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615E94" w:rsidRDefault="00474582" w:rsidP="00615E94">
      <w:pPr>
        <w:rPr>
          <w:rFonts w:cs="B Titr"/>
          <w:b/>
          <w:bCs/>
          <w:sz w:val="70"/>
          <w:szCs w:val="70"/>
          <w:rtl/>
          <w:lang w:bidi="fa-IR"/>
        </w:rPr>
      </w:pPr>
      <w:bookmarkStart w:id="0" w:name="_GoBack"/>
      <w:bookmarkEnd w:id="0"/>
    </w:p>
    <w:p w:rsidR="00474582" w:rsidRPr="00615E94" w:rsidRDefault="00474582" w:rsidP="00615E94">
      <w:pPr>
        <w:rPr>
          <w:rFonts w:cs="B Titr"/>
          <w:b/>
          <w:bCs/>
          <w:rtl/>
          <w:lang w:bidi="fa-IR"/>
        </w:rPr>
      </w:pPr>
    </w:p>
    <w:p w:rsidR="00284F7F" w:rsidRPr="002D034B" w:rsidRDefault="002D034B" w:rsidP="00615E94">
      <w:pPr>
        <w:jc w:val="center"/>
        <w:rPr>
          <w:rFonts w:ascii="IRTitr" w:hAnsi="IRTitr" w:cs="IRTitr"/>
          <w:sz w:val="56"/>
          <w:szCs w:val="56"/>
          <w:rtl/>
          <w:lang w:bidi="fa-IR"/>
        </w:rPr>
      </w:pPr>
      <w:r w:rsidRPr="002D034B">
        <w:rPr>
          <w:rFonts w:ascii="IRTitr" w:hAnsi="IRTitr" w:cs="IRTitr" w:hint="cs"/>
          <w:sz w:val="56"/>
          <w:szCs w:val="56"/>
          <w:rtl/>
          <w:lang w:bidi="fa-IR"/>
        </w:rPr>
        <w:t>شرح اسمای حسنی</w:t>
      </w:r>
    </w:p>
    <w:p w:rsidR="002D034B" w:rsidRPr="002D034B" w:rsidRDefault="002D034B" w:rsidP="002D034B">
      <w:pPr>
        <w:jc w:val="center"/>
        <w:rPr>
          <w:rFonts w:ascii="IRTitr" w:hAnsi="IRTitr" w:cs="IRTitr"/>
          <w:sz w:val="56"/>
          <w:szCs w:val="56"/>
          <w:rtl/>
          <w:lang w:bidi="fa-IR"/>
        </w:rPr>
      </w:pPr>
      <w:r w:rsidRPr="002D034B">
        <w:rPr>
          <w:rFonts w:ascii="IRTitr" w:hAnsi="IRTitr" w:cs="IRTitr" w:hint="cs"/>
          <w:sz w:val="56"/>
          <w:szCs w:val="56"/>
          <w:rtl/>
          <w:lang w:bidi="fa-IR"/>
        </w:rPr>
        <w:t>در پرتو</w:t>
      </w:r>
    </w:p>
    <w:p w:rsidR="002D034B" w:rsidRPr="002D034B" w:rsidRDefault="002D034B" w:rsidP="002D034B">
      <w:pPr>
        <w:jc w:val="center"/>
        <w:rPr>
          <w:rFonts w:ascii="IRTitr" w:hAnsi="IRTitr" w:cs="IRTitr"/>
          <w:sz w:val="56"/>
          <w:szCs w:val="56"/>
          <w:rtl/>
          <w:lang w:bidi="fa-IR"/>
        </w:rPr>
      </w:pPr>
      <w:r w:rsidRPr="002D034B">
        <w:rPr>
          <w:rFonts w:ascii="IRTitr" w:hAnsi="IRTitr" w:cs="IRTitr" w:hint="cs"/>
          <w:sz w:val="56"/>
          <w:szCs w:val="56"/>
          <w:rtl/>
          <w:lang w:bidi="fa-IR"/>
        </w:rPr>
        <w:t>قرآن و سنت</w:t>
      </w:r>
    </w:p>
    <w:p w:rsidR="006177DE" w:rsidRPr="00615E94" w:rsidRDefault="006177DE" w:rsidP="00615E94">
      <w:pPr>
        <w:jc w:val="center"/>
        <w:rPr>
          <w:rFonts w:ascii="mylotus" w:hAnsi="mylotus" w:cs="mylotus"/>
          <w:b/>
          <w:bCs/>
          <w:sz w:val="48"/>
          <w:szCs w:val="48"/>
          <w:rtl/>
          <w:lang w:bidi="fa-IR"/>
        </w:rPr>
      </w:pPr>
    </w:p>
    <w:p w:rsidR="00D97A5E" w:rsidRPr="00615E94" w:rsidRDefault="00D97A5E" w:rsidP="00615E94">
      <w:pPr>
        <w:jc w:val="center"/>
        <w:rPr>
          <w:rFonts w:ascii="mylotus" w:hAnsi="mylotus" w:cs="mylotus"/>
          <w:b/>
          <w:bCs/>
          <w:sz w:val="44"/>
          <w:szCs w:val="44"/>
          <w:rtl/>
          <w:lang w:bidi="fa-IR"/>
        </w:rPr>
      </w:pPr>
    </w:p>
    <w:p w:rsidR="00474582" w:rsidRPr="00615E94" w:rsidRDefault="00474582" w:rsidP="00615E94">
      <w:pPr>
        <w:jc w:val="center"/>
        <w:rPr>
          <w:rFonts w:cs="B Yagut"/>
          <w:b/>
          <w:bCs/>
          <w:sz w:val="32"/>
          <w:szCs w:val="32"/>
          <w:rtl/>
          <w:lang w:bidi="fa-IR"/>
        </w:rPr>
      </w:pPr>
    </w:p>
    <w:p w:rsidR="00474582" w:rsidRPr="00615E94" w:rsidRDefault="00474582" w:rsidP="00615E94">
      <w:pPr>
        <w:jc w:val="center"/>
        <w:rPr>
          <w:rFonts w:cs="B Yagut"/>
          <w:b/>
          <w:bCs/>
          <w:sz w:val="32"/>
          <w:szCs w:val="32"/>
          <w:rtl/>
          <w:lang w:bidi="fa-IR"/>
        </w:rPr>
      </w:pPr>
    </w:p>
    <w:p w:rsidR="00284F7F" w:rsidRDefault="002D034B" w:rsidP="00615E94">
      <w:pPr>
        <w:jc w:val="center"/>
        <w:rPr>
          <w:rFonts w:ascii="IRYakout" w:hAnsi="IRYakout" w:cs="IRYakout"/>
          <w:b/>
          <w:bCs/>
          <w:sz w:val="32"/>
          <w:szCs w:val="32"/>
          <w:rtl/>
          <w:lang w:bidi="fa-IR"/>
        </w:rPr>
      </w:pPr>
      <w:r>
        <w:rPr>
          <w:rFonts w:ascii="IRYakout" w:hAnsi="IRYakout" w:cs="IRYakout" w:hint="cs"/>
          <w:b/>
          <w:bCs/>
          <w:sz w:val="32"/>
          <w:szCs w:val="32"/>
          <w:rtl/>
          <w:lang w:bidi="fa-IR"/>
        </w:rPr>
        <w:t>مؤلف</w:t>
      </w:r>
      <w:r w:rsidR="00284F7F" w:rsidRPr="00615E94">
        <w:rPr>
          <w:rFonts w:ascii="IRYakout" w:hAnsi="IRYakout" w:cs="IRYakout"/>
          <w:b/>
          <w:bCs/>
          <w:sz w:val="32"/>
          <w:szCs w:val="32"/>
          <w:rtl/>
          <w:lang w:bidi="fa-IR"/>
        </w:rPr>
        <w:t>:</w:t>
      </w:r>
    </w:p>
    <w:p w:rsidR="002D034B" w:rsidRDefault="002D034B" w:rsidP="00615E94">
      <w:pPr>
        <w:jc w:val="center"/>
        <w:rPr>
          <w:rFonts w:ascii="IRYakout" w:hAnsi="IRYakout" w:cs="IRYakout"/>
          <w:b/>
          <w:bCs/>
          <w:sz w:val="36"/>
          <w:szCs w:val="36"/>
          <w:rtl/>
          <w:lang w:bidi="fa-IR"/>
        </w:rPr>
      </w:pPr>
      <w:r w:rsidRPr="002D034B">
        <w:rPr>
          <w:rFonts w:ascii="IRYakout" w:hAnsi="IRYakout" w:cs="IRYakout" w:hint="cs"/>
          <w:b/>
          <w:bCs/>
          <w:sz w:val="36"/>
          <w:szCs w:val="36"/>
          <w:rtl/>
          <w:lang w:bidi="fa-IR"/>
        </w:rPr>
        <w:t>دکتر سعید بن علی بن وهف قحطانی</w:t>
      </w:r>
    </w:p>
    <w:p w:rsidR="00EE5252" w:rsidRDefault="00EE5252" w:rsidP="00615E94">
      <w:pPr>
        <w:jc w:val="center"/>
        <w:rPr>
          <w:rFonts w:ascii="IRYakout" w:hAnsi="IRYakout" w:cs="IRYakout"/>
          <w:b/>
          <w:bCs/>
          <w:sz w:val="36"/>
          <w:szCs w:val="36"/>
          <w:rtl/>
          <w:lang w:bidi="fa-IR"/>
        </w:rPr>
      </w:pPr>
    </w:p>
    <w:p w:rsidR="00EE5252" w:rsidRDefault="00EE5252" w:rsidP="00615E94">
      <w:pPr>
        <w:jc w:val="center"/>
        <w:rPr>
          <w:rFonts w:ascii="IRYakout" w:hAnsi="IRYakout" w:cs="IRYakout"/>
          <w:b/>
          <w:bCs/>
          <w:sz w:val="36"/>
          <w:szCs w:val="36"/>
          <w:rtl/>
          <w:lang w:bidi="fa-IR"/>
        </w:rPr>
      </w:pPr>
      <w:r>
        <w:rPr>
          <w:rFonts w:ascii="IRYakout" w:hAnsi="IRYakout" w:cs="IRYakout" w:hint="cs"/>
          <w:b/>
          <w:bCs/>
          <w:sz w:val="36"/>
          <w:szCs w:val="36"/>
          <w:rtl/>
          <w:lang w:bidi="fa-IR"/>
        </w:rPr>
        <w:t>مترجم:</w:t>
      </w:r>
    </w:p>
    <w:p w:rsidR="00EE5252" w:rsidRPr="00EE5252" w:rsidRDefault="00EE5252" w:rsidP="00615E94">
      <w:pPr>
        <w:jc w:val="center"/>
        <w:rPr>
          <w:rFonts w:ascii="IRYakout" w:hAnsi="IRYakout" w:cs="IRYakout"/>
          <w:b/>
          <w:bCs/>
          <w:sz w:val="36"/>
          <w:szCs w:val="36"/>
          <w:rtl/>
          <w:lang w:bidi="fa-IR"/>
        </w:rPr>
      </w:pPr>
      <w:r w:rsidRPr="00EE5252">
        <w:rPr>
          <w:rFonts w:ascii="IRYakout" w:hAnsi="IRYakout" w:cs="IRYakout" w:hint="cs"/>
          <w:b/>
          <w:bCs/>
          <w:sz w:val="36"/>
          <w:szCs w:val="36"/>
          <w:rtl/>
          <w:lang w:bidi="fa-IR"/>
        </w:rPr>
        <w:t>محمد گل گمشادزهی</w:t>
      </w:r>
    </w:p>
    <w:p w:rsidR="00EB0368" w:rsidRPr="00615E94" w:rsidRDefault="00EB0368" w:rsidP="00615E94">
      <w:pPr>
        <w:rPr>
          <w:rFonts w:cs="B Lotus"/>
          <w:sz w:val="24"/>
          <w:szCs w:val="24"/>
          <w:rtl/>
          <w:lang w:bidi="fa-IR"/>
        </w:rPr>
        <w:sectPr w:rsidR="00EB0368" w:rsidRPr="00615E94" w:rsidSect="00AC3F0D">
          <w:headerReference w:type="even" r:id="rId9"/>
          <w:headerReference w:type="default" r:id="rId10"/>
          <w:footerReference w:type="even" r:id="rId11"/>
          <w:footerReference w:type="default" r:id="rId12"/>
          <w:footnotePr>
            <w:numRestart w:val="eachPage"/>
          </w:footnotePr>
          <w:pgSz w:w="9356" w:h="13608" w:code="9"/>
          <w:pgMar w:top="567" w:right="1134" w:bottom="851" w:left="1134"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970AEB" w:rsidRPr="00C50D4D" w:rsidTr="00A55747">
        <w:trPr>
          <w:jc w:val="center"/>
        </w:trPr>
        <w:tc>
          <w:tcPr>
            <w:tcW w:w="1529" w:type="pct"/>
            <w:vAlign w:val="center"/>
          </w:tcPr>
          <w:bookmarkStart w:id="1" w:name="Editing"/>
          <w:p w:rsidR="00970AEB" w:rsidRPr="00855B06" w:rsidRDefault="00970AEB" w:rsidP="00970AEB">
            <w:pPr>
              <w:spacing w:after="60"/>
              <w:jc w:val="left"/>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3F0294C4" wp14:editId="61120AC1">
                      <wp:simplePos x="0" y="0"/>
                      <wp:positionH relativeFrom="column">
                        <wp:align>center</wp:align>
                      </wp:positionH>
                      <wp:positionV relativeFrom="page">
                        <wp:align>top</wp:align>
                      </wp:positionV>
                      <wp:extent cx="6627495" cy="2771775"/>
                      <wp:effectExtent l="0" t="0" r="1905" b="9525"/>
                      <wp:wrapNone/>
                      <wp:docPr id="20" name="Rectangle 20"/>
                      <wp:cNvGraphicFramePr/>
                      <a:graphic xmlns:a="http://schemas.openxmlformats.org/drawingml/2006/main">
                        <a:graphicData uri="http://schemas.microsoft.com/office/word/2010/wordprocessingShape">
                          <wps:wsp>
                            <wps:cNvSpPr/>
                            <wps:spPr>
                              <a:xfrm>
                                <a:off x="0" y="0"/>
                                <a:ext cx="6627600" cy="27717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0;margin-top:0;width:521.85pt;height:218.25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" o:allowincell="f" fillcolor="#f2f2f2 [3052]" stroked="f" strokeweight="2pt">
                      <w10:wrap anchory="page"/>
                    </v:rect>
                  </w:pict>
                </mc:Fallback>
              </mc:AlternateContent>
            </w:r>
            <w:bookmarkEnd w:id="1"/>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970AEB" w:rsidRPr="00855B06" w:rsidRDefault="00970AEB" w:rsidP="00970AEB">
            <w:pPr>
              <w:spacing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شرح اسمای حسنی در پرتو  قرآن و سنت</w:t>
            </w:r>
          </w:p>
        </w:tc>
      </w:tr>
      <w:tr w:rsidR="00970AEB" w:rsidRPr="00C50D4D" w:rsidTr="00A55747">
        <w:trPr>
          <w:jc w:val="center"/>
        </w:trPr>
        <w:tc>
          <w:tcPr>
            <w:tcW w:w="1529" w:type="pct"/>
            <w:vAlign w:val="center"/>
          </w:tcPr>
          <w:p w:rsidR="00970AEB" w:rsidRPr="00855B06" w:rsidRDefault="00970AEB" w:rsidP="00970AEB">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1" w:type="pct"/>
            <w:gridSpan w:val="4"/>
            <w:vAlign w:val="center"/>
          </w:tcPr>
          <w:p w:rsidR="00970AEB" w:rsidRPr="00855B06" w:rsidRDefault="00970AEB" w:rsidP="00970AEB">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دکتر سعید بن علی بن وهف قحطانی</w:t>
            </w:r>
          </w:p>
        </w:tc>
      </w:tr>
      <w:tr w:rsidR="00970AEB" w:rsidRPr="00C50D4D" w:rsidTr="00A55747">
        <w:trPr>
          <w:jc w:val="center"/>
        </w:trPr>
        <w:tc>
          <w:tcPr>
            <w:tcW w:w="1529" w:type="pct"/>
            <w:vAlign w:val="center"/>
          </w:tcPr>
          <w:p w:rsidR="00970AEB" w:rsidRPr="00855B06" w:rsidRDefault="00970AEB" w:rsidP="00970AEB">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1" w:type="pct"/>
            <w:gridSpan w:val="4"/>
            <w:vAlign w:val="center"/>
          </w:tcPr>
          <w:p w:rsidR="00970AEB" w:rsidRPr="00855B06" w:rsidRDefault="00970AEB" w:rsidP="00970AEB">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محمد گل گمشادزهی</w:t>
            </w:r>
          </w:p>
        </w:tc>
      </w:tr>
      <w:tr w:rsidR="00970AEB" w:rsidRPr="00C50D4D" w:rsidTr="00A55747">
        <w:trPr>
          <w:jc w:val="center"/>
        </w:trPr>
        <w:tc>
          <w:tcPr>
            <w:tcW w:w="1529" w:type="pct"/>
            <w:vAlign w:val="center"/>
          </w:tcPr>
          <w:p w:rsidR="00970AEB" w:rsidRPr="00855B06" w:rsidRDefault="00970AEB" w:rsidP="00970AEB">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970AEB" w:rsidRPr="00855B06" w:rsidRDefault="00970AEB" w:rsidP="00970AEB">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توحید و الهیات</w:t>
            </w:r>
          </w:p>
        </w:tc>
      </w:tr>
      <w:tr w:rsidR="00970AEB" w:rsidRPr="00C50D4D" w:rsidTr="00A55747">
        <w:trPr>
          <w:jc w:val="center"/>
        </w:trPr>
        <w:tc>
          <w:tcPr>
            <w:tcW w:w="1529" w:type="pct"/>
            <w:vAlign w:val="center"/>
          </w:tcPr>
          <w:p w:rsidR="00970AEB" w:rsidRPr="00855B06" w:rsidRDefault="00970AEB" w:rsidP="00970AEB">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970AEB" w:rsidRPr="00855B06" w:rsidRDefault="00970AEB" w:rsidP="00970AEB">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 (دیجیتال)</w:t>
            </w:r>
          </w:p>
        </w:tc>
      </w:tr>
      <w:tr w:rsidR="00970AEB" w:rsidRPr="00C50D4D" w:rsidTr="00A55747">
        <w:trPr>
          <w:jc w:val="center"/>
        </w:trPr>
        <w:tc>
          <w:tcPr>
            <w:tcW w:w="1529" w:type="pct"/>
            <w:vAlign w:val="center"/>
          </w:tcPr>
          <w:p w:rsidR="00970AEB" w:rsidRPr="00855B06" w:rsidRDefault="00970AEB" w:rsidP="00970AEB">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970AEB" w:rsidRPr="00855B06" w:rsidRDefault="000A5F39" w:rsidP="00970AEB">
            <w:pPr>
              <w:spacing w:before="60" w:after="60"/>
              <w:jc w:val="left"/>
              <w:rPr>
                <w:rFonts w:ascii="IRMitra" w:hAnsi="IRMitra" w:cs="IRMitra"/>
                <w:color w:val="244061" w:themeColor="accent1" w:themeShade="80"/>
                <w:sz w:val="30"/>
                <w:szCs w:val="30"/>
                <w:rtl/>
                <w:lang w:bidi="fa-IR"/>
              </w:rPr>
            </w:pPr>
            <w:r w:rsidRPr="00855B06">
              <w:rPr>
                <w:rFonts w:ascii="IRMitra" w:hAnsi="IRMitra" w:cs="IRMitra" w:hint="cs"/>
                <w:color w:val="244061" w:themeColor="accent1" w:themeShade="80"/>
                <w:sz w:val="30"/>
                <w:szCs w:val="30"/>
                <w:rtl/>
                <w:lang w:bidi="fa-IR"/>
              </w:rPr>
              <w:t>آبان (عقرب) 1394شمسی، 1436 هجری</w:t>
            </w:r>
            <w:r>
              <w:rPr>
                <w:rFonts w:ascii="IRMitra" w:hAnsi="IRMitra" w:cs="IRMitra" w:hint="cs"/>
                <w:color w:val="244061" w:themeColor="accent1" w:themeShade="80"/>
                <w:sz w:val="30"/>
                <w:szCs w:val="30"/>
                <w:rtl/>
                <w:lang w:bidi="fa-IR"/>
              </w:rPr>
              <w:t>، 1437 قمری</w:t>
            </w:r>
          </w:p>
        </w:tc>
      </w:tr>
      <w:tr w:rsidR="00970AEB" w:rsidRPr="00C50D4D" w:rsidTr="00A55747">
        <w:trPr>
          <w:jc w:val="center"/>
        </w:trPr>
        <w:tc>
          <w:tcPr>
            <w:tcW w:w="1529" w:type="pct"/>
            <w:vAlign w:val="center"/>
          </w:tcPr>
          <w:p w:rsidR="00970AEB" w:rsidRPr="00855B06" w:rsidRDefault="00970AEB" w:rsidP="00970AEB">
            <w:pPr>
              <w:spacing w:before="60" w:after="60"/>
              <w:jc w:val="left"/>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970AEB" w:rsidRPr="00855B06" w:rsidRDefault="00970AEB" w:rsidP="00970AEB">
            <w:pPr>
              <w:spacing w:before="60" w:after="60"/>
              <w:jc w:val="left"/>
              <w:rPr>
                <w:rFonts w:ascii="IRMitra" w:hAnsi="IRMitra" w:cs="IRMitra"/>
                <w:color w:val="244061" w:themeColor="accent1" w:themeShade="80"/>
                <w:sz w:val="30"/>
                <w:szCs w:val="30"/>
                <w:rtl/>
                <w:lang w:bidi="fa-IR"/>
              </w:rPr>
            </w:pPr>
          </w:p>
        </w:tc>
      </w:tr>
      <w:tr w:rsidR="00970AEB" w:rsidRPr="00C50D4D" w:rsidTr="00A55747">
        <w:trPr>
          <w:jc w:val="center"/>
        </w:trPr>
        <w:tc>
          <w:tcPr>
            <w:tcW w:w="3469" w:type="pct"/>
            <w:gridSpan w:val="4"/>
            <w:vAlign w:val="center"/>
          </w:tcPr>
          <w:p w:rsidR="00970AEB" w:rsidRPr="00970AEB" w:rsidRDefault="00970AEB" w:rsidP="00A55747">
            <w:pPr>
              <w:jc w:val="center"/>
              <w:rPr>
                <w:rFonts w:cs="IRNazanin"/>
                <w:b/>
                <w:bCs/>
                <w:rtl/>
                <w:lang w:bidi="fa-IR"/>
              </w:rPr>
            </w:pPr>
            <w:r w:rsidRPr="00970AEB">
              <w:rPr>
                <w:rFonts w:cs="IRNazanin" w:hint="cs"/>
                <w:b/>
                <w:bCs/>
                <w:rtl/>
                <w:lang w:bidi="fa-IR"/>
              </w:rPr>
              <w:t>ای</w:t>
            </w:r>
            <w:r w:rsidRPr="00970AEB">
              <w:rPr>
                <w:rFonts w:cs="IRNazanin" w:hint="eastAsia"/>
                <w:b/>
                <w:bCs/>
                <w:rtl/>
                <w:lang w:bidi="fa-IR"/>
              </w:rPr>
              <w:t>ن</w:t>
            </w:r>
            <w:r w:rsidRPr="00970AEB">
              <w:rPr>
                <w:rFonts w:cs="IRNazanin"/>
                <w:b/>
                <w:bCs/>
                <w:rtl/>
                <w:lang w:bidi="fa-IR"/>
              </w:rPr>
              <w:t xml:space="preserve"> کتاب </w:t>
            </w:r>
            <w:r w:rsidRPr="00970AEB">
              <w:rPr>
                <w:rFonts w:cs="IRNazanin" w:hint="cs"/>
                <w:b/>
                <w:bCs/>
                <w:rtl/>
                <w:lang w:bidi="fa-IR"/>
              </w:rPr>
              <w:t xml:space="preserve">از سایت </w:t>
            </w:r>
            <w:r w:rsidRPr="00970AEB">
              <w:rPr>
                <w:rFonts w:cs="IRNazanin"/>
                <w:b/>
                <w:bCs/>
                <w:rtl/>
                <w:lang w:bidi="fa-IR"/>
              </w:rPr>
              <w:t>کتابخان</w:t>
            </w:r>
            <w:r w:rsidRPr="00970AEB">
              <w:rPr>
                <w:rFonts w:cs="IRNazanin" w:hint="cs"/>
                <w:b/>
                <w:bCs/>
                <w:rtl/>
                <w:lang w:bidi="fa-IR"/>
              </w:rPr>
              <w:t>ۀ</w:t>
            </w:r>
            <w:r w:rsidRPr="00970AEB">
              <w:rPr>
                <w:rFonts w:cs="IRNazanin"/>
                <w:b/>
                <w:bCs/>
                <w:rtl/>
                <w:lang w:bidi="fa-IR"/>
              </w:rPr>
              <w:t xml:space="preserve"> عق</w:t>
            </w:r>
            <w:r w:rsidRPr="00970AEB">
              <w:rPr>
                <w:rFonts w:cs="IRNazanin" w:hint="cs"/>
                <w:b/>
                <w:bCs/>
                <w:rtl/>
                <w:lang w:bidi="fa-IR"/>
              </w:rPr>
              <w:t>ی</w:t>
            </w:r>
            <w:r w:rsidRPr="00970AEB">
              <w:rPr>
                <w:rFonts w:cs="IRNazanin" w:hint="eastAsia"/>
                <w:b/>
                <w:bCs/>
                <w:rtl/>
                <w:lang w:bidi="fa-IR"/>
              </w:rPr>
              <w:t>ده</w:t>
            </w:r>
            <w:r w:rsidRPr="00970AEB">
              <w:rPr>
                <w:rFonts w:cs="IRNazanin"/>
                <w:b/>
                <w:bCs/>
                <w:rtl/>
                <w:lang w:bidi="fa-IR"/>
              </w:rPr>
              <w:t xml:space="preserve"> </w:t>
            </w:r>
            <w:r w:rsidRPr="00970AEB">
              <w:rPr>
                <w:rFonts w:cs="IRNazanin" w:hint="cs"/>
                <w:b/>
                <w:bCs/>
                <w:rtl/>
                <w:lang w:bidi="fa-IR"/>
              </w:rPr>
              <w:t xml:space="preserve">دانلود </w:t>
            </w:r>
            <w:r w:rsidRPr="00970AEB">
              <w:rPr>
                <w:rFonts w:cs="IRNazanin"/>
                <w:b/>
                <w:bCs/>
                <w:rtl/>
                <w:lang w:bidi="fa-IR"/>
              </w:rPr>
              <w:t>شده است.</w:t>
            </w:r>
          </w:p>
          <w:p w:rsidR="00970AEB" w:rsidRPr="00970AEB" w:rsidRDefault="00A06407" w:rsidP="00A55747">
            <w:pPr>
              <w:spacing w:before="60" w:after="60"/>
              <w:jc w:val="center"/>
              <w:rPr>
                <w:rFonts w:ascii="IRMitra" w:hAnsi="IRMitra" w:cs="IRMitra"/>
                <w:b/>
                <w:bCs/>
                <w:sz w:val="27"/>
                <w:szCs w:val="27"/>
                <w:lang w:bidi="fa-IR"/>
              </w:rPr>
            </w:pPr>
            <w:hyperlink r:id="rId13" w:history="1">
              <w:r w:rsidR="00970AEB" w:rsidRPr="00970AEB">
                <w:rPr>
                  <w:rStyle w:val="Hyperlink"/>
                  <w:rFonts w:cs="Times New Roman"/>
                  <w:b/>
                  <w:bCs/>
                  <w:color w:val="auto"/>
                  <w:sz w:val="24"/>
                  <w:szCs w:val="24"/>
                  <w:u w:val="none"/>
                  <w:lang w:bidi="fa-IR"/>
                </w:rPr>
                <w:t>www.aqeedeh.com</w:t>
              </w:r>
            </w:hyperlink>
          </w:p>
        </w:tc>
        <w:tc>
          <w:tcPr>
            <w:tcW w:w="1531" w:type="pct"/>
          </w:tcPr>
          <w:p w:rsidR="00970AEB" w:rsidRPr="00855B06" w:rsidRDefault="00970AEB" w:rsidP="00A55747">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08605163" wp14:editId="721EF803">
                  <wp:extent cx="943200" cy="943200"/>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970AEB" w:rsidRPr="00C50D4D" w:rsidTr="00A55747">
        <w:trPr>
          <w:jc w:val="center"/>
        </w:trPr>
        <w:tc>
          <w:tcPr>
            <w:tcW w:w="1529" w:type="pct"/>
            <w:vAlign w:val="center"/>
          </w:tcPr>
          <w:p w:rsidR="00970AEB" w:rsidRPr="00855B06" w:rsidRDefault="00970AEB" w:rsidP="00A55747">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970AEB" w:rsidRPr="00970AEB" w:rsidRDefault="00A06407" w:rsidP="00A55747">
            <w:pPr>
              <w:spacing w:before="60" w:after="60"/>
              <w:rPr>
                <w:rFonts w:ascii="IRMitra" w:hAnsi="IRMitra" w:cs="IRMitra"/>
                <w:sz w:val="30"/>
                <w:szCs w:val="30"/>
                <w:rtl/>
                <w:lang w:bidi="fa-IR"/>
              </w:rPr>
            </w:pPr>
            <w:hyperlink r:id="rId15" w:history="1">
              <w:r w:rsidR="00970AEB" w:rsidRPr="00970AEB">
                <w:rPr>
                  <w:rStyle w:val="Hyperlink"/>
                  <w:rFonts w:asciiTheme="majorBidi" w:hAnsiTheme="majorBidi" w:cstheme="majorBidi"/>
                  <w:b/>
                  <w:bCs/>
                  <w:color w:val="auto"/>
                  <w:sz w:val="24"/>
                  <w:szCs w:val="24"/>
                  <w:u w:val="none"/>
                </w:rPr>
                <w:t>book@aqeedeh.com</w:t>
              </w:r>
            </w:hyperlink>
          </w:p>
        </w:tc>
      </w:tr>
      <w:tr w:rsidR="00970AEB" w:rsidRPr="00C50D4D" w:rsidTr="00A55747">
        <w:trPr>
          <w:jc w:val="center"/>
        </w:trPr>
        <w:tc>
          <w:tcPr>
            <w:tcW w:w="5000" w:type="pct"/>
            <w:gridSpan w:val="5"/>
            <w:vAlign w:val="bottom"/>
          </w:tcPr>
          <w:p w:rsidR="00970AEB" w:rsidRPr="00855B06" w:rsidRDefault="00970AEB" w:rsidP="00A55747">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970AEB" w:rsidRPr="00C50D4D" w:rsidTr="00A55747">
        <w:trPr>
          <w:jc w:val="center"/>
        </w:trPr>
        <w:tc>
          <w:tcPr>
            <w:tcW w:w="2297" w:type="pct"/>
            <w:gridSpan w:val="2"/>
            <w:shd w:val="clear" w:color="auto" w:fill="auto"/>
          </w:tcPr>
          <w:p w:rsidR="00970AEB" w:rsidRPr="00AA082B" w:rsidRDefault="00970AEB" w:rsidP="00A55747">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970AEB" w:rsidRPr="00AA082B" w:rsidRDefault="00970AEB" w:rsidP="00A55747">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970AEB" w:rsidRDefault="00970AEB" w:rsidP="00A55747">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970AEB" w:rsidRPr="00855B06" w:rsidRDefault="00970AEB" w:rsidP="00A55747">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970AEB" w:rsidRPr="00855B06" w:rsidRDefault="00970AEB" w:rsidP="00A55747">
            <w:pPr>
              <w:spacing w:before="60" w:after="60"/>
              <w:rPr>
                <w:rFonts w:ascii="IRMitra" w:hAnsi="IRMitra" w:cs="IRMitra"/>
                <w:color w:val="244061" w:themeColor="accent1" w:themeShade="80"/>
                <w:sz w:val="30"/>
                <w:szCs w:val="30"/>
                <w:rtl/>
                <w:lang w:bidi="fa-IR"/>
              </w:rPr>
            </w:pPr>
          </w:p>
        </w:tc>
        <w:tc>
          <w:tcPr>
            <w:tcW w:w="2343" w:type="pct"/>
            <w:gridSpan w:val="2"/>
          </w:tcPr>
          <w:p w:rsidR="00970AEB" w:rsidRPr="00AA082B" w:rsidRDefault="00970AEB" w:rsidP="00A55747">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www.aqeedeh.com</w:t>
            </w:r>
          </w:p>
          <w:p w:rsidR="00970AEB" w:rsidRPr="00AA082B" w:rsidRDefault="00970AEB" w:rsidP="00A55747">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www.islamtxt.com</w:t>
            </w:r>
          </w:p>
          <w:p w:rsidR="00970AEB" w:rsidRPr="00970AEB" w:rsidRDefault="00A06407" w:rsidP="00A55747">
            <w:pPr>
              <w:widowControl w:val="0"/>
              <w:tabs>
                <w:tab w:val="right" w:leader="dot" w:pos="5138"/>
              </w:tabs>
              <w:spacing w:before="60" w:after="60"/>
              <w:rPr>
                <w:rFonts w:ascii="Literata" w:hAnsi="Literata" w:cs="Times New Roman"/>
                <w:sz w:val="24"/>
                <w:szCs w:val="24"/>
              </w:rPr>
            </w:pPr>
            <w:hyperlink r:id="rId16" w:history="1">
              <w:r w:rsidR="00970AEB" w:rsidRPr="00970AEB">
                <w:rPr>
                  <w:rStyle w:val="Hyperlink"/>
                  <w:rFonts w:ascii="Literata" w:hAnsi="Literata"/>
                  <w:color w:val="auto"/>
                  <w:sz w:val="24"/>
                  <w:szCs w:val="24"/>
                  <w:u w:val="none"/>
                </w:rPr>
                <w:t>www.shabnam.cc</w:t>
              </w:r>
            </w:hyperlink>
          </w:p>
          <w:p w:rsidR="00970AEB" w:rsidRPr="00855B06" w:rsidRDefault="00970AEB" w:rsidP="00A55747">
            <w:pPr>
              <w:spacing w:before="60" w:after="6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970AEB" w:rsidRPr="00EA1553" w:rsidTr="00A55747">
        <w:trPr>
          <w:jc w:val="center"/>
        </w:trPr>
        <w:tc>
          <w:tcPr>
            <w:tcW w:w="2297" w:type="pct"/>
            <w:gridSpan w:val="2"/>
          </w:tcPr>
          <w:p w:rsidR="00970AEB" w:rsidRPr="00EA1553" w:rsidRDefault="00970AEB" w:rsidP="00A55747">
            <w:pPr>
              <w:spacing w:before="60" w:after="60"/>
              <w:rPr>
                <w:rFonts w:ascii="IRMitra" w:hAnsi="IRMitra" w:cs="IRMitra"/>
                <w:b/>
                <w:bCs/>
                <w:sz w:val="5"/>
                <w:szCs w:val="5"/>
                <w:rtl/>
                <w:lang w:bidi="fa-IR"/>
              </w:rPr>
            </w:pPr>
          </w:p>
        </w:tc>
        <w:tc>
          <w:tcPr>
            <w:tcW w:w="2703" w:type="pct"/>
            <w:gridSpan w:val="3"/>
          </w:tcPr>
          <w:p w:rsidR="00970AEB" w:rsidRPr="00EA1553" w:rsidRDefault="00970AEB" w:rsidP="00A55747">
            <w:pPr>
              <w:spacing w:before="60" w:after="60"/>
              <w:rPr>
                <w:rFonts w:ascii="IRMitra" w:hAnsi="IRMitra" w:cs="IRMitra"/>
                <w:color w:val="244061" w:themeColor="accent1" w:themeShade="80"/>
                <w:sz w:val="5"/>
                <w:szCs w:val="5"/>
                <w:rtl/>
                <w:lang w:bidi="fa-IR"/>
              </w:rPr>
            </w:pPr>
          </w:p>
        </w:tc>
      </w:tr>
      <w:tr w:rsidR="00970AEB" w:rsidRPr="00C50D4D" w:rsidTr="00A55747">
        <w:trPr>
          <w:jc w:val="center"/>
        </w:trPr>
        <w:tc>
          <w:tcPr>
            <w:tcW w:w="5000" w:type="pct"/>
            <w:gridSpan w:val="5"/>
          </w:tcPr>
          <w:p w:rsidR="00970AEB" w:rsidRPr="00855B06" w:rsidRDefault="00970AEB" w:rsidP="00A55747">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50EDE09" wp14:editId="1668BF1C">
                  <wp:extent cx="1576800" cy="820800"/>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970AEB" w:rsidRPr="00C50D4D" w:rsidTr="00A55747">
        <w:trPr>
          <w:jc w:val="center"/>
        </w:trPr>
        <w:tc>
          <w:tcPr>
            <w:tcW w:w="5000" w:type="pct"/>
            <w:gridSpan w:val="5"/>
            <w:vAlign w:val="center"/>
          </w:tcPr>
          <w:p w:rsidR="00970AEB" w:rsidRDefault="00970AEB" w:rsidP="00A55747">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r w:rsidR="00970AEB" w:rsidRPr="00EA1553" w:rsidTr="00A55747">
        <w:trPr>
          <w:jc w:val="center"/>
        </w:trPr>
        <w:tc>
          <w:tcPr>
            <w:tcW w:w="2297" w:type="pct"/>
            <w:gridSpan w:val="2"/>
          </w:tcPr>
          <w:p w:rsidR="00970AEB" w:rsidRPr="00EA1553" w:rsidRDefault="00970AEB" w:rsidP="00A55747">
            <w:pPr>
              <w:spacing w:before="60" w:after="60"/>
              <w:rPr>
                <w:rFonts w:ascii="IRMitra" w:hAnsi="IRMitra" w:cs="IRMitra"/>
                <w:b/>
                <w:bCs/>
                <w:sz w:val="7"/>
                <w:szCs w:val="7"/>
                <w:rtl/>
                <w:lang w:bidi="fa-IR"/>
              </w:rPr>
            </w:pPr>
          </w:p>
        </w:tc>
        <w:tc>
          <w:tcPr>
            <w:tcW w:w="2703" w:type="pct"/>
            <w:gridSpan w:val="3"/>
          </w:tcPr>
          <w:p w:rsidR="00970AEB" w:rsidRPr="00EA1553" w:rsidRDefault="00970AEB" w:rsidP="00A55747">
            <w:pPr>
              <w:spacing w:before="60" w:after="60"/>
              <w:rPr>
                <w:rFonts w:ascii="IRMitra" w:hAnsi="IRMitra" w:cs="IRMitra"/>
                <w:color w:val="244061" w:themeColor="accent1" w:themeShade="80"/>
                <w:sz w:val="7"/>
                <w:szCs w:val="7"/>
                <w:rtl/>
                <w:lang w:bidi="fa-IR"/>
              </w:rPr>
            </w:pPr>
          </w:p>
        </w:tc>
      </w:tr>
    </w:tbl>
    <w:p w:rsidR="004E73C7" w:rsidRPr="00615E94" w:rsidRDefault="004E73C7" w:rsidP="00615E94">
      <w:pPr>
        <w:rPr>
          <w:rFonts w:cs="B Lotus"/>
          <w:rtl/>
          <w:lang w:bidi="fa-IR"/>
        </w:rPr>
        <w:sectPr w:rsidR="004E73C7" w:rsidRPr="00615E94" w:rsidSect="00AC3F0D">
          <w:footnotePr>
            <w:numRestart w:val="eachPage"/>
          </w:footnotePr>
          <w:pgSz w:w="9356" w:h="13608" w:code="9"/>
          <w:pgMar w:top="567" w:right="1134" w:bottom="851" w:left="1134" w:header="454" w:footer="0" w:gutter="0"/>
          <w:cols w:space="708"/>
          <w:titlePg/>
          <w:bidi/>
          <w:rtlGutter/>
          <w:docGrid w:linePitch="381"/>
        </w:sectPr>
      </w:pPr>
    </w:p>
    <w:p w:rsidR="00492040" w:rsidRPr="00615E94" w:rsidRDefault="00D643BE" w:rsidP="00615E94">
      <w:pPr>
        <w:jc w:val="center"/>
        <w:rPr>
          <w:rFonts w:ascii="IranNastaliq" w:hAnsi="IranNastaliq" w:cs="IranNastaliq"/>
          <w:sz w:val="34"/>
          <w:szCs w:val="34"/>
          <w:rtl/>
          <w:lang w:bidi="fa-IR"/>
        </w:rPr>
      </w:pPr>
      <w:bookmarkStart w:id="2" w:name="_Toc62138800"/>
      <w:bookmarkStart w:id="3" w:name="_Toc272967535"/>
      <w:r w:rsidRPr="00615E94">
        <w:rPr>
          <w:rFonts w:ascii="IranNastaliq" w:hAnsi="IranNastaliq" w:cs="IranNastaliq"/>
          <w:sz w:val="34"/>
          <w:szCs w:val="34"/>
          <w:rtl/>
          <w:lang w:bidi="fa-IR"/>
        </w:rPr>
        <w:lastRenderedPageBreak/>
        <w:t>بسم الله الرحمن الرحیم</w:t>
      </w:r>
    </w:p>
    <w:p w:rsidR="00BB0CA3" w:rsidRPr="00615E94" w:rsidRDefault="005037D1" w:rsidP="00615E94">
      <w:pPr>
        <w:pStyle w:val="a1"/>
        <w:rPr>
          <w:rtl/>
        </w:rPr>
      </w:pPr>
      <w:bookmarkStart w:id="4" w:name="_Toc275041238"/>
      <w:bookmarkStart w:id="5" w:name="_Toc434858189"/>
      <w:bookmarkStart w:id="6" w:name="_Toc436128970"/>
      <w:r w:rsidRPr="00615E94">
        <w:rPr>
          <w:rtl/>
        </w:rPr>
        <w:t>فهرست مطال</w:t>
      </w:r>
      <w:bookmarkEnd w:id="2"/>
      <w:bookmarkEnd w:id="3"/>
      <w:bookmarkEnd w:id="4"/>
      <w:r w:rsidR="00BB0CA3" w:rsidRPr="00615E94">
        <w:rPr>
          <w:rtl/>
        </w:rPr>
        <w:t>ب</w:t>
      </w:r>
      <w:bookmarkEnd w:id="5"/>
      <w:bookmarkEnd w:id="6"/>
    </w:p>
    <w:p w:rsidR="002D034B" w:rsidRDefault="002D034B" w:rsidP="002D034B">
      <w:pPr>
        <w:pStyle w:val="TOC1"/>
        <w:tabs>
          <w:tab w:val="right" w:leader="dot" w:pos="7078"/>
        </w:tabs>
        <w:rPr>
          <w:rFonts w:asciiTheme="minorHAnsi" w:eastAsiaTheme="minorEastAsia" w:hAnsiTheme="minorHAnsi" w:cstheme="minorBidi"/>
          <w:bCs w:val="0"/>
          <w:noProof/>
          <w:sz w:val="22"/>
          <w:szCs w:val="22"/>
          <w:rtl/>
        </w:rPr>
      </w:pPr>
      <w:r>
        <w:rPr>
          <w:rFonts w:ascii="IranNastaliq" w:hAnsi="IranNastaliq" w:cs="IranNastaliq"/>
          <w:b/>
          <w:bCs w:val="0"/>
          <w:sz w:val="30"/>
          <w:szCs w:val="30"/>
          <w:rtl/>
          <w:lang w:bidi="fa-IR"/>
        </w:rPr>
        <w:fldChar w:fldCharType="begin"/>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TOC</w:instrText>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h \z \t</w:instrText>
      </w:r>
      <w:r>
        <w:rPr>
          <w:rFonts w:ascii="IranNastaliq" w:hAnsi="IranNastaliq" w:cs="IranNastaliq"/>
          <w:b/>
          <w:bCs w:val="0"/>
          <w:sz w:val="30"/>
          <w:szCs w:val="30"/>
          <w:rtl/>
          <w:lang w:bidi="fa-IR"/>
        </w:rPr>
        <w:instrText xml:space="preserve"> "تیتر اول,1,تیتر دوم,2,تیتر سوم,3" </w:instrText>
      </w:r>
      <w:r>
        <w:rPr>
          <w:rFonts w:ascii="IranNastaliq" w:hAnsi="IranNastaliq" w:cs="IranNastaliq"/>
          <w:b/>
          <w:bCs w:val="0"/>
          <w:sz w:val="30"/>
          <w:szCs w:val="30"/>
          <w:rtl/>
          <w:lang w:bidi="fa-IR"/>
        </w:rPr>
        <w:fldChar w:fldCharType="separate"/>
      </w:r>
      <w:hyperlink w:anchor="_Toc436128971" w:history="1">
        <w:r w:rsidRPr="00915B29">
          <w:rPr>
            <w:rStyle w:val="Hyperlink"/>
            <w:rFonts w:hint="eastAsia"/>
            <w:noProof/>
            <w:rtl/>
            <w:lang w:bidi="fa-IR"/>
          </w:rPr>
          <w:t>سخن</w:t>
        </w:r>
        <w:r w:rsidRPr="00915B29">
          <w:rPr>
            <w:rStyle w:val="Hyperlink"/>
            <w:noProof/>
            <w:rtl/>
            <w:lang w:bidi="fa-IR"/>
          </w:rPr>
          <w:t xml:space="preserve"> </w:t>
        </w:r>
        <w:r w:rsidRPr="00915B29">
          <w:rPr>
            <w:rStyle w:val="Hyperlink"/>
            <w:rFonts w:hint="eastAsia"/>
            <w:noProof/>
            <w:rtl/>
            <w:lang w:bidi="fa-IR"/>
          </w:rPr>
          <w:t>ناشر</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436128971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sidR="00EE5252">
          <w:rPr>
            <w:noProof/>
            <w:webHidden/>
            <w:rtl/>
          </w:rPr>
          <w:t>5</w:t>
        </w:r>
        <w:r>
          <w:rPr>
            <w:rStyle w:val="Hyperlink"/>
            <w:noProof/>
          </w:rPr>
          <w:fldChar w:fldCharType="end"/>
        </w:r>
      </w:hyperlink>
    </w:p>
    <w:p w:rsidR="002D034B" w:rsidRDefault="00A06407">
      <w:pPr>
        <w:pStyle w:val="TOC1"/>
        <w:tabs>
          <w:tab w:val="right" w:leader="dot" w:pos="7078"/>
        </w:tabs>
        <w:rPr>
          <w:rFonts w:asciiTheme="minorHAnsi" w:eastAsiaTheme="minorEastAsia" w:hAnsiTheme="minorHAnsi" w:cstheme="minorBidi"/>
          <w:bCs w:val="0"/>
          <w:noProof/>
          <w:sz w:val="22"/>
          <w:szCs w:val="22"/>
          <w:rtl/>
        </w:rPr>
      </w:pPr>
      <w:hyperlink w:anchor="_Toc436128972" w:history="1">
        <w:r w:rsidR="002D034B" w:rsidRPr="00915B29">
          <w:rPr>
            <w:rStyle w:val="Hyperlink"/>
            <w:rFonts w:hint="eastAsia"/>
            <w:noProof/>
            <w:rtl/>
            <w:lang w:bidi="fa-IR"/>
          </w:rPr>
          <w:t>مقدمه</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436128972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7</w:t>
        </w:r>
        <w:r w:rsidR="002D034B">
          <w:rPr>
            <w:rStyle w:val="Hyperlink"/>
            <w:noProof/>
          </w:rPr>
          <w:fldChar w:fldCharType="end"/>
        </w:r>
      </w:hyperlink>
    </w:p>
    <w:p w:rsidR="002D034B" w:rsidRDefault="00A06407">
      <w:pPr>
        <w:pStyle w:val="TOC1"/>
        <w:tabs>
          <w:tab w:val="right" w:leader="dot" w:pos="7078"/>
        </w:tabs>
        <w:rPr>
          <w:rFonts w:asciiTheme="minorHAnsi" w:eastAsiaTheme="minorEastAsia" w:hAnsiTheme="minorHAnsi" w:cstheme="minorBidi"/>
          <w:bCs w:val="0"/>
          <w:noProof/>
          <w:sz w:val="22"/>
          <w:szCs w:val="22"/>
          <w:rtl/>
        </w:rPr>
      </w:pPr>
      <w:hyperlink w:anchor="_Toc436128973" w:history="1">
        <w:r w:rsidR="002D034B" w:rsidRPr="00915B29">
          <w:rPr>
            <w:rStyle w:val="Hyperlink"/>
            <w:rFonts w:hint="eastAsia"/>
            <w:noProof/>
            <w:rtl/>
            <w:lang w:bidi="fa-IR"/>
          </w:rPr>
          <w:t>بخش</w:t>
        </w:r>
        <w:r w:rsidR="002D034B" w:rsidRPr="00915B29">
          <w:rPr>
            <w:rStyle w:val="Hyperlink"/>
            <w:noProof/>
            <w:rtl/>
            <w:lang w:bidi="fa-IR"/>
          </w:rPr>
          <w:t xml:space="preserve"> </w:t>
        </w:r>
        <w:r w:rsidR="002D034B" w:rsidRPr="00915B29">
          <w:rPr>
            <w:rStyle w:val="Hyperlink"/>
            <w:rFonts w:hint="eastAsia"/>
            <w:noProof/>
            <w:rtl/>
            <w:lang w:bidi="fa-IR"/>
          </w:rPr>
          <w:t>اول</w:t>
        </w:r>
        <w:r w:rsidR="002D034B" w:rsidRPr="00915B29">
          <w:rPr>
            <w:rStyle w:val="Hyperlink"/>
            <w:noProof/>
            <w:rtl/>
            <w:lang w:bidi="fa-IR"/>
          </w:rPr>
          <w:t xml:space="preserve">: </w:t>
        </w:r>
        <w:r w:rsidR="002D034B" w:rsidRPr="00915B29">
          <w:rPr>
            <w:rStyle w:val="Hyperlink"/>
            <w:rFonts w:hint="eastAsia"/>
            <w:noProof/>
            <w:rtl/>
            <w:lang w:bidi="fa-IR"/>
          </w:rPr>
          <w:t>نام‌ها</w:t>
        </w:r>
        <w:r w:rsidR="002D034B" w:rsidRPr="00915B29">
          <w:rPr>
            <w:rStyle w:val="Hyperlink"/>
            <w:rFonts w:hint="cs"/>
            <w:noProof/>
            <w:rtl/>
            <w:lang w:bidi="fa-IR"/>
          </w:rPr>
          <w:t>ی</w:t>
        </w:r>
        <w:r w:rsidR="002D034B" w:rsidRPr="00915B29">
          <w:rPr>
            <w:rStyle w:val="Hyperlink"/>
            <w:noProof/>
            <w:rtl/>
            <w:lang w:bidi="fa-IR"/>
          </w:rPr>
          <w:t xml:space="preserve"> </w:t>
        </w:r>
        <w:r w:rsidR="002D034B" w:rsidRPr="00915B29">
          <w:rPr>
            <w:rStyle w:val="Hyperlink"/>
            <w:rFonts w:hint="eastAsia"/>
            <w:noProof/>
            <w:rtl/>
            <w:lang w:bidi="fa-IR"/>
          </w:rPr>
          <w:t>خدا</w:t>
        </w:r>
        <w:r w:rsidR="002D034B" w:rsidRPr="00915B29">
          <w:rPr>
            <w:rStyle w:val="Hyperlink"/>
            <w:noProof/>
            <w:rtl/>
            <w:lang w:bidi="fa-IR"/>
          </w:rPr>
          <w:t xml:space="preserve"> </w:t>
        </w:r>
        <w:r w:rsidR="002D034B" w:rsidRPr="00915B29">
          <w:rPr>
            <w:rStyle w:val="Hyperlink"/>
            <w:rFonts w:hint="eastAsia"/>
            <w:noProof/>
            <w:rtl/>
            <w:lang w:bidi="fa-IR"/>
          </w:rPr>
          <w:t>توق</w:t>
        </w:r>
        <w:r w:rsidR="002D034B" w:rsidRPr="00915B29">
          <w:rPr>
            <w:rStyle w:val="Hyperlink"/>
            <w:rFonts w:hint="cs"/>
            <w:noProof/>
            <w:rtl/>
            <w:lang w:bidi="fa-IR"/>
          </w:rPr>
          <w:t>ی</w:t>
        </w:r>
        <w:r w:rsidR="002D034B" w:rsidRPr="00915B29">
          <w:rPr>
            <w:rStyle w:val="Hyperlink"/>
            <w:rFonts w:hint="eastAsia"/>
            <w:noProof/>
            <w:rtl/>
            <w:lang w:bidi="fa-IR"/>
          </w:rPr>
          <w:t>ف</w:t>
        </w:r>
        <w:r w:rsidR="002D034B" w:rsidRPr="00915B29">
          <w:rPr>
            <w:rStyle w:val="Hyperlink"/>
            <w:rFonts w:hint="cs"/>
            <w:noProof/>
            <w:rtl/>
            <w:lang w:bidi="fa-IR"/>
          </w:rPr>
          <w:t>ی</w:t>
        </w:r>
        <w:r w:rsidR="002D034B" w:rsidRPr="00915B29">
          <w:rPr>
            <w:rStyle w:val="Hyperlink"/>
            <w:noProof/>
            <w:rtl/>
            <w:lang w:bidi="fa-IR"/>
          </w:rPr>
          <w:t xml:space="preserve"> </w:t>
        </w:r>
        <w:r w:rsidR="002D034B" w:rsidRPr="00915B29">
          <w:rPr>
            <w:rStyle w:val="Hyperlink"/>
            <w:rFonts w:hint="eastAsia"/>
            <w:noProof/>
            <w:rtl/>
            <w:lang w:bidi="fa-IR"/>
          </w:rPr>
          <w:t>هستند</w:t>
        </w:r>
        <w:r w:rsidR="002D034B" w:rsidRPr="00915B29">
          <w:rPr>
            <w:rStyle w:val="Hyperlink"/>
            <w:noProof/>
            <w:rtl/>
            <w:lang w:bidi="fa-IR"/>
          </w:rPr>
          <w:t>.</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436128973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15</w:t>
        </w:r>
        <w:r w:rsidR="002D034B">
          <w:rPr>
            <w:rStyle w:val="Hyperlink"/>
            <w:noProof/>
          </w:rPr>
          <w:fldChar w:fldCharType="end"/>
        </w:r>
      </w:hyperlink>
    </w:p>
    <w:p w:rsidR="002D034B" w:rsidRDefault="00A06407">
      <w:pPr>
        <w:pStyle w:val="TOC1"/>
        <w:tabs>
          <w:tab w:val="right" w:leader="dot" w:pos="7078"/>
        </w:tabs>
        <w:rPr>
          <w:rFonts w:asciiTheme="minorHAnsi" w:eastAsiaTheme="minorEastAsia" w:hAnsiTheme="minorHAnsi" w:cstheme="minorBidi"/>
          <w:bCs w:val="0"/>
          <w:noProof/>
          <w:sz w:val="22"/>
          <w:szCs w:val="22"/>
          <w:rtl/>
        </w:rPr>
      </w:pPr>
      <w:hyperlink w:anchor="_Toc436128974" w:history="1">
        <w:r w:rsidR="002D034B" w:rsidRPr="00915B29">
          <w:rPr>
            <w:rStyle w:val="Hyperlink"/>
            <w:rFonts w:hint="eastAsia"/>
            <w:noProof/>
            <w:rtl/>
            <w:lang w:bidi="fa-IR"/>
          </w:rPr>
          <w:t>بخش</w:t>
        </w:r>
        <w:r w:rsidR="002D034B" w:rsidRPr="00915B29">
          <w:rPr>
            <w:rStyle w:val="Hyperlink"/>
            <w:noProof/>
            <w:rtl/>
            <w:lang w:bidi="fa-IR"/>
          </w:rPr>
          <w:t xml:space="preserve"> </w:t>
        </w:r>
        <w:r w:rsidR="002D034B" w:rsidRPr="00915B29">
          <w:rPr>
            <w:rStyle w:val="Hyperlink"/>
            <w:rFonts w:hint="eastAsia"/>
            <w:noProof/>
            <w:rtl/>
            <w:lang w:bidi="fa-IR"/>
          </w:rPr>
          <w:t>دوم</w:t>
        </w:r>
        <w:r w:rsidR="002D034B" w:rsidRPr="00915B29">
          <w:rPr>
            <w:rStyle w:val="Hyperlink"/>
            <w:noProof/>
            <w:rtl/>
            <w:lang w:bidi="fa-IR"/>
          </w:rPr>
          <w:t xml:space="preserve">:  </w:t>
        </w:r>
        <w:r w:rsidR="002D034B" w:rsidRPr="00915B29">
          <w:rPr>
            <w:rStyle w:val="Hyperlink"/>
            <w:rFonts w:hint="eastAsia"/>
            <w:noProof/>
            <w:rtl/>
            <w:lang w:bidi="fa-IR"/>
          </w:rPr>
          <w:t>ارکان</w:t>
        </w:r>
        <w:r w:rsidR="002D034B" w:rsidRPr="00915B29">
          <w:rPr>
            <w:rStyle w:val="Hyperlink"/>
            <w:noProof/>
            <w:rtl/>
            <w:lang w:bidi="fa-IR"/>
          </w:rPr>
          <w:t xml:space="preserve"> </w:t>
        </w:r>
        <w:r w:rsidR="002D034B" w:rsidRPr="00915B29">
          <w:rPr>
            <w:rStyle w:val="Hyperlink"/>
            <w:rFonts w:hint="eastAsia"/>
            <w:noProof/>
            <w:rtl/>
            <w:lang w:bidi="fa-IR"/>
          </w:rPr>
          <w:t>ا</w:t>
        </w:r>
        <w:r w:rsidR="002D034B" w:rsidRPr="00915B29">
          <w:rPr>
            <w:rStyle w:val="Hyperlink"/>
            <w:rFonts w:hint="cs"/>
            <w:noProof/>
            <w:rtl/>
            <w:lang w:bidi="fa-IR"/>
          </w:rPr>
          <w:t>ی</w:t>
        </w:r>
        <w:r w:rsidR="002D034B" w:rsidRPr="00915B29">
          <w:rPr>
            <w:rStyle w:val="Hyperlink"/>
            <w:rFonts w:hint="eastAsia"/>
            <w:noProof/>
            <w:rtl/>
            <w:lang w:bidi="fa-IR"/>
          </w:rPr>
          <w:t>مان</w:t>
        </w:r>
        <w:r w:rsidR="002D034B" w:rsidRPr="00915B29">
          <w:rPr>
            <w:rStyle w:val="Hyperlink"/>
            <w:noProof/>
            <w:rtl/>
            <w:lang w:bidi="fa-IR"/>
          </w:rPr>
          <w:t xml:space="preserve"> </w:t>
        </w:r>
        <w:r w:rsidR="002D034B" w:rsidRPr="00915B29">
          <w:rPr>
            <w:rStyle w:val="Hyperlink"/>
            <w:rFonts w:hint="eastAsia"/>
            <w:noProof/>
            <w:rtl/>
            <w:lang w:bidi="fa-IR"/>
          </w:rPr>
          <w:t>به</w:t>
        </w:r>
        <w:r w:rsidR="002D034B" w:rsidRPr="00915B29">
          <w:rPr>
            <w:rStyle w:val="Hyperlink"/>
            <w:noProof/>
            <w:rtl/>
            <w:lang w:bidi="fa-IR"/>
          </w:rPr>
          <w:t xml:space="preserve"> </w:t>
        </w:r>
        <w:r w:rsidR="002D034B" w:rsidRPr="00915B29">
          <w:rPr>
            <w:rStyle w:val="Hyperlink"/>
            <w:rFonts w:hint="eastAsia"/>
            <w:noProof/>
            <w:rtl/>
            <w:lang w:bidi="fa-IR"/>
          </w:rPr>
          <w:t>اسما</w:t>
        </w:r>
        <w:r w:rsidR="002D034B" w:rsidRPr="00915B29">
          <w:rPr>
            <w:rStyle w:val="Hyperlink"/>
            <w:rFonts w:hint="cs"/>
            <w:noProof/>
            <w:rtl/>
            <w:lang w:bidi="fa-IR"/>
          </w:rPr>
          <w:t>ی</w:t>
        </w:r>
        <w:r w:rsidR="002D034B" w:rsidRPr="00915B29">
          <w:rPr>
            <w:rStyle w:val="Hyperlink"/>
            <w:noProof/>
            <w:rtl/>
            <w:lang w:bidi="fa-IR"/>
          </w:rPr>
          <w:t xml:space="preserve"> </w:t>
        </w:r>
        <w:r w:rsidR="002D034B" w:rsidRPr="00915B29">
          <w:rPr>
            <w:rStyle w:val="Hyperlink"/>
            <w:rFonts w:hint="eastAsia"/>
            <w:noProof/>
            <w:rtl/>
            <w:lang w:bidi="fa-IR"/>
          </w:rPr>
          <w:t>حسن</w:t>
        </w:r>
        <w:r w:rsidR="002D034B" w:rsidRPr="00915B29">
          <w:rPr>
            <w:rStyle w:val="Hyperlink"/>
            <w:rFonts w:hint="cs"/>
            <w:noProof/>
            <w:rtl/>
            <w:lang w:bidi="fa-IR"/>
          </w:rPr>
          <w:t>ی</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436128974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16</w:t>
        </w:r>
        <w:r w:rsidR="002D034B">
          <w:rPr>
            <w:rStyle w:val="Hyperlink"/>
            <w:noProof/>
          </w:rPr>
          <w:fldChar w:fldCharType="end"/>
        </w:r>
      </w:hyperlink>
    </w:p>
    <w:p w:rsidR="002D034B" w:rsidRDefault="00A06407">
      <w:pPr>
        <w:pStyle w:val="TOC1"/>
        <w:tabs>
          <w:tab w:val="right" w:leader="dot" w:pos="7078"/>
        </w:tabs>
        <w:rPr>
          <w:rFonts w:asciiTheme="minorHAnsi" w:eastAsiaTheme="minorEastAsia" w:hAnsiTheme="minorHAnsi" w:cstheme="minorBidi"/>
          <w:bCs w:val="0"/>
          <w:noProof/>
          <w:sz w:val="22"/>
          <w:szCs w:val="22"/>
          <w:rtl/>
        </w:rPr>
      </w:pPr>
      <w:hyperlink w:anchor="_Toc436128975" w:history="1">
        <w:r w:rsidR="002D034B" w:rsidRPr="00915B29">
          <w:rPr>
            <w:rStyle w:val="Hyperlink"/>
            <w:rFonts w:hint="eastAsia"/>
            <w:noProof/>
            <w:rtl/>
            <w:lang w:bidi="fa-IR"/>
          </w:rPr>
          <w:t>بخش</w:t>
        </w:r>
        <w:r w:rsidR="002D034B" w:rsidRPr="00915B29">
          <w:rPr>
            <w:rStyle w:val="Hyperlink"/>
            <w:noProof/>
            <w:rtl/>
            <w:lang w:bidi="fa-IR"/>
          </w:rPr>
          <w:t xml:space="preserve"> </w:t>
        </w:r>
        <w:r w:rsidR="002D034B" w:rsidRPr="00915B29">
          <w:rPr>
            <w:rStyle w:val="Hyperlink"/>
            <w:rFonts w:hint="eastAsia"/>
            <w:noProof/>
            <w:rtl/>
            <w:lang w:bidi="fa-IR"/>
          </w:rPr>
          <w:t>سوم</w:t>
        </w:r>
        <w:r w:rsidR="002D034B" w:rsidRPr="00915B29">
          <w:rPr>
            <w:rStyle w:val="Hyperlink"/>
            <w:noProof/>
            <w:rtl/>
            <w:lang w:bidi="fa-IR"/>
          </w:rPr>
          <w:t xml:space="preserve">: </w:t>
        </w:r>
        <w:r w:rsidR="002D034B" w:rsidRPr="00915B29">
          <w:rPr>
            <w:rStyle w:val="Hyperlink"/>
            <w:rFonts w:hint="eastAsia"/>
            <w:noProof/>
            <w:rtl/>
            <w:lang w:bidi="fa-IR"/>
          </w:rPr>
          <w:t>اقسام</w:t>
        </w:r>
        <w:r w:rsidR="002D034B" w:rsidRPr="00915B29">
          <w:rPr>
            <w:rStyle w:val="Hyperlink"/>
            <w:noProof/>
            <w:rtl/>
            <w:lang w:bidi="fa-IR"/>
          </w:rPr>
          <w:t xml:space="preserve"> </w:t>
        </w:r>
        <w:r w:rsidR="002D034B" w:rsidRPr="00915B29">
          <w:rPr>
            <w:rStyle w:val="Hyperlink"/>
            <w:rFonts w:hint="eastAsia"/>
            <w:noProof/>
            <w:rtl/>
            <w:lang w:bidi="fa-IR"/>
          </w:rPr>
          <w:t>آنچه</w:t>
        </w:r>
        <w:r w:rsidR="002D034B" w:rsidRPr="00915B29">
          <w:rPr>
            <w:rStyle w:val="Hyperlink"/>
            <w:noProof/>
            <w:rtl/>
            <w:lang w:bidi="fa-IR"/>
          </w:rPr>
          <w:t xml:space="preserve"> </w:t>
        </w:r>
        <w:r w:rsidR="002D034B" w:rsidRPr="00915B29">
          <w:rPr>
            <w:rStyle w:val="Hyperlink"/>
            <w:rFonts w:hint="eastAsia"/>
            <w:noProof/>
            <w:rtl/>
            <w:lang w:bidi="fa-IR"/>
          </w:rPr>
          <w:t>خداوند</w:t>
        </w:r>
        <w:r w:rsidR="002D034B" w:rsidRPr="00915B29">
          <w:rPr>
            <w:rStyle w:val="Hyperlink"/>
            <w:noProof/>
            <w:rtl/>
            <w:lang w:bidi="fa-IR"/>
          </w:rPr>
          <w:t xml:space="preserve"> </w:t>
        </w:r>
        <w:r w:rsidR="002D034B" w:rsidRPr="00915B29">
          <w:rPr>
            <w:rStyle w:val="Hyperlink"/>
            <w:rFonts w:hint="eastAsia"/>
            <w:noProof/>
            <w:rtl/>
            <w:lang w:bidi="fa-IR"/>
          </w:rPr>
          <w:t>به</w:t>
        </w:r>
        <w:r w:rsidR="002D034B" w:rsidRPr="00915B29">
          <w:rPr>
            <w:rStyle w:val="Hyperlink"/>
            <w:noProof/>
            <w:rtl/>
            <w:lang w:bidi="fa-IR"/>
          </w:rPr>
          <w:t xml:space="preserve"> </w:t>
        </w:r>
        <w:r w:rsidR="002D034B" w:rsidRPr="00915B29">
          <w:rPr>
            <w:rStyle w:val="Hyperlink"/>
            <w:rFonts w:hint="eastAsia"/>
            <w:noProof/>
            <w:rtl/>
            <w:lang w:bidi="fa-IR"/>
          </w:rPr>
          <w:t>آن</w:t>
        </w:r>
        <w:r w:rsidR="002D034B" w:rsidRPr="00915B29">
          <w:rPr>
            <w:rStyle w:val="Hyperlink"/>
            <w:noProof/>
            <w:rtl/>
            <w:lang w:bidi="fa-IR"/>
          </w:rPr>
          <w:t xml:space="preserve"> </w:t>
        </w:r>
        <w:r w:rsidR="002D034B" w:rsidRPr="00915B29">
          <w:rPr>
            <w:rStyle w:val="Hyperlink"/>
            <w:rFonts w:hint="eastAsia"/>
            <w:noProof/>
            <w:rtl/>
            <w:lang w:bidi="fa-IR"/>
          </w:rPr>
          <w:t>توص</w:t>
        </w:r>
        <w:r w:rsidR="002D034B" w:rsidRPr="00915B29">
          <w:rPr>
            <w:rStyle w:val="Hyperlink"/>
            <w:rFonts w:hint="cs"/>
            <w:noProof/>
            <w:rtl/>
            <w:lang w:bidi="fa-IR"/>
          </w:rPr>
          <w:t>ی</w:t>
        </w:r>
        <w:r w:rsidR="002D034B" w:rsidRPr="00915B29">
          <w:rPr>
            <w:rStyle w:val="Hyperlink"/>
            <w:rFonts w:hint="eastAsia"/>
            <w:noProof/>
            <w:rtl/>
            <w:lang w:bidi="fa-IR"/>
          </w:rPr>
          <w:t>ف</w:t>
        </w:r>
        <w:r w:rsidR="002D034B" w:rsidRPr="00915B29">
          <w:rPr>
            <w:rStyle w:val="Hyperlink"/>
            <w:noProof/>
            <w:rtl/>
            <w:lang w:bidi="fa-IR"/>
          </w:rPr>
          <w:t xml:space="preserve"> </w:t>
        </w:r>
        <w:r w:rsidR="002D034B" w:rsidRPr="00915B29">
          <w:rPr>
            <w:rStyle w:val="Hyperlink"/>
            <w:rFonts w:hint="eastAsia"/>
            <w:noProof/>
            <w:rtl/>
            <w:lang w:bidi="fa-IR"/>
          </w:rPr>
          <w:t>م</w:t>
        </w:r>
        <w:r w:rsidR="002D034B" w:rsidRPr="00915B29">
          <w:rPr>
            <w:rStyle w:val="Hyperlink"/>
            <w:rFonts w:hint="cs"/>
            <w:noProof/>
            <w:rtl/>
            <w:lang w:bidi="fa-IR"/>
          </w:rPr>
          <w:t>ی‌</w:t>
        </w:r>
        <w:r w:rsidR="002D034B" w:rsidRPr="00915B29">
          <w:rPr>
            <w:rStyle w:val="Hyperlink"/>
            <w:rFonts w:hint="eastAsia"/>
            <w:noProof/>
            <w:rtl/>
            <w:lang w:bidi="fa-IR"/>
          </w:rPr>
          <w:t>شود</w:t>
        </w:r>
        <w:r w:rsidR="002D034B" w:rsidRPr="00915B29">
          <w:rPr>
            <w:rStyle w:val="Hyperlink"/>
            <w:noProof/>
            <w:rtl/>
            <w:lang w:bidi="fa-IR"/>
          </w:rPr>
          <w:t>.</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436128975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17</w:t>
        </w:r>
        <w:r w:rsidR="002D034B">
          <w:rPr>
            <w:rStyle w:val="Hyperlink"/>
            <w:noProof/>
          </w:rPr>
          <w:fldChar w:fldCharType="end"/>
        </w:r>
      </w:hyperlink>
    </w:p>
    <w:p w:rsidR="002D034B" w:rsidRDefault="00A06407">
      <w:pPr>
        <w:pStyle w:val="TOC1"/>
        <w:tabs>
          <w:tab w:val="right" w:leader="dot" w:pos="7078"/>
        </w:tabs>
        <w:rPr>
          <w:rFonts w:asciiTheme="minorHAnsi" w:eastAsiaTheme="minorEastAsia" w:hAnsiTheme="minorHAnsi" w:cstheme="minorBidi"/>
          <w:bCs w:val="0"/>
          <w:noProof/>
          <w:sz w:val="22"/>
          <w:szCs w:val="22"/>
          <w:rtl/>
        </w:rPr>
      </w:pPr>
      <w:hyperlink w:anchor="_Toc436128976" w:history="1">
        <w:r w:rsidR="002D034B" w:rsidRPr="00915B29">
          <w:rPr>
            <w:rStyle w:val="Hyperlink"/>
            <w:rFonts w:hint="eastAsia"/>
            <w:noProof/>
            <w:rtl/>
            <w:lang w:bidi="fa-IR"/>
          </w:rPr>
          <w:t>بخش</w:t>
        </w:r>
        <w:r w:rsidR="002D034B" w:rsidRPr="00915B29">
          <w:rPr>
            <w:rStyle w:val="Hyperlink"/>
            <w:noProof/>
            <w:rtl/>
            <w:lang w:bidi="fa-IR"/>
          </w:rPr>
          <w:t xml:space="preserve"> </w:t>
        </w:r>
        <w:r w:rsidR="002D034B" w:rsidRPr="00915B29">
          <w:rPr>
            <w:rStyle w:val="Hyperlink"/>
            <w:rFonts w:hint="eastAsia"/>
            <w:noProof/>
            <w:rtl/>
            <w:lang w:bidi="fa-IR"/>
          </w:rPr>
          <w:t>چهارم</w:t>
        </w:r>
        <w:r w:rsidR="002D034B" w:rsidRPr="00915B29">
          <w:rPr>
            <w:rStyle w:val="Hyperlink"/>
            <w:noProof/>
            <w:rtl/>
            <w:lang w:bidi="fa-IR"/>
          </w:rPr>
          <w:t xml:space="preserve">: </w:t>
        </w:r>
        <w:r w:rsidR="002D034B" w:rsidRPr="00915B29">
          <w:rPr>
            <w:rStyle w:val="Hyperlink"/>
            <w:rFonts w:hint="eastAsia"/>
            <w:noProof/>
            <w:rtl/>
            <w:lang w:bidi="fa-IR"/>
          </w:rPr>
          <w:t>دلالت</w:t>
        </w:r>
        <w:r w:rsidR="002D034B" w:rsidRPr="00915B29">
          <w:rPr>
            <w:rStyle w:val="Hyperlink"/>
            <w:noProof/>
            <w:rtl/>
            <w:lang w:bidi="fa-IR"/>
          </w:rPr>
          <w:t xml:space="preserve"> </w:t>
        </w:r>
        <w:r w:rsidR="002D034B" w:rsidRPr="00915B29">
          <w:rPr>
            <w:rStyle w:val="Hyperlink"/>
            <w:rFonts w:hint="eastAsia"/>
            <w:noProof/>
            <w:rtl/>
            <w:lang w:bidi="fa-IR"/>
          </w:rPr>
          <w:t>سه</w:t>
        </w:r>
        <w:r w:rsidR="002D034B" w:rsidRPr="00915B29">
          <w:rPr>
            <w:rStyle w:val="Hyperlink"/>
            <w:noProof/>
            <w:rtl/>
            <w:lang w:bidi="fa-IR"/>
          </w:rPr>
          <w:t xml:space="preserve"> </w:t>
        </w:r>
        <w:r w:rsidR="002D034B" w:rsidRPr="00915B29">
          <w:rPr>
            <w:rStyle w:val="Hyperlink"/>
            <w:rFonts w:hint="eastAsia"/>
            <w:noProof/>
            <w:rtl/>
            <w:lang w:bidi="fa-IR"/>
          </w:rPr>
          <w:t>گانه</w:t>
        </w:r>
        <w:r w:rsidR="002D034B" w:rsidRPr="00915B29">
          <w:rPr>
            <w:rStyle w:val="Hyperlink"/>
            <w:noProof/>
            <w:rtl/>
            <w:lang w:bidi="fa-IR"/>
          </w:rPr>
          <w:t xml:space="preserve"> </w:t>
        </w:r>
        <w:r w:rsidR="002D034B" w:rsidRPr="00915B29">
          <w:rPr>
            <w:rStyle w:val="Hyperlink"/>
            <w:rFonts w:hint="eastAsia"/>
            <w:noProof/>
            <w:rtl/>
            <w:lang w:bidi="fa-IR"/>
          </w:rPr>
          <w:t>اسما</w:t>
        </w:r>
        <w:r w:rsidR="002D034B" w:rsidRPr="00915B29">
          <w:rPr>
            <w:rStyle w:val="Hyperlink"/>
            <w:rFonts w:hint="cs"/>
            <w:noProof/>
            <w:rtl/>
            <w:lang w:bidi="fa-IR"/>
          </w:rPr>
          <w:t>ی</w:t>
        </w:r>
        <w:r w:rsidR="002D034B" w:rsidRPr="00915B29">
          <w:rPr>
            <w:rStyle w:val="Hyperlink"/>
            <w:noProof/>
            <w:rtl/>
            <w:lang w:bidi="fa-IR"/>
          </w:rPr>
          <w:t xml:space="preserve"> </w:t>
        </w:r>
        <w:r w:rsidR="002D034B" w:rsidRPr="00915B29">
          <w:rPr>
            <w:rStyle w:val="Hyperlink"/>
            <w:rFonts w:hint="eastAsia"/>
            <w:noProof/>
            <w:rtl/>
            <w:lang w:bidi="fa-IR"/>
          </w:rPr>
          <w:t>حسن</w:t>
        </w:r>
        <w:r w:rsidR="002D034B" w:rsidRPr="00915B29">
          <w:rPr>
            <w:rStyle w:val="Hyperlink"/>
            <w:rFonts w:hint="cs"/>
            <w:noProof/>
            <w:rtl/>
            <w:lang w:bidi="fa-IR"/>
          </w:rPr>
          <w:t>ی</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436128976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21</w:t>
        </w:r>
        <w:r w:rsidR="002D034B">
          <w:rPr>
            <w:rStyle w:val="Hyperlink"/>
            <w:noProof/>
          </w:rPr>
          <w:fldChar w:fldCharType="end"/>
        </w:r>
      </w:hyperlink>
    </w:p>
    <w:p w:rsidR="002D034B" w:rsidRDefault="00A06407">
      <w:pPr>
        <w:pStyle w:val="TOC1"/>
        <w:tabs>
          <w:tab w:val="right" w:leader="dot" w:pos="7078"/>
        </w:tabs>
        <w:rPr>
          <w:rFonts w:asciiTheme="minorHAnsi" w:eastAsiaTheme="minorEastAsia" w:hAnsiTheme="minorHAnsi" w:cstheme="minorBidi"/>
          <w:bCs w:val="0"/>
          <w:noProof/>
          <w:sz w:val="22"/>
          <w:szCs w:val="22"/>
          <w:rtl/>
        </w:rPr>
      </w:pPr>
      <w:hyperlink w:anchor="_Toc436128977" w:history="1">
        <w:r w:rsidR="002D034B" w:rsidRPr="00915B29">
          <w:rPr>
            <w:rStyle w:val="Hyperlink"/>
            <w:rFonts w:hint="eastAsia"/>
            <w:noProof/>
            <w:rtl/>
            <w:lang w:bidi="fa-IR"/>
          </w:rPr>
          <w:t>بخش</w:t>
        </w:r>
        <w:r w:rsidR="002D034B" w:rsidRPr="00915B29">
          <w:rPr>
            <w:rStyle w:val="Hyperlink"/>
            <w:noProof/>
            <w:rtl/>
            <w:lang w:bidi="fa-IR"/>
          </w:rPr>
          <w:t xml:space="preserve"> </w:t>
        </w:r>
        <w:r w:rsidR="002D034B" w:rsidRPr="00915B29">
          <w:rPr>
            <w:rStyle w:val="Hyperlink"/>
            <w:rFonts w:hint="eastAsia"/>
            <w:noProof/>
            <w:rtl/>
            <w:lang w:bidi="fa-IR"/>
          </w:rPr>
          <w:t>پنجم</w:t>
        </w:r>
        <w:r w:rsidR="002D034B" w:rsidRPr="00915B29">
          <w:rPr>
            <w:rStyle w:val="Hyperlink"/>
            <w:noProof/>
            <w:rtl/>
            <w:lang w:bidi="fa-IR"/>
          </w:rPr>
          <w:t xml:space="preserve">: </w:t>
        </w:r>
        <w:r w:rsidR="002D034B" w:rsidRPr="00915B29">
          <w:rPr>
            <w:rStyle w:val="Hyperlink"/>
            <w:rFonts w:hint="eastAsia"/>
            <w:noProof/>
            <w:rtl/>
            <w:lang w:bidi="fa-IR"/>
          </w:rPr>
          <w:t>حق</w:t>
        </w:r>
        <w:r w:rsidR="002D034B" w:rsidRPr="00915B29">
          <w:rPr>
            <w:rStyle w:val="Hyperlink"/>
            <w:rFonts w:hint="cs"/>
            <w:noProof/>
            <w:rtl/>
            <w:lang w:bidi="fa-IR"/>
          </w:rPr>
          <w:t>ی</w:t>
        </w:r>
        <w:r w:rsidR="002D034B" w:rsidRPr="00915B29">
          <w:rPr>
            <w:rStyle w:val="Hyperlink"/>
            <w:rFonts w:hint="eastAsia"/>
            <w:noProof/>
            <w:rtl/>
            <w:lang w:bidi="fa-IR"/>
          </w:rPr>
          <w:t>قت</w:t>
        </w:r>
        <w:r w:rsidR="002D034B" w:rsidRPr="00915B29">
          <w:rPr>
            <w:rStyle w:val="Hyperlink"/>
            <w:noProof/>
            <w:rtl/>
            <w:lang w:bidi="fa-IR"/>
          </w:rPr>
          <w:t xml:space="preserve"> </w:t>
        </w:r>
        <w:r w:rsidR="002D034B" w:rsidRPr="00915B29">
          <w:rPr>
            <w:rStyle w:val="Hyperlink"/>
            <w:rFonts w:hint="eastAsia"/>
            <w:noProof/>
            <w:rtl/>
            <w:lang w:bidi="fa-IR"/>
          </w:rPr>
          <w:t>الحاد</w:t>
        </w:r>
        <w:r w:rsidR="002D034B" w:rsidRPr="00915B29">
          <w:rPr>
            <w:rStyle w:val="Hyperlink"/>
            <w:noProof/>
            <w:rtl/>
            <w:lang w:bidi="fa-IR"/>
          </w:rPr>
          <w:t xml:space="preserve"> </w:t>
        </w:r>
        <w:r w:rsidR="002D034B" w:rsidRPr="00915B29">
          <w:rPr>
            <w:rStyle w:val="Hyperlink"/>
            <w:rFonts w:hint="eastAsia"/>
            <w:noProof/>
            <w:rtl/>
            <w:lang w:bidi="fa-IR"/>
          </w:rPr>
          <w:t>در</w:t>
        </w:r>
        <w:r w:rsidR="002D034B" w:rsidRPr="00915B29">
          <w:rPr>
            <w:rStyle w:val="Hyperlink"/>
            <w:noProof/>
            <w:rtl/>
            <w:lang w:bidi="fa-IR"/>
          </w:rPr>
          <w:t xml:space="preserve"> </w:t>
        </w:r>
        <w:r w:rsidR="002D034B" w:rsidRPr="00915B29">
          <w:rPr>
            <w:rStyle w:val="Hyperlink"/>
            <w:rFonts w:hint="eastAsia"/>
            <w:noProof/>
            <w:rtl/>
            <w:lang w:bidi="fa-IR"/>
          </w:rPr>
          <w:t>نام‌ها</w:t>
        </w:r>
        <w:r w:rsidR="002D034B" w:rsidRPr="00915B29">
          <w:rPr>
            <w:rStyle w:val="Hyperlink"/>
            <w:rFonts w:hint="cs"/>
            <w:noProof/>
            <w:rtl/>
            <w:lang w:bidi="fa-IR"/>
          </w:rPr>
          <w:t>ی</w:t>
        </w:r>
        <w:r w:rsidR="002D034B" w:rsidRPr="00915B29">
          <w:rPr>
            <w:rStyle w:val="Hyperlink"/>
            <w:noProof/>
            <w:rtl/>
            <w:lang w:bidi="fa-IR"/>
          </w:rPr>
          <w:t xml:space="preserve"> </w:t>
        </w:r>
        <w:r w:rsidR="002D034B" w:rsidRPr="00915B29">
          <w:rPr>
            <w:rStyle w:val="Hyperlink"/>
            <w:rFonts w:hint="eastAsia"/>
            <w:noProof/>
            <w:rtl/>
            <w:lang w:bidi="fa-IR"/>
          </w:rPr>
          <w:t>خدا</w:t>
        </w:r>
        <w:r w:rsidR="002D034B" w:rsidRPr="00915B29">
          <w:rPr>
            <w:rStyle w:val="Hyperlink"/>
            <w:rFonts w:hint="cs"/>
            <w:noProof/>
            <w:rtl/>
            <w:lang w:bidi="fa-IR"/>
          </w:rPr>
          <w:t>ی</w:t>
        </w:r>
        <w:r w:rsidR="002D034B" w:rsidRPr="00915B29">
          <w:rPr>
            <w:rStyle w:val="Hyperlink"/>
            <w:noProof/>
            <w:rtl/>
            <w:lang w:bidi="fa-IR"/>
          </w:rPr>
          <w:t xml:space="preserve"> </w:t>
        </w:r>
        <w:r w:rsidR="002D034B" w:rsidRPr="00915B29">
          <w:rPr>
            <w:rStyle w:val="Hyperlink"/>
            <w:rFonts w:hint="eastAsia"/>
            <w:noProof/>
            <w:rtl/>
            <w:lang w:bidi="fa-IR"/>
          </w:rPr>
          <w:t>متعال</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436128977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22</w:t>
        </w:r>
        <w:r w:rsidR="002D034B">
          <w:rPr>
            <w:rStyle w:val="Hyperlink"/>
            <w:noProof/>
          </w:rPr>
          <w:fldChar w:fldCharType="end"/>
        </w:r>
      </w:hyperlink>
    </w:p>
    <w:p w:rsidR="002D034B" w:rsidRDefault="00A06407">
      <w:pPr>
        <w:pStyle w:val="TOC1"/>
        <w:tabs>
          <w:tab w:val="right" w:leader="dot" w:pos="7078"/>
        </w:tabs>
        <w:rPr>
          <w:rFonts w:asciiTheme="minorHAnsi" w:eastAsiaTheme="minorEastAsia" w:hAnsiTheme="minorHAnsi" w:cstheme="minorBidi"/>
          <w:bCs w:val="0"/>
          <w:noProof/>
          <w:sz w:val="22"/>
          <w:szCs w:val="22"/>
          <w:rtl/>
        </w:rPr>
      </w:pPr>
      <w:hyperlink w:anchor="_Toc436128978" w:history="1">
        <w:r w:rsidR="002D034B" w:rsidRPr="00915B29">
          <w:rPr>
            <w:rStyle w:val="Hyperlink"/>
            <w:rFonts w:hint="eastAsia"/>
            <w:noProof/>
            <w:rtl/>
            <w:lang w:bidi="fa-IR"/>
          </w:rPr>
          <w:t>بخش</w:t>
        </w:r>
        <w:r w:rsidR="002D034B" w:rsidRPr="00915B29">
          <w:rPr>
            <w:rStyle w:val="Hyperlink"/>
            <w:noProof/>
            <w:rtl/>
            <w:lang w:bidi="fa-IR"/>
          </w:rPr>
          <w:t xml:space="preserve"> </w:t>
        </w:r>
        <w:r w:rsidR="002D034B" w:rsidRPr="00915B29">
          <w:rPr>
            <w:rStyle w:val="Hyperlink"/>
            <w:rFonts w:hint="eastAsia"/>
            <w:noProof/>
            <w:rtl/>
            <w:lang w:bidi="fa-IR"/>
          </w:rPr>
          <w:t>ششم</w:t>
        </w:r>
        <w:r w:rsidR="002D034B" w:rsidRPr="00915B29">
          <w:rPr>
            <w:rStyle w:val="Hyperlink"/>
            <w:noProof/>
            <w:rtl/>
            <w:lang w:bidi="fa-IR"/>
          </w:rPr>
          <w:t xml:space="preserve">: </w:t>
        </w:r>
        <w:r w:rsidR="002D034B" w:rsidRPr="00915B29">
          <w:rPr>
            <w:rStyle w:val="Hyperlink"/>
            <w:rFonts w:hint="eastAsia"/>
            <w:noProof/>
            <w:rtl/>
            <w:lang w:bidi="fa-IR"/>
          </w:rPr>
          <w:t>برشمردن</w:t>
        </w:r>
        <w:r w:rsidR="002D034B" w:rsidRPr="00915B29">
          <w:rPr>
            <w:rStyle w:val="Hyperlink"/>
            <w:noProof/>
            <w:rtl/>
            <w:lang w:bidi="fa-IR"/>
          </w:rPr>
          <w:t xml:space="preserve"> </w:t>
        </w:r>
        <w:r w:rsidR="002D034B" w:rsidRPr="00915B29">
          <w:rPr>
            <w:rStyle w:val="Hyperlink"/>
            <w:rFonts w:hint="eastAsia"/>
            <w:noProof/>
            <w:rtl/>
            <w:lang w:bidi="fa-IR"/>
          </w:rPr>
          <w:t>و</w:t>
        </w:r>
        <w:r w:rsidR="002D034B" w:rsidRPr="00915B29">
          <w:rPr>
            <w:rStyle w:val="Hyperlink"/>
            <w:noProof/>
            <w:rtl/>
            <w:lang w:bidi="fa-IR"/>
          </w:rPr>
          <w:t xml:space="preserve"> </w:t>
        </w:r>
        <w:r w:rsidR="002D034B" w:rsidRPr="00915B29">
          <w:rPr>
            <w:rStyle w:val="Hyperlink"/>
            <w:rFonts w:hint="eastAsia"/>
            <w:noProof/>
            <w:rtl/>
            <w:lang w:bidi="fa-IR"/>
          </w:rPr>
          <w:t>حفظ</w:t>
        </w:r>
        <w:r w:rsidR="002D034B" w:rsidRPr="00915B29">
          <w:rPr>
            <w:rStyle w:val="Hyperlink"/>
            <w:noProof/>
            <w:rtl/>
            <w:lang w:bidi="fa-IR"/>
          </w:rPr>
          <w:t xml:space="preserve"> </w:t>
        </w:r>
        <w:r w:rsidR="002D034B" w:rsidRPr="00915B29">
          <w:rPr>
            <w:rStyle w:val="Hyperlink"/>
            <w:rFonts w:hint="eastAsia"/>
            <w:noProof/>
            <w:rtl/>
            <w:lang w:bidi="fa-IR"/>
          </w:rPr>
          <w:t>کردن</w:t>
        </w:r>
        <w:r w:rsidR="002D034B" w:rsidRPr="00915B29">
          <w:rPr>
            <w:rStyle w:val="Hyperlink"/>
            <w:noProof/>
            <w:rtl/>
            <w:lang w:bidi="fa-IR"/>
          </w:rPr>
          <w:t xml:space="preserve"> </w:t>
        </w:r>
        <w:r w:rsidR="002D034B" w:rsidRPr="00915B29">
          <w:rPr>
            <w:rStyle w:val="Hyperlink"/>
            <w:rFonts w:hint="eastAsia"/>
            <w:noProof/>
            <w:rtl/>
            <w:lang w:bidi="fa-IR"/>
          </w:rPr>
          <w:t>اسما</w:t>
        </w:r>
        <w:r w:rsidR="002D034B" w:rsidRPr="00915B29">
          <w:rPr>
            <w:rStyle w:val="Hyperlink"/>
            <w:rFonts w:hint="cs"/>
            <w:noProof/>
            <w:rtl/>
            <w:lang w:bidi="fa-IR"/>
          </w:rPr>
          <w:t>ی</w:t>
        </w:r>
        <w:r w:rsidR="002D034B" w:rsidRPr="00915B29">
          <w:rPr>
            <w:rStyle w:val="Hyperlink"/>
            <w:noProof/>
            <w:rtl/>
            <w:lang w:bidi="fa-IR"/>
          </w:rPr>
          <w:t xml:space="preserve"> </w:t>
        </w:r>
        <w:r w:rsidR="002D034B" w:rsidRPr="00915B29">
          <w:rPr>
            <w:rStyle w:val="Hyperlink"/>
            <w:rFonts w:hint="eastAsia"/>
            <w:noProof/>
            <w:rtl/>
            <w:lang w:bidi="fa-IR"/>
          </w:rPr>
          <w:t>حسن</w:t>
        </w:r>
        <w:r w:rsidR="002D034B" w:rsidRPr="00915B29">
          <w:rPr>
            <w:rStyle w:val="Hyperlink"/>
            <w:rFonts w:hint="cs"/>
            <w:noProof/>
            <w:rtl/>
            <w:lang w:bidi="fa-IR"/>
          </w:rPr>
          <w:t>ی</w:t>
        </w:r>
        <w:r w:rsidR="002D034B" w:rsidRPr="00915B29">
          <w:rPr>
            <w:rStyle w:val="Hyperlink"/>
            <w:rFonts w:hint="eastAsia"/>
            <w:noProof/>
            <w:rtl/>
            <w:lang w:bidi="fa-IR"/>
          </w:rPr>
          <w:t>،</w:t>
        </w:r>
        <w:r w:rsidR="002D034B" w:rsidRPr="00915B29">
          <w:rPr>
            <w:rStyle w:val="Hyperlink"/>
            <w:noProof/>
            <w:rtl/>
            <w:lang w:bidi="fa-IR"/>
          </w:rPr>
          <w:t xml:space="preserve"> </w:t>
        </w:r>
        <w:r w:rsidR="002D034B" w:rsidRPr="00915B29">
          <w:rPr>
            <w:rStyle w:val="Hyperlink"/>
            <w:rFonts w:hint="eastAsia"/>
            <w:noProof/>
            <w:rtl/>
            <w:lang w:bidi="fa-IR"/>
          </w:rPr>
          <w:t>اساس</w:t>
        </w:r>
        <w:r w:rsidR="002D034B" w:rsidRPr="00915B29">
          <w:rPr>
            <w:rStyle w:val="Hyperlink"/>
            <w:noProof/>
            <w:rtl/>
            <w:lang w:bidi="fa-IR"/>
          </w:rPr>
          <w:t xml:space="preserve"> </w:t>
        </w:r>
        <w:r w:rsidR="002D034B" w:rsidRPr="00915B29">
          <w:rPr>
            <w:rStyle w:val="Hyperlink"/>
            <w:rFonts w:hint="eastAsia"/>
            <w:noProof/>
            <w:rtl/>
            <w:lang w:bidi="fa-IR"/>
          </w:rPr>
          <w:t>علم</w:t>
        </w:r>
        <w:r w:rsidR="002D034B" w:rsidRPr="00915B29">
          <w:rPr>
            <w:rStyle w:val="Hyperlink"/>
            <w:noProof/>
            <w:rtl/>
            <w:lang w:bidi="fa-IR"/>
          </w:rPr>
          <w:t xml:space="preserve"> </w:t>
        </w:r>
        <w:r w:rsidR="002D034B" w:rsidRPr="00915B29">
          <w:rPr>
            <w:rStyle w:val="Hyperlink"/>
            <w:rFonts w:hint="eastAsia"/>
            <w:noProof/>
            <w:rtl/>
            <w:lang w:bidi="fa-IR"/>
          </w:rPr>
          <w:t>است</w:t>
        </w:r>
        <w:r w:rsidR="002D034B" w:rsidRPr="00915B29">
          <w:rPr>
            <w:rStyle w:val="Hyperlink"/>
            <w:noProof/>
            <w:rtl/>
            <w:lang w:bidi="fa-IR"/>
          </w:rPr>
          <w:t>.</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436128978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26</w:t>
        </w:r>
        <w:r w:rsidR="002D034B">
          <w:rPr>
            <w:rStyle w:val="Hyperlink"/>
            <w:noProof/>
          </w:rPr>
          <w:fldChar w:fldCharType="end"/>
        </w:r>
      </w:hyperlink>
    </w:p>
    <w:p w:rsidR="002D034B" w:rsidRDefault="00A06407">
      <w:pPr>
        <w:pStyle w:val="TOC1"/>
        <w:tabs>
          <w:tab w:val="right" w:leader="dot" w:pos="7078"/>
        </w:tabs>
        <w:rPr>
          <w:rFonts w:asciiTheme="minorHAnsi" w:eastAsiaTheme="minorEastAsia" w:hAnsiTheme="minorHAnsi" w:cstheme="minorBidi"/>
          <w:bCs w:val="0"/>
          <w:noProof/>
          <w:sz w:val="22"/>
          <w:szCs w:val="22"/>
          <w:rtl/>
        </w:rPr>
      </w:pPr>
      <w:hyperlink w:anchor="_Toc436128979" w:history="1">
        <w:r w:rsidR="002D034B" w:rsidRPr="00915B29">
          <w:rPr>
            <w:rStyle w:val="Hyperlink"/>
            <w:rFonts w:hint="eastAsia"/>
            <w:noProof/>
            <w:rtl/>
            <w:lang w:bidi="fa-IR"/>
          </w:rPr>
          <w:t>بخش</w:t>
        </w:r>
        <w:r w:rsidR="002D034B" w:rsidRPr="00915B29">
          <w:rPr>
            <w:rStyle w:val="Hyperlink"/>
            <w:noProof/>
            <w:rtl/>
            <w:lang w:bidi="fa-IR"/>
          </w:rPr>
          <w:t xml:space="preserve"> </w:t>
        </w:r>
        <w:r w:rsidR="002D034B" w:rsidRPr="00915B29">
          <w:rPr>
            <w:rStyle w:val="Hyperlink"/>
            <w:rFonts w:hint="eastAsia"/>
            <w:noProof/>
            <w:rtl/>
            <w:lang w:bidi="fa-IR"/>
          </w:rPr>
          <w:t>هفتم</w:t>
        </w:r>
        <w:r w:rsidR="002D034B" w:rsidRPr="00915B29">
          <w:rPr>
            <w:rStyle w:val="Hyperlink"/>
            <w:noProof/>
            <w:rtl/>
            <w:lang w:bidi="fa-IR"/>
          </w:rPr>
          <w:t xml:space="preserve">: </w:t>
        </w:r>
        <w:r w:rsidR="002D034B" w:rsidRPr="00915B29">
          <w:rPr>
            <w:rStyle w:val="Hyperlink"/>
            <w:rFonts w:hint="eastAsia"/>
            <w:noProof/>
            <w:rtl/>
            <w:lang w:bidi="fa-IR"/>
          </w:rPr>
          <w:t>نام‌ها</w:t>
        </w:r>
        <w:r w:rsidR="002D034B" w:rsidRPr="00915B29">
          <w:rPr>
            <w:rStyle w:val="Hyperlink"/>
            <w:rFonts w:hint="cs"/>
            <w:noProof/>
            <w:rtl/>
            <w:lang w:bidi="fa-IR"/>
          </w:rPr>
          <w:t>ی</w:t>
        </w:r>
        <w:r w:rsidR="002D034B" w:rsidRPr="00915B29">
          <w:rPr>
            <w:rStyle w:val="Hyperlink"/>
            <w:noProof/>
            <w:rtl/>
            <w:lang w:bidi="fa-IR"/>
          </w:rPr>
          <w:t xml:space="preserve"> </w:t>
        </w:r>
        <w:r w:rsidR="002D034B" w:rsidRPr="00915B29">
          <w:rPr>
            <w:rStyle w:val="Hyperlink"/>
            <w:rFonts w:hint="eastAsia"/>
            <w:noProof/>
            <w:rtl/>
            <w:lang w:bidi="fa-IR"/>
          </w:rPr>
          <w:t>خدا</w:t>
        </w:r>
        <w:r w:rsidR="002D034B" w:rsidRPr="00915B29">
          <w:rPr>
            <w:rStyle w:val="Hyperlink"/>
            <w:noProof/>
            <w:rtl/>
            <w:lang w:bidi="fa-IR"/>
          </w:rPr>
          <w:t xml:space="preserve"> </w:t>
        </w:r>
        <w:r w:rsidR="002D034B" w:rsidRPr="00915B29">
          <w:rPr>
            <w:rStyle w:val="Hyperlink"/>
            <w:rFonts w:hint="eastAsia"/>
            <w:noProof/>
            <w:rtl/>
            <w:lang w:bidi="fa-IR"/>
          </w:rPr>
          <w:t>همه</w:t>
        </w:r>
        <w:r w:rsidR="002D034B" w:rsidRPr="00915B29">
          <w:rPr>
            <w:rStyle w:val="Hyperlink"/>
            <w:noProof/>
            <w:rtl/>
            <w:lang w:bidi="fa-IR"/>
          </w:rPr>
          <w:t xml:space="preserve"> </w:t>
        </w:r>
        <w:r w:rsidR="002D034B" w:rsidRPr="00915B29">
          <w:rPr>
            <w:rStyle w:val="Hyperlink"/>
            <w:rFonts w:hint="eastAsia"/>
            <w:noProof/>
            <w:rtl/>
            <w:lang w:bidi="fa-IR"/>
          </w:rPr>
          <w:t>ن</w:t>
        </w:r>
        <w:r w:rsidR="002D034B" w:rsidRPr="00915B29">
          <w:rPr>
            <w:rStyle w:val="Hyperlink"/>
            <w:rFonts w:hint="cs"/>
            <w:noProof/>
            <w:rtl/>
            <w:lang w:bidi="fa-IR"/>
          </w:rPr>
          <w:t>ی</w:t>
        </w:r>
        <w:r w:rsidR="002D034B" w:rsidRPr="00915B29">
          <w:rPr>
            <w:rStyle w:val="Hyperlink"/>
            <w:rFonts w:hint="eastAsia"/>
            <w:noProof/>
            <w:rtl/>
            <w:lang w:bidi="fa-IR"/>
          </w:rPr>
          <w:t>کو</w:t>
        </w:r>
        <w:r w:rsidR="002D034B" w:rsidRPr="00915B29">
          <w:rPr>
            <w:rStyle w:val="Hyperlink"/>
            <w:noProof/>
            <w:rtl/>
            <w:lang w:bidi="fa-IR"/>
          </w:rPr>
          <w:t xml:space="preserve"> </w:t>
        </w:r>
        <w:r w:rsidR="002D034B" w:rsidRPr="00915B29">
          <w:rPr>
            <w:rStyle w:val="Hyperlink"/>
            <w:rFonts w:hint="eastAsia"/>
            <w:noProof/>
            <w:rtl/>
            <w:lang w:bidi="fa-IR"/>
          </w:rPr>
          <w:t>هستند</w:t>
        </w:r>
        <w:r w:rsidR="002D034B" w:rsidRPr="00915B29">
          <w:rPr>
            <w:rStyle w:val="Hyperlink"/>
            <w:noProof/>
            <w:rtl/>
            <w:lang w:bidi="fa-IR"/>
          </w:rPr>
          <w:t>.</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436128979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28</w:t>
        </w:r>
        <w:r w:rsidR="002D034B">
          <w:rPr>
            <w:rStyle w:val="Hyperlink"/>
            <w:noProof/>
          </w:rPr>
          <w:fldChar w:fldCharType="end"/>
        </w:r>
      </w:hyperlink>
    </w:p>
    <w:p w:rsidR="002D034B" w:rsidRDefault="00A06407">
      <w:pPr>
        <w:pStyle w:val="TOC1"/>
        <w:tabs>
          <w:tab w:val="right" w:leader="dot" w:pos="7078"/>
        </w:tabs>
        <w:rPr>
          <w:rFonts w:asciiTheme="minorHAnsi" w:eastAsiaTheme="minorEastAsia" w:hAnsiTheme="minorHAnsi" w:cstheme="minorBidi"/>
          <w:bCs w:val="0"/>
          <w:noProof/>
          <w:sz w:val="22"/>
          <w:szCs w:val="22"/>
          <w:rtl/>
        </w:rPr>
      </w:pPr>
      <w:hyperlink w:anchor="_Toc436128980" w:history="1">
        <w:r w:rsidR="002D034B" w:rsidRPr="00915B29">
          <w:rPr>
            <w:rStyle w:val="Hyperlink"/>
            <w:rFonts w:hint="eastAsia"/>
            <w:noProof/>
            <w:rtl/>
            <w:lang w:bidi="fa-IR"/>
          </w:rPr>
          <w:t>بخش</w:t>
        </w:r>
        <w:r w:rsidR="002D034B" w:rsidRPr="00915B29">
          <w:rPr>
            <w:rStyle w:val="Hyperlink"/>
            <w:noProof/>
            <w:rtl/>
            <w:lang w:bidi="fa-IR"/>
          </w:rPr>
          <w:t xml:space="preserve"> </w:t>
        </w:r>
        <w:r w:rsidR="002D034B" w:rsidRPr="00915B29">
          <w:rPr>
            <w:rStyle w:val="Hyperlink"/>
            <w:rFonts w:hint="eastAsia"/>
            <w:noProof/>
            <w:rtl/>
            <w:lang w:bidi="fa-IR"/>
          </w:rPr>
          <w:t>هشتم</w:t>
        </w:r>
        <w:r w:rsidR="002D034B" w:rsidRPr="00915B29">
          <w:rPr>
            <w:rStyle w:val="Hyperlink"/>
            <w:noProof/>
            <w:rtl/>
            <w:lang w:bidi="fa-IR"/>
          </w:rPr>
          <w:t xml:space="preserve">: </w:t>
        </w:r>
        <w:r w:rsidR="002D034B" w:rsidRPr="00915B29">
          <w:rPr>
            <w:rStyle w:val="Hyperlink"/>
            <w:rFonts w:hint="eastAsia"/>
            <w:noProof/>
            <w:rtl/>
            <w:lang w:bidi="fa-IR"/>
          </w:rPr>
          <w:t>برخ</w:t>
        </w:r>
        <w:r w:rsidR="002D034B" w:rsidRPr="00915B29">
          <w:rPr>
            <w:rStyle w:val="Hyperlink"/>
            <w:rFonts w:hint="cs"/>
            <w:noProof/>
            <w:rtl/>
            <w:lang w:bidi="fa-IR"/>
          </w:rPr>
          <w:t>ی</w:t>
        </w:r>
        <w:r w:rsidR="002D034B" w:rsidRPr="00915B29">
          <w:rPr>
            <w:rStyle w:val="Hyperlink"/>
            <w:noProof/>
            <w:rtl/>
            <w:lang w:bidi="fa-IR"/>
          </w:rPr>
          <w:t xml:space="preserve"> </w:t>
        </w:r>
        <w:r w:rsidR="002D034B" w:rsidRPr="00915B29">
          <w:rPr>
            <w:rStyle w:val="Hyperlink"/>
            <w:rFonts w:hint="eastAsia"/>
            <w:noProof/>
            <w:rtl/>
            <w:lang w:bidi="fa-IR"/>
          </w:rPr>
          <w:t>از</w:t>
        </w:r>
        <w:r w:rsidR="002D034B" w:rsidRPr="00915B29">
          <w:rPr>
            <w:rStyle w:val="Hyperlink"/>
            <w:noProof/>
            <w:rtl/>
            <w:lang w:bidi="fa-IR"/>
          </w:rPr>
          <w:t xml:space="preserve"> </w:t>
        </w:r>
        <w:r w:rsidR="002D034B" w:rsidRPr="00915B29">
          <w:rPr>
            <w:rStyle w:val="Hyperlink"/>
            <w:rFonts w:hint="eastAsia"/>
            <w:noProof/>
            <w:rtl/>
            <w:lang w:bidi="fa-IR"/>
          </w:rPr>
          <w:t>نام‌ها</w:t>
        </w:r>
        <w:r w:rsidR="002D034B" w:rsidRPr="00915B29">
          <w:rPr>
            <w:rStyle w:val="Hyperlink"/>
            <w:rFonts w:hint="cs"/>
            <w:noProof/>
            <w:rtl/>
            <w:lang w:bidi="fa-IR"/>
          </w:rPr>
          <w:t>ی</w:t>
        </w:r>
        <w:r w:rsidR="002D034B" w:rsidRPr="00915B29">
          <w:rPr>
            <w:rStyle w:val="Hyperlink"/>
            <w:noProof/>
            <w:rtl/>
            <w:lang w:bidi="fa-IR"/>
          </w:rPr>
          <w:t xml:space="preserve"> </w:t>
        </w:r>
        <w:r w:rsidR="002D034B" w:rsidRPr="00915B29">
          <w:rPr>
            <w:rStyle w:val="Hyperlink"/>
            <w:rFonts w:hint="eastAsia"/>
            <w:noProof/>
            <w:rtl/>
            <w:lang w:bidi="fa-IR"/>
          </w:rPr>
          <w:t>خدا</w:t>
        </w:r>
        <w:r w:rsidR="002D034B" w:rsidRPr="00915B29">
          <w:rPr>
            <w:rStyle w:val="Hyperlink"/>
            <w:noProof/>
            <w:rtl/>
            <w:lang w:bidi="fa-IR"/>
          </w:rPr>
          <w:t xml:space="preserve"> </w:t>
        </w:r>
        <w:r w:rsidR="002D034B" w:rsidRPr="00915B29">
          <w:rPr>
            <w:rStyle w:val="Hyperlink"/>
            <w:rFonts w:hint="eastAsia"/>
            <w:noProof/>
            <w:rtl/>
            <w:lang w:bidi="fa-IR"/>
          </w:rPr>
          <w:t>به</w:t>
        </w:r>
        <w:r w:rsidR="002D034B" w:rsidRPr="00915B29">
          <w:rPr>
            <w:rStyle w:val="Hyperlink"/>
            <w:noProof/>
            <w:rtl/>
            <w:lang w:bidi="fa-IR"/>
          </w:rPr>
          <w:t xml:space="preserve"> </w:t>
        </w:r>
        <w:r w:rsidR="002D034B" w:rsidRPr="00915B29">
          <w:rPr>
            <w:rStyle w:val="Hyperlink"/>
            <w:rFonts w:hint="eastAsia"/>
            <w:noProof/>
            <w:rtl/>
            <w:lang w:bidi="fa-IR"/>
          </w:rPr>
          <w:t>تنها</w:t>
        </w:r>
        <w:r w:rsidR="002D034B" w:rsidRPr="00915B29">
          <w:rPr>
            <w:rStyle w:val="Hyperlink"/>
            <w:rFonts w:hint="cs"/>
            <w:noProof/>
            <w:rtl/>
            <w:lang w:bidi="fa-IR"/>
          </w:rPr>
          <w:t>یی</w:t>
        </w:r>
        <w:r w:rsidR="002D034B" w:rsidRPr="00915B29">
          <w:rPr>
            <w:rStyle w:val="Hyperlink"/>
            <w:noProof/>
            <w:rtl/>
            <w:lang w:bidi="fa-IR"/>
          </w:rPr>
          <w:t xml:space="preserve"> </w:t>
        </w:r>
        <w:r w:rsidR="002D034B" w:rsidRPr="00915B29">
          <w:rPr>
            <w:rStyle w:val="Hyperlink"/>
            <w:rFonts w:hint="eastAsia"/>
            <w:noProof/>
            <w:rtl/>
            <w:lang w:bidi="fa-IR"/>
          </w:rPr>
          <w:t>بر</w:t>
        </w:r>
        <w:r w:rsidR="002D034B" w:rsidRPr="00915B29">
          <w:rPr>
            <w:rStyle w:val="Hyperlink"/>
            <w:noProof/>
            <w:rtl/>
            <w:lang w:bidi="fa-IR"/>
          </w:rPr>
          <w:t xml:space="preserve"> </w:t>
        </w:r>
        <w:r w:rsidR="002D034B" w:rsidRPr="00915B29">
          <w:rPr>
            <w:rStyle w:val="Hyperlink"/>
            <w:rFonts w:hint="eastAsia"/>
            <w:noProof/>
            <w:rtl/>
            <w:lang w:bidi="fa-IR"/>
          </w:rPr>
          <w:t>او</w:t>
        </w:r>
        <w:r w:rsidR="002D034B" w:rsidRPr="00915B29">
          <w:rPr>
            <w:rStyle w:val="Hyperlink"/>
            <w:noProof/>
            <w:rtl/>
            <w:lang w:bidi="fa-IR"/>
          </w:rPr>
          <w:t xml:space="preserve"> </w:t>
        </w:r>
        <w:r w:rsidR="002D034B" w:rsidRPr="00915B29">
          <w:rPr>
            <w:rStyle w:val="Hyperlink"/>
            <w:rFonts w:hint="eastAsia"/>
            <w:noProof/>
            <w:rtl/>
            <w:lang w:bidi="fa-IR"/>
          </w:rPr>
          <w:t>اطلاق</w:t>
        </w:r>
        <w:r w:rsidR="002D034B" w:rsidRPr="00915B29">
          <w:rPr>
            <w:rStyle w:val="Hyperlink"/>
            <w:noProof/>
            <w:rtl/>
            <w:lang w:bidi="fa-IR"/>
          </w:rPr>
          <w:t xml:space="preserve"> </w:t>
        </w:r>
        <w:r w:rsidR="002D034B" w:rsidRPr="00915B29">
          <w:rPr>
            <w:rStyle w:val="Hyperlink"/>
            <w:rFonts w:hint="eastAsia"/>
            <w:noProof/>
            <w:rtl/>
            <w:lang w:bidi="fa-IR"/>
          </w:rPr>
          <w:t>م</w:t>
        </w:r>
        <w:r w:rsidR="002D034B" w:rsidRPr="00915B29">
          <w:rPr>
            <w:rStyle w:val="Hyperlink"/>
            <w:rFonts w:hint="cs"/>
            <w:noProof/>
            <w:rtl/>
            <w:lang w:bidi="fa-IR"/>
          </w:rPr>
          <w:t>ی‌</w:t>
        </w:r>
        <w:r w:rsidR="002D034B" w:rsidRPr="00915B29">
          <w:rPr>
            <w:rStyle w:val="Hyperlink"/>
            <w:rFonts w:hint="eastAsia"/>
            <w:noProof/>
            <w:rtl/>
            <w:lang w:bidi="fa-IR"/>
          </w:rPr>
          <w:t>شوند</w:t>
        </w:r>
        <w:r w:rsidR="002D034B" w:rsidRPr="00915B29">
          <w:rPr>
            <w:rStyle w:val="Hyperlink"/>
            <w:noProof/>
            <w:rtl/>
            <w:lang w:bidi="fa-IR"/>
          </w:rPr>
          <w:t xml:space="preserve"> </w:t>
        </w:r>
        <w:r w:rsidR="002D034B" w:rsidRPr="00915B29">
          <w:rPr>
            <w:rStyle w:val="Hyperlink"/>
            <w:rFonts w:hint="eastAsia"/>
            <w:noProof/>
            <w:rtl/>
            <w:lang w:bidi="fa-IR"/>
          </w:rPr>
          <w:t>و</w:t>
        </w:r>
        <w:r w:rsidR="002D034B" w:rsidRPr="00915B29">
          <w:rPr>
            <w:rStyle w:val="Hyperlink"/>
            <w:noProof/>
            <w:rtl/>
            <w:lang w:bidi="fa-IR"/>
          </w:rPr>
          <w:t xml:space="preserve"> </w:t>
        </w:r>
        <w:r w:rsidR="002D034B" w:rsidRPr="00915B29">
          <w:rPr>
            <w:rStyle w:val="Hyperlink"/>
            <w:rFonts w:hint="eastAsia"/>
            <w:noProof/>
            <w:rtl/>
            <w:lang w:bidi="fa-IR"/>
          </w:rPr>
          <w:t>برخ</w:t>
        </w:r>
        <w:r w:rsidR="002D034B" w:rsidRPr="00915B29">
          <w:rPr>
            <w:rStyle w:val="Hyperlink"/>
            <w:rFonts w:hint="cs"/>
            <w:noProof/>
            <w:rtl/>
            <w:lang w:bidi="fa-IR"/>
          </w:rPr>
          <w:t>ی</w:t>
        </w:r>
        <w:r w:rsidR="002D034B" w:rsidRPr="00915B29">
          <w:rPr>
            <w:rStyle w:val="Hyperlink"/>
            <w:noProof/>
            <w:rtl/>
            <w:lang w:bidi="fa-IR"/>
          </w:rPr>
          <w:t xml:space="preserve"> </w:t>
        </w:r>
        <w:r w:rsidR="002D034B" w:rsidRPr="00915B29">
          <w:rPr>
            <w:rStyle w:val="Hyperlink"/>
            <w:rFonts w:hint="eastAsia"/>
            <w:noProof/>
            <w:rtl/>
            <w:lang w:bidi="fa-IR"/>
          </w:rPr>
          <w:t>همراهِ</w:t>
        </w:r>
        <w:r w:rsidR="002D034B" w:rsidRPr="00915B29">
          <w:rPr>
            <w:rStyle w:val="Hyperlink"/>
            <w:noProof/>
            <w:rtl/>
            <w:lang w:bidi="fa-IR"/>
          </w:rPr>
          <w:t xml:space="preserve"> </w:t>
        </w:r>
        <w:r w:rsidR="002D034B" w:rsidRPr="00915B29">
          <w:rPr>
            <w:rStyle w:val="Hyperlink"/>
            <w:rFonts w:hint="eastAsia"/>
            <w:noProof/>
            <w:rtl/>
            <w:lang w:bidi="fa-IR"/>
          </w:rPr>
          <w:t>نام</w:t>
        </w:r>
        <w:r w:rsidR="002D034B" w:rsidRPr="00915B29">
          <w:rPr>
            <w:rStyle w:val="Hyperlink"/>
            <w:rFonts w:hint="cs"/>
            <w:noProof/>
            <w:rtl/>
            <w:lang w:bidi="fa-IR"/>
          </w:rPr>
          <w:t>ی</w:t>
        </w:r>
        <w:r w:rsidR="002D034B" w:rsidRPr="00915B29">
          <w:rPr>
            <w:rStyle w:val="Hyperlink"/>
            <w:noProof/>
            <w:rtl/>
            <w:lang w:bidi="fa-IR"/>
          </w:rPr>
          <w:t xml:space="preserve"> </w:t>
        </w:r>
        <w:r w:rsidR="002D034B" w:rsidRPr="00915B29">
          <w:rPr>
            <w:rStyle w:val="Hyperlink"/>
            <w:rFonts w:hint="eastAsia"/>
            <w:noProof/>
            <w:rtl/>
            <w:lang w:bidi="fa-IR"/>
          </w:rPr>
          <w:t>د</w:t>
        </w:r>
        <w:r w:rsidR="002D034B" w:rsidRPr="00915B29">
          <w:rPr>
            <w:rStyle w:val="Hyperlink"/>
            <w:rFonts w:hint="cs"/>
            <w:noProof/>
            <w:rtl/>
            <w:lang w:bidi="fa-IR"/>
          </w:rPr>
          <w:t>ی</w:t>
        </w:r>
        <w:r w:rsidR="002D034B" w:rsidRPr="00915B29">
          <w:rPr>
            <w:rStyle w:val="Hyperlink"/>
            <w:rFonts w:hint="eastAsia"/>
            <w:noProof/>
            <w:rtl/>
            <w:lang w:bidi="fa-IR"/>
          </w:rPr>
          <w:t>گر؛</w:t>
        </w:r>
        <w:r w:rsidR="002D034B" w:rsidRPr="00915B29">
          <w:rPr>
            <w:rStyle w:val="Hyperlink"/>
            <w:noProof/>
            <w:rtl/>
            <w:lang w:bidi="fa-IR"/>
          </w:rPr>
          <w:t xml:space="preserve"> </w:t>
        </w:r>
        <w:r w:rsidR="002D034B" w:rsidRPr="00915B29">
          <w:rPr>
            <w:rStyle w:val="Hyperlink"/>
            <w:rFonts w:hint="eastAsia"/>
            <w:noProof/>
            <w:rtl/>
            <w:lang w:bidi="fa-IR"/>
          </w:rPr>
          <w:t>برخ</w:t>
        </w:r>
        <w:r w:rsidR="002D034B" w:rsidRPr="00915B29">
          <w:rPr>
            <w:rStyle w:val="Hyperlink"/>
            <w:rFonts w:hint="cs"/>
            <w:noProof/>
            <w:rtl/>
            <w:lang w:bidi="fa-IR"/>
          </w:rPr>
          <w:t>ی</w:t>
        </w:r>
        <w:r w:rsidR="002D034B" w:rsidRPr="00915B29">
          <w:rPr>
            <w:rStyle w:val="Hyperlink"/>
            <w:noProof/>
            <w:rtl/>
            <w:lang w:bidi="fa-IR"/>
          </w:rPr>
          <w:t xml:space="preserve"> </w:t>
        </w:r>
        <w:r w:rsidR="002D034B" w:rsidRPr="00915B29">
          <w:rPr>
            <w:rStyle w:val="Hyperlink"/>
            <w:rFonts w:hint="eastAsia"/>
            <w:noProof/>
            <w:rtl/>
            <w:lang w:bidi="fa-IR"/>
          </w:rPr>
          <w:t>هم</w:t>
        </w:r>
        <w:r w:rsidR="002D034B" w:rsidRPr="00915B29">
          <w:rPr>
            <w:rStyle w:val="Hyperlink"/>
            <w:noProof/>
            <w:rtl/>
            <w:lang w:bidi="fa-IR"/>
          </w:rPr>
          <w:t xml:space="preserve"> </w:t>
        </w:r>
        <w:r w:rsidR="002D034B" w:rsidRPr="00915B29">
          <w:rPr>
            <w:rStyle w:val="Hyperlink"/>
            <w:rFonts w:hint="eastAsia"/>
            <w:noProof/>
            <w:rtl/>
            <w:lang w:bidi="fa-IR"/>
          </w:rPr>
          <w:t>به</w:t>
        </w:r>
        <w:r w:rsidR="002D034B" w:rsidRPr="00915B29">
          <w:rPr>
            <w:rStyle w:val="Hyperlink"/>
            <w:noProof/>
            <w:rtl/>
            <w:lang w:bidi="fa-IR"/>
          </w:rPr>
          <w:t xml:space="preserve"> </w:t>
        </w:r>
        <w:r w:rsidR="002D034B" w:rsidRPr="00915B29">
          <w:rPr>
            <w:rStyle w:val="Hyperlink"/>
            <w:rFonts w:hint="eastAsia"/>
            <w:noProof/>
            <w:rtl/>
            <w:lang w:bidi="fa-IR"/>
          </w:rPr>
          <w:t>تنها</w:t>
        </w:r>
        <w:r w:rsidR="002D034B" w:rsidRPr="00915B29">
          <w:rPr>
            <w:rStyle w:val="Hyperlink"/>
            <w:rFonts w:hint="cs"/>
            <w:noProof/>
            <w:rtl/>
            <w:lang w:bidi="fa-IR"/>
          </w:rPr>
          <w:t>یی</w:t>
        </w:r>
        <w:r w:rsidR="002D034B" w:rsidRPr="00915B29">
          <w:rPr>
            <w:rStyle w:val="Hyperlink"/>
            <w:noProof/>
            <w:rtl/>
            <w:lang w:bidi="fa-IR"/>
          </w:rPr>
          <w:t xml:space="preserve"> </w:t>
        </w:r>
        <w:r w:rsidR="002D034B" w:rsidRPr="00915B29">
          <w:rPr>
            <w:rStyle w:val="Hyperlink"/>
            <w:rFonts w:hint="eastAsia"/>
            <w:noProof/>
            <w:rtl/>
            <w:lang w:bidi="fa-IR"/>
          </w:rPr>
          <w:t>بر</w:t>
        </w:r>
        <w:r w:rsidR="002D034B" w:rsidRPr="00915B29">
          <w:rPr>
            <w:rStyle w:val="Hyperlink"/>
            <w:noProof/>
            <w:rtl/>
            <w:lang w:bidi="fa-IR"/>
          </w:rPr>
          <w:t xml:space="preserve"> </w:t>
        </w:r>
        <w:r w:rsidR="002D034B" w:rsidRPr="00915B29">
          <w:rPr>
            <w:rStyle w:val="Hyperlink"/>
            <w:rFonts w:hint="eastAsia"/>
            <w:noProof/>
            <w:rtl/>
            <w:lang w:bidi="fa-IR"/>
          </w:rPr>
          <w:t>او</w:t>
        </w:r>
        <w:r w:rsidR="002D034B" w:rsidRPr="00915B29">
          <w:rPr>
            <w:rStyle w:val="Hyperlink"/>
            <w:noProof/>
            <w:rtl/>
            <w:lang w:bidi="fa-IR"/>
          </w:rPr>
          <w:t xml:space="preserve"> </w:t>
        </w:r>
        <w:r w:rsidR="002D034B" w:rsidRPr="00915B29">
          <w:rPr>
            <w:rStyle w:val="Hyperlink"/>
            <w:rFonts w:hint="eastAsia"/>
            <w:noProof/>
            <w:rtl/>
            <w:lang w:bidi="fa-IR"/>
          </w:rPr>
          <w:t>اطلاق</w:t>
        </w:r>
        <w:r w:rsidR="002D034B" w:rsidRPr="00915B29">
          <w:rPr>
            <w:rStyle w:val="Hyperlink"/>
            <w:rFonts w:cs="Times New Roman"/>
            <w:noProof/>
            <w:rtl/>
            <w:lang w:bidi="fa-IR"/>
          </w:rPr>
          <w:t xml:space="preserve"> </w:t>
        </w:r>
        <w:r w:rsidR="002D034B" w:rsidRPr="00915B29">
          <w:rPr>
            <w:rStyle w:val="Hyperlink"/>
            <w:rFonts w:cs="Times New Roman" w:hint="eastAsia"/>
            <w:noProof/>
            <w:rtl/>
            <w:lang w:bidi="fa-IR"/>
          </w:rPr>
          <w:t>نم</w:t>
        </w:r>
        <w:r w:rsidR="002D034B" w:rsidRPr="00915B29">
          <w:rPr>
            <w:rStyle w:val="Hyperlink"/>
            <w:rFonts w:cs="Times New Roman" w:hint="cs"/>
            <w:noProof/>
            <w:rtl/>
            <w:lang w:bidi="fa-IR"/>
          </w:rPr>
          <w:t>ی‌</w:t>
        </w:r>
        <w:r w:rsidR="002D034B" w:rsidRPr="00915B29">
          <w:rPr>
            <w:rStyle w:val="Hyperlink"/>
            <w:rFonts w:hint="eastAsia"/>
            <w:noProof/>
            <w:rtl/>
            <w:lang w:bidi="fa-IR"/>
          </w:rPr>
          <w:t>گردند؛</w:t>
        </w:r>
        <w:r w:rsidR="002D034B" w:rsidRPr="00915B29">
          <w:rPr>
            <w:rStyle w:val="Hyperlink"/>
            <w:noProof/>
            <w:rtl/>
            <w:lang w:bidi="fa-IR"/>
          </w:rPr>
          <w:t xml:space="preserve"> </w:t>
        </w:r>
        <w:r w:rsidR="002D034B" w:rsidRPr="00915B29">
          <w:rPr>
            <w:rStyle w:val="Hyperlink"/>
            <w:rFonts w:hint="eastAsia"/>
            <w:noProof/>
            <w:rtl/>
            <w:lang w:bidi="fa-IR"/>
          </w:rPr>
          <w:t>بلکه</w:t>
        </w:r>
        <w:r w:rsidR="002D034B" w:rsidRPr="00915B29">
          <w:rPr>
            <w:rStyle w:val="Hyperlink"/>
            <w:noProof/>
            <w:rtl/>
            <w:lang w:bidi="fa-IR"/>
          </w:rPr>
          <w:t xml:space="preserve"> </w:t>
        </w:r>
        <w:r w:rsidR="002D034B" w:rsidRPr="00915B29">
          <w:rPr>
            <w:rStyle w:val="Hyperlink"/>
            <w:rFonts w:hint="eastAsia"/>
            <w:noProof/>
            <w:rtl/>
            <w:lang w:bidi="fa-IR"/>
          </w:rPr>
          <w:t>همراه</w:t>
        </w:r>
        <w:r w:rsidR="002D034B" w:rsidRPr="00915B29">
          <w:rPr>
            <w:rStyle w:val="Hyperlink"/>
            <w:noProof/>
            <w:rtl/>
            <w:lang w:bidi="fa-IR"/>
          </w:rPr>
          <w:t xml:space="preserve"> </w:t>
        </w:r>
        <w:r w:rsidR="002D034B" w:rsidRPr="00915B29">
          <w:rPr>
            <w:rStyle w:val="Hyperlink"/>
            <w:rFonts w:hint="eastAsia"/>
            <w:noProof/>
            <w:rtl/>
            <w:lang w:bidi="fa-IR"/>
          </w:rPr>
          <w:t>اسم</w:t>
        </w:r>
        <w:r w:rsidR="002D034B" w:rsidRPr="00915B29">
          <w:rPr>
            <w:rStyle w:val="Hyperlink"/>
            <w:noProof/>
            <w:rtl/>
            <w:lang w:bidi="fa-IR"/>
          </w:rPr>
          <w:t xml:space="preserve"> </w:t>
        </w:r>
        <w:r w:rsidR="002D034B" w:rsidRPr="00915B29">
          <w:rPr>
            <w:rStyle w:val="Hyperlink"/>
            <w:rFonts w:hint="eastAsia"/>
            <w:noProof/>
            <w:rtl/>
            <w:lang w:bidi="fa-IR"/>
          </w:rPr>
          <w:t>مقابل</w:t>
        </w:r>
        <w:r w:rsidR="002D034B" w:rsidRPr="00915B29">
          <w:rPr>
            <w:rStyle w:val="Hyperlink"/>
            <w:noProof/>
            <w:rtl/>
            <w:lang w:bidi="fa-IR"/>
          </w:rPr>
          <w:t xml:space="preserve"> </w:t>
        </w:r>
        <w:r w:rsidR="002D034B" w:rsidRPr="00915B29">
          <w:rPr>
            <w:rStyle w:val="Hyperlink"/>
            <w:rFonts w:hint="eastAsia"/>
            <w:noProof/>
            <w:rtl/>
            <w:lang w:bidi="fa-IR"/>
          </w:rPr>
          <w:t>و</w:t>
        </w:r>
        <w:r w:rsidR="002D034B" w:rsidRPr="00915B29">
          <w:rPr>
            <w:rStyle w:val="Hyperlink"/>
            <w:noProof/>
            <w:lang w:bidi="fa-IR"/>
          </w:rPr>
          <w:t xml:space="preserve"> </w:t>
        </w:r>
        <w:r w:rsidR="002D034B" w:rsidRPr="00915B29">
          <w:rPr>
            <w:rStyle w:val="Hyperlink"/>
            <w:rFonts w:hint="eastAsia"/>
            <w:noProof/>
            <w:rtl/>
            <w:lang w:bidi="fa-IR"/>
          </w:rPr>
          <w:t>متضاد</w:t>
        </w:r>
        <w:r w:rsidR="002D034B" w:rsidRPr="00915B29">
          <w:rPr>
            <w:rStyle w:val="Hyperlink"/>
            <w:noProof/>
            <w:rtl/>
            <w:lang w:bidi="fa-IR"/>
          </w:rPr>
          <w:t xml:space="preserve"> </w:t>
        </w:r>
        <w:r w:rsidR="002D034B" w:rsidRPr="00915B29">
          <w:rPr>
            <w:rStyle w:val="Hyperlink"/>
            <w:rFonts w:hint="eastAsia"/>
            <w:noProof/>
            <w:rtl/>
            <w:lang w:bidi="fa-IR"/>
          </w:rPr>
          <w:t>خود</w:t>
        </w:r>
        <w:r w:rsidR="002D034B" w:rsidRPr="00915B29">
          <w:rPr>
            <w:rStyle w:val="Hyperlink"/>
            <w:noProof/>
            <w:rtl/>
            <w:lang w:bidi="fa-IR"/>
          </w:rPr>
          <w:t xml:space="preserve"> </w:t>
        </w:r>
        <w:r w:rsidR="002D034B" w:rsidRPr="00915B29">
          <w:rPr>
            <w:rStyle w:val="Hyperlink"/>
            <w:rFonts w:hint="eastAsia"/>
            <w:noProof/>
            <w:rtl/>
            <w:lang w:bidi="fa-IR"/>
          </w:rPr>
          <w:t>بر</w:t>
        </w:r>
        <w:r w:rsidR="002D034B" w:rsidRPr="00915B29">
          <w:rPr>
            <w:rStyle w:val="Hyperlink"/>
            <w:noProof/>
            <w:rtl/>
            <w:lang w:bidi="fa-IR"/>
          </w:rPr>
          <w:t xml:space="preserve"> </w:t>
        </w:r>
        <w:r w:rsidR="002D034B" w:rsidRPr="00915B29">
          <w:rPr>
            <w:rStyle w:val="Hyperlink"/>
            <w:rFonts w:hint="eastAsia"/>
            <w:noProof/>
            <w:rtl/>
            <w:lang w:bidi="fa-IR"/>
          </w:rPr>
          <w:t>او</w:t>
        </w:r>
        <w:r w:rsidR="002D034B" w:rsidRPr="00915B29">
          <w:rPr>
            <w:rStyle w:val="Hyperlink"/>
            <w:noProof/>
            <w:rtl/>
            <w:lang w:bidi="fa-IR"/>
          </w:rPr>
          <w:t xml:space="preserve"> </w:t>
        </w:r>
        <w:r w:rsidR="002D034B" w:rsidRPr="00915B29">
          <w:rPr>
            <w:rStyle w:val="Hyperlink"/>
            <w:rFonts w:hint="eastAsia"/>
            <w:noProof/>
            <w:rtl/>
            <w:lang w:bidi="fa-IR"/>
          </w:rPr>
          <w:t>اطلاق</w:t>
        </w:r>
        <w:r w:rsidR="002D034B" w:rsidRPr="00915B29">
          <w:rPr>
            <w:rStyle w:val="Hyperlink"/>
            <w:noProof/>
            <w:rtl/>
            <w:lang w:bidi="fa-IR"/>
          </w:rPr>
          <w:t xml:space="preserve"> </w:t>
        </w:r>
        <w:r w:rsidR="002D034B" w:rsidRPr="00915B29">
          <w:rPr>
            <w:rStyle w:val="Hyperlink"/>
            <w:rFonts w:hint="eastAsia"/>
            <w:noProof/>
            <w:rtl/>
            <w:lang w:bidi="fa-IR"/>
          </w:rPr>
          <w:t>م</w:t>
        </w:r>
        <w:r w:rsidR="002D034B" w:rsidRPr="00915B29">
          <w:rPr>
            <w:rStyle w:val="Hyperlink"/>
            <w:rFonts w:hint="cs"/>
            <w:noProof/>
            <w:rtl/>
            <w:lang w:bidi="fa-IR"/>
          </w:rPr>
          <w:t>ی‌</w:t>
        </w:r>
        <w:r w:rsidR="002D034B" w:rsidRPr="00915B29">
          <w:rPr>
            <w:rStyle w:val="Hyperlink"/>
            <w:rFonts w:hint="eastAsia"/>
            <w:noProof/>
            <w:rtl/>
            <w:lang w:bidi="fa-IR"/>
          </w:rPr>
          <w:t>شوند</w:t>
        </w:r>
        <w:r w:rsidR="002D034B" w:rsidRPr="00915B29">
          <w:rPr>
            <w:rStyle w:val="Hyperlink"/>
            <w:noProof/>
            <w:rtl/>
            <w:lang w:bidi="fa-IR"/>
          </w:rPr>
          <w:t>.</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436128980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29</w:t>
        </w:r>
        <w:r w:rsidR="002D034B">
          <w:rPr>
            <w:rStyle w:val="Hyperlink"/>
            <w:noProof/>
          </w:rPr>
          <w:fldChar w:fldCharType="end"/>
        </w:r>
      </w:hyperlink>
    </w:p>
    <w:p w:rsidR="002D034B" w:rsidRDefault="00A06407">
      <w:pPr>
        <w:pStyle w:val="TOC1"/>
        <w:tabs>
          <w:tab w:val="right" w:leader="dot" w:pos="7078"/>
        </w:tabs>
        <w:rPr>
          <w:rFonts w:asciiTheme="minorHAnsi" w:eastAsiaTheme="minorEastAsia" w:hAnsiTheme="minorHAnsi" w:cstheme="minorBidi"/>
          <w:bCs w:val="0"/>
          <w:noProof/>
          <w:sz w:val="22"/>
          <w:szCs w:val="22"/>
          <w:rtl/>
        </w:rPr>
      </w:pPr>
      <w:hyperlink w:anchor="_Toc436128981" w:history="1">
        <w:r w:rsidR="002D034B" w:rsidRPr="00915B29">
          <w:rPr>
            <w:rStyle w:val="Hyperlink"/>
            <w:rFonts w:hint="eastAsia"/>
            <w:noProof/>
            <w:rtl/>
            <w:lang w:bidi="fa-IR"/>
          </w:rPr>
          <w:t>بخش</w:t>
        </w:r>
        <w:r w:rsidR="002D034B" w:rsidRPr="00915B29">
          <w:rPr>
            <w:rStyle w:val="Hyperlink"/>
            <w:noProof/>
            <w:rtl/>
            <w:lang w:bidi="fa-IR"/>
          </w:rPr>
          <w:t xml:space="preserve"> </w:t>
        </w:r>
        <w:r w:rsidR="002D034B" w:rsidRPr="00915B29">
          <w:rPr>
            <w:rStyle w:val="Hyperlink"/>
            <w:rFonts w:hint="eastAsia"/>
            <w:noProof/>
            <w:rtl/>
            <w:lang w:bidi="fa-IR"/>
          </w:rPr>
          <w:t>نهم</w:t>
        </w:r>
        <w:r w:rsidR="002D034B" w:rsidRPr="00915B29">
          <w:rPr>
            <w:rStyle w:val="Hyperlink"/>
            <w:noProof/>
            <w:rtl/>
            <w:lang w:bidi="fa-IR"/>
          </w:rPr>
          <w:t xml:space="preserve">: </w:t>
        </w:r>
        <w:r w:rsidR="002D034B" w:rsidRPr="00915B29">
          <w:rPr>
            <w:rStyle w:val="Hyperlink"/>
            <w:rFonts w:hint="eastAsia"/>
            <w:noProof/>
            <w:rtl/>
            <w:lang w:bidi="fa-IR"/>
          </w:rPr>
          <w:t>برخ</w:t>
        </w:r>
        <w:r w:rsidR="002D034B" w:rsidRPr="00915B29">
          <w:rPr>
            <w:rStyle w:val="Hyperlink"/>
            <w:rFonts w:hint="cs"/>
            <w:noProof/>
            <w:rtl/>
            <w:lang w:bidi="fa-IR"/>
          </w:rPr>
          <w:t>ی</w:t>
        </w:r>
        <w:r w:rsidR="002D034B" w:rsidRPr="00915B29">
          <w:rPr>
            <w:rStyle w:val="Hyperlink"/>
            <w:noProof/>
            <w:rtl/>
            <w:lang w:bidi="fa-IR"/>
          </w:rPr>
          <w:t xml:space="preserve"> </w:t>
        </w:r>
        <w:r w:rsidR="002D034B" w:rsidRPr="00915B29">
          <w:rPr>
            <w:rStyle w:val="Hyperlink"/>
            <w:rFonts w:hint="eastAsia"/>
            <w:noProof/>
            <w:rtl/>
            <w:lang w:bidi="fa-IR"/>
          </w:rPr>
          <w:t>از</w:t>
        </w:r>
        <w:r w:rsidR="002D034B" w:rsidRPr="00915B29">
          <w:rPr>
            <w:rStyle w:val="Hyperlink"/>
            <w:noProof/>
            <w:rtl/>
            <w:lang w:bidi="fa-IR"/>
          </w:rPr>
          <w:t xml:space="preserve"> </w:t>
        </w:r>
        <w:r w:rsidR="002D034B" w:rsidRPr="00915B29">
          <w:rPr>
            <w:rStyle w:val="Hyperlink"/>
            <w:rFonts w:hint="eastAsia"/>
            <w:noProof/>
            <w:rtl/>
            <w:lang w:bidi="fa-IR"/>
          </w:rPr>
          <w:t>اسما</w:t>
        </w:r>
        <w:r w:rsidR="002D034B" w:rsidRPr="00915B29">
          <w:rPr>
            <w:rStyle w:val="Hyperlink"/>
            <w:rFonts w:hint="cs"/>
            <w:noProof/>
            <w:rtl/>
            <w:lang w:bidi="fa-IR"/>
          </w:rPr>
          <w:t>ی</w:t>
        </w:r>
        <w:r w:rsidR="002D034B" w:rsidRPr="00915B29">
          <w:rPr>
            <w:rStyle w:val="Hyperlink"/>
            <w:noProof/>
            <w:rtl/>
            <w:lang w:bidi="fa-IR"/>
          </w:rPr>
          <w:t xml:space="preserve"> </w:t>
        </w:r>
        <w:r w:rsidR="002D034B" w:rsidRPr="00915B29">
          <w:rPr>
            <w:rStyle w:val="Hyperlink"/>
            <w:rFonts w:hint="eastAsia"/>
            <w:noProof/>
            <w:rtl/>
            <w:lang w:bidi="fa-IR"/>
          </w:rPr>
          <w:t>حسن</w:t>
        </w:r>
        <w:r w:rsidR="002D034B" w:rsidRPr="00915B29">
          <w:rPr>
            <w:rStyle w:val="Hyperlink"/>
            <w:rFonts w:hint="cs"/>
            <w:noProof/>
            <w:rtl/>
            <w:lang w:bidi="fa-IR"/>
          </w:rPr>
          <w:t>ی</w:t>
        </w:r>
        <w:r w:rsidR="002D034B" w:rsidRPr="00915B29">
          <w:rPr>
            <w:rStyle w:val="Hyperlink"/>
            <w:noProof/>
            <w:rtl/>
            <w:lang w:bidi="fa-IR"/>
          </w:rPr>
          <w:t xml:space="preserve"> </w:t>
        </w:r>
        <w:r w:rsidR="002D034B" w:rsidRPr="00915B29">
          <w:rPr>
            <w:rStyle w:val="Hyperlink"/>
            <w:rFonts w:hint="eastAsia"/>
            <w:noProof/>
            <w:rtl/>
            <w:lang w:bidi="fa-IR"/>
          </w:rPr>
          <w:t>بر</w:t>
        </w:r>
        <w:r w:rsidR="002D034B" w:rsidRPr="00915B29">
          <w:rPr>
            <w:rStyle w:val="Hyperlink"/>
            <w:noProof/>
            <w:rtl/>
            <w:lang w:bidi="fa-IR"/>
          </w:rPr>
          <w:t xml:space="preserve"> </w:t>
        </w:r>
        <w:r w:rsidR="002D034B" w:rsidRPr="00915B29">
          <w:rPr>
            <w:rStyle w:val="Hyperlink"/>
            <w:rFonts w:hint="eastAsia"/>
            <w:noProof/>
            <w:rtl/>
            <w:lang w:bidi="fa-IR"/>
          </w:rPr>
          <w:t>چند</w:t>
        </w:r>
        <w:r w:rsidR="002D034B" w:rsidRPr="00915B29">
          <w:rPr>
            <w:rStyle w:val="Hyperlink"/>
            <w:noProof/>
            <w:rtl/>
            <w:lang w:bidi="fa-IR"/>
          </w:rPr>
          <w:t xml:space="preserve"> </w:t>
        </w:r>
        <w:r w:rsidR="002D034B" w:rsidRPr="00915B29">
          <w:rPr>
            <w:rStyle w:val="Hyperlink"/>
            <w:rFonts w:hint="eastAsia"/>
            <w:noProof/>
            <w:rtl/>
            <w:lang w:bidi="fa-IR"/>
          </w:rPr>
          <w:t>صفت</w:t>
        </w:r>
        <w:r w:rsidR="002D034B" w:rsidRPr="00915B29">
          <w:rPr>
            <w:rStyle w:val="Hyperlink"/>
            <w:noProof/>
            <w:rtl/>
            <w:lang w:bidi="fa-IR"/>
          </w:rPr>
          <w:t xml:space="preserve"> </w:t>
        </w:r>
        <w:r w:rsidR="002D034B" w:rsidRPr="00915B29">
          <w:rPr>
            <w:rStyle w:val="Hyperlink"/>
            <w:rFonts w:hint="eastAsia"/>
            <w:noProof/>
            <w:rtl/>
            <w:lang w:bidi="fa-IR"/>
          </w:rPr>
          <w:t>دلالت</w:t>
        </w:r>
        <w:r w:rsidR="002D034B" w:rsidRPr="00915B29">
          <w:rPr>
            <w:rStyle w:val="Hyperlink"/>
            <w:rFonts w:cs="Times New Roman"/>
            <w:noProof/>
            <w:rtl/>
            <w:lang w:bidi="fa-IR"/>
          </w:rPr>
          <w:t xml:space="preserve"> </w:t>
        </w:r>
        <w:r w:rsidR="002D034B" w:rsidRPr="00915B29">
          <w:rPr>
            <w:rStyle w:val="Hyperlink"/>
            <w:rFonts w:cs="Times New Roman" w:hint="eastAsia"/>
            <w:noProof/>
            <w:rtl/>
            <w:lang w:bidi="fa-IR"/>
          </w:rPr>
          <w:t>م</w:t>
        </w:r>
        <w:r w:rsidR="002D034B" w:rsidRPr="00915B29">
          <w:rPr>
            <w:rStyle w:val="Hyperlink"/>
            <w:rFonts w:cs="Times New Roman" w:hint="cs"/>
            <w:noProof/>
            <w:rtl/>
            <w:lang w:bidi="fa-IR"/>
          </w:rPr>
          <w:t>ی‌</w:t>
        </w:r>
        <w:r w:rsidR="002D034B" w:rsidRPr="00915B29">
          <w:rPr>
            <w:rStyle w:val="Hyperlink"/>
            <w:rFonts w:hint="eastAsia"/>
            <w:noProof/>
            <w:rtl/>
            <w:lang w:bidi="fa-IR"/>
          </w:rPr>
          <w:t>نما</w:t>
        </w:r>
        <w:r w:rsidR="002D034B" w:rsidRPr="00915B29">
          <w:rPr>
            <w:rStyle w:val="Hyperlink"/>
            <w:rFonts w:hint="cs"/>
            <w:noProof/>
            <w:rtl/>
            <w:lang w:bidi="fa-IR"/>
          </w:rPr>
          <w:t>ی</w:t>
        </w:r>
        <w:r w:rsidR="002D034B" w:rsidRPr="00915B29">
          <w:rPr>
            <w:rStyle w:val="Hyperlink"/>
            <w:rFonts w:hint="eastAsia"/>
            <w:noProof/>
            <w:rtl/>
            <w:lang w:bidi="fa-IR"/>
          </w:rPr>
          <w:t>ند</w:t>
        </w:r>
        <w:r w:rsidR="002D034B" w:rsidRPr="00915B29">
          <w:rPr>
            <w:rStyle w:val="Hyperlink"/>
            <w:noProof/>
            <w:rtl/>
            <w:lang w:bidi="fa-IR"/>
          </w:rPr>
          <w:t>.</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436128981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31</w:t>
        </w:r>
        <w:r w:rsidR="002D034B">
          <w:rPr>
            <w:rStyle w:val="Hyperlink"/>
            <w:noProof/>
          </w:rPr>
          <w:fldChar w:fldCharType="end"/>
        </w:r>
      </w:hyperlink>
    </w:p>
    <w:p w:rsidR="002D034B" w:rsidRDefault="00A06407">
      <w:pPr>
        <w:pStyle w:val="TOC1"/>
        <w:tabs>
          <w:tab w:val="right" w:leader="dot" w:pos="7078"/>
        </w:tabs>
        <w:rPr>
          <w:rFonts w:asciiTheme="minorHAnsi" w:eastAsiaTheme="minorEastAsia" w:hAnsiTheme="minorHAnsi" w:cstheme="minorBidi"/>
          <w:bCs w:val="0"/>
          <w:noProof/>
          <w:sz w:val="22"/>
          <w:szCs w:val="22"/>
          <w:rtl/>
        </w:rPr>
      </w:pPr>
      <w:hyperlink w:anchor="_Toc436128982" w:history="1">
        <w:r w:rsidR="002D034B" w:rsidRPr="00915B29">
          <w:rPr>
            <w:rStyle w:val="Hyperlink"/>
            <w:rFonts w:hint="eastAsia"/>
            <w:noProof/>
            <w:rtl/>
            <w:lang w:bidi="fa-IR"/>
          </w:rPr>
          <w:t>بخش</w:t>
        </w:r>
        <w:r w:rsidR="002D034B" w:rsidRPr="00915B29">
          <w:rPr>
            <w:rStyle w:val="Hyperlink"/>
            <w:noProof/>
            <w:rtl/>
            <w:lang w:bidi="fa-IR"/>
          </w:rPr>
          <w:t xml:space="preserve"> </w:t>
        </w:r>
        <w:r w:rsidR="002D034B" w:rsidRPr="00915B29">
          <w:rPr>
            <w:rStyle w:val="Hyperlink"/>
            <w:rFonts w:hint="eastAsia"/>
            <w:noProof/>
            <w:rtl/>
            <w:lang w:bidi="fa-IR"/>
          </w:rPr>
          <w:t>دهم</w:t>
        </w:r>
        <w:r w:rsidR="002D034B" w:rsidRPr="00915B29">
          <w:rPr>
            <w:rStyle w:val="Hyperlink"/>
            <w:noProof/>
            <w:rtl/>
            <w:lang w:bidi="fa-IR"/>
          </w:rPr>
          <w:t xml:space="preserve">: </w:t>
        </w:r>
        <w:r w:rsidR="002D034B" w:rsidRPr="00915B29">
          <w:rPr>
            <w:rStyle w:val="Hyperlink"/>
            <w:rFonts w:hint="eastAsia"/>
            <w:noProof/>
            <w:rtl/>
            <w:lang w:bidi="fa-IR"/>
          </w:rPr>
          <w:t>آن</w:t>
        </w:r>
        <w:r w:rsidR="002D034B" w:rsidRPr="00915B29">
          <w:rPr>
            <w:rStyle w:val="Hyperlink"/>
            <w:noProof/>
            <w:rtl/>
            <w:lang w:bidi="fa-IR"/>
          </w:rPr>
          <w:t xml:space="preserve"> </w:t>
        </w:r>
        <w:r w:rsidR="002D034B" w:rsidRPr="00915B29">
          <w:rPr>
            <w:rStyle w:val="Hyperlink"/>
            <w:rFonts w:hint="eastAsia"/>
            <w:noProof/>
            <w:rtl/>
            <w:lang w:bidi="fa-IR"/>
          </w:rPr>
          <w:t>دسته</w:t>
        </w:r>
        <w:r w:rsidR="002D034B" w:rsidRPr="00915B29">
          <w:rPr>
            <w:rStyle w:val="Hyperlink"/>
            <w:noProof/>
            <w:rtl/>
            <w:lang w:bidi="fa-IR"/>
          </w:rPr>
          <w:t xml:space="preserve"> </w:t>
        </w:r>
        <w:r w:rsidR="002D034B" w:rsidRPr="00915B29">
          <w:rPr>
            <w:rStyle w:val="Hyperlink"/>
            <w:rFonts w:hint="eastAsia"/>
            <w:noProof/>
            <w:rtl/>
            <w:lang w:bidi="fa-IR"/>
          </w:rPr>
          <w:t>از</w:t>
        </w:r>
        <w:r w:rsidR="002D034B" w:rsidRPr="00915B29">
          <w:rPr>
            <w:rStyle w:val="Hyperlink"/>
            <w:noProof/>
            <w:rtl/>
            <w:lang w:bidi="fa-IR"/>
          </w:rPr>
          <w:t xml:space="preserve"> </w:t>
        </w:r>
        <w:r w:rsidR="002D034B" w:rsidRPr="00915B29">
          <w:rPr>
            <w:rStyle w:val="Hyperlink"/>
            <w:rFonts w:hint="eastAsia"/>
            <w:noProof/>
            <w:rtl/>
            <w:lang w:bidi="fa-IR"/>
          </w:rPr>
          <w:t>اسما</w:t>
        </w:r>
        <w:r w:rsidR="002D034B" w:rsidRPr="00915B29">
          <w:rPr>
            <w:rStyle w:val="Hyperlink"/>
            <w:rFonts w:hint="cs"/>
            <w:noProof/>
            <w:rtl/>
            <w:lang w:bidi="fa-IR"/>
          </w:rPr>
          <w:t>ی</w:t>
        </w:r>
        <w:r w:rsidR="002D034B" w:rsidRPr="00915B29">
          <w:rPr>
            <w:rStyle w:val="Hyperlink"/>
            <w:noProof/>
            <w:rtl/>
            <w:lang w:bidi="fa-IR"/>
          </w:rPr>
          <w:t xml:space="preserve"> </w:t>
        </w:r>
        <w:r w:rsidR="002D034B" w:rsidRPr="00915B29">
          <w:rPr>
            <w:rStyle w:val="Hyperlink"/>
            <w:rFonts w:hint="eastAsia"/>
            <w:noProof/>
            <w:rtl/>
            <w:lang w:bidi="fa-IR"/>
          </w:rPr>
          <w:t>حسن</w:t>
        </w:r>
        <w:r w:rsidR="002D034B" w:rsidRPr="00915B29">
          <w:rPr>
            <w:rStyle w:val="Hyperlink"/>
            <w:rFonts w:hint="cs"/>
            <w:noProof/>
            <w:rtl/>
            <w:lang w:bidi="fa-IR"/>
          </w:rPr>
          <w:t>ی</w:t>
        </w:r>
        <w:r w:rsidR="002D034B" w:rsidRPr="00915B29">
          <w:rPr>
            <w:rStyle w:val="Hyperlink"/>
            <w:noProof/>
            <w:rtl/>
            <w:lang w:bidi="fa-IR"/>
          </w:rPr>
          <w:t xml:space="preserve"> </w:t>
        </w:r>
        <w:r w:rsidR="002D034B" w:rsidRPr="00915B29">
          <w:rPr>
            <w:rStyle w:val="Hyperlink"/>
            <w:rFonts w:hint="eastAsia"/>
            <w:noProof/>
            <w:rtl/>
            <w:lang w:bidi="fa-IR"/>
          </w:rPr>
          <w:t>که</w:t>
        </w:r>
        <w:r w:rsidR="002D034B" w:rsidRPr="00915B29">
          <w:rPr>
            <w:rStyle w:val="Hyperlink"/>
            <w:noProof/>
            <w:rtl/>
            <w:lang w:bidi="fa-IR"/>
          </w:rPr>
          <w:t xml:space="preserve"> </w:t>
        </w:r>
        <w:r w:rsidR="002D034B" w:rsidRPr="00915B29">
          <w:rPr>
            <w:rStyle w:val="Hyperlink"/>
            <w:rFonts w:hint="eastAsia"/>
            <w:noProof/>
            <w:rtl/>
            <w:lang w:bidi="fa-IR"/>
          </w:rPr>
          <w:t>همه</w:t>
        </w:r>
        <w:r w:rsidR="002D034B" w:rsidRPr="00915B29">
          <w:rPr>
            <w:rStyle w:val="Hyperlink"/>
            <w:noProof/>
            <w:rtl/>
            <w:lang w:bidi="fa-IR"/>
          </w:rPr>
          <w:t xml:space="preserve"> </w:t>
        </w:r>
        <w:r w:rsidR="002D034B" w:rsidRPr="00915B29">
          <w:rPr>
            <w:rStyle w:val="Hyperlink"/>
            <w:rFonts w:hint="eastAsia"/>
            <w:noProof/>
            <w:rtl/>
            <w:lang w:bidi="fa-IR"/>
          </w:rPr>
          <w:t>اسماء</w:t>
        </w:r>
        <w:r w:rsidR="002D034B" w:rsidRPr="00915B29">
          <w:rPr>
            <w:rStyle w:val="Hyperlink"/>
            <w:noProof/>
            <w:rtl/>
            <w:lang w:bidi="fa-IR"/>
          </w:rPr>
          <w:t xml:space="preserve"> </w:t>
        </w:r>
        <w:r w:rsidR="002D034B" w:rsidRPr="00915B29">
          <w:rPr>
            <w:rStyle w:val="Hyperlink"/>
            <w:rFonts w:hint="eastAsia"/>
            <w:noProof/>
            <w:rtl/>
            <w:lang w:bidi="fa-IR"/>
          </w:rPr>
          <w:t>و</w:t>
        </w:r>
        <w:r w:rsidR="002D034B" w:rsidRPr="00915B29">
          <w:rPr>
            <w:rStyle w:val="Hyperlink"/>
            <w:noProof/>
            <w:rtl/>
            <w:lang w:bidi="fa-IR"/>
          </w:rPr>
          <w:t xml:space="preserve"> </w:t>
        </w:r>
        <w:r w:rsidR="002D034B" w:rsidRPr="00915B29">
          <w:rPr>
            <w:rStyle w:val="Hyperlink"/>
            <w:rFonts w:hint="eastAsia"/>
            <w:noProof/>
            <w:rtl/>
            <w:lang w:bidi="fa-IR"/>
          </w:rPr>
          <w:t>صفات</w:t>
        </w:r>
        <w:r w:rsidR="002D034B" w:rsidRPr="00915B29">
          <w:rPr>
            <w:rStyle w:val="Hyperlink"/>
            <w:noProof/>
            <w:rtl/>
            <w:lang w:bidi="fa-IR"/>
          </w:rPr>
          <w:t xml:space="preserve"> </w:t>
        </w:r>
        <w:r w:rsidR="002D034B" w:rsidRPr="00915B29">
          <w:rPr>
            <w:rStyle w:val="Hyperlink"/>
            <w:rFonts w:hint="eastAsia"/>
            <w:noProof/>
            <w:rtl/>
            <w:lang w:bidi="fa-IR"/>
          </w:rPr>
          <w:t>به</w:t>
        </w:r>
        <w:r w:rsidR="002D034B" w:rsidRPr="00915B29">
          <w:rPr>
            <w:rStyle w:val="Hyperlink"/>
            <w:noProof/>
            <w:rtl/>
            <w:lang w:bidi="fa-IR"/>
          </w:rPr>
          <w:t xml:space="preserve"> </w:t>
        </w:r>
        <w:r w:rsidR="002D034B" w:rsidRPr="00915B29">
          <w:rPr>
            <w:rStyle w:val="Hyperlink"/>
            <w:rFonts w:hint="eastAsia"/>
            <w:noProof/>
            <w:rtl/>
            <w:lang w:bidi="fa-IR"/>
          </w:rPr>
          <w:t>آن</w:t>
        </w:r>
        <w:r w:rsidR="002D034B" w:rsidRPr="00915B29">
          <w:rPr>
            <w:rStyle w:val="Hyperlink"/>
            <w:noProof/>
            <w:rtl/>
            <w:lang w:bidi="fa-IR"/>
          </w:rPr>
          <w:t xml:space="preserve"> </w:t>
        </w:r>
        <w:r w:rsidR="002D034B" w:rsidRPr="00915B29">
          <w:rPr>
            <w:rStyle w:val="Hyperlink"/>
            <w:rFonts w:hint="eastAsia"/>
            <w:noProof/>
            <w:rtl/>
            <w:lang w:bidi="fa-IR"/>
          </w:rPr>
          <w:t>برم</w:t>
        </w:r>
        <w:r w:rsidR="002D034B" w:rsidRPr="00915B29">
          <w:rPr>
            <w:rStyle w:val="Hyperlink"/>
            <w:rFonts w:hint="cs"/>
            <w:noProof/>
            <w:rtl/>
            <w:lang w:bidi="fa-IR"/>
          </w:rPr>
          <w:t>ی</w:t>
        </w:r>
        <w:r w:rsidR="002D034B" w:rsidRPr="00915B29">
          <w:rPr>
            <w:rStyle w:val="Hyperlink"/>
            <w:noProof/>
            <w:rtl/>
            <w:lang w:bidi="fa-IR"/>
          </w:rPr>
          <w:t xml:space="preserve"> </w:t>
        </w:r>
        <w:r w:rsidR="002D034B" w:rsidRPr="00915B29">
          <w:rPr>
            <w:rStyle w:val="Hyperlink"/>
            <w:rFonts w:hint="eastAsia"/>
            <w:noProof/>
            <w:rtl/>
            <w:lang w:bidi="fa-IR"/>
          </w:rPr>
          <w:t>گردد</w:t>
        </w:r>
        <w:r w:rsidR="002D034B" w:rsidRPr="00915B29">
          <w:rPr>
            <w:rStyle w:val="Hyperlink"/>
            <w:noProof/>
            <w:rtl/>
            <w:lang w:bidi="fa-IR"/>
          </w:rPr>
          <w:t>.</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436128982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32</w:t>
        </w:r>
        <w:r w:rsidR="002D034B">
          <w:rPr>
            <w:rStyle w:val="Hyperlink"/>
            <w:noProof/>
          </w:rPr>
          <w:fldChar w:fldCharType="end"/>
        </w:r>
      </w:hyperlink>
    </w:p>
    <w:p w:rsidR="002D034B" w:rsidRDefault="00A06407">
      <w:pPr>
        <w:pStyle w:val="TOC1"/>
        <w:tabs>
          <w:tab w:val="right" w:leader="dot" w:pos="7078"/>
        </w:tabs>
        <w:rPr>
          <w:rFonts w:asciiTheme="minorHAnsi" w:eastAsiaTheme="minorEastAsia" w:hAnsiTheme="minorHAnsi" w:cstheme="minorBidi"/>
          <w:bCs w:val="0"/>
          <w:noProof/>
          <w:sz w:val="22"/>
          <w:szCs w:val="22"/>
          <w:rtl/>
        </w:rPr>
      </w:pPr>
      <w:hyperlink w:anchor="_Toc436128983" w:history="1">
        <w:r w:rsidR="002D034B" w:rsidRPr="00915B29">
          <w:rPr>
            <w:rStyle w:val="Hyperlink"/>
            <w:rFonts w:hint="eastAsia"/>
            <w:noProof/>
            <w:rtl/>
            <w:lang w:bidi="fa-IR"/>
          </w:rPr>
          <w:t>بخش</w:t>
        </w:r>
        <w:r w:rsidR="002D034B" w:rsidRPr="00915B29">
          <w:rPr>
            <w:rStyle w:val="Hyperlink"/>
            <w:noProof/>
            <w:rtl/>
            <w:lang w:bidi="fa-IR"/>
          </w:rPr>
          <w:t xml:space="preserve"> </w:t>
        </w:r>
        <w:r w:rsidR="002D034B" w:rsidRPr="00915B29">
          <w:rPr>
            <w:rStyle w:val="Hyperlink"/>
            <w:rFonts w:hint="cs"/>
            <w:noProof/>
            <w:rtl/>
            <w:lang w:bidi="fa-IR"/>
          </w:rPr>
          <w:t>ی</w:t>
        </w:r>
        <w:r w:rsidR="002D034B" w:rsidRPr="00915B29">
          <w:rPr>
            <w:rStyle w:val="Hyperlink"/>
            <w:rFonts w:hint="eastAsia"/>
            <w:noProof/>
            <w:rtl/>
            <w:lang w:bidi="fa-IR"/>
          </w:rPr>
          <w:t>ازدهم</w:t>
        </w:r>
        <w:r w:rsidR="002D034B" w:rsidRPr="00915B29">
          <w:rPr>
            <w:rStyle w:val="Hyperlink"/>
            <w:noProof/>
            <w:rtl/>
            <w:lang w:bidi="fa-IR"/>
          </w:rPr>
          <w:t xml:space="preserve">: </w:t>
        </w:r>
        <w:r w:rsidR="002D034B" w:rsidRPr="00915B29">
          <w:rPr>
            <w:rStyle w:val="Hyperlink"/>
            <w:rFonts w:hint="eastAsia"/>
            <w:noProof/>
            <w:rtl/>
            <w:lang w:bidi="fa-IR"/>
          </w:rPr>
          <w:t>نام‌ها</w:t>
        </w:r>
        <w:r w:rsidR="002D034B" w:rsidRPr="00915B29">
          <w:rPr>
            <w:rStyle w:val="Hyperlink"/>
            <w:noProof/>
            <w:rtl/>
            <w:lang w:bidi="fa-IR"/>
          </w:rPr>
          <w:t xml:space="preserve"> </w:t>
        </w:r>
        <w:r w:rsidR="002D034B" w:rsidRPr="00915B29">
          <w:rPr>
            <w:rStyle w:val="Hyperlink"/>
            <w:rFonts w:hint="eastAsia"/>
            <w:noProof/>
            <w:rtl/>
            <w:lang w:bidi="fa-IR"/>
          </w:rPr>
          <w:t>و</w:t>
        </w:r>
        <w:r w:rsidR="002D034B" w:rsidRPr="00915B29">
          <w:rPr>
            <w:rStyle w:val="Hyperlink"/>
            <w:noProof/>
            <w:rtl/>
            <w:lang w:bidi="fa-IR"/>
          </w:rPr>
          <w:t xml:space="preserve"> </w:t>
        </w:r>
        <w:r w:rsidR="002D034B" w:rsidRPr="00915B29">
          <w:rPr>
            <w:rStyle w:val="Hyperlink"/>
            <w:rFonts w:hint="eastAsia"/>
            <w:noProof/>
            <w:rtl/>
            <w:lang w:bidi="fa-IR"/>
          </w:rPr>
          <w:t>صفات</w:t>
        </w:r>
        <w:r w:rsidR="002D034B" w:rsidRPr="00915B29">
          <w:rPr>
            <w:rStyle w:val="Hyperlink"/>
            <w:noProof/>
            <w:rtl/>
            <w:lang w:bidi="fa-IR"/>
          </w:rPr>
          <w:t xml:space="preserve"> </w:t>
        </w:r>
        <w:r w:rsidR="002D034B" w:rsidRPr="00915B29">
          <w:rPr>
            <w:rStyle w:val="Hyperlink"/>
            <w:rFonts w:hint="eastAsia"/>
            <w:noProof/>
            <w:rtl/>
            <w:lang w:bidi="fa-IR"/>
          </w:rPr>
          <w:t>خدا،</w:t>
        </w:r>
        <w:r w:rsidR="002D034B" w:rsidRPr="00915B29">
          <w:rPr>
            <w:rStyle w:val="Hyperlink"/>
            <w:noProof/>
            <w:rtl/>
            <w:lang w:bidi="fa-IR"/>
          </w:rPr>
          <w:t xml:space="preserve"> </w:t>
        </w:r>
        <w:r w:rsidR="002D034B" w:rsidRPr="00915B29">
          <w:rPr>
            <w:rStyle w:val="Hyperlink"/>
            <w:rFonts w:hint="eastAsia"/>
            <w:noProof/>
            <w:rtl/>
            <w:lang w:bidi="fa-IR"/>
          </w:rPr>
          <w:t>مختص</w:t>
        </w:r>
        <w:r w:rsidR="002D034B" w:rsidRPr="00915B29">
          <w:rPr>
            <w:rStyle w:val="Hyperlink"/>
            <w:noProof/>
            <w:rtl/>
            <w:lang w:bidi="fa-IR"/>
          </w:rPr>
          <w:t xml:space="preserve"> </w:t>
        </w:r>
        <w:r w:rsidR="002D034B" w:rsidRPr="00915B29">
          <w:rPr>
            <w:rStyle w:val="Hyperlink"/>
            <w:rFonts w:hint="eastAsia"/>
            <w:noProof/>
            <w:rtl/>
            <w:lang w:bidi="fa-IR"/>
          </w:rPr>
          <w:t>او</w:t>
        </w:r>
        <w:r w:rsidR="002D034B" w:rsidRPr="00915B29">
          <w:rPr>
            <w:rStyle w:val="Hyperlink"/>
            <w:noProof/>
            <w:rtl/>
            <w:lang w:bidi="fa-IR"/>
          </w:rPr>
          <w:t xml:space="preserve"> </w:t>
        </w:r>
        <w:r w:rsidR="002D034B" w:rsidRPr="00915B29">
          <w:rPr>
            <w:rStyle w:val="Hyperlink"/>
            <w:rFonts w:hint="eastAsia"/>
            <w:noProof/>
            <w:rtl/>
            <w:lang w:bidi="fa-IR"/>
          </w:rPr>
          <w:t>هستند</w:t>
        </w:r>
        <w:r w:rsidR="002D034B" w:rsidRPr="00915B29">
          <w:rPr>
            <w:rStyle w:val="Hyperlink"/>
            <w:noProof/>
            <w:rtl/>
            <w:lang w:bidi="fa-IR"/>
          </w:rPr>
          <w:t xml:space="preserve"> </w:t>
        </w:r>
        <w:r w:rsidR="002D034B" w:rsidRPr="00915B29">
          <w:rPr>
            <w:rStyle w:val="Hyperlink"/>
            <w:rFonts w:hint="eastAsia"/>
            <w:noProof/>
            <w:rtl/>
            <w:lang w:bidi="fa-IR"/>
          </w:rPr>
          <w:t>و</w:t>
        </w:r>
        <w:r w:rsidR="002D034B" w:rsidRPr="00915B29">
          <w:rPr>
            <w:rStyle w:val="Hyperlink"/>
            <w:noProof/>
            <w:rtl/>
            <w:lang w:bidi="fa-IR"/>
          </w:rPr>
          <w:t xml:space="preserve"> </w:t>
        </w:r>
        <w:r w:rsidR="002D034B" w:rsidRPr="00915B29">
          <w:rPr>
            <w:rStyle w:val="Hyperlink"/>
            <w:rFonts w:hint="cs"/>
            <w:noProof/>
            <w:rtl/>
            <w:lang w:bidi="fa-IR"/>
          </w:rPr>
          <w:t>ی</w:t>
        </w:r>
        <w:r w:rsidR="002D034B" w:rsidRPr="00915B29">
          <w:rPr>
            <w:rStyle w:val="Hyperlink"/>
            <w:rFonts w:hint="eastAsia"/>
            <w:noProof/>
            <w:rtl/>
            <w:lang w:bidi="fa-IR"/>
          </w:rPr>
          <w:t>ک</w:t>
        </w:r>
        <w:r w:rsidR="002D034B" w:rsidRPr="00915B29">
          <w:rPr>
            <w:rStyle w:val="Hyperlink"/>
            <w:rFonts w:hint="cs"/>
            <w:noProof/>
            <w:rtl/>
            <w:lang w:bidi="fa-IR"/>
          </w:rPr>
          <w:t>ی</w:t>
        </w:r>
        <w:r w:rsidR="002D034B" w:rsidRPr="00915B29">
          <w:rPr>
            <w:rStyle w:val="Hyperlink"/>
            <w:noProof/>
            <w:rtl/>
            <w:lang w:bidi="fa-IR"/>
          </w:rPr>
          <w:t xml:space="preserve"> </w:t>
        </w:r>
        <w:r w:rsidR="002D034B" w:rsidRPr="00915B29">
          <w:rPr>
            <w:rStyle w:val="Hyperlink"/>
            <w:rFonts w:hint="eastAsia"/>
            <w:noProof/>
            <w:rtl/>
            <w:lang w:bidi="fa-IR"/>
          </w:rPr>
          <w:t>بودن</w:t>
        </w:r>
        <w:r w:rsidR="002D034B" w:rsidRPr="00915B29">
          <w:rPr>
            <w:rStyle w:val="Hyperlink"/>
            <w:noProof/>
            <w:rtl/>
            <w:lang w:bidi="fa-IR"/>
          </w:rPr>
          <w:t xml:space="preserve"> </w:t>
        </w:r>
        <w:r w:rsidR="002D034B" w:rsidRPr="00915B29">
          <w:rPr>
            <w:rStyle w:val="Hyperlink"/>
            <w:rFonts w:hint="eastAsia"/>
            <w:noProof/>
            <w:rtl/>
            <w:lang w:bidi="fa-IR"/>
          </w:rPr>
          <w:t>نام‌ها،</w:t>
        </w:r>
        <w:r w:rsidR="002D034B" w:rsidRPr="00915B29">
          <w:rPr>
            <w:rStyle w:val="Hyperlink"/>
            <w:noProof/>
            <w:rtl/>
            <w:lang w:bidi="fa-IR"/>
          </w:rPr>
          <w:t xml:space="preserve"> </w:t>
        </w:r>
        <w:r w:rsidR="002D034B" w:rsidRPr="00915B29">
          <w:rPr>
            <w:rStyle w:val="Hyperlink"/>
            <w:rFonts w:hint="eastAsia"/>
            <w:noProof/>
            <w:rtl/>
            <w:lang w:bidi="fa-IR"/>
          </w:rPr>
          <w:t>شب</w:t>
        </w:r>
        <w:r w:rsidR="002D034B" w:rsidRPr="00915B29">
          <w:rPr>
            <w:rStyle w:val="Hyperlink"/>
            <w:rFonts w:hint="cs"/>
            <w:noProof/>
            <w:rtl/>
            <w:lang w:bidi="fa-IR"/>
          </w:rPr>
          <w:t>ی</w:t>
        </w:r>
        <w:r w:rsidR="002D034B" w:rsidRPr="00915B29">
          <w:rPr>
            <w:rStyle w:val="Hyperlink"/>
            <w:rFonts w:hint="eastAsia"/>
            <w:noProof/>
            <w:rtl/>
            <w:lang w:bidi="fa-IR"/>
          </w:rPr>
          <w:t>ه</w:t>
        </w:r>
        <w:r w:rsidR="002D034B" w:rsidRPr="00915B29">
          <w:rPr>
            <w:rStyle w:val="Hyperlink"/>
            <w:noProof/>
            <w:rtl/>
            <w:lang w:bidi="fa-IR"/>
          </w:rPr>
          <w:t xml:space="preserve"> </w:t>
        </w:r>
        <w:r w:rsidR="002D034B" w:rsidRPr="00915B29">
          <w:rPr>
            <w:rStyle w:val="Hyperlink"/>
            <w:rFonts w:hint="eastAsia"/>
            <w:noProof/>
            <w:rtl/>
            <w:lang w:bidi="fa-IR"/>
          </w:rPr>
          <w:t>بودن</w:t>
        </w:r>
        <w:r w:rsidR="002D034B" w:rsidRPr="00915B29">
          <w:rPr>
            <w:rStyle w:val="Hyperlink"/>
            <w:noProof/>
            <w:rtl/>
            <w:lang w:bidi="fa-IR"/>
          </w:rPr>
          <w:t xml:space="preserve"> </w:t>
        </w:r>
        <w:r w:rsidR="002D034B" w:rsidRPr="00915B29">
          <w:rPr>
            <w:rStyle w:val="Hyperlink"/>
            <w:rFonts w:hint="eastAsia"/>
            <w:noProof/>
            <w:rtl/>
            <w:lang w:bidi="fa-IR"/>
          </w:rPr>
          <w:t>صاحبان</w:t>
        </w:r>
        <w:r w:rsidR="002D034B" w:rsidRPr="00915B29">
          <w:rPr>
            <w:rStyle w:val="Hyperlink"/>
            <w:noProof/>
            <w:rtl/>
            <w:lang w:bidi="fa-IR"/>
          </w:rPr>
          <w:t xml:space="preserve"> </w:t>
        </w:r>
        <w:r w:rsidR="002D034B" w:rsidRPr="00915B29">
          <w:rPr>
            <w:rStyle w:val="Hyperlink"/>
            <w:rFonts w:hint="eastAsia"/>
            <w:noProof/>
            <w:rtl/>
            <w:lang w:bidi="fa-IR"/>
          </w:rPr>
          <w:t>نام‌ها</w:t>
        </w:r>
        <w:r w:rsidR="002D034B" w:rsidRPr="00915B29">
          <w:rPr>
            <w:rStyle w:val="Hyperlink"/>
            <w:noProof/>
            <w:rtl/>
            <w:lang w:bidi="fa-IR"/>
          </w:rPr>
          <w:t xml:space="preserve"> </w:t>
        </w:r>
        <w:r w:rsidR="002D034B" w:rsidRPr="00915B29">
          <w:rPr>
            <w:rStyle w:val="Hyperlink"/>
            <w:rFonts w:hint="eastAsia"/>
            <w:noProof/>
            <w:rtl/>
            <w:lang w:bidi="fa-IR"/>
          </w:rPr>
          <w:t>را</w:t>
        </w:r>
        <w:r w:rsidR="002D034B" w:rsidRPr="00915B29">
          <w:rPr>
            <w:rStyle w:val="Hyperlink"/>
            <w:noProof/>
            <w:rtl/>
            <w:lang w:bidi="fa-IR"/>
          </w:rPr>
          <w:t xml:space="preserve"> </w:t>
        </w:r>
        <w:r w:rsidR="002D034B" w:rsidRPr="00915B29">
          <w:rPr>
            <w:rStyle w:val="Hyperlink"/>
            <w:rFonts w:hint="eastAsia"/>
            <w:noProof/>
            <w:rtl/>
            <w:lang w:bidi="fa-IR"/>
          </w:rPr>
          <w:t>ا</w:t>
        </w:r>
        <w:r w:rsidR="002D034B" w:rsidRPr="00915B29">
          <w:rPr>
            <w:rStyle w:val="Hyperlink"/>
            <w:rFonts w:hint="cs"/>
            <w:noProof/>
            <w:rtl/>
            <w:lang w:bidi="fa-IR"/>
          </w:rPr>
          <w:t>ی</w:t>
        </w:r>
        <w:r w:rsidR="002D034B" w:rsidRPr="00915B29">
          <w:rPr>
            <w:rStyle w:val="Hyperlink"/>
            <w:rFonts w:hint="eastAsia"/>
            <w:noProof/>
            <w:rtl/>
            <w:lang w:bidi="fa-IR"/>
          </w:rPr>
          <w:t>جاب</w:t>
        </w:r>
        <w:r w:rsidR="002D034B" w:rsidRPr="00915B29">
          <w:rPr>
            <w:rStyle w:val="Hyperlink"/>
            <w:noProof/>
            <w:rtl/>
            <w:lang w:bidi="fa-IR"/>
          </w:rPr>
          <w:t xml:space="preserve"> </w:t>
        </w:r>
        <w:r w:rsidR="002D034B" w:rsidRPr="00915B29">
          <w:rPr>
            <w:rStyle w:val="Hyperlink"/>
            <w:rFonts w:hint="eastAsia"/>
            <w:noProof/>
            <w:rtl/>
            <w:lang w:bidi="fa-IR"/>
          </w:rPr>
          <w:t>نم</w:t>
        </w:r>
        <w:r w:rsidR="002D034B" w:rsidRPr="00915B29">
          <w:rPr>
            <w:rStyle w:val="Hyperlink"/>
            <w:rFonts w:hint="cs"/>
            <w:noProof/>
            <w:rtl/>
            <w:lang w:bidi="fa-IR"/>
          </w:rPr>
          <w:t>ی‌</w:t>
        </w:r>
        <w:r w:rsidR="002D034B" w:rsidRPr="00915B29">
          <w:rPr>
            <w:rStyle w:val="Hyperlink"/>
            <w:rFonts w:hint="eastAsia"/>
            <w:noProof/>
            <w:rtl/>
            <w:lang w:bidi="fa-IR"/>
          </w:rPr>
          <w:t>کند</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436128983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42</w:t>
        </w:r>
        <w:r w:rsidR="002D034B">
          <w:rPr>
            <w:rStyle w:val="Hyperlink"/>
            <w:noProof/>
          </w:rPr>
          <w:fldChar w:fldCharType="end"/>
        </w:r>
      </w:hyperlink>
    </w:p>
    <w:p w:rsidR="002D034B" w:rsidRDefault="00A06407">
      <w:pPr>
        <w:pStyle w:val="TOC1"/>
        <w:tabs>
          <w:tab w:val="right" w:leader="dot" w:pos="7078"/>
        </w:tabs>
        <w:rPr>
          <w:rFonts w:asciiTheme="minorHAnsi" w:eastAsiaTheme="minorEastAsia" w:hAnsiTheme="minorHAnsi" w:cstheme="minorBidi"/>
          <w:bCs w:val="0"/>
          <w:noProof/>
          <w:sz w:val="22"/>
          <w:szCs w:val="22"/>
          <w:rtl/>
        </w:rPr>
      </w:pPr>
      <w:hyperlink w:anchor="_Toc436128984" w:history="1">
        <w:r w:rsidR="002D034B" w:rsidRPr="00915B29">
          <w:rPr>
            <w:rStyle w:val="Hyperlink"/>
            <w:rFonts w:hint="eastAsia"/>
            <w:noProof/>
            <w:rtl/>
            <w:lang w:bidi="fa-IR"/>
          </w:rPr>
          <w:t>بخش</w:t>
        </w:r>
        <w:r w:rsidR="002D034B" w:rsidRPr="00915B29">
          <w:rPr>
            <w:rStyle w:val="Hyperlink"/>
            <w:noProof/>
            <w:rtl/>
            <w:lang w:bidi="fa-IR"/>
          </w:rPr>
          <w:t xml:space="preserve"> </w:t>
        </w:r>
        <w:r w:rsidR="002D034B" w:rsidRPr="00915B29">
          <w:rPr>
            <w:rStyle w:val="Hyperlink"/>
            <w:rFonts w:hint="eastAsia"/>
            <w:noProof/>
            <w:rtl/>
            <w:lang w:bidi="fa-IR"/>
          </w:rPr>
          <w:t>دوازدهم</w:t>
        </w:r>
        <w:r w:rsidR="002D034B" w:rsidRPr="00915B29">
          <w:rPr>
            <w:rStyle w:val="Hyperlink"/>
            <w:noProof/>
            <w:rtl/>
            <w:lang w:bidi="fa-IR"/>
          </w:rPr>
          <w:t xml:space="preserve">: </w:t>
        </w:r>
        <w:r w:rsidR="002D034B" w:rsidRPr="00915B29">
          <w:rPr>
            <w:rStyle w:val="Hyperlink"/>
            <w:rFonts w:hint="eastAsia"/>
            <w:noProof/>
            <w:rtl/>
            <w:lang w:bidi="fa-IR"/>
          </w:rPr>
          <w:t>آنچه</w:t>
        </w:r>
        <w:r w:rsidR="002D034B" w:rsidRPr="00915B29">
          <w:rPr>
            <w:rStyle w:val="Hyperlink"/>
            <w:noProof/>
            <w:rtl/>
            <w:lang w:bidi="fa-IR"/>
          </w:rPr>
          <w:t xml:space="preserve"> </w:t>
        </w:r>
        <w:r w:rsidR="002D034B" w:rsidRPr="00915B29">
          <w:rPr>
            <w:rStyle w:val="Hyperlink"/>
            <w:rFonts w:hint="eastAsia"/>
            <w:noProof/>
            <w:rtl/>
            <w:lang w:bidi="fa-IR"/>
          </w:rPr>
          <w:t>با</w:t>
        </w:r>
        <w:r w:rsidR="002D034B" w:rsidRPr="00915B29">
          <w:rPr>
            <w:rStyle w:val="Hyperlink"/>
            <w:rFonts w:hint="cs"/>
            <w:noProof/>
            <w:rtl/>
            <w:lang w:bidi="fa-IR"/>
          </w:rPr>
          <w:t>ی</w:t>
        </w:r>
        <w:r w:rsidR="002D034B" w:rsidRPr="00915B29">
          <w:rPr>
            <w:rStyle w:val="Hyperlink"/>
            <w:rFonts w:hint="eastAsia"/>
            <w:noProof/>
            <w:rtl/>
            <w:lang w:bidi="fa-IR"/>
          </w:rPr>
          <w:t>د</w:t>
        </w:r>
        <w:r w:rsidR="002D034B" w:rsidRPr="00915B29">
          <w:rPr>
            <w:rStyle w:val="Hyperlink"/>
            <w:noProof/>
            <w:rtl/>
            <w:lang w:bidi="fa-IR"/>
          </w:rPr>
          <w:t xml:space="preserve"> </w:t>
        </w:r>
        <w:r w:rsidR="002D034B" w:rsidRPr="00915B29">
          <w:rPr>
            <w:rStyle w:val="Hyperlink"/>
            <w:rFonts w:hint="eastAsia"/>
            <w:noProof/>
            <w:rtl/>
            <w:lang w:bidi="fa-IR"/>
          </w:rPr>
          <w:t>دانست</w:t>
        </w:r>
        <w:r w:rsidR="002D034B" w:rsidRPr="00915B29">
          <w:rPr>
            <w:rStyle w:val="Hyperlink"/>
            <w:noProof/>
            <w:rtl/>
            <w:lang w:bidi="fa-IR"/>
          </w:rPr>
          <w:t xml:space="preserve"> ...</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436128984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54</w:t>
        </w:r>
        <w:r w:rsidR="002D034B">
          <w:rPr>
            <w:rStyle w:val="Hyperlink"/>
            <w:noProof/>
          </w:rPr>
          <w:fldChar w:fldCharType="end"/>
        </w:r>
      </w:hyperlink>
    </w:p>
    <w:p w:rsidR="002D034B" w:rsidRDefault="00A06407">
      <w:pPr>
        <w:pStyle w:val="TOC1"/>
        <w:tabs>
          <w:tab w:val="right" w:leader="dot" w:pos="7078"/>
        </w:tabs>
        <w:rPr>
          <w:rFonts w:asciiTheme="minorHAnsi" w:eastAsiaTheme="minorEastAsia" w:hAnsiTheme="minorHAnsi" w:cstheme="minorBidi"/>
          <w:bCs w:val="0"/>
          <w:noProof/>
          <w:sz w:val="22"/>
          <w:szCs w:val="22"/>
          <w:rtl/>
        </w:rPr>
      </w:pPr>
      <w:hyperlink w:anchor="_Toc436128985" w:history="1">
        <w:r w:rsidR="002D034B" w:rsidRPr="00915B29">
          <w:rPr>
            <w:rStyle w:val="Hyperlink"/>
            <w:rFonts w:hint="eastAsia"/>
            <w:noProof/>
            <w:rtl/>
            <w:lang w:bidi="fa-IR"/>
          </w:rPr>
          <w:t>بخش</w:t>
        </w:r>
        <w:r w:rsidR="002D034B" w:rsidRPr="00915B29">
          <w:rPr>
            <w:rStyle w:val="Hyperlink"/>
            <w:noProof/>
            <w:rtl/>
            <w:lang w:bidi="fa-IR"/>
          </w:rPr>
          <w:t xml:space="preserve"> </w:t>
        </w:r>
        <w:r w:rsidR="002D034B" w:rsidRPr="00915B29">
          <w:rPr>
            <w:rStyle w:val="Hyperlink"/>
            <w:rFonts w:hint="eastAsia"/>
            <w:noProof/>
            <w:rtl/>
            <w:lang w:bidi="fa-IR"/>
          </w:rPr>
          <w:t>س</w:t>
        </w:r>
        <w:r w:rsidR="002D034B" w:rsidRPr="00915B29">
          <w:rPr>
            <w:rStyle w:val="Hyperlink"/>
            <w:rFonts w:hint="cs"/>
            <w:noProof/>
            <w:rtl/>
            <w:lang w:bidi="fa-IR"/>
          </w:rPr>
          <w:t>ی</w:t>
        </w:r>
        <w:r w:rsidR="002D034B" w:rsidRPr="00915B29">
          <w:rPr>
            <w:rStyle w:val="Hyperlink"/>
            <w:rFonts w:hint="eastAsia"/>
            <w:noProof/>
            <w:rtl/>
            <w:lang w:bidi="fa-IR"/>
          </w:rPr>
          <w:t>زدهم</w:t>
        </w:r>
        <w:r w:rsidR="002D034B" w:rsidRPr="00915B29">
          <w:rPr>
            <w:rStyle w:val="Hyperlink"/>
            <w:noProof/>
            <w:rtl/>
            <w:lang w:bidi="fa-IR"/>
          </w:rPr>
          <w:t xml:space="preserve">: </w:t>
        </w:r>
        <w:r w:rsidR="002D034B" w:rsidRPr="00915B29">
          <w:rPr>
            <w:rStyle w:val="Hyperlink"/>
            <w:rFonts w:hint="eastAsia"/>
            <w:noProof/>
            <w:rtl/>
            <w:lang w:bidi="fa-IR"/>
          </w:rPr>
          <w:t>مراتب</w:t>
        </w:r>
        <w:r w:rsidR="002D034B" w:rsidRPr="00915B29">
          <w:rPr>
            <w:rStyle w:val="Hyperlink"/>
            <w:noProof/>
            <w:rtl/>
            <w:lang w:bidi="fa-IR"/>
          </w:rPr>
          <w:t xml:space="preserve"> </w:t>
        </w:r>
        <w:r w:rsidR="002D034B" w:rsidRPr="00915B29">
          <w:rPr>
            <w:rStyle w:val="Hyperlink"/>
            <w:rFonts w:hint="eastAsia"/>
            <w:noProof/>
            <w:rtl/>
            <w:lang w:bidi="fa-IR"/>
          </w:rPr>
          <w:t>برشمردن</w:t>
        </w:r>
        <w:r w:rsidR="002D034B" w:rsidRPr="00915B29">
          <w:rPr>
            <w:rStyle w:val="Hyperlink"/>
            <w:noProof/>
            <w:rtl/>
            <w:lang w:bidi="fa-IR"/>
          </w:rPr>
          <w:t xml:space="preserve"> </w:t>
        </w:r>
        <w:r w:rsidR="002D034B" w:rsidRPr="00915B29">
          <w:rPr>
            <w:rStyle w:val="Hyperlink"/>
            <w:rFonts w:hint="eastAsia"/>
            <w:noProof/>
            <w:rtl/>
            <w:lang w:bidi="fa-IR"/>
          </w:rPr>
          <w:t>نام‌ها</w:t>
        </w:r>
        <w:r w:rsidR="002D034B" w:rsidRPr="00915B29">
          <w:rPr>
            <w:rStyle w:val="Hyperlink"/>
            <w:rFonts w:hint="cs"/>
            <w:noProof/>
            <w:rtl/>
            <w:lang w:bidi="fa-IR"/>
          </w:rPr>
          <w:t>ی</w:t>
        </w:r>
        <w:r w:rsidR="002D034B" w:rsidRPr="00915B29">
          <w:rPr>
            <w:rStyle w:val="Hyperlink"/>
            <w:noProof/>
            <w:rtl/>
            <w:lang w:bidi="fa-IR"/>
          </w:rPr>
          <w:t xml:space="preserve"> </w:t>
        </w:r>
        <w:r w:rsidR="002D034B" w:rsidRPr="00915B29">
          <w:rPr>
            <w:rStyle w:val="Hyperlink"/>
            <w:rFonts w:hint="eastAsia"/>
            <w:noProof/>
            <w:rtl/>
            <w:lang w:bidi="fa-IR"/>
          </w:rPr>
          <w:t>ن</w:t>
        </w:r>
        <w:r w:rsidR="002D034B" w:rsidRPr="00915B29">
          <w:rPr>
            <w:rStyle w:val="Hyperlink"/>
            <w:rFonts w:hint="cs"/>
            <w:noProof/>
            <w:rtl/>
            <w:lang w:bidi="fa-IR"/>
          </w:rPr>
          <w:t>ی</w:t>
        </w:r>
        <w:r w:rsidR="002D034B" w:rsidRPr="00915B29">
          <w:rPr>
            <w:rStyle w:val="Hyperlink"/>
            <w:rFonts w:hint="eastAsia"/>
            <w:noProof/>
            <w:rtl/>
            <w:lang w:bidi="fa-IR"/>
          </w:rPr>
          <w:t>ک</w:t>
        </w:r>
        <w:r w:rsidR="002D034B" w:rsidRPr="00915B29">
          <w:rPr>
            <w:rStyle w:val="Hyperlink"/>
            <w:noProof/>
            <w:rtl/>
            <w:lang w:bidi="fa-IR"/>
          </w:rPr>
          <w:t xml:space="preserve"> </w:t>
        </w:r>
        <w:r w:rsidR="002D034B" w:rsidRPr="00915B29">
          <w:rPr>
            <w:rStyle w:val="Hyperlink"/>
            <w:rFonts w:hint="eastAsia"/>
            <w:noProof/>
            <w:rtl/>
            <w:lang w:bidi="fa-IR"/>
          </w:rPr>
          <w:t>خداوند</w:t>
        </w:r>
        <w:r w:rsidR="002D034B" w:rsidRPr="00915B29">
          <w:rPr>
            <w:rStyle w:val="Hyperlink"/>
            <w:noProof/>
            <w:rtl/>
            <w:lang w:bidi="fa-IR"/>
          </w:rPr>
          <w:t xml:space="preserve"> </w:t>
        </w:r>
        <w:r w:rsidR="002D034B" w:rsidRPr="00915B29">
          <w:rPr>
            <w:rStyle w:val="Hyperlink"/>
            <w:rFonts w:hint="eastAsia"/>
            <w:noProof/>
            <w:rtl/>
            <w:lang w:bidi="fa-IR"/>
          </w:rPr>
          <w:t>که</w:t>
        </w:r>
        <w:r w:rsidR="002D034B" w:rsidRPr="00915B29">
          <w:rPr>
            <w:rStyle w:val="Hyperlink"/>
            <w:noProof/>
            <w:rtl/>
            <w:lang w:bidi="fa-IR"/>
          </w:rPr>
          <w:t xml:space="preserve"> </w:t>
        </w:r>
        <w:r w:rsidR="002D034B" w:rsidRPr="00915B29">
          <w:rPr>
            <w:rStyle w:val="Hyperlink"/>
            <w:rFonts w:hint="eastAsia"/>
            <w:noProof/>
            <w:rtl/>
            <w:lang w:bidi="fa-IR"/>
          </w:rPr>
          <w:t>هر</w:t>
        </w:r>
        <w:r w:rsidR="002D034B" w:rsidRPr="00915B29">
          <w:rPr>
            <w:rStyle w:val="Hyperlink"/>
            <w:noProof/>
            <w:rtl/>
            <w:lang w:bidi="fa-IR"/>
          </w:rPr>
          <w:t xml:space="preserve"> </w:t>
        </w:r>
        <w:r w:rsidR="002D034B" w:rsidRPr="00915B29">
          <w:rPr>
            <w:rStyle w:val="Hyperlink"/>
            <w:rFonts w:hint="eastAsia"/>
            <w:noProof/>
            <w:rtl/>
            <w:lang w:bidi="fa-IR"/>
          </w:rPr>
          <w:t>کس،</w:t>
        </w:r>
        <w:r w:rsidR="002D034B" w:rsidRPr="00915B29">
          <w:rPr>
            <w:rStyle w:val="Hyperlink"/>
            <w:noProof/>
            <w:rtl/>
            <w:lang w:bidi="fa-IR"/>
          </w:rPr>
          <w:t xml:space="preserve"> </w:t>
        </w:r>
        <w:r w:rsidR="002D034B" w:rsidRPr="00915B29">
          <w:rPr>
            <w:rStyle w:val="Hyperlink"/>
            <w:rFonts w:hint="eastAsia"/>
            <w:noProof/>
            <w:rtl/>
            <w:lang w:bidi="fa-IR"/>
          </w:rPr>
          <w:t>آنها</w:t>
        </w:r>
        <w:r w:rsidR="002D034B" w:rsidRPr="00915B29">
          <w:rPr>
            <w:rStyle w:val="Hyperlink"/>
            <w:noProof/>
            <w:rtl/>
            <w:lang w:bidi="fa-IR"/>
          </w:rPr>
          <w:t xml:space="preserve"> </w:t>
        </w:r>
        <w:r w:rsidR="002D034B" w:rsidRPr="00915B29">
          <w:rPr>
            <w:rStyle w:val="Hyperlink"/>
            <w:rFonts w:hint="eastAsia"/>
            <w:noProof/>
            <w:rtl/>
            <w:lang w:bidi="fa-IR"/>
          </w:rPr>
          <w:t>را</w:t>
        </w:r>
        <w:r w:rsidR="002D034B" w:rsidRPr="00915B29">
          <w:rPr>
            <w:rStyle w:val="Hyperlink"/>
            <w:noProof/>
            <w:rtl/>
            <w:lang w:bidi="fa-IR"/>
          </w:rPr>
          <w:t xml:space="preserve"> </w:t>
        </w:r>
        <w:r w:rsidR="002D034B" w:rsidRPr="00915B29">
          <w:rPr>
            <w:rStyle w:val="Hyperlink"/>
            <w:rFonts w:hint="eastAsia"/>
            <w:noProof/>
            <w:rtl/>
            <w:lang w:bidi="fa-IR"/>
          </w:rPr>
          <w:t>حفظ</w:t>
        </w:r>
        <w:r w:rsidR="002D034B" w:rsidRPr="00915B29">
          <w:rPr>
            <w:rStyle w:val="Hyperlink"/>
            <w:noProof/>
            <w:rtl/>
            <w:lang w:bidi="fa-IR"/>
          </w:rPr>
          <w:t xml:space="preserve"> </w:t>
        </w:r>
        <w:r w:rsidR="002D034B" w:rsidRPr="00915B29">
          <w:rPr>
            <w:rStyle w:val="Hyperlink"/>
            <w:rFonts w:hint="eastAsia"/>
            <w:noProof/>
            <w:rtl/>
            <w:lang w:bidi="fa-IR"/>
          </w:rPr>
          <w:t>نما</w:t>
        </w:r>
        <w:r w:rsidR="002D034B" w:rsidRPr="00915B29">
          <w:rPr>
            <w:rStyle w:val="Hyperlink"/>
            <w:rFonts w:hint="cs"/>
            <w:noProof/>
            <w:rtl/>
            <w:lang w:bidi="fa-IR"/>
          </w:rPr>
          <w:t>ی</w:t>
        </w:r>
        <w:r w:rsidR="002D034B" w:rsidRPr="00915B29">
          <w:rPr>
            <w:rStyle w:val="Hyperlink"/>
            <w:rFonts w:hint="eastAsia"/>
            <w:noProof/>
            <w:rtl/>
            <w:lang w:bidi="fa-IR"/>
          </w:rPr>
          <w:t>د،</w:t>
        </w:r>
        <w:r w:rsidR="002D034B" w:rsidRPr="00915B29">
          <w:rPr>
            <w:rStyle w:val="Hyperlink"/>
            <w:noProof/>
            <w:rtl/>
            <w:lang w:bidi="fa-IR"/>
          </w:rPr>
          <w:t xml:space="preserve"> </w:t>
        </w:r>
        <w:r w:rsidR="002D034B" w:rsidRPr="00915B29">
          <w:rPr>
            <w:rStyle w:val="Hyperlink"/>
            <w:rFonts w:hint="eastAsia"/>
            <w:noProof/>
            <w:rtl/>
            <w:lang w:bidi="fa-IR"/>
          </w:rPr>
          <w:t>وارد</w:t>
        </w:r>
        <w:r w:rsidR="002D034B" w:rsidRPr="00915B29">
          <w:rPr>
            <w:rStyle w:val="Hyperlink"/>
            <w:noProof/>
            <w:rtl/>
            <w:lang w:bidi="fa-IR"/>
          </w:rPr>
          <w:t xml:space="preserve"> </w:t>
        </w:r>
        <w:r w:rsidR="002D034B" w:rsidRPr="00915B29">
          <w:rPr>
            <w:rStyle w:val="Hyperlink"/>
            <w:rFonts w:hint="eastAsia"/>
            <w:noProof/>
            <w:rtl/>
            <w:lang w:bidi="fa-IR"/>
          </w:rPr>
          <w:t>بهشت</w:t>
        </w:r>
        <w:r w:rsidR="002D034B" w:rsidRPr="00915B29">
          <w:rPr>
            <w:rStyle w:val="Hyperlink"/>
            <w:noProof/>
            <w:rtl/>
            <w:lang w:bidi="fa-IR"/>
          </w:rPr>
          <w:t xml:space="preserve"> </w:t>
        </w:r>
        <w:r w:rsidR="002D034B" w:rsidRPr="00915B29">
          <w:rPr>
            <w:rStyle w:val="Hyperlink"/>
            <w:rFonts w:hint="eastAsia"/>
            <w:noProof/>
            <w:rtl/>
            <w:lang w:bidi="fa-IR"/>
          </w:rPr>
          <w:t>م</w:t>
        </w:r>
        <w:r w:rsidR="002D034B" w:rsidRPr="00915B29">
          <w:rPr>
            <w:rStyle w:val="Hyperlink"/>
            <w:rFonts w:hint="cs"/>
            <w:noProof/>
            <w:rtl/>
            <w:lang w:bidi="fa-IR"/>
          </w:rPr>
          <w:t>ی‌</w:t>
        </w:r>
        <w:r w:rsidR="002D034B" w:rsidRPr="00915B29">
          <w:rPr>
            <w:rStyle w:val="Hyperlink"/>
            <w:rFonts w:hint="eastAsia"/>
            <w:noProof/>
            <w:rtl/>
            <w:lang w:bidi="fa-IR"/>
          </w:rPr>
          <w:t>شود</w:t>
        </w:r>
        <w:r w:rsidR="002D034B" w:rsidRPr="00915B29">
          <w:rPr>
            <w:rStyle w:val="Hyperlink"/>
            <w:noProof/>
            <w:rtl/>
            <w:lang w:bidi="fa-IR"/>
          </w:rPr>
          <w:t>.</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436128985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57</w:t>
        </w:r>
        <w:r w:rsidR="002D034B">
          <w:rPr>
            <w:rStyle w:val="Hyperlink"/>
            <w:noProof/>
          </w:rPr>
          <w:fldChar w:fldCharType="end"/>
        </w:r>
      </w:hyperlink>
    </w:p>
    <w:p w:rsidR="002D034B" w:rsidRDefault="00A06407">
      <w:pPr>
        <w:pStyle w:val="TOC1"/>
        <w:tabs>
          <w:tab w:val="right" w:leader="dot" w:pos="7078"/>
        </w:tabs>
        <w:rPr>
          <w:rFonts w:asciiTheme="minorHAnsi" w:eastAsiaTheme="minorEastAsia" w:hAnsiTheme="minorHAnsi" w:cstheme="minorBidi"/>
          <w:bCs w:val="0"/>
          <w:noProof/>
          <w:sz w:val="22"/>
          <w:szCs w:val="22"/>
          <w:rtl/>
        </w:rPr>
      </w:pPr>
      <w:hyperlink w:anchor="_Toc436128986" w:history="1">
        <w:r w:rsidR="002D034B" w:rsidRPr="00915B29">
          <w:rPr>
            <w:rStyle w:val="Hyperlink"/>
            <w:rFonts w:hint="eastAsia"/>
            <w:noProof/>
            <w:rtl/>
            <w:lang w:bidi="fa-IR"/>
          </w:rPr>
          <w:t>بخش</w:t>
        </w:r>
        <w:r w:rsidR="002D034B" w:rsidRPr="00915B29">
          <w:rPr>
            <w:rStyle w:val="Hyperlink"/>
            <w:noProof/>
            <w:rtl/>
            <w:lang w:bidi="fa-IR"/>
          </w:rPr>
          <w:t xml:space="preserve"> </w:t>
        </w:r>
        <w:r w:rsidR="002D034B" w:rsidRPr="00915B29">
          <w:rPr>
            <w:rStyle w:val="Hyperlink"/>
            <w:rFonts w:hint="eastAsia"/>
            <w:noProof/>
            <w:rtl/>
            <w:lang w:bidi="fa-IR"/>
          </w:rPr>
          <w:t>چهاردهم</w:t>
        </w:r>
        <w:r w:rsidR="002D034B" w:rsidRPr="00915B29">
          <w:rPr>
            <w:rStyle w:val="Hyperlink"/>
            <w:noProof/>
            <w:rtl/>
            <w:lang w:bidi="fa-IR"/>
          </w:rPr>
          <w:t xml:space="preserve">: </w:t>
        </w:r>
        <w:r w:rsidR="002D034B" w:rsidRPr="00915B29">
          <w:rPr>
            <w:rStyle w:val="Hyperlink"/>
            <w:rFonts w:hint="eastAsia"/>
            <w:noProof/>
            <w:rtl/>
            <w:lang w:bidi="fa-IR"/>
          </w:rPr>
          <w:t>تعداد</w:t>
        </w:r>
        <w:r w:rsidR="002D034B" w:rsidRPr="00915B29">
          <w:rPr>
            <w:rStyle w:val="Hyperlink"/>
            <w:noProof/>
            <w:rtl/>
            <w:lang w:bidi="fa-IR"/>
          </w:rPr>
          <w:t xml:space="preserve"> </w:t>
        </w:r>
        <w:r w:rsidR="002D034B" w:rsidRPr="00915B29">
          <w:rPr>
            <w:rStyle w:val="Hyperlink"/>
            <w:rFonts w:hint="eastAsia"/>
            <w:noProof/>
            <w:rtl/>
            <w:lang w:bidi="fa-IR"/>
          </w:rPr>
          <w:t>اسما</w:t>
        </w:r>
        <w:r w:rsidR="002D034B" w:rsidRPr="00915B29">
          <w:rPr>
            <w:rStyle w:val="Hyperlink"/>
            <w:rFonts w:hint="cs"/>
            <w:noProof/>
            <w:rtl/>
            <w:lang w:bidi="fa-IR"/>
          </w:rPr>
          <w:t>ی</w:t>
        </w:r>
        <w:r w:rsidR="002D034B" w:rsidRPr="00915B29">
          <w:rPr>
            <w:rStyle w:val="Hyperlink"/>
            <w:noProof/>
            <w:rtl/>
            <w:lang w:bidi="fa-IR"/>
          </w:rPr>
          <w:t xml:space="preserve"> </w:t>
        </w:r>
        <w:r w:rsidR="002D034B" w:rsidRPr="00915B29">
          <w:rPr>
            <w:rStyle w:val="Hyperlink"/>
            <w:rFonts w:hint="eastAsia"/>
            <w:noProof/>
            <w:rtl/>
            <w:lang w:bidi="fa-IR"/>
          </w:rPr>
          <w:t>حسن</w:t>
        </w:r>
        <w:r w:rsidR="002D034B" w:rsidRPr="00915B29">
          <w:rPr>
            <w:rStyle w:val="Hyperlink"/>
            <w:rFonts w:hint="cs"/>
            <w:noProof/>
            <w:rtl/>
            <w:lang w:bidi="fa-IR"/>
          </w:rPr>
          <w:t>ی</w:t>
        </w:r>
        <w:r w:rsidR="002D034B" w:rsidRPr="00915B29">
          <w:rPr>
            <w:rStyle w:val="Hyperlink"/>
            <w:rFonts w:hint="eastAsia"/>
            <w:noProof/>
            <w:rtl/>
            <w:lang w:bidi="fa-IR"/>
          </w:rPr>
          <w:t>،</w:t>
        </w:r>
        <w:r w:rsidR="002D034B" w:rsidRPr="00915B29">
          <w:rPr>
            <w:rStyle w:val="Hyperlink"/>
            <w:noProof/>
            <w:rtl/>
            <w:lang w:bidi="fa-IR"/>
          </w:rPr>
          <w:t xml:space="preserve"> </w:t>
        </w:r>
        <w:r w:rsidR="002D034B" w:rsidRPr="00915B29">
          <w:rPr>
            <w:rStyle w:val="Hyperlink"/>
            <w:rFonts w:hint="eastAsia"/>
            <w:noProof/>
            <w:rtl/>
            <w:lang w:bidi="fa-IR"/>
          </w:rPr>
          <w:t>مع</w:t>
        </w:r>
        <w:r w:rsidR="002D034B" w:rsidRPr="00915B29">
          <w:rPr>
            <w:rStyle w:val="Hyperlink"/>
            <w:rFonts w:hint="cs"/>
            <w:noProof/>
            <w:rtl/>
            <w:lang w:bidi="fa-IR"/>
          </w:rPr>
          <w:t>ی</w:t>
        </w:r>
        <w:r w:rsidR="002D034B" w:rsidRPr="00915B29">
          <w:rPr>
            <w:rStyle w:val="Hyperlink"/>
            <w:rFonts w:hint="eastAsia"/>
            <w:noProof/>
            <w:rtl/>
            <w:lang w:bidi="fa-IR"/>
          </w:rPr>
          <w:t>ن</w:t>
        </w:r>
        <w:r w:rsidR="002D034B" w:rsidRPr="00915B29">
          <w:rPr>
            <w:rStyle w:val="Hyperlink"/>
            <w:noProof/>
            <w:rtl/>
            <w:lang w:bidi="fa-IR"/>
          </w:rPr>
          <w:t xml:space="preserve"> </w:t>
        </w:r>
        <w:r w:rsidR="002D034B" w:rsidRPr="00915B29">
          <w:rPr>
            <w:rStyle w:val="Hyperlink"/>
            <w:rFonts w:hint="eastAsia"/>
            <w:noProof/>
            <w:rtl/>
            <w:lang w:bidi="fa-IR"/>
          </w:rPr>
          <w:t>و</w:t>
        </w:r>
        <w:r w:rsidR="002D034B" w:rsidRPr="00915B29">
          <w:rPr>
            <w:rStyle w:val="Hyperlink"/>
            <w:noProof/>
            <w:rtl/>
            <w:lang w:bidi="fa-IR"/>
          </w:rPr>
          <w:t xml:space="preserve"> </w:t>
        </w:r>
        <w:r w:rsidR="002D034B" w:rsidRPr="00915B29">
          <w:rPr>
            <w:rStyle w:val="Hyperlink"/>
            <w:rFonts w:hint="eastAsia"/>
            <w:noProof/>
            <w:rtl/>
            <w:lang w:bidi="fa-IR"/>
          </w:rPr>
          <w:t>محدود</w:t>
        </w:r>
        <w:r w:rsidR="002D034B" w:rsidRPr="00915B29">
          <w:rPr>
            <w:rStyle w:val="Hyperlink"/>
            <w:noProof/>
            <w:rtl/>
            <w:lang w:bidi="fa-IR"/>
          </w:rPr>
          <w:t xml:space="preserve"> </w:t>
        </w:r>
        <w:r w:rsidR="002D034B" w:rsidRPr="00915B29">
          <w:rPr>
            <w:rStyle w:val="Hyperlink"/>
            <w:rFonts w:hint="eastAsia"/>
            <w:noProof/>
            <w:rtl/>
            <w:lang w:bidi="fa-IR"/>
          </w:rPr>
          <w:t>ن</w:t>
        </w:r>
        <w:r w:rsidR="002D034B" w:rsidRPr="00915B29">
          <w:rPr>
            <w:rStyle w:val="Hyperlink"/>
            <w:rFonts w:hint="cs"/>
            <w:noProof/>
            <w:rtl/>
            <w:lang w:bidi="fa-IR"/>
          </w:rPr>
          <w:t>ی</w:t>
        </w:r>
        <w:r w:rsidR="002D034B" w:rsidRPr="00915B29">
          <w:rPr>
            <w:rStyle w:val="Hyperlink"/>
            <w:rFonts w:hint="eastAsia"/>
            <w:noProof/>
            <w:rtl/>
            <w:lang w:bidi="fa-IR"/>
          </w:rPr>
          <w:t>ست</w:t>
        </w:r>
        <w:r w:rsidR="002D034B" w:rsidRPr="00915B29">
          <w:rPr>
            <w:rStyle w:val="Hyperlink"/>
            <w:noProof/>
            <w:rtl/>
            <w:lang w:bidi="fa-IR"/>
          </w:rPr>
          <w:t>.</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436128986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58</w:t>
        </w:r>
        <w:r w:rsidR="002D034B">
          <w:rPr>
            <w:rStyle w:val="Hyperlink"/>
            <w:noProof/>
          </w:rPr>
          <w:fldChar w:fldCharType="end"/>
        </w:r>
      </w:hyperlink>
    </w:p>
    <w:p w:rsidR="002D034B" w:rsidRDefault="00A06407">
      <w:pPr>
        <w:pStyle w:val="TOC1"/>
        <w:tabs>
          <w:tab w:val="right" w:leader="dot" w:pos="7078"/>
        </w:tabs>
        <w:rPr>
          <w:rFonts w:asciiTheme="minorHAnsi" w:eastAsiaTheme="minorEastAsia" w:hAnsiTheme="minorHAnsi" w:cstheme="minorBidi"/>
          <w:bCs w:val="0"/>
          <w:noProof/>
          <w:sz w:val="22"/>
          <w:szCs w:val="22"/>
          <w:rtl/>
        </w:rPr>
      </w:pPr>
      <w:hyperlink w:anchor="_Toc436128987" w:history="1">
        <w:r w:rsidR="002D034B" w:rsidRPr="00915B29">
          <w:rPr>
            <w:rStyle w:val="Hyperlink"/>
            <w:rFonts w:hint="eastAsia"/>
            <w:noProof/>
            <w:rtl/>
            <w:lang w:bidi="fa-IR"/>
          </w:rPr>
          <w:t>بخش</w:t>
        </w:r>
        <w:r w:rsidR="002D034B" w:rsidRPr="00915B29">
          <w:rPr>
            <w:rStyle w:val="Hyperlink"/>
            <w:noProof/>
            <w:rtl/>
            <w:lang w:bidi="fa-IR"/>
          </w:rPr>
          <w:t xml:space="preserve"> </w:t>
        </w:r>
        <w:r w:rsidR="002D034B" w:rsidRPr="00915B29">
          <w:rPr>
            <w:rStyle w:val="Hyperlink"/>
            <w:rFonts w:hint="eastAsia"/>
            <w:noProof/>
            <w:rtl/>
            <w:lang w:bidi="fa-IR"/>
          </w:rPr>
          <w:t>پانزدهم</w:t>
        </w:r>
        <w:r w:rsidR="002D034B" w:rsidRPr="00915B29">
          <w:rPr>
            <w:rStyle w:val="Hyperlink"/>
            <w:noProof/>
            <w:rtl/>
            <w:lang w:bidi="fa-IR"/>
          </w:rPr>
          <w:t xml:space="preserve">: </w:t>
        </w:r>
        <w:r w:rsidR="002D034B" w:rsidRPr="00915B29">
          <w:rPr>
            <w:rStyle w:val="Hyperlink"/>
            <w:rFonts w:hint="eastAsia"/>
            <w:noProof/>
            <w:rtl/>
            <w:lang w:bidi="fa-IR"/>
          </w:rPr>
          <w:t>شرح</w:t>
        </w:r>
        <w:r w:rsidR="002D034B" w:rsidRPr="00915B29">
          <w:rPr>
            <w:rStyle w:val="Hyperlink"/>
            <w:noProof/>
            <w:rtl/>
            <w:lang w:bidi="fa-IR"/>
          </w:rPr>
          <w:t xml:space="preserve"> </w:t>
        </w:r>
        <w:r w:rsidR="002D034B" w:rsidRPr="00915B29">
          <w:rPr>
            <w:rStyle w:val="Hyperlink"/>
            <w:rFonts w:hint="eastAsia"/>
            <w:noProof/>
            <w:rtl/>
            <w:lang w:bidi="fa-IR"/>
          </w:rPr>
          <w:t>نام‌ها</w:t>
        </w:r>
        <w:r w:rsidR="002D034B" w:rsidRPr="00915B29">
          <w:rPr>
            <w:rStyle w:val="Hyperlink"/>
            <w:rFonts w:hint="cs"/>
            <w:noProof/>
            <w:rtl/>
            <w:lang w:bidi="fa-IR"/>
          </w:rPr>
          <w:t>ی</w:t>
        </w:r>
        <w:r w:rsidR="002D034B" w:rsidRPr="00915B29">
          <w:rPr>
            <w:rStyle w:val="Hyperlink"/>
            <w:noProof/>
            <w:rtl/>
            <w:lang w:bidi="fa-IR"/>
          </w:rPr>
          <w:t xml:space="preserve"> </w:t>
        </w:r>
        <w:r w:rsidR="002D034B" w:rsidRPr="00915B29">
          <w:rPr>
            <w:rStyle w:val="Hyperlink"/>
            <w:rFonts w:hint="eastAsia"/>
            <w:noProof/>
            <w:rtl/>
            <w:lang w:bidi="fa-IR"/>
          </w:rPr>
          <w:t>ن</w:t>
        </w:r>
        <w:r w:rsidR="002D034B" w:rsidRPr="00915B29">
          <w:rPr>
            <w:rStyle w:val="Hyperlink"/>
            <w:rFonts w:hint="cs"/>
            <w:noProof/>
            <w:rtl/>
            <w:lang w:bidi="fa-IR"/>
          </w:rPr>
          <w:t>ی</w:t>
        </w:r>
        <w:r w:rsidR="002D034B" w:rsidRPr="00915B29">
          <w:rPr>
            <w:rStyle w:val="Hyperlink"/>
            <w:rFonts w:hint="eastAsia"/>
            <w:noProof/>
            <w:rtl/>
            <w:lang w:bidi="fa-IR"/>
          </w:rPr>
          <w:t>کو</w:t>
        </w:r>
        <w:r w:rsidR="002D034B" w:rsidRPr="00915B29">
          <w:rPr>
            <w:rStyle w:val="Hyperlink"/>
            <w:rFonts w:hint="cs"/>
            <w:noProof/>
            <w:rtl/>
            <w:lang w:bidi="fa-IR"/>
          </w:rPr>
          <w:t>ی</w:t>
        </w:r>
        <w:r w:rsidR="002D034B" w:rsidRPr="00915B29">
          <w:rPr>
            <w:rStyle w:val="Hyperlink"/>
            <w:noProof/>
            <w:rtl/>
            <w:lang w:bidi="fa-IR"/>
          </w:rPr>
          <w:t xml:space="preserve"> </w:t>
        </w:r>
        <w:r w:rsidR="002D034B" w:rsidRPr="00915B29">
          <w:rPr>
            <w:rStyle w:val="Hyperlink"/>
            <w:rFonts w:hint="eastAsia"/>
            <w:noProof/>
            <w:rtl/>
            <w:lang w:bidi="fa-IR"/>
          </w:rPr>
          <w:t>خداوند</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436128987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60</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8988" w:history="1">
        <w:r w:rsidR="002D034B" w:rsidRPr="00915B29">
          <w:rPr>
            <w:rStyle w:val="Hyperlink"/>
            <w:rFonts w:hint="eastAsia"/>
            <w:noProof/>
            <w:rtl/>
            <w:lang w:bidi="fa-IR"/>
          </w:rPr>
          <w:t>الاوّل،</w:t>
        </w:r>
        <w:r w:rsidR="002D034B" w:rsidRPr="00915B29">
          <w:rPr>
            <w:rStyle w:val="Hyperlink"/>
            <w:noProof/>
            <w:rtl/>
            <w:lang w:bidi="fa-IR"/>
          </w:rPr>
          <w:t xml:space="preserve"> </w:t>
        </w:r>
        <w:r w:rsidR="002D034B" w:rsidRPr="00915B29">
          <w:rPr>
            <w:rStyle w:val="Hyperlink"/>
            <w:rFonts w:hint="eastAsia"/>
            <w:noProof/>
            <w:rtl/>
            <w:lang w:bidi="fa-IR"/>
          </w:rPr>
          <w:t>الآخر،</w:t>
        </w:r>
        <w:r w:rsidR="002D034B" w:rsidRPr="00915B29">
          <w:rPr>
            <w:rStyle w:val="Hyperlink"/>
            <w:noProof/>
            <w:rtl/>
            <w:lang w:bidi="fa-IR"/>
          </w:rPr>
          <w:t xml:space="preserve"> </w:t>
        </w:r>
        <w:r w:rsidR="002D034B" w:rsidRPr="00915B29">
          <w:rPr>
            <w:rStyle w:val="Hyperlink"/>
            <w:rFonts w:hint="eastAsia"/>
            <w:noProof/>
            <w:rtl/>
            <w:lang w:bidi="fa-IR"/>
          </w:rPr>
          <w:t>الظاهر،</w:t>
        </w:r>
        <w:r w:rsidR="002D034B" w:rsidRPr="00915B29">
          <w:rPr>
            <w:rStyle w:val="Hyperlink"/>
            <w:noProof/>
            <w:rtl/>
            <w:lang w:bidi="fa-IR"/>
          </w:rPr>
          <w:t xml:space="preserve"> </w:t>
        </w:r>
        <w:r w:rsidR="002D034B" w:rsidRPr="00915B29">
          <w:rPr>
            <w:rStyle w:val="Hyperlink"/>
            <w:rFonts w:hint="eastAsia"/>
            <w:noProof/>
            <w:rtl/>
            <w:lang w:bidi="fa-IR"/>
          </w:rPr>
          <w:t>الباطن</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436128988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60</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8989" w:history="1">
        <w:r w:rsidR="002D034B" w:rsidRPr="00915B29">
          <w:rPr>
            <w:rStyle w:val="Hyperlink"/>
            <w:rFonts w:hint="eastAsia"/>
            <w:noProof/>
            <w:rtl/>
            <w:lang w:bidi="fa-IR"/>
          </w:rPr>
          <w:t>العلي</w:t>
        </w:r>
        <w:r w:rsidR="002D034B" w:rsidRPr="00915B29">
          <w:rPr>
            <w:rStyle w:val="Hyperlink"/>
            <w:noProof/>
            <w:rtl/>
            <w:lang w:bidi="fa-IR"/>
          </w:rPr>
          <w:t xml:space="preserve"> </w:t>
        </w:r>
        <w:r w:rsidR="002D034B" w:rsidRPr="00915B29">
          <w:rPr>
            <w:rStyle w:val="Hyperlink"/>
            <w:rFonts w:hint="eastAsia"/>
            <w:noProof/>
            <w:rtl/>
            <w:lang w:bidi="fa-IR"/>
          </w:rPr>
          <w:t>الاعل</w:t>
        </w:r>
        <w:r w:rsidR="002D034B" w:rsidRPr="00915B29">
          <w:rPr>
            <w:rStyle w:val="Hyperlink"/>
            <w:rFonts w:hint="cs"/>
            <w:noProof/>
            <w:rtl/>
            <w:lang w:bidi="fa-IR"/>
          </w:rPr>
          <w:t>ی</w:t>
        </w:r>
        <w:r w:rsidR="002D034B" w:rsidRPr="00915B29">
          <w:rPr>
            <w:rStyle w:val="Hyperlink"/>
            <w:noProof/>
            <w:rtl/>
            <w:lang w:bidi="fa-IR"/>
          </w:rPr>
          <w:t xml:space="preserve"> </w:t>
        </w:r>
        <w:r w:rsidR="002D034B" w:rsidRPr="00915B29">
          <w:rPr>
            <w:rStyle w:val="Hyperlink"/>
            <w:rFonts w:hint="eastAsia"/>
            <w:noProof/>
            <w:rtl/>
            <w:lang w:bidi="fa-IR"/>
          </w:rPr>
          <w:t>المتعال</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436128989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61</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8990" w:history="1">
        <w:r w:rsidR="002D034B" w:rsidRPr="00915B29">
          <w:rPr>
            <w:rStyle w:val="Hyperlink"/>
            <w:rFonts w:hint="eastAsia"/>
            <w:noProof/>
            <w:rtl/>
            <w:lang w:bidi="fa-IR"/>
          </w:rPr>
          <w:t>العظيم</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436128990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62</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8991" w:history="1">
        <w:r w:rsidR="002D034B" w:rsidRPr="00915B29">
          <w:rPr>
            <w:rStyle w:val="Hyperlink"/>
            <w:rFonts w:hint="eastAsia"/>
            <w:noProof/>
            <w:rtl/>
            <w:lang w:bidi="fa-IR"/>
          </w:rPr>
          <w:t>المجيد</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436128991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64</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8992" w:history="1">
        <w:r w:rsidR="002D034B" w:rsidRPr="00915B29">
          <w:rPr>
            <w:rStyle w:val="Hyperlink"/>
            <w:rFonts w:hint="eastAsia"/>
            <w:noProof/>
            <w:rtl/>
            <w:lang w:bidi="fa-IR"/>
          </w:rPr>
          <w:t>الکب</w:t>
        </w:r>
        <w:r w:rsidR="002D034B" w:rsidRPr="00915B29">
          <w:rPr>
            <w:rStyle w:val="Hyperlink"/>
            <w:rFonts w:hint="cs"/>
            <w:noProof/>
            <w:rtl/>
            <w:lang w:bidi="fa-IR"/>
          </w:rPr>
          <w:t>ی</w:t>
        </w:r>
        <w:r w:rsidR="002D034B" w:rsidRPr="00915B29">
          <w:rPr>
            <w:rStyle w:val="Hyperlink"/>
            <w:rFonts w:hint="eastAsia"/>
            <w:noProof/>
            <w:rtl/>
            <w:lang w:bidi="fa-IR"/>
          </w:rPr>
          <w:t>ر</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436128992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64</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8993" w:history="1">
        <w:r w:rsidR="002D034B" w:rsidRPr="00915B29">
          <w:rPr>
            <w:rStyle w:val="Hyperlink"/>
            <w:rFonts w:hint="eastAsia"/>
            <w:noProof/>
            <w:rtl/>
            <w:lang w:bidi="fa-IR"/>
          </w:rPr>
          <w:t>السميع</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436128993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65</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8994" w:history="1">
        <w:r w:rsidR="002D034B" w:rsidRPr="00915B29">
          <w:rPr>
            <w:rStyle w:val="Hyperlink"/>
            <w:rFonts w:hint="eastAsia"/>
            <w:noProof/>
            <w:rtl/>
            <w:lang w:bidi="fa-IR"/>
          </w:rPr>
          <w:t>البصير</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436128994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66</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8995" w:history="1">
        <w:r w:rsidR="002D034B" w:rsidRPr="00915B29">
          <w:rPr>
            <w:rStyle w:val="Hyperlink"/>
            <w:rFonts w:hint="eastAsia"/>
            <w:noProof/>
            <w:rtl/>
            <w:lang w:bidi="fa-IR"/>
          </w:rPr>
          <w:t>العليم</w:t>
        </w:r>
        <w:r w:rsidR="002D034B" w:rsidRPr="00915B29">
          <w:rPr>
            <w:rStyle w:val="Hyperlink"/>
            <w:noProof/>
            <w:rtl/>
            <w:lang w:bidi="fa-IR"/>
          </w:rPr>
          <w:t xml:space="preserve"> </w:t>
        </w:r>
        <w:r w:rsidR="002D034B" w:rsidRPr="00915B29">
          <w:rPr>
            <w:rStyle w:val="Hyperlink"/>
            <w:rFonts w:hint="eastAsia"/>
            <w:noProof/>
            <w:rtl/>
            <w:lang w:bidi="fa-IR"/>
          </w:rPr>
          <w:t>الخبير</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436128995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67</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8996" w:history="1">
        <w:r w:rsidR="002D034B" w:rsidRPr="00915B29">
          <w:rPr>
            <w:rStyle w:val="Hyperlink"/>
            <w:rFonts w:hint="eastAsia"/>
            <w:noProof/>
            <w:rtl/>
            <w:lang w:bidi="fa-IR"/>
          </w:rPr>
          <w:t>الحميد</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436128996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68</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8997" w:history="1">
        <w:r w:rsidR="002D034B" w:rsidRPr="00915B29">
          <w:rPr>
            <w:rStyle w:val="Hyperlink"/>
            <w:rFonts w:hint="eastAsia"/>
            <w:noProof/>
            <w:rtl/>
            <w:lang w:bidi="fa-IR"/>
          </w:rPr>
          <w:t>العزيز،</w:t>
        </w:r>
        <w:r w:rsidR="002D034B" w:rsidRPr="00915B29">
          <w:rPr>
            <w:rStyle w:val="Hyperlink"/>
            <w:noProof/>
            <w:rtl/>
            <w:lang w:bidi="fa-IR"/>
          </w:rPr>
          <w:t xml:space="preserve"> </w:t>
        </w:r>
        <w:r w:rsidR="002D034B" w:rsidRPr="00915B29">
          <w:rPr>
            <w:rStyle w:val="Hyperlink"/>
            <w:rFonts w:hint="eastAsia"/>
            <w:noProof/>
            <w:rtl/>
            <w:lang w:bidi="fa-IR"/>
          </w:rPr>
          <w:t>القدير،</w:t>
        </w:r>
        <w:r w:rsidR="002D034B" w:rsidRPr="00915B29">
          <w:rPr>
            <w:rStyle w:val="Hyperlink"/>
            <w:noProof/>
            <w:rtl/>
            <w:lang w:bidi="fa-IR"/>
          </w:rPr>
          <w:t xml:space="preserve"> </w:t>
        </w:r>
        <w:r w:rsidR="002D034B" w:rsidRPr="00915B29">
          <w:rPr>
            <w:rStyle w:val="Hyperlink"/>
            <w:rFonts w:hint="eastAsia"/>
            <w:noProof/>
            <w:rtl/>
            <w:lang w:bidi="fa-IR"/>
          </w:rPr>
          <w:t>القادر،</w:t>
        </w:r>
        <w:r w:rsidR="002D034B" w:rsidRPr="00915B29">
          <w:rPr>
            <w:rStyle w:val="Hyperlink"/>
            <w:noProof/>
            <w:rtl/>
            <w:lang w:bidi="fa-IR"/>
          </w:rPr>
          <w:t xml:space="preserve"> </w:t>
        </w:r>
        <w:r w:rsidR="002D034B" w:rsidRPr="00915B29">
          <w:rPr>
            <w:rStyle w:val="Hyperlink"/>
            <w:rFonts w:hint="eastAsia"/>
            <w:noProof/>
            <w:rtl/>
            <w:lang w:bidi="fa-IR"/>
          </w:rPr>
          <w:t>المقتدر،</w:t>
        </w:r>
        <w:r w:rsidR="002D034B" w:rsidRPr="00915B29">
          <w:rPr>
            <w:rStyle w:val="Hyperlink"/>
            <w:noProof/>
            <w:rtl/>
            <w:lang w:bidi="fa-IR"/>
          </w:rPr>
          <w:t xml:space="preserve"> </w:t>
        </w:r>
        <w:r w:rsidR="002D034B" w:rsidRPr="00915B29">
          <w:rPr>
            <w:rStyle w:val="Hyperlink"/>
            <w:rFonts w:hint="eastAsia"/>
            <w:noProof/>
            <w:rtl/>
            <w:lang w:bidi="fa-IR"/>
          </w:rPr>
          <w:t>القوي،</w:t>
        </w:r>
        <w:r w:rsidR="002D034B" w:rsidRPr="00915B29">
          <w:rPr>
            <w:rStyle w:val="Hyperlink"/>
            <w:noProof/>
            <w:rtl/>
            <w:lang w:bidi="fa-IR"/>
          </w:rPr>
          <w:t xml:space="preserve"> </w:t>
        </w:r>
        <w:r w:rsidR="002D034B" w:rsidRPr="00915B29">
          <w:rPr>
            <w:rStyle w:val="Hyperlink"/>
            <w:rFonts w:hint="eastAsia"/>
            <w:noProof/>
            <w:rtl/>
            <w:lang w:bidi="fa-IR"/>
          </w:rPr>
          <w:t>المتين</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436128997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69</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8998" w:history="1">
        <w:r w:rsidR="002D034B" w:rsidRPr="00915B29">
          <w:rPr>
            <w:rStyle w:val="Hyperlink"/>
            <w:rFonts w:hint="eastAsia"/>
            <w:noProof/>
            <w:rtl/>
            <w:lang w:bidi="fa-IR"/>
          </w:rPr>
          <w:t>الغن</w:t>
        </w:r>
        <w:r w:rsidR="002D034B" w:rsidRPr="00915B29">
          <w:rPr>
            <w:rStyle w:val="Hyperlink"/>
            <w:rFonts w:hint="cs"/>
            <w:noProof/>
            <w:rtl/>
            <w:lang w:bidi="fa-IR"/>
          </w:rPr>
          <w:t>ی</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436128998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72</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8999" w:history="1">
        <w:r w:rsidR="002D034B" w:rsidRPr="00915B29">
          <w:rPr>
            <w:rStyle w:val="Hyperlink"/>
            <w:rFonts w:hint="eastAsia"/>
            <w:noProof/>
            <w:rtl/>
            <w:lang w:bidi="fa-IR"/>
          </w:rPr>
          <w:t>الحكيم</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436128999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73</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00" w:history="1">
        <w:r w:rsidR="002D034B" w:rsidRPr="00915B29">
          <w:rPr>
            <w:rStyle w:val="Hyperlink"/>
            <w:rFonts w:hint="eastAsia"/>
            <w:noProof/>
            <w:rtl/>
            <w:lang w:bidi="fa-IR"/>
          </w:rPr>
          <w:t>الحليم</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436129000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75</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01" w:history="1">
        <w:r w:rsidR="002D034B" w:rsidRPr="00915B29">
          <w:rPr>
            <w:rStyle w:val="Hyperlink"/>
            <w:rFonts w:hint="eastAsia"/>
            <w:noProof/>
            <w:rtl/>
            <w:lang w:bidi="fa-IR"/>
          </w:rPr>
          <w:t>العفو،</w:t>
        </w:r>
        <w:r w:rsidR="002D034B" w:rsidRPr="00915B29">
          <w:rPr>
            <w:rStyle w:val="Hyperlink"/>
            <w:noProof/>
            <w:rtl/>
            <w:lang w:bidi="fa-IR"/>
          </w:rPr>
          <w:t xml:space="preserve"> </w:t>
        </w:r>
        <w:r w:rsidR="002D034B" w:rsidRPr="00915B29">
          <w:rPr>
            <w:rStyle w:val="Hyperlink"/>
            <w:rFonts w:hint="eastAsia"/>
            <w:noProof/>
            <w:rtl/>
            <w:lang w:bidi="fa-IR"/>
          </w:rPr>
          <w:t>الغفور،</w:t>
        </w:r>
        <w:r w:rsidR="002D034B" w:rsidRPr="00915B29">
          <w:rPr>
            <w:rStyle w:val="Hyperlink"/>
            <w:noProof/>
            <w:rtl/>
            <w:lang w:bidi="fa-IR"/>
          </w:rPr>
          <w:t xml:space="preserve"> </w:t>
        </w:r>
        <w:r w:rsidR="002D034B" w:rsidRPr="00915B29">
          <w:rPr>
            <w:rStyle w:val="Hyperlink"/>
            <w:rFonts w:hint="eastAsia"/>
            <w:noProof/>
            <w:rtl/>
            <w:lang w:bidi="fa-IR"/>
          </w:rPr>
          <w:t>الغفار</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436129001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77</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02" w:history="1">
        <w:r w:rsidR="002D034B" w:rsidRPr="00915B29">
          <w:rPr>
            <w:rStyle w:val="Hyperlink"/>
            <w:rFonts w:hint="eastAsia"/>
            <w:noProof/>
            <w:rtl/>
            <w:lang w:bidi="fa-IR"/>
          </w:rPr>
          <w:t>التوّاب</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436129002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78</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03" w:history="1">
        <w:r w:rsidR="002D034B" w:rsidRPr="00915B29">
          <w:rPr>
            <w:rStyle w:val="Hyperlink"/>
            <w:rFonts w:hint="eastAsia"/>
            <w:noProof/>
            <w:rtl/>
            <w:lang w:bidi="fa-IR"/>
          </w:rPr>
          <w:t>الرقيب</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436129003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79</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04" w:history="1">
        <w:r w:rsidR="002D034B" w:rsidRPr="00915B29">
          <w:rPr>
            <w:rStyle w:val="Hyperlink"/>
            <w:rFonts w:hint="eastAsia"/>
            <w:noProof/>
            <w:rtl/>
            <w:lang w:bidi="fa-IR"/>
          </w:rPr>
          <w:t>الشهيد</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436129004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79</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05" w:history="1">
        <w:r w:rsidR="002D034B" w:rsidRPr="00915B29">
          <w:rPr>
            <w:rStyle w:val="Hyperlink"/>
            <w:rFonts w:hint="eastAsia"/>
            <w:noProof/>
            <w:rtl/>
            <w:lang w:bidi="fa-IR"/>
          </w:rPr>
          <w:t>الحفيظ</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436129005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80</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06" w:history="1">
        <w:r w:rsidR="002D034B" w:rsidRPr="00915B29">
          <w:rPr>
            <w:rStyle w:val="Hyperlink"/>
            <w:rFonts w:hint="eastAsia"/>
            <w:noProof/>
            <w:rtl/>
            <w:lang w:bidi="fa-IR"/>
          </w:rPr>
          <w:t>اللط</w:t>
        </w:r>
        <w:r w:rsidR="002D034B" w:rsidRPr="00915B29">
          <w:rPr>
            <w:rStyle w:val="Hyperlink"/>
            <w:rFonts w:hint="cs"/>
            <w:noProof/>
            <w:rtl/>
            <w:lang w:bidi="fa-IR"/>
          </w:rPr>
          <w:t>ی</w:t>
        </w:r>
        <w:r w:rsidR="002D034B" w:rsidRPr="00915B29">
          <w:rPr>
            <w:rStyle w:val="Hyperlink"/>
            <w:rFonts w:hint="eastAsia"/>
            <w:noProof/>
            <w:rtl/>
            <w:lang w:bidi="fa-IR"/>
          </w:rPr>
          <w:t>ف</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436129006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82</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07" w:history="1">
        <w:r w:rsidR="002D034B" w:rsidRPr="00915B29">
          <w:rPr>
            <w:rStyle w:val="Hyperlink"/>
            <w:rFonts w:hint="eastAsia"/>
            <w:noProof/>
            <w:rtl/>
            <w:lang w:bidi="fa-IR"/>
          </w:rPr>
          <w:t>القر</w:t>
        </w:r>
        <w:r w:rsidR="002D034B" w:rsidRPr="00915B29">
          <w:rPr>
            <w:rStyle w:val="Hyperlink"/>
            <w:rFonts w:hint="cs"/>
            <w:noProof/>
            <w:rtl/>
            <w:lang w:bidi="fa-IR"/>
          </w:rPr>
          <w:t>ی</w:t>
        </w:r>
        <w:r w:rsidR="002D034B" w:rsidRPr="00915B29">
          <w:rPr>
            <w:rStyle w:val="Hyperlink"/>
            <w:rFonts w:hint="eastAsia"/>
            <w:noProof/>
            <w:rtl/>
            <w:lang w:bidi="fa-IR"/>
          </w:rPr>
          <w:t>ب</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436129007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83</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08" w:history="1">
        <w:r w:rsidR="002D034B" w:rsidRPr="00915B29">
          <w:rPr>
            <w:rStyle w:val="Hyperlink"/>
            <w:rFonts w:hint="eastAsia"/>
            <w:noProof/>
            <w:rtl/>
            <w:lang w:bidi="fa-IR"/>
          </w:rPr>
          <w:t>المجيب</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436129008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84</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09" w:history="1">
        <w:r w:rsidR="002D034B" w:rsidRPr="00915B29">
          <w:rPr>
            <w:rStyle w:val="Hyperlink"/>
            <w:rFonts w:hint="eastAsia"/>
            <w:noProof/>
            <w:rtl/>
            <w:lang w:bidi="fa-IR"/>
          </w:rPr>
          <w:t>الودود</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436129009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85</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10" w:history="1">
        <w:r w:rsidR="002D034B" w:rsidRPr="00915B29">
          <w:rPr>
            <w:rStyle w:val="Hyperlink"/>
            <w:rFonts w:hint="eastAsia"/>
            <w:noProof/>
            <w:rtl/>
            <w:lang w:bidi="fa-IR"/>
          </w:rPr>
          <w:t>الشاکر،</w:t>
        </w:r>
        <w:r w:rsidR="002D034B" w:rsidRPr="00915B29">
          <w:rPr>
            <w:rStyle w:val="Hyperlink"/>
            <w:noProof/>
            <w:rtl/>
            <w:lang w:bidi="fa-IR"/>
          </w:rPr>
          <w:t xml:space="preserve"> </w:t>
        </w:r>
        <w:r w:rsidR="002D034B" w:rsidRPr="00915B29">
          <w:rPr>
            <w:rStyle w:val="Hyperlink"/>
            <w:rFonts w:hint="eastAsia"/>
            <w:noProof/>
            <w:rtl/>
            <w:lang w:bidi="fa-IR"/>
          </w:rPr>
          <w:t>الشکور</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436129010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87</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11" w:history="1">
        <w:r w:rsidR="002D034B" w:rsidRPr="00915B29">
          <w:rPr>
            <w:rStyle w:val="Hyperlink"/>
            <w:rFonts w:hint="eastAsia"/>
            <w:noProof/>
            <w:rtl/>
            <w:lang w:bidi="fa-IR"/>
          </w:rPr>
          <w:t>السيد،</w:t>
        </w:r>
        <w:r w:rsidR="002D034B" w:rsidRPr="00915B29">
          <w:rPr>
            <w:rStyle w:val="Hyperlink"/>
            <w:noProof/>
            <w:rtl/>
            <w:lang w:bidi="fa-IR"/>
          </w:rPr>
          <w:t xml:space="preserve"> </w:t>
        </w:r>
        <w:r w:rsidR="002D034B" w:rsidRPr="00915B29">
          <w:rPr>
            <w:rStyle w:val="Hyperlink"/>
            <w:rFonts w:hint="eastAsia"/>
            <w:noProof/>
            <w:rtl/>
            <w:lang w:bidi="fa-IR"/>
          </w:rPr>
          <w:t>الصمد</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436129011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88</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12" w:history="1">
        <w:r w:rsidR="002D034B" w:rsidRPr="00915B29">
          <w:rPr>
            <w:rStyle w:val="Hyperlink"/>
            <w:rFonts w:hint="eastAsia"/>
            <w:noProof/>
            <w:rtl/>
            <w:lang w:bidi="fa-IR"/>
          </w:rPr>
          <w:t>القاهر،</w:t>
        </w:r>
        <w:r w:rsidR="002D034B" w:rsidRPr="00915B29">
          <w:rPr>
            <w:rStyle w:val="Hyperlink"/>
            <w:noProof/>
            <w:rtl/>
            <w:lang w:bidi="fa-IR"/>
          </w:rPr>
          <w:t xml:space="preserve"> </w:t>
        </w:r>
        <w:r w:rsidR="002D034B" w:rsidRPr="00915B29">
          <w:rPr>
            <w:rStyle w:val="Hyperlink"/>
            <w:rFonts w:hint="eastAsia"/>
            <w:noProof/>
            <w:rtl/>
            <w:lang w:bidi="fa-IR"/>
          </w:rPr>
          <w:t>القهار</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436129012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89</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13" w:history="1">
        <w:r w:rsidR="002D034B" w:rsidRPr="00915B29">
          <w:rPr>
            <w:rStyle w:val="Hyperlink"/>
            <w:rFonts w:hint="eastAsia"/>
            <w:noProof/>
            <w:rtl/>
            <w:lang w:bidi="fa-IR"/>
          </w:rPr>
          <w:t>الجبّار</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436129013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90</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14" w:history="1">
        <w:r w:rsidR="002D034B" w:rsidRPr="00915B29">
          <w:rPr>
            <w:rStyle w:val="Hyperlink"/>
            <w:rFonts w:hint="eastAsia"/>
            <w:noProof/>
            <w:rtl/>
            <w:lang w:bidi="fa-IR"/>
          </w:rPr>
          <w:t>الحسيب</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436129014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91</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15" w:history="1">
        <w:r w:rsidR="002D034B" w:rsidRPr="00915B29">
          <w:rPr>
            <w:rStyle w:val="Hyperlink"/>
            <w:rFonts w:hint="eastAsia"/>
            <w:noProof/>
            <w:rtl/>
            <w:lang w:bidi="fa-IR"/>
          </w:rPr>
          <w:t>الهاد</w:t>
        </w:r>
        <w:r w:rsidR="002D034B" w:rsidRPr="00915B29">
          <w:rPr>
            <w:rStyle w:val="Hyperlink"/>
            <w:rFonts w:hint="cs"/>
            <w:noProof/>
            <w:rtl/>
            <w:lang w:bidi="fa-IR"/>
          </w:rPr>
          <w:t>ی</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436129015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92</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16" w:history="1">
        <w:r w:rsidR="002D034B" w:rsidRPr="00915B29">
          <w:rPr>
            <w:rStyle w:val="Hyperlink"/>
            <w:rFonts w:hint="eastAsia"/>
            <w:noProof/>
            <w:rtl/>
            <w:lang w:bidi="fa-IR"/>
          </w:rPr>
          <w:t>الحَكم</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436129016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96</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17" w:history="1">
        <w:r w:rsidR="002D034B" w:rsidRPr="00915B29">
          <w:rPr>
            <w:rStyle w:val="Hyperlink"/>
            <w:rFonts w:hint="eastAsia"/>
            <w:noProof/>
            <w:rtl/>
            <w:lang w:bidi="fa-IR"/>
          </w:rPr>
          <w:t>القدوس،</w:t>
        </w:r>
        <w:r w:rsidR="002D034B" w:rsidRPr="00915B29">
          <w:rPr>
            <w:rStyle w:val="Hyperlink"/>
            <w:noProof/>
            <w:rtl/>
            <w:lang w:bidi="fa-IR"/>
          </w:rPr>
          <w:t xml:space="preserve"> </w:t>
        </w:r>
        <w:r w:rsidR="002D034B" w:rsidRPr="00915B29">
          <w:rPr>
            <w:rStyle w:val="Hyperlink"/>
            <w:rFonts w:hint="eastAsia"/>
            <w:noProof/>
            <w:rtl/>
            <w:lang w:bidi="fa-IR"/>
          </w:rPr>
          <w:t>السلام</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436129017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97</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18" w:history="1">
        <w:r w:rsidR="002D034B" w:rsidRPr="00915B29">
          <w:rPr>
            <w:rStyle w:val="Hyperlink"/>
            <w:rFonts w:hint="eastAsia"/>
            <w:noProof/>
            <w:rtl/>
            <w:lang w:bidi="fa-IR"/>
          </w:rPr>
          <w:t>البَرّ،</w:t>
        </w:r>
        <w:r w:rsidR="002D034B" w:rsidRPr="00915B29">
          <w:rPr>
            <w:rStyle w:val="Hyperlink"/>
            <w:noProof/>
            <w:rtl/>
            <w:lang w:bidi="fa-IR"/>
          </w:rPr>
          <w:t xml:space="preserve"> </w:t>
        </w:r>
        <w:r w:rsidR="002D034B" w:rsidRPr="00915B29">
          <w:rPr>
            <w:rStyle w:val="Hyperlink"/>
            <w:rFonts w:hint="eastAsia"/>
            <w:noProof/>
            <w:rtl/>
            <w:lang w:bidi="fa-IR"/>
          </w:rPr>
          <w:t>الوهّاب</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436129018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101</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19" w:history="1">
        <w:r w:rsidR="002D034B" w:rsidRPr="00915B29">
          <w:rPr>
            <w:rStyle w:val="Hyperlink"/>
            <w:rFonts w:hint="eastAsia"/>
            <w:noProof/>
            <w:rtl/>
            <w:lang w:bidi="fa-IR"/>
          </w:rPr>
          <w:t>الرحمن،</w:t>
        </w:r>
        <w:r w:rsidR="002D034B" w:rsidRPr="00915B29">
          <w:rPr>
            <w:rStyle w:val="Hyperlink"/>
            <w:noProof/>
            <w:rtl/>
            <w:lang w:bidi="fa-IR"/>
          </w:rPr>
          <w:t xml:space="preserve"> </w:t>
        </w:r>
        <w:r w:rsidR="002D034B" w:rsidRPr="00915B29">
          <w:rPr>
            <w:rStyle w:val="Hyperlink"/>
            <w:rFonts w:hint="eastAsia"/>
            <w:noProof/>
            <w:rtl/>
            <w:lang w:bidi="fa-IR"/>
          </w:rPr>
          <w:t>الرحيم،</w:t>
        </w:r>
        <w:r w:rsidR="002D034B" w:rsidRPr="00915B29">
          <w:rPr>
            <w:rStyle w:val="Hyperlink"/>
            <w:noProof/>
            <w:rtl/>
            <w:lang w:bidi="fa-IR"/>
          </w:rPr>
          <w:t xml:space="preserve"> </w:t>
        </w:r>
        <w:r w:rsidR="002D034B" w:rsidRPr="00915B29">
          <w:rPr>
            <w:rStyle w:val="Hyperlink"/>
            <w:rFonts w:hint="eastAsia"/>
            <w:noProof/>
            <w:rtl/>
            <w:lang w:bidi="fa-IR"/>
          </w:rPr>
          <w:t>الكريم،</w:t>
        </w:r>
        <w:r w:rsidR="002D034B" w:rsidRPr="00915B29">
          <w:rPr>
            <w:rStyle w:val="Hyperlink"/>
            <w:noProof/>
            <w:rtl/>
            <w:lang w:bidi="fa-IR"/>
          </w:rPr>
          <w:t xml:space="preserve"> </w:t>
        </w:r>
        <w:r w:rsidR="002D034B" w:rsidRPr="00915B29">
          <w:rPr>
            <w:rStyle w:val="Hyperlink"/>
            <w:rFonts w:hint="eastAsia"/>
            <w:noProof/>
            <w:rtl/>
            <w:lang w:bidi="fa-IR"/>
          </w:rPr>
          <w:t>الاكرم،</w:t>
        </w:r>
        <w:r w:rsidR="002D034B" w:rsidRPr="00915B29">
          <w:rPr>
            <w:rStyle w:val="Hyperlink"/>
            <w:noProof/>
            <w:rtl/>
            <w:lang w:bidi="fa-IR"/>
          </w:rPr>
          <w:t xml:space="preserve"> </w:t>
        </w:r>
        <w:r w:rsidR="002D034B" w:rsidRPr="00915B29">
          <w:rPr>
            <w:rStyle w:val="Hyperlink"/>
            <w:rFonts w:hint="eastAsia"/>
            <w:noProof/>
            <w:rtl/>
            <w:lang w:bidi="fa-IR"/>
          </w:rPr>
          <w:t>الرؤوف</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436129019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103</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20" w:history="1">
        <w:r w:rsidR="002D034B" w:rsidRPr="00915B29">
          <w:rPr>
            <w:rStyle w:val="Hyperlink"/>
            <w:rFonts w:hint="eastAsia"/>
            <w:noProof/>
            <w:rtl/>
            <w:lang w:bidi="fa-IR"/>
          </w:rPr>
          <w:t>الفتّاح</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436129020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105</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21" w:history="1">
        <w:r w:rsidR="002D034B" w:rsidRPr="00915B29">
          <w:rPr>
            <w:rStyle w:val="Hyperlink"/>
            <w:rFonts w:hint="eastAsia"/>
            <w:noProof/>
            <w:rtl/>
            <w:lang w:bidi="fa-IR"/>
          </w:rPr>
          <w:t>الرّزّاق،</w:t>
        </w:r>
        <w:r w:rsidR="002D034B" w:rsidRPr="00915B29">
          <w:rPr>
            <w:rStyle w:val="Hyperlink"/>
            <w:noProof/>
            <w:rtl/>
            <w:lang w:bidi="fa-IR"/>
          </w:rPr>
          <w:t xml:space="preserve"> </w:t>
        </w:r>
        <w:r w:rsidR="002D034B" w:rsidRPr="00915B29">
          <w:rPr>
            <w:rStyle w:val="Hyperlink"/>
            <w:rFonts w:hint="eastAsia"/>
            <w:noProof/>
            <w:rtl/>
            <w:lang w:bidi="fa-IR"/>
          </w:rPr>
          <w:t>الرازق</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436129021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106</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22" w:history="1">
        <w:r w:rsidR="002D034B" w:rsidRPr="00915B29">
          <w:rPr>
            <w:rStyle w:val="Hyperlink"/>
            <w:rFonts w:hint="eastAsia"/>
            <w:noProof/>
            <w:rtl/>
            <w:lang w:bidi="fa-IR"/>
          </w:rPr>
          <w:t>الح</w:t>
        </w:r>
        <w:r w:rsidR="002D034B" w:rsidRPr="00915B29">
          <w:rPr>
            <w:rStyle w:val="Hyperlink"/>
            <w:rFonts w:hint="cs"/>
            <w:noProof/>
            <w:rtl/>
            <w:lang w:bidi="fa-IR"/>
          </w:rPr>
          <w:t>یّ</w:t>
        </w:r>
        <w:r w:rsidR="002D034B" w:rsidRPr="00915B29">
          <w:rPr>
            <w:rStyle w:val="Hyperlink"/>
            <w:noProof/>
            <w:rtl/>
            <w:lang w:bidi="fa-IR"/>
          </w:rPr>
          <w:t xml:space="preserve"> </w:t>
        </w:r>
        <w:r w:rsidR="002D034B" w:rsidRPr="00915B29">
          <w:rPr>
            <w:rStyle w:val="Hyperlink"/>
            <w:rFonts w:hint="eastAsia"/>
            <w:noProof/>
            <w:rtl/>
            <w:lang w:bidi="fa-IR"/>
          </w:rPr>
          <w:t>الق</w:t>
        </w:r>
        <w:r w:rsidR="002D034B" w:rsidRPr="00915B29">
          <w:rPr>
            <w:rStyle w:val="Hyperlink"/>
            <w:rFonts w:hint="cs"/>
            <w:noProof/>
            <w:rtl/>
            <w:lang w:bidi="fa-IR"/>
          </w:rPr>
          <w:t>ی</w:t>
        </w:r>
        <w:r w:rsidR="002D034B" w:rsidRPr="00915B29">
          <w:rPr>
            <w:rStyle w:val="Hyperlink"/>
            <w:rFonts w:hint="eastAsia"/>
            <w:noProof/>
            <w:rtl/>
            <w:lang w:bidi="fa-IR"/>
          </w:rPr>
          <w:t>وم</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436129022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107</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23" w:history="1">
        <w:r w:rsidR="002D034B" w:rsidRPr="00915B29">
          <w:rPr>
            <w:rStyle w:val="Hyperlink"/>
            <w:rFonts w:hint="eastAsia"/>
            <w:noProof/>
            <w:rtl/>
            <w:lang w:bidi="fa-IR"/>
          </w:rPr>
          <w:t>نور</w:t>
        </w:r>
        <w:r w:rsidR="002D034B" w:rsidRPr="00915B29">
          <w:rPr>
            <w:rStyle w:val="Hyperlink"/>
            <w:noProof/>
            <w:rtl/>
            <w:lang w:bidi="fa-IR"/>
          </w:rPr>
          <w:t xml:space="preserve"> </w:t>
        </w:r>
        <w:r w:rsidR="002D034B" w:rsidRPr="00915B29">
          <w:rPr>
            <w:rStyle w:val="Hyperlink"/>
            <w:rFonts w:hint="eastAsia"/>
            <w:noProof/>
            <w:rtl/>
            <w:lang w:bidi="fa-IR"/>
          </w:rPr>
          <w:t>السموات</w:t>
        </w:r>
        <w:r w:rsidR="002D034B" w:rsidRPr="00915B29">
          <w:rPr>
            <w:rStyle w:val="Hyperlink"/>
            <w:noProof/>
            <w:rtl/>
            <w:lang w:bidi="fa-IR"/>
          </w:rPr>
          <w:t xml:space="preserve"> </w:t>
        </w:r>
        <w:r w:rsidR="002D034B" w:rsidRPr="00915B29">
          <w:rPr>
            <w:rStyle w:val="Hyperlink"/>
            <w:rFonts w:hint="eastAsia"/>
            <w:noProof/>
            <w:rtl/>
            <w:lang w:bidi="fa-IR"/>
          </w:rPr>
          <w:t>و</w:t>
        </w:r>
        <w:r w:rsidR="002D034B" w:rsidRPr="00915B29">
          <w:rPr>
            <w:rStyle w:val="Hyperlink"/>
            <w:noProof/>
            <w:rtl/>
            <w:lang w:bidi="fa-IR"/>
          </w:rPr>
          <w:t xml:space="preserve"> </w:t>
        </w:r>
        <w:r w:rsidR="002D034B" w:rsidRPr="00915B29">
          <w:rPr>
            <w:rStyle w:val="Hyperlink"/>
            <w:rFonts w:hint="eastAsia"/>
            <w:noProof/>
            <w:rtl/>
            <w:lang w:bidi="fa-IR"/>
          </w:rPr>
          <w:t>الارض</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436129023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108</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24" w:history="1">
        <w:r w:rsidR="002D034B" w:rsidRPr="00915B29">
          <w:rPr>
            <w:rStyle w:val="Hyperlink"/>
            <w:rFonts w:hint="eastAsia"/>
            <w:noProof/>
            <w:rtl/>
            <w:lang w:bidi="fa-IR"/>
          </w:rPr>
          <w:t>الرَّبّ</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436129024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110</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25" w:history="1">
        <w:r w:rsidR="002D034B" w:rsidRPr="00915B29">
          <w:rPr>
            <w:rStyle w:val="Hyperlink"/>
            <w:rFonts w:hint="eastAsia"/>
            <w:noProof/>
            <w:rtl/>
            <w:lang w:bidi="fa-IR"/>
          </w:rPr>
          <w:t>الله</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436129025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110</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26" w:history="1">
        <w:r w:rsidR="002D034B" w:rsidRPr="00915B29">
          <w:rPr>
            <w:rStyle w:val="Hyperlink"/>
            <w:rFonts w:hint="eastAsia"/>
            <w:noProof/>
            <w:rtl/>
            <w:lang w:bidi="fa-IR"/>
          </w:rPr>
          <w:t>الملك،</w:t>
        </w:r>
        <w:r w:rsidR="002D034B" w:rsidRPr="00915B29">
          <w:rPr>
            <w:rStyle w:val="Hyperlink"/>
            <w:noProof/>
            <w:rtl/>
            <w:lang w:bidi="fa-IR"/>
          </w:rPr>
          <w:t xml:space="preserve"> </w:t>
        </w:r>
        <w:r w:rsidR="002D034B" w:rsidRPr="00915B29">
          <w:rPr>
            <w:rStyle w:val="Hyperlink"/>
            <w:rFonts w:hint="eastAsia"/>
            <w:noProof/>
            <w:rtl/>
            <w:lang w:bidi="fa-IR"/>
          </w:rPr>
          <w:t>المليك،</w:t>
        </w:r>
        <w:r w:rsidR="002D034B" w:rsidRPr="00915B29">
          <w:rPr>
            <w:rStyle w:val="Hyperlink"/>
            <w:noProof/>
            <w:rtl/>
            <w:lang w:bidi="fa-IR"/>
          </w:rPr>
          <w:t xml:space="preserve"> </w:t>
        </w:r>
        <w:r w:rsidR="002D034B" w:rsidRPr="00915B29">
          <w:rPr>
            <w:rStyle w:val="Hyperlink"/>
            <w:rFonts w:hint="eastAsia"/>
            <w:noProof/>
            <w:rtl/>
            <w:lang w:bidi="fa-IR"/>
          </w:rPr>
          <w:t>مالك</w:t>
        </w:r>
        <w:r w:rsidR="002D034B" w:rsidRPr="00915B29">
          <w:rPr>
            <w:rStyle w:val="Hyperlink"/>
            <w:noProof/>
            <w:rtl/>
            <w:lang w:bidi="fa-IR"/>
          </w:rPr>
          <w:t xml:space="preserve"> </w:t>
        </w:r>
        <w:r w:rsidR="002D034B" w:rsidRPr="00915B29">
          <w:rPr>
            <w:rStyle w:val="Hyperlink"/>
            <w:rFonts w:hint="eastAsia"/>
            <w:noProof/>
            <w:rtl/>
            <w:lang w:bidi="fa-IR"/>
          </w:rPr>
          <w:t>الملك</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436129026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111</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27" w:history="1">
        <w:r w:rsidR="002D034B" w:rsidRPr="00915B29">
          <w:rPr>
            <w:rStyle w:val="Hyperlink"/>
            <w:rFonts w:hint="eastAsia"/>
            <w:noProof/>
            <w:rtl/>
            <w:lang w:bidi="fa-IR"/>
          </w:rPr>
          <w:t>الواحد،</w:t>
        </w:r>
        <w:r w:rsidR="002D034B" w:rsidRPr="00915B29">
          <w:rPr>
            <w:rStyle w:val="Hyperlink"/>
            <w:noProof/>
            <w:rtl/>
            <w:lang w:bidi="fa-IR"/>
          </w:rPr>
          <w:t xml:space="preserve"> </w:t>
        </w:r>
        <w:r w:rsidR="002D034B" w:rsidRPr="00915B29">
          <w:rPr>
            <w:rStyle w:val="Hyperlink"/>
            <w:rFonts w:hint="eastAsia"/>
            <w:noProof/>
            <w:rtl/>
            <w:lang w:bidi="fa-IR"/>
          </w:rPr>
          <w:t>الاحد</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436129027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113</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28" w:history="1">
        <w:r w:rsidR="002D034B" w:rsidRPr="00915B29">
          <w:rPr>
            <w:rStyle w:val="Hyperlink"/>
            <w:rFonts w:hint="eastAsia"/>
            <w:noProof/>
            <w:rtl/>
            <w:lang w:bidi="fa-IR"/>
          </w:rPr>
          <w:t>المتكبر</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436129028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114</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29" w:history="1">
        <w:r w:rsidR="002D034B" w:rsidRPr="00915B29">
          <w:rPr>
            <w:rStyle w:val="Hyperlink"/>
            <w:rFonts w:hint="eastAsia"/>
            <w:noProof/>
            <w:rtl/>
            <w:lang w:bidi="fa-IR"/>
          </w:rPr>
          <w:t>الخالق،</w:t>
        </w:r>
        <w:r w:rsidR="002D034B" w:rsidRPr="00915B29">
          <w:rPr>
            <w:rStyle w:val="Hyperlink"/>
            <w:noProof/>
            <w:rtl/>
            <w:lang w:bidi="fa-IR"/>
          </w:rPr>
          <w:t xml:space="preserve"> </w:t>
        </w:r>
        <w:r w:rsidR="002D034B" w:rsidRPr="00915B29">
          <w:rPr>
            <w:rStyle w:val="Hyperlink"/>
            <w:rFonts w:hint="eastAsia"/>
            <w:noProof/>
            <w:rtl/>
            <w:lang w:bidi="fa-IR"/>
          </w:rPr>
          <w:t>البارئ،</w:t>
        </w:r>
        <w:r w:rsidR="002D034B" w:rsidRPr="00915B29">
          <w:rPr>
            <w:rStyle w:val="Hyperlink"/>
            <w:noProof/>
            <w:rtl/>
            <w:lang w:bidi="fa-IR"/>
          </w:rPr>
          <w:t xml:space="preserve"> </w:t>
        </w:r>
        <w:r w:rsidR="002D034B" w:rsidRPr="00915B29">
          <w:rPr>
            <w:rStyle w:val="Hyperlink"/>
            <w:rFonts w:hint="eastAsia"/>
            <w:noProof/>
            <w:rtl/>
            <w:lang w:bidi="fa-IR"/>
          </w:rPr>
          <w:t>المصور،</w:t>
        </w:r>
        <w:r w:rsidR="002D034B" w:rsidRPr="00915B29">
          <w:rPr>
            <w:rStyle w:val="Hyperlink"/>
            <w:noProof/>
            <w:rtl/>
            <w:lang w:bidi="fa-IR"/>
          </w:rPr>
          <w:t xml:space="preserve"> </w:t>
        </w:r>
        <w:r w:rsidR="002D034B" w:rsidRPr="00915B29">
          <w:rPr>
            <w:rStyle w:val="Hyperlink"/>
            <w:rFonts w:hint="eastAsia"/>
            <w:noProof/>
            <w:rtl/>
            <w:lang w:bidi="fa-IR"/>
          </w:rPr>
          <w:t>الخلاق</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436129029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114</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30" w:history="1">
        <w:r w:rsidR="002D034B" w:rsidRPr="00915B29">
          <w:rPr>
            <w:rStyle w:val="Hyperlink"/>
            <w:rFonts w:hint="eastAsia"/>
            <w:noProof/>
            <w:rtl/>
            <w:lang w:bidi="fa-IR"/>
          </w:rPr>
          <w:t>المؤمن</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436129030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115</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31" w:history="1">
        <w:r w:rsidR="002D034B" w:rsidRPr="00915B29">
          <w:rPr>
            <w:rStyle w:val="Hyperlink"/>
            <w:rFonts w:hint="eastAsia"/>
            <w:noProof/>
            <w:rtl/>
            <w:lang w:bidi="fa-IR"/>
          </w:rPr>
          <w:t>المهيمن</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436129031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115</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32" w:history="1">
        <w:r w:rsidR="002D034B" w:rsidRPr="00915B29">
          <w:rPr>
            <w:rStyle w:val="Hyperlink"/>
            <w:rFonts w:hint="eastAsia"/>
            <w:noProof/>
            <w:rtl/>
            <w:lang w:bidi="fa-IR"/>
          </w:rPr>
          <w:t>المحيط</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436129032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115</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33" w:history="1">
        <w:r w:rsidR="002D034B" w:rsidRPr="00915B29">
          <w:rPr>
            <w:rStyle w:val="Hyperlink"/>
            <w:rFonts w:hint="eastAsia"/>
            <w:noProof/>
            <w:rtl/>
            <w:lang w:bidi="fa-IR"/>
          </w:rPr>
          <w:t>المقيت</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436129033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116</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34" w:history="1">
        <w:r w:rsidR="002D034B" w:rsidRPr="00915B29">
          <w:rPr>
            <w:rStyle w:val="Hyperlink"/>
            <w:rFonts w:hint="eastAsia"/>
            <w:noProof/>
            <w:rtl/>
            <w:lang w:bidi="fa-IR"/>
          </w:rPr>
          <w:t>الوكيل</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436129034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117</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35" w:history="1">
        <w:r w:rsidR="002D034B" w:rsidRPr="00915B29">
          <w:rPr>
            <w:rStyle w:val="Hyperlink"/>
            <w:rFonts w:hint="eastAsia"/>
            <w:noProof/>
            <w:rtl/>
            <w:lang w:bidi="fa-IR"/>
          </w:rPr>
          <w:t>ذوالجلال</w:t>
        </w:r>
        <w:r w:rsidR="002D034B" w:rsidRPr="00915B29">
          <w:rPr>
            <w:rStyle w:val="Hyperlink"/>
            <w:noProof/>
            <w:rtl/>
            <w:lang w:bidi="fa-IR"/>
          </w:rPr>
          <w:t xml:space="preserve"> </w:t>
        </w:r>
        <w:r w:rsidR="002D034B" w:rsidRPr="00915B29">
          <w:rPr>
            <w:rStyle w:val="Hyperlink"/>
            <w:rFonts w:hint="eastAsia"/>
            <w:noProof/>
            <w:rtl/>
            <w:lang w:bidi="fa-IR"/>
          </w:rPr>
          <w:t>و</w:t>
        </w:r>
        <w:r w:rsidR="002D034B" w:rsidRPr="00915B29">
          <w:rPr>
            <w:rStyle w:val="Hyperlink"/>
            <w:noProof/>
            <w:rtl/>
            <w:lang w:bidi="fa-IR"/>
          </w:rPr>
          <w:t xml:space="preserve"> </w:t>
        </w:r>
        <w:r w:rsidR="002D034B" w:rsidRPr="00915B29">
          <w:rPr>
            <w:rStyle w:val="Hyperlink"/>
            <w:rFonts w:hint="eastAsia"/>
            <w:noProof/>
            <w:rtl/>
            <w:lang w:bidi="fa-IR"/>
          </w:rPr>
          <w:t>الاكرام</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436129035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117</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36" w:history="1">
        <w:r w:rsidR="002D034B" w:rsidRPr="00915B29">
          <w:rPr>
            <w:rStyle w:val="Hyperlink"/>
            <w:rFonts w:hint="eastAsia"/>
            <w:noProof/>
            <w:rtl/>
            <w:lang w:bidi="fa-IR"/>
          </w:rPr>
          <w:t>جامع</w:t>
        </w:r>
        <w:r w:rsidR="002D034B" w:rsidRPr="00915B29">
          <w:rPr>
            <w:rStyle w:val="Hyperlink"/>
            <w:noProof/>
            <w:rtl/>
            <w:lang w:bidi="fa-IR"/>
          </w:rPr>
          <w:t xml:space="preserve"> </w:t>
        </w:r>
        <w:r w:rsidR="002D034B" w:rsidRPr="00915B29">
          <w:rPr>
            <w:rStyle w:val="Hyperlink"/>
            <w:rFonts w:hint="eastAsia"/>
            <w:noProof/>
            <w:rtl/>
            <w:lang w:bidi="fa-IR"/>
          </w:rPr>
          <w:t>الناس</w:t>
        </w:r>
        <w:r w:rsidR="002D034B" w:rsidRPr="00915B29">
          <w:rPr>
            <w:rStyle w:val="Hyperlink"/>
            <w:noProof/>
            <w:rtl/>
            <w:lang w:bidi="fa-IR"/>
          </w:rPr>
          <w:t xml:space="preserve"> </w:t>
        </w:r>
        <w:r w:rsidR="002D034B" w:rsidRPr="00915B29">
          <w:rPr>
            <w:rStyle w:val="Hyperlink"/>
            <w:rFonts w:hint="eastAsia"/>
            <w:noProof/>
            <w:rtl/>
            <w:lang w:bidi="fa-IR"/>
          </w:rPr>
          <w:t>ليوم</w:t>
        </w:r>
        <w:r w:rsidR="002D034B" w:rsidRPr="00915B29">
          <w:rPr>
            <w:rStyle w:val="Hyperlink"/>
            <w:noProof/>
            <w:rtl/>
            <w:lang w:bidi="fa-IR"/>
          </w:rPr>
          <w:t xml:space="preserve"> </w:t>
        </w:r>
        <w:r w:rsidR="002D034B" w:rsidRPr="00915B29">
          <w:rPr>
            <w:rStyle w:val="Hyperlink"/>
            <w:rFonts w:hint="eastAsia"/>
            <w:noProof/>
            <w:rtl/>
            <w:lang w:bidi="fa-IR"/>
          </w:rPr>
          <w:t>لا</w:t>
        </w:r>
        <w:r w:rsidR="002D034B" w:rsidRPr="00915B29">
          <w:rPr>
            <w:rStyle w:val="Hyperlink"/>
            <w:noProof/>
            <w:rtl/>
            <w:lang w:bidi="fa-IR"/>
          </w:rPr>
          <w:t xml:space="preserve"> </w:t>
        </w:r>
        <w:r w:rsidR="002D034B" w:rsidRPr="00915B29">
          <w:rPr>
            <w:rStyle w:val="Hyperlink"/>
            <w:rFonts w:hint="eastAsia"/>
            <w:noProof/>
            <w:rtl/>
            <w:lang w:bidi="fa-IR"/>
          </w:rPr>
          <w:t>ريب</w:t>
        </w:r>
        <w:r w:rsidR="002D034B" w:rsidRPr="00915B29">
          <w:rPr>
            <w:rStyle w:val="Hyperlink"/>
            <w:noProof/>
            <w:rtl/>
            <w:lang w:bidi="fa-IR"/>
          </w:rPr>
          <w:t xml:space="preserve"> </w:t>
        </w:r>
        <w:r w:rsidR="002D034B" w:rsidRPr="00915B29">
          <w:rPr>
            <w:rStyle w:val="Hyperlink"/>
            <w:rFonts w:hint="eastAsia"/>
            <w:noProof/>
            <w:rtl/>
            <w:lang w:bidi="fa-IR"/>
          </w:rPr>
          <w:t>فيه</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436129036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118</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37" w:history="1">
        <w:r w:rsidR="002D034B" w:rsidRPr="00915B29">
          <w:rPr>
            <w:rStyle w:val="Hyperlink"/>
            <w:rFonts w:hint="eastAsia"/>
            <w:noProof/>
            <w:rtl/>
            <w:lang w:bidi="fa-IR"/>
          </w:rPr>
          <w:t>بديع</w:t>
        </w:r>
        <w:r w:rsidR="002D034B" w:rsidRPr="00915B29">
          <w:rPr>
            <w:rStyle w:val="Hyperlink"/>
            <w:noProof/>
            <w:rtl/>
            <w:lang w:bidi="fa-IR"/>
          </w:rPr>
          <w:t xml:space="preserve"> </w:t>
        </w:r>
        <w:r w:rsidR="002D034B" w:rsidRPr="00915B29">
          <w:rPr>
            <w:rStyle w:val="Hyperlink"/>
            <w:rFonts w:hint="eastAsia"/>
            <w:noProof/>
            <w:rtl/>
            <w:lang w:bidi="fa-IR"/>
          </w:rPr>
          <w:t>السموات</w:t>
        </w:r>
        <w:r w:rsidR="002D034B" w:rsidRPr="00915B29">
          <w:rPr>
            <w:rStyle w:val="Hyperlink"/>
            <w:noProof/>
            <w:rtl/>
            <w:lang w:bidi="fa-IR"/>
          </w:rPr>
          <w:t xml:space="preserve"> </w:t>
        </w:r>
        <w:r w:rsidR="002D034B" w:rsidRPr="00915B29">
          <w:rPr>
            <w:rStyle w:val="Hyperlink"/>
            <w:rFonts w:hint="eastAsia"/>
            <w:noProof/>
            <w:rtl/>
            <w:lang w:bidi="fa-IR"/>
          </w:rPr>
          <w:t>و</w:t>
        </w:r>
        <w:r w:rsidR="002D034B" w:rsidRPr="00915B29">
          <w:rPr>
            <w:rStyle w:val="Hyperlink"/>
            <w:noProof/>
            <w:rtl/>
            <w:lang w:bidi="fa-IR"/>
          </w:rPr>
          <w:t xml:space="preserve"> </w:t>
        </w:r>
        <w:r w:rsidR="002D034B" w:rsidRPr="00915B29">
          <w:rPr>
            <w:rStyle w:val="Hyperlink"/>
            <w:rFonts w:hint="eastAsia"/>
            <w:noProof/>
            <w:rtl/>
            <w:lang w:bidi="fa-IR"/>
          </w:rPr>
          <w:t>الارض</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436129037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118</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38" w:history="1">
        <w:r w:rsidR="002D034B" w:rsidRPr="00915B29">
          <w:rPr>
            <w:rStyle w:val="Hyperlink"/>
            <w:rFonts w:hint="eastAsia"/>
            <w:noProof/>
            <w:rtl/>
            <w:lang w:bidi="fa-IR"/>
          </w:rPr>
          <w:t>الكاف</w:t>
        </w:r>
        <w:r w:rsidR="002D034B" w:rsidRPr="00915B29">
          <w:rPr>
            <w:rStyle w:val="Hyperlink"/>
            <w:rFonts w:hint="cs"/>
            <w:noProof/>
            <w:rtl/>
            <w:lang w:bidi="fa-IR"/>
          </w:rPr>
          <w:t>ی</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436129038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119</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39" w:history="1">
        <w:r w:rsidR="002D034B" w:rsidRPr="00915B29">
          <w:rPr>
            <w:rStyle w:val="Hyperlink"/>
            <w:rFonts w:hint="eastAsia"/>
            <w:noProof/>
            <w:rtl/>
            <w:lang w:bidi="fa-IR"/>
          </w:rPr>
          <w:t>الواسع</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436129039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119</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40" w:history="1">
        <w:r w:rsidR="002D034B" w:rsidRPr="00915B29">
          <w:rPr>
            <w:rStyle w:val="Hyperlink"/>
            <w:rFonts w:hint="eastAsia"/>
            <w:noProof/>
            <w:rtl/>
            <w:lang w:bidi="fa-IR"/>
          </w:rPr>
          <w:t>الحق</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436129040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119</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41" w:history="1">
        <w:r w:rsidR="002D034B" w:rsidRPr="00915B29">
          <w:rPr>
            <w:rStyle w:val="Hyperlink"/>
            <w:rFonts w:hint="eastAsia"/>
            <w:noProof/>
            <w:rtl/>
            <w:lang w:bidi="fa-IR"/>
          </w:rPr>
          <w:t>الرفيق</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436129041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124</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42" w:history="1">
        <w:r w:rsidR="002D034B" w:rsidRPr="00915B29">
          <w:rPr>
            <w:rStyle w:val="Hyperlink"/>
            <w:rFonts w:hint="eastAsia"/>
            <w:noProof/>
            <w:rtl/>
            <w:lang w:bidi="fa-IR"/>
          </w:rPr>
          <w:t>الح</w:t>
        </w:r>
        <w:r w:rsidR="002D034B" w:rsidRPr="00915B29">
          <w:rPr>
            <w:rStyle w:val="Hyperlink"/>
            <w:rFonts w:hint="cs"/>
            <w:noProof/>
            <w:rtl/>
            <w:lang w:bidi="fa-IR"/>
          </w:rPr>
          <w:t>ییّ</w:t>
        </w:r>
        <w:r w:rsidR="002D034B" w:rsidRPr="00915B29">
          <w:rPr>
            <w:rStyle w:val="Hyperlink"/>
            <w:noProof/>
            <w:rtl/>
            <w:lang w:bidi="fa-IR"/>
          </w:rPr>
          <w:t xml:space="preserve"> </w:t>
        </w:r>
        <w:r w:rsidR="002D034B" w:rsidRPr="00915B29">
          <w:rPr>
            <w:rStyle w:val="Hyperlink"/>
            <w:rFonts w:hint="eastAsia"/>
            <w:noProof/>
            <w:rtl/>
            <w:lang w:bidi="fa-IR"/>
          </w:rPr>
          <w:t>الستير</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436129042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125</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43" w:history="1">
        <w:r w:rsidR="002D034B" w:rsidRPr="00915B29">
          <w:rPr>
            <w:rStyle w:val="Hyperlink"/>
            <w:rFonts w:hint="eastAsia"/>
            <w:noProof/>
            <w:rtl/>
            <w:lang w:bidi="fa-IR"/>
          </w:rPr>
          <w:t>الاله</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436129043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127</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44" w:history="1">
        <w:r w:rsidR="002D034B" w:rsidRPr="00915B29">
          <w:rPr>
            <w:rStyle w:val="Hyperlink"/>
            <w:rFonts w:hint="eastAsia"/>
            <w:noProof/>
            <w:rtl/>
            <w:lang w:bidi="fa-IR"/>
          </w:rPr>
          <w:t>القابض،</w:t>
        </w:r>
        <w:r w:rsidR="002D034B" w:rsidRPr="00915B29">
          <w:rPr>
            <w:rStyle w:val="Hyperlink"/>
            <w:noProof/>
            <w:rtl/>
            <w:lang w:bidi="fa-IR"/>
          </w:rPr>
          <w:t xml:space="preserve"> </w:t>
        </w:r>
        <w:r w:rsidR="002D034B" w:rsidRPr="00915B29">
          <w:rPr>
            <w:rStyle w:val="Hyperlink"/>
            <w:rFonts w:hint="eastAsia"/>
            <w:noProof/>
            <w:rtl/>
            <w:lang w:bidi="fa-IR"/>
          </w:rPr>
          <w:t>الباسط،</w:t>
        </w:r>
        <w:r w:rsidR="002D034B" w:rsidRPr="00915B29">
          <w:rPr>
            <w:rStyle w:val="Hyperlink"/>
            <w:noProof/>
            <w:rtl/>
            <w:lang w:bidi="fa-IR"/>
          </w:rPr>
          <w:t xml:space="preserve"> </w:t>
        </w:r>
        <w:r w:rsidR="002D034B" w:rsidRPr="00915B29">
          <w:rPr>
            <w:rStyle w:val="Hyperlink"/>
            <w:rFonts w:hint="eastAsia"/>
            <w:noProof/>
            <w:rtl/>
            <w:lang w:bidi="fa-IR"/>
          </w:rPr>
          <w:t>المعطي</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436129044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127</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45" w:history="1">
        <w:r w:rsidR="002D034B" w:rsidRPr="00915B29">
          <w:rPr>
            <w:rStyle w:val="Hyperlink"/>
            <w:rFonts w:hint="eastAsia"/>
            <w:noProof/>
            <w:rtl/>
            <w:lang w:bidi="fa-IR"/>
          </w:rPr>
          <w:t>المقّدِم،</w:t>
        </w:r>
        <w:r w:rsidR="002D034B" w:rsidRPr="00915B29">
          <w:rPr>
            <w:rStyle w:val="Hyperlink"/>
            <w:noProof/>
            <w:rtl/>
            <w:lang w:bidi="fa-IR"/>
          </w:rPr>
          <w:t xml:space="preserve"> </w:t>
        </w:r>
        <w:r w:rsidR="002D034B" w:rsidRPr="00915B29">
          <w:rPr>
            <w:rStyle w:val="Hyperlink"/>
            <w:rFonts w:hint="eastAsia"/>
            <w:noProof/>
            <w:rtl/>
            <w:lang w:bidi="fa-IR"/>
          </w:rPr>
          <w:t>المؤخِّر</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436129045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130</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46" w:history="1">
        <w:r w:rsidR="002D034B" w:rsidRPr="00915B29">
          <w:rPr>
            <w:rStyle w:val="Hyperlink"/>
            <w:rFonts w:hint="eastAsia"/>
            <w:noProof/>
            <w:rtl/>
            <w:lang w:bidi="fa-IR"/>
          </w:rPr>
          <w:t>المبين</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436129046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132</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47" w:history="1">
        <w:r w:rsidR="002D034B" w:rsidRPr="00915B29">
          <w:rPr>
            <w:rStyle w:val="Hyperlink"/>
            <w:rFonts w:hint="eastAsia"/>
            <w:noProof/>
            <w:rtl/>
            <w:lang w:bidi="fa-IR"/>
          </w:rPr>
          <w:t>المنّان</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436129047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135</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48" w:history="1">
        <w:r w:rsidR="002D034B" w:rsidRPr="00915B29">
          <w:rPr>
            <w:rStyle w:val="Hyperlink"/>
            <w:rFonts w:hint="eastAsia"/>
            <w:noProof/>
            <w:rtl/>
            <w:lang w:bidi="fa-IR"/>
          </w:rPr>
          <w:t>الول</w:t>
        </w:r>
        <w:r w:rsidR="002D034B" w:rsidRPr="00915B29">
          <w:rPr>
            <w:rStyle w:val="Hyperlink"/>
            <w:rFonts w:hint="cs"/>
            <w:noProof/>
            <w:rtl/>
            <w:lang w:bidi="fa-IR"/>
          </w:rPr>
          <w:t>ی</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436129048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139</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49" w:history="1">
        <w:r w:rsidR="002D034B" w:rsidRPr="00915B29">
          <w:rPr>
            <w:rStyle w:val="Hyperlink"/>
            <w:rFonts w:hint="eastAsia"/>
            <w:noProof/>
            <w:rtl/>
            <w:lang w:bidi="fa-IR"/>
          </w:rPr>
          <w:t>المول</w:t>
        </w:r>
        <w:r w:rsidR="002D034B" w:rsidRPr="00915B29">
          <w:rPr>
            <w:rStyle w:val="Hyperlink"/>
            <w:rFonts w:hint="cs"/>
            <w:noProof/>
            <w:rtl/>
            <w:lang w:bidi="fa-IR"/>
          </w:rPr>
          <w:t>ی</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436129049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143</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50" w:history="1">
        <w:r w:rsidR="002D034B" w:rsidRPr="00915B29">
          <w:rPr>
            <w:rStyle w:val="Hyperlink"/>
            <w:rFonts w:hint="eastAsia"/>
            <w:noProof/>
            <w:rtl/>
            <w:lang w:bidi="fa-IR"/>
          </w:rPr>
          <w:t>النص</w:t>
        </w:r>
        <w:r w:rsidR="002D034B" w:rsidRPr="00915B29">
          <w:rPr>
            <w:rStyle w:val="Hyperlink"/>
            <w:rFonts w:hint="cs"/>
            <w:noProof/>
            <w:rtl/>
            <w:lang w:bidi="fa-IR"/>
          </w:rPr>
          <w:t>ی</w:t>
        </w:r>
        <w:r w:rsidR="002D034B" w:rsidRPr="00915B29">
          <w:rPr>
            <w:rStyle w:val="Hyperlink"/>
            <w:rFonts w:hint="eastAsia"/>
            <w:noProof/>
            <w:rtl/>
            <w:lang w:bidi="fa-IR"/>
          </w:rPr>
          <w:t>ر</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436129050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145</w:t>
        </w:r>
        <w:r w:rsidR="002D034B">
          <w:rPr>
            <w:rStyle w:val="Hyperlink"/>
            <w:noProof/>
          </w:rPr>
          <w:fldChar w:fldCharType="end"/>
        </w:r>
      </w:hyperlink>
    </w:p>
    <w:p w:rsidR="002D034B" w:rsidRDefault="00A06407">
      <w:pPr>
        <w:pStyle w:val="TOC2"/>
        <w:tabs>
          <w:tab w:val="right" w:leader="dot" w:pos="7078"/>
        </w:tabs>
        <w:rPr>
          <w:rFonts w:asciiTheme="minorHAnsi" w:eastAsiaTheme="minorEastAsia" w:hAnsiTheme="minorHAnsi" w:cstheme="minorBidi"/>
          <w:noProof/>
          <w:sz w:val="22"/>
          <w:szCs w:val="22"/>
          <w:rtl/>
        </w:rPr>
      </w:pPr>
      <w:hyperlink w:anchor="_Toc436129051" w:history="1">
        <w:r w:rsidR="002D034B" w:rsidRPr="00915B29">
          <w:rPr>
            <w:rStyle w:val="Hyperlink"/>
            <w:rFonts w:hint="eastAsia"/>
            <w:noProof/>
            <w:rtl/>
            <w:lang w:bidi="fa-IR"/>
          </w:rPr>
          <w:t>الشاف</w:t>
        </w:r>
        <w:r w:rsidR="002D034B" w:rsidRPr="00915B29">
          <w:rPr>
            <w:rStyle w:val="Hyperlink"/>
            <w:rFonts w:hint="cs"/>
            <w:noProof/>
            <w:rtl/>
            <w:lang w:bidi="fa-IR"/>
          </w:rPr>
          <w:t>ی</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436129051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150</w:t>
        </w:r>
        <w:r w:rsidR="002D034B">
          <w:rPr>
            <w:rStyle w:val="Hyperlink"/>
            <w:noProof/>
          </w:rPr>
          <w:fldChar w:fldCharType="end"/>
        </w:r>
      </w:hyperlink>
    </w:p>
    <w:p w:rsidR="002D034B" w:rsidRDefault="00A06407">
      <w:pPr>
        <w:pStyle w:val="TOC1"/>
        <w:tabs>
          <w:tab w:val="right" w:leader="dot" w:pos="7078"/>
        </w:tabs>
        <w:rPr>
          <w:rFonts w:asciiTheme="minorHAnsi" w:eastAsiaTheme="minorEastAsia" w:hAnsiTheme="minorHAnsi" w:cstheme="minorBidi"/>
          <w:bCs w:val="0"/>
          <w:noProof/>
          <w:sz w:val="22"/>
          <w:szCs w:val="22"/>
          <w:rtl/>
        </w:rPr>
      </w:pPr>
      <w:hyperlink w:anchor="_Toc436129052" w:history="1">
        <w:r w:rsidR="002D034B" w:rsidRPr="00915B29">
          <w:rPr>
            <w:rStyle w:val="Hyperlink"/>
            <w:rFonts w:hint="eastAsia"/>
            <w:noProof/>
            <w:rtl/>
            <w:lang w:bidi="fa-IR"/>
          </w:rPr>
          <w:t>بخش</w:t>
        </w:r>
        <w:r w:rsidR="002D034B" w:rsidRPr="00915B29">
          <w:rPr>
            <w:rStyle w:val="Hyperlink"/>
            <w:noProof/>
            <w:rtl/>
            <w:lang w:bidi="fa-IR"/>
          </w:rPr>
          <w:t xml:space="preserve"> </w:t>
        </w:r>
        <w:r w:rsidR="002D034B" w:rsidRPr="00915B29">
          <w:rPr>
            <w:rStyle w:val="Hyperlink"/>
            <w:rFonts w:hint="eastAsia"/>
            <w:noProof/>
            <w:rtl/>
            <w:lang w:bidi="fa-IR"/>
          </w:rPr>
          <w:t>شانزدهم</w:t>
        </w:r>
        <w:r w:rsidR="002D034B" w:rsidRPr="00915B29">
          <w:rPr>
            <w:rStyle w:val="Hyperlink"/>
            <w:noProof/>
            <w:rtl/>
            <w:lang w:bidi="fa-IR"/>
          </w:rPr>
          <w:t xml:space="preserve">: </w:t>
        </w:r>
        <w:r w:rsidR="002D034B" w:rsidRPr="00915B29">
          <w:rPr>
            <w:rStyle w:val="Hyperlink"/>
            <w:rFonts w:hint="eastAsia"/>
            <w:noProof/>
            <w:rtl/>
            <w:lang w:bidi="fa-IR"/>
          </w:rPr>
          <w:t>چند</w:t>
        </w:r>
        <w:r w:rsidR="002D034B" w:rsidRPr="00915B29">
          <w:rPr>
            <w:rStyle w:val="Hyperlink"/>
            <w:noProof/>
            <w:rtl/>
            <w:lang w:bidi="fa-IR"/>
          </w:rPr>
          <w:t xml:space="preserve"> </w:t>
        </w:r>
        <w:r w:rsidR="002D034B" w:rsidRPr="00915B29">
          <w:rPr>
            <w:rStyle w:val="Hyperlink"/>
            <w:rFonts w:hint="eastAsia"/>
            <w:noProof/>
            <w:rtl/>
            <w:lang w:bidi="fa-IR"/>
          </w:rPr>
          <w:t>فتوا</w:t>
        </w:r>
        <w:r w:rsidR="002D034B" w:rsidRPr="00915B29">
          <w:rPr>
            <w:rStyle w:val="Hyperlink"/>
            <w:noProof/>
            <w:rtl/>
            <w:lang w:bidi="fa-IR"/>
          </w:rPr>
          <w:t xml:space="preserve"> </w:t>
        </w:r>
        <w:r w:rsidR="002D034B" w:rsidRPr="00915B29">
          <w:rPr>
            <w:rStyle w:val="Hyperlink"/>
            <w:rFonts w:hint="eastAsia"/>
            <w:noProof/>
            <w:rtl/>
            <w:lang w:bidi="fa-IR"/>
          </w:rPr>
          <w:t>پ</w:t>
        </w:r>
        <w:r w:rsidR="002D034B" w:rsidRPr="00915B29">
          <w:rPr>
            <w:rStyle w:val="Hyperlink"/>
            <w:rFonts w:hint="cs"/>
            <w:noProof/>
            <w:rtl/>
            <w:lang w:bidi="fa-IR"/>
          </w:rPr>
          <w:t>ی</w:t>
        </w:r>
        <w:r w:rsidR="002D034B" w:rsidRPr="00915B29">
          <w:rPr>
            <w:rStyle w:val="Hyperlink"/>
            <w:rFonts w:hint="eastAsia"/>
            <w:noProof/>
            <w:rtl/>
            <w:lang w:bidi="fa-IR"/>
          </w:rPr>
          <w:t>رامون</w:t>
        </w:r>
        <w:r w:rsidR="002D034B" w:rsidRPr="00915B29">
          <w:rPr>
            <w:rStyle w:val="Hyperlink"/>
            <w:noProof/>
            <w:rtl/>
            <w:lang w:bidi="fa-IR"/>
          </w:rPr>
          <w:t xml:space="preserve"> </w:t>
        </w:r>
        <w:r w:rsidR="002D034B" w:rsidRPr="00915B29">
          <w:rPr>
            <w:rStyle w:val="Hyperlink"/>
            <w:rFonts w:hint="eastAsia"/>
            <w:noProof/>
            <w:rtl/>
            <w:lang w:bidi="fa-IR"/>
          </w:rPr>
          <w:t>اسما</w:t>
        </w:r>
        <w:r w:rsidR="002D034B" w:rsidRPr="00915B29">
          <w:rPr>
            <w:rStyle w:val="Hyperlink"/>
            <w:rFonts w:hint="cs"/>
            <w:noProof/>
            <w:rtl/>
            <w:lang w:bidi="fa-IR"/>
          </w:rPr>
          <w:t>ی</w:t>
        </w:r>
        <w:r w:rsidR="002D034B" w:rsidRPr="00915B29">
          <w:rPr>
            <w:rStyle w:val="Hyperlink"/>
            <w:noProof/>
            <w:rtl/>
            <w:lang w:bidi="fa-IR"/>
          </w:rPr>
          <w:t xml:space="preserve"> </w:t>
        </w:r>
        <w:r w:rsidR="002D034B" w:rsidRPr="00915B29">
          <w:rPr>
            <w:rStyle w:val="Hyperlink"/>
            <w:rFonts w:hint="eastAsia"/>
            <w:noProof/>
            <w:rtl/>
            <w:lang w:bidi="fa-IR"/>
          </w:rPr>
          <w:t>حسن</w:t>
        </w:r>
        <w:r w:rsidR="002D034B" w:rsidRPr="00915B29">
          <w:rPr>
            <w:rStyle w:val="Hyperlink"/>
            <w:rFonts w:hint="cs"/>
            <w:noProof/>
            <w:rtl/>
            <w:lang w:bidi="fa-IR"/>
          </w:rPr>
          <w:t>ی</w:t>
        </w:r>
        <w:r w:rsidR="002D034B">
          <w:rPr>
            <w:noProof/>
            <w:webHidden/>
            <w:rtl/>
          </w:rPr>
          <w:tab/>
        </w:r>
        <w:r w:rsidR="002D034B">
          <w:rPr>
            <w:rStyle w:val="Hyperlink"/>
            <w:noProof/>
          </w:rPr>
          <w:fldChar w:fldCharType="begin"/>
        </w:r>
        <w:r w:rsidR="002D034B">
          <w:rPr>
            <w:noProof/>
            <w:webHidden/>
            <w:rtl/>
          </w:rPr>
          <w:instrText xml:space="preserve"> </w:instrText>
        </w:r>
        <w:r w:rsidR="002D034B">
          <w:rPr>
            <w:noProof/>
            <w:webHidden/>
          </w:rPr>
          <w:instrText>PAGEREF</w:instrText>
        </w:r>
        <w:r w:rsidR="002D034B">
          <w:rPr>
            <w:noProof/>
            <w:webHidden/>
            <w:rtl/>
          </w:rPr>
          <w:instrText xml:space="preserve"> _</w:instrText>
        </w:r>
        <w:r w:rsidR="002D034B">
          <w:rPr>
            <w:noProof/>
            <w:webHidden/>
          </w:rPr>
          <w:instrText>Toc</w:instrText>
        </w:r>
        <w:r w:rsidR="002D034B">
          <w:rPr>
            <w:noProof/>
            <w:webHidden/>
            <w:rtl/>
          </w:rPr>
          <w:instrText xml:space="preserve">436129052 </w:instrText>
        </w:r>
        <w:r w:rsidR="002D034B">
          <w:rPr>
            <w:noProof/>
            <w:webHidden/>
          </w:rPr>
          <w:instrText>\h</w:instrText>
        </w:r>
        <w:r w:rsidR="002D034B">
          <w:rPr>
            <w:noProof/>
            <w:webHidden/>
            <w:rtl/>
          </w:rPr>
          <w:instrText xml:space="preserve"> </w:instrText>
        </w:r>
        <w:r w:rsidR="002D034B">
          <w:rPr>
            <w:rStyle w:val="Hyperlink"/>
            <w:noProof/>
          </w:rPr>
        </w:r>
        <w:r w:rsidR="002D034B">
          <w:rPr>
            <w:rStyle w:val="Hyperlink"/>
            <w:noProof/>
          </w:rPr>
          <w:fldChar w:fldCharType="separate"/>
        </w:r>
        <w:r w:rsidR="00EE5252">
          <w:rPr>
            <w:noProof/>
            <w:webHidden/>
            <w:rtl/>
          </w:rPr>
          <w:t>160</w:t>
        </w:r>
        <w:r w:rsidR="002D034B">
          <w:rPr>
            <w:rStyle w:val="Hyperlink"/>
            <w:noProof/>
          </w:rPr>
          <w:fldChar w:fldCharType="end"/>
        </w:r>
      </w:hyperlink>
    </w:p>
    <w:p w:rsidR="00474582" w:rsidRPr="00615E94" w:rsidRDefault="002D034B" w:rsidP="00615E94">
      <w:pPr>
        <w:pStyle w:val="Heading1"/>
        <w:jc w:val="center"/>
        <w:rPr>
          <w:rtl/>
          <w:lang w:bidi="fa-IR"/>
        </w:rPr>
        <w:sectPr w:rsidR="00474582" w:rsidRPr="00615E94" w:rsidSect="00AC3F0D">
          <w:headerReference w:type="even" r:id="rId18"/>
          <w:headerReference w:type="default" r:id="rId19"/>
          <w:headerReference w:type="first" r:id="rId20"/>
          <w:footnotePr>
            <w:numRestart w:val="eachPage"/>
          </w:footnotePr>
          <w:pgSz w:w="9356" w:h="13608" w:code="9"/>
          <w:pgMar w:top="567" w:right="1134" w:bottom="851" w:left="1134" w:header="454" w:footer="0" w:gutter="0"/>
          <w:pgNumType w:start="1"/>
          <w:cols w:space="708"/>
          <w:titlePg/>
          <w:bidi/>
          <w:rtlGutter/>
          <w:docGrid w:linePitch="381"/>
        </w:sectPr>
      </w:pPr>
      <w:r>
        <w:rPr>
          <w:rFonts w:ascii="IranNastaliq" w:hAnsi="IranNastaliq" w:cs="IranNastaliq"/>
          <w:b w:val="0"/>
          <w:bCs w:val="0"/>
          <w:kern w:val="0"/>
          <w:sz w:val="30"/>
          <w:szCs w:val="30"/>
          <w:rtl/>
          <w:lang w:bidi="fa-IR"/>
        </w:rPr>
        <w:fldChar w:fldCharType="end"/>
      </w:r>
    </w:p>
    <w:p w:rsidR="00A13F98" w:rsidRPr="00615E94" w:rsidRDefault="004706B5" w:rsidP="00615E94">
      <w:pPr>
        <w:spacing w:after="240"/>
        <w:jc w:val="center"/>
        <w:rPr>
          <w:rFonts w:cs="B Yagut"/>
          <w:sz w:val="120"/>
          <w:szCs w:val="120"/>
          <w:rtl/>
        </w:rPr>
      </w:pPr>
      <w:r w:rsidRPr="00615E94">
        <w:rPr>
          <w:rFonts w:ascii="IranNastaliq" w:hAnsi="IranNastaliq" w:cs="IranNastaliq"/>
          <w:sz w:val="34"/>
          <w:szCs w:val="34"/>
          <w:rtl/>
          <w:lang w:bidi="fa-IR"/>
        </w:rPr>
        <w:t>بسم الله الرحمن الرحیم</w:t>
      </w:r>
    </w:p>
    <w:p w:rsidR="00A13F98" w:rsidRPr="00615E94" w:rsidRDefault="00A13F98" w:rsidP="00615E94">
      <w:pPr>
        <w:pStyle w:val="a1"/>
        <w:rPr>
          <w:rtl/>
        </w:rPr>
      </w:pPr>
      <w:bookmarkStart w:id="7" w:name="_Toc434858190"/>
      <w:bookmarkStart w:id="8" w:name="_Toc436128971"/>
      <w:r w:rsidRPr="00615E94">
        <w:rPr>
          <w:rFonts w:hint="cs"/>
          <w:rtl/>
        </w:rPr>
        <w:t>سخن ناشر</w:t>
      </w:r>
      <w:bookmarkEnd w:id="7"/>
      <w:bookmarkEnd w:id="8"/>
    </w:p>
    <w:p w:rsidR="00A13F98" w:rsidRPr="00615E94" w:rsidRDefault="00A13F98" w:rsidP="00615E94">
      <w:pPr>
        <w:pStyle w:val="a4"/>
        <w:rPr>
          <w:rtl/>
        </w:rPr>
      </w:pPr>
      <w:r w:rsidRPr="00615E94">
        <w:rPr>
          <w:rFonts w:hint="cs"/>
          <w:rtl/>
        </w:rPr>
        <w:t>ال</w:t>
      </w:r>
      <w:r w:rsidR="004706B5" w:rsidRPr="00615E94">
        <w:rPr>
          <w:rFonts w:hint="cs"/>
          <w:rtl/>
        </w:rPr>
        <w:t>ـ</w:t>
      </w:r>
      <w:r w:rsidRPr="00615E94">
        <w:rPr>
          <w:rFonts w:hint="cs"/>
          <w:rtl/>
        </w:rPr>
        <w:t xml:space="preserve">حمد لله </w:t>
      </w:r>
      <w:r w:rsidR="001C0725" w:rsidRPr="00615E94">
        <w:rPr>
          <w:rFonts w:hint="cs"/>
          <w:rtl/>
        </w:rPr>
        <w:t>و</w:t>
      </w:r>
      <w:r w:rsidRPr="00615E94">
        <w:rPr>
          <w:rFonts w:hint="cs"/>
          <w:rtl/>
        </w:rPr>
        <w:t>الصلا</w:t>
      </w:r>
      <w:r w:rsidR="004706B5" w:rsidRPr="00615E94">
        <w:rPr>
          <w:rFonts w:hint="cs"/>
          <w:rtl/>
        </w:rPr>
        <w:t>ة</w:t>
      </w:r>
      <w:r w:rsidRPr="00615E94">
        <w:rPr>
          <w:rFonts w:hint="cs"/>
          <w:rtl/>
        </w:rPr>
        <w:t xml:space="preserve"> </w:t>
      </w:r>
      <w:r w:rsidR="001C0725" w:rsidRPr="00615E94">
        <w:rPr>
          <w:rFonts w:hint="cs"/>
          <w:rtl/>
        </w:rPr>
        <w:t>و</w:t>
      </w:r>
      <w:r w:rsidRPr="00615E94">
        <w:rPr>
          <w:rFonts w:hint="cs"/>
          <w:rtl/>
        </w:rPr>
        <w:t>السلام عل</w:t>
      </w:r>
      <w:r w:rsidR="00615E94">
        <w:rPr>
          <w:rFonts w:hint="cs"/>
          <w:rtl/>
        </w:rPr>
        <w:t>ى</w:t>
      </w:r>
      <w:r w:rsidRPr="00615E94">
        <w:rPr>
          <w:rFonts w:hint="cs"/>
          <w:rtl/>
        </w:rPr>
        <w:t xml:space="preserve"> رسول الله</w:t>
      </w:r>
      <w:r w:rsidR="004706B5" w:rsidRPr="00615E94">
        <w:rPr>
          <w:rFonts w:hint="cs"/>
          <w:rtl/>
        </w:rPr>
        <w:t>.</w:t>
      </w:r>
    </w:p>
    <w:p w:rsidR="00A13F98" w:rsidRPr="00615E94" w:rsidRDefault="00A13F98" w:rsidP="00615E94">
      <w:pPr>
        <w:pStyle w:val="a8"/>
        <w:rPr>
          <w:rtl/>
        </w:rPr>
      </w:pPr>
      <w:r w:rsidRPr="00615E94">
        <w:rPr>
          <w:rtl/>
        </w:rPr>
        <w:t>معرفت خدا</w:t>
      </w:r>
      <w:r w:rsidR="00FD1D97" w:rsidRPr="00615E94">
        <w:rPr>
          <w:rtl/>
        </w:rPr>
        <w:t>ی</w:t>
      </w:r>
      <w:r w:rsidRPr="00615E94">
        <w:rPr>
          <w:rtl/>
        </w:rPr>
        <w:t xml:space="preserve"> متعال، نخست</w:t>
      </w:r>
      <w:r w:rsidR="00FD1D97" w:rsidRPr="00615E94">
        <w:rPr>
          <w:rtl/>
        </w:rPr>
        <w:t>ی</w:t>
      </w:r>
      <w:r w:rsidRPr="00615E94">
        <w:rPr>
          <w:rtl/>
        </w:rPr>
        <w:t>ن ت</w:t>
      </w:r>
      <w:r w:rsidR="00FD1D97" w:rsidRPr="00615E94">
        <w:rPr>
          <w:rtl/>
        </w:rPr>
        <w:t>ک</w:t>
      </w:r>
      <w:r w:rsidRPr="00615E94">
        <w:rPr>
          <w:rtl/>
        </w:rPr>
        <w:t>ل</w:t>
      </w:r>
      <w:r w:rsidR="00FD1D97" w:rsidRPr="00615E94">
        <w:rPr>
          <w:rtl/>
        </w:rPr>
        <w:t>ی</w:t>
      </w:r>
      <w:r w:rsidRPr="00615E94">
        <w:rPr>
          <w:rtl/>
        </w:rPr>
        <w:t>ف هر انسان</w:t>
      </w:r>
      <w:r w:rsidR="00FD1D97" w:rsidRPr="00615E94">
        <w:rPr>
          <w:rtl/>
        </w:rPr>
        <w:t>ی</w:t>
      </w:r>
      <w:r w:rsidRPr="00615E94">
        <w:rPr>
          <w:rtl/>
        </w:rPr>
        <w:t xml:space="preserve"> است و ا</w:t>
      </w:r>
      <w:r w:rsidR="00FD1D97" w:rsidRPr="00615E94">
        <w:rPr>
          <w:rtl/>
        </w:rPr>
        <w:t>ی</w:t>
      </w:r>
      <w:r w:rsidRPr="00615E94">
        <w:rPr>
          <w:rtl/>
        </w:rPr>
        <w:t>ن معرفت، تنها با شناخت اسماء و صفات بار</w:t>
      </w:r>
      <w:r w:rsidR="00FD1D97" w:rsidRPr="00615E94">
        <w:rPr>
          <w:rtl/>
        </w:rPr>
        <w:t>ی</w:t>
      </w:r>
      <w:r w:rsidRPr="00615E94">
        <w:rPr>
          <w:rtl/>
        </w:rPr>
        <w:t xml:space="preserve"> تعال</w:t>
      </w:r>
      <w:r w:rsidR="00FD1D97" w:rsidRPr="00615E94">
        <w:rPr>
          <w:rtl/>
        </w:rPr>
        <w:t>ی</w:t>
      </w:r>
      <w:r w:rsidRPr="00615E94">
        <w:rPr>
          <w:rtl/>
        </w:rPr>
        <w:t xml:space="preserve"> م</w:t>
      </w:r>
      <w:r w:rsidR="00FD1D97" w:rsidRPr="00615E94">
        <w:rPr>
          <w:rtl/>
        </w:rPr>
        <w:t>ی</w:t>
      </w:r>
      <w:r w:rsidRPr="00615E94">
        <w:rPr>
          <w:rtl/>
        </w:rPr>
        <w:t>سر م</w:t>
      </w:r>
      <w:r w:rsidR="00FD1D97" w:rsidRPr="00615E94">
        <w:rPr>
          <w:rtl/>
        </w:rPr>
        <w:t>ی</w:t>
      </w:r>
      <w:r w:rsidRPr="00615E94">
        <w:rPr>
          <w:rtl/>
        </w:rPr>
        <w:t>‌گردد؛ آن هم درصورت</w:t>
      </w:r>
      <w:r w:rsidR="00FD1D97" w:rsidRPr="00615E94">
        <w:rPr>
          <w:rtl/>
        </w:rPr>
        <w:t>ی</w:t>
      </w:r>
      <w:r w:rsidRPr="00615E94">
        <w:rPr>
          <w:rtl/>
        </w:rPr>
        <w:t>‌</w:t>
      </w:r>
      <w:r w:rsidR="00FD1D97" w:rsidRPr="00615E94">
        <w:rPr>
          <w:rtl/>
        </w:rPr>
        <w:t>ک</w:t>
      </w:r>
      <w:r w:rsidRPr="00615E94">
        <w:rPr>
          <w:rtl/>
        </w:rPr>
        <w:t>ه برخاسته از داده‌ها</w:t>
      </w:r>
      <w:r w:rsidR="00FD1D97" w:rsidRPr="00615E94">
        <w:rPr>
          <w:rtl/>
        </w:rPr>
        <w:t>ی</w:t>
      </w:r>
      <w:r w:rsidRPr="00615E94">
        <w:rPr>
          <w:rtl/>
        </w:rPr>
        <w:t xml:space="preserve"> قرآن</w:t>
      </w:r>
      <w:r w:rsidR="00FD1D97" w:rsidRPr="00615E94">
        <w:rPr>
          <w:rtl/>
        </w:rPr>
        <w:t>ی</w:t>
      </w:r>
      <w:r w:rsidRPr="00615E94">
        <w:rPr>
          <w:rtl/>
        </w:rPr>
        <w:t xml:space="preserve"> و آموزه‌ها</w:t>
      </w:r>
      <w:r w:rsidR="00FD1D97" w:rsidRPr="00615E94">
        <w:rPr>
          <w:rtl/>
        </w:rPr>
        <w:t>ی</w:t>
      </w:r>
      <w:r w:rsidRPr="00615E94">
        <w:rPr>
          <w:rtl/>
        </w:rPr>
        <w:t xml:space="preserve"> نبو</w:t>
      </w:r>
      <w:r w:rsidR="00FD1D97" w:rsidRPr="00615E94">
        <w:rPr>
          <w:rtl/>
        </w:rPr>
        <w:t>ی</w:t>
      </w:r>
      <w:r w:rsidRPr="00615E94">
        <w:rPr>
          <w:rtl/>
        </w:rPr>
        <w:t xml:space="preserve"> و بدور از هرگونه تأو</w:t>
      </w:r>
      <w:r w:rsidR="00FD1D97" w:rsidRPr="00615E94">
        <w:rPr>
          <w:rtl/>
        </w:rPr>
        <w:t>ی</w:t>
      </w:r>
      <w:r w:rsidRPr="00615E94">
        <w:rPr>
          <w:rtl/>
        </w:rPr>
        <w:t>ل و ان</w:t>
      </w:r>
      <w:r w:rsidR="00FD1D97" w:rsidRPr="00615E94">
        <w:rPr>
          <w:rtl/>
        </w:rPr>
        <w:t>ک</w:t>
      </w:r>
      <w:r w:rsidRPr="00615E94">
        <w:rPr>
          <w:rtl/>
        </w:rPr>
        <w:t>ار</w:t>
      </w:r>
      <w:r w:rsidR="00FD1D97" w:rsidRPr="00615E94">
        <w:rPr>
          <w:rtl/>
        </w:rPr>
        <w:t>ی</w:t>
      </w:r>
      <w:r w:rsidRPr="00615E94">
        <w:rPr>
          <w:rtl/>
        </w:rPr>
        <w:t xml:space="preserve"> باشد. سخن از صفات الله</w:t>
      </w:r>
      <w:r w:rsidR="00960936" w:rsidRPr="00615E94">
        <w:rPr>
          <w:rFonts w:cs="CTraditional Arabic"/>
          <w:rtl/>
        </w:rPr>
        <w:t xml:space="preserve"> أ</w:t>
      </w:r>
      <w:r w:rsidRPr="00615E94">
        <w:rPr>
          <w:rtl/>
        </w:rPr>
        <w:t xml:space="preserve"> بس</w:t>
      </w:r>
      <w:r w:rsidR="00FD1D97" w:rsidRPr="00615E94">
        <w:rPr>
          <w:rtl/>
        </w:rPr>
        <w:t>ی</w:t>
      </w:r>
      <w:r w:rsidRPr="00615E94">
        <w:rPr>
          <w:rtl/>
        </w:rPr>
        <w:t>ار دشوار است و پرداختن به ا</w:t>
      </w:r>
      <w:r w:rsidR="00FD1D97" w:rsidRPr="00615E94">
        <w:rPr>
          <w:rtl/>
        </w:rPr>
        <w:t>ی</w:t>
      </w:r>
      <w:r w:rsidRPr="00615E94">
        <w:rPr>
          <w:rtl/>
        </w:rPr>
        <w:t>ن موضوع ن</w:t>
      </w:r>
      <w:r w:rsidR="00FD1D97" w:rsidRPr="00615E94">
        <w:rPr>
          <w:rtl/>
        </w:rPr>
        <w:t>ی</w:t>
      </w:r>
      <w:r w:rsidRPr="00615E94">
        <w:rPr>
          <w:rtl/>
        </w:rPr>
        <w:t>ز بس</w:t>
      </w:r>
      <w:r w:rsidR="00FD1D97" w:rsidRPr="00615E94">
        <w:rPr>
          <w:rtl/>
        </w:rPr>
        <w:t>ی</w:t>
      </w:r>
      <w:r w:rsidRPr="00615E94">
        <w:rPr>
          <w:rtl/>
        </w:rPr>
        <w:t xml:space="preserve"> مهم و در ع</w:t>
      </w:r>
      <w:r w:rsidR="00FD1D97" w:rsidRPr="00615E94">
        <w:rPr>
          <w:rtl/>
        </w:rPr>
        <w:t>ی</w:t>
      </w:r>
      <w:r w:rsidRPr="00615E94">
        <w:rPr>
          <w:rtl/>
        </w:rPr>
        <w:t>ن حال خط</w:t>
      </w:r>
      <w:r w:rsidR="00FD1D97" w:rsidRPr="00615E94">
        <w:rPr>
          <w:rtl/>
        </w:rPr>
        <w:t>ی</w:t>
      </w:r>
      <w:r w:rsidRPr="00615E94">
        <w:rPr>
          <w:rtl/>
        </w:rPr>
        <w:t>ر و حساس م</w:t>
      </w:r>
      <w:r w:rsidR="00FD1D97" w:rsidRPr="00615E94">
        <w:rPr>
          <w:rtl/>
        </w:rPr>
        <w:t>ی</w:t>
      </w:r>
      <w:r w:rsidRPr="00615E94">
        <w:rPr>
          <w:rtl/>
        </w:rPr>
        <w:t>‌باشد. از ا</w:t>
      </w:r>
      <w:r w:rsidR="00FD1D97" w:rsidRPr="00615E94">
        <w:rPr>
          <w:rtl/>
        </w:rPr>
        <w:t>ی</w:t>
      </w:r>
      <w:r w:rsidRPr="00615E94">
        <w:rPr>
          <w:rtl/>
        </w:rPr>
        <w:t xml:space="preserve">ن‌رو </w:t>
      </w:r>
      <w:r w:rsidR="00FD1D97" w:rsidRPr="00615E94">
        <w:rPr>
          <w:rtl/>
        </w:rPr>
        <w:t>ک</w:t>
      </w:r>
      <w:r w:rsidRPr="00615E94">
        <w:rPr>
          <w:rtl/>
        </w:rPr>
        <w:t>س</w:t>
      </w:r>
      <w:r w:rsidR="00FD1D97" w:rsidRPr="00615E94">
        <w:rPr>
          <w:rtl/>
        </w:rPr>
        <w:t>ی</w:t>
      </w:r>
      <w:r w:rsidRPr="00615E94">
        <w:rPr>
          <w:rtl/>
        </w:rPr>
        <w:t xml:space="preserve"> </w:t>
      </w:r>
      <w:r w:rsidR="00FD1D97" w:rsidRPr="00615E94">
        <w:rPr>
          <w:rtl/>
        </w:rPr>
        <w:t>ک</w:t>
      </w:r>
      <w:r w:rsidRPr="00615E94">
        <w:rPr>
          <w:rtl/>
        </w:rPr>
        <w:t xml:space="preserve">ه بدون دانش </w:t>
      </w:r>
      <w:r w:rsidR="00FD1D97" w:rsidRPr="00615E94">
        <w:rPr>
          <w:rtl/>
        </w:rPr>
        <w:t>ک</w:t>
      </w:r>
      <w:r w:rsidRPr="00615E94">
        <w:rPr>
          <w:rtl/>
        </w:rPr>
        <w:t>اف</w:t>
      </w:r>
      <w:r w:rsidR="00FD1D97" w:rsidRPr="00615E94">
        <w:rPr>
          <w:rtl/>
        </w:rPr>
        <w:t>ی</w:t>
      </w:r>
      <w:r w:rsidRPr="00615E94">
        <w:rPr>
          <w:rtl/>
        </w:rPr>
        <w:t xml:space="preserve"> بد</w:t>
      </w:r>
      <w:r w:rsidR="00FD1D97" w:rsidRPr="00615E94">
        <w:rPr>
          <w:rtl/>
        </w:rPr>
        <w:t>ی</w:t>
      </w:r>
      <w:r w:rsidRPr="00615E94">
        <w:rPr>
          <w:rtl/>
        </w:rPr>
        <w:t>ن موضوع بپردازد و چ</w:t>
      </w:r>
      <w:r w:rsidR="00FD1D97" w:rsidRPr="00615E94">
        <w:rPr>
          <w:rtl/>
        </w:rPr>
        <w:t>ی</w:t>
      </w:r>
      <w:r w:rsidRPr="00615E94">
        <w:rPr>
          <w:rtl/>
        </w:rPr>
        <w:t>زها</w:t>
      </w:r>
      <w:r w:rsidR="00FD1D97" w:rsidRPr="00615E94">
        <w:rPr>
          <w:rtl/>
        </w:rPr>
        <w:t>یی</w:t>
      </w:r>
      <w:r w:rsidRPr="00615E94">
        <w:rPr>
          <w:rtl/>
        </w:rPr>
        <w:t xml:space="preserve"> را به خداوند نسبت دهد </w:t>
      </w:r>
      <w:r w:rsidR="00FD1D97" w:rsidRPr="00615E94">
        <w:rPr>
          <w:rtl/>
        </w:rPr>
        <w:t>ک</w:t>
      </w:r>
      <w:r w:rsidRPr="00615E94">
        <w:rPr>
          <w:rtl/>
        </w:rPr>
        <w:t>ه شا</w:t>
      </w:r>
      <w:r w:rsidR="00FD1D97" w:rsidRPr="00615E94">
        <w:rPr>
          <w:rtl/>
        </w:rPr>
        <w:t>ی</w:t>
      </w:r>
      <w:r w:rsidRPr="00615E94">
        <w:rPr>
          <w:rtl/>
        </w:rPr>
        <w:t xml:space="preserve">سته‌ صفات </w:t>
      </w:r>
      <w:r w:rsidR="00FD1D97" w:rsidRPr="00615E94">
        <w:rPr>
          <w:rtl/>
        </w:rPr>
        <w:t>ک</w:t>
      </w:r>
      <w:r w:rsidRPr="00615E94">
        <w:rPr>
          <w:rtl/>
        </w:rPr>
        <w:t>مالش ن</w:t>
      </w:r>
      <w:r w:rsidR="00FD1D97" w:rsidRPr="00615E94">
        <w:rPr>
          <w:rtl/>
        </w:rPr>
        <w:t>ی</w:t>
      </w:r>
      <w:r w:rsidRPr="00615E94">
        <w:rPr>
          <w:rtl/>
        </w:rPr>
        <w:t>ست، در واقع دچار انحراف شده و راه اتباع از گذشتگان ن</w:t>
      </w:r>
      <w:r w:rsidR="00FD1D97" w:rsidRPr="00615E94">
        <w:rPr>
          <w:rtl/>
        </w:rPr>
        <w:t>یک</w:t>
      </w:r>
      <w:r w:rsidRPr="00615E94">
        <w:rPr>
          <w:rtl/>
        </w:rPr>
        <w:t xml:space="preserve"> را رها </w:t>
      </w:r>
      <w:r w:rsidR="00FD1D97" w:rsidRPr="00615E94">
        <w:rPr>
          <w:rtl/>
        </w:rPr>
        <w:t>ک</w:t>
      </w:r>
      <w:r w:rsidRPr="00615E94">
        <w:rPr>
          <w:rtl/>
        </w:rPr>
        <w:t>رده و راه بدعت و نوآور</w:t>
      </w:r>
      <w:r w:rsidR="00FD1D97" w:rsidRPr="00615E94">
        <w:rPr>
          <w:rtl/>
        </w:rPr>
        <w:t>ی</w:t>
      </w:r>
      <w:r w:rsidRPr="00615E94">
        <w:rPr>
          <w:rtl/>
        </w:rPr>
        <w:t xml:space="preserve"> را در پ</w:t>
      </w:r>
      <w:r w:rsidR="00FD1D97" w:rsidRPr="00615E94">
        <w:rPr>
          <w:rtl/>
        </w:rPr>
        <w:t>ی</w:t>
      </w:r>
      <w:r w:rsidRPr="00615E94">
        <w:rPr>
          <w:rtl/>
        </w:rPr>
        <w:t>ش گرفته است و ا</w:t>
      </w:r>
      <w:r w:rsidR="00FD1D97" w:rsidRPr="00615E94">
        <w:rPr>
          <w:rtl/>
        </w:rPr>
        <w:t>ی</w:t>
      </w:r>
      <w:r w:rsidRPr="00615E94">
        <w:rPr>
          <w:rtl/>
        </w:rPr>
        <w:t>ن، همان چ</w:t>
      </w:r>
      <w:r w:rsidR="00FD1D97" w:rsidRPr="00615E94">
        <w:rPr>
          <w:rtl/>
        </w:rPr>
        <w:t>ی</w:t>
      </w:r>
      <w:r w:rsidRPr="00615E94">
        <w:rPr>
          <w:rtl/>
        </w:rPr>
        <w:t>ز</w:t>
      </w:r>
      <w:r w:rsidR="00FD1D97" w:rsidRPr="00615E94">
        <w:rPr>
          <w:rtl/>
        </w:rPr>
        <w:t>ی</w:t>
      </w:r>
      <w:r w:rsidRPr="00615E94">
        <w:rPr>
          <w:rtl/>
        </w:rPr>
        <w:t xml:space="preserve"> است </w:t>
      </w:r>
      <w:r w:rsidR="00FD1D97" w:rsidRPr="00615E94">
        <w:rPr>
          <w:rtl/>
        </w:rPr>
        <w:t>ک</w:t>
      </w:r>
      <w:r w:rsidRPr="00615E94">
        <w:rPr>
          <w:rtl/>
        </w:rPr>
        <w:t>ه خدا</w:t>
      </w:r>
      <w:r w:rsidR="00FD1D97" w:rsidRPr="00615E94">
        <w:rPr>
          <w:rtl/>
        </w:rPr>
        <w:t>ی</w:t>
      </w:r>
      <w:r w:rsidRPr="00615E94">
        <w:rPr>
          <w:rtl/>
        </w:rPr>
        <w:t xml:space="preserve"> متعال در قرآن </w:t>
      </w:r>
      <w:r w:rsidR="00FD1D97" w:rsidRPr="00615E94">
        <w:rPr>
          <w:rtl/>
        </w:rPr>
        <w:t>ک</w:t>
      </w:r>
      <w:r w:rsidRPr="00615E94">
        <w:rPr>
          <w:rtl/>
        </w:rPr>
        <w:t>ر</w:t>
      </w:r>
      <w:r w:rsidR="00FD1D97" w:rsidRPr="00615E94">
        <w:rPr>
          <w:rtl/>
        </w:rPr>
        <w:t>ی</w:t>
      </w:r>
      <w:r w:rsidRPr="00615E94">
        <w:rPr>
          <w:rtl/>
        </w:rPr>
        <w:t>م ن</w:t>
      </w:r>
      <w:r w:rsidR="00FD1D97" w:rsidRPr="00615E94">
        <w:rPr>
          <w:rtl/>
        </w:rPr>
        <w:t>ک</w:t>
      </w:r>
      <w:r w:rsidRPr="00615E94">
        <w:rPr>
          <w:rtl/>
        </w:rPr>
        <w:t xml:space="preserve">وهش </w:t>
      </w:r>
      <w:r w:rsidR="00FD1D97" w:rsidRPr="00615E94">
        <w:rPr>
          <w:rtl/>
        </w:rPr>
        <w:t>ک</w:t>
      </w:r>
      <w:r w:rsidRPr="00615E94">
        <w:rPr>
          <w:rtl/>
        </w:rPr>
        <w:t>رده و پ</w:t>
      </w:r>
      <w:r w:rsidR="00FD1D97" w:rsidRPr="00615E94">
        <w:rPr>
          <w:rtl/>
        </w:rPr>
        <w:t>ی</w:t>
      </w:r>
      <w:r w:rsidRPr="00615E94">
        <w:rPr>
          <w:rtl/>
        </w:rPr>
        <w:t>امبرش را از همنش</w:t>
      </w:r>
      <w:r w:rsidR="00FD1D97" w:rsidRPr="00615E94">
        <w:rPr>
          <w:rtl/>
        </w:rPr>
        <w:t>ی</w:t>
      </w:r>
      <w:r w:rsidRPr="00615E94">
        <w:rPr>
          <w:rtl/>
        </w:rPr>
        <w:t>ن</w:t>
      </w:r>
      <w:r w:rsidR="00FD1D97" w:rsidRPr="00615E94">
        <w:rPr>
          <w:rtl/>
        </w:rPr>
        <w:t>ی</w:t>
      </w:r>
      <w:r w:rsidRPr="00615E94">
        <w:rPr>
          <w:rtl/>
        </w:rPr>
        <w:t xml:space="preserve"> با چن</w:t>
      </w:r>
      <w:r w:rsidR="00FD1D97" w:rsidRPr="00615E94">
        <w:rPr>
          <w:rtl/>
        </w:rPr>
        <w:t>ی</w:t>
      </w:r>
      <w:r w:rsidRPr="00615E94">
        <w:rPr>
          <w:rtl/>
        </w:rPr>
        <w:t xml:space="preserve">ن </w:t>
      </w:r>
      <w:r w:rsidR="00FD1D97" w:rsidRPr="00615E94">
        <w:rPr>
          <w:rtl/>
        </w:rPr>
        <w:t>ک</w:t>
      </w:r>
      <w:r w:rsidRPr="00615E94">
        <w:rPr>
          <w:rtl/>
        </w:rPr>
        <w:t>سان</w:t>
      </w:r>
      <w:r w:rsidR="00FD1D97" w:rsidRPr="00615E94">
        <w:rPr>
          <w:rtl/>
        </w:rPr>
        <w:t>ی</w:t>
      </w:r>
      <w:r w:rsidRPr="00615E94">
        <w:rPr>
          <w:rtl/>
        </w:rPr>
        <w:t xml:space="preserve"> بازداشته و فرموده است:</w:t>
      </w:r>
      <w:r w:rsidR="00344084" w:rsidRPr="00615E94">
        <w:rPr>
          <w:rFonts w:cs="Traditional Arabic"/>
          <w:rtl/>
        </w:rPr>
        <w:t>﴿</w:t>
      </w:r>
      <w:r w:rsidR="00344084" w:rsidRPr="00615E94">
        <w:rPr>
          <w:rStyle w:val="Chard"/>
          <w:rtl/>
        </w:rPr>
        <w:t xml:space="preserve">وَإِذَا رَأَيۡتَ </w:t>
      </w:r>
      <w:r w:rsidR="00344084" w:rsidRPr="00615E94">
        <w:rPr>
          <w:rStyle w:val="Chard"/>
          <w:rFonts w:hint="cs"/>
          <w:rtl/>
        </w:rPr>
        <w:t>ٱ</w:t>
      </w:r>
      <w:r w:rsidR="00344084" w:rsidRPr="00615E94">
        <w:rPr>
          <w:rStyle w:val="Chard"/>
          <w:rFonts w:hint="eastAsia"/>
          <w:rtl/>
        </w:rPr>
        <w:t>لَّذِينَ</w:t>
      </w:r>
      <w:r w:rsidR="00344084" w:rsidRPr="00615E94">
        <w:rPr>
          <w:rStyle w:val="Chard"/>
          <w:rtl/>
        </w:rPr>
        <w:t xml:space="preserve"> يَخُوضُونَ فِيٓ ءَايَٰتِنَا فَأَعۡرِضۡ عَنۡهُمۡ</w:t>
      </w:r>
      <w:r w:rsidR="00344084" w:rsidRPr="00615E94">
        <w:rPr>
          <w:rFonts w:ascii="Times New Roman" w:hAnsi="Times New Roman" w:cs="Traditional Arabic" w:hint="cs"/>
          <w:rtl/>
        </w:rPr>
        <w:t>﴾</w:t>
      </w:r>
      <w:r w:rsidR="00344084" w:rsidRPr="00615E94">
        <w:rPr>
          <w:rFonts w:ascii="Times New Roman" w:hAnsi="Times New Roman"/>
          <w:szCs w:val="24"/>
          <w:rtl/>
        </w:rPr>
        <w:t xml:space="preserve"> </w:t>
      </w:r>
      <w:r w:rsidR="00344084" w:rsidRPr="00615E94">
        <w:rPr>
          <w:rStyle w:val="Char6"/>
          <w:rtl/>
        </w:rPr>
        <w:t>[الأنعام: 68]</w:t>
      </w:r>
      <w:r w:rsidR="00344084" w:rsidRPr="00615E94">
        <w:rPr>
          <w:rStyle w:val="Char6"/>
          <w:rFonts w:hint="cs"/>
          <w:rtl/>
        </w:rPr>
        <w:t>.</w:t>
      </w:r>
      <w:r w:rsidRPr="00615E94">
        <w:rPr>
          <w:rtl/>
        </w:rPr>
        <w:t xml:space="preserve"> </w:t>
      </w:r>
      <w:r w:rsidR="00FD1D97" w:rsidRPr="00615E94">
        <w:rPr>
          <w:rtl/>
        </w:rPr>
        <w:t>ی</w:t>
      </w:r>
      <w:r w:rsidRPr="00615E94">
        <w:rPr>
          <w:rtl/>
        </w:rPr>
        <w:t>عن</w:t>
      </w:r>
      <w:r w:rsidR="00FD1D97" w:rsidRPr="00615E94">
        <w:rPr>
          <w:rtl/>
        </w:rPr>
        <w:t>ی</w:t>
      </w:r>
      <w:r w:rsidRPr="00615E94">
        <w:rPr>
          <w:rtl/>
        </w:rPr>
        <w:t xml:space="preserve">: </w:t>
      </w:r>
      <w:r w:rsidRPr="00615E94">
        <w:rPr>
          <w:rStyle w:val="Char8"/>
          <w:rtl/>
        </w:rPr>
        <w:t>«</w:t>
      </w:r>
      <w:r w:rsidRPr="00615E94">
        <w:rPr>
          <w:rStyle w:val="Char7"/>
          <w:rtl/>
        </w:rPr>
        <w:t xml:space="preserve">هرگاه </w:t>
      </w:r>
      <w:r w:rsidR="00FD1D97" w:rsidRPr="00615E94">
        <w:rPr>
          <w:rStyle w:val="Char7"/>
          <w:rtl/>
        </w:rPr>
        <w:t>ک</w:t>
      </w:r>
      <w:r w:rsidRPr="00615E94">
        <w:rPr>
          <w:rStyle w:val="Char7"/>
          <w:rtl/>
        </w:rPr>
        <w:t>سان</w:t>
      </w:r>
      <w:r w:rsidR="00FD1D97" w:rsidRPr="00615E94">
        <w:rPr>
          <w:rStyle w:val="Char7"/>
          <w:rtl/>
        </w:rPr>
        <w:t>ی</w:t>
      </w:r>
      <w:r w:rsidRPr="00615E94">
        <w:rPr>
          <w:rStyle w:val="Char7"/>
          <w:rtl/>
        </w:rPr>
        <w:t xml:space="preserve"> را د</w:t>
      </w:r>
      <w:r w:rsidR="00FD1D97" w:rsidRPr="00615E94">
        <w:rPr>
          <w:rStyle w:val="Char7"/>
          <w:rtl/>
        </w:rPr>
        <w:t>ی</w:t>
      </w:r>
      <w:r w:rsidRPr="00615E94">
        <w:rPr>
          <w:rStyle w:val="Char7"/>
          <w:rtl/>
        </w:rPr>
        <w:t>د</w:t>
      </w:r>
      <w:r w:rsidR="00FD1D97" w:rsidRPr="00615E94">
        <w:rPr>
          <w:rStyle w:val="Char7"/>
          <w:rtl/>
        </w:rPr>
        <w:t>ی</w:t>
      </w:r>
      <w:r w:rsidRPr="00615E94">
        <w:rPr>
          <w:rStyle w:val="Char7"/>
          <w:rtl/>
        </w:rPr>
        <w:t xml:space="preserve"> </w:t>
      </w:r>
      <w:r w:rsidR="00FD1D97" w:rsidRPr="00615E94">
        <w:rPr>
          <w:rStyle w:val="Char7"/>
          <w:rtl/>
        </w:rPr>
        <w:t>ک</w:t>
      </w:r>
      <w:r w:rsidRPr="00615E94">
        <w:rPr>
          <w:rStyle w:val="Char7"/>
          <w:rtl/>
        </w:rPr>
        <w:t xml:space="preserve">ه به </w:t>
      </w:r>
      <w:r w:rsidR="00FD1D97" w:rsidRPr="00615E94">
        <w:rPr>
          <w:rStyle w:val="Char7"/>
          <w:rtl/>
        </w:rPr>
        <w:t>ی</w:t>
      </w:r>
      <w:r w:rsidRPr="00615E94">
        <w:rPr>
          <w:rStyle w:val="Char7"/>
          <w:rtl/>
        </w:rPr>
        <w:t>اوه‌گو</w:t>
      </w:r>
      <w:r w:rsidR="00FD1D97" w:rsidRPr="00615E94">
        <w:rPr>
          <w:rStyle w:val="Char7"/>
          <w:rtl/>
        </w:rPr>
        <w:t>یی</w:t>
      </w:r>
      <w:r w:rsidRPr="00615E94">
        <w:rPr>
          <w:rStyle w:val="Char7"/>
          <w:rtl/>
        </w:rPr>
        <w:t xml:space="preserve"> در آ</w:t>
      </w:r>
      <w:r w:rsidR="00FD1D97" w:rsidRPr="00615E94">
        <w:rPr>
          <w:rStyle w:val="Char7"/>
          <w:rtl/>
        </w:rPr>
        <w:t>ی</w:t>
      </w:r>
      <w:r w:rsidRPr="00615E94">
        <w:rPr>
          <w:rStyle w:val="Char7"/>
          <w:rtl/>
        </w:rPr>
        <w:t>ات ما م</w:t>
      </w:r>
      <w:r w:rsidR="00FD1D97" w:rsidRPr="00615E94">
        <w:rPr>
          <w:rStyle w:val="Char7"/>
          <w:rtl/>
        </w:rPr>
        <w:t>ی</w:t>
      </w:r>
      <w:r w:rsidRPr="00615E94">
        <w:rPr>
          <w:rStyle w:val="Char7"/>
          <w:rtl/>
        </w:rPr>
        <w:t>‌پردازند از آنان رو</w:t>
      </w:r>
      <w:r w:rsidR="00FD1D97" w:rsidRPr="00615E94">
        <w:rPr>
          <w:rStyle w:val="Char7"/>
          <w:rtl/>
        </w:rPr>
        <w:t>ی</w:t>
      </w:r>
      <w:r w:rsidRPr="00615E94">
        <w:rPr>
          <w:rStyle w:val="Char7"/>
          <w:rtl/>
        </w:rPr>
        <w:t xml:space="preserve"> بگردان</w:t>
      </w:r>
      <w:r w:rsidRPr="00615E94">
        <w:rPr>
          <w:rStyle w:val="Char8"/>
          <w:rtl/>
        </w:rPr>
        <w:t>»</w:t>
      </w:r>
      <w:r w:rsidRPr="00615E94">
        <w:rPr>
          <w:rtl/>
        </w:rPr>
        <w:t>.</w:t>
      </w:r>
    </w:p>
    <w:p w:rsidR="00A13F98" w:rsidRPr="00615E94" w:rsidRDefault="00A13F98" w:rsidP="00615E94">
      <w:pPr>
        <w:pStyle w:val="a8"/>
        <w:rPr>
          <w:rtl/>
        </w:rPr>
      </w:pPr>
      <w:r w:rsidRPr="00615E94">
        <w:rPr>
          <w:rtl/>
        </w:rPr>
        <w:t>گفتن</w:t>
      </w:r>
      <w:r w:rsidR="00FD1D97" w:rsidRPr="00615E94">
        <w:rPr>
          <w:rtl/>
        </w:rPr>
        <w:t>ی</w:t>
      </w:r>
      <w:r w:rsidRPr="00615E94">
        <w:rPr>
          <w:rtl/>
        </w:rPr>
        <w:t xml:space="preserve"> است از آنجا </w:t>
      </w:r>
      <w:r w:rsidR="00FD1D97" w:rsidRPr="00615E94">
        <w:rPr>
          <w:rtl/>
        </w:rPr>
        <w:t>ک</w:t>
      </w:r>
      <w:r w:rsidRPr="00615E94">
        <w:rPr>
          <w:rtl/>
        </w:rPr>
        <w:t>ه اسما</w:t>
      </w:r>
      <w:r w:rsidR="00FD1D97" w:rsidRPr="00615E94">
        <w:rPr>
          <w:rtl/>
        </w:rPr>
        <w:t>ی</w:t>
      </w:r>
      <w:r w:rsidRPr="00615E94">
        <w:rPr>
          <w:rtl/>
        </w:rPr>
        <w:t xml:space="preserve"> ن</w:t>
      </w:r>
      <w:r w:rsidR="00FD1D97" w:rsidRPr="00615E94">
        <w:rPr>
          <w:rtl/>
        </w:rPr>
        <w:t>یک</w:t>
      </w:r>
      <w:r w:rsidRPr="00615E94">
        <w:rPr>
          <w:rtl/>
        </w:rPr>
        <w:t xml:space="preserve"> خدا‏‏، توق</w:t>
      </w:r>
      <w:r w:rsidR="00FD1D97" w:rsidRPr="00615E94">
        <w:rPr>
          <w:rtl/>
        </w:rPr>
        <w:t>ی</w:t>
      </w:r>
      <w:r w:rsidRPr="00615E94">
        <w:rPr>
          <w:rtl/>
        </w:rPr>
        <w:t>ف</w:t>
      </w:r>
      <w:r w:rsidR="00FD1D97" w:rsidRPr="00615E94">
        <w:rPr>
          <w:rtl/>
        </w:rPr>
        <w:t>ی</w:t>
      </w:r>
      <w:r w:rsidRPr="00615E94">
        <w:rPr>
          <w:rtl/>
        </w:rPr>
        <w:t xml:space="preserve"> است</w:t>
      </w:r>
      <w:r w:rsidR="009B5D7D" w:rsidRPr="00615E94">
        <w:rPr>
          <w:rFonts w:hint="cs"/>
          <w:vertAlign w:val="superscript"/>
          <w:rtl/>
        </w:rPr>
        <w:t>(</w:t>
      </w:r>
      <w:r w:rsidR="009B5D7D" w:rsidRPr="00615E94">
        <w:rPr>
          <w:rStyle w:val="FootnoteReference"/>
          <w:rtl/>
        </w:rPr>
        <w:footnoteReference w:id="1"/>
      </w:r>
      <w:r w:rsidR="009B5D7D" w:rsidRPr="00615E94">
        <w:rPr>
          <w:rFonts w:hint="cs"/>
          <w:vertAlign w:val="superscript"/>
          <w:rtl/>
        </w:rPr>
        <w:t xml:space="preserve">) </w:t>
      </w:r>
      <w:r w:rsidRPr="00615E94">
        <w:rPr>
          <w:rtl/>
        </w:rPr>
        <w:t>و مجال اجتهاد در آن وجود ندارد‏‏، لذا ضرورت تلاش برا</w:t>
      </w:r>
      <w:r w:rsidR="00FD1D97" w:rsidRPr="00615E94">
        <w:rPr>
          <w:rtl/>
        </w:rPr>
        <w:t>ی</w:t>
      </w:r>
      <w:r w:rsidRPr="00615E94">
        <w:rPr>
          <w:rtl/>
        </w:rPr>
        <w:t xml:space="preserve"> دست</w:t>
      </w:r>
      <w:r w:rsidR="00FD1D97" w:rsidRPr="00615E94">
        <w:rPr>
          <w:rtl/>
        </w:rPr>
        <w:t>ی</w:t>
      </w:r>
      <w:r w:rsidRPr="00615E94">
        <w:rPr>
          <w:rtl/>
        </w:rPr>
        <w:t>اب</w:t>
      </w:r>
      <w:r w:rsidR="00FD1D97" w:rsidRPr="00615E94">
        <w:rPr>
          <w:rtl/>
        </w:rPr>
        <w:t>ی</w:t>
      </w:r>
      <w:r w:rsidRPr="00615E94">
        <w:rPr>
          <w:rtl/>
        </w:rPr>
        <w:t xml:space="preserve"> به ب</w:t>
      </w:r>
      <w:r w:rsidR="00FD1D97" w:rsidRPr="00615E94">
        <w:rPr>
          <w:rtl/>
        </w:rPr>
        <w:t>ی</w:t>
      </w:r>
      <w:r w:rsidRPr="00615E94">
        <w:rPr>
          <w:rtl/>
        </w:rPr>
        <w:t>نش</w:t>
      </w:r>
      <w:r w:rsidR="00FD1D97" w:rsidRPr="00615E94">
        <w:rPr>
          <w:rtl/>
        </w:rPr>
        <w:t>ی</w:t>
      </w:r>
      <w:r w:rsidRPr="00615E94">
        <w:rPr>
          <w:rtl/>
        </w:rPr>
        <w:t xml:space="preserve"> صح</w:t>
      </w:r>
      <w:r w:rsidR="00FD1D97" w:rsidRPr="00615E94">
        <w:rPr>
          <w:rtl/>
        </w:rPr>
        <w:t>ی</w:t>
      </w:r>
      <w:r w:rsidRPr="00615E94">
        <w:rPr>
          <w:rtl/>
        </w:rPr>
        <w:t>ح درباره اسما و صفات اله</w:t>
      </w:r>
      <w:r w:rsidR="00FD1D97" w:rsidRPr="00615E94">
        <w:rPr>
          <w:rtl/>
        </w:rPr>
        <w:t>ی</w:t>
      </w:r>
      <w:r w:rsidRPr="00615E94">
        <w:rPr>
          <w:rtl/>
        </w:rPr>
        <w:t>‏، نما</w:t>
      </w:r>
      <w:r w:rsidR="00FD1D97" w:rsidRPr="00615E94">
        <w:rPr>
          <w:rtl/>
        </w:rPr>
        <w:t>ی</w:t>
      </w:r>
      <w:r w:rsidRPr="00615E94">
        <w:rPr>
          <w:rtl/>
        </w:rPr>
        <w:t>ان‌تر م</w:t>
      </w:r>
      <w:r w:rsidR="00FD1D97" w:rsidRPr="00615E94">
        <w:rPr>
          <w:rtl/>
        </w:rPr>
        <w:t>ی</w:t>
      </w:r>
      <w:r w:rsidRPr="00615E94">
        <w:rPr>
          <w:rtl/>
        </w:rPr>
        <w:t>‌گردد و ا</w:t>
      </w:r>
      <w:r w:rsidR="00FD1D97" w:rsidRPr="00615E94">
        <w:rPr>
          <w:rtl/>
        </w:rPr>
        <w:t>ی</w:t>
      </w:r>
      <w:r w:rsidRPr="00615E94">
        <w:rPr>
          <w:rtl/>
        </w:rPr>
        <w:t>ن، تنها از طر</w:t>
      </w:r>
      <w:r w:rsidR="00FD1D97" w:rsidRPr="00615E94">
        <w:rPr>
          <w:rtl/>
        </w:rPr>
        <w:t>ی</w:t>
      </w:r>
      <w:r w:rsidRPr="00615E94">
        <w:rPr>
          <w:rtl/>
        </w:rPr>
        <w:t>ق در پ</w:t>
      </w:r>
      <w:r w:rsidR="00FD1D97" w:rsidRPr="00615E94">
        <w:rPr>
          <w:rtl/>
        </w:rPr>
        <w:t>ی</w:t>
      </w:r>
      <w:r w:rsidRPr="00615E94">
        <w:rPr>
          <w:rtl/>
        </w:rPr>
        <w:t>ش گرفتن روش ن</w:t>
      </w:r>
      <w:r w:rsidR="00FD1D97" w:rsidRPr="00615E94">
        <w:rPr>
          <w:rtl/>
        </w:rPr>
        <w:t>یک</w:t>
      </w:r>
      <w:r w:rsidRPr="00615E94">
        <w:rPr>
          <w:rtl/>
        </w:rPr>
        <w:t>ان گذشته، م</w:t>
      </w:r>
      <w:r w:rsidR="00FD1D97" w:rsidRPr="00615E94">
        <w:rPr>
          <w:rtl/>
        </w:rPr>
        <w:t>ی</w:t>
      </w:r>
      <w:r w:rsidRPr="00615E94">
        <w:rPr>
          <w:rtl/>
        </w:rPr>
        <w:t>سر م</w:t>
      </w:r>
      <w:r w:rsidR="00FD1D97" w:rsidRPr="00615E94">
        <w:rPr>
          <w:rtl/>
        </w:rPr>
        <w:t>ی</w:t>
      </w:r>
      <w:r w:rsidRPr="00615E94">
        <w:rPr>
          <w:rtl/>
        </w:rPr>
        <w:t>‌باشد. البته ا</w:t>
      </w:r>
      <w:r w:rsidR="00FD1D97" w:rsidRPr="00615E94">
        <w:rPr>
          <w:rtl/>
        </w:rPr>
        <w:t>ی</w:t>
      </w:r>
      <w:r w:rsidRPr="00615E94">
        <w:rPr>
          <w:rtl/>
        </w:rPr>
        <w:t>ن بدان معنا ن</w:t>
      </w:r>
      <w:r w:rsidR="00FD1D97" w:rsidRPr="00615E94">
        <w:rPr>
          <w:rtl/>
        </w:rPr>
        <w:t>ی</w:t>
      </w:r>
      <w:r w:rsidRPr="00615E94">
        <w:rPr>
          <w:rtl/>
        </w:rPr>
        <w:t xml:space="preserve">ست </w:t>
      </w:r>
      <w:r w:rsidR="00FD1D97" w:rsidRPr="00615E94">
        <w:rPr>
          <w:rtl/>
        </w:rPr>
        <w:t>ک</w:t>
      </w:r>
      <w:r w:rsidRPr="00615E94">
        <w:rPr>
          <w:rtl/>
        </w:rPr>
        <w:t>ه عقل، ه</w:t>
      </w:r>
      <w:r w:rsidR="00FD1D97" w:rsidRPr="00615E94">
        <w:rPr>
          <w:rtl/>
        </w:rPr>
        <w:t>ی</w:t>
      </w:r>
      <w:r w:rsidRPr="00615E94">
        <w:rPr>
          <w:rtl/>
        </w:rPr>
        <w:t xml:space="preserve">چ </w:t>
      </w:r>
      <w:r w:rsidR="00242B4F" w:rsidRPr="00615E94">
        <w:rPr>
          <w:rtl/>
        </w:rPr>
        <w:t>جای‌گاه</w:t>
      </w:r>
      <w:r w:rsidR="00FD1D97" w:rsidRPr="00615E94">
        <w:rPr>
          <w:rtl/>
        </w:rPr>
        <w:t>ی</w:t>
      </w:r>
      <w:r w:rsidRPr="00615E94">
        <w:rPr>
          <w:rtl/>
        </w:rPr>
        <w:t xml:space="preserve"> در حوزه تف</w:t>
      </w:r>
      <w:r w:rsidR="00FD1D97" w:rsidRPr="00615E94">
        <w:rPr>
          <w:rtl/>
        </w:rPr>
        <w:t>ک</w:t>
      </w:r>
      <w:r w:rsidRPr="00615E94">
        <w:rPr>
          <w:rtl/>
        </w:rPr>
        <w:t>ر د</w:t>
      </w:r>
      <w:r w:rsidR="00FD1D97" w:rsidRPr="00615E94">
        <w:rPr>
          <w:rtl/>
        </w:rPr>
        <w:t>ی</w:t>
      </w:r>
      <w:r w:rsidRPr="00615E94">
        <w:rPr>
          <w:rtl/>
        </w:rPr>
        <w:t>ن</w:t>
      </w:r>
      <w:r w:rsidR="00FD1D97" w:rsidRPr="00615E94">
        <w:rPr>
          <w:rtl/>
        </w:rPr>
        <w:t>ی</w:t>
      </w:r>
      <w:r w:rsidRPr="00615E94">
        <w:rPr>
          <w:rtl/>
        </w:rPr>
        <w:t xml:space="preserve"> ندارد؛ بل</w:t>
      </w:r>
      <w:r w:rsidR="00FD1D97" w:rsidRPr="00615E94">
        <w:rPr>
          <w:rtl/>
        </w:rPr>
        <w:t>ک</w:t>
      </w:r>
      <w:r w:rsidRPr="00615E94">
        <w:rPr>
          <w:rtl/>
        </w:rPr>
        <w:t>ه منظور، شناخت الله</w:t>
      </w:r>
      <w:r w:rsidR="00960936" w:rsidRPr="00615E94">
        <w:rPr>
          <w:rFonts w:cs="CTraditional Arabic"/>
          <w:rtl/>
        </w:rPr>
        <w:t xml:space="preserve"> أ</w:t>
      </w:r>
      <w:r w:rsidRPr="00615E94">
        <w:rPr>
          <w:rtl/>
        </w:rPr>
        <w:t xml:space="preserve"> بدور از مباحث پ</w:t>
      </w:r>
      <w:r w:rsidR="00FD1D97" w:rsidRPr="00615E94">
        <w:rPr>
          <w:rtl/>
        </w:rPr>
        <w:t>ی</w:t>
      </w:r>
      <w:r w:rsidRPr="00615E94">
        <w:rPr>
          <w:rtl/>
        </w:rPr>
        <w:t>چ</w:t>
      </w:r>
      <w:r w:rsidR="00FD1D97" w:rsidRPr="00615E94">
        <w:rPr>
          <w:rtl/>
        </w:rPr>
        <w:t>ی</w:t>
      </w:r>
      <w:r w:rsidRPr="00615E94">
        <w:rPr>
          <w:rtl/>
        </w:rPr>
        <w:t>ده فلسف</w:t>
      </w:r>
      <w:r w:rsidR="00FD1D97" w:rsidRPr="00615E94">
        <w:rPr>
          <w:rtl/>
        </w:rPr>
        <w:t>ی</w:t>
      </w:r>
      <w:r w:rsidRPr="00615E94">
        <w:rPr>
          <w:rtl/>
        </w:rPr>
        <w:t xml:space="preserve"> و </w:t>
      </w:r>
      <w:r w:rsidR="00FD1D97" w:rsidRPr="00615E94">
        <w:rPr>
          <w:rtl/>
        </w:rPr>
        <w:t>ک</w:t>
      </w:r>
      <w:r w:rsidRPr="00615E94">
        <w:rPr>
          <w:rtl/>
        </w:rPr>
        <w:t>لام</w:t>
      </w:r>
      <w:r w:rsidR="00FD1D97" w:rsidRPr="00615E94">
        <w:rPr>
          <w:rtl/>
        </w:rPr>
        <w:t>ی</w:t>
      </w:r>
      <w:r w:rsidRPr="00615E94">
        <w:rPr>
          <w:rtl/>
        </w:rPr>
        <w:t xml:space="preserve"> و ا</w:t>
      </w:r>
      <w:r w:rsidR="00FD1D97" w:rsidRPr="00615E94">
        <w:rPr>
          <w:rtl/>
        </w:rPr>
        <w:t>ک</w:t>
      </w:r>
      <w:r w:rsidRPr="00615E94">
        <w:rPr>
          <w:rtl/>
        </w:rPr>
        <w:t>تفا به آموزه‌ها</w:t>
      </w:r>
      <w:r w:rsidR="00FD1D97" w:rsidRPr="00615E94">
        <w:rPr>
          <w:rtl/>
        </w:rPr>
        <w:t>ی</w:t>
      </w:r>
      <w:r w:rsidRPr="00615E94">
        <w:rPr>
          <w:rtl/>
        </w:rPr>
        <w:t xml:space="preserve"> قرآن</w:t>
      </w:r>
      <w:r w:rsidR="00FD1D97" w:rsidRPr="00615E94">
        <w:rPr>
          <w:rtl/>
        </w:rPr>
        <w:t>ی</w:t>
      </w:r>
      <w:r w:rsidRPr="00615E94">
        <w:rPr>
          <w:rtl/>
        </w:rPr>
        <w:t xml:space="preserve"> و رهنمودها</w:t>
      </w:r>
      <w:r w:rsidR="00FD1D97" w:rsidRPr="00615E94">
        <w:rPr>
          <w:rtl/>
        </w:rPr>
        <w:t>ی</w:t>
      </w:r>
      <w:r w:rsidRPr="00615E94">
        <w:rPr>
          <w:rtl/>
        </w:rPr>
        <w:t xml:space="preserve"> نبو</w:t>
      </w:r>
      <w:r w:rsidR="00FD1D97" w:rsidRPr="00615E94">
        <w:rPr>
          <w:rtl/>
        </w:rPr>
        <w:t>ی</w:t>
      </w:r>
      <w:r w:rsidRPr="00615E94">
        <w:rPr>
          <w:rtl/>
        </w:rPr>
        <w:t xml:space="preserve"> در ا</w:t>
      </w:r>
      <w:r w:rsidR="00FD1D97" w:rsidRPr="00615E94">
        <w:rPr>
          <w:rtl/>
        </w:rPr>
        <w:t>ی</w:t>
      </w:r>
      <w:r w:rsidRPr="00615E94">
        <w:rPr>
          <w:rtl/>
        </w:rPr>
        <w:t>ن زم</w:t>
      </w:r>
      <w:r w:rsidR="00FD1D97" w:rsidRPr="00615E94">
        <w:rPr>
          <w:rtl/>
        </w:rPr>
        <w:t>ی</w:t>
      </w:r>
      <w:r w:rsidRPr="00615E94">
        <w:rPr>
          <w:rtl/>
        </w:rPr>
        <w:t>نه م</w:t>
      </w:r>
      <w:r w:rsidR="00FD1D97" w:rsidRPr="00615E94">
        <w:rPr>
          <w:rtl/>
        </w:rPr>
        <w:t>ی</w:t>
      </w:r>
      <w:r w:rsidRPr="00615E94">
        <w:rPr>
          <w:rtl/>
        </w:rPr>
        <w:t>‌باشد و ا</w:t>
      </w:r>
      <w:r w:rsidR="00FD1D97" w:rsidRPr="00615E94">
        <w:rPr>
          <w:rtl/>
        </w:rPr>
        <w:t>ی</w:t>
      </w:r>
      <w:r w:rsidRPr="00615E94">
        <w:rPr>
          <w:rtl/>
        </w:rPr>
        <w:t>ن، روش صحابه و سا</w:t>
      </w:r>
      <w:r w:rsidR="00FD1D97" w:rsidRPr="00615E94">
        <w:rPr>
          <w:rtl/>
        </w:rPr>
        <w:t>ی</w:t>
      </w:r>
      <w:r w:rsidRPr="00615E94">
        <w:rPr>
          <w:rtl/>
        </w:rPr>
        <w:t>ر ن</w:t>
      </w:r>
      <w:r w:rsidR="00FD1D97" w:rsidRPr="00615E94">
        <w:rPr>
          <w:rtl/>
        </w:rPr>
        <w:t>یک</w:t>
      </w:r>
      <w:r w:rsidRPr="00615E94">
        <w:rPr>
          <w:rtl/>
        </w:rPr>
        <w:t>ان گذشته است. چرا</w:t>
      </w:r>
      <w:r w:rsidR="00FD1D97" w:rsidRPr="00615E94">
        <w:rPr>
          <w:rtl/>
        </w:rPr>
        <w:t>ک</w:t>
      </w:r>
      <w:r w:rsidRPr="00615E94">
        <w:rPr>
          <w:rtl/>
        </w:rPr>
        <w:t>ه عقل سل</w:t>
      </w:r>
      <w:r w:rsidR="00FD1D97" w:rsidRPr="00615E94">
        <w:rPr>
          <w:rtl/>
        </w:rPr>
        <w:t>ی</w:t>
      </w:r>
      <w:r w:rsidRPr="00615E94">
        <w:rPr>
          <w:rtl/>
        </w:rPr>
        <w:t>م‏، همان چ</w:t>
      </w:r>
      <w:r w:rsidR="00FD1D97" w:rsidRPr="00615E94">
        <w:rPr>
          <w:rtl/>
        </w:rPr>
        <w:t>ی</w:t>
      </w:r>
      <w:r w:rsidRPr="00615E94">
        <w:rPr>
          <w:rtl/>
        </w:rPr>
        <w:t>ز</w:t>
      </w:r>
      <w:r w:rsidR="00FD1D97" w:rsidRPr="00615E94">
        <w:rPr>
          <w:rtl/>
        </w:rPr>
        <w:t>ی</w:t>
      </w:r>
      <w:r w:rsidRPr="00615E94">
        <w:rPr>
          <w:rtl/>
        </w:rPr>
        <w:t xml:space="preserve"> است </w:t>
      </w:r>
      <w:r w:rsidR="00FD1D97" w:rsidRPr="00615E94">
        <w:rPr>
          <w:rtl/>
        </w:rPr>
        <w:t>ک</w:t>
      </w:r>
      <w:r w:rsidRPr="00615E94">
        <w:rPr>
          <w:rtl/>
        </w:rPr>
        <w:t>ه در مخلوقات اله</w:t>
      </w:r>
      <w:r w:rsidR="00FD1D97" w:rsidRPr="00615E94">
        <w:rPr>
          <w:rtl/>
        </w:rPr>
        <w:t>ی</w:t>
      </w:r>
      <w:r w:rsidRPr="00615E94">
        <w:rPr>
          <w:rtl/>
        </w:rPr>
        <w:t xml:space="preserve"> م</w:t>
      </w:r>
      <w:r w:rsidR="00FD1D97" w:rsidRPr="00615E94">
        <w:rPr>
          <w:rtl/>
        </w:rPr>
        <w:t>ی</w:t>
      </w:r>
      <w:r w:rsidRPr="00615E94">
        <w:rPr>
          <w:rtl/>
        </w:rPr>
        <w:t>‌اند</w:t>
      </w:r>
      <w:r w:rsidR="00FD1D97" w:rsidRPr="00615E94">
        <w:rPr>
          <w:rtl/>
        </w:rPr>
        <w:t>ی</w:t>
      </w:r>
      <w:r w:rsidRPr="00615E94">
        <w:rPr>
          <w:rtl/>
        </w:rPr>
        <w:t>شد و از ا</w:t>
      </w:r>
      <w:r w:rsidR="00FD1D97" w:rsidRPr="00615E94">
        <w:rPr>
          <w:rtl/>
        </w:rPr>
        <w:t>ی</w:t>
      </w:r>
      <w:r w:rsidRPr="00615E94">
        <w:rPr>
          <w:rtl/>
        </w:rPr>
        <w:t>ن طر</w:t>
      </w:r>
      <w:r w:rsidR="00FD1D97" w:rsidRPr="00615E94">
        <w:rPr>
          <w:rtl/>
        </w:rPr>
        <w:t>ی</w:t>
      </w:r>
      <w:r w:rsidRPr="00615E94">
        <w:rPr>
          <w:rtl/>
        </w:rPr>
        <w:t>ق به وحدان</w:t>
      </w:r>
      <w:r w:rsidR="00FD1D97" w:rsidRPr="00615E94">
        <w:rPr>
          <w:rtl/>
        </w:rPr>
        <w:t>ی</w:t>
      </w:r>
      <w:r w:rsidRPr="00615E94">
        <w:rPr>
          <w:rtl/>
        </w:rPr>
        <w:t>ت خالق هست</w:t>
      </w:r>
      <w:r w:rsidR="00FD1D97" w:rsidRPr="00615E94">
        <w:rPr>
          <w:rtl/>
        </w:rPr>
        <w:t>ی</w:t>
      </w:r>
      <w:r w:rsidRPr="00615E94">
        <w:rPr>
          <w:rtl/>
        </w:rPr>
        <w:t xml:space="preserve"> پ</w:t>
      </w:r>
      <w:r w:rsidR="00FD1D97" w:rsidRPr="00615E94">
        <w:rPr>
          <w:rtl/>
        </w:rPr>
        <w:t>ی</w:t>
      </w:r>
      <w:r w:rsidRPr="00615E94">
        <w:rPr>
          <w:rtl/>
        </w:rPr>
        <w:t xml:space="preserve"> م</w:t>
      </w:r>
      <w:r w:rsidR="00FD1D97" w:rsidRPr="00615E94">
        <w:rPr>
          <w:rtl/>
        </w:rPr>
        <w:t>ی</w:t>
      </w:r>
      <w:r w:rsidRPr="00615E94">
        <w:rPr>
          <w:rtl/>
        </w:rPr>
        <w:t>‌برد. گشودن باب تف</w:t>
      </w:r>
      <w:r w:rsidR="00FD1D97" w:rsidRPr="00615E94">
        <w:rPr>
          <w:rtl/>
        </w:rPr>
        <w:t>ک</w:t>
      </w:r>
      <w:r w:rsidRPr="00615E94">
        <w:rPr>
          <w:rtl/>
        </w:rPr>
        <w:t>ر و تعقل در م</w:t>
      </w:r>
      <w:r w:rsidR="00FD1D97" w:rsidRPr="00615E94">
        <w:rPr>
          <w:rtl/>
        </w:rPr>
        <w:t>ی</w:t>
      </w:r>
      <w:r w:rsidRPr="00615E94">
        <w:rPr>
          <w:rtl/>
        </w:rPr>
        <w:t>دان نظام هست</w:t>
      </w:r>
      <w:r w:rsidR="00FD1D97" w:rsidRPr="00615E94">
        <w:rPr>
          <w:rtl/>
        </w:rPr>
        <w:t>ی</w:t>
      </w:r>
      <w:r w:rsidRPr="00615E94">
        <w:rPr>
          <w:rtl/>
        </w:rPr>
        <w:t>، نه تنها ا</w:t>
      </w:r>
      <w:r w:rsidR="00FD1D97" w:rsidRPr="00615E94">
        <w:rPr>
          <w:rtl/>
        </w:rPr>
        <w:t>ی</w:t>
      </w:r>
      <w:r w:rsidRPr="00615E94">
        <w:rPr>
          <w:rtl/>
        </w:rPr>
        <w:t>راد</w:t>
      </w:r>
      <w:r w:rsidR="00FD1D97" w:rsidRPr="00615E94">
        <w:rPr>
          <w:rtl/>
        </w:rPr>
        <w:t>ی</w:t>
      </w:r>
      <w:r w:rsidRPr="00615E94">
        <w:rPr>
          <w:rtl/>
        </w:rPr>
        <w:t xml:space="preserve"> ندارد، بل</w:t>
      </w:r>
      <w:r w:rsidR="00FD1D97" w:rsidRPr="00615E94">
        <w:rPr>
          <w:rtl/>
        </w:rPr>
        <w:t>ک</w:t>
      </w:r>
      <w:r w:rsidRPr="00615E94">
        <w:rPr>
          <w:rtl/>
        </w:rPr>
        <w:t>ه بس</w:t>
      </w:r>
      <w:r w:rsidR="00FD1D97" w:rsidRPr="00615E94">
        <w:rPr>
          <w:rtl/>
        </w:rPr>
        <w:t>ی</w:t>
      </w:r>
      <w:r w:rsidRPr="00615E94">
        <w:rPr>
          <w:rtl/>
        </w:rPr>
        <w:t>ار پسند</w:t>
      </w:r>
      <w:r w:rsidR="00FD1D97" w:rsidRPr="00615E94">
        <w:rPr>
          <w:rtl/>
        </w:rPr>
        <w:t>ی</w:t>
      </w:r>
      <w:r w:rsidRPr="00615E94">
        <w:rPr>
          <w:rtl/>
        </w:rPr>
        <w:t>ده و مف</w:t>
      </w:r>
      <w:r w:rsidR="00FD1D97" w:rsidRPr="00615E94">
        <w:rPr>
          <w:rtl/>
        </w:rPr>
        <w:t>ی</w:t>
      </w:r>
      <w:r w:rsidRPr="00615E94">
        <w:rPr>
          <w:rtl/>
        </w:rPr>
        <w:t>د است؛ اما ا</w:t>
      </w:r>
      <w:r w:rsidR="00FD1D97" w:rsidRPr="00615E94">
        <w:rPr>
          <w:rtl/>
        </w:rPr>
        <w:t>ی</w:t>
      </w:r>
      <w:r w:rsidRPr="00615E94">
        <w:rPr>
          <w:rtl/>
        </w:rPr>
        <w:t>ن، بدان معنا ن</w:t>
      </w:r>
      <w:r w:rsidR="00FD1D97" w:rsidRPr="00615E94">
        <w:rPr>
          <w:rtl/>
        </w:rPr>
        <w:t>ی</w:t>
      </w:r>
      <w:r w:rsidRPr="00615E94">
        <w:rPr>
          <w:rtl/>
        </w:rPr>
        <w:t xml:space="preserve">ست </w:t>
      </w:r>
      <w:r w:rsidR="00FD1D97" w:rsidRPr="00615E94">
        <w:rPr>
          <w:rtl/>
        </w:rPr>
        <w:t>ک</w:t>
      </w:r>
      <w:r w:rsidRPr="00615E94">
        <w:rPr>
          <w:rtl/>
        </w:rPr>
        <w:t>ه عقل، در عرصه‌ها</w:t>
      </w:r>
      <w:r w:rsidR="00FD1D97" w:rsidRPr="00615E94">
        <w:rPr>
          <w:rtl/>
        </w:rPr>
        <w:t>یی</w:t>
      </w:r>
      <w:r w:rsidRPr="00615E94">
        <w:rPr>
          <w:rtl/>
        </w:rPr>
        <w:t xml:space="preserve"> وارد شود </w:t>
      </w:r>
      <w:r w:rsidR="00FD1D97" w:rsidRPr="00615E94">
        <w:rPr>
          <w:rtl/>
        </w:rPr>
        <w:t>ک</w:t>
      </w:r>
      <w:r w:rsidRPr="00615E94">
        <w:rPr>
          <w:rtl/>
        </w:rPr>
        <w:t>ه از حوزه در</w:t>
      </w:r>
      <w:r w:rsidR="00FD1D97" w:rsidRPr="00615E94">
        <w:rPr>
          <w:rtl/>
        </w:rPr>
        <w:t>ک</w:t>
      </w:r>
      <w:r w:rsidRPr="00615E94">
        <w:rPr>
          <w:rtl/>
        </w:rPr>
        <w:t>ش ب</w:t>
      </w:r>
      <w:r w:rsidR="00FD1D97" w:rsidRPr="00615E94">
        <w:rPr>
          <w:rtl/>
        </w:rPr>
        <w:t>ی</w:t>
      </w:r>
      <w:r w:rsidRPr="00615E94">
        <w:rPr>
          <w:rtl/>
        </w:rPr>
        <w:t>رون است. بنابرا</w:t>
      </w:r>
      <w:r w:rsidR="00FD1D97" w:rsidRPr="00615E94">
        <w:rPr>
          <w:rtl/>
        </w:rPr>
        <w:t>ی</w:t>
      </w:r>
      <w:r w:rsidRPr="00615E94">
        <w:rPr>
          <w:rtl/>
        </w:rPr>
        <w:t xml:space="preserve">ن بسط حوزه </w:t>
      </w:r>
      <w:r w:rsidRPr="00615E94">
        <w:rPr>
          <w:rFonts w:hint="cs"/>
          <w:rtl/>
        </w:rPr>
        <w:t>ت</w:t>
      </w:r>
      <w:r w:rsidRPr="00615E94">
        <w:rPr>
          <w:rtl/>
        </w:rPr>
        <w:t>ف</w:t>
      </w:r>
      <w:r w:rsidR="00FD1D97" w:rsidRPr="00615E94">
        <w:rPr>
          <w:rtl/>
        </w:rPr>
        <w:t>ک</w:t>
      </w:r>
      <w:r w:rsidRPr="00615E94">
        <w:rPr>
          <w:rtl/>
        </w:rPr>
        <w:t>ر بشر</w:t>
      </w:r>
      <w:r w:rsidR="00FD1D97" w:rsidRPr="00615E94">
        <w:rPr>
          <w:rtl/>
        </w:rPr>
        <w:t>ی</w:t>
      </w:r>
      <w:r w:rsidRPr="00615E94">
        <w:rPr>
          <w:rtl/>
        </w:rPr>
        <w:t xml:space="preserve"> و گستراندن مرز آن به عرصه غ</w:t>
      </w:r>
      <w:r w:rsidR="00FD1D97" w:rsidRPr="00615E94">
        <w:rPr>
          <w:rtl/>
        </w:rPr>
        <w:t>ی</w:t>
      </w:r>
      <w:r w:rsidRPr="00615E94">
        <w:rPr>
          <w:rtl/>
        </w:rPr>
        <w:t>ب، اشتباه بزرگ</w:t>
      </w:r>
      <w:r w:rsidR="00FD1D97" w:rsidRPr="00615E94">
        <w:rPr>
          <w:rtl/>
        </w:rPr>
        <w:t>ی</w:t>
      </w:r>
      <w:r w:rsidRPr="00615E94">
        <w:rPr>
          <w:rtl/>
        </w:rPr>
        <w:t xml:space="preserve"> است </w:t>
      </w:r>
      <w:r w:rsidR="00FD1D97" w:rsidRPr="00615E94">
        <w:rPr>
          <w:rtl/>
        </w:rPr>
        <w:t>ک</w:t>
      </w:r>
      <w:r w:rsidRPr="00615E94">
        <w:rPr>
          <w:rtl/>
        </w:rPr>
        <w:t>ه پ</w:t>
      </w:r>
      <w:r w:rsidR="00FD1D97" w:rsidRPr="00615E94">
        <w:rPr>
          <w:rtl/>
        </w:rPr>
        <w:t>ی</w:t>
      </w:r>
      <w:r w:rsidRPr="00615E94">
        <w:rPr>
          <w:rtl/>
        </w:rPr>
        <w:t>امد</w:t>
      </w:r>
      <w:r w:rsidR="00FD1D97" w:rsidRPr="00615E94">
        <w:rPr>
          <w:rtl/>
        </w:rPr>
        <w:t>ی</w:t>
      </w:r>
      <w:r w:rsidRPr="00615E94">
        <w:rPr>
          <w:rtl/>
        </w:rPr>
        <w:t xml:space="preserve"> جز انحراف و سرگشتگ</w:t>
      </w:r>
      <w:r w:rsidR="00FD1D97" w:rsidRPr="00615E94">
        <w:rPr>
          <w:rtl/>
        </w:rPr>
        <w:t>ی</w:t>
      </w:r>
      <w:r w:rsidRPr="00615E94">
        <w:rPr>
          <w:rtl/>
        </w:rPr>
        <w:t xml:space="preserve"> ندارد. به هم</w:t>
      </w:r>
      <w:r w:rsidR="00FD1D97" w:rsidRPr="00615E94">
        <w:rPr>
          <w:rtl/>
        </w:rPr>
        <w:t>ی</w:t>
      </w:r>
      <w:r w:rsidRPr="00615E94">
        <w:rPr>
          <w:rtl/>
        </w:rPr>
        <w:t>ن سبب ما، بر ا</w:t>
      </w:r>
      <w:r w:rsidR="00FD1D97" w:rsidRPr="00615E94">
        <w:rPr>
          <w:rtl/>
        </w:rPr>
        <w:t>ی</w:t>
      </w:r>
      <w:r w:rsidRPr="00615E94">
        <w:rPr>
          <w:rtl/>
        </w:rPr>
        <w:t>ن باور</w:t>
      </w:r>
      <w:r w:rsidR="00FD1D97" w:rsidRPr="00615E94">
        <w:rPr>
          <w:rtl/>
        </w:rPr>
        <w:t>ی</w:t>
      </w:r>
      <w:r w:rsidRPr="00615E94">
        <w:rPr>
          <w:rtl/>
        </w:rPr>
        <w:t xml:space="preserve">م </w:t>
      </w:r>
      <w:r w:rsidR="00FD1D97" w:rsidRPr="00615E94">
        <w:rPr>
          <w:rtl/>
        </w:rPr>
        <w:t>ک</w:t>
      </w:r>
      <w:r w:rsidRPr="00615E94">
        <w:rPr>
          <w:rtl/>
        </w:rPr>
        <w:t>ه عقل سل</w:t>
      </w:r>
      <w:r w:rsidR="00FD1D97" w:rsidRPr="00615E94">
        <w:rPr>
          <w:rtl/>
        </w:rPr>
        <w:t>ی</w:t>
      </w:r>
      <w:r w:rsidRPr="00615E94">
        <w:rPr>
          <w:rtl/>
        </w:rPr>
        <w:t>م، عقل</w:t>
      </w:r>
      <w:r w:rsidR="00FD1D97" w:rsidRPr="00615E94">
        <w:rPr>
          <w:rtl/>
        </w:rPr>
        <w:t>ی</w:t>
      </w:r>
      <w:r w:rsidRPr="00615E94">
        <w:rPr>
          <w:rtl/>
        </w:rPr>
        <w:t xml:space="preserve"> است </w:t>
      </w:r>
      <w:r w:rsidR="00FD1D97" w:rsidRPr="00615E94">
        <w:rPr>
          <w:rtl/>
        </w:rPr>
        <w:t>ک</w:t>
      </w:r>
      <w:r w:rsidRPr="00615E94">
        <w:rPr>
          <w:rtl/>
        </w:rPr>
        <w:t xml:space="preserve">ه از </w:t>
      </w:r>
      <w:r w:rsidR="00FD1D97" w:rsidRPr="00615E94">
        <w:rPr>
          <w:rtl/>
        </w:rPr>
        <w:t>ک</w:t>
      </w:r>
      <w:r w:rsidRPr="00615E94">
        <w:rPr>
          <w:rtl/>
        </w:rPr>
        <w:t>تاب و سنت صح</w:t>
      </w:r>
      <w:r w:rsidR="00FD1D97" w:rsidRPr="00615E94">
        <w:rPr>
          <w:rtl/>
        </w:rPr>
        <w:t>ی</w:t>
      </w:r>
      <w:r w:rsidRPr="00615E94">
        <w:rPr>
          <w:rtl/>
        </w:rPr>
        <w:t>ح نور م</w:t>
      </w:r>
      <w:r w:rsidR="00FD1D97" w:rsidRPr="00615E94">
        <w:rPr>
          <w:rtl/>
        </w:rPr>
        <w:t>ی</w:t>
      </w:r>
      <w:r w:rsidRPr="00615E94">
        <w:rPr>
          <w:rtl/>
        </w:rPr>
        <w:t>‌گ</w:t>
      </w:r>
      <w:r w:rsidR="00FD1D97" w:rsidRPr="00615E94">
        <w:rPr>
          <w:rtl/>
        </w:rPr>
        <w:t>ی</w:t>
      </w:r>
      <w:r w:rsidRPr="00615E94">
        <w:rPr>
          <w:rtl/>
        </w:rPr>
        <w:t xml:space="preserve">رد و با الهام از </w:t>
      </w:r>
      <w:r w:rsidR="00FD1D97" w:rsidRPr="00615E94">
        <w:rPr>
          <w:rtl/>
        </w:rPr>
        <w:t>ک</w:t>
      </w:r>
      <w:r w:rsidRPr="00615E94">
        <w:rPr>
          <w:rtl/>
        </w:rPr>
        <w:t>تاب و سنت، راه رشد و هدا</w:t>
      </w:r>
      <w:r w:rsidR="00FD1D97" w:rsidRPr="00615E94">
        <w:rPr>
          <w:rtl/>
        </w:rPr>
        <w:t>ی</w:t>
      </w:r>
      <w:r w:rsidRPr="00615E94">
        <w:rPr>
          <w:rtl/>
        </w:rPr>
        <w:t>ت را در جنبه‌ها</w:t>
      </w:r>
      <w:r w:rsidR="00FD1D97" w:rsidRPr="00615E94">
        <w:rPr>
          <w:rtl/>
        </w:rPr>
        <w:t>ی</w:t>
      </w:r>
      <w:r w:rsidRPr="00615E94">
        <w:rPr>
          <w:rtl/>
        </w:rPr>
        <w:t xml:space="preserve"> مختلف عق</w:t>
      </w:r>
      <w:r w:rsidR="00FD1D97" w:rsidRPr="00615E94">
        <w:rPr>
          <w:rtl/>
        </w:rPr>
        <w:t>ی</w:t>
      </w:r>
      <w:r w:rsidRPr="00615E94">
        <w:rPr>
          <w:rtl/>
        </w:rPr>
        <w:t>دت</w:t>
      </w:r>
      <w:r w:rsidR="00FD1D97" w:rsidRPr="00615E94">
        <w:rPr>
          <w:rtl/>
        </w:rPr>
        <w:t>ی</w:t>
      </w:r>
      <w:r w:rsidRPr="00615E94">
        <w:rPr>
          <w:rtl/>
        </w:rPr>
        <w:t>، عباد</w:t>
      </w:r>
      <w:r w:rsidR="00FD1D97" w:rsidRPr="00615E94">
        <w:rPr>
          <w:rtl/>
        </w:rPr>
        <w:t>ی</w:t>
      </w:r>
      <w:r w:rsidRPr="00615E94">
        <w:rPr>
          <w:rtl/>
        </w:rPr>
        <w:t>، اخلاق</w:t>
      </w:r>
      <w:r w:rsidR="00FD1D97" w:rsidRPr="00615E94">
        <w:rPr>
          <w:rtl/>
        </w:rPr>
        <w:t>ی</w:t>
      </w:r>
      <w:r w:rsidRPr="00615E94">
        <w:rPr>
          <w:rtl/>
        </w:rPr>
        <w:t xml:space="preserve"> و… م</w:t>
      </w:r>
      <w:r w:rsidR="00FD1D97" w:rsidRPr="00615E94">
        <w:rPr>
          <w:rtl/>
        </w:rPr>
        <w:t>ی</w:t>
      </w:r>
      <w:r w:rsidRPr="00615E94">
        <w:rPr>
          <w:rtl/>
        </w:rPr>
        <w:t>‌پ</w:t>
      </w:r>
      <w:r w:rsidR="00FD1D97" w:rsidRPr="00615E94">
        <w:rPr>
          <w:rtl/>
        </w:rPr>
        <w:t>ی</w:t>
      </w:r>
      <w:r w:rsidRPr="00615E94">
        <w:rPr>
          <w:rtl/>
        </w:rPr>
        <w:t>ما</w:t>
      </w:r>
      <w:r w:rsidR="00FD1D97" w:rsidRPr="00615E94">
        <w:rPr>
          <w:rtl/>
        </w:rPr>
        <w:t>ی</w:t>
      </w:r>
      <w:r w:rsidRPr="00615E94">
        <w:rPr>
          <w:rtl/>
        </w:rPr>
        <w:t>د.</w:t>
      </w:r>
    </w:p>
    <w:p w:rsidR="00EE5252" w:rsidRDefault="00A13F98" w:rsidP="00EE5252">
      <w:pPr>
        <w:pStyle w:val="a8"/>
        <w:rPr>
          <w:rtl/>
        </w:rPr>
      </w:pPr>
      <w:r w:rsidRPr="00615E94">
        <w:rPr>
          <w:rtl/>
        </w:rPr>
        <w:t>هرچند توح</w:t>
      </w:r>
      <w:r w:rsidR="00FD1D97" w:rsidRPr="00615E94">
        <w:rPr>
          <w:rtl/>
        </w:rPr>
        <w:t>ی</w:t>
      </w:r>
      <w:r w:rsidRPr="00615E94">
        <w:rPr>
          <w:rtl/>
        </w:rPr>
        <w:t xml:space="preserve">د اسما و صفات، </w:t>
      </w:r>
      <w:r w:rsidR="00FD1D97" w:rsidRPr="00615E94">
        <w:rPr>
          <w:rtl/>
        </w:rPr>
        <w:t>یکی</w:t>
      </w:r>
      <w:r w:rsidRPr="00615E94">
        <w:rPr>
          <w:rtl/>
        </w:rPr>
        <w:t xml:space="preserve"> از ز</w:t>
      </w:r>
      <w:r w:rsidR="00FD1D97" w:rsidRPr="00615E94">
        <w:rPr>
          <w:rtl/>
        </w:rPr>
        <w:t>ی</w:t>
      </w:r>
      <w:r w:rsidRPr="00615E94">
        <w:rPr>
          <w:rtl/>
        </w:rPr>
        <w:t>رساخت‌ها</w:t>
      </w:r>
      <w:r w:rsidR="00FD1D97" w:rsidRPr="00615E94">
        <w:rPr>
          <w:rtl/>
        </w:rPr>
        <w:t>ی</w:t>
      </w:r>
      <w:r w:rsidRPr="00615E94">
        <w:rPr>
          <w:rtl/>
        </w:rPr>
        <w:t xml:space="preserve"> عق</w:t>
      </w:r>
      <w:r w:rsidR="00FD1D97" w:rsidRPr="00615E94">
        <w:rPr>
          <w:rtl/>
        </w:rPr>
        <w:t>ی</w:t>
      </w:r>
      <w:r w:rsidRPr="00615E94">
        <w:rPr>
          <w:rtl/>
        </w:rPr>
        <w:t>دت</w:t>
      </w:r>
      <w:r w:rsidR="00FD1D97" w:rsidRPr="00615E94">
        <w:rPr>
          <w:rtl/>
        </w:rPr>
        <w:t>ی</w:t>
      </w:r>
      <w:r w:rsidRPr="00615E94">
        <w:rPr>
          <w:rtl/>
        </w:rPr>
        <w:t xml:space="preserve"> اسلام است و موضوع</w:t>
      </w:r>
      <w:r w:rsidR="00FD1D97" w:rsidRPr="00615E94">
        <w:rPr>
          <w:rtl/>
        </w:rPr>
        <w:t>ی</w:t>
      </w:r>
      <w:r w:rsidRPr="00615E94">
        <w:rPr>
          <w:rtl/>
        </w:rPr>
        <w:t xml:space="preserve"> بس مهم و در ع</w:t>
      </w:r>
      <w:r w:rsidR="00FD1D97" w:rsidRPr="00615E94">
        <w:rPr>
          <w:rtl/>
        </w:rPr>
        <w:t>ی</w:t>
      </w:r>
      <w:r w:rsidRPr="00615E94">
        <w:rPr>
          <w:rtl/>
        </w:rPr>
        <w:t>ن حال دشوار م</w:t>
      </w:r>
      <w:r w:rsidR="00FD1D97" w:rsidRPr="00615E94">
        <w:rPr>
          <w:rtl/>
        </w:rPr>
        <w:t>ی</w:t>
      </w:r>
      <w:r w:rsidRPr="00615E94">
        <w:rPr>
          <w:rtl/>
        </w:rPr>
        <w:t>‌باشد‏، اما متأسفانه به علت دور</w:t>
      </w:r>
      <w:r w:rsidR="00FD1D97" w:rsidRPr="00615E94">
        <w:rPr>
          <w:rtl/>
        </w:rPr>
        <w:t>ی</w:t>
      </w:r>
      <w:r w:rsidRPr="00615E94">
        <w:rPr>
          <w:rtl/>
        </w:rPr>
        <w:t xml:space="preserve"> مسلمانان از علوم اسلام</w:t>
      </w:r>
      <w:r w:rsidR="00FD1D97" w:rsidRPr="00615E94">
        <w:rPr>
          <w:rtl/>
        </w:rPr>
        <w:t>ی</w:t>
      </w:r>
      <w:r w:rsidRPr="00615E94">
        <w:rPr>
          <w:rtl/>
        </w:rPr>
        <w:t xml:space="preserve"> در عصر حاضر و ن</w:t>
      </w:r>
      <w:r w:rsidR="00FD1D97" w:rsidRPr="00615E94">
        <w:rPr>
          <w:rtl/>
        </w:rPr>
        <w:t>ی</w:t>
      </w:r>
      <w:r w:rsidRPr="00615E94">
        <w:rPr>
          <w:rtl/>
        </w:rPr>
        <w:t>ز جدا</w:t>
      </w:r>
      <w:r w:rsidR="00FD1D97" w:rsidRPr="00615E94">
        <w:rPr>
          <w:rtl/>
        </w:rPr>
        <w:t>یی</w:t>
      </w:r>
      <w:r w:rsidRPr="00615E94">
        <w:rPr>
          <w:rtl/>
        </w:rPr>
        <w:t xml:space="preserve"> امت از سنت رسول‌خدا</w:t>
      </w:r>
      <w:r w:rsidR="00657B7A" w:rsidRPr="00615E94">
        <w:rPr>
          <w:rFonts w:cs="CTraditional Arabic"/>
          <w:rtl/>
        </w:rPr>
        <w:t xml:space="preserve"> ج</w:t>
      </w:r>
      <w:r w:rsidRPr="00615E94">
        <w:rPr>
          <w:rtl/>
        </w:rPr>
        <w:t xml:space="preserve"> و روش صحابه و سا</w:t>
      </w:r>
      <w:r w:rsidR="00FD1D97" w:rsidRPr="00615E94">
        <w:rPr>
          <w:rtl/>
        </w:rPr>
        <w:t>ی</w:t>
      </w:r>
      <w:r w:rsidRPr="00615E94">
        <w:rPr>
          <w:rtl/>
        </w:rPr>
        <w:t>ر گذشتگان ن</w:t>
      </w:r>
      <w:r w:rsidR="00FD1D97" w:rsidRPr="00615E94">
        <w:rPr>
          <w:rtl/>
        </w:rPr>
        <w:t>یک</w:t>
      </w:r>
      <w:r w:rsidRPr="00615E94">
        <w:rPr>
          <w:rtl/>
        </w:rPr>
        <w:t>، ا</w:t>
      </w:r>
      <w:r w:rsidR="00FD1D97" w:rsidRPr="00615E94">
        <w:rPr>
          <w:rtl/>
        </w:rPr>
        <w:t>ی</w:t>
      </w:r>
      <w:r w:rsidRPr="00615E94">
        <w:rPr>
          <w:rtl/>
        </w:rPr>
        <w:t>ن</w:t>
      </w:r>
      <w:r w:rsidR="00FD1D97" w:rsidRPr="00615E94">
        <w:rPr>
          <w:rtl/>
        </w:rPr>
        <w:t>ک</w:t>
      </w:r>
      <w:r w:rsidRPr="00615E94">
        <w:rPr>
          <w:rtl/>
        </w:rPr>
        <w:t xml:space="preserve"> امت اسلام</w:t>
      </w:r>
      <w:r w:rsidR="00FD1D97" w:rsidRPr="00615E94">
        <w:rPr>
          <w:rtl/>
        </w:rPr>
        <w:t>ی</w:t>
      </w:r>
      <w:r w:rsidRPr="00615E94">
        <w:rPr>
          <w:rtl/>
        </w:rPr>
        <w:t>، از عق</w:t>
      </w:r>
      <w:r w:rsidR="00FD1D97" w:rsidRPr="00615E94">
        <w:rPr>
          <w:rtl/>
        </w:rPr>
        <w:t>ی</w:t>
      </w:r>
      <w:r w:rsidRPr="00615E94">
        <w:rPr>
          <w:rtl/>
        </w:rPr>
        <w:t>ده ناب و خالص اسلام</w:t>
      </w:r>
      <w:r w:rsidR="00FD1D97" w:rsidRPr="00615E94">
        <w:rPr>
          <w:rtl/>
        </w:rPr>
        <w:t>ی</w:t>
      </w:r>
      <w:r w:rsidRPr="00615E94">
        <w:rPr>
          <w:rtl/>
        </w:rPr>
        <w:t xml:space="preserve"> دور افتاده و هم</w:t>
      </w:r>
      <w:r w:rsidR="00FD1D97" w:rsidRPr="00615E94">
        <w:rPr>
          <w:rtl/>
        </w:rPr>
        <w:t>ی</w:t>
      </w:r>
      <w:r w:rsidRPr="00615E94">
        <w:rPr>
          <w:rtl/>
        </w:rPr>
        <w:t>ن، ضرورت توجه جد</w:t>
      </w:r>
      <w:r w:rsidR="00FD1D97" w:rsidRPr="00615E94">
        <w:rPr>
          <w:rtl/>
        </w:rPr>
        <w:t>ی</w:t>
      </w:r>
      <w:r w:rsidRPr="00615E94">
        <w:rPr>
          <w:rtl/>
        </w:rPr>
        <w:t xml:space="preserve"> به فراگ</w:t>
      </w:r>
      <w:r w:rsidR="00FD1D97" w:rsidRPr="00615E94">
        <w:rPr>
          <w:rtl/>
        </w:rPr>
        <w:t>ی</w:t>
      </w:r>
      <w:r w:rsidRPr="00615E94">
        <w:rPr>
          <w:rtl/>
        </w:rPr>
        <w:t>ر</w:t>
      </w:r>
      <w:r w:rsidR="00FD1D97" w:rsidRPr="00615E94">
        <w:rPr>
          <w:rtl/>
        </w:rPr>
        <w:t>ی</w:t>
      </w:r>
      <w:r w:rsidRPr="00615E94">
        <w:rPr>
          <w:rtl/>
        </w:rPr>
        <w:t xml:space="preserve"> عق</w:t>
      </w:r>
      <w:r w:rsidR="00FD1D97" w:rsidRPr="00615E94">
        <w:rPr>
          <w:rtl/>
        </w:rPr>
        <w:t>ی</w:t>
      </w:r>
      <w:r w:rsidRPr="00615E94">
        <w:rPr>
          <w:rtl/>
        </w:rPr>
        <w:t>ده اسلام</w:t>
      </w:r>
      <w:r w:rsidR="00FD1D97" w:rsidRPr="00615E94">
        <w:rPr>
          <w:rtl/>
        </w:rPr>
        <w:t>ی</w:t>
      </w:r>
      <w:r w:rsidRPr="00615E94">
        <w:rPr>
          <w:rtl/>
        </w:rPr>
        <w:t xml:space="preserve"> را بر اساس فهم ن</w:t>
      </w:r>
      <w:r w:rsidR="00FD1D97" w:rsidRPr="00615E94">
        <w:rPr>
          <w:rtl/>
        </w:rPr>
        <w:t>یک</w:t>
      </w:r>
      <w:r w:rsidRPr="00615E94">
        <w:rPr>
          <w:rtl/>
        </w:rPr>
        <w:t>ان گذشته، افزا</w:t>
      </w:r>
      <w:r w:rsidR="00FD1D97" w:rsidRPr="00615E94">
        <w:rPr>
          <w:rtl/>
        </w:rPr>
        <w:t>ی</w:t>
      </w:r>
      <w:r w:rsidRPr="00615E94">
        <w:rPr>
          <w:rtl/>
        </w:rPr>
        <w:t>ش داده است.</w:t>
      </w:r>
    </w:p>
    <w:p w:rsidR="00EE5252" w:rsidRDefault="00EE5252">
      <w:pPr>
        <w:bidi w:val="0"/>
        <w:rPr>
          <w:rFonts w:ascii="IRNazli" w:hAnsi="IRNazli" w:cs="IRNazli"/>
          <w:rtl/>
          <w:lang w:bidi="fa-IR"/>
        </w:rPr>
      </w:pPr>
      <w:r>
        <w:rPr>
          <w:rtl/>
        </w:rPr>
        <w:br w:type="page"/>
      </w:r>
    </w:p>
    <w:p w:rsidR="00EE5252" w:rsidRPr="00615E94" w:rsidRDefault="00EE5252" w:rsidP="00615E94">
      <w:pPr>
        <w:pStyle w:val="a8"/>
        <w:rPr>
          <w:rtl/>
        </w:rPr>
        <w:sectPr w:rsidR="00EE5252" w:rsidRPr="00615E94" w:rsidSect="002D034B">
          <w:headerReference w:type="default" r:id="rId21"/>
          <w:footnotePr>
            <w:numRestart w:val="eachPage"/>
          </w:footnotePr>
          <w:type w:val="oddPage"/>
          <w:pgSz w:w="9356" w:h="13608" w:code="9"/>
          <w:pgMar w:top="567" w:right="1134" w:bottom="851" w:left="1134" w:header="454" w:footer="0" w:gutter="0"/>
          <w:cols w:space="708"/>
          <w:titlePg/>
          <w:bidi/>
          <w:rtlGutter/>
          <w:docGrid w:linePitch="381"/>
        </w:sectPr>
      </w:pPr>
    </w:p>
    <w:p w:rsidR="00A13F98" w:rsidRPr="00615E94" w:rsidRDefault="00210B6A" w:rsidP="00615E94">
      <w:pPr>
        <w:jc w:val="center"/>
        <w:rPr>
          <w:rStyle w:val="Char4"/>
          <w:rtl/>
        </w:rPr>
      </w:pPr>
      <w:r w:rsidRPr="00615E94">
        <w:rPr>
          <w:rFonts w:ascii="IranNastaliq" w:hAnsi="IranNastaliq" w:cs="IranNastaliq"/>
          <w:sz w:val="34"/>
          <w:szCs w:val="34"/>
          <w:rtl/>
          <w:lang w:bidi="fa-IR"/>
        </w:rPr>
        <w:t>بسم الله الرحمن الرحیم</w:t>
      </w:r>
    </w:p>
    <w:p w:rsidR="00A13F98" w:rsidRPr="00615E94" w:rsidRDefault="00A13F98" w:rsidP="00615E94">
      <w:pPr>
        <w:pStyle w:val="a1"/>
        <w:rPr>
          <w:rtl/>
        </w:rPr>
      </w:pPr>
      <w:bookmarkStart w:id="9" w:name="_Toc434858191"/>
      <w:bookmarkStart w:id="10" w:name="_Toc436128972"/>
      <w:r w:rsidRPr="00615E94">
        <w:rPr>
          <w:rFonts w:hint="cs"/>
          <w:rtl/>
        </w:rPr>
        <w:t>مقدمه</w:t>
      </w:r>
      <w:bookmarkEnd w:id="9"/>
      <w:bookmarkEnd w:id="10"/>
    </w:p>
    <w:p w:rsidR="00A13F98" w:rsidRPr="00615E94" w:rsidRDefault="00A13F98" w:rsidP="00615E94">
      <w:pPr>
        <w:pStyle w:val="a4"/>
        <w:rPr>
          <w:spacing w:val="-4"/>
          <w:rtl/>
        </w:rPr>
      </w:pPr>
      <w:r w:rsidRPr="00615E94">
        <w:rPr>
          <w:rFonts w:hint="cs"/>
          <w:spacing w:val="-4"/>
          <w:rtl/>
        </w:rPr>
        <w:t>إن ال</w:t>
      </w:r>
      <w:r w:rsidR="00665AAB" w:rsidRPr="00615E94">
        <w:rPr>
          <w:rFonts w:hint="cs"/>
          <w:spacing w:val="-4"/>
          <w:rtl/>
        </w:rPr>
        <w:t>ـ</w:t>
      </w:r>
      <w:r w:rsidRPr="00615E94">
        <w:rPr>
          <w:rFonts w:hint="cs"/>
          <w:spacing w:val="-4"/>
          <w:rtl/>
        </w:rPr>
        <w:t xml:space="preserve">حمد لله نحمده </w:t>
      </w:r>
      <w:r w:rsidR="001C0725" w:rsidRPr="00615E94">
        <w:rPr>
          <w:rFonts w:hint="cs"/>
          <w:spacing w:val="-4"/>
          <w:rtl/>
        </w:rPr>
        <w:t>و</w:t>
      </w:r>
      <w:r w:rsidRPr="00615E94">
        <w:rPr>
          <w:rFonts w:hint="cs"/>
          <w:spacing w:val="-4"/>
          <w:rtl/>
        </w:rPr>
        <w:t>نستع</w:t>
      </w:r>
      <w:r w:rsidR="001C0725" w:rsidRPr="00615E94">
        <w:rPr>
          <w:rFonts w:hint="cs"/>
          <w:spacing w:val="-4"/>
          <w:rtl/>
        </w:rPr>
        <w:t>ي</w:t>
      </w:r>
      <w:r w:rsidRPr="00615E94">
        <w:rPr>
          <w:rFonts w:hint="cs"/>
          <w:spacing w:val="-4"/>
          <w:rtl/>
        </w:rPr>
        <w:t xml:space="preserve">نه </w:t>
      </w:r>
      <w:r w:rsidR="001C0725" w:rsidRPr="00615E94">
        <w:rPr>
          <w:rFonts w:hint="cs"/>
          <w:spacing w:val="-4"/>
          <w:rtl/>
        </w:rPr>
        <w:t>و</w:t>
      </w:r>
      <w:r w:rsidRPr="00615E94">
        <w:rPr>
          <w:rFonts w:hint="cs"/>
          <w:spacing w:val="-4"/>
          <w:rtl/>
        </w:rPr>
        <w:t xml:space="preserve">نستغفره </w:t>
      </w:r>
      <w:r w:rsidR="001C0725" w:rsidRPr="00615E94">
        <w:rPr>
          <w:rFonts w:hint="cs"/>
          <w:spacing w:val="-4"/>
          <w:rtl/>
        </w:rPr>
        <w:t>و</w:t>
      </w:r>
      <w:r w:rsidRPr="00615E94">
        <w:rPr>
          <w:rFonts w:hint="cs"/>
          <w:spacing w:val="-4"/>
          <w:rtl/>
        </w:rPr>
        <w:t xml:space="preserve">نعوذ بالله من شرور أنفسنا </w:t>
      </w:r>
      <w:r w:rsidR="001C0725" w:rsidRPr="00615E94">
        <w:rPr>
          <w:rFonts w:hint="cs"/>
          <w:spacing w:val="-4"/>
          <w:rtl/>
        </w:rPr>
        <w:t>و</w:t>
      </w:r>
      <w:r w:rsidRPr="00615E94">
        <w:rPr>
          <w:rFonts w:hint="cs"/>
          <w:spacing w:val="-4"/>
          <w:rtl/>
        </w:rPr>
        <w:t>من س</w:t>
      </w:r>
      <w:r w:rsidR="001C0725" w:rsidRPr="00615E94">
        <w:rPr>
          <w:rFonts w:hint="cs"/>
          <w:spacing w:val="-4"/>
          <w:rtl/>
        </w:rPr>
        <w:t>ي</w:t>
      </w:r>
      <w:r w:rsidRPr="00615E94">
        <w:rPr>
          <w:rFonts w:hint="cs"/>
          <w:spacing w:val="-4"/>
          <w:rtl/>
        </w:rPr>
        <w:t>ئات أعم</w:t>
      </w:r>
      <w:r w:rsidR="00665AAB" w:rsidRPr="00615E94">
        <w:rPr>
          <w:rFonts w:hint="cs"/>
          <w:spacing w:val="-4"/>
          <w:rtl/>
        </w:rPr>
        <w:t>ـ</w:t>
      </w:r>
      <w:r w:rsidRPr="00615E94">
        <w:rPr>
          <w:rFonts w:hint="cs"/>
          <w:spacing w:val="-4"/>
          <w:rtl/>
        </w:rPr>
        <w:t xml:space="preserve">النا من </w:t>
      </w:r>
      <w:r w:rsidR="001C0725" w:rsidRPr="00615E94">
        <w:rPr>
          <w:rFonts w:hint="cs"/>
          <w:spacing w:val="-4"/>
          <w:rtl/>
        </w:rPr>
        <w:t>ي</w:t>
      </w:r>
      <w:r w:rsidRPr="00615E94">
        <w:rPr>
          <w:rFonts w:hint="cs"/>
          <w:spacing w:val="-4"/>
          <w:rtl/>
        </w:rPr>
        <w:t xml:space="preserve">هده الله فلامضل له </w:t>
      </w:r>
      <w:r w:rsidR="001C0725" w:rsidRPr="00615E94">
        <w:rPr>
          <w:rFonts w:hint="cs"/>
          <w:spacing w:val="-4"/>
          <w:rtl/>
        </w:rPr>
        <w:t>و</w:t>
      </w:r>
      <w:r w:rsidRPr="00615E94">
        <w:rPr>
          <w:rFonts w:hint="cs"/>
          <w:spacing w:val="-4"/>
          <w:rtl/>
        </w:rPr>
        <w:t xml:space="preserve">من </w:t>
      </w:r>
      <w:r w:rsidR="001C0725" w:rsidRPr="00615E94">
        <w:rPr>
          <w:rFonts w:hint="cs"/>
          <w:spacing w:val="-4"/>
          <w:rtl/>
        </w:rPr>
        <w:t>ي</w:t>
      </w:r>
      <w:r w:rsidRPr="00615E94">
        <w:rPr>
          <w:rFonts w:hint="cs"/>
          <w:spacing w:val="-4"/>
          <w:rtl/>
        </w:rPr>
        <w:t>ضلل فلا هاد</w:t>
      </w:r>
      <w:r w:rsidR="001C0725" w:rsidRPr="00615E94">
        <w:rPr>
          <w:rFonts w:hint="cs"/>
          <w:spacing w:val="-4"/>
          <w:rtl/>
        </w:rPr>
        <w:t>ي</w:t>
      </w:r>
      <w:r w:rsidRPr="00615E94">
        <w:rPr>
          <w:rFonts w:hint="cs"/>
          <w:spacing w:val="-4"/>
          <w:rtl/>
        </w:rPr>
        <w:t xml:space="preserve"> له </w:t>
      </w:r>
      <w:r w:rsidR="001C0725" w:rsidRPr="00615E94">
        <w:rPr>
          <w:rFonts w:hint="cs"/>
          <w:spacing w:val="-4"/>
          <w:rtl/>
        </w:rPr>
        <w:t>و</w:t>
      </w:r>
      <w:r w:rsidRPr="00615E94">
        <w:rPr>
          <w:rFonts w:hint="cs"/>
          <w:spacing w:val="-4"/>
          <w:rtl/>
        </w:rPr>
        <w:t>أشهد أن لا إله إلا الله وحده لاشر</w:t>
      </w:r>
      <w:r w:rsidR="001C0725" w:rsidRPr="00615E94">
        <w:rPr>
          <w:rFonts w:hint="cs"/>
          <w:spacing w:val="-4"/>
          <w:rtl/>
        </w:rPr>
        <w:t>يك</w:t>
      </w:r>
      <w:r w:rsidRPr="00615E94">
        <w:rPr>
          <w:rFonts w:hint="cs"/>
          <w:spacing w:val="-4"/>
          <w:rtl/>
        </w:rPr>
        <w:t xml:space="preserve"> له </w:t>
      </w:r>
      <w:r w:rsidR="001C0725" w:rsidRPr="00615E94">
        <w:rPr>
          <w:rFonts w:hint="cs"/>
          <w:spacing w:val="-4"/>
          <w:rtl/>
        </w:rPr>
        <w:t>و</w:t>
      </w:r>
      <w:r w:rsidRPr="00615E94">
        <w:rPr>
          <w:rFonts w:hint="cs"/>
          <w:spacing w:val="-4"/>
          <w:rtl/>
        </w:rPr>
        <w:t>أشهد أن م</w:t>
      </w:r>
      <w:r w:rsidR="00665AAB" w:rsidRPr="00615E94">
        <w:rPr>
          <w:rFonts w:hint="cs"/>
          <w:spacing w:val="-4"/>
          <w:rtl/>
        </w:rPr>
        <w:t>ـ</w:t>
      </w:r>
      <w:r w:rsidRPr="00615E94">
        <w:rPr>
          <w:rFonts w:hint="cs"/>
          <w:spacing w:val="-4"/>
          <w:rtl/>
        </w:rPr>
        <w:t xml:space="preserve">حمداً عبده </w:t>
      </w:r>
      <w:r w:rsidR="001C0725" w:rsidRPr="00615E94">
        <w:rPr>
          <w:rFonts w:hint="cs"/>
          <w:spacing w:val="-4"/>
          <w:rtl/>
        </w:rPr>
        <w:t>و</w:t>
      </w:r>
      <w:r w:rsidRPr="00615E94">
        <w:rPr>
          <w:rFonts w:hint="cs"/>
          <w:spacing w:val="-4"/>
          <w:rtl/>
        </w:rPr>
        <w:t xml:space="preserve">رسوله </w:t>
      </w:r>
      <w:r w:rsidR="001C0725" w:rsidRPr="00615E94">
        <w:rPr>
          <w:rFonts w:hint="cs"/>
          <w:spacing w:val="-4"/>
          <w:rtl/>
        </w:rPr>
        <w:t>و</w:t>
      </w:r>
      <w:r w:rsidRPr="00615E94">
        <w:rPr>
          <w:rFonts w:hint="cs"/>
          <w:spacing w:val="-4"/>
          <w:rtl/>
        </w:rPr>
        <w:t>عل</w:t>
      </w:r>
      <w:r w:rsidR="001C0725" w:rsidRPr="00615E94">
        <w:rPr>
          <w:rFonts w:hint="cs"/>
          <w:spacing w:val="-4"/>
          <w:rtl/>
        </w:rPr>
        <w:t>ي</w:t>
      </w:r>
      <w:r w:rsidRPr="00615E94">
        <w:rPr>
          <w:rFonts w:hint="cs"/>
          <w:spacing w:val="-4"/>
          <w:rtl/>
        </w:rPr>
        <w:t xml:space="preserve"> آله </w:t>
      </w:r>
      <w:r w:rsidR="001C0725" w:rsidRPr="00615E94">
        <w:rPr>
          <w:rFonts w:hint="cs"/>
          <w:spacing w:val="-4"/>
          <w:rtl/>
        </w:rPr>
        <w:t>و</w:t>
      </w:r>
      <w:r w:rsidRPr="00615E94">
        <w:rPr>
          <w:rFonts w:hint="cs"/>
          <w:spacing w:val="-4"/>
          <w:rtl/>
        </w:rPr>
        <w:t xml:space="preserve">أصحابه </w:t>
      </w:r>
      <w:r w:rsidR="001C0725" w:rsidRPr="00615E94">
        <w:rPr>
          <w:rFonts w:hint="cs"/>
          <w:spacing w:val="-4"/>
          <w:rtl/>
        </w:rPr>
        <w:t>و</w:t>
      </w:r>
      <w:r w:rsidRPr="00615E94">
        <w:rPr>
          <w:rFonts w:hint="cs"/>
          <w:spacing w:val="-4"/>
          <w:rtl/>
        </w:rPr>
        <w:t>أتباعه إل</w:t>
      </w:r>
      <w:r w:rsidR="00615E94" w:rsidRPr="00615E94">
        <w:rPr>
          <w:rFonts w:hint="cs"/>
          <w:spacing w:val="-4"/>
          <w:rtl/>
        </w:rPr>
        <w:t>ى</w:t>
      </w:r>
      <w:r w:rsidRPr="00615E94">
        <w:rPr>
          <w:rFonts w:hint="cs"/>
          <w:spacing w:val="-4"/>
          <w:rtl/>
        </w:rPr>
        <w:t xml:space="preserve"> </w:t>
      </w:r>
      <w:r w:rsidR="001C0725" w:rsidRPr="00615E94">
        <w:rPr>
          <w:rFonts w:hint="cs"/>
          <w:spacing w:val="-4"/>
          <w:rtl/>
        </w:rPr>
        <w:t>ي</w:t>
      </w:r>
      <w:r w:rsidRPr="00615E94">
        <w:rPr>
          <w:rFonts w:hint="cs"/>
          <w:spacing w:val="-4"/>
          <w:rtl/>
        </w:rPr>
        <w:t>وم الد</w:t>
      </w:r>
      <w:r w:rsidR="001C0725" w:rsidRPr="00615E94">
        <w:rPr>
          <w:rFonts w:hint="cs"/>
          <w:spacing w:val="-4"/>
          <w:rtl/>
        </w:rPr>
        <w:t>ي</w:t>
      </w:r>
      <w:r w:rsidRPr="00615E94">
        <w:rPr>
          <w:rFonts w:hint="cs"/>
          <w:spacing w:val="-4"/>
          <w:rtl/>
        </w:rPr>
        <w:t>ن؛ اما بعد:</w:t>
      </w:r>
    </w:p>
    <w:p w:rsidR="00A13F98" w:rsidRPr="00615E94" w:rsidRDefault="00A13F98" w:rsidP="00615E94">
      <w:pPr>
        <w:pStyle w:val="a8"/>
        <w:rPr>
          <w:rtl/>
        </w:rPr>
      </w:pPr>
      <w:r w:rsidRPr="00615E94">
        <w:rPr>
          <w:rFonts w:hint="cs"/>
          <w:rtl/>
        </w:rPr>
        <w:t>خداوند</w:t>
      </w:r>
      <w:r w:rsidR="00F37E65" w:rsidRPr="00615E94">
        <w:rPr>
          <w:rFonts w:cs="CTraditional Arabic" w:hint="cs"/>
          <w:rtl/>
        </w:rPr>
        <w:t xml:space="preserve"> ﻷ</w:t>
      </w:r>
      <w:r w:rsidRPr="00615E94">
        <w:rPr>
          <w:rFonts w:hint="cs"/>
          <w:rtl/>
        </w:rPr>
        <w:t xml:space="preserve"> برای هر خواسته و هدفی، راه و سببی وضع کرده که با آن</w:t>
      </w:r>
      <w:r w:rsidR="001C70C1" w:rsidRPr="00615E94">
        <w:rPr>
          <w:rFonts w:hint="cs"/>
          <w:rtl/>
        </w:rPr>
        <w:t xml:space="preserve"> می‌</w:t>
      </w:r>
      <w:r w:rsidRPr="00615E94">
        <w:rPr>
          <w:rFonts w:hint="cs"/>
          <w:rtl/>
        </w:rPr>
        <w:t xml:space="preserve">توان به هدف مورد نظر دست یافت؛ باید دانست که ایمان، از برترین و </w:t>
      </w:r>
      <w:r w:rsidR="007E1451" w:rsidRPr="00615E94">
        <w:rPr>
          <w:rFonts w:hint="cs"/>
          <w:rtl/>
        </w:rPr>
        <w:t>مهم‌تر</w:t>
      </w:r>
      <w:r w:rsidR="00FD1D97" w:rsidRPr="00615E94">
        <w:rPr>
          <w:rFonts w:hint="cs"/>
          <w:rtl/>
        </w:rPr>
        <w:t>ی</w:t>
      </w:r>
      <w:r w:rsidRPr="00615E94">
        <w:rPr>
          <w:rFonts w:hint="cs"/>
          <w:rtl/>
        </w:rPr>
        <w:t>ن خواسته</w:t>
      </w:r>
      <w:r w:rsidR="00C52865" w:rsidRPr="00615E94">
        <w:rPr>
          <w:rFonts w:cs="Times New Roman"/>
        </w:rPr>
        <w:t>‌</w:t>
      </w:r>
      <w:r w:rsidRPr="00615E94">
        <w:rPr>
          <w:rFonts w:hint="cs"/>
          <w:rtl/>
        </w:rPr>
        <w:t>هاست. از اینرو خداوند، برخی از اسباب و عوامل را زمینه تقویت ایمان قرار داده است. چنانکه عوامل دیگری نیز وجود دارد که ایمان را ضعیف و سست</w:t>
      </w:r>
      <w:r w:rsidR="001C70C1" w:rsidRPr="00615E94">
        <w:rPr>
          <w:rFonts w:hint="cs"/>
          <w:rtl/>
        </w:rPr>
        <w:t xml:space="preserve"> می‌</w:t>
      </w:r>
      <w:r w:rsidRPr="00615E94">
        <w:rPr>
          <w:rFonts w:hint="cs"/>
          <w:rtl/>
        </w:rPr>
        <w:t xml:space="preserve">گرداند. یکی از </w:t>
      </w:r>
      <w:r w:rsidR="00452CA5" w:rsidRPr="00615E94">
        <w:rPr>
          <w:rFonts w:hint="cs"/>
          <w:rtl/>
        </w:rPr>
        <w:t>بزرگ‌تر</w:t>
      </w:r>
      <w:r w:rsidR="00C667BA" w:rsidRPr="00615E94">
        <w:rPr>
          <w:rFonts w:hint="cs"/>
          <w:rtl/>
        </w:rPr>
        <w:t>ین</w:t>
      </w:r>
      <w:r w:rsidRPr="00615E94">
        <w:rPr>
          <w:rFonts w:hint="cs"/>
          <w:rtl/>
        </w:rPr>
        <w:t xml:space="preserve"> عوامل و زمینه</w:t>
      </w:r>
      <w:r w:rsidR="00C52865" w:rsidRPr="00615E94">
        <w:rPr>
          <w:rFonts w:hint="eastAsia"/>
        </w:rPr>
        <w:t>‌</w:t>
      </w:r>
      <w:r w:rsidRPr="00615E94">
        <w:rPr>
          <w:rFonts w:hint="cs"/>
          <w:rtl/>
        </w:rPr>
        <w:t xml:space="preserve">های تقویت ایمان، شناخت </w:t>
      </w:r>
      <w:r w:rsidR="000347D9" w:rsidRPr="00615E94">
        <w:rPr>
          <w:rFonts w:hint="cs"/>
          <w:rtl/>
        </w:rPr>
        <w:t>نام‌ها</w:t>
      </w:r>
      <w:r w:rsidRPr="00615E94">
        <w:rPr>
          <w:rFonts w:hint="cs"/>
          <w:rtl/>
        </w:rPr>
        <w:t>ی نیکوی خدا و تلاش برای فهمیدن معانی آنها و نیز عبادت و پرستش خدای متعال به وس</w:t>
      </w:r>
      <w:r w:rsidR="00FD1D97" w:rsidRPr="00615E94">
        <w:rPr>
          <w:rFonts w:hint="cs"/>
          <w:rtl/>
        </w:rPr>
        <w:t>ی</w:t>
      </w:r>
      <w:r w:rsidRPr="00615E94">
        <w:rPr>
          <w:rFonts w:hint="cs"/>
          <w:rtl/>
        </w:rPr>
        <w:t xml:space="preserve">له آنها </w:t>
      </w:r>
      <w:r w:rsidR="007E1451" w:rsidRPr="00615E94">
        <w:rPr>
          <w:rFonts w:hint="cs"/>
          <w:rtl/>
        </w:rPr>
        <w:t>می‌باشد</w:t>
      </w:r>
      <w:r w:rsidRPr="00615E94">
        <w:rPr>
          <w:rFonts w:hint="cs"/>
          <w:rtl/>
        </w:rPr>
        <w:t>.</w:t>
      </w:r>
      <w:r w:rsidR="001C70C1" w:rsidRPr="00615E94">
        <w:rPr>
          <w:rFonts w:hint="cs"/>
          <w:rtl/>
        </w:rPr>
        <w:t xml:space="preserve"> می‌</w:t>
      </w:r>
      <w:r w:rsidRPr="00615E94">
        <w:rPr>
          <w:rFonts w:hint="cs"/>
          <w:rtl/>
        </w:rPr>
        <w:t xml:space="preserve">دانیم که </w:t>
      </w:r>
      <w:r w:rsidR="000347D9" w:rsidRPr="00615E94">
        <w:rPr>
          <w:rFonts w:hint="cs"/>
          <w:rtl/>
        </w:rPr>
        <w:t>نام‌ها</w:t>
      </w:r>
      <w:r w:rsidRPr="00615E94">
        <w:rPr>
          <w:rFonts w:hint="cs"/>
          <w:rtl/>
        </w:rPr>
        <w:t>ی نیک خداوند، در کتاب و سنت، بیان شده است.</w:t>
      </w:r>
    </w:p>
    <w:p w:rsidR="00A13F98" w:rsidRPr="00615E94" w:rsidRDefault="00A13F98" w:rsidP="00615E94">
      <w:pPr>
        <w:pStyle w:val="a8"/>
        <w:rPr>
          <w:rtl/>
        </w:rPr>
      </w:pPr>
      <w:r w:rsidRPr="00615E94">
        <w:rPr>
          <w:rFonts w:hint="cs"/>
          <w:rtl/>
        </w:rPr>
        <w:t>خداوند متعال</w:t>
      </w:r>
      <w:r w:rsidR="001C70C1" w:rsidRPr="00615E94">
        <w:rPr>
          <w:rFonts w:hint="cs"/>
          <w:rtl/>
        </w:rPr>
        <w:t xml:space="preserve"> می‌</w:t>
      </w:r>
      <w:r w:rsidRPr="00615E94">
        <w:rPr>
          <w:rFonts w:hint="cs"/>
          <w:rtl/>
        </w:rPr>
        <w:t>فرماید:</w:t>
      </w:r>
      <w:r w:rsidR="007F554B" w:rsidRPr="00615E94">
        <w:rPr>
          <w:rFonts w:hint="cs"/>
          <w:rtl/>
        </w:rPr>
        <w:t xml:space="preserve"> </w:t>
      </w:r>
      <w:r w:rsidR="00ED13C3" w:rsidRPr="00615E94">
        <w:rPr>
          <w:rFonts w:cs="Traditional Arabic"/>
          <w:rtl/>
        </w:rPr>
        <w:t>﴿</w:t>
      </w:r>
      <w:r w:rsidR="00ED13C3" w:rsidRPr="00615E94">
        <w:rPr>
          <w:rStyle w:val="Chard"/>
          <w:rtl/>
        </w:rPr>
        <w:t xml:space="preserve">وَلِلَّهِ </w:t>
      </w:r>
      <w:r w:rsidR="00ED13C3" w:rsidRPr="00615E94">
        <w:rPr>
          <w:rStyle w:val="Chard"/>
          <w:rFonts w:hint="cs"/>
          <w:rtl/>
        </w:rPr>
        <w:t>ٱ</w:t>
      </w:r>
      <w:r w:rsidR="00ED13C3" w:rsidRPr="00615E94">
        <w:rPr>
          <w:rStyle w:val="Chard"/>
          <w:rFonts w:hint="eastAsia"/>
          <w:rtl/>
        </w:rPr>
        <w:t>لۡأَسۡمَآءُ</w:t>
      </w:r>
      <w:r w:rsidR="00ED13C3" w:rsidRPr="00615E94">
        <w:rPr>
          <w:rStyle w:val="Chard"/>
          <w:rtl/>
        </w:rPr>
        <w:t xml:space="preserve"> </w:t>
      </w:r>
      <w:r w:rsidR="00ED13C3" w:rsidRPr="00615E94">
        <w:rPr>
          <w:rStyle w:val="Chard"/>
          <w:rFonts w:hint="cs"/>
          <w:rtl/>
        </w:rPr>
        <w:t>ٱ</w:t>
      </w:r>
      <w:r w:rsidR="00ED13C3" w:rsidRPr="00615E94">
        <w:rPr>
          <w:rStyle w:val="Chard"/>
          <w:rFonts w:hint="eastAsia"/>
          <w:rtl/>
        </w:rPr>
        <w:t>لۡحُسۡنَىٰ</w:t>
      </w:r>
      <w:r w:rsidR="00ED13C3" w:rsidRPr="00615E94">
        <w:rPr>
          <w:rStyle w:val="Chard"/>
          <w:rtl/>
        </w:rPr>
        <w:t xml:space="preserve"> فَ</w:t>
      </w:r>
      <w:r w:rsidR="00ED13C3" w:rsidRPr="00615E94">
        <w:rPr>
          <w:rStyle w:val="Chard"/>
          <w:rFonts w:hint="cs"/>
          <w:rtl/>
        </w:rPr>
        <w:t>ٱ</w:t>
      </w:r>
      <w:r w:rsidR="00ED13C3" w:rsidRPr="00615E94">
        <w:rPr>
          <w:rStyle w:val="Chard"/>
          <w:rFonts w:hint="eastAsia"/>
          <w:rtl/>
        </w:rPr>
        <w:t>دۡعُوهُ</w:t>
      </w:r>
      <w:r w:rsidR="00ED13C3" w:rsidRPr="00615E94">
        <w:rPr>
          <w:rStyle w:val="Chard"/>
          <w:rtl/>
        </w:rPr>
        <w:t xml:space="preserve"> بِهَاۖ وَذَرُواْ </w:t>
      </w:r>
      <w:r w:rsidR="00ED13C3" w:rsidRPr="00615E94">
        <w:rPr>
          <w:rStyle w:val="Chard"/>
          <w:rFonts w:hint="cs"/>
          <w:rtl/>
        </w:rPr>
        <w:t>ٱ</w:t>
      </w:r>
      <w:r w:rsidR="00ED13C3" w:rsidRPr="00615E94">
        <w:rPr>
          <w:rStyle w:val="Chard"/>
          <w:rFonts w:hint="eastAsia"/>
          <w:rtl/>
        </w:rPr>
        <w:t>لَّذِينَ</w:t>
      </w:r>
      <w:r w:rsidR="00ED13C3" w:rsidRPr="00615E94">
        <w:rPr>
          <w:rStyle w:val="Chard"/>
          <w:rtl/>
        </w:rPr>
        <w:t xml:space="preserve"> يُلۡحِدُونَ فِيٓ أَسۡمَٰٓئِهِ</w:t>
      </w:r>
      <w:r w:rsidR="00ED13C3" w:rsidRPr="00615E94">
        <w:rPr>
          <w:rStyle w:val="Chard"/>
          <w:rFonts w:hint="cs"/>
          <w:rtl/>
        </w:rPr>
        <w:t>ۦۚ</w:t>
      </w:r>
      <w:r w:rsidR="00ED13C3" w:rsidRPr="00615E94">
        <w:rPr>
          <w:rStyle w:val="Chard"/>
          <w:rtl/>
        </w:rPr>
        <w:t xml:space="preserve"> سَيُجۡزَوۡنَ مَا كَانُواْ يَعۡمَلُونَ١٨٠</w:t>
      </w:r>
      <w:r w:rsidR="00ED13C3" w:rsidRPr="00615E94">
        <w:rPr>
          <w:rFonts w:cs="Traditional Arabic" w:hint="cs"/>
          <w:rtl/>
        </w:rPr>
        <w:t>﴾</w:t>
      </w:r>
      <w:r w:rsidR="00ED13C3" w:rsidRPr="00615E94">
        <w:rPr>
          <w:szCs w:val="24"/>
          <w:rtl/>
        </w:rPr>
        <w:t xml:space="preserve"> [الأعراف: 180]</w:t>
      </w:r>
      <w:r w:rsidR="00ED13C3" w:rsidRPr="00615E94">
        <w:t>.</w:t>
      </w:r>
      <w:r w:rsidR="00F37E65" w:rsidRPr="00615E94">
        <w:rPr>
          <w:rFonts w:hint="cs"/>
          <w:rtl/>
        </w:rPr>
        <w:t xml:space="preserve"> </w:t>
      </w:r>
      <w:r w:rsidRPr="00615E94">
        <w:rPr>
          <w:rFonts w:hint="cs"/>
          <w:rtl/>
        </w:rPr>
        <w:t xml:space="preserve">یعنی: </w:t>
      </w:r>
      <w:r w:rsidRPr="00615E94">
        <w:rPr>
          <w:rStyle w:val="Char8"/>
          <w:rFonts w:hint="cs"/>
          <w:rtl/>
        </w:rPr>
        <w:t>«</w:t>
      </w:r>
      <w:r w:rsidRPr="00615E94">
        <w:rPr>
          <w:rStyle w:val="Char7"/>
          <w:rFonts w:hint="cs"/>
          <w:rtl/>
        </w:rPr>
        <w:t xml:space="preserve">خدا، دارای زیباترین </w:t>
      </w:r>
      <w:r w:rsidR="000347D9" w:rsidRPr="00615E94">
        <w:rPr>
          <w:rStyle w:val="Char7"/>
          <w:rFonts w:hint="cs"/>
          <w:rtl/>
        </w:rPr>
        <w:t>نام‌ها</w:t>
      </w:r>
      <w:r w:rsidRPr="00615E94">
        <w:rPr>
          <w:rStyle w:val="Char7"/>
          <w:rFonts w:hint="cs"/>
          <w:rtl/>
        </w:rPr>
        <w:t xml:space="preserve">ست؛ او را بدان </w:t>
      </w:r>
      <w:r w:rsidR="000347D9" w:rsidRPr="00615E94">
        <w:rPr>
          <w:rStyle w:val="Char7"/>
          <w:rFonts w:hint="cs"/>
          <w:rtl/>
        </w:rPr>
        <w:t>نام‌ها</w:t>
      </w:r>
      <w:r w:rsidRPr="00615E94">
        <w:rPr>
          <w:rStyle w:val="Char7"/>
          <w:rFonts w:hint="cs"/>
          <w:rtl/>
        </w:rPr>
        <w:t xml:space="preserve"> بخوانید و کسانی را که در </w:t>
      </w:r>
      <w:r w:rsidR="000347D9" w:rsidRPr="00615E94">
        <w:rPr>
          <w:rStyle w:val="Char7"/>
          <w:rFonts w:hint="cs"/>
          <w:rtl/>
        </w:rPr>
        <w:t>نام‌ها</w:t>
      </w:r>
      <w:r w:rsidRPr="00615E94">
        <w:rPr>
          <w:rStyle w:val="Char7"/>
          <w:rFonts w:hint="cs"/>
          <w:rtl/>
        </w:rPr>
        <w:t>ی خدا به الحاد و تحریف دست</w:t>
      </w:r>
      <w:r w:rsidR="001C70C1" w:rsidRPr="00615E94">
        <w:rPr>
          <w:rStyle w:val="Char7"/>
          <w:rFonts w:hint="cs"/>
          <w:rtl/>
        </w:rPr>
        <w:t xml:space="preserve"> می‌</w:t>
      </w:r>
      <w:r w:rsidRPr="00615E94">
        <w:rPr>
          <w:rStyle w:val="Char7"/>
          <w:rFonts w:hint="cs"/>
          <w:rtl/>
        </w:rPr>
        <w:t>یازند، واگذارید. آنان، کیفر کار خود را خواهند دید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در صحیحین، روایتی از ابوهریره</w:t>
      </w:r>
      <w:r w:rsidR="00F37E65" w:rsidRPr="00615E94">
        <w:rPr>
          <w:rFonts w:cs="CTraditional Arabic" w:hint="cs"/>
          <w:rtl/>
        </w:rPr>
        <w:t xml:space="preserve"> س</w:t>
      </w:r>
      <w:r w:rsidRPr="00615E94">
        <w:rPr>
          <w:rFonts w:hint="cs"/>
          <w:rtl/>
        </w:rPr>
        <w:t xml:space="preserve"> آمده است که پیامبر</w:t>
      </w:r>
      <w:r w:rsidR="00657B7A" w:rsidRPr="00615E94">
        <w:rPr>
          <w:rFonts w:cs="CTraditional Arabic" w:hint="cs"/>
          <w:rtl/>
        </w:rPr>
        <w:t xml:space="preserve"> ج</w:t>
      </w:r>
      <w:r w:rsidRPr="00615E94">
        <w:rPr>
          <w:rFonts w:hint="cs"/>
          <w:rtl/>
        </w:rPr>
        <w:t xml:space="preserve"> فرموده است: «خداوند، نود و نه اسم دارد؛ هرکس،آنها را حفظ کند، وارد بهشت</w:t>
      </w:r>
      <w:r w:rsidR="001C70C1" w:rsidRPr="00615E94">
        <w:rPr>
          <w:rFonts w:hint="cs"/>
          <w:rtl/>
        </w:rPr>
        <w:t xml:space="preserve"> می‌</w:t>
      </w:r>
      <w:r w:rsidRPr="00615E94">
        <w:rPr>
          <w:rFonts w:hint="cs"/>
          <w:rtl/>
        </w:rPr>
        <w:t>شود»</w:t>
      </w:r>
      <w:r w:rsidR="009B5D7D" w:rsidRPr="00615E94">
        <w:rPr>
          <w:rFonts w:hint="cs"/>
          <w:vertAlign w:val="superscript"/>
          <w:rtl/>
        </w:rPr>
        <w:t>(</w:t>
      </w:r>
      <w:r w:rsidR="009B5D7D" w:rsidRPr="00615E94">
        <w:rPr>
          <w:rStyle w:val="FootnoteReference"/>
          <w:rtl/>
        </w:rPr>
        <w:footnoteReference w:id="2"/>
      </w:r>
      <w:r w:rsidR="009B5D7D" w:rsidRPr="00615E94">
        <w:rPr>
          <w:rFonts w:hint="cs"/>
          <w:vertAlign w:val="superscript"/>
          <w:rtl/>
        </w:rPr>
        <w:t>)</w:t>
      </w:r>
      <w:r w:rsidRPr="00615E94">
        <w:rPr>
          <w:rFonts w:hint="cs"/>
          <w:rtl/>
        </w:rPr>
        <w:t>.</w:t>
      </w:r>
    </w:p>
    <w:p w:rsidR="00A13F98" w:rsidRPr="00615E94" w:rsidRDefault="00A13F98" w:rsidP="00615E94">
      <w:pPr>
        <w:pStyle w:val="a8"/>
        <w:rPr>
          <w:rtl/>
        </w:rPr>
      </w:pPr>
      <w:r w:rsidRPr="00615E94">
        <w:rPr>
          <w:rFonts w:hint="cs"/>
          <w:rtl/>
        </w:rPr>
        <w:t xml:space="preserve">مفهوم حدیث، این است که هرکس، </w:t>
      </w:r>
      <w:r w:rsidR="000347D9" w:rsidRPr="00615E94">
        <w:rPr>
          <w:rFonts w:hint="cs"/>
          <w:rtl/>
        </w:rPr>
        <w:t>نام‌ها</w:t>
      </w:r>
      <w:r w:rsidRPr="00615E94">
        <w:rPr>
          <w:rFonts w:hint="cs"/>
          <w:rtl/>
        </w:rPr>
        <w:t xml:space="preserve">ی خدا را حفظ کند و معانی و مفاهیمش را دریابد، خداوند را با این </w:t>
      </w:r>
      <w:r w:rsidR="000347D9" w:rsidRPr="00615E94">
        <w:rPr>
          <w:rFonts w:hint="cs"/>
          <w:rtl/>
        </w:rPr>
        <w:t>نام‌ها</w:t>
      </w:r>
      <w:r w:rsidRPr="00615E94">
        <w:rPr>
          <w:rFonts w:hint="cs"/>
          <w:rtl/>
        </w:rPr>
        <w:t xml:space="preserve"> بستاید، او را با آنها بخواند و به آنها معتقد باشد، وارد بهشت</w:t>
      </w:r>
      <w:r w:rsidR="001C70C1" w:rsidRPr="00615E94">
        <w:rPr>
          <w:rFonts w:hint="cs"/>
          <w:rtl/>
        </w:rPr>
        <w:t xml:space="preserve"> می‌</w:t>
      </w:r>
      <w:r w:rsidRPr="00615E94">
        <w:rPr>
          <w:rFonts w:hint="cs"/>
          <w:rtl/>
        </w:rPr>
        <w:t>شود. از آنجا که فقط مؤمنان وارد بهشت</w:t>
      </w:r>
      <w:r w:rsidR="001C70C1" w:rsidRPr="00615E94">
        <w:rPr>
          <w:rFonts w:hint="cs"/>
          <w:rtl/>
        </w:rPr>
        <w:t xml:space="preserve"> می‌</w:t>
      </w:r>
      <w:r w:rsidRPr="00615E94">
        <w:rPr>
          <w:rFonts w:hint="cs"/>
          <w:rtl/>
        </w:rPr>
        <w:t>شوند، به این نکته نیز پی</w:t>
      </w:r>
      <w:r w:rsidR="001C70C1" w:rsidRPr="00615E94">
        <w:rPr>
          <w:rFonts w:hint="cs"/>
          <w:rtl/>
        </w:rPr>
        <w:t xml:space="preserve"> می‌</w:t>
      </w:r>
      <w:r w:rsidRPr="00615E94">
        <w:rPr>
          <w:rFonts w:hint="cs"/>
          <w:rtl/>
        </w:rPr>
        <w:t xml:space="preserve">بریم که اسمای حسنای الهی، </w:t>
      </w:r>
      <w:r w:rsidR="00452CA5" w:rsidRPr="00615E94">
        <w:rPr>
          <w:rFonts w:hint="cs"/>
          <w:rtl/>
        </w:rPr>
        <w:t>بزرگ‌تر</w:t>
      </w:r>
      <w:r w:rsidR="00C667BA" w:rsidRPr="00615E94">
        <w:rPr>
          <w:rFonts w:hint="cs"/>
          <w:rtl/>
        </w:rPr>
        <w:t>ین</w:t>
      </w:r>
      <w:r w:rsidRPr="00615E94">
        <w:rPr>
          <w:rFonts w:hint="cs"/>
          <w:rtl/>
        </w:rPr>
        <w:t xml:space="preserve"> سرچشمه ایمان و وسیله دستیابی به آن و باعث قوت و پایداری ایمان </w:t>
      </w:r>
      <w:r w:rsidR="007E1451" w:rsidRPr="00615E94">
        <w:rPr>
          <w:rFonts w:hint="cs"/>
          <w:rtl/>
        </w:rPr>
        <w:t>می‌باشد</w:t>
      </w:r>
      <w:r w:rsidRPr="00615E94">
        <w:rPr>
          <w:rFonts w:hint="cs"/>
          <w:rtl/>
        </w:rPr>
        <w:t xml:space="preserve">. باید اسمای حسنی را با مراحل سه گانه آن شناخت که عبارتند از: یادگیری </w:t>
      </w:r>
      <w:r w:rsidR="000347D9" w:rsidRPr="00615E94">
        <w:rPr>
          <w:rFonts w:hint="cs"/>
          <w:rtl/>
        </w:rPr>
        <w:t>نام‌ها</w:t>
      </w:r>
      <w:r w:rsidRPr="00615E94">
        <w:rPr>
          <w:rFonts w:hint="cs"/>
          <w:rtl/>
        </w:rPr>
        <w:t xml:space="preserve"> و تعداد آنها، فهمیدن معانی و مفاهیمی که در اسمای الهی وجود دارد و خواندن خداوند با آنها. (یعنی ستایش خداوند با </w:t>
      </w:r>
      <w:r w:rsidR="000347D9" w:rsidRPr="00615E94">
        <w:rPr>
          <w:rFonts w:hint="cs"/>
          <w:rtl/>
        </w:rPr>
        <w:t>نام‌ها</w:t>
      </w:r>
      <w:r w:rsidRPr="00615E94">
        <w:rPr>
          <w:rFonts w:hint="cs"/>
          <w:rtl/>
        </w:rPr>
        <w:t xml:space="preserve">ی نیکویش). گفتنی است خواستن از خداوند بوسیله </w:t>
      </w:r>
      <w:r w:rsidR="000347D9" w:rsidRPr="00615E94">
        <w:rPr>
          <w:rFonts w:hint="cs"/>
          <w:rtl/>
        </w:rPr>
        <w:t>نام‌ها</w:t>
      </w:r>
      <w:r w:rsidRPr="00615E94">
        <w:rPr>
          <w:rFonts w:hint="cs"/>
          <w:rtl/>
        </w:rPr>
        <w:t>ی او، اصل ایمان است که ایمان، به آن برمی گردد.</w:t>
      </w:r>
    </w:p>
    <w:p w:rsidR="00A13F98" w:rsidRPr="00615E94" w:rsidRDefault="00A13F98" w:rsidP="00615E94">
      <w:pPr>
        <w:pStyle w:val="a8"/>
        <w:rPr>
          <w:rtl/>
        </w:rPr>
      </w:pPr>
      <w:r w:rsidRPr="00615E94">
        <w:rPr>
          <w:rFonts w:hint="cs"/>
          <w:rtl/>
        </w:rPr>
        <w:t xml:space="preserve">چراکه شناخت اسمای حسنی، انواع سه گانه توحید یعنی: توحید الوهیت و توحید ربوبیت و توحید اسماء و صفات را دربر دارد و انواع توحید، روح ایمان و اصل و هدف آن است؛ از اینرو هرچه شناخت بنده نسبت به </w:t>
      </w:r>
      <w:r w:rsidR="000347D9" w:rsidRPr="00615E94">
        <w:rPr>
          <w:rFonts w:hint="cs"/>
          <w:rtl/>
        </w:rPr>
        <w:t>نام‌ها</w:t>
      </w:r>
      <w:r w:rsidRPr="00615E94">
        <w:rPr>
          <w:rFonts w:hint="cs"/>
          <w:rtl/>
        </w:rPr>
        <w:t xml:space="preserve"> و صفات خدا بیشتر شود، ایمانش افزونتر</w:t>
      </w:r>
      <w:r w:rsidR="001C70C1" w:rsidRPr="00615E94">
        <w:rPr>
          <w:rFonts w:hint="cs"/>
          <w:rtl/>
        </w:rPr>
        <w:t xml:space="preserve"> می‌</w:t>
      </w:r>
      <w:r w:rsidRPr="00615E94">
        <w:rPr>
          <w:rFonts w:hint="cs"/>
          <w:rtl/>
        </w:rPr>
        <w:t xml:space="preserve">گردد و یقینش </w:t>
      </w:r>
      <w:r w:rsidR="00374E32" w:rsidRPr="00615E94">
        <w:rPr>
          <w:rFonts w:hint="cs"/>
          <w:rtl/>
        </w:rPr>
        <w:t>قوی‌تر</w:t>
      </w:r>
      <w:r w:rsidR="001C70C1" w:rsidRPr="00615E94">
        <w:rPr>
          <w:rFonts w:hint="cs"/>
          <w:rtl/>
        </w:rPr>
        <w:t xml:space="preserve"> می‌</w:t>
      </w:r>
      <w:r w:rsidRPr="00615E94">
        <w:rPr>
          <w:rFonts w:hint="cs"/>
          <w:rtl/>
        </w:rPr>
        <w:t xml:space="preserve">شود. بنابراین شایسته است که مؤمن، تمام تواناییش را برای شناخت </w:t>
      </w:r>
      <w:r w:rsidR="000347D9" w:rsidRPr="00615E94">
        <w:rPr>
          <w:rFonts w:hint="cs"/>
          <w:rtl/>
        </w:rPr>
        <w:t>نام‌ها</w:t>
      </w:r>
      <w:r w:rsidRPr="00615E94">
        <w:rPr>
          <w:rFonts w:hint="cs"/>
          <w:rtl/>
        </w:rPr>
        <w:t xml:space="preserve"> و صفات و افعال خداوند بکار گیرد؛ بدون آنکه </w:t>
      </w:r>
      <w:r w:rsidR="000347D9" w:rsidRPr="00615E94">
        <w:rPr>
          <w:rFonts w:hint="cs"/>
          <w:rtl/>
        </w:rPr>
        <w:t>نام‌ها</w:t>
      </w:r>
      <w:r w:rsidRPr="00615E94">
        <w:rPr>
          <w:rFonts w:hint="cs"/>
          <w:rtl/>
        </w:rPr>
        <w:t xml:space="preserve"> و صفات و افعال خدا را نفی کند یا آن را با سایر چیزها تشبیه دهد یا معانی آن را تحریف نماید و یا برای آن کیفیت و چگونگی قایل گردد. در این میان، شناخت اسماء و صفات باید برگرفته از کتاب و سنت و مبتن</w:t>
      </w:r>
      <w:r w:rsidR="00FD1D97" w:rsidRPr="00615E94">
        <w:rPr>
          <w:rFonts w:hint="cs"/>
          <w:rtl/>
        </w:rPr>
        <w:t>ی</w:t>
      </w:r>
      <w:r w:rsidRPr="00615E94">
        <w:rPr>
          <w:rFonts w:hint="cs"/>
          <w:rtl/>
        </w:rPr>
        <w:t xml:space="preserve"> بر فهم اصحاب و تابعین واقوال روا</w:t>
      </w:r>
      <w:r w:rsidR="00FD1D97" w:rsidRPr="00615E94">
        <w:rPr>
          <w:rFonts w:hint="cs"/>
          <w:rtl/>
        </w:rPr>
        <w:t>ی</w:t>
      </w:r>
      <w:r w:rsidRPr="00615E94">
        <w:rPr>
          <w:rFonts w:hint="cs"/>
          <w:rtl/>
        </w:rPr>
        <w:t>ت شده از ایشان باشد. آر</w:t>
      </w:r>
      <w:r w:rsidR="00FD1D97" w:rsidRPr="00615E94">
        <w:rPr>
          <w:rFonts w:hint="cs"/>
          <w:rtl/>
        </w:rPr>
        <w:t>ی</w:t>
      </w:r>
      <w:r w:rsidRPr="00615E94">
        <w:rPr>
          <w:rFonts w:hint="cs"/>
          <w:rtl/>
        </w:rPr>
        <w:t>! چنین شناختی مفید است و ایمان و یقین کسی که از چنین شناختی برخوردار باشد، همواره افزایش و قوت</w:t>
      </w:r>
      <w:r w:rsidR="001C70C1" w:rsidRPr="00615E94">
        <w:rPr>
          <w:rFonts w:hint="cs"/>
          <w:rtl/>
        </w:rPr>
        <w:t xml:space="preserve"> می‌</w:t>
      </w:r>
      <w:r w:rsidRPr="00615E94">
        <w:rPr>
          <w:rFonts w:hint="cs"/>
          <w:rtl/>
        </w:rPr>
        <w:t xml:space="preserve">یابد و آرامش، او را فرا </w:t>
      </w:r>
      <w:r w:rsidR="00206F76" w:rsidRPr="00615E94">
        <w:rPr>
          <w:rFonts w:hint="cs"/>
          <w:rtl/>
        </w:rPr>
        <w:t>می‌گیرد</w:t>
      </w:r>
      <w:r w:rsidRPr="00615E94">
        <w:rPr>
          <w:rFonts w:hint="cs"/>
          <w:rtl/>
        </w:rPr>
        <w:t xml:space="preserve"> و </w:t>
      </w:r>
      <w:r w:rsidRPr="00615E94">
        <w:rPr>
          <w:rFonts w:hint="cs"/>
          <w:spacing w:val="-4"/>
          <w:rtl/>
        </w:rPr>
        <w:t>محبت او، نسبت به پروردگارش بیشتر</w:t>
      </w:r>
      <w:r w:rsidR="001C70C1" w:rsidRPr="00615E94">
        <w:rPr>
          <w:rFonts w:hint="cs"/>
          <w:spacing w:val="-4"/>
          <w:rtl/>
        </w:rPr>
        <w:t xml:space="preserve"> می‌</w:t>
      </w:r>
      <w:r w:rsidRPr="00615E94">
        <w:rPr>
          <w:rFonts w:hint="cs"/>
          <w:spacing w:val="-4"/>
          <w:rtl/>
        </w:rPr>
        <w:t>شود. هرکس، خداوند</w:t>
      </w:r>
      <w:r w:rsidR="00F37E65" w:rsidRPr="00615E94">
        <w:rPr>
          <w:rFonts w:cs="CTraditional Arabic" w:hint="cs"/>
          <w:spacing w:val="-4"/>
          <w:rtl/>
        </w:rPr>
        <w:t xml:space="preserve"> ﻷ</w:t>
      </w:r>
      <w:r w:rsidRPr="00615E94">
        <w:rPr>
          <w:rFonts w:hint="cs"/>
          <w:spacing w:val="-4"/>
          <w:rtl/>
        </w:rPr>
        <w:t xml:space="preserve"> را با </w:t>
      </w:r>
      <w:r w:rsidR="000347D9" w:rsidRPr="00615E94">
        <w:rPr>
          <w:rFonts w:hint="cs"/>
          <w:spacing w:val="-4"/>
          <w:rtl/>
        </w:rPr>
        <w:t>نام‌ها</w:t>
      </w:r>
      <w:r w:rsidRPr="00615E94">
        <w:rPr>
          <w:rFonts w:hint="cs"/>
          <w:spacing w:val="-4"/>
          <w:rtl/>
        </w:rPr>
        <w:t xml:space="preserve"> و صفات و افعالش بشناسد، قطعا او را دوست نیز خواهد داشت. بنابراین منکرین صفات و فرعونیه و جهمیه، راهزنان</w:t>
      </w:r>
      <w:r w:rsidR="00FD1D97" w:rsidRPr="00615E94">
        <w:rPr>
          <w:rFonts w:hint="cs"/>
          <w:spacing w:val="-4"/>
          <w:rtl/>
        </w:rPr>
        <w:t>ی</w:t>
      </w:r>
      <w:r w:rsidRPr="00615E94">
        <w:rPr>
          <w:rFonts w:hint="cs"/>
          <w:spacing w:val="-4"/>
          <w:rtl/>
        </w:rPr>
        <w:t xml:space="preserve"> هستند که از رسیدن دل</w:t>
      </w:r>
      <w:r w:rsidR="00C52865" w:rsidRPr="00615E94">
        <w:rPr>
          <w:rFonts w:hint="cs"/>
          <w:spacing w:val="-4"/>
          <w:rtl/>
        </w:rPr>
        <w:t>‌ها</w:t>
      </w:r>
      <w:r w:rsidRPr="00615E94">
        <w:rPr>
          <w:rFonts w:hint="cs"/>
          <w:spacing w:val="-4"/>
          <w:rtl/>
        </w:rPr>
        <w:t xml:space="preserve"> به محبت خداوند جلوگیری</w:t>
      </w:r>
      <w:r w:rsidR="001C70C1" w:rsidRPr="00615E94">
        <w:rPr>
          <w:rFonts w:hint="cs"/>
          <w:spacing w:val="-4"/>
          <w:rtl/>
        </w:rPr>
        <w:t xml:space="preserve"> می‌</w:t>
      </w:r>
      <w:r w:rsidRPr="00615E94">
        <w:rPr>
          <w:rFonts w:hint="cs"/>
          <w:spacing w:val="-4"/>
          <w:rtl/>
        </w:rPr>
        <w:t>کنند</w:t>
      </w:r>
      <w:r w:rsidR="00374E32" w:rsidRPr="00615E94">
        <w:rPr>
          <w:rFonts w:hint="cs"/>
          <w:spacing w:val="-4"/>
          <w:vertAlign w:val="superscript"/>
          <w:rtl/>
        </w:rPr>
        <w:t>(</w:t>
      </w:r>
      <w:r w:rsidR="00374E32" w:rsidRPr="00615E94">
        <w:rPr>
          <w:spacing w:val="-4"/>
          <w:vertAlign w:val="superscript"/>
          <w:rtl/>
        </w:rPr>
        <w:footnoteReference w:id="3"/>
      </w:r>
      <w:r w:rsidR="00374E32" w:rsidRPr="00615E94">
        <w:rPr>
          <w:rFonts w:hint="cs"/>
          <w:spacing w:val="-4"/>
          <w:vertAlign w:val="superscript"/>
          <w:rtl/>
        </w:rPr>
        <w:t>)</w:t>
      </w:r>
      <w:r w:rsidRPr="00615E94">
        <w:rPr>
          <w:rFonts w:hint="cs"/>
          <w:spacing w:val="-4"/>
          <w:rtl/>
        </w:rPr>
        <w:t>.</w:t>
      </w:r>
    </w:p>
    <w:p w:rsidR="00A13F98" w:rsidRPr="00615E94" w:rsidRDefault="00A13F98" w:rsidP="00615E94">
      <w:pPr>
        <w:pStyle w:val="a8"/>
        <w:rPr>
          <w:rtl/>
        </w:rPr>
      </w:pPr>
      <w:r w:rsidRPr="00615E94">
        <w:rPr>
          <w:rFonts w:hint="cs"/>
          <w:rtl/>
        </w:rPr>
        <w:t>یکی از عوامل تقو</w:t>
      </w:r>
      <w:r w:rsidR="00FD1D97" w:rsidRPr="00615E94">
        <w:rPr>
          <w:rFonts w:hint="cs"/>
          <w:rtl/>
        </w:rPr>
        <w:t>ی</w:t>
      </w:r>
      <w:r w:rsidRPr="00615E94">
        <w:rPr>
          <w:rFonts w:hint="cs"/>
          <w:rtl/>
        </w:rPr>
        <w:t>ت ا</w:t>
      </w:r>
      <w:r w:rsidR="00FD1D97" w:rsidRPr="00615E94">
        <w:rPr>
          <w:rFonts w:hint="cs"/>
          <w:rtl/>
        </w:rPr>
        <w:t>ی</w:t>
      </w:r>
      <w:r w:rsidRPr="00615E94">
        <w:rPr>
          <w:rFonts w:hint="cs"/>
          <w:rtl/>
        </w:rPr>
        <w:t>مان، تدبر در قرآن کریم است. زیرا کسی که در قرآن</w:t>
      </w:r>
      <w:r w:rsidR="001C70C1" w:rsidRPr="00615E94">
        <w:rPr>
          <w:rFonts w:hint="cs"/>
          <w:rtl/>
        </w:rPr>
        <w:t xml:space="preserve"> می‌</w:t>
      </w:r>
      <w:r w:rsidRPr="00615E94">
        <w:rPr>
          <w:rFonts w:hint="cs"/>
          <w:rtl/>
        </w:rPr>
        <w:t>اندیشد، همواره از علوم و معارف آن بهره</w:t>
      </w:r>
      <w:r w:rsidR="001C70C1" w:rsidRPr="00615E94">
        <w:rPr>
          <w:rFonts w:hint="cs"/>
          <w:rtl/>
        </w:rPr>
        <w:t xml:space="preserve"> می‌</w:t>
      </w:r>
      <w:r w:rsidRPr="00615E94">
        <w:rPr>
          <w:rFonts w:hint="cs"/>
          <w:rtl/>
        </w:rPr>
        <w:t>برد و بدین سان ایمانش، بیشتر</w:t>
      </w:r>
      <w:r w:rsidR="001C70C1" w:rsidRPr="00615E94">
        <w:rPr>
          <w:rFonts w:hint="cs"/>
          <w:rtl/>
        </w:rPr>
        <w:t xml:space="preserve"> می‌</w:t>
      </w:r>
      <w:r w:rsidRPr="00615E94">
        <w:rPr>
          <w:rFonts w:hint="cs"/>
          <w:rtl/>
        </w:rPr>
        <w:t>گردد. همچنین وقتی انسان به نظم و کمال قرآن</w:t>
      </w:r>
      <w:r w:rsidR="001C70C1" w:rsidRPr="00615E94">
        <w:rPr>
          <w:rFonts w:hint="cs"/>
          <w:rtl/>
        </w:rPr>
        <w:t xml:space="preserve"> می‌</w:t>
      </w:r>
      <w:r w:rsidRPr="00615E94">
        <w:rPr>
          <w:rFonts w:hint="cs"/>
          <w:rtl/>
        </w:rPr>
        <w:t>نگرد و</w:t>
      </w:r>
      <w:r w:rsidR="001C70C1" w:rsidRPr="00615E94">
        <w:rPr>
          <w:rFonts w:hint="cs"/>
          <w:rtl/>
        </w:rPr>
        <w:t xml:space="preserve"> می‌</w:t>
      </w:r>
      <w:r w:rsidRPr="00615E94">
        <w:rPr>
          <w:rFonts w:hint="cs"/>
          <w:rtl/>
        </w:rPr>
        <w:t>بیند که بخشی از قرآن، بخشی دیگر را تصدیق</w:t>
      </w:r>
      <w:r w:rsidR="001C70C1" w:rsidRPr="00615E94">
        <w:rPr>
          <w:rFonts w:hint="cs"/>
          <w:rtl/>
        </w:rPr>
        <w:t xml:space="preserve"> </w:t>
      </w:r>
      <w:r w:rsidR="003364F9" w:rsidRPr="00615E94">
        <w:rPr>
          <w:rFonts w:hint="cs"/>
          <w:rtl/>
        </w:rPr>
        <w:t>می‌کند</w:t>
      </w:r>
      <w:r w:rsidRPr="00615E94">
        <w:rPr>
          <w:rFonts w:hint="cs"/>
          <w:rtl/>
        </w:rPr>
        <w:t xml:space="preserve"> و برخی از آن با برخی دیگر موافق است و در آن تضادی وجود ندارد، ایمانش افزایش</w:t>
      </w:r>
      <w:r w:rsidR="001C70C1" w:rsidRPr="00615E94">
        <w:rPr>
          <w:rFonts w:hint="cs"/>
          <w:rtl/>
        </w:rPr>
        <w:t xml:space="preserve"> می‌</w:t>
      </w:r>
      <w:r w:rsidRPr="00615E94">
        <w:rPr>
          <w:rFonts w:hint="cs"/>
          <w:rtl/>
        </w:rPr>
        <w:t>یابد. یکی از عوامل افزایش ایمان، اینست که بنده، قرآن را آنگونه با تدبر و توجه بخواند که گویی نامه</w:t>
      </w:r>
      <w:r w:rsidR="005F5D81" w:rsidRPr="00615E94">
        <w:rPr>
          <w:rFonts w:hint="cs"/>
          <w:rtl/>
        </w:rPr>
        <w:t xml:space="preserve">‌ای </w:t>
      </w:r>
      <w:r w:rsidRPr="00615E94">
        <w:rPr>
          <w:rFonts w:hint="cs"/>
          <w:rtl/>
        </w:rPr>
        <w:t>دریافتی را برای فهمیدن منظور نویسنده</w:t>
      </w:r>
      <w:r w:rsidR="003364F9" w:rsidRPr="00615E94">
        <w:rPr>
          <w:rFonts w:hint="cs"/>
          <w:rtl/>
        </w:rPr>
        <w:t xml:space="preserve">‌اش </w:t>
      </w:r>
      <w:r w:rsidRPr="00615E94">
        <w:rPr>
          <w:rFonts w:hint="cs"/>
          <w:rtl/>
        </w:rPr>
        <w:t>با دقت تمام</w:t>
      </w:r>
      <w:r w:rsidR="001C70C1" w:rsidRPr="00615E94">
        <w:rPr>
          <w:rFonts w:hint="cs"/>
          <w:rtl/>
        </w:rPr>
        <w:t xml:space="preserve"> می‌</w:t>
      </w:r>
      <w:r w:rsidRPr="00615E94">
        <w:rPr>
          <w:rFonts w:hint="cs"/>
          <w:rtl/>
        </w:rPr>
        <w:t>خواند. پیامد تأمل و باریک بینی و دقت نظر بنده در نشانه</w:t>
      </w:r>
      <w:r w:rsidR="00C52865" w:rsidRPr="00615E94">
        <w:rPr>
          <w:rFonts w:hint="eastAsia"/>
        </w:rPr>
        <w:t>‌</w:t>
      </w:r>
      <w:r w:rsidRPr="00615E94">
        <w:rPr>
          <w:rFonts w:hint="cs"/>
          <w:rtl/>
        </w:rPr>
        <w:t>های الهی و آیاتی که تلاوت</w:t>
      </w:r>
      <w:r w:rsidR="001C70C1" w:rsidRPr="00615E94">
        <w:rPr>
          <w:rFonts w:hint="cs"/>
          <w:rtl/>
        </w:rPr>
        <w:t xml:space="preserve"> </w:t>
      </w:r>
      <w:r w:rsidR="003364F9" w:rsidRPr="00615E94">
        <w:rPr>
          <w:rFonts w:hint="cs"/>
          <w:rtl/>
        </w:rPr>
        <w:t>می‌کند</w:t>
      </w:r>
      <w:r w:rsidRPr="00615E94">
        <w:rPr>
          <w:rFonts w:hint="cs"/>
          <w:rtl/>
        </w:rPr>
        <w:t>، بینش درست خواهد بود. این فرآیند، منوط به این است که بنده، قلبش را از دنیا بیرون بیاورد و آن را در آخرت جای دهد و با تمام قلب و با جان و دل، به معانی قرآن توجه کند، در مفاهیم آن بیندیشد و منظور آن را بفهمد و بداند که برای چه نازل شده است، از هر آیه</w:t>
      </w:r>
      <w:r w:rsidR="005F5D81" w:rsidRPr="00615E94">
        <w:rPr>
          <w:rFonts w:hint="cs"/>
          <w:rtl/>
        </w:rPr>
        <w:t xml:space="preserve">‌ای </w:t>
      </w:r>
      <w:r w:rsidRPr="00615E94">
        <w:rPr>
          <w:rFonts w:hint="cs"/>
          <w:rtl/>
        </w:rPr>
        <w:t>از آیات</w:t>
      </w:r>
      <w:r w:rsidR="00615E94">
        <w:rPr>
          <w:rFonts w:hint="cs"/>
          <w:rtl/>
        </w:rPr>
        <w:t xml:space="preserve"> قرآن بهره</w:t>
      </w:r>
      <w:r w:rsidR="00615E94">
        <w:rPr>
          <w:rFonts w:hint="eastAsia"/>
          <w:rtl/>
        </w:rPr>
        <w:t>‌</w:t>
      </w:r>
      <w:r w:rsidRPr="00615E94">
        <w:rPr>
          <w:rFonts w:hint="cs"/>
          <w:rtl/>
        </w:rPr>
        <w:t>مند شود و از آن همچون دارویی برای درمان بیماری قلبش استفاده کند. این، راهِ کوتاه، هموار و نزدیکی است که انسان را به خدای بزرگ</w:t>
      </w:r>
      <w:r w:rsidR="001C70C1" w:rsidRPr="00615E94">
        <w:rPr>
          <w:rFonts w:hint="cs"/>
          <w:rtl/>
        </w:rPr>
        <w:t xml:space="preserve"> می‌</w:t>
      </w:r>
      <w:r w:rsidRPr="00615E94">
        <w:rPr>
          <w:rFonts w:hint="cs"/>
          <w:rtl/>
        </w:rPr>
        <w:t>رساند و بلکه بهتر</w:t>
      </w:r>
      <w:r w:rsidR="00FD1D97" w:rsidRPr="00615E94">
        <w:rPr>
          <w:rFonts w:hint="cs"/>
          <w:rtl/>
        </w:rPr>
        <w:t>ی</w:t>
      </w:r>
      <w:r w:rsidRPr="00615E94">
        <w:rPr>
          <w:rFonts w:hint="cs"/>
          <w:rtl/>
        </w:rPr>
        <w:t xml:space="preserve">ن روش برای تدبر در قرآن کریم </w:t>
      </w:r>
      <w:r w:rsidR="007E1451" w:rsidRPr="00615E94">
        <w:rPr>
          <w:rFonts w:hint="cs"/>
          <w:rtl/>
        </w:rPr>
        <w:t>می‌باشد</w:t>
      </w:r>
      <w:r w:rsidR="00374E32" w:rsidRPr="00615E94">
        <w:rPr>
          <w:rFonts w:hint="cs"/>
          <w:vertAlign w:val="superscript"/>
          <w:rtl/>
        </w:rPr>
        <w:t>(</w:t>
      </w:r>
      <w:r w:rsidR="00374E32" w:rsidRPr="00615E94">
        <w:rPr>
          <w:rStyle w:val="FootnoteReference"/>
          <w:rtl/>
        </w:rPr>
        <w:footnoteReference w:id="4"/>
      </w:r>
      <w:r w:rsidR="00374E32" w:rsidRPr="00615E94">
        <w:rPr>
          <w:rFonts w:hint="cs"/>
          <w:vertAlign w:val="superscript"/>
          <w:rtl/>
        </w:rPr>
        <w:t>)</w:t>
      </w:r>
      <w:r w:rsidRPr="00615E94">
        <w:rPr>
          <w:rFonts w:hint="cs"/>
          <w:rtl/>
        </w:rPr>
        <w:t>.</w:t>
      </w:r>
    </w:p>
    <w:p w:rsidR="00A13F98" w:rsidRPr="00615E94" w:rsidRDefault="00A13F98" w:rsidP="00615E94">
      <w:pPr>
        <w:pStyle w:val="a8"/>
        <w:rPr>
          <w:rtl/>
        </w:rPr>
      </w:pPr>
      <w:r w:rsidRPr="00615E94">
        <w:rPr>
          <w:rFonts w:hint="cs"/>
          <w:rtl/>
        </w:rPr>
        <w:t>از دیگر اموری که ایمان را تقویت</w:t>
      </w:r>
      <w:r w:rsidR="001C70C1" w:rsidRPr="00615E94">
        <w:rPr>
          <w:rFonts w:hint="cs"/>
          <w:rtl/>
        </w:rPr>
        <w:t xml:space="preserve"> </w:t>
      </w:r>
      <w:r w:rsidR="003364F9" w:rsidRPr="00615E94">
        <w:rPr>
          <w:rFonts w:hint="cs"/>
          <w:rtl/>
        </w:rPr>
        <w:t>می‌کند</w:t>
      </w:r>
      <w:r w:rsidRPr="00615E94">
        <w:rPr>
          <w:rFonts w:hint="cs"/>
          <w:rtl/>
        </w:rPr>
        <w:t>، شناخت احادیث پیامبر اکرم</w:t>
      </w:r>
      <w:r w:rsidR="00657B7A" w:rsidRPr="00615E94">
        <w:rPr>
          <w:rFonts w:cs="CTraditional Arabic" w:hint="cs"/>
          <w:rtl/>
        </w:rPr>
        <w:t xml:space="preserve"> ج</w:t>
      </w:r>
      <w:r w:rsidRPr="00615E94">
        <w:rPr>
          <w:rFonts w:hint="cs"/>
          <w:rtl/>
        </w:rPr>
        <w:t xml:space="preserve"> و آموزه</w:t>
      </w:r>
      <w:r w:rsidR="00C52865" w:rsidRPr="00615E94">
        <w:rPr>
          <w:rFonts w:hint="eastAsia"/>
        </w:rPr>
        <w:t>‌‌</w:t>
      </w:r>
      <w:r w:rsidRPr="00615E94">
        <w:rPr>
          <w:rFonts w:hint="cs"/>
          <w:rtl/>
        </w:rPr>
        <w:t>هایی است که در احادیث ایشان، پیرامون ایمان و اعمال بیان شده است. از اینرو هرچه شناخت بنده نسبت به کتاب خدا و سنت پیامبرش بیشتر شود، ایمان و یقین او بیشتر خواهد شد و در علم و ایمانش به مقام یقین خواهد رسید.</w:t>
      </w:r>
    </w:p>
    <w:p w:rsidR="00A13F98" w:rsidRPr="00615E94" w:rsidRDefault="00A13F98" w:rsidP="00615E94">
      <w:pPr>
        <w:pStyle w:val="a8"/>
        <w:rPr>
          <w:rtl/>
        </w:rPr>
      </w:pPr>
      <w:r w:rsidRPr="00615E94">
        <w:rPr>
          <w:rFonts w:hint="cs"/>
          <w:rtl/>
        </w:rPr>
        <w:t>شناخت پیامبر اکرم</w:t>
      </w:r>
      <w:r w:rsidR="00657B7A" w:rsidRPr="00615E94">
        <w:rPr>
          <w:rFonts w:cs="CTraditional Arabic" w:hint="cs"/>
          <w:rtl/>
        </w:rPr>
        <w:t xml:space="preserve"> ج</w:t>
      </w:r>
      <w:r w:rsidRPr="00615E94">
        <w:rPr>
          <w:rFonts w:hint="cs"/>
          <w:rtl/>
        </w:rPr>
        <w:t xml:space="preserve"> و اخلاق والا و اوصاف بزرگش، از دیگر زمینه</w:t>
      </w:r>
      <w:r w:rsidR="00C52865" w:rsidRPr="00615E94">
        <w:rPr>
          <w:rFonts w:hint="eastAsia"/>
        </w:rPr>
        <w:t>‌</w:t>
      </w:r>
      <w:r w:rsidRPr="00615E94">
        <w:rPr>
          <w:rFonts w:hint="cs"/>
          <w:rtl/>
        </w:rPr>
        <w:t xml:space="preserve">های تقویت ایمان </w:t>
      </w:r>
      <w:r w:rsidR="007E1451" w:rsidRPr="00615E94">
        <w:rPr>
          <w:rFonts w:hint="cs"/>
          <w:rtl/>
        </w:rPr>
        <w:t>می‌باشد</w:t>
      </w:r>
      <w:r w:rsidRPr="00615E94">
        <w:rPr>
          <w:rFonts w:hint="cs"/>
          <w:rtl/>
        </w:rPr>
        <w:t>. کسی که پیامبر اکرم</w:t>
      </w:r>
      <w:r w:rsidR="00657B7A" w:rsidRPr="00615E94">
        <w:rPr>
          <w:rFonts w:cs="CTraditional Arabic" w:hint="cs"/>
          <w:rtl/>
        </w:rPr>
        <w:t xml:space="preserve"> ج</w:t>
      </w:r>
      <w:r w:rsidRPr="00615E94">
        <w:rPr>
          <w:rFonts w:hint="cs"/>
          <w:rtl/>
        </w:rPr>
        <w:t xml:space="preserve"> و صفات و اخلاق سترگش را بشناسد، در صداقت او و همچنین در درستی آنچه که ایشان از کتاب و سنت و دین حق آورده، هیچ شک و تردیدی نخواهد کرد.</w:t>
      </w:r>
    </w:p>
    <w:p w:rsidR="00A13F98" w:rsidRPr="00615E94" w:rsidRDefault="00A13F98" w:rsidP="00615E94">
      <w:pPr>
        <w:pStyle w:val="a8"/>
        <w:rPr>
          <w:rtl/>
        </w:rPr>
      </w:pPr>
      <w:r w:rsidRPr="00615E94">
        <w:rPr>
          <w:rFonts w:hint="cs"/>
          <w:rtl/>
        </w:rPr>
        <w:t>از دیگر زمینه</w:t>
      </w:r>
      <w:r w:rsidR="001C0725" w:rsidRPr="00615E94">
        <w:rPr>
          <w:rFonts w:hint="cs"/>
          <w:rtl/>
        </w:rPr>
        <w:t>‌ها</w:t>
      </w:r>
      <w:r w:rsidRPr="00615E94">
        <w:rPr>
          <w:rFonts w:hint="cs"/>
          <w:rtl/>
        </w:rPr>
        <w:t xml:space="preserve">ی افزایش ایمان، تفکر در جهان هستی و اندیشیدن در آفرینش </w:t>
      </w:r>
      <w:r w:rsidR="00E52EC8" w:rsidRPr="00615E94">
        <w:rPr>
          <w:rFonts w:hint="cs"/>
          <w:rtl/>
        </w:rPr>
        <w:t>آسمان‌ها</w:t>
      </w:r>
      <w:r w:rsidRPr="00615E94">
        <w:rPr>
          <w:rFonts w:hint="cs"/>
          <w:rtl/>
        </w:rPr>
        <w:t xml:space="preserve"> و زمین و مخلوقات متنوعی است که در جهان وجود دارد. همین طور اندیشیدن در وجود انسان و ویژگی</w:t>
      </w:r>
      <w:r w:rsidR="00C52865" w:rsidRPr="00615E94">
        <w:rPr>
          <w:rFonts w:hint="cs"/>
          <w:rtl/>
        </w:rPr>
        <w:t>‌ها</w:t>
      </w:r>
      <w:r w:rsidRPr="00615E94">
        <w:rPr>
          <w:rFonts w:hint="cs"/>
          <w:rtl/>
        </w:rPr>
        <w:t>یی که دارد، انگیزه بزرگی برای ایمان آوردن است. زیرا این</w:t>
      </w:r>
      <w:r w:rsidR="00C52865" w:rsidRPr="00615E94">
        <w:rPr>
          <w:rFonts w:hint="cs"/>
          <w:rtl/>
        </w:rPr>
        <w:t>‌ها</w:t>
      </w:r>
      <w:r w:rsidRPr="00615E94">
        <w:rPr>
          <w:rFonts w:hint="cs"/>
          <w:rtl/>
        </w:rPr>
        <w:t>، موجودات بزرگی هستند که بر قدرت و عظمت آفریننده دلالت</w:t>
      </w:r>
      <w:r w:rsidR="001C70C1" w:rsidRPr="00615E94">
        <w:rPr>
          <w:rFonts w:hint="cs"/>
          <w:rtl/>
        </w:rPr>
        <w:t xml:space="preserve"> می‌</w:t>
      </w:r>
      <w:r w:rsidRPr="00615E94">
        <w:rPr>
          <w:rFonts w:hint="cs"/>
          <w:rtl/>
        </w:rPr>
        <w:t>کنند و زیبایی و نظم و کمال و دقت حیرت انگیزی در خود دارند که نشان</w:t>
      </w:r>
      <w:r w:rsidRPr="00615E94">
        <w:rPr>
          <w:rFonts w:cs="Times New Roman" w:hint="eastAsia"/>
          <w:rtl/>
        </w:rPr>
        <w:t> </w:t>
      </w:r>
      <w:r w:rsidRPr="00615E94">
        <w:rPr>
          <w:rFonts w:hint="cs"/>
          <w:rtl/>
        </w:rPr>
        <w:t>دهنده گستردگی علم خدا و فراگیر بودن حکمت اوست. همچنین نگریستن به نیازمندی همه مخلوقات از هر جهت به پروردگارشان و اینکه به اندازه یک چشم به هم زدن ن</w:t>
      </w:r>
      <w:r w:rsidR="00FD1D97" w:rsidRPr="00615E94">
        <w:rPr>
          <w:rFonts w:hint="cs"/>
          <w:rtl/>
        </w:rPr>
        <w:t>ی</w:t>
      </w:r>
      <w:r w:rsidRPr="00615E94">
        <w:rPr>
          <w:rFonts w:hint="cs"/>
          <w:rtl/>
        </w:rPr>
        <w:t>ز</w:t>
      </w:r>
      <w:r w:rsidR="001C70C1" w:rsidRPr="00615E94">
        <w:rPr>
          <w:rFonts w:hint="cs"/>
          <w:rtl/>
        </w:rPr>
        <w:t xml:space="preserve"> نمی‌</w:t>
      </w:r>
      <w:r w:rsidRPr="00615E94">
        <w:rPr>
          <w:rFonts w:hint="cs"/>
          <w:rtl/>
        </w:rPr>
        <w:t>توانند از خداوند</w:t>
      </w:r>
      <w:r w:rsidR="00F37E65" w:rsidRPr="00615E94">
        <w:rPr>
          <w:rFonts w:cs="CTraditional Arabic" w:hint="cs"/>
          <w:rtl/>
        </w:rPr>
        <w:t xml:space="preserve"> ﻷ</w:t>
      </w:r>
      <w:r w:rsidR="001C70C1" w:rsidRPr="00615E94">
        <w:rPr>
          <w:rFonts w:hint="cs"/>
          <w:rtl/>
        </w:rPr>
        <w:t xml:space="preserve"> بی‌</w:t>
      </w:r>
      <w:r w:rsidRPr="00615E94">
        <w:rPr>
          <w:rFonts w:hint="cs"/>
          <w:rtl/>
        </w:rPr>
        <w:t>نیاز باشند، باعث</w:t>
      </w:r>
      <w:r w:rsidR="001C70C1" w:rsidRPr="00615E94">
        <w:rPr>
          <w:rFonts w:hint="cs"/>
          <w:rtl/>
        </w:rPr>
        <w:t xml:space="preserve"> می‌</w:t>
      </w:r>
      <w:r w:rsidRPr="00615E94">
        <w:rPr>
          <w:rFonts w:hint="cs"/>
          <w:rtl/>
        </w:rPr>
        <w:t xml:space="preserve">شود تا بنده با کمال فروتنی و کثرت دعا و اظهار نیازمندی، پروردگارش را بخواند و از او بخواهد </w:t>
      </w:r>
      <w:r w:rsidR="00FD1D97" w:rsidRPr="00615E94">
        <w:rPr>
          <w:rFonts w:hint="cs"/>
          <w:rtl/>
        </w:rPr>
        <w:t>ک</w:t>
      </w:r>
      <w:r w:rsidRPr="00615E94">
        <w:rPr>
          <w:rFonts w:hint="cs"/>
          <w:rtl/>
        </w:rPr>
        <w:t>ه آنچه را به سود اوست، نصیب او نماید و آنچه را که در دین و دنیا به زیان اوست، از او دور بدارد.</w:t>
      </w:r>
    </w:p>
    <w:p w:rsidR="00A13F98" w:rsidRPr="00615E94" w:rsidRDefault="00A13F98" w:rsidP="00615E94">
      <w:pPr>
        <w:pStyle w:val="a8"/>
        <w:rPr>
          <w:rtl/>
        </w:rPr>
      </w:pPr>
      <w:r w:rsidRPr="00615E94">
        <w:rPr>
          <w:rFonts w:hint="cs"/>
          <w:rtl/>
        </w:rPr>
        <w:t>همچن</w:t>
      </w:r>
      <w:r w:rsidR="00FD1D97" w:rsidRPr="00615E94">
        <w:rPr>
          <w:rFonts w:hint="cs"/>
          <w:rtl/>
        </w:rPr>
        <w:t>ی</w:t>
      </w:r>
      <w:r w:rsidRPr="00615E94">
        <w:rPr>
          <w:rFonts w:hint="cs"/>
          <w:rtl/>
        </w:rPr>
        <w:t>ن ا</w:t>
      </w:r>
      <w:r w:rsidR="00FD1D97" w:rsidRPr="00615E94">
        <w:rPr>
          <w:rFonts w:hint="cs"/>
          <w:rtl/>
        </w:rPr>
        <w:t>ی</w:t>
      </w:r>
      <w:r w:rsidRPr="00615E94">
        <w:rPr>
          <w:rFonts w:hint="cs"/>
          <w:rtl/>
        </w:rPr>
        <w:t>ن حالت، توکل بنده را بر خدا قوی</w:t>
      </w:r>
      <w:r w:rsidR="001C70C1" w:rsidRPr="00615E94">
        <w:rPr>
          <w:rFonts w:hint="cs"/>
          <w:rtl/>
        </w:rPr>
        <w:t xml:space="preserve"> می‌</w:t>
      </w:r>
      <w:r w:rsidRPr="00615E94">
        <w:rPr>
          <w:rFonts w:hint="cs"/>
          <w:rtl/>
        </w:rPr>
        <w:t>گرداند و بد</w:t>
      </w:r>
      <w:r w:rsidR="00FD1D97" w:rsidRPr="00615E94">
        <w:rPr>
          <w:rFonts w:hint="cs"/>
          <w:rtl/>
        </w:rPr>
        <w:t>ی</w:t>
      </w:r>
      <w:r w:rsidRPr="00615E94">
        <w:rPr>
          <w:rFonts w:hint="cs"/>
          <w:rtl/>
        </w:rPr>
        <w:t>ن سان سبب</w:t>
      </w:r>
      <w:r w:rsidR="001C70C1" w:rsidRPr="00615E94">
        <w:rPr>
          <w:rFonts w:hint="cs"/>
          <w:rtl/>
        </w:rPr>
        <w:t xml:space="preserve"> می‌</w:t>
      </w:r>
      <w:r w:rsidRPr="00615E94">
        <w:rPr>
          <w:rFonts w:hint="cs"/>
          <w:rtl/>
        </w:rPr>
        <w:t>شود تا بنده، به نیکی و احسان خداوند متعال امیدوار گردد و بطور کامل به وعده الهی اعتماد نماید. بد</w:t>
      </w:r>
      <w:r w:rsidR="00FD1D97" w:rsidRPr="00615E94">
        <w:rPr>
          <w:rFonts w:hint="cs"/>
          <w:rtl/>
        </w:rPr>
        <w:t>ی</w:t>
      </w:r>
      <w:r w:rsidRPr="00615E94">
        <w:rPr>
          <w:rFonts w:hint="cs"/>
          <w:rtl/>
        </w:rPr>
        <w:t>ن ترت</w:t>
      </w:r>
      <w:r w:rsidR="00FD1D97" w:rsidRPr="00615E94">
        <w:rPr>
          <w:rFonts w:hint="cs"/>
          <w:rtl/>
        </w:rPr>
        <w:t>ی</w:t>
      </w:r>
      <w:r w:rsidRPr="00615E94">
        <w:rPr>
          <w:rFonts w:hint="cs"/>
          <w:rtl/>
        </w:rPr>
        <w:t>ب ا</w:t>
      </w:r>
      <w:r w:rsidR="00FD1D97" w:rsidRPr="00615E94">
        <w:rPr>
          <w:rFonts w:hint="cs"/>
          <w:rtl/>
        </w:rPr>
        <w:t>ی</w:t>
      </w:r>
      <w:r w:rsidRPr="00615E94">
        <w:rPr>
          <w:rFonts w:hint="cs"/>
          <w:rtl/>
        </w:rPr>
        <w:t>مان، تحقق و قوت</w:t>
      </w:r>
      <w:r w:rsidR="001C70C1" w:rsidRPr="00615E94">
        <w:rPr>
          <w:rFonts w:hint="cs"/>
          <w:rtl/>
        </w:rPr>
        <w:t xml:space="preserve"> می‌</w:t>
      </w:r>
      <w:r w:rsidRPr="00615E94">
        <w:rPr>
          <w:rFonts w:hint="cs"/>
          <w:rtl/>
        </w:rPr>
        <w:t>یابد. اندیشیدن در کثرت نعمت</w:t>
      </w:r>
      <w:r w:rsidR="00C52865" w:rsidRPr="00615E94">
        <w:rPr>
          <w:rFonts w:hint="cs"/>
          <w:rtl/>
        </w:rPr>
        <w:t>‌ها</w:t>
      </w:r>
      <w:r w:rsidRPr="00615E94">
        <w:rPr>
          <w:rFonts w:hint="cs"/>
          <w:rtl/>
        </w:rPr>
        <w:t>ی خدا و توجه به ا</w:t>
      </w:r>
      <w:r w:rsidR="00FD1D97" w:rsidRPr="00615E94">
        <w:rPr>
          <w:rFonts w:hint="cs"/>
          <w:rtl/>
        </w:rPr>
        <w:t>ی</w:t>
      </w:r>
      <w:r w:rsidRPr="00615E94">
        <w:rPr>
          <w:rFonts w:hint="cs"/>
          <w:rtl/>
        </w:rPr>
        <w:t>ن موضوع که هیچ مخلوقی، یک لحظه هم از نعمت</w:t>
      </w:r>
      <w:r w:rsidR="00C52865" w:rsidRPr="00615E94">
        <w:rPr>
          <w:rFonts w:hint="cs"/>
          <w:rtl/>
        </w:rPr>
        <w:t>‌ها</w:t>
      </w:r>
      <w:r w:rsidRPr="00615E94">
        <w:rPr>
          <w:rFonts w:hint="cs"/>
          <w:rtl/>
        </w:rPr>
        <w:t xml:space="preserve"> و الطاف اله</w:t>
      </w:r>
      <w:r w:rsidR="00FD1D97" w:rsidRPr="00615E94">
        <w:rPr>
          <w:rFonts w:hint="cs"/>
          <w:rtl/>
        </w:rPr>
        <w:t>ی</w:t>
      </w:r>
      <w:r w:rsidR="001C70C1" w:rsidRPr="00615E94">
        <w:rPr>
          <w:rFonts w:hint="cs"/>
          <w:rtl/>
        </w:rPr>
        <w:t xml:space="preserve"> بی‌</w:t>
      </w:r>
      <w:r w:rsidRPr="00615E94">
        <w:rPr>
          <w:rFonts w:hint="cs"/>
          <w:rtl/>
        </w:rPr>
        <w:t>نیاز نیست، باعث تقویت ایمان</w:t>
      </w:r>
      <w:r w:rsidR="001C70C1" w:rsidRPr="00615E94">
        <w:rPr>
          <w:rFonts w:hint="cs"/>
          <w:rtl/>
        </w:rPr>
        <w:t xml:space="preserve"> می‌</w:t>
      </w:r>
      <w:r w:rsidRPr="00615E94">
        <w:rPr>
          <w:rFonts w:hint="cs"/>
          <w:rtl/>
        </w:rPr>
        <w:t>شود.</w:t>
      </w:r>
    </w:p>
    <w:p w:rsidR="00A13F98" w:rsidRPr="00615E94" w:rsidRDefault="00A13F98" w:rsidP="00615E94">
      <w:pPr>
        <w:pStyle w:val="a8"/>
        <w:rPr>
          <w:rtl/>
        </w:rPr>
      </w:pPr>
      <w:r w:rsidRPr="00615E94">
        <w:rPr>
          <w:rFonts w:hint="cs"/>
          <w:rtl/>
        </w:rPr>
        <w:t xml:space="preserve">خدا را به </w:t>
      </w:r>
      <w:r w:rsidR="00FD1D97" w:rsidRPr="00615E94">
        <w:rPr>
          <w:rFonts w:hint="cs"/>
          <w:rtl/>
        </w:rPr>
        <w:t>ک</w:t>
      </w:r>
      <w:r w:rsidRPr="00615E94">
        <w:rPr>
          <w:rFonts w:hint="cs"/>
          <w:rtl/>
        </w:rPr>
        <w:t xml:space="preserve">ثرت </w:t>
      </w:r>
      <w:r w:rsidR="00FD1D97" w:rsidRPr="00615E94">
        <w:rPr>
          <w:rFonts w:hint="cs"/>
          <w:rtl/>
        </w:rPr>
        <w:t>ی</w:t>
      </w:r>
      <w:r w:rsidRPr="00615E94">
        <w:rPr>
          <w:rFonts w:hint="cs"/>
          <w:rtl/>
        </w:rPr>
        <w:t xml:space="preserve">اد </w:t>
      </w:r>
      <w:r w:rsidR="00FD1D97" w:rsidRPr="00615E94">
        <w:rPr>
          <w:rFonts w:hint="cs"/>
          <w:rtl/>
        </w:rPr>
        <w:t>ک</w:t>
      </w:r>
      <w:r w:rsidRPr="00615E94">
        <w:rPr>
          <w:rFonts w:hint="cs"/>
          <w:rtl/>
        </w:rPr>
        <w:t>ردن و دعا و زار</w:t>
      </w:r>
      <w:r w:rsidR="00FD1D97" w:rsidRPr="00615E94">
        <w:rPr>
          <w:rFonts w:hint="cs"/>
          <w:rtl/>
        </w:rPr>
        <w:t>ی</w:t>
      </w:r>
      <w:r w:rsidRPr="00615E94">
        <w:rPr>
          <w:rFonts w:hint="cs"/>
          <w:rtl/>
        </w:rPr>
        <w:t xml:space="preserve"> به درگاهش، از اسباب تقو</w:t>
      </w:r>
      <w:r w:rsidR="00FD1D97" w:rsidRPr="00615E94">
        <w:rPr>
          <w:rFonts w:hint="cs"/>
          <w:rtl/>
        </w:rPr>
        <w:t>ی</w:t>
      </w:r>
      <w:r w:rsidRPr="00615E94">
        <w:rPr>
          <w:rFonts w:hint="cs"/>
          <w:rtl/>
        </w:rPr>
        <w:t>ت ا</w:t>
      </w:r>
      <w:r w:rsidR="00FD1D97" w:rsidRPr="00615E94">
        <w:rPr>
          <w:rFonts w:hint="cs"/>
          <w:rtl/>
        </w:rPr>
        <w:t>ی</w:t>
      </w:r>
      <w:r w:rsidRPr="00615E94">
        <w:rPr>
          <w:rFonts w:hint="cs"/>
          <w:rtl/>
        </w:rPr>
        <w:t>مان است. ذکر خدا ن</w:t>
      </w:r>
      <w:r w:rsidR="00FD1D97" w:rsidRPr="00615E94">
        <w:rPr>
          <w:rFonts w:hint="cs"/>
          <w:rtl/>
        </w:rPr>
        <w:t>ی</w:t>
      </w:r>
      <w:r w:rsidRPr="00615E94">
        <w:rPr>
          <w:rFonts w:hint="cs"/>
          <w:rtl/>
        </w:rPr>
        <w:t>ز عبادت</w:t>
      </w:r>
      <w:r w:rsidR="00FD1D97" w:rsidRPr="00615E94">
        <w:rPr>
          <w:rFonts w:hint="cs"/>
          <w:rtl/>
        </w:rPr>
        <w:t>ی</w:t>
      </w:r>
      <w:r w:rsidRPr="00615E94">
        <w:rPr>
          <w:rFonts w:hint="cs"/>
          <w:rtl/>
        </w:rPr>
        <w:t xml:space="preserve"> است </w:t>
      </w:r>
      <w:r w:rsidR="00FD1D97" w:rsidRPr="00615E94">
        <w:rPr>
          <w:rFonts w:hint="cs"/>
          <w:rtl/>
        </w:rPr>
        <w:t>ک</w:t>
      </w:r>
      <w:r w:rsidRPr="00615E94">
        <w:rPr>
          <w:rFonts w:hint="cs"/>
          <w:rtl/>
        </w:rPr>
        <w:t>ه در هر حال، با زبان، با قلب و با عمل انجام</w:t>
      </w:r>
      <w:r w:rsidR="001C70C1" w:rsidRPr="00615E94">
        <w:rPr>
          <w:rFonts w:hint="cs"/>
          <w:rtl/>
        </w:rPr>
        <w:t xml:space="preserve"> می‌</w:t>
      </w:r>
      <w:r w:rsidRPr="00615E94">
        <w:rPr>
          <w:rFonts w:hint="cs"/>
          <w:rtl/>
        </w:rPr>
        <w:t>شود. از ا</w:t>
      </w:r>
      <w:r w:rsidR="00FD1D97" w:rsidRPr="00615E94">
        <w:rPr>
          <w:rFonts w:hint="cs"/>
          <w:rtl/>
        </w:rPr>
        <w:t>ی</w:t>
      </w:r>
      <w:r w:rsidRPr="00615E94">
        <w:rPr>
          <w:rFonts w:hint="cs"/>
          <w:rtl/>
        </w:rPr>
        <w:t xml:space="preserve">نرو بهره بنده از ایمان به اندازه نصیبش از ذکر و </w:t>
      </w:r>
      <w:r w:rsidR="00FD1D97" w:rsidRPr="00615E94">
        <w:rPr>
          <w:rFonts w:hint="cs"/>
          <w:rtl/>
        </w:rPr>
        <w:t>ی</w:t>
      </w:r>
      <w:r w:rsidRPr="00615E94">
        <w:rPr>
          <w:rFonts w:hint="cs"/>
          <w:rtl/>
        </w:rPr>
        <w:t>اد خداست.</w:t>
      </w:r>
    </w:p>
    <w:p w:rsidR="00A13F98" w:rsidRPr="00615E94" w:rsidRDefault="00A13F98" w:rsidP="00615E94">
      <w:pPr>
        <w:pStyle w:val="a8"/>
        <w:rPr>
          <w:rtl/>
        </w:rPr>
      </w:pPr>
      <w:r w:rsidRPr="00615E94">
        <w:rPr>
          <w:rFonts w:hint="cs"/>
          <w:rtl/>
        </w:rPr>
        <w:t>شناخت خوبی</w:t>
      </w:r>
      <w:r w:rsidR="00C52865" w:rsidRPr="00615E94">
        <w:rPr>
          <w:rFonts w:hint="cs"/>
          <w:rtl/>
        </w:rPr>
        <w:t>‌ها</w:t>
      </w:r>
      <w:r w:rsidRPr="00615E94">
        <w:rPr>
          <w:rFonts w:hint="cs"/>
          <w:rtl/>
        </w:rPr>
        <w:t>ی اسلام ن</w:t>
      </w:r>
      <w:r w:rsidR="00FD1D97" w:rsidRPr="00615E94">
        <w:rPr>
          <w:rFonts w:hint="cs"/>
          <w:rtl/>
        </w:rPr>
        <w:t>ی</w:t>
      </w:r>
      <w:r w:rsidRPr="00615E94">
        <w:rPr>
          <w:rFonts w:hint="cs"/>
          <w:rtl/>
        </w:rPr>
        <w:t>ز باعث تقو</w:t>
      </w:r>
      <w:r w:rsidR="00FD1D97" w:rsidRPr="00615E94">
        <w:rPr>
          <w:rFonts w:hint="cs"/>
          <w:rtl/>
        </w:rPr>
        <w:t>ی</w:t>
      </w:r>
      <w:r w:rsidRPr="00615E94">
        <w:rPr>
          <w:rFonts w:hint="cs"/>
          <w:rtl/>
        </w:rPr>
        <w:t>ت ا</w:t>
      </w:r>
      <w:r w:rsidR="00FD1D97" w:rsidRPr="00615E94">
        <w:rPr>
          <w:rFonts w:hint="cs"/>
          <w:rtl/>
        </w:rPr>
        <w:t>ی</w:t>
      </w:r>
      <w:r w:rsidRPr="00615E94">
        <w:rPr>
          <w:rFonts w:hint="cs"/>
          <w:rtl/>
        </w:rPr>
        <w:t>مان</w:t>
      </w:r>
      <w:r w:rsidR="001C70C1" w:rsidRPr="00615E94">
        <w:rPr>
          <w:rFonts w:hint="cs"/>
          <w:rtl/>
        </w:rPr>
        <w:t xml:space="preserve"> می‌</w:t>
      </w:r>
      <w:r w:rsidRPr="00615E94">
        <w:rPr>
          <w:rFonts w:hint="cs"/>
          <w:rtl/>
        </w:rPr>
        <w:t>شود. زیرا دین اسلام سراسر خوبی است و عقاید و باورهای اسلامی، صحیح</w:t>
      </w:r>
      <w:r w:rsidR="005B3922">
        <w:rPr>
          <w:rFonts w:hint="cs"/>
          <w:rtl/>
        </w:rPr>
        <w:t>‌تر</w:t>
      </w:r>
      <w:r w:rsidRPr="00615E94">
        <w:rPr>
          <w:rFonts w:hint="cs"/>
          <w:rtl/>
        </w:rPr>
        <w:t>ین و راست</w:t>
      </w:r>
      <w:r w:rsidR="005B3922">
        <w:rPr>
          <w:rFonts w:hint="cs"/>
          <w:rtl/>
        </w:rPr>
        <w:t>‌تر</w:t>
      </w:r>
      <w:r w:rsidRPr="00615E94">
        <w:rPr>
          <w:rFonts w:hint="cs"/>
          <w:rtl/>
        </w:rPr>
        <w:t>ین و مفیدترین عقاید و باورها هستند؛ اخلاق اسلامی ن</w:t>
      </w:r>
      <w:r w:rsidR="00FD1D97" w:rsidRPr="00615E94">
        <w:rPr>
          <w:rFonts w:hint="cs"/>
          <w:rtl/>
        </w:rPr>
        <w:t>ی</w:t>
      </w:r>
      <w:r w:rsidRPr="00615E94">
        <w:rPr>
          <w:rFonts w:hint="cs"/>
          <w:rtl/>
        </w:rPr>
        <w:t>ز زیباترین شیوه رفتاری است و اعمال و احکام اسلامی، بهترین و منصفانه</w:t>
      </w:r>
      <w:r w:rsidR="005B3922">
        <w:rPr>
          <w:rFonts w:hint="eastAsia"/>
          <w:rtl/>
        </w:rPr>
        <w:t>‌</w:t>
      </w:r>
      <w:r w:rsidRPr="00615E94">
        <w:rPr>
          <w:rFonts w:hint="cs"/>
          <w:rtl/>
        </w:rPr>
        <w:t>ترین دستورات و اعمال هستند. با این نگرش، خداوند متعال، ایمان را در قلب بنده آراسته</w:t>
      </w:r>
      <w:r w:rsidR="001C70C1" w:rsidRPr="00615E94">
        <w:rPr>
          <w:rFonts w:hint="cs"/>
          <w:rtl/>
        </w:rPr>
        <w:t xml:space="preserve"> می‌</w:t>
      </w:r>
      <w:r w:rsidRPr="00615E94">
        <w:rPr>
          <w:rFonts w:hint="cs"/>
          <w:rtl/>
        </w:rPr>
        <w:t>سازد و ایمان را محبوب او</w:t>
      </w:r>
      <w:r w:rsidR="001C70C1" w:rsidRPr="00615E94">
        <w:rPr>
          <w:rFonts w:hint="cs"/>
          <w:rtl/>
        </w:rPr>
        <w:t xml:space="preserve"> می‌</w:t>
      </w:r>
      <w:r w:rsidRPr="00615E94">
        <w:rPr>
          <w:rFonts w:hint="cs"/>
          <w:rtl/>
        </w:rPr>
        <w:t>گرداند.</w:t>
      </w:r>
    </w:p>
    <w:p w:rsidR="00A13F98" w:rsidRPr="00615E94" w:rsidRDefault="00A13F98" w:rsidP="00615E94">
      <w:pPr>
        <w:pStyle w:val="a8"/>
        <w:rPr>
          <w:rtl/>
        </w:rPr>
      </w:pPr>
      <w:r w:rsidRPr="00615E94">
        <w:rPr>
          <w:rFonts w:hint="cs"/>
          <w:rtl/>
        </w:rPr>
        <w:t xml:space="preserve">یکی از </w:t>
      </w:r>
      <w:r w:rsidR="00452CA5" w:rsidRPr="00615E94">
        <w:rPr>
          <w:rFonts w:hint="cs"/>
          <w:rtl/>
        </w:rPr>
        <w:t>بزرگ‌تر</w:t>
      </w:r>
      <w:r w:rsidR="00C667BA" w:rsidRPr="00615E94">
        <w:rPr>
          <w:rFonts w:hint="cs"/>
          <w:rtl/>
        </w:rPr>
        <w:t>ین</w:t>
      </w:r>
      <w:r w:rsidRPr="00615E94">
        <w:rPr>
          <w:rFonts w:hint="cs"/>
          <w:rtl/>
        </w:rPr>
        <w:t xml:space="preserve"> عواملی که ایمان را تقویت</w:t>
      </w:r>
      <w:r w:rsidR="001C70C1" w:rsidRPr="00615E94">
        <w:rPr>
          <w:rFonts w:hint="cs"/>
          <w:rtl/>
        </w:rPr>
        <w:t xml:space="preserve"> می‌</w:t>
      </w:r>
      <w:r w:rsidRPr="00615E94">
        <w:rPr>
          <w:rFonts w:hint="cs"/>
          <w:rtl/>
        </w:rPr>
        <w:t>نماید، تلاش برای انجام ن</w:t>
      </w:r>
      <w:r w:rsidR="00FD1D97" w:rsidRPr="00615E94">
        <w:rPr>
          <w:rFonts w:hint="cs"/>
          <w:rtl/>
        </w:rPr>
        <w:t>یک</w:t>
      </w:r>
      <w:r w:rsidRPr="00615E94">
        <w:rPr>
          <w:rFonts w:hint="cs"/>
          <w:rtl/>
        </w:rPr>
        <w:t xml:space="preserve"> و شا</w:t>
      </w:r>
      <w:r w:rsidR="00FD1D97" w:rsidRPr="00615E94">
        <w:rPr>
          <w:rFonts w:hint="cs"/>
          <w:rtl/>
        </w:rPr>
        <w:t>ی</w:t>
      </w:r>
      <w:r w:rsidRPr="00615E94">
        <w:rPr>
          <w:rFonts w:hint="cs"/>
          <w:rtl/>
        </w:rPr>
        <w:t>سته عبادت خدا و نیکی کردن به بندگان و آفریده</w:t>
      </w:r>
      <w:r w:rsidR="001C0725" w:rsidRPr="00615E94">
        <w:rPr>
          <w:rFonts w:hint="cs"/>
          <w:rtl/>
        </w:rPr>
        <w:t>‌ها</w:t>
      </w:r>
      <w:r w:rsidRPr="00615E94">
        <w:rPr>
          <w:rFonts w:hint="cs"/>
          <w:rtl/>
        </w:rPr>
        <w:t>ی اله</w:t>
      </w:r>
      <w:r w:rsidR="00FD1D97" w:rsidRPr="00615E94">
        <w:rPr>
          <w:rFonts w:hint="cs"/>
          <w:rtl/>
        </w:rPr>
        <w:t>ی</w:t>
      </w:r>
      <w:r w:rsidRPr="00615E94">
        <w:rPr>
          <w:rFonts w:hint="cs"/>
          <w:rtl/>
        </w:rPr>
        <w:t xml:space="preserve"> است.</w:t>
      </w:r>
    </w:p>
    <w:p w:rsidR="00A13F98" w:rsidRPr="00615E94" w:rsidRDefault="00A13F98" w:rsidP="00615E94">
      <w:pPr>
        <w:pStyle w:val="a8"/>
        <w:rPr>
          <w:rtl/>
        </w:rPr>
      </w:pPr>
      <w:r w:rsidRPr="00615E94">
        <w:rPr>
          <w:rFonts w:hint="cs"/>
          <w:rtl/>
        </w:rPr>
        <w:t>بد</w:t>
      </w:r>
      <w:r w:rsidR="00FD1D97" w:rsidRPr="00615E94">
        <w:rPr>
          <w:rFonts w:hint="cs"/>
          <w:rtl/>
        </w:rPr>
        <w:t>ی</w:t>
      </w:r>
      <w:r w:rsidRPr="00615E94">
        <w:rPr>
          <w:rFonts w:hint="cs"/>
          <w:rtl/>
        </w:rPr>
        <w:t>ن سان بنده در عبادت خدا</w:t>
      </w:r>
      <w:r w:rsidR="001C70C1" w:rsidRPr="00615E94">
        <w:rPr>
          <w:rFonts w:hint="cs"/>
          <w:rtl/>
        </w:rPr>
        <w:t xml:space="preserve"> می‌</w:t>
      </w:r>
      <w:r w:rsidRPr="00615E94">
        <w:rPr>
          <w:rFonts w:hint="cs"/>
          <w:rtl/>
        </w:rPr>
        <w:t>کوشد و او را چنان</w:t>
      </w:r>
      <w:r w:rsidR="001C70C1" w:rsidRPr="00615E94">
        <w:rPr>
          <w:rFonts w:hint="cs"/>
          <w:rtl/>
        </w:rPr>
        <w:t xml:space="preserve"> می‌</w:t>
      </w:r>
      <w:r w:rsidRPr="00615E94">
        <w:rPr>
          <w:rFonts w:hint="cs"/>
          <w:rtl/>
        </w:rPr>
        <w:t>پرستد که گویا او را مشاهده</w:t>
      </w:r>
      <w:r w:rsidR="001C70C1" w:rsidRPr="00615E94">
        <w:rPr>
          <w:rFonts w:hint="cs"/>
          <w:rtl/>
        </w:rPr>
        <w:t xml:space="preserve"> </w:t>
      </w:r>
      <w:r w:rsidR="003364F9" w:rsidRPr="00615E94">
        <w:rPr>
          <w:rFonts w:hint="cs"/>
          <w:rtl/>
        </w:rPr>
        <w:t>می‌کند</w:t>
      </w:r>
      <w:r w:rsidRPr="00615E94">
        <w:rPr>
          <w:rFonts w:hint="cs"/>
          <w:rtl/>
        </w:rPr>
        <w:t xml:space="preserve"> و اگر توانایی انجام عبادت</w:t>
      </w:r>
      <w:r w:rsidR="00FD1D97" w:rsidRPr="00615E94">
        <w:rPr>
          <w:rFonts w:hint="cs"/>
          <w:rtl/>
        </w:rPr>
        <w:t>ی</w:t>
      </w:r>
      <w:r w:rsidRPr="00615E94">
        <w:rPr>
          <w:rFonts w:hint="cs"/>
          <w:rtl/>
        </w:rPr>
        <w:t xml:space="preserve"> ا</w:t>
      </w:r>
      <w:r w:rsidR="00FD1D97" w:rsidRPr="00615E94">
        <w:rPr>
          <w:rFonts w:hint="cs"/>
          <w:rtl/>
        </w:rPr>
        <w:t>ی</w:t>
      </w:r>
      <w:r w:rsidRPr="00615E94">
        <w:rPr>
          <w:rFonts w:hint="cs"/>
          <w:rtl/>
        </w:rPr>
        <w:t>ن چن</w:t>
      </w:r>
      <w:r w:rsidR="00FD1D97" w:rsidRPr="00615E94">
        <w:rPr>
          <w:rFonts w:hint="cs"/>
          <w:rtl/>
        </w:rPr>
        <w:t>ی</w:t>
      </w:r>
      <w:r w:rsidRPr="00615E94">
        <w:rPr>
          <w:rFonts w:hint="cs"/>
          <w:rtl/>
        </w:rPr>
        <w:t>ن</w:t>
      </w:r>
      <w:r w:rsidR="00FD1D97" w:rsidRPr="00615E94">
        <w:rPr>
          <w:rFonts w:hint="cs"/>
          <w:rtl/>
        </w:rPr>
        <w:t>ی</w:t>
      </w:r>
      <w:r w:rsidRPr="00615E94">
        <w:rPr>
          <w:rFonts w:hint="cs"/>
          <w:rtl/>
        </w:rPr>
        <w:t xml:space="preserve"> را نداشته باشد، همواره به خاطر دارد که خداوند، او را</w:t>
      </w:r>
      <w:r w:rsidR="001C70C1" w:rsidRPr="00615E94">
        <w:rPr>
          <w:rFonts w:hint="cs"/>
          <w:rtl/>
        </w:rPr>
        <w:t xml:space="preserve"> می‌</w:t>
      </w:r>
      <w:r w:rsidRPr="00615E94">
        <w:rPr>
          <w:rFonts w:hint="cs"/>
          <w:rtl/>
        </w:rPr>
        <w:t>بیند و بد</w:t>
      </w:r>
      <w:r w:rsidR="00FD1D97" w:rsidRPr="00615E94">
        <w:rPr>
          <w:rFonts w:hint="cs"/>
          <w:rtl/>
        </w:rPr>
        <w:t>ی</w:t>
      </w:r>
      <w:r w:rsidRPr="00615E94">
        <w:rPr>
          <w:rFonts w:hint="cs"/>
          <w:rtl/>
        </w:rPr>
        <w:t>ن ترت</w:t>
      </w:r>
      <w:r w:rsidR="00FD1D97" w:rsidRPr="00615E94">
        <w:rPr>
          <w:rFonts w:hint="cs"/>
          <w:rtl/>
        </w:rPr>
        <w:t>ی</w:t>
      </w:r>
      <w:r w:rsidRPr="00615E94">
        <w:rPr>
          <w:rFonts w:hint="cs"/>
          <w:rtl/>
        </w:rPr>
        <w:t>ب در عمل و خوب انجام دادن آن</w:t>
      </w:r>
      <w:r w:rsidR="001C70C1" w:rsidRPr="00615E94">
        <w:rPr>
          <w:rFonts w:hint="cs"/>
          <w:rtl/>
        </w:rPr>
        <w:t xml:space="preserve"> می‌</w:t>
      </w:r>
      <w:r w:rsidRPr="00615E94">
        <w:rPr>
          <w:rFonts w:hint="cs"/>
          <w:rtl/>
        </w:rPr>
        <w:t>کوشد؛ همچنین همواره بنده با نفس خود مجاهده</w:t>
      </w:r>
      <w:r w:rsidR="001C70C1" w:rsidRPr="00615E94">
        <w:rPr>
          <w:rFonts w:hint="cs"/>
          <w:rtl/>
        </w:rPr>
        <w:t xml:space="preserve"> </w:t>
      </w:r>
      <w:r w:rsidR="003364F9" w:rsidRPr="00615E94">
        <w:rPr>
          <w:rFonts w:hint="cs"/>
          <w:rtl/>
        </w:rPr>
        <w:t>می‌کند</w:t>
      </w:r>
      <w:r w:rsidRPr="00615E94">
        <w:rPr>
          <w:rFonts w:hint="cs"/>
          <w:rtl/>
        </w:rPr>
        <w:t xml:space="preserve"> تا اینکه ایمان و یقینش قوی</w:t>
      </w:r>
      <w:r w:rsidR="001C70C1" w:rsidRPr="00615E94">
        <w:rPr>
          <w:rFonts w:hint="cs"/>
          <w:rtl/>
        </w:rPr>
        <w:t xml:space="preserve"> می‌</w:t>
      </w:r>
      <w:r w:rsidRPr="00615E94">
        <w:rPr>
          <w:rFonts w:hint="cs"/>
          <w:rtl/>
        </w:rPr>
        <w:t>گردد و در این مورد به یقین راستین</w:t>
      </w:r>
      <w:r w:rsidR="001C70C1" w:rsidRPr="00615E94">
        <w:rPr>
          <w:rFonts w:hint="cs"/>
          <w:rtl/>
        </w:rPr>
        <w:t xml:space="preserve"> می‌</w:t>
      </w:r>
      <w:r w:rsidRPr="00615E94">
        <w:rPr>
          <w:rFonts w:hint="cs"/>
          <w:rtl/>
        </w:rPr>
        <w:t>رسد که بالاترین مراحل یقین است و آن وقت شیرینی عبادت را احساس</w:t>
      </w:r>
      <w:r w:rsidR="001C70C1" w:rsidRPr="00615E94">
        <w:rPr>
          <w:rFonts w:hint="cs"/>
          <w:rtl/>
        </w:rPr>
        <w:t xml:space="preserve"> </w:t>
      </w:r>
      <w:r w:rsidR="003364F9" w:rsidRPr="00615E94">
        <w:rPr>
          <w:rFonts w:hint="cs"/>
          <w:rtl/>
        </w:rPr>
        <w:t>می‌کند</w:t>
      </w:r>
      <w:r w:rsidRPr="00615E94">
        <w:rPr>
          <w:rFonts w:hint="cs"/>
          <w:rtl/>
        </w:rPr>
        <w:t>.</w:t>
      </w:r>
    </w:p>
    <w:p w:rsidR="00A13F98" w:rsidRPr="00615E94" w:rsidRDefault="00A13F98" w:rsidP="00615E94">
      <w:pPr>
        <w:pStyle w:val="a8"/>
        <w:rPr>
          <w:rtl/>
        </w:rPr>
      </w:pPr>
      <w:r w:rsidRPr="00615E94">
        <w:rPr>
          <w:rFonts w:hint="cs"/>
          <w:rtl/>
        </w:rPr>
        <w:t>از جمله اموری که باعث تقویت ایمان</w:t>
      </w:r>
      <w:r w:rsidR="001C70C1" w:rsidRPr="00615E94">
        <w:rPr>
          <w:rFonts w:hint="cs"/>
          <w:rtl/>
        </w:rPr>
        <w:t xml:space="preserve"> می‌</w:t>
      </w:r>
      <w:r w:rsidRPr="00615E94">
        <w:rPr>
          <w:rFonts w:hint="cs"/>
          <w:rtl/>
        </w:rPr>
        <w:t>شود، دعوت دادن به سو</w:t>
      </w:r>
      <w:r w:rsidR="00FD1D97" w:rsidRPr="00615E94">
        <w:rPr>
          <w:rFonts w:hint="cs"/>
          <w:rtl/>
        </w:rPr>
        <w:t>ی</w:t>
      </w:r>
      <w:r w:rsidRPr="00615E94">
        <w:rPr>
          <w:rFonts w:hint="cs"/>
          <w:rtl/>
        </w:rPr>
        <w:t xml:space="preserve"> خدا و دین است. سفارش کردن یکدیگر به حق و بردباری ن</w:t>
      </w:r>
      <w:r w:rsidR="00FD1D97" w:rsidRPr="00615E94">
        <w:rPr>
          <w:rFonts w:hint="cs"/>
          <w:rtl/>
        </w:rPr>
        <w:t>ی</w:t>
      </w:r>
      <w:r w:rsidRPr="00615E94">
        <w:rPr>
          <w:rFonts w:hint="cs"/>
          <w:rtl/>
        </w:rPr>
        <w:t>ز در ا</w:t>
      </w:r>
      <w:r w:rsidR="00FD1D97" w:rsidRPr="00615E94">
        <w:rPr>
          <w:rFonts w:hint="cs"/>
          <w:rtl/>
        </w:rPr>
        <w:t>ی</w:t>
      </w:r>
      <w:r w:rsidRPr="00615E94">
        <w:rPr>
          <w:rFonts w:hint="cs"/>
          <w:rtl/>
        </w:rPr>
        <w:t>ن موضوع داخل است. چن</w:t>
      </w:r>
      <w:r w:rsidR="00FD1D97" w:rsidRPr="00615E94">
        <w:rPr>
          <w:rFonts w:hint="cs"/>
          <w:rtl/>
        </w:rPr>
        <w:t>ی</w:t>
      </w:r>
      <w:r w:rsidRPr="00615E94">
        <w:rPr>
          <w:rFonts w:hint="cs"/>
          <w:rtl/>
        </w:rPr>
        <w:t>ن رو</w:t>
      </w:r>
      <w:r w:rsidR="00FD1D97" w:rsidRPr="00615E94">
        <w:rPr>
          <w:rFonts w:hint="cs"/>
          <w:rtl/>
        </w:rPr>
        <w:t>یک</w:t>
      </w:r>
      <w:r w:rsidRPr="00615E94">
        <w:rPr>
          <w:rFonts w:hint="cs"/>
          <w:rtl/>
        </w:rPr>
        <w:t>رد</w:t>
      </w:r>
      <w:r w:rsidR="00FD1D97" w:rsidRPr="00615E94">
        <w:rPr>
          <w:rFonts w:hint="cs"/>
          <w:rtl/>
        </w:rPr>
        <w:t>ی</w:t>
      </w:r>
      <w:r w:rsidRPr="00615E94">
        <w:rPr>
          <w:rFonts w:hint="cs"/>
          <w:rtl/>
        </w:rPr>
        <w:t xml:space="preserve"> سبب</w:t>
      </w:r>
      <w:r w:rsidR="001C70C1" w:rsidRPr="00615E94">
        <w:rPr>
          <w:rFonts w:hint="cs"/>
          <w:rtl/>
        </w:rPr>
        <w:t xml:space="preserve"> می‌</w:t>
      </w:r>
      <w:r w:rsidRPr="00615E94">
        <w:rPr>
          <w:rFonts w:hint="cs"/>
          <w:rtl/>
        </w:rPr>
        <w:t>شود تا بنده، خودش و دیگران را به کمال برساند.</w:t>
      </w:r>
    </w:p>
    <w:p w:rsidR="00A13F98" w:rsidRPr="00615E94" w:rsidRDefault="00A13F98" w:rsidP="00615E94">
      <w:pPr>
        <w:pStyle w:val="a8"/>
      </w:pPr>
      <w:r w:rsidRPr="00615E94">
        <w:rPr>
          <w:rFonts w:hint="cs"/>
          <w:rtl/>
        </w:rPr>
        <w:t xml:space="preserve">دوری جستن از انواع مختلف </w:t>
      </w:r>
      <w:r w:rsidR="00FD1D97" w:rsidRPr="00615E94">
        <w:rPr>
          <w:rFonts w:hint="cs"/>
          <w:rtl/>
        </w:rPr>
        <w:t>ک</w:t>
      </w:r>
      <w:r w:rsidRPr="00615E94">
        <w:rPr>
          <w:rFonts w:hint="cs"/>
          <w:rtl/>
        </w:rPr>
        <w:t>فر، نفاق و فسق و گناه، عامل افزا</w:t>
      </w:r>
      <w:r w:rsidR="00FD1D97" w:rsidRPr="00615E94">
        <w:rPr>
          <w:rFonts w:hint="cs"/>
          <w:rtl/>
        </w:rPr>
        <w:t>ی</w:t>
      </w:r>
      <w:r w:rsidRPr="00615E94">
        <w:rPr>
          <w:rFonts w:hint="cs"/>
          <w:rtl/>
        </w:rPr>
        <w:t>ش و تقو</w:t>
      </w:r>
      <w:r w:rsidR="00FD1D97" w:rsidRPr="00615E94">
        <w:rPr>
          <w:rFonts w:hint="cs"/>
          <w:rtl/>
        </w:rPr>
        <w:t>ی</w:t>
      </w:r>
      <w:r w:rsidRPr="00615E94">
        <w:rPr>
          <w:rFonts w:hint="cs"/>
          <w:rtl/>
        </w:rPr>
        <w:t>ت است. همچن</w:t>
      </w:r>
      <w:r w:rsidR="00FD1D97" w:rsidRPr="00615E94">
        <w:rPr>
          <w:rFonts w:hint="cs"/>
          <w:rtl/>
        </w:rPr>
        <w:t>ی</w:t>
      </w:r>
      <w:r w:rsidRPr="00615E94">
        <w:rPr>
          <w:rFonts w:hint="cs"/>
          <w:rtl/>
        </w:rPr>
        <w:t xml:space="preserve">ن نزدیکی جستن به خدا با انجام نمازهای نفل بعد از فرائض و نیز مقدم </w:t>
      </w:r>
      <w:r w:rsidRPr="00615E94">
        <w:rPr>
          <w:rFonts w:hint="cs"/>
          <w:spacing w:val="-4"/>
          <w:rtl/>
        </w:rPr>
        <w:t>داشتن ح</w:t>
      </w:r>
      <w:r w:rsidR="00FD1D97" w:rsidRPr="00615E94">
        <w:rPr>
          <w:rFonts w:hint="cs"/>
          <w:spacing w:val="-4"/>
          <w:rtl/>
        </w:rPr>
        <w:t>ک</w:t>
      </w:r>
      <w:r w:rsidRPr="00615E94">
        <w:rPr>
          <w:rFonts w:hint="cs"/>
          <w:spacing w:val="-4"/>
          <w:rtl/>
        </w:rPr>
        <w:t>م و رضا</w:t>
      </w:r>
      <w:r w:rsidR="00FD1D97" w:rsidRPr="00615E94">
        <w:rPr>
          <w:rFonts w:hint="cs"/>
          <w:spacing w:val="-4"/>
          <w:rtl/>
        </w:rPr>
        <w:t>ی</w:t>
      </w:r>
      <w:r w:rsidRPr="00615E94">
        <w:rPr>
          <w:rFonts w:hint="cs"/>
          <w:spacing w:val="-4"/>
          <w:rtl/>
        </w:rPr>
        <w:t xml:space="preserve"> خدا بر خواسته</w:t>
      </w:r>
      <w:r w:rsidR="001C0725" w:rsidRPr="00615E94">
        <w:rPr>
          <w:rFonts w:hint="cs"/>
          <w:spacing w:val="-4"/>
          <w:rtl/>
        </w:rPr>
        <w:t xml:space="preserve">‌ها </w:t>
      </w:r>
      <w:r w:rsidRPr="00615E94">
        <w:rPr>
          <w:rFonts w:hint="cs"/>
          <w:spacing w:val="-4"/>
          <w:rtl/>
        </w:rPr>
        <w:t>و امیال نفسان</w:t>
      </w:r>
      <w:r w:rsidR="00FD1D97" w:rsidRPr="00615E94">
        <w:rPr>
          <w:rFonts w:hint="cs"/>
          <w:spacing w:val="-4"/>
          <w:rtl/>
        </w:rPr>
        <w:t>ی</w:t>
      </w:r>
      <w:r w:rsidRPr="00615E94">
        <w:rPr>
          <w:rFonts w:hint="cs"/>
          <w:spacing w:val="-4"/>
          <w:rtl/>
        </w:rPr>
        <w:t>، در زمان</w:t>
      </w:r>
      <w:r w:rsidR="00FD1D97" w:rsidRPr="00615E94">
        <w:rPr>
          <w:rFonts w:hint="cs"/>
          <w:spacing w:val="-4"/>
          <w:rtl/>
        </w:rPr>
        <w:t>ی</w:t>
      </w:r>
      <w:r w:rsidRPr="00615E94">
        <w:rPr>
          <w:rFonts w:hint="cs"/>
          <w:spacing w:val="-4"/>
          <w:rtl/>
        </w:rPr>
        <w:t xml:space="preserve"> </w:t>
      </w:r>
      <w:r w:rsidR="00FD1D97" w:rsidRPr="00615E94">
        <w:rPr>
          <w:rFonts w:hint="cs"/>
          <w:spacing w:val="-4"/>
          <w:rtl/>
        </w:rPr>
        <w:t>ک</w:t>
      </w:r>
      <w:r w:rsidRPr="00615E94">
        <w:rPr>
          <w:rFonts w:hint="cs"/>
          <w:spacing w:val="-4"/>
          <w:rtl/>
        </w:rPr>
        <w:t>ه بر انسان چ</w:t>
      </w:r>
      <w:r w:rsidR="00FD1D97" w:rsidRPr="00615E94">
        <w:rPr>
          <w:rFonts w:hint="cs"/>
          <w:spacing w:val="-4"/>
          <w:rtl/>
        </w:rPr>
        <w:t>ی</w:t>
      </w:r>
      <w:r w:rsidRPr="00615E94">
        <w:rPr>
          <w:rFonts w:hint="cs"/>
          <w:spacing w:val="-4"/>
          <w:rtl/>
        </w:rPr>
        <w:t>ره</w:t>
      </w:r>
      <w:r w:rsidR="001C70C1" w:rsidRPr="00615E94">
        <w:rPr>
          <w:rFonts w:hint="cs"/>
          <w:spacing w:val="-4"/>
          <w:rtl/>
        </w:rPr>
        <w:t xml:space="preserve"> می‌</w:t>
      </w:r>
      <w:r w:rsidRPr="00615E94">
        <w:rPr>
          <w:rFonts w:hint="cs"/>
          <w:spacing w:val="-4"/>
          <w:rtl/>
        </w:rPr>
        <w:t>شوند، ا</w:t>
      </w:r>
      <w:r w:rsidR="00FD1D97" w:rsidRPr="00615E94">
        <w:rPr>
          <w:rFonts w:hint="cs"/>
          <w:spacing w:val="-4"/>
          <w:rtl/>
        </w:rPr>
        <w:t>ی</w:t>
      </w:r>
      <w:r w:rsidRPr="00615E94">
        <w:rPr>
          <w:rFonts w:hint="cs"/>
          <w:spacing w:val="-4"/>
          <w:rtl/>
        </w:rPr>
        <w:t>مان را قو</w:t>
      </w:r>
      <w:r w:rsidR="00FD1D97" w:rsidRPr="00615E94">
        <w:rPr>
          <w:rFonts w:hint="cs"/>
          <w:spacing w:val="-4"/>
          <w:rtl/>
        </w:rPr>
        <w:t>ی</w:t>
      </w:r>
      <w:r w:rsidRPr="00615E94">
        <w:rPr>
          <w:rFonts w:hint="cs"/>
          <w:spacing w:val="-4"/>
          <w:rtl/>
        </w:rPr>
        <w:t xml:space="preserve"> و افزون</w:t>
      </w:r>
      <w:r w:rsidR="001C70C1" w:rsidRPr="00615E94">
        <w:rPr>
          <w:rFonts w:hint="cs"/>
          <w:spacing w:val="-4"/>
          <w:rtl/>
        </w:rPr>
        <w:t xml:space="preserve"> می‌</w:t>
      </w:r>
      <w:r w:rsidRPr="00615E94">
        <w:rPr>
          <w:rFonts w:hint="cs"/>
          <w:spacing w:val="-4"/>
          <w:rtl/>
        </w:rPr>
        <w:t>گرداند. قسمت پایانی شب، هنگام نزول خداست؛ در ا</w:t>
      </w:r>
      <w:r w:rsidR="00FD1D97" w:rsidRPr="00615E94">
        <w:rPr>
          <w:rFonts w:hint="cs"/>
          <w:spacing w:val="-4"/>
          <w:rtl/>
        </w:rPr>
        <w:t>ی</w:t>
      </w:r>
      <w:r w:rsidRPr="00615E94">
        <w:rPr>
          <w:rFonts w:hint="cs"/>
          <w:spacing w:val="-4"/>
          <w:rtl/>
        </w:rPr>
        <w:t xml:space="preserve">ن زمان خلوت </w:t>
      </w:r>
      <w:r w:rsidR="00FD1D97" w:rsidRPr="00615E94">
        <w:rPr>
          <w:rFonts w:hint="cs"/>
          <w:spacing w:val="-4"/>
          <w:rtl/>
        </w:rPr>
        <w:t>ک</w:t>
      </w:r>
      <w:r w:rsidRPr="00615E94">
        <w:rPr>
          <w:rFonts w:hint="cs"/>
          <w:spacing w:val="-4"/>
          <w:rtl/>
        </w:rPr>
        <w:t>ردن با خدای خود و راز و ن</w:t>
      </w:r>
      <w:r w:rsidR="00FD1D97" w:rsidRPr="00615E94">
        <w:rPr>
          <w:rFonts w:hint="cs"/>
          <w:spacing w:val="-4"/>
          <w:rtl/>
        </w:rPr>
        <w:t>ی</w:t>
      </w:r>
      <w:r w:rsidRPr="00615E94">
        <w:rPr>
          <w:rFonts w:hint="cs"/>
          <w:spacing w:val="-4"/>
          <w:rtl/>
        </w:rPr>
        <w:t>از با او ،تلاوت قرآن و نشستن با حضور قلب و انجام ادب بندگی در پیشگاه پروردگار و ن</w:t>
      </w:r>
      <w:r w:rsidR="00FD1D97" w:rsidRPr="00615E94">
        <w:rPr>
          <w:rFonts w:hint="cs"/>
          <w:spacing w:val="-4"/>
          <w:rtl/>
        </w:rPr>
        <w:t>ی</w:t>
      </w:r>
      <w:r w:rsidRPr="00615E94">
        <w:rPr>
          <w:rFonts w:hint="cs"/>
          <w:spacing w:val="-4"/>
          <w:rtl/>
        </w:rPr>
        <w:t>ز پایان دادن این کارها با طلب آمرزش از خداوند</w:t>
      </w:r>
      <w:r w:rsidR="00F37E65" w:rsidRPr="00615E94">
        <w:rPr>
          <w:rFonts w:cs="CTraditional Arabic" w:hint="cs"/>
          <w:spacing w:val="-4"/>
          <w:rtl/>
        </w:rPr>
        <w:t xml:space="preserve"> ﻷ</w:t>
      </w:r>
      <w:r w:rsidRPr="00615E94">
        <w:rPr>
          <w:rFonts w:hint="cs"/>
          <w:spacing w:val="-4"/>
          <w:rtl/>
        </w:rPr>
        <w:t xml:space="preserve"> و توبه و انابت به درگاهش، از عواملی است که ایمان را قوی</w:t>
      </w:r>
      <w:r w:rsidR="001C70C1" w:rsidRPr="00615E94">
        <w:rPr>
          <w:rFonts w:hint="cs"/>
          <w:spacing w:val="-4"/>
          <w:rtl/>
        </w:rPr>
        <w:t xml:space="preserve"> می‌</w:t>
      </w:r>
      <w:r w:rsidRPr="00615E94">
        <w:rPr>
          <w:rFonts w:hint="cs"/>
          <w:spacing w:val="-4"/>
          <w:rtl/>
        </w:rPr>
        <w:t>نما</w:t>
      </w:r>
      <w:r w:rsidR="00FD1D97" w:rsidRPr="00615E94">
        <w:rPr>
          <w:rFonts w:hint="cs"/>
          <w:spacing w:val="-4"/>
          <w:rtl/>
        </w:rPr>
        <w:t>ی</w:t>
      </w:r>
      <w:r w:rsidRPr="00615E94">
        <w:rPr>
          <w:rFonts w:hint="cs"/>
          <w:spacing w:val="-4"/>
          <w:rtl/>
        </w:rPr>
        <w:t>د.</w:t>
      </w:r>
    </w:p>
    <w:p w:rsidR="00A13F98" w:rsidRPr="00615E94" w:rsidRDefault="00A13F98" w:rsidP="00615E94">
      <w:pPr>
        <w:pStyle w:val="a8"/>
      </w:pPr>
      <w:r w:rsidRPr="00615E94">
        <w:rPr>
          <w:rFonts w:hint="cs"/>
          <w:rtl/>
        </w:rPr>
        <w:t>همنشینی با علمای راستین و مخلص، ا</w:t>
      </w:r>
      <w:r w:rsidR="00FD1D97" w:rsidRPr="00615E94">
        <w:rPr>
          <w:rFonts w:hint="cs"/>
          <w:rtl/>
        </w:rPr>
        <w:t>ی</w:t>
      </w:r>
      <w:r w:rsidRPr="00615E94">
        <w:rPr>
          <w:rFonts w:hint="cs"/>
          <w:rtl/>
        </w:rPr>
        <w:t>مان بنده را قوت و فزون</w:t>
      </w:r>
      <w:r w:rsidR="00FD1D97" w:rsidRPr="00615E94">
        <w:rPr>
          <w:rFonts w:hint="cs"/>
          <w:rtl/>
        </w:rPr>
        <w:t>ی</w:t>
      </w:r>
      <w:r w:rsidR="001C70C1" w:rsidRPr="00615E94">
        <w:rPr>
          <w:rFonts w:hint="cs"/>
          <w:rtl/>
        </w:rPr>
        <w:t xml:space="preserve"> می‌</w:t>
      </w:r>
      <w:r w:rsidRPr="00615E94">
        <w:rPr>
          <w:rFonts w:hint="cs"/>
          <w:rtl/>
        </w:rPr>
        <w:t>بخشد. از ا</w:t>
      </w:r>
      <w:r w:rsidR="00FD1D97" w:rsidRPr="00615E94">
        <w:rPr>
          <w:rFonts w:hint="cs"/>
          <w:rtl/>
        </w:rPr>
        <w:t>ی</w:t>
      </w:r>
      <w:r w:rsidRPr="00615E94">
        <w:rPr>
          <w:rFonts w:hint="cs"/>
          <w:rtl/>
        </w:rPr>
        <w:t>نرو با</w:t>
      </w:r>
      <w:r w:rsidR="00FD1D97" w:rsidRPr="00615E94">
        <w:rPr>
          <w:rFonts w:hint="cs"/>
          <w:rtl/>
        </w:rPr>
        <w:t>ی</w:t>
      </w:r>
      <w:r w:rsidRPr="00615E94">
        <w:rPr>
          <w:rFonts w:hint="cs"/>
          <w:rtl/>
        </w:rPr>
        <w:t>د از سخنانشان، بهتر</w:t>
      </w:r>
      <w:r w:rsidR="00FD1D97" w:rsidRPr="00615E94">
        <w:rPr>
          <w:rFonts w:hint="cs"/>
          <w:rtl/>
        </w:rPr>
        <w:t>ی</w:t>
      </w:r>
      <w:r w:rsidRPr="00615E94">
        <w:rPr>
          <w:rFonts w:hint="cs"/>
          <w:rtl/>
        </w:rPr>
        <w:t>ن م</w:t>
      </w:r>
      <w:r w:rsidR="00FD1D97" w:rsidRPr="00615E94">
        <w:rPr>
          <w:rFonts w:hint="cs"/>
          <w:rtl/>
        </w:rPr>
        <w:t>ی</w:t>
      </w:r>
      <w:r w:rsidRPr="00615E94">
        <w:rPr>
          <w:rFonts w:hint="cs"/>
          <w:rtl/>
        </w:rPr>
        <w:t>وه</w:t>
      </w:r>
      <w:r w:rsidR="001C0725" w:rsidRPr="00615E94">
        <w:rPr>
          <w:rFonts w:hint="cs"/>
          <w:rtl/>
        </w:rPr>
        <w:t xml:space="preserve">‌ها </w:t>
      </w:r>
      <w:r w:rsidRPr="00615E94">
        <w:rPr>
          <w:rFonts w:hint="cs"/>
          <w:rtl/>
        </w:rPr>
        <w:t>را چ</w:t>
      </w:r>
      <w:r w:rsidR="00FD1D97" w:rsidRPr="00615E94">
        <w:rPr>
          <w:rFonts w:hint="cs"/>
          <w:rtl/>
        </w:rPr>
        <w:t>ی</w:t>
      </w:r>
      <w:r w:rsidRPr="00615E94">
        <w:rPr>
          <w:rFonts w:hint="cs"/>
          <w:rtl/>
        </w:rPr>
        <w:t xml:space="preserve">د. همانطور که از درختان، بهترین </w:t>
      </w:r>
      <w:r w:rsidR="00991A06" w:rsidRPr="00615E94">
        <w:rPr>
          <w:rFonts w:hint="cs"/>
          <w:rtl/>
        </w:rPr>
        <w:t>میوه‌ها</w:t>
      </w:r>
      <w:r w:rsidRPr="00615E94">
        <w:rPr>
          <w:rFonts w:hint="cs"/>
          <w:rtl/>
        </w:rPr>
        <w:t xml:space="preserve"> را</w:t>
      </w:r>
      <w:r w:rsidR="001C70C1" w:rsidRPr="00615E94">
        <w:rPr>
          <w:rFonts w:hint="cs"/>
          <w:rtl/>
        </w:rPr>
        <w:t xml:space="preserve"> می‌</w:t>
      </w:r>
      <w:r w:rsidRPr="00615E94">
        <w:rPr>
          <w:rFonts w:hint="cs"/>
          <w:rtl/>
        </w:rPr>
        <w:t>چ</w:t>
      </w:r>
      <w:r w:rsidR="00FD1D97" w:rsidRPr="00615E94">
        <w:rPr>
          <w:rFonts w:hint="cs"/>
          <w:rtl/>
        </w:rPr>
        <w:t>ی</w:t>
      </w:r>
      <w:r w:rsidRPr="00615E94">
        <w:rPr>
          <w:rFonts w:hint="cs"/>
          <w:rtl/>
        </w:rPr>
        <w:t>ن</w:t>
      </w:r>
      <w:r w:rsidR="00FD1D97" w:rsidRPr="00615E94">
        <w:rPr>
          <w:rFonts w:hint="cs"/>
          <w:rtl/>
        </w:rPr>
        <w:t>ی</w:t>
      </w:r>
      <w:r w:rsidRPr="00615E94">
        <w:rPr>
          <w:rFonts w:hint="cs"/>
          <w:rtl/>
        </w:rPr>
        <w:t>م. دوری جستن از هر چیزی که میان قلب بنده و میان خدا فاصله</w:t>
      </w:r>
      <w:r w:rsidR="001C70C1" w:rsidRPr="00615E94">
        <w:rPr>
          <w:rFonts w:hint="cs"/>
          <w:rtl/>
        </w:rPr>
        <w:t xml:space="preserve"> می‌</w:t>
      </w:r>
      <w:r w:rsidRPr="00615E94">
        <w:rPr>
          <w:rFonts w:hint="cs"/>
          <w:rtl/>
        </w:rPr>
        <w:t>اندازد، راه</w:t>
      </w:r>
      <w:r w:rsidR="00FD1D97" w:rsidRPr="00615E94">
        <w:rPr>
          <w:rFonts w:hint="cs"/>
          <w:rtl/>
        </w:rPr>
        <w:t>ک</w:t>
      </w:r>
      <w:r w:rsidRPr="00615E94">
        <w:rPr>
          <w:rFonts w:hint="cs"/>
          <w:rtl/>
        </w:rPr>
        <w:t>ار د</w:t>
      </w:r>
      <w:r w:rsidR="00FD1D97" w:rsidRPr="00615E94">
        <w:rPr>
          <w:rFonts w:hint="cs"/>
          <w:rtl/>
        </w:rPr>
        <w:t>ی</w:t>
      </w:r>
      <w:r w:rsidRPr="00615E94">
        <w:rPr>
          <w:rFonts w:hint="cs"/>
          <w:rtl/>
        </w:rPr>
        <w:t>گر</w:t>
      </w:r>
      <w:r w:rsidR="00FD1D97" w:rsidRPr="00615E94">
        <w:rPr>
          <w:rFonts w:hint="cs"/>
          <w:rtl/>
        </w:rPr>
        <w:t>ی</w:t>
      </w:r>
      <w:r w:rsidRPr="00615E94">
        <w:rPr>
          <w:rFonts w:hint="cs"/>
          <w:rtl/>
        </w:rPr>
        <w:t xml:space="preserve"> برا</w:t>
      </w:r>
      <w:r w:rsidR="00FD1D97" w:rsidRPr="00615E94">
        <w:rPr>
          <w:rFonts w:hint="cs"/>
          <w:rtl/>
        </w:rPr>
        <w:t>ی</w:t>
      </w:r>
      <w:r w:rsidRPr="00615E94">
        <w:rPr>
          <w:rFonts w:hint="cs"/>
          <w:rtl/>
        </w:rPr>
        <w:t xml:space="preserve"> تقو</w:t>
      </w:r>
      <w:r w:rsidR="00FD1D97" w:rsidRPr="00615E94">
        <w:rPr>
          <w:rFonts w:hint="cs"/>
          <w:rtl/>
        </w:rPr>
        <w:t>ی</w:t>
      </w:r>
      <w:r w:rsidRPr="00615E94">
        <w:rPr>
          <w:rFonts w:hint="cs"/>
          <w:rtl/>
        </w:rPr>
        <w:t>ت ا</w:t>
      </w:r>
      <w:r w:rsidR="00FD1D97" w:rsidRPr="00615E94">
        <w:rPr>
          <w:rFonts w:hint="cs"/>
          <w:rtl/>
        </w:rPr>
        <w:t>ی</w:t>
      </w:r>
      <w:r w:rsidRPr="00615E94">
        <w:rPr>
          <w:rFonts w:hint="cs"/>
          <w:rtl/>
        </w:rPr>
        <w:t>مان است</w:t>
      </w:r>
      <w:r w:rsidR="00991A06" w:rsidRPr="00615E94">
        <w:rPr>
          <w:rFonts w:hint="cs"/>
          <w:vertAlign w:val="superscript"/>
          <w:rtl/>
        </w:rPr>
        <w:t>(</w:t>
      </w:r>
      <w:r w:rsidR="00991A06" w:rsidRPr="00615E94">
        <w:rPr>
          <w:rStyle w:val="FootnoteReference"/>
          <w:rtl/>
        </w:rPr>
        <w:footnoteReference w:id="5"/>
      </w:r>
      <w:r w:rsidR="00991A06" w:rsidRPr="00615E94">
        <w:rPr>
          <w:rFonts w:hint="cs"/>
          <w:vertAlign w:val="superscript"/>
          <w:rtl/>
        </w:rPr>
        <w:t>)</w:t>
      </w:r>
      <w:r w:rsidRPr="00615E94">
        <w:rPr>
          <w:rFonts w:hint="cs"/>
          <w:rtl/>
        </w:rPr>
        <w:t>.</w:t>
      </w:r>
    </w:p>
    <w:p w:rsidR="00A13F98" w:rsidRPr="00615E94" w:rsidRDefault="00A13F98" w:rsidP="00615E94">
      <w:pPr>
        <w:pStyle w:val="a8"/>
        <w:rPr>
          <w:rtl/>
        </w:rPr>
      </w:pPr>
      <w:r w:rsidRPr="00615E94">
        <w:rPr>
          <w:rFonts w:hint="cs"/>
          <w:rtl/>
        </w:rPr>
        <w:t xml:space="preserve">شناخت </w:t>
      </w:r>
      <w:r w:rsidR="000347D9" w:rsidRPr="00615E94">
        <w:rPr>
          <w:rFonts w:hint="cs"/>
          <w:rtl/>
        </w:rPr>
        <w:t>نام‌ها</w:t>
      </w:r>
      <w:r w:rsidRPr="00615E94">
        <w:rPr>
          <w:rFonts w:hint="cs"/>
          <w:rtl/>
        </w:rPr>
        <w:t xml:space="preserve">ی نیک خداوند با مراحل سه گانه آن، از </w:t>
      </w:r>
      <w:r w:rsidR="00452CA5" w:rsidRPr="00615E94">
        <w:rPr>
          <w:rFonts w:hint="cs"/>
          <w:rtl/>
        </w:rPr>
        <w:t>بزرگ‌تر</w:t>
      </w:r>
      <w:r w:rsidR="00C667BA" w:rsidRPr="00615E94">
        <w:rPr>
          <w:rFonts w:hint="cs"/>
          <w:rtl/>
        </w:rPr>
        <w:t>ین</w:t>
      </w:r>
      <w:r w:rsidRPr="00615E94">
        <w:rPr>
          <w:rFonts w:hint="cs"/>
          <w:rtl/>
        </w:rPr>
        <w:t xml:space="preserve"> زم</w:t>
      </w:r>
      <w:r w:rsidR="00FD1D97" w:rsidRPr="00615E94">
        <w:rPr>
          <w:rFonts w:hint="cs"/>
          <w:rtl/>
        </w:rPr>
        <w:t>ی</w:t>
      </w:r>
      <w:r w:rsidRPr="00615E94">
        <w:rPr>
          <w:rFonts w:hint="cs"/>
          <w:rtl/>
        </w:rPr>
        <w:t>نه</w:t>
      </w:r>
      <w:r w:rsidR="001C0725" w:rsidRPr="00615E94">
        <w:rPr>
          <w:rFonts w:hint="cs"/>
          <w:rtl/>
        </w:rPr>
        <w:t xml:space="preserve">‌ها </w:t>
      </w:r>
      <w:r w:rsidRPr="00615E94">
        <w:rPr>
          <w:rFonts w:hint="cs"/>
          <w:rtl/>
        </w:rPr>
        <w:t>و عوامل تقو</w:t>
      </w:r>
      <w:r w:rsidR="00FD1D97" w:rsidRPr="00615E94">
        <w:rPr>
          <w:rFonts w:hint="cs"/>
          <w:rtl/>
        </w:rPr>
        <w:t>ی</w:t>
      </w:r>
      <w:r w:rsidRPr="00615E94">
        <w:rPr>
          <w:rFonts w:hint="cs"/>
          <w:rtl/>
        </w:rPr>
        <w:t xml:space="preserve">ت ایمان </w:t>
      </w:r>
      <w:r w:rsidR="007E1451" w:rsidRPr="00615E94">
        <w:rPr>
          <w:rFonts w:hint="cs"/>
          <w:rtl/>
        </w:rPr>
        <w:t>می‌باشد</w:t>
      </w:r>
      <w:r w:rsidRPr="00615E94">
        <w:rPr>
          <w:rFonts w:hint="cs"/>
          <w:rtl/>
        </w:rPr>
        <w:t xml:space="preserve"> و بلکه شناخت خداوند با </w:t>
      </w:r>
      <w:r w:rsidR="000347D9" w:rsidRPr="00615E94">
        <w:rPr>
          <w:rFonts w:hint="cs"/>
          <w:rtl/>
        </w:rPr>
        <w:t>نام‌ها</w:t>
      </w:r>
      <w:r w:rsidRPr="00615E94">
        <w:rPr>
          <w:rFonts w:hint="cs"/>
          <w:rtl/>
        </w:rPr>
        <w:t xml:space="preserve"> و صفاتش، اصل ایمان است و ایمان به این اصل بزرگ برمی گردد.</w:t>
      </w:r>
    </w:p>
    <w:p w:rsidR="00A13F98" w:rsidRPr="00615E94" w:rsidRDefault="00A13F98" w:rsidP="00615E94">
      <w:pPr>
        <w:pStyle w:val="a8"/>
        <w:rPr>
          <w:rtl/>
        </w:rPr>
      </w:pPr>
      <w:r w:rsidRPr="00615E94">
        <w:rPr>
          <w:rFonts w:hint="cs"/>
          <w:rtl/>
        </w:rPr>
        <w:t>پس با توجه به این مطلب و انگیزه</w:t>
      </w:r>
      <w:r w:rsidR="001C0725" w:rsidRPr="00615E94">
        <w:rPr>
          <w:rFonts w:hint="cs"/>
          <w:rtl/>
        </w:rPr>
        <w:t>‌ها</w:t>
      </w:r>
      <w:r w:rsidRPr="00615E94">
        <w:rPr>
          <w:rFonts w:hint="cs"/>
          <w:rtl/>
        </w:rPr>
        <w:t>ی دیگری که وجود داشت، برا</w:t>
      </w:r>
      <w:r w:rsidR="00FD1D97" w:rsidRPr="00615E94">
        <w:rPr>
          <w:rFonts w:hint="cs"/>
          <w:rtl/>
        </w:rPr>
        <w:t>ی</w:t>
      </w:r>
      <w:r w:rsidRPr="00615E94">
        <w:rPr>
          <w:rFonts w:hint="cs"/>
          <w:rtl/>
        </w:rPr>
        <w:t xml:space="preserve"> توضیح اسما</w:t>
      </w:r>
      <w:r w:rsidR="00FD1D97" w:rsidRPr="00615E94">
        <w:rPr>
          <w:rFonts w:hint="cs"/>
          <w:rtl/>
        </w:rPr>
        <w:t>ی</w:t>
      </w:r>
      <w:r w:rsidRPr="00615E94">
        <w:rPr>
          <w:rFonts w:hint="cs"/>
          <w:rtl/>
        </w:rPr>
        <w:t xml:space="preserve"> ن</w:t>
      </w:r>
      <w:r w:rsidR="00FD1D97" w:rsidRPr="00615E94">
        <w:rPr>
          <w:rFonts w:hint="cs"/>
          <w:rtl/>
        </w:rPr>
        <w:t>یک</w:t>
      </w:r>
      <w:r w:rsidRPr="00615E94">
        <w:rPr>
          <w:rFonts w:hint="cs"/>
          <w:rtl/>
        </w:rPr>
        <w:t xml:space="preserve"> اله</w:t>
      </w:r>
      <w:r w:rsidR="00FD1D97" w:rsidRPr="00615E94">
        <w:rPr>
          <w:rFonts w:hint="cs"/>
          <w:rtl/>
        </w:rPr>
        <w:t>ی</w:t>
      </w:r>
      <w:r w:rsidRPr="00615E94">
        <w:rPr>
          <w:rFonts w:hint="cs"/>
          <w:rtl/>
        </w:rPr>
        <w:t xml:space="preserve"> دست به قلم بردم و برا</w:t>
      </w:r>
      <w:r w:rsidR="00FD1D97" w:rsidRPr="00615E94">
        <w:rPr>
          <w:rFonts w:hint="cs"/>
          <w:rtl/>
        </w:rPr>
        <w:t>ی</w:t>
      </w:r>
      <w:r w:rsidRPr="00615E94">
        <w:rPr>
          <w:rFonts w:hint="cs"/>
          <w:rtl/>
        </w:rPr>
        <w:t xml:space="preserve"> هر اسم</w:t>
      </w:r>
      <w:r w:rsidR="00FD1D97" w:rsidRPr="00615E94">
        <w:rPr>
          <w:rFonts w:hint="cs"/>
          <w:rtl/>
        </w:rPr>
        <w:t>ی</w:t>
      </w:r>
      <w:r w:rsidRPr="00615E94">
        <w:rPr>
          <w:rFonts w:hint="cs"/>
          <w:rtl/>
        </w:rPr>
        <w:t xml:space="preserve"> به ارائه دل</w:t>
      </w:r>
      <w:r w:rsidR="00FD1D97" w:rsidRPr="00615E94">
        <w:rPr>
          <w:rFonts w:hint="cs"/>
          <w:rtl/>
        </w:rPr>
        <w:t>ی</w:t>
      </w:r>
      <w:r w:rsidRPr="00615E94">
        <w:rPr>
          <w:rFonts w:hint="cs"/>
          <w:rtl/>
        </w:rPr>
        <w:t>ل از قرآن و سنت پرداختم و سپس نوشته</w:t>
      </w:r>
      <w:r w:rsidR="001C0725" w:rsidRPr="00615E94">
        <w:rPr>
          <w:rFonts w:hint="cs"/>
          <w:rtl/>
        </w:rPr>
        <w:t>‌ها</w:t>
      </w:r>
      <w:r w:rsidR="00FD1D97" w:rsidRPr="00615E94">
        <w:rPr>
          <w:rFonts w:hint="cs"/>
          <w:rtl/>
        </w:rPr>
        <w:t>ی</w:t>
      </w:r>
      <w:r w:rsidRPr="00615E94">
        <w:rPr>
          <w:rFonts w:hint="cs"/>
          <w:rtl/>
        </w:rPr>
        <w:t>م در ا</w:t>
      </w:r>
      <w:r w:rsidR="00FD1D97" w:rsidRPr="00615E94">
        <w:rPr>
          <w:rFonts w:hint="cs"/>
          <w:rtl/>
        </w:rPr>
        <w:t>ی</w:t>
      </w:r>
      <w:r w:rsidRPr="00615E94">
        <w:rPr>
          <w:rFonts w:hint="cs"/>
          <w:rtl/>
        </w:rPr>
        <w:t>ن موضوع را به استاد علامه ش</w:t>
      </w:r>
      <w:r w:rsidR="00FD1D97" w:rsidRPr="00615E94">
        <w:rPr>
          <w:rFonts w:hint="cs"/>
          <w:rtl/>
        </w:rPr>
        <w:t>ی</w:t>
      </w:r>
      <w:r w:rsidRPr="00615E94">
        <w:rPr>
          <w:rFonts w:hint="cs"/>
          <w:rtl/>
        </w:rPr>
        <w:t>خ عبدالعز</w:t>
      </w:r>
      <w:r w:rsidR="00FD1D97" w:rsidRPr="00615E94">
        <w:rPr>
          <w:rFonts w:hint="cs"/>
          <w:rtl/>
        </w:rPr>
        <w:t>ی</w:t>
      </w:r>
      <w:r w:rsidRPr="00615E94">
        <w:rPr>
          <w:rFonts w:hint="cs"/>
          <w:rtl/>
        </w:rPr>
        <w:t>ز بن عبدالله عرضه داشتم؛ هر آنچه را که ا</w:t>
      </w:r>
      <w:r w:rsidR="00FD1D97" w:rsidRPr="00615E94">
        <w:rPr>
          <w:rFonts w:hint="cs"/>
          <w:rtl/>
        </w:rPr>
        <w:t>ی</w:t>
      </w:r>
      <w:r w:rsidRPr="00615E94">
        <w:rPr>
          <w:rFonts w:hint="cs"/>
          <w:rtl/>
        </w:rPr>
        <w:t>شان تأیید نمود، در ا</w:t>
      </w:r>
      <w:r w:rsidR="00FD1D97" w:rsidRPr="00615E94">
        <w:rPr>
          <w:rFonts w:hint="cs"/>
          <w:rtl/>
        </w:rPr>
        <w:t>ی</w:t>
      </w:r>
      <w:r w:rsidRPr="00615E94">
        <w:rPr>
          <w:rFonts w:hint="cs"/>
          <w:rtl/>
        </w:rPr>
        <w:t xml:space="preserve">ن </w:t>
      </w:r>
      <w:r w:rsidR="00FD1D97" w:rsidRPr="00615E94">
        <w:rPr>
          <w:rFonts w:hint="cs"/>
          <w:rtl/>
        </w:rPr>
        <w:t>ک</w:t>
      </w:r>
      <w:r w:rsidRPr="00615E94">
        <w:rPr>
          <w:rFonts w:hint="cs"/>
          <w:rtl/>
        </w:rPr>
        <w:t xml:space="preserve">تاب آوردم و آنچه را </w:t>
      </w:r>
      <w:r w:rsidR="00FD1D97" w:rsidRPr="00615E94">
        <w:rPr>
          <w:rFonts w:hint="cs"/>
          <w:rtl/>
        </w:rPr>
        <w:t>ک</w:t>
      </w:r>
      <w:r w:rsidRPr="00615E94">
        <w:rPr>
          <w:rFonts w:hint="cs"/>
          <w:rtl/>
        </w:rPr>
        <w:t>ه درباره</w:t>
      </w:r>
      <w:r w:rsidR="003364F9" w:rsidRPr="00615E94">
        <w:rPr>
          <w:rFonts w:hint="cs"/>
          <w:rtl/>
        </w:rPr>
        <w:t xml:space="preserve">‌اش </w:t>
      </w:r>
      <w:r w:rsidRPr="00615E94">
        <w:rPr>
          <w:rFonts w:hint="cs"/>
          <w:rtl/>
        </w:rPr>
        <w:t>نظر</w:t>
      </w:r>
      <w:r w:rsidR="00FD1D97" w:rsidRPr="00615E94">
        <w:rPr>
          <w:rFonts w:hint="cs"/>
          <w:rtl/>
        </w:rPr>
        <w:t>ی</w:t>
      </w:r>
      <w:r w:rsidRPr="00615E94">
        <w:rPr>
          <w:rFonts w:hint="cs"/>
          <w:rtl/>
        </w:rPr>
        <w:t xml:space="preserve"> نداد یا ردش </w:t>
      </w:r>
      <w:r w:rsidR="00FD1D97" w:rsidRPr="00615E94">
        <w:rPr>
          <w:rFonts w:hint="cs"/>
          <w:rtl/>
        </w:rPr>
        <w:t>ک</w:t>
      </w:r>
      <w:r w:rsidRPr="00615E94">
        <w:rPr>
          <w:rFonts w:hint="cs"/>
          <w:rtl/>
        </w:rPr>
        <w:t>رد، از متن برداشتم و بد</w:t>
      </w:r>
      <w:r w:rsidR="00FD1D97" w:rsidRPr="00615E94">
        <w:rPr>
          <w:rFonts w:hint="cs"/>
          <w:rtl/>
        </w:rPr>
        <w:t>ی</w:t>
      </w:r>
      <w:r w:rsidRPr="00615E94">
        <w:rPr>
          <w:rFonts w:hint="cs"/>
          <w:rtl/>
        </w:rPr>
        <w:t>ن ترتیب شرح</w:t>
      </w:r>
      <w:r w:rsidR="00FD1D97" w:rsidRPr="00615E94">
        <w:rPr>
          <w:rFonts w:hint="cs"/>
          <w:rtl/>
        </w:rPr>
        <w:t>ی</w:t>
      </w:r>
      <w:r w:rsidRPr="00615E94">
        <w:rPr>
          <w:rFonts w:hint="cs"/>
          <w:rtl/>
        </w:rPr>
        <w:t xml:space="preserve"> بر نود و نه نام ن</w:t>
      </w:r>
      <w:r w:rsidR="00FD1D97" w:rsidRPr="00615E94">
        <w:rPr>
          <w:rFonts w:hint="cs"/>
          <w:rtl/>
        </w:rPr>
        <w:t>یک</w:t>
      </w:r>
      <w:r w:rsidRPr="00615E94">
        <w:rPr>
          <w:rFonts w:hint="cs"/>
          <w:rtl/>
        </w:rPr>
        <w:t xml:space="preserve"> خدا، جمع آور</w:t>
      </w:r>
      <w:r w:rsidR="00FD1D97" w:rsidRPr="00615E94">
        <w:rPr>
          <w:rFonts w:hint="cs"/>
          <w:rtl/>
        </w:rPr>
        <w:t>ی</w:t>
      </w:r>
      <w:r w:rsidRPr="00615E94">
        <w:rPr>
          <w:rFonts w:hint="cs"/>
          <w:rtl/>
        </w:rPr>
        <w:t xml:space="preserve"> شد. در ا</w:t>
      </w:r>
      <w:r w:rsidR="00FD1D97" w:rsidRPr="00615E94">
        <w:rPr>
          <w:rFonts w:hint="cs"/>
          <w:rtl/>
        </w:rPr>
        <w:t>ی</w:t>
      </w:r>
      <w:r w:rsidRPr="00615E94">
        <w:rPr>
          <w:rFonts w:hint="cs"/>
          <w:rtl/>
        </w:rPr>
        <w:t xml:space="preserve">ن </w:t>
      </w:r>
      <w:r w:rsidR="00FD1D97" w:rsidRPr="00615E94">
        <w:rPr>
          <w:rFonts w:hint="cs"/>
          <w:rtl/>
        </w:rPr>
        <w:t>ک</w:t>
      </w:r>
      <w:r w:rsidRPr="00615E94">
        <w:rPr>
          <w:rFonts w:hint="cs"/>
          <w:rtl/>
        </w:rPr>
        <w:t>تاب به شرح و توض</w:t>
      </w:r>
      <w:r w:rsidR="00FD1D97" w:rsidRPr="00615E94">
        <w:rPr>
          <w:rFonts w:hint="cs"/>
          <w:rtl/>
        </w:rPr>
        <w:t>ی</w:t>
      </w:r>
      <w:r w:rsidRPr="00615E94">
        <w:rPr>
          <w:rFonts w:hint="cs"/>
          <w:rtl/>
        </w:rPr>
        <w:t>ح مختصر اسما</w:t>
      </w:r>
      <w:r w:rsidR="00FD1D97" w:rsidRPr="00615E94">
        <w:rPr>
          <w:rFonts w:hint="cs"/>
          <w:rtl/>
        </w:rPr>
        <w:t>ی</w:t>
      </w:r>
      <w:r w:rsidRPr="00615E94">
        <w:rPr>
          <w:rFonts w:hint="cs"/>
          <w:rtl/>
        </w:rPr>
        <w:t xml:space="preserve"> اله</w:t>
      </w:r>
      <w:r w:rsidR="00FD1D97" w:rsidRPr="00615E94">
        <w:rPr>
          <w:rFonts w:hint="cs"/>
          <w:rtl/>
        </w:rPr>
        <w:t>ی</w:t>
      </w:r>
      <w:r w:rsidRPr="00615E94">
        <w:rPr>
          <w:rFonts w:hint="cs"/>
          <w:rtl/>
        </w:rPr>
        <w:t xml:space="preserve"> پرداخته و در موارد</w:t>
      </w:r>
      <w:r w:rsidR="00FD1D97" w:rsidRPr="00615E94">
        <w:rPr>
          <w:rFonts w:hint="cs"/>
          <w:rtl/>
        </w:rPr>
        <w:t>ی</w:t>
      </w:r>
      <w:r w:rsidRPr="00615E94">
        <w:rPr>
          <w:rFonts w:hint="cs"/>
          <w:rtl/>
        </w:rPr>
        <w:t xml:space="preserve"> چند، از حد اختصار، گذشته و به اقتضا</w:t>
      </w:r>
      <w:r w:rsidR="00FD1D97" w:rsidRPr="00615E94">
        <w:rPr>
          <w:rFonts w:hint="cs"/>
          <w:rtl/>
        </w:rPr>
        <w:t>ی</w:t>
      </w:r>
      <w:r w:rsidRPr="00615E94">
        <w:rPr>
          <w:rFonts w:hint="cs"/>
          <w:rtl/>
        </w:rPr>
        <w:t xml:space="preserve"> ن</w:t>
      </w:r>
      <w:r w:rsidR="00FD1D97" w:rsidRPr="00615E94">
        <w:rPr>
          <w:rFonts w:hint="cs"/>
          <w:rtl/>
        </w:rPr>
        <w:t>ی</w:t>
      </w:r>
      <w:r w:rsidRPr="00615E94">
        <w:rPr>
          <w:rFonts w:hint="cs"/>
          <w:rtl/>
        </w:rPr>
        <w:t>از، موضوع را بسط و شرح ب</w:t>
      </w:r>
      <w:r w:rsidR="00FD1D97" w:rsidRPr="00615E94">
        <w:rPr>
          <w:rFonts w:hint="cs"/>
          <w:rtl/>
        </w:rPr>
        <w:t>ی</w:t>
      </w:r>
      <w:r w:rsidRPr="00615E94">
        <w:rPr>
          <w:rFonts w:hint="cs"/>
          <w:rtl/>
        </w:rPr>
        <w:t>شتر</w:t>
      </w:r>
      <w:r w:rsidR="00FD1D97" w:rsidRPr="00615E94">
        <w:rPr>
          <w:rFonts w:hint="cs"/>
          <w:rtl/>
        </w:rPr>
        <w:t>ی</w:t>
      </w:r>
      <w:r w:rsidRPr="00615E94">
        <w:rPr>
          <w:rFonts w:hint="cs"/>
          <w:rtl/>
        </w:rPr>
        <w:t xml:space="preserve"> داده ام. قابل </w:t>
      </w:r>
      <w:r w:rsidR="00FD1D97" w:rsidRPr="00615E94">
        <w:rPr>
          <w:rFonts w:hint="cs"/>
          <w:rtl/>
        </w:rPr>
        <w:t>ی</w:t>
      </w:r>
      <w:r w:rsidRPr="00615E94">
        <w:rPr>
          <w:rFonts w:hint="cs"/>
          <w:rtl/>
        </w:rPr>
        <w:t>ادآور</w:t>
      </w:r>
      <w:r w:rsidR="00FD1D97" w:rsidRPr="00615E94">
        <w:rPr>
          <w:rFonts w:hint="cs"/>
          <w:rtl/>
        </w:rPr>
        <w:t>ی</w:t>
      </w:r>
      <w:r w:rsidRPr="00615E94">
        <w:rPr>
          <w:rFonts w:hint="cs"/>
          <w:rtl/>
        </w:rPr>
        <w:t xml:space="preserve"> است </w:t>
      </w:r>
      <w:r w:rsidR="00FD1D97" w:rsidRPr="00615E94">
        <w:rPr>
          <w:rFonts w:hint="cs"/>
          <w:rtl/>
        </w:rPr>
        <w:t>ک</w:t>
      </w:r>
      <w:r w:rsidRPr="00615E94">
        <w:rPr>
          <w:rFonts w:hint="cs"/>
          <w:rtl/>
        </w:rPr>
        <w:t>ه بنده در شرح اسما</w:t>
      </w:r>
      <w:r w:rsidR="00FD1D97" w:rsidRPr="00615E94">
        <w:rPr>
          <w:rFonts w:hint="cs"/>
          <w:rtl/>
        </w:rPr>
        <w:t>ی</w:t>
      </w:r>
      <w:r w:rsidRPr="00615E94">
        <w:rPr>
          <w:rFonts w:hint="cs"/>
          <w:rtl/>
        </w:rPr>
        <w:t xml:space="preserve"> اله</w:t>
      </w:r>
      <w:r w:rsidR="00FD1D97" w:rsidRPr="00615E94">
        <w:rPr>
          <w:rFonts w:hint="cs"/>
          <w:rtl/>
        </w:rPr>
        <w:t>ی</w:t>
      </w:r>
      <w:r w:rsidRPr="00615E94">
        <w:rPr>
          <w:rFonts w:hint="cs"/>
          <w:rtl/>
        </w:rPr>
        <w:t>، از منابع مورد اعتماد بو</w:t>
      </w:r>
      <w:r w:rsidR="00FD1D97" w:rsidRPr="00615E94">
        <w:rPr>
          <w:rFonts w:hint="cs"/>
          <w:rtl/>
        </w:rPr>
        <w:t>ی</w:t>
      </w:r>
      <w:r w:rsidRPr="00615E94">
        <w:rPr>
          <w:rFonts w:hint="cs"/>
          <w:rtl/>
        </w:rPr>
        <w:t>ژه از آثار محققان</w:t>
      </w:r>
      <w:r w:rsidR="00FD1D97" w:rsidRPr="00615E94">
        <w:rPr>
          <w:rFonts w:hint="cs"/>
          <w:rtl/>
        </w:rPr>
        <w:t>ی</w:t>
      </w:r>
      <w:r w:rsidRPr="00615E94">
        <w:rPr>
          <w:rFonts w:hint="cs"/>
          <w:rtl/>
        </w:rPr>
        <w:t xml:space="preserve"> چون ابن تیمیه و شاگردش ابن قیم وهمچن</w:t>
      </w:r>
      <w:r w:rsidR="00FD1D97" w:rsidRPr="00615E94">
        <w:rPr>
          <w:rFonts w:hint="cs"/>
          <w:rtl/>
        </w:rPr>
        <w:t>ی</w:t>
      </w:r>
      <w:r w:rsidRPr="00615E94">
        <w:rPr>
          <w:rFonts w:hint="cs"/>
          <w:rtl/>
        </w:rPr>
        <w:t>ن از نوشته</w:t>
      </w:r>
      <w:r w:rsidR="001C0725" w:rsidRPr="00615E94">
        <w:rPr>
          <w:rFonts w:hint="cs"/>
          <w:rtl/>
        </w:rPr>
        <w:t>‌ها</w:t>
      </w:r>
      <w:r w:rsidR="00FD1D97" w:rsidRPr="00615E94">
        <w:rPr>
          <w:rFonts w:hint="cs"/>
          <w:rtl/>
        </w:rPr>
        <w:t>ی</w:t>
      </w:r>
      <w:r w:rsidRPr="00615E94">
        <w:rPr>
          <w:rFonts w:hint="cs"/>
          <w:rtl/>
        </w:rPr>
        <w:t xml:space="preserve"> شیخ عبدالرحمن بن ناصر السعدی که بدون تردید یکی از علمایی بوده که خداوند، مردم را از دانش او بهره مند کرده، استفاده </w:t>
      </w:r>
      <w:r w:rsidR="00FD1D97" w:rsidRPr="00615E94">
        <w:rPr>
          <w:rFonts w:hint="cs"/>
          <w:rtl/>
        </w:rPr>
        <w:t>ک</w:t>
      </w:r>
      <w:r w:rsidRPr="00615E94">
        <w:rPr>
          <w:rFonts w:hint="cs"/>
          <w:rtl/>
        </w:rPr>
        <w:t>رده ام.</w:t>
      </w:r>
    </w:p>
    <w:p w:rsidR="00A13F98" w:rsidRPr="00615E94" w:rsidRDefault="00A13F98" w:rsidP="00615E94">
      <w:pPr>
        <w:pStyle w:val="a9"/>
        <w:rPr>
          <w:rtl/>
        </w:rPr>
      </w:pPr>
      <w:r w:rsidRPr="00615E94">
        <w:rPr>
          <w:rFonts w:hint="cs"/>
          <w:rtl/>
        </w:rPr>
        <w:t>ا</w:t>
      </w:r>
      <w:r w:rsidR="00FD1D97" w:rsidRPr="00615E94">
        <w:rPr>
          <w:rFonts w:hint="cs"/>
          <w:rtl/>
        </w:rPr>
        <w:t>ی</w:t>
      </w:r>
      <w:r w:rsidRPr="00615E94">
        <w:rPr>
          <w:rFonts w:hint="cs"/>
          <w:rtl/>
        </w:rPr>
        <w:t xml:space="preserve">ن </w:t>
      </w:r>
      <w:r w:rsidR="00FD1D97" w:rsidRPr="00615E94">
        <w:rPr>
          <w:rFonts w:hint="cs"/>
          <w:rtl/>
        </w:rPr>
        <w:t>ک</w:t>
      </w:r>
      <w:r w:rsidRPr="00615E94">
        <w:rPr>
          <w:rFonts w:hint="cs"/>
          <w:rtl/>
        </w:rPr>
        <w:t>تاب شامل مباحث ز</w:t>
      </w:r>
      <w:r w:rsidR="00FD1D97" w:rsidRPr="00615E94">
        <w:rPr>
          <w:rFonts w:hint="cs"/>
          <w:rtl/>
        </w:rPr>
        <w:t>ی</w:t>
      </w:r>
      <w:r w:rsidRPr="00615E94">
        <w:rPr>
          <w:rFonts w:hint="cs"/>
          <w:rtl/>
        </w:rPr>
        <w:t xml:space="preserve">ر </w:t>
      </w:r>
      <w:r w:rsidR="007E1451" w:rsidRPr="00615E94">
        <w:rPr>
          <w:rFonts w:hint="cs"/>
          <w:rtl/>
        </w:rPr>
        <w:t>می‌باشد</w:t>
      </w:r>
      <w:r w:rsidRPr="00615E94">
        <w:rPr>
          <w:rFonts w:hint="cs"/>
          <w:rtl/>
        </w:rPr>
        <w:t>:</w:t>
      </w:r>
    </w:p>
    <w:p w:rsidR="00A13F98" w:rsidRPr="00615E94" w:rsidRDefault="00A13F98" w:rsidP="00615E94">
      <w:pPr>
        <w:pStyle w:val="a8"/>
        <w:rPr>
          <w:rtl/>
        </w:rPr>
      </w:pPr>
      <w:r w:rsidRPr="00615E94">
        <w:rPr>
          <w:rStyle w:val="Char5"/>
          <w:rFonts w:hint="cs"/>
          <w:rtl/>
        </w:rPr>
        <w:t>بخش اول</w:t>
      </w:r>
      <w:r w:rsidRPr="00615E94">
        <w:rPr>
          <w:rFonts w:hint="cs"/>
          <w:rtl/>
        </w:rPr>
        <w:t xml:space="preserve">: </w:t>
      </w:r>
      <w:r w:rsidR="000347D9" w:rsidRPr="00615E94">
        <w:rPr>
          <w:rFonts w:hint="cs"/>
          <w:rtl/>
        </w:rPr>
        <w:t>نام‌ها</w:t>
      </w:r>
      <w:r w:rsidRPr="00615E94">
        <w:rPr>
          <w:rFonts w:hint="cs"/>
          <w:rtl/>
        </w:rPr>
        <w:t>ی خداوند، توقیفی هستند.</w:t>
      </w:r>
    </w:p>
    <w:p w:rsidR="00A13F98" w:rsidRPr="00615E94" w:rsidRDefault="00A13F98" w:rsidP="00615E94">
      <w:pPr>
        <w:pStyle w:val="a8"/>
        <w:rPr>
          <w:rtl/>
        </w:rPr>
      </w:pPr>
      <w:r w:rsidRPr="00615E94">
        <w:rPr>
          <w:rStyle w:val="Char5"/>
          <w:rFonts w:hint="cs"/>
          <w:rtl/>
        </w:rPr>
        <w:t>بخش دوم</w:t>
      </w:r>
      <w:r w:rsidRPr="00615E94">
        <w:rPr>
          <w:rFonts w:hint="cs"/>
          <w:rtl/>
        </w:rPr>
        <w:t>: ارکان ایمان به اسمای حسنی.</w:t>
      </w:r>
    </w:p>
    <w:p w:rsidR="00A13F98" w:rsidRPr="00615E94" w:rsidRDefault="00A13F98" w:rsidP="00615E94">
      <w:pPr>
        <w:pStyle w:val="a8"/>
        <w:rPr>
          <w:rtl/>
        </w:rPr>
      </w:pPr>
      <w:r w:rsidRPr="00615E94">
        <w:rPr>
          <w:rStyle w:val="Char5"/>
          <w:rFonts w:hint="cs"/>
          <w:rtl/>
        </w:rPr>
        <w:t>بخش سوم</w:t>
      </w:r>
      <w:r w:rsidRPr="00615E94">
        <w:rPr>
          <w:rFonts w:hint="cs"/>
          <w:rtl/>
        </w:rPr>
        <w:t>: انواع آنچه خداوند با آن توصیف</w:t>
      </w:r>
      <w:r w:rsidR="001C70C1" w:rsidRPr="00615E94">
        <w:rPr>
          <w:rFonts w:hint="cs"/>
          <w:rtl/>
        </w:rPr>
        <w:t xml:space="preserve"> می‌</w:t>
      </w:r>
      <w:r w:rsidRPr="00615E94">
        <w:rPr>
          <w:rFonts w:hint="cs"/>
          <w:rtl/>
        </w:rPr>
        <w:t>شود.</w:t>
      </w:r>
    </w:p>
    <w:p w:rsidR="00A13F98" w:rsidRPr="00615E94" w:rsidRDefault="00A13F98" w:rsidP="00615E94">
      <w:pPr>
        <w:pStyle w:val="a8"/>
        <w:rPr>
          <w:rtl/>
        </w:rPr>
      </w:pPr>
      <w:r w:rsidRPr="00615E94">
        <w:rPr>
          <w:rStyle w:val="Char5"/>
          <w:rFonts w:hint="cs"/>
          <w:rtl/>
        </w:rPr>
        <w:t>بخش چهارم</w:t>
      </w:r>
      <w:r w:rsidRPr="00615E94">
        <w:rPr>
          <w:rFonts w:hint="cs"/>
          <w:rtl/>
        </w:rPr>
        <w:t>: دلالت سه گانه اسمای حسنی.</w:t>
      </w:r>
    </w:p>
    <w:p w:rsidR="00A13F98" w:rsidRPr="00615E94" w:rsidRDefault="00A13F98" w:rsidP="00615E94">
      <w:pPr>
        <w:pStyle w:val="a8"/>
        <w:rPr>
          <w:rtl/>
        </w:rPr>
      </w:pPr>
      <w:r w:rsidRPr="00615E94">
        <w:rPr>
          <w:rStyle w:val="Char5"/>
          <w:rFonts w:hint="cs"/>
          <w:rtl/>
        </w:rPr>
        <w:t>بخش پنجم</w:t>
      </w:r>
      <w:r w:rsidRPr="00615E94">
        <w:rPr>
          <w:rFonts w:hint="cs"/>
          <w:rtl/>
        </w:rPr>
        <w:t xml:space="preserve">: حقیقت الحاد در </w:t>
      </w:r>
      <w:r w:rsidR="000347D9" w:rsidRPr="00615E94">
        <w:rPr>
          <w:rFonts w:hint="cs"/>
          <w:rtl/>
        </w:rPr>
        <w:t>نام‌ها</w:t>
      </w:r>
      <w:r w:rsidRPr="00615E94">
        <w:rPr>
          <w:rFonts w:hint="cs"/>
          <w:rtl/>
        </w:rPr>
        <w:t>ی خدا.</w:t>
      </w:r>
    </w:p>
    <w:p w:rsidR="00A13F98" w:rsidRPr="00615E94" w:rsidRDefault="00A13F98" w:rsidP="00615E94">
      <w:pPr>
        <w:pStyle w:val="a8"/>
        <w:rPr>
          <w:rtl/>
        </w:rPr>
      </w:pPr>
      <w:r w:rsidRPr="00615E94">
        <w:rPr>
          <w:rStyle w:val="Char5"/>
          <w:rFonts w:hint="cs"/>
          <w:rtl/>
        </w:rPr>
        <w:t>بخش ششم</w:t>
      </w:r>
      <w:r w:rsidRPr="00615E94">
        <w:rPr>
          <w:rFonts w:hint="cs"/>
          <w:rtl/>
        </w:rPr>
        <w:t>: برشمردن و حفظ کردن اسمای حسنی اصل و اساس علم است.</w:t>
      </w:r>
    </w:p>
    <w:p w:rsidR="00A13F98" w:rsidRPr="00615E94" w:rsidRDefault="00A13F98" w:rsidP="00615E94">
      <w:pPr>
        <w:pStyle w:val="a8"/>
        <w:rPr>
          <w:rtl/>
        </w:rPr>
      </w:pPr>
      <w:r w:rsidRPr="00615E94">
        <w:rPr>
          <w:rStyle w:val="Char5"/>
          <w:rFonts w:hint="cs"/>
          <w:rtl/>
        </w:rPr>
        <w:t>بخش هفتم</w:t>
      </w:r>
      <w:r w:rsidRPr="00615E94">
        <w:rPr>
          <w:rFonts w:hint="cs"/>
          <w:rtl/>
        </w:rPr>
        <w:t xml:space="preserve">: همه </w:t>
      </w:r>
      <w:r w:rsidR="000347D9" w:rsidRPr="00615E94">
        <w:rPr>
          <w:rFonts w:hint="cs"/>
          <w:rtl/>
        </w:rPr>
        <w:t>نام‌ها</w:t>
      </w:r>
      <w:r w:rsidRPr="00615E94">
        <w:rPr>
          <w:rFonts w:hint="cs"/>
          <w:rtl/>
        </w:rPr>
        <w:t>ی خدا، خوب و نیکو هستند.</w:t>
      </w:r>
    </w:p>
    <w:p w:rsidR="00A13F98" w:rsidRPr="00615E94" w:rsidRDefault="00A13F98" w:rsidP="00615E94">
      <w:pPr>
        <w:pStyle w:val="a8"/>
        <w:rPr>
          <w:rtl/>
        </w:rPr>
      </w:pPr>
      <w:r w:rsidRPr="00615E94">
        <w:rPr>
          <w:rStyle w:val="Char5"/>
          <w:rFonts w:hint="cs"/>
          <w:rtl/>
        </w:rPr>
        <w:t>بخش هشتم</w:t>
      </w:r>
      <w:r w:rsidRPr="00615E94">
        <w:rPr>
          <w:rFonts w:hint="cs"/>
          <w:rtl/>
        </w:rPr>
        <w:t xml:space="preserve">: برخی از </w:t>
      </w:r>
      <w:r w:rsidR="000347D9" w:rsidRPr="00615E94">
        <w:rPr>
          <w:rFonts w:hint="cs"/>
          <w:rtl/>
        </w:rPr>
        <w:t>نام‌ها</w:t>
      </w:r>
      <w:r w:rsidRPr="00615E94">
        <w:rPr>
          <w:rFonts w:hint="cs"/>
          <w:rtl/>
        </w:rPr>
        <w:t>ی خدا، به تنهایی و نیز همراه با نام</w:t>
      </w:r>
      <w:r w:rsidR="00FD1D97" w:rsidRPr="00615E94">
        <w:rPr>
          <w:rFonts w:hint="cs"/>
          <w:rtl/>
        </w:rPr>
        <w:t>ی</w:t>
      </w:r>
      <w:r w:rsidRPr="00615E94">
        <w:rPr>
          <w:rFonts w:hint="cs"/>
          <w:rtl/>
        </w:rPr>
        <w:t xml:space="preserve"> دیگر بر او اطلاق</w:t>
      </w:r>
      <w:r w:rsidR="001C70C1" w:rsidRPr="00615E94">
        <w:rPr>
          <w:rFonts w:hint="cs"/>
          <w:rtl/>
        </w:rPr>
        <w:t xml:space="preserve"> می‌</w:t>
      </w:r>
      <w:r w:rsidRPr="00615E94">
        <w:rPr>
          <w:rFonts w:hint="cs"/>
          <w:rtl/>
        </w:rPr>
        <w:t xml:space="preserve">شوند. برخی از </w:t>
      </w:r>
      <w:r w:rsidR="000347D9" w:rsidRPr="00615E94">
        <w:rPr>
          <w:rFonts w:hint="cs"/>
          <w:rtl/>
        </w:rPr>
        <w:t>نام‌ها</w:t>
      </w:r>
      <w:r w:rsidRPr="00615E94">
        <w:rPr>
          <w:rFonts w:hint="cs"/>
          <w:rtl/>
        </w:rPr>
        <w:t>ی خدا به تنهایی بر او اطلاق</w:t>
      </w:r>
      <w:r w:rsidR="001C70C1" w:rsidRPr="00615E94">
        <w:rPr>
          <w:rFonts w:hint="cs"/>
          <w:rtl/>
        </w:rPr>
        <w:t xml:space="preserve"> نمی‌</w:t>
      </w:r>
      <w:r w:rsidRPr="00615E94">
        <w:rPr>
          <w:rFonts w:hint="cs"/>
          <w:rtl/>
        </w:rPr>
        <w:t>شوند؛ بلکه همراه با آنچه مقابل و مخالف آن است، بر خدا اطلاق</w:t>
      </w:r>
      <w:r w:rsidR="001C70C1" w:rsidRPr="00615E94">
        <w:rPr>
          <w:rFonts w:hint="cs"/>
          <w:rtl/>
        </w:rPr>
        <w:t xml:space="preserve"> می‌</w:t>
      </w:r>
      <w:r w:rsidRPr="00615E94">
        <w:rPr>
          <w:rFonts w:hint="cs"/>
          <w:rtl/>
        </w:rPr>
        <w:t>گردند.</w:t>
      </w:r>
    </w:p>
    <w:p w:rsidR="00A13F98" w:rsidRPr="00615E94" w:rsidRDefault="00A13F98" w:rsidP="00615E94">
      <w:pPr>
        <w:pStyle w:val="a8"/>
        <w:rPr>
          <w:rtl/>
        </w:rPr>
      </w:pPr>
      <w:r w:rsidRPr="00615E94">
        <w:rPr>
          <w:rStyle w:val="Char5"/>
          <w:rFonts w:hint="cs"/>
          <w:rtl/>
        </w:rPr>
        <w:t>بخش نهم</w:t>
      </w:r>
      <w:r w:rsidRPr="00615E94">
        <w:rPr>
          <w:rFonts w:hint="cs"/>
          <w:rtl/>
        </w:rPr>
        <w:t xml:space="preserve">: برخی از </w:t>
      </w:r>
      <w:r w:rsidR="000347D9" w:rsidRPr="00615E94">
        <w:rPr>
          <w:rFonts w:hint="cs"/>
          <w:rtl/>
        </w:rPr>
        <w:t>نام‌ها</w:t>
      </w:r>
      <w:r w:rsidRPr="00615E94">
        <w:rPr>
          <w:rFonts w:hint="cs"/>
          <w:rtl/>
        </w:rPr>
        <w:t>ی نیک خداوند، بر چند صفت دلالت</w:t>
      </w:r>
      <w:r w:rsidR="001C70C1" w:rsidRPr="00615E94">
        <w:rPr>
          <w:rFonts w:hint="cs"/>
          <w:rtl/>
        </w:rPr>
        <w:t xml:space="preserve"> می‌</w:t>
      </w:r>
      <w:r w:rsidRPr="00615E94">
        <w:rPr>
          <w:rFonts w:hint="cs"/>
          <w:rtl/>
        </w:rPr>
        <w:t>نمایند.</w:t>
      </w:r>
    </w:p>
    <w:p w:rsidR="00A13F98" w:rsidRPr="00615E94" w:rsidRDefault="00A13F98" w:rsidP="00615E94">
      <w:pPr>
        <w:pStyle w:val="a8"/>
        <w:rPr>
          <w:rtl/>
        </w:rPr>
      </w:pPr>
      <w:r w:rsidRPr="00615E94">
        <w:rPr>
          <w:rStyle w:val="Char5"/>
          <w:rFonts w:hint="cs"/>
          <w:rtl/>
        </w:rPr>
        <w:t>بخش دهم</w:t>
      </w:r>
      <w:r w:rsidRPr="00615E94">
        <w:rPr>
          <w:rFonts w:hint="cs"/>
          <w:rtl/>
        </w:rPr>
        <w:t>: در ب</w:t>
      </w:r>
      <w:r w:rsidR="00FD1D97" w:rsidRPr="00615E94">
        <w:rPr>
          <w:rFonts w:hint="cs"/>
          <w:rtl/>
        </w:rPr>
        <w:t>ی</w:t>
      </w:r>
      <w:r w:rsidRPr="00615E94">
        <w:rPr>
          <w:rFonts w:hint="cs"/>
          <w:rtl/>
        </w:rPr>
        <w:t xml:space="preserve">ان آن دسته از </w:t>
      </w:r>
      <w:r w:rsidR="000347D9" w:rsidRPr="00615E94">
        <w:rPr>
          <w:rFonts w:hint="cs"/>
          <w:rtl/>
        </w:rPr>
        <w:t>نام‌ها</w:t>
      </w:r>
      <w:r w:rsidRPr="00615E94">
        <w:rPr>
          <w:rFonts w:hint="cs"/>
          <w:rtl/>
        </w:rPr>
        <w:t>ی نیک خدا که همه اسماء و صفات به آنها بر</w:t>
      </w:r>
      <w:r w:rsidR="001C70C1" w:rsidRPr="00615E94">
        <w:rPr>
          <w:rFonts w:hint="cs"/>
          <w:rtl/>
        </w:rPr>
        <w:t xml:space="preserve"> می‌</w:t>
      </w:r>
      <w:r w:rsidRPr="00615E94">
        <w:rPr>
          <w:rFonts w:hint="cs"/>
          <w:rtl/>
        </w:rPr>
        <w:t>گردد.</w:t>
      </w:r>
    </w:p>
    <w:p w:rsidR="00A13F98" w:rsidRPr="00615E94" w:rsidRDefault="00A13F98" w:rsidP="00615E94">
      <w:pPr>
        <w:pStyle w:val="a8"/>
        <w:rPr>
          <w:rtl/>
        </w:rPr>
      </w:pPr>
      <w:r w:rsidRPr="00615E94">
        <w:rPr>
          <w:rStyle w:val="Char5"/>
          <w:rFonts w:hint="cs"/>
          <w:rtl/>
        </w:rPr>
        <w:t>بخش یازدهم</w:t>
      </w:r>
      <w:r w:rsidRPr="00615E94">
        <w:rPr>
          <w:rFonts w:hint="cs"/>
          <w:rtl/>
        </w:rPr>
        <w:t xml:space="preserve">: </w:t>
      </w:r>
      <w:r w:rsidR="000347D9" w:rsidRPr="00615E94">
        <w:rPr>
          <w:rFonts w:hint="cs"/>
          <w:rtl/>
        </w:rPr>
        <w:t>نام‌ها</w:t>
      </w:r>
      <w:r w:rsidRPr="00615E94">
        <w:rPr>
          <w:rFonts w:hint="cs"/>
          <w:rtl/>
        </w:rPr>
        <w:t xml:space="preserve"> و صفات خدا مختص او هستند. از ا</w:t>
      </w:r>
      <w:r w:rsidR="00FD1D97" w:rsidRPr="00615E94">
        <w:rPr>
          <w:rFonts w:hint="cs"/>
          <w:rtl/>
        </w:rPr>
        <w:t>ی</w:t>
      </w:r>
      <w:r w:rsidRPr="00615E94">
        <w:rPr>
          <w:rFonts w:hint="cs"/>
          <w:rtl/>
        </w:rPr>
        <w:t>نرو با</w:t>
      </w:r>
      <w:r w:rsidR="00FD1D97" w:rsidRPr="00615E94">
        <w:rPr>
          <w:rFonts w:hint="cs"/>
          <w:rtl/>
        </w:rPr>
        <w:t>ی</w:t>
      </w:r>
      <w:r w:rsidRPr="00615E94">
        <w:rPr>
          <w:rFonts w:hint="cs"/>
          <w:rtl/>
        </w:rPr>
        <w:t xml:space="preserve">د دانست </w:t>
      </w:r>
      <w:r w:rsidR="00FD1D97" w:rsidRPr="00615E94">
        <w:rPr>
          <w:rFonts w:hint="cs"/>
          <w:rtl/>
        </w:rPr>
        <w:t>ک</w:t>
      </w:r>
      <w:r w:rsidRPr="00615E94">
        <w:rPr>
          <w:rFonts w:hint="cs"/>
          <w:rtl/>
        </w:rPr>
        <w:t>ه اشترا</w:t>
      </w:r>
      <w:r w:rsidR="00FD1D97" w:rsidRPr="00615E94">
        <w:rPr>
          <w:rFonts w:hint="cs"/>
          <w:rtl/>
        </w:rPr>
        <w:t>ک</w:t>
      </w:r>
      <w:r w:rsidRPr="00615E94">
        <w:rPr>
          <w:rFonts w:hint="cs"/>
          <w:rtl/>
        </w:rPr>
        <w:t xml:space="preserve"> اسم</w:t>
      </w:r>
      <w:r w:rsidR="00FD1D97" w:rsidRPr="00615E94">
        <w:rPr>
          <w:rFonts w:hint="cs"/>
          <w:rtl/>
        </w:rPr>
        <w:t>ی</w:t>
      </w:r>
      <w:r w:rsidRPr="00615E94">
        <w:rPr>
          <w:rFonts w:hint="cs"/>
          <w:rtl/>
        </w:rPr>
        <w:t>، بد</w:t>
      </w:r>
      <w:r w:rsidR="00FD1D97" w:rsidRPr="00615E94">
        <w:rPr>
          <w:rFonts w:hint="cs"/>
          <w:rtl/>
        </w:rPr>
        <w:t>ی</w:t>
      </w:r>
      <w:r w:rsidRPr="00615E94">
        <w:rPr>
          <w:rFonts w:hint="cs"/>
          <w:rtl/>
        </w:rPr>
        <w:t>ن معنا ن</w:t>
      </w:r>
      <w:r w:rsidR="00FD1D97" w:rsidRPr="00615E94">
        <w:rPr>
          <w:rFonts w:hint="cs"/>
          <w:rtl/>
        </w:rPr>
        <w:t>ی</w:t>
      </w:r>
      <w:r w:rsidRPr="00615E94">
        <w:rPr>
          <w:rFonts w:hint="cs"/>
          <w:rtl/>
        </w:rPr>
        <w:t xml:space="preserve">ست </w:t>
      </w:r>
      <w:r w:rsidR="00FD1D97" w:rsidRPr="00615E94">
        <w:rPr>
          <w:rFonts w:hint="cs"/>
          <w:rtl/>
        </w:rPr>
        <w:t>ک</w:t>
      </w:r>
      <w:r w:rsidRPr="00615E94">
        <w:rPr>
          <w:rFonts w:hint="cs"/>
          <w:rtl/>
        </w:rPr>
        <w:t>ه تمام آنچه بد</w:t>
      </w:r>
      <w:r w:rsidR="00FD1D97" w:rsidRPr="00615E94">
        <w:rPr>
          <w:rFonts w:hint="cs"/>
          <w:rtl/>
        </w:rPr>
        <w:t>ی</w:t>
      </w:r>
      <w:r w:rsidRPr="00615E94">
        <w:rPr>
          <w:rFonts w:hint="cs"/>
          <w:rtl/>
        </w:rPr>
        <w:t>ن اسم</w:t>
      </w:r>
      <w:r w:rsidR="00C52865" w:rsidRPr="00615E94">
        <w:rPr>
          <w:rFonts w:hint="cs"/>
          <w:rtl/>
        </w:rPr>
        <w:t>‌ها</w:t>
      </w:r>
      <w:r w:rsidRPr="00615E94">
        <w:rPr>
          <w:rFonts w:hint="cs"/>
          <w:rtl/>
        </w:rPr>
        <w:t xml:space="preserve"> نام</w:t>
      </w:r>
      <w:r w:rsidR="00FD1D97" w:rsidRPr="00615E94">
        <w:rPr>
          <w:rFonts w:hint="cs"/>
          <w:rtl/>
        </w:rPr>
        <w:t>ی</w:t>
      </w:r>
      <w:r w:rsidRPr="00615E94">
        <w:rPr>
          <w:rFonts w:hint="cs"/>
          <w:rtl/>
        </w:rPr>
        <w:t>ده شده</w:t>
      </w:r>
      <w:r w:rsidR="005B3922">
        <w:rPr>
          <w:rFonts w:hint="cs"/>
          <w:rtl/>
        </w:rPr>
        <w:t>‌اند</w:t>
      </w:r>
      <w:r w:rsidRPr="00615E94">
        <w:rPr>
          <w:rFonts w:hint="cs"/>
          <w:rtl/>
        </w:rPr>
        <w:t>، شب</w:t>
      </w:r>
      <w:r w:rsidR="00FD1D97" w:rsidRPr="00615E94">
        <w:rPr>
          <w:rFonts w:hint="cs"/>
          <w:rtl/>
        </w:rPr>
        <w:t>ی</w:t>
      </w:r>
      <w:r w:rsidRPr="00615E94">
        <w:rPr>
          <w:rFonts w:hint="cs"/>
          <w:rtl/>
        </w:rPr>
        <w:t xml:space="preserve">ه و همسان </w:t>
      </w:r>
      <w:r w:rsidR="00FD1D97" w:rsidRPr="00615E94">
        <w:rPr>
          <w:rFonts w:hint="cs"/>
          <w:rtl/>
        </w:rPr>
        <w:t>یک</w:t>
      </w:r>
      <w:r w:rsidRPr="00615E94">
        <w:rPr>
          <w:rFonts w:hint="cs"/>
          <w:rtl/>
        </w:rPr>
        <w:t>د</w:t>
      </w:r>
      <w:r w:rsidR="00FD1D97" w:rsidRPr="00615E94">
        <w:rPr>
          <w:rFonts w:hint="cs"/>
          <w:rtl/>
        </w:rPr>
        <w:t>ی</w:t>
      </w:r>
      <w:r w:rsidRPr="00615E94">
        <w:rPr>
          <w:rFonts w:hint="cs"/>
          <w:rtl/>
        </w:rPr>
        <w:t>گر هستند.</w:t>
      </w:r>
    </w:p>
    <w:p w:rsidR="00A13F98" w:rsidRPr="00615E94" w:rsidRDefault="00A13F98" w:rsidP="00615E94">
      <w:pPr>
        <w:pStyle w:val="a8"/>
        <w:rPr>
          <w:rtl/>
        </w:rPr>
      </w:pPr>
      <w:r w:rsidRPr="00615E94">
        <w:rPr>
          <w:rStyle w:val="Char5"/>
          <w:rFonts w:hint="cs"/>
          <w:rtl/>
        </w:rPr>
        <w:t>بخش دوازدهم</w:t>
      </w:r>
      <w:r w:rsidRPr="00615E94">
        <w:rPr>
          <w:rFonts w:hint="cs"/>
          <w:rtl/>
        </w:rPr>
        <w:t>: آنچه باید دانست...</w:t>
      </w:r>
    </w:p>
    <w:p w:rsidR="00A13F98" w:rsidRPr="00615E94" w:rsidRDefault="00A13F98" w:rsidP="00615E94">
      <w:pPr>
        <w:pStyle w:val="a8"/>
        <w:rPr>
          <w:rtl/>
        </w:rPr>
      </w:pPr>
      <w:r w:rsidRPr="00615E94">
        <w:rPr>
          <w:rStyle w:val="Char5"/>
          <w:rFonts w:hint="cs"/>
          <w:rtl/>
        </w:rPr>
        <w:t>بخش سیزدهم</w:t>
      </w:r>
      <w:r w:rsidRPr="00615E94">
        <w:rPr>
          <w:rFonts w:hint="cs"/>
          <w:rtl/>
        </w:rPr>
        <w:t xml:space="preserve">: مراتب و مراحل برشمردن </w:t>
      </w:r>
      <w:r w:rsidR="000347D9" w:rsidRPr="00615E94">
        <w:rPr>
          <w:rFonts w:hint="cs"/>
          <w:rtl/>
        </w:rPr>
        <w:t>نام‌ها</w:t>
      </w:r>
      <w:r w:rsidRPr="00615E94">
        <w:rPr>
          <w:rFonts w:hint="cs"/>
          <w:rtl/>
        </w:rPr>
        <w:t>ی نیک خدا.</w:t>
      </w:r>
    </w:p>
    <w:p w:rsidR="00A13F98" w:rsidRPr="00615E94" w:rsidRDefault="00A13F98" w:rsidP="00615E94">
      <w:pPr>
        <w:pStyle w:val="a8"/>
        <w:rPr>
          <w:rtl/>
        </w:rPr>
      </w:pPr>
      <w:r w:rsidRPr="00615E94">
        <w:rPr>
          <w:rStyle w:val="Char5"/>
          <w:rFonts w:hint="cs"/>
          <w:rtl/>
        </w:rPr>
        <w:t>بخش چهاردهم</w:t>
      </w:r>
      <w:r w:rsidRPr="00615E94">
        <w:rPr>
          <w:rFonts w:hint="cs"/>
          <w:rtl/>
        </w:rPr>
        <w:t xml:space="preserve">: تعداد </w:t>
      </w:r>
      <w:r w:rsidR="000347D9" w:rsidRPr="00615E94">
        <w:rPr>
          <w:rFonts w:hint="cs"/>
          <w:rtl/>
        </w:rPr>
        <w:t>نام‌ها</w:t>
      </w:r>
      <w:r w:rsidR="00FD1D97" w:rsidRPr="00615E94">
        <w:rPr>
          <w:rFonts w:hint="cs"/>
          <w:rtl/>
        </w:rPr>
        <w:t>ی</w:t>
      </w:r>
      <w:r w:rsidRPr="00615E94">
        <w:rPr>
          <w:rFonts w:hint="cs"/>
          <w:rtl/>
        </w:rPr>
        <w:t xml:space="preserve"> خدا، مشخص ن</w:t>
      </w:r>
      <w:r w:rsidR="00FD1D97" w:rsidRPr="00615E94">
        <w:rPr>
          <w:rFonts w:hint="cs"/>
          <w:rtl/>
        </w:rPr>
        <w:t>ی</w:t>
      </w:r>
      <w:r w:rsidRPr="00615E94">
        <w:rPr>
          <w:rFonts w:hint="cs"/>
          <w:rtl/>
        </w:rPr>
        <w:t>ست.</w:t>
      </w:r>
    </w:p>
    <w:p w:rsidR="00A13F98" w:rsidRPr="00615E94" w:rsidRDefault="00A13F98" w:rsidP="00615E94">
      <w:pPr>
        <w:pStyle w:val="a8"/>
        <w:rPr>
          <w:rtl/>
        </w:rPr>
      </w:pPr>
      <w:r w:rsidRPr="00615E94">
        <w:rPr>
          <w:rStyle w:val="Char5"/>
          <w:rFonts w:hint="cs"/>
          <w:rtl/>
        </w:rPr>
        <w:t>بخش پانزدهم</w:t>
      </w:r>
      <w:r w:rsidRPr="00615E94">
        <w:rPr>
          <w:rFonts w:hint="cs"/>
          <w:rtl/>
        </w:rPr>
        <w:t xml:space="preserve">: شرح </w:t>
      </w:r>
      <w:r w:rsidR="000347D9" w:rsidRPr="00615E94">
        <w:rPr>
          <w:rFonts w:hint="cs"/>
          <w:rtl/>
        </w:rPr>
        <w:t>نام‌ها</w:t>
      </w:r>
      <w:r w:rsidRPr="00615E94">
        <w:rPr>
          <w:rFonts w:hint="cs"/>
          <w:rtl/>
        </w:rPr>
        <w:t>ی نیک خداوند بدون نفی صفات، بدون ب</w:t>
      </w:r>
      <w:r w:rsidR="00FD1D97" w:rsidRPr="00615E94">
        <w:rPr>
          <w:rFonts w:hint="cs"/>
          <w:rtl/>
        </w:rPr>
        <w:t>ی</w:t>
      </w:r>
      <w:r w:rsidRPr="00615E94">
        <w:rPr>
          <w:rFonts w:hint="cs"/>
          <w:rtl/>
        </w:rPr>
        <w:t>ان کیفیت و چگونگ</w:t>
      </w:r>
      <w:r w:rsidR="00FD1D97" w:rsidRPr="00615E94">
        <w:rPr>
          <w:rFonts w:hint="cs"/>
          <w:rtl/>
        </w:rPr>
        <w:t>ی</w:t>
      </w:r>
      <w:r w:rsidRPr="00615E94">
        <w:rPr>
          <w:rFonts w:hint="cs"/>
          <w:rtl/>
        </w:rPr>
        <w:t xml:space="preserve"> آنها و بدون تشب</w:t>
      </w:r>
      <w:r w:rsidR="00FD1D97" w:rsidRPr="00615E94">
        <w:rPr>
          <w:rFonts w:hint="cs"/>
          <w:rtl/>
        </w:rPr>
        <w:t>ی</w:t>
      </w:r>
      <w:r w:rsidRPr="00615E94">
        <w:rPr>
          <w:rFonts w:hint="cs"/>
          <w:rtl/>
        </w:rPr>
        <w:t xml:space="preserve">ه خدا </w:t>
      </w:r>
      <w:r w:rsidR="00FD1D97" w:rsidRPr="00615E94">
        <w:rPr>
          <w:rFonts w:hint="cs"/>
          <w:rtl/>
        </w:rPr>
        <w:t>ی</w:t>
      </w:r>
      <w:r w:rsidRPr="00615E94">
        <w:rPr>
          <w:rFonts w:hint="cs"/>
          <w:rtl/>
        </w:rPr>
        <w:t>ا اسما و صفاتش با چ</w:t>
      </w:r>
      <w:r w:rsidR="00FD1D97" w:rsidRPr="00615E94">
        <w:rPr>
          <w:rFonts w:hint="cs"/>
          <w:rtl/>
        </w:rPr>
        <w:t>ی</w:t>
      </w:r>
      <w:r w:rsidRPr="00615E94">
        <w:rPr>
          <w:rFonts w:hint="cs"/>
          <w:rtl/>
        </w:rPr>
        <w:t>ز</w:t>
      </w:r>
      <w:r w:rsidR="00FD1D97" w:rsidRPr="00615E94">
        <w:rPr>
          <w:rFonts w:hint="cs"/>
          <w:rtl/>
        </w:rPr>
        <w:t>ی</w:t>
      </w:r>
      <w:r w:rsidRPr="00615E94">
        <w:rPr>
          <w:rFonts w:hint="cs"/>
          <w:rtl/>
        </w:rPr>
        <w:t xml:space="preserve"> د</w:t>
      </w:r>
      <w:r w:rsidR="00FD1D97" w:rsidRPr="00615E94">
        <w:rPr>
          <w:rFonts w:hint="cs"/>
          <w:rtl/>
        </w:rPr>
        <w:t>ی</w:t>
      </w:r>
      <w:r w:rsidRPr="00615E94">
        <w:rPr>
          <w:rFonts w:hint="cs"/>
          <w:rtl/>
        </w:rPr>
        <w:t>گر.</w:t>
      </w:r>
    </w:p>
    <w:p w:rsidR="00A13F98" w:rsidRPr="00615E94" w:rsidRDefault="00A13F98" w:rsidP="00615E94">
      <w:pPr>
        <w:pStyle w:val="a8"/>
        <w:rPr>
          <w:rtl/>
        </w:rPr>
      </w:pPr>
      <w:r w:rsidRPr="00615E94">
        <w:rPr>
          <w:rFonts w:hint="cs"/>
          <w:rtl/>
        </w:rPr>
        <w:t>بنده، مباحث ا</w:t>
      </w:r>
      <w:r w:rsidR="00FD1D97" w:rsidRPr="00615E94">
        <w:rPr>
          <w:rFonts w:hint="cs"/>
          <w:rtl/>
        </w:rPr>
        <w:t>ی</w:t>
      </w:r>
      <w:r w:rsidRPr="00615E94">
        <w:rPr>
          <w:rFonts w:hint="cs"/>
          <w:rtl/>
        </w:rPr>
        <w:t xml:space="preserve">ن </w:t>
      </w:r>
      <w:r w:rsidR="00FD1D97" w:rsidRPr="00615E94">
        <w:rPr>
          <w:rFonts w:hint="cs"/>
          <w:rtl/>
        </w:rPr>
        <w:t>ک</w:t>
      </w:r>
      <w:r w:rsidRPr="00615E94">
        <w:rPr>
          <w:rFonts w:hint="cs"/>
          <w:rtl/>
        </w:rPr>
        <w:t>تاب را با اقوال و فتواهای عده</w:t>
      </w:r>
      <w:r w:rsidR="005F5D81" w:rsidRPr="00615E94">
        <w:rPr>
          <w:rFonts w:hint="cs"/>
          <w:rtl/>
        </w:rPr>
        <w:t xml:space="preserve">‌ای </w:t>
      </w:r>
      <w:r w:rsidRPr="00615E94">
        <w:rPr>
          <w:rFonts w:hint="cs"/>
          <w:rtl/>
        </w:rPr>
        <w:t>از علما درباره اسما</w:t>
      </w:r>
      <w:r w:rsidR="00FD1D97" w:rsidRPr="00615E94">
        <w:rPr>
          <w:rFonts w:hint="cs"/>
          <w:rtl/>
        </w:rPr>
        <w:t>ی</w:t>
      </w:r>
      <w:r w:rsidRPr="00615E94">
        <w:rPr>
          <w:rFonts w:hint="cs"/>
          <w:rtl/>
        </w:rPr>
        <w:t xml:space="preserve"> ن</w:t>
      </w:r>
      <w:r w:rsidR="00FD1D97" w:rsidRPr="00615E94">
        <w:rPr>
          <w:rFonts w:hint="cs"/>
          <w:rtl/>
        </w:rPr>
        <w:t>یک</w:t>
      </w:r>
      <w:r w:rsidRPr="00615E94">
        <w:rPr>
          <w:rFonts w:hint="cs"/>
          <w:rtl/>
        </w:rPr>
        <w:t xml:space="preserve"> خدا به پا</w:t>
      </w:r>
      <w:r w:rsidR="00FD1D97" w:rsidRPr="00615E94">
        <w:rPr>
          <w:rFonts w:hint="cs"/>
          <w:rtl/>
        </w:rPr>
        <w:t>ی</w:t>
      </w:r>
      <w:r w:rsidRPr="00615E94">
        <w:rPr>
          <w:rFonts w:hint="cs"/>
          <w:rtl/>
        </w:rPr>
        <w:t xml:space="preserve">ان رسانده و نام این کتاب را </w:t>
      </w:r>
      <w:r w:rsidR="009C1869" w:rsidRPr="00615E94">
        <w:rPr>
          <w:rFonts w:hint="cs"/>
          <w:rtl/>
        </w:rPr>
        <w:t>«</w:t>
      </w:r>
      <w:r w:rsidRPr="00615E94">
        <w:rPr>
          <w:rStyle w:val="Char1"/>
          <w:rFonts w:hint="cs"/>
          <w:rtl/>
        </w:rPr>
        <w:t>شرح اسم</w:t>
      </w:r>
      <w:r w:rsidR="009C1869" w:rsidRPr="00615E94">
        <w:rPr>
          <w:rStyle w:val="Char1"/>
          <w:rFonts w:hint="cs"/>
          <w:rtl/>
        </w:rPr>
        <w:t>ـ</w:t>
      </w:r>
      <w:r w:rsidRPr="00615E94">
        <w:rPr>
          <w:rStyle w:val="Char1"/>
          <w:rFonts w:hint="cs"/>
          <w:rtl/>
        </w:rPr>
        <w:t>اء الله ال</w:t>
      </w:r>
      <w:r w:rsidR="009C1869" w:rsidRPr="00615E94">
        <w:rPr>
          <w:rStyle w:val="Char1"/>
          <w:rFonts w:hint="cs"/>
          <w:rtl/>
        </w:rPr>
        <w:t>ـ</w:t>
      </w:r>
      <w:r w:rsidRPr="00615E94">
        <w:rPr>
          <w:rStyle w:val="Char1"/>
          <w:rFonts w:hint="cs"/>
          <w:rtl/>
        </w:rPr>
        <w:t>حسن</w:t>
      </w:r>
      <w:r w:rsidR="001C0725" w:rsidRPr="00615E94">
        <w:rPr>
          <w:rStyle w:val="Char1"/>
          <w:rFonts w:hint="cs"/>
          <w:rtl/>
        </w:rPr>
        <w:t>ي</w:t>
      </w:r>
      <w:r w:rsidRPr="00615E94">
        <w:rPr>
          <w:rStyle w:val="Char1"/>
          <w:rFonts w:hint="cs"/>
          <w:rtl/>
        </w:rPr>
        <w:t xml:space="preserve"> ف</w:t>
      </w:r>
      <w:r w:rsidR="001C0725" w:rsidRPr="00615E94">
        <w:rPr>
          <w:rStyle w:val="Char1"/>
          <w:rFonts w:hint="cs"/>
          <w:rtl/>
        </w:rPr>
        <w:t>ي</w:t>
      </w:r>
      <w:r w:rsidRPr="00615E94">
        <w:rPr>
          <w:rStyle w:val="Char1"/>
          <w:rFonts w:hint="cs"/>
          <w:rtl/>
        </w:rPr>
        <w:t xml:space="preserve"> ضوء ال</w:t>
      </w:r>
      <w:r w:rsidR="001C0725" w:rsidRPr="00615E94">
        <w:rPr>
          <w:rStyle w:val="Char1"/>
          <w:rFonts w:hint="cs"/>
          <w:rtl/>
        </w:rPr>
        <w:t>ك</w:t>
      </w:r>
      <w:r w:rsidRPr="00615E94">
        <w:rPr>
          <w:rStyle w:val="Char1"/>
          <w:rFonts w:hint="cs"/>
          <w:rtl/>
        </w:rPr>
        <w:t xml:space="preserve">تاب </w:t>
      </w:r>
      <w:r w:rsidR="001C0725" w:rsidRPr="00615E94">
        <w:rPr>
          <w:rStyle w:val="Char1"/>
          <w:rFonts w:hint="cs"/>
          <w:rtl/>
        </w:rPr>
        <w:t>و</w:t>
      </w:r>
      <w:r w:rsidRPr="00615E94">
        <w:rPr>
          <w:rStyle w:val="Char1"/>
          <w:rFonts w:hint="cs"/>
          <w:rtl/>
        </w:rPr>
        <w:t>السن</w:t>
      </w:r>
      <w:r w:rsidR="009C1869" w:rsidRPr="00615E94">
        <w:rPr>
          <w:rStyle w:val="Char1"/>
          <w:rFonts w:hint="cs"/>
          <w:rtl/>
        </w:rPr>
        <w:t>ة</w:t>
      </w:r>
      <w:r w:rsidR="009C1869" w:rsidRPr="00615E94">
        <w:rPr>
          <w:rFonts w:hint="cs"/>
          <w:rtl/>
        </w:rPr>
        <w:t>»</w:t>
      </w:r>
      <w:r w:rsidR="009C1869" w:rsidRPr="00615E94">
        <w:rPr>
          <w:rFonts w:hint="cs"/>
          <w:vertAlign w:val="superscript"/>
          <w:rtl/>
        </w:rPr>
        <w:t>(</w:t>
      </w:r>
      <w:r w:rsidR="009C1869" w:rsidRPr="00615E94">
        <w:rPr>
          <w:rStyle w:val="FootnoteReference"/>
          <w:rtl/>
        </w:rPr>
        <w:footnoteReference w:id="6"/>
      </w:r>
      <w:r w:rsidR="009C1869" w:rsidRPr="00615E94">
        <w:rPr>
          <w:rFonts w:hint="cs"/>
          <w:vertAlign w:val="superscript"/>
          <w:rtl/>
        </w:rPr>
        <w:t>)</w:t>
      </w:r>
      <w:r w:rsidRPr="00615E94">
        <w:rPr>
          <w:rFonts w:hint="cs"/>
          <w:rtl/>
        </w:rPr>
        <w:t xml:space="preserve"> نهاده ام. به هر حال خداوند</w:t>
      </w:r>
      <w:r w:rsidR="00F37E65" w:rsidRPr="00615E94">
        <w:rPr>
          <w:rFonts w:cs="CTraditional Arabic" w:hint="cs"/>
          <w:rtl/>
        </w:rPr>
        <w:t xml:space="preserve"> ﻷ</w:t>
      </w:r>
      <w:r w:rsidRPr="00615E94">
        <w:rPr>
          <w:rFonts w:hint="cs"/>
          <w:rtl/>
        </w:rPr>
        <w:t>، جمع آوری ا</w:t>
      </w:r>
      <w:r w:rsidR="00FD1D97" w:rsidRPr="00615E94">
        <w:rPr>
          <w:rFonts w:hint="cs"/>
          <w:rtl/>
        </w:rPr>
        <w:t>ی</w:t>
      </w:r>
      <w:r w:rsidRPr="00615E94">
        <w:rPr>
          <w:rFonts w:hint="cs"/>
          <w:rtl/>
        </w:rPr>
        <w:t>ن مطالب را برایم میسر فرمود؛ لذا</w:t>
      </w:r>
      <w:r w:rsidR="007828C2" w:rsidRPr="00615E94">
        <w:rPr>
          <w:rFonts w:hint="cs"/>
          <w:rtl/>
        </w:rPr>
        <w:t xml:space="preserve"> </w:t>
      </w:r>
      <w:r w:rsidRPr="00615E94">
        <w:rPr>
          <w:rFonts w:hint="cs"/>
          <w:rtl/>
        </w:rPr>
        <w:t xml:space="preserve">آنچه درست است، از توفیق و منت خداوند یگانه و منان </w:t>
      </w:r>
      <w:r w:rsidR="007E1451" w:rsidRPr="00615E94">
        <w:rPr>
          <w:rFonts w:hint="cs"/>
          <w:rtl/>
        </w:rPr>
        <w:t>می‌باشد</w:t>
      </w:r>
      <w:r w:rsidRPr="00615E94">
        <w:rPr>
          <w:rFonts w:hint="cs"/>
          <w:rtl/>
        </w:rPr>
        <w:t xml:space="preserve"> و وجود هر اشتباهی در ا</w:t>
      </w:r>
      <w:r w:rsidR="00FD1D97" w:rsidRPr="00615E94">
        <w:rPr>
          <w:rFonts w:hint="cs"/>
          <w:rtl/>
        </w:rPr>
        <w:t>ی</w:t>
      </w:r>
      <w:r w:rsidRPr="00615E94">
        <w:rPr>
          <w:rFonts w:hint="cs"/>
          <w:rtl/>
        </w:rPr>
        <w:t xml:space="preserve">ن </w:t>
      </w:r>
      <w:r w:rsidR="00FD1D97" w:rsidRPr="00615E94">
        <w:rPr>
          <w:rFonts w:hint="cs"/>
          <w:rtl/>
        </w:rPr>
        <w:t>ک</w:t>
      </w:r>
      <w:r w:rsidRPr="00615E94">
        <w:rPr>
          <w:rFonts w:hint="cs"/>
          <w:rtl/>
        </w:rPr>
        <w:t>تاب از لغزش من و از سو</w:t>
      </w:r>
      <w:r w:rsidR="00FD1D97" w:rsidRPr="00615E94">
        <w:rPr>
          <w:rFonts w:hint="cs"/>
          <w:rtl/>
        </w:rPr>
        <w:t>ی</w:t>
      </w:r>
      <w:r w:rsidRPr="00615E94">
        <w:rPr>
          <w:rFonts w:hint="cs"/>
          <w:rtl/>
        </w:rPr>
        <w:t xml:space="preserve"> شیطان است و خدا و پیامبرش از آن پاک هستند. از خداوند متعال</w:t>
      </w:r>
      <w:r w:rsidR="001C70C1" w:rsidRPr="00615E94">
        <w:rPr>
          <w:rFonts w:hint="cs"/>
          <w:rtl/>
        </w:rPr>
        <w:t xml:space="preserve"> می‌</w:t>
      </w:r>
      <w:r w:rsidRPr="00615E94">
        <w:rPr>
          <w:rFonts w:hint="cs"/>
          <w:rtl/>
        </w:rPr>
        <w:t>خواهم که این عمل را خالص به رضای خویش بگرداند تا سبب نزد</w:t>
      </w:r>
      <w:r w:rsidR="00FD1D97" w:rsidRPr="00615E94">
        <w:rPr>
          <w:rFonts w:hint="cs"/>
          <w:rtl/>
        </w:rPr>
        <w:t>یکی</w:t>
      </w:r>
      <w:r w:rsidRPr="00615E94">
        <w:rPr>
          <w:rFonts w:hint="cs"/>
          <w:rtl/>
        </w:rPr>
        <w:t xml:space="preserve"> نگارنده، ‍‍] مترجم]، خواننده و ناشر به باغ</w:t>
      </w:r>
      <w:r w:rsidR="00C52865" w:rsidRPr="00615E94">
        <w:rPr>
          <w:rFonts w:hint="cs"/>
          <w:rtl/>
        </w:rPr>
        <w:t>‌ها</w:t>
      </w:r>
      <w:r w:rsidR="00FD1D97" w:rsidRPr="00615E94">
        <w:rPr>
          <w:rFonts w:hint="cs"/>
          <w:rtl/>
        </w:rPr>
        <w:t>ی</w:t>
      </w:r>
      <w:r w:rsidRPr="00615E94">
        <w:rPr>
          <w:rFonts w:hint="cs"/>
          <w:rtl/>
        </w:rPr>
        <w:t xml:space="preserve"> بهشت شود. امیدوارم خداوند متعال، ا</w:t>
      </w:r>
      <w:r w:rsidR="00FD1D97" w:rsidRPr="00615E94">
        <w:rPr>
          <w:rFonts w:hint="cs"/>
          <w:rtl/>
        </w:rPr>
        <w:t>ی</w:t>
      </w:r>
      <w:r w:rsidRPr="00615E94">
        <w:rPr>
          <w:rFonts w:hint="cs"/>
          <w:rtl/>
        </w:rPr>
        <w:t>ن اثر را سبب رستگار</w:t>
      </w:r>
      <w:r w:rsidR="00FD1D97" w:rsidRPr="00615E94">
        <w:rPr>
          <w:rFonts w:hint="cs"/>
          <w:rtl/>
        </w:rPr>
        <w:t>ی</w:t>
      </w:r>
      <w:r w:rsidRPr="00615E94">
        <w:rPr>
          <w:rFonts w:hint="cs"/>
          <w:rtl/>
        </w:rPr>
        <w:t xml:space="preserve"> و نجاتمان قرار دهد و آن را حجتی بر ضد ما نگرداند. همچن</w:t>
      </w:r>
      <w:r w:rsidR="00FD1D97" w:rsidRPr="00615E94">
        <w:rPr>
          <w:rFonts w:hint="cs"/>
          <w:rtl/>
        </w:rPr>
        <w:t>ی</w:t>
      </w:r>
      <w:r w:rsidRPr="00615E94">
        <w:rPr>
          <w:rFonts w:hint="cs"/>
          <w:rtl/>
        </w:rPr>
        <w:t>ن از او</w:t>
      </w:r>
      <w:r w:rsidR="001C70C1" w:rsidRPr="00615E94">
        <w:rPr>
          <w:rFonts w:hint="cs"/>
          <w:rtl/>
        </w:rPr>
        <w:t xml:space="preserve"> می‌</w:t>
      </w:r>
      <w:r w:rsidRPr="00615E94">
        <w:rPr>
          <w:rFonts w:hint="cs"/>
          <w:rtl/>
        </w:rPr>
        <w:t>خواهم که این کتاب را برای گردآورنده و خواننده</w:t>
      </w:r>
      <w:r w:rsidR="002146E7" w:rsidRPr="00615E94">
        <w:rPr>
          <w:rFonts w:hint="cs"/>
          <w:rtl/>
        </w:rPr>
        <w:t>‌اش</w:t>
      </w:r>
      <w:r w:rsidRPr="00615E94">
        <w:rPr>
          <w:rFonts w:hint="cs"/>
          <w:rtl/>
        </w:rPr>
        <w:t>، مف</w:t>
      </w:r>
      <w:r w:rsidR="00FD1D97" w:rsidRPr="00615E94">
        <w:rPr>
          <w:rFonts w:hint="cs"/>
          <w:rtl/>
        </w:rPr>
        <w:t>ی</w:t>
      </w:r>
      <w:r w:rsidRPr="00615E94">
        <w:rPr>
          <w:rFonts w:hint="cs"/>
          <w:rtl/>
        </w:rPr>
        <w:t>د و سودمند نما</w:t>
      </w:r>
      <w:r w:rsidR="00FD1D97" w:rsidRPr="00615E94">
        <w:rPr>
          <w:rFonts w:hint="cs"/>
          <w:rtl/>
        </w:rPr>
        <w:t>ی</w:t>
      </w:r>
      <w:r w:rsidRPr="00615E94">
        <w:rPr>
          <w:rFonts w:hint="cs"/>
          <w:rtl/>
        </w:rPr>
        <w:t>د. بدون شک خداوند، بهترین کسی است که خواسته</w:t>
      </w:r>
      <w:r w:rsidR="001C0725" w:rsidRPr="00615E94">
        <w:rPr>
          <w:rFonts w:hint="cs"/>
          <w:rtl/>
        </w:rPr>
        <w:t xml:space="preserve">‌ها </w:t>
      </w:r>
      <w:r w:rsidRPr="00615E94">
        <w:rPr>
          <w:rFonts w:hint="cs"/>
          <w:rtl/>
        </w:rPr>
        <w:t>از او درخواست</w:t>
      </w:r>
      <w:r w:rsidR="001C70C1" w:rsidRPr="00615E94">
        <w:rPr>
          <w:rFonts w:hint="cs"/>
          <w:rtl/>
        </w:rPr>
        <w:t xml:space="preserve"> می‌</w:t>
      </w:r>
      <w:r w:rsidRPr="00615E94">
        <w:rPr>
          <w:rFonts w:hint="cs"/>
          <w:rtl/>
        </w:rPr>
        <w:t>گردد و بزرگوارترین ذاتی است که</w:t>
      </w:r>
      <w:r w:rsidR="001C70C1" w:rsidRPr="00615E94">
        <w:rPr>
          <w:rFonts w:hint="cs"/>
          <w:rtl/>
        </w:rPr>
        <w:t xml:space="preserve"> می‌</w:t>
      </w:r>
      <w:r w:rsidRPr="00615E94">
        <w:rPr>
          <w:rFonts w:hint="cs"/>
          <w:rtl/>
        </w:rPr>
        <w:t xml:space="preserve">توان به او امیدوار بود؛ او، ما را کافی است و او، بهترین کارساز </w:t>
      </w:r>
      <w:r w:rsidR="007E1451" w:rsidRPr="00615E94">
        <w:rPr>
          <w:rFonts w:hint="cs"/>
          <w:rtl/>
        </w:rPr>
        <w:t>می‌باشد</w:t>
      </w:r>
      <w:r w:rsidRPr="00615E94">
        <w:rPr>
          <w:rFonts w:hint="cs"/>
          <w:rtl/>
        </w:rPr>
        <w:t>. ما توانایی هیچ کاری را نداریم جز به کمک و توفیق او. درود خدا بر بنده و پ</w:t>
      </w:r>
      <w:r w:rsidR="00FD1D97" w:rsidRPr="00615E94">
        <w:rPr>
          <w:rFonts w:hint="cs"/>
          <w:rtl/>
        </w:rPr>
        <w:t>ی</w:t>
      </w:r>
      <w:r w:rsidRPr="00615E94">
        <w:rPr>
          <w:rFonts w:hint="cs"/>
          <w:rtl/>
        </w:rPr>
        <w:t>امبر برگزیده</w:t>
      </w:r>
      <w:r w:rsidR="003364F9" w:rsidRPr="00615E94">
        <w:rPr>
          <w:rFonts w:hint="cs"/>
          <w:rtl/>
        </w:rPr>
        <w:t xml:space="preserve">‌اش </w:t>
      </w:r>
      <w:r w:rsidRPr="00615E94">
        <w:rPr>
          <w:rFonts w:hint="cs"/>
          <w:rtl/>
        </w:rPr>
        <w:t>و بر پ</w:t>
      </w:r>
      <w:r w:rsidR="00FD1D97" w:rsidRPr="00615E94">
        <w:rPr>
          <w:rFonts w:hint="cs"/>
          <w:rtl/>
        </w:rPr>
        <w:t>ی</w:t>
      </w:r>
      <w:r w:rsidRPr="00615E94">
        <w:rPr>
          <w:rFonts w:hint="cs"/>
          <w:rtl/>
        </w:rPr>
        <w:t>شوا</w:t>
      </w:r>
      <w:r w:rsidR="00FD1D97" w:rsidRPr="00615E94">
        <w:rPr>
          <w:rFonts w:hint="cs"/>
          <w:rtl/>
        </w:rPr>
        <w:t>ی</w:t>
      </w:r>
      <w:r w:rsidRPr="00615E94">
        <w:rPr>
          <w:rFonts w:hint="cs"/>
          <w:rtl/>
        </w:rPr>
        <w:t>مان محمد بن عبدالله، امین وحی الهی و درود بریاران، خاندان و پیروانشان تا روز قیامت.</w:t>
      </w:r>
    </w:p>
    <w:p w:rsidR="00A13F98" w:rsidRPr="00615E94" w:rsidRDefault="00A13F98" w:rsidP="00615E94">
      <w:pPr>
        <w:pStyle w:val="a9"/>
        <w:jc w:val="right"/>
        <w:rPr>
          <w:rStyle w:val="Char4"/>
          <w:sz w:val="24"/>
          <w:szCs w:val="24"/>
          <w:rtl/>
        </w:rPr>
      </w:pPr>
      <w:r w:rsidRPr="00615E94">
        <w:rPr>
          <w:rStyle w:val="Char4"/>
          <w:rFonts w:hint="cs"/>
          <w:sz w:val="24"/>
          <w:szCs w:val="24"/>
          <w:rtl/>
        </w:rPr>
        <w:t>سعید بن علی بن وهف قحطانی</w:t>
      </w:r>
    </w:p>
    <w:p w:rsidR="00A13F98" w:rsidRPr="00615E94" w:rsidRDefault="00A13F98" w:rsidP="00615E94">
      <w:pPr>
        <w:pStyle w:val="a8"/>
        <w:jc w:val="right"/>
        <w:rPr>
          <w:rtl/>
        </w:rPr>
      </w:pPr>
      <w:r w:rsidRPr="00615E94">
        <w:rPr>
          <w:rStyle w:val="Char4"/>
          <w:rFonts w:hint="cs"/>
          <w:rtl/>
        </w:rPr>
        <w:t>شب شنبه 12/7/1409 هـ .ق</w:t>
      </w:r>
    </w:p>
    <w:p w:rsidR="00A13F98" w:rsidRPr="00615E94" w:rsidRDefault="00A13F98" w:rsidP="00615E94">
      <w:pPr>
        <w:pStyle w:val="a8"/>
        <w:rPr>
          <w:rtl/>
        </w:rPr>
        <w:sectPr w:rsidR="00A13F98" w:rsidRPr="00615E94" w:rsidSect="00C14F87">
          <w:headerReference w:type="default" r:id="rId22"/>
          <w:footnotePr>
            <w:numRestart w:val="eachPage"/>
          </w:footnotePr>
          <w:pgSz w:w="9356" w:h="13608" w:code="9"/>
          <w:pgMar w:top="567" w:right="1134" w:bottom="851" w:left="1134" w:header="454" w:footer="0" w:gutter="0"/>
          <w:cols w:space="708"/>
          <w:titlePg/>
          <w:bidi/>
          <w:rtlGutter/>
          <w:docGrid w:linePitch="381"/>
        </w:sectPr>
      </w:pPr>
    </w:p>
    <w:p w:rsidR="00A13F98" w:rsidRPr="00615E94" w:rsidRDefault="00A13F98" w:rsidP="00E51FB6">
      <w:pPr>
        <w:pStyle w:val="a1"/>
        <w:spacing w:line="216" w:lineRule="auto"/>
        <w:rPr>
          <w:rtl/>
        </w:rPr>
      </w:pPr>
      <w:bookmarkStart w:id="11" w:name="_Toc434858192"/>
      <w:bookmarkStart w:id="12" w:name="_Toc436128973"/>
      <w:r w:rsidRPr="00615E94">
        <w:rPr>
          <w:rFonts w:hint="cs"/>
          <w:rtl/>
        </w:rPr>
        <w:t>بخش اول</w:t>
      </w:r>
      <w:bookmarkEnd w:id="11"/>
      <w:r w:rsidR="00E51FB6">
        <w:rPr>
          <w:rFonts w:hint="cs"/>
          <w:rtl/>
        </w:rPr>
        <w:t>:</w:t>
      </w:r>
      <w:bookmarkStart w:id="13" w:name="_Toc434858193"/>
      <w:r w:rsidR="00E51FB6">
        <w:rPr>
          <w:rFonts w:hint="cs"/>
          <w:rtl/>
        </w:rPr>
        <w:t xml:space="preserve"> </w:t>
      </w:r>
      <w:r w:rsidR="000347D9" w:rsidRPr="00615E94">
        <w:rPr>
          <w:rFonts w:hint="cs"/>
          <w:rtl/>
        </w:rPr>
        <w:t>نام‌ها</w:t>
      </w:r>
      <w:r w:rsidRPr="00615E94">
        <w:rPr>
          <w:rFonts w:hint="cs"/>
          <w:rtl/>
        </w:rPr>
        <w:t>ی خدا توقیفی هستند.</w:t>
      </w:r>
      <w:bookmarkEnd w:id="12"/>
      <w:bookmarkEnd w:id="13"/>
    </w:p>
    <w:p w:rsidR="00A13F98" w:rsidRPr="00615E94" w:rsidRDefault="000347D9" w:rsidP="00615E94">
      <w:pPr>
        <w:pStyle w:val="a8"/>
        <w:spacing w:line="235" w:lineRule="auto"/>
        <w:rPr>
          <w:rtl/>
        </w:rPr>
      </w:pPr>
      <w:r w:rsidRPr="00615E94">
        <w:rPr>
          <w:rFonts w:hint="cs"/>
          <w:rtl/>
        </w:rPr>
        <w:t>نام‌ها</w:t>
      </w:r>
      <w:r w:rsidR="00A13F98" w:rsidRPr="00615E94">
        <w:rPr>
          <w:rFonts w:hint="cs"/>
          <w:rtl/>
        </w:rPr>
        <w:t>ی خدا، توقیفی هستند و عقل، مجالی در آن ندارد بنابراین باید به آنچه در کتاب و سنت در این زمینه آمده، توقف کرد. بر ا</w:t>
      </w:r>
      <w:r w:rsidR="00FD1D97" w:rsidRPr="00615E94">
        <w:rPr>
          <w:rFonts w:hint="cs"/>
          <w:rtl/>
        </w:rPr>
        <w:t>ی</w:t>
      </w:r>
      <w:r w:rsidR="00A13F98" w:rsidRPr="00615E94">
        <w:rPr>
          <w:rFonts w:hint="cs"/>
          <w:rtl/>
        </w:rPr>
        <w:t>ن اساس</w:t>
      </w:r>
      <w:r w:rsidR="001C70C1" w:rsidRPr="00615E94">
        <w:rPr>
          <w:rFonts w:hint="cs"/>
          <w:rtl/>
        </w:rPr>
        <w:t xml:space="preserve"> نمی‌</w:t>
      </w:r>
      <w:r w:rsidR="00A13F98" w:rsidRPr="00615E94">
        <w:rPr>
          <w:rFonts w:hint="cs"/>
          <w:rtl/>
        </w:rPr>
        <w:t xml:space="preserve">توان به </w:t>
      </w:r>
      <w:r w:rsidRPr="00615E94">
        <w:rPr>
          <w:rFonts w:hint="cs"/>
          <w:rtl/>
        </w:rPr>
        <w:t>نام‌ها</w:t>
      </w:r>
      <w:r w:rsidR="00A13F98" w:rsidRPr="00615E94">
        <w:rPr>
          <w:rFonts w:hint="cs"/>
          <w:rtl/>
        </w:rPr>
        <w:t xml:space="preserve">ی خدا افزود و </w:t>
      </w:r>
      <w:r w:rsidR="00FD1D97" w:rsidRPr="00615E94">
        <w:rPr>
          <w:rFonts w:hint="cs"/>
          <w:rtl/>
        </w:rPr>
        <w:t>ی</w:t>
      </w:r>
      <w:r w:rsidR="00A13F98" w:rsidRPr="00615E94">
        <w:rPr>
          <w:rFonts w:hint="cs"/>
          <w:rtl/>
        </w:rPr>
        <w:t>ا از آن کم کرد. چرا</w:t>
      </w:r>
      <w:r w:rsidR="00FD1D97" w:rsidRPr="00615E94">
        <w:rPr>
          <w:rFonts w:hint="cs"/>
          <w:rtl/>
        </w:rPr>
        <w:t>ک</w:t>
      </w:r>
      <w:r w:rsidR="00A13F98" w:rsidRPr="00615E94">
        <w:rPr>
          <w:rFonts w:hint="cs"/>
          <w:rtl/>
        </w:rPr>
        <w:t>ه عقل</w:t>
      </w:r>
      <w:r w:rsidR="001C70C1" w:rsidRPr="00615E94">
        <w:rPr>
          <w:rFonts w:hint="cs"/>
          <w:rtl/>
        </w:rPr>
        <w:t xml:space="preserve"> نمی‌</w:t>
      </w:r>
      <w:r w:rsidR="00A13F98" w:rsidRPr="00615E94">
        <w:rPr>
          <w:rFonts w:hint="cs"/>
          <w:rtl/>
        </w:rPr>
        <w:t xml:space="preserve">تواند </w:t>
      </w:r>
      <w:r w:rsidRPr="00615E94">
        <w:rPr>
          <w:rFonts w:hint="cs"/>
          <w:rtl/>
        </w:rPr>
        <w:t>نام‌ها</w:t>
      </w:r>
      <w:r w:rsidR="00A13F98" w:rsidRPr="00615E94">
        <w:rPr>
          <w:rFonts w:hint="cs"/>
          <w:rtl/>
        </w:rPr>
        <w:t>یی را که سزاوار و شا</w:t>
      </w:r>
      <w:r w:rsidR="00FD1D97" w:rsidRPr="00615E94">
        <w:rPr>
          <w:rFonts w:hint="cs"/>
          <w:rtl/>
        </w:rPr>
        <w:t>ی</w:t>
      </w:r>
      <w:r w:rsidR="00A13F98" w:rsidRPr="00615E94">
        <w:rPr>
          <w:rFonts w:hint="cs"/>
          <w:rtl/>
        </w:rPr>
        <w:t>سته خداست، در</w:t>
      </w:r>
      <w:r w:rsidR="00FD1D97" w:rsidRPr="00615E94">
        <w:rPr>
          <w:rFonts w:hint="cs"/>
          <w:rtl/>
        </w:rPr>
        <w:t>ی</w:t>
      </w:r>
      <w:r w:rsidR="00A13F98" w:rsidRPr="00615E94">
        <w:rPr>
          <w:rFonts w:hint="cs"/>
          <w:rtl/>
        </w:rPr>
        <w:t>ابد. لذا با</w:t>
      </w:r>
      <w:r w:rsidR="00FD1D97" w:rsidRPr="00615E94">
        <w:rPr>
          <w:rFonts w:hint="cs"/>
          <w:rtl/>
        </w:rPr>
        <w:t>ی</w:t>
      </w:r>
      <w:r w:rsidR="00A13F98" w:rsidRPr="00615E94">
        <w:rPr>
          <w:rFonts w:hint="cs"/>
          <w:rtl/>
        </w:rPr>
        <w:t>د بر نصوص واردشده در ا</w:t>
      </w:r>
      <w:r w:rsidR="00FD1D97" w:rsidRPr="00615E94">
        <w:rPr>
          <w:rFonts w:hint="cs"/>
          <w:rtl/>
        </w:rPr>
        <w:t>ی</w:t>
      </w:r>
      <w:r w:rsidR="00A13F98" w:rsidRPr="00615E94">
        <w:rPr>
          <w:rFonts w:hint="cs"/>
          <w:rtl/>
        </w:rPr>
        <w:t>ن زم</w:t>
      </w:r>
      <w:r w:rsidR="00FD1D97" w:rsidRPr="00615E94">
        <w:rPr>
          <w:rFonts w:hint="cs"/>
          <w:rtl/>
        </w:rPr>
        <w:t>ی</w:t>
      </w:r>
      <w:r w:rsidR="00A13F98" w:rsidRPr="00615E94">
        <w:rPr>
          <w:rFonts w:hint="cs"/>
          <w:rtl/>
        </w:rPr>
        <w:t>نه توقف نمود. ز</w:t>
      </w:r>
      <w:r w:rsidR="00FD1D97" w:rsidRPr="00615E94">
        <w:rPr>
          <w:rFonts w:hint="cs"/>
          <w:rtl/>
        </w:rPr>
        <w:t>ی</w:t>
      </w:r>
      <w:r w:rsidR="00A13F98" w:rsidRPr="00615E94">
        <w:rPr>
          <w:rFonts w:hint="cs"/>
          <w:rtl/>
        </w:rPr>
        <w:t>را خداوند متعال</w:t>
      </w:r>
      <w:r w:rsidR="001C70C1" w:rsidRPr="00615E94">
        <w:rPr>
          <w:rFonts w:hint="cs"/>
          <w:rtl/>
        </w:rPr>
        <w:t xml:space="preserve"> می‌</w:t>
      </w:r>
      <w:r w:rsidR="00A13F98" w:rsidRPr="00615E94">
        <w:rPr>
          <w:rFonts w:hint="cs"/>
          <w:rtl/>
        </w:rPr>
        <w:t>فرماید</w:t>
      </w:r>
      <w:r w:rsidR="007F554B" w:rsidRPr="00615E94">
        <w:rPr>
          <w:rFonts w:cs="Traditional Arabic" w:hint="cs"/>
          <w:szCs w:val="32"/>
          <w:rtl/>
        </w:rPr>
        <w:t xml:space="preserve"> </w:t>
      </w:r>
      <w:r w:rsidR="007F554B" w:rsidRPr="00615E94">
        <w:rPr>
          <w:rFonts w:cs="Traditional Arabic"/>
          <w:rtl/>
        </w:rPr>
        <w:t>﴿</w:t>
      </w:r>
      <w:r w:rsidR="007F554B" w:rsidRPr="00615E94">
        <w:rPr>
          <w:rStyle w:val="Chard"/>
          <w:rtl/>
        </w:rPr>
        <w:t>وَلَا تَقۡفُ مَا لَيۡسَ لَكَ بِهِ</w:t>
      </w:r>
      <w:r w:rsidR="007F554B" w:rsidRPr="00615E94">
        <w:rPr>
          <w:rStyle w:val="Chard"/>
          <w:rFonts w:hint="cs"/>
          <w:rtl/>
        </w:rPr>
        <w:t>ۦ</w:t>
      </w:r>
      <w:r w:rsidR="007F554B" w:rsidRPr="00615E94">
        <w:rPr>
          <w:rStyle w:val="Chard"/>
          <w:rtl/>
        </w:rPr>
        <w:t xml:space="preserve"> عِلۡمٌۚ إِنَّ </w:t>
      </w:r>
      <w:r w:rsidR="007F554B" w:rsidRPr="00615E94">
        <w:rPr>
          <w:rStyle w:val="Chard"/>
          <w:rFonts w:hint="cs"/>
          <w:rtl/>
        </w:rPr>
        <w:t>ٱ</w:t>
      </w:r>
      <w:r w:rsidR="007F554B" w:rsidRPr="00615E94">
        <w:rPr>
          <w:rStyle w:val="Chard"/>
          <w:rFonts w:hint="eastAsia"/>
          <w:rtl/>
        </w:rPr>
        <w:t>لسَّمۡعَ</w:t>
      </w:r>
      <w:r w:rsidR="007F554B" w:rsidRPr="00615E94">
        <w:rPr>
          <w:rStyle w:val="Chard"/>
          <w:rtl/>
        </w:rPr>
        <w:t xml:space="preserve"> وَ</w:t>
      </w:r>
      <w:r w:rsidR="007F554B" w:rsidRPr="00615E94">
        <w:rPr>
          <w:rStyle w:val="Chard"/>
          <w:rFonts w:hint="cs"/>
          <w:rtl/>
        </w:rPr>
        <w:t>ٱ</w:t>
      </w:r>
      <w:r w:rsidR="007F554B" w:rsidRPr="00615E94">
        <w:rPr>
          <w:rStyle w:val="Chard"/>
          <w:rFonts w:hint="eastAsia"/>
          <w:rtl/>
        </w:rPr>
        <w:t>لۡبَصَرَ</w:t>
      </w:r>
      <w:r w:rsidR="007F554B" w:rsidRPr="00615E94">
        <w:rPr>
          <w:rStyle w:val="Chard"/>
          <w:rtl/>
        </w:rPr>
        <w:t xml:space="preserve"> وَ</w:t>
      </w:r>
      <w:r w:rsidR="007F554B" w:rsidRPr="00615E94">
        <w:rPr>
          <w:rStyle w:val="Chard"/>
          <w:rFonts w:hint="cs"/>
          <w:rtl/>
        </w:rPr>
        <w:t>ٱ</w:t>
      </w:r>
      <w:r w:rsidR="007F554B" w:rsidRPr="00615E94">
        <w:rPr>
          <w:rStyle w:val="Chard"/>
          <w:rFonts w:hint="eastAsia"/>
          <w:rtl/>
        </w:rPr>
        <w:t>لۡفُؤَادَ</w:t>
      </w:r>
      <w:r w:rsidR="007F554B" w:rsidRPr="00615E94">
        <w:rPr>
          <w:rStyle w:val="Chard"/>
          <w:rtl/>
        </w:rPr>
        <w:t xml:space="preserve"> كُلُّ أُوْلَٰٓئِكَ كَانَ عَنۡهُ مَسۡ‍ُٔول</w:t>
      </w:r>
      <w:r w:rsidR="007F554B" w:rsidRPr="00615E94">
        <w:rPr>
          <w:rStyle w:val="Chard"/>
          <w:rFonts w:hint="cs"/>
          <w:rtl/>
        </w:rPr>
        <w:t>ٗا</w:t>
      </w:r>
      <w:r w:rsidR="007F554B" w:rsidRPr="00615E94">
        <w:rPr>
          <w:rStyle w:val="Chard"/>
          <w:rtl/>
        </w:rPr>
        <w:t>٣٦</w:t>
      </w:r>
      <w:r w:rsidR="007F554B" w:rsidRPr="00615E94">
        <w:rPr>
          <w:rFonts w:cs="Traditional Arabic" w:hint="cs"/>
          <w:rtl/>
        </w:rPr>
        <w:t>﴾</w:t>
      </w:r>
      <w:r w:rsidR="007F554B" w:rsidRPr="00615E94">
        <w:rPr>
          <w:szCs w:val="24"/>
          <w:rtl/>
        </w:rPr>
        <w:t xml:space="preserve"> [الإسراء: 36]</w:t>
      </w:r>
      <w:r w:rsidR="007F554B" w:rsidRPr="00615E94">
        <w:rPr>
          <w:rFonts w:hint="cs"/>
          <w:szCs w:val="24"/>
          <w:rtl/>
        </w:rPr>
        <w:t>.</w:t>
      </w:r>
      <w:r w:rsidR="009B5D7D" w:rsidRPr="00615E94">
        <w:rPr>
          <w:rFonts w:hint="cs"/>
          <w:szCs w:val="24"/>
          <w:rtl/>
        </w:rPr>
        <w:t xml:space="preserve"> </w:t>
      </w:r>
      <w:r w:rsidR="00FD1D97" w:rsidRPr="00615E94">
        <w:rPr>
          <w:rFonts w:hint="cs"/>
          <w:rtl/>
        </w:rPr>
        <w:t>ی</w:t>
      </w:r>
      <w:r w:rsidR="00A13F98" w:rsidRPr="00615E94">
        <w:rPr>
          <w:rFonts w:hint="cs"/>
          <w:rtl/>
        </w:rPr>
        <w:t>عن</w:t>
      </w:r>
      <w:r w:rsidR="00FD1D97" w:rsidRPr="00615E94">
        <w:rPr>
          <w:rFonts w:hint="cs"/>
          <w:rtl/>
        </w:rPr>
        <w:t>ی</w:t>
      </w:r>
      <w:r w:rsidR="00A13F98" w:rsidRPr="00615E94">
        <w:rPr>
          <w:rFonts w:hint="cs"/>
          <w:rtl/>
        </w:rPr>
        <w:t xml:space="preserve">: </w:t>
      </w:r>
      <w:r w:rsidR="00A13F98" w:rsidRPr="00615E94">
        <w:rPr>
          <w:rStyle w:val="Char8"/>
          <w:rFonts w:hint="cs"/>
          <w:rtl/>
        </w:rPr>
        <w:t>«</w:t>
      </w:r>
      <w:r w:rsidR="00A13F98" w:rsidRPr="00615E94">
        <w:rPr>
          <w:rStyle w:val="Char7"/>
          <w:rFonts w:hint="cs"/>
          <w:rtl/>
        </w:rPr>
        <w:t>از چیزی دنباله روی مکن که از آن آگاهی ندار</w:t>
      </w:r>
      <w:r w:rsidR="00FD1D97" w:rsidRPr="00615E94">
        <w:rPr>
          <w:rStyle w:val="Char7"/>
          <w:rFonts w:hint="cs"/>
          <w:rtl/>
        </w:rPr>
        <w:t>ی</w:t>
      </w:r>
      <w:r w:rsidR="00A13F98" w:rsidRPr="00615E94">
        <w:rPr>
          <w:rStyle w:val="Char7"/>
          <w:rFonts w:hint="cs"/>
          <w:rtl/>
        </w:rPr>
        <w:t>؛</w:t>
      </w:r>
      <w:r w:rsidR="001C70C1" w:rsidRPr="00615E94">
        <w:rPr>
          <w:rStyle w:val="Char7"/>
          <w:rFonts w:hint="cs"/>
          <w:rtl/>
        </w:rPr>
        <w:t xml:space="preserve"> بی‌</w:t>
      </w:r>
      <w:r w:rsidR="00A13F98" w:rsidRPr="00615E94">
        <w:rPr>
          <w:rStyle w:val="Char7"/>
          <w:rFonts w:hint="cs"/>
          <w:rtl/>
        </w:rPr>
        <w:t>گمان چشم و گوش و دل، همه، مورد پرس و جوی از آن قرار</w:t>
      </w:r>
      <w:r w:rsidR="001C70C1" w:rsidRPr="00615E94">
        <w:rPr>
          <w:rStyle w:val="Char7"/>
          <w:rFonts w:hint="cs"/>
          <w:rtl/>
        </w:rPr>
        <w:t xml:space="preserve"> می‌</w:t>
      </w:r>
      <w:r w:rsidR="00A13F98" w:rsidRPr="00615E94">
        <w:rPr>
          <w:rStyle w:val="Char7"/>
          <w:rFonts w:hint="cs"/>
          <w:rtl/>
        </w:rPr>
        <w:t>گیرند</w:t>
      </w:r>
      <w:r w:rsidR="00A13F98" w:rsidRPr="00615E94">
        <w:rPr>
          <w:rStyle w:val="Char8"/>
          <w:rFonts w:hint="cs"/>
          <w:rtl/>
        </w:rPr>
        <w:t>»</w:t>
      </w:r>
      <w:r w:rsidR="00A13F98" w:rsidRPr="00615E94">
        <w:rPr>
          <w:rFonts w:hint="cs"/>
          <w:rtl/>
        </w:rPr>
        <w:t>.</w:t>
      </w:r>
    </w:p>
    <w:p w:rsidR="00A13F98" w:rsidRPr="00615E94" w:rsidRDefault="00A13F98" w:rsidP="00615E94">
      <w:pPr>
        <w:pStyle w:val="a8"/>
        <w:widowControl w:val="0"/>
        <w:spacing w:line="235" w:lineRule="auto"/>
        <w:rPr>
          <w:rtl/>
        </w:rPr>
      </w:pPr>
      <w:r w:rsidRPr="00615E94">
        <w:rPr>
          <w:rFonts w:hint="cs"/>
          <w:rtl/>
        </w:rPr>
        <w:t>و</w:t>
      </w:r>
      <w:r w:rsidR="001C70C1" w:rsidRPr="00615E94">
        <w:rPr>
          <w:rFonts w:hint="cs"/>
          <w:rtl/>
        </w:rPr>
        <w:t xml:space="preserve"> می‌</w:t>
      </w:r>
      <w:r w:rsidRPr="00615E94">
        <w:rPr>
          <w:rFonts w:hint="cs"/>
          <w:rtl/>
        </w:rPr>
        <w:t xml:space="preserve">فرماید: </w:t>
      </w:r>
      <w:r w:rsidR="007F554B" w:rsidRPr="00615E94">
        <w:rPr>
          <w:rFonts w:cs="Traditional Arabic"/>
          <w:rtl/>
        </w:rPr>
        <w:t>﴿</w:t>
      </w:r>
      <w:r w:rsidR="007F554B" w:rsidRPr="00615E94">
        <w:rPr>
          <w:rStyle w:val="Chard"/>
          <w:rtl/>
        </w:rPr>
        <w:t xml:space="preserve">قُلۡ إِنَّمَا حَرَّمَ رَبِّيَ </w:t>
      </w:r>
      <w:r w:rsidR="007F554B" w:rsidRPr="00615E94">
        <w:rPr>
          <w:rStyle w:val="Chard"/>
          <w:rFonts w:hint="cs"/>
          <w:rtl/>
        </w:rPr>
        <w:t>ٱ</w:t>
      </w:r>
      <w:r w:rsidR="007F554B" w:rsidRPr="00615E94">
        <w:rPr>
          <w:rStyle w:val="Chard"/>
          <w:rFonts w:hint="eastAsia"/>
          <w:rtl/>
        </w:rPr>
        <w:t>لۡفَوَٰحِشَ</w:t>
      </w:r>
      <w:r w:rsidR="007F554B" w:rsidRPr="00615E94">
        <w:rPr>
          <w:rStyle w:val="Chard"/>
          <w:rtl/>
        </w:rPr>
        <w:t xml:space="preserve"> مَا ظَهَرَ مِنۡهَا وَمَا بَطَنَ وَ</w:t>
      </w:r>
      <w:r w:rsidR="007F554B" w:rsidRPr="00615E94">
        <w:rPr>
          <w:rStyle w:val="Chard"/>
          <w:rFonts w:hint="cs"/>
          <w:rtl/>
        </w:rPr>
        <w:t>ٱ</w:t>
      </w:r>
      <w:r w:rsidR="007F554B" w:rsidRPr="00615E94">
        <w:rPr>
          <w:rStyle w:val="Chard"/>
          <w:rFonts w:hint="eastAsia"/>
          <w:rtl/>
        </w:rPr>
        <w:t>لۡإِثۡمَ</w:t>
      </w:r>
      <w:r w:rsidR="007F554B" w:rsidRPr="00615E94">
        <w:rPr>
          <w:rStyle w:val="Chard"/>
          <w:rtl/>
        </w:rPr>
        <w:t xml:space="preserve"> وَ</w:t>
      </w:r>
      <w:r w:rsidR="007F554B" w:rsidRPr="00615E94">
        <w:rPr>
          <w:rStyle w:val="Chard"/>
          <w:rFonts w:hint="cs"/>
          <w:rtl/>
        </w:rPr>
        <w:t>ٱ</w:t>
      </w:r>
      <w:r w:rsidR="007F554B" w:rsidRPr="00615E94">
        <w:rPr>
          <w:rStyle w:val="Chard"/>
          <w:rFonts w:hint="eastAsia"/>
          <w:rtl/>
        </w:rPr>
        <w:t>لۡبَغۡيَ</w:t>
      </w:r>
      <w:r w:rsidR="007F554B" w:rsidRPr="00615E94">
        <w:rPr>
          <w:rStyle w:val="Chard"/>
          <w:rtl/>
        </w:rPr>
        <w:t xml:space="preserve"> بِغَيۡرِ </w:t>
      </w:r>
      <w:r w:rsidR="007F554B" w:rsidRPr="00615E94">
        <w:rPr>
          <w:rStyle w:val="Chard"/>
          <w:rFonts w:hint="cs"/>
          <w:rtl/>
        </w:rPr>
        <w:t>ٱ</w:t>
      </w:r>
      <w:r w:rsidR="007F554B" w:rsidRPr="00615E94">
        <w:rPr>
          <w:rStyle w:val="Chard"/>
          <w:rFonts w:hint="eastAsia"/>
          <w:rtl/>
        </w:rPr>
        <w:t>لۡحَقِّ</w:t>
      </w:r>
      <w:r w:rsidR="007F554B" w:rsidRPr="00615E94">
        <w:rPr>
          <w:rStyle w:val="Chard"/>
          <w:rtl/>
        </w:rPr>
        <w:t xml:space="preserve"> وَأَن تُشۡرِكُواْ بِ</w:t>
      </w:r>
      <w:r w:rsidR="007F554B" w:rsidRPr="00615E94">
        <w:rPr>
          <w:rStyle w:val="Chard"/>
          <w:rFonts w:hint="cs"/>
          <w:rtl/>
        </w:rPr>
        <w:t>ٱ</w:t>
      </w:r>
      <w:r w:rsidR="007F554B" w:rsidRPr="00615E94">
        <w:rPr>
          <w:rStyle w:val="Chard"/>
          <w:rFonts w:hint="eastAsia"/>
          <w:rtl/>
        </w:rPr>
        <w:t>للَّهِ</w:t>
      </w:r>
      <w:r w:rsidR="007F554B" w:rsidRPr="00615E94">
        <w:rPr>
          <w:rStyle w:val="Chard"/>
          <w:rtl/>
        </w:rPr>
        <w:t xml:space="preserve"> مَا لَمۡ يُنَزِّلۡ بِهِ</w:t>
      </w:r>
      <w:r w:rsidR="007F554B" w:rsidRPr="00615E94">
        <w:rPr>
          <w:rStyle w:val="Chard"/>
          <w:rFonts w:hint="cs"/>
          <w:rtl/>
        </w:rPr>
        <w:t>ۦ</w:t>
      </w:r>
      <w:r w:rsidR="007F554B" w:rsidRPr="00615E94">
        <w:rPr>
          <w:rStyle w:val="Chard"/>
          <w:rtl/>
        </w:rPr>
        <w:t xml:space="preserve"> سُلۡطَٰن</w:t>
      </w:r>
      <w:r w:rsidR="007F554B" w:rsidRPr="00615E94">
        <w:rPr>
          <w:rStyle w:val="Chard"/>
          <w:rFonts w:hint="cs"/>
          <w:rtl/>
        </w:rPr>
        <w:t>ٗا</w:t>
      </w:r>
      <w:r w:rsidR="007F554B" w:rsidRPr="00615E94">
        <w:rPr>
          <w:rStyle w:val="Chard"/>
          <w:rtl/>
        </w:rPr>
        <w:t xml:space="preserve"> </w:t>
      </w:r>
      <w:r w:rsidR="007F554B" w:rsidRPr="00615E94">
        <w:rPr>
          <w:rStyle w:val="Chard"/>
          <w:rFonts w:hint="cs"/>
          <w:rtl/>
        </w:rPr>
        <w:t>وَأَن</w:t>
      </w:r>
      <w:r w:rsidR="007F554B" w:rsidRPr="00615E94">
        <w:rPr>
          <w:rStyle w:val="Chard"/>
          <w:rtl/>
        </w:rPr>
        <w:t xml:space="preserve"> </w:t>
      </w:r>
      <w:r w:rsidR="007F554B" w:rsidRPr="00615E94">
        <w:rPr>
          <w:rStyle w:val="Chard"/>
          <w:rFonts w:hint="cs"/>
          <w:rtl/>
        </w:rPr>
        <w:t>تَقُولُواْ</w:t>
      </w:r>
      <w:r w:rsidR="007F554B" w:rsidRPr="00615E94">
        <w:rPr>
          <w:rStyle w:val="Chard"/>
          <w:rtl/>
        </w:rPr>
        <w:t xml:space="preserve"> </w:t>
      </w:r>
      <w:r w:rsidR="007F554B" w:rsidRPr="00615E94">
        <w:rPr>
          <w:rStyle w:val="Chard"/>
          <w:rFonts w:hint="cs"/>
          <w:rtl/>
        </w:rPr>
        <w:t>عَلَى</w:t>
      </w:r>
      <w:r w:rsidR="007F554B" w:rsidRPr="00615E94">
        <w:rPr>
          <w:rStyle w:val="Chard"/>
          <w:rtl/>
        </w:rPr>
        <w:t xml:space="preserve"> </w:t>
      </w:r>
      <w:r w:rsidR="007F554B" w:rsidRPr="00615E94">
        <w:rPr>
          <w:rStyle w:val="Chard"/>
          <w:rFonts w:hint="cs"/>
          <w:rtl/>
        </w:rPr>
        <w:t>ٱ</w:t>
      </w:r>
      <w:r w:rsidR="007F554B" w:rsidRPr="00615E94">
        <w:rPr>
          <w:rStyle w:val="Chard"/>
          <w:rFonts w:hint="eastAsia"/>
          <w:rtl/>
        </w:rPr>
        <w:t>للَّهِ</w:t>
      </w:r>
      <w:r w:rsidR="007F554B" w:rsidRPr="00615E94">
        <w:rPr>
          <w:rStyle w:val="Chard"/>
          <w:rtl/>
        </w:rPr>
        <w:t xml:space="preserve"> مَا لَا تَعۡلَمُونَ٣٣</w:t>
      </w:r>
      <w:r w:rsidR="007F554B" w:rsidRPr="00615E94">
        <w:rPr>
          <w:rFonts w:cs="Traditional Arabic" w:hint="cs"/>
          <w:rtl/>
        </w:rPr>
        <w:t>﴾</w:t>
      </w:r>
      <w:r w:rsidR="007F554B" w:rsidRPr="00615E94">
        <w:rPr>
          <w:szCs w:val="24"/>
          <w:rtl/>
        </w:rPr>
        <w:t xml:space="preserve"> [الأعراف: 33]</w:t>
      </w:r>
      <w:r w:rsidR="00B84EC7" w:rsidRPr="00615E94">
        <w:rPr>
          <w:rFonts w:hint="cs"/>
          <w:szCs w:val="24"/>
          <w:rtl/>
        </w:rPr>
        <w:t>.</w:t>
      </w:r>
      <w:r w:rsidR="009B5D7D" w:rsidRPr="00615E94">
        <w:rPr>
          <w:rFonts w:hint="cs"/>
          <w:szCs w:val="24"/>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 xml:space="preserve">بگو: خداوند، کارهای نابهنجار را حرام </w:t>
      </w:r>
      <w:r w:rsidR="00FD1D97" w:rsidRPr="00615E94">
        <w:rPr>
          <w:rStyle w:val="Char7"/>
          <w:rFonts w:hint="cs"/>
          <w:rtl/>
        </w:rPr>
        <w:t>ک</w:t>
      </w:r>
      <w:r w:rsidRPr="00615E94">
        <w:rPr>
          <w:rStyle w:val="Char7"/>
          <w:rFonts w:hint="cs"/>
          <w:rtl/>
        </w:rPr>
        <w:t>رده است؛ چه آن عمل زشت</w:t>
      </w:r>
      <w:r w:rsidR="00FD1D97" w:rsidRPr="00615E94">
        <w:rPr>
          <w:rStyle w:val="Char7"/>
          <w:rFonts w:hint="cs"/>
          <w:rtl/>
        </w:rPr>
        <w:t>ی</w:t>
      </w:r>
      <w:r w:rsidRPr="00615E94">
        <w:rPr>
          <w:rStyle w:val="Char7"/>
          <w:rFonts w:hint="cs"/>
          <w:rtl/>
        </w:rPr>
        <w:t xml:space="preserve"> که آشکارا انجام شود و ظاهر گردد و چه آن عملی که پوشیده انجام گیرد و پنهان ماند و ن</w:t>
      </w:r>
      <w:r w:rsidR="00FD1D97" w:rsidRPr="00615E94">
        <w:rPr>
          <w:rStyle w:val="Char7"/>
          <w:rFonts w:hint="cs"/>
          <w:rtl/>
        </w:rPr>
        <w:t>ی</w:t>
      </w:r>
      <w:r w:rsidRPr="00615E94">
        <w:rPr>
          <w:rStyle w:val="Char7"/>
          <w:rFonts w:hint="cs"/>
          <w:rtl/>
        </w:rPr>
        <w:t>ز بزهکاری و ستمگری را که به هیچ وجه درست نیست و اینکه چیزی را شریک خدا کنید</w:t>
      </w:r>
      <w:r w:rsidR="001C70C1" w:rsidRPr="00615E94">
        <w:rPr>
          <w:rStyle w:val="Char7"/>
          <w:rFonts w:hint="cs"/>
          <w:rtl/>
        </w:rPr>
        <w:t xml:space="preserve"> بی‌</w:t>
      </w:r>
      <w:r w:rsidRPr="00615E94">
        <w:rPr>
          <w:rStyle w:val="Char7"/>
          <w:rFonts w:hint="cs"/>
          <w:rtl/>
        </w:rPr>
        <w:t>آن</w:t>
      </w:r>
      <w:r w:rsidR="00FD1D97" w:rsidRPr="00615E94">
        <w:rPr>
          <w:rStyle w:val="Char7"/>
          <w:rFonts w:hint="cs"/>
          <w:rtl/>
        </w:rPr>
        <w:t>ک</w:t>
      </w:r>
      <w:r w:rsidRPr="00615E94">
        <w:rPr>
          <w:rStyle w:val="Char7"/>
          <w:rFonts w:hint="cs"/>
          <w:rtl/>
        </w:rPr>
        <w:t>ه دلیل و برهانی از سوی خدا مبنی بر حقانیت آن در دست باشد و اینکه به دروغ از زبان خدا چیزی بیان دارید که</w:t>
      </w:r>
      <w:r w:rsidR="001C70C1" w:rsidRPr="00615E94">
        <w:rPr>
          <w:rStyle w:val="Char7"/>
          <w:rFonts w:hint="cs"/>
          <w:rtl/>
        </w:rPr>
        <w:t xml:space="preserve"> نمی‌</w:t>
      </w:r>
      <w:r w:rsidRPr="00615E94">
        <w:rPr>
          <w:rStyle w:val="Char7"/>
          <w:rFonts w:hint="cs"/>
          <w:rtl/>
        </w:rPr>
        <w:t>دانید</w:t>
      </w:r>
      <w:r w:rsidRPr="00615E94">
        <w:rPr>
          <w:rStyle w:val="Char8"/>
          <w:rFonts w:hint="cs"/>
          <w:rtl/>
        </w:rPr>
        <w:t>»</w:t>
      </w:r>
      <w:r w:rsidRPr="00615E94">
        <w:rPr>
          <w:rFonts w:hint="cs"/>
          <w:rtl/>
        </w:rPr>
        <w:t>.</w:t>
      </w:r>
    </w:p>
    <w:p w:rsidR="00A13F98" w:rsidRPr="00615E94" w:rsidRDefault="00A13F98" w:rsidP="00615E94">
      <w:pPr>
        <w:pStyle w:val="a8"/>
        <w:widowControl w:val="0"/>
        <w:rPr>
          <w:rtl/>
        </w:rPr>
      </w:pPr>
      <w:r w:rsidRPr="00615E94">
        <w:rPr>
          <w:rFonts w:hint="cs"/>
          <w:rtl/>
        </w:rPr>
        <w:t>هم</w:t>
      </w:r>
      <w:r w:rsidR="00FD1D97" w:rsidRPr="00615E94">
        <w:rPr>
          <w:rFonts w:hint="cs"/>
          <w:rtl/>
        </w:rPr>
        <w:t>ی</w:t>
      </w:r>
      <w:r w:rsidRPr="00615E94">
        <w:rPr>
          <w:rFonts w:hint="cs"/>
          <w:rtl/>
        </w:rPr>
        <w:t>نطور نامیدن خدا به آنچه که خود را به آن نام ننهاده یا انکار آنچه که خود را بدان نامیده، جرم بزرگ</w:t>
      </w:r>
      <w:r w:rsidR="00FD1D97" w:rsidRPr="00615E94">
        <w:rPr>
          <w:rFonts w:hint="cs"/>
          <w:rtl/>
        </w:rPr>
        <w:t>ی</w:t>
      </w:r>
      <w:r w:rsidRPr="00615E94">
        <w:rPr>
          <w:rFonts w:hint="cs"/>
          <w:rtl/>
        </w:rPr>
        <w:t xml:space="preserve"> در حق خداوند متعال است. بنابرا</w:t>
      </w:r>
      <w:r w:rsidR="00FD1D97" w:rsidRPr="00615E94">
        <w:rPr>
          <w:rFonts w:hint="cs"/>
          <w:rtl/>
        </w:rPr>
        <w:t>ی</w:t>
      </w:r>
      <w:r w:rsidRPr="00615E94">
        <w:rPr>
          <w:rFonts w:hint="cs"/>
          <w:rtl/>
        </w:rPr>
        <w:t>ن باید در این زمینه ادب را رعایت کرد و به آنچه که در قرآن و سنت آمده، بسنده نمود</w:t>
      </w:r>
      <w:r w:rsidR="008B4225" w:rsidRPr="00615E94">
        <w:rPr>
          <w:rFonts w:hint="cs"/>
          <w:vertAlign w:val="superscript"/>
          <w:rtl/>
        </w:rPr>
        <w:t>(</w:t>
      </w:r>
      <w:r w:rsidR="008B4225" w:rsidRPr="00615E94">
        <w:rPr>
          <w:rStyle w:val="FootnoteReference"/>
          <w:rtl/>
        </w:rPr>
        <w:footnoteReference w:id="7"/>
      </w:r>
      <w:r w:rsidR="008B4225" w:rsidRPr="00615E94">
        <w:rPr>
          <w:rFonts w:hint="cs"/>
          <w:vertAlign w:val="superscript"/>
          <w:rtl/>
        </w:rPr>
        <w:t>)</w:t>
      </w:r>
      <w:r w:rsidRPr="00615E94">
        <w:rPr>
          <w:rFonts w:hint="cs"/>
          <w:rtl/>
        </w:rPr>
        <w:t>.</w:t>
      </w:r>
    </w:p>
    <w:p w:rsidR="00A13F98" w:rsidRPr="00615E94" w:rsidRDefault="00A13F98" w:rsidP="00615E94">
      <w:pPr>
        <w:pStyle w:val="a8"/>
        <w:rPr>
          <w:rtl/>
        </w:rPr>
        <w:sectPr w:rsidR="00A13F98" w:rsidRPr="00615E94" w:rsidSect="00EE5252">
          <w:footnotePr>
            <w:numRestart w:val="eachPage"/>
          </w:footnotePr>
          <w:type w:val="oddPage"/>
          <w:pgSz w:w="9356" w:h="13608" w:code="9"/>
          <w:pgMar w:top="567" w:right="1134" w:bottom="851" w:left="1134" w:header="454" w:footer="0" w:gutter="0"/>
          <w:cols w:space="708"/>
          <w:titlePg/>
          <w:bidi/>
          <w:rtlGutter/>
          <w:docGrid w:linePitch="381"/>
        </w:sectPr>
      </w:pPr>
    </w:p>
    <w:p w:rsidR="00A13F98" w:rsidRPr="00615E94" w:rsidRDefault="00A13F98" w:rsidP="00E51FB6">
      <w:pPr>
        <w:pStyle w:val="a1"/>
        <w:rPr>
          <w:rtl/>
        </w:rPr>
      </w:pPr>
      <w:bookmarkStart w:id="14" w:name="_Toc434858194"/>
      <w:bookmarkStart w:id="15" w:name="_Toc436128974"/>
      <w:r w:rsidRPr="00615E94">
        <w:rPr>
          <w:rFonts w:hint="cs"/>
          <w:rtl/>
        </w:rPr>
        <w:t>بخش دوم</w:t>
      </w:r>
      <w:bookmarkEnd w:id="14"/>
      <w:r w:rsidR="00E51FB6">
        <w:rPr>
          <w:rFonts w:hint="cs"/>
          <w:rtl/>
        </w:rPr>
        <w:t>:</w:t>
      </w:r>
      <w:bookmarkStart w:id="16" w:name="_Toc434858195"/>
      <w:r w:rsidR="00E51FB6">
        <w:rPr>
          <w:rFonts w:hint="cs"/>
          <w:rtl/>
        </w:rPr>
        <w:t xml:space="preserve"> </w:t>
      </w:r>
      <w:r w:rsidR="00E51FB6">
        <w:rPr>
          <w:rtl/>
        </w:rPr>
        <w:br/>
      </w:r>
      <w:r w:rsidRPr="00615E94">
        <w:rPr>
          <w:rFonts w:hint="cs"/>
          <w:rtl/>
        </w:rPr>
        <w:t>ارکان ایمان به اسمای حسنی</w:t>
      </w:r>
      <w:bookmarkEnd w:id="15"/>
      <w:bookmarkEnd w:id="16"/>
    </w:p>
    <w:p w:rsidR="00A13F98" w:rsidRPr="00615E94" w:rsidRDefault="00A13F98" w:rsidP="00615E94">
      <w:pPr>
        <w:pStyle w:val="a8"/>
      </w:pPr>
      <w:r w:rsidRPr="00615E94">
        <w:rPr>
          <w:rFonts w:hint="cs"/>
          <w:rtl/>
        </w:rPr>
        <w:t>ارکان ایمان به اسمای حسنی، عبارتند از:</w:t>
      </w:r>
    </w:p>
    <w:p w:rsidR="00A13F98" w:rsidRPr="00615E94" w:rsidRDefault="00A13F98" w:rsidP="00615E94">
      <w:pPr>
        <w:numPr>
          <w:ilvl w:val="0"/>
          <w:numId w:val="3"/>
        </w:numPr>
        <w:tabs>
          <w:tab w:val="clear" w:pos="2245"/>
        </w:tabs>
        <w:ind w:left="680" w:hanging="340"/>
        <w:jc w:val="lowKashida"/>
        <w:rPr>
          <w:rStyle w:val="Char4"/>
          <w:rtl/>
        </w:rPr>
      </w:pPr>
      <w:r w:rsidRPr="00615E94">
        <w:rPr>
          <w:rStyle w:val="Char4"/>
          <w:rFonts w:hint="cs"/>
          <w:rtl/>
        </w:rPr>
        <w:t>ایمان داشتن به اسم.</w:t>
      </w:r>
    </w:p>
    <w:p w:rsidR="00A13F98" w:rsidRPr="00615E94" w:rsidRDefault="00A13F98" w:rsidP="00615E94">
      <w:pPr>
        <w:numPr>
          <w:ilvl w:val="0"/>
          <w:numId w:val="3"/>
        </w:numPr>
        <w:tabs>
          <w:tab w:val="clear" w:pos="2245"/>
        </w:tabs>
        <w:ind w:left="680" w:hanging="340"/>
        <w:jc w:val="lowKashida"/>
        <w:rPr>
          <w:rStyle w:val="Char4"/>
        </w:rPr>
      </w:pPr>
      <w:r w:rsidRPr="00615E94">
        <w:rPr>
          <w:rStyle w:val="Char4"/>
          <w:rFonts w:hint="cs"/>
          <w:rtl/>
        </w:rPr>
        <w:t>ایمان آوردن به معان</w:t>
      </w:r>
      <w:r w:rsidR="00FD1D97" w:rsidRPr="00615E94">
        <w:rPr>
          <w:rStyle w:val="Char4"/>
          <w:rFonts w:hint="cs"/>
          <w:rtl/>
        </w:rPr>
        <w:t>ی</w:t>
      </w:r>
      <w:r w:rsidRPr="00615E94">
        <w:rPr>
          <w:rStyle w:val="Char4"/>
          <w:rFonts w:hint="cs"/>
          <w:rtl/>
        </w:rPr>
        <w:t xml:space="preserve"> و مفاه</w:t>
      </w:r>
      <w:r w:rsidR="00FD1D97" w:rsidRPr="00615E94">
        <w:rPr>
          <w:rStyle w:val="Char4"/>
          <w:rFonts w:hint="cs"/>
          <w:rtl/>
        </w:rPr>
        <w:t>ی</w:t>
      </w:r>
      <w:r w:rsidRPr="00615E94">
        <w:rPr>
          <w:rStyle w:val="Char4"/>
          <w:rFonts w:hint="cs"/>
          <w:rtl/>
        </w:rPr>
        <w:t>م</w:t>
      </w:r>
      <w:r w:rsidR="00FD1D97" w:rsidRPr="00615E94">
        <w:rPr>
          <w:rStyle w:val="Char4"/>
          <w:rFonts w:hint="cs"/>
          <w:rtl/>
        </w:rPr>
        <w:t>ی</w:t>
      </w:r>
      <w:r w:rsidRPr="00615E94">
        <w:rPr>
          <w:rStyle w:val="Char4"/>
          <w:rFonts w:hint="cs"/>
          <w:rtl/>
        </w:rPr>
        <w:t xml:space="preserve"> که اسم، بر آن دلالت</w:t>
      </w:r>
      <w:r w:rsidR="001C70C1" w:rsidRPr="00615E94">
        <w:rPr>
          <w:rStyle w:val="Char4"/>
          <w:rFonts w:hint="cs"/>
          <w:rtl/>
        </w:rPr>
        <w:t xml:space="preserve"> </w:t>
      </w:r>
      <w:r w:rsidR="003364F9" w:rsidRPr="00615E94">
        <w:rPr>
          <w:rStyle w:val="Char4"/>
          <w:rFonts w:hint="cs"/>
          <w:rtl/>
        </w:rPr>
        <w:t>می‌کند</w:t>
      </w:r>
      <w:r w:rsidRPr="00615E94">
        <w:rPr>
          <w:rStyle w:val="Char4"/>
          <w:rFonts w:hint="cs"/>
          <w:rtl/>
        </w:rPr>
        <w:t>.</w:t>
      </w:r>
    </w:p>
    <w:p w:rsidR="00A13F98" w:rsidRPr="00615E94" w:rsidRDefault="00A13F98" w:rsidP="00615E94">
      <w:pPr>
        <w:numPr>
          <w:ilvl w:val="0"/>
          <w:numId w:val="3"/>
        </w:numPr>
        <w:tabs>
          <w:tab w:val="clear" w:pos="2245"/>
        </w:tabs>
        <w:ind w:left="680" w:hanging="340"/>
        <w:jc w:val="lowKashida"/>
        <w:rPr>
          <w:rStyle w:val="Char4"/>
        </w:rPr>
      </w:pPr>
      <w:r w:rsidRPr="00615E94">
        <w:rPr>
          <w:rStyle w:val="Char4"/>
          <w:rFonts w:hint="cs"/>
          <w:rtl/>
        </w:rPr>
        <w:t>باور داشتن به پیامدهای وابسته به اسم.</w:t>
      </w:r>
    </w:p>
    <w:p w:rsidR="00A13F98" w:rsidRPr="00615E94" w:rsidRDefault="00A13F98" w:rsidP="00615E94">
      <w:pPr>
        <w:pStyle w:val="a8"/>
        <w:rPr>
          <w:rtl/>
        </w:rPr>
      </w:pPr>
      <w:r w:rsidRPr="00615E94">
        <w:rPr>
          <w:rFonts w:hint="cs"/>
          <w:rtl/>
        </w:rPr>
        <w:t>بنابرا</w:t>
      </w:r>
      <w:r w:rsidR="00FD1D97" w:rsidRPr="00615E94">
        <w:rPr>
          <w:rFonts w:hint="cs"/>
          <w:rtl/>
        </w:rPr>
        <w:t>ی</w:t>
      </w:r>
      <w:r w:rsidRPr="00615E94">
        <w:rPr>
          <w:rFonts w:hint="cs"/>
          <w:rtl/>
        </w:rPr>
        <w:t>ن ما، ایمان داریم که خداوند، مهربان است و چنان رحمتی دارد که همه چیز را در بر گرفته است. او، بر بندگانش رحم</w:t>
      </w:r>
      <w:r w:rsidR="001C70C1" w:rsidRPr="00615E94">
        <w:rPr>
          <w:rFonts w:hint="cs"/>
          <w:rtl/>
        </w:rPr>
        <w:t xml:space="preserve"> می‌</w:t>
      </w:r>
      <w:r w:rsidRPr="00615E94">
        <w:rPr>
          <w:rFonts w:hint="cs"/>
          <w:rtl/>
        </w:rPr>
        <w:t>نماید و قدیر (توانا)است و بر هر چیزی توانایی دارد. غفور (آمرزنده) است و بندگانش را</w:t>
      </w:r>
      <w:r w:rsidR="001C70C1" w:rsidRPr="00615E94">
        <w:rPr>
          <w:rFonts w:hint="cs"/>
          <w:rtl/>
        </w:rPr>
        <w:t xml:space="preserve"> می‌</w:t>
      </w:r>
      <w:r w:rsidRPr="00615E94">
        <w:rPr>
          <w:rFonts w:hint="cs"/>
          <w:rtl/>
        </w:rPr>
        <w:t>آمرزد</w:t>
      </w:r>
      <w:r w:rsidR="008B4225" w:rsidRPr="00615E94">
        <w:rPr>
          <w:rFonts w:hint="cs"/>
          <w:vertAlign w:val="superscript"/>
          <w:rtl/>
        </w:rPr>
        <w:t>(</w:t>
      </w:r>
      <w:r w:rsidR="008B4225" w:rsidRPr="00615E94">
        <w:rPr>
          <w:rStyle w:val="FootnoteReference"/>
          <w:rtl/>
        </w:rPr>
        <w:footnoteReference w:id="8"/>
      </w:r>
      <w:r w:rsidR="008B4225" w:rsidRPr="00615E94">
        <w:rPr>
          <w:rFonts w:hint="cs"/>
          <w:vertAlign w:val="superscript"/>
          <w:rtl/>
        </w:rPr>
        <w:t>)</w:t>
      </w:r>
      <w:r w:rsidRPr="00615E94">
        <w:rPr>
          <w:rFonts w:hint="cs"/>
          <w:rtl/>
        </w:rPr>
        <w:t>.</w:t>
      </w:r>
    </w:p>
    <w:p w:rsidR="00615E94" w:rsidRDefault="00615E94" w:rsidP="00615E94">
      <w:pPr>
        <w:pStyle w:val="a1"/>
        <w:rPr>
          <w:rStyle w:val="Char4"/>
          <w:rtl/>
        </w:rPr>
        <w:sectPr w:rsidR="00615E94" w:rsidSect="00C14F87">
          <w:footnotePr>
            <w:numRestart w:val="eachPage"/>
          </w:footnotePr>
          <w:pgSz w:w="9356" w:h="13608" w:code="9"/>
          <w:pgMar w:top="567" w:right="1134" w:bottom="851" w:left="1134" w:header="454" w:footer="0" w:gutter="0"/>
          <w:cols w:space="708"/>
          <w:titlePg/>
          <w:bidi/>
          <w:rtlGutter/>
          <w:docGrid w:linePitch="381"/>
        </w:sectPr>
      </w:pPr>
    </w:p>
    <w:p w:rsidR="00A13F98" w:rsidRPr="00615E94" w:rsidRDefault="00A13F98" w:rsidP="00E51FB6">
      <w:pPr>
        <w:pStyle w:val="a1"/>
        <w:rPr>
          <w:rtl/>
        </w:rPr>
      </w:pPr>
      <w:bookmarkStart w:id="17" w:name="_Toc434858196"/>
      <w:bookmarkStart w:id="18" w:name="_Toc436128975"/>
      <w:r w:rsidRPr="00615E94">
        <w:rPr>
          <w:rFonts w:hint="cs"/>
          <w:rtl/>
        </w:rPr>
        <w:t>بخش سوم</w:t>
      </w:r>
      <w:bookmarkEnd w:id="17"/>
      <w:r w:rsidR="00E51FB6">
        <w:rPr>
          <w:rFonts w:hint="cs"/>
          <w:rtl/>
        </w:rPr>
        <w:t>:</w:t>
      </w:r>
      <w:bookmarkStart w:id="19" w:name="_Toc434858197"/>
      <w:r w:rsidR="00E51FB6">
        <w:rPr>
          <w:rtl/>
        </w:rPr>
        <w:br/>
      </w:r>
      <w:r w:rsidRPr="00615E94">
        <w:rPr>
          <w:rFonts w:hint="cs"/>
          <w:rtl/>
        </w:rPr>
        <w:t>اقسام آنچه خداوند به آن توصیف</w:t>
      </w:r>
      <w:r w:rsidR="001C70C1" w:rsidRPr="00615E94">
        <w:rPr>
          <w:rFonts w:hint="cs"/>
          <w:rtl/>
        </w:rPr>
        <w:t xml:space="preserve"> می‌</w:t>
      </w:r>
      <w:r w:rsidRPr="00615E94">
        <w:rPr>
          <w:rFonts w:hint="cs"/>
          <w:rtl/>
        </w:rPr>
        <w:t>شود</w:t>
      </w:r>
      <w:bookmarkEnd w:id="18"/>
      <w:bookmarkEnd w:id="19"/>
    </w:p>
    <w:p w:rsidR="00A13F98" w:rsidRPr="00615E94" w:rsidRDefault="00A13F98" w:rsidP="00615E94">
      <w:pPr>
        <w:pStyle w:val="a8"/>
        <w:rPr>
          <w:rtl/>
        </w:rPr>
      </w:pPr>
      <w:r w:rsidRPr="00615E94">
        <w:rPr>
          <w:rFonts w:hint="cs"/>
          <w:rtl/>
        </w:rPr>
        <w:t xml:space="preserve">ابن رقیم </w:t>
      </w:r>
      <w:r w:rsidR="00EF14AD" w:rsidRPr="00615E94">
        <w:rPr>
          <w:rFonts w:cs="CTraditional Arabic" w:hint="cs"/>
          <w:rtl/>
        </w:rPr>
        <w:t>/</w:t>
      </w:r>
      <w:r w:rsidR="001C70C1" w:rsidRPr="00615E94">
        <w:rPr>
          <w:rFonts w:hint="cs"/>
          <w:rtl/>
        </w:rPr>
        <w:t xml:space="preserve"> می‌</w:t>
      </w:r>
      <w:r w:rsidRPr="00615E94">
        <w:rPr>
          <w:rFonts w:hint="cs"/>
          <w:rtl/>
        </w:rPr>
        <w:t>گوید: صفات اله</w:t>
      </w:r>
      <w:r w:rsidR="00FD1D97" w:rsidRPr="00615E94">
        <w:rPr>
          <w:rFonts w:hint="cs"/>
          <w:rtl/>
        </w:rPr>
        <w:t>ی</w:t>
      </w:r>
      <w:r w:rsidRPr="00615E94">
        <w:rPr>
          <w:rFonts w:hint="cs"/>
          <w:rtl/>
        </w:rPr>
        <w:t xml:space="preserve"> چند نوع هستند:</w:t>
      </w:r>
    </w:p>
    <w:p w:rsidR="00A13F98" w:rsidRPr="00615E94" w:rsidRDefault="00A13F98" w:rsidP="00615E94">
      <w:pPr>
        <w:pStyle w:val="a8"/>
        <w:rPr>
          <w:rtl/>
        </w:rPr>
      </w:pPr>
      <w:r w:rsidRPr="00615E94">
        <w:rPr>
          <w:rStyle w:val="Char5"/>
          <w:rFonts w:hint="cs"/>
          <w:rtl/>
        </w:rPr>
        <w:t>اول</w:t>
      </w:r>
      <w:r w:rsidRPr="00615E94">
        <w:rPr>
          <w:rFonts w:hint="cs"/>
          <w:rtl/>
        </w:rPr>
        <w:t>: آنچه به خود ذات برمی گردد؛ مانند اینکه بگویی: ذات، موجود و شیء.</w:t>
      </w:r>
    </w:p>
    <w:p w:rsidR="00A13F98" w:rsidRPr="00615E94" w:rsidRDefault="00A13F98" w:rsidP="00615E94">
      <w:pPr>
        <w:pStyle w:val="a8"/>
        <w:rPr>
          <w:rtl/>
        </w:rPr>
      </w:pPr>
      <w:r w:rsidRPr="00615E94">
        <w:rPr>
          <w:rStyle w:val="Char5"/>
          <w:rFonts w:hint="cs"/>
          <w:rtl/>
        </w:rPr>
        <w:t>دوم</w:t>
      </w:r>
      <w:r w:rsidRPr="00615E94">
        <w:rPr>
          <w:rFonts w:hint="cs"/>
          <w:rtl/>
        </w:rPr>
        <w:t>: آنچه به صفات معنوی برمی گردد؛ مانند علیم (دانا)، قدیر (توانا) و سمیع (شنوا).</w:t>
      </w:r>
    </w:p>
    <w:p w:rsidR="00A13F98" w:rsidRPr="00615E94" w:rsidRDefault="00A13F98" w:rsidP="00615E94">
      <w:pPr>
        <w:pStyle w:val="a8"/>
        <w:rPr>
          <w:rtl/>
        </w:rPr>
      </w:pPr>
      <w:r w:rsidRPr="00615E94">
        <w:rPr>
          <w:rFonts w:hint="cs"/>
          <w:rtl/>
        </w:rPr>
        <w:t>سوم: آنچه به افعالش برمی گردد؛ مانند خالق (آفریننده) و رزاق (روزی دهنده).</w:t>
      </w:r>
    </w:p>
    <w:p w:rsidR="00A13F98" w:rsidRPr="00615E94" w:rsidRDefault="00A13F98" w:rsidP="00615E94">
      <w:pPr>
        <w:pStyle w:val="a8"/>
        <w:rPr>
          <w:rtl/>
        </w:rPr>
      </w:pPr>
      <w:r w:rsidRPr="00615E94">
        <w:rPr>
          <w:rFonts w:hint="cs"/>
          <w:rtl/>
        </w:rPr>
        <w:t>چهارم:آنچه به تنزیه و تقدیس محض بر</w:t>
      </w:r>
      <w:r w:rsidR="001C70C1" w:rsidRPr="00615E94">
        <w:rPr>
          <w:rFonts w:hint="cs"/>
          <w:rtl/>
        </w:rPr>
        <w:t xml:space="preserve"> می‌</w:t>
      </w:r>
      <w:r w:rsidRPr="00615E94">
        <w:rPr>
          <w:rFonts w:hint="cs"/>
          <w:rtl/>
        </w:rPr>
        <w:t>گردد و دارا بودن آن، ثبوت و وجود را در بر دارد. زیرا در عدم محض، کمالی وجود ندارد. مانند قدوس و سلام.</w:t>
      </w:r>
    </w:p>
    <w:p w:rsidR="00A13F98" w:rsidRPr="00615E94" w:rsidRDefault="00A13F98" w:rsidP="00615E94">
      <w:pPr>
        <w:pStyle w:val="a8"/>
        <w:rPr>
          <w:rtl/>
        </w:rPr>
      </w:pPr>
      <w:r w:rsidRPr="00615E94">
        <w:rPr>
          <w:rFonts w:hint="cs"/>
          <w:rtl/>
        </w:rPr>
        <w:t>پنجم: آنچه که بیشتر مردم، آن را ذکر نکرده</w:t>
      </w:r>
      <w:r w:rsidR="005B3922">
        <w:rPr>
          <w:rFonts w:hint="cs"/>
          <w:rtl/>
        </w:rPr>
        <w:t>‌اند</w:t>
      </w:r>
      <w:r w:rsidRPr="00615E94">
        <w:rPr>
          <w:rFonts w:hint="cs"/>
          <w:rtl/>
        </w:rPr>
        <w:t xml:space="preserve"> و آن، اسمی است که بر چند صفت دلالت</w:t>
      </w:r>
      <w:r w:rsidR="001C70C1" w:rsidRPr="00615E94">
        <w:rPr>
          <w:rFonts w:hint="cs"/>
          <w:rtl/>
        </w:rPr>
        <w:t xml:space="preserve"> می‌</w:t>
      </w:r>
      <w:r w:rsidRPr="00615E94">
        <w:rPr>
          <w:rFonts w:hint="cs"/>
          <w:rtl/>
        </w:rPr>
        <w:t>نماید و مختص صفت مشخصی نیست؛ بلکه بر معنای آن دلالت</w:t>
      </w:r>
      <w:r w:rsidR="001C70C1" w:rsidRPr="00615E94">
        <w:rPr>
          <w:rFonts w:hint="cs"/>
          <w:rtl/>
        </w:rPr>
        <w:t xml:space="preserve"> می‌</w:t>
      </w:r>
      <w:r w:rsidRPr="00615E94">
        <w:rPr>
          <w:rFonts w:hint="cs"/>
          <w:rtl/>
        </w:rPr>
        <w:t>نماید و تنها بر یک معنی دلالت</w:t>
      </w:r>
      <w:r w:rsidR="001C70C1" w:rsidRPr="00615E94">
        <w:rPr>
          <w:rFonts w:hint="cs"/>
          <w:rtl/>
        </w:rPr>
        <w:t xml:space="preserve"> ن</w:t>
      </w:r>
      <w:r w:rsidR="003364F9" w:rsidRPr="00615E94">
        <w:rPr>
          <w:rFonts w:hint="cs"/>
          <w:rtl/>
        </w:rPr>
        <w:t>می‌کند</w:t>
      </w:r>
      <w:r w:rsidRPr="00615E94">
        <w:rPr>
          <w:rFonts w:hint="cs"/>
          <w:rtl/>
        </w:rPr>
        <w:t>؛ مانند مجید، عظیم و صمد.</w:t>
      </w:r>
    </w:p>
    <w:p w:rsidR="00A13F98" w:rsidRPr="00615E94" w:rsidRDefault="00A13F98" w:rsidP="00615E94">
      <w:pPr>
        <w:pStyle w:val="a8"/>
        <w:rPr>
          <w:rtl/>
        </w:rPr>
      </w:pPr>
      <w:r w:rsidRPr="00615E94">
        <w:rPr>
          <w:rFonts w:hint="cs"/>
          <w:rtl/>
        </w:rPr>
        <w:t>مجید کسی است که دارای صفات متعددی از کمال باشد. کلمه مجید، همه ا</w:t>
      </w:r>
      <w:r w:rsidR="00FD1D97" w:rsidRPr="00615E94">
        <w:rPr>
          <w:rFonts w:hint="cs"/>
          <w:rtl/>
        </w:rPr>
        <w:t>ی</w:t>
      </w:r>
      <w:r w:rsidRPr="00615E94">
        <w:rPr>
          <w:rFonts w:hint="cs"/>
          <w:rtl/>
        </w:rPr>
        <w:t>ن معان</w:t>
      </w:r>
      <w:r w:rsidR="00FD1D97" w:rsidRPr="00615E94">
        <w:rPr>
          <w:rFonts w:hint="cs"/>
          <w:rtl/>
        </w:rPr>
        <w:t>ی</w:t>
      </w:r>
      <w:r w:rsidRPr="00615E94">
        <w:rPr>
          <w:rFonts w:hint="cs"/>
          <w:rtl/>
        </w:rPr>
        <w:t xml:space="preserve"> و مفاه</w:t>
      </w:r>
      <w:r w:rsidR="00FD1D97" w:rsidRPr="00615E94">
        <w:rPr>
          <w:rFonts w:hint="cs"/>
          <w:rtl/>
        </w:rPr>
        <w:t>ی</w:t>
      </w:r>
      <w:r w:rsidRPr="00615E94">
        <w:rPr>
          <w:rFonts w:hint="cs"/>
          <w:rtl/>
        </w:rPr>
        <w:t xml:space="preserve">م </w:t>
      </w:r>
      <w:r w:rsidR="00FD1D97" w:rsidRPr="00615E94">
        <w:rPr>
          <w:rFonts w:hint="cs"/>
          <w:rtl/>
        </w:rPr>
        <w:t>ک</w:t>
      </w:r>
      <w:r w:rsidRPr="00615E94">
        <w:rPr>
          <w:rFonts w:hint="cs"/>
          <w:rtl/>
        </w:rPr>
        <w:t>مال را در خود دارد. زیرا این کلمه، مفهموم گستردگی و فراوانی و فزونی را در خود گنجانده است. مانند اینکه</w:t>
      </w:r>
      <w:r w:rsidR="001C70C1" w:rsidRPr="00615E94">
        <w:rPr>
          <w:rFonts w:hint="cs"/>
          <w:rtl/>
        </w:rPr>
        <w:t xml:space="preserve"> می‌</w:t>
      </w:r>
      <w:r w:rsidRPr="00615E94">
        <w:rPr>
          <w:rFonts w:hint="cs"/>
          <w:rtl/>
        </w:rPr>
        <w:t xml:space="preserve">گویند: </w:t>
      </w:r>
      <w:r w:rsidRPr="00615E94">
        <w:rPr>
          <w:rStyle w:val="Char1"/>
          <w:rFonts w:hint="cs"/>
          <w:rtl/>
        </w:rPr>
        <w:t>(استمجد ال</w:t>
      </w:r>
      <w:r w:rsidR="00143F76" w:rsidRPr="00615E94">
        <w:rPr>
          <w:rStyle w:val="Char1"/>
          <w:rFonts w:hint="cs"/>
          <w:rtl/>
        </w:rPr>
        <w:t>ـ</w:t>
      </w:r>
      <w:r w:rsidRPr="00615E94">
        <w:rPr>
          <w:rStyle w:val="Char1"/>
          <w:rFonts w:hint="cs"/>
          <w:rtl/>
        </w:rPr>
        <w:t>مرخ)</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«روغن را خوب به بدن مال</w:t>
      </w:r>
      <w:r w:rsidR="00FD1D97" w:rsidRPr="00615E94">
        <w:rPr>
          <w:rFonts w:hint="cs"/>
          <w:rtl/>
        </w:rPr>
        <w:t>ی</w:t>
      </w:r>
      <w:r w:rsidRPr="00615E94">
        <w:rPr>
          <w:rFonts w:hint="cs"/>
          <w:rtl/>
        </w:rPr>
        <w:t xml:space="preserve">د». </w:t>
      </w:r>
      <w:r w:rsidR="00FD1D97" w:rsidRPr="00615E94">
        <w:rPr>
          <w:rFonts w:hint="cs"/>
          <w:rtl/>
        </w:rPr>
        <w:t>ی</w:t>
      </w:r>
      <w:r w:rsidRPr="00615E94">
        <w:rPr>
          <w:rFonts w:hint="cs"/>
          <w:rtl/>
        </w:rPr>
        <w:t xml:space="preserve">ا </w:t>
      </w:r>
      <w:r w:rsidRPr="00615E94">
        <w:rPr>
          <w:rStyle w:val="Char1"/>
          <w:rFonts w:hint="cs"/>
          <w:rtl/>
        </w:rPr>
        <w:t>(أمجد الناق</w:t>
      </w:r>
      <w:r w:rsidR="009B5D7D" w:rsidRPr="00615E94">
        <w:rPr>
          <w:rStyle w:val="Char1"/>
          <w:rFonts w:hint="cs"/>
          <w:rtl/>
        </w:rPr>
        <w:t>ة</w:t>
      </w:r>
      <w:r w:rsidRPr="00615E94">
        <w:rPr>
          <w:rStyle w:val="Char1"/>
          <w:rFonts w:hint="cs"/>
          <w:rtl/>
        </w:rPr>
        <w:t xml:space="preserve"> علفاً)</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«شتر را از علف خوب خوران</w:t>
      </w:r>
      <w:r w:rsidR="00FD1D97" w:rsidRPr="00615E94">
        <w:rPr>
          <w:rFonts w:hint="cs"/>
          <w:rtl/>
        </w:rPr>
        <w:t>ی</w:t>
      </w:r>
      <w:r w:rsidRPr="00615E94">
        <w:rPr>
          <w:rFonts w:hint="cs"/>
          <w:rtl/>
        </w:rPr>
        <w:t>د».</w:t>
      </w:r>
    </w:p>
    <w:p w:rsidR="00A13F98" w:rsidRPr="00615E94" w:rsidRDefault="00A13F98" w:rsidP="00615E94">
      <w:pPr>
        <w:pStyle w:val="a8"/>
        <w:rPr>
          <w:rtl/>
        </w:rPr>
      </w:pPr>
      <w:r w:rsidRPr="00615E94">
        <w:rPr>
          <w:rFonts w:hint="cs"/>
          <w:rtl/>
        </w:rPr>
        <w:t>همچن</w:t>
      </w:r>
      <w:r w:rsidR="00FD1D97" w:rsidRPr="00615E94">
        <w:rPr>
          <w:rFonts w:hint="cs"/>
          <w:rtl/>
        </w:rPr>
        <w:t>ی</w:t>
      </w:r>
      <w:r w:rsidRPr="00615E94">
        <w:rPr>
          <w:rFonts w:hint="cs"/>
          <w:rtl/>
        </w:rPr>
        <w:t>ن است</w:t>
      </w:r>
      <w:r w:rsidR="005E7FE2" w:rsidRPr="00615E94">
        <w:rPr>
          <w:rFonts w:cs="Arial"/>
          <w:b/>
          <w:color w:val="000000"/>
          <w:sz w:val="24"/>
          <w:szCs w:val="24"/>
          <w:rtl/>
        </w:rPr>
        <w:t xml:space="preserve"> </w:t>
      </w:r>
      <w:r w:rsidR="00123782" w:rsidRPr="00615E94">
        <w:rPr>
          <w:rFonts w:cs="Traditional Arabic"/>
          <w:b/>
          <w:color w:val="000000"/>
          <w:sz w:val="24"/>
          <w:rtl/>
        </w:rPr>
        <w:t>﴿</w:t>
      </w:r>
      <w:r w:rsidR="00123782" w:rsidRPr="00615E94">
        <w:rPr>
          <w:rFonts w:cs="KFGQPC Uthmanic Script HAFS"/>
          <w:b/>
          <w:color w:val="000000"/>
          <w:sz w:val="24"/>
          <w:rtl/>
        </w:rPr>
        <w:t xml:space="preserve">ذُو </w:t>
      </w:r>
      <w:r w:rsidR="00123782" w:rsidRPr="00615E94">
        <w:rPr>
          <w:rFonts w:cs="KFGQPC Uthmanic Script HAFS" w:hint="cs"/>
          <w:b/>
          <w:color w:val="000000"/>
          <w:sz w:val="24"/>
          <w:rtl/>
        </w:rPr>
        <w:t>ٱ</w:t>
      </w:r>
      <w:r w:rsidR="00123782" w:rsidRPr="00615E94">
        <w:rPr>
          <w:rFonts w:cs="KFGQPC Uthmanic Script HAFS" w:hint="eastAsia"/>
          <w:b/>
          <w:color w:val="000000"/>
          <w:sz w:val="24"/>
          <w:rtl/>
        </w:rPr>
        <w:t>لۡعَرۡشِ</w:t>
      </w:r>
      <w:r w:rsidR="00123782" w:rsidRPr="00615E94">
        <w:rPr>
          <w:rFonts w:cs="KFGQPC Uthmanic Script HAFS"/>
          <w:b/>
          <w:color w:val="000000"/>
          <w:sz w:val="24"/>
          <w:rtl/>
        </w:rPr>
        <w:t xml:space="preserve"> </w:t>
      </w:r>
      <w:r w:rsidR="00123782" w:rsidRPr="00615E94">
        <w:rPr>
          <w:rFonts w:cs="KFGQPC Uthmanic Script HAFS" w:hint="cs"/>
          <w:b/>
          <w:color w:val="000000"/>
          <w:sz w:val="24"/>
          <w:rtl/>
        </w:rPr>
        <w:t>ٱ</w:t>
      </w:r>
      <w:r w:rsidR="00123782" w:rsidRPr="00615E94">
        <w:rPr>
          <w:rFonts w:cs="KFGQPC Uthmanic Script HAFS" w:hint="eastAsia"/>
          <w:b/>
          <w:color w:val="000000"/>
          <w:sz w:val="24"/>
          <w:rtl/>
        </w:rPr>
        <w:t>لۡمَجِيدُ</w:t>
      </w:r>
      <w:r w:rsidR="00123782" w:rsidRPr="00615E94">
        <w:rPr>
          <w:rFonts w:cs="KFGQPC Uthmanic Script HAFS"/>
          <w:b/>
          <w:color w:val="000000"/>
          <w:sz w:val="24"/>
          <w:rtl/>
        </w:rPr>
        <w:t>١٥</w:t>
      </w:r>
      <w:r w:rsidR="00123782" w:rsidRPr="00615E94">
        <w:rPr>
          <w:rFonts w:cs="Traditional Arabic" w:hint="cs"/>
          <w:b/>
          <w:color w:val="000000"/>
          <w:sz w:val="24"/>
          <w:rtl/>
        </w:rPr>
        <w:t>﴾</w:t>
      </w:r>
      <w:r w:rsidR="00123782" w:rsidRPr="00615E94">
        <w:rPr>
          <w:b/>
          <w:color w:val="000000"/>
          <w:sz w:val="24"/>
          <w:szCs w:val="24"/>
          <w:rtl/>
        </w:rPr>
        <w:t xml:space="preserve"> [البروج: 15]</w:t>
      </w:r>
      <w:r w:rsidR="00123782" w:rsidRPr="00615E94">
        <w:rPr>
          <w:rFonts w:hint="cs"/>
          <w:b/>
          <w:color w:val="000000"/>
          <w:sz w:val="24"/>
          <w:szCs w:val="24"/>
          <w:rtl/>
        </w:rPr>
        <w:t>.</w:t>
      </w:r>
      <w:r w:rsidRPr="00615E94">
        <w:rPr>
          <w:rtl/>
        </w:rPr>
        <w:t xml:space="preserve"> </w:t>
      </w:r>
      <w:r w:rsidRPr="00615E94">
        <w:rPr>
          <w:rFonts w:hint="cs"/>
          <w:rtl/>
        </w:rPr>
        <w:t>که به خاطر بزرگی و گستردگی و شرافت عرش، به آن عرش مجید گفته</w:t>
      </w:r>
      <w:r w:rsidR="001C70C1" w:rsidRPr="00615E94">
        <w:rPr>
          <w:rFonts w:hint="cs"/>
          <w:rtl/>
        </w:rPr>
        <w:t xml:space="preserve"> می‌</w:t>
      </w:r>
      <w:r w:rsidRPr="00615E94">
        <w:rPr>
          <w:rFonts w:hint="cs"/>
          <w:rtl/>
        </w:rPr>
        <w:t>شود</w:t>
      </w:r>
      <w:r w:rsidR="00143F76" w:rsidRPr="00615E94">
        <w:rPr>
          <w:rFonts w:hint="cs"/>
          <w:vertAlign w:val="superscript"/>
          <w:rtl/>
        </w:rPr>
        <w:t>(</w:t>
      </w:r>
      <w:r w:rsidR="00143F76" w:rsidRPr="00615E94">
        <w:rPr>
          <w:rStyle w:val="FootnoteReference"/>
          <w:rtl/>
        </w:rPr>
        <w:footnoteReference w:id="9"/>
      </w:r>
      <w:r w:rsidR="00143F76" w:rsidRPr="00615E94">
        <w:rPr>
          <w:rFonts w:hint="cs"/>
          <w:vertAlign w:val="superscript"/>
          <w:rtl/>
        </w:rPr>
        <w:t>)</w:t>
      </w:r>
      <w:r w:rsidRPr="00615E94">
        <w:rPr>
          <w:rFonts w:hint="cs"/>
          <w:rtl/>
        </w:rPr>
        <w:t>.</w:t>
      </w:r>
    </w:p>
    <w:p w:rsidR="00A13F98" w:rsidRPr="00615E94" w:rsidRDefault="00A13F98" w:rsidP="00615E94">
      <w:pPr>
        <w:pStyle w:val="a8"/>
        <w:rPr>
          <w:rtl/>
        </w:rPr>
      </w:pPr>
      <w:r w:rsidRPr="00615E94">
        <w:rPr>
          <w:rFonts w:hint="cs"/>
          <w:rtl/>
        </w:rPr>
        <w:t>ا</w:t>
      </w:r>
      <w:r w:rsidR="00FD1D97" w:rsidRPr="00615E94">
        <w:rPr>
          <w:rFonts w:hint="cs"/>
          <w:rtl/>
        </w:rPr>
        <w:t>ی</w:t>
      </w:r>
      <w:r w:rsidRPr="00615E94">
        <w:rPr>
          <w:rFonts w:hint="cs"/>
          <w:rtl/>
        </w:rPr>
        <w:t>ن واژه، در درود بر رسول خدا</w:t>
      </w:r>
      <w:r w:rsidR="00657B7A" w:rsidRPr="00615E94">
        <w:rPr>
          <w:rFonts w:cs="CTraditional Arabic" w:hint="cs"/>
          <w:rtl/>
        </w:rPr>
        <w:t xml:space="preserve"> ج</w:t>
      </w:r>
      <w:r w:rsidRPr="00615E94">
        <w:rPr>
          <w:rFonts w:hint="cs"/>
          <w:rtl/>
        </w:rPr>
        <w:t xml:space="preserve"> ن</w:t>
      </w:r>
      <w:r w:rsidR="00FD1D97" w:rsidRPr="00615E94">
        <w:rPr>
          <w:rFonts w:hint="cs"/>
          <w:rtl/>
        </w:rPr>
        <w:t>ی</w:t>
      </w:r>
      <w:r w:rsidRPr="00615E94">
        <w:rPr>
          <w:rFonts w:hint="cs"/>
          <w:rtl/>
        </w:rPr>
        <w:t xml:space="preserve">زآمده است؛ آنجا </w:t>
      </w:r>
      <w:r w:rsidR="00FD1D97" w:rsidRPr="00615E94">
        <w:rPr>
          <w:rFonts w:hint="cs"/>
          <w:rtl/>
        </w:rPr>
        <w:t>ک</w:t>
      </w:r>
      <w:r w:rsidRPr="00615E94">
        <w:rPr>
          <w:rFonts w:hint="cs"/>
          <w:rtl/>
        </w:rPr>
        <w:t>ه گفته</w:t>
      </w:r>
      <w:r w:rsidR="001C70C1" w:rsidRPr="00615E94">
        <w:rPr>
          <w:rFonts w:hint="cs"/>
          <w:rtl/>
        </w:rPr>
        <w:t xml:space="preserve"> می‌</w:t>
      </w:r>
      <w:r w:rsidRPr="00615E94">
        <w:rPr>
          <w:rFonts w:hint="cs"/>
          <w:rtl/>
        </w:rPr>
        <w:t xml:space="preserve">شود: </w:t>
      </w:r>
      <w:r w:rsidR="00F4409A" w:rsidRPr="005B3922">
        <w:rPr>
          <w:rStyle w:val="Char8"/>
          <w:rFonts w:hint="cs"/>
          <w:rtl/>
        </w:rPr>
        <w:t>«</w:t>
      </w:r>
      <w:r w:rsidRPr="00615E94">
        <w:rPr>
          <w:rStyle w:val="Char3"/>
          <w:rFonts w:hint="cs"/>
          <w:rtl/>
        </w:rPr>
        <w:t>إنك حميد مجيد</w:t>
      </w:r>
      <w:r w:rsidR="00F4409A" w:rsidRPr="005B3922">
        <w:rPr>
          <w:rStyle w:val="Char8"/>
          <w:rFonts w:hint="cs"/>
          <w:rtl/>
        </w:rPr>
        <w:t>»</w:t>
      </w:r>
      <w:r w:rsidRPr="00615E94">
        <w:rPr>
          <w:rFonts w:hint="cs"/>
          <w:rtl/>
        </w:rPr>
        <w:t>. منظور از درود بر پ</w:t>
      </w:r>
      <w:r w:rsidR="00FD1D97" w:rsidRPr="00615E94">
        <w:rPr>
          <w:rFonts w:hint="cs"/>
          <w:rtl/>
        </w:rPr>
        <w:t>ی</w:t>
      </w:r>
      <w:r w:rsidRPr="00615E94">
        <w:rPr>
          <w:rFonts w:hint="cs"/>
          <w:rtl/>
        </w:rPr>
        <w:t>امبر</w:t>
      </w:r>
      <w:r w:rsidR="00657B7A" w:rsidRPr="00615E94">
        <w:rPr>
          <w:rFonts w:cs="CTraditional Arabic" w:hint="cs"/>
          <w:rtl/>
        </w:rPr>
        <w:t xml:space="preserve"> ج</w:t>
      </w:r>
      <w:r w:rsidRPr="00615E94">
        <w:rPr>
          <w:rFonts w:hint="cs"/>
          <w:rtl/>
        </w:rPr>
        <w:t xml:space="preserve"> این است که درود فراوان و عطای وافر الهی بر او باد. از ا</w:t>
      </w:r>
      <w:r w:rsidR="00FD1D97" w:rsidRPr="00615E94">
        <w:rPr>
          <w:rFonts w:hint="cs"/>
          <w:rtl/>
        </w:rPr>
        <w:t>ی</w:t>
      </w:r>
      <w:r w:rsidRPr="00615E94">
        <w:rPr>
          <w:rFonts w:hint="cs"/>
          <w:rtl/>
        </w:rPr>
        <w:t>نرو</w:t>
      </w:r>
      <w:r w:rsidR="00FD1D97" w:rsidRPr="00615E94">
        <w:rPr>
          <w:rFonts w:hint="cs"/>
          <w:rtl/>
        </w:rPr>
        <w:t>ک</w:t>
      </w:r>
      <w:r w:rsidRPr="00615E94">
        <w:rPr>
          <w:rFonts w:hint="cs"/>
          <w:rtl/>
        </w:rPr>
        <w:t>لمه</w:t>
      </w:r>
      <w:r w:rsidR="005F5D81" w:rsidRPr="00615E94">
        <w:rPr>
          <w:rFonts w:hint="cs"/>
          <w:rtl/>
        </w:rPr>
        <w:t xml:space="preserve">‌ای </w:t>
      </w:r>
      <w:r w:rsidRPr="00615E94">
        <w:rPr>
          <w:rFonts w:hint="cs"/>
          <w:rtl/>
        </w:rPr>
        <w:t>در متن درود ب</w:t>
      </w:r>
      <w:r w:rsidR="00FD1D97" w:rsidRPr="00615E94">
        <w:rPr>
          <w:rFonts w:hint="cs"/>
          <w:rtl/>
        </w:rPr>
        <w:t>ک</w:t>
      </w:r>
      <w:r w:rsidRPr="00615E94">
        <w:rPr>
          <w:rFonts w:hint="cs"/>
          <w:rtl/>
        </w:rPr>
        <w:t>ارم</w:t>
      </w:r>
      <w:r w:rsidR="00FD1D97" w:rsidRPr="00615E94">
        <w:rPr>
          <w:rFonts w:hint="cs"/>
          <w:rtl/>
        </w:rPr>
        <w:t>ی</w:t>
      </w:r>
      <w:r w:rsidRPr="00615E94">
        <w:rPr>
          <w:rFonts w:hint="cs"/>
          <w:rtl/>
        </w:rPr>
        <w:t xml:space="preserve"> رود که این مفهوم را در بر داشته باشد. چنانچه در دعا</w:t>
      </w:r>
      <w:r w:rsidR="001C70C1" w:rsidRPr="00615E94">
        <w:rPr>
          <w:rFonts w:hint="cs"/>
          <w:rtl/>
        </w:rPr>
        <w:t xml:space="preserve"> می‌</w:t>
      </w:r>
      <w:r w:rsidRPr="00615E94">
        <w:rPr>
          <w:rFonts w:hint="cs"/>
          <w:rtl/>
        </w:rPr>
        <w:t xml:space="preserve">گویی: </w:t>
      </w:r>
      <w:r w:rsidR="00F4409A" w:rsidRPr="005B3922">
        <w:rPr>
          <w:rStyle w:val="Char8"/>
          <w:rFonts w:hint="cs"/>
          <w:rtl/>
        </w:rPr>
        <w:t>«</w:t>
      </w:r>
      <w:r w:rsidRPr="00615E94">
        <w:rPr>
          <w:rStyle w:val="Char3"/>
          <w:rFonts w:hint="cs"/>
          <w:rtl/>
        </w:rPr>
        <w:t>اللهم اغفر ل</w:t>
      </w:r>
      <w:r w:rsidR="00C43395" w:rsidRPr="00615E94">
        <w:rPr>
          <w:rStyle w:val="Char3"/>
          <w:rFonts w:hint="cs"/>
          <w:rtl/>
        </w:rPr>
        <w:t>ي</w:t>
      </w:r>
      <w:r w:rsidRPr="00615E94">
        <w:rPr>
          <w:rStyle w:val="Char3"/>
          <w:rFonts w:hint="cs"/>
          <w:rtl/>
        </w:rPr>
        <w:t xml:space="preserve"> إن</w:t>
      </w:r>
      <w:r w:rsidR="00C43395" w:rsidRPr="00615E94">
        <w:rPr>
          <w:rStyle w:val="Char3"/>
          <w:rFonts w:hint="cs"/>
          <w:rtl/>
        </w:rPr>
        <w:t>ك</w:t>
      </w:r>
      <w:r w:rsidRPr="00615E94">
        <w:rPr>
          <w:rStyle w:val="Char3"/>
          <w:rFonts w:hint="cs"/>
          <w:rtl/>
        </w:rPr>
        <w:t xml:space="preserve"> أنت الغفور الرح</w:t>
      </w:r>
      <w:r w:rsidR="00C43395" w:rsidRPr="00615E94">
        <w:rPr>
          <w:rStyle w:val="Char3"/>
          <w:rFonts w:hint="cs"/>
          <w:rtl/>
        </w:rPr>
        <w:t>ي</w:t>
      </w:r>
      <w:r w:rsidRPr="00615E94">
        <w:rPr>
          <w:rStyle w:val="Char3"/>
          <w:rFonts w:hint="cs"/>
          <w:rtl/>
        </w:rPr>
        <w:t>م</w:t>
      </w:r>
      <w:r w:rsidR="00F4409A" w:rsidRPr="005B3922">
        <w:rPr>
          <w:rStyle w:val="Char8"/>
          <w:rFonts w:hint="cs"/>
          <w:rtl/>
        </w:rPr>
        <w:t>»</w:t>
      </w:r>
      <w:r w:rsidRPr="00615E94">
        <w:rPr>
          <w:rFonts w:hint="cs"/>
          <w:rtl/>
        </w:rPr>
        <w:t xml:space="preserve"> یعنی: </w:t>
      </w:r>
      <w:r w:rsidR="00F4409A" w:rsidRPr="005B3922">
        <w:rPr>
          <w:rStyle w:val="Char8"/>
          <w:rFonts w:hint="cs"/>
          <w:rtl/>
        </w:rPr>
        <w:t>«</w:t>
      </w:r>
      <w:r w:rsidRPr="00615E94">
        <w:rPr>
          <w:rStyle w:val="Chare"/>
          <w:rFonts w:hint="cs"/>
          <w:rtl/>
        </w:rPr>
        <w:t>بارخدایا! مرا بیامرز؛</w:t>
      </w:r>
      <w:r w:rsidR="001C70C1" w:rsidRPr="00615E94">
        <w:rPr>
          <w:rStyle w:val="Chare"/>
          <w:rFonts w:hint="cs"/>
          <w:rtl/>
        </w:rPr>
        <w:t xml:space="preserve"> بی‌</w:t>
      </w:r>
      <w:r w:rsidRPr="00615E94">
        <w:rPr>
          <w:rStyle w:val="Chare"/>
          <w:rFonts w:hint="cs"/>
          <w:rtl/>
        </w:rPr>
        <w:t>گمان تو آمرزنده و مهربان هستی</w:t>
      </w:r>
      <w:r w:rsidR="00F4409A" w:rsidRPr="005B3922">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 xml:space="preserve">حال اگر در پایان دعا </w:t>
      </w:r>
      <w:r w:rsidR="001C70C1" w:rsidRPr="00615E94">
        <w:rPr>
          <w:rFonts w:hint="cs"/>
          <w:rtl/>
        </w:rPr>
        <w:t>به‌جای</w:t>
      </w:r>
      <w:r w:rsidRPr="00615E94">
        <w:rPr>
          <w:rFonts w:hint="cs"/>
          <w:rtl/>
        </w:rPr>
        <w:t xml:space="preserve"> </w:t>
      </w:r>
      <w:r w:rsidR="00061F42" w:rsidRPr="005B3922">
        <w:rPr>
          <w:rStyle w:val="Char8"/>
          <w:rFonts w:hint="cs"/>
          <w:rtl/>
        </w:rPr>
        <w:t>«</w:t>
      </w:r>
      <w:r w:rsidRPr="00615E94">
        <w:rPr>
          <w:rStyle w:val="Char3"/>
          <w:rFonts w:hint="cs"/>
          <w:rtl/>
        </w:rPr>
        <w:t>إن</w:t>
      </w:r>
      <w:r w:rsidR="00C43395" w:rsidRPr="00615E94">
        <w:rPr>
          <w:rStyle w:val="Char3"/>
          <w:rFonts w:hint="cs"/>
          <w:rtl/>
        </w:rPr>
        <w:t>ك</w:t>
      </w:r>
      <w:r w:rsidRPr="00615E94">
        <w:rPr>
          <w:rStyle w:val="Char3"/>
          <w:rFonts w:hint="cs"/>
          <w:rtl/>
        </w:rPr>
        <w:t xml:space="preserve"> انت الغفور الرح</w:t>
      </w:r>
      <w:r w:rsidR="00C43395" w:rsidRPr="00615E94">
        <w:rPr>
          <w:rStyle w:val="Char3"/>
          <w:rFonts w:hint="cs"/>
          <w:rtl/>
        </w:rPr>
        <w:t>ي</w:t>
      </w:r>
      <w:r w:rsidRPr="00615E94">
        <w:rPr>
          <w:rStyle w:val="Char3"/>
          <w:rFonts w:hint="cs"/>
          <w:rtl/>
        </w:rPr>
        <w:t>م</w:t>
      </w:r>
      <w:r w:rsidR="00061F42" w:rsidRPr="005B3922">
        <w:rPr>
          <w:rStyle w:val="Char8"/>
          <w:rFonts w:hint="cs"/>
          <w:rtl/>
        </w:rPr>
        <w:t>»</w:t>
      </w:r>
      <w:r w:rsidRPr="00615E94">
        <w:rPr>
          <w:rFonts w:hint="cs"/>
          <w:rtl/>
        </w:rPr>
        <w:t xml:space="preserve">، گفته شود: </w:t>
      </w:r>
      <w:r w:rsidR="00061F42" w:rsidRPr="005B3922">
        <w:rPr>
          <w:rStyle w:val="Char8"/>
          <w:rFonts w:hint="cs"/>
          <w:rtl/>
        </w:rPr>
        <w:t>«</w:t>
      </w:r>
      <w:r w:rsidRPr="00615E94">
        <w:rPr>
          <w:rStyle w:val="Char3"/>
          <w:rFonts w:hint="cs"/>
          <w:rtl/>
        </w:rPr>
        <w:t>إن</w:t>
      </w:r>
      <w:r w:rsidR="00C43395" w:rsidRPr="00615E94">
        <w:rPr>
          <w:rStyle w:val="Char3"/>
          <w:rFonts w:hint="cs"/>
          <w:rtl/>
        </w:rPr>
        <w:t>ك</w:t>
      </w:r>
      <w:r w:rsidRPr="00615E94">
        <w:rPr>
          <w:rStyle w:val="Char3"/>
          <w:rFonts w:hint="cs"/>
          <w:rtl/>
        </w:rPr>
        <w:t xml:space="preserve"> أنت السم</w:t>
      </w:r>
      <w:r w:rsidR="00C43395" w:rsidRPr="00615E94">
        <w:rPr>
          <w:rStyle w:val="Char3"/>
          <w:rFonts w:hint="cs"/>
          <w:rtl/>
        </w:rPr>
        <w:t>ي</w:t>
      </w:r>
      <w:r w:rsidRPr="00615E94">
        <w:rPr>
          <w:rStyle w:val="Char3"/>
          <w:rFonts w:hint="cs"/>
          <w:rtl/>
        </w:rPr>
        <w:t>ع البص</w:t>
      </w:r>
      <w:r w:rsidR="00C43395" w:rsidRPr="00615E94">
        <w:rPr>
          <w:rStyle w:val="Char3"/>
          <w:rFonts w:hint="cs"/>
          <w:rtl/>
        </w:rPr>
        <w:t>ي</w:t>
      </w:r>
      <w:r w:rsidRPr="00615E94">
        <w:rPr>
          <w:rStyle w:val="Char3"/>
          <w:rFonts w:hint="cs"/>
          <w:rtl/>
        </w:rPr>
        <w:t>ر</w:t>
      </w:r>
      <w:r w:rsidR="00061F42" w:rsidRPr="005B3922">
        <w:rPr>
          <w:rStyle w:val="Char8"/>
          <w:rFonts w:hint="cs"/>
          <w:rtl/>
        </w:rPr>
        <w:t>»</w:t>
      </w:r>
      <w:r w:rsidRPr="00615E94">
        <w:rPr>
          <w:rFonts w:cs="B Badr" w:hint="cs"/>
          <w:b/>
          <w:bCs/>
          <w:rtl/>
        </w:rPr>
        <w:t xml:space="preserve"> </w:t>
      </w:r>
      <w:r w:rsidRPr="00615E94">
        <w:rPr>
          <w:rFonts w:hint="cs"/>
          <w:rtl/>
        </w:rPr>
        <w:t>زیبا و مناسب نیست. زیرا بخش پا</w:t>
      </w:r>
      <w:r w:rsidR="00FD1D97" w:rsidRPr="00615E94">
        <w:rPr>
          <w:rFonts w:hint="cs"/>
          <w:rtl/>
        </w:rPr>
        <w:t>ی</w:t>
      </w:r>
      <w:r w:rsidRPr="00615E94">
        <w:rPr>
          <w:rFonts w:hint="cs"/>
          <w:rtl/>
        </w:rPr>
        <w:t>ان</w:t>
      </w:r>
      <w:r w:rsidR="00FD1D97" w:rsidRPr="00615E94">
        <w:rPr>
          <w:rFonts w:hint="cs"/>
          <w:rtl/>
        </w:rPr>
        <w:t>ی</w:t>
      </w:r>
      <w:r w:rsidRPr="00615E94">
        <w:rPr>
          <w:rFonts w:hint="cs"/>
          <w:rtl/>
        </w:rPr>
        <w:t xml:space="preserve"> دعا، توسل به </w:t>
      </w:r>
      <w:r w:rsidR="000347D9" w:rsidRPr="00615E94">
        <w:rPr>
          <w:rFonts w:hint="cs"/>
          <w:rtl/>
        </w:rPr>
        <w:t>نام‌ها</w:t>
      </w:r>
      <w:r w:rsidRPr="00615E94">
        <w:rPr>
          <w:rFonts w:hint="cs"/>
          <w:rtl/>
        </w:rPr>
        <w:t xml:space="preserve"> و صفات خداوند و از </w:t>
      </w:r>
      <w:r w:rsidR="0053597C" w:rsidRPr="00615E94">
        <w:rPr>
          <w:rFonts w:hint="cs"/>
          <w:rtl/>
        </w:rPr>
        <w:t>نزدیک‌تر</w:t>
      </w:r>
      <w:r w:rsidR="00061F42" w:rsidRPr="00615E94">
        <w:rPr>
          <w:rFonts w:hint="cs"/>
          <w:rtl/>
        </w:rPr>
        <w:t>ین</w:t>
      </w:r>
      <w:r w:rsidRPr="00615E94">
        <w:rPr>
          <w:rFonts w:hint="cs"/>
          <w:rtl/>
        </w:rPr>
        <w:t xml:space="preserve"> وسیله</w:t>
      </w:r>
      <w:r w:rsidR="001C0725" w:rsidRPr="00615E94">
        <w:rPr>
          <w:rFonts w:hint="cs"/>
          <w:rtl/>
        </w:rPr>
        <w:t>‌ها</w:t>
      </w:r>
      <w:r w:rsidRPr="00615E94">
        <w:rPr>
          <w:rFonts w:hint="cs"/>
          <w:rtl/>
        </w:rPr>
        <w:t>یی است که انسان را به خدا</w:t>
      </w:r>
      <w:r w:rsidR="001C70C1" w:rsidRPr="00615E94">
        <w:rPr>
          <w:rFonts w:hint="cs"/>
          <w:rtl/>
        </w:rPr>
        <w:t xml:space="preserve"> می‌</w:t>
      </w:r>
      <w:r w:rsidRPr="00615E94">
        <w:rPr>
          <w:rFonts w:hint="cs"/>
          <w:rtl/>
        </w:rPr>
        <w:t xml:space="preserve">رساند و خداوند، آن را بیش از همه چیز دوست دارد. و نیز از همین مورد است آنچه در مسند احمد و ترمذی روایت شده </w:t>
      </w:r>
      <w:r w:rsidR="00FD1D97" w:rsidRPr="00615E94">
        <w:rPr>
          <w:rFonts w:hint="cs"/>
          <w:rtl/>
        </w:rPr>
        <w:t>ک</w:t>
      </w:r>
      <w:r w:rsidRPr="00615E94">
        <w:rPr>
          <w:rFonts w:hint="cs"/>
          <w:rtl/>
        </w:rPr>
        <w:t>ه:</w:t>
      </w:r>
      <w:r w:rsidR="001C0725" w:rsidRPr="00615E94">
        <w:rPr>
          <w:rFonts w:hint="cs"/>
          <w:rtl/>
        </w:rPr>
        <w:t xml:space="preserve"> </w:t>
      </w:r>
      <w:r w:rsidR="00061F42" w:rsidRPr="005B3922">
        <w:rPr>
          <w:rStyle w:val="Char8"/>
          <w:rFonts w:hint="cs"/>
          <w:rtl/>
        </w:rPr>
        <w:t>«</w:t>
      </w:r>
      <w:r w:rsidRPr="00615E94">
        <w:rPr>
          <w:rStyle w:val="Char3"/>
          <w:rFonts w:hint="cs"/>
          <w:rtl/>
        </w:rPr>
        <w:t>ألظوا ب</w:t>
      </w:r>
      <w:r w:rsidR="00C43395" w:rsidRPr="00615E94">
        <w:rPr>
          <w:rStyle w:val="Char3"/>
          <w:rFonts w:hint="cs"/>
          <w:rtl/>
        </w:rPr>
        <w:t>ي</w:t>
      </w:r>
      <w:r w:rsidRPr="00615E94">
        <w:rPr>
          <w:rStyle w:val="Char3"/>
          <w:rFonts w:hint="cs"/>
          <w:rtl/>
        </w:rPr>
        <w:t>ا ذا ال</w:t>
      </w:r>
      <w:r w:rsidR="00275B95" w:rsidRPr="00615E94">
        <w:rPr>
          <w:rStyle w:val="Char3"/>
          <w:rFonts w:hint="cs"/>
          <w:rtl/>
        </w:rPr>
        <w:t>ـ</w:t>
      </w:r>
      <w:r w:rsidRPr="00615E94">
        <w:rPr>
          <w:rStyle w:val="Char3"/>
          <w:rFonts w:hint="cs"/>
          <w:rtl/>
        </w:rPr>
        <w:t>جلال</w:t>
      </w:r>
      <w:r w:rsidR="00A250A7" w:rsidRPr="00615E94">
        <w:rPr>
          <w:rStyle w:val="Char3"/>
          <w:rFonts w:hint="cs"/>
          <w:rtl/>
        </w:rPr>
        <w:t xml:space="preserve"> و</w:t>
      </w:r>
      <w:r w:rsidRPr="00615E94">
        <w:rPr>
          <w:rStyle w:val="Char3"/>
          <w:rFonts w:hint="cs"/>
          <w:rtl/>
        </w:rPr>
        <w:t>الا</w:t>
      </w:r>
      <w:r w:rsidR="00C43395" w:rsidRPr="00615E94">
        <w:rPr>
          <w:rStyle w:val="Char3"/>
          <w:rFonts w:hint="cs"/>
          <w:rtl/>
        </w:rPr>
        <w:t>ك</w:t>
      </w:r>
      <w:r w:rsidRPr="00615E94">
        <w:rPr>
          <w:rStyle w:val="Char3"/>
          <w:rFonts w:hint="cs"/>
          <w:rtl/>
        </w:rPr>
        <w:t>رام</w:t>
      </w:r>
      <w:r w:rsidR="00061F42" w:rsidRPr="005B3922">
        <w:rPr>
          <w:rStyle w:val="Char8"/>
          <w:rFonts w:hint="cs"/>
          <w:rtl/>
        </w:rPr>
        <w:t>»</w:t>
      </w:r>
      <w:r w:rsidR="00F4409A" w:rsidRPr="00615E94">
        <w:rPr>
          <w:rFonts w:hint="cs"/>
          <w:vertAlign w:val="superscript"/>
          <w:rtl/>
        </w:rPr>
        <w:t>(</w:t>
      </w:r>
      <w:r w:rsidR="00F4409A" w:rsidRPr="00615E94">
        <w:rPr>
          <w:rStyle w:val="FootnoteReference"/>
          <w:rtl/>
        </w:rPr>
        <w:footnoteReference w:id="10"/>
      </w:r>
      <w:r w:rsidR="00F4409A" w:rsidRPr="00615E94">
        <w:rPr>
          <w:rFonts w:hint="cs"/>
          <w:vertAlign w:val="superscript"/>
          <w:rtl/>
        </w:rPr>
        <w:t>)</w:t>
      </w:r>
      <w:r w:rsidR="00F4409A" w:rsidRPr="00615E94">
        <w:rPr>
          <w:rFonts w:hint="cs"/>
          <w:rtl/>
        </w:rPr>
        <w:t xml:space="preserve"> </w:t>
      </w:r>
      <w:r w:rsidRPr="00615E94">
        <w:rPr>
          <w:rFonts w:hint="cs"/>
          <w:rtl/>
        </w:rPr>
        <w:t xml:space="preserve">یعنی: </w:t>
      </w:r>
      <w:r w:rsidR="00615E94" w:rsidRPr="00615E94">
        <w:rPr>
          <w:rStyle w:val="Char8"/>
          <w:rFonts w:hint="cs"/>
          <w:rtl/>
        </w:rPr>
        <w:t>«</w:t>
      </w:r>
      <w:r w:rsidRPr="00615E94">
        <w:rPr>
          <w:rStyle w:val="Chare"/>
          <w:rFonts w:hint="cs"/>
          <w:rtl/>
        </w:rPr>
        <w:t>همواره و همیشه به این ذکر پایبند باشید:</w:t>
      </w:r>
      <w:r w:rsidRPr="00615E94">
        <w:rPr>
          <w:rFonts w:hint="cs"/>
          <w:rtl/>
        </w:rPr>
        <w:t xml:space="preserve"> </w:t>
      </w:r>
      <w:r w:rsidR="00F4409A" w:rsidRPr="00615E94">
        <w:rPr>
          <w:rFonts w:hint="cs"/>
          <w:rtl/>
        </w:rPr>
        <w:t>«</w:t>
      </w:r>
      <w:r w:rsidR="00C43395" w:rsidRPr="00615E94">
        <w:rPr>
          <w:rStyle w:val="Char3"/>
          <w:rFonts w:hint="cs"/>
          <w:rtl/>
        </w:rPr>
        <w:t>ي</w:t>
      </w:r>
      <w:r w:rsidRPr="00615E94">
        <w:rPr>
          <w:rStyle w:val="Char3"/>
          <w:rFonts w:hint="cs"/>
          <w:rtl/>
        </w:rPr>
        <w:t>ا ذا ال</w:t>
      </w:r>
      <w:r w:rsidR="00275B95" w:rsidRPr="00615E94">
        <w:rPr>
          <w:rStyle w:val="Char3"/>
          <w:rFonts w:hint="cs"/>
          <w:rtl/>
        </w:rPr>
        <w:t>ـ</w:t>
      </w:r>
      <w:r w:rsidRPr="00615E94">
        <w:rPr>
          <w:rStyle w:val="Char3"/>
          <w:rFonts w:hint="cs"/>
          <w:rtl/>
        </w:rPr>
        <w:t>جلال والا</w:t>
      </w:r>
      <w:r w:rsidR="00C43395" w:rsidRPr="00615E94">
        <w:rPr>
          <w:rStyle w:val="Char3"/>
          <w:rFonts w:hint="cs"/>
          <w:rtl/>
        </w:rPr>
        <w:t>ك</w:t>
      </w:r>
      <w:r w:rsidRPr="00615E94">
        <w:rPr>
          <w:rStyle w:val="Char3"/>
          <w:rFonts w:hint="cs"/>
          <w:rtl/>
        </w:rPr>
        <w:t>رام</w:t>
      </w:r>
      <w:r w:rsidR="00F4409A" w:rsidRPr="00615E94">
        <w:rPr>
          <w:rFonts w:hint="cs"/>
          <w:rtl/>
        </w:rPr>
        <w:t>»</w:t>
      </w:r>
      <w:r w:rsidR="00061F42" w:rsidRPr="005B3922">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آنچه در دعا</w:t>
      </w:r>
      <w:r w:rsidR="00FD1D97" w:rsidRPr="00615E94">
        <w:rPr>
          <w:rFonts w:hint="cs"/>
          <w:rtl/>
        </w:rPr>
        <w:t>ی</w:t>
      </w:r>
      <w:r w:rsidRPr="00615E94">
        <w:rPr>
          <w:rFonts w:hint="cs"/>
          <w:rtl/>
        </w:rPr>
        <w:t xml:space="preserve"> ذ</w:t>
      </w:r>
      <w:r w:rsidR="00FD1D97" w:rsidRPr="00615E94">
        <w:rPr>
          <w:rFonts w:hint="cs"/>
          <w:rtl/>
        </w:rPr>
        <w:t>ی</w:t>
      </w:r>
      <w:r w:rsidRPr="00615E94">
        <w:rPr>
          <w:rFonts w:hint="cs"/>
          <w:rtl/>
        </w:rPr>
        <w:t>ل آمده ن</w:t>
      </w:r>
      <w:r w:rsidR="00FD1D97" w:rsidRPr="00615E94">
        <w:rPr>
          <w:rFonts w:hint="cs"/>
          <w:rtl/>
        </w:rPr>
        <w:t>ی</w:t>
      </w:r>
      <w:r w:rsidRPr="00615E94">
        <w:rPr>
          <w:rFonts w:hint="cs"/>
          <w:rtl/>
        </w:rPr>
        <w:t>ز از هم</w:t>
      </w:r>
      <w:r w:rsidR="00FD1D97" w:rsidRPr="00615E94">
        <w:rPr>
          <w:rFonts w:hint="cs"/>
          <w:rtl/>
        </w:rPr>
        <w:t>ی</w:t>
      </w:r>
      <w:r w:rsidRPr="00615E94">
        <w:rPr>
          <w:rFonts w:hint="cs"/>
          <w:rtl/>
        </w:rPr>
        <w:t xml:space="preserve">ن دست </w:t>
      </w:r>
      <w:r w:rsidR="007E1451" w:rsidRPr="00615E94">
        <w:rPr>
          <w:rFonts w:hint="cs"/>
          <w:rtl/>
        </w:rPr>
        <w:t>می‌باشد</w:t>
      </w:r>
      <w:r w:rsidRPr="00615E94">
        <w:rPr>
          <w:rFonts w:hint="cs"/>
          <w:rtl/>
        </w:rPr>
        <w:t xml:space="preserve">: </w:t>
      </w:r>
      <w:r w:rsidR="00061F42" w:rsidRPr="005B3922">
        <w:rPr>
          <w:rStyle w:val="Char8"/>
          <w:rFonts w:hint="cs"/>
          <w:rtl/>
        </w:rPr>
        <w:t>«</w:t>
      </w:r>
      <w:r w:rsidRPr="00615E94">
        <w:rPr>
          <w:rStyle w:val="Char3"/>
          <w:rFonts w:hint="cs"/>
          <w:rtl/>
        </w:rPr>
        <w:t>اللهم إن</w:t>
      </w:r>
      <w:r w:rsidR="00C43395" w:rsidRPr="00615E94">
        <w:rPr>
          <w:rStyle w:val="Char3"/>
          <w:rFonts w:hint="cs"/>
          <w:rtl/>
        </w:rPr>
        <w:t>ي</w:t>
      </w:r>
      <w:r w:rsidRPr="00615E94">
        <w:rPr>
          <w:rStyle w:val="Char3"/>
          <w:rFonts w:hint="cs"/>
          <w:rtl/>
        </w:rPr>
        <w:t xml:space="preserve"> أسأل</w:t>
      </w:r>
      <w:r w:rsidR="00C43395" w:rsidRPr="00615E94">
        <w:rPr>
          <w:rStyle w:val="Char3"/>
          <w:rFonts w:hint="cs"/>
          <w:rtl/>
        </w:rPr>
        <w:t>ك</w:t>
      </w:r>
      <w:r w:rsidRPr="00615E94">
        <w:rPr>
          <w:rStyle w:val="Char3"/>
          <w:rFonts w:hint="cs"/>
          <w:rtl/>
        </w:rPr>
        <w:t xml:space="preserve"> بأن ل</w:t>
      </w:r>
      <w:r w:rsidR="00C43395" w:rsidRPr="00615E94">
        <w:rPr>
          <w:rStyle w:val="Char3"/>
          <w:rFonts w:hint="cs"/>
          <w:rtl/>
        </w:rPr>
        <w:t>ك</w:t>
      </w:r>
      <w:r w:rsidRPr="00615E94">
        <w:rPr>
          <w:rStyle w:val="Char3"/>
          <w:rFonts w:hint="cs"/>
          <w:rtl/>
        </w:rPr>
        <w:t xml:space="preserve"> ال</w:t>
      </w:r>
      <w:r w:rsidR="00275B95" w:rsidRPr="00615E94">
        <w:rPr>
          <w:rStyle w:val="Char3"/>
          <w:rFonts w:hint="cs"/>
          <w:rtl/>
        </w:rPr>
        <w:t>ـ</w:t>
      </w:r>
      <w:r w:rsidRPr="00615E94">
        <w:rPr>
          <w:rStyle w:val="Char3"/>
          <w:rFonts w:hint="cs"/>
          <w:rtl/>
        </w:rPr>
        <w:t>حمد لا إله إلا أنت ال</w:t>
      </w:r>
      <w:r w:rsidR="00275B95" w:rsidRPr="00615E94">
        <w:rPr>
          <w:rStyle w:val="Char3"/>
          <w:rFonts w:hint="cs"/>
          <w:rtl/>
        </w:rPr>
        <w:t>ـ</w:t>
      </w:r>
      <w:r w:rsidRPr="00615E94">
        <w:rPr>
          <w:rStyle w:val="Char3"/>
          <w:rFonts w:hint="cs"/>
          <w:rtl/>
        </w:rPr>
        <w:t>منان بد</w:t>
      </w:r>
      <w:r w:rsidR="00C43395" w:rsidRPr="00615E94">
        <w:rPr>
          <w:rStyle w:val="Char3"/>
          <w:rFonts w:hint="cs"/>
          <w:rtl/>
        </w:rPr>
        <w:t>ي</w:t>
      </w:r>
      <w:r w:rsidRPr="00615E94">
        <w:rPr>
          <w:rStyle w:val="Char3"/>
          <w:rFonts w:hint="cs"/>
          <w:rtl/>
        </w:rPr>
        <w:t>ع السموات</w:t>
      </w:r>
      <w:r w:rsidR="00A250A7" w:rsidRPr="00615E94">
        <w:rPr>
          <w:rStyle w:val="Char3"/>
          <w:rFonts w:hint="cs"/>
          <w:rtl/>
        </w:rPr>
        <w:t xml:space="preserve"> و</w:t>
      </w:r>
      <w:r w:rsidRPr="00615E94">
        <w:rPr>
          <w:rStyle w:val="Char3"/>
          <w:rFonts w:hint="cs"/>
          <w:rtl/>
        </w:rPr>
        <w:t xml:space="preserve">الأرض </w:t>
      </w:r>
      <w:r w:rsidR="00C43395" w:rsidRPr="00615E94">
        <w:rPr>
          <w:rStyle w:val="Char3"/>
          <w:rFonts w:hint="cs"/>
          <w:rtl/>
        </w:rPr>
        <w:t>ي</w:t>
      </w:r>
      <w:r w:rsidRPr="00615E94">
        <w:rPr>
          <w:rStyle w:val="Char3"/>
          <w:rFonts w:hint="cs"/>
          <w:rtl/>
        </w:rPr>
        <w:t>ا ذا ال</w:t>
      </w:r>
      <w:r w:rsidR="00275B95" w:rsidRPr="00615E94">
        <w:rPr>
          <w:rStyle w:val="Char3"/>
          <w:rFonts w:hint="cs"/>
          <w:rtl/>
        </w:rPr>
        <w:t>ـ</w:t>
      </w:r>
      <w:r w:rsidRPr="00615E94">
        <w:rPr>
          <w:rStyle w:val="Char3"/>
          <w:rFonts w:hint="cs"/>
          <w:rtl/>
        </w:rPr>
        <w:t>جلال</w:t>
      </w:r>
      <w:r w:rsidR="00A250A7" w:rsidRPr="00615E94">
        <w:rPr>
          <w:rStyle w:val="Char3"/>
          <w:rFonts w:hint="cs"/>
          <w:rtl/>
        </w:rPr>
        <w:t xml:space="preserve"> و</w:t>
      </w:r>
      <w:r w:rsidRPr="00615E94">
        <w:rPr>
          <w:rStyle w:val="Char3"/>
          <w:rFonts w:hint="cs"/>
          <w:rtl/>
        </w:rPr>
        <w:t>الإ</w:t>
      </w:r>
      <w:r w:rsidR="00C43395" w:rsidRPr="00615E94">
        <w:rPr>
          <w:rStyle w:val="Char3"/>
          <w:rFonts w:hint="cs"/>
          <w:rtl/>
        </w:rPr>
        <w:t>ك</w:t>
      </w:r>
      <w:r w:rsidRPr="00615E94">
        <w:rPr>
          <w:rStyle w:val="Char3"/>
          <w:rFonts w:hint="cs"/>
          <w:rtl/>
        </w:rPr>
        <w:t>رام</w:t>
      </w:r>
      <w:r w:rsidR="00061F42" w:rsidRPr="005B3922">
        <w:rPr>
          <w:rStyle w:val="Char8"/>
          <w:rFonts w:hint="cs"/>
          <w:rtl/>
        </w:rPr>
        <w:t>»</w:t>
      </w:r>
      <w:r w:rsidR="00F4409A" w:rsidRPr="00615E94">
        <w:rPr>
          <w:rFonts w:hint="cs"/>
          <w:vertAlign w:val="superscript"/>
          <w:rtl/>
        </w:rPr>
        <w:t>(</w:t>
      </w:r>
      <w:r w:rsidR="00F4409A" w:rsidRPr="00615E94">
        <w:rPr>
          <w:rStyle w:val="FootnoteReference"/>
          <w:rtl/>
        </w:rPr>
        <w:footnoteReference w:id="11"/>
      </w:r>
      <w:r w:rsidR="00F4409A" w:rsidRPr="00615E94">
        <w:rPr>
          <w:rFonts w:hint="cs"/>
          <w:vertAlign w:val="superscript"/>
          <w:rtl/>
        </w:rPr>
        <w:t>)</w:t>
      </w:r>
      <w:r w:rsidR="00F4409A"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00061F42" w:rsidRPr="00615E94">
        <w:rPr>
          <w:rStyle w:val="Char8"/>
          <w:rFonts w:hint="cs"/>
          <w:rtl/>
        </w:rPr>
        <w:t>«</w:t>
      </w:r>
      <w:r w:rsidRPr="00615E94">
        <w:rPr>
          <w:rStyle w:val="Chare"/>
          <w:rFonts w:hint="cs"/>
          <w:rtl/>
        </w:rPr>
        <w:t>بارخدا</w:t>
      </w:r>
      <w:r w:rsidR="00EF2A9A" w:rsidRPr="00615E94">
        <w:rPr>
          <w:rStyle w:val="Chare"/>
          <w:rFonts w:hint="cs"/>
          <w:rtl/>
        </w:rPr>
        <w:t>ی</w:t>
      </w:r>
      <w:r w:rsidRPr="00615E94">
        <w:rPr>
          <w:rStyle w:val="Chare"/>
          <w:rFonts w:hint="cs"/>
          <w:rtl/>
        </w:rPr>
        <w:t>ا! تو را</w:t>
      </w:r>
      <w:r w:rsidR="001C70C1" w:rsidRPr="00615E94">
        <w:rPr>
          <w:rStyle w:val="Chare"/>
          <w:rFonts w:hint="cs"/>
          <w:rtl/>
        </w:rPr>
        <w:t xml:space="preserve"> می‌</w:t>
      </w:r>
      <w:r w:rsidRPr="00615E94">
        <w:rPr>
          <w:rStyle w:val="Chare"/>
          <w:rFonts w:hint="cs"/>
          <w:rtl/>
        </w:rPr>
        <w:t>خوانم به اینکه ستایش تو راست، هیچ معبود بحق</w:t>
      </w:r>
      <w:r w:rsidR="00EF2A9A" w:rsidRPr="00615E94">
        <w:rPr>
          <w:rStyle w:val="Chare"/>
          <w:rFonts w:hint="cs"/>
          <w:rtl/>
        </w:rPr>
        <w:t>ی</w:t>
      </w:r>
      <w:r w:rsidRPr="00615E94">
        <w:rPr>
          <w:rStyle w:val="Chare"/>
          <w:rFonts w:hint="cs"/>
          <w:rtl/>
        </w:rPr>
        <w:t xml:space="preserve"> جز تو نیست، احسان کننده و آفریننده </w:t>
      </w:r>
      <w:r w:rsidR="00E52EC8" w:rsidRPr="00615E94">
        <w:rPr>
          <w:rStyle w:val="Chare"/>
          <w:rFonts w:hint="cs"/>
          <w:rtl/>
        </w:rPr>
        <w:t>آسمان‌ها</w:t>
      </w:r>
      <w:r w:rsidRPr="00615E94">
        <w:rPr>
          <w:rStyle w:val="Chare"/>
          <w:rFonts w:hint="cs"/>
          <w:rtl/>
        </w:rPr>
        <w:t xml:space="preserve"> و زمین هست</w:t>
      </w:r>
      <w:r w:rsidR="00EF2A9A" w:rsidRPr="00615E94">
        <w:rPr>
          <w:rStyle w:val="Chare"/>
          <w:rFonts w:hint="cs"/>
          <w:rtl/>
        </w:rPr>
        <w:t>ی</w:t>
      </w:r>
      <w:r w:rsidR="005F5D81" w:rsidRPr="00615E94">
        <w:rPr>
          <w:rStyle w:val="Chare"/>
          <w:rFonts w:hint="cs"/>
          <w:rtl/>
        </w:rPr>
        <w:t xml:space="preserve">‌ای </w:t>
      </w:r>
      <w:r w:rsidRPr="00615E94">
        <w:rPr>
          <w:rStyle w:val="Chare"/>
          <w:rFonts w:hint="cs"/>
          <w:rtl/>
        </w:rPr>
        <w:t>صاحب بزرگی و شکوه</w:t>
      </w:r>
      <w:r w:rsidRPr="00615E94">
        <w:rPr>
          <w:rFonts w:hint="cs"/>
          <w:rtl/>
        </w:rPr>
        <w:t>!</w:t>
      </w:r>
      <w:r w:rsidR="00061F42" w:rsidRPr="00615E94">
        <w:rPr>
          <w:rStyle w:val="Char8"/>
          <w:rFonts w:hint="cs"/>
          <w:rtl/>
        </w:rPr>
        <w:t>»</w:t>
      </w:r>
      <w:r w:rsidR="00615E94">
        <w:rPr>
          <w:rFonts w:hint="cs"/>
          <w:rtl/>
        </w:rPr>
        <w:t>.</w:t>
      </w:r>
    </w:p>
    <w:p w:rsidR="00A13F98" w:rsidRPr="00615E94" w:rsidRDefault="00A13F98" w:rsidP="00615E94">
      <w:pPr>
        <w:pStyle w:val="a8"/>
        <w:rPr>
          <w:rtl/>
        </w:rPr>
      </w:pPr>
      <w:r w:rsidRPr="00615E94">
        <w:rPr>
          <w:rFonts w:hint="cs"/>
          <w:rtl/>
        </w:rPr>
        <w:t>در ا</w:t>
      </w:r>
      <w:r w:rsidR="00FD1D97" w:rsidRPr="00615E94">
        <w:rPr>
          <w:rFonts w:hint="cs"/>
          <w:rtl/>
        </w:rPr>
        <w:t>ی</w:t>
      </w:r>
      <w:r w:rsidRPr="00615E94">
        <w:rPr>
          <w:rFonts w:hint="cs"/>
          <w:rtl/>
        </w:rPr>
        <w:t>ن دعا، خواندن خدا با توسل به حمد و ستا</w:t>
      </w:r>
      <w:r w:rsidR="00FD1D97" w:rsidRPr="00615E94">
        <w:rPr>
          <w:rFonts w:hint="cs"/>
          <w:rtl/>
        </w:rPr>
        <w:t>ی</w:t>
      </w:r>
      <w:r w:rsidRPr="00615E94">
        <w:rPr>
          <w:rFonts w:hint="cs"/>
          <w:rtl/>
        </w:rPr>
        <w:t>ش او و ن</w:t>
      </w:r>
      <w:r w:rsidR="00FD1D97" w:rsidRPr="00615E94">
        <w:rPr>
          <w:rFonts w:hint="cs"/>
          <w:rtl/>
        </w:rPr>
        <w:t>ی</w:t>
      </w:r>
      <w:r w:rsidRPr="00615E94">
        <w:rPr>
          <w:rFonts w:hint="cs"/>
          <w:rtl/>
        </w:rPr>
        <w:t>ز خواندن خداوند با توسل به اینکه هیچ معبود بحق</w:t>
      </w:r>
      <w:r w:rsidR="00FD1D97" w:rsidRPr="00615E94">
        <w:rPr>
          <w:rFonts w:hint="cs"/>
          <w:rtl/>
        </w:rPr>
        <w:t>ی</w:t>
      </w:r>
      <w:r w:rsidRPr="00615E94">
        <w:rPr>
          <w:rFonts w:hint="cs"/>
          <w:rtl/>
        </w:rPr>
        <w:t xml:space="preserve"> جز او نیست و او، احسان</w:t>
      </w:r>
      <w:r w:rsidRPr="00615E94">
        <w:rPr>
          <w:rFonts w:cs="Times New Roman" w:hint="eastAsia"/>
          <w:rtl/>
        </w:rPr>
        <w:t> </w:t>
      </w:r>
      <w:r w:rsidRPr="00615E94">
        <w:rPr>
          <w:rFonts w:hint="cs"/>
          <w:rtl/>
        </w:rPr>
        <w:t xml:space="preserve">کننده اس، همراه </w:t>
      </w:r>
      <w:r w:rsidR="007E1451" w:rsidRPr="00615E94">
        <w:rPr>
          <w:rFonts w:hint="cs"/>
          <w:rtl/>
        </w:rPr>
        <w:t>می‌باشد</w:t>
      </w:r>
      <w:r w:rsidRPr="00615E94">
        <w:rPr>
          <w:rFonts w:hint="cs"/>
          <w:rtl/>
        </w:rPr>
        <w:t xml:space="preserve"> و بد</w:t>
      </w:r>
      <w:r w:rsidR="00FD1D97" w:rsidRPr="00615E94">
        <w:rPr>
          <w:rFonts w:hint="cs"/>
          <w:rtl/>
        </w:rPr>
        <w:t>ی</w:t>
      </w:r>
      <w:r w:rsidRPr="00615E94">
        <w:rPr>
          <w:rFonts w:hint="cs"/>
          <w:rtl/>
        </w:rPr>
        <w:t xml:space="preserve">ن سان در این دعا به </w:t>
      </w:r>
      <w:r w:rsidR="000347D9" w:rsidRPr="00615E94">
        <w:rPr>
          <w:rFonts w:hint="cs"/>
          <w:rtl/>
        </w:rPr>
        <w:t>نام‌ها</w:t>
      </w:r>
      <w:r w:rsidRPr="00615E94">
        <w:rPr>
          <w:rFonts w:hint="cs"/>
          <w:rtl/>
        </w:rPr>
        <w:t xml:space="preserve"> و صفات خداوند توسل شده است. این ش</w:t>
      </w:r>
      <w:r w:rsidR="00FD1D97" w:rsidRPr="00615E94">
        <w:rPr>
          <w:rFonts w:hint="cs"/>
          <w:rtl/>
        </w:rPr>
        <w:t>ی</w:t>
      </w:r>
      <w:r w:rsidRPr="00615E94">
        <w:rPr>
          <w:rFonts w:hint="cs"/>
          <w:rtl/>
        </w:rPr>
        <w:t xml:space="preserve">وه دعا </w:t>
      </w:r>
      <w:r w:rsidR="00FD1D97" w:rsidRPr="00615E94">
        <w:rPr>
          <w:rFonts w:hint="cs"/>
          <w:rtl/>
        </w:rPr>
        <w:t>ک</w:t>
      </w:r>
      <w:r w:rsidRPr="00615E94">
        <w:rPr>
          <w:rFonts w:hint="cs"/>
          <w:rtl/>
        </w:rPr>
        <w:t>ردن، بهترین و شایسته</w:t>
      </w:r>
      <w:r w:rsidR="005B3922">
        <w:rPr>
          <w:rFonts w:cs="Times New Roman" w:hint="cs"/>
          <w:rtl/>
        </w:rPr>
        <w:t>‌</w:t>
      </w:r>
      <w:r w:rsidRPr="00615E94">
        <w:rPr>
          <w:rFonts w:hint="cs"/>
          <w:rtl/>
        </w:rPr>
        <w:t>ترین روش برای اجابت دعاست و پذ</w:t>
      </w:r>
      <w:r w:rsidR="00FD1D97" w:rsidRPr="00615E94">
        <w:rPr>
          <w:rFonts w:hint="cs"/>
          <w:rtl/>
        </w:rPr>
        <w:t>ی</w:t>
      </w:r>
      <w:r w:rsidRPr="00615E94">
        <w:rPr>
          <w:rFonts w:hint="cs"/>
          <w:rtl/>
        </w:rPr>
        <w:t>رش اله</w:t>
      </w:r>
      <w:r w:rsidR="00FD1D97" w:rsidRPr="00615E94">
        <w:rPr>
          <w:rFonts w:hint="cs"/>
          <w:rtl/>
        </w:rPr>
        <w:t>ی</w:t>
      </w:r>
      <w:r w:rsidRPr="00615E94">
        <w:rPr>
          <w:rFonts w:hint="cs"/>
          <w:rtl/>
        </w:rPr>
        <w:t xml:space="preserve"> را به دنبال دارد. همچن</w:t>
      </w:r>
      <w:r w:rsidR="00FD1D97" w:rsidRPr="00615E94">
        <w:rPr>
          <w:rFonts w:hint="cs"/>
          <w:rtl/>
        </w:rPr>
        <w:t>ی</w:t>
      </w:r>
      <w:r w:rsidRPr="00615E94">
        <w:rPr>
          <w:rFonts w:hint="cs"/>
          <w:rtl/>
        </w:rPr>
        <w:t>ن در</w:t>
      </w:r>
      <w:r w:rsidR="00FD1D97" w:rsidRPr="00615E94">
        <w:rPr>
          <w:rFonts w:hint="cs"/>
          <w:rtl/>
        </w:rPr>
        <w:t>ی</w:t>
      </w:r>
      <w:r w:rsidRPr="00615E94">
        <w:rPr>
          <w:rFonts w:hint="cs"/>
          <w:rtl/>
        </w:rPr>
        <w:t xml:space="preserve"> از درها</w:t>
      </w:r>
      <w:r w:rsidR="00FD1D97" w:rsidRPr="00615E94">
        <w:rPr>
          <w:rFonts w:hint="cs"/>
          <w:rtl/>
        </w:rPr>
        <w:t>ی</w:t>
      </w:r>
      <w:r w:rsidRPr="00615E94">
        <w:rPr>
          <w:rFonts w:hint="cs"/>
          <w:rtl/>
        </w:rPr>
        <w:t xml:space="preserve"> توح</w:t>
      </w:r>
      <w:r w:rsidR="00FD1D97" w:rsidRPr="00615E94">
        <w:rPr>
          <w:rFonts w:hint="cs"/>
          <w:rtl/>
        </w:rPr>
        <w:t>ی</w:t>
      </w:r>
      <w:r w:rsidRPr="00615E94">
        <w:rPr>
          <w:rFonts w:hint="cs"/>
          <w:rtl/>
        </w:rPr>
        <w:t xml:space="preserve">د است </w:t>
      </w:r>
      <w:r w:rsidR="00FD1D97" w:rsidRPr="00615E94">
        <w:rPr>
          <w:rFonts w:hint="cs"/>
          <w:rtl/>
        </w:rPr>
        <w:t>ک</w:t>
      </w:r>
      <w:r w:rsidRPr="00615E94">
        <w:rPr>
          <w:rFonts w:hint="cs"/>
          <w:rtl/>
        </w:rPr>
        <w:t>ه ما، به آن اشاره</w:t>
      </w:r>
      <w:r w:rsidR="005F5D81" w:rsidRPr="00615E94">
        <w:rPr>
          <w:rFonts w:hint="cs"/>
          <w:rtl/>
        </w:rPr>
        <w:t xml:space="preserve">‌ای </w:t>
      </w:r>
      <w:r w:rsidRPr="00615E94">
        <w:rPr>
          <w:rFonts w:hint="cs"/>
          <w:rtl/>
        </w:rPr>
        <w:t>گذرا نمود</w:t>
      </w:r>
      <w:r w:rsidR="00FD1D97" w:rsidRPr="00615E94">
        <w:rPr>
          <w:rFonts w:hint="cs"/>
          <w:rtl/>
        </w:rPr>
        <w:t>ی</w:t>
      </w:r>
      <w:r w:rsidRPr="00615E94">
        <w:rPr>
          <w:rFonts w:hint="cs"/>
          <w:rtl/>
        </w:rPr>
        <w:t>م.ا</w:t>
      </w:r>
      <w:r w:rsidR="00FD1D97" w:rsidRPr="00615E94">
        <w:rPr>
          <w:rFonts w:hint="cs"/>
          <w:rtl/>
        </w:rPr>
        <w:t>ی</w:t>
      </w:r>
      <w:r w:rsidRPr="00615E94">
        <w:rPr>
          <w:rFonts w:hint="cs"/>
          <w:rtl/>
        </w:rPr>
        <w:t>ن درب برا</w:t>
      </w:r>
      <w:r w:rsidR="00FD1D97" w:rsidRPr="00615E94">
        <w:rPr>
          <w:rFonts w:hint="cs"/>
          <w:rtl/>
        </w:rPr>
        <w:t>ی</w:t>
      </w:r>
      <w:r w:rsidRPr="00615E94">
        <w:rPr>
          <w:rFonts w:hint="cs"/>
          <w:rtl/>
        </w:rPr>
        <w:t xml:space="preserve"> </w:t>
      </w:r>
      <w:r w:rsidR="00FD1D97" w:rsidRPr="00615E94">
        <w:rPr>
          <w:rFonts w:hint="cs"/>
          <w:rtl/>
        </w:rPr>
        <w:t>ک</w:t>
      </w:r>
      <w:r w:rsidRPr="00615E94">
        <w:rPr>
          <w:rFonts w:hint="cs"/>
          <w:rtl/>
        </w:rPr>
        <w:t>س</w:t>
      </w:r>
      <w:r w:rsidR="00FD1D97" w:rsidRPr="00615E94">
        <w:rPr>
          <w:rFonts w:hint="cs"/>
          <w:rtl/>
        </w:rPr>
        <w:t>ی</w:t>
      </w:r>
      <w:r w:rsidRPr="00615E94">
        <w:rPr>
          <w:rFonts w:hint="cs"/>
          <w:rtl/>
        </w:rPr>
        <w:t xml:space="preserve"> گشوده شده </w:t>
      </w:r>
      <w:r w:rsidR="00FD1D97" w:rsidRPr="00615E94">
        <w:rPr>
          <w:rFonts w:hint="cs"/>
          <w:rtl/>
        </w:rPr>
        <w:t>ک</w:t>
      </w:r>
      <w:r w:rsidRPr="00615E94">
        <w:rPr>
          <w:rFonts w:hint="cs"/>
          <w:rtl/>
        </w:rPr>
        <w:t>ه خداوند، به او چن</w:t>
      </w:r>
      <w:r w:rsidR="00FD1D97" w:rsidRPr="00615E94">
        <w:rPr>
          <w:rFonts w:hint="cs"/>
          <w:rtl/>
        </w:rPr>
        <w:t>ی</w:t>
      </w:r>
      <w:r w:rsidRPr="00615E94">
        <w:rPr>
          <w:rFonts w:hint="cs"/>
          <w:rtl/>
        </w:rPr>
        <w:t>ن ب</w:t>
      </w:r>
      <w:r w:rsidR="00FD1D97" w:rsidRPr="00615E94">
        <w:rPr>
          <w:rFonts w:hint="cs"/>
          <w:rtl/>
        </w:rPr>
        <w:t>ی</w:t>
      </w:r>
      <w:r w:rsidRPr="00615E94">
        <w:rPr>
          <w:rFonts w:hint="cs"/>
          <w:rtl/>
        </w:rPr>
        <w:t>نش</w:t>
      </w:r>
      <w:r w:rsidR="00FD1D97" w:rsidRPr="00615E94">
        <w:rPr>
          <w:rFonts w:hint="cs"/>
          <w:rtl/>
        </w:rPr>
        <w:t>ی</w:t>
      </w:r>
      <w:r w:rsidRPr="00615E94">
        <w:rPr>
          <w:rFonts w:hint="cs"/>
          <w:rtl/>
        </w:rPr>
        <w:t xml:space="preserve"> عطا فرموده است.</w:t>
      </w:r>
    </w:p>
    <w:p w:rsidR="00A13F98" w:rsidRPr="00615E94" w:rsidRDefault="00A13F98" w:rsidP="00615E94">
      <w:pPr>
        <w:pStyle w:val="a8"/>
        <w:rPr>
          <w:rtl/>
        </w:rPr>
      </w:pPr>
      <w:r w:rsidRPr="00615E94">
        <w:rPr>
          <w:rFonts w:hint="cs"/>
          <w:rtl/>
        </w:rPr>
        <w:t>اینک به اصل مطلب بر</w:t>
      </w:r>
      <w:r w:rsidR="001C70C1" w:rsidRPr="00615E94">
        <w:rPr>
          <w:rFonts w:hint="cs"/>
          <w:rtl/>
        </w:rPr>
        <w:t xml:space="preserve"> می‌</w:t>
      </w:r>
      <w:r w:rsidRPr="00615E94">
        <w:rPr>
          <w:rFonts w:hint="cs"/>
          <w:rtl/>
        </w:rPr>
        <w:t>گرد</w:t>
      </w:r>
      <w:r w:rsidR="00FD1D97" w:rsidRPr="00615E94">
        <w:rPr>
          <w:rFonts w:hint="cs"/>
          <w:rtl/>
        </w:rPr>
        <w:t>ی</w:t>
      </w:r>
      <w:r w:rsidRPr="00615E94">
        <w:rPr>
          <w:rFonts w:hint="cs"/>
          <w:rtl/>
        </w:rPr>
        <w:t>م و موضوع را در ا</w:t>
      </w:r>
      <w:r w:rsidR="00FD1D97" w:rsidRPr="00615E94">
        <w:rPr>
          <w:rFonts w:hint="cs"/>
          <w:rtl/>
        </w:rPr>
        <w:t>ی</w:t>
      </w:r>
      <w:r w:rsidRPr="00615E94">
        <w:rPr>
          <w:rFonts w:hint="cs"/>
          <w:rtl/>
        </w:rPr>
        <w:t>ن باره دنبال</w:t>
      </w:r>
      <w:r w:rsidR="001C70C1" w:rsidRPr="00615E94">
        <w:rPr>
          <w:rFonts w:hint="cs"/>
          <w:rtl/>
        </w:rPr>
        <w:t xml:space="preserve"> می‌</w:t>
      </w:r>
      <w:r w:rsidR="00FD1D97" w:rsidRPr="00615E94">
        <w:rPr>
          <w:rFonts w:hint="cs"/>
          <w:rtl/>
        </w:rPr>
        <w:t>ک</w:t>
      </w:r>
      <w:r w:rsidRPr="00615E94">
        <w:rPr>
          <w:rFonts w:hint="cs"/>
          <w:rtl/>
        </w:rPr>
        <w:t>ن</w:t>
      </w:r>
      <w:r w:rsidR="00FD1D97" w:rsidRPr="00615E94">
        <w:rPr>
          <w:rFonts w:hint="cs"/>
          <w:rtl/>
        </w:rPr>
        <w:t>ی</w:t>
      </w:r>
      <w:r w:rsidRPr="00615E94">
        <w:rPr>
          <w:rFonts w:hint="cs"/>
          <w:rtl/>
        </w:rPr>
        <w:t>م که خداوند، به اسم</w:t>
      </w:r>
      <w:r w:rsidR="00C52865" w:rsidRPr="00615E94">
        <w:rPr>
          <w:rFonts w:hint="cs"/>
          <w:rtl/>
        </w:rPr>
        <w:t>‌ها</w:t>
      </w:r>
      <w:r w:rsidR="00FD1D97" w:rsidRPr="00615E94">
        <w:rPr>
          <w:rFonts w:hint="cs"/>
          <w:rtl/>
        </w:rPr>
        <w:t>ی</w:t>
      </w:r>
      <w:r w:rsidRPr="00615E94">
        <w:rPr>
          <w:rFonts w:hint="cs"/>
          <w:rtl/>
        </w:rPr>
        <w:t xml:space="preserve">ی توصیف شده که صفات متعددی را دربر دارد. پس </w:t>
      </w:r>
      <w:r w:rsidRPr="00615E94">
        <w:rPr>
          <w:rStyle w:val="Char1"/>
          <w:rFonts w:hint="cs"/>
          <w:rtl/>
        </w:rPr>
        <w:t>عظ</w:t>
      </w:r>
      <w:r w:rsidR="001C0725" w:rsidRPr="00615E94">
        <w:rPr>
          <w:rStyle w:val="Char1"/>
          <w:rFonts w:hint="cs"/>
          <w:rtl/>
        </w:rPr>
        <w:t>ي</w:t>
      </w:r>
      <w:r w:rsidRPr="00615E94">
        <w:rPr>
          <w:rStyle w:val="Char1"/>
          <w:rFonts w:hint="cs"/>
          <w:rtl/>
        </w:rPr>
        <w:t>م</w:t>
      </w:r>
      <w:r w:rsidRPr="00615E94">
        <w:rPr>
          <w:rFonts w:hint="cs"/>
          <w:rtl/>
        </w:rPr>
        <w:t xml:space="preserve"> (بزرگ) کسی است که دارای صفات زیادی از کمال باشد. صمد ن</w:t>
      </w:r>
      <w:r w:rsidR="00FD1D97" w:rsidRPr="00615E94">
        <w:rPr>
          <w:rFonts w:hint="cs"/>
          <w:rtl/>
        </w:rPr>
        <w:t>ی</w:t>
      </w:r>
      <w:r w:rsidRPr="00615E94">
        <w:rPr>
          <w:rFonts w:hint="cs"/>
          <w:rtl/>
        </w:rPr>
        <w:t>ز سرور والامقام</w:t>
      </w:r>
      <w:r w:rsidR="00FD1D97" w:rsidRPr="00615E94">
        <w:rPr>
          <w:rFonts w:hint="cs"/>
          <w:rtl/>
        </w:rPr>
        <w:t>ی</w:t>
      </w:r>
      <w:r w:rsidRPr="00615E94">
        <w:rPr>
          <w:rFonts w:hint="cs"/>
          <w:rtl/>
        </w:rPr>
        <w:t xml:space="preserve"> است که برای رفع ن</w:t>
      </w:r>
      <w:r w:rsidR="00FD1D97" w:rsidRPr="00615E94">
        <w:rPr>
          <w:rFonts w:hint="cs"/>
          <w:rtl/>
        </w:rPr>
        <w:t>ی</w:t>
      </w:r>
      <w:r w:rsidRPr="00615E94">
        <w:rPr>
          <w:rFonts w:hint="cs"/>
          <w:rtl/>
        </w:rPr>
        <w:t>ازها و دفع مصائب ومش</w:t>
      </w:r>
      <w:r w:rsidR="00FD1D97" w:rsidRPr="00615E94">
        <w:rPr>
          <w:rFonts w:hint="cs"/>
          <w:rtl/>
        </w:rPr>
        <w:t>ک</w:t>
      </w:r>
      <w:r w:rsidRPr="00615E94">
        <w:rPr>
          <w:rFonts w:hint="cs"/>
          <w:rtl/>
        </w:rPr>
        <w:t>لات، تنها به او رو</w:t>
      </w:r>
      <w:r w:rsidR="00FD1D97" w:rsidRPr="00615E94">
        <w:rPr>
          <w:rFonts w:hint="cs"/>
          <w:rtl/>
        </w:rPr>
        <w:t>ی</w:t>
      </w:r>
      <w:r w:rsidRPr="00615E94">
        <w:rPr>
          <w:rFonts w:hint="cs"/>
          <w:rtl/>
        </w:rPr>
        <w:t xml:space="preserve"> کنند. ابن عباس</w:t>
      </w:r>
      <w:r w:rsidR="00F37E65" w:rsidRPr="00615E94">
        <w:rPr>
          <w:rFonts w:cs="CTraditional Arabic" w:hint="cs"/>
          <w:rtl/>
        </w:rPr>
        <w:t xml:space="preserve"> س</w:t>
      </w:r>
      <w:r w:rsidR="001C70C1" w:rsidRPr="00615E94">
        <w:rPr>
          <w:rFonts w:hint="cs"/>
          <w:rtl/>
        </w:rPr>
        <w:t xml:space="preserve"> می‌</w:t>
      </w:r>
      <w:r w:rsidRPr="00615E94">
        <w:rPr>
          <w:rFonts w:hint="cs"/>
          <w:rtl/>
        </w:rPr>
        <w:t>گوید: صمد یعنی سروری که در نهایت سیادت و سروری قرار دارد.</w:t>
      </w:r>
    </w:p>
    <w:p w:rsidR="00A13F98" w:rsidRPr="00615E94" w:rsidRDefault="00A13F98" w:rsidP="00615E94">
      <w:pPr>
        <w:pStyle w:val="a8"/>
        <w:rPr>
          <w:rtl/>
        </w:rPr>
      </w:pPr>
      <w:r w:rsidRPr="00615E94">
        <w:rPr>
          <w:rFonts w:hint="cs"/>
          <w:rtl/>
        </w:rPr>
        <w:t>عکرمه</w:t>
      </w:r>
      <w:r w:rsidR="00F37E65" w:rsidRPr="00615E94">
        <w:rPr>
          <w:rFonts w:cs="CTraditional Arabic" w:hint="cs"/>
          <w:rtl/>
        </w:rPr>
        <w:t xml:space="preserve"> س</w:t>
      </w:r>
      <w:r w:rsidR="001C70C1" w:rsidRPr="00615E94">
        <w:rPr>
          <w:rFonts w:hint="cs"/>
          <w:rtl/>
        </w:rPr>
        <w:t xml:space="preserve"> می‌</w:t>
      </w:r>
      <w:r w:rsidRPr="00615E94">
        <w:rPr>
          <w:rFonts w:hint="cs"/>
          <w:rtl/>
        </w:rPr>
        <w:t xml:space="preserve">گوید: </w:t>
      </w:r>
      <w:r w:rsidRPr="00615E94">
        <w:rPr>
          <w:rStyle w:val="Char1"/>
          <w:rFonts w:hint="cs"/>
          <w:rtl/>
        </w:rPr>
        <w:t>صمد</w:t>
      </w:r>
      <w:r w:rsidRPr="00615E94">
        <w:rPr>
          <w:rFonts w:hint="cs"/>
          <w:rtl/>
        </w:rPr>
        <w:t xml:space="preserve"> یعنی کسی که ه</w:t>
      </w:r>
      <w:r w:rsidR="00FD1D97" w:rsidRPr="00615E94">
        <w:rPr>
          <w:rFonts w:hint="cs"/>
          <w:rtl/>
        </w:rPr>
        <w:t>ی</w:t>
      </w:r>
      <w:r w:rsidRPr="00615E94">
        <w:rPr>
          <w:rFonts w:hint="cs"/>
          <w:rtl/>
        </w:rPr>
        <w:t>چ</w:t>
      </w:r>
      <w:r w:rsidR="00FD1D97" w:rsidRPr="00615E94">
        <w:rPr>
          <w:rFonts w:hint="cs"/>
          <w:rtl/>
        </w:rPr>
        <w:t>ک</w:t>
      </w:r>
      <w:r w:rsidRPr="00615E94">
        <w:rPr>
          <w:rFonts w:hint="cs"/>
          <w:rtl/>
        </w:rPr>
        <w:t>س بالاتر از او نیست. زجاج نیز گفته است: صمد یعنی والاتر</w:t>
      </w:r>
      <w:r w:rsidR="00FD1D97" w:rsidRPr="00615E94">
        <w:rPr>
          <w:rFonts w:hint="cs"/>
          <w:rtl/>
        </w:rPr>
        <w:t>ی</w:t>
      </w:r>
      <w:r w:rsidRPr="00615E94">
        <w:rPr>
          <w:rFonts w:hint="cs"/>
          <w:rtl/>
        </w:rPr>
        <w:t>ن سرور و آقا</w:t>
      </w:r>
      <w:r w:rsidR="00FD1D97" w:rsidRPr="00615E94">
        <w:rPr>
          <w:rFonts w:hint="cs"/>
          <w:rtl/>
        </w:rPr>
        <w:t>یی</w:t>
      </w:r>
      <w:r w:rsidRPr="00615E94">
        <w:rPr>
          <w:rFonts w:hint="cs"/>
          <w:rtl/>
        </w:rPr>
        <w:t xml:space="preserve"> </w:t>
      </w:r>
      <w:r w:rsidR="00FD1D97" w:rsidRPr="00615E94">
        <w:rPr>
          <w:rFonts w:hint="cs"/>
          <w:rtl/>
        </w:rPr>
        <w:t>ک</w:t>
      </w:r>
      <w:r w:rsidRPr="00615E94">
        <w:rPr>
          <w:rFonts w:hint="cs"/>
          <w:rtl/>
        </w:rPr>
        <w:t>ه همه، برای رفع نیازهای خود به او روی آورند.</w:t>
      </w:r>
    </w:p>
    <w:p w:rsidR="00A13F98" w:rsidRPr="00615E94" w:rsidRDefault="00A13F98" w:rsidP="00615E94">
      <w:pPr>
        <w:pStyle w:val="a8"/>
        <w:rPr>
          <w:rtl/>
        </w:rPr>
      </w:pPr>
      <w:r w:rsidRPr="00615E94">
        <w:rPr>
          <w:rFonts w:hint="cs"/>
          <w:rtl/>
        </w:rPr>
        <w:t>ابن انباری</w:t>
      </w:r>
      <w:r w:rsidR="001C70C1" w:rsidRPr="00615E94">
        <w:rPr>
          <w:rFonts w:hint="cs"/>
          <w:rtl/>
        </w:rPr>
        <w:t xml:space="preserve"> می‌</w:t>
      </w:r>
      <w:r w:rsidRPr="00615E94">
        <w:rPr>
          <w:rFonts w:hint="cs"/>
          <w:rtl/>
        </w:rPr>
        <w:t>گو</w:t>
      </w:r>
      <w:r w:rsidR="00FD1D97" w:rsidRPr="00615E94">
        <w:rPr>
          <w:rFonts w:hint="cs"/>
          <w:rtl/>
        </w:rPr>
        <w:t>ی</w:t>
      </w:r>
      <w:r w:rsidRPr="00615E94">
        <w:rPr>
          <w:rFonts w:hint="cs"/>
          <w:rtl/>
        </w:rPr>
        <w:t>د: اهل لغت در این اختلافی ندارند که صمد یعنی سروری که بالاتر و برتر از او کسی نیست و مردم در نیازها و کارهایشان به او روی</w:t>
      </w:r>
      <w:r w:rsidR="001C70C1" w:rsidRPr="00615E94">
        <w:rPr>
          <w:rFonts w:hint="cs"/>
          <w:rtl/>
        </w:rPr>
        <w:t xml:space="preserve"> می‌</w:t>
      </w:r>
      <w:r w:rsidRPr="00615E94">
        <w:rPr>
          <w:rFonts w:hint="cs"/>
          <w:rtl/>
        </w:rPr>
        <w:t>آورند.</w:t>
      </w:r>
    </w:p>
    <w:p w:rsidR="00A13F98" w:rsidRPr="00615E94" w:rsidRDefault="00A13F98" w:rsidP="00615E94">
      <w:pPr>
        <w:pStyle w:val="a8"/>
        <w:rPr>
          <w:rtl/>
        </w:rPr>
      </w:pPr>
      <w:r w:rsidRPr="00615E94">
        <w:rPr>
          <w:rFonts w:hint="cs"/>
          <w:rtl/>
        </w:rPr>
        <w:t>ا</w:t>
      </w:r>
      <w:r w:rsidR="00FD1D97" w:rsidRPr="00615E94">
        <w:rPr>
          <w:rFonts w:hint="cs"/>
          <w:rtl/>
        </w:rPr>
        <w:t>ی</w:t>
      </w:r>
      <w:r w:rsidRPr="00615E94">
        <w:rPr>
          <w:rFonts w:hint="cs"/>
          <w:rtl/>
        </w:rPr>
        <w:t>ن واژه و مصدر آن بر همین دلالت</w:t>
      </w:r>
      <w:r w:rsidR="001C70C1" w:rsidRPr="00615E94">
        <w:rPr>
          <w:rFonts w:hint="cs"/>
          <w:rtl/>
        </w:rPr>
        <w:t xml:space="preserve"> می‌</w:t>
      </w:r>
      <w:r w:rsidRPr="00615E94">
        <w:rPr>
          <w:rFonts w:hint="cs"/>
          <w:rtl/>
        </w:rPr>
        <w:t>نماید؛ زیرا به معنا</w:t>
      </w:r>
      <w:r w:rsidR="00FD1D97" w:rsidRPr="00615E94">
        <w:rPr>
          <w:rFonts w:hint="cs"/>
          <w:rtl/>
        </w:rPr>
        <w:t>ی</w:t>
      </w:r>
      <w:r w:rsidRPr="00615E94">
        <w:rPr>
          <w:rFonts w:hint="cs"/>
          <w:rtl/>
        </w:rPr>
        <w:t xml:space="preserve"> تصمیم گ</w:t>
      </w:r>
      <w:r w:rsidR="00FD1D97" w:rsidRPr="00615E94">
        <w:rPr>
          <w:rFonts w:hint="cs"/>
          <w:rtl/>
        </w:rPr>
        <w:t>ی</w:t>
      </w:r>
      <w:r w:rsidRPr="00615E94">
        <w:rPr>
          <w:rFonts w:hint="cs"/>
          <w:rtl/>
        </w:rPr>
        <w:t xml:space="preserve">رنده و اراده </w:t>
      </w:r>
      <w:r w:rsidR="00FD1D97" w:rsidRPr="00615E94">
        <w:rPr>
          <w:rFonts w:hint="cs"/>
          <w:rtl/>
        </w:rPr>
        <w:t>ک</w:t>
      </w:r>
      <w:r w:rsidRPr="00615E94">
        <w:rPr>
          <w:rFonts w:hint="cs"/>
          <w:rtl/>
        </w:rPr>
        <w:t>ننده</w:t>
      </w:r>
      <w:r w:rsidR="005F5D81" w:rsidRPr="00615E94">
        <w:rPr>
          <w:rFonts w:hint="cs"/>
          <w:rtl/>
        </w:rPr>
        <w:t xml:space="preserve">‌ای </w:t>
      </w:r>
      <w:r w:rsidRPr="00615E94">
        <w:rPr>
          <w:rFonts w:hint="cs"/>
          <w:rtl/>
        </w:rPr>
        <w:t>است که مردم قصد او را</w:t>
      </w:r>
      <w:r w:rsidR="001C70C1" w:rsidRPr="00615E94">
        <w:rPr>
          <w:rFonts w:hint="cs"/>
          <w:rtl/>
        </w:rPr>
        <w:t xml:space="preserve"> می‌</w:t>
      </w:r>
      <w:r w:rsidRPr="00615E94">
        <w:rPr>
          <w:rFonts w:hint="cs"/>
          <w:rtl/>
        </w:rPr>
        <w:t>نمایند و تمام صفات سیادت و سروری را در خود دارد. ا</w:t>
      </w:r>
      <w:r w:rsidR="00FD1D97" w:rsidRPr="00615E94">
        <w:rPr>
          <w:rFonts w:hint="cs"/>
          <w:rtl/>
        </w:rPr>
        <w:t>ی</w:t>
      </w:r>
      <w:r w:rsidRPr="00615E94">
        <w:rPr>
          <w:rFonts w:hint="cs"/>
          <w:rtl/>
        </w:rPr>
        <w:t>ن واژه در اصل زبان عرب ن</w:t>
      </w:r>
      <w:r w:rsidR="00FD1D97" w:rsidRPr="00615E94">
        <w:rPr>
          <w:rFonts w:hint="cs"/>
          <w:rtl/>
        </w:rPr>
        <w:t>ی</w:t>
      </w:r>
      <w:r w:rsidRPr="00615E94">
        <w:rPr>
          <w:rFonts w:hint="cs"/>
          <w:rtl/>
        </w:rPr>
        <w:t>ز هم</w:t>
      </w:r>
      <w:r w:rsidR="00FD1D97" w:rsidRPr="00615E94">
        <w:rPr>
          <w:rFonts w:hint="cs"/>
          <w:rtl/>
        </w:rPr>
        <w:t>ی</w:t>
      </w:r>
      <w:r w:rsidRPr="00615E94">
        <w:rPr>
          <w:rFonts w:hint="cs"/>
          <w:rtl/>
        </w:rPr>
        <w:t>ن معنا را دارد:</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5"/>
        <w:gridCol w:w="550"/>
        <w:gridCol w:w="3228"/>
      </w:tblGrid>
      <w:tr w:rsidR="00DF155B" w:rsidRPr="00615E94" w:rsidTr="00DF155B">
        <w:trPr>
          <w:jc w:val="center"/>
        </w:trPr>
        <w:tc>
          <w:tcPr>
            <w:tcW w:w="3245" w:type="dxa"/>
          </w:tcPr>
          <w:p w:rsidR="00DF155B" w:rsidRPr="00615E94" w:rsidRDefault="00DF155B" w:rsidP="00615E94">
            <w:pPr>
              <w:pStyle w:val="a4"/>
              <w:ind w:firstLine="0"/>
              <w:rPr>
                <w:sz w:val="2"/>
                <w:szCs w:val="2"/>
                <w:rtl/>
              </w:rPr>
            </w:pPr>
            <w:r w:rsidRPr="00615E94">
              <w:rPr>
                <w:rFonts w:hint="cs"/>
                <w:rtl/>
              </w:rPr>
              <w:t>الا ب</w:t>
            </w:r>
            <w:r w:rsidR="001C0725" w:rsidRPr="00615E94">
              <w:rPr>
                <w:rFonts w:hint="cs"/>
                <w:rtl/>
              </w:rPr>
              <w:t>ك</w:t>
            </w:r>
            <w:r w:rsidRPr="00615E94">
              <w:rPr>
                <w:rFonts w:hint="cs"/>
                <w:rtl/>
              </w:rPr>
              <w:t>ر النـاعـ</w:t>
            </w:r>
            <w:r w:rsidR="001C0725" w:rsidRPr="00615E94">
              <w:rPr>
                <w:rFonts w:hint="cs"/>
                <w:rtl/>
              </w:rPr>
              <w:t>ي</w:t>
            </w:r>
            <w:r w:rsidRPr="00615E94">
              <w:rPr>
                <w:rFonts w:hint="cs"/>
                <w:rtl/>
              </w:rPr>
              <w:t xml:space="preserve"> بخ</w:t>
            </w:r>
            <w:r w:rsidR="001C0725" w:rsidRPr="00615E94">
              <w:rPr>
                <w:rFonts w:hint="cs"/>
                <w:rtl/>
              </w:rPr>
              <w:t>ي</w:t>
            </w:r>
            <w:r w:rsidRPr="00615E94">
              <w:rPr>
                <w:rFonts w:hint="cs"/>
                <w:rtl/>
              </w:rPr>
              <w:t>ر بنـ</w:t>
            </w:r>
            <w:r w:rsidR="001C0725" w:rsidRPr="00615E94">
              <w:rPr>
                <w:rFonts w:hint="cs"/>
                <w:rtl/>
              </w:rPr>
              <w:t>ي</w:t>
            </w:r>
            <w:r w:rsidRPr="00615E94">
              <w:rPr>
                <w:rFonts w:hint="cs"/>
                <w:rtl/>
              </w:rPr>
              <w:t xml:space="preserve"> اسـد</w:t>
            </w:r>
            <w:r w:rsidRPr="00615E94">
              <w:rPr>
                <w:rtl/>
              </w:rPr>
              <w:br/>
            </w:r>
          </w:p>
        </w:tc>
        <w:tc>
          <w:tcPr>
            <w:tcW w:w="550" w:type="dxa"/>
          </w:tcPr>
          <w:p w:rsidR="00DF155B" w:rsidRPr="00615E94" w:rsidRDefault="00DF155B" w:rsidP="00615E94">
            <w:pPr>
              <w:pStyle w:val="a4"/>
              <w:ind w:firstLine="0"/>
              <w:rPr>
                <w:rtl/>
              </w:rPr>
            </w:pPr>
          </w:p>
        </w:tc>
        <w:tc>
          <w:tcPr>
            <w:tcW w:w="3228" w:type="dxa"/>
          </w:tcPr>
          <w:p w:rsidR="00DF155B" w:rsidRPr="00615E94" w:rsidRDefault="00DF155B" w:rsidP="00615E94">
            <w:pPr>
              <w:pStyle w:val="a4"/>
              <w:ind w:firstLine="0"/>
              <w:rPr>
                <w:sz w:val="2"/>
                <w:szCs w:val="2"/>
                <w:rtl/>
              </w:rPr>
            </w:pPr>
            <w:r w:rsidRPr="00615E94">
              <w:rPr>
                <w:rFonts w:hint="cs"/>
                <w:rtl/>
              </w:rPr>
              <w:t xml:space="preserve">بعمرو بن </w:t>
            </w:r>
            <w:r w:rsidR="001C0725" w:rsidRPr="00615E94">
              <w:rPr>
                <w:rFonts w:hint="cs"/>
                <w:rtl/>
              </w:rPr>
              <w:t>ي</w:t>
            </w:r>
            <w:r w:rsidRPr="00615E94">
              <w:rPr>
                <w:rFonts w:hint="cs"/>
                <w:rtl/>
              </w:rPr>
              <w:t xml:space="preserve">ربوع </w:t>
            </w:r>
            <w:r w:rsidR="001C0725" w:rsidRPr="00615E94">
              <w:rPr>
                <w:rFonts w:hint="cs"/>
                <w:rtl/>
              </w:rPr>
              <w:t>و</w:t>
            </w:r>
            <w:r w:rsidRPr="00615E94">
              <w:rPr>
                <w:rFonts w:hint="cs"/>
                <w:rtl/>
              </w:rPr>
              <w:t>بالس</w:t>
            </w:r>
            <w:r w:rsidR="001C0725" w:rsidRPr="00615E94">
              <w:rPr>
                <w:rFonts w:hint="cs"/>
                <w:rtl/>
              </w:rPr>
              <w:t>ي</w:t>
            </w:r>
            <w:r w:rsidRPr="00615E94">
              <w:rPr>
                <w:rFonts w:hint="cs"/>
                <w:rtl/>
              </w:rPr>
              <w:t>د الصمد</w:t>
            </w:r>
            <w:r w:rsidRPr="00615E94">
              <w:rPr>
                <w:rtl/>
              </w:rPr>
              <w:br/>
            </w:r>
          </w:p>
        </w:tc>
      </w:tr>
    </w:tbl>
    <w:p w:rsidR="00A13F98" w:rsidRPr="00615E94" w:rsidRDefault="00A13F98" w:rsidP="00615E94">
      <w:pPr>
        <w:ind w:firstLine="340"/>
        <w:jc w:val="lowKashida"/>
        <w:rPr>
          <w:rStyle w:val="Char4"/>
          <w:rtl/>
        </w:rPr>
      </w:pPr>
      <w:r w:rsidRPr="00615E94">
        <w:rPr>
          <w:rStyle w:val="Char4"/>
          <w:rFonts w:hint="cs"/>
          <w:rtl/>
        </w:rPr>
        <w:t>«مرگ نابهنگام، عمرو بن یربوع را که بزرگ بنی اسد و سرور و آقای والامقام آنان است، درنوردید».</w:t>
      </w:r>
    </w:p>
    <w:p w:rsidR="00A13F98" w:rsidRPr="00615E94" w:rsidRDefault="00A13F98" w:rsidP="00615E94">
      <w:pPr>
        <w:pStyle w:val="a8"/>
        <w:rPr>
          <w:rtl/>
        </w:rPr>
      </w:pPr>
      <w:r w:rsidRPr="00615E94">
        <w:rPr>
          <w:rFonts w:hint="cs"/>
          <w:rtl/>
        </w:rPr>
        <w:t>عرب</w:t>
      </w:r>
      <w:r w:rsidR="00C52865" w:rsidRPr="00615E94">
        <w:rPr>
          <w:rFonts w:hint="cs"/>
          <w:rtl/>
        </w:rPr>
        <w:t>‌ها</w:t>
      </w:r>
      <w:r w:rsidRPr="00615E94">
        <w:rPr>
          <w:rFonts w:hint="cs"/>
          <w:rtl/>
        </w:rPr>
        <w:t>، اشراف و سران خود را از آن جهت صمد</w:t>
      </w:r>
      <w:r w:rsidR="001C70C1" w:rsidRPr="00615E94">
        <w:rPr>
          <w:rFonts w:hint="cs"/>
          <w:rtl/>
        </w:rPr>
        <w:t xml:space="preserve"> می‌</w:t>
      </w:r>
      <w:r w:rsidRPr="00615E94">
        <w:rPr>
          <w:rFonts w:hint="cs"/>
          <w:rtl/>
        </w:rPr>
        <w:t>نامند که همه، رو</w:t>
      </w:r>
      <w:r w:rsidR="00FD1D97" w:rsidRPr="00615E94">
        <w:rPr>
          <w:rFonts w:hint="cs"/>
          <w:rtl/>
        </w:rPr>
        <w:t>ی</w:t>
      </w:r>
      <w:r w:rsidRPr="00615E94">
        <w:rPr>
          <w:rFonts w:hint="cs"/>
          <w:rtl/>
        </w:rPr>
        <w:t xml:space="preserve"> به سوی او</w:t>
      </w:r>
      <w:r w:rsidR="001C70C1" w:rsidRPr="00615E94">
        <w:rPr>
          <w:rFonts w:hint="cs"/>
          <w:rtl/>
        </w:rPr>
        <w:t xml:space="preserve"> می‌</w:t>
      </w:r>
      <w:r w:rsidRPr="00615E94">
        <w:rPr>
          <w:rFonts w:hint="cs"/>
          <w:rtl/>
        </w:rPr>
        <w:t>کنند و صفات سروری و ریاست، در او وجود دارد.</w:t>
      </w:r>
    </w:p>
    <w:p w:rsidR="00A13F98" w:rsidRPr="00615E94" w:rsidRDefault="00A13F98" w:rsidP="00615E94">
      <w:pPr>
        <w:pStyle w:val="a8"/>
        <w:rPr>
          <w:rtl/>
        </w:rPr>
      </w:pPr>
      <w:r w:rsidRPr="00615E94">
        <w:rPr>
          <w:rFonts w:hint="cs"/>
          <w:rtl/>
        </w:rPr>
        <w:t>ششم: صفتی است که از اقتران و در کنار هم قرار گرفتن دو اسم یا دو صفت به وجود</w:t>
      </w:r>
      <w:r w:rsidR="001C70C1" w:rsidRPr="00615E94">
        <w:rPr>
          <w:rFonts w:hint="cs"/>
          <w:rtl/>
        </w:rPr>
        <w:t xml:space="preserve"> می‌</w:t>
      </w:r>
      <w:r w:rsidRPr="00615E94">
        <w:rPr>
          <w:rFonts w:hint="cs"/>
          <w:rtl/>
        </w:rPr>
        <w:t>آید و مفهمومی غیر از مفهوم جداگانه هر یک از کلمات دارد.</w:t>
      </w:r>
    </w:p>
    <w:p w:rsidR="00A13F98" w:rsidRPr="00615E94" w:rsidRDefault="00A13F98" w:rsidP="00615E94">
      <w:pPr>
        <w:pStyle w:val="a8"/>
        <w:rPr>
          <w:rtl/>
        </w:rPr>
      </w:pPr>
      <w:r w:rsidRPr="00615E94">
        <w:rPr>
          <w:rFonts w:hint="cs"/>
          <w:rtl/>
        </w:rPr>
        <w:t xml:space="preserve">مانند </w:t>
      </w:r>
      <w:r w:rsidRPr="00615E94">
        <w:rPr>
          <w:rStyle w:val="Char1"/>
          <w:rFonts w:hint="cs"/>
          <w:rtl/>
        </w:rPr>
        <w:t>الغن</w:t>
      </w:r>
      <w:r w:rsidR="001C0725" w:rsidRPr="00615E94">
        <w:rPr>
          <w:rStyle w:val="Char1"/>
          <w:rFonts w:hint="cs"/>
          <w:rtl/>
        </w:rPr>
        <w:t>ي</w:t>
      </w:r>
      <w:r w:rsidRPr="00615E94">
        <w:rPr>
          <w:rStyle w:val="Char1"/>
          <w:rFonts w:hint="cs"/>
          <w:rtl/>
        </w:rPr>
        <w:t xml:space="preserve"> ال</w:t>
      </w:r>
      <w:r w:rsidR="00452CA5" w:rsidRPr="00615E94">
        <w:rPr>
          <w:rStyle w:val="Char1"/>
          <w:rFonts w:hint="cs"/>
          <w:rtl/>
        </w:rPr>
        <w:t>ـ</w:t>
      </w:r>
      <w:r w:rsidRPr="00615E94">
        <w:rPr>
          <w:rStyle w:val="Char1"/>
          <w:rFonts w:hint="cs"/>
          <w:rtl/>
        </w:rPr>
        <w:t>حم</w:t>
      </w:r>
      <w:r w:rsidR="001C0725" w:rsidRPr="00615E94">
        <w:rPr>
          <w:rStyle w:val="Char1"/>
          <w:rFonts w:hint="cs"/>
          <w:rtl/>
        </w:rPr>
        <w:t>ي</w:t>
      </w:r>
      <w:r w:rsidRPr="00615E94">
        <w:rPr>
          <w:rStyle w:val="Char1"/>
          <w:rFonts w:hint="cs"/>
          <w:rtl/>
        </w:rPr>
        <w:t>د</w:t>
      </w:r>
      <w:r w:rsidRPr="00615E94">
        <w:rPr>
          <w:rFonts w:hint="cs"/>
          <w:rtl/>
        </w:rPr>
        <w:t xml:space="preserve"> (توانگر ستوده)؛ </w:t>
      </w:r>
      <w:r w:rsidRPr="00615E94">
        <w:rPr>
          <w:rStyle w:val="Char1"/>
          <w:rFonts w:hint="cs"/>
          <w:rtl/>
        </w:rPr>
        <w:t>العفو القد</w:t>
      </w:r>
      <w:r w:rsidR="001C0725" w:rsidRPr="00615E94">
        <w:rPr>
          <w:rStyle w:val="Char1"/>
          <w:rFonts w:hint="cs"/>
          <w:rtl/>
        </w:rPr>
        <w:t>ي</w:t>
      </w:r>
      <w:r w:rsidRPr="00615E94">
        <w:rPr>
          <w:rStyle w:val="Char1"/>
          <w:rFonts w:hint="cs"/>
          <w:rtl/>
        </w:rPr>
        <w:t>ر</w:t>
      </w:r>
      <w:r w:rsidRPr="00615E94">
        <w:rPr>
          <w:rFonts w:hint="cs"/>
          <w:rtl/>
        </w:rPr>
        <w:t xml:space="preserve"> (بخشنده توانا) و </w:t>
      </w:r>
      <w:r w:rsidRPr="00615E94">
        <w:rPr>
          <w:rStyle w:val="Char1"/>
          <w:rFonts w:hint="cs"/>
          <w:rtl/>
        </w:rPr>
        <w:t>ال</w:t>
      </w:r>
      <w:r w:rsidR="00452CA5" w:rsidRPr="00615E94">
        <w:rPr>
          <w:rStyle w:val="Char1"/>
          <w:rFonts w:hint="cs"/>
          <w:rtl/>
        </w:rPr>
        <w:t>ـ</w:t>
      </w:r>
      <w:r w:rsidRPr="00615E94">
        <w:rPr>
          <w:rStyle w:val="Char1"/>
          <w:rFonts w:hint="cs"/>
          <w:rtl/>
        </w:rPr>
        <w:t>حم</w:t>
      </w:r>
      <w:r w:rsidR="001C0725" w:rsidRPr="00615E94">
        <w:rPr>
          <w:rStyle w:val="Char1"/>
          <w:rFonts w:hint="cs"/>
          <w:rtl/>
        </w:rPr>
        <w:t>ي</w:t>
      </w:r>
      <w:r w:rsidRPr="00615E94">
        <w:rPr>
          <w:rStyle w:val="Char1"/>
          <w:rFonts w:hint="cs"/>
          <w:rtl/>
        </w:rPr>
        <w:t>د ال</w:t>
      </w:r>
      <w:r w:rsidR="00452CA5" w:rsidRPr="00615E94">
        <w:rPr>
          <w:rStyle w:val="Char1"/>
          <w:rFonts w:hint="cs"/>
          <w:rtl/>
        </w:rPr>
        <w:t>ـ</w:t>
      </w:r>
      <w:r w:rsidRPr="00615E94">
        <w:rPr>
          <w:rStyle w:val="Char1"/>
          <w:rFonts w:hint="cs"/>
          <w:rtl/>
        </w:rPr>
        <w:t>مج</w:t>
      </w:r>
      <w:r w:rsidR="001C0725" w:rsidRPr="00615E94">
        <w:rPr>
          <w:rStyle w:val="Char1"/>
          <w:rFonts w:hint="cs"/>
          <w:rtl/>
        </w:rPr>
        <w:t>ي</w:t>
      </w:r>
      <w:r w:rsidRPr="00615E94">
        <w:rPr>
          <w:rStyle w:val="Char1"/>
          <w:rFonts w:hint="cs"/>
          <w:rtl/>
        </w:rPr>
        <w:t>د</w:t>
      </w:r>
      <w:r w:rsidRPr="00615E94">
        <w:rPr>
          <w:rFonts w:hint="cs"/>
          <w:rtl/>
        </w:rPr>
        <w:t xml:space="preserve"> (ستوده بزرگوار). تمام صفت</w:t>
      </w:r>
      <w:r w:rsidR="00C52865" w:rsidRPr="00615E94">
        <w:rPr>
          <w:rFonts w:hint="cs"/>
          <w:rtl/>
        </w:rPr>
        <w:t>‌ها</w:t>
      </w:r>
      <w:r w:rsidRPr="00615E94">
        <w:rPr>
          <w:rFonts w:hint="cs"/>
          <w:rtl/>
        </w:rPr>
        <w:t xml:space="preserve"> و </w:t>
      </w:r>
      <w:r w:rsidR="000347D9" w:rsidRPr="00615E94">
        <w:rPr>
          <w:rFonts w:hint="cs"/>
          <w:rtl/>
        </w:rPr>
        <w:t>نام‌ها</w:t>
      </w:r>
      <w:r w:rsidRPr="00615E94">
        <w:rPr>
          <w:rFonts w:hint="cs"/>
          <w:rtl/>
        </w:rPr>
        <w:t>یی که در قرآن همراه یکدیگر ذکر شده</w:t>
      </w:r>
      <w:r w:rsidR="005B3922">
        <w:rPr>
          <w:rFonts w:hint="cs"/>
          <w:rtl/>
        </w:rPr>
        <w:t>‌اند</w:t>
      </w:r>
      <w:r w:rsidRPr="00615E94">
        <w:rPr>
          <w:rFonts w:hint="cs"/>
          <w:rtl/>
        </w:rPr>
        <w:t>، همین گونه هستند؛ پس غنی، صفت کمال است و حم</w:t>
      </w:r>
      <w:r w:rsidR="00FD1D97" w:rsidRPr="00615E94">
        <w:rPr>
          <w:rFonts w:hint="cs"/>
          <w:rtl/>
        </w:rPr>
        <w:t>ی</w:t>
      </w:r>
      <w:r w:rsidRPr="00615E94">
        <w:rPr>
          <w:rFonts w:hint="cs"/>
          <w:rtl/>
        </w:rPr>
        <w:t xml:space="preserve">د نیز صفت کمال </w:t>
      </w:r>
      <w:r w:rsidR="007E1451" w:rsidRPr="00615E94">
        <w:rPr>
          <w:rFonts w:hint="cs"/>
          <w:rtl/>
        </w:rPr>
        <w:t>می‌باشد</w:t>
      </w:r>
      <w:r w:rsidRPr="00615E94">
        <w:rPr>
          <w:rFonts w:hint="cs"/>
          <w:rtl/>
        </w:rPr>
        <w:t xml:space="preserve"> و جمع شدن غنا (توانگر</w:t>
      </w:r>
      <w:r w:rsidR="00FD1D97" w:rsidRPr="00615E94">
        <w:rPr>
          <w:rFonts w:hint="cs"/>
          <w:rtl/>
        </w:rPr>
        <w:t>ی</w:t>
      </w:r>
      <w:r w:rsidRPr="00615E94">
        <w:rPr>
          <w:rFonts w:hint="cs"/>
          <w:rtl/>
        </w:rPr>
        <w:t xml:space="preserve">) با ستودگی (حمد)، کمالی دیگر است. از اینرو خداوند متعال، هم به خاطر توانگریش مورد ستایش قرار گرفته و هم به خاطر ستوده بودنش، مورد ستایش </w:t>
      </w:r>
      <w:r w:rsidR="007E1451" w:rsidRPr="00615E94">
        <w:rPr>
          <w:rFonts w:hint="cs"/>
          <w:rtl/>
        </w:rPr>
        <w:t>می‌باشد</w:t>
      </w:r>
      <w:r w:rsidRPr="00615E94">
        <w:rPr>
          <w:rFonts w:hint="cs"/>
          <w:rtl/>
        </w:rPr>
        <w:t xml:space="preserve"> و با اجتماع حمد و غنی، بار دیگر مورد ستایش قرار </w:t>
      </w:r>
      <w:r w:rsidR="00206F76" w:rsidRPr="00615E94">
        <w:rPr>
          <w:rFonts w:hint="cs"/>
          <w:rtl/>
        </w:rPr>
        <w:t>می‌گیرد</w:t>
      </w:r>
      <w:r w:rsidRPr="00615E94">
        <w:rPr>
          <w:rFonts w:hint="cs"/>
          <w:rtl/>
        </w:rPr>
        <w:t>.</w:t>
      </w:r>
    </w:p>
    <w:p w:rsidR="00A13F98" w:rsidRPr="00615E94" w:rsidRDefault="00A13F98" w:rsidP="00615E94">
      <w:pPr>
        <w:pStyle w:val="a8"/>
        <w:rPr>
          <w:rtl/>
        </w:rPr>
      </w:pPr>
      <w:r w:rsidRPr="00615E94">
        <w:rPr>
          <w:rFonts w:hint="cs"/>
          <w:rtl/>
        </w:rPr>
        <w:t xml:space="preserve">و همچنین </w:t>
      </w:r>
      <w:r w:rsidRPr="00615E94">
        <w:rPr>
          <w:rStyle w:val="Char1"/>
          <w:rFonts w:hint="cs"/>
          <w:rtl/>
        </w:rPr>
        <w:t>العفو القد</w:t>
      </w:r>
      <w:r w:rsidR="001C0725" w:rsidRPr="00615E94">
        <w:rPr>
          <w:rStyle w:val="Char1"/>
          <w:rFonts w:hint="cs"/>
          <w:rtl/>
        </w:rPr>
        <w:t>ي</w:t>
      </w:r>
      <w:r w:rsidRPr="00615E94">
        <w:rPr>
          <w:rStyle w:val="Char1"/>
          <w:rFonts w:hint="cs"/>
          <w:rtl/>
        </w:rPr>
        <w:t>ر</w:t>
      </w:r>
      <w:r w:rsidRPr="00615E94">
        <w:rPr>
          <w:rFonts w:hint="cs"/>
          <w:rtl/>
        </w:rPr>
        <w:t xml:space="preserve"> (بخشنده توانا) </w:t>
      </w:r>
      <w:r w:rsidR="001C0725" w:rsidRPr="00615E94">
        <w:rPr>
          <w:rStyle w:val="Char1"/>
          <w:rFonts w:hint="cs"/>
          <w:rtl/>
        </w:rPr>
        <w:t>و</w:t>
      </w:r>
      <w:r w:rsidRPr="00615E94">
        <w:rPr>
          <w:rStyle w:val="Char1"/>
          <w:rFonts w:hint="cs"/>
          <w:rtl/>
        </w:rPr>
        <w:t>العز</w:t>
      </w:r>
      <w:r w:rsidR="001C0725" w:rsidRPr="00615E94">
        <w:rPr>
          <w:rStyle w:val="Char1"/>
          <w:rFonts w:hint="cs"/>
          <w:rtl/>
        </w:rPr>
        <w:t>ي</w:t>
      </w:r>
      <w:r w:rsidRPr="00615E94">
        <w:rPr>
          <w:rStyle w:val="Char1"/>
          <w:rFonts w:hint="cs"/>
          <w:rtl/>
        </w:rPr>
        <w:t>ز الح</w:t>
      </w:r>
      <w:r w:rsidR="001C0725" w:rsidRPr="00615E94">
        <w:rPr>
          <w:rStyle w:val="Char1"/>
          <w:rFonts w:hint="cs"/>
          <w:rtl/>
        </w:rPr>
        <w:t>كي</w:t>
      </w:r>
      <w:r w:rsidRPr="00615E94">
        <w:rPr>
          <w:rStyle w:val="Char1"/>
          <w:rFonts w:hint="cs"/>
          <w:rtl/>
        </w:rPr>
        <w:t>م</w:t>
      </w:r>
      <w:r w:rsidRPr="00615E94">
        <w:rPr>
          <w:rFonts w:hint="cs"/>
          <w:rtl/>
        </w:rPr>
        <w:t xml:space="preserve"> (توانای باحکمت). بنابراین در این مطلب بیندیش که از بهترین معارف و دانستی</w:t>
      </w:r>
      <w:r w:rsidR="00C52865" w:rsidRPr="00615E94">
        <w:rPr>
          <w:rFonts w:hint="cs"/>
          <w:rtl/>
        </w:rPr>
        <w:t>‌ها</w:t>
      </w:r>
      <w:r w:rsidRPr="00615E94">
        <w:rPr>
          <w:rFonts w:hint="cs"/>
          <w:rtl/>
        </w:rPr>
        <w:t>ست. اما صفات سلبی محض از اوصاف خداوند بشمار</w:t>
      </w:r>
      <w:r w:rsidR="001C70C1" w:rsidRPr="00615E94">
        <w:rPr>
          <w:rFonts w:hint="cs"/>
          <w:rtl/>
        </w:rPr>
        <w:t xml:space="preserve"> نمی‌</w:t>
      </w:r>
      <w:r w:rsidRPr="00615E94">
        <w:rPr>
          <w:rFonts w:hint="cs"/>
          <w:rtl/>
        </w:rPr>
        <w:t xml:space="preserve">روند مگر اینکه متضمن ثبوت باشند. مانند </w:t>
      </w:r>
      <w:r w:rsidRPr="00615E94">
        <w:rPr>
          <w:rStyle w:val="Char1"/>
          <w:rFonts w:hint="cs"/>
          <w:rtl/>
        </w:rPr>
        <w:t>(احد)</w:t>
      </w:r>
      <w:r w:rsidRPr="00615E94">
        <w:rPr>
          <w:rFonts w:hint="cs"/>
          <w:rtl/>
        </w:rPr>
        <w:t xml:space="preserve"> که یگانه بودن او را در ربوبیت و الوهیت در بر دارد و </w:t>
      </w:r>
      <w:r w:rsidRPr="00615E94">
        <w:rPr>
          <w:rStyle w:val="Char1"/>
          <w:rFonts w:hint="cs"/>
          <w:rtl/>
        </w:rPr>
        <w:t>(سلام)</w:t>
      </w:r>
      <w:r w:rsidRPr="00615E94">
        <w:rPr>
          <w:rFonts w:hint="cs"/>
          <w:rtl/>
        </w:rPr>
        <w:t xml:space="preserve"> که متضمن پاک بودن او از هر نقص متضاد با </w:t>
      </w:r>
      <w:r w:rsidR="00FD1D97" w:rsidRPr="00615E94">
        <w:rPr>
          <w:rFonts w:hint="cs"/>
          <w:rtl/>
        </w:rPr>
        <w:t>ک</w:t>
      </w:r>
      <w:r w:rsidRPr="00615E94">
        <w:rPr>
          <w:rFonts w:hint="cs"/>
          <w:rtl/>
        </w:rPr>
        <w:t xml:space="preserve">مالش </w:t>
      </w:r>
      <w:r w:rsidR="007E1451" w:rsidRPr="00615E94">
        <w:rPr>
          <w:rFonts w:hint="cs"/>
          <w:rtl/>
        </w:rPr>
        <w:t>می‌باشد</w:t>
      </w:r>
      <w:r w:rsidRPr="00615E94">
        <w:rPr>
          <w:rFonts w:hint="cs"/>
          <w:rtl/>
        </w:rPr>
        <w:t>. همچنین نفی کردن چیزی از او، بدین خاطر است که اثبات مفهمومی را در بردارد؛ مانند اینکه خداوند</w:t>
      </w:r>
      <w:r w:rsidR="00F37E65" w:rsidRPr="00615E94">
        <w:rPr>
          <w:rFonts w:cs="CTraditional Arabic" w:hint="cs"/>
          <w:rtl/>
        </w:rPr>
        <w:t xml:space="preserve"> ﻷ</w:t>
      </w:r>
      <w:r w:rsidR="001C70C1" w:rsidRPr="00615E94">
        <w:rPr>
          <w:rFonts w:hint="cs"/>
          <w:rtl/>
        </w:rPr>
        <w:t xml:space="preserve"> می‌</w:t>
      </w:r>
      <w:r w:rsidRPr="00615E94">
        <w:rPr>
          <w:rFonts w:hint="cs"/>
          <w:rtl/>
        </w:rPr>
        <w:t>فرماید:</w:t>
      </w:r>
      <w:r w:rsidR="005E7FE2" w:rsidRPr="00615E94">
        <w:rPr>
          <w:rFonts w:cs="Arial"/>
          <w:b/>
          <w:color w:val="000000"/>
          <w:sz w:val="24"/>
          <w:szCs w:val="24"/>
          <w:rtl/>
        </w:rPr>
        <w:t xml:space="preserve"> </w:t>
      </w:r>
      <w:r w:rsidR="005341C7" w:rsidRPr="00615E94">
        <w:rPr>
          <w:rFonts w:cs="Traditional Arabic"/>
          <w:b/>
          <w:color w:val="000000"/>
          <w:sz w:val="24"/>
          <w:rtl/>
        </w:rPr>
        <w:t>﴿</w:t>
      </w:r>
      <w:r w:rsidR="005341C7" w:rsidRPr="00615E94">
        <w:rPr>
          <w:rFonts w:cs="KFGQPC Uthmanic Script HAFS"/>
          <w:b/>
          <w:color w:val="000000"/>
          <w:sz w:val="24"/>
          <w:rtl/>
        </w:rPr>
        <w:t>لَا تَأۡخُذُهُ</w:t>
      </w:r>
      <w:r w:rsidR="005341C7" w:rsidRPr="00615E94">
        <w:rPr>
          <w:rFonts w:cs="KFGQPC Uthmanic Script HAFS" w:hint="cs"/>
          <w:b/>
          <w:color w:val="000000"/>
          <w:sz w:val="24"/>
          <w:rtl/>
        </w:rPr>
        <w:t>ۥ</w:t>
      </w:r>
      <w:r w:rsidR="005341C7" w:rsidRPr="00615E94">
        <w:rPr>
          <w:rFonts w:cs="KFGQPC Uthmanic Script HAFS"/>
          <w:b/>
          <w:color w:val="000000"/>
          <w:sz w:val="24"/>
          <w:rtl/>
        </w:rPr>
        <w:t xml:space="preserve"> سِنَة</w:t>
      </w:r>
      <w:r w:rsidR="005341C7" w:rsidRPr="00615E94">
        <w:rPr>
          <w:rFonts w:cs="KFGQPC Uthmanic Script HAFS" w:hint="cs"/>
          <w:b/>
          <w:color w:val="000000"/>
          <w:sz w:val="24"/>
          <w:rtl/>
        </w:rPr>
        <w:t>ٞ</w:t>
      </w:r>
      <w:r w:rsidR="005341C7" w:rsidRPr="00615E94">
        <w:rPr>
          <w:rFonts w:cs="KFGQPC Uthmanic Script HAFS"/>
          <w:b/>
          <w:color w:val="000000"/>
          <w:sz w:val="24"/>
          <w:rtl/>
        </w:rPr>
        <w:t xml:space="preserve"> </w:t>
      </w:r>
      <w:r w:rsidR="005341C7" w:rsidRPr="00615E94">
        <w:rPr>
          <w:rFonts w:ascii="Traditional Arabic" w:hAnsi="Traditional Arabic" w:cs="KFGQPC Uthmanic Script HAFS" w:hint="cs"/>
          <w:b/>
          <w:color w:val="000000"/>
          <w:sz w:val="24"/>
          <w:rtl/>
        </w:rPr>
        <w:t>وَلَا</w:t>
      </w:r>
      <w:r w:rsidR="005341C7" w:rsidRPr="00615E94">
        <w:rPr>
          <w:rFonts w:cs="KFGQPC Uthmanic Script HAFS"/>
          <w:b/>
          <w:color w:val="000000"/>
          <w:sz w:val="24"/>
          <w:rtl/>
        </w:rPr>
        <w:t xml:space="preserve"> </w:t>
      </w:r>
      <w:r w:rsidR="005341C7" w:rsidRPr="00615E94">
        <w:rPr>
          <w:rFonts w:ascii="Traditional Arabic" w:hAnsi="Traditional Arabic" w:cs="KFGQPC Uthmanic Script HAFS" w:hint="cs"/>
          <w:b/>
          <w:color w:val="000000"/>
          <w:sz w:val="24"/>
          <w:rtl/>
        </w:rPr>
        <w:t>نَوۡم</w:t>
      </w:r>
      <w:r w:rsidR="005341C7" w:rsidRPr="00615E94">
        <w:rPr>
          <w:rFonts w:cs="KFGQPC Uthmanic Script HAFS" w:hint="cs"/>
          <w:b/>
          <w:color w:val="000000"/>
          <w:sz w:val="24"/>
          <w:rtl/>
        </w:rPr>
        <w:t>ٞ</w:t>
      </w:r>
      <w:r w:rsidR="005341C7" w:rsidRPr="00615E94">
        <w:rPr>
          <w:rFonts w:cs="Traditional Arabic" w:hint="cs"/>
          <w:b/>
          <w:color w:val="000000"/>
          <w:sz w:val="24"/>
          <w:rtl/>
        </w:rPr>
        <w:t>﴾</w:t>
      </w:r>
      <w:r w:rsidR="005341C7" w:rsidRPr="00615E94">
        <w:rPr>
          <w:rStyle w:val="Char6"/>
          <w:rtl/>
        </w:rPr>
        <w:t xml:space="preserve"> [البقرة: 255]</w:t>
      </w:r>
      <w:r w:rsidR="005341C7" w:rsidRPr="00615E94">
        <w:rPr>
          <w:rFonts w:cs="Traditional Arabic" w:hint="cs"/>
          <w:b/>
          <w:color w:val="000000"/>
          <w:sz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او را هیچ چرت و خوابی، ن</w:t>
      </w:r>
      <w:r w:rsidR="00206F76" w:rsidRPr="00615E94">
        <w:rPr>
          <w:rStyle w:val="Char7"/>
          <w:rFonts w:hint="cs"/>
          <w:rtl/>
        </w:rPr>
        <w:t>می‌گیرد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 xml:space="preserve">چون بیانگر کمال حیات و پایداری خداوند است. و همچنین فرموده خداوند متعال که: </w:t>
      </w:r>
      <w:r w:rsidR="005341C7" w:rsidRPr="00615E94">
        <w:rPr>
          <w:rFonts w:cs="Traditional Arabic"/>
          <w:b/>
          <w:color w:val="000000"/>
          <w:sz w:val="24"/>
          <w:rtl/>
        </w:rPr>
        <w:t>﴿</w:t>
      </w:r>
      <w:r w:rsidR="005341C7" w:rsidRPr="00615E94">
        <w:rPr>
          <w:rFonts w:ascii="Traditional Arabic" w:hAnsi="Traditional Arabic" w:cs="KFGQPC Uthmanic Script HAFS" w:hint="cs"/>
          <w:b/>
          <w:color w:val="000000"/>
          <w:sz w:val="24"/>
          <w:rtl/>
        </w:rPr>
        <w:t>وَمَا</w:t>
      </w:r>
      <w:r w:rsidR="005341C7" w:rsidRPr="00615E94">
        <w:rPr>
          <w:rFonts w:cs="KFGQPC Uthmanic Script HAFS"/>
          <w:b/>
          <w:color w:val="000000"/>
          <w:sz w:val="24"/>
          <w:rtl/>
        </w:rPr>
        <w:t xml:space="preserve"> </w:t>
      </w:r>
      <w:r w:rsidR="005341C7" w:rsidRPr="00615E94">
        <w:rPr>
          <w:rFonts w:ascii="Traditional Arabic" w:hAnsi="Traditional Arabic" w:cs="KFGQPC Uthmanic Script HAFS" w:hint="cs"/>
          <w:b/>
          <w:color w:val="000000"/>
          <w:sz w:val="24"/>
          <w:rtl/>
        </w:rPr>
        <w:t>مَسَّنَا</w:t>
      </w:r>
      <w:r w:rsidR="005341C7" w:rsidRPr="00615E94">
        <w:rPr>
          <w:rFonts w:cs="KFGQPC Uthmanic Script HAFS"/>
          <w:b/>
          <w:color w:val="000000"/>
          <w:sz w:val="24"/>
          <w:rtl/>
        </w:rPr>
        <w:t xml:space="preserve"> </w:t>
      </w:r>
      <w:r w:rsidR="005341C7" w:rsidRPr="00615E94">
        <w:rPr>
          <w:rFonts w:ascii="Traditional Arabic" w:hAnsi="Traditional Arabic" w:cs="KFGQPC Uthmanic Script HAFS" w:hint="cs"/>
          <w:b/>
          <w:color w:val="000000"/>
          <w:sz w:val="24"/>
          <w:rtl/>
        </w:rPr>
        <w:t>مِن</w:t>
      </w:r>
      <w:r w:rsidR="005341C7" w:rsidRPr="00615E94">
        <w:rPr>
          <w:rFonts w:cs="KFGQPC Uthmanic Script HAFS"/>
          <w:b/>
          <w:color w:val="000000"/>
          <w:sz w:val="24"/>
          <w:rtl/>
        </w:rPr>
        <w:t xml:space="preserve"> </w:t>
      </w:r>
      <w:r w:rsidR="005341C7" w:rsidRPr="00615E94">
        <w:rPr>
          <w:rFonts w:ascii="Traditional Arabic" w:hAnsi="Traditional Arabic" w:cs="KFGQPC Uthmanic Script HAFS" w:hint="cs"/>
          <w:b/>
          <w:color w:val="000000"/>
          <w:sz w:val="24"/>
          <w:rtl/>
        </w:rPr>
        <w:t>لُّغُوب</w:t>
      </w:r>
      <w:r w:rsidR="005341C7" w:rsidRPr="00615E94">
        <w:rPr>
          <w:rFonts w:cs="KFGQPC Uthmanic Script HAFS" w:hint="cs"/>
          <w:b/>
          <w:color w:val="000000"/>
          <w:sz w:val="24"/>
          <w:rtl/>
        </w:rPr>
        <w:t>ٖ</w:t>
      </w:r>
      <w:r w:rsidR="005341C7" w:rsidRPr="00615E94">
        <w:rPr>
          <w:rFonts w:cs="Traditional Arabic" w:hint="cs"/>
          <w:b/>
          <w:color w:val="000000"/>
          <w:sz w:val="24"/>
          <w:rtl/>
        </w:rPr>
        <w:t>﴾</w:t>
      </w:r>
      <w:r w:rsidR="005341C7" w:rsidRPr="00615E94">
        <w:rPr>
          <w:b/>
          <w:color w:val="000000"/>
          <w:sz w:val="24"/>
          <w:szCs w:val="24"/>
          <w:rtl/>
        </w:rPr>
        <w:t xml:space="preserve"> [ق: 38]</w:t>
      </w:r>
      <w:r w:rsidR="005341C7"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و هیچگونه درماندگی و خستگی به ما نرسیده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این آیه نیز کمال قدرت خداوند متعال را نشان</w:t>
      </w:r>
      <w:r w:rsidR="001C70C1" w:rsidRPr="00615E94">
        <w:rPr>
          <w:rFonts w:hint="cs"/>
          <w:rtl/>
        </w:rPr>
        <w:t xml:space="preserve"> می‌</w:t>
      </w:r>
      <w:r w:rsidRPr="00615E94">
        <w:rPr>
          <w:rFonts w:hint="cs"/>
          <w:rtl/>
        </w:rPr>
        <w:t xml:space="preserve">دهد. همچنین این فرموده الهی که: </w:t>
      </w:r>
      <w:r w:rsidR="005341C7" w:rsidRPr="00615E94">
        <w:rPr>
          <w:rFonts w:cs="Traditional Arabic"/>
          <w:b/>
          <w:color w:val="000000"/>
          <w:sz w:val="24"/>
          <w:rtl/>
        </w:rPr>
        <w:t>﴿</w:t>
      </w:r>
      <w:r w:rsidR="005341C7" w:rsidRPr="00615E94">
        <w:rPr>
          <w:rStyle w:val="Chard"/>
          <w:rtl/>
        </w:rPr>
        <w:t xml:space="preserve">وَمَا يَعۡزُبُ عَن رَّبِّكَ مِن مِّثۡقَالِ ذَرَّةٖ فِي </w:t>
      </w:r>
      <w:r w:rsidR="005341C7" w:rsidRPr="00615E94">
        <w:rPr>
          <w:rStyle w:val="Chard"/>
          <w:rFonts w:hint="cs"/>
          <w:rtl/>
        </w:rPr>
        <w:t>ٱ</w:t>
      </w:r>
      <w:r w:rsidR="005341C7" w:rsidRPr="00615E94">
        <w:rPr>
          <w:rStyle w:val="Chard"/>
          <w:rFonts w:hint="eastAsia"/>
          <w:rtl/>
        </w:rPr>
        <w:t>لۡأَرۡضِ</w:t>
      </w:r>
      <w:r w:rsidR="005341C7" w:rsidRPr="00615E94">
        <w:rPr>
          <w:rStyle w:val="Chard"/>
          <w:rtl/>
        </w:rPr>
        <w:t xml:space="preserve"> وَلَا فِي </w:t>
      </w:r>
      <w:r w:rsidR="005341C7" w:rsidRPr="00615E94">
        <w:rPr>
          <w:rStyle w:val="Chard"/>
          <w:rFonts w:hint="cs"/>
          <w:rtl/>
        </w:rPr>
        <w:t>ٱ</w:t>
      </w:r>
      <w:r w:rsidR="005341C7" w:rsidRPr="00615E94">
        <w:rPr>
          <w:rStyle w:val="Chard"/>
          <w:rFonts w:hint="eastAsia"/>
          <w:rtl/>
        </w:rPr>
        <w:t>لسَّمَآءِ</w:t>
      </w:r>
      <w:r w:rsidR="005341C7" w:rsidRPr="00615E94">
        <w:rPr>
          <w:rFonts w:cs="Traditional Arabic" w:hint="cs"/>
          <w:b/>
          <w:color w:val="000000"/>
          <w:sz w:val="24"/>
          <w:rtl/>
        </w:rPr>
        <w:t>﴾</w:t>
      </w:r>
      <w:r w:rsidR="005341C7" w:rsidRPr="00615E94">
        <w:rPr>
          <w:b/>
          <w:color w:val="000000"/>
          <w:sz w:val="24"/>
          <w:szCs w:val="24"/>
          <w:rtl/>
        </w:rPr>
        <w:t xml:space="preserve"> [</w:t>
      </w:r>
      <w:r w:rsidR="00EF2A9A" w:rsidRPr="00615E94">
        <w:rPr>
          <w:b/>
          <w:color w:val="000000"/>
          <w:sz w:val="24"/>
          <w:szCs w:val="24"/>
          <w:rtl/>
        </w:rPr>
        <w:t>ی</w:t>
      </w:r>
      <w:r w:rsidR="005341C7" w:rsidRPr="00615E94">
        <w:rPr>
          <w:b/>
          <w:color w:val="000000"/>
          <w:sz w:val="24"/>
          <w:szCs w:val="24"/>
          <w:rtl/>
        </w:rPr>
        <w:t>ونس: 61]</w:t>
      </w:r>
      <w:r w:rsidR="005341C7"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و هیچ چیز کوچکی در زمین و آسمان از پروردگار تو پنهان</w:t>
      </w:r>
      <w:r w:rsidR="001C70C1" w:rsidRPr="00615E94">
        <w:rPr>
          <w:rStyle w:val="Char7"/>
          <w:rFonts w:hint="cs"/>
          <w:rtl/>
        </w:rPr>
        <w:t xml:space="preserve"> نمی‌</w:t>
      </w:r>
      <w:r w:rsidRPr="00615E94">
        <w:rPr>
          <w:rStyle w:val="Char7"/>
          <w:rFonts w:hint="cs"/>
          <w:rtl/>
        </w:rPr>
        <w:t>ماند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ا</w:t>
      </w:r>
      <w:r w:rsidR="00FD1D97" w:rsidRPr="00615E94">
        <w:rPr>
          <w:rFonts w:hint="cs"/>
          <w:rtl/>
        </w:rPr>
        <w:t>ی</w:t>
      </w:r>
      <w:r w:rsidRPr="00615E94">
        <w:rPr>
          <w:rFonts w:hint="cs"/>
          <w:rtl/>
        </w:rPr>
        <w:t>ن آ</w:t>
      </w:r>
      <w:r w:rsidR="00FD1D97" w:rsidRPr="00615E94">
        <w:rPr>
          <w:rFonts w:hint="cs"/>
          <w:rtl/>
        </w:rPr>
        <w:t>ی</w:t>
      </w:r>
      <w:r w:rsidRPr="00615E94">
        <w:rPr>
          <w:rFonts w:hint="cs"/>
          <w:rtl/>
        </w:rPr>
        <w:t>ه، کمال آگاهی خدا را در بر دارد و همچنین گفته خداوند</w:t>
      </w:r>
      <w:r w:rsidR="00F37E65" w:rsidRPr="00615E94">
        <w:rPr>
          <w:rFonts w:cs="CTraditional Arabic" w:hint="cs"/>
          <w:rtl/>
        </w:rPr>
        <w:t xml:space="preserve"> ﻷ</w:t>
      </w:r>
      <w:r w:rsidRPr="00615E94">
        <w:rPr>
          <w:rFonts w:hint="cs"/>
          <w:rtl/>
        </w:rPr>
        <w:t xml:space="preserve"> که: </w:t>
      </w:r>
      <w:r w:rsidR="001D6B3F" w:rsidRPr="00615E94">
        <w:rPr>
          <w:rFonts w:cs="Traditional Arabic"/>
          <w:b/>
          <w:color w:val="000000"/>
          <w:sz w:val="24"/>
          <w:rtl/>
        </w:rPr>
        <w:t>﴿</w:t>
      </w:r>
      <w:r w:rsidR="001D6B3F" w:rsidRPr="00615E94">
        <w:rPr>
          <w:rFonts w:cs="KFGQPC Uthmanic Script HAFS"/>
          <w:b/>
          <w:color w:val="000000"/>
          <w:sz w:val="24"/>
          <w:rtl/>
        </w:rPr>
        <w:t>لَمۡ يَلِدۡ وَلَمۡ يُولَدۡ٣</w:t>
      </w:r>
      <w:r w:rsidR="001D6B3F" w:rsidRPr="00615E94">
        <w:rPr>
          <w:rFonts w:cs="Traditional Arabic" w:hint="cs"/>
          <w:b/>
          <w:color w:val="000000"/>
          <w:sz w:val="24"/>
          <w:rtl/>
        </w:rPr>
        <w:t>﴾</w:t>
      </w:r>
      <w:r w:rsidR="001D6B3F" w:rsidRPr="00615E94">
        <w:rPr>
          <w:b/>
          <w:color w:val="000000"/>
          <w:sz w:val="24"/>
          <w:szCs w:val="24"/>
          <w:rtl/>
        </w:rPr>
        <w:t xml:space="preserve"> [الإخلاص: 3]</w:t>
      </w:r>
      <w:r w:rsidR="001D6B3F"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نزاده و زاده نشده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این آیه، نشان دهنده کمال</w:t>
      </w:r>
      <w:r w:rsidR="001C70C1" w:rsidRPr="00615E94">
        <w:rPr>
          <w:rFonts w:hint="cs"/>
          <w:rtl/>
        </w:rPr>
        <w:t xml:space="preserve"> بی‌</w:t>
      </w:r>
      <w:r w:rsidRPr="00615E94">
        <w:rPr>
          <w:rFonts w:hint="cs"/>
          <w:rtl/>
        </w:rPr>
        <w:t>نیازی است.</w:t>
      </w:r>
    </w:p>
    <w:p w:rsidR="00A13F98" w:rsidRPr="00615E94" w:rsidRDefault="005E7FE2" w:rsidP="00615E94">
      <w:pPr>
        <w:pStyle w:val="a8"/>
        <w:rPr>
          <w:rtl/>
        </w:rPr>
      </w:pPr>
      <w:r w:rsidRPr="00615E94">
        <w:rPr>
          <w:rFonts w:cs="Traditional Arabic"/>
          <w:b/>
          <w:color w:val="000000"/>
          <w:sz w:val="24"/>
          <w:szCs w:val="32"/>
          <w:rtl/>
        </w:rPr>
        <w:t>﴿</w:t>
      </w:r>
      <w:r w:rsidRPr="00615E94">
        <w:rPr>
          <w:rStyle w:val="Chard"/>
          <w:rtl/>
        </w:rPr>
        <w:t>وَلَمۡ يَكُن لَّهُ</w:t>
      </w:r>
      <w:r w:rsidRPr="00615E94">
        <w:rPr>
          <w:rStyle w:val="Chard"/>
          <w:rFonts w:hint="cs"/>
          <w:rtl/>
        </w:rPr>
        <w:t>ۥ</w:t>
      </w:r>
      <w:r w:rsidRPr="00615E94">
        <w:rPr>
          <w:rStyle w:val="Chard"/>
          <w:rtl/>
        </w:rPr>
        <w:t xml:space="preserve"> كُفُوًا أَحَدُۢ٤</w:t>
      </w:r>
      <w:r w:rsidRPr="00615E94">
        <w:rPr>
          <w:rFonts w:cs="Traditional Arabic" w:hint="cs"/>
          <w:b/>
          <w:color w:val="000000"/>
          <w:sz w:val="24"/>
          <w:szCs w:val="32"/>
          <w:rtl/>
        </w:rPr>
        <w:t>﴾</w:t>
      </w:r>
      <w:r w:rsidRPr="00615E94">
        <w:rPr>
          <w:rFonts w:cs="Arial"/>
          <w:b/>
          <w:color w:val="000000"/>
          <w:sz w:val="24"/>
          <w:szCs w:val="24"/>
          <w:rtl/>
        </w:rPr>
        <w:t xml:space="preserve"> </w:t>
      </w:r>
      <w:r w:rsidRPr="00615E94">
        <w:rPr>
          <w:rStyle w:val="Char6"/>
          <w:rtl/>
        </w:rPr>
        <w:t>[الإخلاص: 4]</w:t>
      </w:r>
      <w:r w:rsidRPr="00615E94">
        <w:rPr>
          <w:rStyle w:val="Char6"/>
          <w:rFonts w:hint="cs"/>
          <w:rtl/>
        </w:rPr>
        <w:t>.</w:t>
      </w:r>
      <w:r w:rsidR="00A13F98" w:rsidRPr="00615E94">
        <w:rPr>
          <w:rFonts w:hint="cs"/>
          <w:rtl/>
        </w:rPr>
        <w:t xml:space="preserve"> </w:t>
      </w:r>
      <w:r w:rsidR="00FD1D97" w:rsidRPr="00615E94">
        <w:rPr>
          <w:rFonts w:hint="cs"/>
          <w:rtl/>
        </w:rPr>
        <w:t>ی</w:t>
      </w:r>
      <w:r w:rsidR="00A13F98" w:rsidRPr="00615E94">
        <w:rPr>
          <w:rFonts w:hint="cs"/>
          <w:rtl/>
        </w:rPr>
        <w:t xml:space="preserve">عنی: </w:t>
      </w:r>
      <w:r w:rsidR="00A13F98" w:rsidRPr="00615E94">
        <w:rPr>
          <w:rStyle w:val="Char8"/>
          <w:rFonts w:hint="cs"/>
          <w:rtl/>
        </w:rPr>
        <w:t>«</w:t>
      </w:r>
      <w:r w:rsidR="00A13F98" w:rsidRPr="00615E94">
        <w:rPr>
          <w:rStyle w:val="Char7"/>
          <w:rFonts w:hint="cs"/>
          <w:rtl/>
        </w:rPr>
        <w:t>و کسی همتا و همگون او ن</w:t>
      </w:r>
      <w:r w:rsidR="007E1451" w:rsidRPr="00615E94">
        <w:rPr>
          <w:rStyle w:val="Char7"/>
          <w:rFonts w:hint="cs"/>
          <w:rtl/>
        </w:rPr>
        <w:t>می‌باشد</w:t>
      </w:r>
      <w:r w:rsidR="00A13F98" w:rsidRPr="00615E94">
        <w:rPr>
          <w:rStyle w:val="Char8"/>
          <w:rFonts w:hint="cs"/>
          <w:rtl/>
        </w:rPr>
        <w:t>»</w:t>
      </w:r>
      <w:r w:rsidR="00A13F98" w:rsidRPr="00615E94">
        <w:rPr>
          <w:rFonts w:hint="cs"/>
          <w:rtl/>
        </w:rPr>
        <w:t>.</w:t>
      </w:r>
    </w:p>
    <w:p w:rsidR="00A13F98" w:rsidRPr="00615E94" w:rsidRDefault="00A13F98" w:rsidP="00615E94">
      <w:pPr>
        <w:pStyle w:val="a8"/>
        <w:rPr>
          <w:rtl/>
        </w:rPr>
      </w:pPr>
      <w:r w:rsidRPr="00615E94">
        <w:rPr>
          <w:rFonts w:hint="cs"/>
          <w:rtl/>
        </w:rPr>
        <w:t xml:space="preserve">این آیه، بیانگر اینست که او، در کمال خودش، یگانه </w:t>
      </w:r>
      <w:r w:rsidR="007E1451" w:rsidRPr="00615E94">
        <w:rPr>
          <w:rFonts w:hint="cs"/>
          <w:rtl/>
        </w:rPr>
        <w:t>می‌باشد</w:t>
      </w:r>
      <w:r w:rsidRPr="00615E94">
        <w:rPr>
          <w:rFonts w:hint="cs"/>
          <w:rtl/>
        </w:rPr>
        <w:t xml:space="preserve"> و نظیر و همتایی ندارد.</w:t>
      </w:r>
    </w:p>
    <w:p w:rsidR="00A13F98" w:rsidRPr="00615E94" w:rsidRDefault="00A13F98" w:rsidP="00615E94">
      <w:pPr>
        <w:pStyle w:val="a8"/>
        <w:rPr>
          <w:rtl/>
        </w:rPr>
      </w:pPr>
      <w:r w:rsidRPr="00615E94">
        <w:rPr>
          <w:rFonts w:hint="cs"/>
          <w:rtl/>
        </w:rPr>
        <w:t xml:space="preserve">همچنین فرموده الهی که </w:t>
      </w:r>
      <w:r w:rsidR="00AC41BD" w:rsidRPr="00615E94">
        <w:rPr>
          <w:rFonts w:cs="Traditional Arabic"/>
          <w:b/>
          <w:color w:val="000000"/>
          <w:sz w:val="24"/>
          <w:rtl/>
        </w:rPr>
        <w:t>﴿</w:t>
      </w:r>
      <w:r w:rsidR="00AC41BD" w:rsidRPr="00615E94">
        <w:rPr>
          <w:rFonts w:cs="KFGQPC Uthmanic Script HAFS"/>
          <w:b/>
          <w:color w:val="000000"/>
          <w:sz w:val="24"/>
          <w:rtl/>
        </w:rPr>
        <w:t xml:space="preserve">لَّا تُدۡرِكُهُ </w:t>
      </w:r>
      <w:r w:rsidR="00AC41BD" w:rsidRPr="00615E94">
        <w:rPr>
          <w:rFonts w:cs="KFGQPC Uthmanic Script HAFS" w:hint="cs"/>
          <w:b/>
          <w:color w:val="000000"/>
          <w:sz w:val="24"/>
          <w:rtl/>
        </w:rPr>
        <w:t>ٱ</w:t>
      </w:r>
      <w:r w:rsidR="00AC41BD" w:rsidRPr="00615E94">
        <w:rPr>
          <w:rFonts w:cs="KFGQPC Uthmanic Script HAFS" w:hint="eastAsia"/>
          <w:b/>
          <w:color w:val="000000"/>
          <w:sz w:val="24"/>
          <w:rtl/>
        </w:rPr>
        <w:t>لۡأَبۡصَٰرُ</w:t>
      </w:r>
      <w:r w:rsidR="00AC41BD" w:rsidRPr="00615E94">
        <w:rPr>
          <w:rFonts w:cs="Traditional Arabic" w:hint="cs"/>
          <w:b/>
          <w:color w:val="000000"/>
          <w:sz w:val="24"/>
          <w:rtl/>
        </w:rPr>
        <w:t>﴾</w:t>
      </w:r>
      <w:r w:rsidR="00AC41BD" w:rsidRPr="00615E94">
        <w:rPr>
          <w:b/>
          <w:color w:val="000000"/>
          <w:sz w:val="24"/>
          <w:szCs w:val="24"/>
          <w:rtl/>
        </w:rPr>
        <w:t xml:space="preserve"> [الأنعام: 103]</w:t>
      </w:r>
      <w:r w:rsidR="00AC41BD"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چشم</w:t>
      </w:r>
      <w:r w:rsidR="00C52865" w:rsidRPr="00615E94">
        <w:rPr>
          <w:rStyle w:val="Char7"/>
          <w:rFonts w:hint="cs"/>
          <w:rtl/>
        </w:rPr>
        <w:t>‌ها</w:t>
      </w:r>
      <w:r w:rsidRPr="00615E94">
        <w:rPr>
          <w:rStyle w:val="Char7"/>
          <w:rFonts w:hint="cs"/>
          <w:rtl/>
        </w:rPr>
        <w:t>، او رادرنم</w:t>
      </w:r>
      <w:r w:rsidR="00FD1D97" w:rsidRPr="00615E94">
        <w:rPr>
          <w:rStyle w:val="Char7"/>
          <w:rFonts w:hint="cs"/>
          <w:rtl/>
        </w:rPr>
        <w:t>ی</w:t>
      </w:r>
      <w:r w:rsidRPr="00615E94">
        <w:rPr>
          <w:rStyle w:val="Char7"/>
          <w:rFonts w:hint="cs"/>
          <w:rtl/>
        </w:rPr>
        <w:t xml:space="preserve"> </w:t>
      </w:r>
      <w:r w:rsidR="00FD1D97" w:rsidRPr="00615E94">
        <w:rPr>
          <w:rStyle w:val="Char7"/>
          <w:rFonts w:hint="cs"/>
          <w:rtl/>
        </w:rPr>
        <w:t>ی</w:t>
      </w:r>
      <w:r w:rsidRPr="00615E94">
        <w:rPr>
          <w:rStyle w:val="Char7"/>
          <w:rFonts w:hint="cs"/>
          <w:rtl/>
        </w:rPr>
        <w:t>ابند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ا</w:t>
      </w:r>
      <w:r w:rsidR="00FD1D97" w:rsidRPr="00615E94">
        <w:rPr>
          <w:rFonts w:hint="cs"/>
          <w:rtl/>
        </w:rPr>
        <w:t>ی</w:t>
      </w:r>
      <w:r w:rsidRPr="00615E94">
        <w:rPr>
          <w:rFonts w:hint="cs"/>
          <w:rtl/>
        </w:rPr>
        <w:t>ن آ</w:t>
      </w:r>
      <w:r w:rsidR="00FD1D97" w:rsidRPr="00615E94">
        <w:rPr>
          <w:rFonts w:hint="cs"/>
          <w:rtl/>
        </w:rPr>
        <w:t>ی</w:t>
      </w:r>
      <w:r w:rsidRPr="00615E94">
        <w:rPr>
          <w:rFonts w:hint="cs"/>
          <w:rtl/>
        </w:rPr>
        <w:t>ه، عظمت و بزرگی او را نشان</w:t>
      </w:r>
      <w:r w:rsidR="001C70C1" w:rsidRPr="00615E94">
        <w:rPr>
          <w:rFonts w:hint="cs"/>
          <w:rtl/>
        </w:rPr>
        <w:t xml:space="preserve"> می‌</w:t>
      </w:r>
      <w:r w:rsidRPr="00615E94">
        <w:rPr>
          <w:rFonts w:hint="cs"/>
          <w:rtl/>
        </w:rPr>
        <w:t>دهد و این نکته را بیان</w:t>
      </w:r>
      <w:r w:rsidR="001C70C1" w:rsidRPr="00615E94">
        <w:rPr>
          <w:rFonts w:hint="cs"/>
          <w:rtl/>
        </w:rPr>
        <w:t xml:space="preserve"> </w:t>
      </w:r>
      <w:r w:rsidR="003364F9" w:rsidRPr="00615E94">
        <w:rPr>
          <w:rFonts w:hint="cs"/>
          <w:rtl/>
        </w:rPr>
        <w:t>می‌کند</w:t>
      </w:r>
      <w:r w:rsidRPr="00615E94">
        <w:rPr>
          <w:rFonts w:hint="cs"/>
          <w:rtl/>
        </w:rPr>
        <w:t xml:space="preserve"> که او، </w:t>
      </w:r>
      <w:r w:rsidR="00452CA5" w:rsidRPr="00615E94">
        <w:rPr>
          <w:rFonts w:hint="cs"/>
          <w:rtl/>
        </w:rPr>
        <w:t>بزرگ‌تر</w:t>
      </w:r>
      <w:r w:rsidRPr="00615E94">
        <w:rPr>
          <w:rFonts w:hint="cs"/>
          <w:rtl/>
        </w:rPr>
        <w:t xml:space="preserve"> از آنست که بتوان او را احاطه کرد و این، قاعده</w:t>
      </w:r>
      <w:r w:rsidR="005F5D81" w:rsidRPr="00615E94">
        <w:rPr>
          <w:rFonts w:cs="Times New Roman" w:hint="eastAsia"/>
          <w:rtl/>
        </w:rPr>
        <w:t xml:space="preserve">‌ای </w:t>
      </w:r>
      <w:r w:rsidRPr="00615E94">
        <w:rPr>
          <w:rFonts w:hint="cs"/>
          <w:rtl/>
        </w:rPr>
        <w:t xml:space="preserve">کلی در تمام مواردی </w:t>
      </w:r>
      <w:r w:rsidR="007E1451" w:rsidRPr="00615E94">
        <w:rPr>
          <w:rFonts w:hint="cs"/>
          <w:rtl/>
        </w:rPr>
        <w:t>می‌باشد</w:t>
      </w:r>
      <w:r w:rsidRPr="00615E94">
        <w:rPr>
          <w:rFonts w:hint="cs"/>
          <w:rtl/>
        </w:rPr>
        <w:t xml:space="preserve"> که با نفی چیزی، خودش را توصیف نموده است</w:t>
      </w:r>
      <w:r w:rsidR="008E5EF2" w:rsidRPr="00615E94">
        <w:rPr>
          <w:rFonts w:hint="cs"/>
          <w:vertAlign w:val="superscript"/>
          <w:rtl/>
        </w:rPr>
        <w:t>(</w:t>
      </w:r>
      <w:r w:rsidR="008E5EF2" w:rsidRPr="00615E94">
        <w:rPr>
          <w:rStyle w:val="FootnoteReference"/>
          <w:rtl/>
        </w:rPr>
        <w:footnoteReference w:id="12"/>
      </w:r>
      <w:r w:rsidR="008E5EF2" w:rsidRPr="00615E94">
        <w:rPr>
          <w:rFonts w:hint="cs"/>
          <w:vertAlign w:val="superscript"/>
          <w:rtl/>
        </w:rPr>
        <w:t>)</w:t>
      </w:r>
      <w:r w:rsidRPr="00615E94">
        <w:rPr>
          <w:rFonts w:hint="cs"/>
          <w:rtl/>
        </w:rPr>
        <w:t>.</w:t>
      </w:r>
    </w:p>
    <w:p w:rsidR="00615E94" w:rsidRDefault="00615E94" w:rsidP="00615E94">
      <w:pPr>
        <w:pStyle w:val="a1"/>
        <w:rPr>
          <w:rStyle w:val="Char4"/>
          <w:rtl/>
        </w:rPr>
        <w:sectPr w:rsidR="00615E94" w:rsidSect="00C14F87">
          <w:headerReference w:type="default" r:id="rId23"/>
          <w:footnotePr>
            <w:numRestart w:val="eachPage"/>
          </w:footnotePr>
          <w:pgSz w:w="9356" w:h="13608" w:code="9"/>
          <w:pgMar w:top="567" w:right="1134" w:bottom="851" w:left="1134" w:header="454" w:footer="0" w:gutter="0"/>
          <w:cols w:space="708"/>
          <w:titlePg/>
          <w:bidi/>
          <w:rtlGutter/>
          <w:docGrid w:linePitch="381"/>
        </w:sectPr>
      </w:pPr>
    </w:p>
    <w:p w:rsidR="00A13F98" w:rsidRPr="00615E94" w:rsidRDefault="00A13F98" w:rsidP="00E51FB6">
      <w:pPr>
        <w:pStyle w:val="a1"/>
        <w:rPr>
          <w:rtl/>
        </w:rPr>
      </w:pPr>
      <w:bookmarkStart w:id="20" w:name="_Toc434858198"/>
      <w:bookmarkStart w:id="21" w:name="_Toc436128976"/>
      <w:r w:rsidRPr="00615E94">
        <w:rPr>
          <w:rFonts w:hint="cs"/>
          <w:rtl/>
        </w:rPr>
        <w:t>بخش چهارم</w:t>
      </w:r>
      <w:bookmarkEnd w:id="20"/>
      <w:r w:rsidR="00E51FB6">
        <w:rPr>
          <w:rFonts w:hint="cs"/>
          <w:rtl/>
        </w:rPr>
        <w:t>:</w:t>
      </w:r>
      <w:bookmarkStart w:id="22" w:name="_Toc434858199"/>
      <w:r w:rsidR="00E51FB6">
        <w:rPr>
          <w:rtl/>
        </w:rPr>
        <w:br/>
      </w:r>
      <w:r w:rsidRPr="00615E94">
        <w:rPr>
          <w:rFonts w:hint="cs"/>
          <w:rtl/>
        </w:rPr>
        <w:t>دلالت سه گانه اسمای حسنی</w:t>
      </w:r>
      <w:bookmarkEnd w:id="21"/>
      <w:bookmarkEnd w:id="22"/>
    </w:p>
    <w:p w:rsidR="00A13F98" w:rsidRPr="00615E94" w:rsidRDefault="00A13F98" w:rsidP="00615E94">
      <w:pPr>
        <w:pStyle w:val="a8"/>
        <w:rPr>
          <w:rtl/>
        </w:rPr>
      </w:pPr>
      <w:r w:rsidRPr="00615E94">
        <w:rPr>
          <w:rFonts w:hint="cs"/>
          <w:rtl/>
        </w:rPr>
        <w:t xml:space="preserve">تمام </w:t>
      </w:r>
      <w:r w:rsidR="000347D9" w:rsidRPr="00615E94">
        <w:rPr>
          <w:rFonts w:hint="cs"/>
          <w:rtl/>
        </w:rPr>
        <w:t>نام‌ها</w:t>
      </w:r>
      <w:r w:rsidRPr="00615E94">
        <w:rPr>
          <w:rFonts w:hint="cs"/>
          <w:rtl/>
        </w:rPr>
        <w:t>ی خدا، نیکند و همه، بر کمال مطلق و حمد مطلق دلالت</w:t>
      </w:r>
      <w:r w:rsidR="001C70C1" w:rsidRPr="00615E94">
        <w:rPr>
          <w:rFonts w:hint="cs"/>
          <w:rtl/>
        </w:rPr>
        <w:t xml:space="preserve"> می‌</w:t>
      </w:r>
      <w:r w:rsidRPr="00615E94">
        <w:rPr>
          <w:rFonts w:hint="cs"/>
          <w:rtl/>
        </w:rPr>
        <w:t>نمایند و از صفات او مشتق</w:t>
      </w:r>
      <w:r w:rsidR="001C70C1" w:rsidRPr="00615E94">
        <w:rPr>
          <w:rFonts w:hint="cs"/>
          <w:rtl/>
        </w:rPr>
        <w:t xml:space="preserve"> می‌</w:t>
      </w:r>
      <w:r w:rsidRPr="00615E94">
        <w:rPr>
          <w:rFonts w:hint="cs"/>
          <w:rtl/>
        </w:rPr>
        <w:t xml:space="preserve">باشند. پس در </w:t>
      </w:r>
      <w:r w:rsidR="000347D9" w:rsidRPr="00615E94">
        <w:rPr>
          <w:rFonts w:hint="cs"/>
          <w:rtl/>
        </w:rPr>
        <w:t>نام‌ها</w:t>
      </w:r>
      <w:r w:rsidRPr="00615E94">
        <w:rPr>
          <w:rFonts w:hint="cs"/>
          <w:rtl/>
        </w:rPr>
        <w:t>ی خدا، صفت، با اسم بودن منافاتی ندارد و علم بودن ن</w:t>
      </w:r>
      <w:r w:rsidR="00FD1D97" w:rsidRPr="00615E94">
        <w:rPr>
          <w:rFonts w:hint="cs"/>
          <w:rtl/>
        </w:rPr>
        <w:t>ی</w:t>
      </w:r>
      <w:r w:rsidRPr="00615E94">
        <w:rPr>
          <w:rFonts w:hint="cs"/>
          <w:rtl/>
        </w:rPr>
        <w:t>ز با صفت در تضاد ن</w:t>
      </w:r>
      <w:r w:rsidR="00FD1D97" w:rsidRPr="00615E94">
        <w:rPr>
          <w:rFonts w:hint="cs"/>
          <w:rtl/>
        </w:rPr>
        <w:t>ی</w:t>
      </w:r>
      <w:r w:rsidRPr="00615E94">
        <w:rPr>
          <w:rFonts w:hint="cs"/>
          <w:rtl/>
        </w:rPr>
        <w:t>ست و دلالت آن بر سه نوع است:</w:t>
      </w:r>
    </w:p>
    <w:p w:rsidR="00A13F98" w:rsidRPr="00615E94" w:rsidRDefault="00A13F98" w:rsidP="00615E94">
      <w:pPr>
        <w:pStyle w:val="a8"/>
        <w:rPr>
          <w:rtl/>
        </w:rPr>
      </w:pPr>
      <w:r w:rsidRPr="00615E94">
        <w:rPr>
          <w:rStyle w:val="Char5"/>
          <w:rFonts w:hint="cs"/>
          <w:rtl/>
        </w:rPr>
        <w:t>دلالت مطابقه</w:t>
      </w:r>
      <w:r w:rsidRPr="00615E94">
        <w:rPr>
          <w:rFonts w:hint="cs"/>
          <w:rtl/>
        </w:rPr>
        <w:t>: وقتی اسم را با همه مدلول آن تفسیر کنیم.</w:t>
      </w:r>
    </w:p>
    <w:p w:rsidR="00A13F98" w:rsidRPr="00615E94" w:rsidRDefault="00A13F98" w:rsidP="00615E94">
      <w:pPr>
        <w:pStyle w:val="a8"/>
        <w:rPr>
          <w:rtl/>
        </w:rPr>
      </w:pPr>
      <w:r w:rsidRPr="00615E94">
        <w:rPr>
          <w:rStyle w:val="Char5"/>
          <w:rFonts w:hint="cs"/>
          <w:rtl/>
        </w:rPr>
        <w:t>دلالت تضمن</w:t>
      </w:r>
      <w:r w:rsidRPr="00615E94">
        <w:rPr>
          <w:rFonts w:hint="cs"/>
          <w:rtl/>
        </w:rPr>
        <w:t>: وقتی اسم را بر بعضی از مدلول آن تفسیر کنیم.</w:t>
      </w:r>
    </w:p>
    <w:p w:rsidR="00A13F98" w:rsidRPr="00615E94" w:rsidRDefault="00A13F98" w:rsidP="00615E94">
      <w:pPr>
        <w:pStyle w:val="a8"/>
        <w:rPr>
          <w:rtl/>
        </w:rPr>
      </w:pPr>
      <w:r w:rsidRPr="00615E94">
        <w:rPr>
          <w:rStyle w:val="Char5"/>
          <w:rFonts w:hint="cs"/>
          <w:rtl/>
        </w:rPr>
        <w:t>دلالت التزام</w:t>
      </w:r>
      <w:r w:rsidRPr="00615E94">
        <w:rPr>
          <w:rFonts w:hint="cs"/>
          <w:rtl/>
        </w:rPr>
        <w:t xml:space="preserve">: وقتی با وجود </w:t>
      </w:r>
      <w:r w:rsidR="00FD1D97" w:rsidRPr="00615E94">
        <w:rPr>
          <w:rFonts w:hint="cs"/>
          <w:rtl/>
        </w:rPr>
        <w:t>یک</w:t>
      </w:r>
      <w:r w:rsidRPr="00615E94">
        <w:rPr>
          <w:rFonts w:hint="cs"/>
          <w:rtl/>
        </w:rPr>
        <w:t xml:space="preserve"> اسم، به صفات </w:t>
      </w:r>
      <w:r w:rsidR="00FD1D97" w:rsidRPr="00615E94">
        <w:rPr>
          <w:rFonts w:hint="cs"/>
          <w:rtl/>
        </w:rPr>
        <w:t>ی</w:t>
      </w:r>
      <w:r w:rsidRPr="00615E94">
        <w:rPr>
          <w:rFonts w:hint="cs"/>
          <w:rtl/>
        </w:rPr>
        <w:t xml:space="preserve">ا </w:t>
      </w:r>
      <w:r w:rsidR="000347D9" w:rsidRPr="00615E94">
        <w:rPr>
          <w:rFonts w:hint="cs"/>
          <w:rtl/>
        </w:rPr>
        <w:t>نام‌ها</w:t>
      </w:r>
      <w:r w:rsidR="00FD1D97" w:rsidRPr="00615E94">
        <w:rPr>
          <w:rFonts w:hint="cs"/>
          <w:rtl/>
        </w:rPr>
        <w:t>ی</w:t>
      </w:r>
      <w:r w:rsidRPr="00615E94">
        <w:rPr>
          <w:rFonts w:hint="cs"/>
          <w:rtl/>
        </w:rPr>
        <w:t xml:space="preserve"> د</w:t>
      </w:r>
      <w:r w:rsidR="00FD1D97" w:rsidRPr="00615E94">
        <w:rPr>
          <w:rFonts w:hint="cs"/>
          <w:rtl/>
        </w:rPr>
        <w:t>ی</w:t>
      </w:r>
      <w:r w:rsidRPr="00615E94">
        <w:rPr>
          <w:rFonts w:hint="cs"/>
          <w:rtl/>
        </w:rPr>
        <w:t>گر</w:t>
      </w:r>
      <w:r w:rsidR="00FD1D97" w:rsidRPr="00615E94">
        <w:rPr>
          <w:rFonts w:hint="cs"/>
          <w:rtl/>
        </w:rPr>
        <w:t>ی</w:t>
      </w:r>
      <w:r w:rsidRPr="00615E94">
        <w:rPr>
          <w:rFonts w:hint="cs"/>
          <w:rtl/>
        </w:rPr>
        <w:t xml:space="preserve"> استدلال </w:t>
      </w:r>
      <w:r w:rsidR="00FD1D97" w:rsidRPr="00615E94">
        <w:rPr>
          <w:rFonts w:hint="cs"/>
          <w:rtl/>
        </w:rPr>
        <w:t>ک</w:t>
      </w:r>
      <w:r w:rsidRPr="00615E94">
        <w:rPr>
          <w:rFonts w:hint="cs"/>
          <w:rtl/>
        </w:rPr>
        <w:t>ن</w:t>
      </w:r>
      <w:r w:rsidR="00FD1D97" w:rsidRPr="00615E94">
        <w:rPr>
          <w:rFonts w:hint="cs"/>
          <w:rtl/>
        </w:rPr>
        <w:t>ی</w:t>
      </w:r>
      <w:r w:rsidRPr="00615E94">
        <w:rPr>
          <w:rFonts w:hint="cs"/>
          <w:rtl/>
        </w:rPr>
        <w:t xml:space="preserve">م </w:t>
      </w:r>
      <w:r w:rsidR="00FD1D97" w:rsidRPr="00615E94">
        <w:rPr>
          <w:rFonts w:hint="cs"/>
          <w:rtl/>
        </w:rPr>
        <w:t>ک</w:t>
      </w:r>
      <w:r w:rsidRPr="00615E94">
        <w:rPr>
          <w:rFonts w:hint="cs"/>
          <w:rtl/>
        </w:rPr>
        <w:t xml:space="preserve">ه لازمه ثبوت آن اسم هستند. پس به عنوان مثال </w:t>
      </w:r>
      <w:r w:rsidRPr="00615E94">
        <w:rPr>
          <w:rStyle w:val="Char1"/>
          <w:rFonts w:hint="cs"/>
          <w:rtl/>
        </w:rPr>
        <w:t>(الرح</w:t>
      </w:r>
      <w:r w:rsidR="008E5EF2" w:rsidRPr="00615E94">
        <w:rPr>
          <w:rStyle w:val="Char1"/>
          <w:rFonts w:hint="cs"/>
          <w:rtl/>
        </w:rPr>
        <w:t>ـ</w:t>
      </w:r>
      <w:r w:rsidRPr="00615E94">
        <w:rPr>
          <w:rStyle w:val="Char1"/>
          <w:rFonts w:hint="cs"/>
          <w:rtl/>
        </w:rPr>
        <w:t>من)</w:t>
      </w:r>
      <w:r w:rsidRPr="00615E94">
        <w:rPr>
          <w:rFonts w:hint="cs"/>
          <w:rtl/>
        </w:rPr>
        <w:t xml:space="preserve"> به صورت مطابقه بر رحمت و ذات خداوند دلالت</w:t>
      </w:r>
      <w:r w:rsidR="001C70C1" w:rsidRPr="00615E94">
        <w:rPr>
          <w:rFonts w:hint="cs"/>
          <w:rtl/>
        </w:rPr>
        <w:t xml:space="preserve"> می‌</w:t>
      </w:r>
      <w:r w:rsidRPr="00615E94">
        <w:rPr>
          <w:rFonts w:hint="cs"/>
          <w:rtl/>
        </w:rPr>
        <w:t>نماید و به صورت تضمنی بر یکی از آن دو دلالت</w:t>
      </w:r>
      <w:r w:rsidR="001C70C1" w:rsidRPr="00615E94">
        <w:rPr>
          <w:rFonts w:hint="cs"/>
          <w:rtl/>
        </w:rPr>
        <w:t xml:space="preserve"> می‌</w:t>
      </w:r>
      <w:r w:rsidRPr="00615E94">
        <w:rPr>
          <w:rFonts w:hint="cs"/>
          <w:rtl/>
        </w:rPr>
        <w:t>نماید؛ چون در ضمن آن داخل است و بر صفات</w:t>
      </w:r>
      <w:r w:rsidR="00FD1D97" w:rsidRPr="00615E94">
        <w:rPr>
          <w:rFonts w:hint="cs"/>
          <w:rtl/>
        </w:rPr>
        <w:t>ی</w:t>
      </w:r>
      <w:r w:rsidRPr="00615E94">
        <w:rPr>
          <w:rFonts w:hint="cs"/>
          <w:rtl/>
        </w:rPr>
        <w:t xml:space="preserve"> مانند: حیات، علم، اراده و قدرت و امثال آن به صورت التزامی دلالت</w:t>
      </w:r>
      <w:r w:rsidR="001C70C1" w:rsidRPr="00615E94">
        <w:rPr>
          <w:rFonts w:hint="cs"/>
          <w:rtl/>
        </w:rPr>
        <w:t xml:space="preserve"> </w:t>
      </w:r>
      <w:r w:rsidR="003364F9" w:rsidRPr="00615E94">
        <w:rPr>
          <w:rFonts w:hint="cs"/>
          <w:rtl/>
        </w:rPr>
        <w:t>می‌کند</w:t>
      </w:r>
      <w:r w:rsidRPr="00615E94">
        <w:rPr>
          <w:rFonts w:hint="cs"/>
          <w:rtl/>
        </w:rPr>
        <w:t>. چرا</w:t>
      </w:r>
      <w:r w:rsidR="00FD1D97" w:rsidRPr="00615E94">
        <w:rPr>
          <w:rFonts w:hint="cs"/>
          <w:rtl/>
        </w:rPr>
        <w:t>ک</w:t>
      </w:r>
      <w:r w:rsidRPr="00615E94">
        <w:rPr>
          <w:rFonts w:hint="cs"/>
          <w:rtl/>
        </w:rPr>
        <w:t>ه رحمت، جز با ثبوت ا</w:t>
      </w:r>
      <w:r w:rsidR="00FD1D97" w:rsidRPr="00615E94">
        <w:rPr>
          <w:rFonts w:hint="cs"/>
          <w:rtl/>
        </w:rPr>
        <w:t>ی</w:t>
      </w:r>
      <w:r w:rsidRPr="00615E94">
        <w:rPr>
          <w:rFonts w:hint="cs"/>
          <w:rtl/>
        </w:rPr>
        <w:t xml:space="preserve">ن صفات، </w:t>
      </w:r>
      <w:r w:rsidR="00FD1D97" w:rsidRPr="00615E94">
        <w:rPr>
          <w:rFonts w:hint="cs"/>
          <w:rtl/>
        </w:rPr>
        <w:t>ی</w:t>
      </w:r>
      <w:r w:rsidRPr="00615E94">
        <w:rPr>
          <w:rFonts w:hint="cs"/>
          <w:rtl/>
        </w:rPr>
        <w:t>افت</w:t>
      </w:r>
      <w:r w:rsidR="001C70C1" w:rsidRPr="00615E94">
        <w:rPr>
          <w:rFonts w:hint="cs"/>
          <w:rtl/>
        </w:rPr>
        <w:t xml:space="preserve"> نمی‌</w:t>
      </w:r>
      <w:r w:rsidRPr="00615E94">
        <w:rPr>
          <w:rFonts w:hint="cs"/>
          <w:rtl/>
        </w:rPr>
        <w:t>گردد.</w:t>
      </w:r>
      <w:r w:rsidR="001C0725" w:rsidRPr="00615E94">
        <w:rPr>
          <w:rFonts w:hint="cs"/>
          <w:rtl/>
        </w:rPr>
        <w:t xml:space="preserve"> </w:t>
      </w:r>
      <w:r w:rsidRPr="00615E94">
        <w:rPr>
          <w:rFonts w:hint="cs"/>
          <w:rtl/>
        </w:rPr>
        <w:t>قسمت آخر به قوت فکر و تأمل نیاز دارد و اهل علم درباره آن با هم فرق</w:t>
      </w:r>
      <w:r w:rsidR="001C70C1" w:rsidRPr="00615E94">
        <w:rPr>
          <w:rFonts w:hint="cs"/>
          <w:rtl/>
        </w:rPr>
        <w:t xml:space="preserve"> می‌</w:t>
      </w:r>
      <w:r w:rsidRPr="00615E94">
        <w:rPr>
          <w:rFonts w:hint="cs"/>
          <w:rtl/>
        </w:rPr>
        <w:t>کنند. راه شناخت آنها، این است که وقتی کلمه و مفهوم آن را به خوبی فهمیدی، پس در آنچه که لازمه این کلمه است، بیندیش. رعایت این قاعده در تمام اصول شرعی به تو فایده</w:t>
      </w:r>
      <w:r w:rsidR="001C70C1" w:rsidRPr="00615E94">
        <w:rPr>
          <w:rFonts w:hint="cs"/>
          <w:rtl/>
        </w:rPr>
        <w:t xml:space="preserve"> می‌</w:t>
      </w:r>
      <w:r w:rsidRPr="00615E94">
        <w:rPr>
          <w:rFonts w:hint="cs"/>
          <w:rtl/>
        </w:rPr>
        <w:t>رساند و هر سه دلالت آن، حجت هستند؛ چون معصوم و محکمند</w:t>
      </w:r>
      <w:r w:rsidR="008E5EF2" w:rsidRPr="00615E94">
        <w:rPr>
          <w:rFonts w:hint="cs"/>
          <w:vertAlign w:val="superscript"/>
          <w:rtl/>
        </w:rPr>
        <w:t>(</w:t>
      </w:r>
      <w:r w:rsidR="008E5EF2" w:rsidRPr="00615E94">
        <w:rPr>
          <w:rStyle w:val="FootnoteReference"/>
          <w:rtl/>
        </w:rPr>
        <w:footnoteReference w:id="13"/>
      </w:r>
      <w:r w:rsidR="008E5EF2" w:rsidRPr="00615E94">
        <w:rPr>
          <w:rFonts w:hint="cs"/>
          <w:vertAlign w:val="superscript"/>
          <w:rtl/>
        </w:rPr>
        <w:t>)</w:t>
      </w:r>
      <w:r w:rsidRPr="00615E94">
        <w:rPr>
          <w:rFonts w:hint="cs"/>
          <w:rtl/>
        </w:rPr>
        <w:t>.</w:t>
      </w:r>
    </w:p>
    <w:p w:rsidR="00615E94" w:rsidRDefault="00615E94" w:rsidP="00615E94">
      <w:pPr>
        <w:pStyle w:val="a1"/>
        <w:rPr>
          <w:rStyle w:val="Char4"/>
          <w:rtl/>
        </w:rPr>
        <w:sectPr w:rsidR="00615E94" w:rsidSect="00C14F87">
          <w:footnotePr>
            <w:numRestart w:val="eachPage"/>
          </w:footnotePr>
          <w:pgSz w:w="9356" w:h="13608" w:code="9"/>
          <w:pgMar w:top="567" w:right="1134" w:bottom="851" w:left="1134" w:header="454" w:footer="0" w:gutter="0"/>
          <w:cols w:space="708"/>
          <w:titlePg/>
          <w:bidi/>
          <w:rtlGutter/>
          <w:docGrid w:linePitch="381"/>
        </w:sectPr>
      </w:pPr>
    </w:p>
    <w:p w:rsidR="00A13F98" w:rsidRPr="00615E94" w:rsidRDefault="00A13F98" w:rsidP="00E51FB6">
      <w:pPr>
        <w:pStyle w:val="a1"/>
        <w:rPr>
          <w:rtl/>
        </w:rPr>
      </w:pPr>
      <w:bookmarkStart w:id="23" w:name="_Toc434858200"/>
      <w:bookmarkStart w:id="24" w:name="_Toc436128977"/>
      <w:r w:rsidRPr="00615E94">
        <w:rPr>
          <w:rFonts w:hint="cs"/>
          <w:rtl/>
        </w:rPr>
        <w:t>بخش پنجم</w:t>
      </w:r>
      <w:bookmarkEnd w:id="23"/>
      <w:r w:rsidR="00E51FB6">
        <w:rPr>
          <w:rFonts w:hint="cs"/>
          <w:rtl/>
        </w:rPr>
        <w:t>:</w:t>
      </w:r>
      <w:bookmarkStart w:id="25" w:name="_Toc434858201"/>
      <w:r w:rsidR="00E51FB6">
        <w:rPr>
          <w:rtl/>
        </w:rPr>
        <w:br/>
      </w:r>
      <w:r w:rsidRPr="00615E94">
        <w:rPr>
          <w:rFonts w:hint="cs"/>
          <w:rtl/>
        </w:rPr>
        <w:t xml:space="preserve">حقیقت الحاد در </w:t>
      </w:r>
      <w:r w:rsidR="000347D9" w:rsidRPr="00615E94">
        <w:rPr>
          <w:rFonts w:hint="cs"/>
          <w:rtl/>
        </w:rPr>
        <w:t>نام‌ها</w:t>
      </w:r>
      <w:r w:rsidRPr="00615E94">
        <w:rPr>
          <w:rFonts w:hint="cs"/>
          <w:rtl/>
        </w:rPr>
        <w:t>ی خدای متعال</w:t>
      </w:r>
      <w:bookmarkEnd w:id="24"/>
      <w:bookmarkEnd w:id="25"/>
    </w:p>
    <w:p w:rsidR="00A13F98" w:rsidRPr="00615E94" w:rsidRDefault="00A13F98" w:rsidP="00615E94">
      <w:pPr>
        <w:pStyle w:val="a8"/>
        <w:rPr>
          <w:rtl/>
        </w:rPr>
      </w:pPr>
      <w:r w:rsidRPr="00615E94">
        <w:rPr>
          <w:rFonts w:hint="cs"/>
          <w:rtl/>
        </w:rPr>
        <w:t>حقیقت الحاد در اسمای خدا، انحراف از تفسیر درست آن است؛ بد</w:t>
      </w:r>
      <w:r w:rsidR="00FD1D97" w:rsidRPr="00615E94">
        <w:rPr>
          <w:rFonts w:hint="cs"/>
          <w:rtl/>
        </w:rPr>
        <w:t>ی</w:t>
      </w:r>
      <w:r w:rsidRPr="00615E94">
        <w:rPr>
          <w:rFonts w:hint="cs"/>
          <w:rtl/>
        </w:rPr>
        <w:t xml:space="preserve">ن صورت که برای </w:t>
      </w:r>
      <w:r w:rsidR="00FD1D97" w:rsidRPr="00615E94">
        <w:rPr>
          <w:rFonts w:hint="cs"/>
          <w:rtl/>
        </w:rPr>
        <w:t>یک</w:t>
      </w:r>
      <w:r w:rsidRPr="00615E94">
        <w:rPr>
          <w:rFonts w:hint="cs"/>
          <w:rtl/>
        </w:rPr>
        <w:t xml:space="preserve"> مخلوق، مشارکتی در آن اثبات گردد همچنانکه مشرکین برای معبودان خود از صفات خداوند که تنها سزاوار اوست، </w:t>
      </w:r>
      <w:r w:rsidR="000347D9" w:rsidRPr="00615E94">
        <w:rPr>
          <w:rFonts w:hint="cs"/>
          <w:rtl/>
        </w:rPr>
        <w:t>نام‌ها</w:t>
      </w:r>
      <w:r w:rsidRPr="00615E94">
        <w:rPr>
          <w:rFonts w:hint="cs"/>
          <w:rtl/>
        </w:rPr>
        <w:t>یی برگرفتند. مانند اینکه لات را از اله گرفته و یکی از بت</w:t>
      </w:r>
      <w:r w:rsidR="00C52865" w:rsidRPr="00615E94">
        <w:rPr>
          <w:rFonts w:hint="cs"/>
          <w:rtl/>
        </w:rPr>
        <w:t>‌ها</w:t>
      </w:r>
      <w:r w:rsidRPr="00615E94">
        <w:rPr>
          <w:rFonts w:hint="cs"/>
          <w:rtl/>
        </w:rPr>
        <w:t>یشان را بدان، نام نهادند و عزی را از عزیز و منات را از منان گرفتند و یکی از بت</w:t>
      </w:r>
      <w:r w:rsidR="00C52865" w:rsidRPr="00615E94">
        <w:rPr>
          <w:rFonts w:hint="cs"/>
          <w:rtl/>
        </w:rPr>
        <w:t>‌ها</w:t>
      </w:r>
      <w:r w:rsidRPr="00615E94">
        <w:rPr>
          <w:rFonts w:hint="cs"/>
          <w:rtl/>
        </w:rPr>
        <w:t>یشان را بدان نامگذاری کردند. هر مشرکی که دست به دامان مخلوقی</w:t>
      </w:r>
      <w:r w:rsidR="001C70C1" w:rsidRPr="00615E94">
        <w:rPr>
          <w:rFonts w:hint="cs"/>
          <w:rtl/>
        </w:rPr>
        <w:t xml:space="preserve"> می‌</w:t>
      </w:r>
      <w:r w:rsidRPr="00615E94">
        <w:rPr>
          <w:rFonts w:hint="cs"/>
          <w:rtl/>
        </w:rPr>
        <w:t>شود، برای معبود خود از صفات ربوبیت و الوهیت، اسم و صفتی برگرفته که پرستش آن معبود را برایش مجاز قرار دهد.</w:t>
      </w:r>
    </w:p>
    <w:p w:rsidR="00A13F98" w:rsidRPr="00615E94" w:rsidRDefault="00452CA5" w:rsidP="00615E94">
      <w:pPr>
        <w:pStyle w:val="a8"/>
        <w:rPr>
          <w:rtl/>
        </w:rPr>
      </w:pPr>
      <w:r w:rsidRPr="00615E94">
        <w:rPr>
          <w:rFonts w:hint="cs"/>
          <w:rtl/>
        </w:rPr>
        <w:t>بزرگ‌تر</w:t>
      </w:r>
      <w:r w:rsidR="00C667BA" w:rsidRPr="00615E94">
        <w:rPr>
          <w:rFonts w:hint="cs"/>
          <w:rtl/>
        </w:rPr>
        <w:t>ین</w:t>
      </w:r>
      <w:r w:rsidR="00A13F98" w:rsidRPr="00615E94">
        <w:rPr>
          <w:rFonts w:hint="cs"/>
          <w:rtl/>
        </w:rPr>
        <w:t xml:space="preserve"> ملحدان، گروهی هستند که معتقد به </w:t>
      </w:r>
      <w:r w:rsidR="00A13F98" w:rsidRPr="00615E94">
        <w:rPr>
          <w:rStyle w:val="Char1"/>
          <w:rFonts w:hint="cs"/>
          <w:rtl/>
        </w:rPr>
        <w:t>وحدة الوجود</w:t>
      </w:r>
      <w:r w:rsidR="001C70C1" w:rsidRPr="00615E94">
        <w:rPr>
          <w:rFonts w:hint="cs"/>
          <w:rtl/>
        </w:rPr>
        <w:t xml:space="preserve"> می‌</w:t>
      </w:r>
      <w:r w:rsidR="00A13F98" w:rsidRPr="00615E94">
        <w:rPr>
          <w:rFonts w:hint="cs"/>
          <w:rtl/>
        </w:rPr>
        <w:t>باشند. آنها،</w:t>
      </w:r>
      <w:r w:rsidR="001C70C1" w:rsidRPr="00615E94">
        <w:rPr>
          <w:rFonts w:hint="cs"/>
          <w:rtl/>
        </w:rPr>
        <w:t xml:space="preserve"> می‌</w:t>
      </w:r>
      <w:r w:rsidR="00A13F98" w:rsidRPr="00615E94">
        <w:rPr>
          <w:rFonts w:hint="cs"/>
          <w:rtl/>
        </w:rPr>
        <w:t>گویند: خالق، عین مخلوق است. لذا هر اسم پسندیده یا ناپسندی، نزد آنان بر خداوند اطلاق</w:t>
      </w:r>
      <w:r w:rsidR="001C70C1" w:rsidRPr="00615E94">
        <w:rPr>
          <w:rFonts w:hint="cs"/>
          <w:rtl/>
        </w:rPr>
        <w:t xml:space="preserve"> می‌</w:t>
      </w:r>
      <w:r w:rsidR="00A13F98" w:rsidRPr="00615E94">
        <w:rPr>
          <w:rFonts w:hint="cs"/>
          <w:rtl/>
        </w:rPr>
        <w:t>شود. بس</w:t>
      </w:r>
      <w:r w:rsidR="00FD1D97" w:rsidRPr="00615E94">
        <w:rPr>
          <w:rFonts w:hint="cs"/>
          <w:rtl/>
        </w:rPr>
        <w:t>ی</w:t>
      </w:r>
      <w:r w:rsidR="00A13F98" w:rsidRPr="00615E94">
        <w:rPr>
          <w:rFonts w:hint="cs"/>
          <w:rtl/>
        </w:rPr>
        <w:t xml:space="preserve"> پاک و منزه است خداوند از آنچه آنها</w:t>
      </w:r>
      <w:r w:rsidR="001C70C1" w:rsidRPr="00615E94">
        <w:rPr>
          <w:rFonts w:hint="cs"/>
          <w:rtl/>
        </w:rPr>
        <w:t xml:space="preserve"> می‌</w:t>
      </w:r>
      <w:r w:rsidR="00A13F98" w:rsidRPr="00615E94">
        <w:rPr>
          <w:rFonts w:hint="cs"/>
          <w:rtl/>
        </w:rPr>
        <w:t>گویند. همچنین نفی صفات خداوند و اثبات اسم</w:t>
      </w:r>
      <w:r w:rsidR="00C52865" w:rsidRPr="00615E94">
        <w:rPr>
          <w:rFonts w:hint="cs"/>
          <w:rtl/>
        </w:rPr>
        <w:t>‌ها</w:t>
      </w:r>
      <w:r w:rsidR="00A13F98" w:rsidRPr="00615E94">
        <w:rPr>
          <w:rFonts w:hint="cs"/>
          <w:rtl/>
        </w:rPr>
        <w:t>یی که حقیقتی ندارند، الحاد است؛ آنگونه که جهم</w:t>
      </w:r>
      <w:r w:rsidR="00FD1D97" w:rsidRPr="00615E94">
        <w:rPr>
          <w:rFonts w:hint="cs"/>
          <w:rtl/>
        </w:rPr>
        <w:t>ی</w:t>
      </w:r>
      <w:r w:rsidR="00A13F98" w:rsidRPr="00615E94">
        <w:rPr>
          <w:rFonts w:hint="cs"/>
          <w:rtl/>
        </w:rPr>
        <w:t>ه و شاخه</w:t>
      </w:r>
      <w:r w:rsidR="001C0725" w:rsidRPr="00615E94">
        <w:rPr>
          <w:rFonts w:hint="cs"/>
          <w:rtl/>
        </w:rPr>
        <w:t>‌ها</w:t>
      </w:r>
      <w:r w:rsidR="00FD1D97" w:rsidRPr="00615E94">
        <w:rPr>
          <w:rFonts w:hint="cs"/>
          <w:rtl/>
        </w:rPr>
        <w:t>ی</w:t>
      </w:r>
      <w:r w:rsidR="00A13F98" w:rsidRPr="00615E94">
        <w:rPr>
          <w:rFonts w:hint="cs"/>
          <w:rtl/>
        </w:rPr>
        <w:t xml:space="preserve"> آنان کرده</w:t>
      </w:r>
      <w:r w:rsidR="005B3922">
        <w:rPr>
          <w:rFonts w:hint="cs"/>
          <w:rtl/>
        </w:rPr>
        <w:t>‌اند</w:t>
      </w:r>
      <w:r w:rsidR="00A13F98" w:rsidRPr="00615E94">
        <w:rPr>
          <w:rFonts w:hint="cs"/>
          <w:rtl/>
        </w:rPr>
        <w:t>.</w:t>
      </w:r>
    </w:p>
    <w:p w:rsidR="00A13F98" w:rsidRPr="00615E94" w:rsidRDefault="00A13F98" w:rsidP="00615E94">
      <w:pPr>
        <w:pStyle w:val="a8"/>
        <w:rPr>
          <w:rtl/>
        </w:rPr>
      </w:pPr>
      <w:r w:rsidRPr="00615E94">
        <w:rPr>
          <w:rFonts w:hint="cs"/>
          <w:rtl/>
        </w:rPr>
        <w:t>همینطور الحاد، با انکار کلی اسماء و صفات انجام</w:t>
      </w:r>
      <w:r w:rsidR="001C70C1" w:rsidRPr="00615E94">
        <w:rPr>
          <w:rFonts w:hint="cs"/>
          <w:rtl/>
        </w:rPr>
        <w:t xml:space="preserve"> می‌</w:t>
      </w:r>
      <w:r w:rsidRPr="00615E94">
        <w:rPr>
          <w:rFonts w:hint="cs"/>
          <w:rtl/>
        </w:rPr>
        <w:t>شود؛ بدین شکل که وجود خداوند انکار گردد. آنطور که زندیق</w:t>
      </w:r>
      <w:r w:rsidR="00C52865" w:rsidRPr="00615E94">
        <w:rPr>
          <w:rFonts w:hint="cs"/>
          <w:rtl/>
        </w:rPr>
        <w:t>‌ها</w:t>
      </w:r>
      <w:r w:rsidRPr="00615E94">
        <w:rPr>
          <w:rFonts w:hint="cs"/>
          <w:rtl/>
        </w:rPr>
        <w:t>ی فلاسفه چنین کردند. بد</w:t>
      </w:r>
      <w:r w:rsidR="00FD1D97" w:rsidRPr="00615E94">
        <w:rPr>
          <w:rFonts w:hint="cs"/>
          <w:rtl/>
        </w:rPr>
        <w:t>ی</w:t>
      </w:r>
      <w:r w:rsidRPr="00615E94">
        <w:rPr>
          <w:rFonts w:hint="cs"/>
          <w:rtl/>
        </w:rPr>
        <w:t>ن سان ملحدان، از راه راست منحرف شده، راه جهنم را در پیش گرفتند</w:t>
      </w:r>
      <w:r w:rsidR="006360A7" w:rsidRPr="00615E94">
        <w:rPr>
          <w:rFonts w:hint="cs"/>
          <w:vertAlign w:val="superscript"/>
          <w:rtl/>
        </w:rPr>
        <w:t>(</w:t>
      </w:r>
      <w:r w:rsidR="006360A7" w:rsidRPr="00615E94">
        <w:rPr>
          <w:rStyle w:val="FootnoteReference"/>
          <w:rtl/>
        </w:rPr>
        <w:footnoteReference w:id="14"/>
      </w:r>
      <w:r w:rsidR="006360A7" w:rsidRPr="00615E94">
        <w:rPr>
          <w:rFonts w:hint="cs"/>
          <w:vertAlign w:val="superscript"/>
          <w:rtl/>
        </w:rPr>
        <w:t>)</w:t>
      </w:r>
      <w:r w:rsidRPr="00615E94">
        <w:rPr>
          <w:rFonts w:hint="cs"/>
          <w:rtl/>
        </w:rPr>
        <w:t>.</w:t>
      </w:r>
    </w:p>
    <w:p w:rsidR="00A13F98" w:rsidRPr="00615E94" w:rsidRDefault="00A13F98" w:rsidP="00615E94">
      <w:pPr>
        <w:pStyle w:val="a8"/>
        <w:widowControl w:val="0"/>
        <w:rPr>
          <w:rtl/>
        </w:rPr>
      </w:pPr>
      <w:r w:rsidRPr="00615E94">
        <w:rPr>
          <w:rFonts w:hint="cs"/>
          <w:rtl/>
        </w:rPr>
        <w:t xml:space="preserve">ابن قیم </w:t>
      </w:r>
      <w:r w:rsidR="00EF14AD" w:rsidRPr="00615E94">
        <w:rPr>
          <w:rFonts w:cs="CTraditional Arabic" w:hint="cs"/>
          <w:rtl/>
        </w:rPr>
        <w:t>/</w:t>
      </w:r>
      <w:r w:rsidR="001C70C1" w:rsidRPr="00615E94">
        <w:rPr>
          <w:rFonts w:hint="cs"/>
          <w:rtl/>
        </w:rPr>
        <w:t xml:space="preserve"> می‌</w:t>
      </w:r>
      <w:r w:rsidRPr="00615E94">
        <w:rPr>
          <w:rFonts w:hint="cs"/>
          <w:rtl/>
        </w:rPr>
        <w:t>گوید: خداوند متعال</w:t>
      </w:r>
      <w:r w:rsidR="001C70C1" w:rsidRPr="00615E94">
        <w:rPr>
          <w:rFonts w:hint="cs"/>
          <w:rtl/>
        </w:rPr>
        <w:t xml:space="preserve"> می‌</w:t>
      </w:r>
      <w:r w:rsidRPr="00615E94">
        <w:rPr>
          <w:rFonts w:hint="cs"/>
          <w:rtl/>
        </w:rPr>
        <w:t xml:space="preserve">فرماید: </w:t>
      </w:r>
      <w:r w:rsidR="00CA3CDE" w:rsidRPr="00615E94">
        <w:rPr>
          <w:rFonts w:cs="Traditional Arabic"/>
          <w:sz w:val="32"/>
          <w:rtl/>
        </w:rPr>
        <w:t>﴿</w:t>
      </w:r>
      <w:r w:rsidR="00CA3CDE" w:rsidRPr="00615E94">
        <w:rPr>
          <w:rStyle w:val="Chard"/>
          <w:rtl/>
        </w:rPr>
        <w:t xml:space="preserve">وَلِلَّهِ </w:t>
      </w:r>
      <w:r w:rsidR="00CA3CDE" w:rsidRPr="00615E94">
        <w:rPr>
          <w:rStyle w:val="Chard"/>
          <w:rFonts w:hint="cs"/>
          <w:rtl/>
        </w:rPr>
        <w:t>ٱ</w:t>
      </w:r>
      <w:r w:rsidR="00CA3CDE" w:rsidRPr="00615E94">
        <w:rPr>
          <w:rStyle w:val="Chard"/>
          <w:rFonts w:hint="eastAsia"/>
          <w:rtl/>
        </w:rPr>
        <w:t>لۡأَسۡمَآءُ</w:t>
      </w:r>
      <w:r w:rsidR="00CA3CDE" w:rsidRPr="00615E94">
        <w:rPr>
          <w:rStyle w:val="Chard"/>
          <w:rtl/>
        </w:rPr>
        <w:t xml:space="preserve"> </w:t>
      </w:r>
      <w:r w:rsidR="00CA3CDE" w:rsidRPr="00615E94">
        <w:rPr>
          <w:rStyle w:val="Chard"/>
          <w:rFonts w:hint="cs"/>
          <w:rtl/>
        </w:rPr>
        <w:t>ٱ</w:t>
      </w:r>
      <w:r w:rsidR="00CA3CDE" w:rsidRPr="00615E94">
        <w:rPr>
          <w:rStyle w:val="Chard"/>
          <w:rFonts w:hint="eastAsia"/>
          <w:rtl/>
        </w:rPr>
        <w:t>لۡحُسۡنَىٰ</w:t>
      </w:r>
      <w:r w:rsidR="00CA3CDE" w:rsidRPr="00615E94">
        <w:rPr>
          <w:rStyle w:val="Chard"/>
          <w:rtl/>
        </w:rPr>
        <w:t xml:space="preserve"> فَ</w:t>
      </w:r>
      <w:r w:rsidR="00CA3CDE" w:rsidRPr="00615E94">
        <w:rPr>
          <w:rStyle w:val="Chard"/>
          <w:rFonts w:hint="cs"/>
          <w:rtl/>
        </w:rPr>
        <w:t>ٱ</w:t>
      </w:r>
      <w:r w:rsidR="00CA3CDE" w:rsidRPr="00615E94">
        <w:rPr>
          <w:rStyle w:val="Chard"/>
          <w:rFonts w:hint="eastAsia"/>
          <w:rtl/>
        </w:rPr>
        <w:t>دۡعُوهُ</w:t>
      </w:r>
      <w:r w:rsidR="00CA3CDE" w:rsidRPr="00615E94">
        <w:rPr>
          <w:rStyle w:val="Chard"/>
          <w:rtl/>
        </w:rPr>
        <w:t xml:space="preserve"> بِهَاۖ وَذَرُواْ </w:t>
      </w:r>
      <w:r w:rsidR="00CA3CDE" w:rsidRPr="00615E94">
        <w:rPr>
          <w:rStyle w:val="Chard"/>
          <w:rFonts w:hint="cs"/>
          <w:rtl/>
        </w:rPr>
        <w:t>ٱ</w:t>
      </w:r>
      <w:r w:rsidR="00CA3CDE" w:rsidRPr="00615E94">
        <w:rPr>
          <w:rStyle w:val="Chard"/>
          <w:rFonts w:hint="eastAsia"/>
          <w:rtl/>
        </w:rPr>
        <w:t>لَّذِينَ</w:t>
      </w:r>
      <w:r w:rsidR="00CA3CDE" w:rsidRPr="00615E94">
        <w:rPr>
          <w:rStyle w:val="Chard"/>
          <w:rtl/>
        </w:rPr>
        <w:t xml:space="preserve"> يُلۡحِدُونَ فِيٓ أَسۡمَٰٓئِهِ</w:t>
      </w:r>
      <w:r w:rsidR="00CA3CDE" w:rsidRPr="00615E94">
        <w:rPr>
          <w:rStyle w:val="Chard"/>
          <w:rFonts w:hint="cs"/>
          <w:rtl/>
        </w:rPr>
        <w:t>ۦۚ</w:t>
      </w:r>
      <w:r w:rsidR="00CA3CDE" w:rsidRPr="00615E94">
        <w:rPr>
          <w:rStyle w:val="Chard"/>
          <w:rtl/>
        </w:rPr>
        <w:t xml:space="preserve"> سَيُجۡزَوۡنَ مَا كَانُواْ يَعۡمَلُونَ١٨٠</w:t>
      </w:r>
      <w:r w:rsidR="00CA3CDE" w:rsidRPr="00615E94">
        <w:rPr>
          <w:rFonts w:ascii="Times New Roman" w:hAnsi="Times New Roman" w:cs="Traditional Arabic" w:hint="cs"/>
          <w:sz w:val="32"/>
          <w:rtl/>
        </w:rPr>
        <w:t>﴾</w:t>
      </w:r>
      <w:r w:rsidR="00CA3CDE" w:rsidRPr="00615E94">
        <w:rPr>
          <w:rFonts w:ascii="Times New Roman" w:hAnsi="Times New Roman" w:cs="Arial"/>
          <w:szCs w:val="24"/>
          <w:rtl/>
        </w:rPr>
        <w:t xml:space="preserve"> </w:t>
      </w:r>
      <w:r w:rsidR="00CA3CDE" w:rsidRPr="00615E94">
        <w:rPr>
          <w:rStyle w:val="Char6"/>
          <w:rtl/>
        </w:rPr>
        <w:t>[الأعراف: 180]</w:t>
      </w:r>
      <w:r w:rsidR="00CA3CDE" w:rsidRPr="00615E94">
        <w:rPr>
          <w:rFonts w:ascii="Times New Roman" w:hAnsi="Times New Roman" w:cs="Arial"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 xml:space="preserve">خدا، دارای زیباترین </w:t>
      </w:r>
      <w:r w:rsidR="000347D9" w:rsidRPr="00615E94">
        <w:rPr>
          <w:rStyle w:val="Char7"/>
          <w:rFonts w:hint="cs"/>
          <w:rtl/>
        </w:rPr>
        <w:t>نام‌ها</w:t>
      </w:r>
      <w:r w:rsidRPr="00615E94">
        <w:rPr>
          <w:rStyle w:val="Char7"/>
          <w:rFonts w:hint="cs"/>
          <w:rtl/>
        </w:rPr>
        <w:t xml:space="preserve">ست، او را بدان </w:t>
      </w:r>
      <w:r w:rsidR="000347D9" w:rsidRPr="00615E94">
        <w:rPr>
          <w:rStyle w:val="Char7"/>
          <w:rFonts w:hint="cs"/>
          <w:rtl/>
        </w:rPr>
        <w:t>نام‌ها</w:t>
      </w:r>
      <w:r w:rsidRPr="00615E94">
        <w:rPr>
          <w:rStyle w:val="Char7"/>
          <w:rFonts w:hint="cs"/>
          <w:rtl/>
        </w:rPr>
        <w:t xml:space="preserve"> بخوانید و کسانی را که در </w:t>
      </w:r>
      <w:r w:rsidR="000347D9" w:rsidRPr="00615E94">
        <w:rPr>
          <w:rStyle w:val="Char7"/>
          <w:rFonts w:hint="cs"/>
          <w:rtl/>
        </w:rPr>
        <w:t>نام‌ها</w:t>
      </w:r>
      <w:r w:rsidRPr="00615E94">
        <w:rPr>
          <w:rStyle w:val="Char7"/>
          <w:rFonts w:hint="cs"/>
          <w:rtl/>
        </w:rPr>
        <w:t>ی خدا به تحریف دست</w:t>
      </w:r>
      <w:r w:rsidR="001C70C1" w:rsidRPr="00615E94">
        <w:rPr>
          <w:rStyle w:val="Char7"/>
          <w:rFonts w:hint="cs"/>
          <w:rtl/>
        </w:rPr>
        <w:t xml:space="preserve"> می‌</w:t>
      </w:r>
      <w:r w:rsidRPr="00615E94">
        <w:rPr>
          <w:rStyle w:val="Char7"/>
          <w:rFonts w:hint="cs"/>
          <w:rtl/>
        </w:rPr>
        <w:t>یارند، رها کنید؛ آنان، کیفر کار خود را خواهند دید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 xml:space="preserve">الحاد در </w:t>
      </w:r>
      <w:r w:rsidR="000347D9" w:rsidRPr="00615E94">
        <w:rPr>
          <w:rFonts w:hint="cs"/>
          <w:rtl/>
        </w:rPr>
        <w:t>نام‌ها</w:t>
      </w:r>
      <w:r w:rsidRPr="00615E94">
        <w:rPr>
          <w:rFonts w:hint="cs"/>
          <w:rtl/>
        </w:rPr>
        <w:t>ی خدا، یعنی عدول و تجاوز از آنها، تأویل آنها و ارائه شرح و تفسیری از حقایق و معانی اسماء بگونه</w:t>
      </w:r>
      <w:r w:rsidR="005F5D81" w:rsidRPr="00615E94">
        <w:rPr>
          <w:rFonts w:hint="cs"/>
          <w:rtl/>
        </w:rPr>
        <w:t xml:space="preserve">‌ای </w:t>
      </w:r>
      <w:r w:rsidRPr="00615E94">
        <w:rPr>
          <w:rFonts w:hint="cs"/>
          <w:rtl/>
        </w:rPr>
        <w:t xml:space="preserve">که از حقیقت ثابت شده برای آنها منحرف شده باشد. الحاد، از میل و به چپ و راست رفتن و منحرف شدن، گرفته شده است؛ الحاد از لحد است که به معنی شکاف و کناره قبر </w:t>
      </w:r>
      <w:r w:rsidR="007E1451" w:rsidRPr="00615E94">
        <w:rPr>
          <w:rFonts w:hint="cs"/>
          <w:rtl/>
        </w:rPr>
        <w:t>می‌باشد</w:t>
      </w:r>
      <w:r w:rsidRPr="00615E94">
        <w:rPr>
          <w:rFonts w:hint="cs"/>
          <w:rtl/>
        </w:rPr>
        <w:t xml:space="preserve"> که از وسط، دور گشته و در یک گوشه ایجاد و کنده شده است.</w:t>
      </w:r>
    </w:p>
    <w:p w:rsidR="00A13F98" w:rsidRPr="00615E94" w:rsidRDefault="00A13F98" w:rsidP="00615E94">
      <w:pPr>
        <w:pStyle w:val="a8"/>
        <w:rPr>
          <w:rtl/>
        </w:rPr>
      </w:pPr>
      <w:r w:rsidRPr="00615E94">
        <w:rPr>
          <w:rFonts w:hint="cs"/>
          <w:rtl/>
        </w:rPr>
        <w:t>ملحد در دین، یعنی کسی که از حق دور شده و به باطل روی آورده است. ابن</w:t>
      </w:r>
      <w:r w:rsidRPr="00615E94">
        <w:rPr>
          <w:rFonts w:cs="Times New Roman" w:hint="eastAsia"/>
          <w:rtl/>
        </w:rPr>
        <w:t> </w:t>
      </w:r>
      <w:r w:rsidRPr="00615E94">
        <w:rPr>
          <w:rFonts w:hint="cs"/>
          <w:rtl/>
        </w:rPr>
        <w:t>سکیت</w:t>
      </w:r>
      <w:r w:rsidR="001C70C1" w:rsidRPr="00615E94">
        <w:rPr>
          <w:rFonts w:hint="cs"/>
          <w:rtl/>
        </w:rPr>
        <w:t xml:space="preserve"> می‌</w:t>
      </w:r>
      <w:r w:rsidRPr="00615E94">
        <w:rPr>
          <w:rFonts w:hint="cs"/>
          <w:rtl/>
        </w:rPr>
        <w:t>گوید: ملحد یعنی کسی که از حق دور شده و در آن چیزی داخل نموده که از آن نیست. و ملتحد یعنی کسی که به سوی چیزی متمایل گشته و پناه برده است. خداوند متعال</w:t>
      </w:r>
      <w:r w:rsidR="001C70C1" w:rsidRPr="00615E94">
        <w:rPr>
          <w:rFonts w:hint="cs"/>
          <w:rtl/>
        </w:rPr>
        <w:t xml:space="preserve"> می‌</w:t>
      </w:r>
      <w:r w:rsidRPr="00615E94">
        <w:rPr>
          <w:rFonts w:hint="cs"/>
          <w:rtl/>
        </w:rPr>
        <w:t xml:space="preserve">فرماید: </w:t>
      </w:r>
      <w:r w:rsidR="009C0EF8" w:rsidRPr="00615E94">
        <w:rPr>
          <w:rFonts w:cs="Traditional Arabic"/>
          <w:b/>
          <w:color w:val="000000"/>
          <w:sz w:val="24"/>
          <w:rtl/>
        </w:rPr>
        <w:t>﴿</w:t>
      </w:r>
      <w:r w:rsidR="009C0EF8" w:rsidRPr="00615E94">
        <w:rPr>
          <w:rFonts w:cs="KFGQPC Uthmanic Script HAFS"/>
          <w:b/>
          <w:color w:val="000000"/>
          <w:sz w:val="24"/>
          <w:rtl/>
        </w:rPr>
        <w:t>وَلَن تَجِدَ مِن دُونِهِ</w:t>
      </w:r>
      <w:r w:rsidR="009C0EF8" w:rsidRPr="00615E94">
        <w:rPr>
          <w:rFonts w:cs="KFGQPC Uthmanic Script HAFS" w:hint="cs"/>
          <w:b/>
          <w:color w:val="000000"/>
          <w:sz w:val="24"/>
          <w:rtl/>
        </w:rPr>
        <w:t>ۦ</w:t>
      </w:r>
      <w:r w:rsidR="009C0EF8" w:rsidRPr="00615E94">
        <w:rPr>
          <w:rFonts w:cs="KFGQPC Uthmanic Script HAFS"/>
          <w:b/>
          <w:color w:val="000000"/>
          <w:sz w:val="24"/>
          <w:rtl/>
        </w:rPr>
        <w:t xml:space="preserve"> مُلۡتَحَد</w:t>
      </w:r>
      <w:r w:rsidR="009C0EF8" w:rsidRPr="00615E94">
        <w:rPr>
          <w:rFonts w:cs="KFGQPC Uthmanic Script HAFS" w:hint="cs"/>
          <w:b/>
          <w:color w:val="000000"/>
          <w:sz w:val="24"/>
          <w:rtl/>
        </w:rPr>
        <w:t>ٗ</w:t>
      </w:r>
      <w:r w:rsidR="009C0EF8" w:rsidRPr="00615E94">
        <w:rPr>
          <w:rFonts w:ascii="Traditional Arabic" w:hAnsi="Traditional Arabic" w:cs="KFGQPC Uthmanic Script HAFS" w:hint="cs"/>
          <w:b/>
          <w:color w:val="000000"/>
          <w:sz w:val="24"/>
          <w:rtl/>
        </w:rPr>
        <w:t>ا</w:t>
      </w:r>
      <w:r w:rsidR="009C0EF8" w:rsidRPr="00615E94">
        <w:rPr>
          <w:rFonts w:cs="Traditional Arabic" w:hint="cs"/>
          <w:b/>
          <w:color w:val="000000"/>
          <w:sz w:val="24"/>
          <w:rtl/>
        </w:rPr>
        <w:t>﴾</w:t>
      </w:r>
      <w:r w:rsidR="009C0EF8" w:rsidRPr="00615E94">
        <w:rPr>
          <w:b/>
          <w:color w:val="000000"/>
          <w:sz w:val="24"/>
          <w:szCs w:val="24"/>
          <w:rtl/>
        </w:rPr>
        <w:t xml:space="preserve"> [ال</w:t>
      </w:r>
      <w:r w:rsidR="00EF2A9A" w:rsidRPr="00615E94">
        <w:rPr>
          <w:b/>
          <w:color w:val="000000"/>
          <w:sz w:val="24"/>
          <w:szCs w:val="24"/>
          <w:rtl/>
        </w:rPr>
        <w:t>ک</w:t>
      </w:r>
      <w:r w:rsidR="009C0EF8" w:rsidRPr="00615E94">
        <w:rPr>
          <w:b/>
          <w:color w:val="000000"/>
          <w:sz w:val="24"/>
          <w:szCs w:val="24"/>
          <w:rtl/>
        </w:rPr>
        <w:t>هف: 27]</w:t>
      </w:r>
      <w:r w:rsidR="009C0EF8"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و هرگز پناهی جز او نخواهی یافت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مفهوم آ</w:t>
      </w:r>
      <w:r w:rsidR="00FD1D97" w:rsidRPr="00615E94">
        <w:rPr>
          <w:rFonts w:hint="cs"/>
          <w:rtl/>
        </w:rPr>
        <w:t>ی</w:t>
      </w:r>
      <w:r w:rsidRPr="00615E94">
        <w:rPr>
          <w:rFonts w:hint="cs"/>
          <w:rtl/>
        </w:rPr>
        <w:t>ه، از ا</w:t>
      </w:r>
      <w:r w:rsidR="00FD1D97" w:rsidRPr="00615E94">
        <w:rPr>
          <w:rFonts w:hint="cs"/>
          <w:rtl/>
        </w:rPr>
        <w:t>ی</w:t>
      </w:r>
      <w:r w:rsidRPr="00615E94">
        <w:rPr>
          <w:rFonts w:hint="cs"/>
          <w:rtl/>
        </w:rPr>
        <w:t xml:space="preserve">ن قرار است </w:t>
      </w:r>
      <w:r w:rsidR="00FD1D97" w:rsidRPr="00615E94">
        <w:rPr>
          <w:rFonts w:hint="cs"/>
          <w:rtl/>
        </w:rPr>
        <w:t>ک</w:t>
      </w:r>
      <w:r w:rsidRPr="00615E94">
        <w:rPr>
          <w:rFonts w:hint="cs"/>
          <w:rtl/>
        </w:rPr>
        <w:t>ه کسی را</w:t>
      </w:r>
      <w:r w:rsidR="001C70C1" w:rsidRPr="00615E94">
        <w:rPr>
          <w:rFonts w:hint="cs"/>
          <w:rtl/>
        </w:rPr>
        <w:t xml:space="preserve"> نمی‌</w:t>
      </w:r>
      <w:r w:rsidRPr="00615E94">
        <w:rPr>
          <w:rFonts w:hint="cs"/>
          <w:rtl/>
        </w:rPr>
        <w:t>یابی که به سوی او متمایل شوی، به سوی او فرار کنی، به او پناه ببری و نزد او تضرع و زاری نمایی و دیگران را رها کنی و به او بگروی. عرب</w:t>
      </w:r>
      <w:r w:rsidR="00C52865" w:rsidRPr="00615E94">
        <w:rPr>
          <w:rFonts w:hint="cs"/>
          <w:rtl/>
        </w:rPr>
        <w:t>‌ها</w:t>
      </w:r>
      <w:r w:rsidR="001C70C1" w:rsidRPr="00615E94">
        <w:rPr>
          <w:rFonts w:hint="cs"/>
          <w:rtl/>
        </w:rPr>
        <w:t xml:space="preserve"> می‌</w:t>
      </w:r>
      <w:r w:rsidRPr="00615E94">
        <w:rPr>
          <w:rFonts w:hint="cs"/>
          <w:rtl/>
        </w:rPr>
        <w:t xml:space="preserve">گویند: </w:t>
      </w:r>
      <w:r w:rsidR="00CB2196" w:rsidRPr="00615E94">
        <w:rPr>
          <w:rFonts w:hint="cs"/>
          <w:rtl/>
        </w:rPr>
        <w:t>«</w:t>
      </w:r>
      <w:r w:rsidRPr="00615E94">
        <w:rPr>
          <w:rStyle w:val="Char1"/>
          <w:rFonts w:hint="cs"/>
          <w:rtl/>
        </w:rPr>
        <w:t>إلتحد فلان إل</w:t>
      </w:r>
      <w:r w:rsidR="001C0725" w:rsidRPr="00615E94">
        <w:rPr>
          <w:rStyle w:val="Char1"/>
          <w:rFonts w:hint="cs"/>
          <w:rtl/>
        </w:rPr>
        <w:t>ي</w:t>
      </w:r>
      <w:r w:rsidRPr="00615E94">
        <w:rPr>
          <w:rStyle w:val="Char1"/>
          <w:rFonts w:hint="cs"/>
          <w:rtl/>
        </w:rPr>
        <w:t xml:space="preserve"> فلان</w:t>
      </w:r>
      <w:r w:rsidR="00CB2196" w:rsidRPr="00615E94">
        <w:rPr>
          <w:rFonts w:hint="cs"/>
          <w:rtl/>
        </w:rPr>
        <w:t>»</w:t>
      </w:r>
      <w:r w:rsidRPr="00615E94">
        <w:rPr>
          <w:rFonts w:hint="cs"/>
          <w:rtl/>
        </w:rPr>
        <w:t xml:space="preserve"> یعنی: «فلانی به سوی فلانی گرایش یافت». بنابراین باید بدانیم که الحاد در </w:t>
      </w:r>
      <w:r w:rsidR="000347D9" w:rsidRPr="00615E94">
        <w:rPr>
          <w:rFonts w:hint="cs"/>
          <w:rtl/>
        </w:rPr>
        <w:t>نام‌ها</w:t>
      </w:r>
      <w:r w:rsidRPr="00615E94">
        <w:rPr>
          <w:rFonts w:hint="cs"/>
          <w:rtl/>
        </w:rPr>
        <w:t>ی خدا، چند نوع است:</w:t>
      </w:r>
    </w:p>
    <w:p w:rsidR="00A13F98" w:rsidRPr="00615E94" w:rsidRDefault="00A13F98" w:rsidP="00615E94">
      <w:pPr>
        <w:pStyle w:val="a8"/>
        <w:rPr>
          <w:rtl/>
        </w:rPr>
      </w:pPr>
      <w:r w:rsidRPr="00615E94">
        <w:rPr>
          <w:rFonts w:hint="cs"/>
          <w:rtl/>
        </w:rPr>
        <w:t>یکی اینکه بت</w:t>
      </w:r>
      <w:r w:rsidR="00C52865" w:rsidRPr="00615E94">
        <w:rPr>
          <w:rFonts w:hint="cs"/>
          <w:rtl/>
        </w:rPr>
        <w:t>‌ها</w:t>
      </w:r>
      <w:r w:rsidRPr="00615E94">
        <w:rPr>
          <w:rFonts w:hint="cs"/>
          <w:rtl/>
        </w:rPr>
        <w:t xml:space="preserve"> با </w:t>
      </w:r>
      <w:r w:rsidR="000347D9" w:rsidRPr="00615E94">
        <w:rPr>
          <w:rFonts w:hint="cs"/>
          <w:rtl/>
        </w:rPr>
        <w:t>نام‌ها</w:t>
      </w:r>
      <w:r w:rsidRPr="00615E94">
        <w:rPr>
          <w:rFonts w:hint="cs"/>
          <w:rtl/>
        </w:rPr>
        <w:t>ی خدا نامگذاری شوند؛ مانند اینکه مشرکین لات را از اله و عزی را از عزیز گرفته، بت</w:t>
      </w:r>
      <w:r w:rsidR="00C52865" w:rsidRPr="00615E94">
        <w:rPr>
          <w:rFonts w:hint="cs"/>
          <w:rtl/>
        </w:rPr>
        <w:t>‌ها</w:t>
      </w:r>
      <w:r w:rsidRPr="00615E94">
        <w:rPr>
          <w:rFonts w:hint="cs"/>
          <w:rtl/>
        </w:rPr>
        <w:t xml:space="preserve">ی خود را به آن نامگذاری کردند و بت را اله و خدا نامیدند. این الحاد و منحرف کردن حقیقت </w:t>
      </w:r>
      <w:r w:rsidR="000347D9" w:rsidRPr="00615E94">
        <w:rPr>
          <w:rFonts w:hint="cs"/>
          <w:rtl/>
        </w:rPr>
        <w:t>نام‌ها</w:t>
      </w:r>
      <w:r w:rsidRPr="00615E94">
        <w:rPr>
          <w:rFonts w:hint="cs"/>
          <w:rtl/>
        </w:rPr>
        <w:t xml:space="preserve">ی الهی است و آنان </w:t>
      </w:r>
      <w:r w:rsidR="000347D9" w:rsidRPr="00615E94">
        <w:rPr>
          <w:rFonts w:hint="cs"/>
          <w:rtl/>
        </w:rPr>
        <w:t>نام‌ها</w:t>
      </w:r>
      <w:r w:rsidRPr="00615E94">
        <w:rPr>
          <w:rFonts w:hint="cs"/>
          <w:rtl/>
        </w:rPr>
        <w:t>ی خدا را بر بت</w:t>
      </w:r>
      <w:r w:rsidR="00C52865" w:rsidRPr="00615E94">
        <w:rPr>
          <w:rFonts w:hint="cs"/>
          <w:rtl/>
        </w:rPr>
        <w:t>‌ها</w:t>
      </w:r>
      <w:r w:rsidRPr="00615E94">
        <w:rPr>
          <w:rFonts w:hint="cs"/>
          <w:rtl/>
        </w:rPr>
        <w:t xml:space="preserve"> و معبودان باطل خود گذاشتند.</w:t>
      </w:r>
    </w:p>
    <w:p w:rsidR="00A13F98" w:rsidRPr="00615E94" w:rsidRDefault="00A13F98" w:rsidP="00615E94">
      <w:pPr>
        <w:pStyle w:val="a8"/>
        <w:rPr>
          <w:rtl/>
        </w:rPr>
      </w:pPr>
      <w:r w:rsidRPr="00615E94">
        <w:rPr>
          <w:rFonts w:hint="cs"/>
          <w:rtl/>
        </w:rPr>
        <w:t>دوم: نامیدن خدا به چیزی که شایسته شکوه و عظمت او نیست. مانند اینکه مسیحیان او را پدر نامیدند و فلاسفه او را موجب به ذات خودش یا علت</w:t>
      </w:r>
      <w:r w:rsidR="00615E94">
        <w:rPr>
          <w:rFonts w:hint="cs"/>
          <w:rtl/>
        </w:rPr>
        <w:t xml:space="preserve"> فاعله بالطبع و امثال آن نامیده</w:t>
      </w:r>
      <w:r w:rsidR="00615E94">
        <w:rPr>
          <w:rFonts w:hint="eastAsia"/>
          <w:rtl/>
        </w:rPr>
        <w:t>‌</w:t>
      </w:r>
      <w:r w:rsidRPr="00615E94">
        <w:rPr>
          <w:rFonts w:hint="cs"/>
          <w:rtl/>
        </w:rPr>
        <w:t>اند.</w:t>
      </w:r>
    </w:p>
    <w:p w:rsidR="00A13F98" w:rsidRPr="00615E94" w:rsidRDefault="00A13F98" w:rsidP="00615E94">
      <w:pPr>
        <w:pStyle w:val="a8"/>
        <w:widowControl w:val="0"/>
        <w:rPr>
          <w:rtl/>
        </w:rPr>
      </w:pPr>
      <w:r w:rsidRPr="00615E94">
        <w:rPr>
          <w:rFonts w:hint="cs"/>
          <w:rtl/>
        </w:rPr>
        <w:t>و سوم: توصیف خداوند به نقص</w:t>
      </w:r>
      <w:r w:rsidR="00C52865" w:rsidRPr="00615E94">
        <w:rPr>
          <w:rFonts w:hint="cs"/>
          <w:rtl/>
        </w:rPr>
        <w:t>‌ها</w:t>
      </w:r>
      <w:r w:rsidRPr="00615E94">
        <w:rPr>
          <w:rFonts w:hint="cs"/>
          <w:rtl/>
        </w:rPr>
        <w:t xml:space="preserve"> و کمبود</w:t>
      </w:r>
      <w:r w:rsidR="00C52865" w:rsidRPr="00615E94">
        <w:rPr>
          <w:rFonts w:hint="cs"/>
          <w:rtl/>
        </w:rPr>
        <w:t>‌ها</w:t>
      </w:r>
      <w:r w:rsidRPr="00615E94">
        <w:rPr>
          <w:rFonts w:hint="cs"/>
          <w:rtl/>
        </w:rPr>
        <w:t>یی که او از آن منزه و پاک است. مانند گفته پلیدترین فرد یهودیان که گفت: خداوند، فقیر است. یا اینکه گفتند: او، پس از آنکه آفریده</w:t>
      </w:r>
      <w:r w:rsidR="001C0725" w:rsidRPr="00615E94">
        <w:rPr>
          <w:rFonts w:hint="cs"/>
          <w:rtl/>
        </w:rPr>
        <w:t>‌ها</w:t>
      </w:r>
      <w:r w:rsidRPr="00615E94">
        <w:rPr>
          <w:rFonts w:hint="cs"/>
          <w:rtl/>
        </w:rPr>
        <w:t>یش را آفرید، استراحت کرد و یا این گفته یهودیان که دست خدا بسته است؛ چنانچه خداوند متعال،</w:t>
      </w:r>
      <w:r w:rsidR="001C70C1" w:rsidRPr="00615E94">
        <w:rPr>
          <w:rFonts w:hint="cs"/>
          <w:rtl/>
        </w:rPr>
        <w:t xml:space="preserve"> می‌</w:t>
      </w:r>
      <w:r w:rsidRPr="00615E94">
        <w:rPr>
          <w:rFonts w:hint="cs"/>
          <w:rtl/>
        </w:rPr>
        <w:t>فرما</w:t>
      </w:r>
      <w:r w:rsidR="00FD1D97" w:rsidRPr="00615E94">
        <w:rPr>
          <w:rFonts w:hint="cs"/>
          <w:rtl/>
        </w:rPr>
        <w:t>ی</w:t>
      </w:r>
      <w:r w:rsidRPr="00615E94">
        <w:rPr>
          <w:rFonts w:hint="cs"/>
          <w:rtl/>
        </w:rPr>
        <w:t xml:space="preserve">د: </w:t>
      </w:r>
      <w:r w:rsidR="009C0EF8" w:rsidRPr="00615E94">
        <w:rPr>
          <w:rFonts w:cs="Traditional Arabic"/>
          <w:b/>
          <w:color w:val="000000"/>
          <w:sz w:val="24"/>
          <w:rtl/>
        </w:rPr>
        <w:t>﴿</w:t>
      </w:r>
      <w:r w:rsidR="009C0EF8" w:rsidRPr="00615E94">
        <w:rPr>
          <w:rStyle w:val="Chard"/>
          <w:rtl/>
        </w:rPr>
        <w:t xml:space="preserve">وَقَالَتِ </w:t>
      </w:r>
      <w:r w:rsidR="009C0EF8" w:rsidRPr="00615E94">
        <w:rPr>
          <w:rStyle w:val="Chard"/>
          <w:rFonts w:hint="cs"/>
          <w:rtl/>
        </w:rPr>
        <w:t>ٱ</w:t>
      </w:r>
      <w:r w:rsidR="009C0EF8" w:rsidRPr="00615E94">
        <w:rPr>
          <w:rStyle w:val="Chard"/>
          <w:rFonts w:hint="eastAsia"/>
          <w:rtl/>
        </w:rPr>
        <w:t>لۡيَهُودُ</w:t>
      </w:r>
      <w:r w:rsidR="009C0EF8" w:rsidRPr="00615E94">
        <w:rPr>
          <w:rStyle w:val="Chard"/>
          <w:rtl/>
        </w:rPr>
        <w:t xml:space="preserve"> يَدُ </w:t>
      </w:r>
      <w:r w:rsidR="009C0EF8" w:rsidRPr="00615E94">
        <w:rPr>
          <w:rStyle w:val="Chard"/>
          <w:rFonts w:hint="cs"/>
          <w:rtl/>
        </w:rPr>
        <w:t>ٱ</w:t>
      </w:r>
      <w:r w:rsidR="009C0EF8" w:rsidRPr="00615E94">
        <w:rPr>
          <w:rStyle w:val="Chard"/>
          <w:rFonts w:hint="eastAsia"/>
          <w:rtl/>
        </w:rPr>
        <w:t>للَّهِ</w:t>
      </w:r>
      <w:r w:rsidR="009C0EF8" w:rsidRPr="00615E94">
        <w:rPr>
          <w:rStyle w:val="Chard"/>
          <w:rtl/>
        </w:rPr>
        <w:t xml:space="preserve"> مَغۡلُولَةٌۚ غُلَّتۡ أَيۡدِيهِمۡ وَلُعِنُواْ بِمَا قَالُواْۘ</w:t>
      </w:r>
      <w:r w:rsidR="009C0EF8" w:rsidRPr="00615E94">
        <w:rPr>
          <w:rFonts w:cs="Traditional Arabic" w:hint="cs"/>
          <w:b/>
          <w:color w:val="000000"/>
          <w:sz w:val="24"/>
          <w:rtl/>
        </w:rPr>
        <w:t>﴾</w:t>
      </w:r>
      <w:r w:rsidR="009C0EF8" w:rsidRPr="00615E94">
        <w:rPr>
          <w:b/>
          <w:color w:val="000000"/>
          <w:sz w:val="24"/>
          <w:szCs w:val="24"/>
          <w:rtl/>
        </w:rPr>
        <w:t xml:space="preserve"> </w:t>
      </w:r>
      <w:r w:rsidR="009C0EF8" w:rsidRPr="00615E94">
        <w:rPr>
          <w:rStyle w:val="Char6"/>
          <w:rtl/>
        </w:rPr>
        <w:t>[المائدة: 64]</w:t>
      </w:r>
      <w:r w:rsidR="009C0EF8" w:rsidRPr="00615E94">
        <w:rPr>
          <w:rStyle w:val="Char6"/>
          <w:rFonts w:hint="cs"/>
          <w:rtl/>
        </w:rPr>
        <w:t>.</w:t>
      </w:r>
      <w:r w:rsidRPr="00615E94">
        <w:rPr>
          <w:rFonts w:hint="cs"/>
          <w:rtl/>
        </w:rPr>
        <w:t xml:space="preserve"> یعنی: </w:t>
      </w:r>
      <w:r w:rsidRPr="00615E94">
        <w:rPr>
          <w:rStyle w:val="Char8"/>
          <w:rFonts w:hint="cs"/>
          <w:rtl/>
        </w:rPr>
        <w:t>«</w:t>
      </w:r>
      <w:r w:rsidRPr="00615E94">
        <w:rPr>
          <w:rStyle w:val="Char7"/>
          <w:rFonts w:hint="cs"/>
          <w:rtl/>
        </w:rPr>
        <w:t xml:space="preserve">هودیان، گفتند: دست خدا بسته است.. </w:t>
      </w:r>
      <w:r w:rsidR="00BC5BDE" w:rsidRPr="00615E94">
        <w:rPr>
          <w:rStyle w:val="Char7"/>
          <w:rFonts w:hint="cs"/>
          <w:rtl/>
        </w:rPr>
        <w:t>دست‌های</w:t>
      </w:r>
      <w:r w:rsidRPr="00615E94">
        <w:rPr>
          <w:rStyle w:val="Char7"/>
          <w:rFonts w:hint="cs"/>
          <w:rtl/>
        </w:rPr>
        <w:t>شان بسته باد و به سبب آنچه</w:t>
      </w:r>
      <w:r w:rsidR="001C70C1" w:rsidRPr="00615E94">
        <w:rPr>
          <w:rStyle w:val="Char7"/>
          <w:rFonts w:hint="cs"/>
          <w:rtl/>
        </w:rPr>
        <w:t xml:space="preserve"> می‌</w:t>
      </w:r>
      <w:r w:rsidRPr="00615E94">
        <w:rPr>
          <w:rStyle w:val="Char7"/>
          <w:rFonts w:hint="cs"/>
          <w:rtl/>
        </w:rPr>
        <w:t>گویند نفرینشان باد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چهارم: نفی معانی اسماء و انکار حقیقت آن؛ مانند گفته جهمی</w:t>
      </w:r>
      <w:r w:rsidR="00C52865" w:rsidRPr="00615E94">
        <w:rPr>
          <w:rFonts w:hint="cs"/>
          <w:rtl/>
        </w:rPr>
        <w:t>‌ها</w:t>
      </w:r>
      <w:r w:rsidRPr="00615E94">
        <w:rPr>
          <w:rFonts w:hint="cs"/>
          <w:rtl/>
        </w:rPr>
        <w:t xml:space="preserve"> و پیروانشان که</w:t>
      </w:r>
      <w:r w:rsidR="001C70C1" w:rsidRPr="00615E94">
        <w:rPr>
          <w:rFonts w:hint="cs"/>
          <w:rtl/>
        </w:rPr>
        <w:t xml:space="preserve"> می‌</w:t>
      </w:r>
      <w:r w:rsidRPr="00615E94">
        <w:rPr>
          <w:rFonts w:hint="cs"/>
          <w:rtl/>
        </w:rPr>
        <w:t xml:space="preserve">گویند: </w:t>
      </w:r>
      <w:r w:rsidR="000347D9" w:rsidRPr="00615E94">
        <w:rPr>
          <w:rFonts w:hint="cs"/>
          <w:rtl/>
        </w:rPr>
        <w:t>نام‌ها</w:t>
      </w:r>
      <w:r w:rsidRPr="00615E94">
        <w:rPr>
          <w:rFonts w:hint="cs"/>
          <w:rtl/>
        </w:rPr>
        <w:t>ی خداوند فقط کلمه</w:t>
      </w:r>
      <w:r w:rsidR="001C0725" w:rsidRPr="00615E94">
        <w:rPr>
          <w:rFonts w:hint="cs"/>
          <w:rtl/>
        </w:rPr>
        <w:t>‌ها</w:t>
      </w:r>
      <w:r w:rsidRPr="00615E94">
        <w:rPr>
          <w:rFonts w:hint="cs"/>
          <w:rtl/>
        </w:rPr>
        <w:t>یی هستند که مشتمل بر صفات و معانی ن</w:t>
      </w:r>
      <w:r w:rsidR="00FD1D97" w:rsidRPr="00615E94">
        <w:rPr>
          <w:rFonts w:hint="cs"/>
          <w:rtl/>
        </w:rPr>
        <w:t>ی</w:t>
      </w:r>
      <w:r w:rsidRPr="00615E94">
        <w:rPr>
          <w:rFonts w:hint="cs"/>
          <w:rtl/>
        </w:rPr>
        <w:t xml:space="preserve">ستند؛ پس آنها بر خداوند، اسم </w:t>
      </w:r>
      <w:r w:rsidRPr="00615E94">
        <w:rPr>
          <w:rStyle w:val="Char1"/>
          <w:rFonts w:hint="cs"/>
          <w:rtl/>
        </w:rPr>
        <w:t>سم</w:t>
      </w:r>
      <w:r w:rsidR="001C0725" w:rsidRPr="00615E94">
        <w:rPr>
          <w:rStyle w:val="Char1"/>
          <w:rFonts w:hint="cs"/>
          <w:rtl/>
        </w:rPr>
        <w:t>ي</w:t>
      </w:r>
      <w:r w:rsidRPr="00615E94">
        <w:rPr>
          <w:rStyle w:val="Char1"/>
          <w:rFonts w:hint="cs"/>
          <w:rtl/>
        </w:rPr>
        <w:t>ع</w:t>
      </w:r>
      <w:r w:rsidRPr="00615E94">
        <w:rPr>
          <w:rFonts w:hint="cs"/>
          <w:rtl/>
        </w:rPr>
        <w:t xml:space="preserve"> (شنوا) </w:t>
      </w:r>
      <w:r w:rsidRPr="00615E94">
        <w:rPr>
          <w:rStyle w:val="Char1"/>
          <w:rFonts w:hint="cs"/>
          <w:rtl/>
        </w:rPr>
        <w:t>بص</w:t>
      </w:r>
      <w:r w:rsidR="001C0725" w:rsidRPr="00615E94">
        <w:rPr>
          <w:rStyle w:val="Char1"/>
          <w:rFonts w:hint="cs"/>
          <w:rtl/>
        </w:rPr>
        <w:t>ي</w:t>
      </w:r>
      <w:r w:rsidRPr="00615E94">
        <w:rPr>
          <w:rStyle w:val="Char1"/>
          <w:rFonts w:hint="cs"/>
          <w:rtl/>
        </w:rPr>
        <w:t>ر</w:t>
      </w:r>
      <w:r w:rsidRPr="00615E94">
        <w:rPr>
          <w:rFonts w:hint="cs"/>
          <w:rtl/>
        </w:rPr>
        <w:t xml:space="preserve"> (بینا) و </w:t>
      </w:r>
      <w:r w:rsidRPr="00615E94">
        <w:rPr>
          <w:rStyle w:val="Char1"/>
          <w:rFonts w:hint="cs"/>
          <w:rtl/>
        </w:rPr>
        <w:t>ح</w:t>
      </w:r>
      <w:r w:rsidR="001C0725" w:rsidRPr="00615E94">
        <w:rPr>
          <w:rStyle w:val="Char1"/>
          <w:rFonts w:hint="cs"/>
          <w:rtl/>
        </w:rPr>
        <w:t>ي</w:t>
      </w:r>
      <w:r w:rsidRPr="00615E94">
        <w:rPr>
          <w:rFonts w:hint="cs"/>
          <w:rtl/>
        </w:rPr>
        <w:t xml:space="preserve"> (زنده) و </w:t>
      </w:r>
      <w:r w:rsidRPr="00615E94">
        <w:rPr>
          <w:rStyle w:val="Char1"/>
          <w:rFonts w:hint="cs"/>
          <w:rtl/>
        </w:rPr>
        <w:t>الرح</w:t>
      </w:r>
      <w:r w:rsidR="001C0725" w:rsidRPr="00615E94">
        <w:rPr>
          <w:rStyle w:val="Char1"/>
          <w:rFonts w:hint="cs"/>
          <w:rtl/>
        </w:rPr>
        <w:t>ي</w:t>
      </w:r>
      <w:r w:rsidRPr="00615E94">
        <w:rPr>
          <w:rStyle w:val="Char1"/>
          <w:rFonts w:hint="cs"/>
          <w:rtl/>
        </w:rPr>
        <w:t>م</w:t>
      </w:r>
      <w:r w:rsidRPr="00615E94">
        <w:rPr>
          <w:rFonts w:hint="cs"/>
          <w:rtl/>
        </w:rPr>
        <w:t xml:space="preserve"> (مهربان)، </w:t>
      </w:r>
      <w:r w:rsidRPr="00615E94">
        <w:rPr>
          <w:rStyle w:val="Char1"/>
          <w:rFonts w:hint="cs"/>
          <w:rtl/>
        </w:rPr>
        <w:t>مت</w:t>
      </w:r>
      <w:r w:rsidR="001C0725" w:rsidRPr="00615E94">
        <w:rPr>
          <w:rStyle w:val="Char1"/>
          <w:rFonts w:hint="cs"/>
          <w:rtl/>
        </w:rPr>
        <w:t>ك</w:t>
      </w:r>
      <w:r w:rsidRPr="00615E94">
        <w:rPr>
          <w:rStyle w:val="Char1"/>
          <w:rFonts w:hint="cs"/>
          <w:rtl/>
        </w:rPr>
        <w:t>لم</w:t>
      </w:r>
      <w:r w:rsidRPr="00615E94">
        <w:rPr>
          <w:rFonts w:hint="cs"/>
          <w:rtl/>
        </w:rPr>
        <w:t xml:space="preserve"> (گوینده) و </w:t>
      </w:r>
      <w:r w:rsidRPr="00615E94">
        <w:rPr>
          <w:rStyle w:val="Char1"/>
          <w:rFonts w:hint="cs"/>
          <w:rtl/>
        </w:rPr>
        <w:t>ال</w:t>
      </w:r>
      <w:r w:rsidR="00516A0E" w:rsidRPr="00615E94">
        <w:rPr>
          <w:rStyle w:val="Char1"/>
          <w:rFonts w:hint="cs"/>
          <w:rtl/>
        </w:rPr>
        <w:t>ـ</w:t>
      </w:r>
      <w:r w:rsidRPr="00615E94">
        <w:rPr>
          <w:rStyle w:val="Char1"/>
          <w:rFonts w:hint="cs"/>
          <w:rtl/>
        </w:rPr>
        <w:t>مر</w:t>
      </w:r>
      <w:r w:rsidR="001C0725" w:rsidRPr="00615E94">
        <w:rPr>
          <w:rStyle w:val="Char1"/>
          <w:rFonts w:hint="cs"/>
          <w:rtl/>
        </w:rPr>
        <w:t>ي</w:t>
      </w:r>
      <w:r w:rsidRPr="00615E94">
        <w:rPr>
          <w:rStyle w:val="Char1"/>
          <w:rFonts w:hint="cs"/>
          <w:rtl/>
        </w:rPr>
        <w:t>د</w:t>
      </w:r>
      <w:r w:rsidRPr="00615E94">
        <w:rPr>
          <w:rFonts w:hint="cs"/>
          <w:rtl/>
        </w:rPr>
        <w:t xml:space="preserve"> (اراده کننده) را اطلاق</w:t>
      </w:r>
      <w:r w:rsidR="001C70C1" w:rsidRPr="00615E94">
        <w:rPr>
          <w:rFonts w:hint="cs"/>
          <w:rtl/>
        </w:rPr>
        <w:t xml:space="preserve"> می‌</w:t>
      </w:r>
      <w:r w:rsidRPr="00615E94">
        <w:rPr>
          <w:rFonts w:hint="cs"/>
          <w:rtl/>
        </w:rPr>
        <w:t>کنند و در عین حال</w:t>
      </w:r>
      <w:r w:rsidR="001C70C1" w:rsidRPr="00615E94">
        <w:rPr>
          <w:rFonts w:hint="cs"/>
          <w:rtl/>
        </w:rPr>
        <w:t xml:space="preserve"> می‌</w:t>
      </w:r>
      <w:r w:rsidRPr="00615E94">
        <w:rPr>
          <w:rFonts w:hint="cs"/>
          <w:rtl/>
        </w:rPr>
        <w:t>گویند: خداوند حیات و شنوایی و بینایی و کلام و اراده</w:t>
      </w:r>
      <w:r w:rsidR="005F5D81" w:rsidRPr="00615E94">
        <w:rPr>
          <w:rFonts w:hint="cs"/>
          <w:rtl/>
        </w:rPr>
        <w:t xml:space="preserve">‌ای </w:t>
      </w:r>
      <w:r w:rsidRPr="00615E94">
        <w:rPr>
          <w:rFonts w:hint="cs"/>
          <w:rtl/>
        </w:rPr>
        <w:t>ندارد که انجام دهد.</w:t>
      </w:r>
    </w:p>
    <w:p w:rsidR="00A13F98" w:rsidRPr="00615E94" w:rsidRDefault="00A13F98" w:rsidP="00615E94">
      <w:pPr>
        <w:pStyle w:val="a8"/>
        <w:rPr>
          <w:rtl/>
        </w:rPr>
      </w:pPr>
      <w:r w:rsidRPr="00615E94">
        <w:rPr>
          <w:rFonts w:hint="cs"/>
          <w:rtl/>
        </w:rPr>
        <w:t xml:space="preserve">از نظر عقل، شریعت، لغت و فطرت، این، </w:t>
      </w:r>
      <w:r w:rsidR="00452CA5" w:rsidRPr="00615E94">
        <w:rPr>
          <w:rFonts w:hint="cs"/>
          <w:rtl/>
        </w:rPr>
        <w:t>بزرگ‌تر</w:t>
      </w:r>
      <w:r w:rsidR="00C667BA" w:rsidRPr="00615E94">
        <w:rPr>
          <w:rFonts w:hint="cs"/>
          <w:rtl/>
        </w:rPr>
        <w:t>ین</w:t>
      </w:r>
      <w:r w:rsidRPr="00615E94">
        <w:rPr>
          <w:rFonts w:hint="cs"/>
          <w:rtl/>
        </w:rPr>
        <w:t xml:space="preserve"> الحاد در اسمای خداست و برخلاف الحاد مشرکین </w:t>
      </w:r>
      <w:r w:rsidR="007E1451" w:rsidRPr="00615E94">
        <w:rPr>
          <w:rFonts w:hint="cs"/>
          <w:rtl/>
        </w:rPr>
        <w:t>می‌باشد</w:t>
      </w:r>
      <w:r w:rsidRPr="00615E94">
        <w:rPr>
          <w:rFonts w:hint="cs"/>
          <w:rtl/>
        </w:rPr>
        <w:t>. مشر</w:t>
      </w:r>
      <w:r w:rsidR="00FD1D97" w:rsidRPr="00615E94">
        <w:rPr>
          <w:rFonts w:hint="cs"/>
          <w:rtl/>
        </w:rPr>
        <w:t>ک</w:t>
      </w:r>
      <w:r w:rsidRPr="00615E94">
        <w:rPr>
          <w:rFonts w:hint="cs"/>
          <w:rtl/>
        </w:rPr>
        <w:t xml:space="preserve">ان، </w:t>
      </w:r>
      <w:r w:rsidR="000347D9" w:rsidRPr="00615E94">
        <w:rPr>
          <w:rFonts w:hint="cs"/>
          <w:rtl/>
        </w:rPr>
        <w:t>نام‌ها</w:t>
      </w:r>
      <w:r w:rsidRPr="00615E94">
        <w:rPr>
          <w:rFonts w:hint="cs"/>
          <w:rtl/>
        </w:rPr>
        <w:t>ی خدا را بر معبودان خود گذاشتند و آنها را به صفات خدا متصف کردند و این</w:t>
      </w:r>
      <w:r w:rsidR="00C52865" w:rsidRPr="00615E94">
        <w:rPr>
          <w:rFonts w:hint="cs"/>
          <w:rtl/>
        </w:rPr>
        <w:t>‌ها</w:t>
      </w:r>
      <w:r w:rsidRPr="00615E94">
        <w:rPr>
          <w:rFonts w:hint="cs"/>
          <w:rtl/>
        </w:rPr>
        <w:t>، صفات کمال خدا را نفی نموده و انکار کرده</w:t>
      </w:r>
      <w:r w:rsidR="005B3922">
        <w:rPr>
          <w:rFonts w:hint="cs"/>
          <w:rtl/>
        </w:rPr>
        <w:t>‌اند</w:t>
      </w:r>
      <w:r w:rsidRPr="00615E94">
        <w:rPr>
          <w:rFonts w:hint="cs"/>
          <w:rtl/>
        </w:rPr>
        <w:t xml:space="preserve">؛ پس هر دو گروه در </w:t>
      </w:r>
      <w:r w:rsidR="000347D9" w:rsidRPr="00615E94">
        <w:rPr>
          <w:rFonts w:hint="cs"/>
          <w:rtl/>
        </w:rPr>
        <w:t>نام‌ها</w:t>
      </w:r>
      <w:r w:rsidRPr="00615E94">
        <w:rPr>
          <w:rFonts w:hint="cs"/>
          <w:rtl/>
        </w:rPr>
        <w:t>ی خدا الحاد کرده</w:t>
      </w:r>
      <w:r w:rsidR="005B3922">
        <w:rPr>
          <w:rFonts w:hint="cs"/>
          <w:rtl/>
        </w:rPr>
        <w:t>‌اند</w:t>
      </w:r>
      <w:r w:rsidRPr="00615E94">
        <w:rPr>
          <w:rFonts w:hint="cs"/>
          <w:rtl/>
        </w:rPr>
        <w:t>. جهم</w:t>
      </w:r>
      <w:r w:rsidR="00FD1D97" w:rsidRPr="00615E94">
        <w:rPr>
          <w:rFonts w:hint="cs"/>
          <w:rtl/>
        </w:rPr>
        <w:t>ی</w:t>
      </w:r>
      <w:r w:rsidRPr="00615E94">
        <w:rPr>
          <w:rFonts w:hint="cs"/>
          <w:rtl/>
        </w:rPr>
        <w:t>ه و پ</w:t>
      </w:r>
      <w:r w:rsidR="00FD1D97" w:rsidRPr="00615E94">
        <w:rPr>
          <w:rFonts w:hint="cs"/>
          <w:rtl/>
        </w:rPr>
        <w:t>ی</w:t>
      </w:r>
      <w:r w:rsidRPr="00615E94">
        <w:rPr>
          <w:rFonts w:hint="cs"/>
          <w:rtl/>
        </w:rPr>
        <w:t>روانشان، در این الحاد با همدیگر تفاوت دارند؛ برخی غلو</w:t>
      </w:r>
      <w:r w:rsidR="001C70C1" w:rsidRPr="00615E94">
        <w:rPr>
          <w:rFonts w:hint="cs"/>
          <w:rtl/>
        </w:rPr>
        <w:t xml:space="preserve"> می‌</w:t>
      </w:r>
      <w:r w:rsidRPr="00615E94">
        <w:rPr>
          <w:rFonts w:hint="cs"/>
          <w:rtl/>
        </w:rPr>
        <w:t>کنند و برخی در الحادشان، میانه رو هستند. در هر حال همه آنها منحرفند.</w:t>
      </w:r>
    </w:p>
    <w:p w:rsidR="00A13F98" w:rsidRPr="00615E94" w:rsidRDefault="00A13F98" w:rsidP="00615E94">
      <w:pPr>
        <w:pStyle w:val="a8"/>
        <w:rPr>
          <w:rtl/>
        </w:rPr>
      </w:pPr>
      <w:r w:rsidRPr="00615E94">
        <w:rPr>
          <w:rFonts w:hint="cs"/>
          <w:rtl/>
        </w:rPr>
        <w:t>هرکس، صفت</w:t>
      </w:r>
      <w:r w:rsidR="00FD1D97" w:rsidRPr="00615E94">
        <w:rPr>
          <w:rFonts w:hint="cs"/>
          <w:rtl/>
        </w:rPr>
        <w:t>ی</w:t>
      </w:r>
      <w:r w:rsidRPr="00615E94">
        <w:rPr>
          <w:rFonts w:hint="cs"/>
          <w:rtl/>
        </w:rPr>
        <w:t xml:space="preserve"> را که خداوند، خودش را به آن توصیف نموده یا پیامبرش، او را بدان وصف کرده، انکار کند، در آن صفت، منحرف و دچار الحاد شده است. خواه آن انحراف، کم باشد یا زیاد.</w:t>
      </w:r>
    </w:p>
    <w:p w:rsidR="00A13F98" w:rsidRPr="00615E94" w:rsidRDefault="00A13F98" w:rsidP="00615E94">
      <w:pPr>
        <w:pStyle w:val="a8"/>
        <w:rPr>
          <w:rtl/>
        </w:rPr>
      </w:pPr>
      <w:r w:rsidRPr="00615E94">
        <w:rPr>
          <w:rFonts w:hint="cs"/>
          <w:rtl/>
        </w:rPr>
        <w:t>پنجم: تشبیه دادن صفات خدا به صفات آفریدگانش. به راستی که خداوند از آنچه تشبیه دهندگان</w:t>
      </w:r>
      <w:r w:rsidR="001C70C1" w:rsidRPr="00615E94">
        <w:rPr>
          <w:rFonts w:hint="cs"/>
          <w:rtl/>
        </w:rPr>
        <w:t xml:space="preserve"> می‌</w:t>
      </w:r>
      <w:r w:rsidRPr="00615E94">
        <w:rPr>
          <w:rFonts w:hint="cs"/>
          <w:rtl/>
        </w:rPr>
        <w:t>گویند، بس</w:t>
      </w:r>
      <w:r w:rsidR="00FD1D97" w:rsidRPr="00615E94">
        <w:rPr>
          <w:rFonts w:hint="cs"/>
          <w:rtl/>
        </w:rPr>
        <w:t>ی</w:t>
      </w:r>
      <w:r w:rsidRPr="00615E94">
        <w:rPr>
          <w:rFonts w:hint="cs"/>
          <w:rtl/>
        </w:rPr>
        <w:t xml:space="preserve"> پاک و برتر است. این الحاد، برخلاف الحاد معطّله است. زیرا معطله (منکران اسماء و صفات) صفت کمال خدا را انکار کردند و آن را به صفات آفریده</w:t>
      </w:r>
      <w:r w:rsidR="001C0725" w:rsidRPr="00615E94">
        <w:rPr>
          <w:rFonts w:hint="cs"/>
          <w:rtl/>
        </w:rPr>
        <w:t>‌ها</w:t>
      </w:r>
      <w:r w:rsidRPr="00615E94">
        <w:rPr>
          <w:rFonts w:hint="cs"/>
          <w:rtl/>
        </w:rPr>
        <w:t>یش تشبیه دادند. البته همه این</w:t>
      </w:r>
      <w:r w:rsidR="00C52865" w:rsidRPr="00615E94">
        <w:rPr>
          <w:rFonts w:hint="cs"/>
          <w:rtl/>
        </w:rPr>
        <w:t>‌ها</w:t>
      </w:r>
      <w:r w:rsidRPr="00615E94">
        <w:rPr>
          <w:rFonts w:hint="cs"/>
          <w:rtl/>
        </w:rPr>
        <w:t xml:space="preserve"> ملح</w:t>
      </w:r>
      <w:r w:rsidR="00615E94">
        <w:rPr>
          <w:rFonts w:hint="cs"/>
          <w:rtl/>
        </w:rPr>
        <w:t>دند و راه الحاد را در پیش گرفته</w:t>
      </w:r>
      <w:r w:rsidR="00615E94">
        <w:rPr>
          <w:rFonts w:hint="eastAsia"/>
          <w:rtl/>
        </w:rPr>
        <w:t>‌</w:t>
      </w:r>
      <w:r w:rsidRPr="00615E94">
        <w:rPr>
          <w:rFonts w:hint="cs"/>
          <w:rtl/>
        </w:rPr>
        <w:t>اند.</w:t>
      </w:r>
    </w:p>
    <w:p w:rsidR="00A13F98" w:rsidRPr="00615E94" w:rsidRDefault="00A13F98" w:rsidP="00615E94">
      <w:pPr>
        <w:pStyle w:val="a8"/>
        <w:rPr>
          <w:rtl/>
        </w:rPr>
      </w:pPr>
      <w:r w:rsidRPr="00615E94">
        <w:rPr>
          <w:rFonts w:hint="cs"/>
          <w:rtl/>
        </w:rPr>
        <w:t>خداوند متعال، پیروان و وارثان پیامبرش را که بر سنت و شیوه او هستند، از همه این</w:t>
      </w:r>
      <w:r w:rsidR="00C52865" w:rsidRPr="00615E94">
        <w:rPr>
          <w:rFonts w:hint="cs"/>
          <w:rtl/>
        </w:rPr>
        <w:t>‌ها</w:t>
      </w:r>
      <w:r w:rsidRPr="00615E94">
        <w:rPr>
          <w:rFonts w:hint="cs"/>
          <w:rtl/>
        </w:rPr>
        <w:t xml:space="preserve"> پاک قرار داده است؛ بدین سان آنها، خداوند را جز به آنچه که او خودش را به آن توصیف نموده، متصف نکرده و صفات او را انکار ننموده و صفاتش را به صفات آفریده</w:t>
      </w:r>
      <w:r w:rsidR="001C0725" w:rsidRPr="00615E94">
        <w:rPr>
          <w:rFonts w:hint="cs"/>
          <w:rtl/>
        </w:rPr>
        <w:t>‌ها</w:t>
      </w:r>
      <w:r w:rsidRPr="00615E94">
        <w:rPr>
          <w:rFonts w:hint="cs"/>
          <w:rtl/>
        </w:rPr>
        <w:t>یش تشبیه نداده</w:t>
      </w:r>
      <w:r w:rsidR="005B3922">
        <w:rPr>
          <w:rFonts w:hint="cs"/>
          <w:rtl/>
        </w:rPr>
        <w:t>‌اند</w:t>
      </w:r>
      <w:r w:rsidRPr="00615E94">
        <w:rPr>
          <w:rFonts w:hint="cs"/>
          <w:rtl/>
        </w:rPr>
        <w:t xml:space="preserve"> و از آنچه بر پیامبر</w:t>
      </w:r>
      <w:r w:rsidR="00657B7A" w:rsidRPr="00615E94">
        <w:rPr>
          <w:rFonts w:cs="CTraditional Arabic" w:hint="cs"/>
          <w:rtl/>
        </w:rPr>
        <w:t xml:space="preserve"> ج</w:t>
      </w:r>
      <w:r w:rsidRPr="00615E94">
        <w:rPr>
          <w:rFonts w:hint="cs"/>
          <w:rtl/>
        </w:rPr>
        <w:t xml:space="preserve"> نازل شده، نه در کلمات آن منحرف شده و نه در معانی آن دچار انحراف گشته</w:t>
      </w:r>
      <w:r w:rsidR="005B3922">
        <w:rPr>
          <w:rFonts w:hint="cs"/>
          <w:rtl/>
        </w:rPr>
        <w:t>‌اند</w:t>
      </w:r>
      <w:r w:rsidRPr="00615E94">
        <w:rPr>
          <w:rFonts w:hint="cs"/>
          <w:rtl/>
        </w:rPr>
        <w:t>. بلکه اسماء و صفات را برای او ثابت کرده و مشابهت با مخلوقات را از او نفی نموده</w:t>
      </w:r>
      <w:r w:rsidR="005B3922">
        <w:rPr>
          <w:rFonts w:hint="cs"/>
          <w:rtl/>
        </w:rPr>
        <w:t>‌اند</w:t>
      </w:r>
      <w:r w:rsidRPr="00615E94">
        <w:rPr>
          <w:rFonts w:hint="cs"/>
          <w:rtl/>
        </w:rPr>
        <w:t>. پس اثبات آنها از تشبیه بدور و پاک است، همچنانکه در تنزیه خداوند، از انکار صفات بدور هستند. بنابراین اهل حق، مانند اهل تشب</w:t>
      </w:r>
      <w:r w:rsidR="00FD1D97" w:rsidRPr="00615E94">
        <w:rPr>
          <w:rFonts w:hint="cs"/>
          <w:rtl/>
        </w:rPr>
        <w:t>ی</w:t>
      </w:r>
      <w:r w:rsidRPr="00615E94">
        <w:rPr>
          <w:rFonts w:hint="cs"/>
          <w:rtl/>
        </w:rPr>
        <w:t>ه نیستند که گویا بتی را</w:t>
      </w:r>
      <w:r w:rsidR="001C70C1" w:rsidRPr="00615E94">
        <w:rPr>
          <w:rFonts w:hint="cs"/>
          <w:rtl/>
        </w:rPr>
        <w:t xml:space="preserve"> می‌</w:t>
      </w:r>
      <w:r w:rsidRPr="00615E94">
        <w:rPr>
          <w:rFonts w:hint="cs"/>
          <w:rtl/>
        </w:rPr>
        <w:t>پرستند یا همانند کسی</w:t>
      </w:r>
      <w:r w:rsidR="001C70C1" w:rsidRPr="00615E94">
        <w:rPr>
          <w:rFonts w:hint="cs"/>
          <w:rtl/>
        </w:rPr>
        <w:t xml:space="preserve"> نمی‌</w:t>
      </w:r>
      <w:r w:rsidRPr="00615E94">
        <w:rPr>
          <w:rFonts w:hint="cs"/>
          <w:rtl/>
        </w:rPr>
        <w:t>باشند که صفات را چنان انکار</w:t>
      </w:r>
      <w:r w:rsidR="001C70C1" w:rsidRPr="00615E94">
        <w:rPr>
          <w:rFonts w:hint="cs"/>
          <w:rtl/>
        </w:rPr>
        <w:t xml:space="preserve"> می‌</w:t>
      </w:r>
      <w:r w:rsidRPr="00615E94">
        <w:rPr>
          <w:rFonts w:hint="cs"/>
          <w:rtl/>
        </w:rPr>
        <w:t>نماید که انکار فقط ن</w:t>
      </w:r>
      <w:r w:rsidR="00FD1D97" w:rsidRPr="00615E94">
        <w:rPr>
          <w:rFonts w:hint="cs"/>
          <w:rtl/>
        </w:rPr>
        <w:t>ی</w:t>
      </w:r>
      <w:r w:rsidRPr="00615E94">
        <w:rPr>
          <w:rFonts w:hint="cs"/>
          <w:rtl/>
        </w:rPr>
        <w:t>ستی و عدم را</w:t>
      </w:r>
      <w:r w:rsidR="001C70C1" w:rsidRPr="00615E94">
        <w:rPr>
          <w:rFonts w:hint="cs"/>
          <w:rtl/>
        </w:rPr>
        <w:t xml:space="preserve"> می‌</w:t>
      </w:r>
      <w:r w:rsidRPr="00615E94">
        <w:rPr>
          <w:rFonts w:hint="cs"/>
          <w:rtl/>
        </w:rPr>
        <w:t>پرستد.</w:t>
      </w:r>
    </w:p>
    <w:p w:rsidR="00A13F98" w:rsidRPr="00615E94" w:rsidRDefault="00A13F98" w:rsidP="00615E94">
      <w:pPr>
        <w:pStyle w:val="a8"/>
        <w:rPr>
          <w:rtl/>
        </w:rPr>
      </w:pPr>
      <w:r w:rsidRPr="00615E94">
        <w:rPr>
          <w:rFonts w:hint="cs"/>
          <w:rtl/>
        </w:rPr>
        <w:t xml:space="preserve">اهل سنت </w:t>
      </w:r>
      <w:r w:rsidR="00CB2196" w:rsidRPr="00615E94">
        <w:rPr>
          <w:rFonts w:hint="cs"/>
          <w:rtl/>
        </w:rPr>
        <w:t>درمیان</w:t>
      </w:r>
      <w:r w:rsidRPr="00615E94">
        <w:rPr>
          <w:rFonts w:hint="cs"/>
          <w:rtl/>
        </w:rPr>
        <w:t xml:space="preserve"> مذاهب، راه میانه را در پیش گرفته</w:t>
      </w:r>
      <w:r w:rsidR="005B3922">
        <w:rPr>
          <w:rFonts w:hint="cs"/>
          <w:rtl/>
        </w:rPr>
        <w:t>‌اند</w:t>
      </w:r>
      <w:r w:rsidRPr="00615E94">
        <w:rPr>
          <w:rFonts w:hint="cs"/>
          <w:rtl/>
        </w:rPr>
        <w:t>؛ همانطور که مسلمان</w:t>
      </w:r>
      <w:r w:rsidR="00C52865" w:rsidRPr="00615E94">
        <w:rPr>
          <w:rFonts w:hint="cs"/>
          <w:rtl/>
        </w:rPr>
        <w:t>‌ها</w:t>
      </w:r>
      <w:r w:rsidRPr="00615E94">
        <w:rPr>
          <w:rFonts w:hint="cs"/>
          <w:rtl/>
        </w:rPr>
        <w:t xml:space="preserve"> </w:t>
      </w:r>
      <w:r w:rsidR="00CB2196" w:rsidRPr="00615E94">
        <w:rPr>
          <w:rFonts w:hint="cs"/>
          <w:rtl/>
        </w:rPr>
        <w:t>درمیان</w:t>
      </w:r>
      <w:r w:rsidRPr="00615E94">
        <w:rPr>
          <w:rFonts w:hint="cs"/>
          <w:rtl/>
        </w:rPr>
        <w:t xml:space="preserve"> ملت</w:t>
      </w:r>
      <w:r w:rsidR="00C52865" w:rsidRPr="00615E94">
        <w:rPr>
          <w:rFonts w:hint="cs"/>
          <w:rtl/>
        </w:rPr>
        <w:t>‌ها</w:t>
      </w:r>
      <w:r w:rsidRPr="00615E94">
        <w:rPr>
          <w:rFonts w:hint="cs"/>
          <w:rtl/>
        </w:rPr>
        <w:t>، راه میانه را دارند. چراغ</w:t>
      </w:r>
      <w:r w:rsidR="00C52865" w:rsidRPr="00615E94">
        <w:rPr>
          <w:rFonts w:hint="cs"/>
          <w:rtl/>
        </w:rPr>
        <w:t>‌ها</w:t>
      </w:r>
      <w:r w:rsidRPr="00615E94">
        <w:rPr>
          <w:rFonts w:hint="cs"/>
          <w:rtl/>
        </w:rPr>
        <w:t xml:space="preserve">ی معرفت و شناخت اهل سنت از درخت مبارک زیتونی که به شرق و غرب وابسته نیست، پرتو </w:t>
      </w:r>
      <w:r w:rsidR="00206F76" w:rsidRPr="00615E94">
        <w:rPr>
          <w:rFonts w:hint="cs"/>
          <w:rtl/>
        </w:rPr>
        <w:t>می‌گیرد</w:t>
      </w:r>
      <w:r w:rsidRPr="00615E94">
        <w:rPr>
          <w:rFonts w:hint="cs"/>
          <w:rtl/>
        </w:rPr>
        <w:t xml:space="preserve"> و نورافشانی</w:t>
      </w:r>
      <w:r w:rsidR="001C70C1" w:rsidRPr="00615E94">
        <w:rPr>
          <w:rFonts w:hint="cs"/>
          <w:rtl/>
        </w:rPr>
        <w:t xml:space="preserve"> </w:t>
      </w:r>
      <w:r w:rsidR="003364F9" w:rsidRPr="00615E94">
        <w:rPr>
          <w:rFonts w:hint="cs"/>
          <w:rtl/>
        </w:rPr>
        <w:t>می‌کند</w:t>
      </w:r>
      <w:r w:rsidRPr="00615E94">
        <w:rPr>
          <w:rFonts w:hint="cs"/>
          <w:rtl/>
        </w:rPr>
        <w:t>. روغن این چراغ،</w:t>
      </w:r>
      <w:r w:rsidR="001C70C1" w:rsidRPr="00615E94">
        <w:rPr>
          <w:rFonts w:hint="cs"/>
          <w:rtl/>
        </w:rPr>
        <w:t xml:space="preserve"> بی‌</w:t>
      </w:r>
      <w:r w:rsidRPr="00615E94">
        <w:rPr>
          <w:rFonts w:hint="cs"/>
          <w:rtl/>
        </w:rPr>
        <w:t>آنکه آتشی به آن برسد، روشن</w:t>
      </w:r>
      <w:r w:rsidR="001C70C1" w:rsidRPr="00615E94">
        <w:rPr>
          <w:rFonts w:hint="cs"/>
          <w:rtl/>
        </w:rPr>
        <w:t xml:space="preserve"> می‌</w:t>
      </w:r>
      <w:r w:rsidRPr="00615E94">
        <w:rPr>
          <w:rFonts w:hint="cs"/>
          <w:rtl/>
        </w:rPr>
        <w:t>شود و پیرامون را منور</w:t>
      </w:r>
      <w:r w:rsidR="001C70C1" w:rsidRPr="00615E94">
        <w:rPr>
          <w:rFonts w:hint="cs"/>
          <w:rtl/>
        </w:rPr>
        <w:t xml:space="preserve"> می‌</w:t>
      </w:r>
      <w:r w:rsidRPr="00615E94">
        <w:rPr>
          <w:rFonts w:hint="cs"/>
          <w:rtl/>
        </w:rPr>
        <w:t>گرداند؛ نوری است بر بالای نوری دیگر؛ خداوند، هرکس را که بخواهد، به سوی نورش هدایت</w:t>
      </w:r>
      <w:r w:rsidR="001C70C1" w:rsidRPr="00615E94">
        <w:rPr>
          <w:rFonts w:hint="cs"/>
          <w:rtl/>
        </w:rPr>
        <w:t xml:space="preserve"> می‌</w:t>
      </w:r>
      <w:r w:rsidRPr="00615E94">
        <w:rPr>
          <w:rFonts w:hint="cs"/>
          <w:rtl/>
        </w:rPr>
        <w:t>نماید. لذا از خداوند</w:t>
      </w:r>
      <w:r w:rsidR="001C70C1" w:rsidRPr="00615E94">
        <w:rPr>
          <w:rFonts w:hint="cs"/>
          <w:rtl/>
        </w:rPr>
        <w:t xml:space="preserve"> می‌</w:t>
      </w:r>
      <w:r w:rsidRPr="00615E94">
        <w:rPr>
          <w:rFonts w:hint="cs"/>
          <w:rtl/>
        </w:rPr>
        <w:t>خواهیم که ما را به سوی نور خود رهنمون گردد و راه رسیدن به خشنودیش و پیروی از پیامبرش را برای ما آسان و هموار نماید؛ او نزدیک است و دعا را اجابت</w:t>
      </w:r>
      <w:r w:rsidR="001C70C1" w:rsidRPr="00615E94">
        <w:rPr>
          <w:rFonts w:hint="cs"/>
          <w:rtl/>
        </w:rPr>
        <w:t xml:space="preserve"> می‌</w:t>
      </w:r>
      <w:r w:rsidRPr="00615E94">
        <w:rPr>
          <w:rFonts w:hint="cs"/>
          <w:rtl/>
        </w:rPr>
        <w:t>نماید</w:t>
      </w:r>
      <w:r w:rsidR="00206F76" w:rsidRPr="00615E94">
        <w:rPr>
          <w:rFonts w:hint="cs"/>
          <w:vertAlign w:val="superscript"/>
          <w:rtl/>
        </w:rPr>
        <w:t>(</w:t>
      </w:r>
      <w:r w:rsidR="00206F76" w:rsidRPr="00615E94">
        <w:rPr>
          <w:rStyle w:val="FootnoteReference"/>
          <w:rtl/>
        </w:rPr>
        <w:footnoteReference w:id="15"/>
      </w:r>
      <w:r w:rsidR="00206F76" w:rsidRPr="00615E94">
        <w:rPr>
          <w:rFonts w:hint="cs"/>
          <w:vertAlign w:val="superscript"/>
          <w:rtl/>
        </w:rPr>
        <w:t>)</w:t>
      </w:r>
      <w:r w:rsidRPr="00615E94">
        <w:rPr>
          <w:rFonts w:hint="cs"/>
          <w:rtl/>
        </w:rPr>
        <w:t>.</w:t>
      </w:r>
    </w:p>
    <w:p w:rsidR="00615E94" w:rsidRDefault="00615E94" w:rsidP="00615E94">
      <w:pPr>
        <w:pStyle w:val="a1"/>
        <w:rPr>
          <w:rStyle w:val="Char4"/>
          <w:rtl/>
        </w:rPr>
        <w:sectPr w:rsidR="00615E94" w:rsidSect="00C14F87">
          <w:headerReference w:type="default" r:id="rId24"/>
          <w:footnotePr>
            <w:numRestart w:val="eachPage"/>
          </w:footnotePr>
          <w:pgSz w:w="9356" w:h="13608" w:code="9"/>
          <w:pgMar w:top="567" w:right="1134" w:bottom="851" w:left="1134" w:header="454" w:footer="0" w:gutter="0"/>
          <w:cols w:space="708"/>
          <w:titlePg/>
          <w:bidi/>
          <w:rtlGutter/>
          <w:docGrid w:linePitch="381"/>
        </w:sectPr>
      </w:pPr>
    </w:p>
    <w:p w:rsidR="00A13F98" w:rsidRPr="00615E94" w:rsidRDefault="00A13F98" w:rsidP="00E51FB6">
      <w:pPr>
        <w:pStyle w:val="a1"/>
        <w:rPr>
          <w:rStyle w:val="Char4"/>
          <w:rtl/>
        </w:rPr>
      </w:pPr>
      <w:bookmarkStart w:id="26" w:name="_Toc434858202"/>
      <w:bookmarkStart w:id="27" w:name="_Toc436128978"/>
      <w:r w:rsidRPr="00615E94">
        <w:rPr>
          <w:rFonts w:hint="cs"/>
          <w:rtl/>
        </w:rPr>
        <w:t>بخش ششم</w:t>
      </w:r>
      <w:bookmarkEnd w:id="26"/>
      <w:r w:rsidR="00E51FB6">
        <w:rPr>
          <w:rFonts w:hint="cs"/>
          <w:rtl/>
        </w:rPr>
        <w:t>:</w:t>
      </w:r>
      <w:bookmarkStart w:id="28" w:name="_Toc434858203"/>
      <w:r w:rsidR="00E51FB6">
        <w:rPr>
          <w:rtl/>
        </w:rPr>
        <w:br/>
      </w:r>
      <w:r w:rsidRPr="00615E94">
        <w:rPr>
          <w:rFonts w:hint="cs"/>
          <w:rtl/>
        </w:rPr>
        <w:t>برشمردن و حفظ کردن اسمای حسنی، اساس علم است</w:t>
      </w:r>
      <w:bookmarkEnd w:id="27"/>
      <w:bookmarkEnd w:id="28"/>
    </w:p>
    <w:p w:rsidR="00A13F98" w:rsidRPr="00615E94" w:rsidRDefault="00A13F98" w:rsidP="00615E94">
      <w:pPr>
        <w:pStyle w:val="a8"/>
        <w:rPr>
          <w:rtl/>
        </w:rPr>
      </w:pPr>
      <w:r w:rsidRPr="00615E94">
        <w:rPr>
          <w:rFonts w:hint="cs"/>
          <w:rtl/>
        </w:rPr>
        <w:t>برشمردن اسمای حسنی و دانستن آنها، اساس آگاهی یافتن از هر دانستنی و دانشی است؛ زیرا داشتن دانش نسبت به آفریده</w:t>
      </w:r>
      <w:r w:rsidR="001C0725" w:rsidRPr="00615E94">
        <w:rPr>
          <w:rFonts w:hint="cs"/>
          <w:rtl/>
        </w:rPr>
        <w:t xml:space="preserve">‌ها </w:t>
      </w:r>
      <w:r w:rsidRPr="00615E94">
        <w:rPr>
          <w:rFonts w:hint="cs"/>
          <w:rtl/>
        </w:rPr>
        <w:t xml:space="preserve">یا دستورات خداوند، پی بردن به آن چیزی است که خدا، خلق نموده یا آگاهی یافتن از آن چیزی </w:t>
      </w:r>
      <w:r w:rsidR="007E1451" w:rsidRPr="00615E94">
        <w:rPr>
          <w:rFonts w:hint="cs"/>
          <w:rtl/>
        </w:rPr>
        <w:t>می‌باشد</w:t>
      </w:r>
      <w:r w:rsidRPr="00615E94">
        <w:rPr>
          <w:rFonts w:hint="cs"/>
          <w:rtl/>
        </w:rPr>
        <w:t xml:space="preserve"> که خداوند، آن را مشروع نموده و وضع کرده است.</w:t>
      </w:r>
    </w:p>
    <w:p w:rsidR="00A13F98" w:rsidRPr="00615E94" w:rsidRDefault="00A13F98" w:rsidP="00615E94">
      <w:pPr>
        <w:pStyle w:val="a8"/>
        <w:rPr>
          <w:rtl/>
        </w:rPr>
      </w:pPr>
      <w:r w:rsidRPr="00615E94">
        <w:rPr>
          <w:rFonts w:hint="cs"/>
          <w:rtl/>
        </w:rPr>
        <w:t xml:space="preserve">منبع آفرینش و فرمان، </w:t>
      </w:r>
      <w:r w:rsidR="000347D9" w:rsidRPr="00615E94">
        <w:rPr>
          <w:rFonts w:hint="cs"/>
          <w:rtl/>
        </w:rPr>
        <w:t>نام‌ها</w:t>
      </w:r>
      <w:r w:rsidRPr="00615E94">
        <w:rPr>
          <w:rFonts w:hint="cs"/>
          <w:rtl/>
        </w:rPr>
        <w:t>ی خدا هستند و خلق و امر، جزو مقتض</w:t>
      </w:r>
      <w:r w:rsidR="00FD1D97" w:rsidRPr="00615E94">
        <w:rPr>
          <w:rFonts w:hint="cs"/>
          <w:rtl/>
        </w:rPr>
        <w:t>ی</w:t>
      </w:r>
      <w:r w:rsidRPr="00615E94">
        <w:rPr>
          <w:rFonts w:hint="cs"/>
          <w:rtl/>
        </w:rPr>
        <w:t>ات اسمای خدا</w:t>
      </w:r>
      <w:r w:rsidR="001C70C1" w:rsidRPr="00615E94">
        <w:rPr>
          <w:rFonts w:hint="cs"/>
          <w:rtl/>
        </w:rPr>
        <w:t xml:space="preserve"> می‌</w:t>
      </w:r>
      <w:r w:rsidRPr="00615E94">
        <w:rPr>
          <w:rFonts w:hint="cs"/>
          <w:rtl/>
        </w:rPr>
        <w:t xml:space="preserve">باشند. پس امر و فرمان، همه از </w:t>
      </w:r>
      <w:r w:rsidR="000347D9" w:rsidRPr="00615E94">
        <w:rPr>
          <w:rFonts w:hint="cs"/>
          <w:rtl/>
        </w:rPr>
        <w:t>نام‌ها</w:t>
      </w:r>
      <w:r w:rsidRPr="00615E94">
        <w:rPr>
          <w:rFonts w:hint="cs"/>
          <w:rtl/>
        </w:rPr>
        <w:t xml:space="preserve">ی خدا سرچشمه </w:t>
      </w:r>
      <w:r w:rsidR="00206F76" w:rsidRPr="00615E94">
        <w:rPr>
          <w:rFonts w:hint="cs"/>
          <w:rtl/>
        </w:rPr>
        <w:t>می‌گیرد</w:t>
      </w:r>
      <w:r w:rsidRPr="00615E94">
        <w:rPr>
          <w:rFonts w:hint="cs"/>
          <w:rtl/>
        </w:rPr>
        <w:t xml:space="preserve"> و تمام اوامر اله</w:t>
      </w:r>
      <w:r w:rsidR="00FD1D97" w:rsidRPr="00615E94">
        <w:rPr>
          <w:rFonts w:hint="cs"/>
          <w:rtl/>
        </w:rPr>
        <w:t>ی</w:t>
      </w:r>
      <w:r w:rsidRPr="00615E94">
        <w:rPr>
          <w:rFonts w:hint="cs"/>
          <w:rtl/>
        </w:rPr>
        <w:t>، خوبند و از منافع بندگان بیرون نیستند و بر اساس مهرورزی و مهربانی با بنده انجام شده</w:t>
      </w:r>
      <w:r w:rsidR="005B3922">
        <w:rPr>
          <w:rFonts w:hint="cs"/>
          <w:rtl/>
        </w:rPr>
        <w:t>‌اند</w:t>
      </w:r>
      <w:r w:rsidRPr="00615E94">
        <w:rPr>
          <w:rFonts w:hint="cs"/>
          <w:rtl/>
        </w:rPr>
        <w:t xml:space="preserve"> و خداوند، با اوامر و نواهی خویش که مایه به کمال رسیدن بندگان </w:t>
      </w:r>
      <w:r w:rsidR="007E1451" w:rsidRPr="00615E94">
        <w:rPr>
          <w:rFonts w:hint="cs"/>
          <w:rtl/>
        </w:rPr>
        <w:t>می‌باشد</w:t>
      </w:r>
      <w:r w:rsidRPr="00615E94">
        <w:rPr>
          <w:rFonts w:hint="cs"/>
          <w:rtl/>
        </w:rPr>
        <w:t>، نسبت به آنان احسان نموده است؛ زیرا منبع اوامر و نواهی او، اسمای حسنی هستند و ه</w:t>
      </w:r>
      <w:r w:rsidR="00FD1D97" w:rsidRPr="00615E94">
        <w:rPr>
          <w:rFonts w:hint="cs"/>
          <w:rtl/>
        </w:rPr>
        <w:t>ی</w:t>
      </w:r>
      <w:r w:rsidRPr="00615E94">
        <w:rPr>
          <w:rFonts w:hint="cs"/>
          <w:rtl/>
        </w:rPr>
        <w:t>چ</w:t>
      </w:r>
      <w:r w:rsidR="00FD1D97" w:rsidRPr="00615E94">
        <w:rPr>
          <w:rFonts w:hint="cs"/>
          <w:rtl/>
        </w:rPr>
        <w:t>یک</w:t>
      </w:r>
      <w:r w:rsidRPr="00615E94">
        <w:rPr>
          <w:rFonts w:hint="cs"/>
          <w:rtl/>
        </w:rPr>
        <w:t xml:space="preserve"> از کارهای خدا، از دایره دادگری، عدالت، حکمت، مصلحت و مهربانی بیرون نیست. چون کارهای خداوند از اسمای حسنی سرچشمه </w:t>
      </w:r>
      <w:r w:rsidR="00206F76" w:rsidRPr="00615E94">
        <w:rPr>
          <w:rFonts w:hint="cs"/>
          <w:rtl/>
        </w:rPr>
        <w:t>می‌گیرد</w:t>
      </w:r>
      <w:r w:rsidRPr="00615E94">
        <w:rPr>
          <w:rFonts w:hint="cs"/>
          <w:rtl/>
        </w:rPr>
        <w:t>. از اینرو در آفرینش خداوند، خلل و ناهماهنگ</w:t>
      </w:r>
      <w:r w:rsidR="00FD1D97" w:rsidRPr="00615E94">
        <w:rPr>
          <w:rFonts w:hint="cs"/>
          <w:rtl/>
        </w:rPr>
        <w:t>ی</w:t>
      </w:r>
      <w:r w:rsidRPr="00615E94">
        <w:rPr>
          <w:rFonts w:hint="cs"/>
          <w:rtl/>
        </w:rPr>
        <w:t xml:space="preserve"> و بیهودگی وجود ندارد و او، مخلوقاتش را</w:t>
      </w:r>
      <w:r w:rsidR="001C70C1" w:rsidRPr="00615E94">
        <w:rPr>
          <w:rFonts w:hint="cs"/>
          <w:rtl/>
        </w:rPr>
        <w:t xml:space="preserve"> بی‌</w:t>
      </w:r>
      <w:r w:rsidRPr="00615E94">
        <w:rPr>
          <w:rFonts w:hint="cs"/>
          <w:rtl/>
        </w:rPr>
        <w:t>هدف و بیهوده نیافریده است. چنانچه هر موجودی را که او به وجود آورده، وجود چیزهای دیگر را تابع وجود او نموده است. بدین ترتیب پس از آنکه آفریننده، به چیزی موجودیت بخشیده، توابع آن نیز پدیدار شده</w:t>
      </w:r>
      <w:r w:rsidR="005B3922">
        <w:rPr>
          <w:rFonts w:hint="cs"/>
          <w:rtl/>
        </w:rPr>
        <w:t>‌اند</w:t>
      </w:r>
      <w:r w:rsidRPr="00615E94">
        <w:rPr>
          <w:rFonts w:hint="cs"/>
          <w:rtl/>
        </w:rPr>
        <w:t>. همچنین دانستن اسمای حسنی، آگاهی یافتن از سایر علوم و دانستنی</w:t>
      </w:r>
      <w:r w:rsidR="00C52865" w:rsidRPr="00615E94">
        <w:rPr>
          <w:rFonts w:hint="cs"/>
          <w:rtl/>
        </w:rPr>
        <w:t>‌ها</w:t>
      </w:r>
      <w:r w:rsidRPr="00615E94">
        <w:rPr>
          <w:rFonts w:hint="cs"/>
          <w:rtl/>
        </w:rPr>
        <w:t>ست.</w:t>
      </w:r>
    </w:p>
    <w:p w:rsidR="00A13F98" w:rsidRPr="00615E94" w:rsidRDefault="00A13F98" w:rsidP="00615E94">
      <w:pPr>
        <w:pStyle w:val="a8"/>
        <w:rPr>
          <w:rtl/>
        </w:rPr>
      </w:pPr>
      <w:r w:rsidRPr="00615E94">
        <w:rPr>
          <w:rFonts w:hint="cs"/>
          <w:rtl/>
        </w:rPr>
        <w:t xml:space="preserve">به عبارتی دانستن </w:t>
      </w:r>
      <w:r w:rsidR="000347D9" w:rsidRPr="00615E94">
        <w:rPr>
          <w:rFonts w:hint="cs"/>
          <w:rtl/>
        </w:rPr>
        <w:t>نام‌ها</w:t>
      </w:r>
      <w:r w:rsidRPr="00615E94">
        <w:rPr>
          <w:rFonts w:hint="cs"/>
          <w:rtl/>
        </w:rPr>
        <w:t>ی خداوند و بر شمردن آن، اساس و پایه سایر علوم و دانستنی</w:t>
      </w:r>
      <w:r w:rsidR="00C52865" w:rsidRPr="00615E94">
        <w:rPr>
          <w:rFonts w:hint="cs"/>
          <w:rtl/>
        </w:rPr>
        <w:t>‌ها</w:t>
      </w:r>
      <w:r w:rsidRPr="00615E94">
        <w:rPr>
          <w:rFonts w:hint="cs"/>
          <w:rtl/>
        </w:rPr>
        <w:t xml:space="preserve"> </w:t>
      </w:r>
      <w:r w:rsidR="007E1451" w:rsidRPr="00615E94">
        <w:rPr>
          <w:rFonts w:hint="cs"/>
          <w:rtl/>
        </w:rPr>
        <w:t>می‌باشد</w:t>
      </w:r>
      <w:r w:rsidRPr="00615E94">
        <w:rPr>
          <w:rFonts w:hint="cs"/>
          <w:rtl/>
        </w:rPr>
        <w:t xml:space="preserve">. بنابراین هرکس، آنگونه که باید و شاید، </w:t>
      </w:r>
      <w:r w:rsidR="000347D9" w:rsidRPr="00615E94">
        <w:rPr>
          <w:rFonts w:hint="cs"/>
          <w:rtl/>
        </w:rPr>
        <w:t>نام‌ها</w:t>
      </w:r>
      <w:r w:rsidRPr="00615E94">
        <w:rPr>
          <w:rFonts w:hint="cs"/>
          <w:rtl/>
        </w:rPr>
        <w:t>ی او را برشمارد و فرا بگیرد، در حقیقت به تمام دانستنی</w:t>
      </w:r>
      <w:r w:rsidR="00C52865" w:rsidRPr="00615E94">
        <w:rPr>
          <w:rFonts w:hint="cs"/>
          <w:rtl/>
        </w:rPr>
        <w:t>‌ها</w:t>
      </w:r>
      <w:r w:rsidRPr="00615E94">
        <w:rPr>
          <w:rFonts w:hint="cs"/>
          <w:rtl/>
        </w:rPr>
        <w:t xml:space="preserve"> دست یافته است. زیرا برشمردن و حفظ کردن </w:t>
      </w:r>
      <w:r w:rsidR="000347D9" w:rsidRPr="00615E94">
        <w:rPr>
          <w:rFonts w:hint="cs"/>
          <w:rtl/>
        </w:rPr>
        <w:t>نام‌ها</w:t>
      </w:r>
      <w:r w:rsidRPr="00615E94">
        <w:rPr>
          <w:rFonts w:hint="cs"/>
          <w:rtl/>
        </w:rPr>
        <w:t>ی خدا، اصل و پایه هر علم و دانشی است. چون دانسته</w:t>
      </w:r>
      <w:r w:rsidR="001C0725" w:rsidRPr="00615E94">
        <w:rPr>
          <w:rFonts w:hint="cs"/>
          <w:rtl/>
        </w:rPr>
        <w:t xml:space="preserve">‌ها </w:t>
      </w:r>
      <w:r w:rsidRPr="00615E94">
        <w:rPr>
          <w:rFonts w:hint="cs"/>
          <w:rtl/>
        </w:rPr>
        <w:t>از مقتضیات اسمای حسنی هستند و بدان مرتبط</w:t>
      </w:r>
      <w:r w:rsidR="001C70C1" w:rsidRPr="00615E94">
        <w:rPr>
          <w:rFonts w:hint="cs"/>
          <w:rtl/>
        </w:rPr>
        <w:t xml:space="preserve"> می‌</w:t>
      </w:r>
      <w:r w:rsidRPr="00615E94">
        <w:rPr>
          <w:rFonts w:hint="cs"/>
          <w:rtl/>
        </w:rPr>
        <w:t>باشند. در این بیندیش که آفرینش و فرمان، برخاسته از علم و حکمت خدا</w:t>
      </w:r>
      <w:r w:rsidR="001C70C1" w:rsidRPr="00615E94">
        <w:rPr>
          <w:rFonts w:hint="cs"/>
          <w:rtl/>
        </w:rPr>
        <w:t xml:space="preserve"> می‌</w:t>
      </w:r>
      <w:r w:rsidRPr="00615E94">
        <w:rPr>
          <w:rFonts w:hint="cs"/>
          <w:rtl/>
        </w:rPr>
        <w:t>باشند و از آنجا که آفرینش و فرمان، از منبع علم و حکمت سرچشمه</w:t>
      </w:r>
      <w:r w:rsidR="001C70C1" w:rsidRPr="00615E94">
        <w:rPr>
          <w:rFonts w:hint="cs"/>
          <w:rtl/>
        </w:rPr>
        <w:t xml:space="preserve"> می‌</w:t>
      </w:r>
      <w:r w:rsidRPr="00615E94">
        <w:rPr>
          <w:rFonts w:hint="cs"/>
          <w:rtl/>
        </w:rPr>
        <w:t>گیرند، از اینرو در آنها هیچ کاستی و نقص</w:t>
      </w:r>
      <w:r w:rsidR="00FD1D97" w:rsidRPr="00615E94">
        <w:rPr>
          <w:rFonts w:hint="cs"/>
          <w:rtl/>
        </w:rPr>
        <w:t>ی</w:t>
      </w:r>
      <w:r w:rsidRPr="00615E94">
        <w:rPr>
          <w:rFonts w:hint="cs"/>
          <w:rtl/>
        </w:rPr>
        <w:t xml:space="preserve"> مشاهده</w:t>
      </w:r>
      <w:r w:rsidR="001C70C1" w:rsidRPr="00615E94">
        <w:rPr>
          <w:rFonts w:hint="cs"/>
          <w:rtl/>
        </w:rPr>
        <w:t xml:space="preserve"> نمی‌</w:t>
      </w:r>
      <w:r w:rsidRPr="00615E94">
        <w:rPr>
          <w:rFonts w:hint="cs"/>
          <w:rtl/>
        </w:rPr>
        <w:t>شود. چون وجود خلل و کاستی در فرمان یا عمل بنده، یا به خاطر نادانی بنده است و یا به خاطر عدم فرزانگی و</w:t>
      </w:r>
      <w:r w:rsidR="001C70C1" w:rsidRPr="00615E94">
        <w:rPr>
          <w:rFonts w:hint="cs"/>
          <w:rtl/>
        </w:rPr>
        <w:t xml:space="preserve"> بی‌</w:t>
      </w:r>
      <w:r w:rsidRPr="00615E94">
        <w:rPr>
          <w:rFonts w:hint="cs"/>
          <w:rtl/>
        </w:rPr>
        <w:t>حکمتی او. اما پروردگار متعال، دانای حکیم است؛ پس در کار یا فرمان او خلل و ناسازگاری و تضادی وجود ندارد</w:t>
      </w:r>
      <w:r w:rsidR="007E1451" w:rsidRPr="00615E94">
        <w:rPr>
          <w:rFonts w:hint="cs"/>
          <w:vertAlign w:val="superscript"/>
          <w:rtl/>
        </w:rPr>
        <w:t>(</w:t>
      </w:r>
      <w:r w:rsidR="007E1451" w:rsidRPr="00615E94">
        <w:rPr>
          <w:rStyle w:val="FootnoteReference"/>
          <w:rtl/>
        </w:rPr>
        <w:footnoteReference w:id="16"/>
      </w:r>
      <w:r w:rsidR="007E1451" w:rsidRPr="00615E94">
        <w:rPr>
          <w:rFonts w:hint="cs"/>
          <w:vertAlign w:val="superscript"/>
          <w:rtl/>
        </w:rPr>
        <w:t>)</w:t>
      </w:r>
      <w:r w:rsidRPr="00615E94">
        <w:rPr>
          <w:rFonts w:hint="cs"/>
          <w:rtl/>
        </w:rPr>
        <w:t>.</w:t>
      </w:r>
    </w:p>
    <w:p w:rsidR="00615E94" w:rsidRDefault="00615E94" w:rsidP="00615E94">
      <w:pPr>
        <w:pStyle w:val="a1"/>
        <w:rPr>
          <w:rStyle w:val="Char4"/>
          <w:rtl/>
        </w:rPr>
        <w:sectPr w:rsidR="00615E94" w:rsidSect="00C14F87">
          <w:headerReference w:type="default" r:id="rId25"/>
          <w:footnotePr>
            <w:numRestart w:val="eachPage"/>
          </w:footnotePr>
          <w:pgSz w:w="9356" w:h="13608" w:code="9"/>
          <w:pgMar w:top="567" w:right="1134" w:bottom="851" w:left="1134" w:header="454" w:footer="0" w:gutter="0"/>
          <w:cols w:space="708"/>
          <w:titlePg/>
          <w:bidi/>
          <w:rtlGutter/>
          <w:docGrid w:linePitch="381"/>
        </w:sectPr>
      </w:pPr>
    </w:p>
    <w:p w:rsidR="00A13F98" w:rsidRPr="00615E94" w:rsidRDefault="00A13F98" w:rsidP="00E51FB6">
      <w:pPr>
        <w:pStyle w:val="a1"/>
        <w:rPr>
          <w:rtl/>
        </w:rPr>
      </w:pPr>
      <w:bookmarkStart w:id="29" w:name="_Toc434858204"/>
      <w:bookmarkStart w:id="30" w:name="_Toc436128979"/>
      <w:r w:rsidRPr="00615E94">
        <w:rPr>
          <w:rFonts w:hint="cs"/>
          <w:rtl/>
        </w:rPr>
        <w:t>بخش هفتم</w:t>
      </w:r>
      <w:bookmarkEnd w:id="29"/>
      <w:r w:rsidR="00E51FB6">
        <w:rPr>
          <w:rFonts w:hint="cs"/>
          <w:rtl/>
        </w:rPr>
        <w:t>:</w:t>
      </w:r>
      <w:bookmarkStart w:id="31" w:name="_Toc434858205"/>
      <w:r w:rsidR="00E51FB6">
        <w:rPr>
          <w:rFonts w:hint="cs"/>
          <w:rtl/>
        </w:rPr>
        <w:t xml:space="preserve"> </w:t>
      </w:r>
      <w:r w:rsidR="000347D9" w:rsidRPr="00615E94">
        <w:rPr>
          <w:rFonts w:hint="cs"/>
          <w:rtl/>
        </w:rPr>
        <w:t>نام‌ها</w:t>
      </w:r>
      <w:r w:rsidRPr="00615E94">
        <w:rPr>
          <w:rFonts w:hint="cs"/>
          <w:rtl/>
        </w:rPr>
        <w:t>ی خدا همه نیکو هستند</w:t>
      </w:r>
      <w:bookmarkEnd w:id="30"/>
      <w:bookmarkEnd w:id="31"/>
    </w:p>
    <w:p w:rsidR="00A13F98" w:rsidRPr="00615E94" w:rsidRDefault="000347D9" w:rsidP="00615E94">
      <w:pPr>
        <w:pStyle w:val="a8"/>
        <w:rPr>
          <w:rtl/>
        </w:rPr>
      </w:pPr>
      <w:r w:rsidRPr="00615E94">
        <w:rPr>
          <w:rFonts w:hint="cs"/>
          <w:rtl/>
        </w:rPr>
        <w:t>نام‌ها</w:t>
      </w:r>
      <w:r w:rsidR="00A13F98" w:rsidRPr="00615E94">
        <w:rPr>
          <w:rFonts w:hint="cs"/>
          <w:rtl/>
        </w:rPr>
        <w:t xml:space="preserve">ی خدا، همه نیکو هستند و </w:t>
      </w:r>
      <w:r w:rsidR="00CB2196" w:rsidRPr="00615E94">
        <w:rPr>
          <w:rFonts w:hint="cs"/>
          <w:rtl/>
        </w:rPr>
        <w:t>درمیان</w:t>
      </w:r>
      <w:r w:rsidR="00A13F98" w:rsidRPr="00615E94">
        <w:rPr>
          <w:rFonts w:hint="cs"/>
          <w:rtl/>
        </w:rPr>
        <w:t xml:space="preserve"> آنها، چنان اسمی وجود ندارد که نیکو نباشد. پیشتر بیان کردیم که برخی از اسمای خداوند، به اعتبار فعل، بر او اطلاق</w:t>
      </w:r>
      <w:r w:rsidR="001C70C1" w:rsidRPr="00615E94">
        <w:rPr>
          <w:rFonts w:hint="cs"/>
          <w:rtl/>
        </w:rPr>
        <w:t xml:space="preserve"> می‌</w:t>
      </w:r>
      <w:r w:rsidR="00A13F98" w:rsidRPr="00615E94">
        <w:rPr>
          <w:rFonts w:hint="cs"/>
          <w:rtl/>
        </w:rPr>
        <w:t xml:space="preserve">شوند؛ مانند </w:t>
      </w:r>
      <w:r w:rsidR="00A13F98" w:rsidRPr="00615E94">
        <w:rPr>
          <w:rStyle w:val="Char1"/>
          <w:rFonts w:hint="cs"/>
          <w:rtl/>
        </w:rPr>
        <w:t>خالق</w:t>
      </w:r>
      <w:r w:rsidR="00A13F98" w:rsidRPr="00615E94">
        <w:rPr>
          <w:rFonts w:hint="cs"/>
          <w:rtl/>
        </w:rPr>
        <w:t xml:space="preserve"> (آفریننده)، </w:t>
      </w:r>
      <w:r w:rsidR="00A13F98" w:rsidRPr="00615E94">
        <w:rPr>
          <w:rStyle w:val="Char1"/>
          <w:rFonts w:hint="cs"/>
          <w:rtl/>
        </w:rPr>
        <w:t>رازق</w:t>
      </w:r>
      <w:r w:rsidR="00A13F98" w:rsidRPr="00615E94">
        <w:rPr>
          <w:rFonts w:hint="cs"/>
          <w:rtl/>
        </w:rPr>
        <w:t xml:space="preserve"> (روزی دهنده)، </w:t>
      </w:r>
      <w:r w:rsidR="00A13F98" w:rsidRPr="00615E94">
        <w:rPr>
          <w:rStyle w:val="Char1"/>
          <w:rFonts w:hint="cs"/>
          <w:rtl/>
        </w:rPr>
        <w:t>ال</w:t>
      </w:r>
      <w:r w:rsidR="007E1451" w:rsidRPr="00615E94">
        <w:rPr>
          <w:rStyle w:val="Char1"/>
          <w:rFonts w:hint="cs"/>
          <w:rtl/>
        </w:rPr>
        <w:t>ـ</w:t>
      </w:r>
      <w:r w:rsidR="00A13F98" w:rsidRPr="00615E94">
        <w:rPr>
          <w:rStyle w:val="Char1"/>
          <w:rFonts w:hint="cs"/>
          <w:rtl/>
        </w:rPr>
        <w:t>مح</w:t>
      </w:r>
      <w:r w:rsidR="001C0725" w:rsidRPr="00615E94">
        <w:rPr>
          <w:rStyle w:val="Char1"/>
          <w:rFonts w:hint="cs"/>
          <w:rtl/>
        </w:rPr>
        <w:t>يي</w:t>
      </w:r>
      <w:r w:rsidR="00A13F98" w:rsidRPr="00615E94">
        <w:rPr>
          <w:rFonts w:hint="cs"/>
          <w:rtl/>
        </w:rPr>
        <w:t xml:space="preserve"> (زنده کننده) </w:t>
      </w:r>
      <w:r w:rsidR="00A13F98" w:rsidRPr="00615E94">
        <w:rPr>
          <w:rStyle w:val="Char1"/>
          <w:rFonts w:hint="cs"/>
          <w:rtl/>
        </w:rPr>
        <w:t>ال</w:t>
      </w:r>
      <w:r w:rsidR="007E1451" w:rsidRPr="00615E94">
        <w:rPr>
          <w:rStyle w:val="Char1"/>
          <w:rFonts w:hint="cs"/>
          <w:rtl/>
        </w:rPr>
        <w:t>ـ</w:t>
      </w:r>
      <w:r w:rsidR="00A13F98" w:rsidRPr="00615E94">
        <w:rPr>
          <w:rStyle w:val="Char1"/>
          <w:rFonts w:hint="cs"/>
          <w:rtl/>
        </w:rPr>
        <w:t>مم</w:t>
      </w:r>
      <w:r w:rsidR="001C0725" w:rsidRPr="00615E94">
        <w:rPr>
          <w:rStyle w:val="Char1"/>
          <w:rFonts w:hint="cs"/>
          <w:rtl/>
        </w:rPr>
        <w:t>ي</w:t>
      </w:r>
      <w:r w:rsidR="00A13F98" w:rsidRPr="00615E94">
        <w:rPr>
          <w:rStyle w:val="Char1"/>
          <w:rFonts w:hint="cs"/>
          <w:rtl/>
        </w:rPr>
        <w:t>ت</w:t>
      </w:r>
      <w:r w:rsidR="00A13F98" w:rsidRPr="00615E94">
        <w:rPr>
          <w:rFonts w:hint="cs"/>
          <w:rtl/>
        </w:rPr>
        <w:t xml:space="preserve"> (کسی که</w:t>
      </w:r>
      <w:r w:rsidR="001C70C1" w:rsidRPr="00615E94">
        <w:rPr>
          <w:rFonts w:hint="cs"/>
          <w:rtl/>
        </w:rPr>
        <w:t xml:space="preserve"> می‌</w:t>
      </w:r>
      <w:r w:rsidR="00A13F98" w:rsidRPr="00615E94">
        <w:rPr>
          <w:rFonts w:hint="cs"/>
          <w:rtl/>
        </w:rPr>
        <w:t>میراند).</w:t>
      </w:r>
    </w:p>
    <w:p w:rsidR="00A13F98" w:rsidRPr="00615E94" w:rsidRDefault="00A13F98" w:rsidP="00615E94">
      <w:pPr>
        <w:pStyle w:val="a8"/>
        <w:rPr>
          <w:rtl/>
        </w:rPr>
      </w:pPr>
      <w:r w:rsidRPr="00615E94">
        <w:rPr>
          <w:rFonts w:hint="cs"/>
          <w:rtl/>
        </w:rPr>
        <w:t>بنابراین به این نتیجه</w:t>
      </w:r>
      <w:r w:rsidR="001C70C1" w:rsidRPr="00615E94">
        <w:rPr>
          <w:rFonts w:hint="cs"/>
          <w:rtl/>
        </w:rPr>
        <w:t xml:space="preserve"> می‌</w:t>
      </w:r>
      <w:r w:rsidRPr="00615E94">
        <w:rPr>
          <w:rFonts w:hint="cs"/>
          <w:rtl/>
        </w:rPr>
        <w:t>رسیم که تمام کارهای او، خیر و خوبی محض</w:t>
      </w:r>
      <w:r w:rsidR="001C70C1" w:rsidRPr="00615E94">
        <w:rPr>
          <w:rFonts w:hint="cs"/>
          <w:rtl/>
        </w:rPr>
        <w:t xml:space="preserve"> می‌</w:t>
      </w:r>
      <w:r w:rsidRPr="00615E94">
        <w:rPr>
          <w:rFonts w:hint="cs"/>
          <w:rtl/>
        </w:rPr>
        <w:t>باشند و شری در آن نیست؛ چون اگر خداوند، بدی و شری را انجام دهد، از این کار، اسمی درست</w:t>
      </w:r>
      <w:r w:rsidR="001C70C1" w:rsidRPr="00615E94">
        <w:rPr>
          <w:rFonts w:hint="cs"/>
          <w:rtl/>
        </w:rPr>
        <w:t xml:space="preserve"> می‌</w:t>
      </w:r>
      <w:r w:rsidRPr="00615E94">
        <w:rPr>
          <w:rFonts w:hint="cs"/>
          <w:rtl/>
        </w:rPr>
        <w:t xml:space="preserve">شود و بدین ترتیب تمام </w:t>
      </w:r>
      <w:r w:rsidR="000347D9" w:rsidRPr="00615E94">
        <w:rPr>
          <w:rFonts w:hint="cs"/>
          <w:rtl/>
        </w:rPr>
        <w:t>نام‌ها</w:t>
      </w:r>
      <w:r w:rsidRPr="00615E94">
        <w:rPr>
          <w:rFonts w:hint="cs"/>
          <w:rtl/>
        </w:rPr>
        <w:t>ی او نیکو نخواهند بود و این، درست نیست. پس</w:t>
      </w:r>
      <w:r w:rsidR="001C70C1" w:rsidRPr="00615E94">
        <w:rPr>
          <w:rFonts w:hint="cs"/>
          <w:rtl/>
        </w:rPr>
        <w:t xml:space="preserve"> نمی‌</w:t>
      </w:r>
      <w:r w:rsidRPr="00615E94">
        <w:rPr>
          <w:rFonts w:hint="cs"/>
          <w:rtl/>
        </w:rPr>
        <w:t>توان به او شر و بدی را نسبت داد؛ همانگونه که</w:t>
      </w:r>
      <w:r w:rsidR="001C70C1" w:rsidRPr="00615E94">
        <w:rPr>
          <w:rFonts w:hint="cs"/>
          <w:rtl/>
        </w:rPr>
        <w:t xml:space="preserve"> نمی‌</w:t>
      </w:r>
      <w:r w:rsidRPr="00615E94">
        <w:rPr>
          <w:rFonts w:hint="cs"/>
          <w:rtl/>
        </w:rPr>
        <w:t>توان شر را در صفات او گنجاند و یا به ذات او نسبت داد. همچنین در کارهایش، شر، ه</w:t>
      </w:r>
      <w:r w:rsidR="00FD1D97" w:rsidRPr="00615E94">
        <w:rPr>
          <w:rFonts w:hint="cs"/>
          <w:rtl/>
        </w:rPr>
        <w:t>ی</w:t>
      </w:r>
      <w:r w:rsidRPr="00615E94">
        <w:rPr>
          <w:rFonts w:hint="cs"/>
          <w:rtl/>
        </w:rPr>
        <w:t>چ جایی ندارد و شر (زشتی و بدی) نه به کارهای او نسبت داده</w:t>
      </w:r>
      <w:r w:rsidR="001C70C1" w:rsidRPr="00615E94">
        <w:rPr>
          <w:rFonts w:hint="cs"/>
          <w:rtl/>
        </w:rPr>
        <w:t xml:space="preserve"> می‌</w:t>
      </w:r>
      <w:r w:rsidRPr="00615E94">
        <w:rPr>
          <w:rFonts w:hint="cs"/>
          <w:rtl/>
        </w:rPr>
        <w:t>شود و نه او بدان توصیف</w:t>
      </w:r>
      <w:r w:rsidR="001C70C1" w:rsidRPr="00615E94">
        <w:rPr>
          <w:rFonts w:hint="cs"/>
          <w:rtl/>
        </w:rPr>
        <w:t xml:space="preserve"> می‌</w:t>
      </w:r>
      <w:r w:rsidRPr="00615E94">
        <w:rPr>
          <w:rFonts w:hint="cs"/>
          <w:rtl/>
        </w:rPr>
        <w:t>گردد؛ بلکه شر در آثار و عمل</w:t>
      </w:r>
      <w:r w:rsidR="00FD1D97" w:rsidRPr="00615E94">
        <w:rPr>
          <w:rFonts w:hint="cs"/>
          <w:rtl/>
        </w:rPr>
        <w:t>ک</w:t>
      </w:r>
      <w:r w:rsidRPr="00615E94">
        <w:rPr>
          <w:rFonts w:hint="cs"/>
          <w:rtl/>
        </w:rPr>
        <w:t>رد آفریده</w:t>
      </w:r>
      <w:r w:rsidR="001C0725" w:rsidRPr="00615E94">
        <w:rPr>
          <w:rFonts w:hint="cs"/>
          <w:rtl/>
        </w:rPr>
        <w:t>‌ها</w:t>
      </w:r>
      <w:r w:rsidRPr="00615E94">
        <w:rPr>
          <w:rFonts w:hint="cs"/>
          <w:rtl/>
        </w:rPr>
        <w:t>یش پدیدار</w:t>
      </w:r>
      <w:r w:rsidR="001C70C1" w:rsidRPr="00615E94">
        <w:rPr>
          <w:rFonts w:hint="cs"/>
          <w:rtl/>
        </w:rPr>
        <w:t xml:space="preserve"> می‌</w:t>
      </w:r>
      <w:r w:rsidRPr="00615E94">
        <w:rPr>
          <w:rFonts w:hint="cs"/>
          <w:rtl/>
        </w:rPr>
        <w:t>شود و از ناحیه برخی آفریده</w:t>
      </w:r>
      <w:r w:rsidR="001C0725" w:rsidRPr="00615E94">
        <w:rPr>
          <w:rFonts w:hint="cs"/>
          <w:rtl/>
        </w:rPr>
        <w:t>‌ها</w:t>
      </w:r>
      <w:r w:rsidRPr="00615E94">
        <w:rPr>
          <w:rFonts w:hint="cs"/>
          <w:rtl/>
        </w:rPr>
        <w:t>یش نمایان</w:t>
      </w:r>
      <w:r w:rsidR="001C70C1" w:rsidRPr="00615E94">
        <w:rPr>
          <w:rFonts w:hint="cs"/>
          <w:rtl/>
        </w:rPr>
        <w:t xml:space="preserve"> می‌</w:t>
      </w:r>
      <w:r w:rsidRPr="00615E94">
        <w:rPr>
          <w:rFonts w:hint="cs"/>
          <w:rtl/>
        </w:rPr>
        <w:t>گردد.</w:t>
      </w:r>
    </w:p>
    <w:p w:rsidR="00A13F98" w:rsidRPr="00615E94" w:rsidRDefault="00A13F98" w:rsidP="00615E94">
      <w:pPr>
        <w:pStyle w:val="a8"/>
        <w:rPr>
          <w:rtl/>
        </w:rPr>
      </w:pPr>
      <w:r w:rsidRPr="00615E94">
        <w:rPr>
          <w:rFonts w:hint="cs"/>
          <w:rtl/>
        </w:rPr>
        <w:t>فعل با مفعول، فرق</w:t>
      </w:r>
      <w:r w:rsidR="001C70C1" w:rsidRPr="00615E94">
        <w:rPr>
          <w:rFonts w:hint="cs"/>
          <w:rtl/>
        </w:rPr>
        <w:t xml:space="preserve"> </w:t>
      </w:r>
      <w:r w:rsidR="003364F9" w:rsidRPr="00615E94">
        <w:rPr>
          <w:rFonts w:hint="cs"/>
          <w:rtl/>
        </w:rPr>
        <w:t>می‌کند</w:t>
      </w:r>
      <w:r w:rsidRPr="00615E94">
        <w:rPr>
          <w:rFonts w:hint="cs"/>
          <w:rtl/>
        </w:rPr>
        <w:t>؛ به عبارتی آفرینش بدی، به معنای ارتکاب بدی نیست. چراکه شر، به کسی نسبت داده</w:t>
      </w:r>
      <w:r w:rsidR="001C70C1" w:rsidRPr="00615E94">
        <w:rPr>
          <w:rFonts w:hint="cs"/>
          <w:rtl/>
        </w:rPr>
        <w:t xml:space="preserve"> می‌</w:t>
      </w:r>
      <w:r w:rsidRPr="00615E94">
        <w:rPr>
          <w:rFonts w:hint="cs"/>
          <w:rtl/>
        </w:rPr>
        <w:t>شود که آن را مرتکب</w:t>
      </w:r>
      <w:r w:rsidR="001C70C1" w:rsidRPr="00615E94">
        <w:rPr>
          <w:rFonts w:hint="cs"/>
          <w:rtl/>
        </w:rPr>
        <w:t xml:space="preserve"> می‌</w:t>
      </w:r>
      <w:r w:rsidRPr="00615E94">
        <w:rPr>
          <w:rFonts w:hint="cs"/>
          <w:rtl/>
        </w:rPr>
        <w:t xml:space="preserve">گردد، نه به کسی </w:t>
      </w:r>
      <w:r w:rsidR="00FD1D97" w:rsidRPr="00615E94">
        <w:rPr>
          <w:rFonts w:hint="cs"/>
          <w:rtl/>
        </w:rPr>
        <w:t>ک</w:t>
      </w:r>
      <w:r w:rsidRPr="00615E94">
        <w:rPr>
          <w:rFonts w:hint="cs"/>
          <w:rtl/>
        </w:rPr>
        <w:t>ه آن را آفریده است.</w:t>
      </w:r>
    </w:p>
    <w:p w:rsidR="00A13F98" w:rsidRDefault="00A13F98" w:rsidP="00615E94">
      <w:pPr>
        <w:pStyle w:val="a8"/>
        <w:rPr>
          <w:rtl/>
        </w:rPr>
      </w:pPr>
      <w:r w:rsidRPr="00615E94">
        <w:rPr>
          <w:rFonts w:hint="cs"/>
          <w:rtl/>
        </w:rPr>
        <w:t>این نکته، بر بسیاری از متکلمین پنهان مانده است. از اینرو آنها، در این موضوع دچار لغزش</w:t>
      </w:r>
      <w:r w:rsidR="00C52865" w:rsidRPr="00615E94">
        <w:rPr>
          <w:rFonts w:hint="cs"/>
          <w:rtl/>
        </w:rPr>
        <w:t>‌ها</w:t>
      </w:r>
      <w:r w:rsidR="00FD1D97" w:rsidRPr="00615E94">
        <w:rPr>
          <w:rFonts w:hint="cs"/>
          <w:rtl/>
        </w:rPr>
        <w:t>ی</w:t>
      </w:r>
      <w:r w:rsidRPr="00615E94">
        <w:rPr>
          <w:rFonts w:hint="cs"/>
          <w:rtl/>
        </w:rPr>
        <w:t xml:space="preserve"> ز</w:t>
      </w:r>
      <w:r w:rsidR="00FD1D97" w:rsidRPr="00615E94">
        <w:rPr>
          <w:rFonts w:hint="cs"/>
          <w:rtl/>
        </w:rPr>
        <w:t>ی</w:t>
      </w:r>
      <w:r w:rsidRPr="00615E94">
        <w:rPr>
          <w:rFonts w:hint="cs"/>
          <w:rtl/>
        </w:rPr>
        <w:t>اد</w:t>
      </w:r>
      <w:r w:rsidR="00FD1D97" w:rsidRPr="00615E94">
        <w:rPr>
          <w:rFonts w:hint="cs"/>
          <w:rtl/>
        </w:rPr>
        <w:t>ی</w:t>
      </w:r>
      <w:r w:rsidRPr="00615E94">
        <w:rPr>
          <w:rFonts w:hint="cs"/>
          <w:rtl/>
        </w:rPr>
        <w:t xml:space="preserve"> شده و اندیشه</w:t>
      </w:r>
      <w:r w:rsidR="001C0725" w:rsidRPr="00615E94">
        <w:rPr>
          <w:rFonts w:hint="cs"/>
          <w:rtl/>
        </w:rPr>
        <w:t>‌ها</w:t>
      </w:r>
      <w:r w:rsidRPr="00615E94">
        <w:rPr>
          <w:rFonts w:hint="cs"/>
          <w:rtl/>
        </w:rPr>
        <w:t>ی</w:t>
      </w:r>
      <w:r w:rsidR="00615E94">
        <w:rPr>
          <w:rFonts w:hint="cs"/>
          <w:rtl/>
        </w:rPr>
        <w:t>شان در این راستا به گمراهی رفته</w:t>
      </w:r>
      <w:r w:rsidR="00615E94">
        <w:rPr>
          <w:rFonts w:hint="eastAsia"/>
          <w:rtl/>
        </w:rPr>
        <w:t>‌</w:t>
      </w:r>
      <w:r w:rsidRPr="00615E94">
        <w:rPr>
          <w:rFonts w:hint="cs"/>
          <w:rtl/>
        </w:rPr>
        <w:t>اند. البته خداوند، اهل حق را به خواست خویش در آنچه آنان در آن اختلاف ورزیده</w:t>
      </w:r>
      <w:r w:rsidR="005B3922">
        <w:rPr>
          <w:rFonts w:hint="cs"/>
          <w:rtl/>
        </w:rPr>
        <w:t>‌اند</w:t>
      </w:r>
      <w:r w:rsidRPr="00615E94">
        <w:rPr>
          <w:rFonts w:hint="cs"/>
          <w:rtl/>
        </w:rPr>
        <w:t>، هدایت کرده است و خداوند، هر کس را که بخواهد، به راه راست هدایت</w:t>
      </w:r>
      <w:r w:rsidR="001C70C1" w:rsidRPr="00615E94">
        <w:rPr>
          <w:rFonts w:hint="cs"/>
          <w:rtl/>
        </w:rPr>
        <w:t xml:space="preserve"> </w:t>
      </w:r>
      <w:r w:rsidR="003364F9" w:rsidRPr="00615E94">
        <w:rPr>
          <w:rFonts w:hint="cs"/>
          <w:rtl/>
        </w:rPr>
        <w:t>می‌کند</w:t>
      </w:r>
      <w:r w:rsidR="007E1451" w:rsidRPr="00615E94">
        <w:rPr>
          <w:rFonts w:hint="cs"/>
          <w:vertAlign w:val="superscript"/>
          <w:rtl/>
        </w:rPr>
        <w:t>(</w:t>
      </w:r>
      <w:r w:rsidR="007E1451" w:rsidRPr="00615E94">
        <w:rPr>
          <w:rStyle w:val="FootnoteReference"/>
          <w:rtl/>
        </w:rPr>
        <w:footnoteReference w:id="17"/>
      </w:r>
      <w:r w:rsidR="007E1451" w:rsidRPr="00615E94">
        <w:rPr>
          <w:rFonts w:hint="cs"/>
          <w:vertAlign w:val="superscript"/>
          <w:rtl/>
        </w:rPr>
        <w:t>)</w:t>
      </w:r>
      <w:r w:rsidRPr="00615E94">
        <w:rPr>
          <w:rFonts w:hint="cs"/>
          <w:rtl/>
        </w:rPr>
        <w:t>.</w:t>
      </w:r>
    </w:p>
    <w:p w:rsidR="00615E94" w:rsidRDefault="00615E94" w:rsidP="00615E94">
      <w:pPr>
        <w:pStyle w:val="a8"/>
        <w:rPr>
          <w:rtl/>
        </w:rPr>
        <w:sectPr w:rsidR="00615E94" w:rsidSect="00C14F87">
          <w:footnotePr>
            <w:numRestart w:val="eachPage"/>
          </w:footnotePr>
          <w:pgSz w:w="9356" w:h="13608" w:code="9"/>
          <w:pgMar w:top="567" w:right="1134" w:bottom="851" w:left="1134" w:header="454" w:footer="0" w:gutter="0"/>
          <w:cols w:space="708"/>
          <w:titlePg/>
          <w:bidi/>
          <w:rtlGutter/>
          <w:docGrid w:linePitch="381"/>
        </w:sectPr>
      </w:pPr>
    </w:p>
    <w:p w:rsidR="00A13F98" w:rsidRPr="00615E94" w:rsidRDefault="00A13F98" w:rsidP="00E51FB6">
      <w:pPr>
        <w:pStyle w:val="a1"/>
        <w:rPr>
          <w:rtl/>
        </w:rPr>
      </w:pPr>
      <w:bookmarkStart w:id="32" w:name="_Toc434858206"/>
      <w:bookmarkStart w:id="33" w:name="_Toc436128980"/>
      <w:r w:rsidRPr="00615E94">
        <w:rPr>
          <w:rFonts w:hint="cs"/>
          <w:rtl/>
        </w:rPr>
        <w:t>بخش هشتم</w:t>
      </w:r>
      <w:bookmarkEnd w:id="32"/>
      <w:r w:rsidR="00E51FB6">
        <w:rPr>
          <w:rFonts w:hint="cs"/>
          <w:rtl/>
        </w:rPr>
        <w:t>:</w:t>
      </w:r>
      <w:bookmarkStart w:id="34" w:name="_Toc434858207"/>
      <w:r w:rsidR="00E51FB6">
        <w:rPr>
          <w:rtl/>
        </w:rPr>
        <w:br/>
      </w:r>
      <w:r w:rsidRPr="00615E94">
        <w:rPr>
          <w:rFonts w:hint="cs"/>
          <w:rtl/>
        </w:rPr>
        <w:t xml:space="preserve">برخی از </w:t>
      </w:r>
      <w:r w:rsidR="000347D9" w:rsidRPr="00615E94">
        <w:rPr>
          <w:rFonts w:hint="cs"/>
          <w:rtl/>
        </w:rPr>
        <w:t>نام‌ها</w:t>
      </w:r>
      <w:r w:rsidRPr="00615E94">
        <w:rPr>
          <w:rFonts w:hint="cs"/>
          <w:rtl/>
        </w:rPr>
        <w:t>ی خدا به تنهایی بر او اطلاق</w:t>
      </w:r>
      <w:r w:rsidR="001C70C1" w:rsidRPr="00615E94">
        <w:rPr>
          <w:rFonts w:hint="cs"/>
          <w:rtl/>
        </w:rPr>
        <w:t xml:space="preserve"> می‌</w:t>
      </w:r>
      <w:r w:rsidRPr="00615E94">
        <w:rPr>
          <w:rFonts w:hint="cs"/>
          <w:rtl/>
        </w:rPr>
        <w:t>شوند و برخی همراهِ نامی دیگر؛ برخی هم به تنهایی بر او اطلاق</w:t>
      </w:r>
      <w:r w:rsidR="001C70C1" w:rsidRPr="00615E94">
        <w:rPr>
          <w:rFonts w:cs="Times New Roman" w:hint="eastAsia"/>
          <w:rtl/>
        </w:rPr>
        <w:t xml:space="preserve"> نمی‌</w:t>
      </w:r>
      <w:r w:rsidRPr="00615E94">
        <w:rPr>
          <w:rFonts w:hint="cs"/>
          <w:rtl/>
        </w:rPr>
        <w:t>گردند؛ بلکه همراه اسم مقابل و</w:t>
      </w:r>
      <w:r w:rsidR="00AC2B7F" w:rsidRPr="00615E94">
        <w:t xml:space="preserve"> </w:t>
      </w:r>
      <w:r w:rsidRPr="00615E94">
        <w:rPr>
          <w:rFonts w:hint="cs"/>
          <w:rtl/>
        </w:rPr>
        <w:t>متضاد خود بر او اطلاق</w:t>
      </w:r>
      <w:r w:rsidR="001C70C1" w:rsidRPr="00615E94">
        <w:rPr>
          <w:rFonts w:hint="cs"/>
          <w:rtl/>
        </w:rPr>
        <w:t xml:space="preserve"> می‌</w:t>
      </w:r>
      <w:r w:rsidRPr="00615E94">
        <w:rPr>
          <w:rFonts w:hint="cs"/>
          <w:rtl/>
        </w:rPr>
        <w:t>شوند</w:t>
      </w:r>
      <w:bookmarkEnd w:id="33"/>
      <w:bookmarkEnd w:id="34"/>
    </w:p>
    <w:p w:rsidR="00A13F98" w:rsidRPr="00615E94" w:rsidRDefault="00A13F98" w:rsidP="00615E94">
      <w:pPr>
        <w:pStyle w:val="a8"/>
        <w:rPr>
          <w:rtl/>
        </w:rPr>
      </w:pPr>
      <w:r w:rsidRPr="00615E94">
        <w:rPr>
          <w:rFonts w:hint="cs"/>
          <w:rtl/>
        </w:rPr>
        <w:t xml:space="preserve">برخی از </w:t>
      </w:r>
      <w:r w:rsidR="000347D9" w:rsidRPr="00615E94">
        <w:rPr>
          <w:rFonts w:hint="cs"/>
          <w:rtl/>
        </w:rPr>
        <w:t>نام‌ها</w:t>
      </w:r>
      <w:r w:rsidRPr="00615E94">
        <w:rPr>
          <w:rFonts w:hint="cs"/>
          <w:rtl/>
        </w:rPr>
        <w:t>ی خدا، به تنهایی یا همراه اسمی دیگر بر او اطلاق</w:t>
      </w:r>
      <w:r w:rsidR="001C70C1" w:rsidRPr="00615E94">
        <w:rPr>
          <w:rFonts w:hint="cs"/>
          <w:rtl/>
        </w:rPr>
        <w:t xml:space="preserve"> می‌</w:t>
      </w:r>
      <w:r w:rsidRPr="00615E94">
        <w:rPr>
          <w:rFonts w:hint="cs"/>
          <w:rtl/>
        </w:rPr>
        <w:t xml:space="preserve">شوند و اغلب </w:t>
      </w:r>
      <w:r w:rsidR="000347D9" w:rsidRPr="00615E94">
        <w:rPr>
          <w:rFonts w:hint="cs"/>
          <w:rtl/>
        </w:rPr>
        <w:t>نام‌ها</w:t>
      </w:r>
      <w:r w:rsidRPr="00615E94">
        <w:rPr>
          <w:rFonts w:hint="cs"/>
          <w:rtl/>
        </w:rPr>
        <w:t>، چنین هستند.</w:t>
      </w:r>
    </w:p>
    <w:p w:rsidR="00A13F98" w:rsidRPr="00615E94" w:rsidRDefault="00A13F98" w:rsidP="00615E94">
      <w:pPr>
        <w:pStyle w:val="a8"/>
        <w:rPr>
          <w:rtl/>
        </w:rPr>
      </w:pPr>
      <w:r w:rsidRPr="00615E94">
        <w:rPr>
          <w:rFonts w:hint="cs"/>
          <w:rtl/>
        </w:rPr>
        <w:t xml:space="preserve">پس </w:t>
      </w:r>
      <w:r w:rsidRPr="00615E94">
        <w:rPr>
          <w:rStyle w:val="Char1"/>
          <w:rFonts w:hint="cs"/>
          <w:rtl/>
        </w:rPr>
        <w:t>قد</w:t>
      </w:r>
      <w:r w:rsidR="001C0725" w:rsidRPr="00615E94">
        <w:rPr>
          <w:rStyle w:val="Char1"/>
          <w:rFonts w:hint="cs"/>
          <w:rtl/>
        </w:rPr>
        <w:t>ي</w:t>
      </w:r>
      <w:r w:rsidRPr="00615E94">
        <w:rPr>
          <w:rStyle w:val="Char1"/>
          <w:rFonts w:hint="cs"/>
          <w:rtl/>
        </w:rPr>
        <w:t>ر</w:t>
      </w:r>
      <w:r w:rsidRPr="00615E94">
        <w:rPr>
          <w:rFonts w:hint="cs"/>
          <w:rtl/>
        </w:rPr>
        <w:t xml:space="preserve"> (توانا)، </w:t>
      </w:r>
      <w:r w:rsidRPr="00615E94">
        <w:rPr>
          <w:rStyle w:val="Char1"/>
          <w:rFonts w:hint="cs"/>
          <w:rtl/>
        </w:rPr>
        <w:t>سم</w:t>
      </w:r>
      <w:r w:rsidR="001C0725" w:rsidRPr="00615E94">
        <w:rPr>
          <w:rStyle w:val="Char1"/>
          <w:rFonts w:hint="cs"/>
          <w:rtl/>
        </w:rPr>
        <w:t>ي</w:t>
      </w:r>
      <w:r w:rsidRPr="00615E94">
        <w:rPr>
          <w:rStyle w:val="Char1"/>
          <w:rFonts w:hint="cs"/>
          <w:rtl/>
        </w:rPr>
        <w:t>ع</w:t>
      </w:r>
      <w:r w:rsidRPr="00615E94">
        <w:rPr>
          <w:rFonts w:hint="cs"/>
          <w:rtl/>
        </w:rPr>
        <w:t xml:space="preserve"> (شنوا)، </w:t>
      </w:r>
      <w:r w:rsidRPr="00615E94">
        <w:rPr>
          <w:rStyle w:val="Char1"/>
          <w:rFonts w:hint="cs"/>
          <w:rtl/>
        </w:rPr>
        <w:t>بص</w:t>
      </w:r>
      <w:r w:rsidR="001C0725" w:rsidRPr="00615E94">
        <w:rPr>
          <w:rStyle w:val="Char1"/>
          <w:rFonts w:hint="cs"/>
          <w:rtl/>
        </w:rPr>
        <w:t>ي</w:t>
      </w:r>
      <w:r w:rsidRPr="00615E94">
        <w:rPr>
          <w:rStyle w:val="Char1"/>
          <w:rFonts w:hint="cs"/>
          <w:rtl/>
        </w:rPr>
        <w:t>ر</w:t>
      </w:r>
      <w:r w:rsidRPr="00615E94">
        <w:rPr>
          <w:rFonts w:hint="cs"/>
          <w:rtl/>
        </w:rPr>
        <w:t xml:space="preserve"> (بینا)، </w:t>
      </w:r>
      <w:r w:rsidRPr="00615E94">
        <w:rPr>
          <w:rStyle w:val="Char1"/>
          <w:rFonts w:hint="cs"/>
          <w:rtl/>
        </w:rPr>
        <w:t>عز</w:t>
      </w:r>
      <w:r w:rsidR="001C0725" w:rsidRPr="00615E94">
        <w:rPr>
          <w:rStyle w:val="Char1"/>
          <w:rFonts w:hint="cs"/>
          <w:rtl/>
        </w:rPr>
        <w:t>ي</w:t>
      </w:r>
      <w:r w:rsidRPr="00615E94">
        <w:rPr>
          <w:rStyle w:val="Char1"/>
          <w:rFonts w:hint="cs"/>
          <w:rtl/>
        </w:rPr>
        <w:t>ز</w:t>
      </w:r>
      <w:r w:rsidRPr="00615E94">
        <w:rPr>
          <w:rFonts w:hint="cs"/>
          <w:rtl/>
        </w:rPr>
        <w:t xml:space="preserve"> (توانا) و </w:t>
      </w:r>
      <w:r w:rsidRPr="00615E94">
        <w:rPr>
          <w:rStyle w:val="Char1"/>
          <w:rFonts w:hint="cs"/>
          <w:rtl/>
        </w:rPr>
        <w:t>ح</w:t>
      </w:r>
      <w:r w:rsidR="001C0725" w:rsidRPr="00615E94">
        <w:rPr>
          <w:rStyle w:val="Char1"/>
          <w:rFonts w:hint="cs"/>
          <w:rtl/>
        </w:rPr>
        <w:t>كي</w:t>
      </w:r>
      <w:r w:rsidRPr="00615E94">
        <w:rPr>
          <w:rStyle w:val="Char1"/>
          <w:rFonts w:hint="cs"/>
          <w:rtl/>
        </w:rPr>
        <w:t>م</w:t>
      </w:r>
      <w:r w:rsidRPr="00615E94">
        <w:rPr>
          <w:rFonts w:hint="cs"/>
          <w:rtl/>
        </w:rPr>
        <w:t xml:space="preserve"> (باحکمت)، </w:t>
      </w:r>
      <w:r w:rsidR="000347D9" w:rsidRPr="00615E94">
        <w:rPr>
          <w:rFonts w:hint="cs"/>
          <w:rtl/>
        </w:rPr>
        <w:t>نام‌ها</w:t>
      </w:r>
      <w:r w:rsidRPr="00615E94">
        <w:rPr>
          <w:rFonts w:hint="cs"/>
          <w:rtl/>
        </w:rPr>
        <w:t>یی هستند که هم به تنهایی بر خداوند اطلاق</w:t>
      </w:r>
      <w:r w:rsidR="001C70C1" w:rsidRPr="00615E94">
        <w:rPr>
          <w:rFonts w:hint="cs"/>
          <w:rtl/>
        </w:rPr>
        <w:t xml:space="preserve"> می‌</w:t>
      </w:r>
      <w:r w:rsidRPr="00615E94">
        <w:rPr>
          <w:rFonts w:hint="cs"/>
          <w:rtl/>
        </w:rPr>
        <w:t xml:space="preserve">شوند و هم همراه </w:t>
      </w:r>
      <w:r w:rsidR="000347D9" w:rsidRPr="00615E94">
        <w:rPr>
          <w:rFonts w:hint="cs"/>
          <w:rtl/>
        </w:rPr>
        <w:t>نام‌ها</w:t>
      </w:r>
      <w:r w:rsidRPr="00615E94">
        <w:rPr>
          <w:rFonts w:hint="cs"/>
          <w:rtl/>
        </w:rPr>
        <w:t>ی دیگر؛ مانند اینکه</w:t>
      </w:r>
      <w:r w:rsidR="001C70C1" w:rsidRPr="00615E94">
        <w:rPr>
          <w:rFonts w:hint="cs"/>
          <w:rtl/>
        </w:rPr>
        <w:t xml:space="preserve"> می‌</w:t>
      </w:r>
      <w:r w:rsidRPr="00615E94">
        <w:rPr>
          <w:rFonts w:hint="cs"/>
          <w:rtl/>
        </w:rPr>
        <w:t xml:space="preserve">گویی: </w:t>
      </w:r>
      <w:r w:rsidR="001C0725" w:rsidRPr="00615E94">
        <w:rPr>
          <w:rStyle w:val="Char1"/>
          <w:rFonts w:hint="cs"/>
          <w:rtl/>
        </w:rPr>
        <w:t>ي</w:t>
      </w:r>
      <w:r w:rsidRPr="00615E94">
        <w:rPr>
          <w:rStyle w:val="Char1"/>
          <w:rFonts w:hint="cs"/>
          <w:rtl/>
        </w:rPr>
        <w:t>ا عز</w:t>
      </w:r>
      <w:r w:rsidR="001C0725" w:rsidRPr="00615E94">
        <w:rPr>
          <w:rStyle w:val="Char1"/>
          <w:rFonts w:hint="cs"/>
          <w:rtl/>
        </w:rPr>
        <w:t>ي</w:t>
      </w:r>
      <w:r w:rsidRPr="00615E94">
        <w:rPr>
          <w:rStyle w:val="Char1"/>
          <w:rFonts w:hint="cs"/>
          <w:rtl/>
        </w:rPr>
        <w:t xml:space="preserve">ز </w:t>
      </w:r>
      <w:r w:rsidR="001C0725" w:rsidRPr="00615E94">
        <w:rPr>
          <w:rStyle w:val="Char1"/>
          <w:rFonts w:hint="cs"/>
          <w:rtl/>
        </w:rPr>
        <w:t>ي</w:t>
      </w:r>
      <w:r w:rsidRPr="00615E94">
        <w:rPr>
          <w:rStyle w:val="Char1"/>
          <w:rFonts w:hint="cs"/>
          <w:rtl/>
        </w:rPr>
        <w:t>ا حل</w:t>
      </w:r>
      <w:r w:rsidR="001C0725" w:rsidRPr="00615E94">
        <w:rPr>
          <w:rStyle w:val="Char1"/>
          <w:rFonts w:hint="cs"/>
          <w:rtl/>
        </w:rPr>
        <w:t>ي</w:t>
      </w:r>
      <w:r w:rsidRPr="00615E94">
        <w:rPr>
          <w:rStyle w:val="Char1"/>
          <w:rFonts w:hint="cs"/>
          <w:rtl/>
        </w:rPr>
        <w:t>م</w:t>
      </w:r>
      <w:r w:rsidRPr="00615E94">
        <w:rPr>
          <w:rFonts w:hint="cs"/>
          <w:rtl/>
        </w:rPr>
        <w:t xml:space="preserve"> (ای توانا و</w:t>
      </w:r>
      <w:r w:rsidR="005F5D81" w:rsidRPr="00615E94">
        <w:rPr>
          <w:rFonts w:hint="cs"/>
          <w:rtl/>
        </w:rPr>
        <w:t xml:space="preserve">‌ای </w:t>
      </w:r>
      <w:r w:rsidRPr="00615E94">
        <w:rPr>
          <w:rFonts w:hint="cs"/>
          <w:rtl/>
        </w:rPr>
        <w:t xml:space="preserve">بردبار)، </w:t>
      </w:r>
      <w:r w:rsidR="001C0725" w:rsidRPr="00615E94">
        <w:rPr>
          <w:rStyle w:val="Char1"/>
          <w:rFonts w:hint="cs"/>
          <w:rtl/>
        </w:rPr>
        <w:t>ي</w:t>
      </w:r>
      <w:r w:rsidRPr="00615E94">
        <w:rPr>
          <w:rStyle w:val="Char1"/>
          <w:rFonts w:hint="cs"/>
          <w:rtl/>
        </w:rPr>
        <w:t xml:space="preserve">ا غفور </w:t>
      </w:r>
      <w:r w:rsidR="001C0725" w:rsidRPr="00615E94">
        <w:rPr>
          <w:rStyle w:val="Char1"/>
          <w:rFonts w:hint="cs"/>
          <w:rtl/>
        </w:rPr>
        <w:t>ي</w:t>
      </w:r>
      <w:r w:rsidRPr="00615E94">
        <w:rPr>
          <w:rStyle w:val="Char1"/>
          <w:rFonts w:hint="cs"/>
          <w:rtl/>
        </w:rPr>
        <w:t>ا رح</w:t>
      </w:r>
      <w:r w:rsidR="001C0725" w:rsidRPr="00615E94">
        <w:rPr>
          <w:rStyle w:val="Char1"/>
          <w:rFonts w:hint="cs"/>
          <w:rtl/>
        </w:rPr>
        <w:t>ي</w:t>
      </w:r>
      <w:r w:rsidRPr="00615E94">
        <w:rPr>
          <w:rStyle w:val="Char1"/>
          <w:rFonts w:hint="cs"/>
          <w:rtl/>
        </w:rPr>
        <w:t>م</w:t>
      </w:r>
      <w:r w:rsidRPr="00615E94">
        <w:rPr>
          <w:rFonts w:hint="cs"/>
          <w:rtl/>
        </w:rPr>
        <w:t xml:space="preserve"> (ای آمرزنده،</w:t>
      </w:r>
      <w:r w:rsidR="005F5D81" w:rsidRPr="00615E94">
        <w:rPr>
          <w:rFonts w:hint="cs"/>
          <w:rtl/>
        </w:rPr>
        <w:t xml:space="preserve">‌ای </w:t>
      </w:r>
      <w:r w:rsidRPr="00615E94">
        <w:rPr>
          <w:rFonts w:hint="cs"/>
          <w:rtl/>
        </w:rPr>
        <w:t>مهربان). همچنین در ستایش و توصیف خداوند</w:t>
      </w:r>
      <w:r w:rsidR="001C70C1" w:rsidRPr="00615E94">
        <w:rPr>
          <w:rFonts w:hint="cs"/>
          <w:rtl/>
        </w:rPr>
        <w:t xml:space="preserve"> می‌</w:t>
      </w:r>
      <w:r w:rsidRPr="00615E94">
        <w:rPr>
          <w:rFonts w:hint="cs"/>
          <w:rtl/>
        </w:rPr>
        <w:t xml:space="preserve">توانی این </w:t>
      </w:r>
      <w:r w:rsidR="000347D9" w:rsidRPr="00615E94">
        <w:rPr>
          <w:rFonts w:hint="cs"/>
          <w:rtl/>
        </w:rPr>
        <w:t>نام‌ها</w:t>
      </w:r>
      <w:r w:rsidRPr="00615E94">
        <w:rPr>
          <w:rFonts w:hint="cs"/>
          <w:rtl/>
        </w:rPr>
        <w:t xml:space="preserve"> را به تنهایی ذکر کنی یا هر یک را با اسمی دیگر جمع نمایی. برخی از </w:t>
      </w:r>
      <w:r w:rsidR="000347D9" w:rsidRPr="00615E94">
        <w:rPr>
          <w:rFonts w:hint="cs"/>
          <w:rtl/>
        </w:rPr>
        <w:t>نام‌ها</w:t>
      </w:r>
      <w:r w:rsidRPr="00615E94">
        <w:rPr>
          <w:rFonts w:hint="cs"/>
          <w:rtl/>
        </w:rPr>
        <w:t xml:space="preserve"> هستند که به تنهایی بر او اطلاق</w:t>
      </w:r>
      <w:r w:rsidR="001C70C1" w:rsidRPr="00615E94">
        <w:rPr>
          <w:rFonts w:hint="cs"/>
          <w:rtl/>
        </w:rPr>
        <w:t xml:space="preserve"> نمی‌</w:t>
      </w:r>
      <w:r w:rsidRPr="00615E94">
        <w:rPr>
          <w:rFonts w:hint="cs"/>
          <w:rtl/>
        </w:rPr>
        <w:t>شوند، بلکه همراه اسم مخالف آن بر خداوند اطلاق</w:t>
      </w:r>
      <w:r w:rsidR="001C70C1" w:rsidRPr="00615E94">
        <w:rPr>
          <w:rFonts w:hint="cs"/>
          <w:rtl/>
        </w:rPr>
        <w:t xml:space="preserve"> می‌</w:t>
      </w:r>
      <w:r w:rsidRPr="00615E94">
        <w:rPr>
          <w:rFonts w:hint="cs"/>
          <w:rtl/>
        </w:rPr>
        <w:t xml:space="preserve">گردند. مانند </w:t>
      </w:r>
      <w:r w:rsidRPr="00615E94">
        <w:rPr>
          <w:rStyle w:val="Char1"/>
          <w:rFonts w:hint="cs"/>
          <w:rtl/>
        </w:rPr>
        <w:t>مانع</w:t>
      </w:r>
      <w:r w:rsidRPr="00615E94">
        <w:rPr>
          <w:rFonts w:hint="cs"/>
          <w:rtl/>
        </w:rPr>
        <w:t xml:space="preserve"> (منع کننده، و ندهنده) و </w:t>
      </w:r>
      <w:r w:rsidRPr="00615E94">
        <w:rPr>
          <w:rStyle w:val="Char1"/>
          <w:rFonts w:hint="cs"/>
          <w:rtl/>
        </w:rPr>
        <w:t>ضار</w:t>
      </w:r>
      <w:r w:rsidRPr="00615E94">
        <w:rPr>
          <w:rFonts w:hint="cs"/>
          <w:rtl/>
        </w:rPr>
        <w:t xml:space="preserve"> (زیان دهنده) و </w:t>
      </w:r>
      <w:r w:rsidRPr="00615E94">
        <w:rPr>
          <w:rStyle w:val="Char1"/>
          <w:rFonts w:hint="cs"/>
          <w:rtl/>
        </w:rPr>
        <w:t>منتقم</w:t>
      </w:r>
      <w:r w:rsidRPr="00615E94">
        <w:rPr>
          <w:rFonts w:hint="cs"/>
          <w:rtl/>
        </w:rPr>
        <w:t xml:space="preserve"> (انتقام گیرنده). پس جایز نیست که این </w:t>
      </w:r>
      <w:r w:rsidR="000347D9" w:rsidRPr="00615E94">
        <w:rPr>
          <w:rFonts w:hint="cs"/>
          <w:rtl/>
        </w:rPr>
        <w:t>نام‌ها</w:t>
      </w:r>
      <w:r w:rsidRPr="00615E94">
        <w:rPr>
          <w:rFonts w:hint="cs"/>
          <w:rtl/>
        </w:rPr>
        <w:t xml:space="preserve"> بدون ذکر اسم مخالف آن گفته شود و </w:t>
      </w:r>
      <w:r w:rsidRPr="00615E94">
        <w:rPr>
          <w:rStyle w:val="Char1"/>
          <w:rFonts w:hint="cs"/>
          <w:rtl/>
        </w:rPr>
        <w:t>مانع</w:t>
      </w:r>
      <w:r w:rsidRPr="00615E94">
        <w:rPr>
          <w:rFonts w:hint="cs"/>
          <w:rtl/>
        </w:rPr>
        <w:t xml:space="preserve"> (منع </w:t>
      </w:r>
      <w:r w:rsidR="00FD1D97" w:rsidRPr="00615E94">
        <w:rPr>
          <w:rFonts w:hint="cs"/>
          <w:rtl/>
        </w:rPr>
        <w:t>ک</w:t>
      </w:r>
      <w:r w:rsidRPr="00615E94">
        <w:rPr>
          <w:rFonts w:hint="cs"/>
          <w:rtl/>
        </w:rPr>
        <w:t xml:space="preserve">ننده) همراه با </w:t>
      </w:r>
      <w:r w:rsidRPr="00615E94">
        <w:rPr>
          <w:rStyle w:val="Char1"/>
          <w:rFonts w:hint="cs"/>
          <w:rtl/>
        </w:rPr>
        <w:t>معط</w:t>
      </w:r>
      <w:r w:rsidR="001C0725" w:rsidRPr="00615E94">
        <w:rPr>
          <w:rStyle w:val="Char1"/>
          <w:rFonts w:hint="cs"/>
          <w:rtl/>
        </w:rPr>
        <w:t>ي</w:t>
      </w:r>
      <w:r w:rsidRPr="00615E94">
        <w:rPr>
          <w:rFonts w:hint="cs"/>
          <w:rtl/>
        </w:rPr>
        <w:t xml:space="preserve"> (دهنده و بخشنده) اطلاق</w:t>
      </w:r>
      <w:r w:rsidR="001C70C1" w:rsidRPr="00615E94">
        <w:rPr>
          <w:rFonts w:hint="cs"/>
          <w:rtl/>
        </w:rPr>
        <w:t xml:space="preserve"> می‌</w:t>
      </w:r>
      <w:r w:rsidRPr="00615E94">
        <w:rPr>
          <w:rFonts w:hint="cs"/>
          <w:rtl/>
        </w:rPr>
        <w:t xml:space="preserve">شود و </w:t>
      </w:r>
      <w:r w:rsidRPr="00615E94">
        <w:rPr>
          <w:rStyle w:val="Char1"/>
          <w:rFonts w:hint="cs"/>
          <w:rtl/>
        </w:rPr>
        <w:t>ضار</w:t>
      </w:r>
      <w:r w:rsidRPr="00615E94">
        <w:rPr>
          <w:rFonts w:hint="cs"/>
          <w:rtl/>
        </w:rPr>
        <w:t xml:space="preserve"> (زیان دهنده) به همراه </w:t>
      </w:r>
      <w:r w:rsidRPr="00615E94">
        <w:rPr>
          <w:rStyle w:val="Char1"/>
          <w:rFonts w:hint="cs"/>
          <w:rtl/>
        </w:rPr>
        <w:t>نافع</w:t>
      </w:r>
      <w:r w:rsidRPr="00615E94">
        <w:rPr>
          <w:rFonts w:hint="cs"/>
          <w:rtl/>
        </w:rPr>
        <w:t xml:space="preserve"> (سوددهنده) ذکر</w:t>
      </w:r>
      <w:r w:rsidR="001C70C1" w:rsidRPr="00615E94">
        <w:rPr>
          <w:rFonts w:hint="cs"/>
          <w:rtl/>
        </w:rPr>
        <w:t xml:space="preserve"> می‌</w:t>
      </w:r>
      <w:r w:rsidRPr="00615E94">
        <w:rPr>
          <w:rFonts w:hint="cs"/>
          <w:rtl/>
        </w:rPr>
        <w:t xml:space="preserve">شود. پس خداوند </w:t>
      </w:r>
      <w:r w:rsidRPr="00615E94">
        <w:rPr>
          <w:rStyle w:val="Char1"/>
          <w:rFonts w:hint="cs"/>
          <w:rtl/>
        </w:rPr>
        <w:t>ال</w:t>
      </w:r>
      <w:r w:rsidR="00516A0E" w:rsidRPr="00615E94">
        <w:rPr>
          <w:rStyle w:val="Char1"/>
          <w:rFonts w:hint="cs"/>
          <w:rtl/>
        </w:rPr>
        <w:t>ـ</w:t>
      </w:r>
      <w:r w:rsidRPr="00615E94">
        <w:rPr>
          <w:rStyle w:val="Char1"/>
          <w:rFonts w:hint="cs"/>
          <w:rtl/>
        </w:rPr>
        <w:t>معط</w:t>
      </w:r>
      <w:r w:rsidR="001C0725" w:rsidRPr="00615E94">
        <w:rPr>
          <w:rStyle w:val="Char1"/>
          <w:rFonts w:hint="cs"/>
          <w:rtl/>
        </w:rPr>
        <w:t>ي</w:t>
      </w:r>
      <w:r w:rsidRPr="00615E94">
        <w:rPr>
          <w:rStyle w:val="Char1"/>
          <w:rFonts w:hint="cs"/>
          <w:rtl/>
        </w:rPr>
        <w:t xml:space="preserve"> ال</w:t>
      </w:r>
      <w:r w:rsidR="00516A0E" w:rsidRPr="00615E94">
        <w:rPr>
          <w:rStyle w:val="Char1"/>
          <w:rFonts w:hint="cs"/>
          <w:rtl/>
        </w:rPr>
        <w:t>ـ</w:t>
      </w:r>
      <w:r w:rsidRPr="00615E94">
        <w:rPr>
          <w:rStyle w:val="Char1"/>
          <w:rFonts w:hint="cs"/>
          <w:rtl/>
        </w:rPr>
        <w:t>م</w:t>
      </w:r>
      <w:r w:rsidR="00516A0E" w:rsidRPr="00615E94">
        <w:rPr>
          <w:rStyle w:val="Char1"/>
          <w:rFonts w:hint="cs"/>
          <w:rtl/>
        </w:rPr>
        <w:t>ـ</w:t>
      </w:r>
      <w:r w:rsidRPr="00615E94">
        <w:rPr>
          <w:rStyle w:val="Char1"/>
          <w:rFonts w:hint="cs"/>
          <w:rtl/>
        </w:rPr>
        <w:t>انع</w:t>
      </w:r>
      <w:r w:rsidRPr="00615E94">
        <w:rPr>
          <w:rFonts w:hint="cs"/>
          <w:rtl/>
        </w:rPr>
        <w:t xml:space="preserve"> (دهنده و ندهنده) است و </w:t>
      </w:r>
      <w:r w:rsidRPr="00615E94">
        <w:rPr>
          <w:rStyle w:val="Char1"/>
          <w:rFonts w:hint="cs"/>
          <w:rtl/>
        </w:rPr>
        <w:t>الضار النافع</w:t>
      </w:r>
      <w:r w:rsidRPr="00615E94">
        <w:rPr>
          <w:rFonts w:hint="cs"/>
          <w:rtl/>
        </w:rPr>
        <w:t xml:space="preserve"> (سود دهنده زیان دهنده) </w:t>
      </w:r>
      <w:r w:rsidR="007E1451" w:rsidRPr="00615E94">
        <w:rPr>
          <w:rFonts w:hint="cs"/>
          <w:rtl/>
        </w:rPr>
        <w:t>می‌باشد</w:t>
      </w:r>
      <w:r w:rsidRPr="00615E94">
        <w:rPr>
          <w:rFonts w:hint="cs"/>
          <w:rtl/>
        </w:rPr>
        <w:t xml:space="preserve"> و </w:t>
      </w:r>
      <w:r w:rsidRPr="00615E94">
        <w:rPr>
          <w:rStyle w:val="Char1"/>
          <w:rFonts w:hint="cs"/>
          <w:rtl/>
        </w:rPr>
        <w:t>ال</w:t>
      </w:r>
      <w:r w:rsidR="00516A0E" w:rsidRPr="00615E94">
        <w:rPr>
          <w:rStyle w:val="Char1"/>
          <w:rFonts w:hint="cs"/>
          <w:rtl/>
        </w:rPr>
        <w:t>ـ</w:t>
      </w:r>
      <w:r w:rsidRPr="00615E94">
        <w:rPr>
          <w:rStyle w:val="Char1"/>
          <w:rFonts w:hint="cs"/>
          <w:rtl/>
        </w:rPr>
        <w:t>منتقم العفو</w:t>
      </w:r>
      <w:r w:rsidRPr="00615E94">
        <w:rPr>
          <w:rFonts w:hint="cs"/>
          <w:rtl/>
        </w:rPr>
        <w:t xml:space="preserve"> (انتقام گیرنده بخشنده)و </w:t>
      </w:r>
      <w:r w:rsidRPr="00615E94">
        <w:rPr>
          <w:rStyle w:val="Char1"/>
          <w:rFonts w:hint="cs"/>
          <w:rtl/>
        </w:rPr>
        <w:t>ال</w:t>
      </w:r>
      <w:r w:rsidR="00516A0E" w:rsidRPr="00615E94">
        <w:rPr>
          <w:rStyle w:val="Char1"/>
          <w:rFonts w:hint="cs"/>
          <w:rtl/>
        </w:rPr>
        <w:t>ـ</w:t>
      </w:r>
      <w:r w:rsidRPr="00615E94">
        <w:rPr>
          <w:rStyle w:val="Char1"/>
          <w:rFonts w:hint="cs"/>
          <w:rtl/>
        </w:rPr>
        <w:t>معز ال</w:t>
      </w:r>
      <w:r w:rsidR="00516A0E" w:rsidRPr="00615E94">
        <w:rPr>
          <w:rStyle w:val="Char1"/>
          <w:rFonts w:hint="cs"/>
          <w:rtl/>
        </w:rPr>
        <w:t>ـ</w:t>
      </w:r>
      <w:r w:rsidRPr="00615E94">
        <w:rPr>
          <w:rStyle w:val="Char1"/>
          <w:rFonts w:hint="cs"/>
          <w:rtl/>
        </w:rPr>
        <w:t>مذل</w:t>
      </w:r>
      <w:r w:rsidRPr="00615E94">
        <w:rPr>
          <w:rFonts w:hint="cs"/>
          <w:rtl/>
        </w:rPr>
        <w:t xml:space="preserve"> (عزت دهنده خوار کننده) است.</w:t>
      </w:r>
    </w:p>
    <w:p w:rsidR="00A13F98" w:rsidRPr="00615E94" w:rsidRDefault="00A13F98" w:rsidP="00615E94">
      <w:pPr>
        <w:pStyle w:val="a8"/>
        <w:rPr>
          <w:rStyle w:val="Char1"/>
          <w:rtl/>
        </w:rPr>
      </w:pPr>
      <w:r w:rsidRPr="00615E94">
        <w:rPr>
          <w:rFonts w:hint="cs"/>
          <w:rtl/>
        </w:rPr>
        <w:t>زیرا کمال در این است که هر یک از این اسم</w:t>
      </w:r>
      <w:r w:rsidR="00C52865" w:rsidRPr="00615E94">
        <w:rPr>
          <w:rFonts w:hint="cs"/>
          <w:rtl/>
        </w:rPr>
        <w:t>‌ها</w:t>
      </w:r>
      <w:r w:rsidRPr="00615E94">
        <w:rPr>
          <w:rFonts w:hint="cs"/>
          <w:rtl/>
        </w:rPr>
        <w:t xml:space="preserve"> با اسمی که مخالف آن است، ذکر شود؛ چراکه او، در ربوبیت و تدبیر خلق، یگانه </w:t>
      </w:r>
      <w:r w:rsidR="007E1451" w:rsidRPr="00615E94">
        <w:rPr>
          <w:rFonts w:hint="cs"/>
          <w:rtl/>
        </w:rPr>
        <w:t>می‌باشد</w:t>
      </w:r>
      <w:r w:rsidRPr="00615E94">
        <w:rPr>
          <w:rFonts w:hint="cs"/>
          <w:rtl/>
        </w:rPr>
        <w:t xml:space="preserve"> و تنها اوست که</w:t>
      </w:r>
      <w:r w:rsidR="001C70C1" w:rsidRPr="00615E94">
        <w:rPr>
          <w:rFonts w:hint="cs"/>
          <w:rtl/>
        </w:rPr>
        <w:t xml:space="preserve"> می‌</w:t>
      </w:r>
      <w:r w:rsidRPr="00615E94">
        <w:rPr>
          <w:rFonts w:hint="cs"/>
          <w:rtl/>
        </w:rPr>
        <w:t>دهد و محروم</w:t>
      </w:r>
      <w:r w:rsidR="001C70C1" w:rsidRPr="00615E94">
        <w:rPr>
          <w:rFonts w:hint="cs"/>
          <w:rtl/>
        </w:rPr>
        <w:t xml:space="preserve"> </w:t>
      </w:r>
      <w:r w:rsidR="003364F9" w:rsidRPr="00615E94">
        <w:rPr>
          <w:rFonts w:hint="cs"/>
          <w:rtl/>
        </w:rPr>
        <w:t>می‌کند</w:t>
      </w:r>
      <w:r w:rsidRPr="00615E94">
        <w:rPr>
          <w:rFonts w:hint="cs"/>
          <w:rtl/>
        </w:rPr>
        <w:t xml:space="preserve"> و سود</w:t>
      </w:r>
      <w:r w:rsidR="001C70C1" w:rsidRPr="00615E94">
        <w:rPr>
          <w:rFonts w:hint="cs"/>
          <w:rtl/>
        </w:rPr>
        <w:t xml:space="preserve"> می‌</w:t>
      </w:r>
      <w:r w:rsidRPr="00615E94">
        <w:rPr>
          <w:rFonts w:hint="cs"/>
          <w:rtl/>
        </w:rPr>
        <w:t>دهد و زیان</w:t>
      </w:r>
      <w:r w:rsidR="001C70C1" w:rsidRPr="00615E94">
        <w:rPr>
          <w:rFonts w:hint="cs"/>
          <w:rtl/>
        </w:rPr>
        <w:t xml:space="preserve"> می‌</w:t>
      </w:r>
      <w:r w:rsidRPr="00615E94">
        <w:rPr>
          <w:rFonts w:hint="cs"/>
          <w:rtl/>
        </w:rPr>
        <w:t>رساند و</w:t>
      </w:r>
      <w:r w:rsidR="001C70C1" w:rsidRPr="00615E94">
        <w:rPr>
          <w:rFonts w:hint="cs"/>
          <w:rtl/>
        </w:rPr>
        <w:t xml:space="preserve"> می‌</w:t>
      </w:r>
      <w:r w:rsidRPr="00615E94">
        <w:rPr>
          <w:rFonts w:hint="cs"/>
          <w:rtl/>
        </w:rPr>
        <w:t xml:space="preserve">بخشد و انتقام </w:t>
      </w:r>
      <w:r w:rsidR="00206F76" w:rsidRPr="00615E94">
        <w:rPr>
          <w:rFonts w:hint="cs"/>
          <w:rtl/>
        </w:rPr>
        <w:t>می‌گیرد</w:t>
      </w:r>
      <w:r w:rsidRPr="00615E94">
        <w:rPr>
          <w:rFonts w:hint="cs"/>
          <w:rtl/>
        </w:rPr>
        <w:t xml:space="preserve">. و اما اینکه، او فقط به ندادن و انتقام گرفتن و زیان رساندن توصیف شود، درست نیست. پس این </w:t>
      </w:r>
      <w:r w:rsidR="000347D9" w:rsidRPr="00615E94">
        <w:rPr>
          <w:rFonts w:hint="cs"/>
          <w:rtl/>
        </w:rPr>
        <w:t>نام‌ها</w:t>
      </w:r>
      <w:r w:rsidRPr="00615E94">
        <w:rPr>
          <w:rFonts w:hint="cs"/>
          <w:rtl/>
        </w:rPr>
        <w:t xml:space="preserve">ی مرکب، </w:t>
      </w:r>
      <w:r w:rsidR="001C70C1" w:rsidRPr="00615E94">
        <w:rPr>
          <w:rFonts w:hint="cs"/>
          <w:rtl/>
        </w:rPr>
        <w:t>به‌جای</w:t>
      </w:r>
      <w:r w:rsidRPr="00615E94">
        <w:rPr>
          <w:rFonts w:hint="cs"/>
          <w:rtl/>
        </w:rPr>
        <w:t xml:space="preserve"> یک اسم قرار</w:t>
      </w:r>
      <w:r w:rsidR="001C70C1" w:rsidRPr="00615E94">
        <w:rPr>
          <w:rFonts w:hint="cs"/>
          <w:rtl/>
        </w:rPr>
        <w:t xml:space="preserve"> می‌</w:t>
      </w:r>
      <w:r w:rsidRPr="00615E94">
        <w:rPr>
          <w:rFonts w:hint="cs"/>
          <w:rtl/>
        </w:rPr>
        <w:t>گیرند؛ بگونه</w:t>
      </w:r>
      <w:r w:rsidR="005F5D81" w:rsidRPr="00615E94">
        <w:rPr>
          <w:rFonts w:hint="cs"/>
          <w:rtl/>
        </w:rPr>
        <w:t xml:space="preserve">‌ای </w:t>
      </w:r>
      <w:r w:rsidRPr="00615E94">
        <w:rPr>
          <w:rFonts w:hint="cs"/>
          <w:rtl/>
        </w:rPr>
        <w:t>که جدا کردن اجزای آن از هم ناممکن است و این</w:t>
      </w:r>
      <w:r w:rsidR="00C52865" w:rsidRPr="00615E94">
        <w:rPr>
          <w:rFonts w:hint="cs"/>
          <w:rtl/>
        </w:rPr>
        <w:t>‌ها</w:t>
      </w:r>
      <w:r w:rsidRPr="00615E94">
        <w:rPr>
          <w:rFonts w:hint="cs"/>
          <w:rtl/>
        </w:rPr>
        <w:t xml:space="preserve">، گرچه متعدد باشند، </w:t>
      </w:r>
      <w:r w:rsidR="001C70C1" w:rsidRPr="00615E94">
        <w:rPr>
          <w:rFonts w:hint="cs"/>
          <w:rtl/>
        </w:rPr>
        <w:t>به‌جای</w:t>
      </w:r>
      <w:r w:rsidRPr="00615E94">
        <w:rPr>
          <w:rFonts w:hint="cs"/>
          <w:rtl/>
        </w:rPr>
        <w:t xml:space="preserve"> یک اسم</w:t>
      </w:r>
      <w:r w:rsidR="001C70C1" w:rsidRPr="00615E94">
        <w:rPr>
          <w:rFonts w:hint="cs"/>
          <w:rtl/>
        </w:rPr>
        <w:t xml:space="preserve"> می‌</w:t>
      </w:r>
      <w:r w:rsidRPr="00615E94">
        <w:rPr>
          <w:rFonts w:hint="cs"/>
          <w:rtl/>
        </w:rPr>
        <w:t>باشند. بنابراین به تنهایی نیامده و بر خداوند اطلاق نشده</w:t>
      </w:r>
      <w:r w:rsidR="005B3922">
        <w:rPr>
          <w:rFonts w:hint="cs"/>
          <w:rtl/>
        </w:rPr>
        <w:t>‌اند</w:t>
      </w:r>
      <w:r w:rsidRPr="00615E94">
        <w:rPr>
          <w:rFonts w:hint="cs"/>
          <w:rtl/>
        </w:rPr>
        <w:t xml:space="preserve"> مگر اینکه همراه یکدیگر آمده</w:t>
      </w:r>
      <w:r w:rsidR="005B3922">
        <w:rPr>
          <w:rFonts w:hint="cs"/>
          <w:rtl/>
        </w:rPr>
        <w:t>‌اند</w:t>
      </w:r>
      <w:r w:rsidRPr="00615E94">
        <w:rPr>
          <w:rFonts w:hint="cs"/>
          <w:rtl/>
        </w:rPr>
        <w:t xml:space="preserve">. از اینرو باید دانست که اگر بگویی: </w:t>
      </w:r>
      <w:r w:rsidR="001C0725" w:rsidRPr="00615E94">
        <w:rPr>
          <w:rStyle w:val="Char1"/>
          <w:rFonts w:hint="cs"/>
          <w:rtl/>
        </w:rPr>
        <w:t>ي</w:t>
      </w:r>
      <w:r w:rsidRPr="00615E94">
        <w:rPr>
          <w:rStyle w:val="Char1"/>
          <w:rFonts w:hint="cs"/>
          <w:rtl/>
        </w:rPr>
        <w:t>ا مذل</w:t>
      </w:r>
      <w:r w:rsidRPr="00615E94">
        <w:rPr>
          <w:rFonts w:hint="cs"/>
          <w:rtl/>
        </w:rPr>
        <w:t xml:space="preserve"> (ای ذلیل کننده)، </w:t>
      </w:r>
      <w:r w:rsidR="001C0725" w:rsidRPr="00615E94">
        <w:rPr>
          <w:rStyle w:val="Char1"/>
          <w:rFonts w:hint="cs"/>
          <w:rtl/>
        </w:rPr>
        <w:t>ي</w:t>
      </w:r>
      <w:r w:rsidRPr="00615E94">
        <w:rPr>
          <w:rStyle w:val="Char1"/>
          <w:rFonts w:hint="cs"/>
          <w:rtl/>
        </w:rPr>
        <w:t>ا ضار</w:t>
      </w:r>
      <w:r w:rsidRPr="00615E94">
        <w:rPr>
          <w:rFonts w:hint="cs"/>
          <w:rtl/>
        </w:rPr>
        <w:t xml:space="preserve"> (ای زیان دهنده) </w:t>
      </w:r>
      <w:r w:rsidR="001C0725" w:rsidRPr="00615E94">
        <w:rPr>
          <w:rStyle w:val="Char1"/>
          <w:rFonts w:hint="cs"/>
          <w:rtl/>
        </w:rPr>
        <w:t>ي</w:t>
      </w:r>
      <w:r w:rsidRPr="00615E94">
        <w:rPr>
          <w:rStyle w:val="Char1"/>
          <w:rFonts w:hint="cs"/>
          <w:rtl/>
        </w:rPr>
        <w:t>ا مانع</w:t>
      </w:r>
      <w:r w:rsidRPr="00615E94">
        <w:rPr>
          <w:rFonts w:hint="cs"/>
          <w:rtl/>
        </w:rPr>
        <w:t xml:space="preserve"> (ای منع کننده و ندهنده) و اینها را به زبان بیاوری، خداوند را ستایش </w:t>
      </w:r>
      <w:r w:rsidRPr="00E51FB6">
        <w:rPr>
          <w:rFonts w:hint="cs"/>
          <w:rtl/>
        </w:rPr>
        <w:t>نکرده</w:t>
      </w:r>
      <w:r w:rsidR="005F5D81" w:rsidRPr="00E51FB6">
        <w:rPr>
          <w:rFonts w:hint="eastAsia"/>
          <w:rtl/>
        </w:rPr>
        <w:t>‌ای</w:t>
      </w:r>
      <w:r w:rsidR="005F5D81" w:rsidRPr="00615E94">
        <w:rPr>
          <w:rFonts w:cs="Times New Roman" w:hint="eastAsia"/>
          <w:rtl/>
        </w:rPr>
        <w:t xml:space="preserve"> </w:t>
      </w:r>
      <w:r w:rsidRPr="00615E94">
        <w:rPr>
          <w:rFonts w:hint="cs"/>
          <w:rtl/>
        </w:rPr>
        <w:t>مگر آن</w:t>
      </w:r>
      <w:r w:rsidR="00FD1D97" w:rsidRPr="00615E94">
        <w:rPr>
          <w:rFonts w:hint="cs"/>
          <w:rtl/>
        </w:rPr>
        <w:t>ک</w:t>
      </w:r>
      <w:r w:rsidRPr="00615E94">
        <w:rPr>
          <w:rFonts w:hint="cs"/>
          <w:rtl/>
        </w:rPr>
        <w:t xml:space="preserve">ه اسم مخالف هر </w:t>
      </w:r>
      <w:r w:rsidR="00FD1D97" w:rsidRPr="00615E94">
        <w:rPr>
          <w:rFonts w:hint="cs"/>
          <w:rtl/>
        </w:rPr>
        <w:t>یک</w:t>
      </w:r>
      <w:r w:rsidRPr="00615E94">
        <w:rPr>
          <w:rFonts w:hint="cs"/>
          <w:rtl/>
        </w:rPr>
        <w:t xml:space="preserve"> را ن</w:t>
      </w:r>
      <w:r w:rsidR="00FD1D97" w:rsidRPr="00615E94">
        <w:rPr>
          <w:rFonts w:hint="cs"/>
          <w:rtl/>
        </w:rPr>
        <w:t>ی</w:t>
      </w:r>
      <w:r w:rsidRPr="00615E94">
        <w:rPr>
          <w:rFonts w:hint="cs"/>
          <w:rtl/>
        </w:rPr>
        <w:t>ز د</w:t>
      </w:r>
      <w:r w:rsidR="00FD1D97" w:rsidRPr="00615E94">
        <w:rPr>
          <w:rFonts w:hint="cs"/>
          <w:rtl/>
        </w:rPr>
        <w:t>ک</w:t>
      </w:r>
      <w:r w:rsidRPr="00615E94">
        <w:rPr>
          <w:rFonts w:hint="cs"/>
          <w:rtl/>
        </w:rPr>
        <w:t xml:space="preserve">ر </w:t>
      </w:r>
      <w:r w:rsidR="00FD1D97" w:rsidRPr="00615E94">
        <w:rPr>
          <w:rFonts w:hint="cs"/>
          <w:rtl/>
        </w:rPr>
        <w:t>ک</w:t>
      </w:r>
      <w:r w:rsidRPr="00615E94">
        <w:rPr>
          <w:rFonts w:hint="cs"/>
          <w:rtl/>
        </w:rPr>
        <w:t>ن</w:t>
      </w:r>
      <w:r w:rsidR="00FD1D97" w:rsidRPr="00615E94">
        <w:rPr>
          <w:rFonts w:hint="cs"/>
          <w:rtl/>
        </w:rPr>
        <w:t>ی</w:t>
      </w:r>
      <w:r w:rsidR="007E1451" w:rsidRPr="00615E94">
        <w:rPr>
          <w:rFonts w:hint="cs"/>
          <w:vertAlign w:val="superscript"/>
          <w:rtl/>
        </w:rPr>
        <w:t>(</w:t>
      </w:r>
      <w:r w:rsidR="007E1451" w:rsidRPr="00615E94">
        <w:rPr>
          <w:rStyle w:val="FootnoteReference"/>
          <w:rtl/>
        </w:rPr>
        <w:footnoteReference w:id="18"/>
      </w:r>
      <w:r w:rsidR="007E1451" w:rsidRPr="00615E94">
        <w:rPr>
          <w:rFonts w:hint="cs"/>
          <w:vertAlign w:val="superscript"/>
          <w:rtl/>
        </w:rPr>
        <w:t>)</w:t>
      </w:r>
      <w:r w:rsidRPr="00615E94">
        <w:rPr>
          <w:rFonts w:hint="cs"/>
          <w:rtl/>
        </w:rPr>
        <w:t>. مثلاً بگو</w:t>
      </w:r>
      <w:r w:rsidR="00FD1D97" w:rsidRPr="00615E94">
        <w:rPr>
          <w:rFonts w:hint="cs"/>
          <w:rtl/>
        </w:rPr>
        <w:t>یی</w:t>
      </w:r>
      <w:r w:rsidRPr="00615E94">
        <w:rPr>
          <w:rFonts w:hint="cs"/>
          <w:rtl/>
        </w:rPr>
        <w:t xml:space="preserve">: </w:t>
      </w:r>
      <w:r w:rsidRPr="00615E94">
        <w:rPr>
          <w:rStyle w:val="Char1"/>
          <w:rFonts w:hint="cs"/>
          <w:rtl/>
        </w:rPr>
        <w:t>(يا معز يا مذل).</w:t>
      </w:r>
    </w:p>
    <w:p w:rsidR="00E51FB6" w:rsidRDefault="00E51FB6" w:rsidP="00615E94">
      <w:pPr>
        <w:pStyle w:val="a1"/>
        <w:rPr>
          <w:rStyle w:val="Char1"/>
          <w:rtl/>
        </w:rPr>
        <w:sectPr w:rsidR="00E51FB6" w:rsidSect="00C14F87">
          <w:headerReference w:type="default" r:id="rId26"/>
          <w:footnotePr>
            <w:numRestart w:val="eachPage"/>
          </w:footnotePr>
          <w:pgSz w:w="9356" w:h="13608" w:code="9"/>
          <w:pgMar w:top="567" w:right="1134" w:bottom="851" w:left="1134" w:header="454" w:footer="0" w:gutter="0"/>
          <w:cols w:space="708"/>
          <w:titlePg/>
          <w:bidi/>
          <w:rtlGutter/>
          <w:docGrid w:linePitch="381"/>
        </w:sectPr>
      </w:pPr>
    </w:p>
    <w:p w:rsidR="00A13F98" w:rsidRPr="00615E94" w:rsidRDefault="00A13F98" w:rsidP="00E51FB6">
      <w:pPr>
        <w:pStyle w:val="a1"/>
        <w:rPr>
          <w:rtl/>
        </w:rPr>
      </w:pPr>
      <w:bookmarkStart w:id="35" w:name="_Toc434858208"/>
      <w:bookmarkStart w:id="36" w:name="_Toc436128981"/>
      <w:r w:rsidRPr="00615E94">
        <w:rPr>
          <w:rFonts w:hint="cs"/>
          <w:rtl/>
        </w:rPr>
        <w:t>بخش نهم</w:t>
      </w:r>
      <w:bookmarkEnd w:id="35"/>
      <w:r w:rsidR="00E51FB6">
        <w:rPr>
          <w:rFonts w:hint="cs"/>
          <w:rtl/>
        </w:rPr>
        <w:t>:</w:t>
      </w:r>
      <w:bookmarkStart w:id="37" w:name="_Toc434858209"/>
      <w:r w:rsidR="00E51FB6">
        <w:rPr>
          <w:rtl/>
        </w:rPr>
        <w:br/>
      </w:r>
      <w:r w:rsidRPr="00615E94">
        <w:rPr>
          <w:rFonts w:hint="cs"/>
          <w:rtl/>
        </w:rPr>
        <w:t>برخی از اسمای حسنی بر چند صفت دلالت</w:t>
      </w:r>
      <w:r w:rsidR="001C70C1" w:rsidRPr="00615E94">
        <w:rPr>
          <w:rFonts w:cs="Times New Roman" w:hint="eastAsia"/>
          <w:rtl/>
        </w:rPr>
        <w:t xml:space="preserve"> می‌</w:t>
      </w:r>
      <w:r w:rsidRPr="00615E94">
        <w:rPr>
          <w:rFonts w:hint="cs"/>
          <w:rtl/>
        </w:rPr>
        <w:t>نمایند.</w:t>
      </w:r>
      <w:bookmarkEnd w:id="36"/>
      <w:bookmarkEnd w:id="37"/>
    </w:p>
    <w:p w:rsidR="00A13F98" w:rsidRPr="00615E94" w:rsidRDefault="00A13F98" w:rsidP="00615E94">
      <w:pPr>
        <w:pStyle w:val="a8"/>
        <w:rPr>
          <w:rtl/>
        </w:rPr>
      </w:pPr>
      <w:r w:rsidRPr="00615E94">
        <w:rPr>
          <w:rFonts w:hint="cs"/>
          <w:rtl/>
        </w:rPr>
        <w:t xml:space="preserve">امام ابن قیم </w:t>
      </w:r>
      <w:r w:rsidR="00EF14AD" w:rsidRPr="00615E94">
        <w:rPr>
          <w:rFonts w:cs="CTraditional Arabic" w:hint="cs"/>
          <w:rtl/>
        </w:rPr>
        <w:t>/</w:t>
      </w:r>
      <w:r w:rsidR="001C70C1" w:rsidRPr="00615E94">
        <w:rPr>
          <w:rFonts w:hint="cs"/>
          <w:rtl/>
        </w:rPr>
        <w:t xml:space="preserve"> می‌</w:t>
      </w:r>
      <w:r w:rsidRPr="00615E94">
        <w:rPr>
          <w:rFonts w:hint="cs"/>
          <w:rtl/>
        </w:rPr>
        <w:t xml:space="preserve">گوید: برخی از </w:t>
      </w:r>
      <w:r w:rsidR="000347D9" w:rsidRPr="00615E94">
        <w:rPr>
          <w:rFonts w:hint="cs"/>
          <w:rtl/>
        </w:rPr>
        <w:t>نام‌ها</w:t>
      </w:r>
      <w:r w:rsidRPr="00615E94">
        <w:rPr>
          <w:rFonts w:hint="cs"/>
          <w:rtl/>
        </w:rPr>
        <w:t>ی نیک خداوند، بر چند صفت دلالت</w:t>
      </w:r>
      <w:r w:rsidR="001C70C1" w:rsidRPr="00615E94">
        <w:rPr>
          <w:rFonts w:hint="cs"/>
          <w:rtl/>
        </w:rPr>
        <w:t xml:space="preserve"> می‌</w:t>
      </w:r>
      <w:r w:rsidRPr="00615E94">
        <w:rPr>
          <w:rFonts w:hint="cs"/>
          <w:rtl/>
        </w:rPr>
        <w:t>نمایند. چنین اسم</w:t>
      </w:r>
      <w:r w:rsidR="00C52865" w:rsidRPr="00615E94">
        <w:rPr>
          <w:rFonts w:hint="cs"/>
          <w:rtl/>
        </w:rPr>
        <w:t>‌ها</w:t>
      </w:r>
      <w:r w:rsidRPr="00615E94">
        <w:rPr>
          <w:rFonts w:hint="cs"/>
          <w:rtl/>
        </w:rPr>
        <w:t>ی</w:t>
      </w:r>
      <w:r w:rsidR="00FD1D97" w:rsidRPr="00615E94">
        <w:rPr>
          <w:rFonts w:hint="cs"/>
          <w:rtl/>
        </w:rPr>
        <w:t>ی</w:t>
      </w:r>
      <w:r w:rsidRPr="00615E94">
        <w:rPr>
          <w:rFonts w:hint="cs"/>
          <w:rtl/>
        </w:rPr>
        <w:t xml:space="preserve"> همه آن صفات را در بر </w:t>
      </w:r>
      <w:r w:rsidR="00206F76" w:rsidRPr="00615E94">
        <w:rPr>
          <w:rFonts w:hint="cs"/>
          <w:rtl/>
        </w:rPr>
        <w:t>می‌گیرد</w:t>
      </w:r>
      <w:r w:rsidRPr="00615E94">
        <w:rPr>
          <w:rFonts w:hint="cs"/>
          <w:rtl/>
        </w:rPr>
        <w:t>؛ همانطور که هر اسم بر صفتی که دارد، دلالت</w:t>
      </w:r>
      <w:r w:rsidR="001C70C1" w:rsidRPr="00615E94">
        <w:rPr>
          <w:rFonts w:hint="cs"/>
          <w:rtl/>
        </w:rPr>
        <w:t xml:space="preserve"> می‌</w:t>
      </w:r>
      <w:r w:rsidRPr="00615E94">
        <w:rPr>
          <w:rFonts w:hint="cs"/>
          <w:rtl/>
        </w:rPr>
        <w:t xml:space="preserve">نماید. مانند </w:t>
      </w:r>
      <w:r w:rsidRPr="00615E94">
        <w:rPr>
          <w:rStyle w:val="Char1"/>
          <w:rFonts w:hint="cs"/>
          <w:rtl/>
        </w:rPr>
        <w:t>عظ</w:t>
      </w:r>
      <w:r w:rsidR="001C0725" w:rsidRPr="00615E94">
        <w:rPr>
          <w:rStyle w:val="Char1"/>
          <w:rFonts w:hint="cs"/>
          <w:rtl/>
        </w:rPr>
        <w:t>ي</w:t>
      </w:r>
      <w:r w:rsidRPr="00615E94">
        <w:rPr>
          <w:rStyle w:val="Char1"/>
          <w:rFonts w:hint="cs"/>
          <w:rtl/>
        </w:rPr>
        <w:t>م</w:t>
      </w:r>
      <w:r w:rsidRPr="00615E94">
        <w:rPr>
          <w:rFonts w:hint="cs"/>
          <w:rtl/>
        </w:rPr>
        <w:t xml:space="preserve"> (بزرگ) و </w:t>
      </w:r>
      <w:r w:rsidRPr="00615E94">
        <w:rPr>
          <w:rStyle w:val="Char1"/>
          <w:rFonts w:hint="cs"/>
          <w:rtl/>
        </w:rPr>
        <w:t>م</w:t>
      </w:r>
      <w:r w:rsidR="007E1451" w:rsidRPr="00615E94">
        <w:rPr>
          <w:rStyle w:val="Char1"/>
          <w:rFonts w:hint="cs"/>
          <w:rtl/>
        </w:rPr>
        <w:t>ـ</w:t>
      </w:r>
      <w:r w:rsidRPr="00615E94">
        <w:rPr>
          <w:rStyle w:val="Char1"/>
          <w:rFonts w:hint="cs"/>
          <w:rtl/>
        </w:rPr>
        <w:t>ج</w:t>
      </w:r>
      <w:r w:rsidR="001C0725" w:rsidRPr="00615E94">
        <w:rPr>
          <w:rStyle w:val="Char1"/>
          <w:rFonts w:hint="cs"/>
          <w:rtl/>
        </w:rPr>
        <w:t>ي</w:t>
      </w:r>
      <w:r w:rsidRPr="00615E94">
        <w:rPr>
          <w:rStyle w:val="Char1"/>
          <w:rFonts w:hint="cs"/>
          <w:rtl/>
        </w:rPr>
        <w:t>د</w:t>
      </w:r>
      <w:r w:rsidRPr="00615E94">
        <w:rPr>
          <w:rFonts w:hint="cs"/>
          <w:rtl/>
        </w:rPr>
        <w:t xml:space="preserve">، و </w:t>
      </w:r>
      <w:r w:rsidRPr="00615E94">
        <w:rPr>
          <w:rStyle w:val="Char1"/>
          <w:rFonts w:hint="cs"/>
          <w:rtl/>
        </w:rPr>
        <w:t>صمد</w:t>
      </w:r>
      <w:r w:rsidRPr="00615E94">
        <w:rPr>
          <w:rFonts w:hint="cs"/>
          <w:rtl/>
        </w:rPr>
        <w:t>.</w:t>
      </w:r>
    </w:p>
    <w:p w:rsidR="00A13F98" w:rsidRPr="00615E94" w:rsidRDefault="00A13F98" w:rsidP="00615E94">
      <w:pPr>
        <w:pStyle w:val="a8"/>
        <w:rPr>
          <w:rtl/>
        </w:rPr>
      </w:pPr>
      <w:r w:rsidRPr="00615E94">
        <w:rPr>
          <w:rFonts w:hint="cs"/>
          <w:rtl/>
        </w:rPr>
        <w:t>ابن عباس</w:t>
      </w:r>
      <w:r w:rsidR="00F37E65" w:rsidRPr="00615E94">
        <w:rPr>
          <w:rFonts w:cs="CTraditional Arabic" w:hint="cs"/>
          <w:rtl/>
        </w:rPr>
        <w:t xml:space="preserve"> س</w:t>
      </w:r>
      <w:r w:rsidRPr="00615E94">
        <w:rPr>
          <w:rFonts w:hint="cs"/>
          <w:rtl/>
        </w:rPr>
        <w:t xml:space="preserve"> در روایتی که ابن ابی حاتم در تفسیرش نقل نموده، گفته است: صمد یعنی سرور و آقایی که در سروری خود، کامل است و شرافتمندی که در شرافتش کامل </w:t>
      </w:r>
      <w:r w:rsidR="007E1451" w:rsidRPr="00615E94">
        <w:rPr>
          <w:rFonts w:hint="cs"/>
          <w:rtl/>
        </w:rPr>
        <w:t>می‌باشد</w:t>
      </w:r>
      <w:r w:rsidRPr="00615E94">
        <w:rPr>
          <w:rFonts w:hint="cs"/>
          <w:rtl/>
        </w:rPr>
        <w:t>.</w:t>
      </w:r>
    </w:p>
    <w:p w:rsidR="00A13F98" w:rsidRPr="00615E94" w:rsidRDefault="00A13F98" w:rsidP="00615E94">
      <w:pPr>
        <w:pStyle w:val="a8"/>
        <w:rPr>
          <w:rtl/>
        </w:rPr>
      </w:pPr>
      <w:r w:rsidRPr="00615E94">
        <w:rPr>
          <w:rFonts w:hint="cs"/>
          <w:rtl/>
        </w:rPr>
        <w:t xml:space="preserve">عظیم، کسی که در عظمت خود، کامل است؛ حلیم، کسی که در حلم و بردباریش به کمال رسیده است و علیم، یعنی دانایی که در داناییش کامل </w:t>
      </w:r>
      <w:r w:rsidR="007E1451" w:rsidRPr="00615E94">
        <w:rPr>
          <w:rFonts w:hint="cs"/>
          <w:rtl/>
        </w:rPr>
        <w:t>می‌باشد</w:t>
      </w:r>
      <w:r w:rsidRPr="00615E94">
        <w:rPr>
          <w:rFonts w:hint="cs"/>
          <w:rtl/>
        </w:rPr>
        <w:t>؛ حکیم، باح</w:t>
      </w:r>
      <w:r w:rsidR="00FD1D97" w:rsidRPr="00615E94">
        <w:rPr>
          <w:rFonts w:hint="cs"/>
          <w:rtl/>
        </w:rPr>
        <w:t>ک</w:t>
      </w:r>
      <w:r w:rsidRPr="00615E94">
        <w:rPr>
          <w:rFonts w:hint="cs"/>
          <w:rtl/>
        </w:rPr>
        <w:t>مت و فرزانه</w:t>
      </w:r>
      <w:r w:rsidR="005F5D81" w:rsidRPr="00615E94">
        <w:rPr>
          <w:rFonts w:hint="cs"/>
          <w:rtl/>
        </w:rPr>
        <w:t xml:space="preserve">‌ای </w:t>
      </w:r>
      <w:r w:rsidRPr="00615E94">
        <w:rPr>
          <w:rFonts w:hint="cs"/>
          <w:rtl/>
        </w:rPr>
        <w:t>که در حکمت و فرزانگی</w:t>
      </w:r>
      <w:r w:rsidR="003364F9" w:rsidRPr="00615E94">
        <w:rPr>
          <w:rFonts w:hint="cs"/>
          <w:rtl/>
        </w:rPr>
        <w:t xml:space="preserve">‌اش </w:t>
      </w:r>
      <w:r w:rsidRPr="00615E94">
        <w:rPr>
          <w:rFonts w:hint="cs"/>
          <w:rtl/>
        </w:rPr>
        <w:t>کامل است.</w:t>
      </w:r>
    </w:p>
    <w:p w:rsidR="00A13F98" w:rsidRPr="00615E94" w:rsidRDefault="00A13F98" w:rsidP="00615E94">
      <w:pPr>
        <w:pStyle w:val="a8"/>
        <w:rPr>
          <w:rtl/>
        </w:rPr>
      </w:pPr>
      <w:r w:rsidRPr="00615E94">
        <w:rPr>
          <w:rFonts w:hint="cs"/>
          <w:rtl/>
        </w:rPr>
        <w:t xml:space="preserve">او، کسی است که در انواع شرافت و سیادت خود کامل </w:t>
      </w:r>
      <w:r w:rsidR="007E1451" w:rsidRPr="00615E94">
        <w:rPr>
          <w:rFonts w:hint="cs"/>
          <w:rtl/>
        </w:rPr>
        <w:t>می‌باشد</w:t>
      </w:r>
      <w:r w:rsidRPr="00615E94">
        <w:rPr>
          <w:rFonts w:hint="cs"/>
          <w:rtl/>
        </w:rPr>
        <w:t>؛ او، خداوند سبحان است؛ این، صفت اوست و شایسته کسی جز او ن</w:t>
      </w:r>
      <w:r w:rsidR="007E1451" w:rsidRPr="00615E94">
        <w:rPr>
          <w:rFonts w:hint="cs"/>
          <w:rtl/>
        </w:rPr>
        <w:t>می‌باشد</w:t>
      </w:r>
      <w:r w:rsidRPr="00615E94">
        <w:rPr>
          <w:rFonts w:hint="cs"/>
          <w:rtl/>
        </w:rPr>
        <w:t>. او، همتایی ندارد و هیچ چیزی مانند او نیست؛ پاک است خداوند یگانه و قهار.</w:t>
      </w:r>
    </w:p>
    <w:p w:rsidR="00A13F98" w:rsidRPr="00615E94" w:rsidRDefault="00A13F98" w:rsidP="00615E94">
      <w:pPr>
        <w:pStyle w:val="a8"/>
        <w:rPr>
          <w:rtl/>
        </w:rPr>
      </w:pPr>
      <w:r w:rsidRPr="00615E94">
        <w:rPr>
          <w:rFonts w:hint="cs"/>
          <w:rtl/>
        </w:rPr>
        <w:t>این نکته، بر بسیاری از کسانی که در تفسیر اسمای حسنی به کلام روی آورده و به آن پرداخته</w:t>
      </w:r>
      <w:r w:rsidR="005B3922">
        <w:rPr>
          <w:rFonts w:hint="cs"/>
          <w:rtl/>
        </w:rPr>
        <w:t>‌اند</w:t>
      </w:r>
      <w:r w:rsidRPr="00615E94">
        <w:rPr>
          <w:rFonts w:hint="cs"/>
          <w:rtl/>
        </w:rPr>
        <w:t>، پنهان مانده است. آنها، اسم را بدون معنی آن تفسیر کرده و ناآگاهانه آن را ناقص نموده</w:t>
      </w:r>
      <w:r w:rsidR="005B3922">
        <w:rPr>
          <w:rFonts w:hint="cs"/>
          <w:rtl/>
        </w:rPr>
        <w:t>‌اند</w:t>
      </w:r>
      <w:r w:rsidRPr="00615E94">
        <w:rPr>
          <w:rFonts w:hint="cs"/>
          <w:rtl/>
        </w:rPr>
        <w:t>. پس هرکس، بطور کامل از این آگاهی نداشته باشد، حق اسم اعظم را کاملا ادا نکرده و معنی آن را تلف و ضایع نموده است؛ پس در آن بیندیش</w:t>
      </w:r>
      <w:r w:rsidR="007E1451" w:rsidRPr="00615E94">
        <w:rPr>
          <w:rFonts w:hint="cs"/>
          <w:vertAlign w:val="superscript"/>
          <w:rtl/>
        </w:rPr>
        <w:t>(</w:t>
      </w:r>
      <w:r w:rsidR="007E1451" w:rsidRPr="00615E94">
        <w:rPr>
          <w:rStyle w:val="FootnoteReference"/>
          <w:rtl/>
        </w:rPr>
        <w:footnoteReference w:id="19"/>
      </w:r>
      <w:r w:rsidR="007E1451" w:rsidRPr="00615E94">
        <w:rPr>
          <w:rFonts w:hint="cs"/>
          <w:vertAlign w:val="superscript"/>
          <w:rtl/>
        </w:rPr>
        <w:t>)</w:t>
      </w:r>
      <w:r w:rsidRPr="00615E94">
        <w:rPr>
          <w:rFonts w:hint="cs"/>
          <w:rtl/>
        </w:rPr>
        <w:t>.</w:t>
      </w:r>
    </w:p>
    <w:p w:rsidR="00E51FB6" w:rsidRDefault="00E51FB6" w:rsidP="00615E94">
      <w:pPr>
        <w:pStyle w:val="a1"/>
        <w:rPr>
          <w:rStyle w:val="Char4"/>
          <w:rtl/>
        </w:rPr>
        <w:sectPr w:rsidR="00E51FB6" w:rsidSect="00C14F87">
          <w:footnotePr>
            <w:numRestart w:val="eachPage"/>
          </w:footnotePr>
          <w:pgSz w:w="9356" w:h="13608" w:code="9"/>
          <w:pgMar w:top="567" w:right="1134" w:bottom="851" w:left="1134" w:header="454" w:footer="0" w:gutter="0"/>
          <w:cols w:space="708"/>
          <w:titlePg/>
          <w:bidi/>
          <w:rtlGutter/>
          <w:docGrid w:linePitch="381"/>
        </w:sectPr>
      </w:pPr>
    </w:p>
    <w:p w:rsidR="00A13F98" w:rsidRPr="00615E94" w:rsidRDefault="00A13F98" w:rsidP="00E51FB6">
      <w:pPr>
        <w:pStyle w:val="a1"/>
        <w:rPr>
          <w:rtl/>
        </w:rPr>
      </w:pPr>
      <w:bookmarkStart w:id="38" w:name="_Toc434858210"/>
      <w:bookmarkStart w:id="39" w:name="_Toc436128982"/>
      <w:r w:rsidRPr="00615E94">
        <w:rPr>
          <w:rFonts w:hint="cs"/>
          <w:rtl/>
        </w:rPr>
        <w:t>بخش دهم</w:t>
      </w:r>
      <w:bookmarkEnd w:id="38"/>
      <w:r w:rsidR="00E51FB6">
        <w:rPr>
          <w:rFonts w:hint="cs"/>
          <w:rtl/>
        </w:rPr>
        <w:t>:</w:t>
      </w:r>
      <w:bookmarkStart w:id="40" w:name="_Toc434858211"/>
      <w:r w:rsidR="00E51FB6">
        <w:rPr>
          <w:rtl/>
        </w:rPr>
        <w:br/>
      </w:r>
      <w:r w:rsidRPr="00615E94">
        <w:rPr>
          <w:rFonts w:hint="cs"/>
          <w:rtl/>
        </w:rPr>
        <w:t>آن دسته از اسمای حسن</w:t>
      </w:r>
      <w:r w:rsidR="00F16624" w:rsidRPr="00615E94">
        <w:rPr>
          <w:rFonts w:hint="cs"/>
          <w:rtl/>
        </w:rPr>
        <w:t>ی</w:t>
      </w:r>
      <w:r w:rsidRPr="00615E94">
        <w:rPr>
          <w:rFonts w:hint="cs"/>
          <w:rtl/>
        </w:rPr>
        <w:t xml:space="preserve"> که همه اسماء و صفات به آن برمی گردد</w:t>
      </w:r>
      <w:bookmarkEnd w:id="39"/>
      <w:bookmarkEnd w:id="40"/>
    </w:p>
    <w:p w:rsidR="00A13F98" w:rsidRPr="00615E94" w:rsidRDefault="00A13F98" w:rsidP="00615E94">
      <w:pPr>
        <w:pStyle w:val="a8"/>
        <w:rPr>
          <w:rtl/>
        </w:rPr>
      </w:pPr>
      <w:r w:rsidRPr="00615E94">
        <w:rPr>
          <w:rFonts w:hint="cs"/>
          <w:rtl/>
        </w:rPr>
        <w:t xml:space="preserve">ابن قیم </w:t>
      </w:r>
      <w:r w:rsidR="00EF14AD" w:rsidRPr="00615E94">
        <w:rPr>
          <w:rFonts w:cs="CTraditional Arabic" w:hint="cs"/>
          <w:rtl/>
        </w:rPr>
        <w:t>/</w:t>
      </w:r>
      <w:r w:rsidRPr="00615E94">
        <w:rPr>
          <w:rFonts w:hint="cs"/>
          <w:rtl/>
        </w:rPr>
        <w:t xml:space="preserve"> در تفسیر سوره فاتحه</w:t>
      </w:r>
      <w:r w:rsidR="001C70C1" w:rsidRPr="00615E94">
        <w:rPr>
          <w:rFonts w:hint="cs"/>
          <w:rtl/>
        </w:rPr>
        <w:t xml:space="preserve"> می‌</w:t>
      </w:r>
      <w:r w:rsidRPr="00615E94">
        <w:rPr>
          <w:rFonts w:hint="cs"/>
          <w:rtl/>
        </w:rPr>
        <w:t xml:space="preserve">گوید: بدان که این سوره به </w:t>
      </w:r>
      <w:r w:rsidR="007E1451" w:rsidRPr="00615E94">
        <w:rPr>
          <w:rFonts w:hint="cs"/>
          <w:rtl/>
        </w:rPr>
        <w:t>کامل‌تر</w:t>
      </w:r>
      <w:r w:rsidR="00502F25" w:rsidRPr="00615E94">
        <w:rPr>
          <w:rFonts w:hint="cs"/>
          <w:rtl/>
        </w:rPr>
        <w:t>ین</w:t>
      </w:r>
      <w:r w:rsidRPr="00615E94">
        <w:rPr>
          <w:rFonts w:hint="cs"/>
          <w:rtl/>
        </w:rPr>
        <w:t xml:space="preserve"> شکل، مطالب عالی و مهم را در بر دارد. این سوره، مشتمل بر شناساندن معبود تبارک و تعالی با سه نام است که مرجع اسمای حسنی و صفات هستند و اسماء و صفات، بر محور آن دور</w:t>
      </w:r>
      <w:r w:rsidR="001C70C1" w:rsidRPr="00615E94">
        <w:rPr>
          <w:rFonts w:hint="cs"/>
          <w:rtl/>
        </w:rPr>
        <w:t xml:space="preserve"> می‌</w:t>
      </w:r>
      <w:r w:rsidRPr="00615E94">
        <w:rPr>
          <w:rFonts w:hint="cs"/>
          <w:rtl/>
        </w:rPr>
        <w:t>زنند؛ آن سه اسم عبارتند از</w:t>
      </w:r>
      <w:r w:rsidRPr="00E51FB6">
        <w:rPr>
          <w:rFonts w:hint="cs"/>
          <w:rtl/>
        </w:rPr>
        <w:t xml:space="preserve">: الله، الرب </w:t>
      </w:r>
      <w:r w:rsidR="001C0725" w:rsidRPr="00E51FB6">
        <w:rPr>
          <w:rFonts w:hint="cs"/>
          <w:rtl/>
        </w:rPr>
        <w:t>و</w:t>
      </w:r>
      <w:r w:rsidRPr="00E51FB6">
        <w:rPr>
          <w:rFonts w:hint="cs"/>
          <w:rtl/>
        </w:rPr>
        <w:t>الرح</w:t>
      </w:r>
      <w:r w:rsidR="007E1451" w:rsidRPr="00E51FB6">
        <w:rPr>
          <w:rFonts w:hint="cs"/>
          <w:rtl/>
        </w:rPr>
        <w:t>ـ</w:t>
      </w:r>
      <w:r w:rsidRPr="00E51FB6">
        <w:rPr>
          <w:rFonts w:hint="cs"/>
          <w:rtl/>
        </w:rPr>
        <w:t>من</w:t>
      </w:r>
      <w:r w:rsidR="007E1451" w:rsidRPr="00E51FB6">
        <w:rPr>
          <w:rFonts w:hint="cs"/>
          <w:rtl/>
        </w:rPr>
        <w:t>.</w:t>
      </w:r>
    </w:p>
    <w:p w:rsidR="00A13F98" w:rsidRPr="00615E94" w:rsidRDefault="00A13F98" w:rsidP="00615E94">
      <w:pPr>
        <w:pStyle w:val="a8"/>
        <w:rPr>
          <w:rtl/>
        </w:rPr>
      </w:pPr>
      <w:r w:rsidRPr="00615E94">
        <w:rPr>
          <w:rFonts w:hint="cs"/>
          <w:rtl/>
        </w:rPr>
        <w:t>سوره فاتحه، الوهیت و ربوبیت و رحمت را بیان</w:t>
      </w:r>
      <w:r w:rsidR="001C70C1" w:rsidRPr="00615E94">
        <w:rPr>
          <w:rFonts w:hint="cs"/>
          <w:rtl/>
        </w:rPr>
        <w:t xml:space="preserve"> می‌</w:t>
      </w:r>
      <w:r w:rsidRPr="00615E94">
        <w:rPr>
          <w:rFonts w:hint="cs"/>
          <w:rtl/>
        </w:rPr>
        <w:t>دارد؛</w:t>
      </w:r>
      <w:r w:rsidR="0058295F" w:rsidRPr="00615E94">
        <w:rPr>
          <w:rFonts w:cs="Traditional Arabic" w:hint="cs"/>
          <w:szCs w:val="32"/>
          <w:rtl/>
        </w:rPr>
        <w:t>﴿</w:t>
      </w:r>
      <w:r w:rsidR="0058295F" w:rsidRPr="00615E94">
        <w:rPr>
          <w:rStyle w:val="Chard"/>
          <w:rtl/>
        </w:rPr>
        <w:t>إِيَّاكَ نَعۡبُدُ</w:t>
      </w:r>
      <w:r w:rsidR="0058295F" w:rsidRPr="00615E94">
        <w:rPr>
          <w:rFonts w:cs="Traditional Arabic" w:hint="cs"/>
          <w:szCs w:val="32"/>
          <w:rtl/>
        </w:rPr>
        <w:t>﴾</w:t>
      </w:r>
      <w:r w:rsidRPr="00615E94">
        <w:rPr>
          <w:rFonts w:hint="cs"/>
          <w:rtl/>
        </w:rPr>
        <w:t xml:space="preserve">، مبنی بر الوهیت و </w:t>
      </w:r>
      <w:r w:rsidR="0058295F" w:rsidRPr="00615E94">
        <w:rPr>
          <w:rFonts w:cs="Traditional Arabic" w:hint="cs"/>
          <w:b/>
          <w:color w:val="000000"/>
          <w:sz w:val="24"/>
          <w:szCs w:val="32"/>
          <w:rtl/>
        </w:rPr>
        <w:t>﴿</w:t>
      </w:r>
      <w:r w:rsidR="0058295F" w:rsidRPr="00615E94">
        <w:rPr>
          <w:rStyle w:val="Chard"/>
          <w:rtl/>
        </w:rPr>
        <w:t>وَإِيَّاكَ نَسۡتَعِينُ</w:t>
      </w:r>
      <w:r w:rsidR="0058295F" w:rsidRPr="00615E94">
        <w:rPr>
          <w:rFonts w:cs="Traditional Arabic" w:hint="cs"/>
          <w:b/>
          <w:color w:val="000000"/>
          <w:sz w:val="24"/>
          <w:szCs w:val="32"/>
          <w:rtl/>
        </w:rPr>
        <w:t>﴾</w:t>
      </w:r>
      <w:r w:rsidRPr="00615E94">
        <w:rPr>
          <w:rFonts w:hint="cs"/>
          <w:rtl/>
        </w:rPr>
        <w:t xml:space="preserve">، مبنی بر ربوبیت است و طلب هدایت و رهیابی به راه راست، مبنی بر صفت رحمت </w:t>
      </w:r>
      <w:r w:rsidR="007E1451" w:rsidRPr="00615E94">
        <w:rPr>
          <w:rFonts w:hint="cs"/>
          <w:rtl/>
        </w:rPr>
        <w:t>می‌باشد</w:t>
      </w:r>
      <w:r w:rsidRPr="00615E94">
        <w:rPr>
          <w:rFonts w:hint="cs"/>
          <w:rtl/>
        </w:rPr>
        <w:t>. حمد، این سه امور را در بردارد؛ پس او در الوهیت و ربوبیت و رحمتش، ستوده است و ستایش و بزرگی، دو کمال او هستند. سوره فاتحه اثبات اصل نبوت را از چند جهت در بر دارد:</w:t>
      </w:r>
    </w:p>
    <w:p w:rsidR="00A13F98" w:rsidRPr="00615E94" w:rsidRDefault="00A13F98" w:rsidP="00E51FB6">
      <w:pPr>
        <w:pStyle w:val="ListParagraph"/>
        <w:numPr>
          <w:ilvl w:val="0"/>
          <w:numId w:val="7"/>
        </w:numPr>
        <w:ind w:left="680" w:hanging="340"/>
        <w:jc w:val="both"/>
        <w:rPr>
          <w:rStyle w:val="Char4"/>
          <w:rtl/>
        </w:rPr>
      </w:pPr>
      <w:r w:rsidRPr="00615E94">
        <w:rPr>
          <w:rStyle w:val="Char4"/>
          <w:rFonts w:hint="cs"/>
          <w:rtl/>
        </w:rPr>
        <w:t xml:space="preserve">یکی اینکه خداوند، </w:t>
      </w:r>
      <w:r w:rsidR="0058295F" w:rsidRPr="00615E94">
        <w:rPr>
          <w:rFonts w:cs="Traditional Arabic" w:hint="cs"/>
          <w:b/>
          <w:color w:val="000000"/>
          <w:sz w:val="24"/>
          <w:szCs w:val="32"/>
          <w:rtl/>
        </w:rPr>
        <w:t>﴿</w:t>
      </w:r>
      <w:r w:rsidR="0058295F" w:rsidRPr="00615E94">
        <w:rPr>
          <w:rStyle w:val="Chard"/>
          <w:rtl/>
        </w:rPr>
        <w:t xml:space="preserve">رَبِّ </w:t>
      </w:r>
      <w:r w:rsidR="0058295F" w:rsidRPr="00615E94">
        <w:rPr>
          <w:rStyle w:val="Chard"/>
          <w:rFonts w:hint="cs"/>
          <w:rtl/>
        </w:rPr>
        <w:t>ٱ</w:t>
      </w:r>
      <w:r w:rsidR="0058295F" w:rsidRPr="00615E94">
        <w:rPr>
          <w:rStyle w:val="Chard"/>
          <w:rFonts w:hint="eastAsia"/>
          <w:rtl/>
        </w:rPr>
        <w:t>لۡعَٰلَمِينَ</w:t>
      </w:r>
      <w:r w:rsidR="0058295F" w:rsidRPr="00615E94">
        <w:rPr>
          <w:rFonts w:cs="Traditional Arabic" w:hint="cs"/>
          <w:b/>
          <w:color w:val="000000"/>
          <w:sz w:val="24"/>
          <w:szCs w:val="32"/>
          <w:rtl/>
        </w:rPr>
        <w:t>﴾</w:t>
      </w:r>
      <w:r w:rsidRPr="00615E94">
        <w:rPr>
          <w:rStyle w:val="Char4"/>
          <w:rFonts w:hint="cs"/>
          <w:rtl/>
        </w:rPr>
        <w:t xml:space="preserve">، </w:t>
      </w:r>
      <w:r w:rsidR="00FD1D97" w:rsidRPr="00615E94">
        <w:rPr>
          <w:rStyle w:val="Char4"/>
          <w:rFonts w:hint="cs"/>
          <w:rtl/>
        </w:rPr>
        <w:t>ی</w:t>
      </w:r>
      <w:r w:rsidRPr="00615E94">
        <w:rPr>
          <w:rStyle w:val="Char4"/>
          <w:rFonts w:hint="cs"/>
          <w:rtl/>
        </w:rPr>
        <w:t>عن</w:t>
      </w:r>
      <w:r w:rsidR="00FD1D97" w:rsidRPr="00615E94">
        <w:rPr>
          <w:rStyle w:val="Char4"/>
          <w:rFonts w:hint="cs"/>
          <w:rtl/>
        </w:rPr>
        <w:t>ی</w:t>
      </w:r>
      <w:r w:rsidRPr="00615E94">
        <w:rPr>
          <w:rStyle w:val="Char4"/>
          <w:rFonts w:hint="cs"/>
          <w:rtl/>
        </w:rPr>
        <w:t xml:space="preserve"> پروردگار جهانیان است. پس سزاوار او نیست که بندگانش را بیهوده و</w:t>
      </w:r>
      <w:r w:rsidR="001C70C1" w:rsidRPr="00615E94">
        <w:rPr>
          <w:rStyle w:val="Char4"/>
          <w:rFonts w:hint="cs"/>
          <w:rtl/>
        </w:rPr>
        <w:t xml:space="preserve"> بی‌</w:t>
      </w:r>
      <w:r w:rsidRPr="00615E94">
        <w:rPr>
          <w:rStyle w:val="Char4"/>
          <w:rFonts w:hint="cs"/>
          <w:rtl/>
        </w:rPr>
        <w:t>هدف رها نما</w:t>
      </w:r>
      <w:r w:rsidR="00FD1D97" w:rsidRPr="00615E94">
        <w:rPr>
          <w:rStyle w:val="Char4"/>
          <w:rFonts w:hint="cs"/>
          <w:rtl/>
        </w:rPr>
        <w:t>ی</w:t>
      </w:r>
      <w:r w:rsidRPr="00615E94">
        <w:rPr>
          <w:rStyle w:val="Char4"/>
          <w:rFonts w:hint="cs"/>
          <w:rtl/>
        </w:rPr>
        <w:t xml:space="preserve">د و آن چیزی را که در این جهان و در آخرت برایشان مفید یا مضر است، به آنان معرفی نکند؛ در غیر این صورت، این، نقص در ربوبیت </w:t>
      </w:r>
      <w:r w:rsidR="007E1451" w:rsidRPr="00615E94">
        <w:rPr>
          <w:rStyle w:val="Char4"/>
          <w:rFonts w:hint="cs"/>
          <w:rtl/>
        </w:rPr>
        <w:t>می‌باشد</w:t>
      </w:r>
      <w:r w:rsidRPr="00615E94">
        <w:rPr>
          <w:rStyle w:val="Char4"/>
          <w:rFonts w:hint="cs"/>
          <w:rtl/>
        </w:rPr>
        <w:t xml:space="preserve"> و به معنای نسبت دادن چیزی به خداوند است که شایسته او نیست. هرکس چیزی را به خداوند نسبت دهد که سزاوار او نیست، قدر خداوند را باید و شاید ندانسته است.</w:t>
      </w:r>
    </w:p>
    <w:p w:rsidR="00A13F98" w:rsidRPr="00615E94" w:rsidRDefault="00A13F98" w:rsidP="00E51FB6">
      <w:pPr>
        <w:pStyle w:val="ListParagraph"/>
        <w:numPr>
          <w:ilvl w:val="0"/>
          <w:numId w:val="7"/>
        </w:numPr>
        <w:ind w:left="680" w:hanging="340"/>
        <w:jc w:val="lowKashida"/>
        <w:rPr>
          <w:rStyle w:val="Char4"/>
          <w:rtl/>
        </w:rPr>
      </w:pPr>
      <w:r w:rsidRPr="00615E94">
        <w:rPr>
          <w:rStyle w:val="Char4"/>
          <w:rFonts w:hint="cs"/>
          <w:rtl/>
        </w:rPr>
        <w:t>از اسم (</w:t>
      </w:r>
      <w:r w:rsidRPr="00E51FB6">
        <w:rPr>
          <w:rStyle w:val="Char4"/>
          <w:rFonts w:hint="cs"/>
          <w:rtl/>
        </w:rPr>
        <w:t>الله</w:t>
      </w:r>
      <w:r w:rsidRPr="00615E94">
        <w:rPr>
          <w:rStyle w:val="Char4"/>
          <w:rFonts w:hint="cs"/>
          <w:rtl/>
        </w:rPr>
        <w:t>)</w:t>
      </w:r>
      <w:r w:rsidR="001C70C1" w:rsidRPr="00615E94">
        <w:rPr>
          <w:rStyle w:val="Char4"/>
          <w:rFonts w:hint="cs"/>
          <w:rtl/>
        </w:rPr>
        <w:t xml:space="preserve"> می‌</w:t>
      </w:r>
      <w:r w:rsidRPr="00615E94">
        <w:rPr>
          <w:rStyle w:val="Char4"/>
          <w:rFonts w:hint="cs"/>
          <w:rtl/>
        </w:rPr>
        <w:t>توان به اصل نبوت پی برد؛ چراکه الله یعنی خداوندی که پرستش</w:t>
      </w:r>
      <w:r w:rsidR="001C70C1" w:rsidRPr="00615E94">
        <w:rPr>
          <w:rStyle w:val="Char4"/>
          <w:rFonts w:hint="cs"/>
          <w:rtl/>
        </w:rPr>
        <w:t xml:space="preserve"> می‌</w:t>
      </w:r>
      <w:r w:rsidRPr="00615E94">
        <w:rPr>
          <w:rStyle w:val="Char4"/>
          <w:rFonts w:hint="cs"/>
          <w:rtl/>
        </w:rPr>
        <w:t>شود و بندگان برای دانستن روش عبادتش راهی جز رهنمودهای پیامبران خدا علیهم الصلو</w:t>
      </w:r>
      <w:r w:rsidRPr="00615E94">
        <w:rPr>
          <w:rFonts w:cs="B Badr" w:hint="cs"/>
          <w:rtl/>
        </w:rPr>
        <w:t>ة</w:t>
      </w:r>
      <w:r w:rsidRPr="00615E94">
        <w:rPr>
          <w:rStyle w:val="Char4"/>
          <w:rFonts w:hint="cs"/>
          <w:rtl/>
        </w:rPr>
        <w:t xml:space="preserve"> و السلام ندارند.</w:t>
      </w:r>
    </w:p>
    <w:p w:rsidR="00A13F98" w:rsidRPr="00615E94" w:rsidRDefault="00A13F98" w:rsidP="00E51FB6">
      <w:pPr>
        <w:pStyle w:val="ListParagraph"/>
        <w:numPr>
          <w:ilvl w:val="0"/>
          <w:numId w:val="7"/>
        </w:numPr>
        <w:ind w:left="680" w:hanging="340"/>
        <w:jc w:val="lowKashida"/>
        <w:rPr>
          <w:rStyle w:val="Char4"/>
          <w:rtl/>
        </w:rPr>
      </w:pPr>
      <w:r w:rsidRPr="00615E94">
        <w:rPr>
          <w:rStyle w:val="Char4"/>
          <w:rFonts w:hint="cs"/>
          <w:rtl/>
        </w:rPr>
        <w:t>و از اسم (</w:t>
      </w:r>
      <w:r w:rsidRPr="00E51FB6">
        <w:rPr>
          <w:rStyle w:val="Char4"/>
          <w:rFonts w:hint="cs"/>
          <w:rtl/>
        </w:rPr>
        <w:t>الرحمن</w:t>
      </w:r>
      <w:r w:rsidRPr="00615E94">
        <w:rPr>
          <w:rStyle w:val="Char4"/>
          <w:rFonts w:hint="cs"/>
          <w:rtl/>
        </w:rPr>
        <w:t>) نیز</w:t>
      </w:r>
      <w:r w:rsidR="001C70C1" w:rsidRPr="00615E94">
        <w:rPr>
          <w:rStyle w:val="Char4"/>
          <w:rFonts w:hint="cs"/>
          <w:rtl/>
        </w:rPr>
        <w:t xml:space="preserve"> می‌</w:t>
      </w:r>
      <w:r w:rsidRPr="00615E94">
        <w:rPr>
          <w:rStyle w:val="Char4"/>
          <w:rFonts w:hint="cs"/>
          <w:rtl/>
        </w:rPr>
        <w:t>توان به اصل نبوت پی برد؛ زیرا رحمت خدا، این را</w:t>
      </w:r>
      <w:r w:rsidR="001C70C1" w:rsidRPr="00615E94">
        <w:rPr>
          <w:rStyle w:val="Char4"/>
          <w:rFonts w:hint="cs"/>
          <w:rtl/>
        </w:rPr>
        <w:t xml:space="preserve"> نمی‌</w:t>
      </w:r>
      <w:r w:rsidRPr="00615E94">
        <w:rPr>
          <w:rStyle w:val="Char4"/>
          <w:rFonts w:hint="cs"/>
          <w:rtl/>
        </w:rPr>
        <w:t>پذیرد که بندگانش را</w:t>
      </w:r>
      <w:r w:rsidR="001C70C1" w:rsidRPr="00615E94">
        <w:rPr>
          <w:rStyle w:val="Char4"/>
          <w:rFonts w:hint="cs"/>
          <w:rtl/>
        </w:rPr>
        <w:t xml:space="preserve"> بی‌</w:t>
      </w:r>
      <w:r w:rsidRPr="00615E94">
        <w:rPr>
          <w:rStyle w:val="Char4"/>
          <w:rFonts w:hint="cs"/>
          <w:rtl/>
        </w:rPr>
        <w:t>هدف رها کند و چیزی را به آنها نشان ندهد که بوسیله آن</w:t>
      </w:r>
      <w:r w:rsidR="001C70C1" w:rsidRPr="00615E94">
        <w:rPr>
          <w:rStyle w:val="Char4"/>
          <w:rFonts w:hint="cs"/>
          <w:rtl/>
        </w:rPr>
        <w:t xml:space="preserve"> می‌</w:t>
      </w:r>
      <w:r w:rsidRPr="00615E94">
        <w:rPr>
          <w:rStyle w:val="Char4"/>
          <w:rFonts w:hint="cs"/>
          <w:rtl/>
        </w:rPr>
        <w:t>توانند به کمال برسند. پس هرکس، حق اسم (</w:t>
      </w:r>
      <w:r w:rsidRPr="00E51FB6">
        <w:rPr>
          <w:rStyle w:val="Char4"/>
          <w:rFonts w:hint="cs"/>
          <w:rtl/>
        </w:rPr>
        <w:t>الرحمن</w:t>
      </w:r>
      <w:r w:rsidRPr="00615E94">
        <w:rPr>
          <w:rStyle w:val="Char4"/>
          <w:rFonts w:hint="cs"/>
          <w:rtl/>
        </w:rPr>
        <w:t>) را ادا کند، درم</w:t>
      </w:r>
      <w:r w:rsidR="00FD1D97" w:rsidRPr="00615E94">
        <w:rPr>
          <w:rStyle w:val="Char4"/>
          <w:rFonts w:hint="cs"/>
          <w:rtl/>
        </w:rPr>
        <w:t>ی</w:t>
      </w:r>
      <w:r w:rsidRPr="00615E94">
        <w:rPr>
          <w:rStyle w:val="Char4"/>
          <w:rFonts w:hint="cs"/>
          <w:rtl/>
        </w:rPr>
        <w:t xml:space="preserve"> </w:t>
      </w:r>
      <w:r w:rsidR="00FD1D97" w:rsidRPr="00615E94">
        <w:rPr>
          <w:rStyle w:val="Char4"/>
          <w:rFonts w:hint="cs"/>
          <w:rtl/>
        </w:rPr>
        <w:t>ی</w:t>
      </w:r>
      <w:r w:rsidRPr="00615E94">
        <w:rPr>
          <w:rStyle w:val="Char4"/>
          <w:rFonts w:hint="cs"/>
          <w:rtl/>
        </w:rPr>
        <w:t>ابد که این اسم، فرستادن پیامبران و فرو فرستادن کتاب</w:t>
      </w:r>
      <w:r w:rsidR="00C52865" w:rsidRPr="00615E94">
        <w:rPr>
          <w:rStyle w:val="Char4"/>
          <w:rFonts w:hint="cs"/>
          <w:rtl/>
        </w:rPr>
        <w:t>‌ها</w:t>
      </w:r>
      <w:r w:rsidRPr="00615E94">
        <w:rPr>
          <w:rStyle w:val="Char4"/>
          <w:rFonts w:hint="cs"/>
          <w:rtl/>
        </w:rPr>
        <w:t xml:space="preserve"> را از نازل کردن باران و رویاندن گیا</w:t>
      </w:r>
      <w:r w:rsidR="00C52865" w:rsidRPr="00615E94">
        <w:rPr>
          <w:rStyle w:val="Char4"/>
          <w:rFonts w:hint="cs"/>
          <w:rtl/>
        </w:rPr>
        <w:t>‌ها</w:t>
      </w:r>
      <w:r w:rsidRPr="00615E94">
        <w:rPr>
          <w:rStyle w:val="Char4"/>
          <w:rFonts w:hint="cs"/>
          <w:rtl/>
        </w:rPr>
        <w:t>ن و بیرون آوردن دانه</w:t>
      </w:r>
      <w:r w:rsidR="001C0725" w:rsidRPr="00615E94">
        <w:rPr>
          <w:rStyle w:val="Char4"/>
          <w:rFonts w:hint="cs"/>
          <w:rtl/>
        </w:rPr>
        <w:t xml:space="preserve">‌ها </w:t>
      </w:r>
      <w:r w:rsidRPr="00615E94">
        <w:rPr>
          <w:rStyle w:val="Char4"/>
          <w:rFonts w:hint="cs"/>
          <w:rtl/>
        </w:rPr>
        <w:t xml:space="preserve">ضروری تر </w:t>
      </w:r>
      <w:r w:rsidR="007E1451" w:rsidRPr="00615E94">
        <w:rPr>
          <w:rStyle w:val="Char4"/>
          <w:rFonts w:hint="cs"/>
          <w:rtl/>
        </w:rPr>
        <w:t>می‌داند</w:t>
      </w:r>
      <w:r w:rsidRPr="00615E94">
        <w:rPr>
          <w:rStyle w:val="Char4"/>
          <w:rFonts w:hint="cs"/>
          <w:rtl/>
        </w:rPr>
        <w:t>. زیرا به اقتضای رحمت و مهربانی، ایجاد آنچه مایه حیات و زنده شدن دل</w:t>
      </w:r>
      <w:r w:rsidR="00C52865" w:rsidRPr="00615E94">
        <w:rPr>
          <w:rStyle w:val="Char4"/>
          <w:rFonts w:hint="cs"/>
          <w:rtl/>
        </w:rPr>
        <w:t>‌ها</w:t>
      </w:r>
      <w:r w:rsidRPr="00615E94">
        <w:rPr>
          <w:rStyle w:val="Char4"/>
          <w:rFonts w:hint="cs"/>
          <w:rtl/>
        </w:rPr>
        <w:t xml:space="preserve"> و جان</w:t>
      </w:r>
      <w:r w:rsidR="00C52865" w:rsidRPr="00615E94">
        <w:rPr>
          <w:rStyle w:val="Char4"/>
          <w:rFonts w:hint="cs"/>
          <w:rtl/>
        </w:rPr>
        <w:t>‌ها</w:t>
      </w:r>
      <w:r w:rsidRPr="00615E94">
        <w:rPr>
          <w:rStyle w:val="Char4"/>
          <w:rFonts w:hint="cs"/>
          <w:rtl/>
        </w:rPr>
        <w:t xml:space="preserve">ست، </w:t>
      </w:r>
      <w:r w:rsidR="007E1451" w:rsidRPr="00615E94">
        <w:rPr>
          <w:rStyle w:val="Char4"/>
          <w:rFonts w:hint="cs"/>
          <w:rtl/>
        </w:rPr>
        <w:t>مهم‌تر</w:t>
      </w:r>
      <w:r w:rsidRPr="00615E94">
        <w:rPr>
          <w:rStyle w:val="Char4"/>
          <w:rFonts w:hint="cs"/>
          <w:rtl/>
        </w:rPr>
        <w:t xml:space="preserve"> و </w:t>
      </w:r>
      <w:r w:rsidR="00452CA5" w:rsidRPr="00615E94">
        <w:rPr>
          <w:rStyle w:val="Char4"/>
          <w:rFonts w:hint="cs"/>
          <w:rtl/>
        </w:rPr>
        <w:t>بزرگ‌تر</w:t>
      </w:r>
      <w:r w:rsidRPr="00615E94">
        <w:rPr>
          <w:rStyle w:val="Char4"/>
          <w:rFonts w:hint="cs"/>
          <w:rtl/>
        </w:rPr>
        <w:t xml:space="preserve"> از آن چیزی است که به اقتضای رحمت برای حیات جسم</w:t>
      </w:r>
      <w:r w:rsidR="00C52865" w:rsidRPr="00615E94">
        <w:rPr>
          <w:rStyle w:val="Char4"/>
          <w:rFonts w:hint="cs"/>
          <w:rtl/>
        </w:rPr>
        <w:t>‌ها</w:t>
      </w:r>
      <w:r w:rsidRPr="00615E94">
        <w:rPr>
          <w:rStyle w:val="Char4"/>
          <w:rFonts w:hint="cs"/>
          <w:rtl/>
        </w:rPr>
        <w:t xml:space="preserve"> ایجاد شده است؛ اما آن</w:t>
      </w:r>
      <w:r w:rsidR="00C52865" w:rsidRPr="00615E94">
        <w:rPr>
          <w:rStyle w:val="Char4"/>
          <w:rFonts w:hint="cs"/>
          <w:rtl/>
        </w:rPr>
        <w:t>‌ها</w:t>
      </w:r>
      <w:r w:rsidRPr="00615E94">
        <w:rPr>
          <w:rStyle w:val="Char4"/>
          <w:rFonts w:hint="cs"/>
          <w:rtl/>
        </w:rPr>
        <w:t>یی که حقایق، برایشان پنهان مانده، از این اسم فقط بهره چهارپایان را داشته</w:t>
      </w:r>
      <w:r w:rsidR="005B3922">
        <w:rPr>
          <w:rStyle w:val="Char4"/>
          <w:rFonts w:hint="cs"/>
          <w:rtl/>
        </w:rPr>
        <w:t>‌اند</w:t>
      </w:r>
      <w:r w:rsidRPr="00615E94">
        <w:rPr>
          <w:rStyle w:val="Char4"/>
          <w:rFonts w:hint="cs"/>
          <w:rtl/>
        </w:rPr>
        <w:t xml:space="preserve"> و در مقابل، خردمندان</w:t>
      </w:r>
      <w:r w:rsidR="00E51FB6">
        <w:rPr>
          <w:rStyle w:val="Char4"/>
          <w:rFonts w:hint="cs"/>
          <w:rtl/>
        </w:rPr>
        <w:t>، امری فراتر از این را درک کرده</w:t>
      </w:r>
      <w:r w:rsidR="00E51FB6">
        <w:rPr>
          <w:rStyle w:val="Char4"/>
          <w:rFonts w:hint="eastAsia"/>
          <w:rtl/>
        </w:rPr>
        <w:t>‌</w:t>
      </w:r>
      <w:r w:rsidRPr="00615E94">
        <w:rPr>
          <w:rStyle w:val="Char4"/>
          <w:rFonts w:hint="cs"/>
          <w:rtl/>
        </w:rPr>
        <w:t>اند</w:t>
      </w:r>
      <w:r w:rsidR="007E1451" w:rsidRPr="00615E94">
        <w:rPr>
          <w:rStyle w:val="Char4"/>
          <w:rFonts w:hint="cs"/>
          <w:vertAlign w:val="superscript"/>
          <w:rtl/>
        </w:rPr>
        <w:t>(</w:t>
      </w:r>
      <w:r w:rsidR="007E1451" w:rsidRPr="00615E94">
        <w:rPr>
          <w:rStyle w:val="Char4"/>
          <w:vertAlign w:val="superscript"/>
          <w:rtl/>
        </w:rPr>
        <w:footnoteReference w:id="20"/>
      </w:r>
      <w:r w:rsidR="007E1451" w:rsidRPr="00615E94">
        <w:rPr>
          <w:rStyle w:val="Char4"/>
          <w:rFonts w:hint="cs"/>
          <w:vertAlign w:val="superscript"/>
          <w:rtl/>
        </w:rPr>
        <w:t>)</w:t>
      </w:r>
      <w:r w:rsidRPr="00615E94">
        <w:rPr>
          <w:rStyle w:val="Char4"/>
          <w:rFonts w:hint="cs"/>
          <w:rtl/>
        </w:rPr>
        <w:t>.</w:t>
      </w:r>
    </w:p>
    <w:p w:rsidR="00A13F98" w:rsidRPr="00615E94" w:rsidRDefault="00E51FB6" w:rsidP="00615E94">
      <w:pPr>
        <w:pStyle w:val="a8"/>
        <w:rPr>
          <w:rtl/>
        </w:rPr>
      </w:pPr>
      <w:r>
        <w:rPr>
          <w:rFonts w:hint="cs"/>
          <w:rtl/>
        </w:rPr>
        <w:t>سوره فاتحه، مشتمل بر انواع سه</w:t>
      </w:r>
      <w:r>
        <w:rPr>
          <w:rFonts w:hint="eastAsia"/>
          <w:rtl/>
        </w:rPr>
        <w:t>‌</w:t>
      </w:r>
      <w:r w:rsidR="00A13F98" w:rsidRPr="00615E94">
        <w:rPr>
          <w:rFonts w:hint="cs"/>
          <w:rtl/>
        </w:rPr>
        <w:t xml:space="preserve">گانه و مورد اتفاق پیامبران در توحید </w:t>
      </w:r>
      <w:r w:rsidR="007E1451" w:rsidRPr="00615E94">
        <w:rPr>
          <w:rFonts w:hint="cs"/>
          <w:rtl/>
        </w:rPr>
        <w:t>می‌باشد</w:t>
      </w:r>
      <w:r w:rsidR="00A13F98" w:rsidRPr="00615E94">
        <w:rPr>
          <w:rFonts w:hint="cs"/>
          <w:rtl/>
        </w:rPr>
        <w:t>. انواع سه گانه توحید، عبارتند از:</w:t>
      </w:r>
    </w:p>
    <w:p w:rsidR="00A13F98" w:rsidRPr="00615E94" w:rsidRDefault="00A13F98" w:rsidP="00E51FB6">
      <w:pPr>
        <w:pStyle w:val="ListParagraph"/>
        <w:numPr>
          <w:ilvl w:val="0"/>
          <w:numId w:val="8"/>
        </w:numPr>
        <w:ind w:left="680" w:hanging="340"/>
        <w:jc w:val="lowKashida"/>
        <w:rPr>
          <w:rStyle w:val="Char4"/>
          <w:rtl/>
        </w:rPr>
      </w:pPr>
      <w:r w:rsidRPr="00E51FB6">
        <w:rPr>
          <w:rStyle w:val="Char5"/>
          <w:rFonts w:hint="cs"/>
          <w:rtl/>
        </w:rPr>
        <w:t>توحید علمی</w:t>
      </w:r>
      <w:r w:rsidRPr="00615E94">
        <w:rPr>
          <w:rStyle w:val="Char4"/>
          <w:rFonts w:hint="cs"/>
          <w:rtl/>
        </w:rPr>
        <w:t>: به خاطر مرتبط بودن آن با اخبار و معرفت، توحید علمی نامیده شده است. همین طور توحید اسماء و صفات نیز نامیده</w:t>
      </w:r>
      <w:r w:rsidR="001C70C1" w:rsidRPr="00615E94">
        <w:rPr>
          <w:rStyle w:val="Char4"/>
          <w:rFonts w:hint="cs"/>
          <w:rtl/>
        </w:rPr>
        <w:t xml:space="preserve"> می‌</w:t>
      </w:r>
      <w:r w:rsidRPr="00615E94">
        <w:rPr>
          <w:rStyle w:val="Char4"/>
          <w:rFonts w:hint="cs"/>
          <w:rtl/>
        </w:rPr>
        <w:t>شود.</w:t>
      </w:r>
    </w:p>
    <w:p w:rsidR="00A13F98" w:rsidRPr="00615E94" w:rsidRDefault="00A13F98" w:rsidP="00E51FB6">
      <w:pPr>
        <w:pStyle w:val="ListParagraph"/>
        <w:numPr>
          <w:ilvl w:val="0"/>
          <w:numId w:val="8"/>
        </w:numPr>
        <w:ind w:left="680" w:hanging="340"/>
        <w:jc w:val="lowKashida"/>
        <w:rPr>
          <w:rStyle w:val="Char4"/>
          <w:rtl/>
        </w:rPr>
      </w:pPr>
      <w:r w:rsidRPr="00E51FB6">
        <w:rPr>
          <w:rStyle w:val="Char5"/>
          <w:rFonts w:hint="cs"/>
          <w:rtl/>
        </w:rPr>
        <w:t>توحید قصدی و ارادی</w:t>
      </w:r>
      <w:r w:rsidRPr="00615E94">
        <w:rPr>
          <w:rStyle w:val="Char4"/>
          <w:rFonts w:hint="cs"/>
          <w:rtl/>
        </w:rPr>
        <w:t xml:space="preserve">: چون به قصد و اراده تعلق دارد، توحید قصدی نامگذاری شده و بر دو نوع است: توحید در ربوبیت و توحید در الوهیت. بدین سان توحید، بر سه نوع </w:t>
      </w:r>
      <w:r w:rsidR="007E1451" w:rsidRPr="00615E94">
        <w:rPr>
          <w:rStyle w:val="Char4"/>
          <w:rFonts w:hint="cs"/>
          <w:rtl/>
        </w:rPr>
        <w:t>می‌باشد</w:t>
      </w:r>
      <w:r w:rsidRPr="00615E94">
        <w:rPr>
          <w:rStyle w:val="Char4"/>
          <w:rFonts w:hint="cs"/>
          <w:rtl/>
        </w:rPr>
        <w:t>: توحید اسما و صفات؛ توحید در ربوبیت و نیز توحید در الوهیت.</w:t>
      </w:r>
    </w:p>
    <w:p w:rsidR="00A13F98" w:rsidRPr="00615E94" w:rsidRDefault="00A13F98" w:rsidP="00615E94">
      <w:pPr>
        <w:pStyle w:val="a8"/>
        <w:rPr>
          <w:rtl/>
        </w:rPr>
      </w:pPr>
      <w:r w:rsidRPr="00615E94">
        <w:rPr>
          <w:rFonts w:hint="cs"/>
          <w:rtl/>
        </w:rPr>
        <w:t>اما توحید علمی (توحید اسماء و صفات): مدار آن بر اثبات صفات کمال و نفی تشبیه و مثال زدن و منزه دانستن از عیب</w:t>
      </w:r>
      <w:r w:rsidR="00C52865" w:rsidRPr="00615E94">
        <w:rPr>
          <w:rFonts w:hint="cs"/>
          <w:rtl/>
        </w:rPr>
        <w:t>‌ها</w:t>
      </w:r>
      <w:r w:rsidRPr="00615E94">
        <w:rPr>
          <w:rFonts w:hint="cs"/>
          <w:rtl/>
        </w:rPr>
        <w:t xml:space="preserve"> و کاستی</w:t>
      </w:r>
      <w:r w:rsidR="00C52865" w:rsidRPr="00615E94">
        <w:rPr>
          <w:rFonts w:hint="cs"/>
          <w:rtl/>
        </w:rPr>
        <w:t>‌ها</w:t>
      </w:r>
      <w:r w:rsidRPr="00615E94">
        <w:rPr>
          <w:rFonts w:hint="cs"/>
          <w:rtl/>
        </w:rPr>
        <w:t xml:space="preserve"> </w:t>
      </w:r>
      <w:r w:rsidR="007E1451" w:rsidRPr="00615E94">
        <w:rPr>
          <w:rFonts w:hint="cs"/>
          <w:rtl/>
        </w:rPr>
        <w:t>می‌باشد</w:t>
      </w:r>
      <w:r w:rsidRPr="00615E94">
        <w:rPr>
          <w:rFonts w:hint="cs"/>
          <w:rtl/>
        </w:rPr>
        <w:t>. و این، بر دو چیز دلالت</w:t>
      </w:r>
      <w:r w:rsidR="001C70C1" w:rsidRPr="00615E94">
        <w:rPr>
          <w:rFonts w:hint="cs"/>
          <w:rtl/>
        </w:rPr>
        <w:t xml:space="preserve"> می‌</w:t>
      </w:r>
      <w:r w:rsidRPr="00615E94">
        <w:rPr>
          <w:rFonts w:hint="cs"/>
          <w:rtl/>
        </w:rPr>
        <w:t>نماید: الف- مجمل؛ ب- مفصل</w:t>
      </w:r>
    </w:p>
    <w:p w:rsidR="00A13F98" w:rsidRPr="00615E94" w:rsidRDefault="00A13F98" w:rsidP="00615E94">
      <w:pPr>
        <w:pStyle w:val="a8"/>
        <w:rPr>
          <w:rtl/>
        </w:rPr>
      </w:pPr>
      <w:r w:rsidRPr="00615E94">
        <w:rPr>
          <w:rFonts w:hint="cs"/>
          <w:rtl/>
        </w:rPr>
        <w:t>الف) مجمل، اثبات ستایش برای خداوند سبحان است.</w:t>
      </w:r>
    </w:p>
    <w:p w:rsidR="00A13F98" w:rsidRPr="00615E94" w:rsidRDefault="00A13F98" w:rsidP="00615E94">
      <w:pPr>
        <w:pStyle w:val="a8"/>
        <w:rPr>
          <w:rtl/>
        </w:rPr>
      </w:pPr>
      <w:r w:rsidRPr="00615E94">
        <w:rPr>
          <w:rFonts w:hint="cs"/>
          <w:rtl/>
        </w:rPr>
        <w:t xml:space="preserve">ب) مفصل، بیان صفت (الوهیت و ربوبیت و رحمت و ملک) </w:t>
      </w:r>
      <w:r w:rsidR="007E1451" w:rsidRPr="00615E94">
        <w:rPr>
          <w:rFonts w:hint="cs"/>
          <w:rtl/>
        </w:rPr>
        <w:t>می‌باشد</w:t>
      </w:r>
      <w:r w:rsidRPr="00615E94">
        <w:rPr>
          <w:rFonts w:hint="cs"/>
          <w:rtl/>
        </w:rPr>
        <w:t xml:space="preserve"> و این چهار مورد، محور اسماء و صفات هستند.</w:t>
      </w:r>
    </w:p>
    <w:p w:rsidR="00A13F98" w:rsidRPr="00615E94" w:rsidRDefault="00A13F98" w:rsidP="00615E94">
      <w:pPr>
        <w:pStyle w:val="a8"/>
        <w:rPr>
          <w:rtl/>
        </w:rPr>
      </w:pPr>
      <w:r w:rsidRPr="00615E94">
        <w:rPr>
          <w:rFonts w:hint="cs"/>
          <w:rtl/>
        </w:rPr>
        <w:t>و اینکه حمد، این را در بردارد، بدین گونه است که حمد، متضمن ستایش کردن ستایش شونده با صفت</w:t>
      </w:r>
      <w:r w:rsidR="00C52865" w:rsidRPr="00615E94">
        <w:rPr>
          <w:rFonts w:hint="cs"/>
          <w:rtl/>
        </w:rPr>
        <w:t>‌ها</w:t>
      </w:r>
      <w:r w:rsidRPr="00615E94">
        <w:rPr>
          <w:rFonts w:hint="cs"/>
          <w:rtl/>
        </w:rPr>
        <w:t xml:space="preserve">ی کمال و بزرگیش به همراه دوست داشتن او و خشنود بودن از او و فروتنی کردن برای او </w:t>
      </w:r>
      <w:r w:rsidR="007E1451" w:rsidRPr="00615E94">
        <w:rPr>
          <w:rFonts w:hint="cs"/>
          <w:rtl/>
        </w:rPr>
        <w:t>می‌باشد</w:t>
      </w:r>
      <w:r w:rsidRPr="00615E94">
        <w:rPr>
          <w:rFonts w:hint="cs"/>
          <w:rtl/>
        </w:rPr>
        <w:t>. پس هر کس، صفات ستایش شونده را انکار کند، حامد و ستایشگر نیست و نیز هرکس از محبت او و فروتنی نمودن برای او اعراض نماید، ستایشگر او ن</w:t>
      </w:r>
      <w:r w:rsidR="007E1451" w:rsidRPr="00615E94">
        <w:rPr>
          <w:rFonts w:hint="cs"/>
          <w:rtl/>
        </w:rPr>
        <w:t>می‌باشد</w:t>
      </w:r>
      <w:r w:rsidRPr="00615E94">
        <w:rPr>
          <w:rFonts w:hint="cs"/>
          <w:rtl/>
        </w:rPr>
        <w:t xml:space="preserve">. هر چقدر صفات کمال ستایش شونده، بیشتر باشد، حمد و ستایش او </w:t>
      </w:r>
      <w:r w:rsidR="007E1451" w:rsidRPr="00615E94">
        <w:rPr>
          <w:rFonts w:hint="cs"/>
          <w:rtl/>
        </w:rPr>
        <w:t>کامل‌تر</w:t>
      </w:r>
      <w:r w:rsidRPr="00615E94">
        <w:rPr>
          <w:rFonts w:hint="cs"/>
          <w:rtl/>
        </w:rPr>
        <w:t xml:space="preserve"> خواهد بود و هر چقدر از صفات کمال او، کاسته شود، به همان نسبت از حمد و ستایش او کاسته</w:t>
      </w:r>
      <w:r w:rsidR="001C70C1" w:rsidRPr="00615E94">
        <w:rPr>
          <w:rFonts w:hint="cs"/>
          <w:rtl/>
        </w:rPr>
        <w:t xml:space="preserve"> می‌</w:t>
      </w:r>
      <w:r w:rsidRPr="00615E94">
        <w:rPr>
          <w:rFonts w:hint="cs"/>
          <w:rtl/>
        </w:rPr>
        <w:t>گردد.</w:t>
      </w:r>
    </w:p>
    <w:p w:rsidR="00A13F98" w:rsidRPr="00615E94" w:rsidRDefault="00A13F98" w:rsidP="00615E94">
      <w:pPr>
        <w:pStyle w:val="a8"/>
        <w:rPr>
          <w:rtl/>
        </w:rPr>
      </w:pPr>
      <w:r w:rsidRPr="00615E94">
        <w:rPr>
          <w:rFonts w:hint="cs"/>
          <w:rtl/>
        </w:rPr>
        <w:t>بنابراین ستایش، همه، از آن خداست؛ ستایشی که به خاطر کمال صفات و کثرت آن، کسی جز او</w:t>
      </w:r>
      <w:r w:rsidR="001C70C1" w:rsidRPr="00615E94">
        <w:rPr>
          <w:rFonts w:hint="cs"/>
          <w:rtl/>
        </w:rPr>
        <w:t xml:space="preserve"> نمی‌</w:t>
      </w:r>
      <w:r w:rsidRPr="00615E94">
        <w:rPr>
          <w:rFonts w:hint="cs"/>
          <w:rtl/>
        </w:rPr>
        <w:t>تواند آن را برشمارد و از اینرو هیچ</w:t>
      </w:r>
      <w:r w:rsidR="00FD1D97" w:rsidRPr="00615E94">
        <w:rPr>
          <w:rFonts w:hint="cs"/>
          <w:rtl/>
        </w:rPr>
        <w:t>یک</w:t>
      </w:r>
      <w:r w:rsidRPr="00615E94">
        <w:rPr>
          <w:rFonts w:hint="cs"/>
          <w:rtl/>
        </w:rPr>
        <w:t xml:space="preserve"> از مخلوقاتش،</w:t>
      </w:r>
      <w:r w:rsidR="001C70C1" w:rsidRPr="00615E94">
        <w:rPr>
          <w:rFonts w:hint="cs"/>
          <w:rtl/>
        </w:rPr>
        <w:t xml:space="preserve"> نمی‌</w:t>
      </w:r>
      <w:r w:rsidRPr="00615E94">
        <w:rPr>
          <w:rFonts w:hint="cs"/>
          <w:rtl/>
        </w:rPr>
        <w:t>تواند ستایش او را بطور کامل به جا آورد؛ چون او، دارای صفات کمالی است که کسی جز او</w:t>
      </w:r>
      <w:r w:rsidR="001C70C1" w:rsidRPr="00615E94">
        <w:rPr>
          <w:rFonts w:hint="cs"/>
          <w:rtl/>
        </w:rPr>
        <w:t xml:space="preserve"> نمی‌</w:t>
      </w:r>
      <w:r w:rsidRPr="00615E94">
        <w:rPr>
          <w:rFonts w:hint="cs"/>
          <w:rtl/>
        </w:rPr>
        <w:t>تواند آن را بطور فراگیر برشمارد. آنگونه که پیامبر</w:t>
      </w:r>
      <w:r w:rsidR="00657B7A" w:rsidRPr="00615E94">
        <w:rPr>
          <w:rFonts w:cs="CTraditional Arabic" w:hint="cs"/>
          <w:rtl/>
        </w:rPr>
        <w:t xml:space="preserve"> ج</w:t>
      </w:r>
      <w:r w:rsidRPr="00615E94">
        <w:rPr>
          <w:rFonts w:hint="cs"/>
          <w:rtl/>
        </w:rPr>
        <w:t xml:space="preserve"> فرموده است: </w:t>
      </w:r>
      <w:r w:rsidR="007E1451" w:rsidRPr="005B3922">
        <w:rPr>
          <w:rStyle w:val="Char8"/>
          <w:rFonts w:hint="cs"/>
          <w:rtl/>
        </w:rPr>
        <w:t>«</w:t>
      </w:r>
      <w:r w:rsidRPr="00615E94">
        <w:rPr>
          <w:rStyle w:val="Char3"/>
          <w:rFonts w:hint="cs"/>
          <w:rtl/>
        </w:rPr>
        <w:t>اللهم إن</w:t>
      </w:r>
      <w:r w:rsidR="00C43395" w:rsidRPr="00615E94">
        <w:rPr>
          <w:rStyle w:val="Char3"/>
          <w:rFonts w:hint="cs"/>
          <w:rtl/>
        </w:rPr>
        <w:t>ي</w:t>
      </w:r>
      <w:r w:rsidRPr="00615E94">
        <w:rPr>
          <w:rStyle w:val="Char3"/>
          <w:rFonts w:hint="cs"/>
          <w:rtl/>
        </w:rPr>
        <w:t xml:space="preserve"> أعوذ برضا</w:t>
      </w:r>
      <w:r w:rsidR="00C43395" w:rsidRPr="00615E94">
        <w:rPr>
          <w:rStyle w:val="Char3"/>
          <w:rFonts w:hint="cs"/>
          <w:rtl/>
        </w:rPr>
        <w:t>ك</w:t>
      </w:r>
      <w:r w:rsidRPr="00615E94">
        <w:rPr>
          <w:rStyle w:val="Char3"/>
          <w:rFonts w:hint="cs"/>
          <w:rtl/>
        </w:rPr>
        <w:t xml:space="preserve"> مِن سخط</w:t>
      </w:r>
      <w:r w:rsidR="00C43395" w:rsidRPr="00615E94">
        <w:rPr>
          <w:rStyle w:val="Char3"/>
          <w:rFonts w:hint="cs"/>
          <w:rtl/>
        </w:rPr>
        <w:t>ك</w:t>
      </w:r>
      <w:r w:rsidR="00A250A7" w:rsidRPr="00615E94">
        <w:rPr>
          <w:rStyle w:val="Char3"/>
          <w:rFonts w:hint="cs"/>
          <w:rtl/>
        </w:rPr>
        <w:t xml:space="preserve"> و</w:t>
      </w:r>
      <w:r w:rsidRPr="00615E94">
        <w:rPr>
          <w:rStyle w:val="Char3"/>
          <w:rFonts w:hint="cs"/>
          <w:rtl/>
        </w:rPr>
        <w:t>بمعافات</w:t>
      </w:r>
      <w:r w:rsidR="00C43395" w:rsidRPr="00615E94">
        <w:rPr>
          <w:rStyle w:val="Char3"/>
          <w:rFonts w:hint="cs"/>
          <w:rtl/>
        </w:rPr>
        <w:t>ك</w:t>
      </w:r>
      <w:r w:rsidRPr="00615E94">
        <w:rPr>
          <w:rStyle w:val="Char3"/>
          <w:rFonts w:hint="cs"/>
          <w:rtl/>
        </w:rPr>
        <w:t xml:space="preserve"> من عقوبت</w:t>
      </w:r>
      <w:r w:rsidR="00C43395" w:rsidRPr="00615E94">
        <w:rPr>
          <w:rStyle w:val="Char3"/>
          <w:rFonts w:hint="cs"/>
          <w:rtl/>
        </w:rPr>
        <w:t>ك</w:t>
      </w:r>
      <w:r w:rsidR="00A250A7" w:rsidRPr="00615E94">
        <w:rPr>
          <w:rStyle w:val="Char3"/>
          <w:rFonts w:hint="cs"/>
          <w:rtl/>
        </w:rPr>
        <w:t xml:space="preserve"> و</w:t>
      </w:r>
      <w:r w:rsidRPr="00615E94">
        <w:rPr>
          <w:rStyle w:val="Char3"/>
          <w:rFonts w:hint="cs"/>
          <w:rtl/>
        </w:rPr>
        <w:t>ب</w:t>
      </w:r>
      <w:r w:rsidR="00C43395" w:rsidRPr="00615E94">
        <w:rPr>
          <w:rStyle w:val="Char3"/>
          <w:rFonts w:hint="cs"/>
          <w:rtl/>
        </w:rPr>
        <w:t>ك</w:t>
      </w:r>
      <w:r w:rsidRPr="00615E94">
        <w:rPr>
          <w:rStyle w:val="Char3"/>
          <w:rFonts w:hint="cs"/>
          <w:rtl/>
        </w:rPr>
        <w:t xml:space="preserve"> من</w:t>
      </w:r>
      <w:r w:rsidR="00C43395" w:rsidRPr="00615E94">
        <w:rPr>
          <w:rStyle w:val="Char3"/>
          <w:rFonts w:hint="cs"/>
          <w:rtl/>
        </w:rPr>
        <w:t>ك</w:t>
      </w:r>
      <w:r w:rsidRPr="00615E94">
        <w:rPr>
          <w:rStyle w:val="Char3"/>
          <w:rFonts w:hint="cs"/>
          <w:rtl/>
        </w:rPr>
        <w:t>، لا أحص</w:t>
      </w:r>
      <w:r w:rsidR="00C43395" w:rsidRPr="00615E94">
        <w:rPr>
          <w:rStyle w:val="Char3"/>
          <w:rFonts w:hint="cs"/>
          <w:rtl/>
        </w:rPr>
        <w:t>ي</w:t>
      </w:r>
      <w:r w:rsidRPr="00615E94">
        <w:rPr>
          <w:rStyle w:val="Char3"/>
          <w:rFonts w:hint="cs"/>
          <w:rtl/>
        </w:rPr>
        <w:t xml:space="preserve"> ثناء عل</w:t>
      </w:r>
      <w:r w:rsidR="00C43395" w:rsidRPr="00615E94">
        <w:rPr>
          <w:rStyle w:val="Char3"/>
          <w:rFonts w:hint="cs"/>
          <w:rtl/>
        </w:rPr>
        <w:t>يك</w:t>
      </w:r>
      <w:r w:rsidRPr="00615E94">
        <w:rPr>
          <w:rStyle w:val="Char3"/>
          <w:rFonts w:hint="cs"/>
          <w:rtl/>
        </w:rPr>
        <w:t xml:space="preserve"> أنت </w:t>
      </w:r>
      <w:r w:rsidR="00C43395" w:rsidRPr="00615E94">
        <w:rPr>
          <w:rStyle w:val="Char3"/>
          <w:rFonts w:hint="cs"/>
          <w:rtl/>
        </w:rPr>
        <w:t>ك</w:t>
      </w:r>
      <w:r w:rsidRPr="00615E94">
        <w:rPr>
          <w:rStyle w:val="Char3"/>
          <w:rFonts w:hint="cs"/>
          <w:rtl/>
        </w:rPr>
        <w:t>ما أثن</w:t>
      </w:r>
      <w:r w:rsidR="00C43395" w:rsidRPr="00615E94">
        <w:rPr>
          <w:rStyle w:val="Char3"/>
          <w:rFonts w:hint="cs"/>
          <w:rtl/>
        </w:rPr>
        <w:t>ي</w:t>
      </w:r>
      <w:r w:rsidRPr="00615E94">
        <w:rPr>
          <w:rStyle w:val="Char3"/>
          <w:rFonts w:hint="cs"/>
          <w:rtl/>
        </w:rPr>
        <w:t>ت عل</w:t>
      </w:r>
      <w:r w:rsidR="00C43395" w:rsidRPr="00615E94">
        <w:rPr>
          <w:rStyle w:val="Char3"/>
          <w:rFonts w:hint="cs"/>
          <w:rtl/>
        </w:rPr>
        <w:t>ي</w:t>
      </w:r>
      <w:r w:rsidRPr="00615E94">
        <w:rPr>
          <w:rStyle w:val="Char3"/>
          <w:rFonts w:hint="cs"/>
          <w:rtl/>
        </w:rPr>
        <w:t xml:space="preserve"> نفس</w:t>
      </w:r>
      <w:r w:rsidR="00C43395" w:rsidRPr="00615E94">
        <w:rPr>
          <w:rStyle w:val="Char3"/>
          <w:rFonts w:hint="cs"/>
          <w:rtl/>
        </w:rPr>
        <w:t>ك</w:t>
      </w:r>
      <w:r w:rsidR="007E1451" w:rsidRPr="005B3922">
        <w:rPr>
          <w:rStyle w:val="Char8"/>
          <w:rFonts w:hint="cs"/>
          <w:rtl/>
        </w:rPr>
        <w:t>»</w:t>
      </w:r>
      <w:r w:rsidR="007E1451" w:rsidRPr="00615E94">
        <w:rPr>
          <w:rFonts w:hint="cs"/>
          <w:vertAlign w:val="superscript"/>
          <w:rtl/>
        </w:rPr>
        <w:t>(</w:t>
      </w:r>
      <w:r w:rsidR="007E1451" w:rsidRPr="00615E94">
        <w:rPr>
          <w:rStyle w:val="FootnoteReference"/>
          <w:rtl/>
        </w:rPr>
        <w:footnoteReference w:id="21"/>
      </w:r>
      <w:r w:rsidR="007E1451" w:rsidRPr="00615E94">
        <w:rPr>
          <w:rFonts w:hint="cs"/>
          <w:vertAlign w:val="superscript"/>
          <w:rtl/>
        </w:rPr>
        <w:t>)</w:t>
      </w:r>
      <w:r w:rsidR="007E1451" w:rsidRPr="00615E94">
        <w:rPr>
          <w:rFonts w:hint="cs"/>
          <w:rtl/>
        </w:rPr>
        <w:t xml:space="preserve"> </w:t>
      </w:r>
      <w:r w:rsidRPr="00615E94">
        <w:rPr>
          <w:rFonts w:hint="cs"/>
          <w:rtl/>
        </w:rPr>
        <w:t xml:space="preserve">یعنی: </w:t>
      </w:r>
      <w:r w:rsidRPr="00E51FB6">
        <w:rPr>
          <w:rStyle w:val="Char8"/>
          <w:rFonts w:hint="cs"/>
          <w:rtl/>
        </w:rPr>
        <w:t>«</w:t>
      </w:r>
      <w:r w:rsidRPr="00615E94">
        <w:rPr>
          <w:rStyle w:val="Chare"/>
          <w:rFonts w:hint="cs"/>
          <w:rtl/>
        </w:rPr>
        <w:t>بار خدایا! به خشنودیت از ناخشنودیت و به گذشت و بخشش تو از عذابت و از تو، به تو پناه</w:t>
      </w:r>
      <w:r w:rsidR="001C70C1" w:rsidRPr="00615E94">
        <w:rPr>
          <w:rStyle w:val="Chare"/>
          <w:rFonts w:hint="cs"/>
          <w:rtl/>
        </w:rPr>
        <w:t xml:space="preserve"> می‌</w:t>
      </w:r>
      <w:r w:rsidRPr="00615E94">
        <w:rPr>
          <w:rStyle w:val="Chare"/>
          <w:rFonts w:hint="cs"/>
          <w:rtl/>
        </w:rPr>
        <w:t>برم؛</w:t>
      </w:r>
      <w:r w:rsidR="001C70C1" w:rsidRPr="00615E94">
        <w:rPr>
          <w:rStyle w:val="Chare"/>
          <w:rFonts w:hint="cs"/>
          <w:rtl/>
        </w:rPr>
        <w:t xml:space="preserve"> نمی‌</w:t>
      </w:r>
      <w:r w:rsidRPr="00615E94">
        <w:rPr>
          <w:rStyle w:val="Chare"/>
          <w:rFonts w:hint="cs"/>
          <w:rtl/>
        </w:rPr>
        <w:t>توانم ستایش تو را بطور کامل بگویم؛ تو، همان</w:t>
      </w:r>
      <w:r w:rsidR="00E51FB6">
        <w:rPr>
          <w:rStyle w:val="Chare"/>
          <w:rFonts w:hint="cs"/>
          <w:rtl/>
        </w:rPr>
        <w:t>گونه هستی که خودت، خود را ستوده</w:t>
      </w:r>
      <w:r w:rsidR="00E51FB6">
        <w:rPr>
          <w:rStyle w:val="Chare"/>
          <w:rFonts w:hint="eastAsia"/>
          <w:rtl/>
        </w:rPr>
        <w:t>‌</w:t>
      </w:r>
      <w:r w:rsidRPr="00615E94">
        <w:rPr>
          <w:rStyle w:val="Chare"/>
          <w:rFonts w:hint="cs"/>
          <w:rtl/>
        </w:rPr>
        <w:t>ای</w:t>
      </w:r>
      <w:r w:rsidRPr="00E51FB6">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پس این، بر توحید اسما و صفات دلالت</w:t>
      </w:r>
      <w:r w:rsidR="001C70C1" w:rsidRPr="00615E94">
        <w:rPr>
          <w:rFonts w:hint="cs"/>
          <w:rtl/>
        </w:rPr>
        <w:t xml:space="preserve"> می‌</w:t>
      </w:r>
      <w:r w:rsidRPr="00615E94">
        <w:rPr>
          <w:rFonts w:hint="cs"/>
          <w:rtl/>
        </w:rPr>
        <w:t>نماید.</w:t>
      </w:r>
    </w:p>
    <w:p w:rsidR="00A13F98" w:rsidRPr="00615E94" w:rsidRDefault="00A13F98" w:rsidP="00615E94">
      <w:pPr>
        <w:pStyle w:val="a8"/>
        <w:rPr>
          <w:rtl/>
        </w:rPr>
      </w:pPr>
      <w:r w:rsidRPr="00615E94">
        <w:rPr>
          <w:rFonts w:hint="cs"/>
          <w:rtl/>
        </w:rPr>
        <w:t xml:space="preserve">اما دلالت </w:t>
      </w:r>
      <w:r w:rsidR="000347D9" w:rsidRPr="00615E94">
        <w:rPr>
          <w:rFonts w:hint="cs"/>
          <w:rtl/>
        </w:rPr>
        <w:t>نام‌ها</w:t>
      </w:r>
      <w:r w:rsidRPr="00615E94">
        <w:rPr>
          <w:rFonts w:hint="cs"/>
          <w:rtl/>
        </w:rPr>
        <w:t xml:space="preserve">ی پنجگانه </w:t>
      </w:r>
      <w:r w:rsidR="001C70C1" w:rsidRPr="00615E94">
        <w:rPr>
          <w:rFonts w:hint="cs"/>
          <w:rtl/>
        </w:rPr>
        <w:t>«</w:t>
      </w:r>
      <w:r w:rsidRPr="00615E94">
        <w:rPr>
          <w:rStyle w:val="Char1"/>
          <w:rFonts w:hint="cs"/>
          <w:rtl/>
        </w:rPr>
        <w:t>الله، الرب، الرحمن، الرح</w:t>
      </w:r>
      <w:r w:rsidR="001C0725" w:rsidRPr="00615E94">
        <w:rPr>
          <w:rStyle w:val="Char1"/>
          <w:rFonts w:hint="cs"/>
          <w:rtl/>
        </w:rPr>
        <w:t>ي</w:t>
      </w:r>
      <w:r w:rsidRPr="00615E94">
        <w:rPr>
          <w:rStyle w:val="Char1"/>
          <w:rFonts w:hint="cs"/>
          <w:rtl/>
        </w:rPr>
        <w:t xml:space="preserve">م </w:t>
      </w:r>
      <w:r w:rsidR="001C0725" w:rsidRPr="00615E94">
        <w:rPr>
          <w:rStyle w:val="Char1"/>
          <w:rFonts w:hint="cs"/>
          <w:rtl/>
        </w:rPr>
        <w:t>و</w:t>
      </w:r>
      <w:r w:rsidRPr="00615E94">
        <w:rPr>
          <w:rStyle w:val="Char1"/>
          <w:rFonts w:hint="cs"/>
          <w:rtl/>
        </w:rPr>
        <w:t>ال</w:t>
      </w:r>
      <w:r w:rsidR="001C70C1" w:rsidRPr="00615E94">
        <w:rPr>
          <w:rStyle w:val="Char1"/>
          <w:rFonts w:hint="cs"/>
          <w:rtl/>
        </w:rPr>
        <w:t>ـ</w:t>
      </w:r>
      <w:r w:rsidRPr="00615E94">
        <w:rPr>
          <w:rStyle w:val="Char1"/>
          <w:rFonts w:hint="cs"/>
          <w:rtl/>
        </w:rPr>
        <w:t>مل</w:t>
      </w:r>
      <w:r w:rsidR="001C0725" w:rsidRPr="00615E94">
        <w:rPr>
          <w:rStyle w:val="Char1"/>
          <w:rFonts w:hint="cs"/>
          <w:rtl/>
        </w:rPr>
        <w:t>ك</w:t>
      </w:r>
      <w:r w:rsidR="001C70C1" w:rsidRPr="00615E94">
        <w:rPr>
          <w:rFonts w:hint="cs"/>
          <w:rtl/>
        </w:rPr>
        <w:t>»</w:t>
      </w:r>
      <w:r w:rsidRPr="00615E94">
        <w:rPr>
          <w:rFonts w:hint="cs"/>
          <w:rtl/>
        </w:rPr>
        <w:t xml:space="preserve"> بر اسما و صفات، بر دو اصل قرار دارد:</w:t>
      </w:r>
    </w:p>
    <w:p w:rsidR="00A13F98" w:rsidRPr="00615E94" w:rsidRDefault="00A13F98" w:rsidP="00E51FB6">
      <w:pPr>
        <w:pStyle w:val="a8"/>
        <w:widowControl w:val="0"/>
        <w:rPr>
          <w:rtl/>
        </w:rPr>
      </w:pPr>
      <w:r w:rsidRPr="00615E94">
        <w:rPr>
          <w:rFonts w:hint="cs"/>
          <w:rtl/>
        </w:rPr>
        <w:t xml:space="preserve">اصل اول: </w:t>
      </w:r>
      <w:r w:rsidR="000347D9" w:rsidRPr="00615E94">
        <w:rPr>
          <w:rFonts w:hint="cs"/>
          <w:rtl/>
        </w:rPr>
        <w:t>نام‌ها</w:t>
      </w:r>
      <w:r w:rsidRPr="00615E94">
        <w:rPr>
          <w:rFonts w:hint="cs"/>
          <w:rtl/>
        </w:rPr>
        <w:t>ی پروردگار متعال، بر صفات کمالش دلالت</w:t>
      </w:r>
      <w:r w:rsidR="001C70C1" w:rsidRPr="00615E94">
        <w:rPr>
          <w:rFonts w:hint="cs"/>
          <w:rtl/>
        </w:rPr>
        <w:t xml:space="preserve"> می‌</w:t>
      </w:r>
      <w:r w:rsidRPr="00615E94">
        <w:rPr>
          <w:rFonts w:hint="cs"/>
          <w:rtl/>
        </w:rPr>
        <w:t>نمایند و این اسم</w:t>
      </w:r>
      <w:r w:rsidR="00C52865" w:rsidRPr="00615E94">
        <w:rPr>
          <w:rFonts w:hint="cs"/>
          <w:rtl/>
        </w:rPr>
        <w:t>‌ها</w:t>
      </w:r>
      <w:r w:rsidRPr="00615E94">
        <w:rPr>
          <w:rFonts w:hint="cs"/>
          <w:rtl/>
        </w:rPr>
        <w:t>، از صفات مشتق هستند و در عین حال که اسمند، صفت نیز</w:t>
      </w:r>
      <w:r w:rsidR="001C70C1" w:rsidRPr="00615E94">
        <w:rPr>
          <w:rFonts w:hint="cs"/>
          <w:rtl/>
        </w:rPr>
        <w:t xml:space="preserve"> می‌</w:t>
      </w:r>
      <w:r w:rsidRPr="00615E94">
        <w:rPr>
          <w:rFonts w:hint="cs"/>
          <w:rtl/>
        </w:rPr>
        <w:t>باشند و بدین خاطر حسنی و نیکو هستند؛ چون اگر کلمات</w:t>
      </w:r>
      <w:r w:rsidR="001C70C1" w:rsidRPr="00615E94">
        <w:rPr>
          <w:rFonts w:hint="cs"/>
          <w:rtl/>
        </w:rPr>
        <w:t xml:space="preserve"> بی‌</w:t>
      </w:r>
      <w:r w:rsidRPr="00615E94">
        <w:rPr>
          <w:rFonts w:hint="cs"/>
          <w:rtl/>
        </w:rPr>
        <w:t>معنایی بودند، حسنی و نیکو نبودند و بر ستایش و کمال دلالت</w:t>
      </w:r>
      <w:r w:rsidR="001C70C1" w:rsidRPr="00615E94">
        <w:rPr>
          <w:rFonts w:hint="cs"/>
          <w:rtl/>
        </w:rPr>
        <w:t xml:space="preserve"> نمی‌</w:t>
      </w:r>
      <w:r w:rsidRPr="00615E94">
        <w:rPr>
          <w:rFonts w:hint="cs"/>
          <w:rtl/>
        </w:rPr>
        <w:t xml:space="preserve">کردند. در این صورت قرار گرفتن </w:t>
      </w:r>
      <w:r w:rsidR="000347D9" w:rsidRPr="00615E94">
        <w:rPr>
          <w:rFonts w:hint="cs"/>
          <w:rtl/>
        </w:rPr>
        <w:t>نام‌ها</w:t>
      </w:r>
      <w:r w:rsidRPr="00615E94">
        <w:rPr>
          <w:rFonts w:hint="cs"/>
          <w:rtl/>
        </w:rPr>
        <w:t xml:space="preserve">ی انتقام و غضب </w:t>
      </w:r>
      <w:r w:rsidR="001C70C1" w:rsidRPr="00615E94">
        <w:rPr>
          <w:rFonts w:hint="cs"/>
          <w:rtl/>
        </w:rPr>
        <w:t>به‌جای</w:t>
      </w:r>
      <w:r w:rsidRPr="00615E94">
        <w:rPr>
          <w:rFonts w:hint="cs"/>
          <w:rtl/>
        </w:rPr>
        <w:t xml:space="preserve"> رحمت و احسان و بر عکس آن، امکان پذیر بود و گفته</w:t>
      </w:r>
      <w:r w:rsidR="001C70C1" w:rsidRPr="00615E94">
        <w:rPr>
          <w:rFonts w:hint="cs"/>
          <w:rtl/>
        </w:rPr>
        <w:t xml:space="preserve"> می‌</w:t>
      </w:r>
      <w:r w:rsidRPr="00615E94">
        <w:rPr>
          <w:rFonts w:hint="cs"/>
          <w:rtl/>
        </w:rPr>
        <w:t>شد: بارخدایا! من بر خود ستم نموده ام؛ مرا بیامرز؛</w:t>
      </w:r>
      <w:r w:rsidR="001C70C1" w:rsidRPr="00615E94">
        <w:rPr>
          <w:rFonts w:hint="cs"/>
          <w:rtl/>
        </w:rPr>
        <w:t xml:space="preserve"> بی‌</w:t>
      </w:r>
      <w:r w:rsidRPr="00615E94">
        <w:rPr>
          <w:rFonts w:hint="cs"/>
          <w:rtl/>
        </w:rPr>
        <w:t>گمان تو انتقام گیرنده هستی.(!) و بارخدایا! به من بده؛</w:t>
      </w:r>
      <w:r w:rsidR="001C70C1" w:rsidRPr="00615E94">
        <w:rPr>
          <w:rFonts w:hint="cs"/>
          <w:rtl/>
        </w:rPr>
        <w:t xml:space="preserve"> بی‌</w:t>
      </w:r>
      <w:r w:rsidRPr="00615E94">
        <w:rPr>
          <w:rFonts w:hint="cs"/>
          <w:rtl/>
        </w:rPr>
        <w:t>گمان تو زیان دهنده و منع کننده هستی(!) و چنین جملاتی گفته</w:t>
      </w:r>
      <w:r w:rsidR="001C70C1" w:rsidRPr="00615E94">
        <w:rPr>
          <w:rFonts w:hint="cs"/>
          <w:rtl/>
        </w:rPr>
        <w:t xml:space="preserve"> می‌</w:t>
      </w:r>
      <w:r w:rsidRPr="00615E94">
        <w:rPr>
          <w:rFonts w:hint="cs"/>
          <w:rtl/>
        </w:rPr>
        <w:t>شد.! پاک است خداوند متعال از آنچه ستمگران</w:t>
      </w:r>
      <w:r w:rsidR="001C70C1" w:rsidRPr="00615E94">
        <w:rPr>
          <w:rFonts w:hint="cs"/>
          <w:rtl/>
        </w:rPr>
        <w:t xml:space="preserve"> می‌</w:t>
      </w:r>
      <w:r w:rsidRPr="00615E94">
        <w:rPr>
          <w:rFonts w:hint="cs"/>
          <w:rtl/>
        </w:rPr>
        <w:t xml:space="preserve">گویند. نفی کردن معانی اسمای حسنی، </w:t>
      </w:r>
      <w:r w:rsidR="00452CA5" w:rsidRPr="00E51FB6">
        <w:rPr>
          <w:rFonts w:hint="cs"/>
          <w:spacing w:val="-4"/>
          <w:rtl/>
        </w:rPr>
        <w:t>بزرگ‌تر</w:t>
      </w:r>
      <w:r w:rsidR="00C667BA" w:rsidRPr="00E51FB6">
        <w:rPr>
          <w:rFonts w:hint="cs"/>
          <w:spacing w:val="-4"/>
          <w:rtl/>
        </w:rPr>
        <w:t>ین</w:t>
      </w:r>
      <w:r w:rsidRPr="00E51FB6">
        <w:rPr>
          <w:rFonts w:hint="cs"/>
          <w:spacing w:val="-4"/>
          <w:rtl/>
        </w:rPr>
        <w:t xml:space="preserve"> الحاد در اسمای حسنی است. خداوند</w:t>
      </w:r>
      <w:r w:rsidR="00F37E65" w:rsidRPr="00E51FB6">
        <w:rPr>
          <w:rFonts w:cs="CTraditional Arabic" w:hint="cs"/>
          <w:spacing w:val="-4"/>
          <w:rtl/>
        </w:rPr>
        <w:t xml:space="preserve"> ﻷ</w:t>
      </w:r>
      <w:r w:rsidR="001C70C1" w:rsidRPr="00E51FB6">
        <w:rPr>
          <w:rFonts w:hint="cs"/>
          <w:spacing w:val="-4"/>
          <w:rtl/>
        </w:rPr>
        <w:t xml:space="preserve"> می‌</w:t>
      </w:r>
      <w:r w:rsidRPr="00E51FB6">
        <w:rPr>
          <w:rFonts w:hint="cs"/>
          <w:spacing w:val="-4"/>
          <w:rtl/>
        </w:rPr>
        <w:t xml:space="preserve">فرماید: </w:t>
      </w:r>
      <w:r w:rsidR="00B14C8F" w:rsidRPr="00E51FB6">
        <w:rPr>
          <w:rFonts w:cs="Traditional Arabic"/>
          <w:b/>
          <w:color w:val="000000"/>
          <w:spacing w:val="-4"/>
          <w:sz w:val="24"/>
          <w:rtl/>
        </w:rPr>
        <w:t>﴿</w:t>
      </w:r>
      <w:r w:rsidR="00B14C8F" w:rsidRPr="00E51FB6">
        <w:rPr>
          <w:rStyle w:val="Chard"/>
          <w:spacing w:val="-4"/>
          <w:rtl/>
        </w:rPr>
        <w:t xml:space="preserve">وَذَرُواْ </w:t>
      </w:r>
      <w:r w:rsidR="00B14C8F" w:rsidRPr="00E51FB6">
        <w:rPr>
          <w:rStyle w:val="Chard"/>
          <w:rFonts w:hint="cs"/>
          <w:spacing w:val="-4"/>
          <w:rtl/>
        </w:rPr>
        <w:t>ٱ</w:t>
      </w:r>
      <w:r w:rsidR="00B14C8F" w:rsidRPr="00E51FB6">
        <w:rPr>
          <w:rStyle w:val="Chard"/>
          <w:rFonts w:hint="eastAsia"/>
          <w:spacing w:val="-4"/>
          <w:rtl/>
        </w:rPr>
        <w:t>لَّذِينَ</w:t>
      </w:r>
      <w:r w:rsidR="00B14C8F" w:rsidRPr="00E51FB6">
        <w:rPr>
          <w:rStyle w:val="Chard"/>
          <w:spacing w:val="-4"/>
          <w:rtl/>
        </w:rPr>
        <w:t xml:space="preserve"> يُلۡحِدُونَ فِيٓ أَسۡمَٰٓئِهِ</w:t>
      </w:r>
      <w:r w:rsidR="00B14C8F" w:rsidRPr="00E51FB6">
        <w:rPr>
          <w:rStyle w:val="Chard"/>
          <w:rFonts w:hint="cs"/>
          <w:spacing w:val="-4"/>
          <w:rtl/>
        </w:rPr>
        <w:t>ۦۚ</w:t>
      </w:r>
      <w:r w:rsidR="00B14C8F" w:rsidRPr="00E51FB6">
        <w:rPr>
          <w:rStyle w:val="Chard"/>
          <w:spacing w:val="-4"/>
          <w:rtl/>
        </w:rPr>
        <w:t xml:space="preserve"> سَيُجۡزَوۡنَ مَا كَانُواْ يَعۡمَلُونَ</w:t>
      </w:r>
      <w:r w:rsidR="00B14C8F" w:rsidRPr="00E51FB6">
        <w:rPr>
          <w:rFonts w:cs="Traditional Arabic" w:hint="cs"/>
          <w:b/>
          <w:color w:val="000000"/>
          <w:spacing w:val="-4"/>
          <w:sz w:val="24"/>
          <w:rtl/>
        </w:rPr>
        <w:t>﴾</w:t>
      </w:r>
      <w:r w:rsidR="00B14C8F" w:rsidRPr="00E51FB6">
        <w:rPr>
          <w:b/>
          <w:color w:val="000000"/>
          <w:spacing w:val="-4"/>
          <w:sz w:val="24"/>
          <w:szCs w:val="24"/>
          <w:rtl/>
        </w:rPr>
        <w:t xml:space="preserve"> </w:t>
      </w:r>
      <w:r w:rsidR="00B14C8F" w:rsidRPr="00E51FB6">
        <w:rPr>
          <w:rStyle w:val="Char6"/>
          <w:spacing w:val="-4"/>
          <w:rtl/>
        </w:rPr>
        <w:t>[الأعراف: 180]</w:t>
      </w:r>
      <w:r w:rsidR="00B14C8F" w:rsidRPr="00E51FB6">
        <w:rPr>
          <w:rStyle w:val="Char6"/>
          <w:rFonts w:hint="cs"/>
          <w:spacing w:val="-4"/>
          <w:rtl/>
        </w:rPr>
        <w:t>.</w:t>
      </w:r>
      <w:r w:rsidR="001C70C1" w:rsidRPr="00E51FB6">
        <w:rPr>
          <w:rStyle w:val="Char6"/>
          <w:rFonts w:hint="cs"/>
          <w:spacing w:val="-4"/>
          <w:rtl/>
        </w:rPr>
        <w:t xml:space="preserve"> </w:t>
      </w:r>
      <w:r w:rsidR="00FD1D97" w:rsidRPr="00E51FB6">
        <w:rPr>
          <w:rFonts w:hint="cs"/>
          <w:spacing w:val="-4"/>
          <w:rtl/>
        </w:rPr>
        <w:t>ی</w:t>
      </w:r>
      <w:r w:rsidRPr="00E51FB6">
        <w:rPr>
          <w:rFonts w:hint="cs"/>
          <w:spacing w:val="-4"/>
          <w:rtl/>
        </w:rPr>
        <w:t>عن</w:t>
      </w:r>
      <w:r w:rsidR="00FD1D97" w:rsidRPr="00E51FB6">
        <w:rPr>
          <w:rFonts w:hint="cs"/>
          <w:spacing w:val="-4"/>
          <w:rtl/>
        </w:rPr>
        <w:t>ی</w:t>
      </w:r>
      <w:r w:rsidRPr="00E51FB6">
        <w:rPr>
          <w:rFonts w:hint="cs"/>
          <w:spacing w:val="-4"/>
          <w:rtl/>
        </w:rPr>
        <w:t xml:space="preserve">: </w:t>
      </w:r>
      <w:r w:rsidRPr="00E51FB6">
        <w:rPr>
          <w:rStyle w:val="Char8"/>
          <w:rFonts w:hint="cs"/>
          <w:spacing w:val="-4"/>
          <w:rtl/>
        </w:rPr>
        <w:t>«</w:t>
      </w:r>
      <w:r w:rsidRPr="00E51FB6">
        <w:rPr>
          <w:rStyle w:val="Char7"/>
          <w:rFonts w:hint="cs"/>
          <w:spacing w:val="-4"/>
          <w:rtl/>
        </w:rPr>
        <w:t xml:space="preserve">و کسانی را که در </w:t>
      </w:r>
      <w:r w:rsidR="000347D9" w:rsidRPr="00E51FB6">
        <w:rPr>
          <w:rStyle w:val="Char7"/>
          <w:rFonts w:hint="cs"/>
          <w:spacing w:val="-4"/>
          <w:rtl/>
        </w:rPr>
        <w:t>نام‌ها</w:t>
      </w:r>
      <w:r w:rsidRPr="00E51FB6">
        <w:rPr>
          <w:rStyle w:val="Char7"/>
          <w:rFonts w:hint="cs"/>
          <w:spacing w:val="-4"/>
          <w:rtl/>
        </w:rPr>
        <w:t>ی خدا به الحاد و تحریف دست</w:t>
      </w:r>
      <w:r w:rsidR="001C70C1" w:rsidRPr="00E51FB6">
        <w:rPr>
          <w:rStyle w:val="Char7"/>
          <w:rFonts w:hint="cs"/>
          <w:spacing w:val="-4"/>
          <w:rtl/>
        </w:rPr>
        <w:t xml:space="preserve"> می‌</w:t>
      </w:r>
      <w:r w:rsidRPr="00E51FB6">
        <w:rPr>
          <w:rStyle w:val="Char7"/>
          <w:rFonts w:hint="cs"/>
          <w:spacing w:val="-4"/>
          <w:rtl/>
        </w:rPr>
        <w:t>یازند، واگذارید. آنان، کیفر کار خود را خواهند دید</w:t>
      </w:r>
      <w:r w:rsidRPr="00E51FB6">
        <w:rPr>
          <w:rStyle w:val="Char8"/>
          <w:rFonts w:hint="cs"/>
          <w:spacing w:val="-4"/>
          <w:rtl/>
        </w:rPr>
        <w:t>»</w:t>
      </w:r>
      <w:r w:rsidRPr="00E51FB6">
        <w:rPr>
          <w:rFonts w:hint="cs"/>
          <w:spacing w:val="-4"/>
          <w:rtl/>
        </w:rPr>
        <w:t>.</w:t>
      </w:r>
    </w:p>
    <w:p w:rsidR="00A13F98" w:rsidRPr="00615E94" w:rsidRDefault="00A13F98" w:rsidP="00615E94">
      <w:pPr>
        <w:pStyle w:val="a8"/>
        <w:rPr>
          <w:rtl/>
        </w:rPr>
      </w:pPr>
      <w:r w:rsidRPr="00615E94">
        <w:rPr>
          <w:rFonts w:hint="cs"/>
          <w:rtl/>
        </w:rPr>
        <w:t>اگر اسمای حسنی، بر معانی و صفت</w:t>
      </w:r>
      <w:r w:rsidR="00C52865" w:rsidRPr="00615E94">
        <w:rPr>
          <w:rFonts w:hint="cs"/>
          <w:rtl/>
        </w:rPr>
        <w:t>‌ها</w:t>
      </w:r>
      <w:r w:rsidRPr="00615E94">
        <w:rPr>
          <w:rFonts w:hint="cs"/>
          <w:rtl/>
        </w:rPr>
        <w:t>یی دلالت</w:t>
      </w:r>
      <w:r w:rsidR="001C70C1" w:rsidRPr="00615E94">
        <w:rPr>
          <w:rFonts w:hint="cs"/>
          <w:rtl/>
        </w:rPr>
        <w:t xml:space="preserve"> نمی‌</w:t>
      </w:r>
      <w:r w:rsidRPr="00615E94">
        <w:rPr>
          <w:rFonts w:hint="cs"/>
          <w:rtl/>
        </w:rPr>
        <w:t>کردند، خداوند از آنها و مفاهیم آنها خبر</w:t>
      </w:r>
      <w:r w:rsidR="001C70C1" w:rsidRPr="00615E94">
        <w:rPr>
          <w:rFonts w:hint="cs"/>
          <w:rtl/>
        </w:rPr>
        <w:t xml:space="preserve"> نمی‌</w:t>
      </w:r>
      <w:r w:rsidRPr="00615E94">
        <w:rPr>
          <w:rFonts w:hint="cs"/>
          <w:rtl/>
        </w:rPr>
        <w:t>داد و خود را به آن توصیف</w:t>
      </w:r>
      <w:r w:rsidR="001C70C1" w:rsidRPr="00615E94">
        <w:rPr>
          <w:rFonts w:hint="cs"/>
          <w:rtl/>
        </w:rPr>
        <w:t xml:space="preserve"> نمی‌</w:t>
      </w:r>
      <w:r w:rsidRPr="00615E94">
        <w:rPr>
          <w:rFonts w:hint="cs"/>
          <w:rtl/>
        </w:rPr>
        <w:t xml:space="preserve">کرد؛ اما خداوند متعال، خود را با مفاهیم آنها معرفی نموده و این </w:t>
      </w:r>
      <w:r w:rsidR="000347D9" w:rsidRPr="00615E94">
        <w:rPr>
          <w:rFonts w:hint="cs"/>
          <w:rtl/>
        </w:rPr>
        <w:t>نام‌ها</w:t>
      </w:r>
      <w:r w:rsidRPr="00615E94">
        <w:rPr>
          <w:rFonts w:hint="cs"/>
          <w:rtl/>
        </w:rPr>
        <w:t xml:space="preserve"> را برای خود ثابت کرده است. علاوه بر این پیامبر خدا</w:t>
      </w:r>
      <w:r w:rsidR="00657B7A" w:rsidRPr="00615E94">
        <w:rPr>
          <w:rFonts w:cs="CTraditional Arabic" w:hint="cs"/>
          <w:rtl/>
        </w:rPr>
        <w:t xml:space="preserve"> ج</w:t>
      </w:r>
      <w:r w:rsidRPr="00615E94">
        <w:rPr>
          <w:rFonts w:hint="cs"/>
          <w:rtl/>
        </w:rPr>
        <w:t xml:space="preserve"> نیز آن را برای خدا ثابت کرده است. مانند اینکه خداوند متعال</w:t>
      </w:r>
      <w:r w:rsidR="001C70C1" w:rsidRPr="00615E94">
        <w:rPr>
          <w:rFonts w:hint="cs"/>
          <w:rtl/>
        </w:rPr>
        <w:t xml:space="preserve"> می‌</w:t>
      </w:r>
      <w:r w:rsidRPr="00615E94">
        <w:rPr>
          <w:rFonts w:hint="cs"/>
          <w:rtl/>
        </w:rPr>
        <w:t xml:space="preserve">فرماید: </w:t>
      </w:r>
      <w:r w:rsidR="00B14C8F" w:rsidRPr="00615E94">
        <w:rPr>
          <w:rFonts w:cs="Traditional Arabic"/>
          <w:b/>
          <w:color w:val="000000"/>
          <w:sz w:val="24"/>
          <w:rtl/>
        </w:rPr>
        <w:t>﴿</w:t>
      </w:r>
      <w:r w:rsidR="00B14C8F" w:rsidRPr="00615E94">
        <w:rPr>
          <w:rFonts w:cs="KFGQPC Uthmanic Script HAFS"/>
          <w:b/>
          <w:color w:val="000000"/>
          <w:sz w:val="24"/>
          <w:rtl/>
        </w:rPr>
        <w:t xml:space="preserve">إِنَّ </w:t>
      </w:r>
      <w:r w:rsidR="00B14C8F" w:rsidRPr="00615E94">
        <w:rPr>
          <w:rFonts w:cs="KFGQPC Uthmanic Script HAFS" w:hint="cs"/>
          <w:b/>
          <w:color w:val="000000"/>
          <w:sz w:val="24"/>
          <w:rtl/>
        </w:rPr>
        <w:t>ٱ</w:t>
      </w:r>
      <w:r w:rsidR="00B14C8F" w:rsidRPr="00615E94">
        <w:rPr>
          <w:rFonts w:cs="KFGQPC Uthmanic Script HAFS" w:hint="eastAsia"/>
          <w:b/>
          <w:color w:val="000000"/>
          <w:sz w:val="24"/>
          <w:rtl/>
        </w:rPr>
        <w:t>للَّهَ</w:t>
      </w:r>
      <w:r w:rsidR="00B14C8F" w:rsidRPr="00615E94">
        <w:rPr>
          <w:rFonts w:cs="KFGQPC Uthmanic Script HAFS"/>
          <w:b/>
          <w:color w:val="000000"/>
          <w:sz w:val="24"/>
          <w:rtl/>
        </w:rPr>
        <w:t xml:space="preserve"> هُوَ </w:t>
      </w:r>
      <w:r w:rsidR="00B14C8F" w:rsidRPr="00615E94">
        <w:rPr>
          <w:rFonts w:cs="KFGQPC Uthmanic Script HAFS" w:hint="cs"/>
          <w:b/>
          <w:color w:val="000000"/>
          <w:sz w:val="24"/>
          <w:rtl/>
        </w:rPr>
        <w:t>ٱ</w:t>
      </w:r>
      <w:r w:rsidR="00B14C8F" w:rsidRPr="00615E94">
        <w:rPr>
          <w:rFonts w:cs="KFGQPC Uthmanic Script HAFS" w:hint="eastAsia"/>
          <w:b/>
          <w:color w:val="000000"/>
          <w:sz w:val="24"/>
          <w:rtl/>
        </w:rPr>
        <w:t>لرَّزَّاقُ</w:t>
      </w:r>
      <w:r w:rsidR="00B14C8F" w:rsidRPr="00615E94">
        <w:rPr>
          <w:rFonts w:cs="KFGQPC Uthmanic Script HAFS"/>
          <w:b/>
          <w:color w:val="000000"/>
          <w:sz w:val="24"/>
          <w:rtl/>
        </w:rPr>
        <w:t xml:space="preserve"> ذُو </w:t>
      </w:r>
      <w:r w:rsidR="00B14C8F" w:rsidRPr="00615E94">
        <w:rPr>
          <w:rFonts w:cs="KFGQPC Uthmanic Script HAFS" w:hint="cs"/>
          <w:b/>
          <w:color w:val="000000"/>
          <w:sz w:val="24"/>
          <w:rtl/>
        </w:rPr>
        <w:t>ٱ</w:t>
      </w:r>
      <w:r w:rsidR="00B14C8F" w:rsidRPr="00615E94">
        <w:rPr>
          <w:rFonts w:cs="KFGQPC Uthmanic Script HAFS" w:hint="eastAsia"/>
          <w:b/>
          <w:color w:val="000000"/>
          <w:sz w:val="24"/>
          <w:rtl/>
        </w:rPr>
        <w:t>لۡقُوَّةِ</w:t>
      </w:r>
      <w:r w:rsidR="00B14C8F" w:rsidRPr="00615E94">
        <w:rPr>
          <w:rFonts w:cs="KFGQPC Uthmanic Script HAFS"/>
          <w:b/>
          <w:color w:val="000000"/>
          <w:sz w:val="24"/>
          <w:rtl/>
        </w:rPr>
        <w:t xml:space="preserve"> </w:t>
      </w:r>
      <w:r w:rsidR="00B14C8F" w:rsidRPr="00615E94">
        <w:rPr>
          <w:rFonts w:cs="KFGQPC Uthmanic Script HAFS" w:hint="cs"/>
          <w:b/>
          <w:color w:val="000000"/>
          <w:sz w:val="24"/>
          <w:rtl/>
        </w:rPr>
        <w:t>ٱ</w:t>
      </w:r>
      <w:r w:rsidR="00B14C8F" w:rsidRPr="00615E94">
        <w:rPr>
          <w:rFonts w:cs="KFGQPC Uthmanic Script HAFS" w:hint="eastAsia"/>
          <w:b/>
          <w:color w:val="000000"/>
          <w:sz w:val="24"/>
          <w:rtl/>
        </w:rPr>
        <w:t>لۡمَتِينُ</w:t>
      </w:r>
      <w:r w:rsidR="00B14C8F" w:rsidRPr="00615E94">
        <w:rPr>
          <w:rFonts w:cs="KFGQPC Uthmanic Script HAFS"/>
          <w:b/>
          <w:color w:val="000000"/>
          <w:sz w:val="24"/>
          <w:rtl/>
        </w:rPr>
        <w:t>٥٨</w:t>
      </w:r>
      <w:r w:rsidR="00B14C8F" w:rsidRPr="00615E94">
        <w:rPr>
          <w:rFonts w:cs="Traditional Arabic" w:hint="cs"/>
          <w:b/>
          <w:color w:val="000000"/>
          <w:sz w:val="24"/>
          <w:rtl/>
        </w:rPr>
        <w:t>﴾</w:t>
      </w:r>
      <w:r w:rsidR="00B14C8F" w:rsidRPr="00615E94">
        <w:rPr>
          <w:b/>
          <w:color w:val="000000"/>
          <w:sz w:val="24"/>
          <w:szCs w:val="24"/>
          <w:rtl/>
        </w:rPr>
        <w:t xml:space="preserve"> [الذار</w:t>
      </w:r>
      <w:r w:rsidR="00EF2A9A" w:rsidRPr="00615E94">
        <w:rPr>
          <w:b/>
          <w:color w:val="000000"/>
          <w:sz w:val="24"/>
          <w:szCs w:val="24"/>
          <w:rtl/>
        </w:rPr>
        <w:t>ی</w:t>
      </w:r>
      <w:r w:rsidR="00B14C8F" w:rsidRPr="00615E94">
        <w:rPr>
          <w:b/>
          <w:color w:val="000000"/>
          <w:sz w:val="24"/>
          <w:szCs w:val="24"/>
          <w:rtl/>
        </w:rPr>
        <w:t>ات: 58]</w:t>
      </w:r>
      <w:r w:rsidR="00B14C8F" w:rsidRPr="00615E94">
        <w:rPr>
          <w:rFonts w:hint="cs"/>
          <w:b/>
          <w:color w:val="000000"/>
          <w:sz w:val="24"/>
          <w:szCs w:val="24"/>
          <w:rtl/>
        </w:rPr>
        <w:t>.</w:t>
      </w:r>
      <w:r w:rsidR="001C70C1" w:rsidRPr="00615E94">
        <w:rPr>
          <w:rFonts w:hint="cs"/>
          <w:b/>
          <w:color w:val="000000"/>
          <w:sz w:val="24"/>
          <w:szCs w:val="24"/>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تنها خدا، روزی</w:t>
      </w:r>
      <w:r w:rsidRPr="00615E94">
        <w:rPr>
          <w:rStyle w:val="Char7"/>
          <w:rFonts w:ascii="Times New Roman" w:hAnsi="Times New Roman" w:cs="Times New Roman" w:hint="cs"/>
          <w:rtl/>
        </w:rPr>
        <w:t> </w:t>
      </w:r>
      <w:r w:rsidRPr="00615E94">
        <w:rPr>
          <w:rStyle w:val="Char7"/>
          <w:rFonts w:hint="cs"/>
          <w:rtl/>
        </w:rPr>
        <w:t>رسان و صاحب قدرت و نیرومند است و بس</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 xml:space="preserve">پس واضح شد که قوی، از </w:t>
      </w:r>
      <w:r w:rsidR="000347D9" w:rsidRPr="00615E94">
        <w:rPr>
          <w:rFonts w:hint="cs"/>
          <w:rtl/>
        </w:rPr>
        <w:t>نام‌ها</w:t>
      </w:r>
      <w:r w:rsidRPr="00615E94">
        <w:rPr>
          <w:rFonts w:hint="cs"/>
          <w:rtl/>
        </w:rPr>
        <w:t>ی خداست و به کسی گفته</w:t>
      </w:r>
      <w:r w:rsidR="001C70C1" w:rsidRPr="00615E94">
        <w:rPr>
          <w:rFonts w:hint="cs"/>
          <w:rtl/>
        </w:rPr>
        <w:t xml:space="preserve"> می‌</w:t>
      </w:r>
      <w:r w:rsidRPr="00615E94">
        <w:rPr>
          <w:rFonts w:hint="cs"/>
          <w:rtl/>
        </w:rPr>
        <w:t>شود که دارای صفت قوت باشد. همچنین خداوند متعال</w:t>
      </w:r>
      <w:r w:rsidR="001C70C1" w:rsidRPr="00615E94">
        <w:rPr>
          <w:rFonts w:hint="cs"/>
          <w:rtl/>
        </w:rPr>
        <w:t xml:space="preserve"> می‌</w:t>
      </w:r>
      <w:r w:rsidRPr="00615E94">
        <w:rPr>
          <w:rFonts w:hint="cs"/>
          <w:rtl/>
        </w:rPr>
        <w:t xml:space="preserve">فرماید: </w:t>
      </w:r>
      <w:r w:rsidR="00B14C8F" w:rsidRPr="00615E94">
        <w:rPr>
          <w:rFonts w:cs="Traditional Arabic"/>
          <w:b/>
          <w:color w:val="000000"/>
          <w:sz w:val="24"/>
          <w:rtl/>
        </w:rPr>
        <w:t>﴿</w:t>
      </w:r>
      <w:r w:rsidR="00B14C8F" w:rsidRPr="00615E94">
        <w:rPr>
          <w:rFonts w:cs="KFGQPC Uthmanic Script HAFS"/>
          <w:b/>
          <w:color w:val="000000"/>
          <w:sz w:val="24"/>
          <w:rtl/>
        </w:rPr>
        <w:t xml:space="preserve">فَلِلَّهِ </w:t>
      </w:r>
      <w:r w:rsidR="00B14C8F" w:rsidRPr="00615E94">
        <w:rPr>
          <w:rFonts w:cs="KFGQPC Uthmanic Script HAFS" w:hint="cs"/>
          <w:b/>
          <w:color w:val="000000"/>
          <w:sz w:val="24"/>
          <w:rtl/>
        </w:rPr>
        <w:t>ٱ</w:t>
      </w:r>
      <w:r w:rsidR="00B14C8F" w:rsidRPr="00615E94">
        <w:rPr>
          <w:rFonts w:cs="KFGQPC Uthmanic Script HAFS" w:hint="eastAsia"/>
          <w:b/>
          <w:color w:val="000000"/>
          <w:sz w:val="24"/>
          <w:rtl/>
        </w:rPr>
        <w:t>لۡعِزَّةُ</w:t>
      </w:r>
      <w:r w:rsidR="00B14C8F" w:rsidRPr="00615E94">
        <w:rPr>
          <w:rFonts w:cs="KFGQPC Uthmanic Script HAFS"/>
          <w:b/>
          <w:color w:val="000000"/>
          <w:sz w:val="24"/>
          <w:rtl/>
        </w:rPr>
        <w:t xml:space="preserve"> جَمِيعًا</w:t>
      </w:r>
      <w:r w:rsidR="00B14C8F" w:rsidRPr="00615E94">
        <w:rPr>
          <w:rFonts w:cs="Traditional Arabic" w:hint="cs"/>
          <w:b/>
          <w:color w:val="000000"/>
          <w:sz w:val="24"/>
          <w:rtl/>
        </w:rPr>
        <w:t>﴾</w:t>
      </w:r>
      <w:r w:rsidR="00B14C8F" w:rsidRPr="00615E94">
        <w:rPr>
          <w:b/>
          <w:color w:val="000000"/>
          <w:sz w:val="24"/>
          <w:szCs w:val="24"/>
          <w:rtl/>
        </w:rPr>
        <w:t xml:space="preserve"> [فاطر: 10]</w:t>
      </w:r>
      <w:r w:rsidR="00B14C8F" w:rsidRPr="00615E94">
        <w:rPr>
          <w:rFonts w:hint="cs"/>
          <w:b/>
          <w:color w:val="000000"/>
          <w:sz w:val="24"/>
          <w:szCs w:val="24"/>
          <w:rtl/>
        </w:rPr>
        <w:t>.</w:t>
      </w:r>
      <w:r w:rsidR="001C70C1" w:rsidRPr="00615E94">
        <w:rPr>
          <w:rFonts w:hint="cs"/>
          <w:b/>
          <w:color w:val="000000"/>
          <w:sz w:val="24"/>
          <w:szCs w:val="24"/>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 xml:space="preserve">هرچه عزت و قدرت است، از آن خدا </w:t>
      </w:r>
      <w:r w:rsidR="007E1451" w:rsidRPr="00615E94">
        <w:rPr>
          <w:rStyle w:val="Char7"/>
          <w:rFonts w:hint="cs"/>
          <w:rtl/>
        </w:rPr>
        <w:t>می‌باشد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عزیز، کسی است که دارای قدرت، توانایی و عزت باشد. پس اگر قوت و عزت، ثبوتی نداشتند، او، قوی و عزیز نامیده</w:t>
      </w:r>
      <w:r w:rsidR="001C70C1" w:rsidRPr="00615E94">
        <w:rPr>
          <w:rFonts w:hint="cs"/>
          <w:rtl/>
        </w:rPr>
        <w:t xml:space="preserve"> نمی‌</w:t>
      </w:r>
      <w:r w:rsidRPr="00615E94">
        <w:rPr>
          <w:rFonts w:hint="cs"/>
          <w:rtl/>
        </w:rPr>
        <w:t>شد.</w:t>
      </w:r>
    </w:p>
    <w:p w:rsidR="00A13F98" w:rsidRPr="00615E94" w:rsidRDefault="00A13F98" w:rsidP="00615E94">
      <w:pPr>
        <w:pStyle w:val="a8"/>
        <w:rPr>
          <w:rtl/>
        </w:rPr>
      </w:pPr>
      <w:r w:rsidRPr="00615E94">
        <w:rPr>
          <w:rFonts w:hint="cs"/>
          <w:rtl/>
        </w:rPr>
        <w:t>همچنین خداوند متعال،</w:t>
      </w:r>
      <w:r w:rsidR="001C70C1" w:rsidRPr="00615E94">
        <w:rPr>
          <w:rFonts w:hint="cs"/>
          <w:rtl/>
        </w:rPr>
        <w:t xml:space="preserve"> می‌</w:t>
      </w:r>
      <w:r w:rsidRPr="00615E94">
        <w:rPr>
          <w:rFonts w:hint="cs"/>
          <w:rtl/>
        </w:rPr>
        <w:t xml:space="preserve">فرماید: </w:t>
      </w:r>
      <w:r w:rsidR="00B14C8F" w:rsidRPr="00615E94">
        <w:rPr>
          <w:rFonts w:cs="Traditional Arabic"/>
          <w:b/>
          <w:color w:val="000000"/>
          <w:rtl/>
        </w:rPr>
        <w:t>﴿</w:t>
      </w:r>
      <w:r w:rsidR="00B14C8F" w:rsidRPr="00615E94">
        <w:rPr>
          <w:rFonts w:cs="KFGQPC Uthmanic Script HAFS"/>
          <w:b/>
          <w:color w:val="000000"/>
          <w:rtl/>
        </w:rPr>
        <w:t>أَنزَلَهُ</w:t>
      </w:r>
      <w:r w:rsidR="00B14C8F" w:rsidRPr="00615E94">
        <w:rPr>
          <w:rFonts w:cs="KFGQPC Uthmanic Script HAFS" w:hint="cs"/>
          <w:b/>
          <w:color w:val="000000"/>
          <w:rtl/>
        </w:rPr>
        <w:t>ۥ</w:t>
      </w:r>
      <w:r w:rsidR="00B14C8F" w:rsidRPr="00615E94">
        <w:rPr>
          <w:rFonts w:cs="KFGQPC Uthmanic Script HAFS"/>
          <w:b/>
          <w:color w:val="000000"/>
          <w:rtl/>
        </w:rPr>
        <w:t xml:space="preserve"> بِعِلۡمِهِ</w:t>
      </w:r>
      <w:r w:rsidR="00B14C8F" w:rsidRPr="00615E94">
        <w:rPr>
          <w:rFonts w:cs="Traditional Arabic" w:hint="cs"/>
          <w:b/>
          <w:color w:val="000000"/>
          <w:rtl/>
        </w:rPr>
        <w:t>﴾</w:t>
      </w:r>
      <w:r w:rsidR="00B14C8F" w:rsidRPr="00615E94">
        <w:rPr>
          <w:b/>
          <w:color w:val="000000"/>
          <w:szCs w:val="24"/>
          <w:rtl/>
        </w:rPr>
        <w:t xml:space="preserve"> </w:t>
      </w:r>
      <w:r w:rsidR="00B14C8F" w:rsidRPr="00615E94">
        <w:rPr>
          <w:rStyle w:val="Char6"/>
          <w:rtl/>
        </w:rPr>
        <w:t>[النساء: 166]</w:t>
      </w:r>
      <w:r w:rsidR="00B14C8F" w:rsidRPr="00615E94">
        <w:rPr>
          <w:rStyle w:val="Char6"/>
          <w:rFonts w:hint="cs"/>
          <w:rtl/>
        </w:rPr>
        <w:t>.</w:t>
      </w:r>
      <w:r w:rsidR="001C70C1" w:rsidRPr="00615E94">
        <w:rPr>
          <w:rStyle w:val="Char6"/>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آن را به (مقتضای) دانش خویش نازل کرده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مسلمانان، اجماع نموده</w:t>
      </w:r>
      <w:r w:rsidR="005B3922">
        <w:rPr>
          <w:rFonts w:hint="cs"/>
          <w:rtl/>
        </w:rPr>
        <w:t>‌اند</w:t>
      </w:r>
      <w:r w:rsidRPr="00615E94">
        <w:rPr>
          <w:rFonts w:hint="cs"/>
          <w:rtl/>
        </w:rPr>
        <w:t xml:space="preserve"> که هرکس به حیات یا شنوایی یا بینایی یا قدرت و توانایی یا عظمت خداوند سوگند بخورد، سوگند او منعقد</w:t>
      </w:r>
      <w:r w:rsidR="001C70C1" w:rsidRPr="00615E94">
        <w:rPr>
          <w:rFonts w:hint="cs"/>
          <w:rtl/>
        </w:rPr>
        <w:t xml:space="preserve"> می‌</w:t>
      </w:r>
      <w:r w:rsidRPr="00615E94">
        <w:rPr>
          <w:rFonts w:hint="cs"/>
          <w:rtl/>
        </w:rPr>
        <w:t>شود؛ زیرا این</w:t>
      </w:r>
      <w:r w:rsidR="00C52865" w:rsidRPr="00615E94">
        <w:rPr>
          <w:rFonts w:hint="cs"/>
          <w:rtl/>
        </w:rPr>
        <w:t>‌ها</w:t>
      </w:r>
      <w:r w:rsidRPr="00615E94">
        <w:rPr>
          <w:rFonts w:hint="cs"/>
          <w:rtl/>
        </w:rPr>
        <w:t>، صفات کمال الهی</w:t>
      </w:r>
      <w:r w:rsidR="001C70C1" w:rsidRPr="00615E94">
        <w:rPr>
          <w:rFonts w:hint="cs"/>
          <w:rtl/>
        </w:rPr>
        <w:t xml:space="preserve"> می‌</w:t>
      </w:r>
      <w:r w:rsidRPr="00615E94">
        <w:rPr>
          <w:rFonts w:hint="cs"/>
          <w:rtl/>
        </w:rPr>
        <w:t xml:space="preserve">باشند که </w:t>
      </w:r>
      <w:r w:rsidR="000347D9" w:rsidRPr="00615E94">
        <w:rPr>
          <w:rFonts w:hint="cs"/>
          <w:rtl/>
        </w:rPr>
        <w:t>نام‌ها</w:t>
      </w:r>
      <w:r w:rsidRPr="00615E94">
        <w:rPr>
          <w:rFonts w:hint="cs"/>
          <w:rtl/>
        </w:rPr>
        <w:t>یش از آن مشتق گردیده است.</w:t>
      </w:r>
    </w:p>
    <w:p w:rsidR="00A13F98" w:rsidRPr="00615E94" w:rsidRDefault="00A13F98" w:rsidP="00615E94">
      <w:pPr>
        <w:pStyle w:val="a8"/>
        <w:rPr>
          <w:rtl/>
        </w:rPr>
      </w:pPr>
      <w:r w:rsidRPr="00615E94">
        <w:rPr>
          <w:rFonts w:hint="cs"/>
          <w:rtl/>
        </w:rPr>
        <w:t xml:space="preserve">اگر </w:t>
      </w:r>
      <w:r w:rsidR="000347D9" w:rsidRPr="00615E94">
        <w:rPr>
          <w:rFonts w:hint="cs"/>
          <w:rtl/>
        </w:rPr>
        <w:t>نام‌ها</w:t>
      </w:r>
      <w:r w:rsidRPr="00615E94">
        <w:rPr>
          <w:rFonts w:hint="cs"/>
          <w:rtl/>
        </w:rPr>
        <w:t>ی او، مشتمل بر معانی و صفاتی نبود، گفته</w:t>
      </w:r>
      <w:r w:rsidR="001C70C1" w:rsidRPr="00615E94">
        <w:rPr>
          <w:rFonts w:hint="cs"/>
          <w:rtl/>
        </w:rPr>
        <w:t xml:space="preserve"> نمی‌</w:t>
      </w:r>
      <w:r w:rsidRPr="00615E94">
        <w:rPr>
          <w:rFonts w:hint="cs"/>
          <w:rtl/>
        </w:rPr>
        <w:t>شد که: او</w:t>
      </w:r>
      <w:r w:rsidR="001C70C1" w:rsidRPr="00615E94">
        <w:rPr>
          <w:rFonts w:hint="cs"/>
          <w:rtl/>
        </w:rPr>
        <w:t xml:space="preserve"> می‌</w:t>
      </w:r>
      <w:r w:rsidRPr="00615E94">
        <w:rPr>
          <w:rFonts w:hint="cs"/>
          <w:rtl/>
        </w:rPr>
        <w:t>بیند،</w:t>
      </w:r>
      <w:r w:rsidR="001C70C1" w:rsidRPr="00615E94">
        <w:rPr>
          <w:rFonts w:hint="cs"/>
          <w:rtl/>
        </w:rPr>
        <w:t xml:space="preserve"> می‌</w:t>
      </w:r>
      <w:r w:rsidRPr="00615E94">
        <w:rPr>
          <w:rFonts w:hint="cs"/>
          <w:rtl/>
        </w:rPr>
        <w:t xml:space="preserve">شنود، </w:t>
      </w:r>
      <w:r w:rsidR="007E1451" w:rsidRPr="00615E94">
        <w:rPr>
          <w:rFonts w:hint="cs"/>
          <w:rtl/>
        </w:rPr>
        <w:t>می‌داند</w:t>
      </w:r>
      <w:r w:rsidRPr="00615E94">
        <w:rPr>
          <w:rFonts w:hint="cs"/>
          <w:rtl/>
        </w:rPr>
        <w:t>،</w:t>
      </w:r>
      <w:r w:rsidR="001C70C1" w:rsidRPr="00615E94">
        <w:rPr>
          <w:rFonts w:hint="cs"/>
          <w:rtl/>
        </w:rPr>
        <w:t xml:space="preserve"> می‌</w:t>
      </w:r>
      <w:r w:rsidRPr="00615E94">
        <w:rPr>
          <w:rFonts w:hint="cs"/>
          <w:rtl/>
        </w:rPr>
        <w:t>تواند و</w:t>
      </w:r>
      <w:r w:rsidR="001C70C1" w:rsidRPr="00615E94">
        <w:rPr>
          <w:rFonts w:hint="cs"/>
          <w:rtl/>
        </w:rPr>
        <w:t xml:space="preserve"> می‌</w:t>
      </w:r>
      <w:r w:rsidRPr="00615E94">
        <w:rPr>
          <w:rFonts w:hint="cs"/>
          <w:rtl/>
        </w:rPr>
        <w:t>خواهد.</w:t>
      </w:r>
    </w:p>
    <w:p w:rsidR="00A13F98" w:rsidRPr="00615E94" w:rsidRDefault="00A13F98" w:rsidP="00615E94">
      <w:pPr>
        <w:pStyle w:val="a8"/>
        <w:rPr>
          <w:rtl/>
        </w:rPr>
      </w:pPr>
      <w:r w:rsidRPr="00615E94">
        <w:rPr>
          <w:rFonts w:hint="cs"/>
          <w:rtl/>
        </w:rPr>
        <w:t>زیرا ثبوت احکام صفات فرع، ثبوت خود صفات</w:t>
      </w:r>
      <w:r w:rsidR="001C70C1" w:rsidRPr="00615E94">
        <w:rPr>
          <w:rFonts w:hint="cs"/>
          <w:rtl/>
        </w:rPr>
        <w:t xml:space="preserve"> می‌</w:t>
      </w:r>
      <w:r w:rsidRPr="00615E94">
        <w:rPr>
          <w:rFonts w:hint="cs"/>
          <w:rtl/>
        </w:rPr>
        <w:t>باشند؛ پس هرگاه اصل صفت، منتفی گردد، ثابت شدن حکم آن غیر ممکن</w:t>
      </w:r>
      <w:r w:rsidR="001C70C1" w:rsidRPr="00615E94">
        <w:rPr>
          <w:rFonts w:hint="cs"/>
          <w:rtl/>
        </w:rPr>
        <w:t xml:space="preserve"> می‌</w:t>
      </w:r>
      <w:r w:rsidRPr="00615E94">
        <w:rPr>
          <w:rFonts w:hint="cs"/>
          <w:rtl/>
        </w:rPr>
        <w:t xml:space="preserve">شود. از اینرو نفی معانی </w:t>
      </w:r>
      <w:r w:rsidR="000347D9" w:rsidRPr="00615E94">
        <w:rPr>
          <w:rFonts w:hint="cs"/>
          <w:rtl/>
        </w:rPr>
        <w:t>نام‌ها</w:t>
      </w:r>
      <w:r w:rsidRPr="00615E94">
        <w:rPr>
          <w:rFonts w:hint="cs"/>
          <w:rtl/>
        </w:rPr>
        <w:t xml:space="preserve">ی خداوند، </w:t>
      </w:r>
      <w:r w:rsidR="00452CA5" w:rsidRPr="00615E94">
        <w:rPr>
          <w:rFonts w:hint="cs"/>
          <w:rtl/>
        </w:rPr>
        <w:t>بزرگ‌تر</w:t>
      </w:r>
      <w:r w:rsidR="00C667BA" w:rsidRPr="00615E94">
        <w:rPr>
          <w:rFonts w:hint="cs"/>
          <w:rtl/>
        </w:rPr>
        <w:t>ین</w:t>
      </w:r>
      <w:r w:rsidRPr="00615E94">
        <w:rPr>
          <w:rFonts w:hint="cs"/>
          <w:rtl/>
        </w:rPr>
        <w:t xml:space="preserve"> الحاد و کج روی در اسمای الهی است. الحاد در اسماء چند نوع است که این، یکی از آنهاست.</w:t>
      </w:r>
    </w:p>
    <w:p w:rsidR="00A13F98" w:rsidRPr="00615E94" w:rsidRDefault="00A13F98" w:rsidP="00615E94">
      <w:pPr>
        <w:pStyle w:val="a8"/>
        <w:rPr>
          <w:rtl/>
        </w:rPr>
      </w:pPr>
      <w:r w:rsidRPr="00615E94">
        <w:rPr>
          <w:rFonts w:hint="cs"/>
          <w:rtl/>
        </w:rPr>
        <w:t>اصل دوم: هر یک از اسمای خداوند همانگونه که به صورت مطابقه بر ذات و صفتی که از آن مشتق شده، دلالت</w:t>
      </w:r>
      <w:r w:rsidR="001C70C1" w:rsidRPr="00615E94">
        <w:rPr>
          <w:rFonts w:hint="cs"/>
          <w:rtl/>
        </w:rPr>
        <w:t xml:space="preserve"> می‌</w:t>
      </w:r>
      <w:r w:rsidRPr="00615E94">
        <w:rPr>
          <w:rFonts w:hint="cs"/>
          <w:rtl/>
        </w:rPr>
        <w:t>نماید، به صورت تضمنی و التزامی نیز به آن دلالت</w:t>
      </w:r>
      <w:r w:rsidR="001C70C1" w:rsidRPr="00615E94">
        <w:rPr>
          <w:rFonts w:hint="cs"/>
          <w:rtl/>
        </w:rPr>
        <w:t xml:space="preserve"> </w:t>
      </w:r>
      <w:r w:rsidR="003364F9" w:rsidRPr="00615E94">
        <w:rPr>
          <w:rFonts w:hint="cs"/>
          <w:rtl/>
        </w:rPr>
        <w:t>می‌کند</w:t>
      </w:r>
      <w:r w:rsidRPr="00615E94">
        <w:rPr>
          <w:rFonts w:hint="cs"/>
          <w:rtl/>
        </w:rPr>
        <w:t>. پس به صورت تضمنی، به تنهایی بر صفت دلالت</w:t>
      </w:r>
      <w:r w:rsidR="001C70C1" w:rsidRPr="00615E94">
        <w:rPr>
          <w:rFonts w:hint="cs"/>
          <w:rtl/>
        </w:rPr>
        <w:t xml:space="preserve"> </w:t>
      </w:r>
      <w:r w:rsidR="003364F9" w:rsidRPr="00615E94">
        <w:rPr>
          <w:rFonts w:hint="cs"/>
          <w:rtl/>
        </w:rPr>
        <w:t>می‌کند</w:t>
      </w:r>
      <w:r w:rsidRPr="00615E94">
        <w:rPr>
          <w:rFonts w:hint="cs"/>
          <w:rtl/>
        </w:rPr>
        <w:t xml:space="preserve"> و همچنین غیر از صفت، بر خود ذات نیز دلالت</w:t>
      </w:r>
      <w:r w:rsidR="001C70C1" w:rsidRPr="00615E94">
        <w:rPr>
          <w:rFonts w:hint="cs"/>
          <w:rtl/>
        </w:rPr>
        <w:t xml:space="preserve"> می‌</w:t>
      </w:r>
      <w:r w:rsidRPr="00615E94">
        <w:rPr>
          <w:rFonts w:hint="cs"/>
          <w:rtl/>
        </w:rPr>
        <w:t>نماید و به صورت التزامی بر صفتی دیگر نیز دلالت</w:t>
      </w:r>
      <w:r w:rsidR="001C70C1" w:rsidRPr="00615E94">
        <w:rPr>
          <w:rFonts w:hint="cs"/>
          <w:rtl/>
        </w:rPr>
        <w:t xml:space="preserve"> </w:t>
      </w:r>
      <w:r w:rsidR="003364F9" w:rsidRPr="00615E94">
        <w:rPr>
          <w:rFonts w:hint="cs"/>
          <w:rtl/>
        </w:rPr>
        <w:t>می‌کند</w:t>
      </w:r>
      <w:r w:rsidRPr="00615E94">
        <w:rPr>
          <w:rFonts w:hint="cs"/>
          <w:rtl/>
        </w:rPr>
        <w:t xml:space="preserve">. بنابراین </w:t>
      </w:r>
      <w:r w:rsidRPr="00E51FB6">
        <w:rPr>
          <w:rFonts w:hint="cs"/>
          <w:rtl/>
        </w:rPr>
        <w:t>اسم (سم</w:t>
      </w:r>
      <w:r w:rsidR="001C0725" w:rsidRPr="00E51FB6">
        <w:rPr>
          <w:rFonts w:hint="cs"/>
          <w:rtl/>
        </w:rPr>
        <w:t>ي</w:t>
      </w:r>
      <w:r w:rsidRPr="00E51FB6">
        <w:rPr>
          <w:rFonts w:hint="cs"/>
          <w:rtl/>
        </w:rPr>
        <w:t>ع)،</w:t>
      </w:r>
      <w:r w:rsidRPr="00615E94">
        <w:rPr>
          <w:rFonts w:hint="cs"/>
          <w:rtl/>
        </w:rPr>
        <w:t xml:space="preserve"> بر ذات پروردگار و شنوا بودن او به صورت مطابقه دلالت</w:t>
      </w:r>
      <w:r w:rsidR="001C70C1" w:rsidRPr="00615E94">
        <w:rPr>
          <w:rFonts w:hint="cs"/>
          <w:rtl/>
        </w:rPr>
        <w:t xml:space="preserve"> </w:t>
      </w:r>
      <w:r w:rsidR="003364F9" w:rsidRPr="00615E94">
        <w:rPr>
          <w:rFonts w:hint="cs"/>
          <w:rtl/>
        </w:rPr>
        <w:t>می‌کند</w:t>
      </w:r>
      <w:r w:rsidRPr="00615E94">
        <w:rPr>
          <w:rFonts w:hint="cs"/>
          <w:rtl/>
        </w:rPr>
        <w:t xml:space="preserve"> و به صورت تضمنی تنها بر ذات و تنها بر شنوا بودن دلالت</w:t>
      </w:r>
      <w:r w:rsidR="001C70C1" w:rsidRPr="00615E94">
        <w:rPr>
          <w:rFonts w:hint="cs"/>
          <w:rtl/>
        </w:rPr>
        <w:t xml:space="preserve"> می‌</w:t>
      </w:r>
      <w:r w:rsidRPr="00615E94">
        <w:rPr>
          <w:rFonts w:hint="cs"/>
          <w:rtl/>
        </w:rPr>
        <w:t>نما</w:t>
      </w:r>
      <w:r w:rsidR="00FD1D97" w:rsidRPr="00615E94">
        <w:rPr>
          <w:rFonts w:hint="cs"/>
          <w:rtl/>
        </w:rPr>
        <w:t>ی</w:t>
      </w:r>
      <w:r w:rsidRPr="00615E94">
        <w:rPr>
          <w:rFonts w:hint="cs"/>
          <w:rtl/>
        </w:rPr>
        <w:t xml:space="preserve">د و بر اسم </w:t>
      </w:r>
      <w:r w:rsidRPr="00615E94">
        <w:rPr>
          <w:rStyle w:val="Char1"/>
          <w:rFonts w:hint="cs"/>
          <w:rtl/>
        </w:rPr>
        <w:t>ح</w:t>
      </w:r>
      <w:r w:rsidR="001C0725" w:rsidRPr="00615E94">
        <w:rPr>
          <w:rStyle w:val="Char1"/>
          <w:rFonts w:hint="cs"/>
          <w:rtl/>
        </w:rPr>
        <w:t>ي</w:t>
      </w:r>
      <w:r w:rsidRPr="00615E94">
        <w:rPr>
          <w:rFonts w:hint="cs"/>
          <w:rtl/>
        </w:rPr>
        <w:t xml:space="preserve"> (زنده) و صفت حیات به صورت التزامی دلالت</w:t>
      </w:r>
      <w:r w:rsidR="001C70C1" w:rsidRPr="00615E94">
        <w:rPr>
          <w:rFonts w:hint="cs"/>
          <w:rtl/>
        </w:rPr>
        <w:t xml:space="preserve"> </w:t>
      </w:r>
      <w:r w:rsidR="003364F9" w:rsidRPr="00615E94">
        <w:rPr>
          <w:rFonts w:hint="cs"/>
          <w:rtl/>
        </w:rPr>
        <w:t>می‌کند</w:t>
      </w:r>
      <w:r w:rsidRPr="00615E94">
        <w:rPr>
          <w:rFonts w:hint="cs"/>
          <w:rtl/>
        </w:rPr>
        <w:t>. سایر اسماء و صفات او، همین گونه هستند، اما مردم در شناخت لزوم و عدم آن متفاوت</w:t>
      </w:r>
      <w:r w:rsidR="001C70C1" w:rsidRPr="00615E94">
        <w:rPr>
          <w:rFonts w:hint="cs"/>
          <w:rtl/>
        </w:rPr>
        <w:t xml:space="preserve"> می‌</w:t>
      </w:r>
      <w:r w:rsidRPr="00615E94">
        <w:rPr>
          <w:rFonts w:hint="cs"/>
          <w:rtl/>
        </w:rPr>
        <w:t xml:space="preserve">باشند. بعد از جاافتادن این دو اصل، باید </w:t>
      </w:r>
      <w:r w:rsidRPr="00E51FB6">
        <w:rPr>
          <w:rFonts w:hint="cs"/>
          <w:rtl/>
        </w:rPr>
        <w:t>دانست که اسم (الله)، بر</w:t>
      </w:r>
      <w:r w:rsidRPr="00615E94">
        <w:rPr>
          <w:rFonts w:hint="cs"/>
          <w:rtl/>
        </w:rPr>
        <w:t xml:space="preserve"> همه اسمای حسنی با دلالت</w:t>
      </w:r>
      <w:r w:rsidR="00C52865" w:rsidRPr="00615E94">
        <w:rPr>
          <w:rFonts w:hint="cs"/>
          <w:rtl/>
        </w:rPr>
        <w:t>‌ها</w:t>
      </w:r>
      <w:r w:rsidRPr="00615E94">
        <w:rPr>
          <w:rFonts w:hint="cs"/>
          <w:rtl/>
        </w:rPr>
        <w:t>ی سه گانه مطابقت و تضمن و لزوم دلالت</w:t>
      </w:r>
      <w:r w:rsidR="001C70C1" w:rsidRPr="00615E94">
        <w:rPr>
          <w:rFonts w:hint="cs"/>
          <w:rtl/>
        </w:rPr>
        <w:t xml:space="preserve"> می‌</w:t>
      </w:r>
      <w:r w:rsidRPr="00615E94">
        <w:rPr>
          <w:rFonts w:hint="cs"/>
          <w:rtl/>
        </w:rPr>
        <w:t>نماید.</w:t>
      </w:r>
    </w:p>
    <w:p w:rsidR="0044275A" w:rsidRPr="00615E94" w:rsidRDefault="00A13F98" w:rsidP="00615E94">
      <w:pPr>
        <w:pStyle w:val="a8"/>
        <w:rPr>
          <w:rtl/>
        </w:rPr>
      </w:pPr>
      <w:r w:rsidRPr="00615E94">
        <w:rPr>
          <w:rFonts w:hint="cs"/>
          <w:rtl/>
        </w:rPr>
        <w:t>پس اسم (الله) بر اله بودن خداوند دلالت</w:t>
      </w:r>
      <w:r w:rsidR="001C70C1" w:rsidRPr="00615E94">
        <w:rPr>
          <w:rFonts w:hint="cs"/>
          <w:rtl/>
        </w:rPr>
        <w:t xml:space="preserve"> </w:t>
      </w:r>
      <w:r w:rsidR="003364F9" w:rsidRPr="00615E94">
        <w:rPr>
          <w:rFonts w:hint="cs"/>
          <w:rtl/>
        </w:rPr>
        <w:t>می‌کند</w:t>
      </w:r>
      <w:r w:rsidRPr="00615E94">
        <w:rPr>
          <w:rFonts w:hint="cs"/>
          <w:rtl/>
        </w:rPr>
        <w:t xml:space="preserve"> که متضمن ثبوت صفات الوهیت برای خدا به همراه نفی اضدادش از اوست. و صفات الوهیت – یعنی اینکه تنها خداوند، معبود راستین است و شریکی ندارد- صفات کمال هستند که پاکی خدا را از تشبیه و از عیب</w:t>
      </w:r>
      <w:r w:rsidR="00C52865" w:rsidRPr="00615E94">
        <w:rPr>
          <w:rFonts w:hint="cs"/>
          <w:rtl/>
        </w:rPr>
        <w:t>‌ها</w:t>
      </w:r>
      <w:r w:rsidRPr="00615E94">
        <w:rPr>
          <w:rFonts w:hint="cs"/>
          <w:rtl/>
        </w:rPr>
        <w:t xml:space="preserve"> و کاستی</w:t>
      </w:r>
      <w:r w:rsidR="00C52865" w:rsidRPr="00615E94">
        <w:rPr>
          <w:rFonts w:hint="cs"/>
          <w:rtl/>
        </w:rPr>
        <w:t>‌ها</w:t>
      </w:r>
      <w:r w:rsidRPr="00615E94">
        <w:rPr>
          <w:rFonts w:hint="cs"/>
          <w:rtl/>
        </w:rPr>
        <w:t xml:space="preserve"> بیان</w:t>
      </w:r>
      <w:r w:rsidR="001C70C1" w:rsidRPr="00615E94">
        <w:rPr>
          <w:rFonts w:hint="cs"/>
          <w:rtl/>
        </w:rPr>
        <w:t xml:space="preserve"> می‌</w:t>
      </w:r>
      <w:r w:rsidRPr="00615E94">
        <w:rPr>
          <w:rFonts w:hint="cs"/>
          <w:rtl/>
        </w:rPr>
        <w:t>دارند. به همین خاطر خداوند</w:t>
      </w:r>
      <w:r w:rsidR="00F37E65" w:rsidRPr="00615E94">
        <w:rPr>
          <w:rFonts w:cs="CTraditional Arabic" w:hint="cs"/>
          <w:rtl/>
        </w:rPr>
        <w:t xml:space="preserve"> ﻷ</w:t>
      </w:r>
      <w:r w:rsidRPr="00615E94">
        <w:rPr>
          <w:rFonts w:hint="cs"/>
          <w:rtl/>
        </w:rPr>
        <w:t>، همه اسمای حسنی را به این اسم بزرگ نسبت</w:t>
      </w:r>
      <w:r w:rsidR="001C70C1" w:rsidRPr="00615E94">
        <w:rPr>
          <w:rFonts w:hint="cs"/>
          <w:rtl/>
        </w:rPr>
        <w:t xml:space="preserve"> می‌</w:t>
      </w:r>
      <w:r w:rsidRPr="00615E94">
        <w:rPr>
          <w:rFonts w:hint="cs"/>
          <w:rtl/>
        </w:rPr>
        <w:t>دهد؛ مانند اینکه</w:t>
      </w:r>
      <w:r w:rsidR="001C70C1" w:rsidRPr="00615E94">
        <w:rPr>
          <w:rFonts w:hint="cs"/>
          <w:rtl/>
        </w:rPr>
        <w:t xml:space="preserve"> می‌</w:t>
      </w:r>
      <w:r w:rsidRPr="00615E94">
        <w:rPr>
          <w:rFonts w:hint="cs"/>
          <w:rtl/>
        </w:rPr>
        <w:t>فرماید:</w:t>
      </w:r>
      <w:r w:rsidR="0058295F" w:rsidRPr="00615E94">
        <w:rPr>
          <w:rFonts w:cs="Arial"/>
          <w:b/>
          <w:color w:val="000000"/>
          <w:sz w:val="24"/>
          <w:szCs w:val="24"/>
          <w:rtl/>
        </w:rPr>
        <w:t xml:space="preserve"> </w:t>
      </w:r>
      <w:r w:rsidR="0044275A" w:rsidRPr="00615E94">
        <w:rPr>
          <w:rFonts w:cs="Traditional Arabic"/>
          <w:b/>
          <w:color w:val="000000"/>
          <w:sz w:val="24"/>
          <w:rtl/>
        </w:rPr>
        <w:t>﴿</w:t>
      </w:r>
      <w:r w:rsidR="0044275A" w:rsidRPr="00615E94">
        <w:rPr>
          <w:rFonts w:cs="KFGQPC Uthmanic Script HAFS"/>
          <w:b/>
          <w:color w:val="000000"/>
          <w:sz w:val="24"/>
          <w:rtl/>
        </w:rPr>
        <w:t xml:space="preserve">وَلِلَّهِ </w:t>
      </w:r>
      <w:r w:rsidR="0044275A" w:rsidRPr="00615E94">
        <w:rPr>
          <w:rFonts w:cs="KFGQPC Uthmanic Script HAFS" w:hint="cs"/>
          <w:b/>
          <w:color w:val="000000"/>
          <w:sz w:val="24"/>
          <w:rtl/>
        </w:rPr>
        <w:t>ٱ</w:t>
      </w:r>
      <w:r w:rsidR="0044275A" w:rsidRPr="00615E94">
        <w:rPr>
          <w:rFonts w:cs="KFGQPC Uthmanic Script HAFS" w:hint="eastAsia"/>
          <w:b/>
          <w:color w:val="000000"/>
          <w:sz w:val="24"/>
          <w:rtl/>
        </w:rPr>
        <w:t>لۡأَسۡمَآءُ</w:t>
      </w:r>
      <w:r w:rsidR="0044275A" w:rsidRPr="00615E94">
        <w:rPr>
          <w:rFonts w:cs="KFGQPC Uthmanic Script HAFS"/>
          <w:b/>
          <w:color w:val="000000"/>
          <w:sz w:val="24"/>
          <w:rtl/>
        </w:rPr>
        <w:t xml:space="preserve"> </w:t>
      </w:r>
      <w:r w:rsidR="0044275A" w:rsidRPr="00615E94">
        <w:rPr>
          <w:rFonts w:cs="KFGQPC Uthmanic Script HAFS" w:hint="cs"/>
          <w:b/>
          <w:color w:val="000000"/>
          <w:sz w:val="24"/>
          <w:rtl/>
        </w:rPr>
        <w:t>ٱ</w:t>
      </w:r>
      <w:r w:rsidR="0044275A" w:rsidRPr="00615E94">
        <w:rPr>
          <w:rFonts w:cs="KFGQPC Uthmanic Script HAFS" w:hint="eastAsia"/>
          <w:b/>
          <w:color w:val="000000"/>
          <w:sz w:val="24"/>
          <w:rtl/>
        </w:rPr>
        <w:t>لۡحُسۡنَىٰ</w:t>
      </w:r>
      <w:r w:rsidR="0044275A" w:rsidRPr="00615E94">
        <w:rPr>
          <w:rFonts w:cs="Traditional Arabic" w:hint="cs"/>
          <w:b/>
          <w:color w:val="000000"/>
          <w:sz w:val="24"/>
          <w:rtl/>
        </w:rPr>
        <w:t>﴾</w:t>
      </w:r>
      <w:r w:rsidR="0044275A" w:rsidRPr="00615E94">
        <w:rPr>
          <w:b/>
          <w:color w:val="000000"/>
          <w:sz w:val="24"/>
          <w:szCs w:val="24"/>
          <w:rtl/>
        </w:rPr>
        <w:t xml:space="preserve"> [الأعراف: 180]</w:t>
      </w:r>
      <w:r w:rsidR="0044275A" w:rsidRPr="00615E94">
        <w:rPr>
          <w:rFonts w:hint="cs"/>
          <w:b/>
          <w:color w:val="000000"/>
          <w:sz w:val="24"/>
          <w:szCs w:val="24"/>
          <w:rtl/>
        </w:rPr>
        <w:t>.</w:t>
      </w:r>
    </w:p>
    <w:p w:rsidR="00A13F98" w:rsidRPr="00E51FB6" w:rsidRDefault="00A13F98" w:rsidP="00615E94">
      <w:pPr>
        <w:pStyle w:val="a8"/>
        <w:rPr>
          <w:spacing w:val="-4"/>
          <w:rtl/>
        </w:rPr>
      </w:pPr>
      <w:r w:rsidRPr="00E51FB6">
        <w:rPr>
          <w:rFonts w:hint="cs"/>
          <w:spacing w:val="-4"/>
          <w:rtl/>
        </w:rPr>
        <w:t>همچنین گفته</w:t>
      </w:r>
      <w:r w:rsidR="001C70C1" w:rsidRPr="00E51FB6">
        <w:rPr>
          <w:rFonts w:hint="cs"/>
          <w:spacing w:val="-4"/>
          <w:rtl/>
        </w:rPr>
        <w:t xml:space="preserve"> می‌</w:t>
      </w:r>
      <w:r w:rsidRPr="00E51FB6">
        <w:rPr>
          <w:rFonts w:hint="cs"/>
          <w:spacing w:val="-4"/>
          <w:rtl/>
        </w:rPr>
        <w:t xml:space="preserve">شود: </w:t>
      </w:r>
      <w:r w:rsidRPr="00E51FB6">
        <w:rPr>
          <w:rStyle w:val="Char1"/>
          <w:rFonts w:hint="cs"/>
          <w:spacing w:val="-4"/>
          <w:rtl/>
        </w:rPr>
        <w:t>(الرحمن، الرح</w:t>
      </w:r>
      <w:r w:rsidR="001C0725" w:rsidRPr="00E51FB6">
        <w:rPr>
          <w:rStyle w:val="Char1"/>
          <w:rFonts w:hint="cs"/>
          <w:spacing w:val="-4"/>
          <w:rtl/>
        </w:rPr>
        <w:t>ي</w:t>
      </w:r>
      <w:r w:rsidRPr="00E51FB6">
        <w:rPr>
          <w:rStyle w:val="Char1"/>
          <w:rFonts w:hint="cs"/>
          <w:spacing w:val="-4"/>
          <w:rtl/>
        </w:rPr>
        <w:t>م، القدوس، السلام، العز</w:t>
      </w:r>
      <w:r w:rsidR="001C0725" w:rsidRPr="00E51FB6">
        <w:rPr>
          <w:rStyle w:val="Char1"/>
          <w:rFonts w:hint="cs"/>
          <w:spacing w:val="-4"/>
          <w:rtl/>
        </w:rPr>
        <w:t>ي</w:t>
      </w:r>
      <w:r w:rsidRPr="00E51FB6">
        <w:rPr>
          <w:rStyle w:val="Char1"/>
          <w:rFonts w:hint="cs"/>
          <w:spacing w:val="-4"/>
          <w:rtl/>
        </w:rPr>
        <w:t xml:space="preserve">ز </w:t>
      </w:r>
      <w:r w:rsidR="001C0725" w:rsidRPr="00E51FB6">
        <w:rPr>
          <w:rStyle w:val="Char1"/>
          <w:rFonts w:hint="cs"/>
          <w:spacing w:val="-4"/>
          <w:rtl/>
        </w:rPr>
        <w:t>و</w:t>
      </w:r>
      <w:r w:rsidRPr="00E51FB6">
        <w:rPr>
          <w:rStyle w:val="Char1"/>
          <w:rFonts w:hint="cs"/>
          <w:spacing w:val="-4"/>
          <w:rtl/>
        </w:rPr>
        <w:t>ال</w:t>
      </w:r>
      <w:r w:rsidR="001C70C1" w:rsidRPr="00E51FB6">
        <w:rPr>
          <w:rStyle w:val="Char1"/>
          <w:rFonts w:hint="cs"/>
          <w:spacing w:val="-4"/>
          <w:rtl/>
        </w:rPr>
        <w:t>ـ</w:t>
      </w:r>
      <w:r w:rsidRPr="00E51FB6">
        <w:rPr>
          <w:rStyle w:val="Char1"/>
          <w:rFonts w:hint="cs"/>
          <w:spacing w:val="-4"/>
          <w:rtl/>
        </w:rPr>
        <w:t>ح</w:t>
      </w:r>
      <w:r w:rsidR="001C0725" w:rsidRPr="00E51FB6">
        <w:rPr>
          <w:rStyle w:val="Char1"/>
          <w:rFonts w:hint="cs"/>
          <w:spacing w:val="-4"/>
          <w:rtl/>
        </w:rPr>
        <w:t>كي</w:t>
      </w:r>
      <w:r w:rsidRPr="00E51FB6">
        <w:rPr>
          <w:rStyle w:val="Char1"/>
          <w:rFonts w:hint="cs"/>
          <w:spacing w:val="-4"/>
          <w:rtl/>
        </w:rPr>
        <w:t>م)</w:t>
      </w:r>
      <w:r w:rsidRPr="00E51FB6">
        <w:rPr>
          <w:rFonts w:hint="cs"/>
          <w:spacing w:val="-4"/>
          <w:rtl/>
        </w:rPr>
        <w:t xml:space="preserve"> از </w:t>
      </w:r>
      <w:r w:rsidR="000347D9" w:rsidRPr="00E51FB6">
        <w:rPr>
          <w:rFonts w:hint="cs"/>
          <w:spacing w:val="-4"/>
          <w:rtl/>
        </w:rPr>
        <w:t>نام‌ها</w:t>
      </w:r>
      <w:r w:rsidRPr="00E51FB6">
        <w:rPr>
          <w:rFonts w:hint="cs"/>
          <w:spacing w:val="-4"/>
          <w:rtl/>
        </w:rPr>
        <w:t>ی الله هستند و گفته</w:t>
      </w:r>
      <w:r w:rsidR="001C70C1" w:rsidRPr="00E51FB6">
        <w:rPr>
          <w:rFonts w:hint="cs"/>
          <w:spacing w:val="-4"/>
          <w:rtl/>
        </w:rPr>
        <w:t xml:space="preserve"> نمی‌</w:t>
      </w:r>
      <w:r w:rsidRPr="00E51FB6">
        <w:rPr>
          <w:rFonts w:hint="cs"/>
          <w:spacing w:val="-4"/>
          <w:rtl/>
        </w:rPr>
        <w:t xml:space="preserve">شود که: الله، از </w:t>
      </w:r>
      <w:r w:rsidR="000347D9" w:rsidRPr="00E51FB6">
        <w:rPr>
          <w:rFonts w:hint="cs"/>
          <w:spacing w:val="-4"/>
          <w:rtl/>
        </w:rPr>
        <w:t>نام‌ها</w:t>
      </w:r>
      <w:r w:rsidRPr="00E51FB6">
        <w:rPr>
          <w:rFonts w:hint="cs"/>
          <w:spacing w:val="-4"/>
          <w:rtl/>
        </w:rPr>
        <w:t xml:space="preserve">ی الرحمن یا از </w:t>
      </w:r>
      <w:r w:rsidR="000347D9" w:rsidRPr="00E51FB6">
        <w:rPr>
          <w:rFonts w:hint="cs"/>
          <w:spacing w:val="-4"/>
          <w:rtl/>
        </w:rPr>
        <w:t>نام‌ها</w:t>
      </w:r>
      <w:r w:rsidRPr="00E51FB6">
        <w:rPr>
          <w:rFonts w:hint="cs"/>
          <w:spacing w:val="-4"/>
          <w:rtl/>
        </w:rPr>
        <w:t>ی عزیز است.</w:t>
      </w:r>
    </w:p>
    <w:p w:rsidR="00A13F98" w:rsidRPr="00615E94" w:rsidRDefault="00A13F98" w:rsidP="00615E94">
      <w:pPr>
        <w:pStyle w:val="a8"/>
        <w:rPr>
          <w:rtl/>
        </w:rPr>
      </w:pPr>
      <w:r w:rsidRPr="00615E94">
        <w:rPr>
          <w:rFonts w:hint="cs"/>
          <w:rtl/>
        </w:rPr>
        <w:t>دانستیم که اسم الله، مستلزم همه معانی اسمای حسنی است و به صورت اجمالی بر آن دلالت</w:t>
      </w:r>
      <w:r w:rsidR="001C70C1" w:rsidRPr="00615E94">
        <w:rPr>
          <w:rFonts w:hint="cs"/>
          <w:rtl/>
        </w:rPr>
        <w:t xml:space="preserve"> </w:t>
      </w:r>
      <w:r w:rsidR="003364F9" w:rsidRPr="00615E94">
        <w:rPr>
          <w:rFonts w:hint="cs"/>
          <w:rtl/>
        </w:rPr>
        <w:t>می‌کند</w:t>
      </w:r>
      <w:r w:rsidRPr="00615E94">
        <w:rPr>
          <w:rFonts w:hint="cs"/>
          <w:rtl/>
        </w:rPr>
        <w:t xml:space="preserve"> و اسمای حسنی توضیح و تب</w:t>
      </w:r>
      <w:r w:rsidR="00FD1D97" w:rsidRPr="00615E94">
        <w:rPr>
          <w:rFonts w:hint="cs"/>
          <w:rtl/>
        </w:rPr>
        <w:t>یی</w:t>
      </w:r>
      <w:r w:rsidRPr="00615E94">
        <w:rPr>
          <w:rFonts w:hint="cs"/>
          <w:rtl/>
        </w:rPr>
        <w:t>ن صفات اله</w:t>
      </w:r>
      <w:r w:rsidR="00FD1D97" w:rsidRPr="00615E94">
        <w:rPr>
          <w:rFonts w:hint="cs"/>
          <w:rtl/>
        </w:rPr>
        <w:t>ی</w:t>
      </w:r>
      <w:r w:rsidRPr="00615E94">
        <w:rPr>
          <w:rFonts w:hint="cs"/>
          <w:rtl/>
        </w:rPr>
        <w:t xml:space="preserve"> است که اسم (الله) از آن برآمده است. اسم (الله) بر این دلالت</w:t>
      </w:r>
      <w:r w:rsidR="001C70C1" w:rsidRPr="00615E94">
        <w:rPr>
          <w:rFonts w:hint="cs"/>
          <w:rtl/>
        </w:rPr>
        <w:t xml:space="preserve"> می‌</w:t>
      </w:r>
      <w:r w:rsidRPr="00615E94">
        <w:rPr>
          <w:rFonts w:hint="cs"/>
          <w:rtl/>
        </w:rPr>
        <w:t>نماید که او، معبود و خداست و خلائق،از روی محبت و تعظیم و فروتنی و هراس و در سخت</w:t>
      </w:r>
      <w:r w:rsidR="00FD1D97" w:rsidRPr="00615E94">
        <w:rPr>
          <w:rFonts w:hint="cs"/>
          <w:rtl/>
        </w:rPr>
        <w:t>ی</w:t>
      </w:r>
      <w:r w:rsidR="00C52865" w:rsidRPr="00615E94">
        <w:rPr>
          <w:rFonts w:hint="cs"/>
          <w:rtl/>
        </w:rPr>
        <w:t>‌ها</w:t>
      </w:r>
      <w:r w:rsidRPr="00615E94">
        <w:rPr>
          <w:rFonts w:hint="cs"/>
          <w:rtl/>
        </w:rPr>
        <w:t xml:space="preserve"> و هنگام نیاز، به او پناه برده، او را خدا و معبود خویش قرار</w:t>
      </w:r>
      <w:r w:rsidR="001C70C1" w:rsidRPr="00615E94">
        <w:rPr>
          <w:rFonts w:hint="cs"/>
          <w:rtl/>
        </w:rPr>
        <w:t xml:space="preserve"> می‌</w:t>
      </w:r>
      <w:r w:rsidRPr="00615E94">
        <w:rPr>
          <w:rFonts w:hint="cs"/>
          <w:rtl/>
        </w:rPr>
        <w:t>دهند و این، مستلزم کمال ربوبیت و رحمت اوست که کمال فرمانروایی و ستایش را در بردارد. الوهیت، ربوبیت، رحمت و مالک بودن او، مستلزم تمام صفات کمال اوست؛ چون ثبوت آن برای کسی که زنده، شنوا، بینا و توانا نیست و سخن</w:t>
      </w:r>
      <w:r w:rsidR="001C70C1" w:rsidRPr="00615E94">
        <w:rPr>
          <w:rFonts w:hint="cs"/>
          <w:rtl/>
        </w:rPr>
        <w:t xml:space="preserve"> نمی‌</w:t>
      </w:r>
      <w:r w:rsidRPr="00615E94">
        <w:rPr>
          <w:rFonts w:hint="cs"/>
          <w:rtl/>
        </w:rPr>
        <w:t>گوید و توانایی انجام اراده</w:t>
      </w:r>
      <w:r w:rsidR="003364F9" w:rsidRPr="00615E94">
        <w:rPr>
          <w:rFonts w:hint="cs"/>
          <w:rtl/>
        </w:rPr>
        <w:t xml:space="preserve">‌اش </w:t>
      </w:r>
      <w:r w:rsidRPr="00615E94">
        <w:rPr>
          <w:rFonts w:hint="cs"/>
          <w:rtl/>
        </w:rPr>
        <w:t xml:space="preserve">را ندارد و در کارهایش باحکمت نیست، غیرممکن </w:t>
      </w:r>
      <w:r w:rsidR="007E1451" w:rsidRPr="00615E94">
        <w:rPr>
          <w:rFonts w:hint="cs"/>
          <w:rtl/>
        </w:rPr>
        <w:t>می‌باشد</w:t>
      </w:r>
      <w:r w:rsidRPr="00615E94">
        <w:rPr>
          <w:rFonts w:hint="cs"/>
          <w:rtl/>
        </w:rPr>
        <w:t>.</w:t>
      </w:r>
    </w:p>
    <w:p w:rsidR="00A13F98" w:rsidRPr="00615E94" w:rsidRDefault="00A13F98" w:rsidP="00615E94">
      <w:pPr>
        <w:pStyle w:val="a8"/>
        <w:rPr>
          <w:rtl/>
        </w:rPr>
      </w:pPr>
      <w:r w:rsidRPr="00615E94">
        <w:rPr>
          <w:rFonts w:hint="cs"/>
          <w:rtl/>
        </w:rPr>
        <w:t>صفات جلال و جمال بیشتر مخصوص اسم الله هستند. صفات انجام دادن، قدرت، یگانه بودن، زیان رساندن، فایده دادن، دادن و ندادن، نافذ شدن، کمال قدرت و تدبیر امور آفریده</w:t>
      </w:r>
      <w:r w:rsidR="001C0725" w:rsidRPr="00615E94">
        <w:rPr>
          <w:rFonts w:hint="cs"/>
          <w:rtl/>
        </w:rPr>
        <w:t>‌ها</w:t>
      </w:r>
      <w:r w:rsidRPr="00615E94">
        <w:rPr>
          <w:rFonts w:hint="cs"/>
          <w:rtl/>
        </w:rPr>
        <w:t>، بیشتر مخصوص اسم (رب) هستند.</w:t>
      </w:r>
    </w:p>
    <w:p w:rsidR="00A13F98" w:rsidRPr="00615E94" w:rsidRDefault="00A13F98" w:rsidP="00615E94">
      <w:pPr>
        <w:pStyle w:val="a8"/>
        <w:rPr>
          <w:rtl/>
        </w:rPr>
      </w:pPr>
      <w:r w:rsidRPr="00615E94">
        <w:rPr>
          <w:rFonts w:hint="cs"/>
          <w:rtl/>
        </w:rPr>
        <w:t>صفات احسان، بخشش، نیکی، مهربانی، مهرورزی و لطف، بیشتر به اسم (الرحمن) اختصاص دارند.</w:t>
      </w:r>
    </w:p>
    <w:p w:rsidR="00A13F98" w:rsidRPr="00615E94" w:rsidRDefault="00A13F98" w:rsidP="00615E94">
      <w:pPr>
        <w:ind w:firstLine="340"/>
        <w:jc w:val="both"/>
        <w:rPr>
          <w:rStyle w:val="Char4"/>
          <w:rtl/>
        </w:rPr>
      </w:pPr>
      <w:r w:rsidRPr="00615E94">
        <w:rPr>
          <w:rStyle w:val="Char4"/>
          <w:rFonts w:hint="cs"/>
          <w:rtl/>
        </w:rPr>
        <w:t xml:space="preserve">تکرار صفات، از آن جهت است که ثبوت و وجودِ صفت اعلام گردد، اثر آن به دست بیاید و به متعلقات خود مرتبط باشد. پس </w:t>
      </w:r>
      <w:r w:rsidRPr="00615E94">
        <w:rPr>
          <w:rStyle w:val="Char1"/>
          <w:rFonts w:hint="cs"/>
          <w:rtl/>
        </w:rPr>
        <w:t>الرحمن</w:t>
      </w:r>
      <w:r w:rsidRPr="00615E94">
        <w:rPr>
          <w:rStyle w:val="Char4"/>
          <w:rFonts w:hint="cs"/>
          <w:rtl/>
        </w:rPr>
        <w:t xml:space="preserve"> کسی است که رحمت و مهربانی، صفت اوست و </w:t>
      </w:r>
      <w:r w:rsidRPr="00615E94">
        <w:rPr>
          <w:rStyle w:val="Char1"/>
          <w:rFonts w:hint="cs"/>
          <w:rtl/>
        </w:rPr>
        <w:t>الرح</w:t>
      </w:r>
      <w:r w:rsidR="001C0725" w:rsidRPr="00615E94">
        <w:rPr>
          <w:rStyle w:val="Char1"/>
          <w:rFonts w:hint="cs"/>
          <w:rtl/>
        </w:rPr>
        <w:t>ي</w:t>
      </w:r>
      <w:r w:rsidRPr="00615E94">
        <w:rPr>
          <w:rStyle w:val="Char1"/>
          <w:rFonts w:hint="cs"/>
          <w:rtl/>
        </w:rPr>
        <w:t>م</w:t>
      </w:r>
      <w:r w:rsidRPr="00615E94">
        <w:rPr>
          <w:rStyle w:val="Char4"/>
          <w:rFonts w:hint="cs"/>
          <w:rtl/>
        </w:rPr>
        <w:t xml:space="preserve">، ذاتی است که با بندگانش مهربان </w:t>
      </w:r>
      <w:r w:rsidR="007E1451" w:rsidRPr="00615E94">
        <w:rPr>
          <w:rStyle w:val="Char4"/>
          <w:rFonts w:hint="cs"/>
          <w:rtl/>
        </w:rPr>
        <w:t>می‌باشد</w:t>
      </w:r>
      <w:r w:rsidRPr="00615E94">
        <w:rPr>
          <w:rStyle w:val="Char4"/>
          <w:rFonts w:hint="cs"/>
          <w:rtl/>
        </w:rPr>
        <w:t>. به همین سبب خداوند متعال،</w:t>
      </w:r>
      <w:r w:rsidR="001C70C1" w:rsidRPr="00615E94">
        <w:rPr>
          <w:rStyle w:val="Char4"/>
          <w:rFonts w:hint="cs"/>
          <w:rtl/>
        </w:rPr>
        <w:t xml:space="preserve"> می‌</w:t>
      </w:r>
      <w:r w:rsidRPr="00615E94">
        <w:rPr>
          <w:rStyle w:val="Char4"/>
          <w:rFonts w:hint="cs"/>
          <w:rtl/>
        </w:rPr>
        <w:t xml:space="preserve">فرماید: </w:t>
      </w:r>
      <w:r w:rsidR="003B2F14" w:rsidRPr="00615E94">
        <w:rPr>
          <w:rFonts w:cs="Traditional Arabic"/>
          <w:b/>
          <w:color w:val="000000"/>
          <w:sz w:val="24"/>
          <w:rtl/>
        </w:rPr>
        <w:t>﴿</w:t>
      </w:r>
      <w:r w:rsidR="003B2F14" w:rsidRPr="00615E94">
        <w:rPr>
          <w:rFonts w:cs="KFGQPC Uthmanic Script HAFS"/>
          <w:b/>
          <w:color w:val="000000"/>
          <w:sz w:val="24"/>
          <w:rtl/>
        </w:rPr>
        <w:t>وَكَانَ بِ</w:t>
      </w:r>
      <w:r w:rsidR="003B2F14" w:rsidRPr="00615E94">
        <w:rPr>
          <w:rFonts w:cs="KFGQPC Uthmanic Script HAFS" w:hint="cs"/>
          <w:b/>
          <w:color w:val="000000"/>
          <w:sz w:val="24"/>
          <w:rtl/>
        </w:rPr>
        <w:t>ٱ</w:t>
      </w:r>
      <w:r w:rsidR="003B2F14" w:rsidRPr="00615E94">
        <w:rPr>
          <w:rFonts w:cs="KFGQPC Uthmanic Script HAFS" w:hint="eastAsia"/>
          <w:b/>
          <w:color w:val="000000"/>
          <w:sz w:val="24"/>
          <w:rtl/>
        </w:rPr>
        <w:t>لۡمُؤۡمِنِينَ</w:t>
      </w:r>
      <w:r w:rsidR="003B2F14" w:rsidRPr="00615E94">
        <w:rPr>
          <w:rFonts w:cs="KFGQPC Uthmanic Script HAFS"/>
          <w:b/>
          <w:color w:val="000000"/>
          <w:sz w:val="24"/>
          <w:rtl/>
        </w:rPr>
        <w:t xml:space="preserve"> رَحِيم</w:t>
      </w:r>
      <w:r w:rsidR="003B2F14" w:rsidRPr="00615E94">
        <w:rPr>
          <w:rFonts w:cs="KFGQPC Uthmanic Script HAFS" w:hint="cs"/>
          <w:b/>
          <w:color w:val="000000"/>
          <w:sz w:val="24"/>
          <w:rtl/>
        </w:rPr>
        <w:t>ٗ</w:t>
      </w:r>
      <w:r w:rsidR="003B2F14" w:rsidRPr="00615E94">
        <w:rPr>
          <w:rFonts w:ascii="Traditional Arabic" w:hAnsi="Traditional Arabic" w:cs="KFGQPC Uthmanic Script HAFS" w:hint="cs"/>
          <w:b/>
          <w:color w:val="000000"/>
          <w:sz w:val="24"/>
          <w:rtl/>
        </w:rPr>
        <w:t>ا</w:t>
      </w:r>
      <w:r w:rsidR="003B2F14" w:rsidRPr="00615E94">
        <w:rPr>
          <w:rFonts w:cs="Traditional Arabic" w:hint="cs"/>
          <w:b/>
          <w:color w:val="000000"/>
          <w:sz w:val="24"/>
          <w:rtl/>
        </w:rPr>
        <w:t>﴾</w:t>
      </w:r>
      <w:r w:rsidR="003B2F14" w:rsidRPr="00615E94">
        <w:rPr>
          <w:rFonts w:cs="IRNazli"/>
          <w:b/>
          <w:color w:val="000000"/>
          <w:sz w:val="24"/>
          <w:szCs w:val="24"/>
          <w:rtl/>
        </w:rPr>
        <w:t xml:space="preserve"> [الأحزاب: 43]</w:t>
      </w:r>
      <w:r w:rsidR="003B2F14" w:rsidRPr="00615E94">
        <w:rPr>
          <w:rFonts w:cs="IRNazli" w:hint="cs"/>
          <w:b/>
          <w:color w:val="000000"/>
          <w:sz w:val="24"/>
          <w:szCs w:val="24"/>
          <w:rtl/>
        </w:rPr>
        <w:t>.</w:t>
      </w:r>
      <w:r w:rsidRPr="00615E94">
        <w:rPr>
          <w:rStyle w:val="Char4"/>
          <w:rFonts w:hint="cs"/>
          <w:rtl/>
        </w:rPr>
        <w:t xml:space="preserve"> </w:t>
      </w:r>
      <w:r w:rsidR="00FD1D97" w:rsidRPr="00615E94">
        <w:rPr>
          <w:rStyle w:val="Char4"/>
          <w:rFonts w:hint="cs"/>
          <w:rtl/>
        </w:rPr>
        <w:t>ی</w:t>
      </w:r>
      <w:r w:rsidRPr="00615E94">
        <w:rPr>
          <w:rStyle w:val="Char4"/>
          <w:rFonts w:hint="cs"/>
          <w:rtl/>
        </w:rPr>
        <w:t>عن</w:t>
      </w:r>
      <w:r w:rsidR="00FD1D97" w:rsidRPr="00615E94">
        <w:rPr>
          <w:rStyle w:val="Char4"/>
          <w:rFonts w:hint="cs"/>
          <w:rtl/>
        </w:rPr>
        <w:t>ی</w:t>
      </w:r>
      <w:r w:rsidRPr="00615E94">
        <w:rPr>
          <w:rStyle w:val="Char4"/>
          <w:rFonts w:hint="cs"/>
          <w:rtl/>
        </w:rPr>
        <w:t xml:space="preserve">: </w:t>
      </w:r>
      <w:r w:rsidRPr="00615E94">
        <w:rPr>
          <w:rStyle w:val="Char8"/>
          <w:rFonts w:hint="cs"/>
          <w:rtl/>
        </w:rPr>
        <w:t>«</w:t>
      </w:r>
      <w:r w:rsidRPr="00615E94">
        <w:rPr>
          <w:rStyle w:val="Char7"/>
          <w:rFonts w:hint="cs"/>
          <w:rtl/>
        </w:rPr>
        <w:t>و نسبت به مؤمنان مهربان است</w:t>
      </w:r>
      <w:r w:rsidRPr="00615E94">
        <w:rPr>
          <w:rStyle w:val="Char8"/>
          <w:rFonts w:hint="cs"/>
          <w:rtl/>
        </w:rPr>
        <w:t>»</w:t>
      </w:r>
      <w:r w:rsidRPr="00615E94">
        <w:rPr>
          <w:rStyle w:val="Char4"/>
          <w:rFonts w:hint="cs"/>
          <w:rtl/>
        </w:rPr>
        <w:t>.</w:t>
      </w:r>
    </w:p>
    <w:p w:rsidR="00A13F98" w:rsidRPr="00615E94" w:rsidRDefault="00A13F98" w:rsidP="00615E94">
      <w:pPr>
        <w:pStyle w:val="a8"/>
        <w:rPr>
          <w:rtl/>
        </w:rPr>
      </w:pPr>
      <w:r w:rsidRPr="00615E94">
        <w:rPr>
          <w:rFonts w:hint="cs"/>
          <w:rtl/>
        </w:rPr>
        <w:t xml:space="preserve">و اینگونه نیامده که </w:t>
      </w:r>
      <w:r w:rsidRPr="00615E94">
        <w:rPr>
          <w:rStyle w:val="Char1"/>
          <w:rFonts w:hint="cs"/>
          <w:rtl/>
        </w:rPr>
        <w:t>(رحمن بعباده)</w:t>
      </w:r>
      <w:r w:rsidRPr="00615E94">
        <w:rPr>
          <w:rFonts w:hint="cs"/>
          <w:rtl/>
        </w:rPr>
        <w:t xml:space="preserve"> یا </w:t>
      </w:r>
      <w:r w:rsidRPr="00615E94">
        <w:rPr>
          <w:rStyle w:val="Char1"/>
          <w:rFonts w:hint="cs"/>
          <w:rtl/>
        </w:rPr>
        <w:t>(رحمن بال</w:t>
      </w:r>
      <w:r w:rsidR="001C70C1" w:rsidRPr="00615E94">
        <w:rPr>
          <w:rStyle w:val="Char1"/>
          <w:rFonts w:hint="cs"/>
          <w:rtl/>
        </w:rPr>
        <w:t>ـ</w:t>
      </w:r>
      <w:r w:rsidRPr="00615E94">
        <w:rPr>
          <w:rStyle w:val="Char1"/>
          <w:rFonts w:hint="cs"/>
          <w:rtl/>
        </w:rPr>
        <w:t>مؤمن</w:t>
      </w:r>
      <w:r w:rsidR="001C0725" w:rsidRPr="00615E94">
        <w:rPr>
          <w:rStyle w:val="Char1"/>
          <w:rFonts w:hint="cs"/>
          <w:rtl/>
        </w:rPr>
        <w:t>ي</w:t>
      </w:r>
      <w:r w:rsidRPr="00615E94">
        <w:rPr>
          <w:rStyle w:val="Char1"/>
          <w:rFonts w:hint="cs"/>
          <w:rtl/>
        </w:rPr>
        <w:t>ن)</w:t>
      </w:r>
      <w:r w:rsidRPr="00615E94">
        <w:rPr>
          <w:rFonts w:hint="cs"/>
          <w:rtl/>
        </w:rPr>
        <w:t>. اسم رحمن، بر گستردگی این صفت و ثبوت معنایی که به آن موصوف شده، دلالت</w:t>
      </w:r>
      <w:r w:rsidR="001C70C1" w:rsidRPr="00615E94">
        <w:rPr>
          <w:rFonts w:hint="cs"/>
          <w:rtl/>
        </w:rPr>
        <w:t xml:space="preserve"> می‌</w:t>
      </w:r>
      <w:r w:rsidRPr="00615E94">
        <w:rPr>
          <w:rFonts w:hint="cs"/>
          <w:rtl/>
        </w:rPr>
        <w:t>نماید. زیرا رحمن بر وزن فعلان است و وزن فعلان بر گستردگی و فراگیری دلالت</w:t>
      </w:r>
      <w:r w:rsidR="001C70C1" w:rsidRPr="00615E94">
        <w:rPr>
          <w:rFonts w:hint="cs"/>
          <w:rtl/>
        </w:rPr>
        <w:t xml:space="preserve"> </w:t>
      </w:r>
      <w:r w:rsidR="003364F9" w:rsidRPr="00615E94">
        <w:rPr>
          <w:rFonts w:hint="cs"/>
          <w:rtl/>
        </w:rPr>
        <w:t>می‌کند</w:t>
      </w:r>
      <w:r w:rsidRPr="00615E94">
        <w:rPr>
          <w:rFonts w:hint="cs"/>
          <w:rtl/>
        </w:rPr>
        <w:t>. بنابراین استوای خود را بر عرش بیشتر به همراه این اسم بیان</w:t>
      </w:r>
      <w:r w:rsidR="001C70C1" w:rsidRPr="00615E94">
        <w:rPr>
          <w:rFonts w:hint="cs"/>
          <w:rtl/>
        </w:rPr>
        <w:t xml:space="preserve"> می‌</w:t>
      </w:r>
      <w:r w:rsidRPr="00615E94">
        <w:rPr>
          <w:rFonts w:hint="cs"/>
          <w:rtl/>
        </w:rPr>
        <w:t>دارد؛ چنانچه</w:t>
      </w:r>
      <w:r w:rsidR="001C70C1" w:rsidRPr="00615E94">
        <w:rPr>
          <w:rFonts w:hint="cs"/>
          <w:rtl/>
        </w:rPr>
        <w:t xml:space="preserve"> می‌</w:t>
      </w:r>
      <w:r w:rsidRPr="00615E94">
        <w:rPr>
          <w:rFonts w:hint="cs"/>
          <w:rtl/>
        </w:rPr>
        <w:t>فرماید:</w:t>
      </w:r>
      <w:r w:rsidR="0058295F" w:rsidRPr="00615E94">
        <w:rPr>
          <w:rFonts w:cs="Arial"/>
          <w:b/>
          <w:color w:val="000000"/>
          <w:sz w:val="24"/>
          <w:szCs w:val="24"/>
          <w:rtl/>
        </w:rPr>
        <w:t xml:space="preserve"> </w:t>
      </w:r>
      <w:r w:rsidR="003B2F14" w:rsidRPr="00615E94">
        <w:rPr>
          <w:rFonts w:cs="Traditional Arabic"/>
          <w:b/>
          <w:color w:val="000000"/>
          <w:sz w:val="24"/>
          <w:rtl/>
        </w:rPr>
        <w:t>﴿</w:t>
      </w:r>
      <w:r w:rsidR="003B2F14" w:rsidRPr="00615E94">
        <w:rPr>
          <w:rFonts w:cs="KFGQPC Uthmanic Script HAFS" w:hint="cs"/>
          <w:b/>
          <w:color w:val="000000"/>
          <w:sz w:val="24"/>
          <w:rtl/>
        </w:rPr>
        <w:t>ٱ</w:t>
      </w:r>
      <w:r w:rsidR="003B2F14" w:rsidRPr="00615E94">
        <w:rPr>
          <w:rFonts w:cs="KFGQPC Uthmanic Script HAFS" w:hint="eastAsia"/>
          <w:b/>
          <w:color w:val="000000"/>
          <w:sz w:val="24"/>
          <w:rtl/>
        </w:rPr>
        <w:t>لرَّحۡمَٰنُ</w:t>
      </w:r>
      <w:r w:rsidR="003B2F14" w:rsidRPr="00615E94">
        <w:rPr>
          <w:rFonts w:cs="KFGQPC Uthmanic Script HAFS"/>
          <w:b/>
          <w:color w:val="000000"/>
          <w:sz w:val="24"/>
          <w:rtl/>
        </w:rPr>
        <w:t xml:space="preserve"> عَلَى </w:t>
      </w:r>
      <w:r w:rsidR="003B2F14" w:rsidRPr="00615E94">
        <w:rPr>
          <w:rFonts w:cs="KFGQPC Uthmanic Script HAFS" w:hint="cs"/>
          <w:b/>
          <w:color w:val="000000"/>
          <w:sz w:val="24"/>
          <w:rtl/>
        </w:rPr>
        <w:t>ٱ</w:t>
      </w:r>
      <w:r w:rsidR="003B2F14" w:rsidRPr="00615E94">
        <w:rPr>
          <w:rFonts w:cs="KFGQPC Uthmanic Script HAFS" w:hint="eastAsia"/>
          <w:b/>
          <w:color w:val="000000"/>
          <w:sz w:val="24"/>
          <w:rtl/>
        </w:rPr>
        <w:t>لۡعَرۡشِ</w:t>
      </w:r>
      <w:r w:rsidR="003B2F14" w:rsidRPr="00615E94">
        <w:rPr>
          <w:rFonts w:cs="KFGQPC Uthmanic Script HAFS"/>
          <w:b/>
          <w:color w:val="000000"/>
          <w:sz w:val="24"/>
          <w:rtl/>
        </w:rPr>
        <w:t xml:space="preserve"> </w:t>
      </w:r>
      <w:r w:rsidR="003B2F14" w:rsidRPr="00615E94">
        <w:rPr>
          <w:rFonts w:cs="KFGQPC Uthmanic Script HAFS" w:hint="cs"/>
          <w:b/>
          <w:color w:val="000000"/>
          <w:sz w:val="24"/>
          <w:rtl/>
        </w:rPr>
        <w:t>ٱ</w:t>
      </w:r>
      <w:r w:rsidR="003B2F14" w:rsidRPr="00615E94">
        <w:rPr>
          <w:rFonts w:cs="KFGQPC Uthmanic Script HAFS" w:hint="eastAsia"/>
          <w:b/>
          <w:color w:val="000000"/>
          <w:sz w:val="24"/>
          <w:rtl/>
        </w:rPr>
        <w:t>سۡتَوَىٰ</w:t>
      </w:r>
      <w:r w:rsidR="003B2F14" w:rsidRPr="00615E94">
        <w:rPr>
          <w:rFonts w:cs="KFGQPC Uthmanic Script HAFS"/>
          <w:b/>
          <w:color w:val="000000"/>
          <w:sz w:val="24"/>
          <w:rtl/>
        </w:rPr>
        <w:t>٥</w:t>
      </w:r>
      <w:r w:rsidR="003B2F14" w:rsidRPr="00615E94">
        <w:rPr>
          <w:rFonts w:cs="Traditional Arabic" w:hint="cs"/>
          <w:b/>
          <w:color w:val="000000"/>
          <w:sz w:val="24"/>
          <w:rtl/>
        </w:rPr>
        <w:t>﴾</w:t>
      </w:r>
      <w:r w:rsidR="003B2F14" w:rsidRPr="00615E94">
        <w:rPr>
          <w:b/>
          <w:color w:val="000000"/>
          <w:sz w:val="24"/>
          <w:szCs w:val="24"/>
          <w:rtl/>
        </w:rPr>
        <w:t xml:space="preserve"> [طه: 5]</w:t>
      </w:r>
      <w:r w:rsidR="003B2F14"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خداوند، بر بالای عرش است</w:t>
      </w:r>
      <w:r w:rsidRPr="00615E94">
        <w:rPr>
          <w:rStyle w:val="Char8"/>
          <w:rFonts w:hint="cs"/>
          <w:rtl/>
        </w:rPr>
        <w:t>»</w:t>
      </w:r>
      <w:r w:rsidRPr="00615E94">
        <w:rPr>
          <w:rFonts w:hint="cs"/>
          <w:rtl/>
        </w:rPr>
        <w:t>. چون عرش، همه مخلوقات را احاطه نموده و در بر گرفته است و رحمت نیز، آفریده</w:t>
      </w:r>
      <w:r w:rsidR="001C0725" w:rsidRPr="00615E94">
        <w:rPr>
          <w:rFonts w:hint="cs"/>
          <w:rtl/>
        </w:rPr>
        <w:t xml:space="preserve">‌ها </w:t>
      </w:r>
      <w:r w:rsidRPr="00615E94">
        <w:rPr>
          <w:rFonts w:hint="cs"/>
          <w:rtl/>
        </w:rPr>
        <w:t>را احاطه نموده و همه را فراگرفته است؛ چنانچه خداوند متعال</w:t>
      </w:r>
      <w:r w:rsidR="001C70C1" w:rsidRPr="00615E94">
        <w:rPr>
          <w:rFonts w:hint="cs"/>
          <w:rtl/>
        </w:rPr>
        <w:t xml:space="preserve"> می‌</w:t>
      </w:r>
      <w:r w:rsidRPr="00615E94">
        <w:rPr>
          <w:rFonts w:hint="cs"/>
          <w:rtl/>
        </w:rPr>
        <w:t xml:space="preserve">فرماید: </w:t>
      </w:r>
      <w:r w:rsidR="003B2F14" w:rsidRPr="00615E94">
        <w:rPr>
          <w:rFonts w:cs="Traditional Arabic"/>
          <w:b/>
          <w:color w:val="000000"/>
          <w:sz w:val="24"/>
          <w:rtl/>
        </w:rPr>
        <w:t>﴿</w:t>
      </w:r>
      <w:r w:rsidR="003B2F14" w:rsidRPr="00615E94">
        <w:rPr>
          <w:rFonts w:cs="KFGQPC Uthmanic Script HAFS"/>
          <w:b/>
          <w:color w:val="000000"/>
          <w:sz w:val="24"/>
          <w:rtl/>
        </w:rPr>
        <w:t>وَرَحۡمَتِي وَسِعَتۡ كُلَّ شَيۡء</w:t>
      </w:r>
      <w:r w:rsidR="003B2F14" w:rsidRPr="00615E94">
        <w:rPr>
          <w:rFonts w:cs="KFGQPC Uthmanic Script HAFS" w:hint="cs"/>
          <w:b/>
          <w:color w:val="000000"/>
          <w:sz w:val="24"/>
          <w:rtl/>
        </w:rPr>
        <w:t>ٖ</w:t>
      </w:r>
      <w:r w:rsidR="003B2F14" w:rsidRPr="00615E94">
        <w:rPr>
          <w:rFonts w:cs="Traditional Arabic" w:hint="cs"/>
          <w:b/>
          <w:color w:val="000000"/>
          <w:sz w:val="24"/>
          <w:rtl/>
        </w:rPr>
        <w:t>﴾</w:t>
      </w:r>
      <w:r w:rsidR="003B2F14" w:rsidRPr="00615E94">
        <w:rPr>
          <w:b/>
          <w:color w:val="000000"/>
          <w:sz w:val="24"/>
          <w:szCs w:val="24"/>
          <w:rtl/>
        </w:rPr>
        <w:t xml:space="preserve"> </w:t>
      </w:r>
      <w:r w:rsidR="003B2F14" w:rsidRPr="00615E94">
        <w:rPr>
          <w:rStyle w:val="Char6"/>
          <w:rtl/>
        </w:rPr>
        <w:t>[الأعراف: 156]</w:t>
      </w:r>
      <w:r w:rsidR="003B2F14" w:rsidRPr="00615E94">
        <w:rPr>
          <w:rStyle w:val="Char6"/>
          <w:rFonts w:hint="cs"/>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و رحمت من، همه چیز را در برگرفته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ابوهریره</w:t>
      </w:r>
      <w:r w:rsidR="00F37E65" w:rsidRPr="00615E94">
        <w:rPr>
          <w:rFonts w:cs="CTraditional Arabic" w:hint="cs"/>
          <w:rtl/>
        </w:rPr>
        <w:t xml:space="preserve"> س</w:t>
      </w:r>
      <w:r w:rsidR="001C70C1" w:rsidRPr="00615E94">
        <w:rPr>
          <w:rFonts w:hint="cs"/>
          <w:rtl/>
        </w:rPr>
        <w:t xml:space="preserve"> می‌</w:t>
      </w:r>
      <w:r w:rsidRPr="00615E94">
        <w:rPr>
          <w:rFonts w:hint="cs"/>
          <w:rtl/>
        </w:rPr>
        <w:t>گوید: پیامبر</w:t>
      </w:r>
      <w:r w:rsidR="00657B7A" w:rsidRPr="00615E94">
        <w:rPr>
          <w:rFonts w:cs="CTraditional Arabic" w:hint="cs"/>
          <w:rtl/>
        </w:rPr>
        <w:t xml:space="preserve"> ج</w:t>
      </w:r>
      <w:r w:rsidRPr="00615E94">
        <w:rPr>
          <w:rFonts w:hint="cs"/>
          <w:rtl/>
        </w:rPr>
        <w:t xml:space="preserve"> فرمود: «وقتی خداوند، آفرینش را به انجام رساند، در کتابی که نزد او بر عرش است، نوشت: </w:t>
      </w:r>
      <w:r w:rsidR="001C70C1" w:rsidRPr="005B3922">
        <w:rPr>
          <w:rStyle w:val="Char8"/>
          <w:rFonts w:hint="cs"/>
          <w:rtl/>
        </w:rPr>
        <w:t>«</w:t>
      </w:r>
      <w:r w:rsidRPr="00615E94">
        <w:rPr>
          <w:rStyle w:val="Char1"/>
          <w:rFonts w:hint="cs"/>
          <w:rtl/>
        </w:rPr>
        <w:t>إن رح</w:t>
      </w:r>
      <w:r w:rsidR="001C70C1" w:rsidRPr="00615E94">
        <w:rPr>
          <w:rStyle w:val="Char1"/>
          <w:rFonts w:hint="cs"/>
          <w:rtl/>
        </w:rPr>
        <w:t>ـ</w:t>
      </w:r>
      <w:r w:rsidRPr="00615E94">
        <w:rPr>
          <w:rStyle w:val="Char1"/>
          <w:rFonts w:hint="cs"/>
          <w:rtl/>
        </w:rPr>
        <w:t>مت</w:t>
      </w:r>
      <w:r w:rsidR="001C0725" w:rsidRPr="00615E94">
        <w:rPr>
          <w:rStyle w:val="Char1"/>
          <w:rFonts w:hint="cs"/>
          <w:rtl/>
        </w:rPr>
        <w:t>ي</w:t>
      </w:r>
      <w:r w:rsidRPr="00615E94">
        <w:rPr>
          <w:rStyle w:val="Char1"/>
          <w:rFonts w:hint="cs"/>
          <w:rtl/>
        </w:rPr>
        <w:t xml:space="preserve"> تغلب غضب</w:t>
      </w:r>
      <w:r w:rsidR="001C0725" w:rsidRPr="00615E94">
        <w:rPr>
          <w:rStyle w:val="Char1"/>
          <w:rFonts w:hint="cs"/>
          <w:rtl/>
        </w:rPr>
        <w:t>ي</w:t>
      </w:r>
      <w:r w:rsidR="001C70C1" w:rsidRPr="005B3922">
        <w:rPr>
          <w:rStyle w:val="Char8"/>
          <w:rFonts w:hint="cs"/>
          <w:rtl/>
        </w:rPr>
        <w:t>»</w:t>
      </w:r>
      <w:r w:rsidRPr="00615E94">
        <w:rPr>
          <w:rFonts w:hint="cs"/>
          <w:rtl/>
        </w:rPr>
        <w:t xml:space="preserve"> یعنی: </w:t>
      </w:r>
      <w:r w:rsidR="001C70C1" w:rsidRPr="005B3922">
        <w:rPr>
          <w:rStyle w:val="Char8"/>
          <w:rFonts w:hint="cs"/>
          <w:rtl/>
        </w:rPr>
        <w:t>«</w:t>
      </w:r>
      <w:r w:rsidRPr="00615E94">
        <w:rPr>
          <w:rFonts w:hint="cs"/>
          <w:rtl/>
        </w:rPr>
        <w:t>رحمت و مهربانی من بر خشم و غضبم چیره</w:t>
      </w:r>
      <w:r w:rsidR="001C70C1" w:rsidRPr="00615E94">
        <w:rPr>
          <w:rFonts w:hint="cs"/>
          <w:rtl/>
        </w:rPr>
        <w:t xml:space="preserve"> می‌</w:t>
      </w:r>
      <w:r w:rsidRPr="00615E94">
        <w:rPr>
          <w:rFonts w:hint="cs"/>
          <w:rtl/>
        </w:rPr>
        <w:t>شود</w:t>
      </w:r>
      <w:r w:rsidR="001C70C1" w:rsidRPr="005B3922">
        <w:rPr>
          <w:rStyle w:val="Char8"/>
          <w:rFonts w:hint="cs"/>
          <w:rtl/>
        </w:rPr>
        <w:t>»</w:t>
      </w:r>
      <w:r w:rsidRPr="00615E94">
        <w:rPr>
          <w:rFonts w:hint="cs"/>
          <w:rtl/>
        </w:rPr>
        <w:t>. و در روا</w:t>
      </w:r>
      <w:r w:rsidR="00FD1D97" w:rsidRPr="00615E94">
        <w:rPr>
          <w:rFonts w:hint="cs"/>
          <w:rtl/>
        </w:rPr>
        <w:t>ی</w:t>
      </w:r>
      <w:r w:rsidRPr="00615E94">
        <w:rPr>
          <w:rFonts w:hint="cs"/>
          <w:rtl/>
        </w:rPr>
        <w:t>تی آمده است: «آن کتاب، نزد او بر عرش است»</w:t>
      </w:r>
      <w:r w:rsidR="001C70C1" w:rsidRPr="00615E94">
        <w:rPr>
          <w:rFonts w:hint="cs"/>
          <w:vertAlign w:val="superscript"/>
          <w:rtl/>
        </w:rPr>
        <w:t>(</w:t>
      </w:r>
      <w:r w:rsidR="001C70C1" w:rsidRPr="00615E94">
        <w:rPr>
          <w:rStyle w:val="FootnoteReference"/>
          <w:rtl/>
        </w:rPr>
        <w:footnoteReference w:id="22"/>
      </w:r>
      <w:r w:rsidR="001C70C1" w:rsidRPr="00615E94">
        <w:rPr>
          <w:rFonts w:hint="cs"/>
          <w:vertAlign w:val="superscript"/>
          <w:rtl/>
        </w:rPr>
        <w:t>)</w:t>
      </w:r>
      <w:r w:rsidRPr="00615E94">
        <w:rPr>
          <w:rFonts w:hint="cs"/>
          <w:rtl/>
        </w:rPr>
        <w:t>.</w:t>
      </w:r>
    </w:p>
    <w:p w:rsidR="00A13F98" w:rsidRPr="00E51FB6" w:rsidRDefault="00A13F98" w:rsidP="00615E94">
      <w:pPr>
        <w:pStyle w:val="a8"/>
        <w:rPr>
          <w:spacing w:val="-4"/>
          <w:rtl/>
        </w:rPr>
      </w:pPr>
      <w:r w:rsidRPr="00E51FB6">
        <w:rPr>
          <w:rFonts w:hint="cs"/>
          <w:spacing w:val="-4"/>
          <w:rtl/>
        </w:rPr>
        <w:t>پس در اختصاص یافتن این کتاب به ذکر رحمت و گذاشتن آن نزد خود بر عرش بیندیش و در تناسب میان این و فرموده</w:t>
      </w:r>
      <w:r w:rsidR="001C0725" w:rsidRPr="00E51FB6">
        <w:rPr>
          <w:rFonts w:hint="cs"/>
          <w:spacing w:val="-4"/>
          <w:rtl/>
        </w:rPr>
        <w:t>‌ها</w:t>
      </w:r>
      <w:r w:rsidRPr="00E51FB6">
        <w:rPr>
          <w:rFonts w:hint="cs"/>
          <w:spacing w:val="-4"/>
          <w:rtl/>
        </w:rPr>
        <w:t>ی الهی در آیه 5 سوره طه و آیه 59 سوره فرقان فکر کن که دروازه بزرگی از شناخت پروردگار متعال به رویت گشوده خواهد شد. البته اگر نفی صفات و جهمیگری، این درب را به رویت نبندد. خداوند متعال، در آیه 5 سوره طه</w:t>
      </w:r>
      <w:r w:rsidR="001C70C1" w:rsidRPr="00E51FB6">
        <w:rPr>
          <w:rFonts w:hint="cs"/>
          <w:spacing w:val="-4"/>
          <w:rtl/>
        </w:rPr>
        <w:t xml:space="preserve"> می‌</w:t>
      </w:r>
      <w:r w:rsidRPr="00E51FB6">
        <w:rPr>
          <w:rFonts w:hint="cs"/>
          <w:spacing w:val="-4"/>
          <w:rtl/>
        </w:rPr>
        <w:t xml:space="preserve">فرماید: </w:t>
      </w:r>
      <w:r w:rsidR="0058295F" w:rsidRPr="00E51FB6">
        <w:rPr>
          <w:rFonts w:cs="Traditional Arabic" w:hint="cs"/>
          <w:b/>
          <w:color w:val="000000"/>
          <w:spacing w:val="-4"/>
          <w:sz w:val="24"/>
          <w:szCs w:val="32"/>
          <w:rtl/>
        </w:rPr>
        <w:t>﴿</w:t>
      </w:r>
      <w:r w:rsidR="0058295F" w:rsidRPr="00E51FB6">
        <w:rPr>
          <w:rStyle w:val="Chard"/>
          <w:rFonts w:hint="cs"/>
          <w:spacing w:val="-4"/>
          <w:rtl/>
        </w:rPr>
        <w:t>ٱ</w:t>
      </w:r>
      <w:r w:rsidR="0058295F" w:rsidRPr="00E51FB6">
        <w:rPr>
          <w:rStyle w:val="Chard"/>
          <w:rFonts w:hint="eastAsia"/>
          <w:spacing w:val="-4"/>
          <w:rtl/>
        </w:rPr>
        <w:t>لرَّحۡمَٰنُ</w:t>
      </w:r>
      <w:r w:rsidR="0058295F" w:rsidRPr="00E51FB6">
        <w:rPr>
          <w:rStyle w:val="Chard"/>
          <w:spacing w:val="-4"/>
          <w:rtl/>
        </w:rPr>
        <w:t xml:space="preserve"> عَلَى </w:t>
      </w:r>
      <w:r w:rsidR="0058295F" w:rsidRPr="00E51FB6">
        <w:rPr>
          <w:rStyle w:val="Chard"/>
          <w:rFonts w:hint="cs"/>
          <w:spacing w:val="-4"/>
          <w:rtl/>
        </w:rPr>
        <w:t>ٱ</w:t>
      </w:r>
      <w:r w:rsidR="0058295F" w:rsidRPr="00E51FB6">
        <w:rPr>
          <w:rStyle w:val="Chard"/>
          <w:rFonts w:hint="eastAsia"/>
          <w:spacing w:val="-4"/>
          <w:rtl/>
        </w:rPr>
        <w:t>لۡعَرۡشِ</w:t>
      </w:r>
      <w:r w:rsidR="0058295F" w:rsidRPr="00E51FB6">
        <w:rPr>
          <w:rStyle w:val="Chard"/>
          <w:spacing w:val="-4"/>
          <w:rtl/>
        </w:rPr>
        <w:t xml:space="preserve"> </w:t>
      </w:r>
      <w:r w:rsidR="0058295F" w:rsidRPr="00E51FB6">
        <w:rPr>
          <w:rStyle w:val="Chard"/>
          <w:rFonts w:hint="cs"/>
          <w:spacing w:val="-4"/>
          <w:rtl/>
        </w:rPr>
        <w:t>ٱ</w:t>
      </w:r>
      <w:r w:rsidR="0058295F" w:rsidRPr="00E51FB6">
        <w:rPr>
          <w:rStyle w:val="Chard"/>
          <w:rFonts w:hint="eastAsia"/>
          <w:spacing w:val="-4"/>
          <w:rtl/>
        </w:rPr>
        <w:t>سۡتَوَىٰ</w:t>
      </w:r>
      <w:r w:rsidR="0058295F" w:rsidRPr="00E51FB6">
        <w:rPr>
          <w:rStyle w:val="Chard"/>
          <w:spacing w:val="-4"/>
          <w:rtl/>
        </w:rPr>
        <w:t>٥</w:t>
      </w:r>
      <w:r w:rsidR="0058295F" w:rsidRPr="00E51FB6">
        <w:rPr>
          <w:rFonts w:cs="Traditional Arabic" w:hint="cs"/>
          <w:b/>
          <w:color w:val="000000"/>
          <w:spacing w:val="-4"/>
          <w:sz w:val="24"/>
          <w:szCs w:val="32"/>
          <w:rtl/>
        </w:rPr>
        <w:t>﴾</w:t>
      </w:r>
      <w:r w:rsidRPr="00E51FB6">
        <w:rPr>
          <w:spacing w:val="-4"/>
          <w:rtl/>
        </w:rPr>
        <w:t xml:space="preserve"> </w:t>
      </w:r>
      <w:r w:rsidR="00FD1D97" w:rsidRPr="00E51FB6">
        <w:rPr>
          <w:rFonts w:hint="cs"/>
          <w:spacing w:val="-4"/>
          <w:rtl/>
        </w:rPr>
        <w:t>ی</w:t>
      </w:r>
      <w:r w:rsidRPr="00E51FB6">
        <w:rPr>
          <w:rFonts w:hint="cs"/>
          <w:spacing w:val="-4"/>
          <w:rtl/>
        </w:rPr>
        <w:t>عن</w:t>
      </w:r>
      <w:r w:rsidR="00FD1D97" w:rsidRPr="00E51FB6">
        <w:rPr>
          <w:rFonts w:hint="cs"/>
          <w:spacing w:val="-4"/>
          <w:rtl/>
        </w:rPr>
        <w:t>ی</w:t>
      </w:r>
      <w:r w:rsidRPr="00E51FB6">
        <w:rPr>
          <w:rFonts w:hint="cs"/>
          <w:spacing w:val="-4"/>
          <w:rtl/>
        </w:rPr>
        <w:t xml:space="preserve">: </w:t>
      </w:r>
      <w:r w:rsidRPr="00E51FB6">
        <w:rPr>
          <w:rStyle w:val="Char8"/>
          <w:rFonts w:hint="cs"/>
          <w:spacing w:val="-4"/>
          <w:rtl/>
        </w:rPr>
        <w:t>«</w:t>
      </w:r>
      <w:r w:rsidRPr="00E51FB6">
        <w:rPr>
          <w:rStyle w:val="Char7"/>
          <w:rFonts w:hint="cs"/>
          <w:spacing w:val="-4"/>
          <w:rtl/>
        </w:rPr>
        <w:t>خداوند، بر بالای عرش است</w:t>
      </w:r>
      <w:r w:rsidRPr="00E51FB6">
        <w:rPr>
          <w:rStyle w:val="Char8"/>
          <w:rFonts w:hint="cs"/>
          <w:spacing w:val="-4"/>
          <w:rtl/>
        </w:rPr>
        <w:t>»</w:t>
      </w:r>
      <w:r w:rsidRPr="00E51FB6">
        <w:rPr>
          <w:rFonts w:hint="cs"/>
          <w:spacing w:val="-4"/>
          <w:rtl/>
        </w:rPr>
        <w:t>.</w:t>
      </w:r>
    </w:p>
    <w:p w:rsidR="00A13F98" w:rsidRPr="00615E94" w:rsidRDefault="00A13F98" w:rsidP="00615E94">
      <w:pPr>
        <w:pStyle w:val="a8"/>
        <w:rPr>
          <w:rtl/>
        </w:rPr>
      </w:pPr>
      <w:r w:rsidRPr="00615E94">
        <w:rPr>
          <w:rFonts w:hint="cs"/>
          <w:rtl/>
        </w:rPr>
        <w:t>همچنین در آیه 59 سوره فرقان</w:t>
      </w:r>
      <w:r w:rsidR="001C70C1" w:rsidRPr="00615E94">
        <w:rPr>
          <w:rFonts w:hint="cs"/>
          <w:rtl/>
        </w:rPr>
        <w:t xml:space="preserve"> می‌</w:t>
      </w:r>
      <w:r w:rsidRPr="00615E94">
        <w:rPr>
          <w:rFonts w:hint="cs"/>
          <w:rtl/>
        </w:rPr>
        <w:t xml:space="preserve">فرماید: </w:t>
      </w:r>
      <w:r w:rsidR="008B0CDC" w:rsidRPr="00615E94">
        <w:rPr>
          <w:rFonts w:cs="Traditional Arabic"/>
          <w:b/>
          <w:color w:val="000000"/>
          <w:sz w:val="24"/>
          <w:rtl/>
        </w:rPr>
        <w:t>﴿</w:t>
      </w:r>
      <w:r w:rsidR="008B0CDC" w:rsidRPr="00615E94">
        <w:rPr>
          <w:rStyle w:val="Chard"/>
          <w:rtl/>
        </w:rPr>
        <w:t xml:space="preserve">ثُمَّ </w:t>
      </w:r>
      <w:r w:rsidR="008B0CDC" w:rsidRPr="00615E94">
        <w:rPr>
          <w:rStyle w:val="Chard"/>
          <w:rFonts w:hint="cs"/>
          <w:rtl/>
        </w:rPr>
        <w:t>ٱ</w:t>
      </w:r>
      <w:r w:rsidR="008B0CDC" w:rsidRPr="00615E94">
        <w:rPr>
          <w:rStyle w:val="Chard"/>
          <w:rFonts w:hint="eastAsia"/>
          <w:rtl/>
        </w:rPr>
        <w:t>سۡتَوَىٰ</w:t>
      </w:r>
      <w:r w:rsidR="008B0CDC" w:rsidRPr="00615E94">
        <w:rPr>
          <w:rStyle w:val="Chard"/>
          <w:rtl/>
        </w:rPr>
        <w:t xml:space="preserve"> عَلَى </w:t>
      </w:r>
      <w:r w:rsidR="008B0CDC" w:rsidRPr="00615E94">
        <w:rPr>
          <w:rStyle w:val="Chard"/>
          <w:rFonts w:hint="cs"/>
          <w:rtl/>
        </w:rPr>
        <w:t>ٱ</w:t>
      </w:r>
      <w:r w:rsidR="008B0CDC" w:rsidRPr="00615E94">
        <w:rPr>
          <w:rStyle w:val="Chard"/>
          <w:rFonts w:hint="eastAsia"/>
          <w:rtl/>
        </w:rPr>
        <w:t>لۡعَرۡشِ</w:t>
      </w:r>
      <w:r w:rsidR="008B0CDC" w:rsidRPr="00615E94">
        <w:rPr>
          <w:rFonts w:cs="Traditional Arabic" w:hint="cs"/>
          <w:b/>
          <w:color w:val="000000"/>
          <w:sz w:val="24"/>
          <w:rtl/>
        </w:rPr>
        <w:t>﴾</w:t>
      </w:r>
      <w:r w:rsidR="008B0CDC" w:rsidRPr="00615E94">
        <w:rPr>
          <w:b/>
          <w:color w:val="000000"/>
          <w:sz w:val="24"/>
          <w:szCs w:val="24"/>
          <w:rtl/>
        </w:rPr>
        <w:t xml:space="preserve"> </w:t>
      </w:r>
      <w:r w:rsidR="008B0CDC" w:rsidRPr="00615E94">
        <w:rPr>
          <w:rStyle w:val="Char6"/>
          <w:rtl/>
        </w:rPr>
        <w:t>[الفرقان: 59]</w:t>
      </w:r>
      <w:r w:rsidR="008B0CDC" w:rsidRPr="00615E94">
        <w:rPr>
          <w:rStyle w:val="Char6"/>
          <w:rFonts w:hint="cs"/>
          <w:rtl/>
        </w:rPr>
        <w:t>.</w:t>
      </w:r>
      <w:r w:rsidRPr="00615E94">
        <w:rPr>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سپس بر بالای عرش شد</w:t>
      </w:r>
      <w:r w:rsidRPr="00615E94">
        <w:rPr>
          <w:rStyle w:val="Char8"/>
          <w:rFonts w:hint="cs"/>
          <w:rtl/>
        </w:rPr>
        <w:t>»</w:t>
      </w:r>
      <w:r w:rsidRPr="00615E94">
        <w:rPr>
          <w:rFonts w:hint="cs"/>
          <w:rtl/>
        </w:rPr>
        <w:t>.</w:t>
      </w:r>
    </w:p>
    <w:p w:rsidR="00A13F98" w:rsidRPr="00E51FB6" w:rsidRDefault="00A13F98" w:rsidP="00615E94">
      <w:pPr>
        <w:pStyle w:val="a8"/>
        <w:rPr>
          <w:spacing w:val="-4"/>
          <w:rtl/>
        </w:rPr>
      </w:pPr>
      <w:r w:rsidRPr="00E51FB6">
        <w:rPr>
          <w:rFonts w:hint="cs"/>
          <w:spacing w:val="-4"/>
          <w:rtl/>
        </w:rPr>
        <w:t xml:space="preserve">خداوند، ذاتی است که رحمتش، فراگیر </w:t>
      </w:r>
      <w:r w:rsidR="007E1451" w:rsidRPr="00E51FB6">
        <w:rPr>
          <w:rFonts w:hint="cs"/>
          <w:spacing w:val="-4"/>
          <w:rtl/>
        </w:rPr>
        <w:t>می‌باشد</w:t>
      </w:r>
      <w:r w:rsidRPr="00E51FB6">
        <w:rPr>
          <w:rFonts w:hint="cs"/>
          <w:spacing w:val="-4"/>
          <w:rtl/>
        </w:rPr>
        <w:t>؛ پس از شخص بسیار آگاه و فرزانه بپرس.</w:t>
      </w:r>
    </w:p>
    <w:p w:rsidR="00A13F98" w:rsidRPr="00615E94" w:rsidRDefault="00A13F98" w:rsidP="00615E94">
      <w:pPr>
        <w:pStyle w:val="a8"/>
        <w:rPr>
          <w:rtl/>
        </w:rPr>
      </w:pPr>
      <w:r w:rsidRPr="00615E94">
        <w:rPr>
          <w:rFonts w:hint="cs"/>
          <w:rtl/>
        </w:rPr>
        <w:t>صفات عدل (دادگری)، (جمع کردن و گشودن)، حفض و رفع (پا</w:t>
      </w:r>
      <w:r w:rsidR="00FD1D97" w:rsidRPr="00615E94">
        <w:rPr>
          <w:rFonts w:hint="cs"/>
          <w:rtl/>
        </w:rPr>
        <w:t>ی</w:t>
      </w:r>
      <w:r w:rsidRPr="00615E94">
        <w:rPr>
          <w:rFonts w:hint="cs"/>
          <w:rtl/>
        </w:rPr>
        <w:t>ین آوردن و بالا بردن)، عطا و منع (دادن و ندادن)، اعزاز و اذلال (عزت دادن و خوار کردن) و قهر و حکم (غلبه و داوری) و امثال این</w:t>
      </w:r>
      <w:r w:rsidR="00C52865" w:rsidRPr="00615E94">
        <w:rPr>
          <w:rFonts w:hint="cs"/>
          <w:rtl/>
        </w:rPr>
        <w:t>‌ها</w:t>
      </w:r>
      <w:r w:rsidRPr="00615E94">
        <w:rPr>
          <w:rFonts w:hint="cs"/>
          <w:rtl/>
        </w:rPr>
        <w:t xml:space="preserve">، بیشتر مخصوص اسم </w:t>
      </w:r>
      <w:r w:rsidRPr="00615E94">
        <w:rPr>
          <w:rStyle w:val="Char1"/>
          <w:rFonts w:hint="cs"/>
          <w:rtl/>
        </w:rPr>
        <w:t>(مل</w:t>
      </w:r>
      <w:r w:rsidR="001C0725" w:rsidRPr="00615E94">
        <w:rPr>
          <w:rStyle w:val="Char1"/>
          <w:rFonts w:hint="cs"/>
          <w:rtl/>
        </w:rPr>
        <w:t>ك</w:t>
      </w:r>
      <w:r w:rsidRPr="00615E94">
        <w:rPr>
          <w:rStyle w:val="Char1"/>
          <w:rFonts w:hint="cs"/>
          <w:rtl/>
        </w:rPr>
        <w:t>)</w:t>
      </w:r>
      <w:r w:rsidRPr="00615E94">
        <w:rPr>
          <w:rFonts w:hint="cs"/>
          <w:rtl/>
        </w:rPr>
        <w:t xml:space="preserve"> هستند. خداوند متعال، به صورت مخصوص فرموده است که او، </w:t>
      </w:r>
      <w:r w:rsidR="00923170" w:rsidRPr="00615E94">
        <w:rPr>
          <w:rFonts w:cs="Traditional Arabic" w:hint="cs"/>
          <w:b/>
          <w:color w:val="000000"/>
          <w:sz w:val="24"/>
          <w:szCs w:val="32"/>
          <w:rtl/>
        </w:rPr>
        <w:t>﴿</w:t>
      </w:r>
      <w:r w:rsidR="00923170" w:rsidRPr="00615E94">
        <w:rPr>
          <w:rStyle w:val="Chard"/>
          <w:rtl/>
        </w:rPr>
        <w:t xml:space="preserve">مَٰلِكِ يَوۡمِ </w:t>
      </w:r>
      <w:r w:rsidR="00923170" w:rsidRPr="00615E94">
        <w:rPr>
          <w:rStyle w:val="Chard"/>
          <w:rFonts w:hint="cs"/>
          <w:rtl/>
        </w:rPr>
        <w:t>ٱ</w:t>
      </w:r>
      <w:r w:rsidR="00923170" w:rsidRPr="00615E94">
        <w:rPr>
          <w:rStyle w:val="Chard"/>
          <w:rFonts w:hint="eastAsia"/>
          <w:rtl/>
        </w:rPr>
        <w:t>لدِّينِ</w:t>
      </w:r>
      <w:r w:rsidR="00923170" w:rsidRPr="00615E94">
        <w:rPr>
          <w:rStyle w:val="Chard"/>
          <w:rtl/>
        </w:rPr>
        <w:t>٤</w:t>
      </w:r>
      <w:r w:rsidR="00923170" w:rsidRPr="00615E94">
        <w:rPr>
          <w:rFonts w:cs="Traditional Arabic" w:hint="cs"/>
          <w:b/>
          <w:color w:val="000000"/>
          <w:sz w:val="24"/>
          <w:szCs w:val="32"/>
          <w:rtl/>
        </w:rPr>
        <w:t>﴾</w:t>
      </w:r>
      <w:r w:rsidRPr="00615E94">
        <w:rPr>
          <w:rtl/>
        </w:rPr>
        <w:t xml:space="preserve"> </w:t>
      </w:r>
      <w:r w:rsidRPr="00615E94">
        <w:rPr>
          <w:rFonts w:hint="cs"/>
          <w:rtl/>
        </w:rPr>
        <w:t>یعنی صاحب روز جزاست؛ روزی که مردم، بر اساس عدل و داد، جزا داده</w:t>
      </w:r>
      <w:r w:rsidR="001C70C1" w:rsidRPr="00615E94">
        <w:rPr>
          <w:rFonts w:hint="cs"/>
          <w:rtl/>
        </w:rPr>
        <w:t xml:space="preserve"> می‌</w:t>
      </w:r>
      <w:r w:rsidRPr="00615E94">
        <w:rPr>
          <w:rFonts w:hint="cs"/>
          <w:rtl/>
        </w:rPr>
        <w:t>شوند. خداوند از آن جهت، خود را مالک آن روز گفته که در آن روز تنها او، حکم و داوری</w:t>
      </w:r>
      <w:r w:rsidR="001C70C1" w:rsidRPr="00615E94">
        <w:rPr>
          <w:rFonts w:hint="cs"/>
          <w:rtl/>
        </w:rPr>
        <w:t xml:space="preserve"> می‌</w:t>
      </w:r>
      <w:r w:rsidRPr="00615E94">
        <w:rPr>
          <w:rFonts w:hint="cs"/>
          <w:rtl/>
        </w:rPr>
        <w:t xml:space="preserve">نماید. آن روز، حق است و روزهای قبل از آن، همانند </w:t>
      </w:r>
      <w:r w:rsidRPr="00E51FB6">
        <w:rPr>
          <w:rFonts w:hint="cs"/>
          <w:rtl/>
        </w:rPr>
        <w:t>لحظه</w:t>
      </w:r>
      <w:r w:rsidR="005F5D81" w:rsidRPr="00E51FB6">
        <w:rPr>
          <w:rFonts w:hint="eastAsia"/>
          <w:rtl/>
        </w:rPr>
        <w:t>‌ای</w:t>
      </w:r>
      <w:r w:rsidR="005F5D81" w:rsidRPr="00615E94">
        <w:rPr>
          <w:rFonts w:cs="Times New Roman" w:hint="eastAsia"/>
          <w:rtl/>
        </w:rPr>
        <w:t xml:space="preserve"> </w:t>
      </w:r>
      <w:r w:rsidRPr="00615E94">
        <w:rPr>
          <w:rFonts w:hint="cs"/>
          <w:rtl/>
        </w:rPr>
        <w:t xml:space="preserve">است؛ آن روز، نهایت و مقصد </w:t>
      </w:r>
      <w:r w:rsidR="007E1451" w:rsidRPr="00615E94">
        <w:rPr>
          <w:rFonts w:hint="cs"/>
          <w:rtl/>
        </w:rPr>
        <w:t>می‌باشد</w:t>
      </w:r>
      <w:r w:rsidRPr="00615E94">
        <w:rPr>
          <w:rFonts w:hint="cs"/>
          <w:rtl/>
        </w:rPr>
        <w:t xml:space="preserve"> و روزهای دنیا، مراحلی هستند که به سوی آن پشت سر نهاده</w:t>
      </w:r>
      <w:r w:rsidR="001C70C1" w:rsidRPr="00615E94">
        <w:rPr>
          <w:rFonts w:hint="cs"/>
          <w:rtl/>
        </w:rPr>
        <w:t xml:space="preserve"> می‌</w:t>
      </w:r>
      <w:r w:rsidRPr="00615E94">
        <w:rPr>
          <w:rFonts w:hint="cs"/>
          <w:rtl/>
        </w:rPr>
        <w:t>شوند. خداوند متعال،</w:t>
      </w:r>
      <w:r w:rsidR="001C70C1" w:rsidRPr="00615E94">
        <w:rPr>
          <w:rFonts w:hint="cs"/>
          <w:rtl/>
        </w:rPr>
        <w:t xml:space="preserve"> می‌</w:t>
      </w:r>
      <w:r w:rsidRPr="00615E94">
        <w:rPr>
          <w:rFonts w:hint="cs"/>
          <w:rtl/>
        </w:rPr>
        <w:t xml:space="preserve">فرماید: </w:t>
      </w:r>
      <w:r w:rsidR="008B0CDC" w:rsidRPr="00615E94">
        <w:rPr>
          <w:rFonts w:cs="Traditional Arabic"/>
          <w:b/>
          <w:color w:val="000000"/>
          <w:sz w:val="24"/>
          <w:rtl/>
        </w:rPr>
        <w:t>﴿</w:t>
      </w:r>
      <w:r w:rsidR="008B0CDC" w:rsidRPr="00615E94">
        <w:rPr>
          <w:rFonts w:cs="KFGQPC Uthmanic Script HAFS" w:hint="cs"/>
          <w:b/>
          <w:color w:val="000000"/>
          <w:sz w:val="24"/>
          <w:rtl/>
        </w:rPr>
        <w:t>ٱ</w:t>
      </w:r>
      <w:r w:rsidR="008B0CDC" w:rsidRPr="00615E94">
        <w:rPr>
          <w:rFonts w:cs="KFGQPC Uthmanic Script HAFS" w:hint="eastAsia"/>
          <w:b/>
          <w:color w:val="000000"/>
          <w:sz w:val="24"/>
          <w:rtl/>
        </w:rPr>
        <w:t>لۡحَمۡدُ</w:t>
      </w:r>
      <w:r w:rsidR="008B0CDC" w:rsidRPr="00615E94">
        <w:rPr>
          <w:rFonts w:cs="KFGQPC Uthmanic Script HAFS"/>
          <w:b/>
          <w:color w:val="000000"/>
          <w:sz w:val="24"/>
          <w:rtl/>
        </w:rPr>
        <w:t xml:space="preserve"> لِلَّهِ رَبِّ </w:t>
      </w:r>
      <w:r w:rsidR="008B0CDC" w:rsidRPr="00615E94">
        <w:rPr>
          <w:rFonts w:cs="KFGQPC Uthmanic Script HAFS" w:hint="cs"/>
          <w:b/>
          <w:color w:val="000000"/>
          <w:sz w:val="24"/>
          <w:rtl/>
        </w:rPr>
        <w:t>ٱ</w:t>
      </w:r>
      <w:r w:rsidR="008B0CDC" w:rsidRPr="00615E94">
        <w:rPr>
          <w:rFonts w:cs="KFGQPC Uthmanic Script HAFS" w:hint="eastAsia"/>
          <w:b/>
          <w:color w:val="000000"/>
          <w:sz w:val="24"/>
          <w:rtl/>
        </w:rPr>
        <w:t>لۡعَٰلَمِينَ</w:t>
      </w:r>
      <w:r w:rsidR="008B0CDC" w:rsidRPr="00615E94">
        <w:rPr>
          <w:rFonts w:cs="KFGQPC Uthmanic Script HAFS"/>
          <w:b/>
          <w:color w:val="000000"/>
          <w:sz w:val="24"/>
          <w:rtl/>
        </w:rPr>
        <w:t xml:space="preserve">٢ </w:t>
      </w:r>
      <w:r w:rsidR="008B0CDC" w:rsidRPr="00615E94">
        <w:rPr>
          <w:rFonts w:cs="KFGQPC Uthmanic Script HAFS" w:hint="cs"/>
          <w:b/>
          <w:color w:val="000000"/>
          <w:sz w:val="24"/>
          <w:rtl/>
        </w:rPr>
        <w:t>ٱ</w:t>
      </w:r>
      <w:r w:rsidR="008B0CDC" w:rsidRPr="00615E94">
        <w:rPr>
          <w:rFonts w:cs="KFGQPC Uthmanic Script HAFS" w:hint="eastAsia"/>
          <w:b/>
          <w:color w:val="000000"/>
          <w:sz w:val="24"/>
          <w:rtl/>
        </w:rPr>
        <w:t>لرَّحۡمَٰنِ</w:t>
      </w:r>
      <w:r w:rsidR="008B0CDC" w:rsidRPr="00615E94">
        <w:rPr>
          <w:rFonts w:cs="KFGQPC Uthmanic Script HAFS"/>
          <w:b/>
          <w:color w:val="000000"/>
          <w:sz w:val="24"/>
          <w:rtl/>
        </w:rPr>
        <w:t xml:space="preserve"> </w:t>
      </w:r>
      <w:r w:rsidR="008B0CDC" w:rsidRPr="00615E94">
        <w:rPr>
          <w:rFonts w:cs="KFGQPC Uthmanic Script HAFS" w:hint="cs"/>
          <w:b/>
          <w:color w:val="000000"/>
          <w:sz w:val="24"/>
          <w:rtl/>
        </w:rPr>
        <w:t>ٱ</w:t>
      </w:r>
      <w:r w:rsidR="008B0CDC" w:rsidRPr="00615E94">
        <w:rPr>
          <w:rFonts w:cs="KFGQPC Uthmanic Script HAFS" w:hint="eastAsia"/>
          <w:b/>
          <w:color w:val="000000"/>
          <w:sz w:val="24"/>
          <w:rtl/>
        </w:rPr>
        <w:t>لرَّحِيمِ</w:t>
      </w:r>
      <w:r w:rsidR="008B0CDC" w:rsidRPr="00615E94">
        <w:rPr>
          <w:rFonts w:cs="KFGQPC Uthmanic Script HAFS"/>
          <w:b/>
          <w:color w:val="000000"/>
          <w:sz w:val="24"/>
          <w:rtl/>
        </w:rPr>
        <w:t xml:space="preserve">٣ مَٰلِكِ يَوۡمِ </w:t>
      </w:r>
      <w:r w:rsidR="008B0CDC" w:rsidRPr="00615E94">
        <w:rPr>
          <w:rFonts w:cs="KFGQPC Uthmanic Script HAFS" w:hint="cs"/>
          <w:b/>
          <w:color w:val="000000"/>
          <w:sz w:val="24"/>
          <w:rtl/>
        </w:rPr>
        <w:t>ٱ</w:t>
      </w:r>
      <w:r w:rsidR="008B0CDC" w:rsidRPr="00615E94">
        <w:rPr>
          <w:rFonts w:cs="KFGQPC Uthmanic Script HAFS" w:hint="eastAsia"/>
          <w:b/>
          <w:color w:val="000000"/>
          <w:sz w:val="24"/>
          <w:rtl/>
        </w:rPr>
        <w:t>لدِّينِ</w:t>
      </w:r>
      <w:r w:rsidR="008B0CDC" w:rsidRPr="00615E94">
        <w:rPr>
          <w:rFonts w:cs="KFGQPC Uthmanic Script HAFS"/>
          <w:b/>
          <w:color w:val="000000"/>
          <w:sz w:val="24"/>
          <w:rtl/>
        </w:rPr>
        <w:t>٤</w:t>
      </w:r>
      <w:r w:rsidR="008B0CDC" w:rsidRPr="00615E94">
        <w:rPr>
          <w:rFonts w:cs="Traditional Arabic" w:hint="cs"/>
          <w:b/>
          <w:color w:val="000000"/>
          <w:sz w:val="24"/>
          <w:rtl/>
        </w:rPr>
        <w:t>﴾</w:t>
      </w:r>
      <w:r w:rsidR="008B0CDC" w:rsidRPr="00615E94">
        <w:rPr>
          <w:b/>
          <w:color w:val="000000"/>
          <w:sz w:val="24"/>
          <w:szCs w:val="24"/>
          <w:rtl/>
        </w:rPr>
        <w:t xml:space="preserve"> [الفاتحة: 2-4]</w:t>
      </w:r>
      <w:r w:rsidR="008B0CDC"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ستایش خداوندی را سزاست که پروردگار جهانیان است. بخشنده مهربان است. مالک روز سزا و جزاست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بیان برخی از اسماء پس از حمد و نیز قرار دادن حمد بر مضمون و مقتضای اسم</w:t>
      </w:r>
      <w:r w:rsidR="00C52865" w:rsidRPr="00615E94">
        <w:rPr>
          <w:rFonts w:hint="cs"/>
          <w:rtl/>
        </w:rPr>
        <w:t>‌ها</w:t>
      </w:r>
      <w:r w:rsidR="00FD1D97" w:rsidRPr="00615E94">
        <w:rPr>
          <w:rFonts w:hint="cs"/>
          <w:rtl/>
        </w:rPr>
        <w:t>ی</w:t>
      </w:r>
      <w:r w:rsidRPr="00615E94">
        <w:rPr>
          <w:rFonts w:hint="cs"/>
          <w:rtl/>
        </w:rPr>
        <w:t>ی که بعد از حمد ذکر شده</w:t>
      </w:r>
      <w:r w:rsidR="005B3922">
        <w:rPr>
          <w:rFonts w:hint="cs"/>
          <w:rtl/>
        </w:rPr>
        <w:t>‌اند</w:t>
      </w:r>
      <w:r w:rsidRPr="00615E94">
        <w:rPr>
          <w:rFonts w:hint="cs"/>
          <w:rtl/>
        </w:rPr>
        <w:t>، بر این دلالت</w:t>
      </w:r>
      <w:r w:rsidR="001C70C1" w:rsidRPr="00615E94">
        <w:rPr>
          <w:rFonts w:hint="cs"/>
          <w:rtl/>
        </w:rPr>
        <w:t xml:space="preserve"> می‌</w:t>
      </w:r>
      <w:r w:rsidRPr="00615E94">
        <w:rPr>
          <w:rFonts w:hint="cs"/>
          <w:rtl/>
        </w:rPr>
        <w:t xml:space="preserve">نماید که او، در الوهیت و ربوبیت و رحمان بودنش و در فرمانروایی خویش، ستوده و ستایش شده </w:t>
      </w:r>
      <w:r w:rsidR="007E1451" w:rsidRPr="00615E94">
        <w:rPr>
          <w:rFonts w:hint="cs"/>
          <w:rtl/>
        </w:rPr>
        <w:t>می‌باشد</w:t>
      </w:r>
      <w:r w:rsidRPr="00615E94">
        <w:rPr>
          <w:rFonts w:hint="cs"/>
          <w:rtl/>
        </w:rPr>
        <w:t xml:space="preserve"> و نیز دال بر این است که او، خداوند ستوده و پروردگار ستوده و پادشاه و فرمانروای ستوده است و بدین سان دارای انواع کمال </w:t>
      </w:r>
      <w:r w:rsidR="007E1451" w:rsidRPr="00615E94">
        <w:rPr>
          <w:rFonts w:hint="cs"/>
          <w:rtl/>
        </w:rPr>
        <w:t>می‌باشد</w:t>
      </w:r>
      <w:r w:rsidRPr="00615E94">
        <w:rPr>
          <w:rFonts w:hint="cs"/>
          <w:rtl/>
        </w:rPr>
        <w:t>.</w:t>
      </w:r>
    </w:p>
    <w:p w:rsidR="00A13F98" w:rsidRPr="00615E94" w:rsidRDefault="00A13F98" w:rsidP="00615E94">
      <w:pPr>
        <w:pStyle w:val="a8"/>
        <w:rPr>
          <w:rtl/>
        </w:rPr>
      </w:pPr>
      <w:r w:rsidRPr="00615E94">
        <w:rPr>
          <w:rFonts w:hint="cs"/>
          <w:rtl/>
        </w:rPr>
        <w:t>هر اسم، به تنهایی کمالی برای خدا ثابت</w:t>
      </w:r>
      <w:r w:rsidR="001C70C1" w:rsidRPr="00615E94">
        <w:rPr>
          <w:rFonts w:hint="cs"/>
          <w:rtl/>
        </w:rPr>
        <w:t xml:space="preserve"> می‌</w:t>
      </w:r>
      <w:r w:rsidRPr="00615E94">
        <w:rPr>
          <w:rFonts w:hint="cs"/>
          <w:rtl/>
        </w:rPr>
        <w:t>نماید و از اسمی دیگر، کمال دیگری ثابت</w:t>
      </w:r>
      <w:r w:rsidR="001C70C1" w:rsidRPr="00615E94">
        <w:rPr>
          <w:rFonts w:hint="cs"/>
          <w:rtl/>
        </w:rPr>
        <w:t xml:space="preserve"> می‌</w:t>
      </w:r>
      <w:r w:rsidRPr="00615E94">
        <w:rPr>
          <w:rFonts w:hint="cs"/>
          <w:rtl/>
        </w:rPr>
        <w:t>شود؛ همچنین هرگاه دو اسم در کنار هم قرار بگیرند، کمالی دیگر را اثبات</w:t>
      </w:r>
      <w:r w:rsidR="001C70C1" w:rsidRPr="00615E94">
        <w:rPr>
          <w:rFonts w:hint="cs"/>
          <w:rtl/>
        </w:rPr>
        <w:t xml:space="preserve"> می‌</w:t>
      </w:r>
      <w:r w:rsidRPr="00615E94">
        <w:rPr>
          <w:rFonts w:hint="cs"/>
          <w:rtl/>
        </w:rPr>
        <w:t>نمایند. مانند اینکه خداوند</w:t>
      </w:r>
      <w:r w:rsidR="00F37E65" w:rsidRPr="00615E94">
        <w:rPr>
          <w:rFonts w:cs="CTraditional Arabic" w:hint="cs"/>
          <w:rtl/>
        </w:rPr>
        <w:t xml:space="preserve"> ﻷ</w:t>
      </w:r>
      <w:r w:rsidR="001C70C1" w:rsidRPr="00615E94">
        <w:rPr>
          <w:rFonts w:hint="cs"/>
          <w:rtl/>
        </w:rPr>
        <w:t xml:space="preserve"> می‌</w:t>
      </w:r>
      <w:r w:rsidRPr="00615E94">
        <w:rPr>
          <w:rFonts w:hint="cs"/>
          <w:rtl/>
        </w:rPr>
        <w:t>فرماید:</w:t>
      </w:r>
      <w:r w:rsidR="00923170" w:rsidRPr="00615E94">
        <w:rPr>
          <w:rFonts w:cs="Arial"/>
          <w:b/>
          <w:color w:val="000000"/>
          <w:sz w:val="24"/>
          <w:szCs w:val="24"/>
          <w:rtl/>
        </w:rPr>
        <w:t xml:space="preserve"> </w:t>
      </w:r>
      <w:r w:rsidR="008B0CDC" w:rsidRPr="00615E94">
        <w:rPr>
          <w:rFonts w:cs="Traditional Arabic"/>
          <w:b/>
          <w:color w:val="000000"/>
          <w:sz w:val="24"/>
          <w:rtl/>
        </w:rPr>
        <w:t>﴿</w:t>
      </w:r>
      <w:r w:rsidR="008B0CDC" w:rsidRPr="00615E94">
        <w:rPr>
          <w:rFonts w:cs="KFGQPC Uthmanic Script HAFS"/>
          <w:b/>
          <w:color w:val="000000"/>
          <w:sz w:val="24"/>
          <w:rtl/>
        </w:rPr>
        <w:t>وَ</w:t>
      </w:r>
      <w:r w:rsidR="008B0CDC" w:rsidRPr="00615E94">
        <w:rPr>
          <w:rFonts w:cs="KFGQPC Uthmanic Script HAFS" w:hint="cs"/>
          <w:b/>
          <w:color w:val="000000"/>
          <w:sz w:val="24"/>
          <w:rtl/>
        </w:rPr>
        <w:t>ٱ</w:t>
      </w:r>
      <w:r w:rsidR="008B0CDC" w:rsidRPr="00615E94">
        <w:rPr>
          <w:rFonts w:cs="KFGQPC Uthmanic Script HAFS" w:hint="eastAsia"/>
          <w:b/>
          <w:color w:val="000000"/>
          <w:sz w:val="24"/>
          <w:rtl/>
        </w:rPr>
        <w:t>للَّهُ</w:t>
      </w:r>
      <w:r w:rsidR="008B0CDC" w:rsidRPr="00615E94">
        <w:rPr>
          <w:rFonts w:cs="KFGQPC Uthmanic Script HAFS"/>
          <w:b/>
          <w:color w:val="000000"/>
          <w:sz w:val="24"/>
          <w:rtl/>
        </w:rPr>
        <w:t xml:space="preserve"> غَنِيٌّ حَمِيد</w:t>
      </w:r>
      <w:r w:rsidR="008B0CDC" w:rsidRPr="00615E94">
        <w:rPr>
          <w:rFonts w:cs="KFGQPC Uthmanic Script HAFS" w:hint="cs"/>
          <w:b/>
          <w:color w:val="000000"/>
          <w:sz w:val="24"/>
          <w:rtl/>
        </w:rPr>
        <w:t>ٞ</w:t>
      </w:r>
      <w:r w:rsidR="008B0CDC" w:rsidRPr="00615E94">
        <w:rPr>
          <w:rFonts w:cs="Traditional Arabic" w:hint="cs"/>
          <w:b/>
          <w:color w:val="000000"/>
          <w:sz w:val="24"/>
          <w:rtl/>
        </w:rPr>
        <w:t>﴾</w:t>
      </w:r>
      <w:r w:rsidR="008B0CDC" w:rsidRPr="00615E94">
        <w:rPr>
          <w:b/>
          <w:color w:val="000000"/>
          <w:sz w:val="24"/>
          <w:szCs w:val="24"/>
          <w:rtl/>
        </w:rPr>
        <w:t xml:space="preserve"> [التغابن: 6]</w:t>
      </w:r>
      <w:r w:rsidR="008B0CDC"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و خداوند،</w:t>
      </w:r>
      <w:r w:rsidR="001C70C1" w:rsidRPr="00615E94">
        <w:rPr>
          <w:rStyle w:val="Char7"/>
          <w:rFonts w:hint="cs"/>
          <w:rtl/>
        </w:rPr>
        <w:t xml:space="preserve"> بی‌</w:t>
      </w:r>
      <w:r w:rsidRPr="00615E94">
        <w:rPr>
          <w:rStyle w:val="Char7"/>
          <w:rFonts w:hint="cs"/>
          <w:rtl/>
        </w:rPr>
        <w:t>نیاز ستوده است</w:t>
      </w:r>
      <w:r w:rsidRPr="00615E94">
        <w:rPr>
          <w:rStyle w:val="Char8"/>
          <w:rFonts w:hint="cs"/>
          <w:rtl/>
        </w:rPr>
        <w:t>»</w:t>
      </w:r>
      <w:r w:rsidRPr="00615E94">
        <w:rPr>
          <w:rFonts w:hint="cs"/>
          <w:rtl/>
        </w:rPr>
        <w:t>.</w:t>
      </w:r>
    </w:p>
    <w:p w:rsidR="00A13F98" w:rsidRPr="00615E94" w:rsidRDefault="008B0CDC" w:rsidP="00E51FB6">
      <w:pPr>
        <w:widowControl w:val="0"/>
        <w:ind w:firstLine="340"/>
        <w:jc w:val="both"/>
        <w:rPr>
          <w:rStyle w:val="Char4"/>
          <w:rtl/>
        </w:rPr>
      </w:pPr>
      <w:r w:rsidRPr="00615E94">
        <w:rPr>
          <w:rFonts w:cs="Traditional Arabic"/>
          <w:b/>
          <w:color w:val="000000"/>
          <w:sz w:val="24"/>
          <w:rtl/>
        </w:rPr>
        <w:t>﴿</w:t>
      </w:r>
      <w:r w:rsidRPr="00615E94">
        <w:rPr>
          <w:rFonts w:cs="KFGQPC Uthmanic Script HAFS"/>
          <w:b/>
          <w:color w:val="000000"/>
          <w:sz w:val="24"/>
          <w:rtl/>
        </w:rPr>
        <w:t>وَ</w:t>
      </w:r>
      <w:r w:rsidRPr="00615E94">
        <w:rPr>
          <w:rFonts w:cs="KFGQPC Uthmanic Script HAFS" w:hint="cs"/>
          <w:b/>
          <w:color w:val="000000"/>
          <w:sz w:val="24"/>
          <w:rtl/>
        </w:rPr>
        <w:t>ٱ</w:t>
      </w:r>
      <w:r w:rsidRPr="00615E94">
        <w:rPr>
          <w:rFonts w:cs="KFGQPC Uthmanic Script HAFS" w:hint="eastAsia"/>
          <w:b/>
          <w:color w:val="000000"/>
          <w:sz w:val="24"/>
          <w:rtl/>
        </w:rPr>
        <w:t>للَّهُ</w:t>
      </w:r>
      <w:r w:rsidRPr="00615E94">
        <w:rPr>
          <w:rFonts w:cs="KFGQPC Uthmanic Script HAFS"/>
          <w:b/>
          <w:color w:val="000000"/>
          <w:sz w:val="24"/>
          <w:rtl/>
        </w:rPr>
        <w:t xml:space="preserve"> عَلِيمٌ حَكِيم</w:t>
      </w:r>
      <w:r w:rsidRPr="00615E94">
        <w:rPr>
          <w:rFonts w:cs="KFGQPC Uthmanic Script HAFS" w:hint="cs"/>
          <w:b/>
          <w:color w:val="000000"/>
          <w:sz w:val="24"/>
          <w:rtl/>
        </w:rPr>
        <w:t>ٞ</w:t>
      </w:r>
      <w:r w:rsidRPr="00615E94">
        <w:rPr>
          <w:rFonts w:cs="Traditional Arabic" w:hint="cs"/>
          <w:b/>
          <w:color w:val="000000"/>
          <w:sz w:val="24"/>
          <w:rtl/>
        </w:rPr>
        <w:t>﴾</w:t>
      </w:r>
      <w:r w:rsidRPr="00615E94">
        <w:rPr>
          <w:rFonts w:cs="IRNazli"/>
          <w:b/>
          <w:color w:val="000000"/>
          <w:sz w:val="24"/>
          <w:szCs w:val="24"/>
          <w:rtl/>
        </w:rPr>
        <w:t xml:space="preserve"> [النساء: 26]</w:t>
      </w:r>
      <w:r w:rsidRPr="00615E94">
        <w:rPr>
          <w:rFonts w:cs="IRNazli" w:hint="cs"/>
          <w:b/>
          <w:color w:val="000000"/>
          <w:sz w:val="24"/>
          <w:szCs w:val="24"/>
          <w:rtl/>
        </w:rPr>
        <w:t>.</w:t>
      </w:r>
      <w:r w:rsidR="00A13F98" w:rsidRPr="00615E94">
        <w:rPr>
          <w:rStyle w:val="Char4"/>
          <w:rFonts w:hint="cs"/>
          <w:rtl/>
        </w:rPr>
        <w:t xml:space="preserve"> </w:t>
      </w:r>
      <w:r w:rsidR="00FD1D97" w:rsidRPr="00615E94">
        <w:rPr>
          <w:rStyle w:val="Char4"/>
          <w:rFonts w:hint="cs"/>
          <w:rtl/>
        </w:rPr>
        <w:t>ی</w:t>
      </w:r>
      <w:r w:rsidR="00A13F98" w:rsidRPr="00615E94">
        <w:rPr>
          <w:rStyle w:val="Char4"/>
          <w:rFonts w:hint="cs"/>
          <w:rtl/>
        </w:rPr>
        <w:t>عن</w:t>
      </w:r>
      <w:r w:rsidR="00FD1D97" w:rsidRPr="00615E94">
        <w:rPr>
          <w:rStyle w:val="Char4"/>
          <w:rFonts w:hint="cs"/>
          <w:rtl/>
        </w:rPr>
        <w:t>ی</w:t>
      </w:r>
      <w:r w:rsidR="00A13F98" w:rsidRPr="00615E94">
        <w:rPr>
          <w:rStyle w:val="Char4"/>
          <w:rFonts w:hint="cs"/>
          <w:rtl/>
        </w:rPr>
        <w:t xml:space="preserve">: </w:t>
      </w:r>
      <w:r w:rsidR="00A13F98" w:rsidRPr="00615E94">
        <w:rPr>
          <w:rStyle w:val="Char8"/>
          <w:rFonts w:hint="cs"/>
          <w:rtl/>
        </w:rPr>
        <w:t>«</w:t>
      </w:r>
      <w:r w:rsidR="00A13F98" w:rsidRPr="00615E94">
        <w:rPr>
          <w:rStyle w:val="Char7"/>
          <w:rFonts w:hint="cs"/>
          <w:rtl/>
        </w:rPr>
        <w:t>و خداوند، دانای باحکمت است</w:t>
      </w:r>
      <w:r w:rsidR="00A13F98" w:rsidRPr="00615E94">
        <w:rPr>
          <w:rStyle w:val="Char8"/>
          <w:rFonts w:hint="cs"/>
          <w:rtl/>
        </w:rPr>
        <w:t>»</w:t>
      </w:r>
      <w:r w:rsidR="00A13F98" w:rsidRPr="00615E94">
        <w:rPr>
          <w:rStyle w:val="Char4"/>
          <w:rFonts w:hint="cs"/>
          <w:rtl/>
        </w:rPr>
        <w:t>.</w:t>
      </w:r>
    </w:p>
    <w:p w:rsidR="00A13F98" w:rsidRPr="00615E94" w:rsidRDefault="008B0CDC" w:rsidP="00E51FB6">
      <w:pPr>
        <w:pStyle w:val="a8"/>
        <w:widowControl w:val="0"/>
        <w:rPr>
          <w:rtl/>
        </w:rPr>
      </w:pPr>
      <w:r w:rsidRPr="00615E94">
        <w:rPr>
          <w:rFonts w:cs="Traditional Arabic"/>
          <w:b/>
          <w:color w:val="000000"/>
          <w:sz w:val="24"/>
          <w:rtl/>
        </w:rPr>
        <w:t>﴿</w:t>
      </w:r>
      <w:r w:rsidRPr="00615E94">
        <w:rPr>
          <w:rStyle w:val="Chard"/>
          <w:rtl/>
        </w:rPr>
        <w:t>وَ</w:t>
      </w:r>
      <w:r w:rsidRPr="00615E94">
        <w:rPr>
          <w:rStyle w:val="Chard"/>
          <w:rFonts w:hint="cs"/>
          <w:rtl/>
        </w:rPr>
        <w:t>ٱ</w:t>
      </w:r>
      <w:r w:rsidRPr="00615E94">
        <w:rPr>
          <w:rStyle w:val="Chard"/>
          <w:rFonts w:hint="eastAsia"/>
          <w:rtl/>
        </w:rPr>
        <w:t>للَّهُ</w:t>
      </w:r>
      <w:r w:rsidRPr="00615E94">
        <w:rPr>
          <w:rStyle w:val="Chard"/>
          <w:rtl/>
        </w:rPr>
        <w:t xml:space="preserve"> قَدِيرٞۚ وَ</w:t>
      </w:r>
      <w:r w:rsidRPr="00615E94">
        <w:rPr>
          <w:rStyle w:val="Chard"/>
          <w:rFonts w:hint="cs"/>
          <w:rtl/>
        </w:rPr>
        <w:t>ٱ</w:t>
      </w:r>
      <w:r w:rsidRPr="00615E94">
        <w:rPr>
          <w:rStyle w:val="Chard"/>
          <w:rFonts w:hint="eastAsia"/>
          <w:rtl/>
        </w:rPr>
        <w:t>للَّهُ</w:t>
      </w:r>
      <w:r w:rsidRPr="00615E94">
        <w:rPr>
          <w:rStyle w:val="Chard"/>
          <w:rtl/>
        </w:rPr>
        <w:t xml:space="preserve"> غَفُورٞ رَّحِيمٞ</w:t>
      </w:r>
      <w:r w:rsidRPr="00615E94">
        <w:rPr>
          <w:rFonts w:cs="Traditional Arabic" w:hint="cs"/>
          <w:b/>
          <w:color w:val="000000"/>
          <w:sz w:val="24"/>
          <w:rtl/>
        </w:rPr>
        <w:t>﴾</w:t>
      </w:r>
      <w:r w:rsidRPr="00615E94">
        <w:rPr>
          <w:b/>
          <w:color w:val="000000"/>
          <w:sz w:val="24"/>
          <w:szCs w:val="24"/>
          <w:rtl/>
        </w:rPr>
        <w:t xml:space="preserve"> </w:t>
      </w:r>
      <w:r w:rsidRPr="00615E94">
        <w:rPr>
          <w:rStyle w:val="Char6"/>
          <w:rtl/>
        </w:rPr>
        <w:t>[الممتحنة: 7]</w:t>
      </w:r>
      <w:r w:rsidRPr="00615E94">
        <w:rPr>
          <w:rStyle w:val="Char6"/>
          <w:rFonts w:hint="cs"/>
          <w:rtl/>
        </w:rPr>
        <w:t>.</w:t>
      </w:r>
      <w:r w:rsidR="00A13F98" w:rsidRPr="00615E94">
        <w:rPr>
          <w:rFonts w:hint="cs"/>
          <w:rtl/>
        </w:rPr>
        <w:t xml:space="preserve"> </w:t>
      </w:r>
      <w:r w:rsidR="00FD1D97" w:rsidRPr="00615E94">
        <w:rPr>
          <w:rFonts w:hint="cs"/>
          <w:rtl/>
        </w:rPr>
        <w:t>ی</w:t>
      </w:r>
      <w:r w:rsidR="00A13F98" w:rsidRPr="00615E94">
        <w:rPr>
          <w:rFonts w:hint="cs"/>
          <w:rtl/>
        </w:rPr>
        <w:t>عن</w:t>
      </w:r>
      <w:r w:rsidR="00FD1D97" w:rsidRPr="00615E94">
        <w:rPr>
          <w:rFonts w:hint="cs"/>
          <w:rtl/>
        </w:rPr>
        <w:t>ی</w:t>
      </w:r>
      <w:r w:rsidR="00A13F98" w:rsidRPr="00615E94">
        <w:rPr>
          <w:rFonts w:hint="cs"/>
          <w:rtl/>
        </w:rPr>
        <w:t xml:space="preserve">: </w:t>
      </w:r>
      <w:r w:rsidR="00A13F98" w:rsidRPr="00615E94">
        <w:rPr>
          <w:rStyle w:val="Char8"/>
          <w:rFonts w:hint="cs"/>
          <w:rtl/>
        </w:rPr>
        <w:t>«</w:t>
      </w:r>
      <w:r w:rsidR="00A13F98" w:rsidRPr="00615E94">
        <w:rPr>
          <w:rStyle w:val="Char7"/>
          <w:rFonts w:hint="cs"/>
          <w:rtl/>
        </w:rPr>
        <w:t>خداوند، تواناست و خدا، بخشنده و مهربان است</w:t>
      </w:r>
      <w:r w:rsidR="00A13F98" w:rsidRPr="00615E94">
        <w:rPr>
          <w:rStyle w:val="Char8"/>
          <w:rFonts w:hint="cs"/>
          <w:rtl/>
        </w:rPr>
        <w:t>»</w:t>
      </w:r>
      <w:r w:rsidR="00A13F98" w:rsidRPr="00615E94">
        <w:rPr>
          <w:rFonts w:hint="cs"/>
          <w:rtl/>
        </w:rPr>
        <w:t xml:space="preserve">. پس غنی، صفت کمال و حمد نیز صفت کمال </w:t>
      </w:r>
      <w:r w:rsidR="007E1451" w:rsidRPr="00615E94">
        <w:rPr>
          <w:rFonts w:hint="cs"/>
          <w:rtl/>
        </w:rPr>
        <w:t>می‌باشد</w:t>
      </w:r>
      <w:r w:rsidR="00A13F98" w:rsidRPr="00615E94">
        <w:rPr>
          <w:rFonts w:hint="cs"/>
          <w:rtl/>
        </w:rPr>
        <w:t>؛ همین طور همراه بودن غنا و</w:t>
      </w:r>
      <w:r w:rsidR="001C70C1" w:rsidRPr="00615E94">
        <w:rPr>
          <w:rFonts w:hint="cs"/>
          <w:rtl/>
        </w:rPr>
        <w:t xml:space="preserve"> بی‌</w:t>
      </w:r>
      <w:r w:rsidR="00A13F98" w:rsidRPr="00615E94">
        <w:rPr>
          <w:rFonts w:hint="cs"/>
          <w:rtl/>
        </w:rPr>
        <w:t>نیاز</w:t>
      </w:r>
      <w:r w:rsidR="00FD1D97" w:rsidRPr="00615E94">
        <w:rPr>
          <w:rFonts w:hint="cs"/>
          <w:rtl/>
        </w:rPr>
        <w:t>ی</w:t>
      </w:r>
      <w:r w:rsidR="00A13F98" w:rsidRPr="00615E94">
        <w:rPr>
          <w:rFonts w:hint="cs"/>
          <w:rtl/>
        </w:rPr>
        <w:t xml:space="preserve"> خدا با ستوده بودن او نیز کمال است. علم و دانایی او، کمالی است و حکمت او، کمالی دیگر و همراه بودن علم با حکمت، کمال دیگری را</w:t>
      </w:r>
      <w:r w:rsidR="001C70C1" w:rsidRPr="00615E94">
        <w:rPr>
          <w:rFonts w:hint="cs"/>
          <w:rtl/>
        </w:rPr>
        <w:t xml:space="preserve"> می‌</w:t>
      </w:r>
      <w:r w:rsidR="00A13F98" w:rsidRPr="00615E94">
        <w:rPr>
          <w:rFonts w:hint="cs"/>
          <w:rtl/>
        </w:rPr>
        <w:t>رساند. قدرت و توانایی</w:t>
      </w:r>
      <w:r w:rsidR="002146E7" w:rsidRPr="00615E94">
        <w:rPr>
          <w:rFonts w:hint="cs"/>
          <w:rtl/>
        </w:rPr>
        <w:t>‌اش</w:t>
      </w:r>
      <w:r w:rsidR="00A13F98" w:rsidRPr="00615E94">
        <w:rPr>
          <w:rFonts w:hint="cs"/>
          <w:rtl/>
        </w:rPr>
        <w:t>، کمال است و آمرزگار بودن او، کمال دیگری؛ همچنین همراه بودن قدرت با مغفرت، کمالی دیگر بشمار</w:t>
      </w:r>
      <w:r w:rsidR="001C70C1" w:rsidRPr="00615E94">
        <w:rPr>
          <w:rFonts w:hint="cs"/>
          <w:rtl/>
        </w:rPr>
        <w:t xml:space="preserve"> می‌</w:t>
      </w:r>
      <w:r w:rsidR="00A13F98" w:rsidRPr="00615E94">
        <w:rPr>
          <w:rFonts w:hint="cs"/>
          <w:rtl/>
        </w:rPr>
        <w:t>رود. در کنار هم قرار گرفتن بخشیدن و قدرت، کمالی دیگر است:</w:t>
      </w:r>
      <w:r w:rsidRPr="00615E94">
        <w:rPr>
          <w:rFonts w:cs="Traditional Arabic"/>
          <w:b/>
          <w:color w:val="000000"/>
          <w:sz w:val="24"/>
          <w:rtl/>
        </w:rPr>
        <w:t>﴿</w:t>
      </w:r>
      <w:r w:rsidRPr="00615E94">
        <w:rPr>
          <w:rFonts w:cs="KFGQPC Uthmanic Script HAFS"/>
          <w:b/>
          <w:color w:val="000000"/>
          <w:sz w:val="24"/>
          <w:rtl/>
        </w:rPr>
        <w:t xml:space="preserve">إِنَّ </w:t>
      </w:r>
      <w:r w:rsidRPr="00615E94">
        <w:rPr>
          <w:rFonts w:cs="KFGQPC Uthmanic Script HAFS" w:hint="cs"/>
          <w:b/>
          <w:color w:val="000000"/>
          <w:sz w:val="24"/>
          <w:rtl/>
        </w:rPr>
        <w:t>ٱ</w:t>
      </w:r>
      <w:r w:rsidRPr="00615E94">
        <w:rPr>
          <w:rFonts w:cs="KFGQPC Uthmanic Script HAFS" w:hint="eastAsia"/>
          <w:b/>
          <w:color w:val="000000"/>
          <w:sz w:val="24"/>
          <w:rtl/>
        </w:rPr>
        <w:t>للَّهَ</w:t>
      </w:r>
      <w:r w:rsidRPr="00615E94">
        <w:rPr>
          <w:rFonts w:cs="KFGQPC Uthmanic Script HAFS"/>
          <w:b/>
          <w:color w:val="000000"/>
          <w:sz w:val="24"/>
          <w:rtl/>
        </w:rPr>
        <w:t xml:space="preserve"> كَانَ عَفُوًّا غَفُورًا</w:t>
      </w:r>
      <w:r w:rsidRPr="00615E94">
        <w:rPr>
          <w:rFonts w:cs="Traditional Arabic" w:hint="cs"/>
          <w:b/>
          <w:color w:val="000000"/>
          <w:sz w:val="24"/>
          <w:rtl/>
        </w:rPr>
        <w:t>﴾</w:t>
      </w:r>
      <w:r w:rsidRPr="00615E94">
        <w:rPr>
          <w:b/>
          <w:color w:val="000000"/>
          <w:sz w:val="24"/>
          <w:szCs w:val="24"/>
          <w:rtl/>
        </w:rPr>
        <w:t xml:space="preserve"> [النساء: 43]</w:t>
      </w:r>
      <w:r w:rsidRPr="00615E94">
        <w:rPr>
          <w:rFonts w:hint="cs"/>
          <w:b/>
          <w:color w:val="000000"/>
          <w:sz w:val="24"/>
          <w:szCs w:val="24"/>
          <w:rtl/>
        </w:rPr>
        <w:t>.</w:t>
      </w:r>
      <w:r w:rsidR="00A13F98" w:rsidRPr="00615E94">
        <w:rPr>
          <w:rFonts w:hint="cs"/>
          <w:rtl/>
        </w:rPr>
        <w:t xml:space="preserve"> </w:t>
      </w:r>
      <w:r w:rsidR="00FD1D97" w:rsidRPr="00615E94">
        <w:rPr>
          <w:rFonts w:hint="cs"/>
          <w:rtl/>
        </w:rPr>
        <w:t>ی</w:t>
      </w:r>
      <w:r w:rsidR="00A13F98" w:rsidRPr="00615E94">
        <w:rPr>
          <w:rFonts w:hint="cs"/>
          <w:rtl/>
        </w:rPr>
        <w:t>عن</w:t>
      </w:r>
      <w:r w:rsidR="00FD1D97" w:rsidRPr="00615E94">
        <w:rPr>
          <w:rFonts w:hint="cs"/>
          <w:rtl/>
        </w:rPr>
        <w:t>ی</w:t>
      </w:r>
      <w:r w:rsidR="00A13F98" w:rsidRPr="00615E94">
        <w:rPr>
          <w:rFonts w:hint="cs"/>
          <w:rtl/>
        </w:rPr>
        <w:t xml:space="preserve">: </w:t>
      </w:r>
      <w:r w:rsidR="00A13F98" w:rsidRPr="00615E94">
        <w:rPr>
          <w:rStyle w:val="Char8"/>
          <w:rFonts w:hint="cs"/>
          <w:rtl/>
        </w:rPr>
        <w:t>«</w:t>
      </w:r>
      <w:r w:rsidR="00A13F98" w:rsidRPr="00615E94">
        <w:rPr>
          <w:rStyle w:val="Char7"/>
          <w:rFonts w:hint="cs"/>
          <w:rtl/>
        </w:rPr>
        <w:t>عفوکننده و آمرزنده است</w:t>
      </w:r>
      <w:r w:rsidR="00A13F98" w:rsidRPr="00615E94">
        <w:rPr>
          <w:rStyle w:val="Char8"/>
          <w:rFonts w:hint="cs"/>
          <w:rtl/>
        </w:rPr>
        <w:t>»</w:t>
      </w:r>
      <w:r w:rsidR="00A13F98" w:rsidRPr="00615E94">
        <w:rPr>
          <w:rFonts w:hint="cs"/>
          <w:rtl/>
        </w:rPr>
        <w:t>.</w:t>
      </w:r>
    </w:p>
    <w:p w:rsidR="00A13F98" w:rsidRPr="00615E94" w:rsidRDefault="00A13F98" w:rsidP="00615E94">
      <w:pPr>
        <w:pStyle w:val="a8"/>
        <w:rPr>
          <w:rtl/>
        </w:rPr>
      </w:pPr>
      <w:r w:rsidRPr="00615E94">
        <w:rPr>
          <w:rFonts w:hint="cs"/>
          <w:rtl/>
        </w:rPr>
        <w:t>چنین نیست که هرکسی که توانایی دارد، ببخشد یا هر آن کس که گذشت</w:t>
      </w:r>
      <w:r w:rsidR="001C70C1" w:rsidRPr="00615E94">
        <w:rPr>
          <w:rFonts w:hint="cs"/>
          <w:rtl/>
        </w:rPr>
        <w:t xml:space="preserve"> </w:t>
      </w:r>
      <w:r w:rsidR="003364F9" w:rsidRPr="00615E94">
        <w:rPr>
          <w:rFonts w:hint="cs"/>
          <w:rtl/>
        </w:rPr>
        <w:t>می‌کند</w:t>
      </w:r>
      <w:r w:rsidRPr="00615E94">
        <w:rPr>
          <w:rFonts w:hint="cs"/>
          <w:rtl/>
        </w:rPr>
        <w:t>، از روی توانایی و قدرت در</w:t>
      </w:r>
      <w:r w:rsidR="001C70C1" w:rsidRPr="00615E94">
        <w:rPr>
          <w:rFonts w:hint="cs"/>
          <w:rtl/>
        </w:rPr>
        <w:t xml:space="preserve"> می‌</w:t>
      </w:r>
      <w:r w:rsidRPr="00615E94">
        <w:rPr>
          <w:rFonts w:hint="cs"/>
          <w:rtl/>
        </w:rPr>
        <w:t xml:space="preserve">گذرد و اینگونه نیست که هر دانایی، بردبار باشد یا هر بردباری، دانا؛ بردباری در کنار دانایی، عفو در کنار قدرت و توانایی، و مهربانی در کنار توانمندی و فرمانروایی، به همراه ستوده بودن، زیباتر است. </w:t>
      </w:r>
      <w:r w:rsidR="00D87D63" w:rsidRPr="00615E94">
        <w:rPr>
          <w:rFonts w:cs="Traditional Arabic"/>
          <w:b/>
          <w:color w:val="000000"/>
          <w:sz w:val="24"/>
          <w:rtl/>
        </w:rPr>
        <w:t>﴿</w:t>
      </w:r>
      <w:r w:rsidR="00D87D63" w:rsidRPr="00615E94">
        <w:rPr>
          <w:rFonts w:cs="KFGQPC Uthmanic Script HAFS"/>
          <w:b/>
          <w:color w:val="000000"/>
          <w:sz w:val="24"/>
          <w:rtl/>
        </w:rPr>
        <w:t xml:space="preserve">وَإِنَّ رَبَّكَ لَهُوَ </w:t>
      </w:r>
      <w:r w:rsidR="00D87D63" w:rsidRPr="00615E94">
        <w:rPr>
          <w:rFonts w:cs="KFGQPC Uthmanic Script HAFS" w:hint="cs"/>
          <w:b/>
          <w:color w:val="000000"/>
          <w:sz w:val="24"/>
          <w:rtl/>
        </w:rPr>
        <w:t>ٱ</w:t>
      </w:r>
      <w:r w:rsidR="00D87D63" w:rsidRPr="00615E94">
        <w:rPr>
          <w:rFonts w:cs="KFGQPC Uthmanic Script HAFS" w:hint="eastAsia"/>
          <w:b/>
          <w:color w:val="000000"/>
          <w:sz w:val="24"/>
          <w:rtl/>
        </w:rPr>
        <w:t>لۡعَزِيزُ</w:t>
      </w:r>
      <w:r w:rsidR="00D87D63" w:rsidRPr="00615E94">
        <w:rPr>
          <w:rFonts w:cs="KFGQPC Uthmanic Script HAFS"/>
          <w:b/>
          <w:color w:val="000000"/>
          <w:sz w:val="24"/>
          <w:rtl/>
        </w:rPr>
        <w:t xml:space="preserve"> </w:t>
      </w:r>
      <w:r w:rsidR="00D87D63" w:rsidRPr="00615E94">
        <w:rPr>
          <w:rFonts w:cs="KFGQPC Uthmanic Script HAFS" w:hint="cs"/>
          <w:b/>
          <w:color w:val="000000"/>
          <w:sz w:val="24"/>
          <w:rtl/>
        </w:rPr>
        <w:t>ٱ</w:t>
      </w:r>
      <w:r w:rsidR="00D87D63" w:rsidRPr="00615E94">
        <w:rPr>
          <w:rFonts w:cs="KFGQPC Uthmanic Script HAFS" w:hint="eastAsia"/>
          <w:b/>
          <w:color w:val="000000"/>
          <w:sz w:val="24"/>
          <w:rtl/>
        </w:rPr>
        <w:t>لرَّحِيمُ</w:t>
      </w:r>
      <w:r w:rsidR="00D87D63" w:rsidRPr="00615E94">
        <w:rPr>
          <w:rFonts w:cs="KFGQPC Uthmanic Script HAFS"/>
          <w:b/>
          <w:color w:val="000000"/>
          <w:sz w:val="24"/>
          <w:rtl/>
        </w:rPr>
        <w:t>١٩١</w:t>
      </w:r>
      <w:r w:rsidR="00D87D63" w:rsidRPr="00615E94">
        <w:rPr>
          <w:rFonts w:cs="Traditional Arabic" w:hint="cs"/>
          <w:b/>
          <w:color w:val="000000"/>
          <w:sz w:val="24"/>
          <w:rtl/>
        </w:rPr>
        <w:t>﴾</w:t>
      </w:r>
      <w:r w:rsidR="00D87D63" w:rsidRPr="00615E94">
        <w:rPr>
          <w:b/>
          <w:color w:val="000000"/>
          <w:sz w:val="24"/>
          <w:szCs w:val="24"/>
          <w:rtl/>
        </w:rPr>
        <w:t xml:space="preserve"> [الشعراء: 191]</w:t>
      </w:r>
      <w:r w:rsidR="00D87D63"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بی گمان پروردگارت چیره و مهربان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این، روشن</w:t>
      </w:r>
      <w:r w:rsidR="005B3922">
        <w:rPr>
          <w:rFonts w:hint="cs"/>
          <w:rtl/>
        </w:rPr>
        <w:t>‌تر</w:t>
      </w:r>
      <w:r w:rsidRPr="00615E94">
        <w:rPr>
          <w:rFonts w:hint="cs"/>
          <w:rtl/>
        </w:rPr>
        <w:t xml:space="preserve">ین دلیل بر این است که </w:t>
      </w:r>
      <w:r w:rsidR="000347D9" w:rsidRPr="00615E94">
        <w:rPr>
          <w:rFonts w:hint="cs"/>
          <w:rtl/>
        </w:rPr>
        <w:t>نام‌ها</w:t>
      </w:r>
      <w:r w:rsidRPr="00615E94">
        <w:rPr>
          <w:rFonts w:hint="cs"/>
          <w:rtl/>
        </w:rPr>
        <w:t>ی پروردگار، از صفات و مفاهیم گرفته شده</w:t>
      </w:r>
      <w:r w:rsidR="005B3922">
        <w:rPr>
          <w:rFonts w:hint="cs"/>
          <w:rtl/>
        </w:rPr>
        <w:t>‌اند</w:t>
      </w:r>
      <w:r w:rsidRPr="00615E94">
        <w:rPr>
          <w:rFonts w:hint="cs"/>
          <w:rtl/>
        </w:rPr>
        <w:t xml:space="preserve"> و هر اسمی با آنچه، همراه آن ذکر شده، مناسبت دارد و متناسب با کار و فرمان خدا </w:t>
      </w:r>
      <w:r w:rsidR="007E1451" w:rsidRPr="00615E94">
        <w:rPr>
          <w:rFonts w:hint="cs"/>
          <w:rtl/>
        </w:rPr>
        <w:t>می‌باشد</w:t>
      </w:r>
      <w:r w:rsidRPr="00615E94">
        <w:rPr>
          <w:rFonts w:hint="cs"/>
          <w:rtl/>
        </w:rPr>
        <w:t xml:space="preserve"> که همراه آن بیان شده است</w:t>
      </w:r>
      <w:r w:rsidR="0043075A" w:rsidRPr="00615E94">
        <w:rPr>
          <w:rFonts w:hint="cs"/>
          <w:vertAlign w:val="superscript"/>
          <w:rtl/>
        </w:rPr>
        <w:t>(</w:t>
      </w:r>
      <w:r w:rsidR="0043075A" w:rsidRPr="00615E94">
        <w:rPr>
          <w:rStyle w:val="FootnoteReference"/>
          <w:rtl/>
        </w:rPr>
        <w:footnoteReference w:id="23"/>
      </w:r>
      <w:r w:rsidR="0043075A" w:rsidRPr="00615E94">
        <w:rPr>
          <w:rFonts w:hint="cs"/>
          <w:vertAlign w:val="superscript"/>
          <w:rtl/>
        </w:rPr>
        <w:t>)</w:t>
      </w:r>
      <w:r w:rsidRPr="00615E94">
        <w:rPr>
          <w:rFonts w:hint="cs"/>
          <w:rtl/>
        </w:rPr>
        <w:t>.</w:t>
      </w:r>
    </w:p>
    <w:p w:rsidR="00A13F98" w:rsidRPr="00615E94" w:rsidRDefault="00A13F98" w:rsidP="00E51FB6">
      <w:pPr>
        <w:pStyle w:val="a8"/>
        <w:rPr>
          <w:rtl/>
        </w:rPr>
      </w:pPr>
      <w:r w:rsidRPr="00615E94">
        <w:rPr>
          <w:rFonts w:hint="cs"/>
          <w:rtl/>
        </w:rPr>
        <w:t>هنگامی که بنده، دعا</w:t>
      </w:r>
      <w:r w:rsidR="001C70C1" w:rsidRPr="00615E94">
        <w:rPr>
          <w:rFonts w:hint="cs"/>
          <w:rtl/>
        </w:rPr>
        <w:t xml:space="preserve"> </w:t>
      </w:r>
      <w:r w:rsidR="003364F9" w:rsidRPr="00615E94">
        <w:rPr>
          <w:rFonts w:hint="cs"/>
          <w:rtl/>
        </w:rPr>
        <w:t>می‌کند</w:t>
      </w:r>
      <w:r w:rsidRPr="00615E94">
        <w:rPr>
          <w:rFonts w:hint="cs"/>
          <w:rtl/>
        </w:rPr>
        <w:t xml:space="preserve"> و</w:t>
      </w:r>
      <w:r w:rsidR="001C70C1" w:rsidRPr="00615E94">
        <w:rPr>
          <w:rFonts w:hint="cs"/>
          <w:rtl/>
        </w:rPr>
        <w:t xml:space="preserve"> می‌</w:t>
      </w:r>
      <w:r w:rsidRPr="00615E94">
        <w:rPr>
          <w:rFonts w:hint="cs"/>
          <w:rtl/>
        </w:rPr>
        <w:t xml:space="preserve">گوید: </w:t>
      </w:r>
      <w:r w:rsidRPr="00615E94">
        <w:rPr>
          <w:rStyle w:val="Char1"/>
          <w:rFonts w:hint="cs"/>
          <w:rtl/>
        </w:rPr>
        <w:t>(اللهم إن</w:t>
      </w:r>
      <w:r w:rsidR="001C0725" w:rsidRPr="00615E94">
        <w:rPr>
          <w:rStyle w:val="Char1"/>
          <w:rFonts w:hint="cs"/>
          <w:rtl/>
        </w:rPr>
        <w:t>ي</w:t>
      </w:r>
      <w:r w:rsidRPr="00615E94">
        <w:rPr>
          <w:rStyle w:val="Char1"/>
          <w:rFonts w:hint="cs"/>
          <w:rtl/>
        </w:rPr>
        <w:t xml:space="preserve"> أسأل</w:t>
      </w:r>
      <w:r w:rsidR="001C0725" w:rsidRPr="00615E94">
        <w:rPr>
          <w:rStyle w:val="Char1"/>
          <w:rFonts w:hint="cs"/>
          <w:rtl/>
        </w:rPr>
        <w:t>ك</w:t>
      </w:r>
      <w:r w:rsidRPr="00615E94">
        <w:rPr>
          <w:rStyle w:val="Char1"/>
          <w:rFonts w:hint="cs"/>
          <w:rtl/>
        </w:rPr>
        <w:t>)</w:t>
      </w:r>
      <w:r w:rsidRPr="00615E94">
        <w:rPr>
          <w:rFonts w:hint="cs"/>
          <w:rtl/>
        </w:rPr>
        <w:t>، گویا چنین</w:t>
      </w:r>
      <w:r w:rsidR="001C70C1" w:rsidRPr="00615E94">
        <w:rPr>
          <w:rFonts w:hint="cs"/>
          <w:rtl/>
        </w:rPr>
        <w:t xml:space="preserve"> می‌</w:t>
      </w:r>
      <w:r w:rsidRPr="00615E94">
        <w:rPr>
          <w:rFonts w:hint="cs"/>
          <w:rtl/>
        </w:rPr>
        <w:t xml:space="preserve">گوید: «خداوندی را با </w:t>
      </w:r>
      <w:r w:rsidR="000347D9" w:rsidRPr="00615E94">
        <w:rPr>
          <w:rFonts w:hint="cs"/>
          <w:rtl/>
        </w:rPr>
        <w:t>نام‌ها</w:t>
      </w:r>
      <w:r w:rsidRPr="00615E94">
        <w:rPr>
          <w:rFonts w:hint="cs"/>
          <w:rtl/>
        </w:rPr>
        <w:t xml:space="preserve"> و صفاتش</w:t>
      </w:r>
      <w:r w:rsidR="001C70C1" w:rsidRPr="00615E94">
        <w:rPr>
          <w:rFonts w:hint="cs"/>
          <w:rtl/>
        </w:rPr>
        <w:t xml:space="preserve"> می‌</w:t>
      </w:r>
      <w:r w:rsidRPr="00615E94">
        <w:rPr>
          <w:rFonts w:hint="cs"/>
          <w:rtl/>
        </w:rPr>
        <w:t xml:space="preserve">خوانم که دارای </w:t>
      </w:r>
      <w:r w:rsidR="000347D9" w:rsidRPr="00615E94">
        <w:rPr>
          <w:rFonts w:hint="cs"/>
          <w:rtl/>
        </w:rPr>
        <w:t>نام‌ها</w:t>
      </w:r>
      <w:r w:rsidRPr="00615E94">
        <w:rPr>
          <w:rFonts w:hint="cs"/>
          <w:rtl/>
        </w:rPr>
        <w:t xml:space="preserve">ی نیکو و صفات والاست». در آخِر واژه </w:t>
      </w:r>
      <w:r w:rsidRPr="00615E94">
        <w:rPr>
          <w:rStyle w:val="Char1"/>
          <w:rFonts w:hint="cs"/>
          <w:rtl/>
        </w:rPr>
        <w:t>(اللهم)</w:t>
      </w:r>
      <w:r w:rsidRPr="00615E94">
        <w:rPr>
          <w:rFonts w:hint="cs"/>
          <w:rtl/>
        </w:rPr>
        <w:t xml:space="preserve">، میم آمده که نشانگر جمع است تا این را نشان دهد که گویا بنده، خداوند را با همه </w:t>
      </w:r>
      <w:r w:rsidR="000347D9" w:rsidRPr="00615E94">
        <w:rPr>
          <w:rFonts w:hint="cs"/>
          <w:rtl/>
        </w:rPr>
        <w:t>نام‌ها</w:t>
      </w:r>
      <w:r w:rsidRPr="00615E94">
        <w:rPr>
          <w:rFonts w:hint="cs"/>
          <w:rtl/>
        </w:rPr>
        <w:t>یش</w:t>
      </w:r>
      <w:r w:rsidR="001C70C1" w:rsidRPr="00615E94">
        <w:rPr>
          <w:rFonts w:hint="cs"/>
          <w:rtl/>
        </w:rPr>
        <w:t xml:space="preserve"> می‌</w:t>
      </w:r>
      <w:r w:rsidRPr="00615E94">
        <w:rPr>
          <w:rFonts w:hint="cs"/>
          <w:rtl/>
        </w:rPr>
        <w:t>خواند. چنانچه پیامبر</w:t>
      </w:r>
      <w:r w:rsidRPr="00615E94">
        <w:rPr>
          <w:rFonts w:hint="cs"/>
        </w:rPr>
        <w:sym w:font="AGA Arabesque" w:char="F072"/>
      </w:r>
      <w:r w:rsidRPr="00615E94">
        <w:rPr>
          <w:rFonts w:hint="cs"/>
          <w:rtl/>
        </w:rPr>
        <w:t xml:space="preserve"> فرموده است: </w:t>
      </w:r>
      <w:r w:rsidR="000347D2" w:rsidRPr="005B3922">
        <w:rPr>
          <w:rStyle w:val="Char8"/>
          <w:rFonts w:hint="cs"/>
          <w:rtl/>
        </w:rPr>
        <w:t>«</w:t>
      </w:r>
      <w:r w:rsidRPr="00615E94">
        <w:rPr>
          <w:rStyle w:val="Char3"/>
          <w:rFonts w:hint="cs"/>
          <w:rtl/>
        </w:rPr>
        <w:t>ما أصاب عبداً هم</w:t>
      </w:r>
      <w:r w:rsidR="00A250A7" w:rsidRPr="00615E94">
        <w:rPr>
          <w:rStyle w:val="Char3"/>
          <w:rFonts w:hint="cs"/>
          <w:rtl/>
        </w:rPr>
        <w:t xml:space="preserve"> و</w:t>
      </w:r>
      <w:r w:rsidRPr="00615E94">
        <w:rPr>
          <w:rStyle w:val="Char3"/>
          <w:rFonts w:hint="cs"/>
          <w:rtl/>
        </w:rPr>
        <w:t>لا حزن فقال اللهم إن</w:t>
      </w:r>
      <w:r w:rsidR="00C43395" w:rsidRPr="00615E94">
        <w:rPr>
          <w:rStyle w:val="Char3"/>
          <w:rFonts w:hint="cs"/>
          <w:rtl/>
        </w:rPr>
        <w:t>ي</w:t>
      </w:r>
      <w:r w:rsidRPr="00615E94">
        <w:rPr>
          <w:rStyle w:val="Char3"/>
          <w:rFonts w:hint="cs"/>
          <w:rtl/>
        </w:rPr>
        <w:t xml:space="preserve"> عبد</w:t>
      </w:r>
      <w:r w:rsidR="00C43395" w:rsidRPr="00615E94">
        <w:rPr>
          <w:rStyle w:val="Char3"/>
          <w:rFonts w:hint="cs"/>
          <w:rtl/>
        </w:rPr>
        <w:t>ك</w:t>
      </w:r>
      <w:r w:rsidRPr="00615E94">
        <w:rPr>
          <w:rStyle w:val="Char3"/>
          <w:rFonts w:hint="cs"/>
          <w:rtl/>
        </w:rPr>
        <w:t xml:space="preserve"> ابن عبد</w:t>
      </w:r>
      <w:r w:rsidR="00C43395" w:rsidRPr="00615E94">
        <w:rPr>
          <w:rStyle w:val="Char3"/>
          <w:rFonts w:hint="cs"/>
          <w:rtl/>
        </w:rPr>
        <w:t>ك</w:t>
      </w:r>
      <w:r w:rsidRPr="00615E94">
        <w:rPr>
          <w:rStyle w:val="Char3"/>
          <w:rFonts w:hint="cs"/>
          <w:rtl/>
        </w:rPr>
        <w:t xml:space="preserve"> ابن أمت</w:t>
      </w:r>
      <w:r w:rsidR="00C43395" w:rsidRPr="00615E94">
        <w:rPr>
          <w:rStyle w:val="Char3"/>
          <w:rFonts w:hint="cs"/>
          <w:rtl/>
        </w:rPr>
        <w:t>ك</w:t>
      </w:r>
      <w:r w:rsidRPr="00615E94">
        <w:rPr>
          <w:rStyle w:val="Char3"/>
          <w:rFonts w:hint="cs"/>
          <w:rtl/>
        </w:rPr>
        <w:t xml:space="preserve"> ناص</w:t>
      </w:r>
      <w:r w:rsidR="00C43395" w:rsidRPr="00615E94">
        <w:rPr>
          <w:rStyle w:val="Char3"/>
          <w:rFonts w:hint="cs"/>
          <w:rtl/>
        </w:rPr>
        <w:t>ي</w:t>
      </w:r>
      <w:r w:rsidRPr="00615E94">
        <w:rPr>
          <w:rStyle w:val="Char3"/>
          <w:rFonts w:hint="cs"/>
          <w:rtl/>
        </w:rPr>
        <w:t>ت</w:t>
      </w:r>
      <w:r w:rsidR="00C43395" w:rsidRPr="00615E94">
        <w:rPr>
          <w:rStyle w:val="Char3"/>
          <w:rFonts w:hint="cs"/>
          <w:rtl/>
        </w:rPr>
        <w:t>ي</w:t>
      </w:r>
      <w:r w:rsidRPr="00615E94">
        <w:rPr>
          <w:rStyle w:val="Char3"/>
          <w:rFonts w:hint="cs"/>
          <w:rtl/>
        </w:rPr>
        <w:t xml:space="preserve"> ب</w:t>
      </w:r>
      <w:r w:rsidR="00C43395" w:rsidRPr="00615E94">
        <w:rPr>
          <w:rStyle w:val="Char3"/>
          <w:rFonts w:hint="cs"/>
          <w:rtl/>
        </w:rPr>
        <w:t>ي</w:t>
      </w:r>
      <w:r w:rsidRPr="00615E94">
        <w:rPr>
          <w:rStyle w:val="Char3"/>
          <w:rFonts w:hint="cs"/>
          <w:rtl/>
        </w:rPr>
        <w:t>د</w:t>
      </w:r>
      <w:r w:rsidR="00C43395" w:rsidRPr="00615E94">
        <w:rPr>
          <w:rStyle w:val="Char3"/>
          <w:rFonts w:hint="cs"/>
          <w:rtl/>
        </w:rPr>
        <w:t>ك</w:t>
      </w:r>
      <w:r w:rsidRPr="00615E94">
        <w:rPr>
          <w:rStyle w:val="Char3"/>
          <w:rFonts w:hint="cs"/>
          <w:rtl/>
        </w:rPr>
        <w:t>، ماض ف</w:t>
      </w:r>
      <w:r w:rsidR="00C43395" w:rsidRPr="00615E94">
        <w:rPr>
          <w:rStyle w:val="Char3"/>
          <w:rFonts w:hint="cs"/>
          <w:rtl/>
        </w:rPr>
        <w:t>ي</w:t>
      </w:r>
      <w:r w:rsidRPr="00615E94">
        <w:rPr>
          <w:rStyle w:val="Char3"/>
          <w:rFonts w:hint="cs"/>
          <w:rtl/>
        </w:rPr>
        <w:t xml:space="preserve"> ح</w:t>
      </w:r>
      <w:r w:rsidR="00C43395" w:rsidRPr="00615E94">
        <w:rPr>
          <w:rStyle w:val="Char3"/>
          <w:rFonts w:hint="cs"/>
          <w:rtl/>
        </w:rPr>
        <w:t>ك</w:t>
      </w:r>
      <w:r w:rsidRPr="00615E94">
        <w:rPr>
          <w:rStyle w:val="Char3"/>
          <w:rFonts w:hint="cs"/>
          <w:rtl/>
        </w:rPr>
        <w:t>م</w:t>
      </w:r>
      <w:r w:rsidR="00C43395" w:rsidRPr="00615E94">
        <w:rPr>
          <w:rStyle w:val="Char3"/>
          <w:rFonts w:hint="cs"/>
          <w:rtl/>
        </w:rPr>
        <w:t>ك</w:t>
      </w:r>
      <w:r w:rsidRPr="00615E94">
        <w:rPr>
          <w:rStyle w:val="Char3"/>
          <w:rFonts w:hint="cs"/>
          <w:rtl/>
        </w:rPr>
        <w:t>، عدل ف</w:t>
      </w:r>
      <w:r w:rsidR="00C43395" w:rsidRPr="00615E94">
        <w:rPr>
          <w:rStyle w:val="Char3"/>
          <w:rFonts w:hint="cs"/>
          <w:rtl/>
        </w:rPr>
        <w:t>ي</w:t>
      </w:r>
      <w:r w:rsidRPr="00615E94">
        <w:rPr>
          <w:rStyle w:val="Char3"/>
          <w:rFonts w:hint="cs"/>
          <w:rtl/>
        </w:rPr>
        <w:t xml:space="preserve"> قضاؤ</w:t>
      </w:r>
      <w:r w:rsidR="00C43395" w:rsidRPr="00615E94">
        <w:rPr>
          <w:rStyle w:val="Char3"/>
          <w:rFonts w:hint="cs"/>
          <w:rtl/>
        </w:rPr>
        <w:t>ك</w:t>
      </w:r>
      <w:r w:rsidRPr="00615E94">
        <w:rPr>
          <w:rStyle w:val="Char3"/>
          <w:rFonts w:hint="cs"/>
          <w:rtl/>
        </w:rPr>
        <w:t xml:space="preserve"> أسأل</w:t>
      </w:r>
      <w:r w:rsidR="00C43395" w:rsidRPr="00615E94">
        <w:rPr>
          <w:rStyle w:val="Char3"/>
          <w:rFonts w:hint="cs"/>
          <w:rtl/>
        </w:rPr>
        <w:t>ك</w:t>
      </w:r>
      <w:r w:rsidRPr="00615E94">
        <w:rPr>
          <w:rStyle w:val="Char3"/>
          <w:rFonts w:hint="cs"/>
          <w:rtl/>
        </w:rPr>
        <w:t xml:space="preserve"> ب</w:t>
      </w:r>
      <w:r w:rsidR="00C43395" w:rsidRPr="00615E94">
        <w:rPr>
          <w:rStyle w:val="Char3"/>
          <w:rFonts w:hint="cs"/>
          <w:rtl/>
        </w:rPr>
        <w:t>ك</w:t>
      </w:r>
      <w:r w:rsidRPr="00615E94">
        <w:rPr>
          <w:rStyle w:val="Char3"/>
          <w:rFonts w:hint="cs"/>
          <w:rtl/>
        </w:rPr>
        <w:t>ل اسم هو ل</w:t>
      </w:r>
      <w:r w:rsidR="00C43395" w:rsidRPr="00615E94">
        <w:rPr>
          <w:rStyle w:val="Char3"/>
          <w:rFonts w:hint="cs"/>
          <w:rtl/>
        </w:rPr>
        <w:t>ك</w:t>
      </w:r>
      <w:r w:rsidRPr="00615E94">
        <w:rPr>
          <w:rStyle w:val="Char3"/>
          <w:rFonts w:hint="cs"/>
          <w:rtl/>
        </w:rPr>
        <w:t xml:space="preserve"> سمّ</w:t>
      </w:r>
      <w:r w:rsidR="00C43395" w:rsidRPr="00615E94">
        <w:rPr>
          <w:rStyle w:val="Char3"/>
          <w:rFonts w:hint="cs"/>
          <w:rtl/>
        </w:rPr>
        <w:t>ي</w:t>
      </w:r>
      <w:r w:rsidRPr="00615E94">
        <w:rPr>
          <w:rStyle w:val="Char3"/>
          <w:rFonts w:hint="cs"/>
          <w:rtl/>
        </w:rPr>
        <w:t>ت به نفس</w:t>
      </w:r>
      <w:r w:rsidR="00C43395" w:rsidRPr="00615E94">
        <w:rPr>
          <w:rStyle w:val="Char3"/>
          <w:rFonts w:hint="cs"/>
          <w:rtl/>
        </w:rPr>
        <w:t>ك</w:t>
      </w:r>
      <w:r w:rsidRPr="00615E94">
        <w:rPr>
          <w:rStyle w:val="Char3"/>
          <w:rFonts w:hint="cs"/>
          <w:rtl/>
        </w:rPr>
        <w:t xml:space="preserve"> أو أنزلته ف</w:t>
      </w:r>
      <w:r w:rsidR="00C43395" w:rsidRPr="00615E94">
        <w:rPr>
          <w:rStyle w:val="Char3"/>
          <w:rFonts w:hint="cs"/>
          <w:rtl/>
        </w:rPr>
        <w:t>ي</w:t>
      </w:r>
      <w:r w:rsidRPr="00615E94">
        <w:rPr>
          <w:rStyle w:val="Char3"/>
          <w:rFonts w:hint="cs"/>
          <w:rtl/>
        </w:rPr>
        <w:t xml:space="preserve"> </w:t>
      </w:r>
      <w:r w:rsidR="00C43395" w:rsidRPr="00615E94">
        <w:rPr>
          <w:rStyle w:val="Char3"/>
          <w:rFonts w:hint="cs"/>
          <w:rtl/>
        </w:rPr>
        <w:t>ك</w:t>
      </w:r>
      <w:r w:rsidRPr="00615E94">
        <w:rPr>
          <w:rStyle w:val="Char3"/>
          <w:rFonts w:hint="cs"/>
          <w:rtl/>
        </w:rPr>
        <w:t>تاب</w:t>
      </w:r>
      <w:r w:rsidR="00C43395" w:rsidRPr="00615E94">
        <w:rPr>
          <w:rStyle w:val="Char3"/>
          <w:rFonts w:hint="cs"/>
          <w:rtl/>
        </w:rPr>
        <w:t>ك</w:t>
      </w:r>
      <w:r w:rsidRPr="00615E94">
        <w:rPr>
          <w:rStyle w:val="Char3"/>
          <w:rFonts w:hint="cs"/>
          <w:rtl/>
        </w:rPr>
        <w:t xml:space="preserve"> أو علمته أحداً من خلق</w:t>
      </w:r>
      <w:r w:rsidR="00C43395" w:rsidRPr="00615E94">
        <w:rPr>
          <w:rStyle w:val="Char3"/>
          <w:rFonts w:hint="cs"/>
          <w:rtl/>
        </w:rPr>
        <w:t>ك</w:t>
      </w:r>
      <w:r w:rsidRPr="00615E94">
        <w:rPr>
          <w:rStyle w:val="Char3"/>
          <w:rFonts w:hint="cs"/>
          <w:rtl/>
        </w:rPr>
        <w:t xml:space="preserve"> أو استأثرت به ف</w:t>
      </w:r>
      <w:r w:rsidR="00C43395" w:rsidRPr="00615E94">
        <w:rPr>
          <w:rStyle w:val="Char3"/>
          <w:rFonts w:hint="cs"/>
          <w:rtl/>
        </w:rPr>
        <w:t>ي</w:t>
      </w:r>
      <w:r w:rsidRPr="00615E94">
        <w:rPr>
          <w:rStyle w:val="Char3"/>
          <w:rFonts w:hint="cs"/>
          <w:rtl/>
        </w:rPr>
        <w:t xml:space="preserve"> علم الغ</w:t>
      </w:r>
      <w:r w:rsidR="00C43395" w:rsidRPr="00615E94">
        <w:rPr>
          <w:rStyle w:val="Char3"/>
          <w:rFonts w:hint="cs"/>
          <w:rtl/>
        </w:rPr>
        <w:t>ي</w:t>
      </w:r>
      <w:r w:rsidRPr="00615E94">
        <w:rPr>
          <w:rStyle w:val="Char3"/>
          <w:rFonts w:hint="cs"/>
          <w:rtl/>
        </w:rPr>
        <w:t>ب عند</w:t>
      </w:r>
      <w:r w:rsidR="00C43395" w:rsidRPr="00615E94">
        <w:rPr>
          <w:rStyle w:val="Char3"/>
          <w:rFonts w:hint="cs"/>
          <w:rtl/>
        </w:rPr>
        <w:t>ك</w:t>
      </w:r>
      <w:r w:rsidRPr="00615E94">
        <w:rPr>
          <w:rStyle w:val="Char3"/>
          <w:rFonts w:hint="cs"/>
          <w:rtl/>
        </w:rPr>
        <w:t xml:space="preserve"> أن تجعل القرآن العظ</w:t>
      </w:r>
      <w:r w:rsidR="00C43395" w:rsidRPr="00615E94">
        <w:rPr>
          <w:rStyle w:val="Char3"/>
          <w:rFonts w:hint="cs"/>
          <w:rtl/>
        </w:rPr>
        <w:t>ي</w:t>
      </w:r>
      <w:r w:rsidRPr="00615E94">
        <w:rPr>
          <w:rStyle w:val="Char3"/>
          <w:rFonts w:hint="cs"/>
          <w:rtl/>
        </w:rPr>
        <w:t>م رب</w:t>
      </w:r>
      <w:r w:rsidR="00C43395" w:rsidRPr="00615E94">
        <w:rPr>
          <w:rStyle w:val="Char3"/>
          <w:rFonts w:hint="cs"/>
          <w:rtl/>
        </w:rPr>
        <w:t>ي</w:t>
      </w:r>
      <w:r w:rsidRPr="00615E94">
        <w:rPr>
          <w:rStyle w:val="Char3"/>
          <w:rFonts w:hint="cs"/>
          <w:rtl/>
        </w:rPr>
        <w:t>ع قلب</w:t>
      </w:r>
      <w:r w:rsidR="00C43395" w:rsidRPr="00615E94">
        <w:rPr>
          <w:rStyle w:val="Char3"/>
          <w:rFonts w:hint="cs"/>
          <w:rtl/>
        </w:rPr>
        <w:t>ي</w:t>
      </w:r>
      <w:r w:rsidR="00A250A7" w:rsidRPr="00615E94">
        <w:rPr>
          <w:rStyle w:val="Char3"/>
          <w:rFonts w:hint="cs"/>
          <w:rtl/>
        </w:rPr>
        <w:t xml:space="preserve"> و</w:t>
      </w:r>
      <w:r w:rsidRPr="00615E94">
        <w:rPr>
          <w:rStyle w:val="Char3"/>
          <w:rFonts w:hint="cs"/>
          <w:rtl/>
        </w:rPr>
        <w:t>نور صدر</w:t>
      </w:r>
      <w:r w:rsidR="00C43395" w:rsidRPr="00615E94">
        <w:rPr>
          <w:rStyle w:val="Char3"/>
          <w:rFonts w:hint="cs"/>
          <w:rtl/>
        </w:rPr>
        <w:t>ي</w:t>
      </w:r>
      <w:r w:rsidR="00A250A7" w:rsidRPr="00615E94">
        <w:rPr>
          <w:rStyle w:val="Char3"/>
          <w:rFonts w:hint="cs"/>
          <w:rtl/>
        </w:rPr>
        <w:t xml:space="preserve"> و</w:t>
      </w:r>
      <w:r w:rsidRPr="00615E94">
        <w:rPr>
          <w:rStyle w:val="Char3"/>
          <w:rFonts w:hint="cs"/>
          <w:rtl/>
        </w:rPr>
        <w:t>جلاء حزن</w:t>
      </w:r>
      <w:r w:rsidR="00C43395" w:rsidRPr="00615E94">
        <w:rPr>
          <w:rStyle w:val="Char3"/>
          <w:rFonts w:hint="cs"/>
          <w:rtl/>
        </w:rPr>
        <w:t>ي</w:t>
      </w:r>
      <w:r w:rsidR="00A250A7" w:rsidRPr="00615E94">
        <w:rPr>
          <w:rStyle w:val="Char3"/>
          <w:rFonts w:hint="cs"/>
          <w:rtl/>
        </w:rPr>
        <w:t xml:space="preserve"> و</w:t>
      </w:r>
      <w:r w:rsidRPr="00615E94">
        <w:rPr>
          <w:rStyle w:val="Char3"/>
          <w:rFonts w:hint="cs"/>
          <w:rtl/>
        </w:rPr>
        <w:t>ذهاب هم</w:t>
      </w:r>
      <w:r w:rsidR="00C43395" w:rsidRPr="00615E94">
        <w:rPr>
          <w:rStyle w:val="Char3"/>
          <w:rFonts w:hint="cs"/>
          <w:rtl/>
        </w:rPr>
        <w:t>ي</w:t>
      </w:r>
      <w:r w:rsidR="00A250A7" w:rsidRPr="00615E94">
        <w:rPr>
          <w:rStyle w:val="Char3"/>
          <w:rFonts w:hint="cs"/>
          <w:rtl/>
        </w:rPr>
        <w:t xml:space="preserve"> و</w:t>
      </w:r>
      <w:r w:rsidRPr="00615E94">
        <w:rPr>
          <w:rStyle w:val="Char3"/>
          <w:rFonts w:hint="cs"/>
          <w:rtl/>
        </w:rPr>
        <w:t>غم</w:t>
      </w:r>
      <w:r w:rsidR="00C43395" w:rsidRPr="00615E94">
        <w:rPr>
          <w:rStyle w:val="Char3"/>
          <w:rFonts w:hint="cs"/>
          <w:rtl/>
        </w:rPr>
        <w:t>ي</w:t>
      </w:r>
      <w:r w:rsidRPr="00615E94">
        <w:rPr>
          <w:rStyle w:val="Char3"/>
          <w:rFonts w:hint="cs"/>
          <w:rtl/>
        </w:rPr>
        <w:t xml:space="preserve"> إلا أذهب الله همه</w:t>
      </w:r>
      <w:r w:rsidR="00A250A7" w:rsidRPr="00615E94">
        <w:rPr>
          <w:rStyle w:val="Char3"/>
          <w:rFonts w:hint="cs"/>
          <w:rtl/>
        </w:rPr>
        <w:t xml:space="preserve"> و</w:t>
      </w:r>
      <w:r w:rsidRPr="00615E94">
        <w:rPr>
          <w:rStyle w:val="Char3"/>
          <w:rFonts w:hint="cs"/>
          <w:rtl/>
        </w:rPr>
        <w:t>غمه</w:t>
      </w:r>
      <w:r w:rsidR="00A250A7" w:rsidRPr="00615E94">
        <w:rPr>
          <w:rStyle w:val="Char3"/>
          <w:rFonts w:hint="cs"/>
          <w:rtl/>
        </w:rPr>
        <w:t xml:space="preserve"> و</w:t>
      </w:r>
      <w:r w:rsidRPr="00615E94">
        <w:rPr>
          <w:rStyle w:val="Char3"/>
          <w:rFonts w:hint="cs"/>
          <w:rtl/>
        </w:rPr>
        <w:t>أبدله م</w:t>
      </w:r>
      <w:r w:rsidR="00C43395" w:rsidRPr="00615E94">
        <w:rPr>
          <w:rStyle w:val="Char3"/>
          <w:rFonts w:hint="cs"/>
          <w:rtl/>
        </w:rPr>
        <w:t>ك</w:t>
      </w:r>
      <w:r w:rsidRPr="00615E94">
        <w:rPr>
          <w:rStyle w:val="Char3"/>
          <w:rFonts w:hint="cs"/>
          <w:rtl/>
        </w:rPr>
        <w:t>انه فرحاً</w:t>
      </w:r>
      <w:r w:rsidR="000347D9" w:rsidRPr="005B3922">
        <w:rPr>
          <w:rStyle w:val="Char8"/>
          <w:rFonts w:hint="cs"/>
          <w:rtl/>
        </w:rPr>
        <w:t>»</w:t>
      </w:r>
      <w:r w:rsidRPr="00615E94">
        <w:rPr>
          <w:rStyle w:val="Char3"/>
          <w:rFonts w:hint="cs"/>
          <w:rtl/>
        </w:rPr>
        <w:t>.</w:t>
      </w:r>
      <w:r w:rsidRPr="00615E94">
        <w:rPr>
          <w:rFonts w:hint="cs"/>
          <w:rtl/>
        </w:rPr>
        <w:t xml:space="preserve"> یعنی: </w:t>
      </w:r>
      <w:r w:rsidR="00B31F80" w:rsidRPr="005B3922">
        <w:rPr>
          <w:rStyle w:val="Char8"/>
          <w:rFonts w:hint="cs"/>
          <w:rtl/>
        </w:rPr>
        <w:t>«</w:t>
      </w:r>
      <w:r w:rsidRPr="00615E94">
        <w:rPr>
          <w:rStyle w:val="Chare"/>
          <w:rFonts w:hint="cs"/>
          <w:rtl/>
        </w:rPr>
        <w:t>به هیچ بنده</w:t>
      </w:r>
      <w:r w:rsidR="005F5D81" w:rsidRPr="00615E94">
        <w:rPr>
          <w:rStyle w:val="Chare"/>
          <w:rFonts w:hint="cs"/>
          <w:rtl/>
        </w:rPr>
        <w:t xml:space="preserve">‌ای </w:t>
      </w:r>
      <w:r w:rsidRPr="00615E94">
        <w:rPr>
          <w:rStyle w:val="Chare"/>
          <w:rFonts w:hint="cs"/>
          <w:rtl/>
        </w:rPr>
        <w:t>ناراحتی و اندوهی</w:t>
      </w:r>
      <w:r w:rsidR="001C70C1" w:rsidRPr="00615E94">
        <w:rPr>
          <w:rStyle w:val="Chare"/>
          <w:rFonts w:hint="cs"/>
          <w:rtl/>
        </w:rPr>
        <w:t xml:space="preserve"> نمی‌</w:t>
      </w:r>
      <w:r w:rsidRPr="00615E94">
        <w:rPr>
          <w:rStyle w:val="Chare"/>
          <w:rFonts w:hint="cs"/>
          <w:rtl/>
        </w:rPr>
        <w:t>رسد و او این دعا را</w:t>
      </w:r>
      <w:r w:rsidR="001C70C1" w:rsidRPr="00615E94">
        <w:rPr>
          <w:rStyle w:val="Chare"/>
          <w:rFonts w:hint="cs"/>
          <w:rtl/>
        </w:rPr>
        <w:t xml:space="preserve"> نمی‌</w:t>
      </w:r>
      <w:r w:rsidRPr="00615E94">
        <w:rPr>
          <w:rStyle w:val="Chare"/>
          <w:rFonts w:hint="cs"/>
          <w:rtl/>
        </w:rPr>
        <w:t>خواند، مگر آنکه خداوند، ناراحتی و اندوه او را برطرف</w:t>
      </w:r>
      <w:r w:rsidR="001C70C1" w:rsidRPr="00615E94">
        <w:rPr>
          <w:rStyle w:val="Chare"/>
          <w:rFonts w:hint="cs"/>
          <w:rtl/>
        </w:rPr>
        <w:t xml:space="preserve"> می‌</w:t>
      </w:r>
      <w:r w:rsidRPr="00615E94">
        <w:rPr>
          <w:rStyle w:val="Chare"/>
          <w:rFonts w:hint="cs"/>
          <w:rtl/>
        </w:rPr>
        <w:t xml:space="preserve">سازد و </w:t>
      </w:r>
      <w:r w:rsidR="001C70C1" w:rsidRPr="00615E94">
        <w:rPr>
          <w:rStyle w:val="Chare"/>
          <w:rFonts w:hint="cs"/>
          <w:rtl/>
        </w:rPr>
        <w:t>به‌جای</w:t>
      </w:r>
      <w:r w:rsidRPr="00615E94">
        <w:rPr>
          <w:rStyle w:val="Chare"/>
          <w:rFonts w:hint="cs"/>
          <w:rtl/>
        </w:rPr>
        <w:t xml:space="preserve"> آن، او را شاد</w:t>
      </w:r>
      <w:r w:rsidR="001C70C1" w:rsidRPr="00615E94">
        <w:rPr>
          <w:rStyle w:val="Chare"/>
          <w:rFonts w:hint="cs"/>
          <w:rtl/>
        </w:rPr>
        <w:t xml:space="preserve"> </w:t>
      </w:r>
      <w:r w:rsidR="003364F9" w:rsidRPr="00615E94">
        <w:rPr>
          <w:rStyle w:val="Chare"/>
          <w:rFonts w:hint="cs"/>
          <w:rtl/>
        </w:rPr>
        <w:t>می‌کند</w:t>
      </w:r>
      <w:r w:rsidRPr="00615E94">
        <w:rPr>
          <w:rStyle w:val="Chare"/>
          <w:rFonts w:hint="cs"/>
          <w:rtl/>
        </w:rPr>
        <w:t xml:space="preserve">؛ (دعا از این قرار است: </w:t>
      </w:r>
      <w:r w:rsidR="00B31F80" w:rsidRPr="00615E94">
        <w:rPr>
          <w:rFonts w:hint="cs"/>
          <w:rtl/>
        </w:rPr>
        <w:t>«</w:t>
      </w:r>
      <w:r w:rsidR="00B31F80" w:rsidRPr="00615E94">
        <w:rPr>
          <w:rStyle w:val="Char3"/>
          <w:rFonts w:hint="cs"/>
          <w:rtl/>
        </w:rPr>
        <w:t>اللهم إني عبدك ابن عبدك ابن أمتك ناصيتي بيدك، ماض في حكمك، عدل في قضاؤك أسألك بكل اسم هو لك سمّيت به نفسك أو أنزلته في كتابك أو علمته أحداً من خلقك أو استأثرت به في علم الغيب عندك أن تجعل القرآن العظيم ربيع قلبي</w:t>
      </w:r>
      <w:r w:rsidR="00A250A7" w:rsidRPr="00615E94">
        <w:rPr>
          <w:rStyle w:val="Char3"/>
          <w:rFonts w:hint="cs"/>
          <w:rtl/>
        </w:rPr>
        <w:t xml:space="preserve"> و</w:t>
      </w:r>
      <w:r w:rsidR="00B31F80" w:rsidRPr="00615E94">
        <w:rPr>
          <w:rStyle w:val="Char3"/>
          <w:rFonts w:hint="cs"/>
          <w:rtl/>
        </w:rPr>
        <w:t>نور صدري</w:t>
      </w:r>
      <w:r w:rsidR="00A250A7" w:rsidRPr="00615E94">
        <w:rPr>
          <w:rStyle w:val="Char3"/>
          <w:rFonts w:hint="cs"/>
          <w:rtl/>
        </w:rPr>
        <w:t xml:space="preserve"> و</w:t>
      </w:r>
      <w:r w:rsidR="00B31F80" w:rsidRPr="00615E94">
        <w:rPr>
          <w:rStyle w:val="Char3"/>
          <w:rFonts w:hint="cs"/>
          <w:rtl/>
        </w:rPr>
        <w:t>جلاء حزني</w:t>
      </w:r>
      <w:r w:rsidR="00A250A7" w:rsidRPr="00615E94">
        <w:rPr>
          <w:rStyle w:val="Char3"/>
          <w:rFonts w:hint="cs"/>
          <w:rtl/>
        </w:rPr>
        <w:t xml:space="preserve"> و</w:t>
      </w:r>
      <w:r w:rsidR="00B31F80" w:rsidRPr="00615E94">
        <w:rPr>
          <w:rStyle w:val="Char3"/>
          <w:rFonts w:hint="cs"/>
          <w:rtl/>
        </w:rPr>
        <w:t>ذهاب همي</w:t>
      </w:r>
      <w:r w:rsidR="00A250A7" w:rsidRPr="00615E94">
        <w:rPr>
          <w:rStyle w:val="Char3"/>
          <w:rFonts w:hint="cs"/>
          <w:rtl/>
        </w:rPr>
        <w:t xml:space="preserve"> و</w:t>
      </w:r>
      <w:r w:rsidR="00B31F80" w:rsidRPr="00615E94">
        <w:rPr>
          <w:rStyle w:val="Char3"/>
          <w:rFonts w:hint="cs"/>
          <w:rtl/>
        </w:rPr>
        <w:t>غمي</w:t>
      </w:r>
      <w:r w:rsidRPr="00615E94">
        <w:rPr>
          <w:rFonts w:hint="cs"/>
          <w:rtl/>
        </w:rPr>
        <w:t>..</w:t>
      </w:r>
      <w:r w:rsidR="00B31F80" w:rsidRPr="00615E94">
        <w:rPr>
          <w:rFonts w:hint="cs"/>
          <w:rtl/>
        </w:rPr>
        <w:t>»</w:t>
      </w:r>
      <w:r w:rsidRPr="00615E94">
        <w:rPr>
          <w:rFonts w:hint="cs"/>
          <w:rtl/>
        </w:rPr>
        <w:t xml:space="preserve"> یعنی: «</w:t>
      </w:r>
      <w:r w:rsidR="00E51FB6">
        <w:rPr>
          <w:rStyle w:val="Char7"/>
          <w:rFonts w:hint="cs"/>
          <w:rtl/>
        </w:rPr>
        <w:t>بارخدایا! من، بنده</w:t>
      </w:r>
      <w:r w:rsidR="00E51FB6">
        <w:rPr>
          <w:rStyle w:val="Char7"/>
          <w:rFonts w:hint="eastAsia"/>
          <w:rtl/>
        </w:rPr>
        <w:t>‌</w:t>
      </w:r>
      <w:r w:rsidR="00E51FB6">
        <w:rPr>
          <w:rStyle w:val="Char7"/>
          <w:rFonts w:hint="cs"/>
          <w:rtl/>
        </w:rPr>
        <w:t>ات و فرزند بنده</w:t>
      </w:r>
      <w:r w:rsidR="00E51FB6">
        <w:rPr>
          <w:rStyle w:val="Char7"/>
          <w:rFonts w:hint="eastAsia"/>
          <w:rtl/>
        </w:rPr>
        <w:t>‌</w:t>
      </w:r>
      <w:r w:rsidRPr="00615E94">
        <w:rPr>
          <w:rStyle w:val="Char7"/>
          <w:rFonts w:hint="cs"/>
          <w:rtl/>
        </w:rPr>
        <w:t>ات و فرزند کنیزت هستم؛ پ</w:t>
      </w:r>
      <w:r w:rsidR="00EF2A9A" w:rsidRPr="00615E94">
        <w:rPr>
          <w:rStyle w:val="Char7"/>
          <w:rFonts w:hint="cs"/>
          <w:rtl/>
        </w:rPr>
        <w:t>ی</w:t>
      </w:r>
      <w:r w:rsidR="00E51FB6">
        <w:rPr>
          <w:rStyle w:val="Char7"/>
          <w:rFonts w:hint="cs"/>
          <w:rtl/>
        </w:rPr>
        <w:t>شانی</w:t>
      </w:r>
      <w:r w:rsidR="00E51FB6">
        <w:rPr>
          <w:rStyle w:val="Char7"/>
          <w:rFonts w:hint="eastAsia"/>
          <w:rtl/>
        </w:rPr>
        <w:t>‌</w:t>
      </w:r>
      <w:r w:rsidR="00E51FB6">
        <w:rPr>
          <w:rStyle w:val="Char7"/>
          <w:rFonts w:hint="cs"/>
          <w:rtl/>
        </w:rPr>
        <w:t>ام، در دست توست؛ حکم تو، درباره</w:t>
      </w:r>
      <w:r w:rsidR="00E51FB6">
        <w:rPr>
          <w:rStyle w:val="Char7"/>
          <w:rFonts w:hint="eastAsia"/>
          <w:rtl/>
        </w:rPr>
        <w:t>‌</w:t>
      </w:r>
      <w:r w:rsidRPr="00615E94">
        <w:rPr>
          <w:rStyle w:val="Char7"/>
          <w:rFonts w:hint="cs"/>
          <w:rtl/>
        </w:rPr>
        <w:t>ام جاری است؛ قضاوت تو، در مورد من دادگرانه است؛ تو را با هر نامی</w:t>
      </w:r>
      <w:r w:rsidR="001C70C1" w:rsidRPr="00615E94">
        <w:rPr>
          <w:rStyle w:val="Char7"/>
          <w:rFonts w:hint="cs"/>
          <w:rtl/>
        </w:rPr>
        <w:t xml:space="preserve"> می‌</w:t>
      </w:r>
      <w:r w:rsidRPr="00615E94">
        <w:rPr>
          <w:rStyle w:val="Char7"/>
          <w:rFonts w:hint="cs"/>
          <w:rtl/>
        </w:rPr>
        <w:t>خوانم که خودت را به آن نامیده</w:t>
      </w:r>
      <w:r w:rsidR="005F5D81" w:rsidRPr="00615E94">
        <w:rPr>
          <w:rStyle w:val="Char7"/>
          <w:rFonts w:hint="cs"/>
          <w:rtl/>
        </w:rPr>
        <w:t xml:space="preserve">‌ای </w:t>
      </w:r>
      <w:r w:rsidRPr="00615E94">
        <w:rPr>
          <w:rStyle w:val="Char7"/>
          <w:rFonts w:hint="cs"/>
          <w:rtl/>
        </w:rPr>
        <w:t>یا در کتاب خود نازل نموده</w:t>
      </w:r>
      <w:r w:rsidR="005F5D81" w:rsidRPr="00615E94">
        <w:rPr>
          <w:rStyle w:val="Char7"/>
          <w:rFonts w:hint="cs"/>
          <w:rtl/>
        </w:rPr>
        <w:t xml:space="preserve">‌ای </w:t>
      </w:r>
      <w:r w:rsidRPr="00615E94">
        <w:rPr>
          <w:rStyle w:val="Char7"/>
          <w:rFonts w:hint="cs"/>
          <w:rtl/>
        </w:rPr>
        <w:t>و یا به یکی از بندگانت یاد داده</w:t>
      </w:r>
      <w:r w:rsidR="005F5D81" w:rsidRPr="00615E94">
        <w:rPr>
          <w:rStyle w:val="Char7"/>
          <w:rFonts w:hint="cs"/>
          <w:rtl/>
        </w:rPr>
        <w:t xml:space="preserve">‌ای </w:t>
      </w:r>
      <w:r w:rsidRPr="00615E94">
        <w:rPr>
          <w:rStyle w:val="Char7"/>
          <w:rFonts w:hint="cs"/>
          <w:rtl/>
        </w:rPr>
        <w:t>یا آن را در علم غیبت نزد خود نگاه داشته</w:t>
      </w:r>
      <w:r w:rsidR="005F5D81" w:rsidRPr="00615E94">
        <w:rPr>
          <w:rStyle w:val="Char7"/>
          <w:rFonts w:hint="cs"/>
          <w:rtl/>
        </w:rPr>
        <w:t xml:space="preserve">‌ای </w:t>
      </w:r>
      <w:r w:rsidRPr="00615E94">
        <w:rPr>
          <w:rStyle w:val="Char7"/>
          <w:rFonts w:hint="cs"/>
          <w:rtl/>
        </w:rPr>
        <w:t>و از تو</w:t>
      </w:r>
      <w:r w:rsidR="001C70C1" w:rsidRPr="00615E94">
        <w:rPr>
          <w:rStyle w:val="Char7"/>
          <w:rFonts w:hint="cs"/>
          <w:rtl/>
        </w:rPr>
        <w:t xml:space="preserve"> می‌</w:t>
      </w:r>
      <w:r w:rsidRPr="00615E94">
        <w:rPr>
          <w:rStyle w:val="Char7"/>
          <w:rFonts w:hint="cs"/>
          <w:rtl/>
        </w:rPr>
        <w:t>خواهم که ق</w:t>
      </w:r>
      <w:r w:rsidR="00E51FB6">
        <w:rPr>
          <w:rStyle w:val="Char7"/>
          <w:rFonts w:hint="cs"/>
          <w:rtl/>
        </w:rPr>
        <w:t>رآن عظیم را بهار دلم و نور سینه</w:t>
      </w:r>
      <w:r w:rsidR="00E51FB6">
        <w:rPr>
          <w:rStyle w:val="Char7"/>
          <w:rFonts w:hint="eastAsia"/>
          <w:rtl/>
        </w:rPr>
        <w:t>‌</w:t>
      </w:r>
      <w:r w:rsidRPr="00615E94">
        <w:rPr>
          <w:rStyle w:val="Char7"/>
          <w:rFonts w:hint="cs"/>
          <w:rtl/>
        </w:rPr>
        <w:t>ام قرار دهی و آن را مایه دور شدن غم و اندوهم بگردانی</w:t>
      </w:r>
      <w:r w:rsidR="00E51FB6">
        <w:rPr>
          <w:rStyle w:val="Char7"/>
          <w:rFonts w:hint="cs"/>
          <w:rtl/>
        </w:rPr>
        <w:t>»</w:t>
      </w:r>
      <w:r w:rsidR="00B31F80" w:rsidRPr="005B3922">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گفتند:</w:t>
      </w:r>
      <w:r w:rsidR="005F5D81" w:rsidRPr="00615E94">
        <w:rPr>
          <w:rFonts w:hint="cs"/>
          <w:rtl/>
        </w:rPr>
        <w:t xml:space="preserve">‌ای </w:t>
      </w:r>
      <w:r w:rsidRPr="00615E94">
        <w:rPr>
          <w:rFonts w:hint="cs"/>
          <w:rtl/>
        </w:rPr>
        <w:t>پیامبر خدا! آیا این کلمات را یاد بگیریم؟ فرمود: «بله، برای هر کس که اینها را</w:t>
      </w:r>
      <w:r w:rsidR="001C70C1" w:rsidRPr="00615E94">
        <w:rPr>
          <w:rFonts w:hint="cs"/>
          <w:rtl/>
        </w:rPr>
        <w:t xml:space="preserve"> می‌</w:t>
      </w:r>
      <w:r w:rsidRPr="00615E94">
        <w:rPr>
          <w:rFonts w:hint="cs"/>
          <w:rtl/>
        </w:rPr>
        <w:t>شنود، سزاوار است که آنها را فرا بگیرد»</w:t>
      </w:r>
      <w:r w:rsidR="0046449A" w:rsidRPr="00615E94">
        <w:rPr>
          <w:rFonts w:hint="cs"/>
          <w:vertAlign w:val="superscript"/>
          <w:rtl/>
        </w:rPr>
        <w:t>(</w:t>
      </w:r>
      <w:r w:rsidR="0046449A" w:rsidRPr="00615E94">
        <w:rPr>
          <w:vertAlign w:val="superscript"/>
          <w:rtl/>
        </w:rPr>
        <w:footnoteReference w:id="24"/>
      </w:r>
      <w:r w:rsidR="0046449A" w:rsidRPr="00615E94">
        <w:rPr>
          <w:rFonts w:hint="cs"/>
          <w:vertAlign w:val="superscript"/>
          <w:rtl/>
        </w:rPr>
        <w:t>)</w:t>
      </w:r>
      <w:r w:rsidRPr="00615E94">
        <w:rPr>
          <w:rFonts w:hint="cs"/>
          <w:rtl/>
        </w:rPr>
        <w:t>.</w:t>
      </w:r>
    </w:p>
    <w:p w:rsidR="00A13F98" w:rsidRPr="00615E94" w:rsidRDefault="00A13F98" w:rsidP="00615E94">
      <w:pPr>
        <w:pStyle w:val="a8"/>
        <w:rPr>
          <w:rtl/>
        </w:rPr>
      </w:pPr>
      <w:r w:rsidRPr="00615E94">
        <w:rPr>
          <w:rFonts w:hint="cs"/>
          <w:rtl/>
        </w:rPr>
        <w:t xml:space="preserve">پس سزاوار است که دعاکننده، خداوند را با </w:t>
      </w:r>
      <w:r w:rsidR="000347D9" w:rsidRPr="00615E94">
        <w:rPr>
          <w:rFonts w:hint="cs"/>
          <w:rtl/>
        </w:rPr>
        <w:t>نام‌ها</w:t>
      </w:r>
      <w:r w:rsidRPr="00615E94">
        <w:rPr>
          <w:rFonts w:hint="cs"/>
          <w:rtl/>
        </w:rPr>
        <w:t xml:space="preserve"> و صفاتش بخواند؛ چنانچه در اسم اعظم است: </w:t>
      </w:r>
      <w:r w:rsidR="005E2F1E" w:rsidRPr="005B3922">
        <w:rPr>
          <w:rStyle w:val="Char8"/>
          <w:rFonts w:hint="cs"/>
          <w:rtl/>
        </w:rPr>
        <w:t>«</w:t>
      </w:r>
      <w:r w:rsidRPr="00615E94">
        <w:rPr>
          <w:rStyle w:val="Char3"/>
          <w:rFonts w:hint="cs"/>
          <w:rtl/>
        </w:rPr>
        <w:t>اللهم إن</w:t>
      </w:r>
      <w:r w:rsidR="00C43395" w:rsidRPr="00615E94">
        <w:rPr>
          <w:rStyle w:val="Char3"/>
          <w:rFonts w:hint="cs"/>
          <w:rtl/>
        </w:rPr>
        <w:t>ي</w:t>
      </w:r>
      <w:r w:rsidRPr="00615E94">
        <w:rPr>
          <w:rStyle w:val="Char3"/>
          <w:rFonts w:hint="cs"/>
          <w:rtl/>
        </w:rPr>
        <w:t xml:space="preserve"> أسأل</w:t>
      </w:r>
      <w:r w:rsidR="00C43395" w:rsidRPr="00615E94">
        <w:rPr>
          <w:rStyle w:val="Char3"/>
          <w:rFonts w:hint="cs"/>
          <w:rtl/>
        </w:rPr>
        <w:t>ك</w:t>
      </w:r>
      <w:r w:rsidRPr="00615E94">
        <w:rPr>
          <w:rStyle w:val="Char3"/>
          <w:rFonts w:hint="cs"/>
          <w:rtl/>
        </w:rPr>
        <w:t xml:space="preserve"> بأن ل</w:t>
      </w:r>
      <w:r w:rsidR="00C43395" w:rsidRPr="00615E94">
        <w:rPr>
          <w:rStyle w:val="Char3"/>
          <w:rFonts w:hint="cs"/>
          <w:rtl/>
        </w:rPr>
        <w:t>ك</w:t>
      </w:r>
      <w:r w:rsidRPr="00615E94">
        <w:rPr>
          <w:rStyle w:val="Char3"/>
          <w:rFonts w:hint="cs"/>
          <w:rtl/>
        </w:rPr>
        <w:t xml:space="preserve"> الحمد لا إله إلا أنت ال</w:t>
      </w:r>
      <w:r w:rsidR="009D70C6" w:rsidRPr="00615E94">
        <w:rPr>
          <w:rStyle w:val="Char3"/>
          <w:rFonts w:hint="cs"/>
          <w:rtl/>
        </w:rPr>
        <w:t>ـ</w:t>
      </w:r>
      <w:r w:rsidRPr="00615E94">
        <w:rPr>
          <w:rStyle w:val="Char3"/>
          <w:rFonts w:hint="cs"/>
          <w:rtl/>
        </w:rPr>
        <w:t>منان بد</w:t>
      </w:r>
      <w:r w:rsidR="00C43395" w:rsidRPr="00615E94">
        <w:rPr>
          <w:rStyle w:val="Char3"/>
          <w:rFonts w:hint="cs"/>
          <w:rtl/>
        </w:rPr>
        <w:t>ي</w:t>
      </w:r>
      <w:r w:rsidRPr="00615E94">
        <w:rPr>
          <w:rStyle w:val="Char3"/>
          <w:rFonts w:hint="cs"/>
          <w:rtl/>
        </w:rPr>
        <w:t>ع السموات</w:t>
      </w:r>
      <w:r w:rsidR="00A250A7" w:rsidRPr="00615E94">
        <w:rPr>
          <w:rStyle w:val="Char3"/>
          <w:rFonts w:hint="cs"/>
          <w:rtl/>
        </w:rPr>
        <w:t xml:space="preserve"> و</w:t>
      </w:r>
      <w:r w:rsidRPr="00615E94">
        <w:rPr>
          <w:rStyle w:val="Char3"/>
          <w:rFonts w:hint="cs"/>
          <w:rtl/>
        </w:rPr>
        <w:t xml:space="preserve">الارض </w:t>
      </w:r>
      <w:r w:rsidR="00C43395" w:rsidRPr="00615E94">
        <w:rPr>
          <w:rStyle w:val="Char3"/>
          <w:rFonts w:hint="cs"/>
          <w:rtl/>
        </w:rPr>
        <w:t>ي</w:t>
      </w:r>
      <w:r w:rsidRPr="00615E94">
        <w:rPr>
          <w:rStyle w:val="Char3"/>
          <w:rFonts w:hint="cs"/>
          <w:rtl/>
        </w:rPr>
        <w:t>ا ذا ال</w:t>
      </w:r>
      <w:r w:rsidR="009D70C6" w:rsidRPr="00615E94">
        <w:rPr>
          <w:rStyle w:val="Char3"/>
          <w:rFonts w:hint="cs"/>
          <w:rtl/>
        </w:rPr>
        <w:t>ـ</w:t>
      </w:r>
      <w:r w:rsidRPr="00615E94">
        <w:rPr>
          <w:rStyle w:val="Char3"/>
          <w:rFonts w:hint="cs"/>
          <w:rtl/>
        </w:rPr>
        <w:t>جلال</w:t>
      </w:r>
      <w:r w:rsidR="00A250A7" w:rsidRPr="00615E94">
        <w:rPr>
          <w:rStyle w:val="Char3"/>
          <w:rFonts w:hint="cs"/>
          <w:rtl/>
        </w:rPr>
        <w:t xml:space="preserve"> و</w:t>
      </w:r>
      <w:r w:rsidRPr="00615E94">
        <w:rPr>
          <w:rStyle w:val="Char3"/>
          <w:rFonts w:hint="cs"/>
          <w:rtl/>
        </w:rPr>
        <w:t>الإ</w:t>
      </w:r>
      <w:r w:rsidR="00C43395" w:rsidRPr="00615E94">
        <w:rPr>
          <w:rStyle w:val="Char3"/>
          <w:rFonts w:hint="cs"/>
          <w:rtl/>
        </w:rPr>
        <w:t>ك</w:t>
      </w:r>
      <w:r w:rsidRPr="00615E94">
        <w:rPr>
          <w:rStyle w:val="Char3"/>
          <w:rFonts w:hint="cs"/>
          <w:rtl/>
        </w:rPr>
        <w:t xml:space="preserve">رام </w:t>
      </w:r>
      <w:r w:rsidR="00C43395" w:rsidRPr="00615E94">
        <w:rPr>
          <w:rStyle w:val="Char3"/>
          <w:rFonts w:hint="cs"/>
          <w:rtl/>
        </w:rPr>
        <w:t>ي</w:t>
      </w:r>
      <w:r w:rsidRPr="00615E94">
        <w:rPr>
          <w:rStyle w:val="Char3"/>
          <w:rFonts w:hint="cs"/>
          <w:rtl/>
        </w:rPr>
        <w:t>ا ح</w:t>
      </w:r>
      <w:r w:rsidR="00C43395" w:rsidRPr="00615E94">
        <w:rPr>
          <w:rStyle w:val="Char3"/>
          <w:rFonts w:hint="cs"/>
          <w:rtl/>
        </w:rPr>
        <w:t>ي</w:t>
      </w:r>
      <w:r w:rsidRPr="00615E94">
        <w:rPr>
          <w:rStyle w:val="Char3"/>
          <w:rFonts w:hint="cs"/>
          <w:rtl/>
        </w:rPr>
        <w:t xml:space="preserve"> </w:t>
      </w:r>
      <w:r w:rsidR="00C43395" w:rsidRPr="00615E94">
        <w:rPr>
          <w:rStyle w:val="Char3"/>
          <w:rFonts w:hint="cs"/>
          <w:rtl/>
        </w:rPr>
        <w:t>ي</w:t>
      </w:r>
      <w:r w:rsidRPr="00615E94">
        <w:rPr>
          <w:rStyle w:val="Char3"/>
          <w:rFonts w:hint="cs"/>
          <w:rtl/>
        </w:rPr>
        <w:t>ا ق</w:t>
      </w:r>
      <w:r w:rsidR="00C43395" w:rsidRPr="00615E94">
        <w:rPr>
          <w:rStyle w:val="Char3"/>
          <w:rFonts w:hint="cs"/>
          <w:rtl/>
        </w:rPr>
        <w:t>ي</w:t>
      </w:r>
      <w:r w:rsidRPr="00615E94">
        <w:rPr>
          <w:rStyle w:val="Char3"/>
          <w:rFonts w:hint="cs"/>
          <w:rtl/>
        </w:rPr>
        <w:t>وم</w:t>
      </w:r>
      <w:r w:rsidR="005E2F1E" w:rsidRPr="005B3922">
        <w:rPr>
          <w:rStyle w:val="Char8"/>
          <w:rFonts w:hint="cs"/>
          <w:rtl/>
        </w:rPr>
        <w:t>»</w:t>
      </w:r>
      <w:r w:rsidR="005E2F1E" w:rsidRPr="00615E94">
        <w:rPr>
          <w:rFonts w:hint="cs"/>
          <w:vertAlign w:val="superscript"/>
          <w:rtl/>
        </w:rPr>
        <w:t>(</w:t>
      </w:r>
      <w:r w:rsidR="005E2F1E" w:rsidRPr="00615E94">
        <w:rPr>
          <w:vertAlign w:val="superscript"/>
          <w:rtl/>
        </w:rPr>
        <w:footnoteReference w:id="25"/>
      </w:r>
      <w:r w:rsidR="005E2F1E" w:rsidRPr="00615E94">
        <w:rPr>
          <w:rFonts w:hint="cs"/>
          <w:vertAlign w:val="superscript"/>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w:t>
      </w:r>
      <w:r w:rsidR="005E2F1E" w:rsidRPr="00615E94">
        <w:rPr>
          <w:rFonts w:hint="cs"/>
          <w:rtl/>
        </w:rPr>
        <w:t xml:space="preserve"> </w:t>
      </w:r>
      <w:r w:rsidR="005E2F1E" w:rsidRPr="005B3922">
        <w:rPr>
          <w:rStyle w:val="Char8"/>
          <w:rFonts w:hint="cs"/>
          <w:rtl/>
        </w:rPr>
        <w:t>«</w:t>
      </w:r>
      <w:r w:rsidRPr="00615E94">
        <w:rPr>
          <w:rStyle w:val="Chare"/>
          <w:rFonts w:hint="cs"/>
          <w:rtl/>
        </w:rPr>
        <w:t>بارخدایا! تو را</w:t>
      </w:r>
      <w:r w:rsidR="001C70C1" w:rsidRPr="00615E94">
        <w:rPr>
          <w:rStyle w:val="Chare"/>
          <w:rFonts w:hint="cs"/>
          <w:rtl/>
        </w:rPr>
        <w:t xml:space="preserve"> می‌</w:t>
      </w:r>
      <w:r w:rsidRPr="00615E94">
        <w:rPr>
          <w:rStyle w:val="Chare"/>
          <w:rFonts w:hint="cs"/>
          <w:rtl/>
        </w:rPr>
        <w:t>خوانم و از تو</w:t>
      </w:r>
      <w:r w:rsidR="001C70C1" w:rsidRPr="00615E94">
        <w:rPr>
          <w:rStyle w:val="Chare"/>
          <w:rFonts w:hint="cs"/>
          <w:rtl/>
        </w:rPr>
        <w:t xml:space="preserve"> می‌</w:t>
      </w:r>
      <w:r w:rsidRPr="00615E94">
        <w:rPr>
          <w:rStyle w:val="Chare"/>
          <w:rFonts w:hint="cs"/>
          <w:rtl/>
        </w:rPr>
        <w:t>خواهم به اینکه ستایش تو راست، هیچ معبود بحق</w:t>
      </w:r>
      <w:r w:rsidR="00EF2A9A" w:rsidRPr="00615E94">
        <w:rPr>
          <w:rStyle w:val="Chare"/>
          <w:rFonts w:hint="cs"/>
          <w:rtl/>
        </w:rPr>
        <w:t>ی</w:t>
      </w:r>
      <w:r w:rsidRPr="00615E94">
        <w:rPr>
          <w:rStyle w:val="Chare"/>
          <w:rFonts w:hint="cs"/>
          <w:rtl/>
        </w:rPr>
        <w:t xml:space="preserve"> جز تو نیست، منان هستی و آفریننده </w:t>
      </w:r>
      <w:r w:rsidR="00E52EC8" w:rsidRPr="00615E94">
        <w:rPr>
          <w:rStyle w:val="Chare"/>
          <w:rFonts w:hint="cs"/>
          <w:rtl/>
        </w:rPr>
        <w:t>آسمان‌ها</w:t>
      </w:r>
      <w:r w:rsidRPr="00615E94">
        <w:rPr>
          <w:rStyle w:val="Chare"/>
          <w:rFonts w:hint="cs"/>
          <w:rtl/>
        </w:rPr>
        <w:t xml:space="preserve"> و زمین</w:t>
      </w:r>
      <w:r w:rsidR="005F5D81" w:rsidRPr="00615E94">
        <w:rPr>
          <w:rStyle w:val="Chare"/>
          <w:rFonts w:hint="cs"/>
          <w:rtl/>
        </w:rPr>
        <w:t xml:space="preserve">‌ای </w:t>
      </w:r>
      <w:r w:rsidRPr="00615E94">
        <w:rPr>
          <w:rStyle w:val="Chare"/>
          <w:rFonts w:hint="cs"/>
          <w:rtl/>
        </w:rPr>
        <w:t>صاحب شکوه و بزرگی و</w:t>
      </w:r>
      <w:r w:rsidR="005F5D81" w:rsidRPr="00615E94">
        <w:rPr>
          <w:rStyle w:val="Chare"/>
          <w:rFonts w:hint="cs"/>
          <w:rtl/>
        </w:rPr>
        <w:t xml:space="preserve">‌ای </w:t>
      </w:r>
      <w:r w:rsidRPr="00615E94">
        <w:rPr>
          <w:rStyle w:val="Chare"/>
          <w:rFonts w:hint="cs"/>
          <w:rtl/>
        </w:rPr>
        <w:t>زنده پایدار</w:t>
      </w:r>
      <w:r w:rsidRPr="00615E94">
        <w:rPr>
          <w:rFonts w:hint="cs"/>
          <w:rtl/>
        </w:rPr>
        <w:t>!</w:t>
      </w:r>
      <w:r w:rsidR="005E2F1E" w:rsidRPr="005B3922">
        <w:rPr>
          <w:rStyle w:val="Char8"/>
          <w:rFonts w:hint="cs"/>
          <w:rtl/>
        </w:rPr>
        <w:t>»</w:t>
      </w:r>
      <w:r w:rsidR="005E2F1E" w:rsidRPr="00615E94">
        <w:rPr>
          <w:rFonts w:hint="cs"/>
          <w:rtl/>
        </w:rPr>
        <w:t>.</w:t>
      </w:r>
    </w:p>
    <w:p w:rsidR="00A13F98" w:rsidRPr="00E51FB6" w:rsidRDefault="00A13F98" w:rsidP="00E51FB6">
      <w:pPr>
        <w:pStyle w:val="a9"/>
        <w:rPr>
          <w:rtl/>
        </w:rPr>
      </w:pPr>
      <w:r w:rsidRPr="00E51FB6">
        <w:rPr>
          <w:rFonts w:hint="cs"/>
          <w:rtl/>
        </w:rPr>
        <w:t>دعا، بر سه نوع است:</w:t>
      </w:r>
    </w:p>
    <w:p w:rsidR="00A13F98" w:rsidRPr="00615E94" w:rsidRDefault="00A13F98" w:rsidP="00615E94">
      <w:pPr>
        <w:pStyle w:val="ListParagraph"/>
        <w:numPr>
          <w:ilvl w:val="0"/>
          <w:numId w:val="9"/>
        </w:numPr>
        <w:jc w:val="lowKashida"/>
        <w:rPr>
          <w:rStyle w:val="Char4"/>
          <w:rtl/>
        </w:rPr>
      </w:pPr>
      <w:r w:rsidRPr="00615E94">
        <w:rPr>
          <w:rStyle w:val="Char4"/>
          <w:rFonts w:hint="cs"/>
          <w:rtl/>
        </w:rPr>
        <w:t xml:space="preserve">اینکه خداوند را با </w:t>
      </w:r>
      <w:r w:rsidR="000347D9" w:rsidRPr="00615E94">
        <w:rPr>
          <w:rStyle w:val="Char4"/>
          <w:rFonts w:hint="cs"/>
          <w:rtl/>
        </w:rPr>
        <w:t>نام‌ها</w:t>
      </w:r>
      <w:r w:rsidRPr="00615E94">
        <w:rPr>
          <w:rStyle w:val="Char4"/>
          <w:rFonts w:hint="cs"/>
          <w:rtl/>
        </w:rPr>
        <w:t xml:space="preserve"> و صفاتش بخوانی و از او بخواهی.</w:t>
      </w:r>
    </w:p>
    <w:p w:rsidR="00A13F98" w:rsidRPr="00615E94" w:rsidRDefault="00A13F98" w:rsidP="00615E94">
      <w:pPr>
        <w:pStyle w:val="ListParagraph"/>
        <w:numPr>
          <w:ilvl w:val="0"/>
          <w:numId w:val="9"/>
        </w:numPr>
        <w:jc w:val="lowKashida"/>
        <w:rPr>
          <w:rStyle w:val="Char4"/>
          <w:rtl/>
        </w:rPr>
      </w:pPr>
      <w:r w:rsidRPr="00615E94">
        <w:rPr>
          <w:rStyle w:val="Char4"/>
          <w:rFonts w:hint="cs"/>
          <w:rtl/>
        </w:rPr>
        <w:t>با اظهار نیازمندی و بینوایی ات از او بخواهی و او را بخوانی؛ مثل اینکه بگویی: من، بنده فقیر و مسکین و خوار و پناهجو هستم و امثال این.</w:t>
      </w:r>
    </w:p>
    <w:p w:rsidR="00A13F98" w:rsidRPr="00615E94" w:rsidRDefault="00A13F98" w:rsidP="00615E94">
      <w:pPr>
        <w:pStyle w:val="ListParagraph"/>
        <w:numPr>
          <w:ilvl w:val="0"/>
          <w:numId w:val="9"/>
        </w:numPr>
        <w:jc w:val="lowKashida"/>
        <w:rPr>
          <w:rStyle w:val="Char4"/>
          <w:rtl/>
        </w:rPr>
      </w:pPr>
      <w:r w:rsidRPr="00615E94">
        <w:rPr>
          <w:rStyle w:val="Char4"/>
          <w:rFonts w:hint="cs"/>
          <w:rtl/>
        </w:rPr>
        <w:t xml:space="preserve">اینکه نیاز خود را از خدا بخواهی، بدون اینکه یکی از این دو چیز را ذکر کنی؛ اما دعا به روش اول از روش دوم </w:t>
      </w:r>
      <w:r w:rsidR="007E1451" w:rsidRPr="00615E94">
        <w:rPr>
          <w:rStyle w:val="Char4"/>
          <w:rFonts w:hint="cs"/>
          <w:rtl/>
        </w:rPr>
        <w:t>کامل‌تر</w:t>
      </w:r>
      <w:r w:rsidRPr="00615E94">
        <w:rPr>
          <w:rStyle w:val="Char4"/>
          <w:rFonts w:hint="cs"/>
          <w:rtl/>
        </w:rPr>
        <w:t xml:space="preserve"> است و روش دوم از روش سوم </w:t>
      </w:r>
      <w:r w:rsidR="007E1451" w:rsidRPr="00615E94">
        <w:rPr>
          <w:rStyle w:val="Char4"/>
          <w:rFonts w:hint="cs"/>
          <w:rtl/>
        </w:rPr>
        <w:t>کامل‌تر</w:t>
      </w:r>
      <w:r w:rsidRPr="00615E94">
        <w:rPr>
          <w:rStyle w:val="Char4"/>
          <w:rFonts w:hint="cs"/>
          <w:rtl/>
        </w:rPr>
        <w:t xml:space="preserve"> </w:t>
      </w:r>
      <w:r w:rsidR="007E1451" w:rsidRPr="00615E94">
        <w:rPr>
          <w:rStyle w:val="Char4"/>
          <w:rFonts w:hint="cs"/>
          <w:rtl/>
        </w:rPr>
        <w:t>می‌باشد</w:t>
      </w:r>
      <w:r w:rsidRPr="00615E94">
        <w:rPr>
          <w:rStyle w:val="Char4"/>
          <w:rFonts w:hint="cs"/>
          <w:rtl/>
        </w:rPr>
        <w:t xml:space="preserve">. اگر در دعا هر سه کار انجام شوند، </w:t>
      </w:r>
      <w:r w:rsidR="007E1451" w:rsidRPr="00615E94">
        <w:rPr>
          <w:rStyle w:val="Char4"/>
          <w:rFonts w:hint="cs"/>
          <w:rtl/>
        </w:rPr>
        <w:t>کامل‌تر</w:t>
      </w:r>
      <w:r w:rsidRPr="00615E94">
        <w:rPr>
          <w:rStyle w:val="Char4"/>
          <w:rFonts w:hint="cs"/>
          <w:rtl/>
        </w:rPr>
        <w:t xml:space="preserve"> خواهد بود و عموم دعاهای پیامبر</w:t>
      </w:r>
      <w:r w:rsidR="00657B7A" w:rsidRPr="00615E94">
        <w:rPr>
          <w:rStyle w:val="Char4"/>
          <w:rFonts w:cs="CTraditional Arabic" w:hint="cs"/>
          <w:rtl/>
        </w:rPr>
        <w:t xml:space="preserve"> ج</w:t>
      </w:r>
      <w:r w:rsidRPr="00615E94">
        <w:rPr>
          <w:rStyle w:val="Char4"/>
          <w:rFonts w:hint="cs"/>
          <w:rtl/>
        </w:rPr>
        <w:t xml:space="preserve"> اینگونه هستند.</w:t>
      </w:r>
    </w:p>
    <w:p w:rsidR="00A13F98" w:rsidRPr="00615E94" w:rsidRDefault="00A13F98" w:rsidP="00615E94">
      <w:pPr>
        <w:pStyle w:val="a8"/>
        <w:rPr>
          <w:rtl/>
        </w:rPr>
      </w:pPr>
      <w:r w:rsidRPr="00615E94">
        <w:rPr>
          <w:rFonts w:hint="cs"/>
          <w:rtl/>
        </w:rPr>
        <w:t>در دعای ابوبکر صدیق</w:t>
      </w:r>
      <w:r w:rsidR="00F37E65" w:rsidRPr="00615E94">
        <w:rPr>
          <w:rFonts w:cs="CTraditional Arabic" w:hint="cs"/>
          <w:rtl/>
        </w:rPr>
        <w:t xml:space="preserve"> س</w:t>
      </w:r>
      <w:r w:rsidRPr="00615E94">
        <w:rPr>
          <w:rFonts w:hint="cs"/>
          <w:rtl/>
        </w:rPr>
        <w:t xml:space="preserve"> هر سه روش وجود دارد:</w:t>
      </w:r>
    </w:p>
    <w:p w:rsidR="00A13F98" w:rsidRPr="00615E94" w:rsidRDefault="00A13F98" w:rsidP="00615E94">
      <w:pPr>
        <w:numPr>
          <w:ilvl w:val="0"/>
          <w:numId w:val="4"/>
        </w:numPr>
        <w:jc w:val="lowKashida"/>
        <w:rPr>
          <w:rStyle w:val="Char4"/>
          <w:rtl/>
        </w:rPr>
      </w:pPr>
      <w:r w:rsidRPr="00615E94">
        <w:rPr>
          <w:rStyle w:val="Char4"/>
          <w:rFonts w:hint="cs"/>
          <w:rtl/>
        </w:rPr>
        <w:t xml:space="preserve">در ابتدای دعا گفت: </w:t>
      </w:r>
      <w:r w:rsidR="0046449A" w:rsidRPr="005B3922">
        <w:rPr>
          <w:rStyle w:val="Char8"/>
          <w:rFonts w:hint="cs"/>
          <w:rtl/>
        </w:rPr>
        <w:t>«</w:t>
      </w:r>
      <w:r w:rsidRPr="00615E94">
        <w:rPr>
          <w:rStyle w:val="Char3"/>
          <w:rFonts w:hint="cs"/>
          <w:rtl/>
        </w:rPr>
        <w:t>اللهم إن</w:t>
      </w:r>
      <w:r w:rsidR="00C43395" w:rsidRPr="00615E94">
        <w:rPr>
          <w:rStyle w:val="Char3"/>
          <w:rFonts w:hint="cs"/>
          <w:rtl/>
        </w:rPr>
        <w:t>ي</w:t>
      </w:r>
      <w:r w:rsidRPr="00615E94">
        <w:rPr>
          <w:rStyle w:val="Char3"/>
          <w:rFonts w:hint="cs"/>
          <w:rtl/>
        </w:rPr>
        <w:t xml:space="preserve"> ظلمت نفس</w:t>
      </w:r>
      <w:r w:rsidR="00C43395" w:rsidRPr="00615E94">
        <w:rPr>
          <w:rStyle w:val="Char3"/>
          <w:rFonts w:hint="cs"/>
          <w:rtl/>
        </w:rPr>
        <w:t>ي</w:t>
      </w:r>
      <w:r w:rsidRPr="00615E94">
        <w:rPr>
          <w:rStyle w:val="Char3"/>
          <w:rFonts w:hint="cs"/>
          <w:rtl/>
        </w:rPr>
        <w:t xml:space="preserve"> ظلماً </w:t>
      </w:r>
      <w:r w:rsidR="00C43395" w:rsidRPr="00615E94">
        <w:rPr>
          <w:rStyle w:val="Char3"/>
          <w:rFonts w:hint="cs"/>
          <w:rtl/>
        </w:rPr>
        <w:t>ك</w:t>
      </w:r>
      <w:r w:rsidRPr="00615E94">
        <w:rPr>
          <w:rStyle w:val="Char3"/>
          <w:rFonts w:hint="cs"/>
          <w:rtl/>
        </w:rPr>
        <w:t>ث</w:t>
      </w:r>
      <w:r w:rsidR="00C43395" w:rsidRPr="00615E94">
        <w:rPr>
          <w:rStyle w:val="Char3"/>
          <w:rFonts w:hint="cs"/>
          <w:rtl/>
        </w:rPr>
        <w:t>ي</w:t>
      </w:r>
      <w:r w:rsidRPr="00615E94">
        <w:rPr>
          <w:rStyle w:val="Char3"/>
          <w:rFonts w:hint="cs"/>
          <w:rtl/>
        </w:rPr>
        <w:t>را</w:t>
      </w:r>
      <w:r w:rsidR="0046449A" w:rsidRPr="005B3922">
        <w:rPr>
          <w:rStyle w:val="Char8"/>
          <w:rFonts w:hint="cs"/>
          <w:rtl/>
        </w:rPr>
        <w:t>»</w:t>
      </w:r>
      <w:r w:rsidR="00045F1B" w:rsidRPr="00615E94">
        <w:rPr>
          <w:rStyle w:val="Char4"/>
          <w:rFonts w:hint="cs"/>
          <w:vertAlign w:val="superscript"/>
          <w:rtl/>
        </w:rPr>
        <w:t>(</w:t>
      </w:r>
      <w:r w:rsidR="00045F1B" w:rsidRPr="00615E94">
        <w:rPr>
          <w:rStyle w:val="Char4"/>
          <w:vertAlign w:val="superscript"/>
          <w:rtl/>
        </w:rPr>
        <w:footnoteReference w:id="26"/>
      </w:r>
      <w:r w:rsidR="00045F1B" w:rsidRPr="00615E94">
        <w:rPr>
          <w:rStyle w:val="Char4"/>
          <w:rFonts w:hint="cs"/>
          <w:vertAlign w:val="superscript"/>
          <w:rtl/>
        </w:rPr>
        <w:t>)</w:t>
      </w:r>
      <w:r w:rsidR="0046449A" w:rsidRPr="00615E94">
        <w:rPr>
          <w:rStyle w:val="Char4"/>
          <w:rFonts w:hint="cs"/>
          <w:rtl/>
        </w:rPr>
        <w:t xml:space="preserve"> ب</w:t>
      </w:r>
      <w:r w:rsidRPr="00615E94">
        <w:rPr>
          <w:rStyle w:val="Char4"/>
          <w:rFonts w:hint="cs"/>
          <w:rtl/>
        </w:rPr>
        <w:t xml:space="preserve">یعنی: </w:t>
      </w:r>
      <w:r w:rsidR="0046449A" w:rsidRPr="005B3922">
        <w:rPr>
          <w:rStyle w:val="Char8"/>
          <w:rFonts w:hint="cs"/>
          <w:rtl/>
        </w:rPr>
        <w:t>«</w:t>
      </w:r>
      <w:r w:rsidR="00E51FB6" w:rsidRPr="00E51FB6">
        <w:rPr>
          <w:rStyle w:val="Chare"/>
          <w:rFonts w:hint="cs"/>
          <w:rtl/>
        </w:rPr>
        <w:t>خدایا! من بر خود ستم زیاد کرده</w:t>
      </w:r>
      <w:r w:rsidR="00E51FB6" w:rsidRPr="00E51FB6">
        <w:rPr>
          <w:rStyle w:val="Chare"/>
          <w:rFonts w:hint="eastAsia"/>
          <w:rtl/>
        </w:rPr>
        <w:t>‌</w:t>
      </w:r>
      <w:r w:rsidRPr="00E51FB6">
        <w:rPr>
          <w:rStyle w:val="Chare"/>
          <w:rFonts w:hint="cs"/>
          <w:rtl/>
        </w:rPr>
        <w:t>ام</w:t>
      </w:r>
      <w:r w:rsidR="0046449A" w:rsidRPr="005B3922">
        <w:rPr>
          <w:rStyle w:val="Char8"/>
          <w:rFonts w:hint="cs"/>
          <w:rtl/>
        </w:rPr>
        <w:t>»</w:t>
      </w:r>
      <w:r w:rsidRPr="00615E94">
        <w:rPr>
          <w:rStyle w:val="Char4"/>
          <w:rFonts w:hint="cs"/>
          <w:rtl/>
        </w:rPr>
        <w:t>. این، بیان حالت سؤال</w:t>
      </w:r>
      <w:r w:rsidRPr="00615E94">
        <w:rPr>
          <w:rFonts w:cs="Times New Roman" w:hint="eastAsia"/>
          <w:rtl/>
        </w:rPr>
        <w:t> </w:t>
      </w:r>
      <w:r w:rsidRPr="00615E94">
        <w:rPr>
          <w:rStyle w:val="Char4"/>
          <w:rFonts w:hint="cs"/>
          <w:rtl/>
        </w:rPr>
        <w:t xml:space="preserve">کننده </w:t>
      </w:r>
      <w:r w:rsidR="007E1451" w:rsidRPr="00615E94">
        <w:rPr>
          <w:rStyle w:val="Char4"/>
          <w:rFonts w:hint="cs"/>
          <w:rtl/>
        </w:rPr>
        <w:t>می‌باشد</w:t>
      </w:r>
      <w:r w:rsidRPr="00615E94">
        <w:rPr>
          <w:rStyle w:val="Char4"/>
          <w:rFonts w:hint="cs"/>
          <w:rtl/>
        </w:rPr>
        <w:t>.</w:t>
      </w:r>
    </w:p>
    <w:p w:rsidR="00A13F98" w:rsidRPr="00615E94" w:rsidRDefault="00A13F98" w:rsidP="00615E94">
      <w:pPr>
        <w:numPr>
          <w:ilvl w:val="0"/>
          <w:numId w:val="4"/>
        </w:numPr>
        <w:tabs>
          <w:tab w:val="clear" w:pos="750"/>
        </w:tabs>
        <w:jc w:val="lowKashida"/>
        <w:rPr>
          <w:rStyle w:val="Char4"/>
        </w:rPr>
      </w:pPr>
      <w:r w:rsidRPr="00615E94">
        <w:rPr>
          <w:rStyle w:val="Char4"/>
          <w:rFonts w:hint="cs"/>
          <w:rtl/>
        </w:rPr>
        <w:t xml:space="preserve">سپس گفت: </w:t>
      </w:r>
      <w:r w:rsidR="00045F1B" w:rsidRPr="005B3922">
        <w:rPr>
          <w:rStyle w:val="Char8"/>
          <w:rFonts w:hint="cs"/>
          <w:rtl/>
        </w:rPr>
        <w:t>«</w:t>
      </w:r>
      <w:r w:rsidRPr="00615E94">
        <w:rPr>
          <w:rStyle w:val="Char3"/>
          <w:rFonts w:hint="cs"/>
          <w:rtl/>
        </w:rPr>
        <w:t>و إنه لايغفر الذنوب إلا أنت</w:t>
      </w:r>
      <w:r w:rsidR="00045F1B" w:rsidRPr="005B3922">
        <w:rPr>
          <w:rStyle w:val="Char8"/>
          <w:rFonts w:hint="cs"/>
          <w:rtl/>
        </w:rPr>
        <w:t>»</w:t>
      </w:r>
      <w:r w:rsidRPr="00615E94">
        <w:rPr>
          <w:rStyle w:val="Char4"/>
          <w:rFonts w:hint="cs"/>
          <w:rtl/>
        </w:rPr>
        <w:t xml:space="preserve"> یعنی: </w:t>
      </w:r>
      <w:r w:rsidR="00045F1B" w:rsidRPr="005B3922">
        <w:rPr>
          <w:rStyle w:val="Char8"/>
          <w:rFonts w:hint="cs"/>
          <w:rtl/>
        </w:rPr>
        <w:t>«</w:t>
      </w:r>
      <w:r w:rsidRPr="00E51FB6">
        <w:rPr>
          <w:rStyle w:val="Chare"/>
          <w:rFonts w:hint="cs"/>
          <w:rtl/>
        </w:rPr>
        <w:t>و هیچکس جز تو گناهان را</w:t>
      </w:r>
      <w:r w:rsidR="001C70C1" w:rsidRPr="00E51FB6">
        <w:rPr>
          <w:rStyle w:val="Chare"/>
          <w:rFonts w:hint="cs"/>
          <w:rtl/>
        </w:rPr>
        <w:t xml:space="preserve"> نمی‌</w:t>
      </w:r>
      <w:r w:rsidRPr="00E51FB6">
        <w:rPr>
          <w:rStyle w:val="Chare"/>
          <w:rFonts w:hint="cs"/>
          <w:rtl/>
        </w:rPr>
        <w:t>آمرزد</w:t>
      </w:r>
      <w:r w:rsidR="00045F1B" w:rsidRPr="005B3922">
        <w:rPr>
          <w:rStyle w:val="Char8"/>
          <w:rFonts w:hint="cs"/>
          <w:rtl/>
        </w:rPr>
        <w:t>»</w:t>
      </w:r>
      <w:r w:rsidRPr="00615E94">
        <w:rPr>
          <w:rStyle w:val="Char4"/>
          <w:rFonts w:hint="cs"/>
          <w:rtl/>
        </w:rPr>
        <w:t>. این، بیان حالت سؤال شونده است.</w:t>
      </w:r>
    </w:p>
    <w:p w:rsidR="00A13F98" w:rsidRPr="00615E94" w:rsidRDefault="00A13F98" w:rsidP="00615E94">
      <w:pPr>
        <w:numPr>
          <w:ilvl w:val="0"/>
          <w:numId w:val="4"/>
        </w:numPr>
        <w:tabs>
          <w:tab w:val="clear" w:pos="750"/>
        </w:tabs>
        <w:jc w:val="lowKashida"/>
        <w:rPr>
          <w:rStyle w:val="Char4"/>
        </w:rPr>
      </w:pPr>
      <w:r w:rsidRPr="00615E94">
        <w:rPr>
          <w:rStyle w:val="Char4"/>
          <w:rFonts w:hint="cs"/>
          <w:rtl/>
        </w:rPr>
        <w:t xml:space="preserve"> سپس گفت: </w:t>
      </w:r>
      <w:r w:rsidR="00045F1B" w:rsidRPr="005B3922">
        <w:rPr>
          <w:rStyle w:val="Char8"/>
          <w:rFonts w:hint="cs"/>
          <w:rtl/>
        </w:rPr>
        <w:t>«</w:t>
      </w:r>
      <w:r w:rsidRPr="00615E94">
        <w:rPr>
          <w:rStyle w:val="Char3"/>
          <w:rFonts w:hint="cs"/>
          <w:rtl/>
        </w:rPr>
        <w:t>فاغفرل</w:t>
      </w:r>
      <w:r w:rsidR="00C43395" w:rsidRPr="00615E94">
        <w:rPr>
          <w:rStyle w:val="Char3"/>
          <w:rFonts w:hint="cs"/>
          <w:rtl/>
        </w:rPr>
        <w:t>ي</w:t>
      </w:r>
      <w:r w:rsidR="00045F1B" w:rsidRPr="005B3922">
        <w:rPr>
          <w:rStyle w:val="Char8"/>
          <w:rFonts w:hint="cs"/>
          <w:rtl/>
        </w:rPr>
        <w:t>»</w:t>
      </w:r>
      <w:r w:rsidRPr="00615E94">
        <w:rPr>
          <w:rStyle w:val="Char4"/>
          <w:rFonts w:hint="cs"/>
          <w:rtl/>
        </w:rPr>
        <w:t xml:space="preserve"> یعنی: </w:t>
      </w:r>
      <w:r w:rsidR="00045F1B" w:rsidRPr="005B3922">
        <w:rPr>
          <w:rStyle w:val="Char8"/>
          <w:rFonts w:hint="cs"/>
          <w:rtl/>
        </w:rPr>
        <w:t>«</w:t>
      </w:r>
      <w:r w:rsidRPr="00E51FB6">
        <w:rPr>
          <w:rStyle w:val="Chare"/>
          <w:rFonts w:hint="cs"/>
          <w:rtl/>
        </w:rPr>
        <w:t>مرا بیامرز</w:t>
      </w:r>
      <w:r w:rsidR="00045F1B" w:rsidRPr="005B3922">
        <w:rPr>
          <w:rStyle w:val="Char8"/>
          <w:rFonts w:hint="cs"/>
          <w:rtl/>
        </w:rPr>
        <w:t>»</w:t>
      </w:r>
      <w:r w:rsidRPr="00615E94">
        <w:rPr>
          <w:rStyle w:val="Char4"/>
          <w:rFonts w:hint="cs"/>
          <w:rtl/>
        </w:rPr>
        <w:t>.. بدین سان حاجت خود را بیان کرد و دعا را با دو نام از</w:t>
      </w:r>
      <w:r w:rsidR="001C0725" w:rsidRPr="00615E94">
        <w:rPr>
          <w:rStyle w:val="Char4"/>
          <w:rFonts w:hint="cs"/>
          <w:rtl/>
        </w:rPr>
        <w:t xml:space="preserve"> </w:t>
      </w:r>
      <w:r w:rsidR="000347D9" w:rsidRPr="00615E94">
        <w:rPr>
          <w:rStyle w:val="Char4"/>
          <w:rFonts w:hint="cs"/>
          <w:rtl/>
        </w:rPr>
        <w:t>نام‌ها</w:t>
      </w:r>
      <w:r w:rsidRPr="00615E94">
        <w:rPr>
          <w:rStyle w:val="Char4"/>
          <w:rFonts w:hint="cs"/>
          <w:rtl/>
        </w:rPr>
        <w:t>ی حسنی که با درخواستِ مطرح شده، مناسب است و آن را اقتضا</w:t>
      </w:r>
      <w:r w:rsidR="001C70C1" w:rsidRPr="00615E94">
        <w:rPr>
          <w:rStyle w:val="Char4"/>
          <w:rFonts w:hint="cs"/>
          <w:rtl/>
        </w:rPr>
        <w:t xml:space="preserve"> می‌</w:t>
      </w:r>
      <w:r w:rsidRPr="00615E94">
        <w:rPr>
          <w:rStyle w:val="Char4"/>
          <w:rFonts w:hint="cs"/>
          <w:rtl/>
        </w:rPr>
        <w:t>نماید، به پایان رساند.</w:t>
      </w:r>
    </w:p>
    <w:p w:rsidR="00A13F98" w:rsidRPr="00615E94" w:rsidRDefault="00A13F98" w:rsidP="00615E94">
      <w:pPr>
        <w:pStyle w:val="a8"/>
      </w:pPr>
      <w:r w:rsidRPr="00615E94">
        <w:rPr>
          <w:rFonts w:hint="cs"/>
          <w:rtl/>
        </w:rPr>
        <w:t>ابن</w:t>
      </w:r>
      <w:r w:rsidRPr="00615E94">
        <w:rPr>
          <w:rFonts w:cs="Times New Roman" w:hint="eastAsia"/>
          <w:rtl/>
        </w:rPr>
        <w:t> </w:t>
      </w:r>
      <w:r w:rsidRPr="00615E94">
        <w:rPr>
          <w:rFonts w:hint="cs"/>
          <w:rtl/>
        </w:rPr>
        <w:t xml:space="preserve">قیم </w:t>
      </w:r>
      <w:r w:rsidR="00EF14AD" w:rsidRPr="00615E94">
        <w:rPr>
          <w:rFonts w:cs="CTraditional Arabic" w:hint="cs"/>
          <w:rtl/>
        </w:rPr>
        <w:t>/</w:t>
      </w:r>
      <w:r w:rsidRPr="00615E94">
        <w:rPr>
          <w:rFonts w:hint="cs"/>
          <w:rtl/>
        </w:rPr>
        <w:t xml:space="preserve"> گفته است: و این گفته</w:t>
      </w:r>
      <w:r w:rsidR="005F5D81" w:rsidRPr="00615E94">
        <w:rPr>
          <w:rFonts w:hint="cs"/>
          <w:rtl/>
        </w:rPr>
        <w:t xml:space="preserve">‌ای </w:t>
      </w:r>
      <w:r w:rsidRPr="00615E94">
        <w:rPr>
          <w:rFonts w:hint="cs"/>
          <w:rtl/>
        </w:rPr>
        <w:t>که ما انتخاب نموده</w:t>
      </w:r>
      <w:r w:rsidR="005B3922">
        <w:rPr>
          <w:rFonts w:hint="cs"/>
          <w:rtl/>
        </w:rPr>
        <w:t>‌ایم،</w:t>
      </w:r>
      <w:r w:rsidRPr="00615E94">
        <w:rPr>
          <w:rFonts w:hint="cs"/>
          <w:rtl/>
        </w:rPr>
        <w:t xml:space="preserve"> از بسیاری از سلف روایت شده است. حسن بصری</w:t>
      </w:r>
      <w:r w:rsidR="001C70C1" w:rsidRPr="00615E94">
        <w:rPr>
          <w:rFonts w:hint="cs"/>
          <w:rtl/>
        </w:rPr>
        <w:t xml:space="preserve"> می‌</w:t>
      </w:r>
      <w:r w:rsidRPr="00615E94">
        <w:rPr>
          <w:rFonts w:hint="cs"/>
          <w:rtl/>
        </w:rPr>
        <w:t xml:space="preserve">گوید: </w:t>
      </w:r>
      <w:r w:rsidR="00045F1B" w:rsidRPr="00615E94">
        <w:rPr>
          <w:rFonts w:hint="cs"/>
          <w:rtl/>
        </w:rPr>
        <w:t>«</w:t>
      </w:r>
      <w:r w:rsidRPr="00615E94">
        <w:rPr>
          <w:rStyle w:val="Char1"/>
          <w:rFonts w:hint="cs"/>
          <w:rtl/>
        </w:rPr>
        <w:t>اللهم</w:t>
      </w:r>
      <w:r w:rsidR="00045F1B" w:rsidRPr="00615E94">
        <w:rPr>
          <w:rFonts w:hint="cs"/>
          <w:rtl/>
        </w:rPr>
        <w:t>»</w:t>
      </w:r>
      <w:r w:rsidRPr="00615E94">
        <w:rPr>
          <w:rFonts w:hint="cs"/>
          <w:rtl/>
        </w:rPr>
        <w:t xml:space="preserve"> همه دعاها را جمع</w:t>
      </w:r>
      <w:r w:rsidR="001C70C1" w:rsidRPr="00615E94">
        <w:rPr>
          <w:rFonts w:hint="cs"/>
          <w:rtl/>
        </w:rPr>
        <w:t xml:space="preserve"> می‌</w:t>
      </w:r>
      <w:r w:rsidRPr="00615E94">
        <w:rPr>
          <w:rFonts w:hint="cs"/>
          <w:rtl/>
        </w:rPr>
        <w:t xml:space="preserve">نماید. و ابو رجاء عطاردی گفته است: میم در </w:t>
      </w:r>
      <w:r w:rsidR="00045F1B" w:rsidRPr="005B3922">
        <w:rPr>
          <w:rStyle w:val="Char8"/>
          <w:rFonts w:hint="cs"/>
          <w:rtl/>
        </w:rPr>
        <w:t>«</w:t>
      </w:r>
      <w:r w:rsidRPr="00615E94">
        <w:rPr>
          <w:rStyle w:val="Char3"/>
          <w:rFonts w:hint="cs"/>
          <w:rtl/>
        </w:rPr>
        <w:t>اللهم</w:t>
      </w:r>
      <w:r w:rsidR="00045F1B" w:rsidRPr="005B3922">
        <w:rPr>
          <w:rStyle w:val="Char8"/>
          <w:rFonts w:hint="cs"/>
          <w:rtl/>
        </w:rPr>
        <w:t>»</w:t>
      </w:r>
      <w:r w:rsidRPr="00615E94">
        <w:rPr>
          <w:rFonts w:hint="cs"/>
          <w:rtl/>
        </w:rPr>
        <w:t xml:space="preserve"> نود و نه نام از </w:t>
      </w:r>
      <w:r w:rsidR="000347D9" w:rsidRPr="00615E94">
        <w:rPr>
          <w:rFonts w:hint="cs"/>
          <w:rtl/>
        </w:rPr>
        <w:t>نام‌ها</w:t>
      </w:r>
      <w:r w:rsidRPr="00615E94">
        <w:rPr>
          <w:rFonts w:hint="cs"/>
          <w:rtl/>
        </w:rPr>
        <w:t>ی خدا را در بردارد.</w:t>
      </w:r>
    </w:p>
    <w:p w:rsidR="00A13F98" w:rsidRPr="00615E94" w:rsidRDefault="00A13F98" w:rsidP="00E51FB6">
      <w:pPr>
        <w:pStyle w:val="a8"/>
        <w:rPr>
          <w:rtl/>
        </w:rPr>
      </w:pPr>
      <w:r w:rsidRPr="00615E94">
        <w:rPr>
          <w:rFonts w:hint="cs"/>
          <w:rtl/>
        </w:rPr>
        <w:t xml:space="preserve">و نصر بن ثمیل گفته است: هرکس بگوید: (اللهم) «بار خدایا» به راستی که خداوند را با همه </w:t>
      </w:r>
      <w:r w:rsidR="000347D9" w:rsidRPr="00615E94">
        <w:rPr>
          <w:rFonts w:hint="cs"/>
          <w:rtl/>
        </w:rPr>
        <w:t>نام‌ها</w:t>
      </w:r>
      <w:r w:rsidRPr="00615E94">
        <w:rPr>
          <w:rFonts w:hint="cs"/>
          <w:rtl/>
        </w:rPr>
        <w:t>یش خوانده</w:t>
      </w:r>
      <w:r w:rsidR="001C0725" w:rsidRPr="00615E94">
        <w:rPr>
          <w:rFonts w:hint="cs"/>
          <w:rtl/>
        </w:rPr>
        <w:t xml:space="preserve"> </w:t>
      </w:r>
      <w:r w:rsidRPr="00615E94">
        <w:rPr>
          <w:rFonts w:hint="cs"/>
          <w:rtl/>
        </w:rPr>
        <w:t>و صدا زده است</w:t>
      </w:r>
      <w:r w:rsidR="00E51FB6" w:rsidRPr="00615E94">
        <w:rPr>
          <w:rFonts w:hint="cs"/>
          <w:vertAlign w:val="superscript"/>
          <w:rtl/>
        </w:rPr>
        <w:t xml:space="preserve"> </w:t>
      </w:r>
      <w:r w:rsidR="00045F1B" w:rsidRPr="00615E94">
        <w:rPr>
          <w:rFonts w:hint="cs"/>
          <w:vertAlign w:val="superscript"/>
          <w:rtl/>
        </w:rPr>
        <w:t>(</w:t>
      </w:r>
      <w:r w:rsidR="00045F1B" w:rsidRPr="00615E94">
        <w:rPr>
          <w:vertAlign w:val="superscript"/>
          <w:rtl/>
        </w:rPr>
        <w:footnoteReference w:id="27"/>
      </w:r>
      <w:r w:rsidR="00045F1B" w:rsidRPr="00615E94">
        <w:rPr>
          <w:rFonts w:hint="cs"/>
          <w:vertAlign w:val="superscript"/>
          <w:rtl/>
        </w:rPr>
        <w:t>)</w:t>
      </w:r>
      <w:r w:rsidR="00E51FB6">
        <w:rPr>
          <w:rFonts w:hint="cs"/>
          <w:rtl/>
        </w:rPr>
        <w:t>.</w:t>
      </w:r>
    </w:p>
    <w:p w:rsidR="00E51FB6" w:rsidRDefault="00E51FB6" w:rsidP="00615E94">
      <w:pPr>
        <w:pStyle w:val="a1"/>
        <w:rPr>
          <w:rStyle w:val="Char4"/>
          <w:rtl/>
        </w:rPr>
        <w:sectPr w:rsidR="00E51FB6" w:rsidSect="00C14F87">
          <w:headerReference w:type="default" r:id="rId27"/>
          <w:footnotePr>
            <w:numRestart w:val="eachPage"/>
          </w:footnotePr>
          <w:pgSz w:w="9356" w:h="13608" w:code="9"/>
          <w:pgMar w:top="567" w:right="1134" w:bottom="851" w:left="1134" w:header="454" w:footer="0" w:gutter="0"/>
          <w:cols w:space="708"/>
          <w:titlePg/>
          <w:bidi/>
          <w:rtlGutter/>
          <w:docGrid w:linePitch="381"/>
        </w:sectPr>
      </w:pPr>
    </w:p>
    <w:p w:rsidR="00A13F98" w:rsidRPr="00615E94" w:rsidRDefault="00A13F98" w:rsidP="00E51FB6">
      <w:pPr>
        <w:pStyle w:val="a1"/>
        <w:rPr>
          <w:rtl/>
        </w:rPr>
      </w:pPr>
      <w:bookmarkStart w:id="41" w:name="_Toc434858212"/>
      <w:bookmarkStart w:id="42" w:name="_Toc436128983"/>
      <w:r w:rsidRPr="00615E94">
        <w:rPr>
          <w:rFonts w:hint="cs"/>
          <w:rtl/>
        </w:rPr>
        <w:t>بخش یازدهم</w:t>
      </w:r>
      <w:bookmarkEnd w:id="41"/>
      <w:r w:rsidR="00E51FB6">
        <w:rPr>
          <w:rFonts w:hint="cs"/>
          <w:rtl/>
        </w:rPr>
        <w:t>:</w:t>
      </w:r>
      <w:bookmarkStart w:id="43" w:name="_Toc434858213"/>
      <w:r w:rsidR="00E51FB6">
        <w:rPr>
          <w:rtl/>
        </w:rPr>
        <w:br/>
      </w:r>
      <w:r w:rsidR="000347D9" w:rsidRPr="00615E94">
        <w:rPr>
          <w:rFonts w:hint="cs"/>
          <w:rtl/>
        </w:rPr>
        <w:t>نام‌ها</w:t>
      </w:r>
      <w:r w:rsidRPr="00615E94">
        <w:rPr>
          <w:rFonts w:hint="cs"/>
          <w:rtl/>
        </w:rPr>
        <w:t xml:space="preserve"> و صفات خدا، مختص او هستند و یکی بودن </w:t>
      </w:r>
      <w:r w:rsidR="000347D9" w:rsidRPr="00615E94">
        <w:rPr>
          <w:rFonts w:hint="cs"/>
          <w:rtl/>
        </w:rPr>
        <w:t>نام‌ها</w:t>
      </w:r>
      <w:r w:rsidRPr="00615E94">
        <w:rPr>
          <w:rFonts w:hint="cs"/>
          <w:rtl/>
        </w:rPr>
        <w:t xml:space="preserve">، شبیه بودن صاحبان </w:t>
      </w:r>
      <w:r w:rsidR="000347D9" w:rsidRPr="00615E94">
        <w:rPr>
          <w:rFonts w:hint="cs"/>
          <w:rtl/>
        </w:rPr>
        <w:t>نام‌ها</w:t>
      </w:r>
      <w:r w:rsidRPr="00615E94">
        <w:rPr>
          <w:rFonts w:hint="cs"/>
          <w:rtl/>
        </w:rPr>
        <w:t xml:space="preserve"> را ایجاب</w:t>
      </w:r>
      <w:r w:rsidR="001C70C1" w:rsidRPr="00615E94">
        <w:rPr>
          <w:rFonts w:hint="cs"/>
          <w:rtl/>
        </w:rPr>
        <w:t xml:space="preserve"> ن</w:t>
      </w:r>
      <w:r w:rsidR="003364F9" w:rsidRPr="00615E94">
        <w:rPr>
          <w:rFonts w:hint="cs"/>
          <w:rtl/>
        </w:rPr>
        <w:t>می‌کند</w:t>
      </w:r>
      <w:bookmarkEnd w:id="42"/>
      <w:bookmarkEnd w:id="43"/>
    </w:p>
    <w:p w:rsidR="00A13F98" w:rsidRPr="00615E94" w:rsidRDefault="00A13F98" w:rsidP="00615E94">
      <w:pPr>
        <w:pStyle w:val="a8"/>
        <w:rPr>
          <w:rtl/>
        </w:rPr>
      </w:pPr>
      <w:r w:rsidRPr="00615E94">
        <w:rPr>
          <w:rFonts w:hint="cs"/>
          <w:rtl/>
        </w:rPr>
        <w:t>ابن تیم</w:t>
      </w:r>
      <w:r w:rsidR="00FD1D97" w:rsidRPr="00615E94">
        <w:rPr>
          <w:rFonts w:hint="cs"/>
          <w:rtl/>
        </w:rPr>
        <w:t>ی</w:t>
      </w:r>
      <w:r w:rsidRPr="00615E94">
        <w:rPr>
          <w:rFonts w:hint="cs"/>
          <w:rtl/>
        </w:rPr>
        <w:t xml:space="preserve">ه </w:t>
      </w:r>
      <w:r w:rsidR="00EF14AD" w:rsidRPr="00615E94">
        <w:rPr>
          <w:rFonts w:cs="CTraditional Arabic" w:hint="cs"/>
          <w:rtl/>
        </w:rPr>
        <w:t>/</w:t>
      </w:r>
      <w:r w:rsidRPr="00615E94">
        <w:rPr>
          <w:rFonts w:hint="cs"/>
          <w:rtl/>
        </w:rPr>
        <w:t xml:space="preserve"> تعالی گفته است: خداوند، بر خود و بر صفاتش، </w:t>
      </w:r>
      <w:r w:rsidR="000347D9" w:rsidRPr="00615E94">
        <w:rPr>
          <w:rFonts w:hint="cs"/>
          <w:rtl/>
        </w:rPr>
        <w:t>نام‌ها</w:t>
      </w:r>
      <w:r w:rsidRPr="00615E94">
        <w:rPr>
          <w:rFonts w:hint="cs"/>
          <w:rtl/>
        </w:rPr>
        <w:t xml:space="preserve">یی گذاشته است؛ پس این </w:t>
      </w:r>
      <w:r w:rsidR="000347D9" w:rsidRPr="00615E94">
        <w:rPr>
          <w:rFonts w:hint="cs"/>
          <w:rtl/>
        </w:rPr>
        <w:t>نام‌ها</w:t>
      </w:r>
      <w:r w:rsidRPr="00615E94">
        <w:rPr>
          <w:rFonts w:hint="cs"/>
          <w:rtl/>
        </w:rPr>
        <w:t>، مختص او هستند و هرگاه به او نسبت داده شوند، ه</w:t>
      </w:r>
      <w:r w:rsidR="00FD1D97" w:rsidRPr="00615E94">
        <w:rPr>
          <w:rFonts w:hint="cs"/>
          <w:rtl/>
        </w:rPr>
        <w:t>ی</w:t>
      </w:r>
      <w:r w:rsidRPr="00615E94">
        <w:rPr>
          <w:rFonts w:hint="cs"/>
          <w:rtl/>
        </w:rPr>
        <w:t>چکس د</w:t>
      </w:r>
      <w:r w:rsidR="00FD1D97" w:rsidRPr="00615E94">
        <w:rPr>
          <w:rFonts w:hint="cs"/>
          <w:rtl/>
        </w:rPr>
        <w:t>ی</w:t>
      </w:r>
      <w:r w:rsidRPr="00615E94">
        <w:rPr>
          <w:rFonts w:hint="cs"/>
          <w:rtl/>
        </w:rPr>
        <w:t>گر</w:t>
      </w:r>
      <w:r w:rsidR="00FD1D97" w:rsidRPr="00615E94">
        <w:rPr>
          <w:rFonts w:hint="cs"/>
          <w:rtl/>
        </w:rPr>
        <w:t>ی</w:t>
      </w:r>
      <w:r w:rsidRPr="00615E94">
        <w:rPr>
          <w:rFonts w:hint="cs"/>
          <w:rtl/>
        </w:rPr>
        <w:t xml:space="preserve"> در آن، با او شریک نیست؛ برخی از آفریده</w:t>
      </w:r>
      <w:r w:rsidR="001C0725" w:rsidRPr="00615E94">
        <w:rPr>
          <w:rFonts w:hint="cs"/>
          <w:rtl/>
        </w:rPr>
        <w:t>‌ها</w:t>
      </w:r>
      <w:r w:rsidRPr="00615E94">
        <w:rPr>
          <w:rFonts w:hint="cs"/>
          <w:rtl/>
        </w:rPr>
        <w:t xml:space="preserve">یش را نیز به </w:t>
      </w:r>
      <w:r w:rsidR="000347D9" w:rsidRPr="00615E94">
        <w:rPr>
          <w:rFonts w:hint="cs"/>
          <w:rtl/>
        </w:rPr>
        <w:t>نام‌ها</w:t>
      </w:r>
      <w:r w:rsidRPr="00615E94">
        <w:rPr>
          <w:rFonts w:hint="cs"/>
          <w:rtl/>
        </w:rPr>
        <w:t xml:space="preserve">یی نامگذاری کرده که این </w:t>
      </w:r>
      <w:r w:rsidR="000347D9" w:rsidRPr="00615E94">
        <w:rPr>
          <w:rFonts w:hint="cs"/>
          <w:rtl/>
        </w:rPr>
        <w:t>نام‌ها</w:t>
      </w:r>
      <w:r w:rsidRPr="00615E94">
        <w:rPr>
          <w:rFonts w:hint="cs"/>
          <w:rtl/>
        </w:rPr>
        <w:t>، مختص آنها هستند و به آنان نسبت داده</w:t>
      </w:r>
      <w:r w:rsidR="001C70C1" w:rsidRPr="00615E94">
        <w:rPr>
          <w:rFonts w:hint="cs"/>
          <w:rtl/>
        </w:rPr>
        <w:t xml:space="preserve"> می‌</w:t>
      </w:r>
      <w:r w:rsidRPr="00615E94">
        <w:rPr>
          <w:rFonts w:hint="cs"/>
          <w:rtl/>
        </w:rPr>
        <w:t xml:space="preserve">شوند؛ اما این </w:t>
      </w:r>
      <w:r w:rsidR="000347D9" w:rsidRPr="00615E94">
        <w:rPr>
          <w:rFonts w:hint="cs"/>
          <w:rtl/>
        </w:rPr>
        <w:t>نام‌ها</w:t>
      </w:r>
      <w:r w:rsidRPr="00615E94">
        <w:rPr>
          <w:rFonts w:hint="cs"/>
          <w:rtl/>
        </w:rPr>
        <w:t xml:space="preserve"> وقتی بدون نسبت دادن و تخصیص، ذکر شوند، با </w:t>
      </w:r>
      <w:r w:rsidR="000347D9" w:rsidRPr="00615E94">
        <w:rPr>
          <w:rFonts w:hint="cs"/>
          <w:rtl/>
        </w:rPr>
        <w:t>نام‌ها</w:t>
      </w:r>
      <w:r w:rsidRPr="00615E94">
        <w:rPr>
          <w:rFonts w:hint="cs"/>
          <w:rtl/>
        </w:rPr>
        <w:t>ی خدا یکی هستند. ولی باید دانست که از یکی بودن نام، شبیه بودن صاحبان نام لازم</w:t>
      </w:r>
      <w:r w:rsidR="001C70C1" w:rsidRPr="00615E94">
        <w:rPr>
          <w:rFonts w:hint="cs"/>
          <w:rtl/>
        </w:rPr>
        <w:t xml:space="preserve"> نمی‌</w:t>
      </w:r>
      <w:r w:rsidRPr="00615E94">
        <w:rPr>
          <w:rFonts w:hint="cs"/>
          <w:rtl/>
        </w:rPr>
        <w:t>آید و یکی بودن نام، وقتی به صورت مطلق و بدون نسبت دادن یا مختص کردن آن به کسی باشد، به معنی یکی بودن صاحبان نام نیست و نیز بدین معنی نیست که با همدیگر، همگونی و شباهتی دارند، گذشته از اینکه نبا</w:t>
      </w:r>
      <w:r w:rsidR="00FD1D97" w:rsidRPr="00615E94">
        <w:rPr>
          <w:rFonts w:hint="cs"/>
          <w:rtl/>
        </w:rPr>
        <w:t>ی</w:t>
      </w:r>
      <w:r w:rsidRPr="00615E94">
        <w:rPr>
          <w:rFonts w:hint="cs"/>
          <w:rtl/>
        </w:rPr>
        <w:t>د چن</w:t>
      </w:r>
      <w:r w:rsidR="00FD1D97" w:rsidRPr="00615E94">
        <w:rPr>
          <w:rFonts w:hint="cs"/>
          <w:rtl/>
        </w:rPr>
        <w:t>ی</w:t>
      </w:r>
      <w:r w:rsidRPr="00615E94">
        <w:rPr>
          <w:rFonts w:hint="cs"/>
          <w:rtl/>
        </w:rPr>
        <w:t>ن پنداشت که صاحبان نام به هنگام نسبت دادن آن و تخصیص، یکی هستند.</w:t>
      </w:r>
    </w:p>
    <w:p w:rsidR="00A13F98" w:rsidRPr="00615E94" w:rsidRDefault="00A13F98" w:rsidP="00615E94">
      <w:pPr>
        <w:pStyle w:val="a8"/>
        <w:rPr>
          <w:rtl/>
        </w:rPr>
      </w:pPr>
      <w:r w:rsidRPr="00615E94">
        <w:rPr>
          <w:rFonts w:hint="cs"/>
          <w:rtl/>
        </w:rPr>
        <w:t xml:space="preserve">خداوند، خودش را </w:t>
      </w:r>
      <w:r w:rsidRPr="00615E94">
        <w:rPr>
          <w:rStyle w:val="Char1"/>
          <w:rFonts w:hint="cs"/>
          <w:rtl/>
        </w:rPr>
        <w:t>ح</w:t>
      </w:r>
      <w:r w:rsidR="001C0725" w:rsidRPr="00615E94">
        <w:rPr>
          <w:rStyle w:val="Char1"/>
          <w:rFonts w:hint="cs"/>
          <w:rtl/>
        </w:rPr>
        <w:t>ي</w:t>
      </w:r>
      <w:r w:rsidRPr="00615E94">
        <w:rPr>
          <w:rFonts w:hint="cs"/>
          <w:rtl/>
        </w:rPr>
        <w:t xml:space="preserve"> (زنده) نامیده و فرموده است:</w:t>
      </w:r>
      <w:r w:rsidR="00A95EEA" w:rsidRPr="00615E94">
        <w:rPr>
          <w:rFonts w:cs="Arial"/>
          <w:b/>
          <w:color w:val="000000"/>
          <w:szCs w:val="24"/>
          <w:rtl/>
        </w:rPr>
        <w:t xml:space="preserve"> </w:t>
      </w:r>
      <w:r w:rsidR="0054790B" w:rsidRPr="00615E94">
        <w:rPr>
          <w:rFonts w:cs="Traditional Arabic"/>
          <w:b/>
          <w:color w:val="000000"/>
          <w:rtl/>
        </w:rPr>
        <w:t>﴿</w:t>
      </w:r>
      <w:r w:rsidR="0054790B" w:rsidRPr="00615E94">
        <w:rPr>
          <w:rFonts w:cs="KFGQPC Uthmanic Script HAFS" w:hint="cs"/>
          <w:b/>
          <w:color w:val="000000"/>
          <w:rtl/>
        </w:rPr>
        <w:t>ٱ</w:t>
      </w:r>
      <w:r w:rsidR="0054790B" w:rsidRPr="00615E94">
        <w:rPr>
          <w:rFonts w:cs="KFGQPC Uthmanic Script HAFS" w:hint="eastAsia"/>
          <w:b/>
          <w:color w:val="000000"/>
          <w:rtl/>
        </w:rPr>
        <w:t>للَّهُ</w:t>
      </w:r>
      <w:r w:rsidR="0054790B" w:rsidRPr="00615E94">
        <w:rPr>
          <w:rFonts w:cs="KFGQPC Uthmanic Script HAFS"/>
          <w:b/>
          <w:color w:val="000000"/>
          <w:rtl/>
        </w:rPr>
        <w:t xml:space="preserve"> لَآ إِلَٰهَ إِلَّا هُوَ </w:t>
      </w:r>
      <w:r w:rsidR="0054790B" w:rsidRPr="00615E94">
        <w:rPr>
          <w:rFonts w:cs="KFGQPC Uthmanic Script HAFS" w:hint="cs"/>
          <w:b/>
          <w:color w:val="000000"/>
          <w:rtl/>
        </w:rPr>
        <w:t>ٱ</w:t>
      </w:r>
      <w:r w:rsidR="0054790B" w:rsidRPr="00615E94">
        <w:rPr>
          <w:rFonts w:cs="KFGQPC Uthmanic Script HAFS" w:hint="eastAsia"/>
          <w:b/>
          <w:color w:val="000000"/>
          <w:rtl/>
        </w:rPr>
        <w:t>لۡحَيُّ</w:t>
      </w:r>
      <w:r w:rsidR="0054790B" w:rsidRPr="00615E94">
        <w:rPr>
          <w:rFonts w:cs="KFGQPC Uthmanic Script HAFS"/>
          <w:b/>
          <w:color w:val="000000"/>
          <w:rtl/>
        </w:rPr>
        <w:t xml:space="preserve"> </w:t>
      </w:r>
      <w:r w:rsidR="0054790B" w:rsidRPr="00615E94">
        <w:rPr>
          <w:rFonts w:cs="KFGQPC Uthmanic Script HAFS" w:hint="cs"/>
          <w:b/>
          <w:color w:val="000000"/>
          <w:rtl/>
        </w:rPr>
        <w:t>ٱ</w:t>
      </w:r>
      <w:r w:rsidR="0054790B" w:rsidRPr="00615E94">
        <w:rPr>
          <w:rFonts w:cs="KFGQPC Uthmanic Script HAFS" w:hint="eastAsia"/>
          <w:b/>
          <w:color w:val="000000"/>
          <w:rtl/>
        </w:rPr>
        <w:t>لۡقَيُّومُ</w:t>
      </w:r>
      <w:r w:rsidR="0054790B" w:rsidRPr="00615E94">
        <w:rPr>
          <w:rFonts w:cs="Traditional Arabic" w:hint="cs"/>
          <w:b/>
          <w:color w:val="000000"/>
          <w:rtl/>
        </w:rPr>
        <w:t>﴾</w:t>
      </w:r>
      <w:r w:rsidR="0054790B" w:rsidRPr="00615E94">
        <w:rPr>
          <w:b/>
          <w:color w:val="000000"/>
          <w:szCs w:val="24"/>
          <w:rtl/>
        </w:rPr>
        <w:t xml:space="preserve"> </w:t>
      </w:r>
      <w:r w:rsidR="0054790B" w:rsidRPr="00615E94">
        <w:rPr>
          <w:rStyle w:val="Char6"/>
          <w:rtl/>
        </w:rPr>
        <w:t>[البقرة: 255]</w:t>
      </w:r>
      <w:r w:rsidR="0054790B" w:rsidRPr="00615E94">
        <w:rPr>
          <w:rStyle w:val="Char6"/>
          <w:rFonts w:hint="cs"/>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خدا</w:t>
      </w:r>
      <w:r w:rsidR="00FD1D97" w:rsidRPr="00615E94">
        <w:rPr>
          <w:rStyle w:val="Char7"/>
          <w:rFonts w:hint="cs"/>
          <w:rtl/>
        </w:rPr>
        <w:t>ی</w:t>
      </w:r>
      <w:r w:rsidRPr="00615E94">
        <w:rPr>
          <w:rStyle w:val="Char7"/>
          <w:rFonts w:hint="cs"/>
          <w:rtl/>
        </w:rPr>
        <w:t>ی به جز الله وجود ندارد و او زنده پایدار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 xml:space="preserve">همینطور خداوند متعال، برخی از بندگانش را </w:t>
      </w:r>
      <w:r w:rsidRPr="00615E94">
        <w:rPr>
          <w:rStyle w:val="Char1"/>
          <w:rFonts w:hint="cs"/>
          <w:rtl/>
        </w:rPr>
        <w:t>ح</w:t>
      </w:r>
      <w:r w:rsidR="001C0725" w:rsidRPr="00615E94">
        <w:rPr>
          <w:rStyle w:val="Char1"/>
          <w:rFonts w:hint="cs"/>
          <w:rtl/>
        </w:rPr>
        <w:t>ي</w:t>
      </w:r>
      <w:r w:rsidRPr="00615E94">
        <w:rPr>
          <w:rFonts w:hint="cs"/>
          <w:rtl/>
        </w:rPr>
        <w:t xml:space="preserve"> (زنده) نامیده و فرموده است: </w:t>
      </w:r>
      <w:r w:rsidR="0054790B" w:rsidRPr="00615E94">
        <w:rPr>
          <w:rFonts w:cs="Traditional Arabic"/>
          <w:b/>
          <w:color w:val="000000"/>
          <w:rtl/>
        </w:rPr>
        <w:t>﴿</w:t>
      </w:r>
      <w:r w:rsidR="0054790B" w:rsidRPr="00615E94">
        <w:rPr>
          <w:rFonts w:cs="KFGQPC Uthmanic Script HAFS"/>
          <w:b/>
          <w:color w:val="000000"/>
          <w:rtl/>
        </w:rPr>
        <w:t xml:space="preserve">يُخۡرِجُ </w:t>
      </w:r>
      <w:r w:rsidR="0054790B" w:rsidRPr="00615E94">
        <w:rPr>
          <w:rFonts w:cs="KFGQPC Uthmanic Script HAFS" w:hint="cs"/>
          <w:b/>
          <w:color w:val="000000"/>
          <w:rtl/>
        </w:rPr>
        <w:t>ٱ</w:t>
      </w:r>
      <w:r w:rsidR="0054790B" w:rsidRPr="00615E94">
        <w:rPr>
          <w:rFonts w:cs="KFGQPC Uthmanic Script HAFS" w:hint="eastAsia"/>
          <w:b/>
          <w:color w:val="000000"/>
          <w:rtl/>
        </w:rPr>
        <w:t>لۡحَيَّ</w:t>
      </w:r>
      <w:r w:rsidR="0054790B" w:rsidRPr="00615E94">
        <w:rPr>
          <w:rFonts w:cs="KFGQPC Uthmanic Script HAFS"/>
          <w:b/>
          <w:color w:val="000000"/>
          <w:rtl/>
        </w:rPr>
        <w:t xml:space="preserve"> مِنَ </w:t>
      </w:r>
      <w:r w:rsidR="0054790B" w:rsidRPr="00615E94">
        <w:rPr>
          <w:rFonts w:cs="KFGQPC Uthmanic Script HAFS" w:hint="cs"/>
          <w:b/>
          <w:color w:val="000000"/>
          <w:rtl/>
        </w:rPr>
        <w:t>ٱ</w:t>
      </w:r>
      <w:r w:rsidR="0054790B" w:rsidRPr="00615E94">
        <w:rPr>
          <w:rFonts w:cs="KFGQPC Uthmanic Script HAFS" w:hint="eastAsia"/>
          <w:b/>
          <w:color w:val="000000"/>
          <w:rtl/>
        </w:rPr>
        <w:t>لۡمَيِّتِ</w:t>
      </w:r>
      <w:r w:rsidR="0054790B" w:rsidRPr="00615E94">
        <w:rPr>
          <w:rFonts w:cs="KFGQPC Uthmanic Script HAFS"/>
          <w:b/>
          <w:color w:val="000000"/>
          <w:rtl/>
        </w:rPr>
        <w:t xml:space="preserve"> وَيُخۡرِجُ </w:t>
      </w:r>
      <w:r w:rsidR="0054790B" w:rsidRPr="00615E94">
        <w:rPr>
          <w:rFonts w:cs="KFGQPC Uthmanic Script HAFS" w:hint="cs"/>
          <w:b/>
          <w:color w:val="000000"/>
          <w:rtl/>
        </w:rPr>
        <w:t>ٱ</w:t>
      </w:r>
      <w:r w:rsidR="0054790B" w:rsidRPr="00615E94">
        <w:rPr>
          <w:rFonts w:cs="KFGQPC Uthmanic Script HAFS" w:hint="eastAsia"/>
          <w:b/>
          <w:color w:val="000000"/>
          <w:rtl/>
        </w:rPr>
        <w:t>لۡمَيِّتَ</w:t>
      </w:r>
      <w:r w:rsidR="0054790B" w:rsidRPr="00615E94">
        <w:rPr>
          <w:rFonts w:cs="KFGQPC Uthmanic Script HAFS"/>
          <w:b/>
          <w:color w:val="000000"/>
          <w:rtl/>
        </w:rPr>
        <w:t xml:space="preserve"> مِنَ </w:t>
      </w:r>
      <w:r w:rsidR="0054790B" w:rsidRPr="00615E94">
        <w:rPr>
          <w:rFonts w:cs="KFGQPC Uthmanic Script HAFS" w:hint="cs"/>
          <w:b/>
          <w:color w:val="000000"/>
          <w:rtl/>
        </w:rPr>
        <w:t>ٱ</w:t>
      </w:r>
      <w:r w:rsidR="0054790B" w:rsidRPr="00615E94">
        <w:rPr>
          <w:rFonts w:cs="KFGQPC Uthmanic Script HAFS" w:hint="eastAsia"/>
          <w:b/>
          <w:color w:val="000000"/>
          <w:rtl/>
        </w:rPr>
        <w:t>لۡحَيِّ</w:t>
      </w:r>
      <w:r w:rsidR="0054790B" w:rsidRPr="00615E94">
        <w:rPr>
          <w:rFonts w:cs="Traditional Arabic" w:hint="cs"/>
          <w:b/>
          <w:color w:val="000000"/>
          <w:rtl/>
        </w:rPr>
        <w:t>﴾</w:t>
      </w:r>
      <w:r w:rsidR="0054790B" w:rsidRPr="00615E94">
        <w:rPr>
          <w:b/>
          <w:color w:val="000000"/>
          <w:szCs w:val="24"/>
          <w:rtl/>
        </w:rPr>
        <w:t xml:space="preserve"> [الروم: 19]</w:t>
      </w:r>
      <w:r w:rsidR="0054790B"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زنده را از مرده بیرون</w:t>
      </w:r>
      <w:r w:rsidR="001C70C1" w:rsidRPr="00615E94">
        <w:rPr>
          <w:rStyle w:val="Char7"/>
          <w:rFonts w:hint="cs"/>
          <w:rtl/>
        </w:rPr>
        <w:t xml:space="preserve"> می‌</w:t>
      </w:r>
      <w:r w:rsidRPr="00615E94">
        <w:rPr>
          <w:rStyle w:val="Char7"/>
          <w:rFonts w:hint="cs"/>
          <w:rtl/>
        </w:rPr>
        <w:t>آورد و مرده را از زنده</w:t>
      </w:r>
      <w:r w:rsidRPr="00615E94">
        <w:rPr>
          <w:rStyle w:val="Char8"/>
          <w:rFonts w:hint="cs"/>
          <w:rtl/>
        </w:rPr>
        <w:t>»</w:t>
      </w:r>
      <w:r w:rsidRPr="00615E94">
        <w:rPr>
          <w:rFonts w:hint="cs"/>
          <w:rtl/>
        </w:rPr>
        <w:t>.</w:t>
      </w:r>
    </w:p>
    <w:p w:rsidR="00A13F98" w:rsidRPr="00615E94" w:rsidRDefault="00A13F98" w:rsidP="00E51FB6">
      <w:pPr>
        <w:pStyle w:val="a8"/>
        <w:rPr>
          <w:rtl/>
        </w:rPr>
      </w:pPr>
      <w:r w:rsidRPr="00615E94">
        <w:rPr>
          <w:rFonts w:hint="cs"/>
          <w:rtl/>
        </w:rPr>
        <w:t>این زنده، مانند آن زنده نیست؛ زیرا در آیه نخست</w:t>
      </w:r>
      <w:r w:rsidRPr="00E51FB6">
        <w:rPr>
          <w:rFonts w:hint="cs"/>
          <w:rtl/>
        </w:rPr>
        <w:t xml:space="preserve">، (الحی)، اسم خداست که مختص او </w:t>
      </w:r>
      <w:r w:rsidR="007E1451" w:rsidRPr="00E51FB6">
        <w:rPr>
          <w:rFonts w:hint="cs"/>
          <w:rtl/>
        </w:rPr>
        <w:t>می‌باشد</w:t>
      </w:r>
      <w:r w:rsidRPr="00E51FB6">
        <w:rPr>
          <w:rFonts w:hint="cs"/>
          <w:rtl/>
        </w:rPr>
        <w:t xml:space="preserve"> و در آیه دوم، (ال</w:t>
      </w:r>
      <w:r w:rsidR="009D70C6" w:rsidRPr="00E51FB6">
        <w:rPr>
          <w:rFonts w:hint="cs"/>
          <w:rtl/>
        </w:rPr>
        <w:t>ـ</w:t>
      </w:r>
      <w:r w:rsidRPr="00E51FB6">
        <w:rPr>
          <w:rFonts w:hint="cs"/>
          <w:rtl/>
        </w:rPr>
        <w:t>ح</w:t>
      </w:r>
      <w:r w:rsidR="00E51FB6">
        <w:rPr>
          <w:rFonts w:hint="cs"/>
          <w:rtl/>
        </w:rPr>
        <w:t>ی</w:t>
      </w:r>
      <w:r w:rsidRPr="00E51FB6">
        <w:rPr>
          <w:rFonts w:hint="cs"/>
          <w:rtl/>
        </w:rPr>
        <w:t xml:space="preserve">)، اسم </w:t>
      </w:r>
      <w:r w:rsidRPr="00615E94">
        <w:rPr>
          <w:rFonts w:hint="cs"/>
          <w:rtl/>
        </w:rPr>
        <w:t>مخلوق است و به آن اختصاص دارد و اگر به تنهایی و بدون تخصیص، ذکر گردند، یکی هستند؛ ولی با ذکر مطلق، در خارج مسمای موجودی ندارد؛ اما عقل، قدر مشترکی از مطلق را میان دو چیزی که این نام بر آنها نهاده شده، درک</w:t>
      </w:r>
      <w:r w:rsidR="001C70C1" w:rsidRPr="00615E94">
        <w:rPr>
          <w:rFonts w:hint="cs"/>
          <w:rtl/>
        </w:rPr>
        <w:t xml:space="preserve"> </w:t>
      </w:r>
      <w:r w:rsidR="003364F9" w:rsidRPr="00615E94">
        <w:rPr>
          <w:rFonts w:hint="cs"/>
          <w:rtl/>
        </w:rPr>
        <w:t>می‌کند</w:t>
      </w:r>
      <w:r w:rsidRPr="00615E94">
        <w:rPr>
          <w:rFonts w:hint="cs"/>
          <w:rtl/>
        </w:rPr>
        <w:t xml:space="preserve"> و هنگام اختصاص دادن، آن را به چیزی مقید</w:t>
      </w:r>
      <w:r w:rsidR="001C70C1" w:rsidRPr="00615E94">
        <w:rPr>
          <w:rFonts w:hint="cs"/>
          <w:rtl/>
        </w:rPr>
        <w:t xml:space="preserve"> می‌</w:t>
      </w:r>
      <w:r w:rsidRPr="00615E94">
        <w:rPr>
          <w:rFonts w:hint="cs"/>
          <w:rtl/>
        </w:rPr>
        <w:t>گرداند که خالق را از مخلوق و مخلوق را از خالق جدا</w:t>
      </w:r>
      <w:r w:rsidR="001C70C1" w:rsidRPr="00615E94">
        <w:rPr>
          <w:rFonts w:hint="cs"/>
          <w:rtl/>
        </w:rPr>
        <w:t xml:space="preserve"> می‌</w:t>
      </w:r>
      <w:r w:rsidRPr="00615E94">
        <w:rPr>
          <w:rFonts w:hint="cs"/>
          <w:rtl/>
        </w:rPr>
        <w:t>نما</w:t>
      </w:r>
      <w:r w:rsidR="00FD1D97" w:rsidRPr="00615E94">
        <w:rPr>
          <w:rFonts w:hint="cs"/>
          <w:rtl/>
        </w:rPr>
        <w:t>ی</w:t>
      </w:r>
      <w:r w:rsidRPr="00615E94">
        <w:rPr>
          <w:rFonts w:hint="cs"/>
          <w:rtl/>
        </w:rPr>
        <w:t>د.</w:t>
      </w:r>
    </w:p>
    <w:p w:rsidR="00A13F98" w:rsidRPr="00615E94" w:rsidRDefault="00A13F98" w:rsidP="00615E94">
      <w:pPr>
        <w:pStyle w:val="a8"/>
        <w:rPr>
          <w:rtl/>
        </w:rPr>
      </w:pPr>
      <w:r w:rsidRPr="00615E94">
        <w:rPr>
          <w:rFonts w:hint="cs"/>
          <w:rtl/>
        </w:rPr>
        <w:t>این، در همه اسماء و صفات خدا وجود دارد؛ یکی اینکه از آن چیزی فهمیده</w:t>
      </w:r>
      <w:r w:rsidR="001C70C1" w:rsidRPr="00615E94">
        <w:rPr>
          <w:rFonts w:hint="cs"/>
          <w:rtl/>
        </w:rPr>
        <w:t xml:space="preserve"> می‌</w:t>
      </w:r>
      <w:r w:rsidRPr="00615E94">
        <w:rPr>
          <w:rFonts w:hint="cs"/>
          <w:rtl/>
        </w:rPr>
        <w:t>شود که اسم به صورت مشترک بر آن دلالت</w:t>
      </w:r>
      <w:r w:rsidR="001C70C1" w:rsidRPr="00615E94">
        <w:rPr>
          <w:rFonts w:hint="cs"/>
          <w:rtl/>
        </w:rPr>
        <w:t xml:space="preserve"> می‌</w:t>
      </w:r>
      <w:r w:rsidRPr="00615E94">
        <w:rPr>
          <w:rFonts w:hint="cs"/>
          <w:rtl/>
        </w:rPr>
        <w:t>نماید و نیز با نسبت دادن آن به خدا و مختص گرداندن آن به او، چیزی درک</w:t>
      </w:r>
      <w:r w:rsidR="001C70C1" w:rsidRPr="00615E94">
        <w:rPr>
          <w:rFonts w:hint="cs"/>
          <w:rtl/>
        </w:rPr>
        <w:t xml:space="preserve"> می‌</w:t>
      </w:r>
      <w:r w:rsidRPr="00615E94">
        <w:rPr>
          <w:rFonts w:hint="cs"/>
          <w:rtl/>
        </w:rPr>
        <w:t>گردد که مانع از مشارکت مخلوق با خالق در ویژگی</w:t>
      </w:r>
      <w:r w:rsidR="00C52865" w:rsidRPr="00615E94">
        <w:rPr>
          <w:rFonts w:hint="cs"/>
          <w:rtl/>
        </w:rPr>
        <w:t>‌ها</w:t>
      </w:r>
      <w:r w:rsidRPr="00615E94">
        <w:rPr>
          <w:rFonts w:hint="cs"/>
          <w:rtl/>
        </w:rPr>
        <w:t xml:space="preserve">یش </w:t>
      </w:r>
      <w:r w:rsidR="007E1451" w:rsidRPr="00615E94">
        <w:rPr>
          <w:rFonts w:hint="cs"/>
          <w:rtl/>
        </w:rPr>
        <w:t>می‌باشد</w:t>
      </w:r>
      <w:r w:rsidRPr="00615E94">
        <w:rPr>
          <w:rFonts w:hint="cs"/>
          <w:rtl/>
        </w:rPr>
        <w:t>.</w:t>
      </w:r>
    </w:p>
    <w:p w:rsidR="00A13F98" w:rsidRPr="00615E94" w:rsidRDefault="00A13F98" w:rsidP="00615E94">
      <w:pPr>
        <w:pStyle w:val="a8"/>
        <w:rPr>
          <w:rtl/>
        </w:rPr>
      </w:pPr>
      <w:r w:rsidRPr="00615E94">
        <w:rPr>
          <w:rFonts w:hint="cs"/>
          <w:rtl/>
        </w:rPr>
        <w:t xml:space="preserve">خداوند متعال، خودش را </w:t>
      </w:r>
      <w:r w:rsidRPr="00615E94">
        <w:rPr>
          <w:rStyle w:val="Char1"/>
          <w:rFonts w:hint="cs"/>
          <w:rtl/>
        </w:rPr>
        <w:t>عل</w:t>
      </w:r>
      <w:r w:rsidR="001C0725" w:rsidRPr="00615E94">
        <w:rPr>
          <w:rStyle w:val="Char1"/>
          <w:rFonts w:hint="cs"/>
          <w:rtl/>
        </w:rPr>
        <w:t>ي</w:t>
      </w:r>
      <w:r w:rsidRPr="00615E94">
        <w:rPr>
          <w:rStyle w:val="Char1"/>
          <w:rFonts w:hint="cs"/>
          <w:rtl/>
        </w:rPr>
        <w:t>م</w:t>
      </w:r>
      <w:r w:rsidRPr="00615E94">
        <w:rPr>
          <w:rFonts w:hint="cs"/>
          <w:rtl/>
        </w:rPr>
        <w:t xml:space="preserve"> و </w:t>
      </w:r>
      <w:r w:rsidRPr="00615E94">
        <w:rPr>
          <w:rStyle w:val="Char1"/>
          <w:rFonts w:hint="cs"/>
          <w:rtl/>
        </w:rPr>
        <w:t>حل</w:t>
      </w:r>
      <w:r w:rsidR="001C0725" w:rsidRPr="00615E94">
        <w:rPr>
          <w:rStyle w:val="Char1"/>
          <w:rFonts w:hint="cs"/>
          <w:rtl/>
        </w:rPr>
        <w:t>ي</w:t>
      </w:r>
      <w:r w:rsidRPr="00615E94">
        <w:rPr>
          <w:rStyle w:val="Char1"/>
          <w:rFonts w:hint="cs"/>
          <w:rtl/>
        </w:rPr>
        <w:t>م</w:t>
      </w:r>
      <w:r w:rsidRPr="00615E94">
        <w:rPr>
          <w:rFonts w:hint="cs"/>
          <w:rtl/>
        </w:rPr>
        <w:t xml:space="preserve"> (دانا و بردبار) نامیده و برخی از بندگانش را هم </w:t>
      </w:r>
      <w:r w:rsidRPr="00615E94">
        <w:rPr>
          <w:rStyle w:val="Char1"/>
          <w:rFonts w:hint="cs"/>
          <w:rtl/>
        </w:rPr>
        <w:t>عل</w:t>
      </w:r>
      <w:r w:rsidR="001C0725" w:rsidRPr="00615E94">
        <w:rPr>
          <w:rStyle w:val="Char1"/>
          <w:rFonts w:hint="cs"/>
          <w:rtl/>
        </w:rPr>
        <w:t>ي</w:t>
      </w:r>
      <w:r w:rsidRPr="00615E94">
        <w:rPr>
          <w:rStyle w:val="Char1"/>
          <w:rFonts w:hint="cs"/>
          <w:rtl/>
        </w:rPr>
        <w:t>م</w:t>
      </w:r>
      <w:r w:rsidRPr="00615E94">
        <w:rPr>
          <w:rFonts w:hint="cs"/>
          <w:rtl/>
        </w:rPr>
        <w:t xml:space="preserve"> (دانا) نامیده و فرموده است:</w:t>
      </w:r>
      <w:r w:rsidR="00A95EEA" w:rsidRPr="00615E94">
        <w:rPr>
          <w:rFonts w:cs="Arial"/>
          <w:b/>
          <w:color w:val="000000"/>
          <w:sz w:val="24"/>
          <w:szCs w:val="24"/>
          <w:rtl/>
        </w:rPr>
        <w:t xml:space="preserve"> </w:t>
      </w:r>
      <w:r w:rsidR="0054790B" w:rsidRPr="00615E94">
        <w:rPr>
          <w:rFonts w:cs="Traditional Arabic"/>
          <w:b/>
          <w:color w:val="000000"/>
          <w:sz w:val="24"/>
          <w:rtl/>
        </w:rPr>
        <w:t>﴿</w:t>
      </w:r>
      <w:r w:rsidR="0054790B" w:rsidRPr="00615E94">
        <w:rPr>
          <w:rStyle w:val="Chard"/>
          <w:rtl/>
        </w:rPr>
        <w:t>وَبَشَّرُوهُ بِغُلَٰمٍ عَلِيمٖ</w:t>
      </w:r>
      <w:r w:rsidR="0054790B" w:rsidRPr="00615E94">
        <w:rPr>
          <w:rFonts w:cs="Traditional Arabic" w:hint="cs"/>
          <w:b/>
          <w:color w:val="000000"/>
          <w:sz w:val="24"/>
          <w:rtl/>
        </w:rPr>
        <w:t>﴾</w:t>
      </w:r>
      <w:r w:rsidR="0054790B" w:rsidRPr="00615E94">
        <w:rPr>
          <w:b/>
          <w:color w:val="000000"/>
          <w:sz w:val="24"/>
          <w:szCs w:val="24"/>
          <w:rtl/>
        </w:rPr>
        <w:t xml:space="preserve"> [الذار</w:t>
      </w:r>
      <w:r w:rsidR="00EF2A9A" w:rsidRPr="00615E94">
        <w:rPr>
          <w:b/>
          <w:color w:val="000000"/>
          <w:sz w:val="24"/>
          <w:szCs w:val="24"/>
          <w:rtl/>
        </w:rPr>
        <w:t>ی</w:t>
      </w:r>
      <w:r w:rsidR="0054790B" w:rsidRPr="00615E94">
        <w:rPr>
          <w:b/>
          <w:color w:val="000000"/>
          <w:sz w:val="24"/>
          <w:szCs w:val="24"/>
          <w:rtl/>
        </w:rPr>
        <w:t>ات: 28]</w:t>
      </w:r>
      <w:r w:rsidR="0054790B"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و او را به فرزندی دانا مژده دادند</w:t>
      </w:r>
      <w:r w:rsidRPr="00615E94">
        <w:rPr>
          <w:rStyle w:val="Char8"/>
          <w:rFonts w:hint="cs"/>
          <w:rtl/>
        </w:rPr>
        <w:t>»</w:t>
      </w:r>
      <w:r w:rsidRPr="00615E94">
        <w:rPr>
          <w:rFonts w:hint="cs"/>
          <w:rtl/>
        </w:rPr>
        <w:t>. یعنی اسحاق.</w:t>
      </w:r>
    </w:p>
    <w:p w:rsidR="00A13F98" w:rsidRPr="00615E94" w:rsidRDefault="00A13F98" w:rsidP="00615E94">
      <w:pPr>
        <w:pStyle w:val="a8"/>
        <w:rPr>
          <w:rtl/>
        </w:rPr>
      </w:pPr>
      <w:r w:rsidRPr="00615E94">
        <w:rPr>
          <w:rFonts w:hint="cs"/>
          <w:rtl/>
        </w:rPr>
        <w:t xml:space="preserve">و دیگری را </w:t>
      </w:r>
      <w:r w:rsidRPr="00615E94">
        <w:rPr>
          <w:rStyle w:val="Char1"/>
          <w:rFonts w:hint="cs"/>
          <w:rtl/>
        </w:rPr>
        <w:t>حل</w:t>
      </w:r>
      <w:r w:rsidR="001C0725" w:rsidRPr="00615E94">
        <w:rPr>
          <w:rStyle w:val="Char1"/>
          <w:rFonts w:hint="cs"/>
          <w:rtl/>
        </w:rPr>
        <w:t>ي</w:t>
      </w:r>
      <w:r w:rsidRPr="00615E94">
        <w:rPr>
          <w:rStyle w:val="Char1"/>
          <w:rFonts w:hint="cs"/>
          <w:rtl/>
        </w:rPr>
        <w:t>م</w:t>
      </w:r>
      <w:r w:rsidRPr="00615E94">
        <w:rPr>
          <w:rFonts w:hint="cs"/>
          <w:rtl/>
        </w:rPr>
        <w:t xml:space="preserve"> (بردبار) نامیده و فرموده است: </w:t>
      </w:r>
      <w:r w:rsidR="0054790B" w:rsidRPr="00615E94">
        <w:rPr>
          <w:rFonts w:cs="Traditional Arabic"/>
          <w:b/>
          <w:color w:val="000000"/>
          <w:sz w:val="24"/>
          <w:rtl/>
        </w:rPr>
        <w:t>﴿</w:t>
      </w:r>
      <w:r w:rsidR="0054790B" w:rsidRPr="00615E94">
        <w:rPr>
          <w:rFonts w:cs="KFGQPC Uthmanic Script HAFS"/>
          <w:b/>
          <w:color w:val="000000"/>
          <w:sz w:val="24"/>
          <w:rtl/>
        </w:rPr>
        <w:t>فَبَشَّرۡنَٰهُ بِغُلَٰمٍ حَلِيم</w:t>
      </w:r>
      <w:r w:rsidR="0054790B" w:rsidRPr="00615E94">
        <w:rPr>
          <w:rFonts w:cs="KFGQPC Uthmanic Script HAFS" w:hint="cs"/>
          <w:b/>
          <w:color w:val="000000"/>
          <w:sz w:val="24"/>
          <w:rtl/>
        </w:rPr>
        <w:t>ٖ</w:t>
      </w:r>
      <w:r w:rsidR="0054790B" w:rsidRPr="00615E94">
        <w:rPr>
          <w:rFonts w:cs="KFGQPC Uthmanic Script HAFS"/>
          <w:b/>
          <w:color w:val="000000"/>
          <w:sz w:val="24"/>
          <w:rtl/>
        </w:rPr>
        <w:t>١٠١</w:t>
      </w:r>
      <w:r w:rsidR="0054790B" w:rsidRPr="00615E94">
        <w:rPr>
          <w:rFonts w:cs="Traditional Arabic" w:hint="cs"/>
          <w:b/>
          <w:color w:val="000000"/>
          <w:sz w:val="24"/>
          <w:rtl/>
        </w:rPr>
        <w:t>﴾</w:t>
      </w:r>
      <w:r w:rsidR="0054790B" w:rsidRPr="00615E94">
        <w:rPr>
          <w:b/>
          <w:color w:val="000000"/>
          <w:sz w:val="24"/>
          <w:szCs w:val="24"/>
          <w:rtl/>
        </w:rPr>
        <w:t xml:space="preserve"> </w:t>
      </w:r>
      <w:r w:rsidR="0054790B" w:rsidRPr="00615E94">
        <w:rPr>
          <w:rStyle w:val="Char6"/>
          <w:rtl/>
        </w:rPr>
        <w:t>[الصافات: 101]</w:t>
      </w:r>
      <w:r w:rsidR="0054790B" w:rsidRPr="00615E94">
        <w:rPr>
          <w:rStyle w:val="Char6"/>
          <w:rFonts w:hint="cs"/>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او را به فرزندی بردبار مژده دادیم</w:t>
      </w:r>
      <w:r w:rsidRPr="00615E94">
        <w:rPr>
          <w:rStyle w:val="Char8"/>
          <w:rFonts w:hint="cs"/>
          <w:rtl/>
        </w:rPr>
        <w:t>»</w:t>
      </w:r>
      <w:r w:rsidRPr="00615E94">
        <w:rPr>
          <w:rFonts w:hint="cs"/>
          <w:rtl/>
        </w:rPr>
        <w:t>. یعنی اسماعیل.</w:t>
      </w:r>
    </w:p>
    <w:p w:rsidR="00A13F98" w:rsidRPr="00615E94" w:rsidRDefault="00A13F98" w:rsidP="00615E94">
      <w:pPr>
        <w:pStyle w:val="a8"/>
        <w:rPr>
          <w:rtl/>
        </w:rPr>
      </w:pPr>
      <w:r w:rsidRPr="00615E94">
        <w:rPr>
          <w:rFonts w:hint="cs"/>
          <w:rtl/>
        </w:rPr>
        <w:t xml:space="preserve">ولی این </w:t>
      </w:r>
      <w:r w:rsidRPr="00615E94">
        <w:rPr>
          <w:rStyle w:val="Char1"/>
          <w:rFonts w:hint="cs"/>
          <w:rtl/>
        </w:rPr>
        <w:t>عل</w:t>
      </w:r>
      <w:r w:rsidR="001C0725" w:rsidRPr="00615E94">
        <w:rPr>
          <w:rStyle w:val="Char1"/>
          <w:rFonts w:hint="cs"/>
          <w:rtl/>
        </w:rPr>
        <w:t>ي</w:t>
      </w:r>
      <w:r w:rsidRPr="00615E94">
        <w:rPr>
          <w:rStyle w:val="Char1"/>
          <w:rFonts w:hint="cs"/>
          <w:rtl/>
        </w:rPr>
        <w:t>م</w:t>
      </w:r>
      <w:r w:rsidRPr="00615E94">
        <w:rPr>
          <w:rFonts w:hint="cs"/>
          <w:rtl/>
        </w:rPr>
        <w:t xml:space="preserve"> (دانا) مانند آن </w:t>
      </w:r>
      <w:r w:rsidRPr="00615E94">
        <w:rPr>
          <w:rStyle w:val="Char1"/>
          <w:rFonts w:hint="cs"/>
          <w:rtl/>
        </w:rPr>
        <w:t>عل</w:t>
      </w:r>
      <w:r w:rsidR="001C0725" w:rsidRPr="00615E94">
        <w:rPr>
          <w:rStyle w:val="Char1"/>
          <w:rFonts w:hint="cs"/>
          <w:rtl/>
        </w:rPr>
        <w:t>ي</w:t>
      </w:r>
      <w:r w:rsidRPr="00615E94">
        <w:rPr>
          <w:rStyle w:val="Char1"/>
          <w:rFonts w:hint="cs"/>
          <w:rtl/>
        </w:rPr>
        <w:t>م</w:t>
      </w:r>
      <w:r w:rsidRPr="00615E94">
        <w:rPr>
          <w:rFonts w:hint="cs"/>
          <w:rtl/>
        </w:rPr>
        <w:t xml:space="preserve"> (دانا) نیست و این </w:t>
      </w:r>
      <w:r w:rsidRPr="00615E94">
        <w:rPr>
          <w:rStyle w:val="Char1"/>
          <w:rFonts w:hint="cs"/>
          <w:rtl/>
        </w:rPr>
        <w:t>حل</w:t>
      </w:r>
      <w:r w:rsidR="001C0725" w:rsidRPr="00615E94">
        <w:rPr>
          <w:rStyle w:val="Char1"/>
          <w:rFonts w:hint="cs"/>
          <w:rtl/>
        </w:rPr>
        <w:t>ي</w:t>
      </w:r>
      <w:r w:rsidRPr="00615E94">
        <w:rPr>
          <w:rStyle w:val="Char1"/>
          <w:rFonts w:hint="cs"/>
          <w:rtl/>
        </w:rPr>
        <w:t>م</w:t>
      </w:r>
      <w:r w:rsidRPr="00615E94">
        <w:rPr>
          <w:rFonts w:hint="cs"/>
          <w:rtl/>
        </w:rPr>
        <w:t xml:space="preserve"> (بردبار) مانند آن (بردبار) ن</w:t>
      </w:r>
      <w:r w:rsidR="007E1451" w:rsidRPr="00615E94">
        <w:rPr>
          <w:rFonts w:hint="cs"/>
          <w:rtl/>
        </w:rPr>
        <w:t>می‌باشد</w:t>
      </w:r>
      <w:r w:rsidRPr="00615E94">
        <w:rPr>
          <w:rFonts w:hint="cs"/>
          <w:rtl/>
        </w:rPr>
        <w:t>.</w:t>
      </w:r>
    </w:p>
    <w:p w:rsidR="00A13F98" w:rsidRPr="00615E94" w:rsidRDefault="00A13F98" w:rsidP="00615E94">
      <w:pPr>
        <w:pStyle w:val="a8"/>
        <w:rPr>
          <w:rtl/>
        </w:rPr>
      </w:pPr>
      <w:r w:rsidRPr="00615E94">
        <w:rPr>
          <w:rFonts w:hint="cs"/>
          <w:rtl/>
        </w:rPr>
        <w:t xml:space="preserve">خداوند متعال، خودش را </w:t>
      </w:r>
      <w:r w:rsidRPr="00615E94">
        <w:rPr>
          <w:rStyle w:val="Char1"/>
          <w:rFonts w:hint="cs"/>
          <w:rtl/>
        </w:rPr>
        <w:t>سم</w:t>
      </w:r>
      <w:r w:rsidR="001C0725" w:rsidRPr="00615E94">
        <w:rPr>
          <w:rStyle w:val="Char1"/>
          <w:rFonts w:hint="cs"/>
          <w:rtl/>
        </w:rPr>
        <w:t>ي</w:t>
      </w:r>
      <w:r w:rsidRPr="00615E94">
        <w:rPr>
          <w:rStyle w:val="Char1"/>
          <w:rFonts w:hint="cs"/>
          <w:rtl/>
        </w:rPr>
        <w:t>ع</w:t>
      </w:r>
      <w:r w:rsidRPr="00615E94">
        <w:rPr>
          <w:rFonts w:hint="cs"/>
          <w:rtl/>
        </w:rPr>
        <w:t xml:space="preserve"> و </w:t>
      </w:r>
      <w:r w:rsidRPr="00615E94">
        <w:rPr>
          <w:rStyle w:val="Char1"/>
          <w:rFonts w:hint="cs"/>
          <w:rtl/>
        </w:rPr>
        <w:t>بص</w:t>
      </w:r>
      <w:r w:rsidR="001C0725" w:rsidRPr="00615E94">
        <w:rPr>
          <w:rStyle w:val="Char1"/>
          <w:rFonts w:hint="cs"/>
          <w:rtl/>
        </w:rPr>
        <w:t>ي</w:t>
      </w:r>
      <w:r w:rsidRPr="00615E94">
        <w:rPr>
          <w:rStyle w:val="Char1"/>
          <w:rFonts w:hint="cs"/>
          <w:rtl/>
        </w:rPr>
        <w:t>ر</w:t>
      </w:r>
      <w:r w:rsidRPr="00615E94">
        <w:rPr>
          <w:rFonts w:hint="cs"/>
          <w:rtl/>
        </w:rPr>
        <w:t xml:space="preserve"> (شنوا و بینا) نامیده و فرموده است:</w:t>
      </w:r>
      <w:r w:rsidR="00A95EEA" w:rsidRPr="00615E94">
        <w:rPr>
          <w:rFonts w:cs="Arial"/>
          <w:b/>
          <w:color w:val="000000"/>
          <w:sz w:val="24"/>
          <w:szCs w:val="24"/>
          <w:rtl/>
        </w:rPr>
        <w:t xml:space="preserve"> </w:t>
      </w:r>
      <w:r w:rsidR="0054790B" w:rsidRPr="00615E94">
        <w:rPr>
          <w:rFonts w:cs="Traditional Arabic"/>
          <w:b/>
          <w:color w:val="000000"/>
          <w:sz w:val="24"/>
          <w:rtl/>
        </w:rPr>
        <w:t>﴿</w:t>
      </w:r>
      <w:r w:rsidR="0054790B" w:rsidRPr="00615E94">
        <w:rPr>
          <w:rFonts w:cs="KFGQPC Uthmanic Script HAFS"/>
          <w:b/>
          <w:color w:val="000000"/>
          <w:sz w:val="24"/>
          <w:rtl/>
        </w:rPr>
        <w:t xml:space="preserve">إِنَّ </w:t>
      </w:r>
      <w:r w:rsidR="0054790B" w:rsidRPr="00615E94">
        <w:rPr>
          <w:rFonts w:cs="KFGQPC Uthmanic Script HAFS" w:hint="cs"/>
          <w:b/>
          <w:color w:val="000000"/>
          <w:sz w:val="24"/>
          <w:rtl/>
        </w:rPr>
        <w:t>ٱ</w:t>
      </w:r>
      <w:r w:rsidR="0054790B" w:rsidRPr="00615E94">
        <w:rPr>
          <w:rFonts w:cs="KFGQPC Uthmanic Script HAFS" w:hint="eastAsia"/>
          <w:b/>
          <w:color w:val="000000"/>
          <w:sz w:val="24"/>
          <w:rtl/>
        </w:rPr>
        <w:t>للَّهَ</w:t>
      </w:r>
      <w:r w:rsidR="0054790B" w:rsidRPr="00615E94">
        <w:rPr>
          <w:rFonts w:cs="KFGQPC Uthmanic Script HAFS"/>
          <w:b/>
          <w:color w:val="000000"/>
          <w:sz w:val="24"/>
          <w:rtl/>
        </w:rPr>
        <w:t xml:space="preserve"> كَانَ سَمِيعَۢا بَصِير</w:t>
      </w:r>
      <w:r w:rsidR="0054790B" w:rsidRPr="00615E94">
        <w:rPr>
          <w:rFonts w:cs="KFGQPC Uthmanic Script HAFS" w:hint="cs"/>
          <w:b/>
          <w:color w:val="000000"/>
          <w:sz w:val="24"/>
          <w:rtl/>
        </w:rPr>
        <w:t>ٗ</w:t>
      </w:r>
      <w:r w:rsidR="0054790B" w:rsidRPr="00615E94">
        <w:rPr>
          <w:rFonts w:ascii="Traditional Arabic" w:hAnsi="Traditional Arabic" w:cs="KFGQPC Uthmanic Script HAFS" w:hint="cs"/>
          <w:b/>
          <w:color w:val="000000"/>
          <w:sz w:val="24"/>
          <w:rtl/>
        </w:rPr>
        <w:t>ا</w:t>
      </w:r>
      <w:r w:rsidR="0054790B" w:rsidRPr="00615E94">
        <w:rPr>
          <w:rFonts w:cs="Traditional Arabic" w:hint="cs"/>
          <w:b/>
          <w:color w:val="000000"/>
          <w:sz w:val="24"/>
          <w:rtl/>
        </w:rPr>
        <w:t>﴾</w:t>
      </w:r>
      <w:r w:rsidR="0054790B" w:rsidRPr="00615E94">
        <w:rPr>
          <w:b/>
          <w:color w:val="000000"/>
          <w:sz w:val="24"/>
          <w:szCs w:val="24"/>
          <w:rtl/>
        </w:rPr>
        <w:t xml:space="preserve"> [النساء: 58]</w:t>
      </w:r>
      <w:r w:rsidR="0054790B"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00E51FB6">
        <w:rPr>
          <w:rStyle w:val="Char7"/>
          <w:rFonts w:hint="cs"/>
          <w:rtl/>
        </w:rPr>
        <w:t>بی</w:t>
      </w:r>
      <w:r w:rsidR="00E51FB6">
        <w:rPr>
          <w:rStyle w:val="Char7"/>
          <w:rFonts w:hint="eastAsia"/>
          <w:rtl/>
        </w:rPr>
        <w:t>‌</w:t>
      </w:r>
      <w:r w:rsidRPr="00615E94">
        <w:rPr>
          <w:rStyle w:val="Char7"/>
          <w:rFonts w:hint="cs"/>
          <w:rtl/>
        </w:rPr>
        <w:t xml:space="preserve">گمان خداوند دائما شنوای بینا بوده و </w:t>
      </w:r>
      <w:r w:rsidR="007E1451" w:rsidRPr="00615E94">
        <w:rPr>
          <w:rStyle w:val="Char7"/>
          <w:rFonts w:hint="cs"/>
          <w:rtl/>
        </w:rPr>
        <w:t>می‌باشد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همینطور انسان را سمیع و بصیر</w:t>
      </w:r>
      <w:r w:rsidR="001C0725" w:rsidRPr="00615E94">
        <w:rPr>
          <w:rFonts w:hint="cs"/>
          <w:rtl/>
        </w:rPr>
        <w:t xml:space="preserve"> </w:t>
      </w:r>
      <w:r w:rsidRPr="00615E94">
        <w:rPr>
          <w:rFonts w:hint="cs"/>
          <w:rtl/>
        </w:rPr>
        <w:t>نامیده است؛ چنانچه خداوند</w:t>
      </w:r>
      <w:r w:rsidR="00F37E65" w:rsidRPr="00615E94">
        <w:rPr>
          <w:rFonts w:cs="CTraditional Arabic" w:hint="cs"/>
          <w:rtl/>
        </w:rPr>
        <w:t xml:space="preserve"> ﻷ</w:t>
      </w:r>
      <w:r w:rsidR="001C70C1" w:rsidRPr="00615E94">
        <w:rPr>
          <w:rFonts w:hint="cs"/>
          <w:rtl/>
        </w:rPr>
        <w:t xml:space="preserve"> می‌</w:t>
      </w:r>
      <w:r w:rsidRPr="00615E94">
        <w:rPr>
          <w:rFonts w:hint="cs"/>
          <w:rtl/>
        </w:rPr>
        <w:t xml:space="preserve">فرماید: </w:t>
      </w:r>
      <w:r w:rsidR="00D24772" w:rsidRPr="00615E94">
        <w:rPr>
          <w:rFonts w:cs="Traditional Arabic"/>
          <w:b/>
          <w:color w:val="000000"/>
          <w:rtl/>
        </w:rPr>
        <w:t>﴿</w:t>
      </w:r>
      <w:r w:rsidR="00D24772" w:rsidRPr="00615E94">
        <w:rPr>
          <w:rFonts w:cs="KFGQPC Uthmanic Script HAFS"/>
          <w:b/>
          <w:color w:val="000000"/>
          <w:rtl/>
        </w:rPr>
        <w:t xml:space="preserve">إِنَّا خَلَقۡنَا </w:t>
      </w:r>
      <w:r w:rsidR="00D24772" w:rsidRPr="00615E94">
        <w:rPr>
          <w:rFonts w:cs="KFGQPC Uthmanic Script HAFS" w:hint="cs"/>
          <w:b/>
          <w:color w:val="000000"/>
          <w:rtl/>
        </w:rPr>
        <w:t>ٱ</w:t>
      </w:r>
      <w:r w:rsidR="00D24772" w:rsidRPr="00615E94">
        <w:rPr>
          <w:rFonts w:cs="KFGQPC Uthmanic Script HAFS" w:hint="eastAsia"/>
          <w:b/>
          <w:color w:val="000000"/>
          <w:rtl/>
        </w:rPr>
        <w:t>لۡإِنسَٰنَ</w:t>
      </w:r>
      <w:r w:rsidR="00D24772" w:rsidRPr="00615E94">
        <w:rPr>
          <w:rFonts w:cs="KFGQPC Uthmanic Script HAFS"/>
          <w:b/>
          <w:color w:val="000000"/>
          <w:rtl/>
        </w:rPr>
        <w:t xml:space="preserve"> مِن نُّطۡفَةٍ أَمۡشَاج</w:t>
      </w:r>
      <w:r w:rsidR="00D24772" w:rsidRPr="00615E94">
        <w:rPr>
          <w:rFonts w:cs="KFGQPC Uthmanic Script HAFS" w:hint="cs"/>
          <w:b/>
          <w:color w:val="000000"/>
          <w:rtl/>
        </w:rPr>
        <w:t>ٖ</w:t>
      </w:r>
      <w:r w:rsidR="00D24772" w:rsidRPr="00615E94">
        <w:rPr>
          <w:rFonts w:cs="KFGQPC Uthmanic Script HAFS"/>
          <w:b/>
          <w:color w:val="000000"/>
          <w:rtl/>
        </w:rPr>
        <w:t xml:space="preserve"> </w:t>
      </w:r>
      <w:r w:rsidR="00D24772" w:rsidRPr="00615E94">
        <w:rPr>
          <w:rFonts w:ascii="Traditional Arabic" w:hAnsi="Traditional Arabic" w:cs="KFGQPC Uthmanic Script HAFS" w:hint="cs"/>
          <w:b/>
          <w:color w:val="000000"/>
          <w:rtl/>
        </w:rPr>
        <w:t>نَّبۡتَلِيهِ</w:t>
      </w:r>
      <w:r w:rsidR="00D24772" w:rsidRPr="00615E94">
        <w:rPr>
          <w:rFonts w:cs="KFGQPC Uthmanic Script HAFS"/>
          <w:b/>
          <w:color w:val="000000"/>
          <w:rtl/>
        </w:rPr>
        <w:t xml:space="preserve"> </w:t>
      </w:r>
      <w:r w:rsidR="00D24772" w:rsidRPr="00615E94">
        <w:rPr>
          <w:rFonts w:ascii="Traditional Arabic" w:hAnsi="Traditional Arabic" w:cs="KFGQPC Uthmanic Script HAFS" w:hint="cs"/>
          <w:b/>
          <w:color w:val="000000"/>
          <w:rtl/>
        </w:rPr>
        <w:t>فَجَعَلۡنَٰهُ</w:t>
      </w:r>
      <w:r w:rsidR="00D24772" w:rsidRPr="00615E94">
        <w:rPr>
          <w:rFonts w:cs="KFGQPC Uthmanic Script HAFS"/>
          <w:b/>
          <w:color w:val="000000"/>
          <w:rtl/>
        </w:rPr>
        <w:t xml:space="preserve"> </w:t>
      </w:r>
      <w:r w:rsidR="00D24772" w:rsidRPr="00615E94">
        <w:rPr>
          <w:rFonts w:ascii="Traditional Arabic" w:hAnsi="Traditional Arabic" w:cs="KFGQPC Uthmanic Script HAFS" w:hint="cs"/>
          <w:b/>
          <w:color w:val="000000"/>
          <w:rtl/>
        </w:rPr>
        <w:t>سَمِيعَۢا</w:t>
      </w:r>
      <w:r w:rsidR="00D24772" w:rsidRPr="00615E94">
        <w:rPr>
          <w:rFonts w:cs="KFGQPC Uthmanic Script HAFS"/>
          <w:b/>
          <w:color w:val="000000"/>
          <w:rtl/>
        </w:rPr>
        <w:t xml:space="preserve"> </w:t>
      </w:r>
      <w:r w:rsidR="00D24772" w:rsidRPr="00615E94">
        <w:rPr>
          <w:rFonts w:ascii="Traditional Arabic" w:hAnsi="Traditional Arabic" w:cs="KFGQPC Uthmanic Script HAFS" w:hint="cs"/>
          <w:b/>
          <w:color w:val="000000"/>
          <w:rtl/>
        </w:rPr>
        <w:t>بَصِيرًا</w:t>
      </w:r>
      <w:r w:rsidR="00D24772" w:rsidRPr="00615E94">
        <w:rPr>
          <w:rFonts w:ascii="Traditional Arabic" w:hAnsi="Traditional Arabic" w:cs="KFGQPC Uthmanic Script HAFS"/>
          <w:b/>
          <w:color w:val="000000"/>
          <w:rtl/>
        </w:rPr>
        <w:t>٢</w:t>
      </w:r>
      <w:r w:rsidR="00D24772" w:rsidRPr="00615E94">
        <w:rPr>
          <w:rFonts w:cs="Traditional Arabic" w:hint="cs"/>
          <w:b/>
          <w:color w:val="000000"/>
          <w:rtl/>
        </w:rPr>
        <w:t>﴾</w:t>
      </w:r>
      <w:r w:rsidR="00D24772" w:rsidRPr="00615E94">
        <w:rPr>
          <w:b/>
          <w:color w:val="000000"/>
          <w:szCs w:val="24"/>
          <w:rtl/>
        </w:rPr>
        <w:t xml:space="preserve"> [الإنسان: 2]</w:t>
      </w:r>
      <w:r w:rsidR="00D24772"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ما، انسان را از نطفه آمیخته آفریده</w:t>
      </w:r>
      <w:r w:rsidR="00E51FB6">
        <w:rPr>
          <w:rStyle w:val="Char7"/>
          <w:rFonts w:ascii="Times New Roman" w:hAnsi="Times New Roman" w:cs="Times New Roman" w:hint="eastAsia"/>
          <w:rtl/>
        </w:rPr>
        <w:t>‌</w:t>
      </w:r>
      <w:r w:rsidRPr="00615E94">
        <w:rPr>
          <w:rStyle w:val="Char7"/>
          <w:rFonts w:hint="cs"/>
          <w:rtl/>
        </w:rPr>
        <w:t>ایم و چون او را</w:t>
      </w:r>
      <w:r w:rsidR="001C70C1" w:rsidRPr="00615E94">
        <w:rPr>
          <w:rStyle w:val="Char7"/>
          <w:rFonts w:hint="cs"/>
          <w:rtl/>
        </w:rPr>
        <w:t xml:space="preserve"> می‌</w:t>
      </w:r>
      <w:r w:rsidR="00E51FB6">
        <w:rPr>
          <w:rStyle w:val="Char7"/>
          <w:rFonts w:hint="cs"/>
          <w:rtl/>
        </w:rPr>
        <w:t>آزماییم، وی را شنوا و بینا کرده</w:t>
      </w:r>
      <w:r w:rsidR="00E51FB6">
        <w:rPr>
          <w:rStyle w:val="Char7"/>
          <w:rFonts w:hint="eastAsia"/>
          <w:rtl/>
        </w:rPr>
        <w:t>‌</w:t>
      </w:r>
      <w:r w:rsidRPr="00615E94">
        <w:rPr>
          <w:rStyle w:val="Char7"/>
          <w:rFonts w:hint="cs"/>
          <w:rtl/>
        </w:rPr>
        <w:t>ایم</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این شنوا و بینا، مانند آن شنوا و بینا نیست.</w:t>
      </w:r>
    </w:p>
    <w:p w:rsidR="00A13F98" w:rsidRPr="00615E94" w:rsidRDefault="00A13F98" w:rsidP="00615E94">
      <w:pPr>
        <w:pStyle w:val="a8"/>
        <w:rPr>
          <w:rtl/>
        </w:rPr>
      </w:pPr>
      <w:r w:rsidRPr="00615E94">
        <w:rPr>
          <w:rFonts w:hint="cs"/>
          <w:rtl/>
        </w:rPr>
        <w:t xml:space="preserve">خداوند، خودش را </w:t>
      </w:r>
      <w:r w:rsidRPr="00615E94">
        <w:rPr>
          <w:rStyle w:val="Char1"/>
          <w:rFonts w:hint="cs"/>
          <w:rtl/>
        </w:rPr>
        <w:t>رؤوف</w:t>
      </w:r>
      <w:r w:rsidRPr="00615E94">
        <w:rPr>
          <w:rFonts w:hint="cs"/>
          <w:rtl/>
        </w:rPr>
        <w:t xml:space="preserve"> و </w:t>
      </w:r>
      <w:r w:rsidRPr="00615E94">
        <w:rPr>
          <w:rStyle w:val="Char1"/>
          <w:rFonts w:hint="cs"/>
          <w:rtl/>
        </w:rPr>
        <w:t>رح</w:t>
      </w:r>
      <w:r w:rsidR="001C0725" w:rsidRPr="00615E94">
        <w:rPr>
          <w:rStyle w:val="Char1"/>
          <w:rFonts w:hint="cs"/>
          <w:rtl/>
        </w:rPr>
        <w:t>ي</w:t>
      </w:r>
      <w:r w:rsidRPr="00615E94">
        <w:rPr>
          <w:rStyle w:val="Char1"/>
          <w:rFonts w:hint="cs"/>
          <w:rtl/>
        </w:rPr>
        <w:t>م</w:t>
      </w:r>
      <w:r w:rsidRPr="00615E94">
        <w:rPr>
          <w:rFonts w:hint="cs"/>
          <w:rtl/>
        </w:rPr>
        <w:t xml:space="preserve"> نامیده و فرموده است: </w:t>
      </w:r>
      <w:r w:rsidR="00D24772" w:rsidRPr="00615E94">
        <w:rPr>
          <w:rFonts w:cs="Traditional Arabic"/>
          <w:b/>
          <w:color w:val="000000"/>
          <w:rtl/>
        </w:rPr>
        <w:t>﴿</w:t>
      </w:r>
      <w:r w:rsidR="00D24772" w:rsidRPr="00615E94">
        <w:rPr>
          <w:rFonts w:cs="KFGQPC Uthmanic Script HAFS"/>
          <w:b/>
          <w:color w:val="000000"/>
          <w:rtl/>
        </w:rPr>
        <w:t xml:space="preserve">إِنَّ </w:t>
      </w:r>
      <w:r w:rsidR="00D24772" w:rsidRPr="00615E94">
        <w:rPr>
          <w:rFonts w:cs="KFGQPC Uthmanic Script HAFS" w:hint="cs"/>
          <w:b/>
          <w:color w:val="000000"/>
          <w:rtl/>
        </w:rPr>
        <w:t>ٱ</w:t>
      </w:r>
      <w:r w:rsidR="00D24772" w:rsidRPr="00615E94">
        <w:rPr>
          <w:rFonts w:cs="KFGQPC Uthmanic Script HAFS" w:hint="eastAsia"/>
          <w:b/>
          <w:color w:val="000000"/>
          <w:rtl/>
        </w:rPr>
        <w:t>للَّهَ</w:t>
      </w:r>
      <w:r w:rsidR="00D24772" w:rsidRPr="00615E94">
        <w:rPr>
          <w:rFonts w:cs="KFGQPC Uthmanic Script HAFS"/>
          <w:b/>
          <w:color w:val="000000"/>
          <w:rtl/>
        </w:rPr>
        <w:t xml:space="preserve"> بِ</w:t>
      </w:r>
      <w:r w:rsidR="00D24772" w:rsidRPr="00615E94">
        <w:rPr>
          <w:rFonts w:cs="KFGQPC Uthmanic Script HAFS" w:hint="cs"/>
          <w:b/>
          <w:color w:val="000000"/>
          <w:rtl/>
        </w:rPr>
        <w:t>ٱ</w:t>
      </w:r>
      <w:r w:rsidR="00D24772" w:rsidRPr="00615E94">
        <w:rPr>
          <w:rFonts w:cs="KFGQPC Uthmanic Script HAFS" w:hint="eastAsia"/>
          <w:b/>
          <w:color w:val="000000"/>
          <w:rtl/>
        </w:rPr>
        <w:t>لنَّاسِ</w:t>
      </w:r>
      <w:r w:rsidR="00D24772" w:rsidRPr="00615E94">
        <w:rPr>
          <w:rFonts w:cs="KFGQPC Uthmanic Script HAFS"/>
          <w:b/>
          <w:color w:val="000000"/>
          <w:rtl/>
        </w:rPr>
        <w:t xml:space="preserve"> لَرَءُوف</w:t>
      </w:r>
      <w:r w:rsidR="00D24772" w:rsidRPr="00615E94">
        <w:rPr>
          <w:rFonts w:cs="KFGQPC Uthmanic Script HAFS" w:hint="cs"/>
          <w:b/>
          <w:color w:val="000000"/>
          <w:rtl/>
        </w:rPr>
        <w:t>ٞ</w:t>
      </w:r>
      <w:r w:rsidR="00D24772" w:rsidRPr="00615E94">
        <w:rPr>
          <w:rFonts w:cs="KFGQPC Uthmanic Script HAFS"/>
          <w:b/>
          <w:color w:val="000000"/>
          <w:rtl/>
        </w:rPr>
        <w:t xml:space="preserve"> </w:t>
      </w:r>
      <w:r w:rsidR="00D24772" w:rsidRPr="00615E94">
        <w:rPr>
          <w:rFonts w:ascii="Traditional Arabic" w:hAnsi="Traditional Arabic" w:cs="KFGQPC Uthmanic Script HAFS" w:hint="cs"/>
          <w:b/>
          <w:color w:val="000000"/>
          <w:rtl/>
        </w:rPr>
        <w:t>رَّحِيم</w:t>
      </w:r>
      <w:r w:rsidR="00D24772" w:rsidRPr="00615E94">
        <w:rPr>
          <w:rFonts w:cs="KFGQPC Uthmanic Script HAFS" w:hint="cs"/>
          <w:b/>
          <w:color w:val="000000"/>
          <w:rtl/>
        </w:rPr>
        <w:t>ٞ</w:t>
      </w:r>
      <w:r w:rsidR="00D24772" w:rsidRPr="00615E94">
        <w:rPr>
          <w:rFonts w:cs="Traditional Arabic" w:hint="cs"/>
          <w:b/>
          <w:color w:val="000000"/>
          <w:rtl/>
        </w:rPr>
        <w:t>﴾</w:t>
      </w:r>
      <w:r w:rsidR="00D24772" w:rsidRPr="00615E94">
        <w:rPr>
          <w:b/>
          <w:color w:val="000000"/>
          <w:szCs w:val="24"/>
          <w:rtl/>
        </w:rPr>
        <w:t xml:space="preserve"> [البقرة: 143]</w:t>
      </w:r>
      <w:r w:rsidR="00D24772"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خدا، نسبت به مردم بس رؤوف و مهربان است</w:t>
      </w:r>
      <w:r w:rsidRPr="00615E94">
        <w:rPr>
          <w:rStyle w:val="Char8"/>
          <w:rFonts w:hint="cs"/>
          <w:rtl/>
        </w:rPr>
        <w:t>»</w:t>
      </w:r>
      <w:r w:rsidRPr="00615E94">
        <w:rPr>
          <w:rFonts w:hint="cs"/>
          <w:rtl/>
        </w:rPr>
        <w:t>.</w:t>
      </w:r>
    </w:p>
    <w:p w:rsidR="00A13F98" w:rsidRPr="00615E94" w:rsidRDefault="00A13F98" w:rsidP="00E51FB6">
      <w:pPr>
        <w:pStyle w:val="a8"/>
        <w:spacing w:line="235" w:lineRule="auto"/>
        <w:rPr>
          <w:rtl/>
        </w:rPr>
      </w:pPr>
      <w:r w:rsidRPr="00615E94">
        <w:rPr>
          <w:rFonts w:hint="cs"/>
          <w:rtl/>
        </w:rPr>
        <w:t>همچنین یکی از بندگانش را رؤوف و رحیم نام نهاده است؛ چنانکه</w:t>
      </w:r>
      <w:r w:rsidR="001C70C1" w:rsidRPr="00615E94">
        <w:rPr>
          <w:rFonts w:hint="cs"/>
          <w:rtl/>
        </w:rPr>
        <w:t xml:space="preserve"> می‌</w:t>
      </w:r>
      <w:r w:rsidRPr="00615E94">
        <w:rPr>
          <w:rFonts w:hint="cs"/>
          <w:rtl/>
        </w:rPr>
        <w:t xml:space="preserve">فرماید: </w:t>
      </w:r>
      <w:r w:rsidR="00D24772" w:rsidRPr="00615E94">
        <w:rPr>
          <w:rFonts w:cs="Traditional Arabic"/>
          <w:rtl/>
        </w:rPr>
        <w:t>﴿</w:t>
      </w:r>
      <w:r w:rsidR="00D24772" w:rsidRPr="00615E94">
        <w:rPr>
          <w:rStyle w:val="Chard"/>
          <w:rtl/>
        </w:rPr>
        <w:t>لَقَدۡ جَآءَكُمۡ رَسُول</w:t>
      </w:r>
      <w:r w:rsidR="00D24772" w:rsidRPr="00615E94">
        <w:rPr>
          <w:rStyle w:val="Chard"/>
          <w:rFonts w:hint="cs"/>
          <w:rtl/>
        </w:rPr>
        <w:t>ٞ</w:t>
      </w:r>
      <w:r w:rsidR="00D24772" w:rsidRPr="00615E94">
        <w:rPr>
          <w:rStyle w:val="Chard"/>
          <w:rtl/>
        </w:rPr>
        <w:t xml:space="preserve"> </w:t>
      </w:r>
      <w:r w:rsidR="00D24772" w:rsidRPr="00615E94">
        <w:rPr>
          <w:rStyle w:val="Chard"/>
          <w:rFonts w:hint="cs"/>
          <w:rtl/>
        </w:rPr>
        <w:t>مِّنۡ</w:t>
      </w:r>
      <w:r w:rsidR="00D24772" w:rsidRPr="00615E94">
        <w:rPr>
          <w:rStyle w:val="Chard"/>
          <w:rtl/>
        </w:rPr>
        <w:t xml:space="preserve"> </w:t>
      </w:r>
      <w:r w:rsidR="00D24772" w:rsidRPr="00615E94">
        <w:rPr>
          <w:rStyle w:val="Chard"/>
          <w:rFonts w:hint="cs"/>
          <w:rtl/>
        </w:rPr>
        <w:t>أَنفُسِكُمۡ</w:t>
      </w:r>
      <w:r w:rsidR="00D24772" w:rsidRPr="00615E94">
        <w:rPr>
          <w:rStyle w:val="Chard"/>
          <w:rtl/>
        </w:rPr>
        <w:t xml:space="preserve"> </w:t>
      </w:r>
      <w:r w:rsidR="00D24772" w:rsidRPr="00615E94">
        <w:rPr>
          <w:rStyle w:val="Chard"/>
          <w:rFonts w:hint="cs"/>
          <w:rtl/>
        </w:rPr>
        <w:t>عَزِيزٌ</w:t>
      </w:r>
      <w:r w:rsidR="00D24772" w:rsidRPr="00615E94">
        <w:rPr>
          <w:rStyle w:val="Chard"/>
          <w:rtl/>
        </w:rPr>
        <w:t xml:space="preserve"> </w:t>
      </w:r>
      <w:r w:rsidR="00D24772" w:rsidRPr="00615E94">
        <w:rPr>
          <w:rStyle w:val="Chard"/>
          <w:rFonts w:hint="cs"/>
          <w:rtl/>
        </w:rPr>
        <w:t>عَلَيۡهِ</w:t>
      </w:r>
      <w:r w:rsidR="00D24772" w:rsidRPr="00615E94">
        <w:rPr>
          <w:rStyle w:val="Chard"/>
          <w:rtl/>
        </w:rPr>
        <w:t xml:space="preserve"> </w:t>
      </w:r>
      <w:r w:rsidR="00D24772" w:rsidRPr="00615E94">
        <w:rPr>
          <w:rStyle w:val="Chard"/>
          <w:rFonts w:hint="cs"/>
          <w:rtl/>
        </w:rPr>
        <w:t>مَا</w:t>
      </w:r>
      <w:r w:rsidR="00D24772" w:rsidRPr="00615E94">
        <w:rPr>
          <w:rStyle w:val="Chard"/>
          <w:rtl/>
        </w:rPr>
        <w:t xml:space="preserve"> </w:t>
      </w:r>
      <w:r w:rsidR="00D24772" w:rsidRPr="00615E94">
        <w:rPr>
          <w:rStyle w:val="Chard"/>
          <w:rFonts w:hint="cs"/>
          <w:rtl/>
        </w:rPr>
        <w:t>عَنِتُّمۡ</w:t>
      </w:r>
      <w:r w:rsidR="00D24772" w:rsidRPr="00615E94">
        <w:rPr>
          <w:rStyle w:val="Chard"/>
          <w:rtl/>
        </w:rPr>
        <w:t xml:space="preserve"> </w:t>
      </w:r>
      <w:r w:rsidR="00D24772" w:rsidRPr="00615E94">
        <w:rPr>
          <w:rStyle w:val="Chard"/>
          <w:rFonts w:hint="cs"/>
          <w:rtl/>
        </w:rPr>
        <w:t>حَرِيصٌ</w:t>
      </w:r>
      <w:r w:rsidR="00D24772" w:rsidRPr="00615E94">
        <w:rPr>
          <w:rStyle w:val="Chard"/>
          <w:rtl/>
        </w:rPr>
        <w:t xml:space="preserve"> </w:t>
      </w:r>
      <w:r w:rsidR="00D24772" w:rsidRPr="00615E94">
        <w:rPr>
          <w:rStyle w:val="Chard"/>
          <w:rFonts w:hint="cs"/>
          <w:rtl/>
        </w:rPr>
        <w:t>عَلَيۡكُم</w:t>
      </w:r>
      <w:r w:rsidR="00D24772" w:rsidRPr="00615E94">
        <w:rPr>
          <w:rStyle w:val="Chard"/>
          <w:rtl/>
        </w:rPr>
        <w:t xml:space="preserve"> </w:t>
      </w:r>
      <w:r w:rsidR="00D24772" w:rsidRPr="00615E94">
        <w:rPr>
          <w:rStyle w:val="Chard"/>
          <w:rFonts w:hint="cs"/>
          <w:rtl/>
        </w:rPr>
        <w:t>بِٱ</w:t>
      </w:r>
      <w:r w:rsidR="00D24772" w:rsidRPr="00615E94">
        <w:rPr>
          <w:rStyle w:val="Chard"/>
          <w:rFonts w:hint="eastAsia"/>
          <w:rtl/>
        </w:rPr>
        <w:t>لۡمُؤۡمِنِينَ</w:t>
      </w:r>
      <w:r w:rsidR="00D24772" w:rsidRPr="00615E94">
        <w:rPr>
          <w:rStyle w:val="Chard"/>
          <w:rtl/>
        </w:rPr>
        <w:t xml:space="preserve"> رَءُوف</w:t>
      </w:r>
      <w:r w:rsidR="00D24772" w:rsidRPr="00615E94">
        <w:rPr>
          <w:rStyle w:val="Chard"/>
          <w:rFonts w:hint="cs"/>
          <w:rtl/>
        </w:rPr>
        <w:t>ٞ</w:t>
      </w:r>
      <w:r w:rsidR="00D24772" w:rsidRPr="00615E94">
        <w:rPr>
          <w:rStyle w:val="Chard"/>
          <w:rtl/>
        </w:rPr>
        <w:t xml:space="preserve"> </w:t>
      </w:r>
      <w:r w:rsidR="00D24772" w:rsidRPr="00615E94">
        <w:rPr>
          <w:rStyle w:val="Chard"/>
          <w:rFonts w:hint="cs"/>
          <w:rtl/>
        </w:rPr>
        <w:t>رَّحِيمٞ</w:t>
      </w:r>
      <w:r w:rsidR="00D24772" w:rsidRPr="00615E94">
        <w:rPr>
          <w:rStyle w:val="Chard"/>
          <w:rtl/>
        </w:rPr>
        <w:t>١٢٨</w:t>
      </w:r>
      <w:r w:rsidR="00D24772" w:rsidRPr="00615E94">
        <w:rPr>
          <w:rFonts w:cs="Traditional Arabic" w:hint="cs"/>
          <w:rtl/>
        </w:rPr>
        <w:t>﴾</w:t>
      </w:r>
      <w:r w:rsidR="00D24772" w:rsidRPr="00615E94">
        <w:rPr>
          <w:szCs w:val="24"/>
          <w:rtl/>
        </w:rPr>
        <w:t xml:space="preserve"> [التوبة: 128]</w:t>
      </w:r>
      <w:r w:rsidR="00D24772" w:rsidRPr="00615E94">
        <w:rPr>
          <w:rFonts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00E51FB6">
        <w:rPr>
          <w:rStyle w:val="Char7"/>
          <w:rFonts w:hint="cs"/>
          <w:rtl/>
        </w:rPr>
        <w:t>بی</w:t>
      </w:r>
      <w:r w:rsidR="00E51FB6">
        <w:rPr>
          <w:rStyle w:val="Char7"/>
          <w:rFonts w:hint="eastAsia"/>
          <w:rtl/>
        </w:rPr>
        <w:t>‌</w:t>
      </w:r>
      <w:r w:rsidR="00E51FB6">
        <w:rPr>
          <w:rStyle w:val="Char7"/>
          <w:rFonts w:hint="cs"/>
          <w:rtl/>
        </w:rPr>
        <w:t>گمان پیغمبری از خود شما به</w:t>
      </w:r>
      <w:r w:rsidR="00E51FB6">
        <w:rPr>
          <w:rStyle w:val="Char7"/>
          <w:rFonts w:hint="eastAsia"/>
          <w:rtl/>
        </w:rPr>
        <w:t>‌</w:t>
      </w:r>
      <w:r w:rsidRPr="00615E94">
        <w:rPr>
          <w:rStyle w:val="Char7"/>
          <w:rFonts w:hint="cs"/>
          <w:rtl/>
        </w:rPr>
        <w:t>سویتان آمده است. هرگونه درد و رنج و بلا و مصیبتی که به شما برسد، بر او سخت و گران</w:t>
      </w:r>
      <w:r w:rsidR="001C70C1" w:rsidRPr="00615E94">
        <w:rPr>
          <w:rStyle w:val="Char7"/>
          <w:rFonts w:hint="cs"/>
          <w:rtl/>
        </w:rPr>
        <w:t xml:space="preserve"> می‌</w:t>
      </w:r>
      <w:r w:rsidRPr="00615E94">
        <w:rPr>
          <w:rStyle w:val="Char7"/>
          <w:rFonts w:hint="cs"/>
          <w:rtl/>
        </w:rPr>
        <w:t>آید؛ به شما عشق</w:t>
      </w:r>
      <w:r w:rsidR="001C70C1" w:rsidRPr="00615E94">
        <w:rPr>
          <w:rStyle w:val="Char7"/>
          <w:rFonts w:hint="cs"/>
          <w:rtl/>
        </w:rPr>
        <w:t xml:space="preserve"> می‌</w:t>
      </w:r>
      <w:r w:rsidRPr="00615E94">
        <w:rPr>
          <w:rStyle w:val="Char7"/>
          <w:rFonts w:hint="cs"/>
          <w:rtl/>
        </w:rPr>
        <w:t>ورزد و به هدایت شما اصرار دارد و نسبت به مؤمنان، رؤوف و رحیم است</w:t>
      </w:r>
      <w:r w:rsidRPr="00615E94">
        <w:rPr>
          <w:rStyle w:val="Char8"/>
          <w:rFonts w:hint="cs"/>
          <w:rtl/>
        </w:rPr>
        <w:t>»</w:t>
      </w:r>
      <w:r w:rsidRPr="00615E94">
        <w:rPr>
          <w:rFonts w:hint="cs"/>
          <w:rtl/>
        </w:rPr>
        <w:t>.</w:t>
      </w:r>
    </w:p>
    <w:p w:rsidR="00A13F98" w:rsidRPr="00615E94" w:rsidRDefault="00A13F98" w:rsidP="00E51FB6">
      <w:pPr>
        <w:pStyle w:val="a8"/>
        <w:spacing w:line="235" w:lineRule="auto"/>
        <w:rPr>
          <w:rtl/>
        </w:rPr>
      </w:pPr>
      <w:r w:rsidRPr="00615E94">
        <w:rPr>
          <w:rFonts w:hint="cs"/>
          <w:rtl/>
        </w:rPr>
        <w:t>اما این رؤوف و رحیم، مانند آن رؤوف و رحیم نیست.</w:t>
      </w:r>
    </w:p>
    <w:p w:rsidR="00A13F98" w:rsidRPr="00615E94" w:rsidRDefault="00A13F98" w:rsidP="00E51FB6">
      <w:pPr>
        <w:pStyle w:val="a8"/>
        <w:spacing w:line="235" w:lineRule="auto"/>
        <w:rPr>
          <w:rtl/>
        </w:rPr>
      </w:pPr>
      <w:r w:rsidRPr="00615E94">
        <w:rPr>
          <w:rFonts w:hint="cs"/>
          <w:rtl/>
        </w:rPr>
        <w:t>الله</w:t>
      </w:r>
      <w:r w:rsidR="00F37E65" w:rsidRPr="00615E94">
        <w:rPr>
          <w:rFonts w:cs="CTraditional Arabic" w:hint="cs"/>
          <w:rtl/>
        </w:rPr>
        <w:t xml:space="preserve"> ﻷ</w:t>
      </w:r>
      <w:r w:rsidRPr="00615E94">
        <w:rPr>
          <w:rFonts w:hint="cs"/>
          <w:rtl/>
        </w:rPr>
        <w:t xml:space="preserve">، خودش را </w:t>
      </w:r>
      <w:r w:rsidRPr="00615E94">
        <w:rPr>
          <w:rStyle w:val="Char1"/>
          <w:rFonts w:hint="cs"/>
          <w:rtl/>
        </w:rPr>
        <w:t>مل</w:t>
      </w:r>
      <w:r w:rsidR="001C0725" w:rsidRPr="00615E94">
        <w:rPr>
          <w:rStyle w:val="Char1"/>
          <w:rFonts w:hint="cs"/>
          <w:rtl/>
        </w:rPr>
        <w:t>ك</w:t>
      </w:r>
      <w:r w:rsidRPr="00615E94">
        <w:rPr>
          <w:rFonts w:hint="cs"/>
          <w:rtl/>
        </w:rPr>
        <w:t xml:space="preserve"> (پادشاه) نامیده و فرموده است: </w:t>
      </w:r>
      <w:r w:rsidR="00D24772" w:rsidRPr="00615E94">
        <w:rPr>
          <w:rFonts w:cs="Traditional Arabic"/>
          <w:b/>
          <w:color w:val="000000"/>
          <w:sz w:val="24"/>
          <w:rtl/>
        </w:rPr>
        <w:t>﴿</w:t>
      </w:r>
      <w:r w:rsidR="00D24772" w:rsidRPr="00615E94">
        <w:rPr>
          <w:rFonts w:cs="KFGQPC Uthmanic Script HAFS" w:hint="cs"/>
          <w:b/>
          <w:color w:val="000000"/>
          <w:sz w:val="24"/>
          <w:rtl/>
        </w:rPr>
        <w:t>ٱ</w:t>
      </w:r>
      <w:r w:rsidR="00D24772" w:rsidRPr="00615E94">
        <w:rPr>
          <w:rFonts w:cs="KFGQPC Uthmanic Script HAFS" w:hint="eastAsia"/>
          <w:b/>
          <w:color w:val="000000"/>
          <w:sz w:val="24"/>
          <w:rtl/>
        </w:rPr>
        <w:t>لۡمَلِكُ</w:t>
      </w:r>
      <w:r w:rsidR="00D24772" w:rsidRPr="00615E94">
        <w:rPr>
          <w:rFonts w:cs="KFGQPC Uthmanic Script HAFS"/>
          <w:b/>
          <w:color w:val="000000"/>
          <w:sz w:val="24"/>
          <w:rtl/>
        </w:rPr>
        <w:t xml:space="preserve"> </w:t>
      </w:r>
      <w:r w:rsidR="00D24772" w:rsidRPr="00615E94">
        <w:rPr>
          <w:rFonts w:cs="KFGQPC Uthmanic Script HAFS" w:hint="cs"/>
          <w:b/>
          <w:color w:val="000000"/>
          <w:sz w:val="24"/>
          <w:rtl/>
        </w:rPr>
        <w:t>ٱ</w:t>
      </w:r>
      <w:r w:rsidR="00D24772" w:rsidRPr="00615E94">
        <w:rPr>
          <w:rFonts w:cs="KFGQPC Uthmanic Script HAFS" w:hint="eastAsia"/>
          <w:b/>
          <w:color w:val="000000"/>
          <w:sz w:val="24"/>
          <w:rtl/>
        </w:rPr>
        <w:t>لۡقُدُّوسُ</w:t>
      </w:r>
      <w:r w:rsidR="00D24772" w:rsidRPr="00615E94">
        <w:rPr>
          <w:rFonts w:cs="Traditional Arabic" w:hint="cs"/>
          <w:b/>
          <w:color w:val="000000"/>
          <w:sz w:val="24"/>
          <w:rtl/>
        </w:rPr>
        <w:t>﴾</w:t>
      </w:r>
      <w:r w:rsidR="00D24772" w:rsidRPr="00615E94">
        <w:rPr>
          <w:b/>
          <w:color w:val="000000"/>
          <w:sz w:val="24"/>
          <w:szCs w:val="24"/>
          <w:rtl/>
        </w:rPr>
        <w:t xml:space="preserve"> [الحشر: 23]</w:t>
      </w:r>
      <w:r w:rsidR="00D24772" w:rsidRPr="00615E94">
        <w:rPr>
          <w:rFonts w:hint="cs"/>
          <w:b/>
          <w:color w:val="000000"/>
          <w:sz w:val="24"/>
          <w:szCs w:val="24"/>
          <w:rtl/>
        </w:rPr>
        <w:t>.</w:t>
      </w:r>
      <w:r w:rsidRPr="00615E94">
        <w:rPr>
          <w:rStyle w:val="Char6"/>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E51FB6">
        <w:rPr>
          <w:rStyle w:val="Char7"/>
          <w:rFonts w:hint="cs"/>
          <w:rtl/>
        </w:rPr>
        <w:t>فرمانروای منزه</w:t>
      </w:r>
      <w:r w:rsidRPr="00615E94">
        <w:rPr>
          <w:rStyle w:val="Char8"/>
          <w:rFonts w:hint="cs"/>
          <w:rtl/>
        </w:rPr>
        <w:t>»</w:t>
      </w:r>
      <w:r w:rsidRPr="00615E94">
        <w:rPr>
          <w:rFonts w:hint="cs"/>
          <w:rtl/>
        </w:rPr>
        <w:t>.</w:t>
      </w:r>
    </w:p>
    <w:p w:rsidR="00A13F98" w:rsidRPr="00615E94" w:rsidRDefault="00A13F98" w:rsidP="00E51FB6">
      <w:pPr>
        <w:pStyle w:val="a8"/>
        <w:spacing w:line="235" w:lineRule="auto"/>
        <w:rPr>
          <w:rtl/>
        </w:rPr>
      </w:pPr>
      <w:r w:rsidRPr="00615E94">
        <w:rPr>
          <w:rFonts w:hint="cs"/>
          <w:rtl/>
        </w:rPr>
        <w:t xml:space="preserve">و یکی از بندگانش را نیز </w:t>
      </w:r>
      <w:r w:rsidRPr="00615E94">
        <w:rPr>
          <w:rStyle w:val="Char1"/>
          <w:rFonts w:hint="cs"/>
          <w:rtl/>
        </w:rPr>
        <w:t>مل</w:t>
      </w:r>
      <w:r w:rsidR="001C0725" w:rsidRPr="00615E94">
        <w:rPr>
          <w:rStyle w:val="Char1"/>
          <w:rFonts w:hint="cs"/>
          <w:rtl/>
        </w:rPr>
        <w:t>ك</w:t>
      </w:r>
      <w:r w:rsidRPr="00615E94">
        <w:rPr>
          <w:rFonts w:hint="cs"/>
          <w:rtl/>
        </w:rPr>
        <w:t xml:space="preserve"> نامیده و فرموده است: </w:t>
      </w:r>
      <w:r w:rsidR="00D24772" w:rsidRPr="00615E94">
        <w:rPr>
          <w:rFonts w:cs="Traditional Arabic"/>
          <w:b/>
          <w:color w:val="000000"/>
          <w:rtl/>
        </w:rPr>
        <w:t>﴿</w:t>
      </w:r>
      <w:r w:rsidR="00D24772" w:rsidRPr="00615E94">
        <w:rPr>
          <w:rFonts w:cs="KFGQPC Uthmanic Script HAFS"/>
          <w:b/>
          <w:color w:val="000000"/>
          <w:rtl/>
        </w:rPr>
        <w:t>وَكَانَ وَرَآءَهُم مَّلِك</w:t>
      </w:r>
      <w:r w:rsidR="00D24772" w:rsidRPr="00615E94">
        <w:rPr>
          <w:rFonts w:cs="KFGQPC Uthmanic Script HAFS" w:hint="cs"/>
          <w:b/>
          <w:color w:val="000000"/>
          <w:rtl/>
        </w:rPr>
        <w:t>ٞ</w:t>
      </w:r>
      <w:r w:rsidR="00D24772" w:rsidRPr="00615E94">
        <w:rPr>
          <w:rFonts w:cs="KFGQPC Uthmanic Script HAFS"/>
          <w:b/>
          <w:color w:val="000000"/>
          <w:rtl/>
        </w:rPr>
        <w:t xml:space="preserve"> </w:t>
      </w:r>
      <w:r w:rsidR="00D24772" w:rsidRPr="00615E94">
        <w:rPr>
          <w:rFonts w:ascii="Traditional Arabic" w:hAnsi="Traditional Arabic" w:cs="KFGQPC Uthmanic Script HAFS" w:hint="cs"/>
          <w:b/>
          <w:color w:val="000000"/>
          <w:rtl/>
        </w:rPr>
        <w:t>يَأۡخُذُ</w:t>
      </w:r>
      <w:r w:rsidR="00D24772" w:rsidRPr="00615E94">
        <w:rPr>
          <w:rFonts w:cs="KFGQPC Uthmanic Script HAFS"/>
          <w:b/>
          <w:color w:val="000000"/>
          <w:rtl/>
        </w:rPr>
        <w:t xml:space="preserve"> </w:t>
      </w:r>
      <w:r w:rsidR="00D24772" w:rsidRPr="00615E94">
        <w:rPr>
          <w:rFonts w:ascii="Traditional Arabic" w:hAnsi="Traditional Arabic" w:cs="KFGQPC Uthmanic Script HAFS" w:hint="cs"/>
          <w:b/>
          <w:color w:val="000000"/>
          <w:rtl/>
        </w:rPr>
        <w:t>كُلَّ</w:t>
      </w:r>
      <w:r w:rsidR="00D24772" w:rsidRPr="00615E94">
        <w:rPr>
          <w:rFonts w:cs="KFGQPC Uthmanic Script HAFS"/>
          <w:b/>
          <w:color w:val="000000"/>
          <w:rtl/>
        </w:rPr>
        <w:t xml:space="preserve"> </w:t>
      </w:r>
      <w:r w:rsidR="00D24772" w:rsidRPr="00615E94">
        <w:rPr>
          <w:rFonts w:ascii="Traditional Arabic" w:hAnsi="Traditional Arabic" w:cs="KFGQPC Uthmanic Script HAFS" w:hint="cs"/>
          <w:b/>
          <w:color w:val="000000"/>
          <w:rtl/>
        </w:rPr>
        <w:t>سَفِينَةٍ</w:t>
      </w:r>
      <w:r w:rsidR="00D24772" w:rsidRPr="00615E94">
        <w:rPr>
          <w:rFonts w:cs="KFGQPC Uthmanic Script HAFS"/>
          <w:b/>
          <w:color w:val="000000"/>
          <w:rtl/>
        </w:rPr>
        <w:t xml:space="preserve"> </w:t>
      </w:r>
      <w:r w:rsidR="00D24772" w:rsidRPr="00615E94">
        <w:rPr>
          <w:rFonts w:ascii="Traditional Arabic" w:hAnsi="Traditional Arabic" w:cs="KFGQPC Uthmanic Script HAFS" w:hint="cs"/>
          <w:b/>
          <w:color w:val="000000"/>
          <w:rtl/>
        </w:rPr>
        <w:t>غَصۡب</w:t>
      </w:r>
      <w:r w:rsidR="00D24772" w:rsidRPr="00615E94">
        <w:rPr>
          <w:rFonts w:cs="KFGQPC Uthmanic Script HAFS" w:hint="cs"/>
          <w:b/>
          <w:color w:val="000000"/>
          <w:rtl/>
        </w:rPr>
        <w:t>ٗ</w:t>
      </w:r>
      <w:r w:rsidR="00D24772" w:rsidRPr="00615E94">
        <w:rPr>
          <w:rFonts w:ascii="Traditional Arabic" w:hAnsi="Traditional Arabic" w:cs="KFGQPC Uthmanic Script HAFS" w:hint="cs"/>
          <w:b/>
          <w:color w:val="000000"/>
          <w:rtl/>
        </w:rPr>
        <w:t>ا</w:t>
      </w:r>
      <w:r w:rsidR="00D24772" w:rsidRPr="00615E94">
        <w:rPr>
          <w:rFonts w:cs="Traditional Arabic" w:hint="cs"/>
          <w:b/>
          <w:color w:val="000000"/>
          <w:rtl/>
        </w:rPr>
        <w:t>﴾</w:t>
      </w:r>
      <w:r w:rsidR="00D24772" w:rsidRPr="00615E94">
        <w:rPr>
          <w:b/>
          <w:color w:val="000000"/>
          <w:szCs w:val="24"/>
          <w:rtl/>
        </w:rPr>
        <w:t xml:space="preserve"> [ال</w:t>
      </w:r>
      <w:r w:rsidR="00EF2A9A" w:rsidRPr="00615E94">
        <w:rPr>
          <w:b/>
          <w:color w:val="000000"/>
          <w:szCs w:val="24"/>
          <w:rtl/>
        </w:rPr>
        <w:t>ک</w:t>
      </w:r>
      <w:r w:rsidR="00D24772" w:rsidRPr="00615E94">
        <w:rPr>
          <w:b/>
          <w:color w:val="000000"/>
          <w:szCs w:val="24"/>
          <w:rtl/>
        </w:rPr>
        <w:t>هف: 79]</w:t>
      </w:r>
      <w:r w:rsidR="00D24772"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سر راه آنان پادشاه ستمگری بود که همه کشتی</w:t>
      </w:r>
      <w:r w:rsidR="00C52865" w:rsidRPr="00615E94">
        <w:rPr>
          <w:rStyle w:val="Char7"/>
          <w:rFonts w:hint="cs"/>
          <w:rtl/>
        </w:rPr>
        <w:t>‌ها</w:t>
      </w:r>
      <w:r w:rsidRPr="00615E94">
        <w:rPr>
          <w:rStyle w:val="Char7"/>
          <w:rFonts w:hint="cs"/>
          <w:rtl/>
        </w:rPr>
        <w:t xml:space="preserve"> را غصب</w:t>
      </w:r>
      <w:r w:rsidR="001C70C1" w:rsidRPr="00615E94">
        <w:rPr>
          <w:rStyle w:val="Char7"/>
          <w:rFonts w:hint="cs"/>
          <w:rtl/>
        </w:rPr>
        <w:t xml:space="preserve"> می‌</w:t>
      </w:r>
      <w:r w:rsidRPr="00615E94">
        <w:rPr>
          <w:rStyle w:val="Char7"/>
          <w:rFonts w:hint="cs"/>
          <w:rtl/>
        </w:rPr>
        <w:t>کرد و</w:t>
      </w:r>
      <w:r w:rsidR="001C70C1" w:rsidRPr="00615E94">
        <w:rPr>
          <w:rStyle w:val="Char7"/>
          <w:rFonts w:hint="cs"/>
          <w:rtl/>
        </w:rPr>
        <w:t xml:space="preserve"> می‌</w:t>
      </w:r>
      <w:r w:rsidRPr="00615E94">
        <w:rPr>
          <w:rStyle w:val="Char7"/>
          <w:rFonts w:hint="cs"/>
          <w:rtl/>
        </w:rPr>
        <w:t>بر</w:t>
      </w:r>
      <w:r w:rsidRPr="00615E94">
        <w:rPr>
          <w:rFonts w:hint="cs"/>
          <w:rtl/>
        </w:rPr>
        <w:t>د</w:t>
      </w:r>
      <w:r w:rsidRPr="00615E94">
        <w:rPr>
          <w:rStyle w:val="Char8"/>
          <w:rFonts w:hint="cs"/>
          <w:rtl/>
        </w:rPr>
        <w:t>»</w:t>
      </w:r>
      <w:r w:rsidRPr="00615E94">
        <w:rPr>
          <w:rFonts w:hint="cs"/>
          <w:rtl/>
        </w:rPr>
        <w:t>.</w:t>
      </w:r>
    </w:p>
    <w:p w:rsidR="00A13F98" w:rsidRPr="00615E94" w:rsidRDefault="00A13F98" w:rsidP="00E51FB6">
      <w:pPr>
        <w:pStyle w:val="a8"/>
        <w:spacing w:line="235" w:lineRule="auto"/>
        <w:rPr>
          <w:rtl/>
        </w:rPr>
      </w:pPr>
      <w:r w:rsidRPr="00615E94">
        <w:rPr>
          <w:rFonts w:hint="cs"/>
          <w:rtl/>
        </w:rPr>
        <w:t>همچن</w:t>
      </w:r>
      <w:r w:rsidR="00FD1D97" w:rsidRPr="00615E94">
        <w:rPr>
          <w:rFonts w:hint="cs"/>
          <w:rtl/>
        </w:rPr>
        <w:t>ی</w:t>
      </w:r>
      <w:r w:rsidRPr="00615E94">
        <w:rPr>
          <w:rFonts w:hint="cs"/>
          <w:rtl/>
        </w:rPr>
        <w:t>ن فرموده است:</w:t>
      </w:r>
      <w:r w:rsidR="00A95EEA" w:rsidRPr="00615E94">
        <w:rPr>
          <w:rFonts w:cs="Arial"/>
          <w:b/>
          <w:color w:val="000000"/>
          <w:szCs w:val="24"/>
          <w:rtl/>
        </w:rPr>
        <w:t xml:space="preserve"> </w:t>
      </w:r>
      <w:r w:rsidR="00D24772" w:rsidRPr="00615E94">
        <w:rPr>
          <w:rFonts w:cs="Traditional Arabic"/>
          <w:b/>
          <w:color w:val="000000"/>
          <w:rtl/>
        </w:rPr>
        <w:t>﴿</w:t>
      </w:r>
      <w:r w:rsidR="00D24772" w:rsidRPr="00615E94">
        <w:rPr>
          <w:rFonts w:cs="KFGQPC Uthmanic Script HAFS"/>
          <w:b/>
          <w:color w:val="000000"/>
          <w:rtl/>
        </w:rPr>
        <w:t xml:space="preserve">وَقَالَ </w:t>
      </w:r>
      <w:r w:rsidR="00D24772" w:rsidRPr="00615E94">
        <w:rPr>
          <w:rFonts w:cs="KFGQPC Uthmanic Script HAFS" w:hint="cs"/>
          <w:b/>
          <w:color w:val="000000"/>
          <w:rtl/>
        </w:rPr>
        <w:t>ٱ</w:t>
      </w:r>
      <w:r w:rsidR="00D24772" w:rsidRPr="00615E94">
        <w:rPr>
          <w:rFonts w:cs="KFGQPC Uthmanic Script HAFS" w:hint="eastAsia"/>
          <w:b/>
          <w:color w:val="000000"/>
          <w:rtl/>
        </w:rPr>
        <w:t>لۡمَلِكُ</w:t>
      </w:r>
      <w:r w:rsidR="00D24772" w:rsidRPr="00615E94">
        <w:rPr>
          <w:rFonts w:cs="KFGQPC Uthmanic Script HAFS"/>
          <w:b/>
          <w:color w:val="000000"/>
          <w:rtl/>
        </w:rPr>
        <w:t xml:space="preserve"> </w:t>
      </w:r>
      <w:r w:rsidR="00D24772" w:rsidRPr="00615E94">
        <w:rPr>
          <w:rFonts w:cs="KFGQPC Uthmanic Script HAFS" w:hint="cs"/>
          <w:b/>
          <w:color w:val="000000"/>
          <w:rtl/>
        </w:rPr>
        <w:t>ٱ</w:t>
      </w:r>
      <w:r w:rsidR="00D24772" w:rsidRPr="00615E94">
        <w:rPr>
          <w:rFonts w:cs="KFGQPC Uthmanic Script HAFS" w:hint="eastAsia"/>
          <w:b/>
          <w:color w:val="000000"/>
          <w:rtl/>
        </w:rPr>
        <w:t>ئۡتُونِي</w:t>
      </w:r>
      <w:r w:rsidR="00D24772" w:rsidRPr="00615E94">
        <w:rPr>
          <w:rFonts w:cs="KFGQPC Uthmanic Script HAFS"/>
          <w:b/>
          <w:color w:val="000000"/>
          <w:rtl/>
        </w:rPr>
        <w:t xml:space="preserve"> بِهِ</w:t>
      </w:r>
      <w:r w:rsidR="00D24772" w:rsidRPr="00615E94">
        <w:rPr>
          <w:rFonts w:cs="Traditional Arabic" w:hint="cs"/>
          <w:b/>
          <w:color w:val="000000"/>
          <w:rtl/>
        </w:rPr>
        <w:t>﴾</w:t>
      </w:r>
      <w:r w:rsidR="00D24772" w:rsidRPr="00615E94">
        <w:rPr>
          <w:b/>
          <w:color w:val="000000"/>
          <w:szCs w:val="24"/>
          <w:rtl/>
        </w:rPr>
        <w:t xml:space="preserve"> [</w:t>
      </w:r>
      <w:r w:rsidR="00EF2A9A" w:rsidRPr="00615E94">
        <w:rPr>
          <w:b/>
          <w:color w:val="000000"/>
          <w:szCs w:val="24"/>
          <w:rtl/>
        </w:rPr>
        <w:t>ی</w:t>
      </w:r>
      <w:r w:rsidR="00D24772" w:rsidRPr="00615E94">
        <w:rPr>
          <w:b/>
          <w:color w:val="000000"/>
          <w:szCs w:val="24"/>
          <w:rtl/>
        </w:rPr>
        <w:t>وسف: 50]</w:t>
      </w:r>
      <w:r w:rsidR="00D24772"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پادشاه گفت: یوسف را نزد من بیاورید</w:t>
      </w:r>
      <w:r w:rsidRPr="00615E94">
        <w:rPr>
          <w:rStyle w:val="Char8"/>
          <w:rFonts w:hint="cs"/>
          <w:rtl/>
        </w:rPr>
        <w:t>»</w:t>
      </w:r>
      <w:r w:rsidRPr="00615E94">
        <w:rPr>
          <w:rFonts w:hint="cs"/>
          <w:rtl/>
        </w:rPr>
        <w:t>.</w:t>
      </w:r>
    </w:p>
    <w:p w:rsidR="00A13F98" w:rsidRPr="00615E94" w:rsidRDefault="00A13F98" w:rsidP="00E51FB6">
      <w:pPr>
        <w:pStyle w:val="a8"/>
        <w:spacing w:line="235" w:lineRule="auto"/>
        <w:rPr>
          <w:rtl/>
        </w:rPr>
      </w:pPr>
      <w:r w:rsidRPr="00615E94">
        <w:rPr>
          <w:rFonts w:hint="cs"/>
          <w:rtl/>
        </w:rPr>
        <w:t>ولی ملِک با ملِک فرق</w:t>
      </w:r>
      <w:r w:rsidR="001C70C1" w:rsidRPr="00615E94">
        <w:rPr>
          <w:rFonts w:hint="cs"/>
          <w:rtl/>
        </w:rPr>
        <w:t xml:space="preserve"> </w:t>
      </w:r>
      <w:r w:rsidR="003364F9" w:rsidRPr="00615E94">
        <w:rPr>
          <w:rFonts w:hint="cs"/>
          <w:rtl/>
        </w:rPr>
        <w:t>می‌کند</w:t>
      </w:r>
      <w:r w:rsidRPr="00615E94">
        <w:rPr>
          <w:rFonts w:hint="cs"/>
          <w:rtl/>
        </w:rPr>
        <w:t>.</w:t>
      </w:r>
    </w:p>
    <w:p w:rsidR="00A13F98" w:rsidRPr="00615E94" w:rsidRDefault="00A13F98" w:rsidP="00E51FB6">
      <w:pPr>
        <w:pStyle w:val="a8"/>
        <w:spacing w:line="235" w:lineRule="auto"/>
        <w:rPr>
          <w:rtl/>
        </w:rPr>
      </w:pPr>
      <w:r w:rsidRPr="00615E94">
        <w:rPr>
          <w:rFonts w:hint="cs"/>
          <w:rtl/>
        </w:rPr>
        <w:t xml:space="preserve">خداوند، خودش را مؤمن نامیده و فرموده است: </w:t>
      </w:r>
      <w:r w:rsidR="00A95EEA" w:rsidRPr="00615E94">
        <w:rPr>
          <w:rFonts w:cs="Traditional Arabic" w:hint="cs"/>
          <w:b/>
          <w:color w:val="000000"/>
          <w:sz w:val="24"/>
          <w:szCs w:val="32"/>
          <w:rtl/>
        </w:rPr>
        <w:t>﴿</w:t>
      </w:r>
      <w:r w:rsidR="00A95EEA" w:rsidRPr="00615E94">
        <w:rPr>
          <w:rStyle w:val="Chard"/>
          <w:rFonts w:hint="cs"/>
          <w:rtl/>
        </w:rPr>
        <w:t>ٱ</w:t>
      </w:r>
      <w:r w:rsidR="00A95EEA" w:rsidRPr="00615E94">
        <w:rPr>
          <w:rStyle w:val="Chard"/>
          <w:rFonts w:hint="eastAsia"/>
          <w:rtl/>
        </w:rPr>
        <w:t>لۡمُؤۡمِنُ</w:t>
      </w:r>
      <w:r w:rsidR="00A95EEA" w:rsidRPr="00615E94">
        <w:rPr>
          <w:rFonts w:cs="Traditional Arabic" w:hint="cs"/>
          <w:b/>
          <w:color w:val="000000"/>
          <w:sz w:val="24"/>
          <w:szCs w:val="32"/>
          <w:rtl/>
        </w:rPr>
        <w:t>﴾</w:t>
      </w:r>
      <w:r w:rsidRPr="00615E94">
        <w:rPr>
          <w:rFonts w:hint="cs"/>
          <w:rtl/>
        </w:rPr>
        <w:t xml:space="preserve"> خداوند، همچن</w:t>
      </w:r>
      <w:r w:rsidR="00FD1D97" w:rsidRPr="00615E94">
        <w:rPr>
          <w:rFonts w:hint="cs"/>
          <w:rtl/>
        </w:rPr>
        <w:t>ی</w:t>
      </w:r>
      <w:r w:rsidRPr="00615E94">
        <w:rPr>
          <w:rFonts w:hint="cs"/>
          <w:rtl/>
        </w:rPr>
        <w:t xml:space="preserve">ن برخی از بندگانش را مؤمن نامیده و فرموده است: </w:t>
      </w:r>
      <w:r w:rsidR="0030452A" w:rsidRPr="00615E94">
        <w:rPr>
          <w:rFonts w:cs="Traditional Arabic"/>
          <w:b/>
          <w:color w:val="000000"/>
          <w:sz w:val="24"/>
          <w:rtl/>
        </w:rPr>
        <w:t>﴿</w:t>
      </w:r>
      <w:r w:rsidR="0030452A" w:rsidRPr="00615E94">
        <w:rPr>
          <w:rFonts w:cs="KFGQPC Uthmanic Script HAFS"/>
          <w:b/>
          <w:color w:val="000000"/>
          <w:sz w:val="24"/>
          <w:rtl/>
        </w:rPr>
        <w:t>أَفَمَن كَانَ مُؤۡمِن</w:t>
      </w:r>
      <w:r w:rsidR="0030452A" w:rsidRPr="00615E94">
        <w:rPr>
          <w:rFonts w:cs="KFGQPC Uthmanic Script HAFS" w:hint="cs"/>
          <w:b/>
          <w:color w:val="000000"/>
          <w:sz w:val="24"/>
          <w:rtl/>
        </w:rPr>
        <w:t>ٗ</w:t>
      </w:r>
      <w:r w:rsidR="0030452A" w:rsidRPr="00615E94">
        <w:rPr>
          <w:rFonts w:ascii="Traditional Arabic" w:hAnsi="Traditional Arabic" w:cs="KFGQPC Uthmanic Script HAFS" w:hint="cs"/>
          <w:b/>
          <w:color w:val="000000"/>
          <w:sz w:val="24"/>
          <w:rtl/>
        </w:rPr>
        <w:t>ا</w:t>
      </w:r>
      <w:r w:rsidR="0030452A" w:rsidRPr="00615E94">
        <w:rPr>
          <w:rFonts w:cs="KFGQPC Uthmanic Script HAFS"/>
          <w:b/>
          <w:color w:val="000000"/>
          <w:sz w:val="24"/>
          <w:rtl/>
        </w:rPr>
        <w:t xml:space="preserve"> </w:t>
      </w:r>
      <w:r w:rsidR="0030452A" w:rsidRPr="00615E94">
        <w:rPr>
          <w:rFonts w:ascii="Traditional Arabic" w:hAnsi="Traditional Arabic" w:cs="KFGQPC Uthmanic Script HAFS" w:hint="cs"/>
          <w:b/>
          <w:color w:val="000000"/>
          <w:sz w:val="24"/>
          <w:rtl/>
        </w:rPr>
        <w:t>كَمَن</w:t>
      </w:r>
      <w:r w:rsidR="0030452A" w:rsidRPr="00615E94">
        <w:rPr>
          <w:rFonts w:cs="KFGQPC Uthmanic Script HAFS"/>
          <w:b/>
          <w:color w:val="000000"/>
          <w:sz w:val="24"/>
          <w:rtl/>
        </w:rPr>
        <w:t xml:space="preserve"> </w:t>
      </w:r>
      <w:r w:rsidR="0030452A" w:rsidRPr="00615E94">
        <w:rPr>
          <w:rFonts w:ascii="Traditional Arabic" w:hAnsi="Traditional Arabic" w:cs="KFGQPC Uthmanic Script HAFS" w:hint="cs"/>
          <w:b/>
          <w:color w:val="000000"/>
          <w:sz w:val="24"/>
          <w:rtl/>
        </w:rPr>
        <w:t>كَانَ</w:t>
      </w:r>
      <w:r w:rsidR="0030452A" w:rsidRPr="00615E94">
        <w:rPr>
          <w:rFonts w:cs="KFGQPC Uthmanic Script HAFS"/>
          <w:b/>
          <w:color w:val="000000"/>
          <w:sz w:val="24"/>
          <w:rtl/>
        </w:rPr>
        <w:t xml:space="preserve"> </w:t>
      </w:r>
      <w:r w:rsidR="0030452A" w:rsidRPr="00615E94">
        <w:rPr>
          <w:rFonts w:ascii="Traditional Arabic" w:hAnsi="Traditional Arabic" w:cs="KFGQPC Uthmanic Script HAFS" w:hint="cs"/>
          <w:b/>
          <w:color w:val="000000"/>
          <w:sz w:val="24"/>
          <w:rtl/>
        </w:rPr>
        <w:t>فَاسِق</w:t>
      </w:r>
      <w:r w:rsidR="0030452A" w:rsidRPr="00615E94">
        <w:rPr>
          <w:rFonts w:cs="KFGQPC Uthmanic Script HAFS" w:hint="cs"/>
          <w:b/>
          <w:color w:val="000000"/>
          <w:sz w:val="24"/>
          <w:rtl/>
        </w:rPr>
        <w:t>ٗ</w:t>
      </w:r>
      <w:r w:rsidR="0030452A" w:rsidRPr="00615E94">
        <w:rPr>
          <w:rFonts w:ascii="Traditional Arabic" w:hAnsi="Traditional Arabic" w:cs="KFGQPC Uthmanic Script HAFS" w:hint="cs"/>
          <w:b/>
          <w:color w:val="000000"/>
          <w:sz w:val="24"/>
          <w:rtl/>
        </w:rPr>
        <w:t>اۚ</w:t>
      </w:r>
      <w:r w:rsidR="0030452A" w:rsidRPr="00615E94">
        <w:rPr>
          <w:rFonts w:cs="KFGQPC Uthmanic Script HAFS"/>
          <w:b/>
          <w:color w:val="000000"/>
          <w:sz w:val="24"/>
          <w:rtl/>
        </w:rPr>
        <w:t xml:space="preserve"> </w:t>
      </w:r>
      <w:r w:rsidR="0030452A" w:rsidRPr="00615E94">
        <w:rPr>
          <w:rFonts w:ascii="Traditional Arabic" w:hAnsi="Traditional Arabic" w:cs="KFGQPC Uthmanic Script HAFS" w:hint="cs"/>
          <w:b/>
          <w:color w:val="000000"/>
          <w:sz w:val="24"/>
          <w:rtl/>
        </w:rPr>
        <w:t>لَّا</w:t>
      </w:r>
      <w:r w:rsidR="0030452A" w:rsidRPr="00615E94">
        <w:rPr>
          <w:rFonts w:cs="KFGQPC Uthmanic Script HAFS"/>
          <w:b/>
          <w:color w:val="000000"/>
          <w:sz w:val="24"/>
          <w:rtl/>
        </w:rPr>
        <w:t xml:space="preserve"> </w:t>
      </w:r>
      <w:r w:rsidR="0030452A" w:rsidRPr="00615E94">
        <w:rPr>
          <w:rFonts w:ascii="Traditional Arabic" w:hAnsi="Traditional Arabic" w:cs="KFGQPC Uthmanic Script HAFS" w:hint="cs"/>
          <w:b/>
          <w:color w:val="000000"/>
          <w:sz w:val="24"/>
          <w:rtl/>
        </w:rPr>
        <w:t>يَسۡتَوُ</w:t>
      </w:r>
      <w:r w:rsidR="0030452A" w:rsidRPr="00615E94">
        <w:rPr>
          <w:rFonts w:cs="KFGQPC Uthmanic Script HAFS" w:hint="cs"/>
          <w:b/>
          <w:color w:val="000000"/>
          <w:sz w:val="24"/>
          <w:rtl/>
        </w:rPr>
        <w:t>ۥ</w:t>
      </w:r>
      <w:r w:rsidR="0030452A" w:rsidRPr="00615E94">
        <w:rPr>
          <w:rFonts w:cs="KFGQPC Uthmanic Script HAFS" w:hint="eastAsia"/>
          <w:b/>
          <w:color w:val="000000"/>
          <w:sz w:val="24"/>
          <w:rtl/>
        </w:rPr>
        <w:t>نَ</w:t>
      </w:r>
      <w:r w:rsidR="0030452A" w:rsidRPr="00615E94">
        <w:rPr>
          <w:rFonts w:cs="KFGQPC Uthmanic Script HAFS"/>
          <w:b/>
          <w:color w:val="000000"/>
          <w:sz w:val="24"/>
          <w:rtl/>
        </w:rPr>
        <w:t>١٨</w:t>
      </w:r>
      <w:r w:rsidR="0030452A" w:rsidRPr="00615E94">
        <w:rPr>
          <w:rFonts w:cs="Traditional Arabic" w:hint="cs"/>
          <w:b/>
          <w:color w:val="000000"/>
          <w:sz w:val="24"/>
          <w:rtl/>
        </w:rPr>
        <w:t>﴾</w:t>
      </w:r>
      <w:r w:rsidR="0030452A" w:rsidRPr="00615E94">
        <w:rPr>
          <w:b/>
          <w:color w:val="000000"/>
          <w:sz w:val="24"/>
          <w:szCs w:val="24"/>
          <w:rtl/>
        </w:rPr>
        <w:t xml:space="preserve"> [السجدة: 18]</w:t>
      </w:r>
      <w:r w:rsidR="0030452A"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آیا کسی که مؤمن بوده، همچون کسی است که فاسق بوده است؟ (نه، هرگز این دو) برابر نیستند</w:t>
      </w:r>
      <w:r w:rsidRPr="00615E94">
        <w:rPr>
          <w:rStyle w:val="Char8"/>
          <w:rFonts w:hint="cs"/>
          <w:rtl/>
        </w:rPr>
        <w:t>»</w:t>
      </w:r>
      <w:r w:rsidRPr="00615E94">
        <w:rPr>
          <w:rFonts w:hint="cs"/>
          <w:rtl/>
        </w:rPr>
        <w:t>.</w:t>
      </w:r>
    </w:p>
    <w:p w:rsidR="00A13F98" w:rsidRPr="00615E94" w:rsidRDefault="00A13F98" w:rsidP="00E51FB6">
      <w:pPr>
        <w:pStyle w:val="a8"/>
        <w:spacing w:line="235" w:lineRule="auto"/>
        <w:rPr>
          <w:rtl/>
        </w:rPr>
      </w:pPr>
      <w:r w:rsidRPr="00615E94">
        <w:rPr>
          <w:rFonts w:hint="cs"/>
          <w:rtl/>
        </w:rPr>
        <w:t>اما مؤمن با مؤمن فرق دارد.</w:t>
      </w:r>
    </w:p>
    <w:p w:rsidR="00A13F98" w:rsidRPr="00615E94" w:rsidRDefault="00A13F98" w:rsidP="00E51FB6">
      <w:pPr>
        <w:pStyle w:val="a8"/>
        <w:spacing w:line="235" w:lineRule="auto"/>
        <w:rPr>
          <w:rtl/>
        </w:rPr>
      </w:pPr>
      <w:r w:rsidRPr="00615E94">
        <w:rPr>
          <w:rFonts w:hint="cs"/>
          <w:rtl/>
        </w:rPr>
        <w:t xml:space="preserve">خداوند، خودش را </w:t>
      </w:r>
      <w:r w:rsidRPr="00615E94">
        <w:rPr>
          <w:rStyle w:val="Char1"/>
          <w:rFonts w:hint="cs"/>
          <w:rtl/>
        </w:rPr>
        <w:t>عز</w:t>
      </w:r>
      <w:r w:rsidR="001C0725" w:rsidRPr="00615E94">
        <w:rPr>
          <w:rStyle w:val="Char1"/>
          <w:rFonts w:hint="cs"/>
          <w:rtl/>
        </w:rPr>
        <w:t>ي</w:t>
      </w:r>
      <w:r w:rsidRPr="00615E94">
        <w:rPr>
          <w:rStyle w:val="Char1"/>
          <w:rFonts w:hint="cs"/>
          <w:rtl/>
        </w:rPr>
        <w:t>ز</w:t>
      </w:r>
      <w:r w:rsidRPr="00615E94">
        <w:rPr>
          <w:rFonts w:hint="cs"/>
          <w:rtl/>
        </w:rPr>
        <w:t xml:space="preserve"> نامیده و فرموده است: </w:t>
      </w:r>
      <w:r w:rsidR="00AF3D62" w:rsidRPr="00615E94">
        <w:rPr>
          <w:rFonts w:cs="Traditional Arabic"/>
          <w:b/>
          <w:color w:val="000000"/>
          <w:sz w:val="24"/>
          <w:rtl/>
        </w:rPr>
        <w:t>﴿</w:t>
      </w:r>
      <w:r w:rsidR="00AF3D62" w:rsidRPr="00615E94">
        <w:rPr>
          <w:rFonts w:cs="KFGQPC Uthmanic Script HAFS" w:hint="cs"/>
          <w:b/>
          <w:color w:val="000000"/>
          <w:sz w:val="24"/>
          <w:rtl/>
        </w:rPr>
        <w:t>ٱ</w:t>
      </w:r>
      <w:r w:rsidR="00AF3D62" w:rsidRPr="00615E94">
        <w:rPr>
          <w:rFonts w:cs="KFGQPC Uthmanic Script HAFS" w:hint="eastAsia"/>
          <w:b/>
          <w:color w:val="000000"/>
          <w:sz w:val="24"/>
          <w:rtl/>
        </w:rPr>
        <w:t>لۡعَزِيزُ</w:t>
      </w:r>
      <w:r w:rsidR="00AF3D62" w:rsidRPr="00615E94">
        <w:rPr>
          <w:rFonts w:cs="KFGQPC Uthmanic Script HAFS"/>
          <w:b/>
          <w:color w:val="000000"/>
          <w:sz w:val="24"/>
          <w:rtl/>
        </w:rPr>
        <w:t xml:space="preserve"> </w:t>
      </w:r>
      <w:r w:rsidR="00AF3D62" w:rsidRPr="00615E94">
        <w:rPr>
          <w:rFonts w:cs="KFGQPC Uthmanic Script HAFS" w:hint="cs"/>
          <w:b/>
          <w:color w:val="000000"/>
          <w:sz w:val="24"/>
          <w:rtl/>
        </w:rPr>
        <w:t>ٱ</w:t>
      </w:r>
      <w:r w:rsidR="00AF3D62" w:rsidRPr="00615E94">
        <w:rPr>
          <w:rFonts w:cs="KFGQPC Uthmanic Script HAFS" w:hint="eastAsia"/>
          <w:b/>
          <w:color w:val="000000"/>
          <w:sz w:val="24"/>
          <w:rtl/>
        </w:rPr>
        <w:t>لۡجَبَّارُ</w:t>
      </w:r>
      <w:r w:rsidR="00AF3D62" w:rsidRPr="00615E94">
        <w:rPr>
          <w:rFonts w:cs="KFGQPC Uthmanic Script HAFS"/>
          <w:b/>
          <w:color w:val="000000"/>
          <w:sz w:val="24"/>
          <w:rtl/>
        </w:rPr>
        <w:t xml:space="preserve"> </w:t>
      </w:r>
      <w:r w:rsidR="00AF3D62" w:rsidRPr="00615E94">
        <w:rPr>
          <w:rFonts w:cs="KFGQPC Uthmanic Script HAFS" w:hint="cs"/>
          <w:b/>
          <w:color w:val="000000"/>
          <w:sz w:val="24"/>
          <w:rtl/>
        </w:rPr>
        <w:t>ٱ</w:t>
      </w:r>
      <w:r w:rsidR="00AF3D62" w:rsidRPr="00615E94">
        <w:rPr>
          <w:rFonts w:cs="KFGQPC Uthmanic Script HAFS" w:hint="eastAsia"/>
          <w:b/>
          <w:color w:val="000000"/>
          <w:sz w:val="24"/>
          <w:rtl/>
        </w:rPr>
        <w:t>لۡمُتَكَبِّرُ</w:t>
      </w:r>
      <w:r w:rsidR="00AF3D62" w:rsidRPr="00615E94">
        <w:rPr>
          <w:rFonts w:cs="Traditional Arabic" w:hint="cs"/>
          <w:b/>
          <w:color w:val="000000"/>
          <w:sz w:val="24"/>
          <w:rtl/>
        </w:rPr>
        <w:t>﴾</w:t>
      </w:r>
      <w:r w:rsidR="00AF3D62" w:rsidRPr="00615E94">
        <w:rPr>
          <w:b/>
          <w:color w:val="000000"/>
          <w:sz w:val="24"/>
          <w:szCs w:val="24"/>
          <w:rtl/>
        </w:rPr>
        <w:t xml:space="preserve"> [الحشر: 23]</w:t>
      </w:r>
      <w:r w:rsidR="00AF3D62"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قدرتمند چیره، بزرگوار شکوهمند، والامقام و فرازمند است</w:t>
      </w:r>
      <w:r w:rsidRPr="00615E94">
        <w:rPr>
          <w:rStyle w:val="Char8"/>
          <w:rFonts w:hint="cs"/>
          <w:rtl/>
        </w:rPr>
        <w:t>»</w:t>
      </w:r>
      <w:r w:rsidRPr="00615E94">
        <w:rPr>
          <w:rFonts w:hint="cs"/>
          <w:rtl/>
        </w:rPr>
        <w:t>.</w:t>
      </w:r>
    </w:p>
    <w:p w:rsidR="00A13F98" w:rsidRPr="00615E94" w:rsidRDefault="00A13F98" w:rsidP="00E51FB6">
      <w:pPr>
        <w:pStyle w:val="a8"/>
        <w:spacing w:line="235" w:lineRule="auto"/>
        <w:rPr>
          <w:rtl/>
        </w:rPr>
      </w:pPr>
      <w:r w:rsidRPr="00615E94">
        <w:rPr>
          <w:rFonts w:hint="cs"/>
          <w:rtl/>
        </w:rPr>
        <w:t xml:space="preserve">و برخی از بندگانش را نیز </w:t>
      </w:r>
      <w:r w:rsidRPr="00615E94">
        <w:rPr>
          <w:rStyle w:val="Char1"/>
          <w:rFonts w:hint="cs"/>
          <w:rtl/>
        </w:rPr>
        <w:t>عز</w:t>
      </w:r>
      <w:r w:rsidR="001C0725" w:rsidRPr="00615E94">
        <w:rPr>
          <w:rStyle w:val="Char1"/>
          <w:rFonts w:hint="cs"/>
          <w:rtl/>
        </w:rPr>
        <w:t>ي</w:t>
      </w:r>
      <w:r w:rsidRPr="00615E94">
        <w:rPr>
          <w:rStyle w:val="Char1"/>
          <w:rFonts w:hint="cs"/>
          <w:rtl/>
        </w:rPr>
        <w:t>ز</w:t>
      </w:r>
      <w:r w:rsidRPr="00615E94">
        <w:rPr>
          <w:rFonts w:hint="cs"/>
          <w:rtl/>
        </w:rPr>
        <w:t xml:space="preserve"> نامیده و فرموده است: </w:t>
      </w:r>
      <w:r w:rsidR="001B2D7A" w:rsidRPr="00615E94">
        <w:rPr>
          <w:rFonts w:cs="Traditional Arabic"/>
          <w:b/>
          <w:color w:val="000000"/>
          <w:sz w:val="24"/>
          <w:rtl/>
        </w:rPr>
        <w:t>﴿</w:t>
      </w:r>
      <w:r w:rsidR="001B2D7A" w:rsidRPr="00615E94">
        <w:rPr>
          <w:rFonts w:ascii="Traditional Arabic" w:hAnsi="Traditional Arabic" w:cs="KFGQPC Uthmanic Script HAFS" w:hint="cs"/>
          <w:b/>
          <w:color w:val="000000"/>
          <w:sz w:val="24"/>
          <w:rtl/>
        </w:rPr>
        <w:t>قَالَتِ</w:t>
      </w:r>
      <w:r w:rsidR="001B2D7A" w:rsidRPr="00615E94">
        <w:rPr>
          <w:rFonts w:cs="KFGQPC Uthmanic Script HAFS"/>
          <w:b/>
          <w:color w:val="000000"/>
          <w:sz w:val="24"/>
          <w:rtl/>
        </w:rPr>
        <w:t xml:space="preserve"> </w:t>
      </w:r>
      <w:r w:rsidR="001B2D7A" w:rsidRPr="00615E94">
        <w:rPr>
          <w:rFonts w:cs="KFGQPC Uthmanic Script HAFS" w:hint="cs"/>
          <w:b/>
          <w:color w:val="000000"/>
          <w:sz w:val="24"/>
          <w:rtl/>
        </w:rPr>
        <w:t>ٱ</w:t>
      </w:r>
      <w:r w:rsidR="001B2D7A" w:rsidRPr="00615E94">
        <w:rPr>
          <w:rFonts w:cs="KFGQPC Uthmanic Script HAFS" w:hint="eastAsia"/>
          <w:b/>
          <w:color w:val="000000"/>
          <w:sz w:val="24"/>
          <w:rtl/>
        </w:rPr>
        <w:t>مۡرَأَتُ</w:t>
      </w:r>
      <w:r w:rsidR="001B2D7A" w:rsidRPr="00615E94">
        <w:rPr>
          <w:rFonts w:cs="KFGQPC Uthmanic Script HAFS"/>
          <w:b/>
          <w:color w:val="000000"/>
          <w:sz w:val="24"/>
          <w:rtl/>
        </w:rPr>
        <w:t xml:space="preserve"> </w:t>
      </w:r>
      <w:r w:rsidR="001B2D7A" w:rsidRPr="00615E94">
        <w:rPr>
          <w:rFonts w:cs="KFGQPC Uthmanic Script HAFS" w:hint="cs"/>
          <w:b/>
          <w:color w:val="000000"/>
          <w:sz w:val="24"/>
          <w:rtl/>
        </w:rPr>
        <w:t>ٱ</w:t>
      </w:r>
      <w:r w:rsidR="001B2D7A" w:rsidRPr="00615E94">
        <w:rPr>
          <w:rFonts w:cs="KFGQPC Uthmanic Script HAFS" w:hint="eastAsia"/>
          <w:b/>
          <w:color w:val="000000"/>
          <w:sz w:val="24"/>
          <w:rtl/>
        </w:rPr>
        <w:t>لۡعَزِيزِ</w:t>
      </w:r>
      <w:r w:rsidR="001B2D7A" w:rsidRPr="00615E94">
        <w:rPr>
          <w:rFonts w:cs="Traditional Arabic" w:hint="cs"/>
          <w:b/>
          <w:color w:val="000000"/>
          <w:sz w:val="24"/>
          <w:rtl/>
        </w:rPr>
        <w:t>﴾</w:t>
      </w:r>
      <w:r w:rsidR="001B2D7A" w:rsidRPr="00615E94">
        <w:rPr>
          <w:b/>
          <w:color w:val="000000"/>
          <w:sz w:val="24"/>
          <w:szCs w:val="24"/>
          <w:rtl/>
        </w:rPr>
        <w:t xml:space="preserve"> [</w:t>
      </w:r>
      <w:r w:rsidR="00EF2A9A" w:rsidRPr="00615E94">
        <w:rPr>
          <w:b/>
          <w:color w:val="000000"/>
          <w:sz w:val="24"/>
          <w:szCs w:val="24"/>
          <w:rtl/>
        </w:rPr>
        <w:t>ی</w:t>
      </w:r>
      <w:r w:rsidR="001B2D7A" w:rsidRPr="00615E94">
        <w:rPr>
          <w:b/>
          <w:color w:val="000000"/>
          <w:sz w:val="24"/>
          <w:szCs w:val="24"/>
          <w:rtl/>
        </w:rPr>
        <w:t>وسف: 51]</w:t>
      </w:r>
      <w:r w:rsidR="001B2D7A" w:rsidRPr="00615E94">
        <w:rPr>
          <w:rFonts w:hint="cs"/>
          <w:b/>
          <w:color w:val="000000"/>
          <w:sz w:val="24"/>
          <w:szCs w:val="24"/>
          <w:rtl/>
        </w:rPr>
        <w:t>.</w:t>
      </w:r>
      <w:r w:rsidRPr="00615E94">
        <w:rPr>
          <w:rtl/>
        </w:rPr>
        <w:t xml:space="preserve"> </w:t>
      </w:r>
      <w:r w:rsidRPr="00615E94">
        <w:rPr>
          <w:rFonts w:hint="cs"/>
          <w:rtl/>
        </w:rPr>
        <w:t>یعنی:</w:t>
      </w:r>
      <w:r w:rsidRPr="00615E94">
        <w:rPr>
          <w:rStyle w:val="Char8"/>
          <w:rFonts w:hint="cs"/>
          <w:rtl/>
        </w:rPr>
        <w:t xml:space="preserve"> «</w:t>
      </w:r>
      <w:r w:rsidRPr="00615E94">
        <w:rPr>
          <w:rStyle w:val="Char7"/>
          <w:rFonts w:hint="cs"/>
          <w:rtl/>
        </w:rPr>
        <w:t>زن عزیز، گفت...</w:t>
      </w:r>
      <w:r w:rsidRPr="00615E94">
        <w:rPr>
          <w:rStyle w:val="Char8"/>
          <w:rFonts w:hint="cs"/>
          <w:rtl/>
        </w:rPr>
        <w:t>»</w:t>
      </w:r>
      <w:r w:rsidRPr="00615E94">
        <w:rPr>
          <w:rFonts w:hint="cs"/>
          <w:rtl/>
        </w:rPr>
        <w:t>.</w:t>
      </w:r>
    </w:p>
    <w:p w:rsidR="00A13F98" w:rsidRPr="00615E94" w:rsidRDefault="00A13F98" w:rsidP="00E51FB6">
      <w:pPr>
        <w:pStyle w:val="a8"/>
        <w:widowControl w:val="0"/>
        <w:spacing w:line="235" w:lineRule="auto"/>
        <w:rPr>
          <w:rtl/>
        </w:rPr>
      </w:pPr>
      <w:r w:rsidRPr="00615E94">
        <w:rPr>
          <w:rFonts w:hint="cs"/>
          <w:rtl/>
        </w:rPr>
        <w:t>ولی دو عزیز، با هم فرق</w:t>
      </w:r>
      <w:r w:rsidR="001C70C1" w:rsidRPr="00615E94">
        <w:rPr>
          <w:rFonts w:hint="cs"/>
          <w:rtl/>
        </w:rPr>
        <w:t xml:space="preserve"> می‌</w:t>
      </w:r>
      <w:r w:rsidRPr="00615E94">
        <w:rPr>
          <w:rFonts w:hint="cs"/>
          <w:rtl/>
        </w:rPr>
        <w:t>کنند و این، مانند آن نیست.</w:t>
      </w:r>
    </w:p>
    <w:p w:rsidR="00A13F98" w:rsidRPr="00615E94" w:rsidRDefault="00A13F98" w:rsidP="00E51FB6">
      <w:pPr>
        <w:pStyle w:val="a8"/>
        <w:widowControl w:val="0"/>
        <w:spacing w:line="235" w:lineRule="auto"/>
        <w:rPr>
          <w:rtl/>
        </w:rPr>
      </w:pPr>
      <w:r w:rsidRPr="00615E94">
        <w:rPr>
          <w:rFonts w:hint="cs"/>
          <w:rtl/>
        </w:rPr>
        <w:t xml:space="preserve">خداوند، خودش را </w:t>
      </w:r>
      <w:r w:rsidRPr="00615E94">
        <w:rPr>
          <w:rStyle w:val="Char1"/>
          <w:rFonts w:hint="cs"/>
          <w:rtl/>
        </w:rPr>
        <w:t>جبار مت</w:t>
      </w:r>
      <w:r w:rsidR="001C0725" w:rsidRPr="00615E94">
        <w:rPr>
          <w:rStyle w:val="Char1"/>
          <w:rFonts w:hint="cs"/>
          <w:rtl/>
        </w:rPr>
        <w:t>ك</w:t>
      </w:r>
      <w:r w:rsidRPr="00615E94">
        <w:rPr>
          <w:rStyle w:val="Char1"/>
          <w:rFonts w:hint="cs"/>
          <w:rtl/>
        </w:rPr>
        <w:t>بر</w:t>
      </w:r>
      <w:r w:rsidRPr="00615E94">
        <w:rPr>
          <w:rFonts w:hint="cs"/>
          <w:rtl/>
        </w:rPr>
        <w:t xml:space="preserve"> نامیده و برخی از بندگانش را هم </w:t>
      </w:r>
      <w:r w:rsidRPr="00615E94">
        <w:rPr>
          <w:rStyle w:val="Char1"/>
          <w:rFonts w:hint="cs"/>
          <w:rtl/>
        </w:rPr>
        <w:t>جبار مت</w:t>
      </w:r>
      <w:r w:rsidR="001C0725" w:rsidRPr="00615E94">
        <w:rPr>
          <w:rStyle w:val="Char1"/>
          <w:rFonts w:hint="cs"/>
          <w:rtl/>
        </w:rPr>
        <w:t>ك</w:t>
      </w:r>
      <w:r w:rsidRPr="00615E94">
        <w:rPr>
          <w:rStyle w:val="Char1"/>
          <w:rFonts w:hint="cs"/>
          <w:rtl/>
        </w:rPr>
        <w:t>بر</w:t>
      </w:r>
      <w:r w:rsidRPr="00615E94">
        <w:rPr>
          <w:rFonts w:hint="cs"/>
          <w:rtl/>
        </w:rPr>
        <w:t xml:space="preserve"> نامیده و فرموده است: </w:t>
      </w:r>
      <w:r w:rsidR="003B4A6D" w:rsidRPr="00615E94">
        <w:rPr>
          <w:rFonts w:cs="Traditional Arabic"/>
          <w:b/>
          <w:color w:val="000000"/>
          <w:rtl/>
        </w:rPr>
        <w:t>﴿</w:t>
      </w:r>
      <w:r w:rsidR="003B4A6D" w:rsidRPr="00615E94">
        <w:rPr>
          <w:rFonts w:cs="KFGQPC Uthmanic Script HAFS"/>
          <w:b/>
          <w:color w:val="000000"/>
          <w:rtl/>
        </w:rPr>
        <w:t xml:space="preserve">كَذَٰلِكَ يَطۡبَعُ </w:t>
      </w:r>
      <w:r w:rsidR="003B4A6D" w:rsidRPr="00615E94">
        <w:rPr>
          <w:rFonts w:cs="KFGQPC Uthmanic Script HAFS" w:hint="cs"/>
          <w:b/>
          <w:color w:val="000000"/>
          <w:rtl/>
        </w:rPr>
        <w:t>ٱ</w:t>
      </w:r>
      <w:r w:rsidR="003B4A6D" w:rsidRPr="00615E94">
        <w:rPr>
          <w:rFonts w:cs="KFGQPC Uthmanic Script HAFS" w:hint="eastAsia"/>
          <w:b/>
          <w:color w:val="000000"/>
          <w:rtl/>
        </w:rPr>
        <w:t>للَّهُ</w:t>
      </w:r>
      <w:r w:rsidR="003B4A6D" w:rsidRPr="00615E94">
        <w:rPr>
          <w:rFonts w:cs="KFGQPC Uthmanic Script HAFS"/>
          <w:b/>
          <w:color w:val="000000"/>
          <w:rtl/>
        </w:rPr>
        <w:t xml:space="preserve"> عَلَىٰ كُلِّ قَلۡبِ مُتَكَبِّر</w:t>
      </w:r>
      <w:r w:rsidR="003B4A6D" w:rsidRPr="00615E94">
        <w:rPr>
          <w:rFonts w:cs="KFGQPC Uthmanic Script HAFS" w:hint="cs"/>
          <w:b/>
          <w:color w:val="000000"/>
          <w:rtl/>
        </w:rPr>
        <w:t>ٖ</w:t>
      </w:r>
      <w:r w:rsidR="003B4A6D" w:rsidRPr="00615E94">
        <w:rPr>
          <w:rFonts w:cs="KFGQPC Uthmanic Script HAFS"/>
          <w:b/>
          <w:color w:val="000000"/>
          <w:rtl/>
        </w:rPr>
        <w:t xml:space="preserve"> </w:t>
      </w:r>
      <w:r w:rsidR="003B4A6D" w:rsidRPr="00615E94">
        <w:rPr>
          <w:rFonts w:ascii="Traditional Arabic" w:hAnsi="Traditional Arabic" w:cs="KFGQPC Uthmanic Script HAFS" w:hint="cs"/>
          <w:b/>
          <w:color w:val="000000"/>
          <w:rtl/>
        </w:rPr>
        <w:t>جَبَّار</w:t>
      </w:r>
      <w:r w:rsidR="003B4A6D" w:rsidRPr="00615E94">
        <w:rPr>
          <w:rFonts w:cs="KFGQPC Uthmanic Script HAFS" w:hint="cs"/>
          <w:b/>
          <w:color w:val="000000"/>
          <w:rtl/>
        </w:rPr>
        <w:t>ٖ</w:t>
      </w:r>
      <w:r w:rsidR="003B4A6D" w:rsidRPr="00615E94">
        <w:rPr>
          <w:rFonts w:cs="Traditional Arabic" w:hint="cs"/>
          <w:b/>
          <w:color w:val="000000"/>
          <w:rtl/>
        </w:rPr>
        <w:t>﴾</w:t>
      </w:r>
      <w:r w:rsidR="003B4A6D" w:rsidRPr="00615E94">
        <w:rPr>
          <w:b/>
          <w:color w:val="000000"/>
          <w:szCs w:val="24"/>
          <w:rtl/>
        </w:rPr>
        <w:t xml:space="preserve"> [غافر: 35]</w:t>
      </w:r>
      <w:r w:rsidR="003B4A6D" w:rsidRPr="00615E94">
        <w:rPr>
          <w:rFonts w:hint="cs"/>
          <w:b/>
          <w:color w:val="000000"/>
          <w:szCs w:val="24"/>
          <w:rtl/>
        </w:rPr>
        <w:t>.</w:t>
      </w:r>
      <w:r w:rsidR="00045F1B" w:rsidRPr="00615E94">
        <w:rPr>
          <w:rFonts w:hint="cs"/>
          <w:b/>
          <w:color w:val="000000"/>
          <w:szCs w:val="24"/>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اینگونه خداوند بر هر دلی که مت</w:t>
      </w:r>
      <w:r w:rsidR="00FD1D97" w:rsidRPr="00615E94">
        <w:rPr>
          <w:rStyle w:val="Char7"/>
          <w:rFonts w:hint="cs"/>
          <w:rtl/>
        </w:rPr>
        <w:t>ک</w:t>
      </w:r>
      <w:r w:rsidRPr="00615E94">
        <w:rPr>
          <w:rStyle w:val="Char7"/>
          <w:rFonts w:hint="cs"/>
          <w:rtl/>
        </w:rPr>
        <w:t>بر و جبار باشد، مهر</w:t>
      </w:r>
      <w:r w:rsidR="001C70C1" w:rsidRPr="00615E94">
        <w:rPr>
          <w:rStyle w:val="Char7"/>
          <w:rFonts w:hint="cs"/>
          <w:rtl/>
        </w:rPr>
        <w:t xml:space="preserve"> می‌</w:t>
      </w:r>
      <w:r w:rsidRPr="00615E94">
        <w:rPr>
          <w:rStyle w:val="Char7"/>
          <w:rFonts w:hint="cs"/>
          <w:rtl/>
        </w:rPr>
        <w:t>نهد</w:t>
      </w:r>
      <w:r w:rsidRPr="00615E94">
        <w:rPr>
          <w:rStyle w:val="Char8"/>
          <w:rFonts w:hint="cs"/>
          <w:rtl/>
        </w:rPr>
        <w:t>»</w:t>
      </w:r>
      <w:r w:rsidRPr="00615E94">
        <w:rPr>
          <w:rFonts w:hint="cs"/>
          <w:rtl/>
        </w:rPr>
        <w:t>.</w:t>
      </w:r>
    </w:p>
    <w:p w:rsidR="0092321A" w:rsidRPr="00E51FB6" w:rsidRDefault="00A13F98" w:rsidP="00615E94">
      <w:pPr>
        <w:pStyle w:val="a8"/>
        <w:rPr>
          <w:spacing w:val="-6"/>
          <w:rtl/>
        </w:rPr>
      </w:pPr>
      <w:r w:rsidRPr="00E51FB6">
        <w:rPr>
          <w:rFonts w:hint="cs"/>
          <w:spacing w:val="-6"/>
          <w:rtl/>
        </w:rPr>
        <w:t>و جبار با جبار و متکبر با متکبر فرق</w:t>
      </w:r>
      <w:r w:rsidR="001C70C1" w:rsidRPr="00E51FB6">
        <w:rPr>
          <w:rFonts w:hint="cs"/>
          <w:spacing w:val="-6"/>
          <w:rtl/>
        </w:rPr>
        <w:t xml:space="preserve"> </w:t>
      </w:r>
      <w:r w:rsidR="003364F9" w:rsidRPr="00E51FB6">
        <w:rPr>
          <w:rFonts w:hint="cs"/>
          <w:spacing w:val="-6"/>
          <w:rtl/>
        </w:rPr>
        <w:t>می‌کند</w:t>
      </w:r>
      <w:r w:rsidRPr="00E51FB6">
        <w:rPr>
          <w:rFonts w:hint="cs"/>
          <w:spacing w:val="-6"/>
          <w:rtl/>
        </w:rPr>
        <w:t xml:space="preserve">. </w:t>
      </w:r>
      <w:r w:rsidRPr="00E51FB6">
        <w:rPr>
          <w:rFonts w:hint="cs"/>
          <w:spacing w:val="-4"/>
          <w:rtl/>
        </w:rPr>
        <w:t>نمونه</w:t>
      </w:r>
      <w:r w:rsidR="001C0725" w:rsidRPr="00E51FB6">
        <w:rPr>
          <w:rFonts w:hint="cs"/>
          <w:spacing w:val="-4"/>
          <w:rtl/>
        </w:rPr>
        <w:t>‌ها</w:t>
      </w:r>
      <w:r w:rsidRPr="00E51FB6">
        <w:rPr>
          <w:rFonts w:hint="cs"/>
          <w:spacing w:val="-4"/>
          <w:rtl/>
        </w:rPr>
        <w:t>ی زیادی از این دست وجود دارد.</w:t>
      </w:r>
    </w:p>
    <w:p w:rsidR="00A13F98" w:rsidRPr="00615E94" w:rsidRDefault="00A13F98" w:rsidP="00615E94">
      <w:pPr>
        <w:pStyle w:val="a8"/>
        <w:rPr>
          <w:rtl/>
        </w:rPr>
      </w:pPr>
      <w:r w:rsidRPr="00615E94">
        <w:rPr>
          <w:rFonts w:hint="cs"/>
          <w:rtl/>
        </w:rPr>
        <w:t xml:space="preserve">همچنین خداوند بر صفات خود، </w:t>
      </w:r>
      <w:r w:rsidR="000347D9" w:rsidRPr="00615E94">
        <w:rPr>
          <w:rFonts w:hint="cs"/>
          <w:rtl/>
        </w:rPr>
        <w:t>نام‌ها</w:t>
      </w:r>
      <w:r w:rsidRPr="00615E94">
        <w:rPr>
          <w:rFonts w:hint="cs"/>
          <w:rtl/>
        </w:rPr>
        <w:t xml:space="preserve">یی نهاده و صفات بندگانش را هم به همان </w:t>
      </w:r>
      <w:r w:rsidR="000347D9" w:rsidRPr="00615E94">
        <w:rPr>
          <w:rFonts w:hint="cs"/>
          <w:rtl/>
        </w:rPr>
        <w:t>نام‌ها</w:t>
      </w:r>
      <w:r w:rsidRPr="00615E94">
        <w:rPr>
          <w:rFonts w:hint="cs"/>
          <w:rtl/>
        </w:rPr>
        <w:t xml:space="preserve"> موسوم کرده است؛ چنانکه</w:t>
      </w:r>
      <w:r w:rsidR="001C70C1" w:rsidRPr="00615E94">
        <w:rPr>
          <w:rFonts w:hint="cs"/>
          <w:rtl/>
        </w:rPr>
        <w:t xml:space="preserve"> می‌</w:t>
      </w:r>
      <w:r w:rsidRPr="00615E94">
        <w:rPr>
          <w:rFonts w:hint="cs"/>
          <w:rtl/>
        </w:rPr>
        <w:t xml:space="preserve">فرماید: </w:t>
      </w:r>
      <w:r w:rsidR="00906606" w:rsidRPr="00615E94">
        <w:rPr>
          <w:rFonts w:cs="Traditional Arabic"/>
          <w:b/>
          <w:color w:val="000000"/>
          <w:sz w:val="24"/>
          <w:rtl/>
        </w:rPr>
        <w:t>﴿</w:t>
      </w:r>
      <w:r w:rsidR="00906606" w:rsidRPr="00615E94">
        <w:rPr>
          <w:rFonts w:cs="KFGQPC Uthmanic Script HAFS"/>
          <w:b/>
          <w:color w:val="000000"/>
          <w:sz w:val="24"/>
          <w:rtl/>
        </w:rPr>
        <w:t>وَلَا يُ</w:t>
      </w:r>
      <w:r w:rsidR="00906606" w:rsidRPr="00615E94">
        <w:rPr>
          <w:rFonts w:cs="KFGQPC Uthmanic Script HAFS" w:hint="eastAsia"/>
          <w:b/>
          <w:color w:val="000000"/>
          <w:sz w:val="24"/>
          <w:rtl/>
        </w:rPr>
        <w:t>حِيطُونَ</w:t>
      </w:r>
      <w:r w:rsidR="00906606" w:rsidRPr="00615E94">
        <w:rPr>
          <w:rFonts w:cs="KFGQPC Uthmanic Script HAFS"/>
          <w:b/>
          <w:color w:val="000000"/>
          <w:sz w:val="24"/>
          <w:rtl/>
        </w:rPr>
        <w:t xml:space="preserve"> بِشَيۡء</w:t>
      </w:r>
      <w:r w:rsidR="00906606" w:rsidRPr="00615E94">
        <w:rPr>
          <w:rFonts w:cs="KFGQPC Uthmanic Script HAFS" w:hint="cs"/>
          <w:b/>
          <w:color w:val="000000"/>
          <w:sz w:val="24"/>
          <w:rtl/>
        </w:rPr>
        <w:t>ٖ</w:t>
      </w:r>
      <w:r w:rsidR="00906606" w:rsidRPr="00615E94">
        <w:rPr>
          <w:rFonts w:cs="KFGQPC Uthmanic Script HAFS"/>
          <w:b/>
          <w:color w:val="000000"/>
          <w:sz w:val="24"/>
          <w:rtl/>
        </w:rPr>
        <w:t xml:space="preserve"> </w:t>
      </w:r>
      <w:r w:rsidR="00906606" w:rsidRPr="00615E94">
        <w:rPr>
          <w:rFonts w:ascii="Traditional Arabic" w:hAnsi="Traditional Arabic" w:cs="KFGQPC Uthmanic Script HAFS" w:hint="cs"/>
          <w:b/>
          <w:color w:val="000000"/>
          <w:sz w:val="24"/>
          <w:rtl/>
        </w:rPr>
        <w:t>مِّنۡ</w:t>
      </w:r>
      <w:r w:rsidR="00906606" w:rsidRPr="00615E94">
        <w:rPr>
          <w:rFonts w:cs="KFGQPC Uthmanic Script HAFS"/>
          <w:b/>
          <w:color w:val="000000"/>
          <w:sz w:val="24"/>
          <w:rtl/>
        </w:rPr>
        <w:t xml:space="preserve"> </w:t>
      </w:r>
      <w:r w:rsidR="00906606" w:rsidRPr="00615E94">
        <w:rPr>
          <w:rFonts w:ascii="Traditional Arabic" w:hAnsi="Traditional Arabic" w:cs="KFGQPC Uthmanic Script HAFS" w:hint="cs"/>
          <w:b/>
          <w:color w:val="000000"/>
          <w:sz w:val="24"/>
          <w:rtl/>
        </w:rPr>
        <w:t>عِلۡمِهِ</w:t>
      </w:r>
      <w:r w:rsidR="00906606" w:rsidRPr="00615E94">
        <w:rPr>
          <w:rFonts w:cs="Traditional Arabic" w:hint="cs"/>
          <w:b/>
          <w:color w:val="000000"/>
          <w:sz w:val="24"/>
          <w:rtl/>
        </w:rPr>
        <w:t>﴾</w:t>
      </w:r>
      <w:r w:rsidR="00906606" w:rsidRPr="00615E94">
        <w:rPr>
          <w:b/>
          <w:color w:val="000000"/>
          <w:sz w:val="24"/>
          <w:szCs w:val="24"/>
          <w:rtl/>
        </w:rPr>
        <w:t xml:space="preserve"> [البقرة: 255]</w:t>
      </w:r>
      <w:r w:rsidR="00906606"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چیزی از علم او را فرا چنگ</w:t>
      </w:r>
      <w:r w:rsidR="001C70C1" w:rsidRPr="00615E94">
        <w:rPr>
          <w:rStyle w:val="Char7"/>
          <w:rFonts w:hint="cs"/>
          <w:rtl/>
        </w:rPr>
        <w:t xml:space="preserve"> نمی‌</w:t>
      </w:r>
      <w:r w:rsidRPr="00615E94">
        <w:rPr>
          <w:rStyle w:val="Char7"/>
          <w:rFonts w:hint="cs"/>
          <w:rtl/>
        </w:rPr>
        <w:t>آورند جز آن تعدادی را که وی بخواهد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 xml:space="preserve">و فرموده است: </w:t>
      </w:r>
      <w:r w:rsidR="00906606" w:rsidRPr="00615E94">
        <w:rPr>
          <w:rFonts w:cs="Traditional Arabic"/>
          <w:b/>
          <w:color w:val="000000"/>
          <w:sz w:val="24"/>
          <w:rtl/>
        </w:rPr>
        <w:t>﴿</w:t>
      </w:r>
      <w:r w:rsidR="00906606" w:rsidRPr="00615E94">
        <w:rPr>
          <w:rFonts w:cs="KFGQPC Uthmanic Script HAFS"/>
          <w:b/>
          <w:color w:val="000000"/>
          <w:sz w:val="24"/>
          <w:rtl/>
        </w:rPr>
        <w:t>أَنزَلَهُ</w:t>
      </w:r>
      <w:r w:rsidR="00906606" w:rsidRPr="00615E94">
        <w:rPr>
          <w:rFonts w:cs="KFGQPC Uthmanic Script HAFS" w:hint="cs"/>
          <w:b/>
          <w:color w:val="000000"/>
          <w:sz w:val="24"/>
          <w:rtl/>
        </w:rPr>
        <w:t>ۥ</w:t>
      </w:r>
      <w:r w:rsidR="00906606" w:rsidRPr="00615E94">
        <w:rPr>
          <w:rFonts w:cs="KFGQPC Uthmanic Script HAFS"/>
          <w:b/>
          <w:color w:val="000000"/>
          <w:sz w:val="24"/>
          <w:rtl/>
        </w:rPr>
        <w:t xml:space="preserve"> بِعِلۡمِهِ</w:t>
      </w:r>
      <w:r w:rsidR="00906606" w:rsidRPr="00615E94">
        <w:rPr>
          <w:rFonts w:cs="Traditional Arabic" w:hint="cs"/>
          <w:b/>
          <w:color w:val="000000"/>
          <w:sz w:val="24"/>
          <w:rtl/>
        </w:rPr>
        <w:t>﴾</w:t>
      </w:r>
      <w:r w:rsidR="00906606" w:rsidRPr="00615E94">
        <w:rPr>
          <w:b/>
          <w:color w:val="000000"/>
          <w:sz w:val="24"/>
          <w:szCs w:val="24"/>
          <w:rtl/>
        </w:rPr>
        <w:t xml:space="preserve"> [النساء: 166]</w:t>
      </w:r>
      <w:r w:rsidR="00906606"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آن را به (مقتضای) دانش خود نازل کرده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92321A" w:rsidRPr="00615E94">
        <w:rPr>
          <w:rFonts w:cs="Traditional Arabic"/>
          <w:rtl/>
        </w:rPr>
        <w:t>﴿</w:t>
      </w:r>
      <w:r w:rsidR="0092321A" w:rsidRPr="00615E94">
        <w:rPr>
          <w:rFonts w:cs="KFGQPC Uthmanic Script HAFS"/>
          <w:rtl/>
        </w:rPr>
        <w:t xml:space="preserve">إِنَّ </w:t>
      </w:r>
      <w:r w:rsidR="0092321A" w:rsidRPr="00615E94">
        <w:rPr>
          <w:rFonts w:cs="KFGQPC Uthmanic Script HAFS" w:hint="cs"/>
          <w:rtl/>
        </w:rPr>
        <w:t>ٱ</w:t>
      </w:r>
      <w:r w:rsidR="0092321A" w:rsidRPr="00615E94">
        <w:rPr>
          <w:rFonts w:cs="KFGQPC Uthmanic Script HAFS" w:hint="eastAsia"/>
          <w:rtl/>
        </w:rPr>
        <w:t>للَّهَ</w:t>
      </w:r>
      <w:r w:rsidR="0092321A" w:rsidRPr="00615E94">
        <w:rPr>
          <w:rFonts w:cs="KFGQPC Uthmanic Script HAFS"/>
          <w:rtl/>
        </w:rPr>
        <w:t xml:space="preserve"> هُوَ </w:t>
      </w:r>
      <w:r w:rsidR="0092321A" w:rsidRPr="00615E94">
        <w:rPr>
          <w:rFonts w:cs="KFGQPC Uthmanic Script HAFS" w:hint="cs"/>
          <w:rtl/>
        </w:rPr>
        <w:t>ٱ</w:t>
      </w:r>
      <w:r w:rsidR="0092321A" w:rsidRPr="00615E94">
        <w:rPr>
          <w:rFonts w:cs="KFGQPC Uthmanic Script HAFS" w:hint="eastAsia"/>
          <w:rtl/>
        </w:rPr>
        <w:t>لرَّزَّاقُ</w:t>
      </w:r>
      <w:r w:rsidR="0092321A" w:rsidRPr="00615E94">
        <w:rPr>
          <w:rFonts w:cs="KFGQPC Uthmanic Script HAFS"/>
          <w:rtl/>
        </w:rPr>
        <w:t xml:space="preserve"> ذُو </w:t>
      </w:r>
      <w:r w:rsidR="0092321A" w:rsidRPr="00615E94">
        <w:rPr>
          <w:rFonts w:cs="KFGQPC Uthmanic Script HAFS" w:hint="cs"/>
          <w:rtl/>
        </w:rPr>
        <w:t>ٱ</w:t>
      </w:r>
      <w:r w:rsidR="0092321A" w:rsidRPr="00615E94">
        <w:rPr>
          <w:rFonts w:cs="KFGQPC Uthmanic Script HAFS" w:hint="eastAsia"/>
          <w:rtl/>
        </w:rPr>
        <w:t>لۡقُوَّةِ</w:t>
      </w:r>
      <w:r w:rsidR="0092321A" w:rsidRPr="00615E94">
        <w:rPr>
          <w:rFonts w:cs="KFGQPC Uthmanic Script HAFS"/>
          <w:rtl/>
        </w:rPr>
        <w:t xml:space="preserve"> </w:t>
      </w:r>
      <w:r w:rsidR="0092321A" w:rsidRPr="00615E94">
        <w:rPr>
          <w:rFonts w:cs="KFGQPC Uthmanic Script HAFS" w:hint="cs"/>
          <w:rtl/>
        </w:rPr>
        <w:t>ٱ</w:t>
      </w:r>
      <w:r w:rsidR="0092321A" w:rsidRPr="00615E94">
        <w:rPr>
          <w:rFonts w:cs="KFGQPC Uthmanic Script HAFS" w:hint="eastAsia"/>
          <w:rtl/>
        </w:rPr>
        <w:t>لۡمَتِينُ</w:t>
      </w:r>
      <w:r w:rsidR="0092321A" w:rsidRPr="00615E94">
        <w:rPr>
          <w:rFonts w:cs="KFGQPC Uthmanic Script HAFS"/>
          <w:rtl/>
        </w:rPr>
        <w:t>٥٨</w:t>
      </w:r>
      <w:r w:rsidR="0092321A" w:rsidRPr="00615E94">
        <w:rPr>
          <w:rFonts w:cs="Traditional Arabic" w:hint="cs"/>
          <w:rtl/>
        </w:rPr>
        <w:t>﴾</w:t>
      </w:r>
      <w:r w:rsidR="0092321A" w:rsidRPr="00615E94">
        <w:rPr>
          <w:szCs w:val="24"/>
          <w:rtl/>
        </w:rPr>
        <w:t xml:space="preserve"> [الذار</w:t>
      </w:r>
      <w:r w:rsidR="00EF2A9A" w:rsidRPr="00615E94">
        <w:rPr>
          <w:szCs w:val="24"/>
          <w:rtl/>
        </w:rPr>
        <w:t>ی</w:t>
      </w:r>
      <w:r w:rsidR="0092321A" w:rsidRPr="00615E94">
        <w:rPr>
          <w:szCs w:val="24"/>
          <w:rtl/>
        </w:rPr>
        <w:t>ات: 58]</w:t>
      </w:r>
      <w:r w:rsidR="0092321A" w:rsidRPr="00615E94">
        <w:rPr>
          <w:rFonts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تنها خدا، روزی رسان و صاحب قدرت و نیرومند است و بس</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92321A" w:rsidRPr="00615E94">
        <w:rPr>
          <w:rFonts w:cs="Traditional Arabic"/>
          <w:b/>
          <w:color w:val="000000"/>
          <w:rtl/>
        </w:rPr>
        <w:t>﴿</w:t>
      </w:r>
      <w:r w:rsidR="0092321A" w:rsidRPr="00615E94">
        <w:rPr>
          <w:rFonts w:cs="KFGQPC Uthmanic Script HAFS"/>
          <w:b/>
          <w:color w:val="000000"/>
          <w:rtl/>
        </w:rPr>
        <w:t xml:space="preserve">أَوَ لَمۡ يَرَوۡاْ أَنَّ </w:t>
      </w:r>
      <w:r w:rsidR="0092321A" w:rsidRPr="00615E94">
        <w:rPr>
          <w:rFonts w:cs="KFGQPC Uthmanic Script HAFS" w:hint="cs"/>
          <w:b/>
          <w:color w:val="000000"/>
          <w:rtl/>
        </w:rPr>
        <w:t>ٱ</w:t>
      </w:r>
      <w:r w:rsidR="0092321A" w:rsidRPr="00615E94">
        <w:rPr>
          <w:rFonts w:cs="KFGQPC Uthmanic Script HAFS" w:hint="eastAsia"/>
          <w:b/>
          <w:color w:val="000000"/>
          <w:rtl/>
        </w:rPr>
        <w:t>للَّهَ</w:t>
      </w:r>
      <w:r w:rsidR="0092321A" w:rsidRPr="00615E94">
        <w:rPr>
          <w:rFonts w:cs="KFGQPC Uthmanic Script HAFS"/>
          <w:b/>
          <w:color w:val="000000"/>
          <w:rtl/>
        </w:rPr>
        <w:t xml:space="preserve"> </w:t>
      </w:r>
      <w:r w:rsidR="0092321A" w:rsidRPr="00615E94">
        <w:rPr>
          <w:rFonts w:cs="KFGQPC Uthmanic Script HAFS" w:hint="cs"/>
          <w:b/>
          <w:color w:val="000000"/>
          <w:rtl/>
        </w:rPr>
        <w:t>ٱ</w:t>
      </w:r>
      <w:r w:rsidR="0092321A" w:rsidRPr="00615E94">
        <w:rPr>
          <w:rFonts w:cs="KFGQPC Uthmanic Script HAFS" w:hint="eastAsia"/>
          <w:b/>
          <w:color w:val="000000"/>
          <w:rtl/>
        </w:rPr>
        <w:t>لَّذِي</w:t>
      </w:r>
      <w:r w:rsidR="0092321A" w:rsidRPr="00615E94">
        <w:rPr>
          <w:rFonts w:cs="KFGQPC Uthmanic Script HAFS"/>
          <w:b/>
          <w:color w:val="000000"/>
          <w:rtl/>
        </w:rPr>
        <w:t xml:space="preserve"> خَلَقَهُمۡ هُوَ أَشَدُّ مِنۡهُمۡ قُوَّة</w:t>
      </w:r>
      <w:r w:rsidR="0092321A" w:rsidRPr="00615E94">
        <w:rPr>
          <w:rFonts w:cs="KFGQPC Uthmanic Script HAFS" w:hint="cs"/>
          <w:b/>
          <w:color w:val="000000"/>
          <w:rtl/>
        </w:rPr>
        <w:t>ٗ</w:t>
      </w:r>
      <w:r w:rsidR="0092321A" w:rsidRPr="00615E94">
        <w:rPr>
          <w:rFonts w:cs="Traditional Arabic" w:hint="cs"/>
          <w:b/>
          <w:color w:val="000000"/>
          <w:rtl/>
        </w:rPr>
        <w:t>﴾</w:t>
      </w:r>
      <w:r w:rsidR="0092321A" w:rsidRPr="00615E94">
        <w:rPr>
          <w:b/>
          <w:color w:val="000000"/>
          <w:szCs w:val="24"/>
          <w:rtl/>
        </w:rPr>
        <w:t xml:space="preserve"> [فصلت: 15]</w:t>
      </w:r>
      <w:r w:rsidR="0092321A"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w:t>
      </w:r>
      <w:r w:rsidRPr="00615E94">
        <w:rPr>
          <w:rStyle w:val="Char8"/>
          <w:rFonts w:hint="cs"/>
          <w:rtl/>
        </w:rPr>
        <w:t xml:space="preserve"> «</w:t>
      </w:r>
      <w:r w:rsidRPr="00615E94">
        <w:rPr>
          <w:rStyle w:val="Char7"/>
          <w:rFonts w:hint="cs"/>
          <w:rtl/>
        </w:rPr>
        <w:t>مگر آنان</w:t>
      </w:r>
      <w:r w:rsidR="001C70C1" w:rsidRPr="00615E94">
        <w:rPr>
          <w:rStyle w:val="Char7"/>
          <w:rFonts w:hint="cs"/>
          <w:rtl/>
        </w:rPr>
        <w:t xml:space="preserve"> نمی‌</w:t>
      </w:r>
      <w:r w:rsidRPr="00615E94">
        <w:rPr>
          <w:rStyle w:val="Char7"/>
          <w:rFonts w:hint="cs"/>
          <w:rtl/>
        </w:rPr>
        <w:t>دانستند که خداوندی که ایشان را آفریده، از آنان نیرومندتر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 xml:space="preserve">و مخلوق را هم به علم و قوت توصیف نموده و فرموده است: </w:t>
      </w:r>
      <w:r w:rsidR="0092321A" w:rsidRPr="00615E94">
        <w:rPr>
          <w:rFonts w:cs="Traditional Arabic"/>
          <w:b/>
          <w:color w:val="000000"/>
          <w:rtl/>
        </w:rPr>
        <w:t>﴿</w:t>
      </w:r>
      <w:r w:rsidR="0092321A" w:rsidRPr="00615E94">
        <w:rPr>
          <w:rFonts w:cs="KFGQPC Uthmanic Script HAFS"/>
          <w:b/>
          <w:color w:val="000000"/>
          <w:rtl/>
        </w:rPr>
        <w:t xml:space="preserve">وَمَآ أُوتِيتُم مِّنَ </w:t>
      </w:r>
      <w:r w:rsidR="0092321A" w:rsidRPr="00615E94">
        <w:rPr>
          <w:rFonts w:cs="KFGQPC Uthmanic Script HAFS" w:hint="cs"/>
          <w:b/>
          <w:color w:val="000000"/>
          <w:rtl/>
        </w:rPr>
        <w:t>ٱ</w:t>
      </w:r>
      <w:r w:rsidR="0092321A" w:rsidRPr="00615E94">
        <w:rPr>
          <w:rFonts w:cs="KFGQPC Uthmanic Script HAFS" w:hint="eastAsia"/>
          <w:b/>
          <w:color w:val="000000"/>
          <w:rtl/>
        </w:rPr>
        <w:t>لۡعِلۡمِ</w:t>
      </w:r>
      <w:r w:rsidR="0092321A" w:rsidRPr="00615E94">
        <w:rPr>
          <w:rFonts w:cs="KFGQPC Uthmanic Script HAFS"/>
          <w:b/>
          <w:color w:val="000000"/>
          <w:rtl/>
        </w:rPr>
        <w:t xml:space="preserve"> إِلَّا قَلِيل</w:t>
      </w:r>
      <w:r w:rsidR="0092321A" w:rsidRPr="00615E94">
        <w:rPr>
          <w:rFonts w:cs="KFGQPC Uthmanic Script HAFS" w:hint="cs"/>
          <w:b/>
          <w:color w:val="000000"/>
          <w:rtl/>
        </w:rPr>
        <w:t>ٗ</w:t>
      </w:r>
      <w:r w:rsidR="0092321A" w:rsidRPr="00615E94">
        <w:rPr>
          <w:rFonts w:ascii="Traditional Arabic" w:hAnsi="Traditional Arabic" w:cs="KFGQPC Uthmanic Script HAFS" w:hint="cs"/>
          <w:b/>
          <w:color w:val="000000"/>
          <w:rtl/>
        </w:rPr>
        <w:t>ا</w:t>
      </w:r>
      <w:r w:rsidR="0092321A" w:rsidRPr="00615E94">
        <w:rPr>
          <w:rFonts w:cs="Traditional Arabic" w:hint="cs"/>
          <w:b/>
          <w:color w:val="000000"/>
          <w:rtl/>
        </w:rPr>
        <w:t>﴾</w:t>
      </w:r>
      <w:r w:rsidR="0092321A" w:rsidRPr="00615E94">
        <w:rPr>
          <w:b/>
          <w:color w:val="000000"/>
          <w:szCs w:val="24"/>
          <w:rtl/>
        </w:rPr>
        <w:t xml:space="preserve"> [الإسراء: 85]</w:t>
      </w:r>
      <w:r w:rsidR="0092321A"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جز دانش اندکی به شما داده نشده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 xml:space="preserve">و فرموده است: </w:t>
      </w:r>
      <w:r w:rsidR="00AC220D" w:rsidRPr="00615E94">
        <w:rPr>
          <w:rFonts w:cs="Traditional Arabic" w:hint="cs"/>
          <w:b/>
          <w:color w:val="000000"/>
          <w:sz w:val="24"/>
          <w:szCs w:val="32"/>
          <w:rtl/>
        </w:rPr>
        <w:t>﴿</w:t>
      </w:r>
      <w:r w:rsidR="00AC220D" w:rsidRPr="00615E94">
        <w:rPr>
          <w:rStyle w:val="Chard"/>
          <w:rtl/>
        </w:rPr>
        <w:t>وَفَوْقَ كُلِّ ذِي عِلْمٍ عَلِيمٌ</w:t>
      </w:r>
      <w:r w:rsidR="00AC220D" w:rsidRPr="00615E94">
        <w:rPr>
          <w:rFonts w:cs="Traditional Arabic" w:hint="cs"/>
          <w:b/>
          <w:color w:val="000000"/>
          <w:sz w:val="24"/>
          <w:szCs w:val="32"/>
          <w:rtl/>
        </w:rPr>
        <w:t>﴾</w:t>
      </w:r>
      <w:r w:rsidR="00261926" w:rsidRPr="00615E94">
        <w:rPr>
          <w:rFonts w:cs="Arial" w:hint="cs"/>
          <w:b/>
          <w:color w:val="000000"/>
          <w:sz w:val="24"/>
          <w:szCs w:val="24"/>
          <w:rtl/>
        </w:rPr>
        <w:t xml:space="preserve"> </w:t>
      </w:r>
      <w:r w:rsidR="0088042B" w:rsidRPr="00615E94">
        <w:rPr>
          <w:b/>
          <w:color w:val="000000"/>
          <w:sz w:val="24"/>
          <w:szCs w:val="24"/>
          <w:rtl/>
        </w:rPr>
        <w:t>[</w:t>
      </w:r>
      <w:r w:rsidR="00EF2A9A" w:rsidRPr="00615E94">
        <w:rPr>
          <w:b/>
          <w:color w:val="000000"/>
          <w:sz w:val="24"/>
          <w:szCs w:val="24"/>
          <w:rtl/>
        </w:rPr>
        <w:t>ی</w:t>
      </w:r>
      <w:r w:rsidR="0088042B" w:rsidRPr="00615E94">
        <w:rPr>
          <w:b/>
          <w:color w:val="000000"/>
          <w:sz w:val="24"/>
          <w:szCs w:val="24"/>
          <w:rtl/>
        </w:rPr>
        <w:t>وسف: 76]</w:t>
      </w:r>
      <w:r w:rsidR="0088042B" w:rsidRPr="00615E94">
        <w:rPr>
          <w:rFonts w:hint="cs"/>
          <w:b/>
          <w:color w:val="000000"/>
          <w:sz w:val="24"/>
          <w:szCs w:val="24"/>
          <w:rtl/>
        </w:rPr>
        <w:t>.</w:t>
      </w:r>
      <w:r w:rsidRPr="00615E94">
        <w:rPr>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بالاتر از هر دانایی، داناتری هست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261926" w:rsidRPr="00615E94">
        <w:rPr>
          <w:rFonts w:cs="Traditional Arabic"/>
          <w:b/>
          <w:color w:val="000000"/>
          <w:sz w:val="24"/>
          <w:rtl/>
        </w:rPr>
        <w:t>﴿</w:t>
      </w:r>
      <w:r w:rsidR="00261926" w:rsidRPr="00615E94">
        <w:rPr>
          <w:rFonts w:cs="KFGQPC Uthmanic Script HAFS"/>
          <w:b/>
          <w:color w:val="000000"/>
          <w:sz w:val="24"/>
          <w:rtl/>
        </w:rPr>
        <w:t xml:space="preserve">فَرِحُواْ بِمَا عِندَهُم مِّنَ </w:t>
      </w:r>
      <w:r w:rsidR="00261926" w:rsidRPr="00615E94">
        <w:rPr>
          <w:rFonts w:cs="KFGQPC Uthmanic Script HAFS" w:hint="cs"/>
          <w:b/>
          <w:color w:val="000000"/>
          <w:sz w:val="24"/>
          <w:rtl/>
        </w:rPr>
        <w:t>ٱ</w:t>
      </w:r>
      <w:r w:rsidR="00261926" w:rsidRPr="00615E94">
        <w:rPr>
          <w:rFonts w:cs="KFGQPC Uthmanic Script HAFS" w:hint="eastAsia"/>
          <w:b/>
          <w:color w:val="000000"/>
          <w:sz w:val="24"/>
          <w:rtl/>
        </w:rPr>
        <w:t>لۡعِلۡمِ</w:t>
      </w:r>
      <w:r w:rsidR="00261926" w:rsidRPr="00615E94">
        <w:rPr>
          <w:rFonts w:cs="Traditional Arabic" w:hint="cs"/>
          <w:b/>
          <w:color w:val="000000"/>
          <w:sz w:val="24"/>
          <w:rtl/>
        </w:rPr>
        <w:t>﴾</w:t>
      </w:r>
      <w:r w:rsidR="00261926" w:rsidRPr="00615E94">
        <w:rPr>
          <w:b/>
          <w:color w:val="000000"/>
          <w:sz w:val="24"/>
          <w:szCs w:val="24"/>
          <w:rtl/>
        </w:rPr>
        <w:t xml:space="preserve"> [غافر: 83]</w:t>
      </w:r>
      <w:r w:rsidR="00261926"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و به دانش و معلوماتی که خودشان داشتند، خوشحال و شادمان شدند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BA0EE1" w:rsidRPr="00615E94">
        <w:rPr>
          <w:rFonts w:cs="Traditional Arabic"/>
          <w:rtl/>
        </w:rPr>
        <w:t>﴿</w:t>
      </w:r>
      <w:r w:rsidR="00BA0EE1" w:rsidRPr="00615E94">
        <w:rPr>
          <w:rStyle w:val="Chard"/>
          <w:rFonts w:hint="cs"/>
          <w:rtl/>
        </w:rPr>
        <w:t>ٱ</w:t>
      </w:r>
      <w:r w:rsidR="00BA0EE1" w:rsidRPr="00615E94">
        <w:rPr>
          <w:rStyle w:val="Chard"/>
          <w:rFonts w:hint="eastAsia"/>
          <w:rtl/>
        </w:rPr>
        <w:t>للَّهُ</w:t>
      </w:r>
      <w:r w:rsidR="00BA0EE1" w:rsidRPr="00615E94">
        <w:rPr>
          <w:rStyle w:val="Chard"/>
          <w:rtl/>
        </w:rPr>
        <w:t xml:space="preserve"> </w:t>
      </w:r>
      <w:r w:rsidR="00BA0EE1" w:rsidRPr="00615E94">
        <w:rPr>
          <w:rStyle w:val="Chard"/>
          <w:rFonts w:hint="cs"/>
          <w:rtl/>
        </w:rPr>
        <w:t>ٱ</w:t>
      </w:r>
      <w:r w:rsidR="00BA0EE1" w:rsidRPr="00615E94">
        <w:rPr>
          <w:rStyle w:val="Chard"/>
          <w:rFonts w:hint="eastAsia"/>
          <w:rtl/>
        </w:rPr>
        <w:t>لَّذِي</w:t>
      </w:r>
      <w:r w:rsidR="00BA0EE1" w:rsidRPr="00615E94">
        <w:rPr>
          <w:rStyle w:val="Chard"/>
          <w:rtl/>
        </w:rPr>
        <w:t xml:space="preserve"> خَلَقَكُم مِّن ضَعۡف</w:t>
      </w:r>
      <w:r w:rsidR="00BA0EE1" w:rsidRPr="00615E94">
        <w:rPr>
          <w:rStyle w:val="Chard"/>
          <w:rFonts w:hint="cs"/>
          <w:rtl/>
        </w:rPr>
        <w:t>ٖ</w:t>
      </w:r>
      <w:r w:rsidR="00BA0EE1" w:rsidRPr="00615E94">
        <w:rPr>
          <w:rStyle w:val="Chard"/>
          <w:rtl/>
        </w:rPr>
        <w:t xml:space="preserve"> </w:t>
      </w:r>
      <w:r w:rsidR="00BA0EE1" w:rsidRPr="00615E94">
        <w:rPr>
          <w:rStyle w:val="Chard"/>
          <w:rFonts w:hint="cs"/>
          <w:rtl/>
        </w:rPr>
        <w:t>ثُمَّ</w:t>
      </w:r>
      <w:r w:rsidR="00BA0EE1" w:rsidRPr="00615E94">
        <w:rPr>
          <w:rStyle w:val="Chard"/>
          <w:rtl/>
        </w:rPr>
        <w:t xml:space="preserve"> </w:t>
      </w:r>
      <w:r w:rsidR="00BA0EE1" w:rsidRPr="00615E94">
        <w:rPr>
          <w:rStyle w:val="Chard"/>
          <w:rFonts w:hint="cs"/>
          <w:rtl/>
        </w:rPr>
        <w:t>جَعَلَ</w:t>
      </w:r>
      <w:r w:rsidR="00BA0EE1" w:rsidRPr="00615E94">
        <w:rPr>
          <w:rStyle w:val="Chard"/>
          <w:rtl/>
        </w:rPr>
        <w:t xml:space="preserve"> </w:t>
      </w:r>
      <w:r w:rsidR="00BA0EE1" w:rsidRPr="00615E94">
        <w:rPr>
          <w:rStyle w:val="Chard"/>
          <w:rFonts w:hint="cs"/>
          <w:rtl/>
        </w:rPr>
        <w:t>مِنۢ</w:t>
      </w:r>
      <w:r w:rsidR="00BA0EE1" w:rsidRPr="00615E94">
        <w:rPr>
          <w:rStyle w:val="Chard"/>
          <w:rtl/>
        </w:rPr>
        <w:t xml:space="preserve"> </w:t>
      </w:r>
      <w:r w:rsidR="00BA0EE1" w:rsidRPr="00615E94">
        <w:rPr>
          <w:rStyle w:val="Chard"/>
          <w:rFonts w:hint="cs"/>
          <w:rtl/>
        </w:rPr>
        <w:t>بَعۡدِ</w:t>
      </w:r>
      <w:r w:rsidR="00BA0EE1" w:rsidRPr="00615E94">
        <w:rPr>
          <w:rStyle w:val="Chard"/>
          <w:rtl/>
        </w:rPr>
        <w:t xml:space="preserve"> </w:t>
      </w:r>
      <w:r w:rsidR="00BA0EE1" w:rsidRPr="00615E94">
        <w:rPr>
          <w:rStyle w:val="Chard"/>
          <w:rFonts w:hint="cs"/>
          <w:rtl/>
        </w:rPr>
        <w:t>ضَعۡفٖ</w:t>
      </w:r>
      <w:r w:rsidR="00BA0EE1" w:rsidRPr="00615E94">
        <w:rPr>
          <w:rStyle w:val="Chard"/>
          <w:rtl/>
        </w:rPr>
        <w:t xml:space="preserve"> </w:t>
      </w:r>
      <w:r w:rsidR="00BA0EE1" w:rsidRPr="00615E94">
        <w:rPr>
          <w:rStyle w:val="Chard"/>
          <w:rFonts w:hint="cs"/>
          <w:rtl/>
        </w:rPr>
        <w:t>قُوَّةٗ</w:t>
      </w:r>
      <w:r w:rsidR="00BA0EE1" w:rsidRPr="00615E94">
        <w:rPr>
          <w:rStyle w:val="Chard"/>
          <w:rtl/>
        </w:rPr>
        <w:t xml:space="preserve"> </w:t>
      </w:r>
      <w:r w:rsidR="00BA0EE1" w:rsidRPr="00615E94">
        <w:rPr>
          <w:rStyle w:val="Chard"/>
          <w:rFonts w:hint="cs"/>
          <w:rtl/>
        </w:rPr>
        <w:t>ثُمَّ</w:t>
      </w:r>
      <w:r w:rsidR="00BA0EE1" w:rsidRPr="00615E94">
        <w:rPr>
          <w:rStyle w:val="Chard"/>
          <w:rtl/>
        </w:rPr>
        <w:t xml:space="preserve"> </w:t>
      </w:r>
      <w:r w:rsidR="00BA0EE1" w:rsidRPr="00615E94">
        <w:rPr>
          <w:rStyle w:val="Chard"/>
          <w:rFonts w:hint="cs"/>
          <w:rtl/>
        </w:rPr>
        <w:t>جَعَلَ</w:t>
      </w:r>
      <w:r w:rsidR="00BA0EE1" w:rsidRPr="00615E94">
        <w:rPr>
          <w:rStyle w:val="Chard"/>
          <w:rtl/>
        </w:rPr>
        <w:t xml:space="preserve"> </w:t>
      </w:r>
      <w:r w:rsidR="00BA0EE1" w:rsidRPr="00615E94">
        <w:rPr>
          <w:rStyle w:val="Chard"/>
          <w:rFonts w:hint="cs"/>
          <w:rtl/>
        </w:rPr>
        <w:t>مِنۢ</w:t>
      </w:r>
      <w:r w:rsidR="00BA0EE1" w:rsidRPr="00615E94">
        <w:rPr>
          <w:rStyle w:val="Chard"/>
          <w:rtl/>
        </w:rPr>
        <w:t xml:space="preserve"> </w:t>
      </w:r>
      <w:r w:rsidR="00BA0EE1" w:rsidRPr="00615E94">
        <w:rPr>
          <w:rStyle w:val="Chard"/>
          <w:rFonts w:hint="cs"/>
          <w:rtl/>
        </w:rPr>
        <w:t>بَعۡدِ</w:t>
      </w:r>
      <w:r w:rsidR="00BA0EE1" w:rsidRPr="00615E94">
        <w:rPr>
          <w:rStyle w:val="Chard"/>
          <w:rtl/>
        </w:rPr>
        <w:t xml:space="preserve"> </w:t>
      </w:r>
      <w:r w:rsidR="00BA0EE1" w:rsidRPr="00615E94">
        <w:rPr>
          <w:rStyle w:val="Chard"/>
          <w:rFonts w:hint="cs"/>
          <w:rtl/>
        </w:rPr>
        <w:t>قُوَّةٖ</w:t>
      </w:r>
      <w:r w:rsidR="00BA0EE1" w:rsidRPr="00615E94">
        <w:rPr>
          <w:rStyle w:val="Chard"/>
          <w:rtl/>
        </w:rPr>
        <w:t xml:space="preserve"> </w:t>
      </w:r>
      <w:r w:rsidR="00BA0EE1" w:rsidRPr="00615E94">
        <w:rPr>
          <w:rStyle w:val="Chard"/>
          <w:rFonts w:hint="cs"/>
          <w:rtl/>
        </w:rPr>
        <w:t>ضَعۡفٗا</w:t>
      </w:r>
      <w:r w:rsidR="00BA0EE1" w:rsidRPr="00615E94">
        <w:rPr>
          <w:rStyle w:val="Chard"/>
          <w:rtl/>
        </w:rPr>
        <w:t xml:space="preserve"> </w:t>
      </w:r>
      <w:r w:rsidR="00BA0EE1" w:rsidRPr="00615E94">
        <w:rPr>
          <w:rStyle w:val="Chard"/>
          <w:rFonts w:hint="cs"/>
          <w:rtl/>
        </w:rPr>
        <w:t>وَشَيۡبَةٗۚ</w:t>
      </w:r>
      <w:r w:rsidR="00BA0EE1" w:rsidRPr="00615E94">
        <w:rPr>
          <w:rStyle w:val="Chard"/>
          <w:rtl/>
        </w:rPr>
        <w:t xml:space="preserve"> </w:t>
      </w:r>
      <w:r w:rsidR="00BA0EE1" w:rsidRPr="00615E94">
        <w:rPr>
          <w:rStyle w:val="Chard"/>
          <w:rFonts w:hint="cs"/>
          <w:rtl/>
        </w:rPr>
        <w:t>يَخۡلُقُ</w:t>
      </w:r>
      <w:r w:rsidR="00BA0EE1" w:rsidRPr="00615E94">
        <w:rPr>
          <w:rStyle w:val="Chard"/>
          <w:rtl/>
        </w:rPr>
        <w:t xml:space="preserve"> </w:t>
      </w:r>
      <w:r w:rsidR="00BA0EE1" w:rsidRPr="00615E94">
        <w:rPr>
          <w:rStyle w:val="Chard"/>
          <w:rFonts w:hint="cs"/>
          <w:rtl/>
        </w:rPr>
        <w:t>مَا</w:t>
      </w:r>
      <w:r w:rsidR="00BA0EE1" w:rsidRPr="00615E94">
        <w:rPr>
          <w:rStyle w:val="Chard"/>
          <w:rtl/>
        </w:rPr>
        <w:t xml:space="preserve"> </w:t>
      </w:r>
      <w:r w:rsidR="00BA0EE1" w:rsidRPr="00615E94">
        <w:rPr>
          <w:rStyle w:val="Chard"/>
          <w:rFonts w:hint="cs"/>
          <w:rtl/>
        </w:rPr>
        <w:t>يَشَآءُۚ</w:t>
      </w:r>
      <w:r w:rsidR="00BA0EE1" w:rsidRPr="00615E94">
        <w:rPr>
          <w:rStyle w:val="Chard"/>
          <w:rtl/>
        </w:rPr>
        <w:t xml:space="preserve"> </w:t>
      </w:r>
      <w:r w:rsidR="00BA0EE1" w:rsidRPr="00615E94">
        <w:rPr>
          <w:rStyle w:val="Chard"/>
          <w:rFonts w:hint="cs"/>
          <w:rtl/>
        </w:rPr>
        <w:t>وَهُوَ</w:t>
      </w:r>
      <w:r w:rsidR="00BA0EE1" w:rsidRPr="00615E94">
        <w:rPr>
          <w:rStyle w:val="Chard"/>
          <w:rtl/>
        </w:rPr>
        <w:t xml:space="preserve"> </w:t>
      </w:r>
      <w:r w:rsidR="00BA0EE1" w:rsidRPr="00615E94">
        <w:rPr>
          <w:rStyle w:val="Chard"/>
          <w:rFonts w:hint="cs"/>
          <w:rtl/>
        </w:rPr>
        <w:t>ٱ</w:t>
      </w:r>
      <w:r w:rsidR="00BA0EE1" w:rsidRPr="00615E94">
        <w:rPr>
          <w:rStyle w:val="Chard"/>
          <w:rFonts w:hint="eastAsia"/>
          <w:rtl/>
        </w:rPr>
        <w:t>لۡعَلِيمُ</w:t>
      </w:r>
      <w:r w:rsidR="00BA0EE1" w:rsidRPr="00615E94">
        <w:rPr>
          <w:rStyle w:val="Chard"/>
          <w:rtl/>
        </w:rPr>
        <w:t xml:space="preserve"> </w:t>
      </w:r>
      <w:r w:rsidR="00BA0EE1" w:rsidRPr="00615E94">
        <w:rPr>
          <w:rStyle w:val="Chard"/>
          <w:rFonts w:hint="cs"/>
          <w:rtl/>
        </w:rPr>
        <w:t>ٱ</w:t>
      </w:r>
      <w:r w:rsidR="00BA0EE1" w:rsidRPr="00615E94">
        <w:rPr>
          <w:rStyle w:val="Chard"/>
          <w:rFonts w:hint="eastAsia"/>
          <w:rtl/>
        </w:rPr>
        <w:t>لۡقَدِيرُ</w:t>
      </w:r>
      <w:r w:rsidR="00BA0EE1" w:rsidRPr="00615E94">
        <w:rPr>
          <w:rStyle w:val="Chard"/>
          <w:rtl/>
        </w:rPr>
        <w:t>٥٤</w:t>
      </w:r>
      <w:r w:rsidR="00BA0EE1" w:rsidRPr="00615E94">
        <w:rPr>
          <w:rFonts w:cs="Traditional Arabic" w:hint="cs"/>
          <w:rtl/>
        </w:rPr>
        <w:t>﴾</w:t>
      </w:r>
      <w:r w:rsidR="00BA0EE1" w:rsidRPr="00615E94">
        <w:rPr>
          <w:szCs w:val="24"/>
          <w:rtl/>
        </w:rPr>
        <w:t xml:space="preserve"> [الروم: 54]</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خداوند، همان ذاتی است که شما را از ضعف آفریده و سپس بعد از این ضعف و ناتوانی، قوت و قدرت بخشیده و آنگاه ضعف و پیری را جایگزین این قوت و قدرت ساخته است؛ خداوند، هر آنچه بخواهد،</w:t>
      </w:r>
      <w:r w:rsidR="001C70C1" w:rsidRPr="00615E94">
        <w:rPr>
          <w:rStyle w:val="Char7"/>
          <w:rFonts w:hint="cs"/>
          <w:rtl/>
        </w:rPr>
        <w:t xml:space="preserve"> می‌</w:t>
      </w:r>
      <w:r w:rsidRPr="00615E94">
        <w:rPr>
          <w:rStyle w:val="Char7"/>
          <w:rFonts w:hint="cs"/>
          <w:rtl/>
        </w:rPr>
        <w:t>آفریند و او، بس آگاه و تواناست</w:t>
      </w:r>
      <w:r w:rsidRPr="00615E94">
        <w:rPr>
          <w:rStyle w:val="Char8"/>
          <w:rFonts w:hint="cs"/>
          <w:rtl/>
        </w:rPr>
        <w:t>»</w:t>
      </w:r>
      <w:r w:rsidRPr="00615E94">
        <w:rPr>
          <w:rFonts w:hint="cs"/>
          <w:rtl/>
        </w:rPr>
        <w:t>.</w:t>
      </w:r>
    </w:p>
    <w:p w:rsidR="00A13F98" w:rsidRPr="00615E94" w:rsidRDefault="00A13F98" w:rsidP="00E51FB6">
      <w:pPr>
        <w:widowControl w:val="0"/>
        <w:ind w:firstLine="340"/>
        <w:jc w:val="both"/>
        <w:rPr>
          <w:rStyle w:val="Char4"/>
          <w:rtl/>
        </w:rPr>
      </w:pPr>
      <w:r w:rsidRPr="00615E94">
        <w:rPr>
          <w:rStyle w:val="Char4"/>
          <w:rFonts w:hint="cs"/>
          <w:rtl/>
        </w:rPr>
        <w:t>و</w:t>
      </w:r>
      <w:r w:rsidR="001C70C1" w:rsidRPr="00615E94">
        <w:rPr>
          <w:rStyle w:val="Char4"/>
          <w:rFonts w:hint="cs"/>
          <w:rtl/>
        </w:rPr>
        <w:t xml:space="preserve"> می‌</w:t>
      </w:r>
      <w:r w:rsidRPr="00615E94">
        <w:rPr>
          <w:rStyle w:val="Char4"/>
          <w:rFonts w:hint="cs"/>
          <w:rtl/>
        </w:rPr>
        <w:t xml:space="preserve">فرماید: </w:t>
      </w:r>
      <w:r w:rsidR="00095C27" w:rsidRPr="00615E94">
        <w:rPr>
          <w:rFonts w:cs="Traditional Arabic" w:hint="cs"/>
          <w:b/>
          <w:color w:val="000000"/>
          <w:sz w:val="24"/>
          <w:szCs w:val="32"/>
          <w:rtl/>
        </w:rPr>
        <w:t>﴿</w:t>
      </w:r>
      <w:r w:rsidR="00095C27" w:rsidRPr="00615E94">
        <w:rPr>
          <w:rStyle w:val="Chard"/>
          <w:rtl/>
        </w:rPr>
        <w:t>وَيَزِدْكُمْ قُوَّةً إِلَى قُوَّتِكُمْ</w:t>
      </w:r>
      <w:r w:rsidR="00095C27" w:rsidRPr="00615E94">
        <w:rPr>
          <w:rFonts w:cs="Traditional Arabic" w:hint="cs"/>
          <w:b/>
          <w:color w:val="000000"/>
          <w:sz w:val="24"/>
          <w:szCs w:val="32"/>
          <w:rtl/>
        </w:rPr>
        <w:t>﴾</w:t>
      </w:r>
      <w:r w:rsidR="00095C27" w:rsidRPr="00615E94">
        <w:rPr>
          <w:rFonts w:cs="Arial"/>
          <w:b/>
          <w:color w:val="000000"/>
          <w:sz w:val="24"/>
          <w:szCs w:val="24"/>
          <w:rtl/>
        </w:rPr>
        <w:t xml:space="preserve"> </w:t>
      </w:r>
      <w:r w:rsidR="00BA0EE1" w:rsidRPr="00615E94">
        <w:rPr>
          <w:rFonts w:cs="IRNazli"/>
          <w:b/>
          <w:color w:val="000000"/>
          <w:sz w:val="24"/>
          <w:szCs w:val="24"/>
          <w:rtl/>
        </w:rPr>
        <w:t>[هود: 52]</w:t>
      </w:r>
      <w:r w:rsidRPr="00615E94">
        <w:rPr>
          <w:rStyle w:val="Char4"/>
          <w:rFonts w:hint="cs"/>
          <w:rtl/>
        </w:rPr>
        <w:t xml:space="preserve"> </w:t>
      </w:r>
      <w:r w:rsidR="00FD1D97" w:rsidRPr="00615E94">
        <w:rPr>
          <w:rStyle w:val="Char4"/>
          <w:rFonts w:hint="cs"/>
          <w:rtl/>
        </w:rPr>
        <w:t>ی</w:t>
      </w:r>
      <w:r w:rsidRPr="00615E94">
        <w:rPr>
          <w:rStyle w:val="Char4"/>
          <w:rFonts w:hint="cs"/>
          <w:rtl/>
        </w:rPr>
        <w:t>عن</w:t>
      </w:r>
      <w:r w:rsidR="00FD1D97" w:rsidRPr="00615E94">
        <w:rPr>
          <w:rStyle w:val="Char4"/>
          <w:rFonts w:hint="cs"/>
          <w:rtl/>
        </w:rPr>
        <w:t>ی</w:t>
      </w:r>
      <w:r w:rsidRPr="00615E94">
        <w:rPr>
          <w:rStyle w:val="Char4"/>
          <w:rFonts w:hint="cs"/>
          <w:rtl/>
        </w:rPr>
        <w:t xml:space="preserve">: </w:t>
      </w:r>
      <w:r w:rsidRPr="00615E94">
        <w:rPr>
          <w:rStyle w:val="Char8"/>
          <w:rFonts w:hint="cs"/>
          <w:rtl/>
        </w:rPr>
        <w:t>«</w:t>
      </w:r>
      <w:r w:rsidRPr="00615E94">
        <w:rPr>
          <w:rStyle w:val="Char7"/>
          <w:rFonts w:hint="cs"/>
          <w:rtl/>
        </w:rPr>
        <w:t>و نیروی</w:t>
      </w:r>
      <w:r w:rsidR="00FD1D97" w:rsidRPr="00615E94">
        <w:rPr>
          <w:rStyle w:val="Char7"/>
          <w:rFonts w:hint="cs"/>
          <w:rtl/>
        </w:rPr>
        <w:t>ی</w:t>
      </w:r>
      <w:r w:rsidRPr="00615E94">
        <w:rPr>
          <w:rStyle w:val="Char7"/>
          <w:rFonts w:hint="cs"/>
          <w:rtl/>
        </w:rPr>
        <w:t xml:space="preserve"> بر نیرویتان بیفزاید</w:t>
      </w:r>
      <w:r w:rsidRPr="00615E94">
        <w:rPr>
          <w:rStyle w:val="Char8"/>
          <w:rFonts w:hint="cs"/>
          <w:rtl/>
        </w:rPr>
        <w:t>»</w:t>
      </w:r>
      <w:r w:rsidRPr="00615E94">
        <w:rPr>
          <w:rStyle w:val="Char4"/>
          <w:rFonts w:hint="cs"/>
          <w:rtl/>
        </w:rPr>
        <w:t>.</w:t>
      </w:r>
    </w:p>
    <w:p w:rsidR="00A13F98" w:rsidRPr="00E51FB6" w:rsidRDefault="00A13F98" w:rsidP="00E51FB6">
      <w:pPr>
        <w:pStyle w:val="a8"/>
        <w:widowControl w:val="0"/>
        <w:rPr>
          <w:spacing w:val="-4"/>
          <w:rtl/>
        </w:rPr>
      </w:pPr>
      <w:r w:rsidRPr="00E51FB6">
        <w:rPr>
          <w:rFonts w:hint="cs"/>
          <w:spacing w:val="-4"/>
          <w:rtl/>
        </w:rPr>
        <w:t>و</w:t>
      </w:r>
      <w:r w:rsidR="001C70C1" w:rsidRPr="00E51FB6">
        <w:rPr>
          <w:rFonts w:hint="cs"/>
          <w:spacing w:val="-4"/>
          <w:rtl/>
        </w:rPr>
        <w:t xml:space="preserve"> می‌</w:t>
      </w:r>
      <w:r w:rsidRPr="00E51FB6">
        <w:rPr>
          <w:rFonts w:hint="cs"/>
          <w:spacing w:val="-4"/>
          <w:rtl/>
        </w:rPr>
        <w:t xml:space="preserve">فرماید: </w:t>
      </w:r>
      <w:r w:rsidR="00BF22D2" w:rsidRPr="00E51FB6">
        <w:rPr>
          <w:rFonts w:cs="Traditional Arabic"/>
          <w:spacing w:val="-4"/>
          <w:rtl/>
        </w:rPr>
        <w:t>﴿</w:t>
      </w:r>
      <w:r w:rsidR="00BF22D2" w:rsidRPr="00E51FB6">
        <w:rPr>
          <w:rFonts w:cs="KFGQPC Uthmanic Script HAFS"/>
          <w:spacing w:val="-4"/>
          <w:rtl/>
        </w:rPr>
        <w:t>وَ</w:t>
      </w:r>
      <w:r w:rsidR="00BF22D2" w:rsidRPr="00E51FB6">
        <w:rPr>
          <w:rFonts w:cs="KFGQPC Uthmanic Script HAFS" w:hint="cs"/>
          <w:spacing w:val="-4"/>
          <w:rtl/>
        </w:rPr>
        <w:t>ٱ</w:t>
      </w:r>
      <w:r w:rsidR="00BF22D2" w:rsidRPr="00E51FB6">
        <w:rPr>
          <w:rFonts w:cs="KFGQPC Uthmanic Script HAFS" w:hint="eastAsia"/>
          <w:spacing w:val="-4"/>
          <w:rtl/>
        </w:rPr>
        <w:t>لسَّمَآءَ</w:t>
      </w:r>
      <w:r w:rsidR="00BF22D2" w:rsidRPr="00E51FB6">
        <w:rPr>
          <w:rFonts w:cs="KFGQPC Uthmanic Script HAFS"/>
          <w:spacing w:val="-4"/>
          <w:rtl/>
        </w:rPr>
        <w:t xml:space="preserve"> بَنَيۡنَٰهَا بِأَيۡيْد</w:t>
      </w:r>
      <w:r w:rsidR="00BF22D2" w:rsidRPr="00E51FB6">
        <w:rPr>
          <w:rFonts w:cs="KFGQPC Uthmanic Script HAFS" w:hint="cs"/>
          <w:spacing w:val="-4"/>
          <w:rtl/>
        </w:rPr>
        <w:t>ٖ</w:t>
      </w:r>
      <w:r w:rsidR="00BF22D2" w:rsidRPr="00E51FB6">
        <w:rPr>
          <w:rFonts w:cs="Traditional Arabic" w:hint="cs"/>
          <w:spacing w:val="-4"/>
          <w:rtl/>
        </w:rPr>
        <w:t>﴾</w:t>
      </w:r>
      <w:r w:rsidR="00BF22D2" w:rsidRPr="00E51FB6">
        <w:rPr>
          <w:spacing w:val="-4"/>
          <w:szCs w:val="24"/>
          <w:rtl/>
        </w:rPr>
        <w:t xml:space="preserve"> [الذار</w:t>
      </w:r>
      <w:r w:rsidR="00EF2A9A" w:rsidRPr="00E51FB6">
        <w:rPr>
          <w:spacing w:val="-4"/>
          <w:szCs w:val="24"/>
          <w:rtl/>
        </w:rPr>
        <w:t>ی</w:t>
      </w:r>
      <w:r w:rsidR="00BF22D2" w:rsidRPr="00E51FB6">
        <w:rPr>
          <w:spacing w:val="-4"/>
          <w:szCs w:val="24"/>
          <w:rtl/>
        </w:rPr>
        <w:t>ات: 47]</w:t>
      </w:r>
      <w:r w:rsidR="00BF22D2" w:rsidRPr="00E51FB6">
        <w:rPr>
          <w:rFonts w:hint="cs"/>
          <w:spacing w:val="-4"/>
          <w:szCs w:val="24"/>
          <w:rtl/>
        </w:rPr>
        <w:t>.</w:t>
      </w:r>
      <w:r w:rsidRPr="00E51FB6">
        <w:rPr>
          <w:rFonts w:hint="cs"/>
          <w:spacing w:val="-4"/>
          <w:rtl/>
        </w:rPr>
        <w:t xml:space="preserve"> </w:t>
      </w:r>
      <w:r w:rsidR="00FD1D97" w:rsidRPr="00E51FB6">
        <w:rPr>
          <w:rFonts w:hint="cs"/>
          <w:spacing w:val="-4"/>
          <w:rtl/>
        </w:rPr>
        <w:t>ی</w:t>
      </w:r>
      <w:r w:rsidRPr="00E51FB6">
        <w:rPr>
          <w:rFonts w:hint="cs"/>
          <w:spacing w:val="-4"/>
          <w:rtl/>
        </w:rPr>
        <w:t>عن</w:t>
      </w:r>
      <w:r w:rsidR="00FD1D97" w:rsidRPr="00E51FB6">
        <w:rPr>
          <w:rFonts w:hint="cs"/>
          <w:spacing w:val="-4"/>
          <w:rtl/>
        </w:rPr>
        <w:t>ی</w:t>
      </w:r>
      <w:r w:rsidRPr="00E51FB6">
        <w:rPr>
          <w:rFonts w:hint="cs"/>
          <w:spacing w:val="-4"/>
          <w:rtl/>
        </w:rPr>
        <w:t xml:space="preserve">: </w:t>
      </w:r>
      <w:r w:rsidRPr="00E51FB6">
        <w:rPr>
          <w:rStyle w:val="Char8"/>
          <w:rFonts w:hint="cs"/>
          <w:spacing w:val="-4"/>
          <w:rtl/>
        </w:rPr>
        <w:t>«</w:t>
      </w:r>
      <w:r w:rsidR="00E51FB6" w:rsidRPr="00E51FB6">
        <w:rPr>
          <w:rStyle w:val="Char7"/>
          <w:rFonts w:hint="cs"/>
          <w:spacing w:val="-4"/>
          <w:rtl/>
        </w:rPr>
        <w:t>و آسمان را با قدرت آفریده</w:t>
      </w:r>
      <w:r w:rsidR="00E51FB6" w:rsidRPr="00E51FB6">
        <w:rPr>
          <w:rStyle w:val="Char7"/>
          <w:rFonts w:hint="eastAsia"/>
          <w:spacing w:val="-4"/>
          <w:rtl/>
        </w:rPr>
        <w:t>‌</w:t>
      </w:r>
      <w:r w:rsidRPr="00E51FB6">
        <w:rPr>
          <w:rStyle w:val="Char7"/>
          <w:rFonts w:hint="cs"/>
          <w:spacing w:val="-4"/>
          <w:rtl/>
        </w:rPr>
        <w:t>ایم</w:t>
      </w:r>
      <w:r w:rsidRPr="00E51FB6">
        <w:rPr>
          <w:rStyle w:val="Char8"/>
          <w:rFonts w:hint="cs"/>
          <w:spacing w:val="-4"/>
          <w:rtl/>
        </w:rPr>
        <w:t>»</w:t>
      </w:r>
      <w:r w:rsidRPr="00E51FB6">
        <w:rPr>
          <w:rFonts w:hint="cs"/>
          <w:spacing w:val="-4"/>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فرما</w:t>
      </w:r>
      <w:r w:rsidR="00FD1D97" w:rsidRPr="00615E94">
        <w:rPr>
          <w:rFonts w:hint="cs"/>
          <w:rtl/>
        </w:rPr>
        <w:t>ی</w:t>
      </w:r>
      <w:r w:rsidRPr="00615E94">
        <w:rPr>
          <w:rFonts w:hint="cs"/>
          <w:rtl/>
        </w:rPr>
        <w:t xml:space="preserve">د: </w:t>
      </w:r>
      <w:r w:rsidR="00BF22D2" w:rsidRPr="00615E94">
        <w:rPr>
          <w:rFonts w:cs="Traditional Arabic"/>
          <w:b/>
          <w:color w:val="000000"/>
          <w:sz w:val="24"/>
          <w:rtl/>
        </w:rPr>
        <w:t>﴿</w:t>
      </w:r>
      <w:r w:rsidR="00BF22D2" w:rsidRPr="00615E94">
        <w:rPr>
          <w:rStyle w:val="Chard"/>
          <w:rtl/>
        </w:rPr>
        <w:t>وَ</w:t>
      </w:r>
      <w:r w:rsidR="00BF22D2" w:rsidRPr="00615E94">
        <w:rPr>
          <w:rStyle w:val="Chard"/>
          <w:rFonts w:hint="cs"/>
          <w:rtl/>
        </w:rPr>
        <w:t>ٱ</w:t>
      </w:r>
      <w:r w:rsidR="00BF22D2" w:rsidRPr="00615E94">
        <w:rPr>
          <w:rStyle w:val="Chard"/>
          <w:rFonts w:hint="eastAsia"/>
          <w:rtl/>
        </w:rPr>
        <w:t>ذۡكُرۡ</w:t>
      </w:r>
      <w:r w:rsidR="00BF22D2" w:rsidRPr="00615E94">
        <w:rPr>
          <w:rStyle w:val="Chard"/>
          <w:rtl/>
        </w:rPr>
        <w:t xml:space="preserve"> عَبۡدَنَا دَاوُ</w:t>
      </w:r>
      <w:r w:rsidR="00BF22D2" w:rsidRPr="00615E94">
        <w:rPr>
          <w:rStyle w:val="Chard"/>
          <w:rFonts w:hint="cs"/>
          <w:rtl/>
        </w:rPr>
        <w:t>ۥ</w:t>
      </w:r>
      <w:r w:rsidR="00BF22D2" w:rsidRPr="00615E94">
        <w:rPr>
          <w:rStyle w:val="Chard"/>
          <w:rFonts w:hint="eastAsia"/>
          <w:rtl/>
        </w:rPr>
        <w:t>دَ</w:t>
      </w:r>
      <w:r w:rsidR="00BF22D2" w:rsidRPr="00615E94">
        <w:rPr>
          <w:rStyle w:val="Chard"/>
          <w:rtl/>
        </w:rPr>
        <w:t xml:space="preserve"> ذَا </w:t>
      </w:r>
      <w:r w:rsidR="00BF22D2" w:rsidRPr="00615E94">
        <w:rPr>
          <w:rStyle w:val="Chard"/>
          <w:rFonts w:hint="cs"/>
          <w:rtl/>
        </w:rPr>
        <w:t>ٱ</w:t>
      </w:r>
      <w:r w:rsidR="00BF22D2" w:rsidRPr="00615E94">
        <w:rPr>
          <w:rStyle w:val="Chard"/>
          <w:rFonts w:hint="eastAsia"/>
          <w:rtl/>
        </w:rPr>
        <w:t>لۡأَيۡدِ</w:t>
      </w:r>
      <w:r w:rsidR="00BF22D2" w:rsidRPr="00615E94">
        <w:rPr>
          <w:rFonts w:cs="Traditional Arabic" w:hint="cs"/>
          <w:b/>
          <w:color w:val="000000"/>
          <w:sz w:val="24"/>
          <w:rtl/>
        </w:rPr>
        <w:t>﴾</w:t>
      </w:r>
      <w:r w:rsidR="00BF22D2" w:rsidRPr="00615E94">
        <w:rPr>
          <w:b/>
          <w:color w:val="000000"/>
          <w:sz w:val="24"/>
          <w:szCs w:val="24"/>
          <w:rtl/>
        </w:rPr>
        <w:t xml:space="preserve"> [ص: 17]</w:t>
      </w:r>
      <w:r w:rsidR="00BF22D2"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w:t>
      </w:r>
      <w:r w:rsidRPr="00615E94">
        <w:rPr>
          <w:rStyle w:val="Char8"/>
          <w:rFonts w:hint="cs"/>
          <w:rtl/>
        </w:rPr>
        <w:t xml:space="preserve"> «</w:t>
      </w:r>
      <w:r w:rsidRPr="00615E94">
        <w:rPr>
          <w:rStyle w:val="Char7"/>
          <w:rFonts w:hint="cs"/>
          <w:rtl/>
        </w:rPr>
        <w:t>و به خاطر بیاور بنده ما داود قدرتمند و توانا را</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اما علم، با علم و قدرت، با قدرت تفاوت دارد. همچنین خداوند، خودش را به مشیت و خواستن توصیف نموده و بندگانش را هم به صفت مشیت وصف کرده است. چنانکه</w:t>
      </w:r>
      <w:r w:rsidR="001C70C1" w:rsidRPr="00615E94">
        <w:rPr>
          <w:rFonts w:hint="cs"/>
          <w:rtl/>
        </w:rPr>
        <w:t xml:space="preserve"> می‌</w:t>
      </w:r>
      <w:r w:rsidRPr="00615E94">
        <w:rPr>
          <w:rFonts w:hint="cs"/>
          <w:rtl/>
        </w:rPr>
        <w:t xml:space="preserve">فرماید: </w:t>
      </w:r>
      <w:r w:rsidR="00095C27" w:rsidRPr="00615E94">
        <w:rPr>
          <w:rFonts w:cs="Traditional Arabic" w:hint="cs"/>
          <w:b/>
          <w:color w:val="000000"/>
          <w:sz w:val="24"/>
          <w:szCs w:val="32"/>
          <w:rtl/>
        </w:rPr>
        <w:t>﴿</w:t>
      </w:r>
      <w:r w:rsidR="00095C27" w:rsidRPr="00615E94">
        <w:rPr>
          <w:rStyle w:val="Chard"/>
          <w:rtl/>
        </w:rPr>
        <w:t>لِمَنْ شَاءَ مِنْكُمْ أَنْ يَسْتَقِيمَ٢٨ وَمَا تَشَاءُونَ إِلَّا أَنْ يَشَاءَ اللَّهُ رَبُّ الْعَالَمِينَ٢٩</w:t>
      </w:r>
      <w:r w:rsidR="00095C27" w:rsidRPr="00615E94">
        <w:rPr>
          <w:rFonts w:cs="Traditional Arabic" w:hint="cs"/>
          <w:b/>
          <w:color w:val="000000"/>
          <w:sz w:val="24"/>
          <w:szCs w:val="32"/>
          <w:rtl/>
        </w:rPr>
        <w:t>﴾</w:t>
      </w:r>
      <w:r w:rsidR="001C0725" w:rsidRPr="00615E94">
        <w:rPr>
          <w:rFonts w:cs="Arial"/>
          <w:b/>
          <w:color w:val="000000"/>
          <w:sz w:val="24"/>
          <w:szCs w:val="24"/>
          <w:rtl/>
        </w:rPr>
        <w:t xml:space="preserve"> </w:t>
      </w:r>
      <w:r w:rsidR="00261926" w:rsidRPr="00615E94">
        <w:rPr>
          <w:b/>
          <w:color w:val="000000"/>
          <w:sz w:val="24"/>
          <w:szCs w:val="24"/>
          <w:rtl/>
        </w:rPr>
        <w:t>[الت</w:t>
      </w:r>
      <w:r w:rsidR="00EF2A9A" w:rsidRPr="00615E94">
        <w:rPr>
          <w:b/>
          <w:color w:val="000000"/>
          <w:sz w:val="24"/>
          <w:szCs w:val="24"/>
          <w:rtl/>
        </w:rPr>
        <w:t>ک</w:t>
      </w:r>
      <w:r w:rsidR="00261926" w:rsidRPr="00615E94">
        <w:rPr>
          <w:b/>
          <w:color w:val="000000"/>
          <w:sz w:val="24"/>
          <w:szCs w:val="24"/>
          <w:rtl/>
        </w:rPr>
        <w:t>و</w:t>
      </w:r>
      <w:r w:rsidR="00EF2A9A" w:rsidRPr="00615E94">
        <w:rPr>
          <w:b/>
          <w:color w:val="000000"/>
          <w:sz w:val="24"/>
          <w:szCs w:val="24"/>
          <w:rtl/>
        </w:rPr>
        <w:t>ی</w:t>
      </w:r>
      <w:r w:rsidR="00261926" w:rsidRPr="00615E94">
        <w:rPr>
          <w:b/>
          <w:color w:val="000000"/>
          <w:sz w:val="24"/>
          <w:szCs w:val="24"/>
          <w:rtl/>
        </w:rPr>
        <w:t>ر: 28-29]</w:t>
      </w:r>
      <w:r w:rsidR="00977592"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برای کسانی از شما که بخواهند راستای راه را در پیش بگیرند و حال آنکه</w:t>
      </w:r>
      <w:r w:rsidR="001C70C1" w:rsidRPr="00615E94">
        <w:rPr>
          <w:rStyle w:val="Char7"/>
          <w:rFonts w:hint="cs"/>
          <w:rtl/>
        </w:rPr>
        <w:t xml:space="preserve"> نمی‌</w:t>
      </w:r>
      <w:r w:rsidRPr="00615E94">
        <w:rPr>
          <w:rStyle w:val="Char7"/>
          <w:rFonts w:hint="cs"/>
          <w:rtl/>
        </w:rPr>
        <w:t>توانید بخواهید جز چیزها</w:t>
      </w:r>
      <w:r w:rsidR="00FD1D97" w:rsidRPr="00615E94">
        <w:rPr>
          <w:rStyle w:val="Char7"/>
          <w:rFonts w:hint="cs"/>
          <w:rtl/>
        </w:rPr>
        <w:t>ی</w:t>
      </w:r>
      <w:r w:rsidRPr="00615E94">
        <w:rPr>
          <w:rStyle w:val="Char7"/>
          <w:rFonts w:hint="cs"/>
          <w:rtl/>
        </w:rPr>
        <w:t>ی را که خداوند جهانیان بخواهد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261926" w:rsidRPr="00615E94">
        <w:rPr>
          <w:rFonts w:cs="Traditional Arabic"/>
          <w:rtl/>
        </w:rPr>
        <w:t>﴿</w:t>
      </w:r>
      <w:r w:rsidR="00261926" w:rsidRPr="00615E94">
        <w:rPr>
          <w:rStyle w:val="Chard"/>
          <w:rtl/>
        </w:rPr>
        <w:t>إِنَّ هَٰذِهِ</w:t>
      </w:r>
      <w:r w:rsidR="00261926" w:rsidRPr="00615E94">
        <w:rPr>
          <w:rStyle w:val="Chard"/>
          <w:rFonts w:hint="cs"/>
          <w:rtl/>
        </w:rPr>
        <w:t>ۦ</w:t>
      </w:r>
      <w:r w:rsidR="00261926" w:rsidRPr="00615E94">
        <w:rPr>
          <w:rStyle w:val="Chard"/>
          <w:rtl/>
        </w:rPr>
        <w:t xml:space="preserve"> تَذۡكِرَة</w:t>
      </w:r>
      <w:r w:rsidR="00261926" w:rsidRPr="00615E94">
        <w:rPr>
          <w:rStyle w:val="Chard"/>
          <w:rFonts w:hint="cs"/>
          <w:rtl/>
        </w:rPr>
        <w:t>ٞۖ</w:t>
      </w:r>
      <w:r w:rsidR="00261926" w:rsidRPr="00615E94">
        <w:rPr>
          <w:rStyle w:val="Chard"/>
          <w:rtl/>
        </w:rPr>
        <w:t xml:space="preserve"> </w:t>
      </w:r>
      <w:r w:rsidR="00261926" w:rsidRPr="00615E94">
        <w:rPr>
          <w:rStyle w:val="Chard"/>
          <w:rFonts w:hint="cs"/>
          <w:rtl/>
        </w:rPr>
        <w:t>فَمَن</w:t>
      </w:r>
      <w:r w:rsidR="00261926" w:rsidRPr="00615E94">
        <w:rPr>
          <w:rStyle w:val="Chard"/>
          <w:rtl/>
        </w:rPr>
        <w:t xml:space="preserve"> </w:t>
      </w:r>
      <w:r w:rsidR="00261926" w:rsidRPr="00615E94">
        <w:rPr>
          <w:rStyle w:val="Chard"/>
          <w:rFonts w:hint="cs"/>
          <w:rtl/>
        </w:rPr>
        <w:t>شَآءَ</w:t>
      </w:r>
      <w:r w:rsidR="00261926" w:rsidRPr="00615E94">
        <w:rPr>
          <w:rStyle w:val="Chard"/>
          <w:rtl/>
        </w:rPr>
        <w:t xml:space="preserve"> </w:t>
      </w:r>
      <w:r w:rsidR="00261926" w:rsidRPr="00615E94">
        <w:rPr>
          <w:rStyle w:val="Chard"/>
          <w:rFonts w:hint="cs"/>
          <w:rtl/>
        </w:rPr>
        <w:t>ٱ</w:t>
      </w:r>
      <w:r w:rsidR="00261926" w:rsidRPr="00615E94">
        <w:rPr>
          <w:rStyle w:val="Chard"/>
          <w:rFonts w:hint="eastAsia"/>
          <w:rtl/>
        </w:rPr>
        <w:t>تَّخَذَ</w:t>
      </w:r>
      <w:r w:rsidR="00261926" w:rsidRPr="00615E94">
        <w:rPr>
          <w:rStyle w:val="Chard"/>
          <w:rtl/>
        </w:rPr>
        <w:t xml:space="preserve"> إِلَىٰ رَبِّهِ</w:t>
      </w:r>
      <w:r w:rsidR="00261926" w:rsidRPr="00615E94">
        <w:rPr>
          <w:rStyle w:val="Chard"/>
          <w:rFonts w:hint="cs"/>
          <w:rtl/>
        </w:rPr>
        <w:t>ۦ</w:t>
      </w:r>
      <w:r w:rsidR="00261926" w:rsidRPr="00615E94">
        <w:rPr>
          <w:rStyle w:val="Chard"/>
          <w:rtl/>
        </w:rPr>
        <w:t xml:space="preserve"> سَبِيل</w:t>
      </w:r>
      <w:r w:rsidR="00261926" w:rsidRPr="00615E94">
        <w:rPr>
          <w:rStyle w:val="Chard"/>
          <w:rFonts w:hint="cs"/>
          <w:rtl/>
        </w:rPr>
        <w:t>ٗا</w:t>
      </w:r>
      <w:r w:rsidR="00261926" w:rsidRPr="00615E94">
        <w:rPr>
          <w:rStyle w:val="Chard"/>
          <w:rtl/>
        </w:rPr>
        <w:t xml:space="preserve">٢٩ وَمَا تَشَآءُونَ إِلَّآ أَن يَشَآءَ </w:t>
      </w:r>
      <w:r w:rsidR="00261926" w:rsidRPr="00615E94">
        <w:rPr>
          <w:rStyle w:val="Chard"/>
          <w:rFonts w:hint="cs"/>
          <w:rtl/>
        </w:rPr>
        <w:t>ٱ</w:t>
      </w:r>
      <w:r w:rsidR="00261926" w:rsidRPr="00615E94">
        <w:rPr>
          <w:rStyle w:val="Chard"/>
          <w:rFonts w:hint="eastAsia"/>
          <w:rtl/>
        </w:rPr>
        <w:t>للَّهُۚ</w:t>
      </w:r>
      <w:r w:rsidR="00261926" w:rsidRPr="00615E94">
        <w:rPr>
          <w:rStyle w:val="Chard"/>
          <w:rtl/>
        </w:rPr>
        <w:t xml:space="preserve"> إِنَّ </w:t>
      </w:r>
      <w:r w:rsidR="00261926" w:rsidRPr="00615E94">
        <w:rPr>
          <w:rStyle w:val="Chard"/>
          <w:rFonts w:hint="cs"/>
          <w:rtl/>
        </w:rPr>
        <w:t>ٱ</w:t>
      </w:r>
      <w:r w:rsidR="00261926" w:rsidRPr="00615E94">
        <w:rPr>
          <w:rStyle w:val="Chard"/>
          <w:rFonts w:hint="eastAsia"/>
          <w:rtl/>
        </w:rPr>
        <w:t>للَّهَ</w:t>
      </w:r>
      <w:r w:rsidR="00261926" w:rsidRPr="00615E94">
        <w:rPr>
          <w:rStyle w:val="Chard"/>
          <w:rtl/>
        </w:rPr>
        <w:t xml:space="preserve"> كَانَ عَلِيمًا حَكِيم</w:t>
      </w:r>
      <w:r w:rsidR="00261926" w:rsidRPr="00615E94">
        <w:rPr>
          <w:rStyle w:val="Chard"/>
          <w:rFonts w:hint="cs"/>
          <w:rtl/>
        </w:rPr>
        <w:t>ٗا٣٠</w:t>
      </w:r>
      <w:r w:rsidR="00261926" w:rsidRPr="00615E94">
        <w:rPr>
          <w:rFonts w:cs="Traditional Arabic" w:hint="cs"/>
          <w:rtl/>
        </w:rPr>
        <w:t>﴾</w:t>
      </w:r>
      <w:r w:rsidR="00261926" w:rsidRPr="00615E94">
        <w:rPr>
          <w:szCs w:val="24"/>
          <w:rtl/>
        </w:rPr>
        <w:t xml:space="preserve"> [الإنسان: 29-30]</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 xml:space="preserve">این، اندرز و یادآوری است؛ پس هر کس که بخواهد، (می </w:t>
      </w:r>
      <w:r w:rsidR="00E51FB6">
        <w:rPr>
          <w:rStyle w:val="Char7"/>
          <w:rFonts w:hint="cs"/>
          <w:rtl/>
        </w:rPr>
        <w:t>تواند با استفاده از آن) راهی به</w:t>
      </w:r>
      <w:r w:rsidR="00E51FB6">
        <w:rPr>
          <w:rStyle w:val="Char7"/>
          <w:rFonts w:hint="eastAsia"/>
          <w:rtl/>
        </w:rPr>
        <w:t>‌</w:t>
      </w:r>
      <w:r w:rsidRPr="00615E94">
        <w:rPr>
          <w:rStyle w:val="Char7"/>
          <w:rFonts w:hint="cs"/>
          <w:rtl/>
        </w:rPr>
        <w:t>سوی پروردگارش برگزیند و شما</w:t>
      </w:r>
      <w:r w:rsidR="001C70C1" w:rsidRPr="00615E94">
        <w:rPr>
          <w:rStyle w:val="Char7"/>
          <w:rFonts w:hint="cs"/>
          <w:rtl/>
        </w:rPr>
        <w:t xml:space="preserve"> نمی‌</w:t>
      </w:r>
      <w:r w:rsidRPr="00615E94">
        <w:rPr>
          <w:rStyle w:val="Char7"/>
          <w:rFonts w:hint="cs"/>
          <w:rtl/>
        </w:rPr>
        <w:t>توانید بخواهید مگر اینکه خدا بخواهد؛</w:t>
      </w:r>
      <w:r w:rsidR="001C70C1" w:rsidRPr="00615E94">
        <w:rPr>
          <w:rStyle w:val="Char7"/>
          <w:rFonts w:hint="cs"/>
          <w:rtl/>
        </w:rPr>
        <w:t xml:space="preserve"> بی‌</w:t>
      </w:r>
      <w:r w:rsidRPr="00615E94">
        <w:rPr>
          <w:rStyle w:val="Char7"/>
          <w:rFonts w:hint="cs"/>
          <w:rtl/>
        </w:rPr>
        <w:t>گمان خداوند، بس آگاه و فرزانه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 همچنین خودش را به صفت اراده توصیف نموده و بندگانش را هم بد</w:t>
      </w:r>
      <w:r w:rsidR="00FD1D97" w:rsidRPr="00615E94">
        <w:rPr>
          <w:rFonts w:hint="cs"/>
          <w:rtl/>
        </w:rPr>
        <w:t>ی</w:t>
      </w:r>
      <w:r w:rsidRPr="00615E94">
        <w:rPr>
          <w:rFonts w:hint="cs"/>
          <w:rtl/>
        </w:rPr>
        <w:t>ن صفت، وصف کرده است؛ چنانکه</w:t>
      </w:r>
      <w:r w:rsidR="001C70C1" w:rsidRPr="00615E94">
        <w:rPr>
          <w:rFonts w:hint="cs"/>
          <w:rtl/>
        </w:rPr>
        <w:t xml:space="preserve"> می‌</w:t>
      </w:r>
      <w:r w:rsidRPr="00615E94">
        <w:rPr>
          <w:rFonts w:hint="cs"/>
          <w:rtl/>
        </w:rPr>
        <w:t>فرماید:</w:t>
      </w:r>
      <w:r w:rsidR="00347ED5" w:rsidRPr="00615E94">
        <w:rPr>
          <w:rFonts w:cs="Arial"/>
          <w:b/>
          <w:color w:val="000000"/>
          <w:sz w:val="24"/>
          <w:szCs w:val="24"/>
          <w:rtl/>
        </w:rPr>
        <w:t xml:space="preserve"> </w:t>
      </w:r>
      <w:r w:rsidR="00977592" w:rsidRPr="00615E94">
        <w:rPr>
          <w:rFonts w:cs="Traditional Arabic"/>
          <w:b/>
          <w:color w:val="000000"/>
          <w:sz w:val="24"/>
          <w:rtl/>
        </w:rPr>
        <w:t>﴿</w:t>
      </w:r>
      <w:r w:rsidR="00977592" w:rsidRPr="00615E94">
        <w:rPr>
          <w:rFonts w:cs="KFGQPC Uthmanic Script HAFS"/>
          <w:b/>
          <w:color w:val="000000"/>
          <w:sz w:val="24"/>
          <w:rtl/>
        </w:rPr>
        <w:t xml:space="preserve">تُرِيدُونَ عَرَضَ </w:t>
      </w:r>
      <w:r w:rsidR="00977592" w:rsidRPr="00615E94">
        <w:rPr>
          <w:rFonts w:cs="KFGQPC Uthmanic Script HAFS" w:hint="cs"/>
          <w:b/>
          <w:color w:val="000000"/>
          <w:sz w:val="24"/>
          <w:rtl/>
        </w:rPr>
        <w:t>ٱ</w:t>
      </w:r>
      <w:r w:rsidR="00977592" w:rsidRPr="00615E94">
        <w:rPr>
          <w:rFonts w:cs="KFGQPC Uthmanic Script HAFS" w:hint="eastAsia"/>
          <w:b/>
          <w:color w:val="000000"/>
          <w:sz w:val="24"/>
          <w:rtl/>
        </w:rPr>
        <w:t>لدُّنۡيَا</w:t>
      </w:r>
      <w:r w:rsidR="00977592" w:rsidRPr="00615E94">
        <w:rPr>
          <w:rFonts w:cs="KFGQPC Uthmanic Script HAFS"/>
          <w:b/>
          <w:color w:val="000000"/>
          <w:sz w:val="24"/>
          <w:rtl/>
        </w:rPr>
        <w:t xml:space="preserve"> وَ</w:t>
      </w:r>
      <w:r w:rsidR="00977592" w:rsidRPr="00615E94">
        <w:rPr>
          <w:rFonts w:cs="KFGQPC Uthmanic Script HAFS" w:hint="cs"/>
          <w:b/>
          <w:color w:val="000000"/>
          <w:sz w:val="24"/>
          <w:rtl/>
        </w:rPr>
        <w:t>ٱ</w:t>
      </w:r>
      <w:r w:rsidR="00977592" w:rsidRPr="00615E94">
        <w:rPr>
          <w:rFonts w:cs="KFGQPC Uthmanic Script HAFS" w:hint="eastAsia"/>
          <w:b/>
          <w:color w:val="000000"/>
          <w:sz w:val="24"/>
          <w:rtl/>
        </w:rPr>
        <w:t>للَّهُ</w:t>
      </w:r>
      <w:r w:rsidR="00977592" w:rsidRPr="00615E94">
        <w:rPr>
          <w:rFonts w:cs="KFGQPC Uthmanic Script HAFS"/>
          <w:b/>
          <w:color w:val="000000"/>
          <w:sz w:val="24"/>
          <w:rtl/>
        </w:rPr>
        <w:t xml:space="preserve"> يُرِيدُ </w:t>
      </w:r>
      <w:r w:rsidR="00977592" w:rsidRPr="00615E94">
        <w:rPr>
          <w:rFonts w:cs="KFGQPC Uthmanic Script HAFS" w:hint="cs"/>
          <w:b/>
          <w:color w:val="000000"/>
          <w:sz w:val="24"/>
          <w:rtl/>
        </w:rPr>
        <w:t>ٱ</w:t>
      </w:r>
      <w:r w:rsidR="00977592" w:rsidRPr="00615E94">
        <w:rPr>
          <w:rFonts w:cs="KFGQPC Uthmanic Script HAFS" w:hint="eastAsia"/>
          <w:b/>
          <w:color w:val="000000"/>
          <w:sz w:val="24"/>
          <w:rtl/>
        </w:rPr>
        <w:t>لۡأٓخِرَةَۗ</w:t>
      </w:r>
      <w:r w:rsidR="00977592" w:rsidRPr="00615E94">
        <w:rPr>
          <w:rFonts w:cs="KFGQPC Uthmanic Script HAFS"/>
          <w:b/>
          <w:color w:val="000000"/>
          <w:sz w:val="24"/>
          <w:rtl/>
        </w:rPr>
        <w:t xml:space="preserve"> وَ</w:t>
      </w:r>
      <w:r w:rsidR="00977592" w:rsidRPr="00615E94">
        <w:rPr>
          <w:rFonts w:cs="KFGQPC Uthmanic Script HAFS" w:hint="cs"/>
          <w:b/>
          <w:color w:val="000000"/>
          <w:sz w:val="24"/>
          <w:rtl/>
        </w:rPr>
        <w:t>ٱ</w:t>
      </w:r>
      <w:r w:rsidR="00977592" w:rsidRPr="00615E94">
        <w:rPr>
          <w:rFonts w:cs="KFGQPC Uthmanic Script HAFS" w:hint="eastAsia"/>
          <w:b/>
          <w:color w:val="000000"/>
          <w:sz w:val="24"/>
          <w:rtl/>
        </w:rPr>
        <w:t>للَّهُ</w:t>
      </w:r>
      <w:r w:rsidR="00977592" w:rsidRPr="00615E94">
        <w:rPr>
          <w:rFonts w:cs="KFGQPC Uthmanic Script HAFS"/>
          <w:b/>
          <w:color w:val="000000"/>
          <w:sz w:val="24"/>
          <w:rtl/>
        </w:rPr>
        <w:t xml:space="preserve"> عَزِيزٌ حَكِيم</w:t>
      </w:r>
      <w:r w:rsidR="00977592" w:rsidRPr="00615E94">
        <w:rPr>
          <w:rFonts w:cs="KFGQPC Uthmanic Script HAFS" w:hint="cs"/>
          <w:b/>
          <w:color w:val="000000"/>
          <w:sz w:val="24"/>
          <w:rtl/>
        </w:rPr>
        <w:t>ٞ</w:t>
      </w:r>
      <w:r w:rsidR="00977592" w:rsidRPr="00615E94">
        <w:rPr>
          <w:rFonts w:cs="Traditional Arabic" w:hint="cs"/>
          <w:b/>
          <w:color w:val="000000"/>
          <w:sz w:val="24"/>
          <w:rtl/>
        </w:rPr>
        <w:t>﴾</w:t>
      </w:r>
      <w:r w:rsidR="00977592" w:rsidRPr="00615E94">
        <w:rPr>
          <w:b/>
          <w:color w:val="000000"/>
          <w:sz w:val="24"/>
          <w:szCs w:val="24"/>
          <w:rtl/>
        </w:rPr>
        <w:t xml:space="preserve"> [الأنفال: 67]</w:t>
      </w:r>
      <w:r w:rsidR="00977592"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متاع ناپایدار دنیا را</w:t>
      </w:r>
      <w:r w:rsidR="001C70C1" w:rsidRPr="00615E94">
        <w:rPr>
          <w:rStyle w:val="Char7"/>
          <w:rFonts w:hint="cs"/>
          <w:rtl/>
        </w:rPr>
        <w:t xml:space="preserve"> می‌</w:t>
      </w:r>
      <w:r w:rsidRPr="00615E94">
        <w:rPr>
          <w:rStyle w:val="Char7"/>
          <w:rFonts w:hint="cs"/>
          <w:rtl/>
        </w:rPr>
        <w:t>خواهید در صورتی که خداوند، سرای آخرت را (برای شما)</w:t>
      </w:r>
      <w:r w:rsidR="001C70C1" w:rsidRPr="00615E94">
        <w:rPr>
          <w:rStyle w:val="Char7"/>
          <w:rFonts w:hint="cs"/>
          <w:rtl/>
        </w:rPr>
        <w:t xml:space="preserve"> می‌</w:t>
      </w:r>
      <w:r w:rsidRPr="00615E94">
        <w:rPr>
          <w:rStyle w:val="Char7"/>
          <w:rFonts w:hint="cs"/>
          <w:rtl/>
        </w:rPr>
        <w:t>خواهد و خداوند عزیز و حکیم است</w:t>
      </w:r>
      <w:r w:rsidRPr="00615E94">
        <w:rPr>
          <w:rStyle w:val="Char8"/>
          <w:rFonts w:hint="cs"/>
          <w:rtl/>
        </w:rPr>
        <w:t>»</w:t>
      </w:r>
      <w:r w:rsidRPr="00615E94">
        <w:rPr>
          <w:rFonts w:hint="cs"/>
          <w:rtl/>
        </w:rPr>
        <w:t>.</w:t>
      </w:r>
    </w:p>
    <w:p w:rsidR="00A13F98" w:rsidRPr="00E51FB6" w:rsidRDefault="00A13F98" w:rsidP="00615E94">
      <w:pPr>
        <w:pStyle w:val="a8"/>
        <w:rPr>
          <w:spacing w:val="-4"/>
          <w:rtl/>
        </w:rPr>
      </w:pPr>
      <w:r w:rsidRPr="00E51FB6">
        <w:rPr>
          <w:rFonts w:hint="cs"/>
          <w:spacing w:val="-4"/>
          <w:rtl/>
        </w:rPr>
        <w:t>و خودش را به محبت توصیف نموده و بنده را هم به محبت وصف کرده است؛ همانطور که</w:t>
      </w:r>
      <w:r w:rsidR="001C70C1" w:rsidRPr="00E51FB6">
        <w:rPr>
          <w:rFonts w:hint="cs"/>
          <w:spacing w:val="-4"/>
          <w:rtl/>
        </w:rPr>
        <w:t xml:space="preserve"> می‌</w:t>
      </w:r>
      <w:r w:rsidRPr="00E51FB6">
        <w:rPr>
          <w:rFonts w:hint="cs"/>
          <w:spacing w:val="-4"/>
          <w:rtl/>
        </w:rPr>
        <w:t xml:space="preserve">فرماید: </w:t>
      </w:r>
      <w:r w:rsidR="00977592" w:rsidRPr="00E51FB6">
        <w:rPr>
          <w:rFonts w:cs="Traditional Arabic"/>
          <w:b/>
          <w:color w:val="000000"/>
          <w:spacing w:val="-4"/>
          <w:sz w:val="24"/>
          <w:rtl/>
        </w:rPr>
        <w:t>﴿</w:t>
      </w:r>
      <w:r w:rsidR="00977592" w:rsidRPr="00E51FB6">
        <w:rPr>
          <w:rStyle w:val="Chard"/>
          <w:spacing w:val="-4"/>
          <w:rtl/>
        </w:rPr>
        <w:t xml:space="preserve">فَسَوۡفَ يَأۡتِي </w:t>
      </w:r>
      <w:r w:rsidR="00977592" w:rsidRPr="00E51FB6">
        <w:rPr>
          <w:rStyle w:val="Chard"/>
          <w:rFonts w:hint="cs"/>
          <w:spacing w:val="-4"/>
          <w:rtl/>
        </w:rPr>
        <w:t>ٱ</w:t>
      </w:r>
      <w:r w:rsidR="00977592" w:rsidRPr="00E51FB6">
        <w:rPr>
          <w:rStyle w:val="Chard"/>
          <w:rFonts w:hint="eastAsia"/>
          <w:spacing w:val="-4"/>
          <w:rtl/>
        </w:rPr>
        <w:t>للَّهُ</w:t>
      </w:r>
      <w:r w:rsidR="00977592" w:rsidRPr="00E51FB6">
        <w:rPr>
          <w:rStyle w:val="Chard"/>
          <w:spacing w:val="-4"/>
          <w:rtl/>
        </w:rPr>
        <w:t xml:space="preserve"> بِقَوۡم</w:t>
      </w:r>
      <w:r w:rsidR="00977592" w:rsidRPr="00E51FB6">
        <w:rPr>
          <w:rStyle w:val="Chard"/>
          <w:rFonts w:hint="cs"/>
          <w:spacing w:val="-4"/>
          <w:rtl/>
        </w:rPr>
        <w:t>ٖ</w:t>
      </w:r>
      <w:r w:rsidR="00977592" w:rsidRPr="00E51FB6">
        <w:rPr>
          <w:rStyle w:val="Chard"/>
          <w:spacing w:val="-4"/>
          <w:rtl/>
        </w:rPr>
        <w:t xml:space="preserve"> </w:t>
      </w:r>
      <w:r w:rsidR="00977592" w:rsidRPr="00E51FB6">
        <w:rPr>
          <w:rStyle w:val="Chard"/>
          <w:rFonts w:hint="cs"/>
          <w:spacing w:val="-4"/>
          <w:rtl/>
        </w:rPr>
        <w:t>يُحِبُّهُمۡ</w:t>
      </w:r>
      <w:r w:rsidR="00977592" w:rsidRPr="00E51FB6">
        <w:rPr>
          <w:rStyle w:val="Chard"/>
          <w:spacing w:val="-4"/>
          <w:rtl/>
        </w:rPr>
        <w:t xml:space="preserve"> </w:t>
      </w:r>
      <w:r w:rsidR="00977592" w:rsidRPr="00E51FB6">
        <w:rPr>
          <w:rStyle w:val="Chard"/>
          <w:rFonts w:hint="cs"/>
          <w:spacing w:val="-4"/>
          <w:rtl/>
        </w:rPr>
        <w:t>وَيُحِبّ</w:t>
      </w:r>
      <w:r w:rsidR="00977592" w:rsidRPr="00E51FB6">
        <w:rPr>
          <w:rStyle w:val="Chard"/>
          <w:spacing w:val="-4"/>
          <w:rtl/>
        </w:rPr>
        <w:t>ُونَهُ</w:t>
      </w:r>
      <w:r w:rsidR="00977592" w:rsidRPr="00E51FB6">
        <w:rPr>
          <w:rFonts w:cs="Traditional Arabic" w:hint="cs"/>
          <w:b/>
          <w:color w:val="000000"/>
          <w:spacing w:val="-4"/>
          <w:sz w:val="24"/>
          <w:rtl/>
        </w:rPr>
        <w:t>﴾</w:t>
      </w:r>
      <w:r w:rsidR="00977592" w:rsidRPr="00E51FB6">
        <w:rPr>
          <w:b/>
          <w:color w:val="000000"/>
          <w:spacing w:val="-4"/>
          <w:sz w:val="24"/>
          <w:szCs w:val="24"/>
          <w:rtl/>
        </w:rPr>
        <w:t xml:space="preserve"> [المائدة: 54]</w:t>
      </w:r>
      <w:r w:rsidR="00977592" w:rsidRPr="00E51FB6">
        <w:rPr>
          <w:rFonts w:hint="cs"/>
          <w:b/>
          <w:color w:val="000000"/>
          <w:spacing w:val="-4"/>
          <w:sz w:val="24"/>
          <w:szCs w:val="24"/>
          <w:rtl/>
        </w:rPr>
        <w:t>.</w:t>
      </w:r>
      <w:r w:rsidRPr="00E51FB6">
        <w:rPr>
          <w:rFonts w:hint="cs"/>
          <w:spacing w:val="-4"/>
          <w:rtl/>
        </w:rPr>
        <w:t xml:space="preserve"> </w:t>
      </w:r>
      <w:r w:rsidR="00FD1D97" w:rsidRPr="00E51FB6">
        <w:rPr>
          <w:rFonts w:hint="cs"/>
          <w:spacing w:val="-4"/>
          <w:rtl/>
        </w:rPr>
        <w:t>ی</w:t>
      </w:r>
      <w:r w:rsidRPr="00E51FB6">
        <w:rPr>
          <w:rFonts w:hint="cs"/>
          <w:spacing w:val="-4"/>
          <w:rtl/>
        </w:rPr>
        <w:t>عن</w:t>
      </w:r>
      <w:r w:rsidR="00FD1D97" w:rsidRPr="00E51FB6">
        <w:rPr>
          <w:rFonts w:hint="cs"/>
          <w:spacing w:val="-4"/>
          <w:rtl/>
        </w:rPr>
        <w:t>ی</w:t>
      </w:r>
      <w:r w:rsidRPr="00E51FB6">
        <w:rPr>
          <w:rFonts w:hint="cs"/>
          <w:spacing w:val="-4"/>
          <w:rtl/>
        </w:rPr>
        <w:t xml:space="preserve">: </w:t>
      </w:r>
      <w:r w:rsidR="00EC2993" w:rsidRPr="00E51FB6">
        <w:rPr>
          <w:rStyle w:val="Char8"/>
          <w:rFonts w:hint="cs"/>
          <w:spacing w:val="-4"/>
          <w:rtl/>
        </w:rPr>
        <w:t>«</w:t>
      </w:r>
      <w:r w:rsidRPr="00E51FB6">
        <w:rPr>
          <w:rStyle w:val="Char7"/>
          <w:rFonts w:hint="cs"/>
          <w:spacing w:val="-4"/>
          <w:rtl/>
        </w:rPr>
        <w:t>پس خدا، گروهی را خواهد آورد که دوست</w:t>
      </w:r>
      <w:r w:rsidR="001C70C1" w:rsidRPr="00E51FB6">
        <w:rPr>
          <w:rStyle w:val="Char7"/>
          <w:rFonts w:hint="cs"/>
          <w:spacing w:val="-4"/>
          <w:rtl/>
        </w:rPr>
        <w:t xml:space="preserve"> می‌</w:t>
      </w:r>
      <w:r w:rsidRPr="00E51FB6">
        <w:rPr>
          <w:rStyle w:val="Char7"/>
          <w:rFonts w:hint="cs"/>
          <w:spacing w:val="-4"/>
          <w:rtl/>
        </w:rPr>
        <w:t>دارد ایشان را و آنان نیز، او را دوست</w:t>
      </w:r>
      <w:r w:rsidR="001C70C1" w:rsidRPr="00E51FB6">
        <w:rPr>
          <w:rStyle w:val="Char7"/>
          <w:rFonts w:hint="cs"/>
          <w:spacing w:val="-4"/>
          <w:rtl/>
        </w:rPr>
        <w:t xml:space="preserve"> می‌</w:t>
      </w:r>
      <w:r w:rsidRPr="00E51FB6">
        <w:rPr>
          <w:rStyle w:val="Char7"/>
          <w:rFonts w:hint="cs"/>
          <w:spacing w:val="-4"/>
          <w:rtl/>
        </w:rPr>
        <w:t>دارند</w:t>
      </w:r>
      <w:r w:rsidR="00EC2993" w:rsidRPr="00E51FB6">
        <w:rPr>
          <w:rStyle w:val="Char8"/>
          <w:rFonts w:hint="cs"/>
          <w:spacing w:val="-4"/>
          <w:rtl/>
        </w:rPr>
        <w:t>»</w:t>
      </w:r>
      <w:r w:rsidRPr="00E51FB6">
        <w:rPr>
          <w:rFonts w:hint="cs"/>
          <w:spacing w:val="-4"/>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977592" w:rsidRPr="00615E94">
        <w:rPr>
          <w:rFonts w:cs="Traditional Arabic"/>
          <w:b/>
          <w:color w:val="000000"/>
          <w:rtl/>
        </w:rPr>
        <w:t>﴿</w:t>
      </w:r>
      <w:r w:rsidR="00977592" w:rsidRPr="00615E94">
        <w:rPr>
          <w:rStyle w:val="Chard"/>
          <w:rtl/>
        </w:rPr>
        <w:t xml:space="preserve">قُلۡ إِن كُنتُمۡ تُحِبُّونَ </w:t>
      </w:r>
      <w:r w:rsidR="00977592" w:rsidRPr="00615E94">
        <w:rPr>
          <w:rStyle w:val="Chard"/>
          <w:rFonts w:hint="cs"/>
          <w:rtl/>
        </w:rPr>
        <w:t>ٱ</w:t>
      </w:r>
      <w:r w:rsidR="00977592" w:rsidRPr="00615E94">
        <w:rPr>
          <w:rStyle w:val="Chard"/>
          <w:rFonts w:hint="eastAsia"/>
          <w:rtl/>
        </w:rPr>
        <w:t>للَّهَ</w:t>
      </w:r>
      <w:r w:rsidR="00977592" w:rsidRPr="00615E94">
        <w:rPr>
          <w:rStyle w:val="Chard"/>
          <w:rtl/>
        </w:rPr>
        <w:t xml:space="preserve"> فَ</w:t>
      </w:r>
      <w:r w:rsidR="00977592" w:rsidRPr="00615E94">
        <w:rPr>
          <w:rStyle w:val="Chard"/>
          <w:rFonts w:hint="cs"/>
          <w:rtl/>
        </w:rPr>
        <w:t>ٱ</w:t>
      </w:r>
      <w:r w:rsidR="00977592" w:rsidRPr="00615E94">
        <w:rPr>
          <w:rStyle w:val="Chard"/>
          <w:rFonts w:hint="eastAsia"/>
          <w:rtl/>
        </w:rPr>
        <w:t>تَّبِعُونِي</w:t>
      </w:r>
      <w:r w:rsidR="00977592" w:rsidRPr="00615E94">
        <w:rPr>
          <w:rStyle w:val="Chard"/>
          <w:rtl/>
        </w:rPr>
        <w:t xml:space="preserve"> يُحۡبِبۡكُمُ </w:t>
      </w:r>
      <w:r w:rsidR="00977592" w:rsidRPr="00615E94">
        <w:rPr>
          <w:rStyle w:val="Chard"/>
          <w:rFonts w:hint="cs"/>
          <w:rtl/>
        </w:rPr>
        <w:t>ٱ</w:t>
      </w:r>
      <w:r w:rsidR="00977592" w:rsidRPr="00615E94">
        <w:rPr>
          <w:rStyle w:val="Chard"/>
          <w:rFonts w:hint="eastAsia"/>
          <w:rtl/>
        </w:rPr>
        <w:t>للَّهُ</w:t>
      </w:r>
      <w:r w:rsidR="00977592" w:rsidRPr="00615E94">
        <w:rPr>
          <w:rFonts w:cs="Traditional Arabic" w:hint="cs"/>
          <w:b/>
          <w:color w:val="000000"/>
          <w:rtl/>
        </w:rPr>
        <w:t>﴾</w:t>
      </w:r>
      <w:r w:rsidR="00977592" w:rsidRPr="00615E94">
        <w:rPr>
          <w:b/>
          <w:color w:val="000000"/>
          <w:szCs w:val="24"/>
          <w:rtl/>
        </w:rPr>
        <w:t xml:space="preserve"> [آل عمران: 31]</w:t>
      </w:r>
      <w:r w:rsidR="00977592"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E51FB6">
        <w:rPr>
          <w:rStyle w:val="Char8"/>
          <w:rFonts w:hint="cs"/>
          <w:rtl/>
        </w:rPr>
        <w:t>«</w:t>
      </w:r>
      <w:r w:rsidRPr="00615E94">
        <w:rPr>
          <w:rStyle w:val="Char7"/>
          <w:rFonts w:hint="cs"/>
          <w:rtl/>
        </w:rPr>
        <w:t>بگو: اگر خدا را دوست</w:t>
      </w:r>
      <w:r w:rsidR="001C70C1" w:rsidRPr="00615E94">
        <w:rPr>
          <w:rStyle w:val="Char7"/>
          <w:rFonts w:hint="cs"/>
          <w:rtl/>
        </w:rPr>
        <w:t xml:space="preserve"> می‌</w:t>
      </w:r>
      <w:r w:rsidRPr="00615E94">
        <w:rPr>
          <w:rStyle w:val="Char7"/>
          <w:rFonts w:hint="cs"/>
          <w:rtl/>
        </w:rPr>
        <w:t>دارید، پس از من پیروی کنید تا خدا، شما را دوست بدارد</w:t>
      </w:r>
      <w:r w:rsidRPr="00E51FB6">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همچنین خداوند، خودش را به رضایت و خشنودی توصیف کرده و این صفت را برای بنده</w:t>
      </w:r>
      <w:r w:rsidR="003364F9" w:rsidRPr="00615E94">
        <w:rPr>
          <w:rFonts w:hint="cs"/>
          <w:rtl/>
        </w:rPr>
        <w:t xml:space="preserve">‌اش </w:t>
      </w:r>
      <w:r w:rsidRPr="00615E94">
        <w:rPr>
          <w:rFonts w:hint="cs"/>
          <w:rtl/>
        </w:rPr>
        <w:t xml:space="preserve">هم ذکر نموده و فرموده است: </w:t>
      </w:r>
      <w:r w:rsidR="00977592" w:rsidRPr="00615E94">
        <w:rPr>
          <w:rFonts w:cs="Traditional Arabic"/>
          <w:b/>
          <w:color w:val="000000"/>
          <w:sz w:val="24"/>
          <w:rtl/>
        </w:rPr>
        <w:t>﴿</w:t>
      </w:r>
      <w:r w:rsidR="00977592" w:rsidRPr="00615E94">
        <w:rPr>
          <w:rStyle w:val="Chard"/>
          <w:rFonts w:hint="cs"/>
          <w:rtl/>
        </w:rPr>
        <w:t>رَّضِيَ</w:t>
      </w:r>
      <w:r w:rsidR="00977592" w:rsidRPr="00615E94">
        <w:rPr>
          <w:rStyle w:val="Chard"/>
          <w:rtl/>
        </w:rPr>
        <w:t xml:space="preserve"> </w:t>
      </w:r>
      <w:r w:rsidR="00977592" w:rsidRPr="00615E94">
        <w:rPr>
          <w:rStyle w:val="Chard"/>
          <w:rFonts w:hint="cs"/>
          <w:rtl/>
        </w:rPr>
        <w:t>ٱ</w:t>
      </w:r>
      <w:r w:rsidR="00977592" w:rsidRPr="00615E94">
        <w:rPr>
          <w:rStyle w:val="Chard"/>
          <w:rFonts w:hint="eastAsia"/>
          <w:rtl/>
        </w:rPr>
        <w:t>للَّهُ</w:t>
      </w:r>
      <w:r w:rsidR="00977592" w:rsidRPr="00615E94">
        <w:rPr>
          <w:rStyle w:val="Chard"/>
          <w:rtl/>
        </w:rPr>
        <w:t xml:space="preserve"> عَنۡهُمۡ وَرَضُواْ عَنۡهُ</w:t>
      </w:r>
      <w:r w:rsidR="00977592" w:rsidRPr="00615E94">
        <w:rPr>
          <w:rFonts w:cs="Traditional Arabic" w:hint="cs"/>
          <w:b/>
          <w:color w:val="000000"/>
          <w:sz w:val="24"/>
          <w:rtl/>
        </w:rPr>
        <w:t>﴾</w:t>
      </w:r>
      <w:r w:rsidR="00977592" w:rsidRPr="00615E94">
        <w:rPr>
          <w:b/>
          <w:color w:val="000000"/>
          <w:sz w:val="24"/>
          <w:szCs w:val="24"/>
          <w:rtl/>
        </w:rPr>
        <w:t xml:space="preserve"> </w:t>
      </w:r>
      <w:r w:rsidR="00977592" w:rsidRPr="00615E94">
        <w:rPr>
          <w:rStyle w:val="Char6"/>
          <w:rtl/>
        </w:rPr>
        <w:t>[المائدة: 119]</w:t>
      </w:r>
      <w:r w:rsidR="00977592" w:rsidRPr="00615E94">
        <w:rPr>
          <w:rStyle w:val="Char6"/>
          <w:rFonts w:hint="cs"/>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خدا از ایشان خشنود شد و ایشان، از خدا خشنود شدند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روشن است که مشیت خدا، مانند مشیت بنده نیست و اراده و محبت او مانند اراده و محبت بنده ن</w:t>
      </w:r>
      <w:r w:rsidR="007E1451" w:rsidRPr="00615E94">
        <w:rPr>
          <w:rFonts w:hint="cs"/>
          <w:rtl/>
        </w:rPr>
        <w:t>می‌باشد</w:t>
      </w:r>
      <w:r w:rsidRPr="00615E94">
        <w:rPr>
          <w:rFonts w:hint="cs"/>
          <w:rtl/>
        </w:rPr>
        <w:t>؛ همانطور که رضامندی و خشنودی او همانند رضامندی و خشنودی بنده نیست.</w:t>
      </w:r>
    </w:p>
    <w:p w:rsidR="00A13F98" w:rsidRPr="00615E94" w:rsidRDefault="00A13F98" w:rsidP="00615E94">
      <w:pPr>
        <w:pStyle w:val="a8"/>
        <w:rPr>
          <w:rtl/>
        </w:rPr>
      </w:pPr>
      <w:r w:rsidRPr="00615E94">
        <w:rPr>
          <w:rFonts w:hint="cs"/>
          <w:rtl/>
        </w:rPr>
        <w:t>خداوند متعال، خودش را توصیف نموده که او، بر کافران خشمگین</w:t>
      </w:r>
      <w:r w:rsidR="001C70C1" w:rsidRPr="00615E94">
        <w:rPr>
          <w:rFonts w:hint="cs"/>
          <w:rtl/>
        </w:rPr>
        <w:t xml:space="preserve"> می‌</w:t>
      </w:r>
      <w:r w:rsidRPr="00615E94">
        <w:rPr>
          <w:rFonts w:hint="cs"/>
          <w:rtl/>
        </w:rPr>
        <w:t>شود و کافران را نیز به خشم توصیف کرده است؛ چنانکه</w:t>
      </w:r>
      <w:r w:rsidR="001C70C1" w:rsidRPr="00615E94">
        <w:rPr>
          <w:rFonts w:hint="cs"/>
          <w:rtl/>
        </w:rPr>
        <w:t xml:space="preserve"> می‌</w:t>
      </w:r>
      <w:r w:rsidRPr="00615E94">
        <w:rPr>
          <w:rFonts w:hint="cs"/>
          <w:rtl/>
        </w:rPr>
        <w:t xml:space="preserve">فرماید: </w:t>
      </w:r>
      <w:r w:rsidR="00815307" w:rsidRPr="00615E94">
        <w:rPr>
          <w:rFonts w:cs="Traditional Arabic"/>
          <w:rtl/>
        </w:rPr>
        <w:t>﴿</w:t>
      </w:r>
      <w:r w:rsidR="00815307" w:rsidRPr="00615E94">
        <w:rPr>
          <w:rStyle w:val="Chard"/>
          <w:rtl/>
        </w:rPr>
        <w:t xml:space="preserve">إِنَّ </w:t>
      </w:r>
      <w:r w:rsidR="00815307" w:rsidRPr="00615E94">
        <w:rPr>
          <w:rStyle w:val="Chard"/>
          <w:rFonts w:hint="cs"/>
          <w:rtl/>
        </w:rPr>
        <w:t>ٱ</w:t>
      </w:r>
      <w:r w:rsidR="00815307" w:rsidRPr="00615E94">
        <w:rPr>
          <w:rStyle w:val="Chard"/>
          <w:rFonts w:hint="eastAsia"/>
          <w:rtl/>
        </w:rPr>
        <w:t>لَّذِينَ</w:t>
      </w:r>
      <w:r w:rsidR="00815307" w:rsidRPr="00615E94">
        <w:rPr>
          <w:rStyle w:val="Chard"/>
          <w:rtl/>
        </w:rPr>
        <w:t xml:space="preserve"> كَفَرُواْ يُنَادَوۡنَ لَمَقۡتُ </w:t>
      </w:r>
      <w:r w:rsidR="00815307" w:rsidRPr="00615E94">
        <w:rPr>
          <w:rStyle w:val="Chard"/>
          <w:rFonts w:hint="cs"/>
          <w:rtl/>
        </w:rPr>
        <w:t>ٱ</w:t>
      </w:r>
      <w:r w:rsidR="00815307" w:rsidRPr="00615E94">
        <w:rPr>
          <w:rStyle w:val="Chard"/>
          <w:rFonts w:hint="eastAsia"/>
          <w:rtl/>
        </w:rPr>
        <w:t>للَّهِ</w:t>
      </w:r>
      <w:r w:rsidR="00815307" w:rsidRPr="00615E94">
        <w:rPr>
          <w:rStyle w:val="Chard"/>
          <w:rtl/>
        </w:rPr>
        <w:t xml:space="preserve"> أَكۡبَرُ مِن مَّقۡتِكُمۡ أَنفُسَكُمۡ إِذۡ تُدۡعَوۡنَ إِلَى </w:t>
      </w:r>
      <w:r w:rsidR="00815307" w:rsidRPr="00615E94">
        <w:rPr>
          <w:rStyle w:val="Chard"/>
          <w:rFonts w:hint="cs"/>
          <w:rtl/>
        </w:rPr>
        <w:t>ٱ</w:t>
      </w:r>
      <w:r w:rsidR="00815307" w:rsidRPr="00615E94">
        <w:rPr>
          <w:rStyle w:val="Chard"/>
          <w:rFonts w:hint="eastAsia"/>
          <w:rtl/>
        </w:rPr>
        <w:t>لۡإِيمَٰنِ</w:t>
      </w:r>
      <w:r w:rsidR="00815307" w:rsidRPr="00615E94">
        <w:rPr>
          <w:rStyle w:val="Chard"/>
          <w:rtl/>
        </w:rPr>
        <w:t xml:space="preserve"> فَتَكۡفُرُونَ١٠</w:t>
      </w:r>
      <w:r w:rsidR="00815307" w:rsidRPr="00615E94">
        <w:rPr>
          <w:rFonts w:cs="Traditional Arabic" w:hint="cs"/>
          <w:rtl/>
        </w:rPr>
        <w:t>﴾</w:t>
      </w:r>
      <w:r w:rsidR="00815307" w:rsidRPr="00615E94">
        <w:rPr>
          <w:szCs w:val="24"/>
          <w:rtl/>
        </w:rPr>
        <w:t xml:space="preserve"> [غافر: 10]</w:t>
      </w:r>
      <w:r w:rsidR="00815307" w:rsidRPr="00615E94">
        <w:rPr>
          <w:rFonts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بر کافران بانگ زده</w:t>
      </w:r>
      <w:r w:rsidR="001C70C1" w:rsidRPr="00615E94">
        <w:rPr>
          <w:rStyle w:val="Char7"/>
          <w:rFonts w:hint="cs"/>
          <w:rtl/>
        </w:rPr>
        <w:t xml:space="preserve"> می‌</w:t>
      </w:r>
      <w:r w:rsidRPr="00615E94">
        <w:rPr>
          <w:rStyle w:val="Char7"/>
          <w:rFonts w:hint="cs"/>
          <w:rtl/>
        </w:rPr>
        <w:t>شود که قطعاً خدا بیش از اینکه خودتان بر خویشتن خشمگین هستید، بر شما خشمگین است؛ چراکه به سوی ایمان آوردن فرا خوانده</w:t>
      </w:r>
      <w:r w:rsidR="001C70C1" w:rsidRPr="00615E94">
        <w:rPr>
          <w:rStyle w:val="Char7"/>
          <w:rFonts w:hint="cs"/>
          <w:rtl/>
        </w:rPr>
        <w:t xml:space="preserve"> می‌</w:t>
      </w:r>
      <w:r w:rsidRPr="00615E94">
        <w:rPr>
          <w:rStyle w:val="Char7"/>
          <w:rFonts w:hint="cs"/>
          <w:rtl/>
        </w:rPr>
        <w:t>شدید و راه کفر را در پیش</w:t>
      </w:r>
      <w:r w:rsidR="001C70C1" w:rsidRPr="00615E94">
        <w:rPr>
          <w:rStyle w:val="Char7"/>
          <w:rFonts w:hint="cs"/>
          <w:rtl/>
        </w:rPr>
        <w:t xml:space="preserve"> می‌</w:t>
      </w:r>
      <w:r w:rsidRPr="00615E94">
        <w:rPr>
          <w:rStyle w:val="Char7"/>
          <w:rFonts w:hint="cs"/>
          <w:rtl/>
        </w:rPr>
        <w:t>گرفتید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 خشم خدا، مانند خشمگین شدن آنها نیست.</w:t>
      </w:r>
    </w:p>
    <w:p w:rsidR="00A13F98" w:rsidRPr="00615E94" w:rsidRDefault="00A13F98" w:rsidP="00615E94">
      <w:pPr>
        <w:pStyle w:val="a8"/>
        <w:rPr>
          <w:rtl/>
        </w:rPr>
      </w:pPr>
      <w:r w:rsidRPr="00615E94">
        <w:rPr>
          <w:rFonts w:hint="cs"/>
          <w:rtl/>
        </w:rPr>
        <w:t>همچنین خدای متعال، خودش را به مکر و چاره اندیشی توصیف نموده و بندگانش را نیز به همین و</w:t>
      </w:r>
      <w:r w:rsidR="00FD1D97" w:rsidRPr="00615E94">
        <w:rPr>
          <w:rFonts w:hint="cs"/>
          <w:rtl/>
        </w:rPr>
        <w:t>ی</w:t>
      </w:r>
      <w:r w:rsidRPr="00615E94">
        <w:rPr>
          <w:rFonts w:hint="cs"/>
          <w:rtl/>
        </w:rPr>
        <w:t>ژگ</w:t>
      </w:r>
      <w:r w:rsidR="00FD1D97" w:rsidRPr="00615E94">
        <w:rPr>
          <w:rFonts w:hint="cs"/>
          <w:rtl/>
        </w:rPr>
        <w:t>ی</w:t>
      </w:r>
      <w:r w:rsidRPr="00615E94">
        <w:rPr>
          <w:rFonts w:hint="cs"/>
          <w:rtl/>
        </w:rPr>
        <w:t xml:space="preserve">، متصف کرده و فرموده است: </w:t>
      </w:r>
      <w:r w:rsidR="00347ED5" w:rsidRPr="00615E94">
        <w:rPr>
          <w:rFonts w:cs="Traditional Arabic" w:hint="cs"/>
          <w:b/>
          <w:color w:val="000000"/>
          <w:sz w:val="24"/>
          <w:szCs w:val="32"/>
          <w:rtl/>
        </w:rPr>
        <w:t>﴿</w:t>
      </w:r>
      <w:r w:rsidR="00347ED5" w:rsidRPr="00615E94">
        <w:rPr>
          <w:rStyle w:val="Chard"/>
          <w:rtl/>
        </w:rPr>
        <w:t>وَيَمْكُرُونَ وَيَمْكُرُ اللَّهُ</w:t>
      </w:r>
      <w:r w:rsidR="00347ED5" w:rsidRPr="00615E94">
        <w:rPr>
          <w:rFonts w:cs="Traditional Arabic" w:hint="cs"/>
          <w:b/>
          <w:color w:val="000000"/>
          <w:sz w:val="24"/>
          <w:szCs w:val="32"/>
          <w:rtl/>
        </w:rPr>
        <w:t>﴾</w:t>
      </w:r>
      <w:r w:rsidR="00347ED5" w:rsidRPr="00615E94">
        <w:rPr>
          <w:rFonts w:cs="Arial"/>
          <w:b/>
          <w:color w:val="000000"/>
          <w:sz w:val="24"/>
          <w:szCs w:val="24"/>
          <w:rtl/>
        </w:rPr>
        <w:t xml:space="preserve"> </w:t>
      </w:r>
      <w:r w:rsidR="00D1206D" w:rsidRPr="00615E94">
        <w:rPr>
          <w:b/>
          <w:color w:val="000000"/>
          <w:sz w:val="24"/>
          <w:szCs w:val="24"/>
          <w:rtl/>
        </w:rPr>
        <w:t>[الأنفال: 30]</w:t>
      </w:r>
      <w:r w:rsidR="00D1206D"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و ایشان مکر</w:t>
      </w:r>
      <w:r w:rsidR="001C70C1" w:rsidRPr="00615E94">
        <w:rPr>
          <w:rStyle w:val="Char7"/>
          <w:rFonts w:hint="cs"/>
          <w:rtl/>
        </w:rPr>
        <w:t xml:space="preserve"> می‌</w:t>
      </w:r>
      <w:r w:rsidRPr="00615E94">
        <w:rPr>
          <w:rStyle w:val="Char7"/>
          <w:rFonts w:hint="cs"/>
          <w:rtl/>
        </w:rPr>
        <w:t>ورزند و خدا هم چاره اندیشی</w:t>
      </w:r>
      <w:r w:rsidR="001C70C1" w:rsidRPr="00615E94">
        <w:rPr>
          <w:rStyle w:val="Char7"/>
          <w:rFonts w:hint="cs"/>
          <w:rtl/>
        </w:rPr>
        <w:t xml:space="preserve"> </w:t>
      </w:r>
      <w:r w:rsidR="003364F9" w:rsidRPr="00615E94">
        <w:rPr>
          <w:rStyle w:val="Char7"/>
          <w:rFonts w:hint="cs"/>
          <w:rtl/>
        </w:rPr>
        <w:t>می‌کند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گوید: </w:t>
      </w:r>
      <w:r w:rsidR="00D821DC" w:rsidRPr="00615E94">
        <w:rPr>
          <w:rFonts w:cs="Traditional Arabic"/>
          <w:b/>
          <w:color w:val="000000"/>
          <w:rtl/>
        </w:rPr>
        <w:t>﴿</w:t>
      </w:r>
      <w:r w:rsidR="00D821DC" w:rsidRPr="00615E94">
        <w:rPr>
          <w:rFonts w:cs="KFGQPC Uthmanic Script HAFS"/>
          <w:b/>
          <w:color w:val="000000"/>
          <w:rtl/>
        </w:rPr>
        <w:t>إِنَّهُمۡ يَكِيدُونَ كَيۡد</w:t>
      </w:r>
      <w:r w:rsidR="00D821DC" w:rsidRPr="00615E94">
        <w:rPr>
          <w:rFonts w:cs="KFGQPC Uthmanic Script HAFS" w:hint="cs"/>
          <w:b/>
          <w:color w:val="000000"/>
          <w:rtl/>
        </w:rPr>
        <w:t>ٗ</w:t>
      </w:r>
      <w:r w:rsidR="00D821DC" w:rsidRPr="00615E94">
        <w:rPr>
          <w:rFonts w:ascii="Traditional Arabic" w:hAnsi="Traditional Arabic" w:cs="KFGQPC Uthmanic Script HAFS" w:hint="cs"/>
          <w:b/>
          <w:color w:val="000000"/>
          <w:rtl/>
        </w:rPr>
        <w:t>ا</w:t>
      </w:r>
      <w:r w:rsidR="00D821DC" w:rsidRPr="00615E94">
        <w:rPr>
          <w:rFonts w:ascii="Traditional Arabic" w:hAnsi="Traditional Arabic" w:cs="KFGQPC Uthmanic Script HAFS"/>
          <w:b/>
          <w:color w:val="000000"/>
          <w:rtl/>
        </w:rPr>
        <w:t>١٥ وَأَكِيدُ كَيۡدٗا١٦</w:t>
      </w:r>
      <w:r w:rsidR="00D821DC" w:rsidRPr="00615E94">
        <w:rPr>
          <w:rFonts w:cs="Traditional Arabic" w:hint="cs"/>
          <w:b/>
          <w:color w:val="000000"/>
          <w:rtl/>
        </w:rPr>
        <w:t>﴾</w:t>
      </w:r>
      <w:r w:rsidR="00D821DC" w:rsidRPr="00615E94">
        <w:rPr>
          <w:b/>
          <w:color w:val="000000"/>
          <w:szCs w:val="24"/>
          <w:rtl/>
        </w:rPr>
        <w:t xml:space="preserve"> [الطارق: 15-16]</w:t>
      </w:r>
      <w:r w:rsidR="00D821DC"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بی گمان آنان مکر</w:t>
      </w:r>
      <w:r w:rsidR="001C70C1" w:rsidRPr="00615E94">
        <w:rPr>
          <w:rStyle w:val="Char7"/>
          <w:rFonts w:hint="cs"/>
          <w:rtl/>
        </w:rPr>
        <w:t xml:space="preserve"> می‌</w:t>
      </w:r>
      <w:r w:rsidRPr="00615E94">
        <w:rPr>
          <w:rStyle w:val="Char7"/>
          <w:rFonts w:hint="cs"/>
          <w:rtl/>
        </w:rPr>
        <w:t>ورزند و من نیز چاره</w:t>
      </w:r>
      <w:r w:rsidRPr="00615E94">
        <w:rPr>
          <w:rStyle w:val="Char7"/>
          <w:rFonts w:ascii="Times New Roman" w:hAnsi="Times New Roman" w:cs="Times New Roman" w:hint="cs"/>
          <w:rtl/>
        </w:rPr>
        <w:t> </w:t>
      </w:r>
      <w:r w:rsidRPr="00615E94">
        <w:rPr>
          <w:rStyle w:val="Char7"/>
          <w:rFonts w:hint="cs"/>
          <w:rtl/>
        </w:rPr>
        <w:t>اندیشی</w:t>
      </w:r>
      <w:r w:rsidR="001C70C1" w:rsidRPr="00615E94">
        <w:rPr>
          <w:rStyle w:val="Char7"/>
          <w:rFonts w:hint="cs"/>
          <w:rtl/>
        </w:rPr>
        <w:t xml:space="preserve"> می‌</w:t>
      </w:r>
      <w:r w:rsidRPr="00615E94">
        <w:rPr>
          <w:rStyle w:val="Char7"/>
          <w:rFonts w:hint="cs"/>
          <w:rtl/>
        </w:rPr>
        <w:t>کنم</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ولی این مکر با آنان مکر و این کید با آن کید فرق دارد.</w:t>
      </w:r>
    </w:p>
    <w:p w:rsidR="00A13F98" w:rsidRPr="00615E94" w:rsidRDefault="00A13F98" w:rsidP="00615E94">
      <w:pPr>
        <w:pStyle w:val="a8"/>
        <w:rPr>
          <w:rtl/>
        </w:rPr>
      </w:pPr>
      <w:r w:rsidRPr="00615E94">
        <w:rPr>
          <w:rFonts w:hint="cs"/>
          <w:rtl/>
        </w:rPr>
        <w:t>الله</w:t>
      </w:r>
      <w:r w:rsidR="00960936" w:rsidRPr="00615E94">
        <w:rPr>
          <w:rFonts w:cs="CTraditional Arabic" w:hint="cs"/>
          <w:rtl/>
        </w:rPr>
        <w:t xml:space="preserve"> أ</w:t>
      </w:r>
      <w:r w:rsidRPr="00615E94">
        <w:rPr>
          <w:rFonts w:hint="cs"/>
          <w:rtl/>
        </w:rPr>
        <w:t xml:space="preserve">، خودش را به عمل و انجام کار توصیف نموده و فرموده است: </w:t>
      </w:r>
      <w:r w:rsidR="00D821DC" w:rsidRPr="00615E94">
        <w:rPr>
          <w:rFonts w:cs="Traditional Arabic"/>
          <w:b/>
          <w:color w:val="000000"/>
          <w:rtl/>
        </w:rPr>
        <w:t>﴿</w:t>
      </w:r>
      <w:r w:rsidR="00D821DC" w:rsidRPr="00615E94">
        <w:rPr>
          <w:rFonts w:cs="KFGQPC Uthmanic Script HAFS"/>
          <w:b/>
          <w:color w:val="000000"/>
          <w:rtl/>
        </w:rPr>
        <w:t>أَوَ لَمۡ يَرَوۡاْ أَنَّا خَلَقۡنَا لَهُم مِّمَّا عَمِلَتۡ أَيۡدِينَآ أَنۡعَٰم</w:t>
      </w:r>
      <w:r w:rsidR="00D821DC" w:rsidRPr="00615E94">
        <w:rPr>
          <w:rFonts w:cs="KFGQPC Uthmanic Script HAFS" w:hint="cs"/>
          <w:b/>
          <w:color w:val="000000"/>
          <w:rtl/>
        </w:rPr>
        <w:t>ٗ</w:t>
      </w:r>
      <w:r w:rsidR="00D821DC" w:rsidRPr="00615E94">
        <w:rPr>
          <w:rFonts w:ascii="Traditional Arabic" w:hAnsi="Traditional Arabic" w:cs="KFGQPC Uthmanic Script HAFS" w:hint="cs"/>
          <w:b/>
          <w:color w:val="000000"/>
          <w:rtl/>
        </w:rPr>
        <w:t>ا</w:t>
      </w:r>
      <w:r w:rsidR="00D821DC" w:rsidRPr="00615E94">
        <w:rPr>
          <w:rFonts w:cs="KFGQPC Uthmanic Script HAFS"/>
          <w:b/>
          <w:color w:val="000000"/>
          <w:rtl/>
        </w:rPr>
        <w:t xml:space="preserve"> </w:t>
      </w:r>
      <w:r w:rsidR="00D821DC" w:rsidRPr="00615E94">
        <w:rPr>
          <w:rFonts w:ascii="Traditional Arabic" w:hAnsi="Traditional Arabic" w:cs="KFGQPC Uthmanic Script HAFS" w:hint="cs"/>
          <w:b/>
          <w:color w:val="000000"/>
          <w:rtl/>
        </w:rPr>
        <w:t>فَهُمۡ</w:t>
      </w:r>
      <w:r w:rsidR="00D821DC" w:rsidRPr="00615E94">
        <w:rPr>
          <w:rFonts w:cs="KFGQPC Uthmanic Script HAFS"/>
          <w:b/>
          <w:color w:val="000000"/>
          <w:rtl/>
        </w:rPr>
        <w:t xml:space="preserve"> </w:t>
      </w:r>
      <w:r w:rsidR="00D821DC" w:rsidRPr="00615E94">
        <w:rPr>
          <w:rFonts w:ascii="Traditional Arabic" w:hAnsi="Traditional Arabic" w:cs="KFGQPC Uthmanic Script HAFS" w:hint="cs"/>
          <w:b/>
          <w:color w:val="000000"/>
          <w:rtl/>
        </w:rPr>
        <w:t>لَهَا</w:t>
      </w:r>
      <w:r w:rsidR="00D821DC" w:rsidRPr="00615E94">
        <w:rPr>
          <w:rFonts w:cs="KFGQPC Uthmanic Script HAFS"/>
          <w:b/>
          <w:color w:val="000000"/>
          <w:rtl/>
        </w:rPr>
        <w:t xml:space="preserve"> </w:t>
      </w:r>
      <w:r w:rsidR="00D821DC" w:rsidRPr="00615E94">
        <w:rPr>
          <w:rFonts w:ascii="Traditional Arabic" w:hAnsi="Traditional Arabic" w:cs="KFGQPC Uthmanic Script HAFS" w:hint="cs"/>
          <w:b/>
          <w:color w:val="000000"/>
          <w:rtl/>
        </w:rPr>
        <w:t>مَٰلِكُونَ</w:t>
      </w:r>
      <w:r w:rsidR="00D821DC" w:rsidRPr="00615E94">
        <w:rPr>
          <w:rFonts w:ascii="Traditional Arabic" w:hAnsi="Traditional Arabic" w:cs="KFGQPC Uthmanic Script HAFS"/>
          <w:b/>
          <w:color w:val="000000"/>
          <w:rtl/>
        </w:rPr>
        <w:t>٧١</w:t>
      </w:r>
      <w:r w:rsidR="00D821DC" w:rsidRPr="00615E94">
        <w:rPr>
          <w:rFonts w:cs="Traditional Arabic" w:hint="cs"/>
          <w:b/>
          <w:color w:val="000000"/>
          <w:rtl/>
        </w:rPr>
        <w:t>﴾</w:t>
      </w:r>
      <w:r w:rsidR="00D821DC" w:rsidRPr="00615E94">
        <w:rPr>
          <w:b/>
          <w:color w:val="000000"/>
          <w:szCs w:val="24"/>
          <w:rtl/>
        </w:rPr>
        <w:t xml:space="preserve"> [</w:t>
      </w:r>
      <w:r w:rsidR="00EF2A9A" w:rsidRPr="00615E94">
        <w:rPr>
          <w:b/>
          <w:color w:val="000000"/>
          <w:szCs w:val="24"/>
          <w:rtl/>
        </w:rPr>
        <w:t>ی</w:t>
      </w:r>
      <w:r w:rsidR="00D821DC" w:rsidRPr="00615E94">
        <w:rPr>
          <w:b/>
          <w:color w:val="000000"/>
          <w:szCs w:val="24"/>
          <w:rtl/>
        </w:rPr>
        <w:t>س: 71]</w:t>
      </w:r>
      <w:r w:rsidR="00D821DC"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مگر</w:t>
      </w:r>
      <w:r w:rsidR="001C70C1" w:rsidRPr="00615E94">
        <w:rPr>
          <w:rStyle w:val="Char7"/>
          <w:rFonts w:hint="cs"/>
          <w:rtl/>
        </w:rPr>
        <w:t xml:space="preserve"> نمی‌</w:t>
      </w:r>
      <w:r w:rsidRPr="00615E94">
        <w:rPr>
          <w:rStyle w:val="Char7"/>
          <w:rFonts w:hint="cs"/>
          <w:rtl/>
        </w:rPr>
        <w:t>بینند که برخی از چیزهایی که دست ما آفریده، چارپایانی است که برای انسان</w:t>
      </w:r>
      <w:r w:rsidR="0096067D" w:rsidRPr="00615E94">
        <w:rPr>
          <w:rStyle w:val="Char7"/>
          <w:rFonts w:hint="cs"/>
          <w:rtl/>
        </w:rPr>
        <w:t>‌ها</w:t>
      </w:r>
      <w:r w:rsidRPr="00615E94">
        <w:rPr>
          <w:rStyle w:val="Char7"/>
          <w:rFonts w:hint="cs"/>
          <w:rtl/>
        </w:rPr>
        <w:t xml:space="preserve"> خلق کرده ایم و ایشان، صاحب آنهایند</w:t>
      </w:r>
      <w:r w:rsidRPr="00615E94">
        <w:rPr>
          <w:rStyle w:val="Char8"/>
          <w:rFonts w:hint="cs"/>
          <w:rtl/>
        </w:rPr>
        <w:t>»</w:t>
      </w:r>
      <w:r w:rsidRPr="00615E94">
        <w:rPr>
          <w:rFonts w:hint="cs"/>
          <w:rtl/>
        </w:rPr>
        <w:t>؟</w:t>
      </w:r>
      <w:r w:rsidR="00960936" w:rsidRPr="00615E94">
        <w:rPr>
          <w:rFonts w:hint="cs"/>
          <w:rtl/>
        </w:rPr>
        <w:t>.</w:t>
      </w:r>
    </w:p>
    <w:p w:rsidR="00A13F98" w:rsidRPr="00615E94" w:rsidRDefault="00A13F98" w:rsidP="00615E94">
      <w:pPr>
        <w:pStyle w:val="a8"/>
        <w:rPr>
          <w:rtl/>
        </w:rPr>
      </w:pPr>
      <w:r w:rsidRPr="00615E94">
        <w:rPr>
          <w:rFonts w:hint="cs"/>
          <w:rtl/>
        </w:rPr>
        <w:t>بندگانش را هم به عمل کردن توصیف نموده است؛ چنانکه</w:t>
      </w:r>
      <w:r w:rsidR="001C70C1" w:rsidRPr="00615E94">
        <w:rPr>
          <w:rFonts w:hint="cs"/>
          <w:rtl/>
        </w:rPr>
        <w:t xml:space="preserve"> می‌</w:t>
      </w:r>
      <w:r w:rsidRPr="00615E94">
        <w:rPr>
          <w:rFonts w:hint="cs"/>
          <w:rtl/>
        </w:rPr>
        <w:t xml:space="preserve">فرماید: </w:t>
      </w:r>
      <w:r w:rsidR="00D821DC" w:rsidRPr="00615E94">
        <w:rPr>
          <w:rFonts w:cs="Traditional Arabic"/>
          <w:b/>
          <w:color w:val="000000"/>
          <w:sz w:val="24"/>
          <w:rtl/>
        </w:rPr>
        <w:t>﴿</w:t>
      </w:r>
      <w:r w:rsidR="00D821DC" w:rsidRPr="00615E94">
        <w:rPr>
          <w:rFonts w:ascii="Traditional Arabic" w:hAnsi="Traditional Arabic" w:cs="KFGQPC Uthmanic Script HAFS" w:hint="cs"/>
          <w:b/>
          <w:color w:val="000000"/>
          <w:sz w:val="24"/>
          <w:rtl/>
        </w:rPr>
        <w:t>جَزَآءَۢ</w:t>
      </w:r>
      <w:r w:rsidR="00D821DC" w:rsidRPr="00615E94">
        <w:rPr>
          <w:rFonts w:cs="KFGQPC Uthmanic Script HAFS"/>
          <w:b/>
          <w:color w:val="000000"/>
          <w:sz w:val="24"/>
          <w:rtl/>
        </w:rPr>
        <w:t xml:space="preserve"> </w:t>
      </w:r>
      <w:r w:rsidR="00D821DC" w:rsidRPr="00615E94">
        <w:rPr>
          <w:rFonts w:ascii="Traditional Arabic" w:hAnsi="Traditional Arabic" w:cs="KFGQPC Uthmanic Script HAFS" w:hint="cs"/>
          <w:b/>
          <w:color w:val="000000"/>
          <w:sz w:val="24"/>
          <w:rtl/>
        </w:rPr>
        <w:t>بِمَا</w:t>
      </w:r>
      <w:r w:rsidR="00D821DC" w:rsidRPr="00615E94">
        <w:rPr>
          <w:rFonts w:cs="KFGQPC Uthmanic Script HAFS"/>
          <w:b/>
          <w:color w:val="000000"/>
          <w:sz w:val="24"/>
          <w:rtl/>
        </w:rPr>
        <w:t xml:space="preserve"> </w:t>
      </w:r>
      <w:r w:rsidR="00D821DC" w:rsidRPr="00615E94">
        <w:rPr>
          <w:rFonts w:ascii="Traditional Arabic" w:hAnsi="Traditional Arabic" w:cs="KFGQPC Uthmanic Script HAFS" w:hint="cs"/>
          <w:b/>
          <w:color w:val="000000"/>
          <w:sz w:val="24"/>
          <w:rtl/>
        </w:rPr>
        <w:t>كَانُواْ</w:t>
      </w:r>
      <w:r w:rsidR="00D821DC" w:rsidRPr="00615E94">
        <w:rPr>
          <w:rFonts w:cs="KFGQPC Uthmanic Script HAFS"/>
          <w:b/>
          <w:color w:val="000000"/>
          <w:sz w:val="24"/>
          <w:rtl/>
        </w:rPr>
        <w:t xml:space="preserve"> </w:t>
      </w:r>
      <w:r w:rsidR="00D821DC" w:rsidRPr="00615E94">
        <w:rPr>
          <w:rFonts w:ascii="Traditional Arabic" w:hAnsi="Traditional Arabic" w:cs="KFGQPC Uthmanic Script HAFS" w:hint="cs"/>
          <w:b/>
          <w:color w:val="000000"/>
          <w:sz w:val="24"/>
          <w:rtl/>
        </w:rPr>
        <w:t>يَعۡمَلُونَ</w:t>
      </w:r>
      <w:r w:rsidR="00D821DC" w:rsidRPr="00615E94">
        <w:rPr>
          <w:rFonts w:cs="Traditional Arabic" w:hint="cs"/>
          <w:b/>
          <w:color w:val="000000"/>
          <w:sz w:val="24"/>
          <w:rtl/>
        </w:rPr>
        <w:t>﴾</w:t>
      </w:r>
      <w:r w:rsidR="00D821DC" w:rsidRPr="00615E94">
        <w:rPr>
          <w:b/>
          <w:color w:val="000000"/>
          <w:sz w:val="24"/>
          <w:szCs w:val="24"/>
          <w:rtl/>
        </w:rPr>
        <w:t xml:space="preserve"> [السجدة: 17]</w:t>
      </w:r>
      <w:r w:rsidR="00D821DC"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سزایی در برابر کارهایی که انجام</w:t>
      </w:r>
      <w:r w:rsidR="001C70C1" w:rsidRPr="00615E94">
        <w:rPr>
          <w:rStyle w:val="Char7"/>
          <w:rFonts w:hint="cs"/>
          <w:rtl/>
        </w:rPr>
        <w:t xml:space="preserve"> می‌</w:t>
      </w:r>
      <w:r w:rsidRPr="00615E94">
        <w:rPr>
          <w:rStyle w:val="Char7"/>
          <w:rFonts w:hint="cs"/>
          <w:rtl/>
        </w:rPr>
        <w:t>دهند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عمل با عمل فرق دارد.</w:t>
      </w:r>
    </w:p>
    <w:p w:rsidR="00A13F98" w:rsidRPr="00615E94" w:rsidRDefault="00A13F98" w:rsidP="00615E94">
      <w:pPr>
        <w:pStyle w:val="a8"/>
        <w:rPr>
          <w:rtl/>
        </w:rPr>
      </w:pPr>
      <w:r w:rsidRPr="00615E94">
        <w:rPr>
          <w:rFonts w:hint="cs"/>
          <w:rtl/>
        </w:rPr>
        <w:t xml:space="preserve">خداوند متعال، خودش را به صدا زدن و نجوا کردن توصیف کرده و فرموده است: </w:t>
      </w:r>
      <w:r w:rsidR="00896940" w:rsidRPr="00615E94">
        <w:rPr>
          <w:rFonts w:cs="Traditional Arabic"/>
          <w:b/>
          <w:color w:val="000000"/>
          <w:rtl/>
        </w:rPr>
        <w:t>﴿</w:t>
      </w:r>
      <w:r w:rsidR="00896940" w:rsidRPr="00615E94">
        <w:rPr>
          <w:rFonts w:cs="KFGQPC Uthmanic Script HAFS"/>
          <w:b/>
          <w:color w:val="000000"/>
          <w:rtl/>
        </w:rPr>
        <w:t xml:space="preserve">وَنَٰدَيۡنَٰهُ مِن جَانِبِ </w:t>
      </w:r>
      <w:r w:rsidR="00896940" w:rsidRPr="00615E94">
        <w:rPr>
          <w:rFonts w:cs="KFGQPC Uthmanic Script HAFS" w:hint="cs"/>
          <w:b/>
          <w:color w:val="000000"/>
          <w:rtl/>
        </w:rPr>
        <w:t>ٱ</w:t>
      </w:r>
      <w:r w:rsidR="00896940" w:rsidRPr="00615E94">
        <w:rPr>
          <w:rFonts w:cs="KFGQPC Uthmanic Script HAFS" w:hint="eastAsia"/>
          <w:b/>
          <w:color w:val="000000"/>
          <w:rtl/>
        </w:rPr>
        <w:t>لطُّورِ</w:t>
      </w:r>
      <w:r w:rsidR="00896940" w:rsidRPr="00615E94">
        <w:rPr>
          <w:rFonts w:cs="KFGQPC Uthmanic Script HAFS"/>
          <w:b/>
          <w:color w:val="000000"/>
          <w:rtl/>
        </w:rPr>
        <w:t xml:space="preserve"> </w:t>
      </w:r>
      <w:r w:rsidR="00896940" w:rsidRPr="00615E94">
        <w:rPr>
          <w:rFonts w:cs="KFGQPC Uthmanic Script HAFS" w:hint="cs"/>
          <w:b/>
          <w:color w:val="000000"/>
          <w:rtl/>
        </w:rPr>
        <w:t>ٱ</w:t>
      </w:r>
      <w:r w:rsidR="00896940" w:rsidRPr="00615E94">
        <w:rPr>
          <w:rFonts w:cs="KFGQPC Uthmanic Script HAFS" w:hint="eastAsia"/>
          <w:b/>
          <w:color w:val="000000"/>
          <w:rtl/>
        </w:rPr>
        <w:t>لۡأَيۡمَنِ</w:t>
      </w:r>
      <w:r w:rsidR="00896940" w:rsidRPr="00615E94">
        <w:rPr>
          <w:rFonts w:cs="KFGQPC Uthmanic Script HAFS"/>
          <w:b/>
          <w:color w:val="000000"/>
          <w:rtl/>
        </w:rPr>
        <w:t xml:space="preserve"> وَقَرَّبۡنَٰهُ نَجِيّ</w:t>
      </w:r>
      <w:r w:rsidR="00896940" w:rsidRPr="00615E94">
        <w:rPr>
          <w:rFonts w:cs="KFGQPC Uthmanic Script HAFS" w:hint="cs"/>
          <w:b/>
          <w:color w:val="000000"/>
          <w:rtl/>
        </w:rPr>
        <w:t>ٗ</w:t>
      </w:r>
      <w:r w:rsidR="00896940" w:rsidRPr="00615E94">
        <w:rPr>
          <w:rFonts w:ascii="Traditional Arabic" w:hAnsi="Traditional Arabic" w:cs="KFGQPC Uthmanic Script HAFS" w:hint="cs"/>
          <w:b/>
          <w:color w:val="000000"/>
          <w:rtl/>
        </w:rPr>
        <w:t>ا</w:t>
      </w:r>
      <w:r w:rsidR="00896940" w:rsidRPr="00615E94">
        <w:rPr>
          <w:rFonts w:ascii="Traditional Arabic" w:hAnsi="Traditional Arabic" w:cs="KFGQPC Uthmanic Script HAFS"/>
          <w:b/>
          <w:color w:val="000000"/>
          <w:rtl/>
        </w:rPr>
        <w:t>٥٢</w:t>
      </w:r>
      <w:r w:rsidR="00896940" w:rsidRPr="00615E94">
        <w:rPr>
          <w:rFonts w:cs="Traditional Arabic" w:hint="cs"/>
          <w:b/>
          <w:color w:val="000000"/>
          <w:rtl/>
        </w:rPr>
        <w:t>﴾</w:t>
      </w:r>
      <w:r w:rsidR="00896940" w:rsidRPr="00615E94">
        <w:rPr>
          <w:b/>
          <w:color w:val="000000"/>
          <w:szCs w:val="24"/>
          <w:rtl/>
        </w:rPr>
        <w:t xml:space="preserve"> [مر</w:t>
      </w:r>
      <w:r w:rsidR="00EF2A9A" w:rsidRPr="00615E94">
        <w:rPr>
          <w:b/>
          <w:color w:val="000000"/>
          <w:szCs w:val="24"/>
          <w:rtl/>
        </w:rPr>
        <w:t>ی</w:t>
      </w:r>
      <w:r w:rsidR="00896940" w:rsidRPr="00615E94">
        <w:rPr>
          <w:b/>
          <w:color w:val="000000"/>
          <w:szCs w:val="24"/>
          <w:rtl/>
        </w:rPr>
        <w:t>م: 52]</w:t>
      </w:r>
      <w:r w:rsidR="00896940"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ما، او (موسی) را از طرف راست کوه طور، صدا زدیم و او را نزدیک کردیم و با او نجوا نمودیم</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 ن</w:t>
      </w:r>
      <w:r w:rsidR="00FD1D97" w:rsidRPr="00615E94">
        <w:rPr>
          <w:rFonts w:hint="cs"/>
          <w:rtl/>
        </w:rPr>
        <w:t>ی</w:t>
      </w:r>
      <w:r w:rsidRPr="00615E94">
        <w:rPr>
          <w:rFonts w:hint="cs"/>
          <w:rtl/>
        </w:rPr>
        <w:t xml:space="preserve">ز فرموده است: </w:t>
      </w:r>
      <w:r w:rsidR="00896940" w:rsidRPr="00615E94">
        <w:rPr>
          <w:rFonts w:cs="Traditional Arabic"/>
          <w:b/>
          <w:color w:val="000000"/>
          <w:rtl/>
        </w:rPr>
        <w:t>﴿</w:t>
      </w:r>
      <w:r w:rsidR="00896940" w:rsidRPr="00615E94">
        <w:rPr>
          <w:rFonts w:cs="KFGQPC Uthmanic Script HAFS"/>
          <w:b/>
          <w:color w:val="000000"/>
          <w:rtl/>
        </w:rPr>
        <w:t>وَيَوۡمَ يُنَادِيهِمۡ</w:t>
      </w:r>
      <w:r w:rsidR="00896940" w:rsidRPr="00615E94">
        <w:rPr>
          <w:rFonts w:cs="Traditional Arabic" w:hint="cs"/>
          <w:b/>
          <w:color w:val="000000"/>
          <w:rtl/>
        </w:rPr>
        <w:t>﴾</w:t>
      </w:r>
      <w:r w:rsidR="00896940" w:rsidRPr="00615E94">
        <w:rPr>
          <w:b/>
          <w:color w:val="000000"/>
          <w:szCs w:val="24"/>
          <w:rtl/>
        </w:rPr>
        <w:t xml:space="preserve"> [القصص: 62]</w:t>
      </w:r>
      <w:r w:rsidR="00896940"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روزی که خدا، ایشان را صدا</w:t>
      </w:r>
      <w:r w:rsidR="001C70C1" w:rsidRPr="00615E94">
        <w:rPr>
          <w:rStyle w:val="Char7"/>
          <w:rFonts w:hint="cs"/>
          <w:rtl/>
        </w:rPr>
        <w:t xml:space="preserve"> می‌</w:t>
      </w:r>
      <w:r w:rsidRPr="00615E94">
        <w:rPr>
          <w:rStyle w:val="Char7"/>
          <w:rFonts w:hint="cs"/>
          <w:rtl/>
        </w:rPr>
        <w:t>زند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فرماید:</w:t>
      </w:r>
      <w:r w:rsidR="001E7A87" w:rsidRPr="00615E94">
        <w:rPr>
          <w:rFonts w:cs="Arial"/>
          <w:szCs w:val="24"/>
          <w:rtl/>
        </w:rPr>
        <w:t xml:space="preserve"> </w:t>
      </w:r>
      <w:r w:rsidR="00896940" w:rsidRPr="00615E94">
        <w:rPr>
          <w:rFonts w:cs="Traditional Arabic"/>
          <w:rtl/>
        </w:rPr>
        <w:t>﴿</w:t>
      </w:r>
      <w:r w:rsidR="00896940" w:rsidRPr="00615E94">
        <w:rPr>
          <w:rFonts w:cs="KFGQPC Uthmanic Script HAFS"/>
          <w:rtl/>
        </w:rPr>
        <w:t>وَنَادَىٰهُمَا رَبُّهُمَآ</w:t>
      </w:r>
      <w:r w:rsidR="00896940" w:rsidRPr="00615E94">
        <w:rPr>
          <w:rFonts w:cs="Traditional Arabic" w:hint="cs"/>
          <w:rtl/>
        </w:rPr>
        <w:t>﴾</w:t>
      </w:r>
      <w:r w:rsidR="00896940" w:rsidRPr="00615E94">
        <w:rPr>
          <w:szCs w:val="24"/>
          <w:rtl/>
        </w:rPr>
        <w:t xml:space="preserve"> [الأعراف: 22]</w:t>
      </w:r>
      <w:r w:rsidR="00896940" w:rsidRPr="00615E94">
        <w:rPr>
          <w:rFonts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و پروردگارشان، صدایشان زد</w:t>
      </w:r>
      <w:r w:rsidRPr="00615E94">
        <w:rPr>
          <w:rStyle w:val="Char8"/>
          <w:rFonts w:hint="cs"/>
          <w:rtl/>
        </w:rPr>
        <w:t>»</w:t>
      </w:r>
      <w:r w:rsidRPr="00615E94">
        <w:rPr>
          <w:rFonts w:hint="cs"/>
          <w:rtl/>
        </w:rPr>
        <w:t xml:space="preserve">.. خدای متعال، بندگانش را نیز به صدا زدن و نجوا کردن توصیف کرده و فرموده است: </w:t>
      </w:r>
      <w:r w:rsidR="00896940" w:rsidRPr="00615E94">
        <w:rPr>
          <w:rFonts w:cs="Traditional Arabic"/>
          <w:rtl/>
        </w:rPr>
        <w:t>﴿</w:t>
      </w:r>
      <w:r w:rsidR="00896940" w:rsidRPr="00615E94">
        <w:rPr>
          <w:rFonts w:cs="KFGQPC Uthmanic Script HAFS"/>
          <w:rtl/>
        </w:rPr>
        <w:t xml:space="preserve">إِنَّ </w:t>
      </w:r>
      <w:r w:rsidR="00896940" w:rsidRPr="00615E94">
        <w:rPr>
          <w:rFonts w:cs="KFGQPC Uthmanic Script HAFS" w:hint="cs"/>
          <w:rtl/>
        </w:rPr>
        <w:t>ٱ</w:t>
      </w:r>
      <w:r w:rsidR="00896940" w:rsidRPr="00615E94">
        <w:rPr>
          <w:rFonts w:cs="KFGQPC Uthmanic Script HAFS" w:hint="eastAsia"/>
          <w:rtl/>
        </w:rPr>
        <w:t>لَّذِينَ</w:t>
      </w:r>
      <w:r w:rsidR="00896940" w:rsidRPr="00615E94">
        <w:rPr>
          <w:rFonts w:cs="KFGQPC Uthmanic Script HAFS"/>
          <w:rtl/>
        </w:rPr>
        <w:t xml:space="preserve"> يُنَادُونَكَ مِن وَرَآءِ </w:t>
      </w:r>
      <w:r w:rsidR="00896940" w:rsidRPr="00615E94">
        <w:rPr>
          <w:rFonts w:cs="KFGQPC Uthmanic Script HAFS" w:hint="cs"/>
          <w:rtl/>
        </w:rPr>
        <w:t>ٱ</w:t>
      </w:r>
      <w:r w:rsidR="00896940" w:rsidRPr="00615E94">
        <w:rPr>
          <w:rFonts w:cs="KFGQPC Uthmanic Script HAFS" w:hint="eastAsia"/>
          <w:rtl/>
        </w:rPr>
        <w:t>لۡحُجُرَٰتِ</w:t>
      </w:r>
      <w:r w:rsidR="00896940" w:rsidRPr="00615E94">
        <w:rPr>
          <w:rFonts w:cs="KFGQPC Uthmanic Script HAFS"/>
          <w:rtl/>
        </w:rPr>
        <w:t xml:space="preserve"> أَكۡثَرُهُمۡ لَا يَعۡقِلُونَ٤</w:t>
      </w:r>
      <w:r w:rsidR="00896940" w:rsidRPr="00615E94">
        <w:rPr>
          <w:rFonts w:cs="Traditional Arabic" w:hint="cs"/>
          <w:rtl/>
        </w:rPr>
        <w:t>﴾</w:t>
      </w:r>
      <w:r w:rsidR="00896940" w:rsidRPr="00615E94">
        <w:rPr>
          <w:szCs w:val="24"/>
          <w:rtl/>
        </w:rPr>
        <w:t xml:space="preserve"> [الحجرات: 4]</w:t>
      </w:r>
      <w:r w:rsidR="00896940" w:rsidRPr="00615E94">
        <w:rPr>
          <w:rFonts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بی</w:t>
      </w:r>
      <w:r w:rsidRPr="00615E94">
        <w:rPr>
          <w:rStyle w:val="Char7"/>
          <w:rFonts w:ascii="Times New Roman" w:hAnsi="Times New Roman" w:cs="Times New Roman" w:hint="cs"/>
          <w:rtl/>
        </w:rPr>
        <w:t> </w:t>
      </w:r>
      <w:r w:rsidRPr="00615E94">
        <w:rPr>
          <w:rStyle w:val="Char7"/>
          <w:rFonts w:hint="cs"/>
          <w:rtl/>
        </w:rPr>
        <w:t>گمان کسانی که تو را از بیرون اتاق</w:t>
      </w:r>
      <w:r w:rsidR="0096067D" w:rsidRPr="00615E94">
        <w:rPr>
          <w:rStyle w:val="Char7"/>
          <w:rFonts w:hint="cs"/>
          <w:rtl/>
        </w:rPr>
        <w:t>‌ها</w:t>
      </w:r>
      <w:r w:rsidRPr="00615E94">
        <w:rPr>
          <w:rStyle w:val="Char7"/>
          <w:rFonts w:hint="cs"/>
          <w:rtl/>
        </w:rPr>
        <w:t xml:space="preserve"> فریاد</w:t>
      </w:r>
      <w:r w:rsidR="001C70C1" w:rsidRPr="00615E94">
        <w:rPr>
          <w:rStyle w:val="Char7"/>
          <w:rFonts w:hint="cs"/>
          <w:rtl/>
        </w:rPr>
        <w:t xml:space="preserve"> می‌</w:t>
      </w:r>
      <w:r w:rsidRPr="00615E94">
        <w:rPr>
          <w:rStyle w:val="Char7"/>
          <w:rFonts w:hint="cs"/>
          <w:rtl/>
        </w:rPr>
        <w:t>زنند، اغلب ایشان</w:t>
      </w:r>
      <w:r w:rsidR="001C70C1" w:rsidRPr="00615E94">
        <w:rPr>
          <w:rStyle w:val="Char7"/>
          <w:rFonts w:hint="cs"/>
          <w:rtl/>
        </w:rPr>
        <w:t xml:space="preserve"> نمی‌</w:t>
      </w:r>
      <w:r w:rsidRPr="00615E94">
        <w:rPr>
          <w:rStyle w:val="Char7"/>
          <w:rFonts w:hint="cs"/>
          <w:rtl/>
        </w:rPr>
        <w:t>فهمند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896940" w:rsidRPr="00615E94">
        <w:rPr>
          <w:rFonts w:cs="Traditional Arabic"/>
          <w:rtl/>
        </w:rPr>
        <w:t>﴿</w:t>
      </w:r>
      <w:r w:rsidR="00896940" w:rsidRPr="00615E94">
        <w:rPr>
          <w:rFonts w:cs="KFGQPC Uthmanic Script HAFS"/>
          <w:rtl/>
        </w:rPr>
        <w:t xml:space="preserve">يَٰٓأَيُّهَا </w:t>
      </w:r>
      <w:r w:rsidR="00896940" w:rsidRPr="00615E94">
        <w:rPr>
          <w:rFonts w:cs="KFGQPC Uthmanic Script HAFS" w:hint="cs"/>
          <w:rtl/>
        </w:rPr>
        <w:t>ٱ</w:t>
      </w:r>
      <w:r w:rsidR="00896940" w:rsidRPr="00615E94">
        <w:rPr>
          <w:rFonts w:cs="KFGQPC Uthmanic Script HAFS" w:hint="eastAsia"/>
          <w:rtl/>
        </w:rPr>
        <w:t>لَّذِينَ</w:t>
      </w:r>
      <w:r w:rsidR="00896940" w:rsidRPr="00615E94">
        <w:rPr>
          <w:rFonts w:cs="KFGQPC Uthmanic Script HAFS"/>
          <w:rtl/>
        </w:rPr>
        <w:t xml:space="preserve"> ءَامَنُوٓاْ إِذَا نَٰجَيۡتُمُ </w:t>
      </w:r>
      <w:r w:rsidR="00896940" w:rsidRPr="00615E94">
        <w:rPr>
          <w:rFonts w:cs="KFGQPC Uthmanic Script HAFS" w:hint="cs"/>
          <w:rtl/>
        </w:rPr>
        <w:t>ٱ</w:t>
      </w:r>
      <w:r w:rsidR="00896940" w:rsidRPr="00615E94">
        <w:rPr>
          <w:rFonts w:cs="KFGQPC Uthmanic Script HAFS" w:hint="eastAsia"/>
          <w:rtl/>
        </w:rPr>
        <w:t>لرَّسُولَ</w:t>
      </w:r>
      <w:r w:rsidR="00896940" w:rsidRPr="00615E94">
        <w:rPr>
          <w:rFonts w:cs="Traditional Arabic" w:hint="cs"/>
          <w:rtl/>
        </w:rPr>
        <w:t>﴾</w:t>
      </w:r>
      <w:r w:rsidR="00896940" w:rsidRPr="00615E94">
        <w:rPr>
          <w:szCs w:val="24"/>
          <w:rtl/>
        </w:rPr>
        <w:t xml:space="preserve"> [المجادلة: 12]</w:t>
      </w:r>
      <w:r w:rsidR="00896940" w:rsidRPr="00615E94">
        <w:rPr>
          <w:rFonts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ای مومنان! هرگاه خواستید با پیغمبر نجوا و رازگو</w:t>
      </w:r>
      <w:r w:rsidR="00FD1D97" w:rsidRPr="00615E94">
        <w:rPr>
          <w:rStyle w:val="Char7"/>
          <w:rFonts w:hint="cs"/>
          <w:rtl/>
        </w:rPr>
        <w:t>ی</w:t>
      </w:r>
      <w:r w:rsidRPr="00615E94">
        <w:rPr>
          <w:rStyle w:val="Char7"/>
          <w:rFonts w:hint="cs"/>
          <w:rtl/>
        </w:rPr>
        <w:t>ی کنید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896940" w:rsidRPr="00615E94">
        <w:rPr>
          <w:rFonts w:cs="Traditional Arabic"/>
          <w:b/>
          <w:color w:val="000000"/>
          <w:sz w:val="24"/>
          <w:rtl/>
        </w:rPr>
        <w:t>﴿</w:t>
      </w:r>
      <w:r w:rsidR="00896940" w:rsidRPr="00615E94">
        <w:rPr>
          <w:rStyle w:val="Chard"/>
          <w:rtl/>
        </w:rPr>
        <w:t xml:space="preserve">يَٰٓأَيُّهَا </w:t>
      </w:r>
      <w:r w:rsidR="00896940" w:rsidRPr="00615E94">
        <w:rPr>
          <w:rStyle w:val="Chard"/>
          <w:rFonts w:hint="cs"/>
          <w:rtl/>
        </w:rPr>
        <w:t>ٱ</w:t>
      </w:r>
      <w:r w:rsidR="00896940" w:rsidRPr="00615E94">
        <w:rPr>
          <w:rStyle w:val="Chard"/>
          <w:rFonts w:hint="eastAsia"/>
          <w:rtl/>
        </w:rPr>
        <w:t>لَّذِينَ</w:t>
      </w:r>
      <w:r w:rsidR="00896940" w:rsidRPr="00615E94">
        <w:rPr>
          <w:rStyle w:val="Chard"/>
          <w:rtl/>
        </w:rPr>
        <w:t xml:space="preserve"> ءَامَنُوٓاْ إِذَا تَنَٰجَيۡتُمۡ فَلَا تَتَنَٰجَوۡاْ بِ</w:t>
      </w:r>
      <w:r w:rsidR="00896940" w:rsidRPr="00615E94">
        <w:rPr>
          <w:rStyle w:val="Chard"/>
          <w:rFonts w:hint="cs"/>
          <w:rtl/>
        </w:rPr>
        <w:t>ٱ</w:t>
      </w:r>
      <w:r w:rsidR="00896940" w:rsidRPr="00615E94">
        <w:rPr>
          <w:rStyle w:val="Chard"/>
          <w:rFonts w:hint="eastAsia"/>
          <w:rtl/>
        </w:rPr>
        <w:t>لۡإِثۡمِ</w:t>
      </w:r>
      <w:r w:rsidR="00896940" w:rsidRPr="00615E94">
        <w:rPr>
          <w:rStyle w:val="Chard"/>
          <w:rtl/>
        </w:rPr>
        <w:t xml:space="preserve"> وَ</w:t>
      </w:r>
      <w:r w:rsidR="00896940" w:rsidRPr="00615E94">
        <w:rPr>
          <w:rStyle w:val="Chard"/>
          <w:rFonts w:hint="cs"/>
          <w:rtl/>
        </w:rPr>
        <w:t>ٱ</w:t>
      </w:r>
      <w:r w:rsidR="00896940" w:rsidRPr="00615E94">
        <w:rPr>
          <w:rStyle w:val="Chard"/>
          <w:rFonts w:hint="eastAsia"/>
          <w:rtl/>
        </w:rPr>
        <w:t>لۡعُدۡوَٰنِ</w:t>
      </w:r>
      <w:r w:rsidR="00896940" w:rsidRPr="00615E94">
        <w:rPr>
          <w:rStyle w:val="Chard"/>
          <w:rtl/>
        </w:rPr>
        <w:t xml:space="preserve"> وَمَعۡصِيَتِ </w:t>
      </w:r>
      <w:r w:rsidR="00896940" w:rsidRPr="00615E94">
        <w:rPr>
          <w:rStyle w:val="Chard"/>
          <w:rFonts w:hint="cs"/>
          <w:rtl/>
        </w:rPr>
        <w:t>ٱ</w:t>
      </w:r>
      <w:r w:rsidR="00896940" w:rsidRPr="00615E94">
        <w:rPr>
          <w:rStyle w:val="Chard"/>
          <w:rFonts w:hint="eastAsia"/>
          <w:rtl/>
        </w:rPr>
        <w:t>لرَّسُولِ</w:t>
      </w:r>
      <w:r w:rsidR="00896940" w:rsidRPr="00615E94">
        <w:rPr>
          <w:rFonts w:cs="Traditional Arabic" w:hint="cs"/>
          <w:b/>
          <w:color w:val="000000"/>
          <w:sz w:val="24"/>
          <w:rtl/>
        </w:rPr>
        <w:t>﴾</w:t>
      </w:r>
      <w:r w:rsidR="00896940" w:rsidRPr="00615E94">
        <w:rPr>
          <w:b/>
          <w:color w:val="000000"/>
          <w:sz w:val="24"/>
          <w:szCs w:val="24"/>
          <w:rtl/>
        </w:rPr>
        <w:t xml:space="preserve"> [المجادلة: 9]</w:t>
      </w:r>
      <w:r w:rsidR="00896940"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ای مؤمنان! هنگامی که به نجوا پرداختید، برای انجام گناه و دشمنی و نافرمانی از پیغمبر به نجوا نپردازید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 xml:space="preserve">اما صدا زدن خدا و نجوای او، با صدا زدن و نجوای بنده فرق </w:t>
      </w:r>
      <w:r w:rsidR="003364F9" w:rsidRPr="00615E94">
        <w:rPr>
          <w:rFonts w:hint="cs"/>
          <w:rtl/>
        </w:rPr>
        <w:t>می‌کند</w:t>
      </w:r>
      <w:r w:rsidRPr="00615E94">
        <w:rPr>
          <w:rFonts w:hint="cs"/>
          <w:rtl/>
        </w:rPr>
        <w:t>.</w:t>
      </w:r>
    </w:p>
    <w:p w:rsidR="00A13F98" w:rsidRPr="00615E94" w:rsidRDefault="00A13F98" w:rsidP="00615E94">
      <w:pPr>
        <w:pStyle w:val="a8"/>
        <w:rPr>
          <w:rtl/>
        </w:rPr>
      </w:pPr>
      <w:r w:rsidRPr="00615E94">
        <w:rPr>
          <w:rFonts w:hint="cs"/>
          <w:rtl/>
        </w:rPr>
        <w:t xml:space="preserve">خدای متعال، خودش را به سخن گفتن توصیف کرده و فرموده است: </w:t>
      </w:r>
      <w:r w:rsidR="00896940" w:rsidRPr="00615E94">
        <w:rPr>
          <w:rFonts w:cs="Traditional Arabic"/>
          <w:b/>
          <w:color w:val="000000"/>
          <w:sz w:val="24"/>
          <w:rtl/>
        </w:rPr>
        <w:t>﴿</w:t>
      </w:r>
      <w:r w:rsidR="00896940" w:rsidRPr="00615E94">
        <w:rPr>
          <w:rFonts w:cs="KFGQPC Uthmanic Script HAFS"/>
          <w:b/>
          <w:color w:val="000000"/>
          <w:sz w:val="24"/>
          <w:rtl/>
        </w:rPr>
        <w:t xml:space="preserve">وَكَلَّمَ </w:t>
      </w:r>
      <w:r w:rsidR="00896940" w:rsidRPr="00615E94">
        <w:rPr>
          <w:rFonts w:cs="KFGQPC Uthmanic Script HAFS" w:hint="cs"/>
          <w:b/>
          <w:color w:val="000000"/>
          <w:sz w:val="24"/>
          <w:rtl/>
        </w:rPr>
        <w:t>ٱ</w:t>
      </w:r>
      <w:r w:rsidR="00896940" w:rsidRPr="00615E94">
        <w:rPr>
          <w:rFonts w:cs="KFGQPC Uthmanic Script HAFS" w:hint="eastAsia"/>
          <w:b/>
          <w:color w:val="000000"/>
          <w:sz w:val="24"/>
          <w:rtl/>
        </w:rPr>
        <w:t>للَّهُ</w:t>
      </w:r>
      <w:r w:rsidR="00896940" w:rsidRPr="00615E94">
        <w:rPr>
          <w:rFonts w:cs="KFGQPC Uthmanic Script HAFS"/>
          <w:b/>
          <w:color w:val="000000"/>
          <w:sz w:val="24"/>
          <w:rtl/>
        </w:rPr>
        <w:t xml:space="preserve"> مُوسَىٰ تَكۡلِيم</w:t>
      </w:r>
      <w:r w:rsidR="00896940" w:rsidRPr="00615E94">
        <w:rPr>
          <w:rFonts w:cs="KFGQPC Uthmanic Script HAFS" w:hint="cs"/>
          <w:b/>
          <w:color w:val="000000"/>
          <w:sz w:val="24"/>
          <w:rtl/>
        </w:rPr>
        <w:t>ٗ</w:t>
      </w:r>
      <w:r w:rsidR="00896940" w:rsidRPr="00615E94">
        <w:rPr>
          <w:rFonts w:ascii="Traditional Arabic" w:hAnsi="Traditional Arabic" w:cs="KFGQPC Uthmanic Script HAFS" w:hint="cs"/>
          <w:b/>
          <w:color w:val="000000"/>
          <w:sz w:val="24"/>
          <w:rtl/>
        </w:rPr>
        <w:t>ا</w:t>
      </w:r>
      <w:r w:rsidR="00896940" w:rsidRPr="00615E94">
        <w:rPr>
          <w:rFonts w:cs="Traditional Arabic" w:hint="cs"/>
          <w:b/>
          <w:color w:val="000000"/>
          <w:sz w:val="24"/>
          <w:rtl/>
        </w:rPr>
        <w:t>﴾</w:t>
      </w:r>
      <w:r w:rsidR="00896940" w:rsidRPr="00615E94">
        <w:rPr>
          <w:b/>
          <w:color w:val="000000"/>
          <w:sz w:val="24"/>
          <w:szCs w:val="24"/>
          <w:rtl/>
        </w:rPr>
        <w:t xml:space="preserve"> [النساء: 164]</w:t>
      </w:r>
      <w:r w:rsidR="00896940"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خداوند، با موسی سخن گفت</w:t>
      </w:r>
      <w:r w:rsidR="00A3316D"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فرماید:</w:t>
      </w:r>
      <w:r w:rsidR="00896940" w:rsidRPr="00615E94">
        <w:rPr>
          <w:rFonts w:hint="cs"/>
          <w:rtl/>
        </w:rPr>
        <w:t xml:space="preserve"> </w:t>
      </w:r>
      <w:r w:rsidR="00896940" w:rsidRPr="00615E94">
        <w:rPr>
          <w:rFonts w:cs="Traditional Arabic"/>
          <w:b/>
          <w:color w:val="000000"/>
          <w:rtl/>
        </w:rPr>
        <w:t>﴿</w:t>
      </w:r>
      <w:r w:rsidR="00896940" w:rsidRPr="00615E94">
        <w:rPr>
          <w:rFonts w:cs="KFGQPC Uthmanic Script HAFS"/>
          <w:b/>
          <w:color w:val="000000"/>
          <w:rtl/>
        </w:rPr>
        <w:t>وَلَمَّا جَآءَ مُوسَىٰ لِمِيقَٰتِنَا وَكَلَّمَهُ</w:t>
      </w:r>
      <w:r w:rsidR="00896940" w:rsidRPr="00615E94">
        <w:rPr>
          <w:rFonts w:cs="KFGQPC Uthmanic Script HAFS" w:hint="cs"/>
          <w:b/>
          <w:color w:val="000000"/>
          <w:rtl/>
        </w:rPr>
        <w:t>ۥ</w:t>
      </w:r>
      <w:r w:rsidR="00896940" w:rsidRPr="00615E94">
        <w:rPr>
          <w:rFonts w:cs="KFGQPC Uthmanic Script HAFS"/>
          <w:b/>
          <w:color w:val="000000"/>
          <w:rtl/>
        </w:rPr>
        <w:t xml:space="preserve"> رَبُّهُ</w:t>
      </w:r>
      <w:r w:rsidR="00896940" w:rsidRPr="00615E94">
        <w:rPr>
          <w:rFonts w:cs="Traditional Arabic" w:hint="cs"/>
          <w:b/>
          <w:color w:val="000000"/>
          <w:rtl/>
        </w:rPr>
        <w:t>﴾</w:t>
      </w:r>
      <w:r w:rsidR="00896940" w:rsidRPr="00615E94">
        <w:rPr>
          <w:b/>
          <w:color w:val="000000"/>
          <w:szCs w:val="24"/>
          <w:rtl/>
        </w:rPr>
        <w:t xml:space="preserve"> [الأعراف: 143]</w:t>
      </w:r>
      <w:r w:rsidR="00896940"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هنگامی که موسی به میعادگاه ما آمد و پروردگارش با او سخن گفت</w:t>
      </w:r>
      <w:r w:rsidR="00A3316D"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896940" w:rsidRPr="00615E94">
        <w:rPr>
          <w:rFonts w:cs="Traditional Arabic"/>
          <w:b/>
          <w:color w:val="000000"/>
          <w:rtl/>
        </w:rPr>
        <w:t>﴿</w:t>
      </w:r>
      <w:r w:rsidR="00896940" w:rsidRPr="00615E94">
        <w:rPr>
          <w:rFonts w:cs="KFGQPC Uthmanic Script HAFS"/>
          <w:b/>
          <w:color w:val="000000"/>
          <w:rtl/>
        </w:rPr>
        <w:t xml:space="preserve">تِلۡكَ </w:t>
      </w:r>
      <w:r w:rsidR="00896940" w:rsidRPr="00615E94">
        <w:rPr>
          <w:rFonts w:cs="KFGQPC Uthmanic Script HAFS" w:hint="cs"/>
          <w:b/>
          <w:color w:val="000000"/>
          <w:rtl/>
        </w:rPr>
        <w:t>ٱ</w:t>
      </w:r>
      <w:r w:rsidR="00896940" w:rsidRPr="00615E94">
        <w:rPr>
          <w:rFonts w:cs="KFGQPC Uthmanic Script HAFS" w:hint="eastAsia"/>
          <w:b/>
          <w:color w:val="000000"/>
          <w:rtl/>
        </w:rPr>
        <w:t>لرُّسُلُ</w:t>
      </w:r>
      <w:r w:rsidR="00896940" w:rsidRPr="00615E94">
        <w:rPr>
          <w:rFonts w:cs="KFGQPC Uthmanic Script HAFS"/>
          <w:b/>
          <w:color w:val="000000"/>
          <w:rtl/>
        </w:rPr>
        <w:t xml:space="preserve"> فَضَّلۡنَا بَعۡضَهُمۡ عَلَىٰ بَعۡض</w:t>
      </w:r>
      <w:r w:rsidR="00896940" w:rsidRPr="00615E94">
        <w:rPr>
          <w:rFonts w:cs="KFGQPC Uthmanic Script HAFS" w:hint="cs"/>
          <w:b/>
          <w:color w:val="000000"/>
          <w:rtl/>
        </w:rPr>
        <w:t>ٖ</w:t>
      </w:r>
      <w:r w:rsidR="00896940" w:rsidRPr="00615E94">
        <w:rPr>
          <w:rFonts w:ascii="Traditional Arabic" w:hAnsi="Traditional Arabic" w:cs="KFGQPC Uthmanic Script HAFS" w:hint="cs"/>
          <w:b/>
          <w:color w:val="000000"/>
          <w:rtl/>
        </w:rPr>
        <w:t>ۘ</w:t>
      </w:r>
      <w:r w:rsidR="00896940" w:rsidRPr="00615E94">
        <w:rPr>
          <w:rFonts w:cs="KFGQPC Uthmanic Script HAFS"/>
          <w:b/>
          <w:color w:val="000000"/>
          <w:rtl/>
        </w:rPr>
        <w:t xml:space="preserve"> </w:t>
      </w:r>
      <w:r w:rsidR="00896940" w:rsidRPr="00615E94">
        <w:rPr>
          <w:rFonts w:ascii="Traditional Arabic" w:hAnsi="Traditional Arabic" w:cs="KFGQPC Uthmanic Script HAFS" w:hint="cs"/>
          <w:b/>
          <w:color w:val="000000"/>
          <w:rtl/>
        </w:rPr>
        <w:t>مِّنۡهُم</w:t>
      </w:r>
      <w:r w:rsidR="00896940" w:rsidRPr="00615E94">
        <w:rPr>
          <w:rFonts w:cs="KFGQPC Uthmanic Script HAFS"/>
          <w:b/>
          <w:color w:val="000000"/>
          <w:rtl/>
        </w:rPr>
        <w:t xml:space="preserve"> </w:t>
      </w:r>
      <w:r w:rsidR="00896940" w:rsidRPr="00615E94">
        <w:rPr>
          <w:rFonts w:ascii="Traditional Arabic" w:hAnsi="Traditional Arabic" w:cs="KFGQPC Uthmanic Script HAFS" w:hint="cs"/>
          <w:b/>
          <w:color w:val="000000"/>
          <w:rtl/>
        </w:rPr>
        <w:t>مَّن</w:t>
      </w:r>
      <w:r w:rsidR="00896940" w:rsidRPr="00615E94">
        <w:rPr>
          <w:rFonts w:cs="KFGQPC Uthmanic Script HAFS"/>
          <w:b/>
          <w:color w:val="000000"/>
          <w:rtl/>
        </w:rPr>
        <w:t xml:space="preserve"> </w:t>
      </w:r>
      <w:r w:rsidR="00896940" w:rsidRPr="00615E94">
        <w:rPr>
          <w:rFonts w:ascii="Traditional Arabic" w:hAnsi="Traditional Arabic" w:cs="KFGQPC Uthmanic Script HAFS" w:hint="cs"/>
          <w:b/>
          <w:color w:val="000000"/>
          <w:rtl/>
        </w:rPr>
        <w:t>كَلَّمَ</w:t>
      </w:r>
      <w:r w:rsidR="00896940" w:rsidRPr="00615E94">
        <w:rPr>
          <w:rFonts w:cs="KFGQPC Uthmanic Script HAFS"/>
          <w:b/>
          <w:color w:val="000000"/>
          <w:rtl/>
        </w:rPr>
        <w:t xml:space="preserve"> </w:t>
      </w:r>
      <w:r w:rsidR="00896940" w:rsidRPr="00615E94">
        <w:rPr>
          <w:rFonts w:cs="KFGQPC Uthmanic Script HAFS" w:hint="cs"/>
          <w:b/>
          <w:color w:val="000000"/>
          <w:rtl/>
        </w:rPr>
        <w:t>ٱ</w:t>
      </w:r>
      <w:r w:rsidR="00896940" w:rsidRPr="00615E94">
        <w:rPr>
          <w:rFonts w:cs="KFGQPC Uthmanic Script HAFS" w:hint="eastAsia"/>
          <w:b/>
          <w:color w:val="000000"/>
          <w:rtl/>
        </w:rPr>
        <w:t>للَّهُ</w:t>
      </w:r>
      <w:r w:rsidR="00896940" w:rsidRPr="00615E94">
        <w:rPr>
          <w:rFonts w:cs="Traditional Arabic" w:hint="cs"/>
          <w:b/>
          <w:color w:val="000000"/>
          <w:rtl/>
        </w:rPr>
        <w:t>﴾</w:t>
      </w:r>
      <w:r w:rsidR="00896940" w:rsidRPr="00615E94">
        <w:rPr>
          <w:b/>
          <w:color w:val="000000"/>
          <w:szCs w:val="24"/>
          <w:rtl/>
        </w:rPr>
        <w:t xml:space="preserve"> </w:t>
      </w:r>
      <w:r w:rsidR="00896940" w:rsidRPr="00615E94">
        <w:rPr>
          <w:rStyle w:val="Char6"/>
          <w:rtl/>
        </w:rPr>
        <w:t>[البقرة: 253]</w:t>
      </w:r>
      <w:r w:rsidR="00896940" w:rsidRPr="00615E94">
        <w:rPr>
          <w:rStyle w:val="Char6"/>
          <w:rFonts w:hint="cs"/>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این پیغمبران بعضی از ایشان را بر بعضی دیگر برتری دادیم؛ خداوند، با برخی از آنان سخن گفت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 بنده</w:t>
      </w:r>
      <w:r w:rsidR="003364F9" w:rsidRPr="00615E94">
        <w:rPr>
          <w:rFonts w:hint="cs"/>
          <w:rtl/>
        </w:rPr>
        <w:t xml:space="preserve">‌اش </w:t>
      </w:r>
      <w:r w:rsidRPr="00615E94">
        <w:rPr>
          <w:rFonts w:hint="cs"/>
          <w:rtl/>
        </w:rPr>
        <w:t xml:space="preserve">را نیز به سخن گفتن توصیف کرده است: </w:t>
      </w:r>
      <w:r w:rsidR="00896940" w:rsidRPr="00615E94">
        <w:rPr>
          <w:rFonts w:cs="Traditional Arabic"/>
          <w:rtl/>
        </w:rPr>
        <w:t>﴿</w:t>
      </w:r>
      <w:r w:rsidR="00896940" w:rsidRPr="00615E94">
        <w:rPr>
          <w:rStyle w:val="Chard"/>
          <w:rtl/>
        </w:rPr>
        <w:t xml:space="preserve">وَقَالَ </w:t>
      </w:r>
      <w:r w:rsidR="00896940" w:rsidRPr="00615E94">
        <w:rPr>
          <w:rStyle w:val="Chard"/>
          <w:rFonts w:hint="cs"/>
          <w:rtl/>
        </w:rPr>
        <w:t>ٱ</w:t>
      </w:r>
      <w:r w:rsidR="00896940" w:rsidRPr="00615E94">
        <w:rPr>
          <w:rStyle w:val="Chard"/>
          <w:rFonts w:hint="eastAsia"/>
          <w:rtl/>
        </w:rPr>
        <w:t>لۡمَلِكُ</w:t>
      </w:r>
      <w:r w:rsidR="00896940" w:rsidRPr="00615E94">
        <w:rPr>
          <w:rStyle w:val="Chard"/>
          <w:rtl/>
        </w:rPr>
        <w:t xml:space="preserve"> </w:t>
      </w:r>
      <w:r w:rsidR="00896940" w:rsidRPr="00615E94">
        <w:rPr>
          <w:rStyle w:val="Chard"/>
          <w:rFonts w:hint="cs"/>
          <w:rtl/>
        </w:rPr>
        <w:t>ٱ</w:t>
      </w:r>
      <w:r w:rsidR="00896940" w:rsidRPr="00615E94">
        <w:rPr>
          <w:rStyle w:val="Chard"/>
          <w:rFonts w:hint="eastAsia"/>
          <w:rtl/>
        </w:rPr>
        <w:t>ئۡتُونِي</w:t>
      </w:r>
      <w:r w:rsidR="00896940" w:rsidRPr="00615E94">
        <w:rPr>
          <w:rStyle w:val="Chard"/>
          <w:rtl/>
        </w:rPr>
        <w:t xml:space="preserve"> بِهِ</w:t>
      </w:r>
      <w:r w:rsidR="00896940" w:rsidRPr="00615E94">
        <w:rPr>
          <w:rStyle w:val="Chard"/>
          <w:rFonts w:hint="cs"/>
          <w:rtl/>
        </w:rPr>
        <w:t>ۦٓ</w:t>
      </w:r>
      <w:r w:rsidR="00896940" w:rsidRPr="00615E94">
        <w:rPr>
          <w:rStyle w:val="Chard"/>
          <w:rtl/>
        </w:rPr>
        <w:t xml:space="preserve"> أَسۡتَخۡلِصۡهُ لِنَفۡسِيۖ فَلَمَّا كَلَّمَهُ</w:t>
      </w:r>
      <w:r w:rsidR="00896940" w:rsidRPr="00615E94">
        <w:rPr>
          <w:rStyle w:val="Chard"/>
          <w:rFonts w:hint="cs"/>
          <w:rtl/>
        </w:rPr>
        <w:t>ۥ</w:t>
      </w:r>
      <w:r w:rsidR="00896940" w:rsidRPr="00615E94">
        <w:rPr>
          <w:rStyle w:val="Chard"/>
          <w:rtl/>
        </w:rPr>
        <w:t xml:space="preserve"> قَالَ إِنَّكَ </w:t>
      </w:r>
      <w:r w:rsidR="00896940" w:rsidRPr="00615E94">
        <w:rPr>
          <w:rStyle w:val="Chard"/>
          <w:rFonts w:hint="cs"/>
          <w:rtl/>
        </w:rPr>
        <w:t>ٱ</w:t>
      </w:r>
      <w:r w:rsidR="00896940" w:rsidRPr="00615E94">
        <w:rPr>
          <w:rStyle w:val="Chard"/>
          <w:rFonts w:hint="eastAsia"/>
          <w:rtl/>
        </w:rPr>
        <w:t>لۡيَوۡمَ</w:t>
      </w:r>
      <w:r w:rsidR="00896940" w:rsidRPr="00615E94">
        <w:rPr>
          <w:rStyle w:val="Chard"/>
          <w:rtl/>
        </w:rPr>
        <w:t xml:space="preserve"> لَدَيۡنَا مَكِينٌ أَمِين</w:t>
      </w:r>
      <w:r w:rsidR="00896940" w:rsidRPr="00615E94">
        <w:rPr>
          <w:rStyle w:val="Chard"/>
          <w:rFonts w:hint="cs"/>
          <w:rtl/>
        </w:rPr>
        <w:t>ٞ</w:t>
      </w:r>
      <w:r w:rsidR="00896940" w:rsidRPr="00615E94">
        <w:rPr>
          <w:rStyle w:val="Chard"/>
          <w:rtl/>
        </w:rPr>
        <w:t>٥٤</w:t>
      </w:r>
      <w:r w:rsidR="00896940" w:rsidRPr="00615E94">
        <w:rPr>
          <w:rFonts w:cs="Traditional Arabic" w:hint="cs"/>
          <w:rtl/>
        </w:rPr>
        <w:t>﴾</w:t>
      </w:r>
      <w:r w:rsidR="00896940" w:rsidRPr="00615E94">
        <w:rPr>
          <w:szCs w:val="24"/>
          <w:rtl/>
        </w:rPr>
        <w:t xml:space="preserve"> [</w:t>
      </w:r>
      <w:r w:rsidR="00EF2A9A" w:rsidRPr="00615E94">
        <w:rPr>
          <w:szCs w:val="24"/>
          <w:rtl/>
        </w:rPr>
        <w:t>ی</w:t>
      </w:r>
      <w:r w:rsidR="00896940" w:rsidRPr="00615E94">
        <w:rPr>
          <w:szCs w:val="24"/>
          <w:rtl/>
        </w:rPr>
        <w:t>وسف: 54]</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پادشاه گفت: او را نزد من بیاورید تا وی را خاص خود کنم؛ وقتی که با او صحبت نمود، گفت: از امروز تو در نزد ما بزرگوار و مورد اطمینان هستی</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قطعاً سخن گفتن بنده، مانند سخن گفتن خدا نیست.</w:t>
      </w:r>
    </w:p>
    <w:p w:rsidR="00A13F98" w:rsidRPr="00615E94" w:rsidRDefault="00A13F98" w:rsidP="00615E94">
      <w:pPr>
        <w:pStyle w:val="a8"/>
        <w:rPr>
          <w:rtl/>
        </w:rPr>
      </w:pPr>
      <w:r w:rsidRPr="00615E94">
        <w:rPr>
          <w:rFonts w:hint="cs"/>
          <w:rtl/>
        </w:rPr>
        <w:t>همچنین خدای متعال، خودش را به باخبر کردن و آگاه نمودن توصیف نموده و برخی از بندگان را نیز به ا</w:t>
      </w:r>
      <w:r w:rsidR="00FD1D97" w:rsidRPr="00615E94">
        <w:rPr>
          <w:rFonts w:hint="cs"/>
          <w:rtl/>
        </w:rPr>
        <w:t>ی</w:t>
      </w:r>
      <w:r w:rsidRPr="00615E94">
        <w:rPr>
          <w:rFonts w:hint="cs"/>
          <w:rtl/>
        </w:rPr>
        <w:t>ن و</w:t>
      </w:r>
      <w:r w:rsidR="00FD1D97" w:rsidRPr="00615E94">
        <w:rPr>
          <w:rFonts w:hint="cs"/>
          <w:rtl/>
        </w:rPr>
        <w:t>ی</w:t>
      </w:r>
      <w:r w:rsidRPr="00615E94">
        <w:rPr>
          <w:rFonts w:hint="cs"/>
          <w:rtl/>
        </w:rPr>
        <w:t>ژگ</w:t>
      </w:r>
      <w:r w:rsidR="00FD1D97" w:rsidRPr="00615E94">
        <w:rPr>
          <w:rFonts w:hint="cs"/>
          <w:rtl/>
        </w:rPr>
        <w:t>ی</w:t>
      </w:r>
      <w:r w:rsidRPr="00615E94">
        <w:rPr>
          <w:rFonts w:hint="cs"/>
          <w:rtl/>
        </w:rPr>
        <w:t xml:space="preserve"> ، متصف کرده است؛ چنانچه</w:t>
      </w:r>
      <w:r w:rsidR="001C70C1" w:rsidRPr="00615E94">
        <w:rPr>
          <w:rFonts w:hint="cs"/>
          <w:rtl/>
        </w:rPr>
        <w:t xml:space="preserve"> می‌</w:t>
      </w:r>
      <w:r w:rsidRPr="00615E94">
        <w:rPr>
          <w:rFonts w:hint="cs"/>
          <w:rtl/>
        </w:rPr>
        <w:t>فرماید:</w:t>
      </w:r>
      <w:r w:rsidR="00896940" w:rsidRPr="00615E94">
        <w:rPr>
          <w:rFonts w:hint="cs"/>
          <w:rtl/>
        </w:rPr>
        <w:t xml:space="preserve"> </w:t>
      </w:r>
      <w:r w:rsidR="00896940" w:rsidRPr="00615E94">
        <w:rPr>
          <w:rFonts w:cs="Traditional Arabic"/>
          <w:b/>
          <w:color w:val="000000"/>
          <w:sz w:val="24"/>
          <w:rtl/>
        </w:rPr>
        <w:t>﴿</w:t>
      </w:r>
      <w:r w:rsidR="00896940" w:rsidRPr="00615E94">
        <w:rPr>
          <w:rFonts w:cs="KFGQPC Uthmanic Script HAFS"/>
          <w:b/>
          <w:color w:val="000000"/>
          <w:sz w:val="24"/>
          <w:rtl/>
        </w:rPr>
        <w:t xml:space="preserve">وَإِذۡ أَسَرَّ </w:t>
      </w:r>
      <w:r w:rsidR="00896940" w:rsidRPr="00615E94">
        <w:rPr>
          <w:rFonts w:cs="KFGQPC Uthmanic Script HAFS" w:hint="cs"/>
          <w:b/>
          <w:color w:val="000000"/>
          <w:sz w:val="24"/>
          <w:rtl/>
        </w:rPr>
        <w:t>ٱ</w:t>
      </w:r>
      <w:r w:rsidR="00896940" w:rsidRPr="00615E94">
        <w:rPr>
          <w:rFonts w:cs="KFGQPC Uthmanic Script HAFS" w:hint="eastAsia"/>
          <w:b/>
          <w:color w:val="000000"/>
          <w:sz w:val="24"/>
          <w:rtl/>
        </w:rPr>
        <w:t>لنَّبِيُّ</w:t>
      </w:r>
      <w:r w:rsidR="00896940" w:rsidRPr="00615E94">
        <w:rPr>
          <w:rFonts w:cs="KFGQPC Uthmanic Script HAFS"/>
          <w:b/>
          <w:color w:val="000000"/>
          <w:sz w:val="24"/>
          <w:rtl/>
        </w:rPr>
        <w:t xml:space="preserve"> إِلَىٰ بَعۡضِ أَزۡوَٰجِهِ</w:t>
      </w:r>
      <w:r w:rsidR="00896940" w:rsidRPr="00615E94">
        <w:rPr>
          <w:rFonts w:cs="KFGQPC Uthmanic Script HAFS" w:hint="cs"/>
          <w:b/>
          <w:color w:val="000000"/>
          <w:sz w:val="24"/>
          <w:rtl/>
        </w:rPr>
        <w:t>ۦ</w:t>
      </w:r>
      <w:r w:rsidR="00896940" w:rsidRPr="00615E94">
        <w:rPr>
          <w:rFonts w:cs="KFGQPC Uthmanic Script HAFS"/>
          <w:b/>
          <w:color w:val="000000"/>
          <w:sz w:val="24"/>
          <w:rtl/>
        </w:rPr>
        <w:t xml:space="preserve"> حَدِيث</w:t>
      </w:r>
      <w:r w:rsidR="00896940" w:rsidRPr="00615E94">
        <w:rPr>
          <w:rFonts w:cs="KFGQPC Uthmanic Script HAFS" w:hint="cs"/>
          <w:b/>
          <w:color w:val="000000"/>
          <w:sz w:val="24"/>
          <w:rtl/>
        </w:rPr>
        <w:t>ٗ</w:t>
      </w:r>
      <w:r w:rsidR="00896940" w:rsidRPr="00615E94">
        <w:rPr>
          <w:rFonts w:ascii="Traditional Arabic" w:hAnsi="Traditional Arabic" w:cs="KFGQPC Uthmanic Script HAFS" w:hint="cs"/>
          <w:b/>
          <w:color w:val="000000"/>
          <w:sz w:val="24"/>
          <w:rtl/>
        </w:rPr>
        <w:t>ا</w:t>
      </w:r>
      <w:r w:rsidR="00896940" w:rsidRPr="00615E94">
        <w:rPr>
          <w:rFonts w:cs="KFGQPC Uthmanic Script HAFS"/>
          <w:b/>
          <w:color w:val="000000"/>
          <w:sz w:val="24"/>
          <w:rtl/>
        </w:rPr>
        <w:t xml:space="preserve"> </w:t>
      </w:r>
      <w:r w:rsidR="00896940" w:rsidRPr="00615E94">
        <w:rPr>
          <w:rFonts w:ascii="Traditional Arabic" w:hAnsi="Traditional Arabic" w:cs="KFGQPC Uthmanic Script HAFS" w:hint="cs"/>
          <w:b/>
          <w:color w:val="000000"/>
          <w:sz w:val="24"/>
          <w:rtl/>
        </w:rPr>
        <w:t>فَلَمَّا</w:t>
      </w:r>
      <w:r w:rsidR="00896940" w:rsidRPr="00615E94">
        <w:rPr>
          <w:rFonts w:cs="KFGQPC Uthmanic Script HAFS"/>
          <w:b/>
          <w:color w:val="000000"/>
          <w:sz w:val="24"/>
          <w:rtl/>
        </w:rPr>
        <w:t xml:space="preserve"> </w:t>
      </w:r>
      <w:r w:rsidR="00896940" w:rsidRPr="00615E94">
        <w:rPr>
          <w:rFonts w:ascii="Traditional Arabic" w:hAnsi="Traditional Arabic" w:cs="KFGQPC Uthmanic Script HAFS" w:hint="cs"/>
          <w:b/>
          <w:color w:val="000000"/>
          <w:sz w:val="24"/>
          <w:rtl/>
        </w:rPr>
        <w:t>نَبَّأَتۡ</w:t>
      </w:r>
      <w:r w:rsidR="00896940" w:rsidRPr="00615E94">
        <w:rPr>
          <w:rFonts w:cs="KFGQPC Uthmanic Script HAFS"/>
          <w:b/>
          <w:color w:val="000000"/>
          <w:sz w:val="24"/>
          <w:rtl/>
        </w:rPr>
        <w:t xml:space="preserve"> </w:t>
      </w:r>
      <w:r w:rsidR="00896940" w:rsidRPr="00615E94">
        <w:rPr>
          <w:rFonts w:ascii="Traditional Arabic" w:hAnsi="Traditional Arabic" w:cs="KFGQPC Uthmanic Script HAFS" w:hint="cs"/>
          <w:b/>
          <w:color w:val="000000"/>
          <w:sz w:val="24"/>
          <w:rtl/>
        </w:rPr>
        <w:t>بِهِ</w:t>
      </w:r>
      <w:r w:rsidR="00896940" w:rsidRPr="00615E94">
        <w:rPr>
          <w:rFonts w:cs="KFGQPC Uthmanic Script HAFS" w:hint="cs"/>
          <w:b/>
          <w:color w:val="000000"/>
          <w:sz w:val="24"/>
          <w:rtl/>
        </w:rPr>
        <w:t>ۦ</w:t>
      </w:r>
      <w:r w:rsidR="00896940" w:rsidRPr="00615E94">
        <w:rPr>
          <w:rFonts w:cs="KFGQPC Uthmanic Script HAFS"/>
          <w:b/>
          <w:color w:val="000000"/>
          <w:sz w:val="24"/>
          <w:rtl/>
        </w:rPr>
        <w:t xml:space="preserve"> وَأَظۡهَرَهُ </w:t>
      </w:r>
      <w:r w:rsidR="00896940" w:rsidRPr="00615E94">
        <w:rPr>
          <w:rFonts w:cs="KFGQPC Uthmanic Script HAFS" w:hint="cs"/>
          <w:b/>
          <w:color w:val="000000"/>
          <w:sz w:val="24"/>
          <w:rtl/>
        </w:rPr>
        <w:t>ٱ</w:t>
      </w:r>
      <w:r w:rsidR="00896940" w:rsidRPr="00615E94">
        <w:rPr>
          <w:rFonts w:cs="KFGQPC Uthmanic Script HAFS" w:hint="eastAsia"/>
          <w:b/>
          <w:color w:val="000000"/>
          <w:sz w:val="24"/>
          <w:rtl/>
        </w:rPr>
        <w:t>للَّهُ</w:t>
      </w:r>
      <w:r w:rsidR="00896940" w:rsidRPr="00615E94">
        <w:rPr>
          <w:rFonts w:cs="KFGQPC Uthmanic Script HAFS"/>
          <w:b/>
          <w:color w:val="000000"/>
          <w:sz w:val="24"/>
          <w:rtl/>
        </w:rPr>
        <w:t xml:space="preserve"> عَلَيۡهِ عَرَّفَ بَعۡضَهُ</w:t>
      </w:r>
      <w:r w:rsidR="00896940" w:rsidRPr="00615E94">
        <w:rPr>
          <w:rFonts w:cs="KFGQPC Uthmanic Script HAFS" w:hint="cs"/>
          <w:b/>
          <w:color w:val="000000"/>
          <w:sz w:val="24"/>
          <w:rtl/>
        </w:rPr>
        <w:t>ۥ</w:t>
      </w:r>
      <w:r w:rsidR="00896940" w:rsidRPr="00615E94">
        <w:rPr>
          <w:rFonts w:cs="KFGQPC Uthmanic Script HAFS"/>
          <w:b/>
          <w:color w:val="000000"/>
          <w:sz w:val="24"/>
          <w:rtl/>
        </w:rPr>
        <w:t xml:space="preserve"> وَأَعۡرَضَ عَنۢ بَعۡض</w:t>
      </w:r>
      <w:r w:rsidR="00896940" w:rsidRPr="00615E94">
        <w:rPr>
          <w:rFonts w:cs="KFGQPC Uthmanic Script HAFS" w:hint="cs"/>
          <w:b/>
          <w:color w:val="000000"/>
          <w:sz w:val="24"/>
          <w:rtl/>
        </w:rPr>
        <w:t>ٖ</w:t>
      </w:r>
      <w:r w:rsidR="00896940" w:rsidRPr="00615E94">
        <w:rPr>
          <w:rFonts w:ascii="Traditional Arabic" w:hAnsi="Traditional Arabic" w:cs="KFGQPC Uthmanic Script HAFS" w:hint="cs"/>
          <w:b/>
          <w:color w:val="000000"/>
          <w:sz w:val="24"/>
          <w:rtl/>
        </w:rPr>
        <w:t>ۖ</w:t>
      </w:r>
      <w:r w:rsidR="00896940" w:rsidRPr="00615E94">
        <w:rPr>
          <w:rFonts w:cs="KFGQPC Uthmanic Script HAFS"/>
          <w:b/>
          <w:color w:val="000000"/>
          <w:sz w:val="24"/>
          <w:rtl/>
        </w:rPr>
        <w:t xml:space="preserve"> </w:t>
      </w:r>
      <w:r w:rsidR="00896940" w:rsidRPr="00615E94">
        <w:rPr>
          <w:rFonts w:ascii="Traditional Arabic" w:hAnsi="Traditional Arabic" w:cs="KFGQPC Uthmanic Script HAFS" w:hint="cs"/>
          <w:b/>
          <w:color w:val="000000"/>
          <w:sz w:val="24"/>
          <w:rtl/>
        </w:rPr>
        <w:t>فَلَمَّا</w:t>
      </w:r>
      <w:r w:rsidR="00896940" w:rsidRPr="00615E94">
        <w:rPr>
          <w:rFonts w:cs="KFGQPC Uthmanic Script HAFS"/>
          <w:b/>
          <w:color w:val="000000"/>
          <w:sz w:val="24"/>
          <w:rtl/>
        </w:rPr>
        <w:t xml:space="preserve"> </w:t>
      </w:r>
      <w:r w:rsidR="00896940" w:rsidRPr="00615E94">
        <w:rPr>
          <w:rFonts w:ascii="Traditional Arabic" w:hAnsi="Traditional Arabic" w:cs="KFGQPC Uthmanic Script HAFS" w:hint="cs"/>
          <w:b/>
          <w:color w:val="000000"/>
          <w:sz w:val="24"/>
          <w:rtl/>
        </w:rPr>
        <w:t>نَبَّأَهَا</w:t>
      </w:r>
      <w:r w:rsidR="00896940" w:rsidRPr="00615E94">
        <w:rPr>
          <w:rFonts w:cs="KFGQPC Uthmanic Script HAFS"/>
          <w:b/>
          <w:color w:val="000000"/>
          <w:sz w:val="24"/>
          <w:rtl/>
        </w:rPr>
        <w:t xml:space="preserve"> </w:t>
      </w:r>
      <w:r w:rsidR="00896940" w:rsidRPr="00615E94">
        <w:rPr>
          <w:rFonts w:ascii="Traditional Arabic" w:hAnsi="Traditional Arabic" w:cs="KFGQPC Uthmanic Script HAFS" w:hint="cs"/>
          <w:b/>
          <w:color w:val="000000"/>
          <w:sz w:val="24"/>
          <w:rtl/>
        </w:rPr>
        <w:t>بِهِ</w:t>
      </w:r>
      <w:r w:rsidR="00896940" w:rsidRPr="00615E94">
        <w:rPr>
          <w:rFonts w:cs="KFGQPC Uthmanic Script HAFS" w:hint="cs"/>
          <w:b/>
          <w:color w:val="000000"/>
          <w:sz w:val="24"/>
          <w:rtl/>
        </w:rPr>
        <w:t>ۦ</w:t>
      </w:r>
      <w:r w:rsidR="00896940" w:rsidRPr="00615E94">
        <w:rPr>
          <w:rFonts w:cs="KFGQPC Uthmanic Script HAFS"/>
          <w:b/>
          <w:color w:val="000000"/>
          <w:sz w:val="24"/>
          <w:rtl/>
        </w:rPr>
        <w:t xml:space="preserve"> قَالَتۡ مَنۡ أَنۢبَأَكَ هَٰذَاۖ قَالَ نَبَّأَنِيَ </w:t>
      </w:r>
      <w:r w:rsidR="00896940" w:rsidRPr="00615E94">
        <w:rPr>
          <w:rFonts w:cs="KFGQPC Uthmanic Script HAFS" w:hint="cs"/>
          <w:b/>
          <w:color w:val="000000"/>
          <w:sz w:val="24"/>
          <w:rtl/>
        </w:rPr>
        <w:t>ٱ</w:t>
      </w:r>
      <w:r w:rsidR="00896940" w:rsidRPr="00615E94">
        <w:rPr>
          <w:rFonts w:cs="KFGQPC Uthmanic Script HAFS" w:hint="eastAsia"/>
          <w:b/>
          <w:color w:val="000000"/>
          <w:sz w:val="24"/>
          <w:rtl/>
        </w:rPr>
        <w:t>لۡعَلِيمُ</w:t>
      </w:r>
      <w:r w:rsidR="00896940" w:rsidRPr="00615E94">
        <w:rPr>
          <w:rFonts w:cs="KFGQPC Uthmanic Script HAFS"/>
          <w:b/>
          <w:color w:val="000000"/>
          <w:sz w:val="24"/>
          <w:rtl/>
        </w:rPr>
        <w:t xml:space="preserve"> </w:t>
      </w:r>
      <w:r w:rsidR="00896940" w:rsidRPr="00615E94">
        <w:rPr>
          <w:rFonts w:cs="KFGQPC Uthmanic Script HAFS" w:hint="cs"/>
          <w:b/>
          <w:color w:val="000000"/>
          <w:sz w:val="24"/>
          <w:rtl/>
        </w:rPr>
        <w:t>ٱ</w:t>
      </w:r>
      <w:r w:rsidR="00896940" w:rsidRPr="00615E94">
        <w:rPr>
          <w:rFonts w:cs="KFGQPC Uthmanic Script HAFS" w:hint="eastAsia"/>
          <w:b/>
          <w:color w:val="000000"/>
          <w:sz w:val="24"/>
          <w:rtl/>
        </w:rPr>
        <w:t>لۡخَبِيرُ</w:t>
      </w:r>
      <w:r w:rsidR="00896940" w:rsidRPr="00615E94">
        <w:rPr>
          <w:rFonts w:cs="KFGQPC Uthmanic Script HAFS"/>
          <w:b/>
          <w:color w:val="000000"/>
          <w:sz w:val="24"/>
          <w:rtl/>
        </w:rPr>
        <w:t>٣</w:t>
      </w:r>
      <w:r w:rsidR="00896940" w:rsidRPr="00615E94">
        <w:rPr>
          <w:rFonts w:cs="Traditional Arabic" w:hint="cs"/>
          <w:b/>
          <w:color w:val="000000"/>
          <w:sz w:val="24"/>
          <w:rtl/>
        </w:rPr>
        <w:t>﴾</w:t>
      </w:r>
      <w:r w:rsidR="00896940" w:rsidRPr="00615E94">
        <w:rPr>
          <w:b/>
          <w:color w:val="000000"/>
          <w:sz w:val="24"/>
          <w:szCs w:val="24"/>
          <w:rtl/>
        </w:rPr>
        <w:t xml:space="preserve"> [التحر</w:t>
      </w:r>
      <w:r w:rsidR="00EF2A9A" w:rsidRPr="00615E94">
        <w:rPr>
          <w:b/>
          <w:color w:val="000000"/>
          <w:sz w:val="24"/>
          <w:szCs w:val="24"/>
          <w:rtl/>
        </w:rPr>
        <w:t>ی</w:t>
      </w:r>
      <w:r w:rsidR="00896940" w:rsidRPr="00615E94">
        <w:rPr>
          <w:b/>
          <w:color w:val="000000"/>
          <w:sz w:val="24"/>
          <w:szCs w:val="24"/>
          <w:rtl/>
        </w:rPr>
        <w:t>م: 3]</w:t>
      </w:r>
      <w:r w:rsidR="00896940"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 xml:space="preserve">خاطرنشان کن وقتی را که پیغمبر، با یکی از همسرانش رازی را </w:t>
      </w:r>
      <w:r w:rsidR="00CB2196" w:rsidRPr="00615E94">
        <w:rPr>
          <w:rStyle w:val="Char7"/>
          <w:rFonts w:hint="cs"/>
          <w:rtl/>
        </w:rPr>
        <w:t>درمیان</w:t>
      </w:r>
      <w:r w:rsidRPr="00615E94">
        <w:rPr>
          <w:rStyle w:val="Char7"/>
          <w:rFonts w:hint="cs"/>
          <w:rtl/>
        </w:rPr>
        <w:t xml:space="preserve"> نهاد و او، آن راز را خبر داد و خداوند، پیغمبر را از این (افشای سرّ) آگاه ساخت. پیغمبر برخی از آن را بازگو کرد و از برخی دیگر خودداری نمود. هنگامی که همسرش را از آن مطلع کرد، او گفت: چه کسی، تو را از این آگاه کرده است؟ پیغمبر گفت: خداوند بس دانا و آگاه، مرا باخبر کرده است</w:t>
      </w:r>
      <w:r w:rsidRPr="00615E94">
        <w:rPr>
          <w:rStyle w:val="Char8"/>
          <w:rFonts w:hint="cs"/>
          <w:rtl/>
        </w:rPr>
        <w:t>»</w:t>
      </w:r>
      <w:r w:rsidRPr="00615E94">
        <w:rPr>
          <w:rFonts w:hint="cs"/>
          <w:rtl/>
        </w:rPr>
        <w:t>.</w:t>
      </w:r>
    </w:p>
    <w:p w:rsidR="00A13F98" w:rsidRPr="006624A4" w:rsidRDefault="00A13F98" w:rsidP="00615E94">
      <w:pPr>
        <w:pStyle w:val="a8"/>
        <w:rPr>
          <w:spacing w:val="-4"/>
          <w:rtl/>
        </w:rPr>
      </w:pPr>
      <w:r w:rsidRPr="006624A4">
        <w:rPr>
          <w:rFonts w:hint="cs"/>
          <w:spacing w:val="-4"/>
          <w:rtl/>
        </w:rPr>
        <w:t>بدون تردید آگاه کردن و اطلاع رسانی خدا با آگاه کردن و خبر دادن بنده فرق</w:t>
      </w:r>
      <w:r w:rsidR="001C70C1" w:rsidRPr="006624A4">
        <w:rPr>
          <w:rFonts w:hint="cs"/>
          <w:spacing w:val="-4"/>
          <w:rtl/>
        </w:rPr>
        <w:t xml:space="preserve"> </w:t>
      </w:r>
      <w:r w:rsidR="003364F9" w:rsidRPr="006624A4">
        <w:rPr>
          <w:rFonts w:hint="cs"/>
          <w:spacing w:val="-4"/>
          <w:rtl/>
        </w:rPr>
        <w:t>می‌کند</w:t>
      </w:r>
      <w:r w:rsidRPr="006624A4">
        <w:rPr>
          <w:rFonts w:hint="cs"/>
          <w:spacing w:val="-4"/>
          <w:rtl/>
        </w:rPr>
        <w:t>.</w:t>
      </w:r>
    </w:p>
    <w:p w:rsidR="00A13F98" w:rsidRPr="00615E94" w:rsidRDefault="00A13F98" w:rsidP="00615E94">
      <w:pPr>
        <w:pStyle w:val="a8"/>
        <w:rPr>
          <w:rtl/>
        </w:rPr>
      </w:pPr>
      <w:r w:rsidRPr="00615E94">
        <w:rPr>
          <w:rFonts w:hint="cs"/>
          <w:rtl/>
        </w:rPr>
        <w:t xml:space="preserve">خدای متعال، خودش را به تعلیم و یاد دادن توصیف نموده و این صفت را برای بندگانش نیز ذکر کرده و فرموده است: </w:t>
      </w:r>
      <w:r w:rsidR="00896940" w:rsidRPr="00615E94">
        <w:rPr>
          <w:rFonts w:cs="Traditional Arabic"/>
          <w:b/>
          <w:color w:val="000000"/>
          <w:sz w:val="24"/>
          <w:rtl/>
        </w:rPr>
        <w:t>﴿</w:t>
      </w:r>
      <w:r w:rsidR="00896940" w:rsidRPr="00615E94">
        <w:rPr>
          <w:rFonts w:cs="KFGQPC Uthmanic Script HAFS" w:hint="cs"/>
          <w:b/>
          <w:color w:val="000000"/>
          <w:sz w:val="24"/>
          <w:rtl/>
        </w:rPr>
        <w:t>ٱ</w:t>
      </w:r>
      <w:r w:rsidR="00896940" w:rsidRPr="00615E94">
        <w:rPr>
          <w:rFonts w:cs="KFGQPC Uthmanic Script HAFS" w:hint="eastAsia"/>
          <w:b/>
          <w:color w:val="000000"/>
          <w:sz w:val="24"/>
          <w:rtl/>
        </w:rPr>
        <w:t>لرَّحۡمَٰنُ</w:t>
      </w:r>
      <w:r w:rsidR="00896940" w:rsidRPr="00615E94">
        <w:rPr>
          <w:rFonts w:cs="KFGQPC Uthmanic Script HAFS"/>
          <w:b/>
          <w:color w:val="000000"/>
          <w:sz w:val="24"/>
          <w:rtl/>
        </w:rPr>
        <w:t xml:space="preserve">١ عَلَّمَ </w:t>
      </w:r>
      <w:r w:rsidR="00896940" w:rsidRPr="00615E94">
        <w:rPr>
          <w:rFonts w:cs="KFGQPC Uthmanic Script HAFS" w:hint="cs"/>
          <w:b/>
          <w:color w:val="000000"/>
          <w:sz w:val="24"/>
          <w:rtl/>
        </w:rPr>
        <w:t>ٱ</w:t>
      </w:r>
      <w:r w:rsidR="00896940" w:rsidRPr="00615E94">
        <w:rPr>
          <w:rFonts w:cs="KFGQPC Uthmanic Script HAFS" w:hint="eastAsia"/>
          <w:b/>
          <w:color w:val="000000"/>
          <w:sz w:val="24"/>
          <w:rtl/>
        </w:rPr>
        <w:t>لۡقُرۡءَانَ</w:t>
      </w:r>
      <w:r w:rsidR="00896940" w:rsidRPr="00615E94">
        <w:rPr>
          <w:rFonts w:cs="KFGQPC Uthmanic Script HAFS"/>
          <w:b/>
          <w:color w:val="000000"/>
          <w:sz w:val="24"/>
          <w:rtl/>
        </w:rPr>
        <w:t xml:space="preserve">٢ خَلَقَ </w:t>
      </w:r>
      <w:r w:rsidR="00896940" w:rsidRPr="00615E94">
        <w:rPr>
          <w:rFonts w:cs="KFGQPC Uthmanic Script HAFS" w:hint="cs"/>
          <w:b/>
          <w:color w:val="000000"/>
          <w:sz w:val="24"/>
          <w:rtl/>
        </w:rPr>
        <w:t>ٱ</w:t>
      </w:r>
      <w:r w:rsidR="00896940" w:rsidRPr="00615E94">
        <w:rPr>
          <w:rFonts w:cs="KFGQPC Uthmanic Script HAFS" w:hint="eastAsia"/>
          <w:b/>
          <w:color w:val="000000"/>
          <w:sz w:val="24"/>
          <w:rtl/>
        </w:rPr>
        <w:t>لۡإِنسَٰنَ</w:t>
      </w:r>
      <w:r w:rsidR="00896940" w:rsidRPr="00615E94">
        <w:rPr>
          <w:rFonts w:cs="KFGQPC Uthmanic Script HAFS"/>
          <w:b/>
          <w:color w:val="000000"/>
          <w:sz w:val="24"/>
          <w:rtl/>
        </w:rPr>
        <w:t xml:space="preserve">٣ عَلَّمَهُ </w:t>
      </w:r>
      <w:r w:rsidR="00896940" w:rsidRPr="00615E94">
        <w:rPr>
          <w:rFonts w:cs="KFGQPC Uthmanic Script HAFS" w:hint="cs"/>
          <w:b/>
          <w:color w:val="000000"/>
          <w:sz w:val="24"/>
          <w:rtl/>
        </w:rPr>
        <w:t>ٱ</w:t>
      </w:r>
      <w:r w:rsidR="00896940" w:rsidRPr="00615E94">
        <w:rPr>
          <w:rFonts w:cs="KFGQPC Uthmanic Script HAFS" w:hint="eastAsia"/>
          <w:b/>
          <w:color w:val="000000"/>
          <w:sz w:val="24"/>
          <w:rtl/>
        </w:rPr>
        <w:t>لۡبَيَانَ</w:t>
      </w:r>
      <w:r w:rsidR="00896940" w:rsidRPr="00615E94">
        <w:rPr>
          <w:rFonts w:cs="KFGQPC Uthmanic Script HAFS"/>
          <w:b/>
          <w:color w:val="000000"/>
          <w:sz w:val="24"/>
          <w:rtl/>
        </w:rPr>
        <w:t>٤</w:t>
      </w:r>
      <w:r w:rsidR="00896940" w:rsidRPr="00615E94">
        <w:rPr>
          <w:rFonts w:cs="Traditional Arabic" w:hint="cs"/>
          <w:b/>
          <w:color w:val="000000"/>
          <w:sz w:val="24"/>
          <w:rtl/>
        </w:rPr>
        <w:t>﴾</w:t>
      </w:r>
      <w:r w:rsidR="00896940" w:rsidRPr="00615E94">
        <w:rPr>
          <w:b/>
          <w:color w:val="000000"/>
          <w:sz w:val="24"/>
          <w:szCs w:val="24"/>
          <w:rtl/>
        </w:rPr>
        <w:t xml:space="preserve"> [الرحمن: 1-4]</w:t>
      </w:r>
      <w:r w:rsidR="00896940"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w:t>
      </w:r>
      <w:r w:rsidRPr="00615E94">
        <w:rPr>
          <w:rStyle w:val="Char8"/>
          <w:rFonts w:hint="cs"/>
          <w:rtl/>
        </w:rPr>
        <w:t xml:space="preserve"> «</w:t>
      </w:r>
      <w:r w:rsidRPr="00615E94">
        <w:rPr>
          <w:rStyle w:val="Char7"/>
          <w:rFonts w:hint="cs"/>
          <w:rtl/>
        </w:rPr>
        <w:t>خداوند مهربان، قرآن را یاد داد. انسان را بیافرید. به او بیان آموخت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 فرموده است:</w:t>
      </w:r>
      <w:r w:rsidR="001E7A87" w:rsidRPr="00615E94">
        <w:rPr>
          <w:rFonts w:cs="Arial"/>
          <w:b/>
          <w:color w:val="000000"/>
          <w:sz w:val="24"/>
          <w:szCs w:val="24"/>
          <w:rtl/>
        </w:rPr>
        <w:t xml:space="preserve"> </w:t>
      </w:r>
      <w:r w:rsidR="00896940" w:rsidRPr="00615E94">
        <w:rPr>
          <w:rFonts w:cs="Traditional Arabic"/>
          <w:b/>
          <w:color w:val="000000"/>
          <w:sz w:val="24"/>
          <w:rtl/>
        </w:rPr>
        <w:t>﴿</w:t>
      </w:r>
      <w:r w:rsidR="00896940" w:rsidRPr="00615E94">
        <w:rPr>
          <w:rStyle w:val="Chard"/>
          <w:rtl/>
        </w:rPr>
        <w:t xml:space="preserve">تُعَلِّمُونَهُنَّ مِمَّا عَلَّمَكُمُ </w:t>
      </w:r>
      <w:r w:rsidR="00896940" w:rsidRPr="00615E94">
        <w:rPr>
          <w:rStyle w:val="Chard"/>
          <w:rFonts w:hint="cs"/>
          <w:rtl/>
        </w:rPr>
        <w:t>ٱ</w:t>
      </w:r>
      <w:r w:rsidR="00896940" w:rsidRPr="00615E94">
        <w:rPr>
          <w:rStyle w:val="Chard"/>
          <w:rFonts w:hint="eastAsia"/>
          <w:rtl/>
        </w:rPr>
        <w:t>للَّهُ</w:t>
      </w:r>
      <w:r w:rsidR="00896940" w:rsidRPr="00615E94">
        <w:rPr>
          <w:rFonts w:cs="Traditional Arabic" w:hint="cs"/>
          <w:b/>
          <w:color w:val="000000"/>
          <w:sz w:val="24"/>
          <w:rtl/>
        </w:rPr>
        <w:t>﴾</w:t>
      </w:r>
      <w:r w:rsidR="00896940" w:rsidRPr="00615E94">
        <w:rPr>
          <w:b/>
          <w:color w:val="000000"/>
          <w:sz w:val="24"/>
          <w:szCs w:val="24"/>
          <w:rtl/>
        </w:rPr>
        <w:t xml:space="preserve"> [المائدة: 4]</w:t>
      </w:r>
      <w:r w:rsidR="00896940"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و شما به آنها</w:t>
      </w:r>
      <w:r w:rsidR="001C70C1" w:rsidRPr="00615E94">
        <w:rPr>
          <w:rStyle w:val="Char7"/>
          <w:rFonts w:hint="cs"/>
          <w:rtl/>
        </w:rPr>
        <w:t xml:space="preserve"> می‌</w:t>
      </w:r>
      <w:r w:rsidRPr="00615E94">
        <w:rPr>
          <w:rStyle w:val="Char7"/>
          <w:rFonts w:hint="cs"/>
          <w:rtl/>
        </w:rPr>
        <w:t>آموزید از آنچه خدا به شما آموخته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896940" w:rsidRPr="00615E94">
        <w:rPr>
          <w:rFonts w:cs="Traditional Arabic"/>
          <w:rtl/>
        </w:rPr>
        <w:t>﴿</w:t>
      </w:r>
      <w:r w:rsidR="00896940" w:rsidRPr="00615E94">
        <w:rPr>
          <w:rStyle w:val="Chard"/>
          <w:rtl/>
        </w:rPr>
        <w:t xml:space="preserve">لَقَدۡ مَنَّ </w:t>
      </w:r>
      <w:r w:rsidR="00896940" w:rsidRPr="00615E94">
        <w:rPr>
          <w:rStyle w:val="Chard"/>
          <w:rFonts w:hint="cs"/>
          <w:rtl/>
        </w:rPr>
        <w:t>ٱ</w:t>
      </w:r>
      <w:r w:rsidR="00896940" w:rsidRPr="00615E94">
        <w:rPr>
          <w:rStyle w:val="Chard"/>
          <w:rFonts w:hint="eastAsia"/>
          <w:rtl/>
        </w:rPr>
        <w:t>للَّهُ</w:t>
      </w:r>
      <w:r w:rsidR="00896940" w:rsidRPr="00615E94">
        <w:rPr>
          <w:rStyle w:val="Chard"/>
          <w:rtl/>
        </w:rPr>
        <w:t xml:space="preserve"> عَلَى </w:t>
      </w:r>
      <w:r w:rsidR="00896940" w:rsidRPr="00615E94">
        <w:rPr>
          <w:rStyle w:val="Chard"/>
          <w:rFonts w:hint="cs"/>
          <w:rtl/>
        </w:rPr>
        <w:t>ٱ</w:t>
      </w:r>
      <w:r w:rsidR="00896940" w:rsidRPr="00615E94">
        <w:rPr>
          <w:rStyle w:val="Chard"/>
          <w:rFonts w:hint="eastAsia"/>
          <w:rtl/>
        </w:rPr>
        <w:t>لۡمُؤۡمِنِينَ</w:t>
      </w:r>
      <w:r w:rsidR="00896940" w:rsidRPr="00615E94">
        <w:rPr>
          <w:rStyle w:val="Chard"/>
          <w:rtl/>
        </w:rPr>
        <w:t xml:space="preserve"> إِذۡ بَعَثَ فِيهِمۡ رَسُول</w:t>
      </w:r>
      <w:r w:rsidR="00896940" w:rsidRPr="00615E94">
        <w:rPr>
          <w:rStyle w:val="Chard"/>
          <w:rFonts w:hint="cs"/>
          <w:rtl/>
        </w:rPr>
        <w:t>ٗا</w:t>
      </w:r>
      <w:r w:rsidR="00896940" w:rsidRPr="00615E94">
        <w:rPr>
          <w:rStyle w:val="Chard"/>
          <w:rtl/>
        </w:rPr>
        <w:t xml:space="preserve"> مِّنۡ أَنفُسِهِمۡ يَتۡلُواْ عَلَيۡهِمۡ ءَايَٰتِهِ</w:t>
      </w:r>
      <w:r w:rsidR="00896940" w:rsidRPr="00615E94">
        <w:rPr>
          <w:rStyle w:val="Chard"/>
          <w:rFonts w:hint="cs"/>
          <w:rtl/>
        </w:rPr>
        <w:t>ۦ</w:t>
      </w:r>
      <w:r w:rsidR="00896940" w:rsidRPr="00615E94">
        <w:rPr>
          <w:rStyle w:val="Chard"/>
          <w:rtl/>
        </w:rPr>
        <w:t xml:space="preserve"> وَيُزَكِّيهِمۡ وَيُعَلِّمُهُمُ </w:t>
      </w:r>
      <w:r w:rsidR="00896940" w:rsidRPr="00615E94">
        <w:rPr>
          <w:rStyle w:val="Chard"/>
          <w:rFonts w:hint="cs"/>
          <w:rtl/>
        </w:rPr>
        <w:t>ٱ</w:t>
      </w:r>
      <w:r w:rsidR="00896940" w:rsidRPr="00615E94">
        <w:rPr>
          <w:rStyle w:val="Chard"/>
          <w:rFonts w:hint="eastAsia"/>
          <w:rtl/>
        </w:rPr>
        <w:t>لۡكِتَٰبَ</w:t>
      </w:r>
      <w:r w:rsidR="00896940" w:rsidRPr="00615E94">
        <w:rPr>
          <w:rStyle w:val="Chard"/>
          <w:rtl/>
        </w:rPr>
        <w:t xml:space="preserve"> وَ</w:t>
      </w:r>
      <w:r w:rsidR="00896940" w:rsidRPr="00615E94">
        <w:rPr>
          <w:rStyle w:val="Chard"/>
          <w:rFonts w:hint="cs"/>
          <w:rtl/>
        </w:rPr>
        <w:t>ٱ</w:t>
      </w:r>
      <w:r w:rsidR="00896940" w:rsidRPr="00615E94">
        <w:rPr>
          <w:rStyle w:val="Chard"/>
          <w:rFonts w:hint="eastAsia"/>
          <w:rtl/>
        </w:rPr>
        <w:t>لۡحِكۡمَةَ</w:t>
      </w:r>
      <w:r w:rsidR="00896940" w:rsidRPr="00615E94">
        <w:rPr>
          <w:rFonts w:cs="Traditional Arabic" w:hint="cs"/>
          <w:rtl/>
        </w:rPr>
        <w:t>﴾</w:t>
      </w:r>
      <w:r w:rsidR="00896940" w:rsidRPr="00615E94">
        <w:rPr>
          <w:szCs w:val="24"/>
          <w:rtl/>
        </w:rPr>
        <w:t xml:space="preserve"> [آل عمران: 164]</w:t>
      </w:r>
      <w:r w:rsidR="00896940" w:rsidRPr="00615E94">
        <w:rPr>
          <w:rFonts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 xml:space="preserve">یقینا خداوند بر مؤمنان منت نهاد و تفضل کرد بدانگاه که </w:t>
      </w:r>
      <w:r w:rsidR="00CB2196" w:rsidRPr="00615E94">
        <w:rPr>
          <w:rStyle w:val="Char7"/>
          <w:rFonts w:hint="cs"/>
          <w:rtl/>
        </w:rPr>
        <w:t>درمیان</w:t>
      </w:r>
      <w:r w:rsidRPr="00615E94">
        <w:rPr>
          <w:rStyle w:val="Char7"/>
          <w:rFonts w:hint="cs"/>
          <w:rtl/>
        </w:rPr>
        <w:t>شان پیغمبری از جنس خودشان برانگیخت که بر آنان آیات او را</w:t>
      </w:r>
      <w:r w:rsidR="001C70C1" w:rsidRPr="00615E94">
        <w:rPr>
          <w:rStyle w:val="Char7"/>
          <w:rFonts w:hint="cs"/>
          <w:rtl/>
        </w:rPr>
        <w:t xml:space="preserve"> می‌</w:t>
      </w:r>
      <w:r w:rsidRPr="00615E94">
        <w:rPr>
          <w:rStyle w:val="Char7"/>
          <w:rFonts w:hint="cs"/>
          <w:rtl/>
        </w:rPr>
        <w:t>خواند و ایشان را پاکیزه</w:t>
      </w:r>
      <w:r w:rsidR="001C70C1" w:rsidRPr="00615E94">
        <w:rPr>
          <w:rStyle w:val="Char7"/>
          <w:rFonts w:hint="cs"/>
          <w:rtl/>
        </w:rPr>
        <w:t xml:space="preserve"> می‌</w:t>
      </w:r>
      <w:r w:rsidRPr="00615E94">
        <w:rPr>
          <w:rStyle w:val="Char7"/>
          <w:rFonts w:hint="cs"/>
          <w:rtl/>
        </w:rPr>
        <w:t>داشت و بدیشان کتاب و فرزانگی</w:t>
      </w:r>
      <w:r w:rsidR="001C70C1" w:rsidRPr="00615E94">
        <w:rPr>
          <w:rStyle w:val="Char7"/>
          <w:rFonts w:hint="cs"/>
          <w:rtl/>
        </w:rPr>
        <w:t xml:space="preserve"> می‌</w:t>
      </w:r>
      <w:r w:rsidRPr="00615E94">
        <w:rPr>
          <w:rStyle w:val="Char7"/>
          <w:rFonts w:hint="cs"/>
          <w:rtl/>
        </w:rPr>
        <w:t>آموخت و آنان پیش از آن در گمراهی آشکاری بودند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شکی نیست که تعلیم خدا با تعلیم و یاد دادن بنده فرق</w:t>
      </w:r>
      <w:r w:rsidR="001C70C1" w:rsidRPr="00615E94">
        <w:rPr>
          <w:rFonts w:hint="cs"/>
          <w:rtl/>
        </w:rPr>
        <w:t xml:space="preserve"> </w:t>
      </w:r>
      <w:r w:rsidR="003364F9" w:rsidRPr="00615E94">
        <w:rPr>
          <w:rFonts w:hint="cs"/>
          <w:rtl/>
        </w:rPr>
        <w:t>می‌کند</w:t>
      </w:r>
      <w:r w:rsidRPr="00615E94">
        <w:rPr>
          <w:rFonts w:hint="cs"/>
          <w:rtl/>
        </w:rPr>
        <w:t xml:space="preserve">. همچنین خدای متعال، خودش را به خشم توصیف نموده و فرموده است: </w:t>
      </w:r>
      <w:r w:rsidR="00896940" w:rsidRPr="00615E94">
        <w:rPr>
          <w:rFonts w:cs="Traditional Arabic"/>
          <w:b/>
          <w:color w:val="000000"/>
          <w:sz w:val="24"/>
          <w:rtl/>
        </w:rPr>
        <w:t>﴿</w:t>
      </w:r>
      <w:r w:rsidR="00896940" w:rsidRPr="00615E94">
        <w:rPr>
          <w:rStyle w:val="Chard"/>
          <w:rtl/>
        </w:rPr>
        <w:t xml:space="preserve">وَغَضِبَ </w:t>
      </w:r>
      <w:r w:rsidR="00896940" w:rsidRPr="00615E94">
        <w:rPr>
          <w:rStyle w:val="Chard"/>
          <w:rFonts w:hint="cs"/>
          <w:rtl/>
        </w:rPr>
        <w:t>ٱ</w:t>
      </w:r>
      <w:r w:rsidR="00896940" w:rsidRPr="00615E94">
        <w:rPr>
          <w:rStyle w:val="Chard"/>
          <w:rFonts w:hint="eastAsia"/>
          <w:rtl/>
        </w:rPr>
        <w:t>للَّهُ</w:t>
      </w:r>
      <w:r w:rsidR="00896940" w:rsidRPr="00615E94">
        <w:rPr>
          <w:rStyle w:val="Chard"/>
          <w:rtl/>
        </w:rPr>
        <w:t xml:space="preserve"> عَلَيۡهِمۡ وَلَعَنَهُمۡ</w:t>
      </w:r>
      <w:r w:rsidR="00896940" w:rsidRPr="00615E94">
        <w:rPr>
          <w:rFonts w:cs="Traditional Arabic" w:hint="cs"/>
          <w:b/>
          <w:color w:val="000000"/>
          <w:sz w:val="24"/>
          <w:rtl/>
        </w:rPr>
        <w:t>﴾</w:t>
      </w:r>
      <w:r w:rsidR="00896940" w:rsidRPr="00615E94">
        <w:rPr>
          <w:b/>
          <w:color w:val="000000"/>
          <w:sz w:val="24"/>
          <w:szCs w:val="24"/>
          <w:rtl/>
        </w:rPr>
        <w:t xml:space="preserve"> [الفتح: 6]</w:t>
      </w:r>
      <w:r w:rsidR="00896940"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خداوند بر ایشان خشمگین</w:t>
      </w:r>
      <w:r w:rsidR="001C70C1" w:rsidRPr="00615E94">
        <w:rPr>
          <w:rStyle w:val="Char7"/>
          <w:rFonts w:hint="cs"/>
          <w:rtl/>
        </w:rPr>
        <w:t xml:space="preserve"> می‌</w:t>
      </w:r>
      <w:r w:rsidRPr="00615E94">
        <w:rPr>
          <w:rStyle w:val="Char7"/>
          <w:rFonts w:hint="cs"/>
          <w:rtl/>
        </w:rPr>
        <w:t>گردد و آنان را نفرین</w:t>
      </w:r>
      <w:r w:rsidR="001C70C1" w:rsidRPr="00615E94">
        <w:rPr>
          <w:rStyle w:val="Char7"/>
          <w:rFonts w:hint="cs"/>
          <w:rtl/>
        </w:rPr>
        <w:t xml:space="preserve"> </w:t>
      </w:r>
      <w:r w:rsidR="003364F9" w:rsidRPr="00615E94">
        <w:rPr>
          <w:rStyle w:val="Char7"/>
          <w:rFonts w:hint="cs"/>
          <w:rtl/>
        </w:rPr>
        <w:t>می‌کند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 بنده</w:t>
      </w:r>
      <w:r w:rsidR="003364F9" w:rsidRPr="00615E94">
        <w:rPr>
          <w:rFonts w:hint="cs"/>
          <w:rtl/>
        </w:rPr>
        <w:t xml:space="preserve">‌اش </w:t>
      </w:r>
      <w:r w:rsidRPr="00615E94">
        <w:rPr>
          <w:rFonts w:hint="cs"/>
          <w:rtl/>
        </w:rPr>
        <w:t xml:space="preserve">را نیز به خشم و غضب توصیف کرده است: </w:t>
      </w:r>
      <w:r w:rsidR="00896940" w:rsidRPr="00615E94">
        <w:rPr>
          <w:rFonts w:cs="Traditional Arabic"/>
          <w:b/>
          <w:color w:val="000000"/>
          <w:sz w:val="24"/>
          <w:rtl/>
        </w:rPr>
        <w:t>﴿</w:t>
      </w:r>
      <w:r w:rsidR="00896940" w:rsidRPr="00615E94">
        <w:rPr>
          <w:rStyle w:val="Chard"/>
          <w:rtl/>
        </w:rPr>
        <w:t>وَلَمَّا رَجَعَ مُوسَىٰٓ إِلَىٰ قَوۡمِهِ</w:t>
      </w:r>
      <w:r w:rsidR="00896940" w:rsidRPr="00615E94">
        <w:rPr>
          <w:rStyle w:val="Chard"/>
          <w:rFonts w:hint="cs"/>
          <w:rtl/>
        </w:rPr>
        <w:t>ۦ</w:t>
      </w:r>
      <w:r w:rsidR="00896940" w:rsidRPr="00615E94">
        <w:rPr>
          <w:rStyle w:val="Chard"/>
          <w:rtl/>
        </w:rPr>
        <w:t xml:space="preserve"> غَضۡبَٰنَ أَسِف</w:t>
      </w:r>
      <w:r w:rsidR="00896940" w:rsidRPr="00615E94">
        <w:rPr>
          <w:rStyle w:val="Chard"/>
          <w:rFonts w:hint="cs"/>
          <w:rtl/>
        </w:rPr>
        <w:t>ٗا</w:t>
      </w:r>
      <w:r w:rsidR="00896940" w:rsidRPr="00615E94">
        <w:rPr>
          <w:rFonts w:cs="Traditional Arabic" w:hint="cs"/>
          <w:b/>
          <w:color w:val="000000"/>
          <w:sz w:val="24"/>
          <w:rtl/>
        </w:rPr>
        <w:t>﴾</w:t>
      </w:r>
      <w:r w:rsidR="00896940" w:rsidRPr="00615E94">
        <w:rPr>
          <w:b/>
          <w:color w:val="000000"/>
          <w:sz w:val="24"/>
          <w:szCs w:val="24"/>
          <w:rtl/>
        </w:rPr>
        <w:t xml:space="preserve"> [الأعراف: 150]</w:t>
      </w:r>
      <w:r w:rsidR="00896940"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هنگامی که موسی، خشمگین و اندوهناک، نزد قوم خود بازگشت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اما خشم و غضب خداوند، مانند خشم بنده نیست.</w:t>
      </w:r>
    </w:p>
    <w:p w:rsidR="00A13F98" w:rsidRPr="00615E94" w:rsidRDefault="00A13F98" w:rsidP="00615E94">
      <w:pPr>
        <w:pStyle w:val="a8"/>
        <w:rPr>
          <w:rtl/>
        </w:rPr>
      </w:pPr>
      <w:r w:rsidRPr="00615E94">
        <w:rPr>
          <w:rFonts w:hint="cs"/>
          <w:rtl/>
        </w:rPr>
        <w:t>خدای متعال، در هفت جای</w:t>
      </w:r>
      <w:r w:rsidR="00960936" w:rsidRPr="00615E94">
        <w:rPr>
          <w:rFonts w:hint="cs"/>
          <w:vertAlign w:val="superscript"/>
          <w:rtl/>
        </w:rPr>
        <w:t>(</w:t>
      </w:r>
      <w:r w:rsidR="00960936" w:rsidRPr="00615E94">
        <w:rPr>
          <w:rStyle w:val="FootnoteReference"/>
          <w:rtl/>
        </w:rPr>
        <w:footnoteReference w:id="28"/>
      </w:r>
      <w:r w:rsidR="00960936" w:rsidRPr="00615E94">
        <w:rPr>
          <w:rFonts w:hint="cs"/>
          <w:vertAlign w:val="superscript"/>
          <w:rtl/>
        </w:rPr>
        <w:t>)</w:t>
      </w:r>
      <w:r w:rsidRPr="00615E94">
        <w:rPr>
          <w:rFonts w:hint="cs"/>
          <w:rtl/>
        </w:rPr>
        <w:t xml:space="preserve"> قرآن، خودش را بد</w:t>
      </w:r>
      <w:r w:rsidR="00FD1D97" w:rsidRPr="00615E94">
        <w:rPr>
          <w:rFonts w:hint="cs"/>
          <w:rtl/>
        </w:rPr>
        <w:t>ی</w:t>
      </w:r>
      <w:r w:rsidRPr="00615E94">
        <w:rPr>
          <w:rFonts w:hint="cs"/>
          <w:rtl/>
        </w:rPr>
        <w:t>ن صفت، توصیف نموده که او بر بالای عرش است.</w:t>
      </w:r>
    </w:p>
    <w:p w:rsidR="00A13F98" w:rsidRPr="00615E94" w:rsidRDefault="00A13F98" w:rsidP="00615E94">
      <w:pPr>
        <w:pStyle w:val="a8"/>
        <w:rPr>
          <w:rtl/>
        </w:rPr>
      </w:pPr>
      <w:r w:rsidRPr="00615E94">
        <w:rPr>
          <w:rFonts w:hint="cs"/>
          <w:rtl/>
        </w:rPr>
        <w:t>همینطور برخی از بندگان را به استوا و قرار گرفتن بر بالای چیزی توصیف کرده است؛ مانند اینکه</w:t>
      </w:r>
      <w:r w:rsidR="001C70C1" w:rsidRPr="00615E94">
        <w:rPr>
          <w:rFonts w:hint="cs"/>
          <w:rtl/>
        </w:rPr>
        <w:t xml:space="preserve"> می‌</w:t>
      </w:r>
      <w:r w:rsidRPr="00615E94">
        <w:rPr>
          <w:rFonts w:hint="cs"/>
          <w:rtl/>
        </w:rPr>
        <w:t xml:space="preserve">فرماید: </w:t>
      </w:r>
      <w:r w:rsidR="00896940" w:rsidRPr="00615E94">
        <w:rPr>
          <w:rFonts w:cs="Traditional Arabic"/>
          <w:b/>
          <w:color w:val="000000"/>
          <w:sz w:val="24"/>
          <w:rtl/>
        </w:rPr>
        <w:t>﴿</w:t>
      </w:r>
      <w:r w:rsidR="00896940" w:rsidRPr="00615E94">
        <w:rPr>
          <w:rStyle w:val="Chard"/>
          <w:rtl/>
        </w:rPr>
        <w:t>لِتَسۡتَوُ</w:t>
      </w:r>
      <w:r w:rsidR="00896940" w:rsidRPr="00615E94">
        <w:rPr>
          <w:rStyle w:val="Chard"/>
          <w:rFonts w:hint="cs"/>
          <w:rtl/>
        </w:rPr>
        <w:t>ۥ</w:t>
      </w:r>
      <w:r w:rsidR="00896940" w:rsidRPr="00615E94">
        <w:rPr>
          <w:rStyle w:val="Chard"/>
          <w:rFonts w:hint="eastAsia"/>
          <w:rtl/>
        </w:rPr>
        <w:t>اْ</w:t>
      </w:r>
      <w:r w:rsidR="00896940" w:rsidRPr="00615E94">
        <w:rPr>
          <w:rStyle w:val="Chard"/>
          <w:rtl/>
        </w:rPr>
        <w:t xml:space="preserve"> عَلَىٰ ظُهُورِهِ</w:t>
      </w:r>
      <w:r w:rsidR="00896940" w:rsidRPr="00615E94">
        <w:rPr>
          <w:rFonts w:cs="Traditional Arabic" w:hint="cs"/>
          <w:b/>
          <w:color w:val="000000"/>
          <w:sz w:val="24"/>
          <w:rtl/>
        </w:rPr>
        <w:t>﴾</w:t>
      </w:r>
      <w:r w:rsidR="00896940" w:rsidRPr="00615E94">
        <w:rPr>
          <w:b/>
          <w:color w:val="000000"/>
          <w:sz w:val="24"/>
          <w:szCs w:val="24"/>
          <w:rtl/>
        </w:rPr>
        <w:t xml:space="preserve"> [الزخرف: 13]</w:t>
      </w:r>
      <w:r w:rsidR="00896940"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تا اینکه بر پشت آنها قرار بگیرید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896940" w:rsidRPr="00615E94">
        <w:rPr>
          <w:rFonts w:cs="Traditional Arabic"/>
          <w:rtl/>
        </w:rPr>
        <w:t>﴿</w:t>
      </w:r>
      <w:r w:rsidR="00896940" w:rsidRPr="00615E94">
        <w:rPr>
          <w:rStyle w:val="Chard"/>
          <w:rtl/>
        </w:rPr>
        <w:t xml:space="preserve">فَإِذَا </w:t>
      </w:r>
      <w:r w:rsidR="00896940" w:rsidRPr="00615E94">
        <w:rPr>
          <w:rStyle w:val="Chard"/>
          <w:rFonts w:hint="cs"/>
          <w:rtl/>
        </w:rPr>
        <w:t>ٱ</w:t>
      </w:r>
      <w:r w:rsidR="00896940" w:rsidRPr="00615E94">
        <w:rPr>
          <w:rStyle w:val="Chard"/>
          <w:rFonts w:hint="eastAsia"/>
          <w:rtl/>
        </w:rPr>
        <w:t>سۡتَوَيۡتَ</w:t>
      </w:r>
      <w:r w:rsidR="00896940" w:rsidRPr="00615E94">
        <w:rPr>
          <w:rStyle w:val="Chard"/>
          <w:rtl/>
        </w:rPr>
        <w:t xml:space="preserve"> أَنتَ وَمَن مَّعَكَ عَلَى </w:t>
      </w:r>
      <w:r w:rsidR="00896940" w:rsidRPr="00615E94">
        <w:rPr>
          <w:rStyle w:val="Chard"/>
          <w:rFonts w:hint="cs"/>
          <w:rtl/>
        </w:rPr>
        <w:t>ٱ</w:t>
      </w:r>
      <w:r w:rsidR="00896940" w:rsidRPr="00615E94">
        <w:rPr>
          <w:rStyle w:val="Chard"/>
          <w:rFonts w:hint="eastAsia"/>
          <w:rtl/>
        </w:rPr>
        <w:t>لۡفُلۡكِ</w:t>
      </w:r>
      <w:r w:rsidR="00896940" w:rsidRPr="00615E94">
        <w:rPr>
          <w:rFonts w:cs="Traditional Arabic" w:hint="cs"/>
          <w:rtl/>
        </w:rPr>
        <w:t>﴾</w:t>
      </w:r>
      <w:r w:rsidR="00896940" w:rsidRPr="00615E94">
        <w:rPr>
          <w:szCs w:val="24"/>
          <w:rtl/>
        </w:rPr>
        <w:t xml:space="preserve"> [المؤمنون: 28]</w:t>
      </w:r>
      <w:r w:rsidR="008D3A5E" w:rsidRPr="00615E94">
        <w:rPr>
          <w:rFonts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هنگامی که تو و همراهانت بر کشتی استقرار یافتید</w:t>
      </w:r>
      <w:r w:rsidRPr="00615E94">
        <w:rPr>
          <w:rStyle w:val="Char8"/>
          <w:rFonts w:hint="cs"/>
          <w:rtl/>
        </w:rPr>
        <w:t>»</w:t>
      </w:r>
      <w:r w:rsidRPr="00615E94">
        <w:rPr>
          <w:rFonts w:hint="cs"/>
          <w:rtl/>
        </w:rPr>
        <w:t>.</w:t>
      </w:r>
    </w:p>
    <w:p w:rsidR="00A13F98" w:rsidRPr="006624A4" w:rsidRDefault="00A13F98" w:rsidP="00615E94">
      <w:pPr>
        <w:pStyle w:val="a8"/>
        <w:rPr>
          <w:spacing w:val="-4"/>
          <w:rtl/>
        </w:rPr>
      </w:pPr>
      <w:r w:rsidRPr="006624A4">
        <w:rPr>
          <w:rFonts w:hint="cs"/>
          <w:spacing w:val="-4"/>
          <w:rtl/>
        </w:rPr>
        <w:t>و</w:t>
      </w:r>
      <w:r w:rsidR="001C70C1" w:rsidRPr="006624A4">
        <w:rPr>
          <w:rFonts w:hint="cs"/>
          <w:spacing w:val="-4"/>
          <w:rtl/>
        </w:rPr>
        <w:t xml:space="preserve"> می‌</w:t>
      </w:r>
      <w:r w:rsidRPr="006624A4">
        <w:rPr>
          <w:rFonts w:hint="cs"/>
          <w:spacing w:val="-4"/>
          <w:rtl/>
        </w:rPr>
        <w:t>فرماید:</w:t>
      </w:r>
      <w:r w:rsidR="00D359AC" w:rsidRPr="006624A4">
        <w:rPr>
          <w:rFonts w:cs="Arial"/>
          <w:b/>
          <w:color w:val="000000"/>
          <w:spacing w:val="-4"/>
          <w:szCs w:val="24"/>
          <w:rtl/>
        </w:rPr>
        <w:t xml:space="preserve"> </w:t>
      </w:r>
      <w:r w:rsidR="00F85978" w:rsidRPr="006624A4">
        <w:rPr>
          <w:rFonts w:cs="Traditional Arabic"/>
          <w:b/>
          <w:color w:val="000000"/>
          <w:spacing w:val="-4"/>
          <w:rtl/>
        </w:rPr>
        <w:t>﴿</w:t>
      </w:r>
      <w:r w:rsidR="00F85978" w:rsidRPr="006624A4">
        <w:rPr>
          <w:rStyle w:val="Chard"/>
          <w:spacing w:val="-4"/>
          <w:rtl/>
        </w:rPr>
        <w:t>وَ</w:t>
      </w:r>
      <w:r w:rsidR="00F85978" w:rsidRPr="006624A4">
        <w:rPr>
          <w:rStyle w:val="Chard"/>
          <w:rFonts w:hint="cs"/>
          <w:spacing w:val="-4"/>
          <w:rtl/>
        </w:rPr>
        <w:t>ٱ</w:t>
      </w:r>
      <w:r w:rsidR="00F85978" w:rsidRPr="006624A4">
        <w:rPr>
          <w:rStyle w:val="Chard"/>
          <w:rFonts w:hint="eastAsia"/>
          <w:spacing w:val="-4"/>
          <w:rtl/>
        </w:rPr>
        <w:t>سۡتَوَتۡ</w:t>
      </w:r>
      <w:r w:rsidR="00F85978" w:rsidRPr="006624A4">
        <w:rPr>
          <w:rStyle w:val="Chard"/>
          <w:spacing w:val="-4"/>
          <w:rtl/>
        </w:rPr>
        <w:t xml:space="preserve"> عَلَى </w:t>
      </w:r>
      <w:r w:rsidR="00F85978" w:rsidRPr="006624A4">
        <w:rPr>
          <w:rStyle w:val="Chard"/>
          <w:rFonts w:hint="cs"/>
          <w:spacing w:val="-4"/>
          <w:rtl/>
        </w:rPr>
        <w:t>ٱ</w:t>
      </w:r>
      <w:r w:rsidR="00F85978" w:rsidRPr="006624A4">
        <w:rPr>
          <w:rStyle w:val="Chard"/>
          <w:rFonts w:hint="eastAsia"/>
          <w:spacing w:val="-4"/>
          <w:rtl/>
        </w:rPr>
        <w:t>لۡجُودِيِّ</w:t>
      </w:r>
      <w:r w:rsidR="00F85978" w:rsidRPr="006624A4">
        <w:rPr>
          <w:rFonts w:cs="Traditional Arabic" w:hint="cs"/>
          <w:b/>
          <w:color w:val="000000"/>
          <w:spacing w:val="-4"/>
          <w:rtl/>
        </w:rPr>
        <w:t>﴾</w:t>
      </w:r>
      <w:r w:rsidR="00F85978" w:rsidRPr="006624A4">
        <w:rPr>
          <w:b/>
          <w:color w:val="000000"/>
          <w:spacing w:val="-4"/>
          <w:szCs w:val="24"/>
          <w:rtl/>
        </w:rPr>
        <w:t xml:space="preserve"> [هود: 44]</w:t>
      </w:r>
      <w:r w:rsidR="00F85978" w:rsidRPr="006624A4">
        <w:rPr>
          <w:rFonts w:hint="cs"/>
          <w:b/>
          <w:color w:val="000000"/>
          <w:spacing w:val="-4"/>
          <w:szCs w:val="24"/>
          <w:rtl/>
        </w:rPr>
        <w:t>.</w:t>
      </w:r>
      <w:r w:rsidRPr="006624A4">
        <w:rPr>
          <w:rFonts w:hint="cs"/>
          <w:spacing w:val="-4"/>
          <w:rtl/>
        </w:rPr>
        <w:t xml:space="preserve"> </w:t>
      </w:r>
      <w:r w:rsidR="00FD1D97" w:rsidRPr="006624A4">
        <w:rPr>
          <w:rFonts w:hint="cs"/>
          <w:spacing w:val="-4"/>
          <w:rtl/>
        </w:rPr>
        <w:t>ی</w:t>
      </w:r>
      <w:r w:rsidRPr="006624A4">
        <w:rPr>
          <w:rFonts w:hint="cs"/>
          <w:spacing w:val="-4"/>
          <w:rtl/>
        </w:rPr>
        <w:t>عن</w:t>
      </w:r>
      <w:r w:rsidR="00FD1D97" w:rsidRPr="006624A4">
        <w:rPr>
          <w:rFonts w:hint="cs"/>
          <w:spacing w:val="-4"/>
          <w:rtl/>
        </w:rPr>
        <w:t>ی</w:t>
      </w:r>
      <w:r w:rsidRPr="006624A4">
        <w:rPr>
          <w:rFonts w:hint="cs"/>
          <w:spacing w:val="-4"/>
          <w:rtl/>
        </w:rPr>
        <w:t xml:space="preserve">: </w:t>
      </w:r>
      <w:r w:rsidRPr="006624A4">
        <w:rPr>
          <w:rStyle w:val="Char8"/>
          <w:rFonts w:hint="cs"/>
          <w:spacing w:val="-4"/>
          <w:rtl/>
        </w:rPr>
        <w:t>«</w:t>
      </w:r>
      <w:r w:rsidRPr="006624A4">
        <w:rPr>
          <w:rStyle w:val="Char7"/>
          <w:rFonts w:hint="cs"/>
          <w:spacing w:val="-4"/>
          <w:rtl/>
        </w:rPr>
        <w:t>و کشتی بر کوه جودی قرار گرفت</w:t>
      </w:r>
      <w:r w:rsidRPr="006624A4">
        <w:rPr>
          <w:rStyle w:val="Char8"/>
          <w:rFonts w:hint="cs"/>
          <w:spacing w:val="-4"/>
          <w:rtl/>
        </w:rPr>
        <w:t>»</w:t>
      </w:r>
      <w:r w:rsidRPr="006624A4">
        <w:rPr>
          <w:rFonts w:hint="cs"/>
          <w:spacing w:val="-4"/>
          <w:rtl/>
        </w:rPr>
        <w:t>.</w:t>
      </w:r>
    </w:p>
    <w:p w:rsidR="00A13F98" w:rsidRPr="00615E94" w:rsidRDefault="00A13F98" w:rsidP="00615E94">
      <w:pPr>
        <w:pStyle w:val="a8"/>
        <w:rPr>
          <w:rtl/>
        </w:rPr>
      </w:pPr>
      <w:r w:rsidRPr="00615E94">
        <w:rPr>
          <w:rFonts w:hint="cs"/>
          <w:rtl/>
        </w:rPr>
        <w:t>شکی نیست که اِستوای الهی با استوا (قرار گرفتن) بندگان فرق</w:t>
      </w:r>
      <w:r w:rsidR="001C70C1" w:rsidRPr="00615E94">
        <w:rPr>
          <w:rFonts w:hint="cs"/>
          <w:rtl/>
        </w:rPr>
        <w:t xml:space="preserve"> </w:t>
      </w:r>
      <w:r w:rsidR="003364F9" w:rsidRPr="00615E94">
        <w:rPr>
          <w:rFonts w:hint="cs"/>
          <w:rtl/>
        </w:rPr>
        <w:t>می‌کند</w:t>
      </w:r>
      <w:r w:rsidRPr="00615E94">
        <w:rPr>
          <w:rFonts w:hint="cs"/>
          <w:rtl/>
        </w:rPr>
        <w:t>.</w:t>
      </w:r>
    </w:p>
    <w:p w:rsidR="00A13F98" w:rsidRPr="00615E94" w:rsidRDefault="00A13F98" w:rsidP="006624A4">
      <w:pPr>
        <w:pStyle w:val="a8"/>
        <w:widowControl w:val="0"/>
        <w:rPr>
          <w:rtl/>
        </w:rPr>
      </w:pPr>
      <w:r w:rsidRPr="00615E94">
        <w:rPr>
          <w:rFonts w:hint="cs"/>
          <w:rtl/>
        </w:rPr>
        <w:t xml:space="preserve">خدای متعال، خودش را به گشاده دستی توصیف کرده و فرموده است: </w:t>
      </w:r>
      <w:r w:rsidR="00F85978" w:rsidRPr="00615E94">
        <w:rPr>
          <w:rFonts w:cs="Traditional Arabic"/>
          <w:rtl/>
        </w:rPr>
        <w:t>﴿</w:t>
      </w:r>
      <w:r w:rsidR="00F85978" w:rsidRPr="00615E94">
        <w:rPr>
          <w:rStyle w:val="Chard"/>
          <w:rtl/>
        </w:rPr>
        <w:t xml:space="preserve">وَقَالَتِ </w:t>
      </w:r>
      <w:r w:rsidR="00F85978" w:rsidRPr="00615E94">
        <w:rPr>
          <w:rStyle w:val="Chard"/>
          <w:rFonts w:hint="cs"/>
          <w:rtl/>
        </w:rPr>
        <w:t>ٱ</w:t>
      </w:r>
      <w:r w:rsidR="00F85978" w:rsidRPr="00615E94">
        <w:rPr>
          <w:rStyle w:val="Chard"/>
          <w:rFonts w:hint="eastAsia"/>
          <w:rtl/>
        </w:rPr>
        <w:t>لۡيَهُودُ</w:t>
      </w:r>
      <w:r w:rsidR="00F85978" w:rsidRPr="00615E94">
        <w:rPr>
          <w:rStyle w:val="Chard"/>
          <w:rtl/>
        </w:rPr>
        <w:t xml:space="preserve"> يَدُ </w:t>
      </w:r>
      <w:r w:rsidR="00F85978" w:rsidRPr="00615E94">
        <w:rPr>
          <w:rStyle w:val="Chard"/>
          <w:rFonts w:hint="cs"/>
          <w:rtl/>
        </w:rPr>
        <w:t>ٱ</w:t>
      </w:r>
      <w:r w:rsidR="00F85978" w:rsidRPr="00615E94">
        <w:rPr>
          <w:rStyle w:val="Chard"/>
          <w:rFonts w:hint="eastAsia"/>
          <w:rtl/>
        </w:rPr>
        <w:t>للَّهِ</w:t>
      </w:r>
      <w:r w:rsidR="00F85978" w:rsidRPr="00615E94">
        <w:rPr>
          <w:rStyle w:val="Chard"/>
          <w:rtl/>
        </w:rPr>
        <w:t xml:space="preserve"> مَغۡلُولَةٌۚ غُلَّتۡ أَيۡدِيهِمۡ وَلُعِنُواْ بِمَا قَالُواْۘ بَلۡ يَدَاهُ مَبۡسُوطَتَانِ يُنفِقُ كَيۡفَ يَشَآءُ</w:t>
      </w:r>
      <w:r w:rsidR="00F85978" w:rsidRPr="00615E94">
        <w:rPr>
          <w:rFonts w:cs="Traditional Arabic" w:hint="cs"/>
          <w:rtl/>
        </w:rPr>
        <w:t>﴾</w:t>
      </w:r>
      <w:r w:rsidR="00F85978" w:rsidRPr="00615E94">
        <w:rPr>
          <w:szCs w:val="24"/>
          <w:rtl/>
        </w:rPr>
        <w:t xml:space="preserve"> [المائدة: 64]</w:t>
      </w:r>
      <w:r w:rsidR="00F85978" w:rsidRPr="00615E94">
        <w:rPr>
          <w:rFonts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 xml:space="preserve">یهودیان گفتند: دست خدا به غل و زنجیر بسته است؛ </w:t>
      </w:r>
      <w:r w:rsidR="00BC5BDE" w:rsidRPr="00615E94">
        <w:rPr>
          <w:rStyle w:val="Char7"/>
          <w:rFonts w:hint="cs"/>
          <w:rtl/>
        </w:rPr>
        <w:t>دست‌های</w:t>
      </w:r>
      <w:r w:rsidRPr="00615E94">
        <w:rPr>
          <w:rStyle w:val="Char7"/>
          <w:rFonts w:hint="cs"/>
          <w:rtl/>
        </w:rPr>
        <w:t>شان بسته باد! و به سبب آنچه</w:t>
      </w:r>
      <w:r w:rsidR="001C70C1" w:rsidRPr="00615E94">
        <w:rPr>
          <w:rStyle w:val="Char7"/>
          <w:rFonts w:hint="cs"/>
          <w:rtl/>
        </w:rPr>
        <w:t xml:space="preserve"> می‌</w:t>
      </w:r>
      <w:r w:rsidRPr="00615E94">
        <w:rPr>
          <w:rStyle w:val="Char7"/>
          <w:rFonts w:hint="cs"/>
          <w:rtl/>
        </w:rPr>
        <w:t>گویند نفرینشان باد! بلکه دو دست خدا، باز است هرگونه که بخواهد،</w:t>
      </w:r>
      <w:r w:rsidR="001C70C1" w:rsidRPr="00615E94">
        <w:rPr>
          <w:rStyle w:val="Char7"/>
          <w:rFonts w:hint="cs"/>
          <w:rtl/>
        </w:rPr>
        <w:t xml:space="preserve"> می‌</w:t>
      </w:r>
      <w:r w:rsidRPr="00615E94">
        <w:rPr>
          <w:rStyle w:val="Char7"/>
          <w:rFonts w:hint="cs"/>
          <w:rtl/>
        </w:rPr>
        <w:t>بخشد</w:t>
      </w:r>
      <w:r w:rsidRPr="00615E94">
        <w:rPr>
          <w:rStyle w:val="Char8"/>
          <w:rFonts w:hint="cs"/>
          <w:rtl/>
        </w:rPr>
        <w:t>»</w:t>
      </w:r>
      <w:r w:rsidRPr="00615E94">
        <w:rPr>
          <w:rFonts w:hint="cs"/>
          <w:rtl/>
        </w:rPr>
        <w:t>.</w:t>
      </w:r>
    </w:p>
    <w:p w:rsidR="00A13F98" w:rsidRPr="00615E94" w:rsidRDefault="00A13F98" w:rsidP="006624A4">
      <w:pPr>
        <w:pStyle w:val="a8"/>
        <w:widowControl w:val="0"/>
        <w:rPr>
          <w:rtl/>
        </w:rPr>
      </w:pPr>
      <w:r w:rsidRPr="00615E94">
        <w:rPr>
          <w:rFonts w:hint="cs"/>
          <w:rtl/>
        </w:rPr>
        <w:t>همچنین الله</w:t>
      </w:r>
      <w:r w:rsidR="00960936" w:rsidRPr="00615E94">
        <w:rPr>
          <w:rFonts w:cs="CTraditional Arabic" w:hint="cs"/>
          <w:rtl/>
        </w:rPr>
        <w:t xml:space="preserve"> أ</w:t>
      </w:r>
      <w:r w:rsidRPr="00615E94">
        <w:rPr>
          <w:rFonts w:hint="cs"/>
          <w:rtl/>
        </w:rPr>
        <w:t xml:space="preserve"> برخی از بندگانش را به گشودن دست توصیف کرده و فرموده است: </w:t>
      </w:r>
      <w:r w:rsidR="00F85978" w:rsidRPr="00615E94">
        <w:rPr>
          <w:rFonts w:cs="Traditional Arabic"/>
          <w:b/>
          <w:color w:val="000000"/>
          <w:rtl/>
        </w:rPr>
        <w:t>﴿</w:t>
      </w:r>
      <w:r w:rsidR="00F85978" w:rsidRPr="00615E94">
        <w:rPr>
          <w:rStyle w:val="Chard"/>
          <w:rtl/>
        </w:rPr>
        <w:t xml:space="preserve">وَلَا تَجۡعَلۡ يَدَكَ مَغۡلُولَةً إِلَىٰ عُنُقِكَ وَلَا تَبۡسُطۡهَا كُلَّ </w:t>
      </w:r>
      <w:r w:rsidR="00F85978" w:rsidRPr="00615E94">
        <w:rPr>
          <w:rStyle w:val="Chard"/>
          <w:rFonts w:hint="cs"/>
          <w:rtl/>
        </w:rPr>
        <w:t>ٱ</w:t>
      </w:r>
      <w:r w:rsidR="00F85978" w:rsidRPr="00615E94">
        <w:rPr>
          <w:rStyle w:val="Chard"/>
          <w:rFonts w:hint="eastAsia"/>
          <w:rtl/>
        </w:rPr>
        <w:t>لۡبَسۡطِ</w:t>
      </w:r>
      <w:r w:rsidR="00F85978" w:rsidRPr="00615E94">
        <w:rPr>
          <w:rFonts w:cs="Traditional Arabic" w:hint="cs"/>
          <w:b/>
          <w:color w:val="000000"/>
          <w:rtl/>
        </w:rPr>
        <w:t>﴾</w:t>
      </w:r>
      <w:r w:rsidR="00F85978" w:rsidRPr="00615E94">
        <w:rPr>
          <w:b/>
          <w:color w:val="000000"/>
          <w:szCs w:val="24"/>
          <w:rtl/>
        </w:rPr>
        <w:t xml:space="preserve"> [الإسراء: 29]</w:t>
      </w:r>
      <w:r w:rsidR="00F85978"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دست خود را بر گردن خویش بسته مدار و آن را فوق العاده گشاده مساز</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شکی نیست که این دست و آن دست و این گشاده دستی با آن گشاده دستی، یکی ن</w:t>
      </w:r>
      <w:r w:rsidR="007E1451" w:rsidRPr="00615E94">
        <w:rPr>
          <w:rFonts w:hint="cs"/>
          <w:rtl/>
        </w:rPr>
        <w:t>می‌باشد</w:t>
      </w:r>
      <w:r w:rsidRPr="00615E94">
        <w:rPr>
          <w:rFonts w:hint="cs"/>
          <w:rtl/>
        </w:rPr>
        <w:t>. اگر منظور از گشودن دست، بخشش و جود باشد، پس بخشیدن و دادن خدا، مانند دادن و بخشیدن بنده و جود او مانند جود بندگان نیست.</w:t>
      </w:r>
    </w:p>
    <w:p w:rsidR="00A13F98" w:rsidRPr="006624A4" w:rsidRDefault="00A13F98" w:rsidP="00615E94">
      <w:pPr>
        <w:pStyle w:val="a8"/>
        <w:rPr>
          <w:spacing w:val="-4"/>
          <w:rtl/>
        </w:rPr>
      </w:pPr>
      <w:r w:rsidRPr="006624A4">
        <w:rPr>
          <w:rFonts w:hint="cs"/>
          <w:spacing w:val="-4"/>
          <w:rtl/>
        </w:rPr>
        <w:t>از این نمونه</w:t>
      </w:r>
      <w:r w:rsidR="001C0725" w:rsidRPr="006624A4">
        <w:rPr>
          <w:rFonts w:hint="cs"/>
          <w:spacing w:val="-4"/>
          <w:rtl/>
        </w:rPr>
        <w:t>‌ها</w:t>
      </w:r>
      <w:r w:rsidRPr="006624A4">
        <w:rPr>
          <w:rFonts w:hint="cs"/>
          <w:spacing w:val="-4"/>
          <w:rtl/>
        </w:rPr>
        <w:t>، در آیات قرآن، زیاد آمده است. پس باید آنچه را که خداوند برای خودش ثابت نموده، بپذیریم و نباید خداوند را همسان و مشابه آفریده</w:t>
      </w:r>
      <w:r w:rsidR="001C0725" w:rsidRPr="006624A4">
        <w:rPr>
          <w:rFonts w:hint="cs"/>
          <w:spacing w:val="-4"/>
          <w:rtl/>
        </w:rPr>
        <w:t>‌ها</w:t>
      </w:r>
      <w:r w:rsidRPr="006624A4">
        <w:rPr>
          <w:rFonts w:hint="cs"/>
          <w:spacing w:val="-4"/>
          <w:rtl/>
        </w:rPr>
        <w:t>یش بدانیم. پس هرکس، بگوید: خداوند، علم و قدرت و رحمت ندارد و کلام ندارد، دوست</w:t>
      </w:r>
      <w:r w:rsidR="001C70C1" w:rsidRPr="006624A4">
        <w:rPr>
          <w:rFonts w:hint="cs"/>
          <w:spacing w:val="-4"/>
          <w:rtl/>
        </w:rPr>
        <w:t xml:space="preserve"> نمی‌</w:t>
      </w:r>
      <w:r w:rsidRPr="006624A4">
        <w:rPr>
          <w:rFonts w:hint="cs"/>
          <w:spacing w:val="-4"/>
          <w:rtl/>
        </w:rPr>
        <w:t>دارد،</w:t>
      </w:r>
      <w:r w:rsidR="001C70C1" w:rsidRPr="006624A4">
        <w:rPr>
          <w:rFonts w:hint="cs"/>
          <w:spacing w:val="-4"/>
          <w:rtl/>
        </w:rPr>
        <w:t xml:space="preserve"> نمی‌</w:t>
      </w:r>
      <w:r w:rsidRPr="006624A4">
        <w:rPr>
          <w:rFonts w:hint="cs"/>
          <w:spacing w:val="-4"/>
          <w:rtl/>
        </w:rPr>
        <w:t xml:space="preserve">پسندد، صدا و نجوا ننموده و بر بالای عرش نیست، چنین فردی منکر صفات خداست و گویا خداوند را با جمادات و با چیزهایی که وجود ندارند، مشابه و همانند دانسته است. همچنین هر کس بگوید: خداوند، علم و دانشی همانند علم و دانش من دارد و یا بگوید: خداوند، توانایی و قدرتی مانند توانایی و قدرت من دارد، و یا بگوید: دوستی او، مانند محبت من و خشنودی او همانند خشنودی من </w:t>
      </w:r>
      <w:r w:rsidR="007E1451" w:rsidRPr="006624A4">
        <w:rPr>
          <w:rFonts w:hint="cs"/>
          <w:spacing w:val="-4"/>
          <w:rtl/>
        </w:rPr>
        <w:t>می‌باشد</w:t>
      </w:r>
      <w:r w:rsidRPr="006624A4">
        <w:rPr>
          <w:rFonts w:hint="cs"/>
          <w:spacing w:val="-4"/>
          <w:rtl/>
        </w:rPr>
        <w:t xml:space="preserve"> و دو دست دارد مانند </w:t>
      </w:r>
      <w:r w:rsidR="00BC5BDE" w:rsidRPr="006624A4">
        <w:rPr>
          <w:rFonts w:hint="cs"/>
          <w:spacing w:val="-4"/>
          <w:rtl/>
        </w:rPr>
        <w:t>دست‌های</w:t>
      </w:r>
      <w:r w:rsidRPr="006624A4">
        <w:rPr>
          <w:rFonts w:hint="cs"/>
          <w:spacing w:val="-4"/>
          <w:rtl/>
        </w:rPr>
        <w:t xml:space="preserve"> من و یا استوا و بر بالای عرش بودن او مانند استوا و بالا بودن من بر چیزی هست، چنین شخصی، خداوند را به موجودات زنده تشبیه داده است. در صورتی </w:t>
      </w:r>
      <w:r w:rsidR="00FD1D97" w:rsidRPr="006624A4">
        <w:rPr>
          <w:rFonts w:hint="cs"/>
          <w:spacing w:val="-4"/>
          <w:rtl/>
        </w:rPr>
        <w:t>ک</w:t>
      </w:r>
      <w:r w:rsidRPr="006624A4">
        <w:rPr>
          <w:rFonts w:hint="cs"/>
          <w:spacing w:val="-4"/>
          <w:rtl/>
        </w:rPr>
        <w:t>ه باید صفات خدا را برای خدا، بدون تشبیه خدا به چیزی و بدون انکار صفات، ثابت دانست</w:t>
      </w:r>
      <w:r w:rsidR="00EF14AD" w:rsidRPr="006624A4">
        <w:rPr>
          <w:rFonts w:hint="cs"/>
          <w:spacing w:val="-4"/>
          <w:vertAlign w:val="superscript"/>
          <w:rtl/>
        </w:rPr>
        <w:t>(</w:t>
      </w:r>
      <w:r w:rsidR="00EF14AD" w:rsidRPr="006624A4">
        <w:rPr>
          <w:rStyle w:val="FootnoteReference"/>
          <w:spacing w:val="-4"/>
          <w:rtl/>
        </w:rPr>
        <w:footnoteReference w:id="29"/>
      </w:r>
      <w:r w:rsidR="00EF14AD" w:rsidRPr="006624A4">
        <w:rPr>
          <w:rFonts w:hint="cs"/>
          <w:spacing w:val="-4"/>
          <w:vertAlign w:val="superscript"/>
          <w:rtl/>
        </w:rPr>
        <w:t>)</w:t>
      </w:r>
      <w:r w:rsidRPr="006624A4">
        <w:rPr>
          <w:rFonts w:hint="cs"/>
          <w:spacing w:val="-4"/>
          <w:rtl/>
        </w:rPr>
        <w:t>.</w:t>
      </w:r>
    </w:p>
    <w:p w:rsidR="00A13F98" w:rsidRPr="00615E94" w:rsidRDefault="00A13F98" w:rsidP="00615E94">
      <w:pPr>
        <w:pStyle w:val="a8"/>
        <w:rPr>
          <w:rtl/>
        </w:rPr>
      </w:pPr>
      <w:r w:rsidRPr="00615E94">
        <w:rPr>
          <w:rFonts w:hint="cs"/>
          <w:rtl/>
        </w:rPr>
        <w:t xml:space="preserve">امام ابن قیم </w:t>
      </w:r>
      <w:r w:rsidR="00EF14AD" w:rsidRPr="00615E94">
        <w:rPr>
          <w:rFonts w:cs="CTraditional Arabic" w:hint="cs"/>
          <w:rtl/>
        </w:rPr>
        <w:t>/</w:t>
      </w:r>
      <w:r w:rsidRPr="00615E94">
        <w:rPr>
          <w:rFonts w:hint="cs"/>
          <w:rtl/>
        </w:rPr>
        <w:t xml:space="preserve"> تعالی</w:t>
      </w:r>
      <w:r w:rsidR="001C70C1" w:rsidRPr="00615E94">
        <w:rPr>
          <w:rFonts w:hint="cs"/>
          <w:rtl/>
        </w:rPr>
        <w:t xml:space="preserve"> می‌</w:t>
      </w:r>
      <w:r w:rsidRPr="00615E94">
        <w:rPr>
          <w:rFonts w:hint="cs"/>
          <w:rtl/>
        </w:rPr>
        <w:t>گوید: چن</w:t>
      </w:r>
      <w:r w:rsidR="00FD1D97" w:rsidRPr="00615E94">
        <w:rPr>
          <w:rFonts w:hint="cs"/>
          <w:rtl/>
        </w:rPr>
        <w:t>ی</w:t>
      </w:r>
      <w:r w:rsidRPr="00615E94">
        <w:rPr>
          <w:rFonts w:hint="cs"/>
          <w:rtl/>
        </w:rPr>
        <w:t>ن اسماء و صفات</w:t>
      </w:r>
      <w:r w:rsidR="00FD1D97" w:rsidRPr="00615E94">
        <w:rPr>
          <w:rFonts w:hint="cs"/>
          <w:rtl/>
        </w:rPr>
        <w:t>ی</w:t>
      </w:r>
      <w:r w:rsidRPr="00615E94">
        <w:rPr>
          <w:rFonts w:hint="cs"/>
          <w:rtl/>
        </w:rPr>
        <w:t>، به سه صورت مورد ملاحظه قرار</w:t>
      </w:r>
      <w:r w:rsidR="001C70C1" w:rsidRPr="00615E94">
        <w:rPr>
          <w:rFonts w:hint="cs"/>
          <w:rtl/>
        </w:rPr>
        <w:t xml:space="preserve"> می‌</w:t>
      </w:r>
      <w:r w:rsidRPr="00615E94">
        <w:rPr>
          <w:rFonts w:hint="cs"/>
          <w:rtl/>
        </w:rPr>
        <w:t>گیرند:</w:t>
      </w:r>
    </w:p>
    <w:p w:rsidR="00A13F98" w:rsidRPr="00615E94" w:rsidRDefault="00A13F98" w:rsidP="00615E94">
      <w:pPr>
        <w:pStyle w:val="a8"/>
        <w:rPr>
          <w:rtl/>
        </w:rPr>
      </w:pPr>
      <w:r w:rsidRPr="00615E94">
        <w:rPr>
          <w:rFonts w:hint="cs"/>
          <w:rtl/>
        </w:rPr>
        <w:t>صورت اول: در نظر گرفتن آن اسم و صفت با قطع نظر از اینکه به پروردگار یا بنده مقید شود.</w:t>
      </w:r>
    </w:p>
    <w:p w:rsidR="00A13F98" w:rsidRPr="00615E94" w:rsidRDefault="00A13F98" w:rsidP="00615E94">
      <w:pPr>
        <w:pStyle w:val="a8"/>
        <w:rPr>
          <w:rtl/>
        </w:rPr>
      </w:pPr>
      <w:r w:rsidRPr="00615E94">
        <w:rPr>
          <w:rFonts w:hint="cs"/>
          <w:rtl/>
        </w:rPr>
        <w:t>صورت دوم: به پروردگار نسبت داده شود و مختص او قرار گیرد.</w:t>
      </w:r>
    </w:p>
    <w:p w:rsidR="00A13F98" w:rsidRPr="00615E94" w:rsidRDefault="00A13F98" w:rsidP="00615E94">
      <w:pPr>
        <w:pStyle w:val="a8"/>
        <w:rPr>
          <w:rtl/>
        </w:rPr>
      </w:pPr>
      <w:r w:rsidRPr="00615E94">
        <w:rPr>
          <w:rFonts w:hint="cs"/>
          <w:rtl/>
        </w:rPr>
        <w:t>صورت سوم: به بنده نسبت داده شود و به بنده مقید گردد.</w:t>
      </w:r>
    </w:p>
    <w:p w:rsidR="00A13F98" w:rsidRPr="006624A4" w:rsidRDefault="00A13F98" w:rsidP="00615E94">
      <w:pPr>
        <w:pStyle w:val="a8"/>
        <w:rPr>
          <w:spacing w:val="-2"/>
          <w:rtl/>
        </w:rPr>
      </w:pPr>
      <w:r w:rsidRPr="006624A4">
        <w:rPr>
          <w:rFonts w:hint="cs"/>
          <w:spacing w:val="-2"/>
          <w:rtl/>
        </w:rPr>
        <w:t>پس آنچه از لوازم ذات اسم و حقیقت آنست، برای پروردگار و بنده ثابت</w:t>
      </w:r>
      <w:r w:rsidR="001C70C1" w:rsidRPr="006624A4">
        <w:rPr>
          <w:rFonts w:hint="cs"/>
          <w:spacing w:val="-2"/>
          <w:rtl/>
        </w:rPr>
        <w:t xml:space="preserve"> می‌</w:t>
      </w:r>
      <w:r w:rsidRPr="006624A4">
        <w:rPr>
          <w:rFonts w:hint="cs"/>
          <w:spacing w:val="-2"/>
          <w:rtl/>
        </w:rPr>
        <w:t>شود؛ اما آنچه در حق پروردگار ثابت</w:t>
      </w:r>
      <w:r w:rsidR="001C70C1" w:rsidRPr="006624A4">
        <w:rPr>
          <w:rFonts w:hint="cs"/>
          <w:spacing w:val="-2"/>
          <w:rtl/>
        </w:rPr>
        <w:t xml:space="preserve"> می‌</w:t>
      </w:r>
      <w:r w:rsidRPr="006624A4">
        <w:rPr>
          <w:rFonts w:hint="cs"/>
          <w:spacing w:val="-2"/>
          <w:rtl/>
        </w:rPr>
        <w:t xml:space="preserve">شود، به همان گونه ایست که شایسته و سزاوار کمال او </w:t>
      </w:r>
      <w:r w:rsidR="007E1451" w:rsidRPr="006624A4">
        <w:rPr>
          <w:rFonts w:hint="cs"/>
          <w:spacing w:val="-2"/>
          <w:rtl/>
        </w:rPr>
        <w:t>می‌باشد</w:t>
      </w:r>
      <w:r w:rsidRPr="006624A4">
        <w:rPr>
          <w:rFonts w:hint="cs"/>
          <w:spacing w:val="-2"/>
          <w:rtl/>
        </w:rPr>
        <w:t xml:space="preserve"> و برای بنده به همان صورت ثابت</w:t>
      </w:r>
      <w:r w:rsidR="001C70C1" w:rsidRPr="006624A4">
        <w:rPr>
          <w:rFonts w:hint="cs"/>
          <w:spacing w:val="-2"/>
          <w:rtl/>
        </w:rPr>
        <w:t xml:space="preserve"> می‌</w:t>
      </w:r>
      <w:r w:rsidRPr="006624A4">
        <w:rPr>
          <w:rFonts w:hint="cs"/>
          <w:spacing w:val="-2"/>
          <w:rtl/>
        </w:rPr>
        <w:t xml:space="preserve">گردد که شایسته اوست. مانند اسم </w:t>
      </w:r>
      <w:r w:rsidRPr="006624A4">
        <w:rPr>
          <w:rStyle w:val="Char1"/>
          <w:rFonts w:hint="cs"/>
          <w:spacing w:val="-2"/>
          <w:rtl/>
        </w:rPr>
        <w:t>سم</w:t>
      </w:r>
      <w:r w:rsidR="001C0725" w:rsidRPr="006624A4">
        <w:rPr>
          <w:rStyle w:val="Char1"/>
          <w:rFonts w:hint="cs"/>
          <w:spacing w:val="-2"/>
          <w:rtl/>
        </w:rPr>
        <w:t>ي</w:t>
      </w:r>
      <w:r w:rsidRPr="006624A4">
        <w:rPr>
          <w:rStyle w:val="Char1"/>
          <w:rFonts w:hint="cs"/>
          <w:spacing w:val="-2"/>
          <w:rtl/>
        </w:rPr>
        <w:t>ع</w:t>
      </w:r>
      <w:r w:rsidRPr="006624A4">
        <w:rPr>
          <w:rFonts w:hint="cs"/>
          <w:spacing w:val="-2"/>
          <w:rtl/>
        </w:rPr>
        <w:t xml:space="preserve"> (شنوا) که از لوازم این اسم، شنیدن و درک شنیدنی</w:t>
      </w:r>
      <w:r w:rsidR="0096067D" w:rsidRPr="006624A4">
        <w:rPr>
          <w:rFonts w:hint="cs"/>
          <w:spacing w:val="-2"/>
          <w:rtl/>
        </w:rPr>
        <w:t>‌ها</w:t>
      </w:r>
      <w:r w:rsidRPr="006624A4">
        <w:rPr>
          <w:rFonts w:hint="cs"/>
          <w:spacing w:val="-2"/>
          <w:rtl/>
        </w:rPr>
        <w:t xml:space="preserve">ست و </w:t>
      </w:r>
      <w:r w:rsidRPr="006624A4">
        <w:rPr>
          <w:rStyle w:val="Char1"/>
          <w:rFonts w:hint="cs"/>
          <w:spacing w:val="-2"/>
          <w:rtl/>
        </w:rPr>
        <w:t>بص</w:t>
      </w:r>
      <w:r w:rsidR="001C0725" w:rsidRPr="006624A4">
        <w:rPr>
          <w:rStyle w:val="Char1"/>
          <w:rFonts w:hint="cs"/>
          <w:spacing w:val="-2"/>
          <w:rtl/>
        </w:rPr>
        <w:t>ي</w:t>
      </w:r>
      <w:r w:rsidRPr="006624A4">
        <w:rPr>
          <w:rStyle w:val="Char1"/>
          <w:rFonts w:hint="cs"/>
          <w:spacing w:val="-2"/>
          <w:rtl/>
        </w:rPr>
        <w:t>ر</w:t>
      </w:r>
      <w:r w:rsidRPr="006624A4">
        <w:rPr>
          <w:rFonts w:hint="cs"/>
          <w:spacing w:val="-2"/>
          <w:rtl/>
        </w:rPr>
        <w:t xml:space="preserve"> که دیدن دیدنی</w:t>
      </w:r>
      <w:r w:rsidR="0096067D" w:rsidRPr="006624A4">
        <w:rPr>
          <w:rFonts w:hint="cs"/>
          <w:spacing w:val="-2"/>
          <w:rtl/>
        </w:rPr>
        <w:t>‌ها</w:t>
      </w:r>
      <w:r w:rsidRPr="006624A4">
        <w:rPr>
          <w:rFonts w:hint="cs"/>
          <w:spacing w:val="-2"/>
          <w:rtl/>
        </w:rPr>
        <w:t xml:space="preserve">، از لوازم آن </w:t>
      </w:r>
      <w:r w:rsidR="007E1451" w:rsidRPr="006624A4">
        <w:rPr>
          <w:rFonts w:hint="cs"/>
          <w:spacing w:val="-2"/>
          <w:rtl/>
        </w:rPr>
        <w:t>می‌باشد</w:t>
      </w:r>
      <w:r w:rsidRPr="006624A4">
        <w:rPr>
          <w:rFonts w:hint="cs"/>
          <w:spacing w:val="-2"/>
          <w:rtl/>
        </w:rPr>
        <w:t xml:space="preserve">؛ شرط صحت اطلاق </w:t>
      </w:r>
      <w:r w:rsidRPr="006624A4">
        <w:rPr>
          <w:rStyle w:val="Char1"/>
          <w:rFonts w:hint="cs"/>
          <w:spacing w:val="-2"/>
          <w:rtl/>
        </w:rPr>
        <w:t>عل</w:t>
      </w:r>
      <w:r w:rsidR="001C0725" w:rsidRPr="006624A4">
        <w:rPr>
          <w:rStyle w:val="Char1"/>
          <w:rFonts w:hint="cs"/>
          <w:spacing w:val="-2"/>
          <w:rtl/>
        </w:rPr>
        <w:t>ي</w:t>
      </w:r>
      <w:r w:rsidRPr="006624A4">
        <w:rPr>
          <w:rStyle w:val="Char1"/>
          <w:rFonts w:hint="cs"/>
          <w:spacing w:val="-2"/>
          <w:rtl/>
        </w:rPr>
        <w:t>م</w:t>
      </w:r>
      <w:r w:rsidRPr="006624A4">
        <w:rPr>
          <w:rFonts w:hint="cs"/>
          <w:spacing w:val="-2"/>
          <w:rtl/>
        </w:rPr>
        <w:t xml:space="preserve"> (دانا) و </w:t>
      </w:r>
      <w:r w:rsidRPr="006624A4">
        <w:rPr>
          <w:rStyle w:val="Char1"/>
          <w:rFonts w:hint="cs"/>
          <w:spacing w:val="-2"/>
          <w:rtl/>
        </w:rPr>
        <w:t>قد</w:t>
      </w:r>
      <w:r w:rsidR="001C0725" w:rsidRPr="006624A4">
        <w:rPr>
          <w:rStyle w:val="Char1"/>
          <w:rFonts w:hint="cs"/>
          <w:spacing w:val="-2"/>
          <w:rtl/>
        </w:rPr>
        <w:t>ي</w:t>
      </w:r>
      <w:r w:rsidRPr="006624A4">
        <w:rPr>
          <w:rStyle w:val="Char1"/>
          <w:rFonts w:hint="cs"/>
          <w:spacing w:val="-2"/>
          <w:rtl/>
        </w:rPr>
        <w:t>ر</w:t>
      </w:r>
      <w:r w:rsidRPr="006624A4">
        <w:rPr>
          <w:rFonts w:hint="cs"/>
          <w:spacing w:val="-2"/>
          <w:rtl/>
        </w:rPr>
        <w:t xml:space="preserve"> (توانا) و سایر اسم</w:t>
      </w:r>
      <w:r w:rsidR="0096067D" w:rsidRPr="006624A4">
        <w:rPr>
          <w:rFonts w:hint="cs"/>
          <w:spacing w:val="-2"/>
          <w:rtl/>
        </w:rPr>
        <w:t>‌ها</w:t>
      </w:r>
      <w:r w:rsidRPr="006624A4">
        <w:rPr>
          <w:rFonts w:hint="cs"/>
          <w:spacing w:val="-2"/>
          <w:rtl/>
        </w:rPr>
        <w:t>، این است که معانی و حقایق این اسماء در کسی که به آن وصف</w:t>
      </w:r>
      <w:r w:rsidR="001C70C1" w:rsidRPr="006624A4">
        <w:rPr>
          <w:rFonts w:hint="cs"/>
          <w:spacing w:val="-2"/>
          <w:rtl/>
        </w:rPr>
        <w:t xml:space="preserve"> می‌</w:t>
      </w:r>
      <w:r w:rsidRPr="006624A4">
        <w:rPr>
          <w:rFonts w:hint="cs"/>
          <w:spacing w:val="-2"/>
          <w:rtl/>
        </w:rPr>
        <w:t xml:space="preserve">گردد، یافت شود؛ پس مفهومی که این </w:t>
      </w:r>
      <w:r w:rsidR="000347D9" w:rsidRPr="006624A4">
        <w:rPr>
          <w:rFonts w:hint="cs"/>
          <w:spacing w:val="-2"/>
          <w:rtl/>
        </w:rPr>
        <w:t>نام‌ها</w:t>
      </w:r>
      <w:r w:rsidRPr="006624A4">
        <w:rPr>
          <w:rFonts w:hint="cs"/>
          <w:spacing w:val="-2"/>
          <w:rtl/>
        </w:rPr>
        <w:t xml:space="preserve"> در بر دارند، اثبات آن برای پروردگار به هیچ وجه ممنوعیتی ندارد؛ بلکه این مفهوم برای خداوند به صورتی ثابت</w:t>
      </w:r>
      <w:r w:rsidR="001C70C1" w:rsidRPr="006624A4">
        <w:rPr>
          <w:rFonts w:hint="cs"/>
          <w:spacing w:val="-2"/>
          <w:rtl/>
        </w:rPr>
        <w:t xml:space="preserve"> می‌</w:t>
      </w:r>
      <w:r w:rsidRPr="006624A4">
        <w:rPr>
          <w:rFonts w:hint="cs"/>
          <w:spacing w:val="-2"/>
          <w:rtl/>
        </w:rPr>
        <w:t xml:space="preserve">گردد که همگونی و مشابهتی با مخلوق ندارد. لذا هرکس، این </w:t>
      </w:r>
      <w:r w:rsidR="000347D9" w:rsidRPr="006624A4">
        <w:rPr>
          <w:rFonts w:hint="cs"/>
          <w:spacing w:val="-2"/>
          <w:rtl/>
        </w:rPr>
        <w:t>نام‌ها</w:t>
      </w:r>
      <w:r w:rsidRPr="006624A4">
        <w:rPr>
          <w:rFonts w:hint="cs"/>
          <w:spacing w:val="-2"/>
          <w:rtl/>
        </w:rPr>
        <w:t xml:space="preserve"> را به خاطر اینکه بر مخلوق اطلاق</w:t>
      </w:r>
      <w:r w:rsidR="001C70C1" w:rsidRPr="006624A4">
        <w:rPr>
          <w:rFonts w:hint="cs"/>
          <w:spacing w:val="-2"/>
          <w:rtl/>
        </w:rPr>
        <w:t xml:space="preserve"> می‌</w:t>
      </w:r>
      <w:r w:rsidRPr="006624A4">
        <w:rPr>
          <w:rFonts w:hint="cs"/>
          <w:spacing w:val="-2"/>
          <w:rtl/>
        </w:rPr>
        <w:t>شوند، از خداوند نفی کند، درباره اسمای الهی به انحراف رفته و صفات کمال او را انکار کرده است. همچنین هرکس، این</w:t>
      </w:r>
      <w:r w:rsidR="0096067D" w:rsidRPr="006624A4">
        <w:rPr>
          <w:rFonts w:hint="cs"/>
          <w:spacing w:val="-2"/>
          <w:rtl/>
        </w:rPr>
        <w:t>‌ها</w:t>
      </w:r>
      <w:r w:rsidRPr="006624A4">
        <w:rPr>
          <w:rFonts w:hint="cs"/>
          <w:spacing w:val="-2"/>
          <w:rtl/>
        </w:rPr>
        <w:t xml:space="preserve"> را به صورتی برای خداوند ثابت نماید که صفت او را مانند صفت مخلوق قرار دهد، او خدا را به مخلوقاتش تشبیه کرده و هر کس، خدا را به آفریده</w:t>
      </w:r>
      <w:r w:rsidR="001C0725" w:rsidRPr="006624A4">
        <w:rPr>
          <w:rFonts w:hint="cs"/>
          <w:spacing w:val="-2"/>
          <w:rtl/>
        </w:rPr>
        <w:t>‌ها</w:t>
      </w:r>
      <w:r w:rsidRPr="006624A4">
        <w:rPr>
          <w:rFonts w:hint="cs"/>
          <w:spacing w:val="-2"/>
          <w:rtl/>
        </w:rPr>
        <w:t>یش تشبیه نماید، کفر ورزیده است. بدون تردید هر کس، این صفات را بگونه</w:t>
      </w:r>
      <w:r w:rsidR="005F5D81" w:rsidRPr="006624A4">
        <w:rPr>
          <w:rFonts w:hint="cs"/>
          <w:spacing w:val="-2"/>
          <w:rtl/>
        </w:rPr>
        <w:t xml:space="preserve">‌ای </w:t>
      </w:r>
      <w:r w:rsidRPr="006624A4">
        <w:rPr>
          <w:rFonts w:hint="cs"/>
          <w:spacing w:val="-2"/>
          <w:rtl/>
        </w:rPr>
        <w:t>برای خداوند ثابت نماید که او را مانند مخلوق قرار ندهد و بلکه بگوید: او، دارای چنین صفاتی است، اما آنگونه که شایسته شکوه و عظمت اوست، به راستی که چنین فردی، از لوث تشبیه و انکار صفات پاک گردیده و این، راه و روش اهل سنت است.</w:t>
      </w:r>
    </w:p>
    <w:p w:rsidR="00A13F98" w:rsidRPr="00615E94" w:rsidRDefault="00A13F98" w:rsidP="00615E94">
      <w:pPr>
        <w:pStyle w:val="a8"/>
        <w:rPr>
          <w:rtl/>
        </w:rPr>
      </w:pPr>
      <w:r w:rsidRPr="00615E94">
        <w:rPr>
          <w:rFonts w:hint="cs"/>
          <w:rtl/>
        </w:rPr>
        <w:t xml:space="preserve">باید خداوند را از شرایط و لوازمی که در صحت نسبت دادن یک صفت به بنده، ضروری است، پاک و بدور دانست؛ به طور مثال: حیات و زندگانی از صفات بنده </w:t>
      </w:r>
      <w:r w:rsidR="007E1451" w:rsidRPr="00615E94">
        <w:rPr>
          <w:rFonts w:hint="cs"/>
          <w:rtl/>
        </w:rPr>
        <w:t>می‌باشد</w:t>
      </w:r>
      <w:r w:rsidRPr="00615E94">
        <w:rPr>
          <w:rFonts w:hint="cs"/>
          <w:rtl/>
        </w:rPr>
        <w:t>؛ با این شرط و لازمه که خوابیدن و نیاز به غذا و امثال آن از لوازم حیات بنده است؛ اما هرگاه حیات، به خداوند نسبت داده شود، چنین لوازمی را نباید تصور کرد. همچنین اراده بنده این را</w:t>
      </w:r>
      <w:r w:rsidR="001C70C1" w:rsidRPr="00615E94">
        <w:rPr>
          <w:rFonts w:hint="cs"/>
          <w:rtl/>
        </w:rPr>
        <w:t xml:space="preserve"> می‌</w:t>
      </w:r>
      <w:r w:rsidRPr="00615E94">
        <w:rPr>
          <w:rFonts w:hint="cs"/>
          <w:rtl/>
        </w:rPr>
        <w:t xml:space="preserve">طلبد که او برای به دست آوردن آنچه به سود اوست، حرکت کند و از آنچه به زیان او </w:t>
      </w:r>
      <w:r w:rsidR="007E1451" w:rsidRPr="00615E94">
        <w:rPr>
          <w:rFonts w:hint="cs"/>
          <w:rtl/>
        </w:rPr>
        <w:t>می‌باشد</w:t>
      </w:r>
      <w:r w:rsidRPr="00615E94">
        <w:rPr>
          <w:rFonts w:hint="cs"/>
          <w:rtl/>
        </w:rPr>
        <w:t>، دوری نماید. اما اراده خداوند با اراده بنده فرق</w:t>
      </w:r>
      <w:r w:rsidR="001C70C1" w:rsidRPr="00615E94">
        <w:rPr>
          <w:rFonts w:hint="cs"/>
          <w:rtl/>
        </w:rPr>
        <w:t xml:space="preserve"> </w:t>
      </w:r>
      <w:r w:rsidR="003364F9" w:rsidRPr="00615E94">
        <w:rPr>
          <w:rFonts w:hint="cs"/>
          <w:rtl/>
        </w:rPr>
        <w:t>می‌کند</w:t>
      </w:r>
      <w:r w:rsidRPr="00615E94">
        <w:rPr>
          <w:rFonts w:hint="cs"/>
          <w:rtl/>
        </w:rPr>
        <w:t xml:space="preserve"> و همچنین بالا بودن بنده به وجود چیزی نیاز دارد که بنده بر بالای آن قرار بگیرد. اما باید خداوند را از همه این نیازمندی</w:t>
      </w:r>
      <w:r w:rsidR="0096067D" w:rsidRPr="00615E94">
        <w:rPr>
          <w:rFonts w:hint="cs"/>
          <w:rtl/>
        </w:rPr>
        <w:t>‌ها</w:t>
      </w:r>
      <w:r w:rsidRPr="00615E94">
        <w:rPr>
          <w:rFonts w:hint="cs"/>
          <w:rtl/>
        </w:rPr>
        <w:t xml:space="preserve"> پاک دانست.</w:t>
      </w:r>
    </w:p>
    <w:p w:rsidR="00A13F98" w:rsidRPr="006624A4" w:rsidRDefault="00A13F98" w:rsidP="00615E94">
      <w:pPr>
        <w:pStyle w:val="a8"/>
        <w:rPr>
          <w:rtl/>
        </w:rPr>
      </w:pPr>
      <w:r w:rsidRPr="006624A4">
        <w:rPr>
          <w:rFonts w:hint="cs"/>
          <w:rtl/>
        </w:rPr>
        <w:t>ویژگی</w:t>
      </w:r>
      <w:r w:rsidR="0096067D" w:rsidRPr="006624A4">
        <w:rPr>
          <w:rFonts w:hint="cs"/>
          <w:rtl/>
        </w:rPr>
        <w:t>‌ها</w:t>
      </w:r>
      <w:r w:rsidRPr="006624A4">
        <w:rPr>
          <w:rFonts w:hint="cs"/>
          <w:rtl/>
        </w:rPr>
        <w:t>ی وصفی خداوند، به هیچ صورت در صفت مخلوق وجود ندارد؛ مانند علم خداوند که قدیم است و تمام چیزها را در بردارد و همچنین قدرت و اراده خداوند، ویژگی</w:t>
      </w:r>
      <w:r w:rsidR="0096067D" w:rsidRPr="006624A4">
        <w:rPr>
          <w:rFonts w:hint="cs"/>
          <w:rtl/>
        </w:rPr>
        <w:t>‌ها</w:t>
      </w:r>
      <w:r w:rsidRPr="006624A4">
        <w:rPr>
          <w:rFonts w:hint="cs"/>
          <w:rtl/>
        </w:rPr>
        <w:t>یی دارند که اثبات آن برای مخلوق امکان پذیر نیست. پس هرگاه این قاعده را خوب بیاموزی و درک نمایی، از دو آفت انکار صفات و تشبیه آن با صفات مخلوق که اساس بلای متکلمین است، نجات</w:t>
      </w:r>
      <w:r w:rsidR="001C70C1" w:rsidRPr="006624A4">
        <w:rPr>
          <w:rFonts w:hint="cs"/>
          <w:rtl/>
        </w:rPr>
        <w:t xml:space="preserve"> می‌</w:t>
      </w:r>
      <w:r w:rsidRPr="006624A4">
        <w:rPr>
          <w:rFonts w:hint="cs"/>
          <w:rtl/>
        </w:rPr>
        <w:t>یابی و اسماء و صفات الهی را به صورت حقیقی برای خداوند اثبات</w:t>
      </w:r>
      <w:r w:rsidR="001C70C1" w:rsidRPr="006624A4">
        <w:rPr>
          <w:rFonts w:hint="cs"/>
          <w:rtl/>
        </w:rPr>
        <w:t xml:space="preserve"> می‌</w:t>
      </w:r>
      <w:r w:rsidRPr="006624A4">
        <w:rPr>
          <w:rFonts w:hint="cs"/>
          <w:rtl/>
        </w:rPr>
        <w:t>کنی. از اینرو در این مطلب بیندیش و آن را در این مورد مرجع خود قرار بده</w:t>
      </w:r>
      <w:r w:rsidR="00EF14AD" w:rsidRPr="006624A4">
        <w:rPr>
          <w:rFonts w:hint="cs"/>
          <w:vertAlign w:val="superscript"/>
          <w:rtl/>
        </w:rPr>
        <w:t>(</w:t>
      </w:r>
      <w:r w:rsidR="00EF14AD" w:rsidRPr="006624A4">
        <w:rPr>
          <w:rStyle w:val="FootnoteReference"/>
          <w:rtl/>
        </w:rPr>
        <w:footnoteReference w:id="30"/>
      </w:r>
      <w:r w:rsidR="00EF14AD" w:rsidRPr="006624A4">
        <w:rPr>
          <w:rFonts w:hint="cs"/>
          <w:vertAlign w:val="superscript"/>
          <w:rtl/>
        </w:rPr>
        <w:t>)</w:t>
      </w:r>
      <w:r w:rsidRPr="006624A4">
        <w:rPr>
          <w:rFonts w:hint="cs"/>
          <w:rtl/>
        </w:rPr>
        <w:t>.</w:t>
      </w:r>
    </w:p>
    <w:p w:rsidR="00A13F98" w:rsidRPr="00615E94" w:rsidRDefault="00A13F98" w:rsidP="00615E94">
      <w:pPr>
        <w:pStyle w:val="a8"/>
        <w:rPr>
          <w:rtl/>
        </w:rPr>
      </w:pPr>
      <w:r w:rsidRPr="00615E94">
        <w:rPr>
          <w:rFonts w:hint="cs"/>
          <w:rtl/>
        </w:rPr>
        <w:t xml:space="preserve">ابن قیم </w:t>
      </w:r>
      <w:r w:rsidR="00EF14AD" w:rsidRPr="00615E94">
        <w:rPr>
          <w:rFonts w:cs="CTraditional Arabic" w:hint="cs"/>
          <w:rtl/>
        </w:rPr>
        <w:t>/</w:t>
      </w:r>
      <w:r w:rsidRPr="00615E94">
        <w:rPr>
          <w:rFonts w:hint="cs"/>
          <w:rtl/>
        </w:rPr>
        <w:t xml:space="preserve"> گفته است: اهل نظر، در </w:t>
      </w:r>
      <w:r w:rsidR="000347D9" w:rsidRPr="00615E94">
        <w:rPr>
          <w:rFonts w:hint="cs"/>
          <w:rtl/>
        </w:rPr>
        <w:t>نام‌ها</w:t>
      </w:r>
      <w:r w:rsidRPr="00615E94">
        <w:rPr>
          <w:rFonts w:hint="cs"/>
          <w:rtl/>
        </w:rPr>
        <w:t>یی که هم بر خدا و هم بر بنده اطلاق</w:t>
      </w:r>
      <w:r w:rsidR="001C70C1" w:rsidRPr="00615E94">
        <w:rPr>
          <w:rFonts w:hint="cs"/>
          <w:rtl/>
        </w:rPr>
        <w:t xml:space="preserve"> </w:t>
      </w:r>
      <w:r w:rsidR="001C70C1" w:rsidRPr="006624A4">
        <w:rPr>
          <w:rFonts w:hint="cs"/>
          <w:rtl/>
        </w:rPr>
        <w:t>می‌</w:t>
      </w:r>
      <w:r w:rsidRPr="006624A4">
        <w:rPr>
          <w:rFonts w:hint="cs"/>
          <w:rtl/>
        </w:rPr>
        <w:t xml:space="preserve">شوند، مانند </w:t>
      </w:r>
      <w:r w:rsidRPr="006624A4">
        <w:rPr>
          <w:rStyle w:val="Char5"/>
          <w:rFonts w:hint="cs"/>
          <w:rtl/>
        </w:rPr>
        <w:t>ح</w:t>
      </w:r>
      <w:r w:rsidR="001C0725" w:rsidRPr="006624A4">
        <w:rPr>
          <w:rStyle w:val="Char5"/>
          <w:rFonts w:hint="cs"/>
          <w:rtl/>
        </w:rPr>
        <w:t>ي</w:t>
      </w:r>
      <w:r w:rsidRPr="006624A4">
        <w:rPr>
          <w:rFonts w:hint="cs"/>
          <w:rtl/>
        </w:rPr>
        <w:t xml:space="preserve"> (زنده)، </w:t>
      </w:r>
      <w:r w:rsidRPr="006624A4">
        <w:rPr>
          <w:rStyle w:val="Char5"/>
          <w:rFonts w:hint="cs"/>
          <w:rtl/>
        </w:rPr>
        <w:t>سم</w:t>
      </w:r>
      <w:r w:rsidR="001C0725" w:rsidRPr="006624A4">
        <w:rPr>
          <w:rStyle w:val="Char5"/>
          <w:rFonts w:hint="cs"/>
          <w:rtl/>
        </w:rPr>
        <w:t>ي</w:t>
      </w:r>
      <w:r w:rsidRPr="006624A4">
        <w:rPr>
          <w:rStyle w:val="Char5"/>
          <w:rFonts w:hint="cs"/>
          <w:rtl/>
        </w:rPr>
        <w:t>ع</w:t>
      </w:r>
      <w:r w:rsidRPr="006624A4">
        <w:rPr>
          <w:rFonts w:hint="cs"/>
          <w:rtl/>
        </w:rPr>
        <w:t xml:space="preserve"> (شنوا)، </w:t>
      </w:r>
      <w:r w:rsidRPr="006624A4">
        <w:rPr>
          <w:rStyle w:val="Char5"/>
          <w:rFonts w:hint="cs"/>
          <w:rtl/>
        </w:rPr>
        <w:t>بص</w:t>
      </w:r>
      <w:r w:rsidR="001C0725" w:rsidRPr="006624A4">
        <w:rPr>
          <w:rStyle w:val="Char5"/>
          <w:rFonts w:hint="cs"/>
          <w:rtl/>
        </w:rPr>
        <w:t>ي</w:t>
      </w:r>
      <w:r w:rsidRPr="006624A4">
        <w:rPr>
          <w:rStyle w:val="Char5"/>
          <w:rFonts w:hint="cs"/>
          <w:rtl/>
        </w:rPr>
        <w:t>ر</w:t>
      </w:r>
      <w:r w:rsidRPr="006624A4">
        <w:rPr>
          <w:rFonts w:hint="cs"/>
          <w:rtl/>
        </w:rPr>
        <w:t xml:space="preserve"> (بینا)، </w:t>
      </w:r>
      <w:r w:rsidRPr="006624A4">
        <w:rPr>
          <w:rStyle w:val="Char5"/>
          <w:rFonts w:hint="cs"/>
          <w:rtl/>
        </w:rPr>
        <w:t>عل</w:t>
      </w:r>
      <w:r w:rsidR="001C0725" w:rsidRPr="006624A4">
        <w:rPr>
          <w:rStyle w:val="Char5"/>
          <w:rFonts w:hint="cs"/>
          <w:rtl/>
        </w:rPr>
        <w:t>ي</w:t>
      </w:r>
      <w:r w:rsidRPr="006624A4">
        <w:rPr>
          <w:rStyle w:val="Char5"/>
          <w:rFonts w:hint="cs"/>
          <w:rtl/>
        </w:rPr>
        <w:t>م</w:t>
      </w:r>
      <w:r w:rsidRPr="006624A4">
        <w:rPr>
          <w:rFonts w:hint="cs"/>
          <w:rtl/>
        </w:rPr>
        <w:t xml:space="preserve"> (دانا)، </w:t>
      </w:r>
      <w:r w:rsidRPr="006624A4">
        <w:rPr>
          <w:rStyle w:val="Char5"/>
          <w:rFonts w:hint="cs"/>
          <w:rtl/>
        </w:rPr>
        <w:t>قد</w:t>
      </w:r>
      <w:r w:rsidR="001C0725" w:rsidRPr="006624A4">
        <w:rPr>
          <w:rStyle w:val="Char5"/>
          <w:rFonts w:hint="cs"/>
          <w:rtl/>
        </w:rPr>
        <w:t>ي</w:t>
      </w:r>
      <w:r w:rsidRPr="006624A4">
        <w:rPr>
          <w:rStyle w:val="Char5"/>
          <w:rFonts w:hint="cs"/>
          <w:rtl/>
        </w:rPr>
        <w:t>ر</w:t>
      </w:r>
      <w:r w:rsidRPr="006624A4">
        <w:rPr>
          <w:rFonts w:hint="cs"/>
          <w:rtl/>
        </w:rPr>
        <w:t xml:space="preserve"> (توانا) و </w:t>
      </w:r>
      <w:r w:rsidRPr="006624A4">
        <w:rPr>
          <w:rStyle w:val="Char5"/>
          <w:rFonts w:hint="cs"/>
          <w:rtl/>
        </w:rPr>
        <w:t>ملک</w:t>
      </w:r>
      <w:r w:rsidRPr="006624A4">
        <w:rPr>
          <w:rFonts w:hint="cs"/>
          <w:rtl/>
        </w:rPr>
        <w:t xml:space="preserve"> (فرمانروا) و امثال آن اختلاف کرده</w:t>
      </w:r>
      <w:r w:rsidR="005B3922">
        <w:rPr>
          <w:rFonts w:hint="cs"/>
          <w:rtl/>
        </w:rPr>
        <w:t>‌اند</w:t>
      </w:r>
      <w:r w:rsidRPr="006624A4">
        <w:rPr>
          <w:rFonts w:hint="cs"/>
          <w:rtl/>
        </w:rPr>
        <w:t>؛ گروهی از متکلمین گفته</w:t>
      </w:r>
      <w:r w:rsidR="005B3922">
        <w:rPr>
          <w:rFonts w:hint="cs"/>
          <w:rtl/>
        </w:rPr>
        <w:t>‌اند</w:t>
      </w:r>
      <w:r w:rsidRPr="006624A4">
        <w:rPr>
          <w:rFonts w:hint="cs"/>
          <w:rtl/>
        </w:rPr>
        <w:t>: این اسماء، در مورد خداوند حقیقت هستند</w:t>
      </w:r>
      <w:r w:rsidRPr="00615E94">
        <w:rPr>
          <w:rFonts w:hint="cs"/>
          <w:rtl/>
        </w:rPr>
        <w:t xml:space="preserve"> و در مورد بنده به صورت مجازی استفاده</w:t>
      </w:r>
      <w:r w:rsidR="001C70C1" w:rsidRPr="00615E94">
        <w:rPr>
          <w:rFonts w:hint="cs"/>
          <w:rtl/>
        </w:rPr>
        <w:t xml:space="preserve"> می‌</w:t>
      </w:r>
      <w:r w:rsidRPr="00615E94">
        <w:rPr>
          <w:rFonts w:hint="cs"/>
          <w:rtl/>
        </w:rPr>
        <w:t>شود. و این، گفته افراطی</w:t>
      </w:r>
      <w:r w:rsidR="0096067D" w:rsidRPr="00615E94">
        <w:rPr>
          <w:rFonts w:hint="cs"/>
          <w:rtl/>
        </w:rPr>
        <w:t>‌ها</w:t>
      </w:r>
      <w:r w:rsidRPr="00615E94">
        <w:rPr>
          <w:rFonts w:hint="cs"/>
          <w:rtl/>
        </w:rPr>
        <w:t>ی جهم</w:t>
      </w:r>
      <w:r w:rsidR="00FD1D97" w:rsidRPr="00615E94">
        <w:rPr>
          <w:rFonts w:hint="cs"/>
          <w:rtl/>
        </w:rPr>
        <w:t>ی</w:t>
      </w:r>
      <w:r w:rsidRPr="00615E94">
        <w:rPr>
          <w:rFonts w:hint="cs"/>
          <w:rtl/>
        </w:rPr>
        <w:t>ه است که فاسدترین و زشت</w:t>
      </w:r>
      <w:r w:rsidR="005B3922">
        <w:rPr>
          <w:rFonts w:hint="cs"/>
          <w:rtl/>
        </w:rPr>
        <w:t>‌تر</w:t>
      </w:r>
      <w:r w:rsidRPr="00615E94">
        <w:rPr>
          <w:rFonts w:hint="cs"/>
          <w:rtl/>
        </w:rPr>
        <w:t xml:space="preserve">ین دیدگاه </w:t>
      </w:r>
      <w:r w:rsidR="007E1451" w:rsidRPr="00615E94">
        <w:rPr>
          <w:rFonts w:hint="cs"/>
          <w:rtl/>
        </w:rPr>
        <w:t>می‌باشد</w:t>
      </w:r>
      <w:r w:rsidRPr="00615E94">
        <w:rPr>
          <w:rFonts w:hint="cs"/>
          <w:rtl/>
        </w:rPr>
        <w:t>.</w:t>
      </w:r>
    </w:p>
    <w:p w:rsidR="00A13F98" w:rsidRPr="00615E94" w:rsidRDefault="00A13F98" w:rsidP="00615E94">
      <w:pPr>
        <w:pStyle w:val="a8"/>
        <w:rPr>
          <w:rtl/>
        </w:rPr>
      </w:pPr>
      <w:r w:rsidRPr="00615E94">
        <w:rPr>
          <w:rFonts w:hint="cs"/>
          <w:rtl/>
        </w:rPr>
        <w:t>قو</w:t>
      </w:r>
      <w:r w:rsidR="006624A4">
        <w:rPr>
          <w:rFonts w:hint="cs"/>
          <w:rtl/>
        </w:rPr>
        <w:t>ل دوم برعکس این قول است که گفته</w:t>
      </w:r>
      <w:r w:rsidR="006624A4">
        <w:rPr>
          <w:rFonts w:hint="eastAsia"/>
          <w:rtl/>
        </w:rPr>
        <w:t>‌</w:t>
      </w:r>
      <w:r w:rsidRPr="00615E94">
        <w:rPr>
          <w:rFonts w:hint="cs"/>
          <w:rtl/>
        </w:rPr>
        <w:t>اند: این کلمات در مورد پروردگار به صورت مجازی گفته</w:t>
      </w:r>
      <w:r w:rsidR="001C70C1" w:rsidRPr="00615E94">
        <w:rPr>
          <w:rFonts w:hint="cs"/>
          <w:rtl/>
        </w:rPr>
        <w:t xml:space="preserve"> می‌</w:t>
      </w:r>
      <w:r w:rsidRPr="00615E94">
        <w:rPr>
          <w:rFonts w:hint="cs"/>
          <w:rtl/>
        </w:rPr>
        <w:t>شوند و بر بنده به صورت حقیقی اطلاق</w:t>
      </w:r>
      <w:r w:rsidR="001C70C1" w:rsidRPr="00615E94">
        <w:rPr>
          <w:rFonts w:hint="cs"/>
          <w:rtl/>
        </w:rPr>
        <w:t xml:space="preserve"> می‌</w:t>
      </w:r>
      <w:r w:rsidRPr="00615E94">
        <w:rPr>
          <w:rFonts w:hint="cs"/>
          <w:rtl/>
        </w:rPr>
        <w:t>گردند و این، گفته ابوعباس ناشی است.</w:t>
      </w:r>
    </w:p>
    <w:p w:rsidR="00A13F98" w:rsidRPr="00615E94" w:rsidRDefault="00A13F98" w:rsidP="00615E94">
      <w:pPr>
        <w:pStyle w:val="a8"/>
        <w:rPr>
          <w:rtl/>
        </w:rPr>
      </w:pPr>
      <w:r w:rsidRPr="00615E94">
        <w:rPr>
          <w:rFonts w:hint="cs"/>
          <w:rtl/>
        </w:rPr>
        <w:t>سوم اینکه این، کلمات هم در مورد خدا و هم در مورد بنده به صورت حقیقی گفته</w:t>
      </w:r>
      <w:r w:rsidR="001C70C1" w:rsidRPr="00615E94">
        <w:rPr>
          <w:rFonts w:hint="cs"/>
          <w:rtl/>
        </w:rPr>
        <w:t xml:space="preserve"> می‌</w:t>
      </w:r>
      <w:r w:rsidRPr="00615E94">
        <w:rPr>
          <w:rFonts w:hint="cs"/>
          <w:rtl/>
        </w:rPr>
        <w:t>شوند و این، دیدگاه اهل سنت و راه درست است.</w:t>
      </w:r>
    </w:p>
    <w:p w:rsidR="00A13F98" w:rsidRPr="00615E94" w:rsidRDefault="00A13F98" w:rsidP="00615E94">
      <w:pPr>
        <w:pStyle w:val="a8"/>
        <w:rPr>
          <w:rtl/>
        </w:rPr>
      </w:pPr>
      <w:r w:rsidRPr="00615E94">
        <w:rPr>
          <w:rFonts w:hint="cs"/>
          <w:rtl/>
        </w:rPr>
        <w:t>باید دانست اینکه حقیقت و مفهموم کلمه</w:t>
      </w:r>
      <w:r w:rsidR="005F5D81" w:rsidRPr="00615E94">
        <w:rPr>
          <w:rFonts w:hint="cs"/>
          <w:rtl/>
        </w:rPr>
        <w:t xml:space="preserve">‌ای </w:t>
      </w:r>
      <w:r w:rsidRPr="00615E94">
        <w:rPr>
          <w:rFonts w:hint="cs"/>
          <w:rtl/>
        </w:rPr>
        <w:t>که بر خداوند اطلاق</w:t>
      </w:r>
      <w:r w:rsidR="001C70C1" w:rsidRPr="00615E94">
        <w:rPr>
          <w:rFonts w:hint="cs"/>
          <w:rtl/>
        </w:rPr>
        <w:t xml:space="preserve"> می‌</w:t>
      </w:r>
      <w:r w:rsidRPr="00615E94">
        <w:rPr>
          <w:rFonts w:hint="cs"/>
          <w:rtl/>
        </w:rPr>
        <w:t>شود، با حقیقت و مفهوم آن به هنگام اطلاقش بر بنده فرق</w:t>
      </w:r>
      <w:r w:rsidR="001C70C1" w:rsidRPr="00615E94">
        <w:rPr>
          <w:rFonts w:hint="cs"/>
          <w:rtl/>
        </w:rPr>
        <w:t xml:space="preserve"> می‌</w:t>
      </w:r>
      <w:r w:rsidRPr="00615E94">
        <w:rPr>
          <w:rFonts w:hint="cs"/>
          <w:rtl/>
        </w:rPr>
        <w:t>نماید، دال بر این نیست که بگوییم در مورد یکی به صورت حقیقی گفته</w:t>
      </w:r>
      <w:r w:rsidR="001C70C1" w:rsidRPr="00615E94">
        <w:rPr>
          <w:rFonts w:hint="cs"/>
          <w:rtl/>
        </w:rPr>
        <w:t xml:space="preserve"> می‌</w:t>
      </w:r>
      <w:r w:rsidRPr="00615E94">
        <w:rPr>
          <w:rFonts w:hint="cs"/>
          <w:rtl/>
        </w:rPr>
        <w:t>شود و در مورد دیگری به صورت مجازی؛ بلکه خداوند، این صفت را آنگونه داراست که شایسته شکوه و بزرگی اوست و بنده نیز بگونه</w:t>
      </w:r>
      <w:r w:rsidR="005F5D81" w:rsidRPr="00615E94">
        <w:rPr>
          <w:rFonts w:hint="cs"/>
          <w:rtl/>
        </w:rPr>
        <w:t xml:space="preserve">‌ای </w:t>
      </w:r>
      <w:r w:rsidRPr="00615E94">
        <w:rPr>
          <w:rFonts w:hint="cs"/>
          <w:rtl/>
        </w:rPr>
        <w:t xml:space="preserve">که مناسب اوست، دارای این صفت </w:t>
      </w:r>
      <w:r w:rsidR="007E1451" w:rsidRPr="00615E94">
        <w:rPr>
          <w:rFonts w:hint="cs"/>
          <w:rtl/>
        </w:rPr>
        <w:t>می‌باشد</w:t>
      </w:r>
      <w:r w:rsidR="001225EA" w:rsidRPr="00615E94">
        <w:rPr>
          <w:rFonts w:hint="cs"/>
          <w:vertAlign w:val="superscript"/>
          <w:rtl/>
        </w:rPr>
        <w:t>(</w:t>
      </w:r>
      <w:r w:rsidR="001225EA" w:rsidRPr="00615E94">
        <w:rPr>
          <w:rStyle w:val="FootnoteReference"/>
          <w:rtl/>
        </w:rPr>
        <w:footnoteReference w:id="31"/>
      </w:r>
      <w:r w:rsidR="001225EA" w:rsidRPr="00615E94">
        <w:rPr>
          <w:rFonts w:hint="cs"/>
          <w:vertAlign w:val="superscript"/>
          <w:rtl/>
        </w:rPr>
        <w:t>)</w:t>
      </w:r>
      <w:r w:rsidRPr="00615E94">
        <w:rPr>
          <w:rFonts w:hint="cs"/>
          <w:rtl/>
        </w:rPr>
        <w:t>.</w:t>
      </w:r>
    </w:p>
    <w:p w:rsidR="006624A4" w:rsidRDefault="006624A4" w:rsidP="006624A4">
      <w:pPr>
        <w:pStyle w:val="a1"/>
        <w:rPr>
          <w:rStyle w:val="Char4"/>
          <w:rtl/>
        </w:rPr>
        <w:sectPr w:rsidR="006624A4" w:rsidSect="00C14F87">
          <w:headerReference w:type="default" r:id="rId28"/>
          <w:footnotePr>
            <w:numRestart w:val="eachPage"/>
          </w:footnotePr>
          <w:pgSz w:w="9356" w:h="13608" w:code="9"/>
          <w:pgMar w:top="567" w:right="1134" w:bottom="851" w:left="1134" w:header="454" w:footer="0" w:gutter="0"/>
          <w:cols w:space="708"/>
          <w:titlePg/>
          <w:bidi/>
          <w:rtlGutter/>
          <w:docGrid w:linePitch="381"/>
        </w:sectPr>
      </w:pPr>
    </w:p>
    <w:p w:rsidR="00A13F98" w:rsidRPr="00615E94" w:rsidRDefault="00A13F98" w:rsidP="006624A4">
      <w:pPr>
        <w:pStyle w:val="a1"/>
        <w:rPr>
          <w:rtl/>
        </w:rPr>
      </w:pPr>
      <w:bookmarkStart w:id="44" w:name="_Toc434858214"/>
      <w:bookmarkStart w:id="45" w:name="_Toc436128984"/>
      <w:r w:rsidRPr="00615E94">
        <w:rPr>
          <w:rFonts w:hint="cs"/>
          <w:rtl/>
        </w:rPr>
        <w:t>بخش دوازدهم</w:t>
      </w:r>
      <w:bookmarkEnd w:id="44"/>
      <w:r w:rsidR="006624A4">
        <w:rPr>
          <w:rFonts w:hint="cs"/>
          <w:rtl/>
        </w:rPr>
        <w:t>:</w:t>
      </w:r>
      <w:bookmarkStart w:id="46" w:name="_Toc434858215"/>
      <w:r w:rsidR="006624A4">
        <w:rPr>
          <w:rtl/>
        </w:rPr>
        <w:br/>
      </w:r>
      <w:r w:rsidRPr="00615E94">
        <w:rPr>
          <w:rFonts w:hint="cs"/>
          <w:rtl/>
        </w:rPr>
        <w:t>آنچه باید دانست ...</w:t>
      </w:r>
      <w:bookmarkEnd w:id="45"/>
      <w:bookmarkEnd w:id="46"/>
    </w:p>
    <w:p w:rsidR="00A13F98" w:rsidRPr="00615E94" w:rsidRDefault="00A13F98" w:rsidP="00615E94">
      <w:pPr>
        <w:pStyle w:val="a8"/>
        <w:rPr>
          <w:rtl/>
        </w:rPr>
      </w:pPr>
      <w:r w:rsidRPr="00991665">
        <w:rPr>
          <w:rStyle w:val="Char5"/>
          <w:rFonts w:hint="cs"/>
          <w:rtl/>
        </w:rPr>
        <w:t>نخست</w:t>
      </w:r>
      <w:r w:rsidRPr="00615E94">
        <w:rPr>
          <w:rFonts w:hint="cs"/>
          <w:rtl/>
        </w:rPr>
        <w:t xml:space="preserve"> باید بدانیم آنچه در مورد خداوند</w:t>
      </w:r>
      <w:r w:rsidR="00F37E65" w:rsidRPr="00615E94">
        <w:rPr>
          <w:rFonts w:cs="CTraditional Arabic" w:hint="cs"/>
          <w:rtl/>
        </w:rPr>
        <w:t xml:space="preserve"> ﻷ</w:t>
      </w:r>
      <w:r w:rsidRPr="00615E94">
        <w:rPr>
          <w:rFonts w:hint="cs"/>
          <w:rtl/>
        </w:rPr>
        <w:t xml:space="preserve"> گفته</w:t>
      </w:r>
      <w:r w:rsidR="001C70C1" w:rsidRPr="00615E94">
        <w:rPr>
          <w:rFonts w:hint="cs"/>
          <w:rtl/>
        </w:rPr>
        <w:t xml:space="preserve"> می‌</w:t>
      </w:r>
      <w:r w:rsidRPr="00615E94">
        <w:rPr>
          <w:rFonts w:hint="cs"/>
          <w:rtl/>
        </w:rPr>
        <w:t>شود، دایره</w:t>
      </w:r>
      <w:r w:rsidR="003364F9" w:rsidRPr="00615E94">
        <w:rPr>
          <w:rFonts w:hint="eastAsia"/>
          <w:rtl/>
        </w:rPr>
        <w:t>‌اش</w:t>
      </w:r>
      <w:r w:rsidR="003364F9" w:rsidRPr="00615E94">
        <w:rPr>
          <w:rFonts w:cs="Times New Roman" w:hint="eastAsia"/>
          <w:rtl/>
        </w:rPr>
        <w:t xml:space="preserve"> </w:t>
      </w:r>
      <w:r w:rsidRPr="00615E94">
        <w:rPr>
          <w:rFonts w:hint="cs"/>
          <w:rtl/>
        </w:rPr>
        <w:t>وسیعتر از باب اسماء و صفات خداوند است؛ مانند اینکه گفته شود: شیء و موجود؛ قائم به ذات خودش؛ اما این</w:t>
      </w:r>
      <w:r w:rsidR="0096067D" w:rsidRPr="00615E94">
        <w:rPr>
          <w:rFonts w:hint="cs"/>
          <w:rtl/>
        </w:rPr>
        <w:t>‌ها</w:t>
      </w:r>
      <w:r w:rsidRPr="00615E94">
        <w:rPr>
          <w:rFonts w:hint="cs"/>
          <w:rtl/>
        </w:rPr>
        <w:t xml:space="preserve"> در اسمای حسنی و صفات خدا داخل نیستند.</w:t>
      </w:r>
    </w:p>
    <w:p w:rsidR="00A13F98" w:rsidRPr="00615E94" w:rsidRDefault="00A13F98" w:rsidP="00615E94">
      <w:pPr>
        <w:pStyle w:val="a8"/>
        <w:rPr>
          <w:rtl/>
        </w:rPr>
      </w:pPr>
      <w:r w:rsidRPr="00991665">
        <w:rPr>
          <w:rStyle w:val="Char5"/>
          <w:rFonts w:hint="cs"/>
          <w:rtl/>
        </w:rPr>
        <w:t>دوم</w:t>
      </w:r>
      <w:r w:rsidRPr="00615E94">
        <w:rPr>
          <w:rFonts w:hint="cs"/>
          <w:rtl/>
        </w:rPr>
        <w:t>: هرگاه صفت، به کامل و ناقص تقسیم شود، به صورت مطلق از زمره اسمای خداوند نیست؛ بلکه کامل آن به عنوان نام خدا ذکر</w:t>
      </w:r>
      <w:r w:rsidR="001C70C1" w:rsidRPr="00615E94">
        <w:rPr>
          <w:rFonts w:hint="cs"/>
          <w:rtl/>
        </w:rPr>
        <w:t xml:space="preserve"> می‌</w:t>
      </w:r>
      <w:r w:rsidRPr="00615E94">
        <w:rPr>
          <w:rFonts w:hint="cs"/>
          <w:rtl/>
        </w:rPr>
        <w:t>شود و بر او اطلاق</w:t>
      </w:r>
      <w:r w:rsidR="001C70C1" w:rsidRPr="00615E94">
        <w:rPr>
          <w:rFonts w:hint="cs"/>
          <w:rtl/>
        </w:rPr>
        <w:t xml:space="preserve"> می‌</w:t>
      </w:r>
      <w:r w:rsidRPr="00615E94">
        <w:rPr>
          <w:rFonts w:hint="cs"/>
          <w:rtl/>
        </w:rPr>
        <w:t>گردد؛ مانند مرید (اراده کننده)، فاعل (انجام</w:t>
      </w:r>
      <w:r w:rsidRPr="00615E94">
        <w:rPr>
          <w:rFonts w:cs="Times New Roman" w:hint="eastAsia"/>
          <w:rtl/>
        </w:rPr>
        <w:t> </w:t>
      </w:r>
      <w:r w:rsidRPr="00615E94">
        <w:rPr>
          <w:rFonts w:hint="cs"/>
          <w:rtl/>
        </w:rPr>
        <w:t xml:space="preserve">دهنده)، صانع (سازنده)؛ لذا این کلمات، جزو </w:t>
      </w:r>
      <w:r w:rsidR="000347D9" w:rsidRPr="00615E94">
        <w:rPr>
          <w:rFonts w:hint="cs"/>
          <w:rtl/>
        </w:rPr>
        <w:t>نام‌ها</w:t>
      </w:r>
      <w:r w:rsidRPr="00615E94">
        <w:rPr>
          <w:rFonts w:hint="cs"/>
          <w:rtl/>
        </w:rPr>
        <w:t xml:space="preserve">ی خدا نیستند. بنابراین کسی که صانع را بدون پیشوند </w:t>
      </w:r>
      <w:r w:rsidR="00FD1D97" w:rsidRPr="00615E94">
        <w:rPr>
          <w:rFonts w:hint="cs"/>
          <w:rtl/>
        </w:rPr>
        <w:t>ی</w:t>
      </w:r>
      <w:r w:rsidRPr="00615E94">
        <w:rPr>
          <w:rFonts w:hint="cs"/>
          <w:rtl/>
        </w:rPr>
        <w:t xml:space="preserve">ا پسوند، اسم خدا قرار داده، به اشتباه رفته است؛ بلکه خداوند، </w:t>
      </w:r>
      <w:r w:rsidRPr="00615E94">
        <w:rPr>
          <w:rStyle w:val="Char1"/>
          <w:rFonts w:hint="cs"/>
          <w:rtl/>
        </w:rPr>
        <w:t>فعال ل</w:t>
      </w:r>
      <w:r w:rsidR="004120FA" w:rsidRPr="00615E94">
        <w:rPr>
          <w:rStyle w:val="Char1"/>
          <w:rFonts w:hint="cs"/>
          <w:rtl/>
        </w:rPr>
        <w:t>ـ</w:t>
      </w:r>
      <w:r w:rsidRPr="00615E94">
        <w:rPr>
          <w:rStyle w:val="Char1"/>
          <w:rFonts w:hint="cs"/>
          <w:rtl/>
        </w:rPr>
        <w:t>م</w:t>
      </w:r>
      <w:r w:rsidR="004120FA" w:rsidRPr="00615E94">
        <w:rPr>
          <w:rStyle w:val="Char1"/>
          <w:rFonts w:hint="cs"/>
          <w:rtl/>
        </w:rPr>
        <w:t>ـ</w:t>
      </w:r>
      <w:r w:rsidRPr="00615E94">
        <w:rPr>
          <w:rStyle w:val="Char1"/>
          <w:rFonts w:hint="cs"/>
          <w:rtl/>
        </w:rPr>
        <w:t xml:space="preserve">ا </w:t>
      </w:r>
      <w:r w:rsidR="001C0725" w:rsidRPr="00615E94">
        <w:rPr>
          <w:rStyle w:val="Char1"/>
          <w:rFonts w:hint="cs"/>
          <w:rtl/>
        </w:rPr>
        <w:t>ي</w:t>
      </w:r>
      <w:r w:rsidRPr="00615E94">
        <w:rPr>
          <w:rStyle w:val="Char1"/>
          <w:rFonts w:hint="cs"/>
          <w:rtl/>
        </w:rPr>
        <w:t>ر</w:t>
      </w:r>
      <w:r w:rsidR="001C0725" w:rsidRPr="00615E94">
        <w:rPr>
          <w:rStyle w:val="Char1"/>
          <w:rFonts w:hint="cs"/>
          <w:rtl/>
        </w:rPr>
        <w:t>ي</w:t>
      </w:r>
      <w:r w:rsidRPr="00615E94">
        <w:rPr>
          <w:rStyle w:val="Char1"/>
          <w:rFonts w:hint="cs"/>
          <w:rtl/>
        </w:rPr>
        <w:t>د</w:t>
      </w:r>
      <w:r w:rsidRPr="00615E94">
        <w:rPr>
          <w:rFonts w:hint="cs"/>
          <w:rtl/>
        </w:rPr>
        <w:t xml:space="preserve"> </w:t>
      </w:r>
      <w:r w:rsidR="007E1451" w:rsidRPr="00615E94">
        <w:rPr>
          <w:rFonts w:hint="cs"/>
          <w:rtl/>
        </w:rPr>
        <w:t>می‌باشد</w:t>
      </w:r>
      <w:r w:rsidRPr="00615E94">
        <w:rPr>
          <w:rFonts w:hint="cs"/>
          <w:rtl/>
        </w:rPr>
        <w:t>؛</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00FD1D97" w:rsidRPr="00615E94">
        <w:rPr>
          <w:rFonts w:hint="cs"/>
          <w:rtl/>
        </w:rPr>
        <w:t>ک</w:t>
      </w:r>
      <w:r w:rsidRPr="00615E94">
        <w:rPr>
          <w:rFonts w:hint="cs"/>
          <w:rtl/>
        </w:rPr>
        <w:t xml:space="preserve">ننده هرآنچه </w:t>
      </w:r>
      <w:r w:rsidR="00FD1D97" w:rsidRPr="00615E94">
        <w:rPr>
          <w:rFonts w:hint="cs"/>
          <w:rtl/>
        </w:rPr>
        <w:t>ک</w:t>
      </w:r>
      <w:r w:rsidRPr="00615E94">
        <w:rPr>
          <w:rFonts w:hint="cs"/>
          <w:rtl/>
        </w:rPr>
        <w:t>ه بخواهد. ز</w:t>
      </w:r>
      <w:r w:rsidR="00FD1D97" w:rsidRPr="00615E94">
        <w:rPr>
          <w:rFonts w:hint="cs"/>
          <w:rtl/>
        </w:rPr>
        <w:t>ی</w:t>
      </w:r>
      <w:r w:rsidRPr="00615E94">
        <w:rPr>
          <w:rFonts w:hint="cs"/>
          <w:rtl/>
        </w:rPr>
        <w:t>را اراده و فعل و صنع، به کامل و ناقص تقسیم</w:t>
      </w:r>
      <w:r w:rsidR="001C70C1" w:rsidRPr="00615E94">
        <w:rPr>
          <w:rFonts w:hint="cs"/>
          <w:rtl/>
        </w:rPr>
        <w:t xml:space="preserve"> می‌</w:t>
      </w:r>
      <w:r w:rsidRPr="00615E94">
        <w:rPr>
          <w:rFonts w:hint="cs"/>
          <w:rtl/>
        </w:rPr>
        <w:t>شوند.</w:t>
      </w:r>
    </w:p>
    <w:p w:rsidR="00A13F98" w:rsidRPr="00615E94" w:rsidRDefault="00A13F98" w:rsidP="00615E94">
      <w:pPr>
        <w:pStyle w:val="a8"/>
        <w:rPr>
          <w:rtl/>
        </w:rPr>
      </w:pPr>
      <w:r w:rsidRPr="00991665">
        <w:rPr>
          <w:rStyle w:val="Char5"/>
          <w:rFonts w:hint="cs"/>
          <w:rtl/>
        </w:rPr>
        <w:t>سوم</w:t>
      </w:r>
      <w:r w:rsidRPr="00615E94">
        <w:rPr>
          <w:rFonts w:hint="cs"/>
          <w:rtl/>
        </w:rPr>
        <w:t>: از کاری که خدا انجام داده،</w:t>
      </w:r>
      <w:r w:rsidR="001C70C1" w:rsidRPr="00615E94">
        <w:rPr>
          <w:rFonts w:hint="cs"/>
          <w:rtl/>
        </w:rPr>
        <w:t xml:space="preserve"> نمی‌</w:t>
      </w:r>
      <w:r w:rsidRPr="00615E94">
        <w:rPr>
          <w:rFonts w:hint="cs"/>
          <w:rtl/>
        </w:rPr>
        <w:t>توان اسمی برای خدا مشتق کرد؛ آنگونه که برخی از متأخرین، در ا</w:t>
      </w:r>
      <w:r w:rsidR="00FD1D97" w:rsidRPr="00615E94">
        <w:rPr>
          <w:rFonts w:hint="cs"/>
          <w:rtl/>
        </w:rPr>
        <w:t>ی</w:t>
      </w:r>
      <w:r w:rsidRPr="00615E94">
        <w:rPr>
          <w:rFonts w:hint="cs"/>
          <w:rtl/>
        </w:rPr>
        <w:t>ن زم</w:t>
      </w:r>
      <w:r w:rsidR="00FD1D97" w:rsidRPr="00615E94">
        <w:rPr>
          <w:rFonts w:hint="cs"/>
          <w:rtl/>
        </w:rPr>
        <w:t>ی</w:t>
      </w:r>
      <w:r w:rsidRPr="00615E94">
        <w:rPr>
          <w:rFonts w:hint="cs"/>
          <w:rtl/>
        </w:rPr>
        <w:t>نه به خطا رفته و یکی از اسمای حسنای را مضل (گمراه کننده) و فاتن و ماکر قرار داده</w:t>
      </w:r>
      <w:r w:rsidR="005B3922">
        <w:rPr>
          <w:rFonts w:hint="cs"/>
          <w:rtl/>
        </w:rPr>
        <w:t>‌اند</w:t>
      </w:r>
      <w:r w:rsidRPr="00615E94">
        <w:rPr>
          <w:rFonts w:hint="cs"/>
          <w:rtl/>
        </w:rPr>
        <w:t>(!) خداوند، بس</w:t>
      </w:r>
      <w:r w:rsidR="00FD1D97" w:rsidRPr="00615E94">
        <w:rPr>
          <w:rFonts w:hint="cs"/>
          <w:rtl/>
        </w:rPr>
        <w:t>ی</w:t>
      </w:r>
      <w:r w:rsidRPr="00615E94">
        <w:rPr>
          <w:rFonts w:hint="cs"/>
          <w:rtl/>
        </w:rPr>
        <w:t xml:space="preserve"> پاک و منزه است؛ علت چن</w:t>
      </w:r>
      <w:r w:rsidR="00FD1D97" w:rsidRPr="00615E94">
        <w:rPr>
          <w:rFonts w:hint="cs"/>
          <w:rtl/>
        </w:rPr>
        <w:t>ی</w:t>
      </w:r>
      <w:r w:rsidRPr="00615E94">
        <w:rPr>
          <w:rFonts w:hint="cs"/>
          <w:rtl/>
        </w:rPr>
        <w:t>ن رو</w:t>
      </w:r>
      <w:r w:rsidR="00FD1D97" w:rsidRPr="00615E94">
        <w:rPr>
          <w:rFonts w:hint="cs"/>
          <w:rtl/>
        </w:rPr>
        <w:t>یک</w:t>
      </w:r>
      <w:r w:rsidRPr="00615E94">
        <w:rPr>
          <w:rFonts w:hint="cs"/>
          <w:rtl/>
        </w:rPr>
        <w:t>رد</w:t>
      </w:r>
      <w:r w:rsidR="00FD1D97" w:rsidRPr="00615E94">
        <w:rPr>
          <w:rFonts w:hint="cs"/>
          <w:rtl/>
        </w:rPr>
        <w:t>ی</w:t>
      </w:r>
      <w:r w:rsidRPr="00615E94">
        <w:rPr>
          <w:rFonts w:hint="cs"/>
          <w:rtl/>
        </w:rPr>
        <w:t xml:space="preserve"> از سو</w:t>
      </w:r>
      <w:r w:rsidR="00FD1D97" w:rsidRPr="00615E94">
        <w:rPr>
          <w:rFonts w:hint="cs"/>
          <w:rtl/>
        </w:rPr>
        <w:t>ی</w:t>
      </w:r>
      <w:r w:rsidRPr="00615E94">
        <w:rPr>
          <w:rFonts w:hint="cs"/>
          <w:rtl/>
        </w:rPr>
        <w:t xml:space="preserve"> برخ</w:t>
      </w:r>
      <w:r w:rsidR="00FD1D97" w:rsidRPr="00615E94">
        <w:rPr>
          <w:rFonts w:hint="cs"/>
          <w:rtl/>
        </w:rPr>
        <w:t>ی</w:t>
      </w:r>
      <w:r w:rsidRPr="00615E94">
        <w:rPr>
          <w:rFonts w:hint="cs"/>
          <w:rtl/>
        </w:rPr>
        <w:t>، ا</w:t>
      </w:r>
      <w:r w:rsidR="00FD1D97" w:rsidRPr="00615E94">
        <w:rPr>
          <w:rFonts w:hint="cs"/>
          <w:rtl/>
        </w:rPr>
        <w:t>ی</w:t>
      </w:r>
      <w:r w:rsidRPr="00615E94">
        <w:rPr>
          <w:rFonts w:hint="cs"/>
          <w:rtl/>
        </w:rPr>
        <w:t xml:space="preserve">ن است </w:t>
      </w:r>
      <w:r w:rsidR="00FD1D97" w:rsidRPr="00615E94">
        <w:rPr>
          <w:rFonts w:hint="cs"/>
          <w:rtl/>
        </w:rPr>
        <w:t>ک</w:t>
      </w:r>
      <w:r w:rsidRPr="00615E94">
        <w:rPr>
          <w:rFonts w:hint="cs"/>
          <w:rtl/>
        </w:rPr>
        <w:t>ه از ا</w:t>
      </w:r>
      <w:r w:rsidR="00FD1D97" w:rsidRPr="00615E94">
        <w:rPr>
          <w:rFonts w:hint="cs"/>
          <w:rtl/>
        </w:rPr>
        <w:t>ی</w:t>
      </w:r>
      <w:r w:rsidRPr="00615E94">
        <w:rPr>
          <w:rFonts w:hint="cs"/>
          <w:rtl/>
        </w:rPr>
        <w:t xml:space="preserve">ن </w:t>
      </w:r>
      <w:r w:rsidR="000347D9" w:rsidRPr="00615E94">
        <w:rPr>
          <w:rFonts w:hint="cs"/>
          <w:rtl/>
        </w:rPr>
        <w:t>نام‌ها</w:t>
      </w:r>
      <w:r w:rsidRPr="00615E94">
        <w:rPr>
          <w:rFonts w:hint="cs"/>
          <w:rtl/>
        </w:rPr>
        <w:t xml:space="preserve">، </w:t>
      </w:r>
      <w:r w:rsidR="00FD1D97" w:rsidRPr="00615E94">
        <w:rPr>
          <w:rFonts w:hint="cs"/>
          <w:rtl/>
        </w:rPr>
        <w:t>ک</w:t>
      </w:r>
      <w:r w:rsidRPr="00615E94">
        <w:rPr>
          <w:rFonts w:hint="cs"/>
          <w:rtl/>
        </w:rPr>
        <w:t>ارها</w:t>
      </w:r>
      <w:r w:rsidR="00FD1D97" w:rsidRPr="00615E94">
        <w:rPr>
          <w:rFonts w:hint="cs"/>
          <w:rtl/>
        </w:rPr>
        <w:t>ی</w:t>
      </w:r>
      <w:r w:rsidRPr="00615E94">
        <w:rPr>
          <w:rFonts w:hint="cs"/>
          <w:rtl/>
        </w:rPr>
        <w:t xml:space="preserve"> مشخص</w:t>
      </w:r>
      <w:r w:rsidR="00FD1D97" w:rsidRPr="00615E94">
        <w:rPr>
          <w:rFonts w:hint="cs"/>
          <w:rtl/>
        </w:rPr>
        <w:t>ی</w:t>
      </w:r>
      <w:r w:rsidRPr="00615E94">
        <w:rPr>
          <w:rFonts w:hint="cs"/>
          <w:rtl/>
        </w:rPr>
        <w:t xml:space="preserve"> به او نسبت داده شده است.. بنابراین جایز نیست که به صورت مطلق، اسم او قلمداد گردند.</w:t>
      </w:r>
    </w:p>
    <w:p w:rsidR="00A13F98" w:rsidRPr="00615E94" w:rsidRDefault="00A13F98" w:rsidP="00615E94">
      <w:pPr>
        <w:pStyle w:val="a8"/>
        <w:rPr>
          <w:rtl/>
        </w:rPr>
      </w:pPr>
      <w:r w:rsidRPr="00991665">
        <w:rPr>
          <w:rStyle w:val="Char5"/>
          <w:rFonts w:hint="cs"/>
          <w:rtl/>
        </w:rPr>
        <w:t>چهارم</w:t>
      </w:r>
      <w:r w:rsidRPr="00615E94">
        <w:rPr>
          <w:rFonts w:hint="cs"/>
          <w:rtl/>
        </w:rPr>
        <w:t>: اینکه اسمای حسنی (</w:t>
      </w:r>
      <w:r w:rsidR="000347D9" w:rsidRPr="00615E94">
        <w:rPr>
          <w:rFonts w:hint="cs"/>
          <w:rtl/>
        </w:rPr>
        <w:t>نام‌ها</w:t>
      </w:r>
      <w:r w:rsidRPr="00615E94">
        <w:rPr>
          <w:rFonts w:hint="cs"/>
          <w:rtl/>
        </w:rPr>
        <w:t>ی نیک خداوند)، اسم</w:t>
      </w:r>
      <w:r w:rsidR="0096067D" w:rsidRPr="00615E94">
        <w:rPr>
          <w:rFonts w:hint="cs"/>
          <w:rtl/>
        </w:rPr>
        <w:t>‌ها</w:t>
      </w:r>
      <w:r w:rsidRPr="00615E94">
        <w:rPr>
          <w:rFonts w:hint="cs"/>
          <w:rtl/>
        </w:rPr>
        <w:t xml:space="preserve"> و صفات</w:t>
      </w:r>
      <w:r w:rsidR="00FD1D97" w:rsidRPr="00615E94">
        <w:rPr>
          <w:rFonts w:hint="cs"/>
          <w:rtl/>
        </w:rPr>
        <w:t>ی</w:t>
      </w:r>
      <w:r w:rsidRPr="00615E94">
        <w:rPr>
          <w:rFonts w:hint="cs"/>
          <w:rtl/>
        </w:rPr>
        <w:t xml:space="preserve"> هستند که صفت بودن آنها، با اسم بودنشان منافاتی ندارد. بر خلاف صفات بندگان که با اسم بودنشان تضاد دارند؛ زیرا صفات بندگان، مشترک هستند و از اینرو</w:t>
      </w:r>
      <w:r w:rsidR="001C70C1" w:rsidRPr="00615E94">
        <w:rPr>
          <w:rFonts w:hint="cs"/>
          <w:rtl/>
        </w:rPr>
        <w:t xml:space="preserve"> نمی‌</w:t>
      </w:r>
      <w:r w:rsidRPr="00615E94">
        <w:rPr>
          <w:rFonts w:hint="cs"/>
          <w:rtl/>
        </w:rPr>
        <w:t xml:space="preserve">توانند </w:t>
      </w:r>
      <w:r w:rsidR="001C70C1" w:rsidRPr="00615E94">
        <w:rPr>
          <w:rFonts w:hint="cs"/>
          <w:rtl/>
        </w:rPr>
        <w:t>به‌جای</w:t>
      </w:r>
      <w:r w:rsidRPr="00615E94">
        <w:rPr>
          <w:rFonts w:hint="cs"/>
          <w:rtl/>
        </w:rPr>
        <w:t xml:space="preserve"> اسم قرار بگیرند؛ برخلاف صفات خدا که مشترک نیستند.</w:t>
      </w:r>
    </w:p>
    <w:p w:rsidR="00A13F98" w:rsidRPr="00615E94" w:rsidRDefault="00A13F98" w:rsidP="00615E94">
      <w:pPr>
        <w:pStyle w:val="a8"/>
        <w:rPr>
          <w:rtl/>
        </w:rPr>
      </w:pPr>
      <w:r w:rsidRPr="00991665">
        <w:rPr>
          <w:rStyle w:val="Char5"/>
          <w:rFonts w:hint="cs"/>
          <w:rtl/>
        </w:rPr>
        <w:t>پنجم</w:t>
      </w:r>
      <w:r w:rsidRPr="00615E94">
        <w:rPr>
          <w:rFonts w:hint="cs"/>
          <w:rtl/>
        </w:rPr>
        <w:t>: اینکه اسمای نیک خدا از دو دیدگاه مورد ملاحظه هستند:</w:t>
      </w:r>
    </w:p>
    <w:p w:rsidR="00A13F98" w:rsidRPr="00615E94" w:rsidRDefault="00A13F98" w:rsidP="00615E94">
      <w:pPr>
        <w:pStyle w:val="a8"/>
        <w:rPr>
          <w:rtl/>
        </w:rPr>
      </w:pPr>
      <w:r w:rsidRPr="00615E94">
        <w:rPr>
          <w:rFonts w:hint="cs"/>
          <w:rtl/>
        </w:rPr>
        <w:t>از نظر ذات و از نظر صفات؛ به اعتبار اول، مترادفند و به اعتبار دوم متباین.</w:t>
      </w:r>
    </w:p>
    <w:p w:rsidR="00A13F98" w:rsidRPr="00991665" w:rsidRDefault="00A13F98" w:rsidP="00615E94">
      <w:pPr>
        <w:ind w:firstLine="340"/>
        <w:jc w:val="lowKashida"/>
        <w:rPr>
          <w:rStyle w:val="Char4"/>
          <w:spacing w:val="-4"/>
          <w:rtl/>
        </w:rPr>
      </w:pPr>
      <w:r w:rsidRPr="00991665">
        <w:rPr>
          <w:rStyle w:val="Char5"/>
          <w:rFonts w:hint="cs"/>
          <w:spacing w:val="-4"/>
          <w:rtl/>
        </w:rPr>
        <w:t>ششم</w:t>
      </w:r>
      <w:r w:rsidRPr="00991665">
        <w:rPr>
          <w:rStyle w:val="Char4"/>
          <w:rFonts w:hint="cs"/>
          <w:spacing w:val="-4"/>
          <w:rtl/>
        </w:rPr>
        <w:t>: اسماء و صفات خداوند، توقیفی هستند؛ اما لازم نیست که آنچه در مورد او گفته</w:t>
      </w:r>
      <w:r w:rsidR="001C70C1" w:rsidRPr="00991665">
        <w:rPr>
          <w:rStyle w:val="Char4"/>
          <w:rFonts w:hint="cs"/>
          <w:spacing w:val="-4"/>
          <w:rtl/>
        </w:rPr>
        <w:t xml:space="preserve"> می‌</w:t>
      </w:r>
      <w:r w:rsidRPr="00991665">
        <w:rPr>
          <w:rStyle w:val="Char4"/>
          <w:rFonts w:hint="cs"/>
          <w:spacing w:val="-4"/>
          <w:rtl/>
        </w:rPr>
        <w:t>شود، توقیفی باشد. بطور مثال، گفته</w:t>
      </w:r>
      <w:r w:rsidR="001C70C1" w:rsidRPr="00991665">
        <w:rPr>
          <w:rStyle w:val="Char4"/>
          <w:rFonts w:hint="cs"/>
          <w:spacing w:val="-4"/>
          <w:rtl/>
        </w:rPr>
        <w:t xml:space="preserve"> می‌</w:t>
      </w:r>
      <w:r w:rsidRPr="00991665">
        <w:rPr>
          <w:rStyle w:val="Char4"/>
          <w:rFonts w:hint="cs"/>
          <w:spacing w:val="-4"/>
          <w:rtl/>
        </w:rPr>
        <w:t xml:space="preserve">شود: او، قدیم ، موجود و قائم به ذات خودش </w:t>
      </w:r>
      <w:r w:rsidR="007E1451" w:rsidRPr="00991665">
        <w:rPr>
          <w:rStyle w:val="Char4"/>
          <w:rFonts w:hint="cs"/>
          <w:spacing w:val="-4"/>
          <w:rtl/>
        </w:rPr>
        <w:t>می‌باشد</w:t>
      </w:r>
      <w:r w:rsidRPr="00991665">
        <w:rPr>
          <w:rStyle w:val="Char4"/>
          <w:rFonts w:hint="cs"/>
          <w:spacing w:val="-4"/>
          <w:rtl/>
        </w:rPr>
        <w:t>.</w:t>
      </w:r>
    </w:p>
    <w:p w:rsidR="00A13F98" w:rsidRPr="00991665" w:rsidRDefault="00A13F98" w:rsidP="00615E94">
      <w:pPr>
        <w:pStyle w:val="a8"/>
        <w:rPr>
          <w:rtl/>
        </w:rPr>
      </w:pPr>
      <w:r w:rsidRPr="00991665">
        <w:rPr>
          <w:rStyle w:val="Char5"/>
          <w:rFonts w:hint="cs"/>
          <w:rtl/>
        </w:rPr>
        <w:t>هفتم</w:t>
      </w:r>
      <w:r w:rsidRPr="00615E94">
        <w:rPr>
          <w:rFonts w:hint="cs"/>
          <w:rtl/>
        </w:rPr>
        <w:t xml:space="preserve">: هرگاه اسم، بر او </w:t>
      </w:r>
      <w:r w:rsidRPr="00991665">
        <w:rPr>
          <w:rFonts w:hint="cs"/>
          <w:rtl/>
        </w:rPr>
        <w:t>اطلاق شود، جایز است که از آن اسم، مصدر و فعل مشتق گردد و گفته شود که او چنین</w:t>
      </w:r>
      <w:r w:rsidR="001C70C1" w:rsidRPr="00991665">
        <w:rPr>
          <w:rFonts w:hint="cs"/>
          <w:rtl/>
        </w:rPr>
        <w:t xml:space="preserve"> </w:t>
      </w:r>
      <w:r w:rsidR="003364F9" w:rsidRPr="00991665">
        <w:rPr>
          <w:rFonts w:hint="cs"/>
          <w:rtl/>
        </w:rPr>
        <w:t>می‌کند</w:t>
      </w:r>
      <w:r w:rsidRPr="00991665">
        <w:rPr>
          <w:rFonts w:hint="cs"/>
          <w:rtl/>
        </w:rPr>
        <w:t xml:space="preserve"> و یا چنین است مانند سم</w:t>
      </w:r>
      <w:r w:rsidR="001C0725" w:rsidRPr="00991665">
        <w:rPr>
          <w:rFonts w:hint="cs"/>
          <w:rtl/>
        </w:rPr>
        <w:t>ي</w:t>
      </w:r>
      <w:r w:rsidRPr="00991665">
        <w:rPr>
          <w:rFonts w:hint="cs"/>
          <w:rtl/>
        </w:rPr>
        <w:t>ع (شنوا)، بص</w:t>
      </w:r>
      <w:r w:rsidR="001C0725" w:rsidRPr="00991665">
        <w:rPr>
          <w:rFonts w:hint="cs"/>
          <w:rtl/>
        </w:rPr>
        <w:t>ي</w:t>
      </w:r>
      <w:r w:rsidRPr="00991665">
        <w:rPr>
          <w:rFonts w:hint="cs"/>
          <w:rtl/>
        </w:rPr>
        <w:t>ر (دانا)، قد</w:t>
      </w:r>
      <w:r w:rsidR="001C0725" w:rsidRPr="00991665">
        <w:rPr>
          <w:rFonts w:hint="cs"/>
          <w:rtl/>
        </w:rPr>
        <w:t>ي</w:t>
      </w:r>
      <w:r w:rsidRPr="00991665">
        <w:rPr>
          <w:rFonts w:hint="cs"/>
          <w:rtl/>
        </w:rPr>
        <w:t>ر (توانا) که</w:t>
      </w:r>
      <w:r w:rsidR="001C70C1" w:rsidRPr="00991665">
        <w:rPr>
          <w:rFonts w:hint="cs"/>
          <w:rtl/>
        </w:rPr>
        <w:t xml:space="preserve"> می‌</w:t>
      </w:r>
      <w:r w:rsidRPr="00991665">
        <w:rPr>
          <w:rFonts w:hint="cs"/>
          <w:rtl/>
        </w:rPr>
        <w:t>توانیم بگوییم او، دارای سمع و بصر و قدرت است و یا گفته شود: خداوند،</w:t>
      </w:r>
      <w:r w:rsidR="001C70C1" w:rsidRPr="00991665">
        <w:rPr>
          <w:rFonts w:hint="cs"/>
          <w:rtl/>
        </w:rPr>
        <w:t xml:space="preserve"> می‌</w:t>
      </w:r>
      <w:r w:rsidRPr="00991665">
        <w:rPr>
          <w:rFonts w:hint="cs"/>
          <w:rtl/>
        </w:rPr>
        <w:t>شنود؛ خداوند،</w:t>
      </w:r>
      <w:r w:rsidR="001C70C1" w:rsidRPr="00991665">
        <w:rPr>
          <w:rFonts w:hint="cs"/>
          <w:rtl/>
        </w:rPr>
        <w:t xml:space="preserve"> می‌</w:t>
      </w:r>
      <w:r w:rsidRPr="00991665">
        <w:rPr>
          <w:rFonts w:hint="cs"/>
          <w:rtl/>
        </w:rPr>
        <w:t>تواند.. این، در صورتی است که فعل، متعدی باشد و اگر فعل، لازم باشد، فقط اسم و مصدر را</w:t>
      </w:r>
      <w:r w:rsidR="001C70C1" w:rsidRPr="00991665">
        <w:rPr>
          <w:rFonts w:hint="cs"/>
          <w:rtl/>
        </w:rPr>
        <w:t xml:space="preserve"> می‌</w:t>
      </w:r>
      <w:r w:rsidRPr="00991665">
        <w:rPr>
          <w:rFonts w:hint="cs"/>
          <w:rtl/>
        </w:rPr>
        <w:t>توان بر او اطلاق کرد نه فعل را؛ مانند حی (زنده). از اینرو با وجودی که (ح</w:t>
      </w:r>
      <w:r w:rsidR="001C0725" w:rsidRPr="00991665">
        <w:rPr>
          <w:rFonts w:hint="cs"/>
          <w:rtl/>
        </w:rPr>
        <w:t>ي</w:t>
      </w:r>
      <w:r w:rsidRPr="00991665">
        <w:rPr>
          <w:rFonts w:hint="cs"/>
          <w:rtl/>
        </w:rPr>
        <w:t>)، اسم خداست و</w:t>
      </w:r>
      <w:r w:rsidR="001C70C1" w:rsidRPr="00991665">
        <w:rPr>
          <w:rFonts w:hint="cs"/>
          <w:rtl/>
        </w:rPr>
        <w:t xml:space="preserve"> می‌</w:t>
      </w:r>
      <w:r w:rsidRPr="00991665">
        <w:rPr>
          <w:rFonts w:hint="cs"/>
          <w:rtl/>
        </w:rPr>
        <w:t>توان صفت حیات را به او نسبت داد،</w:t>
      </w:r>
      <w:r w:rsidR="001C70C1" w:rsidRPr="00991665">
        <w:rPr>
          <w:rFonts w:hint="cs"/>
          <w:rtl/>
        </w:rPr>
        <w:t xml:space="preserve"> نمی‌</w:t>
      </w:r>
      <w:r w:rsidRPr="00991665">
        <w:rPr>
          <w:rFonts w:hint="cs"/>
          <w:rtl/>
        </w:rPr>
        <w:t>توان گفت: خداوند، زندگی</w:t>
      </w:r>
      <w:r w:rsidR="001C70C1" w:rsidRPr="00991665">
        <w:rPr>
          <w:rFonts w:hint="cs"/>
          <w:rtl/>
        </w:rPr>
        <w:t xml:space="preserve"> </w:t>
      </w:r>
      <w:r w:rsidR="003364F9" w:rsidRPr="00991665">
        <w:rPr>
          <w:rFonts w:hint="cs"/>
          <w:rtl/>
        </w:rPr>
        <w:t>می‌کند</w:t>
      </w:r>
      <w:r w:rsidRPr="00991665">
        <w:rPr>
          <w:rFonts w:hint="cs"/>
          <w:rtl/>
        </w:rPr>
        <w:t>.</w:t>
      </w:r>
    </w:p>
    <w:p w:rsidR="00A13F98" w:rsidRPr="00615E94" w:rsidRDefault="00A13F98" w:rsidP="00615E94">
      <w:pPr>
        <w:pStyle w:val="a8"/>
        <w:rPr>
          <w:rtl/>
        </w:rPr>
      </w:pPr>
      <w:r w:rsidRPr="00991665">
        <w:rPr>
          <w:rStyle w:val="Char5"/>
          <w:rFonts w:hint="cs"/>
          <w:rtl/>
        </w:rPr>
        <w:t>هشتم</w:t>
      </w:r>
      <w:r w:rsidRPr="00615E94">
        <w:rPr>
          <w:rFonts w:hint="cs"/>
          <w:rtl/>
        </w:rPr>
        <w:t>: کار</w:t>
      </w:r>
      <w:r w:rsidR="0096067D" w:rsidRPr="00615E94">
        <w:rPr>
          <w:rFonts w:hint="cs"/>
          <w:rtl/>
        </w:rPr>
        <w:t>‌ها</w:t>
      </w:r>
      <w:r w:rsidRPr="00615E94">
        <w:rPr>
          <w:rFonts w:hint="cs"/>
          <w:rtl/>
        </w:rPr>
        <w:t>ی خداوند</w:t>
      </w:r>
      <w:r w:rsidRPr="00991665">
        <w:rPr>
          <w:rFonts w:hint="cs"/>
          <w:rtl/>
        </w:rPr>
        <w:t xml:space="preserve">، از </w:t>
      </w:r>
      <w:r w:rsidR="000347D9" w:rsidRPr="00991665">
        <w:rPr>
          <w:rFonts w:hint="cs"/>
          <w:rtl/>
        </w:rPr>
        <w:t>نام‌ها</w:t>
      </w:r>
      <w:r w:rsidRPr="00991665">
        <w:rPr>
          <w:rFonts w:hint="cs"/>
          <w:rtl/>
        </w:rPr>
        <w:t xml:space="preserve"> و صفات او سرچشمه</w:t>
      </w:r>
      <w:r w:rsidR="001C70C1" w:rsidRPr="00991665">
        <w:rPr>
          <w:rFonts w:hint="cs"/>
          <w:rtl/>
        </w:rPr>
        <w:t xml:space="preserve"> می‌</w:t>
      </w:r>
      <w:r w:rsidRPr="00991665">
        <w:rPr>
          <w:rFonts w:hint="cs"/>
          <w:rtl/>
        </w:rPr>
        <w:t xml:space="preserve">گیرند و </w:t>
      </w:r>
      <w:r w:rsidR="000347D9" w:rsidRPr="00991665">
        <w:rPr>
          <w:rFonts w:hint="cs"/>
          <w:rtl/>
        </w:rPr>
        <w:t>نام‌ها</w:t>
      </w:r>
      <w:r w:rsidRPr="00991665">
        <w:rPr>
          <w:rFonts w:hint="cs"/>
          <w:rtl/>
        </w:rPr>
        <w:t xml:space="preserve">ی مخلوق، از کارهایشان برمی آید؛ پس کارهای خدا، از کمال اوست و کمال مخلوق، از کارهایش </w:t>
      </w:r>
      <w:r w:rsidR="007E1451" w:rsidRPr="00991665">
        <w:rPr>
          <w:rFonts w:hint="cs"/>
          <w:rtl/>
        </w:rPr>
        <w:t>می‌باشد</w:t>
      </w:r>
      <w:r w:rsidRPr="00991665">
        <w:rPr>
          <w:rFonts w:hint="cs"/>
          <w:rtl/>
        </w:rPr>
        <w:t>. بدین سان، اسمای مخلوق پس از به کمال رسیدن کارش، درست</w:t>
      </w:r>
      <w:r w:rsidR="001C70C1" w:rsidRPr="00991665">
        <w:rPr>
          <w:rFonts w:hint="cs"/>
          <w:rtl/>
        </w:rPr>
        <w:t xml:space="preserve"> می‌</w:t>
      </w:r>
      <w:r w:rsidRPr="00991665">
        <w:rPr>
          <w:rFonts w:hint="cs"/>
          <w:rtl/>
        </w:rPr>
        <w:t xml:space="preserve">شود؛ در حالی که پروردگار همواره کامل </w:t>
      </w:r>
      <w:r w:rsidR="007E1451" w:rsidRPr="00991665">
        <w:rPr>
          <w:rFonts w:hint="cs"/>
          <w:rtl/>
        </w:rPr>
        <w:t>می‌باشد</w:t>
      </w:r>
      <w:r w:rsidRPr="00991665">
        <w:rPr>
          <w:rFonts w:hint="cs"/>
          <w:rtl/>
        </w:rPr>
        <w:t xml:space="preserve"> و کارهایش از کمال اوست. چون او، در ذات و صفاتش کامل است</w:t>
      </w:r>
      <w:r w:rsidR="004120FA" w:rsidRPr="00615E94">
        <w:rPr>
          <w:rFonts w:hint="cs"/>
          <w:vertAlign w:val="superscript"/>
          <w:rtl/>
        </w:rPr>
        <w:t>(</w:t>
      </w:r>
      <w:r w:rsidR="004120FA" w:rsidRPr="00615E94">
        <w:rPr>
          <w:rStyle w:val="FootnoteReference"/>
          <w:rtl/>
        </w:rPr>
        <w:footnoteReference w:id="32"/>
      </w:r>
      <w:r w:rsidR="004120FA" w:rsidRPr="00615E94">
        <w:rPr>
          <w:rFonts w:hint="cs"/>
          <w:vertAlign w:val="superscript"/>
          <w:rtl/>
        </w:rPr>
        <w:t>)</w:t>
      </w:r>
      <w:r w:rsidRPr="00615E94">
        <w:rPr>
          <w:rFonts w:hint="cs"/>
          <w:rtl/>
        </w:rPr>
        <w:t>.</w:t>
      </w:r>
    </w:p>
    <w:p w:rsidR="00A13F98" w:rsidRPr="00991665" w:rsidRDefault="00A13F98" w:rsidP="00991665">
      <w:pPr>
        <w:pStyle w:val="a8"/>
        <w:widowControl w:val="0"/>
        <w:rPr>
          <w:rtl/>
        </w:rPr>
      </w:pPr>
      <w:r w:rsidRPr="00991665">
        <w:rPr>
          <w:rStyle w:val="Char5"/>
          <w:rFonts w:hint="cs"/>
          <w:rtl/>
        </w:rPr>
        <w:t>نهم</w:t>
      </w:r>
      <w:r w:rsidRPr="00615E94">
        <w:rPr>
          <w:rFonts w:hint="cs"/>
          <w:rtl/>
        </w:rPr>
        <w:t xml:space="preserve">: </w:t>
      </w:r>
      <w:r w:rsidRPr="00991665">
        <w:rPr>
          <w:rFonts w:hint="cs"/>
          <w:rtl/>
        </w:rPr>
        <w:t xml:space="preserve">صفات، بر سه نوع هستند: صفات کمال و صفات نقص و صفاتی که مقتضی هیچگونه کمال و نقصی نیستند. باید نوع چهارمی به این سه نوع اضافه کرد و آن، اینکه برخی صفات از یک نظر کمال و از یک نظر نقص هستند، اما خداوند، فقط به صفات کمال متصف است و از سه نوع دیگر پاک و منزه </w:t>
      </w:r>
      <w:r w:rsidR="007E1451" w:rsidRPr="00991665">
        <w:rPr>
          <w:rFonts w:hint="cs"/>
          <w:rtl/>
        </w:rPr>
        <w:t>می‌باشد</w:t>
      </w:r>
      <w:r w:rsidRPr="00991665">
        <w:rPr>
          <w:rFonts w:hint="cs"/>
          <w:rtl/>
        </w:rPr>
        <w:t xml:space="preserve">. همچنین </w:t>
      </w:r>
      <w:r w:rsidR="000347D9" w:rsidRPr="00991665">
        <w:rPr>
          <w:rFonts w:hint="cs"/>
          <w:rtl/>
        </w:rPr>
        <w:t>نام‌ها</w:t>
      </w:r>
      <w:r w:rsidRPr="00991665">
        <w:rPr>
          <w:rFonts w:hint="cs"/>
          <w:rtl/>
        </w:rPr>
        <w:t>ی او که بر صفاتش دلالت</w:t>
      </w:r>
      <w:r w:rsidR="001C70C1" w:rsidRPr="00991665">
        <w:rPr>
          <w:rFonts w:hint="cs"/>
          <w:rtl/>
        </w:rPr>
        <w:t xml:space="preserve"> می‌</w:t>
      </w:r>
      <w:r w:rsidRPr="00991665">
        <w:rPr>
          <w:rFonts w:hint="cs"/>
          <w:rtl/>
        </w:rPr>
        <w:t xml:space="preserve">نمایند، بهترین و </w:t>
      </w:r>
      <w:r w:rsidR="007E1451" w:rsidRPr="00991665">
        <w:rPr>
          <w:rFonts w:hint="cs"/>
          <w:rtl/>
        </w:rPr>
        <w:t>کامل‌تر</w:t>
      </w:r>
      <w:r w:rsidR="00502F25" w:rsidRPr="00991665">
        <w:rPr>
          <w:rFonts w:hint="cs"/>
          <w:rtl/>
        </w:rPr>
        <w:t>ین</w:t>
      </w:r>
      <w:r w:rsidRPr="00991665">
        <w:rPr>
          <w:rFonts w:hint="cs"/>
          <w:rtl/>
        </w:rPr>
        <w:t xml:space="preserve"> </w:t>
      </w:r>
      <w:r w:rsidR="000347D9" w:rsidRPr="00991665">
        <w:rPr>
          <w:rFonts w:hint="cs"/>
          <w:rtl/>
        </w:rPr>
        <w:t>نام‌ها</w:t>
      </w:r>
      <w:r w:rsidRPr="00991665">
        <w:rPr>
          <w:rFonts w:hint="cs"/>
          <w:rtl/>
        </w:rPr>
        <w:t xml:space="preserve"> هستند و هیچ نامی بهتر از آنها وجود ندارد که بتواند </w:t>
      </w:r>
      <w:r w:rsidR="001C70C1" w:rsidRPr="00991665">
        <w:rPr>
          <w:rFonts w:hint="cs"/>
          <w:rtl/>
        </w:rPr>
        <w:t>به‌جای</w:t>
      </w:r>
      <w:r w:rsidRPr="00991665">
        <w:rPr>
          <w:rFonts w:hint="cs"/>
          <w:rtl/>
        </w:rPr>
        <w:t xml:space="preserve"> یکی از آنها قرار بگیرد و مفهوم آن را برساند. تفسیر یکی از </w:t>
      </w:r>
      <w:r w:rsidR="000347D9" w:rsidRPr="00991665">
        <w:rPr>
          <w:rFonts w:hint="cs"/>
          <w:rtl/>
        </w:rPr>
        <w:t>نام‌ها</w:t>
      </w:r>
      <w:r w:rsidRPr="00991665">
        <w:rPr>
          <w:rFonts w:hint="cs"/>
          <w:rtl/>
        </w:rPr>
        <w:t xml:space="preserve">ی خدا با چیزی دیگر، بدین معنی نیست که آن تفسیر، قطعا با آن، مترادف باشد؛ بلکه نزدیک به آن </w:t>
      </w:r>
      <w:r w:rsidR="007E1451" w:rsidRPr="00991665">
        <w:rPr>
          <w:rFonts w:hint="cs"/>
          <w:rtl/>
        </w:rPr>
        <w:t>می‌باشد</w:t>
      </w:r>
      <w:r w:rsidRPr="00991665">
        <w:rPr>
          <w:rFonts w:hint="cs"/>
          <w:rtl/>
        </w:rPr>
        <w:t xml:space="preserve"> و برای این است که مفهوم آن، فهمیده شود. لذا خداوند، دارای بهترین، </w:t>
      </w:r>
      <w:r w:rsidR="007E1451" w:rsidRPr="00991665">
        <w:rPr>
          <w:rFonts w:hint="cs"/>
          <w:rtl/>
        </w:rPr>
        <w:t>کامل‌تر</w:t>
      </w:r>
      <w:r w:rsidR="00502F25" w:rsidRPr="00991665">
        <w:rPr>
          <w:rFonts w:hint="cs"/>
          <w:rtl/>
        </w:rPr>
        <w:t>ین</w:t>
      </w:r>
      <w:r w:rsidRPr="00991665">
        <w:rPr>
          <w:rFonts w:hint="cs"/>
          <w:rtl/>
        </w:rPr>
        <w:t xml:space="preserve"> و پرمعناترین </w:t>
      </w:r>
      <w:r w:rsidR="000347D9" w:rsidRPr="00991665">
        <w:rPr>
          <w:rFonts w:hint="cs"/>
          <w:rtl/>
        </w:rPr>
        <w:t>نام‌ها</w:t>
      </w:r>
      <w:r w:rsidRPr="00991665">
        <w:rPr>
          <w:rFonts w:hint="cs"/>
          <w:rtl/>
        </w:rPr>
        <w:t xml:space="preserve">ست و </w:t>
      </w:r>
      <w:r w:rsidR="00C667BA" w:rsidRPr="00991665">
        <w:rPr>
          <w:rFonts w:hint="cs"/>
          <w:rtl/>
        </w:rPr>
        <w:t>کوچک‌تر</w:t>
      </w:r>
      <w:r w:rsidRPr="00991665">
        <w:rPr>
          <w:rFonts w:hint="cs"/>
          <w:rtl/>
        </w:rPr>
        <w:t xml:space="preserve">ین شائبه نقص و کاستی در </w:t>
      </w:r>
      <w:r w:rsidR="000347D9" w:rsidRPr="00991665">
        <w:rPr>
          <w:rFonts w:hint="cs"/>
          <w:rtl/>
        </w:rPr>
        <w:t>نام‌ها</w:t>
      </w:r>
      <w:r w:rsidRPr="00991665">
        <w:rPr>
          <w:rFonts w:hint="cs"/>
          <w:rtl/>
        </w:rPr>
        <w:t xml:space="preserve"> و صفات او وجود ندارد؛ پس عل</w:t>
      </w:r>
      <w:r w:rsidR="001C0725" w:rsidRPr="00991665">
        <w:rPr>
          <w:rFonts w:hint="cs"/>
          <w:rtl/>
        </w:rPr>
        <w:t>ي</w:t>
      </w:r>
      <w:r w:rsidRPr="00991665">
        <w:rPr>
          <w:rFonts w:hint="cs"/>
          <w:rtl/>
        </w:rPr>
        <w:t>م و خب</w:t>
      </w:r>
      <w:r w:rsidR="001C0725" w:rsidRPr="00991665">
        <w:rPr>
          <w:rFonts w:hint="cs"/>
          <w:rtl/>
        </w:rPr>
        <w:t>ي</w:t>
      </w:r>
      <w:r w:rsidRPr="00991665">
        <w:rPr>
          <w:rFonts w:hint="cs"/>
          <w:rtl/>
        </w:rPr>
        <w:t xml:space="preserve">ر از </w:t>
      </w:r>
      <w:r w:rsidR="000347D9" w:rsidRPr="00991665">
        <w:rPr>
          <w:rFonts w:hint="cs"/>
          <w:rtl/>
        </w:rPr>
        <w:t>نام‌ها</w:t>
      </w:r>
      <w:r w:rsidRPr="00991665">
        <w:rPr>
          <w:rFonts w:hint="cs"/>
          <w:rtl/>
        </w:rPr>
        <w:t xml:space="preserve"> و صفات اوست، اما عاقل و فقیه از </w:t>
      </w:r>
      <w:r w:rsidR="000347D9" w:rsidRPr="00991665">
        <w:rPr>
          <w:rFonts w:hint="cs"/>
          <w:rtl/>
        </w:rPr>
        <w:t>نام‌ها</w:t>
      </w:r>
      <w:r w:rsidRPr="00991665">
        <w:rPr>
          <w:rFonts w:hint="cs"/>
          <w:rtl/>
        </w:rPr>
        <w:t>ی او ن</w:t>
      </w:r>
      <w:r w:rsidR="007E1451" w:rsidRPr="00991665">
        <w:rPr>
          <w:rFonts w:hint="cs"/>
          <w:rtl/>
        </w:rPr>
        <w:t>می‌باشد</w:t>
      </w:r>
      <w:r w:rsidRPr="00991665">
        <w:rPr>
          <w:rFonts w:hint="cs"/>
          <w:rtl/>
        </w:rPr>
        <w:t>. و به او سم</w:t>
      </w:r>
      <w:r w:rsidR="001C0725" w:rsidRPr="00991665">
        <w:rPr>
          <w:rFonts w:hint="cs"/>
          <w:rtl/>
        </w:rPr>
        <w:t>ي</w:t>
      </w:r>
      <w:r w:rsidRPr="00991665">
        <w:rPr>
          <w:rFonts w:hint="cs"/>
          <w:rtl/>
        </w:rPr>
        <w:t>ع و بص</w:t>
      </w:r>
      <w:r w:rsidR="001C0725" w:rsidRPr="00991665">
        <w:rPr>
          <w:rFonts w:hint="cs"/>
          <w:rtl/>
        </w:rPr>
        <w:t>ي</w:t>
      </w:r>
      <w:r w:rsidRPr="00991665">
        <w:rPr>
          <w:rFonts w:hint="cs"/>
          <w:rtl/>
        </w:rPr>
        <w:t>ر گفته</w:t>
      </w:r>
      <w:r w:rsidR="001C70C1" w:rsidRPr="00991665">
        <w:rPr>
          <w:rFonts w:hint="cs"/>
          <w:rtl/>
        </w:rPr>
        <w:t xml:space="preserve"> می‌</w:t>
      </w:r>
      <w:r w:rsidRPr="00991665">
        <w:rPr>
          <w:rFonts w:hint="cs"/>
          <w:rtl/>
        </w:rPr>
        <w:t>شود، اما سامع و باصر و ناظر، نه.</w:t>
      </w:r>
    </w:p>
    <w:p w:rsidR="00A13F98" w:rsidRPr="00615E94" w:rsidRDefault="00A13F98" w:rsidP="00991665">
      <w:pPr>
        <w:pStyle w:val="a8"/>
        <w:rPr>
          <w:rtl/>
        </w:rPr>
      </w:pPr>
      <w:r w:rsidRPr="00615E94">
        <w:rPr>
          <w:rFonts w:hint="cs"/>
          <w:rtl/>
        </w:rPr>
        <w:t xml:space="preserve">در صفات مربوط به احسان، </w:t>
      </w:r>
      <w:r w:rsidRPr="00991665">
        <w:rPr>
          <w:rFonts w:hint="cs"/>
          <w:rtl/>
        </w:rPr>
        <w:t>(برّ) و (رح</w:t>
      </w:r>
      <w:r w:rsidR="001C0725" w:rsidRPr="00991665">
        <w:rPr>
          <w:rFonts w:hint="cs"/>
          <w:rtl/>
        </w:rPr>
        <w:t>ي</w:t>
      </w:r>
      <w:r w:rsidRPr="00991665">
        <w:rPr>
          <w:rFonts w:hint="cs"/>
          <w:rtl/>
        </w:rPr>
        <w:t>م) و (ودود)، از صفات او هستند و شفوق (مهربان) و امثال آن، از اسمای او نیست. و نیز</w:t>
      </w:r>
      <w:r w:rsidR="00991665">
        <w:rPr>
          <w:rFonts w:hint="cs"/>
          <w:rtl/>
        </w:rPr>
        <w:t xml:space="preserve"> </w:t>
      </w:r>
      <w:r w:rsidRPr="00991665">
        <w:rPr>
          <w:rFonts w:hint="cs"/>
          <w:rtl/>
        </w:rPr>
        <w:t>(عل</w:t>
      </w:r>
      <w:r w:rsidR="00991665">
        <w:rPr>
          <w:rFonts w:hint="cs"/>
          <w:rtl/>
        </w:rPr>
        <w:t>ى</w:t>
      </w:r>
      <w:r w:rsidRPr="00991665">
        <w:rPr>
          <w:rFonts w:hint="cs"/>
          <w:rtl/>
        </w:rPr>
        <w:t>) و (عظ</w:t>
      </w:r>
      <w:r w:rsidR="001C0725" w:rsidRPr="00991665">
        <w:rPr>
          <w:rFonts w:hint="cs"/>
          <w:rtl/>
        </w:rPr>
        <w:t>ي</w:t>
      </w:r>
      <w:r w:rsidRPr="00991665">
        <w:rPr>
          <w:rFonts w:hint="cs"/>
          <w:rtl/>
        </w:rPr>
        <w:t xml:space="preserve">م)، اسم و صفت اوست </w:t>
      </w:r>
      <w:r w:rsidR="001C70C1" w:rsidRPr="00991665">
        <w:rPr>
          <w:rFonts w:hint="cs"/>
          <w:rtl/>
        </w:rPr>
        <w:t>به‌جای</w:t>
      </w:r>
      <w:r w:rsidRPr="00991665">
        <w:rPr>
          <w:rFonts w:hint="cs"/>
          <w:rtl/>
        </w:rPr>
        <w:t xml:space="preserve"> رفیع و شریف؛ همچنین (کریم) از اسماء و صفات اوست؛ اما سخی از اسمای او نیست. </w:t>
      </w:r>
      <w:r w:rsidR="001C70C1" w:rsidRPr="00991665">
        <w:rPr>
          <w:rFonts w:hint="cs"/>
          <w:rtl/>
        </w:rPr>
        <w:t>به‌جای</w:t>
      </w:r>
      <w:r w:rsidRPr="00991665">
        <w:rPr>
          <w:rFonts w:hint="cs"/>
          <w:rtl/>
        </w:rPr>
        <w:t xml:space="preserve"> فاعل و صانع و مشکّل (چهره آرا)، (خالق) و (بار</w:t>
      </w:r>
      <w:r w:rsidR="001C0725" w:rsidRPr="00991665">
        <w:rPr>
          <w:rFonts w:hint="cs"/>
          <w:rtl/>
        </w:rPr>
        <w:t>ي</w:t>
      </w:r>
      <w:r w:rsidRPr="00991665">
        <w:rPr>
          <w:rFonts w:hint="cs"/>
          <w:rtl/>
        </w:rPr>
        <w:t>) و (مصور) اسم</w:t>
      </w:r>
      <w:r w:rsidR="0096067D" w:rsidRPr="00991665">
        <w:rPr>
          <w:rFonts w:hint="cs"/>
          <w:rtl/>
        </w:rPr>
        <w:t>‌ها</w:t>
      </w:r>
      <w:r w:rsidRPr="00991665">
        <w:rPr>
          <w:rFonts w:hint="cs"/>
          <w:rtl/>
        </w:rPr>
        <w:t xml:space="preserve"> و صفات او هستند. و </w:t>
      </w:r>
      <w:r w:rsidR="001C70C1" w:rsidRPr="00991665">
        <w:rPr>
          <w:rFonts w:hint="cs"/>
          <w:rtl/>
        </w:rPr>
        <w:t>به‌جای</w:t>
      </w:r>
      <w:r w:rsidRPr="00991665">
        <w:rPr>
          <w:rFonts w:hint="cs"/>
          <w:rtl/>
        </w:rPr>
        <w:t xml:space="preserve"> صفوح و ساتر، (غفور) و (عفو) اسم و صفت او</w:t>
      </w:r>
      <w:r w:rsidR="001C70C1" w:rsidRPr="00991665">
        <w:rPr>
          <w:rFonts w:hint="cs"/>
          <w:rtl/>
        </w:rPr>
        <w:t xml:space="preserve"> می‌</w:t>
      </w:r>
      <w:r w:rsidRPr="00991665">
        <w:rPr>
          <w:rFonts w:hint="cs"/>
          <w:rtl/>
        </w:rPr>
        <w:t xml:space="preserve">باشند. همچنین سایر اسمای خدا، </w:t>
      </w:r>
      <w:r w:rsidR="007E1451" w:rsidRPr="00991665">
        <w:rPr>
          <w:rFonts w:hint="cs"/>
          <w:rtl/>
        </w:rPr>
        <w:t>کامل‌تر</w:t>
      </w:r>
      <w:r w:rsidR="00502F25" w:rsidRPr="00991665">
        <w:rPr>
          <w:rFonts w:hint="cs"/>
          <w:rtl/>
        </w:rPr>
        <w:t>ین</w:t>
      </w:r>
      <w:r w:rsidRPr="00991665">
        <w:rPr>
          <w:rFonts w:hint="cs"/>
          <w:rtl/>
        </w:rPr>
        <w:t xml:space="preserve"> و بهترین </w:t>
      </w:r>
      <w:r w:rsidR="000347D9" w:rsidRPr="00991665">
        <w:rPr>
          <w:rFonts w:hint="cs"/>
          <w:rtl/>
        </w:rPr>
        <w:t>نام‌ها</w:t>
      </w:r>
      <w:r w:rsidRPr="00991665">
        <w:rPr>
          <w:rFonts w:hint="cs"/>
          <w:rtl/>
        </w:rPr>
        <w:t xml:space="preserve"> هستند؛ بگونه</w:t>
      </w:r>
      <w:r w:rsidR="005F5D81" w:rsidRPr="00991665">
        <w:rPr>
          <w:rFonts w:hint="cs"/>
          <w:rtl/>
        </w:rPr>
        <w:t xml:space="preserve">‌ای </w:t>
      </w:r>
      <w:r w:rsidRPr="00991665">
        <w:rPr>
          <w:rFonts w:hint="cs"/>
          <w:rtl/>
        </w:rPr>
        <w:t>که نام دیگری</w:t>
      </w:r>
      <w:r w:rsidR="001C70C1" w:rsidRPr="00991665">
        <w:rPr>
          <w:rFonts w:hint="cs"/>
          <w:rtl/>
        </w:rPr>
        <w:t xml:space="preserve"> نمی‌</w:t>
      </w:r>
      <w:r w:rsidRPr="00991665">
        <w:rPr>
          <w:rFonts w:hint="cs"/>
          <w:rtl/>
        </w:rPr>
        <w:t xml:space="preserve">تواند، </w:t>
      </w:r>
      <w:r w:rsidR="001C70C1" w:rsidRPr="00991665">
        <w:rPr>
          <w:rFonts w:hint="cs"/>
          <w:rtl/>
        </w:rPr>
        <w:t>به‌جای</w:t>
      </w:r>
      <w:r w:rsidRPr="00991665">
        <w:rPr>
          <w:rFonts w:hint="cs"/>
          <w:rtl/>
        </w:rPr>
        <w:t xml:space="preserve"> آن قرار بگیرد. پس همانطور که صفت</w:t>
      </w:r>
      <w:r w:rsidR="0096067D" w:rsidRPr="00991665">
        <w:rPr>
          <w:rFonts w:hint="cs"/>
          <w:rtl/>
        </w:rPr>
        <w:t>‌ها</w:t>
      </w:r>
      <w:r w:rsidRPr="00991665">
        <w:rPr>
          <w:rFonts w:hint="cs"/>
          <w:rtl/>
        </w:rPr>
        <w:t xml:space="preserve">ی او، </w:t>
      </w:r>
      <w:r w:rsidR="007E1451" w:rsidRPr="00991665">
        <w:rPr>
          <w:rFonts w:hint="cs"/>
          <w:rtl/>
        </w:rPr>
        <w:t>کامل‌تر</w:t>
      </w:r>
      <w:r w:rsidR="00502F25" w:rsidRPr="00991665">
        <w:rPr>
          <w:rFonts w:hint="cs"/>
          <w:rtl/>
        </w:rPr>
        <w:t>ین</w:t>
      </w:r>
      <w:r w:rsidRPr="00991665">
        <w:rPr>
          <w:rFonts w:hint="cs"/>
          <w:rtl/>
        </w:rPr>
        <w:t xml:space="preserve"> صفات هستند، </w:t>
      </w:r>
      <w:r w:rsidR="000347D9" w:rsidRPr="00991665">
        <w:rPr>
          <w:rFonts w:hint="cs"/>
          <w:rtl/>
        </w:rPr>
        <w:t>نام‌ها</w:t>
      </w:r>
      <w:r w:rsidRPr="00991665">
        <w:rPr>
          <w:rFonts w:hint="cs"/>
          <w:rtl/>
        </w:rPr>
        <w:t xml:space="preserve">ی او بهترین </w:t>
      </w:r>
      <w:r w:rsidR="000347D9" w:rsidRPr="00991665">
        <w:rPr>
          <w:rFonts w:hint="cs"/>
          <w:rtl/>
        </w:rPr>
        <w:t>نام‌ها</w:t>
      </w:r>
      <w:r w:rsidR="001C70C1" w:rsidRPr="00991665">
        <w:rPr>
          <w:rFonts w:hint="cs"/>
          <w:rtl/>
        </w:rPr>
        <w:t xml:space="preserve"> می‌</w:t>
      </w:r>
      <w:r w:rsidRPr="00991665">
        <w:rPr>
          <w:rFonts w:hint="cs"/>
          <w:rtl/>
        </w:rPr>
        <w:t>باشند و نباید به اسمی دیگر غیر از آنچه او بر خود نهاده و پیامبرش، او را بدان توصیف نموده، نامگذاری گردد. همینطور نباید اسم</w:t>
      </w:r>
      <w:r w:rsidR="0096067D" w:rsidRPr="00991665">
        <w:rPr>
          <w:rFonts w:hint="cs"/>
          <w:rtl/>
        </w:rPr>
        <w:t>‌ها</w:t>
      </w:r>
      <w:r w:rsidRPr="00991665">
        <w:rPr>
          <w:rFonts w:hint="cs"/>
          <w:rtl/>
        </w:rPr>
        <w:t>یی بر او نهاده شود که باطلگرا</w:t>
      </w:r>
      <w:r w:rsidR="00FD1D97" w:rsidRPr="00991665">
        <w:rPr>
          <w:rFonts w:hint="cs"/>
          <w:rtl/>
        </w:rPr>
        <w:t>ی</w:t>
      </w:r>
      <w:r w:rsidRPr="00991665">
        <w:rPr>
          <w:rFonts w:hint="cs"/>
          <w:rtl/>
        </w:rPr>
        <w:t>ان و منکران صفت، بر او اطلاق کرده</w:t>
      </w:r>
      <w:r w:rsidR="00991665">
        <w:rPr>
          <w:rFonts w:hint="eastAsia"/>
          <w:rtl/>
        </w:rPr>
        <w:t>‌</w:t>
      </w:r>
      <w:r w:rsidRPr="00615E94">
        <w:rPr>
          <w:rFonts w:hint="cs"/>
          <w:rtl/>
        </w:rPr>
        <w:t>اند</w:t>
      </w:r>
      <w:r w:rsidR="00502F25" w:rsidRPr="00615E94">
        <w:rPr>
          <w:rFonts w:hint="cs"/>
          <w:vertAlign w:val="superscript"/>
          <w:rtl/>
        </w:rPr>
        <w:t>(</w:t>
      </w:r>
      <w:r w:rsidR="00502F25" w:rsidRPr="00615E94">
        <w:rPr>
          <w:rStyle w:val="FootnoteReference"/>
          <w:rtl/>
        </w:rPr>
        <w:footnoteReference w:id="33"/>
      </w:r>
      <w:r w:rsidR="00502F25" w:rsidRPr="00615E94">
        <w:rPr>
          <w:rFonts w:hint="cs"/>
          <w:vertAlign w:val="superscript"/>
          <w:rtl/>
        </w:rPr>
        <w:t>)</w:t>
      </w:r>
      <w:r w:rsidRPr="00615E94">
        <w:rPr>
          <w:rFonts w:hint="cs"/>
          <w:rtl/>
        </w:rPr>
        <w:t>.</w:t>
      </w:r>
    </w:p>
    <w:p w:rsidR="00991665" w:rsidRDefault="00991665" w:rsidP="00615E94">
      <w:pPr>
        <w:pStyle w:val="a1"/>
        <w:rPr>
          <w:rStyle w:val="Char4"/>
          <w:rtl/>
        </w:rPr>
        <w:sectPr w:rsidR="00991665" w:rsidSect="00C14F87">
          <w:headerReference w:type="default" r:id="rId29"/>
          <w:footnotePr>
            <w:numRestart w:val="eachPage"/>
          </w:footnotePr>
          <w:pgSz w:w="9356" w:h="13608" w:code="9"/>
          <w:pgMar w:top="567" w:right="1134" w:bottom="851" w:left="1134" w:header="454" w:footer="0" w:gutter="0"/>
          <w:cols w:space="708"/>
          <w:titlePg/>
          <w:bidi/>
          <w:rtlGutter/>
          <w:docGrid w:linePitch="381"/>
        </w:sectPr>
      </w:pPr>
    </w:p>
    <w:p w:rsidR="00A13F98" w:rsidRPr="00615E94" w:rsidRDefault="00A13F98" w:rsidP="00991665">
      <w:pPr>
        <w:pStyle w:val="a1"/>
        <w:rPr>
          <w:rtl/>
        </w:rPr>
      </w:pPr>
      <w:bookmarkStart w:id="47" w:name="_Toc434858216"/>
      <w:bookmarkStart w:id="48" w:name="_Toc436128985"/>
      <w:r w:rsidRPr="00615E94">
        <w:rPr>
          <w:rFonts w:hint="cs"/>
          <w:rtl/>
        </w:rPr>
        <w:t>بخش سیزدهم</w:t>
      </w:r>
      <w:bookmarkEnd w:id="47"/>
      <w:r w:rsidR="00991665">
        <w:rPr>
          <w:rFonts w:hint="cs"/>
          <w:rtl/>
        </w:rPr>
        <w:t>:</w:t>
      </w:r>
      <w:bookmarkStart w:id="49" w:name="_Toc434858217"/>
      <w:r w:rsidR="00991665">
        <w:rPr>
          <w:rtl/>
        </w:rPr>
        <w:br/>
      </w:r>
      <w:r w:rsidRPr="00615E94">
        <w:rPr>
          <w:rFonts w:hint="cs"/>
          <w:rtl/>
        </w:rPr>
        <w:t xml:space="preserve">مراتب برشمردن </w:t>
      </w:r>
      <w:r w:rsidR="000347D9" w:rsidRPr="00615E94">
        <w:rPr>
          <w:rFonts w:hint="cs"/>
          <w:rtl/>
        </w:rPr>
        <w:t>نام‌ها</w:t>
      </w:r>
      <w:r w:rsidRPr="00615E94">
        <w:rPr>
          <w:rFonts w:hint="cs"/>
          <w:rtl/>
        </w:rPr>
        <w:t>ی نیک خداوند که هر کس، آنها را حفظ نماید، وارد بهشت</w:t>
      </w:r>
      <w:r w:rsidR="001C70C1" w:rsidRPr="00615E94">
        <w:rPr>
          <w:rFonts w:hint="cs"/>
          <w:rtl/>
        </w:rPr>
        <w:t xml:space="preserve"> می‌</w:t>
      </w:r>
      <w:r w:rsidRPr="00615E94">
        <w:rPr>
          <w:rFonts w:hint="cs"/>
          <w:rtl/>
        </w:rPr>
        <w:t>شود.</w:t>
      </w:r>
      <w:bookmarkEnd w:id="48"/>
      <w:bookmarkEnd w:id="49"/>
    </w:p>
    <w:p w:rsidR="00A13F98" w:rsidRPr="00615E94" w:rsidRDefault="00A13F98" w:rsidP="00615E94">
      <w:pPr>
        <w:pStyle w:val="a8"/>
        <w:rPr>
          <w:rtl/>
        </w:rPr>
      </w:pPr>
      <w:r w:rsidRPr="00615E94">
        <w:rPr>
          <w:rFonts w:hint="cs"/>
          <w:rtl/>
        </w:rPr>
        <w:t xml:space="preserve">در اینجا مراحل برشمردن و حفظ کردن </w:t>
      </w:r>
      <w:r w:rsidR="000347D9" w:rsidRPr="00615E94">
        <w:rPr>
          <w:rFonts w:hint="cs"/>
          <w:rtl/>
        </w:rPr>
        <w:t>نام‌ها</w:t>
      </w:r>
      <w:r w:rsidRPr="00615E94">
        <w:rPr>
          <w:rFonts w:hint="cs"/>
          <w:rtl/>
        </w:rPr>
        <w:t>ی خدا بیان</w:t>
      </w:r>
      <w:r w:rsidR="001C70C1" w:rsidRPr="00615E94">
        <w:rPr>
          <w:rFonts w:hint="cs"/>
          <w:rtl/>
        </w:rPr>
        <w:t xml:space="preserve"> می‌</w:t>
      </w:r>
      <w:r w:rsidRPr="00615E94">
        <w:rPr>
          <w:rFonts w:hint="cs"/>
          <w:rtl/>
        </w:rPr>
        <w:t>شود. گفتنی است: هرکس، آنها را حفظ نماید، وارد بهشت</w:t>
      </w:r>
      <w:r w:rsidR="001C70C1" w:rsidRPr="00615E94">
        <w:rPr>
          <w:rFonts w:hint="cs"/>
          <w:rtl/>
        </w:rPr>
        <w:t xml:space="preserve"> می‌</w:t>
      </w:r>
      <w:r w:rsidRPr="00615E94">
        <w:rPr>
          <w:rFonts w:hint="cs"/>
          <w:rtl/>
        </w:rPr>
        <w:t>شود و این، محور سعادت و نجات و رستگاری است.</w:t>
      </w:r>
    </w:p>
    <w:p w:rsidR="00A13F98" w:rsidRPr="00615E94" w:rsidRDefault="00A13F98" w:rsidP="00615E94">
      <w:pPr>
        <w:pStyle w:val="a8"/>
        <w:rPr>
          <w:rtl/>
        </w:rPr>
      </w:pPr>
      <w:r w:rsidRPr="00991665">
        <w:rPr>
          <w:rStyle w:val="Char5"/>
          <w:rFonts w:hint="cs"/>
          <w:rtl/>
        </w:rPr>
        <w:t>مرحله اول:</w:t>
      </w:r>
      <w:r w:rsidRPr="00615E94">
        <w:rPr>
          <w:rFonts w:hint="cs"/>
          <w:rtl/>
        </w:rPr>
        <w:t xml:space="preserve"> برشمردن کلمات و تعداد آنها.</w:t>
      </w:r>
    </w:p>
    <w:p w:rsidR="00A13F98" w:rsidRPr="00615E94" w:rsidRDefault="00A13F98" w:rsidP="00615E94">
      <w:pPr>
        <w:pStyle w:val="a8"/>
        <w:rPr>
          <w:rtl/>
        </w:rPr>
      </w:pPr>
      <w:r w:rsidRPr="00991665">
        <w:rPr>
          <w:rStyle w:val="Char5"/>
          <w:rFonts w:hint="cs"/>
          <w:rtl/>
        </w:rPr>
        <w:t>مرحله دوم:</w:t>
      </w:r>
      <w:r w:rsidRPr="00615E94">
        <w:rPr>
          <w:rFonts w:hint="cs"/>
          <w:rtl/>
        </w:rPr>
        <w:t xml:space="preserve"> فهمیدن معانی آنها و آنچه بر آن دلالت</w:t>
      </w:r>
      <w:r w:rsidR="001C70C1" w:rsidRPr="00615E94">
        <w:rPr>
          <w:rFonts w:hint="cs"/>
          <w:rtl/>
        </w:rPr>
        <w:t xml:space="preserve"> می‌</w:t>
      </w:r>
      <w:r w:rsidRPr="00615E94">
        <w:rPr>
          <w:rFonts w:hint="cs"/>
          <w:rtl/>
        </w:rPr>
        <w:t>نمایند.</w:t>
      </w:r>
    </w:p>
    <w:p w:rsidR="00A13F98" w:rsidRPr="00615E94" w:rsidRDefault="00A13F98" w:rsidP="00615E94">
      <w:pPr>
        <w:pStyle w:val="a8"/>
        <w:rPr>
          <w:rtl/>
        </w:rPr>
      </w:pPr>
      <w:r w:rsidRPr="00991665">
        <w:rPr>
          <w:rStyle w:val="Char5"/>
          <w:rFonts w:hint="cs"/>
          <w:rtl/>
        </w:rPr>
        <w:t>مرحله سوم:</w:t>
      </w:r>
      <w:r w:rsidRPr="00615E94">
        <w:rPr>
          <w:rFonts w:hint="cs"/>
          <w:rtl/>
        </w:rPr>
        <w:t xml:space="preserve"> خواندن خداوند با اسمای حسنی آنگونه که خداوند متعال</w:t>
      </w:r>
      <w:r w:rsidR="001C70C1" w:rsidRPr="00615E94">
        <w:rPr>
          <w:rFonts w:hint="cs"/>
          <w:rtl/>
        </w:rPr>
        <w:t xml:space="preserve"> می‌</w:t>
      </w:r>
      <w:r w:rsidRPr="00615E94">
        <w:rPr>
          <w:rFonts w:hint="cs"/>
          <w:rtl/>
        </w:rPr>
        <w:t xml:space="preserve">فرماید: </w:t>
      </w:r>
      <w:r w:rsidR="000F6CE6" w:rsidRPr="00615E94">
        <w:rPr>
          <w:rFonts w:cs="Traditional Arabic"/>
          <w:b/>
          <w:color w:val="000000"/>
          <w:sz w:val="24"/>
          <w:rtl/>
        </w:rPr>
        <w:t>﴿</w:t>
      </w:r>
      <w:r w:rsidR="000F6CE6" w:rsidRPr="00615E94">
        <w:rPr>
          <w:rFonts w:cs="KFGQPC Uthmanic Script HAFS"/>
          <w:b/>
          <w:color w:val="000000"/>
          <w:sz w:val="24"/>
          <w:rtl/>
        </w:rPr>
        <w:t xml:space="preserve">وَلِلَّهِ </w:t>
      </w:r>
      <w:r w:rsidR="000F6CE6" w:rsidRPr="00615E94">
        <w:rPr>
          <w:rFonts w:cs="KFGQPC Uthmanic Script HAFS" w:hint="cs"/>
          <w:b/>
          <w:color w:val="000000"/>
          <w:sz w:val="24"/>
          <w:rtl/>
        </w:rPr>
        <w:t>ٱ</w:t>
      </w:r>
      <w:r w:rsidR="000F6CE6" w:rsidRPr="00615E94">
        <w:rPr>
          <w:rFonts w:cs="KFGQPC Uthmanic Script HAFS" w:hint="eastAsia"/>
          <w:b/>
          <w:color w:val="000000"/>
          <w:sz w:val="24"/>
          <w:rtl/>
        </w:rPr>
        <w:t>لۡأَسۡمَآءُ</w:t>
      </w:r>
      <w:r w:rsidR="000F6CE6" w:rsidRPr="00615E94">
        <w:rPr>
          <w:rFonts w:cs="KFGQPC Uthmanic Script HAFS"/>
          <w:b/>
          <w:color w:val="000000"/>
          <w:sz w:val="24"/>
          <w:rtl/>
        </w:rPr>
        <w:t xml:space="preserve"> </w:t>
      </w:r>
      <w:r w:rsidR="000F6CE6" w:rsidRPr="00615E94">
        <w:rPr>
          <w:rFonts w:cs="KFGQPC Uthmanic Script HAFS" w:hint="cs"/>
          <w:b/>
          <w:color w:val="000000"/>
          <w:sz w:val="24"/>
          <w:rtl/>
        </w:rPr>
        <w:t>ٱ</w:t>
      </w:r>
      <w:r w:rsidR="000F6CE6" w:rsidRPr="00615E94">
        <w:rPr>
          <w:rFonts w:cs="KFGQPC Uthmanic Script HAFS" w:hint="eastAsia"/>
          <w:b/>
          <w:color w:val="000000"/>
          <w:sz w:val="24"/>
          <w:rtl/>
        </w:rPr>
        <w:t>لۡحُسۡنَىٰ</w:t>
      </w:r>
      <w:r w:rsidR="000F6CE6" w:rsidRPr="00615E94">
        <w:rPr>
          <w:rFonts w:cs="KFGQPC Uthmanic Script HAFS"/>
          <w:b/>
          <w:color w:val="000000"/>
          <w:sz w:val="24"/>
          <w:rtl/>
        </w:rPr>
        <w:t xml:space="preserve"> فَ</w:t>
      </w:r>
      <w:r w:rsidR="000F6CE6" w:rsidRPr="00615E94">
        <w:rPr>
          <w:rFonts w:cs="KFGQPC Uthmanic Script HAFS" w:hint="cs"/>
          <w:b/>
          <w:color w:val="000000"/>
          <w:sz w:val="24"/>
          <w:rtl/>
        </w:rPr>
        <w:t>ٱ</w:t>
      </w:r>
      <w:r w:rsidR="000F6CE6" w:rsidRPr="00615E94">
        <w:rPr>
          <w:rFonts w:cs="KFGQPC Uthmanic Script HAFS" w:hint="eastAsia"/>
          <w:b/>
          <w:color w:val="000000"/>
          <w:sz w:val="24"/>
          <w:rtl/>
        </w:rPr>
        <w:t>دۡعُوهُ</w:t>
      </w:r>
      <w:r w:rsidR="000F6CE6" w:rsidRPr="00615E94">
        <w:rPr>
          <w:rFonts w:cs="KFGQPC Uthmanic Script HAFS"/>
          <w:b/>
          <w:color w:val="000000"/>
          <w:sz w:val="24"/>
          <w:rtl/>
        </w:rPr>
        <w:t xml:space="preserve"> بِهَا</w:t>
      </w:r>
      <w:r w:rsidR="000F6CE6" w:rsidRPr="00615E94">
        <w:rPr>
          <w:rFonts w:cs="Traditional Arabic" w:hint="cs"/>
          <w:b/>
          <w:color w:val="000000"/>
          <w:sz w:val="24"/>
          <w:rtl/>
        </w:rPr>
        <w:t>﴾</w:t>
      </w:r>
      <w:r w:rsidR="000F6CE6" w:rsidRPr="00615E94">
        <w:rPr>
          <w:b/>
          <w:color w:val="000000"/>
          <w:sz w:val="24"/>
          <w:szCs w:val="24"/>
          <w:rtl/>
        </w:rPr>
        <w:t xml:space="preserve"> [الأعراف: 180]</w:t>
      </w:r>
      <w:r w:rsidR="000F6CE6"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 xml:space="preserve">و خداوند، دارای </w:t>
      </w:r>
      <w:r w:rsidR="000347D9" w:rsidRPr="00615E94">
        <w:rPr>
          <w:rStyle w:val="Char7"/>
          <w:rFonts w:hint="cs"/>
          <w:rtl/>
        </w:rPr>
        <w:t>نام‌ها</w:t>
      </w:r>
      <w:r w:rsidRPr="00615E94">
        <w:rPr>
          <w:rStyle w:val="Char7"/>
          <w:rFonts w:hint="cs"/>
          <w:rtl/>
        </w:rPr>
        <w:t>ی نیکوست؛ پس او را بدانها بخوانید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 این، دو مرحله دارد؛ یکی: ستایش و عبادت است و دیگری خواستن از خداوند با توسل به اسمای حسنی.</w:t>
      </w:r>
    </w:p>
    <w:p w:rsidR="00A13F98" w:rsidRPr="00615E94" w:rsidRDefault="00A13F98" w:rsidP="00615E94">
      <w:pPr>
        <w:pStyle w:val="a8"/>
        <w:rPr>
          <w:rStyle w:val="Char1"/>
          <w:rtl/>
        </w:rPr>
      </w:pPr>
      <w:r w:rsidRPr="00615E94">
        <w:rPr>
          <w:rFonts w:hint="cs"/>
          <w:rtl/>
        </w:rPr>
        <w:t xml:space="preserve">پس او را فقط باید با </w:t>
      </w:r>
      <w:r w:rsidR="000347D9" w:rsidRPr="00615E94">
        <w:rPr>
          <w:rFonts w:hint="cs"/>
          <w:rtl/>
        </w:rPr>
        <w:t>نام‌ها</w:t>
      </w:r>
      <w:r w:rsidRPr="00615E94">
        <w:rPr>
          <w:rFonts w:hint="cs"/>
          <w:rtl/>
        </w:rPr>
        <w:t>ی نیکو و صفات والایش ستایش کرد و از او فقط باید با اسماء و صفاتش مسألت و درخواست نمود. از اینرو نباید گفت: یا موجود، یا شیء، و یا ذات مرا بیامرز و بر من رحم کن؛ بلکه در هر خواسته</w:t>
      </w:r>
      <w:r w:rsidR="005F5D81" w:rsidRPr="00615E94">
        <w:rPr>
          <w:rFonts w:hint="cs"/>
          <w:rtl/>
        </w:rPr>
        <w:t xml:space="preserve">‌ای </w:t>
      </w:r>
      <w:r w:rsidRPr="00615E94">
        <w:rPr>
          <w:rFonts w:hint="cs"/>
          <w:rtl/>
        </w:rPr>
        <w:t>با نامی از او خواسته</w:t>
      </w:r>
      <w:r w:rsidR="001C70C1" w:rsidRPr="00615E94">
        <w:rPr>
          <w:rFonts w:hint="cs"/>
          <w:rtl/>
        </w:rPr>
        <w:t xml:space="preserve"> می‌</w:t>
      </w:r>
      <w:r w:rsidRPr="00615E94">
        <w:rPr>
          <w:rFonts w:hint="cs"/>
          <w:rtl/>
        </w:rPr>
        <w:t>شود که آن نام، مقتضی آن خواسته باشد و سؤال کننده، باید با توسل با همان نام از او بخواهد. هرکس در دعاهای پیامبران و بویژه دعاهای خاتم پیامبران</w:t>
      </w:r>
      <w:r w:rsidR="00657B7A" w:rsidRPr="00615E94">
        <w:rPr>
          <w:rFonts w:cs="CTraditional Arabic" w:hint="cs"/>
          <w:rtl/>
        </w:rPr>
        <w:t xml:space="preserve"> ج</w:t>
      </w:r>
      <w:r w:rsidRPr="00615E94">
        <w:rPr>
          <w:rFonts w:hint="cs"/>
          <w:rtl/>
        </w:rPr>
        <w:t xml:space="preserve"> بیندیشد،</w:t>
      </w:r>
      <w:r w:rsidR="001C70C1" w:rsidRPr="00615E94">
        <w:rPr>
          <w:rFonts w:hint="cs"/>
          <w:rtl/>
        </w:rPr>
        <w:t xml:space="preserve"> می‌</w:t>
      </w:r>
      <w:r w:rsidRPr="00615E94">
        <w:rPr>
          <w:rFonts w:hint="cs"/>
          <w:rtl/>
        </w:rPr>
        <w:t>بیند که دعاها با این اصل مطابق است. چنانچه برای درخواست روزی از خداوند،</w:t>
      </w:r>
      <w:r w:rsidR="001C70C1" w:rsidRPr="00615E94">
        <w:rPr>
          <w:rFonts w:hint="cs"/>
          <w:rtl/>
        </w:rPr>
        <w:t xml:space="preserve"> می‌</w:t>
      </w:r>
      <w:r w:rsidRPr="00615E94">
        <w:rPr>
          <w:rFonts w:hint="cs"/>
          <w:rtl/>
        </w:rPr>
        <w:t xml:space="preserve">گوییم: </w:t>
      </w:r>
      <w:r w:rsidR="001C0725" w:rsidRPr="00615E94">
        <w:rPr>
          <w:rStyle w:val="Char1"/>
          <w:rFonts w:hint="cs"/>
          <w:rtl/>
        </w:rPr>
        <w:t>ي</w:t>
      </w:r>
      <w:r w:rsidRPr="00615E94">
        <w:rPr>
          <w:rStyle w:val="Char1"/>
          <w:rFonts w:hint="cs"/>
          <w:rtl/>
        </w:rPr>
        <w:t>ا رزاق</w:t>
      </w:r>
      <w:r w:rsidRPr="00615E94">
        <w:rPr>
          <w:rFonts w:hint="cs"/>
          <w:rtl/>
        </w:rPr>
        <w:t xml:space="preserve"> و برای طلب آمرزش،</w:t>
      </w:r>
      <w:r w:rsidR="001C70C1" w:rsidRPr="00615E94">
        <w:rPr>
          <w:rFonts w:hint="cs"/>
          <w:rtl/>
        </w:rPr>
        <w:t xml:space="preserve"> می‌</w:t>
      </w:r>
      <w:r w:rsidRPr="00615E94">
        <w:rPr>
          <w:rFonts w:hint="cs"/>
          <w:rtl/>
        </w:rPr>
        <w:t xml:space="preserve">گوییم: </w:t>
      </w:r>
      <w:r w:rsidR="001C0725" w:rsidRPr="00615E94">
        <w:rPr>
          <w:rStyle w:val="Char1"/>
          <w:rFonts w:hint="cs"/>
          <w:rtl/>
        </w:rPr>
        <w:t>ي</w:t>
      </w:r>
      <w:r w:rsidRPr="00615E94">
        <w:rPr>
          <w:rStyle w:val="Char1"/>
          <w:rFonts w:hint="cs"/>
          <w:rtl/>
        </w:rPr>
        <w:t>ا غفّار!</w:t>
      </w:r>
      <w:r w:rsidR="00C43395" w:rsidRPr="00615E94">
        <w:rPr>
          <w:rStyle w:val="Char1"/>
          <w:rFonts w:hint="cs"/>
          <w:rtl/>
        </w:rPr>
        <w:t>.</w:t>
      </w:r>
    </w:p>
    <w:p w:rsidR="00991665" w:rsidRDefault="00991665" w:rsidP="00615E94">
      <w:pPr>
        <w:pStyle w:val="a1"/>
        <w:rPr>
          <w:rFonts w:cs="B Badr"/>
          <w:rtl/>
        </w:rPr>
        <w:sectPr w:rsidR="00991665" w:rsidSect="00C14F87">
          <w:footnotePr>
            <w:numRestart w:val="eachPage"/>
          </w:footnotePr>
          <w:pgSz w:w="9356" w:h="13608" w:code="9"/>
          <w:pgMar w:top="567" w:right="1134" w:bottom="851" w:left="1134" w:header="454" w:footer="0" w:gutter="0"/>
          <w:cols w:space="708"/>
          <w:titlePg/>
          <w:bidi/>
          <w:rtlGutter/>
          <w:docGrid w:linePitch="381"/>
        </w:sectPr>
      </w:pPr>
    </w:p>
    <w:p w:rsidR="00A13F98" w:rsidRPr="00615E94" w:rsidRDefault="00A13F98" w:rsidP="00991665">
      <w:pPr>
        <w:pStyle w:val="a1"/>
        <w:rPr>
          <w:rtl/>
        </w:rPr>
      </w:pPr>
      <w:bookmarkStart w:id="50" w:name="_Toc434858218"/>
      <w:bookmarkStart w:id="51" w:name="_Toc436128986"/>
      <w:r w:rsidRPr="00615E94">
        <w:rPr>
          <w:rFonts w:hint="cs"/>
          <w:rtl/>
        </w:rPr>
        <w:t>بخش چهاردهم</w:t>
      </w:r>
      <w:bookmarkEnd w:id="50"/>
      <w:r w:rsidR="00991665">
        <w:rPr>
          <w:rFonts w:hint="cs"/>
          <w:rtl/>
        </w:rPr>
        <w:t>:</w:t>
      </w:r>
      <w:bookmarkStart w:id="52" w:name="_Toc434858219"/>
      <w:r w:rsidR="00991665">
        <w:rPr>
          <w:rtl/>
        </w:rPr>
        <w:br/>
      </w:r>
      <w:r w:rsidRPr="00615E94">
        <w:rPr>
          <w:rFonts w:hint="cs"/>
          <w:rtl/>
        </w:rPr>
        <w:t>تعداد اسمای حسنی، معین و محدود نیست</w:t>
      </w:r>
      <w:bookmarkEnd w:id="51"/>
      <w:bookmarkEnd w:id="52"/>
    </w:p>
    <w:p w:rsidR="00A13F98" w:rsidRPr="00615E94" w:rsidRDefault="00A13F98" w:rsidP="00615E94">
      <w:pPr>
        <w:pStyle w:val="a8"/>
        <w:rPr>
          <w:rtl/>
        </w:rPr>
      </w:pPr>
      <w:r w:rsidRPr="00615E94">
        <w:rPr>
          <w:rFonts w:hint="cs"/>
          <w:rtl/>
        </w:rPr>
        <w:t>اسمای حسنی در تعداد</w:t>
      </w:r>
      <w:r w:rsidR="00FD1D97" w:rsidRPr="00615E94">
        <w:rPr>
          <w:rFonts w:hint="cs"/>
          <w:rtl/>
        </w:rPr>
        <w:t>ی</w:t>
      </w:r>
      <w:r w:rsidRPr="00615E94">
        <w:rPr>
          <w:rFonts w:hint="cs"/>
          <w:rtl/>
        </w:rPr>
        <w:t xml:space="preserve"> مشخص منحصر نیستند؛ زیرا خداوند، </w:t>
      </w:r>
      <w:r w:rsidR="000347D9" w:rsidRPr="00615E94">
        <w:rPr>
          <w:rFonts w:hint="cs"/>
          <w:rtl/>
        </w:rPr>
        <w:t>نام‌ها</w:t>
      </w:r>
      <w:r w:rsidRPr="00615E94">
        <w:rPr>
          <w:rFonts w:hint="cs"/>
          <w:rtl/>
        </w:rPr>
        <w:t xml:space="preserve"> و صفاتی دارد که در علم غیب، نزد خود باقی گذاشته و کسی از آن خبر ندارد و هیچ فرشته مقرب و پیامبری، آنها را ن</w:t>
      </w:r>
      <w:r w:rsidR="007E1451" w:rsidRPr="00615E94">
        <w:rPr>
          <w:rFonts w:hint="cs"/>
          <w:rtl/>
        </w:rPr>
        <w:t>می‌داند</w:t>
      </w:r>
      <w:r w:rsidRPr="00615E94">
        <w:rPr>
          <w:rFonts w:hint="cs"/>
          <w:rtl/>
        </w:rPr>
        <w:t xml:space="preserve">. چنانچه در حدیث صحیح آمده است: </w:t>
      </w:r>
      <w:r w:rsidR="00C43395" w:rsidRPr="005B3922">
        <w:rPr>
          <w:rStyle w:val="Char8"/>
          <w:rFonts w:hint="cs"/>
          <w:rtl/>
        </w:rPr>
        <w:t>«</w:t>
      </w:r>
      <w:r w:rsidRPr="00615E94">
        <w:rPr>
          <w:rStyle w:val="Char3"/>
          <w:rFonts w:hint="cs"/>
          <w:rtl/>
        </w:rPr>
        <w:t>...أسأل</w:t>
      </w:r>
      <w:r w:rsidR="00C43395" w:rsidRPr="00615E94">
        <w:rPr>
          <w:rStyle w:val="Char3"/>
          <w:rFonts w:hint="cs"/>
          <w:rtl/>
        </w:rPr>
        <w:t>ك</w:t>
      </w:r>
      <w:r w:rsidRPr="00615E94">
        <w:rPr>
          <w:rStyle w:val="Char3"/>
          <w:rFonts w:hint="cs"/>
          <w:rtl/>
        </w:rPr>
        <w:t xml:space="preserve"> ب</w:t>
      </w:r>
      <w:r w:rsidR="00C43395" w:rsidRPr="00615E94">
        <w:rPr>
          <w:rStyle w:val="Char3"/>
          <w:rFonts w:hint="cs"/>
          <w:rtl/>
        </w:rPr>
        <w:t>ك</w:t>
      </w:r>
      <w:r w:rsidRPr="00615E94">
        <w:rPr>
          <w:rStyle w:val="Char3"/>
          <w:rFonts w:hint="cs"/>
          <w:rtl/>
        </w:rPr>
        <w:t>ل اسم هو ل</w:t>
      </w:r>
      <w:r w:rsidR="00C43395" w:rsidRPr="00615E94">
        <w:rPr>
          <w:rStyle w:val="Char3"/>
          <w:rFonts w:hint="cs"/>
          <w:rtl/>
        </w:rPr>
        <w:t>ك</w:t>
      </w:r>
      <w:r w:rsidRPr="00615E94">
        <w:rPr>
          <w:rStyle w:val="Char3"/>
          <w:rFonts w:hint="cs"/>
          <w:rtl/>
        </w:rPr>
        <w:t xml:space="preserve"> سمّ</w:t>
      </w:r>
      <w:r w:rsidR="00C43395" w:rsidRPr="00615E94">
        <w:rPr>
          <w:rStyle w:val="Char3"/>
          <w:rFonts w:hint="cs"/>
          <w:rtl/>
        </w:rPr>
        <w:t>ي</w:t>
      </w:r>
      <w:r w:rsidRPr="00615E94">
        <w:rPr>
          <w:rStyle w:val="Char3"/>
          <w:rFonts w:hint="cs"/>
          <w:rtl/>
        </w:rPr>
        <w:t>ت به نفس</w:t>
      </w:r>
      <w:r w:rsidR="00C43395" w:rsidRPr="00615E94">
        <w:rPr>
          <w:rStyle w:val="Char3"/>
          <w:rFonts w:hint="cs"/>
          <w:rtl/>
        </w:rPr>
        <w:t>ك</w:t>
      </w:r>
      <w:r w:rsidRPr="00615E94">
        <w:rPr>
          <w:rStyle w:val="Char3"/>
          <w:rFonts w:hint="cs"/>
          <w:rtl/>
        </w:rPr>
        <w:t xml:space="preserve"> أو أنزلته ف</w:t>
      </w:r>
      <w:r w:rsidR="00C43395" w:rsidRPr="00615E94">
        <w:rPr>
          <w:rStyle w:val="Char3"/>
          <w:rFonts w:hint="cs"/>
          <w:rtl/>
        </w:rPr>
        <w:t>ي</w:t>
      </w:r>
      <w:r w:rsidRPr="00615E94">
        <w:rPr>
          <w:rStyle w:val="Char3"/>
          <w:rFonts w:hint="cs"/>
          <w:rtl/>
        </w:rPr>
        <w:t xml:space="preserve"> </w:t>
      </w:r>
      <w:r w:rsidR="00C43395" w:rsidRPr="00615E94">
        <w:rPr>
          <w:rStyle w:val="Char3"/>
          <w:rFonts w:hint="cs"/>
          <w:rtl/>
        </w:rPr>
        <w:t>ك</w:t>
      </w:r>
      <w:r w:rsidRPr="00615E94">
        <w:rPr>
          <w:rStyle w:val="Char3"/>
          <w:rFonts w:hint="cs"/>
          <w:rtl/>
        </w:rPr>
        <w:t>تاب</w:t>
      </w:r>
      <w:r w:rsidR="00C43395" w:rsidRPr="00615E94">
        <w:rPr>
          <w:rStyle w:val="Char3"/>
          <w:rFonts w:hint="cs"/>
          <w:rtl/>
        </w:rPr>
        <w:t>ك</w:t>
      </w:r>
      <w:r w:rsidRPr="00615E94">
        <w:rPr>
          <w:rStyle w:val="Char3"/>
          <w:rFonts w:hint="cs"/>
          <w:rtl/>
        </w:rPr>
        <w:t xml:space="preserve"> أو علمته أحداً من خلق</w:t>
      </w:r>
      <w:r w:rsidR="00C43395" w:rsidRPr="00615E94">
        <w:rPr>
          <w:rStyle w:val="Char3"/>
          <w:rFonts w:hint="cs"/>
          <w:rtl/>
        </w:rPr>
        <w:t>ك</w:t>
      </w:r>
      <w:r w:rsidRPr="00615E94">
        <w:rPr>
          <w:rStyle w:val="Char3"/>
          <w:rFonts w:hint="cs"/>
          <w:rtl/>
        </w:rPr>
        <w:t xml:space="preserve"> أو استأثرت به ف</w:t>
      </w:r>
      <w:r w:rsidR="00C43395" w:rsidRPr="00615E94">
        <w:rPr>
          <w:rStyle w:val="Char3"/>
          <w:rFonts w:hint="cs"/>
          <w:rtl/>
        </w:rPr>
        <w:t>ي</w:t>
      </w:r>
      <w:r w:rsidRPr="00615E94">
        <w:rPr>
          <w:rStyle w:val="Char3"/>
          <w:rFonts w:hint="cs"/>
          <w:rtl/>
        </w:rPr>
        <w:t xml:space="preserve"> علم الغ</w:t>
      </w:r>
      <w:r w:rsidR="00C43395" w:rsidRPr="00615E94">
        <w:rPr>
          <w:rStyle w:val="Char3"/>
          <w:rFonts w:hint="cs"/>
          <w:rtl/>
        </w:rPr>
        <w:t>ي</w:t>
      </w:r>
      <w:r w:rsidRPr="00615E94">
        <w:rPr>
          <w:rStyle w:val="Char3"/>
          <w:rFonts w:hint="cs"/>
          <w:rtl/>
        </w:rPr>
        <w:t>ب عند</w:t>
      </w:r>
      <w:r w:rsidR="00C43395" w:rsidRPr="00615E94">
        <w:rPr>
          <w:rStyle w:val="Char3"/>
          <w:rFonts w:hint="cs"/>
          <w:rtl/>
        </w:rPr>
        <w:t>ك</w:t>
      </w:r>
      <w:r w:rsidRPr="00615E94">
        <w:rPr>
          <w:rStyle w:val="Char3"/>
          <w:rFonts w:hint="cs"/>
          <w:rtl/>
        </w:rPr>
        <w:t>...</w:t>
      </w:r>
      <w:r w:rsidR="00C43395" w:rsidRPr="005B3922">
        <w:rPr>
          <w:rStyle w:val="Char8"/>
          <w:rFonts w:hint="cs"/>
          <w:rtl/>
        </w:rPr>
        <w:t>»</w:t>
      </w:r>
      <w:r w:rsidRPr="00615E94">
        <w:rPr>
          <w:rFonts w:hint="cs"/>
          <w:rtl/>
        </w:rPr>
        <w:t xml:space="preserve">. یعنی: </w:t>
      </w:r>
      <w:r w:rsidR="00C43395" w:rsidRPr="005B3922">
        <w:rPr>
          <w:rStyle w:val="Char8"/>
          <w:rFonts w:hint="cs"/>
          <w:rtl/>
        </w:rPr>
        <w:t>«</w:t>
      </w:r>
      <w:r w:rsidRPr="00615E94">
        <w:rPr>
          <w:rStyle w:val="Chare"/>
          <w:rFonts w:hint="cs"/>
          <w:rtl/>
        </w:rPr>
        <w:t>...تو را با هر نامی</w:t>
      </w:r>
      <w:r w:rsidR="001C70C1" w:rsidRPr="00615E94">
        <w:rPr>
          <w:rStyle w:val="Chare"/>
          <w:rFonts w:hint="cs"/>
          <w:rtl/>
        </w:rPr>
        <w:t xml:space="preserve"> می‌</w:t>
      </w:r>
      <w:r w:rsidRPr="00615E94">
        <w:rPr>
          <w:rStyle w:val="Chare"/>
          <w:rFonts w:hint="cs"/>
          <w:rtl/>
        </w:rPr>
        <w:t>خوانم که خودت را به آن نامیده</w:t>
      </w:r>
      <w:r w:rsidR="005F5D81" w:rsidRPr="00615E94">
        <w:rPr>
          <w:rStyle w:val="Chare"/>
          <w:rFonts w:hint="cs"/>
          <w:rtl/>
        </w:rPr>
        <w:t xml:space="preserve">‌ای </w:t>
      </w:r>
      <w:r w:rsidRPr="00615E94">
        <w:rPr>
          <w:rStyle w:val="Chare"/>
          <w:rFonts w:hint="cs"/>
          <w:rtl/>
        </w:rPr>
        <w:t>یا در کتاب خود نازل نموده</w:t>
      </w:r>
      <w:r w:rsidR="005F5D81" w:rsidRPr="00615E94">
        <w:rPr>
          <w:rStyle w:val="Chare"/>
          <w:rFonts w:hint="cs"/>
          <w:rtl/>
        </w:rPr>
        <w:t xml:space="preserve">‌ای </w:t>
      </w:r>
      <w:r w:rsidRPr="00615E94">
        <w:rPr>
          <w:rStyle w:val="Chare"/>
          <w:rFonts w:hint="cs"/>
          <w:rtl/>
        </w:rPr>
        <w:t>و یا به یکی از بندگانت یاد داده</w:t>
      </w:r>
      <w:r w:rsidR="005F5D81" w:rsidRPr="00615E94">
        <w:rPr>
          <w:rStyle w:val="Chare"/>
          <w:rFonts w:hint="eastAsia"/>
          <w:rtl/>
        </w:rPr>
        <w:t xml:space="preserve">‌ای </w:t>
      </w:r>
      <w:r w:rsidRPr="00615E94">
        <w:rPr>
          <w:rStyle w:val="Chare"/>
          <w:rFonts w:hint="cs"/>
          <w:rtl/>
        </w:rPr>
        <w:t>یا آن را</w:t>
      </w:r>
      <w:r w:rsidR="005B3922">
        <w:rPr>
          <w:rStyle w:val="Chare"/>
          <w:rFonts w:hint="cs"/>
          <w:rtl/>
        </w:rPr>
        <w:t xml:space="preserve"> در علم غیبت نزد خود نگاه داشته</w:t>
      </w:r>
      <w:r w:rsidR="005B3922">
        <w:rPr>
          <w:rStyle w:val="Chare"/>
          <w:rFonts w:hint="eastAsia"/>
          <w:rtl/>
        </w:rPr>
        <w:t>‌</w:t>
      </w:r>
      <w:r w:rsidRPr="00615E94">
        <w:rPr>
          <w:rStyle w:val="Chare"/>
          <w:rFonts w:hint="cs"/>
          <w:rtl/>
        </w:rPr>
        <w:t>ای</w:t>
      </w:r>
      <w:r w:rsidRPr="00615E94">
        <w:rPr>
          <w:rFonts w:hint="cs"/>
          <w:rtl/>
        </w:rPr>
        <w:t>...</w:t>
      </w:r>
      <w:r w:rsidR="00C43395" w:rsidRPr="005B3922">
        <w:rPr>
          <w:rStyle w:val="Char8"/>
          <w:rFonts w:hint="cs"/>
          <w:rtl/>
        </w:rPr>
        <w:t>»</w:t>
      </w:r>
      <w:r w:rsidR="00C43395" w:rsidRPr="00615E94">
        <w:rPr>
          <w:rFonts w:hint="cs"/>
          <w:vertAlign w:val="superscript"/>
          <w:rtl/>
        </w:rPr>
        <w:t xml:space="preserve"> (</w:t>
      </w:r>
      <w:r w:rsidR="00C43395" w:rsidRPr="00615E94">
        <w:rPr>
          <w:rStyle w:val="FootnoteReference"/>
          <w:rtl/>
        </w:rPr>
        <w:footnoteReference w:id="34"/>
      </w:r>
      <w:r w:rsidR="00C43395" w:rsidRPr="00615E94">
        <w:rPr>
          <w:rFonts w:hint="cs"/>
          <w:vertAlign w:val="superscript"/>
          <w:rtl/>
        </w:rPr>
        <w:t>)</w:t>
      </w:r>
      <w:r w:rsidRPr="00615E94">
        <w:rPr>
          <w:rFonts w:hint="cs"/>
          <w:rtl/>
        </w:rPr>
        <w:t>.</w:t>
      </w:r>
    </w:p>
    <w:p w:rsidR="00A13F98" w:rsidRPr="00615E94" w:rsidRDefault="00A13F98" w:rsidP="00615E94">
      <w:pPr>
        <w:pStyle w:val="a8"/>
        <w:rPr>
          <w:rtl/>
        </w:rPr>
      </w:pPr>
      <w:r w:rsidRPr="00615E94">
        <w:rPr>
          <w:rFonts w:hint="cs"/>
          <w:rtl/>
        </w:rPr>
        <w:t xml:space="preserve">پس خداوند، </w:t>
      </w:r>
      <w:r w:rsidR="000347D9" w:rsidRPr="00615E94">
        <w:rPr>
          <w:rFonts w:hint="cs"/>
          <w:rtl/>
        </w:rPr>
        <w:t>نام‌ها</w:t>
      </w:r>
      <w:r w:rsidRPr="00615E94">
        <w:rPr>
          <w:rFonts w:hint="cs"/>
          <w:rtl/>
        </w:rPr>
        <w:t>یش را به سه نوع تقسیم کرده است:</w:t>
      </w:r>
    </w:p>
    <w:p w:rsidR="00A13F98" w:rsidRPr="00615E94" w:rsidRDefault="00A13F98" w:rsidP="00615E94">
      <w:pPr>
        <w:pStyle w:val="a8"/>
        <w:rPr>
          <w:rtl/>
        </w:rPr>
      </w:pPr>
      <w:r w:rsidRPr="00615E94">
        <w:rPr>
          <w:rFonts w:hint="cs"/>
          <w:rtl/>
        </w:rPr>
        <w:t xml:space="preserve">یک دسته از </w:t>
      </w:r>
      <w:r w:rsidR="000347D9" w:rsidRPr="00615E94">
        <w:rPr>
          <w:rFonts w:hint="cs"/>
          <w:rtl/>
        </w:rPr>
        <w:t>نام‌ها</w:t>
      </w:r>
      <w:r w:rsidRPr="00615E94">
        <w:rPr>
          <w:rFonts w:hint="cs"/>
          <w:rtl/>
        </w:rPr>
        <w:t>ی خدا، چن</w:t>
      </w:r>
      <w:r w:rsidR="00FD1D97" w:rsidRPr="00615E94">
        <w:rPr>
          <w:rFonts w:hint="cs"/>
          <w:rtl/>
        </w:rPr>
        <w:t>ی</w:t>
      </w:r>
      <w:r w:rsidRPr="00615E94">
        <w:rPr>
          <w:rFonts w:hint="cs"/>
          <w:rtl/>
        </w:rPr>
        <w:t>ن است که خودش را بدان نامیده و آن را برای هر یک از ملائکه یا دیگران که خواسته، اظهار نموده و آن را در کتابش نازل نکرده است.</w:t>
      </w:r>
    </w:p>
    <w:p w:rsidR="00A13F98" w:rsidRPr="00615E94" w:rsidRDefault="00A13F98" w:rsidP="00615E94">
      <w:pPr>
        <w:pStyle w:val="a8"/>
        <w:rPr>
          <w:rtl/>
        </w:rPr>
      </w:pPr>
      <w:r w:rsidRPr="00615E94">
        <w:rPr>
          <w:rFonts w:hint="cs"/>
          <w:rtl/>
        </w:rPr>
        <w:t xml:space="preserve">نوع دیگری از </w:t>
      </w:r>
      <w:r w:rsidR="000347D9" w:rsidRPr="00615E94">
        <w:rPr>
          <w:rFonts w:hint="cs"/>
          <w:rtl/>
        </w:rPr>
        <w:t>نام‌ها</w:t>
      </w:r>
      <w:r w:rsidRPr="00615E94">
        <w:rPr>
          <w:rFonts w:hint="cs"/>
          <w:rtl/>
        </w:rPr>
        <w:t>یش را در کتاب خود نازل نموده و با آن خودش را به بندگان خویش معرفی کرده است.</w:t>
      </w:r>
    </w:p>
    <w:p w:rsidR="00A13F98" w:rsidRPr="00615E94" w:rsidRDefault="00A13F98" w:rsidP="00615E94">
      <w:pPr>
        <w:pStyle w:val="a8"/>
        <w:rPr>
          <w:rtl/>
        </w:rPr>
      </w:pPr>
      <w:r w:rsidRPr="00615E94">
        <w:rPr>
          <w:rFonts w:hint="cs"/>
          <w:rtl/>
        </w:rPr>
        <w:t xml:space="preserve">بخش دیگری از </w:t>
      </w:r>
      <w:r w:rsidR="000347D9" w:rsidRPr="00615E94">
        <w:rPr>
          <w:rFonts w:hint="cs"/>
          <w:rtl/>
        </w:rPr>
        <w:t>نام‌ها</w:t>
      </w:r>
      <w:r w:rsidRPr="00615E94">
        <w:rPr>
          <w:rFonts w:hint="cs"/>
          <w:rtl/>
        </w:rPr>
        <w:t xml:space="preserve">یش را تنها خودش، </w:t>
      </w:r>
      <w:r w:rsidR="007E1451" w:rsidRPr="00615E94">
        <w:rPr>
          <w:rFonts w:hint="cs"/>
          <w:rtl/>
        </w:rPr>
        <w:t>می‌داند</w:t>
      </w:r>
      <w:r w:rsidRPr="00615E94">
        <w:rPr>
          <w:rFonts w:hint="cs"/>
          <w:rtl/>
        </w:rPr>
        <w:t xml:space="preserve"> و هیچ</w:t>
      </w:r>
      <w:r w:rsidR="00FD1D97" w:rsidRPr="00615E94">
        <w:rPr>
          <w:rFonts w:hint="cs"/>
          <w:rtl/>
        </w:rPr>
        <w:t>یک</w:t>
      </w:r>
      <w:r w:rsidRPr="00615E94">
        <w:rPr>
          <w:rFonts w:hint="cs"/>
          <w:rtl/>
        </w:rPr>
        <w:t xml:space="preserve"> از مخلوقاتش، آن را ن</w:t>
      </w:r>
      <w:r w:rsidR="007E1451" w:rsidRPr="00615E94">
        <w:rPr>
          <w:rFonts w:hint="cs"/>
          <w:rtl/>
        </w:rPr>
        <w:t>می‌داند</w:t>
      </w:r>
      <w:r w:rsidRPr="00615E94">
        <w:rPr>
          <w:rFonts w:hint="cs"/>
          <w:rtl/>
        </w:rPr>
        <w:t xml:space="preserve"> و از همین مورد است گفته پیامبر</w:t>
      </w:r>
      <w:r w:rsidR="00657B7A" w:rsidRPr="00615E94">
        <w:rPr>
          <w:rFonts w:cs="CTraditional Arabic" w:hint="cs"/>
          <w:rtl/>
        </w:rPr>
        <w:t xml:space="preserve"> ج</w:t>
      </w:r>
      <w:r w:rsidRPr="00615E94">
        <w:rPr>
          <w:rFonts w:hint="cs"/>
          <w:rtl/>
        </w:rPr>
        <w:t xml:space="preserve"> در حدیث شفاعت </w:t>
      </w:r>
      <w:r w:rsidR="00FD1D97" w:rsidRPr="00615E94">
        <w:rPr>
          <w:rFonts w:hint="cs"/>
          <w:rtl/>
        </w:rPr>
        <w:t>ک</w:t>
      </w:r>
      <w:r w:rsidRPr="00615E94">
        <w:rPr>
          <w:rFonts w:hint="cs"/>
          <w:rtl/>
        </w:rPr>
        <w:t xml:space="preserve">ه: </w:t>
      </w:r>
      <w:r w:rsidR="00C43395" w:rsidRPr="005B3922">
        <w:rPr>
          <w:rStyle w:val="Char8"/>
          <w:rFonts w:hint="cs"/>
          <w:rtl/>
        </w:rPr>
        <w:t>«</w:t>
      </w:r>
      <w:r w:rsidRPr="00615E94">
        <w:rPr>
          <w:rStyle w:val="Char3"/>
          <w:rFonts w:hint="cs"/>
          <w:rtl/>
        </w:rPr>
        <w:t>ف</w:t>
      </w:r>
      <w:r w:rsidR="00C43395" w:rsidRPr="00615E94">
        <w:rPr>
          <w:rStyle w:val="Char3"/>
          <w:rFonts w:hint="cs"/>
          <w:rtl/>
        </w:rPr>
        <w:t>ي</w:t>
      </w:r>
      <w:r w:rsidRPr="00615E94">
        <w:rPr>
          <w:rStyle w:val="Char3"/>
          <w:rFonts w:hint="cs"/>
          <w:rtl/>
        </w:rPr>
        <w:t>فتح عل</w:t>
      </w:r>
      <w:r w:rsidR="00C43395" w:rsidRPr="00615E94">
        <w:rPr>
          <w:rStyle w:val="Char3"/>
          <w:rFonts w:hint="cs"/>
          <w:rtl/>
        </w:rPr>
        <w:t>ي</w:t>
      </w:r>
      <w:r w:rsidRPr="00615E94">
        <w:rPr>
          <w:rStyle w:val="Char3"/>
          <w:rFonts w:hint="cs"/>
          <w:rtl/>
        </w:rPr>
        <w:t xml:space="preserve"> من محامده بما لا أحسنه الآن</w:t>
      </w:r>
      <w:r w:rsidR="00C43395" w:rsidRPr="005B3922">
        <w:rPr>
          <w:rStyle w:val="Char8"/>
          <w:rFonts w:hint="cs"/>
          <w:rtl/>
        </w:rPr>
        <w:t>»</w:t>
      </w:r>
      <w:r w:rsidRPr="00615E94">
        <w:rPr>
          <w:rFonts w:hint="cs"/>
          <w:rtl/>
        </w:rPr>
        <w:t xml:space="preserve"> یعنی: </w:t>
      </w:r>
      <w:r w:rsidR="00C43395" w:rsidRPr="005B3922">
        <w:rPr>
          <w:rStyle w:val="Char8"/>
          <w:rFonts w:hint="cs"/>
          <w:rtl/>
        </w:rPr>
        <w:t>«</w:t>
      </w:r>
      <w:r w:rsidRPr="00615E94">
        <w:rPr>
          <w:rStyle w:val="Chare"/>
          <w:rFonts w:hint="cs"/>
          <w:rtl/>
        </w:rPr>
        <w:t>از آنچه او با آن ستایش</w:t>
      </w:r>
      <w:r w:rsidR="001C70C1" w:rsidRPr="00615E94">
        <w:rPr>
          <w:rStyle w:val="Chare"/>
          <w:rFonts w:hint="cs"/>
          <w:rtl/>
        </w:rPr>
        <w:t xml:space="preserve"> می‌</w:t>
      </w:r>
      <w:r w:rsidRPr="00615E94">
        <w:rPr>
          <w:rStyle w:val="Chare"/>
          <w:rFonts w:hint="cs"/>
          <w:rtl/>
        </w:rPr>
        <w:t>شود، چیزهایی به من</w:t>
      </w:r>
      <w:r w:rsidR="001C70C1" w:rsidRPr="00615E94">
        <w:rPr>
          <w:rStyle w:val="Chare"/>
          <w:rFonts w:hint="cs"/>
          <w:rtl/>
        </w:rPr>
        <w:t xml:space="preserve"> می‌</w:t>
      </w:r>
      <w:r w:rsidRPr="00615E94">
        <w:rPr>
          <w:rStyle w:val="Chare"/>
          <w:rFonts w:hint="cs"/>
          <w:rtl/>
        </w:rPr>
        <w:t>نماید که اینک آن را خوب</w:t>
      </w:r>
      <w:r w:rsidR="001C70C1" w:rsidRPr="00615E94">
        <w:rPr>
          <w:rStyle w:val="Chare"/>
          <w:rFonts w:hint="cs"/>
          <w:rtl/>
        </w:rPr>
        <w:t xml:space="preserve"> نمی‌</w:t>
      </w:r>
      <w:r w:rsidRPr="00615E94">
        <w:rPr>
          <w:rStyle w:val="Chare"/>
          <w:rFonts w:hint="cs"/>
          <w:rtl/>
        </w:rPr>
        <w:t>دانم</w:t>
      </w:r>
      <w:r w:rsidR="00C43395" w:rsidRPr="005B3922">
        <w:rPr>
          <w:rStyle w:val="Char8"/>
          <w:rFonts w:hint="cs"/>
          <w:rtl/>
        </w:rPr>
        <w:t>»</w:t>
      </w:r>
      <w:r w:rsidR="00C43395" w:rsidRPr="00615E94">
        <w:rPr>
          <w:rFonts w:hint="cs"/>
          <w:vertAlign w:val="superscript"/>
          <w:rtl/>
        </w:rPr>
        <w:t>(</w:t>
      </w:r>
      <w:r w:rsidR="00C43395" w:rsidRPr="00615E94">
        <w:rPr>
          <w:rStyle w:val="FootnoteReference"/>
          <w:rtl/>
        </w:rPr>
        <w:footnoteReference w:id="35"/>
      </w:r>
      <w:r w:rsidR="00C43395" w:rsidRPr="00615E94">
        <w:rPr>
          <w:rFonts w:hint="cs"/>
          <w:vertAlign w:val="superscript"/>
          <w:rtl/>
        </w:rPr>
        <w:t>)</w:t>
      </w:r>
      <w:r w:rsidRPr="00615E94">
        <w:rPr>
          <w:rFonts w:hint="cs"/>
          <w:rtl/>
        </w:rPr>
        <w:t>. منظور از آنچه او با آن ستایش</w:t>
      </w:r>
      <w:r w:rsidR="001C70C1" w:rsidRPr="00615E94">
        <w:rPr>
          <w:rFonts w:hint="cs"/>
          <w:rtl/>
        </w:rPr>
        <w:t xml:space="preserve"> می‌</w:t>
      </w:r>
      <w:r w:rsidRPr="00615E94">
        <w:rPr>
          <w:rFonts w:hint="cs"/>
          <w:rtl/>
        </w:rPr>
        <w:t>شود، اسماء و صفات خدا</w:t>
      </w:r>
      <w:r w:rsidR="001C70C1" w:rsidRPr="00615E94">
        <w:rPr>
          <w:rFonts w:hint="cs"/>
          <w:rtl/>
        </w:rPr>
        <w:t xml:space="preserve"> می‌</w:t>
      </w:r>
      <w:r w:rsidRPr="00615E94">
        <w:rPr>
          <w:rFonts w:hint="cs"/>
          <w:rtl/>
        </w:rPr>
        <w:t>باشند.</w:t>
      </w:r>
    </w:p>
    <w:p w:rsidR="00A13F98" w:rsidRPr="00615E94" w:rsidRDefault="00A13F98" w:rsidP="00991665">
      <w:pPr>
        <w:ind w:firstLine="340"/>
        <w:jc w:val="lowKashida"/>
        <w:rPr>
          <w:rStyle w:val="Char4"/>
          <w:rtl/>
        </w:rPr>
      </w:pPr>
      <w:r w:rsidRPr="00615E94">
        <w:rPr>
          <w:rStyle w:val="Char4"/>
          <w:rFonts w:hint="cs"/>
          <w:rtl/>
        </w:rPr>
        <w:t>و نیز از همین مورد است، فرموده پیامبر اکرم</w:t>
      </w:r>
      <w:r w:rsidR="00657B7A" w:rsidRPr="00615E94">
        <w:rPr>
          <w:rStyle w:val="Char4"/>
          <w:rFonts w:cs="CTraditional Arabic" w:hint="cs"/>
          <w:rtl/>
        </w:rPr>
        <w:t xml:space="preserve"> ج</w:t>
      </w:r>
      <w:r w:rsidRPr="00615E94">
        <w:rPr>
          <w:rStyle w:val="Char4"/>
          <w:rFonts w:hint="cs"/>
          <w:rtl/>
        </w:rPr>
        <w:t xml:space="preserve"> که: </w:t>
      </w:r>
      <w:r w:rsidR="00C43395" w:rsidRPr="005B3922">
        <w:rPr>
          <w:rStyle w:val="Char8"/>
          <w:rFonts w:hint="cs"/>
          <w:rtl/>
        </w:rPr>
        <w:t>«</w:t>
      </w:r>
      <w:r w:rsidRPr="00615E94">
        <w:rPr>
          <w:rStyle w:val="Char3"/>
          <w:rFonts w:hint="cs"/>
          <w:rtl/>
        </w:rPr>
        <w:t>لا أحص</w:t>
      </w:r>
      <w:r w:rsidR="00C43395" w:rsidRPr="00615E94">
        <w:rPr>
          <w:rStyle w:val="Char3"/>
          <w:rFonts w:hint="cs"/>
          <w:rtl/>
        </w:rPr>
        <w:t>ي</w:t>
      </w:r>
      <w:r w:rsidRPr="00615E94">
        <w:rPr>
          <w:rStyle w:val="Char3"/>
          <w:rFonts w:hint="cs"/>
          <w:rtl/>
        </w:rPr>
        <w:t xml:space="preserve"> ثناء عل</w:t>
      </w:r>
      <w:r w:rsidR="00C43395" w:rsidRPr="00615E94">
        <w:rPr>
          <w:rStyle w:val="Char3"/>
          <w:rFonts w:hint="cs"/>
          <w:rtl/>
        </w:rPr>
        <w:t>يك</w:t>
      </w:r>
      <w:r w:rsidRPr="00615E94">
        <w:rPr>
          <w:rStyle w:val="Char3"/>
          <w:rFonts w:hint="cs"/>
          <w:rtl/>
        </w:rPr>
        <w:t xml:space="preserve"> أنت </w:t>
      </w:r>
      <w:r w:rsidR="00C43395" w:rsidRPr="00615E94">
        <w:rPr>
          <w:rStyle w:val="Char3"/>
          <w:rFonts w:hint="cs"/>
          <w:rtl/>
        </w:rPr>
        <w:t>ك</w:t>
      </w:r>
      <w:r w:rsidRPr="00615E94">
        <w:rPr>
          <w:rStyle w:val="Char3"/>
          <w:rFonts w:hint="cs"/>
          <w:rtl/>
        </w:rPr>
        <w:t>ما أثن</w:t>
      </w:r>
      <w:r w:rsidR="00C43395" w:rsidRPr="00615E94">
        <w:rPr>
          <w:rStyle w:val="Char3"/>
          <w:rFonts w:hint="cs"/>
          <w:rtl/>
        </w:rPr>
        <w:t>ي</w:t>
      </w:r>
      <w:r w:rsidRPr="00615E94">
        <w:rPr>
          <w:rStyle w:val="Char3"/>
          <w:rFonts w:hint="cs"/>
          <w:rtl/>
        </w:rPr>
        <w:t>ت عل</w:t>
      </w:r>
      <w:r w:rsidR="00991665">
        <w:rPr>
          <w:rStyle w:val="Char3"/>
          <w:rFonts w:hint="cs"/>
          <w:rtl/>
        </w:rPr>
        <w:t>ى</w:t>
      </w:r>
      <w:r w:rsidRPr="00615E94">
        <w:rPr>
          <w:rStyle w:val="Char3"/>
          <w:rFonts w:hint="cs"/>
          <w:rtl/>
        </w:rPr>
        <w:t xml:space="preserve"> نفس</w:t>
      </w:r>
      <w:r w:rsidR="00C43395" w:rsidRPr="00615E94">
        <w:rPr>
          <w:rStyle w:val="Char3"/>
          <w:rFonts w:hint="cs"/>
          <w:rtl/>
        </w:rPr>
        <w:t>ك</w:t>
      </w:r>
      <w:r w:rsidR="00C43395" w:rsidRPr="005B3922">
        <w:rPr>
          <w:rStyle w:val="Char8"/>
          <w:rFonts w:hint="cs"/>
          <w:rtl/>
        </w:rPr>
        <w:t>»</w:t>
      </w:r>
      <w:r w:rsidR="00C43395" w:rsidRPr="00615E94">
        <w:rPr>
          <w:rStyle w:val="Char4"/>
          <w:rFonts w:hint="cs"/>
          <w:vertAlign w:val="superscript"/>
          <w:rtl/>
          <w:lang w:bidi="ar-SA"/>
        </w:rPr>
        <w:t xml:space="preserve"> (</w:t>
      </w:r>
      <w:r w:rsidR="00C43395" w:rsidRPr="00615E94">
        <w:rPr>
          <w:rStyle w:val="Char4"/>
          <w:vertAlign w:val="superscript"/>
          <w:rtl/>
          <w:lang w:bidi="ar-SA"/>
        </w:rPr>
        <w:footnoteReference w:id="36"/>
      </w:r>
      <w:r w:rsidR="00C43395" w:rsidRPr="00615E94">
        <w:rPr>
          <w:rStyle w:val="Char4"/>
          <w:rFonts w:hint="cs"/>
          <w:vertAlign w:val="superscript"/>
          <w:rtl/>
          <w:lang w:bidi="ar-SA"/>
        </w:rPr>
        <w:t>)</w:t>
      </w:r>
      <w:r w:rsidRPr="00615E94">
        <w:rPr>
          <w:rStyle w:val="Char4"/>
          <w:rFonts w:hint="cs"/>
          <w:rtl/>
        </w:rPr>
        <w:t>.</w:t>
      </w:r>
      <w:r w:rsidR="00C43395" w:rsidRPr="00615E94">
        <w:rPr>
          <w:rStyle w:val="Char3"/>
          <w:rFonts w:hint="cs"/>
          <w:rtl/>
        </w:rPr>
        <w:t xml:space="preserve"> </w:t>
      </w:r>
      <w:r w:rsidRPr="00615E94">
        <w:rPr>
          <w:rStyle w:val="Char4"/>
          <w:rFonts w:hint="cs"/>
          <w:rtl/>
        </w:rPr>
        <w:t>یعنی:</w:t>
      </w:r>
      <w:r w:rsidRPr="005B3922">
        <w:rPr>
          <w:rStyle w:val="Char8"/>
          <w:rFonts w:hint="cs"/>
          <w:rtl/>
        </w:rPr>
        <w:t xml:space="preserve"> «</w:t>
      </w:r>
      <w:r w:rsidRPr="00615E94">
        <w:rPr>
          <w:rStyle w:val="Chare"/>
          <w:rFonts w:hint="cs"/>
          <w:rtl/>
        </w:rPr>
        <w:t>نمی توانم ستایش تو را بطور کامل بگویم؛ تو، همان</w:t>
      </w:r>
      <w:r w:rsidR="00991665">
        <w:rPr>
          <w:rStyle w:val="Chare"/>
          <w:rFonts w:hint="cs"/>
          <w:rtl/>
        </w:rPr>
        <w:t>گونه هستی که خودت، خود را ستوده</w:t>
      </w:r>
      <w:r w:rsidR="00991665">
        <w:rPr>
          <w:rStyle w:val="Chare"/>
          <w:rFonts w:hint="eastAsia"/>
          <w:rtl/>
        </w:rPr>
        <w:t>‌</w:t>
      </w:r>
      <w:r w:rsidRPr="00615E94">
        <w:rPr>
          <w:rStyle w:val="Chare"/>
          <w:rFonts w:hint="cs"/>
          <w:rtl/>
        </w:rPr>
        <w:t>ای</w:t>
      </w:r>
      <w:r w:rsidRPr="005B3922">
        <w:rPr>
          <w:rStyle w:val="Char8"/>
          <w:rFonts w:hint="cs"/>
          <w:rtl/>
        </w:rPr>
        <w:t>»</w:t>
      </w:r>
      <w:r w:rsidRPr="00615E94">
        <w:rPr>
          <w:rStyle w:val="Char4"/>
          <w:rFonts w:hint="cs"/>
          <w:rtl/>
        </w:rPr>
        <w:t>.</w:t>
      </w:r>
    </w:p>
    <w:p w:rsidR="00A13F98" w:rsidRPr="00615E94" w:rsidRDefault="00A13F98" w:rsidP="00615E94">
      <w:pPr>
        <w:pStyle w:val="a8"/>
        <w:rPr>
          <w:rtl/>
        </w:rPr>
      </w:pPr>
      <w:r w:rsidRPr="00615E94">
        <w:rPr>
          <w:rFonts w:hint="cs"/>
          <w:rtl/>
        </w:rPr>
        <w:t>رسول خدا</w:t>
      </w:r>
      <w:r w:rsidR="00657B7A" w:rsidRPr="00615E94">
        <w:rPr>
          <w:rFonts w:cs="CTraditional Arabic" w:hint="cs"/>
          <w:rtl/>
        </w:rPr>
        <w:t xml:space="preserve"> ج</w:t>
      </w:r>
      <w:r w:rsidRPr="00615E94">
        <w:rPr>
          <w:rFonts w:hint="cs"/>
          <w:rtl/>
        </w:rPr>
        <w:t xml:space="preserve"> فرموده است: </w:t>
      </w:r>
      <w:r w:rsidR="00E0115A" w:rsidRPr="005B3922">
        <w:rPr>
          <w:rStyle w:val="Char8"/>
          <w:rFonts w:hint="cs"/>
          <w:rtl/>
        </w:rPr>
        <w:t>«</w:t>
      </w:r>
      <w:r w:rsidRPr="00615E94">
        <w:rPr>
          <w:rStyle w:val="Char3"/>
          <w:rFonts w:hint="cs"/>
          <w:rtl/>
        </w:rPr>
        <w:t>إن لله تسع</w:t>
      </w:r>
      <w:r w:rsidR="00E0115A" w:rsidRPr="00615E94">
        <w:rPr>
          <w:rStyle w:val="Char3"/>
          <w:rFonts w:hint="cs"/>
          <w:rtl/>
        </w:rPr>
        <w:t>ة</w:t>
      </w:r>
      <w:r w:rsidR="00A250A7" w:rsidRPr="00615E94">
        <w:rPr>
          <w:rStyle w:val="Char3"/>
          <w:rFonts w:hint="cs"/>
          <w:rtl/>
        </w:rPr>
        <w:t xml:space="preserve"> و</w:t>
      </w:r>
      <w:r w:rsidRPr="00615E94">
        <w:rPr>
          <w:rStyle w:val="Char3"/>
          <w:rFonts w:hint="cs"/>
          <w:rtl/>
        </w:rPr>
        <w:t>تسع</w:t>
      </w:r>
      <w:r w:rsidR="00C43395" w:rsidRPr="00615E94">
        <w:rPr>
          <w:rStyle w:val="Char3"/>
          <w:rFonts w:hint="cs"/>
          <w:rtl/>
        </w:rPr>
        <w:t>ي</w:t>
      </w:r>
      <w:r w:rsidRPr="00615E94">
        <w:rPr>
          <w:rStyle w:val="Char3"/>
          <w:rFonts w:hint="cs"/>
          <w:rtl/>
        </w:rPr>
        <w:t>ن اسماً من أحصاها دخل الجن</w:t>
      </w:r>
      <w:r w:rsidR="00E0115A" w:rsidRPr="00615E94">
        <w:rPr>
          <w:rStyle w:val="Char3"/>
          <w:rFonts w:hint="cs"/>
          <w:rtl/>
        </w:rPr>
        <w:t>ة</w:t>
      </w:r>
      <w:r w:rsidR="00E0115A" w:rsidRPr="005B3922">
        <w:rPr>
          <w:rStyle w:val="Char8"/>
          <w:rFonts w:hint="cs"/>
          <w:rtl/>
        </w:rPr>
        <w:t>»</w:t>
      </w:r>
      <w:r w:rsidR="00E0115A" w:rsidRPr="00615E94">
        <w:rPr>
          <w:rFonts w:hint="cs"/>
          <w:vertAlign w:val="superscript"/>
          <w:rtl/>
        </w:rPr>
        <w:t>(</w:t>
      </w:r>
      <w:r w:rsidR="00E0115A" w:rsidRPr="00615E94">
        <w:rPr>
          <w:rStyle w:val="FootnoteReference"/>
          <w:rtl/>
        </w:rPr>
        <w:footnoteReference w:id="37"/>
      </w:r>
      <w:r w:rsidR="00E0115A" w:rsidRPr="00615E94">
        <w:rPr>
          <w:rFonts w:hint="cs"/>
          <w:vertAlign w:val="superscript"/>
          <w:rtl/>
        </w:rPr>
        <w:t>)</w:t>
      </w:r>
      <w:r w:rsidR="000E7C32" w:rsidRPr="00615E94">
        <w:rPr>
          <w:rFonts w:hint="cs"/>
          <w:rtl/>
        </w:rPr>
        <w:t xml:space="preserve"> </w:t>
      </w:r>
      <w:r w:rsidRPr="00615E94">
        <w:rPr>
          <w:rFonts w:hint="cs"/>
          <w:rtl/>
        </w:rPr>
        <w:t xml:space="preserve">یعنی: </w:t>
      </w:r>
      <w:r w:rsidRPr="005B3922">
        <w:rPr>
          <w:rStyle w:val="Char8"/>
          <w:rFonts w:hint="cs"/>
          <w:rtl/>
        </w:rPr>
        <w:t>«</w:t>
      </w:r>
      <w:r w:rsidRPr="00615E94">
        <w:rPr>
          <w:rStyle w:val="Chare"/>
          <w:rFonts w:hint="cs"/>
          <w:rtl/>
        </w:rPr>
        <w:t>خداوند، نود و نه نام دارد؛ هرکس، آنها را حفظ نماید، وارد بهشت</w:t>
      </w:r>
      <w:r w:rsidR="001C70C1" w:rsidRPr="00615E94">
        <w:rPr>
          <w:rStyle w:val="Chare"/>
          <w:rFonts w:hint="cs"/>
          <w:rtl/>
        </w:rPr>
        <w:t xml:space="preserve"> می‌</w:t>
      </w:r>
      <w:r w:rsidRPr="00615E94">
        <w:rPr>
          <w:rStyle w:val="Chare"/>
          <w:rFonts w:hint="cs"/>
          <w:rtl/>
        </w:rPr>
        <w:t>شود</w:t>
      </w:r>
      <w:r w:rsidRPr="005B3922">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گفتنی است: در این حدیث، ویژگی و فضیلت نود و نه اسم از اسمای حسنی بیان</w:t>
      </w:r>
      <w:r w:rsidR="001C70C1" w:rsidRPr="00615E94">
        <w:rPr>
          <w:rFonts w:hint="cs"/>
          <w:rtl/>
        </w:rPr>
        <w:t xml:space="preserve"> می‌</w:t>
      </w:r>
      <w:r w:rsidRPr="00615E94">
        <w:rPr>
          <w:rFonts w:hint="cs"/>
          <w:rtl/>
        </w:rPr>
        <w:t xml:space="preserve">شود که هرکس، آنها را حفظ </w:t>
      </w:r>
      <w:r w:rsidR="00FD1D97" w:rsidRPr="00615E94">
        <w:rPr>
          <w:rFonts w:hint="cs"/>
          <w:rtl/>
        </w:rPr>
        <w:t>ک</w:t>
      </w:r>
      <w:r w:rsidRPr="00615E94">
        <w:rPr>
          <w:rFonts w:hint="cs"/>
          <w:rtl/>
        </w:rPr>
        <w:t>ند، وارد بهشت</w:t>
      </w:r>
      <w:r w:rsidR="001C70C1" w:rsidRPr="00615E94">
        <w:rPr>
          <w:rFonts w:hint="cs"/>
          <w:rtl/>
        </w:rPr>
        <w:t xml:space="preserve"> می‌</w:t>
      </w:r>
      <w:r w:rsidRPr="00615E94">
        <w:rPr>
          <w:rFonts w:hint="cs"/>
          <w:rtl/>
        </w:rPr>
        <w:t>شود؛ نه ا</w:t>
      </w:r>
      <w:r w:rsidR="00FD1D97" w:rsidRPr="00615E94">
        <w:rPr>
          <w:rFonts w:hint="cs"/>
          <w:rtl/>
        </w:rPr>
        <w:t>ی</w:t>
      </w:r>
      <w:r w:rsidRPr="00615E94">
        <w:rPr>
          <w:rFonts w:hint="cs"/>
          <w:rtl/>
        </w:rPr>
        <w:t>ن</w:t>
      </w:r>
      <w:r w:rsidR="00FD1D97" w:rsidRPr="00615E94">
        <w:rPr>
          <w:rFonts w:hint="cs"/>
          <w:rtl/>
        </w:rPr>
        <w:t>ک</w:t>
      </w:r>
      <w:r w:rsidRPr="00615E94">
        <w:rPr>
          <w:rFonts w:hint="cs"/>
          <w:rtl/>
        </w:rPr>
        <w:t xml:space="preserve">ه </w:t>
      </w:r>
      <w:r w:rsidR="000347D9" w:rsidRPr="00615E94">
        <w:rPr>
          <w:rFonts w:hint="cs"/>
          <w:rtl/>
        </w:rPr>
        <w:t>نام‌ها</w:t>
      </w:r>
      <w:r w:rsidRPr="00615E94">
        <w:rPr>
          <w:rFonts w:hint="cs"/>
          <w:rtl/>
        </w:rPr>
        <w:t xml:space="preserve">ی خدا را در نود و نه اسم منحصر بداند و بدین معنا نیست که خداوند، </w:t>
      </w:r>
      <w:r w:rsidR="000347D9" w:rsidRPr="00615E94">
        <w:rPr>
          <w:rFonts w:hint="cs"/>
          <w:rtl/>
        </w:rPr>
        <w:t>نام‌ها</w:t>
      </w:r>
      <w:r w:rsidRPr="00615E94">
        <w:rPr>
          <w:rFonts w:hint="cs"/>
          <w:rtl/>
        </w:rPr>
        <w:t>ی دیگری ندارد. مانند اینکه بگویی فلانی، صد برده دارد که آنها را برای جهاد آماده کرده است. این، بدین معنا ن</w:t>
      </w:r>
      <w:r w:rsidR="007E1451" w:rsidRPr="00615E94">
        <w:rPr>
          <w:rFonts w:hint="cs"/>
          <w:rtl/>
        </w:rPr>
        <w:t>می‌باشد</w:t>
      </w:r>
      <w:r w:rsidRPr="00615E94">
        <w:rPr>
          <w:rFonts w:hint="cs"/>
          <w:rtl/>
        </w:rPr>
        <w:t xml:space="preserve"> که او، برده</w:t>
      </w:r>
      <w:r w:rsidR="001C0725" w:rsidRPr="00615E94">
        <w:rPr>
          <w:rFonts w:hint="cs"/>
          <w:rtl/>
        </w:rPr>
        <w:t>‌ها</w:t>
      </w:r>
      <w:r w:rsidRPr="00615E94">
        <w:rPr>
          <w:rFonts w:hint="cs"/>
          <w:rtl/>
        </w:rPr>
        <w:t>ی دیگری ندارد که برای جهاد آماده باشند</w:t>
      </w:r>
      <w:r w:rsidR="00E0115A" w:rsidRPr="00615E94">
        <w:rPr>
          <w:rFonts w:hint="cs"/>
          <w:vertAlign w:val="superscript"/>
          <w:rtl/>
        </w:rPr>
        <w:t>(</w:t>
      </w:r>
      <w:r w:rsidR="00E0115A" w:rsidRPr="00615E94">
        <w:rPr>
          <w:rStyle w:val="FootnoteReference"/>
          <w:rtl/>
        </w:rPr>
        <w:footnoteReference w:id="38"/>
      </w:r>
      <w:r w:rsidR="00E0115A" w:rsidRPr="00615E94">
        <w:rPr>
          <w:rFonts w:hint="cs"/>
          <w:vertAlign w:val="superscript"/>
          <w:rtl/>
        </w:rPr>
        <w:t>)</w:t>
      </w:r>
      <w:r w:rsidRPr="00615E94">
        <w:rPr>
          <w:rFonts w:hint="cs"/>
          <w:rtl/>
        </w:rPr>
        <w:t>.</w:t>
      </w:r>
    </w:p>
    <w:p w:rsidR="00991665" w:rsidRDefault="00991665" w:rsidP="00615E94">
      <w:pPr>
        <w:pStyle w:val="a1"/>
        <w:rPr>
          <w:rStyle w:val="Char4"/>
          <w:rtl/>
        </w:rPr>
        <w:sectPr w:rsidR="00991665" w:rsidSect="00C14F87">
          <w:headerReference w:type="default" r:id="rId30"/>
          <w:footnotePr>
            <w:numRestart w:val="eachPage"/>
          </w:footnotePr>
          <w:pgSz w:w="9356" w:h="13608" w:code="9"/>
          <w:pgMar w:top="567" w:right="1134" w:bottom="851" w:left="1134" w:header="454" w:footer="0" w:gutter="0"/>
          <w:cols w:space="708"/>
          <w:titlePg/>
          <w:bidi/>
          <w:rtlGutter/>
          <w:docGrid w:linePitch="381"/>
        </w:sectPr>
      </w:pPr>
    </w:p>
    <w:p w:rsidR="00A13F98" w:rsidRPr="00615E94" w:rsidRDefault="00A13F98" w:rsidP="00991665">
      <w:pPr>
        <w:pStyle w:val="a1"/>
        <w:rPr>
          <w:rtl/>
        </w:rPr>
      </w:pPr>
      <w:bookmarkStart w:id="53" w:name="_Toc434858220"/>
      <w:bookmarkStart w:id="54" w:name="_Toc436128987"/>
      <w:r w:rsidRPr="00615E94">
        <w:rPr>
          <w:rFonts w:hint="cs"/>
          <w:rtl/>
        </w:rPr>
        <w:t>بخش پانزدهم</w:t>
      </w:r>
      <w:bookmarkEnd w:id="53"/>
      <w:r w:rsidR="00991665">
        <w:rPr>
          <w:rFonts w:hint="cs"/>
          <w:rtl/>
        </w:rPr>
        <w:t>:</w:t>
      </w:r>
      <w:bookmarkStart w:id="55" w:name="_Toc434858221"/>
      <w:r w:rsidR="00991665">
        <w:rPr>
          <w:rtl/>
        </w:rPr>
        <w:br/>
      </w:r>
      <w:r w:rsidRPr="00615E94">
        <w:rPr>
          <w:rFonts w:hint="cs"/>
          <w:rtl/>
        </w:rPr>
        <w:t xml:space="preserve">شرح </w:t>
      </w:r>
      <w:r w:rsidR="000347D9" w:rsidRPr="00615E94">
        <w:rPr>
          <w:rFonts w:hint="cs"/>
          <w:rtl/>
        </w:rPr>
        <w:t>نام‌ها</w:t>
      </w:r>
      <w:r w:rsidRPr="00615E94">
        <w:rPr>
          <w:rFonts w:hint="cs"/>
          <w:rtl/>
        </w:rPr>
        <w:t>ی نیکوی خداوند</w:t>
      </w:r>
      <w:bookmarkEnd w:id="54"/>
      <w:bookmarkEnd w:id="55"/>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3119"/>
      </w:tblGrid>
      <w:tr w:rsidR="00A13F98" w:rsidRPr="00615E94" w:rsidTr="00991665">
        <w:trPr>
          <w:trHeight w:val="360"/>
          <w:jc w:val="center"/>
        </w:trPr>
        <w:tc>
          <w:tcPr>
            <w:tcW w:w="3119" w:type="dxa"/>
          </w:tcPr>
          <w:p w:rsidR="00A13F98" w:rsidRPr="00991665" w:rsidRDefault="00A13F98" w:rsidP="00991665">
            <w:pPr>
              <w:pStyle w:val="a2"/>
              <w:rPr>
                <w:rStyle w:val="Char4"/>
                <w:rFonts w:ascii="IRZar" w:hAnsi="IRZar" w:cs="IRZar"/>
                <w:sz w:val="24"/>
                <w:szCs w:val="24"/>
                <w:rtl/>
              </w:rPr>
            </w:pPr>
            <w:bookmarkStart w:id="56" w:name="_Toc436128988"/>
            <w:r w:rsidRPr="00991665">
              <w:rPr>
                <w:rFonts w:hint="cs"/>
                <w:rtl/>
              </w:rPr>
              <w:t>الاوّل، الآخر، الظاهر، الباطن</w:t>
            </w:r>
            <w:bookmarkEnd w:id="56"/>
          </w:p>
        </w:tc>
      </w:tr>
    </w:tbl>
    <w:p w:rsidR="00A13F98" w:rsidRPr="00615E94" w:rsidRDefault="00A13F98" w:rsidP="00615E94">
      <w:pPr>
        <w:pStyle w:val="a8"/>
        <w:rPr>
          <w:rtl/>
        </w:rPr>
      </w:pPr>
      <w:r w:rsidRPr="00615E94">
        <w:rPr>
          <w:rFonts w:hint="cs"/>
          <w:rtl/>
        </w:rPr>
        <w:t>خداوند متعال</w:t>
      </w:r>
      <w:r w:rsidR="001C70C1" w:rsidRPr="00615E94">
        <w:rPr>
          <w:rFonts w:hint="cs"/>
          <w:rtl/>
        </w:rPr>
        <w:t xml:space="preserve"> می‌</w:t>
      </w:r>
      <w:r w:rsidRPr="00615E94">
        <w:rPr>
          <w:rFonts w:hint="cs"/>
          <w:rtl/>
        </w:rPr>
        <w:t xml:space="preserve">فرماید: </w:t>
      </w:r>
      <w:r w:rsidR="000F6CE6" w:rsidRPr="00615E94">
        <w:rPr>
          <w:rFonts w:cs="Traditional Arabic"/>
          <w:rtl/>
        </w:rPr>
        <w:t>﴿</w:t>
      </w:r>
      <w:r w:rsidR="000F6CE6" w:rsidRPr="00615E94">
        <w:rPr>
          <w:rFonts w:cs="KFGQPC Uthmanic Script HAFS"/>
          <w:rtl/>
        </w:rPr>
        <w:t xml:space="preserve">هُوَ </w:t>
      </w:r>
      <w:r w:rsidR="000F6CE6" w:rsidRPr="00615E94">
        <w:rPr>
          <w:rFonts w:cs="KFGQPC Uthmanic Script HAFS" w:hint="cs"/>
          <w:rtl/>
        </w:rPr>
        <w:t>ٱ</w:t>
      </w:r>
      <w:r w:rsidR="000F6CE6" w:rsidRPr="00615E94">
        <w:rPr>
          <w:rFonts w:cs="KFGQPC Uthmanic Script HAFS" w:hint="eastAsia"/>
          <w:rtl/>
        </w:rPr>
        <w:t>لۡأَوَّلُ</w:t>
      </w:r>
      <w:r w:rsidR="000F6CE6" w:rsidRPr="00615E94">
        <w:rPr>
          <w:rFonts w:cs="KFGQPC Uthmanic Script HAFS"/>
          <w:rtl/>
        </w:rPr>
        <w:t xml:space="preserve"> وَ</w:t>
      </w:r>
      <w:r w:rsidR="000F6CE6" w:rsidRPr="00615E94">
        <w:rPr>
          <w:rFonts w:cs="KFGQPC Uthmanic Script HAFS" w:hint="cs"/>
          <w:rtl/>
        </w:rPr>
        <w:t>ٱ</w:t>
      </w:r>
      <w:r w:rsidR="000F6CE6" w:rsidRPr="00615E94">
        <w:rPr>
          <w:rFonts w:cs="KFGQPC Uthmanic Script HAFS" w:hint="eastAsia"/>
          <w:rtl/>
        </w:rPr>
        <w:t>لۡأٓخِرُ</w:t>
      </w:r>
      <w:r w:rsidR="000F6CE6" w:rsidRPr="00615E94">
        <w:rPr>
          <w:rFonts w:cs="KFGQPC Uthmanic Script HAFS"/>
          <w:rtl/>
        </w:rPr>
        <w:t xml:space="preserve"> وَ</w:t>
      </w:r>
      <w:r w:rsidR="000F6CE6" w:rsidRPr="00615E94">
        <w:rPr>
          <w:rFonts w:cs="KFGQPC Uthmanic Script HAFS" w:hint="cs"/>
          <w:rtl/>
        </w:rPr>
        <w:t>ٱ</w:t>
      </w:r>
      <w:r w:rsidR="000F6CE6" w:rsidRPr="00615E94">
        <w:rPr>
          <w:rFonts w:cs="KFGQPC Uthmanic Script HAFS" w:hint="eastAsia"/>
          <w:rtl/>
        </w:rPr>
        <w:t>لظَّٰهِرُ</w:t>
      </w:r>
      <w:r w:rsidR="000F6CE6" w:rsidRPr="00615E94">
        <w:rPr>
          <w:rFonts w:cs="KFGQPC Uthmanic Script HAFS"/>
          <w:rtl/>
        </w:rPr>
        <w:t xml:space="preserve"> وَ</w:t>
      </w:r>
      <w:r w:rsidR="000F6CE6" w:rsidRPr="00615E94">
        <w:rPr>
          <w:rFonts w:cs="KFGQPC Uthmanic Script HAFS" w:hint="cs"/>
          <w:rtl/>
        </w:rPr>
        <w:t>ٱ</w:t>
      </w:r>
      <w:r w:rsidR="000F6CE6" w:rsidRPr="00615E94">
        <w:rPr>
          <w:rFonts w:cs="KFGQPC Uthmanic Script HAFS" w:hint="eastAsia"/>
          <w:rtl/>
        </w:rPr>
        <w:t>لۡبَاطِنُ</w:t>
      </w:r>
      <w:r w:rsidR="000F6CE6" w:rsidRPr="00615E94">
        <w:rPr>
          <w:rFonts w:cs="Traditional Arabic" w:hint="cs"/>
          <w:rtl/>
        </w:rPr>
        <w:t>﴾</w:t>
      </w:r>
      <w:r w:rsidR="000F6CE6" w:rsidRPr="00615E94">
        <w:rPr>
          <w:szCs w:val="24"/>
          <w:rtl/>
        </w:rPr>
        <w:t xml:space="preserve"> [الحد</w:t>
      </w:r>
      <w:r w:rsidR="00EF2A9A" w:rsidRPr="00615E94">
        <w:rPr>
          <w:szCs w:val="24"/>
          <w:rtl/>
        </w:rPr>
        <w:t>ی</w:t>
      </w:r>
      <w:r w:rsidR="000F6CE6" w:rsidRPr="00615E94">
        <w:rPr>
          <w:szCs w:val="24"/>
          <w:rtl/>
        </w:rPr>
        <w:t>د: 3]</w:t>
      </w:r>
      <w:r w:rsidR="000F6CE6" w:rsidRPr="00615E94">
        <w:rPr>
          <w:rFonts w:hint="cs"/>
          <w:szCs w:val="24"/>
          <w:rtl/>
        </w:rPr>
        <w:t>.</w:t>
      </w:r>
      <w:r w:rsidRPr="00615E94">
        <w:rPr>
          <w:rFonts w:hint="cs"/>
          <w:rtl/>
        </w:rPr>
        <w:t xml:space="preserve"> یعنی: </w:t>
      </w:r>
      <w:r w:rsidRPr="00615E94">
        <w:rPr>
          <w:rStyle w:val="Char8"/>
          <w:rFonts w:hint="cs"/>
          <w:rtl/>
        </w:rPr>
        <w:t>«</w:t>
      </w:r>
      <w:r w:rsidRPr="00615E94">
        <w:rPr>
          <w:rStyle w:val="Char7"/>
          <w:rFonts w:hint="cs"/>
          <w:rtl/>
        </w:rPr>
        <w:t>او، اول وآخر و ظاهر و باطن است</w:t>
      </w:r>
      <w:r w:rsidR="004C2DE2"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پیامبر</w:t>
      </w:r>
      <w:r w:rsidR="00657B7A" w:rsidRPr="00615E94">
        <w:rPr>
          <w:rFonts w:cs="CTraditional Arabic" w:hint="cs"/>
          <w:rtl/>
        </w:rPr>
        <w:t xml:space="preserve"> ج</w:t>
      </w:r>
      <w:r w:rsidRPr="00615E94">
        <w:rPr>
          <w:rFonts w:hint="cs"/>
          <w:rtl/>
        </w:rPr>
        <w:t xml:space="preserve"> این چهار اسم را به صورت جامع و روشن تفسیر کرده است؛ او خطاب به پروردگارش گفت: </w:t>
      </w:r>
      <w:r w:rsidR="00121DBD" w:rsidRPr="00991665">
        <w:rPr>
          <w:rStyle w:val="Char8"/>
          <w:rFonts w:hint="cs"/>
          <w:rtl/>
        </w:rPr>
        <w:t>«</w:t>
      </w:r>
      <w:r w:rsidRPr="00615E94">
        <w:rPr>
          <w:rStyle w:val="Char3"/>
          <w:rFonts w:hint="cs"/>
          <w:rtl/>
        </w:rPr>
        <w:t>اللهم أنت الأول فل</w:t>
      </w:r>
      <w:r w:rsidR="00C43395" w:rsidRPr="00615E94">
        <w:rPr>
          <w:rStyle w:val="Char3"/>
          <w:rFonts w:hint="cs"/>
          <w:rtl/>
        </w:rPr>
        <w:t>ي</w:t>
      </w:r>
      <w:r w:rsidRPr="00615E94">
        <w:rPr>
          <w:rStyle w:val="Char3"/>
          <w:rFonts w:hint="cs"/>
          <w:rtl/>
        </w:rPr>
        <w:t>س قبل</w:t>
      </w:r>
      <w:r w:rsidR="00C43395" w:rsidRPr="00615E94">
        <w:rPr>
          <w:rStyle w:val="Char3"/>
          <w:rFonts w:hint="cs"/>
          <w:rtl/>
        </w:rPr>
        <w:t>ك</w:t>
      </w:r>
      <w:r w:rsidRPr="00615E94">
        <w:rPr>
          <w:rStyle w:val="Char3"/>
          <w:rFonts w:hint="cs"/>
          <w:rtl/>
        </w:rPr>
        <w:t xml:space="preserve"> شئ</w:t>
      </w:r>
      <w:r w:rsidR="00A250A7" w:rsidRPr="00615E94">
        <w:rPr>
          <w:rStyle w:val="Char3"/>
          <w:rFonts w:hint="cs"/>
          <w:rtl/>
        </w:rPr>
        <w:t xml:space="preserve"> و</w:t>
      </w:r>
      <w:r w:rsidRPr="00615E94">
        <w:rPr>
          <w:rStyle w:val="Char3"/>
          <w:rFonts w:hint="cs"/>
          <w:rtl/>
        </w:rPr>
        <w:t>أنت الآخر فل</w:t>
      </w:r>
      <w:r w:rsidR="00C43395" w:rsidRPr="00615E94">
        <w:rPr>
          <w:rStyle w:val="Char3"/>
          <w:rFonts w:hint="cs"/>
          <w:rtl/>
        </w:rPr>
        <w:t>ي</w:t>
      </w:r>
      <w:r w:rsidRPr="00615E94">
        <w:rPr>
          <w:rStyle w:val="Char3"/>
          <w:rFonts w:hint="cs"/>
          <w:rtl/>
        </w:rPr>
        <w:t>س بعد</w:t>
      </w:r>
      <w:r w:rsidR="00C43395" w:rsidRPr="00615E94">
        <w:rPr>
          <w:rStyle w:val="Char3"/>
          <w:rFonts w:hint="cs"/>
          <w:rtl/>
        </w:rPr>
        <w:t>ك</w:t>
      </w:r>
      <w:r w:rsidRPr="00615E94">
        <w:rPr>
          <w:rStyle w:val="Char3"/>
          <w:rFonts w:hint="cs"/>
          <w:rtl/>
        </w:rPr>
        <w:t xml:space="preserve"> شئ</w:t>
      </w:r>
      <w:r w:rsidR="00A250A7" w:rsidRPr="00615E94">
        <w:rPr>
          <w:rStyle w:val="Char3"/>
          <w:rFonts w:hint="cs"/>
          <w:rtl/>
        </w:rPr>
        <w:t xml:space="preserve"> و</w:t>
      </w:r>
      <w:r w:rsidRPr="00615E94">
        <w:rPr>
          <w:rStyle w:val="Char3"/>
          <w:rFonts w:hint="cs"/>
          <w:rtl/>
        </w:rPr>
        <w:t>أنت الظاهر فل</w:t>
      </w:r>
      <w:r w:rsidR="00C43395" w:rsidRPr="00615E94">
        <w:rPr>
          <w:rStyle w:val="Char3"/>
          <w:rFonts w:hint="cs"/>
          <w:rtl/>
        </w:rPr>
        <w:t>ي</w:t>
      </w:r>
      <w:r w:rsidRPr="00615E94">
        <w:rPr>
          <w:rStyle w:val="Char3"/>
          <w:rFonts w:hint="cs"/>
          <w:rtl/>
        </w:rPr>
        <w:t>س فوق</w:t>
      </w:r>
      <w:r w:rsidR="00C43395" w:rsidRPr="00615E94">
        <w:rPr>
          <w:rStyle w:val="Char3"/>
          <w:rFonts w:hint="cs"/>
          <w:rtl/>
        </w:rPr>
        <w:t>ك</w:t>
      </w:r>
      <w:r w:rsidRPr="00615E94">
        <w:rPr>
          <w:rStyle w:val="Char3"/>
          <w:rFonts w:hint="cs"/>
          <w:rtl/>
        </w:rPr>
        <w:t xml:space="preserve"> شئ</w:t>
      </w:r>
      <w:r w:rsidR="00A250A7" w:rsidRPr="00615E94">
        <w:rPr>
          <w:rStyle w:val="Char3"/>
          <w:rFonts w:hint="cs"/>
          <w:rtl/>
        </w:rPr>
        <w:t xml:space="preserve"> و</w:t>
      </w:r>
      <w:r w:rsidRPr="00615E94">
        <w:rPr>
          <w:rStyle w:val="Char3"/>
          <w:rFonts w:hint="cs"/>
          <w:rtl/>
        </w:rPr>
        <w:t>أنت الباطن فل</w:t>
      </w:r>
      <w:r w:rsidR="00C43395" w:rsidRPr="00615E94">
        <w:rPr>
          <w:rStyle w:val="Char3"/>
          <w:rFonts w:hint="cs"/>
          <w:rtl/>
        </w:rPr>
        <w:t>ي</w:t>
      </w:r>
      <w:r w:rsidRPr="00615E94">
        <w:rPr>
          <w:rStyle w:val="Char3"/>
          <w:rFonts w:hint="cs"/>
          <w:rtl/>
        </w:rPr>
        <w:t>س دون</w:t>
      </w:r>
      <w:r w:rsidR="00C43395" w:rsidRPr="00615E94">
        <w:rPr>
          <w:rStyle w:val="Char3"/>
          <w:rFonts w:hint="cs"/>
          <w:rtl/>
        </w:rPr>
        <w:t>ك</w:t>
      </w:r>
      <w:r w:rsidRPr="00615E94">
        <w:rPr>
          <w:rStyle w:val="Char3"/>
          <w:rFonts w:hint="cs"/>
          <w:rtl/>
        </w:rPr>
        <w:t xml:space="preserve"> شئ</w:t>
      </w:r>
      <w:r w:rsidR="00121DBD" w:rsidRPr="00991665">
        <w:rPr>
          <w:rStyle w:val="Char8"/>
          <w:rFonts w:hint="cs"/>
          <w:rtl/>
        </w:rPr>
        <w:t>»</w:t>
      </w:r>
      <w:r w:rsidR="00121DBD" w:rsidRPr="00615E94">
        <w:rPr>
          <w:rFonts w:hint="cs"/>
          <w:vertAlign w:val="superscript"/>
          <w:rtl/>
        </w:rPr>
        <w:t>(</w:t>
      </w:r>
      <w:r w:rsidR="00121DBD" w:rsidRPr="00615E94">
        <w:rPr>
          <w:rStyle w:val="FootnoteReference"/>
          <w:rtl/>
        </w:rPr>
        <w:footnoteReference w:id="39"/>
      </w:r>
      <w:r w:rsidR="00121DBD" w:rsidRPr="00615E94">
        <w:rPr>
          <w:rFonts w:hint="cs"/>
          <w:vertAlign w:val="superscript"/>
          <w:rtl/>
        </w:rPr>
        <w:t>)</w:t>
      </w:r>
      <w:r w:rsidR="00121DBD" w:rsidRPr="00615E94">
        <w:rPr>
          <w:rFonts w:hint="cs"/>
          <w:rtl/>
        </w:rPr>
        <w:t xml:space="preserve"> </w:t>
      </w:r>
      <w:r w:rsidRPr="00615E94">
        <w:rPr>
          <w:rFonts w:hint="cs"/>
          <w:rtl/>
        </w:rPr>
        <w:t xml:space="preserve">یعنی: </w:t>
      </w:r>
      <w:r w:rsidRPr="00991665">
        <w:rPr>
          <w:rStyle w:val="Char8"/>
          <w:rFonts w:hint="cs"/>
          <w:rtl/>
        </w:rPr>
        <w:t>«</w:t>
      </w:r>
      <w:r w:rsidRPr="00615E94">
        <w:rPr>
          <w:rStyle w:val="Chare"/>
          <w:rFonts w:hint="cs"/>
          <w:rtl/>
        </w:rPr>
        <w:t>بارخدایا! تو، اول هستی؛ پس هیچ چیزی پیش از تو نبوده است و تو، آخِر هستی و بعد از تو چیزی نیست و تو، پیدا هستی و برتر از تو چیزی نیست و تو، ناپیدا هستی و پنهان</w:t>
      </w:r>
      <w:r w:rsidR="005B3922">
        <w:rPr>
          <w:rStyle w:val="Chare"/>
          <w:rFonts w:hint="cs"/>
          <w:rtl/>
        </w:rPr>
        <w:t>‌تر</w:t>
      </w:r>
      <w:r w:rsidRPr="00615E94">
        <w:rPr>
          <w:rStyle w:val="Chare"/>
          <w:rFonts w:hint="cs"/>
          <w:rtl/>
        </w:rPr>
        <w:t xml:space="preserve"> از تو چیزی نیست</w:t>
      </w:r>
      <w:r w:rsidRPr="00991665">
        <w:rPr>
          <w:rStyle w:val="Char8"/>
          <w:rFonts w:hint="cs"/>
          <w:rtl/>
        </w:rPr>
        <w:t>»</w:t>
      </w:r>
      <w:r w:rsidRPr="00615E94">
        <w:rPr>
          <w:rFonts w:hint="cs"/>
          <w:rtl/>
        </w:rPr>
        <w:t>.</w:t>
      </w:r>
    </w:p>
    <w:p w:rsidR="00A13F98" w:rsidRPr="00615E94" w:rsidRDefault="00A13F98" w:rsidP="00991665">
      <w:pPr>
        <w:pStyle w:val="a8"/>
        <w:widowControl w:val="0"/>
        <w:rPr>
          <w:rtl/>
        </w:rPr>
      </w:pPr>
      <w:r w:rsidRPr="00615E94">
        <w:rPr>
          <w:rFonts w:hint="cs"/>
          <w:rtl/>
        </w:rPr>
        <w:t>این حدیث، هر اسمی را طبق معنی بزرگ آن تفسیر کرده و آنچه را با آن منافات دارد، نفی نموده است. پس در این معانی بزرگ بیندیش که بر این دلالت</w:t>
      </w:r>
      <w:r w:rsidR="001C70C1" w:rsidRPr="00615E94">
        <w:rPr>
          <w:rFonts w:hint="cs"/>
          <w:rtl/>
        </w:rPr>
        <w:t xml:space="preserve"> </w:t>
      </w:r>
      <w:r w:rsidR="003364F9" w:rsidRPr="00615E94">
        <w:rPr>
          <w:rFonts w:hint="cs"/>
          <w:rtl/>
        </w:rPr>
        <w:t>می‌کند</w:t>
      </w:r>
      <w:r w:rsidRPr="00615E94">
        <w:rPr>
          <w:rFonts w:hint="cs"/>
          <w:rtl/>
        </w:rPr>
        <w:t xml:space="preserve"> که او، در کمال مطلق، یگانه است. بدین ترتیب </w:t>
      </w:r>
      <w:r w:rsidRPr="00615E94">
        <w:rPr>
          <w:rStyle w:val="Char5"/>
          <w:rFonts w:hint="cs"/>
          <w:rtl/>
        </w:rPr>
        <w:t>اول</w:t>
      </w:r>
      <w:r w:rsidRPr="00615E94">
        <w:rPr>
          <w:rFonts w:hint="cs"/>
          <w:rtl/>
        </w:rPr>
        <w:t xml:space="preserve"> و </w:t>
      </w:r>
      <w:r w:rsidRPr="00615E94">
        <w:rPr>
          <w:rStyle w:val="Char5"/>
          <w:rFonts w:hint="cs"/>
          <w:rtl/>
        </w:rPr>
        <w:t>آخر</w:t>
      </w:r>
      <w:r w:rsidRPr="00615E94">
        <w:rPr>
          <w:rFonts w:hint="cs"/>
          <w:rtl/>
        </w:rPr>
        <w:t>، این را</w:t>
      </w:r>
      <w:r w:rsidR="001C70C1" w:rsidRPr="00615E94">
        <w:rPr>
          <w:rFonts w:hint="cs"/>
          <w:rtl/>
        </w:rPr>
        <w:t xml:space="preserve"> می‌</w:t>
      </w:r>
      <w:r w:rsidRPr="00615E94">
        <w:rPr>
          <w:rFonts w:hint="cs"/>
          <w:rtl/>
        </w:rPr>
        <w:t xml:space="preserve">رساند که او، بر زمان، احاطه مطلق دارد و </w:t>
      </w:r>
      <w:r w:rsidRPr="00615E94">
        <w:rPr>
          <w:rStyle w:val="Char5"/>
          <w:rFonts w:hint="cs"/>
          <w:rtl/>
        </w:rPr>
        <w:t>ظاهر</w:t>
      </w:r>
      <w:r w:rsidRPr="00615E94">
        <w:rPr>
          <w:rFonts w:hint="cs"/>
          <w:rtl/>
        </w:rPr>
        <w:t xml:space="preserve"> و </w:t>
      </w:r>
      <w:r w:rsidRPr="00615E94">
        <w:rPr>
          <w:rStyle w:val="Char5"/>
          <w:rFonts w:hint="cs"/>
          <w:rtl/>
        </w:rPr>
        <w:t>باطن</w:t>
      </w:r>
      <w:r w:rsidRPr="00615E94">
        <w:rPr>
          <w:rFonts w:hint="cs"/>
          <w:rtl/>
        </w:rPr>
        <w:t>، این را</w:t>
      </w:r>
      <w:r w:rsidR="001C70C1" w:rsidRPr="00615E94">
        <w:rPr>
          <w:rFonts w:hint="cs"/>
          <w:rtl/>
        </w:rPr>
        <w:t xml:space="preserve"> می‌</w:t>
      </w:r>
      <w:r w:rsidRPr="00615E94">
        <w:rPr>
          <w:rFonts w:hint="cs"/>
          <w:rtl/>
        </w:rPr>
        <w:t xml:space="preserve">گوید که بر مکان احاطه مطلق دارد. پس </w:t>
      </w:r>
      <w:r w:rsidRPr="00615E94">
        <w:rPr>
          <w:rStyle w:val="Char5"/>
          <w:rFonts w:hint="cs"/>
          <w:rtl/>
        </w:rPr>
        <w:t>اول</w:t>
      </w:r>
      <w:r w:rsidRPr="00615E94">
        <w:rPr>
          <w:rFonts w:hint="cs"/>
          <w:rtl/>
        </w:rPr>
        <w:t>، بر این دلالت</w:t>
      </w:r>
      <w:r w:rsidR="001C70C1" w:rsidRPr="00615E94">
        <w:rPr>
          <w:rFonts w:hint="cs"/>
          <w:rtl/>
        </w:rPr>
        <w:t xml:space="preserve"> می‌</w:t>
      </w:r>
      <w:r w:rsidRPr="00615E94">
        <w:rPr>
          <w:rFonts w:hint="cs"/>
          <w:rtl/>
        </w:rPr>
        <w:t>نماید که تمام چیزها غیر از او، از نیستی و عدم پدید آمده</w:t>
      </w:r>
      <w:r w:rsidR="005B3922">
        <w:rPr>
          <w:rFonts w:hint="cs"/>
          <w:rtl/>
        </w:rPr>
        <w:t>‌اند</w:t>
      </w:r>
      <w:r w:rsidRPr="00615E94">
        <w:rPr>
          <w:rFonts w:hint="cs"/>
          <w:rtl/>
        </w:rPr>
        <w:t xml:space="preserve"> و حادث</w:t>
      </w:r>
      <w:r w:rsidR="001C70C1" w:rsidRPr="00615E94">
        <w:rPr>
          <w:rFonts w:hint="cs"/>
          <w:rtl/>
        </w:rPr>
        <w:t xml:space="preserve"> می‌</w:t>
      </w:r>
      <w:r w:rsidRPr="00615E94">
        <w:rPr>
          <w:rFonts w:hint="cs"/>
          <w:rtl/>
        </w:rPr>
        <w:t>باشند. از اینرو بنده باید فضل پروردگارش را در هر نعمت دینی و دنیوی مورد ملاحظه قرار دهد؛ چون خدا، آن را پدید آورده است.</w:t>
      </w:r>
    </w:p>
    <w:p w:rsidR="00A13F98" w:rsidRPr="00615E94" w:rsidRDefault="00A13F98" w:rsidP="00991665">
      <w:pPr>
        <w:pStyle w:val="a8"/>
        <w:widowControl w:val="0"/>
        <w:rPr>
          <w:rtl/>
        </w:rPr>
      </w:pPr>
      <w:r w:rsidRPr="00991665">
        <w:rPr>
          <w:rStyle w:val="Char5"/>
          <w:rFonts w:hint="cs"/>
          <w:rtl/>
        </w:rPr>
        <w:t>آخر</w:t>
      </w:r>
      <w:r w:rsidRPr="00615E94">
        <w:rPr>
          <w:rFonts w:hint="cs"/>
          <w:rtl/>
        </w:rPr>
        <w:t>، بر این دلالت</w:t>
      </w:r>
      <w:r w:rsidR="001C70C1" w:rsidRPr="00615E94">
        <w:rPr>
          <w:rFonts w:hint="cs"/>
          <w:rtl/>
        </w:rPr>
        <w:t xml:space="preserve"> </w:t>
      </w:r>
      <w:r w:rsidR="003364F9" w:rsidRPr="00615E94">
        <w:rPr>
          <w:rFonts w:hint="cs"/>
          <w:rtl/>
        </w:rPr>
        <w:t>می‌کند</w:t>
      </w:r>
      <w:r w:rsidRPr="00615E94">
        <w:rPr>
          <w:rFonts w:hint="cs"/>
          <w:rtl/>
        </w:rPr>
        <w:t xml:space="preserve"> که او، غایت و سروری است که مخلوقات برای رفع نیازهای خود به او روی</w:t>
      </w:r>
      <w:r w:rsidR="001C70C1" w:rsidRPr="00615E94">
        <w:rPr>
          <w:rFonts w:hint="cs"/>
          <w:rtl/>
        </w:rPr>
        <w:t xml:space="preserve"> می‌</w:t>
      </w:r>
      <w:r w:rsidRPr="00615E94">
        <w:rPr>
          <w:rFonts w:hint="cs"/>
          <w:rtl/>
        </w:rPr>
        <w:t>آورند، او را به خدایی گرفته، به او امیدوارند و از او بیم دارند و همه خواسته</w:t>
      </w:r>
      <w:r w:rsidR="001C0725" w:rsidRPr="00615E94">
        <w:rPr>
          <w:rFonts w:hint="cs"/>
          <w:rtl/>
        </w:rPr>
        <w:t>‌ها</w:t>
      </w:r>
      <w:r w:rsidRPr="00615E94">
        <w:rPr>
          <w:rFonts w:hint="cs"/>
          <w:rtl/>
        </w:rPr>
        <w:t>ی خود را از او</w:t>
      </w:r>
      <w:r w:rsidR="001C70C1" w:rsidRPr="00615E94">
        <w:rPr>
          <w:rFonts w:hint="cs"/>
          <w:rtl/>
        </w:rPr>
        <w:t xml:space="preserve"> می‌</w:t>
      </w:r>
      <w:r w:rsidRPr="00615E94">
        <w:rPr>
          <w:rFonts w:hint="cs"/>
          <w:rtl/>
        </w:rPr>
        <w:t>جویند.</w:t>
      </w:r>
    </w:p>
    <w:p w:rsidR="00A13F98" w:rsidRPr="00615E94" w:rsidRDefault="00A13F98" w:rsidP="00615E94">
      <w:pPr>
        <w:pStyle w:val="a8"/>
        <w:rPr>
          <w:rtl/>
        </w:rPr>
      </w:pPr>
      <w:r w:rsidRPr="00615E94">
        <w:rPr>
          <w:rStyle w:val="Char5"/>
          <w:rFonts w:hint="cs"/>
          <w:rtl/>
        </w:rPr>
        <w:t>ظاهر</w:t>
      </w:r>
      <w:r w:rsidRPr="00615E94">
        <w:rPr>
          <w:rFonts w:hint="cs"/>
          <w:rtl/>
        </w:rPr>
        <w:t>، بر عظمت صفات او و اضمحلال و نابودی هر چیزی نزد عظمت او دلالت</w:t>
      </w:r>
      <w:r w:rsidR="001C70C1" w:rsidRPr="00615E94">
        <w:rPr>
          <w:rFonts w:hint="cs"/>
          <w:rtl/>
        </w:rPr>
        <w:t xml:space="preserve"> </w:t>
      </w:r>
      <w:r w:rsidR="003364F9" w:rsidRPr="00615E94">
        <w:rPr>
          <w:rFonts w:hint="cs"/>
          <w:rtl/>
        </w:rPr>
        <w:t>می‌کند</w:t>
      </w:r>
      <w:r w:rsidRPr="00615E94">
        <w:rPr>
          <w:rFonts w:hint="cs"/>
          <w:rtl/>
        </w:rPr>
        <w:t xml:space="preserve"> و </w:t>
      </w:r>
      <w:r w:rsidRPr="00615E94">
        <w:rPr>
          <w:rStyle w:val="Char5"/>
          <w:rFonts w:hint="cs"/>
          <w:rtl/>
        </w:rPr>
        <w:t>باطن</w:t>
      </w:r>
      <w:r w:rsidRPr="00615E94">
        <w:rPr>
          <w:rFonts w:hint="cs"/>
          <w:rtl/>
        </w:rPr>
        <w:t>، دال بر اینست که او، از رازها، نهان</w:t>
      </w:r>
      <w:r w:rsidR="0096067D" w:rsidRPr="00615E94">
        <w:rPr>
          <w:rFonts w:hint="cs"/>
          <w:rtl/>
        </w:rPr>
        <w:t>‌ها</w:t>
      </w:r>
      <w:r w:rsidRPr="00615E94">
        <w:rPr>
          <w:rFonts w:hint="cs"/>
          <w:rtl/>
        </w:rPr>
        <w:t xml:space="preserve">، سرّ درون و مسایل ریز و پوشیده آگاه است. </w:t>
      </w:r>
      <w:r w:rsidRPr="00615E94">
        <w:rPr>
          <w:rFonts w:cs="B Badr" w:hint="cs"/>
          <w:b/>
          <w:bCs/>
          <w:rtl/>
        </w:rPr>
        <w:t>ظاهر</w:t>
      </w:r>
      <w:r w:rsidRPr="00615E94">
        <w:rPr>
          <w:rFonts w:hint="cs"/>
          <w:rtl/>
        </w:rPr>
        <w:t xml:space="preserve"> بر </w:t>
      </w:r>
      <w:r w:rsidR="00FD1D97" w:rsidRPr="00615E94">
        <w:rPr>
          <w:rFonts w:hint="cs"/>
          <w:rtl/>
        </w:rPr>
        <w:t>ک</w:t>
      </w:r>
      <w:r w:rsidRPr="00615E94">
        <w:rPr>
          <w:rFonts w:hint="cs"/>
          <w:rtl/>
        </w:rPr>
        <w:t>مال نزد</w:t>
      </w:r>
      <w:r w:rsidR="00FD1D97" w:rsidRPr="00615E94">
        <w:rPr>
          <w:rFonts w:hint="cs"/>
          <w:rtl/>
        </w:rPr>
        <w:t>یک</w:t>
      </w:r>
      <w:r w:rsidRPr="00615E94">
        <w:rPr>
          <w:rFonts w:hint="cs"/>
          <w:rtl/>
        </w:rPr>
        <w:t xml:space="preserve"> بودن او دلالت</w:t>
      </w:r>
      <w:r w:rsidR="001C70C1" w:rsidRPr="00615E94">
        <w:rPr>
          <w:rFonts w:hint="cs"/>
          <w:rtl/>
        </w:rPr>
        <w:t xml:space="preserve"> </w:t>
      </w:r>
      <w:r w:rsidR="003364F9" w:rsidRPr="00615E94">
        <w:rPr>
          <w:rFonts w:hint="cs"/>
          <w:rtl/>
        </w:rPr>
        <w:t>می‌کند</w:t>
      </w:r>
      <w:r w:rsidRPr="00615E94">
        <w:rPr>
          <w:rFonts w:hint="cs"/>
          <w:rtl/>
        </w:rPr>
        <w:t xml:space="preserve"> و </w:t>
      </w:r>
      <w:r w:rsidRPr="00615E94">
        <w:rPr>
          <w:rFonts w:cs="B Badr" w:hint="cs"/>
          <w:b/>
          <w:bCs/>
          <w:rtl/>
        </w:rPr>
        <w:t>ظاهر</w:t>
      </w:r>
      <w:r w:rsidRPr="00615E94">
        <w:rPr>
          <w:rFonts w:hint="cs"/>
          <w:rtl/>
        </w:rPr>
        <w:t xml:space="preserve"> و </w:t>
      </w:r>
      <w:r w:rsidRPr="00615E94">
        <w:rPr>
          <w:rFonts w:cs="B Badr" w:hint="cs"/>
          <w:b/>
          <w:bCs/>
          <w:rtl/>
        </w:rPr>
        <w:t>باطن</w:t>
      </w:r>
      <w:r w:rsidRPr="00615E94">
        <w:rPr>
          <w:rFonts w:hint="cs"/>
          <w:rtl/>
        </w:rPr>
        <w:t>، با هم تضاد</w:t>
      </w:r>
      <w:r w:rsidR="00FD1D97" w:rsidRPr="00615E94">
        <w:rPr>
          <w:rFonts w:hint="cs"/>
          <w:rtl/>
        </w:rPr>
        <w:t>ی</w:t>
      </w:r>
      <w:r w:rsidRPr="00615E94">
        <w:rPr>
          <w:rFonts w:hint="cs"/>
          <w:rtl/>
        </w:rPr>
        <w:t xml:space="preserve"> ندارند؛ ز</w:t>
      </w:r>
      <w:r w:rsidR="00FD1D97" w:rsidRPr="00615E94">
        <w:rPr>
          <w:rFonts w:hint="cs"/>
          <w:rtl/>
        </w:rPr>
        <w:t>ی</w:t>
      </w:r>
      <w:r w:rsidRPr="00615E94">
        <w:rPr>
          <w:rFonts w:hint="cs"/>
          <w:rtl/>
        </w:rPr>
        <w:t>را ه</w:t>
      </w:r>
      <w:r w:rsidR="00FD1D97" w:rsidRPr="00615E94">
        <w:rPr>
          <w:rFonts w:hint="cs"/>
          <w:rtl/>
        </w:rPr>
        <w:t>ی</w:t>
      </w:r>
      <w:r w:rsidRPr="00615E94">
        <w:rPr>
          <w:rFonts w:hint="cs"/>
          <w:rtl/>
        </w:rPr>
        <w:t>چ چ</w:t>
      </w:r>
      <w:r w:rsidR="00FD1D97" w:rsidRPr="00615E94">
        <w:rPr>
          <w:rFonts w:hint="cs"/>
          <w:rtl/>
        </w:rPr>
        <w:t>ی</w:t>
      </w:r>
      <w:r w:rsidRPr="00615E94">
        <w:rPr>
          <w:rFonts w:hint="cs"/>
          <w:rtl/>
        </w:rPr>
        <w:t>ز</w:t>
      </w:r>
      <w:r w:rsidR="00FD1D97" w:rsidRPr="00615E94">
        <w:rPr>
          <w:rFonts w:hint="cs"/>
          <w:rtl/>
        </w:rPr>
        <w:t>ی</w:t>
      </w:r>
      <w:r w:rsidRPr="00615E94">
        <w:rPr>
          <w:rFonts w:hint="cs"/>
          <w:rtl/>
        </w:rPr>
        <w:t xml:space="preserve"> مانند خدا ن</w:t>
      </w:r>
      <w:r w:rsidR="00FD1D97" w:rsidRPr="00615E94">
        <w:rPr>
          <w:rFonts w:hint="cs"/>
          <w:rtl/>
        </w:rPr>
        <w:t>ی</w:t>
      </w:r>
      <w:r w:rsidRPr="00615E94">
        <w:rPr>
          <w:rFonts w:hint="cs"/>
          <w:rtl/>
        </w:rPr>
        <w:t>ست</w:t>
      </w:r>
      <w:r w:rsidR="002729A7" w:rsidRPr="00615E94">
        <w:rPr>
          <w:rFonts w:hint="cs"/>
          <w:vertAlign w:val="superscript"/>
          <w:rtl/>
        </w:rPr>
        <w:t>(</w:t>
      </w:r>
      <w:r w:rsidR="002729A7" w:rsidRPr="00615E94">
        <w:rPr>
          <w:rStyle w:val="FootnoteReference"/>
          <w:rtl/>
        </w:rPr>
        <w:footnoteReference w:id="40"/>
      </w:r>
      <w:r w:rsidR="002729A7" w:rsidRPr="00615E94">
        <w:rPr>
          <w:rFonts w:hint="cs"/>
          <w:vertAlign w:val="superscript"/>
          <w:rtl/>
        </w:rPr>
        <w:t>)</w:t>
      </w:r>
      <w:r w:rsidRPr="00615E94">
        <w:rPr>
          <w:rFonts w:hint="cs"/>
          <w:rtl/>
        </w:rPr>
        <w:t>.</w:t>
      </w:r>
    </w:p>
    <w:p w:rsidR="00A13F98" w:rsidRPr="00615E94" w:rsidRDefault="00A13F98" w:rsidP="00615E94">
      <w:pPr>
        <w:ind w:firstLine="340"/>
        <w:jc w:val="lowKashida"/>
        <w:rPr>
          <w:rStyle w:val="Char4"/>
          <w:rtl/>
        </w:rPr>
      </w:pP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2520"/>
      </w:tblGrid>
      <w:tr w:rsidR="00A13F98" w:rsidRPr="00615E94" w:rsidTr="005E7FE2">
        <w:trPr>
          <w:trHeight w:val="540"/>
          <w:jc w:val="center"/>
        </w:trPr>
        <w:tc>
          <w:tcPr>
            <w:tcW w:w="2520" w:type="dxa"/>
          </w:tcPr>
          <w:p w:rsidR="00A13F98" w:rsidRPr="00991665" w:rsidRDefault="00A13F98" w:rsidP="00991665">
            <w:pPr>
              <w:pStyle w:val="a2"/>
              <w:rPr>
                <w:rtl/>
              </w:rPr>
            </w:pPr>
            <w:bookmarkStart w:id="57" w:name="_Toc436128989"/>
            <w:r w:rsidRPr="00991665">
              <w:rPr>
                <w:rFonts w:hint="cs"/>
                <w:rtl/>
              </w:rPr>
              <w:t>العلي الاعل</w:t>
            </w:r>
            <w:r w:rsidR="00991665" w:rsidRPr="00991665">
              <w:rPr>
                <w:rFonts w:hint="cs"/>
                <w:rtl/>
              </w:rPr>
              <w:t>ی</w:t>
            </w:r>
            <w:r w:rsidRPr="00991665">
              <w:rPr>
                <w:rFonts w:hint="cs"/>
                <w:rtl/>
              </w:rPr>
              <w:t xml:space="preserve"> المتعال</w:t>
            </w:r>
            <w:bookmarkEnd w:id="57"/>
          </w:p>
        </w:tc>
      </w:tr>
    </w:tbl>
    <w:p w:rsidR="00A13F98" w:rsidRPr="00615E94" w:rsidRDefault="00A13F98" w:rsidP="00615E94">
      <w:pPr>
        <w:ind w:firstLine="340"/>
        <w:jc w:val="both"/>
        <w:rPr>
          <w:rStyle w:val="Char4"/>
          <w:rtl/>
        </w:rPr>
      </w:pPr>
    </w:p>
    <w:p w:rsidR="00A13F98" w:rsidRPr="00615E94" w:rsidRDefault="00A13F98" w:rsidP="00615E94">
      <w:pPr>
        <w:pStyle w:val="a8"/>
        <w:rPr>
          <w:rtl/>
        </w:rPr>
      </w:pPr>
      <w:r w:rsidRPr="00615E94">
        <w:rPr>
          <w:rFonts w:hint="cs"/>
          <w:rtl/>
        </w:rPr>
        <w:t>خداوند متعال</w:t>
      </w:r>
      <w:r w:rsidR="001C70C1" w:rsidRPr="00615E94">
        <w:rPr>
          <w:rFonts w:hint="cs"/>
          <w:rtl/>
        </w:rPr>
        <w:t xml:space="preserve"> می‌</w:t>
      </w:r>
      <w:r w:rsidRPr="00615E94">
        <w:rPr>
          <w:rFonts w:hint="cs"/>
          <w:rtl/>
        </w:rPr>
        <w:t xml:space="preserve">فرماید: </w:t>
      </w:r>
      <w:r w:rsidR="00331C52" w:rsidRPr="00615E94">
        <w:rPr>
          <w:rFonts w:cs="Traditional Arabic"/>
          <w:b/>
          <w:color w:val="000000"/>
          <w:sz w:val="24"/>
          <w:rtl/>
        </w:rPr>
        <w:t>﴿</w:t>
      </w:r>
      <w:r w:rsidR="00331C52" w:rsidRPr="00615E94">
        <w:rPr>
          <w:rFonts w:cs="KFGQPC Uthmanic Script HAFS"/>
          <w:b/>
          <w:color w:val="000000"/>
          <w:sz w:val="24"/>
          <w:rtl/>
        </w:rPr>
        <w:t>وَلَا يَ‍ُٔودُهُ</w:t>
      </w:r>
      <w:r w:rsidR="00331C52" w:rsidRPr="00615E94">
        <w:rPr>
          <w:rFonts w:cs="KFGQPC Uthmanic Script HAFS" w:hint="cs"/>
          <w:b/>
          <w:color w:val="000000"/>
          <w:sz w:val="24"/>
          <w:rtl/>
        </w:rPr>
        <w:t>ۥ</w:t>
      </w:r>
      <w:r w:rsidR="00331C52" w:rsidRPr="00615E94">
        <w:rPr>
          <w:rFonts w:cs="KFGQPC Uthmanic Script HAFS"/>
          <w:b/>
          <w:color w:val="000000"/>
          <w:sz w:val="24"/>
          <w:rtl/>
        </w:rPr>
        <w:t xml:space="preserve"> حِفۡظُهُمَاۚ وَهُوَ </w:t>
      </w:r>
      <w:r w:rsidR="00331C52" w:rsidRPr="00615E94">
        <w:rPr>
          <w:rFonts w:cs="KFGQPC Uthmanic Script HAFS" w:hint="cs"/>
          <w:b/>
          <w:color w:val="000000"/>
          <w:sz w:val="24"/>
          <w:rtl/>
        </w:rPr>
        <w:t>ٱ</w:t>
      </w:r>
      <w:r w:rsidR="00331C52" w:rsidRPr="00615E94">
        <w:rPr>
          <w:rFonts w:cs="KFGQPC Uthmanic Script HAFS" w:hint="eastAsia"/>
          <w:b/>
          <w:color w:val="000000"/>
          <w:sz w:val="24"/>
          <w:rtl/>
        </w:rPr>
        <w:t>لۡعَلِيُّ</w:t>
      </w:r>
      <w:r w:rsidR="00331C52" w:rsidRPr="00615E94">
        <w:rPr>
          <w:rFonts w:cs="KFGQPC Uthmanic Script HAFS"/>
          <w:b/>
          <w:color w:val="000000"/>
          <w:sz w:val="24"/>
          <w:rtl/>
        </w:rPr>
        <w:t xml:space="preserve"> </w:t>
      </w:r>
      <w:r w:rsidR="00331C52" w:rsidRPr="00615E94">
        <w:rPr>
          <w:rFonts w:cs="KFGQPC Uthmanic Script HAFS" w:hint="cs"/>
          <w:b/>
          <w:color w:val="000000"/>
          <w:sz w:val="24"/>
          <w:rtl/>
        </w:rPr>
        <w:t>ٱ</w:t>
      </w:r>
      <w:r w:rsidR="00331C52" w:rsidRPr="00615E94">
        <w:rPr>
          <w:rFonts w:cs="KFGQPC Uthmanic Script HAFS" w:hint="eastAsia"/>
          <w:b/>
          <w:color w:val="000000"/>
          <w:sz w:val="24"/>
          <w:rtl/>
        </w:rPr>
        <w:t>لۡعَظِيمُ</w:t>
      </w:r>
      <w:r w:rsidR="00331C52" w:rsidRPr="00615E94">
        <w:rPr>
          <w:rFonts w:cs="Traditional Arabic" w:hint="cs"/>
          <w:b/>
          <w:color w:val="000000"/>
          <w:sz w:val="24"/>
          <w:rtl/>
        </w:rPr>
        <w:t>﴾</w:t>
      </w:r>
      <w:r w:rsidR="00331C52" w:rsidRPr="00615E94">
        <w:rPr>
          <w:b/>
          <w:color w:val="000000"/>
          <w:sz w:val="24"/>
          <w:szCs w:val="24"/>
          <w:rtl/>
        </w:rPr>
        <w:t xml:space="preserve"> [البقرة: 255]</w:t>
      </w:r>
      <w:r w:rsidR="00331C52" w:rsidRPr="00615E94">
        <w:rPr>
          <w:rFonts w:hint="cs"/>
          <w:b/>
          <w:color w:val="000000"/>
          <w:sz w:val="24"/>
          <w:szCs w:val="24"/>
          <w:rtl/>
        </w:rPr>
        <w:t>.</w:t>
      </w:r>
      <w:r w:rsidRPr="00615E94">
        <w:rPr>
          <w:rFonts w:hint="cs"/>
          <w:rtl/>
        </w:rPr>
        <w:t xml:space="preserve"> ترجمه: </w:t>
      </w:r>
      <w:r w:rsidRPr="00615E94">
        <w:rPr>
          <w:rStyle w:val="Char8"/>
          <w:rFonts w:hint="cs"/>
          <w:rtl/>
        </w:rPr>
        <w:t>«</w:t>
      </w:r>
      <w:r w:rsidRPr="00615E94">
        <w:rPr>
          <w:rStyle w:val="Char7"/>
          <w:rFonts w:hint="cs"/>
          <w:rtl/>
        </w:rPr>
        <w:t>نگهداری آن دو، وی را درمانده</w:t>
      </w:r>
      <w:r w:rsidR="001C70C1" w:rsidRPr="00615E94">
        <w:rPr>
          <w:rStyle w:val="Char7"/>
          <w:rFonts w:hint="cs"/>
          <w:rtl/>
        </w:rPr>
        <w:t xml:space="preserve"> نمی‌</w:t>
      </w:r>
      <w:r w:rsidRPr="00615E94">
        <w:rPr>
          <w:rStyle w:val="Char7"/>
          <w:rFonts w:hint="cs"/>
          <w:rtl/>
        </w:rPr>
        <w:t>سازد و او، عل</w:t>
      </w:r>
      <w:r w:rsidR="00FD1D97" w:rsidRPr="00615E94">
        <w:rPr>
          <w:rStyle w:val="Char7"/>
          <w:rFonts w:hint="cs"/>
          <w:rtl/>
        </w:rPr>
        <w:t>ی</w:t>
      </w:r>
      <w:r w:rsidRPr="00615E94">
        <w:rPr>
          <w:rStyle w:val="Char7"/>
          <w:rFonts w:hint="cs"/>
          <w:rtl/>
        </w:rPr>
        <w:t xml:space="preserve"> (بلندمرتبه) و عظ</w:t>
      </w:r>
      <w:r w:rsidR="00FD1D97" w:rsidRPr="00615E94">
        <w:rPr>
          <w:rStyle w:val="Char7"/>
          <w:rFonts w:hint="cs"/>
          <w:rtl/>
        </w:rPr>
        <w:t>ی</w:t>
      </w:r>
      <w:r w:rsidRPr="00615E94">
        <w:rPr>
          <w:rStyle w:val="Char7"/>
          <w:rFonts w:hint="cs"/>
          <w:rtl/>
        </w:rPr>
        <w:t>م (بزرگ)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331C52" w:rsidRPr="00615E94">
        <w:rPr>
          <w:rFonts w:cs="Traditional Arabic"/>
          <w:b/>
          <w:color w:val="000000"/>
          <w:rtl/>
        </w:rPr>
        <w:t>﴿</w:t>
      </w:r>
      <w:r w:rsidR="00331C52" w:rsidRPr="00615E94">
        <w:rPr>
          <w:rFonts w:cs="KFGQPC Uthmanic Script HAFS"/>
          <w:b/>
          <w:color w:val="000000"/>
          <w:rtl/>
        </w:rPr>
        <w:t xml:space="preserve">سَبِّحِ </w:t>
      </w:r>
      <w:r w:rsidR="00331C52" w:rsidRPr="00615E94">
        <w:rPr>
          <w:rFonts w:cs="KFGQPC Uthmanic Script HAFS" w:hint="cs"/>
          <w:b/>
          <w:color w:val="000000"/>
          <w:rtl/>
        </w:rPr>
        <w:t>ٱ</w:t>
      </w:r>
      <w:r w:rsidR="00331C52" w:rsidRPr="00615E94">
        <w:rPr>
          <w:rFonts w:cs="KFGQPC Uthmanic Script HAFS" w:hint="eastAsia"/>
          <w:b/>
          <w:color w:val="000000"/>
          <w:rtl/>
        </w:rPr>
        <w:t>سۡمَ</w:t>
      </w:r>
      <w:r w:rsidR="00331C52" w:rsidRPr="00615E94">
        <w:rPr>
          <w:rFonts w:cs="KFGQPC Uthmanic Script HAFS"/>
          <w:b/>
          <w:color w:val="000000"/>
          <w:rtl/>
        </w:rPr>
        <w:t xml:space="preserve"> رَبِّكَ </w:t>
      </w:r>
      <w:r w:rsidR="00331C52" w:rsidRPr="00615E94">
        <w:rPr>
          <w:rFonts w:cs="KFGQPC Uthmanic Script HAFS" w:hint="cs"/>
          <w:b/>
          <w:color w:val="000000"/>
          <w:rtl/>
        </w:rPr>
        <w:t>ٱ</w:t>
      </w:r>
      <w:r w:rsidR="00331C52" w:rsidRPr="00615E94">
        <w:rPr>
          <w:rFonts w:cs="KFGQPC Uthmanic Script HAFS" w:hint="eastAsia"/>
          <w:b/>
          <w:color w:val="000000"/>
          <w:rtl/>
        </w:rPr>
        <w:t>لۡأَعۡلَى</w:t>
      </w:r>
      <w:r w:rsidR="00331C52" w:rsidRPr="00615E94">
        <w:rPr>
          <w:rFonts w:cs="KFGQPC Uthmanic Script HAFS"/>
          <w:b/>
          <w:color w:val="000000"/>
          <w:rtl/>
        </w:rPr>
        <w:t>١</w:t>
      </w:r>
      <w:r w:rsidR="00331C52" w:rsidRPr="00615E94">
        <w:rPr>
          <w:rFonts w:cs="Traditional Arabic" w:hint="cs"/>
          <w:b/>
          <w:color w:val="000000"/>
          <w:rtl/>
        </w:rPr>
        <w:t>﴾</w:t>
      </w:r>
      <w:r w:rsidR="00331C52" w:rsidRPr="00615E94">
        <w:rPr>
          <w:b/>
          <w:color w:val="000000"/>
          <w:szCs w:val="24"/>
          <w:rtl/>
        </w:rPr>
        <w:t xml:space="preserve"> [الأعلى: 1]</w:t>
      </w:r>
      <w:r w:rsidR="00331C52"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نام پروردگار برترت را به پاکی یاد کن</w:t>
      </w:r>
      <w:r w:rsidRPr="00615E94">
        <w:rPr>
          <w:rStyle w:val="Char8"/>
          <w:rFonts w:hint="cs"/>
          <w:rtl/>
        </w:rPr>
        <w:t>»</w:t>
      </w:r>
      <w:r w:rsidRPr="00615E94">
        <w:rPr>
          <w:rFonts w:hint="cs"/>
          <w:rtl/>
        </w:rPr>
        <w:t>.</w:t>
      </w:r>
    </w:p>
    <w:p w:rsidR="00A13F98" w:rsidRPr="00615E94" w:rsidRDefault="00A13F98" w:rsidP="00615E94">
      <w:pPr>
        <w:ind w:firstLine="340"/>
        <w:jc w:val="both"/>
        <w:rPr>
          <w:rStyle w:val="Char4"/>
          <w:rtl/>
        </w:rPr>
      </w:pPr>
      <w:r w:rsidRPr="00615E94">
        <w:rPr>
          <w:rStyle w:val="Char4"/>
          <w:rFonts w:hint="cs"/>
          <w:rtl/>
        </w:rPr>
        <w:t>و</w:t>
      </w:r>
      <w:r w:rsidR="001C70C1" w:rsidRPr="00615E94">
        <w:rPr>
          <w:rStyle w:val="Char4"/>
          <w:rFonts w:hint="cs"/>
          <w:rtl/>
        </w:rPr>
        <w:t xml:space="preserve"> می‌</w:t>
      </w:r>
      <w:r w:rsidRPr="00615E94">
        <w:rPr>
          <w:rStyle w:val="Char4"/>
          <w:rFonts w:hint="cs"/>
          <w:rtl/>
        </w:rPr>
        <w:t xml:space="preserve">فرماید: </w:t>
      </w:r>
      <w:r w:rsidR="00331C52" w:rsidRPr="00615E94">
        <w:rPr>
          <w:rFonts w:cs="Traditional Arabic"/>
          <w:b/>
          <w:color w:val="000000"/>
          <w:sz w:val="24"/>
          <w:rtl/>
        </w:rPr>
        <w:t>﴿</w:t>
      </w:r>
      <w:r w:rsidR="00331C52" w:rsidRPr="00615E94">
        <w:rPr>
          <w:rFonts w:cs="KFGQPC Uthmanic Script HAFS"/>
          <w:b/>
          <w:color w:val="000000"/>
          <w:sz w:val="24"/>
          <w:rtl/>
        </w:rPr>
        <w:t xml:space="preserve">عَٰلِمُ </w:t>
      </w:r>
      <w:r w:rsidR="00331C52" w:rsidRPr="00615E94">
        <w:rPr>
          <w:rFonts w:cs="KFGQPC Uthmanic Script HAFS" w:hint="cs"/>
          <w:b/>
          <w:color w:val="000000"/>
          <w:sz w:val="24"/>
          <w:rtl/>
        </w:rPr>
        <w:t>ٱ</w:t>
      </w:r>
      <w:r w:rsidR="00331C52" w:rsidRPr="00615E94">
        <w:rPr>
          <w:rFonts w:cs="KFGQPC Uthmanic Script HAFS" w:hint="eastAsia"/>
          <w:b/>
          <w:color w:val="000000"/>
          <w:sz w:val="24"/>
          <w:rtl/>
        </w:rPr>
        <w:t>لۡغَيۡبِ</w:t>
      </w:r>
      <w:r w:rsidR="00331C52" w:rsidRPr="00615E94">
        <w:rPr>
          <w:rFonts w:cs="KFGQPC Uthmanic Script HAFS"/>
          <w:b/>
          <w:color w:val="000000"/>
          <w:sz w:val="24"/>
          <w:rtl/>
        </w:rPr>
        <w:t xml:space="preserve"> وَ</w:t>
      </w:r>
      <w:r w:rsidR="00331C52" w:rsidRPr="00615E94">
        <w:rPr>
          <w:rFonts w:cs="KFGQPC Uthmanic Script HAFS" w:hint="cs"/>
          <w:b/>
          <w:color w:val="000000"/>
          <w:sz w:val="24"/>
          <w:rtl/>
        </w:rPr>
        <w:t>ٱ</w:t>
      </w:r>
      <w:r w:rsidR="00331C52" w:rsidRPr="00615E94">
        <w:rPr>
          <w:rFonts w:cs="KFGQPC Uthmanic Script HAFS" w:hint="eastAsia"/>
          <w:b/>
          <w:color w:val="000000"/>
          <w:sz w:val="24"/>
          <w:rtl/>
        </w:rPr>
        <w:t>لشَّهَٰدَةِ</w:t>
      </w:r>
      <w:r w:rsidR="00331C52" w:rsidRPr="00615E94">
        <w:rPr>
          <w:rFonts w:cs="KFGQPC Uthmanic Script HAFS"/>
          <w:b/>
          <w:color w:val="000000"/>
          <w:sz w:val="24"/>
          <w:rtl/>
        </w:rPr>
        <w:t xml:space="preserve"> </w:t>
      </w:r>
      <w:r w:rsidR="00331C52" w:rsidRPr="00615E94">
        <w:rPr>
          <w:rFonts w:cs="KFGQPC Uthmanic Script HAFS" w:hint="cs"/>
          <w:b/>
          <w:color w:val="000000"/>
          <w:sz w:val="24"/>
          <w:rtl/>
        </w:rPr>
        <w:t>ٱ</w:t>
      </w:r>
      <w:r w:rsidR="00331C52" w:rsidRPr="00615E94">
        <w:rPr>
          <w:rFonts w:cs="KFGQPC Uthmanic Script HAFS" w:hint="eastAsia"/>
          <w:b/>
          <w:color w:val="000000"/>
          <w:sz w:val="24"/>
          <w:rtl/>
        </w:rPr>
        <w:t>لۡكَبِيرُ</w:t>
      </w:r>
      <w:r w:rsidR="00331C52" w:rsidRPr="00615E94">
        <w:rPr>
          <w:rFonts w:cs="KFGQPC Uthmanic Script HAFS"/>
          <w:b/>
          <w:color w:val="000000"/>
          <w:sz w:val="24"/>
          <w:rtl/>
        </w:rPr>
        <w:t xml:space="preserve"> </w:t>
      </w:r>
      <w:r w:rsidR="00331C52" w:rsidRPr="00615E94">
        <w:rPr>
          <w:rFonts w:cs="KFGQPC Uthmanic Script HAFS" w:hint="cs"/>
          <w:b/>
          <w:color w:val="000000"/>
          <w:sz w:val="24"/>
          <w:rtl/>
        </w:rPr>
        <w:t>ٱ</w:t>
      </w:r>
      <w:r w:rsidR="00331C52" w:rsidRPr="00615E94">
        <w:rPr>
          <w:rFonts w:cs="KFGQPC Uthmanic Script HAFS" w:hint="eastAsia"/>
          <w:b/>
          <w:color w:val="000000"/>
          <w:sz w:val="24"/>
          <w:rtl/>
        </w:rPr>
        <w:t>لۡمُتَعَالِ</w:t>
      </w:r>
      <w:r w:rsidR="00331C52" w:rsidRPr="00615E94">
        <w:rPr>
          <w:rFonts w:cs="KFGQPC Uthmanic Script HAFS"/>
          <w:b/>
          <w:color w:val="000000"/>
          <w:sz w:val="24"/>
          <w:rtl/>
        </w:rPr>
        <w:t>٩</w:t>
      </w:r>
      <w:r w:rsidR="00331C52" w:rsidRPr="00615E94">
        <w:rPr>
          <w:rFonts w:cs="Traditional Arabic" w:hint="cs"/>
          <w:b/>
          <w:color w:val="000000"/>
          <w:sz w:val="24"/>
          <w:rtl/>
        </w:rPr>
        <w:t>﴾</w:t>
      </w:r>
      <w:r w:rsidR="00331C52" w:rsidRPr="00615E94">
        <w:rPr>
          <w:rFonts w:cs="IRNazli"/>
          <w:b/>
          <w:color w:val="000000"/>
          <w:sz w:val="24"/>
          <w:szCs w:val="24"/>
          <w:rtl/>
        </w:rPr>
        <w:t xml:space="preserve"> [الرعد: 9]</w:t>
      </w:r>
      <w:r w:rsidR="00331C52" w:rsidRPr="00615E94">
        <w:rPr>
          <w:rFonts w:cs="IRNazli" w:hint="cs"/>
          <w:b/>
          <w:color w:val="000000"/>
          <w:sz w:val="24"/>
          <w:szCs w:val="24"/>
          <w:rtl/>
        </w:rPr>
        <w:t>.</w:t>
      </w:r>
      <w:r w:rsidRPr="00615E94">
        <w:rPr>
          <w:rStyle w:val="Char4"/>
          <w:rFonts w:hint="cs"/>
          <w:rtl/>
        </w:rPr>
        <w:t xml:space="preserve"> </w:t>
      </w:r>
      <w:r w:rsidR="00FD1D97" w:rsidRPr="00615E94">
        <w:rPr>
          <w:rStyle w:val="Char4"/>
          <w:rFonts w:hint="cs"/>
          <w:rtl/>
        </w:rPr>
        <w:t>ی</w:t>
      </w:r>
      <w:r w:rsidRPr="00615E94">
        <w:rPr>
          <w:rStyle w:val="Char4"/>
          <w:rFonts w:hint="cs"/>
          <w:rtl/>
        </w:rPr>
        <w:t>عن</w:t>
      </w:r>
      <w:r w:rsidR="00FD1D97" w:rsidRPr="00615E94">
        <w:rPr>
          <w:rStyle w:val="Char4"/>
          <w:rFonts w:hint="cs"/>
          <w:rtl/>
        </w:rPr>
        <w:t>ی</w:t>
      </w:r>
      <w:r w:rsidRPr="00615E94">
        <w:rPr>
          <w:rStyle w:val="Char4"/>
          <w:rFonts w:hint="cs"/>
          <w:rtl/>
        </w:rPr>
        <w:t xml:space="preserve">: </w:t>
      </w:r>
      <w:r w:rsidRPr="00615E94">
        <w:rPr>
          <w:rStyle w:val="Char8"/>
          <w:rFonts w:hint="cs"/>
          <w:rtl/>
        </w:rPr>
        <w:t>«</w:t>
      </w:r>
      <w:r w:rsidRPr="00615E94">
        <w:rPr>
          <w:rStyle w:val="Char7"/>
          <w:rFonts w:hint="cs"/>
          <w:rtl/>
        </w:rPr>
        <w:t xml:space="preserve">به پنهان و پیدا داناست، بزرگِ بلندمرتبه </w:t>
      </w:r>
      <w:r w:rsidR="007E1451" w:rsidRPr="00615E94">
        <w:rPr>
          <w:rStyle w:val="Char7"/>
          <w:rFonts w:hint="cs"/>
          <w:rtl/>
        </w:rPr>
        <w:t>می‌باشد</w:t>
      </w:r>
      <w:r w:rsidRPr="00615E94">
        <w:rPr>
          <w:rStyle w:val="Char8"/>
          <w:rFonts w:hint="cs"/>
          <w:rtl/>
        </w:rPr>
        <w:t>»</w:t>
      </w:r>
      <w:r w:rsidRPr="00615E94">
        <w:rPr>
          <w:rStyle w:val="Char4"/>
          <w:rFonts w:hint="cs"/>
          <w:rtl/>
        </w:rPr>
        <w:t>.</w:t>
      </w:r>
    </w:p>
    <w:p w:rsidR="00A13F98" w:rsidRPr="00615E94" w:rsidRDefault="00A13F98" w:rsidP="00615E94">
      <w:pPr>
        <w:pStyle w:val="a8"/>
        <w:rPr>
          <w:rtl/>
        </w:rPr>
      </w:pPr>
      <w:r w:rsidRPr="00615E94">
        <w:rPr>
          <w:rFonts w:hint="cs"/>
          <w:rtl/>
        </w:rPr>
        <w:t>بنابراین تمام مفاهیم علوّ و برتری، برای خداوند از هر جهت ثابت است؛ لذا ذات او، برتر و بالاست و او فراتر از همه</w:t>
      </w:r>
      <w:r w:rsidR="001C0725" w:rsidRPr="00615E94">
        <w:rPr>
          <w:rFonts w:hint="cs"/>
          <w:rtl/>
        </w:rPr>
        <w:t xml:space="preserve"> </w:t>
      </w:r>
      <w:r w:rsidRPr="00615E94">
        <w:rPr>
          <w:rFonts w:hint="cs"/>
          <w:rtl/>
        </w:rPr>
        <w:t xml:space="preserve">مخلوقات و بر بالای عرش است؛ قدر و </w:t>
      </w:r>
      <w:r w:rsidR="00242B4F" w:rsidRPr="00615E94">
        <w:rPr>
          <w:rFonts w:hint="cs"/>
          <w:rtl/>
        </w:rPr>
        <w:t>جای‌گاه</w:t>
      </w:r>
      <w:r w:rsidRPr="00615E94">
        <w:rPr>
          <w:rFonts w:hint="cs"/>
          <w:rtl/>
        </w:rPr>
        <w:t xml:space="preserve"> او، والاست و صفات و عظمت او، برتر و بالا </w:t>
      </w:r>
      <w:r w:rsidR="007E1451" w:rsidRPr="00615E94">
        <w:rPr>
          <w:rFonts w:hint="cs"/>
          <w:rtl/>
        </w:rPr>
        <w:t>می‌باشد</w:t>
      </w:r>
      <w:r w:rsidRPr="00615E94">
        <w:rPr>
          <w:rFonts w:hint="cs"/>
          <w:rtl/>
        </w:rPr>
        <w:t xml:space="preserve"> و هیچ صفتی از صفات مخلوق، مانند صفات او نیست. بلکه اگر تمام آفریده</w:t>
      </w:r>
      <w:r w:rsidR="001C0725" w:rsidRPr="00615E94">
        <w:rPr>
          <w:rFonts w:hint="cs"/>
          <w:rtl/>
        </w:rPr>
        <w:t>‌ها</w:t>
      </w:r>
      <w:r w:rsidRPr="00615E94">
        <w:rPr>
          <w:rFonts w:hint="cs"/>
          <w:rtl/>
        </w:rPr>
        <w:t>، جمع شوند،</w:t>
      </w:r>
      <w:r w:rsidR="001C70C1" w:rsidRPr="00615E94">
        <w:rPr>
          <w:rFonts w:hint="cs"/>
          <w:rtl/>
        </w:rPr>
        <w:t xml:space="preserve"> نمی‌</w:t>
      </w:r>
      <w:r w:rsidRPr="00615E94">
        <w:rPr>
          <w:rFonts w:hint="cs"/>
          <w:rtl/>
        </w:rPr>
        <w:t>توانند حتی بخش</w:t>
      </w:r>
      <w:r w:rsidR="00FD1D97" w:rsidRPr="00615E94">
        <w:rPr>
          <w:rFonts w:hint="cs"/>
          <w:rtl/>
        </w:rPr>
        <w:t>ی</w:t>
      </w:r>
      <w:r w:rsidRPr="00615E94">
        <w:rPr>
          <w:rFonts w:hint="cs"/>
          <w:rtl/>
        </w:rPr>
        <w:t xml:space="preserve"> از مفاهیم و معانی یک صفت او را کاملا دریابند. الله متعال</w:t>
      </w:r>
      <w:r w:rsidR="001C70C1" w:rsidRPr="00615E94">
        <w:rPr>
          <w:rFonts w:hint="cs"/>
          <w:rtl/>
        </w:rPr>
        <w:t xml:space="preserve"> می‌</w:t>
      </w:r>
      <w:r w:rsidRPr="00615E94">
        <w:rPr>
          <w:rFonts w:hint="cs"/>
          <w:rtl/>
        </w:rPr>
        <w:t xml:space="preserve">فرماید: </w:t>
      </w:r>
      <w:r w:rsidR="00331C52" w:rsidRPr="00615E94">
        <w:rPr>
          <w:rFonts w:cs="Traditional Arabic"/>
          <w:b/>
          <w:color w:val="000000"/>
          <w:sz w:val="24"/>
          <w:rtl/>
        </w:rPr>
        <w:t>﴿</w:t>
      </w:r>
      <w:r w:rsidR="00331C52" w:rsidRPr="00615E94">
        <w:rPr>
          <w:rFonts w:cs="KFGQPC Uthmanic Script HAFS"/>
          <w:b/>
          <w:color w:val="000000"/>
          <w:sz w:val="24"/>
          <w:rtl/>
        </w:rPr>
        <w:t>وَلَا يُحِيطُونَ بِهِ</w:t>
      </w:r>
      <w:r w:rsidR="00331C52" w:rsidRPr="00615E94">
        <w:rPr>
          <w:rFonts w:cs="KFGQPC Uthmanic Script HAFS" w:hint="cs"/>
          <w:b/>
          <w:color w:val="000000"/>
          <w:sz w:val="24"/>
          <w:rtl/>
        </w:rPr>
        <w:t>ۦ</w:t>
      </w:r>
      <w:r w:rsidR="00331C52" w:rsidRPr="00615E94">
        <w:rPr>
          <w:rFonts w:cs="KFGQPC Uthmanic Script HAFS"/>
          <w:b/>
          <w:color w:val="000000"/>
          <w:sz w:val="24"/>
          <w:rtl/>
        </w:rPr>
        <w:t xml:space="preserve"> عِلۡم</w:t>
      </w:r>
      <w:r w:rsidR="00331C52" w:rsidRPr="00615E94">
        <w:rPr>
          <w:rFonts w:cs="KFGQPC Uthmanic Script HAFS" w:hint="cs"/>
          <w:b/>
          <w:color w:val="000000"/>
          <w:sz w:val="24"/>
          <w:rtl/>
        </w:rPr>
        <w:t>ٗ</w:t>
      </w:r>
      <w:r w:rsidR="00331C52" w:rsidRPr="00615E94">
        <w:rPr>
          <w:rFonts w:ascii="Traditional Arabic" w:hAnsi="Traditional Arabic" w:cs="KFGQPC Uthmanic Script HAFS" w:hint="cs"/>
          <w:b/>
          <w:color w:val="000000"/>
          <w:sz w:val="24"/>
          <w:rtl/>
        </w:rPr>
        <w:t>ا</w:t>
      </w:r>
      <w:r w:rsidR="00331C52" w:rsidRPr="00615E94">
        <w:rPr>
          <w:rFonts w:cs="Traditional Arabic" w:hint="cs"/>
          <w:b/>
          <w:color w:val="000000"/>
          <w:sz w:val="24"/>
          <w:rtl/>
        </w:rPr>
        <w:t>﴾</w:t>
      </w:r>
      <w:r w:rsidR="00331C52" w:rsidRPr="00615E94">
        <w:rPr>
          <w:b/>
          <w:color w:val="000000"/>
          <w:sz w:val="24"/>
          <w:szCs w:val="24"/>
          <w:rtl/>
        </w:rPr>
        <w:t xml:space="preserve"> [طه: 110]</w:t>
      </w:r>
      <w:r w:rsidR="00331C52"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و (انسان</w:t>
      </w:r>
      <w:r w:rsidR="0096067D" w:rsidRPr="00615E94">
        <w:rPr>
          <w:rStyle w:val="Char7"/>
          <w:rFonts w:hint="cs"/>
          <w:rtl/>
        </w:rPr>
        <w:t>‌ها</w:t>
      </w:r>
      <w:r w:rsidRPr="00615E94">
        <w:rPr>
          <w:rStyle w:val="Char7"/>
          <w:rFonts w:hint="cs"/>
          <w:rtl/>
        </w:rPr>
        <w:t>) در دانش به او احاطه نیابند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از اینرو روشن</w:t>
      </w:r>
      <w:r w:rsidR="001C70C1" w:rsidRPr="00615E94">
        <w:rPr>
          <w:rFonts w:hint="cs"/>
          <w:rtl/>
        </w:rPr>
        <w:t xml:space="preserve"> می‌</w:t>
      </w:r>
      <w:r w:rsidRPr="00615E94">
        <w:rPr>
          <w:rFonts w:hint="cs"/>
          <w:rtl/>
        </w:rPr>
        <w:t xml:space="preserve">شود که در همه صفاتش، هیچ چیزی مانند او نیست و قهر و چیرگی او، برتر است و او، یگانه قهاری </w:t>
      </w:r>
      <w:r w:rsidR="007E1451" w:rsidRPr="00615E94">
        <w:rPr>
          <w:rFonts w:hint="cs"/>
          <w:rtl/>
        </w:rPr>
        <w:t>می‌باشد</w:t>
      </w:r>
      <w:r w:rsidRPr="00615E94">
        <w:rPr>
          <w:rFonts w:hint="cs"/>
          <w:rtl/>
        </w:rPr>
        <w:t xml:space="preserve"> که با قدرت و برتریش بر تمام مخلوقات چیره است؛ همه، در اختیار او هستند و کسی</w:t>
      </w:r>
      <w:r w:rsidR="001C70C1" w:rsidRPr="00615E94">
        <w:rPr>
          <w:rFonts w:hint="cs"/>
          <w:rtl/>
        </w:rPr>
        <w:t xml:space="preserve"> نمی‌</w:t>
      </w:r>
      <w:r w:rsidRPr="00615E94">
        <w:rPr>
          <w:rFonts w:hint="cs"/>
          <w:rtl/>
        </w:rPr>
        <w:t>تواند در برابر خواسته</w:t>
      </w:r>
      <w:r w:rsidR="003364F9" w:rsidRPr="00615E94">
        <w:rPr>
          <w:rFonts w:hint="cs"/>
          <w:rtl/>
        </w:rPr>
        <w:t xml:space="preserve">‌اش </w:t>
      </w:r>
      <w:r w:rsidRPr="00615E94">
        <w:rPr>
          <w:rFonts w:hint="cs"/>
          <w:rtl/>
        </w:rPr>
        <w:t>بایستد؛ آنچه او نخواهد، انجام</w:t>
      </w:r>
      <w:r w:rsidR="001C70C1" w:rsidRPr="00615E94">
        <w:rPr>
          <w:rFonts w:hint="cs"/>
          <w:rtl/>
        </w:rPr>
        <w:t xml:space="preserve"> نمی‌</w:t>
      </w:r>
      <w:r w:rsidRPr="00615E94">
        <w:rPr>
          <w:rFonts w:hint="cs"/>
          <w:rtl/>
        </w:rPr>
        <w:t>یابد و اگر تمام انسان</w:t>
      </w:r>
      <w:r w:rsidR="0096067D" w:rsidRPr="00615E94">
        <w:rPr>
          <w:rFonts w:hint="cs"/>
          <w:rtl/>
        </w:rPr>
        <w:t>‌ها</w:t>
      </w:r>
      <w:r w:rsidRPr="00615E94">
        <w:rPr>
          <w:rFonts w:hint="cs"/>
          <w:rtl/>
        </w:rPr>
        <w:t xml:space="preserve"> برای ایجاد چیزی که خداوند نخواسته، گرد بیایند،</w:t>
      </w:r>
      <w:r w:rsidR="001C70C1" w:rsidRPr="00615E94">
        <w:rPr>
          <w:rFonts w:hint="cs"/>
          <w:rtl/>
        </w:rPr>
        <w:t xml:space="preserve"> نمی‌</w:t>
      </w:r>
      <w:r w:rsidRPr="00615E94">
        <w:rPr>
          <w:rFonts w:hint="cs"/>
          <w:rtl/>
        </w:rPr>
        <w:t xml:space="preserve">توانند </w:t>
      </w:r>
      <w:r w:rsidR="00FD1D97" w:rsidRPr="00615E94">
        <w:rPr>
          <w:rFonts w:hint="cs"/>
          <w:rtl/>
        </w:rPr>
        <w:t>ک</w:t>
      </w:r>
      <w:r w:rsidRPr="00615E94">
        <w:rPr>
          <w:rFonts w:hint="cs"/>
          <w:rtl/>
        </w:rPr>
        <w:t>ار</w:t>
      </w:r>
      <w:r w:rsidR="00FD1D97" w:rsidRPr="00615E94">
        <w:rPr>
          <w:rFonts w:hint="cs"/>
          <w:rtl/>
        </w:rPr>
        <w:t>ی</w:t>
      </w:r>
      <w:r w:rsidRPr="00615E94">
        <w:rPr>
          <w:rFonts w:hint="cs"/>
          <w:rtl/>
        </w:rPr>
        <w:t xml:space="preserve"> ب</w:t>
      </w:r>
      <w:r w:rsidR="00FD1D97" w:rsidRPr="00615E94">
        <w:rPr>
          <w:rFonts w:hint="cs"/>
          <w:rtl/>
        </w:rPr>
        <w:t>ک</w:t>
      </w:r>
      <w:r w:rsidRPr="00615E94">
        <w:rPr>
          <w:rFonts w:hint="cs"/>
          <w:rtl/>
        </w:rPr>
        <w:t>نند و اگر همه جمع شوند تا از آنچه او خواسته، جلوگیری نمایند،</w:t>
      </w:r>
      <w:r w:rsidR="001C70C1" w:rsidRPr="00615E94">
        <w:rPr>
          <w:rFonts w:hint="cs"/>
          <w:rtl/>
        </w:rPr>
        <w:t xml:space="preserve"> نمی‌</w:t>
      </w:r>
      <w:r w:rsidRPr="00615E94">
        <w:rPr>
          <w:rFonts w:hint="cs"/>
          <w:rtl/>
        </w:rPr>
        <w:t>توانند و این، به خاطر کمال توانایی و نفوذ مشیت او و نیازمندی شدید بندگان از هر جهت به اوست</w:t>
      </w:r>
      <w:r w:rsidR="00242B4F" w:rsidRPr="00615E94">
        <w:rPr>
          <w:rFonts w:hint="cs"/>
          <w:vertAlign w:val="superscript"/>
          <w:rtl/>
        </w:rPr>
        <w:t>(</w:t>
      </w:r>
      <w:r w:rsidR="00242B4F" w:rsidRPr="00615E94">
        <w:rPr>
          <w:rStyle w:val="FootnoteReference"/>
          <w:rtl/>
        </w:rPr>
        <w:footnoteReference w:id="41"/>
      </w:r>
      <w:r w:rsidR="00242B4F" w:rsidRPr="00615E94">
        <w:rPr>
          <w:rFonts w:hint="cs"/>
          <w:vertAlign w:val="superscript"/>
          <w:rtl/>
        </w:rPr>
        <w:t>)</w:t>
      </w:r>
      <w:r w:rsidRPr="00615E94">
        <w:rPr>
          <w:rFonts w:hint="cs"/>
          <w:rtl/>
        </w:rPr>
        <w:t>.</w:t>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900"/>
      </w:tblGrid>
      <w:tr w:rsidR="00A13F98" w:rsidRPr="00615E94" w:rsidTr="005E7FE2">
        <w:trPr>
          <w:trHeight w:val="540"/>
          <w:jc w:val="center"/>
        </w:trPr>
        <w:tc>
          <w:tcPr>
            <w:tcW w:w="900" w:type="dxa"/>
          </w:tcPr>
          <w:p w:rsidR="00A13F98" w:rsidRPr="00615E94" w:rsidRDefault="00A13F98" w:rsidP="00991665">
            <w:pPr>
              <w:pStyle w:val="a2"/>
              <w:rPr>
                <w:rtl/>
              </w:rPr>
            </w:pPr>
            <w:r w:rsidRPr="00615E94">
              <w:rPr>
                <w:rStyle w:val="Char4"/>
                <w:rtl/>
              </w:rPr>
              <w:br w:type="page"/>
            </w:r>
            <w:bookmarkStart w:id="58" w:name="_Toc436128990"/>
            <w:r w:rsidRPr="00615E94">
              <w:rPr>
                <w:rFonts w:hint="cs"/>
                <w:rtl/>
              </w:rPr>
              <w:t>العظيم</w:t>
            </w:r>
            <w:bookmarkEnd w:id="58"/>
          </w:p>
        </w:tc>
      </w:tr>
    </w:tbl>
    <w:p w:rsidR="00A13F98" w:rsidRPr="00615E94" w:rsidRDefault="00A13F98" w:rsidP="00615E94">
      <w:pPr>
        <w:ind w:firstLine="340"/>
        <w:jc w:val="both"/>
        <w:rPr>
          <w:rStyle w:val="Char4"/>
          <w:rtl/>
        </w:rPr>
      </w:pPr>
    </w:p>
    <w:p w:rsidR="00A13F98" w:rsidRPr="00615E94" w:rsidRDefault="00A13F98" w:rsidP="00615E94">
      <w:pPr>
        <w:pStyle w:val="a8"/>
        <w:rPr>
          <w:rtl/>
        </w:rPr>
      </w:pPr>
      <w:r w:rsidRPr="00615E94">
        <w:rPr>
          <w:rFonts w:hint="cs"/>
          <w:rtl/>
        </w:rPr>
        <w:t>خداوند متعال</w:t>
      </w:r>
      <w:r w:rsidR="001C70C1" w:rsidRPr="00615E94">
        <w:rPr>
          <w:rFonts w:hint="cs"/>
          <w:rtl/>
        </w:rPr>
        <w:t xml:space="preserve"> می‌</w:t>
      </w:r>
      <w:r w:rsidRPr="00615E94">
        <w:rPr>
          <w:rFonts w:hint="cs"/>
          <w:rtl/>
        </w:rPr>
        <w:t xml:space="preserve">فرماید: </w:t>
      </w:r>
      <w:r w:rsidR="00331C52" w:rsidRPr="00615E94">
        <w:rPr>
          <w:rFonts w:cs="Traditional Arabic"/>
          <w:b/>
          <w:color w:val="000000"/>
          <w:rtl/>
        </w:rPr>
        <w:t>﴿</w:t>
      </w:r>
      <w:r w:rsidR="00331C52" w:rsidRPr="00615E94">
        <w:rPr>
          <w:rStyle w:val="Chard"/>
          <w:rtl/>
        </w:rPr>
        <w:t>وَلَا يَ‍ُٔودُهُ</w:t>
      </w:r>
      <w:r w:rsidR="00331C52" w:rsidRPr="00615E94">
        <w:rPr>
          <w:rStyle w:val="Chard"/>
          <w:rFonts w:hint="cs"/>
          <w:rtl/>
        </w:rPr>
        <w:t>ۥ</w:t>
      </w:r>
      <w:r w:rsidR="00331C52" w:rsidRPr="00615E94">
        <w:rPr>
          <w:rStyle w:val="Chard"/>
          <w:rtl/>
        </w:rPr>
        <w:t xml:space="preserve"> حِفۡظُهُمَاۚ وَهُوَ </w:t>
      </w:r>
      <w:r w:rsidR="00331C52" w:rsidRPr="00615E94">
        <w:rPr>
          <w:rStyle w:val="Chard"/>
          <w:rFonts w:hint="cs"/>
          <w:rtl/>
        </w:rPr>
        <w:t>ٱ</w:t>
      </w:r>
      <w:r w:rsidR="00331C52" w:rsidRPr="00615E94">
        <w:rPr>
          <w:rStyle w:val="Chard"/>
          <w:rFonts w:hint="eastAsia"/>
          <w:rtl/>
        </w:rPr>
        <w:t>لۡعَلِيُّ</w:t>
      </w:r>
      <w:r w:rsidR="00331C52" w:rsidRPr="00615E94">
        <w:rPr>
          <w:rStyle w:val="Chard"/>
          <w:rtl/>
        </w:rPr>
        <w:t xml:space="preserve"> </w:t>
      </w:r>
      <w:r w:rsidR="00331C52" w:rsidRPr="00615E94">
        <w:rPr>
          <w:rStyle w:val="Chard"/>
          <w:rFonts w:hint="cs"/>
          <w:rtl/>
        </w:rPr>
        <w:t>ٱ</w:t>
      </w:r>
      <w:r w:rsidR="00331C52" w:rsidRPr="00615E94">
        <w:rPr>
          <w:rStyle w:val="Chard"/>
          <w:rFonts w:hint="eastAsia"/>
          <w:rtl/>
        </w:rPr>
        <w:t>لۡعَظِيمُ</w:t>
      </w:r>
      <w:r w:rsidR="00331C52" w:rsidRPr="00615E94">
        <w:rPr>
          <w:rFonts w:cs="Traditional Arabic" w:hint="cs"/>
          <w:b/>
          <w:color w:val="000000"/>
          <w:rtl/>
        </w:rPr>
        <w:t>﴾</w:t>
      </w:r>
      <w:r w:rsidR="00331C52" w:rsidRPr="00615E94">
        <w:rPr>
          <w:b/>
          <w:color w:val="000000"/>
          <w:szCs w:val="24"/>
          <w:rtl/>
        </w:rPr>
        <w:t xml:space="preserve"> [البقرة: 255]</w:t>
      </w:r>
      <w:r w:rsidR="00331C52"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و حفظ آن دو، بر او گران</w:t>
      </w:r>
      <w:r w:rsidR="001C70C1" w:rsidRPr="00615E94">
        <w:rPr>
          <w:rStyle w:val="Char7"/>
          <w:rFonts w:hint="cs"/>
          <w:rtl/>
        </w:rPr>
        <w:t xml:space="preserve"> نمی‌</w:t>
      </w:r>
      <w:r w:rsidRPr="00615E94">
        <w:rPr>
          <w:rStyle w:val="Char7"/>
          <w:rFonts w:hint="cs"/>
          <w:rtl/>
        </w:rPr>
        <w:t>آید و او، بلندمرتبه بزرگ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 xml:space="preserve">خداوند، بزرگ است و دارای هر صفت و مفهومی </w:t>
      </w:r>
      <w:r w:rsidR="007E1451" w:rsidRPr="00615E94">
        <w:rPr>
          <w:rFonts w:hint="cs"/>
          <w:rtl/>
        </w:rPr>
        <w:t>می‌باشد</w:t>
      </w:r>
      <w:r w:rsidRPr="00615E94">
        <w:rPr>
          <w:rFonts w:hint="cs"/>
          <w:rtl/>
        </w:rPr>
        <w:t xml:space="preserve"> که تعظیم و بزرگداشت را ایجاب</w:t>
      </w:r>
      <w:r w:rsidR="001C70C1" w:rsidRPr="00615E94">
        <w:rPr>
          <w:rFonts w:hint="cs"/>
          <w:rtl/>
        </w:rPr>
        <w:t xml:space="preserve"> می‌</w:t>
      </w:r>
      <w:r w:rsidRPr="00615E94">
        <w:rPr>
          <w:rFonts w:hint="cs"/>
          <w:rtl/>
        </w:rPr>
        <w:t>نماید؛ پس هیچ مخلوقی</w:t>
      </w:r>
      <w:r w:rsidR="001C70C1" w:rsidRPr="00615E94">
        <w:rPr>
          <w:rFonts w:hint="cs"/>
          <w:rtl/>
        </w:rPr>
        <w:t xml:space="preserve"> نمی‌</w:t>
      </w:r>
      <w:r w:rsidRPr="00615E94">
        <w:rPr>
          <w:rFonts w:hint="cs"/>
          <w:rtl/>
        </w:rPr>
        <w:t xml:space="preserve">تواند او را باید و شاید بستاید؛ بلکه او، همانگونه است که خودش را ستوده و بالاتر از ستایش بندگان </w:t>
      </w:r>
      <w:r w:rsidR="007E1451" w:rsidRPr="00615E94">
        <w:rPr>
          <w:rFonts w:hint="cs"/>
          <w:rtl/>
        </w:rPr>
        <w:t>می‌باشد</w:t>
      </w:r>
      <w:r w:rsidRPr="00615E94">
        <w:rPr>
          <w:rFonts w:hint="cs"/>
          <w:rtl/>
        </w:rPr>
        <w:t>.</w:t>
      </w:r>
    </w:p>
    <w:p w:rsidR="00A13F98" w:rsidRPr="00615E94" w:rsidRDefault="00A13F98" w:rsidP="00615E94">
      <w:pPr>
        <w:pStyle w:val="a8"/>
        <w:rPr>
          <w:rtl/>
        </w:rPr>
      </w:pPr>
      <w:r w:rsidRPr="00615E94">
        <w:rPr>
          <w:rFonts w:hint="cs"/>
          <w:rtl/>
        </w:rPr>
        <w:t>گفتنی است: آن دسته از مفاهیم تعظیم که برای خداوند یگانه ثابت شده</w:t>
      </w:r>
      <w:r w:rsidR="005B3922">
        <w:rPr>
          <w:rFonts w:hint="cs"/>
          <w:rtl/>
        </w:rPr>
        <w:t>‌اند</w:t>
      </w:r>
      <w:r w:rsidRPr="00615E94">
        <w:rPr>
          <w:rFonts w:hint="cs"/>
          <w:rtl/>
        </w:rPr>
        <w:t xml:space="preserve">، دو نوع هستند: یکی اینکه او، به هر صفت کمالی موصوف است و او، از آن مفاهیم کمال، </w:t>
      </w:r>
      <w:r w:rsidR="007E1451" w:rsidRPr="00615E94">
        <w:rPr>
          <w:rFonts w:hint="cs"/>
          <w:rtl/>
        </w:rPr>
        <w:t>کامل‌تر</w:t>
      </w:r>
      <w:r w:rsidR="00502F25" w:rsidRPr="00615E94">
        <w:rPr>
          <w:rFonts w:hint="cs"/>
          <w:rtl/>
        </w:rPr>
        <w:t>ین</w:t>
      </w:r>
      <w:r w:rsidRPr="00615E94">
        <w:rPr>
          <w:rFonts w:hint="cs"/>
          <w:rtl/>
        </w:rPr>
        <w:t xml:space="preserve"> و </w:t>
      </w:r>
      <w:r w:rsidR="00452CA5" w:rsidRPr="00615E94">
        <w:rPr>
          <w:rFonts w:hint="cs"/>
          <w:rtl/>
        </w:rPr>
        <w:t>بزرگ‌تر</w:t>
      </w:r>
      <w:r w:rsidR="00C667BA" w:rsidRPr="00615E94">
        <w:rPr>
          <w:rFonts w:hint="cs"/>
          <w:rtl/>
        </w:rPr>
        <w:t>ین</w:t>
      </w:r>
      <w:r w:rsidRPr="00615E94">
        <w:rPr>
          <w:rFonts w:hint="cs"/>
          <w:rtl/>
        </w:rPr>
        <w:t xml:space="preserve"> و گسترده</w:t>
      </w:r>
      <w:r w:rsidR="005B3922">
        <w:rPr>
          <w:rFonts w:hint="cs"/>
          <w:rtl/>
        </w:rPr>
        <w:t>‌تر</w:t>
      </w:r>
      <w:r w:rsidRPr="00615E94">
        <w:rPr>
          <w:rFonts w:hint="cs"/>
          <w:rtl/>
        </w:rPr>
        <w:t xml:space="preserve">ین آن را داراست. لذا او، دارای علم و دانایی فراگیر و احاطه کننده و قدرت نافذ و بزرگی و برتری است. از عظمت و بزرگی خداوند است که </w:t>
      </w:r>
      <w:r w:rsidR="00E52EC8" w:rsidRPr="00615E94">
        <w:rPr>
          <w:rFonts w:hint="cs"/>
          <w:rtl/>
        </w:rPr>
        <w:t>آسمان‌ها</w:t>
      </w:r>
      <w:r w:rsidRPr="00615E94">
        <w:rPr>
          <w:rFonts w:hint="cs"/>
          <w:rtl/>
        </w:rPr>
        <w:t xml:space="preserve"> و زمین، در کف او </w:t>
      </w:r>
      <w:r w:rsidR="00C667BA" w:rsidRPr="00615E94">
        <w:rPr>
          <w:rFonts w:hint="cs"/>
          <w:rtl/>
        </w:rPr>
        <w:t>کوچک‌تر</w:t>
      </w:r>
      <w:r w:rsidRPr="00615E94">
        <w:rPr>
          <w:rFonts w:hint="cs"/>
          <w:rtl/>
        </w:rPr>
        <w:t xml:space="preserve"> از دانه ی خردل هستند؛ چنانچه ابن عباس</w:t>
      </w:r>
      <w:r w:rsidR="00F37E65" w:rsidRPr="00615E94">
        <w:rPr>
          <w:rFonts w:cs="CTraditional Arabic" w:hint="cs"/>
          <w:rtl/>
        </w:rPr>
        <w:t xml:space="preserve"> س</w:t>
      </w:r>
      <w:r w:rsidRPr="00615E94">
        <w:rPr>
          <w:rFonts w:hint="cs"/>
          <w:rtl/>
        </w:rPr>
        <w:t xml:space="preserve"> و دیگران، این را گفته</w:t>
      </w:r>
      <w:r w:rsidR="005B3922">
        <w:rPr>
          <w:rFonts w:hint="cs"/>
          <w:rtl/>
        </w:rPr>
        <w:t>‌اند</w:t>
      </w:r>
      <w:r w:rsidRPr="00615E94">
        <w:rPr>
          <w:rFonts w:hint="cs"/>
          <w:rtl/>
        </w:rPr>
        <w:t xml:space="preserve"> و خداوند متعال نیز فرموده است: </w:t>
      </w:r>
      <w:r w:rsidR="00331C52" w:rsidRPr="00615E94">
        <w:rPr>
          <w:rFonts w:cs="Traditional Arabic"/>
          <w:b/>
          <w:color w:val="000000"/>
          <w:sz w:val="24"/>
          <w:rtl/>
        </w:rPr>
        <w:t>﴿</w:t>
      </w:r>
      <w:r w:rsidR="00331C52" w:rsidRPr="00615E94">
        <w:rPr>
          <w:rStyle w:val="Chard"/>
          <w:rtl/>
        </w:rPr>
        <w:t xml:space="preserve">وَمَا قَدَرُواْ </w:t>
      </w:r>
      <w:r w:rsidR="00331C52" w:rsidRPr="00615E94">
        <w:rPr>
          <w:rStyle w:val="Chard"/>
          <w:rFonts w:hint="cs"/>
          <w:rtl/>
        </w:rPr>
        <w:t>ٱ</w:t>
      </w:r>
      <w:r w:rsidR="00331C52" w:rsidRPr="00615E94">
        <w:rPr>
          <w:rStyle w:val="Chard"/>
          <w:rFonts w:hint="eastAsia"/>
          <w:rtl/>
        </w:rPr>
        <w:t>للَّهَ</w:t>
      </w:r>
      <w:r w:rsidR="00331C52" w:rsidRPr="00615E94">
        <w:rPr>
          <w:rStyle w:val="Chard"/>
          <w:rtl/>
        </w:rPr>
        <w:t xml:space="preserve"> حَقَّ قَدۡرِهِ</w:t>
      </w:r>
      <w:r w:rsidR="00331C52" w:rsidRPr="00615E94">
        <w:rPr>
          <w:rStyle w:val="Chard"/>
          <w:rFonts w:hint="cs"/>
          <w:rtl/>
        </w:rPr>
        <w:t>ۦ</w:t>
      </w:r>
      <w:r w:rsidR="00331C52" w:rsidRPr="00615E94">
        <w:rPr>
          <w:rStyle w:val="Chard"/>
          <w:rtl/>
        </w:rPr>
        <w:t xml:space="preserve"> وَ</w:t>
      </w:r>
      <w:r w:rsidR="00331C52" w:rsidRPr="00615E94">
        <w:rPr>
          <w:rStyle w:val="Chard"/>
          <w:rFonts w:hint="cs"/>
          <w:rtl/>
        </w:rPr>
        <w:t>ٱ</w:t>
      </w:r>
      <w:r w:rsidR="00331C52" w:rsidRPr="00615E94">
        <w:rPr>
          <w:rStyle w:val="Chard"/>
          <w:rFonts w:hint="eastAsia"/>
          <w:rtl/>
        </w:rPr>
        <w:t>لۡأَرۡضُ</w:t>
      </w:r>
      <w:r w:rsidR="00331C52" w:rsidRPr="00615E94">
        <w:rPr>
          <w:rStyle w:val="Chard"/>
          <w:rtl/>
        </w:rPr>
        <w:t xml:space="preserve"> جَمِيع</w:t>
      </w:r>
      <w:r w:rsidR="00331C52" w:rsidRPr="00615E94">
        <w:rPr>
          <w:rStyle w:val="Chard"/>
          <w:rFonts w:hint="cs"/>
          <w:rtl/>
        </w:rPr>
        <w:t>ٗا</w:t>
      </w:r>
      <w:r w:rsidR="00331C52" w:rsidRPr="00615E94">
        <w:rPr>
          <w:rStyle w:val="Chard"/>
          <w:rtl/>
        </w:rPr>
        <w:t xml:space="preserve"> </w:t>
      </w:r>
      <w:r w:rsidR="00331C52" w:rsidRPr="00615E94">
        <w:rPr>
          <w:rStyle w:val="Chard"/>
          <w:rFonts w:hint="cs"/>
          <w:rtl/>
        </w:rPr>
        <w:t>قَبۡضَتُهُۥ</w:t>
      </w:r>
      <w:r w:rsidR="00331C52" w:rsidRPr="00615E94">
        <w:rPr>
          <w:rStyle w:val="Chard"/>
          <w:rtl/>
        </w:rPr>
        <w:t xml:space="preserve"> يَوۡمَ </w:t>
      </w:r>
      <w:r w:rsidR="00331C52" w:rsidRPr="00615E94">
        <w:rPr>
          <w:rStyle w:val="Chard"/>
          <w:rFonts w:hint="cs"/>
          <w:rtl/>
        </w:rPr>
        <w:t>ٱ</w:t>
      </w:r>
      <w:r w:rsidR="00331C52" w:rsidRPr="00615E94">
        <w:rPr>
          <w:rStyle w:val="Chard"/>
          <w:rFonts w:hint="eastAsia"/>
          <w:rtl/>
        </w:rPr>
        <w:t>لۡقِيَٰمَةِ</w:t>
      </w:r>
      <w:r w:rsidR="00331C52" w:rsidRPr="00615E94">
        <w:rPr>
          <w:rStyle w:val="Chard"/>
          <w:rtl/>
        </w:rPr>
        <w:t xml:space="preserve"> وَ</w:t>
      </w:r>
      <w:r w:rsidR="00331C52" w:rsidRPr="00615E94">
        <w:rPr>
          <w:rStyle w:val="Chard"/>
          <w:rFonts w:hint="cs"/>
          <w:rtl/>
        </w:rPr>
        <w:t>ٱ</w:t>
      </w:r>
      <w:r w:rsidR="00331C52" w:rsidRPr="00615E94">
        <w:rPr>
          <w:rStyle w:val="Chard"/>
          <w:rFonts w:hint="eastAsia"/>
          <w:rtl/>
        </w:rPr>
        <w:t>لسَّمَٰوَٰتُ</w:t>
      </w:r>
      <w:r w:rsidR="00331C52" w:rsidRPr="00615E94">
        <w:rPr>
          <w:rStyle w:val="Chard"/>
          <w:rtl/>
        </w:rPr>
        <w:t xml:space="preserve"> مَطۡوِيَّٰتُۢ بِيَمِينِهِ</w:t>
      </w:r>
      <w:r w:rsidR="00331C52" w:rsidRPr="00615E94">
        <w:rPr>
          <w:rFonts w:cs="Traditional Arabic" w:hint="cs"/>
          <w:b/>
          <w:color w:val="000000"/>
          <w:sz w:val="24"/>
          <w:rtl/>
        </w:rPr>
        <w:t>﴾</w:t>
      </w:r>
      <w:r w:rsidR="00331C52" w:rsidRPr="00615E94">
        <w:rPr>
          <w:b/>
          <w:color w:val="000000"/>
          <w:sz w:val="24"/>
          <w:szCs w:val="24"/>
          <w:rtl/>
        </w:rPr>
        <w:t xml:space="preserve"> [الزمر: 67]</w:t>
      </w:r>
      <w:r w:rsidR="00331C52"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آنان آنگونه که شایسته است خدا را نشناخته</w:t>
      </w:r>
      <w:r w:rsidR="005B3922">
        <w:rPr>
          <w:rStyle w:val="Char7"/>
          <w:rFonts w:hint="cs"/>
          <w:rtl/>
        </w:rPr>
        <w:t>‌اند</w:t>
      </w:r>
      <w:r w:rsidRPr="00615E94">
        <w:rPr>
          <w:rStyle w:val="Char7"/>
          <w:rFonts w:hint="cs"/>
          <w:rtl/>
        </w:rPr>
        <w:t xml:space="preserve">؛ در روز قیامت سراسر </w:t>
      </w:r>
      <w:r w:rsidR="00FD1D97" w:rsidRPr="00615E94">
        <w:rPr>
          <w:rStyle w:val="Char7"/>
          <w:rFonts w:hint="cs"/>
          <w:rtl/>
        </w:rPr>
        <w:t>ک</w:t>
      </w:r>
      <w:r w:rsidRPr="00615E94">
        <w:rPr>
          <w:rStyle w:val="Char7"/>
          <w:rFonts w:hint="cs"/>
          <w:rtl/>
        </w:rPr>
        <w:t xml:space="preserve">ره زمین یکباره در مشت او قرار دارد و </w:t>
      </w:r>
      <w:r w:rsidR="00E52EC8" w:rsidRPr="00615E94">
        <w:rPr>
          <w:rStyle w:val="Char7"/>
          <w:rFonts w:hint="cs"/>
          <w:rtl/>
        </w:rPr>
        <w:t>آسمان‌ها</w:t>
      </w:r>
      <w:r w:rsidRPr="00615E94">
        <w:rPr>
          <w:rStyle w:val="Char7"/>
          <w:rFonts w:hint="cs"/>
          <w:rtl/>
        </w:rPr>
        <w:t xml:space="preserve"> با دست راست او در هم پیچیده</w:t>
      </w:r>
      <w:r w:rsidR="001C70C1" w:rsidRPr="00615E94">
        <w:rPr>
          <w:rStyle w:val="Char7"/>
          <w:rFonts w:hint="cs"/>
          <w:rtl/>
        </w:rPr>
        <w:t xml:space="preserve"> می‌</w:t>
      </w:r>
      <w:r w:rsidRPr="00615E94">
        <w:rPr>
          <w:rStyle w:val="Char7"/>
          <w:rFonts w:hint="cs"/>
          <w:rtl/>
        </w:rPr>
        <w:t>شود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331C52" w:rsidRPr="00615E94">
        <w:rPr>
          <w:rFonts w:cs="Traditional Arabic"/>
          <w:rtl/>
        </w:rPr>
        <w:t>﴿</w:t>
      </w:r>
      <w:r w:rsidR="00331C52" w:rsidRPr="00615E94">
        <w:rPr>
          <w:rStyle w:val="Chard"/>
          <w:rtl/>
        </w:rPr>
        <w:t xml:space="preserve">إِنَّ </w:t>
      </w:r>
      <w:r w:rsidR="00331C52" w:rsidRPr="00615E94">
        <w:rPr>
          <w:rStyle w:val="Chard"/>
          <w:rFonts w:hint="cs"/>
          <w:rtl/>
        </w:rPr>
        <w:t>ٱ</w:t>
      </w:r>
      <w:r w:rsidR="00331C52" w:rsidRPr="00615E94">
        <w:rPr>
          <w:rStyle w:val="Chard"/>
          <w:rFonts w:hint="eastAsia"/>
          <w:rtl/>
        </w:rPr>
        <w:t>للَّهَ</w:t>
      </w:r>
      <w:r w:rsidR="00331C52" w:rsidRPr="00615E94">
        <w:rPr>
          <w:rStyle w:val="Chard"/>
          <w:rtl/>
        </w:rPr>
        <w:t xml:space="preserve"> يُمۡسِكُ </w:t>
      </w:r>
      <w:r w:rsidR="00331C52" w:rsidRPr="00615E94">
        <w:rPr>
          <w:rStyle w:val="Chard"/>
          <w:rFonts w:hint="cs"/>
          <w:rtl/>
        </w:rPr>
        <w:t>ٱ</w:t>
      </w:r>
      <w:r w:rsidR="00331C52" w:rsidRPr="00615E94">
        <w:rPr>
          <w:rStyle w:val="Chard"/>
          <w:rFonts w:hint="eastAsia"/>
          <w:rtl/>
        </w:rPr>
        <w:t>لسَّمَٰوَٰتِ</w:t>
      </w:r>
      <w:r w:rsidR="00331C52" w:rsidRPr="00615E94">
        <w:rPr>
          <w:rStyle w:val="Chard"/>
          <w:rtl/>
        </w:rPr>
        <w:t xml:space="preserve"> وَ</w:t>
      </w:r>
      <w:r w:rsidR="00331C52" w:rsidRPr="00615E94">
        <w:rPr>
          <w:rStyle w:val="Chard"/>
          <w:rFonts w:hint="cs"/>
          <w:rtl/>
        </w:rPr>
        <w:t>ٱ</w:t>
      </w:r>
      <w:r w:rsidR="00331C52" w:rsidRPr="00615E94">
        <w:rPr>
          <w:rStyle w:val="Chard"/>
          <w:rFonts w:hint="eastAsia"/>
          <w:rtl/>
        </w:rPr>
        <w:t>لۡأَرۡضَ</w:t>
      </w:r>
      <w:r w:rsidR="00331C52" w:rsidRPr="00615E94">
        <w:rPr>
          <w:rStyle w:val="Chard"/>
          <w:rtl/>
        </w:rPr>
        <w:t xml:space="preserve"> أَن تَزُولَاۚ وَلَئِن زَالَتَآ إِنۡ أَمۡسَكَهُمَا مِنۡ أَحَد</w:t>
      </w:r>
      <w:r w:rsidR="00331C52" w:rsidRPr="00615E94">
        <w:rPr>
          <w:rStyle w:val="Chard"/>
          <w:rFonts w:hint="cs"/>
          <w:rtl/>
        </w:rPr>
        <w:t>ٖ</w:t>
      </w:r>
      <w:r w:rsidR="00331C52" w:rsidRPr="00615E94">
        <w:rPr>
          <w:rStyle w:val="Chard"/>
          <w:rtl/>
        </w:rPr>
        <w:t xml:space="preserve"> </w:t>
      </w:r>
      <w:r w:rsidR="00331C52" w:rsidRPr="00615E94">
        <w:rPr>
          <w:rStyle w:val="Chard"/>
          <w:rFonts w:hint="cs"/>
          <w:rtl/>
        </w:rPr>
        <w:t>مِّنۢ</w:t>
      </w:r>
      <w:r w:rsidR="00331C52" w:rsidRPr="00615E94">
        <w:rPr>
          <w:rStyle w:val="Chard"/>
          <w:rtl/>
        </w:rPr>
        <w:t xml:space="preserve"> </w:t>
      </w:r>
      <w:r w:rsidR="00331C52" w:rsidRPr="00615E94">
        <w:rPr>
          <w:rStyle w:val="Chard"/>
          <w:rFonts w:hint="cs"/>
          <w:rtl/>
        </w:rPr>
        <w:t>بَعۡدِهِ</w:t>
      </w:r>
      <w:r w:rsidR="00331C52" w:rsidRPr="00615E94">
        <w:rPr>
          <w:rFonts w:cs="Traditional Arabic" w:hint="cs"/>
          <w:rtl/>
        </w:rPr>
        <w:t>﴾</w:t>
      </w:r>
      <w:r w:rsidR="00331C52" w:rsidRPr="00615E94">
        <w:rPr>
          <w:szCs w:val="24"/>
          <w:rtl/>
        </w:rPr>
        <w:t xml:space="preserve"> [فاطر: 41]</w:t>
      </w:r>
      <w:r w:rsidR="00331C52" w:rsidRPr="00615E94">
        <w:rPr>
          <w:rFonts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 xml:space="preserve">خداوند، </w:t>
      </w:r>
      <w:r w:rsidR="00E52EC8" w:rsidRPr="00615E94">
        <w:rPr>
          <w:rStyle w:val="Char7"/>
          <w:rFonts w:hint="cs"/>
          <w:rtl/>
        </w:rPr>
        <w:t>آسمان‌ها</w:t>
      </w:r>
      <w:r w:rsidRPr="00615E94">
        <w:rPr>
          <w:rStyle w:val="Char7"/>
          <w:rFonts w:hint="cs"/>
          <w:rtl/>
        </w:rPr>
        <w:t xml:space="preserve"> و زمین را نگاه</w:t>
      </w:r>
      <w:r w:rsidR="001C70C1" w:rsidRPr="00615E94">
        <w:rPr>
          <w:rStyle w:val="Char7"/>
          <w:rFonts w:hint="cs"/>
          <w:rtl/>
        </w:rPr>
        <w:t xml:space="preserve"> می‌</w:t>
      </w:r>
      <w:r w:rsidRPr="00615E94">
        <w:rPr>
          <w:rStyle w:val="Char7"/>
          <w:rFonts w:hint="cs"/>
          <w:rtl/>
        </w:rPr>
        <w:t>دارد و</w:t>
      </w:r>
      <w:r w:rsidR="001C70C1" w:rsidRPr="00615E94">
        <w:rPr>
          <w:rStyle w:val="Char7"/>
          <w:rFonts w:hint="cs"/>
          <w:rtl/>
        </w:rPr>
        <w:t xml:space="preserve"> نمی‌</w:t>
      </w:r>
      <w:r w:rsidRPr="00615E94">
        <w:rPr>
          <w:rStyle w:val="Char7"/>
          <w:rFonts w:hint="cs"/>
          <w:rtl/>
        </w:rPr>
        <w:t>گذارد خارج و نابود شوند؛ هرگاه (هم بخواهند، از مسیر خود) خارج و نابود گردند، جز خدا، هیچکس</w:t>
      </w:r>
      <w:r w:rsidR="001C70C1" w:rsidRPr="00615E94">
        <w:rPr>
          <w:rStyle w:val="Char7"/>
          <w:rFonts w:hint="cs"/>
          <w:rtl/>
        </w:rPr>
        <w:t xml:space="preserve"> نمی‌</w:t>
      </w:r>
      <w:r w:rsidRPr="00615E94">
        <w:rPr>
          <w:rStyle w:val="Char7"/>
          <w:rFonts w:hint="cs"/>
          <w:rtl/>
        </w:rPr>
        <w:t>تواند آنها را (در مسیر خود) نگاه و محفوظ بدارد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331C52" w:rsidRPr="00615E94">
        <w:rPr>
          <w:rFonts w:cs="Traditional Arabic"/>
          <w:b/>
          <w:color w:val="000000"/>
          <w:sz w:val="24"/>
          <w:rtl/>
        </w:rPr>
        <w:t>﴿</w:t>
      </w:r>
      <w:r w:rsidR="00331C52" w:rsidRPr="00615E94">
        <w:rPr>
          <w:rStyle w:val="Chard"/>
          <w:rtl/>
        </w:rPr>
        <w:t xml:space="preserve">تَكَادُ </w:t>
      </w:r>
      <w:r w:rsidR="00331C52" w:rsidRPr="00615E94">
        <w:rPr>
          <w:rStyle w:val="Chard"/>
          <w:rFonts w:hint="cs"/>
          <w:rtl/>
        </w:rPr>
        <w:t>ٱ</w:t>
      </w:r>
      <w:r w:rsidR="00331C52" w:rsidRPr="00615E94">
        <w:rPr>
          <w:rStyle w:val="Chard"/>
          <w:rFonts w:hint="eastAsia"/>
          <w:rtl/>
        </w:rPr>
        <w:t>لسَّمَٰوَٰتُ</w:t>
      </w:r>
      <w:r w:rsidR="00331C52" w:rsidRPr="00615E94">
        <w:rPr>
          <w:rStyle w:val="Chard"/>
          <w:rtl/>
        </w:rPr>
        <w:t xml:space="preserve"> يَتَفَطَّرۡنَ مِن فَوۡقِهِنَّ</w:t>
      </w:r>
      <w:r w:rsidR="00331C52" w:rsidRPr="00615E94">
        <w:rPr>
          <w:rFonts w:cs="Traditional Arabic" w:hint="cs"/>
          <w:b/>
          <w:color w:val="000000"/>
          <w:sz w:val="24"/>
          <w:rtl/>
        </w:rPr>
        <w:t>﴾</w:t>
      </w:r>
      <w:r w:rsidR="00331C52" w:rsidRPr="00615E94">
        <w:rPr>
          <w:b/>
          <w:color w:val="000000"/>
          <w:sz w:val="24"/>
          <w:szCs w:val="24"/>
          <w:rtl/>
        </w:rPr>
        <w:t xml:space="preserve"> [الشورى: 5]</w:t>
      </w:r>
      <w:r w:rsidR="00331C52"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 xml:space="preserve">خدا، به قدری عظیم است </w:t>
      </w:r>
      <w:r w:rsidR="00FD1D97" w:rsidRPr="00615E94">
        <w:rPr>
          <w:rStyle w:val="Char7"/>
          <w:rFonts w:hint="cs"/>
          <w:rtl/>
        </w:rPr>
        <w:t>ک</w:t>
      </w:r>
      <w:r w:rsidRPr="00615E94">
        <w:rPr>
          <w:rStyle w:val="Char7"/>
          <w:rFonts w:hint="cs"/>
          <w:rtl/>
        </w:rPr>
        <w:t xml:space="preserve">ه </w:t>
      </w:r>
      <w:r w:rsidR="00E52EC8" w:rsidRPr="00615E94">
        <w:rPr>
          <w:rStyle w:val="Char7"/>
          <w:rFonts w:hint="cs"/>
          <w:rtl/>
        </w:rPr>
        <w:t>آسمان‌ها</w:t>
      </w:r>
      <w:r w:rsidRPr="00615E94">
        <w:rPr>
          <w:rStyle w:val="Char7"/>
          <w:rFonts w:hint="cs"/>
          <w:rtl/>
        </w:rPr>
        <w:t xml:space="preserve"> (با همه عظمتی که دارند) نزدیک است (در برابر جلال و عظمت او) از بالا در هم بشکافند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در حدیث صحیح از پیامبر</w:t>
      </w:r>
      <w:r w:rsidR="00657B7A" w:rsidRPr="00615E94">
        <w:rPr>
          <w:rFonts w:cs="CTraditional Arabic" w:hint="cs"/>
          <w:rtl/>
        </w:rPr>
        <w:t xml:space="preserve"> ج</w:t>
      </w:r>
      <w:r w:rsidRPr="00615E94">
        <w:rPr>
          <w:rFonts w:hint="cs"/>
          <w:rtl/>
        </w:rPr>
        <w:t xml:space="preserve"> نقل شده </w:t>
      </w:r>
      <w:r w:rsidR="00FD1D97" w:rsidRPr="00615E94">
        <w:rPr>
          <w:rFonts w:hint="cs"/>
          <w:rtl/>
        </w:rPr>
        <w:t>ک</w:t>
      </w:r>
      <w:r w:rsidRPr="00615E94">
        <w:rPr>
          <w:rFonts w:hint="cs"/>
          <w:rtl/>
        </w:rPr>
        <w:t xml:space="preserve">ه گفته است: </w:t>
      </w:r>
      <w:r w:rsidR="00AD61D4" w:rsidRPr="005B3922">
        <w:rPr>
          <w:rStyle w:val="Char8"/>
          <w:rFonts w:hint="cs"/>
          <w:rtl/>
        </w:rPr>
        <w:t>«</w:t>
      </w:r>
      <w:r w:rsidRPr="00615E94">
        <w:rPr>
          <w:rStyle w:val="Char3"/>
          <w:rFonts w:hint="cs"/>
          <w:rtl/>
        </w:rPr>
        <w:t xml:space="preserve">إنّ الله </w:t>
      </w:r>
      <w:r w:rsidR="00C43395" w:rsidRPr="00615E94">
        <w:rPr>
          <w:rStyle w:val="Char3"/>
          <w:rFonts w:hint="cs"/>
          <w:rtl/>
        </w:rPr>
        <w:t>ي</w:t>
      </w:r>
      <w:r w:rsidRPr="00615E94">
        <w:rPr>
          <w:rStyle w:val="Char3"/>
          <w:rFonts w:hint="cs"/>
          <w:rtl/>
        </w:rPr>
        <w:t>قول: ال</w:t>
      </w:r>
      <w:r w:rsidR="00C43395" w:rsidRPr="00615E94">
        <w:rPr>
          <w:rStyle w:val="Char3"/>
          <w:rFonts w:hint="cs"/>
          <w:rtl/>
        </w:rPr>
        <w:t>ك</w:t>
      </w:r>
      <w:r w:rsidRPr="00615E94">
        <w:rPr>
          <w:rStyle w:val="Char3"/>
          <w:rFonts w:hint="cs"/>
          <w:rtl/>
        </w:rPr>
        <w:t>بر</w:t>
      </w:r>
      <w:r w:rsidR="00C43395" w:rsidRPr="00615E94">
        <w:rPr>
          <w:rStyle w:val="Char3"/>
          <w:rFonts w:hint="cs"/>
          <w:rtl/>
        </w:rPr>
        <w:t>ي</w:t>
      </w:r>
      <w:r w:rsidRPr="00615E94">
        <w:rPr>
          <w:rStyle w:val="Char3"/>
          <w:rFonts w:hint="cs"/>
          <w:rtl/>
        </w:rPr>
        <w:t>اء ردائ</w:t>
      </w:r>
      <w:r w:rsidR="00C43395" w:rsidRPr="00615E94">
        <w:rPr>
          <w:rStyle w:val="Char3"/>
          <w:rFonts w:hint="cs"/>
          <w:rtl/>
        </w:rPr>
        <w:t>ي</w:t>
      </w:r>
      <w:r w:rsidR="00A250A7" w:rsidRPr="00615E94">
        <w:rPr>
          <w:rStyle w:val="Char3"/>
          <w:rFonts w:hint="cs"/>
          <w:rtl/>
        </w:rPr>
        <w:t xml:space="preserve"> و</w:t>
      </w:r>
      <w:r w:rsidRPr="00615E94">
        <w:rPr>
          <w:rStyle w:val="Char3"/>
          <w:rFonts w:hint="cs"/>
          <w:rtl/>
        </w:rPr>
        <w:t>العظم</w:t>
      </w:r>
      <w:r w:rsidR="00AD61D4" w:rsidRPr="00615E94">
        <w:rPr>
          <w:rStyle w:val="Char3"/>
          <w:rFonts w:hint="cs"/>
          <w:rtl/>
        </w:rPr>
        <w:t>ة</w:t>
      </w:r>
      <w:r w:rsidRPr="00615E94">
        <w:rPr>
          <w:rStyle w:val="Char3"/>
          <w:rFonts w:hint="cs"/>
          <w:rtl/>
        </w:rPr>
        <w:t xml:space="preserve"> إزار</w:t>
      </w:r>
      <w:r w:rsidR="00C43395" w:rsidRPr="00615E94">
        <w:rPr>
          <w:rStyle w:val="Char3"/>
          <w:rFonts w:hint="cs"/>
          <w:rtl/>
        </w:rPr>
        <w:t>ي</w:t>
      </w:r>
      <w:r w:rsidRPr="00615E94">
        <w:rPr>
          <w:rStyle w:val="Char3"/>
          <w:rFonts w:hint="cs"/>
          <w:rtl/>
        </w:rPr>
        <w:t>، فمن نازعن</w:t>
      </w:r>
      <w:r w:rsidR="00C43395" w:rsidRPr="00615E94">
        <w:rPr>
          <w:rStyle w:val="Char3"/>
          <w:rFonts w:hint="cs"/>
          <w:rtl/>
        </w:rPr>
        <w:t>ي</w:t>
      </w:r>
      <w:r w:rsidRPr="00615E94">
        <w:rPr>
          <w:rStyle w:val="Char3"/>
          <w:rFonts w:hint="cs"/>
          <w:rtl/>
        </w:rPr>
        <w:t xml:space="preserve"> واحداً منهما عذّبته</w:t>
      </w:r>
      <w:r w:rsidR="00AD61D4" w:rsidRPr="005B3922">
        <w:rPr>
          <w:rStyle w:val="Char8"/>
          <w:rFonts w:hint="cs"/>
          <w:rtl/>
        </w:rPr>
        <w:t>»</w:t>
      </w:r>
      <w:r w:rsidR="008B00A3" w:rsidRPr="00615E94">
        <w:rPr>
          <w:rFonts w:hint="cs"/>
          <w:vertAlign w:val="superscript"/>
          <w:rtl/>
        </w:rPr>
        <w:t>(</w:t>
      </w:r>
      <w:r w:rsidR="008B00A3" w:rsidRPr="00615E94">
        <w:rPr>
          <w:rStyle w:val="FootnoteReference"/>
          <w:rtl/>
        </w:rPr>
        <w:footnoteReference w:id="42"/>
      </w:r>
      <w:r w:rsidR="008B00A3" w:rsidRPr="00615E94">
        <w:rPr>
          <w:rFonts w:hint="cs"/>
          <w:vertAlign w:val="superscript"/>
          <w:rtl/>
        </w:rPr>
        <w:t>)</w:t>
      </w:r>
      <w:r w:rsidR="008B00A3" w:rsidRPr="00615E94">
        <w:rPr>
          <w:rFonts w:hint="cs"/>
          <w:rtl/>
        </w:rPr>
        <w:t xml:space="preserve"> </w:t>
      </w:r>
      <w:r w:rsidRPr="00615E94">
        <w:rPr>
          <w:rFonts w:hint="cs"/>
          <w:rtl/>
        </w:rPr>
        <w:t xml:space="preserve">یعنی: </w:t>
      </w:r>
      <w:r w:rsidR="00AD61D4" w:rsidRPr="005B3922">
        <w:rPr>
          <w:rStyle w:val="Char8"/>
          <w:rFonts w:hint="cs"/>
          <w:rtl/>
        </w:rPr>
        <w:t>«</w:t>
      </w:r>
      <w:r w:rsidRPr="00615E94">
        <w:rPr>
          <w:rStyle w:val="Chare"/>
          <w:rFonts w:hint="cs"/>
          <w:rtl/>
        </w:rPr>
        <w:t>خداوند</w:t>
      </w:r>
      <w:r w:rsidR="001C70C1" w:rsidRPr="00615E94">
        <w:rPr>
          <w:rStyle w:val="Chare"/>
          <w:rFonts w:hint="cs"/>
          <w:rtl/>
        </w:rPr>
        <w:t xml:space="preserve"> می‌</w:t>
      </w:r>
      <w:r w:rsidRPr="00615E94">
        <w:rPr>
          <w:rStyle w:val="Chare"/>
          <w:rFonts w:hint="cs"/>
          <w:rtl/>
        </w:rPr>
        <w:t xml:space="preserve">گوید: بزرگی و تکبر، بالاپوش و ردای من است و عظمت، ازار من </w:t>
      </w:r>
      <w:r w:rsidR="007E1451" w:rsidRPr="00615E94">
        <w:rPr>
          <w:rStyle w:val="Chare"/>
          <w:rFonts w:hint="cs"/>
          <w:rtl/>
        </w:rPr>
        <w:t>می‌باشد</w:t>
      </w:r>
      <w:r w:rsidRPr="00615E94">
        <w:rPr>
          <w:rStyle w:val="Chare"/>
          <w:rFonts w:hint="cs"/>
          <w:rtl/>
        </w:rPr>
        <w:t>. هرکس در آن با من منازعه کند، او را عذاب</w:t>
      </w:r>
      <w:r w:rsidR="001C70C1" w:rsidRPr="00615E94">
        <w:rPr>
          <w:rStyle w:val="Chare"/>
          <w:rFonts w:hint="cs"/>
          <w:rtl/>
        </w:rPr>
        <w:t xml:space="preserve"> می‌</w:t>
      </w:r>
      <w:r w:rsidRPr="00615E94">
        <w:rPr>
          <w:rStyle w:val="Chare"/>
          <w:rFonts w:hint="cs"/>
          <w:rtl/>
        </w:rPr>
        <w:t>دهم</w:t>
      </w:r>
      <w:r w:rsidR="00AD61D4" w:rsidRPr="005B3922">
        <w:rPr>
          <w:rStyle w:val="Char8"/>
          <w:rFonts w:hint="cs"/>
          <w:rtl/>
        </w:rPr>
        <w:t>»</w:t>
      </w:r>
      <w:r w:rsidRPr="00615E94">
        <w:rPr>
          <w:rFonts w:hint="cs"/>
          <w:rtl/>
        </w:rPr>
        <w:t>.</w:t>
      </w:r>
    </w:p>
    <w:p w:rsidR="00A13F98" w:rsidRPr="00991665" w:rsidRDefault="00A13F98" w:rsidP="00615E94">
      <w:pPr>
        <w:pStyle w:val="a8"/>
        <w:rPr>
          <w:spacing w:val="-4"/>
          <w:rtl/>
        </w:rPr>
      </w:pPr>
      <w:r w:rsidRPr="00991665">
        <w:rPr>
          <w:rFonts w:hint="cs"/>
          <w:spacing w:val="-4"/>
          <w:rtl/>
        </w:rPr>
        <w:t>پس عظمت و کبریایی، از آنِ او و دو صفت اویند که هیچکس، قدر و اندازه آنها را ن</w:t>
      </w:r>
      <w:r w:rsidR="007E1451" w:rsidRPr="00991665">
        <w:rPr>
          <w:rFonts w:hint="cs"/>
          <w:spacing w:val="-4"/>
          <w:rtl/>
        </w:rPr>
        <w:t>می‌داند</w:t>
      </w:r>
      <w:r w:rsidRPr="00991665">
        <w:rPr>
          <w:rFonts w:hint="cs"/>
          <w:spacing w:val="-4"/>
          <w:rtl/>
        </w:rPr>
        <w:t>.</w:t>
      </w:r>
    </w:p>
    <w:p w:rsidR="00A13F98" w:rsidRPr="00615E94" w:rsidRDefault="00A13F98" w:rsidP="00615E94">
      <w:pPr>
        <w:pStyle w:val="a8"/>
        <w:rPr>
          <w:rtl/>
        </w:rPr>
      </w:pPr>
      <w:r w:rsidRPr="00615E94">
        <w:rPr>
          <w:rFonts w:hint="cs"/>
          <w:rtl/>
        </w:rPr>
        <w:t>نوع دوم مفاهیم عظمت و بزرگی خداوند متعال، اینست که شا</w:t>
      </w:r>
      <w:r w:rsidR="00FD1D97" w:rsidRPr="00615E94">
        <w:rPr>
          <w:rFonts w:hint="cs"/>
          <w:rtl/>
        </w:rPr>
        <w:t>ی</w:t>
      </w:r>
      <w:r w:rsidRPr="00615E94">
        <w:rPr>
          <w:rFonts w:hint="cs"/>
          <w:rtl/>
        </w:rPr>
        <w:t>سته ن</w:t>
      </w:r>
      <w:r w:rsidR="00FD1D97" w:rsidRPr="00615E94">
        <w:rPr>
          <w:rFonts w:hint="cs"/>
          <w:rtl/>
        </w:rPr>
        <w:t>ی</w:t>
      </w:r>
      <w:r w:rsidRPr="00615E94">
        <w:rPr>
          <w:rFonts w:hint="cs"/>
          <w:rtl/>
        </w:rPr>
        <w:t>ست ه</w:t>
      </w:r>
      <w:r w:rsidR="00FD1D97" w:rsidRPr="00615E94">
        <w:rPr>
          <w:rFonts w:hint="cs"/>
          <w:rtl/>
        </w:rPr>
        <w:t>ی</w:t>
      </w:r>
      <w:r w:rsidRPr="00615E94">
        <w:rPr>
          <w:rFonts w:hint="cs"/>
          <w:rtl/>
        </w:rPr>
        <w:t>چ</w:t>
      </w:r>
      <w:r w:rsidR="00FD1D97" w:rsidRPr="00615E94">
        <w:rPr>
          <w:rFonts w:hint="cs"/>
          <w:rtl/>
        </w:rPr>
        <w:t>یک</w:t>
      </w:r>
      <w:r w:rsidRPr="00615E94">
        <w:rPr>
          <w:rFonts w:hint="cs"/>
          <w:rtl/>
        </w:rPr>
        <w:t xml:space="preserve"> از آفریده</w:t>
      </w:r>
      <w:r w:rsidR="001C0725" w:rsidRPr="00615E94">
        <w:rPr>
          <w:rFonts w:hint="cs"/>
          <w:rtl/>
        </w:rPr>
        <w:t>‌ها</w:t>
      </w:r>
      <w:r w:rsidR="00FD1D97" w:rsidRPr="00615E94">
        <w:rPr>
          <w:rFonts w:hint="cs"/>
          <w:rtl/>
        </w:rPr>
        <w:t>ی</w:t>
      </w:r>
      <w:r w:rsidRPr="00615E94">
        <w:rPr>
          <w:rFonts w:hint="cs"/>
          <w:rtl/>
        </w:rPr>
        <w:t xml:space="preserve"> اله</w:t>
      </w:r>
      <w:r w:rsidR="00FD1D97" w:rsidRPr="00615E94">
        <w:rPr>
          <w:rFonts w:hint="cs"/>
          <w:rtl/>
        </w:rPr>
        <w:t>ی</w:t>
      </w:r>
      <w:r w:rsidRPr="00615E94">
        <w:rPr>
          <w:rFonts w:hint="cs"/>
          <w:rtl/>
        </w:rPr>
        <w:t>، همانند خداوند مورد تعظیم و بزرگداشت قرار بگیرد. پس تنها خداوند سزاوار آن است که بندگانش، با دل</w:t>
      </w:r>
      <w:r w:rsidR="0096067D" w:rsidRPr="00615E94">
        <w:rPr>
          <w:rFonts w:hint="cs"/>
          <w:rtl/>
        </w:rPr>
        <w:t>‌ها</w:t>
      </w:r>
      <w:r w:rsidRPr="00615E94">
        <w:rPr>
          <w:rFonts w:hint="cs"/>
          <w:rtl/>
        </w:rPr>
        <w:t xml:space="preserve"> و زبان</w:t>
      </w:r>
      <w:r w:rsidR="0096067D" w:rsidRPr="00615E94">
        <w:rPr>
          <w:rFonts w:hint="cs"/>
          <w:rtl/>
        </w:rPr>
        <w:t>‌ها</w:t>
      </w:r>
      <w:r w:rsidRPr="00615E94">
        <w:rPr>
          <w:rFonts w:hint="cs"/>
          <w:rtl/>
        </w:rPr>
        <w:t xml:space="preserve"> و اعضای بدنشان، او را تعظیم نمایند. تلاش برای شناخت خدا، دوست داشتن او، کرنش کردن برای او، تواضع و فروتنی در برابر عظمت او، هراس داشتن از او، حمد و ستایش او با زبان و </w:t>
      </w:r>
      <w:r w:rsidR="001C70C1" w:rsidRPr="00615E94">
        <w:rPr>
          <w:rFonts w:hint="cs"/>
          <w:rtl/>
        </w:rPr>
        <w:t>به‌جای</w:t>
      </w:r>
      <w:r w:rsidRPr="00615E94">
        <w:rPr>
          <w:rFonts w:hint="cs"/>
          <w:rtl/>
        </w:rPr>
        <w:t xml:space="preserve"> آوردن حمد و سپاس خداوند با اعضا و جوارح، این تعظیم را تحقق</w:t>
      </w:r>
      <w:r w:rsidR="001C70C1" w:rsidRPr="00615E94">
        <w:rPr>
          <w:rFonts w:hint="cs"/>
          <w:rtl/>
        </w:rPr>
        <w:t xml:space="preserve"> می‌</w:t>
      </w:r>
      <w:r w:rsidRPr="00615E94">
        <w:rPr>
          <w:rFonts w:hint="cs"/>
          <w:rtl/>
        </w:rPr>
        <w:t>بخشد.</w:t>
      </w:r>
    </w:p>
    <w:p w:rsidR="00A13F98" w:rsidRPr="00615E94" w:rsidRDefault="00A13F98" w:rsidP="00615E94">
      <w:pPr>
        <w:pStyle w:val="a8"/>
        <w:rPr>
          <w:rtl/>
        </w:rPr>
      </w:pPr>
      <w:r w:rsidRPr="00615E94">
        <w:rPr>
          <w:rFonts w:hint="cs"/>
          <w:rtl/>
        </w:rPr>
        <w:t>برای تعظیم و بزرگداشت خداوند باید بگونه</w:t>
      </w:r>
      <w:r w:rsidR="005F5D81" w:rsidRPr="00615E94">
        <w:rPr>
          <w:rFonts w:hint="cs"/>
          <w:rtl/>
        </w:rPr>
        <w:t xml:space="preserve">‌ای </w:t>
      </w:r>
      <w:r w:rsidRPr="00615E94">
        <w:rPr>
          <w:rFonts w:hint="cs"/>
          <w:rtl/>
        </w:rPr>
        <w:t xml:space="preserve">شایسته تقوای او را رعایت نمود. از اینرو باید از خداوند فرمانبرداری کرد و از فرمانش سرپیچی ننمود؛ باید او را یاد کرد و سپاس او را </w:t>
      </w:r>
      <w:r w:rsidR="001C70C1" w:rsidRPr="00615E94">
        <w:rPr>
          <w:rFonts w:hint="cs"/>
          <w:rtl/>
        </w:rPr>
        <w:t>به‌جای</w:t>
      </w:r>
      <w:r w:rsidRPr="00615E94">
        <w:rPr>
          <w:rFonts w:hint="cs"/>
          <w:rtl/>
        </w:rPr>
        <w:t xml:space="preserve"> آورد؛ نباید او را از یاد برد و یا ناسپاسیش کرد.</w:t>
      </w:r>
    </w:p>
    <w:p w:rsidR="00A13F98" w:rsidRPr="00615E94" w:rsidRDefault="00FD1D97" w:rsidP="00991665">
      <w:pPr>
        <w:pStyle w:val="a8"/>
        <w:widowControl w:val="0"/>
        <w:rPr>
          <w:rtl/>
        </w:rPr>
      </w:pPr>
      <w:r w:rsidRPr="00615E94">
        <w:rPr>
          <w:rFonts w:hint="cs"/>
          <w:rtl/>
        </w:rPr>
        <w:t>یکی</w:t>
      </w:r>
      <w:r w:rsidR="00A13F98" w:rsidRPr="00615E94">
        <w:rPr>
          <w:rFonts w:hint="cs"/>
          <w:rtl/>
        </w:rPr>
        <w:t xml:space="preserve"> از مصاد</w:t>
      </w:r>
      <w:r w:rsidRPr="00615E94">
        <w:rPr>
          <w:rFonts w:hint="cs"/>
          <w:rtl/>
        </w:rPr>
        <w:t>ی</w:t>
      </w:r>
      <w:r w:rsidR="00A13F98" w:rsidRPr="00615E94">
        <w:rPr>
          <w:rFonts w:hint="cs"/>
          <w:rtl/>
        </w:rPr>
        <w:t>ق تعظیم و بزرگداشت خداوند، این است که بنده، زمان</w:t>
      </w:r>
      <w:r w:rsidR="0096067D" w:rsidRPr="00615E94">
        <w:rPr>
          <w:rFonts w:hint="cs"/>
          <w:rtl/>
        </w:rPr>
        <w:t>‌ها</w:t>
      </w:r>
      <w:r w:rsidR="00A13F98" w:rsidRPr="00615E94">
        <w:rPr>
          <w:rFonts w:hint="cs"/>
          <w:rtl/>
        </w:rPr>
        <w:t xml:space="preserve"> و مکان</w:t>
      </w:r>
      <w:r w:rsidR="0096067D" w:rsidRPr="00615E94">
        <w:rPr>
          <w:rFonts w:hint="cs"/>
          <w:rtl/>
        </w:rPr>
        <w:t>‌ها</w:t>
      </w:r>
      <w:r w:rsidR="00A13F98" w:rsidRPr="00615E94">
        <w:rPr>
          <w:rFonts w:hint="cs"/>
          <w:rtl/>
        </w:rPr>
        <w:t>یی را که خداوند، محترم قرار داده، مورد بزرگداشت قرار دهد. چنانچه</w:t>
      </w:r>
      <w:r w:rsidR="001C70C1" w:rsidRPr="00615E94">
        <w:rPr>
          <w:rFonts w:hint="cs"/>
          <w:rtl/>
        </w:rPr>
        <w:t xml:space="preserve"> می‌</w:t>
      </w:r>
      <w:r w:rsidR="00A13F98" w:rsidRPr="00615E94">
        <w:rPr>
          <w:rFonts w:hint="cs"/>
          <w:rtl/>
        </w:rPr>
        <w:t>فرما</w:t>
      </w:r>
      <w:r w:rsidRPr="00615E94">
        <w:rPr>
          <w:rFonts w:hint="cs"/>
          <w:rtl/>
        </w:rPr>
        <w:t>ی</w:t>
      </w:r>
      <w:r w:rsidR="00A13F98" w:rsidRPr="00615E94">
        <w:rPr>
          <w:rFonts w:hint="cs"/>
          <w:rtl/>
        </w:rPr>
        <w:t xml:space="preserve">د: </w:t>
      </w:r>
      <w:r w:rsidR="00331C52" w:rsidRPr="00615E94">
        <w:rPr>
          <w:rFonts w:cs="Traditional Arabic"/>
          <w:b/>
          <w:color w:val="000000"/>
          <w:sz w:val="24"/>
          <w:rtl/>
        </w:rPr>
        <w:t>﴿</w:t>
      </w:r>
      <w:r w:rsidR="00331C52" w:rsidRPr="00615E94">
        <w:rPr>
          <w:rFonts w:cs="KFGQPC Uthmanic Script HAFS"/>
          <w:b/>
          <w:color w:val="000000"/>
          <w:sz w:val="24"/>
          <w:rtl/>
        </w:rPr>
        <w:t xml:space="preserve">ذَٰلِكَۖ وَمَن يُعَظِّمۡ شَعَٰٓئِرَ </w:t>
      </w:r>
      <w:r w:rsidR="00331C52" w:rsidRPr="00615E94">
        <w:rPr>
          <w:rFonts w:cs="KFGQPC Uthmanic Script HAFS" w:hint="cs"/>
          <w:b/>
          <w:color w:val="000000"/>
          <w:sz w:val="24"/>
          <w:rtl/>
        </w:rPr>
        <w:t>ٱ</w:t>
      </w:r>
      <w:r w:rsidR="00331C52" w:rsidRPr="00615E94">
        <w:rPr>
          <w:rFonts w:cs="KFGQPC Uthmanic Script HAFS" w:hint="eastAsia"/>
          <w:b/>
          <w:color w:val="000000"/>
          <w:sz w:val="24"/>
          <w:rtl/>
        </w:rPr>
        <w:t>للَّهِ</w:t>
      </w:r>
      <w:r w:rsidR="00331C52" w:rsidRPr="00615E94">
        <w:rPr>
          <w:rFonts w:cs="KFGQPC Uthmanic Script HAFS"/>
          <w:b/>
          <w:color w:val="000000"/>
          <w:sz w:val="24"/>
          <w:rtl/>
        </w:rPr>
        <w:t xml:space="preserve"> فَإِنَّهَا مِن تَقۡوَى </w:t>
      </w:r>
      <w:r w:rsidR="00331C52" w:rsidRPr="00615E94">
        <w:rPr>
          <w:rFonts w:cs="KFGQPC Uthmanic Script HAFS" w:hint="cs"/>
          <w:b/>
          <w:color w:val="000000"/>
          <w:sz w:val="24"/>
          <w:rtl/>
        </w:rPr>
        <w:t>ٱ</w:t>
      </w:r>
      <w:r w:rsidR="00331C52" w:rsidRPr="00615E94">
        <w:rPr>
          <w:rFonts w:cs="KFGQPC Uthmanic Script HAFS" w:hint="eastAsia"/>
          <w:b/>
          <w:color w:val="000000"/>
          <w:sz w:val="24"/>
          <w:rtl/>
        </w:rPr>
        <w:t>لۡقُلُوبِ</w:t>
      </w:r>
      <w:r w:rsidR="00331C52" w:rsidRPr="00615E94">
        <w:rPr>
          <w:rFonts w:cs="KFGQPC Uthmanic Script HAFS"/>
          <w:b/>
          <w:color w:val="000000"/>
          <w:sz w:val="24"/>
          <w:rtl/>
        </w:rPr>
        <w:t>٣٢</w:t>
      </w:r>
      <w:r w:rsidR="00331C52" w:rsidRPr="00615E94">
        <w:rPr>
          <w:rFonts w:cs="Traditional Arabic" w:hint="cs"/>
          <w:b/>
          <w:color w:val="000000"/>
          <w:sz w:val="24"/>
          <w:rtl/>
        </w:rPr>
        <w:t>﴾</w:t>
      </w:r>
      <w:r w:rsidR="00331C52" w:rsidRPr="00615E94">
        <w:rPr>
          <w:b/>
          <w:color w:val="000000"/>
          <w:sz w:val="24"/>
          <w:szCs w:val="24"/>
          <w:rtl/>
        </w:rPr>
        <w:t xml:space="preserve"> [الحج: 32]</w:t>
      </w:r>
      <w:r w:rsidR="00331C52" w:rsidRPr="00615E94">
        <w:rPr>
          <w:rFonts w:hint="cs"/>
          <w:b/>
          <w:color w:val="000000"/>
          <w:sz w:val="24"/>
          <w:szCs w:val="24"/>
          <w:rtl/>
        </w:rPr>
        <w:t>.</w:t>
      </w:r>
      <w:r w:rsidR="00A13F98" w:rsidRPr="00615E94">
        <w:rPr>
          <w:rFonts w:hint="cs"/>
          <w:rtl/>
        </w:rPr>
        <w:t xml:space="preserve"> </w:t>
      </w:r>
      <w:r w:rsidRPr="00615E94">
        <w:rPr>
          <w:rFonts w:hint="cs"/>
          <w:rtl/>
        </w:rPr>
        <w:t>ی</w:t>
      </w:r>
      <w:r w:rsidR="00A13F98" w:rsidRPr="00615E94">
        <w:rPr>
          <w:rFonts w:hint="cs"/>
          <w:rtl/>
        </w:rPr>
        <w:t>عن</w:t>
      </w:r>
      <w:r w:rsidRPr="00615E94">
        <w:rPr>
          <w:rFonts w:hint="cs"/>
          <w:rtl/>
        </w:rPr>
        <w:t>ی</w:t>
      </w:r>
      <w:r w:rsidR="00A13F98" w:rsidRPr="00615E94">
        <w:rPr>
          <w:rFonts w:hint="cs"/>
          <w:rtl/>
        </w:rPr>
        <w:t xml:space="preserve">: </w:t>
      </w:r>
      <w:r w:rsidR="00A13F98" w:rsidRPr="00615E94">
        <w:rPr>
          <w:rStyle w:val="Char8"/>
          <w:rFonts w:hint="cs"/>
          <w:rtl/>
        </w:rPr>
        <w:t>«</w:t>
      </w:r>
      <w:r w:rsidR="00A13F98" w:rsidRPr="00615E94">
        <w:rPr>
          <w:rStyle w:val="Char7"/>
          <w:rFonts w:hint="cs"/>
          <w:rtl/>
        </w:rPr>
        <w:t>و هرکس، شعایر الهی را بزرگ دارد،</w:t>
      </w:r>
      <w:r w:rsidR="001C70C1" w:rsidRPr="00615E94">
        <w:rPr>
          <w:rStyle w:val="Char7"/>
          <w:rFonts w:hint="cs"/>
          <w:rtl/>
        </w:rPr>
        <w:t xml:space="preserve"> بی‌</w:t>
      </w:r>
      <w:r w:rsidR="00A13F98" w:rsidRPr="00615E94">
        <w:rPr>
          <w:rStyle w:val="Char7"/>
          <w:rFonts w:hint="cs"/>
          <w:rtl/>
        </w:rPr>
        <w:t>گمان (خدا را تعظیم نموده، چراکه) بزرگداشت آنها، نشانه پرهیزگاری دل</w:t>
      </w:r>
      <w:r w:rsidR="0096067D" w:rsidRPr="00615E94">
        <w:rPr>
          <w:rStyle w:val="Char7"/>
          <w:rFonts w:hint="cs"/>
          <w:rtl/>
        </w:rPr>
        <w:t>‌ها</w:t>
      </w:r>
      <w:r w:rsidR="00A13F98" w:rsidRPr="00615E94">
        <w:rPr>
          <w:rStyle w:val="Char7"/>
          <w:rFonts w:hint="cs"/>
          <w:rtl/>
        </w:rPr>
        <w:t xml:space="preserve"> (و تعظیم خدا) است</w:t>
      </w:r>
      <w:r w:rsidR="00A13F98" w:rsidRPr="00615E94">
        <w:rPr>
          <w:rStyle w:val="Char8"/>
          <w:rFonts w:hint="cs"/>
          <w:rtl/>
        </w:rPr>
        <w:t>»</w:t>
      </w:r>
      <w:r w:rsidR="00A13F98" w:rsidRPr="00615E94">
        <w:rPr>
          <w:rFonts w:hint="cs"/>
          <w:rtl/>
        </w:rPr>
        <w:t>.</w:t>
      </w:r>
    </w:p>
    <w:p w:rsidR="00A13F98" w:rsidRPr="00615E94" w:rsidRDefault="00A13F98" w:rsidP="00991665">
      <w:pPr>
        <w:pStyle w:val="a8"/>
        <w:widowControl w:val="0"/>
        <w:rPr>
          <w:rtl/>
        </w:rPr>
      </w:pPr>
      <w:r w:rsidRPr="00615E94">
        <w:rPr>
          <w:rFonts w:hint="cs"/>
          <w:rtl/>
        </w:rPr>
        <w:t xml:space="preserve">و فرموده است: </w:t>
      </w:r>
      <w:r w:rsidR="00331C52" w:rsidRPr="00615E94">
        <w:rPr>
          <w:rFonts w:cs="Traditional Arabic"/>
          <w:b/>
          <w:color w:val="000000"/>
          <w:rtl/>
        </w:rPr>
        <w:t>﴿</w:t>
      </w:r>
      <w:r w:rsidR="00331C52" w:rsidRPr="00615E94">
        <w:rPr>
          <w:rFonts w:cs="KFGQPC Uthmanic Script HAFS"/>
          <w:b/>
          <w:color w:val="000000"/>
          <w:rtl/>
        </w:rPr>
        <w:t xml:space="preserve">ذَٰلِكَۖ وَمَن يُعَظِّمۡ حُرُمَٰتِ </w:t>
      </w:r>
      <w:r w:rsidR="00331C52" w:rsidRPr="00615E94">
        <w:rPr>
          <w:rFonts w:cs="KFGQPC Uthmanic Script HAFS" w:hint="cs"/>
          <w:b/>
          <w:color w:val="000000"/>
          <w:rtl/>
        </w:rPr>
        <w:t>ٱ</w:t>
      </w:r>
      <w:r w:rsidR="00331C52" w:rsidRPr="00615E94">
        <w:rPr>
          <w:rFonts w:cs="KFGQPC Uthmanic Script HAFS" w:hint="eastAsia"/>
          <w:b/>
          <w:color w:val="000000"/>
          <w:rtl/>
        </w:rPr>
        <w:t>للَّهِ</w:t>
      </w:r>
      <w:r w:rsidR="00331C52" w:rsidRPr="00615E94">
        <w:rPr>
          <w:rFonts w:cs="KFGQPC Uthmanic Script HAFS"/>
          <w:b/>
          <w:color w:val="000000"/>
          <w:rtl/>
        </w:rPr>
        <w:t xml:space="preserve"> فَهُوَ خَيۡر</w:t>
      </w:r>
      <w:r w:rsidR="00331C52" w:rsidRPr="00615E94">
        <w:rPr>
          <w:rFonts w:cs="KFGQPC Uthmanic Script HAFS" w:hint="cs"/>
          <w:b/>
          <w:color w:val="000000"/>
          <w:rtl/>
        </w:rPr>
        <w:t>ٞ</w:t>
      </w:r>
      <w:r w:rsidR="00331C52" w:rsidRPr="00615E94">
        <w:rPr>
          <w:rFonts w:cs="KFGQPC Uthmanic Script HAFS"/>
          <w:b/>
          <w:color w:val="000000"/>
          <w:rtl/>
        </w:rPr>
        <w:t xml:space="preserve"> </w:t>
      </w:r>
      <w:r w:rsidR="00331C52" w:rsidRPr="00615E94">
        <w:rPr>
          <w:rFonts w:ascii="Traditional Arabic" w:hAnsi="Traditional Arabic" w:cs="KFGQPC Uthmanic Script HAFS" w:hint="cs"/>
          <w:b/>
          <w:color w:val="000000"/>
          <w:rtl/>
        </w:rPr>
        <w:t>لَّهُ</w:t>
      </w:r>
      <w:r w:rsidR="00331C52" w:rsidRPr="00615E94">
        <w:rPr>
          <w:rFonts w:cs="KFGQPC Uthmanic Script HAFS" w:hint="cs"/>
          <w:b/>
          <w:color w:val="000000"/>
          <w:rtl/>
        </w:rPr>
        <w:t>ۥ</w:t>
      </w:r>
      <w:r w:rsidR="00331C52" w:rsidRPr="00615E94">
        <w:rPr>
          <w:rFonts w:cs="KFGQPC Uthmanic Script HAFS"/>
          <w:b/>
          <w:color w:val="000000"/>
          <w:rtl/>
        </w:rPr>
        <w:t xml:space="preserve"> عِندَ رَبِّهِ</w:t>
      </w:r>
      <w:r w:rsidR="00331C52" w:rsidRPr="00615E94">
        <w:rPr>
          <w:rFonts w:cs="Traditional Arabic" w:hint="cs"/>
          <w:b/>
          <w:color w:val="000000"/>
          <w:rtl/>
        </w:rPr>
        <w:t>﴾</w:t>
      </w:r>
      <w:r w:rsidR="00331C52" w:rsidRPr="00615E94">
        <w:rPr>
          <w:b/>
          <w:color w:val="000000"/>
          <w:szCs w:val="24"/>
          <w:rtl/>
        </w:rPr>
        <w:t xml:space="preserve"> [الحج: 30]</w:t>
      </w:r>
      <w:r w:rsidR="00331C52"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و هرکس، اوامر و نواهی خدا را بزرگ و محترم دارد، از نظر خدا چنین کاری برای او بهتر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همچنین اعتراض نکردن بر آنچه که خدا آفریده یا مشروع نموده، از مصاد</w:t>
      </w:r>
      <w:r w:rsidR="00FD1D97" w:rsidRPr="00615E94">
        <w:rPr>
          <w:rFonts w:hint="cs"/>
          <w:rtl/>
        </w:rPr>
        <w:t>ی</w:t>
      </w:r>
      <w:r w:rsidRPr="00615E94">
        <w:rPr>
          <w:rFonts w:hint="cs"/>
          <w:rtl/>
        </w:rPr>
        <w:t>ق تعظیم و بزرگداشت اوست</w:t>
      </w:r>
      <w:r w:rsidR="000347D2" w:rsidRPr="00615E94">
        <w:rPr>
          <w:rFonts w:hint="cs"/>
          <w:vertAlign w:val="superscript"/>
          <w:rtl/>
        </w:rPr>
        <w:t>(</w:t>
      </w:r>
      <w:r w:rsidR="000347D2" w:rsidRPr="00615E94">
        <w:rPr>
          <w:vertAlign w:val="superscript"/>
          <w:rtl/>
        </w:rPr>
        <w:footnoteReference w:id="43"/>
      </w:r>
      <w:r w:rsidR="000347D2" w:rsidRPr="00615E94">
        <w:rPr>
          <w:rFonts w:hint="cs"/>
          <w:vertAlign w:val="superscript"/>
          <w:rtl/>
        </w:rPr>
        <w:t>)</w:t>
      </w:r>
      <w:r w:rsidRPr="00615E94">
        <w:rPr>
          <w:rFonts w:hint="cs"/>
          <w:rtl/>
        </w:rPr>
        <w:t>.</w:t>
      </w:r>
    </w:p>
    <w:p w:rsidR="00A13F98" w:rsidRPr="00615E94" w:rsidRDefault="00A13F98" w:rsidP="00615E94">
      <w:pPr>
        <w:ind w:firstLine="340"/>
        <w:jc w:val="lowKashida"/>
        <w:rPr>
          <w:rStyle w:val="Char4"/>
          <w:rtl/>
        </w:rPr>
      </w:pP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907"/>
      </w:tblGrid>
      <w:tr w:rsidR="00A13F98" w:rsidRPr="00615E94" w:rsidTr="005E7FE2">
        <w:trPr>
          <w:trHeight w:val="540"/>
          <w:jc w:val="center"/>
        </w:trPr>
        <w:tc>
          <w:tcPr>
            <w:tcW w:w="907" w:type="dxa"/>
          </w:tcPr>
          <w:p w:rsidR="00A13F98" w:rsidRPr="00615E94" w:rsidRDefault="00A13F98" w:rsidP="00991665">
            <w:pPr>
              <w:pStyle w:val="a2"/>
              <w:rPr>
                <w:rtl/>
              </w:rPr>
            </w:pPr>
            <w:bookmarkStart w:id="59" w:name="_Toc436128991"/>
            <w:r w:rsidRPr="00615E94">
              <w:rPr>
                <w:rFonts w:hint="cs"/>
                <w:rtl/>
              </w:rPr>
              <w:t>المجيد</w:t>
            </w:r>
            <w:bookmarkEnd w:id="59"/>
          </w:p>
        </w:tc>
      </w:tr>
    </w:tbl>
    <w:p w:rsidR="00331C52" w:rsidRDefault="00A13F98" w:rsidP="00615E94">
      <w:pPr>
        <w:pStyle w:val="a8"/>
        <w:rPr>
          <w:rtl/>
        </w:rPr>
      </w:pPr>
      <w:r w:rsidRPr="00615E94">
        <w:rPr>
          <w:rFonts w:hint="cs"/>
          <w:rtl/>
        </w:rPr>
        <w:t>مجید، یعنی بزرگواری که دارای مجد و عظمت است و مجد، یعنی عظمت و گستردگی صفات؛ پس یکایک صفاتش، بزرگ است؛ او، علیم است و در علم و دانایی</w:t>
      </w:r>
      <w:r w:rsidR="003364F9" w:rsidRPr="00615E94">
        <w:rPr>
          <w:rFonts w:hint="cs"/>
          <w:rtl/>
        </w:rPr>
        <w:t xml:space="preserve">‌اش </w:t>
      </w:r>
      <w:r w:rsidRPr="00615E94">
        <w:rPr>
          <w:rFonts w:hint="cs"/>
          <w:rtl/>
        </w:rPr>
        <w:t xml:space="preserve">کامل </w:t>
      </w:r>
      <w:r w:rsidR="007E1451" w:rsidRPr="00615E94">
        <w:rPr>
          <w:rFonts w:hint="cs"/>
          <w:rtl/>
        </w:rPr>
        <w:t>می‌باشد</w:t>
      </w:r>
      <w:r w:rsidRPr="00615E94">
        <w:rPr>
          <w:rFonts w:hint="cs"/>
          <w:rtl/>
        </w:rPr>
        <w:t>؛ رحیم است و رحمتش، همه چیز را فرا گرفته و قدیر (توانا) است و هیچ چیزی او را درمانده</w:t>
      </w:r>
      <w:r w:rsidR="001C70C1" w:rsidRPr="00615E94">
        <w:rPr>
          <w:rFonts w:hint="cs"/>
          <w:rtl/>
        </w:rPr>
        <w:t xml:space="preserve"> ن</w:t>
      </w:r>
      <w:r w:rsidR="003364F9" w:rsidRPr="00615E94">
        <w:rPr>
          <w:rFonts w:hint="cs"/>
          <w:rtl/>
        </w:rPr>
        <w:t>می‌کند</w:t>
      </w:r>
      <w:r w:rsidRPr="00615E94">
        <w:rPr>
          <w:rFonts w:hint="cs"/>
          <w:rtl/>
        </w:rPr>
        <w:t>؛ حلیم (بردبار) است و در بردباری</w:t>
      </w:r>
      <w:r w:rsidR="003364F9" w:rsidRPr="00615E94">
        <w:rPr>
          <w:rFonts w:hint="cs"/>
          <w:rtl/>
        </w:rPr>
        <w:t xml:space="preserve">‌اش </w:t>
      </w:r>
      <w:r w:rsidRPr="00615E94">
        <w:rPr>
          <w:rFonts w:hint="cs"/>
          <w:rtl/>
        </w:rPr>
        <w:t xml:space="preserve">کامل </w:t>
      </w:r>
      <w:r w:rsidR="007E1451" w:rsidRPr="00615E94">
        <w:rPr>
          <w:rFonts w:hint="cs"/>
          <w:rtl/>
        </w:rPr>
        <w:t>می‌باشد</w:t>
      </w:r>
      <w:r w:rsidRPr="00615E94">
        <w:rPr>
          <w:rFonts w:hint="cs"/>
          <w:rtl/>
        </w:rPr>
        <w:t xml:space="preserve">؛ حکیم (باحکمت) است و در حکمت خویش کامل </w:t>
      </w:r>
      <w:r w:rsidR="007E1451" w:rsidRPr="00615E94">
        <w:rPr>
          <w:rFonts w:hint="cs"/>
          <w:rtl/>
        </w:rPr>
        <w:t>می‌باشد</w:t>
      </w:r>
      <w:r w:rsidRPr="00615E94">
        <w:rPr>
          <w:rFonts w:hint="cs"/>
          <w:rtl/>
        </w:rPr>
        <w:t xml:space="preserve"> و سایر </w:t>
      </w:r>
      <w:r w:rsidR="000347D9" w:rsidRPr="00615E94">
        <w:rPr>
          <w:rFonts w:hint="cs"/>
          <w:rtl/>
        </w:rPr>
        <w:t>نام‌ها</w:t>
      </w:r>
      <w:r w:rsidRPr="00615E94">
        <w:rPr>
          <w:rFonts w:hint="cs"/>
          <w:rtl/>
        </w:rPr>
        <w:t xml:space="preserve"> و صفاتش</w:t>
      </w:r>
      <w:r w:rsidR="000A02D1" w:rsidRPr="00615E94">
        <w:rPr>
          <w:rFonts w:hint="cs"/>
          <w:vertAlign w:val="superscript"/>
          <w:rtl/>
        </w:rPr>
        <w:t>(</w:t>
      </w:r>
      <w:r w:rsidR="000A02D1" w:rsidRPr="00615E94">
        <w:rPr>
          <w:rStyle w:val="FootnoteReference"/>
          <w:rtl/>
        </w:rPr>
        <w:footnoteReference w:id="44"/>
      </w:r>
      <w:r w:rsidR="000A02D1" w:rsidRPr="00615E94">
        <w:rPr>
          <w:rFonts w:hint="cs"/>
          <w:vertAlign w:val="superscript"/>
          <w:rtl/>
        </w:rPr>
        <w:t xml:space="preserve">) </w:t>
      </w:r>
      <w:r w:rsidRPr="00615E94">
        <w:rPr>
          <w:rFonts w:hint="cs"/>
          <w:rtl/>
        </w:rPr>
        <w:t xml:space="preserve">در نهایت بزرگی قرار دارند و در هیچیک از </w:t>
      </w:r>
      <w:r w:rsidR="000347D9" w:rsidRPr="00615E94">
        <w:rPr>
          <w:rFonts w:hint="cs"/>
          <w:rtl/>
        </w:rPr>
        <w:t>نام‌ها</w:t>
      </w:r>
      <w:r w:rsidRPr="00615E94">
        <w:rPr>
          <w:rFonts w:hint="cs"/>
          <w:rtl/>
        </w:rPr>
        <w:t xml:space="preserve"> و صفاتش نقص و کمبودی نیست. خداوند متعال</w:t>
      </w:r>
      <w:r w:rsidR="001C70C1" w:rsidRPr="00615E94">
        <w:rPr>
          <w:rFonts w:hint="cs"/>
          <w:rtl/>
        </w:rPr>
        <w:t xml:space="preserve"> می‌</w:t>
      </w:r>
      <w:r w:rsidRPr="00615E94">
        <w:rPr>
          <w:rFonts w:hint="cs"/>
          <w:rtl/>
        </w:rPr>
        <w:t xml:space="preserve">فرماید: </w:t>
      </w:r>
      <w:r w:rsidR="00331C52" w:rsidRPr="00615E94">
        <w:rPr>
          <w:rFonts w:cs="Traditional Arabic"/>
          <w:b/>
          <w:color w:val="000000"/>
          <w:sz w:val="24"/>
          <w:rtl/>
        </w:rPr>
        <w:t>﴿</w:t>
      </w:r>
      <w:r w:rsidR="00331C52" w:rsidRPr="00615E94">
        <w:rPr>
          <w:rFonts w:cs="KFGQPC Uthmanic Script HAFS"/>
          <w:b/>
          <w:color w:val="000000"/>
          <w:sz w:val="24"/>
          <w:rtl/>
        </w:rPr>
        <w:t>إِنَّهُ</w:t>
      </w:r>
      <w:r w:rsidR="00331C52" w:rsidRPr="00615E94">
        <w:rPr>
          <w:rFonts w:cs="KFGQPC Uthmanic Script HAFS" w:hint="cs"/>
          <w:b/>
          <w:color w:val="000000"/>
          <w:sz w:val="24"/>
          <w:rtl/>
        </w:rPr>
        <w:t>ۥ</w:t>
      </w:r>
      <w:r w:rsidR="00331C52" w:rsidRPr="00615E94">
        <w:rPr>
          <w:rFonts w:cs="KFGQPC Uthmanic Script HAFS"/>
          <w:b/>
          <w:color w:val="000000"/>
          <w:sz w:val="24"/>
          <w:rtl/>
        </w:rPr>
        <w:t xml:space="preserve"> حَمِيد</w:t>
      </w:r>
      <w:r w:rsidR="00331C52" w:rsidRPr="00615E94">
        <w:rPr>
          <w:rFonts w:cs="KFGQPC Uthmanic Script HAFS" w:hint="cs"/>
          <w:b/>
          <w:color w:val="000000"/>
          <w:sz w:val="24"/>
          <w:rtl/>
        </w:rPr>
        <w:t>ٞ</w:t>
      </w:r>
      <w:r w:rsidR="00331C52" w:rsidRPr="00615E94">
        <w:rPr>
          <w:rFonts w:cs="KFGQPC Uthmanic Script HAFS"/>
          <w:b/>
          <w:color w:val="000000"/>
          <w:sz w:val="24"/>
          <w:rtl/>
        </w:rPr>
        <w:t xml:space="preserve"> </w:t>
      </w:r>
      <w:r w:rsidR="00331C52" w:rsidRPr="00615E94">
        <w:rPr>
          <w:rFonts w:ascii="Traditional Arabic" w:hAnsi="Traditional Arabic" w:cs="KFGQPC Uthmanic Script HAFS" w:hint="cs"/>
          <w:b/>
          <w:color w:val="000000"/>
          <w:sz w:val="24"/>
          <w:rtl/>
        </w:rPr>
        <w:t>مَّجِيد</w:t>
      </w:r>
      <w:r w:rsidR="00331C52" w:rsidRPr="00615E94">
        <w:rPr>
          <w:rFonts w:cs="KFGQPC Uthmanic Script HAFS" w:hint="cs"/>
          <w:b/>
          <w:color w:val="000000"/>
          <w:sz w:val="24"/>
          <w:rtl/>
        </w:rPr>
        <w:t>ٞ</w:t>
      </w:r>
      <w:r w:rsidR="00331C52" w:rsidRPr="00615E94">
        <w:rPr>
          <w:rFonts w:cs="Traditional Arabic" w:hint="cs"/>
          <w:b/>
          <w:color w:val="000000"/>
          <w:sz w:val="24"/>
          <w:rtl/>
        </w:rPr>
        <w:t>﴾</w:t>
      </w:r>
      <w:r w:rsidR="00331C52" w:rsidRPr="00615E94">
        <w:rPr>
          <w:b/>
          <w:color w:val="000000"/>
          <w:sz w:val="24"/>
          <w:szCs w:val="24"/>
          <w:rtl/>
        </w:rPr>
        <w:t xml:space="preserve"> [هود: 73]</w:t>
      </w:r>
      <w:r w:rsidR="00331C52" w:rsidRPr="00615E94">
        <w:rPr>
          <w:rFonts w:hint="cs"/>
          <w:b/>
          <w:color w:val="000000"/>
          <w:sz w:val="24"/>
          <w:szCs w:val="24"/>
          <w:rtl/>
        </w:rPr>
        <w:t>.</w:t>
      </w:r>
    </w:p>
    <w:p w:rsidR="00991665" w:rsidRPr="00615E94" w:rsidRDefault="00991665" w:rsidP="00615E94">
      <w:pPr>
        <w:pStyle w:val="a8"/>
        <w:rPr>
          <w:rtl/>
        </w:rPr>
      </w:pP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907"/>
      </w:tblGrid>
      <w:tr w:rsidR="00991665" w:rsidRPr="00615E94" w:rsidTr="005B3922">
        <w:trPr>
          <w:trHeight w:val="540"/>
          <w:jc w:val="center"/>
        </w:trPr>
        <w:tc>
          <w:tcPr>
            <w:tcW w:w="907" w:type="dxa"/>
          </w:tcPr>
          <w:p w:rsidR="00991665" w:rsidRPr="00615E94" w:rsidRDefault="00991665" w:rsidP="005B3922">
            <w:pPr>
              <w:pStyle w:val="a2"/>
              <w:rPr>
                <w:rtl/>
              </w:rPr>
            </w:pPr>
            <w:bookmarkStart w:id="60" w:name="_Toc436128992"/>
            <w:r>
              <w:rPr>
                <w:rFonts w:hint="cs"/>
                <w:rtl/>
              </w:rPr>
              <w:t>الکبیر</w:t>
            </w:r>
            <w:bookmarkEnd w:id="60"/>
          </w:p>
        </w:tc>
      </w:tr>
    </w:tbl>
    <w:p w:rsidR="00A13F98" w:rsidRPr="00615E94" w:rsidRDefault="00A13F98" w:rsidP="00615E94">
      <w:pPr>
        <w:pStyle w:val="a8"/>
        <w:rPr>
          <w:rtl/>
        </w:rPr>
      </w:pPr>
      <w:r w:rsidRPr="00615E94">
        <w:rPr>
          <w:rFonts w:hint="cs"/>
          <w:rtl/>
        </w:rPr>
        <w:t xml:space="preserve">خدای متعال، دارای صفات بزرگی و عظمت و شکوه است؛ او، از هر چیزی </w:t>
      </w:r>
      <w:r w:rsidR="00452CA5" w:rsidRPr="00615E94">
        <w:rPr>
          <w:rFonts w:hint="cs"/>
          <w:rtl/>
        </w:rPr>
        <w:t>بزرگ‌تر</w:t>
      </w:r>
      <w:r w:rsidRPr="00615E94">
        <w:rPr>
          <w:rFonts w:hint="cs"/>
          <w:rtl/>
        </w:rPr>
        <w:t xml:space="preserve"> و والاتر است؛ خداوند</w:t>
      </w:r>
      <w:r w:rsidR="00F37E65" w:rsidRPr="00615E94">
        <w:rPr>
          <w:rFonts w:cs="CTraditional Arabic" w:hint="cs"/>
          <w:rtl/>
        </w:rPr>
        <w:t xml:space="preserve"> ﻷ</w:t>
      </w:r>
      <w:r w:rsidRPr="00615E94">
        <w:rPr>
          <w:rFonts w:hint="cs"/>
          <w:rtl/>
        </w:rPr>
        <w:t xml:space="preserve">، در دل دوستان و برگزیدگانش بزرگ است و </w:t>
      </w:r>
      <w:r w:rsidR="0087591D" w:rsidRPr="00615E94">
        <w:rPr>
          <w:rFonts w:hint="cs"/>
          <w:rtl/>
        </w:rPr>
        <w:t>دل‌هایشان</w:t>
      </w:r>
      <w:r w:rsidRPr="00615E94">
        <w:rPr>
          <w:rFonts w:hint="cs"/>
          <w:rtl/>
        </w:rPr>
        <w:t>، سرشار از تعظیم و بزرگداشت خداوند و فروتنی در برابر کبریا و عظمت اوست. خداوند متعال</w:t>
      </w:r>
      <w:r w:rsidR="001C70C1" w:rsidRPr="00615E94">
        <w:rPr>
          <w:rFonts w:hint="cs"/>
          <w:rtl/>
        </w:rPr>
        <w:t xml:space="preserve"> می‌</w:t>
      </w:r>
      <w:r w:rsidRPr="00615E94">
        <w:rPr>
          <w:rFonts w:hint="cs"/>
          <w:rtl/>
        </w:rPr>
        <w:t xml:space="preserve">فرماید: </w:t>
      </w:r>
      <w:r w:rsidR="00331C52" w:rsidRPr="00615E94">
        <w:rPr>
          <w:rFonts w:cs="Traditional Arabic"/>
          <w:b/>
          <w:color w:val="000000"/>
          <w:sz w:val="24"/>
          <w:rtl/>
        </w:rPr>
        <w:t>﴿</w:t>
      </w:r>
      <w:r w:rsidR="00331C52" w:rsidRPr="00615E94">
        <w:rPr>
          <w:rStyle w:val="Chard"/>
          <w:rtl/>
        </w:rPr>
        <w:t>ذَٰلِكُم بِأَنَّهُ</w:t>
      </w:r>
      <w:r w:rsidR="00331C52" w:rsidRPr="00615E94">
        <w:rPr>
          <w:rStyle w:val="Chard"/>
          <w:rFonts w:hint="cs"/>
          <w:rtl/>
        </w:rPr>
        <w:t>ۥٓ</w:t>
      </w:r>
      <w:r w:rsidR="00331C52" w:rsidRPr="00615E94">
        <w:rPr>
          <w:rStyle w:val="Chard"/>
          <w:rtl/>
        </w:rPr>
        <w:t xml:space="preserve"> إِذَا دُعِيَ </w:t>
      </w:r>
      <w:r w:rsidR="00331C52" w:rsidRPr="00615E94">
        <w:rPr>
          <w:rStyle w:val="Chard"/>
          <w:rFonts w:hint="cs"/>
          <w:rtl/>
        </w:rPr>
        <w:t>ٱ</w:t>
      </w:r>
      <w:r w:rsidR="00331C52" w:rsidRPr="00615E94">
        <w:rPr>
          <w:rStyle w:val="Chard"/>
          <w:rFonts w:hint="eastAsia"/>
          <w:rtl/>
        </w:rPr>
        <w:t>للَّهُ</w:t>
      </w:r>
      <w:r w:rsidR="00331C52" w:rsidRPr="00615E94">
        <w:rPr>
          <w:rStyle w:val="Chard"/>
          <w:rtl/>
        </w:rPr>
        <w:t xml:space="preserve"> وَحۡدَهُ</w:t>
      </w:r>
      <w:r w:rsidR="00331C52" w:rsidRPr="00615E94">
        <w:rPr>
          <w:rStyle w:val="Chard"/>
          <w:rFonts w:hint="cs"/>
          <w:rtl/>
        </w:rPr>
        <w:t>ۥ</w:t>
      </w:r>
      <w:r w:rsidR="00331C52" w:rsidRPr="00615E94">
        <w:rPr>
          <w:rStyle w:val="Chard"/>
          <w:rtl/>
        </w:rPr>
        <w:t xml:space="preserve"> كَفَرۡتُمۡ وَإِن يُشۡرَكۡ بِهِ</w:t>
      </w:r>
      <w:r w:rsidR="00331C52" w:rsidRPr="00615E94">
        <w:rPr>
          <w:rStyle w:val="Chard"/>
          <w:rFonts w:hint="cs"/>
          <w:rtl/>
        </w:rPr>
        <w:t>ۦ</w:t>
      </w:r>
      <w:r w:rsidR="00331C52" w:rsidRPr="00615E94">
        <w:rPr>
          <w:rStyle w:val="Chard"/>
          <w:rtl/>
        </w:rPr>
        <w:t xml:space="preserve"> تُؤۡمِنُواْۚ فَ</w:t>
      </w:r>
      <w:r w:rsidR="00331C52" w:rsidRPr="00615E94">
        <w:rPr>
          <w:rStyle w:val="Chard"/>
          <w:rFonts w:hint="cs"/>
          <w:rtl/>
        </w:rPr>
        <w:t>ٱ</w:t>
      </w:r>
      <w:r w:rsidR="00331C52" w:rsidRPr="00615E94">
        <w:rPr>
          <w:rStyle w:val="Chard"/>
          <w:rFonts w:hint="eastAsia"/>
          <w:rtl/>
        </w:rPr>
        <w:t>لۡحُكۡمُ</w:t>
      </w:r>
      <w:r w:rsidR="00331C52" w:rsidRPr="00615E94">
        <w:rPr>
          <w:rStyle w:val="Chard"/>
          <w:rtl/>
        </w:rPr>
        <w:t xml:space="preserve"> لِلَّهِ </w:t>
      </w:r>
      <w:r w:rsidR="00331C52" w:rsidRPr="00615E94">
        <w:rPr>
          <w:rStyle w:val="Chard"/>
          <w:rFonts w:hint="cs"/>
          <w:rtl/>
        </w:rPr>
        <w:t>ٱ</w:t>
      </w:r>
      <w:r w:rsidR="00331C52" w:rsidRPr="00615E94">
        <w:rPr>
          <w:rStyle w:val="Chard"/>
          <w:rFonts w:hint="eastAsia"/>
          <w:rtl/>
        </w:rPr>
        <w:t>لۡعَلِيِّ</w:t>
      </w:r>
      <w:r w:rsidR="00331C52" w:rsidRPr="00615E94">
        <w:rPr>
          <w:rStyle w:val="Chard"/>
          <w:rtl/>
        </w:rPr>
        <w:t xml:space="preserve"> </w:t>
      </w:r>
      <w:r w:rsidR="00331C52" w:rsidRPr="00615E94">
        <w:rPr>
          <w:rStyle w:val="Chard"/>
          <w:rFonts w:hint="cs"/>
          <w:rtl/>
        </w:rPr>
        <w:t>ٱ</w:t>
      </w:r>
      <w:r w:rsidR="00331C52" w:rsidRPr="00615E94">
        <w:rPr>
          <w:rStyle w:val="Chard"/>
          <w:rFonts w:hint="eastAsia"/>
          <w:rtl/>
        </w:rPr>
        <w:t>لۡكَبِيرِ</w:t>
      </w:r>
      <w:r w:rsidR="00331C52" w:rsidRPr="00615E94">
        <w:rPr>
          <w:rStyle w:val="Chard"/>
          <w:rtl/>
        </w:rPr>
        <w:t>١٢</w:t>
      </w:r>
      <w:r w:rsidR="00331C52" w:rsidRPr="00615E94">
        <w:rPr>
          <w:rFonts w:cs="Traditional Arabic" w:hint="cs"/>
          <w:b/>
          <w:color w:val="000000"/>
          <w:sz w:val="24"/>
          <w:rtl/>
        </w:rPr>
        <w:t>﴾</w:t>
      </w:r>
      <w:r w:rsidR="00331C52" w:rsidRPr="00615E94">
        <w:rPr>
          <w:b/>
          <w:color w:val="000000"/>
          <w:sz w:val="24"/>
          <w:szCs w:val="24"/>
          <w:rtl/>
        </w:rPr>
        <w:t xml:space="preserve"> [غافر: 12]</w:t>
      </w:r>
      <w:r w:rsidR="00331C52"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این (عذابی که در آن هستید) بدان خاطر است که شما، هنگامی که خدا به یگانگی خوانده</w:t>
      </w:r>
      <w:r w:rsidR="001C70C1" w:rsidRPr="00615E94">
        <w:rPr>
          <w:rStyle w:val="Char7"/>
          <w:rFonts w:hint="cs"/>
          <w:rtl/>
        </w:rPr>
        <w:t xml:space="preserve"> می‌</w:t>
      </w:r>
      <w:r w:rsidRPr="00615E94">
        <w:rPr>
          <w:rStyle w:val="Char7"/>
          <w:rFonts w:hint="cs"/>
          <w:rtl/>
        </w:rPr>
        <w:t>شد،</w:t>
      </w:r>
      <w:r w:rsidR="001C70C1" w:rsidRPr="00615E94">
        <w:rPr>
          <w:rStyle w:val="Char7"/>
          <w:rFonts w:hint="cs"/>
          <w:rtl/>
        </w:rPr>
        <w:t xml:space="preserve"> نمی‌</w:t>
      </w:r>
      <w:r w:rsidRPr="00615E94">
        <w:rPr>
          <w:rStyle w:val="Char7"/>
          <w:rFonts w:hint="cs"/>
          <w:rtl/>
        </w:rPr>
        <w:t>پذیرفتید و اگر برای خدا، شریک و انباز قرار داده</w:t>
      </w:r>
      <w:r w:rsidR="001C70C1" w:rsidRPr="00615E94">
        <w:rPr>
          <w:rStyle w:val="Char7"/>
          <w:rFonts w:hint="cs"/>
          <w:rtl/>
        </w:rPr>
        <w:t xml:space="preserve"> می‌</w:t>
      </w:r>
      <w:r w:rsidRPr="00615E94">
        <w:rPr>
          <w:rStyle w:val="Char7"/>
          <w:rFonts w:hint="cs"/>
          <w:rtl/>
        </w:rPr>
        <w:t>شد، باور</w:t>
      </w:r>
      <w:r w:rsidR="001C70C1" w:rsidRPr="00615E94">
        <w:rPr>
          <w:rStyle w:val="Char7"/>
          <w:rFonts w:hint="cs"/>
          <w:rtl/>
        </w:rPr>
        <w:t xml:space="preserve"> می‌</w:t>
      </w:r>
      <w:r w:rsidRPr="00615E94">
        <w:rPr>
          <w:rStyle w:val="Char7"/>
          <w:rFonts w:hint="cs"/>
          <w:rtl/>
        </w:rPr>
        <w:t>داشتید؛ پس فرمانروایی و داوری، از آن خداوند والامقام و بزرگوار است</w:t>
      </w:r>
      <w:r w:rsidRPr="00615E94">
        <w:rPr>
          <w:rStyle w:val="Char8"/>
          <w:rFonts w:hint="cs"/>
          <w:rtl/>
        </w:rPr>
        <w:t>»</w:t>
      </w:r>
      <w:r w:rsidRPr="00615E94">
        <w:rPr>
          <w:rFonts w:hint="cs"/>
          <w:rtl/>
        </w:rPr>
        <w:t>.</w:t>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900"/>
      </w:tblGrid>
      <w:tr w:rsidR="00A13F98" w:rsidRPr="00615E94" w:rsidTr="005E7FE2">
        <w:trPr>
          <w:trHeight w:val="540"/>
          <w:jc w:val="center"/>
        </w:trPr>
        <w:tc>
          <w:tcPr>
            <w:tcW w:w="900" w:type="dxa"/>
          </w:tcPr>
          <w:p w:rsidR="00A13F98" w:rsidRPr="00991665" w:rsidRDefault="00A13F98" w:rsidP="00991665">
            <w:pPr>
              <w:pStyle w:val="a2"/>
              <w:rPr>
                <w:rtl/>
              </w:rPr>
            </w:pPr>
            <w:bookmarkStart w:id="61" w:name="_Toc436128993"/>
            <w:r w:rsidRPr="00991665">
              <w:rPr>
                <w:rFonts w:hint="cs"/>
                <w:rtl/>
              </w:rPr>
              <w:t>السميع</w:t>
            </w:r>
            <w:bookmarkEnd w:id="61"/>
          </w:p>
        </w:tc>
      </w:tr>
    </w:tbl>
    <w:p w:rsidR="00A13F98" w:rsidRPr="00615E94" w:rsidRDefault="00A13F98" w:rsidP="00615E94">
      <w:pPr>
        <w:pStyle w:val="a8"/>
        <w:rPr>
          <w:rtl/>
        </w:rPr>
      </w:pPr>
      <w:r w:rsidRPr="00615E94">
        <w:rPr>
          <w:rFonts w:hint="cs"/>
          <w:rtl/>
        </w:rPr>
        <w:t>خداوند متعال،</w:t>
      </w:r>
      <w:r w:rsidR="001C70C1" w:rsidRPr="00615E94">
        <w:rPr>
          <w:rFonts w:hint="cs"/>
          <w:rtl/>
        </w:rPr>
        <w:t xml:space="preserve"> می‌</w:t>
      </w:r>
      <w:r w:rsidRPr="00615E94">
        <w:rPr>
          <w:rFonts w:hint="cs"/>
          <w:rtl/>
        </w:rPr>
        <w:t xml:space="preserve">فرماید: </w:t>
      </w:r>
      <w:r w:rsidR="00331C52" w:rsidRPr="00615E94">
        <w:rPr>
          <w:rFonts w:cs="Traditional Arabic"/>
          <w:b/>
          <w:color w:val="000000"/>
          <w:rtl/>
        </w:rPr>
        <w:t>﴿</w:t>
      </w:r>
      <w:r w:rsidR="00331C52" w:rsidRPr="00615E94">
        <w:rPr>
          <w:rFonts w:cs="KFGQPC Uthmanic Script HAFS"/>
          <w:b/>
          <w:color w:val="000000"/>
          <w:rtl/>
        </w:rPr>
        <w:t xml:space="preserve">وَكَانَ </w:t>
      </w:r>
      <w:r w:rsidR="00331C52" w:rsidRPr="00615E94">
        <w:rPr>
          <w:rFonts w:cs="KFGQPC Uthmanic Script HAFS" w:hint="cs"/>
          <w:b/>
          <w:color w:val="000000"/>
          <w:rtl/>
        </w:rPr>
        <w:t>ٱ</w:t>
      </w:r>
      <w:r w:rsidR="00331C52" w:rsidRPr="00615E94">
        <w:rPr>
          <w:rFonts w:cs="KFGQPC Uthmanic Script HAFS" w:hint="eastAsia"/>
          <w:b/>
          <w:color w:val="000000"/>
          <w:rtl/>
        </w:rPr>
        <w:t>للَّهُ</w:t>
      </w:r>
      <w:r w:rsidR="00331C52" w:rsidRPr="00615E94">
        <w:rPr>
          <w:rFonts w:cs="KFGQPC Uthmanic Script HAFS"/>
          <w:b/>
          <w:color w:val="000000"/>
          <w:rtl/>
        </w:rPr>
        <w:t xml:space="preserve"> سَمِيعَۢا بَصِير</w:t>
      </w:r>
      <w:r w:rsidR="00331C52" w:rsidRPr="00615E94">
        <w:rPr>
          <w:rFonts w:cs="KFGQPC Uthmanic Script HAFS" w:hint="cs"/>
          <w:b/>
          <w:color w:val="000000"/>
          <w:rtl/>
        </w:rPr>
        <w:t>ٗ</w:t>
      </w:r>
      <w:r w:rsidR="00331C52" w:rsidRPr="00615E94">
        <w:rPr>
          <w:rFonts w:ascii="Traditional Arabic" w:hAnsi="Traditional Arabic" w:cs="KFGQPC Uthmanic Script HAFS" w:hint="cs"/>
          <w:b/>
          <w:color w:val="000000"/>
          <w:rtl/>
        </w:rPr>
        <w:t>ا</w:t>
      </w:r>
      <w:r w:rsidR="00331C52" w:rsidRPr="00615E94">
        <w:rPr>
          <w:rFonts w:cs="Traditional Arabic" w:hint="cs"/>
          <w:b/>
          <w:color w:val="000000"/>
          <w:rtl/>
        </w:rPr>
        <w:t>﴾</w:t>
      </w:r>
      <w:r w:rsidR="00331C52" w:rsidRPr="00615E94">
        <w:rPr>
          <w:b/>
          <w:color w:val="000000"/>
          <w:szCs w:val="24"/>
          <w:rtl/>
        </w:rPr>
        <w:t xml:space="preserve"> [النساء: 134]</w:t>
      </w:r>
      <w:r w:rsidR="00331C52"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و خداوند، شنوای بیناست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خداوند، در بسیاری از آیات، صفت سمع (شنیدن) و بصر (دیدن) را در کنار هم ذکر</w:t>
      </w:r>
      <w:r w:rsidR="001C70C1" w:rsidRPr="00615E94">
        <w:rPr>
          <w:rFonts w:hint="cs"/>
          <w:rtl/>
        </w:rPr>
        <w:t xml:space="preserve"> می‌</w:t>
      </w:r>
      <w:r w:rsidRPr="00615E94">
        <w:rPr>
          <w:rFonts w:hint="cs"/>
          <w:rtl/>
        </w:rPr>
        <w:t xml:space="preserve">نماید؛ پس هر کدام از صفات شنیدن و دیدن، تمام متعلقات ظاهری و باطنی خود را احاطه دارد. </w:t>
      </w:r>
      <w:r w:rsidRPr="00615E94">
        <w:rPr>
          <w:rStyle w:val="Char1"/>
          <w:rFonts w:hint="cs"/>
          <w:rtl/>
        </w:rPr>
        <w:t>سم</w:t>
      </w:r>
      <w:r w:rsidR="001C0725" w:rsidRPr="00615E94">
        <w:rPr>
          <w:rStyle w:val="Char1"/>
          <w:rFonts w:hint="cs"/>
          <w:rtl/>
        </w:rPr>
        <w:t>ي</w:t>
      </w:r>
      <w:r w:rsidRPr="00615E94">
        <w:rPr>
          <w:rStyle w:val="Char1"/>
          <w:rFonts w:hint="cs"/>
          <w:rtl/>
        </w:rPr>
        <w:t>ع</w:t>
      </w:r>
      <w:r w:rsidRPr="00615E94">
        <w:rPr>
          <w:rFonts w:hint="cs"/>
          <w:rtl/>
        </w:rPr>
        <w:t xml:space="preserve"> (شنوا)، کسی است که شنوا</w:t>
      </w:r>
      <w:r w:rsidR="00FD1D97" w:rsidRPr="00615E94">
        <w:rPr>
          <w:rFonts w:hint="cs"/>
          <w:rtl/>
        </w:rPr>
        <w:t>ی</w:t>
      </w:r>
      <w:r w:rsidRPr="00615E94">
        <w:rPr>
          <w:rFonts w:hint="cs"/>
          <w:rtl/>
        </w:rPr>
        <w:t>ی او، همه شنیدنی</w:t>
      </w:r>
      <w:r w:rsidR="0096067D" w:rsidRPr="00615E94">
        <w:rPr>
          <w:rFonts w:hint="cs"/>
          <w:rtl/>
        </w:rPr>
        <w:t>‌ها</w:t>
      </w:r>
      <w:r w:rsidRPr="00615E94">
        <w:rPr>
          <w:rFonts w:hint="cs"/>
          <w:rtl/>
        </w:rPr>
        <w:t xml:space="preserve"> را در</w:t>
      </w:r>
      <w:r w:rsidRPr="00615E94">
        <w:rPr>
          <w:rFonts w:cs="Times New Roman" w:hint="eastAsia"/>
          <w:rtl/>
        </w:rPr>
        <w:t> </w:t>
      </w:r>
      <w:r w:rsidRPr="00615E94">
        <w:rPr>
          <w:rFonts w:hint="cs"/>
          <w:rtl/>
        </w:rPr>
        <w:t>بر</w:t>
      </w:r>
      <w:r w:rsidRPr="00615E94">
        <w:rPr>
          <w:rFonts w:cs="Times New Roman" w:hint="eastAsia"/>
          <w:rtl/>
        </w:rPr>
        <w:t> </w:t>
      </w:r>
      <w:r w:rsidRPr="00615E94">
        <w:rPr>
          <w:rFonts w:hint="cs"/>
          <w:rtl/>
        </w:rPr>
        <w:t>دارد. از اینرو خداوند، تمام صداهای آهسته و بلندی را که در جهان بالا و پایین وجود دارد،</w:t>
      </w:r>
      <w:r w:rsidR="001C70C1" w:rsidRPr="00615E94">
        <w:rPr>
          <w:rFonts w:hint="cs"/>
          <w:rtl/>
        </w:rPr>
        <w:t xml:space="preserve"> می‌</w:t>
      </w:r>
      <w:r w:rsidRPr="00615E94">
        <w:rPr>
          <w:rFonts w:hint="cs"/>
          <w:rtl/>
        </w:rPr>
        <w:t>شنود؛ طوری که گویا همه، یک صدا هستند و صداهای زیاد، برای او تشویش ایجاد</w:t>
      </w:r>
      <w:r w:rsidR="001C70C1" w:rsidRPr="00615E94">
        <w:rPr>
          <w:rFonts w:hint="cs"/>
          <w:rtl/>
        </w:rPr>
        <w:t xml:space="preserve"> ن</w:t>
      </w:r>
      <w:r w:rsidR="003364F9" w:rsidRPr="00615E94">
        <w:rPr>
          <w:rFonts w:hint="cs"/>
          <w:rtl/>
        </w:rPr>
        <w:t>می‌کند</w:t>
      </w:r>
      <w:r w:rsidRPr="00615E94">
        <w:rPr>
          <w:rFonts w:hint="cs"/>
          <w:rtl/>
        </w:rPr>
        <w:t xml:space="preserve"> و همه زبان</w:t>
      </w:r>
      <w:r w:rsidR="0096067D" w:rsidRPr="00615E94">
        <w:rPr>
          <w:rFonts w:hint="cs"/>
          <w:rtl/>
        </w:rPr>
        <w:t>‌ها</w:t>
      </w:r>
      <w:r w:rsidRPr="00615E94">
        <w:rPr>
          <w:rFonts w:hint="cs"/>
          <w:rtl/>
        </w:rPr>
        <w:t xml:space="preserve"> را </w:t>
      </w:r>
      <w:r w:rsidR="007E1451" w:rsidRPr="00615E94">
        <w:rPr>
          <w:rFonts w:hint="cs"/>
          <w:rtl/>
        </w:rPr>
        <w:t>می‌داند</w:t>
      </w:r>
      <w:r w:rsidRPr="00615E94">
        <w:rPr>
          <w:rFonts w:hint="cs"/>
          <w:rtl/>
        </w:rPr>
        <w:t xml:space="preserve"> و صداهای نزدیک و دور و آهسته و بلند، برای او یکسان است؛ </w:t>
      </w:r>
      <w:r w:rsidR="00331C52" w:rsidRPr="00615E94">
        <w:rPr>
          <w:rFonts w:cs="Traditional Arabic"/>
          <w:b/>
          <w:color w:val="000000"/>
          <w:sz w:val="24"/>
          <w:rtl/>
        </w:rPr>
        <w:t>﴿</w:t>
      </w:r>
      <w:r w:rsidR="00331C52" w:rsidRPr="00615E94">
        <w:rPr>
          <w:rStyle w:val="Chard"/>
          <w:rtl/>
        </w:rPr>
        <w:t>سَوَآء</w:t>
      </w:r>
      <w:r w:rsidR="00331C52" w:rsidRPr="00615E94">
        <w:rPr>
          <w:rStyle w:val="Chard"/>
          <w:rFonts w:hint="cs"/>
          <w:rtl/>
        </w:rPr>
        <w:t>ٞ</w:t>
      </w:r>
      <w:r w:rsidR="00331C52" w:rsidRPr="00615E94">
        <w:rPr>
          <w:rStyle w:val="Chard"/>
          <w:rtl/>
        </w:rPr>
        <w:t xml:space="preserve"> </w:t>
      </w:r>
      <w:r w:rsidR="00331C52" w:rsidRPr="00615E94">
        <w:rPr>
          <w:rStyle w:val="Chard"/>
          <w:rFonts w:hint="cs"/>
          <w:rtl/>
        </w:rPr>
        <w:t>مِّنكُم</w:t>
      </w:r>
      <w:r w:rsidR="00331C52" w:rsidRPr="00615E94">
        <w:rPr>
          <w:rStyle w:val="Chard"/>
          <w:rtl/>
        </w:rPr>
        <w:t xml:space="preserve"> </w:t>
      </w:r>
      <w:r w:rsidR="00331C52" w:rsidRPr="00615E94">
        <w:rPr>
          <w:rStyle w:val="Chard"/>
          <w:rFonts w:hint="cs"/>
          <w:rtl/>
        </w:rPr>
        <w:t>مَّنۡ</w:t>
      </w:r>
      <w:r w:rsidR="00331C52" w:rsidRPr="00615E94">
        <w:rPr>
          <w:rStyle w:val="Chard"/>
          <w:rtl/>
        </w:rPr>
        <w:t xml:space="preserve"> </w:t>
      </w:r>
      <w:r w:rsidR="00331C52" w:rsidRPr="00615E94">
        <w:rPr>
          <w:rStyle w:val="Chard"/>
          <w:rFonts w:hint="cs"/>
          <w:rtl/>
        </w:rPr>
        <w:t>أَسَرَّ</w:t>
      </w:r>
      <w:r w:rsidR="00331C52" w:rsidRPr="00615E94">
        <w:rPr>
          <w:rStyle w:val="Chard"/>
          <w:rtl/>
        </w:rPr>
        <w:t xml:space="preserve"> </w:t>
      </w:r>
      <w:r w:rsidR="00331C52" w:rsidRPr="00615E94">
        <w:rPr>
          <w:rStyle w:val="Chard"/>
          <w:rFonts w:hint="cs"/>
          <w:rtl/>
        </w:rPr>
        <w:t>ٱ</w:t>
      </w:r>
      <w:r w:rsidR="00331C52" w:rsidRPr="00615E94">
        <w:rPr>
          <w:rStyle w:val="Chard"/>
          <w:rFonts w:hint="eastAsia"/>
          <w:rtl/>
        </w:rPr>
        <w:t>لۡقَوۡلَ</w:t>
      </w:r>
      <w:r w:rsidR="00331C52" w:rsidRPr="00615E94">
        <w:rPr>
          <w:rStyle w:val="Chard"/>
          <w:rtl/>
        </w:rPr>
        <w:t xml:space="preserve"> وَمَن جَهَرَ بِهِ</w:t>
      </w:r>
      <w:r w:rsidR="00331C52" w:rsidRPr="00615E94">
        <w:rPr>
          <w:rStyle w:val="Chard"/>
          <w:rFonts w:hint="cs"/>
          <w:rtl/>
        </w:rPr>
        <w:t>ۦ</w:t>
      </w:r>
      <w:r w:rsidR="00331C52" w:rsidRPr="00615E94">
        <w:rPr>
          <w:rStyle w:val="Chard"/>
          <w:rtl/>
        </w:rPr>
        <w:t xml:space="preserve"> وَمَنۡ هُوَ مُسۡتَخۡفِۢ بِ</w:t>
      </w:r>
      <w:r w:rsidR="00331C52" w:rsidRPr="00615E94">
        <w:rPr>
          <w:rStyle w:val="Chard"/>
          <w:rFonts w:hint="cs"/>
          <w:rtl/>
        </w:rPr>
        <w:t>ٱ</w:t>
      </w:r>
      <w:r w:rsidR="00331C52" w:rsidRPr="00615E94">
        <w:rPr>
          <w:rStyle w:val="Chard"/>
          <w:rFonts w:hint="eastAsia"/>
          <w:rtl/>
        </w:rPr>
        <w:t>لَّيۡلِ</w:t>
      </w:r>
      <w:r w:rsidR="00331C52" w:rsidRPr="00615E94">
        <w:rPr>
          <w:rStyle w:val="Chard"/>
          <w:rtl/>
        </w:rPr>
        <w:t xml:space="preserve"> وَسَارِبُۢ بِ</w:t>
      </w:r>
      <w:r w:rsidR="00331C52" w:rsidRPr="00615E94">
        <w:rPr>
          <w:rStyle w:val="Chard"/>
          <w:rFonts w:hint="cs"/>
          <w:rtl/>
        </w:rPr>
        <w:t>ٱ</w:t>
      </w:r>
      <w:r w:rsidR="00331C52" w:rsidRPr="00615E94">
        <w:rPr>
          <w:rStyle w:val="Chard"/>
          <w:rFonts w:hint="eastAsia"/>
          <w:rtl/>
        </w:rPr>
        <w:t>لنَّهَارِ</w:t>
      </w:r>
      <w:r w:rsidR="00331C52" w:rsidRPr="00615E94">
        <w:rPr>
          <w:rStyle w:val="Chard"/>
          <w:rtl/>
        </w:rPr>
        <w:t>١٠</w:t>
      </w:r>
      <w:r w:rsidR="00331C52" w:rsidRPr="00615E94">
        <w:rPr>
          <w:rFonts w:cs="Traditional Arabic" w:hint="cs"/>
          <w:b/>
          <w:color w:val="000000"/>
          <w:sz w:val="24"/>
          <w:rtl/>
        </w:rPr>
        <w:t>﴾</w:t>
      </w:r>
      <w:r w:rsidR="00331C52" w:rsidRPr="00615E94">
        <w:rPr>
          <w:b/>
          <w:color w:val="000000"/>
          <w:sz w:val="24"/>
          <w:szCs w:val="24"/>
          <w:rtl/>
        </w:rPr>
        <w:t xml:space="preserve"> [الرعد: 10]</w:t>
      </w:r>
      <w:r w:rsidR="00331C52"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کسی که از شما سخن را پنهان</w:t>
      </w:r>
      <w:r w:rsidR="001C70C1" w:rsidRPr="00615E94">
        <w:rPr>
          <w:rStyle w:val="Char7"/>
          <w:rFonts w:hint="cs"/>
          <w:rtl/>
        </w:rPr>
        <w:t xml:space="preserve"> می‌</w:t>
      </w:r>
      <w:r w:rsidRPr="00615E94">
        <w:rPr>
          <w:rStyle w:val="Char7"/>
          <w:rFonts w:hint="cs"/>
          <w:rtl/>
        </w:rPr>
        <w:t>دارد و کسی که سخن را آشکارا</w:t>
      </w:r>
      <w:r w:rsidR="001C70C1" w:rsidRPr="00615E94">
        <w:rPr>
          <w:rStyle w:val="Char7"/>
          <w:rFonts w:hint="cs"/>
          <w:rtl/>
        </w:rPr>
        <w:t xml:space="preserve"> می‌</w:t>
      </w:r>
      <w:r w:rsidRPr="00615E94">
        <w:rPr>
          <w:rStyle w:val="Char7"/>
          <w:rFonts w:hint="cs"/>
          <w:rtl/>
        </w:rPr>
        <w:t>سازد و آنکه خویشتن را در شب مخفی</w:t>
      </w:r>
      <w:r w:rsidR="001C70C1" w:rsidRPr="00615E94">
        <w:rPr>
          <w:rStyle w:val="Char7"/>
          <w:rFonts w:hint="cs"/>
          <w:rtl/>
        </w:rPr>
        <w:t xml:space="preserve"> می‌</w:t>
      </w:r>
      <w:r w:rsidRPr="00615E94">
        <w:rPr>
          <w:rStyle w:val="Char7"/>
          <w:rFonts w:hint="cs"/>
          <w:rtl/>
        </w:rPr>
        <w:t>نماید و آنکه در روز روان</w:t>
      </w:r>
      <w:r w:rsidR="001C70C1" w:rsidRPr="00615E94">
        <w:rPr>
          <w:rStyle w:val="Char7"/>
          <w:rFonts w:hint="cs"/>
          <w:rtl/>
        </w:rPr>
        <w:t xml:space="preserve"> می‌</w:t>
      </w:r>
      <w:r w:rsidRPr="00615E94">
        <w:rPr>
          <w:rStyle w:val="Char7"/>
          <w:rFonts w:hint="cs"/>
          <w:rtl/>
        </w:rPr>
        <w:t>گردد، (برای خدا) یکسان</w:t>
      </w:r>
      <w:r w:rsidR="001C70C1" w:rsidRPr="00615E94">
        <w:rPr>
          <w:rStyle w:val="Char7"/>
          <w:rFonts w:hint="cs"/>
          <w:rtl/>
        </w:rPr>
        <w:t xml:space="preserve"> می‌</w:t>
      </w:r>
      <w:r w:rsidRPr="00615E94">
        <w:rPr>
          <w:rStyle w:val="Char7"/>
          <w:rFonts w:hint="cs"/>
          <w:rtl/>
        </w:rPr>
        <w:t>باشند</w:t>
      </w:r>
      <w:r w:rsidRPr="00615E94">
        <w:rPr>
          <w:rStyle w:val="Char8"/>
          <w:rFonts w:hint="cs"/>
          <w:rtl/>
        </w:rPr>
        <w:t>»</w:t>
      </w:r>
      <w:r w:rsidRPr="00615E94">
        <w:rPr>
          <w:rFonts w:hint="cs"/>
          <w:rtl/>
        </w:rPr>
        <w:t>.</w:t>
      </w:r>
    </w:p>
    <w:p w:rsidR="00A13F98" w:rsidRDefault="00A13F98" w:rsidP="00991665">
      <w:pPr>
        <w:pStyle w:val="a8"/>
        <w:rPr>
          <w:rtl/>
        </w:rPr>
      </w:pPr>
      <w:r w:rsidRPr="00615E94">
        <w:rPr>
          <w:rFonts w:hint="cs"/>
          <w:rtl/>
        </w:rPr>
        <w:t>و ن</w:t>
      </w:r>
      <w:r w:rsidR="00FD1D97" w:rsidRPr="00615E94">
        <w:rPr>
          <w:rFonts w:hint="cs"/>
          <w:rtl/>
        </w:rPr>
        <w:t>ی</w:t>
      </w:r>
      <w:r w:rsidRPr="00615E94">
        <w:rPr>
          <w:rFonts w:hint="cs"/>
          <w:rtl/>
        </w:rPr>
        <w:t xml:space="preserve">ز فرموده است: </w:t>
      </w:r>
      <w:r w:rsidR="00331C52" w:rsidRPr="00615E94">
        <w:rPr>
          <w:rFonts w:cs="Traditional Arabic"/>
          <w:rtl/>
        </w:rPr>
        <w:t>﴿</w:t>
      </w:r>
      <w:r w:rsidR="00331C52" w:rsidRPr="00615E94">
        <w:rPr>
          <w:rStyle w:val="Chard"/>
          <w:rtl/>
        </w:rPr>
        <w:t xml:space="preserve">قَدۡ سَمِعَ </w:t>
      </w:r>
      <w:r w:rsidR="00331C52" w:rsidRPr="00615E94">
        <w:rPr>
          <w:rStyle w:val="Chard"/>
          <w:rFonts w:hint="cs"/>
          <w:rtl/>
        </w:rPr>
        <w:t>ٱ</w:t>
      </w:r>
      <w:r w:rsidR="00331C52" w:rsidRPr="00615E94">
        <w:rPr>
          <w:rStyle w:val="Chard"/>
          <w:rFonts w:hint="eastAsia"/>
          <w:rtl/>
        </w:rPr>
        <w:t>للَّهُ</w:t>
      </w:r>
      <w:r w:rsidR="00331C52" w:rsidRPr="00615E94">
        <w:rPr>
          <w:rStyle w:val="Chard"/>
          <w:rtl/>
        </w:rPr>
        <w:t xml:space="preserve"> قَوۡلَ </w:t>
      </w:r>
      <w:r w:rsidR="00331C52" w:rsidRPr="00615E94">
        <w:rPr>
          <w:rStyle w:val="Chard"/>
          <w:rFonts w:hint="cs"/>
          <w:rtl/>
        </w:rPr>
        <w:t>ٱ</w:t>
      </w:r>
      <w:r w:rsidR="00331C52" w:rsidRPr="00615E94">
        <w:rPr>
          <w:rStyle w:val="Chard"/>
          <w:rFonts w:hint="eastAsia"/>
          <w:rtl/>
        </w:rPr>
        <w:t>لَّتِي</w:t>
      </w:r>
      <w:r w:rsidR="00331C52" w:rsidRPr="00615E94">
        <w:rPr>
          <w:rStyle w:val="Chard"/>
          <w:rtl/>
        </w:rPr>
        <w:t xml:space="preserve"> تُجَٰدِلُكَ فِي زَوۡجِهَا وَتَشۡتَكِيٓ إِلَى </w:t>
      </w:r>
      <w:r w:rsidR="00331C52" w:rsidRPr="00615E94">
        <w:rPr>
          <w:rStyle w:val="Chard"/>
          <w:rFonts w:hint="cs"/>
          <w:rtl/>
        </w:rPr>
        <w:t>ٱ</w:t>
      </w:r>
      <w:r w:rsidR="00331C52" w:rsidRPr="00615E94">
        <w:rPr>
          <w:rStyle w:val="Chard"/>
          <w:rFonts w:hint="eastAsia"/>
          <w:rtl/>
        </w:rPr>
        <w:t>للَّهِ</w:t>
      </w:r>
      <w:r w:rsidR="00331C52" w:rsidRPr="00615E94">
        <w:rPr>
          <w:rStyle w:val="Chard"/>
          <w:rtl/>
        </w:rPr>
        <w:t xml:space="preserve"> وَ</w:t>
      </w:r>
      <w:r w:rsidR="00331C52" w:rsidRPr="00615E94">
        <w:rPr>
          <w:rStyle w:val="Chard"/>
          <w:rFonts w:hint="cs"/>
          <w:rtl/>
        </w:rPr>
        <w:t>ٱ</w:t>
      </w:r>
      <w:r w:rsidR="00331C52" w:rsidRPr="00615E94">
        <w:rPr>
          <w:rStyle w:val="Chard"/>
          <w:rFonts w:hint="eastAsia"/>
          <w:rtl/>
        </w:rPr>
        <w:t>للَّهُ</w:t>
      </w:r>
      <w:r w:rsidR="00331C52" w:rsidRPr="00615E94">
        <w:rPr>
          <w:rStyle w:val="Chard"/>
          <w:rtl/>
        </w:rPr>
        <w:t xml:space="preserve"> يَسۡمَعُ تَحَاوُرَكُمَآۚ إِنَّ </w:t>
      </w:r>
      <w:r w:rsidR="00331C52" w:rsidRPr="00615E94">
        <w:rPr>
          <w:rStyle w:val="Chard"/>
          <w:rFonts w:hint="cs"/>
          <w:rtl/>
        </w:rPr>
        <w:t>ٱ</w:t>
      </w:r>
      <w:r w:rsidR="00331C52" w:rsidRPr="00615E94">
        <w:rPr>
          <w:rStyle w:val="Chard"/>
          <w:rFonts w:hint="eastAsia"/>
          <w:rtl/>
        </w:rPr>
        <w:t>للَّهَ</w:t>
      </w:r>
      <w:r w:rsidR="00331C52" w:rsidRPr="00615E94">
        <w:rPr>
          <w:rStyle w:val="Chard"/>
          <w:rtl/>
        </w:rPr>
        <w:t xml:space="preserve"> سَمِيعُۢ بَصِيرٌ١</w:t>
      </w:r>
      <w:r w:rsidR="00331C52" w:rsidRPr="00615E94">
        <w:rPr>
          <w:rFonts w:cs="Traditional Arabic" w:hint="cs"/>
          <w:rtl/>
        </w:rPr>
        <w:t>﴾</w:t>
      </w:r>
      <w:r w:rsidR="00331C52" w:rsidRPr="00615E94">
        <w:rPr>
          <w:szCs w:val="24"/>
          <w:rtl/>
        </w:rPr>
        <w:t xml:space="preserve"> [المجادلة: 1]</w:t>
      </w:r>
      <w:r w:rsidR="00331C52" w:rsidRPr="00615E94">
        <w:rPr>
          <w:rFonts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خداوند، گفتار آن زنی را</w:t>
      </w:r>
      <w:r w:rsidR="001C70C1" w:rsidRPr="00615E94">
        <w:rPr>
          <w:rStyle w:val="Char7"/>
          <w:rFonts w:hint="cs"/>
          <w:rtl/>
        </w:rPr>
        <w:t xml:space="preserve"> می‌</w:t>
      </w:r>
      <w:r w:rsidRPr="00615E94">
        <w:rPr>
          <w:rStyle w:val="Char7"/>
          <w:rFonts w:hint="cs"/>
          <w:rtl/>
        </w:rPr>
        <w:t>پذیرد که درباره شوهرش با تو بحث و مجادله</w:t>
      </w:r>
      <w:r w:rsidR="001C70C1" w:rsidRPr="00615E94">
        <w:rPr>
          <w:rStyle w:val="Char7"/>
          <w:rFonts w:hint="cs"/>
          <w:rtl/>
        </w:rPr>
        <w:t xml:space="preserve"> </w:t>
      </w:r>
      <w:r w:rsidR="003364F9" w:rsidRPr="00615E94">
        <w:rPr>
          <w:rStyle w:val="Char7"/>
          <w:rFonts w:hint="cs"/>
          <w:rtl/>
        </w:rPr>
        <w:t>می‌کند</w:t>
      </w:r>
      <w:r w:rsidRPr="00615E94">
        <w:rPr>
          <w:rStyle w:val="Char7"/>
          <w:rFonts w:hint="cs"/>
          <w:rtl/>
        </w:rPr>
        <w:t xml:space="preserve"> و به خدا شکایت</w:t>
      </w:r>
      <w:r w:rsidR="001C70C1" w:rsidRPr="00615E94">
        <w:rPr>
          <w:rStyle w:val="Char7"/>
          <w:rFonts w:hint="cs"/>
          <w:rtl/>
        </w:rPr>
        <w:t xml:space="preserve"> می‌</w:t>
      </w:r>
      <w:r w:rsidRPr="00615E94">
        <w:rPr>
          <w:rStyle w:val="Char7"/>
          <w:rFonts w:hint="cs"/>
          <w:rtl/>
        </w:rPr>
        <w:t>برد؛ خدا قطعا گفتگوی شما دو نفر را</w:t>
      </w:r>
      <w:r w:rsidR="001C70C1" w:rsidRPr="00615E94">
        <w:rPr>
          <w:rStyle w:val="Char7"/>
          <w:rFonts w:hint="cs"/>
          <w:rtl/>
        </w:rPr>
        <w:t xml:space="preserve"> می‌</w:t>
      </w:r>
      <w:r w:rsidRPr="00615E94">
        <w:rPr>
          <w:rStyle w:val="Char7"/>
          <w:rFonts w:hint="cs"/>
          <w:rtl/>
        </w:rPr>
        <w:t>شنود؛ چراکه خدا، شنوا و بیناست</w:t>
      </w:r>
      <w:r w:rsidRPr="00615E94">
        <w:rPr>
          <w:rStyle w:val="Char8"/>
          <w:rFonts w:hint="cs"/>
          <w:rtl/>
        </w:rPr>
        <w:t>»</w:t>
      </w:r>
      <w:r w:rsidRPr="00615E94">
        <w:rPr>
          <w:rFonts w:hint="cs"/>
          <w:rtl/>
        </w:rPr>
        <w:t xml:space="preserve">. عایشه </w:t>
      </w:r>
      <w:r w:rsidR="00EE517B" w:rsidRPr="00615E94">
        <w:rPr>
          <w:rFonts w:cs="CTraditional Arabic" w:hint="cs"/>
          <w:rtl/>
        </w:rPr>
        <w:t>ل</w:t>
      </w:r>
      <w:r w:rsidR="001C70C1" w:rsidRPr="00615E94">
        <w:rPr>
          <w:rFonts w:hint="cs"/>
          <w:rtl/>
        </w:rPr>
        <w:t xml:space="preserve"> می‌</w:t>
      </w:r>
      <w:r w:rsidRPr="00615E94">
        <w:rPr>
          <w:rFonts w:hint="cs"/>
          <w:rtl/>
        </w:rPr>
        <w:t>گوید: بزرگوار و بابرکت است خداوند که شنوایی او، صداها را در برگرفته است؛ زنی نزد پیامبر</w:t>
      </w:r>
      <w:r w:rsidR="00657B7A" w:rsidRPr="00615E94">
        <w:rPr>
          <w:rFonts w:cs="CTraditional Arabic" w:hint="cs"/>
          <w:rtl/>
        </w:rPr>
        <w:t xml:space="preserve"> ج</w:t>
      </w:r>
      <w:r w:rsidRPr="00615E94">
        <w:rPr>
          <w:rFonts w:hint="cs"/>
          <w:rtl/>
        </w:rPr>
        <w:t xml:space="preserve"> آمد و از شوهرش شکایت</w:t>
      </w:r>
      <w:r w:rsidR="001C70C1" w:rsidRPr="00615E94">
        <w:rPr>
          <w:rFonts w:hint="cs"/>
          <w:rtl/>
        </w:rPr>
        <w:t xml:space="preserve"> می‌</w:t>
      </w:r>
      <w:r w:rsidRPr="00615E94">
        <w:rPr>
          <w:rFonts w:hint="cs"/>
          <w:rtl/>
        </w:rPr>
        <w:t>کرد؛ من، درآن هنگام کنار حجره بودم؛ برخی از سخنانش برای من پوشیده بود و متوجه آن</w:t>
      </w:r>
      <w:r w:rsidR="001C70C1" w:rsidRPr="00615E94">
        <w:rPr>
          <w:rFonts w:hint="cs"/>
          <w:rtl/>
        </w:rPr>
        <w:t xml:space="preserve"> نمی‌</w:t>
      </w:r>
      <w:r w:rsidRPr="00615E94">
        <w:rPr>
          <w:rFonts w:hint="cs"/>
          <w:rtl/>
        </w:rPr>
        <w:t xml:space="preserve">شدم؛ پس خداوند، این آیه را نازل فرمود: </w:t>
      </w:r>
      <w:r w:rsidR="0010145C" w:rsidRPr="00615E94">
        <w:rPr>
          <w:rFonts w:cs="Traditional Arabic" w:hint="cs"/>
          <w:szCs w:val="32"/>
          <w:rtl/>
        </w:rPr>
        <w:t>﴿</w:t>
      </w:r>
      <w:r w:rsidR="0010145C" w:rsidRPr="00615E94">
        <w:rPr>
          <w:rStyle w:val="Chard"/>
          <w:rtl/>
        </w:rPr>
        <w:t xml:space="preserve">قَدۡ سَمِعَ </w:t>
      </w:r>
      <w:r w:rsidR="0010145C" w:rsidRPr="00615E94">
        <w:rPr>
          <w:rStyle w:val="Chard"/>
          <w:rFonts w:hint="cs"/>
          <w:rtl/>
        </w:rPr>
        <w:t>ٱ</w:t>
      </w:r>
      <w:r w:rsidR="0010145C" w:rsidRPr="00615E94">
        <w:rPr>
          <w:rStyle w:val="Chard"/>
          <w:rFonts w:hint="eastAsia"/>
          <w:rtl/>
        </w:rPr>
        <w:t>للَّهُ</w:t>
      </w:r>
      <w:r w:rsidR="0010145C" w:rsidRPr="00615E94">
        <w:rPr>
          <w:rStyle w:val="Chard"/>
          <w:rtl/>
        </w:rPr>
        <w:t xml:space="preserve"> قَوۡلَ </w:t>
      </w:r>
      <w:r w:rsidR="0010145C" w:rsidRPr="00615E94">
        <w:rPr>
          <w:rStyle w:val="Chard"/>
          <w:rFonts w:hint="cs"/>
          <w:rtl/>
        </w:rPr>
        <w:t>ٱ</w:t>
      </w:r>
      <w:r w:rsidR="0010145C" w:rsidRPr="00615E94">
        <w:rPr>
          <w:rStyle w:val="Chard"/>
          <w:rFonts w:hint="eastAsia"/>
          <w:rtl/>
        </w:rPr>
        <w:t>لَّتِي</w:t>
      </w:r>
      <w:r w:rsidR="0010145C" w:rsidRPr="00615E94">
        <w:rPr>
          <w:rStyle w:val="Chard"/>
          <w:rtl/>
        </w:rPr>
        <w:t xml:space="preserve"> تُجَٰدِلُكَ فِي زَوۡجِهَا وَتَشۡتَكِيٓ إِلَى </w:t>
      </w:r>
      <w:r w:rsidR="0010145C" w:rsidRPr="00615E94">
        <w:rPr>
          <w:rStyle w:val="Chard"/>
          <w:rFonts w:hint="cs"/>
          <w:rtl/>
        </w:rPr>
        <w:t>ٱ</w:t>
      </w:r>
      <w:r w:rsidR="0010145C" w:rsidRPr="00615E94">
        <w:rPr>
          <w:rStyle w:val="Chard"/>
          <w:rFonts w:hint="eastAsia"/>
          <w:rtl/>
        </w:rPr>
        <w:t>للَّهِ</w:t>
      </w:r>
      <w:r w:rsidR="0010145C" w:rsidRPr="00615E94">
        <w:rPr>
          <w:rStyle w:val="Chard"/>
          <w:rtl/>
        </w:rPr>
        <w:t xml:space="preserve"> وَ</w:t>
      </w:r>
      <w:r w:rsidR="0010145C" w:rsidRPr="00615E94">
        <w:rPr>
          <w:rStyle w:val="Chard"/>
          <w:rFonts w:hint="cs"/>
          <w:rtl/>
        </w:rPr>
        <w:t>ٱ</w:t>
      </w:r>
      <w:r w:rsidR="0010145C" w:rsidRPr="00615E94">
        <w:rPr>
          <w:rStyle w:val="Chard"/>
          <w:rFonts w:hint="eastAsia"/>
          <w:rtl/>
        </w:rPr>
        <w:t>للَّهُ</w:t>
      </w:r>
      <w:r w:rsidR="0010145C" w:rsidRPr="00615E94">
        <w:rPr>
          <w:rStyle w:val="Chard"/>
          <w:rtl/>
        </w:rPr>
        <w:t xml:space="preserve"> يَسۡمَعُ تَحَاوُرَكُمَآۚ إِنَّ </w:t>
      </w:r>
      <w:r w:rsidR="0010145C" w:rsidRPr="00615E94">
        <w:rPr>
          <w:rStyle w:val="Chard"/>
          <w:rFonts w:hint="cs"/>
          <w:rtl/>
        </w:rPr>
        <w:t>ٱ</w:t>
      </w:r>
      <w:r w:rsidR="0010145C" w:rsidRPr="00615E94">
        <w:rPr>
          <w:rStyle w:val="Chard"/>
          <w:rFonts w:hint="eastAsia"/>
          <w:rtl/>
        </w:rPr>
        <w:t>للَّهَ</w:t>
      </w:r>
      <w:r w:rsidR="0010145C" w:rsidRPr="00615E94">
        <w:rPr>
          <w:rStyle w:val="Chard"/>
          <w:rtl/>
        </w:rPr>
        <w:t xml:space="preserve"> سَمِيعُۢ بَصِيرٌ١</w:t>
      </w:r>
      <w:r w:rsidR="0010145C" w:rsidRPr="00615E94">
        <w:rPr>
          <w:rFonts w:cs="Traditional Arabic" w:hint="cs"/>
          <w:szCs w:val="32"/>
          <w:rtl/>
        </w:rPr>
        <w:t>﴾</w:t>
      </w:r>
      <w:r w:rsidR="00991665">
        <w:rPr>
          <w:rFonts w:hint="cs"/>
          <w:rtl/>
        </w:rPr>
        <w:t xml:space="preserve"> </w:t>
      </w:r>
      <w:r w:rsidR="00991665" w:rsidRPr="00991665">
        <w:rPr>
          <w:rStyle w:val="Char6"/>
          <w:rFonts w:hint="cs"/>
          <w:rtl/>
        </w:rPr>
        <w:t>[المجادلة: 1]</w:t>
      </w:r>
      <w:r w:rsidR="00C51DC2" w:rsidRPr="00615E94">
        <w:rPr>
          <w:rFonts w:hint="cs"/>
          <w:rtl/>
        </w:rPr>
        <w:t>.</w:t>
      </w:r>
    </w:p>
    <w:p w:rsidR="00A13F98" w:rsidRPr="00991665" w:rsidRDefault="00A13F98" w:rsidP="00991665">
      <w:pPr>
        <w:pStyle w:val="a9"/>
        <w:rPr>
          <w:rtl/>
        </w:rPr>
      </w:pPr>
      <w:r w:rsidRPr="00991665">
        <w:rPr>
          <w:rFonts w:hint="cs"/>
          <w:rtl/>
        </w:rPr>
        <w:t>شنیدن خداوند، بر دو نوع است:</w:t>
      </w:r>
    </w:p>
    <w:p w:rsidR="00A13F98" w:rsidRPr="00615E94" w:rsidRDefault="00A13F98" w:rsidP="00615E94">
      <w:pPr>
        <w:pStyle w:val="a8"/>
        <w:rPr>
          <w:rtl/>
        </w:rPr>
      </w:pPr>
      <w:r w:rsidRPr="00615E94">
        <w:rPr>
          <w:rFonts w:hint="cs"/>
          <w:rtl/>
        </w:rPr>
        <w:t>یکی اینکه همه صداهای آشکار و پنهان و بلند و آهسته را</w:t>
      </w:r>
      <w:r w:rsidR="001C70C1" w:rsidRPr="00615E94">
        <w:rPr>
          <w:rFonts w:hint="cs"/>
          <w:rtl/>
        </w:rPr>
        <w:t xml:space="preserve"> می‌</w:t>
      </w:r>
      <w:r w:rsidRPr="00615E94">
        <w:rPr>
          <w:rFonts w:hint="cs"/>
          <w:rtl/>
        </w:rPr>
        <w:t>شنود و کاملا به آن احاطه دارد.</w:t>
      </w:r>
    </w:p>
    <w:p w:rsidR="00A13F98" w:rsidRPr="00615E94" w:rsidRDefault="00A13F98" w:rsidP="00615E94">
      <w:pPr>
        <w:pStyle w:val="a8"/>
        <w:rPr>
          <w:rtl/>
        </w:rPr>
      </w:pPr>
      <w:r w:rsidRPr="00615E94">
        <w:rPr>
          <w:rFonts w:hint="cs"/>
          <w:rtl/>
        </w:rPr>
        <w:t>دوم: دعا و خواسته دعاکنندگان و عبادت کنندگان را</w:t>
      </w:r>
      <w:r w:rsidR="001C70C1" w:rsidRPr="00615E94">
        <w:rPr>
          <w:rFonts w:hint="cs"/>
          <w:rtl/>
        </w:rPr>
        <w:t xml:space="preserve"> می‌</w:t>
      </w:r>
      <w:r w:rsidRPr="00615E94">
        <w:rPr>
          <w:rFonts w:hint="cs"/>
          <w:rtl/>
        </w:rPr>
        <w:t>شنود و دعایشان را</w:t>
      </w:r>
      <w:r w:rsidR="001C70C1" w:rsidRPr="00615E94">
        <w:rPr>
          <w:rFonts w:hint="cs"/>
          <w:rtl/>
        </w:rPr>
        <w:t xml:space="preserve"> می‌</w:t>
      </w:r>
      <w:r w:rsidRPr="00615E94">
        <w:rPr>
          <w:rFonts w:hint="cs"/>
          <w:rtl/>
        </w:rPr>
        <w:t>پذیرد و به آنها پاداش</w:t>
      </w:r>
      <w:r w:rsidR="001C70C1" w:rsidRPr="00615E94">
        <w:rPr>
          <w:rFonts w:hint="cs"/>
          <w:rtl/>
        </w:rPr>
        <w:t xml:space="preserve"> می‌</w:t>
      </w:r>
      <w:r w:rsidRPr="00615E94">
        <w:rPr>
          <w:rFonts w:hint="cs"/>
          <w:rtl/>
        </w:rPr>
        <w:t>دهد. چنانچه خداوند متعال،</w:t>
      </w:r>
      <w:r w:rsidR="001C70C1" w:rsidRPr="00615E94">
        <w:rPr>
          <w:rFonts w:hint="cs"/>
          <w:rtl/>
        </w:rPr>
        <w:t xml:space="preserve"> می‌</w:t>
      </w:r>
      <w:r w:rsidRPr="00615E94">
        <w:rPr>
          <w:rFonts w:hint="cs"/>
          <w:rtl/>
        </w:rPr>
        <w:t xml:space="preserve">فرماید: </w:t>
      </w:r>
      <w:r w:rsidR="00331C52" w:rsidRPr="00615E94">
        <w:rPr>
          <w:rFonts w:cs="Traditional Arabic"/>
          <w:b/>
          <w:color w:val="000000"/>
          <w:sz w:val="24"/>
          <w:rtl/>
        </w:rPr>
        <w:t>﴿</w:t>
      </w:r>
      <w:r w:rsidR="00331C52" w:rsidRPr="00615E94">
        <w:rPr>
          <w:rStyle w:val="Chard"/>
          <w:rtl/>
        </w:rPr>
        <w:t xml:space="preserve">إِنَّ رَبِّي لَسَمِيعُ </w:t>
      </w:r>
      <w:r w:rsidR="00331C52" w:rsidRPr="00615E94">
        <w:rPr>
          <w:rStyle w:val="Chard"/>
          <w:rFonts w:hint="cs"/>
          <w:rtl/>
        </w:rPr>
        <w:t>ٱ</w:t>
      </w:r>
      <w:r w:rsidR="00331C52" w:rsidRPr="00615E94">
        <w:rPr>
          <w:rStyle w:val="Chard"/>
          <w:rFonts w:hint="eastAsia"/>
          <w:rtl/>
        </w:rPr>
        <w:t>لدُّعَآءِ</w:t>
      </w:r>
      <w:r w:rsidR="00331C52" w:rsidRPr="00615E94">
        <w:rPr>
          <w:rFonts w:cs="Traditional Arabic" w:hint="cs"/>
          <w:b/>
          <w:color w:val="000000"/>
          <w:sz w:val="24"/>
          <w:rtl/>
        </w:rPr>
        <w:t>﴾</w:t>
      </w:r>
      <w:r w:rsidR="00331C52" w:rsidRPr="00615E94">
        <w:rPr>
          <w:b/>
          <w:color w:val="000000"/>
          <w:sz w:val="24"/>
          <w:szCs w:val="24"/>
          <w:rtl/>
        </w:rPr>
        <w:t xml:space="preserve"> [إبراه</w:t>
      </w:r>
      <w:r w:rsidR="00EF2A9A" w:rsidRPr="00615E94">
        <w:rPr>
          <w:b/>
          <w:color w:val="000000"/>
          <w:sz w:val="24"/>
          <w:szCs w:val="24"/>
          <w:rtl/>
        </w:rPr>
        <w:t>ی</w:t>
      </w:r>
      <w:r w:rsidR="00331C52" w:rsidRPr="00615E94">
        <w:rPr>
          <w:b/>
          <w:color w:val="000000"/>
          <w:sz w:val="24"/>
          <w:szCs w:val="24"/>
          <w:rtl/>
        </w:rPr>
        <w:t>م: 39]</w:t>
      </w:r>
      <w:r w:rsidR="00331C52"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بی گمان پروردگار من، دعا را</w:t>
      </w:r>
      <w:r w:rsidR="001C70C1" w:rsidRPr="00615E94">
        <w:rPr>
          <w:rStyle w:val="Char7"/>
          <w:rFonts w:hint="cs"/>
          <w:rtl/>
        </w:rPr>
        <w:t xml:space="preserve"> می‌</w:t>
      </w:r>
      <w:r w:rsidRPr="00615E94">
        <w:rPr>
          <w:rStyle w:val="Char7"/>
          <w:rFonts w:hint="cs"/>
          <w:rtl/>
        </w:rPr>
        <w:t>شنود»؛ (یعنی اجابت</w:t>
      </w:r>
      <w:r w:rsidR="001C70C1" w:rsidRPr="00615E94">
        <w:rPr>
          <w:rStyle w:val="Char7"/>
          <w:rFonts w:hint="cs"/>
          <w:rtl/>
        </w:rPr>
        <w:t xml:space="preserve"> </w:t>
      </w:r>
      <w:r w:rsidR="003364F9" w:rsidRPr="00615E94">
        <w:rPr>
          <w:rStyle w:val="Char7"/>
          <w:rFonts w:hint="cs"/>
          <w:rtl/>
        </w:rPr>
        <w:t>می‌کند</w:t>
      </w:r>
      <w:r w:rsidRPr="00615E94">
        <w:rPr>
          <w:rStyle w:val="Char7"/>
          <w:rFonts w:hint="cs"/>
          <w:rtl/>
        </w:rPr>
        <w:t>).. و گفته نمازگزار که</w:t>
      </w:r>
      <w:r w:rsidR="001C70C1" w:rsidRPr="00615E94">
        <w:rPr>
          <w:rStyle w:val="Char7"/>
          <w:rFonts w:hint="cs"/>
          <w:rtl/>
        </w:rPr>
        <w:t xml:space="preserve"> می‌</w:t>
      </w:r>
      <w:r w:rsidRPr="00615E94">
        <w:rPr>
          <w:rStyle w:val="Char7"/>
          <w:rFonts w:hint="cs"/>
          <w:rtl/>
        </w:rPr>
        <w:t>گوید: (سمع الله لمن حمده) یعنی: «خداوند، خواسته هر ستایشگری را</w:t>
      </w:r>
      <w:r w:rsidR="001C70C1" w:rsidRPr="00615E94">
        <w:rPr>
          <w:rStyle w:val="Char7"/>
          <w:rFonts w:hint="cs"/>
          <w:rtl/>
        </w:rPr>
        <w:t xml:space="preserve"> می‌</w:t>
      </w:r>
      <w:r w:rsidRPr="00615E94">
        <w:rPr>
          <w:rStyle w:val="Char7"/>
          <w:rFonts w:hint="cs"/>
          <w:rtl/>
        </w:rPr>
        <w:t>پذیرد</w:t>
      </w:r>
      <w:r w:rsidRPr="00615E94">
        <w:rPr>
          <w:rStyle w:val="Char8"/>
          <w:rFonts w:hint="cs"/>
          <w:rtl/>
        </w:rPr>
        <w:t>»</w:t>
      </w:r>
      <w:r w:rsidRPr="00615E94">
        <w:rPr>
          <w:rFonts w:hint="cs"/>
          <w:rtl/>
        </w:rPr>
        <w:t>.</w:t>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1260"/>
      </w:tblGrid>
      <w:tr w:rsidR="00A13F98" w:rsidRPr="00615E94" w:rsidTr="005E7FE2">
        <w:trPr>
          <w:trHeight w:val="530"/>
          <w:jc w:val="center"/>
        </w:trPr>
        <w:tc>
          <w:tcPr>
            <w:tcW w:w="1260" w:type="dxa"/>
          </w:tcPr>
          <w:p w:rsidR="00A13F98" w:rsidRPr="00991665" w:rsidRDefault="00A13F98" w:rsidP="00991665">
            <w:pPr>
              <w:pStyle w:val="a2"/>
              <w:rPr>
                <w:rStyle w:val="Char4"/>
                <w:rFonts w:ascii="IRZar" w:hAnsi="IRZar" w:cs="IRZar"/>
                <w:sz w:val="24"/>
                <w:szCs w:val="24"/>
                <w:rtl/>
              </w:rPr>
            </w:pPr>
            <w:bookmarkStart w:id="62" w:name="_Toc436128994"/>
            <w:r w:rsidRPr="00991665">
              <w:rPr>
                <w:rFonts w:hint="cs"/>
                <w:rtl/>
              </w:rPr>
              <w:t>البصير</w:t>
            </w:r>
            <w:bookmarkEnd w:id="62"/>
          </w:p>
        </w:tc>
      </w:tr>
    </w:tbl>
    <w:p w:rsidR="00A13F98" w:rsidRPr="00615E94" w:rsidRDefault="00A13F98" w:rsidP="00615E94">
      <w:pPr>
        <w:pStyle w:val="a8"/>
        <w:rPr>
          <w:rtl/>
        </w:rPr>
      </w:pPr>
      <w:r w:rsidRPr="00615E94">
        <w:rPr>
          <w:rFonts w:hint="cs"/>
          <w:rtl/>
        </w:rPr>
        <w:t>بصیر، یعنی ذاتی که بینا</w:t>
      </w:r>
      <w:r w:rsidR="00FD1D97" w:rsidRPr="00615E94">
        <w:rPr>
          <w:rFonts w:hint="cs"/>
          <w:rtl/>
        </w:rPr>
        <w:t>ی</w:t>
      </w:r>
      <w:r w:rsidRPr="00615E94">
        <w:rPr>
          <w:rFonts w:hint="cs"/>
          <w:rtl/>
        </w:rPr>
        <w:t>ی او، همه دیدنی</w:t>
      </w:r>
      <w:r w:rsidR="0096067D" w:rsidRPr="00615E94">
        <w:rPr>
          <w:rFonts w:hint="cs"/>
          <w:rtl/>
        </w:rPr>
        <w:t>‌ها</w:t>
      </w:r>
      <w:r w:rsidRPr="00615E94">
        <w:rPr>
          <w:rFonts w:hint="cs"/>
          <w:rtl/>
        </w:rPr>
        <w:t xml:space="preserve"> را در تمام گوشه</w:t>
      </w:r>
      <w:r w:rsidR="001C0725" w:rsidRPr="00615E94">
        <w:rPr>
          <w:rFonts w:hint="cs"/>
          <w:rtl/>
        </w:rPr>
        <w:t>‌ها</w:t>
      </w:r>
      <w:r w:rsidRPr="00615E94">
        <w:rPr>
          <w:rFonts w:hint="cs"/>
          <w:rtl/>
        </w:rPr>
        <w:t>ی زمین و آسمان احاطه نموده است؛ حتی پنهان</w:t>
      </w:r>
      <w:r w:rsidR="005B3922">
        <w:rPr>
          <w:rFonts w:hint="cs"/>
          <w:rtl/>
        </w:rPr>
        <w:t>‌تر</w:t>
      </w:r>
      <w:r w:rsidRPr="00615E94">
        <w:rPr>
          <w:rFonts w:hint="cs"/>
          <w:rtl/>
        </w:rPr>
        <w:t>ین چیز را</w:t>
      </w:r>
      <w:r w:rsidR="001C70C1" w:rsidRPr="00615E94">
        <w:rPr>
          <w:rFonts w:hint="cs"/>
          <w:rtl/>
        </w:rPr>
        <w:t xml:space="preserve"> می‌</w:t>
      </w:r>
      <w:r w:rsidRPr="00615E94">
        <w:rPr>
          <w:rFonts w:hint="cs"/>
          <w:rtl/>
        </w:rPr>
        <w:t>بیند، پس او راه رفتن مورچه سیاه بر صخره سنگ سیاه را در شب ظلمانی</w:t>
      </w:r>
      <w:r w:rsidR="001C70C1" w:rsidRPr="00615E94">
        <w:rPr>
          <w:rFonts w:hint="cs"/>
          <w:rtl/>
        </w:rPr>
        <w:t xml:space="preserve"> می‌</w:t>
      </w:r>
      <w:r w:rsidRPr="00615E94">
        <w:rPr>
          <w:rFonts w:hint="cs"/>
          <w:rtl/>
        </w:rPr>
        <w:t>بیند و تمام اعضای باطنی و ظاهری مورچه و نیز حرکت، قدرت و انرژی اعضای ظریف و باریکش را مشاهده</w:t>
      </w:r>
      <w:r w:rsidR="001C70C1" w:rsidRPr="00615E94">
        <w:rPr>
          <w:rFonts w:hint="cs"/>
          <w:rtl/>
        </w:rPr>
        <w:t xml:space="preserve"> </w:t>
      </w:r>
      <w:r w:rsidR="003364F9" w:rsidRPr="00615E94">
        <w:rPr>
          <w:rFonts w:hint="cs"/>
          <w:rtl/>
        </w:rPr>
        <w:t>می‌کند</w:t>
      </w:r>
      <w:r w:rsidRPr="00615E94">
        <w:rPr>
          <w:rFonts w:hint="cs"/>
          <w:rtl/>
        </w:rPr>
        <w:t>؛ حرکت آب را در شاخه</w:t>
      </w:r>
      <w:r w:rsidR="005B3922">
        <w:rPr>
          <w:rFonts w:hint="eastAsia"/>
          <w:rtl/>
        </w:rPr>
        <w:t>‌</w:t>
      </w:r>
      <w:r w:rsidRPr="00615E94">
        <w:rPr>
          <w:rFonts w:hint="cs"/>
          <w:rtl/>
        </w:rPr>
        <w:t>های درختان و ریشه</w:t>
      </w:r>
      <w:r w:rsidR="001C0725" w:rsidRPr="00615E94">
        <w:rPr>
          <w:rFonts w:hint="cs"/>
          <w:rtl/>
        </w:rPr>
        <w:t>‌ها</w:t>
      </w:r>
      <w:r w:rsidRPr="00615E94">
        <w:rPr>
          <w:rFonts w:hint="cs"/>
          <w:rtl/>
        </w:rPr>
        <w:t>یشان</w:t>
      </w:r>
      <w:r w:rsidR="001C70C1" w:rsidRPr="00615E94">
        <w:rPr>
          <w:rFonts w:hint="cs"/>
          <w:rtl/>
        </w:rPr>
        <w:t xml:space="preserve"> می‌</w:t>
      </w:r>
      <w:r w:rsidRPr="00615E94">
        <w:rPr>
          <w:rFonts w:hint="cs"/>
          <w:rtl/>
        </w:rPr>
        <w:t>بیند؛ انواع گیاهان کوچک و بزرگ را</w:t>
      </w:r>
      <w:r w:rsidR="001C70C1" w:rsidRPr="00615E94">
        <w:rPr>
          <w:rFonts w:hint="cs"/>
          <w:rtl/>
        </w:rPr>
        <w:t xml:space="preserve"> می‌</w:t>
      </w:r>
      <w:r w:rsidRPr="00615E94">
        <w:rPr>
          <w:rFonts w:hint="cs"/>
          <w:rtl/>
        </w:rPr>
        <w:t>بیند، رگ</w:t>
      </w:r>
      <w:r w:rsidR="0096067D" w:rsidRPr="00615E94">
        <w:rPr>
          <w:rFonts w:hint="cs"/>
          <w:rtl/>
        </w:rPr>
        <w:t>‌ها</w:t>
      </w:r>
      <w:r w:rsidRPr="00615E94">
        <w:rPr>
          <w:rFonts w:hint="cs"/>
          <w:rtl/>
        </w:rPr>
        <w:t xml:space="preserve">ی باریک مورچه، زنبور، پشه و حشرات </w:t>
      </w:r>
      <w:r w:rsidR="00C667BA" w:rsidRPr="00615E94">
        <w:rPr>
          <w:rFonts w:hint="cs"/>
          <w:rtl/>
        </w:rPr>
        <w:t>کوچک‌تر</w:t>
      </w:r>
      <w:r w:rsidRPr="00615E94">
        <w:rPr>
          <w:rFonts w:hint="cs"/>
          <w:rtl/>
        </w:rPr>
        <w:t xml:space="preserve"> از آن را</w:t>
      </w:r>
      <w:r w:rsidR="001C70C1" w:rsidRPr="00615E94">
        <w:rPr>
          <w:rFonts w:hint="cs"/>
          <w:rtl/>
        </w:rPr>
        <w:t xml:space="preserve"> می‌</w:t>
      </w:r>
      <w:r w:rsidRPr="00615E94">
        <w:rPr>
          <w:rFonts w:hint="cs"/>
          <w:rtl/>
        </w:rPr>
        <w:t>بیند. پس پاک است خداوندی که عقل</w:t>
      </w:r>
      <w:r w:rsidR="0096067D" w:rsidRPr="00615E94">
        <w:rPr>
          <w:rFonts w:hint="cs"/>
          <w:rtl/>
        </w:rPr>
        <w:t>‌ها</w:t>
      </w:r>
      <w:r w:rsidRPr="00615E94">
        <w:rPr>
          <w:rFonts w:hint="cs"/>
          <w:rtl/>
        </w:rPr>
        <w:t>، در عظمت و بزرگی او و گستردگی صفاتش و نیز در کمال عظمت، مهربانی و آگاهیش از پیدا و پنهان و حاضر و غایب، سرگشته و حیرانند.</w:t>
      </w:r>
    </w:p>
    <w:p w:rsidR="00A13F98" w:rsidRPr="00615E94" w:rsidRDefault="00A13F98" w:rsidP="00615E94">
      <w:pPr>
        <w:pStyle w:val="a8"/>
        <w:rPr>
          <w:rtl/>
        </w:rPr>
      </w:pPr>
      <w:r w:rsidRPr="00615E94">
        <w:rPr>
          <w:rFonts w:hint="cs"/>
          <w:rtl/>
        </w:rPr>
        <w:t>خداوند، خیانت چشم</w:t>
      </w:r>
      <w:r w:rsidR="0096067D" w:rsidRPr="00615E94">
        <w:rPr>
          <w:rFonts w:hint="cs"/>
          <w:rtl/>
        </w:rPr>
        <w:t>‌ها</w:t>
      </w:r>
      <w:r w:rsidRPr="00615E94">
        <w:rPr>
          <w:rFonts w:hint="cs"/>
          <w:rtl/>
        </w:rPr>
        <w:t xml:space="preserve"> و به هم خوردن پلک</w:t>
      </w:r>
      <w:r w:rsidR="0096067D" w:rsidRPr="00615E94">
        <w:rPr>
          <w:rFonts w:hint="cs"/>
          <w:rtl/>
        </w:rPr>
        <w:t>‌ها</w:t>
      </w:r>
      <w:r w:rsidRPr="00615E94">
        <w:rPr>
          <w:rFonts w:hint="cs"/>
          <w:rtl/>
        </w:rPr>
        <w:t xml:space="preserve"> و حرکت قلب</w:t>
      </w:r>
      <w:r w:rsidR="0096067D" w:rsidRPr="00615E94">
        <w:rPr>
          <w:rFonts w:hint="cs"/>
          <w:rtl/>
        </w:rPr>
        <w:t>‌ها</w:t>
      </w:r>
      <w:r w:rsidRPr="00615E94">
        <w:rPr>
          <w:rFonts w:hint="cs"/>
          <w:rtl/>
        </w:rPr>
        <w:t xml:space="preserve"> را</w:t>
      </w:r>
      <w:r w:rsidR="001C70C1" w:rsidRPr="00615E94">
        <w:rPr>
          <w:rFonts w:hint="cs"/>
          <w:rtl/>
        </w:rPr>
        <w:t xml:space="preserve"> می‌</w:t>
      </w:r>
      <w:r w:rsidRPr="00615E94">
        <w:rPr>
          <w:rFonts w:hint="cs"/>
          <w:rtl/>
        </w:rPr>
        <w:t>بیند؛ چنانچه</w:t>
      </w:r>
      <w:r w:rsidR="001C70C1" w:rsidRPr="00615E94">
        <w:rPr>
          <w:rFonts w:hint="cs"/>
          <w:rtl/>
        </w:rPr>
        <w:t xml:space="preserve"> می‌</w:t>
      </w:r>
      <w:r w:rsidRPr="00615E94">
        <w:rPr>
          <w:rFonts w:hint="cs"/>
          <w:rtl/>
        </w:rPr>
        <w:t xml:space="preserve">فرماید: </w:t>
      </w:r>
      <w:r w:rsidR="00331C52" w:rsidRPr="00615E94">
        <w:rPr>
          <w:rFonts w:cs="Traditional Arabic"/>
          <w:rtl/>
        </w:rPr>
        <w:t>﴿</w:t>
      </w:r>
      <w:r w:rsidR="00331C52" w:rsidRPr="00615E94">
        <w:rPr>
          <w:rFonts w:cs="KFGQPC Uthmanic Script HAFS" w:hint="cs"/>
          <w:rtl/>
        </w:rPr>
        <w:t>ٱ</w:t>
      </w:r>
      <w:r w:rsidR="00331C52" w:rsidRPr="00615E94">
        <w:rPr>
          <w:rFonts w:cs="KFGQPC Uthmanic Script HAFS" w:hint="eastAsia"/>
          <w:rtl/>
        </w:rPr>
        <w:t>لَّذِي</w:t>
      </w:r>
      <w:r w:rsidR="00331C52" w:rsidRPr="00615E94">
        <w:rPr>
          <w:rFonts w:cs="KFGQPC Uthmanic Script HAFS"/>
          <w:rtl/>
        </w:rPr>
        <w:t xml:space="preserve"> يَرَىٰكَ حِينَ تَقُومُ٢١٨ وَتَقَلُّبَكَ فِي </w:t>
      </w:r>
      <w:r w:rsidR="00331C52" w:rsidRPr="00615E94">
        <w:rPr>
          <w:rFonts w:cs="KFGQPC Uthmanic Script HAFS" w:hint="cs"/>
          <w:rtl/>
        </w:rPr>
        <w:t>ٱ</w:t>
      </w:r>
      <w:r w:rsidR="00331C52" w:rsidRPr="00615E94">
        <w:rPr>
          <w:rFonts w:cs="KFGQPC Uthmanic Script HAFS" w:hint="eastAsia"/>
          <w:rtl/>
        </w:rPr>
        <w:t>لسَّٰجِدِينَ</w:t>
      </w:r>
      <w:r w:rsidR="00331C52" w:rsidRPr="00615E94">
        <w:rPr>
          <w:rFonts w:cs="KFGQPC Uthmanic Script HAFS"/>
          <w:rtl/>
        </w:rPr>
        <w:t>٢١٩ إِنَّهُ</w:t>
      </w:r>
      <w:r w:rsidR="00331C52" w:rsidRPr="00615E94">
        <w:rPr>
          <w:rFonts w:cs="KFGQPC Uthmanic Script HAFS" w:hint="cs"/>
          <w:rtl/>
        </w:rPr>
        <w:t>ۥ</w:t>
      </w:r>
      <w:r w:rsidR="00331C52" w:rsidRPr="00615E94">
        <w:rPr>
          <w:rFonts w:cs="KFGQPC Uthmanic Script HAFS"/>
          <w:rtl/>
        </w:rPr>
        <w:t xml:space="preserve"> هُوَ </w:t>
      </w:r>
      <w:r w:rsidR="00331C52" w:rsidRPr="00615E94">
        <w:rPr>
          <w:rFonts w:cs="KFGQPC Uthmanic Script HAFS" w:hint="cs"/>
          <w:rtl/>
        </w:rPr>
        <w:t>ٱ</w:t>
      </w:r>
      <w:r w:rsidR="00331C52" w:rsidRPr="00615E94">
        <w:rPr>
          <w:rFonts w:cs="KFGQPC Uthmanic Script HAFS" w:hint="eastAsia"/>
          <w:rtl/>
        </w:rPr>
        <w:t>لسَّمِيعُ</w:t>
      </w:r>
      <w:r w:rsidR="00331C52" w:rsidRPr="00615E94">
        <w:rPr>
          <w:rFonts w:cs="KFGQPC Uthmanic Script HAFS"/>
          <w:rtl/>
        </w:rPr>
        <w:t xml:space="preserve"> </w:t>
      </w:r>
      <w:r w:rsidR="00331C52" w:rsidRPr="00615E94">
        <w:rPr>
          <w:rFonts w:cs="KFGQPC Uthmanic Script HAFS" w:hint="cs"/>
          <w:rtl/>
        </w:rPr>
        <w:t>ٱ</w:t>
      </w:r>
      <w:r w:rsidR="00331C52" w:rsidRPr="00615E94">
        <w:rPr>
          <w:rFonts w:cs="KFGQPC Uthmanic Script HAFS" w:hint="eastAsia"/>
          <w:rtl/>
        </w:rPr>
        <w:t>لۡعَلِيمُ</w:t>
      </w:r>
      <w:r w:rsidR="00331C52" w:rsidRPr="00615E94">
        <w:rPr>
          <w:rFonts w:cs="KFGQPC Uthmanic Script HAFS"/>
          <w:rtl/>
        </w:rPr>
        <w:t>٢٢٠</w:t>
      </w:r>
      <w:r w:rsidR="00331C52" w:rsidRPr="00615E94">
        <w:rPr>
          <w:rFonts w:cs="Traditional Arabic" w:hint="cs"/>
          <w:rtl/>
        </w:rPr>
        <w:t>﴾</w:t>
      </w:r>
      <w:r w:rsidR="00331C52" w:rsidRPr="00615E94">
        <w:rPr>
          <w:szCs w:val="24"/>
          <w:rtl/>
        </w:rPr>
        <w:t xml:space="preserve"> [الشعراء: 218-220]</w:t>
      </w:r>
      <w:r w:rsidR="00331C52" w:rsidRPr="00615E94">
        <w:rPr>
          <w:rFonts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9B13FA">
        <w:rPr>
          <w:rStyle w:val="Char7"/>
          <w:rFonts w:hint="cs"/>
          <w:rtl/>
        </w:rPr>
        <w:t>آن خدا</w:t>
      </w:r>
      <w:r w:rsidR="00FD1D97" w:rsidRPr="009B13FA">
        <w:rPr>
          <w:rStyle w:val="Char7"/>
          <w:rFonts w:hint="cs"/>
          <w:rtl/>
        </w:rPr>
        <w:t>ی</w:t>
      </w:r>
      <w:r w:rsidRPr="009B13FA">
        <w:rPr>
          <w:rStyle w:val="Char7"/>
          <w:rFonts w:hint="cs"/>
          <w:rtl/>
        </w:rPr>
        <w:t>ی که تو را</w:t>
      </w:r>
      <w:r w:rsidR="001C70C1" w:rsidRPr="009B13FA">
        <w:rPr>
          <w:rStyle w:val="Char7"/>
          <w:rFonts w:hint="cs"/>
          <w:rtl/>
        </w:rPr>
        <w:t xml:space="preserve"> می‌</w:t>
      </w:r>
      <w:r w:rsidRPr="009B13FA">
        <w:rPr>
          <w:rStyle w:val="Char7"/>
          <w:rFonts w:hint="cs"/>
          <w:rtl/>
        </w:rPr>
        <w:t>بیند بدانگاه که (برای نماز تهجد) بر</w:t>
      </w:r>
      <w:r w:rsidR="001C70C1" w:rsidRPr="009B13FA">
        <w:rPr>
          <w:rStyle w:val="Char7"/>
          <w:rFonts w:hint="cs"/>
          <w:rtl/>
        </w:rPr>
        <w:t xml:space="preserve"> می‌</w:t>
      </w:r>
      <w:r w:rsidRPr="009B13FA">
        <w:rPr>
          <w:rStyle w:val="Char7"/>
          <w:rFonts w:hint="cs"/>
          <w:rtl/>
        </w:rPr>
        <w:t>خیزی (و ه</w:t>
      </w:r>
      <w:r w:rsidR="009B13FA" w:rsidRPr="009B13FA">
        <w:rPr>
          <w:rStyle w:val="Char7"/>
          <w:rFonts w:hint="cs"/>
          <w:rtl/>
        </w:rPr>
        <w:t>مچنین) حرکت (قیام و رکوع و سجده</w:t>
      </w:r>
      <w:r w:rsidR="009B13FA" w:rsidRPr="009B13FA">
        <w:rPr>
          <w:rStyle w:val="Char7"/>
          <w:rFonts w:hint="eastAsia"/>
          <w:rtl/>
        </w:rPr>
        <w:t>‌</w:t>
      </w:r>
      <w:r w:rsidRPr="009B13FA">
        <w:rPr>
          <w:rStyle w:val="Char7"/>
          <w:rFonts w:hint="cs"/>
          <w:rtl/>
        </w:rPr>
        <w:t xml:space="preserve">ات) را </w:t>
      </w:r>
      <w:r w:rsidR="00CB2196" w:rsidRPr="009B13FA">
        <w:rPr>
          <w:rStyle w:val="Char7"/>
          <w:rFonts w:hint="cs"/>
          <w:rtl/>
        </w:rPr>
        <w:t>درمیان</w:t>
      </w:r>
      <w:r w:rsidRPr="009B13FA">
        <w:rPr>
          <w:rStyle w:val="Char7"/>
          <w:rFonts w:hint="cs"/>
          <w:rtl/>
        </w:rPr>
        <w:t xml:space="preserve"> سجده</w:t>
      </w:r>
      <w:r w:rsidRPr="009B13FA">
        <w:rPr>
          <w:rStyle w:val="Char7"/>
          <w:rFonts w:ascii="Times New Roman" w:hAnsi="Times New Roman" w:cs="Times New Roman" w:hint="cs"/>
          <w:rtl/>
        </w:rPr>
        <w:t> </w:t>
      </w:r>
      <w:r w:rsidRPr="009B13FA">
        <w:rPr>
          <w:rStyle w:val="Char7"/>
          <w:rFonts w:hint="cs"/>
          <w:rtl/>
        </w:rPr>
        <w:t>کنندگان</w:t>
      </w:r>
      <w:r w:rsidR="001C70C1" w:rsidRPr="009B13FA">
        <w:rPr>
          <w:rStyle w:val="Char7"/>
          <w:rFonts w:hint="cs"/>
          <w:rtl/>
        </w:rPr>
        <w:t xml:space="preserve"> می‌</w:t>
      </w:r>
      <w:r w:rsidRPr="009B13FA">
        <w:rPr>
          <w:rStyle w:val="Char7"/>
          <w:rFonts w:hint="cs"/>
          <w:rtl/>
        </w:rPr>
        <w:t>بیند؛ چرا که او، بس شنوا و آگاه است</w:t>
      </w:r>
      <w:r w:rsidRPr="00615E94">
        <w:rPr>
          <w:rStyle w:val="Char8"/>
          <w:rFonts w:hint="cs"/>
          <w:rtl/>
        </w:rPr>
        <w:t>»</w:t>
      </w:r>
      <w:r w:rsidRPr="00615E94">
        <w:rPr>
          <w:rFonts w:hint="cs"/>
          <w:rtl/>
        </w:rPr>
        <w:t>.</w:t>
      </w:r>
    </w:p>
    <w:p w:rsidR="00A13F98" w:rsidRPr="00615E94" w:rsidRDefault="00331C52" w:rsidP="00615E94">
      <w:pPr>
        <w:ind w:firstLine="340"/>
        <w:jc w:val="both"/>
        <w:rPr>
          <w:rStyle w:val="Char4"/>
          <w:rtl/>
        </w:rPr>
      </w:pPr>
      <w:r w:rsidRPr="00615E94">
        <w:rPr>
          <w:rFonts w:cs="Traditional Arabic"/>
          <w:b/>
          <w:color w:val="000000"/>
          <w:sz w:val="24"/>
          <w:rtl/>
        </w:rPr>
        <w:t>﴿</w:t>
      </w:r>
      <w:r w:rsidRPr="00615E94">
        <w:rPr>
          <w:rFonts w:cs="KFGQPC Uthmanic Script HAFS"/>
          <w:b/>
          <w:color w:val="000000"/>
          <w:sz w:val="24"/>
          <w:rtl/>
        </w:rPr>
        <w:t xml:space="preserve">يَعۡلَمُ خَآئِنَةَ </w:t>
      </w:r>
      <w:r w:rsidRPr="00615E94">
        <w:rPr>
          <w:rFonts w:cs="KFGQPC Uthmanic Script HAFS" w:hint="cs"/>
          <w:b/>
          <w:color w:val="000000"/>
          <w:sz w:val="24"/>
          <w:rtl/>
        </w:rPr>
        <w:t>ٱ</w:t>
      </w:r>
      <w:r w:rsidRPr="00615E94">
        <w:rPr>
          <w:rFonts w:cs="KFGQPC Uthmanic Script HAFS" w:hint="eastAsia"/>
          <w:b/>
          <w:color w:val="000000"/>
          <w:sz w:val="24"/>
          <w:rtl/>
        </w:rPr>
        <w:t>لۡأَعۡيُنِ</w:t>
      </w:r>
      <w:r w:rsidRPr="00615E94">
        <w:rPr>
          <w:rFonts w:cs="KFGQPC Uthmanic Script HAFS"/>
          <w:b/>
          <w:color w:val="000000"/>
          <w:sz w:val="24"/>
          <w:rtl/>
        </w:rPr>
        <w:t xml:space="preserve"> وَمَا تُخۡفِي </w:t>
      </w:r>
      <w:r w:rsidRPr="00615E94">
        <w:rPr>
          <w:rFonts w:cs="KFGQPC Uthmanic Script HAFS" w:hint="cs"/>
          <w:b/>
          <w:color w:val="000000"/>
          <w:sz w:val="24"/>
          <w:rtl/>
        </w:rPr>
        <w:t>ٱ</w:t>
      </w:r>
      <w:r w:rsidRPr="00615E94">
        <w:rPr>
          <w:rFonts w:cs="KFGQPC Uthmanic Script HAFS" w:hint="eastAsia"/>
          <w:b/>
          <w:color w:val="000000"/>
          <w:sz w:val="24"/>
          <w:rtl/>
        </w:rPr>
        <w:t>لصُّدُورُ</w:t>
      </w:r>
      <w:r w:rsidRPr="00615E94">
        <w:rPr>
          <w:rFonts w:cs="KFGQPC Uthmanic Script HAFS"/>
          <w:b/>
          <w:color w:val="000000"/>
          <w:sz w:val="24"/>
          <w:rtl/>
        </w:rPr>
        <w:t>١٩</w:t>
      </w:r>
      <w:r w:rsidRPr="00615E94">
        <w:rPr>
          <w:rFonts w:cs="Traditional Arabic" w:hint="cs"/>
          <w:b/>
          <w:color w:val="000000"/>
          <w:sz w:val="24"/>
          <w:rtl/>
        </w:rPr>
        <w:t>﴾</w:t>
      </w:r>
      <w:r w:rsidRPr="00615E94">
        <w:rPr>
          <w:rFonts w:cs="IRNazli"/>
          <w:b/>
          <w:color w:val="000000"/>
          <w:sz w:val="24"/>
          <w:szCs w:val="24"/>
          <w:rtl/>
        </w:rPr>
        <w:t xml:space="preserve"> [غافر: 19]</w:t>
      </w:r>
      <w:r w:rsidRPr="00615E94">
        <w:rPr>
          <w:rFonts w:cs="IRNazli" w:hint="cs"/>
          <w:b/>
          <w:color w:val="000000"/>
          <w:sz w:val="24"/>
          <w:szCs w:val="24"/>
          <w:rtl/>
        </w:rPr>
        <w:t>.</w:t>
      </w:r>
      <w:r w:rsidR="00A13F98" w:rsidRPr="00615E94">
        <w:rPr>
          <w:rStyle w:val="Char4"/>
          <w:rFonts w:hint="cs"/>
          <w:rtl/>
        </w:rPr>
        <w:t xml:space="preserve"> </w:t>
      </w:r>
      <w:r w:rsidR="00FD1D97" w:rsidRPr="00615E94">
        <w:rPr>
          <w:rStyle w:val="Char4"/>
          <w:rFonts w:hint="cs"/>
          <w:rtl/>
        </w:rPr>
        <w:t>ی</w:t>
      </w:r>
      <w:r w:rsidR="00A13F98" w:rsidRPr="00615E94">
        <w:rPr>
          <w:rStyle w:val="Char4"/>
          <w:rFonts w:hint="cs"/>
          <w:rtl/>
        </w:rPr>
        <w:t>عن</w:t>
      </w:r>
      <w:r w:rsidR="00FD1D97" w:rsidRPr="00615E94">
        <w:rPr>
          <w:rStyle w:val="Char4"/>
          <w:rFonts w:hint="cs"/>
          <w:rtl/>
        </w:rPr>
        <w:t>ی</w:t>
      </w:r>
      <w:r w:rsidR="00A13F98" w:rsidRPr="00615E94">
        <w:rPr>
          <w:rStyle w:val="Char4"/>
          <w:rFonts w:hint="cs"/>
          <w:rtl/>
        </w:rPr>
        <w:t xml:space="preserve">: </w:t>
      </w:r>
      <w:r w:rsidR="00A13F98" w:rsidRPr="00615E94">
        <w:rPr>
          <w:rStyle w:val="Char8"/>
          <w:rFonts w:hint="cs"/>
          <w:rtl/>
        </w:rPr>
        <w:t>«</w:t>
      </w:r>
      <w:r w:rsidR="00A13F98" w:rsidRPr="00615E94">
        <w:rPr>
          <w:rStyle w:val="Char7"/>
          <w:rFonts w:hint="cs"/>
          <w:rtl/>
        </w:rPr>
        <w:t>خداوند از دزدانه نگاه کردن چشم</w:t>
      </w:r>
      <w:r w:rsidR="0096067D" w:rsidRPr="00615E94">
        <w:rPr>
          <w:rStyle w:val="Char7"/>
          <w:rFonts w:hint="cs"/>
          <w:rtl/>
        </w:rPr>
        <w:t>‌ها</w:t>
      </w:r>
      <w:r w:rsidR="00A13F98" w:rsidRPr="00615E94">
        <w:rPr>
          <w:rStyle w:val="Char7"/>
          <w:rFonts w:hint="cs"/>
          <w:rtl/>
        </w:rPr>
        <w:t xml:space="preserve"> و از رازی که سینه</w:t>
      </w:r>
      <w:r w:rsidR="001C0725" w:rsidRPr="00615E94">
        <w:rPr>
          <w:rStyle w:val="Char7"/>
          <w:rFonts w:hint="cs"/>
          <w:rtl/>
        </w:rPr>
        <w:t xml:space="preserve">‌ها </w:t>
      </w:r>
      <w:r w:rsidR="00A13F98" w:rsidRPr="00615E94">
        <w:rPr>
          <w:rStyle w:val="Char7"/>
          <w:rFonts w:hint="cs"/>
          <w:rtl/>
        </w:rPr>
        <w:t>در خود پنهان</w:t>
      </w:r>
      <w:r w:rsidR="001C70C1" w:rsidRPr="00615E94">
        <w:rPr>
          <w:rStyle w:val="Char7"/>
          <w:rFonts w:hint="cs"/>
          <w:rtl/>
        </w:rPr>
        <w:t xml:space="preserve"> می‌</w:t>
      </w:r>
      <w:r w:rsidR="00A13F98" w:rsidRPr="00615E94">
        <w:rPr>
          <w:rStyle w:val="Char7"/>
          <w:rFonts w:hint="cs"/>
          <w:rtl/>
        </w:rPr>
        <w:t>دارند، آگاه است</w:t>
      </w:r>
      <w:r w:rsidR="00A13F98" w:rsidRPr="00615E94">
        <w:rPr>
          <w:rStyle w:val="Char8"/>
          <w:rFonts w:hint="cs"/>
          <w:rtl/>
        </w:rPr>
        <w:t>»</w:t>
      </w:r>
      <w:r w:rsidR="00A13F98" w:rsidRPr="00615E94">
        <w:rPr>
          <w:rStyle w:val="Char4"/>
          <w:rFonts w:hint="cs"/>
          <w:rtl/>
        </w:rPr>
        <w:t>.</w:t>
      </w:r>
    </w:p>
    <w:p w:rsidR="00A13F98" w:rsidRPr="00615E94" w:rsidRDefault="00331C52" w:rsidP="009B13FA">
      <w:pPr>
        <w:ind w:firstLine="340"/>
        <w:jc w:val="both"/>
        <w:rPr>
          <w:rStyle w:val="Char4"/>
          <w:rtl/>
        </w:rPr>
      </w:pPr>
      <w:r w:rsidRPr="00615E94">
        <w:rPr>
          <w:rFonts w:cs="Traditional Arabic"/>
          <w:b/>
          <w:color w:val="000000"/>
          <w:sz w:val="24"/>
          <w:rtl/>
        </w:rPr>
        <w:t>﴿</w:t>
      </w:r>
      <w:r w:rsidRPr="00615E94">
        <w:rPr>
          <w:rFonts w:cs="KFGQPC Uthmanic Script HAFS"/>
          <w:b/>
          <w:color w:val="000000"/>
          <w:sz w:val="24"/>
          <w:rtl/>
        </w:rPr>
        <w:t>وَ</w:t>
      </w:r>
      <w:r w:rsidRPr="00615E94">
        <w:rPr>
          <w:rFonts w:cs="KFGQPC Uthmanic Script HAFS" w:hint="cs"/>
          <w:b/>
          <w:color w:val="000000"/>
          <w:sz w:val="24"/>
          <w:rtl/>
        </w:rPr>
        <w:t>ٱ</w:t>
      </w:r>
      <w:r w:rsidRPr="00615E94">
        <w:rPr>
          <w:rFonts w:cs="KFGQPC Uthmanic Script HAFS" w:hint="eastAsia"/>
          <w:b/>
          <w:color w:val="000000"/>
          <w:sz w:val="24"/>
          <w:rtl/>
        </w:rPr>
        <w:t>للَّهُ</w:t>
      </w:r>
      <w:r w:rsidRPr="00615E94">
        <w:rPr>
          <w:rFonts w:cs="KFGQPC Uthmanic Script HAFS"/>
          <w:b/>
          <w:color w:val="000000"/>
          <w:sz w:val="24"/>
          <w:rtl/>
        </w:rPr>
        <w:t xml:space="preserve"> عَلَىٰ كُلِّ شَيۡء</w:t>
      </w:r>
      <w:r w:rsidRPr="00615E94">
        <w:rPr>
          <w:rFonts w:cs="KFGQPC Uthmanic Script HAFS" w:hint="cs"/>
          <w:b/>
          <w:color w:val="000000"/>
          <w:sz w:val="24"/>
          <w:rtl/>
        </w:rPr>
        <w:t>ٖ</w:t>
      </w:r>
      <w:r w:rsidRPr="00615E94">
        <w:rPr>
          <w:rFonts w:cs="KFGQPC Uthmanic Script HAFS"/>
          <w:b/>
          <w:color w:val="000000"/>
          <w:sz w:val="24"/>
          <w:rtl/>
        </w:rPr>
        <w:t xml:space="preserve"> </w:t>
      </w:r>
      <w:r w:rsidRPr="00615E94">
        <w:rPr>
          <w:rFonts w:ascii="Traditional Arabic" w:hAnsi="Traditional Arabic" w:cs="KFGQPC Uthmanic Script HAFS" w:hint="cs"/>
          <w:b/>
          <w:color w:val="000000"/>
          <w:sz w:val="24"/>
          <w:rtl/>
        </w:rPr>
        <w:t>شَهِيدٌ</w:t>
      </w:r>
      <w:r w:rsidRPr="00615E94">
        <w:rPr>
          <w:rFonts w:cs="Traditional Arabic" w:hint="cs"/>
          <w:b/>
          <w:color w:val="000000"/>
          <w:sz w:val="24"/>
          <w:rtl/>
        </w:rPr>
        <w:t>﴾</w:t>
      </w:r>
      <w:r w:rsidRPr="00615E94">
        <w:rPr>
          <w:rFonts w:cs="IRNazli"/>
          <w:b/>
          <w:color w:val="000000"/>
          <w:sz w:val="24"/>
          <w:szCs w:val="24"/>
          <w:rtl/>
        </w:rPr>
        <w:t xml:space="preserve"> [البروج: 9]</w:t>
      </w:r>
      <w:r w:rsidRPr="00615E94">
        <w:rPr>
          <w:rFonts w:cs="IRNazli" w:hint="cs"/>
          <w:b/>
          <w:color w:val="000000"/>
          <w:sz w:val="24"/>
          <w:szCs w:val="24"/>
          <w:rtl/>
        </w:rPr>
        <w:t>.</w:t>
      </w:r>
      <w:r w:rsidR="00A13F98" w:rsidRPr="00615E94">
        <w:rPr>
          <w:rStyle w:val="Char4"/>
          <w:rFonts w:hint="cs"/>
          <w:rtl/>
        </w:rPr>
        <w:t xml:space="preserve"> ترجمه: </w:t>
      </w:r>
      <w:r w:rsidR="00A13F98" w:rsidRPr="00615E94">
        <w:rPr>
          <w:rStyle w:val="Char8"/>
          <w:rFonts w:hint="cs"/>
          <w:rtl/>
        </w:rPr>
        <w:t>«</w:t>
      </w:r>
      <w:r w:rsidR="00A13F98" w:rsidRPr="00615E94">
        <w:rPr>
          <w:rStyle w:val="Char7"/>
          <w:rFonts w:hint="cs"/>
          <w:rtl/>
        </w:rPr>
        <w:t>و خداوند، بر هر چیزی حاضر و ناظر است</w:t>
      </w:r>
      <w:r w:rsidR="00A13F98" w:rsidRPr="00615E94">
        <w:rPr>
          <w:rStyle w:val="Char8"/>
          <w:rFonts w:hint="cs"/>
          <w:rtl/>
        </w:rPr>
        <w:t>»</w:t>
      </w:r>
      <w:r w:rsidR="00A13F98" w:rsidRPr="00615E94">
        <w:rPr>
          <w:rStyle w:val="Char4"/>
          <w:rFonts w:hint="cs"/>
          <w:rtl/>
        </w:rPr>
        <w:t>.. یعنی آگاه است و علم و بینایی و شنوایی او، تمام کاینات را احاطه کرده است</w:t>
      </w:r>
      <w:r w:rsidR="00E52EC8" w:rsidRPr="00615E94">
        <w:rPr>
          <w:rStyle w:val="Char4"/>
          <w:rFonts w:hint="cs"/>
          <w:vertAlign w:val="superscript"/>
          <w:rtl/>
        </w:rPr>
        <w:t>(</w:t>
      </w:r>
      <w:r w:rsidR="00E52EC8" w:rsidRPr="00615E94">
        <w:rPr>
          <w:rStyle w:val="Char4"/>
          <w:vertAlign w:val="superscript"/>
          <w:rtl/>
        </w:rPr>
        <w:footnoteReference w:id="45"/>
      </w:r>
      <w:r w:rsidR="00E52EC8" w:rsidRPr="00615E94">
        <w:rPr>
          <w:rStyle w:val="Char4"/>
          <w:rFonts w:hint="cs"/>
          <w:vertAlign w:val="superscript"/>
          <w:rtl/>
        </w:rPr>
        <w:t>)</w:t>
      </w:r>
      <w:r w:rsidR="00A13F98" w:rsidRPr="00615E94">
        <w:rPr>
          <w:rStyle w:val="Char4"/>
          <w:rFonts w:hint="cs"/>
          <w:rtl/>
        </w:rPr>
        <w:t>.</w:t>
      </w:r>
      <w:r w:rsidR="00A13F98" w:rsidRPr="00615E94">
        <w:rPr>
          <w:rStyle w:val="Char4"/>
          <w:rtl/>
        </w:rPr>
        <w:br w:type="page"/>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1800"/>
      </w:tblGrid>
      <w:tr w:rsidR="00A13F98" w:rsidRPr="00615E94" w:rsidTr="005E7FE2">
        <w:trPr>
          <w:trHeight w:val="540"/>
          <w:jc w:val="center"/>
        </w:trPr>
        <w:tc>
          <w:tcPr>
            <w:tcW w:w="1800" w:type="dxa"/>
          </w:tcPr>
          <w:p w:rsidR="00A13F98" w:rsidRPr="00615E94" w:rsidRDefault="00A13F98" w:rsidP="009B13FA">
            <w:pPr>
              <w:pStyle w:val="a2"/>
              <w:spacing w:line="226" w:lineRule="auto"/>
              <w:rPr>
                <w:rtl/>
              </w:rPr>
            </w:pPr>
            <w:bookmarkStart w:id="63" w:name="_Toc436128995"/>
            <w:r w:rsidRPr="00615E94">
              <w:rPr>
                <w:rFonts w:hint="cs"/>
                <w:rtl/>
              </w:rPr>
              <w:t>العليم الخبير</w:t>
            </w:r>
            <w:bookmarkEnd w:id="63"/>
          </w:p>
        </w:tc>
      </w:tr>
    </w:tbl>
    <w:p w:rsidR="00A13F98" w:rsidRPr="00615E94" w:rsidRDefault="00A13F98" w:rsidP="009B13FA">
      <w:pPr>
        <w:pStyle w:val="a8"/>
        <w:spacing w:line="235" w:lineRule="auto"/>
        <w:rPr>
          <w:rtl/>
        </w:rPr>
      </w:pPr>
      <w:r w:rsidRPr="00615E94">
        <w:rPr>
          <w:rFonts w:hint="cs"/>
          <w:rtl/>
        </w:rPr>
        <w:t>الله</w:t>
      </w:r>
      <w:r w:rsidR="00960936" w:rsidRPr="00615E94">
        <w:rPr>
          <w:rFonts w:cs="CTraditional Arabic" w:hint="cs"/>
          <w:rtl/>
        </w:rPr>
        <w:t xml:space="preserve"> أ</w:t>
      </w:r>
      <w:r w:rsidRPr="00615E94">
        <w:rPr>
          <w:rFonts w:hint="cs"/>
          <w:rtl/>
        </w:rPr>
        <w:t xml:space="preserve">، فرموده است: </w:t>
      </w:r>
      <w:r w:rsidR="00331C52" w:rsidRPr="00615E94">
        <w:rPr>
          <w:rFonts w:cs="Traditional Arabic"/>
          <w:b/>
          <w:color w:val="000000"/>
          <w:sz w:val="24"/>
          <w:rtl/>
        </w:rPr>
        <w:t>﴿</w:t>
      </w:r>
      <w:r w:rsidR="00331C52" w:rsidRPr="00615E94">
        <w:rPr>
          <w:rFonts w:cs="KFGQPC Uthmanic Script HAFS"/>
          <w:b/>
          <w:color w:val="000000"/>
          <w:sz w:val="24"/>
          <w:rtl/>
        </w:rPr>
        <w:t xml:space="preserve">وَهُوَ </w:t>
      </w:r>
      <w:r w:rsidR="00331C52" w:rsidRPr="00615E94">
        <w:rPr>
          <w:rFonts w:cs="KFGQPC Uthmanic Script HAFS" w:hint="cs"/>
          <w:b/>
          <w:color w:val="000000"/>
          <w:sz w:val="24"/>
          <w:rtl/>
        </w:rPr>
        <w:t>ٱ</w:t>
      </w:r>
      <w:r w:rsidR="00331C52" w:rsidRPr="00615E94">
        <w:rPr>
          <w:rFonts w:cs="KFGQPC Uthmanic Script HAFS" w:hint="eastAsia"/>
          <w:b/>
          <w:color w:val="000000"/>
          <w:sz w:val="24"/>
          <w:rtl/>
        </w:rPr>
        <w:t>لۡقَاهِرُ</w:t>
      </w:r>
      <w:r w:rsidR="00331C52" w:rsidRPr="00615E94">
        <w:rPr>
          <w:rFonts w:cs="KFGQPC Uthmanic Script HAFS"/>
          <w:b/>
          <w:color w:val="000000"/>
          <w:sz w:val="24"/>
          <w:rtl/>
        </w:rPr>
        <w:t xml:space="preserve"> فَوۡقَ عِبَادِهِ</w:t>
      </w:r>
      <w:r w:rsidR="00331C52" w:rsidRPr="00615E94">
        <w:rPr>
          <w:rFonts w:cs="KFGQPC Uthmanic Script HAFS" w:hint="cs"/>
          <w:b/>
          <w:color w:val="000000"/>
          <w:sz w:val="24"/>
          <w:rtl/>
        </w:rPr>
        <w:t>ۦۚ</w:t>
      </w:r>
      <w:r w:rsidR="00331C52" w:rsidRPr="00615E94">
        <w:rPr>
          <w:rFonts w:cs="KFGQPC Uthmanic Script HAFS"/>
          <w:b/>
          <w:color w:val="000000"/>
          <w:sz w:val="24"/>
          <w:rtl/>
        </w:rPr>
        <w:t xml:space="preserve"> وَهُوَ </w:t>
      </w:r>
      <w:r w:rsidR="00331C52" w:rsidRPr="00615E94">
        <w:rPr>
          <w:rFonts w:cs="KFGQPC Uthmanic Script HAFS" w:hint="cs"/>
          <w:b/>
          <w:color w:val="000000"/>
          <w:sz w:val="24"/>
          <w:rtl/>
        </w:rPr>
        <w:t>ٱ</w:t>
      </w:r>
      <w:r w:rsidR="00331C52" w:rsidRPr="00615E94">
        <w:rPr>
          <w:rFonts w:cs="KFGQPC Uthmanic Script HAFS" w:hint="eastAsia"/>
          <w:b/>
          <w:color w:val="000000"/>
          <w:sz w:val="24"/>
          <w:rtl/>
        </w:rPr>
        <w:t>لۡحَكِيمُ</w:t>
      </w:r>
      <w:r w:rsidR="00331C52" w:rsidRPr="00615E94">
        <w:rPr>
          <w:rFonts w:cs="KFGQPC Uthmanic Script HAFS"/>
          <w:b/>
          <w:color w:val="000000"/>
          <w:sz w:val="24"/>
          <w:rtl/>
        </w:rPr>
        <w:t xml:space="preserve"> </w:t>
      </w:r>
      <w:r w:rsidR="00331C52" w:rsidRPr="00615E94">
        <w:rPr>
          <w:rFonts w:cs="KFGQPC Uthmanic Script HAFS" w:hint="cs"/>
          <w:b/>
          <w:color w:val="000000"/>
          <w:sz w:val="24"/>
          <w:rtl/>
        </w:rPr>
        <w:t>ٱ</w:t>
      </w:r>
      <w:r w:rsidR="00331C52" w:rsidRPr="00615E94">
        <w:rPr>
          <w:rFonts w:cs="KFGQPC Uthmanic Script HAFS" w:hint="eastAsia"/>
          <w:b/>
          <w:color w:val="000000"/>
          <w:sz w:val="24"/>
          <w:rtl/>
        </w:rPr>
        <w:t>لۡخَبِيرُ</w:t>
      </w:r>
      <w:r w:rsidR="00331C52" w:rsidRPr="00615E94">
        <w:rPr>
          <w:rFonts w:cs="KFGQPC Uthmanic Script HAFS"/>
          <w:b/>
          <w:color w:val="000000"/>
          <w:sz w:val="24"/>
          <w:rtl/>
        </w:rPr>
        <w:t>١٨</w:t>
      </w:r>
      <w:r w:rsidR="00331C52" w:rsidRPr="00615E94">
        <w:rPr>
          <w:rFonts w:cs="Traditional Arabic" w:hint="cs"/>
          <w:b/>
          <w:color w:val="000000"/>
          <w:sz w:val="24"/>
          <w:rtl/>
        </w:rPr>
        <w:t>﴾</w:t>
      </w:r>
      <w:r w:rsidR="00331C52" w:rsidRPr="00615E94">
        <w:rPr>
          <w:b/>
          <w:color w:val="000000"/>
          <w:sz w:val="24"/>
          <w:szCs w:val="24"/>
          <w:rtl/>
        </w:rPr>
        <w:t xml:space="preserve"> [الأنعام: 18]</w:t>
      </w:r>
      <w:r w:rsidR="00331C52"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9B13FA">
        <w:rPr>
          <w:rStyle w:val="Char8"/>
          <w:rFonts w:hint="cs"/>
          <w:rtl/>
        </w:rPr>
        <w:t>«</w:t>
      </w:r>
      <w:r w:rsidRPr="009B13FA">
        <w:rPr>
          <w:rStyle w:val="Char7"/>
          <w:rFonts w:hint="cs"/>
          <w:rtl/>
        </w:rPr>
        <w:t xml:space="preserve">او، بر سر بندگان خود مسلط است و او، دانای آگاه </w:t>
      </w:r>
      <w:r w:rsidR="007E1451" w:rsidRPr="009B13FA">
        <w:rPr>
          <w:rStyle w:val="Char7"/>
          <w:rFonts w:hint="cs"/>
          <w:rtl/>
        </w:rPr>
        <w:t>می‌باشد</w:t>
      </w:r>
      <w:r w:rsidRPr="009B13FA">
        <w:rPr>
          <w:rStyle w:val="Char8"/>
          <w:rFonts w:hint="cs"/>
          <w:rtl/>
        </w:rPr>
        <w:t>»</w:t>
      </w:r>
      <w:r w:rsidRPr="00615E94">
        <w:rPr>
          <w:rFonts w:hint="cs"/>
          <w:rtl/>
        </w:rPr>
        <w:t>.</w:t>
      </w:r>
    </w:p>
    <w:p w:rsidR="00A13F98" w:rsidRPr="00615E94" w:rsidRDefault="00331C52" w:rsidP="009B13FA">
      <w:pPr>
        <w:pStyle w:val="a8"/>
        <w:spacing w:line="235" w:lineRule="auto"/>
        <w:rPr>
          <w:rtl/>
        </w:rPr>
      </w:pPr>
      <w:r w:rsidRPr="00615E94">
        <w:rPr>
          <w:rFonts w:cs="Traditional Arabic"/>
          <w:rtl/>
        </w:rPr>
        <w:t>﴿</w:t>
      </w:r>
      <w:r w:rsidRPr="00615E94">
        <w:rPr>
          <w:rFonts w:cs="KFGQPC Uthmanic Script HAFS"/>
          <w:rtl/>
        </w:rPr>
        <w:t xml:space="preserve">إِنَّ </w:t>
      </w:r>
      <w:r w:rsidRPr="00615E94">
        <w:rPr>
          <w:rFonts w:cs="KFGQPC Uthmanic Script HAFS" w:hint="cs"/>
          <w:rtl/>
        </w:rPr>
        <w:t>ٱ</w:t>
      </w:r>
      <w:r w:rsidRPr="00615E94">
        <w:rPr>
          <w:rFonts w:cs="KFGQPC Uthmanic Script HAFS" w:hint="eastAsia"/>
          <w:rtl/>
        </w:rPr>
        <w:t>للَّهَ</w:t>
      </w:r>
      <w:r w:rsidRPr="00615E94">
        <w:rPr>
          <w:rFonts w:cs="KFGQPC Uthmanic Script HAFS"/>
          <w:rtl/>
        </w:rPr>
        <w:t xml:space="preserve"> بِكُلِّ شَيۡءٍ عَلِيمُ</w:t>
      </w:r>
      <w:r w:rsidRPr="00615E94">
        <w:rPr>
          <w:rFonts w:cs="Traditional Arabic" w:hint="cs"/>
          <w:rtl/>
        </w:rPr>
        <w:t>﴾</w:t>
      </w:r>
      <w:r w:rsidRPr="00615E94">
        <w:rPr>
          <w:szCs w:val="24"/>
          <w:rtl/>
        </w:rPr>
        <w:t xml:space="preserve"> [الأنفال: 75]</w:t>
      </w:r>
      <w:r w:rsidRPr="00615E94">
        <w:rPr>
          <w:rFonts w:hint="cs"/>
          <w:szCs w:val="24"/>
          <w:rtl/>
        </w:rPr>
        <w:t>.</w:t>
      </w:r>
      <w:r w:rsidR="00A13F98" w:rsidRPr="00615E94">
        <w:rPr>
          <w:rFonts w:hint="cs"/>
          <w:rtl/>
        </w:rPr>
        <w:t xml:space="preserve"> </w:t>
      </w:r>
      <w:r w:rsidR="00FD1D97" w:rsidRPr="00615E94">
        <w:rPr>
          <w:rFonts w:hint="cs"/>
          <w:rtl/>
        </w:rPr>
        <w:t>ی</w:t>
      </w:r>
      <w:r w:rsidR="00A13F98" w:rsidRPr="00615E94">
        <w:rPr>
          <w:rFonts w:hint="cs"/>
          <w:rtl/>
        </w:rPr>
        <w:t>عن</w:t>
      </w:r>
      <w:r w:rsidR="00FD1D97" w:rsidRPr="00615E94">
        <w:rPr>
          <w:rFonts w:hint="cs"/>
          <w:rtl/>
        </w:rPr>
        <w:t>ی</w:t>
      </w:r>
      <w:r w:rsidR="00A13F98" w:rsidRPr="00615E94">
        <w:rPr>
          <w:rFonts w:hint="cs"/>
          <w:rtl/>
        </w:rPr>
        <w:t xml:space="preserve">: </w:t>
      </w:r>
      <w:r w:rsidR="00A13F98" w:rsidRPr="00615E94">
        <w:rPr>
          <w:rStyle w:val="Char8"/>
          <w:rFonts w:hint="cs"/>
          <w:rtl/>
        </w:rPr>
        <w:t>«</w:t>
      </w:r>
      <w:r w:rsidR="009B13FA">
        <w:rPr>
          <w:rStyle w:val="Char7"/>
          <w:rFonts w:hint="cs"/>
          <w:rtl/>
        </w:rPr>
        <w:t>بی</w:t>
      </w:r>
      <w:r w:rsidR="009B13FA">
        <w:rPr>
          <w:rStyle w:val="Char7"/>
          <w:rFonts w:hint="eastAsia"/>
          <w:rtl/>
        </w:rPr>
        <w:t>‌گ</w:t>
      </w:r>
      <w:r w:rsidR="00A13F98" w:rsidRPr="00615E94">
        <w:rPr>
          <w:rStyle w:val="Char7"/>
          <w:rFonts w:hint="cs"/>
          <w:rtl/>
        </w:rPr>
        <w:t>مان خداوند، از هر چیزی آگاه است</w:t>
      </w:r>
      <w:r w:rsidR="00A13F98" w:rsidRPr="00615E94">
        <w:rPr>
          <w:rStyle w:val="Char8"/>
          <w:rFonts w:hint="cs"/>
          <w:rtl/>
        </w:rPr>
        <w:t>»</w:t>
      </w:r>
      <w:r w:rsidR="00A13F98" w:rsidRPr="00615E94">
        <w:rPr>
          <w:rFonts w:hint="cs"/>
          <w:rtl/>
        </w:rPr>
        <w:t>.</w:t>
      </w:r>
    </w:p>
    <w:p w:rsidR="00A13F98" w:rsidRPr="00615E94" w:rsidRDefault="00A13F98" w:rsidP="00615E94">
      <w:pPr>
        <w:pStyle w:val="a8"/>
        <w:rPr>
          <w:rtl/>
        </w:rPr>
      </w:pPr>
      <w:r w:rsidRPr="00615E94">
        <w:rPr>
          <w:rFonts w:hint="cs"/>
          <w:rtl/>
        </w:rPr>
        <w:t xml:space="preserve">او، دانایی است که دانایی او، بر هر چیزی احاطه دارد؛ او، از تمام امور بدیهی، ممکن و ناممکن باخبر است. پس خداوند، ذات بزرگوار و صفات مقدس و بزرگ خود را که از واجبات و بدیهیات </w:t>
      </w:r>
      <w:r w:rsidR="007E1451" w:rsidRPr="00615E94">
        <w:rPr>
          <w:rFonts w:hint="cs"/>
          <w:rtl/>
        </w:rPr>
        <w:t>می‌باشد</w:t>
      </w:r>
      <w:r w:rsidRPr="00615E94">
        <w:rPr>
          <w:rFonts w:hint="cs"/>
          <w:rtl/>
        </w:rPr>
        <w:t xml:space="preserve"> و وجود آن قطعی است، </w:t>
      </w:r>
      <w:r w:rsidR="007E1451" w:rsidRPr="00615E94">
        <w:rPr>
          <w:rFonts w:hint="cs"/>
          <w:rtl/>
        </w:rPr>
        <w:t>می‌داند</w:t>
      </w:r>
      <w:r w:rsidRPr="00615E94">
        <w:rPr>
          <w:rFonts w:hint="cs"/>
          <w:rtl/>
        </w:rPr>
        <w:t xml:space="preserve">. همچنین از چیزهایی که وجود آن ممکن نیست، باخبر است و </w:t>
      </w:r>
      <w:r w:rsidR="007E1451" w:rsidRPr="00615E94">
        <w:rPr>
          <w:rFonts w:hint="cs"/>
          <w:rtl/>
        </w:rPr>
        <w:t>می‌داند</w:t>
      </w:r>
      <w:r w:rsidRPr="00615E94">
        <w:rPr>
          <w:rFonts w:hint="cs"/>
          <w:rtl/>
        </w:rPr>
        <w:t xml:space="preserve"> که اگر به وجود بیایند، وجود آنها چه اثری خواهد داشت؛ چنانچه</w:t>
      </w:r>
      <w:r w:rsidR="001C70C1" w:rsidRPr="00615E94">
        <w:rPr>
          <w:rFonts w:hint="cs"/>
          <w:rtl/>
        </w:rPr>
        <w:t xml:space="preserve"> می‌</w:t>
      </w:r>
      <w:r w:rsidRPr="00615E94">
        <w:rPr>
          <w:rFonts w:hint="cs"/>
          <w:rtl/>
        </w:rPr>
        <w:t xml:space="preserve">فرماید: </w:t>
      </w:r>
      <w:r w:rsidR="00331C52" w:rsidRPr="00615E94">
        <w:rPr>
          <w:rFonts w:cs="Traditional Arabic"/>
          <w:b/>
          <w:color w:val="000000"/>
          <w:sz w:val="24"/>
          <w:rtl/>
        </w:rPr>
        <w:t>﴿</w:t>
      </w:r>
      <w:r w:rsidR="00331C52" w:rsidRPr="00615E94">
        <w:rPr>
          <w:rStyle w:val="Chard"/>
          <w:rtl/>
        </w:rPr>
        <w:t xml:space="preserve">لَوۡ كَانَ فِيهِمَآ ءَالِهَةٌ إِلَّا </w:t>
      </w:r>
      <w:r w:rsidR="00331C52" w:rsidRPr="00615E94">
        <w:rPr>
          <w:rStyle w:val="Chard"/>
          <w:rFonts w:hint="cs"/>
          <w:rtl/>
        </w:rPr>
        <w:t>ٱ</w:t>
      </w:r>
      <w:r w:rsidR="00331C52" w:rsidRPr="00615E94">
        <w:rPr>
          <w:rStyle w:val="Chard"/>
          <w:rFonts w:hint="eastAsia"/>
          <w:rtl/>
        </w:rPr>
        <w:t>للَّهُ</w:t>
      </w:r>
      <w:r w:rsidR="00331C52" w:rsidRPr="00615E94">
        <w:rPr>
          <w:rStyle w:val="Chard"/>
          <w:rtl/>
        </w:rPr>
        <w:t xml:space="preserve"> لَفَسَدَتَا</w:t>
      </w:r>
      <w:r w:rsidR="00331C52" w:rsidRPr="00615E94">
        <w:rPr>
          <w:rFonts w:cs="Traditional Arabic" w:hint="cs"/>
          <w:b/>
          <w:color w:val="000000"/>
          <w:sz w:val="24"/>
          <w:rtl/>
        </w:rPr>
        <w:t>﴾</w:t>
      </w:r>
      <w:r w:rsidR="00331C52" w:rsidRPr="00615E94">
        <w:rPr>
          <w:b/>
          <w:color w:val="000000"/>
          <w:sz w:val="24"/>
          <w:szCs w:val="24"/>
          <w:rtl/>
        </w:rPr>
        <w:t xml:space="preserve"> [الأنب</w:t>
      </w:r>
      <w:r w:rsidR="00EF2A9A" w:rsidRPr="00615E94">
        <w:rPr>
          <w:b/>
          <w:color w:val="000000"/>
          <w:sz w:val="24"/>
          <w:szCs w:val="24"/>
          <w:rtl/>
        </w:rPr>
        <w:t>ی</w:t>
      </w:r>
      <w:r w:rsidR="00331C52" w:rsidRPr="00615E94">
        <w:rPr>
          <w:b/>
          <w:color w:val="000000"/>
          <w:sz w:val="24"/>
          <w:szCs w:val="24"/>
          <w:rtl/>
        </w:rPr>
        <w:t>اء: 22]</w:t>
      </w:r>
      <w:r w:rsidR="00331C52"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e"/>
          <w:rFonts w:hint="cs"/>
          <w:rtl/>
        </w:rPr>
        <w:t xml:space="preserve">اگر در </w:t>
      </w:r>
      <w:r w:rsidR="00E52EC8" w:rsidRPr="00615E94">
        <w:rPr>
          <w:rStyle w:val="Chare"/>
          <w:rFonts w:hint="cs"/>
          <w:rtl/>
        </w:rPr>
        <w:t>آسمان‌ها</w:t>
      </w:r>
      <w:r w:rsidRPr="00615E94">
        <w:rPr>
          <w:rStyle w:val="Chare"/>
          <w:rFonts w:hint="cs"/>
          <w:rtl/>
        </w:rPr>
        <w:t xml:space="preserve"> و زمین غیر از خدای یگانه، معبودها و خدایانی</w:t>
      </w:r>
      <w:r w:rsidR="001C70C1" w:rsidRPr="00615E94">
        <w:rPr>
          <w:rStyle w:val="Chare"/>
          <w:rFonts w:hint="cs"/>
          <w:rtl/>
        </w:rPr>
        <w:t xml:space="preserve"> می‌</w:t>
      </w:r>
      <w:r w:rsidRPr="00615E94">
        <w:rPr>
          <w:rStyle w:val="Chare"/>
          <w:rFonts w:hint="cs"/>
          <w:rtl/>
        </w:rPr>
        <w:t xml:space="preserve">بودند، قطعا </w:t>
      </w:r>
      <w:r w:rsidR="00E52EC8" w:rsidRPr="00615E94">
        <w:rPr>
          <w:rStyle w:val="Chare"/>
          <w:rFonts w:hint="cs"/>
          <w:rtl/>
        </w:rPr>
        <w:t>آسمان‌ها</w:t>
      </w:r>
      <w:r w:rsidRPr="00615E94">
        <w:rPr>
          <w:rStyle w:val="Chare"/>
          <w:rFonts w:hint="cs"/>
          <w:rtl/>
        </w:rPr>
        <w:t xml:space="preserve"> و زمین تباه</w:t>
      </w:r>
      <w:r w:rsidR="001C70C1" w:rsidRPr="00615E94">
        <w:rPr>
          <w:rStyle w:val="Chare"/>
          <w:rFonts w:hint="cs"/>
          <w:rtl/>
        </w:rPr>
        <w:t xml:space="preserve"> می‌</w:t>
      </w:r>
      <w:r w:rsidRPr="00615E94">
        <w:rPr>
          <w:rStyle w:val="Chare"/>
          <w:rFonts w:hint="cs"/>
          <w:rtl/>
        </w:rPr>
        <w:t>گردید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331C52" w:rsidRPr="00615E94">
        <w:rPr>
          <w:rFonts w:cs="Traditional Arabic"/>
          <w:rtl/>
        </w:rPr>
        <w:t>﴿</w:t>
      </w:r>
      <w:r w:rsidR="00331C52" w:rsidRPr="00615E94">
        <w:rPr>
          <w:rStyle w:val="Chard"/>
          <w:rtl/>
        </w:rPr>
        <w:t xml:space="preserve">مَا </w:t>
      </w:r>
      <w:r w:rsidR="00331C52" w:rsidRPr="00615E94">
        <w:rPr>
          <w:rStyle w:val="Chard"/>
          <w:rFonts w:hint="cs"/>
          <w:rtl/>
        </w:rPr>
        <w:t>ٱ</w:t>
      </w:r>
      <w:r w:rsidR="00331C52" w:rsidRPr="00615E94">
        <w:rPr>
          <w:rStyle w:val="Chard"/>
          <w:rFonts w:hint="eastAsia"/>
          <w:rtl/>
        </w:rPr>
        <w:t>تَّخَذَ</w:t>
      </w:r>
      <w:r w:rsidR="00331C52" w:rsidRPr="00615E94">
        <w:rPr>
          <w:rStyle w:val="Chard"/>
          <w:rtl/>
        </w:rPr>
        <w:t xml:space="preserve"> </w:t>
      </w:r>
      <w:r w:rsidR="00331C52" w:rsidRPr="00615E94">
        <w:rPr>
          <w:rStyle w:val="Chard"/>
          <w:rFonts w:hint="cs"/>
          <w:rtl/>
        </w:rPr>
        <w:t>ٱ</w:t>
      </w:r>
      <w:r w:rsidR="00331C52" w:rsidRPr="00615E94">
        <w:rPr>
          <w:rStyle w:val="Chard"/>
          <w:rFonts w:hint="eastAsia"/>
          <w:rtl/>
        </w:rPr>
        <w:t>للَّهُ</w:t>
      </w:r>
      <w:r w:rsidR="00331C52" w:rsidRPr="00615E94">
        <w:rPr>
          <w:rStyle w:val="Chard"/>
          <w:rtl/>
        </w:rPr>
        <w:t xml:space="preserve"> مِن وَلَد</w:t>
      </w:r>
      <w:r w:rsidR="00331C52" w:rsidRPr="00615E94">
        <w:rPr>
          <w:rStyle w:val="Chard"/>
          <w:rFonts w:hint="cs"/>
          <w:rtl/>
        </w:rPr>
        <w:t>ٖ</w:t>
      </w:r>
      <w:r w:rsidR="00331C52" w:rsidRPr="00615E94">
        <w:rPr>
          <w:rStyle w:val="Chard"/>
          <w:rtl/>
        </w:rPr>
        <w:t xml:space="preserve"> </w:t>
      </w:r>
      <w:r w:rsidR="00331C52" w:rsidRPr="00615E94">
        <w:rPr>
          <w:rStyle w:val="Chard"/>
          <w:rFonts w:hint="cs"/>
          <w:rtl/>
        </w:rPr>
        <w:t>وَمَا</w:t>
      </w:r>
      <w:r w:rsidR="00331C52" w:rsidRPr="00615E94">
        <w:rPr>
          <w:rStyle w:val="Chard"/>
          <w:rtl/>
        </w:rPr>
        <w:t xml:space="preserve"> </w:t>
      </w:r>
      <w:r w:rsidR="00331C52" w:rsidRPr="00615E94">
        <w:rPr>
          <w:rStyle w:val="Chard"/>
          <w:rFonts w:hint="cs"/>
          <w:rtl/>
        </w:rPr>
        <w:t>كَانَ</w:t>
      </w:r>
      <w:r w:rsidR="00331C52" w:rsidRPr="00615E94">
        <w:rPr>
          <w:rStyle w:val="Chard"/>
          <w:rtl/>
        </w:rPr>
        <w:t xml:space="preserve"> </w:t>
      </w:r>
      <w:r w:rsidR="00331C52" w:rsidRPr="00615E94">
        <w:rPr>
          <w:rStyle w:val="Chard"/>
          <w:rFonts w:hint="cs"/>
          <w:rtl/>
        </w:rPr>
        <w:t>مَعَهُۥ</w:t>
      </w:r>
      <w:r w:rsidR="00331C52" w:rsidRPr="00615E94">
        <w:rPr>
          <w:rStyle w:val="Chard"/>
          <w:rtl/>
        </w:rPr>
        <w:t xml:space="preserve"> مِنۡ إِلَٰهٍۚ إِذ</w:t>
      </w:r>
      <w:r w:rsidR="00331C52" w:rsidRPr="00615E94">
        <w:rPr>
          <w:rStyle w:val="Chard"/>
          <w:rFonts w:hint="cs"/>
          <w:rtl/>
        </w:rPr>
        <w:t>ٗا</w:t>
      </w:r>
      <w:r w:rsidR="00331C52" w:rsidRPr="00615E94">
        <w:rPr>
          <w:rStyle w:val="Chard"/>
          <w:rtl/>
        </w:rPr>
        <w:t xml:space="preserve"> </w:t>
      </w:r>
      <w:r w:rsidR="00331C52" w:rsidRPr="00615E94">
        <w:rPr>
          <w:rStyle w:val="Chard"/>
          <w:rFonts w:hint="cs"/>
          <w:rtl/>
        </w:rPr>
        <w:t>لَّذَهَبَ</w:t>
      </w:r>
      <w:r w:rsidR="00331C52" w:rsidRPr="00615E94">
        <w:rPr>
          <w:rStyle w:val="Chard"/>
          <w:rtl/>
        </w:rPr>
        <w:t xml:space="preserve"> </w:t>
      </w:r>
      <w:r w:rsidR="00331C52" w:rsidRPr="00615E94">
        <w:rPr>
          <w:rStyle w:val="Chard"/>
          <w:rFonts w:hint="cs"/>
          <w:rtl/>
        </w:rPr>
        <w:t>كُلُّ</w:t>
      </w:r>
      <w:r w:rsidR="00331C52" w:rsidRPr="00615E94">
        <w:rPr>
          <w:rStyle w:val="Chard"/>
          <w:rtl/>
        </w:rPr>
        <w:t xml:space="preserve"> </w:t>
      </w:r>
      <w:r w:rsidR="00331C52" w:rsidRPr="00615E94">
        <w:rPr>
          <w:rStyle w:val="Chard"/>
          <w:rFonts w:hint="cs"/>
          <w:rtl/>
        </w:rPr>
        <w:t>إِلَٰهِۢ</w:t>
      </w:r>
      <w:r w:rsidR="00331C52" w:rsidRPr="00615E94">
        <w:rPr>
          <w:rStyle w:val="Chard"/>
          <w:rtl/>
        </w:rPr>
        <w:t xml:space="preserve"> </w:t>
      </w:r>
      <w:r w:rsidR="00331C52" w:rsidRPr="00615E94">
        <w:rPr>
          <w:rStyle w:val="Chard"/>
          <w:rFonts w:hint="cs"/>
          <w:rtl/>
        </w:rPr>
        <w:t>بِمَا</w:t>
      </w:r>
      <w:r w:rsidR="00331C52" w:rsidRPr="00615E94">
        <w:rPr>
          <w:rStyle w:val="Chard"/>
          <w:rtl/>
        </w:rPr>
        <w:t xml:space="preserve"> </w:t>
      </w:r>
      <w:r w:rsidR="00331C52" w:rsidRPr="00615E94">
        <w:rPr>
          <w:rStyle w:val="Chard"/>
          <w:rFonts w:hint="cs"/>
          <w:rtl/>
        </w:rPr>
        <w:t>خَلَقَ</w:t>
      </w:r>
      <w:r w:rsidR="00331C52" w:rsidRPr="00615E94">
        <w:rPr>
          <w:rStyle w:val="Chard"/>
          <w:rtl/>
        </w:rPr>
        <w:t xml:space="preserve"> </w:t>
      </w:r>
      <w:r w:rsidR="00331C52" w:rsidRPr="00615E94">
        <w:rPr>
          <w:rStyle w:val="Chard"/>
          <w:rFonts w:hint="cs"/>
          <w:rtl/>
        </w:rPr>
        <w:t>وَلَعَلَا</w:t>
      </w:r>
      <w:r w:rsidR="00331C52" w:rsidRPr="00615E94">
        <w:rPr>
          <w:rStyle w:val="Chard"/>
          <w:rtl/>
        </w:rPr>
        <w:t xml:space="preserve"> </w:t>
      </w:r>
      <w:r w:rsidR="00331C52" w:rsidRPr="00615E94">
        <w:rPr>
          <w:rStyle w:val="Chard"/>
          <w:rFonts w:hint="cs"/>
          <w:rtl/>
        </w:rPr>
        <w:t>بَعۡضُهُمۡ</w:t>
      </w:r>
      <w:r w:rsidR="00331C52" w:rsidRPr="00615E94">
        <w:rPr>
          <w:rStyle w:val="Chard"/>
          <w:rtl/>
        </w:rPr>
        <w:t xml:space="preserve"> </w:t>
      </w:r>
      <w:r w:rsidR="00331C52" w:rsidRPr="00615E94">
        <w:rPr>
          <w:rStyle w:val="Chard"/>
          <w:rFonts w:hint="cs"/>
          <w:rtl/>
        </w:rPr>
        <w:t>عَلَىٰ</w:t>
      </w:r>
      <w:r w:rsidR="00331C52" w:rsidRPr="00615E94">
        <w:rPr>
          <w:rStyle w:val="Chard"/>
          <w:rtl/>
        </w:rPr>
        <w:t xml:space="preserve"> </w:t>
      </w:r>
      <w:r w:rsidR="00331C52" w:rsidRPr="00615E94">
        <w:rPr>
          <w:rStyle w:val="Chard"/>
          <w:rFonts w:hint="cs"/>
          <w:rtl/>
        </w:rPr>
        <w:t>بَعۡضٖ</w:t>
      </w:r>
      <w:r w:rsidR="00331C52" w:rsidRPr="00615E94">
        <w:rPr>
          <w:rFonts w:cs="Traditional Arabic" w:hint="cs"/>
          <w:rtl/>
        </w:rPr>
        <w:t>﴾</w:t>
      </w:r>
      <w:r w:rsidR="00331C52" w:rsidRPr="00615E94">
        <w:rPr>
          <w:szCs w:val="24"/>
          <w:rtl/>
        </w:rPr>
        <w:t xml:space="preserve"> [المؤمنون: 91]</w:t>
      </w:r>
      <w:r w:rsidR="00331C52" w:rsidRPr="00615E94">
        <w:rPr>
          <w:rFonts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خداوند، نه فرزندی برای خود برگرفته و نه خدا</w:t>
      </w:r>
      <w:r w:rsidR="00FD1D97" w:rsidRPr="00615E94">
        <w:rPr>
          <w:rStyle w:val="Char7"/>
          <w:rFonts w:hint="cs"/>
          <w:rtl/>
        </w:rPr>
        <w:t>ی</w:t>
      </w:r>
      <w:r w:rsidRPr="00615E94">
        <w:rPr>
          <w:rStyle w:val="Char7"/>
          <w:rFonts w:hint="cs"/>
          <w:rtl/>
        </w:rPr>
        <w:t>ی با او بوده است؛ چرا</w:t>
      </w:r>
      <w:r w:rsidR="005F5D81" w:rsidRPr="00615E94">
        <w:rPr>
          <w:rStyle w:val="Char7"/>
          <w:rFonts w:hint="cs"/>
          <w:rtl/>
        </w:rPr>
        <w:t xml:space="preserve"> </w:t>
      </w:r>
      <w:r w:rsidRPr="00615E94">
        <w:rPr>
          <w:rStyle w:val="Char7"/>
          <w:rFonts w:hint="cs"/>
          <w:rtl/>
        </w:rPr>
        <w:t>که اگر خدا</w:t>
      </w:r>
      <w:r w:rsidR="00FD1D97" w:rsidRPr="00615E94">
        <w:rPr>
          <w:rStyle w:val="Char7"/>
          <w:rFonts w:hint="cs"/>
          <w:rtl/>
        </w:rPr>
        <w:t>ی</w:t>
      </w:r>
      <w:r w:rsidRPr="00615E94">
        <w:rPr>
          <w:rStyle w:val="Char7"/>
          <w:rFonts w:hint="cs"/>
          <w:rtl/>
        </w:rPr>
        <w:t>ی با او</w:t>
      </w:r>
      <w:r w:rsidR="001C70C1" w:rsidRPr="00615E94">
        <w:rPr>
          <w:rStyle w:val="Char7"/>
          <w:rFonts w:hint="cs"/>
          <w:rtl/>
        </w:rPr>
        <w:t xml:space="preserve"> می‌</w:t>
      </w:r>
      <w:r w:rsidRPr="00615E94">
        <w:rPr>
          <w:rStyle w:val="Char7"/>
          <w:rFonts w:hint="cs"/>
          <w:rtl/>
        </w:rPr>
        <w:t>بود، هر خدا</w:t>
      </w:r>
      <w:r w:rsidR="00FD1D97" w:rsidRPr="00615E94">
        <w:rPr>
          <w:rStyle w:val="Char7"/>
          <w:rFonts w:hint="cs"/>
          <w:rtl/>
        </w:rPr>
        <w:t>ی</w:t>
      </w:r>
      <w:r w:rsidRPr="00615E94">
        <w:rPr>
          <w:rStyle w:val="Char7"/>
          <w:rFonts w:hint="cs"/>
          <w:rtl/>
        </w:rPr>
        <w:t>ی به آفریدگان خود</w:t>
      </w:r>
      <w:r w:rsidR="001C70C1" w:rsidRPr="00615E94">
        <w:rPr>
          <w:rStyle w:val="Char7"/>
          <w:rFonts w:hint="cs"/>
          <w:rtl/>
        </w:rPr>
        <w:t xml:space="preserve"> می‌</w:t>
      </w:r>
      <w:r w:rsidRPr="00615E94">
        <w:rPr>
          <w:rStyle w:val="Char7"/>
          <w:rFonts w:hint="cs"/>
          <w:rtl/>
        </w:rPr>
        <w:t>پرداخت و هریک از خدایان بر دیگری برتری و چیرگی</w:t>
      </w:r>
      <w:r w:rsidR="001C70C1" w:rsidRPr="00615E94">
        <w:rPr>
          <w:rStyle w:val="Char7"/>
          <w:rFonts w:hint="cs"/>
          <w:rtl/>
        </w:rPr>
        <w:t xml:space="preserve"> می‌</w:t>
      </w:r>
      <w:r w:rsidRPr="00615E94">
        <w:rPr>
          <w:rStyle w:val="Char7"/>
          <w:rFonts w:hint="cs"/>
          <w:rtl/>
        </w:rPr>
        <w:t>جست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پس در اینجا خداوند</w:t>
      </w:r>
      <w:r w:rsidR="00F37E65" w:rsidRPr="00615E94">
        <w:rPr>
          <w:rFonts w:cs="CTraditional Arabic" w:hint="cs"/>
          <w:rtl/>
        </w:rPr>
        <w:t xml:space="preserve"> ﻷ</w:t>
      </w:r>
      <w:r w:rsidRPr="00615E94">
        <w:rPr>
          <w:rFonts w:hint="cs"/>
          <w:rtl/>
        </w:rPr>
        <w:t xml:space="preserve">، خبر داده که چیزهایی را </w:t>
      </w:r>
      <w:r w:rsidR="007E1451" w:rsidRPr="00615E94">
        <w:rPr>
          <w:rFonts w:hint="cs"/>
          <w:rtl/>
        </w:rPr>
        <w:t>می‌داند</w:t>
      </w:r>
      <w:r w:rsidRPr="00615E94">
        <w:rPr>
          <w:rFonts w:hint="cs"/>
          <w:rtl/>
        </w:rPr>
        <w:t xml:space="preserve"> که وجود آن، امکان ندارد و به فرض امکان، پیامد وجود آن را بیان نموده است.</w:t>
      </w:r>
    </w:p>
    <w:p w:rsidR="00A13F98" w:rsidRPr="00615E94" w:rsidRDefault="00A13F98" w:rsidP="00615E94">
      <w:pPr>
        <w:pStyle w:val="a8"/>
        <w:rPr>
          <w:rtl/>
        </w:rPr>
      </w:pPr>
      <w:r w:rsidRPr="00615E94">
        <w:rPr>
          <w:rFonts w:hint="cs"/>
          <w:rtl/>
        </w:rPr>
        <w:t xml:space="preserve">و نیز ممکنات را </w:t>
      </w:r>
      <w:r w:rsidR="007E1451" w:rsidRPr="00615E94">
        <w:rPr>
          <w:rFonts w:hint="cs"/>
          <w:rtl/>
        </w:rPr>
        <w:t>می‌داند</w:t>
      </w:r>
      <w:r w:rsidRPr="00615E94">
        <w:rPr>
          <w:rFonts w:hint="cs"/>
          <w:rtl/>
        </w:rPr>
        <w:t>؛ منظور از ممکنات، چیزهایی هستند که وجود و عدم وجود آنها، امکان پذیر است؛ پس او، دانا</w:t>
      </w:r>
      <w:r w:rsidR="00FD1D97" w:rsidRPr="00615E94">
        <w:rPr>
          <w:rFonts w:hint="cs"/>
          <w:rtl/>
        </w:rPr>
        <w:t>یی</w:t>
      </w:r>
      <w:r w:rsidRPr="00615E94">
        <w:rPr>
          <w:rFonts w:hint="cs"/>
          <w:rtl/>
        </w:rPr>
        <w:t xml:space="preserve"> است که دانایی و آگاهیش، جهان بالا و پایین را احاطه نموده و هیچ مکان و زمانی نیست که او، به آن آگاه نباشد و او، پیدا و پنهان را </w:t>
      </w:r>
      <w:r w:rsidR="007E1451" w:rsidRPr="00615E94">
        <w:rPr>
          <w:rFonts w:hint="cs"/>
          <w:rtl/>
        </w:rPr>
        <w:t>می‌داند</w:t>
      </w:r>
      <w:r w:rsidRPr="00615E94">
        <w:rPr>
          <w:rFonts w:hint="cs"/>
          <w:rtl/>
        </w:rPr>
        <w:t>.</w:t>
      </w:r>
    </w:p>
    <w:p w:rsidR="00A13F98" w:rsidRPr="00615E94" w:rsidRDefault="00A13F98" w:rsidP="009B13FA">
      <w:pPr>
        <w:pStyle w:val="a8"/>
        <w:widowControl w:val="0"/>
        <w:spacing w:line="235" w:lineRule="auto"/>
        <w:rPr>
          <w:rtl/>
        </w:rPr>
      </w:pPr>
      <w:r w:rsidRPr="00615E94">
        <w:rPr>
          <w:rFonts w:hint="cs"/>
          <w:rtl/>
        </w:rPr>
        <w:t>چنانکه</w:t>
      </w:r>
      <w:r w:rsidR="001C70C1" w:rsidRPr="00615E94">
        <w:rPr>
          <w:rFonts w:hint="cs"/>
          <w:rtl/>
        </w:rPr>
        <w:t xml:space="preserve"> می‌</w:t>
      </w:r>
      <w:r w:rsidRPr="00615E94">
        <w:rPr>
          <w:rFonts w:hint="cs"/>
          <w:rtl/>
        </w:rPr>
        <w:t xml:space="preserve">فرماید: </w:t>
      </w:r>
      <w:r w:rsidR="00C97EEA" w:rsidRPr="00615E94">
        <w:rPr>
          <w:rFonts w:cs="Traditional Arabic"/>
          <w:color w:val="000000"/>
          <w:rtl/>
        </w:rPr>
        <w:t>﴿</w:t>
      </w:r>
      <w:r w:rsidR="00C97EEA" w:rsidRPr="00615E94">
        <w:rPr>
          <w:rFonts w:cs="KFGQPC Uthmanic Script HAFS"/>
          <w:color w:val="000000"/>
          <w:rtl/>
        </w:rPr>
        <w:t xml:space="preserve">إِنَّ </w:t>
      </w:r>
      <w:r w:rsidR="00C97EEA" w:rsidRPr="00615E94">
        <w:rPr>
          <w:rFonts w:cs="KFGQPC Uthmanic Script HAFS" w:hint="cs"/>
          <w:color w:val="000000"/>
          <w:rtl/>
        </w:rPr>
        <w:t>ٱ</w:t>
      </w:r>
      <w:r w:rsidR="00C97EEA" w:rsidRPr="00615E94">
        <w:rPr>
          <w:rFonts w:cs="KFGQPC Uthmanic Script HAFS" w:hint="eastAsia"/>
          <w:color w:val="000000"/>
          <w:rtl/>
        </w:rPr>
        <w:t>للَّهَ</w:t>
      </w:r>
      <w:r w:rsidR="00C97EEA" w:rsidRPr="00615E94">
        <w:rPr>
          <w:rFonts w:cs="KFGQPC Uthmanic Script HAFS"/>
          <w:color w:val="000000"/>
          <w:rtl/>
        </w:rPr>
        <w:t xml:space="preserve"> بِكُلِّ شَيۡءٍ عَلِيمُ</w:t>
      </w:r>
      <w:r w:rsidR="00C97EEA" w:rsidRPr="00615E94">
        <w:rPr>
          <w:rFonts w:cs="Traditional Arabic" w:hint="cs"/>
          <w:color w:val="000000"/>
          <w:rtl/>
        </w:rPr>
        <w:t>﴾</w:t>
      </w:r>
      <w:r w:rsidR="00C97EEA" w:rsidRPr="00615E94">
        <w:rPr>
          <w:color w:val="000000"/>
          <w:szCs w:val="24"/>
          <w:rtl/>
        </w:rPr>
        <w:t xml:space="preserve"> [الأنفال: 75]</w:t>
      </w:r>
      <w:r w:rsidR="00C97EEA" w:rsidRPr="00615E94">
        <w:rPr>
          <w:rFonts w:hint="cs"/>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خداوند به هر چیزی داناست</w:t>
      </w:r>
      <w:r w:rsidRPr="00615E94">
        <w:rPr>
          <w:rStyle w:val="Char8"/>
          <w:rFonts w:hint="cs"/>
          <w:rtl/>
        </w:rPr>
        <w:t>»</w:t>
      </w:r>
      <w:r w:rsidRPr="00615E94">
        <w:rPr>
          <w:rFonts w:hint="cs"/>
          <w:rtl/>
        </w:rPr>
        <w:t>.</w:t>
      </w:r>
    </w:p>
    <w:p w:rsidR="00A13F98" w:rsidRPr="00615E94" w:rsidRDefault="00A13F98" w:rsidP="009B13FA">
      <w:pPr>
        <w:pStyle w:val="a8"/>
        <w:widowControl w:val="0"/>
        <w:rPr>
          <w:rtl/>
        </w:rPr>
      </w:pPr>
      <w:r w:rsidRPr="00615E94">
        <w:rPr>
          <w:rFonts w:hint="cs"/>
          <w:rtl/>
        </w:rPr>
        <w:t>نصوص بسیاری در بیان فراگیر بودن علم و آگاهی خداوند آمده است. به اندازه ذره</w:t>
      </w:r>
      <w:r w:rsidR="005F5D81" w:rsidRPr="00615E94">
        <w:rPr>
          <w:rFonts w:hint="cs"/>
          <w:rtl/>
        </w:rPr>
        <w:t xml:space="preserve">‌ای </w:t>
      </w:r>
      <w:r w:rsidRPr="00615E94">
        <w:rPr>
          <w:rFonts w:hint="cs"/>
          <w:rtl/>
        </w:rPr>
        <w:t xml:space="preserve">یا </w:t>
      </w:r>
      <w:r w:rsidR="00C667BA" w:rsidRPr="00615E94">
        <w:rPr>
          <w:rFonts w:hint="cs"/>
          <w:rtl/>
        </w:rPr>
        <w:t>کوچک‌تر</w:t>
      </w:r>
      <w:r w:rsidRPr="00615E94">
        <w:rPr>
          <w:rFonts w:hint="cs"/>
          <w:rtl/>
        </w:rPr>
        <w:t xml:space="preserve"> و </w:t>
      </w:r>
      <w:r w:rsidR="00452CA5" w:rsidRPr="00615E94">
        <w:rPr>
          <w:rFonts w:hint="cs"/>
          <w:rtl/>
        </w:rPr>
        <w:t>بزرگ‌تر</w:t>
      </w:r>
      <w:r w:rsidRPr="00615E94">
        <w:rPr>
          <w:rFonts w:hint="cs"/>
          <w:rtl/>
        </w:rPr>
        <w:t xml:space="preserve"> از آن، در آسمان و زمین از نگاه خداوند پنهان</w:t>
      </w:r>
      <w:r w:rsidR="001C70C1" w:rsidRPr="00615E94">
        <w:rPr>
          <w:rFonts w:hint="cs"/>
          <w:rtl/>
        </w:rPr>
        <w:t xml:space="preserve"> نمی‌</w:t>
      </w:r>
      <w:r w:rsidRPr="00615E94">
        <w:rPr>
          <w:rFonts w:hint="cs"/>
          <w:rtl/>
        </w:rPr>
        <w:t>ماند؛ خداوند، نه غفلت</w:t>
      </w:r>
      <w:r w:rsidR="001C70C1" w:rsidRPr="00615E94">
        <w:rPr>
          <w:rFonts w:hint="cs"/>
          <w:rtl/>
        </w:rPr>
        <w:t xml:space="preserve"> می‌</w:t>
      </w:r>
      <w:r w:rsidRPr="00615E94">
        <w:rPr>
          <w:rFonts w:hint="cs"/>
          <w:rtl/>
        </w:rPr>
        <w:t>ورزد و نه فراموش</w:t>
      </w:r>
      <w:r w:rsidR="001C70C1" w:rsidRPr="00615E94">
        <w:rPr>
          <w:rFonts w:hint="cs"/>
          <w:rtl/>
        </w:rPr>
        <w:t xml:space="preserve"> </w:t>
      </w:r>
      <w:r w:rsidR="003364F9" w:rsidRPr="00615E94">
        <w:rPr>
          <w:rFonts w:hint="cs"/>
          <w:rtl/>
        </w:rPr>
        <w:t>می‌کند</w:t>
      </w:r>
      <w:r w:rsidRPr="00615E94">
        <w:rPr>
          <w:rFonts w:hint="cs"/>
          <w:rtl/>
        </w:rPr>
        <w:t>؛ علم و دانش گسترده و گوناگون مردم و آفریده</w:t>
      </w:r>
      <w:r w:rsidR="001C0725" w:rsidRPr="00615E94">
        <w:rPr>
          <w:rFonts w:hint="cs"/>
          <w:rtl/>
        </w:rPr>
        <w:t>‌ها</w:t>
      </w:r>
      <w:r w:rsidRPr="00615E94">
        <w:rPr>
          <w:rFonts w:hint="cs"/>
          <w:rtl/>
        </w:rPr>
        <w:t>، در مقایسه با علم و آگاهی خداوند، هیچ چیزی به نظر</w:t>
      </w:r>
      <w:r w:rsidR="001C70C1" w:rsidRPr="00615E94">
        <w:rPr>
          <w:rFonts w:hint="cs"/>
          <w:rtl/>
        </w:rPr>
        <w:t xml:space="preserve"> نمی‌</w:t>
      </w:r>
      <w:r w:rsidRPr="00615E94">
        <w:rPr>
          <w:rFonts w:hint="cs"/>
          <w:rtl/>
        </w:rPr>
        <w:t>آیند؛ همانطور که قدرت و توانایی آنها به هیچ وجه با قدرت خداوند قابل مقایسه نیست. پس خداوند است که به انسان</w:t>
      </w:r>
      <w:r w:rsidR="0096067D" w:rsidRPr="00615E94">
        <w:rPr>
          <w:rFonts w:hint="cs"/>
          <w:rtl/>
        </w:rPr>
        <w:t>‌ها</w:t>
      </w:r>
      <w:r w:rsidRPr="00615E94">
        <w:rPr>
          <w:rFonts w:hint="cs"/>
          <w:rtl/>
        </w:rPr>
        <w:t xml:space="preserve"> چیزهایی آموخته که</w:t>
      </w:r>
      <w:r w:rsidR="001C70C1" w:rsidRPr="00615E94">
        <w:rPr>
          <w:rFonts w:hint="cs"/>
          <w:rtl/>
        </w:rPr>
        <w:t xml:space="preserve"> نمی‌</w:t>
      </w:r>
      <w:r w:rsidRPr="00615E94">
        <w:rPr>
          <w:rFonts w:hint="cs"/>
          <w:rtl/>
        </w:rPr>
        <w:t xml:space="preserve">دانستند و آنها را بر انجام کارهایی توانایی داده که بر انجام آن توانایی نداشتند. علم و آگاهی خداوند، به تمام آنچه در جهان بالا و پایین است، احاطه دارد؛ او، آینده جهان را </w:t>
      </w:r>
      <w:r w:rsidR="007E1451" w:rsidRPr="00615E94">
        <w:rPr>
          <w:rFonts w:hint="cs"/>
          <w:rtl/>
        </w:rPr>
        <w:t>می‌داند</w:t>
      </w:r>
      <w:r w:rsidRPr="00615E94">
        <w:rPr>
          <w:rFonts w:hint="cs"/>
          <w:rtl/>
        </w:rPr>
        <w:t xml:space="preserve"> و از آنچه که وجود ندارد، باخبر است. </w:t>
      </w:r>
      <w:r w:rsidR="007E1451" w:rsidRPr="00615E94">
        <w:rPr>
          <w:rFonts w:hint="cs"/>
          <w:rtl/>
        </w:rPr>
        <w:t>می‌داند</w:t>
      </w:r>
      <w:r w:rsidRPr="00615E94">
        <w:rPr>
          <w:rFonts w:hint="cs"/>
          <w:rtl/>
        </w:rPr>
        <w:t xml:space="preserve"> که اگر پدید بیاید، چگونه خواهد بود؛ اوضاع و احوال انسان</w:t>
      </w:r>
      <w:r w:rsidR="0096067D" w:rsidRPr="00615E94">
        <w:rPr>
          <w:rFonts w:hint="cs"/>
          <w:rtl/>
        </w:rPr>
        <w:t>‌ها</w:t>
      </w:r>
      <w:r w:rsidRPr="00615E94">
        <w:rPr>
          <w:rFonts w:hint="cs"/>
          <w:rtl/>
        </w:rPr>
        <w:t xml:space="preserve"> را از زمانی که آنها را آفریده و پس از آنکه آنان را</w:t>
      </w:r>
      <w:r w:rsidR="001C70C1" w:rsidRPr="00615E94">
        <w:rPr>
          <w:rFonts w:hint="cs"/>
          <w:rtl/>
        </w:rPr>
        <w:t xml:space="preserve"> می‌</w:t>
      </w:r>
      <w:r w:rsidRPr="00615E94">
        <w:rPr>
          <w:rFonts w:hint="cs"/>
          <w:rtl/>
        </w:rPr>
        <w:t>میراند و پس از آنکه آنها را زنده</w:t>
      </w:r>
      <w:r w:rsidR="001C70C1" w:rsidRPr="00615E94">
        <w:rPr>
          <w:rFonts w:hint="cs"/>
          <w:rtl/>
        </w:rPr>
        <w:t xml:space="preserve"> می‌</w:t>
      </w:r>
      <w:r w:rsidRPr="00615E94">
        <w:rPr>
          <w:rFonts w:hint="cs"/>
          <w:rtl/>
        </w:rPr>
        <w:t xml:space="preserve">گرداند، </w:t>
      </w:r>
      <w:r w:rsidR="007E1451" w:rsidRPr="00615E94">
        <w:rPr>
          <w:rFonts w:hint="cs"/>
          <w:rtl/>
        </w:rPr>
        <w:t>می‌داند</w:t>
      </w:r>
      <w:r w:rsidRPr="00615E94">
        <w:rPr>
          <w:rFonts w:hint="cs"/>
          <w:rtl/>
        </w:rPr>
        <w:t>؛ از همه کارهای خوب و بد آنان و سزا و جزای آنها در جهان آخرت بطور مفصل و با تمام جزئیات باخبر است</w:t>
      </w:r>
      <w:r w:rsidR="005F5D81" w:rsidRPr="00615E94">
        <w:rPr>
          <w:rFonts w:hint="cs"/>
          <w:vertAlign w:val="superscript"/>
          <w:rtl/>
        </w:rPr>
        <w:t>(</w:t>
      </w:r>
      <w:r w:rsidR="005F5D81" w:rsidRPr="00615E94">
        <w:rPr>
          <w:rStyle w:val="FootnoteReference"/>
          <w:rtl/>
        </w:rPr>
        <w:footnoteReference w:id="46"/>
      </w:r>
      <w:r w:rsidR="005F5D81" w:rsidRPr="00615E94">
        <w:rPr>
          <w:rFonts w:hint="cs"/>
          <w:vertAlign w:val="superscript"/>
          <w:rtl/>
        </w:rPr>
        <w:t>)</w:t>
      </w:r>
      <w:r w:rsidRPr="00615E94">
        <w:rPr>
          <w:rFonts w:hint="cs"/>
          <w:rtl/>
        </w:rPr>
        <w:t>.</w:t>
      </w:r>
    </w:p>
    <w:p w:rsidR="00A13F98" w:rsidRPr="00615E94" w:rsidRDefault="00A13F98" w:rsidP="00615E94">
      <w:pPr>
        <w:ind w:firstLine="340"/>
        <w:jc w:val="lowKashida"/>
        <w:rPr>
          <w:rStyle w:val="Char4"/>
          <w:rtl/>
        </w:rPr>
      </w:pPr>
      <w:r w:rsidRPr="00615E94">
        <w:rPr>
          <w:rStyle w:val="Char4"/>
          <w:rFonts w:hint="cs"/>
          <w:rtl/>
        </w:rPr>
        <w:t>خلاصه اینکه خداوند، ذات</w:t>
      </w:r>
      <w:r w:rsidR="00FD1D97" w:rsidRPr="00615E94">
        <w:rPr>
          <w:rStyle w:val="Char4"/>
          <w:rFonts w:hint="cs"/>
          <w:rtl/>
        </w:rPr>
        <w:t>ی</w:t>
      </w:r>
      <w:r w:rsidRPr="00615E94">
        <w:rPr>
          <w:rStyle w:val="Char4"/>
          <w:rFonts w:hint="cs"/>
          <w:rtl/>
        </w:rPr>
        <w:t xml:space="preserve"> است که به درون و برون و به پیدا و پنهان و به واجبات و محالات و ممکنات و به جهان بالا و پایین و به گذشته و حال و آینده بطور کامل آگاه است و از آن خبر دارد. پس هیچ چیزی بر او پوشیده و پنهان نیست</w:t>
      </w:r>
      <w:r w:rsidR="005F5D81" w:rsidRPr="00615E94">
        <w:rPr>
          <w:rStyle w:val="Char4"/>
          <w:rFonts w:hint="cs"/>
          <w:vertAlign w:val="superscript"/>
          <w:rtl/>
        </w:rPr>
        <w:t>(</w:t>
      </w:r>
      <w:r w:rsidR="005F5D81" w:rsidRPr="00615E94">
        <w:rPr>
          <w:rStyle w:val="Char4"/>
          <w:vertAlign w:val="superscript"/>
          <w:rtl/>
        </w:rPr>
        <w:footnoteReference w:id="47"/>
      </w:r>
      <w:r w:rsidR="005F5D81" w:rsidRPr="00615E94">
        <w:rPr>
          <w:rStyle w:val="Char4"/>
          <w:rFonts w:hint="cs"/>
          <w:vertAlign w:val="superscript"/>
          <w:rtl/>
        </w:rPr>
        <w:t>)</w:t>
      </w:r>
      <w:r w:rsidRPr="00615E94">
        <w:rPr>
          <w:rStyle w:val="Char4"/>
          <w:rFonts w:hint="cs"/>
          <w:rtl/>
        </w:rPr>
        <w:t>.</w:t>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1080"/>
      </w:tblGrid>
      <w:tr w:rsidR="00A13F98" w:rsidRPr="00615E94" w:rsidTr="005E7FE2">
        <w:trPr>
          <w:trHeight w:val="540"/>
          <w:jc w:val="center"/>
        </w:trPr>
        <w:tc>
          <w:tcPr>
            <w:tcW w:w="1080" w:type="dxa"/>
          </w:tcPr>
          <w:p w:rsidR="00A13F98" w:rsidRPr="00615E94" w:rsidRDefault="00A13F98" w:rsidP="009B13FA">
            <w:pPr>
              <w:pStyle w:val="a2"/>
              <w:rPr>
                <w:rtl/>
              </w:rPr>
            </w:pPr>
            <w:bookmarkStart w:id="64" w:name="_Toc436128996"/>
            <w:r w:rsidRPr="00615E94">
              <w:rPr>
                <w:rFonts w:hint="cs"/>
                <w:rtl/>
              </w:rPr>
              <w:t>الحميد</w:t>
            </w:r>
            <w:bookmarkEnd w:id="64"/>
          </w:p>
        </w:tc>
      </w:tr>
    </w:tbl>
    <w:p w:rsidR="00A13F98" w:rsidRPr="00615E94" w:rsidRDefault="00A13F98" w:rsidP="00615E94">
      <w:pPr>
        <w:pStyle w:val="a8"/>
        <w:rPr>
          <w:rtl/>
        </w:rPr>
      </w:pPr>
      <w:r w:rsidRPr="00615E94">
        <w:rPr>
          <w:rFonts w:hint="cs"/>
          <w:rtl/>
        </w:rPr>
        <w:t>الله</w:t>
      </w:r>
      <w:r w:rsidR="00960936" w:rsidRPr="00615E94">
        <w:rPr>
          <w:rFonts w:cs="CTraditional Arabic" w:hint="cs"/>
          <w:rtl/>
        </w:rPr>
        <w:t xml:space="preserve"> أ</w:t>
      </w:r>
      <w:r w:rsidR="001C70C1" w:rsidRPr="00615E94">
        <w:rPr>
          <w:rFonts w:hint="cs"/>
          <w:rtl/>
        </w:rPr>
        <w:t xml:space="preserve"> می‌</w:t>
      </w:r>
      <w:r w:rsidRPr="00615E94">
        <w:rPr>
          <w:rFonts w:hint="cs"/>
          <w:rtl/>
        </w:rPr>
        <w:t xml:space="preserve">فرماید: </w:t>
      </w:r>
      <w:r w:rsidR="00C97EEA" w:rsidRPr="00615E94">
        <w:rPr>
          <w:rFonts w:cs="Traditional Arabic"/>
          <w:rtl/>
        </w:rPr>
        <w:t>﴿</w:t>
      </w:r>
      <w:r w:rsidR="00C97EEA" w:rsidRPr="00615E94">
        <w:rPr>
          <w:rStyle w:val="Chard"/>
          <w:rtl/>
        </w:rPr>
        <w:t xml:space="preserve">يَٰٓأَيُّهَا </w:t>
      </w:r>
      <w:r w:rsidR="00C97EEA" w:rsidRPr="00615E94">
        <w:rPr>
          <w:rStyle w:val="Chard"/>
          <w:rFonts w:hint="cs"/>
          <w:rtl/>
        </w:rPr>
        <w:t>ٱ</w:t>
      </w:r>
      <w:r w:rsidR="00C97EEA" w:rsidRPr="00615E94">
        <w:rPr>
          <w:rStyle w:val="Chard"/>
          <w:rFonts w:hint="eastAsia"/>
          <w:rtl/>
        </w:rPr>
        <w:t>لنَّاسُ</w:t>
      </w:r>
      <w:r w:rsidR="00C97EEA" w:rsidRPr="00615E94">
        <w:rPr>
          <w:rStyle w:val="Chard"/>
          <w:rtl/>
        </w:rPr>
        <w:t xml:space="preserve"> أَنتُمُ </w:t>
      </w:r>
      <w:r w:rsidR="00C97EEA" w:rsidRPr="00615E94">
        <w:rPr>
          <w:rStyle w:val="Chard"/>
          <w:rFonts w:hint="cs"/>
          <w:rtl/>
        </w:rPr>
        <w:t>ٱ</w:t>
      </w:r>
      <w:r w:rsidR="00C97EEA" w:rsidRPr="00615E94">
        <w:rPr>
          <w:rStyle w:val="Chard"/>
          <w:rFonts w:hint="eastAsia"/>
          <w:rtl/>
        </w:rPr>
        <w:t>لۡفُقَرَآءُ</w:t>
      </w:r>
      <w:r w:rsidR="00C97EEA" w:rsidRPr="00615E94">
        <w:rPr>
          <w:rStyle w:val="Chard"/>
          <w:rtl/>
        </w:rPr>
        <w:t xml:space="preserve"> إِلَى </w:t>
      </w:r>
      <w:r w:rsidR="00C97EEA" w:rsidRPr="00615E94">
        <w:rPr>
          <w:rStyle w:val="Chard"/>
          <w:rFonts w:hint="cs"/>
          <w:rtl/>
        </w:rPr>
        <w:t>ٱ</w:t>
      </w:r>
      <w:r w:rsidR="00C97EEA" w:rsidRPr="00615E94">
        <w:rPr>
          <w:rStyle w:val="Chard"/>
          <w:rFonts w:hint="eastAsia"/>
          <w:rtl/>
        </w:rPr>
        <w:t>للَّهِۖ</w:t>
      </w:r>
      <w:r w:rsidR="00C97EEA" w:rsidRPr="00615E94">
        <w:rPr>
          <w:rStyle w:val="Chard"/>
          <w:rtl/>
        </w:rPr>
        <w:t xml:space="preserve"> وَ</w:t>
      </w:r>
      <w:r w:rsidR="00C97EEA" w:rsidRPr="00615E94">
        <w:rPr>
          <w:rStyle w:val="Chard"/>
          <w:rFonts w:hint="cs"/>
          <w:rtl/>
        </w:rPr>
        <w:t>ٱ</w:t>
      </w:r>
      <w:r w:rsidR="00C97EEA" w:rsidRPr="00615E94">
        <w:rPr>
          <w:rStyle w:val="Chard"/>
          <w:rFonts w:hint="eastAsia"/>
          <w:rtl/>
        </w:rPr>
        <w:t>للَّهُ</w:t>
      </w:r>
      <w:r w:rsidR="00C97EEA" w:rsidRPr="00615E94">
        <w:rPr>
          <w:rStyle w:val="Chard"/>
          <w:rtl/>
        </w:rPr>
        <w:t xml:space="preserve"> هُوَ </w:t>
      </w:r>
      <w:r w:rsidR="00C97EEA" w:rsidRPr="00615E94">
        <w:rPr>
          <w:rStyle w:val="Chard"/>
          <w:rFonts w:hint="cs"/>
          <w:rtl/>
        </w:rPr>
        <w:t>ٱ</w:t>
      </w:r>
      <w:r w:rsidR="00C97EEA" w:rsidRPr="00615E94">
        <w:rPr>
          <w:rStyle w:val="Chard"/>
          <w:rFonts w:hint="eastAsia"/>
          <w:rtl/>
        </w:rPr>
        <w:t>لۡغَنِيُّ</w:t>
      </w:r>
      <w:r w:rsidR="00C97EEA" w:rsidRPr="00615E94">
        <w:rPr>
          <w:rStyle w:val="Chard"/>
          <w:rtl/>
        </w:rPr>
        <w:t xml:space="preserve"> </w:t>
      </w:r>
      <w:r w:rsidR="00C97EEA" w:rsidRPr="00615E94">
        <w:rPr>
          <w:rStyle w:val="Chard"/>
          <w:rFonts w:hint="cs"/>
          <w:rtl/>
        </w:rPr>
        <w:t>ٱ</w:t>
      </w:r>
      <w:r w:rsidR="00C97EEA" w:rsidRPr="00615E94">
        <w:rPr>
          <w:rStyle w:val="Chard"/>
          <w:rFonts w:hint="eastAsia"/>
          <w:rtl/>
        </w:rPr>
        <w:t>لۡحَمِيدُ</w:t>
      </w:r>
      <w:r w:rsidR="00C97EEA" w:rsidRPr="00615E94">
        <w:rPr>
          <w:rStyle w:val="Chard"/>
          <w:rtl/>
        </w:rPr>
        <w:t>١٥</w:t>
      </w:r>
      <w:r w:rsidR="00C97EEA" w:rsidRPr="00615E94">
        <w:rPr>
          <w:rFonts w:cs="Traditional Arabic" w:hint="cs"/>
          <w:rtl/>
        </w:rPr>
        <w:t>﴾</w:t>
      </w:r>
      <w:r w:rsidR="00C97EEA" w:rsidRPr="00615E94">
        <w:rPr>
          <w:szCs w:val="24"/>
          <w:rtl/>
        </w:rPr>
        <w:t xml:space="preserve"> [فاطر: 15]</w:t>
      </w:r>
      <w:r w:rsidR="00C97EEA" w:rsidRPr="00615E94">
        <w:rPr>
          <w:rFonts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ای مردم! شما نیازمند الله هستید و الله،</w:t>
      </w:r>
      <w:r w:rsidR="001C70C1" w:rsidRPr="00615E94">
        <w:rPr>
          <w:rStyle w:val="Char7"/>
          <w:rFonts w:hint="cs"/>
          <w:rtl/>
        </w:rPr>
        <w:t xml:space="preserve"> بی‌</w:t>
      </w:r>
      <w:r w:rsidRPr="00615E94">
        <w:rPr>
          <w:rStyle w:val="Char7"/>
          <w:rFonts w:hint="cs"/>
          <w:rtl/>
        </w:rPr>
        <w:t>نیاز ستوده است</w:t>
      </w:r>
      <w:r w:rsidRPr="00615E94">
        <w:rPr>
          <w:rStyle w:val="Char8"/>
          <w:rFonts w:hint="cs"/>
          <w:rtl/>
        </w:rPr>
        <w:t>»</w:t>
      </w:r>
      <w:r w:rsidRPr="00615E94">
        <w:rPr>
          <w:rFonts w:hint="cs"/>
          <w:rtl/>
        </w:rPr>
        <w:t>.</w:t>
      </w:r>
    </w:p>
    <w:p w:rsidR="00A13F98" w:rsidRPr="00615E94" w:rsidRDefault="00A13F98" w:rsidP="009B13FA">
      <w:pPr>
        <w:pStyle w:val="a8"/>
        <w:widowControl w:val="0"/>
        <w:rPr>
          <w:rtl/>
        </w:rPr>
      </w:pPr>
      <w:r w:rsidRPr="00615E94">
        <w:rPr>
          <w:rFonts w:hint="cs"/>
          <w:rtl/>
        </w:rPr>
        <w:t xml:space="preserve">ابن قیم </w:t>
      </w:r>
      <w:r w:rsidR="00EF14AD" w:rsidRPr="00615E94">
        <w:rPr>
          <w:rFonts w:cs="CTraditional Arabic" w:hint="cs"/>
          <w:rtl/>
        </w:rPr>
        <w:t>/</w:t>
      </w:r>
      <w:r w:rsidR="001C70C1" w:rsidRPr="00615E94">
        <w:rPr>
          <w:rFonts w:hint="cs"/>
          <w:rtl/>
        </w:rPr>
        <w:t xml:space="preserve"> می‌</w:t>
      </w:r>
      <w:r w:rsidRPr="00615E94">
        <w:rPr>
          <w:rFonts w:hint="cs"/>
          <w:rtl/>
        </w:rPr>
        <w:t>گوید: خداوند، از دو جهت ستوده است: یکی اینکه همه مخلوقات، ستایش او را</w:t>
      </w:r>
      <w:r w:rsidR="001C70C1" w:rsidRPr="00615E94">
        <w:rPr>
          <w:rFonts w:hint="cs"/>
          <w:rtl/>
        </w:rPr>
        <w:t xml:space="preserve"> می‌</w:t>
      </w:r>
      <w:r w:rsidRPr="00615E94">
        <w:rPr>
          <w:rFonts w:hint="cs"/>
          <w:rtl/>
        </w:rPr>
        <w:t xml:space="preserve">گویند؛ پس هر ستایش و سپاسی که اهل </w:t>
      </w:r>
      <w:r w:rsidR="00E52EC8" w:rsidRPr="00615E94">
        <w:rPr>
          <w:rFonts w:hint="cs"/>
          <w:rtl/>
        </w:rPr>
        <w:t>آسمان‌ها</w:t>
      </w:r>
      <w:r w:rsidRPr="00615E94">
        <w:rPr>
          <w:rFonts w:hint="cs"/>
          <w:rtl/>
        </w:rPr>
        <w:t xml:space="preserve"> و زمین و پیشینیان و آیندگان آنها، گفته و</w:t>
      </w:r>
      <w:r w:rsidR="001C70C1" w:rsidRPr="00615E94">
        <w:rPr>
          <w:rFonts w:hint="cs"/>
          <w:rtl/>
        </w:rPr>
        <w:t xml:space="preserve"> می‌</w:t>
      </w:r>
      <w:r w:rsidRPr="00615E94">
        <w:rPr>
          <w:rFonts w:hint="cs"/>
          <w:rtl/>
        </w:rPr>
        <w:t>گویند و هر ستایشی که آنها نگفته</w:t>
      </w:r>
      <w:r w:rsidR="005B3922">
        <w:rPr>
          <w:rFonts w:hint="cs"/>
          <w:rtl/>
        </w:rPr>
        <w:t>‌اند</w:t>
      </w:r>
      <w:r w:rsidRPr="00615E94">
        <w:rPr>
          <w:rFonts w:hint="cs"/>
          <w:rtl/>
        </w:rPr>
        <w:t xml:space="preserve"> و فقط فرض</w:t>
      </w:r>
      <w:r w:rsidR="001C70C1" w:rsidRPr="00615E94">
        <w:rPr>
          <w:rFonts w:hint="cs"/>
          <w:rtl/>
        </w:rPr>
        <w:t xml:space="preserve"> می‌</w:t>
      </w:r>
      <w:r w:rsidRPr="00615E94">
        <w:rPr>
          <w:rFonts w:hint="cs"/>
          <w:rtl/>
        </w:rPr>
        <w:t>شود، تنها سزاوار خداست؛ چون خداوند است که آنها را آفریده، روزی داده، نعمت</w:t>
      </w:r>
      <w:r w:rsidR="0096067D" w:rsidRPr="00615E94">
        <w:rPr>
          <w:rFonts w:hint="cs"/>
          <w:rtl/>
        </w:rPr>
        <w:t>‌ها</w:t>
      </w:r>
      <w:r w:rsidRPr="00615E94">
        <w:rPr>
          <w:rFonts w:hint="cs"/>
          <w:rtl/>
        </w:rPr>
        <w:t>ی ظاهری و باطنی و دینی و دنیوی را به آنها ارزانی نموده و رنج</w:t>
      </w:r>
      <w:r w:rsidR="0096067D" w:rsidRPr="00615E94">
        <w:rPr>
          <w:rFonts w:hint="cs"/>
          <w:rtl/>
        </w:rPr>
        <w:t>‌ها</w:t>
      </w:r>
      <w:r w:rsidRPr="00615E94">
        <w:rPr>
          <w:rFonts w:hint="cs"/>
          <w:rtl/>
        </w:rPr>
        <w:t xml:space="preserve"> و ناگواری</w:t>
      </w:r>
      <w:r w:rsidR="0096067D" w:rsidRPr="00615E94">
        <w:rPr>
          <w:rFonts w:hint="cs"/>
          <w:rtl/>
        </w:rPr>
        <w:t>‌ها</w:t>
      </w:r>
      <w:r w:rsidRPr="00615E94">
        <w:rPr>
          <w:rFonts w:hint="cs"/>
          <w:rtl/>
        </w:rPr>
        <w:t xml:space="preserve"> را از آنها دور کرده است. پس هر نعمتی که بندگان دارند، از جانب خداست و تنها اوست که بدی</w:t>
      </w:r>
      <w:r w:rsidR="0096067D" w:rsidRPr="00615E94">
        <w:rPr>
          <w:rFonts w:hint="cs"/>
          <w:rtl/>
        </w:rPr>
        <w:t>‌ها</w:t>
      </w:r>
      <w:r w:rsidRPr="00615E94">
        <w:rPr>
          <w:rFonts w:hint="cs"/>
          <w:rtl/>
        </w:rPr>
        <w:t xml:space="preserve"> و بلاها را دور</w:t>
      </w:r>
      <w:r w:rsidR="001C70C1" w:rsidRPr="00615E94">
        <w:rPr>
          <w:rFonts w:hint="cs"/>
          <w:rtl/>
        </w:rPr>
        <w:t xml:space="preserve"> می‌</w:t>
      </w:r>
      <w:r w:rsidRPr="00615E94">
        <w:rPr>
          <w:rFonts w:hint="cs"/>
          <w:rtl/>
        </w:rPr>
        <w:t xml:space="preserve">نماید؛ لذا او سزاوار آن است که بندگان، در تمام اوقات ستایش او را بگویند و شکر او را </w:t>
      </w:r>
      <w:r w:rsidR="001C70C1" w:rsidRPr="00615E94">
        <w:rPr>
          <w:rFonts w:hint="cs"/>
          <w:rtl/>
        </w:rPr>
        <w:t>به‌جای</w:t>
      </w:r>
      <w:r w:rsidRPr="00615E94">
        <w:rPr>
          <w:rFonts w:hint="cs"/>
          <w:rtl/>
        </w:rPr>
        <w:t xml:space="preserve"> آورند.</w:t>
      </w:r>
    </w:p>
    <w:p w:rsidR="00A13F98" w:rsidRPr="00615E94" w:rsidRDefault="00A13F98" w:rsidP="00615E94">
      <w:pPr>
        <w:pStyle w:val="a8"/>
        <w:rPr>
          <w:rtl/>
        </w:rPr>
      </w:pPr>
      <w:r w:rsidRPr="00615E94">
        <w:rPr>
          <w:rFonts w:hint="cs"/>
          <w:rtl/>
        </w:rPr>
        <w:t>دوم اینکه: خداوند، با اسمای حسنی و صفات کامل خود ستایش</w:t>
      </w:r>
      <w:r w:rsidR="001C70C1" w:rsidRPr="00615E94">
        <w:rPr>
          <w:rFonts w:hint="cs"/>
          <w:rtl/>
        </w:rPr>
        <w:t xml:space="preserve"> می‌</w:t>
      </w:r>
      <w:r w:rsidRPr="00615E94">
        <w:rPr>
          <w:rFonts w:hint="cs"/>
          <w:rtl/>
        </w:rPr>
        <w:t xml:space="preserve">شود؛ او دارای هر صفت کمالی است و او، برای هر صفتی سزاوار </w:t>
      </w:r>
      <w:r w:rsidR="007E1451" w:rsidRPr="00615E94">
        <w:rPr>
          <w:rFonts w:hint="cs"/>
          <w:rtl/>
        </w:rPr>
        <w:t>کامل‌تر</w:t>
      </w:r>
      <w:r w:rsidR="00502F25" w:rsidRPr="00615E94">
        <w:rPr>
          <w:rFonts w:hint="cs"/>
          <w:rtl/>
        </w:rPr>
        <w:t>ین</w:t>
      </w:r>
      <w:r w:rsidRPr="00615E94">
        <w:rPr>
          <w:rFonts w:hint="cs"/>
          <w:rtl/>
        </w:rPr>
        <w:t xml:space="preserve"> ستایش </w:t>
      </w:r>
      <w:r w:rsidR="007E1451" w:rsidRPr="00615E94">
        <w:rPr>
          <w:rFonts w:hint="cs"/>
          <w:rtl/>
        </w:rPr>
        <w:t>می‌باشد</w:t>
      </w:r>
      <w:r w:rsidRPr="00615E94">
        <w:rPr>
          <w:rFonts w:hint="cs"/>
          <w:rtl/>
        </w:rPr>
        <w:t>. پس او به خاطر ذاتش ستایش</w:t>
      </w:r>
      <w:r w:rsidR="001C70C1" w:rsidRPr="00615E94">
        <w:rPr>
          <w:rFonts w:hint="cs"/>
          <w:rtl/>
        </w:rPr>
        <w:t xml:space="preserve"> می‌</w:t>
      </w:r>
      <w:r w:rsidRPr="00615E94">
        <w:rPr>
          <w:rFonts w:hint="cs"/>
          <w:rtl/>
        </w:rPr>
        <w:t>گردد و نیز بر اساس صفاتش ستوده</w:t>
      </w:r>
      <w:r w:rsidR="001C70C1" w:rsidRPr="00615E94">
        <w:rPr>
          <w:rFonts w:hint="cs"/>
          <w:rtl/>
        </w:rPr>
        <w:t xml:space="preserve"> می‌</w:t>
      </w:r>
      <w:r w:rsidRPr="00615E94">
        <w:rPr>
          <w:rFonts w:hint="cs"/>
          <w:rtl/>
        </w:rPr>
        <w:t>شود. همچنین برای کارهایش ستایش</w:t>
      </w:r>
      <w:r w:rsidR="001C70C1" w:rsidRPr="00615E94">
        <w:rPr>
          <w:rFonts w:hint="cs"/>
          <w:rtl/>
        </w:rPr>
        <w:t xml:space="preserve"> می‌</w:t>
      </w:r>
      <w:r w:rsidRPr="00615E94">
        <w:rPr>
          <w:rFonts w:hint="cs"/>
          <w:rtl/>
        </w:rPr>
        <w:t>گردد؛ چون کارهای او، فضل و احسان و عدل و حکمت است و او، بر آفرینش و قانون و احکام تقدیری و شرعی و جزا</w:t>
      </w:r>
      <w:r w:rsidR="00FD1D97" w:rsidRPr="00615E94">
        <w:rPr>
          <w:rFonts w:hint="cs"/>
          <w:rtl/>
        </w:rPr>
        <w:t>ی</w:t>
      </w:r>
      <w:r w:rsidRPr="00615E94">
        <w:rPr>
          <w:rFonts w:hint="cs"/>
          <w:rtl/>
        </w:rPr>
        <w:t>ی</w:t>
      </w:r>
      <w:r w:rsidR="005F5D81" w:rsidRPr="00615E94">
        <w:rPr>
          <w:rFonts w:hint="cs"/>
          <w:rtl/>
        </w:rPr>
        <w:t xml:space="preserve">‌ای </w:t>
      </w:r>
      <w:r w:rsidRPr="00615E94">
        <w:rPr>
          <w:rFonts w:hint="cs"/>
          <w:rtl/>
        </w:rPr>
        <w:t>که وضع نموده، مورد ستایش است و افکار، توانایی برشمردن ستایش او را ندارند و قلم</w:t>
      </w:r>
      <w:r w:rsidR="0096067D" w:rsidRPr="00615E94">
        <w:rPr>
          <w:rFonts w:hint="cs"/>
          <w:rtl/>
        </w:rPr>
        <w:t>‌ها</w:t>
      </w:r>
      <w:r w:rsidRPr="00615E94">
        <w:rPr>
          <w:rFonts w:hint="cs"/>
          <w:rtl/>
        </w:rPr>
        <w:t>، از بیان ستایش او ناتوان هستند</w:t>
      </w:r>
      <w:r w:rsidR="00141D60" w:rsidRPr="00615E94">
        <w:rPr>
          <w:rFonts w:hint="cs"/>
          <w:vertAlign w:val="superscript"/>
          <w:rtl/>
        </w:rPr>
        <w:t>(</w:t>
      </w:r>
      <w:r w:rsidR="00141D60" w:rsidRPr="00615E94">
        <w:rPr>
          <w:rStyle w:val="FootnoteReference"/>
          <w:rtl/>
        </w:rPr>
        <w:footnoteReference w:id="48"/>
      </w:r>
      <w:r w:rsidR="00141D60" w:rsidRPr="00615E94">
        <w:rPr>
          <w:rFonts w:hint="cs"/>
          <w:vertAlign w:val="superscript"/>
          <w:rtl/>
        </w:rPr>
        <w:t>)</w:t>
      </w:r>
      <w:r w:rsidRPr="00615E94">
        <w:rPr>
          <w:rFonts w:hint="cs"/>
          <w:rtl/>
        </w:rPr>
        <w:t>.</w:t>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3969"/>
      </w:tblGrid>
      <w:tr w:rsidR="00A13F98" w:rsidRPr="00615E94" w:rsidTr="005E7FE2">
        <w:trPr>
          <w:trHeight w:val="540"/>
          <w:jc w:val="center"/>
        </w:trPr>
        <w:tc>
          <w:tcPr>
            <w:tcW w:w="3969" w:type="dxa"/>
          </w:tcPr>
          <w:p w:rsidR="00A13F98" w:rsidRPr="00615E94" w:rsidRDefault="00A13F98" w:rsidP="009B13FA">
            <w:pPr>
              <w:pStyle w:val="a2"/>
              <w:rPr>
                <w:rtl/>
              </w:rPr>
            </w:pPr>
            <w:bookmarkStart w:id="65" w:name="_Toc436128997"/>
            <w:r w:rsidRPr="00615E94">
              <w:rPr>
                <w:rFonts w:hint="cs"/>
                <w:rtl/>
              </w:rPr>
              <w:t>العزيز، القدير، القادر، المقتدر،</w:t>
            </w:r>
            <w:r w:rsidR="009B13FA">
              <w:rPr>
                <w:rtl/>
              </w:rPr>
              <w:br/>
            </w:r>
            <w:r w:rsidRPr="00615E94">
              <w:rPr>
                <w:rFonts w:hint="cs"/>
                <w:rtl/>
              </w:rPr>
              <w:t>القوي، المتين</w:t>
            </w:r>
            <w:bookmarkEnd w:id="65"/>
          </w:p>
        </w:tc>
      </w:tr>
    </w:tbl>
    <w:p w:rsidR="00A13F98" w:rsidRPr="00615E94" w:rsidRDefault="00A13F98" w:rsidP="00615E94">
      <w:pPr>
        <w:pStyle w:val="a8"/>
        <w:rPr>
          <w:rtl/>
        </w:rPr>
      </w:pPr>
      <w:r w:rsidRPr="00615E94">
        <w:rPr>
          <w:rFonts w:hint="cs"/>
          <w:rtl/>
        </w:rPr>
        <w:t>معانی این اسم</w:t>
      </w:r>
      <w:r w:rsidR="0096067D" w:rsidRPr="00615E94">
        <w:rPr>
          <w:rFonts w:hint="cs"/>
          <w:rtl/>
        </w:rPr>
        <w:t>‌ها</w:t>
      </w:r>
      <w:r w:rsidRPr="00615E94">
        <w:rPr>
          <w:rFonts w:hint="cs"/>
          <w:rtl/>
        </w:rPr>
        <w:t xml:space="preserve">ی بزرگ، نزدیک به هم است؛ پس خداوند، دارای قدرت کامل و بزرگی است و توانایی او، فراگیر </w:t>
      </w:r>
      <w:r w:rsidR="007E1451" w:rsidRPr="00615E94">
        <w:rPr>
          <w:rFonts w:hint="cs"/>
          <w:rtl/>
        </w:rPr>
        <w:t>می‌باشد</w:t>
      </w:r>
      <w:r w:rsidRPr="00615E94">
        <w:rPr>
          <w:rFonts w:hint="cs"/>
          <w:rtl/>
        </w:rPr>
        <w:t xml:space="preserve">. </w:t>
      </w:r>
      <w:r w:rsidR="00024AE8" w:rsidRPr="00615E94">
        <w:rPr>
          <w:rFonts w:cs="Traditional Arabic"/>
          <w:b/>
          <w:color w:val="000000"/>
          <w:sz w:val="24"/>
          <w:rtl/>
        </w:rPr>
        <w:t>﴿</w:t>
      </w:r>
      <w:r w:rsidR="00024AE8" w:rsidRPr="00615E94">
        <w:rPr>
          <w:rStyle w:val="Chard"/>
          <w:rtl/>
        </w:rPr>
        <w:t xml:space="preserve">إِنَّ </w:t>
      </w:r>
      <w:r w:rsidR="00024AE8" w:rsidRPr="00615E94">
        <w:rPr>
          <w:rStyle w:val="Chard"/>
          <w:rFonts w:hint="cs"/>
          <w:rtl/>
        </w:rPr>
        <w:t>ٱ</w:t>
      </w:r>
      <w:r w:rsidR="00024AE8" w:rsidRPr="00615E94">
        <w:rPr>
          <w:rStyle w:val="Chard"/>
          <w:rFonts w:hint="eastAsia"/>
          <w:rtl/>
        </w:rPr>
        <w:t>لۡعِزَّةَ</w:t>
      </w:r>
      <w:r w:rsidR="00024AE8" w:rsidRPr="00615E94">
        <w:rPr>
          <w:rStyle w:val="Chard"/>
          <w:rtl/>
        </w:rPr>
        <w:t xml:space="preserve"> لِلَّهِ جَمِيعًا</w:t>
      </w:r>
      <w:r w:rsidR="00024AE8" w:rsidRPr="00615E94">
        <w:rPr>
          <w:rFonts w:cs="Traditional Arabic" w:hint="cs"/>
          <w:b/>
          <w:color w:val="000000"/>
          <w:sz w:val="24"/>
          <w:rtl/>
        </w:rPr>
        <w:t>﴾</w:t>
      </w:r>
      <w:r w:rsidR="00024AE8" w:rsidRPr="00615E94">
        <w:rPr>
          <w:b/>
          <w:color w:val="000000"/>
          <w:sz w:val="24"/>
          <w:szCs w:val="24"/>
          <w:rtl/>
        </w:rPr>
        <w:t xml:space="preserve"> [</w:t>
      </w:r>
      <w:r w:rsidR="00EF2A9A" w:rsidRPr="00615E94">
        <w:rPr>
          <w:b/>
          <w:color w:val="000000"/>
          <w:sz w:val="24"/>
          <w:szCs w:val="24"/>
          <w:rtl/>
        </w:rPr>
        <w:t>ی</w:t>
      </w:r>
      <w:r w:rsidR="00024AE8" w:rsidRPr="00615E94">
        <w:rPr>
          <w:b/>
          <w:color w:val="000000"/>
          <w:sz w:val="24"/>
          <w:szCs w:val="24"/>
          <w:rtl/>
        </w:rPr>
        <w:t>ونس: 65]</w:t>
      </w:r>
      <w:r w:rsidR="00024AE8"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عزت (و قدرت) همه، از آنِ خداست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024AE8" w:rsidRPr="00615E94">
        <w:rPr>
          <w:rFonts w:cs="Traditional Arabic"/>
          <w:b/>
          <w:color w:val="000000"/>
          <w:rtl/>
        </w:rPr>
        <w:t>﴿</w:t>
      </w:r>
      <w:r w:rsidR="00024AE8" w:rsidRPr="00615E94">
        <w:rPr>
          <w:rFonts w:ascii="Traditional Arabic" w:hAnsi="Traditional Arabic" w:cs="KFGQPC Uthmanic Script HAFS" w:hint="cs"/>
          <w:b/>
          <w:color w:val="000000"/>
          <w:rtl/>
        </w:rPr>
        <w:t>إِنَّ</w:t>
      </w:r>
      <w:r w:rsidR="00024AE8" w:rsidRPr="00615E94">
        <w:rPr>
          <w:rFonts w:cs="KFGQPC Uthmanic Script HAFS"/>
          <w:b/>
          <w:color w:val="000000"/>
          <w:rtl/>
        </w:rPr>
        <w:t xml:space="preserve"> </w:t>
      </w:r>
      <w:r w:rsidR="00024AE8" w:rsidRPr="00615E94">
        <w:rPr>
          <w:rFonts w:ascii="Traditional Arabic" w:hAnsi="Traditional Arabic" w:cs="KFGQPC Uthmanic Script HAFS" w:hint="cs"/>
          <w:b/>
          <w:color w:val="000000"/>
          <w:rtl/>
        </w:rPr>
        <w:t>رَبَّكَ</w:t>
      </w:r>
      <w:r w:rsidR="00024AE8" w:rsidRPr="00615E94">
        <w:rPr>
          <w:rFonts w:cs="KFGQPC Uthmanic Script HAFS"/>
          <w:b/>
          <w:color w:val="000000"/>
          <w:rtl/>
        </w:rPr>
        <w:t xml:space="preserve"> </w:t>
      </w:r>
      <w:r w:rsidR="00024AE8" w:rsidRPr="00615E94">
        <w:rPr>
          <w:rFonts w:ascii="Traditional Arabic" w:hAnsi="Traditional Arabic" w:cs="KFGQPC Uthmanic Script HAFS" w:hint="cs"/>
          <w:b/>
          <w:color w:val="000000"/>
          <w:rtl/>
        </w:rPr>
        <w:t>هُوَ</w:t>
      </w:r>
      <w:r w:rsidR="00024AE8" w:rsidRPr="00615E94">
        <w:rPr>
          <w:rFonts w:cs="KFGQPC Uthmanic Script HAFS"/>
          <w:b/>
          <w:color w:val="000000"/>
          <w:rtl/>
        </w:rPr>
        <w:t xml:space="preserve"> </w:t>
      </w:r>
      <w:r w:rsidR="00024AE8" w:rsidRPr="00615E94">
        <w:rPr>
          <w:rFonts w:cs="KFGQPC Uthmanic Script HAFS" w:hint="cs"/>
          <w:b/>
          <w:color w:val="000000"/>
          <w:rtl/>
        </w:rPr>
        <w:t>ٱ</w:t>
      </w:r>
      <w:r w:rsidR="00024AE8" w:rsidRPr="00615E94">
        <w:rPr>
          <w:rFonts w:cs="KFGQPC Uthmanic Script HAFS" w:hint="eastAsia"/>
          <w:b/>
          <w:color w:val="000000"/>
          <w:rtl/>
        </w:rPr>
        <w:t>لۡقَوِيُّ</w:t>
      </w:r>
      <w:r w:rsidR="00024AE8" w:rsidRPr="00615E94">
        <w:rPr>
          <w:rFonts w:cs="KFGQPC Uthmanic Script HAFS"/>
          <w:b/>
          <w:color w:val="000000"/>
          <w:rtl/>
        </w:rPr>
        <w:t xml:space="preserve"> </w:t>
      </w:r>
      <w:r w:rsidR="00024AE8" w:rsidRPr="00615E94">
        <w:rPr>
          <w:rFonts w:cs="KFGQPC Uthmanic Script HAFS" w:hint="cs"/>
          <w:b/>
          <w:color w:val="000000"/>
          <w:rtl/>
        </w:rPr>
        <w:t>ٱ</w:t>
      </w:r>
      <w:r w:rsidR="00024AE8" w:rsidRPr="00615E94">
        <w:rPr>
          <w:rFonts w:cs="KFGQPC Uthmanic Script HAFS" w:hint="eastAsia"/>
          <w:b/>
          <w:color w:val="000000"/>
          <w:rtl/>
        </w:rPr>
        <w:t>لۡعَزِيزُ</w:t>
      </w:r>
      <w:r w:rsidR="00024AE8" w:rsidRPr="00615E94">
        <w:rPr>
          <w:rFonts w:cs="Traditional Arabic" w:hint="cs"/>
          <w:b/>
          <w:color w:val="000000"/>
          <w:rtl/>
        </w:rPr>
        <w:t>﴾</w:t>
      </w:r>
      <w:r w:rsidR="00024AE8" w:rsidRPr="00615E94">
        <w:rPr>
          <w:b/>
          <w:color w:val="000000"/>
          <w:szCs w:val="24"/>
          <w:rtl/>
        </w:rPr>
        <w:t xml:space="preserve"> [هود: 66]</w:t>
      </w:r>
      <w:r w:rsidR="00024AE8"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پروردگار تو، نیرومند و چیره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 xml:space="preserve">خداوند، مفاهیم سه گانه چیرگی و برتری را به صورت کامل دارا </w:t>
      </w:r>
      <w:r w:rsidR="007E1451" w:rsidRPr="00615E94">
        <w:rPr>
          <w:rFonts w:hint="cs"/>
          <w:rtl/>
        </w:rPr>
        <w:t>می‌باشد</w:t>
      </w:r>
      <w:r w:rsidRPr="00615E94">
        <w:rPr>
          <w:rFonts w:hint="cs"/>
          <w:rtl/>
        </w:rPr>
        <w:t>:</w:t>
      </w:r>
    </w:p>
    <w:p w:rsidR="00A13F98" w:rsidRPr="009B13FA" w:rsidRDefault="00A13F98" w:rsidP="00615E94">
      <w:pPr>
        <w:pStyle w:val="a8"/>
        <w:numPr>
          <w:ilvl w:val="0"/>
          <w:numId w:val="10"/>
        </w:numPr>
        <w:ind w:left="680" w:hanging="340"/>
        <w:rPr>
          <w:spacing w:val="-4"/>
          <w:rtl/>
        </w:rPr>
      </w:pPr>
      <w:r w:rsidRPr="009B13FA">
        <w:rPr>
          <w:rFonts w:hint="cs"/>
          <w:spacing w:val="-4"/>
          <w:rtl/>
        </w:rPr>
        <w:t xml:space="preserve">عزت در قدرت و توانایی؛ </w:t>
      </w:r>
      <w:r w:rsidR="000347D9" w:rsidRPr="009B13FA">
        <w:rPr>
          <w:rFonts w:hint="cs"/>
          <w:spacing w:val="-4"/>
          <w:rtl/>
        </w:rPr>
        <w:t>نام‌ها</w:t>
      </w:r>
      <w:r w:rsidRPr="009B13FA">
        <w:rPr>
          <w:rFonts w:hint="cs"/>
          <w:spacing w:val="-4"/>
          <w:rtl/>
        </w:rPr>
        <w:t xml:space="preserve">ی </w:t>
      </w:r>
      <w:r w:rsidRPr="009B13FA">
        <w:rPr>
          <w:rStyle w:val="Char1"/>
          <w:rFonts w:hint="cs"/>
          <w:spacing w:val="-4"/>
          <w:rtl/>
        </w:rPr>
        <w:t>(القو</w:t>
      </w:r>
      <w:r w:rsidR="001C0725" w:rsidRPr="009B13FA">
        <w:rPr>
          <w:rStyle w:val="Char1"/>
          <w:rFonts w:hint="cs"/>
          <w:spacing w:val="-4"/>
          <w:rtl/>
        </w:rPr>
        <w:t>ي</w:t>
      </w:r>
      <w:r w:rsidRPr="009B13FA">
        <w:rPr>
          <w:rStyle w:val="Char1"/>
          <w:rFonts w:hint="cs"/>
          <w:spacing w:val="-4"/>
          <w:rtl/>
        </w:rPr>
        <w:t>)</w:t>
      </w:r>
      <w:r w:rsidRPr="009B13FA">
        <w:rPr>
          <w:rFonts w:hint="cs"/>
          <w:spacing w:val="-4"/>
          <w:rtl/>
        </w:rPr>
        <w:t xml:space="preserve"> و </w:t>
      </w:r>
      <w:r w:rsidRPr="009B13FA">
        <w:rPr>
          <w:rStyle w:val="Char3"/>
          <w:rFonts w:hint="cs"/>
          <w:spacing w:val="-4"/>
          <w:rtl/>
        </w:rPr>
        <w:t>(ال</w:t>
      </w:r>
      <w:r w:rsidR="009C6438" w:rsidRPr="009B13FA">
        <w:rPr>
          <w:rStyle w:val="Char3"/>
          <w:rFonts w:hint="cs"/>
          <w:spacing w:val="-4"/>
          <w:rtl/>
        </w:rPr>
        <w:t>ـ</w:t>
      </w:r>
      <w:r w:rsidRPr="009B13FA">
        <w:rPr>
          <w:rStyle w:val="Char3"/>
          <w:rFonts w:hint="cs"/>
          <w:spacing w:val="-4"/>
          <w:rtl/>
        </w:rPr>
        <w:t>مت</w:t>
      </w:r>
      <w:r w:rsidR="00C43395" w:rsidRPr="009B13FA">
        <w:rPr>
          <w:rStyle w:val="Char3"/>
          <w:rFonts w:hint="cs"/>
          <w:spacing w:val="-4"/>
          <w:rtl/>
        </w:rPr>
        <w:t>ي</w:t>
      </w:r>
      <w:r w:rsidRPr="009B13FA">
        <w:rPr>
          <w:rStyle w:val="Char3"/>
          <w:rFonts w:hint="cs"/>
          <w:spacing w:val="-4"/>
          <w:rtl/>
        </w:rPr>
        <w:t>ن)</w:t>
      </w:r>
      <w:r w:rsidRPr="009B13FA">
        <w:rPr>
          <w:rFonts w:hint="cs"/>
          <w:spacing w:val="-4"/>
          <w:rtl/>
        </w:rPr>
        <w:t xml:space="preserve"> بر مفهموم عزت دلالت</w:t>
      </w:r>
      <w:r w:rsidR="001C70C1" w:rsidRPr="009B13FA">
        <w:rPr>
          <w:rFonts w:hint="cs"/>
          <w:spacing w:val="-4"/>
          <w:rtl/>
        </w:rPr>
        <w:t xml:space="preserve"> می‌</w:t>
      </w:r>
      <w:r w:rsidRPr="009B13FA">
        <w:rPr>
          <w:rFonts w:hint="cs"/>
          <w:spacing w:val="-4"/>
          <w:rtl/>
        </w:rPr>
        <w:t>نمایند و این، صفت بزرگ اوست که قدرت مخلوقات هر چند بزرگ باشد، به آن</w:t>
      </w:r>
      <w:r w:rsidR="001C70C1" w:rsidRPr="009B13FA">
        <w:rPr>
          <w:rFonts w:hint="cs"/>
          <w:spacing w:val="-4"/>
          <w:rtl/>
        </w:rPr>
        <w:t xml:space="preserve"> نمی‌</w:t>
      </w:r>
      <w:r w:rsidRPr="009B13FA">
        <w:rPr>
          <w:rFonts w:hint="cs"/>
          <w:spacing w:val="-4"/>
          <w:rtl/>
        </w:rPr>
        <w:t>رسد. خداوند متعال</w:t>
      </w:r>
      <w:r w:rsidR="001C70C1" w:rsidRPr="009B13FA">
        <w:rPr>
          <w:rFonts w:hint="cs"/>
          <w:spacing w:val="-4"/>
          <w:rtl/>
        </w:rPr>
        <w:t xml:space="preserve"> می‌</w:t>
      </w:r>
      <w:r w:rsidRPr="009B13FA">
        <w:rPr>
          <w:rFonts w:hint="cs"/>
          <w:spacing w:val="-4"/>
          <w:rtl/>
        </w:rPr>
        <w:t xml:space="preserve">فرماید: </w:t>
      </w:r>
      <w:r w:rsidR="00024AE8" w:rsidRPr="009B13FA">
        <w:rPr>
          <w:rFonts w:cs="Traditional Arabic"/>
          <w:b/>
          <w:color w:val="000000"/>
          <w:spacing w:val="-4"/>
          <w:sz w:val="24"/>
          <w:rtl/>
        </w:rPr>
        <w:t>﴿</w:t>
      </w:r>
      <w:r w:rsidR="00024AE8" w:rsidRPr="009B13FA">
        <w:rPr>
          <w:rStyle w:val="Chard"/>
          <w:spacing w:val="-4"/>
          <w:rtl/>
        </w:rPr>
        <w:t xml:space="preserve">إِنَّ </w:t>
      </w:r>
      <w:r w:rsidR="00024AE8" w:rsidRPr="009B13FA">
        <w:rPr>
          <w:rStyle w:val="Chard"/>
          <w:rFonts w:hint="cs"/>
          <w:spacing w:val="-4"/>
          <w:rtl/>
        </w:rPr>
        <w:t>ٱ</w:t>
      </w:r>
      <w:r w:rsidR="00024AE8" w:rsidRPr="009B13FA">
        <w:rPr>
          <w:rStyle w:val="Chard"/>
          <w:rFonts w:hint="eastAsia"/>
          <w:spacing w:val="-4"/>
          <w:rtl/>
        </w:rPr>
        <w:t>للَّهَ</w:t>
      </w:r>
      <w:r w:rsidR="00024AE8" w:rsidRPr="009B13FA">
        <w:rPr>
          <w:rStyle w:val="Chard"/>
          <w:spacing w:val="-4"/>
          <w:rtl/>
        </w:rPr>
        <w:t xml:space="preserve"> هُوَ </w:t>
      </w:r>
      <w:r w:rsidR="00024AE8" w:rsidRPr="009B13FA">
        <w:rPr>
          <w:rStyle w:val="Chard"/>
          <w:rFonts w:hint="cs"/>
          <w:spacing w:val="-4"/>
          <w:rtl/>
        </w:rPr>
        <w:t>ٱ</w:t>
      </w:r>
      <w:r w:rsidR="00024AE8" w:rsidRPr="009B13FA">
        <w:rPr>
          <w:rStyle w:val="Chard"/>
          <w:rFonts w:hint="eastAsia"/>
          <w:spacing w:val="-4"/>
          <w:rtl/>
        </w:rPr>
        <w:t>لرَّزَّاقُ</w:t>
      </w:r>
      <w:r w:rsidR="00024AE8" w:rsidRPr="009B13FA">
        <w:rPr>
          <w:rStyle w:val="Chard"/>
          <w:spacing w:val="-4"/>
          <w:rtl/>
        </w:rPr>
        <w:t xml:space="preserve"> ذُو </w:t>
      </w:r>
      <w:r w:rsidR="00024AE8" w:rsidRPr="009B13FA">
        <w:rPr>
          <w:rStyle w:val="Chard"/>
          <w:rFonts w:hint="cs"/>
          <w:spacing w:val="-4"/>
          <w:rtl/>
        </w:rPr>
        <w:t>ٱ</w:t>
      </w:r>
      <w:r w:rsidR="00024AE8" w:rsidRPr="009B13FA">
        <w:rPr>
          <w:rStyle w:val="Chard"/>
          <w:rFonts w:hint="eastAsia"/>
          <w:spacing w:val="-4"/>
          <w:rtl/>
        </w:rPr>
        <w:t>لۡقُوَّةِ</w:t>
      </w:r>
      <w:r w:rsidR="00024AE8" w:rsidRPr="009B13FA">
        <w:rPr>
          <w:rStyle w:val="Chard"/>
          <w:spacing w:val="-4"/>
          <w:rtl/>
        </w:rPr>
        <w:t xml:space="preserve"> </w:t>
      </w:r>
      <w:r w:rsidR="00024AE8" w:rsidRPr="009B13FA">
        <w:rPr>
          <w:rStyle w:val="Chard"/>
          <w:rFonts w:hint="cs"/>
          <w:spacing w:val="-4"/>
          <w:rtl/>
        </w:rPr>
        <w:t>ٱ</w:t>
      </w:r>
      <w:r w:rsidR="00024AE8" w:rsidRPr="009B13FA">
        <w:rPr>
          <w:rStyle w:val="Chard"/>
          <w:rFonts w:hint="eastAsia"/>
          <w:spacing w:val="-4"/>
          <w:rtl/>
        </w:rPr>
        <w:t>لۡمَتِينُ</w:t>
      </w:r>
      <w:r w:rsidR="00024AE8" w:rsidRPr="009B13FA">
        <w:rPr>
          <w:rStyle w:val="Chard"/>
          <w:spacing w:val="-4"/>
          <w:rtl/>
        </w:rPr>
        <w:t>٥٨</w:t>
      </w:r>
      <w:r w:rsidR="00024AE8" w:rsidRPr="009B13FA">
        <w:rPr>
          <w:rFonts w:cs="Traditional Arabic" w:hint="cs"/>
          <w:b/>
          <w:color w:val="000000"/>
          <w:spacing w:val="-4"/>
          <w:sz w:val="24"/>
          <w:rtl/>
        </w:rPr>
        <w:t>﴾</w:t>
      </w:r>
      <w:r w:rsidR="00024AE8" w:rsidRPr="009B13FA">
        <w:rPr>
          <w:b/>
          <w:color w:val="000000"/>
          <w:spacing w:val="-4"/>
          <w:sz w:val="24"/>
          <w:szCs w:val="24"/>
          <w:rtl/>
        </w:rPr>
        <w:t xml:space="preserve"> [الذار</w:t>
      </w:r>
      <w:r w:rsidR="00EF2A9A" w:rsidRPr="009B13FA">
        <w:rPr>
          <w:b/>
          <w:color w:val="000000"/>
          <w:spacing w:val="-4"/>
          <w:sz w:val="24"/>
          <w:szCs w:val="24"/>
          <w:rtl/>
        </w:rPr>
        <w:t>ی</w:t>
      </w:r>
      <w:r w:rsidR="00024AE8" w:rsidRPr="009B13FA">
        <w:rPr>
          <w:b/>
          <w:color w:val="000000"/>
          <w:spacing w:val="-4"/>
          <w:sz w:val="24"/>
          <w:szCs w:val="24"/>
          <w:rtl/>
        </w:rPr>
        <w:t>ات: 58]</w:t>
      </w:r>
      <w:r w:rsidR="00024AE8" w:rsidRPr="009B13FA">
        <w:rPr>
          <w:rFonts w:hint="cs"/>
          <w:b/>
          <w:color w:val="000000"/>
          <w:spacing w:val="-4"/>
          <w:sz w:val="24"/>
          <w:szCs w:val="24"/>
          <w:rtl/>
        </w:rPr>
        <w:t>.</w:t>
      </w:r>
      <w:r w:rsidRPr="009B13FA">
        <w:rPr>
          <w:rFonts w:hint="cs"/>
          <w:spacing w:val="-4"/>
          <w:rtl/>
        </w:rPr>
        <w:t xml:space="preserve"> </w:t>
      </w:r>
      <w:r w:rsidR="00FD1D97" w:rsidRPr="009B13FA">
        <w:rPr>
          <w:rFonts w:hint="cs"/>
          <w:spacing w:val="-4"/>
          <w:rtl/>
        </w:rPr>
        <w:t>ی</w:t>
      </w:r>
      <w:r w:rsidRPr="009B13FA">
        <w:rPr>
          <w:rFonts w:hint="cs"/>
          <w:spacing w:val="-4"/>
          <w:rtl/>
        </w:rPr>
        <w:t>عن</w:t>
      </w:r>
      <w:r w:rsidR="00FD1D97" w:rsidRPr="009B13FA">
        <w:rPr>
          <w:rFonts w:hint="cs"/>
          <w:spacing w:val="-4"/>
          <w:rtl/>
        </w:rPr>
        <w:t>ی</w:t>
      </w:r>
      <w:r w:rsidRPr="009B13FA">
        <w:rPr>
          <w:rFonts w:hint="cs"/>
          <w:spacing w:val="-4"/>
          <w:rtl/>
        </w:rPr>
        <w:t xml:space="preserve">: </w:t>
      </w:r>
      <w:r w:rsidRPr="009B13FA">
        <w:rPr>
          <w:rStyle w:val="Char8"/>
          <w:rFonts w:hint="cs"/>
          <w:spacing w:val="-4"/>
          <w:rtl/>
        </w:rPr>
        <w:t>«</w:t>
      </w:r>
      <w:r w:rsidRPr="009B13FA">
        <w:rPr>
          <w:rStyle w:val="Char7"/>
          <w:rFonts w:hint="cs"/>
          <w:spacing w:val="-4"/>
          <w:rtl/>
        </w:rPr>
        <w:t>تنها خدا، روزی رسان و نیرومند و صاحب قدرت است و بس</w:t>
      </w:r>
      <w:r w:rsidRPr="009B13FA">
        <w:rPr>
          <w:rStyle w:val="Char8"/>
          <w:rFonts w:hint="cs"/>
          <w:spacing w:val="-4"/>
          <w:rtl/>
        </w:rPr>
        <w:t>»</w:t>
      </w:r>
      <w:r w:rsidRPr="009B13FA">
        <w:rPr>
          <w:rFonts w:hint="cs"/>
          <w:spacing w:val="-4"/>
          <w:rtl/>
        </w:rPr>
        <w:t>.</w:t>
      </w:r>
    </w:p>
    <w:p w:rsidR="00A13F98" w:rsidRPr="00615E94" w:rsidRDefault="00A13F98" w:rsidP="009B13FA">
      <w:pPr>
        <w:pStyle w:val="a8"/>
        <w:widowControl w:val="0"/>
        <w:rPr>
          <w:rtl/>
        </w:rPr>
      </w:pPr>
      <w:r w:rsidRPr="00615E94">
        <w:rPr>
          <w:rFonts w:hint="cs"/>
          <w:rtl/>
        </w:rPr>
        <w:t>و</w:t>
      </w:r>
      <w:r w:rsidR="001C70C1" w:rsidRPr="00615E94">
        <w:rPr>
          <w:rFonts w:hint="cs"/>
          <w:rtl/>
        </w:rPr>
        <w:t xml:space="preserve"> می‌</w:t>
      </w:r>
      <w:r w:rsidRPr="00615E94">
        <w:rPr>
          <w:rFonts w:hint="cs"/>
          <w:rtl/>
        </w:rPr>
        <w:t>فرماید:</w:t>
      </w:r>
      <w:r w:rsidR="00C75D50" w:rsidRPr="00615E94">
        <w:rPr>
          <w:rFonts w:cs="Arial"/>
          <w:b/>
          <w:color w:val="000000"/>
          <w:sz w:val="24"/>
          <w:szCs w:val="24"/>
          <w:rtl/>
        </w:rPr>
        <w:t xml:space="preserve"> </w:t>
      </w:r>
      <w:r w:rsidR="00024AE8" w:rsidRPr="00615E94">
        <w:rPr>
          <w:rFonts w:cs="Traditional Arabic"/>
          <w:b/>
          <w:color w:val="000000"/>
          <w:sz w:val="24"/>
          <w:rtl/>
        </w:rPr>
        <w:t>﴿</w:t>
      </w:r>
      <w:r w:rsidR="00024AE8" w:rsidRPr="00615E94">
        <w:rPr>
          <w:rStyle w:val="Chard"/>
          <w:rtl/>
        </w:rPr>
        <w:t>وَ</w:t>
      </w:r>
      <w:r w:rsidR="00024AE8" w:rsidRPr="00615E94">
        <w:rPr>
          <w:rStyle w:val="Chard"/>
          <w:rFonts w:hint="cs"/>
          <w:rtl/>
        </w:rPr>
        <w:t>ٱ</w:t>
      </w:r>
      <w:r w:rsidR="00024AE8" w:rsidRPr="00615E94">
        <w:rPr>
          <w:rStyle w:val="Chard"/>
          <w:rFonts w:hint="eastAsia"/>
          <w:rtl/>
        </w:rPr>
        <w:t>للَّهُ</w:t>
      </w:r>
      <w:r w:rsidR="00024AE8" w:rsidRPr="00615E94">
        <w:rPr>
          <w:rStyle w:val="Chard"/>
          <w:rtl/>
        </w:rPr>
        <w:t xml:space="preserve"> قَدِيرٞۚ وَ</w:t>
      </w:r>
      <w:r w:rsidR="00024AE8" w:rsidRPr="00615E94">
        <w:rPr>
          <w:rStyle w:val="Chard"/>
          <w:rFonts w:hint="cs"/>
          <w:rtl/>
        </w:rPr>
        <w:t>ٱ</w:t>
      </w:r>
      <w:r w:rsidR="00024AE8" w:rsidRPr="00615E94">
        <w:rPr>
          <w:rStyle w:val="Chard"/>
          <w:rFonts w:hint="eastAsia"/>
          <w:rtl/>
        </w:rPr>
        <w:t>للَّهُ</w:t>
      </w:r>
      <w:r w:rsidR="00024AE8" w:rsidRPr="00615E94">
        <w:rPr>
          <w:rStyle w:val="Chard"/>
          <w:rtl/>
        </w:rPr>
        <w:t xml:space="preserve"> غَفُورٞ رَّحِيمٞ</w:t>
      </w:r>
      <w:r w:rsidR="00024AE8" w:rsidRPr="00615E94">
        <w:rPr>
          <w:rFonts w:cs="Traditional Arabic" w:hint="cs"/>
          <w:b/>
          <w:color w:val="000000"/>
          <w:sz w:val="24"/>
          <w:rtl/>
        </w:rPr>
        <w:t>﴾</w:t>
      </w:r>
      <w:r w:rsidR="00024AE8" w:rsidRPr="00615E94">
        <w:rPr>
          <w:b/>
          <w:color w:val="000000"/>
          <w:sz w:val="24"/>
          <w:szCs w:val="24"/>
          <w:rtl/>
        </w:rPr>
        <w:t xml:space="preserve"> [الممتحنة: 7]</w:t>
      </w:r>
      <w:r w:rsidR="00024AE8"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 xml:space="preserve">خدا، بسیار توانا است و او، آمرزنده مهربان </w:t>
      </w:r>
      <w:r w:rsidR="007E1451" w:rsidRPr="00615E94">
        <w:rPr>
          <w:rStyle w:val="Char7"/>
          <w:rFonts w:hint="cs"/>
          <w:rtl/>
        </w:rPr>
        <w:t>می‌باشد</w:t>
      </w:r>
      <w:r w:rsidRPr="00615E94">
        <w:rPr>
          <w:rStyle w:val="Char8"/>
          <w:rFonts w:hint="cs"/>
          <w:rtl/>
        </w:rPr>
        <w:t>»</w:t>
      </w:r>
      <w:r w:rsidRPr="00615E94">
        <w:rPr>
          <w:rFonts w:hint="cs"/>
          <w:rtl/>
        </w:rPr>
        <w:t>.</w:t>
      </w:r>
    </w:p>
    <w:p w:rsidR="00A13F98" w:rsidRPr="00615E94" w:rsidRDefault="00A13F98" w:rsidP="009B13FA">
      <w:pPr>
        <w:pStyle w:val="a8"/>
        <w:widowControl w:val="0"/>
        <w:rPr>
          <w:rtl/>
        </w:rPr>
      </w:pPr>
      <w:r w:rsidRPr="009B13FA">
        <w:rPr>
          <w:rFonts w:hint="cs"/>
          <w:spacing w:val="-4"/>
          <w:rtl/>
        </w:rPr>
        <w:t>و</w:t>
      </w:r>
      <w:r w:rsidR="001C70C1" w:rsidRPr="009B13FA">
        <w:rPr>
          <w:rFonts w:hint="cs"/>
          <w:spacing w:val="-4"/>
          <w:rtl/>
        </w:rPr>
        <w:t xml:space="preserve"> می‌</w:t>
      </w:r>
      <w:r w:rsidRPr="009B13FA">
        <w:rPr>
          <w:rFonts w:hint="cs"/>
          <w:spacing w:val="-4"/>
          <w:rtl/>
        </w:rPr>
        <w:t xml:space="preserve">فرماید: </w:t>
      </w:r>
      <w:r w:rsidR="00024AE8" w:rsidRPr="009B13FA">
        <w:rPr>
          <w:rFonts w:cs="Traditional Arabic"/>
          <w:spacing w:val="-4"/>
          <w:rtl/>
        </w:rPr>
        <w:t>﴿</w:t>
      </w:r>
      <w:r w:rsidR="00024AE8" w:rsidRPr="009B13FA">
        <w:rPr>
          <w:rStyle w:val="Chard"/>
          <w:spacing w:val="-4"/>
          <w:rtl/>
        </w:rPr>
        <w:t xml:space="preserve">قُلۡ هُوَ </w:t>
      </w:r>
      <w:r w:rsidR="00024AE8" w:rsidRPr="009B13FA">
        <w:rPr>
          <w:rStyle w:val="Chard"/>
          <w:rFonts w:hint="cs"/>
          <w:spacing w:val="-4"/>
          <w:rtl/>
        </w:rPr>
        <w:t>ٱ</w:t>
      </w:r>
      <w:r w:rsidR="00024AE8" w:rsidRPr="009B13FA">
        <w:rPr>
          <w:rStyle w:val="Chard"/>
          <w:rFonts w:hint="eastAsia"/>
          <w:spacing w:val="-4"/>
          <w:rtl/>
        </w:rPr>
        <w:t>لۡقَادِرُ</w:t>
      </w:r>
      <w:r w:rsidR="00024AE8" w:rsidRPr="009B13FA">
        <w:rPr>
          <w:rStyle w:val="Chard"/>
          <w:spacing w:val="-4"/>
          <w:rtl/>
        </w:rPr>
        <w:t xml:space="preserve"> عَلَىٰٓ أَن يَبۡعَثَ عَلَيۡكُمۡ عَذَاب</w:t>
      </w:r>
      <w:r w:rsidR="00024AE8" w:rsidRPr="009B13FA">
        <w:rPr>
          <w:rStyle w:val="Chard"/>
          <w:rFonts w:hint="cs"/>
          <w:spacing w:val="-4"/>
          <w:rtl/>
        </w:rPr>
        <w:t>ٗا</w:t>
      </w:r>
      <w:r w:rsidR="00024AE8" w:rsidRPr="009B13FA">
        <w:rPr>
          <w:rStyle w:val="Chard"/>
          <w:spacing w:val="-4"/>
          <w:rtl/>
        </w:rPr>
        <w:t xml:space="preserve"> </w:t>
      </w:r>
      <w:r w:rsidR="00024AE8" w:rsidRPr="009B13FA">
        <w:rPr>
          <w:rStyle w:val="Chard"/>
          <w:rFonts w:hint="cs"/>
          <w:spacing w:val="-4"/>
          <w:rtl/>
        </w:rPr>
        <w:t>مِّن</w:t>
      </w:r>
      <w:r w:rsidR="00024AE8" w:rsidRPr="009B13FA">
        <w:rPr>
          <w:rStyle w:val="Chard"/>
          <w:spacing w:val="-4"/>
          <w:rtl/>
        </w:rPr>
        <w:t xml:space="preserve"> </w:t>
      </w:r>
      <w:r w:rsidR="00024AE8" w:rsidRPr="009B13FA">
        <w:rPr>
          <w:rStyle w:val="Chard"/>
          <w:rFonts w:hint="cs"/>
          <w:spacing w:val="-4"/>
          <w:rtl/>
        </w:rPr>
        <w:t>فَوۡقِكُمۡ</w:t>
      </w:r>
      <w:r w:rsidR="00024AE8" w:rsidRPr="009B13FA">
        <w:rPr>
          <w:rStyle w:val="Chard"/>
          <w:spacing w:val="-4"/>
          <w:rtl/>
        </w:rPr>
        <w:t xml:space="preserve"> </w:t>
      </w:r>
      <w:r w:rsidR="00024AE8" w:rsidRPr="009B13FA">
        <w:rPr>
          <w:rStyle w:val="Chard"/>
          <w:rFonts w:hint="cs"/>
          <w:spacing w:val="-4"/>
          <w:rtl/>
        </w:rPr>
        <w:t>أَوۡ</w:t>
      </w:r>
      <w:r w:rsidR="00024AE8" w:rsidRPr="009B13FA">
        <w:rPr>
          <w:rStyle w:val="Chard"/>
          <w:spacing w:val="-4"/>
          <w:rtl/>
        </w:rPr>
        <w:t xml:space="preserve"> </w:t>
      </w:r>
      <w:r w:rsidR="00024AE8" w:rsidRPr="009B13FA">
        <w:rPr>
          <w:rStyle w:val="Chard"/>
          <w:rFonts w:hint="cs"/>
          <w:spacing w:val="-4"/>
          <w:rtl/>
        </w:rPr>
        <w:t>مِن</w:t>
      </w:r>
      <w:r w:rsidR="00024AE8" w:rsidRPr="009B13FA">
        <w:rPr>
          <w:rStyle w:val="Chard"/>
          <w:spacing w:val="-4"/>
          <w:rtl/>
        </w:rPr>
        <w:t xml:space="preserve"> تَحۡتِ أَرۡجُلِكُمۡ أَوۡ يَلۡبِسَكُمۡ شِيَع</w:t>
      </w:r>
      <w:r w:rsidR="00024AE8" w:rsidRPr="009B13FA">
        <w:rPr>
          <w:rStyle w:val="Chard"/>
          <w:rFonts w:hint="cs"/>
          <w:spacing w:val="-4"/>
          <w:rtl/>
        </w:rPr>
        <w:t>ٗا</w:t>
      </w:r>
      <w:r w:rsidR="00024AE8" w:rsidRPr="009B13FA">
        <w:rPr>
          <w:rStyle w:val="Chard"/>
          <w:spacing w:val="-4"/>
          <w:rtl/>
        </w:rPr>
        <w:t xml:space="preserve"> </w:t>
      </w:r>
      <w:r w:rsidR="00024AE8" w:rsidRPr="009B13FA">
        <w:rPr>
          <w:rStyle w:val="Chard"/>
          <w:rFonts w:hint="cs"/>
          <w:spacing w:val="-4"/>
          <w:rtl/>
        </w:rPr>
        <w:t>وَيُذِيقَ</w:t>
      </w:r>
      <w:r w:rsidR="00024AE8" w:rsidRPr="009B13FA">
        <w:rPr>
          <w:rStyle w:val="Chard"/>
          <w:spacing w:val="-4"/>
          <w:rtl/>
        </w:rPr>
        <w:t xml:space="preserve"> </w:t>
      </w:r>
      <w:r w:rsidR="00024AE8" w:rsidRPr="009B13FA">
        <w:rPr>
          <w:rStyle w:val="Chard"/>
          <w:rFonts w:hint="cs"/>
          <w:spacing w:val="-4"/>
          <w:rtl/>
        </w:rPr>
        <w:t>بَعۡضَكُم</w:t>
      </w:r>
      <w:r w:rsidR="00024AE8" w:rsidRPr="009B13FA">
        <w:rPr>
          <w:rStyle w:val="Chard"/>
          <w:spacing w:val="-4"/>
          <w:rtl/>
        </w:rPr>
        <w:t xml:space="preserve"> </w:t>
      </w:r>
      <w:r w:rsidR="00024AE8" w:rsidRPr="009B13FA">
        <w:rPr>
          <w:rStyle w:val="Chard"/>
          <w:rFonts w:hint="cs"/>
          <w:spacing w:val="-4"/>
          <w:rtl/>
        </w:rPr>
        <w:t>بَأۡسَ</w:t>
      </w:r>
      <w:r w:rsidR="00024AE8" w:rsidRPr="009B13FA">
        <w:rPr>
          <w:rStyle w:val="Chard"/>
          <w:spacing w:val="-4"/>
          <w:rtl/>
        </w:rPr>
        <w:t xml:space="preserve"> </w:t>
      </w:r>
      <w:r w:rsidR="00024AE8" w:rsidRPr="009B13FA">
        <w:rPr>
          <w:rStyle w:val="Chard"/>
          <w:rFonts w:hint="cs"/>
          <w:spacing w:val="-4"/>
          <w:rtl/>
        </w:rPr>
        <w:t>بَعۡضٍ</w:t>
      </w:r>
      <w:r w:rsidR="00024AE8" w:rsidRPr="009B13FA">
        <w:rPr>
          <w:rFonts w:cs="Traditional Arabic" w:hint="cs"/>
          <w:spacing w:val="-4"/>
          <w:rtl/>
        </w:rPr>
        <w:t>﴾</w:t>
      </w:r>
      <w:r w:rsidR="00024AE8" w:rsidRPr="009B13FA">
        <w:rPr>
          <w:spacing w:val="-4"/>
          <w:szCs w:val="24"/>
          <w:rtl/>
        </w:rPr>
        <w:t xml:space="preserve"> [الأنعام: 65]</w:t>
      </w:r>
      <w:r w:rsidR="00024AE8" w:rsidRPr="009B13FA">
        <w:rPr>
          <w:rFonts w:hint="cs"/>
          <w:spacing w:val="-4"/>
          <w:szCs w:val="24"/>
          <w:rtl/>
        </w:rPr>
        <w:t>.</w:t>
      </w:r>
      <w:r w:rsidRPr="009B13FA">
        <w:rPr>
          <w:rFonts w:hint="cs"/>
          <w:spacing w:val="-4"/>
          <w:rtl/>
        </w:rPr>
        <w:t xml:space="preserve"> </w:t>
      </w:r>
      <w:r w:rsidR="00FD1D97" w:rsidRPr="009B13FA">
        <w:rPr>
          <w:rFonts w:hint="cs"/>
          <w:spacing w:val="-4"/>
          <w:rtl/>
        </w:rPr>
        <w:t>ی</w:t>
      </w:r>
      <w:r w:rsidRPr="009B13FA">
        <w:rPr>
          <w:rFonts w:hint="cs"/>
          <w:spacing w:val="-4"/>
          <w:rtl/>
        </w:rPr>
        <w:t>عن</w:t>
      </w:r>
      <w:r w:rsidR="00FD1D97" w:rsidRPr="009B13FA">
        <w:rPr>
          <w:rFonts w:hint="cs"/>
          <w:spacing w:val="-4"/>
          <w:rtl/>
        </w:rPr>
        <w:t>ی</w:t>
      </w:r>
      <w:r w:rsidRPr="009B13FA">
        <w:rPr>
          <w:rFonts w:hint="cs"/>
          <w:spacing w:val="-4"/>
          <w:rtl/>
        </w:rPr>
        <w:t xml:space="preserve">: </w:t>
      </w:r>
      <w:r w:rsidRPr="009B13FA">
        <w:rPr>
          <w:rStyle w:val="Char8"/>
          <w:rFonts w:hint="cs"/>
          <w:spacing w:val="-4"/>
          <w:rtl/>
        </w:rPr>
        <w:t>«</w:t>
      </w:r>
      <w:r w:rsidRPr="009B13FA">
        <w:rPr>
          <w:rStyle w:val="Char7"/>
          <w:rFonts w:hint="cs"/>
          <w:spacing w:val="-4"/>
          <w:rtl/>
        </w:rPr>
        <w:t>بگو:</w:t>
      </w:r>
      <w:r w:rsidRPr="00615E94">
        <w:rPr>
          <w:rStyle w:val="Char7"/>
          <w:rFonts w:hint="cs"/>
          <w:rtl/>
        </w:rPr>
        <w:t xml:space="preserve"> خدا،</w:t>
      </w:r>
      <w:r w:rsidR="001C70C1" w:rsidRPr="00615E94">
        <w:rPr>
          <w:rStyle w:val="Char7"/>
          <w:rFonts w:hint="cs"/>
          <w:rtl/>
        </w:rPr>
        <w:t xml:space="preserve"> </w:t>
      </w:r>
      <w:r w:rsidR="001C70C1" w:rsidRPr="009B13FA">
        <w:rPr>
          <w:rStyle w:val="Char7"/>
          <w:rFonts w:hint="cs"/>
          <w:spacing w:val="-4"/>
          <w:rtl/>
        </w:rPr>
        <w:t>می‌</w:t>
      </w:r>
      <w:r w:rsidRPr="009B13FA">
        <w:rPr>
          <w:rStyle w:val="Char7"/>
          <w:rFonts w:hint="cs"/>
          <w:spacing w:val="-4"/>
          <w:rtl/>
        </w:rPr>
        <w:t>تواند عذاب بزرگی از بالای سرتان و یا از زیر پاهایتان بر شما بگمارد و یا اینکه شما را دسته دسته و پراکنده گرداند و برخی از شما را به جان برخی دیگر بیندازد و گرفتار همدیگر سازد</w:t>
      </w:r>
      <w:r w:rsidRPr="009B13FA">
        <w:rPr>
          <w:rStyle w:val="Char8"/>
          <w:rFonts w:hint="cs"/>
          <w:spacing w:val="-4"/>
          <w:rtl/>
        </w:rPr>
        <w:t>»</w:t>
      </w:r>
      <w:r w:rsidRPr="009B13FA">
        <w:rPr>
          <w:rFonts w:hint="cs"/>
          <w:spacing w:val="-4"/>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024AE8" w:rsidRPr="00615E94">
        <w:rPr>
          <w:rFonts w:cs="Traditional Arabic"/>
          <w:rtl/>
        </w:rPr>
        <w:t>﴿</w:t>
      </w:r>
      <w:r w:rsidR="00024AE8" w:rsidRPr="00615E94">
        <w:rPr>
          <w:rStyle w:val="Chard"/>
          <w:rtl/>
        </w:rPr>
        <w:t xml:space="preserve">وَكَانَ </w:t>
      </w:r>
      <w:r w:rsidR="00024AE8" w:rsidRPr="00615E94">
        <w:rPr>
          <w:rStyle w:val="Chard"/>
          <w:rFonts w:hint="cs"/>
          <w:rtl/>
        </w:rPr>
        <w:t>ٱ</w:t>
      </w:r>
      <w:r w:rsidR="00024AE8" w:rsidRPr="00615E94">
        <w:rPr>
          <w:rStyle w:val="Chard"/>
          <w:rFonts w:hint="eastAsia"/>
          <w:rtl/>
        </w:rPr>
        <w:t>للَّهُ</w:t>
      </w:r>
      <w:r w:rsidR="00024AE8" w:rsidRPr="00615E94">
        <w:rPr>
          <w:rStyle w:val="Chard"/>
          <w:rtl/>
        </w:rPr>
        <w:t xml:space="preserve"> عَلَىٰ كُلِّ شَيۡء</w:t>
      </w:r>
      <w:r w:rsidR="00024AE8" w:rsidRPr="00615E94">
        <w:rPr>
          <w:rStyle w:val="Chard"/>
          <w:rFonts w:hint="cs"/>
          <w:rtl/>
        </w:rPr>
        <w:t>ٖ</w:t>
      </w:r>
      <w:r w:rsidR="00024AE8" w:rsidRPr="00615E94">
        <w:rPr>
          <w:rStyle w:val="Chard"/>
          <w:rtl/>
        </w:rPr>
        <w:t xml:space="preserve"> </w:t>
      </w:r>
      <w:r w:rsidR="00024AE8" w:rsidRPr="00615E94">
        <w:rPr>
          <w:rStyle w:val="Chard"/>
          <w:rFonts w:hint="cs"/>
          <w:rtl/>
        </w:rPr>
        <w:t>مُّقۡتَدِرًا</w:t>
      </w:r>
      <w:r w:rsidR="00024AE8" w:rsidRPr="00615E94">
        <w:rPr>
          <w:rFonts w:cs="Traditional Arabic" w:hint="cs"/>
          <w:rtl/>
        </w:rPr>
        <w:t>﴾</w:t>
      </w:r>
      <w:r w:rsidR="00024AE8" w:rsidRPr="00615E94">
        <w:rPr>
          <w:szCs w:val="24"/>
          <w:rtl/>
        </w:rPr>
        <w:t xml:space="preserve"> [ال</w:t>
      </w:r>
      <w:r w:rsidR="00EF2A9A" w:rsidRPr="00615E94">
        <w:rPr>
          <w:szCs w:val="24"/>
          <w:rtl/>
        </w:rPr>
        <w:t>ک</w:t>
      </w:r>
      <w:r w:rsidR="00024AE8" w:rsidRPr="00615E94">
        <w:rPr>
          <w:szCs w:val="24"/>
          <w:rtl/>
        </w:rPr>
        <w:t>هف: 45]</w:t>
      </w:r>
      <w:r w:rsidR="00024AE8" w:rsidRPr="00615E94">
        <w:rPr>
          <w:rFonts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و خداوند بر هر چیز، توانا بوده (و هست)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024AE8" w:rsidRPr="00615E94">
        <w:rPr>
          <w:rFonts w:cs="Traditional Arabic"/>
          <w:b/>
          <w:color w:val="000000"/>
          <w:rtl/>
        </w:rPr>
        <w:t>﴿</w:t>
      </w:r>
      <w:r w:rsidR="00024AE8" w:rsidRPr="00615E94">
        <w:rPr>
          <w:rStyle w:val="Chard"/>
          <w:rtl/>
        </w:rPr>
        <w:t xml:space="preserve">إِنَّ </w:t>
      </w:r>
      <w:r w:rsidR="00024AE8" w:rsidRPr="00615E94">
        <w:rPr>
          <w:rStyle w:val="Chard"/>
          <w:rFonts w:hint="cs"/>
          <w:rtl/>
        </w:rPr>
        <w:t>ٱ</w:t>
      </w:r>
      <w:r w:rsidR="00024AE8" w:rsidRPr="00615E94">
        <w:rPr>
          <w:rStyle w:val="Chard"/>
          <w:rFonts w:hint="eastAsia"/>
          <w:rtl/>
        </w:rPr>
        <w:t>لۡمُتَّقِينَ</w:t>
      </w:r>
      <w:r w:rsidR="00024AE8" w:rsidRPr="00615E94">
        <w:rPr>
          <w:rStyle w:val="Chard"/>
          <w:rtl/>
        </w:rPr>
        <w:t xml:space="preserve"> فِي جَنَّٰت</w:t>
      </w:r>
      <w:r w:rsidR="00024AE8" w:rsidRPr="00615E94">
        <w:rPr>
          <w:rStyle w:val="Chard"/>
          <w:rFonts w:hint="cs"/>
          <w:rtl/>
        </w:rPr>
        <w:t>ٖ</w:t>
      </w:r>
      <w:r w:rsidR="00024AE8" w:rsidRPr="00615E94">
        <w:rPr>
          <w:rStyle w:val="Chard"/>
          <w:rtl/>
        </w:rPr>
        <w:t xml:space="preserve"> </w:t>
      </w:r>
      <w:r w:rsidR="00024AE8" w:rsidRPr="00615E94">
        <w:rPr>
          <w:rStyle w:val="Chard"/>
          <w:rFonts w:hint="cs"/>
          <w:rtl/>
        </w:rPr>
        <w:t>وَنَهَرٖ</w:t>
      </w:r>
      <w:r w:rsidR="00024AE8" w:rsidRPr="00615E94">
        <w:rPr>
          <w:rStyle w:val="Chard"/>
          <w:rtl/>
        </w:rPr>
        <w:t>٥٤ فِي مَقۡعَدِ صِدۡقٍ عِندَ مَلِيكٖ مُّقۡتَدِرِۢ٥٥</w:t>
      </w:r>
      <w:r w:rsidR="00024AE8" w:rsidRPr="00615E94">
        <w:rPr>
          <w:rFonts w:cs="Traditional Arabic" w:hint="cs"/>
          <w:b/>
          <w:color w:val="000000"/>
          <w:rtl/>
        </w:rPr>
        <w:t>﴾</w:t>
      </w:r>
      <w:r w:rsidR="00024AE8" w:rsidRPr="00615E94">
        <w:rPr>
          <w:b/>
          <w:color w:val="000000"/>
          <w:szCs w:val="24"/>
          <w:rtl/>
        </w:rPr>
        <w:t xml:space="preserve"> [القمر: 54-55]</w:t>
      </w:r>
      <w:r w:rsidR="00024AE8"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قطعاً پرهیزگاران، در باغ</w:t>
      </w:r>
      <w:r w:rsidR="0096067D" w:rsidRPr="00615E94">
        <w:rPr>
          <w:rStyle w:val="Char7"/>
          <w:rFonts w:hint="cs"/>
          <w:rtl/>
        </w:rPr>
        <w:t>‌ها</w:t>
      </w:r>
      <w:r w:rsidRPr="00615E94">
        <w:rPr>
          <w:rStyle w:val="Char7"/>
          <w:rFonts w:hint="cs"/>
          <w:rtl/>
        </w:rPr>
        <w:t xml:space="preserve"> و کنار جویباران بهشتی جای خواهند داشت نزد پادشاه بزرگ و توانایی</w:t>
      </w:r>
      <w:r w:rsidRPr="00615E94">
        <w:rPr>
          <w:rStyle w:val="Char8"/>
          <w:rFonts w:hint="cs"/>
          <w:rtl/>
        </w:rPr>
        <w:t>»</w:t>
      </w:r>
      <w:r w:rsidRPr="00615E94">
        <w:rPr>
          <w:rFonts w:hint="cs"/>
          <w:rtl/>
        </w:rPr>
        <w:t>.</w:t>
      </w:r>
    </w:p>
    <w:p w:rsidR="00A13F98" w:rsidRPr="00615E94" w:rsidRDefault="00A13F98" w:rsidP="00615E94">
      <w:pPr>
        <w:pStyle w:val="a8"/>
        <w:numPr>
          <w:ilvl w:val="0"/>
          <w:numId w:val="10"/>
        </w:numPr>
        <w:ind w:left="680" w:hanging="340"/>
        <w:rPr>
          <w:rtl/>
        </w:rPr>
      </w:pPr>
      <w:r w:rsidRPr="00615E94">
        <w:rPr>
          <w:rFonts w:hint="cs"/>
          <w:rtl/>
        </w:rPr>
        <w:t>عزت در برتری و</w:t>
      </w:r>
      <w:r w:rsidR="001C70C1" w:rsidRPr="00615E94">
        <w:rPr>
          <w:rFonts w:hint="cs"/>
          <w:rtl/>
        </w:rPr>
        <w:t xml:space="preserve"> بی‌</w:t>
      </w:r>
      <w:r w:rsidRPr="00615E94">
        <w:rPr>
          <w:rFonts w:hint="cs"/>
          <w:rtl/>
        </w:rPr>
        <w:t>نیازی؛ او،</w:t>
      </w:r>
      <w:r w:rsidR="001C70C1" w:rsidRPr="00615E94">
        <w:rPr>
          <w:rFonts w:hint="cs"/>
          <w:rtl/>
        </w:rPr>
        <w:t xml:space="preserve"> بی‌</w:t>
      </w:r>
      <w:r w:rsidRPr="00615E94">
        <w:rPr>
          <w:rFonts w:hint="cs"/>
          <w:rtl/>
        </w:rPr>
        <w:t>نیاز است و به هیچکس نیاز ندارد. بندگان،</w:t>
      </w:r>
      <w:r w:rsidR="001C70C1" w:rsidRPr="00615E94">
        <w:rPr>
          <w:rFonts w:hint="cs"/>
          <w:rtl/>
        </w:rPr>
        <w:t xml:space="preserve"> نمی‌</w:t>
      </w:r>
      <w:r w:rsidRPr="00615E94">
        <w:rPr>
          <w:rFonts w:hint="cs"/>
          <w:rtl/>
        </w:rPr>
        <w:t>توانند به او زیان یا سودی برسانند. بلکه اوست که سود و زیان</w:t>
      </w:r>
      <w:r w:rsidR="001C70C1" w:rsidRPr="00615E94">
        <w:rPr>
          <w:rFonts w:hint="cs"/>
          <w:rtl/>
        </w:rPr>
        <w:t xml:space="preserve"> می‌</w:t>
      </w:r>
      <w:r w:rsidRPr="00615E94">
        <w:rPr>
          <w:rFonts w:hint="cs"/>
          <w:rtl/>
        </w:rPr>
        <w:t>رساند و</w:t>
      </w:r>
      <w:r w:rsidR="001C70C1" w:rsidRPr="00615E94">
        <w:rPr>
          <w:rFonts w:hint="cs"/>
          <w:rtl/>
        </w:rPr>
        <w:t xml:space="preserve"> می‌</w:t>
      </w:r>
      <w:r w:rsidRPr="00615E94">
        <w:rPr>
          <w:rFonts w:hint="cs"/>
          <w:rtl/>
        </w:rPr>
        <w:t>دهد و</w:t>
      </w:r>
      <w:r w:rsidR="001C70C1" w:rsidRPr="00615E94">
        <w:rPr>
          <w:rFonts w:hint="cs"/>
          <w:rtl/>
        </w:rPr>
        <w:t xml:space="preserve"> نمی‌</w:t>
      </w:r>
      <w:r w:rsidRPr="00615E94">
        <w:rPr>
          <w:rFonts w:hint="cs"/>
          <w:rtl/>
        </w:rPr>
        <w:t>دهد.</w:t>
      </w:r>
    </w:p>
    <w:p w:rsidR="00A13F98" w:rsidRPr="00615E94" w:rsidRDefault="00A13F98" w:rsidP="00615E94">
      <w:pPr>
        <w:pStyle w:val="a8"/>
        <w:numPr>
          <w:ilvl w:val="0"/>
          <w:numId w:val="10"/>
        </w:numPr>
        <w:ind w:left="680" w:hanging="340"/>
        <w:rPr>
          <w:rtl/>
        </w:rPr>
      </w:pPr>
      <w:r w:rsidRPr="00615E94">
        <w:rPr>
          <w:rFonts w:hint="cs"/>
          <w:rtl/>
        </w:rPr>
        <w:t xml:space="preserve">عزت در برتری و چیرگی؛ تمام هستی، در برابر عظمت خدا، فروتن و تسلیم اراده اوست و او، بر همه مخلوقات چیره </w:t>
      </w:r>
      <w:r w:rsidR="007E1451" w:rsidRPr="00615E94">
        <w:rPr>
          <w:rFonts w:hint="cs"/>
          <w:rtl/>
        </w:rPr>
        <w:t>می‌باشد</w:t>
      </w:r>
      <w:r w:rsidRPr="00615E94">
        <w:rPr>
          <w:rFonts w:hint="cs"/>
          <w:rtl/>
        </w:rPr>
        <w:t xml:space="preserve"> و هیچ چیزی جز با کمک و قدرت و فرمان او حرکت</w:t>
      </w:r>
      <w:r w:rsidR="001C70C1" w:rsidRPr="00615E94">
        <w:rPr>
          <w:rFonts w:hint="cs"/>
          <w:rtl/>
        </w:rPr>
        <w:t xml:space="preserve"> ن</w:t>
      </w:r>
      <w:r w:rsidR="003364F9" w:rsidRPr="00615E94">
        <w:rPr>
          <w:rFonts w:hint="cs"/>
          <w:rtl/>
        </w:rPr>
        <w:t>می‌کند</w:t>
      </w:r>
      <w:r w:rsidRPr="00615E94">
        <w:rPr>
          <w:rFonts w:hint="cs"/>
          <w:rtl/>
        </w:rPr>
        <w:t>. هرچه خدا بخواهد،</w:t>
      </w:r>
      <w:r w:rsidR="001C70C1" w:rsidRPr="00615E94">
        <w:rPr>
          <w:rFonts w:hint="cs"/>
          <w:rtl/>
        </w:rPr>
        <w:t xml:space="preserve"> می‌</w:t>
      </w:r>
      <w:r w:rsidRPr="00615E94">
        <w:rPr>
          <w:rFonts w:hint="cs"/>
          <w:rtl/>
        </w:rPr>
        <w:t>شود و آنچه او نخواهد، انجام</w:t>
      </w:r>
      <w:r w:rsidR="001C70C1" w:rsidRPr="00615E94">
        <w:rPr>
          <w:rFonts w:hint="cs"/>
          <w:rtl/>
        </w:rPr>
        <w:t xml:space="preserve"> نمی‌</w:t>
      </w:r>
      <w:r w:rsidRPr="00615E94">
        <w:rPr>
          <w:rFonts w:hint="cs"/>
          <w:rtl/>
        </w:rPr>
        <w:t xml:space="preserve">شود. او، </w:t>
      </w:r>
      <w:r w:rsidR="00E52EC8" w:rsidRPr="00615E94">
        <w:rPr>
          <w:rFonts w:hint="cs"/>
          <w:rtl/>
        </w:rPr>
        <w:t>آسمان‌ها</w:t>
      </w:r>
      <w:r w:rsidRPr="00615E94">
        <w:rPr>
          <w:rFonts w:hint="cs"/>
          <w:rtl/>
        </w:rPr>
        <w:t xml:space="preserve"> و زمین را و آنچه را که </w:t>
      </w:r>
      <w:r w:rsidR="00CB2196" w:rsidRPr="00615E94">
        <w:rPr>
          <w:rFonts w:hint="cs"/>
          <w:rtl/>
        </w:rPr>
        <w:t>درمیان</w:t>
      </w:r>
      <w:r w:rsidRPr="00615E94">
        <w:rPr>
          <w:rFonts w:hint="cs"/>
          <w:rtl/>
        </w:rPr>
        <w:t xml:space="preserve"> آن دو هست، در شش روز آفرید. او، مردم را آفریده، سپس آنها را</w:t>
      </w:r>
      <w:r w:rsidR="001C70C1" w:rsidRPr="00615E94">
        <w:rPr>
          <w:rFonts w:hint="cs"/>
          <w:rtl/>
        </w:rPr>
        <w:t xml:space="preserve"> می‌</w:t>
      </w:r>
      <w:r w:rsidRPr="00615E94">
        <w:rPr>
          <w:rFonts w:hint="cs"/>
          <w:rtl/>
        </w:rPr>
        <w:t>میراند و آنان را دوباره زنده</w:t>
      </w:r>
      <w:r w:rsidR="001C70C1" w:rsidRPr="00615E94">
        <w:rPr>
          <w:rFonts w:hint="cs"/>
          <w:rtl/>
        </w:rPr>
        <w:t xml:space="preserve"> می‌</w:t>
      </w:r>
      <w:r w:rsidRPr="00615E94">
        <w:rPr>
          <w:rFonts w:hint="cs"/>
          <w:rtl/>
        </w:rPr>
        <w:t>گرداند و آنگاه به سوی او بازگردانده</w:t>
      </w:r>
      <w:r w:rsidR="001C70C1" w:rsidRPr="00615E94">
        <w:rPr>
          <w:rFonts w:hint="cs"/>
          <w:rtl/>
        </w:rPr>
        <w:t xml:space="preserve"> می‌</w:t>
      </w:r>
      <w:r w:rsidRPr="00615E94">
        <w:rPr>
          <w:rFonts w:hint="cs"/>
          <w:rtl/>
        </w:rPr>
        <w:t>شوند.</w:t>
      </w:r>
    </w:p>
    <w:p w:rsidR="00A13F98" w:rsidRPr="00615E94" w:rsidRDefault="00A13F98" w:rsidP="00615E94">
      <w:pPr>
        <w:pStyle w:val="a8"/>
        <w:rPr>
          <w:rtl/>
        </w:rPr>
      </w:pPr>
      <w:r w:rsidRPr="00615E94">
        <w:rPr>
          <w:rFonts w:hint="cs"/>
          <w:rtl/>
        </w:rPr>
        <w:t>خداوند متعال،</w:t>
      </w:r>
      <w:r w:rsidR="001C70C1" w:rsidRPr="00615E94">
        <w:rPr>
          <w:rFonts w:hint="cs"/>
          <w:rtl/>
        </w:rPr>
        <w:t xml:space="preserve"> می‌</w:t>
      </w:r>
      <w:r w:rsidRPr="00615E94">
        <w:rPr>
          <w:rFonts w:hint="cs"/>
          <w:rtl/>
        </w:rPr>
        <w:t>فرما</w:t>
      </w:r>
      <w:r w:rsidR="00FD1D97" w:rsidRPr="00615E94">
        <w:rPr>
          <w:rFonts w:hint="cs"/>
          <w:rtl/>
        </w:rPr>
        <w:t>ی</w:t>
      </w:r>
      <w:r w:rsidRPr="00615E94">
        <w:rPr>
          <w:rFonts w:hint="cs"/>
          <w:rtl/>
        </w:rPr>
        <w:t xml:space="preserve">د: </w:t>
      </w:r>
      <w:r w:rsidR="00024AE8" w:rsidRPr="00615E94">
        <w:rPr>
          <w:rFonts w:cs="Traditional Arabic"/>
          <w:b/>
          <w:color w:val="000000"/>
          <w:sz w:val="24"/>
          <w:rtl/>
        </w:rPr>
        <w:t>﴿</w:t>
      </w:r>
      <w:r w:rsidR="00024AE8" w:rsidRPr="00615E94">
        <w:rPr>
          <w:rStyle w:val="Chard"/>
          <w:rtl/>
        </w:rPr>
        <w:t>مَّا خَلۡقُكُمۡ وَلَا بَعۡثُكُمۡ إِلَّا كَنَفۡس</w:t>
      </w:r>
      <w:r w:rsidR="00024AE8" w:rsidRPr="00615E94">
        <w:rPr>
          <w:rStyle w:val="Chard"/>
          <w:rFonts w:hint="cs"/>
          <w:rtl/>
        </w:rPr>
        <w:t>ٖ</w:t>
      </w:r>
      <w:r w:rsidR="00024AE8" w:rsidRPr="00615E94">
        <w:rPr>
          <w:rStyle w:val="Chard"/>
          <w:rtl/>
        </w:rPr>
        <w:t xml:space="preserve"> </w:t>
      </w:r>
      <w:r w:rsidR="00024AE8" w:rsidRPr="00615E94">
        <w:rPr>
          <w:rStyle w:val="Chard"/>
          <w:rFonts w:hint="cs"/>
          <w:rtl/>
        </w:rPr>
        <w:t>وَٰحِدَةٍ</w:t>
      </w:r>
      <w:r w:rsidR="00024AE8" w:rsidRPr="00615E94">
        <w:rPr>
          <w:rFonts w:cs="Traditional Arabic" w:hint="cs"/>
          <w:b/>
          <w:color w:val="000000"/>
          <w:sz w:val="24"/>
          <w:rtl/>
        </w:rPr>
        <w:t>﴾</w:t>
      </w:r>
      <w:r w:rsidR="00024AE8" w:rsidRPr="00615E94">
        <w:rPr>
          <w:b/>
          <w:color w:val="000000"/>
          <w:sz w:val="24"/>
          <w:szCs w:val="24"/>
          <w:rtl/>
        </w:rPr>
        <w:t xml:space="preserve"> [لقمان: 28]</w:t>
      </w:r>
      <w:r w:rsidR="00024AE8"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آفرینش شما (در آغاز) و زنده گرداندن شما (در انجام) جز همسان (آفرینش و زنده گردان) فردی نیست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همچن</w:t>
      </w:r>
      <w:r w:rsidR="00FD1D97" w:rsidRPr="00615E94">
        <w:rPr>
          <w:rFonts w:hint="cs"/>
          <w:rtl/>
        </w:rPr>
        <w:t>ی</w:t>
      </w:r>
      <w:r w:rsidRPr="00615E94">
        <w:rPr>
          <w:rFonts w:hint="cs"/>
          <w:rtl/>
        </w:rPr>
        <w:t>ن</w:t>
      </w:r>
      <w:r w:rsidR="001C70C1" w:rsidRPr="00615E94">
        <w:rPr>
          <w:rFonts w:hint="cs"/>
          <w:rtl/>
        </w:rPr>
        <w:t xml:space="preserve"> می‌</w:t>
      </w:r>
      <w:r w:rsidRPr="00615E94">
        <w:rPr>
          <w:rFonts w:hint="cs"/>
          <w:rtl/>
        </w:rPr>
        <w:t>فرما</w:t>
      </w:r>
      <w:r w:rsidR="00FD1D97" w:rsidRPr="00615E94">
        <w:rPr>
          <w:rFonts w:hint="cs"/>
          <w:rtl/>
        </w:rPr>
        <w:t>ی</w:t>
      </w:r>
      <w:r w:rsidRPr="00615E94">
        <w:rPr>
          <w:rFonts w:hint="cs"/>
          <w:rtl/>
        </w:rPr>
        <w:t xml:space="preserve">د: </w:t>
      </w:r>
      <w:r w:rsidR="00024AE8" w:rsidRPr="00615E94">
        <w:rPr>
          <w:rFonts w:cs="Traditional Arabic"/>
          <w:b/>
          <w:color w:val="000000"/>
          <w:rtl/>
        </w:rPr>
        <w:t>﴿</w:t>
      </w:r>
      <w:r w:rsidR="00024AE8" w:rsidRPr="00615E94">
        <w:rPr>
          <w:rFonts w:cs="KFGQPC Uthmanic Script HAFS"/>
          <w:b/>
          <w:color w:val="000000"/>
          <w:rtl/>
        </w:rPr>
        <w:t xml:space="preserve">وَهُوَ </w:t>
      </w:r>
      <w:r w:rsidR="00024AE8" w:rsidRPr="00615E94">
        <w:rPr>
          <w:rFonts w:cs="KFGQPC Uthmanic Script HAFS" w:hint="cs"/>
          <w:b/>
          <w:color w:val="000000"/>
          <w:rtl/>
        </w:rPr>
        <w:t>ٱ</w:t>
      </w:r>
      <w:r w:rsidR="00024AE8" w:rsidRPr="00615E94">
        <w:rPr>
          <w:rFonts w:cs="KFGQPC Uthmanic Script HAFS" w:hint="eastAsia"/>
          <w:b/>
          <w:color w:val="000000"/>
          <w:rtl/>
        </w:rPr>
        <w:t>لَّذِي</w:t>
      </w:r>
      <w:r w:rsidR="00024AE8" w:rsidRPr="00615E94">
        <w:rPr>
          <w:rFonts w:cs="KFGQPC Uthmanic Script HAFS"/>
          <w:b/>
          <w:color w:val="000000"/>
          <w:rtl/>
        </w:rPr>
        <w:t xml:space="preserve"> يَبۡدَؤُاْ </w:t>
      </w:r>
      <w:r w:rsidR="00024AE8" w:rsidRPr="00615E94">
        <w:rPr>
          <w:rFonts w:cs="KFGQPC Uthmanic Script HAFS" w:hint="cs"/>
          <w:b/>
          <w:color w:val="000000"/>
          <w:rtl/>
        </w:rPr>
        <w:t>ٱ</w:t>
      </w:r>
      <w:r w:rsidR="00024AE8" w:rsidRPr="00615E94">
        <w:rPr>
          <w:rFonts w:cs="KFGQPC Uthmanic Script HAFS" w:hint="eastAsia"/>
          <w:b/>
          <w:color w:val="000000"/>
          <w:rtl/>
        </w:rPr>
        <w:t>لۡخَلۡقَ</w:t>
      </w:r>
      <w:r w:rsidR="00024AE8" w:rsidRPr="00615E94">
        <w:rPr>
          <w:rFonts w:cs="KFGQPC Uthmanic Script HAFS"/>
          <w:b/>
          <w:color w:val="000000"/>
          <w:rtl/>
        </w:rPr>
        <w:t xml:space="preserve"> ثُمَّ يُعِيدُهُ</w:t>
      </w:r>
      <w:r w:rsidR="00024AE8" w:rsidRPr="00615E94">
        <w:rPr>
          <w:rFonts w:cs="KFGQPC Uthmanic Script HAFS" w:hint="cs"/>
          <w:b/>
          <w:color w:val="000000"/>
          <w:rtl/>
        </w:rPr>
        <w:t>ۥ</w:t>
      </w:r>
      <w:r w:rsidR="00024AE8" w:rsidRPr="00615E94">
        <w:rPr>
          <w:rFonts w:cs="KFGQPC Uthmanic Script HAFS"/>
          <w:b/>
          <w:color w:val="000000"/>
          <w:rtl/>
        </w:rPr>
        <w:t xml:space="preserve"> وَهُوَ أَهۡوَنُ عَلَيۡهِ</w:t>
      </w:r>
      <w:r w:rsidR="00024AE8" w:rsidRPr="00615E94">
        <w:rPr>
          <w:rFonts w:cs="Traditional Arabic" w:hint="cs"/>
          <w:b/>
          <w:color w:val="000000"/>
          <w:rtl/>
        </w:rPr>
        <w:t>﴾</w:t>
      </w:r>
      <w:r w:rsidR="00024AE8" w:rsidRPr="00615E94">
        <w:rPr>
          <w:b/>
          <w:color w:val="000000"/>
          <w:szCs w:val="24"/>
          <w:rtl/>
        </w:rPr>
        <w:t xml:space="preserve"> [الروم: 27]</w:t>
      </w:r>
      <w:r w:rsidR="00024AE8"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اوست که آفرینش را آغاز کرده است و سپس آن را باز</w:t>
      </w:r>
      <w:r w:rsidR="001C70C1" w:rsidRPr="00615E94">
        <w:rPr>
          <w:rStyle w:val="Char7"/>
          <w:rFonts w:hint="cs"/>
          <w:rtl/>
        </w:rPr>
        <w:t xml:space="preserve"> می‌</w:t>
      </w:r>
      <w:r w:rsidRPr="00615E94">
        <w:rPr>
          <w:rStyle w:val="Char7"/>
          <w:rFonts w:hint="cs"/>
          <w:rtl/>
        </w:rPr>
        <w:t xml:space="preserve">گرداند و این، برای او </w:t>
      </w:r>
      <w:r w:rsidR="00FD56ED" w:rsidRPr="00615E94">
        <w:rPr>
          <w:rStyle w:val="Char7"/>
          <w:rFonts w:hint="cs"/>
          <w:rtl/>
        </w:rPr>
        <w:t>آسان‌تر</w:t>
      </w:r>
      <w:r w:rsidRPr="00615E94">
        <w:rPr>
          <w:rStyle w:val="Char7"/>
          <w:rFonts w:hint="cs"/>
          <w:rtl/>
        </w:rPr>
        <w:t xml:space="preserve"> است</w:t>
      </w:r>
      <w:r w:rsidRPr="00615E94">
        <w:rPr>
          <w:rStyle w:val="Char8"/>
          <w:rFonts w:hint="cs"/>
          <w:rtl/>
        </w:rPr>
        <w:t>»</w:t>
      </w:r>
      <w:r w:rsidRPr="00615E94">
        <w:rPr>
          <w:rFonts w:hint="cs"/>
          <w:rtl/>
        </w:rPr>
        <w:t>.</w:t>
      </w:r>
    </w:p>
    <w:p w:rsidR="00A13F98" w:rsidRPr="009B13FA" w:rsidRDefault="00A13F98" w:rsidP="00615E94">
      <w:pPr>
        <w:pStyle w:val="a8"/>
        <w:rPr>
          <w:spacing w:val="-2"/>
          <w:rtl/>
        </w:rPr>
      </w:pPr>
      <w:r w:rsidRPr="009B13FA">
        <w:rPr>
          <w:rFonts w:hint="cs"/>
          <w:spacing w:val="-2"/>
          <w:rtl/>
        </w:rPr>
        <w:t>یکی از آثار و نشانه</w:t>
      </w:r>
      <w:r w:rsidR="001C0725" w:rsidRPr="009B13FA">
        <w:rPr>
          <w:rFonts w:hint="cs"/>
          <w:spacing w:val="-2"/>
          <w:rtl/>
        </w:rPr>
        <w:t>‌ها</w:t>
      </w:r>
      <w:r w:rsidRPr="009B13FA">
        <w:rPr>
          <w:rFonts w:hint="cs"/>
          <w:spacing w:val="-2"/>
          <w:rtl/>
        </w:rPr>
        <w:t>ی قدرت خداوند، این است که زمین را خشک و پژمرده</w:t>
      </w:r>
      <w:r w:rsidR="001C70C1" w:rsidRPr="009B13FA">
        <w:rPr>
          <w:rFonts w:hint="cs"/>
          <w:spacing w:val="-2"/>
          <w:rtl/>
        </w:rPr>
        <w:t xml:space="preserve"> می‌</w:t>
      </w:r>
      <w:r w:rsidRPr="009B13FA">
        <w:rPr>
          <w:rFonts w:hint="cs"/>
          <w:spacing w:val="-2"/>
          <w:rtl/>
        </w:rPr>
        <w:t>بینی، اما وقتی او، بر آن باران</w:t>
      </w:r>
      <w:r w:rsidR="001C70C1" w:rsidRPr="009B13FA">
        <w:rPr>
          <w:rFonts w:hint="cs"/>
          <w:spacing w:val="-2"/>
          <w:rtl/>
        </w:rPr>
        <w:t xml:space="preserve"> می‌</w:t>
      </w:r>
      <w:r w:rsidRPr="009B13FA">
        <w:rPr>
          <w:rFonts w:hint="cs"/>
          <w:spacing w:val="-2"/>
          <w:rtl/>
        </w:rPr>
        <w:t>فرستد، زمین، سبز و خرم</w:t>
      </w:r>
      <w:r w:rsidR="001C70C1" w:rsidRPr="009B13FA">
        <w:rPr>
          <w:rFonts w:hint="cs"/>
          <w:spacing w:val="-2"/>
          <w:rtl/>
        </w:rPr>
        <w:t xml:space="preserve"> می‌</w:t>
      </w:r>
      <w:r w:rsidRPr="009B13FA">
        <w:rPr>
          <w:rFonts w:hint="cs"/>
          <w:spacing w:val="-2"/>
          <w:rtl/>
        </w:rPr>
        <w:t>شود. و از جمله آثار قدرتش، این است که کافران و ستمگران و ملت</w:t>
      </w:r>
      <w:r w:rsidR="0096067D" w:rsidRPr="009B13FA">
        <w:rPr>
          <w:rFonts w:hint="cs"/>
          <w:spacing w:val="-2"/>
          <w:rtl/>
        </w:rPr>
        <w:t>‌ها</w:t>
      </w:r>
      <w:r w:rsidRPr="009B13FA">
        <w:rPr>
          <w:rFonts w:hint="cs"/>
          <w:spacing w:val="-2"/>
          <w:rtl/>
        </w:rPr>
        <w:t>یی را که پیامبران و وحی را تکذیب کردند، با انواع کیفرها بگونه</w:t>
      </w:r>
      <w:r w:rsidR="005F5D81" w:rsidRPr="009B13FA">
        <w:rPr>
          <w:rFonts w:hint="cs"/>
          <w:spacing w:val="-2"/>
          <w:rtl/>
        </w:rPr>
        <w:t xml:space="preserve">‌ای </w:t>
      </w:r>
      <w:r w:rsidRPr="009B13FA">
        <w:rPr>
          <w:rFonts w:hint="cs"/>
          <w:spacing w:val="-2"/>
          <w:rtl/>
        </w:rPr>
        <w:t>هلاک نمود که تلاش و چاره اندیشی، اموال و لشکریان و قلعه</w:t>
      </w:r>
      <w:r w:rsidR="001C0725" w:rsidRPr="009B13FA">
        <w:rPr>
          <w:rFonts w:hint="cs"/>
          <w:spacing w:val="-2"/>
          <w:rtl/>
        </w:rPr>
        <w:t>‌ها</w:t>
      </w:r>
      <w:r w:rsidRPr="009B13FA">
        <w:rPr>
          <w:rFonts w:hint="cs"/>
          <w:spacing w:val="-2"/>
          <w:rtl/>
        </w:rPr>
        <w:t>یشان، نتوانستند آنها را از عذاب خدا نجات دهند و چیزی جز هلاکت و نابودی به آنها نیفزودند. خداوند، به انسان</w:t>
      </w:r>
      <w:r w:rsidR="0096067D" w:rsidRPr="009B13FA">
        <w:rPr>
          <w:rFonts w:hint="cs"/>
          <w:spacing w:val="-2"/>
          <w:rtl/>
        </w:rPr>
        <w:t>‌ها</w:t>
      </w:r>
      <w:r w:rsidRPr="009B13FA">
        <w:rPr>
          <w:rFonts w:hint="cs"/>
          <w:spacing w:val="-2"/>
          <w:rtl/>
        </w:rPr>
        <w:t>ی این زمان قدرت و توانایی وافری عنایت کرده و چیزهایی را به آنان آموخته که پیشتر</w:t>
      </w:r>
      <w:r w:rsidR="001C70C1" w:rsidRPr="009B13FA">
        <w:rPr>
          <w:rFonts w:hint="cs"/>
          <w:spacing w:val="-2"/>
          <w:rtl/>
        </w:rPr>
        <w:t xml:space="preserve"> نمی‌</w:t>
      </w:r>
      <w:r w:rsidRPr="009B13FA">
        <w:rPr>
          <w:rFonts w:hint="cs"/>
          <w:spacing w:val="-2"/>
          <w:rtl/>
        </w:rPr>
        <w:t>دانستند؛ از اینرو انسان، به اختراعات و توانمندی</w:t>
      </w:r>
      <w:r w:rsidR="0096067D" w:rsidRPr="009B13FA">
        <w:rPr>
          <w:rFonts w:hint="cs"/>
          <w:spacing w:val="-2"/>
          <w:rtl/>
        </w:rPr>
        <w:t>‌ها</w:t>
      </w:r>
      <w:r w:rsidRPr="009B13FA">
        <w:rPr>
          <w:rFonts w:hint="cs"/>
          <w:spacing w:val="-2"/>
          <w:rtl/>
        </w:rPr>
        <w:t>ی علمی زیادی دست یافته که خود، از نشانه</w:t>
      </w:r>
      <w:r w:rsidR="001C0725" w:rsidRPr="009B13FA">
        <w:rPr>
          <w:rFonts w:hint="cs"/>
          <w:spacing w:val="-2"/>
          <w:rtl/>
        </w:rPr>
        <w:t>‌ها</w:t>
      </w:r>
      <w:r w:rsidRPr="009B13FA">
        <w:rPr>
          <w:rFonts w:hint="cs"/>
          <w:spacing w:val="-2"/>
          <w:rtl/>
        </w:rPr>
        <w:t>ی قدرت الهی است. البته قدرت خدا، آنجا نمایان</w:t>
      </w:r>
      <w:r w:rsidR="001C70C1" w:rsidRPr="009B13FA">
        <w:rPr>
          <w:rFonts w:hint="cs"/>
          <w:spacing w:val="-2"/>
          <w:rtl/>
        </w:rPr>
        <w:t xml:space="preserve"> می‌</w:t>
      </w:r>
      <w:r w:rsidRPr="009B13FA">
        <w:rPr>
          <w:rFonts w:hint="cs"/>
          <w:spacing w:val="-2"/>
          <w:rtl/>
        </w:rPr>
        <w:t>شود که توانایی</w:t>
      </w:r>
      <w:r w:rsidR="0096067D" w:rsidRPr="009B13FA">
        <w:rPr>
          <w:rFonts w:hint="cs"/>
          <w:spacing w:val="-2"/>
          <w:rtl/>
        </w:rPr>
        <w:t>‌ها</w:t>
      </w:r>
      <w:r w:rsidRPr="009B13FA">
        <w:rPr>
          <w:rFonts w:hint="cs"/>
          <w:spacing w:val="-2"/>
          <w:rtl/>
        </w:rPr>
        <w:t xml:space="preserve"> و یافته</w:t>
      </w:r>
      <w:r w:rsidR="001C0725" w:rsidRPr="009B13FA">
        <w:rPr>
          <w:rFonts w:hint="cs"/>
          <w:spacing w:val="-2"/>
          <w:rtl/>
        </w:rPr>
        <w:t>‌ها</w:t>
      </w:r>
      <w:r w:rsidRPr="009B13FA">
        <w:rPr>
          <w:rFonts w:hint="cs"/>
          <w:spacing w:val="-2"/>
          <w:rtl/>
        </w:rPr>
        <w:t>ی علمی انسان،</w:t>
      </w:r>
      <w:r w:rsidR="001C70C1" w:rsidRPr="009B13FA">
        <w:rPr>
          <w:rFonts w:hint="cs"/>
          <w:spacing w:val="-2"/>
          <w:rtl/>
        </w:rPr>
        <w:t xml:space="preserve"> نمی‌</w:t>
      </w:r>
      <w:r w:rsidRPr="009B13FA">
        <w:rPr>
          <w:rFonts w:hint="cs"/>
          <w:spacing w:val="-2"/>
          <w:rtl/>
        </w:rPr>
        <w:t>تواند عذاب</w:t>
      </w:r>
      <w:r w:rsidR="0096067D" w:rsidRPr="009B13FA">
        <w:rPr>
          <w:rFonts w:hint="cs"/>
          <w:spacing w:val="-2"/>
          <w:rtl/>
        </w:rPr>
        <w:t>‌ها</w:t>
      </w:r>
      <w:r w:rsidRPr="009B13FA">
        <w:rPr>
          <w:rFonts w:hint="cs"/>
          <w:spacing w:val="-2"/>
          <w:rtl/>
        </w:rPr>
        <w:t>ی ویرانگر الهی را دور نماید؛ با اینکه انسان</w:t>
      </w:r>
      <w:r w:rsidR="0096067D" w:rsidRPr="009B13FA">
        <w:rPr>
          <w:rFonts w:hint="cs"/>
          <w:spacing w:val="-2"/>
          <w:rtl/>
        </w:rPr>
        <w:t>‌ها</w:t>
      </w:r>
      <w:r w:rsidRPr="009B13FA">
        <w:rPr>
          <w:rFonts w:hint="cs"/>
          <w:spacing w:val="-2"/>
          <w:rtl/>
        </w:rPr>
        <w:t>، نهایت تلاش خود را برای جلوگیری از آفت</w:t>
      </w:r>
      <w:r w:rsidR="0096067D" w:rsidRPr="009B13FA">
        <w:rPr>
          <w:rFonts w:hint="cs"/>
          <w:spacing w:val="-2"/>
          <w:rtl/>
        </w:rPr>
        <w:t>‌ها</w:t>
      </w:r>
      <w:r w:rsidRPr="009B13FA">
        <w:rPr>
          <w:rFonts w:hint="cs"/>
          <w:spacing w:val="-2"/>
          <w:rtl/>
        </w:rPr>
        <w:t>ی آسمانی بکار</w:t>
      </w:r>
      <w:r w:rsidR="001C70C1" w:rsidRPr="009B13FA">
        <w:rPr>
          <w:rFonts w:hint="cs"/>
          <w:spacing w:val="-2"/>
          <w:rtl/>
        </w:rPr>
        <w:t xml:space="preserve"> می‌</w:t>
      </w:r>
      <w:r w:rsidRPr="009B13FA">
        <w:rPr>
          <w:rFonts w:hint="cs"/>
          <w:spacing w:val="-2"/>
          <w:rtl/>
        </w:rPr>
        <w:t xml:space="preserve">گیرند، اما فرمان الهی، بر آنان چیره است و عناصر </w:t>
      </w:r>
      <w:r w:rsidRPr="009B13FA">
        <w:rPr>
          <w:rFonts w:hint="cs"/>
          <w:spacing w:val="-4"/>
          <w:rtl/>
        </w:rPr>
        <w:t>جهان بالا و پایین، تسلیم قدرت خدا</w:t>
      </w:r>
      <w:r w:rsidR="001C70C1" w:rsidRPr="009B13FA">
        <w:rPr>
          <w:rFonts w:hint="cs"/>
          <w:spacing w:val="-4"/>
          <w:rtl/>
        </w:rPr>
        <w:t xml:space="preserve"> می‌</w:t>
      </w:r>
      <w:r w:rsidRPr="009B13FA">
        <w:rPr>
          <w:rFonts w:hint="cs"/>
          <w:spacing w:val="-4"/>
          <w:rtl/>
        </w:rPr>
        <w:t xml:space="preserve">باشند. از کمال قدرت، برتری و فراگیر بودن توانایی خداوند، این است که همانطور که آفریننده بندگان است، آفریننده کارها، طاعات و معاصی آنان نیز </w:t>
      </w:r>
      <w:r w:rsidR="007E1451" w:rsidRPr="009B13FA">
        <w:rPr>
          <w:rFonts w:hint="cs"/>
          <w:spacing w:val="-4"/>
          <w:rtl/>
        </w:rPr>
        <w:t>می‌باشد</w:t>
      </w:r>
      <w:r w:rsidRPr="009B13FA">
        <w:rPr>
          <w:rFonts w:hint="cs"/>
          <w:spacing w:val="-4"/>
          <w:rtl/>
        </w:rPr>
        <w:t>. خداوند، این</w:t>
      </w:r>
      <w:r w:rsidR="0096067D" w:rsidRPr="009B13FA">
        <w:rPr>
          <w:rFonts w:hint="cs"/>
          <w:spacing w:val="-4"/>
          <w:rtl/>
        </w:rPr>
        <w:t>‌ها</w:t>
      </w:r>
      <w:r w:rsidRPr="009B13FA">
        <w:rPr>
          <w:rFonts w:hint="cs"/>
          <w:spacing w:val="-4"/>
          <w:rtl/>
        </w:rPr>
        <w:t xml:space="preserve"> را آفریده و بندگان، آن را انجام</w:t>
      </w:r>
      <w:r w:rsidR="001C70C1" w:rsidRPr="009B13FA">
        <w:rPr>
          <w:rFonts w:hint="cs"/>
          <w:spacing w:val="-4"/>
          <w:rtl/>
        </w:rPr>
        <w:t xml:space="preserve"> می‌</w:t>
      </w:r>
      <w:r w:rsidRPr="009B13FA">
        <w:rPr>
          <w:rFonts w:hint="cs"/>
          <w:spacing w:val="-4"/>
          <w:rtl/>
        </w:rPr>
        <w:t>دهند؛ این دو چیز، باهم تضادی ندارند؛ زیرا خداوند، آفریننده اراده و قدرت انسان</w:t>
      </w:r>
      <w:r w:rsidR="0096067D" w:rsidRPr="009B13FA">
        <w:rPr>
          <w:rFonts w:hint="cs"/>
          <w:spacing w:val="-4"/>
          <w:rtl/>
        </w:rPr>
        <w:t>‌ها</w:t>
      </w:r>
      <w:r w:rsidRPr="009B13FA">
        <w:rPr>
          <w:rFonts w:hint="cs"/>
          <w:spacing w:val="-4"/>
          <w:rtl/>
        </w:rPr>
        <w:t>ست و آفریننده سبب تام، آفریننده مسبب است. خداوند متعال</w:t>
      </w:r>
      <w:r w:rsidR="001C70C1" w:rsidRPr="009B13FA">
        <w:rPr>
          <w:rFonts w:hint="cs"/>
          <w:spacing w:val="-4"/>
          <w:rtl/>
        </w:rPr>
        <w:t xml:space="preserve"> می‌</w:t>
      </w:r>
      <w:r w:rsidRPr="009B13FA">
        <w:rPr>
          <w:rFonts w:hint="cs"/>
          <w:spacing w:val="-4"/>
          <w:rtl/>
        </w:rPr>
        <w:t xml:space="preserve">فرماید: </w:t>
      </w:r>
      <w:r w:rsidR="00024AE8" w:rsidRPr="009B13FA">
        <w:rPr>
          <w:rFonts w:cs="Traditional Arabic"/>
          <w:b/>
          <w:color w:val="000000"/>
          <w:spacing w:val="-4"/>
          <w:sz w:val="24"/>
          <w:rtl/>
        </w:rPr>
        <w:t>﴿</w:t>
      </w:r>
      <w:r w:rsidR="00024AE8" w:rsidRPr="009B13FA">
        <w:rPr>
          <w:rFonts w:cs="KFGQPC Uthmanic Script HAFS"/>
          <w:b/>
          <w:color w:val="000000"/>
          <w:spacing w:val="-4"/>
          <w:sz w:val="24"/>
          <w:rtl/>
        </w:rPr>
        <w:t>وَ</w:t>
      </w:r>
      <w:r w:rsidR="00024AE8" w:rsidRPr="009B13FA">
        <w:rPr>
          <w:rFonts w:cs="KFGQPC Uthmanic Script HAFS" w:hint="cs"/>
          <w:b/>
          <w:color w:val="000000"/>
          <w:spacing w:val="-4"/>
          <w:sz w:val="24"/>
          <w:rtl/>
        </w:rPr>
        <w:t>ٱ</w:t>
      </w:r>
      <w:r w:rsidR="00024AE8" w:rsidRPr="009B13FA">
        <w:rPr>
          <w:rFonts w:cs="KFGQPC Uthmanic Script HAFS" w:hint="eastAsia"/>
          <w:b/>
          <w:color w:val="000000"/>
          <w:spacing w:val="-4"/>
          <w:sz w:val="24"/>
          <w:rtl/>
        </w:rPr>
        <w:t>للَّهُ</w:t>
      </w:r>
      <w:r w:rsidR="00024AE8" w:rsidRPr="009B13FA">
        <w:rPr>
          <w:rFonts w:cs="KFGQPC Uthmanic Script HAFS"/>
          <w:b/>
          <w:color w:val="000000"/>
          <w:spacing w:val="-4"/>
          <w:sz w:val="24"/>
          <w:rtl/>
        </w:rPr>
        <w:t xml:space="preserve"> خَلَقَكُمۡ وَمَا تَعۡمَلُونَ٩٦</w:t>
      </w:r>
      <w:r w:rsidR="00024AE8" w:rsidRPr="009B13FA">
        <w:rPr>
          <w:rFonts w:cs="Traditional Arabic" w:hint="cs"/>
          <w:b/>
          <w:color w:val="000000"/>
          <w:spacing w:val="-4"/>
          <w:sz w:val="24"/>
          <w:rtl/>
        </w:rPr>
        <w:t>﴾</w:t>
      </w:r>
      <w:r w:rsidR="00024AE8" w:rsidRPr="009B13FA">
        <w:rPr>
          <w:b/>
          <w:color w:val="000000"/>
          <w:spacing w:val="-4"/>
          <w:sz w:val="24"/>
          <w:szCs w:val="24"/>
          <w:rtl/>
        </w:rPr>
        <w:t xml:space="preserve"> [الصافات: 96]</w:t>
      </w:r>
      <w:r w:rsidR="00024AE8" w:rsidRPr="009B13FA">
        <w:rPr>
          <w:rFonts w:hint="cs"/>
          <w:b/>
          <w:color w:val="000000"/>
          <w:spacing w:val="-4"/>
          <w:sz w:val="24"/>
          <w:szCs w:val="24"/>
          <w:rtl/>
        </w:rPr>
        <w:t>.</w:t>
      </w:r>
      <w:r w:rsidRPr="009B13FA">
        <w:rPr>
          <w:rFonts w:hint="cs"/>
          <w:spacing w:val="-4"/>
          <w:rtl/>
        </w:rPr>
        <w:t xml:space="preserve"> </w:t>
      </w:r>
      <w:r w:rsidR="00FD1D97" w:rsidRPr="009B13FA">
        <w:rPr>
          <w:rFonts w:hint="cs"/>
          <w:spacing w:val="-4"/>
          <w:rtl/>
        </w:rPr>
        <w:t>ی</w:t>
      </w:r>
      <w:r w:rsidRPr="009B13FA">
        <w:rPr>
          <w:rFonts w:hint="cs"/>
          <w:spacing w:val="-4"/>
          <w:rtl/>
        </w:rPr>
        <w:t>عن</w:t>
      </w:r>
      <w:r w:rsidR="00FD1D97" w:rsidRPr="009B13FA">
        <w:rPr>
          <w:rFonts w:hint="cs"/>
          <w:spacing w:val="-4"/>
          <w:rtl/>
        </w:rPr>
        <w:t>ی</w:t>
      </w:r>
      <w:r w:rsidRPr="009B13FA">
        <w:rPr>
          <w:rFonts w:hint="cs"/>
          <w:spacing w:val="-4"/>
          <w:rtl/>
        </w:rPr>
        <w:t xml:space="preserve">: </w:t>
      </w:r>
      <w:r w:rsidRPr="009B13FA">
        <w:rPr>
          <w:rStyle w:val="Char8"/>
          <w:rFonts w:hint="cs"/>
          <w:spacing w:val="-4"/>
          <w:rtl/>
        </w:rPr>
        <w:t>«</w:t>
      </w:r>
      <w:r w:rsidRPr="009B13FA">
        <w:rPr>
          <w:rStyle w:val="Char7"/>
          <w:rFonts w:hint="cs"/>
          <w:spacing w:val="-4"/>
          <w:rtl/>
        </w:rPr>
        <w:t>خداوند، هم شما را آفریده است و هم آنچه را که انجام</w:t>
      </w:r>
      <w:r w:rsidR="001C70C1" w:rsidRPr="009B13FA">
        <w:rPr>
          <w:rStyle w:val="Char7"/>
          <w:rFonts w:hint="cs"/>
          <w:spacing w:val="-4"/>
          <w:rtl/>
        </w:rPr>
        <w:t xml:space="preserve"> می‌</w:t>
      </w:r>
      <w:r w:rsidRPr="009B13FA">
        <w:rPr>
          <w:rStyle w:val="Char7"/>
          <w:rFonts w:hint="cs"/>
          <w:spacing w:val="-4"/>
          <w:rtl/>
        </w:rPr>
        <w:t>دهید</w:t>
      </w:r>
      <w:r w:rsidRPr="009B13FA">
        <w:rPr>
          <w:rStyle w:val="Char8"/>
          <w:rFonts w:hint="cs"/>
          <w:spacing w:val="-4"/>
          <w:rtl/>
        </w:rPr>
        <w:t>»</w:t>
      </w:r>
      <w:r w:rsidRPr="009B13FA">
        <w:rPr>
          <w:rFonts w:hint="cs"/>
          <w:spacing w:val="-4"/>
          <w:rtl/>
        </w:rPr>
        <w:t>.</w:t>
      </w:r>
    </w:p>
    <w:p w:rsidR="00A13F98" w:rsidRPr="00615E94" w:rsidRDefault="00A13F98" w:rsidP="00615E94">
      <w:pPr>
        <w:pStyle w:val="a8"/>
        <w:rPr>
          <w:rtl/>
        </w:rPr>
      </w:pPr>
      <w:r w:rsidRPr="00615E94">
        <w:rPr>
          <w:rFonts w:hint="cs"/>
          <w:rtl/>
        </w:rPr>
        <w:t xml:space="preserve">پیروزی دوستان خدا با وجود تعداد اندک و اسلحه کم بر دشمنانی که از لحاظ تعداد جنگجو و ساز و برگ جنگی، </w:t>
      </w:r>
      <w:r w:rsidR="00374E32" w:rsidRPr="00615E94">
        <w:rPr>
          <w:rFonts w:hint="cs"/>
          <w:rtl/>
        </w:rPr>
        <w:t>قوی‌تر</w:t>
      </w:r>
      <w:r w:rsidRPr="00615E94">
        <w:rPr>
          <w:rFonts w:hint="cs"/>
          <w:rtl/>
        </w:rPr>
        <w:t xml:space="preserve">ند، در اثر نصرت و یاری الهی است که خود، نشانه قدرت خدا </w:t>
      </w:r>
      <w:r w:rsidR="007E1451" w:rsidRPr="00615E94">
        <w:rPr>
          <w:rFonts w:hint="cs"/>
          <w:rtl/>
        </w:rPr>
        <w:t>می‌باشد</w:t>
      </w:r>
      <w:r w:rsidRPr="00615E94">
        <w:rPr>
          <w:rFonts w:hint="cs"/>
          <w:rtl/>
        </w:rPr>
        <w:t>. خداوند متعال،</w:t>
      </w:r>
      <w:r w:rsidR="001C70C1" w:rsidRPr="00615E94">
        <w:rPr>
          <w:rFonts w:hint="cs"/>
          <w:rtl/>
        </w:rPr>
        <w:t xml:space="preserve"> می‌</w:t>
      </w:r>
      <w:r w:rsidRPr="00615E94">
        <w:rPr>
          <w:rFonts w:hint="cs"/>
          <w:rtl/>
        </w:rPr>
        <w:t xml:space="preserve">فرماید: </w:t>
      </w:r>
      <w:r w:rsidR="00024AE8" w:rsidRPr="00615E94">
        <w:rPr>
          <w:rFonts w:cs="Traditional Arabic"/>
          <w:b/>
          <w:color w:val="000000"/>
          <w:sz w:val="24"/>
          <w:rtl/>
        </w:rPr>
        <w:t>﴿</w:t>
      </w:r>
      <w:r w:rsidR="00024AE8" w:rsidRPr="00615E94">
        <w:rPr>
          <w:rFonts w:cs="KFGQPC Uthmanic Script HAFS"/>
          <w:b/>
          <w:color w:val="000000"/>
          <w:sz w:val="24"/>
          <w:rtl/>
        </w:rPr>
        <w:t>كَم مِّن فِئَة</w:t>
      </w:r>
      <w:r w:rsidR="00024AE8" w:rsidRPr="00615E94">
        <w:rPr>
          <w:rFonts w:cs="KFGQPC Uthmanic Script HAFS" w:hint="cs"/>
          <w:b/>
          <w:color w:val="000000"/>
          <w:sz w:val="24"/>
          <w:rtl/>
        </w:rPr>
        <w:t>ٖ</w:t>
      </w:r>
      <w:r w:rsidR="00024AE8" w:rsidRPr="00615E94">
        <w:rPr>
          <w:rFonts w:cs="KFGQPC Uthmanic Script HAFS"/>
          <w:b/>
          <w:color w:val="000000"/>
          <w:sz w:val="24"/>
          <w:rtl/>
        </w:rPr>
        <w:t xml:space="preserve"> </w:t>
      </w:r>
      <w:r w:rsidR="00024AE8" w:rsidRPr="00615E94">
        <w:rPr>
          <w:rFonts w:ascii="Traditional Arabic" w:hAnsi="Traditional Arabic" w:cs="KFGQPC Uthmanic Script HAFS" w:hint="cs"/>
          <w:b/>
          <w:color w:val="000000"/>
          <w:sz w:val="24"/>
          <w:rtl/>
        </w:rPr>
        <w:t>قَلِيلَةٍ</w:t>
      </w:r>
      <w:r w:rsidR="00024AE8" w:rsidRPr="00615E94">
        <w:rPr>
          <w:rFonts w:cs="KFGQPC Uthmanic Script HAFS"/>
          <w:b/>
          <w:color w:val="000000"/>
          <w:sz w:val="24"/>
          <w:rtl/>
        </w:rPr>
        <w:t xml:space="preserve"> </w:t>
      </w:r>
      <w:r w:rsidR="00024AE8" w:rsidRPr="00615E94">
        <w:rPr>
          <w:rFonts w:ascii="Traditional Arabic" w:hAnsi="Traditional Arabic" w:cs="KFGQPC Uthmanic Script HAFS" w:hint="cs"/>
          <w:b/>
          <w:color w:val="000000"/>
          <w:sz w:val="24"/>
          <w:rtl/>
        </w:rPr>
        <w:t>غَلَبَتۡ</w:t>
      </w:r>
      <w:r w:rsidR="00024AE8" w:rsidRPr="00615E94">
        <w:rPr>
          <w:rFonts w:cs="KFGQPC Uthmanic Script HAFS"/>
          <w:b/>
          <w:color w:val="000000"/>
          <w:sz w:val="24"/>
          <w:rtl/>
        </w:rPr>
        <w:t xml:space="preserve"> </w:t>
      </w:r>
      <w:r w:rsidR="00024AE8" w:rsidRPr="00615E94">
        <w:rPr>
          <w:rFonts w:ascii="Traditional Arabic" w:hAnsi="Traditional Arabic" w:cs="KFGQPC Uthmanic Script HAFS" w:hint="cs"/>
          <w:b/>
          <w:color w:val="000000"/>
          <w:sz w:val="24"/>
          <w:rtl/>
        </w:rPr>
        <w:t>فِئَة</w:t>
      </w:r>
      <w:r w:rsidR="00024AE8" w:rsidRPr="00615E94">
        <w:rPr>
          <w:rFonts w:cs="KFGQPC Uthmanic Script HAFS" w:hint="cs"/>
          <w:b/>
          <w:color w:val="000000"/>
          <w:sz w:val="24"/>
          <w:rtl/>
        </w:rPr>
        <w:t>ٗ</w:t>
      </w:r>
      <w:r w:rsidR="00024AE8" w:rsidRPr="00615E94">
        <w:rPr>
          <w:rFonts w:cs="KFGQPC Uthmanic Script HAFS"/>
          <w:b/>
          <w:color w:val="000000"/>
          <w:sz w:val="24"/>
          <w:rtl/>
        </w:rPr>
        <w:t xml:space="preserve"> </w:t>
      </w:r>
      <w:r w:rsidR="00024AE8" w:rsidRPr="00615E94">
        <w:rPr>
          <w:rFonts w:ascii="Traditional Arabic" w:hAnsi="Traditional Arabic" w:cs="KFGQPC Uthmanic Script HAFS" w:hint="cs"/>
          <w:b/>
          <w:color w:val="000000"/>
          <w:sz w:val="24"/>
          <w:rtl/>
        </w:rPr>
        <w:t>كَثِيرَةَۢ</w:t>
      </w:r>
      <w:r w:rsidR="00024AE8" w:rsidRPr="00615E94">
        <w:rPr>
          <w:rFonts w:cs="KFGQPC Uthmanic Script HAFS"/>
          <w:b/>
          <w:color w:val="000000"/>
          <w:sz w:val="24"/>
          <w:rtl/>
        </w:rPr>
        <w:t xml:space="preserve"> </w:t>
      </w:r>
      <w:r w:rsidR="00024AE8" w:rsidRPr="00615E94">
        <w:rPr>
          <w:rFonts w:ascii="Traditional Arabic" w:hAnsi="Traditional Arabic" w:cs="KFGQPC Uthmanic Script HAFS" w:hint="cs"/>
          <w:b/>
          <w:color w:val="000000"/>
          <w:sz w:val="24"/>
          <w:rtl/>
        </w:rPr>
        <w:t>بِإِذۡنِ</w:t>
      </w:r>
      <w:r w:rsidR="00024AE8" w:rsidRPr="00615E94">
        <w:rPr>
          <w:rFonts w:cs="KFGQPC Uthmanic Script HAFS"/>
          <w:b/>
          <w:color w:val="000000"/>
          <w:sz w:val="24"/>
          <w:rtl/>
        </w:rPr>
        <w:t xml:space="preserve"> </w:t>
      </w:r>
      <w:r w:rsidR="00024AE8" w:rsidRPr="00615E94">
        <w:rPr>
          <w:rFonts w:cs="KFGQPC Uthmanic Script HAFS" w:hint="cs"/>
          <w:b/>
          <w:color w:val="000000"/>
          <w:sz w:val="24"/>
          <w:rtl/>
        </w:rPr>
        <w:t>ٱ</w:t>
      </w:r>
      <w:r w:rsidR="00024AE8" w:rsidRPr="00615E94">
        <w:rPr>
          <w:rFonts w:cs="KFGQPC Uthmanic Script HAFS" w:hint="eastAsia"/>
          <w:b/>
          <w:color w:val="000000"/>
          <w:sz w:val="24"/>
          <w:rtl/>
        </w:rPr>
        <w:t>للَّهِ</w:t>
      </w:r>
      <w:r w:rsidR="00024AE8" w:rsidRPr="00615E94">
        <w:rPr>
          <w:rFonts w:cs="Traditional Arabic" w:hint="cs"/>
          <w:b/>
          <w:color w:val="000000"/>
          <w:sz w:val="24"/>
          <w:rtl/>
        </w:rPr>
        <w:t>﴾</w:t>
      </w:r>
      <w:r w:rsidR="00024AE8" w:rsidRPr="00615E94">
        <w:rPr>
          <w:b/>
          <w:color w:val="000000"/>
          <w:sz w:val="24"/>
          <w:szCs w:val="24"/>
          <w:rtl/>
        </w:rPr>
        <w:t xml:space="preserve"> [البقرة: 249]</w:t>
      </w:r>
      <w:r w:rsidR="00024AE8"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 xml:space="preserve">چه بسیارند </w:t>
      </w:r>
      <w:r w:rsidR="009068E3" w:rsidRPr="00615E94">
        <w:rPr>
          <w:rStyle w:val="Char7"/>
          <w:rFonts w:hint="cs"/>
          <w:rtl/>
        </w:rPr>
        <w:t>گروه‌های</w:t>
      </w:r>
      <w:r w:rsidRPr="00615E94">
        <w:rPr>
          <w:rStyle w:val="Char7"/>
          <w:rFonts w:hint="cs"/>
          <w:rtl/>
        </w:rPr>
        <w:t xml:space="preserve"> اندکی که به فرمان خدا بر </w:t>
      </w:r>
      <w:r w:rsidR="009068E3" w:rsidRPr="00615E94">
        <w:rPr>
          <w:rStyle w:val="Char7"/>
          <w:rFonts w:hint="cs"/>
          <w:rtl/>
        </w:rPr>
        <w:t>گروه‌های</w:t>
      </w:r>
      <w:r w:rsidR="009B13FA">
        <w:rPr>
          <w:rStyle w:val="Char7"/>
          <w:rFonts w:hint="cs"/>
          <w:rtl/>
        </w:rPr>
        <w:t xml:space="preserve"> فراوانی چیره شده</w:t>
      </w:r>
      <w:r w:rsidR="009B13FA">
        <w:rPr>
          <w:rStyle w:val="Char7"/>
          <w:rFonts w:hint="eastAsia"/>
          <w:rtl/>
        </w:rPr>
        <w:t>‌</w:t>
      </w:r>
      <w:r w:rsidRPr="00615E94">
        <w:rPr>
          <w:rStyle w:val="Char7"/>
          <w:rFonts w:hint="cs"/>
          <w:rtl/>
        </w:rPr>
        <w:t>اند</w:t>
      </w:r>
      <w:r w:rsidRPr="00615E94">
        <w:rPr>
          <w:rStyle w:val="Char8"/>
          <w:rFonts w:hint="cs"/>
          <w:rtl/>
        </w:rPr>
        <w:t>»</w:t>
      </w:r>
      <w:r w:rsidRPr="00615E94">
        <w:rPr>
          <w:rFonts w:hint="cs"/>
          <w:rtl/>
        </w:rPr>
        <w:t>.</w:t>
      </w:r>
    </w:p>
    <w:p w:rsidR="00A13F98" w:rsidRPr="00615E94" w:rsidRDefault="00A13F98" w:rsidP="009B13FA">
      <w:pPr>
        <w:pStyle w:val="a8"/>
        <w:widowControl w:val="0"/>
        <w:rPr>
          <w:rtl/>
        </w:rPr>
      </w:pPr>
      <w:r w:rsidRPr="00615E94">
        <w:rPr>
          <w:rFonts w:hint="cs"/>
          <w:rtl/>
        </w:rPr>
        <w:t>انواع عذاب و کیفری که خداوند، به اهل جهنم</w:t>
      </w:r>
      <w:r w:rsidR="001C70C1" w:rsidRPr="00615E94">
        <w:rPr>
          <w:rFonts w:hint="cs"/>
          <w:rtl/>
        </w:rPr>
        <w:t xml:space="preserve"> می‌</w:t>
      </w:r>
      <w:r w:rsidRPr="00615E94">
        <w:rPr>
          <w:rFonts w:hint="cs"/>
          <w:rtl/>
        </w:rPr>
        <w:t>دهد و انواع نعمت</w:t>
      </w:r>
      <w:r w:rsidR="0096067D" w:rsidRPr="00615E94">
        <w:rPr>
          <w:rFonts w:hint="cs"/>
          <w:rtl/>
        </w:rPr>
        <w:t>‌ها</w:t>
      </w:r>
      <w:r w:rsidRPr="00615E94">
        <w:rPr>
          <w:rFonts w:hint="cs"/>
          <w:rtl/>
        </w:rPr>
        <w:t>ی همیشگی و پایداری که به اهل بهشت</w:t>
      </w:r>
      <w:r w:rsidR="001C70C1" w:rsidRPr="00615E94">
        <w:rPr>
          <w:rFonts w:hint="cs"/>
          <w:rtl/>
        </w:rPr>
        <w:t xml:space="preserve"> می‌</w:t>
      </w:r>
      <w:r w:rsidRPr="00615E94">
        <w:rPr>
          <w:rFonts w:hint="cs"/>
          <w:rtl/>
        </w:rPr>
        <w:t>بخشد، از آثار قدرت و رحمت اوست</w:t>
      </w:r>
      <w:r w:rsidR="00FD56ED" w:rsidRPr="00615E94">
        <w:rPr>
          <w:rFonts w:hint="cs"/>
          <w:vertAlign w:val="superscript"/>
          <w:rtl/>
        </w:rPr>
        <w:t>(</w:t>
      </w:r>
      <w:r w:rsidR="00FD56ED" w:rsidRPr="00615E94">
        <w:rPr>
          <w:rStyle w:val="FootnoteReference"/>
          <w:rtl/>
        </w:rPr>
        <w:footnoteReference w:id="49"/>
      </w:r>
      <w:r w:rsidR="00FD56ED" w:rsidRPr="00615E94">
        <w:rPr>
          <w:rFonts w:hint="cs"/>
          <w:vertAlign w:val="superscript"/>
          <w:rtl/>
        </w:rPr>
        <w:t>)</w:t>
      </w:r>
      <w:r w:rsidRPr="00615E94">
        <w:rPr>
          <w:rFonts w:hint="cs"/>
          <w:rtl/>
        </w:rPr>
        <w:t>.</w:t>
      </w:r>
      <w:r w:rsidR="00FD56ED" w:rsidRPr="00615E94">
        <w:rPr>
          <w:rFonts w:hint="cs"/>
          <w:rtl/>
        </w:rPr>
        <w:t xml:space="preserve"> </w:t>
      </w:r>
      <w:r w:rsidRPr="00615E94">
        <w:rPr>
          <w:rFonts w:hint="cs"/>
          <w:rtl/>
        </w:rPr>
        <w:t>پس او، با قدرت خویش، موجودات را به وجود آورده، به تدبیر آنان پرداخته و با قدرت خویش آنها را برابر و درست نموده است و آنها را با قدرت خود زنده</w:t>
      </w:r>
      <w:r w:rsidR="001C70C1" w:rsidRPr="00615E94">
        <w:rPr>
          <w:rFonts w:hint="cs"/>
          <w:rtl/>
        </w:rPr>
        <w:t xml:space="preserve"> می‌</w:t>
      </w:r>
      <w:r w:rsidRPr="00615E94">
        <w:rPr>
          <w:rFonts w:hint="cs"/>
          <w:rtl/>
        </w:rPr>
        <w:t>نماید و</w:t>
      </w:r>
      <w:r w:rsidR="001C70C1" w:rsidRPr="00615E94">
        <w:rPr>
          <w:rFonts w:hint="cs"/>
          <w:rtl/>
        </w:rPr>
        <w:t xml:space="preserve"> می‌</w:t>
      </w:r>
      <w:r w:rsidRPr="00615E94">
        <w:rPr>
          <w:rFonts w:hint="cs"/>
          <w:rtl/>
        </w:rPr>
        <w:t>میراند و بندگان را برای پاداش و مجازات زنده</w:t>
      </w:r>
      <w:r w:rsidR="001C70C1" w:rsidRPr="00615E94">
        <w:rPr>
          <w:rFonts w:hint="cs"/>
          <w:rtl/>
        </w:rPr>
        <w:t xml:space="preserve"> می‌</w:t>
      </w:r>
      <w:r w:rsidRPr="00615E94">
        <w:rPr>
          <w:rFonts w:hint="cs"/>
          <w:rtl/>
        </w:rPr>
        <w:t>گرداند؛ به نیکوکار در برابر نیکی</w:t>
      </w:r>
      <w:r w:rsidR="0096067D" w:rsidRPr="00615E94">
        <w:rPr>
          <w:rFonts w:hint="cs"/>
          <w:rtl/>
        </w:rPr>
        <w:t>‌ها</w:t>
      </w:r>
      <w:r w:rsidRPr="00615E94">
        <w:rPr>
          <w:rFonts w:hint="cs"/>
          <w:rtl/>
        </w:rPr>
        <w:t>یش پاداش</w:t>
      </w:r>
      <w:r w:rsidR="001C70C1" w:rsidRPr="00615E94">
        <w:rPr>
          <w:rFonts w:hint="cs"/>
          <w:rtl/>
        </w:rPr>
        <w:t xml:space="preserve"> می‌</w:t>
      </w:r>
      <w:r w:rsidRPr="00615E94">
        <w:rPr>
          <w:rFonts w:hint="cs"/>
          <w:rtl/>
        </w:rPr>
        <w:t>دهد و گناهکار را به خاطر بدی</w:t>
      </w:r>
      <w:r w:rsidR="0096067D" w:rsidRPr="00615E94">
        <w:rPr>
          <w:rFonts w:hint="cs"/>
          <w:rtl/>
        </w:rPr>
        <w:t>‌ها</w:t>
      </w:r>
      <w:r w:rsidRPr="00615E94">
        <w:rPr>
          <w:rFonts w:hint="cs"/>
          <w:rtl/>
        </w:rPr>
        <w:t>یش مجازات</w:t>
      </w:r>
      <w:r w:rsidR="001C70C1" w:rsidRPr="00615E94">
        <w:rPr>
          <w:rFonts w:hint="cs"/>
          <w:rtl/>
        </w:rPr>
        <w:t xml:space="preserve"> </w:t>
      </w:r>
      <w:r w:rsidR="003364F9" w:rsidRPr="00615E94">
        <w:rPr>
          <w:rFonts w:hint="cs"/>
          <w:rtl/>
        </w:rPr>
        <w:t>می‌کند</w:t>
      </w:r>
      <w:r w:rsidRPr="00615E94">
        <w:rPr>
          <w:rFonts w:hint="cs"/>
          <w:rtl/>
        </w:rPr>
        <w:t xml:space="preserve"> و با قدرت خویش، دل</w:t>
      </w:r>
      <w:r w:rsidR="0096067D" w:rsidRPr="00615E94">
        <w:rPr>
          <w:rFonts w:hint="cs"/>
          <w:rtl/>
        </w:rPr>
        <w:t>‌ها</w:t>
      </w:r>
      <w:r w:rsidRPr="00615E94">
        <w:rPr>
          <w:rFonts w:hint="cs"/>
          <w:rtl/>
        </w:rPr>
        <w:t xml:space="preserve"> را بر آنچه</w:t>
      </w:r>
      <w:r w:rsidR="001C70C1" w:rsidRPr="00615E94">
        <w:rPr>
          <w:rFonts w:hint="cs"/>
          <w:rtl/>
        </w:rPr>
        <w:t xml:space="preserve"> می‌</w:t>
      </w:r>
      <w:r w:rsidRPr="00615E94">
        <w:rPr>
          <w:rFonts w:hint="cs"/>
          <w:rtl/>
        </w:rPr>
        <w:t>خواهد، دگرگون</w:t>
      </w:r>
      <w:r w:rsidR="001C70C1" w:rsidRPr="00615E94">
        <w:rPr>
          <w:rFonts w:hint="cs"/>
          <w:rtl/>
        </w:rPr>
        <w:t xml:space="preserve"> می‌</w:t>
      </w:r>
      <w:r w:rsidRPr="00615E94">
        <w:rPr>
          <w:rFonts w:hint="cs"/>
          <w:rtl/>
        </w:rPr>
        <w:t>سازد و هرگاه چیزی بخواهد،</w:t>
      </w:r>
      <w:r w:rsidR="001C70C1" w:rsidRPr="00615E94">
        <w:rPr>
          <w:rFonts w:hint="cs"/>
          <w:rtl/>
        </w:rPr>
        <w:t xml:space="preserve"> می‌</w:t>
      </w:r>
      <w:r w:rsidRPr="00615E94">
        <w:rPr>
          <w:rFonts w:hint="cs"/>
          <w:rtl/>
        </w:rPr>
        <w:t>گوید: بشو و آن هم</w:t>
      </w:r>
      <w:r w:rsidR="001C70C1" w:rsidRPr="00615E94">
        <w:rPr>
          <w:rFonts w:hint="cs"/>
          <w:rtl/>
        </w:rPr>
        <w:t xml:space="preserve"> می‌</w:t>
      </w:r>
      <w:r w:rsidRPr="00615E94">
        <w:rPr>
          <w:rFonts w:hint="cs"/>
          <w:rtl/>
        </w:rPr>
        <w:t>شود</w:t>
      </w:r>
      <w:r w:rsidR="00FD56ED" w:rsidRPr="00615E94">
        <w:rPr>
          <w:rFonts w:hint="cs"/>
          <w:vertAlign w:val="superscript"/>
          <w:rtl/>
        </w:rPr>
        <w:t>(</w:t>
      </w:r>
      <w:r w:rsidR="00FD56ED" w:rsidRPr="00615E94">
        <w:rPr>
          <w:rStyle w:val="FootnoteReference"/>
          <w:rtl/>
        </w:rPr>
        <w:footnoteReference w:id="50"/>
      </w:r>
      <w:r w:rsidR="00FD56ED" w:rsidRPr="00615E94">
        <w:rPr>
          <w:rFonts w:hint="cs"/>
          <w:vertAlign w:val="superscript"/>
          <w:rtl/>
        </w:rPr>
        <w:t>)</w:t>
      </w:r>
      <w:r w:rsidRPr="00615E94">
        <w:rPr>
          <w:rFonts w:hint="cs"/>
          <w:rtl/>
        </w:rPr>
        <w:t>.</w:t>
      </w:r>
    </w:p>
    <w:p w:rsidR="00A13F98" w:rsidRPr="00615E94" w:rsidRDefault="00A13F98" w:rsidP="00615E94">
      <w:pPr>
        <w:pStyle w:val="a8"/>
        <w:rPr>
          <w:rtl/>
        </w:rPr>
      </w:pPr>
      <w:r w:rsidRPr="00615E94">
        <w:rPr>
          <w:rFonts w:hint="cs"/>
          <w:rtl/>
        </w:rPr>
        <w:t>خداوند متعال،</w:t>
      </w:r>
      <w:r w:rsidR="001C70C1" w:rsidRPr="00615E94">
        <w:rPr>
          <w:rFonts w:hint="cs"/>
          <w:rtl/>
        </w:rPr>
        <w:t xml:space="preserve"> می‌</w:t>
      </w:r>
      <w:r w:rsidRPr="00615E94">
        <w:rPr>
          <w:rFonts w:hint="cs"/>
          <w:rtl/>
        </w:rPr>
        <w:t xml:space="preserve">فرماید: </w:t>
      </w:r>
      <w:r w:rsidR="00024AE8" w:rsidRPr="00615E94">
        <w:rPr>
          <w:rFonts w:cs="Traditional Arabic"/>
          <w:b/>
          <w:color w:val="000000"/>
          <w:rtl/>
        </w:rPr>
        <w:t>﴿</w:t>
      </w:r>
      <w:r w:rsidR="00024AE8" w:rsidRPr="00615E94">
        <w:rPr>
          <w:rStyle w:val="Chard"/>
          <w:rtl/>
        </w:rPr>
        <w:t xml:space="preserve">أَيۡنَ مَا تَكُونُواْ يَأۡتِ بِكُمُ </w:t>
      </w:r>
      <w:r w:rsidR="00024AE8" w:rsidRPr="00615E94">
        <w:rPr>
          <w:rStyle w:val="Chard"/>
          <w:rFonts w:hint="cs"/>
          <w:rtl/>
        </w:rPr>
        <w:t>ٱ</w:t>
      </w:r>
      <w:r w:rsidR="00024AE8" w:rsidRPr="00615E94">
        <w:rPr>
          <w:rStyle w:val="Chard"/>
          <w:rFonts w:hint="eastAsia"/>
          <w:rtl/>
        </w:rPr>
        <w:t>للَّهُ</w:t>
      </w:r>
      <w:r w:rsidR="00024AE8" w:rsidRPr="00615E94">
        <w:rPr>
          <w:rStyle w:val="Chard"/>
          <w:rtl/>
        </w:rPr>
        <w:t xml:space="preserve"> جَمِيعًا</w:t>
      </w:r>
      <w:r w:rsidR="00024AE8" w:rsidRPr="00615E94">
        <w:rPr>
          <w:rFonts w:cs="Traditional Arabic" w:hint="cs"/>
          <w:b/>
          <w:color w:val="000000"/>
          <w:rtl/>
        </w:rPr>
        <w:t>﴾</w:t>
      </w:r>
      <w:r w:rsidR="00024AE8" w:rsidRPr="00615E94">
        <w:rPr>
          <w:b/>
          <w:color w:val="000000"/>
          <w:szCs w:val="24"/>
          <w:rtl/>
        </w:rPr>
        <w:t xml:space="preserve"> [البقرة: 148]</w:t>
      </w:r>
      <w:r w:rsidR="00024AE8"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هرجا که باشید، خدا، همگی شما را گرد</w:t>
      </w:r>
      <w:r w:rsidR="001C70C1" w:rsidRPr="00615E94">
        <w:rPr>
          <w:rStyle w:val="Char7"/>
          <w:rFonts w:hint="cs"/>
          <w:rtl/>
        </w:rPr>
        <w:t xml:space="preserve"> می‌</w:t>
      </w:r>
      <w:r w:rsidRPr="00615E94">
        <w:rPr>
          <w:rStyle w:val="Char7"/>
          <w:rFonts w:hint="cs"/>
          <w:rtl/>
        </w:rPr>
        <w:t>آورد</w:t>
      </w:r>
      <w:r w:rsidRPr="00615E94">
        <w:rPr>
          <w:rStyle w:val="Char8"/>
          <w:rFonts w:hint="cs"/>
          <w:rtl/>
        </w:rPr>
        <w:t>»</w:t>
      </w:r>
      <w:r w:rsidRPr="00615E94">
        <w:rPr>
          <w:rFonts w:hint="cs"/>
          <w:rtl/>
        </w:rPr>
        <w:t>.</w:t>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900"/>
      </w:tblGrid>
      <w:tr w:rsidR="00A13F98" w:rsidRPr="00615E94" w:rsidTr="005E7FE2">
        <w:trPr>
          <w:trHeight w:val="540"/>
          <w:jc w:val="center"/>
        </w:trPr>
        <w:tc>
          <w:tcPr>
            <w:tcW w:w="900" w:type="dxa"/>
          </w:tcPr>
          <w:p w:rsidR="00A13F98" w:rsidRPr="009B13FA" w:rsidRDefault="00A13F98" w:rsidP="009B13FA">
            <w:pPr>
              <w:pStyle w:val="a2"/>
              <w:spacing w:line="216" w:lineRule="auto"/>
              <w:rPr>
                <w:rtl/>
              </w:rPr>
            </w:pPr>
            <w:r w:rsidRPr="009B13FA">
              <w:rPr>
                <w:rStyle w:val="Char4"/>
                <w:rFonts w:ascii="IRZar" w:hAnsi="IRZar" w:cs="IRZar"/>
                <w:sz w:val="24"/>
                <w:szCs w:val="24"/>
                <w:rtl/>
              </w:rPr>
              <w:br w:type="page"/>
            </w:r>
            <w:bookmarkStart w:id="66" w:name="_Toc436128998"/>
            <w:r w:rsidRPr="009B13FA">
              <w:rPr>
                <w:rFonts w:hint="cs"/>
                <w:rtl/>
              </w:rPr>
              <w:t>الغن</w:t>
            </w:r>
            <w:r w:rsidR="009B13FA">
              <w:rPr>
                <w:rFonts w:hint="cs"/>
                <w:rtl/>
              </w:rPr>
              <w:t>ی</w:t>
            </w:r>
            <w:bookmarkEnd w:id="66"/>
          </w:p>
        </w:tc>
      </w:tr>
    </w:tbl>
    <w:p w:rsidR="00A13F98" w:rsidRPr="00615E94" w:rsidRDefault="00A13F98" w:rsidP="009B13FA">
      <w:pPr>
        <w:pStyle w:val="a8"/>
        <w:spacing w:line="235" w:lineRule="auto"/>
        <w:rPr>
          <w:rtl/>
        </w:rPr>
      </w:pPr>
      <w:r w:rsidRPr="00615E94">
        <w:rPr>
          <w:rFonts w:hint="cs"/>
          <w:rtl/>
        </w:rPr>
        <w:t>خداوند متعال</w:t>
      </w:r>
      <w:r w:rsidR="001C70C1" w:rsidRPr="00615E94">
        <w:rPr>
          <w:rFonts w:hint="cs"/>
          <w:rtl/>
        </w:rPr>
        <w:t xml:space="preserve"> می‌</w:t>
      </w:r>
      <w:r w:rsidRPr="00615E94">
        <w:rPr>
          <w:rFonts w:hint="cs"/>
          <w:rtl/>
        </w:rPr>
        <w:t xml:space="preserve">فرماید: </w:t>
      </w:r>
      <w:r w:rsidR="002B612F" w:rsidRPr="00615E94">
        <w:rPr>
          <w:rFonts w:cs="Traditional Arabic"/>
          <w:b/>
          <w:color w:val="000000"/>
          <w:sz w:val="24"/>
          <w:rtl/>
        </w:rPr>
        <w:t>﴿</w:t>
      </w:r>
      <w:r w:rsidR="002B612F" w:rsidRPr="00615E94">
        <w:rPr>
          <w:rStyle w:val="Chard"/>
          <w:rtl/>
        </w:rPr>
        <w:t>وَأَنَّهُ</w:t>
      </w:r>
      <w:r w:rsidR="002B612F" w:rsidRPr="00615E94">
        <w:rPr>
          <w:rStyle w:val="Chard"/>
          <w:rFonts w:hint="cs"/>
          <w:rtl/>
        </w:rPr>
        <w:t>ۥ</w:t>
      </w:r>
      <w:r w:rsidR="002B612F" w:rsidRPr="00615E94">
        <w:rPr>
          <w:rStyle w:val="Chard"/>
          <w:rtl/>
        </w:rPr>
        <w:t xml:space="preserve"> هُوَ أَغۡنَىٰ وَأَقۡنَىٰ٤٨</w:t>
      </w:r>
      <w:r w:rsidR="002B612F" w:rsidRPr="00615E94">
        <w:rPr>
          <w:rFonts w:cs="Traditional Arabic" w:hint="cs"/>
          <w:b/>
          <w:color w:val="000000"/>
          <w:sz w:val="24"/>
          <w:rtl/>
        </w:rPr>
        <w:t>﴾</w:t>
      </w:r>
      <w:r w:rsidR="002B612F" w:rsidRPr="00615E94">
        <w:rPr>
          <w:b/>
          <w:color w:val="000000"/>
          <w:sz w:val="24"/>
          <w:szCs w:val="24"/>
          <w:rtl/>
        </w:rPr>
        <w:t xml:space="preserve"> [النجم: 48]</w:t>
      </w:r>
      <w:r w:rsidR="002B612F"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و اینکه قطعاً اوست که ثروتمند</w:t>
      </w:r>
      <w:r w:rsidR="001C70C1" w:rsidRPr="00615E94">
        <w:rPr>
          <w:rStyle w:val="Char7"/>
          <w:rFonts w:hint="cs"/>
          <w:rtl/>
        </w:rPr>
        <w:t xml:space="preserve"> </w:t>
      </w:r>
      <w:r w:rsidR="003364F9" w:rsidRPr="00615E94">
        <w:rPr>
          <w:rStyle w:val="Char7"/>
          <w:rFonts w:hint="cs"/>
          <w:rtl/>
        </w:rPr>
        <w:t>می‌کند</w:t>
      </w:r>
      <w:r w:rsidRPr="00615E94">
        <w:rPr>
          <w:rStyle w:val="Char7"/>
          <w:rFonts w:hint="cs"/>
          <w:rtl/>
        </w:rPr>
        <w:t xml:space="preserve"> و فقیر</w:t>
      </w:r>
      <w:r w:rsidR="001C70C1" w:rsidRPr="00615E94">
        <w:rPr>
          <w:rStyle w:val="Char7"/>
          <w:rFonts w:hint="cs"/>
          <w:rtl/>
        </w:rPr>
        <w:t xml:space="preserve"> می‌</w:t>
      </w:r>
      <w:r w:rsidRPr="00615E94">
        <w:rPr>
          <w:rStyle w:val="Char7"/>
          <w:rFonts w:hint="cs"/>
          <w:rtl/>
        </w:rPr>
        <w:t>گرداند</w:t>
      </w:r>
      <w:r w:rsidRPr="00615E94">
        <w:rPr>
          <w:rStyle w:val="Char8"/>
          <w:rFonts w:hint="cs"/>
          <w:rtl/>
        </w:rPr>
        <w:t>»</w:t>
      </w:r>
      <w:r w:rsidRPr="00615E94">
        <w:rPr>
          <w:rFonts w:hint="cs"/>
          <w:rtl/>
        </w:rPr>
        <w:t>.</w:t>
      </w:r>
    </w:p>
    <w:p w:rsidR="00A13F98" w:rsidRPr="00615E94" w:rsidRDefault="00A13F98" w:rsidP="009B13FA">
      <w:pPr>
        <w:pStyle w:val="a8"/>
        <w:spacing w:line="235" w:lineRule="auto"/>
        <w:rPr>
          <w:rtl/>
        </w:rPr>
      </w:pPr>
      <w:r w:rsidRPr="00615E94">
        <w:rPr>
          <w:rFonts w:hint="cs"/>
          <w:rtl/>
        </w:rPr>
        <w:t>و</w:t>
      </w:r>
      <w:r w:rsidR="001C70C1" w:rsidRPr="00615E94">
        <w:rPr>
          <w:rFonts w:hint="cs"/>
          <w:rtl/>
        </w:rPr>
        <w:t xml:space="preserve"> می‌</w:t>
      </w:r>
      <w:r w:rsidRPr="00615E94">
        <w:rPr>
          <w:rFonts w:hint="cs"/>
          <w:rtl/>
        </w:rPr>
        <w:t xml:space="preserve">فرماید: </w:t>
      </w:r>
      <w:r w:rsidR="002B612F" w:rsidRPr="00615E94">
        <w:rPr>
          <w:rFonts w:cs="Traditional Arabic"/>
          <w:rtl/>
        </w:rPr>
        <w:t>﴿</w:t>
      </w:r>
      <w:r w:rsidR="002B612F" w:rsidRPr="00615E94">
        <w:rPr>
          <w:rStyle w:val="Chard"/>
          <w:rtl/>
        </w:rPr>
        <w:t xml:space="preserve">يَٰٓأَيُّهَا </w:t>
      </w:r>
      <w:r w:rsidR="002B612F" w:rsidRPr="00615E94">
        <w:rPr>
          <w:rStyle w:val="Chard"/>
          <w:rFonts w:hint="cs"/>
          <w:rtl/>
        </w:rPr>
        <w:t>ٱ</w:t>
      </w:r>
      <w:r w:rsidR="002B612F" w:rsidRPr="00615E94">
        <w:rPr>
          <w:rStyle w:val="Chard"/>
          <w:rFonts w:hint="eastAsia"/>
          <w:rtl/>
        </w:rPr>
        <w:t>لنَّاسُ</w:t>
      </w:r>
      <w:r w:rsidR="002B612F" w:rsidRPr="00615E94">
        <w:rPr>
          <w:rStyle w:val="Chard"/>
          <w:rtl/>
        </w:rPr>
        <w:t xml:space="preserve"> أَنتُمُ </w:t>
      </w:r>
      <w:r w:rsidR="002B612F" w:rsidRPr="00615E94">
        <w:rPr>
          <w:rStyle w:val="Chard"/>
          <w:rFonts w:hint="cs"/>
          <w:rtl/>
        </w:rPr>
        <w:t>ٱ</w:t>
      </w:r>
      <w:r w:rsidR="002B612F" w:rsidRPr="00615E94">
        <w:rPr>
          <w:rStyle w:val="Chard"/>
          <w:rFonts w:hint="eastAsia"/>
          <w:rtl/>
        </w:rPr>
        <w:t>لۡفُقَرَآءُ</w:t>
      </w:r>
      <w:r w:rsidR="002B612F" w:rsidRPr="00615E94">
        <w:rPr>
          <w:rStyle w:val="Chard"/>
          <w:rtl/>
        </w:rPr>
        <w:t xml:space="preserve"> إِلَى </w:t>
      </w:r>
      <w:r w:rsidR="002B612F" w:rsidRPr="00615E94">
        <w:rPr>
          <w:rStyle w:val="Chard"/>
          <w:rFonts w:hint="cs"/>
          <w:rtl/>
        </w:rPr>
        <w:t>ٱ</w:t>
      </w:r>
      <w:r w:rsidR="002B612F" w:rsidRPr="00615E94">
        <w:rPr>
          <w:rStyle w:val="Chard"/>
          <w:rFonts w:hint="eastAsia"/>
          <w:rtl/>
        </w:rPr>
        <w:t>للَّهِۖ</w:t>
      </w:r>
      <w:r w:rsidR="002B612F" w:rsidRPr="00615E94">
        <w:rPr>
          <w:rStyle w:val="Chard"/>
          <w:rtl/>
        </w:rPr>
        <w:t xml:space="preserve"> وَ</w:t>
      </w:r>
      <w:r w:rsidR="002B612F" w:rsidRPr="00615E94">
        <w:rPr>
          <w:rStyle w:val="Chard"/>
          <w:rFonts w:hint="cs"/>
          <w:rtl/>
        </w:rPr>
        <w:t>ٱ</w:t>
      </w:r>
      <w:r w:rsidR="002B612F" w:rsidRPr="00615E94">
        <w:rPr>
          <w:rStyle w:val="Chard"/>
          <w:rFonts w:hint="eastAsia"/>
          <w:rtl/>
        </w:rPr>
        <w:t>للَّهُ</w:t>
      </w:r>
      <w:r w:rsidR="002B612F" w:rsidRPr="00615E94">
        <w:rPr>
          <w:rStyle w:val="Chard"/>
          <w:rtl/>
        </w:rPr>
        <w:t xml:space="preserve"> هُوَ </w:t>
      </w:r>
      <w:r w:rsidR="002B612F" w:rsidRPr="00615E94">
        <w:rPr>
          <w:rStyle w:val="Chard"/>
          <w:rFonts w:hint="cs"/>
          <w:rtl/>
        </w:rPr>
        <w:t>ٱ</w:t>
      </w:r>
      <w:r w:rsidR="002B612F" w:rsidRPr="00615E94">
        <w:rPr>
          <w:rStyle w:val="Chard"/>
          <w:rFonts w:hint="eastAsia"/>
          <w:rtl/>
        </w:rPr>
        <w:t>لۡغَنِيُّ</w:t>
      </w:r>
      <w:r w:rsidR="002B612F" w:rsidRPr="00615E94">
        <w:rPr>
          <w:rStyle w:val="Chard"/>
          <w:rtl/>
        </w:rPr>
        <w:t xml:space="preserve"> </w:t>
      </w:r>
      <w:r w:rsidR="002B612F" w:rsidRPr="00615E94">
        <w:rPr>
          <w:rStyle w:val="Chard"/>
          <w:rFonts w:hint="cs"/>
          <w:rtl/>
        </w:rPr>
        <w:t>ٱ</w:t>
      </w:r>
      <w:r w:rsidR="002B612F" w:rsidRPr="00615E94">
        <w:rPr>
          <w:rStyle w:val="Chard"/>
          <w:rFonts w:hint="eastAsia"/>
          <w:rtl/>
        </w:rPr>
        <w:t>لۡحَمِيدُ</w:t>
      </w:r>
      <w:r w:rsidR="002B612F" w:rsidRPr="00615E94">
        <w:rPr>
          <w:rStyle w:val="Chard"/>
          <w:rtl/>
        </w:rPr>
        <w:t>١٥</w:t>
      </w:r>
      <w:r w:rsidR="002B612F" w:rsidRPr="00615E94">
        <w:rPr>
          <w:rFonts w:cs="Traditional Arabic" w:hint="cs"/>
          <w:rtl/>
        </w:rPr>
        <w:t>﴾</w:t>
      </w:r>
      <w:r w:rsidR="002B612F" w:rsidRPr="00615E94">
        <w:rPr>
          <w:szCs w:val="24"/>
          <w:rtl/>
        </w:rPr>
        <w:t xml:space="preserve"> [فاطر: 15]</w:t>
      </w:r>
      <w:r w:rsidR="002B612F" w:rsidRPr="00615E94">
        <w:rPr>
          <w:rFonts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ای مردم! شما نیازمند خدا</w:t>
      </w:r>
      <w:r w:rsidR="00FD1D97" w:rsidRPr="00615E94">
        <w:rPr>
          <w:rStyle w:val="Char7"/>
          <w:rFonts w:hint="cs"/>
          <w:rtl/>
        </w:rPr>
        <w:t>ی</w:t>
      </w:r>
      <w:r w:rsidRPr="00615E94">
        <w:rPr>
          <w:rStyle w:val="Char7"/>
          <w:rFonts w:hint="cs"/>
          <w:rtl/>
        </w:rPr>
        <w:t>ید و خدا،</w:t>
      </w:r>
      <w:r w:rsidR="001C70C1" w:rsidRPr="00615E94">
        <w:rPr>
          <w:rStyle w:val="Char7"/>
          <w:rFonts w:hint="cs"/>
          <w:rtl/>
        </w:rPr>
        <w:t xml:space="preserve"> بی‌</w:t>
      </w:r>
      <w:r w:rsidRPr="00615E94">
        <w:rPr>
          <w:rStyle w:val="Char7"/>
          <w:rFonts w:hint="cs"/>
          <w:rtl/>
        </w:rPr>
        <w:t>نیاز و ستوده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پس خداوند متعال، غنی و</w:t>
      </w:r>
      <w:r w:rsidR="001C70C1" w:rsidRPr="00615E94">
        <w:rPr>
          <w:rFonts w:hint="cs"/>
          <w:rtl/>
        </w:rPr>
        <w:t xml:space="preserve"> بی‌</w:t>
      </w:r>
      <w:r w:rsidRPr="00615E94">
        <w:rPr>
          <w:rFonts w:hint="cs"/>
          <w:rtl/>
        </w:rPr>
        <w:t>نیاز است. بدون تردید خداوند، از هر جهت، بطور کامل</w:t>
      </w:r>
      <w:r w:rsidR="001C70C1" w:rsidRPr="00615E94">
        <w:rPr>
          <w:rFonts w:hint="cs"/>
          <w:rtl/>
        </w:rPr>
        <w:t xml:space="preserve"> بی‌</w:t>
      </w:r>
      <w:r w:rsidRPr="00615E94">
        <w:rPr>
          <w:rFonts w:hint="cs"/>
          <w:rtl/>
        </w:rPr>
        <w:t xml:space="preserve">نیاز است؛ چون خودش و صفاتش، کامل </w:t>
      </w:r>
      <w:r w:rsidR="007E1451" w:rsidRPr="00615E94">
        <w:rPr>
          <w:rFonts w:hint="cs"/>
          <w:rtl/>
        </w:rPr>
        <w:t>می‌باشد</w:t>
      </w:r>
      <w:r w:rsidRPr="00615E94">
        <w:rPr>
          <w:rFonts w:hint="cs"/>
          <w:rtl/>
        </w:rPr>
        <w:t xml:space="preserve"> و به هیچ وجه، کمبودی، در او راه ندارد. از اینرو امکان ندارد که غنی و</w:t>
      </w:r>
      <w:r w:rsidR="001C70C1" w:rsidRPr="00615E94">
        <w:rPr>
          <w:rFonts w:hint="cs"/>
          <w:rtl/>
        </w:rPr>
        <w:t xml:space="preserve"> بی‌</w:t>
      </w:r>
      <w:r w:rsidRPr="00615E94">
        <w:rPr>
          <w:rFonts w:hint="cs"/>
          <w:rtl/>
        </w:rPr>
        <w:t>نیاز نباشد؛ چراکه</w:t>
      </w:r>
      <w:r w:rsidR="001C70C1" w:rsidRPr="00615E94">
        <w:rPr>
          <w:rFonts w:hint="cs"/>
          <w:rtl/>
        </w:rPr>
        <w:t xml:space="preserve"> بی‌</w:t>
      </w:r>
      <w:r w:rsidRPr="00615E94">
        <w:rPr>
          <w:rFonts w:hint="cs"/>
          <w:rtl/>
        </w:rPr>
        <w:t>نیازی، از لوازم ذات اوست. همانطور که او، احسان کننده و بخشنده و مهربان و بزرگوار است.</w:t>
      </w:r>
    </w:p>
    <w:p w:rsidR="00A13F98" w:rsidRPr="00615E94" w:rsidRDefault="00A13F98" w:rsidP="00615E94">
      <w:pPr>
        <w:pStyle w:val="a8"/>
        <w:rPr>
          <w:rtl/>
        </w:rPr>
      </w:pPr>
      <w:r w:rsidRPr="00615E94">
        <w:rPr>
          <w:rFonts w:hint="cs"/>
          <w:rtl/>
        </w:rPr>
        <w:t>تمام مخلوقات در هیچ حالی از او</w:t>
      </w:r>
      <w:r w:rsidR="001C70C1" w:rsidRPr="00615E94">
        <w:rPr>
          <w:rFonts w:hint="cs"/>
          <w:rtl/>
        </w:rPr>
        <w:t xml:space="preserve"> بی‌</w:t>
      </w:r>
      <w:r w:rsidRPr="00615E94">
        <w:rPr>
          <w:rFonts w:hint="cs"/>
          <w:rtl/>
        </w:rPr>
        <w:t>نیاز نیستند. زیرا مخلوقات در پیدایش و ماندگاری و در تمام نیازهای خود، نیازمند او هستند و بخشش او، پیاپی و در تمام لحظات به سوی آفریده</w:t>
      </w:r>
      <w:r w:rsidR="001C0725" w:rsidRPr="00615E94">
        <w:rPr>
          <w:rFonts w:hint="cs"/>
          <w:rtl/>
        </w:rPr>
        <w:t xml:space="preserve">‌ها </w:t>
      </w:r>
      <w:r w:rsidRPr="00615E94">
        <w:rPr>
          <w:rFonts w:hint="cs"/>
          <w:rtl/>
        </w:rPr>
        <w:t>سرازیر است و مخلوقات، شب و روز از کرم و لطف او برخوردارند.</w:t>
      </w:r>
    </w:p>
    <w:p w:rsidR="00A13F98" w:rsidRPr="00615E94" w:rsidRDefault="00A13F98" w:rsidP="00615E94">
      <w:pPr>
        <w:pStyle w:val="a8"/>
        <w:rPr>
          <w:rtl/>
        </w:rPr>
      </w:pPr>
      <w:r w:rsidRPr="00615E94">
        <w:rPr>
          <w:rFonts w:hint="cs"/>
          <w:rtl/>
        </w:rPr>
        <w:t>از کمال</w:t>
      </w:r>
      <w:r w:rsidR="001C70C1" w:rsidRPr="00615E94">
        <w:rPr>
          <w:rFonts w:hint="cs"/>
          <w:rtl/>
        </w:rPr>
        <w:t xml:space="preserve"> بی‌</w:t>
      </w:r>
      <w:r w:rsidRPr="00615E94">
        <w:rPr>
          <w:rFonts w:hint="cs"/>
          <w:rtl/>
        </w:rPr>
        <w:t>نیازی و توانگری و بزرگواریش، این است که به بندگانش فرمان</w:t>
      </w:r>
      <w:r w:rsidR="001C70C1" w:rsidRPr="00615E94">
        <w:rPr>
          <w:rFonts w:hint="cs"/>
          <w:rtl/>
        </w:rPr>
        <w:t xml:space="preserve"> می‌</w:t>
      </w:r>
      <w:r w:rsidRPr="00615E94">
        <w:rPr>
          <w:rFonts w:hint="cs"/>
          <w:rtl/>
        </w:rPr>
        <w:t>دهد تا او را بخوانند و صدا بزنند و به آنها وعده</w:t>
      </w:r>
      <w:r w:rsidR="001C70C1" w:rsidRPr="00615E94">
        <w:rPr>
          <w:rFonts w:hint="cs"/>
          <w:rtl/>
        </w:rPr>
        <w:t xml:space="preserve"> می‌</w:t>
      </w:r>
      <w:r w:rsidRPr="00615E94">
        <w:rPr>
          <w:rFonts w:hint="cs"/>
          <w:rtl/>
        </w:rPr>
        <w:t>دهد که دعایشان را خواهد پذیرفت و آنها را با برآورده نمودن خواسته</w:t>
      </w:r>
      <w:r w:rsidR="001C0725" w:rsidRPr="00615E94">
        <w:rPr>
          <w:rFonts w:hint="cs"/>
          <w:rtl/>
        </w:rPr>
        <w:t>‌ها</w:t>
      </w:r>
      <w:r w:rsidRPr="00615E94">
        <w:rPr>
          <w:rFonts w:hint="cs"/>
          <w:rtl/>
        </w:rPr>
        <w:t>یشان کمک خواهد کرد و از فضل خویش به آنها آنچه از او خواسته یا نخواسته</w:t>
      </w:r>
      <w:r w:rsidR="005B3922">
        <w:rPr>
          <w:rFonts w:hint="cs"/>
          <w:rtl/>
        </w:rPr>
        <w:t>‌اند</w:t>
      </w:r>
      <w:r w:rsidRPr="00615E94">
        <w:rPr>
          <w:rFonts w:hint="cs"/>
          <w:rtl/>
        </w:rPr>
        <w:t>،</w:t>
      </w:r>
      <w:r w:rsidR="001C70C1" w:rsidRPr="00615E94">
        <w:rPr>
          <w:rFonts w:hint="cs"/>
          <w:rtl/>
        </w:rPr>
        <w:t xml:space="preserve"> می‌</w:t>
      </w:r>
      <w:r w:rsidRPr="00615E94">
        <w:rPr>
          <w:rFonts w:hint="cs"/>
          <w:rtl/>
        </w:rPr>
        <w:t>بخشد. از کمال توانگری و</w:t>
      </w:r>
      <w:r w:rsidR="001C70C1" w:rsidRPr="00615E94">
        <w:rPr>
          <w:rFonts w:hint="cs"/>
          <w:rtl/>
        </w:rPr>
        <w:t xml:space="preserve"> بی‌</w:t>
      </w:r>
      <w:r w:rsidRPr="00615E94">
        <w:rPr>
          <w:rFonts w:hint="cs"/>
          <w:rtl/>
        </w:rPr>
        <w:t>نیازیش، این است که اگر همه مردم اعم از گذشتگان و آیندگان در یک میدان گرد هم آیند و از او بخواهند و او تمام خواسته</w:t>
      </w:r>
      <w:r w:rsidR="001C0725" w:rsidRPr="00615E94">
        <w:rPr>
          <w:rFonts w:hint="cs"/>
          <w:rtl/>
        </w:rPr>
        <w:t xml:space="preserve">‌ها </w:t>
      </w:r>
      <w:r w:rsidRPr="00615E94">
        <w:rPr>
          <w:rFonts w:hint="cs"/>
          <w:rtl/>
        </w:rPr>
        <w:t>و آرزوهایشان را برآورده سازد، به اندازه یک ذره از پادشاهی او کم</w:t>
      </w:r>
      <w:r w:rsidR="001C70C1" w:rsidRPr="00615E94">
        <w:rPr>
          <w:rFonts w:hint="cs"/>
          <w:rtl/>
        </w:rPr>
        <w:t xml:space="preserve"> نمی‌</w:t>
      </w:r>
      <w:r w:rsidRPr="00615E94">
        <w:rPr>
          <w:rFonts w:hint="cs"/>
          <w:rtl/>
        </w:rPr>
        <w:t>گردد.</w:t>
      </w:r>
    </w:p>
    <w:p w:rsidR="00A13F98" w:rsidRPr="00615E94" w:rsidRDefault="00A13F98" w:rsidP="009B13FA">
      <w:pPr>
        <w:pStyle w:val="a8"/>
        <w:widowControl w:val="0"/>
        <w:rPr>
          <w:rtl/>
        </w:rPr>
      </w:pPr>
      <w:r w:rsidRPr="00615E94">
        <w:rPr>
          <w:rFonts w:hint="cs"/>
          <w:rtl/>
        </w:rPr>
        <w:t>همچنین از کمال توانگریش، این است که نعمت</w:t>
      </w:r>
      <w:r w:rsidR="0096067D" w:rsidRPr="00615E94">
        <w:rPr>
          <w:rFonts w:hint="cs"/>
          <w:rtl/>
        </w:rPr>
        <w:t>‌ها</w:t>
      </w:r>
      <w:r w:rsidRPr="00615E94">
        <w:rPr>
          <w:rFonts w:hint="cs"/>
          <w:rtl/>
        </w:rPr>
        <w:t>ی فراوان و جاودانه به اهل بهشت</w:t>
      </w:r>
      <w:r w:rsidR="001C70C1" w:rsidRPr="00615E94">
        <w:rPr>
          <w:rFonts w:hint="cs"/>
          <w:rtl/>
        </w:rPr>
        <w:t xml:space="preserve"> می‌</w:t>
      </w:r>
      <w:r w:rsidRPr="00615E94">
        <w:rPr>
          <w:rFonts w:hint="cs"/>
          <w:rtl/>
        </w:rPr>
        <w:t>دهد؛ نعمت</w:t>
      </w:r>
      <w:r w:rsidR="0096067D" w:rsidRPr="00615E94">
        <w:rPr>
          <w:rFonts w:hint="cs"/>
          <w:rtl/>
        </w:rPr>
        <w:t>‌ها</w:t>
      </w:r>
      <w:r w:rsidRPr="00615E94">
        <w:rPr>
          <w:rFonts w:hint="cs"/>
          <w:rtl/>
        </w:rPr>
        <w:t>یی که هیچ چشمی مانند آن را ندیده و هیچ گوشی نشنیده و به ذهن هیچ انسانی خطور نکرده است.</w:t>
      </w:r>
    </w:p>
    <w:p w:rsidR="00A13F98" w:rsidRPr="00615E94" w:rsidRDefault="00A13F98" w:rsidP="009B13FA">
      <w:pPr>
        <w:pStyle w:val="a8"/>
        <w:widowControl w:val="0"/>
        <w:rPr>
          <w:rtl/>
        </w:rPr>
      </w:pPr>
      <w:r w:rsidRPr="00615E94">
        <w:rPr>
          <w:rFonts w:hint="cs"/>
          <w:rtl/>
        </w:rPr>
        <w:t>از کمال</w:t>
      </w:r>
      <w:r w:rsidR="001C70C1" w:rsidRPr="00615E94">
        <w:rPr>
          <w:rFonts w:hint="cs"/>
          <w:rtl/>
        </w:rPr>
        <w:t xml:space="preserve"> بی‌</w:t>
      </w:r>
      <w:r w:rsidRPr="00615E94">
        <w:rPr>
          <w:rFonts w:hint="cs"/>
          <w:rtl/>
        </w:rPr>
        <w:t>نیازی خدا، این است که او، همسر و فرزندی ندارد و برای خود شریکی در فرمانروایی نگرفته است. پس او،</w:t>
      </w:r>
      <w:r w:rsidR="001C70C1" w:rsidRPr="00615E94">
        <w:rPr>
          <w:rFonts w:hint="cs"/>
          <w:rtl/>
        </w:rPr>
        <w:t xml:space="preserve"> بی‌</w:t>
      </w:r>
      <w:r w:rsidRPr="00615E94">
        <w:rPr>
          <w:rFonts w:hint="cs"/>
          <w:rtl/>
        </w:rPr>
        <w:t xml:space="preserve">نیازی است که دارای صفات کامل </w:t>
      </w:r>
      <w:r w:rsidR="007E1451" w:rsidRPr="00615E94">
        <w:rPr>
          <w:rFonts w:hint="cs"/>
          <w:rtl/>
        </w:rPr>
        <w:t>می‌باشد</w:t>
      </w:r>
      <w:r w:rsidRPr="00615E94">
        <w:rPr>
          <w:rFonts w:hint="cs"/>
          <w:rtl/>
        </w:rPr>
        <w:t xml:space="preserve"> و نیازهای تمام آفریده</w:t>
      </w:r>
      <w:r w:rsidR="001C0725" w:rsidRPr="00615E94">
        <w:rPr>
          <w:rFonts w:hint="cs"/>
          <w:rtl/>
        </w:rPr>
        <w:t xml:space="preserve">‌ها </w:t>
      </w:r>
      <w:r w:rsidRPr="00615E94">
        <w:rPr>
          <w:rFonts w:hint="cs"/>
          <w:rtl/>
        </w:rPr>
        <w:t>و مخلوقات خود را برآورده</w:t>
      </w:r>
      <w:r w:rsidR="001C70C1" w:rsidRPr="00615E94">
        <w:rPr>
          <w:rFonts w:hint="cs"/>
          <w:rtl/>
        </w:rPr>
        <w:t xml:space="preserve"> می‌</w:t>
      </w:r>
      <w:r w:rsidRPr="00615E94">
        <w:rPr>
          <w:rFonts w:hint="cs"/>
          <w:rtl/>
        </w:rPr>
        <w:t>نماید</w:t>
      </w:r>
      <w:r w:rsidR="000436EE" w:rsidRPr="00615E94">
        <w:rPr>
          <w:rFonts w:hint="cs"/>
          <w:vertAlign w:val="superscript"/>
          <w:rtl/>
        </w:rPr>
        <w:t>(</w:t>
      </w:r>
      <w:r w:rsidR="000436EE" w:rsidRPr="00615E94">
        <w:rPr>
          <w:rStyle w:val="FootnoteReference"/>
          <w:rtl/>
        </w:rPr>
        <w:footnoteReference w:id="51"/>
      </w:r>
      <w:r w:rsidR="000436EE" w:rsidRPr="00615E94">
        <w:rPr>
          <w:rFonts w:hint="cs"/>
          <w:vertAlign w:val="superscript"/>
          <w:rtl/>
        </w:rPr>
        <w:t>)</w:t>
      </w:r>
      <w:r w:rsidRPr="00615E94">
        <w:rPr>
          <w:rFonts w:hint="cs"/>
          <w:rtl/>
        </w:rPr>
        <w:t>.</w:t>
      </w:r>
    </w:p>
    <w:p w:rsidR="00A13F98" w:rsidRPr="00615E94" w:rsidRDefault="00A13F98" w:rsidP="00615E94">
      <w:pPr>
        <w:pStyle w:val="a8"/>
        <w:rPr>
          <w:rtl/>
        </w:rPr>
      </w:pPr>
      <w:r w:rsidRPr="00615E94">
        <w:rPr>
          <w:rFonts w:hint="cs"/>
          <w:rtl/>
        </w:rPr>
        <w:t>خلاصه اینکه خداوند،</w:t>
      </w:r>
      <w:r w:rsidR="001C70C1" w:rsidRPr="00615E94">
        <w:rPr>
          <w:rFonts w:hint="cs"/>
          <w:rtl/>
        </w:rPr>
        <w:t xml:space="preserve"> بی‌</w:t>
      </w:r>
      <w:r w:rsidRPr="00615E94">
        <w:rPr>
          <w:rFonts w:hint="cs"/>
          <w:rtl/>
        </w:rPr>
        <w:t>نیاز</w:t>
      </w:r>
      <w:r w:rsidR="00FD1D97" w:rsidRPr="00615E94">
        <w:rPr>
          <w:rFonts w:hint="cs"/>
          <w:rtl/>
        </w:rPr>
        <w:t>ی</w:t>
      </w:r>
      <w:r w:rsidRPr="00615E94">
        <w:rPr>
          <w:rFonts w:hint="cs"/>
          <w:rtl/>
        </w:rPr>
        <w:t xml:space="preserve"> است که از هر جهت و بطور کامل و مطلق غن</w:t>
      </w:r>
      <w:r w:rsidR="00FD1D97" w:rsidRPr="00615E94">
        <w:rPr>
          <w:rFonts w:hint="cs"/>
          <w:rtl/>
        </w:rPr>
        <w:t>ی</w:t>
      </w:r>
      <w:r w:rsidRPr="00615E94">
        <w:rPr>
          <w:rFonts w:hint="cs"/>
          <w:rtl/>
        </w:rPr>
        <w:t xml:space="preserve"> </w:t>
      </w:r>
      <w:r w:rsidR="007E1451" w:rsidRPr="00615E94">
        <w:rPr>
          <w:rFonts w:hint="cs"/>
          <w:rtl/>
        </w:rPr>
        <w:t>می‌باشد</w:t>
      </w:r>
      <w:r w:rsidRPr="00615E94">
        <w:rPr>
          <w:rFonts w:hint="cs"/>
          <w:rtl/>
        </w:rPr>
        <w:t xml:space="preserve"> و نیازهای عموم مخلوقات خود را بر آورده</w:t>
      </w:r>
      <w:r w:rsidR="001C70C1" w:rsidRPr="00615E94">
        <w:rPr>
          <w:rFonts w:hint="cs"/>
          <w:rtl/>
        </w:rPr>
        <w:t xml:space="preserve"> می‌</w:t>
      </w:r>
      <w:r w:rsidRPr="00615E94">
        <w:rPr>
          <w:rFonts w:hint="cs"/>
          <w:rtl/>
        </w:rPr>
        <w:t>نماید و نیازهای بندگان خاص خود را بدین ترتیب برآورده</w:t>
      </w:r>
      <w:r w:rsidR="001C70C1" w:rsidRPr="00615E94">
        <w:rPr>
          <w:rFonts w:hint="cs"/>
          <w:rtl/>
        </w:rPr>
        <w:t xml:space="preserve"> می‌</w:t>
      </w:r>
      <w:r w:rsidRPr="00615E94">
        <w:rPr>
          <w:rFonts w:hint="cs"/>
          <w:rtl/>
        </w:rPr>
        <w:t>سازد که بخشی از معارف الهی و حقایق ایمانی را در قلوبشان جای</w:t>
      </w:r>
      <w:r w:rsidR="001C70C1" w:rsidRPr="00615E94">
        <w:rPr>
          <w:rFonts w:hint="cs"/>
          <w:rtl/>
        </w:rPr>
        <w:t xml:space="preserve"> می‌</w:t>
      </w:r>
      <w:r w:rsidRPr="00615E94">
        <w:rPr>
          <w:rFonts w:hint="cs"/>
          <w:rtl/>
        </w:rPr>
        <w:t>دهد و بدین سان آنان را غنی</w:t>
      </w:r>
      <w:r w:rsidR="001C70C1" w:rsidRPr="00615E94">
        <w:rPr>
          <w:rFonts w:hint="cs"/>
          <w:rtl/>
        </w:rPr>
        <w:t xml:space="preserve"> می‌</w:t>
      </w:r>
      <w:r w:rsidRPr="00615E94">
        <w:rPr>
          <w:rFonts w:hint="cs"/>
          <w:rtl/>
        </w:rPr>
        <w:t>گرداند</w:t>
      </w:r>
      <w:r w:rsidR="000436EE" w:rsidRPr="00615E94">
        <w:rPr>
          <w:rFonts w:hint="cs"/>
          <w:vertAlign w:val="superscript"/>
          <w:rtl/>
        </w:rPr>
        <w:t>(</w:t>
      </w:r>
      <w:r w:rsidR="000436EE" w:rsidRPr="00615E94">
        <w:rPr>
          <w:rStyle w:val="FootnoteReference"/>
          <w:rtl/>
        </w:rPr>
        <w:footnoteReference w:id="52"/>
      </w:r>
      <w:r w:rsidR="000436EE" w:rsidRPr="00615E94">
        <w:rPr>
          <w:rFonts w:hint="cs"/>
          <w:vertAlign w:val="superscript"/>
          <w:rtl/>
        </w:rPr>
        <w:t>)</w:t>
      </w:r>
      <w:r w:rsidRPr="00615E94">
        <w:rPr>
          <w:rFonts w:hint="cs"/>
          <w:rtl/>
        </w:rPr>
        <w:t>.</w:t>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1260"/>
      </w:tblGrid>
      <w:tr w:rsidR="00A13F98" w:rsidRPr="00615E94" w:rsidTr="005E7FE2">
        <w:trPr>
          <w:trHeight w:val="540"/>
          <w:jc w:val="center"/>
        </w:trPr>
        <w:tc>
          <w:tcPr>
            <w:tcW w:w="1260" w:type="dxa"/>
          </w:tcPr>
          <w:p w:rsidR="00A13F98" w:rsidRPr="009B13FA" w:rsidRDefault="009B13FA" w:rsidP="009B13FA">
            <w:pPr>
              <w:pStyle w:val="a2"/>
              <w:rPr>
                <w:rtl/>
              </w:rPr>
            </w:pPr>
            <w:bookmarkStart w:id="67" w:name="_Toc436128999"/>
            <w:r>
              <w:rPr>
                <w:rFonts w:hint="cs"/>
                <w:rtl/>
              </w:rPr>
              <w:t>الحك</w:t>
            </w:r>
            <w:r w:rsidR="00A13F98" w:rsidRPr="009B13FA">
              <w:rPr>
                <w:rFonts w:hint="cs"/>
                <w:rtl/>
              </w:rPr>
              <w:t>يم</w:t>
            </w:r>
            <w:bookmarkEnd w:id="67"/>
          </w:p>
        </w:tc>
      </w:tr>
    </w:tbl>
    <w:p w:rsidR="00A13F98" w:rsidRPr="009B13FA" w:rsidRDefault="00A13F98" w:rsidP="00615E94">
      <w:pPr>
        <w:pStyle w:val="a8"/>
        <w:rPr>
          <w:spacing w:val="-4"/>
          <w:rtl/>
        </w:rPr>
      </w:pPr>
      <w:r w:rsidRPr="009B13FA">
        <w:rPr>
          <w:rFonts w:hint="cs"/>
          <w:spacing w:val="-4"/>
          <w:rtl/>
        </w:rPr>
        <w:t>خداوند متعال</w:t>
      </w:r>
      <w:r w:rsidR="001C70C1" w:rsidRPr="009B13FA">
        <w:rPr>
          <w:rFonts w:hint="cs"/>
          <w:spacing w:val="-4"/>
          <w:rtl/>
        </w:rPr>
        <w:t xml:space="preserve"> می‌</w:t>
      </w:r>
      <w:r w:rsidRPr="009B13FA">
        <w:rPr>
          <w:rFonts w:hint="cs"/>
          <w:spacing w:val="-4"/>
          <w:rtl/>
        </w:rPr>
        <w:t xml:space="preserve">فرماید: </w:t>
      </w:r>
      <w:r w:rsidR="002B612F" w:rsidRPr="009B13FA">
        <w:rPr>
          <w:rFonts w:cs="Traditional Arabic"/>
          <w:b/>
          <w:color w:val="000000"/>
          <w:spacing w:val="-4"/>
          <w:rtl/>
        </w:rPr>
        <w:t>﴿</w:t>
      </w:r>
      <w:r w:rsidR="002B612F" w:rsidRPr="009B13FA">
        <w:rPr>
          <w:rStyle w:val="Chard"/>
          <w:spacing w:val="-4"/>
          <w:rtl/>
        </w:rPr>
        <w:t xml:space="preserve">وَهُوَ </w:t>
      </w:r>
      <w:r w:rsidR="002B612F" w:rsidRPr="009B13FA">
        <w:rPr>
          <w:rStyle w:val="Chard"/>
          <w:rFonts w:hint="cs"/>
          <w:spacing w:val="-4"/>
          <w:rtl/>
        </w:rPr>
        <w:t>ٱ</w:t>
      </w:r>
      <w:r w:rsidR="002B612F" w:rsidRPr="009B13FA">
        <w:rPr>
          <w:rStyle w:val="Chard"/>
          <w:rFonts w:hint="eastAsia"/>
          <w:spacing w:val="-4"/>
          <w:rtl/>
        </w:rPr>
        <w:t>لۡحَكِيمُ</w:t>
      </w:r>
      <w:r w:rsidR="002B612F" w:rsidRPr="009B13FA">
        <w:rPr>
          <w:rStyle w:val="Chard"/>
          <w:spacing w:val="-4"/>
          <w:rtl/>
        </w:rPr>
        <w:t xml:space="preserve"> </w:t>
      </w:r>
      <w:r w:rsidR="002B612F" w:rsidRPr="009B13FA">
        <w:rPr>
          <w:rStyle w:val="Chard"/>
          <w:rFonts w:hint="cs"/>
          <w:spacing w:val="-4"/>
          <w:rtl/>
        </w:rPr>
        <w:t>ٱ</w:t>
      </w:r>
      <w:r w:rsidR="002B612F" w:rsidRPr="009B13FA">
        <w:rPr>
          <w:rStyle w:val="Chard"/>
          <w:rFonts w:hint="eastAsia"/>
          <w:spacing w:val="-4"/>
          <w:rtl/>
        </w:rPr>
        <w:t>لۡخَبِيرُ</w:t>
      </w:r>
      <w:r w:rsidR="002B612F" w:rsidRPr="009B13FA">
        <w:rPr>
          <w:rFonts w:cs="Traditional Arabic" w:hint="cs"/>
          <w:b/>
          <w:color w:val="000000"/>
          <w:spacing w:val="-4"/>
          <w:rtl/>
        </w:rPr>
        <w:t>﴾</w:t>
      </w:r>
      <w:r w:rsidR="002B612F" w:rsidRPr="009B13FA">
        <w:rPr>
          <w:b/>
          <w:color w:val="000000"/>
          <w:spacing w:val="-4"/>
          <w:szCs w:val="24"/>
          <w:rtl/>
        </w:rPr>
        <w:t xml:space="preserve"> [الأنعام: 18]</w:t>
      </w:r>
      <w:r w:rsidR="002B612F" w:rsidRPr="009B13FA">
        <w:rPr>
          <w:rFonts w:hint="cs"/>
          <w:b/>
          <w:color w:val="000000"/>
          <w:spacing w:val="-4"/>
          <w:szCs w:val="24"/>
          <w:rtl/>
        </w:rPr>
        <w:t>.</w:t>
      </w:r>
      <w:r w:rsidRPr="009B13FA">
        <w:rPr>
          <w:rFonts w:hint="cs"/>
          <w:spacing w:val="-4"/>
          <w:rtl/>
        </w:rPr>
        <w:t xml:space="preserve"> </w:t>
      </w:r>
      <w:r w:rsidR="00FD1D97" w:rsidRPr="009B13FA">
        <w:rPr>
          <w:rFonts w:hint="cs"/>
          <w:spacing w:val="-4"/>
          <w:rtl/>
        </w:rPr>
        <w:t>ی</w:t>
      </w:r>
      <w:r w:rsidRPr="009B13FA">
        <w:rPr>
          <w:rFonts w:hint="cs"/>
          <w:spacing w:val="-4"/>
          <w:rtl/>
        </w:rPr>
        <w:t>عن</w:t>
      </w:r>
      <w:r w:rsidR="00FD1D97" w:rsidRPr="009B13FA">
        <w:rPr>
          <w:rFonts w:hint="cs"/>
          <w:spacing w:val="-4"/>
          <w:rtl/>
        </w:rPr>
        <w:t>ی</w:t>
      </w:r>
      <w:r w:rsidRPr="009B13FA">
        <w:rPr>
          <w:rFonts w:hint="cs"/>
          <w:spacing w:val="-4"/>
          <w:rtl/>
        </w:rPr>
        <w:t xml:space="preserve">: </w:t>
      </w:r>
      <w:r w:rsidRPr="009B13FA">
        <w:rPr>
          <w:rStyle w:val="Char8"/>
          <w:rFonts w:hint="cs"/>
          <w:spacing w:val="-4"/>
          <w:rtl/>
        </w:rPr>
        <w:t>«</w:t>
      </w:r>
      <w:r w:rsidRPr="009B13FA">
        <w:rPr>
          <w:rStyle w:val="Char7"/>
          <w:rFonts w:hint="cs"/>
          <w:spacing w:val="-4"/>
          <w:rtl/>
        </w:rPr>
        <w:t xml:space="preserve">او، حکیم آگاه </w:t>
      </w:r>
      <w:r w:rsidR="007E1451" w:rsidRPr="009B13FA">
        <w:rPr>
          <w:rStyle w:val="Char7"/>
          <w:rFonts w:hint="cs"/>
          <w:spacing w:val="-4"/>
          <w:rtl/>
        </w:rPr>
        <w:t>می‌باشد</w:t>
      </w:r>
      <w:r w:rsidRPr="009B13FA">
        <w:rPr>
          <w:rStyle w:val="Char8"/>
          <w:rFonts w:hint="cs"/>
          <w:spacing w:val="-4"/>
          <w:rtl/>
        </w:rPr>
        <w:t>»</w:t>
      </w:r>
      <w:r w:rsidRPr="009B13FA">
        <w:rPr>
          <w:rFonts w:hint="cs"/>
          <w:spacing w:val="-4"/>
          <w:rtl/>
        </w:rPr>
        <w:t>.</w:t>
      </w:r>
    </w:p>
    <w:p w:rsidR="00A13F98" w:rsidRPr="00615E94" w:rsidRDefault="00A13F98" w:rsidP="00615E94">
      <w:pPr>
        <w:pStyle w:val="a8"/>
        <w:rPr>
          <w:rtl/>
        </w:rPr>
      </w:pPr>
      <w:r w:rsidRPr="00615E94">
        <w:rPr>
          <w:rFonts w:hint="cs"/>
          <w:rtl/>
        </w:rPr>
        <w:t xml:space="preserve">خداوند، حکیم است و دارای کمال حکمت </w:t>
      </w:r>
      <w:r w:rsidR="007E1451" w:rsidRPr="00615E94">
        <w:rPr>
          <w:rFonts w:hint="cs"/>
          <w:rtl/>
        </w:rPr>
        <w:t>می‌باشد</w:t>
      </w:r>
      <w:r w:rsidRPr="00615E94">
        <w:rPr>
          <w:rFonts w:hint="cs"/>
          <w:rtl/>
        </w:rPr>
        <w:t xml:space="preserve">؛ حکیم، کسی است که دارای علم و آگاهی گسترده بر مبادی امور و عواقب آن </w:t>
      </w:r>
      <w:r w:rsidR="007E1451" w:rsidRPr="00615E94">
        <w:rPr>
          <w:rFonts w:hint="cs"/>
          <w:rtl/>
        </w:rPr>
        <w:t>می‌باشد</w:t>
      </w:r>
      <w:r w:rsidRPr="00615E94">
        <w:rPr>
          <w:rFonts w:hint="cs"/>
          <w:rtl/>
        </w:rPr>
        <w:t>؛ همچنین حکیم، کسی است که حمد و ستودگی وافر، قدرت کامل و رحمت فراوان دارد و هر چیزی را جای مناسبش قرار</w:t>
      </w:r>
      <w:r w:rsidR="001C70C1" w:rsidRPr="00615E94">
        <w:rPr>
          <w:rFonts w:hint="cs"/>
          <w:rtl/>
        </w:rPr>
        <w:t xml:space="preserve"> می‌</w:t>
      </w:r>
      <w:r w:rsidRPr="00615E94">
        <w:rPr>
          <w:rFonts w:hint="cs"/>
          <w:rtl/>
        </w:rPr>
        <w:t>دهد و</w:t>
      </w:r>
      <w:r w:rsidR="001C70C1" w:rsidRPr="00615E94">
        <w:rPr>
          <w:rFonts w:hint="cs"/>
          <w:rtl/>
        </w:rPr>
        <w:t xml:space="preserve"> نمی‌</w:t>
      </w:r>
      <w:r w:rsidRPr="00615E94">
        <w:rPr>
          <w:rFonts w:hint="cs"/>
          <w:rtl/>
        </w:rPr>
        <w:t>توان به او اعتراض کرد.</w:t>
      </w:r>
    </w:p>
    <w:p w:rsidR="00A13F98" w:rsidRPr="009B13FA" w:rsidRDefault="00A13F98" w:rsidP="009B13FA">
      <w:pPr>
        <w:pStyle w:val="a9"/>
        <w:rPr>
          <w:rtl/>
        </w:rPr>
      </w:pPr>
      <w:r w:rsidRPr="009B13FA">
        <w:rPr>
          <w:rFonts w:hint="cs"/>
          <w:rtl/>
        </w:rPr>
        <w:t>حکمت خداوند، بر دو نوع است:</w:t>
      </w:r>
    </w:p>
    <w:p w:rsidR="00A13F98" w:rsidRPr="009B13FA" w:rsidRDefault="00A13F98" w:rsidP="009B13FA">
      <w:pPr>
        <w:pStyle w:val="a8"/>
        <w:widowControl w:val="0"/>
        <w:rPr>
          <w:spacing w:val="-4"/>
          <w:rtl/>
        </w:rPr>
      </w:pPr>
      <w:r w:rsidRPr="009B13FA">
        <w:rPr>
          <w:rStyle w:val="Char5"/>
          <w:rFonts w:hint="cs"/>
          <w:rtl/>
        </w:rPr>
        <w:t>نوع اول</w:t>
      </w:r>
      <w:r w:rsidRPr="009B13FA">
        <w:rPr>
          <w:rFonts w:hint="cs"/>
          <w:spacing w:val="-4"/>
          <w:rtl/>
        </w:rPr>
        <w:t>: حکمت در آفرینش؛ خداوند، آفریدگان را به حق آفریده و منظورش،از آفرینش مخلوقات حق بوده است؛ بدین ترتیب تمام آفریده</w:t>
      </w:r>
      <w:r w:rsidR="001C0725" w:rsidRPr="009B13FA">
        <w:rPr>
          <w:rFonts w:hint="cs"/>
          <w:spacing w:val="-4"/>
          <w:rtl/>
        </w:rPr>
        <w:t xml:space="preserve">‌ها </w:t>
      </w:r>
      <w:r w:rsidRPr="009B13FA">
        <w:rPr>
          <w:rFonts w:hint="cs"/>
          <w:spacing w:val="-4"/>
          <w:rtl/>
        </w:rPr>
        <w:t>را به بهترین نظم آفریده و ترتیبی کامل به آنها داده است و هر مخلوقی را بگونه</w:t>
      </w:r>
      <w:r w:rsidR="005F5D81" w:rsidRPr="009B13FA">
        <w:rPr>
          <w:rFonts w:hint="cs"/>
          <w:spacing w:val="-4"/>
          <w:rtl/>
        </w:rPr>
        <w:t xml:space="preserve">‌ای </w:t>
      </w:r>
      <w:r w:rsidRPr="009B13FA">
        <w:rPr>
          <w:rFonts w:hint="cs"/>
          <w:spacing w:val="-4"/>
          <w:rtl/>
        </w:rPr>
        <w:t xml:space="preserve">که شایسته آن </w:t>
      </w:r>
      <w:r w:rsidR="007E1451" w:rsidRPr="009B13FA">
        <w:rPr>
          <w:rFonts w:hint="cs"/>
          <w:spacing w:val="-4"/>
          <w:rtl/>
        </w:rPr>
        <w:t>می‌باشد</w:t>
      </w:r>
      <w:r w:rsidRPr="009B13FA">
        <w:rPr>
          <w:rFonts w:hint="cs"/>
          <w:spacing w:val="-4"/>
          <w:rtl/>
        </w:rPr>
        <w:t>، آفریده و بلکه به هر جزئی از اجزای مخلوقات و به هر عضوی از اعضای حیوانات خلقت و شکل مناسب آن را داده است. بگونه</w:t>
      </w:r>
      <w:r w:rsidR="005F5D81" w:rsidRPr="009B13FA">
        <w:rPr>
          <w:rFonts w:hint="cs"/>
          <w:spacing w:val="-4"/>
          <w:rtl/>
        </w:rPr>
        <w:t xml:space="preserve">‌ای </w:t>
      </w:r>
      <w:r w:rsidRPr="009B13FA">
        <w:rPr>
          <w:rFonts w:hint="cs"/>
          <w:spacing w:val="-4"/>
          <w:rtl/>
        </w:rPr>
        <w:t>که هیچ کمبود و نقصی، در آفرینش او مشاهده</w:t>
      </w:r>
      <w:r w:rsidR="001C70C1" w:rsidRPr="009B13FA">
        <w:rPr>
          <w:rFonts w:hint="cs"/>
          <w:spacing w:val="-4"/>
          <w:rtl/>
        </w:rPr>
        <w:t xml:space="preserve"> نمی‌</w:t>
      </w:r>
      <w:r w:rsidRPr="009B13FA">
        <w:rPr>
          <w:rFonts w:hint="cs"/>
          <w:spacing w:val="-4"/>
          <w:rtl/>
        </w:rPr>
        <w:t>شود. چنانچه اگر همه مخلوقات از اول تا آخر جمع شوند و عقل</w:t>
      </w:r>
      <w:r w:rsidR="0096067D" w:rsidRPr="009B13FA">
        <w:rPr>
          <w:rFonts w:hint="cs"/>
          <w:spacing w:val="-4"/>
          <w:rtl/>
        </w:rPr>
        <w:t>‌ها</w:t>
      </w:r>
      <w:r w:rsidRPr="009B13FA">
        <w:rPr>
          <w:rFonts w:hint="cs"/>
          <w:spacing w:val="-4"/>
          <w:rtl/>
        </w:rPr>
        <w:t>ی خود را بکار بندند تا آفرینشی همانند آفرینش خدا پیشنهاد کنند، نخواهند توانست؛ آنان، به ه</w:t>
      </w:r>
      <w:r w:rsidR="00FD1D97" w:rsidRPr="009B13FA">
        <w:rPr>
          <w:rFonts w:hint="cs"/>
          <w:spacing w:val="-4"/>
          <w:rtl/>
        </w:rPr>
        <w:t>ی</w:t>
      </w:r>
      <w:r w:rsidRPr="009B13FA">
        <w:rPr>
          <w:rFonts w:hint="cs"/>
          <w:spacing w:val="-4"/>
          <w:rtl/>
        </w:rPr>
        <w:t>چ عنوان توانایی چنین کاری را ندارند. چراکه اگر عقلا و فرزانگان، بتوانند بسیاری از حکمت</w:t>
      </w:r>
      <w:r w:rsidR="0096067D" w:rsidRPr="009B13FA">
        <w:rPr>
          <w:rFonts w:hint="cs"/>
          <w:spacing w:val="-4"/>
          <w:rtl/>
        </w:rPr>
        <w:t>‌ها</w:t>
      </w:r>
      <w:r w:rsidRPr="009B13FA">
        <w:rPr>
          <w:rFonts w:hint="cs"/>
          <w:spacing w:val="-4"/>
          <w:rtl/>
        </w:rPr>
        <w:t>ی او را دریابند و به بخشی از استواری و نظم هستی پی ببرند، همین، برای آنها کمال است.</w:t>
      </w:r>
    </w:p>
    <w:p w:rsidR="00A13F98" w:rsidRPr="009B13FA" w:rsidRDefault="00A13F98" w:rsidP="009B13FA">
      <w:pPr>
        <w:pStyle w:val="a8"/>
        <w:widowControl w:val="0"/>
        <w:rPr>
          <w:spacing w:val="-4"/>
          <w:rtl/>
        </w:rPr>
      </w:pPr>
      <w:r w:rsidRPr="009B13FA">
        <w:rPr>
          <w:rFonts w:hint="cs"/>
          <w:spacing w:val="-4"/>
          <w:rtl/>
        </w:rPr>
        <w:t>خداوند، بندگانش را به مبارزه طلبیده و به آنها فرمان داده است تا در آفرینش او بنگرند و چندین بار به آن نگاه کنند و بنگرند که آیا در آن کمبود و خللی مشاهده</w:t>
      </w:r>
      <w:r w:rsidR="001C70C1" w:rsidRPr="009B13FA">
        <w:rPr>
          <w:rFonts w:hint="cs"/>
          <w:spacing w:val="-4"/>
          <w:rtl/>
        </w:rPr>
        <w:t xml:space="preserve"> می‌</w:t>
      </w:r>
      <w:r w:rsidRPr="009B13FA">
        <w:rPr>
          <w:rFonts w:hint="cs"/>
          <w:spacing w:val="-4"/>
          <w:rtl/>
        </w:rPr>
        <w:t>کنند؟</w:t>
      </w:r>
      <w:r w:rsidR="000436EE" w:rsidRPr="009B13FA">
        <w:rPr>
          <w:rFonts w:hint="cs"/>
          <w:spacing w:val="-4"/>
          <w:rtl/>
        </w:rPr>
        <w:t>.</w:t>
      </w:r>
    </w:p>
    <w:p w:rsidR="00A13F98" w:rsidRPr="00615E94" w:rsidRDefault="00A13F98" w:rsidP="00615E94">
      <w:pPr>
        <w:pStyle w:val="a8"/>
        <w:rPr>
          <w:rtl/>
        </w:rPr>
      </w:pPr>
      <w:r w:rsidRPr="00615E94">
        <w:rPr>
          <w:rFonts w:hint="cs"/>
          <w:rtl/>
        </w:rPr>
        <w:t>قطعا دیدگان، خسته و ناتوان</w:t>
      </w:r>
      <w:r w:rsidR="001C70C1" w:rsidRPr="00615E94">
        <w:rPr>
          <w:rFonts w:hint="cs"/>
          <w:rtl/>
        </w:rPr>
        <w:t xml:space="preserve"> می‌</w:t>
      </w:r>
      <w:r w:rsidRPr="00615E94">
        <w:rPr>
          <w:rFonts w:hint="cs"/>
          <w:rtl/>
        </w:rPr>
        <w:t>شوند و</w:t>
      </w:r>
      <w:r w:rsidR="001C70C1" w:rsidRPr="00615E94">
        <w:rPr>
          <w:rFonts w:hint="cs"/>
          <w:rtl/>
        </w:rPr>
        <w:t xml:space="preserve"> نمی‌</w:t>
      </w:r>
      <w:r w:rsidRPr="00615E94">
        <w:rPr>
          <w:rFonts w:hint="cs"/>
          <w:rtl/>
        </w:rPr>
        <w:t>توانند بر آفریده</w:t>
      </w:r>
      <w:r w:rsidR="001C0725" w:rsidRPr="00615E94">
        <w:rPr>
          <w:rFonts w:hint="cs"/>
          <w:rtl/>
        </w:rPr>
        <w:t>‌ها</w:t>
      </w:r>
      <w:r w:rsidRPr="00615E94">
        <w:rPr>
          <w:rFonts w:hint="cs"/>
          <w:rtl/>
        </w:rPr>
        <w:t>ی خدا خرده بگیرند.</w:t>
      </w:r>
    </w:p>
    <w:p w:rsidR="00A13F98" w:rsidRPr="00615E94" w:rsidRDefault="00A13F98" w:rsidP="00615E94">
      <w:pPr>
        <w:pStyle w:val="a8"/>
        <w:rPr>
          <w:rtl/>
        </w:rPr>
      </w:pPr>
      <w:r w:rsidRPr="009B13FA">
        <w:rPr>
          <w:rStyle w:val="Char5"/>
          <w:rFonts w:hint="cs"/>
          <w:rtl/>
        </w:rPr>
        <w:t>نوع دوم</w:t>
      </w:r>
      <w:r w:rsidRPr="00615E94">
        <w:rPr>
          <w:rFonts w:hint="cs"/>
          <w:rtl/>
        </w:rPr>
        <w:t>: حکمت خدا در شرع و فرمان او؛ خداوند، قوانین را وضع نموده و کتاب</w:t>
      </w:r>
      <w:r w:rsidR="0096067D" w:rsidRPr="00615E94">
        <w:rPr>
          <w:rFonts w:hint="cs"/>
          <w:rtl/>
        </w:rPr>
        <w:t>‌ها</w:t>
      </w:r>
      <w:r w:rsidRPr="00615E94">
        <w:rPr>
          <w:rFonts w:hint="cs"/>
          <w:rtl/>
        </w:rPr>
        <w:t xml:space="preserve"> را نازل فرموده و پیامبران را فرستاده تا بندگان، خدا را بشناسند و او را بپرستند.</w:t>
      </w:r>
    </w:p>
    <w:p w:rsidR="00A13F98" w:rsidRPr="00615E94" w:rsidRDefault="00A13F98" w:rsidP="00615E94">
      <w:pPr>
        <w:pStyle w:val="a8"/>
        <w:rPr>
          <w:rtl/>
        </w:rPr>
      </w:pPr>
      <w:r w:rsidRPr="00615E94">
        <w:rPr>
          <w:rFonts w:hint="cs"/>
          <w:rtl/>
        </w:rPr>
        <w:t xml:space="preserve">پس چه حکمت و فضل و کرمی </w:t>
      </w:r>
      <w:r w:rsidR="00452CA5" w:rsidRPr="00615E94">
        <w:rPr>
          <w:rFonts w:hint="cs"/>
          <w:rtl/>
        </w:rPr>
        <w:t>بزرگ‌تر</w:t>
      </w:r>
      <w:r w:rsidRPr="00615E94">
        <w:rPr>
          <w:rFonts w:hint="cs"/>
          <w:rtl/>
        </w:rPr>
        <w:t xml:space="preserve"> از این</w:t>
      </w:r>
      <w:r w:rsidR="001C70C1" w:rsidRPr="00615E94">
        <w:rPr>
          <w:rFonts w:hint="cs"/>
          <w:rtl/>
        </w:rPr>
        <w:t xml:space="preserve"> می‌</w:t>
      </w:r>
      <w:r w:rsidRPr="00615E94">
        <w:rPr>
          <w:rFonts w:hint="cs"/>
          <w:rtl/>
        </w:rPr>
        <w:t xml:space="preserve">تواند باشد؟ براستی که شناخت و پرستش خداوند یگانه و انجام دادن عمل فقط برای او و ستایش نمودن و سپاس گفتن او، بهترین بخشش الهی به بندگانش </w:t>
      </w:r>
      <w:r w:rsidR="007E1451" w:rsidRPr="00615E94">
        <w:rPr>
          <w:rFonts w:hint="cs"/>
          <w:rtl/>
        </w:rPr>
        <w:t>می‌باشد</w:t>
      </w:r>
      <w:r w:rsidRPr="00615E94">
        <w:rPr>
          <w:rFonts w:hint="cs"/>
          <w:rtl/>
        </w:rPr>
        <w:t xml:space="preserve"> و هرکس، از این نعمت برخوردار شود، به برترین فضیلت رسیده است.</w:t>
      </w:r>
    </w:p>
    <w:p w:rsidR="00A13F98" w:rsidRPr="00615E94" w:rsidRDefault="00A13F98" w:rsidP="00615E94">
      <w:pPr>
        <w:pStyle w:val="a8"/>
        <w:rPr>
          <w:rtl/>
        </w:rPr>
      </w:pPr>
      <w:r w:rsidRPr="00615E94">
        <w:rPr>
          <w:rFonts w:hint="cs"/>
          <w:rtl/>
        </w:rPr>
        <w:t xml:space="preserve">پرستش و ستایش خداوند، </w:t>
      </w:r>
      <w:r w:rsidR="00452CA5" w:rsidRPr="00615E94">
        <w:rPr>
          <w:rFonts w:hint="cs"/>
          <w:rtl/>
        </w:rPr>
        <w:t>بزرگ‌تر</w:t>
      </w:r>
      <w:r w:rsidR="00C667BA" w:rsidRPr="00615E94">
        <w:rPr>
          <w:rFonts w:hint="cs"/>
          <w:rtl/>
        </w:rPr>
        <w:t>ین</w:t>
      </w:r>
      <w:r w:rsidRPr="00615E94">
        <w:rPr>
          <w:rFonts w:hint="cs"/>
          <w:rtl/>
        </w:rPr>
        <w:t xml:space="preserve"> سعادت و مایه آرامش و سرور دل</w:t>
      </w:r>
      <w:r w:rsidR="0096067D" w:rsidRPr="00615E94">
        <w:rPr>
          <w:rFonts w:hint="cs"/>
          <w:rtl/>
        </w:rPr>
        <w:t>‌ها</w:t>
      </w:r>
      <w:r w:rsidRPr="00615E94">
        <w:rPr>
          <w:rFonts w:hint="cs"/>
          <w:rtl/>
        </w:rPr>
        <w:t xml:space="preserve"> و ارواح است؛ همانطور که تنها عامل دستیابی انسان به سعادت ابدی و نعمت پایدار </w:t>
      </w:r>
      <w:r w:rsidR="007E1451" w:rsidRPr="00615E94">
        <w:rPr>
          <w:rFonts w:hint="cs"/>
          <w:rtl/>
        </w:rPr>
        <w:t>می‌باشد</w:t>
      </w:r>
      <w:r w:rsidRPr="00615E94">
        <w:rPr>
          <w:rFonts w:hint="cs"/>
          <w:rtl/>
        </w:rPr>
        <w:t>. اگر در فرمان و قانون الهی جز این، حکمت دیگری وجود نداشت، باز هم کافی بود؛ چراکه این، حکمت بزرگی است که اساس خوبی</w:t>
      </w:r>
      <w:r w:rsidR="0096067D" w:rsidRPr="00615E94">
        <w:rPr>
          <w:rFonts w:hint="cs"/>
          <w:rtl/>
        </w:rPr>
        <w:t>‌ها</w:t>
      </w:r>
      <w:r w:rsidRPr="00615E94">
        <w:rPr>
          <w:rFonts w:hint="cs"/>
          <w:rtl/>
        </w:rPr>
        <w:t xml:space="preserve"> و </w:t>
      </w:r>
      <w:r w:rsidR="007E1451" w:rsidRPr="00615E94">
        <w:rPr>
          <w:rFonts w:hint="cs"/>
          <w:rtl/>
        </w:rPr>
        <w:t>کامل‌تر</w:t>
      </w:r>
      <w:r w:rsidR="00502F25" w:rsidRPr="00615E94">
        <w:rPr>
          <w:rFonts w:hint="cs"/>
          <w:rtl/>
        </w:rPr>
        <w:t>ین</w:t>
      </w:r>
      <w:r w:rsidRPr="00615E94">
        <w:rPr>
          <w:rFonts w:hint="cs"/>
          <w:rtl/>
        </w:rPr>
        <w:t xml:space="preserve"> لذت</w:t>
      </w:r>
      <w:r w:rsidR="0096067D" w:rsidRPr="00615E94">
        <w:rPr>
          <w:rFonts w:hint="cs"/>
          <w:rtl/>
        </w:rPr>
        <w:t>‌ها</w:t>
      </w:r>
      <w:r w:rsidRPr="00615E94">
        <w:rPr>
          <w:rFonts w:hint="cs"/>
          <w:rtl/>
        </w:rPr>
        <w:t xml:space="preserve"> </w:t>
      </w:r>
      <w:r w:rsidR="007E1451" w:rsidRPr="00615E94">
        <w:rPr>
          <w:rFonts w:hint="cs"/>
          <w:rtl/>
        </w:rPr>
        <w:t>می‌باشد</w:t>
      </w:r>
      <w:r w:rsidRPr="00615E94">
        <w:rPr>
          <w:rFonts w:hint="cs"/>
          <w:rtl/>
        </w:rPr>
        <w:t xml:space="preserve"> و بهشت و جهنم برای آن آفریده شده و آفرینش مردم نیز به خاطر آن بوده است.</w:t>
      </w:r>
    </w:p>
    <w:p w:rsidR="00A13F98" w:rsidRPr="00615E94" w:rsidRDefault="00A13F98" w:rsidP="00615E94">
      <w:pPr>
        <w:pStyle w:val="a8"/>
        <w:rPr>
          <w:rtl/>
        </w:rPr>
      </w:pPr>
      <w:r w:rsidRPr="00615E94">
        <w:rPr>
          <w:rFonts w:hint="cs"/>
          <w:rtl/>
        </w:rPr>
        <w:t>از سوی دیگر دین و شریعت، هر خوبی و خیری را در بردارد.</w:t>
      </w:r>
    </w:p>
    <w:p w:rsidR="00A13F98" w:rsidRPr="00615E94" w:rsidRDefault="00A13F98" w:rsidP="00615E94">
      <w:pPr>
        <w:pStyle w:val="a8"/>
        <w:rPr>
          <w:rtl/>
        </w:rPr>
      </w:pPr>
      <w:r w:rsidRPr="00615E94">
        <w:rPr>
          <w:rFonts w:hint="cs"/>
          <w:rtl/>
        </w:rPr>
        <w:t>آموزه</w:t>
      </w:r>
      <w:r w:rsidR="001C0725" w:rsidRPr="00615E94">
        <w:rPr>
          <w:rFonts w:hint="cs"/>
          <w:rtl/>
        </w:rPr>
        <w:t xml:space="preserve">‌ها </w:t>
      </w:r>
      <w:r w:rsidRPr="00615E94">
        <w:rPr>
          <w:rFonts w:hint="cs"/>
          <w:rtl/>
        </w:rPr>
        <w:t>و فرموده</w:t>
      </w:r>
      <w:r w:rsidR="001C0725" w:rsidRPr="00615E94">
        <w:rPr>
          <w:rFonts w:hint="cs"/>
          <w:rtl/>
        </w:rPr>
        <w:t>‌ها</w:t>
      </w:r>
      <w:r w:rsidRPr="00615E94">
        <w:rPr>
          <w:rFonts w:hint="cs"/>
          <w:rtl/>
        </w:rPr>
        <w:t>ی الهی، دل</w:t>
      </w:r>
      <w:r w:rsidR="0096067D" w:rsidRPr="00615E94">
        <w:rPr>
          <w:rFonts w:hint="cs"/>
          <w:rtl/>
        </w:rPr>
        <w:t>‌ها</w:t>
      </w:r>
      <w:r w:rsidRPr="00615E94">
        <w:rPr>
          <w:rFonts w:hint="cs"/>
          <w:rtl/>
        </w:rPr>
        <w:t xml:space="preserve"> را از علم و یقین و ایمان و باورهای درست مالامال</w:t>
      </w:r>
      <w:r w:rsidR="001C70C1" w:rsidRPr="00615E94">
        <w:rPr>
          <w:rFonts w:hint="cs"/>
          <w:rtl/>
        </w:rPr>
        <w:t xml:space="preserve"> می‌</w:t>
      </w:r>
      <w:r w:rsidRPr="00615E94">
        <w:rPr>
          <w:rFonts w:hint="cs"/>
          <w:rtl/>
        </w:rPr>
        <w:t>نماید، انحراف دل</w:t>
      </w:r>
      <w:r w:rsidR="0096067D" w:rsidRPr="00615E94">
        <w:rPr>
          <w:rFonts w:hint="cs"/>
          <w:rtl/>
        </w:rPr>
        <w:t>‌ها</w:t>
      </w:r>
      <w:r w:rsidRPr="00615E94">
        <w:rPr>
          <w:rFonts w:hint="cs"/>
          <w:rtl/>
        </w:rPr>
        <w:t xml:space="preserve"> را</w:t>
      </w:r>
      <w:r w:rsidR="001C70C1" w:rsidRPr="00615E94">
        <w:rPr>
          <w:rFonts w:hint="cs"/>
          <w:rtl/>
        </w:rPr>
        <w:t xml:space="preserve"> می‌</w:t>
      </w:r>
      <w:r w:rsidRPr="00615E94">
        <w:rPr>
          <w:rFonts w:hint="cs"/>
          <w:rtl/>
        </w:rPr>
        <w:t>زداید و اخلاق زیبا و کار شایسته و هدایت و صلاح را به بار</w:t>
      </w:r>
      <w:r w:rsidR="001C70C1" w:rsidRPr="00615E94">
        <w:rPr>
          <w:rFonts w:hint="cs"/>
          <w:rtl/>
        </w:rPr>
        <w:t xml:space="preserve"> می‌</w:t>
      </w:r>
      <w:r w:rsidRPr="00615E94">
        <w:rPr>
          <w:rFonts w:hint="cs"/>
          <w:rtl/>
        </w:rPr>
        <w:t>آورد.</w:t>
      </w:r>
    </w:p>
    <w:p w:rsidR="00A13F98" w:rsidRPr="00615E94" w:rsidRDefault="00A13F98" w:rsidP="00615E94">
      <w:pPr>
        <w:pStyle w:val="a8"/>
        <w:rPr>
          <w:rtl/>
        </w:rPr>
      </w:pPr>
      <w:r w:rsidRPr="00615E94">
        <w:rPr>
          <w:rFonts w:hint="cs"/>
          <w:rtl/>
        </w:rPr>
        <w:t>اوامر و نواهی خداوند، در نهایت حکمت و صلاح قرار دارند و مایه اصلاح دین و دنیا</w:t>
      </w:r>
      <w:r w:rsidR="001C70C1" w:rsidRPr="00615E94">
        <w:rPr>
          <w:rFonts w:hint="cs"/>
          <w:rtl/>
        </w:rPr>
        <w:t xml:space="preserve"> می‌</w:t>
      </w:r>
      <w:r w:rsidRPr="00615E94">
        <w:rPr>
          <w:rFonts w:hint="cs"/>
          <w:rtl/>
        </w:rPr>
        <w:t>باشند. او، تنها به چیزی دستور</w:t>
      </w:r>
      <w:r w:rsidR="001C70C1" w:rsidRPr="00615E94">
        <w:rPr>
          <w:rFonts w:hint="cs"/>
          <w:rtl/>
        </w:rPr>
        <w:t xml:space="preserve"> می‌</w:t>
      </w:r>
      <w:r w:rsidRPr="00615E94">
        <w:rPr>
          <w:rFonts w:hint="cs"/>
          <w:rtl/>
        </w:rPr>
        <w:t xml:space="preserve">دهد که مصلحت خالص است و یا مصلحت و سود در آن بیشتر </w:t>
      </w:r>
      <w:r w:rsidR="007E1451" w:rsidRPr="00615E94">
        <w:rPr>
          <w:rFonts w:hint="cs"/>
          <w:rtl/>
        </w:rPr>
        <w:t>می‌باشد</w:t>
      </w:r>
      <w:r w:rsidRPr="00615E94">
        <w:rPr>
          <w:rFonts w:hint="cs"/>
          <w:rtl/>
        </w:rPr>
        <w:t xml:space="preserve"> و فقط از چیزی نهی</w:t>
      </w:r>
      <w:r w:rsidR="001C70C1" w:rsidRPr="00615E94">
        <w:rPr>
          <w:rFonts w:hint="cs"/>
          <w:rtl/>
        </w:rPr>
        <w:t xml:space="preserve"> </w:t>
      </w:r>
      <w:r w:rsidR="003364F9" w:rsidRPr="00615E94">
        <w:rPr>
          <w:rFonts w:hint="cs"/>
          <w:rtl/>
        </w:rPr>
        <w:t>می‌کند</w:t>
      </w:r>
      <w:r w:rsidRPr="00615E94">
        <w:rPr>
          <w:rFonts w:hint="cs"/>
          <w:rtl/>
        </w:rPr>
        <w:t xml:space="preserve"> که زیان محض است یا زیان آن بیشتر </w:t>
      </w:r>
      <w:r w:rsidR="007E1451" w:rsidRPr="00615E94">
        <w:rPr>
          <w:rFonts w:hint="cs"/>
          <w:rtl/>
        </w:rPr>
        <w:t>می‌باشد</w:t>
      </w:r>
      <w:r w:rsidRPr="00615E94">
        <w:rPr>
          <w:rFonts w:hint="cs"/>
          <w:rtl/>
        </w:rPr>
        <w:t>. از حکمت شریعت و قانون اسلامی، این است که همانگونه که مایه صلاح و درستی دل</w:t>
      </w:r>
      <w:r w:rsidR="0096067D" w:rsidRPr="00615E94">
        <w:rPr>
          <w:rFonts w:hint="cs"/>
          <w:rtl/>
        </w:rPr>
        <w:t>‌ها</w:t>
      </w:r>
      <w:r w:rsidRPr="00615E94">
        <w:rPr>
          <w:rFonts w:hint="cs"/>
          <w:rtl/>
        </w:rPr>
        <w:t xml:space="preserve"> و اخلاق و اعمال و استقامت بر راه راست </w:t>
      </w:r>
      <w:r w:rsidR="007E1451" w:rsidRPr="00615E94">
        <w:rPr>
          <w:rFonts w:hint="cs"/>
          <w:rtl/>
        </w:rPr>
        <w:t>می‌باشد</w:t>
      </w:r>
      <w:r w:rsidRPr="00615E94">
        <w:rPr>
          <w:rFonts w:hint="cs"/>
          <w:rtl/>
        </w:rPr>
        <w:t>، سبب بهبود دنیا نیز</w:t>
      </w:r>
      <w:r w:rsidR="001C70C1" w:rsidRPr="00615E94">
        <w:rPr>
          <w:rFonts w:hint="cs"/>
          <w:rtl/>
        </w:rPr>
        <w:t xml:space="preserve"> می‌</w:t>
      </w:r>
      <w:r w:rsidRPr="00615E94">
        <w:rPr>
          <w:rFonts w:hint="cs"/>
          <w:rtl/>
        </w:rPr>
        <w:t>گردد و امور دنیا، جز با دین راستینی که محمد مصطفی</w:t>
      </w:r>
      <w:r w:rsidR="000E7C32" w:rsidRPr="00615E94">
        <w:rPr>
          <w:rFonts w:hint="cs"/>
          <w:rtl/>
        </w:rPr>
        <w:t xml:space="preserve"> </w:t>
      </w:r>
      <w:r w:rsidR="00657B7A" w:rsidRPr="00615E94">
        <w:rPr>
          <w:rFonts w:cs="CTraditional Arabic" w:hint="cs"/>
          <w:rtl/>
        </w:rPr>
        <w:t>ج</w:t>
      </w:r>
      <w:r w:rsidRPr="00615E94">
        <w:rPr>
          <w:rFonts w:hint="cs"/>
          <w:rtl/>
        </w:rPr>
        <w:t xml:space="preserve"> آورده، سامان</w:t>
      </w:r>
      <w:r w:rsidR="001C70C1" w:rsidRPr="00615E94">
        <w:rPr>
          <w:rFonts w:hint="cs"/>
          <w:rtl/>
        </w:rPr>
        <w:t xml:space="preserve"> نمی‌</w:t>
      </w:r>
      <w:r w:rsidRPr="00615E94">
        <w:rPr>
          <w:rFonts w:hint="cs"/>
          <w:rtl/>
        </w:rPr>
        <w:t>یابد و درست</w:t>
      </w:r>
      <w:r w:rsidR="001C70C1" w:rsidRPr="00615E94">
        <w:rPr>
          <w:rFonts w:hint="cs"/>
          <w:rtl/>
        </w:rPr>
        <w:t xml:space="preserve"> نمی‌</w:t>
      </w:r>
      <w:r w:rsidRPr="00615E94">
        <w:rPr>
          <w:rFonts w:hint="cs"/>
          <w:rtl/>
        </w:rPr>
        <w:t>شود.</w:t>
      </w:r>
    </w:p>
    <w:p w:rsidR="00A13F98" w:rsidRPr="00615E94" w:rsidRDefault="00A13F98" w:rsidP="009B13FA">
      <w:pPr>
        <w:pStyle w:val="a8"/>
        <w:widowControl w:val="0"/>
        <w:rPr>
          <w:rtl/>
        </w:rPr>
      </w:pPr>
      <w:r w:rsidRPr="00615E94">
        <w:rPr>
          <w:rFonts w:hint="cs"/>
          <w:rtl/>
        </w:rPr>
        <w:t>این، امری است که هر فرد عاقل، آن را مشاهده و احساس</w:t>
      </w:r>
      <w:r w:rsidR="001C70C1" w:rsidRPr="00615E94">
        <w:rPr>
          <w:rFonts w:hint="cs"/>
          <w:rtl/>
        </w:rPr>
        <w:t xml:space="preserve"> </w:t>
      </w:r>
      <w:r w:rsidR="003364F9" w:rsidRPr="00615E94">
        <w:rPr>
          <w:rFonts w:hint="cs"/>
          <w:rtl/>
        </w:rPr>
        <w:t>می‌کند</w:t>
      </w:r>
      <w:r w:rsidRPr="00615E94">
        <w:rPr>
          <w:rFonts w:hint="cs"/>
          <w:rtl/>
        </w:rPr>
        <w:t>. زیرا اوضاع امت محمد</w:t>
      </w:r>
      <w:r w:rsidR="00657B7A" w:rsidRPr="00615E94">
        <w:rPr>
          <w:rFonts w:cs="CTraditional Arabic" w:hint="cs"/>
          <w:rtl/>
        </w:rPr>
        <w:t xml:space="preserve"> ج</w:t>
      </w:r>
      <w:r w:rsidRPr="00615E94">
        <w:rPr>
          <w:rFonts w:hint="cs"/>
          <w:rtl/>
        </w:rPr>
        <w:t xml:space="preserve"> تازمانی که تمام اصول و فروع این دین و رهنمودهای آن را انجام</w:t>
      </w:r>
      <w:r w:rsidR="001C70C1" w:rsidRPr="00615E94">
        <w:rPr>
          <w:rFonts w:hint="cs"/>
          <w:rtl/>
        </w:rPr>
        <w:t xml:space="preserve"> می‌</w:t>
      </w:r>
      <w:r w:rsidRPr="00615E94">
        <w:rPr>
          <w:rFonts w:hint="cs"/>
          <w:rtl/>
        </w:rPr>
        <w:t>دادند، در نهایت درستی و خوبی بود و چون از دین، منحرف شدند و بسیاری از رهنمودهای آن را ترک گفتند و آموزه</w:t>
      </w:r>
      <w:r w:rsidR="001C0725" w:rsidRPr="00615E94">
        <w:rPr>
          <w:rFonts w:hint="cs"/>
          <w:rtl/>
        </w:rPr>
        <w:t>‌ها</w:t>
      </w:r>
      <w:r w:rsidRPr="00615E94">
        <w:rPr>
          <w:rFonts w:hint="cs"/>
          <w:rtl/>
        </w:rPr>
        <w:t>ی والای آن را در زندگی خود پیاده نکردند، گذشته از آنکه در دین دچار انحراف گشتند، دنیایشان نیز دچار آشفتگی و انحراف شد.</w:t>
      </w:r>
    </w:p>
    <w:p w:rsidR="00A13F98" w:rsidRPr="00615E94" w:rsidRDefault="00A13F98" w:rsidP="00615E94">
      <w:pPr>
        <w:pStyle w:val="a8"/>
        <w:rPr>
          <w:rtl/>
        </w:rPr>
      </w:pPr>
      <w:r w:rsidRPr="00615E94">
        <w:rPr>
          <w:rFonts w:hint="cs"/>
          <w:rtl/>
        </w:rPr>
        <w:t>به ملت</w:t>
      </w:r>
      <w:r w:rsidR="0096067D" w:rsidRPr="00615E94">
        <w:rPr>
          <w:rFonts w:hint="cs"/>
          <w:rtl/>
        </w:rPr>
        <w:t>‌ها</w:t>
      </w:r>
      <w:r w:rsidRPr="00615E94">
        <w:rPr>
          <w:rFonts w:hint="cs"/>
          <w:rtl/>
        </w:rPr>
        <w:t>ی دیگری که در اوج قدرت و تمدن قرار دارند بنگرید که به خاطر عار</w:t>
      </w:r>
      <w:r w:rsidR="00FD1D97" w:rsidRPr="00615E94">
        <w:rPr>
          <w:rFonts w:hint="cs"/>
          <w:rtl/>
        </w:rPr>
        <w:t>ی</w:t>
      </w:r>
      <w:r w:rsidRPr="00615E94">
        <w:rPr>
          <w:rFonts w:hint="cs"/>
          <w:rtl/>
        </w:rPr>
        <w:t xml:space="preserve"> بودن</w:t>
      </w:r>
      <w:r w:rsidR="001C0725" w:rsidRPr="00615E94">
        <w:rPr>
          <w:rFonts w:hint="cs"/>
          <w:rtl/>
        </w:rPr>
        <w:t xml:space="preserve"> </w:t>
      </w:r>
      <w:r w:rsidRPr="00615E94">
        <w:rPr>
          <w:rFonts w:hint="cs"/>
          <w:rtl/>
        </w:rPr>
        <w:t xml:space="preserve">قدرت و تمدن آنان از روح و رحمت و عدالت دین، زیان قدرت و تمدنشان، از سود آن بیشتر و شرّ آن از خیرش، </w:t>
      </w:r>
      <w:r w:rsidR="00452CA5" w:rsidRPr="00615E94">
        <w:rPr>
          <w:rFonts w:hint="cs"/>
          <w:rtl/>
        </w:rPr>
        <w:t>بزرگ‌تر</w:t>
      </w:r>
      <w:r w:rsidRPr="00615E94">
        <w:rPr>
          <w:rFonts w:hint="cs"/>
          <w:rtl/>
        </w:rPr>
        <w:t xml:space="preserve"> </w:t>
      </w:r>
      <w:r w:rsidR="007E1451" w:rsidRPr="00615E94">
        <w:rPr>
          <w:rFonts w:hint="cs"/>
          <w:rtl/>
        </w:rPr>
        <w:t>می‌باشد</w:t>
      </w:r>
      <w:r w:rsidRPr="00615E94">
        <w:rPr>
          <w:rFonts w:hint="cs"/>
          <w:rtl/>
        </w:rPr>
        <w:t>؛ بگونه</w:t>
      </w:r>
      <w:r w:rsidR="005F5D81" w:rsidRPr="00615E94">
        <w:rPr>
          <w:rFonts w:hint="cs"/>
          <w:rtl/>
        </w:rPr>
        <w:t xml:space="preserve">‌ای </w:t>
      </w:r>
      <w:r w:rsidRPr="00615E94">
        <w:rPr>
          <w:rFonts w:hint="cs"/>
          <w:rtl/>
        </w:rPr>
        <w:t>که دانشمندان و فرزانگان و سیاستمداران چنین تمدنی، از کنترل آسیب</w:t>
      </w:r>
      <w:r w:rsidR="0096067D" w:rsidRPr="00615E94">
        <w:rPr>
          <w:rFonts w:hint="cs"/>
          <w:rtl/>
        </w:rPr>
        <w:t>‌ها</w:t>
      </w:r>
      <w:r w:rsidRPr="00615E94">
        <w:rPr>
          <w:rFonts w:hint="cs"/>
          <w:rtl/>
        </w:rPr>
        <w:t xml:space="preserve"> و آفت</w:t>
      </w:r>
      <w:r w:rsidR="0096067D" w:rsidRPr="00615E94">
        <w:rPr>
          <w:rFonts w:hint="cs"/>
          <w:rtl/>
        </w:rPr>
        <w:t>‌ها</w:t>
      </w:r>
      <w:r w:rsidRPr="00615E94">
        <w:rPr>
          <w:rFonts w:hint="cs"/>
          <w:rtl/>
        </w:rPr>
        <w:t>ی برآمده از تمدن و قدرت، ناتوان هستند و تا زمانی که همچنان به</w:t>
      </w:r>
      <w:r w:rsidR="001C70C1" w:rsidRPr="00615E94">
        <w:rPr>
          <w:rFonts w:hint="cs"/>
          <w:rtl/>
        </w:rPr>
        <w:t xml:space="preserve"> بی‌</w:t>
      </w:r>
      <w:r w:rsidRPr="00615E94">
        <w:rPr>
          <w:rFonts w:hint="cs"/>
          <w:rtl/>
        </w:rPr>
        <w:t>دینی خود ادامه دهند، توانایی چنین کاری را نخواهند داشت. لذا این، از حکمت الهی است که دین و قرآنی که محمد مصطفی</w:t>
      </w:r>
      <w:r w:rsidR="00657B7A" w:rsidRPr="00615E94">
        <w:rPr>
          <w:rFonts w:cs="CTraditional Arabic" w:hint="cs"/>
          <w:rtl/>
        </w:rPr>
        <w:t xml:space="preserve"> ج</w:t>
      </w:r>
      <w:r w:rsidRPr="00615E94">
        <w:rPr>
          <w:rFonts w:hint="cs"/>
          <w:rtl/>
        </w:rPr>
        <w:t xml:space="preserve"> آورده، </w:t>
      </w:r>
      <w:r w:rsidR="00452CA5" w:rsidRPr="00615E94">
        <w:rPr>
          <w:rFonts w:hint="cs"/>
          <w:rtl/>
        </w:rPr>
        <w:t>بزرگ‌تر</w:t>
      </w:r>
      <w:r w:rsidR="00C667BA" w:rsidRPr="00615E94">
        <w:rPr>
          <w:rFonts w:hint="cs"/>
          <w:rtl/>
        </w:rPr>
        <w:t>ین</w:t>
      </w:r>
      <w:r w:rsidRPr="00615E94">
        <w:rPr>
          <w:rFonts w:hint="cs"/>
          <w:rtl/>
        </w:rPr>
        <w:t xml:space="preserve"> دلیل راستگویی او و صداقت آنچه </w:t>
      </w:r>
      <w:r w:rsidR="00FD1D97" w:rsidRPr="00615E94">
        <w:rPr>
          <w:rFonts w:hint="cs"/>
          <w:rtl/>
        </w:rPr>
        <w:t>ک</w:t>
      </w:r>
      <w:r w:rsidRPr="00615E94">
        <w:rPr>
          <w:rFonts w:hint="cs"/>
          <w:rtl/>
        </w:rPr>
        <w:t xml:space="preserve">ه آورده، </w:t>
      </w:r>
      <w:r w:rsidR="007E1451" w:rsidRPr="00615E94">
        <w:rPr>
          <w:rFonts w:hint="cs"/>
          <w:rtl/>
        </w:rPr>
        <w:t>می‌باشد</w:t>
      </w:r>
      <w:r w:rsidRPr="00615E94">
        <w:rPr>
          <w:rFonts w:hint="cs"/>
          <w:rtl/>
        </w:rPr>
        <w:t>. خلاصه اینکه حکمت خداوند حکیم در آفریده</w:t>
      </w:r>
      <w:r w:rsidR="001C0725" w:rsidRPr="00615E94">
        <w:rPr>
          <w:rFonts w:hint="cs"/>
          <w:rtl/>
        </w:rPr>
        <w:t>‌ها</w:t>
      </w:r>
      <w:r w:rsidRPr="00615E94">
        <w:rPr>
          <w:rFonts w:hint="cs"/>
          <w:rtl/>
        </w:rPr>
        <w:t>یش به چشم</w:t>
      </w:r>
      <w:r w:rsidR="001C70C1" w:rsidRPr="00615E94">
        <w:rPr>
          <w:rFonts w:hint="cs"/>
          <w:rtl/>
        </w:rPr>
        <w:t xml:space="preserve"> می‌</w:t>
      </w:r>
      <w:r w:rsidRPr="00615E94">
        <w:rPr>
          <w:rFonts w:hint="cs"/>
          <w:rtl/>
        </w:rPr>
        <w:t>خورد و او در احکام تقدیری و شرعی و جزائی خود، باحکمت است. فرق احکام تقدیری با احکام شرعی این است که احکام تقدیری به آنچه خداوند</w:t>
      </w:r>
      <w:r w:rsidR="009B13FA">
        <w:rPr>
          <w:rFonts w:hint="cs"/>
          <w:rtl/>
        </w:rPr>
        <w:t xml:space="preserve"> به وجود آورده و مقدر نموده است</w:t>
      </w:r>
      <w:r w:rsidRPr="00615E94">
        <w:rPr>
          <w:rFonts w:hint="cs"/>
          <w:rtl/>
        </w:rPr>
        <w:t>، مربوط</w:t>
      </w:r>
      <w:r w:rsidR="001C70C1" w:rsidRPr="00615E94">
        <w:rPr>
          <w:rFonts w:hint="cs"/>
          <w:rtl/>
        </w:rPr>
        <w:t xml:space="preserve"> می‌</w:t>
      </w:r>
      <w:r w:rsidRPr="00615E94">
        <w:rPr>
          <w:rFonts w:hint="cs"/>
          <w:rtl/>
        </w:rPr>
        <w:t>شود؛ بدین سان هرچه او بخواهد،</w:t>
      </w:r>
      <w:r w:rsidR="001C70C1" w:rsidRPr="00615E94">
        <w:rPr>
          <w:rFonts w:hint="cs"/>
          <w:rtl/>
        </w:rPr>
        <w:t xml:space="preserve"> می‌</w:t>
      </w:r>
      <w:r w:rsidRPr="00615E94">
        <w:rPr>
          <w:rFonts w:hint="cs"/>
          <w:rtl/>
        </w:rPr>
        <w:t>شود و هر آنچه او نخواهد،</w:t>
      </w:r>
      <w:r w:rsidR="001C70C1" w:rsidRPr="00615E94">
        <w:rPr>
          <w:rFonts w:hint="cs"/>
          <w:rtl/>
        </w:rPr>
        <w:t xml:space="preserve"> نمی‌</w:t>
      </w:r>
      <w:r w:rsidRPr="00615E94">
        <w:rPr>
          <w:rFonts w:hint="cs"/>
          <w:rtl/>
        </w:rPr>
        <w:t>شود.</w:t>
      </w:r>
    </w:p>
    <w:p w:rsidR="00A13F98" w:rsidRPr="00615E94" w:rsidRDefault="00A13F98" w:rsidP="00615E94">
      <w:pPr>
        <w:pStyle w:val="a8"/>
        <w:rPr>
          <w:rtl/>
        </w:rPr>
      </w:pPr>
      <w:r w:rsidRPr="00615E94">
        <w:rPr>
          <w:rFonts w:hint="cs"/>
          <w:rtl/>
        </w:rPr>
        <w:t>احکام شرع متعلق به چیزهایی است که او مشروع نموده است وهیچ بنده</w:t>
      </w:r>
      <w:r w:rsidR="005F5D81" w:rsidRPr="00615E94">
        <w:rPr>
          <w:rFonts w:hint="cs"/>
          <w:rtl/>
        </w:rPr>
        <w:t xml:space="preserve">‌ای </w:t>
      </w:r>
      <w:r w:rsidRPr="00615E94">
        <w:rPr>
          <w:rFonts w:hint="cs"/>
          <w:rtl/>
        </w:rPr>
        <w:t>از این دو بیرون نیست. پس هر دو حکم اعم از تقدیری و تشریعی، در بنده</w:t>
      </w:r>
      <w:r w:rsidR="005F5D81" w:rsidRPr="00615E94">
        <w:rPr>
          <w:rFonts w:hint="cs"/>
          <w:rtl/>
        </w:rPr>
        <w:t xml:space="preserve">‌ای </w:t>
      </w:r>
      <w:r w:rsidRPr="00615E94">
        <w:rPr>
          <w:rFonts w:hint="cs"/>
          <w:rtl/>
        </w:rPr>
        <w:t>که کارهای مورد پسند و رضایت خدا را انجام</w:t>
      </w:r>
      <w:r w:rsidR="001C70C1" w:rsidRPr="00615E94">
        <w:rPr>
          <w:rFonts w:hint="cs"/>
          <w:rtl/>
        </w:rPr>
        <w:t xml:space="preserve"> می‌</w:t>
      </w:r>
      <w:r w:rsidRPr="00615E94">
        <w:rPr>
          <w:rFonts w:hint="cs"/>
          <w:rtl/>
        </w:rPr>
        <w:t>دهد، جمع شده</w:t>
      </w:r>
      <w:r w:rsidR="005B3922">
        <w:rPr>
          <w:rFonts w:hint="cs"/>
          <w:rtl/>
        </w:rPr>
        <w:t>‌اند</w:t>
      </w:r>
      <w:r w:rsidRPr="00615E94">
        <w:rPr>
          <w:rFonts w:hint="cs"/>
          <w:rtl/>
        </w:rPr>
        <w:t>؛ برعکس، هرکس، کارهایی بکند که خدا دوست ندارد، فقط حکم تقدیری خداوند در او یافت</w:t>
      </w:r>
      <w:r w:rsidR="001C70C1" w:rsidRPr="00615E94">
        <w:rPr>
          <w:rFonts w:hint="cs"/>
          <w:rtl/>
        </w:rPr>
        <w:t xml:space="preserve"> می‌</w:t>
      </w:r>
      <w:r w:rsidRPr="00615E94">
        <w:rPr>
          <w:rFonts w:hint="cs"/>
          <w:rtl/>
        </w:rPr>
        <w:t>شود؛ زیرا او، آنچه را که</w:t>
      </w:r>
      <w:r w:rsidR="001C70C1" w:rsidRPr="00615E94">
        <w:rPr>
          <w:rFonts w:hint="cs"/>
          <w:rtl/>
        </w:rPr>
        <w:t xml:space="preserve"> </w:t>
      </w:r>
      <w:r w:rsidR="003364F9" w:rsidRPr="00615E94">
        <w:rPr>
          <w:rFonts w:hint="cs"/>
          <w:rtl/>
        </w:rPr>
        <w:t>می‌کند</w:t>
      </w:r>
      <w:r w:rsidRPr="00615E94">
        <w:rPr>
          <w:rFonts w:hint="cs"/>
          <w:rtl/>
        </w:rPr>
        <w:t>، به تقدیر و قضای الهی انجام</w:t>
      </w:r>
      <w:r w:rsidR="001C70C1" w:rsidRPr="00615E94">
        <w:rPr>
          <w:rFonts w:hint="cs"/>
          <w:rtl/>
        </w:rPr>
        <w:t xml:space="preserve"> می‌</w:t>
      </w:r>
      <w:r w:rsidRPr="00615E94">
        <w:rPr>
          <w:rFonts w:hint="cs"/>
          <w:rtl/>
        </w:rPr>
        <w:t>دهد. اما حکم شرعی در او یافت</w:t>
      </w:r>
      <w:r w:rsidR="001C70C1" w:rsidRPr="00615E94">
        <w:rPr>
          <w:rFonts w:hint="cs"/>
          <w:rtl/>
        </w:rPr>
        <w:t xml:space="preserve"> نمی‌</w:t>
      </w:r>
      <w:r w:rsidRPr="00615E94">
        <w:rPr>
          <w:rFonts w:hint="cs"/>
          <w:rtl/>
        </w:rPr>
        <w:t>گردد؛ چراکه او، کارهای مورد پسند خداوند را ترک کرده است. پس خیر و شر و طاعات و گناهان، متعلق و تابع حکم تقدیری هستند و آنچه خداوند دوست</w:t>
      </w:r>
      <w:r w:rsidR="001C70C1" w:rsidRPr="00615E94">
        <w:rPr>
          <w:rFonts w:hint="cs"/>
          <w:rtl/>
        </w:rPr>
        <w:t xml:space="preserve"> می‌</w:t>
      </w:r>
      <w:r w:rsidRPr="00615E94">
        <w:rPr>
          <w:rFonts w:hint="cs"/>
          <w:rtl/>
        </w:rPr>
        <w:t xml:space="preserve">دارد، تابع و متعلق به حکم شرعی </w:t>
      </w:r>
      <w:r w:rsidR="007E1451" w:rsidRPr="00615E94">
        <w:rPr>
          <w:rFonts w:hint="cs"/>
          <w:rtl/>
        </w:rPr>
        <w:t>می‌باشد</w:t>
      </w:r>
      <w:r w:rsidR="000436EE" w:rsidRPr="00615E94">
        <w:rPr>
          <w:rFonts w:hint="cs"/>
          <w:vertAlign w:val="superscript"/>
          <w:rtl/>
        </w:rPr>
        <w:t>(</w:t>
      </w:r>
      <w:r w:rsidR="000436EE" w:rsidRPr="00615E94">
        <w:rPr>
          <w:rStyle w:val="FootnoteReference"/>
          <w:rtl/>
        </w:rPr>
        <w:footnoteReference w:id="53"/>
      </w:r>
      <w:r w:rsidR="000436EE" w:rsidRPr="00615E94">
        <w:rPr>
          <w:rFonts w:hint="cs"/>
          <w:vertAlign w:val="superscript"/>
          <w:rtl/>
        </w:rPr>
        <w:t>)</w:t>
      </w:r>
      <w:r w:rsidRPr="00615E94">
        <w:rPr>
          <w:rFonts w:hint="cs"/>
          <w:rtl/>
        </w:rPr>
        <w:t>.</w:t>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900"/>
      </w:tblGrid>
      <w:tr w:rsidR="00A13F98" w:rsidRPr="00615E94" w:rsidTr="005E7FE2">
        <w:trPr>
          <w:trHeight w:val="540"/>
          <w:jc w:val="center"/>
        </w:trPr>
        <w:tc>
          <w:tcPr>
            <w:tcW w:w="900" w:type="dxa"/>
          </w:tcPr>
          <w:p w:rsidR="00A13F98" w:rsidRPr="009B13FA" w:rsidRDefault="00A13F98" w:rsidP="009B13FA">
            <w:pPr>
              <w:pStyle w:val="a2"/>
              <w:rPr>
                <w:rtl/>
              </w:rPr>
            </w:pPr>
            <w:bookmarkStart w:id="68" w:name="_Toc436129000"/>
            <w:r w:rsidRPr="009B13FA">
              <w:rPr>
                <w:rFonts w:hint="cs"/>
                <w:rtl/>
              </w:rPr>
              <w:t>الحليم</w:t>
            </w:r>
            <w:bookmarkEnd w:id="68"/>
          </w:p>
        </w:tc>
      </w:tr>
    </w:tbl>
    <w:p w:rsidR="00A13F98" w:rsidRPr="00615E94" w:rsidRDefault="00A13F98" w:rsidP="00615E94">
      <w:pPr>
        <w:pStyle w:val="a8"/>
        <w:rPr>
          <w:rtl/>
        </w:rPr>
      </w:pPr>
      <w:r w:rsidRPr="00615E94">
        <w:rPr>
          <w:rFonts w:hint="cs"/>
          <w:rtl/>
        </w:rPr>
        <w:t>خداوند متعال</w:t>
      </w:r>
      <w:r w:rsidR="001C70C1" w:rsidRPr="00615E94">
        <w:rPr>
          <w:rFonts w:hint="cs"/>
          <w:rtl/>
        </w:rPr>
        <w:t xml:space="preserve"> می‌</w:t>
      </w:r>
      <w:r w:rsidRPr="00615E94">
        <w:rPr>
          <w:rFonts w:hint="cs"/>
          <w:rtl/>
        </w:rPr>
        <w:t xml:space="preserve">فرماید: </w:t>
      </w:r>
      <w:r w:rsidR="002B612F" w:rsidRPr="00615E94">
        <w:rPr>
          <w:rFonts w:cs="Traditional Arabic"/>
          <w:rtl/>
        </w:rPr>
        <w:t>﴿</w:t>
      </w:r>
      <w:r w:rsidR="002B612F" w:rsidRPr="00615E94">
        <w:rPr>
          <w:rStyle w:val="Chard"/>
          <w:rtl/>
        </w:rPr>
        <w:t>وَ</w:t>
      </w:r>
      <w:r w:rsidR="002B612F" w:rsidRPr="00615E94">
        <w:rPr>
          <w:rStyle w:val="Chard"/>
          <w:rFonts w:hint="cs"/>
          <w:rtl/>
        </w:rPr>
        <w:t>ٱ</w:t>
      </w:r>
      <w:r w:rsidR="002B612F" w:rsidRPr="00615E94">
        <w:rPr>
          <w:rStyle w:val="Chard"/>
          <w:rFonts w:hint="eastAsia"/>
          <w:rtl/>
        </w:rPr>
        <w:t>عۡلَمُوٓاْ</w:t>
      </w:r>
      <w:r w:rsidR="002B612F" w:rsidRPr="00615E94">
        <w:rPr>
          <w:rStyle w:val="Chard"/>
          <w:rtl/>
        </w:rPr>
        <w:t xml:space="preserve"> أَنَّ </w:t>
      </w:r>
      <w:r w:rsidR="002B612F" w:rsidRPr="00615E94">
        <w:rPr>
          <w:rStyle w:val="Chard"/>
          <w:rFonts w:hint="cs"/>
          <w:rtl/>
        </w:rPr>
        <w:t>ٱ</w:t>
      </w:r>
      <w:r w:rsidR="002B612F" w:rsidRPr="00615E94">
        <w:rPr>
          <w:rStyle w:val="Chard"/>
          <w:rFonts w:hint="eastAsia"/>
          <w:rtl/>
        </w:rPr>
        <w:t>للَّهَ</w:t>
      </w:r>
      <w:r w:rsidR="002B612F" w:rsidRPr="00615E94">
        <w:rPr>
          <w:rStyle w:val="Chard"/>
          <w:rtl/>
        </w:rPr>
        <w:t xml:space="preserve"> يَعۡلَمُ مَا فِيٓ أَنفُسِكُمۡ فَ</w:t>
      </w:r>
      <w:r w:rsidR="002B612F" w:rsidRPr="00615E94">
        <w:rPr>
          <w:rStyle w:val="Chard"/>
          <w:rFonts w:hint="cs"/>
          <w:rtl/>
        </w:rPr>
        <w:t>ٱ</w:t>
      </w:r>
      <w:r w:rsidR="002B612F" w:rsidRPr="00615E94">
        <w:rPr>
          <w:rStyle w:val="Chard"/>
          <w:rFonts w:hint="eastAsia"/>
          <w:rtl/>
        </w:rPr>
        <w:t>حۡذَرُوهُۚ</w:t>
      </w:r>
      <w:r w:rsidR="002B612F" w:rsidRPr="00615E94">
        <w:rPr>
          <w:rStyle w:val="Chard"/>
          <w:rtl/>
        </w:rPr>
        <w:t xml:space="preserve"> وَ</w:t>
      </w:r>
      <w:r w:rsidR="002B612F" w:rsidRPr="00615E94">
        <w:rPr>
          <w:rStyle w:val="Chard"/>
          <w:rFonts w:hint="cs"/>
          <w:rtl/>
        </w:rPr>
        <w:t>ٱ</w:t>
      </w:r>
      <w:r w:rsidR="002B612F" w:rsidRPr="00615E94">
        <w:rPr>
          <w:rStyle w:val="Chard"/>
          <w:rFonts w:hint="eastAsia"/>
          <w:rtl/>
        </w:rPr>
        <w:t>عۡلَمُوٓاْ</w:t>
      </w:r>
      <w:r w:rsidR="002B612F" w:rsidRPr="00615E94">
        <w:rPr>
          <w:rStyle w:val="Chard"/>
          <w:rtl/>
        </w:rPr>
        <w:t xml:space="preserve"> أَنَّ </w:t>
      </w:r>
      <w:r w:rsidR="002B612F" w:rsidRPr="00615E94">
        <w:rPr>
          <w:rStyle w:val="Chard"/>
          <w:rFonts w:hint="cs"/>
          <w:rtl/>
        </w:rPr>
        <w:t>ٱ</w:t>
      </w:r>
      <w:r w:rsidR="002B612F" w:rsidRPr="00615E94">
        <w:rPr>
          <w:rStyle w:val="Chard"/>
          <w:rFonts w:hint="eastAsia"/>
          <w:rtl/>
        </w:rPr>
        <w:t>للَّهَ</w:t>
      </w:r>
      <w:r w:rsidR="002B612F" w:rsidRPr="00615E94">
        <w:rPr>
          <w:rStyle w:val="Chard"/>
          <w:rtl/>
        </w:rPr>
        <w:t xml:space="preserve"> غَفُورٌ حَلِيم</w:t>
      </w:r>
      <w:r w:rsidR="002B612F" w:rsidRPr="00615E94">
        <w:rPr>
          <w:rStyle w:val="Chard"/>
          <w:rFonts w:hint="cs"/>
          <w:rtl/>
        </w:rPr>
        <w:t>ٞ</w:t>
      </w:r>
      <w:r w:rsidR="002B612F" w:rsidRPr="00615E94">
        <w:rPr>
          <w:rFonts w:cs="Traditional Arabic" w:hint="cs"/>
          <w:rtl/>
        </w:rPr>
        <w:t>﴾</w:t>
      </w:r>
      <w:r w:rsidR="002B612F" w:rsidRPr="00615E94">
        <w:rPr>
          <w:szCs w:val="24"/>
          <w:rtl/>
        </w:rPr>
        <w:t xml:space="preserve"> [البقرة: 235]</w:t>
      </w:r>
      <w:r w:rsidR="002B612F" w:rsidRPr="00615E94">
        <w:rPr>
          <w:rFonts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 xml:space="preserve">و بدانید که خداوند آنچه را در دل دارید، </w:t>
      </w:r>
      <w:r w:rsidR="007E1451" w:rsidRPr="00615E94">
        <w:rPr>
          <w:rStyle w:val="Char7"/>
          <w:rFonts w:hint="cs"/>
          <w:rtl/>
        </w:rPr>
        <w:t>می‌داند</w:t>
      </w:r>
      <w:r w:rsidRPr="00615E94">
        <w:rPr>
          <w:rStyle w:val="Char7"/>
          <w:rFonts w:hint="cs"/>
          <w:rtl/>
        </w:rPr>
        <w:t>؛ پس از (نافرمانی) او خویشتن را برحذر دارید و بدانید که</w:t>
      </w:r>
      <w:r w:rsidR="001C70C1" w:rsidRPr="00615E94">
        <w:rPr>
          <w:rStyle w:val="Char7"/>
          <w:rFonts w:hint="cs"/>
          <w:rtl/>
        </w:rPr>
        <w:t xml:space="preserve"> بی‌</w:t>
      </w:r>
      <w:r w:rsidRPr="00615E94">
        <w:rPr>
          <w:rStyle w:val="Char7"/>
          <w:rFonts w:hint="cs"/>
          <w:rtl/>
        </w:rPr>
        <w:t>گمان خداوند، بس آمرزنده و شکیباست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خداوند، نعمت</w:t>
      </w:r>
      <w:r w:rsidR="0096067D" w:rsidRPr="00615E94">
        <w:rPr>
          <w:rFonts w:hint="cs"/>
          <w:rtl/>
        </w:rPr>
        <w:t>‌ها</w:t>
      </w:r>
      <w:r w:rsidRPr="00615E94">
        <w:rPr>
          <w:rFonts w:hint="cs"/>
          <w:rtl/>
        </w:rPr>
        <w:t>ی ظاهر</w:t>
      </w:r>
      <w:r w:rsidR="00FD1D97" w:rsidRPr="00615E94">
        <w:rPr>
          <w:rFonts w:hint="cs"/>
          <w:rtl/>
        </w:rPr>
        <w:t>ی</w:t>
      </w:r>
      <w:r w:rsidRPr="00615E94">
        <w:rPr>
          <w:rFonts w:hint="cs"/>
          <w:rtl/>
        </w:rPr>
        <w:t xml:space="preserve"> و باطنی را به سوی بندگان سرازیر نموده است؛ با اینکه بندگان، مرتکب گناه</w:t>
      </w:r>
      <w:r w:rsidR="001C70C1" w:rsidRPr="00615E94">
        <w:rPr>
          <w:rFonts w:hint="cs"/>
          <w:rtl/>
        </w:rPr>
        <w:t xml:space="preserve"> می‌</w:t>
      </w:r>
      <w:r w:rsidRPr="00615E94">
        <w:rPr>
          <w:rFonts w:hint="cs"/>
          <w:rtl/>
        </w:rPr>
        <w:t>شوند و لغزش</w:t>
      </w:r>
      <w:r w:rsidR="0096067D" w:rsidRPr="00615E94">
        <w:rPr>
          <w:rFonts w:hint="cs"/>
          <w:rtl/>
        </w:rPr>
        <w:t>‌ها</w:t>
      </w:r>
      <w:r w:rsidRPr="00615E94">
        <w:rPr>
          <w:rFonts w:hint="cs"/>
          <w:rtl/>
        </w:rPr>
        <w:t>ی فراوانی از آنان سر</w:t>
      </w:r>
      <w:r w:rsidR="001C70C1" w:rsidRPr="00615E94">
        <w:rPr>
          <w:rFonts w:hint="cs"/>
          <w:rtl/>
        </w:rPr>
        <w:t xml:space="preserve"> می‌</w:t>
      </w:r>
      <w:r w:rsidRPr="00615E94">
        <w:rPr>
          <w:rFonts w:hint="cs"/>
          <w:rtl/>
        </w:rPr>
        <w:t>زند، اما خداوند، بردبار است و با گناهکاران طبق عملشان برخورد</w:t>
      </w:r>
      <w:r w:rsidR="001C70C1" w:rsidRPr="00615E94">
        <w:rPr>
          <w:rFonts w:hint="cs"/>
          <w:rtl/>
        </w:rPr>
        <w:t xml:space="preserve"> نمی‌</w:t>
      </w:r>
      <w:r w:rsidRPr="00615E94">
        <w:rPr>
          <w:rFonts w:hint="cs"/>
          <w:rtl/>
        </w:rPr>
        <w:t>نماید؛ بل</w:t>
      </w:r>
      <w:r w:rsidR="00FD1D97" w:rsidRPr="00615E94">
        <w:rPr>
          <w:rFonts w:hint="cs"/>
          <w:rtl/>
        </w:rPr>
        <w:t>ک</w:t>
      </w:r>
      <w:r w:rsidRPr="00615E94">
        <w:rPr>
          <w:rFonts w:hint="cs"/>
          <w:rtl/>
        </w:rPr>
        <w:t>ه به آنها مهلت</w:t>
      </w:r>
      <w:r w:rsidR="001C70C1" w:rsidRPr="00615E94">
        <w:rPr>
          <w:rFonts w:hint="cs"/>
          <w:rtl/>
        </w:rPr>
        <w:t xml:space="preserve"> می‌</w:t>
      </w:r>
      <w:r w:rsidRPr="00615E94">
        <w:rPr>
          <w:rFonts w:hint="cs"/>
          <w:rtl/>
        </w:rPr>
        <w:t>دهد تا توبه نمایند و به سوی او باز گردند</w:t>
      </w:r>
      <w:r w:rsidR="000436EE" w:rsidRPr="00615E94">
        <w:rPr>
          <w:rFonts w:hint="cs"/>
          <w:vertAlign w:val="superscript"/>
          <w:rtl/>
        </w:rPr>
        <w:t>(</w:t>
      </w:r>
      <w:r w:rsidR="000436EE" w:rsidRPr="00615E94">
        <w:rPr>
          <w:rStyle w:val="FootnoteReference"/>
          <w:rtl/>
        </w:rPr>
        <w:footnoteReference w:id="54"/>
      </w:r>
      <w:r w:rsidR="000436EE" w:rsidRPr="00615E94">
        <w:rPr>
          <w:rFonts w:hint="cs"/>
          <w:vertAlign w:val="superscript"/>
          <w:rtl/>
        </w:rPr>
        <w:t>)</w:t>
      </w:r>
      <w:r w:rsidRPr="00615E94">
        <w:rPr>
          <w:rFonts w:hint="cs"/>
          <w:rtl/>
        </w:rPr>
        <w:t>.</w:t>
      </w:r>
    </w:p>
    <w:p w:rsidR="00A13F98" w:rsidRPr="00615E94" w:rsidRDefault="00A13F98" w:rsidP="00615E94">
      <w:pPr>
        <w:pStyle w:val="a8"/>
        <w:rPr>
          <w:rtl/>
        </w:rPr>
      </w:pPr>
      <w:r w:rsidRPr="00615E94">
        <w:rPr>
          <w:rFonts w:hint="cs"/>
          <w:rtl/>
        </w:rPr>
        <w:t>او، دارای بردباری کامل است. بردباری و شکیبایی خداوند</w:t>
      </w:r>
      <w:r w:rsidR="00F37E65" w:rsidRPr="00615E94">
        <w:rPr>
          <w:rFonts w:cs="CTraditional Arabic" w:hint="cs"/>
          <w:rtl/>
        </w:rPr>
        <w:t xml:space="preserve"> ﻷ</w:t>
      </w:r>
      <w:r w:rsidRPr="00615E94">
        <w:rPr>
          <w:rFonts w:hint="cs"/>
          <w:rtl/>
        </w:rPr>
        <w:t>، کافران و فاسقان و گناهکاران را در برگرفته است؛ زیرا او به آنان مهلت داده و فورا آنها را به عذاب گرفتار</w:t>
      </w:r>
      <w:r w:rsidR="001C70C1" w:rsidRPr="00615E94">
        <w:rPr>
          <w:rFonts w:hint="cs"/>
          <w:rtl/>
        </w:rPr>
        <w:t xml:space="preserve"> ن</w:t>
      </w:r>
      <w:r w:rsidR="003364F9" w:rsidRPr="00615E94">
        <w:rPr>
          <w:rFonts w:hint="cs"/>
          <w:rtl/>
        </w:rPr>
        <w:t>می‌کند</w:t>
      </w:r>
      <w:r w:rsidRPr="00615E94">
        <w:rPr>
          <w:rFonts w:hint="cs"/>
          <w:rtl/>
        </w:rPr>
        <w:t xml:space="preserve"> تا بلکه توبه نمایند و اگر</w:t>
      </w:r>
      <w:r w:rsidR="001C70C1" w:rsidRPr="00615E94">
        <w:rPr>
          <w:rFonts w:hint="cs"/>
          <w:rtl/>
        </w:rPr>
        <w:t xml:space="preserve"> می‌</w:t>
      </w:r>
      <w:r w:rsidRPr="00615E94">
        <w:rPr>
          <w:rFonts w:hint="cs"/>
          <w:rtl/>
        </w:rPr>
        <w:t>خواست به محض ارتکاب گناه، آنان را</w:t>
      </w:r>
      <w:r w:rsidR="001C70C1" w:rsidRPr="00615E94">
        <w:rPr>
          <w:rFonts w:hint="cs"/>
          <w:rtl/>
        </w:rPr>
        <w:t xml:space="preserve"> می‌</w:t>
      </w:r>
      <w:r w:rsidRPr="00615E94">
        <w:rPr>
          <w:rFonts w:hint="cs"/>
          <w:rtl/>
        </w:rPr>
        <w:t>گرفت و کیفر</w:t>
      </w:r>
      <w:r w:rsidR="001C70C1" w:rsidRPr="00615E94">
        <w:rPr>
          <w:rFonts w:hint="cs"/>
          <w:rtl/>
        </w:rPr>
        <w:t xml:space="preserve"> می‌</w:t>
      </w:r>
      <w:r w:rsidRPr="00615E94">
        <w:rPr>
          <w:rFonts w:hint="cs"/>
          <w:rtl/>
        </w:rPr>
        <w:t>داد. چون کیفرهای زودهنگام از پیامدهای گناهان</w:t>
      </w:r>
      <w:r w:rsidR="001C70C1" w:rsidRPr="00615E94">
        <w:rPr>
          <w:rFonts w:hint="cs"/>
          <w:rtl/>
        </w:rPr>
        <w:t xml:space="preserve"> می‌</w:t>
      </w:r>
      <w:r w:rsidRPr="00615E94">
        <w:rPr>
          <w:rFonts w:hint="cs"/>
          <w:rtl/>
        </w:rPr>
        <w:t>باشند. اما خداوند، بردبار است و بردباری خداوند، چنین ایجاب</w:t>
      </w:r>
      <w:r w:rsidR="001C70C1" w:rsidRPr="00615E94">
        <w:rPr>
          <w:rFonts w:hint="cs"/>
          <w:rtl/>
        </w:rPr>
        <w:t xml:space="preserve"> </w:t>
      </w:r>
      <w:r w:rsidR="003364F9" w:rsidRPr="00615E94">
        <w:rPr>
          <w:rFonts w:hint="cs"/>
          <w:rtl/>
        </w:rPr>
        <w:t>می‌کند</w:t>
      </w:r>
      <w:r w:rsidRPr="00615E94">
        <w:rPr>
          <w:rFonts w:hint="cs"/>
          <w:rtl/>
        </w:rPr>
        <w:t xml:space="preserve"> که به آنها مهلت دهد</w:t>
      </w:r>
      <w:r w:rsidR="000436EE" w:rsidRPr="00615E94">
        <w:rPr>
          <w:rFonts w:hint="cs"/>
          <w:vertAlign w:val="superscript"/>
          <w:rtl/>
        </w:rPr>
        <w:t>(</w:t>
      </w:r>
      <w:r w:rsidR="000436EE" w:rsidRPr="00615E94">
        <w:rPr>
          <w:rStyle w:val="FootnoteReference"/>
          <w:rtl/>
        </w:rPr>
        <w:footnoteReference w:id="55"/>
      </w:r>
      <w:r w:rsidR="000436EE" w:rsidRPr="00615E94">
        <w:rPr>
          <w:rFonts w:hint="cs"/>
          <w:vertAlign w:val="superscript"/>
          <w:rtl/>
        </w:rPr>
        <w:t>)</w:t>
      </w:r>
      <w:r w:rsidRPr="00615E94">
        <w:rPr>
          <w:rFonts w:hint="cs"/>
          <w:rtl/>
        </w:rPr>
        <w:t>.</w:t>
      </w:r>
      <w:r w:rsidR="000436EE" w:rsidRPr="00615E94">
        <w:rPr>
          <w:rFonts w:hint="cs"/>
          <w:rtl/>
        </w:rPr>
        <w:t xml:space="preserve"> </w:t>
      </w:r>
      <w:r w:rsidRPr="00615E94">
        <w:rPr>
          <w:rFonts w:hint="cs"/>
          <w:rtl/>
        </w:rPr>
        <w:t>چنانچه</w:t>
      </w:r>
      <w:r w:rsidR="001C70C1" w:rsidRPr="00615E94">
        <w:rPr>
          <w:rFonts w:hint="cs"/>
          <w:rtl/>
        </w:rPr>
        <w:t xml:space="preserve"> می‌</w:t>
      </w:r>
      <w:r w:rsidRPr="00615E94">
        <w:rPr>
          <w:rFonts w:hint="cs"/>
          <w:rtl/>
        </w:rPr>
        <w:t xml:space="preserve">فرماید: </w:t>
      </w:r>
      <w:r w:rsidR="002B612F" w:rsidRPr="00615E94">
        <w:rPr>
          <w:rFonts w:cs="Traditional Arabic"/>
          <w:b/>
          <w:color w:val="000000"/>
          <w:sz w:val="24"/>
          <w:rtl/>
        </w:rPr>
        <w:t>﴿</w:t>
      </w:r>
      <w:r w:rsidR="002B612F" w:rsidRPr="00615E94">
        <w:rPr>
          <w:rStyle w:val="Chard"/>
          <w:rtl/>
        </w:rPr>
        <w:t xml:space="preserve">وَلَوۡ يُؤَاخِذُ </w:t>
      </w:r>
      <w:r w:rsidR="002B612F" w:rsidRPr="00615E94">
        <w:rPr>
          <w:rStyle w:val="Chard"/>
          <w:rFonts w:hint="cs"/>
          <w:rtl/>
        </w:rPr>
        <w:t>ٱ</w:t>
      </w:r>
      <w:r w:rsidR="002B612F" w:rsidRPr="00615E94">
        <w:rPr>
          <w:rStyle w:val="Chard"/>
          <w:rFonts w:hint="eastAsia"/>
          <w:rtl/>
        </w:rPr>
        <w:t>للَّهُ</w:t>
      </w:r>
      <w:r w:rsidR="002B612F" w:rsidRPr="00615E94">
        <w:rPr>
          <w:rStyle w:val="Chard"/>
          <w:rtl/>
        </w:rPr>
        <w:t xml:space="preserve"> </w:t>
      </w:r>
      <w:r w:rsidR="002B612F" w:rsidRPr="00615E94">
        <w:rPr>
          <w:rStyle w:val="Chard"/>
          <w:rFonts w:hint="cs"/>
          <w:rtl/>
        </w:rPr>
        <w:t>ٱ</w:t>
      </w:r>
      <w:r w:rsidR="002B612F" w:rsidRPr="00615E94">
        <w:rPr>
          <w:rStyle w:val="Chard"/>
          <w:rFonts w:hint="eastAsia"/>
          <w:rtl/>
        </w:rPr>
        <w:t>لنَّاسَ</w:t>
      </w:r>
      <w:r w:rsidR="002B612F" w:rsidRPr="00615E94">
        <w:rPr>
          <w:rStyle w:val="Chard"/>
          <w:rtl/>
        </w:rPr>
        <w:t xml:space="preserve"> بِمَا كَسَبُواْ مَا تَرَكَ عَلَىٰ ظَهۡرِهَا مِن دَآبَّة</w:t>
      </w:r>
      <w:r w:rsidR="002B612F" w:rsidRPr="00615E94">
        <w:rPr>
          <w:rStyle w:val="Chard"/>
          <w:rFonts w:hint="cs"/>
          <w:rtl/>
        </w:rPr>
        <w:t>ٖ</w:t>
      </w:r>
      <w:r w:rsidR="002B612F" w:rsidRPr="00615E94">
        <w:rPr>
          <w:rStyle w:val="Chard"/>
          <w:rtl/>
        </w:rPr>
        <w:t xml:space="preserve"> </w:t>
      </w:r>
      <w:r w:rsidR="002B612F" w:rsidRPr="00615E94">
        <w:rPr>
          <w:rStyle w:val="Chard"/>
          <w:rFonts w:hint="cs"/>
          <w:rtl/>
        </w:rPr>
        <w:t>وَلَٰكِن</w:t>
      </w:r>
      <w:r w:rsidR="002B612F" w:rsidRPr="00615E94">
        <w:rPr>
          <w:rStyle w:val="Chard"/>
          <w:rtl/>
        </w:rPr>
        <w:t xml:space="preserve"> </w:t>
      </w:r>
      <w:r w:rsidR="002B612F" w:rsidRPr="00615E94">
        <w:rPr>
          <w:rStyle w:val="Chard"/>
          <w:rFonts w:hint="cs"/>
          <w:rtl/>
        </w:rPr>
        <w:t>يُؤَخِّرُهُمۡ</w:t>
      </w:r>
      <w:r w:rsidR="002B612F" w:rsidRPr="00615E94">
        <w:rPr>
          <w:rStyle w:val="Chard"/>
          <w:rtl/>
        </w:rPr>
        <w:t xml:space="preserve"> </w:t>
      </w:r>
      <w:r w:rsidR="002B612F" w:rsidRPr="00615E94">
        <w:rPr>
          <w:rStyle w:val="Chard"/>
          <w:rFonts w:hint="cs"/>
          <w:rtl/>
        </w:rPr>
        <w:t>إِلَىٰٓ</w:t>
      </w:r>
      <w:r w:rsidR="002B612F" w:rsidRPr="00615E94">
        <w:rPr>
          <w:rStyle w:val="Chard"/>
          <w:rtl/>
        </w:rPr>
        <w:t xml:space="preserve"> </w:t>
      </w:r>
      <w:r w:rsidR="002B612F" w:rsidRPr="00615E94">
        <w:rPr>
          <w:rStyle w:val="Chard"/>
          <w:rFonts w:hint="cs"/>
          <w:rtl/>
        </w:rPr>
        <w:t>أَجَلٖ</w:t>
      </w:r>
      <w:r w:rsidR="002B612F" w:rsidRPr="00615E94">
        <w:rPr>
          <w:rStyle w:val="Chard"/>
          <w:rtl/>
        </w:rPr>
        <w:t xml:space="preserve"> </w:t>
      </w:r>
      <w:r w:rsidR="002B612F" w:rsidRPr="00615E94">
        <w:rPr>
          <w:rStyle w:val="Chard"/>
          <w:rFonts w:hint="cs"/>
          <w:rtl/>
        </w:rPr>
        <w:t>مُّسَمّٗىۖ</w:t>
      </w:r>
      <w:r w:rsidR="002B612F" w:rsidRPr="00615E94">
        <w:rPr>
          <w:rStyle w:val="Chard"/>
          <w:rtl/>
        </w:rPr>
        <w:t xml:space="preserve"> </w:t>
      </w:r>
      <w:r w:rsidR="002B612F" w:rsidRPr="00615E94">
        <w:rPr>
          <w:rStyle w:val="Chard"/>
          <w:rFonts w:hint="cs"/>
          <w:rtl/>
        </w:rPr>
        <w:t>فَإِذَا</w:t>
      </w:r>
      <w:r w:rsidR="002B612F" w:rsidRPr="00615E94">
        <w:rPr>
          <w:rStyle w:val="Chard"/>
          <w:rtl/>
        </w:rPr>
        <w:t xml:space="preserve"> </w:t>
      </w:r>
      <w:r w:rsidR="002B612F" w:rsidRPr="00615E94">
        <w:rPr>
          <w:rStyle w:val="Chard"/>
          <w:rFonts w:hint="cs"/>
          <w:rtl/>
        </w:rPr>
        <w:t>جَآءَ</w:t>
      </w:r>
      <w:r w:rsidR="002B612F" w:rsidRPr="00615E94">
        <w:rPr>
          <w:rStyle w:val="Chard"/>
          <w:rtl/>
        </w:rPr>
        <w:t xml:space="preserve"> </w:t>
      </w:r>
      <w:r w:rsidR="002B612F" w:rsidRPr="00615E94">
        <w:rPr>
          <w:rStyle w:val="Chard"/>
          <w:rFonts w:hint="cs"/>
          <w:rtl/>
        </w:rPr>
        <w:t>أَجَلُهُمۡ</w:t>
      </w:r>
      <w:r w:rsidR="002B612F" w:rsidRPr="00615E94">
        <w:rPr>
          <w:rStyle w:val="Chard"/>
          <w:rtl/>
        </w:rPr>
        <w:t xml:space="preserve"> </w:t>
      </w:r>
      <w:r w:rsidR="002B612F" w:rsidRPr="00615E94">
        <w:rPr>
          <w:rStyle w:val="Chard"/>
          <w:rFonts w:hint="cs"/>
          <w:rtl/>
        </w:rPr>
        <w:t>فَإِنَّ</w:t>
      </w:r>
      <w:r w:rsidR="002B612F" w:rsidRPr="00615E94">
        <w:rPr>
          <w:rStyle w:val="Chard"/>
          <w:rtl/>
        </w:rPr>
        <w:t xml:space="preserve"> </w:t>
      </w:r>
      <w:r w:rsidR="002B612F" w:rsidRPr="00615E94">
        <w:rPr>
          <w:rStyle w:val="Chard"/>
          <w:rFonts w:hint="cs"/>
          <w:rtl/>
        </w:rPr>
        <w:t>ٱ</w:t>
      </w:r>
      <w:r w:rsidR="002B612F" w:rsidRPr="00615E94">
        <w:rPr>
          <w:rStyle w:val="Chard"/>
          <w:rFonts w:hint="eastAsia"/>
          <w:rtl/>
        </w:rPr>
        <w:t>للَّهَ</w:t>
      </w:r>
      <w:r w:rsidR="002B612F" w:rsidRPr="00615E94">
        <w:rPr>
          <w:rStyle w:val="Chard"/>
          <w:rtl/>
        </w:rPr>
        <w:t xml:space="preserve"> كَانَ بِعِبَادِهِ</w:t>
      </w:r>
      <w:r w:rsidR="002B612F" w:rsidRPr="00615E94">
        <w:rPr>
          <w:rStyle w:val="Chard"/>
          <w:rFonts w:hint="cs"/>
          <w:rtl/>
        </w:rPr>
        <w:t>ۦ</w:t>
      </w:r>
      <w:r w:rsidR="002B612F" w:rsidRPr="00615E94">
        <w:rPr>
          <w:rStyle w:val="Chard"/>
          <w:rtl/>
        </w:rPr>
        <w:t xml:space="preserve"> بَصِيرَۢا٤٥</w:t>
      </w:r>
      <w:r w:rsidR="002B612F" w:rsidRPr="00615E94">
        <w:rPr>
          <w:rFonts w:cs="Traditional Arabic" w:hint="cs"/>
          <w:b/>
          <w:color w:val="000000"/>
          <w:sz w:val="24"/>
          <w:rtl/>
        </w:rPr>
        <w:t>﴾</w:t>
      </w:r>
      <w:r w:rsidR="002B612F" w:rsidRPr="00615E94">
        <w:rPr>
          <w:b/>
          <w:color w:val="000000"/>
          <w:sz w:val="24"/>
          <w:szCs w:val="24"/>
          <w:rtl/>
        </w:rPr>
        <w:t xml:space="preserve"> [فاطر: 45]</w:t>
      </w:r>
      <w:r w:rsidR="00A17DCC"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اگر خدا، مردمان را به سبب ستمشان کیفر</w:t>
      </w:r>
      <w:r w:rsidR="001C70C1" w:rsidRPr="00615E94">
        <w:rPr>
          <w:rStyle w:val="Char7"/>
          <w:rFonts w:hint="cs"/>
          <w:rtl/>
        </w:rPr>
        <w:t xml:space="preserve"> می‌</w:t>
      </w:r>
      <w:r w:rsidRPr="00615E94">
        <w:rPr>
          <w:rStyle w:val="Char7"/>
          <w:rFonts w:hint="cs"/>
          <w:rtl/>
        </w:rPr>
        <w:t>داد، بر روی زمین هیچ جنبنده</w:t>
      </w:r>
      <w:r w:rsidR="005F5D81" w:rsidRPr="00615E94">
        <w:rPr>
          <w:rStyle w:val="Char7"/>
          <w:rFonts w:ascii="Times New Roman" w:hAnsi="Times New Roman" w:cs="Times New Roman" w:hint="cs"/>
          <w:rtl/>
        </w:rPr>
        <w:t xml:space="preserve">‌ای </w:t>
      </w:r>
      <w:r w:rsidRPr="00615E94">
        <w:rPr>
          <w:rStyle w:val="Char7"/>
          <w:rFonts w:hint="cs"/>
          <w:rtl/>
        </w:rPr>
        <w:t>باقی</w:t>
      </w:r>
      <w:r w:rsidR="001C70C1" w:rsidRPr="00615E94">
        <w:rPr>
          <w:rStyle w:val="Char7"/>
          <w:rFonts w:hint="cs"/>
          <w:rtl/>
        </w:rPr>
        <w:t xml:space="preserve"> نمی‌</w:t>
      </w:r>
      <w:r w:rsidRPr="00615E94">
        <w:rPr>
          <w:rStyle w:val="Char7"/>
          <w:rFonts w:hint="cs"/>
          <w:rtl/>
        </w:rPr>
        <w:t>گذاشت و لیکن آنان را تا مدت معین مهلت</w:t>
      </w:r>
      <w:r w:rsidR="001C70C1" w:rsidRPr="00615E94">
        <w:rPr>
          <w:rStyle w:val="Char7"/>
          <w:rFonts w:hint="cs"/>
          <w:rtl/>
        </w:rPr>
        <w:t xml:space="preserve"> می‌</w:t>
      </w:r>
      <w:r w:rsidRPr="00615E94">
        <w:rPr>
          <w:rStyle w:val="Char7"/>
          <w:rFonts w:hint="cs"/>
          <w:rtl/>
        </w:rPr>
        <w:t>دهد؛ وقتی که مهلت ایشان، سر رسید، (پاداش و مکافات اعمالشان را</w:t>
      </w:r>
      <w:r w:rsidR="001C70C1" w:rsidRPr="00615E94">
        <w:rPr>
          <w:rStyle w:val="Char7"/>
          <w:rFonts w:hint="cs"/>
          <w:rtl/>
        </w:rPr>
        <w:t xml:space="preserve"> می‌</w:t>
      </w:r>
      <w:r w:rsidRPr="00615E94">
        <w:rPr>
          <w:rStyle w:val="Char7"/>
          <w:rFonts w:hint="cs"/>
          <w:rtl/>
        </w:rPr>
        <w:t>دهد؛ چراکه) خداوند، به بندگان خود بیناست</w:t>
      </w:r>
      <w:r w:rsidRPr="00615E94">
        <w:rPr>
          <w:rStyle w:val="Char8"/>
          <w:rFonts w:hint="cs"/>
          <w:rtl/>
        </w:rPr>
        <w:t>»</w:t>
      </w:r>
      <w:r w:rsidRPr="00615E94">
        <w:rPr>
          <w:rFonts w:hint="cs"/>
          <w:rtl/>
        </w:rPr>
        <w:t>.</w:t>
      </w:r>
    </w:p>
    <w:p w:rsidR="00A13F98"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A17DCC" w:rsidRPr="00615E94">
        <w:rPr>
          <w:rFonts w:cs="Traditional Arabic"/>
          <w:rtl/>
        </w:rPr>
        <w:t>﴿</w:t>
      </w:r>
      <w:r w:rsidR="00A17DCC" w:rsidRPr="00615E94">
        <w:rPr>
          <w:rStyle w:val="Chard"/>
          <w:rtl/>
        </w:rPr>
        <w:t xml:space="preserve">وَلَوۡ يُؤَاخِذُ </w:t>
      </w:r>
      <w:r w:rsidR="00A17DCC" w:rsidRPr="00615E94">
        <w:rPr>
          <w:rStyle w:val="Chard"/>
          <w:rFonts w:hint="cs"/>
          <w:rtl/>
        </w:rPr>
        <w:t>ٱ</w:t>
      </w:r>
      <w:r w:rsidR="00A17DCC" w:rsidRPr="00615E94">
        <w:rPr>
          <w:rStyle w:val="Chard"/>
          <w:rFonts w:hint="eastAsia"/>
          <w:rtl/>
        </w:rPr>
        <w:t>للَّهُ</w:t>
      </w:r>
      <w:r w:rsidR="00A17DCC" w:rsidRPr="00615E94">
        <w:rPr>
          <w:rStyle w:val="Chard"/>
          <w:rtl/>
        </w:rPr>
        <w:t xml:space="preserve"> </w:t>
      </w:r>
      <w:r w:rsidR="00A17DCC" w:rsidRPr="00615E94">
        <w:rPr>
          <w:rStyle w:val="Chard"/>
          <w:rFonts w:hint="cs"/>
          <w:rtl/>
        </w:rPr>
        <w:t>ٱ</w:t>
      </w:r>
      <w:r w:rsidR="00A17DCC" w:rsidRPr="00615E94">
        <w:rPr>
          <w:rStyle w:val="Chard"/>
          <w:rFonts w:hint="eastAsia"/>
          <w:rtl/>
        </w:rPr>
        <w:t>لنَّاسَ</w:t>
      </w:r>
      <w:r w:rsidR="00A17DCC" w:rsidRPr="00615E94">
        <w:rPr>
          <w:rStyle w:val="Chard"/>
          <w:rtl/>
        </w:rPr>
        <w:t xml:space="preserve"> بِظُلۡمِهِم مَّا تَرَكَ عَلَيۡهَا مِن دَآبَّة</w:t>
      </w:r>
      <w:r w:rsidR="00A17DCC" w:rsidRPr="00615E94">
        <w:rPr>
          <w:rStyle w:val="Chard"/>
          <w:rFonts w:hint="cs"/>
          <w:rtl/>
        </w:rPr>
        <w:t>ٖ</w:t>
      </w:r>
      <w:r w:rsidR="00A17DCC" w:rsidRPr="00615E94">
        <w:rPr>
          <w:rStyle w:val="Chard"/>
          <w:rtl/>
        </w:rPr>
        <w:t xml:space="preserve"> </w:t>
      </w:r>
      <w:r w:rsidR="00A17DCC" w:rsidRPr="00615E94">
        <w:rPr>
          <w:rStyle w:val="Chard"/>
          <w:rFonts w:hint="cs"/>
          <w:rtl/>
        </w:rPr>
        <w:t>وَلَٰكِن</w:t>
      </w:r>
      <w:r w:rsidR="00A17DCC" w:rsidRPr="00615E94">
        <w:rPr>
          <w:rStyle w:val="Chard"/>
          <w:rtl/>
        </w:rPr>
        <w:t xml:space="preserve"> </w:t>
      </w:r>
      <w:r w:rsidR="00A17DCC" w:rsidRPr="00615E94">
        <w:rPr>
          <w:rStyle w:val="Chard"/>
          <w:rFonts w:hint="cs"/>
          <w:rtl/>
        </w:rPr>
        <w:t>يُؤَخِّرُهُمۡ</w:t>
      </w:r>
      <w:r w:rsidR="00A17DCC" w:rsidRPr="00615E94">
        <w:rPr>
          <w:rStyle w:val="Chard"/>
          <w:rtl/>
        </w:rPr>
        <w:t xml:space="preserve"> </w:t>
      </w:r>
      <w:r w:rsidR="00A17DCC" w:rsidRPr="00615E94">
        <w:rPr>
          <w:rStyle w:val="Chard"/>
          <w:rFonts w:hint="cs"/>
          <w:rtl/>
        </w:rPr>
        <w:t>إِلَىٰٓ</w:t>
      </w:r>
      <w:r w:rsidR="00A17DCC" w:rsidRPr="00615E94">
        <w:rPr>
          <w:rStyle w:val="Chard"/>
          <w:rtl/>
        </w:rPr>
        <w:t xml:space="preserve"> </w:t>
      </w:r>
      <w:r w:rsidR="00A17DCC" w:rsidRPr="00615E94">
        <w:rPr>
          <w:rStyle w:val="Chard"/>
          <w:rFonts w:hint="cs"/>
          <w:rtl/>
        </w:rPr>
        <w:t>أَجَلٖ</w:t>
      </w:r>
      <w:r w:rsidR="00A17DCC" w:rsidRPr="00615E94">
        <w:rPr>
          <w:rStyle w:val="Chard"/>
          <w:rtl/>
        </w:rPr>
        <w:t xml:space="preserve"> </w:t>
      </w:r>
      <w:r w:rsidR="00A17DCC" w:rsidRPr="00615E94">
        <w:rPr>
          <w:rStyle w:val="Chard"/>
          <w:rFonts w:hint="cs"/>
          <w:rtl/>
        </w:rPr>
        <w:t>مُّسَمّٗىۖ</w:t>
      </w:r>
      <w:r w:rsidR="00A17DCC" w:rsidRPr="00615E94">
        <w:rPr>
          <w:rStyle w:val="Chard"/>
          <w:rtl/>
        </w:rPr>
        <w:t xml:space="preserve"> </w:t>
      </w:r>
      <w:r w:rsidR="00A17DCC" w:rsidRPr="00615E94">
        <w:rPr>
          <w:rStyle w:val="Chard"/>
          <w:rFonts w:hint="cs"/>
          <w:rtl/>
        </w:rPr>
        <w:t>فَإِذَا</w:t>
      </w:r>
      <w:r w:rsidR="00A17DCC" w:rsidRPr="00615E94">
        <w:rPr>
          <w:rStyle w:val="Chard"/>
          <w:rtl/>
        </w:rPr>
        <w:t xml:space="preserve"> </w:t>
      </w:r>
      <w:r w:rsidR="00A17DCC" w:rsidRPr="00615E94">
        <w:rPr>
          <w:rStyle w:val="Chard"/>
          <w:rFonts w:hint="cs"/>
          <w:rtl/>
        </w:rPr>
        <w:t>جَآءَ</w:t>
      </w:r>
      <w:r w:rsidR="00A17DCC" w:rsidRPr="00615E94">
        <w:rPr>
          <w:rStyle w:val="Chard"/>
          <w:rtl/>
        </w:rPr>
        <w:t xml:space="preserve"> </w:t>
      </w:r>
      <w:r w:rsidR="00A17DCC" w:rsidRPr="00615E94">
        <w:rPr>
          <w:rStyle w:val="Chard"/>
          <w:rFonts w:hint="cs"/>
          <w:rtl/>
        </w:rPr>
        <w:t>أَجَلُهُمۡ</w:t>
      </w:r>
      <w:r w:rsidR="00A17DCC" w:rsidRPr="00615E94">
        <w:rPr>
          <w:rStyle w:val="Chard"/>
          <w:rtl/>
        </w:rPr>
        <w:t xml:space="preserve"> </w:t>
      </w:r>
      <w:r w:rsidR="00A17DCC" w:rsidRPr="00615E94">
        <w:rPr>
          <w:rStyle w:val="Chard"/>
          <w:rFonts w:hint="cs"/>
          <w:rtl/>
        </w:rPr>
        <w:t>لَا</w:t>
      </w:r>
      <w:r w:rsidR="00A17DCC" w:rsidRPr="00615E94">
        <w:rPr>
          <w:rStyle w:val="Chard"/>
          <w:rtl/>
        </w:rPr>
        <w:t xml:space="preserve"> </w:t>
      </w:r>
      <w:r w:rsidR="00A17DCC" w:rsidRPr="00615E94">
        <w:rPr>
          <w:rStyle w:val="Chard"/>
          <w:rFonts w:hint="cs"/>
          <w:rtl/>
        </w:rPr>
        <w:t>يَسۡتَ‍ٔۡخِرُونَ</w:t>
      </w:r>
      <w:r w:rsidR="00A17DCC" w:rsidRPr="00615E94">
        <w:rPr>
          <w:rStyle w:val="Chard"/>
          <w:rtl/>
        </w:rPr>
        <w:t xml:space="preserve"> </w:t>
      </w:r>
      <w:r w:rsidR="00A17DCC" w:rsidRPr="00615E94">
        <w:rPr>
          <w:rStyle w:val="Chard"/>
          <w:rFonts w:hint="cs"/>
          <w:rtl/>
        </w:rPr>
        <w:t>سَاعَةٗ</w:t>
      </w:r>
      <w:r w:rsidR="00A17DCC" w:rsidRPr="00615E94">
        <w:rPr>
          <w:rStyle w:val="Chard"/>
          <w:rtl/>
        </w:rPr>
        <w:t xml:space="preserve"> </w:t>
      </w:r>
      <w:r w:rsidR="00A17DCC" w:rsidRPr="00615E94">
        <w:rPr>
          <w:rStyle w:val="Chard"/>
          <w:rFonts w:hint="cs"/>
          <w:rtl/>
        </w:rPr>
        <w:t>وَلَا</w:t>
      </w:r>
      <w:r w:rsidR="00A17DCC" w:rsidRPr="00615E94">
        <w:rPr>
          <w:rStyle w:val="Chard"/>
          <w:rtl/>
        </w:rPr>
        <w:t xml:space="preserve"> </w:t>
      </w:r>
      <w:r w:rsidR="00A17DCC" w:rsidRPr="00615E94">
        <w:rPr>
          <w:rStyle w:val="Chard"/>
          <w:rFonts w:hint="cs"/>
          <w:rtl/>
        </w:rPr>
        <w:t>يَسۡتَقۡدِمُونَ</w:t>
      </w:r>
      <w:r w:rsidR="00A17DCC" w:rsidRPr="00615E94">
        <w:rPr>
          <w:rStyle w:val="Chard"/>
          <w:rtl/>
        </w:rPr>
        <w:t>٦١</w:t>
      </w:r>
      <w:r w:rsidR="00A17DCC" w:rsidRPr="00615E94">
        <w:rPr>
          <w:rFonts w:cs="Traditional Arabic" w:hint="cs"/>
          <w:rtl/>
        </w:rPr>
        <w:t>﴾</w:t>
      </w:r>
      <w:r w:rsidR="00A17DCC" w:rsidRPr="00615E94">
        <w:rPr>
          <w:szCs w:val="24"/>
          <w:rtl/>
        </w:rPr>
        <w:t xml:space="preserve"> [النحل: 61]</w:t>
      </w:r>
      <w:r w:rsidR="00A17DCC" w:rsidRPr="00615E94">
        <w:rPr>
          <w:rFonts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اگر خدا، مردمان را به سبب ستمشان کیفر</w:t>
      </w:r>
      <w:r w:rsidR="001C70C1" w:rsidRPr="00615E94">
        <w:rPr>
          <w:rStyle w:val="Char7"/>
          <w:rFonts w:hint="cs"/>
          <w:rtl/>
        </w:rPr>
        <w:t xml:space="preserve"> می‌</w:t>
      </w:r>
      <w:r w:rsidRPr="00615E94">
        <w:rPr>
          <w:rStyle w:val="Char7"/>
          <w:rFonts w:hint="cs"/>
          <w:rtl/>
        </w:rPr>
        <w:t>داد، بر روی زمین جنبنده</w:t>
      </w:r>
      <w:r w:rsidR="005F5D81" w:rsidRPr="00615E94">
        <w:rPr>
          <w:rStyle w:val="Char7"/>
          <w:rFonts w:hint="cs"/>
          <w:rtl/>
        </w:rPr>
        <w:t xml:space="preserve">‌ای </w:t>
      </w:r>
      <w:r w:rsidRPr="00615E94">
        <w:rPr>
          <w:rStyle w:val="Char7"/>
          <w:rFonts w:hint="cs"/>
          <w:rtl/>
        </w:rPr>
        <w:t>باقی</w:t>
      </w:r>
      <w:r w:rsidR="001C70C1" w:rsidRPr="00615E94">
        <w:rPr>
          <w:rStyle w:val="Char7"/>
          <w:rFonts w:hint="cs"/>
          <w:rtl/>
        </w:rPr>
        <w:t xml:space="preserve"> نمی‌</w:t>
      </w:r>
      <w:r w:rsidRPr="00615E94">
        <w:rPr>
          <w:rStyle w:val="Char7"/>
          <w:rFonts w:hint="cs"/>
          <w:rtl/>
        </w:rPr>
        <w:t>گذاشت و لیکن آنان را تا مدت معین مهلت</w:t>
      </w:r>
      <w:r w:rsidR="001C70C1" w:rsidRPr="00615E94">
        <w:rPr>
          <w:rStyle w:val="Char7"/>
          <w:rFonts w:hint="cs"/>
          <w:rtl/>
        </w:rPr>
        <w:t xml:space="preserve"> می‌</w:t>
      </w:r>
      <w:r w:rsidRPr="00615E94">
        <w:rPr>
          <w:rStyle w:val="Char7"/>
          <w:rFonts w:hint="cs"/>
          <w:rtl/>
        </w:rPr>
        <w:t>دهد و هنگامی که اجل آنان سر رسید، نه لحظه</w:t>
      </w:r>
      <w:r w:rsidR="005F5D81" w:rsidRPr="00615E94">
        <w:rPr>
          <w:rStyle w:val="Char7"/>
          <w:rFonts w:hint="cs"/>
          <w:rtl/>
        </w:rPr>
        <w:t xml:space="preserve">‌ای </w:t>
      </w:r>
      <w:r w:rsidRPr="00615E94">
        <w:rPr>
          <w:rStyle w:val="Char7"/>
          <w:rFonts w:hint="cs"/>
          <w:rtl/>
        </w:rPr>
        <w:t>(آن را) عقب</w:t>
      </w:r>
      <w:r w:rsidR="001C70C1" w:rsidRPr="00615E94">
        <w:rPr>
          <w:rStyle w:val="Char7"/>
          <w:rFonts w:hint="cs"/>
          <w:rtl/>
        </w:rPr>
        <w:t xml:space="preserve"> می‌</w:t>
      </w:r>
      <w:r w:rsidRPr="00615E94">
        <w:rPr>
          <w:rStyle w:val="Char7"/>
          <w:rFonts w:hint="cs"/>
          <w:rtl/>
        </w:rPr>
        <w:t>اندازند و نه پیش</w:t>
      </w:r>
      <w:r w:rsidRPr="00615E94">
        <w:rPr>
          <w:rStyle w:val="Char8"/>
          <w:rFonts w:hint="cs"/>
          <w:rtl/>
        </w:rPr>
        <w:t>»</w:t>
      </w:r>
      <w:r w:rsidRPr="00615E94">
        <w:rPr>
          <w:rFonts w:hint="cs"/>
          <w:rtl/>
        </w:rPr>
        <w:t>.</w:t>
      </w:r>
    </w:p>
    <w:p w:rsidR="009B13FA" w:rsidRDefault="009B13FA" w:rsidP="00615E94">
      <w:pPr>
        <w:pStyle w:val="a8"/>
        <w:rPr>
          <w:rtl/>
        </w:rPr>
      </w:pPr>
    </w:p>
    <w:p w:rsidR="009B13FA" w:rsidRDefault="009B13FA" w:rsidP="00615E94">
      <w:pPr>
        <w:pStyle w:val="a8"/>
        <w:rPr>
          <w:rtl/>
        </w:rPr>
      </w:pPr>
    </w:p>
    <w:p w:rsidR="009B13FA" w:rsidRPr="00615E94" w:rsidRDefault="009B13FA" w:rsidP="00615E94">
      <w:pPr>
        <w:pStyle w:val="a8"/>
        <w:rPr>
          <w:rtl/>
        </w:rPr>
      </w:pP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2268"/>
      </w:tblGrid>
      <w:tr w:rsidR="00A13F98" w:rsidRPr="00615E94" w:rsidTr="005E7FE2">
        <w:trPr>
          <w:trHeight w:val="540"/>
          <w:jc w:val="center"/>
        </w:trPr>
        <w:tc>
          <w:tcPr>
            <w:tcW w:w="2268" w:type="dxa"/>
          </w:tcPr>
          <w:p w:rsidR="00A13F98" w:rsidRPr="00615E94" w:rsidRDefault="00A13F98" w:rsidP="009B13FA">
            <w:pPr>
              <w:pStyle w:val="a2"/>
              <w:rPr>
                <w:rtl/>
              </w:rPr>
            </w:pPr>
            <w:bookmarkStart w:id="69" w:name="_Toc436129001"/>
            <w:r w:rsidRPr="00615E94">
              <w:rPr>
                <w:rFonts w:hint="cs"/>
                <w:rtl/>
              </w:rPr>
              <w:t>العفو، الغفور، الغفار</w:t>
            </w:r>
            <w:bookmarkEnd w:id="69"/>
          </w:p>
        </w:tc>
      </w:tr>
    </w:tbl>
    <w:p w:rsidR="00A13F98" w:rsidRPr="00615E94" w:rsidRDefault="00A13F98" w:rsidP="00615E94">
      <w:pPr>
        <w:pStyle w:val="a8"/>
        <w:rPr>
          <w:rtl/>
        </w:rPr>
      </w:pPr>
      <w:r w:rsidRPr="00615E94">
        <w:rPr>
          <w:rFonts w:hint="cs"/>
          <w:rtl/>
        </w:rPr>
        <w:t>الله</w:t>
      </w:r>
      <w:r w:rsidR="00960936" w:rsidRPr="00615E94">
        <w:rPr>
          <w:rFonts w:cs="CTraditional Arabic" w:hint="cs"/>
          <w:rtl/>
        </w:rPr>
        <w:t xml:space="preserve"> أ</w:t>
      </w:r>
      <w:r w:rsidR="001C70C1" w:rsidRPr="00615E94">
        <w:rPr>
          <w:rFonts w:hint="cs"/>
          <w:rtl/>
        </w:rPr>
        <w:t xml:space="preserve"> می‌</w:t>
      </w:r>
      <w:r w:rsidRPr="00615E94">
        <w:rPr>
          <w:rFonts w:hint="cs"/>
          <w:rtl/>
        </w:rPr>
        <w:t xml:space="preserve">فرماید: </w:t>
      </w:r>
      <w:r w:rsidR="003B4E77" w:rsidRPr="00615E94">
        <w:rPr>
          <w:rFonts w:cs="Traditional Arabic"/>
          <w:b/>
          <w:color w:val="000000"/>
          <w:rtl/>
        </w:rPr>
        <w:t>﴿</w:t>
      </w:r>
      <w:r w:rsidR="003B4E77" w:rsidRPr="00615E94">
        <w:rPr>
          <w:rStyle w:val="Chard"/>
          <w:rtl/>
        </w:rPr>
        <w:t xml:space="preserve">إِنَّ </w:t>
      </w:r>
      <w:r w:rsidR="003B4E77" w:rsidRPr="00615E94">
        <w:rPr>
          <w:rStyle w:val="Chard"/>
          <w:rFonts w:hint="cs"/>
          <w:rtl/>
        </w:rPr>
        <w:t>ٱ</w:t>
      </w:r>
      <w:r w:rsidR="003B4E77" w:rsidRPr="00615E94">
        <w:rPr>
          <w:rStyle w:val="Chard"/>
          <w:rFonts w:hint="eastAsia"/>
          <w:rtl/>
        </w:rPr>
        <w:t>للَّهَ</w:t>
      </w:r>
      <w:r w:rsidR="003B4E77" w:rsidRPr="00615E94">
        <w:rPr>
          <w:rStyle w:val="Chard"/>
          <w:rtl/>
        </w:rPr>
        <w:t xml:space="preserve"> لَعَفُوٌّ غَفُور</w:t>
      </w:r>
      <w:r w:rsidR="003B4E77" w:rsidRPr="00615E94">
        <w:rPr>
          <w:rStyle w:val="Chard"/>
          <w:rFonts w:hint="cs"/>
          <w:rtl/>
        </w:rPr>
        <w:t>ٞ</w:t>
      </w:r>
      <w:r w:rsidR="003B4E77" w:rsidRPr="00615E94">
        <w:rPr>
          <w:rFonts w:cs="Traditional Arabic" w:hint="cs"/>
          <w:b/>
          <w:color w:val="000000"/>
          <w:rtl/>
        </w:rPr>
        <w:t>﴾</w:t>
      </w:r>
      <w:r w:rsidR="003B4E77" w:rsidRPr="00615E94">
        <w:rPr>
          <w:b/>
          <w:color w:val="000000"/>
          <w:szCs w:val="24"/>
          <w:rtl/>
        </w:rPr>
        <w:t xml:space="preserve"> [الحج: 60]</w:t>
      </w:r>
      <w:r w:rsidR="003B4E77"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خداوند، عفوکننده آمرزنده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الله</w:t>
      </w:r>
      <w:r w:rsidR="00960936" w:rsidRPr="00615E94">
        <w:rPr>
          <w:rFonts w:cs="CTraditional Arabic" w:hint="cs"/>
          <w:rtl/>
        </w:rPr>
        <w:t xml:space="preserve"> أ</w:t>
      </w:r>
      <w:r w:rsidRPr="00615E94">
        <w:rPr>
          <w:rFonts w:hint="cs"/>
          <w:rtl/>
        </w:rPr>
        <w:t>، همواره به عفو، آمرزش و گذشت از بندگانش موصوف بوده است؛ همه، به آمرزش و عفو او نیازمندند و همگان، نیازمند رحمت و کرم او</w:t>
      </w:r>
      <w:r w:rsidR="001C70C1" w:rsidRPr="00615E94">
        <w:rPr>
          <w:rFonts w:hint="cs"/>
          <w:rtl/>
        </w:rPr>
        <w:t xml:space="preserve"> می‌</w:t>
      </w:r>
      <w:r w:rsidRPr="00615E94">
        <w:rPr>
          <w:rFonts w:hint="cs"/>
          <w:rtl/>
        </w:rPr>
        <w:t>باشند. خداوند</w:t>
      </w:r>
      <w:r w:rsidR="00F37E65" w:rsidRPr="00615E94">
        <w:rPr>
          <w:rFonts w:cs="CTraditional Arabic" w:hint="cs"/>
          <w:rtl/>
        </w:rPr>
        <w:t xml:space="preserve"> ﻷ</w:t>
      </w:r>
      <w:r w:rsidRPr="00615E94">
        <w:rPr>
          <w:rFonts w:hint="cs"/>
          <w:rtl/>
        </w:rPr>
        <w:t>، به هر کس که اسباب مغفرت و آمرزش را فراهم نماید، وعده داده است که او را</w:t>
      </w:r>
      <w:r w:rsidR="001C70C1" w:rsidRPr="00615E94">
        <w:rPr>
          <w:rFonts w:hint="cs"/>
          <w:rtl/>
        </w:rPr>
        <w:t xml:space="preserve"> می‌</w:t>
      </w:r>
      <w:r w:rsidRPr="00615E94">
        <w:rPr>
          <w:rFonts w:hint="cs"/>
          <w:rtl/>
        </w:rPr>
        <w:t>آمرزد:</w:t>
      </w:r>
      <w:r w:rsidR="000436EE" w:rsidRPr="00615E94">
        <w:rPr>
          <w:rFonts w:hint="cs"/>
          <w:vertAlign w:val="superscript"/>
          <w:rtl/>
        </w:rPr>
        <w:t>(</w:t>
      </w:r>
      <w:r w:rsidR="000436EE" w:rsidRPr="00615E94">
        <w:rPr>
          <w:rStyle w:val="FootnoteReference"/>
          <w:rtl/>
        </w:rPr>
        <w:footnoteReference w:id="56"/>
      </w:r>
      <w:r w:rsidR="000436EE" w:rsidRPr="00615E94">
        <w:rPr>
          <w:rFonts w:hint="cs"/>
          <w:vertAlign w:val="superscript"/>
          <w:rtl/>
        </w:rPr>
        <w:t>)</w:t>
      </w:r>
      <w:r w:rsidRPr="00615E94">
        <w:rPr>
          <w:rFonts w:hint="cs"/>
          <w:rtl/>
        </w:rPr>
        <w:t xml:space="preserve"> </w:t>
      </w:r>
      <w:r w:rsidR="003B4E77" w:rsidRPr="00615E94">
        <w:rPr>
          <w:rFonts w:cs="Traditional Arabic"/>
          <w:b/>
          <w:color w:val="000000"/>
          <w:sz w:val="24"/>
          <w:rtl/>
        </w:rPr>
        <w:t>﴿</w:t>
      </w:r>
      <w:r w:rsidR="003B4E77" w:rsidRPr="00615E94">
        <w:rPr>
          <w:rStyle w:val="Chard"/>
          <w:rtl/>
        </w:rPr>
        <w:t>وَإِنِّي لَغَفَّار</w:t>
      </w:r>
      <w:r w:rsidR="003B4E77" w:rsidRPr="00615E94">
        <w:rPr>
          <w:rStyle w:val="Chard"/>
          <w:rFonts w:hint="cs"/>
          <w:rtl/>
        </w:rPr>
        <w:t>ٞ</w:t>
      </w:r>
      <w:r w:rsidR="003B4E77" w:rsidRPr="00615E94">
        <w:rPr>
          <w:rStyle w:val="Chard"/>
          <w:rtl/>
        </w:rPr>
        <w:t xml:space="preserve"> </w:t>
      </w:r>
      <w:r w:rsidR="003B4E77" w:rsidRPr="00615E94">
        <w:rPr>
          <w:rStyle w:val="Chard"/>
          <w:rFonts w:hint="cs"/>
          <w:rtl/>
        </w:rPr>
        <w:t>لِّمَن</w:t>
      </w:r>
      <w:r w:rsidR="003B4E77" w:rsidRPr="00615E94">
        <w:rPr>
          <w:rStyle w:val="Chard"/>
          <w:rtl/>
        </w:rPr>
        <w:t xml:space="preserve"> </w:t>
      </w:r>
      <w:r w:rsidR="003B4E77" w:rsidRPr="00615E94">
        <w:rPr>
          <w:rStyle w:val="Chard"/>
          <w:rFonts w:hint="cs"/>
          <w:rtl/>
        </w:rPr>
        <w:t>تَابَ</w:t>
      </w:r>
      <w:r w:rsidR="003B4E77" w:rsidRPr="00615E94">
        <w:rPr>
          <w:rStyle w:val="Chard"/>
          <w:rtl/>
        </w:rPr>
        <w:t xml:space="preserve"> </w:t>
      </w:r>
      <w:r w:rsidR="003B4E77" w:rsidRPr="00615E94">
        <w:rPr>
          <w:rStyle w:val="Chard"/>
          <w:rFonts w:hint="cs"/>
          <w:rtl/>
        </w:rPr>
        <w:t>وَءَامَنَ</w:t>
      </w:r>
      <w:r w:rsidR="003B4E77" w:rsidRPr="00615E94">
        <w:rPr>
          <w:rStyle w:val="Chard"/>
          <w:rtl/>
        </w:rPr>
        <w:t xml:space="preserve"> </w:t>
      </w:r>
      <w:r w:rsidR="003B4E77" w:rsidRPr="00615E94">
        <w:rPr>
          <w:rStyle w:val="Chard"/>
          <w:rFonts w:hint="cs"/>
          <w:rtl/>
        </w:rPr>
        <w:t>وَعَمِلَ</w:t>
      </w:r>
      <w:r w:rsidR="003B4E77" w:rsidRPr="00615E94">
        <w:rPr>
          <w:rStyle w:val="Chard"/>
          <w:rtl/>
        </w:rPr>
        <w:t xml:space="preserve"> </w:t>
      </w:r>
      <w:r w:rsidR="003B4E77" w:rsidRPr="00615E94">
        <w:rPr>
          <w:rStyle w:val="Chard"/>
          <w:rFonts w:hint="cs"/>
          <w:rtl/>
        </w:rPr>
        <w:t>صَٰلِحٗا</w:t>
      </w:r>
      <w:r w:rsidR="003B4E77" w:rsidRPr="00615E94">
        <w:rPr>
          <w:rStyle w:val="Chard"/>
          <w:rtl/>
        </w:rPr>
        <w:t xml:space="preserve"> </w:t>
      </w:r>
      <w:r w:rsidR="003B4E77" w:rsidRPr="00615E94">
        <w:rPr>
          <w:rStyle w:val="Chard"/>
          <w:rFonts w:hint="cs"/>
          <w:rtl/>
        </w:rPr>
        <w:t>ثُمَّ</w:t>
      </w:r>
      <w:r w:rsidR="003B4E77" w:rsidRPr="00615E94">
        <w:rPr>
          <w:rStyle w:val="Chard"/>
          <w:rtl/>
        </w:rPr>
        <w:t xml:space="preserve"> </w:t>
      </w:r>
      <w:r w:rsidR="003B4E77" w:rsidRPr="00615E94">
        <w:rPr>
          <w:rStyle w:val="Chard"/>
          <w:rFonts w:hint="cs"/>
          <w:rtl/>
        </w:rPr>
        <w:t>ٱ</w:t>
      </w:r>
      <w:r w:rsidR="003B4E77" w:rsidRPr="00615E94">
        <w:rPr>
          <w:rStyle w:val="Chard"/>
          <w:rFonts w:hint="eastAsia"/>
          <w:rtl/>
        </w:rPr>
        <w:t>هۡتَدَىٰ</w:t>
      </w:r>
      <w:r w:rsidR="003B4E77" w:rsidRPr="00615E94">
        <w:rPr>
          <w:rStyle w:val="Chard"/>
          <w:rtl/>
        </w:rPr>
        <w:t>٨٢</w:t>
      </w:r>
      <w:r w:rsidR="003B4E77" w:rsidRPr="00615E94">
        <w:rPr>
          <w:rFonts w:cs="Traditional Arabic" w:hint="cs"/>
          <w:b/>
          <w:color w:val="000000"/>
          <w:sz w:val="24"/>
          <w:rtl/>
        </w:rPr>
        <w:t>﴾</w:t>
      </w:r>
      <w:r w:rsidR="003B4E77" w:rsidRPr="00615E94">
        <w:rPr>
          <w:b/>
          <w:color w:val="000000"/>
          <w:sz w:val="24"/>
          <w:szCs w:val="24"/>
          <w:rtl/>
        </w:rPr>
        <w:t xml:space="preserve"> [طه: 82]</w:t>
      </w:r>
      <w:r w:rsidR="003B4E77"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من، قطعاً</w:t>
      </w:r>
      <w:r w:rsidR="001C70C1" w:rsidRPr="00615E94">
        <w:rPr>
          <w:rStyle w:val="Char7"/>
          <w:rFonts w:hint="cs"/>
          <w:rtl/>
        </w:rPr>
        <w:t xml:space="preserve"> می‌</w:t>
      </w:r>
      <w:r w:rsidRPr="00615E94">
        <w:rPr>
          <w:rStyle w:val="Char7"/>
          <w:rFonts w:hint="cs"/>
          <w:rtl/>
        </w:rPr>
        <w:t>آمرزم کسی را که برگردد و ایمان بیاورد و کارهای شایسته انجام دهد و سپس راهیاب شود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عفُوّ و بخشاینده، کسی است که عَفْو و آمرزش او، فراگیر است و همه گناهانی را که از بندگانش سر</w:t>
      </w:r>
      <w:r w:rsidR="001C70C1" w:rsidRPr="00615E94">
        <w:rPr>
          <w:rFonts w:hint="cs"/>
          <w:rtl/>
        </w:rPr>
        <w:t xml:space="preserve"> می‌</w:t>
      </w:r>
      <w:r w:rsidRPr="00615E94">
        <w:rPr>
          <w:rFonts w:hint="cs"/>
          <w:rtl/>
        </w:rPr>
        <w:t xml:space="preserve">زند، در بر </w:t>
      </w:r>
      <w:r w:rsidR="00206F76" w:rsidRPr="00615E94">
        <w:rPr>
          <w:rFonts w:hint="cs"/>
          <w:rtl/>
        </w:rPr>
        <w:t>می‌گیرد</w:t>
      </w:r>
      <w:r w:rsidRPr="00615E94">
        <w:rPr>
          <w:rFonts w:hint="cs"/>
          <w:rtl/>
        </w:rPr>
        <w:t xml:space="preserve">؛ بویژه وقتی که بندگان، با </w:t>
      </w:r>
      <w:r w:rsidR="00FD1D97" w:rsidRPr="00615E94">
        <w:rPr>
          <w:rFonts w:hint="cs"/>
          <w:rtl/>
        </w:rPr>
        <w:t>ک</w:t>
      </w:r>
      <w:r w:rsidRPr="00615E94">
        <w:rPr>
          <w:rFonts w:hint="cs"/>
          <w:rtl/>
        </w:rPr>
        <w:t>ارهایی از قبیل طلب آمرزش، توبه نمودن، ایمان آوردن و اعمال شایسته به سوی خدا روی بیاورند؛ پس خداوند، توبه بندگانش را</w:t>
      </w:r>
      <w:r w:rsidR="001C70C1" w:rsidRPr="00615E94">
        <w:rPr>
          <w:rFonts w:hint="cs"/>
          <w:rtl/>
        </w:rPr>
        <w:t xml:space="preserve"> می‌</w:t>
      </w:r>
      <w:r w:rsidRPr="00615E94">
        <w:rPr>
          <w:rFonts w:hint="cs"/>
          <w:rtl/>
        </w:rPr>
        <w:t>پذیرد و از بدی</w:t>
      </w:r>
      <w:r w:rsidR="0096067D" w:rsidRPr="00615E94">
        <w:rPr>
          <w:rFonts w:hint="cs"/>
          <w:rtl/>
        </w:rPr>
        <w:t>‌ها</w:t>
      </w:r>
      <w:r w:rsidRPr="00615E94">
        <w:rPr>
          <w:rFonts w:hint="cs"/>
          <w:rtl/>
        </w:rPr>
        <w:t xml:space="preserve"> گذشت</w:t>
      </w:r>
      <w:r w:rsidR="001C70C1" w:rsidRPr="00615E94">
        <w:rPr>
          <w:rFonts w:hint="cs"/>
          <w:rtl/>
        </w:rPr>
        <w:t xml:space="preserve"> می‌</w:t>
      </w:r>
      <w:r w:rsidRPr="00615E94">
        <w:rPr>
          <w:rFonts w:hint="cs"/>
          <w:rtl/>
        </w:rPr>
        <w:t>نماید و دوست دارد که بندگانش، در فراهم نمودن عواملی بکوشند که بوسیله آن</w:t>
      </w:r>
      <w:r w:rsidR="001C70C1" w:rsidRPr="00615E94">
        <w:rPr>
          <w:rFonts w:hint="cs"/>
          <w:rtl/>
        </w:rPr>
        <w:t xml:space="preserve"> می‌</w:t>
      </w:r>
      <w:r w:rsidRPr="00615E94">
        <w:rPr>
          <w:rFonts w:hint="cs"/>
          <w:rtl/>
        </w:rPr>
        <w:t>توانند عفو و آمرزش خدا را به دست بیاورند؛ عواملی از قبیل تلاش برای تحصیل رضامندی خدا و نیکی به بندگانش. این، از کمال عفو الهی است که بنده هر چقدر گناه کند و سپس توبه نماید و به سوی خدا بازگردد، خداوند، همه گناهان بزرگ و کوچک او را</w:t>
      </w:r>
      <w:r w:rsidR="001C70C1" w:rsidRPr="00615E94">
        <w:rPr>
          <w:rFonts w:hint="cs"/>
          <w:rtl/>
        </w:rPr>
        <w:t xml:space="preserve"> می‌</w:t>
      </w:r>
      <w:r w:rsidRPr="00615E94">
        <w:rPr>
          <w:rFonts w:hint="cs"/>
          <w:rtl/>
        </w:rPr>
        <w:t>آمرزد. همچنین خداوند</w:t>
      </w:r>
      <w:r w:rsidR="00F37E65" w:rsidRPr="00615E94">
        <w:rPr>
          <w:rFonts w:cs="CTraditional Arabic" w:hint="cs"/>
          <w:rtl/>
        </w:rPr>
        <w:t xml:space="preserve"> ﻷ</w:t>
      </w:r>
      <w:r w:rsidRPr="00615E94">
        <w:rPr>
          <w:rFonts w:hint="cs"/>
          <w:rtl/>
        </w:rPr>
        <w:t>، چنین مقرر داشته که پس از اسلام آوردن، گناهان قبل از اسلام را از بین ببرد و عفو نماید. همینطور گناهانی که قبل از توبه نمودن انجام شده</w:t>
      </w:r>
      <w:r w:rsidR="005B3922">
        <w:rPr>
          <w:rFonts w:hint="cs"/>
          <w:rtl/>
        </w:rPr>
        <w:t>‌اند</w:t>
      </w:r>
      <w:r w:rsidRPr="00615E94">
        <w:rPr>
          <w:rFonts w:hint="cs"/>
          <w:rtl/>
        </w:rPr>
        <w:t>، با توبه کردن معاف</w:t>
      </w:r>
      <w:r w:rsidR="001C70C1" w:rsidRPr="00615E94">
        <w:rPr>
          <w:rFonts w:hint="cs"/>
          <w:rtl/>
        </w:rPr>
        <w:t xml:space="preserve"> می‌</w:t>
      </w:r>
      <w:r w:rsidRPr="00615E94">
        <w:rPr>
          <w:rFonts w:hint="cs"/>
          <w:rtl/>
        </w:rPr>
        <w:t>شوند. خداوند متعال</w:t>
      </w:r>
      <w:r w:rsidR="001C70C1" w:rsidRPr="00615E94">
        <w:rPr>
          <w:rFonts w:hint="cs"/>
          <w:rtl/>
        </w:rPr>
        <w:t xml:space="preserve"> می‌</w:t>
      </w:r>
      <w:r w:rsidRPr="00615E94">
        <w:rPr>
          <w:rFonts w:hint="cs"/>
          <w:rtl/>
        </w:rPr>
        <w:t xml:space="preserve">فرماید: </w:t>
      </w:r>
      <w:r w:rsidR="003B4E77" w:rsidRPr="00615E94">
        <w:rPr>
          <w:rFonts w:cs="Traditional Arabic"/>
          <w:b/>
          <w:color w:val="000000"/>
          <w:sz w:val="24"/>
          <w:rtl/>
        </w:rPr>
        <w:t>﴿</w:t>
      </w:r>
      <w:r w:rsidR="003B4E77" w:rsidRPr="00615E94">
        <w:rPr>
          <w:rStyle w:val="Chard"/>
          <w:rtl/>
        </w:rPr>
        <w:t xml:space="preserve">قُلۡ يَٰعِبَادِيَ </w:t>
      </w:r>
      <w:r w:rsidR="003B4E77" w:rsidRPr="00615E94">
        <w:rPr>
          <w:rStyle w:val="Chard"/>
          <w:rFonts w:hint="cs"/>
          <w:rtl/>
        </w:rPr>
        <w:t>ٱ</w:t>
      </w:r>
      <w:r w:rsidR="003B4E77" w:rsidRPr="00615E94">
        <w:rPr>
          <w:rStyle w:val="Chard"/>
          <w:rFonts w:hint="eastAsia"/>
          <w:rtl/>
        </w:rPr>
        <w:t>لَّذِينَ</w:t>
      </w:r>
      <w:r w:rsidR="003B4E77" w:rsidRPr="00615E94">
        <w:rPr>
          <w:rStyle w:val="Chard"/>
          <w:rtl/>
        </w:rPr>
        <w:t xml:space="preserve"> أَسۡرَفُواْ عَلَىٰٓ أَنفُسِهِمۡ لَا تَقۡنَطُواْ مِن رَّحۡمَةِ </w:t>
      </w:r>
      <w:r w:rsidR="003B4E77" w:rsidRPr="00615E94">
        <w:rPr>
          <w:rStyle w:val="Chard"/>
          <w:rFonts w:hint="cs"/>
          <w:rtl/>
        </w:rPr>
        <w:t>ٱ</w:t>
      </w:r>
      <w:r w:rsidR="003B4E77" w:rsidRPr="00615E94">
        <w:rPr>
          <w:rStyle w:val="Chard"/>
          <w:rFonts w:hint="eastAsia"/>
          <w:rtl/>
        </w:rPr>
        <w:t>للَّهِۚ</w:t>
      </w:r>
      <w:r w:rsidR="003B4E77" w:rsidRPr="00615E94">
        <w:rPr>
          <w:rStyle w:val="Chard"/>
          <w:rtl/>
        </w:rPr>
        <w:t xml:space="preserve"> إِنَّ </w:t>
      </w:r>
      <w:r w:rsidR="003B4E77" w:rsidRPr="00615E94">
        <w:rPr>
          <w:rStyle w:val="Chard"/>
          <w:rFonts w:hint="cs"/>
          <w:rtl/>
        </w:rPr>
        <w:t>ٱ</w:t>
      </w:r>
      <w:r w:rsidR="003B4E77" w:rsidRPr="00615E94">
        <w:rPr>
          <w:rStyle w:val="Chard"/>
          <w:rFonts w:hint="eastAsia"/>
          <w:rtl/>
        </w:rPr>
        <w:t>للَّهَ</w:t>
      </w:r>
      <w:r w:rsidR="003B4E77" w:rsidRPr="00615E94">
        <w:rPr>
          <w:rStyle w:val="Chard"/>
          <w:rtl/>
        </w:rPr>
        <w:t xml:space="preserve"> يَغۡفِرُ </w:t>
      </w:r>
      <w:r w:rsidR="003B4E77" w:rsidRPr="00615E94">
        <w:rPr>
          <w:rStyle w:val="Chard"/>
          <w:rFonts w:hint="cs"/>
          <w:rtl/>
        </w:rPr>
        <w:t>ٱ</w:t>
      </w:r>
      <w:r w:rsidR="003B4E77" w:rsidRPr="00615E94">
        <w:rPr>
          <w:rStyle w:val="Chard"/>
          <w:rFonts w:hint="eastAsia"/>
          <w:rtl/>
        </w:rPr>
        <w:t>لذُّنُوبَ</w:t>
      </w:r>
      <w:r w:rsidR="003B4E77" w:rsidRPr="00615E94">
        <w:rPr>
          <w:rStyle w:val="Chard"/>
          <w:rtl/>
        </w:rPr>
        <w:t xml:space="preserve"> جَمِيعًاۚ إِنَّهُ</w:t>
      </w:r>
      <w:r w:rsidR="003B4E77" w:rsidRPr="00615E94">
        <w:rPr>
          <w:rStyle w:val="Chard"/>
          <w:rFonts w:hint="cs"/>
          <w:rtl/>
        </w:rPr>
        <w:t>ۥ</w:t>
      </w:r>
      <w:r w:rsidR="003B4E77" w:rsidRPr="00615E94">
        <w:rPr>
          <w:rStyle w:val="Chard"/>
          <w:rtl/>
        </w:rPr>
        <w:t xml:space="preserve"> هُوَ </w:t>
      </w:r>
      <w:r w:rsidR="003B4E77" w:rsidRPr="00615E94">
        <w:rPr>
          <w:rStyle w:val="Chard"/>
          <w:rFonts w:hint="cs"/>
          <w:rtl/>
        </w:rPr>
        <w:t>ٱ</w:t>
      </w:r>
      <w:r w:rsidR="003B4E77" w:rsidRPr="00615E94">
        <w:rPr>
          <w:rStyle w:val="Chard"/>
          <w:rFonts w:hint="eastAsia"/>
          <w:rtl/>
        </w:rPr>
        <w:t>لۡغَفُورُ</w:t>
      </w:r>
      <w:r w:rsidR="003B4E77" w:rsidRPr="00615E94">
        <w:rPr>
          <w:rStyle w:val="Chard"/>
          <w:rtl/>
        </w:rPr>
        <w:t xml:space="preserve"> </w:t>
      </w:r>
      <w:r w:rsidR="003B4E77" w:rsidRPr="00615E94">
        <w:rPr>
          <w:rStyle w:val="Chard"/>
          <w:rFonts w:hint="cs"/>
          <w:rtl/>
        </w:rPr>
        <w:t>ٱ</w:t>
      </w:r>
      <w:r w:rsidR="003B4E77" w:rsidRPr="00615E94">
        <w:rPr>
          <w:rStyle w:val="Chard"/>
          <w:rFonts w:hint="eastAsia"/>
          <w:rtl/>
        </w:rPr>
        <w:t>لرَّحِيمُ</w:t>
      </w:r>
      <w:r w:rsidR="003B4E77" w:rsidRPr="00615E94">
        <w:rPr>
          <w:rStyle w:val="Chard"/>
          <w:rtl/>
        </w:rPr>
        <w:t>٥٣</w:t>
      </w:r>
      <w:r w:rsidR="003B4E77" w:rsidRPr="00615E94">
        <w:rPr>
          <w:rFonts w:cs="Traditional Arabic" w:hint="cs"/>
          <w:b/>
          <w:color w:val="000000"/>
          <w:sz w:val="24"/>
          <w:rtl/>
        </w:rPr>
        <w:t>﴾</w:t>
      </w:r>
      <w:r w:rsidR="003B4E77" w:rsidRPr="00615E94">
        <w:rPr>
          <w:b/>
          <w:color w:val="000000"/>
          <w:sz w:val="24"/>
          <w:szCs w:val="24"/>
          <w:rtl/>
        </w:rPr>
        <w:t xml:space="preserve"> [الزمر: 53]</w:t>
      </w:r>
      <w:r w:rsidR="003B4E77"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بگو:</w:t>
      </w:r>
      <w:r w:rsidR="005F5D81" w:rsidRPr="00615E94">
        <w:rPr>
          <w:rStyle w:val="Char7"/>
          <w:rFonts w:hint="cs"/>
          <w:rtl/>
        </w:rPr>
        <w:t xml:space="preserve">‌ای </w:t>
      </w:r>
      <w:r w:rsidRPr="00615E94">
        <w:rPr>
          <w:rStyle w:val="Char7"/>
          <w:rFonts w:hint="cs"/>
          <w:rtl/>
        </w:rPr>
        <w:t>بندگانم!</w:t>
      </w:r>
      <w:r w:rsidR="005F5D81" w:rsidRPr="00615E94">
        <w:rPr>
          <w:rStyle w:val="Char7"/>
          <w:rFonts w:hint="cs"/>
          <w:rtl/>
        </w:rPr>
        <w:t>‌</w:t>
      </w:r>
      <w:r w:rsidR="001F7D2B" w:rsidRPr="00615E94">
        <w:rPr>
          <w:rStyle w:val="Char7"/>
          <w:rFonts w:hint="cs"/>
          <w:rtl/>
        </w:rPr>
        <w:t xml:space="preserve"> </w:t>
      </w:r>
      <w:r w:rsidR="005F5D81" w:rsidRPr="00615E94">
        <w:rPr>
          <w:rStyle w:val="Char7"/>
          <w:rFonts w:hint="cs"/>
          <w:rtl/>
        </w:rPr>
        <w:t xml:space="preserve">ای </w:t>
      </w:r>
      <w:r w:rsidRPr="00615E94">
        <w:rPr>
          <w:rStyle w:val="Char7"/>
          <w:rFonts w:hint="cs"/>
          <w:rtl/>
        </w:rPr>
        <w:t>آنان که در معاصی، زیاده روی کرده اید! از لطف و مرحمت خدا مأیوس و ناامید نگردید؛ قطعا خداوند، همه گناهان را</w:t>
      </w:r>
      <w:r w:rsidR="001C70C1" w:rsidRPr="00615E94">
        <w:rPr>
          <w:rStyle w:val="Char7"/>
          <w:rFonts w:hint="cs"/>
          <w:rtl/>
        </w:rPr>
        <w:t xml:space="preserve"> می‌</w:t>
      </w:r>
      <w:r w:rsidRPr="00615E94">
        <w:rPr>
          <w:rStyle w:val="Char7"/>
          <w:rFonts w:hint="cs"/>
          <w:rtl/>
        </w:rPr>
        <w:t>آمرزد؛ چراکه او، بسیار آمرزگار و بس مهربان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در حدیث آمده است که خداوند</w:t>
      </w:r>
      <w:r w:rsidR="00F37E65" w:rsidRPr="00615E94">
        <w:rPr>
          <w:rFonts w:cs="CTraditional Arabic" w:hint="cs"/>
          <w:rtl/>
        </w:rPr>
        <w:t xml:space="preserve"> ﻷ</w:t>
      </w:r>
      <w:r w:rsidR="001C70C1" w:rsidRPr="00615E94">
        <w:rPr>
          <w:rFonts w:hint="cs"/>
          <w:rtl/>
        </w:rPr>
        <w:t xml:space="preserve"> می‌</w:t>
      </w:r>
      <w:r w:rsidRPr="00615E94">
        <w:rPr>
          <w:rFonts w:hint="cs"/>
          <w:rtl/>
        </w:rPr>
        <w:t xml:space="preserve">گوید: </w:t>
      </w:r>
      <w:r w:rsidR="001F7D2B" w:rsidRPr="005B3922">
        <w:rPr>
          <w:rStyle w:val="Char8"/>
          <w:rFonts w:hint="cs"/>
          <w:rtl/>
        </w:rPr>
        <w:t>«</w:t>
      </w:r>
      <w:r w:rsidR="00C43395" w:rsidRPr="00615E94">
        <w:rPr>
          <w:rStyle w:val="Char3"/>
          <w:rFonts w:hint="cs"/>
          <w:rtl/>
        </w:rPr>
        <w:t>ي</w:t>
      </w:r>
      <w:r w:rsidRPr="00615E94">
        <w:rPr>
          <w:rStyle w:val="Char3"/>
          <w:rFonts w:hint="cs"/>
          <w:rtl/>
        </w:rPr>
        <w:t>ا ابن آدم إنّ</w:t>
      </w:r>
      <w:r w:rsidR="00C43395" w:rsidRPr="00615E94">
        <w:rPr>
          <w:rStyle w:val="Char3"/>
          <w:rFonts w:hint="cs"/>
          <w:rtl/>
        </w:rPr>
        <w:t>ك</w:t>
      </w:r>
      <w:r w:rsidRPr="00615E94">
        <w:rPr>
          <w:rStyle w:val="Char3"/>
          <w:rFonts w:hint="cs"/>
          <w:rtl/>
        </w:rPr>
        <w:t xml:space="preserve"> لو أت</w:t>
      </w:r>
      <w:r w:rsidR="00C43395" w:rsidRPr="00615E94">
        <w:rPr>
          <w:rStyle w:val="Char3"/>
          <w:rFonts w:hint="cs"/>
          <w:rtl/>
        </w:rPr>
        <w:t>ي</w:t>
      </w:r>
      <w:r w:rsidRPr="00615E94">
        <w:rPr>
          <w:rStyle w:val="Char3"/>
          <w:rFonts w:hint="cs"/>
          <w:rtl/>
        </w:rPr>
        <w:t>تن</w:t>
      </w:r>
      <w:r w:rsidR="00C43395" w:rsidRPr="00615E94">
        <w:rPr>
          <w:rStyle w:val="Char3"/>
          <w:rFonts w:hint="cs"/>
          <w:rtl/>
        </w:rPr>
        <w:t>ي</w:t>
      </w:r>
      <w:r w:rsidRPr="00615E94">
        <w:rPr>
          <w:rStyle w:val="Char3"/>
          <w:rFonts w:hint="cs"/>
          <w:rtl/>
        </w:rPr>
        <w:t xml:space="preserve"> بقراب الأرض خطا</w:t>
      </w:r>
      <w:r w:rsidR="00C43395" w:rsidRPr="00615E94">
        <w:rPr>
          <w:rStyle w:val="Char3"/>
          <w:rFonts w:hint="cs"/>
          <w:rtl/>
        </w:rPr>
        <w:t>ي</w:t>
      </w:r>
      <w:r w:rsidRPr="00615E94">
        <w:rPr>
          <w:rStyle w:val="Char3"/>
          <w:rFonts w:hint="cs"/>
          <w:rtl/>
        </w:rPr>
        <w:t>ا ثم لق</w:t>
      </w:r>
      <w:r w:rsidR="00C43395" w:rsidRPr="00615E94">
        <w:rPr>
          <w:rStyle w:val="Char3"/>
          <w:rFonts w:hint="cs"/>
          <w:rtl/>
        </w:rPr>
        <w:t>ي</w:t>
      </w:r>
      <w:r w:rsidRPr="00615E94">
        <w:rPr>
          <w:rStyle w:val="Char3"/>
          <w:rFonts w:hint="cs"/>
          <w:rtl/>
        </w:rPr>
        <w:t>تن</w:t>
      </w:r>
      <w:r w:rsidR="00C43395" w:rsidRPr="00615E94">
        <w:rPr>
          <w:rStyle w:val="Char3"/>
          <w:rFonts w:hint="cs"/>
          <w:rtl/>
        </w:rPr>
        <w:t>ي</w:t>
      </w:r>
      <w:r w:rsidRPr="00615E94">
        <w:rPr>
          <w:rStyle w:val="Char3"/>
          <w:rFonts w:hint="cs"/>
          <w:rtl/>
        </w:rPr>
        <w:t xml:space="preserve"> لا تشر</w:t>
      </w:r>
      <w:r w:rsidR="00C43395" w:rsidRPr="00615E94">
        <w:rPr>
          <w:rStyle w:val="Char3"/>
          <w:rFonts w:hint="cs"/>
          <w:rtl/>
        </w:rPr>
        <w:t>ك</w:t>
      </w:r>
      <w:r w:rsidRPr="00615E94">
        <w:rPr>
          <w:rStyle w:val="Char3"/>
          <w:rFonts w:hint="cs"/>
          <w:rtl/>
        </w:rPr>
        <w:t xml:space="preserve"> ب</w:t>
      </w:r>
      <w:r w:rsidR="00C43395" w:rsidRPr="00615E94">
        <w:rPr>
          <w:rStyle w:val="Char3"/>
          <w:rFonts w:hint="cs"/>
          <w:rtl/>
        </w:rPr>
        <w:t>ي</w:t>
      </w:r>
      <w:r w:rsidRPr="00615E94">
        <w:rPr>
          <w:rStyle w:val="Char3"/>
          <w:rFonts w:hint="cs"/>
          <w:rtl/>
        </w:rPr>
        <w:t xml:space="preserve"> ش</w:t>
      </w:r>
      <w:r w:rsidR="00C43395" w:rsidRPr="00615E94">
        <w:rPr>
          <w:rStyle w:val="Char3"/>
          <w:rFonts w:hint="cs"/>
          <w:rtl/>
        </w:rPr>
        <w:t>ي</w:t>
      </w:r>
      <w:r w:rsidRPr="00615E94">
        <w:rPr>
          <w:rStyle w:val="Char3"/>
          <w:rFonts w:hint="cs"/>
          <w:rtl/>
        </w:rPr>
        <w:t>ئاً لأت</w:t>
      </w:r>
      <w:r w:rsidR="00C43395" w:rsidRPr="00615E94">
        <w:rPr>
          <w:rStyle w:val="Char3"/>
          <w:rFonts w:hint="cs"/>
          <w:rtl/>
        </w:rPr>
        <w:t>ي</w:t>
      </w:r>
      <w:r w:rsidRPr="00615E94">
        <w:rPr>
          <w:rStyle w:val="Char3"/>
          <w:rFonts w:hint="cs"/>
          <w:rtl/>
        </w:rPr>
        <w:t>ت</w:t>
      </w:r>
      <w:r w:rsidR="00C43395" w:rsidRPr="00615E94">
        <w:rPr>
          <w:rStyle w:val="Char3"/>
          <w:rFonts w:hint="cs"/>
          <w:rtl/>
        </w:rPr>
        <w:t>ك</w:t>
      </w:r>
      <w:r w:rsidRPr="00615E94">
        <w:rPr>
          <w:rStyle w:val="Char3"/>
          <w:rFonts w:hint="cs"/>
          <w:rtl/>
        </w:rPr>
        <w:t xml:space="preserve"> بقرابها مغفر</w:t>
      </w:r>
      <w:r w:rsidR="001F7D2B" w:rsidRPr="00615E94">
        <w:rPr>
          <w:rStyle w:val="Char3"/>
          <w:rFonts w:hint="cs"/>
          <w:rtl/>
        </w:rPr>
        <w:t>ة</w:t>
      </w:r>
      <w:r w:rsidR="001F7D2B" w:rsidRPr="005B3922">
        <w:rPr>
          <w:rStyle w:val="Char8"/>
          <w:rFonts w:hint="cs"/>
          <w:rtl/>
        </w:rPr>
        <w:t>»</w:t>
      </w:r>
      <w:r w:rsidR="006E38EE" w:rsidRPr="00615E94">
        <w:rPr>
          <w:rFonts w:hint="cs"/>
          <w:vertAlign w:val="superscript"/>
          <w:rtl/>
        </w:rPr>
        <w:t>(</w:t>
      </w:r>
      <w:r w:rsidR="006E38EE" w:rsidRPr="00615E94">
        <w:rPr>
          <w:rStyle w:val="FootnoteReference"/>
          <w:rtl/>
        </w:rPr>
        <w:footnoteReference w:id="57"/>
      </w:r>
      <w:r w:rsidR="006E38EE" w:rsidRPr="00615E94">
        <w:rPr>
          <w:rFonts w:hint="cs"/>
          <w:vertAlign w:val="superscript"/>
          <w:rtl/>
        </w:rPr>
        <w:t>)</w:t>
      </w:r>
      <w:r w:rsidR="006E38EE" w:rsidRPr="00615E94">
        <w:rPr>
          <w:rFonts w:hint="cs"/>
          <w:rtl/>
        </w:rPr>
        <w:t xml:space="preserve"> </w:t>
      </w:r>
      <w:r w:rsidRPr="00615E94">
        <w:rPr>
          <w:rFonts w:hint="cs"/>
          <w:rtl/>
        </w:rPr>
        <w:t xml:space="preserve">یعنی: </w:t>
      </w:r>
      <w:r w:rsidRPr="005B3922">
        <w:rPr>
          <w:rStyle w:val="Char8"/>
          <w:rFonts w:hint="cs"/>
          <w:rtl/>
        </w:rPr>
        <w:t>«</w:t>
      </w:r>
      <w:r w:rsidRPr="00615E94">
        <w:rPr>
          <w:rStyle w:val="Chare"/>
          <w:rFonts w:hint="cs"/>
          <w:rtl/>
        </w:rPr>
        <w:t>ای فرزند آدم! اگر به پُری زمین گناه کرده باشی و سپس در حالی نزد من بیایی که با من چیزی را شریک</w:t>
      </w:r>
      <w:r w:rsidR="001C70C1" w:rsidRPr="00615E94">
        <w:rPr>
          <w:rStyle w:val="Chare"/>
          <w:rFonts w:hint="cs"/>
          <w:rtl/>
        </w:rPr>
        <w:t xml:space="preserve"> نمی‌</w:t>
      </w:r>
      <w:r w:rsidRPr="00615E94">
        <w:rPr>
          <w:rStyle w:val="Chare"/>
          <w:rFonts w:hint="cs"/>
          <w:rtl/>
        </w:rPr>
        <w:t>کنی، به</w:t>
      </w:r>
      <w:r w:rsidR="009B13FA">
        <w:rPr>
          <w:rStyle w:val="Chare"/>
          <w:rFonts w:hint="cs"/>
          <w:rtl/>
        </w:rPr>
        <w:t xml:space="preserve"> پُ‍ری زمین با آمرزش و مغفرت به</w:t>
      </w:r>
      <w:r w:rsidR="009B13FA">
        <w:rPr>
          <w:rStyle w:val="Chare"/>
          <w:rFonts w:hint="eastAsia"/>
          <w:rtl/>
        </w:rPr>
        <w:t>‌</w:t>
      </w:r>
      <w:r w:rsidRPr="00615E94">
        <w:rPr>
          <w:rStyle w:val="Chare"/>
          <w:rFonts w:hint="cs"/>
          <w:rtl/>
        </w:rPr>
        <w:t>سوی تو</w:t>
      </w:r>
      <w:r w:rsidR="001C70C1" w:rsidRPr="00615E94">
        <w:rPr>
          <w:rStyle w:val="Chare"/>
          <w:rFonts w:hint="cs"/>
          <w:rtl/>
        </w:rPr>
        <w:t xml:space="preserve"> می‌</w:t>
      </w:r>
      <w:r w:rsidRPr="00615E94">
        <w:rPr>
          <w:rStyle w:val="Chare"/>
          <w:rFonts w:hint="cs"/>
          <w:rtl/>
        </w:rPr>
        <w:t>آیم</w:t>
      </w:r>
      <w:r w:rsidRPr="005B3922">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همچنین خداوند متعال،</w:t>
      </w:r>
      <w:r w:rsidR="001C70C1" w:rsidRPr="00615E94">
        <w:rPr>
          <w:rFonts w:hint="cs"/>
          <w:rtl/>
        </w:rPr>
        <w:t xml:space="preserve"> می‌</w:t>
      </w:r>
      <w:r w:rsidRPr="00615E94">
        <w:rPr>
          <w:rFonts w:hint="cs"/>
          <w:rtl/>
        </w:rPr>
        <w:t xml:space="preserve">فرماید: </w:t>
      </w:r>
      <w:r w:rsidR="00C27533" w:rsidRPr="00615E94">
        <w:rPr>
          <w:rFonts w:cs="Traditional Arabic" w:hint="cs"/>
          <w:b/>
          <w:color w:val="000000"/>
          <w:sz w:val="24"/>
          <w:szCs w:val="32"/>
          <w:rtl/>
        </w:rPr>
        <w:t>﴿</w:t>
      </w:r>
      <w:r w:rsidR="00C27533" w:rsidRPr="00615E94">
        <w:rPr>
          <w:rStyle w:val="Chard"/>
          <w:rtl/>
        </w:rPr>
        <w:t>إِنَّ رَبَّكَ وَاسِعُ الْمَغْفِرَةِ</w:t>
      </w:r>
      <w:r w:rsidR="00C27533" w:rsidRPr="00615E94">
        <w:rPr>
          <w:rFonts w:cs="Traditional Arabic" w:hint="cs"/>
          <w:b/>
          <w:color w:val="000000"/>
          <w:sz w:val="24"/>
          <w:szCs w:val="32"/>
          <w:rtl/>
        </w:rPr>
        <w:t>﴾</w:t>
      </w:r>
      <w:r w:rsidR="003B4E77" w:rsidRPr="00615E94">
        <w:rPr>
          <w:b/>
          <w:color w:val="000000"/>
          <w:sz w:val="24"/>
          <w:szCs w:val="24"/>
          <w:rtl/>
        </w:rPr>
        <w:t xml:space="preserve"> [النجم: 32]</w:t>
      </w:r>
      <w:r w:rsidR="003B4E77"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پروردگار تو، دارای آمرزش گسترده و فراخ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الله</w:t>
      </w:r>
      <w:r w:rsidR="00960936" w:rsidRPr="00615E94">
        <w:rPr>
          <w:rFonts w:cs="CTraditional Arabic" w:hint="cs"/>
          <w:rtl/>
        </w:rPr>
        <w:t xml:space="preserve"> أ</w:t>
      </w:r>
      <w:r w:rsidRPr="00615E94">
        <w:rPr>
          <w:rFonts w:hint="cs"/>
          <w:rtl/>
        </w:rPr>
        <w:t>، اسباب دستیابی به آمرزش الهی را با توبه، استغفار، ایمان و عمل صالح، نیکی به بندگان، عفو و گذشت از آنها و داشتن گمان نیک به خدا و دیگر چیزهایی که انسان را به آمرزش خدا نزدیک</w:t>
      </w:r>
      <w:r w:rsidR="001C70C1" w:rsidRPr="00615E94">
        <w:rPr>
          <w:rFonts w:hint="cs"/>
          <w:rtl/>
        </w:rPr>
        <w:t xml:space="preserve"> می‌</w:t>
      </w:r>
      <w:r w:rsidRPr="00615E94">
        <w:rPr>
          <w:rFonts w:hint="cs"/>
          <w:rtl/>
        </w:rPr>
        <w:t>نماید، میسر و فراهم نموده است.</w:t>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900"/>
      </w:tblGrid>
      <w:tr w:rsidR="00A13F98" w:rsidRPr="00615E94" w:rsidTr="005E7FE2">
        <w:trPr>
          <w:trHeight w:val="540"/>
          <w:jc w:val="center"/>
        </w:trPr>
        <w:tc>
          <w:tcPr>
            <w:tcW w:w="900" w:type="dxa"/>
          </w:tcPr>
          <w:p w:rsidR="00A13F98" w:rsidRPr="009B13FA" w:rsidRDefault="00A13F98" w:rsidP="009B13FA">
            <w:pPr>
              <w:pStyle w:val="a2"/>
              <w:rPr>
                <w:rtl/>
              </w:rPr>
            </w:pPr>
            <w:bookmarkStart w:id="70" w:name="_Toc436129002"/>
            <w:r w:rsidRPr="009B13FA">
              <w:rPr>
                <w:rFonts w:hint="cs"/>
                <w:rtl/>
              </w:rPr>
              <w:t>التوّاب</w:t>
            </w:r>
            <w:bookmarkEnd w:id="70"/>
          </w:p>
        </w:tc>
      </w:tr>
    </w:tbl>
    <w:p w:rsidR="00A13F98" w:rsidRPr="00615E94" w:rsidRDefault="00A13F98" w:rsidP="00615E94">
      <w:pPr>
        <w:pStyle w:val="a8"/>
        <w:rPr>
          <w:rtl/>
        </w:rPr>
      </w:pPr>
      <w:r w:rsidRPr="00615E94">
        <w:rPr>
          <w:rFonts w:hint="cs"/>
          <w:rtl/>
        </w:rPr>
        <w:t>الله</w:t>
      </w:r>
      <w:r w:rsidR="00960936" w:rsidRPr="00615E94">
        <w:rPr>
          <w:rFonts w:cs="CTraditional Arabic" w:hint="cs"/>
          <w:rtl/>
        </w:rPr>
        <w:t xml:space="preserve"> أ</w:t>
      </w:r>
      <w:r w:rsidR="001C70C1" w:rsidRPr="00615E94">
        <w:rPr>
          <w:rFonts w:hint="cs"/>
          <w:rtl/>
        </w:rPr>
        <w:t xml:space="preserve"> می‌</w:t>
      </w:r>
      <w:r w:rsidRPr="00615E94">
        <w:rPr>
          <w:rFonts w:hint="cs"/>
          <w:rtl/>
        </w:rPr>
        <w:t xml:space="preserve">فرماید: </w:t>
      </w:r>
      <w:r w:rsidR="00183251" w:rsidRPr="00615E94">
        <w:rPr>
          <w:rFonts w:cs="Traditional Arabic"/>
          <w:rtl/>
        </w:rPr>
        <w:t>﴿</w:t>
      </w:r>
      <w:r w:rsidR="00183251" w:rsidRPr="00615E94">
        <w:rPr>
          <w:rStyle w:val="Chard"/>
          <w:rtl/>
        </w:rPr>
        <w:t xml:space="preserve">أَلَمۡ يَعۡلَمُوٓاْ أَنَّ </w:t>
      </w:r>
      <w:r w:rsidR="00183251" w:rsidRPr="00615E94">
        <w:rPr>
          <w:rStyle w:val="Chard"/>
          <w:rFonts w:hint="cs"/>
          <w:rtl/>
        </w:rPr>
        <w:t>ٱ</w:t>
      </w:r>
      <w:r w:rsidR="00183251" w:rsidRPr="00615E94">
        <w:rPr>
          <w:rStyle w:val="Chard"/>
          <w:rFonts w:hint="eastAsia"/>
          <w:rtl/>
        </w:rPr>
        <w:t>للَّهَ</w:t>
      </w:r>
      <w:r w:rsidR="00183251" w:rsidRPr="00615E94">
        <w:rPr>
          <w:rStyle w:val="Chard"/>
          <w:rtl/>
        </w:rPr>
        <w:t xml:space="preserve"> هُوَ يَقۡبَلُ </w:t>
      </w:r>
      <w:r w:rsidR="00183251" w:rsidRPr="00615E94">
        <w:rPr>
          <w:rStyle w:val="Chard"/>
          <w:rFonts w:hint="cs"/>
          <w:rtl/>
        </w:rPr>
        <w:t>ٱ</w:t>
      </w:r>
      <w:r w:rsidR="00183251" w:rsidRPr="00615E94">
        <w:rPr>
          <w:rStyle w:val="Chard"/>
          <w:rFonts w:hint="eastAsia"/>
          <w:rtl/>
        </w:rPr>
        <w:t>لتَّوۡبَةَ</w:t>
      </w:r>
      <w:r w:rsidR="00183251" w:rsidRPr="00615E94">
        <w:rPr>
          <w:rStyle w:val="Chard"/>
          <w:rtl/>
        </w:rPr>
        <w:t xml:space="preserve"> عَنۡ عِبَادِهِ</w:t>
      </w:r>
      <w:r w:rsidR="00183251" w:rsidRPr="00615E94">
        <w:rPr>
          <w:rStyle w:val="Chard"/>
          <w:rFonts w:hint="cs"/>
          <w:rtl/>
        </w:rPr>
        <w:t>ۦ</w:t>
      </w:r>
      <w:r w:rsidR="00183251" w:rsidRPr="00615E94">
        <w:rPr>
          <w:rStyle w:val="Chard"/>
          <w:rtl/>
        </w:rPr>
        <w:t xml:space="preserve"> وَيَأۡخُذُ </w:t>
      </w:r>
      <w:r w:rsidR="00183251" w:rsidRPr="00615E94">
        <w:rPr>
          <w:rStyle w:val="Chard"/>
          <w:rFonts w:hint="cs"/>
          <w:rtl/>
        </w:rPr>
        <w:t>ٱ</w:t>
      </w:r>
      <w:r w:rsidR="00183251" w:rsidRPr="00615E94">
        <w:rPr>
          <w:rStyle w:val="Chard"/>
          <w:rFonts w:hint="eastAsia"/>
          <w:rtl/>
        </w:rPr>
        <w:t>لصَّدَقَٰتِ</w:t>
      </w:r>
      <w:r w:rsidR="00183251" w:rsidRPr="00615E94">
        <w:rPr>
          <w:rStyle w:val="Chard"/>
          <w:rtl/>
        </w:rPr>
        <w:t xml:space="preserve"> وَأَنَّ </w:t>
      </w:r>
      <w:r w:rsidR="00183251" w:rsidRPr="00615E94">
        <w:rPr>
          <w:rStyle w:val="Chard"/>
          <w:rFonts w:hint="cs"/>
          <w:rtl/>
        </w:rPr>
        <w:t>ٱ</w:t>
      </w:r>
      <w:r w:rsidR="00183251" w:rsidRPr="00615E94">
        <w:rPr>
          <w:rStyle w:val="Chard"/>
          <w:rFonts w:hint="eastAsia"/>
          <w:rtl/>
        </w:rPr>
        <w:t>للَّهَ</w:t>
      </w:r>
      <w:r w:rsidR="00183251" w:rsidRPr="00615E94">
        <w:rPr>
          <w:rStyle w:val="Chard"/>
          <w:rtl/>
        </w:rPr>
        <w:t xml:space="preserve"> هُوَ </w:t>
      </w:r>
      <w:r w:rsidR="00183251" w:rsidRPr="00615E94">
        <w:rPr>
          <w:rStyle w:val="Chard"/>
          <w:rFonts w:hint="cs"/>
          <w:rtl/>
        </w:rPr>
        <w:t>ٱ</w:t>
      </w:r>
      <w:r w:rsidR="00183251" w:rsidRPr="00615E94">
        <w:rPr>
          <w:rStyle w:val="Chard"/>
          <w:rFonts w:hint="eastAsia"/>
          <w:rtl/>
        </w:rPr>
        <w:t>لتَّوَّابُ</w:t>
      </w:r>
      <w:r w:rsidR="00183251" w:rsidRPr="00615E94">
        <w:rPr>
          <w:rStyle w:val="Chard"/>
          <w:rtl/>
        </w:rPr>
        <w:t xml:space="preserve"> </w:t>
      </w:r>
      <w:r w:rsidR="00183251" w:rsidRPr="00615E94">
        <w:rPr>
          <w:rStyle w:val="Chard"/>
          <w:rFonts w:hint="cs"/>
          <w:rtl/>
        </w:rPr>
        <w:t>ٱ</w:t>
      </w:r>
      <w:r w:rsidR="00183251" w:rsidRPr="00615E94">
        <w:rPr>
          <w:rStyle w:val="Chard"/>
          <w:rFonts w:hint="eastAsia"/>
          <w:rtl/>
        </w:rPr>
        <w:t>لرَّحِيمُ</w:t>
      </w:r>
      <w:r w:rsidR="00183251" w:rsidRPr="00615E94">
        <w:rPr>
          <w:rStyle w:val="Chard"/>
          <w:rtl/>
        </w:rPr>
        <w:t>١٠٤</w:t>
      </w:r>
      <w:r w:rsidR="00183251" w:rsidRPr="00615E94">
        <w:rPr>
          <w:rFonts w:ascii="Times New Roman" w:hAnsi="Times New Roman" w:cs="Traditional Arabic" w:hint="cs"/>
          <w:rtl/>
        </w:rPr>
        <w:t>﴾</w:t>
      </w:r>
      <w:r w:rsidR="00183251" w:rsidRPr="00615E94">
        <w:rPr>
          <w:rFonts w:ascii="Times New Roman" w:hAnsi="Times New Roman"/>
          <w:szCs w:val="24"/>
          <w:rtl/>
        </w:rPr>
        <w:t xml:space="preserve"> [التوبة: 104]</w:t>
      </w:r>
      <w:r w:rsidR="00183251" w:rsidRPr="00615E94">
        <w:rPr>
          <w:rFonts w:ascii="Times New Roman" w:hAnsi="Times New Roman"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آیا</w:t>
      </w:r>
      <w:r w:rsidR="001C70C1" w:rsidRPr="00615E94">
        <w:rPr>
          <w:rStyle w:val="Char7"/>
          <w:rFonts w:hint="cs"/>
          <w:rtl/>
        </w:rPr>
        <w:t xml:space="preserve"> نمی‌</w:t>
      </w:r>
      <w:r w:rsidRPr="00615E94">
        <w:rPr>
          <w:rStyle w:val="Char7"/>
          <w:rFonts w:hint="cs"/>
          <w:rtl/>
        </w:rPr>
        <w:t>دانند که تنها خداست که توبه بندگانش و صدقات را</w:t>
      </w:r>
      <w:r w:rsidR="001C70C1" w:rsidRPr="00615E94">
        <w:rPr>
          <w:rStyle w:val="Char7"/>
          <w:rFonts w:hint="cs"/>
          <w:rtl/>
        </w:rPr>
        <w:t xml:space="preserve"> می‌</w:t>
      </w:r>
      <w:r w:rsidRPr="00615E94">
        <w:rPr>
          <w:rStyle w:val="Char7"/>
          <w:rFonts w:hint="cs"/>
          <w:rtl/>
        </w:rPr>
        <w:t>پذیرد و فقط اوست که بسیار توبه</w:t>
      </w:r>
      <w:r w:rsidRPr="00615E94">
        <w:rPr>
          <w:rStyle w:val="Char7"/>
          <w:rFonts w:ascii="Times New Roman" w:hAnsi="Times New Roman" w:cs="Times New Roman" w:hint="cs"/>
          <w:rtl/>
        </w:rPr>
        <w:t> </w:t>
      </w:r>
      <w:r w:rsidRPr="00615E94">
        <w:rPr>
          <w:rStyle w:val="Char7"/>
          <w:rFonts w:hint="cs"/>
          <w:rtl/>
        </w:rPr>
        <w:t xml:space="preserve">پذیر و مهربان </w:t>
      </w:r>
      <w:r w:rsidR="007E1451" w:rsidRPr="00615E94">
        <w:rPr>
          <w:rStyle w:val="Char7"/>
          <w:rFonts w:hint="cs"/>
          <w:rtl/>
        </w:rPr>
        <w:t>می‌باشد</w:t>
      </w:r>
      <w:r w:rsidRPr="00615E94">
        <w:rPr>
          <w:rStyle w:val="Char8"/>
          <w:rFonts w:hint="cs"/>
          <w:rtl/>
        </w:rPr>
        <w:t>»</w:t>
      </w:r>
      <w:r w:rsidRPr="00615E94">
        <w:rPr>
          <w:rFonts w:hint="cs"/>
          <w:rtl/>
        </w:rPr>
        <w:t>؟</w:t>
      </w:r>
      <w:r w:rsidR="0078479F" w:rsidRPr="00615E94">
        <w:rPr>
          <w:rFonts w:hint="cs"/>
          <w:rtl/>
        </w:rPr>
        <w:t>.</w:t>
      </w:r>
    </w:p>
    <w:p w:rsidR="00A13F98" w:rsidRPr="00615E94" w:rsidRDefault="00A13F98" w:rsidP="00615E94">
      <w:pPr>
        <w:pStyle w:val="a8"/>
        <w:rPr>
          <w:rtl/>
        </w:rPr>
      </w:pPr>
      <w:r w:rsidRPr="00615E94">
        <w:rPr>
          <w:rStyle w:val="Char1"/>
          <w:rFonts w:hint="cs"/>
          <w:rtl/>
        </w:rPr>
        <w:t>تواب</w:t>
      </w:r>
      <w:r w:rsidRPr="00615E94">
        <w:rPr>
          <w:rFonts w:hint="cs"/>
          <w:rtl/>
        </w:rPr>
        <w:t xml:space="preserve"> یعنی ذاتی که همواره توبۀ توبه کنندگان را</w:t>
      </w:r>
      <w:r w:rsidR="001C70C1" w:rsidRPr="00615E94">
        <w:rPr>
          <w:rFonts w:hint="cs"/>
          <w:rtl/>
        </w:rPr>
        <w:t xml:space="preserve"> می‌</w:t>
      </w:r>
      <w:r w:rsidRPr="00615E94">
        <w:rPr>
          <w:rFonts w:hint="cs"/>
          <w:rtl/>
        </w:rPr>
        <w:t>پذیرد و گناهان بازگشتگان به سوی خود را</w:t>
      </w:r>
      <w:r w:rsidR="001C70C1" w:rsidRPr="00615E94">
        <w:rPr>
          <w:rFonts w:hint="cs"/>
          <w:rtl/>
        </w:rPr>
        <w:t xml:space="preserve"> می‌</w:t>
      </w:r>
      <w:r w:rsidRPr="00615E94">
        <w:rPr>
          <w:rFonts w:hint="cs"/>
          <w:rtl/>
        </w:rPr>
        <w:t>آمرزد. خداوند، پس از آنکه بندگانش توبه</w:t>
      </w:r>
      <w:r w:rsidR="001C70C1" w:rsidRPr="00615E94">
        <w:rPr>
          <w:rFonts w:hint="cs"/>
          <w:rtl/>
        </w:rPr>
        <w:t xml:space="preserve"> می‌</w:t>
      </w:r>
      <w:r w:rsidRPr="00615E94">
        <w:rPr>
          <w:rFonts w:hint="cs"/>
          <w:rtl/>
        </w:rPr>
        <w:t>کنند، توبه آنها را</w:t>
      </w:r>
      <w:r w:rsidR="001C70C1" w:rsidRPr="00615E94">
        <w:rPr>
          <w:rFonts w:hint="cs"/>
          <w:rtl/>
        </w:rPr>
        <w:t xml:space="preserve"> می‌</w:t>
      </w:r>
      <w:r w:rsidR="009B13FA">
        <w:rPr>
          <w:rFonts w:hint="cs"/>
          <w:rtl/>
        </w:rPr>
        <w:t>پذیرد و با بخشش گناهانشان به</w:t>
      </w:r>
      <w:r w:rsidR="009B13FA">
        <w:rPr>
          <w:rFonts w:hint="eastAsia"/>
          <w:rtl/>
        </w:rPr>
        <w:t>‌</w:t>
      </w:r>
      <w:r w:rsidRPr="00615E94">
        <w:rPr>
          <w:rFonts w:hint="cs"/>
          <w:rtl/>
        </w:rPr>
        <w:t>سوی آنان</w:t>
      </w:r>
      <w:r w:rsidR="001C70C1" w:rsidRPr="00615E94">
        <w:rPr>
          <w:rFonts w:hint="cs"/>
          <w:rtl/>
        </w:rPr>
        <w:t xml:space="preserve"> می‌</w:t>
      </w:r>
      <w:r w:rsidRPr="00615E94">
        <w:rPr>
          <w:rFonts w:hint="cs"/>
          <w:rtl/>
        </w:rPr>
        <w:t>آید</w:t>
      </w:r>
      <w:r w:rsidR="0078479F" w:rsidRPr="00615E94">
        <w:rPr>
          <w:rFonts w:hint="cs"/>
          <w:vertAlign w:val="superscript"/>
          <w:rtl/>
        </w:rPr>
        <w:t>(</w:t>
      </w:r>
      <w:r w:rsidR="0078479F" w:rsidRPr="00615E94">
        <w:rPr>
          <w:rStyle w:val="FootnoteReference"/>
          <w:rtl/>
        </w:rPr>
        <w:footnoteReference w:id="58"/>
      </w:r>
      <w:r w:rsidR="0078479F" w:rsidRPr="00615E94">
        <w:rPr>
          <w:rFonts w:hint="cs"/>
          <w:vertAlign w:val="superscript"/>
          <w:rtl/>
        </w:rPr>
        <w:t>)</w:t>
      </w:r>
      <w:r w:rsidRPr="00615E94">
        <w:rPr>
          <w:rFonts w:hint="cs"/>
          <w:rtl/>
        </w:rPr>
        <w:t>.</w:t>
      </w:r>
    </w:p>
    <w:p w:rsidR="00A13F98" w:rsidRPr="00615E94" w:rsidRDefault="00A13F98" w:rsidP="00615E94">
      <w:pPr>
        <w:ind w:firstLine="340"/>
        <w:jc w:val="lowKashida"/>
        <w:rPr>
          <w:rStyle w:val="Char4"/>
          <w:rtl/>
        </w:rPr>
      </w:pPr>
      <w:r w:rsidRPr="00615E94">
        <w:rPr>
          <w:rStyle w:val="Char4"/>
          <w:rFonts w:hint="cs"/>
          <w:rtl/>
        </w:rPr>
        <w:t>از اینرو خداوند، به دو صورت توبه بندگانش را</w:t>
      </w:r>
      <w:r w:rsidR="001C70C1" w:rsidRPr="00615E94">
        <w:rPr>
          <w:rStyle w:val="Char4"/>
          <w:rFonts w:hint="cs"/>
          <w:rtl/>
        </w:rPr>
        <w:t xml:space="preserve"> می‌</w:t>
      </w:r>
      <w:r w:rsidRPr="00615E94">
        <w:rPr>
          <w:rStyle w:val="Char4"/>
          <w:rFonts w:hint="cs"/>
          <w:rtl/>
        </w:rPr>
        <w:t>پذیرد: یکی اینکه به بنده توفیق</w:t>
      </w:r>
      <w:r w:rsidR="001C70C1" w:rsidRPr="00615E94">
        <w:rPr>
          <w:rStyle w:val="Char4"/>
          <w:rFonts w:hint="cs"/>
          <w:rtl/>
        </w:rPr>
        <w:t xml:space="preserve"> می‌</w:t>
      </w:r>
      <w:r w:rsidRPr="00615E94">
        <w:rPr>
          <w:rStyle w:val="Char4"/>
          <w:rFonts w:hint="cs"/>
          <w:rtl/>
        </w:rPr>
        <w:t xml:space="preserve">دهد تا توبه نماید و به سوی خدا بازگردد. توبه، شرایطی دارد که عبارتند از: دست کشیدن از گناه، پشیمان شدن بر انجام دادن آن، و تصمیم گرفتن بر اینکه دوباره آن را انجام ندهد و </w:t>
      </w:r>
      <w:r w:rsidR="001C70C1" w:rsidRPr="00615E94">
        <w:rPr>
          <w:rStyle w:val="Char4"/>
          <w:rFonts w:hint="cs"/>
          <w:rtl/>
        </w:rPr>
        <w:t>به‌جای</w:t>
      </w:r>
      <w:r w:rsidRPr="00615E94">
        <w:rPr>
          <w:rStyle w:val="Char4"/>
          <w:rFonts w:hint="cs"/>
          <w:rtl/>
        </w:rPr>
        <w:t xml:space="preserve"> آن، کار شایسته انجام دادن.</w:t>
      </w:r>
    </w:p>
    <w:p w:rsidR="00A13F98" w:rsidRPr="00615E94" w:rsidRDefault="00A13F98" w:rsidP="00615E94">
      <w:pPr>
        <w:ind w:firstLine="340"/>
        <w:jc w:val="lowKashida"/>
        <w:rPr>
          <w:rStyle w:val="Char4"/>
          <w:rtl/>
        </w:rPr>
      </w:pPr>
      <w:r w:rsidRPr="00615E94">
        <w:rPr>
          <w:rStyle w:val="Char4"/>
          <w:rFonts w:hint="cs"/>
          <w:rtl/>
        </w:rPr>
        <w:t>دوم اینکه: خداوند با پذیرفتن توبه بنده و محو گناهانش بوسیله توبه، توبه او را</w:t>
      </w:r>
      <w:r w:rsidR="001C70C1" w:rsidRPr="00615E94">
        <w:rPr>
          <w:rStyle w:val="Char4"/>
          <w:rFonts w:hint="cs"/>
          <w:rtl/>
        </w:rPr>
        <w:t xml:space="preserve"> می‌</w:t>
      </w:r>
      <w:r w:rsidRPr="00615E94">
        <w:rPr>
          <w:rStyle w:val="Char4"/>
          <w:rFonts w:hint="cs"/>
          <w:rtl/>
        </w:rPr>
        <w:t>پذیرد؛ زیرا توبه راستین، گناهان پیش از خود را از بین</w:t>
      </w:r>
      <w:r w:rsidR="001C70C1" w:rsidRPr="00615E94">
        <w:rPr>
          <w:rStyle w:val="Char4"/>
          <w:rFonts w:hint="cs"/>
          <w:rtl/>
        </w:rPr>
        <w:t xml:space="preserve"> می‌</w:t>
      </w:r>
      <w:r w:rsidRPr="00615E94">
        <w:rPr>
          <w:rStyle w:val="Char4"/>
          <w:rFonts w:hint="cs"/>
          <w:rtl/>
        </w:rPr>
        <w:t>برد</w:t>
      </w:r>
      <w:r w:rsidR="0078479F" w:rsidRPr="00615E94">
        <w:rPr>
          <w:rStyle w:val="Char4"/>
          <w:rFonts w:hint="cs"/>
          <w:vertAlign w:val="superscript"/>
          <w:rtl/>
        </w:rPr>
        <w:t>(</w:t>
      </w:r>
      <w:r w:rsidR="0078479F" w:rsidRPr="00615E94">
        <w:rPr>
          <w:rStyle w:val="Char4"/>
          <w:vertAlign w:val="superscript"/>
          <w:rtl/>
        </w:rPr>
        <w:footnoteReference w:id="59"/>
      </w:r>
      <w:r w:rsidR="0078479F" w:rsidRPr="00615E94">
        <w:rPr>
          <w:rStyle w:val="Char4"/>
          <w:rFonts w:hint="cs"/>
          <w:vertAlign w:val="superscript"/>
          <w:rtl/>
        </w:rPr>
        <w:t>)</w:t>
      </w:r>
      <w:r w:rsidRPr="00615E94">
        <w:rPr>
          <w:rStyle w:val="Char4"/>
          <w:rFonts w:hint="cs"/>
          <w:rtl/>
        </w:rPr>
        <w:t>.</w:t>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900"/>
      </w:tblGrid>
      <w:tr w:rsidR="00A13F98" w:rsidRPr="00615E94" w:rsidTr="005E7FE2">
        <w:trPr>
          <w:trHeight w:val="540"/>
          <w:jc w:val="center"/>
        </w:trPr>
        <w:tc>
          <w:tcPr>
            <w:tcW w:w="900" w:type="dxa"/>
          </w:tcPr>
          <w:p w:rsidR="00A13F98" w:rsidRPr="00615E94" w:rsidRDefault="00A13F98" w:rsidP="009B13FA">
            <w:pPr>
              <w:pStyle w:val="a2"/>
              <w:rPr>
                <w:rtl/>
              </w:rPr>
            </w:pPr>
            <w:bookmarkStart w:id="71" w:name="_Toc436129003"/>
            <w:r w:rsidRPr="00615E94">
              <w:rPr>
                <w:rFonts w:hint="cs"/>
                <w:rtl/>
              </w:rPr>
              <w:t>الرقيب</w:t>
            </w:r>
            <w:bookmarkEnd w:id="71"/>
          </w:p>
        </w:tc>
      </w:tr>
    </w:tbl>
    <w:p w:rsidR="00A13F98" w:rsidRPr="00615E94" w:rsidRDefault="00A13F98" w:rsidP="00615E94">
      <w:pPr>
        <w:pStyle w:val="a8"/>
        <w:rPr>
          <w:rtl/>
        </w:rPr>
      </w:pPr>
      <w:r w:rsidRPr="00615E94">
        <w:rPr>
          <w:rFonts w:hint="cs"/>
          <w:rtl/>
        </w:rPr>
        <w:t>الله</w:t>
      </w:r>
      <w:r w:rsidR="00960936" w:rsidRPr="00615E94">
        <w:rPr>
          <w:rFonts w:cs="CTraditional Arabic" w:hint="cs"/>
          <w:rtl/>
        </w:rPr>
        <w:t xml:space="preserve"> أ</w:t>
      </w:r>
      <w:r w:rsidRPr="00615E94">
        <w:rPr>
          <w:rFonts w:hint="cs"/>
          <w:rtl/>
        </w:rPr>
        <w:t>، از آنچه دل</w:t>
      </w:r>
      <w:r w:rsidR="0096067D" w:rsidRPr="00615E94">
        <w:rPr>
          <w:rFonts w:hint="cs"/>
          <w:rtl/>
        </w:rPr>
        <w:t>‌ها</w:t>
      </w:r>
      <w:r w:rsidRPr="00615E94">
        <w:rPr>
          <w:rFonts w:hint="cs"/>
          <w:rtl/>
        </w:rPr>
        <w:t>، در خود پنهان</w:t>
      </w:r>
      <w:r w:rsidR="001C70C1" w:rsidRPr="00615E94">
        <w:rPr>
          <w:rFonts w:hint="cs"/>
          <w:rtl/>
        </w:rPr>
        <w:t xml:space="preserve"> می‌</w:t>
      </w:r>
      <w:r w:rsidRPr="00615E94">
        <w:rPr>
          <w:rFonts w:hint="cs"/>
          <w:rtl/>
        </w:rPr>
        <w:t xml:space="preserve">دارند، آگاه است و مراقب همگان </w:t>
      </w:r>
      <w:r w:rsidR="007E1451" w:rsidRPr="00615E94">
        <w:rPr>
          <w:rFonts w:hint="cs"/>
          <w:rtl/>
        </w:rPr>
        <w:t>می‌باشد</w:t>
      </w:r>
      <w:r w:rsidRPr="00615E94">
        <w:rPr>
          <w:rFonts w:hint="cs"/>
          <w:rtl/>
        </w:rPr>
        <w:t>. چنانچه</w:t>
      </w:r>
      <w:r w:rsidR="001C70C1" w:rsidRPr="00615E94">
        <w:rPr>
          <w:rFonts w:hint="cs"/>
          <w:rtl/>
        </w:rPr>
        <w:t xml:space="preserve"> می‌</w:t>
      </w:r>
      <w:r w:rsidRPr="00615E94">
        <w:rPr>
          <w:rFonts w:hint="cs"/>
          <w:rtl/>
        </w:rPr>
        <w:t xml:space="preserve">فرماید: </w:t>
      </w:r>
      <w:r w:rsidR="008009D9" w:rsidRPr="00615E94">
        <w:rPr>
          <w:rFonts w:cs="Traditional Arabic" w:hint="cs"/>
          <w:b/>
          <w:color w:val="000000"/>
          <w:sz w:val="24"/>
          <w:szCs w:val="32"/>
          <w:rtl/>
        </w:rPr>
        <w:t>﴿</w:t>
      </w:r>
      <w:r w:rsidR="008009D9" w:rsidRPr="00615E94">
        <w:rPr>
          <w:rStyle w:val="Chard"/>
          <w:rtl/>
        </w:rPr>
        <w:t>إِنَّ اللَّهَ كَانَ عَلَيْكُمْ رَقِيبًا</w:t>
      </w:r>
      <w:r w:rsidR="008009D9" w:rsidRPr="00615E94">
        <w:rPr>
          <w:rFonts w:cs="Traditional Arabic" w:hint="cs"/>
          <w:b/>
          <w:color w:val="000000"/>
          <w:sz w:val="24"/>
          <w:szCs w:val="32"/>
          <w:rtl/>
        </w:rPr>
        <w:t>﴾</w:t>
      </w:r>
      <w:r w:rsidR="00183251" w:rsidRPr="00615E94">
        <w:rPr>
          <w:rFonts w:hint="cs"/>
          <w:b/>
          <w:color w:val="000000"/>
          <w:sz w:val="24"/>
          <w:szCs w:val="24"/>
          <w:rtl/>
        </w:rPr>
        <w:t xml:space="preserve"> </w:t>
      </w:r>
      <w:r w:rsidR="00183251" w:rsidRPr="00615E94">
        <w:rPr>
          <w:b/>
          <w:color w:val="000000"/>
          <w:sz w:val="24"/>
          <w:szCs w:val="24"/>
          <w:rtl/>
        </w:rPr>
        <w:t>[النساء: 1]</w:t>
      </w:r>
      <w:r w:rsidR="00183251"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خداوند، مراقب شما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الله</w:t>
      </w:r>
      <w:r w:rsidR="00960936" w:rsidRPr="00615E94">
        <w:rPr>
          <w:rFonts w:cs="CTraditional Arabic" w:hint="cs"/>
          <w:rtl/>
        </w:rPr>
        <w:t xml:space="preserve"> أ</w:t>
      </w:r>
      <w:r w:rsidRPr="00615E94">
        <w:rPr>
          <w:rFonts w:hint="cs"/>
          <w:rtl/>
        </w:rPr>
        <w:t>، تمام مخلوقات را حفاظت نموده و همه را در بهترین نظام قرار داده است</w:t>
      </w:r>
      <w:r w:rsidR="0078479F" w:rsidRPr="00615E94">
        <w:rPr>
          <w:rFonts w:hint="cs"/>
          <w:vertAlign w:val="superscript"/>
          <w:rtl/>
        </w:rPr>
        <w:t>(</w:t>
      </w:r>
      <w:r w:rsidR="0078479F" w:rsidRPr="00615E94">
        <w:rPr>
          <w:rStyle w:val="FootnoteReference"/>
          <w:rtl/>
        </w:rPr>
        <w:footnoteReference w:id="60"/>
      </w:r>
      <w:r w:rsidR="0078479F" w:rsidRPr="00615E94">
        <w:rPr>
          <w:rFonts w:hint="cs"/>
          <w:vertAlign w:val="superscript"/>
          <w:rtl/>
        </w:rPr>
        <w:t>)</w:t>
      </w:r>
      <w:r w:rsidRPr="00615E94">
        <w:rPr>
          <w:rFonts w:hint="cs"/>
          <w:rtl/>
        </w:rPr>
        <w:t>.</w:t>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933"/>
      </w:tblGrid>
      <w:tr w:rsidR="00A13F98" w:rsidRPr="00615E94" w:rsidTr="009B13FA">
        <w:trPr>
          <w:trHeight w:val="540"/>
          <w:jc w:val="center"/>
        </w:trPr>
        <w:tc>
          <w:tcPr>
            <w:tcW w:w="933" w:type="dxa"/>
          </w:tcPr>
          <w:p w:rsidR="00A13F98" w:rsidRPr="009B13FA" w:rsidRDefault="00A13F98" w:rsidP="009B13FA">
            <w:pPr>
              <w:pStyle w:val="a2"/>
              <w:rPr>
                <w:rtl/>
              </w:rPr>
            </w:pPr>
            <w:bookmarkStart w:id="72" w:name="_Toc436129004"/>
            <w:r w:rsidRPr="009B13FA">
              <w:rPr>
                <w:rFonts w:hint="cs"/>
                <w:rtl/>
              </w:rPr>
              <w:t>الشهيد</w:t>
            </w:r>
            <w:bookmarkEnd w:id="72"/>
          </w:p>
        </w:tc>
      </w:tr>
    </w:tbl>
    <w:p w:rsidR="00A13F98" w:rsidRPr="00615E94" w:rsidRDefault="00A13F98" w:rsidP="00615E94">
      <w:pPr>
        <w:pStyle w:val="a8"/>
        <w:rPr>
          <w:rtl/>
        </w:rPr>
      </w:pPr>
      <w:r w:rsidRPr="00615E94">
        <w:rPr>
          <w:rStyle w:val="Char3"/>
          <w:rFonts w:hint="cs"/>
          <w:rtl/>
        </w:rPr>
        <w:t>شهيد</w:t>
      </w:r>
      <w:r w:rsidRPr="00615E94">
        <w:rPr>
          <w:rFonts w:hint="cs"/>
          <w:rtl/>
        </w:rPr>
        <w:t>، یعنی آگاه بر همه چیز؛ خدای متعال، همه صداهای آهسته و بلند را</w:t>
      </w:r>
      <w:r w:rsidR="001C70C1" w:rsidRPr="00615E94">
        <w:rPr>
          <w:rFonts w:hint="cs"/>
          <w:rtl/>
        </w:rPr>
        <w:t xml:space="preserve"> می‌</w:t>
      </w:r>
      <w:r w:rsidRPr="00615E94">
        <w:rPr>
          <w:rFonts w:hint="cs"/>
          <w:rtl/>
        </w:rPr>
        <w:t>شنود و همه موجودات بزرگ و کوچک را</w:t>
      </w:r>
      <w:r w:rsidR="001C70C1" w:rsidRPr="00615E94">
        <w:rPr>
          <w:rFonts w:hint="cs"/>
          <w:rtl/>
        </w:rPr>
        <w:t xml:space="preserve"> می‌</w:t>
      </w:r>
      <w:r w:rsidRPr="00615E94">
        <w:rPr>
          <w:rFonts w:hint="cs"/>
          <w:rtl/>
        </w:rPr>
        <w:t>بیند. علم و آگاهی او، تمام چیزها را در برگرفته و او، بر بندگانش گواه است</w:t>
      </w:r>
      <w:r w:rsidR="00452CE6" w:rsidRPr="00615E94">
        <w:rPr>
          <w:rFonts w:hint="cs"/>
          <w:vertAlign w:val="superscript"/>
          <w:rtl/>
        </w:rPr>
        <w:t>(</w:t>
      </w:r>
      <w:r w:rsidR="00452CE6" w:rsidRPr="00615E94">
        <w:rPr>
          <w:rStyle w:val="FootnoteReference"/>
          <w:rtl/>
        </w:rPr>
        <w:footnoteReference w:id="61"/>
      </w:r>
      <w:r w:rsidR="00452CE6" w:rsidRPr="00615E94">
        <w:rPr>
          <w:rFonts w:hint="cs"/>
          <w:vertAlign w:val="superscript"/>
          <w:rtl/>
        </w:rPr>
        <w:t>)</w:t>
      </w:r>
      <w:r w:rsidRPr="00615E94">
        <w:rPr>
          <w:rFonts w:hint="cs"/>
          <w:rtl/>
        </w:rPr>
        <w:t>.</w:t>
      </w:r>
    </w:p>
    <w:p w:rsidR="00A13F98" w:rsidRPr="00615E94" w:rsidRDefault="00A13F98" w:rsidP="00615E94">
      <w:pPr>
        <w:pStyle w:val="a8"/>
        <w:rPr>
          <w:rtl/>
        </w:rPr>
      </w:pPr>
      <w:r w:rsidRPr="00615E94">
        <w:rPr>
          <w:rFonts w:hint="cs"/>
          <w:rtl/>
        </w:rPr>
        <w:t xml:space="preserve">شیخ عبدالرحمن سعدی </w:t>
      </w:r>
      <w:r w:rsidR="00EF14AD" w:rsidRPr="00615E94">
        <w:rPr>
          <w:rFonts w:cs="CTraditional Arabic" w:hint="cs"/>
          <w:rtl/>
        </w:rPr>
        <w:t>/</w:t>
      </w:r>
      <w:r w:rsidR="001C70C1" w:rsidRPr="00615E94">
        <w:rPr>
          <w:rFonts w:hint="cs"/>
          <w:rtl/>
        </w:rPr>
        <w:t xml:space="preserve"> می‌</w:t>
      </w:r>
      <w:r w:rsidRPr="00615E94">
        <w:rPr>
          <w:rFonts w:hint="cs"/>
          <w:rtl/>
        </w:rPr>
        <w:t xml:space="preserve">گوید: </w:t>
      </w:r>
      <w:r w:rsidRPr="00615E94">
        <w:rPr>
          <w:rStyle w:val="Char1"/>
          <w:rFonts w:hint="cs"/>
          <w:rtl/>
        </w:rPr>
        <w:t>(الرق</w:t>
      </w:r>
      <w:r w:rsidR="001C0725" w:rsidRPr="00615E94">
        <w:rPr>
          <w:rStyle w:val="Char1"/>
          <w:rFonts w:hint="cs"/>
          <w:rtl/>
        </w:rPr>
        <w:t>ي</w:t>
      </w:r>
      <w:r w:rsidRPr="00615E94">
        <w:rPr>
          <w:rStyle w:val="Char1"/>
          <w:rFonts w:hint="cs"/>
          <w:rtl/>
        </w:rPr>
        <w:t>ب)</w:t>
      </w:r>
      <w:r w:rsidRPr="00615E94">
        <w:rPr>
          <w:rFonts w:hint="cs"/>
          <w:rtl/>
        </w:rPr>
        <w:t xml:space="preserve"> و </w:t>
      </w:r>
      <w:r w:rsidRPr="00615E94">
        <w:rPr>
          <w:rStyle w:val="Char1"/>
          <w:rFonts w:hint="cs"/>
          <w:rtl/>
        </w:rPr>
        <w:t>(الشه</w:t>
      </w:r>
      <w:r w:rsidR="001C0725" w:rsidRPr="00615E94">
        <w:rPr>
          <w:rStyle w:val="Char1"/>
          <w:rFonts w:hint="cs"/>
          <w:rtl/>
        </w:rPr>
        <w:t>ي</w:t>
      </w:r>
      <w:r w:rsidRPr="00615E94">
        <w:rPr>
          <w:rStyle w:val="Char1"/>
          <w:rFonts w:hint="cs"/>
          <w:rtl/>
        </w:rPr>
        <w:t>د)</w:t>
      </w:r>
      <w:r w:rsidRPr="00615E94">
        <w:rPr>
          <w:rFonts w:hint="cs"/>
          <w:rtl/>
        </w:rPr>
        <w:t>، مترادفند و هر دو، بر این دلالت</w:t>
      </w:r>
      <w:r w:rsidR="001C70C1" w:rsidRPr="00615E94">
        <w:rPr>
          <w:rFonts w:hint="cs"/>
          <w:rtl/>
        </w:rPr>
        <w:t xml:space="preserve"> می‌</w:t>
      </w:r>
      <w:r w:rsidRPr="00615E94">
        <w:rPr>
          <w:rFonts w:hint="cs"/>
          <w:rtl/>
        </w:rPr>
        <w:t>نمایند که شنوایی خداوند، بر شنیدنی</w:t>
      </w:r>
      <w:r w:rsidR="0096067D" w:rsidRPr="00615E94">
        <w:rPr>
          <w:rFonts w:hint="cs"/>
          <w:rtl/>
        </w:rPr>
        <w:t>‌ها</w:t>
      </w:r>
      <w:r w:rsidRPr="00615E94">
        <w:rPr>
          <w:rFonts w:hint="cs"/>
          <w:rtl/>
        </w:rPr>
        <w:t xml:space="preserve"> احاطه دارد و بینایی او، تمام دیدنیها و علم و آگاهی او، همه معلومات بزرگ و کوچک را در بر دارد؛ او، به آنچه در دل خطور</w:t>
      </w:r>
      <w:r w:rsidR="001C70C1" w:rsidRPr="00615E94">
        <w:rPr>
          <w:rFonts w:hint="cs"/>
          <w:rtl/>
        </w:rPr>
        <w:t xml:space="preserve"> </w:t>
      </w:r>
      <w:r w:rsidR="003364F9" w:rsidRPr="00615E94">
        <w:rPr>
          <w:rFonts w:hint="cs"/>
          <w:rtl/>
        </w:rPr>
        <w:t>می‌کند</w:t>
      </w:r>
      <w:r w:rsidRPr="00615E94">
        <w:rPr>
          <w:rFonts w:hint="cs"/>
          <w:rtl/>
        </w:rPr>
        <w:t>، آگاه است. از اینرو به طریق اولی کارهای ظاهری را</w:t>
      </w:r>
      <w:r w:rsidR="001C70C1" w:rsidRPr="00615E94">
        <w:rPr>
          <w:rFonts w:hint="cs"/>
          <w:rtl/>
        </w:rPr>
        <w:t xml:space="preserve"> می‌</w:t>
      </w:r>
      <w:r w:rsidRPr="00615E94">
        <w:rPr>
          <w:rFonts w:hint="cs"/>
          <w:rtl/>
        </w:rPr>
        <w:t xml:space="preserve">بیند و به آن آگاه </w:t>
      </w:r>
      <w:r w:rsidR="007E1451" w:rsidRPr="00615E94">
        <w:rPr>
          <w:rFonts w:hint="cs"/>
          <w:rtl/>
        </w:rPr>
        <w:t>می‌باشد</w:t>
      </w:r>
      <w:r w:rsidRPr="00615E94">
        <w:rPr>
          <w:rFonts w:hint="cs"/>
          <w:rtl/>
        </w:rPr>
        <w:t>. خداوند</w:t>
      </w:r>
      <w:r w:rsidR="00F37E65" w:rsidRPr="00615E94">
        <w:rPr>
          <w:rFonts w:cs="CTraditional Arabic" w:hint="cs"/>
          <w:rtl/>
        </w:rPr>
        <w:t xml:space="preserve"> ﻷ</w:t>
      </w:r>
      <w:r w:rsidR="001C70C1" w:rsidRPr="00615E94">
        <w:rPr>
          <w:rFonts w:hint="cs"/>
          <w:rtl/>
        </w:rPr>
        <w:t xml:space="preserve"> می‌</w:t>
      </w:r>
      <w:r w:rsidRPr="00615E94">
        <w:rPr>
          <w:rFonts w:hint="cs"/>
          <w:rtl/>
        </w:rPr>
        <w:t xml:space="preserve">فرماید: </w:t>
      </w:r>
      <w:r w:rsidR="008009D9" w:rsidRPr="00615E94">
        <w:rPr>
          <w:rFonts w:cs="Traditional Arabic" w:hint="cs"/>
          <w:b/>
          <w:color w:val="000000"/>
          <w:sz w:val="24"/>
          <w:szCs w:val="32"/>
          <w:rtl/>
        </w:rPr>
        <w:t>﴿</w:t>
      </w:r>
      <w:r w:rsidR="008009D9" w:rsidRPr="00615E94">
        <w:rPr>
          <w:rStyle w:val="Chard"/>
          <w:rtl/>
        </w:rPr>
        <w:t xml:space="preserve">إِنَّ </w:t>
      </w:r>
      <w:r w:rsidR="008009D9" w:rsidRPr="00615E94">
        <w:rPr>
          <w:rStyle w:val="Chard"/>
          <w:rFonts w:hint="cs"/>
          <w:rtl/>
        </w:rPr>
        <w:t>ٱ</w:t>
      </w:r>
      <w:r w:rsidR="008009D9" w:rsidRPr="00615E94">
        <w:rPr>
          <w:rStyle w:val="Chard"/>
          <w:rFonts w:hint="eastAsia"/>
          <w:rtl/>
        </w:rPr>
        <w:t>للَّهَ</w:t>
      </w:r>
      <w:r w:rsidR="008009D9" w:rsidRPr="00615E94">
        <w:rPr>
          <w:rStyle w:val="Chard"/>
          <w:rtl/>
        </w:rPr>
        <w:t xml:space="preserve"> كَانَ عَلَيۡكُمۡ رَقِيبٗا</w:t>
      </w:r>
      <w:r w:rsidR="008009D9" w:rsidRPr="00615E94">
        <w:rPr>
          <w:rFonts w:cs="Traditional Arabic" w:hint="cs"/>
          <w:b/>
          <w:color w:val="000000"/>
          <w:sz w:val="24"/>
          <w:szCs w:val="32"/>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خداوند، مراقب شما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 ن</w:t>
      </w:r>
      <w:r w:rsidR="00FD1D97" w:rsidRPr="00615E94">
        <w:rPr>
          <w:rFonts w:hint="cs"/>
          <w:rtl/>
        </w:rPr>
        <w:t>ی</w:t>
      </w:r>
      <w:r w:rsidRPr="00615E94">
        <w:rPr>
          <w:rFonts w:hint="cs"/>
          <w:rtl/>
        </w:rPr>
        <w:t>ز</w:t>
      </w:r>
      <w:r w:rsidR="001C70C1" w:rsidRPr="00615E94">
        <w:rPr>
          <w:rFonts w:hint="cs"/>
          <w:rtl/>
        </w:rPr>
        <w:t xml:space="preserve"> می‌</w:t>
      </w:r>
      <w:r w:rsidRPr="00615E94">
        <w:rPr>
          <w:rFonts w:hint="cs"/>
          <w:rtl/>
        </w:rPr>
        <w:t>فرما</w:t>
      </w:r>
      <w:r w:rsidR="00FD1D97" w:rsidRPr="00615E94">
        <w:rPr>
          <w:rFonts w:hint="cs"/>
          <w:rtl/>
        </w:rPr>
        <w:t>ی</w:t>
      </w:r>
      <w:r w:rsidRPr="00615E94">
        <w:rPr>
          <w:rFonts w:hint="cs"/>
          <w:rtl/>
        </w:rPr>
        <w:t xml:space="preserve">د: </w:t>
      </w:r>
      <w:r w:rsidR="008009D9" w:rsidRPr="00615E94">
        <w:rPr>
          <w:rFonts w:cs="Traditional Arabic" w:hint="cs"/>
          <w:b/>
          <w:color w:val="000000"/>
          <w:sz w:val="24"/>
          <w:szCs w:val="32"/>
          <w:rtl/>
        </w:rPr>
        <w:t>﴿</w:t>
      </w:r>
      <w:r w:rsidR="008009D9" w:rsidRPr="00615E94">
        <w:rPr>
          <w:rStyle w:val="Chard"/>
          <w:rtl/>
        </w:rPr>
        <w:t>وَاللَّهُ عَلَى كُلِّ شَيْءٍ شَهِيدٌ</w:t>
      </w:r>
      <w:r w:rsidR="008009D9" w:rsidRPr="00615E94">
        <w:rPr>
          <w:rFonts w:cs="Traditional Arabic" w:hint="cs"/>
          <w:b/>
          <w:color w:val="000000"/>
          <w:sz w:val="24"/>
          <w:szCs w:val="32"/>
          <w:rtl/>
        </w:rPr>
        <w:t>﴾</w:t>
      </w:r>
      <w:r w:rsidR="008009D9" w:rsidRPr="00615E94">
        <w:rPr>
          <w:rFonts w:cs="Arial"/>
          <w:b/>
          <w:color w:val="000000"/>
          <w:sz w:val="24"/>
          <w:szCs w:val="24"/>
          <w:rtl/>
        </w:rPr>
        <w:t xml:space="preserve"> </w:t>
      </w:r>
      <w:r w:rsidR="00183251" w:rsidRPr="00615E94">
        <w:rPr>
          <w:rFonts w:cs="Traditional Arabic"/>
          <w:b/>
          <w:color w:val="000000"/>
          <w:sz w:val="24"/>
          <w:rtl/>
        </w:rPr>
        <w:t>﴿</w:t>
      </w:r>
      <w:r w:rsidR="00183251" w:rsidRPr="00615E94">
        <w:rPr>
          <w:rFonts w:cs="KFGQPC Uthmanic Script HAFS"/>
          <w:b/>
          <w:color w:val="000000"/>
          <w:sz w:val="24"/>
          <w:rtl/>
        </w:rPr>
        <w:t>وَ</w:t>
      </w:r>
      <w:r w:rsidR="00183251" w:rsidRPr="00615E94">
        <w:rPr>
          <w:rFonts w:cs="KFGQPC Uthmanic Script HAFS" w:hint="cs"/>
          <w:b/>
          <w:color w:val="000000"/>
          <w:sz w:val="24"/>
          <w:rtl/>
        </w:rPr>
        <w:t>ٱ</w:t>
      </w:r>
      <w:r w:rsidR="00183251" w:rsidRPr="00615E94">
        <w:rPr>
          <w:rFonts w:cs="KFGQPC Uthmanic Script HAFS" w:hint="eastAsia"/>
          <w:b/>
          <w:color w:val="000000"/>
          <w:sz w:val="24"/>
          <w:rtl/>
        </w:rPr>
        <w:t>للَّهُ</w:t>
      </w:r>
      <w:r w:rsidR="00183251" w:rsidRPr="00615E94">
        <w:rPr>
          <w:rFonts w:cs="KFGQPC Uthmanic Script HAFS"/>
          <w:b/>
          <w:color w:val="000000"/>
          <w:sz w:val="24"/>
          <w:rtl/>
        </w:rPr>
        <w:t xml:space="preserve"> عَلَىٰ كُلِّ شَيۡء</w:t>
      </w:r>
      <w:r w:rsidR="00183251" w:rsidRPr="00615E94">
        <w:rPr>
          <w:rFonts w:cs="KFGQPC Uthmanic Script HAFS" w:hint="cs"/>
          <w:b/>
          <w:color w:val="000000"/>
          <w:sz w:val="24"/>
          <w:rtl/>
        </w:rPr>
        <w:t>ٖ</w:t>
      </w:r>
      <w:r w:rsidR="00183251" w:rsidRPr="00615E94">
        <w:rPr>
          <w:rFonts w:cs="KFGQPC Uthmanic Script HAFS"/>
          <w:b/>
          <w:color w:val="000000"/>
          <w:sz w:val="24"/>
          <w:rtl/>
        </w:rPr>
        <w:t xml:space="preserve"> </w:t>
      </w:r>
      <w:r w:rsidR="00183251" w:rsidRPr="00615E94">
        <w:rPr>
          <w:rFonts w:ascii="Traditional Arabic" w:hAnsi="Traditional Arabic" w:cs="KFGQPC Uthmanic Script HAFS" w:hint="cs"/>
          <w:b/>
          <w:color w:val="000000"/>
          <w:sz w:val="24"/>
          <w:rtl/>
        </w:rPr>
        <w:t>شَهِيدٌ</w:t>
      </w:r>
      <w:r w:rsidR="00183251" w:rsidRPr="00615E94">
        <w:rPr>
          <w:rFonts w:cs="Traditional Arabic" w:hint="cs"/>
          <w:b/>
          <w:color w:val="000000"/>
          <w:sz w:val="24"/>
          <w:rtl/>
        </w:rPr>
        <w:t>﴾</w:t>
      </w:r>
      <w:r w:rsidR="00183251" w:rsidRPr="00615E94">
        <w:rPr>
          <w:b/>
          <w:color w:val="000000"/>
          <w:sz w:val="24"/>
          <w:szCs w:val="24"/>
          <w:rtl/>
        </w:rPr>
        <w:t xml:space="preserve"> [المجادلة: 6]</w:t>
      </w:r>
      <w:r w:rsidR="00183251"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خداوند، بر هر چیزی آگاه و ناظر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 xml:space="preserve">لذا مراقبت، به عنوان یکی از </w:t>
      </w:r>
      <w:r w:rsidR="00452CA5" w:rsidRPr="00615E94">
        <w:rPr>
          <w:rFonts w:hint="cs"/>
          <w:rtl/>
        </w:rPr>
        <w:t>بزرگ‌تر</w:t>
      </w:r>
      <w:r w:rsidR="00C667BA" w:rsidRPr="00615E94">
        <w:rPr>
          <w:rFonts w:hint="cs"/>
          <w:rtl/>
        </w:rPr>
        <w:t>ین</w:t>
      </w:r>
      <w:r w:rsidRPr="00615E94">
        <w:rPr>
          <w:rFonts w:hint="cs"/>
          <w:rtl/>
        </w:rPr>
        <w:t xml:space="preserve"> اعمال قلب، بدین معناست که خداوند با توجه به نام </w:t>
      </w:r>
      <w:r w:rsidRPr="00615E94">
        <w:rPr>
          <w:rStyle w:val="Char1"/>
          <w:rFonts w:hint="cs"/>
          <w:rtl/>
        </w:rPr>
        <w:t>(رق</w:t>
      </w:r>
      <w:r w:rsidR="001C0725" w:rsidRPr="00615E94">
        <w:rPr>
          <w:rStyle w:val="Char1"/>
          <w:rFonts w:hint="cs"/>
          <w:rtl/>
        </w:rPr>
        <w:t>ي</w:t>
      </w:r>
      <w:r w:rsidRPr="00615E94">
        <w:rPr>
          <w:rStyle w:val="Char1"/>
          <w:rFonts w:hint="cs"/>
          <w:rtl/>
        </w:rPr>
        <w:t>ب)</w:t>
      </w:r>
      <w:r w:rsidRPr="00615E94">
        <w:rPr>
          <w:rFonts w:hint="cs"/>
          <w:rtl/>
        </w:rPr>
        <w:t xml:space="preserve"> و </w:t>
      </w:r>
      <w:r w:rsidRPr="00615E94">
        <w:rPr>
          <w:rStyle w:val="Char1"/>
          <w:rFonts w:hint="cs"/>
          <w:rtl/>
        </w:rPr>
        <w:t>(شه</w:t>
      </w:r>
      <w:r w:rsidR="001C0725" w:rsidRPr="00615E94">
        <w:rPr>
          <w:rStyle w:val="Char1"/>
          <w:rFonts w:hint="cs"/>
          <w:rtl/>
        </w:rPr>
        <w:t>ي</w:t>
      </w:r>
      <w:r w:rsidRPr="00615E94">
        <w:rPr>
          <w:rStyle w:val="Char1"/>
          <w:rFonts w:hint="cs"/>
          <w:rtl/>
        </w:rPr>
        <w:t>د)</w:t>
      </w:r>
      <w:r w:rsidRPr="00615E94">
        <w:rPr>
          <w:rFonts w:hint="cs"/>
          <w:rtl/>
        </w:rPr>
        <w:t xml:space="preserve"> پرستش شود. پس هرگاه بنده بداند که علم خداوند، حرکت</w:t>
      </w:r>
      <w:r w:rsidR="0096067D" w:rsidRPr="00615E94">
        <w:rPr>
          <w:rFonts w:hint="cs"/>
          <w:rtl/>
        </w:rPr>
        <w:t>‌ها</w:t>
      </w:r>
      <w:r w:rsidRPr="00615E94">
        <w:rPr>
          <w:rFonts w:hint="cs"/>
          <w:rtl/>
        </w:rPr>
        <w:t xml:space="preserve">ی ظاهری و باطنی او را در بردارد و از اینرو در همه حالات خود، همواره به </w:t>
      </w:r>
      <w:r w:rsidRPr="009B13FA">
        <w:rPr>
          <w:rFonts w:hint="cs"/>
          <w:spacing w:val="-2"/>
          <w:rtl/>
        </w:rPr>
        <w:t>خاطر داشته باشد که خداوند، از کارهایش مطلع است، چنین احساسی، او را وا</w:t>
      </w:r>
      <w:r w:rsidR="001C70C1" w:rsidRPr="009B13FA">
        <w:rPr>
          <w:rFonts w:cs="Times New Roman" w:hint="eastAsia"/>
          <w:spacing w:val="-2"/>
          <w:rtl/>
        </w:rPr>
        <w:t xml:space="preserve"> </w:t>
      </w:r>
      <w:r w:rsidR="001C70C1" w:rsidRPr="009B13FA">
        <w:rPr>
          <w:rFonts w:hint="eastAsia"/>
          <w:spacing w:val="-2"/>
          <w:rtl/>
        </w:rPr>
        <w:t>می</w:t>
      </w:r>
      <w:r w:rsidR="001C70C1" w:rsidRPr="009B13FA">
        <w:rPr>
          <w:rFonts w:cs="Times New Roman" w:hint="eastAsia"/>
          <w:spacing w:val="-2"/>
          <w:rtl/>
        </w:rPr>
        <w:t>‌</w:t>
      </w:r>
      <w:r w:rsidRPr="009B13FA">
        <w:rPr>
          <w:rFonts w:hint="cs"/>
          <w:spacing w:val="-2"/>
          <w:rtl/>
        </w:rPr>
        <w:t>دارد تا درون خود را از هر فکر و خیالی که خداوند را به خشم</w:t>
      </w:r>
      <w:r w:rsidR="001C70C1" w:rsidRPr="009B13FA">
        <w:rPr>
          <w:rFonts w:hint="cs"/>
          <w:spacing w:val="-2"/>
          <w:rtl/>
        </w:rPr>
        <w:t xml:space="preserve"> می‌</w:t>
      </w:r>
      <w:r w:rsidRPr="009B13FA">
        <w:rPr>
          <w:rFonts w:hint="cs"/>
          <w:spacing w:val="-2"/>
          <w:rtl/>
        </w:rPr>
        <w:t>آورد، محافظت نماید و نیز او را وادار</w:t>
      </w:r>
      <w:r w:rsidR="001C70C1" w:rsidRPr="009B13FA">
        <w:rPr>
          <w:rFonts w:hint="cs"/>
          <w:spacing w:val="-2"/>
          <w:rtl/>
        </w:rPr>
        <w:t xml:space="preserve"> </w:t>
      </w:r>
      <w:r w:rsidR="003364F9" w:rsidRPr="009B13FA">
        <w:rPr>
          <w:rFonts w:hint="cs"/>
          <w:spacing w:val="-2"/>
          <w:rtl/>
        </w:rPr>
        <w:t>می‌کند</w:t>
      </w:r>
      <w:r w:rsidRPr="009B13FA">
        <w:rPr>
          <w:rFonts w:hint="cs"/>
          <w:spacing w:val="-2"/>
          <w:rtl/>
        </w:rPr>
        <w:t xml:space="preserve"> تا ظاهر خود را از هر گفتار یا کرداری که سبب ناخشنودی خداوند است، محافظت نماید و بدین سان خداوند را اینگونه پرستش کند که گویا او را</w:t>
      </w:r>
      <w:r w:rsidR="001C70C1" w:rsidRPr="009B13FA">
        <w:rPr>
          <w:rFonts w:hint="cs"/>
          <w:spacing w:val="-2"/>
          <w:rtl/>
        </w:rPr>
        <w:t xml:space="preserve"> می‌</w:t>
      </w:r>
      <w:r w:rsidRPr="009B13FA">
        <w:rPr>
          <w:rFonts w:hint="cs"/>
          <w:spacing w:val="-2"/>
          <w:rtl/>
        </w:rPr>
        <w:t>بیند و اگر او را</w:t>
      </w:r>
      <w:r w:rsidR="001C70C1" w:rsidRPr="009B13FA">
        <w:rPr>
          <w:rFonts w:hint="cs"/>
          <w:spacing w:val="-2"/>
          <w:rtl/>
        </w:rPr>
        <w:t xml:space="preserve"> نمی‌</w:t>
      </w:r>
      <w:r w:rsidRPr="009B13FA">
        <w:rPr>
          <w:rFonts w:hint="cs"/>
          <w:spacing w:val="-2"/>
          <w:rtl/>
        </w:rPr>
        <w:t>بیند، خداوند، او را</w:t>
      </w:r>
      <w:r w:rsidR="001C70C1" w:rsidRPr="009B13FA">
        <w:rPr>
          <w:rFonts w:hint="cs"/>
          <w:spacing w:val="-2"/>
          <w:rtl/>
        </w:rPr>
        <w:t xml:space="preserve"> می‌</w:t>
      </w:r>
      <w:r w:rsidRPr="009B13FA">
        <w:rPr>
          <w:rFonts w:hint="cs"/>
          <w:spacing w:val="-2"/>
          <w:rtl/>
        </w:rPr>
        <w:t xml:space="preserve">بیند و این، </w:t>
      </w:r>
      <w:r w:rsidR="00FD1D97" w:rsidRPr="009B13FA">
        <w:rPr>
          <w:rFonts w:hint="cs"/>
          <w:spacing w:val="-2"/>
          <w:rtl/>
        </w:rPr>
        <w:t>ک</w:t>
      </w:r>
      <w:r w:rsidRPr="009B13FA">
        <w:rPr>
          <w:rFonts w:hint="cs"/>
          <w:spacing w:val="-2"/>
          <w:rtl/>
        </w:rPr>
        <w:t>مال احسان است</w:t>
      </w:r>
      <w:r w:rsidR="00452CE6" w:rsidRPr="009B13FA">
        <w:rPr>
          <w:rFonts w:hint="cs"/>
          <w:spacing w:val="-2"/>
          <w:vertAlign w:val="superscript"/>
          <w:rtl/>
        </w:rPr>
        <w:t>(</w:t>
      </w:r>
      <w:r w:rsidR="00452CE6" w:rsidRPr="009B13FA">
        <w:rPr>
          <w:rStyle w:val="FootnoteReference"/>
          <w:spacing w:val="-2"/>
          <w:rtl/>
        </w:rPr>
        <w:footnoteReference w:id="62"/>
      </w:r>
      <w:r w:rsidR="00452CE6" w:rsidRPr="009B13FA">
        <w:rPr>
          <w:rFonts w:hint="cs"/>
          <w:spacing w:val="-2"/>
          <w:vertAlign w:val="superscript"/>
          <w:rtl/>
        </w:rPr>
        <w:t>)</w:t>
      </w:r>
      <w:r w:rsidRPr="009B13FA">
        <w:rPr>
          <w:rFonts w:hint="cs"/>
          <w:spacing w:val="-2"/>
          <w:rtl/>
        </w:rPr>
        <w:t>.</w:t>
      </w:r>
    </w:p>
    <w:p w:rsidR="00A13F98" w:rsidRPr="00615E94" w:rsidRDefault="00A13F98" w:rsidP="00615E94">
      <w:pPr>
        <w:pStyle w:val="a8"/>
        <w:rPr>
          <w:rtl/>
        </w:rPr>
      </w:pPr>
      <w:r w:rsidRPr="00615E94">
        <w:rPr>
          <w:rFonts w:hint="cs"/>
          <w:rtl/>
        </w:rPr>
        <w:t>پس وقتی خداوند، از امور پوشیده اطلاع دارد و بر نیت</w:t>
      </w:r>
      <w:r w:rsidR="0096067D" w:rsidRPr="00615E94">
        <w:rPr>
          <w:rFonts w:hint="cs"/>
          <w:rtl/>
        </w:rPr>
        <w:t>‌ها</w:t>
      </w:r>
      <w:r w:rsidRPr="00615E94">
        <w:rPr>
          <w:rFonts w:hint="cs"/>
          <w:rtl/>
        </w:rPr>
        <w:t xml:space="preserve"> و رازها آگاه است، به طریق اولی از ظواهر و امور آشکار باخبر </w:t>
      </w:r>
      <w:r w:rsidR="007E1451" w:rsidRPr="00615E94">
        <w:rPr>
          <w:rFonts w:hint="cs"/>
          <w:rtl/>
        </w:rPr>
        <w:t>می‌باشد</w:t>
      </w:r>
      <w:r w:rsidRPr="00615E94">
        <w:rPr>
          <w:rFonts w:hint="cs"/>
          <w:rtl/>
        </w:rPr>
        <w:t>. منظور از ظواهر، کارهایی است که بوسیله اعضای بدن انجام</w:t>
      </w:r>
      <w:r w:rsidR="001C70C1" w:rsidRPr="00615E94">
        <w:rPr>
          <w:rFonts w:hint="cs"/>
          <w:rtl/>
        </w:rPr>
        <w:t xml:space="preserve"> می‌</w:t>
      </w:r>
      <w:r w:rsidRPr="00615E94">
        <w:rPr>
          <w:rFonts w:hint="cs"/>
          <w:rtl/>
        </w:rPr>
        <w:t>شوند</w:t>
      </w:r>
      <w:r w:rsidR="00F42F69" w:rsidRPr="00615E94">
        <w:rPr>
          <w:rFonts w:hint="cs"/>
          <w:vertAlign w:val="superscript"/>
          <w:rtl/>
        </w:rPr>
        <w:t>(</w:t>
      </w:r>
      <w:r w:rsidR="00F42F69" w:rsidRPr="00615E94">
        <w:rPr>
          <w:rStyle w:val="FootnoteReference"/>
          <w:rtl/>
        </w:rPr>
        <w:footnoteReference w:id="63"/>
      </w:r>
      <w:r w:rsidR="00F42F69" w:rsidRPr="00615E94">
        <w:rPr>
          <w:rFonts w:hint="cs"/>
          <w:vertAlign w:val="superscript"/>
          <w:rtl/>
        </w:rPr>
        <w:t>)</w:t>
      </w:r>
      <w:r w:rsidRPr="00615E94">
        <w:rPr>
          <w:rFonts w:hint="cs"/>
          <w:rtl/>
        </w:rPr>
        <w:t>.</w:t>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904"/>
      </w:tblGrid>
      <w:tr w:rsidR="00A13F98" w:rsidRPr="00615E94" w:rsidTr="009B13FA">
        <w:trPr>
          <w:trHeight w:val="540"/>
          <w:jc w:val="center"/>
        </w:trPr>
        <w:tc>
          <w:tcPr>
            <w:tcW w:w="904" w:type="dxa"/>
          </w:tcPr>
          <w:p w:rsidR="00A13F98" w:rsidRPr="00615E94" w:rsidRDefault="00A13F98" w:rsidP="009B13FA">
            <w:pPr>
              <w:pStyle w:val="a2"/>
              <w:rPr>
                <w:rtl/>
              </w:rPr>
            </w:pPr>
            <w:bookmarkStart w:id="73" w:name="_Toc436129005"/>
            <w:r w:rsidRPr="00615E94">
              <w:rPr>
                <w:rFonts w:hint="cs"/>
                <w:rtl/>
              </w:rPr>
              <w:t>الحفيظ</w:t>
            </w:r>
            <w:bookmarkEnd w:id="73"/>
          </w:p>
        </w:tc>
      </w:tr>
    </w:tbl>
    <w:p w:rsidR="00A13F98" w:rsidRPr="00615E94" w:rsidRDefault="00A13F98" w:rsidP="00615E94">
      <w:pPr>
        <w:pStyle w:val="a8"/>
        <w:rPr>
          <w:rtl/>
        </w:rPr>
      </w:pPr>
      <w:r w:rsidRPr="00615E94">
        <w:rPr>
          <w:rFonts w:hint="cs"/>
          <w:rtl/>
        </w:rPr>
        <w:t>خداوند متعال</w:t>
      </w:r>
      <w:r w:rsidR="001C70C1" w:rsidRPr="00615E94">
        <w:rPr>
          <w:rFonts w:hint="cs"/>
          <w:rtl/>
        </w:rPr>
        <w:t xml:space="preserve"> می‌</w:t>
      </w:r>
      <w:r w:rsidRPr="00615E94">
        <w:rPr>
          <w:rFonts w:hint="cs"/>
          <w:rtl/>
        </w:rPr>
        <w:t xml:space="preserve">فرماید: </w:t>
      </w:r>
      <w:r w:rsidR="008009D9" w:rsidRPr="00615E94">
        <w:rPr>
          <w:rFonts w:cs="Traditional Arabic" w:hint="cs"/>
          <w:b/>
          <w:color w:val="000000"/>
          <w:sz w:val="24"/>
          <w:szCs w:val="32"/>
          <w:rtl/>
        </w:rPr>
        <w:t>﴿</w:t>
      </w:r>
      <w:r w:rsidR="008009D9" w:rsidRPr="00615E94">
        <w:rPr>
          <w:rStyle w:val="Chard"/>
          <w:rtl/>
        </w:rPr>
        <w:t>إِنَّ رَبِّي عَلَى كُلِّ شَيْءٍ حَفِيظٌ</w:t>
      </w:r>
      <w:r w:rsidR="008009D9" w:rsidRPr="00615E94">
        <w:rPr>
          <w:rFonts w:cs="Traditional Arabic" w:hint="cs"/>
          <w:b/>
          <w:color w:val="000000"/>
          <w:sz w:val="24"/>
          <w:szCs w:val="32"/>
          <w:rtl/>
        </w:rPr>
        <w:t>﴾</w:t>
      </w:r>
      <w:r w:rsidR="00183251" w:rsidRPr="00615E94">
        <w:rPr>
          <w:b/>
          <w:color w:val="000000"/>
          <w:sz w:val="24"/>
          <w:szCs w:val="24"/>
          <w:rtl/>
        </w:rPr>
        <w:t xml:space="preserve"> [هود: 57]</w:t>
      </w:r>
      <w:r w:rsidR="00504CD2"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همانا پروردگار من، مراقب و مواظب هر چیزی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حفیظ دو معنی دارد: یکی اینکه خداوند از تمام اعمال بندگانش از قبیل: خیر و شر و گناه و طاعت، باخبر و آگاه است و علم او، تمام اعمال ظاهری و باطنی آنها را در احاطه دارد و او، اعمال آنها را در لوح محفوظ ثبت نموده است و فرشتگانی را بر بندگان مقرر نموده که اعمال آنها را</w:t>
      </w:r>
      <w:r w:rsidR="001C70C1" w:rsidRPr="00615E94">
        <w:rPr>
          <w:rFonts w:hint="cs"/>
          <w:rtl/>
        </w:rPr>
        <w:t xml:space="preserve"> می‌</w:t>
      </w:r>
      <w:r w:rsidRPr="00615E94">
        <w:rPr>
          <w:rFonts w:hint="cs"/>
          <w:rtl/>
        </w:rPr>
        <w:t>نویسند. خلاصه اینکه علم و آگاهی خداوند، همه حالات ظاهری و باطنی بندگان را احاطه نموده و اعمالشان را در لوح محفوظ ثبت کرده است؛ همچنین اعمال بندگان، در دفترهایی که در دست ملائکه</w:t>
      </w:r>
      <w:r w:rsidR="001C70C1" w:rsidRPr="00615E94">
        <w:rPr>
          <w:rFonts w:hint="cs"/>
          <w:rtl/>
        </w:rPr>
        <w:t xml:space="preserve"> می‌</w:t>
      </w:r>
      <w:r w:rsidRPr="00615E94">
        <w:rPr>
          <w:rFonts w:hint="cs"/>
          <w:rtl/>
        </w:rPr>
        <w:t>باشند، نوشته</w:t>
      </w:r>
      <w:r w:rsidR="001C70C1" w:rsidRPr="00615E94">
        <w:rPr>
          <w:rFonts w:hint="cs"/>
          <w:rtl/>
        </w:rPr>
        <w:t xml:space="preserve"> می‌</w:t>
      </w:r>
      <w:r w:rsidRPr="00615E94">
        <w:rPr>
          <w:rFonts w:hint="cs"/>
          <w:rtl/>
        </w:rPr>
        <w:t xml:space="preserve">شود و خداوند، اندازه و نقص اعمال یا کمال آنها و نیز مقدار سزا و جزای آنها را </w:t>
      </w:r>
      <w:r w:rsidR="007E1451" w:rsidRPr="00615E94">
        <w:rPr>
          <w:rFonts w:hint="cs"/>
          <w:rtl/>
        </w:rPr>
        <w:t>می‌داند</w:t>
      </w:r>
      <w:r w:rsidRPr="00615E94">
        <w:rPr>
          <w:rFonts w:hint="cs"/>
          <w:rtl/>
        </w:rPr>
        <w:t xml:space="preserve"> و سپس به فضل </w:t>
      </w:r>
      <w:r w:rsidR="00FD1D97" w:rsidRPr="00615E94">
        <w:rPr>
          <w:rFonts w:hint="cs"/>
          <w:rtl/>
        </w:rPr>
        <w:t>ی</w:t>
      </w:r>
      <w:r w:rsidRPr="00615E94">
        <w:rPr>
          <w:rFonts w:hint="cs"/>
          <w:rtl/>
        </w:rPr>
        <w:t>ا عدالت خود، بندگان را بر اعمالشان، سزا و جزا</w:t>
      </w:r>
      <w:r w:rsidR="001C70C1" w:rsidRPr="00615E94">
        <w:rPr>
          <w:rFonts w:hint="cs"/>
          <w:rtl/>
        </w:rPr>
        <w:t xml:space="preserve"> می‌</w:t>
      </w:r>
      <w:r w:rsidRPr="00615E94">
        <w:rPr>
          <w:rFonts w:hint="cs"/>
          <w:rtl/>
        </w:rPr>
        <w:t>دهد.</w:t>
      </w:r>
    </w:p>
    <w:p w:rsidR="00A13F98" w:rsidRPr="00615E94" w:rsidRDefault="00A13F98" w:rsidP="00615E94">
      <w:pPr>
        <w:pStyle w:val="a8"/>
        <w:rPr>
          <w:rtl/>
        </w:rPr>
      </w:pPr>
      <w:r w:rsidRPr="00615E94">
        <w:rPr>
          <w:rFonts w:hint="cs"/>
          <w:rtl/>
        </w:rPr>
        <w:t>معنی دوم حفیظ، این است که خداوند، بندگانش را از تمام آنچه که دوست ندارند، حفاظت</w:t>
      </w:r>
      <w:r w:rsidR="001C70C1" w:rsidRPr="00615E94">
        <w:rPr>
          <w:rFonts w:hint="cs"/>
          <w:rtl/>
        </w:rPr>
        <w:t xml:space="preserve"> </w:t>
      </w:r>
      <w:r w:rsidR="003364F9" w:rsidRPr="00615E94">
        <w:rPr>
          <w:rFonts w:hint="cs"/>
          <w:rtl/>
        </w:rPr>
        <w:t>می‌کند</w:t>
      </w:r>
      <w:r w:rsidRPr="00615E94">
        <w:rPr>
          <w:rFonts w:hint="cs"/>
          <w:rtl/>
        </w:rPr>
        <w:t>؛ خداوند، به دو صورت بندگانش را مورد محافظت قرار</w:t>
      </w:r>
      <w:r w:rsidR="001C70C1" w:rsidRPr="00615E94">
        <w:rPr>
          <w:rFonts w:hint="cs"/>
          <w:rtl/>
        </w:rPr>
        <w:t xml:space="preserve"> می‌</w:t>
      </w:r>
      <w:r w:rsidRPr="00615E94">
        <w:rPr>
          <w:rFonts w:hint="cs"/>
          <w:rtl/>
        </w:rPr>
        <w:t>دهد؛ یکی محافظت عام و دیگری محافظت خاص.</w:t>
      </w:r>
    </w:p>
    <w:p w:rsidR="00A13F98" w:rsidRPr="00E608E4" w:rsidRDefault="00A13F98" w:rsidP="00615E94">
      <w:pPr>
        <w:pStyle w:val="a8"/>
        <w:rPr>
          <w:spacing w:val="-4"/>
          <w:rtl/>
        </w:rPr>
      </w:pPr>
      <w:r w:rsidRPr="00615E94">
        <w:rPr>
          <w:rFonts w:hint="cs"/>
          <w:rtl/>
        </w:rPr>
        <w:t>محافظت عام خداوند، این است که او، تمام مخلوقات را حفاظت</w:t>
      </w:r>
      <w:r w:rsidR="001C70C1" w:rsidRPr="00615E94">
        <w:rPr>
          <w:rFonts w:hint="cs"/>
          <w:rtl/>
        </w:rPr>
        <w:t xml:space="preserve"> </w:t>
      </w:r>
      <w:r w:rsidR="003364F9" w:rsidRPr="00615E94">
        <w:rPr>
          <w:rFonts w:hint="cs"/>
          <w:rtl/>
        </w:rPr>
        <w:t>می‌کند</w:t>
      </w:r>
      <w:r w:rsidRPr="00615E94">
        <w:rPr>
          <w:rFonts w:hint="cs"/>
          <w:rtl/>
        </w:rPr>
        <w:t>؛ بدین صورت که روزی آنها را فراهم</w:t>
      </w:r>
      <w:r w:rsidR="001C70C1" w:rsidRPr="00615E94">
        <w:rPr>
          <w:rFonts w:hint="cs"/>
          <w:rtl/>
        </w:rPr>
        <w:t xml:space="preserve"> می‌</w:t>
      </w:r>
      <w:r w:rsidRPr="00615E94">
        <w:rPr>
          <w:rFonts w:hint="cs"/>
          <w:rtl/>
        </w:rPr>
        <w:t>نماید و هر مخلوقی در پرتو رهنمود الهی به سوی منافع خود پیش</w:t>
      </w:r>
      <w:r w:rsidR="001C70C1" w:rsidRPr="00615E94">
        <w:rPr>
          <w:rFonts w:hint="cs"/>
          <w:rtl/>
        </w:rPr>
        <w:t xml:space="preserve"> می‌</w:t>
      </w:r>
      <w:r w:rsidRPr="00615E94">
        <w:rPr>
          <w:rFonts w:hint="cs"/>
          <w:rtl/>
        </w:rPr>
        <w:t>رود. چنانکه</w:t>
      </w:r>
      <w:r w:rsidR="001C70C1" w:rsidRPr="00615E94">
        <w:rPr>
          <w:rFonts w:hint="cs"/>
          <w:rtl/>
        </w:rPr>
        <w:t xml:space="preserve"> می‌</w:t>
      </w:r>
      <w:r w:rsidRPr="00615E94">
        <w:rPr>
          <w:rFonts w:hint="cs"/>
          <w:rtl/>
        </w:rPr>
        <w:t xml:space="preserve">فرماید: </w:t>
      </w:r>
      <w:r w:rsidR="00504CD2" w:rsidRPr="00615E94">
        <w:rPr>
          <w:rFonts w:cs="Traditional Arabic"/>
          <w:b/>
          <w:color w:val="000000"/>
          <w:sz w:val="24"/>
          <w:rtl/>
        </w:rPr>
        <w:t>﴿</w:t>
      </w:r>
      <w:r w:rsidR="00504CD2" w:rsidRPr="00615E94">
        <w:rPr>
          <w:rFonts w:cs="KFGQPC Uthmanic Script HAFS"/>
          <w:b/>
          <w:color w:val="000000"/>
          <w:sz w:val="24"/>
          <w:rtl/>
        </w:rPr>
        <w:t>أَعۡطَىٰ كُلَّ شَيۡءٍ خَلۡقَهُ</w:t>
      </w:r>
      <w:r w:rsidR="00504CD2" w:rsidRPr="00615E94">
        <w:rPr>
          <w:rFonts w:cs="KFGQPC Uthmanic Script HAFS" w:hint="cs"/>
          <w:b/>
          <w:color w:val="000000"/>
          <w:sz w:val="24"/>
          <w:rtl/>
        </w:rPr>
        <w:t>ۥ</w:t>
      </w:r>
      <w:r w:rsidR="00504CD2" w:rsidRPr="00615E94">
        <w:rPr>
          <w:rFonts w:cs="KFGQPC Uthmanic Script HAFS"/>
          <w:b/>
          <w:color w:val="000000"/>
          <w:sz w:val="24"/>
          <w:rtl/>
        </w:rPr>
        <w:t xml:space="preserve"> ثُمَّ هَدَىٰ</w:t>
      </w:r>
      <w:r w:rsidR="00504CD2" w:rsidRPr="00615E94">
        <w:rPr>
          <w:rFonts w:cs="Traditional Arabic" w:hint="cs"/>
          <w:b/>
          <w:color w:val="000000"/>
          <w:sz w:val="24"/>
          <w:rtl/>
        </w:rPr>
        <w:t>﴾</w:t>
      </w:r>
      <w:r w:rsidR="00504CD2" w:rsidRPr="00615E94">
        <w:rPr>
          <w:b/>
          <w:color w:val="000000"/>
          <w:sz w:val="24"/>
          <w:szCs w:val="24"/>
          <w:rtl/>
        </w:rPr>
        <w:t xml:space="preserve"> [طه: 50]</w:t>
      </w:r>
      <w:r w:rsidR="00504CD2" w:rsidRPr="00615E94">
        <w:rPr>
          <w:rFonts w:hint="cs"/>
          <w:b/>
          <w:color w:val="000000"/>
          <w:sz w:val="24"/>
          <w:szCs w:val="24"/>
          <w:rtl/>
        </w:rPr>
        <w:t>.</w:t>
      </w:r>
      <w:r w:rsidRPr="00615E94">
        <w:rPr>
          <w:rFonts w:hint="cs"/>
          <w:rtl/>
        </w:rPr>
        <w:t xml:space="preserve"> ترجمه: </w:t>
      </w:r>
      <w:r w:rsidRPr="00615E94">
        <w:rPr>
          <w:rStyle w:val="Char8"/>
          <w:rFonts w:hint="cs"/>
          <w:rtl/>
        </w:rPr>
        <w:t>«</w:t>
      </w:r>
      <w:r w:rsidRPr="00615E94">
        <w:rPr>
          <w:rStyle w:val="Char7"/>
          <w:rFonts w:hint="cs"/>
          <w:rtl/>
        </w:rPr>
        <w:t>هر چیزی را وجود بخشیده و سپس رهنمودش کرده است</w:t>
      </w:r>
      <w:r w:rsidRPr="00615E94">
        <w:rPr>
          <w:rStyle w:val="Char8"/>
          <w:rFonts w:hint="cs"/>
          <w:rtl/>
        </w:rPr>
        <w:t>»</w:t>
      </w:r>
      <w:r w:rsidRPr="00615E94">
        <w:rPr>
          <w:rFonts w:hint="cs"/>
          <w:rtl/>
        </w:rPr>
        <w:t xml:space="preserve">.. یعنی هر </w:t>
      </w:r>
      <w:r w:rsidRPr="00E608E4">
        <w:rPr>
          <w:rFonts w:hint="cs"/>
          <w:spacing w:val="-4"/>
          <w:rtl/>
        </w:rPr>
        <w:t>مخلوقی را به سوی نیازها و ضرورت</w:t>
      </w:r>
      <w:r w:rsidR="0096067D" w:rsidRPr="00E608E4">
        <w:rPr>
          <w:rFonts w:hint="cs"/>
          <w:spacing w:val="-4"/>
          <w:rtl/>
        </w:rPr>
        <w:t>‌ها</w:t>
      </w:r>
      <w:r w:rsidRPr="00E608E4">
        <w:rPr>
          <w:rFonts w:hint="cs"/>
          <w:spacing w:val="-4"/>
          <w:rtl/>
        </w:rPr>
        <w:t>یش که برای او مقرر نموده، هدایت کرده است؛ مانند هدایت برای خوردن و نوشیدن و ازدواج و کار و تلاش در این زمینه</w:t>
      </w:r>
      <w:r w:rsidR="001C0725" w:rsidRPr="00E608E4">
        <w:rPr>
          <w:rFonts w:hint="cs"/>
          <w:spacing w:val="-4"/>
          <w:rtl/>
        </w:rPr>
        <w:t xml:space="preserve">‌ها </w:t>
      </w:r>
      <w:r w:rsidRPr="00E608E4">
        <w:rPr>
          <w:rFonts w:hint="cs"/>
          <w:spacing w:val="-4"/>
          <w:rtl/>
        </w:rPr>
        <w:t>و نیز دور کردن انواع ناگواری</w:t>
      </w:r>
      <w:r w:rsidR="0096067D" w:rsidRPr="00E608E4">
        <w:rPr>
          <w:rFonts w:hint="cs"/>
          <w:spacing w:val="-4"/>
          <w:rtl/>
        </w:rPr>
        <w:t>‌ها</w:t>
      </w:r>
      <w:r w:rsidRPr="00E608E4">
        <w:rPr>
          <w:rFonts w:hint="cs"/>
          <w:spacing w:val="-4"/>
          <w:rtl/>
        </w:rPr>
        <w:t xml:space="preserve"> و زیان</w:t>
      </w:r>
      <w:r w:rsidR="0096067D" w:rsidRPr="00E608E4">
        <w:rPr>
          <w:rFonts w:hint="cs"/>
          <w:spacing w:val="-4"/>
          <w:rtl/>
        </w:rPr>
        <w:t>‌ها</w:t>
      </w:r>
      <w:r w:rsidRPr="00E608E4">
        <w:rPr>
          <w:rFonts w:hint="cs"/>
          <w:spacing w:val="-4"/>
          <w:rtl/>
        </w:rPr>
        <w:t xml:space="preserve"> از آنان. در این نوع هدایت (تکوینی)، فاسق و نیکوکار و حتی حیوانات و غیره مشترکند؛ لذا خداوند است که </w:t>
      </w:r>
      <w:r w:rsidR="00E52EC8" w:rsidRPr="00E608E4">
        <w:rPr>
          <w:rFonts w:hint="cs"/>
          <w:spacing w:val="-4"/>
          <w:rtl/>
        </w:rPr>
        <w:t>آسمان‌ها</w:t>
      </w:r>
      <w:r w:rsidRPr="00E608E4">
        <w:rPr>
          <w:rFonts w:hint="cs"/>
          <w:spacing w:val="-4"/>
          <w:rtl/>
        </w:rPr>
        <w:t xml:space="preserve"> و زمین را از اینکه از جا بیرون روند، حفاظت</w:t>
      </w:r>
      <w:r w:rsidR="001C70C1" w:rsidRPr="00E608E4">
        <w:rPr>
          <w:rFonts w:hint="cs"/>
          <w:spacing w:val="-4"/>
          <w:rtl/>
        </w:rPr>
        <w:t xml:space="preserve"> </w:t>
      </w:r>
      <w:r w:rsidR="003364F9" w:rsidRPr="00E608E4">
        <w:rPr>
          <w:rFonts w:hint="cs"/>
          <w:spacing w:val="-4"/>
          <w:rtl/>
        </w:rPr>
        <w:t>می‌کند</w:t>
      </w:r>
      <w:r w:rsidRPr="00E608E4">
        <w:rPr>
          <w:rFonts w:hint="cs"/>
          <w:spacing w:val="-4"/>
          <w:rtl/>
        </w:rPr>
        <w:t xml:space="preserve"> و مخلوقات را بوسیله نعمت</w:t>
      </w:r>
      <w:r w:rsidR="0096067D" w:rsidRPr="00E608E4">
        <w:rPr>
          <w:rFonts w:hint="cs"/>
          <w:spacing w:val="-4"/>
          <w:rtl/>
        </w:rPr>
        <w:t>‌ها</w:t>
      </w:r>
      <w:r w:rsidRPr="00E608E4">
        <w:rPr>
          <w:rFonts w:hint="cs"/>
          <w:spacing w:val="-4"/>
          <w:rtl/>
        </w:rPr>
        <w:t>یش حفظ</w:t>
      </w:r>
      <w:r w:rsidR="001C70C1" w:rsidRPr="00E608E4">
        <w:rPr>
          <w:rFonts w:hint="cs"/>
          <w:spacing w:val="-4"/>
          <w:rtl/>
        </w:rPr>
        <w:t xml:space="preserve"> می‌</w:t>
      </w:r>
      <w:r w:rsidRPr="00E608E4">
        <w:rPr>
          <w:rFonts w:hint="cs"/>
          <w:spacing w:val="-4"/>
          <w:rtl/>
        </w:rPr>
        <w:t>نماید و فرشتگانی را برای انسان مقرر داشته که او را از هر آنچه که به زیان اوست، حفاظت</w:t>
      </w:r>
      <w:r w:rsidR="001C70C1" w:rsidRPr="00E608E4">
        <w:rPr>
          <w:rFonts w:hint="cs"/>
          <w:spacing w:val="-4"/>
          <w:rtl/>
        </w:rPr>
        <w:t xml:space="preserve"> می‌</w:t>
      </w:r>
      <w:r w:rsidRPr="00E608E4">
        <w:rPr>
          <w:rFonts w:hint="cs"/>
          <w:spacing w:val="-4"/>
          <w:rtl/>
        </w:rPr>
        <w:t>کنند.</w:t>
      </w:r>
    </w:p>
    <w:p w:rsidR="00A13F98" w:rsidRPr="00615E94" w:rsidRDefault="00A13F98" w:rsidP="00615E94">
      <w:pPr>
        <w:pStyle w:val="a8"/>
        <w:rPr>
          <w:rtl/>
        </w:rPr>
      </w:pPr>
      <w:r w:rsidRPr="00615E94">
        <w:rPr>
          <w:rFonts w:hint="cs"/>
          <w:rtl/>
        </w:rPr>
        <w:t>نوع دوم: حفاظت ویژه خداوند؛ خدا</w:t>
      </w:r>
      <w:r w:rsidR="00FD1D97" w:rsidRPr="00615E94">
        <w:rPr>
          <w:rFonts w:hint="cs"/>
          <w:rtl/>
        </w:rPr>
        <w:t>ی</w:t>
      </w:r>
      <w:r w:rsidRPr="00615E94">
        <w:rPr>
          <w:rFonts w:hint="cs"/>
          <w:rtl/>
        </w:rPr>
        <w:t xml:space="preserve"> متعال، علاوه بر آنچه گذشت، دوستانش را از آنچه که به ایمان آنها آسیب</w:t>
      </w:r>
      <w:r w:rsidR="001C70C1" w:rsidRPr="00615E94">
        <w:rPr>
          <w:rFonts w:hint="cs"/>
          <w:rtl/>
        </w:rPr>
        <w:t xml:space="preserve"> می‌</w:t>
      </w:r>
      <w:r w:rsidRPr="00615E94">
        <w:rPr>
          <w:rFonts w:hint="cs"/>
          <w:rtl/>
        </w:rPr>
        <w:t>رساند و از شبهات و فتنه</w:t>
      </w:r>
      <w:r w:rsidR="001C0725" w:rsidRPr="00615E94">
        <w:rPr>
          <w:rFonts w:hint="cs"/>
          <w:rtl/>
        </w:rPr>
        <w:t>‌ها</w:t>
      </w:r>
      <w:r w:rsidRPr="00615E94">
        <w:rPr>
          <w:rFonts w:hint="cs"/>
          <w:rtl/>
        </w:rPr>
        <w:t>یی که یقین آنان را متزلزل</w:t>
      </w:r>
      <w:r w:rsidR="001C70C1" w:rsidRPr="00615E94">
        <w:rPr>
          <w:rFonts w:hint="cs"/>
          <w:rtl/>
        </w:rPr>
        <w:t xml:space="preserve"> </w:t>
      </w:r>
      <w:r w:rsidR="003364F9" w:rsidRPr="00615E94">
        <w:rPr>
          <w:rFonts w:hint="cs"/>
          <w:rtl/>
        </w:rPr>
        <w:t>می‌کند</w:t>
      </w:r>
      <w:r w:rsidRPr="00615E94">
        <w:rPr>
          <w:rFonts w:hint="cs"/>
          <w:rtl/>
        </w:rPr>
        <w:t>، حفاظت</w:t>
      </w:r>
      <w:r w:rsidR="001C70C1" w:rsidRPr="00615E94">
        <w:rPr>
          <w:rFonts w:hint="cs"/>
          <w:rtl/>
        </w:rPr>
        <w:t xml:space="preserve"> می‌</w:t>
      </w:r>
      <w:r w:rsidRPr="00615E94">
        <w:rPr>
          <w:rFonts w:hint="cs"/>
          <w:rtl/>
        </w:rPr>
        <w:t>نماید و آنان را از میان فتنه</w:t>
      </w:r>
      <w:r w:rsidR="001C0725" w:rsidRPr="00615E94">
        <w:rPr>
          <w:rFonts w:hint="cs"/>
          <w:rtl/>
        </w:rPr>
        <w:t xml:space="preserve">‌ها </w:t>
      </w:r>
      <w:r w:rsidRPr="00615E94">
        <w:rPr>
          <w:rFonts w:hint="cs"/>
          <w:rtl/>
        </w:rPr>
        <w:t>و شهوت</w:t>
      </w:r>
      <w:r w:rsidR="0096067D" w:rsidRPr="00615E94">
        <w:rPr>
          <w:rFonts w:hint="cs"/>
          <w:rtl/>
        </w:rPr>
        <w:t>‌ها</w:t>
      </w:r>
      <w:r w:rsidRPr="00615E94">
        <w:rPr>
          <w:rFonts w:hint="cs"/>
          <w:rtl/>
        </w:rPr>
        <w:t>، سالم بیرون</w:t>
      </w:r>
      <w:r w:rsidR="001C70C1" w:rsidRPr="00615E94">
        <w:rPr>
          <w:rFonts w:hint="cs"/>
          <w:rtl/>
        </w:rPr>
        <w:t xml:space="preserve"> می‌</w:t>
      </w:r>
      <w:r w:rsidRPr="00615E94">
        <w:rPr>
          <w:rFonts w:hint="cs"/>
          <w:rtl/>
        </w:rPr>
        <w:t>آورد و نیز آنها را از شرّ دشمنانشان حفاظت</w:t>
      </w:r>
      <w:r w:rsidR="001C70C1" w:rsidRPr="00615E94">
        <w:rPr>
          <w:rFonts w:hint="cs"/>
          <w:rtl/>
        </w:rPr>
        <w:t xml:space="preserve"> </w:t>
      </w:r>
      <w:r w:rsidR="003364F9" w:rsidRPr="00615E94">
        <w:rPr>
          <w:rFonts w:hint="cs"/>
          <w:rtl/>
        </w:rPr>
        <w:t>می‌کند</w:t>
      </w:r>
      <w:r w:rsidRPr="00615E94">
        <w:rPr>
          <w:rFonts w:hint="cs"/>
          <w:rtl/>
        </w:rPr>
        <w:t xml:space="preserve"> و ایشان را بر دشمنانشان پیروز</w:t>
      </w:r>
      <w:r w:rsidR="001C70C1" w:rsidRPr="00615E94">
        <w:rPr>
          <w:rFonts w:hint="cs"/>
          <w:rtl/>
        </w:rPr>
        <w:t xml:space="preserve"> می‌</w:t>
      </w:r>
      <w:r w:rsidRPr="00615E94">
        <w:rPr>
          <w:rFonts w:hint="cs"/>
          <w:rtl/>
        </w:rPr>
        <w:t>گرداند و مکر و توطئه دشمنان را از دوستان خود دور</w:t>
      </w:r>
      <w:r w:rsidR="001C70C1" w:rsidRPr="00615E94">
        <w:rPr>
          <w:rFonts w:hint="cs"/>
          <w:rtl/>
        </w:rPr>
        <w:t xml:space="preserve"> می‌</w:t>
      </w:r>
      <w:r w:rsidRPr="00615E94">
        <w:rPr>
          <w:rFonts w:hint="cs"/>
          <w:rtl/>
        </w:rPr>
        <w:t>نماید. خداوند متعال</w:t>
      </w:r>
      <w:r w:rsidR="001C70C1" w:rsidRPr="00615E94">
        <w:rPr>
          <w:rFonts w:hint="cs"/>
          <w:rtl/>
        </w:rPr>
        <w:t xml:space="preserve"> می‌</w:t>
      </w:r>
      <w:r w:rsidRPr="00615E94">
        <w:rPr>
          <w:rFonts w:hint="cs"/>
          <w:rtl/>
        </w:rPr>
        <w:t xml:space="preserve">فرماید: </w:t>
      </w:r>
      <w:r w:rsidR="007F310B" w:rsidRPr="00615E94">
        <w:rPr>
          <w:rFonts w:cs="Traditional Arabic"/>
          <w:b/>
          <w:color w:val="000000"/>
          <w:sz w:val="24"/>
          <w:rtl/>
        </w:rPr>
        <w:t>﴿</w:t>
      </w:r>
      <w:r w:rsidR="007F310B" w:rsidRPr="00615E94">
        <w:rPr>
          <w:rFonts w:cs="KFGQPC Uthmanic Script HAFS"/>
          <w:b/>
          <w:color w:val="000000"/>
          <w:sz w:val="24"/>
          <w:rtl/>
        </w:rPr>
        <w:t xml:space="preserve">إِنَّ </w:t>
      </w:r>
      <w:r w:rsidR="007F310B" w:rsidRPr="00615E94">
        <w:rPr>
          <w:rFonts w:cs="KFGQPC Uthmanic Script HAFS" w:hint="cs"/>
          <w:b/>
          <w:color w:val="000000"/>
          <w:sz w:val="24"/>
          <w:rtl/>
        </w:rPr>
        <w:t>ٱ</w:t>
      </w:r>
      <w:r w:rsidR="007F310B" w:rsidRPr="00615E94">
        <w:rPr>
          <w:rFonts w:cs="KFGQPC Uthmanic Script HAFS" w:hint="eastAsia"/>
          <w:b/>
          <w:color w:val="000000"/>
          <w:sz w:val="24"/>
          <w:rtl/>
        </w:rPr>
        <w:t>للَّهَ</w:t>
      </w:r>
      <w:r w:rsidR="007F310B" w:rsidRPr="00615E94">
        <w:rPr>
          <w:rFonts w:cs="KFGQPC Uthmanic Script HAFS"/>
          <w:b/>
          <w:color w:val="000000"/>
          <w:sz w:val="24"/>
          <w:rtl/>
        </w:rPr>
        <w:t xml:space="preserve"> يُدَٰفِعُ عَنِ </w:t>
      </w:r>
      <w:r w:rsidR="007F310B" w:rsidRPr="00615E94">
        <w:rPr>
          <w:rFonts w:cs="KFGQPC Uthmanic Script HAFS" w:hint="cs"/>
          <w:b/>
          <w:color w:val="000000"/>
          <w:sz w:val="24"/>
          <w:rtl/>
        </w:rPr>
        <w:t>ٱ</w:t>
      </w:r>
      <w:r w:rsidR="007F310B" w:rsidRPr="00615E94">
        <w:rPr>
          <w:rFonts w:cs="KFGQPC Uthmanic Script HAFS" w:hint="eastAsia"/>
          <w:b/>
          <w:color w:val="000000"/>
          <w:sz w:val="24"/>
          <w:rtl/>
        </w:rPr>
        <w:t>لَّذِينَ</w:t>
      </w:r>
      <w:r w:rsidR="007F310B" w:rsidRPr="00615E94">
        <w:rPr>
          <w:rFonts w:cs="KFGQPC Uthmanic Script HAFS"/>
          <w:b/>
          <w:color w:val="000000"/>
          <w:sz w:val="24"/>
          <w:rtl/>
        </w:rPr>
        <w:t xml:space="preserve"> ءَامَنُوٓاْ</w:t>
      </w:r>
      <w:r w:rsidR="007F310B" w:rsidRPr="00615E94">
        <w:rPr>
          <w:rFonts w:cs="Traditional Arabic" w:hint="cs"/>
          <w:b/>
          <w:color w:val="000000"/>
          <w:sz w:val="24"/>
          <w:rtl/>
        </w:rPr>
        <w:t>﴾</w:t>
      </w:r>
      <w:r w:rsidR="007F310B" w:rsidRPr="00615E94">
        <w:rPr>
          <w:b/>
          <w:color w:val="000000"/>
          <w:sz w:val="24"/>
          <w:szCs w:val="24"/>
          <w:rtl/>
        </w:rPr>
        <w:t xml:space="preserve"> [الحج: 38]</w:t>
      </w:r>
      <w:r w:rsidR="007F310B"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خداوند، از مؤمنان دفاع</w:t>
      </w:r>
      <w:r w:rsidR="001C70C1" w:rsidRPr="00615E94">
        <w:rPr>
          <w:rStyle w:val="Char7"/>
          <w:rFonts w:hint="cs"/>
          <w:rtl/>
        </w:rPr>
        <w:t xml:space="preserve"> </w:t>
      </w:r>
      <w:r w:rsidR="003364F9" w:rsidRPr="00615E94">
        <w:rPr>
          <w:rStyle w:val="Char7"/>
          <w:rFonts w:hint="cs"/>
          <w:rtl/>
        </w:rPr>
        <w:t>می‌کند</w:t>
      </w:r>
      <w:r w:rsidRPr="00615E94">
        <w:rPr>
          <w:rStyle w:val="Char8"/>
          <w:rFonts w:hint="cs"/>
          <w:rtl/>
        </w:rPr>
        <w:t>»</w:t>
      </w:r>
      <w:r w:rsidRPr="00615E94">
        <w:rPr>
          <w:rFonts w:hint="cs"/>
          <w:rtl/>
        </w:rPr>
        <w:t>.</w:t>
      </w:r>
    </w:p>
    <w:p w:rsidR="00A13F98" w:rsidRDefault="00A13F98" w:rsidP="00615E94">
      <w:pPr>
        <w:pStyle w:val="a8"/>
        <w:rPr>
          <w:rtl/>
        </w:rPr>
      </w:pPr>
      <w:r w:rsidRPr="00615E94">
        <w:rPr>
          <w:rFonts w:hint="cs"/>
          <w:rtl/>
        </w:rPr>
        <w:t>و این، عام است و همه آسیب</w:t>
      </w:r>
      <w:r w:rsidR="0096067D" w:rsidRPr="00615E94">
        <w:rPr>
          <w:rFonts w:hint="cs"/>
          <w:rtl/>
        </w:rPr>
        <w:t>‌ها</w:t>
      </w:r>
      <w:r w:rsidRPr="00615E94">
        <w:rPr>
          <w:rFonts w:hint="cs"/>
          <w:rtl/>
        </w:rPr>
        <w:t>ی دینی و دنیوی مؤمنان را شامل</w:t>
      </w:r>
      <w:r w:rsidR="001C70C1" w:rsidRPr="00615E94">
        <w:rPr>
          <w:rFonts w:hint="cs"/>
          <w:rtl/>
        </w:rPr>
        <w:t xml:space="preserve"> می‌</w:t>
      </w:r>
      <w:r w:rsidRPr="00615E94">
        <w:rPr>
          <w:rFonts w:hint="cs"/>
          <w:rtl/>
        </w:rPr>
        <w:t>شود. پس به هر اندازه که بنده، ایمان داشته باشد، به همان اندازه خداوند با لطف خویش از او دفاع</w:t>
      </w:r>
      <w:r w:rsidR="001C70C1" w:rsidRPr="00615E94">
        <w:rPr>
          <w:rFonts w:hint="cs"/>
          <w:rtl/>
        </w:rPr>
        <w:t xml:space="preserve"> </w:t>
      </w:r>
      <w:r w:rsidR="003364F9" w:rsidRPr="00615E94">
        <w:rPr>
          <w:rFonts w:hint="cs"/>
          <w:rtl/>
        </w:rPr>
        <w:t>می‌کند</w:t>
      </w:r>
      <w:r w:rsidRPr="00615E94">
        <w:rPr>
          <w:rFonts w:hint="cs"/>
          <w:rtl/>
        </w:rPr>
        <w:t xml:space="preserve">. در حدیث آمده است: </w:t>
      </w:r>
      <w:r w:rsidR="00947068" w:rsidRPr="005B3922">
        <w:rPr>
          <w:rStyle w:val="Char8"/>
          <w:rFonts w:hint="cs"/>
          <w:rtl/>
        </w:rPr>
        <w:t>«</w:t>
      </w:r>
      <w:r w:rsidRPr="00615E94">
        <w:rPr>
          <w:rStyle w:val="Char3"/>
          <w:rFonts w:hint="cs"/>
          <w:rtl/>
        </w:rPr>
        <w:t xml:space="preserve">إحفظ الله </w:t>
      </w:r>
      <w:r w:rsidR="00C43395" w:rsidRPr="00615E94">
        <w:rPr>
          <w:rStyle w:val="Char3"/>
          <w:rFonts w:hint="cs"/>
          <w:rtl/>
        </w:rPr>
        <w:t>ي</w:t>
      </w:r>
      <w:r w:rsidRPr="00615E94">
        <w:rPr>
          <w:rStyle w:val="Char3"/>
          <w:rFonts w:hint="cs"/>
          <w:rtl/>
        </w:rPr>
        <w:t>حفظ</w:t>
      </w:r>
      <w:r w:rsidR="00C43395" w:rsidRPr="00615E94">
        <w:rPr>
          <w:rStyle w:val="Char3"/>
          <w:rFonts w:hint="cs"/>
          <w:rtl/>
        </w:rPr>
        <w:t>ك</w:t>
      </w:r>
      <w:r w:rsidR="00947068" w:rsidRPr="005B3922">
        <w:rPr>
          <w:rStyle w:val="Char8"/>
          <w:rFonts w:hint="cs"/>
          <w:rtl/>
        </w:rPr>
        <w:t>»</w:t>
      </w:r>
      <w:r w:rsidR="00947068" w:rsidRPr="00615E94">
        <w:rPr>
          <w:rFonts w:hint="cs"/>
          <w:vertAlign w:val="superscript"/>
          <w:rtl/>
        </w:rPr>
        <w:t>(</w:t>
      </w:r>
      <w:r w:rsidR="00947068" w:rsidRPr="00615E94">
        <w:rPr>
          <w:rStyle w:val="FootnoteReference"/>
          <w:rtl/>
        </w:rPr>
        <w:footnoteReference w:id="64"/>
      </w:r>
      <w:r w:rsidR="00947068" w:rsidRPr="00615E94">
        <w:rPr>
          <w:rFonts w:hint="cs"/>
          <w:vertAlign w:val="superscript"/>
          <w:rtl/>
        </w:rPr>
        <w:t>)</w:t>
      </w:r>
      <w:r w:rsidRPr="00615E94">
        <w:rPr>
          <w:rFonts w:hint="cs"/>
          <w:rtl/>
        </w:rPr>
        <w:t xml:space="preserve"> ترجمه:</w:t>
      </w:r>
      <w:r w:rsidRPr="005B3922">
        <w:rPr>
          <w:rStyle w:val="Char8"/>
          <w:rFonts w:hint="cs"/>
          <w:rtl/>
        </w:rPr>
        <w:t xml:space="preserve"> </w:t>
      </w:r>
      <w:r w:rsidR="00947068" w:rsidRPr="005B3922">
        <w:rPr>
          <w:rStyle w:val="Char8"/>
          <w:rFonts w:hint="cs"/>
          <w:rtl/>
        </w:rPr>
        <w:t>«</w:t>
      </w:r>
      <w:r w:rsidRPr="00615E94">
        <w:rPr>
          <w:rFonts w:hint="cs"/>
          <w:rtl/>
        </w:rPr>
        <w:t>(</w:t>
      </w:r>
      <w:r w:rsidRPr="00615E94">
        <w:rPr>
          <w:rStyle w:val="Chare"/>
          <w:rFonts w:hint="cs"/>
          <w:rtl/>
        </w:rPr>
        <w:t>د</w:t>
      </w:r>
      <w:r w:rsidR="00EF2A9A" w:rsidRPr="00615E94">
        <w:rPr>
          <w:rStyle w:val="Chare"/>
          <w:rFonts w:hint="cs"/>
          <w:rtl/>
        </w:rPr>
        <w:t>ی</w:t>
      </w:r>
      <w:r w:rsidRPr="00615E94">
        <w:rPr>
          <w:rStyle w:val="Chare"/>
          <w:rFonts w:hint="cs"/>
          <w:rtl/>
        </w:rPr>
        <w:t xml:space="preserve">ن) خدا را حفظ </w:t>
      </w:r>
      <w:r w:rsidR="00EF2A9A" w:rsidRPr="00615E94">
        <w:rPr>
          <w:rStyle w:val="Chare"/>
          <w:rFonts w:hint="cs"/>
          <w:rtl/>
        </w:rPr>
        <w:t>ک</w:t>
      </w:r>
      <w:r w:rsidRPr="00615E94">
        <w:rPr>
          <w:rStyle w:val="Chare"/>
          <w:rFonts w:hint="cs"/>
          <w:rtl/>
        </w:rPr>
        <w:t xml:space="preserve">ن، خداوند تو را حفاظت خواهد </w:t>
      </w:r>
      <w:r w:rsidR="00EF2A9A" w:rsidRPr="00615E94">
        <w:rPr>
          <w:rStyle w:val="Chare"/>
          <w:rFonts w:hint="cs"/>
          <w:rtl/>
        </w:rPr>
        <w:t>ک</w:t>
      </w:r>
      <w:r w:rsidRPr="00615E94">
        <w:rPr>
          <w:rStyle w:val="Chare"/>
          <w:rFonts w:hint="cs"/>
          <w:rtl/>
        </w:rPr>
        <w:t>رد</w:t>
      </w:r>
      <w:r w:rsidR="00947068" w:rsidRPr="005B3922">
        <w:rPr>
          <w:rStyle w:val="Char8"/>
          <w:rFonts w:hint="cs"/>
          <w:rtl/>
        </w:rPr>
        <w:t>»</w:t>
      </w:r>
      <w:r w:rsidRPr="00615E94">
        <w:rPr>
          <w:rFonts w:hint="cs"/>
          <w:rtl/>
        </w:rPr>
        <w:t>. یعنی با اطاعت از فرمان خدا و پرهیز از آنچه نهی کرده، دستورات او را پاس بدار و با عدم تعدی از حدود و مرزهای خدا حدود الهی را حفاظت نما؛ آنگاه خدا، جان و دین و مال و فرزندت و همه آنچه را که به تو داده، حفاظت</w:t>
      </w:r>
      <w:r w:rsidR="001C70C1" w:rsidRPr="00615E94">
        <w:rPr>
          <w:rFonts w:hint="cs"/>
          <w:rtl/>
        </w:rPr>
        <w:t xml:space="preserve"> می‌</w:t>
      </w:r>
      <w:r w:rsidRPr="00615E94">
        <w:rPr>
          <w:rFonts w:hint="cs"/>
          <w:rtl/>
        </w:rPr>
        <w:t>نماید</w:t>
      </w:r>
      <w:r w:rsidR="00947068" w:rsidRPr="00615E94">
        <w:rPr>
          <w:rFonts w:hint="cs"/>
          <w:vertAlign w:val="superscript"/>
          <w:rtl/>
        </w:rPr>
        <w:t>(</w:t>
      </w:r>
      <w:r w:rsidR="00947068" w:rsidRPr="00615E94">
        <w:rPr>
          <w:rStyle w:val="FootnoteReference"/>
          <w:rtl/>
        </w:rPr>
        <w:footnoteReference w:id="65"/>
      </w:r>
      <w:r w:rsidR="00947068" w:rsidRPr="00615E94">
        <w:rPr>
          <w:rFonts w:hint="cs"/>
          <w:vertAlign w:val="superscript"/>
          <w:rtl/>
        </w:rPr>
        <w:t>)</w:t>
      </w:r>
      <w:r w:rsidRPr="00615E94">
        <w:rPr>
          <w:rFonts w:hint="cs"/>
          <w:rtl/>
        </w:rPr>
        <w:t>.</w:t>
      </w:r>
    </w:p>
    <w:p w:rsidR="00E608E4" w:rsidRDefault="00E608E4" w:rsidP="00615E94">
      <w:pPr>
        <w:pStyle w:val="a8"/>
        <w:rPr>
          <w:rtl/>
        </w:rPr>
      </w:pPr>
    </w:p>
    <w:p w:rsidR="00E608E4" w:rsidRDefault="00E608E4" w:rsidP="00615E94">
      <w:pPr>
        <w:pStyle w:val="a8"/>
        <w:rPr>
          <w:rtl/>
        </w:rPr>
      </w:pPr>
    </w:p>
    <w:p w:rsidR="00E608E4" w:rsidRDefault="00E608E4" w:rsidP="00615E94">
      <w:pPr>
        <w:pStyle w:val="a8"/>
        <w:rPr>
          <w:rtl/>
        </w:rPr>
      </w:pP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907"/>
      </w:tblGrid>
      <w:tr w:rsidR="00E608E4" w:rsidRPr="00615E94" w:rsidTr="005B3922">
        <w:trPr>
          <w:trHeight w:val="540"/>
          <w:jc w:val="center"/>
        </w:trPr>
        <w:tc>
          <w:tcPr>
            <w:tcW w:w="907" w:type="dxa"/>
          </w:tcPr>
          <w:p w:rsidR="00E608E4" w:rsidRPr="00E608E4" w:rsidRDefault="00E608E4" w:rsidP="00E608E4">
            <w:pPr>
              <w:pStyle w:val="a2"/>
              <w:rPr>
                <w:rtl/>
              </w:rPr>
            </w:pPr>
            <w:bookmarkStart w:id="74" w:name="_Toc436129006"/>
            <w:r w:rsidRPr="00E608E4">
              <w:rPr>
                <w:rFonts w:hint="cs"/>
                <w:rtl/>
              </w:rPr>
              <w:t>اللطیف</w:t>
            </w:r>
            <w:bookmarkEnd w:id="74"/>
          </w:p>
        </w:tc>
      </w:tr>
    </w:tbl>
    <w:p w:rsidR="00A13F98" w:rsidRPr="00615E94" w:rsidRDefault="00A13F98" w:rsidP="00615E94">
      <w:pPr>
        <w:pStyle w:val="a8"/>
        <w:rPr>
          <w:rtl/>
        </w:rPr>
      </w:pPr>
      <w:r w:rsidRPr="00E608E4">
        <w:rPr>
          <w:rStyle w:val="Char5"/>
          <w:rFonts w:hint="cs"/>
          <w:rtl/>
        </w:rPr>
        <w:t>لط</w:t>
      </w:r>
      <w:r w:rsidR="001C0725" w:rsidRPr="00E608E4">
        <w:rPr>
          <w:rStyle w:val="Char5"/>
          <w:rFonts w:hint="cs"/>
          <w:rtl/>
        </w:rPr>
        <w:t>ي</w:t>
      </w:r>
      <w:r w:rsidRPr="00E608E4">
        <w:rPr>
          <w:rStyle w:val="Char5"/>
          <w:rFonts w:hint="cs"/>
          <w:rtl/>
        </w:rPr>
        <w:t>ف</w:t>
      </w:r>
      <w:r w:rsidRPr="00615E94">
        <w:rPr>
          <w:rStyle w:val="Char1"/>
          <w:rFonts w:hint="cs"/>
          <w:rtl/>
        </w:rPr>
        <w:t xml:space="preserve">، </w:t>
      </w:r>
      <w:r w:rsidRPr="00615E94">
        <w:rPr>
          <w:rFonts w:hint="cs"/>
          <w:rtl/>
        </w:rPr>
        <w:t>یعنی دارای لطف و مرحمت بسیار، بس دقیق و آگاه.</w:t>
      </w:r>
    </w:p>
    <w:p w:rsidR="00A13F98" w:rsidRPr="00615E94" w:rsidRDefault="00A13F98" w:rsidP="00615E94">
      <w:pPr>
        <w:pStyle w:val="a8"/>
        <w:rPr>
          <w:rtl/>
        </w:rPr>
      </w:pPr>
      <w:r w:rsidRPr="00615E94">
        <w:rPr>
          <w:rFonts w:hint="cs"/>
          <w:rtl/>
        </w:rPr>
        <w:t>خداوند متعال</w:t>
      </w:r>
      <w:r w:rsidR="001C70C1" w:rsidRPr="00615E94">
        <w:rPr>
          <w:rFonts w:hint="cs"/>
          <w:rtl/>
        </w:rPr>
        <w:t xml:space="preserve"> می‌</w:t>
      </w:r>
      <w:r w:rsidRPr="00615E94">
        <w:rPr>
          <w:rFonts w:hint="cs"/>
          <w:rtl/>
        </w:rPr>
        <w:t xml:space="preserve">فرماید: </w:t>
      </w:r>
      <w:r w:rsidR="007F310B" w:rsidRPr="00615E94">
        <w:rPr>
          <w:rFonts w:cs="Traditional Arabic"/>
          <w:b/>
          <w:color w:val="000000"/>
          <w:sz w:val="24"/>
          <w:rtl/>
        </w:rPr>
        <w:t>﴿</w:t>
      </w:r>
      <w:r w:rsidR="007F310B" w:rsidRPr="00615E94">
        <w:rPr>
          <w:rStyle w:val="Chard"/>
          <w:rFonts w:hint="cs"/>
          <w:rtl/>
        </w:rPr>
        <w:t>ٱ</w:t>
      </w:r>
      <w:r w:rsidR="007F310B" w:rsidRPr="00615E94">
        <w:rPr>
          <w:rStyle w:val="Chard"/>
          <w:rFonts w:hint="eastAsia"/>
          <w:rtl/>
        </w:rPr>
        <w:t>للَّهُ</w:t>
      </w:r>
      <w:r w:rsidR="007F310B" w:rsidRPr="00615E94">
        <w:rPr>
          <w:rStyle w:val="Chard"/>
          <w:rtl/>
        </w:rPr>
        <w:t xml:space="preserve"> لَطِيفُۢ بِعِبَادِهِ</w:t>
      </w:r>
      <w:r w:rsidR="007F310B" w:rsidRPr="00615E94">
        <w:rPr>
          <w:rStyle w:val="Chard"/>
          <w:rFonts w:hint="cs"/>
          <w:rtl/>
        </w:rPr>
        <w:t>ۦ</w:t>
      </w:r>
      <w:r w:rsidR="007F310B" w:rsidRPr="00615E94">
        <w:rPr>
          <w:rStyle w:val="Chard"/>
          <w:rtl/>
        </w:rPr>
        <w:t xml:space="preserve"> يَرۡزُقُ مَن يَشَآءُۖ وَهُوَ </w:t>
      </w:r>
      <w:r w:rsidR="007F310B" w:rsidRPr="00615E94">
        <w:rPr>
          <w:rStyle w:val="Chard"/>
          <w:rFonts w:hint="cs"/>
          <w:rtl/>
        </w:rPr>
        <w:t>ٱ</w:t>
      </w:r>
      <w:r w:rsidR="007F310B" w:rsidRPr="00615E94">
        <w:rPr>
          <w:rStyle w:val="Chard"/>
          <w:rFonts w:hint="eastAsia"/>
          <w:rtl/>
        </w:rPr>
        <w:t>لۡقَوِيُّ</w:t>
      </w:r>
      <w:r w:rsidR="007F310B" w:rsidRPr="00615E94">
        <w:rPr>
          <w:rStyle w:val="Chard"/>
          <w:rtl/>
        </w:rPr>
        <w:t xml:space="preserve"> </w:t>
      </w:r>
      <w:r w:rsidR="007F310B" w:rsidRPr="00615E94">
        <w:rPr>
          <w:rStyle w:val="Chard"/>
          <w:rFonts w:hint="cs"/>
          <w:rtl/>
        </w:rPr>
        <w:t>ٱ</w:t>
      </w:r>
      <w:r w:rsidR="007F310B" w:rsidRPr="00615E94">
        <w:rPr>
          <w:rStyle w:val="Chard"/>
          <w:rFonts w:hint="eastAsia"/>
          <w:rtl/>
        </w:rPr>
        <w:t>لۡعَزِيزُ</w:t>
      </w:r>
      <w:r w:rsidR="007F310B" w:rsidRPr="00615E94">
        <w:rPr>
          <w:rStyle w:val="Chard"/>
          <w:rtl/>
        </w:rPr>
        <w:t>١٩</w:t>
      </w:r>
      <w:r w:rsidR="007F310B" w:rsidRPr="00615E94">
        <w:rPr>
          <w:rFonts w:cs="Traditional Arabic" w:hint="cs"/>
          <w:b/>
          <w:color w:val="000000"/>
          <w:sz w:val="24"/>
          <w:rtl/>
        </w:rPr>
        <w:t>﴾</w:t>
      </w:r>
      <w:r w:rsidR="007F310B" w:rsidRPr="00615E94">
        <w:rPr>
          <w:b/>
          <w:color w:val="000000"/>
          <w:sz w:val="24"/>
          <w:szCs w:val="24"/>
          <w:rtl/>
        </w:rPr>
        <w:t xml:space="preserve"> [الشورى: 19]</w:t>
      </w:r>
      <w:r w:rsidR="007F310B"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خداوند نسبت به بندگانش بسیار لطف و مرحمت دارد و به هر کس که خود بخواهد، روزی</w:t>
      </w:r>
      <w:r w:rsidR="001C70C1" w:rsidRPr="00615E94">
        <w:rPr>
          <w:rStyle w:val="Char7"/>
          <w:rFonts w:hint="cs"/>
          <w:rtl/>
        </w:rPr>
        <w:t xml:space="preserve"> می‌</w:t>
      </w:r>
      <w:r w:rsidRPr="00615E94">
        <w:rPr>
          <w:rStyle w:val="Char7"/>
          <w:rFonts w:hint="cs"/>
          <w:rtl/>
        </w:rPr>
        <w:t>رساند و او نیرومند چیره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1A212A" w:rsidRPr="00615E94">
        <w:rPr>
          <w:rFonts w:cs="Traditional Arabic"/>
          <w:rtl/>
        </w:rPr>
        <w:t>﴿</w:t>
      </w:r>
      <w:r w:rsidR="001A212A" w:rsidRPr="00615E94">
        <w:rPr>
          <w:rFonts w:cs="KFGQPC Uthmanic Script HAFS"/>
          <w:rtl/>
        </w:rPr>
        <w:t xml:space="preserve">لَّا تُدۡرِكُهُ </w:t>
      </w:r>
      <w:r w:rsidR="001A212A" w:rsidRPr="00615E94">
        <w:rPr>
          <w:rFonts w:cs="KFGQPC Uthmanic Script HAFS" w:hint="cs"/>
          <w:rtl/>
        </w:rPr>
        <w:t>ٱ</w:t>
      </w:r>
      <w:r w:rsidR="001A212A" w:rsidRPr="00615E94">
        <w:rPr>
          <w:rFonts w:cs="KFGQPC Uthmanic Script HAFS" w:hint="eastAsia"/>
          <w:rtl/>
        </w:rPr>
        <w:t>لۡأَبۡصَٰرُ</w:t>
      </w:r>
      <w:r w:rsidR="001A212A" w:rsidRPr="00615E94">
        <w:rPr>
          <w:rFonts w:cs="KFGQPC Uthmanic Script HAFS"/>
          <w:rtl/>
        </w:rPr>
        <w:t xml:space="preserve"> وَهُوَ يُدۡرِكُ </w:t>
      </w:r>
      <w:r w:rsidR="001A212A" w:rsidRPr="00615E94">
        <w:rPr>
          <w:rFonts w:cs="KFGQPC Uthmanic Script HAFS" w:hint="cs"/>
          <w:rtl/>
        </w:rPr>
        <w:t>ٱ</w:t>
      </w:r>
      <w:r w:rsidR="001A212A" w:rsidRPr="00615E94">
        <w:rPr>
          <w:rFonts w:cs="KFGQPC Uthmanic Script HAFS" w:hint="eastAsia"/>
          <w:rtl/>
        </w:rPr>
        <w:t>لۡأَبۡصَٰرَۖ</w:t>
      </w:r>
      <w:r w:rsidR="001A212A" w:rsidRPr="00615E94">
        <w:rPr>
          <w:rFonts w:cs="KFGQPC Uthmanic Script HAFS"/>
          <w:rtl/>
        </w:rPr>
        <w:t xml:space="preserve"> وَهُوَ </w:t>
      </w:r>
      <w:r w:rsidR="001A212A" w:rsidRPr="00615E94">
        <w:rPr>
          <w:rFonts w:cs="KFGQPC Uthmanic Script HAFS" w:hint="cs"/>
          <w:rtl/>
        </w:rPr>
        <w:t>ٱ</w:t>
      </w:r>
      <w:r w:rsidR="001A212A" w:rsidRPr="00615E94">
        <w:rPr>
          <w:rFonts w:cs="KFGQPC Uthmanic Script HAFS" w:hint="eastAsia"/>
          <w:rtl/>
        </w:rPr>
        <w:t>للَّطِيفُ</w:t>
      </w:r>
      <w:r w:rsidR="001A212A" w:rsidRPr="00615E94">
        <w:rPr>
          <w:rFonts w:cs="KFGQPC Uthmanic Script HAFS"/>
          <w:rtl/>
        </w:rPr>
        <w:t xml:space="preserve"> </w:t>
      </w:r>
      <w:r w:rsidR="001A212A" w:rsidRPr="00615E94">
        <w:rPr>
          <w:rFonts w:cs="KFGQPC Uthmanic Script HAFS" w:hint="cs"/>
          <w:rtl/>
        </w:rPr>
        <w:t>ٱ</w:t>
      </w:r>
      <w:r w:rsidR="001A212A" w:rsidRPr="00615E94">
        <w:rPr>
          <w:rFonts w:cs="KFGQPC Uthmanic Script HAFS" w:hint="eastAsia"/>
          <w:rtl/>
        </w:rPr>
        <w:t>لۡخَبِيرُ</w:t>
      </w:r>
      <w:r w:rsidR="001A212A" w:rsidRPr="00615E94">
        <w:rPr>
          <w:rFonts w:cs="KFGQPC Uthmanic Script HAFS"/>
          <w:rtl/>
        </w:rPr>
        <w:t>١٠٣</w:t>
      </w:r>
      <w:r w:rsidR="001A212A" w:rsidRPr="00615E94">
        <w:rPr>
          <w:rFonts w:cs="Traditional Arabic" w:hint="cs"/>
          <w:rtl/>
        </w:rPr>
        <w:t>﴾</w:t>
      </w:r>
      <w:r w:rsidR="001A212A" w:rsidRPr="00615E94">
        <w:rPr>
          <w:szCs w:val="24"/>
          <w:rtl/>
        </w:rPr>
        <w:t xml:space="preserve"> [الأنعام: 103]</w:t>
      </w:r>
      <w:r w:rsidR="001A212A" w:rsidRPr="00615E94">
        <w:rPr>
          <w:rFonts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چشم</w:t>
      </w:r>
      <w:r w:rsidR="0096067D" w:rsidRPr="00615E94">
        <w:rPr>
          <w:rStyle w:val="Char7"/>
          <w:rFonts w:hint="cs"/>
          <w:rtl/>
        </w:rPr>
        <w:t>‌ها</w:t>
      </w:r>
      <w:r w:rsidRPr="00615E94">
        <w:rPr>
          <w:rStyle w:val="Char7"/>
          <w:rFonts w:hint="cs"/>
          <w:rtl/>
        </w:rPr>
        <w:t>، او را در</w:t>
      </w:r>
      <w:r w:rsidR="001C70C1" w:rsidRPr="00615E94">
        <w:rPr>
          <w:rStyle w:val="Char7"/>
          <w:rFonts w:hint="cs"/>
          <w:rtl/>
        </w:rPr>
        <w:t xml:space="preserve"> نمی‌</w:t>
      </w:r>
      <w:r w:rsidRPr="00615E94">
        <w:rPr>
          <w:rStyle w:val="Char7"/>
          <w:rFonts w:hint="cs"/>
          <w:rtl/>
        </w:rPr>
        <w:t>یابند و او، چشم</w:t>
      </w:r>
      <w:r w:rsidR="0096067D" w:rsidRPr="00615E94">
        <w:rPr>
          <w:rStyle w:val="Char7"/>
          <w:rFonts w:hint="cs"/>
          <w:rtl/>
        </w:rPr>
        <w:t>‌ها</w:t>
      </w:r>
      <w:r w:rsidRPr="00615E94">
        <w:rPr>
          <w:rStyle w:val="Char7"/>
          <w:rFonts w:hint="cs"/>
          <w:rtl/>
        </w:rPr>
        <w:t xml:space="preserve"> را در</w:t>
      </w:r>
      <w:r w:rsidR="001C70C1" w:rsidRPr="00615E94">
        <w:rPr>
          <w:rStyle w:val="Char7"/>
          <w:rFonts w:hint="cs"/>
          <w:rtl/>
        </w:rPr>
        <w:t xml:space="preserve"> می‌</w:t>
      </w:r>
      <w:r w:rsidRPr="00615E94">
        <w:rPr>
          <w:rStyle w:val="Char7"/>
          <w:rFonts w:hint="cs"/>
          <w:rtl/>
        </w:rPr>
        <w:t>یابد و او، بس دقیق و آگاه است</w:t>
      </w:r>
      <w:r w:rsidRPr="00615E94">
        <w:rPr>
          <w:rStyle w:val="Char8"/>
          <w:rFonts w:hint="cs"/>
          <w:rtl/>
        </w:rPr>
        <w:t>»</w:t>
      </w:r>
      <w:r w:rsidRPr="00615E94">
        <w:rPr>
          <w:rFonts w:hint="cs"/>
          <w:rtl/>
        </w:rPr>
        <w:t>.</w:t>
      </w:r>
    </w:p>
    <w:p w:rsidR="00A13F98" w:rsidRPr="00E608E4" w:rsidRDefault="00A13F98" w:rsidP="00615E94">
      <w:pPr>
        <w:pStyle w:val="a8"/>
        <w:rPr>
          <w:spacing w:val="-2"/>
          <w:rtl/>
        </w:rPr>
      </w:pPr>
      <w:r w:rsidRPr="00E608E4">
        <w:rPr>
          <w:rStyle w:val="Char5"/>
          <w:rFonts w:hint="cs"/>
          <w:spacing w:val="-2"/>
          <w:rtl/>
        </w:rPr>
        <w:t>لط</w:t>
      </w:r>
      <w:r w:rsidR="001C0725" w:rsidRPr="00E608E4">
        <w:rPr>
          <w:rStyle w:val="Char5"/>
          <w:rFonts w:hint="cs"/>
          <w:spacing w:val="-2"/>
          <w:rtl/>
        </w:rPr>
        <w:t>ي</w:t>
      </w:r>
      <w:r w:rsidRPr="00E608E4">
        <w:rPr>
          <w:rStyle w:val="Char5"/>
          <w:rFonts w:hint="cs"/>
          <w:spacing w:val="-2"/>
          <w:rtl/>
        </w:rPr>
        <w:t>ف</w:t>
      </w:r>
      <w:r w:rsidRPr="00E608E4">
        <w:rPr>
          <w:rFonts w:hint="cs"/>
          <w:spacing w:val="-2"/>
          <w:rtl/>
        </w:rPr>
        <w:t xml:space="preserve"> از </w:t>
      </w:r>
      <w:r w:rsidR="000347D9" w:rsidRPr="00E608E4">
        <w:rPr>
          <w:rFonts w:hint="cs"/>
          <w:spacing w:val="-2"/>
          <w:rtl/>
        </w:rPr>
        <w:t>نام‌ها</w:t>
      </w:r>
      <w:r w:rsidRPr="00E608E4">
        <w:rPr>
          <w:rFonts w:hint="cs"/>
          <w:spacing w:val="-2"/>
          <w:rtl/>
        </w:rPr>
        <w:t>ی نیک خداوند است. لط</w:t>
      </w:r>
      <w:r w:rsidR="001C0725" w:rsidRPr="00E608E4">
        <w:rPr>
          <w:rFonts w:hint="cs"/>
          <w:spacing w:val="-2"/>
          <w:rtl/>
        </w:rPr>
        <w:t>ي</w:t>
      </w:r>
      <w:r w:rsidRPr="00E608E4">
        <w:rPr>
          <w:rFonts w:hint="cs"/>
          <w:spacing w:val="-2"/>
          <w:rtl/>
        </w:rPr>
        <w:t>ف، ذاتی است که نسبت به بنده در امور درونیش که مربوط به خود بنده است و در امور بیرونی، لطف و مرحمت دارد. پس او، بنده را به سوی آنچه که به صلاح و سود اوست، پیش</w:t>
      </w:r>
      <w:r w:rsidR="001C70C1" w:rsidRPr="00E608E4">
        <w:rPr>
          <w:rFonts w:hint="cs"/>
          <w:spacing w:val="-2"/>
          <w:rtl/>
        </w:rPr>
        <w:t xml:space="preserve"> می‌</w:t>
      </w:r>
      <w:r w:rsidRPr="00E608E4">
        <w:rPr>
          <w:rFonts w:hint="cs"/>
          <w:spacing w:val="-2"/>
          <w:rtl/>
        </w:rPr>
        <w:t>برد؛</w:t>
      </w:r>
      <w:r w:rsidR="001C70C1" w:rsidRPr="00E608E4">
        <w:rPr>
          <w:rFonts w:hint="cs"/>
          <w:spacing w:val="-2"/>
          <w:rtl/>
        </w:rPr>
        <w:t xml:space="preserve"> بی‌</w:t>
      </w:r>
      <w:r w:rsidRPr="00E608E4">
        <w:rPr>
          <w:rFonts w:hint="cs"/>
          <w:spacing w:val="-2"/>
          <w:rtl/>
        </w:rPr>
        <w:t>آنکه بنده احساس کند.</w:t>
      </w:r>
    </w:p>
    <w:p w:rsidR="00A13F98" w:rsidRPr="00615E94" w:rsidRDefault="00A13F98" w:rsidP="00615E94">
      <w:pPr>
        <w:pStyle w:val="a8"/>
        <w:rPr>
          <w:rtl/>
        </w:rPr>
      </w:pPr>
      <w:r w:rsidRPr="00615E94">
        <w:rPr>
          <w:rFonts w:hint="cs"/>
          <w:rtl/>
        </w:rPr>
        <w:t>این، از آثار علم و کرم و رحمت اوست؛ بنابراین لطیف، دو معنی دارد:</w:t>
      </w:r>
    </w:p>
    <w:p w:rsidR="00A13F98" w:rsidRPr="00615E94" w:rsidRDefault="00A13F98" w:rsidP="00615E94">
      <w:pPr>
        <w:pStyle w:val="a8"/>
        <w:rPr>
          <w:rtl/>
        </w:rPr>
      </w:pPr>
      <w:r w:rsidRPr="00615E94">
        <w:rPr>
          <w:rFonts w:hint="cs"/>
          <w:rtl/>
        </w:rPr>
        <w:t>1) او، آگاه است و علم و آگاهی او، بر رازها، امور پوشیده و پنهان، خفایای دل</w:t>
      </w:r>
      <w:r w:rsidR="0096067D" w:rsidRPr="00615E94">
        <w:rPr>
          <w:rFonts w:hint="cs"/>
          <w:rtl/>
        </w:rPr>
        <w:t>‌ها</w:t>
      </w:r>
      <w:r w:rsidRPr="00615E94">
        <w:rPr>
          <w:rFonts w:hint="cs"/>
          <w:rtl/>
        </w:rPr>
        <w:t xml:space="preserve"> و امور غیبی و هر آنچه که دقیق و باریک است، احاطه نموده است.</w:t>
      </w:r>
    </w:p>
    <w:p w:rsidR="00A13F98" w:rsidRPr="00615E94" w:rsidRDefault="00A13F98" w:rsidP="00615E94">
      <w:pPr>
        <w:pStyle w:val="a8"/>
        <w:rPr>
          <w:rtl/>
        </w:rPr>
      </w:pPr>
      <w:r w:rsidRPr="00615E94">
        <w:rPr>
          <w:rFonts w:hint="cs"/>
          <w:rtl/>
        </w:rPr>
        <w:t>2) لطف و مهربانی او نسبت به بنده</w:t>
      </w:r>
      <w:r w:rsidR="002146E7" w:rsidRPr="00615E94">
        <w:rPr>
          <w:rFonts w:hint="cs"/>
          <w:rtl/>
        </w:rPr>
        <w:t>‌اش</w:t>
      </w:r>
      <w:r w:rsidRPr="00615E94">
        <w:rPr>
          <w:rFonts w:hint="cs"/>
          <w:rtl/>
        </w:rPr>
        <w:t>؛ بدین سان که احسان خویش را بر بنده کامل</w:t>
      </w:r>
      <w:r w:rsidR="001C70C1" w:rsidRPr="00615E94">
        <w:rPr>
          <w:rFonts w:hint="cs"/>
          <w:rtl/>
        </w:rPr>
        <w:t xml:space="preserve"> می‌</w:t>
      </w:r>
      <w:r w:rsidRPr="00615E94">
        <w:rPr>
          <w:rFonts w:hint="cs"/>
          <w:rtl/>
        </w:rPr>
        <w:t>گرداند و او را مشمول کرم و بزرگواری خویش قرار</w:t>
      </w:r>
      <w:r w:rsidR="001C70C1" w:rsidRPr="00615E94">
        <w:rPr>
          <w:rFonts w:hint="cs"/>
          <w:rtl/>
        </w:rPr>
        <w:t xml:space="preserve"> می‌</w:t>
      </w:r>
      <w:r w:rsidRPr="00615E94">
        <w:rPr>
          <w:rFonts w:hint="cs"/>
          <w:rtl/>
        </w:rPr>
        <w:t>دهد و به منازل و مقام</w:t>
      </w:r>
      <w:r w:rsidR="0096067D" w:rsidRPr="00615E94">
        <w:rPr>
          <w:rFonts w:hint="cs"/>
          <w:rtl/>
        </w:rPr>
        <w:t>‌ها</w:t>
      </w:r>
      <w:r w:rsidRPr="00615E94">
        <w:rPr>
          <w:rFonts w:hint="cs"/>
          <w:rtl/>
        </w:rPr>
        <w:t>ی بالا ارتقا</w:t>
      </w:r>
      <w:r w:rsidR="001C70C1" w:rsidRPr="00615E94">
        <w:rPr>
          <w:rFonts w:hint="cs"/>
          <w:rtl/>
        </w:rPr>
        <w:t xml:space="preserve"> می‌</w:t>
      </w:r>
      <w:r w:rsidRPr="00615E94">
        <w:rPr>
          <w:rFonts w:hint="cs"/>
          <w:rtl/>
        </w:rPr>
        <w:t>دهد، او را به سوی آسانی و گشا</w:t>
      </w:r>
      <w:r w:rsidR="00FD1D97" w:rsidRPr="00615E94">
        <w:rPr>
          <w:rFonts w:hint="cs"/>
          <w:rtl/>
        </w:rPr>
        <w:t>ی</w:t>
      </w:r>
      <w:r w:rsidRPr="00615E94">
        <w:rPr>
          <w:rFonts w:hint="cs"/>
          <w:rtl/>
        </w:rPr>
        <w:t>ش سوق</w:t>
      </w:r>
      <w:r w:rsidR="001C70C1" w:rsidRPr="00615E94">
        <w:rPr>
          <w:rFonts w:hint="cs"/>
          <w:rtl/>
        </w:rPr>
        <w:t xml:space="preserve"> می‌</w:t>
      </w:r>
      <w:r w:rsidRPr="00615E94">
        <w:rPr>
          <w:rFonts w:hint="cs"/>
          <w:rtl/>
        </w:rPr>
        <w:t>دهد و از سختی دور</w:t>
      </w:r>
      <w:r w:rsidR="001C70C1" w:rsidRPr="00615E94">
        <w:rPr>
          <w:rFonts w:hint="cs"/>
          <w:rtl/>
        </w:rPr>
        <w:t xml:space="preserve"> می‌</w:t>
      </w:r>
      <w:r w:rsidRPr="00615E94">
        <w:rPr>
          <w:rFonts w:hint="cs"/>
          <w:rtl/>
        </w:rPr>
        <w:t>دارد و یا انواع مشکلات و سختی</w:t>
      </w:r>
      <w:r w:rsidR="0096067D" w:rsidRPr="00615E94">
        <w:rPr>
          <w:rFonts w:hint="cs"/>
          <w:rtl/>
        </w:rPr>
        <w:t>‌ها</w:t>
      </w:r>
      <w:r w:rsidRPr="00615E94">
        <w:rPr>
          <w:rFonts w:hint="cs"/>
          <w:rtl/>
        </w:rPr>
        <w:t>ی ناگواری که به بنده</w:t>
      </w:r>
      <w:r w:rsidR="001C70C1" w:rsidRPr="00615E94">
        <w:rPr>
          <w:rFonts w:hint="cs"/>
          <w:rtl/>
        </w:rPr>
        <w:t xml:space="preserve"> می‌</w:t>
      </w:r>
      <w:r w:rsidRPr="00615E94">
        <w:rPr>
          <w:rFonts w:hint="cs"/>
          <w:rtl/>
        </w:rPr>
        <w:t>رساند، همه و همه، صلاح بنده و راهی به سوی سعادت اوست؛ همانگونه که پیامبران را بوسیله اذیت و آزار قومشان و با جهاد در راه خدا آزموده است. چنانچه خداوند متعال، احوال یوسف</w:t>
      </w:r>
      <w:r w:rsidR="00947068" w:rsidRPr="00615E94">
        <w:rPr>
          <w:rFonts w:cs="CTraditional Arabic" w:hint="cs"/>
          <w:rtl/>
        </w:rPr>
        <w:t xml:space="preserve"> ÷</w:t>
      </w:r>
      <w:r w:rsidRPr="00615E94">
        <w:rPr>
          <w:rFonts w:hint="cs"/>
          <w:rtl/>
        </w:rPr>
        <w:t xml:space="preserve"> را شرح داده و بیان نموده که این اوضاع، سرانجام نیکی برای او در دنیا و آخرت به بار آورد.</w:t>
      </w:r>
    </w:p>
    <w:p w:rsidR="00A13F98" w:rsidRPr="00615E94" w:rsidRDefault="00A13F98" w:rsidP="00615E94">
      <w:pPr>
        <w:pStyle w:val="a8"/>
        <w:rPr>
          <w:rtl/>
        </w:rPr>
      </w:pPr>
      <w:r w:rsidRPr="00615E94">
        <w:rPr>
          <w:rFonts w:hint="cs"/>
          <w:rtl/>
        </w:rPr>
        <w:t>خداوند متعال، دوستانش را نیز با پیشامدها و مسایل ناگوار</w:t>
      </w:r>
      <w:r w:rsidR="001C70C1" w:rsidRPr="00615E94">
        <w:rPr>
          <w:rFonts w:hint="cs"/>
          <w:rtl/>
        </w:rPr>
        <w:t xml:space="preserve"> می‌</w:t>
      </w:r>
      <w:r w:rsidRPr="00615E94">
        <w:rPr>
          <w:rFonts w:hint="cs"/>
          <w:rtl/>
        </w:rPr>
        <w:t>آزماید، اما هدف، این است که آنها را از این طریق به آنچه دوست دارند، برساند.</w:t>
      </w:r>
    </w:p>
    <w:p w:rsidR="00A13F98" w:rsidRDefault="00A13F98" w:rsidP="00615E94">
      <w:pPr>
        <w:pStyle w:val="a8"/>
        <w:rPr>
          <w:rtl/>
        </w:rPr>
      </w:pPr>
      <w:r w:rsidRPr="00615E94">
        <w:rPr>
          <w:rFonts w:hint="cs"/>
          <w:rtl/>
        </w:rPr>
        <w:t>لطف و کرم خداوندی را</w:t>
      </w:r>
      <w:r w:rsidR="001C70C1" w:rsidRPr="00615E94">
        <w:rPr>
          <w:rFonts w:hint="cs"/>
          <w:rtl/>
        </w:rPr>
        <w:t xml:space="preserve"> نمی‌</w:t>
      </w:r>
      <w:r w:rsidRPr="00615E94">
        <w:rPr>
          <w:rFonts w:hint="cs"/>
          <w:rtl/>
        </w:rPr>
        <w:t>توان درک کرد و در تصور و خیال</w:t>
      </w:r>
      <w:r w:rsidR="001C70C1" w:rsidRPr="00615E94">
        <w:rPr>
          <w:rFonts w:hint="cs"/>
          <w:rtl/>
        </w:rPr>
        <w:t xml:space="preserve"> نمی‌</w:t>
      </w:r>
      <w:r w:rsidRPr="00615E94">
        <w:rPr>
          <w:rFonts w:hint="cs"/>
          <w:rtl/>
        </w:rPr>
        <w:t>گنجد و چه بسا بنده به ریاست یا مقامی دنیوی چشم</w:t>
      </w:r>
      <w:r w:rsidR="001C70C1" w:rsidRPr="00615E94">
        <w:rPr>
          <w:rFonts w:hint="cs"/>
          <w:rtl/>
        </w:rPr>
        <w:t xml:space="preserve"> می‌</w:t>
      </w:r>
      <w:r w:rsidRPr="00615E94">
        <w:rPr>
          <w:rFonts w:hint="cs"/>
          <w:rtl/>
        </w:rPr>
        <w:t>دوزد و برای آن</w:t>
      </w:r>
      <w:r w:rsidR="001C70C1" w:rsidRPr="00615E94">
        <w:rPr>
          <w:rFonts w:hint="cs"/>
          <w:rtl/>
        </w:rPr>
        <w:t xml:space="preserve"> می‌</w:t>
      </w:r>
      <w:r w:rsidRPr="00615E94">
        <w:rPr>
          <w:rFonts w:hint="cs"/>
          <w:rtl/>
        </w:rPr>
        <w:t>کوشد، اما خداوند، او را از آن دور</w:t>
      </w:r>
      <w:r w:rsidR="001C70C1" w:rsidRPr="00615E94">
        <w:rPr>
          <w:rFonts w:hint="cs"/>
          <w:rtl/>
        </w:rPr>
        <w:t xml:space="preserve"> می‌</w:t>
      </w:r>
      <w:r w:rsidRPr="00615E94">
        <w:rPr>
          <w:rFonts w:hint="cs"/>
          <w:rtl/>
        </w:rPr>
        <w:t>نماید تا این مقام به دین او آسیبی نرساند و این، لطف خداوند نسبت به بنده</w:t>
      </w:r>
      <w:r w:rsidR="003364F9" w:rsidRPr="00615E94">
        <w:rPr>
          <w:rFonts w:hint="cs"/>
          <w:rtl/>
        </w:rPr>
        <w:t xml:space="preserve">‌اش </w:t>
      </w:r>
      <w:r w:rsidR="007E1451" w:rsidRPr="00615E94">
        <w:rPr>
          <w:rFonts w:hint="cs"/>
          <w:rtl/>
        </w:rPr>
        <w:t>می‌باشد</w:t>
      </w:r>
      <w:r w:rsidRPr="00615E94">
        <w:rPr>
          <w:rFonts w:hint="cs"/>
          <w:rtl/>
        </w:rPr>
        <w:t>. اما بنده از عدم دستیابی به آن مقام غمگین</w:t>
      </w:r>
      <w:r w:rsidR="001C70C1" w:rsidRPr="00615E94">
        <w:rPr>
          <w:rFonts w:hint="cs"/>
          <w:rtl/>
        </w:rPr>
        <w:t xml:space="preserve"> می‌</w:t>
      </w:r>
      <w:r w:rsidRPr="00615E94">
        <w:rPr>
          <w:rFonts w:hint="cs"/>
          <w:rtl/>
        </w:rPr>
        <w:t>گردد؛ چون ن</w:t>
      </w:r>
      <w:r w:rsidR="007E1451" w:rsidRPr="00615E94">
        <w:rPr>
          <w:rFonts w:hint="cs"/>
          <w:rtl/>
        </w:rPr>
        <w:t>می‌داند</w:t>
      </w:r>
      <w:r w:rsidRPr="00615E94">
        <w:rPr>
          <w:rFonts w:hint="cs"/>
          <w:rtl/>
        </w:rPr>
        <w:t xml:space="preserve"> و پروردگارش را نشناخته است و اگر از آنچه که خداوند در عالَم غیب برای او آماده کرده، آگاه بود، ستایش خدا را</w:t>
      </w:r>
      <w:r w:rsidR="001C70C1" w:rsidRPr="00615E94">
        <w:rPr>
          <w:rFonts w:hint="cs"/>
          <w:rtl/>
        </w:rPr>
        <w:t xml:space="preserve"> می‌</w:t>
      </w:r>
      <w:r w:rsidRPr="00615E94">
        <w:rPr>
          <w:rFonts w:hint="cs"/>
          <w:rtl/>
        </w:rPr>
        <w:t xml:space="preserve">گفت و شکر او را </w:t>
      </w:r>
      <w:r w:rsidR="001C70C1" w:rsidRPr="00615E94">
        <w:rPr>
          <w:rFonts w:hint="cs"/>
          <w:rtl/>
        </w:rPr>
        <w:t>به‌جای می‌</w:t>
      </w:r>
      <w:r w:rsidRPr="00615E94">
        <w:rPr>
          <w:rFonts w:hint="cs"/>
          <w:rtl/>
        </w:rPr>
        <w:t>آورد. خداوند، نسبت به بندگانش مهربان است و به دوستانش لطف دارد؛ در دعای پیامبر</w:t>
      </w:r>
      <w:r w:rsidR="00657B7A" w:rsidRPr="00615E94">
        <w:rPr>
          <w:rFonts w:cs="CTraditional Arabic" w:hint="cs"/>
          <w:rtl/>
        </w:rPr>
        <w:t xml:space="preserve"> ج</w:t>
      </w:r>
      <w:r w:rsidRPr="00615E94">
        <w:rPr>
          <w:rFonts w:hint="cs"/>
          <w:rtl/>
        </w:rPr>
        <w:t xml:space="preserve"> آمده است: </w:t>
      </w:r>
      <w:r w:rsidR="0053597C" w:rsidRPr="005B3922">
        <w:rPr>
          <w:rStyle w:val="Char8"/>
          <w:rFonts w:hint="cs"/>
          <w:rtl/>
        </w:rPr>
        <w:t>«</w:t>
      </w:r>
      <w:r w:rsidRPr="00615E94">
        <w:rPr>
          <w:rStyle w:val="Char3"/>
          <w:rFonts w:hint="cs"/>
          <w:rtl/>
        </w:rPr>
        <w:t>اللهم ما رزقتن</w:t>
      </w:r>
      <w:r w:rsidR="00C43395" w:rsidRPr="00615E94">
        <w:rPr>
          <w:rStyle w:val="Char3"/>
          <w:rFonts w:hint="cs"/>
          <w:rtl/>
        </w:rPr>
        <w:t>ي</w:t>
      </w:r>
      <w:r w:rsidRPr="00615E94">
        <w:rPr>
          <w:rStyle w:val="Char3"/>
          <w:rFonts w:hint="cs"/>
          <w:rtl/>
        </w:rPr>
        <w:t xml:space="preserve"> م</w:t>
      </w:r>
      <w:r w:rsidR="0053597C" w:rsidRPr="00615E94">
        <w:rPr>
          <w:rStyle w:val="Char3"/>
          <w:rFonts w:hint="cs"/>
          <w:rtl/>
        </w:rPr>
        <w:t>ـ</w:t>
      </w:r>
      <w:r w:rsidRPr="00615E94">
        <w:rPr>
          <w:rStyle w:val="Char3"/>
          <w:rFonts w:hint="cs"/>
          <w:rtl/>
        </w:rPr>
        <w:t>ما أحب فاجعله قو</w:t>
      </w:r>
      <w:r w:rsidR="0053597C" w:rsidRPr="00615E94">
        <w:rPr>
          <w:rStyle w:val="Char3"/>
          <w:rFonts w:hint="cs"/>
          <w:rtl/>
        </w:rPr>
        <w:t>ة</w:t>
      </w:r>
      <w:r w:rsidRPr="00615E94">
        <w:rPr>
          <w:rStyle w:val="Char3"/>
          <w:rFonts w:hint="cs"/>
          <w:rtl/>
        </w:rPr>
        <w:t xml:space="preserve"> ل</w:t>
      </w:r>
      <w:r w:rsidR="00C43395" w:rsidRPr="00615E94">
        <w:rPr>
          <w:rStyle w:val="Char3"/>
          <w:rFonts w:hint="cs"/>
          <w:rtl/>
        </w:rPr>
        <w:t>ي</w:t>
      </w:r>
      <w:r w:rsidRPr="00615E94">
        <w:rPr>
          <w:rStyle w:val="Char3"/>
          <w:rFonts w:hint="cs"/>
          <w:rtl/>
        </w:rPr>
        <w:t xml:space="preserve"> ف</w:t>
      </w:r>
      <w:r w:rsidR="00C43395" w:rsidRPr="00615E94">
        <w:rPr>
          <w:rStyle w:val="Char3"/>
          <w:rFonts w:hint="cs"/>
          <w:rtl/>
        </w:rPr>
        <w:t>ي</w:t>
      </w:r>
      <w:r w:rsidRPr="00615E94">
        <w:rPr>
          <w:rStyle w:val="Char3"/>
          <w:rFonts w:hint="cs"/>
          <w:rtl/>
        </w:rPr>
        <w:t>ما تحب</w:t>
      </w:r>
      <w:r w:rsidR="00A250A7" w:rsidRPr="00615E94">
        <w:rPr>
          <w:rStyle w:val="Char3"/>
          <w:rFonts w:hint="cs"/>
          <w:rtl/>
        </w:rPr>
        <w:t xml:space="preserve"> و</w:t>
      </w:r>
      <w:r w:rsidRPr="00615E94">
        <w:rPr>
          <w:rStyle w:val="Char3"/>
          <w:rFonts w:hint="cs"/>
          <w:rtl/>
        </w:rPr>
        <w:t>ما زو</w:t>
      </w:r>
      <w:r w:rsidR="00C43395" w:rsidRPr="00615E94">
        <w:rPr>
          <w:rStyle w:val="Char3"/>
          <w:rFonts w:hint="cs"/>
          <w:rtl/>
        </w:rPr>
        <w:t>ي</w:t>
      </w:r>
      <w:r w:rsidRPr="00615E94">
        <w:rPr>
          <w:rStyle w:val="Char3"/>
          <w:rFonts w:hint="cs"/>
          <w:rtl/>
        </w:rPr>
        <w:t>ت عن</w:t>
      </w:r>
      <w:r w:rsidR="00C43395" w:rsidRPr="00615E94">
        <w:rPr>
          <w:rStyle w:val="Char3"/>
          <w:rFonts w:hint="cs"/>
          <w:rtl/>
        </w:rPr>
        <w:t>ي</w:t>
      </w:r>
      <w:r w:rsidRPr="00615E94">
        <w:rPr>
          <w:rStyle w:val="Char3"/>
          <w:rFonts w:hint="cs"/>
          <w:rtl/>
        </w:rPr>
        <w:t xml:space="preserve"> م</w:t>
      </w:r>
      <w:r w:rsidR="0053597C" w:rsidRPr="00615E94">
        <w:rPr>
          <w:rStyle w:val="Char3"/>
          <w:rFonts w:hint="cs"/>
          <w:rtl/>
        </w:rPr>
        <w:t>ـ</w:t>
      </w:r>
      <w:r w:rsidRPr="00615E94">
        <w:rPr>
          <w:rStyle w:val="Char3"/>
          <w:rFonts w:hint="cs"/>
          <w:rtl/>
        </w:rPr>
        <w:t>ما أحب فاجعله فراغاً ل</w:t>
      </w:r>
      <w:r w:rsidR="00C43395" w:rsidRPr="00615E94">
        <w:rPr>
          <w:rStyle w:val="Char3"/>
          <w:rFonts w:hint="cs"/>
          <w:rtl/>
        </w:rPr>
        <w:t>ي</w:t>
      </w:r>
      <w:r w:rsidRPr="00615E94">
        <w:rPr>
          <w:rStyle w:val="Char3"/>
          <w:rFonts w:hint="cs"/>
          <w:rtl/>
        </w:rPr>
        <w:t xml:space="preserve"> ف</w:t>
      </w:r>
      <w:r w:rsidR="00C43395" w:rsidRPr="00615E94">
        <w:rPr>
          <w:rStyle w:val="Char3"/>
          <w:rFonts w:hint="cs"/>
          <w:rtl/>
        </w:rPr>
        <w:t>ي</w:t>
      </w:r>
      <w:r w:rsidRPr="00615E94">
        <w:rPr>
          <w:rStyle w:val="Char3"/>
          <w:rFonts w:hint="cs"/>
          <w:rtl/>
        </w:rPr>
        <w:t>ما تحب</w:t>
      </w:r>
      <w:r w:rsidR="0053597C" w:rsidRPr="005B3922">
        <w:rPr>
          <w:rStyle w:val="Char8"/>
          <w:rFonts w:hint="cs"/>
          <w:rtl/>
        </w:rPr>
        <w:t>»</w:t>
      </w:r>
      <w:r w:rsidR="0053597C" w:rsidRPr="00615E94">
        <w:rPr>
          <w:rFonts w:hint="cs"/>
          <w:vertAlign w:val="superscript"/>
          <w:rtl/>
        </w:rPr>
        <w:t>(</w:t>
      </w:r>
      <w:r w:rsidR="0053597C" w:rsidRPr="00615E94">
        <w:rPr>
          <w:rStyle w:val="FootnoteReference"/>
          <w:rtl/>
        </w:rPr>
        <w:footnoteReference w:id="66"/>
      </w:r>
      <w:r w:rsidR="0053597C" w:rsidRPr="00615E94">
        <w:rPr>
          <w:rFonts w:hint="cs"/>
          <w:vertAlign w:val="superscript"/>
          <w:rtl/>
        </w:rPr>
        <w:t>)</w:t>
      </w:r>
      <w:r w:rsidRPr="00615E94">
        <w:rPr>
          <w:rFonts w:hint="cs"/>
          <w:rtl/>
        </w:rPr>
        <w:t xml:space="preserve"> یعنی: </w:t>
      </w:r>
      <w:r w:rsidR="0053597C" w:rsidRPr="005B3922">
        <w:rPr>
          <w:rStyle w:val="Char8"/>
          <w:rFonts w:hint="cs"/>
          <w:rtl/>
        </w:rPr>
        <w:t>«</w:t>
      </w:r>
      <w:r w:rsidRPr="00615E94">
        <w:rPr>
          <w:rStyle w:val="Chare"/>
          <w:rFonts w:hint="cs"/>
          <w:rtl/>
        </w:rPr>
        <w:t>بار خدایا! آنچه دوست دارم و تو، به من داده</w:t>
      </w:r>
      <w:r w:rsidR="005B3922">
        <w:rPr>
          <w:rStyle w:val="Chare"/>
          <w:rFonts w:hint="cs"/>
          <w:rtl/>
        </w:rPr>
        <w:t>‌ای،</w:t>
      </w:r>
      <w:r w:rsidRPr="00615E94">
        <w:rPr>
          <w:rStyle w:val="Chare"/>
          <w:rFonts w:hint="cs"/>
          <w:rtl/>
        </w:rPr>
        <w:t xml:space="preserve"> آن را برایم نیرویی بگردان تا بوسیله آن، عملی انجام دهم که تو دوست داری و آنچه که دوست دارم و تو به من نداده</w:t>
      </w:r>
      <w:r w:rsidR="005B3922">
        <w:rPr>
          <w:rStyle w:val="Chare"/>
          <w:rFonts w:hint="cs"/>
          <w:rtl/>
        </w:rPr>
        <w:t>‌ای،</w:t>
      </w:r>
      <w:r w:rsidRPr="00615E94">
        <w:rPr>
          <w:rStyle w:val="Chare"/>
          <w:rFonts w:hint="cs"/>
          <w:rtl/>
        </w:rPr>
        <w:t xml:space="preserve"> نبودِ آن را فرصتی برایم بگردان که از آن در راه آنچه دوست داری، استفاده کنم</w:t>
      </w:r>
      <w:r w:rsidR="0053597C" w:rsidRPr="005B3922">
        <w:rPr>
          <w:rStyle w:val="Char8"/>
          <w:rFonts w:hint="cs"/>
          <w:rtl/>
        </w:rPr>
        <w:t>»</w:t>
      </w:r>
      <w:r w:rsidRPr="00615E94">
        <w:rPr>
          <w:rFonts w:hint="cs"/>
          <w:rtl/>
        </w:rPr>
        <w:t>.</w:t>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907"/>
      </w:tblGrid>
      <w:tr w:rsidR="00E608E4" w:rsidRPr="00615E94" w:rsidTr="005B3922">
        <w:trPr>
          <w:trHeight w:val="540"/>
          <w:jc w:val="center"/>
        </w:trPr>
        <w:tc>
          <w:tcPr>
            <w:tcW w:w="907" w:type="dxa"/>
          </w:tcPr>
          <w:p w:rsidR="00E608E4" w:rsidRPr="00615E94" w:rsidRDefault="00E608E4" w:rsidP="005B3922">
            <w:pPr>
              <w:pStyle w:val="a2"/>
              <w:rPr>
                <w:rtl/>
              </w:rPr>
            </w:pPr>
            <w:bookmarkStart w:id="75" w:name="_Toc436129007"/>
            <w:r>
              <w:rPr>
                <w:rFonts w:hint="cs"/>
                <w:rtl/>
              </w:rPr>
              <w:t>القریب</w:t>
            </w:r>
            <w:bookmarkEnd w:id="75"/>
          </w:p>
        </w:tc>
      </w:tr>
    </w:tbl>
    <w:p w:rsidR="00A13F98" w:rsidRPr="00615E94" w:rsidRDefault="00A13F98" w:rsidP="00615E94">
      <w:pPr>
        <w:pStyle w:val="a8"/>
        <w:rPr>
          <w:rtl/>
        </w:rPr>
      </w:pPr>
      <w:r w:rsidRPr="00615E94">
        <w:rPr>
          <w:rFonts w:hint="cs"/>
          <w:rtl/>
        </w:rPr>
        <w:t>خداوند متعال</w:t>
      </w:r>
      <w:r w:rsidR="001C70C1" w:rsidRPr="00615E94">
        <w:rPr>
          <w:rFonts w:hint="cs"/>
          <w:rtl/>
        </w:rPr>
        <w:t xml:space="preserve"> می‌</w:t>
      </w:r>
      <w:r w:rsidRPr="00615E94">
        <w:rPr>
          <w:rFonts w:hint="cs"/>
          <w:rtl/>
        </w:rPr>
        <w:t xml:space="preserve">فرماید: </w:t>
      </w:r>
      <w:r w:rsidR="001A212A" w:rsidRPr="00615E94">
        <w:rPr>
          <w:rFonts w:cs="Traditional Arabic"/>
          <w:rtl/>
        </w:rPr>
        <w:t>﴿</w:t>
      </w:r>
      <w:r w:rsidR="001A212A" w:rsidRPr="00615E94">
        <w:rPr>
          <w:rStyle w:val="Chard"/>
          <w:rtl/>
        </w:rPr>
        <w:t xml:space="preserve">هُوَ أَنشَأَكُم مِّنَ </w:t>
      </w:r>
      <w:r w:rsidR="001A212A" w:rsidRPr="00615E94">
        <w:rPr>
          <w:rStyle w:val="Chard"/>
          <w:rFonts w:hint="cs"/>
          <w:rtl/>
        </w:rPr>
        <w:t>ٱ</w:t>
      </w:r>
      <w:r w:rsidR="001A212A" w:rsidRPr="00615E94">
        <w:rPr>
          <w:rStyle w:val="Chard"/>
          <w:rFonts w:hint="eastAsia"/>
          <w:rtl/>
        </w:rPr>
        <w:t>لۡأَرۡضِ</w:t>
      </w:r>
      <w:r w:rsidR="001A212A" w:rsidRPr="00615E94">
        <w:rPr>
          <w:rStyle w:val="Chard"/>
          <w:rtl/>
        </w:rPr>
        <w:t xml:space="preserve"> وَ</w:t>
      </w:r>
      <w:r w:rsidR="001A212A" w:rsidRPr="00615E94">
        <w:rPr>
          <w:rStyle w:val="Chard"/>
          <w:rFonts w:hint="cs"/>
          <w:rtl/>
        </w:rPr>
        <w:t>ٱ</w:t>
      </w:r>
      <w:r w:rsidR="001A212A" w:rsidRPr="00615E94">
        <w:rPr>
          <w:rStyle w:val="Chard"/>
          <w:rFonts w:hint="eastAsia"/>
          <w:rtl/>
        </w:rPr>
        <w:t>سۡتَعۡمَرَكُمۡ</w:t>
      </w:r>
      <w:r w:rsidR="001A212A" w:rsidRPr="00615E94">
        <w:rPr>
          <w:rStyle w:val="Chard"/>
          <w:rtl/>
        </w:rPr>
        <w:t xml:space="preserve"> فِيهَا فَ</w:t>
      </w:r>
      <w:r w:rsidR="001A212A" w:rsidRPr="00615E94">
        <w:rPr>
          <w:rStyle w:val="Chard"/>
          <w:rFonts w:hint="cs"/>
          <w:rtl/>
        </w:rPr>
        <w:t>ٱ</w:t>
      </w:r>
      <w:r w:rsidR="001A212A" w:rsidRPr="00615E94">
        <w:rPr>
          <w:rStyle w:val="Chard"/>
          <w:rFonts w:hint="eastAsia"/>
          <w:rtl/>
        </w:rPr>
        <w:t>سۡتَغۡفِرُوهُ</w:t>
      </w:r>
      <w:r w:rsidR="001A212A" w:rsidRPr="00615E94">
        <w:rPr>
          <w:rStyle w:val="Chard"/>
          <w:rtl/>
        </w:rPr>
        <w:t xml:space="preserve"> ثُمَّ تُوبُوٓاْ إِلَيۡهِۚ إِنَّ رَبِّي قَرِيب</w:t>
      </w:r>
      <w:r w:rsidR="001A212A" w:rsidRPr="00615E94">
        <w:rPr>
          <w:rStyle w:val="Chard"/>
          <w:rFonts w:hint="cs"/>
          <w:rtl/>
        </w:rPr>
        <w:t>ٞ</w:t>
      </w:r>
      <w:r w:rsidR="001A212A" w:rsidRPr="00615E94">
        <w:rPr>
          <w:rStyle w:val="Chard"/>
          <w:rtl/>
        </w:rPr>
        <w:t xml:space="preserve"> </w:t>
      </w:r>
      <w:r w:rsidR="001A212A" w:rsidRPr="00615E94">
        <w:rPr>
          <w:rStyle w:val="Chard"/>
          <w:rFonts w:hint="cs"/>
          <w:rtl/>
        </w:rPr>
        <w:t>مُّجِيبٞ</w:t>
      </w:r>
      <w:r w:rsidR="001A212A" w:rsidRPr="00615E94">
        <w:rPr>
          <w:rFonts w:cs="Traditional Arabic" w:hint="cs"/>
          <w:rtl/>
        </w:rPr>
        <w:t>﴾</w:t>
      </w:r>
      <w:r w:rsidR="001A212A" w:rsidRPr="00615E94">
        <w:rPr>
          <w:szCs w:val="24"/>
          <w:rtl/>
        </w:rPr>
        <w:t xml:space="preserve"> [هود: 61]</w:t>
      </w:r>
      <w:r w:rsidR="001A212A" w:rsidRPr="00615E94">
        <w:rPr>
          <w:rFonts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اوست که شما را از زمین آفریده و آبادانی آن را به شما واگذار نموده است؛ پس، از او طلب آمرزش نما</w:t>
      </w:r>
      <w:r w:rsidR="00FD1D97" w:rsidRPr="00615E94">
        <w:rPr>
          <w:rStyle w:val="Char7"/>
          <w:rFonts w:hint="cs"/>
          <w:rtl/>
        </w:rPr>
        <w:t>ی</w:t>
      </w:r>
      <w:r w:rsidRPr="00615E94">
        <w:rPr>
          <w:rStyle w:val="Char7"/>
          <w:rFonts w:hint="cs"/>
          <w:rtl/>
        </w:rPr>
        <w:t>ید و به سوی او برگردید؛ بیگمان خداوند، نزدیک و پذیرنده (دعا)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 xml:space="preserve">یکی از </w:t>
      </w:r>
      <w:r w:rsidR="000347D9" w:rsidRPr="00615E94">
        <w:rPr>
          <w:rFonts w:hint="cs"/>
          <w:rtl/>
        </w:rPr>
        <w:t>نام‌ها</w:t>
      </w:r>
      <w:r w:rsidRPr="00615E94">
        <w:rPr>
          <w:rFonts w:hint="cs"/>
          <w:rtl/>
        </w:rPr>
        <w:t xml:space="preserve">ی خدا، </w:t>
      </w:r>
      <w:r w:rsidRPr="00615E94">
        <w:rPr>
          <w:rStyle w:val="Char1"/>
          <w:rFonts w:hint="cs"/>
          <w:rtl/>
        </w:rPr>
        <w:t>قر</w:t>
      </w:r>
      <w:r w:rsidR="001C0725" w:rsidRPr="00615E94">
        <w:rPr>
          <w:rStyle w:val="Char1"/>
          <w:rFonts w:hint="cs"/>
          <w:rtl/>
        </w:rPr>
        <w:t>ي</w:t>
      </w:r>
      <w:r w:rsidRPr="00615E94">
        <w:rPr>
          <w:rStyle w:val="Char1"/>
          <w:rFonts w:hint="cs"/>
          <w:rtl/>
        </w:rPr>
        <w:t>ب</w:t>
      </w:r>
      <w:r w:rsidRPr="00615E94">
        <w:rPr>
          <w:rFonts w:hint="cs"/>
          <w:rtl/>
        </w:rPr>
        <w:t xml:space="preserve"> (نزدیک) است. قرب او، دو نوع است:</w:t>
      </w:r>
    </w:p>
    <w:p w:rsidR="00A13F98" w:rsidRPr="00615E94" w:rsidRDefault="00A13F98" w:rsidP="00615E94">
      <w:pPr>
        <w:pStyle w:val="a8"/>
        <w:numPr>
          <w:ilvl w:val="0"/>
          <w:numId w:val="11"/>
        </w:numPr>
        <w:ind w:left="680" w:hanging="340"/>
        <w:rPr>
          <w:rtl/>
        </w:rPr>
      </w:pPr>
      <w:r w:rsidRPr="00615E94">
        <w:rPr>
          <w:rFonts w:hint="cs"/>
          <w:rtl/>
        </w:rPr>
        <w:t xml:space="preserve">قرب و نزدیکی عام؛ و آن، این است که علم و آگاهی او، همه چیز را احاطه نموده و در برگرفته و آگاهی و علم او به انسان از رگ گردن، </w:t>
      </w:r>
      <w:r w:rsidR="0053597C" w:rsidRPr="00615E94">
        <w:rPr>
          <w:rFonts w:hint="cs"/>
          <w:rtl/>
        </w:rPr>
        <w:t>نزدیک‌تر</w:t>
      </w:r>
      <w:r w:rsidRPr="00615E94">
        <w:rPr>
          <w:rFonts w:hint="cs"/>
          <w:rtl/>
        </w:rPr>
        <w:t xml:space="preserve"> است.</w:t>
      </w:r>
    </w:p>
    <w:p w:rsidR="00A13F98" w:rsidRPr="00615E94" w:rsidRDefault="00A13F98" w:rsidP="00615E94">
      <w:pPr>
        <w:pStyle w:val="a8"/>
        <w:numPr>
          <w:ilvl w:val="0"/>
          <w:numId w:val="11"/>
        </w:numPr>
        <w:ind w:left="680" w:hanging="340"/>
        <w:rPr>
          <w:rtl/>
        </w:rPr>
      </w:pPr>
      <w:r w:rsidRPr="00615E94">
        <w:rPr>
          <w:rFonts w:hint="cs"/>
          <w:rtl/>
        </w:rPr>
        <w:t xml:space="preserve">قرب و نزدیکی خاص او؛ بدین معنا که محبت و یاری و کمک او، به دعاکنندگان و عبادتگزاران نزدیک است و اجابت، پذیرش و پاداش او، به بندگان دعاکننده و عبادتگزار نزدیک </w:t>
      </w:r>
      <w:r w:rsidR="007E1451" w:rsidRPr="00615E94">
        <w:rPr>
          <w:rFonts w:hint="cs"/>
          <w:rtl/>
        </w:rPr>
        <w:t>می‌باشد</w:t>
      </w:r>
      <w:r w:rsidRPr="00615E94">
        <w:rPr>
          <w:rFonts w:hint="cs"/>
          <w:rtl/>
        </w:rPr>
        <w:t>. خداوند متعال،</w:t>
      </w:r>
      <w:r w:rsidR="001C70C1" w:rsidRPr="00615E94">
        <w:rPr>
          <w:rFonts w:hint="cs"/>
          <w:rtl/>
        </w:rPr>
        <w:t xml:space="preserve"> می‌</w:t>
      </w:r>
      <w:r w:rsidRPr="00615E94">
        <w:rPr>
          <w:rFonts w:hint="cs"/>
          <w:rtl/>
        </w:rPr>
        <w:t xml:space="preserve">فرماید: </w:t>
      </w:r>
      <w:r w:rsidR="002C0C20" w:rsidRPr="00615E94">
        <w:rPr>
          <w:rFonts w:cs="Traditional Arabic"/>
          <w:b/>
          <w:color w:val="000000"/>
          <w:sz w:val="24"/>
          <w:rtl/>
        </w:rPr>
        <w:t>﴿</w:t>
      </w:r>
      <w:r w:rsidR="002C0C20" w:rsidRPr="00615E94">
        <w:rPr>
          <w:rFonts w:cs="KFGQPC Uthmanic Script HAFS"/>
          <w:b/>
          <w:color w:val="000000"/>
          <w:sz w:val="24"/>
          <w:rtl/>
        </w:rPr>
        <w:t xml:space="preserve">وَإِذَا سَأَلَكَ عِبَادِي عَنِّي فَإِنِّي قَرِيبٌۖ أُجِيبُ دَعۡوَةَ </w:t>
      </w:r>
      <w:r w:rsidR="002C0C20" w:rsidRPr="00615E94">
        <w:rPr>
          <w:rFonts w:cs="KFGQPC Uthmanic Script HAFS" w:hint="cs"/>
          <w:b/>
          <w:color w:val="000000"/>
          <w:sz w:val="24"/>
          <w:rtl/>
        </w:rPr>
        <w:t>ٱ</w:t>
      </w:r>
      <w:r w:rsidR="002C0C20" w:rsidRPr="00615E94">
        <w:rPr>
          <w:rFonts w:cs="KFGQPC Uthmanic Script HAFS" w:hint="eastAsia"/>
          <w:b/>
          <w:color w:val="000000"/>
          <w:sz w:val="24"/>
          <w:rtl/>
        </w:rPr>
        <w:t>لدَّاعِ</w:t>
      </w:r>
      <w:r w:rsidR="002C0C20" w:rsidRPr="00615E94">
        <w:rPr>
          <w:rFonts w:cs="KFGQPC Uthmanic Script HAFS"/>
          <w:b/>
          <w:color w:val="000000"/>
          <w:sz w:val="24"/>
          <w:rtl/>
        </w:rPr>
        <w:t xml:space="preserve"> إِذَا دَعَانِ</w:t>
      </w:r>
      <w:r w:rsidR="002C0C20" w:rsidRPr="00615E94">
        <w:rPr>
          <w:rFonts w:cs="Traditional Arabic" w:hint="cs"/>
          <w:b/>
          <w:color w:val="000000"/>
          <w:sz w:val="24"/>
          <w:rtl/>
        </w:rPr>
        <w:t>﴾</w:t>
      </w:r>
      <w:r w:rsidR="002C0C20" w:rsidRPr="00615E94">
        <w:rPr>
          <w:b/>
          <w:color w:val="000000"/>
          <w:sz w:val="24"/>
          <w:szCs w:val="24"/>
          <w:rtl/>
        </w:rPr>
        <w:t xml:space="preserve"> [البقرة: 186]</w:t>
      </w:r>
      <w:r w:rsidR="00FC3FED"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و هنگامی که بندگانم از تو درباره من بپرسند، (بگو:) من، نزدیکم و دعای دعاکننده را هنگامی که مرا بخواند، پاسخ</w:t>
      </w:r>
      <w:r w:rsidR="001C70C1" w:rsidRPr="00615E94">
        <w:rPr>
          <w:rStyle w:val="Char7"/>
          <w:rFonts w:hint="cs"/>
          <w:rtl/>
        </w:rPr>
        <w:t xml:space="preserve"> می‌</w:t>
      </w:r>
      <w:r w:rsidRPr="00615E94">
        <w:rPr>
          <w:rStyle w:val="Char7"/>
          <w:rFonts w:hint="cs"/>
          <w:rtl/>
        </w:rPr>
        <w:t>گویم</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پس از درک معانی قرب و نزدیکی عام و خاص، بین اینکه خداوند، بر بالای عرش است و بین اینکه نزدیک است، تضادی وجود ندارد؛ پس پاک است خداوند که در نزدیک بودنش، بالا و برتر است و با وجود بالا بودنش ، نزدیک است</w:t>
      </w:r>
      <w:r w:rsidR="00DA0D89" w:rsidRPr="00615E94">
        <w:rPr>
          <w:rFonts w:hint="cs"/>
          <w:vertAlign w:val="superscript"/>
          <w:rtl/>
        </w:rPr>
        <w:t>(</w:t>
      </w:r>
      <w:r w:rsidR="00DA0D89" w:rsidRPr="00615E94">
        <w:rPr>
          <w:rStyle w:val="FootnoteReference"/>
          <w:rtl/>
        </w:rPr>
        <w:footnoteReference w:id="67"/>
      </w:r>
      <w:r w:rsidR="00DA0D89" w:rsidRPr="00615E94">
        <w:rPr>
          <w:rFonts w:hint="cs"/>
          <w:vertAlign w:val="superscript"/>
          <w:rtl/>
        </w:rPr>
        <w:t>)</w:t>
      </w:r>
      <w:r w:rsidRPr="00615E94">
        <w:rPr>
          <w:rFonts w:hint="cs"/>
          <w:rtl/>
        </w:rPr>
        <w:t>.</w:t>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1080"/>
      </w:tblGrid>
      <w:tr w:rsidR="00A13F98" w:rsidRPr="00615E94" w:rsidTr="005E7FE2">
        <w:trPr>
          <w:trHeight w:val="540"/>
          <w:jc w:val="center"/>
        </w:trPr>
        <w:tc>
          <w:tcPr>
            <w:tcW w:w="1080" w:type="dxa"/>
          </w:tcPr>
          <w:p w:rsidR="00A13F98" w:rsidRPr="00615E94" w:rsidRDefault="00A13F98" w:rsidP="00E608E4">
            <w:pPr>
              <w:pStyle w:val="a2"/>
              <w:rPr>
                <w:rtl/>
              </w:rPr>
            </w:pPr>
            <w:bookmarkStart w:id="76" w:name="_Toc436129008"/>
            <w:r w:rsidRPr="00615E94">
              <w:rPr>
                <w:rFonts w:hint="cs"/>
                <w:rtl/>
              </w:rPr>
              <w:t>المجيب</w:t>
            </w:r>
            <w:bookmarkEnd w:id="76"/>
          </w:p>
        </w:tc>
      </w:tr>
    </w:tbl>
    <w:p w:rsidR="00A13F98" w:rsidRPr="00615E94" w:rsidRDefault="00A13F98" w:rsidP="00615E94">
      <w:pPr>
        <w:pStyle w:val="a8"/>
        <w:rPr>
          <w:rtl/>
        </w:rPr>
      </w:pPr>
      <w:r w:rsidRPr="00615E94">
        <w:rPr>
          <w:rFonts w:hint="cs"/>
          <w:rtl/>
        </w:rPr>
        <w:t xml:space="preserve">یکی از </w:t>
      </w:r>
      <w:r w:rsidR="000347D9" w:rsidRPr="00615E94">
        <w:rPr>
          <w:rFonts w:hint="cs"/>
          <w:rtl/>
        </w:rPr>
        <w:t>نام‌ها</w:t>
      </w:r>
      <w:r w:rsidRPr="00615E94">
        <w:rPr>
          <w:rFonts w:hint="cs"/>
          <w:rtl/>
        </w:rPr>
        <w:t>ی الله</w:t>
      </w:r>
      <w:r w:rsidR="00960936" w:rsidRPr="00615E94">
        <w:rPr>
          <w:rFonts w:cs="CTraditional Arabic" w:hint="cs"/>
          <w:rtl/>
        </w:rPr>
        <w:t xml:space="preserve"> أ</w:t>
      </w:r>
      <w:r w:rsidRPr="00615E94">
        <w:rPr>
          <w:rFonts w:hint="cs"/>
          <w:rtl/>
        </w:rPr>
        <w:t>، مجیب است که دعای دعاکنندگان و خواسته جویندگان و عبادت بندگان فرمانبردارش را</w:t>
      </w:r>
      <w:r w:rsidR="001C70C1" w:rsidRPr="00615E94">
        <w:rPr>
          <w:rFonts w:hint="cs"/>
          <w:rtl/>
        </w:rPr>
        <w:t xml:space="preserve"> می‌</w:t>
      </w:r>
      <w:r w:rsidRPr="00615E94">
        <w:rPr>
          <w:rFonts w:hint="cs"/>
          <w:rtl/>
        </w:rPr>
        <w:t>پذیرد.</w:t>
      </w:r>
    </w:p>
    <w:p w:rsidR="00A13F98" w:rsidRPr="00615E94" w:rsidRDefault="00A13F98" w:rsidP="00E608E4">
      <w:pPr>
        <w:pStyle w:val="a9"/>
        <w:rPr>
          <w:rtl/>
        </w:rPr>
      </w:pPr>
      <w:r w:rsidRPr="00615E94">
        <w:rPr>
          <w:rFonts w:hint="cs"/>
          <w:rtl/>
        </w:rPr>
        <w:t>اجابت و پذیرش او، بر دو نوع است:</w:t>
      </w:r>
    </w:p>
    <w:p w:rsidR="00A13F98" w:rsidRPr="00615E94" w:rsidRDefault="00A13F98" w:rsidP="00615E94">
      <w:pPr>
        <w:pStyle w:val="a8"/>
        <w:numPr>
          <w:ilvl w:val="0"/>
          <w:numId w:val="12"/>
        </w:numPr>
        <w:ind w:left="680" w:hanging="340"/>
        <w:rPr>
          <w:rtl/>
        </w:rPr>
      </w:pPr>
      <w:r w:rsidRPr="00615E94">
        <w:rPr>
          <w:rFonts w:hint="cs"/>
          <w:rtl/>
        </w:rPr>
        <w:t>اجابت عام که دعای هرکسی را که چیزی از او بخواهد یا او را به قصد پرستش، صدا بزند، اجابت</w:t>
      </w:r>
      <w:r w:rsidR="001C70C1" w:rsidRPr="00615E94">
        <w:rPr>
          <w:rFonts w:hint="cs"/>
          <w:rtl/>
        </w:rPr>
        <w:t xml:space="preserve"> </w:t>
      </w:r>
      <w:r w:rsidR="003364F9" w:rsidRPr="00615E94">
        <w:rPr>
          <w:rFonts w:hint="cs"/>
          <w:rtl/>
        </w:rPr>
        <w:t>می‌کند</w:t>
      </w:r>
      <w:r w:rsidRPr="00615E94">
        <w:rPr>
          <w:rFonts w:hint="cs"/>
          <w:rtl/>
        </w:rPr>
        <w:t>. الله</w:t>
      </w:r>
      <w:r w:rsidR="00960936" w:rsidRPr="00615E94">
        <w:rPr>
          <w:rFonts w:cs="CTraditional Arabic" w:hint="cs"/>
          <w:rtl/>
        </w:rPr>
        <w:t xml:space="preserve"> أ</w:t>
      </w:r>
      <w:r w:rsidR="001C70C1" w:rsidRPr="00615E94">
        <w:rPr>
          <w:rFonts w:hint="cs"/>
          <w:rtl/>
        </w:rPr>
        <w:t xml:space="preserve"> می‌</w:t>
      </w:r>
      <w:r w:rsidRPr="00615E94">
        <w:rPr>
          <w:rFonts w:hint="cs"/>
          <w:rtl/>
        </w:rPr>
        <w:t xml:space="preserve">فرماید: </w:t>
      </w:r>
      <w:r w:rsidR="00FC3FED" w:rsidRPr="00615E94">
        <w:rPr>
          <w:rFonts w:cs="Traditional Arabic"/>
          <w:b/>
          <w:color w:val="000000"/>
          <w:sz w:val="24"/>
          <w:rtl/>
        </w:rPr>
        <w:t>﴿</w:t>
      </w:r>
      <w:r w:rsidR="00FC3FED" w:rsidRPr="00615E94">
        <w:rPr>
          <w:rFonts w:cs="KFGQPC Uthmanic Script HAFS"/>
          <w:b/>
          <w:color w:val="000000"/>
          <w:sz w:val="24"/>
          <w:rtl/>
        </w:rPr>
        <w:t xml:space="preserve">وَقَالَ رَبُّكُمُ </w:t>
      </w:r>
      <w:r w:rsidR="00FC3FED" w:rsidRPr="00615E94">
        <w:rPr>
          <w:rFonts w:cs="KFGQPC Uthmanic Script HAFS" w:hint="cs"/>
          <w:b/>
          <w:color w:val="000000"/>
          <w:sz w:val="24"/>
          <w:rtl/>
        </w:rPr>
        <w:t>ٱ</w:t>
      </w:r>
      <w:r w:rsidR="00FC3FED" w:rsidRPr="00615E94">
        <w:rPr>
          <w:rFonts w:cs="KFGQPC Uthmanic Script HAFS" w:hint="eastAsia"/>
          <w:b/>
          <w:color w:val="000000"/>
          <w:sz w:val="24"/>
          <w:rtl/>
        </w:rPr>
        <w:t>دۡعُونِيٓ</w:t>
      </w:r>
      <w:r w:rsidR="00FC3FED" w:rsidRPr="00615E94">
        <w:rPr>
          <w:rFonts w:cs="KFGQPC Uthmanic Script HAFS"/>
          <w:b/>
          <w:color w:val="000000"/>
          <w:sz w:val="24"/>
          <w:rtl/>
        </w:rPr>
        <w:t xml:space="preserve"> أَسۡتَجِبۡ لَكُمۡ</w:t>
      </w:r>
      <w:r w:rsidR="00FC3FED" w:rsidRPr="00615E94">
        <w:rPr>
          <w:rFonts w:cs="Traditional Arabic" w:hint="cs"/>
          <w:b/>
          <w:color w:val="000000"/>
          <w:sz w:val="24"/>
          <w:rtl/>
        </w:rPr>
        <w:t>﴾</w:t>
      </w:r>
      <w:r w:rsidR="00FC3FED" w:rsidRPr="00615E94">
        <w:rPr>
          <w:b/>
          <w:color w:val="000000"/>
          <w:sz w:val="24"/>
          <w:szCs w:val="24"/>
          <w:rtl/>
        </w:rPr>
        <w:t xml:space="preserve"> [غافر: 60]</w:t>
      </w:r>
      <w:r w:rsidR="00FC3FED"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پروردگار شما،</w:t>
      </w:r>
      <w:r w:rsidR="001C70C1" w:rsidRPr="00615E94">
        <w:rPr>
          <w:rStyle w:val="Char7"/>
          <w:rFonts w:hint="cs"/>
          <w:rtl/>
        </w:rPr>
        <w:t xml:space="preserve"> می‌</w:t>
      </w:r>
      <w:r w:rsidRPr="00615E94">
        <w:rPr>
          <w:rStyle w:val="Char7"/>
          <w:rFonts w:hint="cs"/>
          <w:rtl/>
        </w:rPr>
        <w:t>گوید: مرا به فریاد بخوانید تا بپذیرم</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دعای مسألت و درخواست، اینست که بنده، بگوید: بارخدایا! فلان چیز را به من بده یا فلان چیز را از من دور نما. این دعا را فاسق و نیکوکار، هر دو،</w:t>
      </w:r>
      <w:r w:rsidR="001C70C1" w:rsidRPr="00615E94">
        <w:rPr>
          <w:rFonts w:hint="cs"/>
          <w:rtl/>
        </w:rPr>
        <w:t xml:space="preserve"> می‌</w:t>
      </w:r>
      <w:r w:rsidRPr="00615E94">
        <w:rPr>
          <w:rFonts w:hint="cs"/>
          <w:rtl/>
        </w:rPr>
        <w:t>کنند و خداوند</w:t>
      </w:r>
      <w:r w:rsidR="00F37E65" w:rsidRPr="00615E94">
        <w:rPr>
          <w:rFonts w:cs="CTraditional Arabic" w:hint="cs"/>
          <w:rtl/>
        </w:rPr>
        <w:t xml:space="preserve"> ﻷ</w:t>
      </w:r>
      <w:r w:rsidRPr="00615E94">
        <w:rPr>
          <w:rFonts w:hint="cs"/>
          <w:rtl/>
        </w:rPr>
        <w:t xml:space="preserve"> طبق حالت و به اقتضای حکمتش، دعای هرکس را که بخواهد</w:t>
      </w:r>
      <w:r w:rsidR="001C70C1" w:rsidRPr="00615E94">
        <w:rPr>
          <w:rFonts w:hint="cs"/>
          <w:rtl/>
        </w:rPr>
        <w:t xml:space="preserve"> می‌</w:t>
      </w:r>
      <w:r w:rsidRPr="00615E94">
        <w:rPr>
          <w:rFonts w:hint="cs"/>
          <w:rtl/>
        </w:rPr>
        <w:t>پذیرد.</w:t>
      </w:r>
    </w:p>
    <w:p w:rsidR="00A13F98" w:rsidRPr="00615E94" w:rsidRDefault="00A13F98" w:rsidP="00615E94">
      <w:pPr>
        <w:pStyle w:val="a8"/>
        <w:rPr>
          <w:rtl/>
        </w:rPr>
      </w:pPr>
      <w:r w:rsidRPr="00615E94">
        <w:rPr>
          <w:rFonts w:hint="cs"/>
          <w:rtl/>
        </w:rPr>
        <w:t xml:space="preserve">بدین سان جود و کرم خداوند و فراگیر بودن احسان او که بدکار و نیکوکار را در بر </w:t>
      </w:r>
      <w:r w:rsidR="00206F76" w:rsidRPr="00615E94">
        <w:rPr>
          <w:rFonts w:hint="cs"/>
          <w:rtl/>
        </w:rPr>
        <w:t>می‌گیرد</w:t>
      </w:r>
      <w:r w:rsidRPr="00615E94">
        <w:rPr>
          <w:rFonts w:hint="cs"/>
          <w:rtl/>
        </w:rPr>
        <w:t>، نمایان</w:t>
      </w:r>
      <w:r w:rsidR="001C70C1" w:rsidRPr="00615E94">
        <w:rPr>
          <w:rFonts w:hint="cs"/>
          <w:rtl/>
        </w:rPr>
        <w:t xml:space="preserve"> می‌</w:t>
      </w:r>
      <w:r w:rsidRPr="00615E94">
        <w:rPr>
          <w:rFonts w:hint="cs"/>
          <w:rtl/>
        </w:rPr>
        <w:t>شود.</w:t>
      </w:r>
    </w:p>
    <w:p w:rsidR="00A13F98" w:rsidRPr="00615E94" w:rsidRDefault="00A13F98" w:rsidP="00615E94">
      <w:pPr>
        <w:pStyle w:val="a8"/>
        <w:rPr>
          <w:rtl/>
        </w:rPr>
      </w:pPr>
      <w:r w:rsidRPr="00615E94">
        <w:rPr>
          <w:rFonts w:hint="cs"/>
          <w:rtl/>
        </w:rPr>
        <w:t>از اینرو، محض قبول شدن دعا، بر خوب بودن حالت دعاکننده دلالت</w:t>
      </w:r>
      <w:r w:rsidR="001C70C1" w:rsidRPr="00615E94">
        <w:rPr>
          <w:rFonts w:hint="cs"/>
          <w:rtl/>
        </w:rPr>
        <w:t xml:space="preserve"> ن</w:t>
      </w:r>
      <w:r w:rsidR="003364F9" w:rsidRPr="00615E94">
        <w:rPr>
          <w:rFonts w:hint="cs"/>
          <w:rtl/>
        </w:rPr>
        <w:t>می‌کند</w:t>
      </w:r>
      <w:r w:rsidRPr="00615E94">
        <w:rPr>
          <w:rFonts w:hint="cs"/>
          <w:rtl/>
        </w:rPr>
        <w:t>؛ مگر اینکه چیزی همراه او باشد که بر راستگویی و بر حق بودن او دلالت نماید. مانند دعای پیامبران برای قومشان یا بر ضد آنها که خداوند، دعایشان را اجابت نمود و این، بر صداقت و محترم بودن آنها نزد خداوند دلالت</w:t>
      </w:r>
      <w:r w:rsidR="001C70C1" w:rsidRPr="00615E94">
        <w:rPr>
          <w:rFonts w:hint="cs"/>
          <w:rtl/>
        </w:rPr>
        <w:t xml:space="preserve"> </w:t>
      </w:r>
      <w:r w:rsidR="003364F9" w:rsidRPr="00615E94">
        <w:rPr>
          <w:rFonts w:hint="cs"/>
          <w:rtl/>
        </w:rPr>
        <w:t>می‌کند</w:t>
      </w:r>
      <w:r w:rsidRPr="00615E94">
        <w:rPr>
          <w:rFonts w:hint="cs"/>
          <w:rtl/>
        </w:rPr>
        <w:t>. چنانچه پیامبر</w:t>
      </w:r>
      <w:r w:rsidR="00657B7A" w:rsidRPr="00615E94">
        <w:rPr>
          <w:rFonts w:cs="CTraditional Arabic" w:hint="cs"/>
          <w:rtl/>
        </w:rPr>
        <w:t xml:space="preserve"> ج</w:t>
      </w:r>
      <w:r w:rsidRPr="00615E94">
        <w:rPr>
          <w:rFonts w:hint="cs"/>
          <w:rtl/>
        </w:rPr>
        <w:t xml:space="preserve"> بارها دعا کرد و مسلمانها و دیگران، پذیرفته شدن آن را مشاهده نمودند و این، از نشانه</w:t>
      </w:r>
      <w:r w:rsidR="005B3922">
        <w:rPr>
          <w:rFonts w:hint="eastAsia"/>
          <w:rtl/>
        </w:rPr>
        <w:t>‌</w:t>
      </w:r>
      <w:r w:rsidRPr="00615E94">
        <w:rPr>
          <w:rFonts w:hint="cs"/>
          <w:rtl/>
        </w:rPr>
        <w:t>های نبوت و صداقت او بود.</w:t>
      </w:r>
    </w:p>
    <w:p w:rsidR="00A13F98" w:rsidRPr="00615E94" w:rsidRDefault="00A13F98" w:rsidP="00615E94">
      <w:pPr>
        <w:pStyle w:val="a8"/>
        <w:rPr>
          <w:rtl/>
        </w:rPr>
      </w:pPr>
      <w:r w:rsidRPr="00615E94">
        <w:rPr>
          <w:rFonts w:hint="cs"/>
          <w:rtl/>
        </w:rPr>
        <w:t>همینطور بسیاری از مواردی که درباره پذیرفته شدن دعای اولیای خدا، ذکر</w:t>
      </w:r>
      <w:r w:rsidR="001C70C1" w:rsidRPr="00615E94">
        <w:rPr>
          <w:rFonts w:hint="cs"/>
          <w:rtl/>
        </w:rPr>
        <w:t xml:space="preserve"> می‌</w:t>
      </w:r>
      <w:r w:rsidRPr="00615E94">
        <w:rPr>
          <w:rFonts w:hint="cs"/>
          <w:rtl/>
        </w:rPr>
        <w:t>شود، نشانه این است که آنها، نزد خداوند، محترم بوده</w:t>
      </w:r>
      <w:r w:rsidR="005B3922">
        <w:rPr>
          <w:rFonts w:hint="eastAsia"/>
          <w:rtl/>
        </w:rPr>
        <w:t>‌</w:t>
      </w:r>
      <w:r w:rsidRPr="00615E94">
        <w:rPr>
          <w:rFonts w:hint="cs"/>
          <w:rtl/>
        </w:rPr>
        <w:t>اند.</w:t>
      </w:r>
    </w:p>
    <w:p w:rsidR="00A13F98" w:rsidRPr="00E608E4" w:rsidRDefault="00A13F98" w:rsidP="00615E94">
      <w:pPr>
        <w:pStyle w:val="a8"/>
        <w:numPr>
          <w:ilvl w:val="0"/>
          <w:numId w:val="12"/>
        </w:numPr>
        <w:ind w:left="680" w:hanging="340"/>
        <w:rPr>
          <w:spacing w:val="-2"/>
          <w:rtl/>
        </w:rPr>
      </w:pPr>
      <w:r w:rsidRPr="00E608E4">
        <w:rPr>
          <w:rFonts w:hint="cs"/>
          <w:spacing w:val="-2"/>
          <w:rtl/>
        </w:rPr>
        <w:t xml:space="preserve">اما اجابت مخصوص، دارای چند سبب است؛ از آن جمله، دعای درمانده </w:t>
      </w:r>
      <w:r w:rsidR="007E1451" w:rsidRPr="00E608E4">
        <w:rPr>
          <w:rFonts w:hint="cs"/>
          <w:spacing w:val="-2"/>
          <w:rtl/>
        </w:rPr>
        <w:t>می‌باشد</w:t>
      </w:r>
      <w:r w:rsidRPr="00E608E4">
        <w:rPr>
          <w:rFonts w:hint="cs"/>
          <w:spacing w:val="-2"/>
          <w:rtl/>
        </w:rPr>
        <w:t xml:space="preserve"> که در سختی و بلایی بزرگ گرفتار شده است؛ خداوند، دعای او را</w:t>
      </w:r>
      <w:r w:rsidR="001C70C1" w:rsidRPr="00E608E4">
        <w:rPr>
          <w:rFonts w:hint="cs"/>
          <w:spacing w:val="-2"/>
          <w:rtl/>
        </w:rPr>
        <w:t xml:space="preserve"> می‌</w:t>
      </w:r>
      <w:r w:rsidRPr="00E608E4">
        <w:rPr>
          <w:rFonts w:hint="cs"/>
          <w:spacing w:val="-2"/>
          <w:rtl/>
        </w:rPr>
        <w:t>پذیرد. چنانچه</w:t>
      </w:r>
      <w:r w:rsidR="001C70C1" w:rsidRPr="00E608E4">
        <w:rPr>
          <w:rFonts w:hint="cs"/>
          <w:spacing w:val="-2"/>
          <w:rtl/>
        </w:rPr>
        <w:t xml:space="preserve"> می‌</w:t>
      </w:r>
      <w:r w:rsidRPr="00E608E4">
        <w:rPr>
          <w:rFonts w:hint="cs"/>
          <w:spacing w:val="-2"/>
          <w:rtl/>
        </w:rPr>
        <w:t>فرماید:</w:t>
      </w:r>
      <w:r w:rsidR="008009D9" w:rsidRPr="00E608E4">
        <w:rPr>
          <w:rFonts w:cs="Arial"/>
          <w:spacing w:val="-2"/>
          <w:szCs w:val="24"/>
          <w:rtl/>
        </w:rPr>
        <w:t xml:space="preserve"> </w:t>
      </w:r>
      <w:r w:rsidR="00FC3FED" w:rsidRPr="00E608E4">
        <w:rPr>
          <w:rFonts w:cs="Traditional Arabic"/>
          <w:spacing w:val="-2"/>
          <w:rtl/>
        </w:rPr>
        <w:t>﴿</w:t>
      </w:r>
      <w:r w:rsidR="00FC3FED" w:rsidRPr="00E608E4">
        <w:rPr>
          <w:rFonts w:cs="KFGQPC Uthmanic Script HAFS"/>
          <w:spacing w:val="-2"/>
          <w:rtl/>
        </w:rPr>
        <w:t xml:space="preserve">أَمَّن يُجِيبُ </w:t>
      </w:r>
      <w:r w:rsidR="00FC3FED" w:rsidRPr="00E608E4">
        <w:rPr>
          <w:rFonts w:cs="KFGQPC Uthmanic Script HAFS" w:hint="cs"/>
          <w:spacing w:val="-2"/>
          <w:rtl/>
        </w:rPr>
        <w:t>ٱ</w:t>
      </w:r>
      <w:r w:rsidR="00FC3FED" w:rsidRPr="00E608E4">
        <w:rPr>
          <w:rFonts w:cs="KFGQPC Uthmanic Script HAFS" w:hint="eastAsia"/>
          <w:spacing w:val="-2"/>
          <w:rtl/>
        </w:rPr>
        <w:t>لۡمُضۡطَرَّ</w:t>
      </w:r>
      <w:r w:rsidR="00FC3FED" w:rsidRPr="00E608E4">
        <w:rPr>
          <w:rFonts w:cs="KFGQPC Uthmanic Script HAFS"/>
          <w:spacing w:val="-2"/>
          <w:rtl/>
        </w:rPr>
        <w:t xml:space="preserve"> إِذَا دَعَاهُ</w:t>
      </w:r>
      <w:r w:rsidR="00FC3FED" w:rsidRPr="00E608E4">
        <w:rPr>
          <w:rFonts w:cs="Traditional Arabic" w:hint="cs"/>
          <w:spacing w:val="-2"/>
          <w:rtl/>
        </w:rPr>
        <w:t>﴾</w:t>
      </w:r>
      <w:r w:rsidR="00FC3FED" w:rsidRPr="00E608E4">
        <w:rPr>
          <w:spacing w:val="-2"/>
          <w:szCs w:val="24"/>
          <w:rtl/>
        </w:rPr>
        <w:t xml:space="preserve"> [النمل: 62]</w:t>
      </w:r>
      <w:r w:rsidR="00FC3FED" w:rsidRPr="00E608E4">
        <w:rPr>
          <w:rFonts w:hint="cs"/>
          <w:spacing w:val="-2"/>
          <w:szCs w:val="24"/>
          <w:rtl/>
        </w:rPr>
        <w:t>.</w:t>
      </w:r>
      <w:r w:rsidRPr="00E608E4">
        <w:rPr>
          <w:rFonts w:hint="cs"/>
          <w:spacing w:val="-2"/>
          <w:rtl/>
        </w:rPr>
        <w:t xml:space="preserve"> </w:t>
      </w:r>
      <w:r w:rsidR="00FD1D97" w:rsidRPr="00E608E4">
        <w:rPr>
          <w:rFonts w:hint="cs"/>
          <w:spacing w:val="-2"/>
          <w:rtl/>
        </w:rPr>
        <w:t>ی</w:t>
      </w:r>
      <w:r w:rsidRPr="00E608E4">
        <w:rPr>
          <w:rFonts w:hint="cs"/>
          <w:spacing w:val="-2"/>
          <w:rtl/>
        </w:rPr>
        <w:t>عن</w:t>
      </w:r>
      <w:r w:rsidR="00FD1D97" w:rsidRPr="00E608E4">
        <w:rPr>
          <w:rFonts w:hint="cs"/>
          <w:spacing w:val="-2"/>
          <w:rtl/>
        </w:rPr>
        <w:t>ی</w:t>
      </w:r>
      <w:r w:rsidRPr="00E608E4">
        <w:rPr>
          <w:rFonts w:hint="cs"/>
          <w:spacing w:val="-2"/>
          <w:rtl/>
        </w:rPr>
        <w:t xml:space="preserve">: </w:t>
      </w:r>
      <w:r w:rsidRPr="00E608E4">
        <w:rPr>
          <w:rStyle w:val="Char8"/>
          <w:rFonts w:hint="cs"/>
          <w:spacing w:val="-2"/>
          <w:rtl/>
        </w:rPr>
        <w:t>«</w:t>
      </w:r>
      <w:r w:rsidRPr="00E608E4">
        <w:rPr>
          <w:rStyle w:val="Char7"/>
          <w:rFonts w:hint="cs"/>
          <w:spacing w:val="-2"/>
          <w:rtl/>
        </w:rPr>
        <w:t>(آیا بت</w:t>
      </w:r>
      <w:r w:rsidR="0096067D" w:rsidRPr="00E608E4">
        <w:rPr>
          <w:rStyle w:val="Char7"/>
          <w:rFonts w:hint="cs"/>
          <w:spacing w:val="-2"/>
          <w:rtl/>
        </w:rPr>
        <w:t>‌ها</w:t>
      </w:r>
      <w:r w:rsidRPr="00E608E4">
        <w:rPr>
          <w:rStyle w:val="Char7"/>
          <w:rFonts w:hint="cs"/>
          <w:spacing w:val="-2"/>
          <w:rtl/>
        </w:rPr>
        <w:t xml:space="preserve"> بهترند) یا کسی که به فریاد درمانده</w:t>
      </w:r>
      <w:r w:rsidR="001C70C1" w:rsidRPr="00E608E4">
        <w:rPr>
          <w:rStyle w:val="Char7"/>
          <w:rFonts w:hint="cs"/>
          <w:spacing w:val="-2"/>
          <w:rtl/>
        </w:rPr>
        <w:t xml:space="preserve"> می‌</w:t>
      </w:r>
      <w:r w:rsidRPr="00E608E4">
        <w:rPr>
          <w:rStyle w:val="Char7"/>
          <w:rFonts w:hint="cs"/>
          <w:spacing w:val="-2"/>
          <w:rtl/>
        </w:rPr>
        <w:t>رسد هرگاه او را به کمک طلبد</w:t>
      </w:r>
      <w:r w:rsidRPr="00E608E4">
        <w:rPr>
          <w:rStyle w:val="Char8"/>
          <w:rFonts w:hint="cs"/>
          <w:spacing w:val="-2"/>
          <w:rtl/>
        </w:rPr>
        <w:t>»</w:t>
      </w:r>
      <w:r w:rsidRPr="00E608E4">
        <w:rPr>
          <w:rFonts w:hint="cs"/>
          <w:spacing w:val="-2"/>
          <w:rtl/>
        </w:rPr>
        <w:t>؟</w:t>
      </w:r>
    </w:p>
    <w:p w:rsidR="00A13F98" w:rsidRPr="00615E94" w:rsidRDefault="00A13F98" w:rsidP="00615E94">
      <w:pPr>
        <w:pStyle w:val="a8"/>
        <w:rPr>
          <w:rtl/>
        </w:rPr>
      </w:pPr>
      <w:r w:rsidRPr="00615E94">
        <w:rPr>
          <w:rFonts w:hint="cs"/>
          <w:rtl/>
        </w:rPr>
        <w:t xml:space="preserve">سبب پذیرفته شدن دعای درمانده، شدت نیازمندی او به خدا و نهایت شکستگی وی و قطع شدن وابستگیش، به مخلوق است و از آنجا که رحمت الهی، تمام مخلوقات را برحسب نیازهایشان، تحت پوشش قرار داده، فردی که درمانده است، به طریق اولی رحمت الهی، او را فرا </w:t>
      </w:r>
      <w:r w:rsidR="00206F76" w:rsidRPr="00615E94">
        <w:rPr>
          <w:rFonts w:hint="cs"/>
          <w:rtl/>
        </w:rPr>
        <w:t>می‌گیرد</w:t>
      </w:r>
      <w:r w:rsidRPr="00615E94">
        <w:rPr>
          <w:rFonts w:hint="cs"/>
          <w:rtl/>
        </w:rPr>
        <w:t xml:space="preserve">. موارد دیگری نیز اسباب پذیرفته شدن دعا، </w:t>
      </w:r>
      <w:r w:rsidR="007E1451" w:rsidRPr="00615E94">
        <w:rPr>
          <w:rFonts w:hint="cs"/>
          <w:rtl/>
        </w:rPr>
        <w:t>می‌باشد</w:t>
      </w:r>
      <w:r w:rsidRPr="00615E94">
        <w:rPr>
          <w:rFonts w:hint="cs"/>
          <w:rtl/>
        </w:rPr>
        <w:t>؛ از جمله: طول سفر، متوسل شدن به خدا با اسمای حسنی و صفات و نعمت</w:t>
      </w:r>
      <w:r w:rsidR="0096067D" w:rsidRPr="00615E94">
        <w:rPr>
          <w:rFonts w:hint="cs"/>
          <w:rtl/>
        </w:rPr>
        <w:t>‌ها</w:t>
      </w:r>
      <w:r w:rsidRPr="00615E94">
        <w:rPr>
          <w:rFonts w:hint="cs"/>
          <w:rtl/>
        </w:rPr>
        <w:t>ی او؛ و همچنین دعای مریض و ستمدیده و فرد روزه دار و دعای پدر برای فرزندش یا علیه فرزندش و دعا در اوقات و حالات شریف</w:t>
      </w:r>
      <w:r w:rsidR="00AD18B9" w:rsidRPr="00615E94">
        <w:rPr>
          <w:rFonts w:hint="cs"/>
          <w:vertAlign w:val="superscript"/>
          <w:rtl/>
        </w:rPr>
        <w:t>(</w:t>
      </w:r>
      <w:r w:rsidR="00AD18B9" w:rsidRPr="00615E94">
        <w:rPr>
          <w:rStyle w:val="FootnoteReference"/>
          <w:rtl/>
        </w:rPr>
        <w:footnoteReference w:id="68"/>
      </w:r>
      <w:r w:rsidR="00AD18B9" w:rsidRPr="00615E94">
        <w:rPr>
          <w:rFonts w:hint="cs"/>
          <w:vertAlign w:val="superscript"/>
          <w:rtl/>
        </w:rPr>
        <w:t xml:space="preserve">) </w:t>
      </w:r>
      <w:r w:rsidRPr="00615E94">
        <w:rPr>
          <w:rFonts w:hint="cs"/>
          <w:rtl/>
        </w:rPr>
        <w:t>مانند پس از نمازها و اوقات سحر و بین اذان و اقامه و هنگام اذان و وقت نزول باران و شدت گرفتن جنگ و امثال آن پذیرفته</w:t>
      </w:r>
      <w:r w:rsidR="001C70C1" w:rsidRPr="00615E94">
        <w:rPr>
          <w:rFonts w:hint="cs"/>
          <w:rtl/>
        </w:rPr>
        <w:t xml:space="preserve"> می‌</w:t>
      </w:r>
      <w:r w:rsidRPr="00615E94">
        <w:rPr>
          <w:rFonts w:hint="cs"/>
          <w:rtl/>
        </w:rPr>
        <w:t>شود</w:t>
      </w:r>
      <w:r w:rsidR="00AD18B9" w:rsidRPr="00615E94">
        <w:rPr>
          <w:rFonts w:hint="cs"/>
          <w:vertAlign w:val="superscript"/>
          <w:rtl/>
        </w:rPr>
        <w:t>(</w:t>
      </w:r>
      <w:r w:rsidR="00AD18B9" w:rsidRPr="00615E94">
        <w:rPr>
          <w:rStyle w:val="FootnoteReference"/>
          <w:rtl/>
        </w:rPr>
        <w:footnoteReference w:id="69"/>
      </w:r>
      <w:r w:rsidR="00AD18B9" w:rsidRPr="00615E94">
        <w:rPr>
          <w:rFonts w:hint="cs"/>
          <w:vertAlign w:val="superscript"/>
          <w:rtl/>
        </w:rPr>
        <w:t>)</w:t>
      </w:r>
      <w:r w:rsidRPr="00615E94">
        <w:rPr>
          <w:rFonts w:hint="cs"/>
          <w:rtl/>
        </w:rPr>
        <w:t>.</w:t>
      </w:r>
    </w:p>
    <w:p w:rsidR="00A13F98" w:rsidRPr="00615E94" w:rsidRDefault="00A13F98" w:rsidP="00615E94">
      <w:pPr>
        <w:pStyle w:val="a8"/>
        <w:rPr>
          <w:rtl/>
        </w:rPr>
      </w:pPr>
      <w:r w:rsidRPr="00615E94">
        <w:rPr>
          <w:rFonts w:hint="cs"/>
          <w:rtl/>
        </w:rPr>
        <w:t>خدا</w:t>
      </w:r>
      <w:r w:rsidR="00FD1D97" w:rsidRPr="00615E94">
        <w:rPr>
          <w:rFonts w:hint="cs"/>
          <w:rtl/>
        </w:rPr>
        <w:t>ی</w:t>
      </w:r>
      <w:r w:rsidRPr="00615E94">
        <w:rPr>
          <w:rFonts w:hint="cs"/>
          <w:rtl/>
        </w:rPr>
        <w:t xml:space="preserve"> متعال</w:t>
      </w:r>
      <w:r w:rsidR="001C70C1" w:rsidRPr="00615E94">
        <w:rPr>
          <w:rFonts w:hint="cs"/>
          <w:rtl/>
        </w:rPr>
        <w:t xml:space="preserve"> می‌</w:t>
      </w:r>
      <w:r w:rsidRPr="00615E94">
        <w:rPr>
          <w:rFonts w:hint="cs"/>
          <w:rtl/>
        </w:rPr>
        <w:t>فرما</w:t>
      </w:r>
      <w:r w:rsidR="00FD1D97" w:rsidRPr="00615E94">
        <w:rPr>
          <w:rFonts w:hint="cs"/>
          <w:rtl/>
        </w:rPr>
        <w:t>ی</w:t>
      </w:r>
      <w:r w:rsidRPr="00615E94">
        <w:rPr>
          <w:rFonts w:hint="cs"/>
          <w:rtl/>
        </w:rPr>
        <w:t xml:space="preserve">د: </w:t>
      </w:r>
      <w:r w:rsidR="008009D9" w:rsidRPr="00615E94">
        <w:rPr>
          <w:rFonts w:cs="Traditional Arabic" w:hint="cs"/>
          <w:b/>
          <w:color w:val="000000"/>
          <w:sz w:val="24"/>
          <w:szCs w:val="32"/>
          <w:rtl/>
        </w:rPr>
        <w:t>﴿</w:t>
      </w:r>
      <w:r w:rsidR="008009D9" w:rsidRPr="00615E94">
        <w:rPr>
          <w:rStyle w:val="Chard"/>
          <w:rtl/>
        </w:rPr>
        <w:t>إِنَّ رَبِّي قَرِيبٞ مُّجِيبٞ</w:t>
      </w:r>
      <w:r w:rsidR="008009D9" w:rsidRPr="00615E94">
        <w:rPr>
          <w:rFonts w:cs="Traditional Arabic" w:hint="cs"/>
          <w:b/>
          <w:color w:val="000000"/>
          <w:sz w:val="24"/>
          <w:szCs w:val="32"/>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بی گمان پروردگارم نزدیک و پذیرنده (دعا) است</w:t>
      </w:r>
      <w:r w:rsidRPr="00615E94">
        <w:rPr>
          <w:rStyle w:val="Char8"/>
          <w:rFonts w:hint="cs"/>
          <w:rtl/>
        </w:rPr>
        <w:t>»</w:t>
      </w:r>
      <w:r w:rsidRPr="00615E94">
        <w:rPr>
          <w:rFonts w:hint="cs"/>
          <w:rtl/>
        </w:rPr>
        <w:t>.</w:t>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900"/>
      </w:tblGrid>
      <w:tr w:rsidR="00A13F98" w:rsidRPr="00615E94" w:rsidTr="005E7FE2">
        <w:trPr>
          <w:trHeight w:val="540"/>
          <w:jc w:val="center"/>
        </w:trPr>
        <w:tc>
          <w:tcPr>
            <w:tcW w:w="900" w:type="dxa"/>
          </w:tcPr>
          <w:p w:rsidR="00A13F98" w:rsidRPr="00615E94" w:rsidRDefault="00A13F98" w:rsidP="00E608E4">
            <w:pPr>
              <w:pStyle w:val="a2"/>
              <w:rPr>
                <w:rtl/>
              </w:rPr>
            </w:pPr>
            <w:bookmarkStart w:id="77" w:name="_Toc436129009"/>
            <w:r w:rsidRPr="00615E94">
              <w:rPr>
                <w:rFonts w:hint="cs"/>
                <w:rtl/>
              </w:rPr>
              <w:t>الودود</w:t>
            </w:r>
            <w:bookmarkEnd w:id="77"/>
          </w:p>
        </w:tc>
      </w:tr>
    </w:tbl>
    <w:p w:rsidR="00A13F98" w:rsidRPr="00615E94" w:rsidRDefault="00A13F98" w:rsidP="00615E94">
      <w:pPr>
        <w:pStyle w:val="a8"/>
        <w:rPr>
          <w:rtl/>
        </w:rPr>
      </w:pPr>
      <w:r w:rsidRPr="00615E94">
        <w:rPr>
          <w:rFonts w:hint="cs"/>
          <w:rtl/>
        </w:rPr>
        <w:t>خداوند متعال</w:t>
      </w:r>
      <w:r w:rsidR="001C70C1" w:rsidRPr="00615E94">
        <w:rPr>
          <w:rFonts w:hint="cs"/>
          <w:rtl/>
        </w:rPr>
        <w:t xml:space="preserve"> می‌</w:t>
      </w:r>
      <w:r w:rsidRPr="00615E94">
        <w:rPr>
          <w:rFonts w:hint="cs"/>
          <w:rtl/>
        </w:rPr>
        <w:t xml:space="preserve">فرماید: </w:t>
      </w:r>
      <w:r w:rsidR="000C0EE1" w:rsidRPr="00615E94">
        <w:rPr>
          <w:rFonts w:cs="Traditional Arabic"/>
          <w:b/>
          <w:color w:val="000000"/>
          <w:sz w:val="24"/>
          <w:rtl/>
        </w:rPr>
        <w:t>﴿</w:t>
      </w:r>
      <w:r w:rsidR="000C0EE1" w:rsidRPr="00615E94">
        <w:rPr>
          <w:rStyle w:val="Chard"/>
          <w:rtl/>
        </w:rPr>
        <w:t>وَ</w:t>
      </w:r>
      <w:r w:rsidR="000C0EE1" w:rsidRPr="00615E94">
        <w:rPr>
          <w:rStyle w:val="Chard"/>
          <w:rFonts w:hint="cs"/>
          <w:rtl/>
        </w:rPr>
        <w:t>ٱ</w:t>
      </w:r>
      <w:r w:rsidR="000C0EE1" w:rsidRPr="00615E94">
        <w:rPr>
          <w:rStyle w:val="Chard"/>
          <w:rFonts w:hint="eastAsia"/>
          <w:rtl/>
        </w:rPr>
        <w:t>سۡتَغۡفِرُواْ</w:t>
      </w:r>
      <w:r w:rsidR="000C0EE1" w:rsidRPr="00615E94">
        <w:rPr>
          <w:rStyle w:val="Chard"/>
          <w:rtl/>
        </w:rPr>
        <w:t xml:space="preserve"> رَبَّكُمۡ ثُمَّ تُوبُوٓاْ إِلَيۡهِۚ إِنَّ رَبِّي رَحِيم</w:t>
      </w:r>
      <w:r w:rsidR="000C0EE1" w:rsidRPr="00615E94">
        <w:rPr>
          <w:rStyle w:val="Chard"/>
          <w:rFonts w:hint="cs"/>
          <w:rtl/>
        </w:rPr>
        <w:t>ٞ</w:t>
      </w:r>
      <w:r w:rsidR="000C0EE1" w:rsidRPr="00615E94">
        <w:rPr>
          <w:rStyle w:val="Chard"/>
          <w:rtl/>
        </w:rPr>
        <w:t xml:space="preserve"> </w:t>
      </w:r>
      <w:r w:rsidR="000C0EE1" w:rsidRPr="00615E94">
        <w:rPr>
          <w:rStyle w:val="Chard"/>
          <w:rFonts w:hint="cs"/>
          <w:rtl/>
        </w:rPr>
        <w:t>وَدُودٞ</w:t>
      </w:r>
      <w:r w:rsidR="000C0EE1" w:rsidRPr="00615E94">
        <w:rPr>
          <w:rStyle w:val="Chard"/>
          <w:rtl/>
        </w:rPr>
        <w:t>٩٠</w:t>
      </w:r>
      <w:r w:rsidR="000C0EE1" w:rsidRPr="00615E94">
        <w:rPr>
          <w:rFonts w:cs="Traditional Arabic" w:hint="cs"/>
          <w:b/>
          <w:color w:val="000000"/>
          <w:sz w:val="24"/>
          <w:rtl/>
        </w:rPr>
        <w:t>﴾</w:t>
      </w:r>
      <w:r w:rsidR="000C0EE1" w:rsidRPr="00615E94">
        <w:rPr>
          <w:b/>
          <w:color w:val="000000"/>
          <w:sz w:val="24"/>
          <w:szCs w:val="24"/>
          <w:rtl/>
        </w:rPr>
        <w:t xml:space="preserve"> [هود: 90]</w:t>
      </w:r>
      <w:r w:rsidR="000C0EE1"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از پروردگارتان آمرزش بخواهید و بعد به سوی او برگردید؛</w:t>
      </w:r>
      <w:r w:rsidR="001C70C1" w:rsidRPr="00615E94">
        <w:rPr>
          <w:rStyle w:val="Char7"/>
          <w:rFonts w:hint="cs"/>
          <w:rtl/>
        </w:rPr>
        <w:t xml:space="preserve"> بی‌</w:t>
      </w:r>
      <w:r w:rsidRPr="00615E94">
        <w:rPr>
          <w:rStyle w:val="Char7"/>
          <w:rFonts w:hint="cs"/>
          <w:rtl/>
        </w:rPr>
        <w:t>گمان پروردگار من، بسیار مهربان و دوستدار (مؤمنان)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0C0EE1" w:rsidRPr="00615E94">
        <w:rPr>
          <w:rFonts w:cs="Traditional Arabic"/>
          <w:b/>
          <w:color w:val="000000"/>
          <w:rtl/>
        </w:rPr>
        <w:t>﴿</w:t>
      </w:r>
      <w:r w:rsidR="000C0EE1" w:rsidRPr="00615E94">
        <w:rPr>
          <w:rStyle w:val="Chard"/>
          <w:rtl/>
        </w:rPr>
        <w:t xml:space="preserve">وَهُوَ </w:t>
      </w:r>
      <w:r w:rsidR="000C0EE1" w:rsidRPr="00615E94">
        <w:rPr>
          <w:rStyle w:val="Chard"/>
          <w:rFonts w:hint="cs"/>
          <w:rtl/>
        </w:rPr>
        <w:t>ٱ</w:t>
      </w:r>
      <w:r w:rsidR="000C0EE1" w:rsidRPr="00615E94">
        <w:rPr>
          <w:rStyle w:val="Chard"/>
          <w:rFonts w:hint="eastAsia"/>
          <w:rtl/>
        </w:rPr>
        <w:t>لۡغَفُورُ</w:t>
      </w:r>
      <w:r w:rsidR="000C0EE1" w:rsidRPr="00615E94">
        <w:rPr>
          <w:rStyle w:val="Chard"/>
          <w:rtl/>
        </w:rPr>
        <w:t xml:space="preserve"> </w:t>
      </w:r>
      <w:r w:rsidR="000C0EE1" w:rsidRPr="00615E94">
        <w:rPr>
          <w:rStyle w:val="Chard"/>
          <w:rFonts w:hint="cs"/>
          <w:rtl/>
        </w:rPr>
        <w:t>ٱ</w:t>
      </w:r>
      <w:r w:rsidR="000C0EE1" w:rsidRPr="00615E94">
        <w:rPr>
          <w:rStyle w:val="Chard"/>
          <w:rFonts w:hint="eastAsia"/>
          <w:rtl/>
        </w:rPr>
        <w:t>لۡوَدُودُ</w:t>
      </w:r>
      <w:r w:rsidR="000C0EE1" w:rsidRPr="00615E94">
        <w:rPr>
          <w:rStyle w:val="Chard"/>
          <w:rtl/>
        </w:rPr>
        <w:t>١٤</w:t>
      </w:r>
      <w:r w:rsidR="000C0EE1" w:rsidRPr="00615E94">
        <w:rPr>
          <w:rFonts w:cs="Traditional Arabic" w:hint="cs"/>
          <w:b/>
          <w:color w:val="000000"/>
          <w:rtl/>
        </w:rPr>
        <w:t>﴾</w:t>
      </w:r>
      <w:r w:rsidR="000C0EE1" w:rsidRPr="00615E94">
        <w:rPr>
          <w:b/>
          <w:color w:val="000000"/>
          <w:szCs w:val="24"/>
          <w:rtl/>
        </w:rPr>
        <w:t xml:space="preserve"> [البروج: 14]</w:t>
      </w:r>
      <w:r w:rsidR="000C0EE1"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و او، آمرزگار و دوستدار (بندگان توبه کار)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Style w:val="Char3"/>
          <w:rFonts w:hint="cs"/>
          <w:rtl/>
        </w:rPr>
        <w:t>ودود</w:t>
      </w:r>
      <w:r w:rsidRPr="00615E94">
        <w:rPr>
          <w:rFonts w:hint="cs"/>
          <w:rtl/>
        </w:rPr>
        <w:t xml:space="preserve">، از وُد به معنای محبت خالص گرفته شده و </w:t>
      </w:r>
      <w:r w:rsidRPr="00615E94">
        <w:rPr>
          <w:rStyle w:val="Char1"/>
          <w:rFonts w:hint="cs"/>
          <w:rtl/>
        </w:rPr>
        <w:t>ودود</w:t>
      </w:r>
      <w:r w:rsidRPr="00615E94">
        <w:rPr>
          <w:rFonts w:hint="cs"/>
          <w:rtl/>
        </w:rPr>
        <w:t>، یعنی دوستدار محبوب؛ پس خداوند</w:t>
      </w:r>
      <w:r w:rsidR="00F37E65" w:rsidRPr="00615E94">
        <w:rPr>
          <w:rFonts w:cs="CTraditional Arabic" w:hint="cs"/>
          <w:rtl/>
        </w:rPr>
        <w:t xml:space="preserve"> ﻷ</w:t>
      </w:r>
      <w:r w:rsidRPr="00615E94">
        <w:rPr>
          <w:rFonts w:hint="cs"/>
          <w:rtl/>
        </w:rPr>
        <w:t>، پیامبرانش و ملائکه و بندگان مؤمن خود را دوست</w:t>
      </w:r>
      <w:r w:rsidR="001C70C1" w:rsidRPr="00615E94">
        <w:rPr>
          <w:rFonts w:hint="cs"/>
          <w:rtl/>
        </w:rPr>
        <w:t xml:space="preserve"> می‌</w:t>
      </w:r>
      <w:r w:rsidRPr="00615E94">
        <w:rPr>
          <w:rFonts w:hint="cs"/>
          <w:rtl/>
        </w:rPr>
        <w:t>دارد و آنها نیز او را دوست دارند؛ بلکه آنان هیچ چیزی را بیشتر از او دوست ندارند. محبت خدا، باید در قلب بنده بیش از محبت هر چیز دیگری باشد.</w:t>
      </w:r>
    </w:p>
    <w:p w:rsidR="00A13F98" w:rsidRPr="00E608E4" w:rsidRDefault="00A13F98" w:rsidP="00615E94">
      <w:pPr>
        <w:pStyle w:val="a8"/>
        <w:rPr>
          <w:spacing w:val="-2"/>
          <w:rtl/>
        </w:rPr>
      </w:pPr>
      <w:r w:rsidRPr="00E608E4">
        <w:rPr>
          <w:rFonts w:hint="cs"/>
          <w:spacing w:val="-2"/>
          <w:rtl/>
        </w:rPr>
        <w:t>محبت الله</w:t>
      </w:r>
      <w:r w:rsidR="00960936" w:rsidRPr="00E608E4">
        <w:rPr>
          <w:rFonts w:cs="CTraditional Arabic" w:hint="cs"/>
          <w:spacing w:val="-2"/>
          <w:rtl/>
        </w:rPr>
        <w:t xml:space="preserve"> أ</w:t>
      </w:r>
      <w:r w:rsidRPr="00E608E4">
        <w:rPr>
          <w:rFonts w:hint="cs"/>
          <w:spacing w:val="-2"/>
          <w:rtl/>
        </w:rPr>
        <w:t>، روح اعمال است و تمام بندگی ظاهری و باطنی، برآمده از محبت خداست. محبت بنده با خدایش، فضل و احسانی است از جانب خدا و بنده با تکیه بر توانایی خودش</w:t>
      </w:r>
      <w:r w:rsidR="001C70C1" w:rsidRPr="00E608E4">
        <w:rPr>
          <w:rFonts w:hint="cs"/>
          <w:spacing w:val="-2"/>
          <w:rtl/>
        </w:rPr>
        <w:t xml:space="preserve"> نمی‌</w:t>
      </w:r>
      <w:r w:rsidRPr="00E608E4">
        <w:rPr>
          <w:rFonts w:hint="cs"/>
          <w:spacing w:val="-2"/>
          <w:rtl/>
        </w:rPr>
        <w:t>تواند چنین کند. پس خداوند است که بنده</w:t>
      </w:r>
      <w:r w:rsidR="003364F9" w:rsidRPr="00E608E4">
        <w:rPr>
          <w:rFonts w:hint="cs"/>
          <w:spacing w:val="-2"/>
          <w:rtl/>
        </w:rPr>
        <w:t xml:space="preserve">‌اش </w:t>
      </w:r>
      <w:r w:rsidRPr="00E608E4">
        <w:rPr>
          <w:rFonts w:hint="cs"/>
          <w:spacing w:val="-2"/>
          <w:rtl/>
        </w:rPr>
        <w:t>را دوست</w:t>
      </w:r>
      <w:r w:rsidR="001C70C1" w:rsidRPr="00E608E4">
        <w:rPr>
          <w:rFonts w:hint="cs"/>
          <w:spacing w:val="-2"/>
          <w:rtl/>
        </w:rPr>
        <w:t xml:space="preserve"> می‌</w:t>
      </w:r>
      <w:r w:rsidRPr="00E608E4">
        <w:rPr>
          <w:rFonts w:hint="cs"/>
          <w:spacing w:val="-2"/>
          <w:rtl/>
        </w:rPr>
        <w:t>دارد و آنگاه محبت خویش را در دل او قرار</w:t>
      </w:r>
      <w:r w:rsidR="001C70C1" w:rsidRPr="00E608E4">
        <w:rPr>
          <w:rFonts w:hint="cs"/>
          <w:spacing w:val="-2"/>
          <w:rtl/>
        </w:rPr>
        <w:t xml:space="preserve"> می‌</w:t>
      </w:r>
      <w:r w:rsidRPr="00E608E4">
        <w:rPr>
          <w:rFonts w:hint="cs"/>
          <w:spacing w:val="-2"/>
          <w:rtl/>
        </w:rPr>
        <w:t>دهد. از اینرو وقتی خداوند، به بنده توفیق</w:t>
      </w:r>
      <w:r w:rsidR="001C70C1" w:rsidRPr="00E608E4">
        <w:rPr>
          <w:rFonts w:hint="cs"/>
          <w:spacing w:val="-2"/>
          <w:rtl/>
        </w:rPr>
        <w:t xml:space="preserve"> می‌</w:t>
      </w:r>
      <w:r w:rsidRPr="00E608E4">
        <w:rPr>
          <w:rFonts w:hint="cs"/>
          <w:spacing w:val="-2"/>
          <w:rtl/>
        </w:rPr>
        <w:t>دهد تا پروردگارش را دوست بدارد، آنگاه خداوند، به پاداش این محبت، محبتی دیگر نصیب او</w:t>
      </w:r>
      <w:r w:rsidR="001C70C1" w:rsidRPr="00E608E4">
        <w:rPr>
          <w:rFonts w:hint="cs"/>
          <w:spacing w:val="-2"/>
          <w:rtl/>
        </w:rPr>
        <w:t xml:space="preserve"> می‌</w:t>
      </w:r>
      <w:r w:rsidRPr="00E608E4">
        <w:rPr>
          <w:rFonts w:hint="cs"/>
          <w:spacing w:val="-2"/>
          <w:rtl/>
        </w:rPr>
        <w:t>نماید و این در حقیقت احسان محض است. چون سبب و مسبب را فقط او</w:t>
      </w:r>
      <w:r w:rsidR="001C70C1" w:rsidRPr="00E608E4">
        <w:rPr>
          <w:rFonts w:hint="cs"/>
          <w:spacing w:val="-2"/>
          <w:rtl/>
        </w:rPr>
        <w:t xml:space="preserve"> می‌</w:t>
      </w:r>
      <w:r w:rsidRPr="00E608E4">
        <w:rPr>
          <w:rFonts w:hint="cs"/>
          <w:spacing w:val="-2"/>
          <w:rtl/>
        </w:rPr>
        <w:t>آورد و از جانب اوست و منظور از آن، رد و بدل و عوض گرفتن نیست. بلکه خداوند، بندگان شکرگزار را دوست</w:t>
      </w:r>
      <w:r w:rsidR="001C70C1" w:rsidRPr="00E608E4">
        <w:rPr>
          <w:rFonts w:hint="cs"/>
          <w:spacing w:val="-2"/>
          <w:rtl/>
        </w:rPr>
        <w:t xml:space="preserve"> می‌</w:t>
      </w:r>
      <w:r w:rsidRPr="00E608E4">
        <w:rPr>
          <w:rFonts w:hint="cs"/>
          <w:spacing w:val="-2"/>
          <w:rtl/>
        </w:rPr>
        <w:t>دارد و تمام مصلحت</w:t>
      </w:r>
      <w:r w:rsidR="0096067D" w:rsidRPr="00E608E4">
        <w:rPr>
          <w:rFonts w:hint="cs"/>
          <w:spacing w:val="-2"/>
          <w:rtl/>
        </w:rPr>
        <w:t>‌ها</w:t>
      </w:r>
      <w:r w:rsidRPr="00E608E4">
        <w:rPr>
          <w:rFonts w:hint="cs"/>
          <w:spacing w:val="-2"/>
          <w:rtl/>
        </w:rPr>
        <w:t>، به خود بنده بر</w:t>
      </w:r>
      <w:r w:rsidR="001C70C1" w:rsidRPr="00E608E4">
        <w:rPr>
          <w:rFonts w:hint="cs"/>
          <w:spacing w:val="-2"/>
          <w:rtl/>
        </w:rPr>
        <w:t xml:space="preserve"> می‌</w:t>
      </w:r>
      <w:r w:rsidRPr="00E608E4">
        <w:rPr>
          <w:rFonts w:hint="cs"/>
          <w:spacing w:val="-2"/>
          <w:rtl/>
        </w:rPr>
        <w:t>گردد.</w:t>
      </w:r>
    </w:p>
    <w:p w:rsidR="00A13F98" w:rsidRPr="00615E94" w:rsidRDefault="00A13F98" w:rsidP="00615E94">
      <w:pPr>
        <w:pStyle w:val="a8"/>
        <w:rPr>
          <w:rtl/>
        </w:rPr>
      </w:pPr>
      <w:r w:rsidRPr="00615E94">
        <w:rPr>
          <w:rFonts w:hint="cs"/>
          <w:rtl/>
        </w:rPr>
        <w:t>پس با برکت است خداوندی که محبت را در دل</w:t>
      </w:r>
      <w:r w:rsidR="0096067D" w:rsidRPr="00615E94">
        <w:rPr>
          <w:rFonts w:hint="cs"/>
          <w:rtl/>
        </w:rPr>
        <w:t>‌ها</w:t>
      </w:r>
      <w:r w:rsidRPr="00615E94">
        <w:rPr>
          <w:rFonts w:hint="cs"/>
          <w:rtl/>
        </w:rPr>
        <w:t>ی مؤمنان به ودیعه نهاده، سپس آن را همواره رشد</w:t>
      </w:r>
      <w:r w:rsidR="001C70C1" w:rsidRPr="00615E94">
        <w:rPr>
          <w:rFonts w:hint="cs"/>
          <w:rtl/>
        </w:rPr>
        <w:t xml:space="preserve"> می‌</w:t>
      </w:r>
      <w:r w:rsidRPr="00615E94">
        <w:rPr>
          <w:rFonts w:hint="cs"/>
          <w:rtl/>
        </w:rPr>
        <w:t>دهد وتقویت</w:t>
      </w:r>
      <w:r w:rsidR="001C70C1" w:rsidRPr="00615E94">
        <w:rPr>
          <w:rFonts w:hint="cs"/>
          <w:rtl/>
        </w:rPr>
        <w:t xml:space="preserve"> </w:t>
      </w:r>
      <w:r w:rsidR="003364F9" w:rsidRPr="00615E94">
        <w:rPr>
          <w:rFonts w:hint="cs"/>
          <w:rtl/>
        </w:rPr>
        <w:t>می‌کند</w:t>
      </w:r>
      <w:r w:rsidRPr="00615E94">
        <w:rPr>
          <w:rFonts w:hint="cs"/>
          <w:rtl/>
        </w:rPr>
        <w:t xml:space="preserve"> تا اینکه این محبت در دل برگزیدگان به حالتی</w:t>
      </w:r>
      <w:r w:rsidR="001C70C1" w:rsidRPr="00615E94">
        <w:rPr>
          <w:rFonts w:hint="cs"/>
          <w:rtl/>
        </w:rPr>
        <w:t xml:space="preserve"> می‌</w:t>
      </w:r>
      <w:r w:rsidRPr="00615E94">
        <w:rPr>
          <w:rFonts w:hint="cs"/>
          <w:rtl/>
        </w:rPr>
        <w:t>رسد که تمام دوست داشتنی</w:t>
      </w:r>
      <w:r w:rsidR="0096067D" w:rsidRPr="00615E94">
        <w:rPr>
          <w:rFonts w:hint="cs"/>
          <w:rtl/>
        </w:rPr>
        <w:t>‌ها</w:t>
      </w:r>
      <w:r w:rsidRPr="00615E94">
        <w:rPr>
          <w:rFonts w:hint="cs"/>
          <w:rtl/>
        </w:rPr>
        <w:t xml:space="preserve"> در برابر آن از بین</w:t>
      </w:r>
      <w:r w:rsidR="001C70C1" w:rsidRPr="00615E94">
        <w:rPr>
          <w:rFonts w:hint="cs"/>
          <w:rtl/>
        </w:rPr>
        <w:t xml:space="preserve"> می‌</w:t>
      </w:r>
      <w:r w:rsidRPr="00615E94">
        <w:rPr>
          <w:rFonts w:hint="cs"/>
          <w:rtl/>
        </w:rPr>
        <w:t>روند و مشکلات برای برگزیدگان آسان</w:t>
      </w:r>
      <w:r w:rsidR="001C70C1" w:rsidRPr="00615E94">
        <w:rPr>
          <w:rFonts w:hint="cs"/>
          <w:rtl/>
        </w:rPr>
        <w:t xml:space="preserve"> می‌</w:t>
      </w:r>
      <w:r w:rsidRPr="00615E94">
        <w:rPr>
          <w:rFonts w:hint="cs"/>
          <w:rtl/>
        </w:rPr>
        <w:t>گردد و از مشقت عبادت</w:t>
      </w:r>
      <w:r w:rsidR="0096067D" w:rsidRPr="00615E94">
        <w:rPr>
          <w:rFonts w:hint="cs"/>
          <w:rtl/>
        </w:rPr>
        <w:t>‌ها</w:t>
      </w:r>
      <w:r w:rsidRPr="00615E94">
        <w:rPr>
          <w:rFonts w:hint="cs"/>
          <w:rtl/>
        </w:rPr>
        <w:t xml:space="preserve"> لذت</w:t>
      </w:r>
      <w:r w:rsidR="001C70C1" w:rsidRPr="00615E94">
        <w:rPr>
          <w:rFonts w:hint="cs"/>
          <w:rtl/>
        </w:rPr>
        <w:t xml:space="preserve"> می‌</w:t>
      </w:r>
      <w:r w:rsidRPr="00615E94">
        <w:rPr>
          <w:rFonts w:hint="cs"/>
          <w:rtl/>
        </w:rPr>
        <w:t>برند.</w:t>
      </w:r>
    </w:p>
    <w:p w:rsidR="00A13F98" w:rsidRPr="00615E94" w:rsidRDefault="00A13F98" w:rsidP="00615E94">
      <w:pPr>
        <w:pStyle w:val="a8"/>
        <w:rPr>
          <w:rtl/>
        </w:rPr>
      </w:pPr>
      <w:r w:rsidRPr="00615E94">
        <w:rPr>
          <w:rFonts w:hint="cs"/>
          <w:rtl/>
        </w:rPr>
        <w:t>نتیجه آن، انواع بزرگداشت</w:t>
      </w:r>
      <w:r w:rsidR="0096067D" w:rsidRPr="00615E94">
        <w:rPr>
          <w:rFonts w:hint="cs"/>
          <w:rtl/>
        </w:rPr>
        <w:t>‌ها</w:t>
      </w:r>
      <w:r w:rsidRPr="00615E94">
        <w:rPr>
          <w:rFonts w:hint="cs"/>
          <w:rtl/>
        </w:rPr>
        <w:t>یی خواهد بود که خداوند به آنها ارزانی</w:t>
      </w:r>
      <w:r w:rsidR="001C70C1" w:rsidRPr="00615E94">
        <w:rPr>
          <w:rFonts w:hint="cs"/>
          <w:rtl/>
        </w:rPr>
        <w:t xml:space="preserve"> </w:t>
      </w:r>
      <w:r w:rsidR="003364F9" w:rsidRPr="00615E94">
        <w:rPr>
          <w:rFonts w:hint="cs"/>
          <w:rtl/>
        </w:rPr>
        <w:t>می‌کند</w:t>
      </w:r>
      <w:r w:rsidRPr="00615E94">
        <w:rPr>
          <w:rFonts w:hint="cs"/>
          <w:rtl/>
        </w:rPr>
        <w:t xml:space="preserve"> که بالاترین آن، محبت الهی و دستیابی به رضامندی او و بهره</w:t>
      </w:r>
      <w:r w:rsidRPr="00615E94">
        <w:rPr>
          <w:rFonts w:cs="Times New Roman" w:hint="eastAsia"/>
          <w:rtl/>
        </w:rPr>
        <w:t> </w:t>
      </w:r>
      <w:r w:rsidRPr="00615E94">
        <w:rPr>
          <w:rFonts w:hint="cs"/>
          <w:rtl/>
        </w:rPr>
        <w:t>مند شدن از قرب اوست.</w:t>
      </w:r>
    </w:p>
    <w:p w:rsidR="00A13F98" w:rsidRPr="00E608E4" w:rsidRDefault="00A13F98" w:rsidP="00615E94">
      <w:pPr>
        <w:pStyle w:val="a8"/>
        <w:rPr>
          <w:spacing w:val="-4"/>
          <w:rtl/>
        </w:rPr>
      </w:pPr>
      <w:r w:rsidRPr="00E608E4">
        <w:rPr>
          <w:rFonts w:hint="cs"/>
          <w:spacing w:val="-4"/>
          <w:rtl/>
        </w:rPr>
        <w:t>محبت بنده با پروردگارش، با دو محبت از سوی پروردگار احاطه شده است: یکی اینکه خداوند، از قبل، بنده را دوست داشته و محبت خودش را در دل او قرار داده است. دیگری اینکه پس از آنکه بنده، خداوند را دوست</w:t>
      </w:r>
      <w:r w:rsidR="001C70C1" w:rsidRPr="00E608E4">
        <w:rPr>
          <w:rFonts w:hint="cs"/>
          <w:spacing w:val="-4"/>
          <w:rtl/>
        </w:rPr>
        <w:t xml:space="preserve"> می‌</w:t>
      </w:r>
      <w:r w:rsidRPr="00E608E4">
        <w:rPr>
          <w:rFonts w:hint="cs"/>
          <w:spacing w:val="-4"/>
          <w:rtl/>
        </w:rPr>
        <w:t>دارد، خداوند نیز او را دوست</w:t>
      </w:r>
      <w:r w:rsidR="001C70C1" w:rsidRPr="00E608E4">
        <w:rPr>
          <w:rFonts w:hint="cs"/>
          <w:spacing w:val="-4"/>
          <w:rtl/>
        </w:rPr>
        <w:t xml:space="preserve"> می‌</w:t>
      </w:r>
      <w:r w:rsidRPr="00E608E4">
        <w:rPr>
          <w:rFonts w:hint="cs"/>
          <w:spacing w:val="-4"/>
          <w:rtl/>
        </w:rPr>
        <w:t>دارد.</w:t>
      </w:r>
    </w:p>
    <w:p w:rsidR="00A13F98" w:rsidRDefault="00452CA5" w:rsidP="00615E94">
      <w:pPr>
        <w:pStyle w:val="a8"/>
        <w:rPr>
          <w:rtl/>
        </w:rPr>
      </w:pPr>
      <w:r w:rsidRPr="00615E94">
        <w:rPr>
          <w:rFonts w:hint="cs"/>
          <w:rtl/>
        </w:rPr>
        <w:t>بزرگ‌تر</w:t>
      </w:r>
      <w:r w:rsidR="00C667BA" w:rsidRPr="00615E94">
        <w:rPr>
          <w:rFonts w:hint="cs"/>
          <w:rtl/>
        </w:rPr>
        <w:t>ین</w:t>
      </w:r>
      <w:r w:rsidR="00A13F98" w:rsidRPr="00615E94">
        <w:rPr>
          <w:rFonts w:hint="cs"/>
          <w:rtl/>
        </w:rPr>
        <w:t xml:space="preserve"> سببی که بنده، به وسیله آن به </w:t>
      </w:r>
      <w:r w:rsidRPr="00615E94">
        <w:rPr>
          <w:rFonts w:hint="cs"/>
          <w:rtl/>
        </w:rPr>
        <w:t>بزرگ‌تر</w:t>
      </w:r>
      <w:r w:rsidR="00C667BA" w:rsidRPr="00615E94">
        <w:rPr>
          <w:rFonts w:hint="cs"/>
          <w:rtl/>
        </w:rPr>
        <w:t>ین</w:t>
      </w:r>
      <w:r w:rsidR="00A13F98" w:rsidRPr="00615E94">
        <w:rPr>
          <w:rFonts w:hint="cs"/>
          <w:rtl/>
        </w:rPr>
        <w:t xml:space="preserve"> خواسته یعنی محبت پروردگارش دست</w:t>
      </w:r>
      <w:r w:rsidR="001C70C1" w:rsidRPr="00615E94">
        <w:rPr>
          <w:rFonts w:hint="cs"/>
          <w:rtl/>
        </w:rPr>
        <w:t xml:space="preserve"> می‌</w:t>
      </w:r>
      <w:r w:rsidR="00A13F98" w:rsidRPr="00615E94">
        <w:rPr>
          <w:rFonts w:hint="cs"/>
          <w:rtl/>
        </w:rPr>
        <w:t>یابد، این است که او را به کثرت ذکر کند و او را ستایش نماید، به کثرت به سوی او برگردد، بکلی بر او توکل کند، با انجام فرائض و نوافل، خودش را به او نزدیک نماید، اقوال و افعالش را خالص به رضای خداوند بگرداند و در ظاهر و باطن از پیامبر</w:t>
      </w:r>
      <w:r w:rsidR="00657B7A" w:rsidRPr="00615E94">
        <w:rPr>
          <w:rFonts w:cs="CTraditional Arabic" w:hint="cs"/>
          <w:rtl/>
        </w:rPr>
        <w:t xml:space="preserve"> ج</w:t>
      </w:r>
      <w:r w:rsidR="00A13F98" w:rsidRPr="00615E94">
        <w:rPr>
          <w:rFonts w:hint="cs"/>
          <w:rtl/>
        </w:rPr>
        <w:t xml:space="preserve"> پیروی نماید</w:t>
      </w:r>
      <w:r w:rsidR="00307F4D" w:rsidRPr="00615E94">
        <w:rPr>
          <w:rFonts w:hint="cs"/>
          <w:vertAlign w:val="superscript"/>
          <w:rtl/>
        </w:rPr>
        <w:t>(</w:t>
      </w:r>
      <w:r w:rsidR="00307F4D" w:rsidRPr="00615E94">
        <w:rPr>
          <w:rStyle w:val="FootnoteReference"/>
          <w:rtl/>
        </w:rPr>
        <w:footnoteReference w:id="70"/>
      </w:r>
      <w:r w:rsidR="00307F4D" w:rsidRPr="00615E94">
        <w:rPr>
          <w:rFonts w:hint="cs"/>
          <w:vertAlign w:val="superscript"/>
          <w:rtl/>
        </w:rPr>
        <w:t>)</w:t>
      </w:r>
      <w:r w:rsidR="00A13F98" w:rsidRPr="00615E94">
        <w:rPr>
          <w:rFonts w:hint="cs"/>
          <w:rtl/>
        </w:rPr>
        <w:t>.</w:t>
      </w:r>
      <w:r w:rsidR="00307F4D" w:rsidRPr="00615E94">
        <w:rPr>
          <w:rFonts w:hint="cs"/>
          <w:rtl/>
        </w:rPr>
        <w:t xml:space="preserve"> </w:t>
      </w:r>
      <w:r w:rsidR="00A13F98" w:rsidRPr="00615E94">
        <w:rPr>
          <w:rFonts w:hint="cs"/>
          <w:rtl/>
        </w:rPr>
        <w:t>همانطور که الله</w:t>
      </w:r>
      <w:r w:rsidR="00960936" w:rsidRPr="00615E94">
        <w:rPr>
          <w:rFonts w:cs="CTraditional Arabic" w:hint="cs"/>
          <w:rtl/>
        </w:rPr>
        <w:t xml:space="preserve"> أ</w:t>
      </w:r>
      <w:r w:rsidR="001C70C1" w:rsidRPr="00615E94">
        <w:rPr>
          <w:rFonts w:hint="cs"/>
          <w:rtl/>
        </w:rPr>
        <w:t xml:space="preserve"> می‌</w:t>
      </w:r>
      <w:r w:rsidR="00A13F98" w:rsidRPr="00615E94">
        <w:rPr>
          <w:rFonts w:hint="cs"/>
          <w:rtl/>
        </w:rPr>
        <w:t xml:space="preserve">فرماید: </w:t>
      </w:r>
      <w:r w:rsidR="000C0EE1" w:rsidRPr="00615E94">
        <w:rPr>
          <w:rFonts w:cs="Traditional Arabic"/>
          <w:b/>
          <w:color w:val="000000"/>
          <w:sz w:val="24"/>
          <w:rtl/>
        </w:rPr>
        <w:t>﴿</w:t>
      </w:r>
      <w:r w:rsidR="000C0EE1" w:rsidRPr="00615E94">
        <w:rPr>
          <w:rStyle w:val="Chard"/>
          <w:rtl/>
        </w:rPr>
        <w:t xml:space="preserve">قُلۡ إِن كُنتُمۡ تُحِبُّونَ </w:t>
      </w:r>
      <w:r w:rsidR="000C0EE1" w:rsidRPr="00615E94">
        <w:rPr>
          <w:rStyle w:val="Chard"/>
          <w:rFonts w:hint="cs"/>
          <w:rtl/>
        </w:rPr>
        <w:t>ٱ</w:t>
      </w:r>
      <w:r w:rsidR="000C0EE1" w:rsidRPr="00615E94">
        <w:rPr>
          <w:rStyle w:val="Chard"/>
          <w:rFonts w:hint="eastAsia"/>
          <w:rtl/>
        </w:rPr>
        <w:t>للَّهَ</w:t>
      </w:r>
      <w:r w:rsidR="000C0EE1" w:rsidRPr="00615E94">
        <w:rPr>
          <w:rStyle w:val="Chard"/>
          <w:rtl/>
        </w:rPr>
        <w:t xml:space="preserve"> فَ</w:t>
      </w:r>
      <w:r w:rsidR="000C0EE1" w:rsidRPr="00615E94">
        <w:rPr>
          <w:rStyle w:val="Chard"/>
          <w:rFonts w:hint="cs"/>
          <w:rtl/>
        </w:rPr>
        <w:t>ٱ</w:t>
      </w:r>
      <w:r w:rsidR="000C0EE1" w:rsidRPr="00615E94">
        <w:rPr>
          <w:rStyle w:val="Chard"/>
          <w:rFonts w:hint="eastAsia"/>
          <w:rtl/>
        </w:rPr>
        <w:t>تَّبِعُونِي</w:t>
      </w:r>
      <w:r w:rsidR="000C0EE1" w:rsidRPr="00615E94">
        <w:rPr>
          <w:rStyle w:val="Chard"/>
          <w:rtl/>
        </w:rPr>
        <w:t xml:space="preserve"> يُحۡبِبۡكُمُ </w:t>
      </w:r>
      <w:r w:rsidR="000C0EE1" w:rsidRPr="00615E94">
        <w:rPr>
          <w:rStyle w:val="Chard"/>
          <w:rFonts w:hint="cs"/>
          <w:rtl/>
        </w:rPr>
        <w:t>ٱ</w:t>
      </w:r>
      <w:r w:rsidR="000C0EE1" w:rsidRPr="00615E94">
        <w:rPr>
          <w:rStyle w:val="Chard"/>
          <w:rFonts w:hint="eastAsia"/>
          <w:rtl/>
        </w:rPr>
        <w:t>للَّهُ</w:t>
      </w:r>
      <w:r w:rsidR="000C0EE1" w:rsidRPr="00615E94">
        <w:rPr>
          <w:rFonts w:cs="Traditional Arabic" w:hint="cs"/>
          <w:b/>
          <w:color w:val="000000"/>
          <w:sz w:val="24"/>
          <w:rtl/>
        </w:rPr>
        <w:t>﴾</w:t>
      </w:r>
      <w:r w:rsidR="000C0EE1" w:rsidRPr="00615E94">
        <w:rPr>
          <w:b/>
          <w:color w:val="000000"/>
          <w:sz w:val="24"/>
          <w:szCs w:val="24"/>
          <w:rtl/>
        </w:rPr>
        <w:t xml:space="preserve"> [آل عمران: 31]</w:t>
      </w:r>
      <w:r w:rsidR="000C0EE1" w:rsidRPr="00615E94">
        <w:rPr>
          <w:rFonts w:hint="cs"/>
          <w:b/>
          <w:color w:val="000000"/>
          <w:sz w:val="24"/>
          <w:szCs w:val="24"/>
          <w:rtl/>
        </w:rPr>
        <w:t>.</w:t>
      </w:r>
      <w:r w:rsidR="00A13F98" w:rsidRPr="00615E94">
        <w:rPr>
          <w:rFonts w:hint="cs"/>
          <w:rtl/>
        </w:rPr>
        <w:t xml:space="preserve"> </w:t>
      </w:r>
      <w:r w:rsidR="00FD1D97" w:rsidRPr="00615E94">
        <w:rPr>
          <w:rFonts w:hint="cs"/>
          <w:rtl/>
        </w:rPr>
        <w:t>ی</w:t>
      </w:r>
      <w:r w:rsidR="00A13F98" w:rsidRPr="00615E94">
        <w:rPr>
          <w:rFonts w:hint="cs"/>
          <w:rtl/>
        </w:rPr>
        <w:t>عن</w:t>
      </w:r>
      <w:r w:rsidR="00FD1D97" w:rsidRPr="00615E94">
        <w:rPr>
          <w:rFonts w:hint="cs"/>
          <w:rtl/>
        </w:rPr>
        <w:t>ی</w:t>
      </w:r>
      <w:r w:rsidR="00A13F98" w:rsidRPr="00615E94">
        <w:rPr>
          <w:rFonts w:hint="cs"/>
          <w:rtl/>
        </w:rPr>
        <w:t xml:space="preserve">: </w:t>
      </w:r>
      <w:r w:rsidR="00A13F98" w:rsidRPr="00615E94">
        <w:rPr>
          <w:rStyle w:val="Char8"/>
          <w:rFonts w:hint="cs"/>
          <w:rtl/>
        </w:rPr>
        <w:t>«</w:t>
      </w:r>
      <w:r w:rsidR="00A13F98" w:rsidRPr="00615E94">
        <w:rPr>
          <w:rStyle w:val="Char7"/>
          <w:rFonts w:hint="cs"/>
          <w:rtl/>
        </w:rPr>
        <w:t>بگو: اگر خدا را دوست دار</w:t>
      </w:r>
      <w:r w:rsidR="00FD1D97" w:rsidRPr="00615E94">
        <w:rPr>
          <w:rStyle w:val="Char7"/>
          <w:rFonts w:hint="cs"/>
          <w:rtl/>
        </w:rPr>
        <w:t>ی</w:t>
      </w:r>
      <w:r w:rsidR="00A13F98" w:rsidRPr="00615E94">
        <w:rPr>
          <w:rStyle w:val="Char7"/>
          <w:rFonts w:hint="cs"/>
          <w:rtl/>
        </w:rPr>
        <w:t>د، از من پ</w:t>
      </w:r>
      <w:r w:rsidR="00FD1D97" w:rsidRPr="00615E94">
        <w:rPr>
          <w:rStyle w:val="Char7"/>
          <w:rFonts w:hint="cs"/>
          <w:rtl/>
        </w:rPr>
        <w:t>ی</w:t>
      </w:r>
      <w:r w:rsidR="00A13F98" w:rsidRPr="00615E94">
        <w:rPr>
          <w:rStyle w:val="Char7"/>
          <w:rFonts w:hint="cs"/>
          <w:rtl/>
        </w:rPr>
        <w:t>رو</w:t>
      </w:r>
      <w:r w:rsidR="00FD1D97" w:rsidRPr="00615E94">
        <w:rPr>
          <w:rStyle w:val="Char7"/>
          <w:rFonts w:hint="cs"/>
          <w:rtl/>
        </w:rPr>
        <w:t>ی</w:t>
      </w:r>
      <w:r w:rsidR="00A13F98" w:rsidRPr="00615E94">
        <w:rPr>
          <w:rStyle w:val="Char7"/>
          <w:rFonts w:hint="cs"/>
          <w:rtl/>
        </w:rPr>
        <w:t xml:space="preserve"> </w:t>
      </w:r>
      <w:r w:rsidR="00FD1D97" w:rsidRPr="00615E94">
        <w:rPr>
          <w:rStyle w:val="Char7"/>
          <w:rFonts w:hint="cs"/>
          <w:rtl/>
        </w:rPr>
        <w:t>ک</w:t>
      </w:r>
      <w:r w:rsidR="00A13F98" w:rsidRPr="00615E94">
        <w:rPr>
          <w:rStyle w:val="Char7"/>
          <w:rFonts w:hint="cs"/>
          <w:rtl/>
        </w:rPr>
        <w:t>ن</w:t>
      </w:r>
      <w:r w:rsidR="00FD1D97" w:rsidRPr="00615E94">
        <w:rPr>
          <w:rStyle w:val="Char7"/>
          <w:rFonts w:hint="cs"/>
          <w:rtl/>
        </w:rPr>
        <w:t>ی</w:t>
      </w:r>
      <w:r w:rsidR="00A13F98" w:rsidRPr="00615E94">
        <w:rPr>
          <w:rStyle w:val="Char7"/>
          <w:rFonts w:hint="cs"/>
          <w:rtl/>
        </w:rPr>
        <w:t>د تا خدا، شما را دوست بدارد</w:t>
      </w:r>
      <w:r w:rsidR="00A13F98" w:rsidRPr="00615E94">
        <w:rPr>
          <w:rStyle w:val="Char8"/>
          <w:rFonts w:hint="cs"/>
          <w:rtl/>
        </w:rPr>
        <w:t>»</w:t>
      </w:r>
      <w:r w:rsidR="00A13F98" w:rsidRPr="00615E94">
        <w:rPr>
          <w:rFonts w:hint="cs"/>
          <w:rtl/>
        </w:rPr>
        <w:t>.</w:t>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1744"/>
      </w:tblGrid>
      <w:tr w:rsidR="00E608E4" w:rsidRPr="00615E94" w:rsidTr="00E608E4">
        <w:trPr>
          <w:trHeight w:val="540"/>
          <w:jc w:val="center"/>
        </w:trPr>
        <w:tc>
          <w:tcPr>
            <w:tcW w:w="1744" w:type="dxa"/>
          </w:tcPr>
          <w:p w:rsidR="00E608E4" w:rsidRPr="00615E94" w:rsidRDefault="00E608E4" w:rsidP="005B3922">
            <w:pPr>
              <w:pStyle w:val="a2"/>
              <w:rPr>
                <w:rtl/>
              </w:rPr>
            </w:pPr>
            <w:bookmarkStart w:id="78" w:name="_Toc436129010"/>
            <w:r>
              <w:rPr>
                <w:rFonts w:hint="cs"/>
                <w:rtl/>
              </w:rPr>
              <w:t>الشاکر، الشکور</w:t>
            </w:r>
            <w:bookmarkEnd w:id="78"/>
          </w:p>
        </w:tc>
      </w:tr>
    </w:tbl>
    <w:p w:rsidR="00A13F98" w:rsidRPr="00615E94" w:rsidRDefault="00A13F98" w:rsidP="00615E94">
      <w:pPr>
        <w:pStyle w:val="a8"/>
        <w:rPr>
          <w:rtl/>
        </w:rPr>
      </w:pPr>
      <w:r w:rsidRPr="00615E94">
        <w:rPr>
          <w:rFonts w:hint="cs"/>
          <w:rtl/>
        </w:rPr>
        <w:t>الله</w:t>
      </w:r>
      <w:r w:rsidR="00960936" w:rsidRPr="00615E94">
        <w:rPr>
          <w:rFonts w:cs="CTraditional Arabic" w:hint="cs"/>
          <w:rtl/>
        </w:rPr>
        <w:t xml:space="preserve"> أ</w:t>
      </w:r>
      <w:r w:rsidR="001C70C1" w:rsidRPr="00615E94">
        <w:rPr>
          <w:rFonts w:hint="cs"/>
          <w:rtl/>
        </w:rPr>
        <w:t xml:space="preserve"> می‌</w:t>
      </w:r>
      <w:r w:rsidRPr="00615E94">
        <w:rPr>
          <w:rFonts w:hint="cs"/>
          <w:rtl/>
        </w:rPr>
        <w:t xml:space="preserve">فرماید: </w:t>
      </w:r>
      <w:r w:rsidR="009D7BB8" w:rsidRPr="00615E94">
        <w:rPr>
          <w:rFonts w:cs="Traditional Arabic"/>
          <w:b/>
          <w:color w:val="000000"/>
          <w:rtl/>
        </w:rPr>
        <w:t>﴿</w:t>
      </w:r>
      <w:r w:rsidR="009D7BB8" w:rsidRPr="00615E94">
        <w:rPr>
          <w:rStyle w:val="Chard"/>
          <w:rtl/>
        </w:rPr>
        <w:t>وَمَن تَطَوَّعَ خَيۡر</w:t>
      </w:r>
      <w:r w:rsidR="009D7BB8" w:rsidRPr="00615E94">
        <w:rPr>
          <w:rStyle w:val="Chard"/>
          <w:rFonts w:hint="cs"/>
          <w:rtl/>
        </w:rPr>
        <w:t>ٗا</w:t>
      </w:r>
      <w:r w:rsidR="009D7BB8" w:rsidRPr="00615E94">
        <w:rPr>
          <w:rStyle w:val="Chard"/>
          <w:rtl/>
        </w:rPr>
        <w:t xml:space="preserve"> </w:t>
      </w:r>
      <w:r w:rsidR="009D7BB8" w:rsidRPr="00615E94">
        <w:rPr>
          <w:rStyle w:val="Chard"/>
          <w:rFonts w:hint="cs"/>
          <w:rtl/>
        </w:rPr>
        <w:t>فَإِنَّ</w:t>
      </w:r>
      <w:r w:rsidR="009D7BB8" w:rsidRPr="00615E94">
        <w:rPr>
          <w:rStyle w:val="Chard"/>
          <w:rtl/>
        </w:rPr>
        <w:t xml:space="preserve"> </w:t>
      </w:r>
      <w:r w:rsidR="009D7BB8" w:rsidRPr="00615E94">
        <w:rPr>
          <w:rStyle w:val="Chard"/>
          <w:rFonts w:hint="cs"/>
          <w:rtl/>
        </w:rPr>
        <w:t>ٱ</w:t>
      </w:r>
      <w:r w:rsidR="009D7BB8" w:rsidRPr="00615E94">
        <w:rPr>
          <w:rStyle w:val="Chard"/>
          <w:rFonts w:hint="eastAsia"/>
          <w:rtl/>
        </w:rPr>
        <w:t>للَّهَ</w:t>
      </w:r>
      <w:r w:rsidR="009D7BB8" w:rsidRPr="00615E94">
        <w:rPr>
          <w:rStyle w:val="Chard"/>
          <w:rtl/>
        </w:rPr>
        <w:t xml:space="preserve"> شَاكِرٌ عَلِيمٌ</w:t>
      </w:r>
      <w:r w:rsidR="009D7BB8" w:rsidRPr="00615E94">
        <w:rPr>
          <w:rFonts w:cs="Traditional Arabic" w:hint="cs"/>
          <w:b/>
          <w:color w:val="000000"/>
          <w:rtl/>
        </w:rPr>
        <w:t>﴾</w:t>
      </w:r>
      <w:r w:rsidR="009D7BB8" w:rsidRPr="00615E94">
        <w:rPr>
          <w:b/>
          <w:color w:val="000000"/>
          <w:szCs w:val="24"/>
          <w:rtl/>
        </w:rPr>
        <w:t xml:space="preserve"> [البقرة: 158]</w:t>
      </w:r>
      <w:r w:rsidR="009D7BB8"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هرکه به دلخواه کار نیکی انجام دهد،</w:t>
      </w:r>
      <w:r w:rsidR="001C70C1" w:rsidRPr="00615E94">
        <w:rPr>
          <w:rStyle w:val="Char7"/>
          <w:rFonts w:hint="cs"/>
          <w:rtl/>
        </w:rPr>
        <w:t xml:space="preserve"> بی‌</w:t>
      </w:r>
      <w:r w:rsidRPr="00615E94">
        <w:rPr>
          <w:rStyle w:val="Char7"/>
          <w:rFonts w:hint="cs"/>
          <w:rtl/>
        </w:rPr>
        <w:t>گمان خدا، سپاسگزار و آگاه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C1252C" w:rsidRPr="00615E94">
        <w:rPr>
          <w:rFonts w:cs="Traditional Arabic"/>
          <w:b/>
          <w:color w:val="000000"/>
          <w:rtl/>
        </w:rPr>
        <w:t>﴿</w:t>
      </w:r>
      <w:r w:rsidR="00C1252C" w:rsidRPr="00615E94">
        <w:rPr>
          <w:rStyle w:val="Chard"/>
          <w:rtl/>
        </w:rPr>
        <w:t xml:space="preserve">إِن تُقۡرِضُواْ </w:t>
      </w:r>
      <w:r w:rsidR="00C1252C" w:rsidRPr="00615E94">
        <w:rPr>
          <w:rStyle w:val="Chard"/>
          <w:rFonts w:hint="cs"/>
          <w:rtl/>
        </w:rPr>
        <w:t>ٱ</w:t>
      </w:r>
      <w:r w:rsidR="00C1252C" w:rsidRPr="00615E94">
        <w:rPr>
          <w:rStyle w:val="Chard"/>
          <w:rFonts w:hint="eastAsia"/>
          <w:rtl/>
        </w:rPr>
        <w:t>للَّهَ</w:t>
      </w:r>
      <w:r w:rsidR="00C1252C" w:rsidRPr="00615E94">
        <w:rPr>
          <w:rStyle w:val="Chard"/>
          <w:rtl/>
        </w:rPr>
        <w:t xml:space="preserve"> قَرۡضًا حَسَن</w:t>
      </w:r>
      <w:r w:rsidR="00C1252C" w:rsidRPr="00615E94">
        <w:rPr>
          <w:rStyle w:val="Chard"/>
          <w:rFonts w:hint="cs"/>
          <w:rtl/>
        </w:rPr>
        <w:t>ٗا</w:t>
      </w:r>
      <w:r w:rsidR="00C1252C" w:rsidRPr="00615E94">
        <w:rPr>
          <w:rStyle w:val="Chard"/>
          <w:rtl/>
        </w:rPr>
        <w:t xml:space="preserve"> </w:t>
      </w:r>
      <w:r w:rsidR="00C1252C" w:rsidRPr="00615E94">
        <w:rPr>
          <w:rStyle w:val="Chard"/>
          <w:rFonts w:hint="cs"/>
          <w:rtl/>
        </w:rPr>
        <w:t>يُضَٰعِفۡهُ</w:t>
      </w:r>
      <w:r w:rsidR="00C1252C" w:rsidRPr="00615E94">
        <w:rPr>
          <w:rStyle w:val="Chard"/>
          <w:rtl/>
        </w:rPr>
        <w:t xml:space="preserve"> </w:t>
      </w:r>
      <w:r w:rsidR="00C1252C" w:rsidRPr="00615E94">
        <w:rPr>
          <w:rStyle w:val="Chard"/>
          <w:rFonts w:hint="cs"/>
          <w:rtl/>
        </w:rPr>
        <w:t>لَكُمۡ</w:t>
      </w:r>
      <w:r w:rsidR="00C1252C" w:rsidRPr="00615E94">
        <w:rPr>
          <w:rStyle w:val="Chard"/>
          <w:rtl/>
        </w:rPr>
        <w:t xml:space="preserve"> </w:t>
      </w:r>
      <w:r w:rsidR="00C1252C" w:rsidRPr="00615E94">
        <w:rPr>
          <w:rStyle w:val="Chard"/>
          <w:rFonts w:hint="cs"/>
          <w:rtl/>
        </w:rPr>
        <w:t>وَيَغۡفِرۡ</w:t>
      </w:r>
      <w:r w:rsidR="00C1252C" w:rsidRPr="00615E94">
        <w:rPr>
          <w:rStyle w:val="Chard"/>
          <w:rtl/>
        </w:rPr>
        <w:t xml:space="preserve"> </w:t>
      </w:r>
      <w:r w:rsidR="00C1252C" w:rsidRPr="00615E94">
        <w:rPr>
          <w:rStyle w:val="Chard"/>
          <w:rFonts w:hint="cs"/>
          <w:rtl/>
        </w:rPr>
        <w:t>لَكُمۡۚ</w:t>
      </w:r>
      <w:r w:rsidR="00C1252C" w:rsidRPr="00615E94">
        <w:rPr>
          <w:rStyle w:val="Chard"/>
          <w:rtl/>
        </w:rPr>
        <w:t xml:space="preserve"> </w:t>
      </w:r>
      <w:r w:rsidR="00C1252C" w:rsidRPr="00615E94">
        <w:rPr>
          <w:rStyle w:val="Chard"/>
          <w:rFonts w:hint="cs"/>
          <w:rtl/>
        </w:rPr>
        <w:t>وَٱ</w:t>
      </w:r>
      <w:r w:rsidR="00C1252C" w:rsidRPr="00615E94">
        <w:rPr>
          <w:rStyle w:val="Chard"/>
          <w:rFonts w:hint="eastAsia"/>
          <w:rtl/>
        </w:rPr>
        <w:t>للَّهُ</w:t>
      </w:r>
      <w:r w:rsidR="00C1252C" w:rsidRPr="00615E94">
        <w:rPr>
          <w:rStyle w:val="Chard"/>
          <w:rtl/>
        </w:rPr>
        <w:t xml:space="preserve"> شَكُورٌ حَلِيمٌ١٧</w:t>
      </w:r>
      <w:r w:rsidR="00C1252C" w:rsidRPr="00615E94">
        <w:rPr>
          <w:rFonts w:cs="Traditional Arabic" w:hint="cs"/>
          <w:b/>
          <w:color w:val="000000"/>
          <w:rtl/>
        </w:rPr>
        <w:t>﴾</w:t>
      </w:r>
      <w:r w:rsidR="00C1252C" w:rsidRPr="00615E94">
        <w:rPr>
          <w:b/>
          <w:color w:val="000000"/>
          <w:szCs w:val="24"/>
          <w:rtl/>
        </w:rPr>
        <w:t xml:space="preserve"> [التغابن: 17]</w:t>
      </w:r>
      <w:r w:rsidR="00C1252C"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اگر به خدا قرض الحسنه</w:t>
      </w:r>
      <w:r w:rsidR="005F5D81" w:rsidRPr="00615E94">
        <w:rPr>
          <w:rStyle w:val="Char7"/>
          <w:rFonts w:hint="cs"/>
          <w:rtl/>
        </w:rPr>
        <w:t xml:space="preserve">‌ای </w:t>
      </w:r>
      <w:r w:rsidRPr="00615E94">
        <w:rPr>
          <w:rStyle w:val="Char7"/>
          <w:rFonts w:hint="cs"/>
          <w:rtl/>
        </w:rPr>
        <w:t>بدهید، آن را برایتان چند برابر</w:t>
      </w:r>
      <w:r w:rsidR="001C70C1" w:rsidRPr="00615E94">
        <w:rPr>
          <w:rStyle w:val="Char7"/>
          <w:rFonts w:hint="cs"/>
          <w:rtl/>
        </w:rPr>
        <w:t xml:space="preserve"> می‌</w:t>
      </w:r>
      <w:r w:rsidRPr="00615E94">
        <w:rPr>
          <w:rStyle w:val="Char7"/>
          <w:rFonts w:hint="cs"/>
          <w:rtl/>
        </w:rPr>
        <w:t>سازد و شما را</w:t>
      </w:r>
      <w:r w:rsidR="001C70C1" w:rsidRPr="00615E94">
        <w:rPr>
          <w:rStyle w:val="Char7"/>
          <w:rFonts w:hint="cs"/>
          <w:rtl/>
        </w:rPr>
        <w:t xml:space="preserve"> می‌</w:t>
      </w:r>
      <w:r w:rsidRPr="00615E94">
        <w:rPr>
          <w:rStyle w:val="Char7"/>
          <w:rFonts w:hint="cs"/>
          <w:rtl/>
        </w:rPr>
        <w:t>آمرزد؛ خداوند، سپاسگزار و بردبار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همچن</w:t>
      </w:r>
      <w:r w:rsidR="00FD1D97" w:rsidRPr="00615E94">
        <w:rPr>
          <w:rFonts w:hint="cs"/>
          <w:rtl/>
        </w:rPr>
        <w:t>ی</w:t>
      </w:r>
      <w:r w:rsidRPr="00615E94">
        <w:rPr>
          <w:rFonts w:hint="cs"/>
          <w:rtl/>
        </w:rPr>
        <w:t>ن</w:t>
      </w:r>
      <w:r w:rsidR="001C70C1" w:rsidRPr="00615E94">
        <w:rPr>
          <w:rFonts w:hint="cs"/>
          <w:rtl/>
        </w:rPr>
        <w:t xml:space="preserve"> می‌</w:t>
      </w:r>
      <w:r w:rsidRPr="00615E94">
        <w:rPr>
          <w:rFonts w:hint="cs"/>
          <w:rtl/>
        </w:rPr>
        <w:t>فرما</w:t>
      </w:r>
      <w:r w:rsidR="00FD1D97" w:rsidRPr="00615E94">
        <w:rPr>
          <w:rFonts w:hint="cs"/>
          <w:rtl/>
        </w:rPr>
        <w:t>ی</w:t>
      </w:r>
      <w:r w:rsidRPr="00615E94">
        <w:rPr>
          <w:rFonts w:hint="cs"/>
          <w:rtl/>
        </w:rPr>
        <w:t xml:space="preserve">د: </w:t>
      </w:r>
      <w:r w:rsidR="008009D9" w:rsidRPr="00615E94">
        <w:rPr>
          <w:rStyle w:val="Char8"/>
          <w:rFonts w:hint="cs"/>
          <w:rtl/>
        </w:rPr>
        <w:t>﴿</w:t>
      </w:r>
      <w:r w:rsidR="008009D9" w:rsidRPr="00615E94">
        <w:rPr>
          <w:rStyle w:val="Chard"/>
          <w:rtl/>
        </w:rPr>
        <w:t>وَكَانَ اللَّهُ شَاكِرًا عَلِيمًا</w:t>
      </w:r>
      <w:r w:rsidR="008009D9" w:rsidRPr="00615E94">
        <w:rPr>
          <w:rStyle w:val="Char8"/>
          <w:rFonts w:hint="cs"/>
          <w:rtl/>
        </w:rPr>
        <w:t>﴾</w:t>
      </w:r>
      <w:r w:rsidR="00C1252C" w:rsidRPr="00615E94">
        <w:rPr>
          <w:b/>
          <w:color w:val="000000"/>
          <w:sz w:val="24"/>
          <w:szCs w:val="24"/>
          <w:rtl/>
        </w:rPr>
        <w:t xml:space="preserve"> [النساء: 147]</w:t>
      </w:r>
      <w:r w:rsidR="00C1252C" w:rsidRPr="00615E94">
        <w:rPr>
          <w:rFonts w:hint="cs"/>
          <w:b/>
          <w:color w:val="000000"/>
          <w:sz w:val="24"/>
          <w:szCs w:val="24"/>
          <w:rtl/>
        </w:rPr>
        <w:t>.</w:t>
      </w:r>
      <w:r w:rsidR="006D7217" w:rsidRPr="00615E94">
        <w:rPr>
          <w:rFonts w:hint="cs"/>
          <w:rtl/>
        </w:rPr>
        <w:t xml:space="preserve"> </w:t>
      </w:r>
      <w:r w:rsidR="00FD1D97" w:rsidRPr="00615E94">
        <w:rPr>
          <w:rFonts w:hint="cs"/>
          <w:rtl/>
        </w:rPr>
        <w:t>ی</w:t>
      </w:r>
      <w:r w:rsidR="006D7217" w:rsidRPr="00615E94">
        <w:rPr>
          <w:rFonts w:hint="cs"/>
          <w:rtl/>
        </w:rPr>
        <w:t>عن</w:t>
      </w:r>
      <w:r w:rsidR="00FD1D97" w:rsidRPr="00615E94">
        <w:rPr>
          <w:rFonts w:hint="cs"/>
          <w:rtl/>
        </w:rPr>
        <w:t>ی</w:t>
      </w:r>
      <w:r w:rsidR="006D7217" w:rsidRPr="00615E94">
        <w:rPr>
          <w:rFonts w:hint="cs"/>
          <w:rtl/>
        </w:rPr>
        <w:t xml:space="preserve">: </w:t>
      </w:r>
      <w:r w:rsidRPr="00615E94">
        <w:rPr>
          <w:rStyle w:val="Char8"/>
          <w:rFonts w:hint="cs"/>
          <w:rtl/>
        </w:rPr>
        <w:t>«</w:t>
      </w:r>
      <w:r w:rsidRPr="00615E94">
        <w:rPr>
          <w:rStyle w:val="Char7"/>
          <w:rFonts w:hint="cs"/>
          <w:rtl/>
        </w:rPr>
        <w:t>الله، شکرگزار و آگاه است</w:t>
      </w:r>
      <w:r w:rsidRPr="00615E94">
        <w:rPr>
          <w:rStyle w:val="Char8"/>
          <w:rFonts w:hint="cs"/>
          <w:rtl/>
        </w:rPr>
        <w:t>»</w:t>
      </w:r>
      <w:r w:rsidRPr="00615E94">
        <w:rPr>
          <w:rFonts w:hint="cs"/>
          <w:rtl/>
        </w:rPr>
        <w:t>.</w:t>
      </w:r>
    </w:p>
    <w:p w:rsidR="00A13F98" w:rsidRPr="00615E94" w:rsidRDefault="00A13F98" w:rsidP="00615E94">
      <w:pPr>
        <w:pStyle w:val="a8"/>
        <w:rPr>
          <w:rtl/>
        </w:rPr>
      </w:pPr>
      <w:r w:rsidRPr="00E608E4">
        <w:rPr>
          <w:rFonts w:hint="cs"/>
          <w:rtl/>
        </w:rPr>
        <w:t>(</w:t>
      </w:r>
      <w:r w:rsidRPr="00E608E4">
        <w:rPr>
          <w:rStyle w:val="Char5"/>
          <w:rFonts w:hint="cs"/>
          <w:rtl/>
        </w:rPr>
        <w:t>الشاكر</w:t>
      </w:r>
      <w:r w:rsidRPr="00E608E4">
        <w:rPr>
          <w:rFonts w:hint="cs"/>
          <w:rtl/>
        </w:rPr>
        <w:t>) و (</w:t>
      </w:r>
      <w:r w:rsidRPr="00E608E4">
        <w:rPr>
          <w:rStyle w:val="Char5"/>
          <w:rFonts w:hint="cs"/>
          <w:rtl/>
        </w:rPr>
        <w:t>الشكور</w:t>
      </w:r>
      <w:r w:rsidRPr="00E608E4">
        <w:rPr>
          <w:rFonts w:hint="cs"/>
          <w:rtl/>
        </w:rPr>
        <w:t>)، جزو</w:t>
      </w:r>
      <w:r w:rsidRPr="00615E94">
        <w:rPr>
          <w:rFonts w:hint="cs"/>
          <w:rtl/>
        </w:rPr>
        <w:t xml:space="preserve"> </w:t>
      </w:r>
      <w:r w:rsidR="000347D9" w:rsidRPr="00615E94">
        <w:rPr>
          <w:rFonts w:hint="cs"/>
          <w:rtl/>
        </w:rPr>
        <w:t>نام‌ها</w:t>
      </w:r>
      <w:r w:rsidRPr="00615E94">
        <w:rPr>
          <w:rFonts w:hint="cs"/>
          <w:rtl/>
        </w:rPr>
        <w:t>ی خداهستند. بدین معنا که تلاش کسانی را که برای او کار کرده</w:t>
      </w:r>
      <w:r w:rsidR="005B3922">
        <w:rPr>
          <w:rFonts w:hint="cs"/>
          <w:rtl/>
        </w:rPr>
        <w:t>‌اند</w:t>
      </w:r>
      <w:r w:rsidRPr="00615E94">
        <w:rPr>
          <w:rFonts w:hint="cs"/>
          <w:rtl/>
        </w:rPr>
        <w:t>،</w:t>
      </w:r>
      <w:r w:rsidR="001C70C1" w:rsidRPr="00615E94">
        <w:rPr>
          <w:rFonts w:hint="cs"/>
          <w:rtl/>
        </w:rPr>
        <w:t xml:space="preserve"> بی‌</w:t>
      </w:r>
      <w:r w:rsidRPr="00615E94">
        <w:rPr>
          <w:rFonts w:hint="cs"/>
          <w:rtl/>
        </w:rPr>
        <w:t>مزد</w:t>
      </w:r>
      <w:r w:rsidR="001C70C1" w:rsidRPr="00615E94">
        <w:rPr>
          <w:rFonts w:hint="cs"/>
          <w:rtl/>
        </w:rPr>
        <w:t xml:space="preserve"> نمی‌</w:t>
      </w:r>
      <w:r w:rsidRPr="00615E94">
        <w:rPr>
          <w:rFonts w:hint="cs"/>
          <w:rtl/>
        </w:rPr>
        <w:t>گذارد و ضایع</w:t>
      </w:r>
      <w:r w:rsidR="001C70C1" w:rsidRPr="00615E94">
        <w:rPr>
          <w:rFonts w:hint="cs"/>
          <w:rtl/>
        </w:rPr>
        <w:t xml:space="preserve"> نمی‌</w:t>
      </w:r>
      <w:r w:rsidRPr="00615E94">
        <w:rPr>
          <w:rFonts w:hint="cs"/>
          <w:rtl/>
        </w:rPr>
        <w:t>گرداند. پس خداوند، پاداش کسی را که کار نیک انجام دهد، ضایع</w:t>
      </w:r>
      <w:r w:rsidR="001C70C1" w:rsidRPr="00615E94">
        <w:rPr>
          <w:rFonts w:hint="cs"/>
          <w:rtl/>
        </w:rPr>
        <w:t xml:space="preserve"> ن</w:t>
      </w:r>
      <w:r w:rsidR="003364F9" w:rsidRPr="00615E94">
        <w:rPr>
          <w:rFonts w:hint="cs"/>
          <w:rtl/>
        </w:rPr>
        <w:t>می‌کند</w:t>
      </w:r>
      <w:r w:rsidRPr="00615E94">
        <w:rPr>
          <w:rFonts w:hint="cs"/>
          <w:rtl/>
        </w:rPr>
        <w:t>. چنانچه در کتاب خود و سنت پیامبرش خبر داده که یک نیکی را تا ده برابر و تا هفتصد برابر افزایش</w:t>
      </w:r>
      <w:r w:rsidR="001C70C1" w:rsidRPr="00615E94">
        <w:rPr>
          <w:rFonts w:hint="cs"/>
          <w:rtl/>
        </w:rPr>
        <w:t xml:space="preserve"> می‌</w:t>
      </w:r>
      <w:r w:rsidRPr="00615E94">
        <w:rPr>
          <w:rFonts w:hint="cs"/>
          <w:rtl/>
        </w:rPr>
        <w:t>دهد و این، قدردان</w:t>
      </w:r>
      <w:r w:rsidR="00FD1D97" w:rsidRPr="00615E94">
        <w:rPr>
          <w:rFonts w:hint="cs"/>
          <w:rtl/>
        </w:rPr>
        <w:t>ی</w:t>
      </w:r>
      <w:r w:rsidRPr="00615E94">
        <w:rPr>
          <w:rFonts w:hint="cs"/>
          <w:rtl/>
        </w:rPr>
        <w:t xml:space="preserve"> وسپاسگزاری خدا برای بندگانش </w:t>
      </w:r>
      <w:r w:rsidR="007E1451" w:rsidRPr="00615E94">
        <w:rPr>
          <w:rFonts w:hint="cs"/>
          <w:rtl/>
        </w:rPr>
        <w:t>می‌باشد</w:t>
      </w:r>
      <w:r w:rsidRPr="00615E94">
        <w:rPr>
          <w:rFonts w:hint="cs"/>
          <w:rtl/>
        </w:rPr>
        <w:t>. از اینرو سختی</w:t>
      </w:r>
      <w:r w:rsidR="0096067D" w:rsidRPr="00615E94">
        <w:rPr>
          <w:rFonts w:hint="cs"/>
          <w:rtl/>
        </w:rPr>
        <w:t>‌ها</w:t>
      </w:r>
      <w:r w:rsidRPr="00615E94">
        <w:rPr>
          <w:rFonts w:hint="cs"/>
          <w:rtl/>
        </w:rPr>
        <w:t xml:space="preserve"> و </w:t>
      </w:r>
      <w:r w:rsidR="00307F4D" w:rsidRPr="00615E94">
        <w:rPr>
          <w:rFonts w:hint="cs"/>
          <w:rtl/>
        </w:rPr>
        <w:t>ناگواری‌هایی</w:t>
      </w:r>
      <w:r w:rsidRPr="00615E94">
        <w:rPr>
          <w:rFonts w:hint="cs"/>
          <w:rtl/>
        </w:rPr>
        <w:t xml:space="preserve"> را که بندگان به خاطر او متحمل</w:t>
      </w:r>
      <w:r w:rsidR="001C70C1" w:rsidRPr="00615E94">
        <w:rPr>
          <w:rFonts w:hint="cs"/>
          <w:rtl/>
        </w:rPr>
        <w:t xml:space="preserve"> می‌</w:t>
      </w:r>
      <w:r w:rsidRPr="00615E94">
        <w:rPr>
          <w:rFonts w:hint="cs"/>
          <w:rtl/>
        </w:rPr>
        <w:t>شوند، مورد توجه دارد و هر کس برای او کاری انجام دهد، پاداش او را بیش از اندازه کارش</w:t>
      </w:r>
      <w:r w:rsidR="001C70C1" w:rsidRPr="00615E94">
        <w:rPr>
          <w:rFonts w:hint="cs"/>
          <w:rtl/>
        </w:rPr>
        <w:t xml:space="preserve"> می‌</w:t>
      </w:r>
      <w:r w:rsidRPr="00615E94">
        <w:rPr>
          <w:rFonts w:hint="cs"/>
          <w:rtl/>
        </w:rPr>
        <w:t>دهد و هرکس، چیزی را به خاطر او رها کند، در عوض آن، چیز بهتری به او عنا</w:t>
      </w:r>
      <w:r w:rsidR="00FD1D97" w:rsidRPr="00615E94">
        <w:rPr>
          <w:rFonts w:hint="cs"/>
          <w:rtl/>
        </w:rPr>
        <w:t>ی</w:t>
      </w:r>
      <w:r w:rsidRPr="00615E94">
        <w:rPr>
          <w:rFonts w:hint="cs"/>
          <w:rtl/>
        </w:rPr>
        <w:t>ت</w:t>
      </w:r>
      <w:r w:rsidR="001C70C1" w:rsidRPr="00615E94">
        <w:rPr>
          <w:rFonts w:hint="cs"/>
          <w:rtl/>
        </w:rPr>
        <w:t xml:space="preserve"> می‌</w:t>
      </w:r>
      <w:r w:rsidRPr="00615E94">
        <w:rPr>
          <w:rFonts w:hint="cs"/>
          <w:rtl/>
        </w:rPr>
        <w:t>نما</w:t>
      </w:r>
      <w:r w:rsidR="00FD1D97" w:rsidRPr="00615E94">
        <w:rPr>
          <w:rFonts w:hint="cs"/>
          <w:rtl/>
        </w:rPr>
        <w:t>ی</w:t>
      </w:r>
      <w:r w:rsidRPr="00615E94">
        <w:rPr>
          <w:rFonts w:hint="cs"/>
          <w:rtl/>
        </w:rPr>
        <w:t>د؛ اوست که به مؤمنان توفیق</w:t>
      </w:r>
      <w:r w:rsidR="001C70C1" w:rsidRPr="00615E94">
        <w:rPr>
          <w:rFonts w:hint="cs"/>
          <w:rtl/>
        </w:rPr>
        <w:t xml:space="preserve"> می‌</w:t>
      </w:r>
      <w:r w:rsidRPr="00615E94">
        <w:rPr>
          <w:rFonts w:hint="cs"/>
          <w:rtl/>
        </w:rPr>
        <w:t>دهد تا در جهت رضامندی او گام بردارند و سپس به خاطر این کار، آن</w:t>
      </w:r>
      <w:r w:rsidR="0096067D" w:rsidRPr="00615E94">
        <w:rPr>
          <w:rFonts w:hint="cs"/>
          <w:rtl/>
        </w:rPr>
        <w:t>‌ها</w:t>
      </w:r>
      <w:r w:rsidRPr="00615E94">
        <w:rPr>
          <w:rFonts w:hint="cs"/>
          <w:rtl/>
        </w:rPr>
        <w:t xml:space="preserve"> را سپاس</w:t>
      </w:r>
      <w:r w:rsidR="001C70C1" w:rsidRPr="00615E94">
        <w:rPr>
          <w:rFonts w:hint="cs"/>
          <w:rtl/>
        </w:rPr>
        <w:t xml:space="preserve"> می‌</w:t>
      </w:r>
      <w:r w:rsidRPr="00615E94">
        <w:rPr>
          <w:rFonts w:hint="cs"/>
          <w:rtl/>
        </w:rPr>
        <w:t>گزارد و از خوبی</w:t>
      </w:r>
      <w:r w:rsidR="0096067D" w:rsidRPr="00615E94">
        <w:rPr>
          <w:rFonts w:hint="cs"/>
          <w:rtl/>
        </w:rPr>
        <w:t>‌ها</w:t>
      </w:r>
      <w:r w:rsidRPr="00615E94">
        <w:rPr>
          <w:rFonts w:hint="cs"/>
          <w:rtl/>
        </w:rPr>
        <w:t xml:space="preserve"> و نعمت</w:t>
      </w:r>
      <w:r w:rsidR="0096067D" w:rsidRPr="00615E94">
        <w:rPr>
          <w:rFonts w:hint="cs"/>
          <w:rtl/>
        </w:rPr>
        <w:t>‌ها</w:t>
      </w:r>
      <w:r w:rsidRPr="00615E94">
        <w:rPr>
          <w:rFonts w:hint="cs"/>
          <w:rtl/>
        </w:rPr>
        <w:t>یش به آنها چیزهایی عطا</w:t>
      </w:r>
      <w:r w:rsidR="001C70C1" w:rsidRPr="00615E94">
        <w:rPr>
          <w:rFonts w:hint="cs"/>
          <w:rtl/>
        </w:rPr>
        <w:t xml:space="preserve"> </w:t>
      </w:r>
      <w:r w:rsidR="003364F9" w:rsidRPr="00615E94">
        <w:rPr>
          <w:rFonts w:hint="cs"/>
          <w:rtl/>
        </w:rPr>
        <w:t>می‌کند</w:t>
      </w:r>
      <w:r w:rsidRPr="00615E94">
        <w:rPr>
          <w:rFonts w:hint="cs"/>
          <w:rtl/>
        </w:rPr>
        <w:t xml:space="preserve"> که هیچ چشمی آن را ندیده و هیچ گوشی مانند آن را نشنیده و در دل هیچ انسانی تصور آن خطور نکرده است؛ بدون تردید هیچیک از این</w:t>
      </w:r>
      <w:r w:rsidR="0096067D" w:rsidRPr="00615E94">
        <w:rPr>
          <w:rFonts w:hint="cs"/>
          <w:rtl/>
        </w:rPr>
        <w:t>‌ها</w:t>
      </w:r>
      <w:r w:rsidRPr="00615E94">
        <w:rPr>
          <w:rFonts w:hint="cs"/>
          <w:rtl/>
        </w:rPr>
        <w:t>، حقی نیست که بر خداوند واجب باشد. بلکه خداوند از روی جود و بزرگواری، آن را بر خود واجب نموده است</w:t>
      </w:r>
      <w:r w:rsidR="00307F4D" w:rsidRPr="00615E94">
        <w:rPr>
          <w:rFonts w:hint="cs"/>
          <w:vertAlign w:val="superscript"/>
          <w:rtl/>
        </w:rPr>
        <w:t>(</w:t>
      </w:r>
      <w:r w:rsidR="00307F4D" w:rsidRPr="00615E94">
        <w:rPr>
          <w:rStyle w:val="FootnoteReference"/>
          <w:rtl/>
        </w:rPr>
        <w:footnoteReference w:id="71"/>
      </w:r>
      <w:r w:rsidR="00307F4D" w:rsidRPr="00615E94">
        <w:rPr>
          <w:rFonts w:hint="cs"/>
          <w:vertAlign w:val="superscript"/>
          <w:rtl/>
        </w:rPr>
        <w:t>)</w:t>
      </w:r>
      <w:r w:rsidRPr="00615E94">
        <w:rPr>
          <w:rFonts w:hint="cs"/>
          <w:rtl/>
        </w:rPr>
        <w:t>.</w:t>
      </w:r>
    </w:p>
    <w:p w:rsidR="00A13F98" w:rsidRPr="00615E94" w:rsidRDefault="00A13F98" w:rsidP="00615E94">
      <w:pPr>
        <w:pStyle w:val="a8"/>
        <w:rPr>
          <w:rtl/>
        </w:rPr>
      </w:pPr>
      <w:r w:rsidRPr="00615E94">
        <w:rPr>
          <w:rFonts w:hint="cs"/>
          <w:rtl/>
        </w:rPr>
        <w:t>قطعاً ه</w:t>
      </w:r>
      <w:r w:rsidR="00FD1D97" w:rsidRPr="00615E94">
        <w:rPr>
          <w:rFonts w:hint="cs"/>
          <w:rtl/>
        </w:rPr>
        <w:t>ی</w:t>
      </w:r>
      <w:r w:rsidRPr="00615E94">
        <w:rPr>
          <w:rFonts w:hint="cs"/>
          <w:rtl/>
        </w:rPr>
        <w:t>چ</w:t>
      </w:r>
      <w:r w:rsidR="00FD1D97" w:rsidRPr="00615E94">
        <w:rPr>
          <w:rFonts w:hint="cs"/>
          <w:rtl/>
        </w:rPr>
        <w:t>ک</w:t>
      </w:r>
      <w:r w:rsidRPr="00615E94">
        <w:rPr>
          <w:rFonts w:hint="cs"/>
          <w:rtl/>
        </w:rPr>
        <w:t>س برتر از خداوند نیست که چیزی را بر او لازم نماید. چنانچه</w:t>
      </w:r>
      <w:r w:rsidR="001C70C1" w:rsidRPr="00615E94">
        <w:rPr>
          <w:rFonts w:hint="cs"/>
          <w:rtl/>
        </w:rPr>
        <w:t xml:space="preserve"> می‌</w:t>
      </w:r>
      <w:r w:rsidRPr="00615E94">
        <w:rPr>
          <w:rFonts w:hint="cs"/>
          <w:rtl/>
        </w:rPr>
        <w:t xml:space="preserve">فرماید: </w:t>
      </w:r>
      <w:r w:rsidR="00C1252C" w:rsidRPr="00615E94">
        <w:rPr>
          <w:rFonts w:cs="Traditional Arabic"/>
          <w:b/>
          <w:color w:val="000000"/>
          <w:sz w:val="24"/>
          <w:rtl/>
        </w:rPr>
        <w:t>﴿</w:t>
      </w:r>
      <w:r w:rsidR="00C1252C" w:rsidRPr="00615E94">
        <w:rPr>
          <w:rStyle w:val="Chard"/>
          <w:rtl/>
        </w:rPr>
        <w:t>لَا يُسۡ‍َٔلُ عَمَّا يَفۡعَلُ وَهُمۡ يُسۡ‍َٔلُونَ٢٣</w:t>
      </w:r>
      <w:r w:rsidR="00C1252C" w:rsidRPr="00615E94">
        <w:rPr>
          <w:rFonts w:cs="Traditional Arabic" w:hint="cs"/>
          <w:b/>
          <w:color w:val="000000"/>
          <w:sz w:val="24"/>
          <w:rtl/>
        </w:rPr>
        <w:t>﴾</w:t>
      </w:r>
      <w:r w:rsidR="00C1252C" w:rsidRPr="00615E94">
        <w:rPr>
          <w:b/>
          <w:color w:val="000000"/>
          <w:sz w:val="24"/>
          <w:szCs w:val="24"/>
          <w:rtl/>
        </w:rPr>
        <w:t xml:space="preserve"> [الأنب</w:t>
      </w:r>
      <w:r w:rsidR="00EF2A9A" w:rsidRPr="00615E94">
        <w:rPr>
          <w:b/>
          <w:color w:val="000000"/>
          <w:sz w:val="24"/>
          <w:szCs w:val="24"/>
          <w:rtl/>
        </w:rPr>
        <w:t>ی</w:t>
      </w:r>
      <w:r w:rsidR="00C1252C" w:rsidRPr="00615E94">
        <w:rPr>
          <w:b/>
          <w:color w:val="000000"/>
          <w:sz w:val="24"/>
          <w:szCs w:val="24"/>
          <w:rtl/>
        </w:rPr>
        <w:t>اء: 23]</w:t>
      </w:r>
      <w:r w:rsidR="00C1252C"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مورد بازخواست قرار ن</w:t>
      </w:r>
      <w:r w:rsidR="00206F76" w:rsidRPr="00615E94">
        <w:rPr>
          <w:rStyle w:val="Char7"/>
          <w:rFonts w:hint="cs"/>
          <w:rtl/>
        </w:rPr>
        <w:t>می‌گیرد</w:t>
      </w:r>
      <w:r w:rsidRPr="00615E94">
        <w:rPr>
          <w:rStyle w:val="Char7"/>
          <w:rFonts w:hint="cs"/>
          <w:rtl/>
        </w:rPr>
        <w:t>، ولی دیگران مورد بازخواست قرار</w:t>
      </w:r>
      <w:r w:rsidR="001C70C1" w:rsidRPr="00615E94">
        <w:rPr>
          <w:rStyle w:val="Char7"/>
          <w:rFonts w:hint="cs"/>
          <w:rtl/>
        </w:rPr>
        <w:t xml:space="preserve"> می‌</w:t>
      </w:r>
      <w:r w:rsidRPr="00615E94">
        <w:rPr>
          <w:rStyle w:val="Char7"/>
          <w:rFonts w:hint="cs"/>
          <w:rtl/>
        </w:rPr>
        <w:t>گیرند</w:t>
      </w:r>
      <w:r w:rsidRPr="00615E94">
        <w:rPr>
          <w:rStyle w:val="Char8"/>
          <w:rFonts w:hint="cs"/>
          <w:rtl/>
        </w:rPr>
        <w:t>»</w:t>
      </w:r>
      <w:r w:rsidRPr="00615E94">
        <w:rPr>
          <w:rFonts w:hint="cs"/>
          <w:rtl/>
        </w:rPr>
        <w:t>.</w:t>
      </w:r>
    </w:p>
    <w:p w:rsidR="00A13F98" w:rsidRPr="00E608E4" w:rsidRDefault="00A13F98" w:rsidP="00615E94">
      <w:pPr>
        <w:pStyle w:val="a8"/>
        <w:rPr>
          <w:spacing w:val="-4"/>
          <w:rtl/>
        </w:rPr>
      </w:pPr>
      <w:r w:rsidRPr="00E608E4">
        <w:rPr>
          <w:rFonts w:hint="cs"/>
          <w:spacing w:val="-4"/>
          <w:rtl/>
        </w:rPr>
        <w:t xml:space="preserve">پس پاداش دادن به فرمانبردار و کیفر دادن گناهکار، بر خداوند واجب نیست؛ بلکه پاداش، فقط فضل و احسان خداست و کیفر دادن، عدالت و حکمت او </w:t>
      </w:r>
      <w:r w:rsidR="007E1451" w:rsidRPr="00E608E4">
        <w:rPr>
          <w:rFonts w:hint="cs"/>
          <w:spacing w:val="-4"/>
          <w:rtl/>
        </w:rPr>
        <w:t>می‌باشد</w:t>
      </w:r>
      <w:r w:rsidRPr="00E608E4">
        <w:rPr>
          <w:rFonts w:hint="cs"/>
          <w:spacing w:val="-4"/>
          <w:rtl/>
        </w:rPr>
        <w:t>؛ اما خداوند</w:t>
      </w:r>
      <w:r w:rsidR="00F37E65" w:rsidRPr="00E608E4">
        <w:rPr>
          <w:rFonts w:cs="CTraditional Arabic" w:hint="cs"/>
          <w:spacing w:val="-4"/>
          <w:rtl/>
        </w:rPr>
        <w:t xml:space="preserve"> ﻷ</w:t>
      </w:r>
      <w:r w:rsidRPr="00E608E4">
        <w:rPr>
          <w:rFonts w:hint="cs"/>
          <w:spacing w:val="-4"/>
          <w:rtl/>
        </w:rPr>
        <w:t xml:space="preserve"> هر چیزی را که</w:t>
      </w:r>
      <w:r w:rsidR="001C70C1" w:rsidRPr="00E608E4">
        <w:rPr>
          <w:rFonts w:hint="cs"/>
          <w:spacing w:val="-4"/>
          <w:rtl/>
        </w:rPr>
        <w:t xml:space="preserve"> می‌</w:t>
      </w:r>
      <w:r w:rsidRPr="00E608E4">
        <w:rPr>
          <w:rFonts w:hint="cs"/>
          <w:spacing w:val="-4"/>
          <w:rtl/>
        </w:rPr>
        <w:t>خواهد بر خود واجب نموده است؛ از اینرو به مقتضای وعده</w:t>
      </w:r>
      <w:r w:rsidR="003364F9" w:rsidRPr="00E608E4">
        <w:rPr>
          <w:rFonts w:hint="cs"/>
          <w:spacing w:val="-4"/>
          <w:rtl/>
        </w:rPr>
        <w:t xml:space="preserve">‌اش </w:t>
      </w:r>
      <w:r w:rsidRPr="00E608E4">
        <w:rPr>
          <w:rFonts w:hint="cs"/>
          <w:spacing w:val="-4"/>
          <w:rtl/>
        </w:rPr>
        <w:t>که خلاف</w:t>
      </w:r>
      <w:r w:rsidR="001C70C1" w:rsidRPr="00E608E4">
        <w:rPr>
          <w:rFonts w:hint="cs"/>
          <w:spacing w:val="-4"/>
          <w:rtl/>
        </w:rPr>
        <w:t xml:space="preserve"> نمی‌</w:t>
      </w:r>
      <w:r w:rsidRPr="00E608E4">
        <w:rPr>
          <w:rFonts w:hint="cs"/>
          <w:spacing w:val="-4"/>
          <w:rtl/>
        </w:rPr>
        <w:t>شود، هر آنچه را بر خود واجب قرار دهد، بر او واجب</w:t>
      </w:r>
      <w:r w:rsidR="001C70C1" w:rsidRPr="00E608E4">
        <w:rPr>
          <w:rFonts w:hint="cs"/>
          <w:spacing w:val="-4"/>
          <w:rtl/>
        </w:rPr>
        <w:t xml:space="preserve"> می‌</w:t>
      </w:r>
      <w:r w:rsidRPr="00E608E4">
        <w:rPr>
          <w:rFonts w:hint="cs"/>
          <w:spacing w:val="-4"/>
          <w:rtl/>
        </w:rPr>
        <w:t xml:space="preserve">گردد؛ همانطور که خداوند متعال، فرموده است: </w:t>
      </w:r>
      <w:r w:rsidR="00C10527" w:rsidRPr="00E608E4">
        <w:rPr>
          <w:rStyle w:val="Char6"/>
          <w:rFonts w:cs="Traditional Arabic"/>
          <w:spacing w:val="-4"/>
          <w:szCs w:val="28"/>
          <w:rtl/>
        </w:rPr>
        <w:t>﴿</w:t>
      </w:r>
      <w:r w:rsidR="00C10527" w:rsidRPr="00E608E4">
        <w:rPr>
          <w:rStyle w:val="Chard"/>
          <w:spacing w:val="-4"/>
          <w:rtl/>
        </w:rPr>
        <w:t xml:space="preserve">كَتَبَ رَبُّكُمۡ عَلَىٰ نَفۡسِهِ </w:t>
      </w:r>
      <w:r w:rsidR="00C10527" w:rsidRPr="00E608E4">
        <w:rPr>
          <w:rStyle w:val="Chard"/>
          <w:rFonts w:hint="cs"/>
          <w:spacing w:val="-4"/>
          <w:rtl/>
        </w:rPr>
        <w:t>ٱ</w:t>
      </w:r>
      <w:r w:rsidR="00C10527" w:rsidRPr="00E608E4">
        <w:rPr>
          <w:rStyle w:val="Chard"/>
          <w:rFonts w:hint="eastAsia"/>
          <w:spacing w:val="-4"/>
          <w:rtl/>
        </w:rPr>
        <w:t>لرَّحۡمَةَ</w:t>
      </w:r>
      <w:r w:rsidR="00C10527" w:rsidRPr="00E608E4">
        <w:rPr>
          <w:rStyle w:val="Chard"/>
          <w:spacing w:val="-4"/>
          <w:rtl/>
        </w:rPr>
        <w:t xml:space="preserve"> أَنَّهُ</w:t>
      </w:r>
      <w:r w:rsidR="00C10527" w:rsidRPr="00E608E4">
        <w:rPr>
          <w:rStyle w:val="Chard"/>
          <w:rFonts w:hint="cs"/>
          <w:spacing w:val="-4"/>
          <w:rtl/>
        </w:rPr>
        <w:t>ۥ</w:t>
      </w:r>
      <w:r w:rsidR="00C10527" w:rsidRPr="00E608E4">
        <w:rPr>
          <w:rStyle w:val="Chard"/>
          <w:spacing w:val="-4"/>
          <w:rtl/>
        </w:rPr>
        <w:t xml:space="preserve"> مَنۡ عَمِلَ مِنكُمۡ سُوٓءَۢا بِجَهَٰلَة</w:t>
      </w:r>
      <w:r w:rsidR="00C10527" w:rsidRPr="00E608E4">
        <w:rPr>
          <w:rStyle w:val="Chard"/>
          <w:rFonts w:hint="cs"/>
          <w:spacing w:val="-4"/>
          <w:rtl/>
        </w:rPr>
        <w:t>ٖ</w:t>
      </w:r>
      <w:r w:rsidR="00C10527" w:rsidRPr="00E608E4">
        <w:rPr>
          <w:rStyle w:val="Chard"/>
          <w:spacing w:val="-4"/>
          <w:rtl/>
        </w:rPr>
        <w:t xml:space="preserve"> </w:t>
      </w:r>
      <w:r w:rsidR="00C10527" w:rsidRPr="00E608E4">
        <w:rPr>
          <w:rStyle w:val="Chard"/>
          <w:rFonts w:hint="cs"/>
          <w:spacing w:val="-4"/>
          <w:rtl/>
        </w:rPr>
        <w:t>ثُمَّ</w:t>
      </w:r>
      <w:r w:rsidR="00C10527" w:rsidRPr="00E608E4">
        <w:rPr>
          <w:rStyle w:val="Chard"/>
          <w:spacing w:val="-4"/>
          <w:rtl/>
        </w:rPr>
        <w:t xml:space="preserve"> </w:t>
      </w:r>
      <w:r w:rsidR="00C10527" w:rsidRPr="00E608E4">
        <w:rPr>
          <w:rStyle w:val="Chard"/>
          <w:rFonts w:hint="cs"/>
          <w:spacing w:val="-4"/>
          <w:rtl/>
        </w:rPr>
        <w:t>تَابَ</w:t>
      </w:r>
      <w:r w:rsidR="00C10527" w:rsidRPr="00E608E4">
        <w:rPr>
          <w:rStyle w:val="Chard"/>
          <w:spacing w:val="-4"/>
          <w:rtl/>
        </w:rPr>
        <w:t xml:space="preserve"> </w:t>
      </w:r>
      <w:r w:rsidR="00C10527" w:rsidRPr="00E608E4">
        <w:rPr>
          <w:rStyle w:val="Chard"/>
          <w:rFonts w:hint="cs"/>
          <w:spacing w:val="-4"/>
          <w:rtl/>
        </w:rPr>
        <w:t>مِنۢ</w:t>
      </w:r>
      <w:r w:rsidR="00C10527" w:rsidRPr="00E608E4">
        <w:rPr>
          <w:rStyle w:val="Chard"/>
          <w:spacing w:val="-4"/>
          <w:rtl/>
        </w:rPr>
        <w:t xml:space="preserve"> </w:t>
      </w:r>
      <w:r w:rsidR="00C10527" w:rsidRPr="00E608E4">
        <w:rPr>
          <w:rStyle w:val="Chard"/>
          <w:rFonts w:hint="cs"/>
          <w:spacing w:val="-4"/>
          <w:rtl/>
        </w:rPr>
        <w:t>بَعۡدِهِۦ</w:t>
      </w:r>
      <w:r w:rsidR="00C10527" w:rsidRPr="00E608E4">
        <w:rPr>
          <w:rStyle w:val="Chard"/>
          <w:spacing w:val="-4"/>
          <w:rtl/>
        </w:rPr>
        <w:t xml:space="preserve"> وَأَصۡلَحَ فَأَنَّهُ</w:t>
      </w:r>
      <w:r w:rsidR="00C10527" w:rsidRPr="00E608E4">
        <w:rPr>
          <w:rStyle w:val="Chard"/>
          <w:rFonts w:hint="cs"/>
          <w:spacing w:val="-4"/>
          <w:rtl/>
        </w:rPr>
        <w:t>ۥ</w:t>
      </w:r>
      <w:r w:rsidR="00C10527" w:rsidRPr="00E608E4">
        <w:rPr>
          <w:rStyle w:val="Chard"/>
          <w:spacing w:val="-4"/>
          <w:rtl/>
        </w:rPr>
        <w:t xml:space="preserve"> غَفُور</w:t>
      </w:r>
      <w:r w:rsidR="00C10527" w:rsidRPr="00E608E4">
        <w:rPr>
          <w:rStyle w:val="Chard"/>
          <w:rFonts w:hint="cs"/>
          <w:spacing w:val="-4"/>
          <w:rtl/>
        </w:rPr>
        <w:t>ٞ</w:t>
      </w:r>
      <w:r w:rsidR="00C10527" w:rsidRPr="00E608E4">
        <w:rPr>
          <w:rStyle w:val="Chard"/>
          <w:spacing w:val="-4"/>
          <w:rtl/>
        </w:rPr>
        <w:t xml:space="preserve"> </w:t>
      </w:r>
      <w:r w:rsidR="00C10527" w:rsidRPr="00E608E4">
        <w:rPr>
          <w:rStyle w:val="Chard"/>
          <w:rFonts w:hint="cs"/>
          <w:spacing w:val="-4"/>
          <w:rtl/>
        </w:rPr>
        <w:t>رَّحِيمٞ</w:t>
      </w:r>
      <w:r w:rsidR="00C10527" w:rsidRPr="00E608E4">
        <w:rPr>
          <w:rStyle w:val="Char6"/>
          <w:rFonts w:ascii="Times New Roman" w:hAnsi="Times New Roman" w:cs="Traditional Arabic" w:hint="cs"/>
          <w:spacing w:val="-4"/>
          <w:szCs w:val="28"/>
          <w:rtl/>
        </w:rPr>
        <w:t>﴾</w:t>
      </w:r>
      <w:r w:rsidR="00C10527" w:rsidRPr="00E608E4">
        <w:rPr>
          <w:rStyle w:val="Char6"/>
          <w:rFonts w:ascii="Times New Roman" w:hAnsi="Times New Roman"/>
          <w:spacing w:val="-4"/>
          <w:rtl/>
        </w:rPr>
        <w:t xml:space="preserve"> [الأنعام: 54]</w:t>
      </w:r>
      <w:r w:rsidR="00C10527" w:rsidRPr="00E608E4">
        <w:rPr>
          <w:rStyle w:val="Char6"/>
          <w:rFonts w:ascii="Times New Roman" w:hAnsi="Times New Roman" w:hint="cs"/>
          <w:spacing w:val="-4"/>
          <w:rtl/>
        </w:rPr>
        <w:t>.</w:t>
      </w:r>
      <w:r w:rsidRPr="00E608E4">
        <w:rPr>
          <w:rFonts w:hint="cs"/>
          <w:spacing w:val="-4"/>
          <w:rtl/>
        </w:rPr>
        <w:t xml:space="preserve"> </w:t>
      </w:r>
      <w:r w:rsidR="00FD1D97" w:rsidRPr="00E608E4">
        <w:rPr>
          <w:rFonts w:hint="cs"/>
          <w:spacing w:val="-4"/>
          <w:rtl/>
        </w:rPr>
        <w:t>ی</w:t>
      </w:r>
      <w:r w:rsidRPr="00E608E4">
        <w:rPr>
          <w:rFonts w:hint="cs"/>
          <w:spacing w:val="-4"/>
          <w:rtl/>
        </w:rPr>
        <w:t>عن</w:t>
      </w:r>
      <w:r w:rsidR="00FD1D97" w:rsidRPr="00E608E4">
        <w:rPr>
          <w:rFonts w:hint="cs"/>
          <w:spacing w:val="-4"/>
          <w:rtl/>
        </w:rPr>
        <w:t>ی</w:t>
      </w:r>
      <w:r w:rsidRPr="00E608E4">
        <w:rPr>
          <w:rFonts w:hint="cs"/>
          <w:spacing w:val="-4"/>
          <w:rtl/>
        </w:rPr>
        <w:t xml:space="preserve">: </w:t>
      </w:r>
      <w:r w:rsidRPr="00E608E4">
        <w:rPr>
          <w:rStyle w:val="Char8"/>
          <w:rFonts w:hint="cs"/>
          <w:spacing w:val="-4"/>
          <w:rtl/>
        </w:rPr>
        <w:t>«</w:t>
      </w:r>
      <w:r w:rsidRPr="00E608E4">
        <w:rPr>
          <w:rStyle w:val="Char7"/>
          <w:rFonts w:hint="cs"/>
          <w:spacing w:val="-4"/>
          <w:rtl/>
        </w:rPr>
        <w:t>بر خویشتن رحمت واجب نموده است که هر کس از شما از روی نادانی دچار لغزشی شد، ولی بعد از آن توبه کرد و اصلاح نمود، (خداوند عذر تقصیر او را</w:t>
      </w:r>
      <w:r w:rsidR="001C70C1" w:rsidRPr="00E608E4">
        <w:rPr>
          <w:rStyle w:val="Char7"/>
          <w:rFonts w:hint="cs"/>
          <w:spacing w:val="-4"/>
          <w:rtl/>
        </w:rPr>
        <w:t xml:space="preserve"> می‌</w:t>
      </w:r>
      <w:r w:rsidRPr="00E608E4">
        <w:rPr>
          <w:rStyle w:val="Char7"/>
          <w:rFonts w:hint="cs"/>
          <w:spacing w:val="-4"/>
          <w:rtl/>
        </w:rPr>
        <w:t>پذیرد). چراکه او، آمرزگار مهربان است</w:t>
      </w:r>
      <w:r w:rsidRPr="00E608E4">
        <w:rPr>
          <w:rStyle w:val="Char8"/>
          <w:rFonts w:hint="cs"/>
          <w:spacing w:val="-4"/>
          <w:rtl/>
        </w:rPr>
        <w:t>»</w:t>
      </w:r>
      <w:r w:rsidRPr="00E608E4">
        <w:rPr>
          <w:rFonts w:hint="cs"/>
          <w:spacing w:val="-4"/>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C10527" w:rsidRPr="00615E94">
        <w:rPr>
          <w:rFonts w:cs="Traditional Arabic"/>
          <w:b/>
          <w:color w:val="000000"/>
          <w:rtl/>
        </w:rPr>
        <w:t>﴿</w:t>
      </w:r>
      <w:r w:rsidR="00C10527" w:rsidRPr="00615E94">
        <w:rPr>
          <w:rStyle w:val="Chard"/>
          <w:rtl/>
        </w:rPr>
        <w:t xml:space="preserve">وَكَانَ حَقًّا عَلَيۡنَا نَصۡرُ </w:t>
      </w:r>
      <w:r w:rsidR="00C10527" w:rsidRPr="00615E94">
        <w:rPr>
          <w:rStyle w:val="Chard"/>
          <w:rFonts w:hint="cs"/>
          <w:rtl/>
        </w:rPr>
        <w:t>ٱ</w:t>
      </w:r>
      <w:r w:rsidR="00C10527" w:rsidRPr="00615E94">
        <w:rPr>
          <w:rStyle w:val="Chard"/>
          <w:rFonts w:hint="eastAsia"/>
          <w:rtl/>
        </w:rPr>
        <w:t>لۡمُؤۡمِنِينَ</w:t>
      </w:r>
      <w:r w:rsidR="00C10527" w:rsidRPr="00615E94">
        <w:rPr>
          <w:rFonts w:cs="Traditional Arabic" w:hint="cs"/>
          <w:b/>
          <w:color w:val="000000"/>
          <w:rtl/>
        </w:rPr>
        <w:t>﴾</w:t>
      </w:r>
      <w:r w:rsidR="00C10527" w:rsidRPr="00615E94">
        <w:rPr>
          <w:b/>
          <w:color w:val="000000"/>
          <w:szCs w:val="24"/>
          <w:rtl/>
        </w:rPr>
        <w:t xml:space="preserve"> [الروم: 47]</w:t>
      </w:r>
      <w:r w:rsidR="00C10527"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و همواره یاری مؤمنان، بر ما واجب بوده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اهل سنت بر این باورند که بندگان، حق واجبی بر خداوند ندارند و هر حقی باشد، خداوند است که آن را بر خود واجب قرار داده؛ از اینرو هرکس، عملی مخلصانه و طبق سنت و شیوه پیامبر</w:t>
      </w:r>
      <w:r w:rsidR="00657B7A" w:rsidRPr="00615E94">
        <w:rPr>
          <w:rFonts w:cs="CTraditional Arabic" w:hint="cs"/>
          <w:rtl/>
        </w:rPr>
        <w:t xml:space="preserve"> ج</w:t>
      </w:r>
      <w:r w:rsidRPr="00615E94">
        <w:rPr>
          <w:rFonts w:hint="cs"/>
          <w:rtl/>
        </w:rPr>
        <w:t xml:space="preserve"> انجام دهد که این دو (یعنی اخلاص و پیروی از پیامبر</w:t>
      </w:r>
      <w:r w:rsidR="00657B7A" w:rsidRPr="00615E94">
        <w:rPr>
          <w:rFonts w:cs="CTraditional Arabic" w:hint="cs"/>
          <w:rtl/>
        </w:rPr>
        <w:t xml:space="preserve"> ج</w:t>
      </w:r>
      <w:r w:rsidRPr="00615E94">
        <w:rPr>
          <w:rFonts w:hint="cs"/>
          <w:rtl/>
        </w:rPr>
        <w:t xml:space="preserve"> در انجام دادن عمل) برای پذیرفته شدن اعمال شرط هستند</w:t>
      </w:r>
      <w:r w:rsidR="00307F4D" w:rsidRPr="00615E94">
        <w:rPr>
          <w:rFonts w:hint="cs"/>
          <w:vertAlign w:val="superscript"/>
          <w:rtl/>
        </w:rPr>
        <w:t>(</w:t>
      </w:r>
      <w:r w:rsidR="00307F4D" w:rsidRPr="00615E94">
        <w:rPr>
          <w:rStyle w:val="FootnoteReference"/>
          <w:rtl/>
        </w:rPr>
        <w:footnoteReference w:id="72"/>
      </w:r>
      <w:r w:rsidR="00307F4D" w:rsidRPr="00615E94">
        <w:rPr>
          <w:rFonts w:hint="cs"/>
          <w:vertAlign w:val="superscript"/>
          <w:rtl/>
        </w:rPr>
        <w:t>)</w:t>
      </w:r>
      <w:r w:rsidRPr="00615E94">
        <w:rPr>
          <w:rFonts w:hint="cs"/>
          <w:rtl/>
        </w:rPr>
        <w:t>، عمل او نزد خداوند، ضایع</w:t>
      </w:r>
      <w:r w:rsidR="001C70C1" w:rsidRPr="00615E94">
        <w:rPr>
          <w:rFonts w:hint="cs"/>
          <w:rtl/>
        </w:rPr>
        <w:t xml:space="preserve"> نمی‌</w:t>
      </w:r>
      <w:r w:rsidRPr="00615E94">
        <w:rPr>
          <w:rFonts w:hint="cs"/>
          <w:rtl/>
        </w:rPr>
        <w:t>شود.</w:t>
      </w:r>
    </w:p>
    <w:p w:rsidR="00A13F98" w:rsidRPr="00615E94" w:rsidRDefault="00A13F98" w:rsidP="00615E94">
      <w:pPr>
        <w:pStyle w:val="a8"/>
        <w:rPr>
          <w:rtl/>
        </w:rPr>
      </w:pPr>
      <w:r w:rsidRPr="00615E94">
        <w:rPr>
          <w:rFonts w:hint="cs"/>
          <w:rtl/>
        </w:rPr>
        <w:t>پس نعمت</w:t>
      </w:r>
      <w:r w:rsidR="0096067D" w:rsidRPr="00615E94">
        <w:rPr>
          <w:rFonts w:hint="cs"/>
          <w:rtl/>
        </w:rPr>
        <w:t>‌ها</w:t>
      </w:r>
      <w:r w:rsidRPr="00615E94">
        <w:rPr>
          <w:rFonts w:hint="cs"/>
          <w:rtl/>
        </w:rPr>
        <w:t>یی که بندگان از آن برخوردار</w:t>
      </w:r>
      <w:r w:rsidR="001C70C1" w:rsidRPr="00615E94">
        <w:rPr>
          <w:rFonts w:hint="cs"/>
          <w:rtl/>
        </w:rPr>
        <w:t xml:space="preserve"> می‌</w:t>
      </w:r>
      <w:r w:rsidRPr="00615E94">
        <w:rPr>
          <w:rFonts w:hint="cs"/>
          <w:rtl/>
        </w:rPr>
        <w:t>شوند و بلاهایی که از آنها دور</w:t>
      </w:r>
      <w:r w:rsidR="001C70C1" w:rsidRPr="00615E94">
        <w:rPr>
          <w:rFonts w:hint="cs"/>
          <w:rtl/>
        </w:rPr>
        <w:t xml:space="preserve"> می‌</w:t>
      </w:r>
      <w:r w:rsidRPr="00615E94">
        <w:rPr>
          <w:rFonts w:hint="cs"/>
          <w:rtl/>
        </w:rPr>
        <w:t>گردد، به فضل و کرم خداست؛ اگر به آنها نعمت بدهد، از فضل و احسان اوست و اگر آنها را عذاب بدهد، بر اساس عدالت و حکمت خویش چنین</w:t>
      </w:r>
      <w:r w:rsidR="001C70C1" w:rsidRPr="00615E94">
        <w:rPr>
          <w:rFonts w:hint="cs"/>
          <w:rtl/>
        </w:rPr>
        <w:t xml:space="preserve"> </w:t>
      </w:r>
      <w:r w:rsidR="003364F9" w:rsidRPr="00615E94">
        <w:rPr>
          <w:rFonts w:hint="cs"/>
          <w:rtl/>
        </w:rPr>
        <w:t>می‌کند</w:t>
      </w:r>
      <w:r w:rsidRPr="00615E94">
        <w:rPr>
          <w:rFonts w:hint="cs"/>
          <w:rtl/>
        </w:rPr>
        <w:t xml:space="preserve"> و با این حال همواره ستوده و مورد ستایش </w:t>
      </w:r>
      <w:r w:rsidR="007E1451" w:rsidRPr="00615E94">
        <w:rPr>
          <w:rFonts w:hint="cs"/>
          <w:rtl/>
        </w:rPr>
        <w:t>می‌باشد</w:t>
      </w:r>
      <w:r w:rsidR="00307F4D" w:rsidRPr="00615E94">
        <w:rPr>
          <w:rFonts w:hint="cs"/>
          <w:vertAlign w:val="superscript"/>
          <w:rtl/>
        </w:rPr>
        <w:t>(</w:t>
      </w:r>
      <w:r w:rsidR="00307F4D" w:rsidRPr="00615E94">
        <w:rPr>
          <w:rStyle w:val="FootnoteReference"/>
          <w:rtl/>
        </w:rPr>
        <w:footnoteReference w:id="73"/>
      </w:r>
      <w:r w:rsidR="00307F4D" w:rsidRPr="00615E94">
        <w:rPr>
          <w:rFonts w:hint="cs"/>
          <w:vertAlign w:val="superscript"/>
          <w:rtl/>
        </w:rPr>
        <w:t>)</w:t>
      </w:r>
      <w:r w:rsidRPr="00615E94">
        <w:rPr>
          <w:rFonts w:hint="cs"/>
          <w:rtl/>
        </w:rPr>
        <w:t>.</w:t>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1620"/>
      </w:tblGrid>
      <w:tr w:rsidR="00A13F98" w:rsidRPr="00615E94" w:rsidTr="005E7FE2">
        <w:trPr>
          <w:trHeight w:val="540"/>
          <w:jc w:val="center"/>
        </w:trPr>
        <w:tc>
          <w:tcPr>
            <w:tcW w:w="1620" w:type="dxa"/>
          </w:tcPr>
          <w:p w:rsidR="00A13F98" w:rsidRPr="00615E94" w:rsidRDefault="00A13F98" w:rsidP="00E608E4">
            <w:pPr>
              <w:pStyle w:val="a2"/>
              <w:rPr>
                <w:rtl/>
              </w:rPr>
            </w:pPr>
            <w:bookmarkStart w:id="79" w:name="_Toc436129011"/>
            <w:r w:rsidRPr="00615E94">
              <w:rPr>
                <w:rFonts w:hint="cs"/>
                <w:rtl/>
              </w:rPr>
              <w:t>السيد، الصمد</w:t>
            </w:r>
            <w:bookmarkEnd w:id="79"/>
          </w:p>
        </w:tc>
      </w:tr>
    </w:tbl>
    <w:p w:rsidR="00A13F98" w:rsidRPr="00615E94" w:rsidRDefault="00A13F98" w:rsidP="00615E94">
      <w:pPr>
        <w:pStyle w:val="a8"/>
        <w:rPr>
          <w:rtl/>
        </w:rPr>
      </w:pPr>
      <w:r w:rsidRPr="00615E94">
        <w:rPr>
          <w:rFonts w:hint="cs"/>
          <w:rtl/>
        </w:rPr>
        <w:t>الله</w:t>
      </w:r>
      <w:r w:rsidR="00960936" w:rsidRPr="00615E94">
        <w:rPr>
          <w:rFonts w:cs="CTraditional Arabic" w:hint="cs"/>
          <w:rtl/>
        </w:rPr>
        <w:t xml:space="preserve"> أ</w:t>
      </w:r>
      <w:r w:rsidR="001C70C1" w:rsidRPr="00615E94">
        <w:rPr>
          <w:rFonts w:hint="cs"/>
          <w:rtl/>
        </w:rPr>
        <w:t xml:space="preserve"> می‌</w:t>
      </w:r>
      <w:r w:rsidRPr="00615E94">
        <w:rPr>
          <w:rFonts w:hint="cs"/>
          <w:rtl/>
        </w:rPr>
        <w:t xml:space="preserve">فرماید: </w:t>
      </w:r>
      <w:r w:rsidR="00C10527" w:rsidRPr="00615E94">
        <w:rPr>
          <w:rFonts w:cs="Traditional Arabic"/>
          <w:b/>
          <w:color w:val="000000"/>
          <w:sz w:val="24"/>
          <w:rtl/>
        </w:rPr>
        <w:t>﴿</w:t>
      </w:r>
      <w:r w:rsidR="00C10527" w:rsidRPr="00615E94">
        <w:rPr>
          <w:rStyle w:val="Chard"/>
          <w:rtl/>
        </w:rPr>
        <w:t xml:space="preserve">قُلۡ هُوَ </w:t>
      </w:r>
      <w:r w:rsidR="00C10527" w:rsidRPr="00615E94">
        <w:rPr>
          <w:rStyle w:val="Chard"/>
          <w:rFonts w:hint="cs"/>
          <w:rtl/>
        </w:rPr>
        <w:t>ٱ</w:t>
      </w:r>
      <w:r w:rsidR="00C10527" w:rsidRPr="00615E94">
        <w:rPr>
          <w:rStyle w:val="Chard"/>
          <w:rFonts w:hint="eastAsia"/>
          <w:rtl/>
        </w:rPr>
        <w:t>للَّهُ</w:t>
      </w:r>
      <w:r w:rsidR="00C10527" w:rsidRPr="00615E94">
        <w:rPr>
          <w:rStyle w:val="Chard"/>
          <w:rtl/>
        </w:rPr>
        <w:t xml:space="preserve"> أَحَدٌ١ </w:t>
      </w:r>
      <w:r w:rsidR="00C10527" w:rsidRPr="00615E94">
        <w:rPr>
          <w:rStyle w:val="Chard"/>
          <w:rFonts w:hint="cs"/>
          <w:rtl/>
        </w:rPr>
        <w:t>ٱ</w:t>
      </w:r>
      <w:r w:rsidR="00C10527" w:rsidRPr="00615E94">
        <w:rPr>
          <w:rStyle w:val="Chard"/>
          <w:rFonts w:hint="eastAsia"/>
          <w:rtl/>
        </w:rPr>
        <w:t>للَّهُ</w:t>
      </w:r>
      <w:r w:rsidR="00C10527" w:rsidRPr="00615E94">
        <w:rPr>
          <w:rStyle w:val="Chard"/>
          <w:rtl/>
        </w:rPr>
        <w:t xml:space="preserve"> </w:t>
      </w:r>
      <w:r w:rsidR="00C10527" w:rsidRPr="00615E94">
        <w:rPr>
          <w:rStyle w:val="Chard"/>
          <w:rFonts w:hint="cs"/>
          <w:rtl/>
        </w:rPr>
        <w:t>ٱ</w:t>
      </w:r>
      <w:r w:rsidR="00C10527" w:rsidRPr="00615E94">
        <w:rPr>
          <w:rStyle w:val="Chard"/>
          <w:rFonts w:hint="eastAsia"/>
          <w:rtl/>
        </w:rPr>
        <w:t>لصَّمَدُ</w:t>
      </w:r>
      <w:r w:rsidR="00C10527" w:rsidRPr="00615E94">
        <w:rPr>
          <w:rStyle w:val="Chard"/>
          <w:rtl/>
        </w:rPr>
        <w:t>٢</w:t>
      </w:r>
      <w:r w:rsidR="00C10527" w:rsidRPr="00615E94">
        <w:rPr>
          <w:rFonts w:cs="Traditional Arabic" w:hint="cs"/>
          <w:b/>
          <w:color w:val="000000"/>
          <w:sz w:val="24"/>
          <w:rtl/>
        </w:rPr>
        <w:t>﴾</w:t>
      </w:r>
      <w:r w:rsidR="00C10527" w:rsidRPr="00615E94">
        <w:rPr>
          <w:b/>
          <w:color w:val="000000"/>
          <w:sz w:val="24"/>
          <w:szCs w:val="24"/>
          <w:rtl/>
        </w:rPr>
        <w:t xml:space="preserve"> [الإخلاص: 1-2]</w:t>
      </w:r>
      <w:r w:rsidR="00C10527"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بگو: الله، یگانه یکتاست؛ الله، سرور والا، برآورنده امیدها و برطرف کننده نیازمندی</w:t>
      </w:r>
      <w:r w:rsidR="0096067D" w:rsidRPr="00615E94">
        <w:rPr>
          <w:rStyle w:val="Char7"/>
          <w:rFonts w:hint="cs"/>
          <w:rtl/>
        </w:rPr>
        <w:t>‌ها</w:t>
      </w:r>
      <w:r w:rsidRPr="00615E94">
        <w:rPr>
          <w:rStyle w:val="Char7"/>
          <w:rFonts w:hint="cs"/>
          <w:rtl/>
        </w:rPr>
        <w:t xml:space="preserve">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پیامبر</w:t>
      </w:r>
      <w:r w:rsidR="00657B7A" w:rsidRPr="00615E94">
        <w:rPr>
          <w:rFonts w:cs="CTraditional Arabic" w:hint="cs"/>
          <w:rtl/>
        </w:rPr>
        <w:t xml:space="preserve"> ج</w:t>
      </w:r>
      <w:r w:rsidRPr="00615E94">
        <w:rPr>
          <w:rFonts w:hint="cs"/>
          <w:rtl/>
        </w:rPr>
        <w:t xml:space="preserve"> فرموده است: </w:t>
      </w:r>
      <w:r w:rsidR="00CB41CB" w:rsidRPr="005B3922">
        <w:rPr>
          <w:rStyle w:val="Char8"/>
          <w:rFonts w:hint="cs"/>
          <w:rtl/>
        </w:rPr>
        <w:t>«</w:t>
      </w:r>
      <w:r w:rsidRPr="00615E94">
        <w:rPr>
          <w:rStyle w:val="Char3"/>
          <w:rFonts w:hint="cs"/>
          <w:rtl/>
        </w:rPr>
        <w:t>الس</w:t>
      </w:r>
      <w:r w:rsidR="00C43395" w:rsidRPr="00615E94">
        <w:rPr>
          <w:rStyle w:val="Char3"/>
          <w:rFonts w:hint="cs"/>
          <w:rtl/>
        </w:rPr>
        <w:t>ي</w:t>
      </w:r>
      <w:r w:rsidRPr="00615E94">
        <w:rPr>
          <w:rStyle w:val="Char3"/>
          <w:rFonts w:hint="cs"/>
          <w:rtl/>
        </w:rPr>
        <w:t>د الله تبار</w:t>
      </w:r>
      <w:r w:rsidR="00C43395" w:rsidRPr="00615E94">
        <w:rPr>
          <w:rStyle w:val="Char3"/>
          <w:rFonts w:hint="cs"/>
          <w:rtl/>
        </w:rPr>
        <w:t>ك</w:t>
      </w:r>
      <w:r w:rsidR="00A250A7" w:rsidRPr="00615E94">
        <w:rPr>
          <w:rStyle w:val="Char3"/>
          <w:rFonts w:hint="cs"/>
          <w:rtl/>
        </w:rPr>
        <w:t xml:space="preserve"> و</w:t>
      </w:r>
      <w:r w:rsidRPr="00615E94">
        <w:rPr>
          <w:rStyle w:val="Char3"/>
          <w:rFonts w:hint="cs"/>
          <w:rtl/>
        </w:rPr>
        <w:t>تعال</w:t>
      </w:r>
      <w:r w:rsidR="00C43395" w:rsidRPr="00615E94">
        <w:rPr>
          <w:rStyle w:val="Char3"/>
          <w:rFonts w:hint="cs"/>
          <w:rtl/>
        </w:rPr>
        <w:t>ي</w:t>
      </w:r>
      <w:r w:rsidR="00CB41CB" w:rsidRPr="005B3922">
        <w:rPr>
          <w:rStyle w:val="Char8"/>
          <w:rFonts w:hint="cs"/>
          <w:rtl/>
        </w:rPr>
        <w:t>»</w:t>
      </w:r>
      <w:r w:rsidR="00CB41CB" w:rsidRPr="00615E94">
        <w:rPr>
          <w:rFonts w:hint="cs"/>
          <w:vertAlign w:val="superscript"/>
          <w:rtl/>
        </w:rPr>
        <w:t>(</w:t>
      </w:r>
      <w:r w:rsidR="00CB41CB" w:rsidRPr="00615E94">
        <w:rPr>
          <w:rStyle w:val="FootnoteReference"/>
          <w:rtl/>
        </w:rPr>
        <w:footnoteReference w:id="74"/>
      </w:r>
      <w:r w:rsidR="00CB41CB" w:rsidRPr="00615E94">
        <w:rPr>
          <w:rFonts w:hint="cs"/>
          <w:vertAlign w:val="superscript"/>
          <w:rtl/>
        </w:rPr>
        <w:t>)</w:t>
      </w:r>
      <w:r w:rsidRPr="00615E94">
        <w:rPr>
          <w:rFonts w:hint="cs"/>
          <w:rtl/>
        </w:rPr>
        <w:t xml:space="preserve"> یعنی: </w:t>
      </w:r>
      <w:r w:rsidR="00CB41CB" w:rsidRPr="005B3922">
        <w:rPr>
          <w:rStyle w:val="Char8"/>
          <w:rFonts w:hint="cs"/>
          <w:rtl/>
        </w:rPr>
        <w:t>«</w:t>
      </w:r>
      <w:r w:rsidRPr="00615E94">
        <w:rPr>
          <w:rStyle w:val="Chare"/>
          <w:rFonts w:hint="cs"/>
          <w:rtl/>
        </w:rPr>
        <w:t>سید، الله تبارک و تعالی است</w:t>
      </w:r>
      <w:r w:rsidR="00CB41CB" w:rsidRPr="005B3922">
        <w:rPr>
          <w:rStyle w:val="Char8"/>
          <w:rFonts w:hint="cs"/>
          <w:rtl/>
        </w:rPr>
        <w:t>»</w:t>
      </w:r>
      <w:r w:rsidRPr="00615E94">
        <w:rPr>
          <w:rFonts w:hint="cs"/>
          <w:rtl/>
        </w:rPr>
        <w:t>.</w:t>
      </w:r>
    </w:p>
    <w:p w:rsidR="00A13F98" w:rsidRPr="00615E94" w:rsidRDefault="00A13F98" w:rsidP="00615E94">
      <w:pPr>
        <w:pStyle w:val="a8"/>
        <w:rPr>
          <w:rtl/>
        </w:rPr>
      </w:pPr>
      <w:r w:rsidRPr="00E608E4">
        <w:rPr>
          <w:rFonts w:hint="cs"/>
          <w:rtl/>
        </w:rPr>
        <w:t>(</w:t>
      </w:r>
      <w:r w:rsidRPr="00E608E4">
        <w:rPr>
          <w:rStyle w:val="Char5"/>
          <w:rFonts w:hint="cs"/>
          <w:rtl/>
        </w:rPr>
        <w:t>الس</w:t>
      </w:r>
      <w:r w:rsidR="001C0725" w:rsidRPr="00E608E4">
        <w:rPr>
          <w:rStyle w:val="Char5"/>
          <w:rFonts w:hint="cs"/>
          <w:rtl/>
        </w:rPr>
        <w:t>ي</w:t>
      </w:r>
      <w:r w:rsidRPr="00E608E4">
        <w:rPr>
          <w:rStyle w:val="Char5"/>
          <w:rFonts w:hint="cs"/>
          <w:rtl/>
        </w:rPr>
        <w:t>د</w:t>
      </w:r>
      <w:r w:rsidRPr="00E608E4">
        <w:rPr>
          <w:rFonts w:hint="cs"/>
          <w:rtl/>
        </w:rPr>
        <w:t>)</w:t>
      </w:r>
      <w:r w:rsidRPr="00615E94">
        <w:rPr>
          <w:rFonts w:hint="cs"/>
          <w:rtl/>
        </w:rPr>
        <w:t xml:space="preserve"> به آقا، مالک، شریف، فاضل، بزرگوار و بردبار و رئیس و به کسی که اذیت و آزار قومش را تحمل</w:t>
      </w:r>
      <w:r w:rsidR="001C70C1" w:rsidRPr="00615E94">
        <w:rPr>
          <w:rFonts w:hint="cs"/>
          <w:rtl/>
        </w:rPr>
        <w:t xml:space="preserve"> می‌</w:t>
      </w:r>
      <w:r w:rsidRPr="00615E94">
        <w:rPr>
          <w:rFonts w:hint="cs"/>
          <w:rtl/>
        </w:rPr>
        <w:t>نماید، گفته</w:t>
      </w:r>
      <w:r w:rsidR="001C70C1" w:rsidRPr="00615E94">
        <w:rPr>
          <w:rFonts w:hint="cs"/>
          <w:rtl/>
        </w:rPr>
        <w:t xml:space="preserve"> می‌</w:t>
      </w:r>
      <w:r w:rsidRPr="00615E94">
        <w:rPr>
          <w:rFonts w:hint="cs"/>
          <w:rtl/>
        </w:rPr>
        <w:t>شود و خداوند</w:t>
      </w:r>
      <w:r w:rsidR="00F37E65" w:rsidRPr="00615E94">
        <w:rPr>
          <w:rFonts w:cs="CTraditional Arabic" w:hint="cs"/>
          <w:rtl/>
        </w:rPr>
        <w:t xml:space="preserve"> ﻷ</w:t>
      </w:r>
      <w:r w:rsidRPr="00615E94">
        <w:rPr>
          <w:rFonts w:hint="cs"/>
          <w:rtl/>
        </w:rPr>
        <w:t xml:space="preserve"> سید است که بندگان در اختیار او هستند و سیادت همه در حقیقت از آنِ خداست و خلایق، بندگان اویند.</w:t>
      </w:r>
    </w:p>
    <w:p w:rsidR="00A13F98" w:rsidRPr="00615E94" w:rsidRDefault="00A13F98" w:rsidP="00615E94">
      <w:pPr>
        <w:pStyle w:val="a8"/>
        <w:rPr>
          <w:rtl/>
        </w:rPr>
      </w:pPr>
      <w:r w:rsidRPr="00615E94">
        <w:rPr>
          <w:rFonts w:hint="cs"/>
          <w:rtl/>
        </w:rPr>
        <w:t>سیادت خداوند، مانند سیادت و ریاست ضعیف بندگان نیست</w:t>
      </w:r>
      <w:r w:rsidR="00CB41CB" w:rsidRPr="00615E94">
        <w:rPr>
          <w:rFonts w:hint="cs"/>
          <w:vertAlign w:val="superscript"/>
          <w:rtl/>
        </w:rPr>
        <w:t>(</w:t>
      </w:r>
      <w:r w:rsidR="00CB41CB" w:rsidRPr="00615E94">
        <w:rPr>
          <w:rStyle w:val="FootnoteReference"/>
          <w:rtl/>
        </w:rPr>
        <w:footnoteReference w:id="75"/>
      </w:r>
      <w:r w:rsidR="00CB41CB" w:rsidRPr="00615E94">
        <w:rPr>
          <w:rFonts w:hint="cs"/>
          <w:vertAlign w:val="superscript"/>
          <w:rtl/>
        </w:rPr>
        <w:t>)</w:t>
      </w:r>
      <w:r w:rsidRPr="00615E94">
        <w:rPr>
          <w:rFonts w:hint="cs"/>
          <w:rtl/>
        </w:rPr>
        <w:t>.</w:t>
      </w:r>
    </w:p>
    <w:p w:rsidR="00A13F98" w:rsidRPr="00615E94" w:rsidRDefault="00A13F98" w:rsidP="00615E94">
      <w:pPr>
        <w:pStyle w:val="a8"/>
        <w:rPr>
          <w:rtl/>
        </w:rPr>
      </w:pPr>
      <w:r w:rsidRPr="00E608E4">
        <w:rPr>
          <w:rFonts w:hint="cs"/>
          <w:rtl/>
        </w:rPr>
        <w:t>(</w:t>
      </w:r>
      <w:r w:rsidRPr="00E608E4">
        <w:rPr>
          <w:rStyle w:val="Char5"/>
          <w:rFonts w:hint="cs"/>
          <w:rtl/>
        </w:rPr>
        <w:t>الصمد</w:t>
      </w:r>
      <w:r w:rsidRPr="00E608E4">
        <w:rPr>
          <w:rFonts w:hint="cs"/>
          <w:rtl/>
        </w:rPr>
        <w:t>)</w:t>
      </w:r>
      <w:r w:rsidRPr="00615E94">
        <w:rPr>
          <w:rFonts w:hint="cs"/>
          <w:rtl/>
        </w:rPr>
        <w:t xml:space="preserve"> یعنی سرور و والایی که همه مخلوقات، با کرنش و فروتنی و نیازمندی برای رفع نیازها و دفع بلاها به او رو</w:t>
      </w:r>
      <w:r w:rsidR="00FD1D97" w:rsidRPr="00615E94">
        <w:rPr>
          <w:rFonts w:hint="cs"/>
          <w:rtl/>
        </w:rPr>
        <w:t>ی</w:t>
      </w:r>
      <w:r w:rsidR="001C70C1" w:rsidRPr="00615E94">
        <w:rPr>
          <w:rFonts w:hint="cs"/>
          <w:rtl/>
        </w:rPr>
        <w:t xml:space="preserve"> می‌</w:t>
      </w:r>
      <w:r w:rsidRPr="00615E94">
        <w:rPr>
          <w:rFonts w:hint="cs"/>
          <w:rtl/>
        </w:rPr>
        <w:t>کنند و او، کسی است که در علم و حکمت و بردباری و توانایی و عظمت و مهربانی و سایر صفاتش، کامل است؛ پس صمد یعنی کسی که صفات او کامل است و مخلوقات در همه نیازهای خود به او روی</w:t>
      </w:r>
      <w:r w:rsidR="001C70C1" w:rsidRPr="00615E94">
        <w:rPr>
          <w:rFonts w:hint="cs"/>
          <w:rtl/>
        </w:rPr>
        <w:t xml:space="preserve"> می‌</w:t>
      </w:r>
      <w:r w:rsidRPr="00615E94">
        <w:rPr>
          <w:rFonts w:hint="cs"/>
          <w:rtl/>
        </w:rPr>
        <w:t>کنند</w:t>
      </w:r>
      <w:r w:rsidR="00CB41CB" w:rsidRPr="00615E94">
        <w:rPr>
          <w:rFonts w:hint="cs"/>
          <w:vertAlign w:val="superscript"/>
          <w:rtl/>
        </w:rPr>
        <w:t>(</w:t>
      </w:r>
      <w:r w:rsidR="00CB41CB" w:rsidRPr="00615E94">
        <w:rPr>
          <w:rStyle w:val="FootnoteReference"/>
          <w:rtl/>
        </w:rPr>
        <w:footnoteReference w:id="76"/>
      </w:r>
      <w:r w:rsidR="00CB41CB" w:rsidRPr="00615E94">
        <w:rPr>
          <w:rFonts w:hint="cs"/>
          <w:vertAlign w:val="superscript"/>
          <w:rtl/>
        </w:rPr>
        <w:t>)</w:t>
      </w:r>
      <w:r w:rsidRPr="00615E94">
        <w:rPr>
          <w:rFonts w:hint="cs"/>
          <w:rtl/>
        </w:rPr>
        <w:t>.</w:t>
      </w:r>
    </w:p>
    <w:p w:rsidR="00A13F98" w:rsidRPr="00615E94" w:rsidRDefault="00A13F98" w:rsidP="00615E94">
      <w:pPr>
        <w:pStyle w:val="a8"/>
        <w:rPr>
          <w:rtl/>
        </w:rPr>
      </w:pPr>
      <w:r w:rsidRPr="00615E94">
        <w:rPr>
          <w:rFonts w:hint="cs"/>
          <w:rtl/>
        </w:rPr>
        <w:t xml:space="preserve">پس او، آقا و سروری است که در سیادت و سروریش کامل است؛ دانایی است که در دانایی خویش کامل است و بردباری است که بردباریش، کامل </w:t>
      </w:r>
      <w:r w:rsidR="007E1451" w:rsidRPr="00615E94">
        <w:rPr>
          <w:rFonts w:hint="cs"/>
          <w:rtl/>
        </w:rPr>
        <w:t>می‌باشد</w:t>
      </w:r>
      <w:r w:rsidRPr="00615E94">
        <w:rPr>
          <w:rFonts w:hint="cs"/>
          <w:rtl/>
        </w:rPr>
        <w:t>؛ توانگری است که در توانگری و</w:t>
      </w:r>
      <w:r w:rsidR="001C70C1" w:rsidRPr="00615E94">
        <w:rPr>
          <w:rFonts w:hint="cs"/>
          <w:rtl/>
        </w:rPr>
        <w:t xml:space="preserve"> بی‌</w:t>
      </w:r>
      <w:r w:rsidRPr="00615E94">
        <w:rPr>
          <w:rFonts w:hint="cs"/>
          <w:rtl/>
        </w:rPr>
        <w:t xml:space="preserve">نیازیش کامل است و جباری </w:t>
      </w:r>
      <w:r w:rsidR="007E1451" w:rsidRPr="00615E94">
        <w:rPr>
          <w:rFonts w:hint="cs"/>
          <w:rtl/>
        </w:rPr>
        <w:t>می‌باشد</w:t>
      </w:r>
      <w:r w:rsidRPr="00615E94">
        <w:rPr>
          <w:rFonts w:hint="cs"/>
          <w:rtl/>
        </w:rPr>
        <w:t xml:space="preserve"> که در جباریت خود کامل است؛ شریفی است که شرافت او، کامل </w:t>
      </w:r>
      <w:r w:rsidR="007E1451" w:rsidRPr="00615E94">
        <w:rPr>
          <w:rFonts w:hint="cs"/>
          <w:rtl/>
        </w:rPr>
        <w:t>می‌باشد</w:t>
      </w:r>
      <w:r w:rsidRPr="00615E94">
        <w:rPr>
          <w:rFonts w:hint="cs"/>
          <w:rtl/>
        </w:rPr>
        <w:t xml:space="preserve">. بزرگی است که در شکوه و عظمت خویش دارای کمال است و حکیمی است که حکمت او، کامل </w:t>
      </w:r>
      <w:r w:rsidR="007E1451" w:rsidRPr="00615E94">
        <w:rPr>
          <w:rFonts w:hint="cs"/>
          <w:rtl/>
        </w:rPr>
        <w:t>می‌باشد</w:t>
      </w:r>
      <w:r w:rsidRPr="00615E94">
        <w:rPr>
          <w:rFonts w:hint="cs"/>
          <w:rtl/>
        </w:rPr>
        <w:t>؛ او، ذاتی است که در انواع شرافت و سیادت، دارای کمال است؛ تنها خداست که این صفت را دارد و این صفت، شایسته کسی جز او نیست و هیچ چیزی همانند او ن</w:t>
      </w:r>
      <w:r w:rsidR="007E1451" w:rsidRPr="00615E94">
        <w:rPr>
          <w:rFonts w:hint="cs"/>
          <w:rtl/>
        </w:rPr>
        <w:t>می‌باشد</w:t>
      </w:r>
      <w:r w:rsidRPr="00615E94">
        <w:rPr>
          <w:rFonts w:hint="cs"/>
          <w:rtl/>
        </w:rPr>
        <w:t>؛ پاک است خداوند یگانه و قهار</w:t>
      </w:r>
      <w:r w:rsidR="006D074F" w:rsidRPr="00615E94">
        <w:rPr>
          <w:rFonts w:hint="cs"/>
          <w:vertAlign w:val="superscript"/>
          <w:rtl/>
        </w:rPr>
        <w:t>(</w:t>
      </w:r>
      <w:r w:rsidR="006D074F" w:rsidRPr="00615E94">
        <w:rPr>
          <w:rStyle w:val="FootnoteReference"/>
          <w:rtl/>
        </w:rPr>
        <w:footnoteReference w:id="77"/>
      </w:r>
      <w:r w:rsidR="006D074F" w:rsidRPr="00615E94">
        <w:rPr>
          <w:rFonts w:hint="cs"/>
          <w:vertAlign w:val="superscript"/>
          <w:rtl/>
        </w:rPr>
        <w:t>)</w:t>
      </w:r>
      <w:r w:rsidRPr="00615E94">
        <w:rPr>
          <w:rFonts w:hint="cs"/>
          <w:rtl/>
        </w:rPr>
        <w:t>.</w:t>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1620"/>
      </w:tblGrid>
      <w:tr w:rsidR="00A13F98" w:rsidRPr="00615E94" w:rsidTr="005E7FE2">
        <w:trPr>
          <w:trHeight w:val="540"/>
          <w:jc w:val="center"/>
        </w:trPr>
        <w:tc>
          <w:tcPr>
            <w:tcW w:w="1620" w:type="dxa"/>
          </w:tcPr>
          <w:p w:rsidR="00A13F98" w:rsidRPr="00615E94" w:rsidRDefault="00A13F98" w:rsidP="00E608E4">
            <w:pPr>
              <w:pStyle w:val="a2"/>
              <w:rPr>
                <w:rtl/>
              </w:rPr>
            </w:pPr>
            <w:bookmarkStart w:id="80" w:name="_Toc436129012"/>
            <w:r w:rsidRPr="00615E94">
              <w:rPr>
                <w:rFonts w:hint="cs"/>
                <w:rtl/>
              </w:rPr>
              <w:t>القاهر، القهار</w:t>
            </w:r>
            <w:bookmarkEnd w:id="80"/>
          </w:p>
        </w:tc>
      </w:tr>
    </w:tbl>
    <w:p w:rsidR="00A13F98" w:rsidRPr="00615E94" w:rsidRDefault="00A13F98" w:rsidP="00615E94">
      <w:pPr>
        <w:pStyle w:val="a8"/>
        <w:rPr>
          <w:rtl/>
        </w:rPr>
      </w:pPr>
      <w:r w:rsidRPr="00615E94">
        <w:rPr>
          <w:rFonts w:hint="cs"/>
          <w:rtl/>
        </w:rPr>
        <w:t>خداوند متعال</w:t>
      </w:r>
      <w:r w:rsidR="001C70C1" w:rsidRPr="00615E94">
        <w:rPr>
          <w:rFonts w:hint="cs"/>
          <w:rtl/>
        </w:rPr>
        <w:t xml:space="preserve"> می‌</w:t>
      </w:r>
      <w:r w:rsidRPr="00615E94">
        <w:rPr>
          <w:rFonts w:hint="cs"/>
          <w:rtl/>
        </w:rPr>
        <w:t xml:space="preserve">فرماید: </w:t>
      </w:r>
      <w:r w:rsidR="00F22A96" w:rsidRPr="00615E94">
        <w:rPr>
          <w:rFonts w:cs="Traditional Arabic" w:hint="cs"/>
          <w:b/>
          <w:color w:val="000000"/>
          <w:sz w:val="24"/>
          <w:szCs w:val="32"/>
          <w:rtl/>
        </w:rPr>
        <w:t>﴿</w:t>
      </w:r>
      <w:r w:rsidR="00F22A96" w:rsidRPr="00615E94">
        <w:rPr>
          <w:rStyle w:val="Chard"/>
          <w:rtl/>
        </w:rPr>
        <w:t>قُلِ اللَّهُ خَالِقُ كُلِّ شَيْءٍ وَهُوَ الْوَاحِدُ الْقَهَّارُ</w:t>
      </w:r>
      <w:r w:rsidR="00F22A96" w:rsidRPr="00615E94">
        <w:rPr>
          <w:rFonts w:cs="Traditional Arabic" w:hint="cs"/>
          <w:b/>
          <w:color w:val="000000"/>
          <w:sz w:val="24"/>
          <w:szCs w:val="32"/>
          <w:rtl/>
        </w:rPr>
        <w:t>﴾</w:t>
      </w:r>
      <w:r w:rsidR="00664749" w:rsidRPr="00615E94">
        <w:rPr>
          <w:rFonts w:cs="Arial" w:hint="cs"/>
          <w:b/>
          <w:color w:val="000000"/>
          <w:sz w:val="24"/>
          <w:szCs w:val="24"/>
          <w:rtl/>
        </w:rPr>
        <w:t xml:space="preserve"> </w:t>
      </w:r>
      <w:r w:rsidR="00664749" w:rsidRPr="00615E94">
        <w:rPr>
          <w:b/>
          <w:color w:val="000000"/>
          <w:sz w:val="24"/>
          <w:szCs w:val="24"/>
          <w:rtl/>
        </w:rPr>
        <w:t>[الرعد: 16]</w:t>
      </w:r>
      <w:r w:rsidR="00664749"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بگو: خدا، آفریننده همه چیز است و او، یکتا و تواناست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664749" w:rsidRPr="00615E94">
        <w:rPr>
          <w:rFonts w:cs="Traditional Arabic"/>
          <w:rtl/>
        </w:rPr>
        <w:t>﴿</w:t>
      </w:r>
      <w:r w:rsidR="00664749" w:rsidRPr="00615E94">
        <w:rPr>
          <w:rStyle w:val="Chard"/>
          <w:rtl/>
        </w:rPr>
        <w:t xml:space="preserve">يَوۡمَ هُم بَٰرِزُونَۖ لَا يَخۡفَىٰ عَلَى </w:t>
      </w:r>
      <w:r w:rsidR="00664749" w:rsidRPr="00615E94">
        <w:rPr>
          <w:rStyle w:val="Chard"/>
          <w:rFonts w:hint="cs"/>
          <w:rtl/>
        </w:rPr>
        <w:t>ٱ</w:t>
      </w:r>
      <w:r w:rsidR="00664749" w:rsidRPr="00615E94">
        <w:rPr>
          <w:rStyle w:val="Chard"/>
          <w:rFonts w:hint="eastAsia"/>
          <w:rtl/>
        </w:rPr>
        <w:t>للَّهِ</w:t>
      </w:r>
      <w:r w:rsidR="00664749" w:rsidRPr="00615E94">
        <w:rPr>
          <w:rStyle w:val="Chard"/>
          <w:rtl/>
        </w:rPr>
        <w:t xml:space="preserve"> مِنۡهُمۡ شَيۡء</w:t>
      </w:r>
      <w:r w:rsidR="00664749" w:rsidRPr="00615E94">
        <w:rPr>
          <w:rStyle w:val="Chard"/>
          <w:rFonts w:hint="cs"/>
          <w:rtl/>
        </w:rPr>
        <w:t>ٞۚ</w:t>
      </w:r>
      <w:r w:rsidR="00664749" w:rsidRPr="00615E94">
        <w:rPr>
          <w:rStyle w:val="Chard"/>
          <w:rtl/>
        </w:rPr>
        <w:t xml:space="preserve"> </w:t>
      </w:r>
      <w:r w:rsidR="00664749" w:rsidRPr="00615E94">
        <w:rPr>
          <w:rStyle w:val="Chard"/>
          <w:rFonts w:hint="cs"/>
          <w:rtl/>
        </w:rPr>
        <w:t>لِّمَنِ</w:t>
      </w:r>
      <w:r w:rsidR="00664749" w:rsidRPr="00615E94">
        <w:rPr>
          <w:rStyle w:val="Chard"/>
          <w:rtl/>
        </w:rPr>
        <w:t xml:space="preserve"> </w:t>
      </w:r>
      <w:r w:rsidR="00664749" w:rsidRPr="00615E94">
        <w:rPr>
          <w:rStyle w:val="Chard"/>
          <w:rFonts w:hint="cs"/>
          <w:rtl/>
        </w:rPr>
        <w:t>ٱ</w:t>
      </w:r>
      <w:r w:rsidR="00664749" w:rsidRPr="00615E94">
        <w:rPr>
          <w:rStyle w:val="Chard"/>
          <w:rFonts w:hint="eastAsia"/>
          <w:rtl/>
        </w:rPr>
        <w:t>لۡمُلۡكُ</w:t>
      </w:r>
      <w:r w:rsidR="00664749" w:rsidRPr="00615E94">
        <w:rPr>
          <w:rStyle w:val="Chard"/>
          <w:rtl/>
        </w:rPr>
        <w:t xml:space="preserve"> </w:t>
      </w:r>
      <w:r w:rsidR="00664749" w:rsidRPr="00615E94">
        <w:rPr>
          <w:rStyle w:val="Chard"/>
          <w:rFonts w:hint="cs"/>
          <w:rtl/>
        </w:rPr>
        <w:t>ٱ</w:t>
      </w:r>
      <w:r w:rsidR="00664749" w:rsidRPr="00615E94">
        <w:rPr>
          <w:rStyle w:val="Chard"/>
          <w:rFonts w:hint="eastAsia"/>
          <w:rtl/>
        </w:rPr>
        <w:t>لۡيَوۡمَۖ</w:t>
      </w:r>
      <w:r w:rsidR="00664749" w:rsidRPr="00615E94">
        <w:rPr>
          <w:rStyle w:val="Chard"/>
          <w:rtl/>
        </w:rPr>
        <w:t xml:space="preserve"> لِلَّهِ </w:t>
      </w:r>
      <w:r w:rsidR="00664749" w:rsidRPr="00615E94">
        <w:rPr>
          <w:rStyle w:val="Chard"/>
          <w:rFonts w:hint="cs"/>
          <w:rtl/>
        </w:rPr>
        <w:t>ٱ</w:t>
      </w:r>
      <w:r w:rsidR="00664749" w:rsidRPr="00615E94">
        <w:rPr>
          <w:rStyle w:val="Chard"/>
          <w:rFonts w:hint="eastAsia"/>
          <w:rtl/>
        </w:rPr>
        <w:t>لۡوَٰحِدِ</w:t>
      </w:r>
      <w:r w:rsidR="00664749" w:rsidRPr="00615E94">
        <w:rPr>
          <w:rStyle w:val="Chard"/>
          <w:rtl/>
        </w:rPr>
        <w:t xml:space="preserve"> </w:t>
      </w:r>
      <w:r w:rsidR="00664749" w:rsidRPr="00615E94">
        <w:rPr>
          <w:rStyle w:val="Chard"/>
          <w:rFonts w:hint="cs"/>
          <w:rtl/>
        </w:rPr>
        <w:t>ٱ</w:t>
      </w:r>
      <w:r w:rsidR="00664749" w:rsidRPr="00615E94">
        <w:rPr>
          <w:rStyle w:val="Chard"/>
          <w:rFonts w:hint="eastAsia"/>
          <w:rtl/>
        </w:rPr>
        <w:t>لۡقَهَّارِ</w:t>
      </w:r>
      <w:r w:rsidR="00664749" w:rsidRPr="00615E94">
        <w:rPr>
          <w:rStyle w:val="Chard"/>
          <w:rtl/>
        </w:rPr>
        <w:t>١٦</w:t>
      </w:r>
      <w:r w:rsidR="00664749" w:rsidRPr="00615E94">
        <w:rPr>
          <w:rFonts w:cs="Traditional Arabic" w:hint="cs"/>
          <w:rtl/>
        </w:rPr>
        <w:t>﴾</w:t>
      </w:r>
      <w:r w:rsidR="00664749" w:rsidRPr="00615E94">
        <w:rPr>
          <w:szCs w:val="24"/>
          <w:rtl/>
        </w:rPr>
        <w:t xml:space="preserve"> [غافر: 16]</w:t>
      </w:r>
      <w:r w:rsidR="00664749" w:rsidRPr="00615E94">
        <w:rPr>
          <w:rFonts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روز رویارویی، روزی است که مردمان، ظاهر و آشکار</w:t>
      </w:r>
      <w:r w:rsidR="001C70C1" w:rsidRPr="00615E94">
        <w:rPr>
          <w:rStyle w:val="Char7"/>
          <w:rFonts w:hint="cs"/>
          <w:rtl/>
        </w:rPr>
        <w:t xml:space="preserve"> می‌</w:t>
      </w:r>
      <w:r w:rsidRPr="00615E94">
        <w:rPr>
          <w:rStyle w:val="Char7"/>
          <w:rFonts w:hint="cs"/>
          <w:rtl/>
        </w:rPr>
        <w:t>شوند و چیزی از ایشان بر خدا پنهان</w:t>
      </w:r>
      <w:r w:rsidR="001C70C1" w:rsidRPr="00615E94">
        <w:rPr>
          <w:rStyle w:val="Char7"/>
          <w:rFonts w:hint="cs"/>
          <w:rtl/>
        </w:rPr>
        <w:t xml:space="preserve"> نمی‌</w:t>
      </w:r>
      <w:r w:rsidRPr="00615E94">
        <w:rPr>
          <w:rStyle w:val="Char7"/>
          <w:rFonts w:hint="cs"/>
          <w:rtl/>
        </w:rPr>
        <w:t>ماند؛ ملک و حکومت امروز از آن کیست؟ (پاسخ داده</w:t>
      </w:r>
      <w:r w:rsidR="001C70C1" w:rsidRPr="00615E94">
        <w:rPr>
          <w:rStyle w:val="Char7"/>
          <w:rFonts w:hint="cs"/>
          <w:rtl/>
        </w:rPr>
        <w:t xml:space="preserve"> می‌</w:t>
      </w:r>
      <w:r w:rsidRPr="00615E94">
        <w:rPr>
          <w:rStyle w:val="Char7"/>
          <w:rFonts w:hint="cs"/>
          <w:rtl/>
        </w:rPr>
        <w:t>شود که) از آنِ خداوند یکتای چیره و توانا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664749" w:rsidRPr="00615E94">
        <w:rPr>
          <w:rFonts w:cs="Traditional Arabic"/>
          <w:rtl/>
        </w:rPr>
        <w:t>﴿</w:t>
      </w:r>
      <w:r w:rsidR="00664749" w:rsidRPr="00615E94">
        <w:rPr>
          <w:rStyle w:val="Chard"/>
          <w:rtl/>
        </w:rPr>
        <w:t xml:space="preserve">وَهُوَ </w:t>
      </w:r>
      <w:r w:rsidR="00664749" w:rsidRPr="00615E94">
        <w:rPr>
          <w:rStyle w:val="Chard"/>
          <w:rFonts w:hint="cs"/>
          <w:rtl/>
        </w:rPr>
        <w:t>ٱ</w:t>
      </w:r>
      <w:r w:rsidR="00664749" w:rsidRPr="00615E94">
        <w:rPr>
          <w:rStyle w:val="Chard"/>
          <w:rFonts w:hint="eastAsia"/>
          <w:rtl/>
        </w:rPr>
        <w:t>لۡقَاهِرُ</w:t>
      </w:r>
      <w:r w:rsidR="00664749" w:rsidRPr="00615E94">
        <w:rPr>
          <w:rStyle w:val="Chard"/>
          <w:rtl/>
        </w:rPr>
        <w:t xml:space="preserve"> فَوۡقَ عِبَادِهِ</w:t>
      </w:r>
      <w:r w:rsidR="00664749" w:rsidRPr="00615E94">
        <w:rPr>
          <w:rStyle w:val="Chard"/>
          <w:rFonts w:hint="cs"/>
          <w:rtl/>
        </w:rPr>
        <w:t>ۦۚ</w:t>
      </w:r>
      <w:r w:rsidR="00664749" w:rsidRPr="00615E94">
        <w:rPr>
          <w:rStyle w:val="Chard"/>
          <w:rtl/>
        </w:rPr>
        <w:t xml:space="preserve"> وَهُوَ </w:t>
      </w:r>
      <w:r w:rsidR="00664749" w:rsidRPr="00615E94">
        <w:rPr>
          <w:rStyle w:val="Chard"/>
          <w:rFonts w:hint="cs"/>
          <w:rtl/>
        </w:rPr>
        <w:t>ٱ</w:t>
      </w:r>
      <w:r w:rsidR="00664749" w:rsidRPr="00615E94">
        <w:rPr>
          <w:rStyle w:val="Chard"/>
          <w:rFonts w:hint="eastAsia"/>
          <w:rtl/>
        </w:rPr>
        <w:t>لۡحَكِيمُ</w:t>
      </w:r>
      <w:r w:rsidR="00664749" w:rsidRPr="00615E94">
        <w:rPr>
          <w:rStyle w:val="Chard"/>
          <w:rtl/>
        </w:rPr>
        <w:t xml:space="preserve"> </w:t>
      </w:r>
      <w:r w:rsidR="00664749" w:rsidRPr="00615E94">
        <w:rPr>
          <w:rStyle w:val="Chard"/>
          <w:rFonts w:hint="cs"/>
          <w:rtl/>
        </w:rPr>
        <w:t>ٱ</w:t>
      </w:r>
      <w:r w:rsidR="00664749" w:rsidRPr="00615E94">
        <w:rPr>
          <w:rStyle w:val="Chard"/>
          <w:rFonts w:hint="eastAsia"/>
          <w:rtl/>
        </w:rPr>
        <w:t>لۡخَبِيرُ</w:t>
      </w:r>
      <w:r w:rsidR="00664749" w:rsidRPr="00615E94">
        <w:rPr>
          <w:rStyle w:val="Chard"/>
          <w:rtl/>
        </w:rPr>
        <w:t>١٨</w:t>
      </w:r>
      <w:r w:rsidR="00664749" w:rsidRPr="00615E94">
        <w:rPr>
          <w:rFonts w:cs="Traditional Arabic" w:hint="cs"/>
          <w:rtl/>
        </w:rPr>
        <w:t>﴾</w:t>
      </w:r>
      <w:r w:rsidR="00664749" w:rsidRPr="00615E94">
        <w:rPr>
          <w:szCs w:val="24"/>
          <w:rtl/>
        </w:rPr>
        <w:t xml:space="preserve"> [الأنعام: 18]</w:t>
      </w:r>
      <w:r w:rsidR="00664749" w:rsidRPr="00615E94">
        <w:rPr>
          <w:rFonts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 xml:space="preserve">او، بر سر بندگان خود مسلط است و او، حکیم بس آگاه </w:t>
      </w:r>
      <w:r w:rsidR="007E1451" w:rsidRPr="00615E94">
        <w:rPr>
          <w:rStyle w:val="Char7"/>
          <w:rFonts w:hint="cs"/>
          <w:rtl/>
        </w:rPr>
        <w:t>می‌باشد</w:t>
      </w:r>
      <w:r w:rsidRPr="00615E94">
        <w:rPr>
          <w:rStyle w:val="Char8"/>
          <w:rFonts w:hint="cs"/>
          <w:rtl/>
        </w:rPr>
        <w:t>»</w:t>
      </w:r>
      <w:r w:rsidRPr="00615E94">
        <w:rPr>
          <w:rFonts w:hint="cs"/>
          <w:rtl/>
        </w:rPr>
        <w:t>.</w:t>
      </w:r>
    </w:p>
    <w:p w:rsidR="00A13F98" w:rsidRPr="00E608E4" w:rsidRDefault="00A13F98" w:rsidP="00615E94">
      <w:pPr>
        <w:pStyle w:val="a8"/>
        <w:rPr>
          <w:spacing w:val="-4"/>
          <w:rtl/>
        </w:rPr>
      </w:pPr>
      <w:r w:rsidRPr="00E608E4">
        <w:rPr>
          <w:rFonts w:hint="cs"/>
          <w:spacing w:val="-4"/>
          <w:rtl/>
        </w:rPr>
        <w:t>او، ذات</w:t>
      </w:r>
      <w:r w:rsidR="00FD1D97" w:rsidRPr="00E608E4">
        <w:rPr>
          <w:rFonts w:hint="cs"/>
          <w:spacing w:val="-4"/>
          <w:rtl/>
        </w:rPr>
        <w:t>ی</w:t>
      </w:r>
      <w:r w:rsidRPr="00E608E4">
        <w:rPr>
          <w:rFonts w:hint="cs"/>
          <w:spacing w:val="-4"/>
          <w:rtl/>
        </w:rPr>
        <w:t xml:space="preserve"> است که بر تمام جهان هستی چیره و غالب </w:t>
      </w:r>
      <w:r w:rsidR="007E1451" w:rsidRPr="00E608E4">
        <w:rPr>
          <w:rFonts w:hint="cs"/>
          <w:spacing w:val="-4"/>
          <w:rtl/>
        </w:rPr>
        <w:t>می‌باشد</w:t>
      </w:r>
      <w:r w:rsidRPr="00E608E4">
        <w:rPr>
          <w:rFonts w:hint="cs"/>
          <w:spacing w:val="-4"/>
          <w:rtl/>
        </w:rPr>
        <w:t xml:space="preserve"> و همه مخلوقات در برابر او تسلیمند. عناصر جهان بالا و پایین، تسلیم قدرت او هستند؛ لذا هیچ چیزی رخ</w:t>
      </w:r>
      <w:r w:rsidR="001C70C1" w:rsidRPr="00E608E4">
        <w:rPr>
          <w:rFonts w:hint="cs"/>
          <w:spacing w:val="-4"/>
          <w:rtl/>
        </w:rPr>
        <w:t xml:space="preserve"> نمی‌</w:t>
      </w:r>
      <w:r w:rsidRPr="00E608E4">
        <w:rPr>
          <w:rFonts w:hint="cs"/>
          <w:spacing w:val="-4"/>
          <w:rtl/>
        </w:rPr>
        <w:t>دهد و هیچ چیزی از حرکت باز</w:t>
      </w:r>
      <w:r w:rsidR="001C70C1" w:rsidRPr="00E608E4">
        <w:rPr>
          <w:rFonts w:hint="cs"/>
          <w:spacing w:val="-4"/>
          <w:rtl/>
        </w:rPr>
        <w:t xml:space="preserve"> نمی‌</w:t>
      </w:r>
      <w:r w:rsidRPr="00E608E4">
        <w:rPr>
          <w:rFonts w:hint="cs"/>
          <w:spacing w:val="-4"/>
          <w:rtl/>
        </w:rPr>
        <w:t>ایستد، مگر به فرمان او؛ هر آنچه او بخواهد،</w:t>
      </w:r>
      <w:r w:rsidR="001C70C1" w:rsidRPr="00E608E4">
        <w:rPr>
          <w:rFonts w:hint="cs"/>
          <w:spacing w:val="-4"/>
          <w:rtl/>
        </w:rPr>
        <w:t xml:space="preserve"> می‌</w:t>
      </w:r>
      <w:r w:rsidRPr="00E608E4">
        <w:rPr>
          <w:rFonts w:hint="cs"/>
          <w:spacing w:val="-4"/>
          <w:rtl/>
        </w:rPr>
        <w:t>شود و آنچه او نخواهد، انجام</w:t>
      </w:r>
      <w:r w:rsidR="001C70C1" w:rsidRPr="00E608E4">
        <w:rPr>
          <w:rFonts w:hint="cs"/>
          <w:spacing w:val="-4"/>
          <w:rtl/>
        </w:rPr>
        <w:t xml:space="preserve"> نمی‌</w:t>
      </w:r>
      <w:r w:rsidRPr="00E608E4">
        <w:rPr>
          <w:rFonts w:hint="cs"/>
          <w:spacing w:val="-4"/>
          <w:rtl/>
        </w:rPr>
        <w:t>پذیرد و همه آفریده</w:t>
      </w:r>
      <w:r w:rsidR="001C0725" w:rsidRPr="00E608E4">
        <w:rPr>
          <w:rFonts w:hint="cs"/>
          <w:spacing w:val="-4"/>
          <w:rtl/>
        </w:rPr>
        <w:t>‌ها</w:t>
      </w:r>
      <w:r w:rsidRPr="00E608E4">
        <w:rPr>
          <w:rFonts w:hint="cs"/>
          <w:spacing w:val="-4"/>
          <w:rtl/>
        </w:rPr>
        <w:t>، ناتوان و نیازمند خدا هستند و مالک سود و زیان و خیر و شرّی برای خود نیستند. چیرگی و توانایی خداوند، مستلزم حیات و قدرت اوست و از آنجا که حیات و قدرت و توانایی</w:t>
      </w:r>
      <w:r w:rsidR="002146E7" w:rsidRPr="00E608E4">
        <w:rPr>
          <w:rFonts w:hint="cs"/>
          <w:spacing w:val="-4"/>
          <w:rtl/>
        </w:rPr>
        <w:t>‌اش</w:t>
      </w:r>
      <w:r w:rsidRPr="00E608E4">
        <w:rPr>
          <w:rFonts w:hint="cs"/>
          <w:spacing w:val="-4"/>
          <w:rtl/>
        </w:rPr>
        <w:t xml:space="preserve">، کامل است، قهر و چیرگی او نیز کامل </w:t>
      </w:r>
      <w:r w:rsidR="007E1451" w:rsidRPr="00E608E4">
        <w:rPr>
          <w:rFonts w:hint="cs"/>
          <w:spacing w:val="-4"/>
          <w:rtl/>
        </w:rPr>
        <w:t>می‌باشد</w:t>
      </w:r>
      <w:r w:rsidR="006D074F" w:rsidRPr="00E608E4">
        <w:rPr>
          <w:rFonts w:hint="cs"/>
          <w:spacing w:val="-4"/>
          <w:vertAlign w:val="superscript"/>
          <w:rtl/>
        </w:rPr>
        <w:t>(</w:t>
      </w:r>
      <w:r w:rsidR="006D074F" w:rsidRPr="00E608E4">
        <w:rPr>
          <w:rStyle w:val="FootnoteReference"/>
          <w:spacing w:val="-4"/>
          <w:rtl/>
        </w:rPr>
        <w:footnoteReference w:id="78"/>
      </w:r>
      <w:r w:rsidR="006D074F" w:rsidRPr="00E608E4">
        <w:rPr>
          <w:rFonts w:hint="cs"/>
          <w:spacing w:val="-4"/>
          <w:vertAlign w:val="superscript"/>
          <w:rtl/>
        </w:rPr>
        <w:t>)</w:t>
      </w:r>
      <w:r w:rsidRPr="00E608E4">
        <w:rPr>
          <w:rFonts w:hint="cs"/>
          <w:spacing w:val="-4"/>
          <w:rtl/>
        </w:rPr>
        <w:t>.چون اگر این صفات سه گانه</w:t>
      </w:r>
      <w:r w:rsidR="001C70C1" w:rsidRPr="00E608E4">
        <w:rPr>
          <w:rFonts w:hint="cs"/>
          <w:spacing w:val="-4"/>
          <w:rtl/>
        </w:rPr>
        <w:t xml:space="preserve"> نمی‌</w:t>
      </w:r>
      <w:r w:rsidRPr="00E608E4">
        <w:rPr>
          <w:rFonts w:hint="cs"/>
          <w:spacing w:val="-4"/>
          <w:rtl/>
        </w:rPr>
        <w:t>بودند، او، چیرگی و تسلط</w:t>
      </w:r>
      <w:r w:rsidR="001C70C1" w:rsidRPr="00E608E4">
        <w:rPr>
          <w:rFonts w:hint="cs"/>
          <w:spacing w:val="-4"/>
          <w:rtl/>
        </w:rPr>
        <w:t xml:space="preserve"> نمی‌</w:t>
      </w:r>
      <w:r w:rsidRPr="00E608E4">
        <w:rPr>
          <w:rFonts w:hint="cs"/>
          <w:spacing w:val="-4"/>
          <w:rtl/>
        </w:rPr>
        <w:t>داشت</w:t>
      </w:r>
      <w:r w:rsidR="006D074F" w:rsidRPr="00E608E4">
        <w:rPr>
          <w:rFonts w:hint="cs"/>
          <w:spacing w:val="-4"/>
          <w:vertAlign w:val="superscript"/>
          <w:rtl/>
        </w:rPr>
        <w:t>(</w:t>
      </w:r>
      <w:r w:rsidR="006D074F" w:rsidRPr="00E608E4">
        <w:rPr>
          <w:rStyle w:val="FootnoteReference"/>
          <w:spacing w:val="-4"/>
          <w:rtl/>
        </w:rPr>
        <w:footnoteReference w:id="79"/>
      </w:r>
      <w:r w:rsidR="006D074F" w:rsidRPr="00E608E4">
        <w:rPr>
          <w:rFonts w:hint="cs"/>
          <w:spacing w:val="-4"/>
          <w:vertAlign w:val="superscript"/>
          <w:rtl/>
        </w:rPr>
        <w:t>)</w:t>
      </w:r>
      <w:r w:rsidRPr="00E608E4">
        <w:rPr>
          <w:rFonts w:hint="cs"/>
          <w:spacing w:val="-4"/>
          <w:rtl/>
        </w:rPr>
        <w:t>.</w:t>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907"/>
      </w:tblGrid>
      <w:tr w:rsidR="00E608E4" w:rsidRPr="00615E94" w:rsidTr="005B3922">
        <w:trPr>
          <w:trHeight w:val="540"/>
          <w:jc w:val="center"/>
        </w:trPr>
        <w:tc>
          <w:tcPr>
            <w:tcW w:w="907" w:type="dxa"/>
          </w:tcPr>
          <w:p w:rsidR="00E608E4" w:rsidRPr="00E608E4" w:rsidRDefault="00E608E4" w:rsidP="00E608E4">
            <w:pPr>
              <w:pStyle w:val="a2"/>
              <w:rPr>
                <w:rtl/>
              </w:rPr>
            </w:pPr>
            <w:bookmarkStart w:id="81" w:name="_Toc436129013"/>
            <w:r w:rsidRPr="00E608E4">
              <w:rPr>
                <w:rFonts w:hint="cs"/>
                <w:rtl/>
              </w:rPr>
              <w:t>الجبّار</w:t>
            </w:r>
            <w:bookmarkEnd w:id="81"/>
          </w:p>
        </w:tc>
      </w:tr>
    </w:tbl>
    <w:p w:rsidR="00A13F98" w:rsidRPr="00615E94" w:rsidRDefault="00A13F98" w:rsidP="00615E94">
      <w:pPr>
        <w:pStyle w:val="a8"/>
        <w:rPr>
          <w:rtl/>
        </w:rPr>
      </w:pPr>
      <w:r w:rsidRPr="00615E94">
        <w:rPr>
          <w:rFonts w:hint="cs"/>
          <w:rtl/>
        </w:rPr>
        <w:t>خداوند متعال،</w:t>
      </w:r>
      <w:r w:rsidR="001C70C1" w:rsidRPr="00615E94">
        <w:rPr>
          <w:rFonts w:hint="cs"/>
          <w:rtl/>
        </w:rPr>
        <w:t xml:space="preserve"> می‌</w:t>
      </w:r>
      <w:r w:rsidRPr="00615E94">
        <w:rPr>
          <w:rFonts w:hint="cs"/>
          <w:rtl/>
        </w:rPr>
        <w:t xml:space="preserve">فرماید: </w:t>
      </w:r>
      <w:r w:rsidR="00664749" w:rsidRPr="00615E94">
        <w:rPr>
          <w:rFonts w:cs="Traditional Arabic"/>
          <w:rtl/>
        </w:rPr>
        <w:t>﴿</w:t>
      </w:r>
      <w:r w:rsidR="00664749" w:rsidRPr="00615E94">
        <w:rPr>
          <w:rStyle w:val="Chard"/>
          <w:rtl/>
        </w:rPr>
        <w:t xml:space="preserve">هُوَ </w:t>
      </w:r>
      <w:r w:rsidR="00664749" w:rsidRPr="00615E94">
        <w:rPr>
          <w:rStyle w:val="Chard"/>
          <w:rFonts w:hint="cs"/>
          <w:rtl/>
        </w:rPr>
        <w:t>ٱ</w:t>
      </w:r>
      <w:r w:rsidR="00664749" w:rsidRPr="00615E94">
        <w:rPr>
          <w:rStyle w:val="Chard"/>
          <w:rFonts w:hint="eastAsia"/>
          <w:rtl/>
        </w:rPr>
        <w:t>للَّهُ</w:t>
      </w:r>
      <w:r w:rsidR="00664749" w:rsidRPr="00615E94">
        <w:rPr>
          <w:rStyle w:val="Chard"/>
          <w:rtl/>
        </w:rPr>
        <w:t xml:space="preserve"> </w:t>
      </w:r>
      <w:r w:rsidR="00664749" w:rsidRPr="00615E94">
        <w:rPr>
          <w:rStyle w:val="Chard"/>
          <w:rFonts w:hint="cs"/>
          <w:rtl/>
        </w:rPr>
        <w:t>ٱ</w:t>
      </w:r>
      <w:r w:rsidR="00664749" w:rsidRPr="00615E94">
        <w:rPr>
          <w:rStyle w:val="Chard"/>
          <w:rFonts w:hint="eastAsia"/>
          <w:rtl/>
        </w:rPr>
        <w:t>لَّذِي</w:t>
      </w:r>
      <w:r w:rsidR="00664749" w:rsidRPr="00615E94">
        <w:rPr>
          <w:rStyle w:val="Chard"/>
          <w:rtl/>
        </w:rPr>
        <w:t xml:space="preserve"> لَآ إِلَٰهَ إِلَّا هُوَ </w:t>
      </w:r>
      <w:r w:rsidR="00664749" w:rsidRPr="00615E94">
        <w:rPr>
          <w:rStyle w:val="Chard"/>
          <w:rFonts w:hint="cs"/>
          <w:rtl/>
        </w:rPr>
        <w:t>ٱ</w:t>
      </w:r>
      <w:r w:rsidR="00664749" w:rsidRPr="00615E94">
        <w:rPr>
          <w:rStyle w:val="Chard"/>
          <w:rFonts w:hint="eastAsia"/>
          <w:rtl/>
        </w:rPr>
        <w:t>لۡمَلِكُ</w:t>
      </w:r>
      <w:r w:rsidR="00664749" w:rsidRPr="00615E94">
        <w:rPr>
          <w:rStyle w:val="Chard"/>
          <w:rtl/>
        </w:rPr>
        <w:t xml:space="preserve"> </w:t>
      </w:r>
      <w:r w:rsidR="00664749" w:rsidRPr="00615E94">
        <w:rPr>
          <w:rStyle w:val="Chard"/>
          <w:rFonts w:hint="cs"/>
          <w:rtl/>
        </w:rPr>
        <w:t>ٱ</w:t>
      </w:r>
      <w:r w:rsidR="00664749" w:rsidRPr="00615E94">
        <w:rPr>
          <w:rStyle w:val="Chard"/>
          <w:rFonts w:hint="eastAsia"/>
          <w:rtl/>
        </w:rPr>
        <w:t>لۡقُدُّوسُ</w:t>
      </w:r>
      <w:r w:rsidR="00664749" w:rsidRPr="00615E94">
        <w:rPr>
          <w:rStyle w:val="Chard"/>
          <w:rtl/>
        </w:rPr>
        <w:t xml:space="preserve"> </w:t>
      </w:r>
      <w:r w:rsidR="00664749" w:rsidRPr="00615E94">
        <w:rPr>
          <w:rStyle w:val="Chard"/>
          <w:rFonts w:hint="cs"/>
          <w:rtl/>
        </w:rPr>
        <w:t>ٱ</w:t>
      </w:r>
      <w:r w:rsidR="00664749" w:rsidRPr="00615E94">
        <w:rPr>
          <w:rStyle w:val="Chard"/>
          <w:rFonts w:hint="eastAsia"/>
          <w:rtl/>
        </w:rPr>
        <w:t>لسَّلَٰمُ</w:t>
      </w:r>
      <w:r w:rsidR="00664749" w:rsidRPr="00615E94">
        <w:rPr>
          <w:rStyle w:val="Chard"/>
          <w:rtl/>
        </w:rPr>
        <w:t xml:space="preserve"> </w:t>
      </w:r>
      <w:r w:rsidR="00664749" w:rsidRPr="00615E94">
        <w:rPr>
          <w:rStyle w:val="Chard"/>
          <w:rFonts w:hint="cs"/>
          <w:rtl/>
        </w:rPr>
        <w:t>ٱ</w:t>
      </w:r>
      <w:r w:rsidR="00664749" w:rsidRPr="00615E94">
        <w:rPr>
          <w:rStyle w:val="Chard"/>
          <w:rFonts w:hint="eastAsia"/>
          <w:rtl/>
        </w:rPr>
        <w:t>لۡمُؤۡمِنُ</w:t>
      </w:r>
      <w:r w:rsidR="00664749" w:rsidRPr="00615E94">
        <w:rPr>
          <w:rStyle w:val="Chard"/>
          <w:rtl/>
        </w:rPr>
        <w:t xml:space="preserve"> </w:t>
      </w:r>
      <w:r w:rsidR="00664749" w:rsidRPr="00615E94">
        <w:rPr>
          <w:rStyle w:val="Chard"/>
          <w:rFonts w:hint="cs"/>
          <w:rtl/>
        </w:rPr>
        <w:t>ٱ</w:t>
      </w:r>
      <w:r w:rsidR="00664749" w:rsidRPr="00615E94">
        <w:rPr>
          <w:rStyle w:val="Chard"/>
          <w:rFonts w:hint="eastAsia"/>
          <w:rtl/>
        </w:rPr>
        <w:t>لۡمُهَيۡمِنُ</w:t>
      </w:r>
      <w:r w:rsidR="00664749" w:rsidRPr="00615E94">
        <w:rPr>
          <w:rStyle w:val="Chard"/>
          <w:rtl/>
        </w:rPr>
        <w:t xml:space="preserve"> </w:t>
      </w:r>
      <w:r w:rsidR="00664749" w:rsidRPr="00615E94">
        <w:rPr>
          <w:rStyle w:val="Chard"/>
          <w:rFonts w:hint="cs"/>
          <w:rtl/>
        </w:rPr>
        <w:t>ٱ</w:t>
      </w:r>
      <w:r w:rsidR="00664749" w:rsidRPr="00615E94">
        <w:rPr>
          <w:rStyle w:val="Chard"/>
          <w:rFonts w:hint="eastAsia"/>
          <w:rtl/>
        </w:rPr>
        <w:t>لۡعَزِيزُ</w:t>
      </w:r>
      <w:r w:rsidR="00664749" w:rsidRPr="00615E94">
        <w:rPr>
          <w:rStyle w:val="Chard"/>
          <w:rtl/>
        </w:rPr>
        <w:t xml:space="preserve"> </w:t>
      </w:r>
      <w:r w:rsidR="00664749" w:rsidRPr="00615E94">
        <w:rPr>
          <w:rStyle w:val="Chard"/>
          <w:rFonts w:hint="cs"/>
          <w:rtl/>
        </w:rPr>
        <w:t>ٱ</w:t>
      </w:r>
      <w:r w:rsidR="00664749" w:rsidRPr="00615E94">
        <w:rPr>
          <w:rStyle w:val="Chard"/>
          <w:rFonts w:hint="eastAsia"/>
          <w:rtl/>
        </w:rPr>
        <w:t>لۡجَبَّارُ</w:t>
      </w:r>
      <w:r w:rsidR="00664749" w:rsidRPr="00615E94">
        <w:rPr>
          <w:rFonts w:cs="Traditional Arabic" w:hint="cs"/>
          <w:rtl/>
        </w:rPr>
        <w:t>﴾</w:t>
      </w:r>
      <w:r w:rsidR="00664749" w:rsidRPr="00615E94">
        <w:rPr>
          <w:szCs w:val="24"/>
          <w:rtl/>
        </w:rPr>
        <w:t xml:space="preserve"> [الحشر: 23]</w:t>
      </w:r>
      <w:r w:rsidR="00664749" w:rsidRPr="00615E94">
        <w:rPr>
          <w:rFonts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الله، ذاتی است که جز او پروردگار و معبود بحق</w:t>
      </w:r>
      <w:r w:rsidR="00FD1D97" w:rsidRPr="00615E94">
        <w:rPr>
          <w:rStyle w:val="Char7"/>
          <w:rFonts w:hint="cs"/>
          <w:rtl/>
        </w:rPr>
        <w:t>ی</w:t>
      </w:r>
      <w:r w:rsidRPr="00615E94">
        <w:rPr>
          <w:rStyle w:val="Char7"/>
          <w:rFonts w:hint="cs"/>
          <w:rtl/>
        </w:rPr>
        <w:t xml:space="preserve"> نیست؛ او، فرمانروا، منزه،</w:t>
      </w:r>
      <w:r w:rsidR="001C70C1" w:rsidRPr="00615E94">
        <w:rPr>
          <w:rStyle w:val="Char7"/>
          <w:rFonts w:hint="cs"/>
          <w:rtl/>
        </w:rPr>
        <w:t xml:space="preserve"> بی‌</w:t>
      </w:r>
      <w:r w:rsidRPr="00615E94">
        <w:rPr>
          <w:rStyle w:val="Char7"/>
          <w:rFonts w:hint="cs"/>
          <w:rtl/>
        </w:rPr>
        <w:t>عیب و نقص، امان دهنده و امنیت بخشنده، محافظ و مراقب، قدرتمند چیره، بزرگوار شکوهمند و والامقام است</w:t>
      </w:r>
      <w:r w:rsidRPr="00615E94">
        <w:rPr>
          <w:rStyle w:val="Char8"/>
          <w:rFonts w:hint="cs"/>
          <w:rtl/>
        </w:rPr>
        <w:t>»</w:t>
      </w:r>
      <w:r w:rsidRPr="00615E94">
        <w:rPr>
          <w:rFonts w:hint="cs"/>
          <w:rtl/>
        </w:rPr>
        <w:t>.</w:t>
      </w:r>
    </w:p>
    <w:p w:rsidR="00A13F98" w:rsidRPr="00615E94" w:rsidRDefault="00A13F98" w:rsidP="00E608E4">
      <w:pPr>
        <w:pStyle w:val="a9"/>
        <w:rPr>
          <w:rtl/>
        </w:rPr>
      </w:pPr>
      <w:r w:rsidRPr="00615E94">
        <w:rPr>
          <w:rFonts w:hint="cs"/>
          <w:rtl/>
        </w:rPr>
        <w:t xml:space="preserve">جبار، به عنوان یکی از </w:t>
      </w:r>
      <w:r w:rsidR="000347D9" w:rsidRPr="00615E94">
        <w:rPr>
          <w:rFonts w:hint="cs"/>
          <w:rtl/>
        </w:rPr>
        <w:t>نام‌ها</w:t>
      </w:r>
      <w:r w:rsidRPr="00615E94">
        <w:rPr>
          <w:rFonts w:hint="cs"/>
          <w:rtl/>
        </w:rPr>
        <w:t>ی نیک خداوند، سه معنی دارد:</w:t>
      </w:r>
    </w:p>
    <w:p w:rsidR="00A13F98" w:rsidRPr="00615E94" w:rsidRDefault="00A13F98" w:rsidP="00615E94">
      <w:pPr>
        <w:pStyle w:val="a8"/>
        <w:numPr>
          <w:ilvl w:val="0"/>
          <w:numId w:val="13"/>
        </w:numPr>
        <w:ind w:left="680" w:hanging="340"/>
        <w:rPr>
          <w:rtl/>
        </w:rPr>
      </w:pPr>
      <w:r w:rsidRPr="00615E94">
        <w:rPr>
          <w:rFonts w:hint="cs"/>
          <w:rtl/>
        </w:rPr>
        <w:t>او، ذاتی است که حالت ناتوان را نیکو</w:t>
      </w:r>
      <w:r w:rsidR="001C70C1" w:rsidRPr="00615E94">
        <w:rPr>
          <w:rFonts w:hint="cs"/>
          <w:rtl/>
        </w:rPr>
        <w:t xml:space="preserve"> می‌</w:t>
      </w:r>
      <w:r w:rsidRPr="00615E94">
        <w:rPr>
          <w:rFonts w:hint="cs"/>
          <w:rtl/>
        </w:rPr>
        <w:t>گرداند و بر هر دلی که برای او شکسته است، مرحم</w:t>
      </w:r>
      <w:r w:rsidR="001C70C1" w:rsidRPr="00615E94">
        <w:rPr>
          <w:rFonts w:hint="cs"/>
          <w:rtl/>
        </w:rPr>
        <w:t xml:space="preserve"> می‌</w:t>
      </w:r>
      <w:r w:rsidRPr="00615E94">
        <w:rPr>
          <w:rFonts w:hint="cs"/>
          <w:rtl/>
        </w:rPr>
        <w:t>گذارد و شکسته را پیوند</w:t>
      </w:r>
      <w:r w:rsidR="001C70C1" w:rsidRPr="00615E94">
        <w:rPr>
          <w:rFonts w:hint="cs"/>
          <w:rtl/>
        </w:rPr>
        <w:t xml:space="preserve"> می‌</w:t>
      </w:r>
      <w:r w:rsidRPr="00615E94">
        <w:rPr>
          <w:rFonts w:hint="cs"/>
          <w:rtl/>
        </w:rPr>
        <w:t>دهد؛ فقیر را توانگر</w:t>
      </w:r>
      <w:r w:rsidR="001C70C1" w:rsidRPr="00615E94">
        <w:rPr>
          <w:rFonts w:hint="cs"/>
          <w:rtl/>
        </w:rPr>
        <w:t xml:space="preserve"> می‌</w:t>
      </w:r>
      <w:r w:rsidRPr="00615E94">
        <w:rPr>
          <w:rFonts w:hint="cs"/>
          <w:rtl/>
        </w:rPr>
        <w:t>نماید؛ سختی را برای انسانی که در تنگدستی و سختی قرار گرفته، آسان</w:t>
      </w:r>
      <w:r w:rsidR="001C70C1" w:rsidRPr="00615E94">
        <w:rPr>
          <w:rFonts w:hint="cs"/>
          <w:rtl/>
        </w:rPr>
        <w:t xml:space="preserve"> </w:t>
      </w:r>
      <w:r w:rsidR="003364F9" w:rsidRPr="00615E94">
        <w:rPr>
          <w:rFonts w:hint="cs"/>
          <w:rtl/>
        </w:rPr>
        <w:t>می‌کند</w:t>
      </w:r>
      <w:r w:rsidRPr="00615E94">
        <w:rPr>
          <w:rFonts w:hint="cs"/>
          <w:rtl/>
        </w:rPr>
        <w:t>؛ به فرد مصیبت دیده توفیق صبر و پایداری</w:t>
      </w:r>
      <w:r w:rsidR="001C70C1" w:rsidRPr="00615E94">
        <w:rPr>
          <w:rFonts w:hint="cs"/>
          <w:rtl/>
        </w:rPr>
        <w:t xml:space="preserve"> می‌</w:t>
      </w:r>
      <w:r w:rsidRPr="00615E94">
        <w:rPr>
          <w:rFonts w:hint="cs"/>
          <w:rtl/>
        </w:rPr>
        <w:t xml:space="preserve">دهد و در عوض مصیبتی که به او رسیده، به او </w:t>
      </w:r>
      <w:r w:rsidR="00452CA5" w:rsidRPr="00615E94">
        <w:rPr>
          <w:rFonts w:hint="cs"/>
          <w:rtl/>
        </w:rPr>
        <w:t>بزرگ‌تر</w:t>
      </w:r>
      <w:r w:rsidR="00C667BA" w:rsidRPr="00615E94">
        <w:rPr>
          <w:rFonts w:hint="cs"/>
          <w:rtl/>
        </w:rPr>
        <w:t>ین</w:t>
      </w:r>
      <w:r w:rsidRPr="00615E94">
        <w:rPr>
          <w:rFonts w:hint="cs"/>
          <w:rtl/>
        </w:rPr>
        <w:t xml:space="preserve"> پاداش را عطا</w:t>
      </w:r>
      <w:r w:rsidR="001C70C1" w:rsidRPr="00615E94">
        <w:rPr>
          <w:rFonts w:hint="cs"/>
          <w:rtl/>
        </w:rPr>
        <w:t xml:space="preserve"> </w:t>
      </w:r>
      <w:r w:rsidR="003364F9" w:rsidRPr="00615E94">
        <w:rPr>
          <w:rFonts w:hint="cs"/>
          <w:rtl/>
        </w:rPr>
        <w:t>می‌کند</w:t>
      </w:r>
      <w:r w:rsidRPr="00615E94">
        <w:rPr>
          <w:rFonts w:hint="cs"/>
          <w:rtl/>
        </w:rPr>
        <w:t>، البته اگر بنده وظیفه خود را به هنگام برخورد با مصیبت انجام داده باشد. همچنین بر دل کسانی که در برابر عظمت و شکوه او شکسته و فروتن هستند، بطور ویژه</w:t>
      </w:r>
      <w:r w:rsidR="005F5D81" w:rsidRPr="00615E94">
        <w:rPr>
          <w:rFonts w:hint="cs"/>
          <w:rtl/>
        </w:rPr>
        <w:t xml:space="preserve">‌ای </w:t>
      </w:r>
      <w:r w:rsidRPr="00615E94">
        <w:rPr>
          <w:rFonts w:hint="cs"/>
          <w:rtl/>
        </w:rPr>
        <w:t>مرحم</w:t>
      </w:r>
      <w:r w:rsidR="001C70C1" w:rsidRPr="00615E94">
        <w:rPr>
          <w:rFonts w:hint="cs"/>
          <w:rtl/>
        </w:rPr>
        <w:t xml:space="preserve"> می‌</w:t>
      </w:r>
      <w:r w:rsidRPr="00615E94">
        <w:rPr>
          <w:rFonts w:hint="cs"/>
          <w:rtl/>
        </w:rPr>
        <w:t>گذارد؛ دل دوستانش را از کرامت</w:t>
      </w:r>
      <w:r w:rsidR="0096067D" w:rsidRPr="00615E94">
        <w:rPr>
          <w:rFonts w:hint="cs"/>
          <w:rtl/>
        </w:rPr>
        <w:t>‌ها</w:t>
      </w:r>
      <w:r w:rsidRPr="00615E94">
        <w:rPr>
          <w:rFonts w:hint="cs"/>
          <w:rtl/>
        </w:rPr>
        <w:t xml:space="preserve"> و معارف و حالات ایمانی سرشار</w:t>
      </w:r>
      <w:r w:rsidR="001C70C1" w:rsidRPr="00615E94">
        <w:rPr>
          <w:rFonts w:hint="cs"/>
          <w:rtl/>
        </w:rPr>
        <w:t xml:space="preserve"> می‌</w:t>
      </w:r>
      <w:r w:rsidRPr="00615E94">
        <w:rPr>
          <w:rFonts w:hint="cs"/>
          <w:rtl/>
        </w:rPr>
        <w:t>گرداند و بدین سان به آنان رسیدگی</w:t>
      </w:r>
      <w:r w:rsidR="001C70C1" w:rsidRPr="00615E94">
        <w:rPr>
          <w:rFonts w:hint="cs"/>
          <w:rtl/>
        </w:rPr>
        <w:t xml:space="preserve"> می‌</w:t>
      </w:r>
      <w:r w:rsidRPr="00615E94">
        <w:rPr>
          <w:rFonts w:hint="cs"/>
          <w:rtl/>
        </w:rPr>
        <w:t xml:space="preserve">نماید؛ پس مرحم سوخته دلان راه او، نزدیک است و هرگاه فردی در دعا بگوید: </w:t>
      </w:r>
      <w:r w:rsidR="00BA35D9" w:rsidRPr="005B3922">
        <w:rPr>
          <w:rStyle w:val="Char8"/>
          <w:rFonts w:hint="cs"/>
          <w:rtl/>
        </w:rPr>
        <w:t>«</w:t>
      </w:r>
      <w:r w:rsidRPr="00615E94">
        <w:rPr>
          <w:rStyle w:val="Char3"/>
          <w:rFonts w:hint="cs"/>
          <w:rtl/>
        </w:rPr>
        <w:t>اللهم اجبرن</w:t>
      </w:r>
      <w:r w:rsidR="00C43395" w:rsidRPr="00615E94">
        <w:rPr>
          <w:rStyle w:val="Char3"/>
          <w:rFonts w:hint="cs"/>
          <w:rtl/>
        </w:rPr>
        <w:t>ي</w:t>
      </w:r>
      <w:r w:rsidR="00BA35D9" w:rsidRPr="005B3922">
        <w:rPr>
          <w:rStyle w:val="Char8"/>
          <w:rFonts w:hint="cs"/>
          <w:rtl/>
        </w:rPr>
        <w:t>»</w:t>
      </w:r>
      <w:r w:rsidRPr="00615E94">
        <w:rPr>
          <w:rFonts w:hint="cs"/>
          <w:rtl/>
        </w:rPr>
        <w:t>، منظورش، همین جبران و رسیدگی است که حقیقت آن، اصلاح بنده و دور نمودن همه ناگواری</w:t>
      </w:r>
      <w:r w:rsidR="0096067D" w:rsidRPr="00615E94">
        <w:rPr>
          <w:rFonts w:hint="cs"/>
          <w:rtl/>
        </w:rPr>
        <w:t>‌ها</w:t>
      </w:r>
      <w:r w:rsidRPr="00615E94">
        <w:rPr>
          <w:rFonts w:hint="cs"/>
          <w:rtl/>
        </w:rPr>
        <w:t xml:space="preserve"> از اوست.</w:t>
      </w:r>
    </w:p>
    <w:p w:rsidR="00A13F98" w:rsidRPr="00615E94" w:rsidRDefault="00A13F98" w:rsidP="00615E94">
      <w:pPr>
        <w:pStyle w:val="a8"/>
        <w:numPr>
          <w:ilvl w:val="0"/>
          <w:numId w:val="13"/>
        </w:numPr>
        <w:ind w:left="680" w:hanging="340"/>
        <w:rPr>
          <w:rtl/>
        </w:rPr>
      </w:pPr>
      <w:r w:rsidRPr="00615E94">
        <w:rPr>
          <w:rFonts w:hint="cs"/>
          <w:rtl/>
        </w:rPr>
        <w:t xml:space="preserve">جبار یعنی اینکه او، بر هر چیزی توانا و مسلط است و هر چیزی در برابر او فروتن </w:t>
      </w:r>
      <w:r w:rsidR="007E1451" w:rsidRPr="00615E94">
        <w:rPr>
          <w:rFonts w:hint="cs"/>
          <w:rtl/>
        </w:rPr>
        <w:t>می‌باشد</w:t>
      </w:r>
      <w:r w:rsidRPr="00615E94">
        <w:rPr>
          <w:rFonts w:hint="cs"/>
          <w:rtl/>
        </w:rPr>
        <w:t>.</w:t>
      </w:r>
    </w:p>
    <w:p w:rsidR="00A13F98" w:rsidRPr="00615E94" w:rsidRDefault="00A13F98" w:rsidP="00615E94">
      <w:pPr>
        <w:pStyle w:val="a8"/>
        <w:numPr>
          <w:ilvl w:val="0"/>
          <w:numId w:val="13"/>
        </w:numPr>
        <w:ind w:left="680" w:hanging="340"/>
        <w:rPr>
          <w:rtl/>
        </w:rPr>
      </w:pPr>
      <w:r w:rsidRPr="00615E94">
        <w:rPr>
          <w:rFonts w:hint="cs"/>
          <w:rtl/>
        </w:rPr>
        <w:t>و معنی سوم جبار ا</w:t>
      </w:r>
      <w:r w:rsidR="00FD1D97" w:rsidRPr="00615E94">
        <w:rPr>
          <w:rFonts w:hint="cs"/>
          <w:rtl/>
        </w:rPr>
        <w:t>ی</w:t>
      </w:r>
      <w:r w:rsidRPr="00615E94">
        <w:rPr>
          <w:rFonts w:hint="cs"/>
          <w:rtl/>
        </w:rPr>
        <w:t xml:space="preserve">ن است </w:t>
      </w:r>
      <w:r w:rsidR="00FD1D97" w:rsidRPr="00615E94">
        <w:rPr>
          <w:rFonts w:hint="cs"/>
          <w:rtl/>
        </w:rPr>
        <w:t>ک</w:t>
      </w:r>
      <w:r w:rsidRPr="00615E94">
        <w:rPr>
          <w:rFonts w:hint="cs"/>
          <w:rtl/>
        </w:rPr>
        <w:t xml:space="preserve">ه او، برتر و بالاتر از هر چیزی </w:t>
      </w:r>
      <w:r w:rsidR="007E1451" w:rsidRPr="00615E94">
        <w:rPr>
          <w:rFonts w:hint="cs"/>
          <w:rtl/>
        </w:rPr>
        <w:t>می‌باشد</w:t>
      </w:r>
      <w:r w:rsidRPr="00615E94">
        <w:rPr>
          <w:rFonts w:hint="cs"/>
          <w:rtl/>
        </w:rPr>
        <w:t>. پس جبار، مفهوم مهربان و توانایِ برتر را دربر دارد.</w:t>
      </w:r>
    </w:p>
    <w:p w:rsidR="00A13F98" w:rsidRPr="00615E94" w:rsidRDefault="00A13F98" w:rsidP="00615E94">
      <w:pPr>
        <w:pStyle w:val="a8"/>
        <w:numPr>
          <w:ilvl w:val="0"/>
          <w:numId w:val="13"/>
        </w:numPr>
        <w:ind w:left="680" w:hanging="340"/>
        <w:rPr>
          <w:rtl/>
        </w:rPr>
      </w:pPr>
      <w:r w:rsidRPr="00615E94">
        <w:rPr>
          <w:rFonts w:hint="cs"/>
          <w:rtl/>
        </w:rPr>
        <w:t>و گاهی معنای چهارم جبار مورد نظر است و آن، یعنی برتر و بالاتر از هر بدی و کمبود و برتر از اینکه کسی همانند او باشد و بالاتر از اینکه همتا یا ضدی داشته یا در ویژگی</w:t>
      </w:r>
      <w:r w:rsidR="0096067D" w:rsidRPr="00615E94">
        <w:rPr>
          <w:rFonts w:hint="cs"/>
          <w:rtl/>
        </w:rPr>
        <w:t>‌ها</w:t>
      </w:r>
      <w:r w:rsidRPr="00615E94">
        <w:rPr>
          <w:rFonts w:hint="cs"/>
          <w:rtl/>
        </w:rPr>
        <w:t xml:space="preserve"> و حقوق خود شریکی داشته باشد</w:t>
      </w:r>
      <w:r w:rsidR="00BA35D9" w:rsidRPr="00615E94">
        <w:rPr>
          <w:rFonts w:hint="cs"/>
          <w:vertAlign w:val="superscript"/>
          <w:rtl/>
        </w:rPr>
        <w:t>(</w:t>
      </w:r>
      <w:r w:rsidR="00BA35D9" w:rsidRPr="00615E94">
        <w:rPr>
          <w:rStyle w:val="FootnoteReference"/>
          <w:rtl/>
        </w:rPr>
        <w:footnoteReference w:id="80"/>
      </w:r>
      <w:r w:rsidR="00BA35D9" w:rsidRPr="00615E94">
        <w:rPr>
          <w:rFonts w:hint="cs"/>
          <w:vertAlign w:val="superscript"/>
          <w:rtl/>
        </w:rPr>
        <w:t>)</w:t>
      </w:r>
      <w:r w:rsidRPr="00615E94">
        <w:rPr>
          <w:rFonts w:hint="cs"/>
          <w:rtl/>
        </w:rPr>
        <w:t>.</w:t>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985"/>
      </w:tblGrid>
      <w:tr w:rsidR="00A13F98" w:rsidRPr="00615E94" w:rsidTr="00E608E4">
        <w:trPr>
          <w:trHeight w:val="540"/>
          <w:jc w:val="center"/>
        </w:trPr>
        <w:tc>
          <w:tcPr>
            <w:tcW w:w="985" w:type="dxa"/>
          </w:tcPr>
          <w:p w:rsidR="00A13F98" w:rsidRPr="00615E94" w:rsidRDefault="00A13F98" w:rsidP="00E608E4">
            <w:pPr>
              <w:pStyle w:val="a2"/>
              <w:rPr>
                <w:rtl/>
              </w:rPr>
            </w:pPr>
            <w:bookmarkStart w:id="82" w:name="_Toc436129014"/>
            <w:r w:rsidRPr="00615E94">
              <w:rPr>
                <w:rFonts w:hint="cs"/>
                <w:rtl/>
              </w:rPr>
              <w:t>الحسيب</w:t>
            </w:r>
            <w:bookmarkEnd w:id="82"/>
          </w:p>
        </w:tc>
      </w:tr>
    </w:tbl>
    <w:p w:rsidR="00A13F98" w:rsidRPr="00615E94" w:rsidRDefault="00A13F98" w:rsidP="00615E94">
      <w:pPr>
        <w:pStyle w:val="a8"/>
        <w:rPr>
          <w:rtl/>
        </w:rPr>
      </w:pPr>
      <w:r w:rsidRPr="00615E94">
        <w:rPr>
          <w:rFonts w:hint="cs"/>
          <w:rtl/>
        </w:rPr>
        <w:t>الله</w:t>
      </w:r>
      <w:r w:rsidR="00960936" w:rsidRPr="00615E94">
        <w:rPr>
          <w:rFonts w:cs="CTraditional Arabic" w:hint="cs"/>
          <w:rtl/>
        </w:rPr>
        <w:t xml:space="preserve"> أ</w:t>
      </w:r>
      <w:r w:rsidR="001C70C1" w:rsidRPr="00615E94">
        <w:rPr>
          <w:rFonts w:hint="cs"/>
          <w:rtl/>
        </w:rPr>
        <w:t xml:space="preserve"> می‌</w:t>
      </w:r>
      <w:r w:rsidRPr="00615E94">
        <w:rPr>
          <w:rFonts w:hint="cs"/>
          <w:rtl/>
        </w:rPr>
        <w:t xml:space="preserve">فرماید: </w:t>
      </w:r>
      <w:r w:rsidR="00F22A96" w:rsidRPr="00615E94">
        <w:rPr>
          <w:rFonts w:cs="Traditional Arabic" w:hint="cs"/>
          <w:b/>
          <w:color w:val="000000"/>
          <w:sz w:val="24"/>
          <w:szCs w:val="32"/>
          <w:rtl/>
        </w:rPr>
        <w:t>﴿</w:t>
      </w:r>
      <w:r w:rsidR="00F22A96" w:rsidRPr="00615E94">
        <w:rPr>
          <w:rStyle w:val="Chard"/>
          <w:rtl/>
        </w:rPr>
        <w:t>وَكَفَى بِاللَّهِ حَسِيبًا</w:t>
      </w:r>
      <w:r w:rsidR="00F22A96" w:rsidRPr="00615E94">
        <w:rPr>
          <w:rFonts w:cs="Traditional Arabic" w:hint="cs"/>
          <w:b/>
          <w:color w:val="000000"/>
          <w:sz w:val="24"/>
          <w:szCs w:val="32"/>
          <w:rtl/>
        </w:rPr>
        <w:t>﴾</w:t>
      </w:r>
      <w:r w:rsidR="00664749" w:rsidRPr="00615E94">
        <w:rPr>
          <w:b/>
          <w:color w:val="000000"/>
          <w:sz w:val="24"/>
          <w:szCs w:val="24"/>
          <w:rtl/>
        </w:rPr>
        <w:t xml:space="preserve"> [النساء: 6]</w:t>
      </w:r>
      <w:r w:rsidR="00664749" w:rsidRPr="00615E94">
        <w:rPr>
          <w:rFonts w:hint="cs"/>
          <w:b/>
          <w:color w:val="000000"/>
          <w:sz w:val="24"/>
          <w:szCs w:val="24"/>
          <w:rtl/>
        </w:rPr>
        <w:t>.</w:t>
      </w:r>
      <w:r w:rsidRPr="00615E94">
        <w:rPr>
          <w:rStyle w:val="Char6"/>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و کافی است الله، حسابرس و مراقب باشد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F22A96" w:rsidRPr="00615E94">
        <w:rPr>
          <w:rFonts w:cs="Traditional Arabic" w:hint="cs"/>
          <w:b/>
          <w:color w:val="000000"/>
          <w:sz w:val="24"/>
          <w:szCs w:val="32"/>
          <w:rtl/>
        </w:rPr>
        <w:t>﴿</w:t>
      </w:r>
      <w:r w:rsidR="00F22A96" w:rsidRPr="00615E94">
        <w:rPr>
          <w:rStyle w:val="Chard"/>
          <w:rtl/>
        </w:rPr>
        <w:t>أَلَا لَهُ الْحُكْمُ وَهُوَ أَسْرَعُ الْحَاسِبِينَ</w:t>
      </w:r>
      <w:r w:rsidR="00F22A96" w:rsidRPr="00615E94">
        <w:rPr>
          <w:rFonts w:cs="Traditional Arabic" w:hint="cs"/>
          <w:b/>
          <w:color w:val="000000"/>
          <w:sz w:val="24"/>
          <w:szCs w:val="32"/>
          <w:rtl/>
        </w:rPr>
        <w:t>﴾</w:t>
      </w:r>
      <w:r w:rsidR="00664749" w:rsidRPr="00615E94">
        <w:rPr>
          <w:b/>
          <w:color w:val="000000"/>
          <w:sz w:val="24"/>
          <w:szCs w:val="24"/>
          <w:rtl/>
        </w:rPr>
        <w:t xml:space="preserve"> [الأنعام: 62]</w:t>
      </w:r>
      <w:r w:rsidR="00664749" w:rsidRPr="00615E94">
        <w:rPr>
          <w:rFonts w:hint="cs"/>
          <w:b/>
          <w:color w:val="000000"/>
          <w:sz w:val="24"/>
          <w:szCs w:val="24"/>
          <w:rtl/>
        </w:rPr>
        <w:t>.</w:t>
      </w:r>
      <w:r w:rsidR="00BA35D9" w:rsidRPr="00615E94">
        <w:rPr>
          <w:rFonts w:hint="cs"/>
          <w:b/>
          <w:color w:val="000000"/>
          <w:sz w:val="24"/>
          <w:szCs w:val="24"/>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هان! فرمان و داوری، از آنِ خدا است و بس و او، سریع</w:t>
      </w:r>
      <w:r w:rsidR="00E608E4">
        <w:rPr>
          <w:rStyle w:val="Char7"/>
          <w:rFonts w:hint="eastAsia"/>
          <w:rtl/>
        </w:rPr>
        <w:t>‌</w:t>
      </w:r>
      <w:r w:rsidRPr="00615E94">
        <w:rPr>
          <w:rStyle w:val="Char7"/>
          <w:rFonts w:hint="cs"/>
          <w:rtl/>
        </w:rPr>
        <w:t>ترین حسابگران است</w:t>
      </w:r>
      <w:r w:rsidRPr="00615E94">
        <w:rPr>
          <w:rStyle w:val="Char8"/>
          <w:rFonts w:hint="cs"/>
          <w:rtl/>
        </w:rPr>
        <w:t>»</w:t>
      </w:r>
      <w:r w:rsidRPr="00615E94">
        <w:rPr>
          <w:rFonts w:hint="cs"/>
          <w:rtl/>
        </w:rPr>
        <w:t>.</w:t>
      </w:r>
    </w:p>
    <w:p w:rsidR="00A13F98" w:rsidRPr="00615E94" w:rsidRDefault="00A13F98" w:rsidP="00615E94">
      <w:pPr>
        <w:pStyle w:val="a8"/>
        <w:numPr>
          <w:ilvl w:val="0"/>
          <w:numId w:val="14"/>
        </w:numPr>
        <w:ind w:left="680" w:hanging="340"/>
        <w:rPr>
          <w:rtl/>
        </w:rPr>
      </w:pPr>
      <w:r w:rsidRPr="00615E94">
        <w:rPr>
          <w:rFonts w:hint="cs"/>
          <w:rtl/>
        </w:rPr>
        <w:t>خداوند، بندگانش را برای تحصیل امور مهم دینی و نیز زمینه دستیابی به منافع و دور کردن زیان</w:t>
      </w:r>
      <w:r w:rsidR="0096067D" w:rsidRPr="00615E94">
        <w:rPr>
          <w:rFonts w:hint="cs"/>
          <w:rtl/>
        </w:rPr>
        <w:t>‌ها</w:t>
      </w:r>
      <w:r w:rsidRPr="00615E94">
        <w:rPr>
          <w:rFonts w:hint="cs"/>
          <w:rtl/>
        </w:rPr>
        <w:t>ی دنیوی، بس است.</w:t>
      </w:r>
    </w:p>
    <w:p w:rsidR="00A13F98" w:rsidRPr="00615E94" w:rsidRDefault="00A13F98" w:rsidP="00E608E4">
      <w:pPr>
        <w:pStyle w:val="a8"/>
        <w:widowControl w:val="0"/>
        <w:numPr>
          <w:ilvl w:val="0"/>
          <w:numId w:val="14"/>
        </w:numPr>
        <w:ind w:left="680" w:hanging="340"/>
        <w:rPr>
          <w:rtl/>
        </w:rPr>
      </w:pPr>
      <w:r w:rsidRPr="00615E94">
        <w:rPr>
          <w:rFonts w:hint="cs"/>
          <w:rtl/>
        </w:rPr>
        <w:t xml:space="preserve">و </w:t>
      </w:r>
      <w:r w:rsidRPr="00615E94">
        <w:rPr>
          <w:rStyle w:val="Char1"/>
          <w:rFonts w:hint="cs"/>
          <w:rtl/>
        </w:rPr>
        <w:t>حس</w:t>
      </w:r>
      <w:r w:rsidR="001C0725" w:rsidRPr="00615E94">
        <w:rPr>
          <w:rStyle w:val="Char1"/>
          <w:rFonts w:hint="cs"/>
          <w:rtl/>
        </w:rPr>
        <w:t>ي</w:t>
      </w:r>
      <w:r w:rsidRPr="00615E94">
        <w:rPr>
          <w:rStyle w:val="Char1"/>
          <w:rFonts w:hint="cs"/>
          <w:rtl/>
        </w:rPr>
        <w:t>ب</w:t>
      </w:r>
      <w:r w:rsidRPr="00615E94">
        <w:rPr>
          <w:rFonts w:hint="cs"/>
          <w:rtl/>
        </w:rPr>
        <w:t xml:space="preserve"> به معنی </w:t>
      </w:r>
      <w:r w:rsidR="00BA35D9" w:rsidRPr="00615E94">
        <w:rPr>
          <w:rFonts w:hint="cs"/>
          <w:rtl/>
        </w:rPr>
        <w:t>خاص‌تر</w:t>
      </w:r>
      <w:r w:rsidRPr="00615E94">
        <w:rPr>
          <w:rFonts w:hint="cs"/>
          <w:rtl/>
        </w:rPr>
        <w:t>، یعنی اینکه خداوند، بنده پرهیزگار و کسی را که بر او توکل نموده، بس است و این کفایت، دین و دنیای او را بهبود</w:t>
      </w:r>
      <w:r w:rsidR="001C70C1" w:rsidRPr="00615E94">
        <w:rPr>
          <w:rFonts w:hint="cs"/>
          <w:rtl/>
        </w:rPr>
        <w:t xml:space="preserve"> می‌</w:t>
      </w:r>
      <w:r w:rsidRPr="00615E94">
        <w:rPr>
          <w:rFonts w:hint="cs"/>
          <w:rtl/>
        </w:rPr>
        <w:t>بخشد.</w:t>
      </w:r>
    </w:p>
    <w:p w:rsidR="00A13F98" w:rsidRPr="00615E94" w:rsidRDefault="00A13F98" w:rsidP="00E608E4">
      <w:pPr>
        <w:pStyle w:val="a8"/>
        <w:widowControl w:val="0"/>
        <w:numPr>
          <w:ilvl w:val="0"/>
          <w:numId w:val="14"/>
        </w:numPr>
        <w:ind w:left="680" w:hanging="340"/>
      </w:pPr>
      <w:r w:rsidRPr="00615E94">
        <w:rPr>
          <w:rFonts w:hint="cs"/>
          <w:rtl/>
        </w:rPr>
        <w:t xml:space="preserve">همچنین </w:t>
      </w:r>
      <w:r w:rsidRPr="00615E94">
        <w:rPr>
          <w:rStyle w:val="Char1"/>
          <w:rFonts w:hint="cs"/>
          <w:rtl/>
        </w:rPr>
        <w:t>حس</w:t>
      </w:r>
      <w:r w:rsidR="001C0725" w:rsidRPr="00615E94">
        <w:rPr>
          <w:rStyle w:val="Char1"/>
          <w:rFonts w:hint="cs"/>
          <w:rtl/>
        </w:rPr>
        <w:t>ي</w:t>
      </w:r>
      <w:r w:rsidRPr="00615E94">
        <w:rPr>
          <w:rStyle w:val="Char1"/>
          <w:rFonts w:hint="cs"/>
          <w:rtl/>
        </w:rPr>
        <w:t>ب</w:t>
      </w:r>
      <w:r w:rsidRPr="00615E94">
        <w:rPr>
          <w:rFonts w:hint="cs"/>
          <w:rtl/>
        </w:rPr>
        <w:t>، ذاتی است که اعمال خوب و بد بندگانش را ثبت و ضبط</w:t>
      </w:r>
      <w:r w:rsidR="001C70C1" w:rsidRPr="00615E94">
        <w:rPr>
          <w:rFonts w:hint="cs"/>
          <w:rtl/>
        </w:rPr>
        <w:t xml:space="preserve"> می‌</w:t>
      </w:r>
      <w:r w:rsidRPr="00615E94">
        <w:rPr>
          <w:rFonts w:hint="cs"/>
          <w:rtl/>
        </w:rPr>
        <w:t>نماید و آنها را بر اساس آن محاکمه و محاسبه</w:t>
      </w:r>
      <w:r w:rsidR="001C70C1" w:rsidRPr="00615E94">
        <w:rPr>
          <w:rFonts w:hint="cs"/>
          <w:rtl/>
        </w:rPr>
        <w:t xml:space="preserve"> </w:t>
      </w:r>
      <w:r w:rsidR="003364F9" w:rsidRPr="00615E94">
        <w:rPr>
          <w:rFonts w:hint="cs"/>
          <w:rtl/>
        </w:rPr>
        <w:t>می‌کند</w:t>
      </w:r>
      <w:r w:rsidRPr="00615E94">
        <w:rPr>
          <w:rFonts w:hint="cs"/>
          <w:rtl/>
        </w:rPr>
        <w:t>؛ اگر اعمالشان خوب باشد، به آنها پاداش نیک</w:t>
      </w:r>
      <w:r w:rsidR="001C70C1" w:rsidRPr="00615E94">
        <w:rPr>
          <w:rFonts w:hint="cs"/>
          <w:rtl/>
        </w:rPr>
        <w:t xml:space="preserve"> می‌</w:t>
      </w:r>
      <w:r w:rsidRPr="00615E94">
        <w:rPr>
          <w:rFonts w:hint="cs"/>
          <w:rtl/>
        </w:rPr>
        <w:t>دهد و اگر بد باشد، آنان را مجازات</w:t>
      </w:r>
      <w:r w:rsidR="001C70C1" w:rsidRPr="00615E94">
        <w:rPr>
          <w:rFonts w:hint="cs"/>
          <w:rtl/>
        </w:rPr>
        <w:t xml:space="preserve"> </w:t>
      </w:r>
      <w:r w:rsidR="003364F9" w:rsidRPr="00615E94">
        <w:rPr>
          <w:rFonts w:hint="cs"/>
          <w:rtl/>
        </w:rPr>
        <w:t>می‌کند</w:t>
      </w:r>
      <w:r w:rsidRPr="00615E94">
        <w:rPr>
          <w:rFonts w:hint="cs"/>
          <w:rtl/>
        </w:rPr>
        <w:t>.</w:t>
      </w:r>
    </w:p>
    <w:p w:rsidR="00A13F98" w:rsidRPr="00615E94" w:rsidRDefault="00A13F98" w:rsidP="00615E94">
      <w:pPr>
        <w:pStyle w:val="a8"/>
        <w:rPr>
          <w:rtl/>
        </w:rPr>
      </w:pPr>
      <w:r w:rsidRPr="00615E94">
        <w:rPr>
          <w:rFonts w:hint="cs"/>
          <w:rtl/>
        </w:rPr>
        <w:t>خداوند متعال</w:t>
      </w:r>
      <w:r w:rsidR="001C70C1" w:rsidRPr="00615E94">
        <w:rPr>
          <w:rFonts w:hint="cs"/>
          <w:rtl/>
        </w:rPr>
        <w:t xml:space="preserve"> می‌</w:t>
      </w:r>
      <w:r w:rsidRPr="00615E94">
        <w:rPr>
          <w:rFonts w:hint="cs"/>
          <w:rtl/>
        </w:rPr>
        <w:t xml:space="preserve">فرماید: </w:t>
      </w:r>
      <w:r w:rsidR="00664749" w:rsidRPr="00615E94">
        <w:rPr>
          <w:rFonts w:cs="Traditional Arabic"/>
          <w:b/>
          <w:color w:val="000000"/>
          <w:rtl/>
        </w:rPr>
        <w:t>﴿</w:t>
      </w:r>
      <w:r w:rsidR="00664749" w:rsidRPr="00615E94">
        <w:rPr>
          <w:rStyle w:val="Chard"/>
          <w:rtl/>
        </w:rPr>
        <w:t xml:space="preserve">يَٰٓأَيُّهَا </w:t>
      </w:r>
      <w:r w:rsidR="00664749" w:rsidRPr="00615E94">
        <w:rPr>
          <w:rStyle w:val="Chard"/>
          <w:rFonts w:hint="cs"/>
          <w:rtl/>
        </w:rPr>
        <w:t>ٱ</w:t>
      </w:r>
      <w:r w:rsidR="00664749" w:rsidRPr="00615E94">
        <w:rPr>
          <w:rStyle w:val="Chard"/>
          <w:rFonts w:hint="eastAsia"/>
          <w:rtl/>
        </w:rPr>
        <w:t>لنَّبِيُّ</w:t>
      </w:r>
      <w:r w:rsidR="00664749" w:rsidRPr="00615E94">
        <w:rPr>
          <w:rStyle w:val="Chard"/>
          <w:rtl/>
        </w:rPr>
        <w:t xml:space="preserve"> حَسۡبُكَ </w:t>
      </w:r>
      <w:r w:rsidR="00664749" w:rsidRPr="00615E94">
        <w:rPr>
          <w:rStyle w:val="Chard"/>
          <w:rFonts w:hint="cs"/>
          <w:rtl/>
        </w:rPr>
        <w:t>ٱ</w:t>
      </w:r>
      <w:r w:rsidR="00664749" w:rsidRPr="00615E94">
        <w:rPr>
          <w:rStyle w:val="Chard"/>
          <w:rFonts w:hint="eastAsia"/>
          <w:rtl/>
        </w:rPr>
        <w:t>للَّهُ</w:t>
      </w:r>
      <w:r w:rsidR="00664749" w:rsidRPr="00615E94">
        <w:rPr>
          <w:rStyle w:val="Chard"/>
          <w:rtl/>
        </w:rPr>
        <w:t xml:space="preserve"> وَمَنِ </w:t>
      </w:r>
      <w:r w:rsidR="00664749" w:rsidRPr="00615E94">
        <w:rPr>
          <w:rStyle w:val="Chard"/>
          <w:rFonts w:hint="cs"/>
          <w:rtl/>
        </w:rPr>
        <w:t>ٱ</w:t>
      </w:r>
      <w:r w:rsidR="00664749" w:rsidRPr="00615E94">
        <w:rPr>
          <w:rStyle w:val="Chard"/>
          <w:rFonts w:hint="eastAsia"/>
          <w:rtl/>
        </w:rPr>
        <w:t>تَّبَعَكَ</w:t>
      </w:r>
      <w:r w:rsidR="00664749" w:rsidRPr="00615E94">
        <w:rPr>
          <w:rStyle w:val="Chard"/>
          <w:rtl/>
        </w:rPr>
        <w:t xml:space="preserve"> مِنَ </w:t>
      </w:r>
      <w:r w:rsidR="00664749" w:rsidRPr="00615E94">
        <w:rPr>
          <w:rStyle w:val="Chard"/>
          <w:rFonts w:hint="cs"/>
          <w:rtl/>
        </w:rPr>
        <w:t>ٱ</w:t>
      </w:r>
      <w:r w:rsidR="00664749" w:rsidRPr="00615E94">
        <w:rPr>
          <w:rStyle w:val="Chard"/>
          <w:rFonts w:hint="eastAsia"/>
          <w:rtl/>
        </w:rPr>
        <w:t>لۡمُؤۡمِنِينَ</w:t>
      </w:r>
      <w:r w:rsidR="00664749" w:rsidRPr="00615E94">
        <w:rPr>
          <w:rStyle w:val="Chard"/>
          <w:rtl/>
        </w:rPr>
        <w:t>٦٤</w:t>
      </w:r>
      <w:r w:rsidR="00664749" w:rsidRPr="00615E94">
        <w:rPr>
          <w:rFonts w:cs="Traditional Arabic" w:hint="cs"/>
          <w:b/>
          <w:color w:val="000000"/>
          <w:rtl/>
        </w:rPr>
        <w:t>﴾</w:t>
      </w:r>
      <w:r w:rsidR="00664749" w:rsidRPr="00615E94">
        <w:rPr>
          <w:b/>
          <w:color w:val="000000"/>
          <w:szCs w:val="24"/>
          <w:rtl/>
        </w:rPr>
        <w:t xml:space="preserve"> [الأنفال: 64]</w:t>
      </w:r>
      <w:r w:rsidR="00664749"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ای پیغمبر! خدا، برای تو و برای مؤمنانی که از تو پیروی کرده</w:t>
      </w:r>
      <w:r w:rsidR="005B3922">
        <w:rPr>
          <w:rStyle w:val="Char7"/>
          <w:rFonts w:hint="cs"/>
          <w:rtl/>
        </w:rPr>
        <w:t>‌اند</w:t>
      </w:r>
      <w:r w:rsidRPr="00615E94">
        <w:rPr>
          <w:rStyle w:val="Char7"/>
          <w:rFonts w:hint="cs"/>
          <w:rtl/>
        </w:rPr>
        <w:t>، کافی و بسنده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پس به هر اندازه که بنده، در ظاهر و باطن از پیامبر</w:t>
      </w:r>
      <w:r w:rsidR="00657B7A" w:rsidRPr="00615E94">
        <w:rPr>
          <w:rFonts w:cs="CTraditional Arabic" w:hint="cs"/>
          <w:rtl/>
        </w:rPr>
        <w:t xml:space="preserve"> ج</w:t>
      </w:r>
      <w:r w:rsidRPr="00615E94">
        <w:rPr>
          <w:rFonts w:hint="cs"/>
          <w:rtl/>
        </w:rPr>
        <w:t xml:space="preserve"> پیروی نماید و بندگی خدا را انجام دهد، به همان اندازه مورد حمایت و کفایت الهی قرار </w:t>
      </w:r>
      <w:r w:rsidR="00206F76" w:rsidRPr="00615E94">
        <w:rPr>
          <w:rFonts w:hint="cs"/>
          <w:rtl/>
        </w:rPr>
        <w:t>می‌گیرد</w:t>
      </w:r>
      <w:r w:rsidR="00BA35D9" w:rsidRPr="00615E94">
        <w:rPr>
          <w:rFonts w:hint="cs"/>
          <w:vertAlign w:val="superscript"/>
          <w:rtl/>
        </w:rPr>
        <w:t>(</w:t>
      </w:r>
      <w:r w:rsidR="00BA35D9" w:rsidRPr="00615E94">
        <w:rPr>
          <w:rStyle w:val="FootnoteReference"/>
          <w:rtl/>
        </w:rPr>
        <w:footnoteReference w:id="81"/>
      </w:r>
      <w:r w:rsidR="00BA35D9" w:rsidRPr="00615E94">
        <w:rPr>
          <w:rFonts w:hint="cs"/>
          <w:vertAlign w:val="superscript"/>
          <w:rtl/>
        </w:rPr>
        <w:t>)</w:t>
      </w:r>
      <w:r w:rsidRPr="00615E94">
        <w:rPr>
          <w:rFonts w:hint="cs"/>
          <w:rtl/>
        </w:rPr>
        <w:t>.</w:t>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900"/>
      </w:tblGrid>
      <w:tr w:rsidR="00A13F98" w:rsidRPr="00615E94" w:rsidTr="005E7FE2">
        <w:trPr>
          <w:trHeight w:val="540"/>
          <w:jc w:val="center"/>
        </w:trPr>
        <w:tc>
          <w:tcPr>
            <w:tcW w:w="900" w:type="dxa"/>
          </w:tcPr>
          <w:p w:rsidR="00A13F98" w:rsidRPr="00615E94" w:rsidRDefault="00A13F98" w:rsidP="00E608E4">
            <w:pPr>
              <w:pStyle w:val="a2"/>
              <w:rPr>
                <w:rtl/>
              </w:rPr>
            </w:pPr>
            <w:bookmarkStart w:id="83" w:name="_Toc436129015"/>
            <w:r w:rsidRPr="00615E94">
              <w:rPr>
                <w:rFonts w:hint="cs"/>
                <w:rtl/>
              </w:rPr>
              <w:t>الهاد</w:t>
            </w:r>
            <w:r w:rsidR="00E608E4">
              <w:rPr>
                <w:rFonts w:hint="cs"/>
                <w:rtl/>
              </w:rPr>
              <w:t>ی</w:t>
            </w:r>
            <w:bookmarkEnd w:id="83"/>
          </w:p>
        </w:tc>
      </w:tr>
    </w:tbl>
    <w:p w:rsidR="00A13F98" w:rsidRPr="00615E94" w:rsidRDefault="00A13F98" w:rsidP="00615E94">
      <w:pPr>
        <w:pStyle w:val="a8"/>
        <w:rPr>
          <w:rtl/>
        </w:rPr>
      </w:pPr>
      <w:r w:rsidRPr="00615E94">
        <w:rPr>
          <w:rFonts w:hint="cs"/>
          <w:rtl/>
        </w:rPr>
        <w:t>الله</w:t>
      </w:r>
      <w:r w:rsidR="00960936" w:rsidRPr="00615E94">
        <w:rPr>
          <w:rFonts w:cs="CTraditional Arabic" w:hint="cs"/>
          <w:rtl/>
        </w:rPr>
        <w:t xml:space="preserve"> أ</w:t>
      </w:r>
      <w:r w:rsidR="001C70C1" w:rsidRPr="00615E94">
        <w:rPr>
          <w:rFonts w:hint="cs"/>
          <w:rtl/>
        </w:rPr>
        <w:t xml:space="preserve"> می‌</w:t>
      </w:r>
      <w:r w:rsidRPr="00615E94">
        <w:rPr>
          <w:rFonts w:hint="cs"/>
          <w:rtl/>
        </w:rPr>
        <w:t xml:space="preserve">فرماید: </w:t>
      </w:r>
      <w:r w:rsidR="00F22A96" w:rsidRPr="00615E94">
        <w:rPr>
          <w:rFonts w:cs="Traditional Arabic" w:hint="cs"/>
          <w:b/>
          <w:color w:val="000000"/>
          <w:sz w:val="24"/>
          <w:szCs w:val="32"/>
          <w:rtl/>
        </w:rPr>
        <w:t>﴿</w:t>
      </w:r>
      <w:r w:rsidR="00F22A96" w:rsidRPr="00615E94">
        <w:rPr>
          <w:rStyle w:val="Chard"/>
          <w:rtl/>
        </w:rPr>
        <w:t>وَكَفَى بِرَبِّكَ هَادِيًا وَنَصِيرًا</w:t>
      </w:r>
      <w:r w:rsidR="00F22A96" w:rsidRPr="00615E94">
        <w:rPr>
          <w:rFonts w:cs="Traditional Arabic" w:hint="cs"/>
          <w:b/>
          <w:color w:val="000000"/>
          <w:sz w:val="24"/>
          <w:szCs w:val="32"/>
          <w:rtl/>
        </w:rPr>
        <w:t>﴾</w:t>
      </w:r>
      <w:r w:rsidR="00F22A96" w:rsidRPr="00615E94">
        <w:rPr>
          <w:rFonts w:cs="Arial"/>
          <w:b/>
          <w:color w:val="000000"/>
          <w:sz w:val="24"/>
          <w:szCs w:val="24"/>
          <w:rtl/>
        </w:rPr>
        <w:t xml:space="preserve"> </w:t>
      </w:r>
      <w:r w:rsidR="00664749" w:rsidRPr="00615E94">
        <w:rPr>
          <w:b/>
          <w:color w:val="000000"/>
          <w:sz w:val="24"/>
          <w:szCs w:val="24"/>
          <w:rtl/>
        </w:rPr>
        <w:t>[الفرقان: 31]</w:t>
      </w:r>
      <w:r w:rsidR="00664749"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و همین بس که خدای تو، راهنما و یاور باشد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همچنین</w:t>
      </w:r>
      <w:r w:rsidR="001C70C1" w:rsidRPr="00615E94">
        <w:rPr>
          <w:rFonts w:hint="cs"/>
          <w:rtl/>
        </w:rPr>
        <w:t xml:space="preserve"> می‌</w:t>
      </w:r>
      <w:r w:rsidRPr="00615E94">
        <w:rPr>
          <w:rFonts w:hint="cs"/>
          <w:rtl/>
        </w:rPr>
        <w:t xml:space="preserve">فرماید: </w:t>
      </w:r>
      <w:r w:rsidR="00F22A96" w:rsidRPr="00615E94">
        <w:rPr>
          <w:rFonts w:cs="Traditional Arabic" w:hint="cs"/>
          <w:b/>
          <w:color w:val="000000"/>
          <w:sz w:val="24"/>
          <w:szCs w:val="32"/>
          <w:rtl/>
        </w:rPr>
        <w:t>﴿</w:t>
      </w:r>
      <w:r w:rsidR="00F22A96" w:rsidRPr="00615E94">
        <w:rPr>
          <w:rStyle w:val="Chard"/>
          <w:rtl/>
        </w:rPr>
        <w:t>وَإِنَّ اللَّهَ لَهَادِ الَّذِينَ آمَنُوا إِلَى صِرَاطٍ مُسْتَقِيمٍ</w:t>
      </w:r>
      <w:r w:rsidR="00F22A96" w:rsidRPr="00615E94">
        <w:rPr>
          <w:rFonts w:cs="Traditional Arabic" w:hint="cs"/>
          <w:b/>
          <w:color w:val="000000"/>
          <w:sz w:val="24"/>
          <w:szCs w:val="32"/>
          <w:rtl/>
        </w:rPr>
        <w:t>﴾</w:t>
      </w:r>
      <w:r w:rsidR="00664749" w:rsidRPr="00615E94">
        <w:rPr>
          <w:b/>
          <w:color w:val="000000"/>
          <w:sz w:val="24"/>
          <w:szCs w:val="24"/>
          <w:rtl/>
        </w:rPr>
        <w:t xml:space="preserve"> [الحج: 54]</w:t>
      </w:r>
      <w:r w:rsidR="00664749"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قطعاً خداوند، مؤمنان را به راه راست هدایت و راهنمایی</w:t>
      </w:r>
      <w:r w:rsidR="001C70C1" w:rsidRPr="00615E94">
        <w:rPr>
          <w:rStyle w:val="Char7"/>
          <w:rFonts w:hint="cs"/>
          <w:rtl/>
        </w:rPr>
        <w:t xml:space="preserve"> </w:t>
      </w:r>
      <w:r w:rsidR="003364F9" w:rsidRPr="00615E94">
        <w:rPr>
          <w:rStyle w:val="Char7"/>
          <w:rFonts w:hint="cs"/>
          <w:rtl/>
        </w:rPr>
        <w:t>می‌کند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Style w:val="Char1"/>
          <w:rFonts w:hint="cs"/>
          <w:rtl/>
        </w:rPr>
        <w:t>هاد</w:t>
      </w:r>
      <w:r w:rsidR="001C0725" w:rsidRPr="00615E94">
        <w:rPr>
          <w:rStyle w:val="Char1"/>
          <w:rFonts w:hint="cs"/>
          <w:rtl/>
        </w:rPr>
        <w:t>ي</w:t>
      </w:r>
      <w:r w:rsidRPr="00615E94">
        <w:rPr>
          <w:rFonts w:hint="cs"/>
          <w:rtl/>
        </w:rPr>
        <w:t>، یعنی ذاتی که بندگانش را به سوی تمام منافع راهنما</w:t>
      </w:r>
      <w:r w:rsidR="00FD1D97" w:rsidRPr="00615E94">
        <w:rPr>
          <w:rFonts w:hint="cs"/>
          <w:rtl/>
        </w:rPr>
        <w:t>یی</w:t>
      </w:r>
      <w:r w:rsidR="001C70C1" w:rsidRPr="00615E94">
        <w:rPr>
          <w:rFonts w:hint="cs"/>
          <w:rtl/>
        </w:rPr>
        <w:t xml:space="preserve"> </w:t>
      </w:r>
      <w:r w:rsidR="003364F9" w:rsidRPr="00615E94">
        <w:rPr>
          <w:rFonts w:hint="cs"/>
          <w:rtl/>
        </w:rPr>
        <w:t>می‌کند</w:t>
      </w:r>
      <w:r w:rsidRPr="00615E94">
        <w:rPr>
          <w:rFonts w:hint="cs"/>
          <w:rtl/>
        </w:rPr>
        <w:t xml:space="preserve"> و </w:t>
      </w:r>
      <w:r w:rsidR="00FD1D97" w:rsidRPr="00615E94">
        <w:rPr>
          <w:rFonts w:hint="cs"/>
          <w:rtl/>
        </w:rPr>
        <w:t>ی</w:t>
      </w:r>
      <w:r w:rsidRPr="00615E94">
        <w:rPr>
          <w:rFonts w:hint="cs"/>
          <w:rtl/>
        </w:rPr>
        <w:t>ا به راه</w:t>
      </w:r>
      <w:r w:rsidR="00FD1D97" w:rsidRPr="00615E94">
        <w:rPr>
          <w:rFonts w:hint="cs"/>
          <w:rtl/>
        </w:rPr>
        <w:t>ی</w:t>
      </w:r>
      <w:r w:rsidRPr="00615E94">
        <w:rPr>
          <w:rFonts w:hint="cs"/>
          <w:rtl/>
        </w:rPr>
        <w:t xml:space="preserve"> سوق</w:t>
      </w:r>
      <w:r w:rsidR="001C70C1" w:rsidRPr="00615E94">
        <w:rPr>
          <w:rFonts w:hint="cs"/>
          <w:rtl/>
        </w:rPr>
        <w:t xml:space="preserve"> می‌</w:t>
      </w:r>
      <w:r w:rsidRPr="00615E94">
        <w:rPr>
          <w:rFonts w:hint="cs"/>
          <w:rtl/>
        </w:rPr>
        <w:t xml:space="preserve">دهد </w:t>
      </w:r>
      <w:r w:rsidR="00FD1D97" w:rsidRPr="00615E94">
        <w:rPr>
          <w:rFonts w:hint="cs"/>
          <w:rtl/>
        </w:rPr>
        <w:t>ک</w:t>
      </w:r>
      <w:r w:rsidRPr="00615E94">
        <w:rPr>
          <w:rFonts w:hint="cs"/>
          <w:rtl/>
        </w:rPr>
        <w:t>ه از ز</w:t>
      </w:r>
      <w:r w:rsidR="00FD1D97" w:rsidRPr="00615E94">
        <w:rPr>
          <w:rFonts w:hint="cs"/>
          <w:rtl/>
        </w:rPr>
        <w:t>ی</w:t>
      </w:r>
      <w:r w:rsidRPr="00615E94">
        <w:rPr>
          <w:rFonts w:hint="cs"/>
          <w:rtl/>
        </w:rPr>
        <w:t>ان بدور باشند و به آنها چیزهایی</w:t>
      </w:r>
      <w:r w:rsidR="001C70C1" w:rsidRPr="00615E94">
        <w:rPr>
          <w:rFonts w:hint="cs"/>
          <w:rtl/>
        </w:rPr>
        <w:t xml:space="preserve"> می‌</w:t>
      </w:r>
      <w:r w:rsidRPr="00615E94">
        <w:rPr>
          <w:rFonts w:hint="cs"/>
          <w:rtl/>
        </w:rPr>
        <w:t>آموزد که</w:t>
      </w:r>
      <w:r w:rsidR="001C70C1" w:rsidRPr="00615E94">
        <w:rPr>
          <w:rFonts w:hint="cs"/>
          <w:rtl/>
        </w:rPr>
        <w:t xml:space="preserve"> نمی‌</w:t>
      </w:r>
      <w:r w:rsidRPr="00615E94">
        <w:rPr>
          <w:rFonts w:hint="cs"/>
          <w:rtl/>
        </w:rPr>
        <w:t>دانند و آنان را به سوی توفیق و درستکاری رهنمون</w:t>
      </w:r>
      <w:r w:rsidR="001C70C1" w:rsidRPr="00615E94">
        <w:rPr>
          <w:rFonts w:hint="cs"/>
          <w:rtl/>
        </w:rPr>
        <w:t xml:space="preserve"> می‌</w:t>
      </w:r>
      <w:r w:rsidRPr="00615E94">
        <w:rPr>
          <w:rFonts w:hint="cs"/>
          <w:rtl/>
        </w:rPr>
        <w:t>سازد و پرهیزگاری را به آنان الهام</w:t>
      </w:r>
      <w:r w:rsidR="001C70C1" w:rsidRPr="00615E94">
        <w:rPr>
          <w:rFonts w:hint="cs"/>
          <w:rtl/>
        </w:rPr>
        <w:t xml:space="preserve"> </w:t>
      </w:r>
      <w:r w:rsidR="003364F9" w:rsidRPr="00615E94">
        <w:rPr>
          <w:rFonts w:hint="cs"/>
          <w:rtl/>
        </w:rPr>
        <w:t>می‌کند</w:t>
      </w:r>
      <w:r w:rsidRPr="00615E94">
        <w:rPr>
          <w:rFonts w:hint="cs"/>
          <w:rtl/>
        </w:rPr>
        <w:t xml:space="preserve"> و </w:t>
      </w:r>
      <w:r w:rsidR="0087591D" w:rsidRPr="00615E94">
        <w:rPr>
          <w:rFonts w:hint="cs"/>
          <w:rtl/>
        </w:rPr>
        <w:t>دل‌هایشان</w:t>
      </w:r>
      <w:r w:rsidRPr="00615E94">
        <w:rPr>
          <w:rFonts w:hint="cs"/>
          <w:rtl/>
        </w:rPr>
        <w:t xml:space="preserve"> را به سوی خود معطوف</w:t>
      </w:r>
      <w:r w:rsidR="001C70C1" w:rsidRPr="00615E94">
        <w:rPr>
          <w:rFonts w:hint="cs"/>
          <w:rtl/>
        </w:rPr>
        <w:t xml:space="preserve"> می‌</w:t>
      </w:r>
      <w:r w:rsidRPr="00615E94">
        <w:rPr>
          <w:rFonts w:hint="cs"/>
          <w:rtl/>
        </w:rPr>
        <w:t>دارد که بدین سان به سوی او برمی گردند و از فرمان او اطاعت</w:t>
      </w:r>
      <w:r w:rsidR="001C70C1" w:rsidRPr="00615E94">
        <w:rPr>
          <w:rFonts w:hint="cs"/>
          <w:rtl/>
        </w:rPr>
        <w:t xml:space="preserve"> می‌</w:t>
      </w:r>
      <w:r w:rsidRPr="00615E94">
        <w:rPr>
          <w:rFonts w:hint="cs"/>
          <w:rtl/>
        </w:rPr>
        <w:t>کنند</w:t>
      </w:r>
      <w:r w:rsidR="00BA35D9" w:rsidRPr="00615E94">
        <w:rPr>
          <w:rFonts w:hint="cs"/>
          <w:vertAlign w:val="superscript"/>
          <w:rtl/>
        </w:rPr>
        <w:t>(</w:t>
      </w:r>
      <w:r w:rsidR="00BA35D9" w:rsidRPr="00615E94">
        <w:rPr>
          <w:rStyle w:val="FootnoteReference"/>
          <w:rtl/>
        </w:rPr>
        <w:footnoteReference w:id="82"/>
      </w:r>
      <w:r w:rsidR="00BA35D9" w:rsidRPr="00615E94">
        <w:rPr>
          <w:rFonts w:hint="cs"/>
          <w:vertAlign w:val="superscript"/>
          <w:rtl/>
        </w:rPr>
        <w:t>)</w:t>
      </w:r>
      <w:r w:rsidRPr="00615E94">
        <w:rPr>
          <w:rFonts w:hint="cs"/>
          <w:rtl/>
        </w:rPr>
        <w:t>.</w:t>
      </w:r>
    </w:p>
    <w:p w:rsidR="00A13F98" w:rsidRPr="00615E94" w:rsidRDefault="00A13F98" w:rsidP="00615E94">
      <w:pPr>
        <w:pStyle w:val="a8"/>
        <w:rPr>
          <w:rtl/>
        </w:rPr>
      </w:pPr>
      <w:r w:rsidRPr="00E608E4">
        <w:rPr>
          <w:rStyle w:val="Char5"/>
          <w:rFonts w:hint="cs"/>
          <w:rtl/>
        </w:rPr>
        <w:t>هدایت عبارتست از</w:t>
      </w:r>
      <w:r w:rsidRPr="00615E94">
        <w:rPr>
          <w:rFonts w:hint="cs"/>
          <w:rtl/>
        </w:rPr>
        <w:t>: راهنمایی کردن با لطف و مهربانی؛ خداوند، انسان را به چهار صورت هدایت</w:t>
      </w:r>
      <w:r w:rsidR="001C70C1" w:rsidRPr="00615E94">
        <w:rPr>
          <w:rFonts w:hint="cs"/>
          <w:rtl/>
        </w:rPr>
        <w:t xml:space="preserve"> </w:t>
      </w:r>
      <w:r w:rsidR="003364F9" w:rsidRPr="00615E94">
        <w:rPr>
          <w:rFonts w:hint="cs"/>
          <w:rtl/>
        </w:rPr>
        <w:t>می‌کند</w:t>
      </w:r>
      <w:r w:rsidR="00F90C38" w:rsidRPr="00615E94">
        <w:rPr>
          <w:rFonts w:hint="cs"/>
          <w:vertAlign w:val="superscript"/>
          <w:rtl/>
        </w:rPr>
        <w:t>(</w:t>
      </w:r>
      <w:r w:rsidR="00F90C38" w:rsidRPr="00615E94">
        <w:rPr>
          <w:rStyle w:val="FootnoteReference"/>
          <w:rtl/>
        </w:rPr>
        <w:footnoteReference w:id="83"/>
      </w:r>
      <w:r w:rsidR="00F90C38" w:rsidRPr="00615E94">
        <w:rPr>
          <w:rFonts w:hint="cs"/>
          <w:vertAlign w:val="superscript"/>
          <w:rtl/>
        </w:rPr>
        <w:t>)</w:t>
      </w:r>
      <w:r w:rsidRPr="00615E94">
        <w:rPr>
          <w:rFonts w:hint="cs"/>
          <w:rtl/>
        </w:rPr>
        <w:t>:</w:t>
      </w:r>
    </w:p>
    <w:p w:rsidR="00A13F98" w:rsidRPr="00615E94" w:rsidRDefault="00A13F98" w:rsidP="00E608E4">
      <w:pPr>
        <w:pStyle w:val="a8"/>
        <w:widowControl w:val="0"/>
        <w:rPr>
          <w:rtl/>
        </w:rPr>
      </w:pPr>
      <w:r w:rsidRPr="00E608E4">
        <w:rPr>
          <w:rStyle w:val="Char5"/>
          <w:rFonts w:hint="cs"/>
          <w:rtl/>
        </w:rPr>
        <w:t>اول</w:t>
      </w:r>
      <w:r w:rsidRPr="00615E94">
        <w:rPr>
          <w:rFonts w:hint="cs"/>
          <w:rtl/>
        </w:rPr>
        <w:t>: هدایتی که شامل هر فرد مکلف است؛ مانند عقل و هوشیاری و دانستنی</w:t>
      </w:r>
      <w:r w:rsidR="0096067D" w:rsidRPr="00615E94">
        <w:rPr>
          <w:rFonts w:hint="cs"/>
          <w:rtl/>
        </w:rPr>
        <w:t>‌ها</w:t>
      </w:r>
      <w:r w:rsidRPr="00615E94">
        <w:rPr>
          <w:rFonts w:hint="cs"/>
          <w:rtl/>
        </w:rPr>
        <w:t>ی ضروری که هر کس، به اندازه خود از این چیزها برخوردار است؛ آنگونه که خداوند</w:t>
      </w:r>
      <w:r w:rsidR="001C70C1" w:rsidRPr="00615E94">
        <w:rPr>
          <w:rFonts w:hint="cs"/>
          <w:rtl/>
        </w:rPr>
        <w:t xml:space="preserve"> می‌</w:t>
      </w:r>
      <w:r w:rsidRPr="00615E94">
        <w:rPr>
          <w:rFonts w:hint="cs"/>
          <w:rtl/>
        </w:rPr>
        <w:t xml:space="preserve">فرماید: </w:t>
      </w:r>
      <w:r w:rsidR="00B578FE" w:rsidRPr="00615E94">
        <w:rPr>
          <w:rFonts w:cs="Traditional Arabic"/>
          <w:b/>
          <w:color w:val="000000"/>
          <w:sz w:val="24"/>
          <w:rtl/>
        </w:rPr>
        <w:t>﴿</w:t>
      </w:r>
      <w:r w:rsidR="00B578FE" w:rsidRPr="00615E94">
        <w:rPr>
          <w:rStyle w:val="Chard"/>
          <w:rtl/>
        </w:rPr>
        <w:t xml:space="preserve">رَبُّنَا </w:t>
      </w:r>
      <w:r w:rsidR="00B578FE" w:rsidRPr="00615E94">
        <w:rPr>
          <w:rStyle w:val="Chard"/>
          <w:rFonts w:hint="cs"/>
          <w:rtl/>
        </w:rPr>
        <w:t>ٱ</w:t>
      </w:r>
      <w:r w:rsidR="00B578FE" w:rsidRPr="00615E94">
        <w:rPr>
          <w:rStyle w:val="Chard"/>
          <w:rFonts w:hint="eastAsia"/>
          <w:rtl/>
        </w:rPr>
        <w:t>لَّذِيٓ</w:t>
      </w:r>
      <w:r w:rsidR="00B578FE" w:rsidRPr="00615E94">
        <w:rPr>
          <w:rStyle w:val="Chard"/>
          <w:rtl/>
        </w:rPr>
        <w:t xml:space="preserve"> أَعۡطَىٰ كُلَّ شَيۡءٍ خَلۡقَهُ</w:t>
      </w:r>
      <w:r w:rsidR="00B578FE" w:rsidRPr="00615E94">
        <w:rPr>
          <w:rStyle w:val="Chard"/>
          <w:rFonts w:hint="cs"/>
          <w:rtl/>
        </w:rPr>
        <w:t>ۥ</w:t>
      </w:r>
      <w:r w:rsidR="00B578FE" w:rsidRPr="00615E94">
        <w:rPr>
          <w:rStyle w:val="Chard"/>
          <w:rtl/>
        </w:rPr>
        <w:t xml:space="preserve"> ثُمَّ هَدَىٰ</w:t>
      </w:r>
      <w:r w:rsidR="00B578FE" w:rsidRPr="00615E94">
        <w:rPr>
          <w:rFonts w:cs="Traditional Arabic" w:hint="cs"/>
          <w:b/>
          <w:color w:val="000000"/>
          <w:sz w:val="24"/>
          <w:rtl/>
        </w:rPr>
        <w:t>﴾</w:t>
      </w:r>
      <w:r w:rsidR="00B578FE" w:rsidRPr="00615E94">
        <w:rPr>
          <w:b/>
          <w:color w:val="000000"/>
          <w:sz w:val="24"/>
          <w:szCs w:val="24"/>
          <w:rtl/>
        </w:rPr>
        <w:t xml:space="preserve"> [طه: 50]</w:t>
      </w:r>
      <w:r w:rsidR="00B578FE"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پروردگار ما، آن ذاتی است که هر چیزی را وجود بخشیده و سپس رهنمودش کرده است</w:t>
      </w:r>
      <w:r w:rsidRPr="00615E94">
        <w:rPr>
          <w:rStyle w:val="Char8"/>
          <w:rFonts w:hint="cs"/>
          <w:rtl/>
        </w:rPr>
        <w:t>»</w:t>
      </w:r>
      <w:r w:rsidRPr="00615E94">
        <w:rPr>
          <w:rFonts w:hint="cs"/>
          <w:rtl/>
        </w:rPr>
        <w:t>.</w:t>
      </w:r>
    </w:p>
    <w:p w:rsidR="00A13F98" w:rsidRPr="00615E94" w:rsidRDefault="00A13F98" w:rsidP="00615E94">
      <w:pPr>
        <w:pStyle w:val="a8"/>
        <w:rPr>
          <w:rtl/>
        </w:rPr>
      </w:pPr>
      <w:r w:rsidRPr="00E608E4">
        <w:rPr>
          <w:rStyle w:val="Char5"/>
          <w:rFonts w:hint="cs"/>
          <w:rtl/>
        </w:rPr>
        <w:t>دوم</w:t>
      </w:r>
      <w:r w:rsidRPr="00615E94">
        <w:rPr>
          <w:rFonts w:hint="cs"/>
          <w:rtl/>
        </w:rPr>
        <w:t>: اینکه با دعوت و فرا خوان مردم بوسیله پیامبران و فرستادن کتاب</w:t>
      </w:r>
      <w:r w:rsidR="0096067D" w:rsidRPr="00615E94">
        <w:rPr>
          <w:rFonts w:hint="cs"/>
          <w:rtl/>
        </w:rPr>
        <w:t>‌ها</w:t>
      </w:r>
      <w:r w:rsidRPr="00615E94">
        <w:rPr>
          <w:rFonts w:hint="cs"/>
          <w:rtl/>
        </w:rPr>
        <w:t>، آنها را هدایت</w:t>
      </w:r>
      <w:r w:rsidR="001C70C1" w:rsidRPr="00615E94">
        <w:rPr>
          <w:rFonts w:hint="cs"/>
          <w:rtl/>
        </w:rPr>
        <w:t xml:space="preserve"> </w:t>
      </w:r>
      <w:r w:rsidR="003364F9" w:rsidRPr="00615E94">
        <w:rPr>
          <w:rFonts w:hint="cs"/>
          <w:rtl/>
        </w:rPr>
        <w:t>می‌کند</w:t>
      </w:r>
      <w:r w:rsidRPr="00615E94">
        <w:rPr>
          <w:rFonts w:hint="cs"/>
          <w:rtl/>
        </w:rPr>
        <w:t>؛ خدا</w:t>
      </w:r>
      <w:r w:rsidR="00FD1D97" w:rsidRPr="00615E94">
        <w:rPr>
          <w:rFonts w:hint="cs"/>
          <w:rtl/>
        </w:rPr>
        <w:t>ی</w:t>
      </w:r>
      <w:r w:rsidRPr="00615E94">
        <w:rPr>
          <w:rFonts w:hint="cs"/>
          <w:rtl/>
        </w:rPr>
        <w:t xml:space="preserve"> متعال</w:t>
      </w:r>
      <w:r w:rsidR="001C70C1" w:rsidRPr="00615E94">
        <w:rPr>
          <w:rFonts w:hint="cs"/>
          <w:rtl/>
        </w:rPr>
        <w:t xml:space="preserve"> می‌</w:t>
      </w:r>
      <w:r w:rsidRPr="00615E94">
        <w:rPr>
          <w:rFonts w:hint="cs"/>
          <w:rtl/>
        </w:rPr>
        <w:t>فرما</w:t>
      </w:r>
      <w:r w:rsidR="00FD1D97" w:rsidRPr="00615E94">
        <w:rPr>
          <w:rFonts w:hint="cs"/>
          <w:rtl/>
        </w:rPr>
        <w:t>ی</w:t>
      </w:r>
      <w:r w:rsidRPr="00615E94">
        <w:rPr>
          <w:rFonts w:hint="cs"/>
          <w:rtl/>
        </w:rPr>
        <w:t xml:space="preserve">د: </w:t>
      </w:r>
      <w:r w:rsidR="00EE76D1" w:rsidRPr="00615E94">
        <w:rPr>
          <w:rFonts w:cs="Traditional Arabic" w:hint="cs"/>
          <w:b/>
          <w:color w:val="000000"/>
          <w:sz w:val="24"/>
          <w:szCs w:val="32"/>
          <w:rtl/>
        </w:rPr>
        <w:t>﴿</w:t>
      </w:r>
      <w:r w:rsidR="00EE76D1" w:rsidRPr="00615E94">
        <w:rPr>
          <w:rStyle w:val="Chard"/>
          <w:rtl/>
        </w:rPr>
        <w:t>وَجَعَلْنَا مِنْهُمْ أَئِمَّةً يَهْدُونَ بِأَمْرِنَا</w:t>
      </w:r>
      <w:r w:rsidR="00EE76D1" w:rsidRPr="00615E94">
        <w:rPr>
          <w:rFonts w:cs="Traditional Arabic" w:hint="cs"/>
          <w:b/>
          <w:color w:val="000000"/>
          <w:sz w:val="24"/>
          <w:szCs w:val="32"/>
          <w:rtl/>
        </w:rPr>
        <w:t>﴾</w:t>
      </w:r>
      <w:r w:rsidR="00EE76D1" w:rsidRPr="00615E94">
        <w:rPr>
          <w:rFonts w:cs="Arial"/>
          <w:b/>
          <w:color w:val="000000"/>
          <w:sz w:val="24"/>
          <w:szCs w:val="24"/>
          <w:rtl/>
        </w:rPr>
        <w:t xml:space="preserve"> </w:t>
      </w:r>
      <w:r w:rsidR="00B578FE" w:rsidRPr="00615E94">
        <w:rPr>
          <w:rFonts w:cs="Traditional Arabic"/>
          <w:b/>
          <w:color w:val="000000"/>
          <w:sz w:val="24"/>
          <w:rtl/>
        </w:rPr>
        <w:t>﴿</w:t>
      </w:r>
      <w:r w:rsidR="00B578FE" w:rsidRPr="00615E94">
        <w:rPr>
          <w:rStyle w:val="Chard"/>
          <w:rtl/>
        </w:rPr>
        <w:t>وَجَعَلۡنَا مِنۡهُمۡ أَئِمَّة</w:t>
      </w:r>
      <w:r w:rsidR="00B578FE" w:rsidRPr="00615E94">
        <w:rPr>
          <w:rStyle w:val="Chard"/>
          <w:rFonts w:hint="cs"/>
          <w:rtl/>
        </w:rPr>
        <w:t>ٗ</w:t>
      </w:r>
      <w:r w:rsidR="00B578FE" w:rsidRPr="00615E94">
        <w:rPr>
          <w:rStyle w:val="Chard"/>
          <w:rtl/>
        </w:rPr>
        <w:t xml:space="preserve"> </w:t>
      </w:r>
      <w:r w:rsidR="00B578FE" w:rsidRPr="00615E94">
        <w:rPr>
          <w:rStyle w:val="Chard"/>
          <w:rFonts w:hint="cs"/>
          <w:rtl/>
        </w:rPr>
        <w:t>يَهۡدُونَ</w:t>
      </w:r>
      <w:r w:rsidR="00B578FE" w:rsidRPr="00615E94">
        <w:rPr>
          <w:rStyle w:val="Chard"/>
          <w:rtl/>
        </w:rPr>
        <w:t xml:space="preserve"> </w:t>
      </w:r>
      <w:r w:rsidR="00B578FE" w:rsidRPr="00615E94">
        <w:rPr>
          <w:rStyle w:val="Chard"/>
          <w:rFonts w:hint="cs"/>
          <w:rtl/>
        </w:rPr>
        <w:t>بِأَمۡرِنَا</w:t>
      </w:r>
      <w:r w:rsidR="00B578FE" w:rsidRPr="00615E94">
        <w:rPr>
          <w:rFonts w:cs="Traditional Arabic" w:hint="cs"/>
          <w:b/>
          <w:color w:val="000000"/>
          <w:sz w:val="24"/>
          <w:rtl/>
        </w:rPr>
        <w:t>﴾</w:t>
      </w:r>
      <w:r w:rsidR="00B578FE" w:rsidRPr="00615E94">
        <w:rPr>
          <w:b/>
          <w:color w:val="000000"/>
          <w:sz w:val="24"/>
          <w:szCs w:val="24"/>
          <w:rtl/>
        </w:rPr>
        <w:t xml:space="preserve"> [السجدة: 24]</w:t>
      </w:r>
      <w:r w:rsidR="00B578FE"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و از میان آنان (بنی اسرائیل) پیشوایانی پدیدار کردیم که به فرمان ما راهنمایی</w:t>
      </w:r>
      <w:r w:rsidR="001C70C1" w:rsidRPr="00615E94">
        <w:rPr>
          <w:rStyle w:val="Char7"/>
          <w:rFonts w:hint="cs"/>
          <w:rtl/>
        </w:rPr>
        <w:t xml:space="preserve"> می‌</w:t>
      </w:r>
      <w:r w:rsidRPr="00615E94">
        <w:rPr>
          <w:rStyle w:val="Char7"/>
          <w:rFonts w:hint="cs"/>
          <w:rtl/>
        </w:rPr>
        <w:t>نمودند</w:t>
      </w:r>
      <w:r w:rsidRPr="00615E94">
        <w:rPr>
          <w:rStyle w:val="Char8"/>
          <w:rFonts w:hint="cs"/>
          <w:rtl/>
        </w:rPr>
        <w:t>»</w:t>
      </w:r>
      <w:r w:rsidRPr="00615E94">
        <w:rPr>
          <w:rFonts w:hint="cs"/>
          <w:rtl/>
        </w:rPr>
        <w:t>.</w:t>
      </w:r>
    </w:p>
    <w:p w:rsidR="00A13F98" w:rsidRPr="00E608E4" w:rsidRDefault="00A13F98" w:rsidP="00615E94">
      <w:pPr>
        <w:pStyle w:val="a8"/>
        <w:rPr>
          <w:spacing w:val="-4"/>
          <w:rtl/>
        </w:rPr>
      </w:pPr>
      <w:r w:rsidRPr="00E608E4">
        <w:rPr>
          <w:rStyle w:val="Char5"/>
          <w:rFonts w:hint="cs"/>
          <w:spacing w:val="-4"/>
          <w:rtl/>
        </w:rPr>
        <w:t>سوم</w:t>
      </w:r>
      <w:r w:rsidRPr="00E608E4">
        <w:rPr>
          <w:rFonts w:hint="cs"/>
          <w:spacing w:val="-4"/>
          <w:rtl/>
        </w:rPr>
        <w:t xml:space="preserve">: هدایت توفیقی است و مختص کسانی </w:t>
      </w:r>
      <w:r w:rsidR="007E1451" w:rsidRPr="00E608E4">
        <w:rPr>
          <w:rFonts w:hint="cs"/>
          <w:spacing w:val="-4"/>
          <w:rtl/>
        </w:rPr>
        <w:t>می‌باشد</w:t>
      </w:r>
      <w:r w:rsidRPr="00E608E4">
        <w:rPr>
          <w:rFonts w:hint="cs"/>
          <w:spacing w:val="-4"/>
          <w:rtl/>
        </w:rPr>
        <w:t xml:space="preserve"> که هدایت یافته</w:t>
      </w:r>
      <w:r w:rsidR="005B3922">
        <w:rPr>
          <w:rFonts w:hint="cs"/>
          <w:spacing w:val="-4"/>
          <w:rtl/>
        </w:rPr>
        <w:t>‌اند</w:t>
      </w:r>
      <w:r w:rsidRPr="00E608E4">
        <w:rPr>
          <w:rFonts w:hint="cs"/>
          <w:spacing w:val="-4"/>
          <w:rtl/>
        </w:rPr>
        <w:t xml:space="preserve"> و در آ</w:t>
      </w:r>
      <w:r w:rsidR="00FD1D97" w:rsidRPr="00E608E4">
        <w:rPr>
          <w:rFonts w:hint="cs"/>
          <w:spacing w:val="-4"/>
          <w:rtl/>
        </w:rPr>
        <w:t>ی</w:t>
      </w:r>
      <w:r w:rsidRPr="00E608E4">
        <w:rPr>
          <w:rFonts w:hint="cs"/>
          <w:spacing w:val="-4"/>
          <w:rtl/>
        </w:rPr>
        <w:t>ه 17 سوره محمد، هم</w:t>
      </w:r>
      <w:r w:rsidR="00FD1D97" w:rsidRPr="00E608E4">
        <w:rPr>
          <w:rFonts w:hint="cs"/>
          <w:spacing w:val="-4"/>
          <w:rtl/>
        </w:rPr>
        <w:t>ی</w:t>
      </w:r>
      <w:r w:rsidRPr="00E608E4">
        <w:rPr>
          <w:rFonts w:hint="cs"/>
          <w:spacing w:val="-4"/>
          <w:rtl/>
        </w:rPr>
        <w:t>ن نوع هدا</w:t>
      </w:r>
      <w:r w:rsidR="00FD1D97" w:rsidRPr="00E608E4">
        <w:rPr>
          <w:rFonts w:hint="cs"/>
          <w:spacing w:val="-4"/>
          <w:rtl/>
        </w:rPr>
        <w:t>ی</w:t>
      </w:r>
      <w:r w:rsidRPr="00E608E4">
        <w:rPr>
          <w:rFonts w:hint="cs"/>
          <w:spacing w:val="-4"/>
          <w:rtl/>
        </w:rPr>
        <w:t xml:space="preserve">ت، مورد نظر است؛ آنجا </w:t>
      </w:r>
      <w:r w:rsidR="00FD1D97" w:rsidRPr="00E608E4">
        <w:rPr>
          <w:rFonts w:hint="cs"/>
          <w:spacing w:val="-4"/>
          <w:rtl/>
        </w:rPr>
        <w:t>ک</w:t>
      </w:r>
      <w:r w:rsidRPr="00E608E4">
        <w:rPr>
          <w:rFonts w:hint="cs"/>
          <w:spacing w:val="-4"/>
          <w:rtl/>
        </w:rPr>
        <w:t>ه خداوند</w:t>
      </w:r>
      <w:r w:rsidR="00F37E65" w:rsidRPr="00E608E4">
        <w:rPr>
          <w:rFonts w:cs="CTraditional Arabic" w:hint="cs"/>
          <w:spacing w:val="-4"/>
          <w:rtl/>
        </w:rPr>
        <w:t xml:space="preserve"> ﻷ</w:t>
      </w:r>
      <w:r w:rsidRPr="00E608E4">
        <w:rPr>
          <w:rFonts w:hint="cs"/>
          <w:spacing w:val="-4"/>
          <w:rtl/>
        </w:rPr>
        <w:t>،</w:t>
      </w:r>
      <w:r w:rsidR="001C70C1" w:rsidRPr="00E608E4">
        <w:rPr>
          <w:rFonts w:hint="cs"/>
          <w:spacing w:val="-4"/>
          <w:rtl/>
        </w:rPr>
        <w:t xml:space="preserve"> می‌</w:t>
      </w:r>
      <w:r w:rsidRPr="00E608E4">
        <w:rPr>
          <w:rFonts w:hint="cs"/>
          <w:spacing w:val="-4"/>
          <w:rtl/>
        </w:rPr>
        <w:t>فرما</w:t>
      </w:r>
      <w:r w:rsidR="00FD1D97" w:rsidRPr="00E608E4">
        <w:rPr>
          <w:rFonts w:hint="cs"/>
          <w:spacing w:val="-4"/>
          <w:rtl/>
        </w:rPr>
        <w:t>ی</w:t>
      </w:r>
      <w:r w:rsidRPr="00E608E4">
        <w:rPr>
          <w:rFonts w:hint="cs"/>
          <w:spacing w:val="-4"/>
          <w:rtl/>
        </w:rPr>
        <w:t xml:space="preserve">د: </w:t>
      </w:r>
      <w:r w:rsidR="00B578FE" w:rsidRPr="00E608E4">
        <w:rPr>
          <w:rFonts w:cs="Traditional Arabic"/>
          <w:b/>
          <w:color w:val="000000"/>
          <w:spacing w:val="-4"/>
          <w:sz w:val="24"/>
          <w:rtl/>
        </w:rPr>
        <w:t>﴿</w:t>
      </w:r>
      <w:r w:rsidR="00B578FE" w:rsidRPr="00E608E4">
        <w:rPr>
          <w:rStyle w:val="Chard"/>
          <w:spacing w:val="-4"/>
          <w:rtl/>
        </w:rPr>
        <w:t>وَ</w:t>
      </w:r>
      <w:r w:rsidR="00B578FE" w:rsidRPr="00E608E4">
        <w:rPr>
          <w:rStyle w:val="Chard"/>
          <w:rFonts w:hint="cs"/>
          <w:spacing w:val="-4"/>
          <w:rtl/>
        </w:rPr>
        <w:t>ٱ</w:t>
      </w:r>
      <w:r w:rsidR="00B578FE" w:rsidRPr="00E608E4">
        <w:rPr>
          <w:rStyle w:val="Chard"/>
          <w:rFonts w:hint="eastAsia"/>
          <w:spacing w:val="-4"/>
          <w:rtl/>
        </w:rPr>
        <w:t>لَّذِينَ</w:t>
      </w:r>
      <w:r w:rsidR="00B578FE" w:rsidRPr="00E608E4">
        <w:rPr>
          <w:rStyle w:val="Chard"/>
          <w:spacing w:val="-4"/>
          <w:rtl/>
        </w:rPr>
        <w:t xml:space="preserve"> </w:t>
      </w:r>
      <w:r w:rsidR="00B578FE" w:rsidRPr="00E608E4">
        <w:rPr>
          <w:rStyle w:val="Chard"/>
          <w:rFonts w:hint="cs"/>
          <w:spacing w:val="-4"/>
          <w:rtl/>
        </w:rPr>
        <w:t>ٱ</w:t>
      </w:r>
      <w:r w:rsidR="00B578FE" w:rsidRPr="00E608E4">
        <w:rPr>
          <w:rStyle w:val="Chard"/>
          <w:rFonts w:hint="eastAsia"/>
          <w:spacing w:val="-4"/>
          <w:rtl/>
        </w:rPr>
        <w:t>هۡتَدَوۡاْ</w:t>
      </w:r>
      <w:r w:rsidR="00B578FE" w:rsidRPr="00E608E4">
        <w:rPr>
          <w:rStyle w:val="Chard"/>
          <w:spacing w:val="-4"/>
          <w:rtl/>
        </w:rPr>
        <w:t xml:space="preserve"> زَادَهُمۡ هُد</w:t>
      </w:r>
      <w:r w:rsidR="00B578FE" w:rsidRPr="00E608E4">
        <w:rPr>
          <w:rStyle w:val="Chard"/>
          <w:rFonts w:hint="cs"/>
          <w:spacing w:val="-4"/>
          <w:rtl/>
        </w:rPr>
        <w:t>ٗى</w:t>
      </w:r>
      <w:r w:rsidR="00B578FE" w:rsidRPr="00E608E4">
        <w:rPr>
          <w:rFonts w:cs="Traditional Arabic" w:hint="cs"/>
          <w:b/>
          <w:color w:val="000000"/>
          <w:spacing w:val="-4"/>
          <w:sz w:val="24"/>
          <w:rtl/>
        </w:rPr>
        <w:t>﴾</w:t>
      </w:r>
      <w:r w:rsidR="00B578FE" w:rsidRPr="00E608E4">
        <w:rPr>
          <w:b/>
          <w:color w:val="000000"/>
          <w:spacing w:val="-4"/>
          <w:sz w:val="24"/>
          <w:szCs w:val="24"/>
          <w:rtl/>
        </w:rPr>
        <w:t xml:space="preserve"> [محمد: 17]</w:t>
      </w:r>
      <w:r w:rsidR="00B578FE" w:rsidRPr="00E608E4">
        <w:rPr>
          <w:rFonts w:hint="cs"/>
          <w:b/>
          <w:color w:val="000000"/>
          <w:spacing w:val="-4"/>
          <w:sz w:val="24"/>
          <w:szCs w:val="24"/>
          <w:rtl/>
        </w:rPr>
        <w:t>.</w:t>
      </w:r>
      <w:r w:rsidRPr="00E608E4">
        <w:rPr>
          <w:spacing w:val="-4"/>
          <w:rtl/>
        </w:rPr>
        <w:t xml:space="preserve"> </w:t>
      </w:r>
      <w:r w:rsidR="00FD1D97" w:rsidRPr="00E608E4">
        <w:rPr>
          <w:rFonts w:hint="cs"/>
          <w:spacing w:val="-4"/>
          <w:rtl/>
        </w:rPr>
        <w:t>ی</w:t>
      </w:r>
      <w:r w:rsidRPr="00E608E4">
        <w:rPr>
          <w:rFonts w:hint="cs"/>
          <w:spacing w:val="-4"/>
          <w:rtl/>
        </w:rPr>
        <w:t>عن</w:t>
      </w:r>
      <w:r w:rsidR="00FD1D97" w:rsidRPr="00E608E4">
        <w:rPr>
          <w:rFonts w:hint="cs"/>
          <w:spacing w:val="-4"/>
          <w:rtl/>
        </w:rPr>
        <w:t>ی</w:t>
      </w:r>
      <w:r w:rsidRPr="00E608E4">
        <w:rPr>
          <w:rFonts w:hint="cs"/>
          <w:spacing w:val="-4"/>
          <w:rtl/>
        </w:rPr>
        <w:t xml:space="preserve">: </w:t>
      </w:r>
      <w:r w:rsidR="00F90C38" w:rsidRPr="005B3922">
        <w:rPr>
          <w:rStyle w:val="Char8"/>
          <w:rFonts w:hint="cs"/>
          <w:rtl/>
        </w:rPr>
        <w:t>«</w:t>
      </w:r>
      <w:r w:rsidRPr="00E608E4">
        <w:rPr>
          <w:rStyle w:val="Char7"/>
          <w:rFonts w:hint="cs"/>
          <w:spacing w:val="-4"/>
          <w:rtl/>
        </w:rPr>
        <w:t>و کسانی که راهیاب شدند، به هدایت آنها افزود</w:t>
      </w:r>
      <w:r w:rsidR="00F90C38" w:rsidRPr="005B3922">
        <w:rPr>
          <w:rStyle w:val="Char8"/>
          <w:rFonts w:hint="cs"/>
          <w:rtl/>
        </w:rPr>
        <w:t>»</w:t>
      </w:r>
      <w:r w:rsidRPr="00E608E4">
        <w:rPr>
          <w:rFonts w:hint="cs"/>
          <w:spacing w:val="-4"/>
          <w:rtl/>
        </w:rPr>
        <w:t>.</w:t>
      </w:r>
    </w:p>
    <w:p w:rsidR="00A13F98" w:rsidRPr="00615E94" w:rsidRDefault="00A13F98" w:rsidP="00615E94">
      <w:pPr>
        <w:pStyle w:val="a8"/>
        <w:rPr>
          <w:rtl/>
        </w:rPr>
      </w:pPr>
      <w:r w:rsidRPr="00615E94">
        <w:rPr>
          <w:rFonts w:hint="cs"/>
          <w:rtl/>
        </w:rPr>
        <w:t>همچنین</w:t>
      </w:r>
      <w:r w:rsidR="001C70C1" w:rsidRPr="00615E94">
        <w:rPr>
          <w:rFonts w:hint="cs"/>
          <w:rtl/>
        </w:rPr>
        <w:t xml:space="preserve"> می‌</w:t>
      </w:r>
      <w:r w:rsidRPr="00615E94">
        <w:rPr>
          <w:rFonts w:hint="cs"/>
          <w:rtl/>
        </w:rPr>
        <w:t>فرما</w:t>
      </w:r>
      <w:r w:rsidR="00FD1D97" w:rsidRPr="00615E94">
        <w:rPr>
          <w:rFonts w:hint="cs"/>
          <w:rtl/>
        </w:rPr>
        <w:t>ی</w:t>
      </w:r>
      <w:r w:rsidRPr="00615E94">
        <w:rPr>
          <w:rFonts w:hint="cs"/>
          <w:rtl/>
        </w:rPr>
        <w:t xml:space="preserve">د: </w:t>
      </w:r>
      <w:r w:rsidR="00B578FE" w:rsidRPr="00615E94">
        <w:rPr>
          <w:rFonts w:cs="Traditional Arabic"/>
          <w:b/>
          <w:color w:val="000000"/>
          <w:rtl/>
        </w:rPr>
        <w:t>﴿</w:t>
      </w:r>
      <w:r w:rsidR="00B578FE" w:rsidRPr="00615E94">
        <w:rPr>
          <w:rStyle w:val="Chard"/>
          <w:rtl/>
        </w:rPr>
        <w:t>وَمَن يُؤۡمِنۢ بِ</w:t>
      </w:r>
      <w:r w:rsidR="00B578FE" w:rsidRPr="00615E94">
        <w:rPr>
          <w:rStyle w:val="Chard"/>
          <w:rFonts w:hint="cs"/>
          <w:rtl/>
        </w:rPr>
        <w:t>ٱ</w:t>
      </w:r>
      <w:r w:rsidR="00B578FE" w:rsidRPr="00615E94">
        <w:rPr>
          <w:rStyle w:val="Chard"/>
          <w:rFonts w:hint="eastAsia"/>
          <w:rtl/>
        </w:rPr>
        <w:t>للَّهِ</w:t>
      </w:r>
      <w:r w:rsidR="00B578FE" w:rsidRPr="00615E94">
        <w:rPr>
          <w:rStyle w:val="Chard"/>
          <w:rtl/>
        </w:rPr>
        <w:t xml:space="preserve"> يَهۡدِ قَلۡبَهُ</w:t>
      </w:r>
      <w:r w:rsidR="00B578FE" w:rsidRPr="00615E94">
        <w:rPr>
          <w:rFonts w:cs="Traditional Arabic" w:hint="cs"/>
          <w:b/>
          <w:color w:val="000000"/>
          <w:rtl/>
        </w:rPr>
        <w:t>﴾</w:t>
      </w:r>
      <w:r w:rsidR="00B578FE" w:rsidRPr="00615E94">
        <w:rPr>
          <w:b/>
          <w:color w:val="000000"/>
          <w:szCs w:val="24"/>
          <w:rtl/>
        </w:rPr>
        <w:t xml:space="preserve"> [التغابن: 11]</w:t>
      </w:r>
      <w:r w:rsidR="00B578FE"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هرکس، به خدا ایمان بیاورد، قلب او را هدایت</w:t>
      </w:r>
      <w:r w:rsidR="001C70C1" w:rsidRPr="00615E94">
        <w:rPr>
          <w:rStyle w:val="Char7"/>
          <w:rFonts w:hint="cs"/>
          <w:rtl/>
        </w:rPr>
        <w:t xml:space="preserve"> می‌</w:t>
      </w:r>
      <w:r w:rsidRPr="00615E94">
        <w:rPr>
          <w:rStyle w:val="Char7"/>
          <w:rFonts w:hint="cs"/>
          <w:rtl/>
        </w:rPr>
        <w:t>دهد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فرما</w:t>
      </w:r>
      <w:r w:rsidR="00FD1D97" w:rsidRPr="00615E94">
        <w:rPr>
          <w:rFonts w:hint="cs"/>
          <w:rtl/>
        </w:rPr>
        <w:t>ی</w:t>
      </w:r>
      <w:r w:rsidRPr="00615E94">
        <w:rPr>
          <w:rFonts w:hint="cs"/>
          <w:rtl/>
        </w:rPr>
        <w:t>د:</w:t>
      </w:r>
      <w:r w:rsidR="00EE76D1" w:rsidRPr="00615E94">
        <w:rPr>
          <w:rFonts w:cs="Arial"/>
          <w:b/>
          <w:color w:val="000000"/>
          <w:szCs w:val="24"/>
          <w:rtl/>
        </w:rPr>
        <w:t xml:space="preserve"> </w:t>
      </w:r>
      <w:r w:rsidR="00B578FE" w:rsidRPr="00615E94">
        <w:rPr>
          <w:rFonts w:cs="Traditional Arabic"/>
          <w:b/>
          <w:color w:val="000000"/>
          <w:rtl/>
        </w:rPr>
        <w:t>﴿</w:t>
      </w:r>
      <w:r w:rsidR="00B578FE" w:rsidRPr="00615E94">
        <w:rPr>
          <w:rStyle w:val="Chard"/>
          <w:rtl/>
        </w:rPr>
        <w:t xml:space="preserve">إِنَّ </w:t>
      </w:r>
      <w:r w:rsidR="00B578FE" w:rsidRPr="00615E94">
        <w:rPr>
          <w:rStyle w:val="Chard"/>
          <w:rFonts w:hint="cs"/>
          <w:rtl/>
        </w:rPr>
        <w:t>ٱ</w:t>
      </w:r>
      <w:r w:rsidR="00B578FE" w:rsidRPr="00615E94">
        <w:rPr>
          <w:rStyle w:val="Chard"/>
          <w:rFonts w:hint="eastAsia"/>
          <w:rtl/>
        </w:rPr>
        <w:t>لَّذِينَ</w:t>
      </w:r>
      <w:r w:rsidR="00B578FE" w:rsidRPr="00615E94">
        <w:rPr>
          <w:rStyle w:val="Chard"/>
          <w:rtl/>
        </w:rPr>
        <w:t xml:space="preserve"> ءَامَنُواْ وَعَمِلُواْ </w:t>
      </w:r>
      <w:r w:rsidR="00B578FE" w:rsidRPr="00615E94">
        <w:rPr>
          <w:rStyle w:val="Chard"/>
          <w:rFonts w:hint="cs"/>
          <w:rtl/>
        </w:rPr>
        <w:t>ٱ</w:t>
      </w:r>
      <w:r w:rsidR="00B578FE" w:rsidRPr="00615E94">
        <w:rPr>
          <w:rStyle w:val="Chard"/>
          <w:rFonts w:hint="eastAsia"/>
          <w:rtl/>
        </w:rPr>
        <w:t>لصَّٰلِحَٰتِ</w:t>
      </w:r>
      <w:r w:rsidR="00B578FE" w:rsidRPr="00615E94">
        <w:rPr>
          <w:rStyle w:val="Chard"/>
          <w:rtl/>
        </w:rPr>
        <w:t xml:space="preserve"> يَهۡدِيهِمۡ رَبُّهُم بِإِيمَٰنِهِمۡ</w:t>
      </w:r>
      <w:r w:rsidR="00B578FE" w:rsidRPr="00615E94">
        <w:rPr>
          <w:rFonts w:cs="Traditional Arabic" w:hint="cs"/>
          <w:b/>
          <w:color w:val="000000"/>
          <w:rtl/>
        </w:rPr>
        <w:t>﴾</w:t>
      </w:r>
      <w:r w:rsidR="00B578FE" w:rsidRPr="00615E94">
        <w:rPr>
          <w:b/>
          <w:color w:val="000000"/>
          <w:szCs w:val="24"/>
          <w:rtl/>
        </w:rPr>
        <w:t xml:space="preserve"> [</w:t>
      </w:r>
      <w:r w:rsidR="00EF2A9A" w:rsidRPr="00615E94">
        <w:rPr>
          <w:b/>
          <w:color w:val="000000"/>
          <w:szCs w:val="24"/>
          <w:rtl/>
        </w:rPr>
        <w:t>ی</w:t>
      </w:r>
      <w:r w:rsidR="00B578FE" w:rsidRPr="00615E94">
        <w:rPr>
          <w:b/>
          <w:color w:val="000000"/>
          <w:szCs w:val="24"/>
          <w:rtl/>
        </w:rPr>
        <w:t>ونس: 9]</w:t>
      </w:r>
      <w:r w:rsidR="00B578FE"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کسانی که ایمان آوردند و کارهای شایسته کردند، پروردگارشان آنها را به سبب ایمانشان هدایت</w:t>
      </w:r>
      <w:r w:rsidR="001C70C1" w:rsidRPr="00615E94">
        <w:rPr>
          <w:rStyle w:val="Char7"/>
          <w:rFonts w:hint="cs"/>
          <w:rtl/>
        </w:rPr>
        <w:t xml:space="preserve"> </w:t>
      </w:r>
      <w:r w:rsidR="003364F9" w:rsidRPr="00615E94">
        <w:rPr>
          <w:rStyle w:val="Char7"/>
          <w:rFonts w:hint="cs"/>
          <w:rtl/>
        </w:rPr>
        <w:t>می‌کند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 ن</w:t>
      </w:r>
      <w:r w:rsidR="00FD1D97" w:rsidRPr="00615E94">
        <w:rPr>
          <w:rFonts w:hint="cs"/>
          <w:rtl/>
        </w:rPr>
        <w:t>ی</w:t>
      </w:r>
      <w:r w:rsidRPr="00615E94">
        <w:rPr>
          <w:rFonts w:hint="cs"/>
          <w:rtl/>
        </w:rPr>
        <w:t>ز</w:t>
      </w:r>
      <w:r w:rsidR="001C70C1" w:rsidRPr="00615E94">
        <w:rPr>
          <w:rFonts w:hint="cs"/>
          <w:rtl/>
        </w:rPr>
        <w:t xml:space="preserve"> می‌</w:t>
      </w:r>
      <w:r w:rsidRPr="00615E94">
        <w:rPr>
          <w:rFonts w:hint="cs"/>
          <w:rtl/>
        </w:rPr>
        <w:t>فرما</w:t>
      </w:r>
      <w:r w:rsidR="00FD1D97" w:rsidRPr="00615E94">
        <w:rPr>
          <w:rFonts w:hint="cs"/>
          <w:rtl/>
        </w:rPr>
        <w:t>ی</w:t>
      </w:r>
      <w:r w:rsidRPr="00615E94">
        <w:rPr>
          <w:rFonts w:hint="cs"/>
          <w:rtl/>
        </w:rPr>
        <w:t xml:space="preserve">د: </w:t>
      </w:r>
      <w:r w:rsidR="00B578FE" w:rsidRPr="00615E94">
        <w:rPr>
          <w:rFonts w:cs="Traditional Arabic"/>
          <w:b/>
          <w:color w:val="000000"/>
          <w:sz w:val="24"/>
          <w:rtl/>
        </w:rPr>
        <w:t>﴿</w:t>
      </w:r>
      <w:r w:rsidR="00B578FE" w:rsidRPr="00615E94">
        <w:rPr>
          <w:rStyle w:val="Chard"/>
          <w:rtl/>
        </w:rPr>
        <w:t>وَ</w:t>
      </w:r>
      <w:r w:rsidR="00B578FE" w:rsidRPr="00615E94">
        <w:rPr>
          <w:rStyle w:val="Chard"/>
          <w:rFonts w:hint="cs"/>
          <w:rtl/>
        </w:rPr>
        <w:t>ٱ</w:t>
      </w:r>
      <w:r w:rsidR="00B578FE" w:rsidRPr="00615E94">
        <w:rPr>
          <w:rStyle w:val="Chard"/>
          <w:rFonts w:hint="eastAsia"/>
          <w:rtl/>
        </w:rPr>
        <w:t>لَّذِينَ</w:t>
      </w:r>
      <w:r w:rsidR="00B578FE" w:rsidRPr="00615E94">
        <w:rPr>
          <w:rStyle w:val="Chard"/>
          <w:rtl/>
        </w:rPr>
        <w:t xml:space="preserve"> جَٰهَدُواْ فِينَا لَنَهۡدِيَنَّهُمۡ سُبُلَنَا</w:t>
      </w:r>
      <w:r w:rsidR="00B578FE" w:rsidRPr="00615E94">
        <w:rPr>
          <w:rFonts w:cs="Traditional Arabic" w:hint="cs"/>
          <w:b/>
          <w:color w:val="000000"/>
          <w:sz w:val="24"/>
          <w:rtl/>
        </w:rPr>
        <w:t>﴾</w:t>
      </w:r>
      <w:r w:rsidR="00B578FE" w:rsidRPr="00615E94">
        <w:rPr>
          <w:b/>
          <w:color w:val="000000"/>
          <w:sz w:val="24"/>
          <w:szCs w:val="24"/>
          <w:rtl/>
        </w:rPr>
        <w:t xml:space="preserve"> [العن</w:t>
      </w:r>
      <w:r w:rsidR="00EF2A9A" w:rsidRPr="00615E94">
        <w:rPr>
          <w:b/>
          <w:color w:val="000000"/>
          <w:sz w:val="24"/>
          <w:szCs w:val="24"/>
          <w:rtl/>
        </w:rPr>
        <w:t>ک</w:t>
      </w:r>
      <w:r w:rsidR="00B578FE" w:rsidRPr="00615E94">
        <w:rPr>
          <w:b/>
          <w:color w:val="000000"/>
          <w:sz w:val="24"/>
          <w:szCs w:val="24"/>
          <w:rtl/>
        </w:rPr>
        <w:t>بوت: 69]</w:t>
      </w:r>
      <w:r w:rsidR="00B578FE"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کسانی که در راه ما جهاد و تلاش نمودند، آنان را به راه</w:t>
      </w:r>
      <w:r w:rsidR="0096067D" w:rsidRPr="00615E94">
        <w:rPr>
          <w:rStyle w:val="Char7"/>
          <w:rFonts w:hint="cs"/>
          <w:rtl/>
        </w:rPr>
        <w:t>‌ها</w:t>
      </w:r>
      <w:r w:rsidRPr="00615E94">
        <w:rPr>
          <w:rStyle w:val="Char7"/>
          <w:rFonts w:hint="cs"/>
          <w:rtl/>
        </w:rPr>
        <w:t>ی خود هدایت</w:t>
      </w:r>
      <w:r w:rsidR="001C70C1" w:rsidRPr="00615E94">
        <w:rPr>
          <w:rStyle w:val="Char7"/>
          <w:rFonts w:hint="cs"/>
          <w:rtl/>
        </w:rPr>
        <w:t xml:space="preserve"> می‌</w:t>
      </w:r>
      <w:r w:rsidRPr="00615E94">
        <w:rPr>
          <w:rStyle w:val="Char7"/>
          <w:rFonts w:hint="cs"/>
          <w:rtl/>
        </w:rPr>
        <w:t>نماییم</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چهارم: هدایت در آخرت به سوی بهشت؛ چنانکه در آیات ذ</w:t>
      </w:r>
      <w:r w:rsidR="00FD1D97" w:rsidRPr="00615E94">
        <w:rPr>
          <w:rFonts w:hint="cs"/>
          <w:rtl/>
        </w:rPr>
        <w:t>ی</w:t>
      </w:r>
      <w:r w:rsidRPr="00615E94">
        <w:rPr>
          <w:rFonts w:hint="cs"/>
          <w:rtl/>
        </w:rPr>
        <w:t xml:space="preserve">ل، همین نوع هدایت، منظور </w:t>
      </w:r>
      <w:r w:rsidR="007E1451" w:rsidRPr="00615E94">
        <w:rPr>
          <w:rFonts w:hint="cs"/>
          <w:rtl/>
        </w:rPr>
        <w:t>می‌باشد</w:t>
      </w:r>
      <w:r w:rsidRPr="00615E94">
        <w:rPr>
          <w:rFonts w:hint="cs"/>
          <w:rtl/>
        </w:rPr>
        <w:t>:</w:t>
      </w:r>
    </w:p>
    <w:p w:rsidR="00A13F98" w:rsidRPr="00615E94" w:rsidRDefault="00B578FE" w:rsidP="00615E94">
      <w:pPr>
        <w:pStyle w:val="a8"/>
        <w:rPr>
          <w:rtl/>
        </w:rPr>
      </w:pPr>
      <w:r w:rsidRPr="00615E94">
        <w:rPr>
          <w:rFonts w:cs="Traditional Arabic"/>
          <w:b/>
          <w:color w:val="000000"/>
          <w:sz w:val="24"/>
          <w:rtl/>
        </w:rPr>
        <w:t>﴿</w:t>
      </w:r>
      <w:r w:rsidRPr="00615E94">
        <w:rPr>
          <w:rStyle w:val="Chard"/>
          <w:rtl/>
        </w:rPr>
        <w:t>سَيَهۡدِيهِمۡ وَيُصۡلِحُ بَالَهُمۡ٥</w:t>
      </w:r>
      <w:r w:rsidRPr="00615E94">
        <w:rPr>
          <w:rFonts w:cs="Traditional Arabic" w:hint="cs"/>
          <w:b/>
          <w:color w:val="000000"/>
          <w:sz w:val="24"/>
          <w:rtl/>
        </w:rPr>
        <w:t>﴾</w:t>
      </w:r>
      <w:r w:rsidRPr="00615E94">
        <w:rPr>
          <w:b/>
          <w:color w:val="000000"/>
          <w:sz w:val="24"/>
          <w:szCs w:val="24"/>
          <w:rtl/>
        </w:rPr>
        <w:t xml:space="preserve"> [محمد: 5]</w:t>
      </w:r>
      <w:r w:rsidRPr="00615E94">
        <w:rPr>
          <w:rFonts w:hint="cs"/>
          <w:b/>
          <w:color w:val="000000"/>
          <w:sz w:val="24"/>
          <w:szCs w:val="24"/>
          <w:rtl/>
        </w:rPr>
        <w:t>.</w:t>
      </w:r>
      <w:r w:rsidR="00A13F98" w:rsidRPr="00615E94">
        <w:rPr>
          <w:rFonts w:hint="cs"/>
          <w:rtl/>
        </w:rPr>
        <w:t xml:space="preserve"> </w:t>
      </w:r>
      <w:r w:rsidR="00FD1D97" w:rsidRPr="00615E94">
        <w:rPr>
          <w:rFonts w:hint="cs"/>
          <w:rtl/>
        </w:rPr>
        <w:t>ی</w:t>
      </w:r>
      <w:r w:rsidR="00A13F98" w:rsidRPr="00615E94">
        <w:rPr>
          <w:rFonts w:hint="cs"/>
          <w:rtl/>
        </w:rPr>
        <w:t>عن</w:t>
      </w:r>
      <w:r w:rsidR="00FD1D97" w:rsidRPr="00615E94">
        <w:rPr>
          <w:rFonts w:hint="cs"/>
          <w:rtl/>
        </w:rPr>
        <w:t>ی</w:t>
      </w:r>
      <w:r w:rsidR="00A13F98" w:rsidRPr="00615E94">
        <w:rPr>
          <w:rFonts w:hint="cs"/>
          <w:rtl/>
        </w:rPr>
        <w:t xml:space="preserve">: </w:t>
      </w:r>
      <w:r w:rsidR="00A13F98" w:rsidRPr="00615E94">
        <w:rPr>
          <w:rStyle w:val="Char8"/>
          <w:rFonts w:hint="cs"/>
          <w:rtl/>
        </w:rPr>
        <w:t>«</w:t>
      </w:r>
      <w:r w:rsidR="00A13F98" w:rsidRPr="00615E94">
        <w:rPr>
          <w:rStyle w:val="Char7"/>
          <w:rFonts w:hint="cs"/>
          <w:rtl/>
        </w:rPr>
        <w:t>آنان را هدایت خواهد کرد و کارشان را اصلاح</w:t>
      </w:r>
      <w:r w:rsidR="001C70C1" w:rsidRPr="00615E94">
        <w:rPr>
          <w:rStyle w:val="Char7"/>
          <w:rFonts w:hint="cs"/>
          <w:rtl/>
        </w:rPr>
        <w:t xml:space="preserve"> می‌</w:t>
      </w:r>
      <w:r w:rsidR="00A13F98" w:rsidRPr="00615E94">
        <w:rPr>
          <w:rStyle w:val="Char7"/>
          <w:rFonts w:hint="cs"/>
          <w:rtl/>
        </w:rPr>
        <w:t>نماید</w:t>
      </w:r>
      <w:r w:rsidR="00A13F98" w:rsidRPr="00615E94">
        <w:rPr>
          <w:rStyle w:val="Char8"/>
          <w:rFonts w:hint="cs"/>
          <w:rtl/>
        </w:rPr>
        <w:t>»</w:t>
      </w:r>
      <w:r w:rsidR="00A13F98" w:rsidRPr="00615E94">
        <w:rPr>
          <w:rFonts w:hint="cs"/>
          <w:rtl/>
        </w:rPr>
        <w:t>.</w:t>
      </w:r>
    </w:p>
    <w:p w:rsidR="00A13F98" w:rsidRPr="00615E94" w:rsidRDefault="00EE76D1" w:rsidP="00615E94">
      <w:pPr>
        <w:pStyle w:val="a8"/>
        <w:rPr>
          <w:rtl/>
        </w:rPr>
      </w:pPr>
      <w:r w:rsidRPr="00615E94">
        <w:rPr>
          <w:rFonts w:cs="Traditional Arabic" w:hint="cs"/>
          <w:b/>
          <w:color w:val="000000"/>
          <w:sz w:val="24"/>
          <w:szCs w:val="32"/>
          <w:rtl/>
        </w:rPr>
        <w:t>﴿</w:t>
      </w:r>
      <w:r w:rsidRPr="00615E94">
        <w:rPr>
          <w:rStyle w:val="Chard"/>
          <w:rtl/>
        </w:rPr>
        <w:t>الْحَمْدُ لِلَّهِ الَّذِي هَدَانَا لِهَذَا</w:t>
      </w:r>
      <w:r w:rsidRPr="00615E94">
        <w:rPr>
          <w:rFonts w:cs="Traditional Arabic" w:hint="cs"/>
          <w:b/>
          <w:color w:val="000000"/>
          <w:sz w:val="24"/>
          <w:szCs w:val="32"/>
          <w:rtl/>
        </w:rPr>
        <w:t>﴾</w:t>
      </w:r>
      <w:r w:rsidR="00B578FE" w:rsidRPr="00615E94">
        <w:rPr>
          <w:b/>
          <w:color w:val="000000"/>
          <w:sz w:val="24"/>
          <w:szCs w:val="24"/>
          <w:rtl/>
        </w:rPr>
        <w:t xml:space="preserve"> </w:t>
      </w:r>
      <w:r w:rsidR="00B578FE" w:rsidRPr="00615E94">
        <w:rPr>
          <w:rStyle w:val="Char6"/>
          <w:rtl/>
        </w:rPr>
        <w:t>[الأعراف: 43]</w:t>
      </w:r>
      <w:r w:rsidR="00B578FE" w:rsidRPr="00615E94">
        <w:rPr>
          <w:rStyle w:val="Char6"/>
          <w:rFonts w:hint="cs"/>
          <w:rtl/>
        </w:rPr>
        <w:t>.</w:t>
      </w:r>
      <w:r w:rsidR="00A13F98" w:rsidRPr="00615E94">
        <w:rPr>
          <w:rFonts w:hint="cs"/>
          <w:rtl/>
        </w:rPr>
        <w:t xml:space="preserve"> </w:t>
      </w:r>
      <w:r w:rsidR="00FD1D97" w:rsidRPr="00615E94">
        <w:rPr>
          <w:rFonts w:hint="cs"/>
          <w:rtl/>
        </w:rPr>
        <w:t>ی</w:t>
      </w:r>
      <w:r w:rsidR="00A13F98" w:rsidRPr="00615E94">
        <w:rPr>
          <w:rFonts w:hint="cs"/>
          <w:rtl/>
        </w:rPr>
        <w:t>عن</w:t>
      </w:r>
      <w:r w:rsidR="00FD1D97" w:rsidRPr="00615E94">
        <w:rPr>
          <w:rFonts w:hint="cs"/>
          <w:rtl/>
        </w:rPr>
        <w:t>ی</w:t>
      </w:r>
      <w:r w:rsidR="00A13F98" w:rsidRPr="00615E94">
        <w:rPr>
          <w:rFonts w:hint="cs"/>
          <w:rtl/>
        </w:rPr>
        <w:t xml:space="preserve">: </w:t>
      </w:r>
      <w:r w:rsidR="00A13F98" w:rsidRPr="00615E94">
        <w:rPr>
          <w:rStyle w:val="Char8"/>
          <w:rFonts w:hint="cs"/>
          <w:rtl/>
        </w:rPr>
        <w:t>«</w:t>
      </w:r>
      <w:r w:rsidR="00A13F98" w:rsidRPr="00615E94">
        <w:rPr>
          <w:rStyle w:val="Char7"/>
          <w:rFonts w:hint="cs"/>
          <w:rtl/>
        </w:rPr>
        <w:t>ستایش خداوندی را که ما را بدین (نعمت جاودانه) رهنمون ساخت</w:t>
      </w:r>
      <w:r w:rsidR="00A13F98" w:rsidRPr="00615E94">
        <w:rPr>
          <w:rStyle w:val="Char8"/>
          <w:rFonts w:hint="cs"/>
          <w:rtl/>
        </w:rPr>
        <w:t>»</w:t>
      </w:r>
      <w:r w:rsidR="00A13F98" w:rsidRPr="00615E94">
        <w:rPr>
          <w:rFonts w:hint="cs"/>
          <w:rtl/>
        </w:rPr>
        <w:t>.</w:t>
      </w:r>
    </w:p>
    <w:p w:rsidR="00A13F98" w:rsidRPr="00615E94" w:rsidRDefault="00A13F98" w:rsidP="00615E94">
      <w:pPr>
        <w:pStyle w:val="a8"/>
        <w:rPr>
          <w:rtl/>
        </w:rPr>
      </w:pPr>
      <w:r w:rsidRPr="00615E94">
        <w:rPr>
          <w:rFonts w:hint="cs"/>
          <w:rtl/>
        </w:rPr>
        <w:t>این هدایت</w:t>
      </w:r>
      <w:r w:rsidR="0096067D" w:rsidRPr="00615E94">
        <w:rPr>
          <w:rFonts w:hint="cs"/>
          <w:rtl/>
        </w:rPr>
        <w:t>‌ها</w:t>
      </w:r>
      <w:r w:rsidRPr="00615E94">
        <w:rPr>
          <w:rFonts w:hint="cs"/>
          <w:rtl/>
        </w:rPr>
        <w:t>ی چهارگانه، به دنبال همدیگر قرار دارند؛ پس هر کس، هدایت نوع اول را دارا نباشد، هدایت نوع دوم را بدست نخواهد آورد؛ بلکه مکلف کردن او درست نیست و هر کس هدایت نوع دوم را نداشته باشد، هدایت نوع سوم و چهارم را بدست نخواهد آورد. هر کس، هدایت چهارم نصیب او شود، هدایت سه گانه پیش از آن را دارا بوده است و کسی که هدایت سوم را به دست آورده باشد، دو نوع هدایت پیش از آن را داشته است.</w:t>
      </w:r>
    </w:p>
    <w:p w:rsidR="00A13F98" w:rsidRPr="00615E94" w:rsidRDefault="00A13F98" w:rsidP="00615E94">
      <w:pPr>
        <w:pStyle w:val="a8"/>
        <w:rPr>
          <w:rtl/>
        </w:rPr>
      </w:pPr>
      <w:r w:rsidRPr="00615E94">
        <w:rPr>
          <w:rFonts w:hint="cs"/>
          <w:rtl/>
        </w:rPr>
        <w:t>اما برعکس، گاهی هدایت اول بدست</w:t>
      </w:r>
      <w:r w:rsidR="001C70C1" w:rsidRPr="00615E94">
        <w:rPr>
          <w:rFonts w:hint="cs"/>
          <w:rtl/>
        </w:rPr>
        <w:t xml:space="preserve"> می‌</w:t>
      </w:r>
      <w:r w:rsidRPr="00615E94">
        <w:rPr>
          <w:rFonts w:hint="cs"/>
          <w:rtl/>
        </w:rPr>
        <w:t>آید، اما هدایت دوم و سوم به دست</w:t>
      </w:r>
      <w:r w:rsidR="001C70C1" w:rsidRPr="00615E94">
        <w:rPr>
          <w:rFonts w:hint="cs"/>
          <w:rtl/>
        </w:rPr>
        <w:t xml:space="preserve"> نمی‌</w:t>
      </w:r>
      <w:r w:rsidRPr="00615E94">
        <w:rPr>
          <w:rFonts w:hint="cs"/>
          <w:rtl/>
        </w:rPr>
        <w:t>آید. انسان،</w:t>
      </w:r>
      <w:r w:rsidR="001C70C1" w:rsidRPr="00615E94">
        <w:rPr>
          <w:rFonts w:hint="cs"/>
          <w:rtl/>
        </w:rPr>
        <w:t xml:space="preserve"> نمی‌</w:t>
      </w:r>
      <w:r w:rsidRPr="00615E94">
        <w:rPr>
          <w:rFonts w:hint="cs"/>
          <w:rtl/>
        </w:rPr>
        <w:t>تواند کسی را هدایت کند مگر با دعا و نشان دادن راه</w:t>
      </w:r>
      <w:r w:rsidR="0096067D" w:rsidRPr="00615E94">
        <w:rPr>
          <w:rFonts w:hint="cs"/>
          <w:rtl/>
        </w:rPr>
        <w:t>‌ها</w:t>
      </w:r>
      <w:r w:rsidRPr="00615E94">
        <w:rPr>
          <w:rFonts w:hint="cs"/>
          <w:rtl/>
        </w:rPr>
        <w:t>ی هدایت. چنانچه در آیات زیر به هدایت نوع دوم، اشاره شده است:</w:t>
      </w:r>
    </w:p>
    <w:p w:rsidR="00A13F98" w:rsidRPr="00615E94" w:rsidRDefault="0074418C" w:rsidP="00615E94">
      <w:pPr>
        <w:pStyle w:val="a8"/>
        <w:rPr>
          <w:rtl/>
        </w:rPr>
      </w:pPr>
      <w:r w:rsidRPr="00615E94">
        <w:rPr>
          <w:rFonts w:cs="Traditional Arabic"/>
          <w:rtl/>
        </w:rPr>
        <w:t>﴿</w:t>
      </w:r>
      <w:r w:rsidRPr="00615E94">
        <w:rPr>
          <w:rStyle w:val="Chard"/>
          <w:rtl/>
        </w:rPr>
        <w:t>وَإِنَّكَ لَتَهۡدِيٓ إِلَىٰ صِرَٰط</w:t>
      </w:r>
      <w:r w:rsidRPr="00615E94">
        <w:rPr>
          <w:rStyle w:val="Chard"/>
          <w:rFonts w:hint="cs"/>
          <w:rtl/>
        </w:rPr>
        <w:t>ٖ</w:t>
      </w:r>
      <w:r w:rsidRPr="00615E94">
        <w:rPr>
          <w:rStyle w:val="Chard"/>
          <w:rtl/>
        </w:rPr>
        <w:t xml:space="preserve"> </w:t>
      </w:r>
      <w:r w:rsidRPr="00615E94">
        <w:rPr>
          <w:rStyle w:val="Chard"/>
          <w:rFonts w:hint="cs"/>
          <w:rtl/>
        </w:rPr>
        <w:t>مُّسۡتَقِيمٖ</w:t>
      </w:r>
      <w:r w:rsidRPr="00615E94">
        <w:rPr>
          <w:rFonts w:cs="Traditional Arabic" w:hint="cs"/>
          <w:rtl/>
        </w:rPr>
        <w:t>﴾</w:t>
      </w:r>
      <w:r w:rsidRPr="00615E94">
        <w:rPr>
          <w:szCs w:val="24"/>
          <w:rtl/>
        </w:rPr>
        <w:t xml:space="preserve"> [الشورى: 52]</w:t>
      </w:r>
      <w:r w:rsidRPr="00615E94">
        <w:rPr>
          <w:rFonts w:hint="cs"/>
          <w:szCs w:val="24"/>
          <w:rtl/>
        </w:rPr>
        <w:t>.</w:t>
      </w:r>
      <w:r w:rsidR="00A13F98" w:rsidRPr="00615E94">
        <w:rPr>
          <w:rFonts w:hint="cs"/>
          <w:rtl/>
        </w:rPr>
        <w:t xml:space="preserve"> </w:t>
      </w:r>
      <w:r w:rsidR="00FD1D97" w:rsidRPr="00615E94">
        <w:rPr>
          <w:rFonts w:hint="cs"/>
          <w:rtl/>
        </w:rPr>
        <w:t>ی</w:t>
      </w:r>
      <w:r w:rsidR="00A13F98" w:rsidRPr="00615E94">
        <w:rPr>
          <w:rFonts w:hint="cs"/>
          <w:rtl/>
        </w:rPr>
        <w:t>عن</w:t>
      </w:r>
      <w:r w:rsidR="00FD1D97" w:rsidRPr="00615E94">
        <w:rPr>
          <w:rFonts w:hint="cs"/>
          <w:rtl/>
        </w:rPr>
        <w:t>ی</w:t>
      </w:r>
      <w:r w:rsidR="00A13F98" w:rsidRPr="00615E94">
        <w:rPr>
          <w:rFonts w:hint="cs"/>
          <w:rtl/>
        </w:rPr>
        <w:t xml:space="preserve">: </w:t>
      </w:r>
      <w:r w:rsidR="00A13F98" w:rsidRPr="00615E94">
        <w:rPr>
          <w:rStyle w:val="Char8"/>
          <w:rFonts w:hint="cs"/>
          <w:rtl/>
        </w:rPr>
        <w:t>«</w:t>
      </w:r>
      <w:r w:rsidR="00A13F98" w:rsidRPr="00615E94">
        <w:rPr>
          <w:rStyle w:val="Char7"/>
          <w:rFonts w:hint="cs"/>
          <w:rtl/>
        </w:rPr>
        <w:t>تو، به راهی راست، هدایت</w:t>
      </w:r>
      <w:r w:rsidR="001C70C1" w:rsidRPr="00615E94">
        <w:rPr>
          <w:rStyle w:val="Char7"/>
          <w:rFonts w:hint="cs"/>
          <w:rtl/>
        </w:rPr>
        <w:t xml:space="preserve"> می‌</w:t>
      </w:r>
      <w:r w:rsidR="00A13F98" w:rsidRPr="00615E94">
        <w:rPr>
          <w:rStyle w:val="Char7"/>
          <w:rFonts w:hint="cs"/>
          <w:rtl/>
        </w:rPr>
        <w:t>کنی</w:t>
      </w:r>
      <w:r w:rsidR="00A13F98" w:rsidRPr="00615E94">
        <w:rPr>
          <w:rStyle w:val="Char8"/>
          <w:rFonts w:hint="cs"/>
          <w:rtl/>
        </w:rPr>
        <w:t>»</w:t>
      </w:r>
      <w:r w:rsidR="00A13F98" w:rsidRPr="00615E94">
        <w:rPr>
          <w:rFonts w:hint="cs"/>
          <w:rtl/>
        </w:rPr>
        <w:t>.</w:t>
      </w:r>
    </w:p>
    <w:p w:rsidR="00A13F98" w:rsidRPr="00615E94" w:rsidRDefault="004D22E9" w:rsidP="00615E94">
      <w:pPr>
        <w:pStyle w:val="a8"/>
        <w:rPr>
          <w:rtl/>
        </w:rPr>
      </w:pPr>
      <w:r w:rsidRPr="00615E94">
        <w:rPr>
          <w:rStyle w:val="Char8"/>
          <w:rFonts w:hint="cs"/>
          <w:rtl/>
        </w:rPr>
        <w:t>﴿</w:t>
      </w:r>
      <w:r w:rsidRPr="00615E94">
        <w:rPr>
          <w:rStyle w:val="Chard"/>
          <w:rtl/>
        </w:rPr>
        <w:t>يَهْدُونَ بِأَمْرِنَا</w:t>
      </w:r>
      <w:r w:rsidRPr="00615E94">
        <w:rPr>
          <w:rStyle w:val="Char8"/>
          <w:rFonts w:hint="cs"/>
          <w:rtl/>
        </w:rPr>
        <w:t>﴾</w:t>
      </w:r>
      <w:r w:rsidR="0074418C" w:rsidRPr="00615E94">
        <w:rPr>
          <w:rFonts w:cs="Arial" w:hint="cs"/>
          <w:b/>
          <w:color w:val="000000"/>
          <w:sz w:val="24"/>
          <w:szCs w:val="24"/>
          <w:rtl/>
        </w:rPr>
        <w:t xml:space="preserve"> </w:t>
      </w:r>
      <w:r w:rsidR="0074418C" w:rsidRPr="00615E94">
        <w:rPr>
          <w:b/>
          <w:color w:val="000000"/>
          <w:sz w:val="24"/>
          <w:szCs w:val="24"/>
          <w:rtl/>
        </w:rPr>
        <w:t>[الأنب</w:t>
      </w:r>
      <w:r w:rsidR="00EF2A9A" w:rsidRPr="00615E94">
        <w:rPr>
          <w:b/>
          <w:color w:val="000000"/>
          <w:sz w:val="24"/>
          <w:szCs w:val="24"/>
          <w:rtl/>
        </w:rPr>
        <w:t>ی</w:t>
      </w:r>
      <w:r w:rsidR="0074418C" w:rsidRPr="00615E94">
        <w:rPr>
          <w:b/>
          <w:color w:val="000000"/>
          <w:sz w:val="24"/>
          <w:szCs w:val="24"/>
          <w:rtl/>
        </w:rPr>
        <w:t>اء: 73]</w:t>
      </w:r>
      <w:r w:rsidR="0074418C" w:rsidRPr="00615E94">
        <w:rPr>
          <w:rFonts w:hint="cs"/>
          <w:b/>
          <w:color w:val="000000"/>
          <w:sz w:val="24"/>
          <w:szCs w:val="24"/>
          <w:rtl/>
        </w:rPr>
        <w:t>.</w:t>
      </w:r>
      <w:r w:rsidR="00A13F98" w:rsidRPr="00615E94">
        <w:rPr>
          <w:rFonts w:hint="cs"/>
          <w:rtl/>
        </w:rPr>
        <w:t xml:space="preserve"> </w:t>
      </w:r>
      <w:r w:rsidR="00FD1D97" w:rsidRPr="00615E94">
        <w:rPr>
          <w:rFonts w:hint="cs"/>
          <w:rtl/>
        </w:rPr>
        <w:t>ی</w:t>
      </w:r>
      <w:r w:rsidR="00A13F98" w:rsidRPr="00615E94">
        <w:rPr>
          <w:rFonts w:hint="cs"/>
          <w:rtl/>
        </w:rPr>
        <w:t>عن</w:t>
      </w:r>
      <w:r w:rsidR="00FD1D97" w:rsidRPr="00615E94">
        <w:rPr>
          <w:rFonts w:hint="cs"/>
          <w:rtl/>
        </w:rPr>
        <w:t>ی</w:t>
      </w:r>
      <w:r w:rsidR="00A13F98" w:rsidRPr="00615E94">
        <w:rPr>
          <w:rFonts w:hint="cs"/>
          <w:rtl/>
        </w:rPr>
        <w:t xml:space="preserve">: </w:t>
      </w:r>
      <w:r w:rsidR="00A13F98" w:rsidRPr="00615E94">
        <w:rPr>
          <w:rStyle w:val="Char8"/>
          <w:rFonts w:hint="cs"/>
          <w:rtl/>
        </w:rPr>
        <w:t>«</w:t>
      </w:r>
      <w:r w:rsidR="00A13F98" w:rsidRPr="00615E94">
        <w:rPr>
          <w:rStyle w:val="Char7"/>
          <w:rFonts w:hint="cs"/>
          <w:rtl/>
        </w:rPr>
        <w:t>به فرمان ما راهنمایی</w:t>
      </w:r>
      <w:r w:rsidR="001C70C1" w:rsidRPr="00615E94">
        <w:rPr>
          <w:rStyle w:val="Char7"/>
          <w:rFonts w:hint="cs"/>
          <w:rtl/>
        </w:rPr>
        <w:t xml:space="preserve"> می‌</w:t>
      </w:r>
      <w:r w:rsidR="00A13F98" w:rsidRPr="00615E94">
        <w:rPr>
          <w:rStyle w:val="Char7"/>
          <w:rFonts w:hint="cs"/>
          <w:rtl/>
        </w:rPr>
        <w:t>نمودند</w:t>
      </w:r>
      <w:r w:rsidR="00A13F98" w:rsidRPr="00615E94">
        <w:rPr>
          <w:rStyle w:val="Char8"/>
          <w:rFonts w:hint="cs"/>
          <w:rtl/>
        </w:rPr>
        <w:t>»</w:t>
      </w:r>
      <w:r w:rsidR="00A13F98" w:rsidRPr="00615E94">
        <w:rPr>
          <w:rFonts w:hint="cs"/>
          <w:rtl/>
        </w:rPr>
        <w:t>.</w:t>
      </w:r>
    </w:p>
    <w:p w:rsidR="00A13F98" w:rsidRPr="00615E94" w:rsidRDefault="004D22E9" w:rsidP="00615E94">
      <w:pPr>
        <w:pStyle w:val="a8"/>
        <w:rPr>
          <w:rtl/>
        </w:rPr>
      </w:pPr>
      <w:r w:rsidRPr="00615E94">
        <w:rPr>
          <w:rStyle w:val="Char8"/>
          <w:rFonts w:hint="cs"/>
          <w:rtl/>
        </w:rPr>
        <w:t>﴿</w:t>
      </w:r>
      <w:r w:rsidRPr="00615E94">
        <w:rPr>
          <w:rStyle w:val="Chard"/>
          <w:rtl/>
        </w:rPr>
        <w:t>وَلِكُلِّ قَوْمٍ هَادٍ</w:t>
      </w:r>
      <w:r w:rsidRPr="00615E94">
        <w:rPr>
          <w:rStyle w:val="Char8"/>
          <w:rFonts w:hint="cs"/>
          <w:rtl/>
        </w:rPr>
        <w:t>﴾</w:t>
      </w:r>
      <w:r w:rsidR="0074418C" w:rsidRPr="00615E94">
        <w:rPr>
          <w:b/>
          <w:color w:val="000000"/>
          <w:sz w:val="24"/>
          <w:szCs w:val="24"/>
          <w:rtl/>
        </w:rPr>
        <w:t xml:space="preserve"> [الرعد: 7]</w:t>
      </w:r>
      <w:r w:rsidR="0074418C" w:rsidRPr="00615E94">
        <w:rPr>
          <w:rFonts w:hint="cs"/>
          <w:b/>
          <w:color w:val="000000"/>
          <w:sz w:val="24"/>
          <w:szCs w:val="24"/>
          <w:rtl/>
        </w:rPr>
        <w:t>.</w:t>
      </w:r>
      <w:r w:rsidR="00A13F98" w:rsidRPr="00615E94">
        <w:rPr>
          <w:rFonts w:hint="cs"/>
          <w:rtl/>
        </w:rPr>
        <w:t xml:space="preserve"> </w:t>
      </w:r>
      <w:r w:rsidR="00FD1D97" w:rsidRPr="00615E94">
        <w:rPr>
          <w:rFonts w:hint="cs"/>
          <w:rtl/>
        </w:rPr>
        <w:t>ی</w:t>
      </w:r>
      <w:r w:rsidR="00A13F98" w:rsidRPr="00615E94">
        <w:rPr>
          <w:rFonts w:hint="cs"/>
          <w:rtl/>
        </w:rPr>
        <w:t>عن</w:t>
      </w:r>
      <w:r w:rsidR="00FD1D97" w:rsidRPr="00615E94">
        <w:rPr>
          <w:rFonts w:hint="cs"/>
          <w:rtl/>
        </w:rPr>
        <w:t>ی</w:t>
      </w:r>
      <w:r w:rsidR="00A13F98" w:rsidRPr="00615E94">
        <w:rPr>
          <w:rFonts w:hint="cs"/>
          <w:rtl/>
        </w:rPr>
        <w:t xml:space="preserve">: </w:t>
      </w:r>
      <w:r w:rsidR="00A13F98" w:rsidRPr="00615E94">
        <w:rPr>
          <w:rStyle w:val="Char8"/>
          <w:rFonts w:hint="cs"/>
          <w:rtl/>
        </w:rPr>
        <w:t>«</w:t>
      </w:r>
      <w:r w:rsidR="00A13F98" w:rsidRPr="00615E94">
        <w:rPr>
          <w:rStyle w:val="Char7"/>
          <w:rFonts w:hint="cs"/>
          <w:rtl/>
        </w:rPr>
        <w:t>و هر قومی را دعوتگری است</w:t>
      </w:r>
      <w:r w:rsidR="00A13F98" w:rsidRPr="00615E94">
        <w:rPr>
          <w:rStyle w:val="Char8"/>
          <w:rFonts w:hint="cs"/>
          <w:rtl/>
        </w:rPr>
        <w:t>»</w:t>
      </w:r>
      <w:r w:rsidR="00A13F98" w:rsidRPr="00615E94">
        <w:rPr>
          <w:rFonts w:hint="cs"/>
          <w:rtl/>
        </w:rPr>
        <w:t>.</w:t>
      </w:r>
    </w:p>
    <w:p w:rsidR="00A13F98" w:rsidRPr="00615E94" w:rsidRDefault="00A13F98" w:rsidP="00615E94">
      <w:pPr>
        <w:pStyle w:val="a8"/>
        <w:rPr>
          <w:rtl/>
        </w:rPr>
      </w:pPr>
      <w:r w:rsidRPr="00615E94">
        <w:rPr>
          <w:rFonts w:hint="cs"/>
          <w:rtl/>
        </w:rPr>
        <w:t>در آیه 56 سوره قصص، به سایر انواع هدایت اشاره</w:t>
      </w:r>
      <w:r w:rsidR="001C70C1" w:rsidRPr="00615E94">
        <w:rPr>
          <w:rFonts w:hint="cs"/>
          <w:rtl/>
        </w:rPr>
        <w:t xml:space="preserve"> می‌</w:t>
      </w:r>
      <w:r w:rsidRPr="00615E94">
        <w:rPr>
          <w:rFonts w:hint="cs"/>
          <w:rtl/>
        </w:rPr>
        <w:t>شود؛ چنانکه</w:t>
      </w:r>
      <w:r w:rsidR="001C70C1" w:rsidRPr="00615E94">
        <w:rPr>
          <w:rFonts w:hint="cs"/>
          <w:rtl/>
        </w:rPr>
        <w:t xml:space="preserve"> می‌</w:t>
      </w:r>
      <w:r w:rsidRPr="00615E94">
        <w:rPr>
          <w:rFonts w:hint="cs"/>
          <w:rtl/>
        </w:rPr>
        <w:t xml:space="preserve">فرماید: </w:t>
      </w:r>
      <w:r w:rsidR="0074418C" w:rsidRPr="00615E94">
        <w:rPr>
          <w:rFonts w:cs="Traditional Arabic"/>
          <w:b/>
          <w:color w:val="000000"/>
          <w:sz w:val="24"/>
          <w:rtl/>
        </w:rPr>
        <w:t>﴿</w:t>
      </w:r>
      <w:r w:rsidR="0074418C" w:rsidRPr="00615E94">
        <w:rPr>
          <w:rFonts w:cs="KFGQPC Uthmanic Script HAFS"/>
          <w:b/>
          <w:color w:val="000000"/>
          <w:sz w:val="24"/>
          <w:rtl/>
        </w:rPr>
        <w:t>إِنَّكَ لَا تَهۡدِي مَنۡ أَحۡبَبۡتَ</w:t>
      </w:r>
      <w:r w:rsidR="0074418C" w:rsidRPr="00615E94">
        <w:rPr>
          <w:rFonts w:cs="Traditional Arabic" w:hint="cs"/>
          <w:b/>
          <w:color w:val="000000"/>
          <w:sz w:val="24"/>
          <w:rtl/>
        </w:rPr>
        <w:t>﴾</w:t>
      </w:r>
      <w:r w:rsidR="0074418C" w:rsidRPr="00615E94">
        <w:rPr>
          <w:b/>
          <w:color w:val="000000"/>
          <w:sz w:val="24"/>
          <w:szCs w:val="24"/>
          <w:rtl/>
        </w:rPr>
        <w:t xml:space="preserve"> [القصص: 56]</w:t>
      </w:r>
      <w:r w:rsidR="0074418C"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بی</w:t>
      </w:r>
      <w:r w:rsidRPr="00615E94">
        <w:rPr>
          <w:rStyle w:val="Char7"/>
          <w:rFonts w:ascii="Times New Roman" w:hAnsi="Times New Roman" w:cs="Times New Roman" w:hint="cs"/>
          <w:rtl/>
        </w:rPr>
        <w:t> </w:t>
      </w:r>
      <w:r w:rsidRPr="00615E94">
        <w:rPr>
          <w:rStyle w:val="Char7"/>
          <w:rFonts w:hint="cs"/>
          <w:rtl/>
        </w:rPr>
        <w:t>گمان تو</w:t>
      </w:r>
      <w:r w:rsidR="001C70C1" w:rsidRPr="00615E94">
        <w:rPr>
          <w:rStyle w:val="Char7"/>
          <w:rFonts w:hint="cs"/>
          <w:rtl/>
        </w:rPr>
        <w:t xml:space="preserve"> نمی‌</w:t>
      </w:r>
      <w:r w:rsidRPr="00615E94">
        <w:rPr>
          <w:rStyle w:val="Char7"/>
          <w:rFonts w:hint="cs"/>
          <w:rtl/>
        </w:rPr>
        <w:t>توانی کسی را که دوست داری، هدایت کنی</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الله، ذات</w:t>
      </w:r>
      <w:r w:rsidR="00FD1D97" w:rsidRPr="00615E94">
        <w:rPr>
          <w:rFonts w:hint="cs"/>
          <w:rtl/>
        </w:rPr>
        <w:t>ی</w:t>
      </w:r>
      <w:r w:rsidRPr="00615E94">
        <w:rPr>
          <w:rFonts w:hint="cs"/>
          <w:rtl/>
        </w:rPr>
        <w:t xml:space="preserve"> است که تمام اقوال و افعالش، هدایت </w:t>
      </w:r>
      <w:r w:rsidR="007E1451" w:rsidRPr="00615E94">
        <w:rPr>
          <w:rFonts w:hint="cs"/>
          <w:rtl/>
        </w:rPr>
        <w:t>می‌باشد</w:t>
      </w:r>
      <w:r w:rsidRPr="00615E94">
        <w:rPr>
          <w:rFonts w:hint="cs"/>
          <w:rtl/>
        </w:rPr>
        <w:t>؛ او، فرد حیران و گمراه را راهنمایی</w:t>
      </w:r>
      <w:r w:rsidR="001C70C1" w:rsidRPr="00615E94">
        <w:rPr>
          <w:rFonts w:hint="cs"/>
          <w:rtl/>
        </w:rPr>
        <w:t xml:space="preserve"> </w:t>
      </w:r>
      <w:r w:rsidR="003364F9" w:rsidRPr="00615E94">
        <w:rPr>
          <w:rFonts w:hint="cs"/>
          <w:rtl/>
        </w:rPr>
        <w:t>می‌کند</w:t>
      </w:r>
      <w:r w:rsidRPr="00615E94">
        <w:rPr>
          <w:rFonts w:hint="cs"/>
          <w:rtl/>
        </w:rPr>
        <w:t xml:space="preserve"> و او را بوسیله بیان، آموزش و توفیق، به راه راست هدایت</w:t>
      </w:r>
      <w:r w:rsidR="001C70C1" w:rsidRPr="00615E94">
        <w:rPr>
          <w:rFonts w:hint="cs"/>
          <w:rtl/>
        </w:rPr>
        <w:t xml:space="preserve"> می‌</w:t>
      </w:r>
      <w:r w:rsidRPr="00615E94">
        <w:rPr>
          <w:rFonts w:hint="cs"/>
          <w:rtl/>
        </w:rPr>
        <w:t>نماید. گفته</w:t>
      </w:r>
      <w:r w:rsidR="001C0725" w:rsidRPr="00615E94">
        <w:rPr>
          <w:rFonts w:hint="cs"/>
          <w:rtl/>
        </w:rPr>
        <w:t>‌ها</w:t>
      </w:r>
      <w:r w:rsidRPr="00615E94">
        <w:rPr>
          <w:rFonts w:hint="cs"/>
          <w:rtl/>
        </w:rPr>
        <w:t>ی تقدیری خداوند که با آن، اشیاء را به وجود</w:t>
      </w:r>
      <w:r w:rsidR="001C70C1" w:rsidRPr="00615E94">
        <w:rPr>
          <w:rFonts w:hint="cs"/>
          <w:rtl/>
        </w:rPr>
        <w:t xml:space="preserve"> می‌</w:t>
      </w:r>
      <w:r w:rsidRPr="00615E94">
        <w:rPr>
          <w:rFonts w:hint="cs"/>
          <w:rtl/>
        </w:rPr>
        <w:t>آورد و به تدبیر امور</w:t>
      </w:r>
      <w:r w:rsidR="001C70C1" w:rsidRPr="00615E94">
        <w:rPr>
          <w:rFonts w:hint="cs"/>
          <w:rtl/>
        </w:rPr>
        <w:t xml:space="preserve"> می‌</w:t>
      </w:r>
      <w:r w:rsidRPr="00615E94">
        <w:rPr>
          <w:rFonts w:hint="cs"/>
          <w:rtl/>
        </w:rPr>
        <w:t>پردازد، همه، حقند؛ چون حکمت و خوبی و درستکاری را در بردارند. گفته</w:t>
      </w:r>
      <w:r w:rsidR="005B3922">
        <w:rPr>
          <w:rFonts w:hint="eastAsia"/>
          <w:rtl/>
        </w:rPr>
        <w:t>‌</w:t>
      </w:r>
      <w:r w:rsidRPr="00615E94">
        <w:rPr>
          <w:rFonts w:hint="cs"/>
          <w:rtl/>
        </w:rPr>
        <w:t>های شرعی و دینی او، همان گفته</w:t>
      </w:r>
      <w:r w:rsidR="001C0725" w:rsidRPr="00615E94">
        <w:rPr>
          <w:rFonts w:hint="cs"/>
          <w:rtl/>
        </w:rPr>
        <w:t>‌ها</w:t>
      </w:r>
      <w:r w:rsidRPr="00615E94">
        <w:rPr>
          <w:rFonts w:hint="cs"/>
          <w:rtl/>
        </w:rPr>
        <w:t xml:space="preserve">یش </w:t>
      </w:r>
      <w:r w:rsidR="007E1451" w:rsidRPr="00615E94">
        <w:rPr>
          <w:rFonts w:hint="cs"/>
          <w:rtl/>
        </w:rPr>
        <w:t>می‌باشد</w:t>
      </w:r>
      <w:r w:rsidRPr="00615E94">
        <w:rPr>
          <w:rFonts w:hint="cs"/>
          <w:rtl/>
        </w:rPr>
        <w:t xml:space="preserve"> که در کتاب</w:t>
      </w:r>
      <w:r w:rsidR="0096067D" w:rsidRPr="00615E94">
        <w:rPr>
          <w:rFonts w:hint="cs"/>
          <w:rtl/>
        </w:rPr>
        <w:t>‌ها</w:t>
      </w:r>
      <w:r w:rsidRPr="00615E94">
        <w:rPr>
          <w:rFonts w:hint="cs"/>
          <w:rtl/>
        </w:rPr>
        <w:t xml:space="preserve">ی خود گفته و بر زبان پیامبران خود اظهار داشته است و مشتمل بر صداقت کامل در اخبار و عدالت کامل در امر و نهی </w:t>
      </w:r>
      <w:r w:rsidR="007E1451" w:rsidRPr="00615E94">
        <w:rPr>
          <w:rFonts w:hint="cs"/>
          <w:rtl/>
        </w:rPr>
        <w:t>می‌باشد</w:t>
      </w:r>
      <w:r w:rsidRPr="00615E94">
        <w:rPr>
          <w:rFonts w:hint="cs"/>
          <w:rtl/>
        </w:rPr>
        <w:t xml:space="preserve"> و هیچکس از خداوند راستگوتر نیست و هیچکس از او سخن بهتری</w:t>
      </w:r>
      <w:r w:rsidR="001C70C1" w:rsidRPr="00615E94">
        <w:rPr>
          <w:rFonts w:hint="cs"/>
          <w:rtl/>
        </w:rPr>
        <w:t xml:space="preserve"> نمی‌</w:t>
      </w:r>
      <w:r w:rsidRPr="00615E94">
        <w:rPr>
          <w:rFonts w:hint="cs"/>
          <w:rtl/>
        </w:rPr>
        <w:t xml:space="preserve">گوید: </w:t>
      </w:r>
      <w:r w:rsidR="0074418C" w:rsidRPr="00615E94">
        <w:rPr>
          <w:rFonts w:cs="Traditional Arabic"/>
          <w:b/>
          <w:color w:val="000000"/>
          <w:sz w:val="24"/>
          <w:rtl/>
        </w:rPr>
        <w:t>﴿</w:t>
      </w:r>
      <w:r w:rsidR="0074418C" w:rsidRPr="00615E94">
        <w:rPr>
          <w:rStyle w:val="Chard"/>
          <w:rtl/>
        </w:rPr>
        <w:t>وَتَمَّتۡ كَلِمَتُ رَبِّكَ صِدۡق</w:t>
      </w:r>
      <w:r w:rsidR="0074418C" w:rsidRPr="00615E94">
        <w:rPr>
          <w:rStyle w:val="Chard"/>
          <w:rFonts w:hint="cs"/>
          <w:rtl/>
        </w:rPr>
        <w:t>ٗا</w:t>
      </w:r>
      <w:r w:rsidR="0074418C" w:rsidRPr="00615E94">
        <w:rPr>
          <w:rStyle w:val="Chard"/>
          <w:rtl/>
        </w:rPr>
        <w:t xml:space="preserve"> </w:t>
      </w:r>
      <w:r w:rsidR="0074418C" w:rsidRPr="00615E94">
        <w:rPr>
          <w:rStyle w:val="Chard"/>
          <w:rFonts w:hint="cs"/>
          <w:rtl/>
        </w:rPr>
        <w:t>وَعَدۡلٗا</w:t>
      </w:r>
      <w:r w:rsidR="0074418C" w:rsidRPr="00615E94">
        <w:rPr>
          <w:rFonts w:cs="Traditional Arabic" w:hint="cs"/>
          <w:b/>
          <w:color w:val="000000"/>
          <w:sz w:val="24"/>
          <w:rtl/>
        </w:rPr>
        <w:t>﴾</w:t>
      </w:r>
      <w:r w:rsidR="0074418C" w:rsidRPr="00615E94">
        <w:rPr>
          <w:b/>
          <w:color w:val="000000"/>
          <w:sz w:val="24"/>
          <w:szCs w:val="24"/>
          <w:rtl/>
        </w:rPr>
        <w:t xml:space="preserve"> [الأنعام: 115]</w:t>
      </w:r>
      <w:r w:rsidR="0074418C"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فرمان پروردگارت، صادقانه و دادگرانه انجام</w:t>
      </w:r>
      <w:r w:rsidR="001C70C1" w:rsidRPr="00615E94">
        <w:rPr>
          <w:rStyle w:val="Char7"/>
          <w:rFonts w:hint="cs"/>
          <w:rtl/>
        </w:rPr>
        <w:t xml:space="preserve"> می‌</w:t>
      </w:r>
      <w:r w:rsidRPr="00615E94">
        <w:rPr>
          <w:rStyle w:val="Char7"/>
          <w:rFonts w:hint="cs"/>
          <w:rtl/>
        </w:rPr>
        <w:t>پذیرد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 xml:space="preserve">این، </w:t>
      </w:r>
      <w:r w:rsidR="00452CA5" w:rsidRPr="00615E94">
        <w:rPr>
          <w:rFonts w:hint="cs"/>
          <w:rtl/>
        </w:rPr>
        <w:t>بزرگ‌تر</w:t>
      </w:r>
      <w:r w:rsidR="00C667BA" w:rsidRPr="00615E94">
        <w:rPr>
          <w:rFonts w:hint="cs"/>
          <w:rtl/>
        </w:rPr>
        <w:t>ین</w:t>
      </w:r>
      <w:r w:rsidRPr="00615E94">
        <w:rPr>
          <w:rFonts w:hint="cs"/>
          <w:rtl/>
        </w:rPr>
        <w:t xml:space="preserve"> چیزی است که بندگان، بوسیله آن هدایت</w:t>
      </w:r>
      <w:r w:rsidR="001C70C1" w:rsidRPr="00615E94">
        <w:rPr>
          <w:rFonts w:hint="cs"/>
          <w:rtl/>
        </w:rPr>
        <w:t xml:space="preserve"> می‌</w:t>
      </w:r>
      <w:r w:rsidRPr="00615E94">
        <w:rPr>
          <w:rFonts w:hint="cs"/>
          <w:rtl/>
        </w:rPr>
        <w:t>شوند و بلکه برای هدایت، راهی جز این نیست و هر کس، هدایت را در غیر این بجوید، خداوند</w:t>
      </w:r>
      <w:r w:rsidR="00F37E65" w:rsidRPr="00615E94">
        <w:rPr>
          <w:rFonts w:cs="CTraditional Arabic" w:hint="cs"/>
          <w:rtl/>
        </w:rPr>
        <w:t xml:space="preserve"> ﻷ</w:t>
      </w:r>
      <w:r w:rsidRPr="00615E94">
        <w:rPr>
          <w:rFonts w:hint="cs"/>
          <w:rtl/>
        </w:rPr>
        <w:t xml:space="preserve"> او را گمراه</w:t>
      </w:r>
      <w:r w:rsidR="001C70C1" w:rsidRPr="00615E94">
        <w:rPr>
          <w:rFonts w:hint="cs"/>
          <w:rtl/>
        </w:rPr>
        <w:t xml:space="preserve"> می‌</w:t>
      </w:r>
      <w:r w:rsidRPr="00615E94">
        <w:rPr>
          <w:rFonts w:hint="cs"/>
          <w:rtl/>
        </w:rPr>
        <w:t>سازد و هرکس آن را مایه هدایت نپندارد، هدا</w:t>
      </w:r>
      <w:r w:rsidR="00FD1D97" w:rsidRPr="00615E94">
        <w:rPr>
          <w:rFonts w:hint="cs"/>
          <w:rtl/>
        </w:rPr>
        <w:t>ی</w:t>
      </w:r>
      <w:r w:rsidRPr="00615E94">
        <w:rPr>
          <w:rFonts w:hint="cs"/>
          <w:rtl/>
        </w:rPr>
        <w:t xml:space="preserve">ت </w:t>
      </w:r>
      <w:r w:rsidR="00FD1D97" w:rsidRPr="00615E94">
        <w:rPr>
          <w:rFonts w:hint="cs"/>
          <w:rtl/>
        </w:rPr>
        <w:t>ی</w:t>
      </w:r>
      <w:r w:rsidRPr="00615E94">
        <w:rPr>
          <w:rFonts w:hint="cs"/>
          <w:rtl/>
        </w:rPr>
        <w:t>افته ن</w:t>
      </w:r>
      <w:r w:rsidR="00FD1D97" w:rsidRPr="00615E94">
        <w:rPr>
          <w:rFonts w:hint="cs"/>
          <w:rtl/>
        </w:rPr>
        <w:t>ی</w:t>
      </w:r>
      <w:r w:rsidRPr="00615E94">
        <w:rPr>
          <w:rFonts w:hint="cs"/>
          <w:rtl/>
        </w:rPr>
        <w:t xml:space="preserve">ست.پس با گفتار و </w:t>
      </w:r>
      <w:r w:rsidR="00FD1D97" w:rsidRPr="00615E94">
        <w:rPr>
          <w:rFonts w:hint="cs"/>
          <w:rtl/>
        </w:rPr>
        <w:t>ک</w:t>
      </w:r>
      <w:r w:rsidRPr="00615E94">
        <w:rPr>
          <w:rFonts w:hint="cs"/>
          <w:rtl/>
        </w:rPr>
        <w:t>لمات خداوند</w:t>
      </w:r>
      <w:r w:rsidR="00FD1D97" w:rsidRPr="00615E94">
        <w:rPr>
          <w:rFonts w:hint="cs"/>
          <w:rtl/>
        </w:rPr>
        <w:t>ی</w:t>
      </w:r>
      <w:r w:rsidRPr="00615E94">
        <w:rPr>
          <w:rFonts w:hint="cs"/>
          <w:rtl/>
        </w:rPr>
        <w:t>، هدایت علمی به دست</w:t>
      </w:r>
      <w:r w:rsidR="001C70C1" w:rsidRPr="00615E94">
        <w:rPr>
          <w:rFonts w:hint="cs"/>
          <w:rtl/>
        </w:rPr>
        <w:t xml:space="preserve"> می‌</w:t>
      </w:r>
      <w:r w:rsidRPr="00615E94">
        <w:rPr>
          <w:rFonts w:hint="cs"/>
          <w:rtl/>
        </w:rPr>
        <w:t>آید؛ یعنی حقایق و اصول و فروع و منافع و زیان</w:t>
      </w:r>
      <w:r w:rsidR="0096067D" w:rsidRPr="00615E94">
        <w:rPr>
          <w:rFonts w:hint="cs"/>
          <w:rtl/>
        </w:rPr>
        <w:t>‌ها</w:t>
      </w:r>
      <w:r w:rsidRPr="00615E94">
        <w:rPr>
          <w:rFonts w:hint="cs"/>
          <w:rtl/>
        </w:rPr>
        <w:t>ی دینی و دنیوی در پرتو آن مشخص و روشن</w:t>
      </w:r>
      <w:r w:rsidR="001C70C1" w:rsidRPr="00615E94">
        <w:rPr>
          <w:rFonts w:hint="cs"/>
          <w:rtl/>
        </w:rPr>
        <w:t xml:space="preserve"> می‌</w:t>
      </w:r>
      <w:r w:rsidRPr="00615E94">
        <w:rPr>
          <w:rFonts w:hint="cs"/>
          <w:rtl/>
        </w:rPr>
        <w:t>گردند و نیز بوسیله آن، هدایت عملی تحقق</w:t>
      </w:r>
      <w:r w:rsidR="001C70C1" w:rsidRPr="00615E94">
        <w:rPr>
          <w:rFonts w:hint="cs"/>
          <w:rtl/>
        </w:rPr>
        <w:t xml:space="preserve"> می‌</w:t>
      </w:r>
      <w:r w:rsidRPr="00615E94">
        <w:rPr>
          <w:rFonts w:hint="cs"/>
          <w:rtl/>
        </w:rPr>
        <w:t>یابد. دستورات و گفته</w:t>
      </w:r>
      <w:r w:rsidR="001C0725" w:rsidRPr="00615E94">
        <w:rPr>
          <w:rFonts w:hint="cs"/>
          <w:rtl/>
        </w:rPr>
        <w:t>‌ها</w:t>
      </w:r>
      <w:r w:rsidRPr="00615E94">
        <w:rPr>
          <w:rFonts w:hint="cs"/>
          <w:rtl/>
        </w:rPr>
        <w:t>ی الهی هستند که انسان را تزکیه و دل</w:t>
      </w:r>
      <w:r w:rsidR="0096067D" w:rsidRPr="00615E94">
        <w:rPr>
          <w:rFonts w:hint="cs"/>
          <w:rtl/>
        </w:rPr>
        <w:t>‌ها</w:t>
      </w:r>
      <w:r w:rsidRPr="00615E94">
        <w:rPr>
          <w:rFonts w:hint="cs"/>
          <w:rtl/>
        </w:rPr>
        <w:t xml:space="preserve"> را پاک</w:t>
      </w:r>
      <w:r w:rsidR="001C70C1" w:rsidRPr="00615E94">
        <w:rPr>
          <w:rFonts w:hint="cs"/>
          <w:rtl/>
        </w:rPr>
        <w:t xml:space="preserve"> می‌</w:t>
      </w:r>
      <w:r w:rsidRPr="00615E94">
        <w:rPr>
          <w:rFonts w:hint="cs"/>
          <w:rtl/>
        </w:rPr>
        <w:t>گردانند و به شایسته</w:t>
      </w:r>
      <w:r w:rsidR="005B3922">
        <w:rPr>
          <w:rFonts w:hint="cs"/>
          <w:rtl/>
        </w:rPr>
        <w:t>‌تر</w:t>
      </w:r>
      <w:r w:rsidRPr="00615E94">
        <w:rPr>
          <w:rFonts w:hint="cs"/>
          <w:rtl/>
        </w:rPr>
        <w:t>ین کارها و بهترین اخلاق فرا</w:t>
      </w:r>
      <w:r w:rsidR="001C70C1" w:rsidRPr="00615E94">
        <w:rPr>
          <w:rFonts w:hint="cs"/>
          <w:rtl/>
        </w:rPr>
        <w:t xml:space="preserve"> می‌</w:t>
      </w:r>
      <w:r w:rsidRPr="00615E94">
        <w:rPr>
          <w:rFonts w:hint="cs"/>
          <w:rtl/>
        </w:rPr>
        <w:t>خوانند و انسان را به تمام زیبایی</w:t>
      </w:r>
      <w:r w:rsidR="0096067D" w:rsidRPr="00615E94">
        <w:rPr>
          <w:rFonts w:hint="cs"/>
          <w:rtl/>
        </w:rPr>
        <w:t>‌ها</w:t>
      </w:r>
      <w:r w:rsidRPr="00615E94">
        <w:rPr>
          <w:rFonts w:hint="cs"/>
          <w:rtl/>
        </w:rPr>
        <w:t xml:space="preserve"> تشویق</w:t>
      </w:r>
      <w:r w:rsidR="001C70C1" w:rsidRPr="00615E94">
        <w:rPr>
          <w:rFonts w:hint="cs"/>
          <w:rtl/>
        </w:rPr>
        <w:t xml:space="preserve"> می‌</w:t>
      </w:r>
      <w:r w:rsidRPr="00615E94">
        <w:rPr>
          <w:rFonts w:hint="cs"/>
          <w:rtl/>
        </w:rPr>
        <w:t>نمایند و از همه زشتی</w:t>
      </w:r>
      <w:r w:rsidR="0096067D" w:rsidRPr="00615E94">
        <w:rPr>
          <w:rFonts w:hint="cs"/>
          <w:rtl/>
        </w:rPr>
        <w:t>‌ها</w:t>
      </w:r>
      <w:r w:rsidRPr="00615E94">
        <w:rPr>
          <w:rFonts w:hint="cs"/>
          <w:rtl/>
        </w:rPr>
        <w:t xml:space="preserve"> برحذر</w:t>
      </w:r>
      <w:r w:rsidR="001C70C1" w:rsidRPr="00615E94">
        <w:rPr>
          <w:rFonts w:hint="cs"/>
          <w:rtl/>
        </w:rPr>
        <w:t xml:space="preserve"> می‌</w:t>
      </w:r>
      <w:r w:rsidRPr="00615E94">
        <w:rPr>
          <w:rFonts w:hint="cs"/>
          <w:rtl/>
        </w:rPr>
        <w:t>دارند؛ پس هر کس، در پرتو آن، راه هدایت را در پیش بگیرد، راهیاب خواهد بود و هرکس، از آن روی برتابد، گمراه است.</w:t>
      </w:r>
    </w:p>
    <w:p w:rsidR="00A13F98" w:rsidRPr="00E608E4" w:rsidRDefault="00A13F98" w:rsidP="00615E94">
      <w:pPr>
        <w:pStyle w:val="a8"/>
        <w:rPr>
          <w:spacing w:val="-2"/>
          <w:rtl/>
        </w:rPr>
      </w:pPr>
      <w:r w:rsidRPr="00E608E4">
        <w:rPr>
          <w:rFonts w:hint="cs"/>
          <w:spacing w:val="-2"/>
          <w:rtl/>
        </w:rPr>
        <w:t>خداوند، پس از بعثت پیامبران و فرو فرستادن کتاب</w:t>
      </w:r>
      <w:r w:rsidR="0096067D" w:rsidRPr="00E608E4">
        <w:rPr>
          <w:rFonts w:hint="cs"/>
          <w:spacing w:val="-2"/>
          <w:rtl/>
        </w:rPr>
        <w:t>‌ها</w:t>
      </w:r>
      <w:r w:rsidRPr="00E608E4">
        <w:rPr>
          <w:rFonts w:hint="cs"/>
          <w:spacing w:val="-2"/>
          <w:rtl/>
        </w:rPr>
        <w:t>یی که مشتمل بر هدایت کامل</w:t>
      </w:r>
      <w:r w:rsidR="001C70C1" w:rsidRPr="00E608E4">
        <w:rPr>
          <w:rFonts w:hint="cs"/>
          <w:spacing w:val="-2"/>
          <w:rtl/>
        </w:rPr>
        <w:t xml:space="preserve"> می‌</w:t>
      </w:r>
      <w:r w:rsidRPr="00E608E4">
        <w:rPr>
          <w:rFonts w:hint="cs"/>
          <w:spacing w:val="-2"/>
          <w:rtl/>
        </w:rPr>
        <w:t>باشند، هیچ دلیل و حجتی برای کسی باقی نگذاشته است. چه بسیار گمراهانی که خداوند، آنها را به فضل خویش هدایت نموده است. بویژه کسانی که از ته دل از او خواسته</w:t>
      </w:r>
      <w:r w:rsidR="005B3922">
        <w:rPr>
          <w:rFonts w:hint="cs"/>
          <w:spacing w:val="-2"/>
          <w:rtl/>
        </w:rPr>
        <w:t>‌اند</w:t>
      </w:r>
      <w:r w:rsidRPr="00E608E4">
        <w:rPr>
          <w:rFonts w:hint="cs"/>
          <w:spacing w:val="-2"/>
          <w:rtl/>
        </w:rPr>
        <w:t xml:space="preserve"> تا آنها را هدایت نماید و دانسته</w:t>
      </w:r>
      <w:r w:rsidR="005B3922">
        <w:rPr>
          <w:rFonts w:hint="cs"/>
          <w:spacing w:val="-2"/>
          <w:rtl/>
        </w:rPr>
        <w:t>‌اند</w:t>
      </w:r>
      <w:r w:rsidRPr="00E608E4">
        <w:rPr>
          <w:rFonts w:hint="cs"/>
          <w:spacing w:val="-2"/>
          <w:rtl/>
        </w:rPr>
        <w:t xml:space="preserve"> که تنها اوست که هدایت</w:t>
      </w:r>
      <w:r w:rsidR="001C70C1" w:rsidRPr="00E608E4">
        <w:rPr>
          <w:rFonts w:hint="cs"/>
          <w:spacing w:val="-2"/>
          <w:rtl/>
        </w:rPr>
        <w:t xml:space="preserve"> می‌</w:t>
      </w:r>
      <w:r w:rsidRPr="00E608E4">
        <w:rPr>
          <w:rFonts w:hint="cs"/>
          <w:spacing w:val="-2"/>
          <w:rtl/>
        </w:rPr>
        <w:t>نماید</w:t>
      </w:r>
      <w:r w:rsidR="009A59C9" w:rsidRPr="00E608E4">
        <w:rPr>
          <w:rFonts w:hint="cs"/>
          <w:spacing w:val="-2"/>
          <w:vertAlign w:val="superscript"/>
          <w:rtl/>
        </w:rPr>
        <w:t>(</w:t>
      </w:r>
      <w:r w:rsidR="009A59C9" w:rsidRPr="00E608E4">
        <w:rPr>
          <w:rStyle w:val="FootnoteReference"/>
          <w:spacing w:val="-2"/>
          <w:rtl/>
        </w:rPr>
        <w:footnoteReference w:id="84"/>
      </w:r>
      <w:r w:rsidR="009A59C9" w:rsidRPr="00E608E4">
        <w:rPr>
          <w:rFonts w:hint="cs"/>
          <w:spacing w:val="-2"/>
          <w:vertAlign w:val="superscript"/>
          <w:rtl/>
        </w:rPr>
        <w:t>)</w:t>
      </w:r>
      <w:r w:rsidRPr="00E608E4">
        <w:rPr>
          <w:rFonts w:hint="cs"/>
          <w:spacing w:val="-2"/>
          <w:rtl/>
        </w:rPr>
        <w:t>.</w:t>
      </w:r>
    </w:p>
    <w:p w:rsidR="00A13F98" w:rsidRPr="00615E94" w:rsidRDefault="00A13F98" w:rsidP="00615E94">
      <w:pPr>
        <w:pStyle w:val="a8"/>
        <w:rPr>
          <w:rtl/>
        </w:rPr>
      </w:pPr>
      <w:r w:rsidRPr="00615E94">
        <w:rPr>
          <w:rFonts w:hint="cs"/>
          <w:rtl/>
        </w:rPr>
        <w:t xml:space="preserve">هرجا خداوند، بیان داشته که او، کافران و ستمگران را از هدایت محروم نموده، منظور هدایت نوع سوم و چهارم است و آن، یعنی (هدایت توفیق و الهام) که مختص هدایت یافتگان </w:t>
      </w:r>
      <w:r w:rsidR="007E1451" w:rsidRPr="00615E94">
        <w:rPr>
          <w:rFonts w:hint="cs"/>
          <w:rtl/>
        </w:rPr>
        <w:t>می‌باشد</w:t>
      </w:r>
      <w:r w:rsidRPr="00615E94">
        <w:rPr>
          <w:rFonts w:hint="cs"/>
          <w:rtl/>
        </w:rPr>
        <w:t xml:space="preserve"> و نیز هدایت چهارم، منظور است که پاداش اخرو</w:t>
      </w:r>
      <w:r w:rsidR="00FD1D97" w:rsidRPr="00615E94">
        <w:rPr>
          <w:rFonts w:hint="cs"/>
          <w:rtl/>
        </w:rPr>
        <w:t>ی</w:t>
      </w:r>
      <w:r w:rsidRPr="00615E94">
        <w:rPr>
          <w:rFonts w:hint="cs"/>
          <w:rtl/>
        </w:rPr>
        <w:t xml:space="preserve"> و ورود به بهشت </w:t>
      </w:r>
      <w:r w:rsidR="007E1451" w:rsidRPr="00615E94">
        <w:rPr>
          <w:rFonts w:hint="cs"/>
          <w:rtl/>
        </w:rPr>
        <w:t>می‌باشد</w:t>
      </w:r>
      <w:r w:rsidRPr="00615E94">
        <w:rPr>
          <w:rFonts w:hint="cs"/>
          <w:rtl/>
        </w:rPr>
        <w:t>. مانند اینکه خداوند</w:t>
      </w:r>
      <w:r w:rsidR="001C70C1" w:rsidRPr="00615E94">
        <w:rPr>
          <w:rFonts w:hint="cs"/>
          <w:rtl/>
        </w:rPr>
        <w:t xml:space="preserve"> می‌</w:t>
      </w:r>
      <w:r w:rsidRPr="00615E94">
        <w:rPr>
          <w:rFonts w:hint="cs"/>
          <w:rtl/>
        </w:rPr>
        <w:t xml:space="preserve">فرماید: </w:t>
      </w:r>
      <w:r w:rsidR="005F1F69" w:rsidRPr="00615E94">
        <w:rPr>
          <w:rFonts w:cs="Traditional Arabic" w:hint="cs"/>
          <w:b/>
          <w:color w:val="000000"/>
          <w:sz w:val="24"/>
          <w:szCs w:val="32"/>
          <w:rtl/>
        </w:rPr>
        <w:t>﴿</w:t>
      </w:r>
      <w:r w:rsidR="005F1F69" w:rsidRPr="00615E94">
        <w:rPr>
          <w:rStyle w:val="Chard"/>
          <w:rtl/>
        </w:rPr>
        <w:t>وَاللَّهُ لَا يَهْدِي الْقَوْمَ الظَّالِمِينَ</w:t>
      </w:r>
      <w:r w:rsidR="005F1F69" w:rsidRPr="00615E94">
        <w:rPr>
          <w:rFonts w:cs="Traditional Arabic" w:hint="cs"/>
          <w:b/>
          <w:color w:val="000000"/>
          <w:sz w:val="24"/>
          <w:szCs w:val="32"/>
          <w:rtl/>
        </w:rPr>
        <w:t>﴾</w:t>
      </w:r>
      <w:r w:rsidR="0074418C" w:rsidRPr="00615E94">
        <w:rPr>
          <w:b/>
          <w:color w:val="000000"/>
          <w:sz w:val="24"/>
          <w:szCs w:val="24"/>
          <w:rtl/>
        </w:rPr>
        <w:t xml:space="preserve"> [البقرة: 258]</w:t>
      </w:r>
      <w:r w:rsidR="0074418C"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خداوند، گروه ستمکاران را هدایت</w:t>
      </w:r>
      <w:r w:rsidR="001C70C1" w:rsidRPr="00615E94">
        <w:rPr>
          <w:rStyle w:val="Char7"/>
          <w:rFonts w:hint="cs"/>
          <w:rtl/>
        </w:rPr>
        <w:t xml:space="preserve"> ن</w:t>
      </w:r>
      <w:r w:rsidR="003364F9" w:rsidRPr="00615E94">
        <w:rPr>
          <w:rStyle w:val="Char7"/>
          <w:rFonts w:hint="cs"/>
          <w:rtl/>
        </w:rPr>
        <w:t>می‌کند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A65846" w:rsidRPr="00615E94">
        <w:rPr>
          <w:rFonts w:cs="Traditional Arabic"/>
          <w:rtl/>
        </w:rPr>
        <w:t>﴿</w:t>
      </w:r>
      <w:r w:rsidR="00A65846" w:rsidRPr="00615E94">
        <w:rPr>
          <w:rStyle w:val="Chard"/>
          <w:rtl/>
        </w:rPr>
        <w:t xml:space="preserve">ذَٰلِكَ بِأَنَّهُمُ </w:t>
      </w:r>
      <w:r w:rsidR="00A65846" w:rsidRPr="00615E94">
        <w:rPr>
          <w:rStyle w:val="Chard"/>
          <w:rFonts w:hint="cs"/>
          <w:rtl/>
        </w:rPr>
        <w:t>ٱ</w:t>
      </w:r>
      <w:r w:rsidR="00A65846" w:rsidRPr="00615E94">
        <w:rPr>
          <w:rStyle w:val="Chard"/>
          <w:rFonts w:hint="eastAsia"/>
          <w:rtl/>
        </w:rPr>
        <w:t>سۡتَحَبُّواْ</w:t>
      </w:r>
      <w:r w:rsidR="00A65846" w:rsidRPr="00615E94">
        <w:rPr>
          <w:rStyle w:val="Chard"/>
          <w:rtl/>
        </w:rPr>
        <w:t xml:space="preserve"> </w:t>
      </w:r>
      <w:r w:rsidR="00A65846" w:rsidRPr="00615E94">
        <w:rPr>
          <w:rStyle w:val="Chard"/>
          <w:rFonts w:hint="cs"/>
          <w:rtl/>
        </w:rPr>
        <w:t>ٱ</w:t>
      </w:r>
      <w:r w:rsidR="00A65846" w:rsidRPr="00615E94">
        <w:rPr>
          <w:rStyle w:val="Chard"/>
          <w:rFonts w:hint="eastAsia"/>
          <w:rtl/>
        </w:rPr>
        <w:t>لۡحَيَوٰةَ</w:t>
      </w:r>
      <w:r w:rsidR="00A65846" w:rsidRPr="00615E94">
        <w:rPr>
          <w:rStyle w:val="Chard"/>
          <w:rtl/>
        </w:rPr>
        <w:t xml:space="preserve"> </w:t>
      </w:r>
      <w:r w:rsidR="00A65846" w:rsidRPr="00615E94">
        <w:rPr>
          <w:rStyle w:val="Chard"/>
          <w:rFonts w:hint="cs"/>
          <w:rtl/>
        </w:rPr>
        <w:t>ٱ</w:t>
      </w:r>
      <w:r w:rsidR="00A65846" w:rsidRPr="00615E94">
        <w:rPr>
          <w:rStyle w:val="Chard"/>
          <w:rFonts w:hint="eastAsia"/>
          <w:rtl/>
        </w:rPr>
        <w:t>لدُّنۡيَا</w:t>
      </w:r>
      <w:r w:rsidR="00A65846" w:rsidRPr="00615E94">
        <w:rPr>
          <w:rStyle w:val="Chard"/>
          <w:rtl/>
        </w:rPr>
        <w:t xml:space="preserve"> عَلَى </w:t>
      </w:r>
      <w:r w:rsidR="00A65846" w:rsidRPr="00615E94">
        <w:rPr>
          <w:rStyle w:val="Chard"/>
          <w:rFonts w:hint="cs"/>
          <w:rtl/>
        </w:rPr>
        <w:t>ٱ</w:t>
      </w:r>
      <w:r w:rsidR="00A65846" w:rsidRPr="00615E94">
        <w:rPr>
          <w:rStyle w:val="Chard"/>
          <w:rFonts w:hint="eastAsia"/>
          <w:rtl/>
        </w:rPr>
        <w:t>لۡأٓخِرَةِ</w:t>
      </w:r>
      <w:r w:rsidR="00A65846" w:rsidRPr="00615E94">
        <w:rPr>
          <w:rStyle w:val="Chard"/>
          <w:rtl/>
        </w:rPr>
        <w:t xml:space="preserve"> وَأَنَّ </w:t>
      </w:r>
      <w:r w:rsidR="00A65846" w:rsidRPr="00615E94">
        <w:rPr>
          <w:rStyle w:val="Chard"/>
          <w:rFonts w:hint="cs"/>
          <w:rtl/>
        </w:rPr>
        <w:t>ٱ</w:t>
      </w:r>
      <w:r w:rsidR="00A65846" w:rsidRPr="00615E94">
        <w:rPr>
          <w:rStyle w:val="Chard"/>
          <w:rFonts w:hint="eastAsia"/>
          <w:rtl/>
        </w:rPr>
        <w:t>للَّهَ</w:t>
      </w:r>
      <w:r w:rsidR="00A65846" w:rsidRPr="00615E94">
        <w:rPr>
          <w:rStyle w:val="Chard"/>
          <w:rtl/>
        </w:rPr>
        <w:t xml:space="preserve"> لَا يَهۡدِي </w:t>
      </w:r>
      <w:r w:rsidR="00A65846" w:rsidRPr="00615E94">
        <w:rPr>
          <w:rStyle w:val="Chard"/>
          <w:rFonts w:hint="cs"/>
          <w:rtl/>
        </w:rPr>
        <w:t>ٱ</w:t>
      </w:r>
      <w:r w:rsidR="00A65846" w:rsidRPr="00615E94">
        <w:rPr>
          <w:rStyle w:val="Chard"/>
          <w:rFonts w:hint="eastAsia"/>
          <w:rtl/>
        </w:rPr>
        <w:t>لۡقَوۡمَ</w:t>
      </w:r>
      <w:r w:rsidR="00A65846" w:rsidRPr="00615E94">
        <w:rPr>
          <w:rStyle w:val="Chard"/>
          <w:rtl/>
        </w:rPr>
        <w:t xml:space="preserve"> </w:t>
      </w:r>
      <w:r w:rsidR="00A65846" w:rsidRPr="00615E94">
        <w:rPr>
          <w:rStyle w:val="Chard"/>
          <w:rFonts w:hint="cs"/>
          <w:rtl/>
        </w:rPr>
        <w:t>ٱ</w:t>
      </w:r>
      <w:r w:rsidR="00A65846" w:rsidRPr="00615E94">
        <w:rPr>
          <w:rStyle w:val="Chard"/>
          <w:rFonts w:hint="eastAsia"/>
          <w:rtl/>
        </w:rPr>
        <w:t>لۡكَٰفِرِينَ</w:t>
      </w:r>
      <w:r w:rsidR="00A65846" w:rsidRPr="00615E94">
        <w:rPr>
          <w:rStyle w:val="Chard"/>
          <w:rtl/>
        </w:rPr>
        <w:t>١٠٧</w:t>
      </w:r>
      <w:r w:rsidR="00A65846" w:rsidRPr="00615E94">
        <w:rPr>
          <w:rFonts w:cs="Traditional Arabic" w:hint="cs"/>
          <w:rtl/>
        </w:rPr>
        <w:t>﴾</w:t>
      </w:r>
      <w:r w:rsidR="00A65846" w:rsidRPr="00615E94">
        <w:rPr>
          <w:szCs w:val="24"/>
          <w:rtl/>
        </w:rPr>
        <w:t xml:space="preserve"> [النحل: 107]</w:t>
      </w:r>
      <w:r w:rsidR="00A65846" w:rsidRPr="00615E94">
        <w:rPr>
          <w:rFonts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این، برای آن است که آنها، زندگانی دنیا را بر آخرت ترجیح دادند و خداوند، کافران را هدایت</w:t>
      </w:r>
      <w:r w:rsidR="001C70C1" w:rsidRPr="00615E94">
        <w:rPr>
          <w:rStyle w:val="Char7"/>
          <w:rFonts w:hint="cs"/>
          <w:rtl/>
        </w:rPr>
        <w:t xml:space="preserve"> ن</w:t>
      </w:r>
      <w:r w:rsidR="003364F9" w:rsidRPr="00615E94">
        <w:rPr>
          <w:rStyle w:val="Char7"/>
          <w:rFonts w:hint="cs"/>
          <w:rtl/>
        </w:rPr>
        <w:t>می‌کند</w:t>
      </w:r>
      <w:r w:rsidRPr="00615E94">
        <w:rPr>
          <w:rStyle w:val="Char8"/>
          <w:rFonts w:hint="cs"/>
          <w:rtl/>
        </w:rPr>
        <w:t>»</w:t>
      </w:r>
      <w:r w:rsidRPr="00615E94">
        <w:rPr>
          <w:rFonts w:hint="cs"/>
          <w:rtl/>
        </w:rPr>
        <w:t>.</w:t>
      </w:r>
    </w:p>
    <w:p w:rsidR="00A13F98" w:rsidRPr="00615E94" w:rsidRDefault="00A13F98" w:rsidP="00E608E4">
      <w:pPr>
        <w:pStyle w:val="a8"/>
        <w:widowControl w:val="0"/>
        <w:rPr>
          <w:rtl/>
        </w:rPr>
      </w:pPr>
      <w:r w:rsidRPr="00615E94">
        <w:rPr>
          <w:rFonts w:hint="cs"/>
          <w:rtl/>
        </w:rPr>
        <w:t>منظور از راهنمایی و هدایتی که خداوند، آن را از توان پیامبر</w:t>
      </w:r>
      <w:r w:rsidR="00657B7A" w:rsidRPr="00615E94">
        <w:rPr>
          <w:rFonts w:cs="CTraditional Arabic" w:hint="cs"/>
          <w:rtl/>
        </w:rPr>
        <w:t xml:space="preserve"> ج</w:t>
      </w:r>
      <w:r w:rsidRPr="00615E94">
        <w:rPr>
          <w:rFonts w:hint="cs"/>
          <w:rtl/>
        </w:rPr>
        <w:t xml:space="preserve"> و انسان خارج دانسته، غیر از دعا و نشان دادن راه </w:t>
      </w:r>
      <w:r w:rsidR="007E1451" w:rsidRPr="00615E94">
        <w:rPr>
          <w:rFonts w:hint="cs"/>
          <w:rtl/>
        </w:rPr>
        <w:t>می‌باشد</w:t>
      </w:r>
      <w:r w:rsidRPr="00615E94">
        <w:rPr>
          <w:rFonts w:hint="cs"/>
          <w:rtl/>
        </w:rPr>
        <w:t xml:space="preserve">. بلکه منظور سایر انواع هدایت مانند بخشیدن عقل و توفیق دادن و وارد کردن به بهشت </w:t>
      </w:r>
      <w:r w:rsidR="007E1451" w:rsidRPr="00615E94">
        <w:rPr>
          <w:rFonts w:hint="cs"/>
          <w:rtl/>
        </w:rPr>
        <w:t>می‌باشد</w:t>
      </w:r>
      <w:r w:rsidRPr="00615E94">
        <w:rPr>
          <w:rFonts w:hint="cs"/>
          <w:rtl/>
        </w:rPr>
        <w:t xml:space="preserve"> که در دست پیامبر</w:t>
      </w:r>
      <w:r w:rsidR="00657B7A" w:rsidRPr="00615E94">
        <w:rPr>
          <w:rFonts w:cs="CTraditional Arabic" w:hint="cs"/>
          <w:rtl/>
        </w:rPr>
        <w:t xml:space="preserve"> ج</w:t>
      </w:r>
      <w:r w:rsidRPr="00615E94">
        <w:rPr>
          <w:rFonts w:hint="cs"/>
          <w:rtl/>
        </w:rPr>
        <w:t xml:space="preserve"> نیست؛ چنانچه خداوند</w:t>
      </w:r>
      <w:r w:rsidR="00F37E65" w:rsidRPr="00615E94">
        <w:rPr>
          <w:rFonts w:cs="CTraditional Arabic" w:hint="cs"/>
          <w:rtl/>
        </w:rPr>
        <w:t xml:space="preserve"> ﻷ</w:t>
      </w:r>
      <w:r w:rsidRPr="00615E94">
        <w:rPr>
          <w:rFonts w:hint="cs"/>
          <w:rtl/>
        </w:rPr>
        <w:t>،</w:t>
      </w:r>
      <w:r w:rsidR="001C70C1" w:rsidRPr="00615E94">
        <w:rPr>
          <w:rFonts w:hint="cs"/>
          <w:rtl/>
        </w:rPr>
        <w:t xml:space="preserve"> می‌</w:t>
      </w:r>
      <w:r w:rsidRPr="00615E94">
        <w:rPr>
          <w:rFonts w:hint="cs"/>
          <w:rtl/>
        </w:rPr>
        <w:t xml:space="preserve">فرماید: </w:t>
      </w:r>
      <w:r w:rsidR="007E159A" w:rsidRPr="00615E94">
        <w:rPr>
          <w:rFonts w:cs="Traditional Arabic"/>
          <w:b/>
          <w:color w:val="000000"/>
          <w:sz w:val="24"/>
          <w:rtl/>
        </w:rPr>
        <w:t>﴿</w:t>
      </w:r>
      <w:r w:rsidR="007E159A" w:rsidRPr="00615E94">
        <w:rPr>
          <w:rStyle w:val="Chard"/>
          <w:rtl/>
        </w:rPr>
        <w:t xml:space="preserve">لَّيۡسَ عَلَيۡكَ هُدَىٰهُمۡ وَلَٰكِنَّ </w:t>
      </w:r>
      <w:r w:rsidR="007E159A" w:rsidRPr="00615E94">
        <w:rPr>
          <w:rStyle w:val="Chard"/>
          <w:rFonts w:hint="cs"/>
          <w:rtl/>
        </w:rPr>
        <w:t>ٱ</w:t>
      </w:r>
      <w:r w:rsidR="007E159A" w:rsidRPr="00615E94">
        <w:rPr>
          <w:rStyle w:val="Chard"/>
          <w:rFonts w:hint="eastAsia"/>
          <w:rtl/>
        </w:rPr>
        <w:t>للَّهَ</w:t>
      </w:r>
      <w:r w:rsidR="007E159A" w:rsidRPr="00615E94">
        <w:rPr>
          <w:rStyle w:val="Chard"/>
          <w:rtl/>
        </w:rPr>
        <w:t xml:space="preserve"> يَهۡدِي</w:t>
      </w:r>
      <w:r w:rsidR="007E159A" w:rsidRPr="00615E94">
        <w:rPr>
          <w:rFonts w:cs="Traditional Arabic" w:hint="cs"/>
          <w:b/>
          <w:color w:val="000000"/>
          <w:sz w:val="24"/>
          <w:rtl/>
        </w:rPr>
        <w:t>﴾</w:t>
      </w:r>
      <w:r w:rsidR="007E159A" w:rsidRPr="00615E94">
        <w:rPr>
          <w:b/>
          <w:color w:val="000000"/>
          <w:sz w:val="24"/>
          <w:szCs w:val="24"/>
          <w:rtl/>
        </w:rPr>
        <w:t xml:space="preserve"> [البقرة: 272]</w:t>
      </w:r>
      <w:r w:rsidR="007E159A"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هدایت آنان، بر تو واجب (و در توان تو) نیست؛ (تو فقط تبلیغ</w:t>
      </w:r>
      <w:r w:rsidR="001C70C1" w:rsidRPr="00615E94">
        <w:rPr>
          <w:rStyle w:val="Char7"/>
          <w:rFonts w:hint="cs"/>
          <w:rtl/>
        </w:rPr>
        <w:t xml:space="preserve"> می‌</w:t>
      </w:r>
      <w:r w:rsidRPr="00615E94">
        <w:rPr>
          <w:rStyle w:val="Char7"/>
          <w:rFonts w:hint="cs"/>
          <w:rtl/>
        </w:rPr>
        <w:t>کنی) و البته خداوند، هر کس را که بخواهد، هدایت</w:t>
      </w:r>
      <w:r w:rsidR="001C70C1" w:rsidRPr="00615E94">
        <w:rPr>
          <w:rStyle w:val="Char7"/>
          <w:rFonts w:hint="cs"/>
          <w:rtl/>
        </w:rPr>
        <w:t xml:space="preserve"> </w:t>
      </w:r>
      <w:r w:rsidR="003364F9" w:rsidRPr="00615E94">
        <w:rPr>
          <w:rStyle w:val="Char7"/>
          <w:rFonts w:hint="cs"/>
          <w:rtl/>
        </w:rPr>
        <w:t>می‌کند</w:t>
      </w:r>
      <w:r w:rsidRPr="00615E94">
        <w:rPr>
          <w:rStyle w:val="Char8"/>
          <w:rFonts w:hint="cs"/>
          <w:rtl/>
        </w:rPr>
        <w:t>»</w:t>
      </w:r>
      <w:r w:rsidRPr="00615E94">
        <w:rPr>
          <w:rFonts w:hint="cs"/>
          <w:rtl/>
        </w:rPr>
        <w:t>.</w:t>
      </w:r>
    </w:p>
    <w:p w:rsidR="00A13F98" w:rsidRPr="00615E94" w:rsidRDefault="00A13F98" w:rsidP="00E608E4">
      <w:pPr>
        <w:pStyle w:val="a8"/>
        <w:widowControl w:val="0"/>
        <w:rPr>
          <w:rtl/>
        </w:rPr>
      </w:pPr>
      <w:r w:rsidRPr="00615E94">
        <w:rPr>
          <w:rFonts w:hint="cs"/>
          <w:rtl/>
        </w:rPr>
        <w:t>از خداوند</w:t>
      </w:r>
      <w:r w:rsidR="001C70C1" w:rsidRPr="00615E94">
        <w:rPr>
          <w:rFonts w:hint="cs"/>
          <w:rtl/>
        </w:rPr>
        <w:t xml:space="preserve"> می‌</w:t>
      </w:r>
      <w:r w:rsidRPr="00615E94">
        <w:rPr>
          <w:rFonts w:hint="cs"/>
          <w:rtl/>
        </w:rPr>
        <w:t>خواهم که ما را به آنچه دوست دارد و</w:t>
      </w:r>
      <w:r w:rsidR="001C70C1" w:rsidRPr="00615E94">
        <w:rPr>
          <w:rFonts w:hint="cs"/>
          <w:rtl/>
        </w:rPr>
        <w:t xml:space="preserve"> می‌</w:t>
      </w:r>
      <w:r w:rsidRPr="00615E94">
        <w:rPr>
          <w:rFonts w:hint="cs"/>
          <w:rtl/>
        </w:rPr>
        <w:t>پسندد، هدایت کند؛ یاری از او خواسته</w:t>
      </w:r>
      <w:r w:rsidR="001C70C1" w:rsidRPr="00615E94">
        <w:rPr>
          <w:rFonts w:hint="cs"/>
          <w:rtl/>
        </w:rPr>
        <w:t xml:space="preserve"> می‌</w:t>
      </w:r>
      <w:r w:rsidRPr="00615E94">
        <w:rPr>
          <w:rFonts w:hint="cs"/>
          <w:rtl/>
        </w:rPr>
        <w:t>شود و توکل ما بر اوست</w:t>
      </w:r>
      <w:r w:rsidR="009A59C9" w:rsidRPr="00615E94">
        <w:rPr>
          <w:rFonts w:hint="cs"/>
          <w:vertAlign w:val="superscript"/>
          <w:rtl/>
        </w:rPr>
        <w:t>(</w:t>
      </w:r>
      <w:r w:rsidR="009A59C9" w:rsidRPr="00615E94">
        <w:rPr>
          <w:rStyle w:val="FootnoteReference"/>
          <w:rtl/>
        </w:rPr>
        <w:footnoteReference w:id="85"/>
      </w:r>
      <w:r w:rsidR="009A59C9" w:rsidRPr="00615E94">
        <w:rPr>
          <w:rFonts w:hint="cs"/>
          <w:vertAlign w:val="superscript"/>
          <w:rtl/>
        </w:rPr>
        <w:t>)</w:t>
      </w:r>
      <w:r w:rsidRPr="00615E94">
        <w:rPr>
          <w:rFonts w:hint="cs"/>
          <w:rtl/>
        </w:rPr>
        <w:t>.</w:t>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1080"/>
      </w:tblGrid>
      <w:tr w:rsidR="00A13F98" w:rsidRPr="00615E94" w:rsidTr="005E7FE2">
        <w:trPr>
          <w:trHeight w:val="540"/>
          <w:jc w:val="center"/>
        </w:trPr>
        <w:tc>
          <w:tcPr>
            <w:tcW w:w="1080" w:type="dxa"/>
          </w:tcPr>
          <w:p w:rsidR="00A13F98" w:rsidRPr="00E608E4" w:rsidRDefault="00A13F98" w:rsidP="00E608E4">
            <w:pPr>
              <w:pStyle w:val="a2"/>
              <w:rPr>
                <w:rtl/>
              </w:rPr>
            </w:pPr>
            <w:bookmarkStart w:id="84" w:name="_Toc436129016"/>
            <w:r w:rsidRPr="00E608E4">
              <w:rPr>
                <w:rFonts w:hint="cs"/>
                <w:rtl/>
              </w:rPr>
              <w:t>الحَكم</w:t>
            </w:r>
            <w:bookmarkEnd w:id="84"/>
          </w:p>
        </w:tc>
      </w:tr>
    </w:tbl>
    <w:p w:rsidR="00A13F98" w:rsidRPr="00615E94" w:rsidRDefault="00A13F98" w:rsidP="00615E94">
      <w:pPr>
        <w:pStyle w:val="a8"/>
        <w:rPr>
          <w:rtl/>
        </w:rPr>
      </w:pPr>
      <w:r w:rsidRPr="00615E94">
        <w:rPr>
          <w:rFonts w:hint="cs"/>
          <w:rtl/>
        </w:rPr>
        <w:t>خداوند متعال</w:t>
      </w:r>
      <w:r w:rsidR="001C70C1" w:rsidRPr="00615E94">
        <w:rPr>
          <w:rFonts w:hint="cs"/>
          <w:rtl/>
        </w:rPr>
        <w:t xml:space="preserve"> می‌</w:t>
      </w:r>
      <w:r w:rsidRPr="00615E94">
        <w:rPr>
          <w:rFonts w:hint="cs"/>
          <w:rtl/>
        </w:rPr>
        <w:t xml:space="preserve">فرماید: </w:t>
      </w:r>
      <w:r w:rsidR="00633EB4" w:rsidRPr="00615E94">
        <w:rPr>
          <w:rFonts w:cs="Traditional Arabic"/>
          <w:b/>
          <w:color w:val="000000"/>
          <w:rtl/>
        </w:rPr>
        <w:t>﴿</w:t>
      </w:r>
      <w:r w:rsidR="00633EB4" w:rsidRPr="00615E94">
        <w:rPr>
          <w:rStyle w:val="Chard"/>
          <w:rFonts w:hint="cs"/>
          <w:rtl/>
        </w:rPr>
        <w:t>فَٱ</w:t>
      </w:r>
      <w:r w:rsidR="00633EB4" w:rsidRPr="00615E94">
        <w:rPr>
          <w:rStyle w:val="Chard"/>
          <w:rFonts w:hint="eastAsia"/>
          <w:rtl/>
        </w:rPr>
        <w:t>صۡبِرُواْ</w:t>
      </w:r>
      <w:r w:rsidR="00633EB4" w:rsidRPr="00615E94">
        <w:rPr>
          <w:rStyle w:val="Chard"/>
          <w:rtl/>
        </w:rPr>
        <w:t xml:space="preserve"> حَتَّىٰ يَحۡكُمَ </w:t>
      </w:r>
      <w:r w:rsidR="00633EB4" w:rsidRPr="00615E94">
        <w:rPr>
          <w:rStyle w:val="Chard"/>
          <w:rFonts w:hint="cs"/>
          <w:rtl/>
        </w:rPr>
        <w:t>ٱ</w:t>
      </w:r>
      <w:r w:rsidR="00633EB4" w:rsidRPr="00615E94">
        <w:rPr>
          <w:rStyle w:val="Chard"/>
          <w:rFonts w:hint="eastAsia"/>
          <w:rtl/>
        </w:rPr>
        <w:t>للَّهُ</w:t>
      </w:r>
      <w:r w:rsidR="00633EB4" w:rsidRPr="00615E94">
        <w:rPr>
          <w:rStyle w:val="Chard"/>
          <w:rtl/>
        </w:rPr>
        <w:t xml:space="preserve"> بَيۡنَنَاۚ وَهُوَ خَيۡرُ </w:t>
      </w:r>
      <w:r w:rsidR="00633EB4" w:rsidRPr="00615E94">
        <w:rPr>
          <w:rStyle w:val="Chard"/>
          <w:rFonts w:hint="cs"/>
          <w:rtl/>
        </w:rPr>
        <w:t>ٱ</w:t>
      </w:r>
      <w:r w:rsidR="00633EB4" w:rsidRPr="00615E94">
        <w:rPr>
          <w:rStyle w:val="Chard"/>
          <w:rFonts w:hint="eastAsia"/>
          <w:rtl/>
        </w:rPr>
        <w:t>لۡحَٰكِمِينَ</w:t>
      </w:r>
      <w:r w:rsidR="00633EB4" w:rsidRPr="00615E94">
        <w:rPr>
          <w:rFonts w:cs="Traditional Arabic" w:hint="cs"/>
          <w:b/>
          <w:color w:val="000000"/>
          <w:rtl/>
        </w:rPr>
        <w:t>﴾</w:t>
      </w:r>
      <w:r w:rsidR="00633EB4" w:rsidRPr="00615E94">
        <w:rPr>
          <w:b/>
          <w:color w:val="000000"/>
          <w:szCs w:val="24"/>
          <w:rtl/>
        </w:rPr>
        <w:t xml:space="preserve"> [الأعراف: 87]</w:t>
      </w:r>
      <w:r w:rsidR="00633EB4"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منتظر باشید تا خداوند میان ما داوری کند و او، بهترین داوران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633EB4" w:rsidRPr="00615E94">
        <w:rPr>
          <w:rFonts w:cs="Traditional Arabic"/>
          <w:b/>
          <w:color w:val="000000"/>
          <w:sz w:val="24"/>
          <w:rtl/>
        </w:rPr>
        <w:t>﴿</w:t>
      </w:r>
      <w:r w:rsidR="00633EB4" w:rsidRPr="00615E94">
        <w:rPr>
          <w:rStyle w:val="Chard"/>
          <w:rtl/>
        </w:rPr>
        <w:t>وَتَمَّتۡ كَلِمَتُ رَبِّكَ صِدۡق</w:t>
      </w:r>
      <w:r w:rsidR="00633EB4" w:rsidRPr="00615E94">
        <w:rPr>
          <w:rStyle w:val="Chard"/>
          <w:rFonts w:hint="cs"/>
          <w:rtl/>
        </w:rPr>
        <w:t>ٗا</w:t>
      </w:r>
      <w:r w:rsidR="00633EB4" w:rsidRPr="00615E94">
        <w:rPr>
          <w:rStyle w:val="Chard"/>
          <w:rtl/>
        </w:rPr>
        <w:t xml:space="preserve"> </w:t>
      </w:r>
      <w:r w:rsidR="00633EB4" w:rsidRPr="00615E94">
        <w:rPr>
          <w:rStyle w:val="Chard"/>
          <w:rFonts w:hint="cs"/>
          <w:rtl/>
        </w:rPr>
        <w:t>وَعَدۡلٗاۚ</w:t>
      </w:r>
      <w:r w:rsidR="00633EB4" w:rsidRPr="00615E94">
        <w:rPr>
          <w:rStyle w:val="Chard"/>
          <w:rtl/>
        </w:rPr>
        <w:t xml:space="preserve"> </w:t>
      </w:r>
      <w:r w:rsidR="00633EB4" w:rsidRPr="00615E94">
        <w:rPr>
          <w:rStyle w:val="Chard"/>
          <w:rFonts w:hint="cs"/>
          <w:rtl/>
        </w:rPr>
        <w:t>لَّا</w:t>
      </w:r>
      <w:r w:rsidR="00633EB4" w:rsidRPr="00615E94">
        <w:rPr>
          <w:rStyle w:val="Chard"/>
          <w:rtl/>
        </w:rPr>
        <w:t xml:space="preserve"> </w:t>
      </w:r>
      <w:r w:rsidR="00633EB4" w:rsidRPr="00615E94">
        <w:rPr>
          <w:rStyle w:val="Chard"/>
          <w:rFonts w:hint="cs"/>
          <w:rtl/>
        </w:rPr>
        <w:t>مُبَدِّلَ</w:t>
      </w:r>
      <w:r w:rsidR="00633EB4" w:rsidRPr="00615E94">
        <w:rPr>
          <w:rStyle w:val="Chard"/>
          <w:rtl/>
        </w:rPr>
        <w:t xml:space="preserve"> </w:t>
      </w:r>
      <w:r w:rsidR="00633EB4" w:rsidRPr="00615E94">
        <w:rPr>
          <w:rStyle w:val="Chard"/>
          <w:rFonts w:hint="cs"/>
          <w:rtl/>
        </w:rPr>
        <w:t>لِكَلِمَٰتِهِ</w:t>
      </w:r>
      <w:r w:rsidR="00633EB4" w:rsidRPr="00615E94">
        <w:rPr>
          <w:rFonts w:cs="Traditional Arabic" w:hint="cs"/>
          <w:b/>
          <w:color w:val="000000"/>
          <w:sz w:val="24"/>
          <w:rtl/>
        </w:rPr>
        <w:t>﴾</w:t>
      </w:r>
      <w:r w:rsidR="00633EB4" w:rsidRPr="00615E94">
        <w:rPr>
          <w:b/>
          <w:color w:val="000000"/>
          <w:sz w:val="24"/>
          <w:szCs w:val="24"/>
          <w:rtl/>
        </w:rPr>
        <w:t xml:space="preserve"> [الأنعام: 115]</w:t>
      </w:r>
      <w:r w:rsidR="00633EB4"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فرمان پروردگارت، صادقانه و دادگرانه انجام</w:t>
      </w:r>
      <w:r w:rsidR="001C70C1" w:rsidRPr="00615E94">
        <w:rPr>
          <w:rStyle w:val="Char7"/>
          <w:rFonts w:hint="cs"/>
          <w:rtl/>
        </w:rPr>
        <w:t xml:space="preserve"> می‌</w:t>
      </w:r>
      <w:r w:rsidRPr="00615E94">
        <w:rPr>
          <w:rStyle w:val="Char7"/>
          <w:rFonts w:hint="cs"/>
          <w:rtl/>
        </w:rPr>
        <w:t>پذیرد؛ هیچکس</w:t>
      </w:r>
      <w:r w:rsidR="001C70C1" w:rsidRPr="00615E94">
        <w:rPr>
          <w:rStyle w:val="Char7"/>
          <w:rFonts w:hint="cs"/>
          <w:rtl/>
        </w:rPr>
        <w:t xml:space="preserve"> نمی‌</w:t>
      </w:r>
      <w:r w:rsidRPr="00615E94">
        <w:rPr>
          <w:rStyle w:val="Char7"/>
          <w:rFonts w:hint="cs"/>
          <w:rtl/>
        </w:rPr>
        <w:t>تواند فرمان</w:t>
      </w:r>
      <w:r w:rsidR="0096067D" w:rsidRPr="00615E94">
        <w:rPr>
          <w:rStyle w:val="Char7"/>
          <w:rFonts w:hint="cs"/>
          <w:rtl/>
        </w:rPr>
        <w:t>‌ها</w:t>
      </w:r>
      <w:r w:rsidRPr="00615E94">
        <w:rPr>
          <w:rStyle w:val="Char7"/>
          <w:rFonts w:hint="cs"/>
          <w:rtl/>
        </w:rPr>
        <w:t>ی او را دگرگون کند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633EB4" w:rsidRPr="00615E94">
        <w:rPr>
          <w:rFonts w:cs="Traditional Arabic"/>
          <w:b/>
          <w:color w:val="000000"/>
          <w:rtl/>
        </w:rPr>
        <w:t>﴿</w:t>
      </w:r>
      <w:r w:rsidR="00633EB4" w:rsidRPr="00615E94">
        <w:rPr>
          <w:rStyle w:val="Chard"/>
          <w:rtl/>
        </w:rPr>
        <w:t xml:space="preserve">إِنَّ </w:t>
      </w:r>
      <w:r w:rsidR="00633EB4" w:rsidRPr="00615E94">
        <w:rPr>
          <w:rStyle w:val="Chard"/>
          <w:rFonts w:hint="cs"/>
          <w:rtl/>
        </w:rPr>
        <w:t>ٱ</w:t>
      </w:r>
      <w:r w:rsidR="00633EB4" w:rsidRPr="00615E94">
        <w:rPr>
          <w:rStyle w:val="Chard"/>
          <w:rFonts w:hint="eastAsia"/>
          <w:rtl/>
        </w:rPr>
        <w:t>للَّهَ</w:t>
      </w:r>
      <w:r w:rsidR="00633EB4" w:rsidRPr="00615E94">
        <w:rPr>
          <w:rStyle w:val="Chard"/>
          <w:rtl/>
        </w:rPr>
        <w:t xml:space="preserve"> يَأۡمُرُ بِ</w:t>
      </w:r>
      <w:r w:rsidR="00633EB4" w:rsidRPr="00615E94">
        <w:rPr>
          <w:rStyle w:val="Chard"/>
          <w:rFonts w:hint="cs"/>
          <w:rtl/>
        </w:rPr>
        <w:t>ٱ</w:t>
      </w:r>
      <w:r w:rsidR="00633EB4" w:rsidRPr="00615E94">
        <w:rPr>
          <w:rStyle w:val="Chard"/>
          <w:rFonts w:hint="eastAsia"/>
          <w:rtl/>
        </w:rPr>
        <w:t>لۡعَدۡلِ</w:t>
      </w:r>
      <w:r w:rsidR="00633EB4" w:rsidRPr="00615E94">
        <w:rPr>
          <w:rStyle w:val="Chard"/>
          <w:rtl/>
        </w:rPr>
        <w:t xml:space="preserve"> وَ</w:t>
      </w:r>
      <w:r w:rsidR="00633EB4" w:rsidRPr="00615E94">
        <w:rPr>
          <w:rStyle w:val="Chard"/>
          <w:rFonts w:hint="cs"/>
          <w:rtl/>
        </w:rPr>
        <w:t>ٱ</w:t>
      </w:r>
      <w:r w:rsidR="00633EB4" w:rsidRPr="00615E94">
        <w:rPr>
          <w:rStyle w:val="Chard"/>
          <w:rFonts w:hint="eastAsia"/>
          <w:rtl/>
        </w:rPr>
        <w:t>لۡإِحۡسَٰنِ</w:t>
      </w:r>
      <w:r w:rsidR="00633EB4" w:rsidRPr="00615E94">
        <w:rPr>
          <w:rFonts w:cs="Traditional Arabic" w:hint="cs"/>
          <w:b/>
          <w:color w:val="000000"/>
          <w:rtl/>
        </w:rPr>
        <w:t>﴾</w:t>
      </w:r>
      <w:r w:rsidR="00633EB4" w:rsidRPr="00615E94">
        <w:rPr>
          <w:b/>
          <w:color w:val="000000"/>
          <w:szCs w:val="24"/>
          <w:rtl/>
        </w:rPr>
        <w:t xml:space="preserve"> [النحل: 90]</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خداوند به دادگری و نیکوکاری و نیز بخشش به نزدیکان دستور</w:t>
      </w:r>
      <w:r w:rsidR="001C70C1" w:rsidRPr="00615E94">
        <w:rPr>
          <w:rStyle w:val="Char7"/>
          <w:rFonts w:hint="cs"/>
          <w:rtl/>
        </w:rPr>
        <w:t xml:space="preserve"> می‌</w:t>
      </w:r>
      <w:r w:rsidRPr="00615E94">
        <w:rPr>
          <w:rStyle w:val="Char7"/>
          <w:rFonts w:hint="cs"/>
          <w:rtl/>
        </w:rPr>
        <w:t>دهد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 پیامبر</w:t>
      </w:r>
      <w:r w:rsidR="00657B7A" w:rsidRPr="00615E94">
        <w:rPr>
          <w:rFonts w:cs="CTraditional Arabic" w:hint="cs"/>
          <w:rtl/>
        </w:rPr>
        <w:t xml:space="preserve"> ج</w:t>
      </w:r>
      <w:r w:rsidRPr="00615E94">
        <w:rPr>
          <w:rFonts w:hint="cs"/>
          <w:rtl/>
        </w:rPr>
        <w:t xml:space="preserve"> فرموده است: </w:t>
      </w:r>
      <w:r w:rsidR="009A59C9" w:rsidRPr="005B3922">
        <w:rPr>
          <w:rStyle w:val="Char8"/>
          <w:rFonts w:hint="cs"/>
          <w:rtl/>
        </w:rPr>
        <w:t>«</w:t>
      </w:r>
      <w:r w:rsidRPr="00615E94">
        <w:rPr>
          <w:rStyle w:val="Char3"/>
          <w:rFonts w:hint="cs"/>
          <w:rtl/>
        </w:rPr>
        <w:t>إنّ الله هو الح</w:t>
      </w:r>
      <w:r w:rsidR="00C43395" w:rsidRPr="00615E94">
        <w:rPr>
          <w:rStyle w:val="Char3"/>
          <w:rFonts w:hint="cs"/>
          <w:rtl/>
        </w:rPr>
        <w:t>ك</w:t>
      </w:r>
      <w:r w:rsidRPr="00615E94">
        <w:rPr>
          <w:rStyle w:val="Char3"/>
          <w:rFonts w:hint="cs"/>
          <w:rtl/>
        </w:rPr>
        <w:t>م</w:t>
      </w:r>
      <w:r w:rsidR="00A250A7" w:rsidRPr="00615E94">
        <w:rPr>
          <w:rStyle w:val="Char3"/>
          <w:rFonts w:hint="cs"/>
          <w:rtl/>
        </w:rPr>
        <w:t xml:space="preserve"> و</w:t>
      </w:r>
      <w:r w:rsidRPr="00615E94">
        <w:rPr>
          <w:rStyle w:val="Char3"/>
          <w:rFonts w:hint="cs"/>
          <w:rtl/>
        </w:rPr>
        <w:t>إل</w:t>
      </w:r>
      <w:r w:rsidR="00C43395" w:rsidRPr="00615E94">
        <w:rPr>
          <w:rStyle w:val="Char3"/>
          <w:rFonts w:hint="cs"/>
          <w:rtl/>
        </w:rPr>
        <w:t>ي</w:t>
      </w:r>
      <w:r w:rsidRPr="00615E94">
        <w:rPr>
          <w:rStyle w:val="Char3"/>
          <w:rFonts w:hint="cs"/>
          <w:rtl/>
        </w:rPr>
        <w:t>ه الح</w:t>
      </w:r>
      <w:r w:rsidR="00C43395" w:rsidRPr="00615E94">
        <w:rPr>
          <w:rStyle w:val="Char3"/>
          <w:rFonts w:hint="cs"/>
          <w:rtl/>
        </w:rPr>
        <w:t>ك</w:t>
      </w:r>
      <w:r w:rsidRPr="00615E94">
        <w:rPr>
          <w:rStyle w:val="Char3"/>
          <w:rFonts w:hint="cs"/>
          <w:rtl/>
        </w:rPr>
        <w:t>م</w:t>
      </w:r>
      <w:r w:rsidR="009A59C9" w:rsidRPr="005B3922">
        <w:rPr>
          <w:rStyle w:val="Char8"/>
          <w:rFonts w:hint="cs"/>
          <w:rtl/>
        </w:rPr>
        <w:t>»</w:t>
      </w:r>
      <w:r w:rsidR="009A59C9" w:rsidRPr="00615E94">
        <w:rPr>
          <w:rFonts w:hint="cs"/>
          <w:vertAlign w:val="superscript"/>
          <w:rtl/>
        </w:rPr>
        <w:t>(</w:t>
      </w:r>
      <w:r w:rsidR="009A59C9" w:rsidRPr="00615E94">
        <w:rPr>
          <w:rStyle w:val="FootnoteReference"/>
          <w:rtl/>
        </w:rPr>
        <w:footnoteReference w:id="86"/>
      </w:r>
      <w:r w:rsidR="009A59C9" w:rsidRPr="00615E94">
        <w:rPr>
          <w:rFonts w:hint="cs"/>
          <w:vertAlign w:val="superscript"/>
          <w:rtl/>
        </w:rPr>
        <w:t>)</w:t>
      </w:r>
      <w:r w:rsidRPr="00615E94">
        <w:rPr>
          <w:rFonts w:hint="cs"/>
          <w:rtl/>
        </w:rPr>
        <w:t xml:space="preserve"> یعنی: </w:t>
      </w:r>
      <w:r w:rsidR="009A59C9" w:rsidRPr="005B3922">
        <w:rPr>
          <w:rStyle w:val="Char8"/>
          <w:rFonts w:hint="cs"/>
          <w:rtl/>
        </w:rPr>
        <w:t>«</w:t>
      </w:r>
      <w:r w:rsidRPr="00615E94">
        <w:rPr>
          <w:rStyle w:val="Chare"/>
          <w:rFonts w:hint="cs"/>
          <w:rtl/>
        </w:rPr>
        <w:t>خداوند، قاضی و داور است و حکم و داوری به او برمی گردد</w:t>
      </w:r>
      <w:r w:rsidR="009A59C9" w:rsidRPr="005B3922">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خداوند متعال</w:t>
      </w:r>
      <w:r w:rsidR="001C70C1" w:rsidRPr="00615E94">
        <w:rPr>
          <w:rFonts w:hint="cs"/>
          <w:rtl/>
        </w:rPr>
        <w:t xml:space="preserve"> می‌</w:t>
      </w:r>
      <w:r w:rsidRPr="00615E94">
        <w:rPr>
          <w:rFonts w:hint="cs"/>
          <w:rtl/>
        </w:rPr>
        <w:t xml:space="preserve">فرماید: </w:t>
      </w:r>
      <w:r w:rsidR="00633EB4" w:rsidRPr="00615E94">
        <w:rPr>
          <w:rFonts w:cs="Traditional Arabic"/>
          <w:b/>
          <w:color w:val="000000"/>
          <w:sz w:val="24"/>
          <w:rtl/>
        </w:rPr>
        <w:t>﴿</w:t>
      </w:r>
      <w:r w:rsidR="00633EB4" w:rsidRPr="00615E94">
        <w:rPr>
          <w:rStyle w:val="Chard"/>
          <w:rtl/>
        </w:rPr>
        <w:t xml:space="preserve">أَفَغَيۡرَ </w:t>
      </w:r>
      <w:r w:rsidR="00633EB4" w:rsidRPr="00615E94">
        <w:rPr>
          <w:rStyle w:val="Chard"/>
          <w:rFonts w:hint="cs"/>
          <w:rtl/>
        </w:rPr>
        <w:t>ٱ</w:t>
      </w:r>
      <w:r w:rsidR="00633EB4" w:rsidRPr="00615E94">
        <w:rPr>
          <w:rStyle w:val="Chard"/>
          <w:rFonts w:hint="eastAsia"/>
          <w:rtl/>
        </w:rPr>
        <w:t>للَّهِ</w:t>
      </w:r>
      <w:r w:rsidR="00633EB4" w:rsidRPr="00615E94">
        <w:rPr>
          <w:rStyle w:val="Chard"/>
          <w:rtl/>
        </w:rPr>
        <w:t xml:space="preserve"> أَبۡتَغِي حَكَم</w:t>
      </w:r>
      <w:r w:rsidR="00633EB4" w:rsidRPr="00615E94">
        <w:rPr>
          <w:rStyle w:val="Chard"/>
          <w:rFonts w:hint="cs"/>
          <w:rtl/>
        </w:rPr>
        <w:t>ٗا</w:t>
      </w:r>
      <w:r w:rsidR="00633EB4" w:rsidRPr="00615E94">
        <w:rPr>
          <w:rStyle w:val="Chard"/>
          <w:rtl/>
        </w:rPr>
        <w:t xml:space="preserve"> </w:t>
      </w:r>
      <w:r w:rsidR="00633EB4" w:rsidRPr="00615E94">
        <w:rPr>
          <w:rStyle w:val="Chard"/>
          <w:rFonts w:hint="cs"/>
          <w:rtl/>
        </w:rPr>
        <w:t>وَهُوَ</w:t>
      </w:r>
      <w:r w:rsidR="00633EB4" w:rsidRPr="00615E94">
        <w:rPr>
          <w:rStyle w:val="Chard"/>
          <w:rtl/>
        </w:rPr>
        <w:t xml:space="preserve"> </w:t>
      </w:r>
      <w:r w:rsidR="00633EB4" w:rsidRPr="00615E94">
        <w:rPr>
          <w:rStyle w:val="Chard"/>
          <w:rFonts w:hint="cs"/>
          <w:rtl/>
        </w:rPr>
        <w:t>ٱ</w:t>
      </w:r>
      <w:r w:rsidR="00633EB4" w:rsidRPr="00615E94">
        <w:rPr>
          <w:rStyle w:val="Chard"/>
          <w:rFonts w:hint="eastAsia"/>
          <w:rtl/>
        </w:rPr>
        <w:t>لَّذِيٓ</w:t>
      </w:r>
      <w:r w:rsidR="00633EB4" w:rsidRPr="00615E94">
        <w:rPr>
          <w:rStyle w:val="Chard"/>
          <w:rtl/>
        </w:rPr>
        <w:t xml:space="preserve"> أَنزَلَ إِلَيۡكُمُ </w:t>
      </w:r>
      <w:r w:rsidR="00633EB4" w:rsidRPr="00615E94">
        <w:rPr>
          <w:rStyle w:val="Chard"/>
          <w:rFonts w:hint="cs"/>
          <w:rtl/>
        </w:rPr>
        <w:t>ٱ</w:t>
      </w:r>
      <w:r w:rsidR="00633EB4" w:rsidRPr="00615E94">
        <w:rPr>
          <w:rStyle w:val="Chard"/>
          <w:rFonts w:hint="eastAsia"/>
          <w:rtl/>
        </w:rPr>
        <w:t>لۡكِتَٰبَ</w:t>
      </w:r>
      <w:r w:rsidR="00633EB4" w:rsidRPr="00615E94">
        <w:rPr>
          <w:rStyle w:val="Chard"/>
          <w:rtl/>
        </w:rPr>
        <w:t xml:space="preserve"> مُفَصَّل</w:t>
      </w:r>
      <w:r w:rsidR="00633EB4" w:rsidRPr="00615E94">
        <w:rPr>
          <w:rStyle w:val="Chard"/>
          <w:rFonts w:hint="cs"/>
          <w:rtl/>
        </w:rPr>
        <w:t>ٗا</w:t>
      </w:r>
      <w:r w:rsidR="00633EB4" w:rsidRPr="00615E94">
        <w:rPr>
          <w:rFonts w:cs="Traditional Arabic" w:hint="cs"/>
          <w:b/>
          <w:color w:val="000000"/>
          <w:sz w:val="24"/>
          <w:rtl/>
        </w:rPr>
        <w:t>﴾</w:t>
      </w:r>
      <w:r w:rsidR="00633EB4" w:rsidRPr="00615E94">
        <w:rPr>
          <w:b/>
          <w:color w:val="000000"/>
          <w:sz w:val="24"/>
          <w:szCs w:val="24"/>
          <w:rtl/>
        </w:rPr>
        <w:t xml:space="preserve"> [الأنعام: 114]</w:t>
      </w:r>
      <w:r w:rsidR="00633EB4"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آیا جز خدا را قاضی کنم؟ و حال آنکه اوست که کتاب را برای شما نازل کرده و (حلال و حرام، حق و باطل و هدایت و ضلالت، در آن) مشروح و روشن شده است؟</w:t>
      </w:r>
      <w:r w:rsidRPr="00615E94">
        <w:rPr>
          <w:rStyle w:val="Char8"/>
          <w:rFonts w:hint="cs"/>
          <w:rtl/>
        </w:rPr>
        <w:t>»</w:t>
      </w:r>
      <w:r w:rsidR="009A59C9" w:rsidRPr="00615E94">
        <w:rPr>
          <w:rStyle w:val="Char8"/>
          <w:rFonts w:hint="cs"/>
          <w:rtl/>
        </w:rPr>
        <w:t>.</w:t>
      </w:r>
    </w:p>
    <w:p w:rsidR="00A13F98" w:rsidRPr="00615E94" w:rsidRDefault="00A13F98" w:rsidP="00615E94">
      <w:pPr>
        <w:pStyle w:val="a8"/>
        <w:rPr>
          <w:rtl/>
        </w:rPr>
      </w:pPr>
      <w:r w:rsidRPr="00615E94">
        <w:rPr>
          <w:rFonts w:hint="cs"/>
          <w:rtl/>
        </w:rPr>
        <w:t>خداوند است که در دنیا و آخرت، میان بندگانش به عدالت، داوری</w:t>
      </w:r>
      <w:r w:rsidR="001C70C1" w:rsidRPr="00615E94">
        <w:rPr>
          <w:rFonts w:hint="cs"/>
          <w:rtl/>
        </w:rPr>
        <w:t xml:space="preserve"> می‌</w:t>
      </w:r>
      <w:r w:rsidRPr="00615E94">
        <w:rPr>
          <w:rFonts w:hint="cs"/>
          <w:rtl/>
        </w:rPr>
        <w:t>نماید؛ او به اندازه ذره</w:t>
      </w:r>
      <w:r w:rsidR="005F5D81" w:rsidRPr="00615E94">
        <w:rPr>
          <w:rFonts w:hint="cs"/>
          <w:rtl/>
        </w:rPr>
        <w:t xml:space="preserve">‌ای </w:t>
      </w:r>
      <w:r w:rsidRPr="00615E94">
        <w:rPr>
          <w:rFonts w:hint="cs"/>
          <w:rtl/>
        </w:rPr>
        <w:t>ستم</w:t>
      </w:r>
      <w:r w:rsidR="001C70C1" w:rsidRPr="00615E94">
        <w:rPr>
          <w:rFonts w:hint="cs"/>
          <w:rtl/>
        </w:rPr>
        <w:t xml:space="preserve"> ن</w:t>
      </w:r>
      <w:r w:rsidR="003364F9" w:rsidRPr="00615E94">
        <w:rPr>
          <w:rFonts w:hint="cs"/>
          <w:rtl/>
        </w:rPr>
        <w:t>می‌کند</w:t>
      </w:r>
      <w:r w:rsidRPr="00615E94">
        <w:rPr>
          <w:rFonts w:hint="cs"/>
          <w:rtl/>
        </w:rPr>
        <w:t xml:space="preserve"> و بار گناه کسی را بر دوش کسی دیگر</w:t>
      </w:r>
      <w:r w:rsidR="001C70C1" w:rsidRPr="00615E94">
        <w:rPr>
          <w:rFonts w:hint="cs"/>
          <w:rtl/>
        </w:rPr>
        <w:t xml:space="preserve"> نمی‌</w:t>
      </w:r>
      <w:r w:rsidRPr="00615E94">
        <w:rPr>
          <w:rFonts w:hint="cs"/>
          <w:rtl/>
        </w:rPr>
        <w:t>گذارد و بنده را بیش از م</w:t>
      </w:r>
      <w:r w:rsidR="00FD1D97" w:rsidRPr="00615E94">
        <w:rPr>
          <w:rFonts w:hint="cs"/>
          <w:rtl/>
        </w:rPr>
        <w:t>ی</w:t>
      </w:r>
      <w:r w:rsidRPr="00615E94">
        <w:rPr>
          <w:rFonts w:hint="cs"/>
          <w:rtl/>
        </w:rPr>
        <w:t>زان گناهش مجازات</w:t>
      </w:r>
      <w:r w:rsidR="001C70C1" w:rsidRPr="00615E94">
        <w:rPr>
          <w:rFonts w:hint="cs"/>
          <w:rtl/>
        </w:rPr>
        <w:t xml:space="preserve"> ن</w:t>
      </w:r>
      <w:r w:rsidR="003364F9" w:rsidRPr="00615E94">
        <w:rPr>
          <w:rFonts w:hint="cs"/>
          <w:rtl/>
        </w:rPr>
        <w:t>می‌کند</w:t>
      </w:r>
      <w:r w:rsidRPr="00615E94">
        <w:rPr>
          <w:rFonts w:hint="cs"/>
          <w:rtl/>
        </w:rPr>
        <w:t xml:space="preserve"> و هر حقی را به صاحب آن</w:t>
      </w:r>
      <w:r w:rsidR="001C70C1" w:rsidRPr="00615E94">
        <w:rPr>
          <w:rFonts w:hint="cs"/>
          <w:rtl/>
        </w:rPr>
        <w:t xml:space="preserve"> می‌</w:t>
      </w:r>
      <w:r w:rsidRPr="00615E94">
        <w:rPr>
          <w:rFonts w:hint="cs"/>
          <w:rtl/>
        </w:rPr>
        <w:t>دهد.</w:t>
      </w:r>
    </w:p>
    <w:p w:rsidR="00A13F98" w:rsidRPr="00E608E4" w:rsidRDefault="00A13F98" w:rsidP="00615E94">
      <w:pPr>
        <w:pStyle w:val="a8"/>
        <w:rPr>
          <w:spacing w:val="-2"/>
          <w:rtl/>
        </w:rPr>
      </w:pPr>
      <w:r w:rsidRPr="00E608E4">
        <w:rPr>
          <w:rFonts w:hint="cs"/>
          <w:spacing w:val="-2"/>
          <w:rtl/>
        </w:rPr>
        <w:t>الله</w:t>
      </w:r>
      <w:r w:rsidR="00960936" w:rsidRPr="00E608E4">
        <w:rPr>
          <w:rFonts w:cs="CTraditional Arabic" w:hint="cs"/>
          <w:spacing w:val="-2"/>
          <w:rtl/>
        </w:rPr>
        <w:t xml:space="preserve"> أ</w:t>
      </w:r>
      <w:r w:rsidRPr="00E608E4">
        <w:rPr>
          <w:rFonts w:hint="cs"/>
          <w:spacing w:val="-2"/>
          <w:rtl/>
        </w:rPr>
        <w:t>، در تدبیر و تقدیر خو</w:t>
      </w:r>
      <w:r w:rsidR="00FD1D97" w:rsidRPr="00E608E4">
        <w:rPr>
          <w:rFonts w:hint="cs"/>
          <w:spacing w:val="-2"/>
          <w:rtl/>
        </w:rPr>
        <w:t>ی</w:t>
      </w:r>
      <w:r w:rsidRPr="00E608E4">
        <w:rPr>
          <w:rFonts w:hint="cs"/>
          <w:spacing w:val="-2"/>
          <w:rtl/>
        </w:rPr>
        <w:t xml:space="preserve">ش، عادل است و کارهایش، دادگرانه </w:t>
      </w:r>
      <w:r w:rsidR="007E1451" w:rsidRPr="00E608E4">
        <w:rPr>
          <w:rFonts w:hint="cs"/>
          <w:spacing w:val="-2"/>
          <w:rtl/>
        </w:rPr>
        <w:t>می‌باشد</w:t>
      </w:r>
      <w:r w:rsidRPr="00E608E4">
        <w:rPr>
          <w:rFonts w:hint="cs"/>
          <w:spacing w:val="-2"/>
          <w:rtl/>
        </w:rPr>
        <w:t xml:space="preserve"> و همه کارهای او طبق قوانین عدالت انجام</w:t>
      </w:r>
      <w:r w:rsidR="001C70C1" w:rsidRPr="00E608E4">
        <w:rPr>
          <w:rFonts w:hint="cs"/>
          <w:spacing w:val="-2"/>
          <w:rtl/>
        </w:rPr>
        <w:t xml:space="preserve"> می‌</w:t>
      </w:r>
      <w:r w:rsidRPr="00E608E4">
        <w:rPr>
          <w:rFonts w:hint="cs"/>
          <w:spacing w:val="-2"/>
          <w:rtl/>
        </w:rPr>
        <w:t xml:space="preserve">شود و در آن </w:t>
      </w:r>
      <w:r w:rsidR="00C667BA" w:rsidRPr="00E608E4">
        <w:rPr>
          <w:rFonts w:hint="cs"/>
          <w:spacing w:val="-2"/>
          <w:rtl/>
        </w:rPr>
        <w:t>کوچک‌تر</w:t>
      </w:r>
      <w:r w:rsidRPr="00E608E4">
        <w:rPr>
          <w:rFonts w:hint="cs"/>
          <w:spacing w:val="-2"/>
          <w:rtl/>
        </w:rPr>
        <w:t>ین شائبه ستم وجود ندارد. تمام کارهای او، یا فضل و رحمت اویند یا طبق عدالت و حکمت او انجام</w:t>
      </w:r>
      <w:r w:rsidR="001C70C1" w:rsidRPr="00E608E4">
        <w:rPr>
          <w:rFonts w:hint="cs"/>
          <w:spacing w:val="-2"/>
          <w:rtl/>
        </w:rPr>
        <w:t xml:space="preserve"> می‌</w:t>
      </w:r>
      <w:r w:rsidRPr="00E608E4">
        <w:rPr>
          <w:rFonts w:hint="cs"/>
          <w:spacing w:val="-2"/>
          <w:rtl/>
        </w:rPr>
        <w:t>شوند.</w:t>
      </w:r>
    </w:p>
    <w:p w:rsidR="00A13F98" w:rsidRPr="00E608E4" w:rsidRDefault="00A13F98" w:rsidP="00615E94">
      <w:pPr>
        <w:pStyle w:val="a8"/>
        <w:rPr>
          <w:spacing w:val="-2"/>
          <w:rtl/>
        </w:rPr>
      </w:pPr>
      <w:r w:rsidRPr="00E608E4">
        <w:rPr>
          <w:rFonts w:hint="cs"/>
          <w:spacing w:val="-2"/>
          <w:rtl/>
        </w:rPr>
        <w:t>خواری و عذابی که در دنیا و آخرت از سوی خداوند به گناهکاران و تکذیب کنندگانِ وحی</w:t>
      </w:r>
      <w:r w:rsidR="001C70C1" w:rsidRPr="00E608E4">
        <w:rPr>
          <w:rFonts w:hint="cs"/>
          <w:spacing w:val="-2"/>
          <w:rtl/>
        </w:rPr>
        <w:t xml:space="preserve"> می‌</w:t>
      </w:r>
      <w:r w:rsidRPr="00E608E4">
        <w:rPr>
          <w:rFonts w:hint="cs"/>
          <w:spacing w:val="-2"/>
          <w:rtl/>
        </w:rPr>
        <w:t xml:space="preserve">رسد، در حقیقت نتیجه اعمال خودشان </w:t>
      </w:r>
      <w:r w:rsidR="007E1451" w:rsidRPr="00E608E4">
        <w:rPr>
          <w:rFonts w:hint="cs"/>
          <w:spacing w:val="-2"/>
          <w:rtl/>
        </w:rPr>
        <w:t>می‌باشد</w:t>
      </w:r>
      <w:r w:rsidRPr="00E608E4">
        <w:rPr>
          <w:rFonts w:hint="cs"/>
          <w:spacing w:val="-2"/>
          <w:rtl/>
        </w:rPr>
        <w:t xml:space="preserve"> و آنان، سزاوار چنین خفت و عذابی هستند؛ چراکه خداوند، بنده را به خاطر ارتکاب گناه، کیفر</w:t>
      </w:r>
      <w:r w:rsidR="001C70C1" w:rsidRPr="00E608E4">
        <w:rPr>
          <w:rFonts w:hint="cs"/>
          <w:spacing w:val="-2"/>
          <w:rtl/>
        </w:rPr>
        <w:t xml:space="preserve"> می‌</w:t>
      </w:r>
      <w:r w:rsidRPr="00E608E4">
        <w:rPr>
          <w:rFonts w:hint="cs"/>
          <w:spacing w:val="-2"/>
          <w:rtl/>
        </w:rPr>
        <w:t>دهد و زمانی بنده به عذاب الهی گرفتار</w:t>
      </w:r>
      <w:r w:rsidR="001C70C1" w:rsidRPr="00E608E4">
        <w:rPr>
          <w:rFonts w:hint="cs"/>
          <w:spacing w:val="-2"/>
          <w:rtl/>
        </w:rPr>
        <w:t xml:space="preserve"> می‌</w:t>
      </w:r>
      <w:r w:rsidRPr="00E608E4">
        <w:rPr>
          <w:rFonts w:hint="cs"/>
          <w:spacing w:val="-2"/>
          <w:rtl/>
        </w:rPr>
        <w:t>شود که بر او اقامه حجت شده باشد. تمام گفته</w:t>
      </w:r>
      <w:r w:rsidR="001C0725" w:rsidRPr="00E608E4">
        <w:rPr>
          <w:rFonts w:hint="cs"/>
          <w:spacing w:val="-2"/>
          <w:rtl/>
        </w:rPr>
        <w:t>‌ها</w:t>
      </w:r>
      <w:r w:rsidRPr="00E608E4">
        <w:rPr>
          <w:rFonts w:hint="cs"/>
          <w:spacing w:val="-2"/>
          <w:rtl/>
        </w:rPr>
        <w:t xml:space="preserve">ی خداوند، عدالت است؛ پس او بندگان را جز به آنچه که منفعت محض است یا فایده و نفع، در آن بیشتر </w:t>
      </w:r>
      <w:r w:rsidR="007E1451" w:rsidRPr="00E608E4">
        <w:rPr>
          <w:rFonts w:hint="cs"/>
          <w:spacing w:val="-2"/>
          <w:rtl/>
        </w:rPr>
        <w:t>می‌باشد</w:t>
      </w:r>
      <w:r w:rsidRPr="00E608E4">
        <w:rPr>
          <w:rFonts w:hint="cs"/>
          <w:spacing w:val="-2"/>
          <w:rtl/>
        </w:rPr>
        <w:t>، فرمان</w:t>
      </w:r>
      <w:r w:rsidR="001C70C1" w:rsidRPr="00E608E4">
        <w:rPr>
          <w:rFonts w:hint="cs"/>
          <w:spacing w:val="-2"/>
          <w:rtl/>
        </w:rPr>
        <w:t xml:space="preserve"> نمی‌</w:t>
      </w:r>
      <w:r w:rsidRPr="00E608E4">
        <w:rPr>
          <w:rFonts w:hint="cs"/>
          <w:spacing w:val="-2"/>
          <w:rtl/>
        </w:rPr>
        <w:t>دهد و آنها را تنها از کاری باز</w:t>
      </w:r>
      <w:r w:rsidR="001C70C1" w:rsidRPr="00E608E4">
        <w:rPr>
          <w:rFonts w:hint="cs"/>
          <w:spacing w:val="-2"/>
          <w:rtl/>
        </w:rPr>
        <w:t xml:space="preserve"> می‌</w:t>
      </w:r>
      <w:r w:rsidRPr="00E608E4">
        <w:rPr>
          <w:rFonts w:hint="cs"/>
          <w:spacing w:val="-2"/>
          <w:rtl/>
        </w:rPr>
        <w:t xml:space="preserve">دارد که زیان خالص است یا زیانش از سود آن بیشتر </w:t>
      </w:r>
      <w:r w:rsidR="007E1451" w:rsidRPr="00E608E4">
        <w:rPr>
          <w:rFonts w:hint="cs"/>
          <w:spacing w:val="-2"/>
          <w:rtl/>
        </w:rPr>
        <w:t>می‌باشد</w:t>
      </w:r>
      <w:r w:rsidRPr="00E608E4">
        <w:rPr>
          <w:rFonts w:hint="cs"/>
          <w:spacing w:val="-2"/>
          <w:rtl/>
        </w:rPr>
        <w:t xml:space="preserve">. همچنین داوری خداوند میان بندگانش در روز قیامت </w:t>
      </w:r>
      <w:r w:rsidRPr="00E608E4">
        <w:rPr>
          <w:rFonts w:hint="cs"/>
          <w:spacing w:val="-4"/>
          <w:rtl/>
        </w:rPr>
        <w:t>و وزن نمودن کارهایشان، از روی عدالت است و ستمی در آن نیست</w:t>
      </w:r>
      <w:r w:rsidR="009A59C9" w:rsidRPr="00E608E4">
        <w:rPr>
          <w:rFonts w:hint="cs"/>
          <w:spacing w:val="-4"/>
          <w:vertAlign w:val="superscript"/>
          <w:rtl/>
        </w:rPr>
        <w:t>(</w:t>
      </w:r>
      <w:r w:rsidR="009A59C9" w:rsidRPr="00E608E4">
        <w:rPr>
          <w:rStyle w:val="FootnoteReference"/>
          <w:spacing w:val="-4"/>
          <w:rtl/>
        </w:rPr>
        <w:footnoteReference w:id="87"/>
      </w:r>
      <w:r w:rsidR="009A59C9" w:rsidRPr="00E608E4">
        <w:rPr>
          <w:rFonts w:hint="cs"/>
          <w:spacing w:val="-4"/>
          <w:vertAlign w:val="superscript"/>
          <w:rtl/>
        </w:rPr>
        <w:t>)</w:t>
      </w:r>
      <w:r w:rsidRPr="00E608E4">
        <w:rPr>
          <w:rFonts w:hint="cs"/>
          <w:spacing w:val="-4"/>
          <w:rtl/>
        </w:rPr>
        <w:t>.</w:t>
      </w:r>
      <w:r w:rsidR="009A59C9" w:rsidRPr="00E608E4">
        <w:rPr>
          <w:rFonts w:hint="cs"/>
          <w:spacing w:val="-4"/>
          <w:rtl/>
        </w:rPr>
        <w:t xml:space="preserve"> </w:t>
      </w:r>
      <w:r w:rsidRPr="00E608E4">
        <w:rPr>
          <w:rFonts w:hint="cs"/>
          <w:spacing w:val="-4"/>
          <w:rtl/>
        </w:rPr>
        <w:t>چنانچه</w:t>
      </w:r>
      <w:r w:rsidR="001C70C1" w:rsidRPr="00E608E4">
        <w:rPr>
          <w:rFonts w:hint="cs"/>
          <w:spacing w:val="-4"/>
          <w:rtl/>
        </w:rPr>
        <w:t xml:space="preserve"> می‌</w:t>
      </w:r>
      <w:r w:rsidRPr="00E608E4">
        <w:rPr>
          <w:rFonts w:hint="cs"/>
          <w:spacing w:val="-4"/>
          <w:rtl/>
        </w:rPr>
        <w:t xml:space="preserve">فرماید: </w:t>
      </w:r>
      <w:r w:rsidR="00633EB4" w:rsidRPr="00E608E4">
        <w:rPr>
          <w:rFonts w:cs="Traditional Arabic"/>
          <w:b/>
          <w:color w:val="000000"/>
          <w:spacing w:val="-4"/>
          <w:sz w:val="24"/>
          <w:rtl/>
        </w:rPr>
        <w:t>﴿</w:t>
      </w:r>
      <w:r w:rsidR="00633EB4" w:rsidRPr="00E608E4">
        <w:rPr>
          <w:rStyle w:val="Chard"/>
          <w:spacing w:val="-4"/>
          <w:rtl/>
        </w:rPr>
        <w:t xml:space="preserve">وَنَضَعُ </w:t>
      </w:r>
      <w:r w:rsidR="00633EB4" w:rsidRPr="00E608E4">
        <w:rPr>
          <w:rStyle w:val="Chard"/>
          <w:rFonts w:hint="cs"/>
          <w:spacing w:val="-4"/>
          <w:rtl/>
        </w:rPr>
        <w:t>ٱ</w:t>
      </w:r>
      <w:r w:rsidR="00633EB4" w:rsidRPr="00E608E4">
        <w:rPr>
          <w:rStyle w:val="Chard"/>
          <w:rFonts w:hint="eastAsia"/>
          <w:spacing w:val="-4"/>
          <w:rtl/>
        </w:rPr>
        <w:t>لۡمَوَٰزِينَ</w:t>
      </w:r>
      <w:r w:rsidR="00633EB4" w:rsidRPr="00E608E4">
        <w:rPr>
          <w:rStyle w:val="Chard"/>
          <w:spacing w:val="-4"/>
          <w:rtl/>
        </w:rPr>
        <w:t xml:space="preserve"> </w:t>
      </w:r>
      <w:r w:rsidR="00633EB4" w:rsidRPr="00E608E4">
        <w:rPr>
          <w:rStyle w:val="Chard"/>
          <w:rFonts w:hint="cs"/>
          <w:spacing w:val="-4"/>
          <w:rtl/>
        </w:rPr>
        <w:t>ٱ</w:t>
      </w:r>
      <w:r w:rsidR="00633EB4" w:rsidRPr="00E608E4">
        <w:rPr>
          <w:rStyle w:val="Chard"/>
          <w:rFonts w:hint="eastAsia"/>
          <w:spacing w:val="-4"/>
          <w:rtl/>
        </w:rPr>
        <w:t>لۡقِسۡطَ</w:t>
      </w:r>
      <w:r w:rsidR="00633EB4" w:rsidRPr="00E608E4">
        <w:rPr>
          <w:rStyle w:val="Chard"/>
          <w:spacing w:val="-4"/>
          <w:rtl/>
        </w:rPr>
        <w:t xml:space="preserve"> لِيَوۡمِ </w:t>
      </w:r>
      <w:r w:rsidR="00633EB4" w:rsidRPr="00E608E4">
        <w:rPr>
          <w:rStyle w:val="Chard"/>
          <w:rFonts w:hint="cs"/>
          <w:spacing w:val="-4"/>
          <w:rtl/>
        </w:rPr>
        <w:t>ٱ</w:t>
      </w:r>
      <w:r w:rsidR="00633EB4" w:rsidRPr="00E608E4">
        <w:rPr>
          <w:rStyle w:val="Chard"/>
          <w:rFonts w:hint="eastAsia"/>
          <w:spacing w:val="-4"/>
          <w:rtl/>
        </w:rPr>
        <w:t>لۡقِيَٰمَةِ</w:t>
      </w:r>
      <w:r w:rsidR="00633EB4" w:rsidRPr="00E608E4">
        <w:rPr>
          <w:rStyle w:val="Chard"/>
          <w:spacing w:val="-4"/>
          <w:rtl/>
        </w:rPr>
        <w:t xml:space="preserve"> فَلَا تُظۡلَمُ نَفۡس</w:t>
      </w:r>
      <w:r w:rsidR="00633EB4" w:rsidRPr="00E608E4">
        <w:rPr>
          <w:rStyle w:val="Chard"/>
          <w:rFonts w:hint="cs"/>
          <w:spacing w:val="-4"/>
          <w:rtl/>
        </w:rPr>
        <w:t>ٞ</w:t>
      </w:r>
      <w:r w:rsidR="00633EB4" w:rsidRPr="00E608E4">
        <w:rPr>
          <w:rStyle w:val="Chard"/>
          <w:spacing w:val="-4"/>
          <w:rtl/>
        </w:rPr>
        <w:t xml:space="preserve"> </w:t>
      </w:r>
      <w:r w:rsidR="00633EB4" w:rsidRPr="00E608E4">
        <w:rPr>
          <w:rStyle w:val="Chard"/>
          <w:rFonts w:hint="cs"/>
          <w:spacing w:val="-4"/>
          <w:rtl/>
        </w:rPr>
        <w:t>شَيۡ‍ٔٗاۖ</w:t>
      </w:r>
      <w:r w:rsidR="00633EB4" w:rsidRPr="00E608E4">
        <w:rPr>
          <w:rStyle w:val="Chard"/>
          <w:spacing w:val="-4"/>
          <w:rtl/>
        </w:rPr>
        <w:t xml:space="preserve"> </w:t>
      </w:r>
      <w:r w:rsidR="00633EB4" w:rsidRPr="00E608E4">
        <w:rPr>
          <w:rStyle w:val="Chard"/>
          <w:rFonts w:hint="cs"/>
          <w:spacing w:val="-4"/>
          <w:rtl/>
        </w:rPr>
        <w:t>وَإِن</w:t>
      </w:r>
      <w:r w:rsidR="00633EB4" w:rsidRPr="00E608E4">
        <w:rPr>
          <w:rStyle w:val="Chard"/>
          <w:spacing w:val="-4"/>
          <w:rtl/>
        </w:rPr>
        <w:t xml:space="preserve"> </w:t>
      </w:r>
      <w:r w:rsidR="00633EB4" w:rsidRPr="00E608E4">
        <w:rPr>
          <w:rStyle w:val="Chard"/>
          <w:rFonts w:hint="cs"/>
          <w:spacing w:val="-4"/>
          <w:rtl/>
        </w:rPr>
        <w:t>كَانَ</w:t>
      </w:r>
      <w:r w:rsidR="00633EB4" w:rsidRPr="00E608E4">
        <w:rPr>
          <w:rStyle w:val="Chard"/>
          <w:spacing w:val="-4"/>
          <w:rtl/>
        </w:rPr>
        <w:t xml:space="preserve"> </w:t>
      </w:r>
      <w:r w:rsidR="00633EB4" w:rsidRPr="00E608E4">
        <w:rPr>
          <w:rStyle w:val="Chard"/>
          <w:rFonts w:hint="cs"/>
          <w:spacing w:val="-4"/>
          <w:rtl/>
        </w:rPr>
        <w:t>مِثۡقَالَ</w:t>
      </w:r>
      <w:r w:rsidR="00633EB4" w:rsidRPr="00E608E4">
        <w:rPr>
          <w:rStyle w:val="Chard"/>
          <w:spacing w:val="-4"/>
          <w:rtl/>
        </w:rPr>
        <w:t xml:space="preserve"> </w:t>
      </w:r>
      <w:r w:rsidR="00633EB4" w:rsidRPr="00E608E4">
        <w:rPr>
          <w:rStyle w:val="Chard"/>
          <w:rFonts w:hint="cs"/>
          <w:spacing w:val="-4"/>
          <w:rtl/>
        </w:rPr>
        <w:t>حَبَّةٖ</w:t>
      </w:r>
      <w:r w:rsidR="00633EB4" w:rsidRPr="00E608E4">
        <w:rPr>
          <w:rStyle w:val="Chard"/>
          <w:spacing w:val="-4"/>
          <w:rtl/>
        </w:rPr>
        <w:t xml:space="preserve"> </w:t>
      </w:r>
      <w:r w:rsidR="00633EB4" w:rsidRPr="00E608E4">
        <w:rPr>
          <w:rStyle w:val="Chard"/>
          <w:rFonts w:hint="cs"/>
          <w:spacing w:val="-4"/>
          <w:rtl/>
        </w:rPr>
        <w:t>مِّنۡ</w:t>
      </w:r>
      <w:r w:rsidR="00633EB4" w:rsidRPr="00E608E4">
        <w:rPr>
          <w:rStyle w:val="Chard"/>
          <w:spacing w:val="-4"/>
          <w:rtl/>
        </w:rPr>
        <w:t xml:space="preserve"> </w:t>
      </w:r>
      <w:r w:rsidR="00633EB4" w:rsidRPr="00E608E4">
        <w:rPr>
          <w:rStyle w:val="Chard"/>
          <w:rFonts w:hint="cs"/>
          <w:spacing w:val="-4"/>
          <w:rtl/>
        </w:rPr>
        <w:t>خَرۡدَلٍ</w:t>
      </w:r>
      <w:r w:rsidR="00633EB4" w:rsidRPr="00E608E4">
        <w:rPr>
          <w:rStyle w:val="Chard"/>
          <w:spacing w:val="-4"/>
          <w:rtl/>
        </w:rPr>
        <w:t xml:space="preserve"> </w:t>
      </w:r>
      <w:r w:rsidR="00633EB4" w:rsidRPr="00E608E4">
        <w:rPr>
          <w:rStyle w:val="Chard"/>
          <w:rFonts w:hint="cs"/>
          <w:spacing w:val="-4"/>
          <w:rtl/>
        </w:rPr>
        <w:t>أَتَيۡنَا</w:t>
      </w:r>
      <w:r w:rsidR="00633EB4" w:rsidRPr="00E608E4">
        <w:rPr>
          <w:rStyle w:val="Chard"/>
          <w:spacing w:val="-4"/>
          <w:rtl/>
        </w:rPr>
        <w:t xml:space="preserve"> </w:t>
      </w:r>
      <w:r w:rsidR="00633EB4" w:rsidRPr="00E608E4">
        <w:rPr>
          <w:rStyle w:val="Chard"/>
          <w:rFonts w:hint="cs"/>
          <w:spacing w:val="-4"/>
          <w:rtl/>
        </w:rPr>
        <w:t>بِهَاۗ</w:t>
      </w:r>
      <w:r w:rsidR="00633EB4" w:rsidRPr="00E608E4">
        <w:rPr>
          <w:rStyle w:val="Chard"/>
          <w:spacing w:val="-4"/>
          <w:rtl/>
        </w:rPr>
        <w:t xml:space="preserve"> </w:t>
      </w:r>
      <w:r w:rsidR="00633EB4" w:rsidRPr="00E608E4">
        <w:rPr>
          <w:rStyle w:val="Chard"/>
          <w:rFonts w:hint="cs"/>
          <w:spacing w:val="-4"/>
          <w:rtl/>
        </w:rPr>
        <w:t>وَكَفَىٰ</w:t>
      </w:r>
      <w:r w:rsidR="00633EB4" w:rsidRPr="00E608E4">
        <w:rPr>
          <w:rStyle w:val="Chard"/>
          <w:spacing w:val="-4"/>
          <w:rtl/>
        </w:rPr>
        <w:t xml:space="preserve"> </w:t>
      </w:r>
      <w:r w:rsidR="00633EB4" w:rsidRPr="00E608E4">
        <w:rPr>
          <w:rStyle w:val="Chard"/>
          <w:rFonts w:hint="cs"/>
          <w:spacing w:val="-4"/>
          <w:rtl/>
        </w:rPr>
        <w:t>بِنَا</w:t>
      </w:r>
      <w:r w:rsidR="00633EB4" w:rsidRPr="00E608E4">
        <w:rPr>
          <w:rStyle w:val="Chard"/>
          <w:spacing w:val="-4"/>
          <w:rtl/>
        </w:rPr>
        <w:t xml:space="preserve"> </w:t>
      </w:r>
      <w:r w:rsidR="00633EB4" w:rsidRPr="00E608E4">
        <w:rPr>
          <w:rStyle w:val="Chard"/>
          <w:rFonts w:hint="cs"/>
          <w:spacing w:val="-4"/>
          <w:rtl/>
        </w:rPr>
        <w:t>حَٰسِبِينَ</w:t>
      </w:r>
      <w:r w:rsidR="00633EB4" w:rsidRPr="00E608E4">
        <w:rPr>
          <w:rStyle w:val="Chard"/>
          <w:spacing w:val="-4"/>
          <w:rtl/>
        </w:rPr>
        <w:t>٤٧</w:t>
      </w:r>
      <w:r w:rsidR="00633EB4" w:rsidRPr="00E608E4">
        <w:rPr>
          <w:rFonts w:cs="Traditional Arabic" w:hint="cs"/>
          <w:b/>
          <w:color w:val="000000"/>
          <w:spacing w:val="-4"/>
          <w:sz w:val="24"/>
          <w:rtl/>
        </w:rPr>
        <w:t>﴾</w:t>
      </w:r>
      <w:r w:rsidR="00633EB4" w:rsidRPr="00E608E4">
        <w:rPr>
          <w:b/>
          <w:color w:val="000000"/>
          <w:spacing w:val="-4"/>
          <w:sz w:val="24"/>
          <w:szCs w:val="24"/>
          <w:rtl/>
        </w:rPr>
        <w:t xml:space="preserve"> [الأنب</w:t>
      </w:r>
      <w:r w:rsidR="00EF2A9A" w:rsidRPr="00E608E4">
        <w:rPr>
          <w:b/>
          <w:color w:val="000000"/>
          <w:spacing w:val="-4"/>
          <w:sz w:val="24"/>
          <w:szCs w:val="24"/>
          <w:rtl/>
        </w:rPr>
        <w:t>ی</w:t>
      </w:r>
      <w:r w:rsidR="00633EB4" w:rsidRPr="00E608E4">
        <w:rPr>
          <w:b/>
          <w:color w:val="000000"/>
          <w:spacing w:val="-4"/>
          <w:sz w:val="24"/>
          <w:szCs w:val="24"/>
          <w:rtl/>
        </w:rPr>
        <w:t>اء: 47]</w:t>
      </w:r>
      <w:r w:rsidR="00633EB4" w:rsidRPr="00E608E4">
        <w:rPr>
          <w:rFonts w:hint="cs"/>
          <w:b/>
          <w:color w:val="000000"/>
          <w:spacing w:val="-4"/>
          <w:sz w:val="24"/>
          <w:szCs w:val="24"/>
          <w:rtl/>
        </w:rPr>
        <w:t>.</w:t>
      </w:r>
      <w:r w:rsidRPr="00E608E4">
        <w:rPr>
          <w:rFonts w:hint="cs"/>
          <w:spacing w:val="-4"/>
          <w:rtl/>
        </w:rPr>
        <w:t xml:space="preserve"> </w:t>
      </w:r>
      <w:r w:rsidR="00FD1D97" w:rsidRPr="00E608E4">
        <w:rPr>
          <w:rFonts w:hint="cs"/>
          <w:spacing w:val="-4"/>
          <w:rtl/>
        </w:rPr>
        <w:t>ی</w:t>
      </w:r>
      <w:r w:rsidRPr="00E608E4">
        <w:rPr>
          <w:rFonts w:hint="cs"/>
          <w:spacing w:val="-4"/>
          <w:rtl/>
        </w:rPr>
        <w:t>عن</w:t>
      </w:r>
      <w:r w:rsidR="00FD1D97" w:rsidRPr="00E608E4">
        <w:rPr>
          <w:rFonts w:hint="cs"/>
          <w:spacing w:val="-4"/>
          <w:rtl/>
        </w:rPr>
        <w:t>ی</w:t>
      </w:r>
      <w:r w:rsidRPr="00E608E4">
        <w:rPr>
          <w:rFonts w:hint="cs"/>
          <w:spacing w:val="-4"/>
          <w:rtl/>
        </w:rPr>
        <w:t xml:space="preserve">: </w:t>
      </w:r>
      <w:r w:rsidRPr="00E608E4">
        <w:rPr>
          <w:rStyle w:val="Char8"/>
          <w:rFonts w:hint="cs"/>
          <w:spacing w:val="-4"/>
          <w:rtl/>
        </w:rPr>
        <w:t>«</w:t>
      </w:r>
      <w:r w:rsidRPr="00E608E4">
        <w:rPr>
          <w:rStyle w:val="Char7"/>
          <w:rFonts w:hint="cs"/>
          <w:spacing w:val="-4"/>
          <w:rtl/>
        </w:rPr>
        <w:t xml:space="preserve">و ما ترازوی عدل و داد را در روز قیامت خواهیم نهاد، و اصلاً به هیچکس </w:t>
      </w:r>
      <w:r w:rsidR="002769F7" w:rsidRPr="00E608E4">
        <w:rPr>
          <w:rStyle w:val="Char7"/>
          <w:rFonts w:hint="cs"/>
          <w:spacing w:val="-4"/>
          <w:rtl/>
        </w:rPr>
        <w:t>کم‌ترین</w:t>
      </w:r>
      <w:r w:rsidRPr="00E608E4">
        <w:rPr>
          <w:rStyle w:val="Char7"/>
          <w:rFonts w:hint="cs"/>
          <w:spacing w:val="-4"/>
          <w:rtl/>
        </w:rPr>
        <w:t xml:space="preserve"> ستمی</w:t>
      </w:r>
      <w:r w:rsidR="001C70C1" w:rsidRPr="00E608E4">
        <w:rPr>
          <w:rStyle w:val="Char7"/>
          <w:rFonts w:hint="cs"/>
          <w:spacing w:val="-4"/>
          <w:rtl/>
        </w:rPr>
        <w:t xml:space="preserve"> نمی‌</w:t>
      </w:r>
      <w:r w:rsidRPr="00E608E4">
        <w:rPr>
          <w:rStyle w:val="Char7"/>
          <w:rFonts w:hint="cs"/>
          <w:spacing w:val="-4"/>
          <w:rtl/>
        </w:rPr>
        <w:t>شود و اگر به اندازه دانه خردلی باشد، آن را حاضر و آماده</w:t>
      </w:r>
      <w:r w:rsidR="001C70C1" w:rsidRPr="00E608E4">
        <w:rPr>
          <w:rStyle w:val="Char7"/>
          <w:rFonts w:hint="cs"/>
          <w:spacing w:val="-4"/>
          <w:rtl/>
        </w:rPr>
        <w:t xml:space="preserve"> می‌</w:t>
      </w:r>
      <w:r w:rsidRPr="00E608E4">
        <w:rPr>
          <w:rStyle w:val="Char7"/>
          <w:rFonts w:hint="cs"/>
          <w:spacing w:val="-4"/>
          <w:rtl/>
        </w:rPr>
        <w:t xml:space="preserve">سازیم و </w:t>
      </w:r>
      <w:r w:rsidR="00FD1D97" w:rsidRPr="00E608E4">
        <w:rPr>
          <w:rStyle w:val="Char7"/>
          <w:rFonts w:hint="cs"/>
          <w:spacing w:val="-4"/>
          <w:rtl/>
        </w:rPr>
        <w:t>ک</w:t>
      </w:r>
      <w:r w:rsidRPr="00E608E4">
        <w:rPr>
          <w:rStyle w:val="Char7"/>
          <w:rFonts w:hint="cs"/>
          <w:spacing w:val="-4"/>
          <w:rtl/>
        </w:rPr>
        <w:t>اف</w:t>
      </w:r>
      <w:r w:rsidR="00FD1D97" w:rsidRPr="00E608E4">
        <w:rPr>
          <w:rStyle w:val="Char7"/>
          <w:rFonts w:hint="cs"/>
          <w:spacing w:val="-4"/>
          <w:rtl/>
        </w:rPr>
        <w:t>ی</w:t>
      </w:r>
      <w:r w:rsidRPr="00E608E4">
        <w:rPr>
          <w:rStyle w:val="Char7"/>
          <w:rFonts w:hint="cs"/>
          <w:spacing w:val="-4"/>
          <w:rtl/>
        </w:rPr>
        <w:t xml:space="preserve"> است که ما حسابرس و حسابگر باشیم</w:t>
      </w:r>
      <w:r w:rsidRPr="00E608E4">
        <w:rPr>
          <w:rStyle w:val="Char8"/>
          <w:rFonts w:hint="cs"/>
          <w:spacing w:val="-4"/>
          <w:rtl/>
        </w:rPr>
        <w:t>»</w:t>
      </w:r>
      <w:r w:rsidRPr="00E608E4">
        <w:rPr>
          <w:rFonts w:hint="cs"/>
          <w:spacing w:val="-4"/>
          <w:rtl/>
        </w:rPr>
        <w:t>.</w:t>
      </w:r>
    </w:p>
    <w:p w:rsidR="00A13F98" w:rsidRPr="00615E94" w:rsidRDefault="00A13F98" w:rsidP="00615E94">
      <w:pPr>
        <w:pStyle w:val="a8"/>
        <w:rPr>
          <w:rtl/>
        </w:rPr>
      </w:pPr>
      <w:r w:rsidRPr="00615E94">
        <w:rPr>
          <w:rFonts w:hint="cs"/>
          <w:rtl/>
        </w:rPr>
        <w:t>خدای متعال، در وصف، در کار، در گفتار و در حکم خویش، عادل است و این، معنی گفته خداوند است که</w:t>
      </w:r>
      <w:r w:rsidR="001C70C1" w:rsidRPr="00615E94">
        <w:rPr>
          <w:rFonts w:hint="cs"/>
          <w:rtl/>
        </w:rPr>
        <w:t xml:space="preserve"> می‌</w:t>
      </w:r>
      <w:r w:rsidRPr="00615E94">
        <w:rPr>
          <w:rFonts w:hint="cs"/>
          <w:rtl/>
        </w:rPr>
        <w:t xml:space="preserve">فرماید: </w:t>
      </w:r>
      <w:r w:rsidR="00633EB4" w:rsidRPr="00615E94">
        <w:rPr>
          <w:rFonts w:cs="Traditional Arabic"/>
          <w:b/>
          <w:color w:val="000000"/>
          <w:sz w:val="24"/>
          <w:rtl/>
        </w:rPr>
        <w:t>﴿</w:t>
      </w:r>
      <w:r w:rsidR="00633EB4" w:rsidRPr="00615E94">
        <w:rPr>
          <w:rStyle w:val="Chard"/>
          <w:rtl/>
        </w:rPr>
        <w:t>إِنَّ رَبِّي عَلَىٰ صِرَٰط</w:t>
      </w:r>
      <w:r w:rsidR="00633EB4" w:rsidRPr="00615E94">
        <w:rPr>
          <w:rStyle w:val="Chard"/>
          <w:rFonts w:hint="cs"/>
          <w:rtl/>
        </w:rPr>
        <w:t>ٖ</w:t>
      </w:r>
      <w:r w:rsidR="00633EB4" w:rsidRPr="00615E94">
        <w:rPr>
          <w:rStyle w:val="Chard"/>
          <w:rtl/>
        </w:rPr>
        <w:t xml:space="preserve"> </w:t>
      </w:r>
      <w:r w:rsidR="00633EB4" w:rsidRPr="00615E94">
        <w:rPr>
          <w:rStyle w:val="Chard"/>
          <w:rFonts w:hint="cs"/>
          <w:rtl/>
        </w:rPr>
        <w:t>مُّسۡتَقِيمٖ</w:t>
      </w:r>
      <w:r w:rsidR="00633EB4" w:rsidRPr="00615E94">
        <w:rPr>
          <w:rFonts w:cs="Traditional Arabic" w:hint="cs"/>
          <w:b/>
          <w:color w:val="000000"/>
          <w:sz w:val="24"/>
          <w:rtl/>
        </w:rPr>
        <w:t>﴾</w:t>
      </w:r>
      <w:r w:rsidR="00633EB4" w:rsidRPr="00615E94">
        <w:rPr>
          <w:b/>
          <w:color w:val="000000"/>
          <w:sz w:val="24"/>
          <w:szCs w:val="24"/>
          <w:rtl/>
        </w:rPr>
        <w:t xml:space="preserve"> [هود: 56]</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بی گمان خدای من، بر صراط مستقیم (جاده عدل و عدالت) قرار دارد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گفته</w:t>
      </w:r>
      <w:r w:rsidR="001C0725" w:rsidRPr="00615E94">
        <w:rPr>
          <w:rFonts w:hint="cs"/>
          <w:rtl/>
        </w:rPr>
        <w:t>‌ها</w:t>
      </w:r>
      <w:r w:rsidRPr="00615E94">
        <w:rPr>
          <w:rFonts w:hint="cs"/>
          <w:rtl/>
        </w:rPr>
        <w:t xml:space="preserve">ی او، راست است و کارهایش </w:t>
      </w:r>
      <w:r w:rsidR="00CB2196" w:rsidRPr="00615E94">
        <w:rPr>
          <w:rFonts w:hint="cs"/>
          <w:rtl/>
        </w:rPr>
        <w:t>درمیان</w:t>
      </w:r>
      <w:r w:rsidRPr="00615E94">
        <w:rPr>
          <w:rFonts w:hint="cs"/>
          <w:rtl/>
        </w:rPr>
        <w:t xml:space="preserve"> عدالت و فضل </w:t>
      </w:r>
      <w:r w:rsidR="007E1451" w:rsidRPr="00615E94">
        <w:rPr>
          <w:rFonts w:hint="cs"/>
          <w:rtl/>
        </w:rPr>
        <w:t>می‌باشد</w:t>
      </w:r>
      <w:r w:rsidRPr="00615E94">
        <w:rPr>
          <w:rFonts w:hint="cs"/>
          <w:rtl/>
        </w:rPr>
        <w:t xml:space="preserve">؛ لذا همه کارهایش، درست است و حکم و قضاوت او، </w:t>
      </w:r>
      <w:r w:rsidR="00CB2196" w:rsidRPr="00615E94">
        <w:rPr>
          <w:rFonts w:hint="cs"/>
          <w:rtl/>
        </w:rPr>
        <w:t>درمیان</w:t>
      </w:r>
      <w:r w:rsidRPr="00615E94">
        <w:rPr>
          <w:rFonts w:hint="cs"/>
          <w:rtl/>
        </w:rPr>
        <w:t xml:space="preserve"> بندگانش در آنچه اختلاف کرده</w:t>
      </w:r>
      <w:r w:rsidR="005B3922">
        <w:rPr>
          <w:rFonts w:hint="cs"/>
          <w:rtl/>
        </w:rPr>
        <w:t>‌اند</w:t>
      </w:r>
      <w:r w:rsidRPr="00615E94">
        <w:rPr>
          <w:rFonts w:hint="cs"/>
          <w:rtl/>
        </w:rPr>
        <w:t xml:space="preserve">، عادلانه است که به هیچ صورت در آن ستمی وجود ندارد و همچنین احکام پاداش و کیفر، دادگرانه </w:t>
      </w:r>
      <w:r w:rsidR="007E1451" w:rsidRPr="00615E94">
        <w:rPr>
          <w:rFonts w:hint="cs"/>
          <w:rtl/>
        </w:rPr>
        <w:t>می‌باشد</w:t>
      </w:r>
      <w:r w:rsidR="002769F7" w:rsidRPr="00615E94">
        <w:rPr>
          <w:rFonts w:hint="cs"/>
          <w:vertAlign w:val="superscript"/>
          <w:rtl/>
        </w:rPr>
        <w:t>(</w:t>
      </w:r>
      <w:r w:rsidR="002769F7" w:rsidRPr="00615E94">
        <w:rPr>
          <w:rStyle w:val="FootnoteReference"/>
          <w:rtl/>
        </w:rPr>
        <w:footnoteReference w:id="88"/>
      </w:r>
      <w:r w:rsidR="002769F7" w:rsidRPr="00615E94">
        <w:rPr>
          <w:rFonts w:hint="cs"/>
          <w:vertAlign w:val="superscript"/>
          <w:rtl/>
        </w:rPr>
        <w:t>)</w:t>
      </w:r>
      <w:r w:rsidRPr="00615E94">
        <w:rPr>
          <w:rFonts w:hint="cs"/>
          <w:rtl/>
        </w:rPr>
        <w:t>.</w:t>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1701"/>
      </w:tblGrid>
      <w:tr w:rsidR="00A13F98" w:rsidRPr="00615E94" w:rsidTr="005E7FE2">
        <w:trPr>
          <w:trHeight w:val="540"/>
          <w:jc w:val="center"/>
        </w:trPr>
        <w:tc>
          <w:tcPr>
            <w:tcW w:w="1701" w:type="dxa"/>
          </w:tcPr>
          <w:p w:rsidR="00A13F98" w:rsidRPr="00615E94" w:rsidRDefault="00A13F98" w:rsidP="00E608E4">
            <w:pPr>
              <w:pStyle w:val="a2"/>
              <w:rPr>
                <w:rtl/>
              </w:rPr>
            </w:pPr>
            <w:bookmarkStart w:id="85" w:name="_Toc436129017"/>
            <w:r w:rsidRPr="00615E94">
              <w:rPr>
                <w:rFonts w:hint="cs"/>
                <w:rtl/>
              </w:rPr>
              <w:t>القدوس، السلام</w:t>
            </w:r>
            <w:bookmarkEnd w:id="85"/>
          </w:p>
        </w:tc>
      </w:tr>
    </w:tbl>
    <w:p w:rsidR="00A13F98" w:rsidRPr="00615E94" w:rsidRDefault="00A13F98" w:rsidP="00615E94">
      <w:pPr>
        <w:pStyle w:val="a8"/>
        <w:rPr>
          <w:rtl/>
        </w:rPr>
      </w:pPr>
      <w:r w:rsidRPr="00615E94">
        <w:rPr>
          <w:rFonts w:hint="cs"/>
          <w:rtl/>
        </w:rPr>
        <w:t>خداوند متعال</w:t>
      </w:r>
      <w:r w:rsidR="001C70C1" w:rsidRPr="00615E94">
        <w:rPr>
          <w:rFonts w:hint="cs"/>
          <w:rtl/>
        </w:rPr>
        <w:t xml:space="preserve"> می‌</w:t>
      </w:r>
      <w:r w:rsidRPr="00615E94">
        <w:rPr>
          <w:rFonts w:hint="cs"/>
          <w:rtl/>
        </w:rPr>
        <w:t xml:space="preserve">فرماید: </w:t>
      </w:r>
      <w:r w:rsidR="0012260B" w:rsidRPr="00615E94">
        <w:rPr>
          <w:rFonts w:cs="Traditional Arabic" w:hint="cs"/>
          <w:b/>
          <w:color w:val="000000"/>
          <w:sz w:val="24"/>
          <w:szCs w:val="32"/>
          <w:rtl/>
        </w:rPr>
        <w:t>﴿</w:t>
      </w:r>
      <w:r w:rsidR="0012260B" w:rsidRPr="00615E94">
        <w:rPr>
          <w:rStyle w:val="Chard"/>
          <w:rtl/>
        </w:rPr>
        <w:t>هُوَ اللَّهُ الَّذِي لَا إِلَهَ إِلَّا هُوَ الْمَلِكُ الْقُدُّوسُ</w:t>
      </w:r>
      <w:r w:rsidR="0012260B" w:rsidRPr="00615E94">
        <w:rPr>
          <w:rFonts w:cs="Traditional Arabic" w:hint="cs"/>
          <w:b/>
          <w:color w:val="000000"/>
          <w:sz w:val="24"/>
          <w:szCs w:val="32"/>
          <w:rtl/>
        </w:rPr>
        <w:t>﴾</w:t>
      </w:r>
      <w:r w:rsidR="00633EB4" w:rsidRPr="00615E94">
        <w:rPr>
          <w:rFonts w:cs="Arial" w:hint="cs"/>
          <w:b/>
          <w:color w:val="000000"/>
          <w:sz w:val="24"/>
          <w:szCs w:val="24"/>
          <w:rtl/>
        </w:rPr>
        <w:t xml:space="preserve"> </w:t>
      </w:r>
      <w:r w:rsidR="00633EB4" w:rsidRPr="00615E94">
        <w:rPr>
          <w:b/>
          <w:color w:val="000000"/>
          <w:sz w:val="24"/>
          <w:szCs w:val="24"/>
          <w:rtl/>
        </w:rPr>
        <w:t>[الحشر: 23]</w:t>
      </w:r>
      <w:r w:rsidR="00633EB4"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الله، ذاتی است که جز او پروردگار و معبود بحقی نیست؛ او، فرمانروا، منزه و</w:t>
      </w:r>
      <w:r w:rsidR="001C70C1" w:rsidRPr="00615E94">
        <w:rPr>
          <w:rStyle w:val="Char7"/>
          <w:rFonts w:hint="cs"/>
          <w:rtl/>
        </w:rPr>
        <w:t xml:space="preserve"> بی‌</w:t>
      </w:r>
      <w:r w:rsidRPr="00615E94">
        <w:rPr>
          <w:rStyle w:val="Char7"/>
          <w:rFonts w:hint="cs"/>
          <w:rtl/>
        </w:rPr>
        <w:t>عیب و نقص است</w:t>
      </w:r>
      <w:r w:rsidRPr="00615E94">
        <w:rPr>
          <w:rStyle w:val="Char8"/>
          <w:rFonts w:hint="cs"/>
          <w:rtl/>
        </w:rPr>
        <w:t>»</w:t>
      </w:r>
      <w:r w:rsidRPr="00615E94">
        <w:rPr>
          <w:rFonts w:hint="cs"/>
          <w:rtl/>
        </w:rPr>
        <w:t>.</w:t>
      </w:r>
    </w:p>
    <w:p w:rsidR="00A13F98" w:rsidRPr="00615E94" w:rsidRDefault="00A13F98" w:rsidP="00615E94">
      <w:pPr>
        <w:pStyle w:val="a8"/>
        <w:rPr>
          <w:rtl/>
        </w:rPr>
      </w:pPr>
      <w:r w:rsidRPr="00E608E4">
        <w:rPr>
          <w:rFonts w:hint="cs"/>
          <w:rtl/>
        </w:rPr>
        <w:t>(القدوس) و (السلام)، معنی</w:t>
      </w:r>
      <w:r w:rsidRPr="00615E94">
        <w:rPr>
          <w:rFonts w:hint="cs"/>
          <w:rtl/>
        </w:rPr>
        <w:t xml:space="preserve"> هر دو، به هم نزدیک است. </w:t>
      </w:r>
      <w:r w:rsidRPr="00615E94">
        <w:rPr>
          <w:rStyle w:val="Char1"/>
          <w:rFonts w:hint="cs"/>
          <w:rtl/>
        </w:rPr>
        <w:t>قدوس</w:t>
      </w:r>
      <w:r w:rsidRPr="00615E94">
        <w:rPr>
          <w:rFonts w:hint="cs"/>
          <w:rtl/>
        </w:rPr>
        <w:t xml:space="preserve"> از (قدس) گرفته شده است. قدّس، یعنی او را منزه دانست و ضمنِ بزرگداشت و تعظیم، او را از بدی </w:t>
      </w:r>
      <w:r w:rsidRPr="00E608E4">
        <w:rPr>
          <w:rFonts w:hint="cs"/>
          <w:spacing w:val="-4"/>
          <w:rtl/>
        </w:rPr>
        <w:t xml:space="preserve">دور داشت. و </w:t>
      </w:r>
      <w:r w:rsidRPr="00E608E4">
        <w:rPr>
          <w:rStyle w:val="Char1"/>
          <w:rFonts w:hint="cs"/>
          <w:spacing w:val="-4"/>
          <w:rtl/>
        </w:rPr>
        <w:t>سلام</w:t>
      </w:r>
      <w:r w:rsidRPr="00E608E4">
        <w:rPr>
          <w:rFonts w:hint="cs"/>
          <w:spacing w:val="-4"/>
          <w:rtl/>
        </w:rPr>
        <w:t xml:space="preserve"> از سلامت گرفته شده؛ پس خداوند متعال از اینکه مخلوق</w:t>
      </w:r>
      <w:r w:rsidR="00FD1D97" w:rsidRPr="00E608E4">
        <w:rPr>
          <w:rFonts w:hint="cs"/>
          <w:spacing w:val="-4"/>
          <w:rtl/>
        </w:rPr>
        <w:t>ی</w:t>
      </w:r>
      <w:r w:rsidRPr="00E608E4">
        <w:rPr>
          <w:rFonts w:hint="cs"/>
          <w:spacing w:val="-4"/>
          <w:rtl/>
        </w:rPr>
        <w:t>، همانند او باشد ون</w:t>
      </w:r>
      <w:r w:rsidR="00FD1D97" w:rsidRPr="00E608E4">
        <w:rPr>
          <w:rFonts w:hint="cs"/>
          <w:spacing w:val="-4"/>
          <w:rtl/>
        </w:rPr>
        <w:t>ی</w:t>
      </w:r>
      <w:r w:rsidRPr="00E608E4">
        <w:rPr>
          <w:rFonts w:hint="cs"/>
          <w:spacing w:val="-4"/>
          <w:rtl/>
        </w:rPr>
        <w:t>زاز هرگونه نقص و کمبود و از هر آنچه با کمال او منافات دارد، سالم و بدور است</w:t>
      </w:r>
      <w:r w:rsidR="00623EAB" w:rsidRPr="00E608E4">
        <w:rPr>
          <w:rFonts w:hint="cs"/>
          <w:spacing w:val="-4"/>
          <w:vertAlign w:val="superscript"/>
          <w:rtl/>
        </w:rPr>
        <w:t>(</w:t>
      </w:r>
      <w:r w:rsidR="00623EAB" w:rsidRPr="00E608E4">
        <w:rPr>
          <w:rStyle w:val="FootnoteReference"/>
          <w:spacing w:val="-4"/>
          <w:rtl/>
        </w:rPr>
        <w:footnoteReference w:id="89"/>
      </w:r>
      <w:r w:rsidR="00623EAB" w:rsidRPr="00E608E4">
        <w:rPr>
          <w:rFonts w:hint="cs"/>
          <w:spacing w:val="-4"/>
          <w:vertAlign w:val="superscript"/>
          <w:rtl/>
        </w:rPr>
        <w:t>)</w:t>
      </w:r>
      <w:r w:rsidRPr="00E608E4">
        <w:rPr>
          <w:rFonts w:hint="cs"/>
          <w:spacing w:val="-4"/>
          <w:rtl/>
        </w:rPr>
        <w:t>.</w:t>
      </w:r>
    </w:p>
    <w:p w:rsidR="00A13F98" w:rsidRPr="00615E94" w:rsidRDefault="00A13F98" w:rsidP="00E608E4">
      <w:pPr>
        <w:pStyle w:val="a8"/>
        <w:rPr>
          <w:rtl/>
        </w:rPr>
      </w:pPr>
      <w:r w:rsidRPr="00615E94">
        <w:rPr>
          <w:rFonts w:hint="cs"/>
          <w:rtl/>
        </w:rPr>
        <w:t xml:space="preserve">لذا او، مقدس و معظّم است و از هرگونه بدی و نقصی پاک </w:t>
      </w:r>
      <w:r w:rsidR="007E1451" w:rsidRPr="00615E94">
        <w:rPr>
          <w:rFonts w:hint="cs"/>
          <w:rtl/>
        </w:rPr>
        <w:t>می‌باشد</w:t>
      </w:r>
      <w:r w:rsidRPr="00615E94">
        <w:rPr>
          <w:rFonts w:hint="cs"/>
          <w:rtl/>
        </w:rPr>
        <w:t>؛ همچنین از اینکه یکی از آفریده</w:t>
      </w:r>
      <w:r w:rsidR="001C0725" w:rsidRPr="00615E94">
        <w:rPr>
          <w:rFonts w:hint="cs"/>
          <w:rtl/>
        </w:rPr>
        <w:t>‌ها</w:t>
      </w:r>
      <w:r w:rsidRPr="00615E94">
        <w:rPr>
          <w:rFonts w:hint="cs"/>
          <w:rtl/>
        </w:rPr>
        <w:t xml:space="preserve">یش همانند او باشد و از هرگونه کمبود و نقص متضاد با کمالش، سالم و بدور است. او، از هر عیب و نقصی منزه </w:t>
      </w:r>
      <w:r w:rsidR="007E1451" w:rsidRPr="00615E94">
        <w:rPr>
          <w:rFonts w:hint="cs"/>
          <w:rtl/>
        </w:rPr>
        <w:t>می‌باشد</w:t>
      </w:r>
      <w:r w:rsidRPr="00615E94">
        <w:rPr>
          <w:rFonts w:hint="cs"/>
          <w:rtl/>
        </w:rPr>
        <w:t xml:space="preserve"> و بالاتر از این است که همانند یا شبیه و یا همتا یا مخالفی داشته باشد. صفات او نیز از هر عیب و نقصی پاکند و کمال منزه دانستن او، این است که صفات کبریا و بزرگی برای او ثابت باشد؛ زیرا منظور از منزه دانستن خداوند، این است که کمال او از گمان</w:t>
      </w:r>
      <w:r w:rsidR="0096067D" w:rsidRPr="00615E94">
        <w:rPr>
          <w:rFonts w:hint="cs"/>
          <w:rtl/>
        </w:rPr>
        <w:t>‌ها</w:t>
      </w:r>
      <w:r w:rsidRPr="00615E94">
        <w:rPr>
          <w:rFonts w:hint="cs"/>
          <w:rtl/>
        </w:rPr>
        <w:t>ی بد محفوظ باشد؛ مانند گمان جاهلیت که در مورد او گمان بد</w:t>
      </w:r>
      <w:r w:rsidR="001C70C1" w:rsidRPr="00615E94">
        <w:rPr>
          <w:rFonts w:hint="cs"/>
          <w:rtl/>
        </w:rPr>
        <w:t xml:space="preserve"> می‌</w:t>
      </w:r>
      <w:r w:rsidRPr="00615E94">
        <w:rPr>
          <w:rFonts w:hint="cs"/>
          <w:rtl/>
        </w:rPr>
        <w:t xml:space="preserve">بردند؛ گمانی که شایسته او نبود. هرگاه بنده، پروردگارش را ستایش کند و بگوید: </w:t>
      </w:r>
      <w:r w:rsidR="00623EAB" w:rsidRPr="00615E94">
        <w:rPr>
          <w:rFonts w:hint="cs"/>
          <w:rtl/>
        </w:rPr>
        <w:t>«</w:t>
      </w:r>
      <w:r w:rsidRPr="00615E94">
        <w:rPr>
          <w:rStyle w:val="Char1"/>
          <w:rFonts w:hint="cs"/>
          <w:rtl/>
        </w:rPr>
        <w:t>سبحان الله</w:t>
      </w:r>
      <w:r w:rsidR="00623EAB" w:rsidRPr="00615E94">
        <w:rPr>
          <w:rFonts w:hint="cs"/>
          <w:rtl/>
        </w:rPr>
        <w:t>»</w:t>
      </w:r>
      <w:r w:rsidRPr="00615E94">
        <w:rPr>
          <w:rFonts w:hint="cs"/>
          <w:rtl/>
        </w:rPr>
        <w:t xml:space="preserve"> یا </w:t>
      </w:r>
      <w:r w:rsidR="00623EAB" w:rsidRPr="00615E94">
        <w:rPr>
          <w:rFonts w:hint="cs"/>
          <w:rtl/>
        </w:rPr>
        <w:t>«</w:t>
      </w:r>
      <w:r w:rsidRPr="00615E94">
        <w:rPr>
          <w:rStyle w:val="Char1"/>
          <w:rFonts w:hint="cs"/>
          <w:rtl/>
        </w:rPr>
        <w:t>تقدس الله</w:t>
      </w:r>
      <w:r w:rsidR="00623EAB" w:rsidRPr="00615E94">
        <w:rPr>
          <w:rFonts w:hint="cs"/>
          <w:rtl/>
        </w:rPr>
        <w:t>»</w:t>
      </w:r>
      <w:r w:rsidRPr="00615E94">
        <w:rPr>
          <w:rFonts w:hint="cs"/>
          <w:rtl/>
        </w:rPr>
        <w:t xml:space="preserve"> یا </w:t>
      </w:r>
      <w:r w:rsidR="00623EAB" w:rsidRPr="00615E94">
        <w:rPr>
          <w:rFonts w:hint="cs"/>
          <w:rtl/>
        </w:rPr>
        <w:t>«</w:t>
      </w:r>
      <w:r w:rsidRPr="00615E94">
        <w:rPr>
          <w:rStyle w:val="Char1"/>
          <w:rFonts w:hint="cs"/>
          <w:rtl/>
        </w:rPr>
        <w:t>تعال</w:t>
      </w:r>
      <w:r w:rsidR="00E608E4">
        <w:rPr>
          <w:rStyle w:val="Char1"/>
          <w:rFonts w:hint="cs"/>
          <w:rtl/>
        </w:rPr>
        <w:t xml:space="preserve">ى </w:t>
      </w:r>
      <w:r w:rsidRPr="00615E94">
        <w:rPr>
          <w:rStyle w:val="Char1"/>
          <w:rFonts w:hint="cs"/>
          <w:rtl/>
        </w:rPr>
        <w:t>الله</w:t>
      </w:r>
      <w:r w:rsidR="00623EAB" w:rsidRPr="00615E94">
        <w:rPr>
          <w:rFonts w:hint="cs"/>
          <w:rtl/>
        </w:rPr>
        <w:t>»</w:t>
      </w:r>
      <w:r w:rsidRPr="00615E94">
        <w:rPr>
          <w:rFonts w:hint="cs"/>
          <w:rtl/>
        </w:rPr>
        <w:t>، گویا او، سالم بودن خداوند از هر عیب و نقصی را</w:t>
      </w:r>
      <w:r w:rsidR="001C70C1" w:rsidRPr="00615E94">
        <w:rPr>
          <w:rFonts w:hint="cs"/>
          <w:rtl/>
        </w:rPr>
        <w:t xml:space="preserve"> می‌</w:t>
      </w:r>
      <w:r w:rsidRPr="00615E94">
        <w:rPr>
          <w:rFonts w:hint="cs"/>
          <w:rtl/>
        </w:rPr>
        <w:t>ستاید و هر کمالی را برای او ثابت</w:t>
      </w:r>
      <w:r w:rsidR="001C70C1" w:rsidRPr="00615E94">
        <w:rPr>
          <w:rFonts w:hint="cs"/>
          <w:rtl/>
        </w:rPr>
        <w:t xml:space="preserve"> </w:t>
      </w:r>
      <w:r w:rsidR="003364F9" w:rsidRPr="00615E94">
        <w:rPr>
          <w:rFonts w:hint="cs"/>
          <w:rtl/>
        </w:rPr>
        <w:t>می‌کند</w:t>
      </w:r>
      <w:r w:rsidR="00623EAB" w:rsidRPr="00615E94">
        <w:rPr>
          <w:rFonts w:hint="cs"/>
          <w:vertAlign w:val="superscript"/>
          <w:rtl/>
        </w:rPr>
        <w:t>(</w:t>
      </w:r>
      <w:r w:rsidR="00623EAB" w:rsidRPr="00615E94">
        <w:rPr>
          <w:rStyle w:val="FootnoteReference"/>
          <w:rtl/>
        </w:rPr>
        <w:footnoteReference w:id="90"/>
      </w:r>
      <w:r w:rsidR="00623EAB" w:rsidRPr="00615E94">
        <w:rPr>
          <w:rFonts w:hint="cs"/>
          <w:vertAlign w:val="superscript"/>
          <w:rtl/>
        </w:rPr>
        <w:t>)</w:t>
      </w:r>
      <w:r w:rsidRPr="00615E94">
        <w:rPr>
          <w:rFonts w:hint="cs"/>
          <w:rtl/>
        </w:rPr>
        <w:t>.</w:t>
      </w:r>
    </w:p>
    <w:p w:rsidR="00A13F98" w:rsidRPr="00E608E4" w:rsidRDefault="00A13F98" w:rsidP="00615E94">
      <w:pPr>
        <w:pStyle w:val="a8"/>
        <w:rPr>
          <w:spacing w:val="-4"/>
          <w:rtl/>
        </w:rPr>
      </w:pPr>
      <w:r w:rsidRPr="00E608E4">
        <w:rPr>
          <w:rFonts w:hint="cs"/>
          <w:spacing w:val="-4"/>
          <w:rtl/>
        </w:rPr>
        <w:t xml:space="preserve">امام ابن قیم </w:t>
      </w:r>
      <w:r w:rsidR="00EF14AD" w:rsidRPr="00E608E4">
        <w:rPr>
          <w:rFonts w:cs="CTraditional Arabic" w:hint="cs"/>
          <w:spacing w:val="-4"/>
          <w:rtl/>
        </w:rPr>
        <w:t>/</w:t>
      </w:r>
      <w:r w:rsidRPr="00E608E4">
        <w:rPr>
          <w:rFonts w:hint="cs"/>
          <w:spacing w:val="-4"/>
          <w:rtl/>
        </w:rPr>
        <w:t xml:space="preserve"> درباره اسم </w:t>
      </w:r>
      <w:r w:rsidR="00623EAB" w:rsidRPr="00E608E4">
        <w:rPr>
          <w:rFonts w:hint="cs"/>
          <w:spacing w:val="-4"/>
          <w:rtl/>
        </w:rPr>
        <w:t>«</w:t>
      </w:r>
      <w:r w:rsidRPr="00E608E4">
        <w:rPr>
          <w:rStyle w:val="Char1"/>
          <w:rFonts w:hint="cs"/>
          <w:spacing w:val="-4"/>
          <w:rtl/>
        </w:rPr>
        <w:t>السلام</w:t>
      </w:r>
      <w:r w:rsidR="00623EAB" w:rsidRPr="00E608E4">
        <w:rPr>
          <w:rFonts w:hint="cs"/>
          <w:spacing w:val="-4"/>
          <w:rtl/>
        </w:rPr>
        <w:t>»</w:t>
      </w:r>
      <w:r w:rsidR="001C70C1" w:rsidRPr="00E608E4">
        <w:rPr>
          <w:rFonts w:hint="cs"/>
          <w:spacing w:val="-4"/>
          <w:rtl/>
        </w:rPr>
        <w:t xml:space="preserve"> می‌</w:t>
      </w:r>
      <w:r w:rsidRPr="00E608E4">
        <w:rPr>
          <w:rFonts w:hint="cs"/>
          <w:spacing w:val="-4"/>
          <w:rtl/>
        </w:rPr>
        <w:t xml:space="preserve">گوید: خداوند، بیش از هر چیزی که به این اسم نامیده شده، سزاوار نام است؛ چون او، از هر عیب و نقصی، از هر جهت پاک است؛ لذا او، از هر نظر سلام حقیقی </w:t>
      </w:r>
      <w:r w:rsidR="007E1451" w:rsidRPr="00E608E4">
        <w:rPr>
          <w:rFonts w:hint="cs"/>
          <w:spacing w:val="-4"/>
          <w:rtl/>
        </w:rPr>
        <w:t>می‌باشد</w:t>
      </w:r>
      <w:r w:rsidRPr="00E608E4">
        <w:rPr>
          <w:rFonts w:hint="cs"/>
          <w:spacing w:val="-4"/>
          <w:rtl/>
        </w:rPr>
        <w:t>؛ اما سالم بودن مخلوق، حق</w:t>
      </w:r>
      <w:r w:rsidR="00FD1D97" w:rsidRPr="00E608E4">
        <w:rPr>
          <w:rFonts w:hint="cs"/>
          <w:spacing w:val="-4"/>
          <w:rtl/>
        </w:rPr>
        <w:t>ی</w:t>
      </w:r>
      <w:r w:rsidRPr="00E608E4">
        <w:rPr>
          <w:rFonts w:hint="cs"/>
          <w:spacing w:val="-4"/>
          <w:rtl/>
        </w:rPr>
        <w:t>قی و ذات</w:t>
      </w:r>
      <w:r w:rsidR="00FD1D97" w:rsidRPr="00E608E4">
        <w:rPr>
          <w:rFonts w:hint="cs"/>
          <w:spacing w:val="-4"/>
          <w:rtl/>
        </w:rPr>
        <w:t>ی</w:t>
      </w:r>
      <w:r w:rsidRPr="00E608E4">
        <w:rPr>
          <w:rFonts w:hint="cs"/>
          <w:spacing w:val="-4"/>
          <w:rtl/>
        </w:rPr>
        <w:t xml:space="preserve"> ن</w:t>
      </w:r>
      <w:r w:rsidR="00FD1D97" w:rsidRPr="00E608E4">
        <w:rPr>
          <w:rFonts w:hint="cs"/>
          <w:spacing w:val="-4"/>
          <w:rtl/>
        </w:rPr>
        <w:t>ی</w:t>
      </w:r>
      <w:r w:rsidRPr="00E608E4">
        <w:rPr>
          <w:rFonts w:hint="cs"/>
          <w:spacing w:val="-4"/>
          <w:rtl/>
        </w:rPr>
        <w:t>ست.</w:t>
      </w:r>
    </w:p>
    <w:p w:rsidR="00A13F98" w:rsidRPr="00615E94" w:rsidRDefault="00A13F98" w:rsidP="00615E94">
      <w:pPr>
        <w:pStyle w:val="a8"/>
        <w:rPr>
          <w:rtl/>
        </w:rPr>
      </w:pPr>
      <w:r w:rsidRPr="00615E94">
        <w:rPr>
          <w:rFonts w:hint="cs"/>
          <w:rtl/>
        </w:rPr>
        <w:t>بنابراین خداوند در ذات خود از هر عیب و نقصی که به خیال کسی</w:t>
      </w:r>
      <w:r w:rsidR="001C70C1" w:rsidRPr="00615E94">
        <w:rPr>
          <w:rFonts w:hint="cs"/>
          <w:rtl/>
        </w:rPr>
        <w:t xml:space="preserve"> می‌</w:t>
      </w:r>
      <w:r w:rsidRPr="00615E94">
        <w:rPr>
          <w:rFonts w:hint="cs"/>
          <w:rtl/>
        </w:rPr>
        <w:t>آید، سالم و پاک است و صفات او از هر عیب و نقصی پاکند و کارهایش از هرگونه عیب، نقص، شر، ستم و کاری که بر خلاف حکمت انجام شود، پاک و سالم</w:t>
      </w:r>
      <w:r w:rsidR="001C70C1" w:rsidRPr="00615E94">
        <w:rPr>
          <w:rFonts w:hint="cs"/>
          <w:rtl/>
        </w:rPr>
        <w:t xml:space="preserve"> می‌</w:t>
      </w:r>
      <w:r w:rsidRPr="00615E94">
        <w:rPr>
          <w:rFonts w:hint="cs"/>
          <w:rtl/>
        </w:rPr>
        <w:t>باشند؛ بلکه او از هر جهت سالم و</w:t>
      </w:r>
      <w:r w:rsidR="001C70C1" w:rsidRPr="00615E94">
        <w:rPr>
          <w:rFonts w:hint="cs"/>
          <w:rtl/>
        </w:rPr>
        <w:t xml:space="preserve"> بی‌</w:t>
      </w:r>
      <w:r w:rsidRPr="00615E94">
        <w:rPr>
          <w:rFonts w:hint="cs"/>
          <w:rtl/>
        </w:rPr>
        <w:t xml:space="preserve">عیب است. از اینرو خداوند، بیش از همه سزاوار این اسم است و این، حقیقت تنزیه و تقدیس </w:t>
      </w:r>
      <w:r w:rsidR="007E1451" w:rsidRPr="00615E94">
        <w:rPr>
          <w:rFonts w:hint="cs"/>
          <w:rtl/>
        </w:rPr>
        <w:t>می‌باشد</w:t>
      </w:r>
      <w:r w:rsidRPr="00615E94">
        <w:rPr>
          <w:rFonts w:hint="cs"/>
          <w:rtl/>
        </w:rPr>
        <w:t xml:space="preserve"> که او، خودش را با آن منزه قرار داده و پیامبرش، او را بدان منزه دانسته است. پس او از داشتن فرزند یا همسر یا همتا و همانند یا شریک، پاک است. بنابراین هرگاه به یکایک صفاتش بنگری،</w:t>
      </w:r>
      <w:r w:rsidR="001C70C1" w:rsidRPr="00615E94">
        <w:rPr>
          <w:rFonts w:hint="cs"/>
          <w:rtl/>
        </w:rPr>
        <w:t xml:space="preserve"> می‌</w:t>
      </w:r>
      <w:r w:rsidRPr="00615E94">
        <w:rPr>
          <w:rFonts w:hint="cs"/>
          <w:rtl/>
        </w:rPr>
        <w:t xml:space="preserve">بینی که </w:t>
      </w:r>
      <w:r w:rsidR="00FD1D97" w:rsidRPr="00615E94">
        <w:rPr>
          <w:rFonts w:hint="cs"/>
          <w:rtl/>
        </w:rPr>
        <w:t>یک</w:t>
      </w:r>
      <w:r w:rsidRPr="00615E94">
        <w:rPr>
          <w:rFonts w:hint="cs"/>
          <w:rtl/>
        </w:rPr>
        <w:t>ا</w:t>
      </w:r>
      <w:r w:rsidR="00FD1D97" w:rsidRPr="00615E94">
        <w:rPr>
          <w:rFonts w:hint="cs"/>
          <w:rtl/>
        </w:rPr>
        <w:t>یک</w:t>
      </w:r>
      <w:r w:rsidRPr="00615E94">
        <w:rPr>
          <w:rFonts w:hint="cs"/>
          <w:rtl/>
        </w:rPr>
        <w:t xml:space="preserve"> صفاتش، از هر آنچه که با کمال آن منافات دارد، پاک است. لذا حیات او پاک و بدور از مرگ و خوابیدن است و نیز پایداری و توانایی</w:t>
      </w:r>
      <w:r w:rsidR="002146E7" w:rsidRPr="00615E94">
        <w:rPr>
          <w:rFonts w:hint="cs"/>
          <w:rtl/>
        </w:rPr>
        <w:t>‌اش</w:t>
      </w:r>
      <w:r w:rsidRPr="00615E94">
        <w:rPr>
          <w:rFonts w:hint="cs"/>
          <w:rtl/>
        </w:rPr>
        <w:t xml:space="preserve">، از عیب خستگی بدور و سالم </w:t>
      </w:r>
      <w:r w:rsidR="007E1451" w:rsidRPr="00615E94">
        <w:rPr>
          <w:rFonts w:hint="cs"/>
          <w:rtl/>
        </w:rPr>
        <w:t>می‌باشد</w:t>
      </w:r>
      <w:r w:rsidRPr="00615E94">
        <w:rPr>
          <w:rFonts w:hint="cs"/>
          <w:rtl/>
        </w:rPr>
        <w:t xml:space="preserve"> و علم و آگاهی او، از غفلت و فراموشی یا نیاز به تفکر و یادآوری، پاک و سالم است. همچنین اراده او، بیرون از حکمت و مصلحت نیست و سخنان او، از دروغ و ستم پاک</w:t>
      </w:r>
      <w:r w:rsidR="001C70C1" w:rsidRPr="00615E94">
        <w:rPr>
          <w:rFonts w:hint="cs"/>
          <w:rtl/>
        </w:rPr>
        <w:t xml:space="preserve"> می‌</w:t>
      </w:r>
      <w:r w:rsidRPr="00615E94">
        <w:rPr>
          <w:rFonts w:hint="cs"/>
          <w:rtl/>
        </w:rPr>
        <w:t>باشند؛ بلکه سخنانش، در کمال عدالت و راستی قرار دارند. و</w:t>
      </w:r>
      <w:r w:rsidR="001C70C1" w:rsidRPr="00615E94">
        <w:rPr>
          <w:rFonts w:hint="cs"/>
          <w:rtl/>
        </w:rPr>
        <w:t xml:space="preserve"> بی‌</w:t>
      </w:r>
      <w:r w:rsidRPr="00615E94">
        <w:rPr>
          <w:rFonts w:hint="cs"/>
          <w:rtl/>
        </w:rPr>
        <w:t>نیازی او، سالم و بدور از این است که نیازمندی، در آن راهی داشته باشد؛ بلکه همه به او نیازمندند و او از همه</w:t>
      </w:r>
      <w:r w:rsidR="001C70C1" w:rsidRPr="00615E94">
        <w:rPr>
          <w:rFonts w:hint="cs"/>
          <w:rtl/>
        </w:rPr>
        <w:t xml:space="preserve"> بی‌</w:t>
      </w:r>
      <w:r w:rsidRPr="00615E94">
        <w:rPr>
          <w:rFonts w:hint="cs"/>
          <w:rtl/>
        </w:rPr>
        <w:t>نیاز است. خداوند، در فرمانروایی</w:t>
      </w:r>
      <w:r w:rsidR="003364F9" w:rsidRPr="00615E94">
        <w:rPr>
          <w:rFonts w:hint="cs"/>
          <w:rtl/>
        </w:rPr>
        <w:t xml:space="preserve">‌اش </w:t>
      </w:r>
      <w:r w:rsidRPr="00615E94">
        <w:rPr>
          <w:rFonts w:hint="cs"/>
          <w:rtl/>
        </w:rPr>
        <w:t>هیچ شریک، یاور و یا مخالفی ندارد و کسی بدون اجازه</w:t>
      </w:r>
      <w:r w:rsidR="003364F9" w:rsidRPr="00615E94">
        <w:rPr>
          <w:rFonts w:hint="cs"/>
          <w:rtl/>
        </w:rPr>
        <w:t xml:space="preserve">‌اش </w:t>
      </w:r>
      <w:r w:rsidR="001C70C1" w:rsidRPr="00615E94">
        <w:rPr>
          <w:rFonts w:hint="cs"/>
          <w:rtl/>
        </w:rPr>
        <w:t>نمی‌</w:t>
      </w:r>
      <w:r w:rsidRPr="00615E94">
        <w:rPr>
          <w:rFonts w:hint="cs"/>
          <w:rtl/>
        </w:rPr>
        <w:t xml:space="preserve">تواند نزد او شفاعت کند. و در الوهیت شریکی ندارد، بلکه او، تنها معبود برحق </w:t>
      </w:r>
      <w:r w:rsidR="007E1451" w:rsidRPr="00615E94">
        <w:rPr>
          <w:rFonts w:hint="cs"/>
          <w:rtl/>
        </w:rPr>
        <w:t>می‌باشد</w:t>
      </w:r>
      <w:r w:rsidRPr="00615E94">
        <w:rPr>
          <w:rFonts w:hint="cs"/>
          <w:rtl/>
        </w:rPr>
        <w:t>؛ بردباری و عفو و گذشت و آمرزش او، پاک است از اینکه از روی نیازمندی یا خواری انجام شود؛ بلکه فقط بزرگواری و احسان و کرم اوست. همچنین عذاب او و انتقام گرفتنش و سرعت کیفر دادنش، پاک است از اینکه از روی ستمگری یا خالی کردن عقده یا از روی درشتی و سنگدلی انجام شود؛ بلکه عذاب و بخشش و عطا</w:t>
      </w:r>
      <w:r w:rsidR="00FD1D97" w:rsidRPr="00615E94">
        <w:rPr>
          <w:rFonts w:hint="cs"/>
          <w:rtl/>
        </w:rPr>
        <w:t>ی</w:t>
      </w:r>
      <w:r w:rsidRPr="00615E94">
        <w:rPr>
          <w:rFonts w:hint="cs"/>
          <w:rtl/>
        </w:rPr>
        <w:t xml:space="preserve"> او، حکمت و عدالت اوست که هر چیز را در جایش قرار</w:t>
      </w:r>
      <w:r w:rsidR="001C70C1" w:rsidRPr="00615E94">
        <w:rPr>
          <w:rFonts w:hint="cs"/>
          <w:rtl/>
        </w:rPr>
        <w:t xml:space="preserve"> می‌</w:t>
      </w:r>
      <w:r w:rsidRPr="00615E94">
        <w:rPr>
          <w:rFonts w:hint="cs"/>
          <w:rtl/>
        </w:rPr>
        <w:t>دهد و همچنانکه به خاطر پاداش</w:t>
      </w:r>
      <w:r w:rsidR="0096067D" w:rsidRPr="00615E94">
        <w:rPr>
          <w:rFonts w:hint="cs"/>
          <w:rtl/>
        </w:rPr>
        <w:t>‌ها</w:t>
      </w:r>
      <w:r w:rsidRPr="00615E94">
        <w:rPr>
          <w:rFonts w:hint="cs"/>
          <w:rtl/>
        </w:rPr>
        <w:t xml:space="preserve"> و نعمت</w:t>
      </w:r>
      <w:r w:rsidR="0096067D" w:rsidRPr="00615E94">
        <w:rPr>
          <w:rFonts w:hint="cs"/>
          <w:rtl/>
        </w:rPr>
        <w:t>‌ها</w:t>
      </w:r>
      <w:r w:rsidRPr="00615E94">
        <w:rPr>
          <w:rFonts w:hint="cs"/>
          <w:rtl/>
        </w:rPr>
        <w:t xml:space="preserve">یش سزاوار ستایش است، همانطور به خاطر عذاب و کیفر دادنش نیز مستحق حمد و ستایش </w:t>
      </w:r>
      <w:r w:rsidR="007E1451" w:rsidRPr="00615E94">
        <w:rPr>
          <w:rFonts w:hint="cs"/>
          <w:rtl/>
        </w:rPr>
        <w:t>می‌باشد</w:t>
      </w:r>
      <w:r w:rsidRPr="00615E94">
        <w:rPr>
          <w:rFonts w:hint="cs"/>
          <w:rtl/>
        </w:rPr>
        <w:t>؛ بلکه اگر او، پاداش را در جای کیفر قرار دهد، این با حکمت و قدرت او، منافات دارد. لذا کیفر دادن در جای آن از دادگری و حکمت و قدرت اوست و او، سالم و پاک است از آنچه که دشمنان جاهل او درباره</w:t>
      </w:r>
      <w:r w:rsidR="003364F9" w:rsidRPr="00615E94">
        <w:rPr>
          <w:rFonts w:hint="cs"/>
          <w:rtl/>
        </w:rPr>
        <w:t xml:space="preserve">‌اش </w:t>
      </w:r>
      <w:r w:rsidRPr="00615E94">
        <w:rPr>
          <w:rFonts w:hint="cs"/>
          <w:rtl/>
        </w:rPr>
        <w:t>گمان</w:t>
      </w:r>
      <w:r w:rsidR="001C70C1" w:rsidRPr="00615E94">
        <w:rPr>
          <w:rFonts w:hint="cs"/>
          <w:rtl/>
        </w:rPr>
        <w:t xml:space="preserve"> می‌</w:t>
      </w:r>
      <w:r w:rsidRPr="00615E94">
        <w:rPr>
          <w:rFonts w:hint="cs"/>
          <w:rtl/>
        </w:rPr>
        <w:t>برند. همچنین قضا و تقدیر او، از بیهودگی و ستم، پاک و سالم است و شریعت و دین او، از تناقض و اختلاف و آشفتگی و مخالف بودن با منافع بندگان، پاک و سالم است؛ بلکه شریعت او، سراسر حکمت و رحمت و مصلحت و عدالت است. همچنین بخشش او، از اینکه در عوض چیزی داده شود یا از روی نیاز انجام پذیرد، پاک و سالم است. و ندادن او، از روی بخل و تنگ چشمی نیست؛ بلکه بخشش و دادن او،احسان محض است و به هرکس هر چه</w:t>
      </w:r>
      <w:r w:rsidR="001C70C1" w:rsidRPr="00615E94">
        <w:rPr>
          <w:rFonts w:hint="cs"/>
          <w:rtl/>
        </w:rPr>
        <w:t xml:space="preserve"> می‌</w:t>
      </w:r>
      <w:r w:rsidRPr="00615E94">
        <w:rPr>
          <w:rFonts w:hint="cs"/>
          <w:rtl/>
        </w:rPr>
        <w:t>بخشد، برای این نیست که در عوض، چیزی از او بگیرد یا به او نیازی داشته باشد و ندادن او، عدالت و حکمت محض است که بخل و ناتوانی در آن وجود ندارد.</w:t>
      </w:r>
    </w:p>
    <w:p w:rsidR="00A13F98" w:rsidRPr="00615E94" w:rsidRDefault="00A13F98" w:rsidP="00E608E4">
      <w:pPr>
        <w:pStyle w:val="a8"/>
        <w:widowControl w:val="0"/>
        <w:rPr>
          <w:rtl/>
        </w:rPr>
      </w:pPr>
      <w:r w:rsidRPr="00615E94">
        <w:rPr>
          <w:rFonts w:hint="cs"/>
          <w:rtl/>
        </w:rPr>
        <w:t>اِستوای او بر عرش، برای این نیست که او به چیزی نیاز دارد که او را حمل نماید یا او بر آن قرار بگیرد؛ بلکه عرش و حاملان آن به او نیازمندند. پس او از عرش و حاملان آن و از همه چیز</w:t>
      </w:r>
      <w:r w:rsidR="001C70C1" w:rsidRPr="00615E94">
        <w:rPr>
          <w:rFonts w:hint="cs"/>
          <w:rtl/>
        </w:rPr>
        <w:t xml:space="preserve"> بی‌</w:t>
      </w:r>
      <w:r w:rsidRPr="00615E94">
        <w:rPr>
          <w:rFonts w:hint="cs"/>
          <w:rtl/>
        </w:rPr>
        <w:t>نیاز است و در استوا و بالا بودن خدا بر عرش، شائبه محدود بودن یا نیازمند بودن به عرش و اینکه چیزی، او را احاطه نماید، نیست؛ بلکه خداوند، قبل از وجود عرش بوده، به عرش نیازی نداشته و او، توانگر و ستوده است. البته استوای او بر عرش و مستولی بودن او بر آفریده</w:t>
      </w:r>
      <w:r w:rsidR="001C0725" w:rsidRPr="00615E94">
        <w:rPr>
          <w:rFonts w:hint="cs"/>
          <w:rtl/>
        </w:rPr>
        <w:t>‌ها</w:t>
      </w:r>
      <w:r w:rsidRPr="00615E94">
        <w:rPr>
          <w:rFonts w:hint="cs"/>
          <w:rtl/>
        </w:rPr>
        <w:t>یش، از موجبات پادشاهی و چیرگی اوست؛</w:t>
      </w:r>
      <w:r w:rsidR="001C70C1" w:rsidRPr="00615E94">
        <w:rPr>
          <w:rFonts w:hint="cs"/>
          <w:rtl/>
        </w:rPr>
        <w:t xml:space="preserve"> بی‌</w:t>
      </w:r>
      <w:r w:rsidRPr="00615E94">
        <w:rPr>
          <w:rFonts w:hint="cs"/>
          <w:rtl/>
        </w:rPr>
        <w:t>آن</w:t>
      </w:r>
      <w:r w:rsidR="00FD1D97" w:rsidRPr="00615E94">
        <w:rPr>
          <w:rFonts w:hint="cs"/>
          <w:rtl/>
        </w:rPr>
        <w:t>ک</w:t>
      </w:r>
      <w:r w:rsidRPr="00615E94">
        <w:rPr>
          <w:rFonts w:hint="cs"/>
          <w:rtl/>
        </w:rPr>
        <w:t>ه به عرش یا به چیزی دیگر نیاز داشته باشد.</w:t>
      </w:r>
    </w:p>
    <w:p w:rsidR="00A13F98" w:rsidRPr="00615E94" w:rsidRDefault="00A13F98" w:rsidP="00615E94">
      <w:pPr>
        <w:pStyle w:val="a8"/>
        <w:rPr>
          <w:rtl/>
        </w:rPr>
      </w:pPr>
      <w:r w:rsidRPr="00615E94">
        <w:rPr>
          <w:rFonts w:hint="cs"/>
          <w:rtl/>
        </w:rPr>
        <w:t>نزول و پایین آمدن او در هر شب به آسمان دنیا از آنچه منافی علو و برتری او یا با</w:t>
      </w:r>
      <w:r w:rsidR="001C70C1" w:rsidRPr="00615E94">
        <w:rPr>
          <w:rFonts w:hint="cs"/>
          <w:rtl/>
        </w:rPr>
        <w:t xml:space="preserve"> بی‌</w:t>
      </w:r>
      <w:r w:rsidRPr="00615E94">
        <w:rPr>
          <w:rFonts w:hint="cs"/>
          <w:rtl/>
        </w:rPr>
        <w:t xml:space="preserve">نیازیش </w:t>
      </w:r>
      <w:r w:rsidR="007E1451" w:rsidRPr="00615E94">
        <w:rPr>
          <w:rFonts w:hint="cs"/>
          <w:rtl/>
        </w:rPr>
        <w:t>می‌باشد</w:t>
      </w:r>
      <w:r w:rsidRPr="00615E94">
        <w:rPr>
          <w:rFonts w:hint="cs"/>
          <w:rtl/>
        </w:rPr>
        <w:t>، پاک و سالم است و کمال او، پاک و بدور از تمام چیزهایی است که منکرین صفات واهل تشبیه گمان</w:t>
      </w:r>
      <w:r w:rsidR="001C70C1" w:rsidRPr="00615E94">
        <w:rPr>
          <w:rFonts w:hint="cs"/>
          <w:rtl/>
        </w:rPr>
        <w:t xml:space="preserve"> می‌</w:t>
      </w:r>
      <w:r w:rsidRPr="00615E94">
        <w:rPr>
          <w:rFonts w:hint="cs"/>
          <w:rtl/>
        </w:rPr>
        <w:t>برند و او پاک و بدور است از اینکه تحت چیزی باشد یا در چیزی محدود.. پاک و منزه است پروردگار ما از تمام آنچه که با کمال او متضاد است. توانگری و شنوایی و بینایی او، از هر آنچه که اهل تشبیه گمان</w:t>
      </w:r>
      <w:r w:rsidR="001C70C1" w:rsidRPr="00615E94">
        <w:rPr>
          <w:rFonts w:hint="cs"/>
          <w:rtl/>
        </w:rPr>
        <w:t xml:space="preserve"> می‌</w:t>
      </w:r>
      <w:r w:rsidRPr="00615E94">
        <w:rPr>
          <w:rFonts w:hint="cs"/>
          <w:rtl/>
        </w:rPr>
        <w:t>برند یا منکرین صفات، به زبان</w:t>
      </w:r>
      <w:r w:rsidR="001C70C1" w:rsidRPr="00615E94">
        <w:rPr>
          <w:rFonts w:hint="cs"/>
          <w:rtl/>
        </w:rPr>
        <w:t xml:space="preserve"> می‌</w:t>
      </w:r>
      <w:r w:rsidRPr="00615E94">
        <w:rPr>
          <w:rFonts w:hint="cs"/>
          <w:rtl/>
        </w:rPr>
        <w:t>آورند، پاک و سالم است. دوستی خداوند، با دوستانش پاک و بدور است از اینکه از روی ضعف و خواری انجام شود؛ آنگونه که مخلوق با مخلوق دوستی</w:t>
      </w:r>
      <w:r w:rsidR="001C70C1" w:rsidRPr="00615E94">
        <w:rPr>
          <w:rFonts w:hint="cs"/>
          <w:rtl/>
        </w:rPr>
        <w:t xml:space="preserve"> می‌</w:t>
      </w:r>
      <w:r w:rsidRPr="00615E94">
        <w:rPr>
          <w:rFonts w:hint="cs"/>
          <w:rtl/>
        </w:rPr>
        <w:t>نماید؛ بلکه خداوند، از روی مهربانی و احسان و نیکویی، اولیای خویش را دوست</w:t>
      </w:r>
      <w:r w:rsidR="001C70C1" w:rsidRPr="00615E94">
        <w:rPr>
          <w:rFonts w:hint="cs"/>
          <w:rtl/>
        </w:rPr>
        <w:t xml:space="preserve"> می‌</w:t>
      </w:r>
      <w:r w:rsidRPr="00615E94">
        <w:rPr>
          <w:rFonts w:hint="cs"/>
          <w:rtl/>
        </w:rPr>
        <w:t>دارد. چنانچه</w:t>
      </w:r>
      <w:r w:rsidR="001C70C1" w:rsidRPr="00615E94">
        <w:rPr>
          <w:rFonts w:hint="cs"/>
          <w:rtl/>
        </w:rPr>
        <w:t xml:space="preserve"> می‌</w:t>
      </w:r>
      <w:r w:rsidRPr="00615E94">
        <w:rPr>
          <w:rFonts w:hint="cs"/>
          <w:rtl/>
        </w:rPr>
        <w:t xml:space="preserve">فرماید: </w:t>
      </w:r>
      <w:r w:rsidR="00AE03C2" w:rsidRPr="00615E94">
        <w:rPr>
          <w:rFonts w:cs="Traditional Arabic"/>
          <w:b/>
          <w:color w:val="000000"/>
          <w:sz w:val="24"/>
          <w:rtl/>
        </w:rPr>
        <w:t>﴿</w:t>
      </w:r>
      <w:r w:rsidR="00AE03C2" w:rsidRPr="00615E94">
        <w:rPr>
          <w:rStyle w:val="Chard"/>
          <w:rtl/>
        </w:rPr>
        <w:t xml:space="preserve">وَقُلِ </w:t>
      </w:r>
      <w:r w:rsidR="00AE03C2" w:rsidRPr="00615E94">
        <w:rPr>
          <w:rStyle w:val="Chard"/>
          <w:rFonts w:hint="cs"/>
          <w:rtl/>
        </w:rPr>
        <w:t>ٱ</w:t>
      </w:r>
      <w:r w:rsidR="00AE03C2" w:rsidRPr="00615E94">
        <w:rPr>
          <w:rStyle w:val="Chard"/>
          <w:rFonts w:hint="eastAsia"/>
          <w:rtl/>
        </w:rPr>
        <w:t>لۡحَمۡدُ</w:t>
      </w:r>
      <w:r w:rsidR="00AE03C2" w:rsidRPr="00615E94">
        <w:rPr>
          <w:rStyle w:val="Chard"/>
          <w:rtl/>
        </w:rPr>
        <w:t xml:space="preserve"> لِلَّهِ </w:t>
      </w:r>
      <w:r w:rsidR="00AE03C2" w:rsidRPr="00615E94">
        <w:rPr>
          <w:rStyle w:val="Chard"/>
          <w:rFonts w:hint="cs"/>
          <w:rtl/>
        </w:rPr>
        <w:t>ٱ</w:t>
      </w:r>
      <w:r w:rsidR="00AE03C2" w:rsidRPr="00615E94">
        <w:rPr>
          <w:rStyle w:val="Chard"/>
          <w:rFonts w:hint="eastAsia"/>
          <w:rtl/>
        </w:rPr>
        <w:t>لَّذِي</w:t>
      </w:r>
      <w:r w:rsidR="00AE03C2" w:rsidRPr="00615E94">
        <w:rPr>
          <w:rStyle w:val="Chard"/>
          <w:rtl/>
        </w:rPr>
        <w:t xml:space="preserve"> لَمۡ يَتَّخِذۡ وَلَد</w:t>
      </w:r>
      <w:r w:rsidR="00AE03C2" w:rsidRPr="00615E94">
        <w:rPr>
          <w:rStyle w:val="Chard"/>
          <w:rFonts w:hint="cs"/>
          <w:rtl/>
        </w:rPr>
        <w:t>ٗا</w:t>
      </w:r>
      <w:r w:rsidR="00AE03C2" w:rsidRPr="00615E94">
        <w:rPr>
          <w:rStyle w:val="Chard"/>
          <w:rtl/>
        </w:rPr>
        <w:t xml:space="preserve"> </w:t>
      </w:r>
      <w:r w:rsidR="00AE03C2" w:rsidRPr="00615E94">
        <w:rPr>
          <w:rStyle w:val="Chard"/>
          <w:rFonts w:hint="cs"/>
          <w:rtl/>
        </w:rPr>
        <w:t>وَلَمۡ</w:t>
      </w:r>
      <w:r w:rsidR="00AE03C2" w:rsidRPr="00615E94">
        <w:rPr>
          <w:rStyle w:val="Chard"/>
          <w:rtl/>
        </w:rPr>
        <w:t xml:space="preserve"> </w:t>
      </w:r>
      <w:r w:rsidR="00AE03C2" w:rsidRPr="00615E94">
        <w:rPr>
          <w:rStyle w:val="Chard"/>
          <w:rFonts w:hint="cs"/>
          <w:rtl/>
        </w:rPr>
        <w:t>يَكُن</w:t>
      </w:r>
      <w:r w:rsidR="00AE03C2" w:rsidRPr="00615E94">
        <w:rPr>
          <w:rStyle w:val="Chard"/>
          <w:rtl/>
        </w:rPr>
        <w:t xml:space="preserve"> </w:t>
      </w:r>
      <w:r w:rsidR="00AE03C2" w:rsidRPr="00615E94">
        <w:rPr>
          <w:rStyle w:val="Chard"/>
          <w:rFonts w:hint="cs"/>
          <w:rtl/>
        </w:rPr>
        <w:t>لَّهُۥ</w:t>
      </w:r>
      <w:r w:rsidR="00AE03C2" w:rsidRPr="00615E94">
        <w:rPr>
          <w:rStyle w:val="Chard"/>
          <w:rtl/>
        </w:rPr>
        <w:t xml:space="preserve"> شَرِيك</w:t>
      </w:r>
      <w:r w:rsidR="00AE03C2" w:rsidRPr="00615E94">
        <w:rPr>
          <w:rStyle w:val="Chard"/>
          <w:rFonts w:hint="cs"/>
          <w:rtl/>
        </w:rPr>
        <w:t>ٞ</w:t>
      </w:r>
      <w:r w:rsidR="00AE03C2" w:rsidRPr="00615E94">
        <w:rPr>
          <w:rStyle w:val="Chard"/>
          <w:rtl/>
        </w:rPr>
        <w:t xml:space="preserve"> </w:t>
      </w:r>
      <w:r w:rsidR="00AE03C2" w:rsidRPr="00615E94">
        <w:rPr>
          <w:rStyle w:val="Chard"/>
          <w:rFonts w:hint="cs"/>
          <w:rtl/>
        </w:rPr>
        <w:t>فِي</w:t>
      </w:r>
      <w:r w:rsidR="00AE03C2" w:rsidRPr="00615E94">
        <w:rPr>
          <w:rStyle w:val="Chard"/>
          <w:rtl/>
        </w:rPr>
        <w:t xml:space="preserve"> </w:t>
      </w:r>
      <w:r w:rsidR="00AE03C2" w:rsidRPr="00615E94">
        <w:rPr>
          <w:rStyle w:val="Chard"/>
          <w:rFonts w:hint="cs"/>
          <w:rtl/>
        </w:rPr>
        <w:t>ٱ</w:t>
      </w:r>
      <w:r w:rsidR="00AE03C2" w:rsidRPr="00615E94">
        <w:rPr>
          <w:rStyle w:val="Chard"/>
          <w:rFonts w:hint="eastAsia"/>
          <w:rtl/>
        </w:rPr>
        <w:t>لۡمُلۡكِ</w:t>
      </w:r>
      <w:r w:rsidR="00AE03C2" w:rsidRPr="00615E94">
        <w:rPr>
          <w:rStyle w:val="Chard"/>
          <w:rtl/>
        </w:rPr>
        <w:t xml:space="preserve"> وَلَمۡ يَكُن لَّهُ</w:t>
      </w:r>
      <w:r w:rsidR="00AE03C2" w:rsidRPr="00615E94">
        <w:rPr>
          <w:rStyle w:val="Chard"/>
          <w:rFonts w:hint="cs"/>
          <w:rtl/>
        </w:rPr>
        <w:t>ۥ</w:t>
      </w:r>
      <w:r w:rsidR="00AE03C2" w:rsidRPr="00615E94">
        <w:rPr>
          <w:rStyle w:val="Chard"/>
          <w:rtl/>
        </w:rPr>
        <w:t xml:space="preserve"> وَلِيّ</w:t>
      </w:r>
      <w:r w:rsidR="00AE03C2" w:rsidRPr="00615E94">
        <w:rPr>
          <w:rStyle w:val="Chard"/>
          <w:rFonts w:hint="cs"/>
          <w:rtl/>
        </w:rPr>
        <w:t>ٞ</w:t>
      </w:r>
      <w:r w:rsidR="00AE03C2" w:rsidRPr="00615E94">
        <w:rPr>
          <w:rStyle w:val="Chard"/>
          <w:rtl/>
        </w:rPr>
        <w:t xml:space="preserve"> </w:t>
      </w:r>
      <w:r w:rsidR="00AE03C2" w:rsidRPr="00615E94">
        <w:rPr>
          <w:rStyle w:val="Chard"/>
          <w:rFonts w:hint="cs"/>
          <w:rtl/>
        </w:rPr>
        <w:t>مِّنَ</w:t>
      </w:r>
      <w:r w:rsidR="00AE03C2" w:rsidRPr="00615E94">
        <w:rPr>
          <w:rStyle w:val="Chard"/>
          <w:rtl/>
        </w:rPr>
        <w:t xml:space="preserve"> </w:t>
      </w:r>
      <w:r w:rsidR="00AE03C2" w:rsidRPr="00615E94">
        <w:rPr>
          <w:rStyle w:val="Chard"/>
          <w:rFonts w:hint="cs"/>
          <w:rtl/>
        </w:rPr>
        <w:t>ٱ</w:t>
      </w:r>
      <w:r w:rsidR="00AE03C2" w:rsidRPr="00615E94">
        <w:rPr>
          <w:rStyle w:val="Chard"/>
          <w:rFonts w:hint="eastAsia"/>
          <w:rtl/>
        </w:rPr>
        <w:t>لذُّلِّ</w:t>
      </w:r>
      <w:r w:rsidR="00AE03C2" w:rsidRPr="00615E94">
        <w:rPr>
          <w:rFonts w:cs="Traditional Arabic" w:hint="cs"/>
          <w:b/>
          <w:color w:val="000000"/>
          <w:sz w:val="24"/>
          <w:rtl/>
        </w:rPr>
        <w:t>﴾</w:t>
      </w:r>
      <w:r w:rsidR="00AE03C2" w:rsidRPr="00615E94">
        <w:rPr>
          <w:b/>
          <w:color w:val="000000"/>
          <w:sz w:val="24"/>
          <w:szCs w:val="24"/>
          <w:rtl/>
        </w:rPr>
        <w:t xml:space="preserve"> </w:t>
      </w:r>
      <w:r w:rsidR="00AE03C2" w:rsidRPr="00615E94">
        <w:rPr>
          <w:rStyle w:val="Char6"/>
          <w:rtl/>
        </w:rPr>
        <w:t>[الإسراء: 111]</w:t>
      </w:r>
      <w:r w:rsidR="00AE03C2" w:rsidRPr="00615E94">
        <w:rPr>
          <w:rStyle w:val="Char6"/>
          <w:rFonts w:hint="cs"/>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بگو: حمد و سپاس خداوندی را سزاست که برای خود فرزند</w:t>
      </w:r>
      <w:r w:rsidR="00FD1D97" w:rsidRPr="00615E94">
        <w:rPr>
          <w:rStyle w:val="Char7"/>
          <w:rFonts w:hint="cs"/>
          <w:rtl/>
        </w:rPr>
        <w:t>ی</w:t>
      </w:r>
      <w:r w:rsidRPr="00615E94">
        <w:rPr>
          <w:rStyle w:val="Char7"/>
          <w:rFonts w:hint="cs"/>
          <w:rtl/>
        </w:rPr>
        <w:t xml:space="preserve"> برنگزیده و در فرمانروا</w:t>
      </w:r>
      <w:r w:rsidR="00FD1D97" w:rsidRPr="00615E94">
        <w:rPr>
          <w:rStyle w:val="Char7"/>
          <w:rFonts w:hint="cs"/>
          <w:rtl/>
        </w:rPr>
        <w:t>ی</w:t>
      </w:r>
      <w:r w:rsidRPr="00615E94">
        <w:rPr>
          <w:rStyle w:val="Char7"/>
          <w:rFonts w:hint="cs"/>
          <w:rtl/>
        </w:rPr>
        <w:t>ی و مالکیت، انبازی انتخاب ننموده و یاوری به خاطر ناتوانی نداشته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 xml:space="preserve">پس خداوند، این را نفی نکرد که به صورت مطلق، دوستی داشته باشد؛ بلکه به بیان این نکته پرداخت که او، از روی ضعف، هیچکس را به دوستی نگرفته است. محبت خدا با دوستانش از آنچه که در محبت مخلوقات با همدیگر است، پاک و بدور </w:t>
      </w:r>
      <w:r w:rsidR="007E1451" w:rsidRPr="00615E94">
        <w:rPr>
          <w:rFonts w:hint="cs"/>
          <w:rtl/>
        </w:rPr>
        <w:t>می‌باشد</w:t>
      </w:r>
      <w:r w:rsidRPr="00615E94">
        <w:rPr>
          <w:rFonts w:hint="cs"/>
          <w:rtl/>
        </w:rPr>
        <w:t>؛ مردم، با همدیگر دوستی</w:t>
      </w:r>
      <w:r w:rsidR="001C70C1" w:rsidRPr="00615E94">
        <w:rPr>
          <w:rFonts w:hint="cs"/>
          <w:rtl/>
        </w:rPr>
        <w:t xml:space="preserve"> می‌</w:t>
      </w:r>
      <w:r w:rsidRPr="00615E94">
        <w:rPr>
          <w:rFonts w:hint="cs"/>
          <w:rtl/>
        </w:rPr>
        <w:t>کنند، چون به یکدیگر نیاز دارند یا گاهی فرد تملق</w:t>
      </w:r>
      <w:r w:rsidR="001C70C1" w:rsidRPr="00615E94">
        <w:rPr>
          <w:rFonts w:hint="cs"/>
          <w:rtl/>
        </w:rPr>
        <w:t xml:space="preserve"> می‌</w:t>
      </w:r>
      <w:r w:rsidRPr="00615E94">
        <w:rPr>
          <w:rFonts w:hint="cs"/>
          <w:rtl/>
        </w:rPr>
        <w:t>نماید یا</w:t>
      </w:r>
      <w:r w:rsidR="001C70C1" w:rsidRPr="00615E94">
        <w:rPr>
          <w:rFonts w:hint="cs"/>
          <w:rtl/>
        </w:rPr>
        <w:t xml:space="preserve"> می‌</w:t>
      </w:r>
      <w:r w:rsidRPr="00615E94">
        <w:rPr>
          <w:rFonts w:hint="cs"/>
          <w:rtl/>
        </w:rPr>
        <w:t>خواهد با نزدیک شدن به شخص، استفاده ببرد؛ اما محبت خدا از چنین شائبه</w:t>
      </w:r>
      <w:r w:rsidR="001C0725" w:rsidRPr="00615E94">
        <w:rPr>
          <w:rFonts w:hint="cs"/>
          <w:rtl/>
        </w:rPr>
        <w:t>‌ها</w:t>
      </w:r>
      <w:r w:rsidRPr="00615E94">
        <w:rPr>
          <w:rFonts w:hint="cs"/>
          <w:rtl/>
        </w:rPr>
        <w:t>یی پاک و سالم است. خداوند از عیب</w:t>
      </w:r>
      <w:r w:rsidR="0096067D" w:rsidRPr="00615E94">
        <w:rPr>
          <w:rFonts w:hint="cs"/>
          <w:rtl/>
        </w:rPr>
        <w:t>‌ها</w:t>
      </w:r>
      <w:r w:rsidRPr="00615E94">
        <w:rPr>
          <w:rFonts w:hint="cs"/>
          <w:rtl/>
        </w:rPr>
        <w:t>یی که منکران صفات، به او نسبت</w:t>
      </w:r>
      <w:r w:rsidR="001C70C1" w:rsidRPr="00615E94">
        <w:rPr>
          <w:rFonts w:hint="cs"/>
          <w:rtl/>
        </w:rPr>
        <w:t xml:space="preserve"> می‌</w:t>
      </w:r>
      <w:r w:rsidRPr="00615E94">
        <w:rPr>
          <w:rFonts w:hint="cs"/>
          <w:rtl/>
        </w:rPr>
        <w:t>دهند، پاک و بدور است. همچنین خداوند، چیزهایی را به خود نسبت داده و از چهره و دست خود سخن گفته است؛ دست و چهره او، از آنچه که منکران صفات یا اهل تشبیه</w:t>
      </w:r>
      <w:r w:rsidR="001C70C1" w:rsidRPr="00615E94">
        <w:rPr>
          <w:rFonts w:hint="cs"/>
          <w:rtl/>
        </w:rPr>
        <w:t xml:space="preserve"> می‌</w:t>
      </w:r>
      <w:r w:rsidRPr="00615E94">
        <w:rPr>
          <w:rFonts w:hint="cs"/>
          <w:rtl/>
        </w:rPr>
        <w:t>گویند، پاک و بدور است.</w:t>
      </w:r>
    </w:p>
    <w:p w:rsidR="00A13F98" w:rsidRPr="00615E94" w:rsidRDefault="00A13F98" w:rsidP="00615E94">
      <w:pPr>
        <w:pStyle w:val="a8"/>
        <w:rPr>
          <w:rtl/>
        </w:rPr>
      </w:pPr>
      <w:r w:rsidRPr="00615E94">
        <w:rPr>
          <w:rFonts w:hint="cs"/>
          <w:rtl/>
        </w:rPr>
        <w:t xml:space="preserve">ببینید که اسم خدا، </w:t>
      </w:r>
      <w:r w:rsidR="00623EAB" w:rsidRPr="00615E94">
        <w:rPr>
          <w:rFonts w:hint="cs"/>
          <w:rtl/>
        </w:rPr>
        <w:t>«</w:t>
      </w:r>
      <w:r w:rsidRPr="00615E94">
        <w:rPr>
          <w:rStyle w:val="Char1"/>
          <w:rFonts w:hint="cs"/>
          <w:rtl/>
        </w:rPr>
        <w:t>السلام</w:t>
      </w:r>
      <w:r w:rsidR="00623EAB" w:rsidRPr="00615E94">
        <w:rPr>
          <w:rFonts w:hint="cs"/>
          <w:rtl/>
        </w:rPr>
        <w:t>»</w:t>
      </w:r>
      <w:r w:rsidRPr="00615E94">
        <w:rPr>
          <w:rFonts w:hint="cs"/>
          <w:rtl/>
        </w:rPr>
        <w:t>، چگونه همه آنچه را که خداوند، از آن منزه و پاک است، در بردارد و چه بسیارند کسانی که این اسم را حفظ کرده</w:t>
      </w:r>
      <w:r w:rsidR="005B3922">
        <w:rPr>
          <w:rFonts w:hint="cs"/>
          <w:rtl/>
        </w:rPr>
        <w:t>‌اند</w:t>
      </w:r>
      <w:r w:rsidRPr="00615E94">
        <w:rPr>
          <w:rFonts w:hint="cs"/>
          <w:rtl/>
        </w:rPr>
        <w:t>، اما اسرار و مفاهیم این اسم را</w:t>
      </w:r>
      <w:r w:rsidR="001C70C1" w:rsidRPr="00615E94">
        <w:rPr>
          <w:rFonts w:hint="cs"/>
          <w:rtl/>
        </w:rPr>
        <w:t xml:space="preserve"> نمی‌</w:t>
      </w:r>
      <w:r w:rsidRPr="00615E94">
        <w:rPr>
          <w:rFonts w:hint="cs"/>
          <w:rtl/>
        </w:rPr>
        <w:t>دانند</w:t>
      </w:r>
      <w:r w:rsidR="00623EAB" w:rsidRPr="00615E94">
        <w:rPr>
          <w:rFonts w:hint="cs"/>
          <w:vertAlign w:val="superscript"/>
          <w:rtl/>
        </w:rPr>
        <w:t>(</w:t>
      </w:r>
      <w:r w:rsidR="00623EAB" w:rsidRPr="00615E94">
        <w:rPr>
          <w:rStyle w:val="FootnoteReference"/>
          <w:rtl/>
        </w:rPr>
        <w:footnoteReference w:id="91"/>
      </w:r>
      <w:r w:rsidR="00623EAB" w:rsidRPr="00615E94">
        <w:rPr>
          <w:rFonts w:hint="cs"/>
          <w:vertAlign w:val="superscript"/>
          <w:rtl/>
        </w:rPr>
        <w:t>)</w:t>
      </w:r>
      <w:r w:rsidRPr="00615E94">
        <w:rPr>
          <w:rFonts w:hint="cs"/>
          <w:rtl/>
        </w:rPr>
        <w:t>.</w:t>
      </w:r>
    </w:p>
    <w:p w:rsidR="00A13F98" w:rsidRPr="00615E94" w:rsidRDefault="00A13F98" w:rsidP="00615E94">
      <w:pPr>
        <w:ind w:firstLine="340"/>
        <w:jc w:val="lowKashida"/>
        <w:rPr>
          <w:rStyle w:val="Char4"/>
          <w:rtl/>
        </w:rPr>
      </w:pP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1701"/>
      </w:tblGrid>
      <w:tr w:rsidR="00A13F98" w:rsidRPr="00615E94" w:rsidTr="005E7FE2">
        <w:trPr>
          <w:trHeight w:val="540"/>
          <w:jc w:val="center"/>
        </w:trPr>
        <w:tc>
          <w:tcPr>
            <w:tcW w:w="1701" w:type="dxa"/>
          </w:tcPr>
          <w:p w:rsidR="00A13F98" w:rsidRPr="00615E94" w:rsidRDefault="00A13F98" w:rsidP="00E608E4">
            <w:pPr>
              <w:pStyle w:val="a2"/>
              <w:rPr>
                <w:rtl/>
              </w:rPr>
            </w:pPr>
            <w:bookmarkStart w:id="86" w:name="_Toc436129018"/>
            <w:r w:rsidRPr="00615E94">
              <w:rPr>
                <w:rFonts w:hint="cs"/>
                <w:rtl/>
              </w:rPr>
              <w:t>البَرّ، الوهّاب</w:t>
            </w:r>
            <w:bookmarkEnd w:id="86"/>
          </w:p>
        </w:tc>
      </w:tr>
    </w:tbl>
    <w:p w:rsidR="00A13F98" w:rsidRPr="00615E94" w:rsidRDefault="00A13F98" w:rsidP="00615E94">
      <w:pPr>
        <w:pStyle w:val="a8"/>
        <w:rPr>
          <w:rtl/>
        </w:rPr>
      </w:pPr>
      <w:r w:rsidRPr="00615E94">
        <w:rPr>
          <w:rFonts w:hint="cs"/>
          <w:rtl/>
        </w:rPr>
        <w:t>خداوند متعال</w:t>
      </w:r>
      <w:r w:rsidR="001C70C1" w:rsidRPr="00615E94">
        <w:rPr>
          <w:rFonts w:hint="cs"/>
          <w:rtl/>
        </w:rPr>
        <w:t xml:space="preserve"> می‌</w:t>
      </w:r>
      <w:r w:rsidRPr="00615E94">
        <w:rPr>
          <w:rFonts w:hint="cs"/>
          <w:rtl/>
        </w:rPr>
        <w:t xml:space="preserve">فرماید: </w:t>
      </w:r>
      <w:r w:rsidR="00826099" w:rsidRPr="00615E94">
        <w:rPr>
          <w:rFonts w:cs="Traditional Arabic"/>
          <w:b/>
          <w:color w:val="000000"/>
          <w:rtl/>
        </w:rPr>
        <w:t>﴿</w:t>
      </w:r>
      <w:r w:rsidR="00826099" w:rsidRPr="00615E94">
        <w:rPr>
          <w:rStyle w:val="Chard"/>
          <w:rtl/>
        </w:rPr>
        <w:t>إِنَّا كُنَّا مِن قَبۡلُ نَدۡعُوهُۖ إِنَّهُ</w:t>
      </w:r>
      <w:r w:rsidR="00826099" w:rsidRPr="00615E94">
        <w:rPr>
          <w:rStyle w:val="Chard"/>
          <w:rFonts w:hint="cs"/>
          <w:rtl/>
        </w:rPr>
        <w:t>ۥ</w:t>
      </w:r>
      <w:r w:rsidR="00826099" w:rsidRPr="00615E94">
        <w:rPr>
          <w:rStyle w:val="Chard"/>
          <w:rtl/>
        </w:rPr>
        <w:t xml:space="preserve"> هُوَ </w:t>
      </w:r>
      <w:r w:rsidR="00826099" w:rsidRPr="00615E94">
        <w:rPr>
          <w:rStyle w:val="Chard"/>
          <w:rFonts w:hint="cs"/>
          <w:rtl/>
        </w:rPr>
        <w:t>ٱ</w:t>
      </w:r>
      <w:r w:rsidR="00826099" w:rsidRPr="00615E94">
        <w:rPr>
          <w:rStyle w:val="Chard"/>
          <w:rFonts w:hint="eastAsia"/>
          <w:rtl/>
        </w:rPr>
        <w:t>لۡبَرُّ</w:t>
      </w:r>
      <w:r w:rsidR="00826099" w:rsidRPr="00615E94">
        <w:rPr>
          <w:rStyle w:val="Chard"/>
          <w:rtl/>
        </w:rPr>
        <w:t xml:space="preserve"> </w:t>
      </w:r>
      <w:r w:rsidR="00826099" w:rsidRPr="00615E94">
        <w:rPr>
          <w:rStyle w:val="Chard"/>
          <w:rFonts w:hint="cs"/>
          <w:rtl/>
        </w:rPr>
        <w:t>ٱ</w:t>
      </w:r>
      <w:r w:rsidR="00826099" w:rsidRPr="00615E94">
        <w:rPr>
          <w:rStyle w:val="Chard"/>
          <w:rFonts w:hint="eastAsia"/>
          <w:rtl/>
        </w:rPr>
        <w:t>لرَّحِيمُ</w:t>
      </w:r>
      <w:r w:rsidR="00826099" w:rsidRPr="00615E94">
        <w:rPr>
          <w:rStyle w:val="Chard"/>
          <w:rtl/>
        </w:rPr>
        <w:t>٢٨</w:t>
      </w:r>
      <w:r w:rsidR="00826099" w:rsidRPr="00615E94">
        <w:rPr>
          <w:rFonts w:cs="Traditional Arabic" w:hint="cs"/>
          <w:b/>
          <w:color w:val="000000"/>
          <w:rtl/>
        </w:rPr>
        <w:t>﴾</w:t>
      </w:r>
      <w:r w:rsidR="00826099" w:rsidRPr="00615E94">
        <w:rPr>
          <w:b/>
          <w:color w:val="000000"/>
          <w:szCs w:val="24"/>
          <w:rtl/>
        </w:rPr>
        <w:t xml:space="preserve"> [الطور: 28]</w:t>
      </w:r>
      <w:r w:rsidR="00826099"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ما پیش از این او را به فریاد</w:t>
      </w:r>
      <w:r w:rsidR="001C70C1" w:rsidRPr="00615E94">
        <w:rPr>
          <w:rStyle w:val="Char7"/>
          <w:rFonts w:hint="cs"/>
          <w:rtl/>
        </w:rPr>
        <w:t xml:space="preserve"> می‌</w:t>
      </w:r>
      <w:r w:rsidRPr="00615E94">
        <w:rPr>
          <w:rStyle w:val="Char7"/>
          <w:rFonts w:hint="cs"/>
          <w:rtl/>
        </w:rPr>
        <w:t>خواندیم؛ واقعاً او، نیکوکار و مهربان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826099" w:rsidRPr="00615E94">
        <w:rPr>
          <w:rFonts w:cs="Traditional Arabic"/>
          <w:rtl/>
        </w:rPr>
        <w:t>﴿</w:t>
      </w:r>
      <w:r w:rsidR="00826099" w:rsidRPr="00615E94">
        <w:rPr>
          <w:rStyle w:val="Chard"/>
          <w:rtl/>
        </w:rPr>
        <w:t xml:space="preserve">رَبَّنَا لَا تُزِغۡ قُلُوبَنَا بَعۡدَ إِذۡ هَدَيۡتَنَا وَهَبۡ لَنَا مِن لَّدُنكَ رَحۡمَةًۚ إِنَّكَ أَنتَ </w:t>
      </w:r>
      <w:r w:rsidR="00826099" w:rsidRPr="00615E94">
        <w:rPr>
          <w:rStyle w:val="Chard"/>
          <w:rFonts w:hint="cs"/>
          <w:rtl/>
        </w:rPr>
        <w:t>ٱ</w:t>
      </w:r>
      <w:r w:rsidR="00826099" w:rsidRPr="00615E94">
        <w:rPr>
          <w:rStyle w:val="Chard"/>
          <w:rFonts w:hint="eastAsia"/>
          <w:rtl/>
        </w:rPr>
        <w:t>لۡوَهَّابُ</w:t>
      </w:r>
      <w:r w:rsidR="00826099" w:rsidRPr="00615E94">
        <w:rPr>
          <w:rStyle w:val="Chard"/>
          <w:rtl/>
        </w:rPr>
        <w:t>٨</w:t>
      </w:r>
      <w:r w:rsidR="00826099" w:rsidRPr="00615E94">
        <w:rPr>
          <w:rFonts w:cs="Traditional Arabic" w:hint="cs"/>
          <w:rtl/>
        </w:rPr>
        <w:t>﴾</w:t>
      </w:r>
      <w:r w:rsidR="00826099" w:rsidRPr="00615E94">
        <w:rPr>
          <w:szCs w:val="24"/>
          <w:rtl/>
        </w:rPr>
        <w:t xml:space="preserve"> [آل عمران: 8]</w:t>
      </w:r>
      <w:r w:rsidR="00826099" w:rsidRPr="00615E94">
        <w:rPr>
          <w:rFonts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پروردگارا! دل</w:t>
      </w:r>
      <w:r w:rsidR="0096067D" w:rsidRPr="00615E94">
        <w:rPr>
          <w:rStyle w:val="Char7"/>
          <w:rFonts w:hint="cs"/>
          <w:rtl/>
        </w:rPr>
        <w:t>‌ها</w:t>
      </w:r>
      <w:r w:rsidRPr="00615E94">
        <w:rPr>
          <w:rStyle w:val="Char7"/>
          <w:rFonts w:hint="cs"/>
          <w:rtl/>
        </w:rPr>
        <w:t>ی ما را منحرف مگردان بعد از آنکه ما را راهنمایی نموده</w:t>
      </w:r>
      <w:r w:rsidR="005F5D81" w:rsidRPr="00615E94">
        <w:rPr>
          <w:rStyle w:val="Char7"/>
          <w:rFonts w:hint="cs"/>
          <w:rtl/>
        </w:rPr>
        <w:t xml:space="preserve">‌ای </w:t>
      </w:r>
      <w:r w:rsidRPr="00615E94">
        <w:rPr>
          <w:rStyle w:val="Char7"/>
          <w:rFonts w:hint="cs"/>
          <w:rtl/>
        </w:rPr>
        <w:t>و از جانب خود رحمتی به ما عطا کن؛</w:t>
      </w:r>
      <w:r w:rsidR="001C70C1" w:rsidRPr="00615E94">
        <w:rPr>
          <w:rStyle w:val="Char7"/>
          <w:rFonts w:hint="cs"/>
          <w:rtl/>
        </w:rPr>
        <w:t xml:space="preserve"> بی‌</w:t>
      </w:r>
      <w:r w:rsidRPr="00615E94">
        <w:rPr>
          <w:rStyle w:val="Char7"/>
          <w:rFonts w:hint="cs"/>
          <w:rtl/>
        </w:rPr>
        <w:t>گمان بخشایشگر تو</w:t>
      </w:r>
      <w:r w:rsidR="00FD1D97" w:rsidRPr="00615E94">
        <w:rPr>
          <w:rStyle w:val="Char7"/>
          <w:rFonts w:hint="cs"/>
          <w:rtl/>
        </w:rPr>
        <w:t>ی</w:t>
      </w:r>
      <w:r w:rsidRPr="00615E94">
        <w:rPr>
          <w:rStyle w:val="Char7"/>
          <w:rFonts w:hint="cs"/>
          <w:rtl/>
        </w:rPr>
        <w:t>ی، تو</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Style w:val="Char1"/>
          <w:rFonts w:hint="cs"/>
          <w:rtl/>
        </w:rPr>
        <w:t>البر الوهاب</w:t>
      </w:r>
      <w:r w:rsidRPr="00615E94">
        <w:rPr>
          <w:rFonts w:hint="cs"/>
          <w:rtl/>
        </w:rPr>
        <w:t xml:space="preserve">، جزو </w:t>
      </w:r>
      <w:r w:rsidR="000347D9" w:rsidRPr="00615E94">
        <w:rPr>
          <w:rFonts w:hint="cs"/>
          <w:rtl/>
        </w:rPr>
        <w:t>نام‌ها</w:t>
      </w:r>
      <w:r w:rsidRPr="00615E94">
        <w:rPr>
          <w:rFonts w:hint="cs"/>
          <w:rtl/>
        </w:rPr>
        <w:t>ی خدا هستند. بخشش و کرم و نیکوکاری خداوند، تمام جهان هستی را در بر گرفته است. لذا او، همواره احسان و نیکی</w:t>
      </w:r>
      <w:r w:rsidR="001C70C1" w:rsidRPr="00615E94">
        <w:rPr>
          <w:rFonts w:hint="cs"/>
          <w:rtl/>
        </w:rPr>
        <w:t xml:space="preserve"> می‌</w:t>
      </w:r>
      <w:r w:rsidRPr="00615E94">
        <w:rPr>
          <w:rFonts w:hint="cs"/>
          <w:rtl/>
        </w:rPr>
        <w:t>نماید و بخشش</w:t>
      </w:r>
      <w:r w:rsidR="0096067D" w:rsidRPr="00615E94">
        <w:rPr>
          <w:rFonts w:hint="cs"/>
          <w:rtl/>
        </w:rPr>
        <w:t>‌ها</w:t>
      </w:r>
      <w:r w:rsidRPr="00615E94">
        <w:rPr>
          <w:rFonts w:hint="cs"/>
          <w:rtl/>
        </w:rPr>
        <w:t>ی او گسترده و</w:t>
      </w:r>
      <w:r w:rsidR="001C70C1" w:rsidRPr="00615E94">
        <w:rPr>
          <w:rFonts w:hint="cs"/>
          <w:rtl/>
        </w:rPr>
        <w:t xml:space="preserve"> بی‌</w:t>
      </w:r>
      <w:r w:rsidRPr="00615E94">
        <w:rPr>
          <w:rFonts w:hint="cs"/>
          <w:rtl/>
        </w:rPr>
        <w:t>شمار است؛ نیکوکاری، صفت اوست و آثار این صفت، تمام نعمت</w:t>
      </w:r>
      <w:r w:rsidR="0096067D" w:rsidRPr="00615E94">
        <w:rPr>
          <w:rFonts w:hint="cs"/>
          <w:rtl/>
        </w:rPr>
        <w:t>‌ها</w:t>
      </w:r>
      <w:r w:rsidRPr="00615E94">
        <w:rPr>
          <w:rFonts w:hint="cs"/>
          <w:rtl/>
        </w:rPr>
        <w:t>ی ظاهری و باطنی است. از اینرو هیچ مخلوقی، به اندازه یک چشم به هم زدن،</w:t>
      </w:r>
      <w:r w:rsidR="001C70C1" w:rsidRPr="00615E94">
        <w:rPr>
          <w:rFonts w:hint="cs"/>
          <w:rtl/>
        </w:rPr>
        <w:t xml:space="preserve"> نمی‌</w:t>
      </w:r>
      <w:r w:rsidRPr="00615E94">
        <w:rPr>
          <w:rFonts w:hint="cs"/>
          <w:rtl/>
        </w:rPr>
        <w:t>تواند از احسان و نیکوکاری الله</w:t>
      </w:r>
      <w:r w:rsidR="00960936" w:rsidRPr="00615E94">
        <w:rPr>
          <w:rFonts w:cs="CTraditional Arabic" w:hint="cs"/>
          <w:rtl/>
        </w:rPr>
        <w:t xml:space="preserve"> أ</w:t>
      </w:r>
      <w:r w:rsidR="001C70C1" w:rsidRPr="00615E94">
        <w:rPr>
          <w:rFonts w:hint="cs"/>
          <w:rtl/>
        </w:rPr>
        <w:t xml:space="preserve"> بی‌</w:t>
      </w:r>
      <w:r w:rsidRPr="00615E94">
        <w:rPr>
          <w:rFonts w:hint="cs"/>
          <w:rtl/>
        </w:rPr>
        <w:t>نیاز باشد.</w:t>
      </w:r>
    </w:p>
    <w:p w:rsidR="00A13F98" w:rsidRPr="00E608E4" w:rsidRDefault="00A13F98" w:rsidP="00E608E4">
      <w:pPr>
        <w:pStyle w:val="a9"/>
        <w:rPr>
          <w:rtl/>
        </w:rPr>
      </w:pPr>
      <w:r w:rsidRPr="00E608E4">
        <w:rPr>
          <w:rFonts w:hint="cs"/>
          <w:rtl/>
        </w:rPr>
        <w:t>احسان او، عام و خاص است:</w:t>
      </w:r>
    </w:p>
    <w:p w:rsidR="00A13F98" w:rsidRPr="00615E94" w:rsidRDefault="00A13F98" w:rsidP="00615E94">
      <w:pPr>
        <w:pStyle w:val="ListParagraph"/>
        <w:numPr>
          <w:ilvl w:val="0"/>
          <w:numId w:val="15"/>
        </w:numPr>
        <w:ind w:left="680" w:hanging="340"/>
        <w:jc w:val="both"/>
        <w:rPr>
          <w:rStyle w:val="Char4"/>
          <w:rtl/>
        </w:rPr>
      </w:pPr>
      <w:r w:rsidRPr="00615E94">
        <w:rPr>
          <w:rStyle w:val="Char4"/>
          <w:rFonts w:hint="cs"/>
          <w:rtl/>
        </w:rPr>
        <w:t>احسان عام او؛ چنانچه خداوند متعال،</w:t>
      </w:r>
      <w:r w:rsidR="001C70C1" w:rsidRPr="00615E94">
        <w:rPr>
          <w:rStyle w:val="Char4"/>
          <w:rFonts w:hint="cs"/>
          <w:rtl/>
        </w:rPr>
        <w:t xml:space="preserve"> می‌</w:t>
      </w:r>
      <w:r w:rsidRPr="00615E94">
        <w:rPr>
          <w:rStyle w:val="Char4"/>
          <w:rFonts w:hint="cs"/>
          <w:rtl/>
        </w:rPr>
        <w:t xml:space="preserve">فرماید: </w:t>
      </w:r>
      <w:r w:rsidR="0012260B" w:rsidRPr="00615E94">
        <w:rPr>
          <w:rFonts w:cs="Traditional Arabic" w:hint="cs"/>
          <w:b/>
          <w:color w:val="000000"/>
          <w:sz w:val="24"/>
          <w:szCs w:val="32"/>
          <w:rtl/>
        </w:rPr>
        <w:t>﴿</w:t>
      </w:r>
      <w:r w:rsidR="0012260B" w:rsidRPr="00615E94">
        <w:rPr>
          <w:rStyle w:val="Chard"/>
          <w:rtl/>
        </w:rPr>
        <w:t>وَرَحْمَتِي وَسِعَتْ كُلَّ شَيْءٍ</w:t>
      </w:r>
      <w:r w:rsidR="0012260B" w:rsidRPr="00615E94">
        <w:rPr>
          <w:rFonts w:cs="Traditional Arabic" w:hint="cs"/>
          <w:b/>
          <w:color w:val="000000"/>
          <w:sz w:val="24"/>
          <w:szCs w:val="32"/>
          <w:rtl/>
        </w:rPr>
        <w:t>﴾</w:t>
      </w:r>
      <w:r w:rsidR="00826099" w:rsidRPr="00615E94">
        <w:rPr>
          <w:rFonts w:cs="Arial" w:hint="cs"/>
          <w:b/>
          <w:color w:val="000000"/>
          <w:sz w:val="24"/>
          <w:szCs w:val="24"/>
          <w:rtl/>
        </w:rPr>
        <w:t xml:space="preserve"> </w:t>
      </w:r>
      <w:r w:rsidR="00826099" w:rsidRPr="00615E94">
        <w:rPr>
          <w:rFonts w:cs="IRNazli"/>
          <w:b/>
          <w:color w:val="000000"/>
          <w:sz w:val="24"/>
          <w:szCs w:val="24"/>
          <w:rtl/>
        </w:rPr>
        <w:t>[الأعراف: 156]</w:t>
      </w:r>
      <w:r w:rsidR="00826099" w:rsidRPr="00615E94">
        <w:rPr>
          <w:rFonts w:cs="IRNazli" w:hint="cs"/>
          <w:b/>
          <w:color w:val="000000"/>
          <w:sz w:val="24"/>
          <w:szCs w:val="24"/>
          <w:rtl/>
        </w:rPr>
        <w:t>.</w:t>
      </w:r>
      <w:r w:rsidRPr="00615E94">
        <w:rPr>
          <w:rStyle w:val="Char4"/>
          <w:rFonts w:hint="cs"/>
          <w:rtl/>
        </w:rPr>
        <w:t xml:space="preserve"> </w:t>
      </w:r>
      <w:r w:rsidR="00FD1D97" w:rsidRPr="00615E94">
        <w:rPr>
          <w:rStyle w:val="Char4"/>
          <w:rFonts w:hint="cs"/>
          <w:rtl/>
        </w:rPr>
        <w:t>ی</w:t>
      </w:r>
      <w:r w:rsidRPr="00615E94">
        <w:rPr>
          <w:rStyle w:val="Char4"/>
          <w:rFonts w:hint="cs"/>
          <w:rtl/>
        </w:rPr>
        <w:t>عن</w:t>
      </w:r>
      <w:r w:rsidR="00FD1D97" w:rsidRPr="00615E94">
        <w:rPr>
          <w:rStyle w:val="Char4"/>
          <w:rFonts w:hint="cs"/>
          <w:rtl/>
        </w:rPr>
        <w:t>ی</w:t>
      </w:r>
      <w:r w:rsidRPr="00615E94">
        <w:rPr>
          <w:rStyle w:val="Char4"/>
          <w:rFonts w:hint="cs"/>
          <w:rtl/>
        </w:rPr>
        <w:t xml:space="preserve">: </w:t>
      </w:r>
      <w:r w:rsidRPr="00615E94">
        <w:rPr>
          <w:rStyle w:val="Char8"/>
          <w:rFonts w:hint="cs"/>
          <w:rtl/>
        </w:rPr>
        <w:t>«</w:t>
      </w:r>
      <w:r w:rsidRPr="00615E94">
        <w:rPr>
          <w:rStyle w:val="Char7"/>
          <w:rFonts w:hint="cs"/>
          <w:rtl/>
        </w:rPr>
        <w:t>و رحمت من، همه چیز را در برگرفته است</w:t>
      </w:r>
      <w:r w:rsidRPr="00615E94">
        <w:rPr>
          <w:rStyle w:val="Char8"/>
          <w:rFonts w:hint="cs"/>
          <w:rtl/>
        </w:rPr>
        <w:t>»</w:t>
      </w:r>
      <w:r w:rsidRPr="00615E94">
        <w:rPr>
          <w:rStyle w:val="Char4"/>
          <w:rFonts w:hint="cs"/>
          <w:rtl/>
        </w:rPr>
        <w:t>.</w:t>
      </w:r>
    </w:p>
    <w:p w:rsidR="00A13F98" w:rsidRPr="00615E94" w:rsidRDefault="00826099" w:rsidP="00615E94">
      <w:pPr>
        <w:pStyle w:val="a8"/>
        <w:rPr>
          <w:rtl/>
        </w:rPr>
      </w:pPr>
      <w:r w:rsidRPr="00615E94">
        <w:rPr>
          <w:rFonts w:cs="Traditional Arabic"/>
          <w:b/>
          <w:color w:val="000000"/>
          <w:rtl/>
        </w:rPr>
        <w:t>﴿</w:t>
      </w:r>
      <w:r w:rsidRPr="00615E94">
        <w:rPr>
          <w:rFonts w:cs="KFGQPC Uthmanic Script HAFS"/>
          <w:b/>
          <w:color w:val="000000"/>
          <w:rtl/>
        </w:rPr>
        <w:t>رَبَّنَا وَسِعۡتَ كُلَّ شَيۡء</w:t>
      </w:r>
      <w:r w:rsidRPr="00615E94">
        <w:rPr>
          <w:rFonts w:cs="KFGQPC Uthmanic Script HAFS" w:hint="cs"/>
          <w:b/>
          <w:color w:val="000000"/>
          <w:rtl/>
        </w:rPr>
        <w:t>ٖ</w:t>
      </w:r>
      <w:r w:rsidRPr="00615E94">
        <w:rPr>
          <w:rFonts w:cs="KFGQPC Uthmanic Script HAFS"/>
          <w:b/>
          <w:color w:val="000000"/>
          <w:rtl/>
        </w:rPr>
        <w:t xml:space="preserve"> </w:t>
      </w:r>
      <w:r w:rsidRPr="00615E94">
        <w:rPr>
          <w:rFonts w:ascii="Traditional Arabic" w:hAnsi="Traditional Arabic" w:cs="KFGQPC Uthmanic Script HAFS" w:hint="cs"/>
          <w:b/>
          <w:color w:val="000000"/>
          <w:rtl/>
        </w:rPr>
        <w:t>رَّحۡمَة</w:t>
      </w:r>
      <w:r w:rsidRPr="00615E94">
        <w:rPr>
          <w:rFonts w:cs="KFGQPC Uthmanic Script HAFS" w:hint="cs"/>
          <w:b/>
          <w:color w:val="000000"/>
          <w:rtl/>
        </w:rPr>
        <w:t>ٗ</w:t>
      </w:r>
      <w:r w:rsidRPr="00615E94">
        <w:rPr>
          <w:rFonts w:cs="KFGQPC Uthmanic Script HAFS"/>
          <w:b/>
          <w:color w:val="000000"/>
          <w:rtl/>
        </w:rPr>
        <w:t xml:space="preserve"> </w:t>
      </w:r>
      <w:r w:rsidRPr="00615E94">
        <w:rPr>
          <w:rFonts w:ascii="Traditional Arabic" w:hAnsi="Traditional Arabic" w:cs="KFGQPC Uthmanic Script HAFS" w:hint="cs"/>
          <w:b/>
          <w:color w:val="000000"/>
          <w:rtl/>
        </w:rPr>
        <w:t>وَعِلۡم</w:t>
      </w:r>
      <w:r w:rsidRPr="00615E94">
        <w:rPr>
          <w:rFonts w:cs="KFGQPC Uthmanic Script HAFS" w:hint="cs"/>
          <w:b/>
          <w:color w:val="000000"/>
          <w:rtl/>
        </w:rPr>
        <w:t>ٗ</w:t>
      </w:r>
      <w:r w:rsidRPr="00615E94">
        <w:rPr>
          <w:rFonts w:ascii="Traditional Arabic" w:hAnsi="Traditional Arabic" w:cs="KFGQPC Uthmanic Script HAFS" w:hint="cs"/>
          <w:b/>
          <w:color w:val="000000"/>
          <w:rtl/>
        </w:rPr>
        <w:t>ا</w:t>
      </w:r>
      <w:r w:rsidRPr="00615E94">
        <w:rPr>
          <w:rFonts w:cs="Traditional Arabic" w:hint="cs"/>
          <w:b/>
          <w:color w:val="000000"/>
          <w:rtl/>
        </w:rPr>
        <w:t>﴾</w:t>
      </w:r>
      <w:r w:rsidRPr="00615E94">
        <w:rPr>
          <w:b/>
          <w:color w:val="000000"/>
          <w:szCs w:val="24"/>
          <w:rtl/>
        </w:rPr>
        <w:t xml:space="preserve"> [غافر: 7]</w:t>
      </w:r>
      <w:r w:rsidR="00A83FCD" w:rsidRPr="00615E94">
        <w:rPr>
          <w:rFonts w:hint="cs"/>
          <w:b/>
          <w:color w:val="000000"/>
          <w:szCs w:val="24"/>
          <w:rtl/>
        </w:rPr>
        <w:t>.</w:t>
      </w:r>
      <w:r w:rsidR="00A13F98" w:rsidRPr="00615E94">
        <w:rPr>
          <w:rFonts w:hint="cs"/>
          <w:rtl/>
        </w:rPr>
        <w:t xml:space="preserve"> </w:t>
      </w:r>
      <w:r w:rsidR="00FD1D97" w:rsidRPr="00615E94">
        <w:rPr>
          <w:rFonts w:hint="cs"/>
          <w:rtl/>
        </w:rPr>
        <w:t>ی</w:t>
      </w:r>
      <w:r w:rsidR="00A13F98" w:rsidRPr="00615E94">
        <w:rPr>
          <w:rFonts w:hint="cs"/>
          <w:rtl/>
        </w:rPr>
        <w:t>عن</w:t>
      </w:r>
      <w:r w:rsidR="00FD1D97" w:rsidRPr="00615E94">
        <w:rPr>
          <w:rFonts w:hint="cs"/>
          <w:rtl/>
        </w:rPr>
        <w:t>ی</w:t>
      </w:r>
      <w:r w:rsidR="00A13F98" w:rsidRPr="00615E94">
        <w:rPr>
          <w:rFonts w:hint="cs"/>
          <w:rtl/>
        </w:rPr>
        <w:t xml:space="preserve">: </w:t>
      </w:r>
      <w:r w:rsidR="00A13F98" w:rsidRPr="00615E94">
        <w:rPr>
          <w:rStyle w:val="Char8"/>
          <w:rFonts w:hint="cs"/>
          <w:rtl/>
        </w:rPr>
        <w:t>«</w:t>
      </w:r>
      <w:r w:rsidR="00A13F98" w:rsidRPr="00615E94">
        <w:rPr>
          <w:rStyle w:val="Char7"/>
          <w:rFonts w:hint="cs"/>
          <w:rtl/>
        </w:rPr>
        <w:t>پروردگارا! مهربانی و دانش تو، همه چیز را فرا گرفته است</w:t>
      </w:r>
      <w:r w:rsidR="00A13F98" w:rsidRPr="00615E94">
        <w:rPr>
          <w:rStyle w:val="Char8"/>
          <w:rFonts w:hint="cs"/>
          <w:rtl/>
        </w:rPr>
        <w:t>»</w:t>
      </w:r>
      <w:r w:rsidR="00A13F98" w:rsidRPr="00615E94">
        <w:rPr>
          <w:rFonts w:hint="cs"/>
          <w:rtl/>
        </w:rPr>
        <w:t>.</w:t>
      </w:r>
    </w:p>
    <w:p w:rsidR="00A13F98" w:rsidRPr="00615E94" w:rsidRDefault="0012260B" w:rsidP="00615E94">
      <w:pPr>
        <w:pStyle w:val="a8"/>
        <w:rPr>
          <w:rtl/>
        </w:rPr>
      </w:pPr>
      <w:r w:rsidRPr="00615E94">
        <w:rPr>
          <w:rStyle w:val="Char8"/>
          <w:rFonts w:hint="cs"/>
          <w:rtl/>
        </w:rPr>
        <w:t>﴿</w:t>
      </w:r>
      <w:r w:rsidRPr="00615E94">
        <w:rPr>
          <w:rStyle w:val="Chard"/>
          <w:rtl/>
        </w:rPr>
        <w:t>وَمَا بِكُمْ مِنْ نِعْمَةٍ فَمِنَ اللَّهِ</w:t>
      </w:r>
      <w:r w:rsidRPr="00615E94">
        <w:rPr>
          <w:rStyle w:val="Char8"/>
          <w:rFonts w:hint="cs"/>
          <w:rtl/>
        </w:rPr>
        <w:t>﴾</w:t>
      </w:r>
      <w:r w:rsidR="007F3E1A" w:rsidRPr="00615E94">
        <w:rPr>
          <w:b/>
          <w:color w:val="000000"/>
          <w:sz w:val="24"/>
          <w:szCs w:val="24"/>
          <w:rtl/>
        </w:rPr>
        <w:t xml:space="preserve"> [النحل: 53]</w:t>
      </w:r>
      <w:r w:rsidR="007F3E1A" w:rsidRPr="00615E94">
        <w:rPr>
          <w:rFonts w:hint="cs"/>
          <w:b/>
          <w:color w:val="000000"/>
          <w:sz w:val="24"/>
          <w:szCs w:val="24"/>
          <w:rtl/>
        </w:rPr>
        <w:t>.</w:t>
      </w:r>
      <w:r w:rsidR="00A13F98" w:rsidRPr="00615E94">
        <w:rPr>
          <w:rFonts w:hint="cs"/>
          <w:rtl/>
        </w:rPr>
        <w:t xml:space="preserve"> </w:t>
      </w:r>
      <w:r w:rsidR="00FD1D97" w:rsidRPr="00615E94">
        <w:rPr>
          <w:rFonts w:hint="cs"/>
          <w:rtl/>
        </w:rPr>
        <w:t>ی</w:t>
      </w:r>
      <w:r w:rsidR="00A13F98" w:rsidRPr="00615E94">
        <w:rPr>
          <w:rFonts w:hint="cs"/>
          <w:rtl/>
        </w:rPr>
        <w:t>عن</w:t>
      </w:r>
      <w:r w:rsidR="00FD1D97" w:rsidRPr="00615E94">
        <w:rPr>
          <w:rFonts w:hint="cs"/>
          <w:rtl/>
        </w:rPr>
        <w:t>ی</w:t>
      </w:r>
      <w:r w:rsidR="00A13F98" w:rsidRPr="00615E94">
        <w:rPr>
          <w:rFonts w:hint="cs"/>
          <w:rtl/>
        </w:rPr>
        <w:t xml:space="preserve">: </w:t>
      </w:r>
      <w:r w:rsidR="00A13F98" w:rsidRPr="00615E94">
        <w:rPr>
          <w:rStyle w:val="Char8"/>
          <w:rFonts w:hint="cs"/>
          <w:rtl/>
        </w:rPr>
        <w:t>«</w:t>
      </w:r>
      <w:r w:rsidR="00A13F98" w:rsidRPr="00615E94">
        <w:rPr>
          <w:rStyle w:val="Char7"/>
          <w:rFonts w:hint="cs"/>
          <w:rtl/>
        </w:rPr>
        <w:t>آنچه از نعمت</w:t>
      </w:r>
      <w:r w:rsidR="0096067D" w:rsidRPr="00615E94">
        <w:rPr>
          <w:rStyle w:val="Char7"/>
          <w:rFonts w:hint="cs"/>
          <w:rtl/>
        </w:rPr>
        <w:t>‌ها</w:t>
      </w:r>
      <w:r w:rsidR="00A13F98" w:rsidRPr="00615E94">
        <w:rPr>
          <w:rStyle w:val="Char7"/>
          <w:rFonts w:hint="cs"/>
          <w:rtl/>
        </w:rPr>
        <w:t xml:space="preserve"> دارید، همه از سوی خداست</w:t>
      </w:r>
      <w:r w:rsidR="00A13F98" w:rsidRPr="00615E94">
        <w:rPr>
          <w:rStyle w:val="Char8"/>
          <w:rFonts w:hint="cs"/>
          <w:rtl/>
        </w:rPr>
        <w:t>»</w:t>
      </w:r>
      <w:r w:rsidR="00A13F98" w:rsidRPr="00615E94">
        <w:rPr>
          <w:rFonts w:hint="cs"/>
          <w:rtl/>
        </w:rPr>
        <w:t>.</w:t>
      </w:r>
    </w:p>
    <w:p w:rsidR="00A13F98" w:rsidRPr="00615E94" w:rsidRDefault="00A13F98" w:rsidP="00615E94">
      <w:pPr>
        <w:pStyle w:val="a8"/>
        <w:rPr>
          <w:rtl/>
        </w:rPr>
      </w:pPr>
      <w:r w:rsidRPr="00615E94">
        <w:rPr>
          <w:rFonts w:hint="cs"/>
          <w:rtl/>
        </w:rPr>
        <w:t>در احسان عام خدا، نیکوکار و بدکار، مشترکند و اهل آسمان و زمین و مکلفین و ...، همه، از آن برخوردارند.</w:t>
      </w:r>
    </w:p>
    <w:p w:rsidR="00A13F98" w:rsidRPr="00615E94" w:rsidRDefault="00A13F98" w:rsidP="00615E94">
      <w:pPr>
        <w:pStyle w:val="ListParagraph"/>
        <w:numPr>
          <w:ilvl w:val="0"/>
          <w:numId w:val="15"/>
        </w:numPr>
        <w:ind w:left="680" w:hanging="340"/>
        <w:jc w:val="both"/>
        <w:rPr>
          <w:rStyle w:val="Char4"/>
          <w:rtl/>
        </w:rPr>
      </w:pPr>
      <w:r w:rsidRPr="00615E94">
        <w:rPr>
          <w:rStyle w:val="Char4"/>
          <w:rFonts w:hint="cs"/>
          <w:rtl/>
        </w:rPr>
        <w:t>احسان خاص خداوند، همان رحمت و نعمت او بر پرهیزگاران است؛ چنانچه</w:t>
      </w:r>
      <w:r w:rsidR="001C70C1" w:rsidRPr="00615E94">
        <w:rPr>
          <w:rStyle w:val="Char4"/>
          <w:rFonts w:hint="cs"/>
          <w:rtl/>
        </w:rPr>
        <w:t xml:space="preserve"> می‌</w:t>
      </w:r>
      <w:r w:rsidRPr="00615E94">
        <w:rPr>
          <w:rStyle w:val="Char4"/>
          <w:rFonts w:hint="cs"/>
          <w:rtl/>
        </w:rPr>
        <w:t xml:space="preserve">فرماید: </w:t>
      </w:r>
      <w:r w:rsidR="007F3E1A" w:rsidRPr="00615E94">
        <w:rPr>
          <w:rFonts w:cs="Traditional Arabic"/>
          <w:b/>
          <w:color w:val="000000"/>
          <w:sz w:val="24"/>
          <w:rtl/>
        </w:rPr>
        <w:t>﴿</w:t>
      </w:r>
      <w:r w:rsidR="007F3E1A" w:rsidRPr="00615E94">
        <w:rPr>
          <w:rStyle w:val="Chard"/>
          <w:rFonts w:hint="cs"/>
          <w:rtl/>
        </w:rPr>
        <w:t>فَسَأَكۡتُبُهَا</w:t>
      </w:r>
      <w:r w:rsidR="007F3E1A" w:rsidRPr="00615E94">
        <w:rPr>
          <w:rStyle w:val="Chard"/>
          <w:rtl/>
        </w:rPr>
        <w:t xml:space="preserve"> </w:t>
      </w:r>
      <w:r w:rsidR="007F3E1A" w:rsidRPr="00615E94">
        <w:rPr>
          <w:rStyle w:val="Chard"/>
          <w:rFonts w:hint="cs"/>
          <w:rtl/>
        </w:rPr>
        <w:t>لِلَّذِينَ</w:t>
      </w:r>
      <w:r w:rsidR="007F3E1A" w:rsidRPr="00615E94">
        <w:rPr>
          <w:rStyle w:val="Chard"/>
          <w:rtl/>
        </w:rPr>
        <w:t xml:space="preserve"> </w:t>
      </w:r>
      <w:r w:rsidR="007F3E1A" w:rsidRPr="00615E94">
        <w:rPr>
          <w:rStyle w:val="Chard"/>
          <w:rFonts w:hint="cs"/>
          <w:rtl/>
        </w:rPr>
        <w:t>يَتَّقُونَ</w:t>
      </w:r>
      <w:r w:rsidR="007F3E1A" w:rsidRPr="00615E94">
        <w:rPr>
          <w:rStyle w:val="Chard"/>
          <w:rtl/>
        </w:rPr>
        <w:t xml:space="preserve"> </w:t>
      </w:r>
      <w:r w:rsidR="007F3E1A" w:rsidRPr="00615E94">
        <w:rPr>
          <w:rStyle w:val="Chard"/>
          <w:rFonts w:hint="cs"/>
          <w:rtl/>
        </w:rPr>
        <w:t>وَيُؤۡتُونَ</w:t>
      </w:r>
      <w:r w:rsidR="007F3E1A" w:rsidRPr="00615E94">
        <w:rPr>
          <w:rStyle w:val="Chard"/>
          <w:rtl/>
        </w:rPr>
        <w:t xml:space="preserve"> </w:t>
      </w:r>
      <w:r w:rsidR="007F3E1A" w:rsidRPr="00615E94">
        <w:rPr>
          <w:rStyle w:val="Chard"/>
          <w:rFonts w:hint="cs"/>
          <w:rtl/>
        </w:rPr>
        <w:t>ٱ</w:t>
      </w:r>
      <w:r w:rsidR="007F3E1A" w:rsidRPr="00615E94">
        <w:rPr>
          <w:rStyle w:val="Chard"/>
          <w:rFonts w:hint="eastAsia"/>
          <w:rtl/>
        </w:rPr>
        <w:t>لزَّكَوٰةَ</w:t>
      </w:r>
      <w:r w:rsidR="007F3E1A" w:rsidRPr="00615E94">
        <w:rPr>
          <w:rStyle w:val="Chard"/>
          <w:rtl/>
        </w:rPr>
        <w:t xml:space="preserve"> وَ</w:t>
      </w:r>
      <w:r w:rsidR="007F3E1A" w:rsidRPr="00615E94">
        <w:rPr>
          <w:rStyle w:val="Chard"/>
          <w:rFonts w:hint="cs"/>
          <w:rtl/>
        </w:rPr>
        <w:t>ٱ</w:t>
      </w:r>
      <w:r w:rsidR="007F3E1A" w:rsidRPr="00615E94">
        <w:rPr>
          <w:rStyle w:val="Chard"/>
          <w:rFonts w:hint="eastAsia"/>
          <w:rtl/>
        </w:rPr>
        <w:t>لَّذِينَ</w:t>
      </w:r>
      <w:r w:rsidR="007F3E1A" w:rsidRPr="00615E94">
        <w:rPr>
          <w:rStyle w:val="Chard"/>
          <w:rtl/>
        </w:rPr>
        <w:t xml:space="preserve"> هُم بِ‍ٔ</w:t>
      </w:r>
      <w:r w:rsidR="007F3E1A" w:rsidRPr="00615E94">
        <w:rPr>
          <w:rStyle w:val="Chard"/>
          <w:rFonts w:hint="eastAsia"/>
          <w:rtl/>
        </w:rPr>
        <w:t>َايَٰتِنَا</w:t>
      </w:r>
      <w:r w:rsidR="007F3E1A" w:rsidRPr="00615E94">
        <w:rPr>
          <w:rStyle w:val="Chard"/>
          <w:rtl/>
        </w:rPr>
        <w:t xml:space="preserve"> يُؤۡمِنُونَ١٥٦ </w:t>
      </w:r>
      <w:r w:rsidR="007F3E1A" w:rsidRPr="00615E94">
        <w:rPr>
          <w:rStyle w:val="Chard"/>
          <w:rFonts w:hint="cs"/>
          <w:rtl/>
        </w:rPr>
        <w:t>ٱ</w:t>
      </w:r>
      <w:r w:rsidR="007F3E1A" w:rsidRPr="00615E94">
        <w:rPr>
          <w:rStyle w:val="Chard"/>
          <w:rFonts w:hint="eastAsia"/>
          <w:rtl/>
        </w:rPr>
        <w:t>لَّذِينَ</w:t>
      </w:r>
      <w:r w:rsidR="007F3E1A" w:rsidRPr="00615E94">
        <w:rPr>
          <w:rStyle w:val="Chard"/>
          <w:rtl/>
        </w:rPr>
        <w:t xml:space="preserve"> يَتَّبِعُونَ </w:t>
      </w:r>
      <w:r w:rsidR="007F3E1A" w:rsidRPr="00615E94">
        <w:rPr>
          <w:rStyle w:val="Chard"/>
          <w:rFonts w:hint="cs"/>
          <w:rtl/>
        </w:rPr>
        <w:t>ٱ</w:t>
      </w:r>
      <w:r w:rsidR="007F3E1A" w:rsidRPr="00615E94">
        <w:rPr>
          <w:rStyle w:val="Chard"/>
          <w:rFonts w:hint="eastAsia"/>
          <w:rtl/>
        </w:rPr>
        <w:t>لرَّسُولَ</w:t>
      </w:r>
      <w:r w:rsidR="007F3E1A" w:rsidRPr="00615E94">
        <w:rPr>
          <w:rStyle w:val="Chard"/>
          <w:rtl/>
        </w:rPr>
        <w:t xml:space="preserve"> </w:t>
      </w:r>
      <w:r w:rsidR="007F3E1A" w:rsidRPr="00615E94">
        <w:rPr>
          <w:rStyle w:val="Chard"/>
          <w:rFonts w:hint="cs"/>
          <w:rtl/>
        </w:rPr>
        <w:t>ٱ</w:t>
      </w:r>
      <w:r w:rsidR="007F3E1A" w:rsidRPr="00615E94">
        <w:rPr>
          <w:rStyle w:val="Chard"/>
          <w:rFonts w:hint="eastAsia"/>
          <w:rtl/>
        </w:rPr>
        <w:t>لنَّبِيَّ</w:t>
      </w:r>
      <w:r w:rsidR="007F3E1A" w:rsidRPr="00615E94">
        <w:rPr>
          <w:rStyle w:val="Chard"/>
          <w:rtl/>
        </w:rPr>
        <w:t xml:space="preserve"> </w:t>
      </w:r>
      <w:r w:rsidR="007F3E1A" w:rsidRPr="00615E94">
        <w:rPr>
          <w:rStyle w:val="Chard"/>
          <w:rFonts w:hint="cs"/>
          <w:rtl/>
        </w:rPr>
        <w:t>ٱ</w:t>
      </w:r>
      <w:r w:rsidR="007F3E1A" w:rsidRPr="00615E94">
        <w:rPr>
          <w:rStyle w:val="Chard"/>
          <w:rFonts w:hint="eastAsia"/>
          <w:rtl/>
        </w:rPr>
        <w:t>لۡأُمِّيَّ</w:t>
      </w:r>
      <w:r w:rsidR="007F3E1A" w:rsidRPr="00615E94">
        <w:rPr>
          <w:rFonts w:cs="Traditional Arabic" w:hint="cs"/>
          <w:b/>
          <w:color w:val="000000"/>
          <w:sz w:val="24"/>
          <w:rtl/>
        </w:rPr>
        <w:t>﴾</w:t>
      </w:r>
      <w:r w:rsidR="007F3E1A" w:rsidRPr="00615E94">
        <w:rPr>
          <w:rFonts w:cs="IRNazli"/>
          <w:b/>
          <w:color w:val="000000"/>
          <w:sz w:val="24"/>
          <w:szCs w:val="24"/>
          <w:rtl/>
        </w:rPr>
        <w:t xml:space="preserve"> [الأعراف: 156-157]</w:t>
      </w:r>
      <w:r w:rsidR="007F3E1A" w:rsidRPr="00615E94">
        <w:rPr>
          <w:rFonts w:cs="IRNazli" w:hint="cs"/>
          <w:b/>
          <w:color w:val="000000"/>
          <w:sz w:val="24"/>
          <w:szCs w:val="24"/>
          <w:rtl/>
        </w:rPr>
        <w:t>.</w:t>
      </w:r>
      <w:r w:rsidRPr="00615E94">
        <w:rPr>
          <w:rStyle w:val="Char4"/>
          <w:rFonts w:hint="cs"/>
          <w:rtl/>
        </w:rPr>
        <w:t xml:space="preserve"> </w:t>
      </w:r>
      <w:r w:rsidR="00FD1D97" w:rsidRPr="00615E94">
        <w:rPr>
          <w:rStyle w:val="Char4"/>
          <w:rFonts w:hint="cs"/>
          <w:rtl/>
        </w:rPr>
        <w:t>ی</w:t>
      </w:r>
      <w:r w:rsidRPr="00615E94">
        <w:rPr>
          <w:rStyle w:val="Char4"/>
          <w:rFonts w:hint="cs"/>
          <w:rtl/>
        </w:rPr>
        <w:t>عن</w:t>
      </w:r>
      <w:r w:rsidR="00FD1D97" w:rsidRPr="00615E94">
        <w:rPr>
          <w:rStyle w:val="Char4"/>
          <w:rFonts w:hint="cs"/>
          <w:rtl/>
        </w:rPr>
        <w:t>ی</w:t>
      </w:r>
      <w:r w:rsidRPr="00615E94">
        <w:rPr>
          <w:rStyle w:val="Char4"/>
          <w:rFonts w:hint="cs"/>
          <w:rtl/>
        </w:rPr>
        <w:t xml:space="preserve">: </w:t>
      </w:r>
      <w:r w:rsidRPr="00615E94">
        <w:rPr>
          <w:rStyle w:val="Char8"/>
          <w:rFonts w:hint="cs"/>
          <w:rtl/>
        </w:rPr>
        <w:t>«</w:t>
      </w:r>
      <w:r w:rsidRPr="00615E94">
        <w:rPr>
          <w:rStyle w:val="Char7"/>
          <w:rFonts w:hint="cs"/>
          <w:rtl/>
        </w:rPr>
        <w:t>آن را برای کسانی مقرر خواهم داشت که پرهیزگاری کنند و زکات بدهند و به آیات ما ایمان بیاورند؛ کسانی که پیروی</w:t>
      </w:r>
      <w:r w:rsidR="001C70C1" w:rsidRPr="00615E94">
        <w:rPr>
          <w:rStyle w:val="Char7"/>
          <w:rFonts w:hint="cs"/>
          <w:rtl/>
        </w:rPr>
        <w:t xml:space="preserve"> می‌</w:t>
      </w:r>
      <w:r w:rsidRPr="00615E94">
        <w:rPr>
          <w:rStyle w:val="Char7"/>
          <w:rFonts w:hint="cs"/>
          <w:rtl/>
        </w:rPr>
        <w:t>کنند از فرستاده (خدا) پیغمبر امی</w:t>
      </w:r>
      <w:r w:rsidRPr="00615E94">
        <w:rPr>
          <w:rStyle w:val="Char8"/>
          <w:rFonts w:hint="cs"/>
          <w:rtl/>
        </w:rPr>
        <w:t>»</w:t>
      </w:r>
      <w:r w:rsidRPr="00615E94">
        <w:rPr>
          <w:rStyle w:val="Char4"/>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7F3E1A" w:rsidRPr="00615E94">
        <w:rPr>
          <w:rFonts w:cs="Traditional Arabic"/>
          <w:rtl/>
        </w:rPr>
        <w:t>﴿</w:t>
      </w:r>
      <w:r w:rsidR="007F3E1A" w:rsidRPr="00615E94">
        <w:rPr>
          <w:rStyle w:val="Chard"/>
          <w:rFonts w:hint="cs"/>
          <w:rtl/>
        </w:rPr>
        <w:t>إِنَّ</w:t>
      </w:r>
      <w:r w:rsidR="007F3E1A" w:rsidRPr="00615E94">
        <w:rPr>
          <w:rStyle w:val="Chard"/>
          <w:rtl/>
        </w:rPr>
        <w:t xml:space="preserve"> </w:t>
      </w:r>
      <w:r w:rsidR="007F3E1A" w:rsidRPr="00615E94">
        <w:rPr>
          <w:rStyle w:val="Chard"/>
          <w:rFonts w:hint="cs"/>
          <w:rtl/>
        </w:rPr>
        <w:t>رَحۡمَتَ</w:t>
      </w:r>
      <w:r w:rsidR="007F3E1A" w:rsidRPr="00615E94">
        <w:rPr>
          <w:rStyle w:val="Chard"/>
          <w:rtl/>
        </w:rPr>
        <w:t xml:space="preserve"> </w:t>
      </w:r>
      <w:r w:rsidR="007F3E1A" w:rsidRPr="00615E94">
        <w:rPr>
          <w:rStyle w:val="Chard"/>
          <w:rFonts w:hint="cs"/>
          <w:rtl/>
        </w:rPr>
        <w:t>ٱ</w:t>
      </w:r>
      <w:r w:rsidR="007F3E1A" w:rsidRPr="00615E94">
        <w:rPr>
          <w:rStyle w:val="Chard"/>
          <w:rFonts w:hint="eastAsia"/>
          <w:rtl/>
        </w:rPr>
        <w:t>للَّهِ</w:t>
      </w:r>
      <w:r w:rsidR="007F3E1A" w:rsidRPr="00615E94">
        <w:rPr>
          <w:rStyle w:val="Chard"/>
          <w:rtl/>
        </w:rPr>
        <w:t xml:space="preserve"> قَرِيب</w:t>
      </w:r>
      <w:r w:rsidR="007F3E1A" w:rsidRPr="00615E94">
        <w:rPr>
          <w:rStyle w:val="Chard"/>
          <w:rFonts w:hint="cs"/>
          <w:rtl/>
        </w:rPr>
        <w:t>ٞ</w:t>
      </w:r>
      <w:r w:rsidR="007F3E1A" w:rsidRPr="00615E94">
        <w:rPr>
          <w:rStyle w:val="Chard"/>
          <w:rtl/>
        </w:rPr>
        <w:t xml:space="preserve"> </w:t>
      </w:r>
      <w:r w:rsidR="007F3E1A" w:rsidRPr="00615E94">
        <w:rPr>
          <w:rStyle w:val="Chard"/>
          <w:rFonts w:hint="cs"/>
          <w:rtl/>
        </w:rPr>
        <w:t>مِّنَ</w:t>
      </w:r>
      <w:r w:rsidR="007F3E1A" w:rsidRPr="00615E94">
        <w:rPr>
          <w:rStyle w:val="Chard"/>
          <w:rtl/>
        </w:rPr>
        <w:t xml:space="preserve"> </w:t>
      </w:r>
      <w:r w:rsidR="007F3E1A" w:rsidRPr="00615E94">
        <w:rPr>
          <w:rStyle w:val="Chard"/>
          <w:rFonts w:hint="cs"/>
          <w:rtl/>
        </w:rPr>
        <w:t>ٱ</w:t>
      </w:r>
      <w:r w:rsidR="007F3E1A" w:rsidRPr="00615E94">
        <w:rPr>
          <w:rStyle w:val="Chard"/>
          <w:rFonts w:hint="eastAsia"/>
          <w:rtl/>
        </w:rPr>
        <w:t>لۡمُحۡسِنِينَ</w:t>
      </w:r>
      <w:r w:rsidR="007F3E1A" w:rsidRPr="00615E94">
        <w:rPr>
          <w:rFonts w:cs="Traditional Arabic" w:hint="cs"/>
          <w:rtl/>
        </w:rPr>
        <w:t>﴾</w:t>
      </w:r>
      <w:r w:rsidR="007F3E1A" w:rsidRPr="00615E94">
        <w:rPr>
          <w:szCs w:val="24"/>
          <w:rtl/>
        </w:rPr>
        <w:t xml:space="preserve"> [الأعراف: 56]</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بی گمان رحمت الله، به نیکوکاران نزدیک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 در دعای سلیمان نبی</w:t>
      </w:r>
      <w:r w:rsidR="00947068" w:rsidRPr="00615E94">
        <w:rPr>
          <w:rFonts w:cs="CTraditional Arabic" w:hint="cs"/>
          <w:rtl/>
        </w:rPr>
        <w:t xml:space="preserve"> ÷</w:t>
      </w:r>
      <w:r w:rsidRPr="00615E94">
        <w:rPr>
          <w:rFonts w:hint="cs"/>
          <w:rtl/>
        </w:rPr>
        <w:t xml:space="preserve"> آمده است: </w:t>
      </w:r>
      <w:r w:rsidR="00B577FC" w:rsidRPr="00615E94">
        <w:rPr>
          <w:rStyle w:val="Char8"/>
          <w:rFonts w:hint="cs"/>
          <w:rtl/>
        </w:rPr>
        <w:t>﴿</w:t>
      </w:r>
      <w:r w:rsidR="00B577FC" w:rsidRPr="00615E94">
        <w:rPr>
          <w:rStyle w:val="Chard"/>
          <w:rtl/>
        </w:rPr>
        <w:t>وَأَدْخِلْنِي بِرَحْمَتِكَ فِي عِبَادِكَ الصَّالِحِينَ</w:t>
      </w:r>
      <w:r w:rsidR="00B577FC" w:rsidRPr="00615E94">
        <w:rPr>
          <w:rStyle w:val="Char8"/>
          <w:rFonts w:hint="cs"/>
          <w:rtl/>
        </w:rPr>
        <w:t>﴾</w:t>
      </w:r>
      <w:r w:rsidR="007F3E1A" w:rsidRPr="00615E94">
        <w:rPr>
          <w:rFonts w:cs="Arial" w:hint="cs"/>
          <w:b/>
          <w:color w:val="000000"/>
          <w:sz w:val="24"/>
          <w:szCs w:val="24"/>
          <w:rtl/>
        </w:rPr>
        <w:t xml:space="preserve"> </w:t>
      </w:r>
      <w:r w:rsidR="007F3E1A" w:rsidRPr="00615E94">
        <w:rPr>
          <w:b/>
          <w:color w:val="000000"/>
          <w:sz w:val="24"/>
          <w:szCs w:val="24"/>
          <w:rtl/>
        </w:rPr>
        <w:t>[النمل: 19]</w:t>
      </w:r>
      <w:r w:rsidR="007F3E1A"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و مرا در پرتو مرحمت خود از زمره بندگان شایسته ات بگردان</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این رحمت ویژه که پیامبران و پیروانشان، آن را</w:t>
      </w:r>
      <w:r w:rsidR="001C70C1" w:rsidRPr="00615E94">
        <w:rPr>
          <w:rFonts w:hint="cs"/>
          <w:rtl/>
        </w:rPr>
        <w:t xml:space="preserve"> می‌</w:t>
      </w:r>
      <w:r w:rsidRPr="00615E94">
        <w:rPr>
          <w:rFonts w:hint="cs"/>
          <w:rtl/>
        </w:rPr>
        <w:t>جویند، باعث توفیق ایمان آوردن و تحصیل علم و عمل و بهبود اوضاع و سعادت جاودانگی و موفقیت و رستگاری</w:t>
      </w:r>
      <w:r w:rsidR="001C70C1" w:rsidRPr="00615E94">
        <w:rPr>
          <w:rFonts w:hint="cs"/>
          <w:rtl/>
        </w:rPr>
        <w:t xml:space="preserve"> می‌</w:t>
      </w:r>
      <w:r w:rsidRPr="00615E94">
        <w:rPr>
          <w:rFonts w:hint="cs"/>
          <w:rtl/>
        </w:rPr>
        <w:t>شود؛ این</w:t>
      </w:r>
      <w:r w:rsidR="0096067D" w:rsidRPr="00615E94">
        <w:rPr>
          <w:rFonts w:hint="cs"/>
          <w:rtl/>
        </w:rPr>
        <w:t>‌ها</w:t>
      </w:r>
      <w:r w:rsidRPr="00615E94">
        <w:rPr>
          <w:rFonts w:hint="cs"/>
          <w:rtl/>
        </w:rPr>
        <w:t xml:space="preserve">، </w:t>
      </w:r>
      <w:r w:rsidR="00452CA5" w:rsidRPr="00615E94">
        <w:rPr>
          <w:rFonts w:hint="cs"/>
          <w:rtl/>
        </w:rPr>
        <w:t>بزرگ‌تر</w:t>
      </w:r>
      <w:r w:rsidR="00C667BA" w:rsidRPr="00615E94">
        <w:rPr>
          <w:rFonts w:hint="cs"/>
          <w:rtl/>
        </w:rPr>
        <w:t>ین</w:t>
      </w:r>
      <w:r w:rsidRPr="00615E94">
        <w:rPr>
          <w:rFonts w:hint="cs"/>
          <w:rtl/>
        </w:rPr>
        <w:t xml:space="preserve"> اهداف انسان</w:t>
      </w:r>
      <w:r w:rsidR="0096067D" w:rsidRPr="00615E94">
        <w:rPr>
          <w:rFonts w:hint="cs"/>
          <w:rtl/>
        </w:rPr>
        <w:t>‌ها</w:t>
      </w:r>
      <w:r w:rsidRPr="00615E94">
        <w:rPr>
          <w:rFonts w:hint="cs"/>
          <w:rtl/>
        </w:rPr>
        <w:t>ی برگزیده</w:t>
      </w:r>
      <w:r w:rsidR="001C70C1" w:rsidRPr="00615E94">
        <w:rPr>
          <w:rFonts w:hint="cs"/>
          <w:rtl/>
        </w:rPr>
        <w:t xml:space="preserve"> می‌</w:t>
      </w:r>
      <w:r w:rsidRPr="00615E94">
        <w:rPr>
          <w:rFonts w:hint="cs"/>
          <w:rtl/>
        </w:rPr>
        <w:t>باشند.</w:t>
      </w:r>
    </w:p>
    <w:p w:rsidR="00A13F98" w:rsidRPr="00615E94" w:rsidRDefault="00A13F98" w:rsidP="00615E94">
      <w:pPr>
        <w:pStyle w:val="a8"/>
        <w:rPr>
          <w:rtl/>
        </w:rPr>
      </w:pPr>
      <w:r w:rsidRPr="00615E94">
        <w:rPr>
          <w:rFonts w:hint="cs"/>
          <w:rtl/>
        </w:rPr>
        <w:t>و خداوند، دارای صفت جود و بخشش است؛ جود یعنی کثرت فضل و احسان. بخشش و جود خداوند بر دو نوع است:</w:t>
      </w:r>
    </w:p>
    <w:p w:rsidR="00A13F98" w:rsidRPr="00615E94" w:rsidRDefault="00A13F98" w:rsidP="00615E94">
      <w:pPr>
        <w:pStyle w:val="a8"/>
        <w:numPr>
          <w:ilvl w:val="0"/>
          <w:numId w:val="16"/>
        </w:numPr>
        <w:ind w:left="680" w:hanging="340"/>
        <w:rPr>
          <w:rtl/>
        </w:rPr>
      </w:pPr>
      <w:r w:rsidRPr="00615E94">
        <w:rPr>
          <w:rFonts w:hint="cs"/>
          <w:rtl/>
        </w:rPr>
        <w:t>جود مطلق که همه جهان هستی را در برگرفته و فضل و کرم و نعمت</w:t>
      </w:r>
      <w:r w:rsidR="0096067D" w:rsidRPr="00615E94">
        <w:rPr>
          <w:rFonts w:hint="cs"/>
          <w:rtl/>
        </w:rPr>
        <w:t>‌ها</w:t>
      </w:r>
      <w:r w:rsidRPr="00615E94">
        <w:rPr>
          <w:rFonts w:hint="cs"/>
          <w:rtl/>
        </w:rPr>
        <w:t>ی گوناگون او، آن را پر کرده است.</w:t>
      </w:r>
    </w:p>
    <w:p w:rsidR="00A13F98" w:rsidRPr="00615E94" w:rsidRDefault="00A13F98" w:rsidP="00615E94">
      <w:pPr>
        <w:pStyle w:val="ListParagraph"/>
        <w:numPr>
          <w:ilvl w:val="0"/>
          <w:numId w:val="16"/>
        </w:numPr>
        <w:ind w:left="680" w:hanging="340"/>
        <w:jc w:val="both"/>
        <w:rPr>
          <w:rStyle w:val="Char4"/>
          <w:rtl/>
        </w:rPr>
      </w:pPr>
      <w:r w:rsidRPr="00615E94">
        <w:rPr>
          <w:rStyle w:val="Char4"/>
          <w:rFonts w:hint="cs"/>
          <w:rtl/>
        </w:rPr>
        <w:t>جود خاص که مخصوص کسانی است که با زبان حال یا با اظهار نیازمندی با زبان، آن را</w:t>
      </w:r>
      <w:r w:rsidR="001C70C1" w:rsidRPr="00615E94">
        <w:rPr>
          <w:rStyle w:val="Char4"/>
          <w:rFonts w:hint="cs"/>
          <w:rtl/>
        </w:rPr>
        <w:t xml:space="preserve"> می‌</w:t>
      </w:r>
      <w:r w:rsidRPr="00615E94">
        <w:rPr>
          <w:rStyle w:val="Char4"/>
          <w:rFonts w:hint="cs"/>
          <w:rtl/>
        </w:rPr>
        <w:t>خواهند؛ خواه این جویندگان، نیکوکار یا بدکار و کافر یا مسلمان باشند.</w:t>
      </w:r>
    </w:p>
    <w:p w:rsidR="00A13F98" w:rsidRPr="00615E94" w:rsidRDefault="00A13F98" w:rsidP="00615E94">
      <w:pPr>
        <w:pStyle w:val="a8"/>
        <w:rPr>
          <w:rtl/>
        </w:rPr>
      </w:pPr>
      <w:r w:rsidRPr="00615E94">
        <w:rPr>
          <w:rFonts w:hint="cs"/>
          <w:rtl/>
        </w:rPr>
        <w:t>پس هرکس، از خداوند چیزی بخواهد، خداوند، خواسته</w:t>
      </w:r>
      <w:r w:rsidR="003364F9" w:rsidRPr="00615E94">
        <w:rPr>
          <w:rFonts w:hint="cs"/>
          <w:rtl/>
        </w:rPr>
        <w:t xml:space="preserve">‌اش </w:t>
      </w:r>
      <w:r w:rsidRPr="00615E94">
        <w:rPr>
          <w:rFonts w:hint="cs"/>
          <w:rtl/>
        </w:rPr>
        <w:t>را برآورده</w:t>
      </w:r>
      <w:r w:rsidR="001C70C1" w:rsidRPr="00615E94">
        <w:rPr>
          <w:rFonts w:hint="cs"/>
          <w:rtl/>
        </w:rPr>
        <w:t xml:space="preserve"> می‌</w:t>
      </w:r>
      <w:r w:rsidRPr="00615E94">
        <w:rPr>
          <w:rFonts w:hint="cs"/>
          <w:rtl/>
        </w:rPr>
        <w:t>سازد و آنچه را که طلب نموده، به او</w:t>
      </w:r>
      <w:r w:rsidR="001C70C1" w:rsidRPr="00615E94">
        <w:rPr>
          <w:rFonts w:hint="cs"/>
          <w:rtl/>
        </w:rPr>
        <w:t xml:space="preserve"> می‌</w:t>
      </w:r>
      <w:r w:rsidRPr="00615E94">
        <w:rPr>
          <w:rFonts w:hint="cs"/>
          <w:rtl/>
        </w:rPr>
        <w:t xml:space="preserve">دهد؛ زیرا خداوند، نیکوکار بخشنده است: </w:t>
      </w:r>
      <w:r w:rsidR="007F3E1A" w:rsidRPr="00615E94">
        <w:rPr>
          <w:rFonts w:cs="Traditional Arabic"/>
          <w:b/>
          <w:color w:val="000000"/>
          <w:sz w:val="24"/>
          <w:rtl/>
        </w:rPr>
        <w:t>﴿</w:t>
      </w:r>
      <w:r w:rsidR="007F3E1A" w:rsidRPr="00615E94">
        <w:rPr>
          <w:rStyle w:val="Chard"/>
          <w:rtl/>
        </w:rPr>
        <w:t>وَمَا بِكُم مِّن نِّعۡمَة</w:t>
      </w:r>
      <w:r w:rsidR="007F3E1A" w:rsidRPr="00615E94">
        <w:rPr>
          <w:rStyle w:val="Chard"/>
          <w:rFonts w:hint="cs"/>
          <w:rtl/>
        </w:rPr>
        <w:t>ٖ</w:t>
      </w:r>
      <w:r w:rsidR="007F3E1A" w:rsidRPr="00615E94">
        <w:rPr>
          <w:rStyle w:val="Chard"/>
          <w:rtl/>
        </w:rPr>
        <w:t xml:space="preserve"> </w:t>
      </w:r>
      <w:r w:rsidR="007F3E1A" w:rsidRPr="00615E94">
        <w:rPr>
          <w:rStyle w:val="Chard"/>
          <w:rFonts w:hint="cs"/>
          <w:rtl/>
        </w:rPr>
        <w:t>فَمِنَ</w:t>
      </w:r>
      <w:r w:rsidR="007F3E1A" w:rsidRPr="00615E94">
        <w:rPr>
          <w:rStyle w:val="Chard"/>
          <w:rtl/>
        </w:rPr>
        <w:t xml:space="preserve"> </w:t>
      </w:r>
      <w:r w:rsidR="007F3E1A" w:rsidRPr="00615E94">
        <w:rPr>
          <w:rStyle w:val="Chard"/>
          <w:rFonts w:hint="cs"/>
          <w:rtl/>
        </w:rPr>
        <w:t>ٱ</w:t>
      </w:r>
      <w:r w:rsidR="007F3E1A" w:rsidRPr="00615E94">
        <w:rPr>
          <w:rStyle w:val="Chard"/>
          <w:rFonts w:hint="eastAsia"/>
          <w:rtl/>
        </w:rPr>
        <w:t>للَّهِۖ</w:t>
      </w:r>
      <w:r w:rsidR="007F3E1A" w:rsidRPr="00615E94">
        <w:rPr>
          <w:rStyle w:val="Chard"/>
          <w:rtl/>
        </w:rPr>
        <w:t xml:space="preserve"> ثُمَّ إِذَا مَسَّكُمُ </w:t>
      </w:r>
      <w:r w:rsidR="007F3E1A" w:rsidRPr="00615E94">
        <w:rPr>
          <w:rStyle w:val="Chard"/>
          <w:rFonts w:hint="cs"/>
          <w:rtl/>
        </w:rPr>
        <w:t>ٱ</w:t>
      </w:r>
      <w:r w:rsidR="007F3E1A" w:rsidRPr="00615E94">
        <w:rPr>
          <w:rStyle w:val="Chard"/>
          <w:rFonts w:hint="eastAsia"/>
          <w:rtl/>
        </w:rPr>
        <w:t>لضُّرُّ</w:t>
      </w:r>
      <w:r w:rsidR="007F3E1A" w:rsidRPr="00615E94">
        <w:rPr>
          <w:rStyle w:val="Chard"/>
          <w:rtl/>
        </w:rPr>
        <w:t xml:space="preserve"> فَإِلَيۡهِ تَجۡ‍َٔرُونَ٥٣</w:t>
      </w:r>
      <w:r w:rsidR="007F3E1A" w:rsidRPr="00615E94">
        <w:rPr>
          <w:rFonts w:cs="Traditional Arabic" w:hint="cs"/>
          <w:b/>
          <w:color w:val="000000"/>
          <w:sz w:val="24"/>
          <w:rtl/>
        </w:rPr>
        <w:t>﴾</w:t>
      </w:r>
      <w:r w:rsidR="007F3E1A" w:rsidRPr="00615E94">
        <w:rPr>
          <w:b/>
          <w:color w:val="000000"/>
          <w:sz w:val="24"/>
          <w:szCs w:val="24"/>
          <w:rtl/>
        </w:rPr>
        <w:t xml:space="preserve"> [النحل: 53]</w:t>
      </w:r>
      <w:r w:rsidR="007F3E1A"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آنچه از نعمت</w:t>
      </w:r>
      <w:r w:rsidR="0096067D" w:rsidRPr="00615E94">
        <w:rPr>
          <w:rStyle w:val="Char7"/>
          <w:rFonts w:hint="cs"/>
          <w:rtl/>
        </w:rPr>
        <w:t>‌ها</w:t>
      </w:r>
      <w:r w:rsidRPr="00615E94">
        <w:rPr>
          <w:rStyle w:val="Char7"/>
          <w:rFonts w:hint="cs"/>
          <w:rtl/>
        </w:rPr>
        <w:t xml:space="preserve"> دارید، همه از سوی خداست و گذشته از آن، هنگامی که زیانی به شما</w:t>
      </w:r>
      <w:r w:rsidR="001C70C1" w:rsidRPr="00615E94">
        <w:rPr>
          <w:rStyle w:val="Char7"/>
          <w:rFonts w:hint="cs"/>
          <w:rtl/>
        </w:rPr>
        <w:t xml:space="preserve"> می‌</w:t>
      </w:r>
      <w:r w:rsidRPr="00615E94">
        <w:rPr>
          <w:rStyle w:val="Char7"/>
          <w:rFonts w:hint="cs"/>
          <w:rtl/>
        </w:rPr>
        <w:t>رسد، او را با ناله و زاری به فریاد</w:t>
      </w:r>
      <w:r w:rsidR="001C70C1" w:rsidRPr="00615E94">
        <w:rPr>
          <w:rStyle w:val="Char7"/>
          <w:rFonts w:hint="cs"/>
          <w:rtl/>
        </w:rPr>
        <w:t xml:space="preserve"> می‌</w:t>
      </w:r>
      <w:r w:rsidRPr="00615E94">
        <w:rPr>
          <w:rStyle w:val="Char7"/>
          <w:rFonts w:hint="cs"/>
          <w:rtl/>
        </w:rPr>
        <w:t>خوانید</w:t>
      </w:r>
      <w:r w:rsidRPr="00615E94">
        <w:rPr>
          <w:rStyle w:val="Char8"/>
          <w:rFonts w:hint="cs"/>
          <w:rtl/>
        </w:rPr>
        <w:t>»</w:t>
      </w:r>
      <w:r w:rsidRPr="00615E94">
        <w:rPr>
          <w:rFonts w:hint="cs"/>
          <w:rtl/>
        </w:rPr>
        <w:t>.</w:t>
      </w:r>
    </w:p>
    <w:p w:rsidR="00A13F98" w:rsidRDefault="00A13F98" w:rsidP="00615E94">
      <w:pPr>
        <w:pStyle w:val="a8"/>
        <w:rPr>
          <w:rtl/>
        </w:rPr>
      </w:pPr>
      <w:r w:rsidRPr="00615E94">
        <w:rPr>
          <w:rFonts w:hint="cs"/>
          <w:rtl/>
        </w:rPr>
        <w:t>این، از جود گسترده و فراوان اوست که در سرای بهشت، نعمت</w:t>
      </w:r>
      <w:r w:rsidR="0096067D" w:rsidRPr="00615E94">
        <w:rPr>
          <w:rFonts w:hint="cs"/>
          <w:rtl/>
        </w:rPr>
        <w:t>‌ها</w:t>
      </w:r>
      <w:r w:rsidRPr="00615E94">
        <w:rPr>
          <w:rFonts w:hint="cs"/>
          <w:rtl/>
        </w:rPr>
        <w:t>یی برای دوستان خود آماده کرده است که هیچ چشمی، آن را ندیده و هیچ گوشی نشنیده و به دل هیچ انسانی خطور نکرده است</w:t>
      </w:r>
      <w:r w:rsidR="00DC5870" w:rsidRPr="00615E94">
        <w:rPr>
          <w:rFonts w:hint="cs"/>
          <w:vertAlign w:val="superscript"/>
          <w:rtl/>
        </w:rPr>
        <w:t>(</w:t>
      </w:r>
      <w:r w:rsidR="00DC5870" w:rsidRPr="00615E94">
        <w:rPr>
          <w:rStyle w:val="FootnoteReference"/>
          <w:rtl/>
        </w:rPr>
        <w:footnoteReference w:id="92"/>
      </w:r>
      <w:r w:rsidR="00DC5870" w:rsidRPr="00615E94">
        <w:rPr>
          <w:rFonts w:hint="cs"/>
          <w:vertAlign w:val="superscript"/>
          <w:rtl/>
        </w:rPr>
        <w:t>)</w:t>
      </w:r>
      <w:r w:rsidRPr="00615E94">
        <w:rPr>
          <w:rFonts w:hint="cs"/>
          <w:rtl/>
        </w:rPr>
        <w:t>.</w:t>
      </w:r>
    </w:p>
    <w:p w:rsidR="00E608E4" w:rsidRDefault="00E608E4" w:rsidP="00615E94">
      <w:pPr>
        <w:pStyle w:val="a8"/>
        <w:rPr>
          <w:rtl/>
        </w:rPr>
      </w:pPr>
    </w:p>
    <w:p w:rsidR="00E608E4" w:rsidRDefault="00E608E4" w:rsidP="00615E94">
      <w:pPr>
        <w:pStyle w:val="a8"/>
        <w:rPr>
          <w:rtl/>
        </w:rPr>
      </w:pPr>
    </w:p>
    <w:p w:rsidR="00E608E4" w:rsidRPr="00615E94" w:rsidRDefault="00E608E4" w:rsidP="00615E94">
      <w:pPr>
        <w:pStyle w:val="a8"/>
        <w:rPr>
          <w:rtl/>
        </w:rPr>
      </w:pP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3240"/>
      </w:tblGrid>
      <w:tr w:rsidR="00A13F98" w:rsidRPr="00615E94" w:rsidTr="005E7FE2">
        <w:trPr>
          <w:trHeight w:val="540"/>
          <w:jc w:val="center"/>
        </w:trPr>
        <w:tc>
          <w:tcPr>
            <w:tcW w:w="3240" w:type="dxa"/>
          </w:tcPr>
          <w:p w:rsidR="00A13F98" w:rsidRPr="00E608E4" w:rsidRDefault="00A13F98" w:rsidP="00E608E4">
            <w:pPr>
              <w:pStyle w:val="a2"/>
              <w:rPr>
                <w:rStyle w:val="Char4"/>
                <w:rFonts w:ascii="IRZar" w:hAnsi="IRZar" w:cs="IRZar"/>
                <w:sz w:val="24"/>
                <w:szCs w:val="24"/>
                <w:rtl/>
              </w:rPr>
            </w:pPr>
            <w:bookmarkStart w:id="87" w:name="_Toc436129019"/>
            <w:r w:rsidRPr="00E608E4">
              <w:rPr>
                <w:rFonts w:hint="cs"/>
                <w:rtl/>
              </w:rPr>
              <w:t>الرحمن، الرحيم، الكريم،</w:t>
            </w:r>
            <w:r w:rsidR="00E608E4" w:rsidRPr="00E608E4">
              <w:rPr>
                <w:rtl/>
              </w:rPr>
              <w:br/>
            </w:r>
            <w:r w:rsidRPr="00E608E4">
              <w:rPr>
                <w:rFonts w:hint="cs"/>
                <w:rtl/>
              </w:rPr>
              <w:t>الاكرم، الرؤوف</w:t>
            </w:r>
            <w:bookmarkEnd w:id="87"/>
          </w:p>
        </w:tc>
      </w:tr>
    </w:tbl>
    <w:p w:rsidR="00A13F98" w:rsidRPr="00E608E4" w:rsidRDefault="00A13F98" w:rsidP="00615E94">
      <w:pPr>
        <w:pStyle w:val="a8"/>
        <w:rPr>
          <w:spacing w:val="-4"/>
          <w:rtl/>
        </w:rPr>
      </w:pPr>
      <w:r w:rsidRPr="00E608E4">
        <w:rPr>
          <w:rFonts w:hint="cs"/>
          <w:spacing w:val="-4"/>
          <w:rtl/>
        </w:rPr>
        <w:t>خداوند متعال</w:t>
      </w:r>
      <w:r w:rsidR="001C70C1" w:rsidRPr="00E608E4">
        <w:rPr>
          <w:rFonts w:hint="cs"/>
          <w:spacing w:val="-4"/>
          <w:rtl/>
        </w:rPr>
        <w:t xml:space="preserve"> می‌</w:t>
      </w:r>
      <w:r w:rsidRPr="00E608E4">
        <w:rPr>
          <w:rFonts w:hint="cs"/>
          <w:spacing w:val="-4"/>
          <w:rtl/>
        </w:rPr>
        <w:t xml:space="preserve">فرماید: </w:t>
      </w:r>
      <w:r w:rsidR="002C6F4A" w:rsidRPr="00E608E4">
        <w:rPr>
          <w:rFonts w:cs="Traditional Arabic"/>
          <w:b/>
          <w:color w:val="000000"/>
          <w:spacing w:val="-4"/>
          <w:rtl/>
        </w:rPr>
        <w:t>﴿</w:t>
      </w:r>
      <w:r w:rsidR="002C6F4A" w:rsidRPr="00E608E4">
        <w:rPr>
          <w:rStyle w:val="Chard"/>
          <w:rFonts w:hint="cs"/>
          <w:spacing w:val="-4"/>
          <w:rtl/>
        </w:rPr>
        <w:t>ٱ</w:t>
      </w:r>
      <w:r w:rsidR="002C6F4A" w:rsidRPr="00E608E4">
        <w:rPr>
          <w:rStyle w:val="Chard"/>
          <w:rFonts w:hint="eastAsia"/>
          <w:spacing w:val="-4"/>
          <w:rtl/>
        </w:rPr>
        <w:t>لۡحَمۡدُ</w:t>
      </w:r>
      <w:r w:rsidR="002C6F4A" w:rsidRPr="00E608E4">
        <w:rPr>
          <w:rStyle w:val="Chard"/>
          <w:spacing w:val="-4"/>
          <w:rtl/>
        </w:rPr>
        <w:t xml:space="preserve"> لِلَّهِ رَبِّ </w:t>
      </w:r>
      <w:r w:rsidR="002C6F4A" w:rsidRPr="00E608E4">
        <w:rPr>
          <w:rStyle w:val="Chard"/>
          <w:rFonts w:hint="cs"/>
          <w:spacing w:val="-4"/>
          <w:rtl/>
        </w:rPr>
        <w:t>ٱ</w:t>
      </w:r>
      <w:r w:rsidR="002C6F4A" w:rsidRPr="00E608E4">
        <w:rPr>
          <w:rStyle w:val="Chard"/>
          <w:rFonts w:hint="eastAsia"/>
          <w:spacing w:val="-4"/>
          <w:rtl/>
        </w:rPr>
        <w:t>لۡعَٰلَمِينَ</w:t>
      </w:r>
      <w:r w:rsidR="002C6F4A" w:rsidRPr="00E608E4">
        <w:rPr>
          <w:rStyle w:val="Chard"/>
          <w:spacing w:val="-4"/>
          <w:rtl/>
        </w:rPr>
        <w:t xml:space="preserve">٢ </w:t>
      </w:r>
      <w:r w:rsidR="002C6F4A" w:rsidRPr="00E608E4">
        <w:rPr>
          <w:rStyle w:val="Chard"/>
          <w:rFonts w:hint="cs"/>
          <w:spacing w:val="-4"/>
          <w:rtl/>
        </w:rPr>
        <w:t>ٱ</w:t>
      </w:r>
      <w:r w:rsidR="002C6F4A" w:rsidRPr="00E608E4">
        <w:rPr>
          <w:rStyle w:val="Chard"/>
          <w:rFonts w:hint="eastAsia"/>
          <w:spacing w:val="-4"/>
          <w:rtl/>
        </w:rPr>
        <w:t>لرَّحۡمَٰنِ</w:t>
      </w:r>
      <w:r w:rsidR="002C6F4A" w:rsidRPr="00E608E4">
        <w:rPr>
          <w:rStyle w:val="Chard"/>
          <w:spacing w:val="-4"/>
          <w:rtl/>
        </w:rPr>
        <w:t xml:space="preserve"> </w:t>
      </w:r>
      <w:r w:rsidR="002C6F4A" w:rsidRPr="00E608E4">
        <w:rPr>
          <w:rStyle w:val="Chard"/>
          <w:rFonts w:hint="cs"/>
          <w:spacing w:val="-4"/>
          <w:rtl/>
        </w:rPr>
        <w:t>ٱ</w:t>
      </w:r>
      <w:r w:rsidR="002C6F4A" w:rsidRPr="00E608E4">
        <w:rPr>
          <w:rStyle w:val="Chard"/>
          <w:rFonts w:hint="eastAsia"/>
          <w:spacing w:val="-4"/>
          <w:rtl/>
        </w:rPr>
        <w:t>لرَّحِيمِ</w:t>
      </w:r>
      <w:r w:rsidR="002C6F4A" w:rsidRPr="00E608E4">
        <w:rPr>
          <w:rStyle w:val="Chard"/>
          <w:spacing w:val="-4"/>
          <w:rtl/>
        </w:rPr>
        <w:t>٣</w:t>
      </w:r>
      <w:r w:rsidR="002C6F4A" w:rsidRPr="00E608E4">
        <w:rPr>
          <w:rFonts w:ascii="Times New Roman" w:hAnsi="Times New Roman" w:cs="Traditional Arabic" w:hint="cs"/>
          <w:b/>
          <w:color w:val="000000"/>
          <w:spacing w:val="-4"/>
          <w:rtl/>
        </w:rPr>
        <w:t>﴾</w:t>
      </w:r>
      <w:r w:rsidR="002C6F4A" w:rsidRPr="00E608E4">
        <w:rPr>
          <w:rFonts w:ascii="Times New Roman" w:hAnsi="Times New Roman" w:cs="Arial"/>
          <w:b/>
          <w:color w:val="000000"/>
          <w:spacing w:val="-4"/>
          <w:sz w:val="24"/>
          <w:szCs w:val="24"/>
          <w:rtl/>
        </w:rPr>
        <w:t xml:space="preserve"> </w:t>
      </w:r>
      <w:r w:rsidR="002C6F4A" w:rsidRPr="00E608E4">
        <w:rPr>
          <w:rStyle w:val="Char6"/>
          <w:spacing w:val="-4"/>
          <w:rtl/>
        </w:rPr>
        <w:t>[الفاتحة: 2-3]</w:t>
      </w:r>
      <w:r w:rsidRPr="00E608E4">
        <w:rPr>
          <w:rFonts w:hint="cs"/>
          <w:spacing w:val="-4"/>
          <w:rtl/>
        </w:rPr>
        <w:t xml:space="preserve"> </w:t>
      </w:r>
      <w:r w:rsidR="00FD1D97" w:rsidRPr="00E608E4">
        <w:rPr>
          <w:rFonts w:hint="cs"/>
          <w:spacing w:val="-4"/>
          <w:rtl/>
        </w:rPr>
        <w:t>ی</w:t>
      </w:r>
      <w:r w:rsidRPr="00E608E4">
        <w:rPr>
          <w:rFonts w:hint="cs"/>
          <w:spacing w:val="-4"/>
          <w:rtl/>
        </w:rPr>
        <w:t>عن</w:t>
      </w:r>
      <w:r w:rsidR="00FD1D97" w:rsidRPr="00E608E4">
        <w:rPr>
          <w:rFonts w:hint="cs"/>
          <w:spacing w:val="-4"/>
          <w:rtl/>
        </w:rPr>
        <w:t>ی</w:t>
      </w:r>
      <w:r w:rsidRPr="00E608E4">
        <w:rPr>
          <w:rFonts w:hint="cs"/>
          <w:spacing w:val="-4"/>
          <w:rtl/>
        </w:rPr>
        <w:t xml:space="preserve">: </w:t>
      </w:r>
      <w:r w:rsidRPr="00E608E4">
        <w:rPr>
          <w:rStyle w:val="Char8"/>
          <w:rFonts w:hint="cs"/>
          <w:spacing w:val="-4"/>
          <w:rtl/>
        </w:rPr>
        <w:t>«</w:t>
      </w:r>
      <w:r w:rsidRPr="00E608E4">
        <w:rPr>
          <w:rStyle w:val="Char7"/>
          <w:rFonts w:hint="cs"/>
          <w:spacing w:val="-4"/>
          <w:rtl/>
        </w:rPr>
        <w:t>ستایش، خداوندی را سزاست که پروردگار جهانیان است؛ بخشنده مهربان است</w:t>
      </w:r>
      <w:r w:rsidRPr="00E608E4">
        <w:rPr>
          <w:rStyle w:val="Char8"/>
          <w:rFonts w:hint="cs"/>
          <w:spacing w:val="-4"/>
          <w:rtl/>
        </w:rPr>
        <w:t>»</w:t>
      </w:r>
      <w:r w:rsidRPr="00E608E4">
        <w:rPr>
          <w:rFonts w:hint="cs"/>
          <w:spacing w:val="-4"/>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EA2B35" w:rsidRPr="00615E94">
        <w:rPr>
          <w:rFonts w:cs="Traditional Arabic"/>
          <w:b/>
          <w:color w:val="000000"/>
          <w:sz w:val="24"/>
          <w:rtl/>
        </w:rPr>
        <w:t>﴿</w:t>
      </w:r>
      <w:r w:rsidR="00EA2B35" w:rsidRPr="00615E94">
        <w:rPr>
          <w:rStyle w:val="Chard"/>
          <w:rtl/>
        </w:rPr>
        <w:t>وَمَن شَكَرَ فَإِنَّمَا يَشۡكُرُ لِ</w:t>
      </w:r>
      <w:r w:rsidR="00EA2B35" w:rsidRPr="00615E94">
        <w:rPr>
          <w:rStyle w:val="Chard"/>
          <w:rFonts w:hint="eastAsia"/>
          <w:rtl/>
        </w:rPr>
        <w:t>نَفۡسِهِ</w:t>
      </w:r>
      <w:r w:rsidR="00EA2B35" w:rsidRPr="00615E94">
        <w:rPr>
          <w:rStyle w:val="Chard"/>
          <w:rFonts w:hint="cs"/>
          <w:rtl/>
        </w:rPr>
        <w:t>ۦۖ</w:t>
      </w:r>
      <w:r w:rsidR="00EA2B35" w:rsidRPr="00615E94">
        <w:rPr>
          <w:rStyle w:val="Chard"/>
          <w:rtl/>
        </w:rPr>
        <w:t xml:space="preserve"> وَمَن كَفَرَ فَإِنَّ رَبِّي غَنِيّ</w:t>
      </w:r>
      <w:r w:rsidR="00EA2B35" w:rsidRPr="00615E94">
        <w:rPr>
          <w:rStyle w:val="Chard"/>
          <w:rFonts w:hint="cs"/>
          <w:rtl/>
        </w:rPr>
        <w:t>ٞ</w:t>
      </w:r>
      <w:r w:rsidR="00EA2B35" w:rsidRPr="00615E94">
        <w:rPr>
          <w:rStyle w:val="Chard"/>
          <w:rtl/>
        </w:rPr>
        <w:t xml:space="preserve"> </w:t>
      </w:r>
      <w:r w:rsidR="00EA2B35" w:rsidRPr="00615E94">
        <w:rPr>
          <w:rStyle w:val="Chard"/>
          <w:rFonts w:hint="cs"/>
          <w:rtl/>
        </w:rPr>
        <w:t>كَرِيمٞ</w:t>
      </w:r>
      <w:r w:rsidR="00EA2B35" w:rsidRPr="00615E94">
        <w:rPr>
          <w:rFonts w:cs="Traditional Arabic" w:hint="cs"/>
          <w:b/>
          <w:color w:val="000000"/>
          <w:sz w:val="24"/>
          <w:rtl/>
        </w:rPr>
        <w:t>﴾</w:t>
      </w:r>
      <w:r w:rsidR="00EA2B35" w:rsidRPr="00615E94">
        <w:rPr>
          <w:b/>
          <w:color w:val="000000"/>
          <w:sz w:val="24"/>
          <w:szCs w:val="24"/>
          <w:rtl/>
        </w:rPr>
        <w:t xml:space="preserve"> [النمل: 40]</w:t>
      </w:r>
      <w:r w:rsidR="00EA2B35"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هرکس، سپاسگزاری کند، تنها به سود خویش سپاسگزاری</w:t>
      </w:r>
      <w:r w:rsidR="001C70C1" w:rsidRPr="00615E94">
        <w:rPr>
          <w:rStyle w:val="Char7"/>
          <w:rFonts w:hint="cs"/>
          <w:rtl/>
        </w:rPr>
        <w:t xml:space="preserve"> </w:t>
      </w:r>
      <w:r w:rsidR="003364F9" w:rsidRPr="00615E94">
        <w:rPr>
          <w:rStyle w:val="Char7"/>
          <w:rFonts w:hint="cs"/>
          <w:rtl/>
        </w:rPr>
        <w:t>می‌کند</w:t>
      </w:r>
      <w:r w:rsidRPr="00615E94">
        <w:rPr>
          <w:rStyle w:val="Char7"/>
          <w:rFonts w:hint="cs"/>
          <w:rtl/>
        </w:rPr>
        <w:t xml:space="preserve"> و هرکس، ناسپاسی نماید، پروردگار من،</w:t>
      </w:r>
      <w:r w:rsidR="001C70C1" w:rsidRPr="00615E94">
        <w:rPr>
          <w:rStyle w:val="Char7"/>
          <w:rFonts w:hint="cs"/>
          <w:rtl/>
        </w:rPr>
        <w:t xml:space="preserve"> بی‌</w:t>
      </w:r>
      <w:r w:rsidRPr="00615E94">
        <w:rPr>
          <w:rStyle w:val="Char7"/>
          <w:rFonts w:hint="cs"/>
          <w:rtl/>
        </w:rPr>
        <w:t>نیاز و صاحب کرم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نیز</w:t>
      </w:r>
      <w:r w:rsidR="001C70C1" w:rsidRPr="00615E94">
        <w:rPr>
          <w:rFonts w:hint="cs"/>
          <w:rtl/>
        </w:rPr>
        <w:t xml:space="preserve"> می‌</w:t>
      </w:r>
      <w:r w:rsidRPr="00615E94">
        <w:rPr>
          <w:rFonts w:hint="cs"/>
          <w:rtl/>
        </w:rPr>
        <w:t xml:space="preserve">فرماید: </w:t>
      </w:r>
      <w:r w:rsidR="00EA2B35" w:rsidRPr="00615E94">
        <w:rPr>
          <w:rFonts w:cs="Traditional Arabic"/>
          <w:b/>
          <w:color w:val="000000"/>
          <w:sz w:val="24"/>
          <w:rtl/>
        </w:rPr>
        <w:t>﴿</w:t>
      </w:r>
      <w:r w:rsidR="00EA2B35" w:rsidRPr="00615E94">
        <w:rPr>
          <w:rStyle w:val="Chard"/>
          <w:rFonts w:hint="cs"/>
          <w:rtl/>
        </w:rPr>
        <w:t>وَيُحَذِّرُكُمُ</w:t>
      </w:r>
      <w:r w:rsidR="00EA2B35" w:rsidRPr="00615E94">
        <w:rPr>
          <w:rStyle w:val="Chard"/>
          <w:rtl/>
        </w:rPr>
        <w:t xml:space="preserve"> </w:t>
      </w:r>
      <w:r w:rsidR="00EA2B35" w:rsidRPr="00615E94">
        <w:rPr>
          <w:rStyle w:val="Chard"/>
          <w:rFonts w:hint="cs"/>
          <w:rtl/>
        </w:rPr>
        <w:t>ٱ</w:t>
      </w:r>
      <w:r w:rsidR="00EA2B35" w:rsidRPr="00615E94">
        <w:rPr>
          <w:rStyle w:val="Chard"/>
          <w:rFonts w:hint="eastAsia"/>
          <w:rtl/>
        </w:rPr>
        <w:t>للَّهُ</w:t>
      </w:r>
      <w:r w:rsidR="00EA2B35" w:rsidRPr="00615E94">
        <w:rPr>
          <w:rStyle w:val="Chard"/>
          <w:rtl/>
        </w:rPr>
        <w:t xml:space="preserve"> نَفۡسَهُ</w:t>
      </w:r>
      <w:r w:rsidR="00EA2B35" w:rsidRPr="00615E94">
        <w:rPr>
          <w:rStyle w:val="Chard"/>
          <w:rFonts w:hint="cs"/>
          <w:rtl/>
        </w:rPr>
        <w:t>ۥۗ</w:t>
      </w:r>
      <w:r w:rsidR="00EA2B35" w:rsidRPr="00615E94">
        <w:rPr>
          <w:rStyle w:val="Chard"/>
          <w:rtl/>
        </w:rPr>
        <w:t xml:space="preserve"> وَ</w:t>
      </w:r>
      <w:r w:rsidR="00EA2B35" w:rsidRPr="00615E94">
        <w:rPr>
          <w:rStyle w:val="Chard"/>
          <w:rFonts w:hint="cs"/>
          <w:rtl/>
        </w:rPr>
        <w:t>ٱ</w:t>
      </w:r>
      <w:r w:rsidR="00EA2B35" w:rsidRPr="00615E94">
        <w:rPr>
          <w:rStyle w:val="Chard"/>
          <w:rFonts w:hint="eastAsia"/>
          <w:rtl/>
        </w:rPr>
        <w:t>للَّهُ</w:t>
      </w:r>
      <w:r w:rsidR="00EA2B35" w:rsidRPr="00615E94">
        <w:rPr>
          <w:rStyle w:val="Chard"/>
          <w:rtl/>
        </w:rPr>
        <w:t xml:space="preserve"> رَءُوفُۢ بِ</w:t>
      </w:r>
      <w:r w:rsidR="00EA2B35" w:rsidRPr="00615E94">
        <w:rPr>
          <w:rStyle w:val="Chard"/>
          <w:rFonts w:hint="cs"/>
          <w:rtl/>
        </w:rPr>
        <w:t>ٱ</w:t>
      </w:r>
      <w:r w:rsidR="00EA2B35" w:rsidRPr="00615E94">
        <w:rPr>
          <w:rStyle w:val="Chard"/>
          <w:rFonts w:hint="eastAsia"/>
          <w:rtl/>
        </w:rPr>
        <w:t>لۡعِبَادِ</w:t>
      </w:r>
      <w:r w:rsidR="00EA2B35" w:rsidRPr="00615E94">
        <w:rPr>
          <w:rFonts w:cs="Traditional Arabic" w:hint="cs"/>
          <w:b/>
          <w:color w:val="000000"/>
          <w:sz w:val="24"/>
          <w:rtl/>
        </w:rPr>
        <w:t>﴾</w:t>
      </w:r>
      <w:r w:rsidR="00EA2B35" w:rsidRPr="00615E94">
        <w:rPr>
          <w:b/>
          <w:color w:val="000000"/>
          <w:sz w:val="24"/>
          <w:szCs w:val="24"/>
          <w:rtl/>
        </w:rPr>
        <w:t xml:space="preserve"> [آل عمران: 30]</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و خداوند، شما را از (نافرمانی) خودش برحذر</w:t>
      </w:r>
      <w:r w:rsidR="001C70C1" w:rsidRPr="00615E94">
        <w:rPr>
          <w:rStyle w:val="Char7"/>
          <w:rFonts w:hint="cs"/>
          <w:rtl/>
        </w:rPr>
        <w:t xml:space="preserve"> می‌</w:t>
      </w:r>
      <w:r w:rsidRPr="00615E94">
        <w:rPr>
          <w:rStyle w:val="Char7"/>
          <w:rFonts w:hint="cs"/>
          <w:rtl/>
        </w:rPr>
        <w:t>دارد و خداوند نسبت به بندگان مهربان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 xml:space="preserve">علامه عبدالرحمن بن ناصر سعدی </w:t>
      </w:r>
      <w:r w:rsidR="00EF14AD" w:rsidRPr="00615E94">
        <w:rPr>
          <w:rFonts w:cs="CTraditional Arabic" w:hint="cs"/>
          <w:rtl/>
        </w:rPr>
        <w:t>/</w:t>
      </w:r>
      <w:r w:rsidRPr="00615E94">
        <w:rPr>
          <w:rFonts w:hint="cs"/>
          <w:rtl/>
        </w:rPr>
        <w:t xml:space="preserve"> تعالی</w:t>
      </w:r>
      <w:r w:rsidR="001C70C1" w:rsidRPr="00615E94">
        <w:rPr>
          <w:rFonts w:hint="cs"/>
          <w:rtl/>
        </w:rPr>
        <w:t xml:space="preserve"> می‌</w:t>
      </w:r>
      <w:r w:rsidRPr="00615E94">
        <w:rPr>
          <w:rFonts w:hint="cs"/>
          <w:rtl/>
        </w:rPr>
        <w:t xml:space="preserve">گوید: معانی </w:t>
      </w:r>
      <w:r w:rsidRPr="00615E94">
        <w:rPr>
          <w:rStyle w:val="Char1"/>
          <w:rFonts w:hint="cs"/>
          <w:rtl/>
        </w:rPr>
        <w:t>الرحمن</w:t>
      </w:r>
      <w:r w:rsidRPr="00615E94">
        <w:rPr>
          <w:rFonts w:hint="cs"/>
          <w:rtl/>
        </w:rPr>
        <w:t xml:space="preserve">، </w:t>
      </w:r>
      <w:r w:rsidRPr="00615E94">
        <w:rPr>
          <w:rStyle w:val="Char1"/>
          <w:rFonts w:hint="cs"/>
          <w:rtl/>
        </w:rPr>
        <w:t>الرح</w:t>
      </w:r>
      <w:r w:rsidR="001C0725" w:rsidRPr="00615E94">
        <w:rPr>
          <w:rStyle w:val="Char1"/>
          <w:rFonts w:hint="cs"/>
          <w:rtl/>
        </w:rPr>
        <w:t>ي</w:t>
      </w:r>
      <w:r w:rsidRPr="00615E94">
        <w:rPr>
          <w:rStyle w:val="Char1"/>
          <w:rFonts w:hint="cs"/>
          <w:rtl/>
        </w:rPr>
        <w:t>م</w:t>
      </w:r>
      <w:r w:rsidRPr="00615E94">
        <w:rPr>
          <w:rFonts w:hint="cs"/>
          <w:rtl/>
        </w:rPr>
        <w:t xml:space="preserve">، </w:t>
      </w:r>
      <w:r w:rsidRPr="00615E94">
        <w:rPr>
          <w:rStyle w:val="Char1"/>
          <w:rFonts w:hint="cs"/>
          <w:rtl/>
        </w:rPr>
        <w:t>البر</w:t>
      </w:r>
      <w:r w:rsidRPr="00615E94">
        <w:rPr>
          <w:rFonts w:hint="cs"/>
          <w:rtl/>
        </w:rPr>
        <w:t xml:space="preserve">، </w:t>
      </w:r>
      <w:r w:rsidRPr="00615E94">
        <w:rPr>
          <w:rStyle w:val="Char1"/>
          <w:rFonts w:hint="cs"/>
          <w:rtl/>
        </w:rPr>
        <w:t>ال</w:t>
      </w:r>
      <w:r w:rsidR="001C0725" w:rsidRPr="00615E94">
        <w:rPr>
          <w:rStyle w:val="Char1"/>
          <w:rFonts w:hint="cs"/>
          <w:rtl/>
        </w:rPr>
        <w:t>ك</w:t>
      </w:r>
      <w:r w:rsidRPr="00615E94">
        <w:rPr>
          <w:rStyle w:val="Char1"/>
          <w:rFonts w:hint="cs"/>
          <w:rtl/>
        </w:rPr>
        <w:t>ر</w:t>
      </w:r>
      <w:r w:rsidR="001C0725" w:rsidRPr="00615E94">
        <w:rPr>
          <w:rStyle w:val="Char1"/>
          <w:rFonts w:hint="cs"/>
          <w:rtl/>
        </w:rPr>
        <w:t>ي</w:t>
      </w:r>
      <w:r w:rsidRPr="00615E94">
        <w:rPr>
          <w:rStyle w:val="Char1"/>
          <w:rFonts w:hint="cs"/>
          <w:rtl/>
        </w:rPr>
        <w:t>م</w:t>
      </w:r>
      <w:r w:rsidRPr="00615E94">
        <w:rPr>
          <w:rFonts w:hint="cs"/>
          <w:rtl/>
        </w:rPr>
        <w:t xml:space="preserve">، </w:t>
      </w:r>
      <w:r w:rsidRPr="00615E94">
        <w:rPr>
          <w:rStyle w:val="Char1"/>
          <w:rFonts w:hint="cs"/>
          <w:rtl/>
        </w:rPr>
        <w:t>الجواد</w:t>
      </w:r>
      <w:r w:rsidRPr="00615E94">
        <w:rPr>
          <w:rFonts w:hint="cs"/>
          <w:rtl/>
        </w:rPr>
        <w:t xml:space="preserve">، </w:t>
      </w:r>
      <w:r w:rsidRPr="00615E94">
        <w:rPr>
          <w:rStyle w:val="Char1"/>
          <w:rFonts w:hint="cs"/>
          <w:rtl/>
        </w:rPr>
        <w:t>الرؤوف</w:t>
      </w:r>
      <w:r w:rsidRPr="00615E94">
        <w:rPr>
          <w:rFonts w:hint="cs"/>
          <w:rtl/>
        </w:rPr>
        <w:t xml:space="preserve"> و </w:t>
      </w:r>
      <w:r w:rsidRPr="00615E94">
        <w:rPr>
          <w:rStyle w:val="Char1"/>
          <w:rFonts w:hint="cs"/>
          <w:rtl/>
        </w:rPr>
        <w:t>الوهاب</w:t>
      </w:r>
      <w:r w:rsidRPr="00615E94">
        <w:rPr>
          <w:rFonts w:hint="cs"/>
          <w:rtl/>
        </w:rPr>
        <w:t>، به هم نزدیک است و همه، بر متصف بودن خداوند به مهربانی و نیکوکاری و بخشش و بزرگواری و ن</w:t>
      </w:r>
      <w:r w:rsidR="00FD1D97" w:rsidRPr="00615E94">
        <w:rPr>
          <w:rFonts w:hint="cs"/>
          <w:rtl/>
        </w:rPr>
        <w:t>ی</w:t>
      </w:r>
      <w:r w:rsidRPr="00615E94">
        <w:rPr>
          <w:rFonts w:hint="cs"/>
          <w:rtl/>
        </w:rPr>
        <w:t>ز بر گستردگی رحمت و بخشش او دلالت</w:t>
      </w:r>
      <w:r w:rsidR="001C70C1" w:rsidRPr="00615E94">
        <w:rPr>
          <w:rFonts w:hint="cs"/>
          <w:rtl/>
        </w:rPr>
        <w:t xml:space="preserve"> می‌</w:t>
      </w:r>
      <w:r w:rsidRPr="00615E94">
        <w:rPr>
          <w:rFonts w:hint="cs"/>
          <w:rtl/>
        </w:rPr>
        <w:t xml:space="preserve">نمایند؛ رحمت و بخششی که تمام هستی را به مقتضای حکمت خدا در برگرفته است و مؤمنان، از این رحمت و بخشش، بهره بیشتر و </w:t>
      </w:r>
      <w:r w:rsidR="007E1451" w:rsidRPr="00615E94">
        <w:rPr>
          <w:rFonts w:hint="cs"/>
          <w:rtl/>
        </w:rPr>
        <w:t>کامل‌تر</w:t>
      </w:r>
      <w:r w:rsidRPr="00615E94">
        <w:rPr>
          <w:rFonts w:hint="cs"/>
          <w:rtl/>
        </w:rPr>
        <w:t>ی دارند. خداوند متعال،</w:t>
      </w:r>
      <w:r w:rsidR="001C70C1" w:rsidRPr="00615E94">
        <w:rPr>
          <w:rFonts w:hint="cs"/>
          <w:rtl/>
        </w:rPr>
        <w:t xml:space="preserve"> می‌</w:t>
      </w:r>
      <w:r w:rsidRPr="00615E94">
        <w:rPr>
          <w:rFonts w:hint="cs"/>
          <w:rtl/>
        </w:rPr>
        <w:t xml:space="preserve">فرماید: </w:t>
      </w:r>
      <w:r w:rsidR="00B577FC" w:rsidRPr="00615E94">
        <w:rPr>
          <w:rStyle w:val="Char8"/>
          <w:rFonts w:hint="cs"/>
          <w:rtl/>
        </w:rPr>
        <w:t>﴿</w:t>
      </w:r>
      <w:r w:rsidR="00B577FC" w:rsidRPr="00615E94">
        <w:rPr>
          <w:rStyle w:val="Chard"/>
          <w:rtl/>
        </w:rPr>
        <w:t>وَرَحْمَتِي وَسِعَتْ كُلَّ شَيْءٍ</w:t>
      </w:r>
      <w:r w:rsidR="001C0725" w:rsidRPr="00615E94">
        <w:rPr>
          <w:rStyle w:val="Chard"/>
          <w:rtl/>
        </w:rPr>
        <w:t xml:space="preserve"> </w:t>
      </w:r>
      <w:r w:rsidR="00B577FC" w:rsidRPr="00615E94">
        <w:rPr>
          <w:rStyle w:val="Chard"/>
          <w:rtl/>
        </w:rPr>
        <w:t>فَسَأَكْتُبُهَا لِلَّذِينَ يَتَّقُونَ</w:t>
      </w:r>
      <w:r w:rsidR="00B577FC" w:rsidRPr="00615E94">
        <w:rPr>
          <w:rStyle w:val="Char8"/>
          <w:rFonts w:hint="cs"/>
          <w:rtl/>
        </w:rPr>
        <w:t>﴾</w:t>
      </w:r>
      <w:r w:rsidR="00EA2B35" w:rsidRPr="00615E94">
        <w:rPr>
          <w:b/>
          <w:color w:val="000000"/>
          <w:sz w:val="24"/>
          <w:szCs w:val="24"/>
          <w:rtl/>
        </w:rPr>
        <w:t xml:space="preserve"> [الأعراف: 156]</w:t>
      </w:r>
      <w:r w:rsidR="00EA2B35"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و رحمت من، همه چیز را در برگرفته؛ آن را برای کسانی مقرر خواهم داشت که پرهیزگاری کنند</w:t>
      </w:r>
      <w:r w:rsidRPr="00615E94">
        <w:rPr>
          <w:rStyle w:val="Char8"/>
          <w:rFonts w:hint="cs"/>
          <w:rtl/>
        </w:rPr>
        <w:t>»</w:t>
      </w:r>
      <w:r w:rsidRPr="00615E94">
        <w:rPr>
          <w:rFonts w:hint="cs"/>
          <w:rtl/>
        </w:rPr>
        <w:t>.</w:t>
      </w:r>
    </w:p>
    <w:p w:rsidR="00A13F98" w:rsidRPr="00615E94" w:rsidRDefault="00A13F98" w:rsidP="00E608E4">
      <w:pPr>
        <w:pStyle w:val="a8"/>
        <w:widowControl w:val="0"/>
        <w:rPr>
          <w:rtl/>
        </w:rPr>
      </w:pPr>
      <w:r w:rsidRPr="00615E94">
        <w:rPr>
          <w:rFonts w:hint="cs"/>
          <w:rtl/>
        </w:rPr>
        <w:t>نعمت</w:t>
      </w:r>
      <w:r w:rsidR="0096067D" w:rsidRPr="00615E94">
        <w:rPr>
          <w:rFonts w:hint="cs"/>
          <w:rtl/>
        </w:rPr>
        <w:t>‌ها</w:t>
      </w:r>
      <w:r w:rsidRPr="00615E94">
        <w:rPr>
          <w:rFonts w:hint="cs"/>
          <w:rtl/>
        </w:rPr>
        <w:t xml:space="preserve"> و احسان</w:t>
      </w:r>
      <w:r w:rsidR="0096067D" w:rsidRPr="00615E94">
        <w:rPr>
          <w:rFonts w:hint="cs"/>
          <w:rtl/>
        </w:rPr>
        <w:t>‌ها</w:t>
      </w:r>
      <w:r w:rsidRPr="00615E94">
        <w:rPr>
          <w:rFonts w:hint="cs"/>
          <w:rtl/>
        </w:rPr>
        <w:t>ی الهی، همه از آثار مهربانی و بخشش و کرم او</w:t>
      </w:r>
      <w:r w:rsidR="001C70C1" w:rsidRPr="00615E94">
        <w:rPr>
          <w:rFonts w:hint="cs"/>
          <w:rtl/>
        </w:rPr>
        <w:t xml:space="preserve"> می‌</w:t>
      </w:r>
      <w:r w:rsidRPr="00615E94">
        <w:rPr>
          <w:rFonts w:hint="cs"/>
          <w:rtl/>
        </w:rPr>
        <w:t>باشند و خوبی</w:t>
      </w:r>
      <w:r w:rsidR="0096067D" w:rsidRPr="00615E94">
        <w:rPr>
          <w:rFonts w:hint="cs"/>
          <w:rtl/>
        </w:rPr>
        <w:t>‌ها</w:t>
      </w:r>
      <w:r w:rsidRPr="00615E94">
        <w:rPr>
          <w:rFonts w:hint="cs"/>
          <w:rtl/>
        </w:rPr>
        <w:t>ی دنیا و آخرت، همه، از نشانه</w:t>
      </w:r>
      <w:r w:rsidR="001C0725" w:rsidRPr="00615E94">
        <w:rPr>
          <w:rFonts w:hint="cs"/>
          <w:rtl/>
        </w:rPr>
        <w:t>‌ها</w:t>
      </w:r>
      <w:r w:rsidRPr="00615E94">
        <w:rPr>
          <w:rFonts w:hint="cs"/>
          <w:rtl/>
        </w:rPr>
        <w:t>ی رحمت او هستند</w:t>
      </w:r>
      <w:r w:rsidR="00DC5870" w:rsidRPr="00615E94">
        <w:rPr>
          <w:rFonts w:hint="cs"/>
          <w:vertAlign w:val="superscript"/>
          <w:rtl/>
        </w:rPr>
        <w:t>(</w:t>
      </w:r>
      <w:r w:rsidR="00DC5870" w:rsidRPr="00615E94">
        <w:rPr>
          <w:rStyle w:val="FootnoteReference"/>
          <w:rtl/>
        </w:rPr>
        <w:footnoteReference w:id="93"/>
      </w:r>
      <w:r w:rsidR="00DC5870" w:rsidRPr="00615E94">
        <w:rPr>
          <w:rFonts w:hint="cs"/>
          <w:vertAlign w:val="superscript"/>
          <w:rtl/>
        </w:rPr>
        <w:t>)</w:t>
      </w:r>
      <w:r w:rsidRPr="00615E94">
        <w:rPr>
          <w:rFonts w:hint="cs"/>
          <w:rtl/>
        </w:rPr>
        <w:t>.</w:t>
      </w:r>
    </w:p>
    <w:p w:rsidR="00A13F98" w:rsidRPr="00615E94" w:rsidRDefault="00A13F98" w:rsidP="00E608E4">
      <w:pPr>
        <w:pStyle w:val="a8"/>
        <w:widowControl w:val="0"/>
        <w:rPr>
          <w:rtl/>
        </w:rPr>
      </w:pPr>
      <w:r w:rsidRPr="00615E94">
        <w:rPr>
          <w:rFonts w:hint="cs"/>
          <w:rtl/>
        </w:rPr>
        <w:t>خداوند متعال،</w:t>
      </w:r>
      <w:r w:rsidR="001C70C1" w:rsidRPr="00615E94">
        <w:rPr>
          <w:rFonts w:hint="cs"/>
          <w:rtl/>
        </w:rPr>
        <w:t xml:space="preserve"> می‌</w:t>
      </w:r>
      <w:r w:rsidRPr="00615E94">
        <w:rPr>
          <w:rFonts w:hint="cs"/>
          <w:rtl/>
        </w:rPr>
        <w:t xml:space="preserve">فرماید: </w:t>
      </w:r>
      <w:r w:rsidR="00B577FC" w:rsidRPr="00615E94">
        <w:rPr>
          <w:rStyle w:val="Char8"/>
          <w:rFonts w:hint="cs"/>
          <w:rtl/>
        </w:rPr>
        <w:t>﴿</w:t>
      </w:r>
      <w:r w:rsidR="00B577FC" w:rsidRPr="00615E94">
        <w:rPr>
          <w:rStyle w:val="Chard"/>
          <w:rtl/>
        </w:rPr>
        <w:t>اقْرَأْ وَرَبُّكَ الْأَكْرَمُ٣ الَّذِي عَلَّمَ بِالْقَلَمِ٤ عَلَّمَ الْإِنْسَانَ مَا لَمْ يَعْلَمْ٥</w:t>
      </w:r>
      <w:r w:rsidR="00B577FC" w:rsidRPr="00615E94">
        <w:rPr>
          <w:rStyle w:val="Char8"/>
          <w:rFonts w:hint="cs"/>
          <w:rtl/>
        </w:rPr>
        <w:t>﴾</w:t>
      </w:r>
      <w:r w:rsidR="00EA2B35" w:rsidRPr="00615E94">
        <w:rPr>
          <w:rFonts w:cs="Arial" w:hint="cs"/>
          <w:b/>
          <w:color w:val="000000"/>
          <w:sz w:val="24"/>
          <w:szCs w:val="24"/>
          <w:rtl/>
        </w:rPr>
        <w:t xml:space="preserve"> </w:t>
      </w:r>
      <w:r w:rsidR="00EA2B35" w:rsidRPr="00615E94">
        <w:rPr>
          <w:b/>
          <w:color w:val="000000"/>
          <w:sz w:val="24"/>
          <w:szCs w:val="24"/>
          <w:rtl/>
        </w:rPr>
        <w:t>[العلق: 3-5]</w:t>
      </w:r>
      <w:r w:rsidR="00EA2B35"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بخوان؛ پروردگار تو بزرگوارتر و بخشنده</w:t>
      </w:r>
      <w:r w:rsidR="005B3922">
        <w:rPr>
          <w:rStyle w:val="Char7"/>
          <w:rFonts w:hint="cs"/>
          <w:rtl/>
        </w:rPr>
        <w:t>‌تر</w:t>
      </w:r>
      <w:r w:rsidRPr="00615E94">
        <w:rPr>
          <w:rStyle w:val="Char7"/>
          <w:rFonts w:hint="cs"/>
          <w:rtl/>
        </w:rPr>
        <w:t xml:space="preserve"> است. همان خدا</w:t>
      </w:r>
      <w:r w:rsidR="00FD1D97" w:rsidRPr="00615E94">
        <w:rPr>
          <w:rStyle w:val="Char7"/>
          <w:rFonts w:hint="cs"/>
          <w:rtl/>
        </w:rPr>
        <w:t>ی</w:t>
      </w:r>
      <w:r w:rsidRPr="00615E94">
        <w:rPr>
          <w:rStyle w:val="Char7"/>
          <w:rFonts w:hint="cs"/>
          <w:rtl/>
        </w:rPr>
        <w:t>ی که بوسیله قلم آموخت؛ به انسان چیزها</w:t>
      </w:r>
      <w:r w:rsidR="00FD1D97" w:rsidRPr="00615E94">
        <w:rPr>
          <w:rStyle w:val="Char7"/>
          <w:rFonts w:hint="cs"/>
          <w:rtl/>
        </w:rPr>
        <w:t>ی</w:t>
      </w:r>
      <w:r w:rsidRPr="00615E94">
        <w:rPr>
          <w:rStyle w:val="Char7"/>
          <w:rFonts w:hint="cs"/>
          <w:rtl/>
        </w:rPr>
        <w:t>ی را آموخت که</w:t>
      </w:r>
      <w:r w:rsidR="001C70C1" w:rsidRPr="00615E94">
        <w:rPr>
          <w:rStyle w:val="Char7"/>
          <w:rFonts w:hint="cs"/>
          <w:rtl/>
        </w:rPr>
        <w:t xml:space="preserve"> نمی‌</w:t>
      </w:r>
      <w:r w:rsidRPr="00615E94">
        <w:rPr>
          <w:rStyle w:val="Char7"/>
          <w:rFonts w:hint="cs"/>
          <w:rtl/>
        </w:rPr>
        <w:t>دانست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 xml:space="preserve">ابن تیمیه </w:t>
      </w:r>
      <w:r w:rsidR="00EF14AD" w:rsidRPr="00615E94">
        <w:rPr>
          <w:rFonts w:cs="CTraditional Arabic" w:hint="cs"/>
          <w:rtl/>
        </w:rPr>
        <w:t>/</w:t>
      </w:r>
      <w:r w:rsidRPr="00615E94">
        <w:rPr>
          <w:rFonts w:hint="cs"/>
          <w:rtl/>
        </w:rPr>
        <w:t xml:space="preserve"> در تفسیر این آیه</w:t>
      </w:r>
      <w:r w:rsidR="001C70C1" w:rsidRPr="00615E94">
        <w:rPr>
          <w:rFonts w:hint="cs"/>
          <w:rtl/>
        </w:rPr>
        <w:t xml:space="preserve"> می‌</w:t>
      </w:r>
      <w:r w:rsidRPr="00615E94">
        <w:rPr>
          <w:rFonts w:hint="cs"/>
          <w:rtl/>
        </w:rPr>
        <w:t>گوید: خداوند</w:t>
      </w:r>
      <w:r w:rsidR="00F37E65" w:rsidRPr="00615E94">
        <w:rPr>
          <w:rFonts w:cs="CTraditional Arabic" w:hint="cs"/>
          <w:rtl/>
        </w:rPr>
        <w:t xml:space="preserve"> ﻷ</w:t>
      </w:r>
      <w:r w:rsidRPr="00615E94">
        <w:rPr>
          <w:rFonts w:hint="cs"/>
          <w:rtl/>
        </w:rPr>
        <w:t xml:space="preserve"> بعد از بیان اینکه او، همه چیز را آفریده، خودش را به کرم و بخشش توصیف نموده و خود را بزرگوارتر و بخشنده</w:t>
      </w:r>
      <w:r w:rsidR="005B3922">
        <w:rPr>
          <w:rFonts w:hint="cs"/>
          <w:rtl/>
        </w:rPr>
        <w:t>‌تر</w:t>
      </w:r>
      <w:r w:rsidRPr="00615E94">
        <w:rPr>
          <w:rFonts w:hint="cs"/>
          <w:rtl/>
        </w:rPr>
        <w:t xml:space="preserve"> نامیده تا روشن شود که به مخلوقاتش نعمت</w:t>
      </w:r>
      <w:r w:rsidR="001C70C1" w:rsidRPr="00615E94">
        <w:rPr>
          <w:rFonts w:hint="cs"/>
          <w:rtl/>
        </w:rPr>
        <w:t xml:space="preserve"> می‌</w:t>
      </w:r>
      <w:r w:rsidRPr="00615E94">
        <w:rPr>
          <w:rFonts w:hint="cs"/>
          <w:rtl/>
        </w:rPr>
        <w:t>دهد و آنان را به اهداف پسندیده</w:t>
      </w:r>
      <w:r w:rsidR="001C70C1" w:rsidRPr="00615E94">
        <w:rPr>
          <w:rFonts w:hint="cs"/>
          <w:rtl/>
        </w:rPr>
        <w:t xml:space="preserve"> می‌</w:t>
      </w:r>
      <w:r w:rsidRPr="00615E94">
        <w:rPr>
          <w:rFonts w:hint="cs"/>
          <w:rtl/>
        </w:rPr>
        <w:t>رساند؛ چنانچه</w:t>
      </w:r>
      <w:r w:rsidR="001C70C1" w:rsidRPr="00615E94">
        <w:rPr>
          <w:rFonts w:hint="cs"/>
          <w:rtl/>
        </w:rPr>
        <w:t xml:space="preserve"> می‌</w:t>
      </w:r>
      <w:r w:rsidRPr="00615E94">
        <w:rPr>
          <w:rFonts w:hint="cs"/>
          <w:rtl/>
        </w:rPr>
        <w:t xml:space="preserve">فرماید: </w:t>
      </w:r>
      <w:r w:rsidR="00EA2B35" w:rsidRPr="00615E94">
        <w:rPr>
          <w:rFonts w:cs="Traditional Arabic"/>
          <w:b/>
          <w:color w:val="000000"/>
          <w:sz w:val="24"/>
          <w:rtl/>
        </w:rPr>
        <w:t>﴿</w:t>
      </w:r>
      <w:r w:rsidR="00EA2B35" w:rsidRPr="00615E94">
        <w:rPr>
          <w:rStyle w:val="Chard"/>
          <w:rFonts w:hint="cs"/>
          <w:rtl/>
        </w:rPr>
        <w:t>ٱ</w:t>
      </w:r>
      <w:r w:rsidR="00EA2B35" w:rsidRPr="00615E94">
        <w:rPr>
          <w:rStyle w:val="Chard"/>
          <w:rFonts w:hint="eastAsia"/>
          <w:rtl/>
        </w:rPr>
        <w:t>لَّذِي</w:t>
      </w:r>
      <w:r w:rsidR="00EA2B35" w:rsidRPr="00615E94">
        <w:rPr>
          <w:rStyle w:val="Chard"/>
          <w:rtl/>
        </w:rPr>
        <w:t xml:space="preserve"> خَلَقَ فَسَوَّىٰ٢ وَ</w:t>
      </w:r>
      <w:r w:rsidR="00EA2B35" w:rsidRPr="00615E94">
        <w:rPr>
          <w:rStyle w:val="Chard"/>
          <w:rFonts w:hint="cs"/>
          <w:rtl/>
        </w:rPr>
        <w:t>ٱ</w:t>
      </w:r>
      <w:r w:rsidR="00EA2B35" w:rsidRPr="00615E94">
        <w:rPr>
          <w:rStyle w:val="Chard"/>
          <w:rFonts w:hint="eastAsia"/>
          <w:rtl/>
        </w:rPr>
        <w:t>لَّذِي</w:t>
      </w:r>
      <w:r w:rsidR="00EA2B35" w:rsidRPr="00615E94">
        <w:rPr>
          <w:rStyle w:val="Chard"/>
          <w:rtl/>
        </w:rPr>
        <w:t xml:space="preserve"> قَدَّرَ فَهَدَىٰ٣</w:t>
      </w:r>
      <w:r w:rsidR="00EA2B35" w:rsidRPr="00615E94">
        <w:rPr>
          <w:rFonts w:cs="Traditional Arabic" w:hint="cs"/>
          <w:b/>
          <w:color w:val="000000"/>
          <w:sz w:val="24"/>
          <w:rtl/>
        </w:rPr>
        <w:t>﴾</w:t>
      </w:r>
      <w:r w:rsidR="00EA2B35" w:rsidRPr="00615E94">
        <w:rPr>
          <w:b/>
          <w:color w:val="000000"/>
          <w:sz w:val="24"/>
          <w:szCs w:val="24"/>
          <w:rtl/>
        </w:rPr>
        <w:t xml:space="preserve"> [الأعلى: 2-3]</w:t>
      </w:r>
      <w:r w:rsidR="00EA2B35"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همان خداوندی که</w:t>
      </w:r>
      <w:r w:rsidR="001C70C1" w:rsidRPr="00615E94">
        <w:rPr>
          <w:rStyle w:val="Char7"/>
          <w:rFonts w:hint="cs"/>
          <w:rtl/>
        </w:rPr>
        <w:t xml:space="preserve"> می‌</w:t>
      </w:r>
      <w:r w:rsidRPr="00615E94">
        <w:rPr>
          <w:rStyle w:val="Char7"/>
          <w:rFonts w:hint="cs"/>
          <w:rtl/>
        </w:rPr>
        <w:t>آفریند و سپس</w:t>
      </w:r>
      <w:r w:rsidR="001C70C1" w:rsidRPr="00615E94">
        <w:rPr>
          <w:rStyle w:val="Char7"/>
          <w:rFonts w:hint="cs"/>
          <w:rtl/>
        </w:rPr>
        <w:t xml:space="preserve"> می‌</w:t>
      </w:r>
      <w:r w:rsidRPr="00615E94">
        <w:rPr>
          <w:rStyle w:val="Char7"/>
          <w:rFonts w:hint="cs"/>
          <w:rtl/>
        </w:rPr>
        <w:t>آراید؛ خداوندی که اندازه گیری</w:t>
      </w:r>
      <w:r w:rsidR="001C70C1" w:rsidRPr="00615E94">
        <w:rPr>
          <w:rStyle w:val="Char7"/>
          <w:rFonts w:hint="cs"/>
          <w:rtl/>
        </w:rPr>
        <w:t xml:space="preserve"> </w:t>
      </w:r>
      <w:r w:rsidR="003364F9" w:rsidRPr="00615E94">
        <w:rPr>
          <w:rStyle w:val="Char7"/>
          <w:rFonts w:hint="cs"/>
          <w:rtl/>
        </w:rPr>
        <w:t>می‌کند</w:t>
      </w:r>
      <w:r w:rsidRPr="00615E94">
        <w:rPr>
          <w:rStyle w:val="Char7"/>
          <w:rFonts w:hint="cs"/>
          <w:rtl/>
        </w:rPr>
        <w:t xml:space="preserve"> و رهنمون</w:t>
      </w:r>
      <w:r w:rsidR="001C70C1" w:rsidRPr="00615E94">
        <w:rPr>
          <w:rStyle w:val="Char7"/>
          <w:rFonts w:hint="cs"/>
          <w:rtl/>
        </w:rPr>
        <w:t xml:space="preserve"> می‌</w:t>
      </w:r>
      <w:r w:rsidRPr="00615E94">
        <w:rPr>
          <w:rStyle w:val="Char7"/>
          <w:rFonts w:hint="cs"/>
          <w:rtl/>
        </w:rPr>
        <w:t>سازد</w:t>
      </w:r>
      <w:r w:rsidRPr="00615E94">
        <w:rPr>
          <w:rStyle w:val="Char8"/>
          <w:rFonts w:hint="cs"/>
          <w:rtl/>
        </w:rPr>
        <w:t>»</w:t>
      </w:r>
      <w:r w:rsidRPr="00615E94">
        <w:rPr>
          <w:rFonts w:hint="cs"/>
          <w:rtl/>
        </w:rPr>
        <w:t>.</w:t>
      </w:r>
    </w:p>
    <w:p w:rsidR="00A13F98" w:rsidRPr="00615E94" w:rsidRDefault="00EA2B35" w:rsidP="00615E94">
      <w:pPr>
        <w:pStyle w:val="a8"/>
        <w:rPr>
          <w:rtl/>
        </w:rPr>
      </w:pPr>
      <w:r w:rsidRPr="00615E94">
        <w:rPr>
          <w:rFonts w:cs="Traditional Arabic"/>
          <w:b/>
          <w:color w:val="000000"/>
          <w:rtl/>
        </w:rPr>
        <w:t>﴿</w:t>
      </w:r>
      <w:r w:rsidRPr="00615E94">
        <w:rPr>
          <w:rFonts w:cs="KFGQPC Uthmanic Script HAFS"/>
          <w:b/>
          <w:color w:val="000000"/>
          <w:rtl/>
        </w:rPr>
        <w:t xml:space="preserve">رَبُّنَا </w:t>
      </w:r>
      <w:r w:rsidRPr="00615E94">
        <w:rPr>
          <w:rFonts w:cs="KFGQPC Uthmanic Script HAFS" w:hint="cs"/>
          <w:b/>
          <w:color w:val="000000"/>
          <w:rtl/>
        </w:rPr>
        <w:t>ٱ</w:t>
      </w:r>
      <w:r w:rsidRPr="00615E94">
        <w:rPr>
          <w:rFonts w:cs="KFGQPC Uthmanic Script HAFS" w:hint="eastAsia"/>
          <w:b/>
          <w:color w:val="000000"/>
          <w:rtl/>
        </w:rPr>
        <w:t>لَّذِيٓ</w:t>
      </w:r>
      <w:r w:rsidRPr="00615E94">
        <w:rPr>
          <w:rFonts w:cs="KFGQPC Uthmanic Script HAFS"/>
          <w:b/>
          <w:color w:val="000000"/>
          <w:rtl/>
        </w:rPr>
        <w:t xml:space="preserve"> أَعۡطَىٰ كُلَّ شَيۡءٍ خَلۡقَهُ</w:t>
      </w:r>
      <w:r w:rsidRPr="00615E94">
        <w:rPr>
          <w:rFonts w:cs="KFGQPC Uthmanic Script HAFS" w:hint="cs"/>
          <w:b/>
          <w:color w:val="000000"/>
          <w:rtl/>
        </w:rPr>
        <w:t>ۥ</w:t>
      </w:r>
      <w:r w:rsidRPr="00615E94">
        <w:rPr>
          <w:rFonts w:cs="KFGQPC Uthmanic Script HAFS"/>
          <w:b/>
          <w:color w:val="000000"/>
          <w:rtl/>
        </w:rPr>
        <w:t xml:space="preserve"> ثُمَّ هَدَىٰ</w:t>
      </w:r>
      <w:r w:rsidRPr="00615E94">
        <w:rPr>
          <w:rFonts w:cs="Traditional Arabic" w:hint="cs"/>
          <w:b/>
          <w:color w:val="000000"/>
          <w:rtl/>
        </w:rPr>
        <w:t>﴾</w:t>
      </w:r>
      <w:r w:rsidRPr="00615E94">
        <w:rPr>
          <w:b/>
          <w:color w:val="000000"/>
          <w:szCs w:val="24"/>
          <w:rtl/>
        </w:rPr>
        <w:t xml:space="preserve"> [طه: 50]</w:t>
      </w:r>
      <w:r w:rsidRPr="00615E94">
        <w:rPr>
          <w:rFonts w:hint="cs"/>
          <w:b/>
          <w:color w:val="000000"/>
          <w:szCs w:val="24"/>
          <w:rtl/>
        </w:rPr>
        <w:t>.</w:t>
      </w:r>
      <w:r w:rsidR="00A13F98" w:rsidRPr="00615E94">
        <w:rPr>
          <w:rFonts w:hint="cs"/>
          <w:rtl/>
        </w:rPr>
        <w:t xml:space="preserve"> </w:t>
      </w:r>
      <w:r w:rsidR="00FD1D97" w:rsidRPr="00615E94">
        <w:rPr>
          <w:rFonts w:hint="cs"/>
          <w:rtl/>
        </w:rPr>
        <w:t>ی</w:t>
      </w:r>
      <w:r w:rsidR="00A13F98" w:rsidRPr="00615E94">
        <w:rPr>
          <w:rFonts w:hint="cs"/>
          <w:rtl/>
        </w:rPr>
        <w:t>عن</w:t>
      </w:r>
      <w:r w:rsidR="00FD1D97" w:rsidRPr="00615E94">
        <w:rPr>
          <w:rFonts w:hint="cs"/>
          <w:rtl/>
        </w:rPr>
        <w:t>ی</w:t>
      </w:r>
      <w:r w:rsidR="00A13F98" w:rsidRPr="00615E94">
        <w:rPr>
          <w:rFonts w:hint="cs"/>
          <w:rtl/>
        </w:rPr>
        <w:t xml:space="preserve">: </w:t>
      </w:r>
      <w:r w:rsidR="00A13F98" w:rsidRPr="00615E94">
        <w:rPr>
          <w:rStyle w:val="Char8"/>
          <w:rFonts w:hint="cs"/>
          <w:rtl/>
        </w:rPr>
        <w:t>«</w:t>
      </w:r>
      <w:r w:rsidR="00A13F98" w:rsidRPr="00615E94">
        <w:rPr>
          <w:rStyle w:val="Char7"/>
          <w:rFonts w:hint="cs"/>
          <w:rtl/>
        </w:rPr>
        <w:t>پروردگار ما، آن کسی است که هر چیزی را وجود بخشیده و سپس رهنمودش کرده است</w:t>
      </w:r>
      <w:r w:rsidR="00A13F98" w:rsidRPr="00615E94">
        <w:rPr>
          <w:rStyle w:val="Char8"/>
          <w:rFonts w:hint="cs"/>
          <w:rtl/>
        </w:rPr>
        <w:t>»</w:t>
      </w:r>
      <w:r w:rsidR="00A13F98" w:rsidRPr="00615E94">
        <w:rPr>
          <w:rFonts w:hint="cs"/>
          <w:rtl/>
        </w:rPr>
        <w:t>.</w:t>
      </w:r>
    </w:p>
    <w:p w:rsidR="00A13F98" w:rsidRPr="00615E94" w:rsidRDefault="00EA2B35" w:rsidP="00615E94">
      <w:pPr>
        <w:pStyle w:val="a8"/>
        <w:rPr>
          <w:rtl/>
        </w:rPr>
      </w:pPr>
      <w:r w:rsidRPr="00615E94">
        <w:rPr>
          <w:rFonts w:cs="Traditional Arabic"/>
          <w:b/>
          <w:color w:val="000000"/>
          <w:rtl/>
        </w:rPr>
        <w:t>﴿</w:t>
      </w:r>
      <w:r w:rsidRPr="00615E94">
        <w:rPr>
          <w:rFonts w:cs="KFGQPC Uthmanic Script HAFS" w:hint="cs"/>
          <w:b/>
          <w:color w:val="000000"/>
          <w:rtl/>
        </w:rPr>
        <w:t>ٱ</w:t>
      </w:r>
      <w:r w:rsidRPr="00615E94">
        <w:rPr>
          <w:rFonts w:cs="KFGQPC Uthmanic Script HAFS" w:hint="eastAsia"/>
          <w:b/>
          <w:color w:val="000000"/>
          <w:rtl/>
        </w:rPr>
        <w:t>لَّذِي</w:t>
      </w:r>
      <w:r w:rsidRPr="00615E94">
        <w:rPr>
          <w:rFonts w:cs="KFGQPC Uthmanic Script HAFS"/>
          <w:b/>
          <w:color w:val="000000"/>
          <w:rtl/>
        </w:rPr>
        <w:t xml:space="preserve"> خَلَقَنِي فَهُوَ يَهۡدِينِ٧٨</w:t>
      </w:r>
      <w:r w:rsidRPr="00615E94">
        <w:rPr>
          <w:rFonts w:cs="Traditional Arabic" w:hint="cs"/>
          <w:b/>
          <w:color w:val="000000"/>
          <w:rtl/>
        </w:rPr>
        <w:t>﴾</w:t>
      </w:r>
      <w:r w:rsidRPr="00615E94">
        <w:rPr>
          <w:b/>
          <w:color w:val="000000"/>
          <w:szCs w:val="24"/>
          <w:rtl/>
        </w:rPr>
        <w:t xml:space="preserve"> [الشعراء: 78]</w:t>
      </w:r>
      <w:r w:rsidRPr="00615E94">
        <w:rPr>
          <w:rFonts w:hint="cs"/>
          <w:b/>
          <w:color w:val="000000"/>
          <w:szCs w:val="24"/>
          <w:rtl/>
        </w:rPr>
        <w:t>.</w:t>
      </w:r>
      <w:r w:rsidR="00A13F98" w:rsidRPr="00615E94">
        <w:rPr>
          <w:rFonts w:hint="cs"/>
          <w:rtl/>
        </w:rPr>
        <w:t xml:space="preserve"> </w:t>
      </w:r>
      <w:r w:rsidR="00FD1D97" w:rsidRPr="00615E94">
        <w:rPr>
          <w:rFonts w:hint="cs"/>
          <w:rtl/>
        </w:rPr>
        <w:t>ی</w:t>
      </w:r>
      <w:r w:rsidR="00A13F98" w:rsidRPr="00615E94">
        <w:rPr>
          <w:rFonts w:hint="cs"/>
          <w:rtl/>
        </w:rPr>
        <w:t>عن</w:t>
      </w:r>
      <w:r w:rsidR="00FD1D97" w:rsidRPr="00615E94">
        <w:rPr>
          <w:rFonts w:hint="cs"/>
          <w:rtl/>
        </w:rPr>
        <w:t>ی</w:t>
      </w:r>
      <w:r w:rsidR="00A13F98" w:rsidRPr="00615E94">
        <w:rPr>
          <w:rFonts w:hint="cs"/>
          <w:rtl/>
        </w:rPr>
        <w:t xml:space="preserve">: </w:t>
      </w:r>
      <w:r w:rsidR="00A13F98" w:rsidRPr="00615E94">
        <w:rPr>
          <w:rStyle w:val="Char8"/>
          <w:rFonts w:hint="cs"/>
          <w:rtl/>
        </w:rPr>
        <w:t>«</w:t>
      </w:r>
      <w:r w:rsidR="00A13F98" w:rsidRPr="00615E94">
        <w:rPr>
          <w:rStyle w:val="Char7"/>
          <w:rFonts w:hint="cs"/>
          <w:rtl/>
        </w:rPr>
        <w:t>آن کسی که مرا آفریده، او، مرا راهنمایی خواهد کرد</w:t>
      </w:r>
      <w:r w:rsidR="00A13F98" w:rsidRPr="00615E94">
        <w:rPr>
          <w:rStyle w:val="Char8"/>
          <w:rFonts w:hint="cs"/>
          <w:rtl/>
        </w:rPr>
        <w:t>»</w:t>
      </w:r>
      <w:r w:rsidR="00A13F98" w:rsidRPr="00615E94">
        <w:rPr>
          <w:rFonts w:hint="cs"/>
          <w:rtl/>
        </w:rPr>
        <w:t>.</w:t>
      </w:r>
    </w:p>
    <w:p w:rsidR="00A13F98" w:rsidRPr="00615E94" w:rsidRDefault="00A13F98" w:rsidP="00615E94">
      <w:pPr>
        <w:pStyle w:val="a8"/>
        <w:rPr>
          <w:rtl/>
        </w:rPr>
      </w:pPr>
      <w:r w:rsidRPr="00615E94">
        <w:rPr>
          <w:rFonts w:hint="cs"/>
          <w:rtl/>
        </w:rPr>
        <w:t xml:space="preserve">پس آفرینش، آغاز کار است و انتهای آن، کرم و بخشش </w:t>
      </w:r>
      <w:r w:rsidR="007E1451" w:rsidRPr="00615E94">
        <w:rPr>
          <w:rFonts w:hint="cs"/>
          <w:rtl/>
        </w:rPr>
        <w:t>می‌باشد</w:t>
      </w:r>
      <w:r w:rsidRPr="00615E94">
        <w:rPr>
          <w:rFonts w:hint="cs"/>
          <w:rtl/>
        </w:rPr>
        <w:t>. چنانچه در سوره فاتحه، ابتدا</w:t>
      </w:r>
      <w:r w:rsidR="001C70C1" w:rsidRPr="00615E94">
        <w:rPr>
          <w:rFonts w:hint="cs"/>
          <w:rtl/>
        </w:rPr>
        <w:t xml:space="preserve"> می‌</w:t>
      </w:r>
      <w:r w:rsidRPr="00615E94">
        <w:rPr>
          <w:rFonts w:hint="cs"/>
          <w:rtl/>
        </w:rPr>
        <w:t xml:space="preserve">فرماید: </w:t>
      </w:r>
      <w:r w:rsidR="00B577FC" w:rsidRPr="00615E94">
        <w:rPr>
          <w:rFonts w:cs="Traditional Arabic" w:hint="cs"/>
          <w:b/>
          <w:color w:val="000000"/>
          <w:sz w:val="24"/>
          <w:szCs w:val="32"/>
          <w:rtl/>
        </w:rPr>
        <w:t>﴿</w:t>
      </w:r>
      <w:r w:rsidR="00B577FC" w:rsidRPr="00615E94">
        <w:rPr>
          <w:rStyle w:val="Chard"/>
          <w:rtl/>
        </w:rPr>
        <w:t xml:space="preserve">رَبِّ </w:t>
      </w:r>
      <w:r w:rsidR="00B577FC" w:rsidRPr="00615E94">
        <w:rPr>
          <w:rStyle w:val="Chard"/>
          <w:rFonts w:hint="cs"/>
          <w:rtl/>
        </w:rPr>
        <w:t>ٱ</w:t>
      </w:r>
      <w:r w:rsidR="00B577FC" w:rsidRPr="00615E94">
        <w:rPr>
          <w:rStyle w:val="Chard"/>
          <w:rFonts w:hint="eastAsia"/>
          <w:rtl/>
        </w:rPr>
        <w:t>لۡعَٰلَمِينَ</w:t>
      </w:r>
      <w:r w:rsidR="00B577FC" w:rsidRPr="00615E94">
        <w:rPr>
          <w:rFonts w:cs="Traditional Arabic" w:hint="cs"/>
          <w:b/>
          <w:color w:val="000000"/>
          <w:sz w:val="24"/>
          <w:szCs w:val="32"/>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پروردگار جهانیان</w:t>
      </w:r>
      <w:r w:rsidRPr="00615E94">
        <w:rPr>
          <w:rStyle w:val="Char8"/>
          <w:rFonts w:hint="cs"/>
          <w:rtl/>
        </w:rPr>
        <w:t>»</w:t>
      </w:r>
      <w:r w:rsidRPr="00615E94">
        <w:rPr>
          <w:rStyle w:val="Char7"/>
          <w:rFonts w:hint="cs"/>
          <w:rtl/>
        </w:rPr>
        <w:t>. و سپس</w:t>
      </w:r>
      <w:r w:rsidR="001C70C1" w:rsidRPr="00615E94">
        <w:rPr>
          <w:rStyle w:val="Char7"/>
          <w:rFonts w:hint="cs"/>
          <w:rtl/>
        </w:rPr>
        <w:t xml:space="preserve"> می‌</w:t>
      </w:r>
      <w:r w:rsidRPr="00615E94">
        <w:rPr>
          <w:rStyle w:val="Char7"/>
          <w:rFonts w:hint="cs"/>
          <w:rtl/>
        </w:rPr>
        <w:t xml:space="preserve">فرماید: </w:t>
      </w:r>
      <w:r w:rsidR="002C6F4A" w:rsidRPr="00615E94">
        <w:rPr>
          <w:rStyle w:val="Char7"/>
          <w:rFonts w:cs="Traditional Arabic"/>
          <w:sz w:val="28"/>
          <w:szCs w:val="28"/>
          <w:rtl/>
        </w:rPr>
        <w:t>﴿</w:t>
      </w:r>
      <w:r w:rsidR="002C6F4A" w:rsidRPr="00615E94">
        <w:rPr>
          <w:rStyle w:val="Chard"/>
          <w:rFonts w:hint="cs"/>
          <w:rtl/>
        </w:rPr>
        <w:t>ٱ</w:t>
      </w:r>
      <w:r w:rsidR="002C6F4A" w:rsidRPr="00615E94">
        <w:rPr>
          <w:rStyle w:val="Chard"/>
          <w:rFonts w:hint="eastAsia"/>
          <w:rtl/>
        </w:rPr>
        <w:t>لرَّحۡمَٰنِ</w:t>
      </w:r>
      <w:r w:rsidR="002C6F4A" w:rsidRPr="00615E94">
        <w:rPr>
          <w:rStyle w:val="Chard"/>
          <w:rtl/>
        </w:rPr>
        <w:t xml:space="preserve"> </w:t>
      </w:r>
      <w:r w:rsidR="002C6F4A" w:rsidRPr="00615E94">
        <w:rPr>
          <w:rStyle w:val="Chard"/>
          <w:rFonts w:hint="cs"/>
          <w:rtl/>
        </w:rPr>
        <w:t>ٱ</w:t>
      </w:r>
      <w:r w:rsidR="002C6F4A" w:rsidRPr="00615E94">
        <w:rPr>
          <w:rStyle w:val="Chard"/>
          <w:rFonts w:hint="eastAsia"/>
          <w:rtl/>
        </w:rPr>
        <w:t>لرَّحِيمِ</w:t>
      </w:r>
      <w:r w:rsidR="002C6F4A" w:rsidRPr="00615E94">
        <w:rPr>
          <w:rStyle w:val="Chard"/>
          <w:rtl/>
        </w:rPr>
        <w:t>٣</w:t>
      </w:r>
      <w:r w:rsidR="002C6F4A" w:rsidRPr="00615E94">
        <w:rPr>
          <w:rStyle w:val="Char7"/>
          <w:rFonts w:ascii="Times New Roman" w:hAnsi="Times New Roman" w:cs="Traditional Arabic" w:hint="cs"/>
          <w:sz w:val="28"/>
          <w:szCs w:val="28"/>
          <w:rtl/>
        </w:rPr>
        <w:t>﴾</w:t>
      </w:r>
      <w:r w:rsidR="002C6F4A" w:rsidRPr="00615E94">
        <w:rPr>
          <w:rStyle w:val="Char7"/>
          <w:rFonts w:ascii="Times New Roman" w:hAnsi="Times New Roman" w:cs="Arial"/>
          <w:szCs w:val="24"/>
          <w:rtl/>
        </w:rPr>
        <w:t xml:space="preserve"> </w:t>
      </w:r>
      <w:r w:rsidR="002C6F4A" w:rsidRPr="00615E94">
        <w:rPr>
          <w:rStyle w:val="Char6"/>
          <w:rtl/>
        </w:rPr>
        <w:t>[الفاتحة: 3]</w:t>
      </w:r>
      <w:r w:rsidRPr="00615E94">
        <w:rPr>
          <w:rStyle w:val="Char7"/>
          <w:rFonts w:hint="cs"/>
          <w:rtl/>
        </w:rPr>
        <w:t xml:space="preserve"> </w:t>
      </w:r>
      <w:r w:rsidR="00FD1D97" w:rsidRPr="00615E94">
        <w:rPr>
          <w:rStyle w:val="Char7"/>
          <w:rFonts w:hint="cs"/>
          <w:rtl/>
        </w:rPr>
        <w:t>ی</w:t>
      </w:r>
      <w:r w:rsidRPr="00615E94">
        <w:rPr>
          <w:rStyle w:val="Char7"/>
          <w:rFonts w:hint="cs"/>
          <w:rtl/>
        </w:rPr>
        <w:t>عن</w:t>
      </w:r>
      <w:r w:rsidR="00FD1D97" w:rsidRPr="00615E94">
        <w:rPr>
          <w:rStyle w:val="Char7"/>
          <w:rFonts w:hint="cs"/>
          <w:rtl/>
        </w:rPr>
        <w:t>ی</w:t>
      </w:r>
      <w:r w:rsidRPr="00615E94">
        <w:rPr>
          <w:rStyle w:val="Char7"/>
          <w:rFonts w:hint="cs"/>
          <w:rtl/>
        </w:rPr>
        <w:t xml:space="preserve">: </w:t>
      </w:r>
      <w:r w:rsidRPr="00615E94">
        <w:rPr>
          <w:rStyle w:val="Char8"/>
          <w:rFonts w:hint="cs"/>
          <w:rtl/>
        </w:rPr>
        <w:t>«</w:t>
      </w:r>
      <w:r w:rsidRPr="00615E94">
        <w:rPr>
          <w:rStyle w:val="Char7"/>
          <w:rFonts w:hint="cs"/>
          <w:rtl/>
        </w:rPr>
        <w:t>بخشنده و مهربان</w:t>
      </w:r>
      <w:r w:rsidRPr="00615E94">
        <w:rPr>
          <w:rStyle w:val="Char8"/>
          <w:rFonts w:hint="cs"/>
          <w:rtl/>
        </w:rPr>
        <w:t>»</w:t>
      </w:r>
      <w:r w:rsidRPr="00615E94">
        <w:rPr>
          <w:rFonts w:hint="cs"/>
          <w:rtl/>
        </w:rPr>
        <w:t>.</w:t>
      </w:r>
    </w:p>
    <w:p w:rsidR="00A13F98" w:rsidRPr="00615E94" w:rsidRDefault="00A13F98" w:rsidP="005B3922">
      <w:pPr>
        <w:pStyle w:val="a8"/>
        <w:rPr>
          <w:rtl/>
        </w:rPr>
      </w:pPr>
      <w:r w:rsidRPr="00615E94">
        <w:rPr>
          <w:rFonts w:hint="cs"/>
          <w:rtl/>
        </w:rPr>
        <w:t>کلمه کَرَم، همه خوبی</w:t>
      </w:r>
      <w:r w:rsidR="0096067D" w:rsidRPr="00615E94">
        <w:rPr>
          <w:rFonts w:hint="cs"/>
          <w:rtl/>
        </w:rPr>
        <w:t>‌ها</w:t>
      </w:r>
      <w:r w:rsidRPr="00615E94">
        <w:rPr>
          <w:rFonts w:hint="cs"/>
          <w:rtl/>
        </w:rPr>
        <w:t xml:space="preserve"> را شامل</w:t>
      </w:r>
      <w:r w:rsidR="001C70C1" w:rsidRPr="00615E94">
        <w:rPr>
          <w:rFonts w:hint="cs"/>
          <w:rtl/>
        </w:rPr>
        <w:t xml:space="preserve"> می‌</w:t>
      </w:r>
      <w:r w:rsidRPr="00615E94">
        <w:rPr>
          <w:rFonts w:hint="cs"/>
          <w:rtl/>
        </w:rPr>
        <w:t>شود و منظور از آن، فقط بخشیدن و دادن نیست؛ بلکه عطا و بخشش، معنی آن را کامل</w:t>
      </w:r>
      <w:r w:rsidR="001C70C1" w:rsidRPr="00615E94">
        <w:rPr>
          <w:rFonts w:hint="cs"/>
          <w:rtl/>
        </w:rPr>
        <w:t xml:space="preserve"> می‌</w:t>
      </w:r>
      <w:r w:rsidRPr="00615E94">
        <w:rPr>
          <w:rFonts w:hint="cs"/>
          <w:rtl/>
        </w:rPr>
        <w:t xml:space="preserve">گرداند. خداوند، خودش را توصیف نموده که </w:t>
      </w:r>
      <w:r w:rsidRPr="00615E94">
        <w:rPr>
          <w:rStyle w:val="Char1"/>
          <w:rFonts w:hint="cs"/>
          <w:rtl/>
        </w:rPr>
        <w:t>(ا</w:t>
      </w:r>
      <w:r w:rsidR="001C0725" w:rsidRPr="00615E94">
        <w:rPr>
          <w:rStyle w:val="Char1"/>
          <w:rFonts w:hint="cs"/>
          <w:rtl/>
        </w:rPr>
        <w:t>ك</w:t>
      </w:r>
      <w:r w:rsidRPr="00615E94">
        <w:rPr>
          <w:rStyle w:val="Char1"/>
          <w:rFonts w:hint="cs"/>
          <w:rtl/>
        </w:rPr>
        <w:t>رم)</w:t>
      </w:r>
      <w:r w:rsidRPr="00615E94">
        <w:rPr>
          <w:rFonts w:hint="cs"/>
          <w:rtl/>
        </w:rPr>
        <w:t xml:space="preserve"> [یعنی بخشنده</w:t>
      </w:r>
      <w:r w:rsidR="005B3922">
        <w:rPr>
          <w:rFonts w:cs="Times New Roman" w:hint="cs"/>
          <w:rtl/>
        </w:rPr>
        <w:t>‌</w:t>
      </w:r>
      <w:r w:rsidR="005B3922">
        <w:rPr>
          <w:rFonts w:hint="cs"/>
          <w:rtl/>
        </w:rPr>
        <w:t>ت</w:t>
      </w:r>
      <w:r w:rsidRPr="00615E94">
        <w:rPr>
          <w:rFonts w:hint="cs"/>
          <w:rtl/>
        </w:rPr>
        <w:t xml:space="preserve">ر و بزرگوارتر] </w:t>
      </w:r>
      <w:r w:rsidR="007E1451" w:rsidRPr="00615E94">
        <w:rPr>
          <w:rFonts w:hint="cs"/>
          <w:rtl/>
        </w:rPr>
        <w:t>می‌باشد</w:t>
      </w:r>
      <w:r w:rsidRPr="00615E94">
        <w:rPr>
          <w:rFonts w:hint="cs"/>
          <w:rtl/>
        </w:rPr>
        <w:t xml:space="preserve">. کلمه </w:t>
      </w:r>
      <w:r w:rsidRPr="00615E94">
        <w:rPr>
          <w:rStyle w:val="Char1"/>
          <w:rFonts w:hint="cs"/>
          <w:rtl/>
        </w:rPr>
        <w:t>(اكرم)</w:t>
      </w:r>
      <w:r w:rsidRPr="00615E94">
        <w:rPr>
          <w:rFonts w:hint="cs"/>
          <w:rtl/>
        </w:rPr>
        <w:t xml:space="preserve"> با صیغه معرفه آمده است؛ لذا بر این دلالت</w:t>
      </w:r>
      <w:r w:rsidR="001C70C1" w:rsidRPr="00615E94">
        <w:rPr>
          <w:rFonts w:hint="cs"/>
          <w:rtl/>
        </w:rPr>
        <w:t xml:space="preserve"> می‌</w:t>
      </w:r>
      <w:r w:rsidRPr="00615E94">
        <w:rPr>
          <w:rFonts w:hint="cs"/>
          <w:rtl/>
        </w:rPr>
        <w:t>نماید که تنها او، بخشنده</w:t>
      </w:r>
      <w:r w:rsidR="005B3922">
        <w:rPr>
          <w:rFonts w:hint="cs"/>
          <w:rtl/>
        </w:rPr>
        <w:t>‌تر</w:t>
      </w:r>
      <w:r w:rsidRPr="00615E94">
        <w:rPr>
          <w:rFonts w:hint="cs"/>
          <w:rtl/>
        </w:rPr>
        <w:t xml:space="preserve"> و بزرگوارتر است؛ بر خلاف اینکه اگر</w:t>
      </w:r>
      <w:r w:rsidR="001C70C1" w:rsidRPr="00615E94">
        <w:rPr>
          <w:rFonts w:hint="cs"/>
          <w:rtl/>
        </w:rPr>
        <w:t xml:space="preserve"> می‌</w:t>
      </w:r>
      <w:r w:rsidRPr="00615E94">
        <w:rPr>
          <w:rFonts w:hint="cs"/>
          <w:rtl/>
        </w:rPr>
        <w:t xml:space="preserve">گفت: </w:t>
      </w:r>
      <w:r w:rsidRPr="00615E94">
        <w:rPr>
          <w:rStyle w:val="Char1"/>
          <w:rFonts w:hint="cs"/>
          <w:rtl/>
        </w:rPr>
        <w:t>(</w:t>
      </w:r>
      <w:r w:rsidR="001C0725" w:rsidRPr="00615E94">
        <w:rPr>
          <w:rStyle w:val="Char1"/>
          <w:rFonts w:hint="cs"/>
          <w:rtl/>
        </w:rPr>
        <w:t>و</w:t>
      </w:r>
      <w:r w:rsidRPr="00615E94">
        <w:rPr>
          <w:rStyle w:val="Char1"/>
          <w:rFonts w:hint="cs"/>
          <w:rtl/>
        </w:rPr>
        <w:t>رب</w:t>
      </w:r>
      <w:r w:rsidR="001C0725" w:rsidRPr="00615E94">
        <w:rPr>
          <w:rStyle w:val="Char1"/>
          <w:rFonts w:hint="cs"/>
          <w:rtl/>
        </w:rPr>
        <w:t>ك</w:t>
      </w:r>
      <w:r w:rsidRPr="00615E94">
        <w:rPr>
          <w:rStyle w:val="Char1"/>
          <w:rFonts w:hint="cs"/>
          <w:rtl/>
        </w:rPr>
        <w:t xml:space="preserve"> أ</w:t>
      </w:r>
      <w:r w:rsidR="001C0725" w:rsidRPr="00615E94">
        <w:rPr>
          <w:rStyle w:val="Char1"/>
          <w:rFonts w:hint="cs"/>
          <w:rtl/>
        </w:rPr>
        <w:t>ك</w:t>
      </w:r>
      <w:r w:rsidRPr="00615E94">
        <w:rPr>
          <w:rStyle w:val="Char1"/>
          <w:rFonts w:hint="cs"/>
          <w:rtl/>
        </w:rPr>
        <w:t>رمٌ)</w:t>
      </w:r>
      <w:r w:rsidRPr="00615E94">
        <w:rPr>
          <w:rFonts w:hint="cs"/>
          <w:rtl/>
        </w:rPr>
        <w:t xml:space="preserve"> و با صیغه نکره بیان</w:t>
      </w:r>
      <w:r w:rsidR="001C70C1" w:rsidRPr="00615E94">
        <w:rPr>
          <w:rFonts w:hint="cs"/>
          <w:rtl/>
        </w:rPr>
        <w:t xml:space="preserve"> می‌</w:t>
      </w:r>
      <w:r w:rsidRPr="00615E94">
        <w:rPr>
          <w:rFonts w:hint="cs"/>
          <w:rtl/>
        </w:rPr>
        <w:t>شد، در این صورت بر حصر دلالت</w:t>
      </w:r>
      <w:r w:rsidR="001C70C1" w:rsidRPr="00615E94">
        <w:rPr>
          <w:rFonts w:hint="cs"/>
          <w:rtl/>
        </w:rPr>
        <w:t xml:space="preserve"> نمی‌</w:t>
      </w:r>
      <w:r w:rsidRPr="00615E94">
        <w:rPr>
          <w:rFonts w:hint="cs"/>
          <w:rtl/>
        </w:rPr>
        <w:t xml:space="preserve">کرد. </w:t>
      </w:r>
      <w:r w:rsidRPr="00615E94">
        <w:rPr>
          <w:rStyle w:val="Char1"/>
          <w:rFonts w:hint="cs"/>
          <w:rtl/>
        </w:rPr>
        <w:t>(الأ</w:t>
      </w:r>
      <w:r w:rsidR="001C0725" w:rsidRPr="00615E94">
        <w:rPr>
          <w:rStyle w:val="Char1"/>
          <w:rFonts w:hint="cs"/>
          <w:rtl/>
        </w:rPr>
        <w:t>ك</w:t>
      </w:r>
      <w:r w:rsidRPr="00615E94">
        <w:rPr>
          <w:rStyle w:val="Char1"/>
          <w:rFonts w:hint="cs"/>
          <w:rtl/>
        </w:rPr>
        <w:t>رم)</w:t>
      </w:r>
      <w:r w:rsidRPr="00615E94">
        <w:rPr>
          <w:rFonts w:hint="cs"/>
          <w:rtl/>
        </w:rPr>
        <w:t xml:space="preserve"> بر حصر دلالت</w:t>
      </w:r>
      <w:r w:rsidR="001C70C1" w:rsidRPr="00615E94">
        <w:rPr>
          <w:rFonts w:hint="cs"/>
          <w:rtl/>
        </w:rPr>
        <w:t xml:space="preserve"> می‌</w:t>
      </w:r>
      <w:r w:rsidRPr="00615E94">
        <w:rPr>
          <w:rFonts w:hint="cs"/>
          <w:rtl/>
        </w:rPr>
        <w:t>نماید. همچنین نگفت که بزرگوارتر و بخشنده</w:t>
      </w:r>
      <w:r w:rsidR="005B3922">
        <w:rPr>
          <w:rFonts w:hint="cs"/>
          <w:rtl/>
        </w:rPr>
        <w:t>‌تر</w:t>
      </w:r>
      <w:r w:rsidRPr="00615E94">
        <w:rPr>
          <w:rFonts w:hint="cs"/>
          <w:rtl/>
        </w:rPr>
        <w:t xml:space="preserve"> از فلان است؛ بلکه بطور مطلق فرمودکه پروردگارت، بزرگوارتر و بخشنده</w:t>
      </w:r>
      <w:r w:rsidR="005B3922">
        <w:rPr>
          <w:rFonts w:hint="cs"/>
          <w:rtl/>
        </w:rPr>
        <w:t>‌تر</w:t>
      </w:r>
      <w:r w:rsidRPr="00615E94">
        <w:rPr>
          <w:rFonts w:hint="cs"/>
          <w:rtl/>
        </w:rPr>
        <w:t xml:space="preserve"> است تا این را بیان نماید که بطور مطلق بخشنده</w:t>
      </w:r>
      <w:r w:rsidR="005B3922">
        <w:rPr>
          <w:rFonts w:hint="cs"/>
          <w:rtl/>
        </w:rPr>
        <w:t>‌تر</w:t>
      </w:r>
      <w:r w:rsidRPr="00615E94">
        <w:rPr>
          <w:rFonts w:hint="cs"/>
          <w:rtl/>
        </w:rPr>
        <w:t xml:space="preserve"> است و این، دال بر اینست که دارای نهایت کرم و بزرگواری است و بالاتر از آن، کرمی نیست و هیچ نقصی در کرم و بزرگواریش وجود ندارد</w:t>
      </w:r>
      <w:r w:rsidR="002C6F4A" w:rsidRPr="00615E94">
        <w:rPr>
          <w:rFonts w:hint="cs"/>
          <w:vertAlign w:val="superscript"/>
          <w:rtl/>
        </w:rPr>
        <w:t>(</w:t>
      </w:r>
      <w:r w:rsidR="002C6F4A" w:rsidRPr="00615E94">
        <w:rPr>
          <w:rStyle w:val="FootnoteReference"/>
          <w:rtl/>
        </w:rPr>
        <w:footnoteReference w:id="94"/>
      </w:r>
      <w:r w:rsidR="002C6F4A" w:rsidRPr="00615E94">
        <w:rPr>
          <w:rFonts w:hint="cs"/>
          <w:vertAlign w:val="superscript"/>
          <w:rtl/>
        </w:rPr>
        <w:t>)</w:t>
      </w:r>
      <w:r w:rsidRPr="00615E94">
        <w:rPr>
          <w:rFonts w:hint="cs"/>
          <w:rtl/>
        </w:rPr>
        <w:t>.</w:t>
      </w:r>
    </w:p>
    <w:p w:rsidR="00A13F98" w:rsidRPr="00615E94" w:rsidRDefault="00A13F98" w:rsidP="00615E94">
      <w:pPr>
        <w:ind w:firstLine="340"/>
        <w:jc w:val="lowKashida"/>
        <w:rPr>
          <w:rStyle w:val="Char4"/>
          <w:rtl/>
        </w:rPr>
      </w:pPr>
      <w:r w:rsidRPr="00615E94">
        <w:rPr>
          <w:rStyle w:val="Char4"/>
          <w:rtl/>
        </w:rPr>
        <w:br w:type="page"/>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1080"/>
      </w:tblGrid>
      <w:tr w:rsidR="00A13F98" w:rsidRPr="00615E94" w:rsidTr="005E7FE2">
        <w:trPr>
          <w:trHeight w:val="540"/>
          <w:jc w:val="center"/>
        </w:trPr>
        <w:tc>
          <w:tcPr>
            <w:tcW w:w="1080" w:type="dxa"/>
          </w:tcPr>
          <w:p w:rsidR="00A13F98" w:rsidRPr="00615E94" w:rsidRDefault="00A13F98" w:rsidP="00E608E4">
            <w:pPr>
              <w:pStyle w:val="a2"/>
              <w:rPr>
                <w:rtl/>
              </w:rPr>
            </w:pPr>
            <w:bookmarkStart w:id="88" w:name="_Toc436129020"/>
            <w:r w:rsidRPr="00615E94">
              <w:rPr>
                <w:rFonts w:hint="cs"/>
                <w:rtl/>
              </w:rPr>
              <w:t>الفتّاح</w:t>
            </w:r>
            <w:bookmarkEnd w:id="88"/>
          </w:p>
        </w:tc>
      </w:tr>
    </w:tbl>
    <w:p w:rsidR="00A13F98" w:rsidRPr="00615E94" w:rsidRDefault="00A13F98" w:rsidP="00615E94">
      <w:pPr>
        <w:pStyle w:val="a8"/>
        <w:rPr>
          <w:rtl/>
        </w:rPr>
      </w:pPr>
      <w:r w:rsidRPr="00615E94">
        <w:rPr>
          <w:rFonts w:hint="cs"/>
          <w:rtl/>
        </w:rPr>
        <w:t>خداوند متعال</w:t>
      </w:r>
      <w:r w:rsidR="001C70C1" w:rsidRPr="00615E94">
        <w:rPr>
          <w:rFonts w:hint="cs"/>
          <w:rtl/>
        </w:rPr>
        <w:t xml:space="preserve"> می‌</w:t>
      </w:r>
      <w:r w:rsidRPr="00615E94">
        <w:rPr>
          <w:rFonts w:hint="cs"/>
          <w:rtl/>
        </w:rPr>
        <w:t xml:space="preserve">فرماید: </w:t>
      </w:r>
      <w:r w:rsidR="00744A28" w:rsidRPr="00615E94">
        <w:rPr>
          <w:rFonts w:cs="Traditional Arabic"/>
          <w:b/>
          <w:color w:val="000000"/>
          <w:rtl/>
        </w:rPr>
        <w:t>﴿</w:t>
      </w:r>
      <w:r w:rsidR="00744A28" w:rsidRPr="00615E94">
        <w:rPr>
          <w:rStyle w:val="Chard"/>
          <w:rtl/>
        </w:rPr>
        <w:t>قُلۡ يَجۡمَعُ بَيۡنَنَا رَبُّنَا ثُمَّ يَفۡتَحُ بَيۡنَنَا بِ</w:t>
      </w:r>
      <w:r w:rsidR="00744A28" w:rsidRPr="00615E94">
        <w:rPr>
          <w:rStyle w:val="Chard"/>
          <w:rFonts w:hint="cs"/>
          <w:rtl/>
        </w:rPr>
        <w:t>ٱ</w:t>
      </w:r>
      <w:r w:rsidR="00744A28" w:rsidRPr="00615E94">
        <w:rPr>
          <w:rStyle w:val="Chard"/>
          <w:rFonts w:hint="eastAsia"/>
          <w:rtl/>
        </w:rPr>
        <w:t>لۡحَقِّ</w:t>
      </w:r>
      <w:r w:rsidR="00744A28" w:rsidRPr="00615E94">
        <w:rPr>
          <w:rStyle w:val="Chard"/>
          <w:rtl/>
        </w:rPr>
        <w:t xml:space="preserve"> وَهُوَ </w:t>
      </w:r>
      <w:r w:rsidR="00744A28" w:rsidRPr="00615E94">
        <w:rPr>
          <w:rStyle w:val="Chard"/>
          <w:rFonts w:hint="cs"/>
          <w:rtl/>
        </w:rPr>
        <w:t>ٱ</w:t>
      </w:r>
      <w:r w:rsidR="00744A28" w:rsidRPr="00615E94">
        <w:rPr>
          <w:rStyle w:val="Chard"/>
          <w:rFonts w:hint="eastAsia"/>
          <w:rtl/>
        </w:rPr>
        <w:t>لۡفَتَّاحُ</w:t>
      </w:r>
      <w:r w:rsidR="00744A28" w:rsidRPr="00615E94">
        <w:rPr>
          <w:rStyle w:val="Chard"/>
          <w:rtl/>
        </w:rPr>
        <w:t xml:space="preserve"> </w:t>
      </w:r>
      <w:r w:rsidR="00744A28" w:rsidRPr="00615E94">
        <w:rPr>
          <w:rStyle w:val="Chard"/>
          <w:rFonts w:hint="cs"/>
          <w:rtl/>
        </w:rPr>
        <w:t>ٱ</w:t>
      </w:r>
      <w:r w:rsidR="00744A28" w:rsidRPr="00615E94">
        <w:rPr>
          <w:rStyle w:val="Chard"/>
          <w:rFonts w:hint="eastAsia"/>
          <w:rtl/>
        </w:rPr>
        <w:t>لۡعَلِيمُ</w:t>
      </w:r>
      <w:r w:rsidR="00744A28" w:rsidRPr="00615E94">
        <w:rPr>
          <w:rStyle w:val="Chard"/>
          <w:rtl/>
        </w:rPr>
        <w:t>٢٦</w:t>
      </w:r>
      <w:r w:rsidR="00744A28" w:rsidRPr="00615E94">
        <w:rPr>
          <w:rFonts w:cs="Traditional Arabic" w:hint="cs"/>
          <w:b/>
          <w:color w:val="000000"/>
          <w:rtl/>
        </w:rPr>
        <w:t>﴾</w:t>
      </w:r>
      <w:r w:rsidR="00744A28" w:rsidRPr="00615E94">
        <w:rPr>
          <w:b/>
          <w:color w:val="000000"/>
          <w:szCs w:val="24"/>
          <w:rtl/>
        </w:rPr>
        <w:t xml:space="preserve"> [سبأ: 26]</w:t>
      </w:r>
      <w:r w:rsidR="00744A28"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بگو: پروردگارمان، ما را گرد</w:t>
      </w:r>
      <w:r w:rsidR="001C70C1" w:rsidRPr="00615E94">
        <w:rPr>
          <w:rStyle w:val="Char7"/>
          <w:rFonts w:hint="cs"/>
          <w:rtl/>
        </w:rPr>
        <w:t xml:space="preserve"> می‌</w:t>
      </w:r>
      <w:r w:rsidRPr="00615E94">
        <w:rPr>
          <w:rStyle w:val="Char7"/>
          <w:rFonts w:hint="cs"/>
          <w:rtl/>
        </w:rPr>
        <w:t xml:space="preserve">آورد و سپس </w:t>
      </w:r>
      <w:r w:rsidR="00CB2196" w:rsidRPr="00615E94">
        <w:rPr>
          <w:rStyle w:val="Char7"/>
          <w:rFonts w:hint="cs"/>
          <w:rtl/>
        </w:rPr>
        <w:t>درمیان</w:t>
      </w:r>
      <w:r w:rsidRPr="00615E94">
        <w:rPr>
          <w:rStyle w:val="Char7"/>
          <w:rFonts w:hint="cs"/>
          <w:rtl/>
        </w:rPr>
        <w:t xml:space="preserve"> ما به حق داوری</w:t>
      </w:r>
      <w:r w:rsidR="001C70C1" w:rsidRPr="00615E94">
        <w:rPr>
          <w:rStyle w:val="Char7"/>
          <w:rFonts w:hint="cs"/>
          <w:rtl/>
        </w:rPr>
        <w:t xml:space="preserve"> </w:t>
      </w:r>
      <w:r w:rsidR="003364F9" w:rsidRPr="00615E94">
        <w:rPr>
          <w:rStyle w:val="Char7"/>
          <w:rFonts w:hint="cs"/>
          <w:rtl/>
        </w:rPr>
        <w:t>می‌کند</w:t>
      </w:r>
      <w:r w:rsidRPr="00615E94">
        <w:rPr>
          <w:rStyle w:val="Char7"/>
          <w:rFonts w:hint="cs"/>
          <w:rtl/>
        </w:rPr>
        <w:t>؛ تنها او داور آگاه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فاتح یعنی حاکم و قاضی و فتاح صیغه مبالغه است.</w:t>
      </w:r>
    </w:p>
    <w:p w:rsidR="00A13F98" w:rsidRPr="00615E94" w:rsidRDefault="00A13F98" w:rsidP="00615E94">
      <w:pPr>
        <w:pStyle w:val="a8"/>
        <w:rPr>
          <w:rtl/>
        </w:rPr>
      </w:pPr>
      <w:r w:rsidRPr="00615E94">
        <w:rPr>
          <w:rFonts w:hint="cs"/>
          <w:rtl/>
        </w:rPr>
        <w:t>پس فتاح یعنی داور نیکوکار و بخشنده. داوری خداوند، بر دو نوع است:</w:t>
      </w:r>
    </w:p>
    <w:p w:rsidR="00A13F98" w:rsidRPr="00615E94" w:rsidRDefault="00A13F98" w:rsidP="00E608E4">
      <w:pPr>
        <w:numPr>
          <w:ilvl w:val="0"/>
          <w:numId w:val="5"/>
        </w:numPr>
        <w:tabs>
          <w:tab w:val="clear" w:pos="735"/>
        </w:tabs>
        <w:ind w:left="680" w:hanging="340"/>
        <w:jc w:val="lowKashida"/>
        <w:rPr>
          <w:rStyle w:val="Char4"/>
          <w:rtl/>
        </w:rPr>
      </w:pPr>
      <w:r w:rsidRPr="00615E94">
        <w:rPr>
          <w:rStyle w:val="Char4"/>
          <w:rFonts w:hint="cs"/>
          <w:rtl/>
        </w:rPr>
        <w:t>داوری و قضاوت او با فرمان دینی و حکم جزایی</w:t>
      </w:r>
      <w:r w:rsidR="002146E7" w:rsidRPr="00615E94">
        <w:rPr>
          <w:rStyle w:val="Char4"/>
          <w:rFonts w:hint="cs"/>
          <w:rtl/>
        </w:rPr>
        <w:t>‌اش</w:t>
      </w:r>
      <w:r w:rsidRPr="00615E94">
        <w:rPr>
          <w:rStyle w:val="Char4"/>
          <w:rFonts w:hint="cs"/>
          <w:rtl/>
        </w:rPr>
        <w:t>.</w:t>
      </w:r>
    </w:p>
    <w:p w:rsidR="00A13F98" w:rsidRPr="00615E94" w:rsidRDefault="00A13F98" w:rsidP="00E608E4">
      <w:pPr>
        <w:numPr>
          <w:ilvl w:val="0"/>
          <w:numId w:val="5"/>
        </w:numPr>
        <w:ind w:left="680" w:hanging="340"/>
        <w:jc w:val="lowKashida"/>
        <w:rPr>
          <w:rStyle w:val="Char4"/>
        </w:rPr>
      </w:pPr>
      <w:r w:rsidRPr="00615E94">
        <w:rPr>
          <w:rStyle w:val="Char4"/>
          <w:rFonts w:hint="cs"/>
          <w:rtl/>
        </w:rPr>
        <w:t>داوری او با حکم تقدیری</w:t>
      </w:r>
      <w:r w:rsidR="002146E7" w:rsidRPr="00615E94">
        <w:rPr>
          <w:rStyle w:val="Char4"/>
          <w:rFonts w:hint="cs"/>
          <w:rtl/>
        </w:rPr>
        <w:t>‌اش</w:t>
      </w:r>
      <w:r w:rsidRPr="00615E94">
        <w:rPr>
          <w:rStyle w:val="Char4"/>
          <w:rFonts w:hint="cs"/>
          <w:rtl/>
        </w:rPr>
        <w:t>.</w:t>
      </w:r>
    </w:p>
    <w:p w:rsidR="00A13F98" w:rsidRPr="00615E94" w:rsidRDefault="00A13F98" w:rsidP="00615E94">
      <w:pPr>
        <w:pStyle w:val="a8"/>
        <w:rPr>
          <w:rtl/>
        </w:rPr>
      </w:pPr>
      <w:r w:rsidRPr="00615E94">
        <w:rPr>
          <w:rFonts w:hint="cs"/>
          <w:rtl/>
        </w:rPr>
        <w:t>داوری خداوند، با حکم و فرمان دینی</w:t>
      </w:r>
      <w:r w:rsidR="002146E7" w:rsidRPr="00615E94">
        <w:rPr>
          <w:rFonts w:hint="cs"/>
          <w:rtl/>
        </w:rPr>
        <w:t>‌اش</w:t>
      </w:r>
      <w:r w:rsidRPr="00615E94">
        <w:rPr>
          <w:rFonts w:hint="cs"/>
          <w:rtl/>
        </w:rPr>
        <w:t>، همان شریعت و قانون اوست که بر زبان پیامبرانش همه نیازهای مکلفین را بیان نموده و آنها، بوسیله آن، در راه راست حرکت</w:t>
      </w:r>
      <w:r w:rsidR="001C70C1" w:rsidRPr="00615E94">
        <w:rPr>
          <w:rFonts w:hint="cs"/>
          <w:rtl/>
        </w:rPr>
        <w:t xml:space="preserve"> می‌</w:t>
      </w:r>
      <w:r w:rsidRPr="00615E94">
        <w:rPr>
          <w:rFonts w:hint="cs"/>
          <w:rtl/>
        </w:rPr>
        <w:t>کنند. اما داوری</w:t>
      </w:r>
      <w:r w:rsidR="003364F9" w:rsidRPr="00615E94">
        <w:rPr>
          <w:rFonts w:hint="cs"/>
          <w:rtl/>
        </w:rPr>
        <w:t xml:space="preserve">‌اش </w:t>
      </w:r>
      <w:r w:rsidRPr="00615E94">
        <w:rPr>
          <w:rFonts w:hint="cs"/>
          <w:rtl/>
        </w:rPr>
        <w:t>از طر</w:t>
      </w:r>
      <w:r w:rsidR="00FD1D97" w:rsidRPr="00615E94">
        <w:rPr>
          <w:rFonts w:hint="cs"/>
          <w:rtl/>
        </w:rPr>
        <w:t>ی</w:t>
      </w:r>
      <w:r w:rsidRPr="00615E94">
        <w:rPr>
          <w:rFonts w:hint="cs"/>
          <w:rtl/>
        </w:rPr>
        <w:t>ق سزا دادن، این است که میان پیامبران و مخالفانشان و میان دوستان و دشمنانشان داوری</w:t>
      </w:r>
      <w:r w:rsidR="001C70C1" w:rsidRPr="00615E94">
        <w:rPr>
          <w:rFonts w:hint="cs"/>
          <w:rtl/>
        </w:rPr>
        <w:t xml:space="preserve"> می‌</w:t>
      </w:r>
      <w:r w:rsidRPr="00615E94">
        <w:rPr>
          <w:rFonts w:hint="cs"/>
          <w:rtl/>
        </w:rPr>
        <w:t>نماید و پیامبران و پیروانشان را مورد بزرگداشت قرار</w:t>
      </w:r>
      <w:r w:rsidR="001C70C1" w:rsidRPr="00615E94">
        <w:rPr>
          <w:rFonts w:hint="cs"/>
          <w:rtl/>
        </w:rPr>
        <w:t xml:space="preserve"> می‌</w:t>
      </w:r>
      <w:r w:rsidRPr="00615E94">
        <w:rPr>
          <w:rFonts w:hint="cs"/>
          <w:rtl/>
        </w:rPr>
        <w:t>دهد و نجات</w:t>
      </w:r>
      <w:r w:rsidR="001C70C1" w:rsidRPr="00615E94">
        <w:rPr>
          <w:rFonts w:hint="cs"/>
          <w:rtl/>
        </w:rPr>
        <w:t xml:space="preserve"> می‌</w:t>
      </w:r>
      <w:r w:rsidRPr="00615E94">
        <w:rPr>
          <w:rFonts w:hint="cs"/>
          <w:rtl/>
        </w:rPr>
        <w:t>دهد و دشمنانشان را خوار</w:t>
      </w:r>
      <w:r w:rsidR="001C70C1" w:rsidRPr="00615E94">
        <w:rPr>
          <w:rFonts w:hint="cs"/>
          <w:rtl/>
        </w:rPr>
        <w:t xml:space="preserve"> می‌</w:t>
      </w:r>
      <w:r w:rsidRPr="00615E94">
        <w:rPr>
          <w:rFonts w:hint="cs"/>
          <w:rtl/>
        </w:rPr>
        <w:t>گرداند و مجازات</w:t>
      </w:r>
      <w:r w:rsidR="001C70C1" w:rsidRPr="00615E94">
        <w:rPr>
          <w:rFonts w:hint="cs"/>
          <w:rtl/>
        </w:rPr>
        <w:t xml:space="preserve"> </w:t>
      </w:r>
      <w:r w:rsidR="003364F9" w:rsidRPr="00615E94">
        <w:rPr>
          <w:rFonts w:hint="cs"/>
          <w:rtl/>
        </w:rPr>
        <w:t>می‌کند</w:t>
      </w:r>
      <w:r w:rsidRPr="00615E94">
        <w:rPr>
          <w:rFonts w:hint="cs"/>
          <w:rtl/>
        </w:rPr>
        <w:t>.</w:t>
      </w:r>
    </w:p>
    <w:p w:rsidR="00A13F98" w:rsidRPr="00615E94" w:rsidRDefault="00A13F98" w:rsidP="00615E94">
      <w:pPr>
        <w:pStyle w:val="a8"/>
        <w:rPr>
          <w:rtl/>
        </w:rPr>
      </w:pPr>
      <w:r w:rsidRPr="00615E94">
        <w:rPr>
          <w:rFonts w:hint="cs"/>
          <w:rtl/>
        </w:rPr>
        <w:t xml:space="preserve">همچنین روز قیامت </w:t>
      </w:r>
      <w:r w:rsidR="00CB2196" w:rsidRPr="00615E94">
        <w:rPr>
          <w:rFonts w:hint="cs"/>
          <w:rtl/>
        </w:rPr>
        <w:t>درمیان</w:t>
      </w:r>
      <w:r w:rsidRPr="00615E94">
        <w:rPr>
          <w:rFonts w:hint="cs"/>
          <w:rtl/>
        </w:rPr>
        <w:t xml:space="preserve"> خلایق داوری</w:t>
      </w:r>
      <w:r w:rsidR="001C70C1" w:rsidRPr="00615E94">
        <w:rPr>
          <w:rFonts w:hint="cs"/>
          <w:rtl/>
        </w:rPr>
        <w:t xml:space="preserve"> می‌</w:t>
      </w:r>
      <w:r w:rsidRPr="00615E94">
        <w:rPr>
          <w:rFonts w:hint="cs"/>
          <w:rtl/>
        </w:rPr>
        <w:t>نماید؛ آنگاه که به هر کس، بطور کامل پاداش کارش را</w:t>
      </w:r>
      <w:r w:rsidR="001C70C1" w:rsidRPr="00615E94">
        <w:rPr>
          <w:rFonts w:hint="cs"/>
          <w:rtl/>
        </w:rPr>
        <w:t xml:space="preserve"> می‌</w:t>
      </w:r>
      <w:r w:rsidRPr="00615E94">
        <w:rPr>
          <w:rFonts w:hint="cs"/>
          <w:rtl/>
        </w:rPr>
        <w:t>دهد. اما داوری تقدیری</w:t>
      </w:r>
      <w:r w:rsidR="002146E7" w:rsidRPr="00615E94">
        <w:rPr>
          <w:rFonts w:hint="cs"/>
          <w:rtl/>
        </w:rPr>
        <w:t>‌اش</w:t>
      </w:r>
      <w:r w:rsidRPr="00615E94">
        <w:rPr>
          <w:rFonts w:hint="cs"/>
          <w:rtl/>
        </w:rPr>
        <w:t>، خیر و شر و سود و زیانی است که برای بندگانش مقرر داشته است. خداوند متعال،</w:t>
      </w:r>
      <w:r w:rsidR="001C70C1" w:rsidRPr="00615E94">
        <w:rPr>
          <w:rFonts w:hint="cs"/>
          <w:rtl/>
        </w:rPr>
        <w:t xml:space="preserve"> می‌</w:t>
      </w:r>
      <w:r w:rsidRPr="00615E94">
        <w:rPr>
          <w:rFonts w:hint="cs"/>
          <w:rtl/>
        </w:rPr>
        <w:t xml:space="preserve">فرماید: </w:t>
      </w:r>
      <w:r w:rsidR="00744A28" w:rsidRPr="00615E94">
        <w:rPr>
          <w:rFonts w:cs="Traditional Arabic"/>
          <w:b/>
          <w:color w:val="000000"/>
          <w:sz w:val="24"/>
          <w:rtl/>
        </w:rPr>
        <w:t>﴿</w:t>
      </w:r>
      <w:r w:rsidR="00744A28" w:rsidRPr="00615E94">
        <w:rPr>
          <w:rStyle w:val="Chard"/>
          <w:rtl/>
        </w:rPr>
        <w:t xml:space="preserve">مَّا يَفۡتَحِ </w:t>
      </w:r>
      <w:r w:rsidR="00744A28" w:rsidRPr="00615E94">
        <w:rPr>
          <w:rStyle w:val="Chard"/>
          <w:rFonts w:hint="cs"/>
          <w:rtl/>
        </w:rPr>
        <w:t>ٱ</w:t>
      </w:r>
      <w:r w:rsidR="00744A28" w:rsidRPr="00615E94">
        <w:rPr>
          <w:rStyle w:val="Chard"/>
          <w:rFonts w:hint="eastAsia"/>
          <w:rtl/>
        </w:rPr>
        <w:t>للَّهُ</w:t>
      </w:r>
      <w:r w:rsidR="00744A28" w:rsidRPr="00615E94">
        <w:rPr>
          <w:rStyle w:val="Chard"/>
          <w:rtl/>
        </w:rPr>
        <w:t xml:space="preserve"> لِلنَّاسِ مِن رَّحۡمَة</w:t>
      </w:r>
      <w:r w:rsidR="00744A28" w:rsidRPr="00615E94">
        <w:rPr>
          <w:rStyle w:val="Chard"/>
          <w:rFonts w:hint="cs"/>
          <w:rtl/>
        </w:rPr>
        <w:t>ٖ</w:t>
      </w:r>
      <w:r w:rsidR="00744A28" w:rsidRPr="00615E94">
        <w:rPr>
          <w:rStyle w:val="Chard"/>
          <w:rtl/>
        </w:rPr>
        <w:t xml:space="preserve"> </w:t>
      </w:r>
      <w:r w:rsidR="00744A28" w:rsidRPr="00615E94">
        <w:rPr>
          <w:rStyle w:val="Chard"/>
          <w:rFonts w:hint="cs"/>
          <w:rtl/>
        </w:rPr>
        <w:t>فَلَا</w:t>
      </w:r>
      <w:r w:rsidR="00744A28" w:rsidRPr="00615E94">
        <w:rPr>
          <w:rStyle w:val="Chard"/>
          <w:rtl/>
        </w:rPr>
        <w:t xml:space="preserve"> </w:t>
      </w:r>
      <w:r w:rsidR="00744A28" w:rsidRPr="00615E94">
        <w:rPr>
          <w:rStyle w:val="Chard"/>
          <w:rFonts w:hint="cs"/>
          <w:rtl/>
        </w:rPr>
        <w:t>مُمۡسِكَ</w:t>
      </w:r>
      <w:r w:rsidR="00744A28" w:rsidRPr="00615E94">
        <w:rPr>
          <w:rStyle w:val="Chard"/>
          <w:rtl/>
        </w:rPr>
        <w:t xml:space="preserve"> </w:t>
      </w:r>
      <w:r w:rsidR="00744A28" w:rsidRPr="00615E94">
        <w:rPr>
          <w:rStyle w:val="Chard"/>
          <w:rFonts w:hint="cs"/>
          <w:rtl/>
        </w:rPr>
        <w:t>لَهَاۖ</w:t>
      </w:r>
      <w:r w:rsidR="00744A28" w:rsidRPr="00615E94">
        <w:rPr>
          <w:rStyle w:val="Chard"/>
          <w:rtl/>
        </w:rPr>
        <w:t xml:space="preserve"> </w:t>
      </w:r>
      <w:r w:rsidR="00744A28" w:rsidRPr="00615E94">
        <w:rPr>
          <w:rStyle w:val="Chard"/>
          <w:rFonts w:hint="cs"/>
          <w:rtl/>
        </w:rPr>
        <w:t>وَمَا</w:t>
      </w:r>
      <w:r w:rsidR="00744A28" w:rsidRPr="00615E94">
        <w:rPr>
          <w:rStyle w:val="Chard"/>
          <w:rtl/>
        </w:rPr>
        <w:t xml:space="preserve"> </w:t>
      </w:r>
      <w:r w:rsidR="00744A28" w:rsidRPr="00615E94">
        <w:rPr>
          <w:rStyle w:val="Chard"/>
          <w:rFonts w:hint="cs"/>
          <w:rtl/>
        </w:rPr>
        <w:t>يُمۡسِكۡ</w:t>
      </w:r>
      <w:r w:rsidR="00744A28" w:rsidRPr="00615E94">
        <w:rPr>
          <w:rStyle w:val="Chard"/>
          <w:rtl/>
        </w:rPr>
        <w:t xml:space="preserve"> </w:t>
      </w:r>
      <w:r w:rsidR="00744A28" w:rsidRPr="00615E94">
        <w:rPr>
          <w:rStyle w:val="Chard"/>
          <w:rFonts w:hint="cs"/>
          <w:rtl/>
        </w:rPr>
        <w:t>فَلَا</w:t>
      </w:r>
      <w:r w:rsidR="00744A28" w:rsidRPr="00615E94">
        <w:rPr>
          <w:rStyle w:val="Chard"/>
          <w:rtl/>
        </w:rPr>
        <w:t xml:space="preserve"> </w:t>
      </w:r>
      <w:r w:rsidR="00744A28" w:rsidRPr="00615E94">
        <w:rPr>
          <w:rStyle w:val="Chard"/>
          <w:rFonts w:hint="cs"/>
          <w:rtl/>
        </w:rPr>
        <w:t>مُرۡسِلَ</w:t>
      </w:r>
      <w:r w:rsidR="00744A28" w:rsidRPr="00615E94">
        <w:rPr>
          <w:rStyle w:val="Chard"/>
          <w:rtl/>
        </w:rPr>
        <w:t xml:space="preserve"> </w:t>
      </w:r>
      <w:r w:rsidR="00744A28" w:rsidRPr="00615E94">
        <w:rPr>
          <w:rStyle w:val="Chard"/>
          <w:rFonts w:hint="cs"/>
          <w:rtl/>
        </w:rPr>
        <w:t>لَهُۥ</w:t>
      </w:r>
      <w:r w:rsidR="00744A28" w:rsidRPr="00615E94">
        <w:rPr>
          <w:rStyle w:val="Chard"/>
          <w:rtl/>
        </w:rPr>
        <w:t xml:space="preserve"> مِنۢ بَعۡدِهِ</w:t>
      </w:r>
      <w:r w:rsidR="00744A28" w:rsidRPr="00615E94">
        <w:rPr>
          <w:rStyle w:val="Chard"/>
          <w:rFonts w:hint="cs"/>
          <w:rtl/>
        </w:rPr>
        <w:t>ۦۚ</w:t>
      </w:r>
      <w:r w:rsidR="00744A28" w:rsidRPr="00615E94">
        <w:rPr>
          <w:rStyle w:val="Chard"/>
          <w:rtl/>
        </w:rPr>
        <w:t xml:space="preserve"> وَهُوَ </w:t>
      </w:r>
      <w:r w:rsidR="00744A28" w:rsidRPr="00615E94">
        <w:rPr>
          <w:rStyle w:val="Chard"/>
          <w:rFonts w:hint="cs"/>
          <w:rtl/>
        </w:rPr>
        <w:t>ٱ</w:t>
      </w:r>
      <w:r w:rsidR="00744A28" w:rsidRPr="00615E94">
        <w:rPr>
          <w:rStyle w:val="Chard"/>
          <w:rFonts w:hint="eastAsia"/>
          <w:rtl/>
        </w:rPr>
        <w:t>لۡعَزِيزُ</w:t>
      </w:r>
      <w:r w:rsidR="00744A28" w:rsidRPr="00615E94">
        <w:rPr>
          <w:rStyle w:val="Chard"/>
          <w:rtl/>
        </w:rPr>
        <w:t xml:space="preserve"> </w:t>
      </w:r>
      <w:r w:rsidR="00744A28" w:rsidRPr="00615E94">
        <w:rPr>
          <w:rStyle w:val="Chard"/>
          <w:rFonts w:hint="cs"/>
          <w:rtl/>
        </w:rPr>
        <w:t>ٱ</w:t>
      </w:r>
      <w:r w:rsidR="00744A28" w:rsidRPr="00615E94">
        <w:rPr>
          <w:rStyle w:val="Chard"/>
          <w:rFonts w:hint="eastAsia"/>
          <w:rtl/>
        </w:rPr>
        <w:t>لۡحَكِيمُ</w:t>
      </w:r>
      <w:r w:rsidR="00744A28" w:rsidRPr="00615E94">
        <w:rPr>
          <w:rStyle w:val="Chard"/>
          <w:rtl/>
        </w:rPr>
        <w:t>٢</w:t>
      </w:r>
      <w:r w:rsidR="00744A28" w:rsidRPr="00615E94">
        <w:rPr>
          <w:rFonts w:cs="Traditional Arabic" w:hint="cs"/>
          <w:b/>
          <w:color w:val="000000"/>
          <w:sz w:val="24"/>
          <w:rtl/>
        </w:rPr>
        <w:t>﴾</w:t>
      </w:r>
      <w:r w:rsidR="00744A28" w:rsidRPr="00615E94">
        <w:rPr>
          <w:b/>
          <w:color w:val="000000"/>
          <w:sz w:val="24"/>
          <w:szCs w:val="24"/>
          <w:rtl/>
        </w:rPr>
        <w:t xml:space="preserve"> [فاطر: 2]</w:t>
      </w:r>
      <w:r w:rsidR="00744A28"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خداوند، هر رحمتی را برای مردم بگشاید، کسی</w:t>
      </w:r>
      <w:r w:rsidR="001C70C1" w:rsidRPr="00615E94">
        <w:rPr>
          <w:rStyle w:val="Char7"/>
          <w:rFonts w:hint="cs"/>
          <w:rtl/>
        </w:rPr>
        <w:t xml:space="preserve"> نمی‌</w:t>
      </w:r>
      <w:r w:rsidRPr="00615E94">
        <w:rPr>
          <w:rStyle w:val="Char7"/>
          <w:rFonts w:hint="cs"/>
          <w:rtl/>
        </w:rPr>
        <w:t>تواند از آن جلوگیری نماید و خداوند، هر چیزی را که باز دارد و از آن جلوگیری کند، کسی جز او</w:t>
      </w:r>
      <w:r w:rsidR="001C70C1" w:rsidRPr="00615E94">
        <w:rPr>
          <w:rStyle w:val="Char7"/>
          <w:rFonts w:hint="cs"/>
          <w:rtl/>
        </w:rPr>
        <w:t xml:space="preserve"> نمی‌</w:t>
      </w:r>
      <w:r w:rsidRPr="00615E94">
        <w:rPr>
          <w:rStyle w:val="Char7"/>
          <w:rFonts w:hint="cs"/>
          <w:rtl/>
        </w:rPr>
        <w:t>تواند آن را رها و روان سازد و او، توانا و کار بجا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پس خداوند</w:t>
      </w:r>
      <w:r w:rsidR="00F37E65" w:rsidRPr="00615E94">
        <w:rPr>
          <w:rFonts w:cs="CTraditional Arabic" w:hint="cs"/>
          <w:rtl/>
        </w:rPr>
        <w:t xml:space="preserve"> ﻷ</w:t>
      </w:r>
      <w:r w:rsidRPr="00615E94">
        <w:rPr>
          <w:rFonts w:hint="cs"/>
          <w:rtl/>
        </w:rPr>
        <w:t>، داور و قاضی داناست که خزانه</w:t>
      </w:r>
      <w:r w:rsidR="001C0725" w:rsidRPr="00615E94">
        <w:rPr>
          <w:rFonts w:hint="cs"/>
          <w:rtl/>
        </w:rPr>
        <w:t>‌ها</w:t>
      </w:r>
      <w:r w:rsidRPr="00615E94">
        <w:rPr>
          <w:rFonts w:hint="cs"/>
          <w:rtl/>
        </w:rPr>
        <w:t>ی جود و کرم خویش را برای بندگانش</w:t>
      </w:r>
      <w:r w:rsidR="001C70C1" w:rsidRPr="00615E94">
        <w:rPr>
          <w:rFonts w:hint="cs"/>
          <w:rtl/>
        </w:rPr>
        <w:t xml:space="preserve"> می‌</w:t>
      </w:r>
      <w:r w:rsidRPr="00615E94">
        <w:rPr>
          <w:rFonts w:hint="cs"/>
          <w:rtl/>
        </w:rPr>
        <w:t>گشاید و عکس این را به سوی دشمنانش سرازیر</w:t>
      </w:r>
      <w:r w:rsidR="001C70C1" w:rsidRPr="00615E94">
        <w:rPr>
          <w:rFonts w:hint="cs"/>
          <w:rtl/>
        </w:rPr>
        <w:t xml:space="preserve"> می‌</w:t>
      </w:r>
      <w:r w:rsidRPr="00615E94">
        <w:rPr>
          <w:rFonts w:hint="cs"/>
          <w:rtl/>
        </w:rPr>
        <w:t>نماید و این، بر حسب فضل و عدل اوست</w:t>
      </w:r>
      <w:r w:rsidR="002C6F4A" w:rsidRPr="00615E94">
        <w:rPr>
          <w:rFonts w:hint="cs"/>
          <w:vertAlign w:val="superscript"/>
          <w:rtl/>
        </w:rPr>
        <w:t>(</w:t>
      </w:r>
      <w:r w:rsidR="002C6F4A" w:rsidRPr="00615E94">
        <w:rPr>
          <w:rStyle w:val="FootnoteReference"/>
          <w:rtl/>
        </w:rPr>
        <w:footnoteReference w:id="95"/>
      </w:r>
      <w:r w:rsidR="002C6F4A" w:rsidRPr="00615E94">
        <w:rPr>
          <w:rFonts w:hint="cs"/>
          <w:vertAlign w:val="superscript"/>
          <w:rtl/>
        </w:rPr>
        <w:t>)</w:t>
      </w:r>
      <w:r w:rsidRPr="00615E94">
        <w:rPr>
          <w:rFonts w:hint="cs"/>
          <w:rtl/>
        </w:rPr>
        <w:t>.</w:t>
      </w:r>
    </w:p>
    <w:p w:rsidR="00A13F98" w:rsidRPr="00615E94" w:rsidRDefault="00A13F98" w:rsidP="00615E94">
      <w:pPr>
        <w:jc w:val="lowKashida"/>
        <w:rPr>
          <w:rStyle w:val="Char4"/>
          <w:rtl/>
        </w:rPr>
      </w:pPr>
    </w:p>
    <w:tbl>
      <w:tblPr>
        <w:bidiVisual/>
        <w:tblW w:w="0" w:type="auto"/>
        <w:jc w:val="center"/>
        <w:tblInd w:w="2255"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1701"/>
      </w:tblGrid>
      <w:tr w:rsidR="00A13F98" w:rsidRPr="00615E94" w:rsidTr="00E608E4">
        <w:trPr>
          <w:trHeight w:val="540"/>
          <w:jc w:val="center"/>
        </w:trPr>
        <w:tc>
          <w:tcPr>
            <w:tcW w:w="1701" w:type="dxa"/>
          </w:tcPr>
          <w:p w:rsidR="00A13F98" w:rsidRPr="00615E94" w:rsidRDefault="00A13F98" w:rsidP="00E608E4">
            <w:pPr>
              <w:pStyle w:val="a2"/>
              <w:rPr>
                <w:rtl/>
              </w:rPr>
            </w:pPr>
            <w:bookmarkStart w:id="89" w:name="_Toc436129021"/>
            <w:r w:rsidRPr="00615E94">
              <w:rPr>
                <w:rFonts w:hint="cs"/>
                <w:rtl/>
              </w:rPr>
              <w:t>الرّزّاق، الرازق</w:t>
            </w:r>
            <w:bookmarkEnd w:id="89"/>
          </w:p>
        </w:tc>
      </w:tr>
    </w:tbl>
    <w:p w:rsidR="00A13F98" w:rsidRPr="00615E94" w:rsidRDefault="00A13F98" w:rsidP="00615E94">
      <w:pPr>
        <w:pStyle w:val="a8"/>
        <w:rPr>
          <w:rtl/>
        </w:rPr>
      </w:pPr>
      <w:r w:rsidRPr="00E608E4">
        <w:rPr>
          <w:rFonts w:hint="cs"/>
          <w:rtl/>
        </w:rPr>
        <w:t>رزّاق، صیغۀ مبالغه رازق است تا بر کثرت دلالت</w:t>
      </w:r>
      <w:r w:rsidRPr="00615E94">
        <w:rPr>
          <w:rFonts w:hint="cs"/>
          <w:rtl/>
        </w:rPr>
        <w:t xml:space="preserve"> نماید و </w:t>
      </w:r>
      <w:r w:rsidRPr="00615E94">
        <w:rPr>
          <w:rStyle w:val="Char1"/>
          <w:rFonts w:hint="cs"/>
          <w:rtl/>
        </w:rPr>
        <w:t>رازق</w:t>
      </w:r>
      <w:r w:rsidRPr="00615E94">
        <w:rPr>
          <w:rFonts w:hint="cs"/>
          <w:rtl/>
        </w:rPr>
        <w:t xml:space="preserve"> از </w:t>
      </w:r>
      <w:r w:rsidR="000347D9" w:rsidRPr="00615E94">
        <w:rPr>
          <w:rFonts w:hint="cs"/>
          <w:rtl/>
        </w:rPr>
        <w:t>نام‌ها</w:t>
      </w:r>
      <w:r w:rsidRPr="00615E94">
        <w:rPr>
          <w:rFonts w:hint="cs"/>
          <w:rtl/>
        </w:rPr>
        <w:t>ی خداوند است. خداوند متعال،</w:t>
      </w:r>
      <w:r w:rsidR="001C70C1" w:rsidRPr="00615E94">
        <w:rPr>
          <w:rFonts w:hint="cs"/>
          <w:rtl/>
        </w:rPr>
        <w:t xml:space="preserve"> می‌</w:t>
      </w:r>
      <w:r w:rsidRPr="00615E94">
        <w:rPr>
          <w:rFonts w:hint="cs"/>
          <w:rtl/>
        </w:rPr>
        <w:t xml:space="preserve">فرماید: </w:t>
      </w:r>
      <w:r w:rsidR="007722C1" w:rsidRPr="00615E94">
        <w:rPr>
          <w:rStyle w:val="Char8"/>
          <w:rFonts w:hint="cs"/>
          <w:rtl/>
        </w:rPr>
        <w:t>﴿</w:t>
      </w:r>
      <w:r w:rsidR="007722C1" w:rsidRPr="00615E94">
        <w:rPr>
          <w:rStyle w:val="Chard"/>
          <w:rtl/>
        </w:rPr>
        <w:t>إِنَّ اللَّهَ هُوَ الرَّزَّاقُ</w:t>
      </w:r>
      <w:r w:rsidR="007722C1" w:rsidRPr="00615E94">
        <w:rPr>
          <w:rStyle w:val="Char8"/>
          <w:rFonts w:hint="cs"/>
          <w:rtl/>
        </w:rPr>
        <w:t>﴾</w:t>
      </w:r>
      <w:r w:rsidR="00744A28" w:rsidRPr="00615E94">
        <w:rPr>
          <w:b/>
          <w:color w:val="000000"/>
          <w:sz w:val="24"/>
          <w:szCs w:val="24"/>
          <w:rtl/>
        </w:rPr>
        <w:t xml:space="preserve"> [الذار</w:t>
      </w:r>
      <w:r w:rsidR="00EF2A9A" w:rsidRPr="00615E94">
        <w:rPr>
          <w:b/>
          <w:color w:val="000000"/>
          <w:sz w:val="24"/>
          <w:szCs w:val="24"/>
          <w:rtl/>
        </w:rPr>
        <w:t>ی</w:t>
      </w:r>
      <w:r w:rsidR="00744A28" w:rsidRPr="00615E94">
        <w:rPr>
          <w:b/>
          <w:color w:val="000000"/>
          <w:sz w:val="24"/>
          <w:szCs w:val="24"/>
          <w:rtl/>
        </w:rPr>
        <w:t>ات: 58]</w:t>
      </w:r>
      <w:r w:rsidR="00744A28"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تنها خدا، روزی رسان است</w:t>
      </w:r>
      <w:r w:rsidRPr="00615E94">
        <w:rPr>
          <w:rStyle w:val="Char8"/>
          <w:rFonts w:hint="cs"/>
          <w:rtl/>
        </w:rPr>
        <w:t>»</w:t>
      </w:r>
      <w:r w:rsidRPr="00615E94">
        <w:rPr>
          <w:rFonts w:hint="cs"/>
          <w:rtl/>
        </w:rPr>
        <w:t>.</w:t>
      </w:r>
    </w:p>
    <w:p w:rsidR="00A13F98" w:rsidRPr="00615E94" w:rsidRDefault="007722C1" w:rsidP="00615E94">
      <w:pPr>
        <w:pStyle w:val="a8"/>
        <w:rPr>
          <w:rtl/>
        </w:rPr>
      </w:pPr>
      <w:r w:rsidRPr="00615E94">
        <w:rPr>
          <w:rStyle w:val="Char8"/>
          <w:rFonts w:hint="cs"/>
          <w:rtl/>
        </w:rPr>
        <w:t>﴿</w:t>
      </w:r>
      <w:r w:rsidRPr="00615E94">
        <w:rPr>
          <w:rStyle w:val="Chard"/>
          <w:rtl/>
        </w:rPr>
        <w:t>وَمَا مِنْ دَابَّةٍ فِي الْأَرْضِ إِلَّا عَلَى اللَّهِ رِزْقُهَا وَيَعْلَمُ</w:t>
      </w:r>
      <w:r w:rsidRPr="00615E94">
        <w:rPr>
          <w:rStyle w:val="Char8"/>
          <w:rFonts w:hint="cs"/>
          <w:rtl/>
        </w:rPr>
        <w:t>﴾</w:t>
      </w:r>
      <w:r w:rsidR="00744A28" w:rsidRPr="00615E94">
        <w:rPr>
          <w:b/>
          <w:color w:val="000000"/>
          <w:sz w:val="24"/>
          <w:szCs w:val="24"/>
          <w:rtl/>
        </w:rPr>
        <w:t xml:space="preserve"> [هود: 6]</w:t>
      </w:r>
      <w:r w:rsidR="00744A28" w:rsidRPr="00615E94">
        <w:rPr>
          <w:rFonts w:hint="cs"/>
          <w:b/>
          <w:color w:val="000000"/>
          <w:sz w:val="24"/>
          <w:szCs w:val="24"/>
          <w:rtl/>
        </w:rPr>
        <w:t>.</w:t>
      </w:r>
      <w:r w:rsidR="00A13F98" w:rsidRPr="00615E94">
        <w:rPr>
          <w:rFonts w:hint="cs"/>
          <w:rtl/>
        </w:rPr>
        <w:t xml:space="preserve"> </w:t>
      </w:r>
      <w:r w:rsidR="00FD1D97" w:rsidRPr="00615E94">
        <w:rPr>
          <w:rFonts w:hint="cs"/>
          <w:rtl/>
        </w:rPr>
        <w:t>ی</w:t>
      </w:r>
      <w:r w:rsidR="00A13F98" w:rsidRPr="00615E94">
        <w:rPr>
          <w:rFonts w:hint="cs"/>
          <w:rtl/>
        </w:rPr>
        <w:t>عن</w:t>
      </w:r>
      <w:r w:rsidR="00FD1D97" w:rsidRPr="00615E94">
        <w:rPr>
          <w:rFonts w:hint="cs"/>
          <w:rtl/>
        </w:rPr>
        <w:t>ی</w:t>
      </w:r>
      <w:r w:rsidR="00A13F98" w:rsidRPr="00615E94">
        <w:rPr>
          <w:rFonts w:hint="cs"/>
          <w:rtl/>
        </w:rPr>
        <w:t xml:space="preserve">: </w:t>
      </w:r>
      <w:r w:rsidR="00A13F98" w:rsidRPr="00615E94">
        <w:rPr>
          <w:rStyle w:val="Char8"/>
          <w:rFonts w:hint="cs"/>
          <w:rtl/>
        </w:rPr>
        <w:t>«</w:t>
      </w:r>
      <w:r w:rsidR="00A13F98" w:rsidRPr="00615E94">
        <w:rPr>
          <w:rStyle w:val="Char7"/>
          <w:rFonts w:hint="cs"/>
          <w:rtl/>
        </w:rPr>
        <w:t>هیچ جنبنده</w:t>
      </w:r>
      <w:r w:rsidR="005F5D81" w:rsidRPr="00615E94">
        <w:rPr>
          <w:rStyle w:val="Char7"/>
          <w:rFonts w:hint="cs"/>
          <w:rtl/>
        </w:rPr>
        <w:t xml:space="preserve">‌ای </w:t>
      </w:r>
      <w:r w:rsidR="00A13F98" w:rsidRPr="00615E94">
        <w:rPr>
          <w:rStyle w:val="Char7"/>
          <w:rFonts w:hint="cs"/>
          <w:rtl/>
        </w:rPr>
        <w:t>در زمین نیست مگر اینکه روزی آن، بر عهده خداست</w:t>
      </w:r>
      <w:r w:rsidR="00A13F98" w:rsidRPr="00615E94">
        <w:rPr>
          <w:rStyle w:val="Char8"/>
          <w:rFonts w:hint="cs"/>
          <w:rtl/>
        </w:rPr>
        <w:t>»</w:t>
      </w:r>
      <w:r w:rsidR="00A13F98" w:rsidRPr="00615E94">
        <w:rPr>
          <w:rFonts w:hint="cs"/>
          <w:rtl/>
        </w:rPr>
        <w:t>.</w:t>
      </w:r>
    </w:p>
    <w:p w:rsidR="00A13F98" w:rsidRPr="00615E94" w:rsidRDefault="00A13F98" w:rsidP="00615E94">
      <w:pPr>
        <w:pStyle w:val="a8"/>
        <w:rPr>
          <w:rtl/>
        </w:rPr>
      </w:pPr>
      <w:r w:rsidRPr="00615E94">
        <w:rPr>
          <w:rFonts w:hint="cs"/>
          <w:rtl/>
        </w:rPr>
        <w:t>پیامبر</w:t>
      </w:r>
      <w:r w:rsidR="00657B7A" w:rsidRPr="00615E94">
        <w:rPr>
          <w:rFonts w:cs="CTraditional Arabic" w:hint="cs"/>
          <w:rtl/>
        </w:rPr>
        <w:t xml:space="preserve"> ج</w:t>
      </w:r>
      <w:r w:rsidRPr="00615E94">
        <w:rPr>
          <w:rFonts w:hint="cs"/>
          <w:rtl/>
        </w:rPr>
        <w:t xml:space="preserve"> فرموده است: </w:t>
      </w:r>
      <w:r w:rsidR="002C6F4A" w:rsidRPr="005B3922">
        <w:rPr>
          <w:rStyle w:val="Char8"/>
          <w:rFonts w:hint="cs"/>
          <w:rtl/>
        </w:rPr>
        <w:t>«</w:t>
      </w:r>
      <w:r w:rsidRPr="00615E94">
        <w:rPr>
          <w:rStyle w:val="Char3"/>
          <w:rFonts w:hint="cs"/>
          <w:rtl/>
        </w:rPr>
        <w:t>إنّ الله هو ال</w:t>
      </w:r>
      <w:r w:rsidR="00E608E4">
        <w:rPr>
          <w:rStyle w:val="Char3"/>
          <w:rFonts w:hint="cs"/>
          <w:rtl/>
        </w:rPr>
        <w:t>ـ</w:t>
      </w:r>
      <w:r w:rsidRPr="00615E94">
        <w:rPr>
          <w:rStyle w:val="Char3"/>
          <w:rFonts w:hint="cs"/>
          <w:rtl/>
        </w:rPr>
        <w:t>مسعّر</w:t>
      </w:r>
      <w:r w:rsidR="00A250A7" w:rsidRPr="00615E94">
        <w:rPr>
          <w:rStyle w:val="Char3"/>
          <w:rFonts w:hint="cs"/>
          <w:rtl/>
        </w:rPr>
        <w:t xml:space="preserve"> و</w:t>
      </w:r>
      <w:r w:rsidRPr="00615E94">
        <w:rPr>
          <w:rStyle w:val="Char3"/>
          <w:rFonts w:hint="cs"/>
          <w:rtl/>
        </w:rPr>
        <w:t>القابض الباسط الرزّاق</w:t>
      </w:r>
      <w:r w:rsidR="002C6F4A" w:rsidRPr="005B3922">
        <w:rPr>
          <w:rStyle w:val="Char8"/>
          <w:rFonts w:hint="cs"/>
          <w:rtl/>
        </w:rPr>
        <w:t>»</w:t>
      </w:r>
      <w:r w:rsidR="002C6F4A" w:rsidRPr="00615E94">
        <w:rPr>
          <w:rFonts w:hint="cs"/>
          <w:vertAlign w:val="superscript"/>
          <w:rtl/>
        </w:rPr>
        <w:t>(</w:t>
      </w:r>
      <w:r w:rsidR="002C6F4A" w:rsidRPr="00615E94">
        <w:rPr>
          <w:rStyle w:val="FootnoteReference"/>
          <w:rtl/>
        </w:rPr>
        <w:footnoteReference w:id="96"/>
      </w:r>
      <w:r w:rsidR="002C6F4A" w:rsidRPr="00615E94">
        <w:rPr>
          <w:rFonts w:hint="cs"/>
          <w:vertAlign w:val="superscript"/>
          <w:rtl/>
        </w:rPr>
        <w:t>)</w:t>
      </w:r>
      <w:r w:rsidRPr="00615E94">
        <w:rPr>
          <w:rStyle w:val="Char3"/>
          <w:rFonts w:hint="cs"/>
          <w:rtl/>
        </w:rPr>
        <w:t xml:space="preserve"> </w:t>
      </w:r>
      <w:r w:rsidRPr="00615E94">
        <w:rPr>
          <w:rFonts w:hint="cs"/>
          <w:rtl/>
        </w:rPr>
        <w:t xml:space="preserve">یعنی: </w:t>
      </w:r>
      <w:r w:rsidRPr="005B3922">
        <w:rPr>
          <w:rStyle w:val="Char8"/>
          <w:rFonts w:hint="cs"/>
          <w:rtl/>
        </w:rPr>
        <w:t>«</w:t>
      </w:r>
      <w:r w:rsidRPr="00615E94">
        <w:rPr>
          <w:rStyle w:val="Chare"/>
          <w:rFonts w:hint="cs"/>
          <w:rtl/>
        </w:rPr>
        <w:t>خداوند، قیمت</w:t>
      </w:r>
      <w:r w:rsidRPr="00615E94">
        <w:rPr>
          <w:rStyle w:val="Chare"/>
          <w:rFonts w:ascii="Times New Roman" w:hAnsi="Times New Roman" w:cs="Times New Roman" w:hint="cs"/>
          <w:rtl/>
        </w:rPr>
        <w:t> </w:t>
      </w:r>
      <w:r w:rsidRPr="00615E94">
        <w:rPr>
          <w:rStyle w:val="Chare"/>
          <w:rFonts w:hint="cs"/>
          <w:rtl/>
        </w:rPr>
        <w:t>گذار، بازگیرنده، گشایشگر و روزی دهنده است</w:t>
      </w:r>
      <w:r w:rsidRPr="005B3922">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خداوند، به دو صورت بندگانش را روزی</w:t>
      </w:r>
      <w:r w:rsidR="001C70C1" w:rsidRPr="00615E94">
        <w:rPr>
          <w:rFonts w:hint="cs"/>
          <w:rtl/>
        </w:rPr>
        <w:t xml:space="preserve"> می‌</w:t>
      </w:r>
      <w:r w:rsidRPr="00615E94">
        <w:rPr>
          <w:rFonts w:hint="cs"/>
          <w:rtl/>
        </w:rPr>
        <w:t>دهد؛ یکی به صورت عام و دیگری به صورت خاص.</w:t>
      </w:r>
    </w:p>
    <w:p w:rsidR="00A13F98" w:rsidRPr="00E608E4" w:rsidRDefault="00A13F98" w:rsidP="00615E94">
      <w:pPr>
        <w:pStyle w:val="a8"/>
        <w:numPr>
          <w:ilvl w:val="0"/>
          <w:numId w:val="17"/>
        </w:numPr>
        <w:ind w:left="680" w:hanging="340"/>
        <w:rPr>
          <w:spacing w:val="-2"/>
          <w:rtl/>
        </w:rPr>
      </w:pPr>
      <w:r w:rsidRPr="00E608E4">
        <w:rPr>
          <w:rFonts w:hint="cs"/>
          <w:spacing w:val="-2"/>
          <w:rtl/>
        </w:rPr>
        <w:t>روزی دادن عمومی او، این است که به همه آفریده</w:t>
      </w:r>
      <w:r w:rsidR="001C0725" w:rsidRPr="00E608E4">
        <w:rPr>
          <w:rFonts w:hint="cs"/>
          <w:spacing w:val="-2"/>
          <w:rtl/>
        </w:rPr>
        <w:t xml:space="preserve">‌ها </w:t>
      </w:r>
      <w:r w:rsidRPr="00E608E4">
        <w:rPr>
          <w:rFonts w:hint="cs"/>
          <w:spacing w:val="-2"/>
          <w:rtl/>
        </w:rPr>
        <w:t>آنچه را که در زندگی و حیات خود بدان نیاز دارند،</w:t>
      </w:r>
      <w:r w:rsidR="001C70C1" w:rsidRPr="00E608E4">
        <w:rPr>
          <w:rFonts w:hint="cs"/>
          <w:spacing w:val="-2"/>
          <w:rtl/>
        </w:rPr>
        <w:t xml:space="preserve"> می‌</w:t>
      </w:r>
      <w:r w:rsidRPr="00E608E4">
        <w:rPr>
          <w:rFonts w:hint="cs"/>
          <w:spacing w:val="-2"/>
          <w:rtl/>
        </w:rPr>
        <w:t>دهد. لذا برای همه، کسب روزی را میسر نموده، به هر عضو کوچک و بزرگی انرژی مورد نیازش را</w:t>
      </w:r>
      <w:r w:rsidR="001C70C1" w:rsidRPr="00E608E4">
        <w:rPr>
          <w:rFonts w:hint="cs"/>
          <w:spacing w:val="-2"/>
          <w:rtl/>
        </w:rPr>
        <w:t xml:space="preserve"> می‌</w:t>
      </w:r>
      <w:r w:rsidRPr="00E608E4">
        <w:rPr>
          <w:rFonts w:hint="cs"/>
          <w:spacing w:val="-2"/>
          <w:rtl/>
        </w:rPr>
        <w:t>دهد و این، عام است و شامل گناهکار و نیکوکار و مسلمان و کافر</w:t>
      </w:r>
      <w:r w:rsidR="001C70C1" w:rsidRPr="00E608E4">
        <w:rPr>
          <w:rFonts w:hint="cs"/>
          <w:spacing w:val="-2"/>
          <w:rtl/>
        </w:rPr>
        <w:t xml:space="preserve"> می‌</w:t>
      </w:r>
      <w:r w:rsidRPr="00E608E4">
        <w:rPr>
          <w:rFonts w:hint="cs"/>
          <w:spacing w:val="-2"/>
          <w:rtl/>
        </w:rPr>
        <w:t>شود؛ بلکه انسان</w:t>
      </w:r>
      <w:r w:rsidR="0096067D" w:rsidRPr="00E608E4">
        <w:rPr>
          <w:rFonts w:hint="cs"/>
          <w:spacing w:val="-2"/>
          <w:rtl/>
        </w:rPr>
        <w:t>‌ها</w:t>
      </w:r>
      <w:r w:rsidRPr="00E608E4">
        <w:rPr>
          <w:rFonts w:hint="cs"/>
          <w:spacing w:val="-2"/>
          <w:rtl/>
        </w:rPr>
        <w:t xml:space="preserve"> و جن</w:t>
      </w:r>
      <w:r w:rsidR="0096067D" w:rsidRPr="00E608E4">
        <w:rPr>
          <w:rFonts w:hint="cs"/>
          <w:spacing w:val="-2"/>
          <w:rtl/>
        </w:rPr>
        <w:t>‌ها</w:t>
      </w:r>
      <w:r w:rsidRPr="00E608E4">
        <w:rPr>
          <w:rFonts w:hint="cs"/>
          <w:spacing w:val="-2"/>
          <w:rtl/>
        </w:rPr>
        <w:t xml:space="preserve"> و فرشتگان و حیوانات را در بر </w:t>
      </w:r>
      <w:r w:rsidR="00206F76" w:rsidRPr="00E608E4">
        <w:rPr>
          <w:rFonts w:hint="cs"/>
          <w:spacing w:val="-2"/>
          <w:rtl/>
        </w:rPr>
        <w:t>می‌گیرد</w:t>
      </w:r>
      <w:r w:rsidRPr="00E608E4">
        <w:rPr>
          <w:rFonts w:hint="cs"/>
          <w:spacing w:val="-2"/>
          <w:rtl/>
        </w:rPr>
        <w:t xml:space="preserve"> و از جهتی دیگر نیز در حق مکلفین، عام است. زیرا گاهی این روزی، از راه حلال به دست</w:t>
      </w:r>
      <w:r w:rsidR="001C70C1" w:rsidRPr="00E608E4">
        <w:rPr>
          <w:rFonts w:hint="cs"/>
          <w:spacing w:val="-2"/>
          <w:rtl/>
        </w:rPr>
        <w:t xml:space="preserve"> می‌</w:t>
      </w:r>
      <w:r w:rsidRPr="00E608E4">
        <w:rPr>
          <w:rFonts w:hint="cs"/>
          <w:spacing w:val="-2"/>
          <w:rtl/>
        </w:rPr>
        <w:t>آید که بنده در بدست آوردن آن دچار رنج و خستگی</w:t>
      </w:r>
      <w:r w:rsidR="001C70C1" w:rsidRPr="00E608E4">
        <w:rPr>
          <w:rFonts w:hint="cs"/>
          <w:spacing w:val="-2"/>
          <w:rtl/>
        </w:rPr>
        <w:t xml:space="preserve"> نمی‌</w:t>
      </w:r>
      <w:r w:rsidRPr="00E608E4">
        <w:rPr>
          <w:rFonts w:hint="cs"/>
          <w:spacing w:val="-2"/>
          <w:rtl/>
        </w:rPr>
        <w:t>شود و گاهی از راه حرام بدست</w:t>
      </w:r>
      <w:r w:rsidR="001C70C1" w:rsidRPr="00E608E4">
        <w:rPr>
          <w:rFonts w:hint="cs"/>
          <w:spacing w:val="-2"/>
          <w:rtl/>
        </w:rPr>
        <w:t xml:space="preserve"> می‌</w:t>
      </w:r>
      <w:r w:rsidRPr="00E608E4">
        <w:rPr>
          <w:rFonts w:hint="cs"/>
          <w:spacing w:val="-2"/>
          <w:rtl/>
        </w:rPr>
        <w:t>آید. در هر حال آنچه به دست</w:t>
      </w:r>
      <w:r w:rsidR="001C70C1" w:rsidRPr="00E608E4">
        <w:rPr>
          <w:rFonts w:hint="cs"/>
          <w:spacing w:val="-2"/>
          <w:rtl/>
        </w:rPr>
        <w:t xml:space="preserve"> می‌</w:t>
      </w:r>
      <w:r w:rsidRPr="00E608E4">
        <w:rPr>
          <w:rFonts w:hint="cs"/>
          <w:spacing w:val="-2"/>
          <w:rtl/>
        </w:rPr>
        <w:t>آید، روزی، نام دارد و گفته</w:t>
      </w:r>
      <w:r w:rsidR="001C70C1" w:rsidRPr="00E608E4">
        <w:rPr>
          <w:rFonts w:hint="cs"/>
          <w:spacing w:val="-2"/>
          <w:rtl/>
        </w:rPr>
        <w:t xml:space="preserve"> می‌</w:t>
      </w:r>
      <w:r w:rsidRPr="00E608E4">
        <w:rPr>
          <w:rFonts w:hint="cs"/>
          <w:spacing w:val="-2"/>
          <w:rtl/>
        </w:rPr>
        <w:t>شود: خداوند به او روزی داده؛ خواه این روزی را از راه حلال یا از راه حرام بدست بیاورد.</w:t>
      </w:r>
    </w:p>
    <w:p w:rsidR="00A13F98" w:rsidRPr="00615E94" w:rsidRDefault="00A13F98" w:rsidP="00615E94">
      <w:pPr>
        <w:pStyle w:val="ListParagraph"/>
        <w:numPr>
          <w:ilvl w:val="0"/>
          <w:numId w:val="17"/>
        </w:numPr>
        <w:ind w:left="680" w:hanging="340"/>
        <w:jc w:val="both"/>
        <w:rPr>
          <w:rStyle w:val="Char4"/>
          <w:rtl/>
        </w:rPr>
      </w:pPr>
      <w:r w:rsidRPr="00615E94">
        <w:rPr>
          <w:rStyle w:val="Char4"/>
          <w:rFonts w:hint="cs"/>
          <w:rtl/>
        </w:rPr>
        <w:t>روزی مطلق، نوع دوم نحوه روزی دادن خداوند</w:t>
      </w:r>
      <w:r w:rsidR="00F37E65" w:rsidRPr="00615E94">
        <w:rPr>
          <w:rStyle w:val="Char4"/>
          <w:rFonts w:cs="CTraditional Arabic" w:hint="cs"/>
          <w:rtl/>
        </w:rPr>
        <w:t xml:space="preserve"> ﻷ</w:t>
      </w:r>
      <w:r w:rsidRPr="00615E94">
        <w:rPr>
          <w:rStyle w:val="Char4"/>
          <w:rFonts w:hint="cs"/>
          <w:rtl/>
        </w:rPr>
        <w:t xml:space="preserve"> است و آن، روزی خاص </w:t>
      </w:r>
      <w:r w:rsidR="007E1451" w:rsidRPr="00615E94">
        <w:rPr>
          <w:rStyle w:val="Char4"/>
          <w:rFonts w:hint="cs"/>
          <w:rtl/>
        </w:rPr>
        <w:t>می‌باشد</w:t>
      </w:r>
      <w:r w:rsidRPr="00615E94">
        <w:rPr>
          <w:rStyle w:val="Char4"/>
          <w:rFonts w:hint="cs"/>
          <w:rtl/>
        </w:rPr>
        <w:t>؛ به عبارتی این روزی، مفید است و فایده آن، در دنیا و آخرت ادامه دارد و آن، رزقی است که از دست پیامبر</w:t>
      </w:r>
      <w:r w:rsidR="00657B7A" w:rsidRPr="00615E94">
        <w:rPr>
          <w:rStyle w:val="Char4"/>
          <w:rFonts w:cs="CTraditional Arabic" w:hint="cs"/>
          <w:rtl/>
        </w:rPr>
        <w:t xml:space="preserve"> ج</w:t>
      </w:r>
      <w:r w:rsidRPr="00615E94">
        <w:rPr>
          <w:rStyle w:val="Char4"/>
          <w:rFonts w:hint="cs"/>
          <w:rtl/>
        </w:rPr>
        <w:t xml:space="preserve"> و بوسیله او به مردم رسیده و خودش بر دو نوع است:</w:t>
      </w:r>
    </w:p>
    <w:p w:rsidR="00A13F98" w:rsidRPr="00615E94" w:rsidRDefault="00A13F98" w:rsidP="00615E94">
      <w:pPr>
        <w:pStyle w:val="a8"/>
        <w:rPr>
          <w:rtl/>
        </w:rPr>
      </w:pPr>
      <w:r w:rsidRPr="00E608E4">
        <w:rPr>
          <w:rStyle w:val="Char5"/>
          <w:rFonts w:hint="cs"/>
          <w:rtl/>
        </w:rPr>
        <w:t>الف:</w:t>
      </w:r>
      <w:r w:rsidRPr="00615E94">
        <w:rPr>
          <w:rFonts w:hint="cs"/>
          <w:rtl/>
        </w:rPr>
        <w:t xml:space="preserve"> روزی دادن به دل</w:t>
      </w:r>
      <w:r w:rsidR="0096067D" w:rsidRPr="00615E94">
        <w:rPr>
          <w:rFonts w:hint="cs"/>
          <w:rtl/>
        </w:rPr>
        <w:t>‌ها</w:t>
      </w:r>
      <w:r w:rsidRPr="00615E94">
        <w:rPr>
          <w:rFonts w:hint="cs"/>
          <w:rtl/>
        </w:rPr>
        <w:t xml:space="preserve"> با علم و ایمان و حقایق آن؛ دل</w:t>
      </w:r>
      <w:r w:rsidR="0096067D" w:rsidRPr="00615E94">
        <w:rPr>
          <w:rFonts w:hint="cs"/>
          <w:rtl/>
        </w:rPr>
        <w:t>‌ها</w:t>
      </w:r>
      <w:r w:rsidRPr="00615E94">
        <w:rPr>
          <w:rFonts w:hint="cs"/>
          <w:rtl/>
        </w:rPr>
        <w:t>، به شدت به این نیاز دارند که حق را بدانند و او را بخواهند و خدا را بندگی نمایند تا بدین سان دل</w:t>
      </w:r>
      <w:r w:rsidR="0096067D" w:rsidRPr="00615E94">
        <w:rPr>
          <w:rFonts w:hint="cs"/>
          <w:rtl/>
        </w:rPr>
        <w:t>‌ها</w:t>
      </w:r>
      <w:r w:rsidRPr="00615E94">
        <w:rPr>
          <w:rFonts w:hint="cs"/>
          <w:rtl/>
        </w:rPr>
        <w:t>، غنی و توانگر شوند و فقر و نیازشان از بین برود.</w:t>
      </w:r>
    </w:p>
    <w:p w:rsidR="00A13F98" w:rsidRPr="00E608E4" w:rsidRDefault="00A13F98" w:rsidP="00615E94">
      <w:pPr>
        <w:pStyle w:val="a8"/>
        <w:rPr>
          <w:spacing w:val="-4"/>
          <w:rtl/>
        </w:rPr>
      </w:pPr>
      <w:r w:rsidRPr="00E608E4">
        <w:rPr>
          <w:rStyle w:val="Char5"/>
          <w:rFonts w:hint="cs"/>
          <w:spacing w:val="-4"/>
          <w:rtl/>
        </w:rPr>
        <w:t>ب:</w:t>
      </w:r>
      <w:r w:rsidRPr="00E608E4">
        <w:rPr>
          <w:rFonts w:hint="cs"/>
          <w:spacing w:val="-4"/>
          <w:rtl/>
        </w:rPr>
        <w:t xml:space="preserve"> روزی دادن به جسم و بدن ما؛ روزی حلالی که بدون رنج و خستگی به دست</w:t>
      </w:r>
      <w:r w:rsidR="001C70C1" w:rsidRPr="00E608E4">
        <w:rPr>
          <w:rFonts w:hint="cs"/>
          <w:spacing w:val="-4"/>
          <w:rtl/>
        </w:rPr>
        <w:t xml:space="preserve"> می‌</w:t>
      </w:r>
      <w:r w:rsidRPr="00E608E4">
        <w:rPr>
          <w:rFonts w:hint="cs"/>
          <w:spacing w:val="-4"/>
          <w:rtl/>
        </w:rPr>
        <w:t>آید.</w:t>
      </w:r>
    </w:p>
    <w:p w:rsidR="00A13F98" w:rsidRDefault="00A13F98" w:rsidP="00615E94">
      <w:pPr>
        <w:pStyle w:val="a8"/>
        <w:rPr>
          <w:rtl/>
        </w:rPr>
      </w:pPr>
      <w:r w:rsidRPr="00615E94">
        <w:rPr>
          <w:rFonts w:hint="cs"/>
          <w:rtl/>
        </w:rPr>
        <w:t>پس رزقی که مخصوص مؤمنان است و آنها، آن را</w:t>
      </w:r>
      <w:r w:rsidR="001C70C1" w:rsidRPr="00615E94">
        <w:rPr>
          <w:rFonts w:hint="cs"/>
          <w:rtl/>
        </w:rPr>
        <w:t xml:space="preserve"> می‌</w:t>
      </w:r>
      <w:r w:rsidRPr="00615E94">
        <w:rPr>
          <w:rFonts w:hint="cs"/>
          <w:rtl/>
        </w:rPr>
        <w:t xml:space="preserve">خواهند، شامل هر دو </w:t>
      </w:r>
      <w:r w:rsidR="007E1451" w:rsidRPr="00615E94">
        <w:rPr>
          <w:rFonts w:hint="cs"/>
          <w:rtl/>
        </w:rPr>
        <w:t>می‌باشد</w:t>
      </w:r>
      <w:r w:rsidRPr="00615E94">
        <w:rPr>
          <w:rFonts w:hint="cs"/>
          <w:rtl/>
        </w:rPr>
        <w:t xml:space="preserve">؛ بنابراین برای بنده شایسته است که هرگاه از پروردگارش روزی خواست، هر دو مورد را مسألت نماید و معنی </w:t>
      </w:r>
      <w:r w:rsidRPr="00615E94">
        <w:rPr>
          <w:rStyle w:val="Char1"/>
          <w:rFonts w:hint="cs"/>
          <w:rtl/>
        </w:rPr>
        <w:t>(اللهم ارزقن</w:t>
      </w:r>
      <w:r w:rsidR="001C0725" w:rsidRPr="00615E94">
        <w:rPr>
          <w:rStyle w:val="Char1"/>
          <w:rFonts w:hint="cs"/>
          <w:rtl/>
        </w:rPr>
        <w:t>ي</w:t>
      </w:r>
      <w:r w:rsidRPr="00615E94">
        <w:rPr>
          <w:rStyle w:val="Char1"/>
          <w:rFonts w:hint="cs"/>
          <w:rtl/>
        </w:rPr>
        <w:t>)</w:t>
      </w:r>
      <w:r w:rsidRPr="00615E94">
        <w:rPr>
          <w:rFonts w:hint="cs"/>
          <w:rtl/>
        </w:rPr>
        <w:t>، همین است که هر آنچه سبب صلاح دلم</w:t>
      </w:r>
      <w:r w:rsidR="001C70C1" w:rsidRPr="00615E94">
        <w:rPr>
          <w:rFonts w:hint="cs"/>
          <w:rtl/>
        </w:rPr>
        <w:t xml:space="preserve"> می‌</w:t>
      </w:r>
      <w:r w:rsidRPr="00615E94">
        <w:rPr>
          <w:rFonts w:hint="cs"/>
          <w:rtl/>
        </w:rPr>
        <w:t>شود، از قبیل علم و هدایت و معرفت و ایمانی که هر عمل شایسته و اخلاق خوب را در بر دارد و نیز روزی حلال و گوارا و</w:t>
      </w:r>
      <w:r w:rsidR="001C70C1" w:rsidRPr="00615E94">
        <w:rPr>
          <w:rFonts w:hint="cs"/>
          <w:rtl/>
        </w:rPr>
        <w:t xml:space="preserve"> بی‌</w:t>
      </w:r>
      <w:r w:rsidRPr="00615E94">
        <w:rPr>
          <w:rFonts w:hint="cs"/>
          <w:rtl/>
        </w:rPr>
        <w:t>رنجی که بوسیله آن جسم و روانم، بهبود</w:t>
      </w:r>
      <w:r w:rsidR="001C70C1" w:rsidRPr="00615E94">
        <w:rPr>
          <w:rFonts w:hint="cs"/>
          <w:rtl/>
        </w:rPr>
        <w:t xml:space="preserve"> می‌</w:t>
      </w:r>
      <w:r w:rsidRPr="00615E94">
        <w:rPr>
          <w:rFonts w:hint="cs"/>
          <w:rtl/>
        </w:rPr>
        <w:t>یابد، به من عطا کن</w:t>
      </w:r>
      <w:r w:rsidR="00F9515D" w:rsidRPr="00615E94">
        <w:rPr>
          <w:rFonts w:hint="cs"/>
          <w:vertAlign w:val="superscript"/>
          <w:rtl/>
        </w:rPr>
        <w:t>(</w:t>
      </w:r>
      <w:r w:rsidR="00F9515D" w:rsidRPr="00615E94">
        <w:rPr>
          <w:rStyle w:val="FootnoteReference"/>
          <w:rtl/>
        </w:rPr>
        <w:footnoteReference w:id="97"/>
      </w:r>
      <w:r w:rsidR="00F9515D" w:rsidRPr="00615E94">
        <w:rPr>
          <w:rFonts w:hint="cs"/>
          <w:vertAlign w:val="superscript"/>
          <w:rtl/>
        </w:rPr>
        <w:t>)</w:t>
      </w:r>
      <w:r w:rsidRPr="00615E94">
        <w:rPr>
          <w:rFonts w:hint="cs"/>
          <w:rtl/>
        </w:rPr>
        <w:t>.</w:t>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1304"/>
      </w:tblGrid>
      <w:tr w:rsidR="00E608E4" w:rsidRPr="00615E94" w:rsidTr="00E608E4">
        <w:trPr>
          <w:trHeight w:val="540"/>
          <w:jc w:val="center"/>
        </w:trPr>
        <w:tc>
          <w:tcPr>
            <w:tcW w:w="1304" w:type="dxa"/>
          </w:tcPr>
          <w:p w:rsidR="00E608E4" w:rsidRPr="00615E94" w:rsidRDefault="00E608E4" w:rsidP="005B3922">
            <w:pPr>
              <w:pStyle w:val="a2"/>
              <w:rPr>
                <w:rtl/>
              </w:rPr>
            </w:pPr>
            <w:bookmarkStart w:id="90" w:name="_Toc436129022"/>
            <w:r>
              <w:rPr>
                <w:rFonts w:hint="cs"/>
                <w:rtl/>
              </w:rPr>
              <w:t>الحیّ القیوم</w:t>
            </w:r>
            <w:bookmarkEnd w:id="90"/>
          </w:p>
        </w:tc>
      </w:tr>
    </w:tbl>
    <w:p w:rsidR="00A13F98" w:rsidRPr="00615E94" w:rsidRDefault="00A13F98" w:rsidP="00615E94">
      <w:pPr>
        <w:pStyle w:val="a8"/>
        <w:rPr>
          <w:rtl/>
        </w:rPr>
      </w:pPr>
      <w:r w:rsidRPr="00615E94">
        <w:rPr>
          <w:rFonts w:hint="cs"/>
          <w:rtl/>
        </w:rPr>
        <w:t>خداوند متعال</w:t>
      </w:r>
      <w:r w:rsidR="001C70C1" w:rsidRPr="00615E94">
        <w:rPr>
          <w:rFonts w:hint="cs"/>
          <w:rtl/>
        </w:rPr>
        <w:t xml:space="preserve"> می‌</w:t>
      </w:r>
      <w:r w:rsidRPr="00615E94">
        <w:rPr>
          <w:rFonts w:hint="cs"/>
          <w:rtl/>
        </w:rPr>
        <w:t xml:space="preserve">فرماید: </w:t>
      </w:r>
      <w:r w:rsidR="007722C1" w:rsidRPr="00615E94">
        <w:rPr>
          <w:rFonts w:cs="Traditional Arabic" w:hint="cs"/>
          <w:b/>
          <w:color w:val="000000"/>
          <w:sz w:val="24"/>
          <w:szCs w:val="32"/>
          <w:rtl/>
        </w:rPr>
        <w:t>﴿</w:t>
      </w:r>
      <w:r w:rsidR="007722C1" w:rsidRPr="00615E94">
        <w:rPr>
          <w:rStyle w:val="Chard"/>
          <w:rtl/>
        </w:rPr>
        <w:t>اللَّهُ لَا إِلَهَ إِلَّا هُوَ الْحَيُّ الْقَيُّومُ</w:t>
      </w:r>
      <w:r w:rsidR="007722C1" w:rsidRPr="00615E94">
        <w:rPr>
          <w:rFonts w:cs="Traditional Arabic" w:hint="cs"/>
          <w:b/>
          <w:color w:val="000000"/>
          <w:sz w:val="24"/>
          <w:szCs w:val="32"/>
          <w:rtl/>
        </w:rPr>
        <w:t>﴾</w:t>
      </w:r>
      <w:r w:rsidR="00744A28" w:rsidRPr="00615E94">
        <w:rPr>
          <w:rFonts w:cs="Arial" w:hint="cs"/>
          <w:b/>
          <w:color w:val="000000"/>
          <w:sz w:val="24"/>
          <w:szCs w:val="24"/>
          <w:rtl/>
        </w:rPr>
        <w:t xml:space="preserve"> </w:t>
      </w:r>
      <w:r w:rsidR="00744A28" w:rsidRPr="00615E94">
        <w:rPr>
          <w:b/>
          <w:color w:val="000000"/>
          <w:sz w:val="24"/>
          <w:szCs w:val="24"/>
          <w:rtl/>
        </w:rPr>
        <w:t>[البقرة: 255]</w:t>
      </w:r>
      <w:r w:rsidR="00744A28"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جز الله، خدا</w:t>
      </w:r>
      <w:r w:rsidR="00FD1D97" w:rsidRPr="00615E94">
        <w:rPr>
          <w:rStyle w:val="Char7"/>
          <w:rFonts w:hint="cs"/>
          <w:rtl/>
        </w:rPr>
        <w:t>ی</w:t>
      </w:r>
      <w:r w:rsidRPr="00615E94">
        <w:rPr>
          <w:rStyle w:val="Char7"/>
          <w:rFonts w:hint="cs"/>
          <w:rtl/>
        </w:rPr>
        <w:t>ی نیست و او، زنده و متصرف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7722C1" w:rsidRPr="00615E94">
        <w:rPr>
          <w:rFonts w:cs="Traditional Arabic" w:hint="cs"/>
          <w:b/>
          <w:color w:val="000000"/>
          <w:sz w:val="24"/>
          <w:szCs w:val="32"/>
          <w:rtl/>
        </w:rPr>
        <w:t>﴿</w:t>
      </w:r>
      <w:r w:rsidR="007722C1" w:rsidRPr="00615E94">
        <w:rPr>
          <w:rStyle w:val="Chard"/>
          <w:rtl/>
        </w:rPr>
        <w:t>الم١ اللَّهُ لَا إِلَهَ إِلَّا هُوَ الْحَيُّ الْقَيُّومُ٢</w:t>
      </w:r>
      <w:r w:rsidR="007722C1" w:rsidRPr="00615E94">
        <w:rPr>
          <w:rFonts w:cs="Traditional Arabic" w:hint="cs"/>
          <w:b/>
          <w:color w:val="000000"/>
          <w:sz w:val="24"/>
          <w:szCs w:val="32"/>
          <w:rtl/>
        </w:rPr>
        <w:t>﴾</w:t>
      </w:r>
      <w:r w:rsidR="007722C1" w:rsidRPr="00615E94">
        <w:rPr>
          <w:rFonts w:cs="Arial"/>
          <w:b/>
          <w:color w:val="000000"/>
          <w:sz w:val="24"/>
          <w:szCs w:val="24"/>
          <w:rtl/>
        </w:rPr>
        <w:t xml:space="preserve"> </w:t>
      </w:r>
      <w:r w:rsidR="00744A28" w:rsidRPr="00615E94">
        <w:rPr>
          <w:b/>
          <w:color w:val="000000"/>
          <w:sz w:val="24"/>
          <w:szCs w:val="24"/>
          <w:rtl/>
        </w:rPr>
        <w:t>[آل عمران: 1-2]</w:t>
      </w:r>
      <w:r w:rsidR="00744A28"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الف، لام، میم؛ جز الله، خدا</w:t>
      </w:r>
      <w:r w:rsidR="00FD1D97" w:rsidRPr="00615E94">
        <w:rPr>
          <w:rStyle w:val="Char7"/>
          <w:rFonts w:hint="cs"/>
          <w:rtl/>
        </w:rPr>
        <w:t>ی</w:t>
      </w:r>
      <w:r w:rsidRPr="00615E94">
        <w:rPr>
          <w:rStyle w:val="Char7"/>
          <w:rFonts w:hint="cs"/>
          <w:rtl/>
        </w:rPr>
        <w:t>ی نیست و او، زندۀ پایدار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E25190" w:rsidRPr="00615E94">
        <w:rPr>
          <w:rFonts w:cs="Traditional Arabic"/>
          <w:b/>
          <w:color w:val="000000"/>
          <w:sz w:val="24"/>
          <w:rtl/>
        </w:rPr>
        <w:t>﴿</w:t>
      </w:r>
      <w:r w:rsidR="00E25190" w:rsidRPr="00615E94">
        <w:rPr>
          <w:rStyle w:val="Chard"/>
          <w:rtl/>
        </w:rPr>
        <w:t xml:space="preserve">وَعَنَتِ </w:t>
      </w:r>
      <w:r w:rsidR="00E25190" w:rsidRPr="00615E94">
        <w:rPr>
          <w:rStyle w:val="Chard"/>
          <w:rFonts w:hint="cs"/>
          <w:rtl/>
        </w:rPr>
        <w:t>ٱ</w:t>
      </w:r>
      <w:r w:rsidR="00E25190" w:rsidRPr="00615E94">
        <w:rPr>
          <w:rStyle w:val="Chard"/>
          <w:rFonts w:hint="eastAsia"/>
          <w:rtl/>
        </w:rPr>
        <w:t>لۡوُجُوهُ</w:t>
      </w:r>
      <w:r w:rsidR="00E25190" w:rsidRPr="00615E94">
        <w:rPr>
          <w:rStyle w:val="Chard"/>
          <w:rtl/>
        </w:rPr>
        <w:t xml:space="preserve"> لِلۡحَيِّ </w:t>
      </w:r>
      <w:r w:rsidR="00E25190" w:rsidRPr="00615E94">
        <w:rPr>
          <w:rStyle w:val="Chard"/>
          <w:rFonts w:hint="cs"/>
          <w:rtl/>
        </w:rPr>
        <w:t>ٱ</w:t>
      </w:r>
      <w:r w:rsidR="00E25190" w:rsidRPr="00615E94">
        <w:rPr>
          <w:rStyle w:val="Chard"/>
          <w:rFonts w:hint="eastAsia"/>
          <w:rtl/>
        </w:rPr>
        <w:t>لۡقَيُّومِۖ</w:t>
      </w:r>
      <w:r w:rsidR="00E25190" w:rsidRPr="00615E94">
        <w:rPr>
          <w:rStyle w:val="Chard"/>
          <w:rtl/>
        </w:rPr>
        <w:t xml:space="preserve"> وَقَدۡ خَابَ مَنۡ حَمَلَ ظُلۡم</w:t>
      </w:r>
      <w:r w:rsidR="00E25190" w:rsidRPr="00615E94">
        <w:rPr>
          <w:rStyle w:val="Chard"/>
          <w:rFonts w:hint="cs"/>
          <w:rtl/>
        </w:rPr>
        <w:t>ٗا</w:t>
      </w:r>
      <w:r w:rsidR="00E25190" w:rsidRPr="00615E94">
        <w:rPr>
          <w:rStyle w:val="Chard"/>
          <w:rtl/>
        </w:rPr>
        <w:t>١١١</w:t>
      </w:r>
      <w:r w:rsidR="00E25190" w:rsidRPr="00615E94">
        <w:rPr>
          <w:rFonts w:cs="Traditional Arabic" w:hint="cs"/>
          <w:b/>
          <w:color w:val="000000"/>
          <w:sz w:val="24"/>
          <w:rtl/>
        </w:rPr>
        <w:t>﴾</w:t>
      </w:r>
      <w:r w:rsidR="00E25190" w:rsidRPr="00615E94">
        <w:rPr>
          <w:b/>
          <w:color w:val="000000"/>
          <w:sz w:val="24"/>
          <w:szCs w:val="24"/>
          <w:rtl/>
        </w:rPr>
        <w:t xml:space="preserve"> [طه: 111]</w:t>
      </w:r>
      <w:r w:rsidR="00E25190"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همه چهره</w:t>
      </w:r>
      <w:r w:rsidR="001C0725" w:rsidRPr="00615E94">
        <w:rPr>
          <w:rStyle w:val="Char7"/>
          <w:rFonts w:hint="cs"/>
          <w:rtl/>
        </w:rPr>
        <w:t xml:space="preserve">‌ها </w:t>
      </w:r>
      <w:r w:rsidRPr="00615E94">
        <w:rPr>
          <w:rStyle w:val="Char7"/>
          <w:rFonts w:hint="cs"/>
          <w:rtl/>
        </w:rPr>
        <w:t>در برابر خداوند همیشه</w:t>
      </w:r>
      <w:r w:rsidRPr="00615E94">
        <w:rPr>
          <w:rStyle w:val="Char7"/>
          <w:rFonts w:ascii="Times New Roman" w:hAnsi="Times New Roman" w:cs="Times New Roman" w:hint="cs"/>
          <w:rtl/>
        </w:rPr>
        <w:t> </w:t>
      </w:r>
      <w:r w:rsidRPr="00615E94">
        <w:rPr>
          <w:rStyle w:val="Char7"/>
          <w:rFonts w:hint="cs"/>
          <w:rtl/>
        </w:rPr>
        <w:t>زنده و جاویدان، خضوع و خشوع</w:t>
      </w:r>
      <w:r w:rsidR="001C70C1" w:rsidRPr="00615E94">
        <w:rPr>
          <w:rStyle w:val="Char7"/>
          <w:rFonts w:hint="cs"/>
          <w:rtl/>
        </w:rPr>
        <w:t xml:space="preserve"> می‌</w:t>
      </w:r>
      <w:r w:rsidRPr="00615E94">
        <w:rPr>
          <w:rStyle w:val="Char7"/>
          <w:rFonts w:hint="cs"/>
          <w:rtl/>
        </w:rPr>
        <w:t>کنند و کسی که کفر را بر دوش کشد، ناامید</w:t>
      </w:r>
      <w:r w:rsidR="001C70C1" w:rsidRPr="00615E94">
        <w:rPr>
          <w:rStyle w:val="Char7"/>
          <w:rFonts w:hint="cs"/>
          <w:rtl/>
        </w:rPr>
        <w:t xml:space="preserve"> می‌</w:t>
      </w:r>
      <w:r w:rsidRPr="00615E94">
        <w:rPr>
          <w:rStyle w:val="Char7"/>
          <w:rFonts w:hint="cs"/>
          <w:rtl/>
        </w:rPr>
        <w:t>گردد</w:t>
      </w:r>
      <w:r w:rsidRPr="00615E94">
        <w:rPr>
          <w:rStyle w:val="Char8"/>
          <w:rFonts w:hint="cs"/>
          <w:rtl/>
        </w:rPr>
        <w:t>»</w:t>
      </w:r>
      <w:r w:rsidRPr="00615E94">
        <w:rPr>
          <w:rFonts w:hint="cs"/>
          <w:rtl/>
        </w:rPr>
        <w:t>.</w:t>
      </w:r>
    </w:p>
    <w:p w:rsidR="00A13F98" w:rsidRPr="00E608E4" w:rsidRDefault="00A13F98" w:rsidP="00E608E4">
      <w:pPr>
        <w:pStyle w:val="a8"/>
        <w:rPr>
          <w:rtl/>
        </w:rPr>
      </w:pPr>
      <w:r w:rsidRPr="00E608E4">
        <w:rPr>
          <w:rStyle w:val="Char1"/>
          <w:rFonts w:ascii="IRNazli" w:hAnsi="IRNazli" w:cs="IRNazli" w:hint="cs"/>
          <w:sz w:val="28"/>
          <w:szCs w:val="28"/>
          <w:rtl/>
        </w:rPr>
        <w:t>ح</w:t>
      </w:r>
      <w:r w:rsidR="001C0725" w:rsidRPr="00E608E4">
        <w:rPr>
          <w:rStyle w:val="Char1"/>
          <w:rFonts w:ascii="IRNazli" w:hAnsi="IRNazli" w:cs="IRNazli" w:hint="cs"/>
          <w:sz w:val="28"/>
          <w:szCs w:val="28"/>
          <w:rtl/>
        </w:rPr>
        <w:t>ي</w:t>
      </w:r>
      <w:r w:rsidRPr="00E608E4">
        <w:rPr>
          <w:rFonts w:hint="cs"/>
          <w:rtl/>
        </w:rPr>
        <w:t xml:space="preserve"> و </w:t>
      </w:r>
      <w:r w:rsidRPr="00E608E4">
        <w:rPr>
          <w:rStyle w:val="Char1"/>
          <w:rFonts w:ascii="IRNazli" w:hAnsi="IRNazli" w:cs="IRNazli" w:hint="cs"/>
          <w:sz w:val="28"/>
          <w:szCs w:val="28"/>
          <w:rtl/>
        </w:rPr>
        <w:t>ق</w:t>
      </w:r>
      <w:r w:rsidR="001C0725" w:rsidRPr="00E608E4">
        <w:rPr>
          <w:rStyle w:val="Char1"/>
          <w:rFonts w:ascii="IRNazli" w:hAnsi="IRNazli" w:cs="IRNazli" w:hint="cs"/>
          <w:sz w:val="28"/>
          <w:szCs w:val="28"/>
          <w:rtl/>
        </w:rPr>
        <w:t>ي</w:t>
      </w:r>
      <w:r w:rsidRPr="00E608E4">
        <w:rPr>
          <w:rStyle w:val="Char1"/>
          <w:rFonts w:ascii="IRNazli" w:hAnsi="IRNazli" w:cs="IRNazli" w:hint="cs"/>
          <w:sz w:val="28"/>
          <w:szCs w:val="28"/>
          <w:rtl/>
        </w:rPr>
        <w:t>وم</w:t>
      </w:r>
      <w:r w:rsidRPr="00E608E4">
        <w:rPr>
          <w:rFonts w:hint="cs"/>
          <w:rtl/>
        </w:rPr>
        <w:t xml:space="preserve">، از </w:t>
      </w:r>
      <w:r w:rsidR="000347D9" w:rsidRPr="00E608E4">
        <w:rPr>
          <w:rFonts w:hint="cs"/>
          <w:rtl/>
        </w:rPr>
        <w:t>نام‌ها</w:t>
      </w:r>
      <w:r w:rsidRPr="00E608E4">
        <w:rPr>
          <w:rFonts w:hint="cs"/>
          <w:rtl/>
        </w:rPr>
        <w:t>ی نیک خداوند هستند.</w:t>
      </w:r>
    </w:p>
    <w:p w:rsidR="00A13F98" w:rsidRPr="00615E94" w:rsidRDefault="00A13F98" w:rsidP="00E608E4">
      <w:pPr>
        <w:pStyle w:val="a8"/>
        <w:widowControl w:val="0"/>
        <w:rPr>
          <w:rtl/>
        </w:rPr>
      </w:pPr>
      <w:r w:rsidRPr="00615E94">
        <w:rPr>
          <w:rFonts w:hint="cs"/>
          <w:rtl/>
        </w:rPr>
        <w:t xml:space="preserve">در کنار هم بودن این دو اسم، بسیار مناسب است و خداوند، در چند جا از کتابش، این دو را با هم ذکر کرده است؛ چون این دو، تمام صفات کمال را در بردارند. </w:t>
      </w:r>
      <w:r w:rsidRPr="00615E94">
        <w:rPr>
          <w:rStyle w:val="Char1"/>
          <w:rFonts w:hint="cs"/>
          <w:rtl/>
        </w:rPr>
        <w:t>ح</w:t>
      </w:r>
      <w:r w:rsidR="001C0725" w:rsidRPr="00615E94">
        <w:rPr>
          <w:rStyle w:val="Char1"/>
          <w:rFonts w:hint="cs"/>
          <w:rtl/>
        </w:rPr>
        <w:t>ي</w:t>
      </w:r>
      <w:r w:rsidRPr="00615E94">
        <w:rPr>
          <w:rFonts w:hint="cs"/>
          <w:rtl/>
        </w:rPr>
        <w:t xml:space="preserve"> (زنده) یعنی کسی که حیات او کامل است و این، همه صفات ذاتی خداوند مانند علم، قدرت، اراده و عظمت و کبریا و دیگر صفات ذات مقدس را شامل</w:t>
      </w:r>
      <w:r w:rsidR="001C70C1" w:rsidRPr="00615E94">
        <w:rPr>
          <w:rFonts w:hint="cs"/>
          <w:rtl/>
        </w:rPr>
        <w:t xml:space="preserve"> می‌</w:t>
      </w:r>
      <w:r w:rsidRPr="00615E94">
        <w:rPr>
          <w:rFonts w:hint="cs"/>
          <w:rtl/>
        </w:rPr>
        <w:t xml:space="preserve">شود و </w:t>
      </w:r>
      <w:r w:rsidRPr="00615E94">
        <w:rPr>
          <w:rStyle w:val="Char1"/>
          <w:rFonts w:hint="cs"/>
          <w:rtl/>
        </w:rPr>
        <w:t>قیوم</w:t>
      </w:r>
      <w:r w:rsidRPr="00615E94">
        <w:rPr>
          <w:rFonts w:hint="cs"/>
          <w:rtl/>
        </w:rPr>
        <w:t xml:space="preserve"> (پایدار)، یعنی کسی که پایداری</w:t>
      </w:r>
      <w:r w:rsidR="003364F9" w:rsidRPr="00615E94">
        <w:rPr>
          <w:rFonts w:hint="cs"/>
          <w:rtl/>
        </w:rPr>
        <w:t xml:space="preserve">‌اش </w:t>
      </w:r>
      <w:r w:rsidRPr="00615E94">
        <w:rPr>
          <w:rFonts w:hint="cs"/>
          <w:rtl/>
        </w:rPr>
        <w:t>کامل است و دو معنی دارد:</w:t>
      </w:r>
    </w:p>
    <w:p w:rsidR="00A13F98" w:rsidRPr="00615E94" w:rsidRDefault="00A13F98" w:rsidP="00615E94">
      <w:pPr>
        <w:pStyle w:val="ListParagraph"/>
        <w:numPr>
          <w:ilvl w:val="0"/>
          <w:numId w:val="18"/>
        </w:numPr>
        <w:ind w:left="680" w:hanging="340"/>
        <w:jc w:val="both"/>
        <w:rPr>
          <w:rStyle w:val="Char4"/>
          <w:rtl/>
        </w:rPr>
      </w:pPr>
      <w:r w:rsidRPr="00615E94">
        <w:rPr>
          <w:rStyle w:val="Char4"/>
          <w:rFonts w:hint="cs"/>
          <w:rtl/>
        </w:rPr>
        <w:t>او، ذات</w:t>
      </w:r>
      <w:r w:rsidR="00FD1D97" w:rsidRPr="00615E94">
        <w:rPr>
          <w:rStyle w:val="Char4"/>
          <w:rFonts w:hint="cs"/>
          <w:rtl/>
        </w:rPr>
        <w:t>ی</w:t>
      </w:r>
      <w:r w:rsidRPr="00615E94">
        <w:rPr>
          <w:rStyle w:val="Char4"/>
          <w:rFonts w:hint="cs"/>
          <w:rtl/>
        </w:rPr>
        <w:t xml:space="preserve"> است که قائم به ذات خودش </w:t>
      </w:r>
      <w:r w:rsidR="007E1451" w:rsidRPr="00615E94">
        <w:rPr>
          <w:rStyle w:val="Char4"/>
          <w:rFonts w:hint="cs"/>
          <w:rtl/>
        </w:rPr>
        <w:t>می‌باشد</w:t>
      </w:r>
      <w:r w:rsidRPr="00615E94">
        <w:rPr>
          <w:rStyle w:val="Char4"/>
          <w:rFonts w:hint="cs"/>
          <w:rtl/>
        </w:rPr>
        <w:t xml:space="preserve"> و صفات او بزرگند و از همه آفریده</w:t>
      </w:r>
      <w:r w:rsidR="001C0725" w:rsidRPr="00615E94">
        <w:rPr>
          <w:rStyle w:val="Char4"/>
          <w:rFonts w:hint="cs"/>
          <w:rtl/>
        </w:rPr>
        <w:t>‌ها</w:t>
      </w:r>
      <w:r w:rsidRPr="00615E94">
        <w:rPr>
          <w:rStyle w:val="Char4"/>
          <w:rFonts w:hint="cs"/>
          <w:rtl/>
        </w:rPr>
        <w:t>یش</w:t>
      </w:r>
      <w:r w:rsidR="001C70C1" w:rsidRPr="00615E94">
        <w:rPr>
          <w:rStyle w:val="Char4"/>
          <w:rFonts w:hint="cs"/>
          <w:rtl/>
        </w:rPr>
        <w:t xml:space="preserve"> بی‌</w:t>
      </w:r>
      <w:r w:rsidRPr="00615E94">
        <w:rPr>
          <w:rStyle w:val="Char4"/>
          <w:rFonts w:hint="cs"/>
          <w:rtl/>
        </w:rPr>
        <w:t>نیاز است.</w:t>
      </w:r>
    </w:p>
    <w:p w:rsidR="00A13F98" w:rsidRPr="00615E94" w:rsidRDefault="00E52EC8" w:rsidP="00615E94">
      <w:pPr>
        <w:pStyle w:val="ListParagraph"/>
        <w:numPr>
          <w:ilvl w:val="0"/>
          <w:numId w:val="18"/>
        </w:numPr>
        <w:ind w:left="680" w:hanging="340"/>
        <w:jc w:val="both"/>
        <w:rPr>
          <w:rStyle w:val="Char4"/>
        </w:rPr>
      </w:pPr>
      <w:r w:rsidRPr="00615E94">
        <w:rPr>
          <w:rStyle w:val="Char4"/>
          <w:rFonts w:hint="cs"/>
          <w:rtl/>
        </w:rPr>
        <w:t>آسمان‌ها</w:t>
      </w:r>
      <w:r w:rsidR="00A13F98" w:rsidRPr="00615E94">
        <w:rPr>
          <w:rStyle w:val="Char4"/>
          <w:rFonts w:hint="cs"/>
          <w:rtl/>
        </w:rPr>
        <w:t xml:space="preserve"> و زمین و مخلوقاتی که در آنها هستند، بوسیله او، قایم گشته</w:t>
      </w:r>
      <w:r w:rsidR="005B3922">
        <w:rPr>
          <w:rStyle w:val="Char4"/>
          <w:rFonts w:hint="cs"/>
          <w:rtl/>
        </w:rPr>
        <w:t>‌اند</w:t>
      </w:r>
      <w:r w:rsidR="00A13F98" w:rsidRPr="00615E94">
        <w:rPr>
          <w:rStyle w:val="Char4"/>
          <w:rFonts w:hint="cs"/>
          <w:rtl/>
        </w:rPr>
        <w:t>؛ اوست که آنها را پدید آورده و آنچه را که مایه بقا و صلاح و قیام آنهاست، فراهم آورده و او، از هر جهت از این مخلوقات</w:t>
      </w:r>
      <w:r w:rsidR="001C70C1" w:rsidRPr="00615E94">
        <w:rPr>
          <w:rStyle w:val="Char4"/>
          <w:rFonts w:hint="cs"/>
          <w:rtl/>
        </w:rPr>
        <w:t xml:space="preserve"> بی‌</w:t>
      </w:r>
      <w:r w:rsidR="00A13F98" w:rsidRPr="00615E94">
        <w:rPr>
          <w:rStyle w:val="Char4"/>
          <w:rFonts w:hint="cs"/>
          <w:rtl/>
        </w:rPr>
        <w:t xml:space="preserve">نیاز است و این، مخلوقات هستند که از هر جهت به او نیاز دارند. لذا </w:t>
      </w:r>
      <w:r w:rsidR="00A13F98" w:rsidRPr="00615E94">
        <w:rPr>
          <w:rStyle w:val="Char1"/>
          <w:rFonts w:hint="cs"/>
          <w:rtl/>
        </w:rPr>
        <w:t>ح</w:t>
      </w:r>
      <w:r w:rsidR="001C0725" w:rsidRPr="00615E94">
        <w:rPr>
          <w:rStyle w:val="Char1"/>
          <w:rFonts w:hint="cs"/>
          <w:rtl/>
        </w:rPr>
        <w:t>ي</w:t>
      </w:r>
      <w:r w:rsidR="00A13F98" w:rsidRPr="00615E94">
        <w:rPr>
          <w:rStyle w:val="Char4"/>
          <w:rFonts w:hint="cs"/>
          <w:rtl/>
        </w:rPr>
        <w:t xml:space="preserve"> و </w:t>
      </w:r>
      <w:r w:rsidR="00A13F98" w:rsidRPr="00615E94">
        <w:rPr>
          <w:rStyle w:val="Char1"/>
          <w:rFonts w:hint="cs"/>
          <w:rtl/>
        </w:rPr>
        <w:t>ق</w:t>
      </w:r>
      <w:r w:rsidR="001C0725" w:rsidRPr="00615E94">
        <w:rPr>
          <w:rStyle w:val="Char1"/>
          <w:rFonts w:hint="cs"/>
          <w:rtl/>
        </w:rPr>
        <w:t>ي</w:t>
      </w:r>
      <w:r w:rsidR="00A13F98" w:rsidRPr="00615E94">
        <w:rPr>
          <w:rStyle w:val="Char1"/>
          <w:rFonts w:hint="cs"/>
          <w:rtl/>
        </w:rPr>
        <w:t>وم</w:t>
      </w:r>
      <w:r w:rsidR="00A13F98" w:rsidRPr="00615E94">
        <w:rPr>
          <w:rStyle w:val="Char4"/>
          <w:rFonts w:hint="cs"/>
          <w:rtl/>
        </w:rPr>
        <w:t xml:space="preserve">، ذاتی است که دارای هر کمالی </w:t>
      </w:r>
      <w:r w:rsidR="007E1451" w:rsidRPr="00615E94">
        <w:rPr>
          <w:rStyle w:val="Char4"/>
          <w:rFonts w:hint="cs"/>
          <w:rtl/>
        </w:rPr>
        <w:t>می‌باشد</w:t>
      </w:r>
      <w:r w:rsidR="00A13F98" w:rsidRPr="00615E94">
        <w:rPr>
          <w:rStyle w:val="Char4"/>
          <w:rFonts w:hint="cs"/>
          <w:rtl/>
        </w:rPr>
        <w:t xml:space="preserve"> و آنچه که بخواهد، انجام</w:t>
      </w:r>
      <w:r w:rsidR="001C70C1" w:rsidRPr="00615E94">
        <w:rPr>
          <w:rStyle w:val="Char4"/>
          <w:rFonts w:hint="cs"/>
          <w:rtl/>
        </w:rPr>
        <w:t xml:space="preserve"> می‌</w:t>
      </w:r>
      <w:r w:rsidR="00A13F98" w:rsidRPr="00615E94">
        <w:rPr>
          <w:rStyle w:val="Char4"/>
          <w:rFonts w:hint="cs"/>
          <w:rtl/>
        </w:rPr>
        <w:t>دهد</w:t>
      </w:r>
      <w:r w:rsidR="00F9515D" w:rsidRPr="00615E94">
        <w:rPr>
          <w:rStyle w:val="Char4"/>
          <w:rFonts w:hint="cs"/>
          <w:vertAlign w:val="superscript"/>
          <w:rtl/>
        </w:rPr>
        <w:t>(</w:t>
      </w:r>
      <w:r w:rsidR="00F9515D" w:rsidRPr="00615E94">
        <w:rPr>
          <w:rStyle w:val="Char4"/>
          <w:vertAlign w:val="superscript"/>
          <w:rtl/>
        </w:rPr>
        <w:footnoteReference w:id="98"/>
      </w:r>
      <w:r w:rsidR="00F9515D" w:rsidRPr="00615E94">
        <w:rPr>
          <w:rStyle w:val="Char4"/>
          <w:rFonts w:hint="cs"/>
          <w:vertAlign w:val="superscript"/>
          <w:rtl/>
        </w:rPr>
        <w:t>)</w:t>
      </w:r>
      <w:r w:rsidR="00A13F98" w:rsidRPr="00615E94">
        <w:rPr>
          <w:rStyle w:val="Char4"/>
          <w:rFonts w:hint="cs"/>
          <w:rtl/>
        </w:rPr>
        <w:t>.</w:t>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2552"/>
      </w:tblGrid>
      <w:tr w:rsidR="00A13F98" w:rsidRPr="00615E94" w:rsidTr="005E7FE2">
        <w:trPr>
          <w:trHeight w:val="540"/>
          <w:jc w:val="center"/>
        </w:trPr>
        <w:tc>
          <w:tcPr>
            <w:tcW w:w="2552" w:type="dxa"/>
          </w:tcPr>
          <w:p w:rsidR="00A13F98" w:rsidRPr="00E608E4" w:rsidRDefault="00A13F98" w:rsidP="00E608E4">
            <w:pPr>
              <w:pStyle w:val="a2"/>
              <w:rPr>
                <w:rtl/>
              </w:rPr>
            </w:pPr>
            <w:bookmarkStart w:id="91" w:name="_Toc436129023"/>
            <w:r w:rsidRPr="00E608E4">
              <w:rPr>
                <w:rFonts w:hint="cs"/>
                <w:rtl/>
              </w:rPr>
              <w:t>نور السموات و الارض</w:t>
            </w:r>
            <w:bookmarkEnd w:id="91"/>
          </w:p>
        </w:tc>
      </w:tr>
    </w:tbl>
    <w:p w:rsidR="00A13F98" w:rsidRPr="00E608E4" w:rsidRDefault="00A13F98" w:rsidP="00615E94">
      <w:pPr>
        <w:pStyle w:val="a8"/>
        <w:rPr>
          <w:spacing w:val="-2"/>
          <w:rtl/>
        </w:rPr>
      </w:pPr>
      <w:r w:rsidRPr="00E608E4">
        <w:rPr>
          <w:rFonts w:hint="cs"/>
          <w:spacing w:val="-2"/>
          <w:rtl/>
        </w:rPr>
        <w:t>خداوند متعال</w:t>
      </w:r>
      <w:r w:rsidR="001C70C1" w:rsidRPr="00E608E4">
        <w:rPr>
          <w:rFonts w:hint="cs"/>
          <w:spacing w:val="-2"/>
          <w:rtl/>
        </w:rPr>
        <w:t xml:space="preserve"> می‌</w:t>
      </w:r>
      <w:r w:rsidRPr="00E608E4">
        <w:rPr>
          <w:rFonts w:hint="cs"/>
          <w:spacing w:val="-2"/>
          <w:rtl/>
        </w:rPr>
        <w:t xml:space="preserve">فرماید: </w:t>
      </w:r>
      <w:r w:rsidR="00E25190" w:rsidRPr="00E608E4">
        <w:rPr>
          <w:rFonts w:cs="Traditional Arabic"/>
          <w:spacing w:val="-2"/>
          <w:rtl/>
        </w:rPr>
        <w:t>﴿</w:t>
      </w:r>
      <w:r w:rsidR="00E25190" w:rsidRPr="00E608E4">
        <w:rPr>
          <w:rStyle w:val="Chard"/>
          <w:rFonts w:hint="cs"/>
          <w:spacing w:val="-2"/>
          <w:rtl/>
        </w:rPr>
        <w:t>ٱ</w:t>
      </w:r>
      <w:r w:rsidR="00E25190" w:rsidRPr="00E608E4">
        <w:rPr>
          <w:rStyle w:val="Chard"/>
          <w:rFonts w:hint="eastAsia"/>
          <w:spacing w:val="-2"/>
          <w:rtl/>
        </w:rPr>
        <w:t>للَّهُ</w:t>
      </w:r>
      <w:r w:rsidR="00E25190" w:rsidRPr="00E608E4">
        <w:rPr>
          <w:rStyle w:val="Chard"/>
          <w:spacing w:val="-2"/>
          <w:rtl/>
        </w:rPr>
        <w:t xml:space="preserve"> نُورُ </w:t>
      </w:r>
      <w:r w:rsidR="00E25190" w:rsidRPr="00E608E4">
        <w:rPr>
          <w:rStyle w:val="Chard"/>
          <w:rFonts w:hint="cs"/>
          <w:spacing w:val="-2"/>
          <w:rtl/>
        </w:rPr>
        <w:t>ٱ</w:t>
      </w:r>
      <w:r w:rsidR="00E25190" w:rsidRPr="00E608E4">
        <w:rPr>
          <w:rStyle w:val="Chard"/>
          <w:rFonts w:hint="eastAsia"/>
          <w:spacing w:val="-2"/>
          <w:rtl/>
        </w:rPr>
        <w:t>لسَّمَٰوَٰتِ</w:t>
      </w:r>
      <w:r w:rsidR="00E25190" w:rsidRPr="00E608E4">
        <w:rPr>
          <w:rStyle w:val="Chard"/>
          <w:spacing w:val="-2"/>
          <w:rtl/>
        </w:rPr>
        <w:t xml:space="preserve"> وَ</w:t>
      </w:r>
      <w:r w:rsidR="00E25190" w:rsidRPr="00E608E4">
        <w:rPr>
          <w:rStyle w:val="Chard"/>
          <w:rFonts w:hint="cs"/>
          <w:spacing w:val="-2"/>
          <w:rtl/>
        </w:rPr>
        <w:t>ٱ</w:t>
      </w:r>
      <w:r w:rsidR="00E25190" w:rsidRPr="00E608E4">
        <w:rPr>
          <w:rStyle w:val="Chard"/>
          <w:rFonts w:hint="eastAsia"/>
          <w:spacing w:val="-2"/>
          <w:rtl/>
        </w:rPr>
        <w:t>لۡأَرۡضِۚ</w:t>
      </w:r>
      <w:r w:rsidR="00E25190" w:rsidRPr="00E608E4">
        <w:rPr>
          <w:rStyle w:val="Chard"/>
          <w:spacing w:val="-2"/>
          <w:rtl/>
        </w:rPr>
        <w:t xml:space="preserve"> مَثَلُ نُورِهِ</w:t>
      </w:r>
      <w:r w:rsidR="00E25190" w:rsidRPr="00E608E4">
        <w:rPr>
          <w:rStyle w:val="Chard"/>
          <w:rFonts w:hint="cs"/>
          <w:spacing w:val="-2"/>
          <w:rtl/>
        </w:rPr>
        <w:t>ۦ</w:t>
      </w:r>
      <w:r w:rsidR="00E25190" w:rsidRPr="00E608E4">
        <w:rPr>
          <w:rStyle w:val="Chard"/>
          <w:spacing w:val="-2"/>
          <w:rtl/>
        </w:rPr>
        <w:t xml:space="preserve"> كَمِشۡكَوٰة</w:t>
      </w:r>
      <w:r w:rsidR="00E25190" w:rsidRPr="00E608E4">
        <w:rPr>
          <w:rStyle w:val="Chard"/>
          <w:rFonts w:hint="cs"/>
          <w:spacing w:val="-2"/>
          <w:rtl/>
        </w:rPr>
        <w:t>ٖ</w:t>
      </w:r>
      <w:r w:rsidR="00E25190" w:rsidRPr="00E608E4">
        <w:rPr>
          <w:rStyle w:val="Chard"/>
          <w:spacing w:val="-2"/>
          <w:rtl/>
        </w:rPr>
        <w:t xml:space="preserve"> </w:t>
      </w:r>
      <w:r w:rsidR="00E25190" w:rsidRPr="00E608E4">
        <w:rPr>
          <w:rStyle w:val="Chard"/>
          <w:rFonts w:hint="cs"/>
          <w:spacing w:val="-2"/>
          <w:rtl/>
        </w:rPr>
        <w:t>فِيهَا</w:t>
      </w:r>
      <w:r w:rsidR="00E25190" w:rsidRPr="00E608E4">
        <w:rPr>
          <w:rStyle w:val="Chard"/>
          <w:spacing w:val="-2"/>
          <w:rtl/>
        </w:rPr>
        <w:t xml:space="preserve"> </w:t>
      </w:r>
      <w:r w:rsidR="00E25190" w:rsidRPr="00E608E4">
        <w:rPr>
          <w:rStyle w:val="Chard"/>
          <w:rFonts w:hint="cs"/>
          <w:spacing w:val="-2"/>
          <w:rtl/>
        </w:rPr>
        <w:t>مِصۡبَاحٌۖ</w:t>
      </w:r>
      <w:r w:rsidR="00E25190" w:rsidRPr="00E608E4">
        <w:rPr>
          <w:rStyle w:val="Chard"/>
          <w:spacing w:val="-2"/>
          <w:rtl/>
        </w:rPr>
        <w:t xml:space="preserve"> </w:t>
      </w:r>
      <w:r w:rsidR="00E25190" w:rsidRPr="00E608E4">
        <w:rPr>
          <w:rStyle w:val="Chard"/>
          <w:rFonts w:hint="cs"/>
          <w:spacing w:val="-2"/>
          <w:rtl/>
        </w:rPr>
        <w:t>ٱ</w:t>
      </w:r>
      <w:r w:rsidR="00E25190" w:rsidRPr="00E608E4">
        <w:rPr>
          <w:rStyle w:val="Chard"/>
          <w:rFonts w:hint="eastAsia"/>
          <w:spacing w:val="-2"/>
          <w:rtl/>
        </w:rPr>
        <w:t>لۡمِصۡبَاحُ</w:t>
      </w:r>
      <w:r w:rsidR="00E25190" w:rsidRPr="00E608E4">
        <w:rPr>
          <w:rStyle w:val="Chard"/>
          <w:spacing w:val="-2"/>
          <w:rtl/>
        </w:rPr>
        <w:t xml:space="preserve"> فِي زُجَاجَةٍۖ </w:t>
      </w:r>
      <w:r w:rsidR="00E25190" w:rsidRPr="00E608E4">
        <w:rPr>
          <w:rStyle w:val="Chard"/>
          <w:rFonts w:hint="cs"/>
          <w:spacing w:val="-2"/>
          <w:rtl/>
        </w:rPr>
        <w:t>ٱ</w:t>
      </w:r>
      <w:r w:rsidR="00E25190" w:rsidRPr="00E608E4">
        <w:rPr>
          <w:rStyle w:val="Chard"/>
          <w:rFonts w:hint="eastAsia"/>
          <w:spacing w:val="-2"/>
          <w:rtl/>
        </w:rPr>
        <w:t>لزُّجَاجَةُ</w:t>
      </w:r>
      <w:r w:rsidR="00E25190" w:rsidRPr="00E608E4">
        <w:rPr>
          <w:rStyle w:val="Chard"/>
          <w:spacing w:val="-2"/>
          <w:rtl/>
        </w:rPr>
        <w:t xml:space="preserve"> كَأَنَّهَا كَوۡكَب</w:t>
      </w:r>
      <w:r w:rsidR="00E25190" w:rsidRPr="00E608E4">
        <w:rPr>
          <w:rStyle w:val="Chard"/>
          <w:rFonts w:hint="cs"/>
          <w:spacing w:val="-2"/>
          <w:rtl/>
        </w:rPr>
        <w:t>ٞ</w:t>
      </w:r>
      <w:r w:rsidR="00E25190" w:rsidRPr="00E608E4">
        <w:rPr>
          <w:rStyle w:val="Chard"/>
          <w:spacing w:val="-2"/>
          <w:rtl/>
        </w:rPr>
        <w:t xml:space="preserve"> </w:t>
      </w:r>
      <w:r w:rsidR="00E25190" w:rsidRPr="00E608E4">
        <w:rPr>
          <w:rStyle w:val="Chard"/>
          <w:rFonts w:hint="cs"/>
          <w:spacing w:val="-2"/>
          <w:rtl/>
        </w:rPr>
        <w:t>دُرِّيّٞ</w:t>
      </w:r>
      <w:r w:rsidR="00E25190" w:rsidRPr="00E608E4">
        <w:rPr>
          <w:rStyle w:val="Chard"/>
          <w:spacing w:val="-2"/>
          <w:rtl/>
        </w:rPr>
        <w:t xml:space="preserve"> </w:t>
      </w:r>
      <w:r w:rsidR="00E25190" w:rsidRPr="00E608E4">
        <w:rPr>
          <w:rStyle w:val="Chard"/>
          <w:rFonts w:hint="cs"/>
          <w:spacing w:val="-2"/>
          <w:rtl/>
        </w:rPr>
        <w:t>يُوقَدُ</w:t>
      </w:r>
      <w:r w:rsidR="00E25190" w:rsidRPr="00E608E4">
        <w:rPr>
          <w:rStyle w:val="Chard"/>
          <w:spacing w:val="-2"/>
          <w:rtl/>
        </w:rPr>
        <w:t xml:space="preserve"> </w:t>
      </w:r>
      <w:r w:rsidR="00E25190" w:rsidRPr="00E608E4">
        <w:rPr>
          <w:rStyle w:val="Chard"/>
          <w:rFonts w:hint="cs"/>
          <w:spacing w:val="-2"/>
          <w:rtl/>
        </w:rPr>
        <w:t>مِن</w:t>
      </w:r>
      <w:r w:rsidR="00E25190" w:rsidRPr="00E608E4">
        <w:rPr>
          <w:rStyle w:val="Chard"/>
          <w:spacing w:val="-2"/>
          <w:rtl/>
        </w:rPr>
        <w:t xml:space="preserve"> </w:t>
      </w:r>
      <w:r w:rsidR="00E25190" w:rsidRPr="00E608E4">
        <w:rPr>
          <w:rStyle w:val="Chard"/>
          <w:rFonts w:hint="cs"/>
          <w:spacing w:val="-2"/>
          <w:rtl/>
        </w:rPr>
        <w:t>شَجَرَةٖ</w:t>
      </w:r>
      <w:r w:rsidR="00E25190" w:rsidRPr="00E608E4">
        <w:rPr>
          <w:rStyle w:val="Chard"/>
          <w:spacing w:val="-2"/>
          <w:rtl/>
        </w:rPr>
        <w:t xml:space="preserve"> </w:t>
      </w:r>
      <w:r w:rsidR="00E25190" w:rsidRPr="00E608E4">
        <w:rPr>
          <w:rStyle w:val="Chard"/>
          <w:rFonts w:hint="cs"/>
          <w:spacing w:val="-2"/>
          <w:rtl/>
        </w:rPr>
        <w:t>مُّبَٰرَكَةٖ</w:t>
      </w:r>
      <w:r w:rsidR="00E25190" w:rsidRPr="00E608E4">
        <w:rPr>
          <w:rStyle w:val="Chard"/>
          <w:spacing w:val="-2"/>
          <w:rtl/>
        </w:rPr>
        <w:t xml:space="preserve"> </w:t>
      </w:r>
      <w:r w:rsidR="00E25190" w:rsidRPr="00E608E4">
        <w:rPr>
          <w:rStyle w:val="Chard"/>
          <w:rFonts w:hint="cs"/>
          <w:spacing w:val="-2"/>
          <w:rtl/>
        </w:rPr>
        <w:t>زَيۡتُونَةٖ</w:t>
      </w:r>
      <w:r w:rsidR="00E25190" w:rsidRPr="00E608E4">
        <w:rPr>
          <w:rStyle w:val="Chard"/>
          <w:spacing w:val="-2"/>
          <w:rtl/>
        </w:rPr>
        <w:t xml:space="preserve"> </w:t>
      </w:r>
      <w:r w:rsidR="00E25190" w:rsidRPr="00E608E4">
        <w:rPr>
          <w:rStyle w:val="Chard"/>
          <w:rFonts w:hint="cs"/>
          <w:spacing w:val="-2"/>
          <w:rtl/>
        </w:rPr>
        <w:t>لَّا</w:t>
      </w:r>
      <w:r w:rsidR="00E25190" w:rsidRPr="00E608E4">
        <w:rPr>
          <w:rStyle w:val="Chard"/>
          <w:spacing w:val="-2"/>
          <w:rtl/>
        </w:rPr>
        <w:t xml:space="preserve"> </w:t>
      </w:r>
      <w:r w:rsidR="00E25190" w:rsidRPr="00E608E4">
        <w:rPr>
          <w:rStyle w:val="Chard"/>
          <w:rFonts w:hint="cs"/>
          <w:spacing w:val="-2"/>
          <w:rtl/>
        </w:rPr>
        <w:t>شَرۡقِيَّةٖ</w:t>
      </w:r>
      <w:r w:rsidR="00E25190" w:rsidRPr="00E608E4">
        <w:rPr>
          <w:rStyle w:val="Chard"/>
          <w:spacing w:val="-2"/>
          <w:rtl/>
        </w:rPr>
        <w:t xml:space="preserve"> </w:t>
      </w:r>
      <w:r w:rsidR="00E25190" w:rsidRPr="00E608E4">
        <w:rPr>
          <w:rStyle w:val="Chard"/>
          <w:rFonts w:hint="cs"/>
          <w:spacing w:val="-2"/>
          <w:rtl/>
        </w:rPr>
        <w:t>وَلَا</w:t>
      </w:r>
      <w:r w:rsidR="00E25190" w:rsidRPr="00E608E4">
        <w:rPr>
          <w:rStyle w:val="Chard"/>
          <w:spacing w:val="-2"/>
          <w:rtl/>
        </w:rPr>
        <w:t xml:space="preserve"> </w:t>
      </w:r>
      <w:r w:rsidR="00E25190" w:rsidRPr="00E608E4">
        <w:rPr>
          <w:rStyle w:val="Chard"/>
          <w:rFonts w:hint="cs"/>
          <w:spacing w:val="-2"/>
          <w:rtl/>
        </w:rPr>
        <w:t>غَرۡبِيَّةٖ</w:t>
      </w:r>
      <w:r w:rsidR="00E25190" w:rsidRPr="00E608E4">
        <w:rPr>
          <w:rStyle w:val="Chard"/>
          <w:spacing w:val="-2"/>
          <w:rtl/>
        </w:rPr>
        <w:t xml:space="preserve"> </w:t>
      </w:r>
      <w:r w:rsidR="00E25190" w:rsidRPr="00E608E4">
        <w:rPr>
          <w:rStyle w:val="Chard"/>
          <w:rFonts w:hint="cs"/>
          <w:spacing w:val="-2"/>
          <w:rtl/>
        </w:rPr>
        <w:t>يَكَادُ</w:t>
      </w:r>
      <w:r w:rsidR="00E25190" w:rsidRPr="00E608E4">
        <w:rPr>
          <w:rStyle w:val="Chard"/>
          <w:spacing w:val="-2"/>
          <w:rtl/>
        </w:rPr>
        <w:t xml:space="preserve"> </w:t>
      </w:r>
      <w:r w:rsidR="00E25190" w:rsidRPr="00E608E4">
        <w:rPr>
          <w:rStyle w:val="Chard"/>
          <w:rFonts w:hint="cs"/>
          <w:spacing w:val="-2"/>
          <w:rtl/>
        </w:rPr>
        <w:t>زَيۡتُه</w:t>
      </w:r>
      <w:r w:rsidR="00E25190" w:rsidRPr="00E608E4">
        <w:rPr>
          <w:rStyle w:val="Chard"/>
          <w:rFonts w:hint="eastAsia"/>
          <w:spacing w:val="-2"/>
          <w:rtl/>
        </w:rPr>
        <w:t>َا</w:t>
      </w:r>
      <w:r w:rsidR="00E25190" w:rsidRPr="00E608E4">
        <w:rPr>
          <w:rStyle w:val="Chard"/>
          <w:spacing w:val="-2"/>
          <w:rtl/>
        </w:rPr>
        <w:t xml:space="preserve"> يُضِيٓءُ وَلَوۡ لَمۡ تَمۡسَسۡهُ نَار</w:t>
      </w:r>
      <w:r w:rsidR="00E25190" w:rsidRPr="00E608E4">
        <w:rPr>
          <w:rStyle w:val="Chard"/>
          <w:rFonts w:hint="cs"/>
          <w:spacing w:val="-2"/>
          <w:rtl/>
        </w:rPr>
        <w:t>ٞۚ</w:t>
      </w:r>
      <w:r w:rsidR="00E25190" w:rsidRPr="00E608E4">
        <w:rPr>
          <w:rStyle w:val="Chard"/>
          <w:spacing w:val="-2"/>
          <w:rtl/>
        </w:rPr>
        <w:t xml:space="preserve"> </w:t>
      </w:r>
      <w:r w:rsidR="00E25190" w:rsidRPr="00E608E4">
        <w:rPr>
          <w:rStyle w:val="Chard"/>
          <w:rFonts w:hint="cs"/>
          <w:spacing w:val="-2"/>
          <w:rtl/>
        </w:rPr>
        <w:t>نُّورٌ</w:t>
      </w:r>
      <w:r w:rsidR="00E25190" w:rsidRPr="00E608E4">
        <w:rPr>
          <w:rStyle w:val="Chard"/>
          <w:spacing w:val="-2"/>
          <w:rtl/>
        </w:rPr>
        <w:t xml:space="preserve"> </w:t>
      </w:r>
      <w:r w:rsidR="00E25190" w:rsidRPr="00E608E4">
        <w:rPr>
          <w:rStyle w:val="Chard"/>
          <w:rFonts w:hint="cs"/>
          <w:spacing w:val="-2"/>
          <w:rtl/>
        </w:rPr>
        <w:t>عَلَىٰ</w:t>
      </w:r>
      <w:r w:rsidR="00E25190" w:rsidRPr="00E608E4">
        <w:rPr>
          <w:rStyle w:val="Chard"/>
          <w:spacing w:val="-2"/>
          <w:rtl/>
        </w:rPr>
        <w:t xml:space="preserve"> </w:t>
      </w:r>
      <w:r w:rsidR="00E25190" w:rsidRPr="00E608E4">
        <w:rPr>
          <w:rStyle w:val="Chard"/>
          <w:rFonts w:hint="cs"/>
          <w:spacing w:val="-2"/>
          <w:rtl/>
        </w:rPr>
        <w:t>نُورٖۚ</w:t>
      </w:r>
      <w:r w:rsidR="00E25190" w:rsidRPr="00E608E4">
        <w:rPr>
          <w:rStyle w:val="Chard"/>
          <w:spacing w:val="-2"/>
          <w:rtl/>
        </w:rPr>
        <w:t xml:space="preserve"> </w:t>
      </w:r>
      <w:r w:rsidR="00E25190" w:rsidRPr="00E608E4">
        <w:rPr>
          <w:rStyle w:val="Chard"/>
          <w:rFonts w:hint="cs"/>
          <w:spacing w:val="-2"/>
          <w:rtl/>
        </w:rPr>
        <w:t>يَهۡدِي</w:t>
      </w:r>
      <w:r w:rsidR="00E25190" w:rsidRPr="00E608E4">
        <w:rPr>
          <w:rStyle w:val="Chard"/>
          <w:spacing w:val="-2"/>
          <w:rtl/>
        </w:rPr>
        <w:t xml:space="preserve"> </w:t>
      </w:r>
      <w:r w:rsidR="00E25190" w:rsidRPr="00E608E4">
        <w:rPr>
          <w:rStyle w:val="Chard"/>
          <w:rFonts w:hint="cs"/>
          <w:spacing w:val="-2"/>
          <w:rtl/>
        </w:rPr>
        <w:t>ٱ</w:t>
      </w:r>
      <w:r w:rsidR="00E25190" w:rsidRPr="00E608E4">
        <w:rPr>
          <w:rStyle w:val="Chard"/>
          <w:rFonts w:hint="eastAsia"/>
          <w:spacing w:val="-2"/>
          <w:rtl/>
        </w:rPr>
        <w:t>للَّهُ</w:t>
      </w:r>
      <w:r w:rsidR="00E25190" w:rsidRPr="00E608E4">
        <w:rPr>
          <w:rStyle w:val="Chard"/>
          <w:spacing w:val="-2"/>
          <w:rtl/>
        </w:rPr>
        <w:t xml:space="preserve"> لِنُورِهِ</w:t>
      </w:r>
      <w:r w:rsidR="00E25190" w:rsidRPr="00E608E4">
        <w:rPr>
          <w:rStyle w:val="Chard"/>
          <w:rFonts w:hint="cs"/>
          <w:spacing w:val="-2"/>
          <w:rtl/>
        </w:rPr>
        <w:t>ۦ</w:t>
      </w:r>
      <w:r w:rsidR="00E25190" w:rsidRPr="00E608E4">
        <w:rPr>
          <w:rStyle w:val="Chard"/>
          <w:spacing w:val="-2"/>
          <w:rtl/>
        </w:rPr>
        <w:t xml:space="preserve"> مَن يَشَآءُ</w:t>
      </w:r>
      <w:r w:rsidR="00E25190" w:rsidRPr="00E608E4">
        <w:rPr>
          <w:rFonts w:cs="Traditional Arabic" w:hint="cs"/>
          <w:spacing w:val="-2"/>
          <w:rtl/>
        </w:rPr>
        <w:t>﴾</w:t>
      </w:r>
      <w:r w:rsidR="00E25190" w:rsidRPr="00E608E4">
        <w:rPr>
          <w:spacing w:val="-2"/>
          <w:szCs w:val="24"/>
          <w:rtl/>
        </w:rPr>
        <w:t xml:space="preserve"> [النور: 35]</w:t>
      </w:r>
      <w:r w:rsidR="00E25190" w:rsidRPr="00E608E4">
        <w:rPr>
          <w:rFonts w:hint="cs"/>
          <w:spacing w:val="-2"/>
          <w:szCs w:val="24"/>
          <w:rtl/>
        </w:rPr>
        <w:t>.</w:t>
      </w:r>
      <w:r w:rsidRPr="00E608E4">
        <w:rPr>
          <w:rFonts w:hint="cs"/>
          <w:spacing w:val="-2"/>
          <w:rtl/>
        </w:rPr>
        <w:t xml:space="preserve"> </w:t>
      </w:r>
      <w:r w:rsidR="00FD1D97" w:rsidRPr="00E608E4">
        <w:rPr>
          <w:rFonts w:hint="cs"/>
          <w:spacing w:val="-2"/>
          <w:rtl/>
        </w:rPr>
        <w:t>ی</w:t>
      </w:r>
      <w:r w:rsidRPr="00E608E4">
        <w:rPr>
          <w:rFonts w:hint="cs"/>
          <w:spacing w:val="-2"/>
          <w:rtl/>
        </w:rPr>
        <w:t>عن</w:t>
      </w:r>
      <w:r w:rsidR="00FD1D97" w:rsidRPr="00E608E4">
        <w:rPr>
          <w:rFonts w:hint="cs"/>
          <w:spacing w:val="-2"/>
          <w:rtl/>
        </w:rPr>
        <w:t>ی</w:t>
      </w:r>
      <w:r w:rsidRPr="00E608E4">
        <w:rPr>
          <w:rFonts w:hint="cs"/>
          <w:spacing w:val="-2"/>
          <w:rtl/>
        </w:rPr>
        <w:t>:</w:t>
      </w:r>
      <w:r w:rsidRPr="00E608E4">
        <w:rPr>
          <w:spacing w:val="-2"/>
          <w:rtl/>
        </w:rPr>
        <w:t xml:space="preserve"> </w:t>
      </w:r>
      <w:r w:rsidRPr="00E608E4">
        <w:rPr>
          <w:rStyle w:val="Char8"/>
          <w:rFonts w:hint="cs"/>
          <w:spacing w:val="-2"/>
          <w:rtl/>
        </w:rPr>
        <w:t>«</w:t>
      </w:r>
      <w:r w:rsidRPr="00E608E4">
        <w:rPr>
          <w:rStyle w:val="Char7"/>
          <w:rFonts w:hint="cs"/>
          <w:spacing w:val="-2"/>
          <w:rtl/>
        </w:rPr>
        <w:t xml:space="preserve">خداوند، روشنگر </w:t>
      </w:r>
      <w:r w:rsidR="00E52EC8" w:rsidRPr="00E608E4">
        <w:rPr>
          <w:rStyle w:val="Char7"/>
          <w:rFonts w:hint="cs"/>
          <w:spacing w:val="-2"/>
          <w:rtl/>
        </w:rPr>
        <w:t>آسمان‌ها</w:t>
      </w:r>
      <w:r w:rsidRPr="00E608E4">
        <w:rPr>
          <w:rStyle w:val="Char7"/>
          <w:rFonts w:hint="cs"/>
          <w:spacing w:val="-2"/>
          <w:rtl/>
        </w:rPr>
        <w:t xml:space="preserve"> و زمین است و نور خدا، به چلچراغی</w:t>
      </w:r>
      <w:r w:rsidR="001C70C1" w:rsidRPr="00E608E4">
        <w:rPr>
          <w:rStyle w:val="Char7"/>
          <w:rFonts w:hint="cs"/>
          <w:spacing w:val="-2"/>
          <w:rtl/>
        </w:rPr>
        <w:t xml:space="preserve"> می‌</w:t>
      </w:r>
      <w:r w:rsidRPr="00E608E4">
        <w:rPr>
          <w:rStyle w:val="Char7"/>
          <w:rFonts w:hint="cs"/>
          <w:spacing w:val="-2"/>
          <w:rtl/>
        </w:rPr>
        <w:t>ماند که در آن چراغی باشد و آن چراغ در حبابی قرار گیرد؛ حباب درخشانی که انگار ستاره</w:t>
      </w:r>
      <w:r w:rsidR="005F5D81" w:rsidRPr="00E608E4">
        <w:rPr>
          <w:rStyle w:val="Char7"/>
          <w:rFonts w:hint="cs"/>
          <w:spacing w:val="-2"/>
          <w:rtl/>
        </w:rPr>
        <w:t xml:space="preserve">‌ای </w:t>
      </w:r>
      <w:r w:rsidRPr="00E608E4">
        <w:rPr>
          <w:rStyle w:val="Char7"/>
          <w:rFonts w:hint="cs"/>
          <w:spacing w:val="-2"/>
          <w:rtl/>
        </w:rPr>
        <w:t>فروزان است و این چراغ (با روغنی) افروخته شود (که) از درخت پربرکت زیتونی است که نه شرقی و نه غربی است؛ انگار روغن آن بدون تماس با آتش، دارد شعله ور</w:t>
      </w:r>
      <w:r w:rsidR="001C70C1" w:rsidRPr="00E608E4">
        <w:rPr>
          <w:rStyle w:val="Char7"/>
          <w:rFonts w:hint="cs"/>
          <w:spacing w:val="-2"/>
          <w:rtl/>
        </w:rPr>
        <w:t xml:space="preserve"> می‌</w:t>
      </w:r>
      <w:r w:rsidRPr="00E608E4">
        <w:rPr>
          <w:rStyle w:val="Char7"/>
          <w:rFonts w:hint="cs"/>
          <w:spacing w:val="-2"/>
          <w:rtl/>
        </w:rPr>
        <w:t>شود؛ نوری است بر فراز نوری؛ خدا هرکه را بخواهد، به نور خود رهنمود</w:t>
      </w:r>
      <w:r w:rsidR="001C70C1" w:rsidRPr="00E608E4">
        <w:rPr>
          <w:rStyle w:val="Char7"/>
          <w:rFonts w:hint="cs"/>
          <w:spacing w:val="-2"/>
          <w:rtl/>
        </w:rPr>
        <w:t xml:space="preserve"> </w:t>
      </w:r>
      <w:r w:rsidR="003364F9" w:rsidRPr="00E608E4">
        <w:rPr>
          <w:rStyle w:val="Char7"/>
          <w:rFonts w:hint="cs"/>
          <w:spacing w:val="-2"/>
          <w:rtl/>
        </w:rPr>
        <w:t>می‌کند</w:t>
      </w:r>
      <w:r w:rsidRPr="00E608E4">
        <w:rPr>
          <w:rStyle w:val="Char8"/>
          <w:rFonts w:hint="cs"/>
          <w:spacing w:val="-2"/>
          <w:rtl/>
        </w:rPr>
        <w:t>»</w:t>
      </w:r>
      <w:r w:rsidRPr="00E608E4">
        <w:rPr>
          <w:rFonts w:hint="cs"/>
          <w:spacing w:val="-2"/>
          <w:rtl/>
        </w:rPr>
        <w:t>.</w:t>
      </w:r>
    </w:p>
    <w:p w:rsidR="00A13F98" w:rsidRPr="005B3922" w:rsidRDefault="00A13F98" w:rsidP="005B3922">
      <w:pPr>
        <w:pStyle w:val="a8"/>
        <w:rPr>
          <w:spacing w:val="-4"/>
          <w:rtl/>
        </w:rPr>
      </w:pPr>
      <w:r w:rsidRPr="005B3922">
        <w:rPr>
          <w:rFonts w:hint="cs"/>
          <w:spacing w:val="-4"/>
          <w:rtl/>
        </w:rPr>
        <w:t>پیامبر اکرم</w:t>
      </w:r>
      <w:r w:rsidR="00657B7A" w:rsidRPr="005B3922">
        <w:rPr>
          <w:rFonts w:cs="CTraditional Arabic" w:hint="cs"/>
          <w:spacing w:val="-4"/>
          <w:rtl/>
        </w:rPr>
        <w:t>ج</w:t>
      </w:r>
      <w:r w:rsidR="005B3922">
        <w:rPr>
          <w:rFonts w:hint="cs"/>
          <w:spacing w:val="-4"/>
          <w:rtl/>
        </w:rPr>
        <w:t xml:space="preserve"> </w:t>
      </w:r>
      <w:r w:rsidRPr="005B3922">
        <w:rPr>
          <w:rFonts w:hint="cs"/>
          <w:spacing w:val="-4"/>
          <w:rtl/>
        </w:rPr>
        <w:t xml:space="preserve">فرموده است: </w:t>
      </w:r>
      <w:r w:rsidR="0087591D" w:rsidRPr="005B3922">
        <w:rPr>
          <w:rStyle w:val="Char8"/>
          <w:rFonts w:hint="cs"/>
          <w:spacing w:val="-4"/>
          <w:rtl/>
        </w:rPr>
        <w:t>«</w:t>
      </w:r>
      <w:r w:rsidRPr="005B3922">
        <w:rPr>
          <w:rStyle w:val="Char3"/>
          <w:rFonts w:hint="cs"/>
          <w:spacing w:val="-6"/>
          <w:rtl/>
        </w:rPr>
        <w:t>اللهم ل</w:t>
      </w:r>
      <w:r w:rsidR="00C43395" w:rsidRPr="005B3922">
        <w:rPr>
          <w:rStyle w:val="Char3"/>
          <w:rFonts w:hint="cs"/>
          <w:spacing w:val="-6"/>
          <w:rtl/>
        </w:rPr>
        <w:t>ك</w:t>
      </w:r>
      <w:r w:rsidRPr="005B3922">
        <w:rPr>
          <w:rStyle w:val="Char3"/>
          <w:rFonts w:hint="cs"/>
          <w:spacing w:val="-6"/>
          <w:rtl/>
        </w:rPr>
        <w:t xml:space="preserve"> ال</w:t>
      </w:r>
      <w:r w:rsidR="0087591D" w:rsidRPr="005B3922">
        <w:rPr>
          <w:rStyle w:val="Char3"/>
          <w:rFonts w:hint="cs"/>
          <w:spacing w:val="-6"/>
          <w:rtl/>
        </w:rPr>
        <w:t>ـ</w:t>
      </w:r>
      <w:r w:rsidRPr="005B3922">
        <w:rPr>
          <w:rStyle w:val="Char3"/>
          <w:rFonts w:hint="cs"/>
          <w:spacing w:val="-6"/>
          <w:rtl/>
        </w:rPr>
        <w:t>حمد أنت نور السموات</w:t>
      </w:r>
      <w:r w:rsidR="00A250A7" w:rsidRPr="005B3922">
        <w:rPr>
          <w:rStyle w:val="Char3"/>
          <w:rFonts w:hint="cs"/>
          <w:spacing w:val="-6"/>
          <w:rtl/>
        </w:rPr>
        <w:t xml:space="preserve"> و</w:t>
      </w:r>
      <w:r w:rsidRPr="005B3922">
        <w:rPr>
          <w:rStyle w:val="Char3"/>
          <w:rFonts w:hint="cs"/>
          <w:spacing w:val="-6"/>
          <w:rtl/>
        </w:rPr>
        <w:t>الأرض</w:t>
      </w:r>
      <w:r w:rsidR="00A250A7" w:rsidRPr="005B3922">
        <w:rPr>
          <w:rStyle w:val="Char3"/>
          <w:rFonts w:hint="cs"/>
          <w:spacing w:val="-6"/>
          <w:rtl/>
        </w:rPr>
        <w:t xml:space="preserve"> و</w:t>
      </w:r>
      <w:r w:rsidRPr="005B3922">
        <w:rPr>
          <w:rStyle w:val="Char3"/>
          <w:rFonts w:hint="cs"/>
          <w:spacing w:val="-6"/>
          <w:rtl/>
        </w:rPr>
        <w:t>من ف</w:t>
      </w:r>
      <w:r w:rsidR="00C43395" w:rsidRPr="005B3922">
        <w:rPr>
          <w:rStyle w:val="Char3"/>
          <w:rFonts w:hint="cs"/>
          <w:spacing w:val="-6"/>
          <w:rtl/>
        </w:rPr>
        <w:t>ي</w:t>
      </w:r>
      <w:r w:rsidR="005B3922">
        <w:rPr>
          <w:rStyle w:val="Char3"/>
          <w:rFonts w:hint="cs"/>
          <w:spacing w:val="-6"/>
          <w:rtl/>
        </w:rPr>
        <w:t>هن</w:t>
      </w:r>
      <w:r w:rsidR="0087591D" w:rsidRPr="005B3922">
        <w:rPr>
          <w:rStyle w:val="Char8"/>
          <w:rFonts w:hint="cs"/>
          <w:spacing w:val="-6"/>
          <w:rtl/>
        </w:rPr>
        <w:t>»</w:t>
      </w:r>
      <w:r w:rsidR="0087591D" w:rsidRPr="005B3922">
        <w:rPr>
          <w:rFonts w:hint="cs"/>
          <w:spacing w:val="-6"/>
          <w:vertAlign w:val="superscript"/>
          <w:rtl/>
        </w:rPr>
        <w:t>(</w:t>
      </w:r>
      <w:r w:rsidR="0087591D" w:rsidRPr="005B3922">
        <w:rPr>
          <w:rStyle w:val="FootnoteReference"/>
          <w:spacing w:val="-6"/>
          <w:rtl/>
        </w:rPr>
        <w:footnoteReference w:id="99"/>
      </w:r>
      <w:r w:rsidR="0087591D" w:rsidRPr="005B3922">
        <w:rPr>
          <w:rFonts w:hint="cs"/>
          <w:spacing w:val="-6"/>
          <w:vertAlign w:val="superscript"/>
          <w:rtl/>
        </w:rPr>
        <w:t>)</w:t>
      </w:r>
      <w:r w:rsidR="0087591D" w:rsidRPr="005B3922">
        <w:rPr>
          <w:rFonts w:hint="cs"/>
          <w:spacing w:val="-4"/>
          <w:vertAlign w:val="superscript"/>
          <w:rtl/>
        </w:rPr>
        <w:t xml:space="preserve"> </w:t>
      </w:r>
      <w:r w:rsidRPr="005B3922">
        <w:rPr>
          <w:rFonts w:hint="cs"/>
          <w:spacing w:val="-4"/>
          <w:rtl/>
        </w:rPr>
        <w:t xml:space="preserve">یعنی: </w:t>
      </w:r>
      <w:r w:rsidR="0087591D" w:rsidRPr="005B3922">
        <w:rPr>
          <w:rStyle w:val="Char8"/>
          <w:rFonts w:hint="cs"/>
          <w:spacing w:val="-4"/>
          <w:rtl/>
        </w:rPr>
        <w:t>«</w:t>
      </w:r>
      <w:r w:rsidRPr="005B3922">
        <w:rPr>
          <w:rStyle w:val="Chare"/>
          <w:rFonts w:hint="cs"/>
          <w:spacing w:val="-4"/>
          <w:rtl/>
        </w:rPr>
        <w:t>بارخدایا!</w:t>
      </w:r>
      <w:r w:rsidR="001C0725" w:rsidRPr="005B3922">
        <w:rPr>
          <w:rStyle w:val="Chare"/>
          <w:rFonts w:hint="cs"/>
          <w:spacing w:val="-4"/>
          <w:rtl/>
        </w:rPr>
        <w:t xml:space="preserve"> </w:t>
      </w:r>
      <w:r w:rsidRPr="005B3922">
        <w:rPr>
          <w:rStyle w:val="Chare"/>
          <w:rFonts w:hint="cs"/>
          <w:spacing w:val="-4"/>
          <w:rtl/>
        </w:rPr>
        <w:t xml:space="preserve">ستایش تو راست؛ تو، نور </w:t>
      </w:r>
      <w:r w:rsidR="00E52EC8" w:rsidRPr="005B3922">
        <w:rPr>
          <w:rStyle w:val="Chare"/>
          <w:rFonts w:hint="cs"/>
          <w:spacing w:val="-4"/>
          <w:rtl/>
        </w:rPr>
        <w:t>آسمان‌ها</w:t>
      </w:r>
      <w:r w:rsidRPr="005B3922">
        <w:rPr>
          <w:rStyle w:val="Chare"/>
          <w:rFonts w:hint="cs"/>
          <w:spacing w:val="-4"/>
          <w:rtl/>
        </w:rPr>
        <w:t xml:space="preserve"> و زمین هستی و نور آنچه در آنهاست</w:t>
      </w:r>
      <w:r w:rsidR="0087591D" w:rsidRPr="005B3922">
        <w:rPr>
          <w:rStyle w:val="Char8"/>
          <w:rFonts w:hint="cs"/>
          <w:spacing w:val="-4"/>
          <w:rtl/>
        </w:rPr>
        <w:t>»</w:t>
      </w:r>
      <w:r w:rsidRPr="005B3922">
        <w:rPr>
          <w:rFonts w:hint="cs"/>
          <w:spacing w:val="-4"/>
          <w:rtl/>
        </w:rPr>
        <w:t>.</w:t>
      </w:r>
    </w:p>
    <w:p w:rsidR="00A13F98" w:rsidRPr="00615E94" w:rsidRDefault="00A13F98" w:rsidP="00615E94">
      <w:pPr>
        <w:pStyle w:val="a8"/>
        <w:rPr>
          <w:rtl/>
        </w:rPr>
      </w:pPr>
      <w:r w:rsidRPr="00615E94">
        <w:rPr>
          <w:rFonts w:hint="cs"/>
          <w:rtl/>
        </w:rPr>
        <w:t xml:space="preserve">همچنین فرموده است: </w:t>
      </w:r>
      <w:r w:rsidR="0087591D" w:rsidRPr="005B3922">
        <w:rPr>
          <w:rStyle w:val="Char8"/>
          <w:rFonts w:hint="cs"/>
          <w:rtl/>
        </w:rPr>
        <w:t>«</w:t>
      </w:r>
      <w:r w:rsidRPr="00615E94">
        <w:rPr>
          <w:rStyle w:val="Char3"/>
          <w:rFonts w:hint="cs"/>
          <w:rtl/>
        </w:rPr>
        <w:t>إن الله</w:t>
      </w:r>
      <w:r w:rsidR="0087591D" w:rsidRPr="00615E94">
        <w:rPr>
          <w:rStyle w:val="Char3"/>
          <w:rFonts w:hint="cs"/>
          <w:rtl/>
        </w:rPr>
        <w:t xml:space="preserve"> </w:t>
      </w:r>
      <w:r w:rsidR="0087591D" w:rsidRPr="00615E94">
        <w:rPr>
          <w:rStyle w:val="Char3"/>
          <w:rFonts w:cs="CTraditional Arabic" w:hint="cs"/>
          <w:rtl/>
        </w:rPr>
        <w:t>ﻷ</w:t>
      </w:r>
      <w:r w:rsidRPr="00615E94">
        <w:rPr>
          <w:rStyle w:val="Char3"/>
          <w:rFonts w:hint="cs"/>
          <w:rtl/>
        </w:rPr>
        <w:t xml:space="preserve"> لا </w:t>
      </w:r>
      <w:r w:rsidR="00C43395" w:rsidRPr="00615E94">
        <w:rPr>
          <w:rStyle w:val="Char3"/>
          <w:rFonts w:hint="cs"/>
          <w:rtl/>
        </w:rPr>
        <w:t>ي</w:t>
      </w:r>
      <w:r w:rsidRPr="00615E94">
        <w:rPr>
          <w:rStyle w:val="Char3"/>
          <w:rFonts w:hint="cs"/>
          <w:rtl/>
        </w:rPr>
        <w:t>نام</w:t>
      </w:r>
      <w:r w:rsidR="00A250A7" w:rsidRPr="00615E94">
        <w:rPr>
          <w:rStyle w:val="Char3"/>
          <w:rFonts w:hint="cs"/>
          <w:rtl/>
        </w:rPr>
        <w:t xml:space="preserve"> و</w:t>
      </w:r>
      <w:r w:rsidRPr="00615E94">
        <w:rPr>
          <w:rStyle w:val="Char3"/>
          <w:rFonts w:hint="cs"/>
          <w:rtl/>
        </w:rPr>
        <w:t xml:space="preserve">لا </w:t>
      </w:r>
      <w:r w:rsidR="00C43395" w:rsidRPr="00615E94">
        <w:rPr>
          <w:rStyle w:val="Char3"/>
          <w:rFonts w:hint="cs"/>
          <w:rtl/>
        </w:rPr>
        <w:t>ي</w:t>
      </w:r>
      <w:r w:rsidRPr="00615E94">
        <w:rPr>
          <w:rStyle w:val="Char3"/>
          <w:rFonts w:hint="cs"/>
          <w:rtl/>
        </w:rPr>
        <w:t>نبغ</w:t>
      </w:r>
      <w:r w:rsidR="00C43395" w:rsidRPr="00615E94">
        <w:rPr>
          <w:rStyle w:val="Char3"/>
          <w:rFonts w:hint="cs"/>
          <w:rtl/>
        </w:rPr>
        <w:t>ي</w:t>
      </w:r>
      <w:r w:rsidRPr="00615E94">
        <w:rPr>
          <w:rStyle w:val="Char3"/>
          <w:rFonts w:hint="cs"/>
          <w:rtl/>
        </w:rPr>
        <w:t xml:space="preserve"> له أن </w:t>
      </w:r>
      <w:r w:rsidR="00C43395" w:rsidRPr="00615E94">
        <w:rPr>
          <w:rStyle w:val="Char3"/>
          <w:rFonts w:hint="cs"/>
          <w:rtl/>
        </w:rPr>
        <w:t>ي</w:t>
      </w:r>
      <w:r w:rsidRPr="00615E94">
        <w:rPr>
          <w:rStyle w:val="Char3"/>
          <w:rFonts w:hint="cs"/>
          <w:rtl/>
        </w:rPr>
        <w:t xml:space="preserve">نام </w:t>
      </w:r>
      <w:r w:rsidR="00C43395" w:rsidRPr="00615E94">
        <w:rPr>
          <w:rStyle w:val="Char3"/>
          <w:rFonts w:hint="cs"/>
          <w:rtl/>
        </w:rPr>
        <w:t>ي</w:t>
      </w:r>
      <w:r w:rsidRPr="00615E94">
        <w:rPr>
          <w:rStyle w:val="Char3"/>
          <w:rFonts w:hint="cs"/>
          <w:rtl/>
        </w:rPr>
        <w:t>خفض القسط</w:t>
      </w:r>
      <w:r w:rsidR="00A250A7" w:rsidRPr="00615E94">
        <w:rPr>
          <w:rStyle w:val="Char3"/>
          <w:rFonts w:hint="cs"/>
          <w:rtl/>
        </w:rPr>
        <w:t xml:space="preserve"> و</w:t>
      </w:r>
      <w:r w:rsidR="00C43395" w:rsidRPr="00615E94">
        <w:rPr>
          <w:rStyle w:val="Char3"/>
          <w:rFonts w:hint="cs"/>
          <w:rtl/>
        </w:rPr>
        <w:t>ي</w:t>
      </w:r>
      <w:r w:rsidRPr="00615E94">
        <w:rPr>
          <w:rStyle w:val="Char3"/>
          <w:rFonts w:hint="cs"/>
          <w:rtl/>
        </w:rPr>
        <w:t xml:space="preserve">رفعه </w:t>
      </w:r>
      <w:r w:rsidR="00C43395" w:rsidRPr="00615E94">
        <w:rPr>
          <w:rStyle w:val="Char3"/>
          <w:rFonts w:hint="cs"/>
          <w:rtl/>
        </w:rPr>
        <w:t>ي</w:t>
      </w:r>
      <w:r w:rsidRPr="00615E94">
        <w:rPr>
          <w:rStyle w:val="Char3"/>
          <w:rFonts w:hint="cs"/>
          <w:rtl/>
        </w:rPr>
        <w:t>رفَع إل</w:t>
      </w:r>
      <w:r w:rsidR="00C43395" w:rsidRPr="00615E94">
        <w:rPr>
          <w:rStyle w:val="Char3"/>
          <w:rFonts w:hint="cs"/>
          <w:rtl/>
        </w:rPr>
        <w:t>ي</w:t>
      </w:r>
      <w:r w:rsidRPr="00615E94">
        <w:rPr>
          <w:rStyle w:val="Char3"/>
          <w:rFonts w:hint="cs"/>
          <w:rtl/>
        </w:rPr>
        <w:t>ه عمل الل</w:t>
      </w:r>
      <w:r w:rsidR="00C43395" w:rsidRPr="00615E94">
        <w:rPr>
          <w:rStyle w:val="Char3"/>
          <w:rFonts w:hint="cs"/>
          <w:rtl/>
        </w:rPr>
        <w:t>ي</w:t>
      </w:r>
      <w:r w:rsidRPr="00615E94">
        <w:rPr>
          <w:rStyle w:val="Char3"/>
          <w:rFonts w:hint="cs"/>
          <w:rtl/>
        </w:rPr>
        <w:t>ل قبل عمل النهار</w:t>
      </w:r>
      <w:r w:rsidR="00A250A7" w:rsidRPr="00615E94">
        <w:rPr>
          <w:rStyle w:val="Char3"/>
          <w:rFonts w:hint="cs"/>
          <w:rtl/>
        </w:rPr>
        <w:t xml:space="preserve"> و</w:t>
      </w:r>
      <w:r w:rsidRPr="00615E94">
        <w:rPr>
          <w:rStyle w:val="Char3"/>
          <w:rFonts w:hint="cs"/>
          <w:rtl/>
        </w:rPr>
        <w:t>عمل النهار قبل عمل الل</w:t>
      </w:r>
      <w:r w:rsidR="00C43395" w:rsidRPr="00615E94">
        <w:rPr>
          <w:rStyle w:val="Char3"/>
          <w:rFonts w:hint="cs"/>
          <w:rtl/>
        </w:rPr>
        <w:t>ي</w:t>
      </w:r>
      <w:r w:rsidRPr="00615E94">
        <w:rPr>
          <w:rStyle w:val="Char3"/>
          <w:rFonts w:hint="cs"/>
          <w:rtl/>
        </w:rPr>
        <w:t xml:space="preserve">ل حجابه النور </w:t>
      </w:r>
      <w:r w:rsidRPr="00E608E4">
        <w:rPr>
          <w:rStyle w:val="Char3"/>
          <w:rFonts w:hint="cs"/>
          <w:spacing w:val="-4"/>
          <w:rtl/>
        </w:rPr>
        <w:t xml:space="preserve">لو </w:t>
      </w:r>
      <w:r w:rsidR="00C43395" w:rsidRPr="00E608E4">
        <w:rPr>
          <w:rStyle w:val="Char3"/>
          <w:rFonts w:hint="cs"/>
          <w:spacing w:val="-4"/>
          <w:rtl/>
        </w:rPr>
        <w:t>ك</w:t>
      </w:r>
      <w:r w:rsidRPr="00E608E4">
        <w:rPr>
          <w:rStyle w:val="Char3"/>
          <w:rFonts w:hint="cs"/>
          <w:spacing w:val="-4"/>
          <w:rtl/>
        </w:rPr>
        <w:t>شفه لأحرقت سُبُحات وجهه ما انته</w:t>
      </w:r>
      <w:r w:rsidR="00C43395" w:rsidRPr="00E608E4">
        <w:rPr>
          <w:rStyle w:val="Char3"/>
          <w:rFonts w:hint="cs"/>
          <w:spacing w:val="-4"/>
          <w:rtl/>
        </w:rPr>
        <w:t>ي</w:t>
      </w:r>
      <w:r w:rsidRPr="00E608E4">
        <w:rPr>
          <w:rStyle w:val="Char3"/>
          <w:rFonts w:hint="cs"/>
          <w:spacing w:val="-4"/>
          <w:rtl/>
        </w:rPr>
        <w:t xml:space="preserve"> إل</w:t>
      </w:r>
      <w:r w:rsidR="00C43395" w:rsidRPr="00E608E4">
        <w:rPr>
          <w:rStyle w:val="Char3"/>
          <w:rFonts w:hint="cs"/>
          <w:spacing w:val="-4"/>
          <w:rtl/>
        </w:rPr>
        <w:t>ي</w:t>
      </w:r>
      <w:r w:rsidRPr="00E608E4">
        <w:rPr>
          <w:rStyle w:val="Char3"/>
          <w:rFonts w:hint="cs"/>
          <w:spacing w:val="-4"/>
          <w:rtl/>
        </w:rPr>
        <w:t>ه بصره من خلق</w:t>
      </w:r>
      <w:r w:rsidR="0087591D" w:rsidRPr="00E608E4">
        <w:rPr>
          <w:rStyle w:val="Char3"/>
          <w:rFonts w:hint="cs"/>
          <w:spacing w:val="-4"/>
          <w:rtl/>
        </w:rPr>
        <w:t>ه</w:t>
      </w:r>
      <w:r w:rsidR="0087591D" w:rsidRPr="005B3922">
        <w:rPr>
          <w:rStyle w:val="Char8"/>
          <w:rFonts w:hint="cs"/>
          <w:rtl/>
        </w:rPr>
        <w:t>»</w:t>
      </w:r>
      <w:r w:rsidR="0087591D" w:rsidRPr="00E608E4">
        <w:rPr>
          <w:rFonts w:hint="cs"/>
          <w:spacing w:val="-4"/>
          <w:vertAlign w:val="superscript"/>
          <w:rtl/>
        </w:rPr>
        <w:t>(</w:t>
      </w:r>
      <w:r w:rsidR="0087591D" w:rsidRPr="00E608E4">
        <w:rPr>
          <w:rStyle w:val="FootnoteReference"/>
          <w:spacing w:val="-4"/>
          <w:rtl/>
        </w:rPr>
        <w:footnoteReference w:id="100"/>
      </w:r>
      <w:r w:rsidR="0087591D" w:rsidRPr="00E608E4">
        <w:rPr>
          <w:rFonts w:hint="cs"/>
          <w:spacing w:val="-4"/>
          <w:vertAlign w:val="superscript"/>
          <w:rtl/>
        </w:rPr>
        <w:t>)</w:t>
      </w:r>
      <w:r w:rsidRPr="00E608E4">
        <w:rPr>
          <w:rFonts w:hint="cs"/>
          <w:spacing w:val="-4"/>
          <w:rtl/>
        </w:rPr>
        <w:t xml:space="preserve"> یعنی: </w:t>
      </w:r>
      <w:r w:rsidR="0087591D" w:rsidRPr="005B3922">
        <w:rPr>
          <w:rStyle w:val="Char8"/>
          <w:rFonts w:hint="cs"/>
          <w:rtl/>
        </w:rPr>
        <w:t>«</w:t>
      </w:r>
      <w:r w:rsidRPr="00E608E4">
        <w:rPr>
          <w:rStyle w:val="Chare"/>
          <w:rFonts w:hint="cs"/>
          <w:spacing w:val="-4"/>
          <w:rtl/>
        </w:rPr>
        <w:t>خداوند</w:t>
      </w:r>
      <w:r w:rsidR="0087591D" w:rsidRPr="00E608E4">
        <w:rPr>
          <w:rStyle w:val="Chare"/>
          <w:rFonts w:hint="cs"/>
          <w:spacing w:val="-4"/>
          <w:rtl/>
        </w:rPr>
        <w:t xml:space="preserve"> </w:t>
      </w:r>
      <w:r w:rsidR="0087591D" w:rsidRPr="00E608E4">
        <w:rPr>
          <w:rStyle w:val="Chare"/>
          <w:rFonts w:cs="CTraditional Arabic" w:hint="cs"/>
          <w:spacing w:val="-4"/>
          <w:rtl/>
        </w:rPr>
        <w:t>ﻷ</w:t>
      </w:r>
      <w:r w:rsidRPr="00E608E4">
        <w:rPr>
          <w:rStyle w:val="Chare"/>
          <w:rFonts w:hint="cs"/>
          <w:spacing w:val="-4"/>
          <w:rtl/>
        </w:rPr>
        <w:t>،</w:t>
      </w:r>
      <w:r w:rsidR="001C70C1" w:rsidRPr="00E608E4">
        <w:rPr>
          <w:rStyle w:val="Chare"/>
          <w:rFonts w:hint="cs"/>
          <w:spacing w:val="-4"/>
          <w:rtl/>
        </w:rPr>
        <w:t xml:space="preserve"> نمی‌</w:t>
      </w:r>
      <w:r w:rsidRPr="00E608E4">
        <w:rPr>
          <w:rStyle w:val="Chare"/>
          <w:rFonts w:hint="cs"/>
          <w:spacing w:val="-4"/>
          <w:rtl/>
        </w:rPr>
        <w:t>خوابد و برای او شایسته نیست که بخوابد؛ ترازو را سبک و سنگین</w:t>
      </w:r>
      <w:r w:rsidR="001C70C1" w:rsidRPr="00E608E4">
        <w:rPr>
          <w:rStyle w:val="Chare"/>
          <w:rFonts w:hint="cs"/>
          <w:spacing w:val="-4"/>
          <w:rtl/>
        </w:rPr>
        <w:t xml:space="preserve"> </w:t>
      </w:r>
      <w:r w:rsidR="003364F9" w:rsidRPr="00E608E4">
        <w:rPr>
          <w:rStyle w:val="Chare"/>
          <w:rFonts w:hint="cs"/>
          <w:spacing w:val="-4"/>
          <w:rtl/>
        </w:rPr>
        <w:t>می‌کند</w:t>
      </w:r>
      <w:r w:rsidRPr="00E608E4">
        <w:rPr>
          <w:rStyle w:val="Chare"/>
          <w:rFonts w:hint="cs"/>
          <w:spacing w:val="-4"/>
          <w:rtl/>
        </w:rPr>
        <w:t>؛ عمل شب، قبل از روز به سوی او بالا</w:t>
      </w:r>
      <w:r w:rsidR="001C70C1" w:rsidRPr="00E608E4">
        <w:rPr>
          <w:rStyle w:val="Chare"/>
          <w:rFonts w:hint="cs"/>
          <w:spacing w:val="-4"/>
          <w:rtl/>
        </w:rPr>
        <w:t xml:space="preserve"> می‌</w:t>
      </w:r>
      <w:r w:rsidRPr="00E608E4">
        <w:rPr>
          <w:rStyle w:val="Chare"/>
          <w:rFonts w:hint="cs"/>
          <w:spacing w:val="-4"/>
          <w:rtl/>
        </w:rPr>
        <w:t>رود و عمل روز، قبل از شب به سوی او بالا</w:t>
      </w:r>
      <w:r w:rsidR="001C70C1" w:rsidRPr="00E608E4">
        <w:rPr>
          <w:rStyle w:val="Chare"/>
          <w:rFonts w:hint="cs"/>
          <w:spacing w:val="-4"/>
          <w:rtl/>
        </w:rPr>
        <w:t xml:space="preserve"> می‌</w:t>
      </w:r>
      <w:r w:rsidRPr="00E608E4">
        <w:rPr>
          <w:rStyle w:val="Chare"/>
          <w:rFonts w:hint="cs"/>
          <w:spacing w:val="-4"/>
          <w:rtl/>
        </w:rPr>
        <w:t>رود. حجاب او، نور است؛ اگر آن را دور نماید، انوار چهره</w:t>
      </w:r>
      <w:r w:rsidR="003364F9" w:rsidRPr="00E608E4">
        <w:rPr>
          <w:rStyle w:val="Chare"/>
          <w:rFonts w:hint="cs"/>
          <w:spacing w:val="-4"/>
          <w:rtl/>
        </w:rPr>
        <w:t xml:space="preserve">‌اش </w:t>
      </w:r>
      <w:r w:rsidR="005B3922">
        <w:rPr>
          <w:rStyle w:val="Chare"/>
          <w:rFonts w:hint="cs"/>
          <w:spacing w:val="-4"/>
          <w:rtl/>
        </w:rPr>
        <w:t>تا آنجا که بینایی اوست، آفریده</w:t>
      </w:r>
      <w:r w:rsidR="005B3922">
        <w:rPr>
          <w:rStyle w:val="Chare"/>
          <w:rFonts w:hint="eastAsia"/>
          <w:spacing w:val="-4"/>
          <w:rtl/>
        </w:rPr>
        <w:t>‌</w:t>
      </w:r>
      <w:r w:rsidRPr="00E608E4">
        <w:rPr>
          <w:rStyle w:val="Chare"/>
          <w:rFonts w:hint="cs"/>
          <w:spacing w:val="-4"/>
          <w:rtl/>
        </w:rPr>
        <w:t>هایش را</w:t>
      </w:r>
      <w:r w:rsidR="001C70C1" w:rsidRPr="00E608E4">
        <w:rPr>
          <w:rStyle w:val="Chare"/>
          <w:rFonts w:hint="cs"/>
          <w:spacing w:val="-4"/>
          <w:rtl/>
        </w:rPr>
        <w:t xml:space="preserve"> می‌</w:t>
      </w:r>
      <w:r w:rsidRPr="00E608E4">
        <w:rPr>
          <w:rStyle w:val="Chare"/>
          <w:rFonts w:hint="cs"/>
          <w:spacing w:val="-4"/>
          <w:rtl/>
        </w:rPr>
        <w:t>سوزاند</w:t>
      </w:r>
      <w:r w:rsidR="0087591D" w:rsidRPr="005B3922">
        <w:rPr>
          <w:rStyle w:val="Char8"/>
          <w:rFonts w:hint="cs"/>
          <w:rtl/>
        </w:rPr>
        <w:t>»</w:t>
      </w:r>
      <w:r w:rsidRPr="00E608E4">
        <w:rPr>
          <w:rFonts w:hint="cs"/>
          <w:spacing w:val="-4"/>
          <w:rtl/>
        </w:rPr>
        <w:t>.</w:t>
      </w:r>
    </w:p>
    <w:p w:rsidR="00A13F98" w:rsidRPr="00E608E4" w:rsidRDefault="00A13F98" w:rsidP="00E608E4">
      <w:pPr>
        <w:pStyle w:val="a8"/>
        <w:rPr>
          <w:rtl/>
        </w:rPr>
      </w:pPr>
      <w:r w:rsidRPr="00E608E4">
        <w:rPr>
          <w:rFonts w:hint="cs"/>
          <w:rtl/>
        </w:rPr>
        <w:t xml:space="preserve">علامه عبدالرحمن بن ناصر سعدی </w:t>
      </w:r>
      <w:r w:rsidR="00E608E4">
        <w:rPr>
          <w:rFonts w:cs="CTraditional Arabic" w:hint="cs"/>
          <w:rtl/>
        </w:rPr>
        <w:t>/</w:t>
      </w:r>
      <w:r w:rsidR="001C70C1" w:rsidRPr="00E608E4">
        <w:rPr>
          <w:rFonts w:hint="cs"/>
          <w:rtl/>
        </w:rPr>
        <w:t xml:space="preserve"> می‌</w:t>
      </w:r>
      <w:r w:rsidRPr="00E608E4">
        <w:rPr>
          <w:rFonts w:hint="cs"/>
          <w:rtl/>
        </w:rPr>
        <w:t xml:space="preserve">گوید: یکی از </w:t>
      </w:r>
      <w:r w:rsidR="000347D9" w:rsidRPr="00E608E4">
        <w:rPr>
          <w:rFonts w:hint="cs"/>
          <w:rtl/>
        </w:rPr>
        <w:t>نام‌ها</w:t>
      </w:r>
      <w:r w:rsidRPr="00E608E4">
        <w:rPr>
          <w:rFonts w:hint="cs"/>
          <w:rtl/>
        </w:rPr>
        <w:t xml:space="preserve"> و صفات خداوند </w:t>
      </w:r>
      <w:r w:rsidRPr="00E608E4">
        <w:rPr>
          <w:rStyle w:val="Char1"/>
          <w:rFonts w:ascii="IRNazli" w:hAnsi="IRNazli" w:cs="IRNazli" w:hint="cs"/>
          <w:sz w:val="28"/>
          <w:szCs w:val="28"/>
          <w:rtl/>
        </w:rPr>
        <w:t>(النور)</w:t>
      </w:r>
      <w:r w:rsidRPr="00E608E4">
        <w:rPr>
          <w:rFonts w:hint="cs"/>
          <w:rtl/>
        </w:rPr>
        <w:t xml:space="preserve"> است که صفت بزرگ اوست.</w:t>
      </w:r>
    </w:p>
    <w:p w:rsidR="00A13F98" w:rsidRPr="00615E94" w:rsidRDefault="00A13F98" w:rsidP="00615E94">
      <w:pPr>
        <w:pStyle w:val="a8"/>
        <w:rPr>
          <w:rtl/>
        </w:rPr>
      </w:pPr>
      <w:r w:rsidRPr="00615E94">
        <w:rPr>
          <w:rFonts w:hint="cs"/>
          <w:rtl/>
        </w:rPr>
        <w:t>پس خداوند</w:t>
      </w:r>
      <w:r w:rsidR="00F37E65" w:rsidRPr="00615E94">
        <w:rPr>
          <w:rFonts w:cs="CTraditional Arabic" w:hint="cs"/>
          <w:rtl/>
        </w:rPr>
        <w:t xml:space="preserve"> ﻷ</w:t>
      </w:r>
      <w:r w:rsidRPr="00615E94">
        <w:rPr>
          <w:rFonts w:hint="cs"/>
          <w:rtl/>
        </w:rPr>
        <w:t>، دارای شکوه و بزرگی و ابهت و جلال است که اگر پرده را از چهره</w:t>
      </w:r>
      <w:r w:rsidR="003364F9" w:rsidRPr="00615E94">
        <w:rPr>
          <w:rFonts w:hint="cs"/>
          <w:rtl/>
        </w:rPr>
        <w:t xml:space="preserve">‌اش </w:t>
      </w:r>
      <w:r w:rsidRPr="00615E94">
        <w:rPr>
          <w:rFonts w:hint="cs"/>
          <w:rtl/>
        </w:rPr>
        <w:t>دور نماید، شکوه و انوار چهره</w:t>
      </w:r>
      <w:r w:rsidR="002146E7" w:rsidRPr="00615E94">
        <w:rPr>
          <w:rFonts w:hint="cs"/>
          <w:rtl/>
        </w:rPr>
        <w:t>‌اش</w:t>
      </w:r>
      <w:r w:rsidRPr="00615E94">
        <w:rPr>
          <w:rFonts w:hint="cs"/>
          <w:rtl/>
        </w:rPr>
        <w:t>، آفریدگانش را تا آنجا که بینایی اوست،</w:t>
      </w:r>
      <w:r w:rsidR="001C70C1" w:rsidRPr="00615E94">
        <w:rPr>
          <w:rFonts w:hint="cs"/>
          <w:rtl/>
        </w:rPr>
        <w:t xml:space="preserve"> می‌</w:t>
      </w:r>
      <w:r w:rsidRPr="00615E94">
        <w:rPr>
          <w:rFonts w:hint="cs"/>
          <w:rtl/>
        </w:rPr>
        <w:t>سوزاند و او، ذاتی است که همه جهان، بوسیله او روشن شده و با نور چهره او، تاریکی</w:t>
      </w:r>
      <w:r w:rsidR="0096067D" w:rsidRPr="00615E94">
        <w:rPr>
          <w:rFonts w:hint="cs"/>
          <w:rtl/>
        </w:rPr>
        <w:t>‌ها</w:t>
      </w:r>
      <w:r w:rsidRPr="00615E94">
        <w:rPr>
          <w:rFonts w:hint="cs"/>
          <w:rtl/>
        </w:rPr>
        <w:t xml:space="preserve"> روشن گشته و عرش و کرسی و </w:t>
      </w:r>
      <w:r w:rsidR="00E52EC8" w:rsidRPr="00615E94">
        <w:rPr>
          <w:rFonts w:hint="cs"/>
          <w:rtl/>
        </w:rPr>
        <w:t>آسمان‌ها</w:t>
      </w:r>
      <w:r w:rsidRPr="00615E94">
        <w:rPr>
          <w:rFonts w:hint="cs"/>
          <w:rtl/>
        </w:rPr>
        <w:t>ی هفتگانه و همه جهان هستی، منور شده است.</w:t>
      </w:r>
    </w:p>
    <w:p w:rsidR="00A13F98" w:rsidRPr="00E608E4" w:rsidRDefault="00A13F98" w:rsidP="00E608E4">
      <w:pPr>
        <w:pStyle w:val="a9"/>
        <w:rPr>
          <w:rtl/>
        </w:rPr>
      </w:pPr>
      <w:r w:rsidRPr="00E608E4">
        <w:rPr>
          <w:rFonts w:hint="cs"/>
          <w:rtl/>
        </w:rPr>
        <w:t>نور بر دو نوع است:</w:t>
      </w:r>
    </w:p>
    <w:p w:rsidR="00A13F98" w:rsidRPr="00615E94" w:rsidRDefault="00A13F98" w:rsidP="00615E94">
      <w:pPr>
        <w:pStyle w:val="a8"/>
        <w:numPr>
          <w:ilvl w:val="0"/>
          <w:numId w:val="19"/>
        </w:numPr>
        <w:ind w:left="680" w:hanging="340"/>
        <w:rPr>
          <w:rtl/>
        </w:rPr>
      </w:pPr>
      <w:r w:rsidRPr="00615E94">
        <w:rPr>
          <w:rFonts w:hint="cs"/>
          <w:rtl/>
        </w:rPr>
        <w:t>حسی؛ مانند جهان هستی که نورش، از نور اوست.</w:t>
      </w:r>
    </w:p>
    <w:p w:rsidR="00A13F98" w:rsidRPr="00615E94" w:rsidRDefault="00A13F98" w:rsidP="00615E94">
      <w:pPr>
        <w:pStyle w:val="a8"/>
        <w:numPr>
          <w:ilvl w:val="0"/>
          <w:numId w:val="19"/>
        </w:numPr>
        <w:ind w:left="680" w:hanging="340"/>
        <w:rPr>
          <w:rtl/>
        </w:rPr>
      </w:pPr>
      <w:r w:rsidRPr="00615E94">
        <w:rPr>
          <w:rFonts w:hint="cs"/>
          <w:rtl/>
        </w:rPr>
        <w:t>نور معنوی که دل</w:t>
      </w:r>
      <w:r w:rsidR="0096067D" w:rsidRPr="00615E94">
        <w:rPr>
          <w:rFonts w:hint="cs"/>
          <w:rtl/>
        </w:rPr>
        <w:t>‌ها</w:t>
      </w:r>
      <w:r w:rsidRPr="00615E94">
        <w:rPr>
          <w:rFonts w:hint="cs"/>
          <w:rtl/>
        </w:rPr>
        <w:t xml:space="preserve"> و ارواح را از کتاب خدا و سنت پیامبرش روشن و منور</w:t>
      </w:r>
      <w:r w:rsidR="001C70C1" w:rsidRPr="00615E94">
        <w:rPr>
          <w:rFonts w:hint="cs"/>
          <w:rtl/>
        </w:rPr>
        <w:t xml:space="preserve"> می‌</w:t>
      </w:r>
      <w:r w:rsidRPr="00615E94">
        <w:rPr>
          <w:rFonts w:hint="cs"/>
          <w:rtl/>
        </w:rPr>
        <w:t>گرداند. پس علم قرآن و سنت و عمل به آنها، دل</w:t>
      </w:r>
      <w:r w:rsidR="0096067D" w:rsidRPr="00615E94">
        <w:rPr>
          <w:rFonts w:hint="cs"/>
          <w:rtl/>
        </w:rPr>
        <w:t>‌ها</w:t>
      </w:r>
      <w:r w:rsidRPr="00615E94">
        <w:rPr>
          <w:rFonts w:hint="cs"/>
          <w:rtl/>
        </w:rPr>
        <w:t xml:space="preserve"> و گوش</w:t>
      </w:r>
      <w:r w:rsidR="0096067D" w:rsidRPr="00615E94">
        <w:rPr>
          <w:rFonts w:hint="cs"/>
          <w:rtl/>
        </w:rPr>
        <w:t>‌ها</w:t>
      </w:r>
      <w:r w:rsidRPr="00615E94">
        <w:rPr>
          <w:rFonts w:hint="cs"/>
          <w:rtl/>
        </w:rPr>
        <w:t xml:space="preserve"> و چشم</w:t>
      </w:r>
      <w:r w:rsidR="0096067D" w:rsidRPr="00615E94">
        <w:rPr>
          <w:rFonts w:hint="cs"/>
          <w:rtl/>
        </w:rPr>
        <w:t>‌ها</w:t>
      </w:r>
      <w:r w:rsidRPr="00615E94">
        <w:rPr>
          <w:rFonts w:hint="cs"/>
          <w:rtl/>
        </w:rPr>
        <w:t xml:space="preserve"> را روشن</w:t>
      </w:r>
      <w:r w:rsidR="001C70C1" w:rsidRPr="00615E94">
        <w:rPr>
          <w:rFonts w:hint="cs"/>
          <w:rtl/>
        </w:rPr>
        <w:t xml:space="preserve"> می‌</w:t>
      </w:r>
      <w:r w:rsidRPr="00615E94">
        <w:rPr>
          <w:rFonts w:hint="cs"/>
          <w:rtl/>
        </w:rPr>
        <w:t xml:space="preserve">نماید و نوری برای بنده در دنیا و آخرت خواهد بود. </w:t>
      </w:r>
      <w:r w:rsidR="00E25190" w:rsidRPr="00615E94">
        <w:rPr>
          <w:rFonts w:cs="Traditional Arabic"/>
          <w:b/>
          <w:color w:val="000000"/>
          <w:sz w:val="24"/>
          <w:rtl/>
        </w:rPr>
        <w:t>﴿</w:t>
      </w:r>
      <w:r w:rsidR="00E25190" w:rsidRPr="00615E94">
        <w:rPr>
          <w:rStyle w:val="Chard"/>
          <w:rFonts w:hint="cs"/>
          <w:rtl/>
        </w:rPr>
        <w:t>يَهۡدِي</w:t>
      </w:r>
      <w:r w:rsidR="00E25190" w:rsidRPr="00615E94">
        <w:rPr>
          <w:rStyle w:val="Chard"/>
          <w:rtl/>
        </w:rPr>
        <w:t xml:space="preserve"> </w:t>
      </w:r>
      <w:r w:rsidR="00E25190" w:rsidRPr="00615E94">
        <w:rPr>
          <w:rStyle w:val="Chard"/>
          <w:rFonts w:hint="cs"/>
          <w:rtl/>
        </w:rPr>
        <w:t>ٱ</w:t>
      </w:r>
      <w:r w:rsidR="00E25190" w:rsidRPr="00615E94">
        <w:rPr>
          <w:rStyle w:val="Chard"/>
          <w:rFonts w:hint="eastAsia"/>
          <w:rtl/>
        </w:rPr>
        <w:t>للَّهُ</w:t>
      </w:r>
      <w:r w:rsidR="00E25190" w:rsidRPr="00615E94">
        <w:rPr>
          <w:rStyle w:val="Chard"/>
          <w:rtl/>
        </w:rPr>
        <w:t xml:space="preserve"> لِنُورِهِ</w:t>
      </w:r>
      <w:r w:rsidR="00E25190" w:rsidRPr="00615E94">
        <w:rPr>
          <w:rStyle w:val="Chard"/>
          <w:rFonts w:hint="cs"/>
          <w:rtl/>
        </w:rPr>
        <w:t>ۦ</w:t>
      </w:r>
      <w:r w:rsidR="00E25190" w:rsidRPr="00615E94">
        <w:rPr>
          <w:rStyle w:val="Chard"/>
          <w:rtl/>
        </w:rPr>
        <w:t xml:space="preserve"> مَن يَشَآءُ</w:t>
      </w:r>
      <w:r w:rsidR="00E25190" w:rsidRPr="00615E94">
        <w:rPr>
          <w:rFonts w:cs="Traditional Arabic" w:hint="cs"/>
          <w:b/>
          <w:color w:val="000000"/>
          <w:sz w:val="24"/>
          <w:rtl/>
        </w:rPr>
        <w:t>﴾</w:t>
      </w:r>
      <w:r w:rsidR="00E25190" w:rsidRPr="00615E94">
        <w:rPr>
          <w:b/>
          <w:color w:val="000000"/>
          <w:sz w:val="24"/>
          <w:szCs w:val="24"/>
          <w:rtl/>
        </w:rPr>
        <w:t xml:space="preserve"> [النور: 35]</w:t>
      </w:r>
      <w:r w:rsidR="00E25190"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خدا، هر که را بخواهد، به نور خود رهنمود</w:t>
      </w:r>
      <w:r w:rsidR="001C70C1" w:rsidRPr="00615E94">
        <w:rPr>
          <w:rStyle w:val="Char7"/>
          <w:rFonts w:hint="cs"/>
          <w:rtl/>
        </w:rPr>
        <w:t xml:space="preserve"> </w:t>
      </w:r>
      <w:r w:rsidR="003364F9" w:rsidRPr="00615E94">
        <w:rPr>
          <w:rStyle w:val="Char7"/>
          <w:rFonts w:hint="cs"/>
          <w:rtl/>
        </w:rPr>
        <w:t>می‌کند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خداوند</w:t>
      </w:r>
      <w:r w:rsidR="00F37E65" w:rsidRPr="00615E94">
        <w:rPr>
          <w:rFonts w:cs="CTraditional Arabic" w:hint="cs"/>
          <w:rtl/>
        </w:rPr>
        <w:t xml:space="preserve"> ﻷ</w:t>
      </w:r>
      <w:r w:rsidRPr="00615E94">
        <w:rPr>
          <w:rFonts w:hint="cs"/>
          <w:rtl/>
        </w:rPr>
        <w:t xml:space="preserve">، بیان کرد که او، نور </w:t>
      </w:r>
      <w:r w:rsidR="00E52EC8" w:rsidRPr="00615E94">
        <w:rPr>
          <w:rFonts w:hint="cs"/>
          <w:rtl/>
        </w:rPr>
        <w:t>آسمان‌ها</w:t>
      </w:r>
      <w:r w:rsidRPr="00615E94">
        <w:rPr>
          <w:rFonts w:hint="cs"/>
          <w:rtl/>
        </w:rPr>
        <w:t xml:space="preserve"> و زمین است و کتاب و پیامبر و وحی را نیز نور نامید.</w:t>
      </w:r>
    </w:p>
    <w:p w:rsidR="00A13F98" w:rsidRDefault="00A13F98" w:rsidP="00615E94">
      <w:pPr>
        <w:pStyle w:val="a8"/>
        <w:rPr>
          <w:spacing w:val="-4"/>
          <w:rtl/>
        </w:rPr>
      </w:pPr>
      <w:r w:rsidRPr="00615E94">
        <w:rPr>
          <w:rFonts w:hint="cs"/>
          <w:rtl/>
        </w:rPr>
        <w:t xml:space="preserve">امام ابن قیّم </w:t>
      </w:r>
      <w:r w:rsidR="00EF14AD" w:rsidRPr="00615E94">
        <w:rPr>
          <w:rFonts w:cs="CTraditional Arabic" w:hint="cs"/>
          <w:rtl/>
        </w:rPr>
        <w:t>/</w:t>
      </w:r>
      <w:r w:rsidRPr="00615E94">
        <w:rPr>
          <w:rFonts w:hint="cs"/>
          <w:rtl/>
        </w:rPr>
        <w:t xml:space="preserve"> از آنچه اهل تصوف، فریب آن را خورده</w:t>
      </w:r>
      <w:r w:rsidR="005B3922">
        <w:rPr>
          <w:rFonts w:hint="cs"/>
          <w:rtl/>
        </w:rPr>
        <w:t>‌اند</w:t>
      </w:r>
      <w:r w:rsidRPr="00615E94">
        <w:rPr>
          <w:rFonts w:hint="cs"/>
          <w:rtl/>
        </w:rPr>
        <w:t>، برحذر داشته است. آنها، نور صفات را از انوار ایمان و معارف، جدا ندانسته</w:t>
      </w:r>
      <w:r w:rsidR="005B3922">
        <w:rPr>
          <w:rFonts w:hint="cs"/>
          <w:rtl/>
        </w:rPr>
        <w:t>‌اند</w:t>
      </w:r>
      <w:r w:rsidRPr="00615E94">
        <w:rPr>
          <w:rFonts w:hint="cs"/>
          <w:rtl/>
        </w:rPr>
        <w:t xml:space="preserve"> و از آنجا که آنها بدون علم کامل و آنچه حق و باطل را مشخص</w:t>
      </w:r>
      <w:r w:rsidR="001C70C1" w:rsidRPr="00615E94">
        <w:rPr>
          <w:rFonts w:hint="cs"/>
          <w:rtl/>
        </w:rPr>
        <w:t xml:space="preserve"> می‌</w:t>
      </w:r>
      <w:r w:rsidRPr="00615E94">
        <w:rPr>
          <w:rFonts w:hint="cs"/>
          <w:rtl/>
        </w:rPr>
        <w:t>نماید، به عبادت و بندگی پرداخته</w:t>
      </w:r>
      <w:r w:rsidR="005B3922">
        <w:rPr>
          <w:rFonts w:hint="cs"/>
          <w:rtl/>
        </w:rPr>
        <w:t>‌اند</w:t>
      </w:r>
      <w:r w:rsidRPr="00615E94">
        <w:rPr>
          <w:rFonts w:hint="cs"/>
          <w:rtl/>
        </w:rPr>
        <w:t xml:space="preserve"> و از آن جهت که عبادت</w:t>
      </w:r>
      <w:r w:rsidR="0096067D" w:rsidRPr="00615E94">
        <w:rPr>
          <w:rFonts w:hint="cs"/>
          <w:rtl/>
        </w:rPr>
        <w:t>‌ها</w:t>
      </w:r>
      <w:r w:rsidRPr="00615E94">
        <w:rPr>
          <w:rFonts w:hint="cs"/>
          <w:rtl/>
        </w:rPr>
        <w:t>، در دل</w:t>
      </w:r>
      <w:r w:rsidR="0096067D" w:rsidRPr="00615E94">
        <w:rPr>
          <w:rFonts w:hint="cs"/>
          <w:rtl/>
        </w:rPr>
        <w:t>‌ها</w:t>
      </w:r>
      <w:r w:rsidRPr="00615E94">
        <w:rPr>
          <w:rFonts w:hint="cs"/>
          <w:rtl/>
        </w:rPr>
        <w:t xml:space="preserve"> انواری به جا</w:t>
      </w:r>
      <w:r w:rsidR="001C70C1" w:rsidRPr="00615E94">
        <w:rPr>
          <w:rFonts w:hint="cs"/>
          <w:rtl/>
        </w:rPr>
        <w:t xml:space="preserve"> می‌</w:t>
      </w:r>
      <w:r w:rsidRPr="00615E94">
        <w:rPr>
          <w:rFonts w:hint="cs"/>
          <w:rtl/>
        </w:rPr>
        <w:t xml:space="preserve">گذارند، انوار عبادت، </w:t>
      </w:r>
      <w:r w:rsidR="0087591D" w:rsidRPr="00615E94">
        <w:rPr>
          <w:rFonts w:hint="cs"/>
          <w:rtl/>
        </w:rPr>
        <w:t>دل‌هایشان</w:t>
      </w:r>
      <w:r w:rsidRPr="00615E94">
        <w:rPr>
          <w:rFonts w:hint="cs"/>
          <w:rtl/>
        </w:rPr>
        <w:t xml:space="preserve"> را فرا گرفته و از اینرو گمان برده</w:t>
      </w:r>
      <w:r w:rsidR="005B3922">
        <w:rPr>
          <w:rFonts w:hint="cs"/>
          <w:rtl/>
        </w:rPr>
        <w:t>‌اند</w:t>
      </w:r>
      <w:r w:rsidRPr="00615E94">
        <w:rPr>
          <w:rFonts w:hint="cs"/>
          <w:rtl/>
        </w:rPr>
        <w:t xml:space="preserve"> که این نور، نور ذات مقدس خداست؛ بنابراین سخنان زشت و</w:t>
      </w:r>
      <w:r w:rsidR="001C70C1" w:rsidRPr="00615E94">
        <w:rPr>
          <w:rFonts w:hint="cs"/>
          <w:rtl/>
        </w:rPr>
        <w:t xml:space="preserve"> بی‌</w:t>
      </w:r>
      <w:r w:rsidRPr="00615E94">
        <w:rPr>
          <w:rFonts w:hint="cs"/>
          <w:rtl/>
        </w:rPr>
        <w:t>جایی به زبان آورده</w:t>
      </w:r>
      <w:r w:rsidR="005B3922">
        <w:rPr>
          <w:rFonts w:hint="cs"/>
          <w:rtl/>
        </w:rPr>
        <w:t>‌اند</w:t>
      </w:r>
      <w:r w:rsidRPr="00615E94">
        <w:rPr>
          <w:rFonts w:hint="cs"/>
          <w:rtl/>
        </w:rPr>
        <w:t xml:space="preserve"> که نتیجه جهالت و فریب خوردگی و گمراهی </w:t>
      </w:r>
      <w:r w:rsidR="007E1451" w:rsidRPr="00615E94">
        <w:rPr>
          <w:rFonts w:hint="cs"/>
          <w:rtl/>
        </w:rPr>
        <w:t>می‌باشد</w:t>
      </w:r>
      <w:r w:rsidRPr="00615E94">
        <w:rPr>
          <w:rFonts w:hint="cs"/>
          <w:rtl/>
        </w:rPr>
        <w:t>. اما اهل علم و ایمان، بین نور ذات و صفات و بین نور مخلوق خواه حسی باشد و خواه معنوی، فرق</w:t>
      </w:r>
      <w:r w:rsidR="001C70C1" w:rsidRPr="00615E94">
        <w:rPr>
          <w:rFonts w:hint="cs"/>
          <w:rtl/>
        </w:rPr>
        <w:t xml:space="preserve"> می‌</w:t>
      </w:r>
      <w:r w:rsidRPr="00615E94">
        <w:rPr>
          <w:rFonts w:hint="cs"/>
          <w:rtl/>
        </w:rPr>
        <w:t>گذارند و اقرار</w:t>
      </w:r>
      <w:r w:rsidR="001C70C1" w:rsidRPr="00615E94">
        <w:rPr>
          <w:rFonts w:hint="cs"/>
          <w:rtl/>
        </w:rPr>
        <w:t xml:space="preserve"> می‌</w:t>
      </w:r>
      <w:r w:rsidRPr="00615E94">
        <w:rPr>
          <w:rFonts w:hint="cs"/>
          <w:rtl/>
        </w:rPr>
        <w:t>کنند که نور صفات الله</w:t>
      </w:r>
      <w:r w:rsidR="00960936" w:rsidRPr="00615E94">
        <w:rPr>
          <w:rFonts w:cs="CTraditional Arabic" w:hint="cs"/>
          <w:rtl/>
        </w:rPr>
        <w:t xml:space="preserve"> أ</w:t>
      </w:r>
      <w:r w:rsidRPr="00615E94">
        <w:rPr>
          <w:rFonts w:hint="cs"/>
          <w:rtl/>
        </w:rPr>
        <w:t>، ملازم ذات اوست و از او جدا</w:t>
      </w:r>
      <w:r w:rsidR="001C70C1" w:rsidRPr="00615E94">
        <w:rPr>
          <w:rFonts w:hint="cs"/>
          <w:rtl/>
        </w:rPr>
        <w:t xml:space="preserve"> نمی‌</w:t>
      </w:r>
      <w:r w:rsidRPr="00615E94">
        <w:rPr>
          <w:rFonts w:hint="cs"/>
          <w:rtl/>
        </w:rPr>
        <w:t>شود و در مخلوقی حلول</w:t>
      </w:r>
      <w:r w:rsidR="001C70C1" w:rsidRPr="00615E94">
        <w:rPr>
          <w:rFonts w:hint="cs"/>
          <w:rtl/>
        </w:rPr>
        <w:t xml:space="preserve"> ن</w:t>
      </w:r>
      <w:r w:rsidR="003364F9" w:rsidRPr="00615E94">
        <w:rPr>
          <w:rFonts w:hint="cs"/>
          <w:rtl/>
        </w:rPr>
        <w:t>می‌کند</w:t>
      </w:r>
      <w:r w:rsidRPr="00615E94">
        <w:rPr>
          <w:rFonts w:hint="cs"/>
          <w:rtl/>
        </w:rPr>
        <w:t xml:space="preserve">. خداوند، پاک و منزه است از </w:t>
      </w:r>
      <w:r w:rsidRPr="00E608E4">
        <w:rPr>
          <w:rFonts w:hint="cs"/>
          <w:spacing w:val="-4"/>
          <w:rtl/>
        </w:rPr>
        <w:t>آنچه ستمگران</w:t>
      </w:r>
      <w:r w:rsidR="001C70C1" w:rsidRPr="00E608E4">
        <w:rPr>
          <w:rFonts w:hint="cs"/>
          <w:spacing w:val="-4"/>
          <w:rtl/>
        </w:rPr>
        <w:t xml:space="preserve"> می‌</w:t>
      </w:r>
      <w:r w:rsidRPr="00E608E4">
        <w:rPr>
          <w:rFonts w:hint="cs"/>
          <w:spacing w:val="-4"/>
          <w:rtl/>
        </w:rPr>
        <w:t>گویند. اما نور مخلوق، نوری است که مخلوقات بر حسب اسباب و مفاهیمی که دارند، بدان متصف</w:t>
      </w:r>
      <w:r w:rsidR="001C70C1" w:rsidRPr="00E608E4">
        <w:rPr>
          <w:rFonts w:hint="cs"/>
          <w:spacing w:val="-4"/>
          <w:rtl/>
        </w:rPr>
        <w:t xml:space="preserve"> می‌</w:t>
      </w:r>
      <w:r w:rsidRPr="00E608E4">
        <w:rPr>
          <w:rFonts w:hint="cs"/>
          <w:spacing w:val="-4"/>
          <w:rtl/>
        </w:rPr>
        <w:t>شوند. آنگاه که ایمان مؤمن، کامل باشد، خداوند، قلب او را نورانی</w:t>
      </w:r>
      <w:r w:rsidR="001C70C1" w:rsidRPr="00E608E4">
        <w:rPr>
          <w:rFonts w:hint="cs"/>
          <w:spacing w:val="-4"/>
          <w:rtl/>
        </w:rPr>
        <w:t xml:space="preserve"> می‌</w:t>
      </w:r>
      <w:r w:rsidRPr="00E608E4">
        <w:rPr>
          <w:rFonts w:hint="cs"/>
          <w:spacing w:val="-4"/>
          <w:rtl/>
        </w:rPr>
        <w:t>گرداند و بدین سان مؤمن، به حقیقت اشیاء پی</w:t>
      </w:r>
      <w:r w:rsidR="001C70C1" w:rsidRPr="00E608E4">
        <w:rPr>
          <w:rFonts w:hint="cs"/>
          <w:spacing w:val="-4"/>
          <w:rtl/>
        </w:rPr>
        <w:t xml:space="preserve"> می‌</w:t>
      </w:r>
      <w:r w:rsidRPr="00E608E4">
        <w:rPr>
          <w:rFonts w:hint="cs"/>
          <w:spacing w:val="-4"/>
          <w:rtl/>
        </w:rPr>
        <w:t>برد و</w:t>
      </w:r>
      <w:r w:rsidR="001C70C1" w:rsidRPr="00E608E4">
        <w:rPr>
          <w:rFonts w:hint="cs"/>
          <w:spacing w:val="-4"/>
          <w:rtl/>
        </w:rPr>
        <w:t xml:space="preserve"> می‌</w:t>
      </w:r>
      <w:r w:rsidRPr="00E608E4">
        <w:rPr>
          <w:rFonts w:hint="cs"/>
          <w:spacing w:val="-4"/>
          <w:rtl/>
        </w:rPr>
        <w:t>تواند حق را از باطل تشخیص دهد و این نور، ماده حیات بنده و اساس توانایی او برای فراگرفتن خیر و عمل به آن است و شبهاتی که در علم و یقین، نقص وارد</w:t>
      </w:r>
      <w:r w:rsidR="001C70C1" w:rsidRPr="00E608E4">
        <w:rPr>
          <w:rFonts w:hint="cs"/>
          <w:spacing w:val="-4"/>
          <w:rtl/>
        </w:rPr>
        <w:t xml:space="preserve"> </w:t>
      </w:r>
      <w:r w:rsidR="003364F9" w:rsidRPr="00E608E4">
        <w:rPr>
          <w:rFonts w:hint="cs"/>
          <w:spacing w:val="-4"/>
          <w:rtl/>
        </w:rPr>
        <w:t>می‌کند</w:t>
      </w:r>
      <w:r w:rsidRPr="00E608E4">
        <w:rPr>
          <w:rFonts w:hint="cs"/>
          <w:spacing w:val="-4"/>
          <w:rtl/>
        </w:rPr>
        <w:t xml:space="preserve"> و شهوت</w:t>
      </w:r>
      <w:r w:rsidR="0096067D" w:rsidRPr="00E608E4">
        <w:rPr>
          <w:rFonts w:hint="cs"/>
          <w:spacing w:val="-4"/>
          <w:rtl/>
        </w:rPr>
        <w:t>‌ها</w:t>
      </w:r>
      <w:r w:rsidRPr="00E608E4">
        <w:rPr>
          <w:rFonts w:hint="cs"/>
          <w:spacing w:val="-4"/>
          <w:rtl/>
        </w:rPr>
        <w:t xml:space="preserve"> و امیالی که به سبب غفلت و تاریکی پدید</w:t>
      </w:r>
      <w:r w:rsidR="001C70C1" w:rsidRPr="00E608E4">
        <w:rPr>
          <w:rFonts w:hint="cs"/>
          <w:spacing w:val="-4"/>
          <w:rtl/>
        </w:rPr>
        <w:t xml:space="preserve"> می‌</w:t>
      </w:r>
      <w:r w:rsidRPr="00E608E4">
        <w:rPr>
          <w:rFonts w:hint="cs"/>
          <w:spacing w:val="-4"/>
          <w:rtl/>
        </w:rPr>
        <w:t>آید، از او دور</w:t>
      </w:r>
      <w:r w:rsidR="001C70C1" w:rsidRPr="00E608E4">
        <w:rPr>
          <w:rFonts w:hint="cs"/>
          <w:spacing w:val="-4"/>
          <w:rtl/>
        </w:rPr>
        <w:t xml:space="preserve"> می‌</w:t>
      </w:r>
      <w:r w:rsidRPr="00E608E4">
        <w:rPr>
          <w:rFonts w:hint="cs"/>
          <w:spacing w:val="-4"/>
          <w:rtl/>
        </w:rPr>
        <w:t>شود و آنگاه قلب او، نور و سخنش، نور و عملش، نور خواهد بود و نور، از هر جهت او را احاطه</w:t>
      </w:r>
      <w:r w:rsidR="001C70C1" w:rsidRPr="00E608E4">
        <w:rPr>
          <w:rFonts w:hint="cs"/>
          <w:spacing w:val="-4"/>
          <w:rtl/>
        </w:rPr>
        <w:t xml:space="preserve"> می‌</w:t>
      </w:r>
      <w:r w:rsidRPr="00E608E4">
        <w:rPr>
          <w:rFonts w:hint="cs"/>
          <w:spacing w:val="-4"/>
          <w:rtl/>
        </w:rPr>
        <w:t>نماید. اما کافر و منافق و یا کسی که رویگردان است، همه این</w:t>
      </w:r>
      <w:r w:rsidR="0096067D" w:rsidRPr="00E608E4">
        <w:rPr>
          <w:rFonts w:hint="cs"/>
          <w:spacing w:val="-4"/>
          <w:rtl/>
        </w:rPr>
        <w:t>‌ها</w:t>
      </w:r>
      <w:r w:rsidRPr="00E608E4">
        <w:rPr>
          <w:rFonts w:hint="cs"/>
          <w:spacing w:val="-4"/>
          <w:rtl/>
        </w:rPr>
        <w:t xml:space="preserve">، </w:t>
      </w:r>
      <w:r w:rsidR="00CB2196" w:rsidRPr="00E608E4">
        <w:rPr>
          <w:rFonts w:hint="cs"/>
          <w:spacing w:val="-4"/>
          <w:rtl/>
        </w:rPr>
        <w:t>درمیان</w:t>
      </w:r>
      <w:r w:rsidRPr="00E608E4">
        <w:rPr>
          <w:rFonts w:hint="cs"/>
          <w:spacing w:val="-4"/>
          <w:rtl/>
        </w:rPr>
        <w:t xml:space="preserve"> تاریکی</w:t>
      </w:r>
      <w:r w:rsidR="0096067D" w:rsidRPr="00E608E4">
        <w:rPr>
          <w:rFonts w:hint="cs"/>
          <w:spacing w:val="-4"/>
          <w:rtl/>
        </w:rPr>
        <w:t>‌ها</w:t>
      </w:r>
      <w:r w:rsidRPr="00E608E4">
        <w:rPr>
          <w:rFonts w:hint="cs"/>
          <w:spacing w:val="-4"/>
          <w:rtl/>
        </w:rPr>
        <w:t xml:space="preserve"> سرگشته و حیرانند و هر یک به اندازه اسباب تاریکی که با خود دارد، در تاریکی است</w:t>
      </w:r>
      <w:r w:rsidR="005829E3" w:rsidRPr="00E608E4">
        <w:rPr>
          <w:rFonts w:hint="cs"/>
          <w:spacing w:val="-4"/>
          <w:vertAlign w:val="superscript"/>
          <w:rtl/>
        </w:rPr>
        <w:t>(</w:t>
      </w:r>
      <w:r w:rsidR="005829E3" w:rsidRPr="00E608E4">
        <w:rPr>
          <w:rStyle w:val="FootnoteReference"/>
          <w:spacing w:val="-4"/>
          <w:rtl/>
        </w:rPr>
        <w:footnoteReference w:id="101"/>
      </w:r>
      <w:r w:rsidR="005829E3" w:rsidRPr="00E608E4">
        <w:rPr>
          <w:rFonts w:hint="cs"/>
          <w:spacing w:val="-4"/>
          <w:vertAlign w:val="superscript"/>
          <w:rtl/>
        </w:rPr>
        <w:t>)</w:t>
      </w:r>
      <w:r w:rsidRPr="00E608E4">
        <w:rPr>
          <w:rFonts w:hint="cs"/>
          <w:spacing w:val="-4"/>
          <w:rtl/>
        </w:rPr>
        <w:t>.</w:t>
      </w:r>
    </w:p>
    <w:p w:rsidR="00E608E4" w:rsidRPr="00E608E4" w:rsidRDefault="00E608E4" w:rsidP="00615E94">
      <w:pPr>
        <w:pStyle w:val="a8"/>
        <w:rPr>
          <w:spacing w:val="-4"/>
          <w:sz w:val="14"/>
          <w:szCs w:val="14"/>
          <w:rtl/>
        </w:rPr>
      </w:pP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1017"/>
      </w:tblGrid>
      <w:tr w:rsidR="00A13F98" w:rsidRPr="00615E94" w:rsidTr="00E608E4">
        <w:trPr>
          <w:trHeight w:val="360"/>
          <w:jc w:val="center"/>
        </w:trPr>
        <w:tc>
          <w:tcPr>
            <w:tcW w:w="1017" w:type="dxa"/>
          </w:tcPr>
          <w:p w:rsidR="00A13F98" w:rsidRPr="00615E94" w:rsidRDefault="00A13F98" w:rsidP="00E608E4">
            <w:pPr>
              <w:pStyle w:val="a2"/>
              <w:rPr>
                <w:rtl/>
              </w:rPr>
            </w:pPr>
            <w:bookmarkStart w:id="92" w:name="_Toc436129024"/>
            <w:r w:rsidRPr="00615E94">
              <w:rPr>
                <w:rFonts w:hint="cs"/>
                <w:rtl/>
              </w:rPr>
              <w:t>الرَّبّ</w:t>
            </w:r>
            <w:bookmarkEnd w:id="92"/>
          </w:p>
        </w:tc>
      </w:tr>
    </w:tbl>
    <w:p w:rsidR="00A13F98" w:rsidRPr="00615E94" w:rsidRDefault="00A13F98" w:rsidP="00615E94">
      <w:pPr>
        <w:pStyle w:val="a8"/>
        <w:rPr>
          <w:rtl/>
        </w:rPr>
      </w:pPr>
      <w:r w:rsidRPr="00615E94">
        <w:rPr>
          <w:rFonts w:hint="cs"/>
          <w:rtl/>
        </w:rPr>
        <w:t>خداوند متعال</w:t>
      </w:r>
      <w:r w:rsidR="001C70C1" w:rsidRPr="00615E94">
        <w:rPr>
          <w:rFonts w:hint="cs"/>
          <w:rtl/>
        </w:rPr>
        <w:t xml:space="preserve"> می‌</w:t>
      </w:r>
      <w:r w:rsidRPr="00615E94">
        <w:rPr>
          <w:rFonts w:hint="cs"/>
          <w:rtl/>
        </w:rPr>
        <w:t xml:space="preserve">فرماید: </w:t>
      </w:r>
      <w:r w:rsidR="00247CC7" w:rsidRPr="00615E94">
        <w:rPr>
          <w:rFonts w:cs="Traditional Arabic" w:hint="cs"/>
          <w:b/>
          <w:color w:val="000000"/>
          <w:sz w:val="24"/>
          <w:szCs w:val="32"/>
          <w:rtl/>
        </w:rPr>
        <w:t>﴿</w:t>
      </w:r>
      <w:r w:rsidR="00247CC7" w:rsidRPr="00615E94">
        <w:rPr>
          <w:rStyle w:val="Chard"/>
          <w:rtl/>
        </w:rPr>
        <w:t>قُلْ أَغَيْرَ اللَّهِ أَبْغِي رَبًّا وَهُوَ رَبُّ كُلِّ شَيْءٍ</w:t>
      </w:r>
      <w:r w:rsidR="00247CC7" w:rsidRPr="00615E94">
        <w:rPr>
          <w:rFonts w:cs="Traditional Arabic" w:hint="cs"/>
          <w:b/>
          <w:color w:val="000000"/>
          <w:sz w:val="24"/>
          <w:szCs w:val="32"/>
          <w:rtl/>
        </w:rPr>
        <w:t>﴾</w:t>
      </w:r>
      <w:r w:rsidR="00E25190" w:rsidRPr="00615E94">
        <w:rPr>
          <w:b/>
          <w:color w:val="000000"/>
          <w:sz w:val="24"/>
          <w:szCs w:val="24"/>
          <w:rtl/>
        </w:rPr>
        <w:t xml:space="preserve"> [الأنعام: 164]</w:t>
      </w:r>
      <w:r w:rsidR="00E25190"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بگو: آیا پروردگاری جز الله را بطلبم و حال آنکه الله، پروردگار هر چیزی است؟</w:t>
      </w:r>
      <w:r w:rsidRPr="00615E94">
        <w:rPr>
          <w:rStyle w:val="Char8"/>
          <w:rFonts w:hint="cs"/>
          <w:rtl/>
        </w:rPr>
        <w:t>»</w:t>
      </w:r>
    </w:p>
    <w:p w:rsidR="00A13F98" w:rsidRDefault="00A13F98" w:rsidP="00615E94">
      <w:pPr>
        <w:pStyle w:val="a8"/>
        <w:rPr>
          <w:rtl/>
        </w:rPr>
      </w:pPr>
      <w:r w:rsidRPr="00615E94">
        <w:rPr>
          <w:rFonts w:hint="cs"/>
          <w:rtl/>
        </w:rPr>
        <w:t xml:space="preserve">او، پروردگار همه بندگانش </w:t>
      </w:r>
      <w:r w:rsidR="007E1451" w:rsidRPr="00615E94">
        <w:rPr>
          <w:rFonts w:hint="cs"/>
          <w:rtl/>
        </w:rPr>
        <w:t>می‌باشد</w:t>
      </w:r>
      <w:r w:rsidRPr="00615E94">
        <w:rPr>
          <w:rFonts w:hint="cs"/>
          <w:rtl/>
        </w:rPr>
        <w:t xml:space="preserve"> و به تدبیر امور آنها</w:t>
      </w:r>
      <w:r w:rsidR="001C70C1" w:rsidRPr="00615E94">
        <w:rPr>
          <w:rFonts w:hint="cs"/>
          <w:rtl/>
        </w:rPr>
        <w:t xml:space="preserve"> می‌</w:t>
      </w:r>
      <w:r w:rsidRPr="00615E94">
        <w:rPr>
          <w:rFonts w:hint="cs"/>
          <w:rtl/>
        </w:rPr>
        <w:t>پردازد و آنان را با انواع نعمت</w:t>
      </w:r>
      <w:r w:rsidR="0096067D" w:rsidRPr="00615E94">
        <w:rPr>
          <w:rFonts w:hint="cs"/>
          <w:rtl/>
        </w:rPr>
        <w:t>‌ها</w:t>
      </w:r>
      <w:r w:rsidRPr="00615E94">
        <w:rPr>
          <w:rFonts w:hint="cs"/>
          <w:rtl/>
        </w:rPr>
        <w:t xml:space="preserve"> پرورش</w:t>
      </w:r>
      <w:r w:rsidR="001C70C1" w:rsidRPr="00615E94">
        <w:rPr>
          <w:rFonts w:hint="cs"/>
          <w:rtl/>
        </w:rPr>
        <w:t xml:space="preserve"> می‌</w:t>
      </w:r>
      <w:r w:rsidRPr="00615E94">
        <w:rPr>
          <w:rFonts w:hint="cs"/>
          <w:rtl/>
        </w:rPr>
        <w:t>دهد. الله</w:t>
      </w:r>
      <w:r w:rsidR="00960936" w:rsidRPr="00615E94">
        <w:rPr>
          <w:rFonts w:cs="CTraditional Arabic" w:hint="cs"/>
          <w:rtl/>
        </w:rPr>
        <w:t xml:space="preserve"> أ</w:t>
      </w:r>
      <w:r w:rsidRPr="00615E94">
        <w:rPr>
          <w:rFonts w:hint="cs"/>
          <w:rtl/>
        </w:rPr>
        <w:t>، بندگان برگزیده</w:t>
      </w:r>
      <w:r w:rsidR="003364F9" w:rsidRPr="00615E94">
        <w:rPr>
          <w:rFonts w:hint="cs"/>
          <w:rtl/>
        </w:rPr>
        <w:t xml:space="preserve">‌اش </w:t>
      </w:r>
      <w:r w:rsidRPr="00615E94">
        <w:rPr>
          <w:rFonts w:hint="cs"/>
          <w:rtl/>
        </w:rPr>
        <w:t xml:space="preserve">را با اصلاح </w:t>
      </w:r>
      <w:r w:rsidR="0087591D" w:rsidRPr="00615E94">
        <w:rPr>
          <w:rFonts w:hint="cs"/>
          <w:rtl/>
        </w:rPr>
        <w:t>دل‌هایشان</w:t>
      </w:r>
      <w:r w:rsidRPr="00615E94">
        <w:rPr>
          <w:rFonts w:hint="cs"/>
          <w:rtl/>
        </w:rPr>
        <w:t xml:space="preserve"> و ارواح و اخلاقشان تربیت</w:t>
      </w:r>
      <w:r w:rsidR="001C70C1" w:rsidRPr="00615E94">
        <w:rPr>
          <w:rFonts w:hint="cs"/>
          <w:rtl/>
        </w:rPr>
        <w:t xml:space="preserve"> می‌</w:t>
      </w:r>
      <w:r w:rsidRPr="00615E94">
        <w:rPr>
          <w:rFonts w:hint="cs"/>
          <w:rtl/>
        </w:rPr>
        <w:t>نماید و پرورش</w:t>
      </w:r>
      <w:r w:rsidR="001C70C1" w:rsidRPr="00615E94">
        <w:rPr>
          <w:rFonts w:hint="cs"/>
          <w:rtl/>
        </w:rPr>
        <w:t xml:space="preserve"> می‌</w:t>
      </w:r>
      <w:r w:rsidRPr="00615E94">
        <w:rPr>
          <w:rFonts w:hint="cs"/>
          <w:rtl/>
        </w:rPr>
        <w:t>دهد. بنابراین بندگان، او را با این اسم بسیار صدا</w:t>
      </w:r>
      <w:r w:rsidR="001C70C1" w:rsidRPr="00615E94">
        <w:rPr>
          <w:rFonts w:hint="cs"/>
          <w:rtl/>
        </w:rPr>
        <w:t xml:space="preserve"> می‌</w:t>
      </w:r>
      <w:r w:rsidRPr="00615E94">
        <w:rPr>
          <w:rFonts w:hint="cs"/>
          <w:rtl/>
        </w:rPr>
        <w:t>زنند؛ چون آنها از او این تربیت ویژه را</w:t>
      </w:r>
      <w:r w:rsidR="001C70C1" w:rsidRPr="00615E94">
        <w:rPr>
          <w:rFonts w:hint="cs"/>
          <w:rtl/>
        </w:rPr>
        <w:t xml:space="preserve"> می‌</w:t>
      </w:r>
      <w:r w:rsidRPr="00615E94">
        <w:rPr>
          <w:rFonts w:hint="cs"/>
          <w:rtl/>
        </w:rPr>
        <w:t>خواهند.</w:t>
      </w:r>
    </w:p>
    <w:p w:rsidR="00E608E4" w:rsidRPr="00E608E4" w:rsidRDefault="00E608E4" w:rsidP="00615E94">
      <w:pPr>
        <w:pStyle w:val="a8"/>
        <w:rPr>
          <w:sz w:val="22"/>
          <w:szCs w:val="22"/>
          <w:rtl/>
        </w:rPr>
      </w:pP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900"/>
      </w:tblGrid>
      <w:tr w:rsidR="00A13F98" w:rsidRPr="00615E94" w:rsidTr="005E7FE2">
        <w:trPr>
          <w:trHeight w:val="360"/>
          <w:jc w:val="center"/>
        </w:trPr>
        <w:tc>
          <w:tcPr>
            <w:tcW w:w="900" w:type="dxa"/>
          </w:tcPr>
          <w:p w:rsidR="00A13F98" w:rsidRPr="00E608E4" w:rsidRDefault="00A13F98" w:rsidP="00E608E4">
            <w:pPr>
              <w:pStyle w:val="a2"/>
              <w:rPr>
                <w:rtl/>
              </w:rPr>
            </w:pPr>
            <w:r w:rsidRPr="00E608E4">
              <w:rPr>
                <w:rStyle w:val="Char4"/>
                <w:rFonts w:ascii="IRZar" w:hAnsi="IRZar" w:cs="IRZar"/>
                <w:sz w:val="24"/>
                <w:szCs w:val="24"/>
                <w:rtl/>
              </w:rPr>
              <w:br w:type="page"/>
            </w:r>
            <w:bookmarkStart w:id="93" w:name="_Toc436129025"/>
            <w:r w:rsidRPr="00E608E4">
              <w:rPr>
                <w:rFonts w:hint="cs"/>
                <w:rtl/>
              </w:rPr>
              <w:t>الله</w:t>
            </w:r>
            <w:bookmarkEnd w:id="93"/>
          </w:p>
        </w:tc>
      </w:tr>
    </w:tbl>
    <w:p w:rsidR="00A13F98" w:rsidRPr="00615E94" w:rsidRDefault="00A13F98" w:rsidP="00615E94">
      <w:pPr>
        <w:pStyle w:val="a8"/>
        <w:rPr>
          <w:rtl/>
        </w:rPr>
      </w:pPr>
      <w:r w:rsidRPr="00615E94">
        <w:rPr>
          <w:rFonts w:hint="cs"/>
          <w:rtl/>
        </w:rPr>
        <w:t>او، خدایی است که پرستیده</w:t>
      </w:r>
      <w:r w:rsidR="001C70C1" w:rsidRPr="00615E94">
        <w:rPr>
          <w:rFonts w:hint="cs"/>
          <w:rtl/>
        </w:rPr>
        <w:t xml:space="preserve"> می‌</w:t>
      </w:r>
      <w:r w:rsidRPr="00615E94">
        <w:rPr>
          <w:rFonts w:hint="cs"/>
          <w:rtl/>
        </w:rPr>
        <w:t xml:space="preserve">شود و خدا و معبود همه مخلوقاتش </w:t>
      </w:r>
      <w:r w:rsidR="007E1451" w:rsidRPr="00615E94">
        <w:rPr>
          <w:rFonts w:hint="cs"/>
          <w:rtl/>
        </w:rPr>
        <w:t>می‌باشد</w:t>
      </w:r>
      <w:r w:rsidRPr="00615E94">
        <w:rPr>
          <w:rFonts w:hint="cs"/>
          <w:rtl/>
        </w:rPr>
        <w:t>؛ چون دارای صفات الوهیت است که صفات کمالند.</w:t>
      </w:r>
    </w:p>
    <w:p w:rsidR="00A13F98" w:rsidRPr="00615E94" w:rsidRDefault="00A13F98" w:rsidP="00615E94">
      <w:pPr>
        <w:ind w:firstLine="340"/>
        <w:jc w:val="lowKashida"/>
        <w:rPr>
          <w:rStyle w:val="Char4"/>
          <w:rtl/>
        </w:rPr>
      </w:pP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3119"/>
      </w:tblGrid>
      <w:tr w:rsidR="00A13F98" w:rsidRPr="00615E94" w:rsidTr="005E7FE2">
        <w:trPr>
          <w:trHeight w:val="360"/>
          <w:jc w:val="center"/>
        </w:trPr>
        <w:tc>
          <w:tcPr>
            <w:tcW w:w="3119" w:type="dxa"/>
          </w:tcPr>
          <w:p w:rsidR="00A13F98" w:rsidRPr="00615E94" w:rsidRDefault="00E608E4" w:rsidP="00E608E4">
            <w:pPr>
              <w:pStyle w:val="a2"/>
              <w:rPr>
                <w:rtl/>
              </w:rPr>
            </w:pPr>
            <w:bookmarkStart w:id="94" w:name="_Toc436129026"/>
            <w:r>
              <w:rPr>
                <w:rFonts w:hint="cs"/>
                <w:rtl/>
              </w:rPr>
              <w:t>الملك، المل</w:t>
            </w:r>
            <w:r w:rsidR="00A13F98" w:rsidRPr="00615E94">
              <w:rPr>
                <w:rFonts w:hint="cs"/>
                <w:rtl/>
              </w:rPr>
              <w:t>يك، مالك الملك</w:t>
            </w:r>
            <w:bookmarkEnd w:id="94"/>
          </w:p>
        </w:tc>
      </w:tr>
    </w:tbl>
    <w:p w:rsidR="00A13F98" w:rsidRPr="00615E94" w:rsidRDefault="00A13F98" w:rsidP="00615E94">
      <w:pPr>
        <w:pStyle w:val="a8"/>
        <w:rPr>
          <w:rtl/>
        </w:rPr>
      </w:pPr>
      <w:r w:rsidRPr="00615E94">
        <w:rPr>
          <w:rFonts w:hint="cs"/>
          <w:rtl/>
        </w:rPr>
        <w:t>خداوند متعال ،</w:t>
      </w:r>
      <w:r w:rsidR="001C70C1" w:rsidRPr="00615E94">
        <w:rPr>
          <w:rFonts w:hint="cs"/>
          <w:rtl/>
        </w:rPr>
        <w:t xml:space="preserve"> می‌</w:t>
      </w:r>
      <w:r w:rsidRPr="00615E94">
        <w:rPr>
          <w:rFonts w:hint="cs"/>
          <w:rtl/>
        </w:rPr>
        <w:t xml:space="preserve">فرماید: </w:t>
      </w:r>
      <w:r w:rsidR="00822746" w:rsidRPr="00615E94">
        <w:rPr>
          <w:rFonts w:cs="Traditional Arabic"/>
          <w:b/>
          <w:color w:val="000000"/>
          <w:rtl/>
        </w:rPr>
        <w:t>﴿</w:t>
      </w:r>
      <w:r w:rsidR="00822746" w:rsidRPr="00615E94">
        <w:rPr>
          <w:rStyle w:val="Chard"/>
          <w:rtl/>
        </w:rPr>
        <w:t xml:space="preserve">فَتَعَٰلَى </w:t>
      </w:r>
      <w:r w:rsidR="00822746" w:rsidRPr="00615E94">
        <w:rPr>
          <w:rStyle w:val="Chard"/>
          <w:rFonts w:hint="cs"/>
          <w:rtl/>
        </w:rPr>
        <w:t>ٱ</w:t>
      </w:r>
      <w:r w:rsidR="00822746" w:rsidRPr="00615E94">
        <w:rPr>
          <w:rStyle w:val="Chard"/>
          <w:rFonts w:hint="eastAsia"/>
          <w:rtl/>
        </w:rPr>
        <w:t>للَّهُ</w:t>
      </w:r>
      <w:r w:rsidR="00822746" w:rsidRPr="00615E94">
        <w:rPr>
          <w:rStyle w:val="Chard"/>
          <w:rtl/>
        </w:rPr>
        <w:t xml:space="preserve"> </w:t>
      </w:r>
      <w:r w:rsidR="00822746" w:rsidRPr="00615E94">
        <w:rPr>
          <w:rStyle w:val="Chard"/>
          <w:rFonts w:hint="cs"/>
          <w:rtl/>
        </w:rPr>
        <w:t>ٱ</w:t>
      </w:r>
      <w:r w:rsidR="00822746" w:rsidRPr="00615E94">
        <w:rPr>
          <w:rStyle w:val="Chard"/>
          <w:rFonts w:hint="eastAsia"/>
          <w:rtl/>
        </w:rPr>
        <w:t>لۡمَلِكُ</w:t>
      </w:r>
      <w:r w:rsidR="00822746" w:rsidRPr="00615E94">
        <w:rPr>
          <w:rStyle w:val="Chard"/>
          <w:rtl/>
        </w:rPr>
        <w:t xml:space="preserve"> </w:t>
      </w:r>
      <w:r w:rsidR="00822746" w:rsidRPr="00615E94">
        <w:rPr>
          <w:rStyle w:val="Chard"/>
          <w:rFonts w:hint="cs"/>
          <w:rtl/>
        </w:rPr>
        <w:t>ٱ</w:t>
      </w:r>
      <w:r w:rsidR="00822746" w:rsidRPr="00615E94">
        <w:rPr>
          <w:rStyle w:val="Chard"/>
          <w:rFonts w:hint="eastAsia"/>
          <w:rtl/>
        </w:rPr>
        <w:t>لۡحَقُّۖ</w:t>
      </w:r>
      <w:r w:rsidR="00822746" w:rsidRPr="00615E94">
        <w:rPr>
          <w:rStyle w:val="Chard"/>
          <w:rtl/>
        </w:rPr>
        <w:t xml:space="preserve"> لَآ إِلَٰهَ إِلَّا هُوَ رَبُّ </w:t>
      </w:r>
      <w:r w:rsidR="00822746" w:rsidRPr="00615E94">
        <w:rPr>
          <w:rStyle w:val="Chard"/>
          <w:rFonts w:hint="cs"/>
          <w:rtl/>
        </w:rPr>
        <w:t>ٱ</w:t>
      </w:r>
      <w:r w:rsidR="00822746" w:rsidRPr="00615E94">
        <w:rPr>
          <w:rStyle w:val="Chard"/>
          <w:rFonts w:hint="eastAsia"/>
          <w:rtl/>
        </w:rPr>
        <w:t>لۡعَرۡشِ</w:t>
      </w:r>
      <w:r w:rsidR="00822746" w:rsidRPr="00615E94">
        <w:rPr>
          <w:rStyle w:val="Chard"/>
          <w:rtl/>
        </w:rPr>
        <w:t xml:space="preserve"> </w:t>
      </w:r>
      <w:r w:rsidR="00822746" w:rsidRPr="00615E94">
        <w:rPr>
          <w:rStyle w:val="Chard"/>
          <w:rFonts w:hint="cs"/>
          <w:rtl/>
        </w:rPr>
        <w:t>ٱ</w:t>
      </w:r>
      <w:r w:rsidR="00822746" w:rsidRPr="00615E94">
        <w:rPr>
          <w:rStyle w:val="Chard"/>
          <w:rFonts w:hint="eastAsia"/>
          <w:rtl/>
        </w:rPr>
        <w:t>لۡكَرِيمِ</w:t>
      </w:r>
      <w:r w:rsidR="00822746" w:rsidRPr="00615E94">
        <w:rPr>
          <w:rStyle w:val="Chard"/>
          <w:rtl/>
        </w:rPr>
        <w:t>١١٦</w:t>
      </w:r>
      <w:r w:rsidR="00822746" w:rsidRPr="00615E94">
        <w:rPr>
          <w:rFonts w:cs="Traditional Arabic" w:hint="cs"/>
          <w:b/>
          <w:color w:val="000000"/>
          <w:rtl/>
        </w:rPr>
        <w:t>﴾</w:t>
      </w:r>
      <w:r w:rsidR="00822746" w:rsidRPr="00615E94">
        <w:rPr>
          <w:b/>
          <w:color w:val="000000"/>
          <w:szCs w:val="24"/>
          <w:rtl/>
        </w:rPr>
        <w:t xml:space="preserve"> [المؤمنون: 116]</w:t>
      </w:r>
      <w:r w:rsidR="00822746"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خداوندی که فرمانروای راستین است و هیچ معبود برحق</w:t>
      </w:r>
      <w:r w:rsidR="00FD1D97" w:rsidRPr="00615E94">
        <w:rPr>
          <w:rStyle w:val="Char7"/>
          <w:rFonts w:hint="cs"/>
          <w:rtl/>
        </w:rPr>
        <w:t>ی</w:t>
      </w:r>
      <w:r w:rsidRPr="00615E94">
        <w:rPr>
          <w:rStyle w:val="Char7"/>
          <w:rFonts w:hint="cs"/>
          <w:rtl/>
        </w:rPr>
        <w:t xml:space="preserve"> جز او نیست و صاحب عرش عظیم است، برتر از آن است (که جهان هستی را بیهوده و</w:t>
      </w:r>
      <w:r w:rsidR="001C70C1" w:rsidRPr="00615E94">
        <w:rPr>
          <w:rStyle w:val="Char7"/>
          <w:rFonts w:hint="cs"/>
          <w:rtl/>
        </w:rPr>
        <w:t xml:space="preserve"> بی‌</w:t>
      </w:r>
      <w:r w:rsidRPr="00615E94">
        <w:rPr>
          <w:rStyle w:val="Char7"/>
          <w:rFonts w:hint="cs"/>
          <w:rtl/>
        </w:rPr>
        <w:t>هدف آفریده باشد)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822746" w:rsidRPr="00615E94">
        <w:rPr>
          <w:rFonts w:cs="Traditional Arabic"/>
          <w:b/>
          <w:color w:val="000000"/>
          <w:rtl/>
        </w:rPr>
        <w:t>﴿</w:t>
      </w:r>
      <w:r w:rsidR="00822746" w:rsidRPr="00615E94">
        <w:rPr>
          <w:rStyle w:val="Chard"/>
          <w:rtl/>
        </w:rPr>
        <w:t>فِي مَقۡعَدِ صِدۡقٍ عِندَ مَلِيك</w:t>
      </w:r>
      <w:r w:rsidR="00822746" w:rsidRPr="00615E94">
        <w:rPr>
          <w:rStyle w:val="Chard"/>
          <w:rFonts w:hint="cs"/>
          <w:rtl/>
        </w:rPr>
        <w:t>ٖ</w:t>
      </w:r>
      <w:r w:rsidR="00822746" w:rsidRPr="00615E94">
        <w:rPr>
          <w:rStyle w:val="Chard"/>
          <w:rtl/>
        </w:rPr>
        <w:t xml:space="preserve"> </w:t>
      </w:r>
      <w:r w:rsidR="00822746" w:rsidRPr="00615E94">
        <w:rPr>
          <w:rStyle w:val="Chard"/>
          <w:rFonts w:hint="cs"/>
          <w:rtl/>
        </w:rPr>
        <w:t>مُّقۡتَدِرِۢ</w:t>
      </w:r>
      <w:r w:rsidR="00822746" w:rsidRPr="00615E94">
        <w:rPr>
          <w:rStyle w:val="Chard"/>
          <w:rtl/>
        </w:rPr>
        <w:t>٥٥</w:t>
      </w:r>
      <w:r w:rsidR="00822746" w:rsidRPr="00615E94">
        <w:rPr>
          <w:rFonts w:cs="Traditional Arabic" w:hint="cs"/>
          <w:b/>
          <w:color w:val="000000"/>
          <w:rtl/>
        </w:rPr>
        <w:t>﴾</w:t>
      </w:r>
      <w:r w:rsidR="00822746" w:rsidRPr="00615E94">
        <w:rPr>
          <w:b/>
          <w:color w:val="000000"/>
          <w:szCs w:val="24"/>
          <w:rtl/>
        </w:rPr>
        <w:t xml:space="preserve"> [القمر: 55]</w:t>
      </w:r>
      <w:r w:rsidR="00822746"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در مجلس راستینی در پیشگاه پادشاه بزرگ و توانا</w:t>
      </w:r>
      <w:r w:rsidR="00FD1D97" w:rsidRPr="00615E94">
        <w:rPr>
          <w:rStyle w:val="Char7"/>
          <w:rFonts w:hint="cs"/>
          <w:rtl/>
        </w:rPr>
        <w:t>ی</w:t>
      </w:r>
      <w:r w:rsidRPr="00615E94">
        <w:rPr>
          <w:rStyle w:val="Char7"/>
          <w:rFonts w:hint="cs"/>
          <w:rtl/>
        </w:rPr>
        <w:t>ی</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همچنین</w:t>
      </w:r>
      <w:r w:rsidR="001C70C1" w:rsidRPr="00615E94">
        <w:rPr>
          <w:rFonts w:hint="cs"/>
          <w:rtl/>
        </w:rPr>
        <w:t xml:space="preserve"> می‌</w:t>
      </w:r>
      <w:r w:rsidRPr="00615E94">
        <w:rPr>
          <w:rFonts w:hint="cs"/>
          <w:rtl/>
        </w:rPr>
        <w:t xml:space="preserve">فرماید: </w:t>
      </w:r>
      <w:r w:rsidR="00822746" w:rsidRPr="00615E94">
        <w:rPr>
          <w:rFonts w:cs="Traditional Arabic"/>
          <w:rtl/>
        </w:rPr>
        <w:t>﴿</w:t>
      </w:r>
      <w:r w:rsidR="00822746" w:rsidRPr="00615E94">
        <w:rPr>
          <w:rStyle w:val="Chard"/>
          <w:rtl/>
        </w:rPr>
        <w:t xml:space="preserve">قُلِ </w:t>
      </w:r>
      <w:r w:rsidR="00822746" w:rsidRPr="00615E94">
        <w:rPr>
          <w:rStyle w:val="Chard"/>
          <w:rFonts w:hint="cs"/>
          <w:rtl/>
        </w:rPr>
        <w:t>ٱ</w:t>
      </w:r>
      <w:r w:rsidR="00822746" w:rsidRPr="00615E94">
        <w:rPr>
          <w:rStyle w:val="Chard"/>
          <w:rFonts w:hint="eastAsia"/>
          <w:rtl/>
        </w:rPr>
        <w:t>للَّهُمَّ</w:t>
      </w:r>
      <w:r w:rsidR="00822746" w:rsidRPr="00615E94">
        <w:rPr>
          <w:rStyle w:val="Chard"/>
          <w:rtl/>
        </w:rPr>
        <w:t xml:space="preserve"> مَٰلِكَ </w:t>
      </w:r>
      <w:r w:rsidR="00822746" w:rsidRPr="00615E94">
        <w:rPr>
          <w:rStyle w:val="Chard"/>
          <w:rFonts w:hint="cs"/>
          <w:rtl/>
        </w:rPr>
        <w:t>ٱ</w:t>
      </w:r>
      <w:r w:rsidR="00822746" w:rsidRPr="00615E94">
        <w:rPr>
          <w:rStyle w:val="Chard"/>
          <w:rFonts w:hint="eastAsia"/>
          <w:rtl/>
        </w:rPr>
        <w:t>لۡمُلۡكِ</w:t>
      </w:r>
      <w:r w:rsidR="00822746" w:rsidRPr="00615E94">
        <w:rPr>
          <w:rStyle w:val="Chard"/>
          <w:rtl/>
        </w:rPr>
        <w:t xml:space="preserve"> تُؤۡتِي </w:t>
      </w:r>
      <w:r w:rsidR="00822746" w:rsidRPr="00615E94">
        <w:rPr>
          <w:rStyle w:val="Chard"/>
          <w:rFonts w:hint="cs"/>
          <w:rtl/>
        </w:rPr>
        <w:t>ٱ</w:t>
      </w:r>
      <w:r w:rsidR="00822746" w:rsidRPr="00615E94">
        <w:rPr>
          <w:rStyle w:val="Chard"/>
          <w:rFonts w:hint="eastAsia"/>
          <w:rtl/>
        </w:rPr>
        <w:t>لۡمُلۡكَ</w:t>
      </w:r>
      <w:r w:rsidR="00822746" w:rsidRPr="00615E94">
        <w:rPr>
          <w:rStyle w:val="Chard"/>
          <w:rtl/>
        </w:rPr>
        <w:t xml:space="preserve"> مَن تَشَآءُ وَتَنزِعُ </w:t>
      </w:r>
      <w:r w:rsidR="00822746" w:rsidRPr="00615E94">
        <w:rPr>
          <w:rStyle w:val="Chard"/>
          <w:rFonts w:hint="cs"/>
          <w:rtl/>
        </w:rPr>
        <w:t>ٱ</w:t>
      </w:r>
      <w:r w:rsidR="00822746" w:rsidRPr="00615E94">
        <w:rPr>
          <w:rStyle w:val="Chard"/>
          <w:rFonts w:hint="eastAsia"/>
          <w:rtl/>
        </w:rPr>
        <w:t>لۡمُلۡكَ</w:t>
      </w:r>
      <w:r w:rsidR="00822746" w:rsidRPr="00615E94">
        <w:rPr>
          <w:rStyle w:val="Chard"/>
          <w:rtl/>
        </w:rPr>
        <w:t xml:space="preserve"> مِمَّن تَشَآءُ وَتُعِزُّ مَن تَشَآءُ وَتُذِلُّ مَن تَشَآءُۖ بِيَدِكَ </w:t>
      </w:r>
      <w:r w:rsidR="00822746" w:rsidRPr="00615E94">
        <w:rPr>
          <w:rStyle w:val="Chard"/>
          <w:rFonts w:hint="cs"/>
          <w:rtl/>
        </w:rPr>
        <w:t>ٱ</w:t>
      </w:r>
      <w:r w:rsidR="00822746" w:rsidRPr="00615E94">
        <w:rPr>
          <w:rStyle w:val="Chard"/>
          <w:rFonts w:hint="eastAsia"/>
          <w:rtl/>
        </w:rPr>
        <w:t>لۡخَيۡرُۖ</w:t>
      </w:r>
      <w:r w:rsidR="00822746" w:rsidRPr="00615E94">
        <w:rPr>
          <w:rStyle w:val="Chard"/>
          <w:rtl/>
        </w:rPr>
        <w:t xml:space="preserve"> إِنَّكَ عَلَىٰ كُلِّ شَيۡء</w:t>
      </w:r>
      <w:r w:rsidR="00822746" w:rsidRPr="00615E94">
        <w:rPr>
          <w:rStyle w:val="Chard"/>
          <w:rFonts w:hint="cs"/>
          <w:rtl/>
        </w:rPr>
        <w:t>ٖ</w:t>
      </w:r>
      <w:r w:rsidR="00822746" w:rsidRPr="00615E94">
        <w:rPr>
          <w:rStyle w:val="Chard"/>
          <w:rtl/>
        </w:rPr>
        <w:t xml:space="preserve"> </w:t>
      </w:r>
      <w:r w:rsidR="00822746" w:rsidRPr="00615E94">
        <w:rPr>
          <w:rStyle w:val="Chard"/>
          <w:rFonts w:hint="cs"/>
          <w:rtl/>
        </w:rPr>
        <w:t>قَدِيرٞ</w:t>
      </w:r>
      <w:r w:rsidR="00822746" w:rsidRPr="00615E94">
        <w:rPr>
          <w:rStyle w:val="Chard"/>
          <w:rtl/>
        </w:rPr>
        <w:t>٢٦</w:t>
      </w:r>
      <w:r w:rsidR="00822746" w:rsidRPr="00615E94">
        <w:rPr>
          <w:rFonts w:cs="Traditional Arabic" w:hint="cs"/>
          <w:rtl/>
        </w:rPr>
        <w:t>﴾</w:t>
      </w:r>
      <w:r w:rsidR="00822746" w:rsidRPr="00615E94">
        <w:rPr>
          <w:szCs w:val="24"/>
          <w:rtl/>
        </w:rPr>
        <w:t xml:space="preserve"> [آل عمران: 26]</w:t>
      </w:r>
      <w:r w:rsidR="00822746" w:rsidRPr="00615E94">
        <w:rPr>
          <w:rFonts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بگو: پروردگارا!</w:t>
      </w:r>
      <w:r w:rsidR="005F5D81" w:rsidRPr="00615E94">
        <w:rPr>
          <w:rStyle w:val="Char7"/>
          <w:rFonts w:hint="cs"/>
          <w:rtl/>
        </w:rPr>
        <w:t xml:space="preserve">‌ای </w:t>
      </w:r>
      <w:r w:rsidRPr="00615E94">
        <w:rPr>
          <w:rStyle w:val="Char7"/>
          <w:rFonts w:hint="cs"/>
          <w:rtl/>
        </w:rPr>
        <w:t>مالک الملک! تو، به هر کس که بخواهی، حکومت و دارایی</w:t>
      </w:r>
      <w:r w:rsidR="001C70C1" w:rsidRPr="00615E94">
        <w:rPr>
          <w:rStyle w:val="Char7"/>
          <w:rFonts w:hint="cs"/>
          <w:rtl/>
        </w:rPr>
        <w:t xml:space="preserve"> می‌</w:t>
      </w:r>
      <w:r w:rsidRPr="00615E94">
        <w:rPr>
          <w:rStyle w:val="Char7"/>
          <w:rFonts w:hint="cs"/>
          <w:rtl/>
        </w:rPr>
        <w:t>بخشی و از هر که بخواهی، حکومت و دارائی را بازپس</w:t>
      </w:r>
      <w:r w:rsidR="001C70C1" w:rsidRPr="00615E94">
        <w:rPr>
          <w:rStyle w:val="Char7"/>
          <w:rFonts w:hint="cs"/>
          <w:rtl/>
        </w:rPr>
        <w:t xml:space="preserve"> می‌</w:t>
      </w:r>
      <w:r w:rsidRPr="00615E94">
        <w:rPr>
          <w:rStyle w:val="Char7"/>
          <w:rFonts w:hint="cs"/>
          <w:rtl/>
        </w:rPr>
        <w:t>گیری و هر کس را که بخواهی، عزت و قدرت</w:t>
      </w:r>
      <w:r w:rsidR="001C70C1" w:rsidRPr="00615E94">
        <w:rPr>
          <w:rStyle w:val="Char7"/>
          <w:rFonts w:hint="cs"/>
          <w:rtl/>
        </w:rPr>
        <w:t xml:space="preserve"> می‌</w:t>
      </w:r>
      <w:r w:rsidRPr="00615E94">
        <w:rPr>
          <w:rStyle w:val="Char7"/>
          <w:rFonts w:hint="cs"/>
          <w:rtl/>
        </w:rPr>
        <w:t>دهی و هر کس را که بخواهی خوار</w:t>
      </w:r>
      <w:r w:rsidR="001C70C1" w:rsidRPr="00615E94">
        <w:rPr>
          <w:rStyle w:val="Char7"/>
          <w:rFonts w:hint="cs"/>
          <w:rtl/>
        </w:rPr>
        <w:t xml:space="preserve"> می‌</w:t>
      </w:r>
      <w:r w:rsidRPr="00615E94">
        <w:rPr>
          <w:rStyle w:val="Char7"/>
          <w:rFonts w:hint="cs"/>
          <w:rtl/>
        </w:rPr>
        <w:t>گردانی؛ خوبی در دست توست و</w:t>
      </w:r>
      <w:r w:rsidR="001C70C1" w:rsidRPr="00615E94">
        <w:rPr>
          <w:rStyle w:val="Char7"/>
          <w:rFonts w:hint="cs"/>
          <w:rtl/>
        </w:rPr>
        <w:t xml:space="preserve"> بی‌</w:t>
      </w:r>
      <w:r w:rsidRPr="00615E94">
        <w:rPr>
          <w:rStyle w:val="Char7"/>
          <w:rFonts w:hint="cs"/>
          <w:rtl/>
        </w:rPr>
        <w:t>گمان تو، بر هر چیز توانایی</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 xml:space="preserve">پس او، دارای صفت فرمانروایی است و این، صفت عظمت و کبریا و تدبیر امور و چیرگی ذاتی است که دارای تصرف مطلق در خلق و امر و جزا </w:t>
      </w:r>
      <w:r w:rsidR="007E1451" w:rsidRPr="00615E94">
        <w:rPr>
          <w:rFonts w:hint="cs"/>
          <w:rtl/>
        </w:rPr>
        <w:t>می‌باشد</w:t>
      </w:r>
      <w:r w:rsidRPr="00615E94">
        <w:rPr>
          <w:rFonts w:hint="cs"/>
          <w:rtl/>
        </w:rPr>
        <w:t>.</w:t>
      </w:r>
    </w:p>
    <w:p w:rsidR="00A13F98" w:rsidRPr="00615E94" w:rsidRDefault="00A13F98" w:rsidP="00615E94">
      <w:pPr>
        <w:pStyle w:val="a8"/>
        <w:rPr>
          <w:rtl/>
        </w:rPr>
      </w:pPr>
      <w:r w:rsidRPr="00615E94">
        <w:rPr>
          <w:rFonts w:hint="cs"/>
          <w:rtl/>
        </w:rPr>
        <w:t>تمام جهان هستی اعم از جهان بالا و پایین، همه بندگان او و در اختیار اویند و به او نیازمندند</w:t>
      </w:r>
      <w:r w:rsidR="005829E3" w:rsidRPr="00615E94">
        <w:rPr>
          <w:rFonts w:hint="cs"/>
          <w:vertAlign w:val="superscript"/>
          <w:rtl/>
        </w:rPr>
        <w:t>(</w:t>
      </w:r>
      <w:r w:rsidR="005829E3" w:rsidRPr="00615E94">
        <w:rPr>
          <w:rStyle w:val="FootnoteReference"/>
          <w:rtl/>
        </w:rPr>
        <w:footnoteReference w:id="102"/>
      </w:r>
      <w:r w:rsidR="005829E3" w:rsidRPr="00615E94">
        <w:rPr>
          <w:rFonts w:hint="cs"/>
          <w:vertAlign w:val="superscript"/>
          <w:rtl/>
        </w:rPr>
        <w:t>)</w:t>
      </w:r>
      <w:r w:rsidRPr="00615E94">
        <w:rPr>
          <w:rFonts w:hint="cs"/>
          <w:rtl/>
        </w:rPr>
        <w:t>.</w:t>
      </w:r>
    </w:p>
    <w:p w:rsidR="00A13F98" w:rsidRPr="00615E94" w:rsidRDefault="00A13F98" w:rsidP="00615E94">
      <w:pPr>
        <w:pStyle w:val="a8"/>
        <w:rPr>
          <w:rtl/>
        </w:rPr>
      </w:pPr>
      <w:r w:rsidRPr="00615E94">
        <w:rPr>
          <w:rFonts w:hint="cs"/>
          <w:rtl/>
        </w:rPr>
        <w:t>پس او، پروردگار راستین و فرمانروای بحق و معبود حقیقی است؛ مخلوقات را آفریده و با فرمانروایی خویش بر آنها مسلط و چیره است و به آنها حکم نموده که او را بندگی نمایند.</w:t>
      </w:r>
    </w:p>
    <w:p w:rsidR="00A13F98" w:rsidRPr="00615E94" w:rsidRDefault="00A13F98" w:rsidP="00615E94">
      <w:pPr>
        <w:pStyle w:val="a8"/>
        <w:rPr>
          <w:rtl/>
        </w:rPr>
      </w:pPr>
      <w:r w:rsidRPr="00615E94">
        <w:rPr>
          <w:rFonts w:hint="cs"/>
          <w:rtl/>
        </w:rPr>
        <w:t>از اینرو در عظمت و شکوه و جلالی که بسیار زیبا در این سه اسم بیان شده، بیندیشید. پروردگار مردم، فرمانروای مردم و معبود مردم؛ این نسبت</w:t>
      </w:r>
      <w:r w:rsidR="0096067D" w:rsidRPr="00615E94">
        <w:rPr>
          <w:rFonts w:hint="cs"/>
          <w:rtl/>
        </w:rPr>
        <w:t>‌ها</w:t>
      </w:r>
      <w:r w:rsidRPr="00615E94">
        <w:rPr>
          <w:rFonts w:hint="cs"/>
          <w:rtl/>
        </w:rPr>
        <w:t xml:space="preserve">ی سه گانه، شامل تمام قواعد ایمان هستند و مفاهیم اسمای نیک را در بر دارند. در برداشتن معانی اسمای حسنی، بدینگونه است که </w:t>
      </w:r>
      <w:r w:rsidRPr="00615E94">
        <w:rPr>
          <w:rStyle w:val="Char1"/>
          <w:rFonts w:hint="cs"/>
          <w:rtl/>
        </w:rPr>
        <w:t>رب</w:t>
      </w:r>
      <w:r w:rsidRPr="00615E94">
        <w:rPr>
          <w:rFonts w:hint="cs"/>
          <w:rtl/>
        </w:rPr>
        <w:t xml:space="preserve"> (پروردگار)، ذات توانا، آفریننده، پدیدآورنده جهان از عدم، صورتگر و شکل دهنده، زنده، پایدار، دانا، شنوا، بینا، نیکی کننده، نعمت دهنده، بزرگوار و بخشنده، دهنده و ندهنده، زیان دهنده و سود دهنده و مقدِّم و مؤخِّر است و ذاتی است که هر کس را که بخواهد، گمراه</w:t>
      </w:r>
      <w:r w:rsidR="001C70C1" w:rsidRPr="00615E94">
        <w:rPr>
          <w:rFonts w:hint="cs"/>
          <w:rtl/>
        </w:rPr>
        <w:t xml:space="preserve"> می‌</w:t>
      </w:r>
      <w:r w:rsidRPr="00615E94">
        <w:rPr>
          <w:rFonts w:hint="cs"/>
          <w:rtl/>
        </w:rPr>
        <w:t>نماید و هر کس را که بخواهد، هدایت</w:t>
      </w:r>
      <w:r w:rsidR="001C70C1" w:rsidRPr="00615E94">
        <w:rPr>
          <w:rFonts w:hint="cs"/>
          <w:rtl/>
        </w:rPr>
        <w:t xml:space="preserve"> </w:t>
      </w:r>
      <w:r w:rsidR="003364F9" w:rsidRPr="00615E94">
        <w:rPr>
          <w:rFonts w:hint="cs"/>
          <w:rtl/>
        </w:rPr>
        <w:t>می‌کند</w:t>
      </w:r>
      <w:r w:rsidRPr="00615E94">
        <w:rPr>
          <w:rFonts w:hint="cs"/>
          <w:rtl/>
        </w:rPr>
        <w:t xml:space="preserve"> و هرکس را که بخواهد سعادتمند و هر کس را که بخواهد، بدبخت</w:t>
      </w:r>
      <w:r w:rsidR="001C70C1" w:rsidRPr="00615E94">
        <w:rPr>
          <w:rFonts w:hint="cs"/>
          <w:rtl/>
        </w:rPr>
        <w:t xml:space="preserve"> می‌</w:t>
      </w:r>
      <w:r w:rsidRPr="00615E94">
        <w:rPr>
          <w:rFonts w:hint="cs"/>
          <w:rtl/>
        </w:rPr>
        <w:t>نماید؛ هر کس را که بخواهد، عزت</w:t>
      </w:r>
      <w:r w:rsidR="001C70C1" w:rsidRPr="00615E94">
        <w:rPr>
          <w:rFonts w:hint="cs"/>
          <w:rtl/>
        </w:rPr>
        <w:t xml:space="preserve"> می‌</w:t>
      </w:r>
      <w:r w:rsidRPr="00615E94">
        <w:rPr>
          <w:rFonts w:hint="cs"/>
          <w:rtl/>
        </w:rPr>
        <w:t>دهد و هر کس را که بخواهد خوار</w:t>
      </w:r>
      <w:r w:rsidR="001C70C1" w:rsidRPr="00615E94">
        <w:rPr>
          <w:rFonts w:hint="cs"/>
          <w:rtl/>
        </w:rPr>
        <w:t xml:space="preserve"> می‌</w:t>
      </w:r>
      <w:r w:rsidRPr="00615E94">
        <w:rPr>
          <w:rFonts w:hint="cs"/>
          <w:rtl/>
        </w:rPr>
        <w:t>گرداند</w:t>
      </w:r>
      <w:r w:rsidRPr="00E608E4">
        <w:rPr>
          <w:rFonts w:hint="cs"/>
          <w:rtl/>
        </w:rPr>
        <w:t>. همچنین اسمِ (رب)،</w:t>
      </w:r>
      <w:r w:rsidRPr="00615E94">
        <w:rPr>
          <w:rFonts w:hint="cs"/>
          <w:rtl/>
        </w:rPr>
        <w:t xml:space="preserve"> مشتمل بر سایر مفاهیم ربوبیت است که از اسمای حسنی بر</w:t>
      </w:r>
      <w:r w:rsidR="001C70C1" w:rsidRPr="00615E94">
        <w:rPr>
          <w:rFonts w:hint="cs"/>
          <w:rtl/>
        </w:rPr>
        <w:t xml:space="preserve"> می‌</w:t>
      </w:r>
      <w:r w:rsidRPr="00615E94">
        <w:rPr>
          <w:rFonts w:hint="cs"/>
          <w:rtl/>
        </w:rPr>
        <w:t xml:space="preserve">آید و او، سزاوار آن </w:t>
      </w:r>
      <w:r w:rsidR="007E1451" w:rsidRPr="00615E94">
        <w:rPr>
          <w:rFonts w:hint="cs"/>
          <w:rtl/>
        </w:rPr>
        <w:t>می‌باشد</w:t>
      </w:r>
      <w:r w:rsidRPr="00615E94">
        <w:rPr>
          <w:rFonts w:hint="cs"/>
          <w:rtl/>
        </w:rPr>
        <w:t>.</w:t>
      </w:r>
    </w:p>
    <w:p w:rsidR="00A13F98" w:rsidRPr="00615E94" w:rsidRDefault="00A13F98" w:rsidP="00E608E4">
      <w:pPr>
        <w:pStyle w:val="a8"/>
        <w:rPr>
          <w:rtl/>
        </w:rPr>
      </w:pPr>
      <w:r w:rsidRPr="00615E94">
        <w:rPr>
          <w:rStyle w:val="Char1"/>
          <w:rFonts w:hint="cs"/>
          <w:rtl/>
        </w:rPr>
        <w:t>مل</w:t>
      </w:r>
      <w:r w:rsidR="001C0725" w:rsidRPr="00615E94">
        <w:rPr>
          <w:rStyle w:val="Char1"/>
          <w:rFonts w:hint="cs"/>
          <w:rtl/>
        </w:rPr>
        <w:t>ك</w:t>
      </w:r>
      <w:r w:rsidRPr="00615E94">
        <w:rPr>
          <w:rFonts w:hint="cs"/>
          <w:rtl/>
        </w:rPr>
        <w:t xml:space="preserve"> (فرمانروا): او، امرکننده، نهی کننده، عزت دهنده و خوارکننده است و آنگونه که بخواهد، در امور بندگانش تصرف</w:t>
      </w:r>
      <w:r w:rsidR="001C70C1" w:rsidRPr="00615E94">
        <w:rPr>
          <w:rFonts w:hint="cs"/>
          <w:rtl/>
        </w:rPr>
        <w:t xml:space="preserve"> می‌</w:t>
      </w:r>
      <w:r w:rsidRPr="00615E94">
        <w:rPr>
          <w:rFonts w:hint="cs"/>
          <w:rtl/>
        </w:rPr>
        <w:t>نماید و آنان را آنگونه که بخواهد، دگرگون</w:t>
      </w:r>
      <w:r w:rsidR="001C70C1" w:rsidRPr="00615E94">
        <w:rPr>
          <w:rFonts w:hint="cs"/>
          <w:rtl/>
        </w:rPr>
        <w:t xml:space="preserve"> </w:t>
      </w:r>
      <w:r w:rsidR="003364F9" w:rsidRPr="00615E94">
        <w:rPr>
          <w:rFonts w:hint="cs"/>
          <w:rtl/>
        </w:rPr>
        <w:t>می‌کند</w:t>
      </w:r>
      <w:r w:rsidRPr="00615E94">
        <w:rPr>
          <w:rFonts w:hint="cs"/>
          <w:rtl/>
        </w:rPr>
        <w:t xml:space="preserve"> و مفهوم فرمانروایی، دیگر </w:t>
      </w:r>
      <w:r w:rsidR="000347D9" w:rsidRPr="00615E94">
        <w:rPr>
          <w:rFonts w:hint="cs"/>
          <w:rtl/>
        </w:rPr>
        <w:t>نام‌ها</w:t>
      </w:r>
      <w:r w:rsidRPr="00615E94">
        <w:rPr>
          <w:rFonts w:hint="cs"/>
          <w:rtl/>
        </w:rPr>
        <w:t xml:space="preserve">ی حسنی را به دنبال دارد؛ مانند: </w:t>
      </w:r>
      <w:r w:rsidR="00E608E4">
        <w:rPr>
          <w:rFonts w:hint="cs"/>
          <w:rtl/>
        </w:rPr>
        <w:t>«</w:t>
      </w:r>
      <w:r w:rsidRPr="00E608E4">
        <w:rPr>
          <w:rStyle w:val="Char1"/>
          <w:rFonts w:hint="cs"/>
          <w:rtl/>
        </w:rPr>
        <w:t>القادر، الخالق، البارئ، المصور، الحی، القیوم، العلیم، السمیع، البصیر، ال</w:t>
      </w:r>
      <w:r w:rsidR="00E608E4">
        <w:rPr>
          <w:rStyle w:val="Char1"/>
          <w:rFonts w:hint="cs"/>
          <w:rtl/>
        </w:rPr>
        <w:t>ـ</w:t>
      </w:r>
      <w:r w:rsidRPr="00E608E4">
        <w:rPr>
          <w:rStyle w:val="Char1"/>
          <w:rFonts w:hint="cs"/>
          <w:rtl/>
        </w:rPr>
        <w:t>منعم، الجواد، ال</w:t>
      </w:r>
      <w:r w:rsidR="00E608E4">
        <w:rPr>
          <w:rStyle w:val="Char1"/>
          <w:rFonts w:hint="cs"/>
          <w:rtl/>
        </w:rPr>
        <w:t>ـ</w:t>
      </w:r>
      <w:r w:rsidRPr="00E608E4">
        <w:rPr>
          <w:rStyle w:val="Char1"/>
          <w:rFonts w:hint="cs"/>
          <w:rtl/>
        </w:rPr>
        <w:t>معطی، المانع، الضار، النافع، المقدم، المؤخر</w:t>
      </w:r>
      <w:r w:rsidR="00E608E4">
        <w:rPr>
          <w:rFonts w:hint="cs"/>
          <w:rtl/>
        </w:rPr>
        <w:t>»</w:t>
      </w:r>
      <w:r w:rsidRPr="00615E94">
        <w:rPr>
          <w:rFonts w:hint="cs"/>
          <w:rtl/>
        </w:rPr>
        <w:t xml:space="preserve">، و دیگر </w:t>
      </w:r>
      <w:r w:rsidR="000347D9" w:rsidRPr="00615E94">
        <w:rPr>
          <w:rFonts w:hint="cs"/>
          <w:rtl/>
        </w:rPr>
        <w:t>نام‌ها</w:t>
      </w:r>
      <w:r w:rsidRPr="00615E94">
        <w:rPr>
          <w:rFonts w:hint="cs"/>
          <w:rtl/>
        </w:rPr>
        <w:t>یی که به فرمانروایی بر</w:t>
      </w:r>
      <w:r w:rsidR="001C70C1" w:rsidRPr="00615E94">
        <w:rPr>
          <w:rFonts w:hint="cs"/>
          <w:rtl/>
        </w:rPr>
        <w:t xml:space="preserve"> می‌</w:t>
      </w:r>
      <w:r w:rsidRPr="00615E94">
        <w:rPr>
          <w:rFonts w:hint="cs"/>
          <w:rtl/>
        </w:rPr>
        <w:t>گردند.</w:t>
      </w:r>
    </w:p>
    <w:p w:rsidR="00A13F98" w:rsidRPr="00615E94" w:rsidRDefault="00A13F98" w:rsidP="00615E94">
      <w:pPr>
        <w:pStyle w:val="a8"/>
        <w:rPr>
          <w:rtl/>
        </w:rPr>
      </w:pPr>
      <w:r w:rsidRPr="00E608E4">
        <w:rPr>
          <w:rFonts w:hint="cs"/>
          <w:rtl/>
        </w:rPr>
        <w:t>و اما (اله)، تمام</w:t>
      </w:r>
      <w:r w:rsidRPr="00615E94">
        <w:rPr>
          <w:rFonts w:hint="cs"/>
          <w:rtl/>
        </w:rPr>
        <w:t xml:space="preserve"> صفات کمال و شکوه را </w:t>
      </w:r>
      <w:r w:rsidRPr="00E608E4">
        <w:rPr>
          <w:rFonts w:hint="cs"/>
          <w:rtl/>
        </w:rPr>
        <w:t>در بردارد و در این اسم، همه اسمای حسنی داخل هستند؛ بنابراین قول صحیح، این است که اصل کلمه (الله)، اله است. آنگونه که سیبویه و جمهور یاران او چنین گفته</w:t>
      </w:r>
      <w:r w:rsidR="005B3922">
        <w:rPr>
          <w:rFonts w:hint="eastAsia"/>
          <w:rtl/>
        </w:rPr>
        <w:t>‌</w:t>
      </w:r>
      <w:r w:rsidRPr="00E608E4">
        <w:rPr>
          <w:rFonts w:hint="cs"/>
          <w:rtl/>
        </w:rPr>
        <w:t xml:space="preserve">اند. اسم الله، همه معانی اسمای حسنی و صفات والا را در بردارد و این </w:t>
      </w:r>
      <w:r w:rsidR="000347D9" w:rsidRPr="00E608E4">
        <w:rPr>
          <w:rFonts w:hint="cs"/>
          <w:rtl/>
        </w:rPr>
        <w:t>نام‌ها</w:t>
      </w:r>
      <w:r w:rsidR="00E608E4">
        <w:rPr>
          <w:rFonts w:hint="cs"/>
          <w:rtl/>
        </w:rPr>
        <w:t>ی سه</w:t>
      </w:r>
      <w:r w:rsidR="00E608E4">
        <w:rPr>
          <w:rFonts w:hint="eastAsia"/>
          <w:rtl/>
        </w:rPr>
        <w:t>‌</w:t>
      </w:r>
      <w:r w:rsidRPr="00E608E4">
        <w:rPr>
          <w:rFonts w:hint="cs"/>
          <w:rtl/>
        </w:rPr>
        <w:t>گانه یعنی</w:t>
      </w:r>
      <w:r w:rsidRPr="00615E94">
        <w:rPr>
          <w:rFonts w:hint="cs"/>
          <w:rtl/>
        </w:rPr>
        <w:t xml:space="preserve"> </w:t>
      </w:r>
      <w:r w:rsidRPr="00615E94">
        <w:rPr>
          <w:rStyle w:val="Char1"/>
          <w:rFonts w:hint="cs"/>
          <w:rtl/>
        </w:rPr>
        <w:t>(مال</w:t>
      </w:r>
      <w:r w:rsidR="001C0725" w:rsidRPr="00615E94">
        <w:rPr>
          <w:rStyle w:val="Char1"/>
          <w:rFonts w:hint="cs"/>
          <w:rtl/>
        </w:rPr>
        <w:t>ك</w:t>
      </w:r>
      <w:r w:rsidRPr="00615E94">
        <w:rPr>
          <w:rStyle w:val="Char1"/>
          <w:rFonts w:hint="cs"/>
          <w:rtl/>
        </w:rPr>
        <w:t>، مل</w:t>
      </w:r>
      <w:r w:rsidR="001C0725" w:rsidRPr="00615E94">
        <w:rPr>
          <w:rStyle w:val="Char1"/>
          <w:rFonts w:hint="cs"/>
          <w:rtl/>
        </w:rPr>
        <w:t>يك</w:t>
      </w:r>
      <w:r w:rsidRPr="00615E94">
        <w:rPr>
          <w:rStyle w:val="Char1"/>
          <w:rFonts w:hint="cs"/>
          <w:rtl/>
        </w:rPr>
        <w:t>، مال</w:t>
      </w:r>
      <w:r w:rsidR="001C0725" w:rsidRPr="00615E94">
        <w:rPr>
          <w:rStyle w:val="Char1"/>
          <w:rFonts w:hint="cs"/>
          <w:rtl/>
        </w:rPr>
        <w:t>ك</w:t>
      </w:r>
      <w:r w:rsidRPr="00615E94">
        <w:rPr>
          <w:rStyle w:val="Char1"/>
          <w:rFonts w:hint="cs"/>
          <w:rtl/>
        </w:rPr>
        <w:t xml:space="preserve"> ال</w:t>
      </w:r>
      <w:r w:rsidR="005829E3" w:rsidRPr="00615E94">
        <w:rPr>
          <w:rStyle w:val="Char1"/>
          <w:rFonts w:hint="cs"/>
          <w:rtl/>
        </w:rPr>
        <w:t>ـ</w:t>
      </w:r>
      <w:r w:rsidRPr="00615E94">
        <w:rPr>
          <w:rStyle w:val="Char1"/>
          <w:rFonts w:hint="cs"/>
          <w:rtl/>
        </w:rPr>
        <w:t>مل</w:t>
      </w:r>
      <w:r w:rsidR="001C0725" w:rsidRPr="00615E94">
        <w:rPr>
          <w:rStyle w:val="Char1"/>
          <w:rFonts w:hint="cs"/>
          <w:rtl/>
        </w:rPr>
        <w:t>ك</w:t>
      </w:r>
      <w:r w:rsidRPr="00615E94">
        <w:rPr>
          <w:rStyle w:val="Char1"/>
          <w:rFonts w:hint="cs"/>
          <w:rtl/>
        </w:rPr>
        <w:t>)</w:t>
      </w:r>
      <w:r w:rsidRPr="00615E94">
        <w:rPr>
          <w:rFonts w:hint="cs"/>
          <w:rtl/>
        </w:rPr>
        <w:t xml:space="preserve"> همه معانی اسمای حسنی را در بردارند و کسی که به این </w:t>
      </w:r>
      <w:r w:rsidR="000347D9" w:rsidRPr="00615E94">
        <w:rPr>
          <w:rFonts w:hint="cs"/>
          <w:rtl/>
        </w:rPr>
        <w:t>نام‌ها</w:t>
      </w:r>
      <w:r w:rsidRPr="00615E94">
        <w:rPr>
          <w:rFonts w:hint="cs"/>
          <w:rtl/>
        </w:rPr>
        <w:t xml:space="preserve"> پناه ببرد، شایسته است که پناه داده شود و مورد حفاظت قرار بگیرد و از وسوسه</w:t>
      </w:r>
      <w:r w:rsidR="001C0725" w:rsidRPr="00615E94">
        <w:rPr>
          <w:rFonts w:hint="cs"/>
          <w:rtl/>
        </w:rPr>
        <w:t>‌ها</w:t>
      </w:r>
      <w:r w:rsidRPr="00615E94">
        <w:rPr>
          <w:rFonts w:hint="cs"/>
          <w:rtl/>
        </w:rPr>
        <w:t>ی شیطان حفظ شود و شیطان بر او مسلط نگردد</w:t>
      </w:r>
      <w:r w:rsidR="005829E3" w:rsidRPr="00615E94">
        <w:rPr>
          <w:rFonts w:hint="cs"/>
          <w:vertAlign w:val="superscript"/>
          <w:rtl/>
        </w:rPr>
        <w:t>(</w:t>
      </w:r>
      <w:r w:rsidR="005829E3" w:rsidRPr="00615E94">
        <w:rPr>
          <w:rStyle w:val="FootnoteReference"/>
          <w:rtl/>
        </w:rPr>
        <w:footnoteReference w:id="103"/>
      </w:r>
      <w:r w:rsidR="005829E3" w:rsidRPr="00615E94">
        <w:rPr>
          <w:rFonts w:hint="cs"/>
          <w:vertAlign w:val="superscript"/>
          <w:rtl/>
        </w:rPr>
        <w:t>)</w:t>
      </w:r>
      <w:r w:rsidRPr="00615E94">
        <w:rPr>
          <w:rFonts w:hint="cs"/>
          <w:rtl/>
        </w:rPr>
        <w:t>.</w:t>
      </w:r>
    </w:p>
    <w:p w:rsidR="00A13F98" w:rsidRPr="00615E94" w:rsidRDefault="00A13F98" w:rsidP="00615E94">
      <w:pPr>
        <w:pStyle w:val="a8"/>
        <w:rPr>
          <w:rtl/>
        </w:rPr>
      </w:pPr>
      <w:r w:rsidRPr="00615E94">
        <w:rPr>
          <w:rFonts w:hint="cs"/>
          <w:rtl/>
        </w:rPr>
        <w:t>پس وقتی که تنها او، پروردگار و فرمانروا و معبود ماست، در سختی</w:t>
      </w:r>
      <w:r w:rsidR="0096067D" w:rsidRPr="00615E94">
        <w:rPr>
          <w:rFonts w:hint="cs"/>
          <w:rtl/>
        </w:rPr>
        <w:t>‌ها</w:t>
      </w:r>
      <w:r w:rsidRPr="00615E94">
        <w:rPr>
          <w:rFonts w:hint="cs"/>
          <w:rtl/>
        </w:rPr>
        <w:t xml:space="preserve"> پناهگاهی جز او نیست و باید به او پناه برد. ما، معبودی جز او نداریم. از اینرو شایسته نیست که کسی غیر از او را به کمک بخوانیم و از کسی غیر از او هراس داشته باشیم و یا به چیزی غیر از او امید ببندیم؛ نباید جز او چیز دیگری مورد محبت قرار بگیرد و نباید برای غیر او کرنش و فروتنی نمود؛ بلکه فقط باید بر او توکل کرد. چون تنها ذاتی که انسان به او امید دارد و از او</w:t>
      </w:r>
      <w:r w:rsidR="001C70C1" w:rsidRPr="00615E94">
        <w:rPr>
          <w:rFonts w:hint="cs"/>
          <w:rtl/>
        </w:rPr>
        <w:t xml:space="preserve"> می‌</w:t>
      </w:r>
      <w:r w:rsidRPr="00615E94">
        <w:rPr>
          <w:rFonts w:hint="cs"/>
          <w:rtl/>
        </w:rPr>
        <w:t>ترسد و او را به فریاد</w:t>
      </w:r>
      <w:r w:rsidR="001C70C1" w:rsidRPr="00615E94">
        <w:rPr>
          <w:rFonts w:hint="cs"/>
          <w:rtl/>
        </w:rPr>
        <w:t xml:space="preserve"> می‌</w:t>
      </w:r>
      <w:r w:rsidRPr="00615E94">
        <w:rPr>
          <w:rFonts w:hint="cs"/>
          <w:rtl/>
        </w:rPr>
        <w:t>خواند و بر او توکل</w:t>
      </w:r>
      <w:r w:rsidR="001C70C1" w:rsidRPr="00615E94">
        <w:rPr>
          <w:rFonts w:hint="cs"/>
          <w:rtl/>
        </w:rPr>
        <w:t xml:space="preserve"> می‌</w:t>
      </w:r>
      <w:r w:rsidRPr="00615E94">
        <w:rPr>
          <w:rFonts w:hint="cs"/>
          <w:rtl/>
        </w:rPr>
        <w:t>نماید، پروردگار است که کارها را سامان</w:t>
      </w:r>
      <w:r w:rsidR="001C70C1" w:rsidRPr="00615E94">
        <w:rPr>
          <w:rFonts w:hint="cs"/>
          <w:rtl/>
        </w:rPr>
        <w:t xml:space="preserve"> می‌</w:t>
      </w:r>
      <w:r w:rsidRPr="00615E94">
        <w:rPr>
          <w:rFonts w:hint="cs"/>
          <w:rtl/>
        </w:rPr>
        <w:t xml:space="preserve">دهد و پروردگاری جز او نیست و انسان، بنده او </w:t>
      </w:r>
      <w:r w:rsidR="007E1451" w:rsidRPr="00615E94">
        <w:rPr>
          <w:rFonts w:hint="cs"/>
          <w:rtl/>
        </w:rPr>
        <w:t>می‌باشد</w:t>
      </w:r>
      <w:r w:rsidRPr="00615E94">
        <w:rPr>
          <w:rFonts w:hint="cs"/>
          <w:rtl/>
        </w:rPr>
        <w:t xml:space="preserve"> و از اینرو او، فرمانروای حقیقی مردم است و همه، بنده و در اختیار اویند. او، معبود و خدای انسان است و انسان، یک لحظه هم</w:t>
      </w:r>
      <w:r w:rsidR="001C70C1" w:rsidRPr="00615E94">
        <w:rPr>
          <w:rFonts w:hint="cs"/>
          <w:rtl/>
        </w:rPr>
        <w:t xml:space="preserve"> نمی‌</w:t>
      </w:r>
      <w:r w:rsidRPr="00615E94">
        <w:rPr>
          <w:rFonts w:hint="cs"/>
          <w:rtl/>
        </w:rPr>
        <w:t>تواند از او</w:t>
      </w:r>
      <w:r w:rsidR="001C70C1" w:rsidRPr="00615E94">
        <w:rPr>
          <w:rFonts w:hint="cs"/>
          <w:rtl/>
        </w:rPr>
        <w:t xml:space="preserve"> بی‌</w:t>
      </w:r>
      <w:r w:rsidRPr="00615E94">
        <w:rPr>
          <w:rFonts w:hint="cs"/>
          <w:rtl/>
        </w:rPr>
        <w:t xml:space="preserve">نیاز باشد. بلکه نیازمندی انسان به او از نیازش به زندگی، بیشتر و </w:t>
      </w:r>
      <w:r w:rsidR="00452CA5" w:rsidRPr="00615E94">
        <w:rPr>
          <w:rFonts w:hint="cs"/>
          <w:rtl/>
        </w:rPr>
        <w:t>بزرگ‌تر</w:t>
      </w:r>
      <w:r w:rsidRPr="00615E94">
        <w:rPr>
          <w:rFonts w:hint="cs"/>
          <w:rtl/>
        </w:rPr>
        <w:t xml:space="preserve"> است. او، معبود راستین و خدای مردم است که خدایی جز او وجود ندارند. پس وقتی که او، پروردگار و فرمانروا و معبود بندگان است، دیگر برای آنها سزاوار نیست که به کسی جز او پناه ببرند و از کسی غیر از او کمک بخواهند. چراکه او، آنها را کافی و بسنده است و او، یاری کننده و کارساز آنها </w:t>
      </w:r>
      <w:r w:rsidR="007E1451" w:rsidRPr="00615E94">
        <w:rPr>
          <w:rFonts w:hint="cs"/>
          <w:rtl/>
        </w:rPr>
        <w:t>می‌باشد</w:t>
      </w:r>
      <w:r w:rsidRPr="00615E94">
        <w:rPr>
          <w:rFonts w:hint="cs"/>
          <w:rtl/>
        </w:rPr>
        <w:t xml:space="preserve"> و از آنجا که او، پروردگار و فرمانروا و معبود آنهاست، امورشان را سامان</w:t>
      </w:r>
      <w:r w:rsidR="001C70C1" w:rsidRPr="00615E94">
        <w:rPr>
          <w:rFonts w:hint="cs"/>
          <w:rtl/>
        </w:rPr>
        <w:t xml:space="preserve"> می‌</w:t>
      </w:r>
      <w:r w:rsidRPr="00615E94">
        <w:rPr>
          <w:rFonts w:hint="cs"/>
          <w:rtl/>
        </w:rPr>
        <w:t>دهد. لذا انسان چگونه هنگام پیش آمدن مشکلات و رویارویی با دشمن، به پروردگار و مالک و معبود خویش پناه</w:t>
      </w:r>
      <w:r w:rsidR="001C70C1" w:rsidRPr="00615E94">
        <w:rPr>
          <w:rFonts w:hint="cs"/>
          <w:rtl/>
        </w:rPr>
        <w:t xml:space="preserve"> نمی‌</w:t>
      </w:r>
      <w:r w:rsidRPr="00615E94">
        <w:rPr>
          <w:rFonts w:hint="cs"/>
          <w:rtl/>
        </w:rPr>
        <w:t>برد؟!</w:t>
      </w:r>
      <w:r w:rsidR="005829E3" w:rsidRPr="00615E94">
        <w:rPr>
          <w:rFonts w:hint="cs"/>
          <w:vertAlign w:val="superscript"/>
          <w:rtl/>
        </w:rPr>
        <w:t>(</w:t>
      </w:r>
      <w:r w:rsidR="005829E3" w:rsidRPr="00615E94">
        <w:rPr>
          <w:rStyle w:val="FootnoteReference"/>
          <w:rtl/>
        </w:rPr>
        <w:footnoteReference w:id="104"/>
      </w:r>
      <w:r w:rsidR="005829E3" w:rsidRPr="00615E94">
        <w:rPr>
          <w:rFonts w:hint="cs"/>
          <w:vertAlign w:val="superscript"/>
          <w:rtl/>
        </w:rPr>
        <w:t>)</w:t>
      </w:r>
      <w:r w:rsidR="005829E3" w:rsidRPr="00615E94">
        <w:rPr>
          <w:rFonts w:hint="cs"/>
          <w:rtl/>
        </w:rPr>
        <w:t>.</w:t>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1800"/>
      </w:tblGrid>
      <w:tr w:rsidR="00A13F98" w:rsidRPr="00615E94" w:rsidTr="005E7FE2">
        <w:trPr>
          <w:trHeight w:val="360"/>
          <w:jc w:val="center"/>
        </w:trPr>
        <w:tc>
          <w:tcPr>
            <w:tcW w:w="1800" w:type="dxa"/>
          </w:tcPr>
          <w:p w:rsidR="00A13F98" w:rsidRPr="00615E94" w:rsidRDefault="00A13F98" w:rsidP="00E608E4">
            <w:pPr>
              <w:pStyle w:val="a2"/>
              <w:rPr>
                <w:rtl/>
              </w:rPr>
            </w:pPr>
            <w:bookmarkStart w:id="95" w:name="_Toc436129027"/>
            <w:r w:rsidRPr="00615E94">
              <w:rPr>
                <w:rFonts w:hint="cs"/>
                <w:rtl/>
              </w:rPr>
              <w:t>الواحد، الاحد</w:t>
            </w:r>
            <w:bookmarkEnd w:id="95"/>
          </w:p>
        </w:tc>
      </w:tr>
    </w:tbl>
    <w:p w:rsidR="00A13F98" w:rsidRPr="00615E94" w:rsidRDefault="00A13F98" w:rsidP="00615E94">
      <w:pPr>
        <w:pStyle w:val="a8"/>
        <w:rPr>
          <w:rtl/>
        </w:rPr>
      </w:pPr>
      <w:r w:rsidRPr="00615E94">
        <w:rPr>
          <w:rFonts w:hint="cs"/>
          <w:rtl/>
        </w:rPr>
        <w:t>خداوند متعال</w:t>
      </w:r>
      <w:r w:rsidR="001C70C1" w:rsidRPr="00615E94">
        <w:rPr>
          <w:rFonts w:hint="cs"/>
          <w:rtl/>
        </w:rPr>
        <w:t xml:space="preserve"> می‌</w:t>
      </w:r>
      <w:r w:rsidRPr="00615E94">
        <w:rPr>
          <w:rFonts w:hint="cs"/>
          <w:rtl/>
        </w:rPr>
        <w:t xml:space="preserve">فرماید: </w:t>
      </w:r>
      <w:r w:rsidR="005829E3" w:rsidRPr="00615E94">
        <w:rPr>
          <w:rFonts w:cs="Traditional Arabic"/>
          <w:b/>
          <w:color w:val="000000"/>
          <w:rtl/>
        </w:rPr>
        <w:t>﴿</w:t>
      </w:r>
      <w:r w:rsidR="005829E3" w:rsidRPr="00615E94">
        <w:rPr>
          <w:rStyle w:val="Chard"/>
          <w:rtl/>
        </w:rPr>
        <w:t xml:space="preserve">قُلۡ هُوَ </w:t>
      </w:r>
      <w:r w:rsidR="005829E3" w:rsidRPr="00615E94">
        <w:rPr>
          <w:rStyle w:val="Chard"/>
          <w:rFonts w:hint="cs"/>
          <w:rtl/>
        </w:rPr>
        <w:t>ٱ</w:t>
      </w:r>
      <w:r w:rsidR="005829E3" w:rsidRPr="00615E94">
        <w:rPr>
          <w:rStyle w:val="Chard"/>
          <w:rFonts w:hint="eastAsia"/>
          <w:rtl/>
        </w:rPr>
        <w:t>للَّهُ</w:t>
      </w:r>
      <w:r w:rsidR="005829E3" w:rsidRPr="00615E94">
        <w:rPr>
          <w:rStyle w:val="Chard"/>
          <w:rtl/>
        </w:rPr>
        <w:t xml:space="preserve"> أَحَدٌ١</w:t>
      </w:r>
      <w:r w:rsidR="005829E3" w:rsidRPr="00615E94">
        <w:rPr>
          <w:rFonts w:ascii="Times New Roman" w:hAnsi="Times New Roman" w:cs="Traditional Arabic" w:hint="cs"/>
          <w:b/>
          <w:color w:val="000000"/>
          <w:rtl/>
        </w:rPr>
        <w:t>﴾</w:t>
      </w:r>
      <w:r w:rsidR="005829E3" w:rsidRPr="00615E94">
        <w:rPr>
          <w:rFonts w:ascii="Times New Roman" w:hAnsi="Times New Roman" w:cs="Arial"/>
          <w:b/>
          <w:color w:val="000000"/>
          <w:sz w:val="24"/>
          <w:szCs w:val="24"/>
          <w:rtl/>
        </w:rPr>
        <w:t xml:space="preserve"> </w:t>
      </w:r>
      <w:r w:rsidR="005829E3" w:rsidRPr="00615E94">
        <w:rPr>
          <w:rStyle w:val="Char6"/>
          <w:rtl/>
        </w:rPr>
        <w:t>[الإخلاص: 1]</w:t>
      </w:r>
      <w:r w:rsidRPr="00615E94">
        <w:rPr>
          <w:rFonts w:hint="cs"/>
          <w:rtl/>
        </w:rPr>
        <w:t xml:space="preserve"> </w:t>
      </w:r>
      <w:r w:rsidRPr="00615E94">
        <w:rPr>
          <w:rStyle w:val="Char8"/>
          <w:rFonts w:hint="cs"/>
          <w:rtl/>
        </w:rPr>
        <w:t>«</w:t>
      </w:r>
      <w:r w:rsidRPr="00615E94">
        <w:rPr>
          <w:rStyle w:val="Char7"/>
          <w:rFonts w:hint="cs"/>
          <w:rtl/>
        </w:rPr>
        <w:t>بگو: الله، یگانه یکتاست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247CC7" w:rsidRPr="00615E94">
        <w:rPr>
          <w:rFonts w:cs="Traditional Arabic" w:hint="cs"/>
          <w:b/>
          <w:color w:val="000000"/>
          <w:sz w:val="24"/>
          <w:szCs w:val="32"/>
          <w:rtl/>
        </w:rPr>
        <w:t>﴿</w:t>
      </w:r>
      <w:r w:rsidR="00247CC7" w:rsidRPr="00615E94">
        <w:rPr>
          <w:rStyle w:val="Chard"/>
          <w:rtl/>
        </w:rPr>
        <w:t>قُلِ اللَّهُ خَالِقُ كُلِّ شَيْءٍ وَهُوَ الْوَاحِدُ الْقَهَّارُ</w:t>
      </w:r>
      <w:r w:rsidR="00247CC7" w:rsidRPr="00615E94">
        <w:rPr>
          <w:rFonts w:cs="Traditional Arabic" w:hint="cs"/>
          <w:b/>
          <w:color w:val="000000"/>
          <w:sz w:val="24"/>
          <w:szCs w:val="32"/>
          <w:rtl/>
        </w:rPr>
        <w:t>﴾</w:t>
      </w:r>
      <w:r w:rsidR="00247CC7" w:rsidRPr="00615E94">
        <w:rPr>
          <w:rFonts w:cs="Arial"/>
          <w:b/>
          <w:color w:val="000000"/>
          <w:sz w:val="24"/>
          <w:szCs w:val="24"/>
          <w:rtl/>
        </w:rPr>
        <w:t xml:space="preserve"> </w:t>
      </w:r>
      <w:r w:rsidR="00E25578" w:rsidRPr="00615E94">
        <w:rPr>
          <w:b/>
          <w:color w:val="000000"/>
          <w:sz w:val="24"/>
          <w:szCs w:val="24"/>
          <w:rtl/>
        </w:rPr>
        <w:t>[الرعد: 16]</w:t>
      </w:r>
      <w:r w:rsidR="00E25578"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بگو: الله، آفریننده همه چیز است و او، یکتا و تواناست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او، ذاتی است که در همه کمالات، یگانه و یکتاست و شریکی ندارد و بندگان باید در قلب و باور و در گفتار و عمل، او را یکی بدانند و به کمال مطلق و یگانگی او اقرار نمایند و در انواع عبادات چیزی را شریک او قرار ندهند</w:t>
      </w:r>
      <w:r w:rsidR="00290460" w:rsidRPr="00615E94">
        <w:rPr>
          <w:rFonts w:hint="cs"/>
          <w:vertAlign w:val="superscript"/>
          <w:rtl/>
        </w:rPr>
        <w:t>(</w:t>
      </w:r>
      <w:r w:rsidR="00290460" w:rsidRPr="00615E94">
        <w:rPr>
          <w:rStyle w:val="FootnoteReference"/>
          <w:rtl/>
        </w:rPr>
        <w:footnoteReference w:id="105"/>
      </w:r>
      <w:r w:rsidR="00290460" w:rsidRPr="00615E94">
        <w:rPr>
          <w:rFonts w:hint="cs"/>
          <w:vertAlign w:val="superscript"/>
          <w:rtl/>
        </w:rPr>
        <w:t>)</w:t>
      </w:r>
      <w:r w:rsidRPr="00615E94">
        <w:rPr>
          <w:rFonts w:hint="cs"/>
          <w:rtl/>
        </w:rPr>
        <w:t>.</w:t>
      </w:r>
    </w:p>
    <w:p w:rsidR="00A13F98" w:rsidRPr="00615E94" w:rsidRDefault="00A13F98" w:rsidP="00615E94">
      <w:pPr>
        <w:pStyle w:val="a8"/>
        <w:rPr>
          <w:rtl/>
        </w:rPr>
      </w:pPr>
      <w:r w:rsidRPr="00615E94">
        <w:rPr>
          <w:rStyle w:val="Char1"/>
          <w:rFonts w:hint="cs"/>
          <w:rtl/>
        </w:rPr>
        <w:t>احد</w:t>
      </w:r>
      <w:r w:rsidRPr="00615E94">
        <w:rPr>
          <w:rFonts w:hint="cs"/>
          <w:rtl/>
        </w:rPr>
        <w:t xml:space="preserve"> یعنی ذاتی که در هر کمالی و در شکوه و زیبایی و ستایش و حکمت و رحمت، یگانه و یکتاست. او، در صفات کمال، همانند و همتایی ندارد. او، در زنده بودن و پایداری و قدرت و دانایی و عظمت و بزرگی و زیبایی و ستایش و حکمت و رحمت خویش و در سایر صفاتش، یگانه و یکتاست. او، در هر </w:t>
      </w:r>
      <w:r w:rsidR="00FD1D97" w:rsidRPr="00615E94">
        <w:rPr>
          <w:rFonts w:hint="cs"/>
          <w:rtl/>
        </w:rPr>
        <w:t>یک</w:t>
      </w:r>
      <w:r w:rsidRPr="00615E94">
        <w:rPr>
          <w:rFonts w:hint="cs"/>
          <w:rtl/>
        </w:rPr>
        <w:t xml:space="preserve"> از این صفات، </w:t>
      </w:r>
      <w:r w:rsidR="00FD1D97" w:rsidRPr="00615E94">
        <w:rPr>
          <w:rFonts w:hint="cs"/>
          <w:rtl/>
        </w:rPr>
        <w:t>ک</w:t>
      </w:r>
      <w:r w:rsidRPr="00615E94">
        <w:rPr>
          <w:rFonts w:hint="cs"/>
          <w:rtl/>
        </w:rPr>
        <w:t xml:space="preserve">مال مطلق، متصف </w:t>
      </w:r>
      <w:r w:rsidR="007E1451" w:rsidRPr="00615E94">
        <w:rPr>
          <w:rFonts w:hint="cs"/>
          <w:rtl/>
        </w:rPr>
        <w:t>می‌باشد</w:t>
      </w:r>
      <w:r w:rsidRPr="00615E94">
        <w:rPr>
          <w:rFonts w:hint="cs"/>
          <w:rtl/>
        </w:rPr>
        <w:t xml:space="preserve">. یگانگی او، بیانگر این است که او </w:t>
      </w:r>
      <w:r w:rsidRPr="00615E94">
        <w:rPr>
          <w:rStyle w:val="Char1"/>
          <w:rFonts w:hint="cs"/>
          <w:rtl/>
        </w:rPr>
        <w:t>(صمد)</w:t>
      </w:r>
      <w:r w:rsidRPr="00615E94">
        <w:rPr>
          <w:rFonts w:hint="cs"/>
          <w:rtl/>
        </w:rPr>
        <w:t xml:space="preserve"> یعنی پروردگار کامل و سرور بزرگ است که در تمام امور و در رفع نیازها و دفع بلاها، بدو روی</w:t>
      </w:r>
      <w:r w:rsidR="001C70C1" w:rsidRPr="00615E94">
        <w:rPr>
          <w:rFonts w:hint="cs"/>
          <w:rtl/>
        </w:rPr>
        <w:t xml:space="preserve"> می‌</w:t>
      </w:r>
      <w:r w:rsidRPr="00615E94">
        <w:rPr>
          <w:rFonts w:hint="cs"/>
          <w:rtl/>
        </w:rPr>
        <w:t xml:space="preserve">شود؛ خداوندی که به همه صفات کمال، متصف </w:t>
      </w:r>
      <w:r w:rsidR="007E1451" w:rsidRPr="00615E94">
        <w:rPr>
          <w:rFonts w:hint="cs"/>
          <w:rtl/>
        </w:rPr>
        <w:t>می‌باشد</w:t>
      </w:r>
      <w:r w:rsidRPr="00615E94">
        <w:rPr>
          <w:rFonts w:hint="cs"/>
          <w:rtl/>
        </w:rPr>
        <w:t xml:space="preserve"> و صفات او، در نهایت کمال قرار دارند؛ به صورتی که خلایق</w:t>
      </w:r>
      <w:r w:rsidR="001C70C1" w:rsidRPr="00615E94">
        <w:rPr>
          <w:rFonts w:hint="cs"/>
          <w:rtl/>
        </w:rPr>
        <w:t xml:space="preserve"> نمی‌</w:t>
      </w:r>
      <w:r w:rsidRPr="00615E94">
        <w:rPr>
          <w:rFonts w:hint="cs"/>
          <w:rtl/>
        </w:rPr>
        <w:t>توانند بخشی از این صفات را با قلب خود احاطه نمایند و زبان</w:t>
      </w:r>
      <w:r w:rsidR="0096067D" w:rsidRPr="00615E94">
        <w:rPr>
          <w:rFonts w:hint="cs"/>
          <w:rtl/>
        </w:rPr>
        <w:t>‌ها</w:t>
      </w:r>
      <w:r w:rsidRPr="00615E94">
        <w:rPr>
          <w:rFonts w:hint="cs"/>
          <w:rtl/>
        </w:rPr>
        <w:t>یشان از بیان آن قاصر و ناتوان است</w:t>
      </w:r>
      <w:r w:rsidR="00290460" w:rsidRPr="00615E94">
        <w:rPr>
          <w:rFonts w:hint="cs"/>
          <w:vertAlign w:val="superscript"/>
          <w:rtl/>
        </w:rPr>
        <w:t>(</w:t>
      </w:r>
      <w:r w:rsidR="00290460" w:rsidRPr="00615E94">
        <w:rPr>
          <w:rStyle w:val="FootnoteReference"/>
          <w:rtl/>
        </w:rPr>
        <w:footnoteReference w:id="106"/>
      </w:r>
      <w:r w:rsidR="00290460" w:rsidRPr="00615E94">
        <w:rPr>
          <w:rFonts w:hint="cs"/>
          <w:vertAlign w:val="superscript"/>
          <w:rtl/>
        </w:rPr>
        <w:t>)</w:t>
      </w:r>
      <w:r w:rsidRPr="00615E94">
        <w:rPr>
          <w:rFonts w:hint="cs"/>
          <w:rtl/>
        </w:rPr>
        <w:t>.</w:t>
      </w:r>
    </w:p>
    <w:tbl>
      <w:tblPr>
        <w:bidiVisual/>
        <w:tblW w:w="0" w:type="auto"/>
        <w:jc w:val="center"/>
        <w:tblInd w:w="2615"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1418"/>
      </w:tblGrid>
      <w:tr w:rsidR="00A13F98" w:rsidRPr="00615E94" w:rsidTr="005E7FE2">
        <w:trPr>
          <w:trHeight w:val="360"/>
          <w:jc w:val="center"/>
        </w:trPr>
        <w:tc>
          <w:tcPr>
            <w:tcW w:w="1418" w:type="dxa"/>
          </w:tcPr>
          <w:p w:rsidR="00A13F98" w:rsidRPr="00057B17" w:rsidRDefault="00A13F98" w:rsidP="00057B17">
            <w:pPr>
              <w:pStyle w:val="a2"/>
              <w:rPr>
                <w:rtl/>
              </w:rPr>
            </w:pPr>
            <w:bookmarkStart w:id="96" w:name="_Toc436129028"/>
            <w:r w:rsidRPr="00057B17">
              <w:rPr>
                <w:rFonts w:hint="cs"/>
                <w:rtl/>
              </w:rPr>
              <w:t>المتكبر</w:t>
            </w:r>
            <w:bookmarkEnd w:id="96"/>
          </w:p>
        </w:tc>
      </w:tr>
    </w:tbl>
    <w:p w:rsidR="00A13F98" w:rsidRPr="00615E94" w:rsidRDefault="00A13F98" w:rsidP="00615E94">
      <w:pPr>
        <w:pStyle w:val="a8"/>
        <w:rPr>
          <w:rStyle w:val="Char4"/>
          <w:rtl/>
        </w:rPr>
      </w:pPr>
      <w:r w:rsidRPr="00615E94">
        <w:rPr>
          <w:rFonts w:hint="cs"/>
          <w:rtl/>
        </w:rPr>
        <w:t>خداوند متعال</w:t>
      </w:r>
      <w:r w:rsidR="001C70C1" w:rsidRPr="00615E94">
        <w:rPr>
          <w:rFonts w:hint="cs"/>
          <w:rtl/>
        </w:rPr>
        <w:t xml:space="preserve"> می‌</w:t>
      </w:r>
      <w:r w:rsidRPr="00615E94">
        <w:rPr>
          <w:rFonts w:hint="cs"/>
          <w:rtl/>
        </w:rPr>
        <w:t xml:space="preserve">فرماید: </w:t>
      </w:r>
      <w:r w:rsidR="00E25578" w:rsidRPr="00615E94">
        <w:rPr>
          <w:rFonts w:cs="Traditional Arabic"/>
          <w:rtl/>
        </w:rPr>
        <w:t>﴿</w:t>
      </w:r>
      <w:r w:rsidR="00E25578" w:rsidRPr="00615E94">
        <w:rPr>
          <w:rStyle w:val="Chard"/>
          <w:rtl/>
        </w:rPr>
        <w:t xml:space="preserve">هُوَ </w:t>
      </w:r>
      <w:r w:rsidR="00E25578" w:rsidRPr="00615E94">
        <w:rPr>
          <w:rStyle w:val="Chard"/>
          <w:rFonts w:hint="cs"/>
          <w:rtl/>
        </w:rPr>
        <w:t>ٱ</w:t>
      </w:r>
      <w:r w:rsidR="00E25578" w:rsidRPr="00615E94">
        <w:rPr>
          <w:rStyle w:val="Chard"/>
          <w:rFonts w:hint="eastAsia"/>
          <w:rtl/>
        </w:rPr>
        <w:t>للَّهُ</w:t>
      </w:r>
      <w:r w:rsidR="00E25578" w:rsidRPr="00615E94">
        <w:rPr>
          <w:rStyle w:val="Chard"/>
          <w:rtl/>
        </w:rPr>
        <w:t xml:space="preserve"> </w:t>
      </w:r>
      <w:r w:rsidR="00E25578" w:rsidRPr="00615E94">
        <w:rPr>
          <w:rStyle w:val="Chard"/>
          <w:rFonts w:hint="cs"/>
          <w:rtl/>
        </w:rPr>
        <w:t>ٱ</w:t>
      </w:r>
      <w:r w:rsidR="00E25578" w:rsidRPr="00615E94">
        <w:rPr>
          <w:rStyle w:val="Chard"/>
          <w:rFonts w:hint="eastAsia"/>
          <w:rtl/>
        </w:rPr>
        <w:t>لَّذِي</w:t>
      </w:r>
      <w:r w:rsidR="00E25578" w:rsidRPr="00615E94">
        <w:rPr>
          <w:rStyle w:val="Chard"/>
          <w:rtl/>
        </w:rPr>
        <w:t xml:space="preserve"> لَآ إِلَٰهَ إِلَّا هُوَ </w:t>
      </w:r>
      <w:r w:rsidR="00E25578" w:rsidRPr="00615E94">
        <w:rPr>
          <w:rStyle w:val="Chard"/>
          <w:rFonts w:hint="cs"/>
          <w:rtl/>
        </w:rPr>
        <w:t>ٱ</w:t>
      </w:r>
      <w:r w:rsidR="00E25578" w:rsidRPr="00615E94">
        <w:rPr>
          <w:rStyle w:val="Chard"/>
          <w:rFonts w:hint="eastAsia"/>
          <w:rtl/>
        </w:rPr>
        <w:t>لۡمَلِكُ</w:t>
      </w:r>
      <w:r w:rsidR="00E25578" w:rsidRPr="00615E94">
        <w:rPr>
          <w:rStyle w:val="Chard"/>
          <w:rtl/>
        </w:rPr>
        <w:t xml:space="preserve"> </w:t>
      </w:r>
      <w:r w:rsidR="00E25578" w:rsidRPr="00615E94">
        <w:rPr>
          <w:rStyle w:val="Chard"/>
          <w:rFonts w:hint="cs"/>
          <w:rtl/>
        </w:rPr>
        <w:t>ٱ</w:t>
      </w:r>
      <w:r w:rsidR="00E25578" w:rsidRPr="00615E94">
        <w:rPr>
          <w:rStyle w:val="Chard"/>
          <w:rFonts w:hint="eastAsia"/>
          <w:rtl/>
        </w:rPr>
        <w:t>لۡقُدُّوسُ</w:t>
      </w:r>
      <w:r w:rsidR="00E25578" w:rsidRPr="00615E94">
        <w:rPr>
          <w:rStyle w:val="Chard"/>
          <w:rtl/>
        </w:rPr>
        <w:t xml:space="preserve"> </w:t>
      </w:r>
      <w:r w:rsidR="00E25578" w:rsidRPr="00615E94">
        <w:rPr>
          <w:rStyle w:val="Chard"/>
          <w:rFonts w:hint="cs"/>
          <w:rtl/>
        </w:rPr>
        <w:t>ٱ</w:t>
      </w:r>
      <w:r w:rsidR="00E25578" w:rsidRPr="00615E94">
        <w:rPr>
          <w:rStyle w:val="Chard"/>
          <w:rFonts w:hint="eastAsia"/>
          <w:rtl/>
        </w:rPr>
        <w:t>لسَّلَٰمُ</w:t>
      </w:r>
      <w:r w:rsidR="00E25578" w:rsidRPr="00615E94">
        <w:rPr>
          <w:rStyle w:val="Chard"/>
          <w:rtl/>
        </w:rPr>
        <w:t xml:space="preserve"> </w:t>
      </w:r>
      <w:r w:rsidR="00E25578" w:rsidRPr="00615E94">
        <w:rPr>
          <w:rStyle w:val="Chard"/>
          <w:rFonts w:hint="cs"/>
          <w:rtl/>
        </w:rPr>
        <w:t>ٱ</w:t>
      </w:r>
      <w:r w:rsidR="00E25578" w:rsidRPr="00615E94">
        <w:rPr>
          <w:rStyle w:val="Chard"/>
          <w:rFonts w:hint="eastAsia"/>
          <w:rtl/>
        </w:rPr>
        <w:t>لۡمُؤۡمِنُ</w:t>
      </w:r>
      <w:r w:rsidR="00E25578" w:rsidRPr="00615E94">
        <w:rPr>
          <w:rStyle w:val="Chard"/>
          <w:rtl/>
        </w:rPr>
        <w:t xml:space="preserve"> </w:t>
      </w:r>
      <w:r w:rsidR="00E25578" w:rsidRPr="00615E94">
        <w:rPr>
          <w:rStyle w:val="Chard"/>
          <w:rFonts w:hint="cs"/>
          <w:rtl/>
        </w:rPr>
        <w:t>ٱ</w:t>
      </w:r>
      <w:r w:rsidR="00E25578" w:rsidRPr="00615E94">
        <w:rPr>
          <w:rStyle w:val="Chard"/>
          <w:rFonts w:hint="eastAsia"/>
          <w:rtl/>
        </w:rPr>
        <w:t>لۡمُهَيۡمِنُ</w:t>
      </w:r>
      <w:r w:rsidR="00E25578" w:rsidRPr="00615E94">
        <w:rPr>
          <w:rStyle w:val="Chard"/>
          <w:rtl/>
        </w:rPr>
        <w:t xml:space="preserve"> </w:t>
      </w:r>
      <w:r w:rsidR="00E25578" w:rsidRPr="00615E94">
        <w:rPr>
          <w:rStyle w:val="Chard"/>
          <w:rFonts w:hint="cs"/>
          <w:rtl/>
        </w:rPr>
        <w:t>ٱ</w:t>
      </w:r>
      <w:r w:rsidR="00E25578" w:rsidRPr="00615E94">
        <w:rPr>
          <w:rStyle w:val="Chard"/>
          <w:rFonts w:hint="eastAsia"/>
          <w:rtl/>
        </w:rPr>
        <w:t>لۡعَزِيزُ</w:t>
      </w:r>
      <w:r w:rsidR="00E25578" w:rsidRPr="00615E94">
        <w:rPr>
          <w:rStyle w:val="Chard"/>
          <w:rtl/>
        </w:rPr>
        <w:t xml:space="preserve"> </w:t>
      </w:r>
      <w:r w:rsidR="00E25578" w:rsidRPr="00615E94">
        <w:rPr>
          <w:rStyle w:val="Chard"/>
          <w:rFonts w:hint="cs"/>
          <w:rtl/>
        </w:rPr>
        <w:t>ٱ</w:t>
      </w:r>
      <w:r w:rsidR="00E25578" w:rsidRPr="00615E94">
        <w:rPr>
          <w:rStyle w:val="Chard"/>
          <w:rFonts w:hint="eastAsia"/>
          <w:rtl/>
        </w:rPr>
        <w:t>لۡجَبَّارُ</w:t>
      </w:r>
      <w:r w:rsidR="00E25578" w:rsidRPr="00615E94">
        <w:rPr>
          <w:rStyle w:val="Chard"/>
          <w:rtl/>
        </w:rPr>
        <w:t xml:space="preserve"> </w:t>
      </w:r>
      <w:r w:rsidR="00E25578" w:rsidRPr="00615E94">
        <w:rPr>
          <w:rStyle w:val="Chard"/>
          <w:rFonts w:hint="cs"/>
          <w:rtl/>
        </w:rPr>
        <w:t>ٱ</w:t>
      </w:r>
      <w:r w:rsidR="00E25578" w:rsidRPr="00615E94">
        <w:rPr>
          <w:rStyle w:val="Chard"/>
          <w:rFonts w:hint="eastAsia"/>
          <w:rtl/>
        </w:rPr>
        <w:t>لۡمُتَكَبِّرُۚ</w:t>
      </w:r>
      <w:r w:rsidR="00E25578" w:rsidRPr="00615E94">
        <w:rPr>
          <w:rStyle w:val="Chard"/>
          <w:rtl/>
        </w:rPr>
        <w:t xml:space="preserve"> سُبۡحَٰنَ </w:t>
      </w:r>
      <w:r w:rsidR="00E25578" w:rsidRPr="00615E94">
        <w:rPr>
          <w:rStyle w:val="Chard"/>
          <w:rFonts w:hint="cs"/>
          <w:rtl/>
        </w:rPr>
        <w:t>ٱ</w:t>
      </w:r>
      <w:r w:rsidR="00E25578" w:rsidRPr="00615E94">
        <w:rPr>
          <w:rStyle w:val="Chard"/>
          <w:rFonts w:hint="eastAsia"/>
          <w:rtl/>
        </w:rPr>
        <w:t>للَّهِ</w:t>
      </w:r>
      <w:r w:rsidR="00E25578" w:rsidRPr="00615E94">
        <w:rPr>
          <w:rStyle w:val="Chard"/>
          <w:rtl/>
        </w:rPr>
        <w:t xml:space="preserve"> عَمَّا يُشۡرِكُونَ٢٣</w:t>
      </w:r>
      <w:r w:rsidR="00E25578" w:rsidRPr="00615E94">
        <w:rPr>
          <w:rFonts w:cs="Traditional Arabic" w:hint="cs"/>
          <w:rtl/>
        </w:rPr>
        <w:t>﴾</w:t>
      </w:r>
      <w:r w:rsidR="00E25578" w:rsidRPr="00615E94">
        <w:rPr>
          <w:szCs w:val="24"/>
          <w:rtl/>
        </w:rPr>
        <w:t xml:space="preserve"> [الحشر: 23]</w:t>
      </w:r>
      <w:r w:rsidR="00E25578" w:rsidRPr="00615E94">
        <w:rPr>
          <w:rFonts w:hint="cs"/>
          <w:szCs w:val="24"/>
          <w:rtl/>
        </w:rPr>
        <w:t>.</w:t>
      </w:r>
      <w:r w:rsidR="00290460" w:rsidRPr="00615E94">
        <w:rPr>
          <w:rFonts w:hint="cs"/>
          <w:szCs w:val="24"/>
          <w:rtl/>
        </w:rPr>
        <w:t xml:space="preserve"> </w:t>
      </w:r>
      <w:r w:rsidR="00FD1D97" w:rsidRPr="00615E94">
        <w:rPr>
          <w:rStyle w:val="Char4"/>
          <w:rFonts w:hint="cs"/>
          <w:rtl/>
        </w:rPr>
        <w:t>ی</w:t>
      </w:r>
      <w:r w:rsidRPr="00615E94">
        <w:rPr>
          <w:rStyle w:val="Char4"/>
          <w:rFonts w:hint="cs"/>
          <w:rtl/>
        </w:rPr>
        <w:t>عن</w:t>
      </w:r>
      <w:r w:rsidR="00FD1D97" w:rsidRPr="00615E94">
        <w:rPr>
          <w:rStyle w:val="Char4"/>
          <w:rFonts w:hint="cs"/>
          <w:rtl/>
        </w:rPr>
        <w:t>ی</w:t>
      </w:r>
      <w:r w:rsidRPr="00615E94">
        <w:rPr>
          <w:rStyle w:val="Char4"/>
          <w:rFonts w:hint="cs"/>
          <w:rtl/>
        </w:rPr>
        <w:t xml:space="preserve">: </w:t>
      </w:r>
      <w:r w:rsidRPr="00615E94">
        <w:rPr>
          <w:rStyle w:val="Char8"/>
          <w:rFonts w:hint="cs"/>
          <w:rtl/>
        </w:rPr>
        <w:t>«</w:t>
      </w:r>
      <w:r w:rsidRPr="00615E94">
        <w:rPr>
          <w:rStyle w:val="Char7"/>
          <w:rFonts w:hint="cs"/>
          <w:rtl/>
        </w:rPr>
        <w:t>الله، ذاتی است که جز او پروردگار و معبودی نیست. او فرمانروا، منزه،</w:t>
      </w:r>
      <w:r w:rsidR="001C70C1" w:rsidRPr="00615E94">
        <w:rPr>
          <w:rStyle w:val="Char7"/>
          <w:rFonts w:hint="cs"/>
          <w:rtl/>
        </w:rPr>
        <w:t xml:space="preserve"> بی‌</w:t>
      </w:r>
      <w:r w:rsidRPr="00615E94">
        <w:rPr>
          <w:rStyle w:val="Char7"/>
          <w:rFonts w:hint="cs"/>
          <w:rtl/>
        </w:rPr>
        <w:t>عیب و نقص، امان دهنده و امنیت بخشنده، محافظ و مراقب، قدرتمند چیره، بزرگوار و شکوهمند و والامقام و فرازمند است. خداوند، پاک و منزه و فراتر از چیزها</w:t>
      </w:r>
      <w:r w:rsidR="00FD1D97" w:rsidRPr="00615E94">
        <w:rPr>
          <w:rStyle w:val="Char7"/>
          <w:rFonts w:hint="cs"/>
          <w:rtl/>
        </w:rPr>
        <w:t>ی</w:t>
      </w:r>
      <w:r w:rsidRPr="00615E94">
        <w:rPr>
          <w:rStyle w:val="Char7"/>
          <w:rFonts w:hint="cs"/>
          <w:rtl/>
        </w:rPr>
        <w:t>ی است که انباز او</w:t>
      </w:r>
      <w:r w:rsidR="001C70C1" w:rsidRPr="00615E94">
        <w:rPr>
          <w:rStyle w:val="Char7"/>
          <w:rFonts w:hint="cs"/>
          <w:rtl/>
        </w:rPr>
        <w:t xml:space="preserve"> می‌</w:t>
      </w:r>
      <w:r w:rsidRPr="00615E94">
        <w:rPr>
          <w:rStyle w:val="Char7"/>
          <w:rFonts w:hint="cs"/>
          <w:rtl/>
        </w:rPr>
        <w:t>کنند</w:t>
      </w:r>
      <w:r w:rsidRPr="00615E94">
        <w:rPr>
          <w:rStyle w:val="Char8"/>
          <w:rFonts w:hint="cs"/>
          <w:rtl/>
        </w:rPr>
        <w:t>»</w:t>
      </w:r>
      <w:r w:rsidRPr="00615E94">
        <w:rPr>
          <w:rStyle w:val="Char4"/>
          <w:rFonts w:hint="cs"/>
          <w:rtl/>
        </w:rPr>
        <w:t>.</w:t>
      </w:r>
    </w:p>
    <w:p w:rsidR="00A13F98" w:rsidRDefault="00A13F98" w:rsidP="00615E94">
      <w:pPr>
        <w:pStyle w:val="a8"/>
        <w:rPr>
          <w:spacing w:val="-4"/>
          <w:rtl/>
        </w:rPr>
      </w:pPr>
      <w:r w:rsidRPr="00057B17">
        <w:rPr>
          <w:rFonts w:hint="cs"/>
          <w:spacing w:val="-4"/>
          <w:rtl/>
        </w:rPr>
        <w:t xml:space="preserve">پس خدای متعال از آنجا که بزرگ و شکوهمند است، از بدی و نقص و عیب، برتر </w:t>
      </w:r>
      <w:r w:rsidR="007E1451" w:rsidRPr="00057B17">
        <w:rPr>
          <w:rFonts w:hint="cs"/>
          <w:spacing w:val="-4"/>
          <w:rtl/>
        </w:rPr>
        <w:t>می‌باشد</w:t>
      </w:r>
      <w:r w:rsidRPr="00057B17">
        <w:rPr>
          <w:rFonts w:hint="cs"/>
          <w:spacing w:val="-4"/>
          <w:rtl/>
        </w:rPr>
        <w:t>.</w:t>
      </w:r>
    </w:p>
    <w:p w:rsidR="00057B17" w:rsidRPr="00057B17" w:rsidRDefault="00057B17" w:rsidP="00615E94">
      <w:pPr>
        <w:pStyle w:val="a8"/>
        <w:rPr>
          <w:spacing w:val="-4"/>
          <w:sz w:val="18"/>
          <w:szCs w:val="18"/>
          <w:rtl/>
        </w:rPr>
      </w:pP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3686"/>
      </w:tblGrid>
      <w:tr w:rsidR="00A13F98" w:rsidRPr="00615E94" w:rsidTr="005E7FE2">
        <w:trPr>
          <w:trHeight w:val="360"/>
          <w:jc w:val="center"/>
        </w:trPr>
        <w:tc>
          <w:tcPr>
            <w:tcW w:w="3686" w:type="dxa"/>
          </w:tcPr>
          <w:p w:rsidR="00A13F98" w:rsidRPr="00057B17" w:rsidRDefault="00A13F98" w:rsidP="00057B17">
            <w:pPr>
              <w:pStyle w:val="a2"/>
              <w:rPr>
                <w:rtl/>
              </w:rPr>
            </w:pPr>
            <w:bookmarkStart w:id="97" w:name="_Toc436129029"/>
            <w:r w:rsidRPr="00057B17">
              <w:rPr>
                <w:rFonts w:hint="cs"/>
                <w:rtl/>
              </w:rPr>
              <w:t>الخالق، البارئ، المصور، الخلاق</w:t>
            </w:r>
            <w:bookmarkEnd w:id="97"/>
          </w:p>
        </w:tc>
      </w:tr>
    </w:tbl>
    <w:p w:rsidR="00A13F98" w:rsidRPr="00615E94" w:rsidRDefault="00A13F98" w:rsidP="00615E94">
      <w:pPr>
        <w:pStyle w:val="a8"/>
        <w:rPr>
          <w:rtl/>
        </w:rPr>
      </w:pPr>
      <w:r w:rsidRPr="00615E94">
        <w:rPr>
          <w:rFonts w:hint="cs"/>
          <w:rtl/>
        </w:rPr>
        <w:t>خداوند متعال</w:t>
      </w:r>
      <w:r w:rsidR="001C70C1" w:rsidRPr="00615E94">
        <w:rPr>
          <w:rFonts w:hint="cs"/>
          <w:rtl/>
        </w:rPr>
        <w:t xml:space="preserve"> می‌</w:t>
      </w:r>
      <w:r w:rsidRPr="00615E94">
        <w:rPr>
          <w:rFonts w:hint="cs"/>
          <w:rtl/>
        </w:rPr>
        <w:t xml:space="preserve">فرماید: </w:t>
      </w:r>
      <w:r w:rsidR="00E25578" w:rsidRPr="00615E94">
        <w:rPr>
          <w:rFonts w:cs="Traditional Arabic"/>
          <w:b/>
          <w:color w:val="000000"/>
          <w:sz w:val="24"/>
          <w:rtl/>
        </w:rPr>
        <w:t>﴿</w:t>
      </w:r>
      <w:r w:rsidR="00E25578" w:rsidRPr="00615E94">
        <w:rPr>
          <w:rStyle w:val="Chard"/>
          <w:rtl/>
        </w:rPr>
        <w:t xml:space="preserve">هُوَ </w:t>
      </w:r>
      <w:r w:rsidR="00E25578" w:rsidRPr="00615E94">
        <w:rPr>
          <w:rStyle w:val="Chard"/>
          <w:rFonts w:hint="cs"/>
          <w:rtl/>
        </w:rPr>
        <w:t>ٱ</w:t>
      </w:r>
      <w:r w:rsidR="00E25578" w:rsidRPr="00615E94">
        <w:rPr>
          <w:rStyle w:val="Chard"/>
          <w:rFonts w:hint="eastAsia"/>
          <w:rtl/>
        </w:rPr>
        <w:t>للَّهُ</w:t>
      </w:r>
      <w:r w:rsidR="00E25578" w:rsidRPr="00615E94">
        <w:rPr>
          <w:rStyle w:val="Chard"/>
          <w:rtl/>
        </w:rPr>
        <w:t xml:space="preserve"> </w:t>
      </w:r>
      <w:r w:rsidR="00E25578" w:rsidRPr="00615E94">
        <w:rPr>
          <w:rStyle w:val="Chard"/>
          <w:rFonts w:hint="cs"/>
          <w:rtl/>
        </w:rPr>
        <w:t>ٱ</w:t>
      </w:r>
      <w:r w:rsidR="00E25578" w:rsidRPr="00615E94">
        <w:rPr>
          <w:rStyle w:val="Chard"/>
          <w:rFonts w:hint="eastAsia"/>
          <w:rtl/>
        </w:rPr>
        <w:t>لۡخَٰلِقُ</w:t>
      </w:r>
      <w:r w:rsidR="00E25578" w:rsidRPr="00615E94">
        <w:rPr>
          <w:rStyle w:val="Chard"/>
          <w:rtl/>
        </w:rPr>
        <w:t xml:space="preserve"> </w:t>
      </w:r>
      <w:r w:rsidR="00E25578" w:rsidRPr="00615E94">
        <w:rPr>
          <w:rStyle w:val="Chard"/>
          <w:rFonts w:hint="cs"/>
          <w:rtl/>
        </w:rPr>
        <w:t>ٱ</w:t>
      </w:r>
      <w:r w:rsidR="00E25578" w:rsidRPr="00615E94">
        <w:rPr>
          <w:rStyle w:val="Chard"/>
          <w:rFonts w:hint="eastAsia"/>
          <w:rtl/>
        </w:rPr>
        <w:t>لۡبَارِئُ</w:t>
      </w:r>
      <w:r w:rsidR="00E25578" w:rsidRPr="00615E94">
        <w:rPr>
          <w:rStyle w:val="Chard"/>
          <w:rtl/>
        </w:rPr>
        <w:t xml:space="preserve"> </w:t>
      </w:r>
      <w:r w:rsidR="00E25578" w:rsidRPr="00615E94">
        <w:rPr>
          <w:rStyle w:val="Chard"/>
          <w:rFonts w:hint="cs"/>
          <w:rtl/>
        </w:rPr>
        <w:t>ٱ</w:t>
      </w:r>
      <w:r w:rsidR="00E25578" w:rsidRPr="00615E94">
        <w:rPr>
          <w:rStyle w:val="Chard"/>
          <w:rFonts w:hint="eastAsia"/>
          <w:rtl/>
        </w:rPr>
        <w:t>لۡمُصَوِّرُۖ</w:t>
      </w:r>
      <w:r w:rsidR="00E25578" w:rsidRPr="00615E94">
        <w:rPr>
          <w:rStyle w:val="Chard"/>
          <w:rtl/>
        </w:rPr>
        <w:t xml:space="preserve"> لَهُ </w:t>
      </w:r>
      <w:r w:rsidR="00E25578" w:rsidRPr="00615E94">
        <w:rPr>
          <w:rStyle w:val="Chard"/>
          <w:rFonts w:hint="cs"/>
          <w:rtl/>
        </w:rPr>
        <w:t>ٱ</w:t>
      </w:r>
      <w:r w:rsidR="00E25578" w:rsidRPr="00615E94">
        <w:rPr>
          <w:rStyle w:val="Chard"/>
          <w:rFonts w:hint="eastAsia"/>
          <w:rtl/>
        </w:rPr>
        <w:t>لۡأَسۡمَآءُ</w:t>
      </w:r>
      <w:r w:rsidR="00E25578" w:rsidRPr="00615E94">
        <w:rPr>
          <w:rStyle w:val="Chard"/>
          <w:rtl/>
        </w:rPr>
        <w:t xml:space="preserve"> </w:t>
      </w:r>
      <w:r w:rsidR="00E25578" w:rsidRPr="00615E94">
        <w:rPr>
          <w:rStyle w:val="Chard"/>
          <w:rFonts w:hint="cs"/>
          <w:rtl/>
        </w:rPr>
        <w:t>ٱ</w:t>
      </w:r>
      <w:r w:rsidR="00631917" w:rsidRPr="00615E94">
        <w:rPr>
          <w:rStyle w:val="Chard"/>
          <w:rFonts w:hint="eastAsia"/>
          <w:rtl/>
        </w:rPr>
        <w:t>لۡحُسۡنَىٰ</w:t>
      </w:r>
      <w:r w:rsidR="00E25578" w:rsidRPr="00615E94">
        <w:rPr>
          <w:rFonts w:cs="Traditional Arabic" w:hint="cs"/>
          <w:b/>
          <w:color w:val="000000"/>
          <w:sz w:val="24"/>
          <w:rtl/>
        </w:rPr>
        <w:t>﴾</w:t>
      </w:r>
      <w:r w:rsidR="00E25578" w:rsidRPr="00615E94">
        <w:rPr>
          <w:b/>
          <w:color w:val="000000"/>
          <w:sz w:val="24"/>
          <w:szCs w:val="24"/>
          <w:rtl/>
        </w:rPr>
        <w:t xml:space="preserve"> [الحشر: 24]</w:t>
      </w:r>
      <w:r w:rsidR="00631917"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 xml:space="preserve">او، خداوندی است که طراح هستی و آفریدگار آن از نیستی و صورتگر جهان است. دارای </w:t>
      </w:r>
      <w:r w:rsidR="000347D9" w:rsidRPr="00615E94">
        <w:rPr>
          <w:rStyle w:val="Char7"/>
          <w:rFonts w:hint="cs"/>
          <w:rtl/>
        </w:rPr>
        <w:t>نام‌ها</w:t>
      </w:r>
      <w:r w:rsidRPr="00615E94">
        <w:rPr>
          <w:rStyle w:val="Char7"/>
          <w:rFonts w:hint="cs"/>
          <w:rtl/>
        </w:rPr>
        <w:t>ی نیک و زیباست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همچنین</w:t>
      </w:r>
      <w:r w:rsidR="001C70C1" w:rsidRPr="00615E94">
        <w:rPr>
          <w:rFonts w:hint="cs"/>
          <w:rtl/>
        </w:rPr>
        <w:t xml:space="preserve"> می‌</w:t>
      </w:r>
      <w:r w:rsidRPr="00615E94">
        <w:rPr>
          <w:rFonts w:hint="cs"/>
          <w:rtl/>
        </w:rPr>
        <w:t xml:space="preserve">فرماید: </w:t>
      </w:r>
      <w:r w:rsidR="00631917" w:rsidRPr="00615E94">
        <w:rPr>
          <w:rFonts w:cs="Traditional Arabic"/>
          <w:b/>
          <w:color w:val="000000"/>
          <w:rtl/>
        </w:rPr>
        <w:t>﴿</w:t>
      </w:r>
      <w:r w:rsidR="00631917" w:rsidRPr="00615E94">
        <w:rPr>
          <w:rFonts w:cs="KFGQPC Uthmanic Script HAFS"/>
          <w:b/>
          <w:color w:val="000000"/>
          <w:rtl/>
        </w:rPr>
        <w:t xml:space="preserve">إِنَّ رَبَّكَ هُوَ </w:t>
      </w:r>
      <w:r w:rsidR="00631917" w:rsidRPr="00615E94">
        <w:rPr>
          <w:rFonts w:cs="KFGQPC Uthmanic Script HAFS" w:hint="cs"/>
          <w:b/>
          <w:color w:val="000000"/>
          <w:rtl/>
        </w:rPr>
        <w:t>ٱ</w:t>
      </w:r>
      <w:r w:rsidR="00631917" w:rsidRPr="00615E94">
        <w:rPr>
          <w:rFonts w:cs="KFGQPC Uthmanic Script HAFS" w:hint="eastAsia"/>
          <w:b/>
          <w:color w:val="000000"/>
          <w:rtl/>
        </w:rPr>
        <w:t>لۡخَلَّٰقُ</w:t>
      </w:r>
      <w:r w:rsidR="00631917" w:rsidRPr="00615E94">
        <w:rPr>
          <w:rFonts w:cs="KFGQPC Uthmanic Script HAFS"/>
          <w:b/>
          <w:color w:val="000000"/>
          <w:rtl/>
        </w:rPr>
        <w:t xml:space="preserve"> </w:t>
      </w:r>
      <w:r w:rsidR="00631917" w:rsidRPr="00615E94">
        <w:rPr>
          <w:rFonts w:cs="KFGQPC Uthmanic Script HAFS" w:hint="cs"/>
          <w:b/>
          <w:color w:val="000000"/>
          <w:rtl/>
        </w:rPr>
        <w:t>ٱ</w:t>
      </w:r>
      <w:r w:rsidR="00631917" w:rsidRPr="00615E94">
        <w:rPr>
          <w:rFonts w:cs="KFGQPC Uthmanic Script HAFS" w:hint="eastAsia"/>
          <w:b/>
          <w:color w:val="000000"/>
          <w:rtl/>
        </w:rPr>
        <w:t>لۡعَلِيمُ</w:t>
      </w:r>
      <w:r w:rsidR="00631917" w:rsidRPr="00615E94">
        <w:rPr>
          <w:rFonts w:cs="KFGQPC Uthmanic Script HAFS"/>
          <w:b/>
          <w:color w:val="000000"/>
          <w:rtl/>
        </w:rPr>
        <w:t>٨٦</w:t>
      </w:r>
      <w:r w:rsidR="00631917" w:rsidRPr="00615E94">
        <w:rPr>
          <w:rFonts w:cs="Traditional Arabic" w:hint="cs"/>
          <w:b/>
          <w:color w:val="000000"/>
          <w:rtl/>
        </w:rPr>
        <w:t>﴾</w:t>
      </w:r>
      <w:r w:rsidR="00631917" w:rsidRPr="00615E94">
        <w:rPr>
          <w:b/>
          <w:color w:val="000000"/>
          <w:szCs w:val="24"/>
          <w:rtl/>
        </w:rPr>
        <w:t xml:space="preserve"> [الحجر: 86]</w:t>
      </w:r>
      <w:r w:rsidR="00631917"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بی گمان پروردگار تو، آفریدگار بسیار آگاهی است</w:t>
      </w:r>
      <w:r w:rsidRPr="00615E94">
        <w:rPr>
          <w:rStyle w:val="Char8"/>
          <w:rFonts w:hint="cs"/>
          <w:rtl/>
        </w:rPr>
        <w:t>»</w:t>
      </w:r>
      <w:r w:rsidRPr="00615E94">
        <w:rPr>
          <w:rFonts w:hint="cs"/>
          <w:rtl/>
        </w:rPr>
        <w:t>.</w:t>
      </w:r>
    </w:p>
    <w:p w:rsidR="00A13F98" w:rsidRDefault="00A13F98" w:rsidP="00615E94">
      <w:pPr>
        <w:pStyle w:val="a8"/>
        <w:rPr>
          <w:rtl/>
        </w:rPr>
      </w:pPr>
      <w:r w:rsidRPr="00615E94">
        <w:rPr>
          <w:rFonts w:hint="cs"/>
          <w:rtl/>
        </w:rPr>
        <w:t xml:space="preserve">ذاتی، پروردگار جهانیان </w:t>
      </w:r>
      <w:r w:rsidR="007E1451" w:rsidRPr="00615E94">
        <w:rPr>
          <w:rFonts w:hint="cs"/>
          <w:rtl/>
        </w:rPr>
        <w:t>می‌باشد</w:t>
      </w:r>
      <w:r w:rsidRPr="00615E94">
        <w:rPr>
          <w:rFonts w:hint="cs"/>
          <w:rtl/>
        </w:rPr>
        <w:t xml:space="preserve"> که همه موجودات را آفریده و مخلوقات را از عدم، پدید آورده و نظام هستی را با ح</w:t>
      </w:r>
      <w:r w:rsidR="00FD1D97" w:rsidRPr="00615E94">
        <w:rPr>
          <w:rFonts w:hint="cs"/>
          <w:rtl/>
        </w:rPr>
        <w:t>ک</w:t>
      </w:r>
      <w:r w:rsidRPr="00615E94">
        <w:rPr>
          <w:rFonts w:hint="cs"/>
          <w:rtl/>
        </w:rPr>
        <w:t>مت خو</w:t>
      </w:r>
      <w:r w:rsidR="00FD1D97" w:rsidRPr="00615E94">
        <w:rPr>
          <w:rFonts w:hint="cs"/>
          <w:rtl/>
        </w:rPr>
        <w:t>ی</w:t>
      </w:r>
      <w:r w:rsidRPr="00615E94">
        <w:rPr>
          <w:rFonts w:hint="cs"/>
          <w:rtl/>
        </w:rPr>
        <w:t>ش برابر نموده و شکل داده و او، همواره و همیشه بر این صفت بزرگ بوده است.</w:t>
      </w:r>
    </w:p>
    <w:p w:rsidR="00057B17" w:rsidRDefault="00057B17" w:rsidP="00615E94">
      <w:pPr>
        <w:pStyle w:val="a8"/>
        <w:rPr>
          <w:rtl/>
        </w:rPr>
      </w:pPr>
    </w:p>
    <w:p w:rsidR="00057B17" w:rsidRDefault="00057B17" w:rsidP="00615E94">
      <w:pPr>
        <w:pStyle w:val="a8"/>
        <w:rPr>
          <w:rtl/>
        </w:rPr>
      </w:pPr>
    </w:p>
    <w:p w:rsidR="00057B17" w:rsidRPr="00615E94" w:rsidRDefault="00057B17" w:rsidP="00615E94">
      <w:pPr>
        <w:pStyle w:val="a8"/>
        <w:rPr>
          <w:rtl/>
        </w:rPr>
      </w:pP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1080"/>
      </w:tblGrid>
      <w:tr w:rsidR="00A13F98" w:rsidRPr="00615E94" w:rsidTr="005E7FE2">
        <w:trPr>
          <w:trHeight w:val="360"/>
          <w:jc w:val="center"/>
        </w:trPr>
        <w:tc>
          <w:tcPr>
            <w:tcW w:w="1080" w:type="dxa"/>
          </w:tcPr>
          <w:p w:rsidR="00A13F98" w:rsidRPr="00057B17" w:rsidRDefault="00A13F98" w:rsidP="00057B17">
            <w:pPr>
              <w:pStyle w:val="a2"/>
              <w:rPr>
                <w:rtl/>
              </w:rPr>
            </w:pPr>
            <w:bookmarkStart w:id="98" w:name="_Toc436129030"/>
            <w:r w:rsidRPr="00057B17">
              <w:rPr>
                <w:rFonts w:hint="cs"/>
                <w:rtl/>
              </w:rPr>
              <w:t>المؤمن</w:t>
            </w:r>
            <w:bookmarkEnd w:id="98"/>
          </w:p>
        </w:tc>
      </w:tr>
    </w:tbl>
    <w:p w:rsidR="00A13F98" w:rsidRPr="00615E94" w:rsidRDefault="00A13F98" w:rsidP="00615E94">
      <w:pPr>
        <w:pStyle w:val="a8"/>
        <w:rPr>
          <w:rtl/>
        </w:rPr>
      </w:pPr>
      <w:r w:rsidRPr="00615E94">
        <w:rPr>
          <w:rFonts w:hint="cs"/>
          <w:rtl/>
        </w:rPr>
        <w:t>ذاتی که خودش را با صفات کمال ون</w:t>
      </w:r>
      <w:r w:rsidR="00FD1D97" w:rsidRPr="00615E94">
        <w:rPr>
          <w:rFonts w:hint="cs"/>
          <w:rtl/>
        </w:rPr>
        <w:t>ی</w:t>
      </w:r>
      <w:r w:rsidRPr="00615E94">
        <w:rPr>
          <w:rFonts w:hint="cs"/>
          <w:rtl/>
        </w:rPr>
        <w:t>ز به کمال مطلق در شکوه و زیبایی، ستوده است. خداوندی که پیامبرانش را فرستاده و کتاب</w:t>
      </w:r>
      <w:r w:rsidR="0096067D" w:rsidRPr="00615E94">
        <w:rPr>
          <w:rFonts w:hint="cs"/>
          <w:rtl/>
        </w:rPr>
        <w:t>‌ها</w:t>
      </w:r>
      <w:r w:rsidRPr="00615E94">
        <w:rPr>
          <w:rFonts w:hint="cs"/>
          <w:rtl/>
        </w:rPr>
        <w:t>یش را با نشانه</w:t>
      </w:r>
      <w:r w:rsidR="001C0725" w:rsidRPr="00615E94">
        <w:rPr>
          <w:rFonts w:hint="cs"/>
          <w:rtl/>
        </w:rPr>
        <w:t xml:space="preserve">‌ها </w:t>
      </w:r>
      <w:r w:rsidRPr="00615E94">
        <w:rPr>
          <w:rFonts w:hint="cs"/>
          <w:rtl/>
        </w:rPr>
        <w:t>و دلایل نازل کرده و پیامبرانش را با دلایل و حجت</w:t>
      </w:r>
      <w:r w:rsidR="0096067D" w:rsidRPr="00615E94">
        <w:rPr>
          <w:rFonts w:hint="cs"/>
          <w:rtl/>
        </w:rPr>
        <w:t>‌ها</w:t>
      </w:r>
      <w:r w:rsidRPr="00615E94">
        <w:rPr>
          <w:rFonts w:hint="cs"/>
          <w:rtl/>
        </w:rPr>
        <w:t>ی گواه بر صدق و راستی آنان، تصدیق و تأیید نموده است.</w:t>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1080"/>
      </w:tblGrid>
      <w:tr w:rsidR="00A13F98" w:rsidRPr="00615E94" w:rsidTr="005E7FE2">
        <w:trPr>
          <w:trHeight w:val="360"/>
          <w:jc w:val="center"/>
        </w:trPr>
        <w:tc>
          <w:tcPr>
            <w:tcW w:w="1080" w:type="dxa"/>
          </w:tcPr>
          <w:p w:rsidR="00A13F98" w:rsidRPr="00615E94" w:rsidRDefault="00A13F98" w:rsidP="00057B17">
            <w:pPr>
              <w:pStyle w:val="a2"/>
              <w:rPr>
                <w:rtl/>
              </w:rPr>
            </w:pPr>
            <w:bookmarkStart w:id="99" w:name="_Toc436129031"/>
            <w:r w:rsidRPr="00615E94">
              <w:rPr>
                <w:rFonts w:hint="cs"/>
                <w:rtl/>
              </w:rPr>
              <w:t>المهيمن</w:t>
            </w:r>
            <w:bookmarkEnd w:id="99"/>
          </w:p>
        </w:tc>
      </w:tr>
    </w:tbl>
    <w:p w:rsidR="00A13F98" w:rsidRPr="00615E94" w:rsidRDefault="00A13F98" w:rsidP="00615E94">
      <w:pPr>
        <w:pStyle w:val="a8"/>
        <w:rPr>
          <w:rtl/>
        </w:rPr>
      </w:pPr>
      <w:r w:rsidRPr="00615E94">
        <w:rPr>
          <w:rFonts w:hint="cs"/>
          <w:rtl/>
        </w:rPr>
        <w:t>خداوندی که بر چیزهای پوشیده و آنچه در دل</w:t>
      </w:r>
      <w:r w:rsidR="0096067D" w:rsidRPr="00615E94">
        <w:rPr>
          <w:rFonts w:hint="cs"/>
          <w:rtl/>
        </w:rPr>
        <w:t>‌ها</w:t>
      </w:r>
      <w:r w:rsidRPr="00615E94">
        <w:rPr>
          <w:rFonts w:hint="cs"/>
          <w:rtl/>
        </w:rPr>
        <w:t xml:space="preserve"> پنهان است، آگاه و مطلع </w:t>
      </w:r>
      <w:r w:rsidR="007E1451" w:rsidRPr="00615E94">
        <w:rPr>
          <w:rFonts w:hint="cs"/>
          <w:rtl/>
        </w:rPr>
        <w:t>می‌باشد</w:t>
      </w:r>
      <w:r w:rsidRPr="00615E94">
        <w:rPr>
          <w:rFonts w:hint="cs"/>
          <w:rtl/>
        </w:rPr>
        <w:t>؛ ذاتی که علم و آگاهی او، هر چیزی را در احاطه دارد</w:t>
      </w:r>
      <w:r w:rsidR="00290460" w:rsidRPr="00615E94">
        <w:rPr>
          <w:rFonts w:hint="cs"/>
          <w:vertAlign w:val="superscript"/>
          <w:rtl/>
        </w:rPr>
        <w:t>(</w:t>
      </w:r>
      <w:r w:rsidR="00290460" w:rsidRPr="00615E94">
        <w:rPr>
          <w:rStyle w:val="FootnoteReference"/>
          <w:rtl/>
        </w:rPr>
        <w:footnoteReference w:id="107"/>
      </w:r>
      <w:r w:rsidR="00290460" w:rsidRPr="00615E94">
        <w:rPr>
          <w:rFonts w:hint="cs"/>
          <w:vertAlign w:val="superscript"/>
          <w:rtl/>
        </w:rPr>
        <w:t>)</w:t>
      </w:r>
      <w:r w:rsidRPr="00615E94">
        <w:rPr>
          <w:rFonts w:hint="cs"/>
          <w:rtl/>
        </w:rPr>
        <w:t>.</w:t>
      </w:r>
      <w:r w:rsidR="00057B17">
        <w:rPr>
          <w:rFonts w:hint="cs"/>
          <w:rtl/>
        </w:rPr>
        <w:t xml:space="preserve"> </w:t>
      </w:r>
      <w:r w:rsidRPr="00615E94">
        <w:rPr>
          <w:rFonts w:hint="cs"/>
          <w:rtl/>
        </w:rPr>
        <w:t>بغوی</w:t>
      </w:r>
      <w:r w:rsidR="001C70C1" w:rsidRPr="00615E94">
        <w:rPr>
          <w:rFonts w:hint="cs"/>
          <w:rtl/>
        </w:rPr>
        <w:t xml:space="preserve"> می‌</w:t>
      </w:r>
      <w:r w:rsidRPr="00615E94">
        <w:rPr>
          <w:rFonts w:hint="cs"/>
          <w:rtl/>
        </w:rPr>
        <w:t xml:space="preserve">گوید: </w:t>
      </w:r>
      <w:r w:rsidRPr="00057B17">
        <w:rPr>
          <w:rStyle w:val="Char1"/>
          <w:rFonts w:hint="cs"/>
          <w:spacing w:val="-4"/>
          <w:rtl/>
        </w:rPr>
        <w:t>مه</w:t>
      </w:r>
      <w:r w:rsidR="001C0725" w:rsidRPr="00057B17">
        <w:rPr>
          <w:rStyle w:val="Char1"/>
          <w:rFonts w:hint="cs"/>
          <w:spacing w:val="-4"/>
          <w:rtl/>
        </w:rPr>
        <w:t>ي</w:t>
      </w:r>
      <w:r w:rsidRPr="00057B17">
        <w:rPr>
          <w:rStyle w:val="Char1"/>
          <w:rFonts w:hint="cs"/>
          <w:spacing w:val="-4"/>
          <w:rtl/>
        </w:rPr>
        <w:t>من</w:t>
      </w:r>
      <w:r w:rsidRPr="00057B17">
        <w:rPr>
          <w:rFonts w:hint="cs"/>
          <w:spacing w:val="-4"/>
          <w:rtl/>
        </w:rPr>
        <w:t>،</w:t>
      </w:r>
      <w:r w:rsidR="00057B17" w:rsidRPr="00057B17">
        <w:rPr>
          <w:rFonts w:hint="cs"/>
          <w:spacing w:val="-4"/>
          <w:rtl/>
        </w:rPr>
        <w:t xml:space="preserve"> </w:t>
      </w:r>
      <w:r w:rsidRPr="00057B17">
        <w:rPr>
          <w:rFonts w:hint="cs"/>
          <w:spacing w:val="-4"/>
          <w:rtl/>
        </w:rPr>
        <w:t xml:space="preserve">یعنی ذاتی که مراقب و گواه بر اعمال بندگانش </w:t>
      </w:r>
      <w:r w:rsidR="007E1451" w:rsidRPr="00057B17">
        <w:rPr>
          <w:rFonts w:hint="cs"/>
          <w:spacing w:val="-4"/>
          <w:rtl/>
        </w:rPr>
        <w:t>می‌باشد</w:t>
      </w:r>
      <w:r w:rsidRPr="00057B17">
        <w:rPr>
          <w:rFonts w:hint="cs"/>
          <w:spacing w:val="-4"/>
          <w:rtl/>
        </w:rPr>
        <w:t xml:space="preserve"> و این، قول ابن عباس</w:t>
      </w:r>
      <w:r w:rsidR="00F37E65" w:rsidRPr="00057B17">
        <w:rPr>
          <w:rFonts w:cs="CTraditional Arabic" w:hint="cs"/>
          <w:spacing w:val="-4"/>
          <w:rtl/>
        </w:rPr>
        <w:t xml:space="preserve"> س</w:t>
      </w:r>
      <w:r w:rsidRPr="00615E94">
        <w:rPr>
          <w:rFonts w:hint="cs"/>
          <w:rtl/>
        </w:rPr>
        <w:t xml:space="preserve"> و مجاهد و دیگران است و </w:t>
      </w:r>
      <w:r w:rsidRPr="00615E94">
        <w:rPr>
          <w:rStyle w:val="Char1"/>
          <w:rFonts w:hint="cs"/>
          <w:rtl/>
        </w:rPr>
        <w:t>مه</w:t>
      </w:r>
      <w:r w:rsidR="001C0725" w:rsidRPr="00615E94">
        <w:rPr>
          <w:rStyle w:val="Char1"/>
          <w:rFonts w:hint="cs"/>
          <w:rtl/>
        </w:rPr>
        <w:t>ي</w:t>
      </w:r>
      <w:r w:rsidRPr="00615E94">
        <w:rPr>
          <w:rStyle w:val="Char1"/>
          <w:rFonts w:hint="cs"/>
          <w:rtl/>
        </w:rPr>
        <w:t>من</w:t>
      </w:r>
      <w:r w:rsidRPr="00615E94">
        <w:rPr>
          <w:rFonts w:hint="cs"/>
          <w:rtl/>
        </w:rPr>
        <w:t xml:space="preserve"> یعنی مراقب</w:t>
      </w:r>
      <w:r w:rsidR="00290460" w:rsidRPr="00615E94">
        <w:rPr>
          <w:rFonts w:hint="cs"/>
          <w:vertAlign w:val="superscript"/>
          <w:rtl/>
        </w:rPr>
        <w:t>(</w:t>
      </w:r>
      <w:r w:rsidR="00290460" w:rsidRPr="00615E94">
        <w:rPr>
          <w:rStyle w:val="FootnoteReference"/>
          <w:rtl/>
        </w:rPr>
        <w:footnoteReference w:id="108"/>
      </w:r>
      <w:r w:rsidR="00290460" w:rsidRPr="00615E94">
        <w:rPr>
          <w:rFonts w:hint="cs"/>
          <w:vertAlign w:val="superscript"/>
          <w:rtl/>
        </w:rPr>
        <w:t>)</w:t>
      </w:r>
      <w:r w:rsidRPr="00615E94">
        <w:rPr>
          <w:rFonts w:hint="cs"/>
          <w:rtl/>
        </w:rPr>
        <w:t>.</w:t>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1260"/>
      </w:tblGrid>
      <w:tr w:rsidR="00A13F98" w:rsidRPr="00615E94" w:rsidTr="005E7FE2">
        <w:trPr>
          <w:trHeight w:val="180"/>
          <w:jc w:val="center"/>
        </w:trPr>
        <w:tc>
          <w:tcPr>
            <w:tcW w:w="1260" w:type="dxa"/>
          </w:tcPr>
          <w:p w:rsidR="00A13F98" w:rsidRPr="00615E94" w:rsidRDefault="00A13F98" w:rsidP="00057B17">
            <w:pPr>
              <w:pStyle w:val="a2"/>
              <w:rPr>
                <w:rtl/>
              </w:rPr>
            </w:pPr>
            <w:bookmarkStart w:id="100" w:name="_Toc436129032"/>
            <w:r w:rsidRPr="00615E94">
              <w:rPr>
                <w:rFonts w:hint="cs"/>
                <w:rtl/>
              </w:rPr>
              <w:t>المحيط</w:t>
            </w:r>
            <w:bookmarkEnd w:id="100"/>
          </w:p>
        </w:tc>
      </w:tr>
    </w:tbl>
    <w:p w:rsidR="00A13F98" w:rsidRPr="00615E94" w:rsidRDefault="00A13F98" w:rsidP="00615E94">
      <w:pPr>
        <w:pStyle w:val="a8"/>
        <w:rPr>
          <w:rtl/>
        </w:rPr>
      </w:pPr>
      <w:r w:rsidRPr="00615E94">
        <w:rPr>
          <w:rFonts w:hint="cs"/>
          <w:rtl/>
        </w:rPr>
        <w:t>خداوند متعال</w:t>
      </w:r>
      <w:r w:rsidR="001C70C1" w:rsidRPr="00615E94">
        <w:rPr>
          <w:rFonts w:hint="cs"/>
          <w:rtl/>
        </w:rPr>
        <w:t xml:space="preserve"> می‌</w:t>
      </w:r>
      <w:r w:rsidRPr="00615E94">
        <w:rPr>
          <w:rFonts w:hint="cs"/>
          <w:rtl/>
        </w:rPr>
        <w:t xml:space="preserve">فرماید: </w:t>
      </w:r>
      <w:r w:rsidR="00631917" w:rsidRPr="00615E94">
        <w:rPr>
          <w:rFonts w:cs="Traditional Arabic"/>
          <w:b/>
          <w:color w:val="000000"/>
          <w:rtl/>
        </w:rPr>
        <w:t>﴿</w:t>
      </w:r>
      <w:r w:rsidR="00631917" w:rsidRPr="00615E94">
        <w:rPr>
          <w:rStyle w:val="Chard"/>
          <w:rtl/>
        </w:rPr>
        <w:t xml:space="preserve">وَلِلَّهِ مَا فِي </w:t>
      </w:r>
      <w:r w:rsidR="00631917" w:rsidRPr="00615E94">
        <w:rPr>
          <w:rStyle w:val="Chard"/>
          <w:rFonts w:hint="cs"/>
          <w:rtl/>
        </w:rPr>
        <w:t>ٱ</w:t>
      </w:r>
      <w:r w:rsidR="00631917" w:rsidRPr="00615E94">
        <w:rPr>
          <w:rStyle w:val="Chard"/>
          <w:rFonts w:hint="eastAsia"/>
          <w:rtl/>
        </w:rPr>
        <w:t>لسَّمَٰوَٰتِ</w:t>
      </w:r>
      <w:r w:rsidR="00631917" w:rsidRPr="00615E94">
        <w:rPr>
          <w:rStyle w:val="Chard"/>
          <w:rtl/>
        </w:rPr>
        <w:t xml:space="preserve"> وَمَا فِي </w:t>
      </w:r>
      <w:r w:rsidR="00631917" w:rsidRPr="00615E94">
        <w:rPr>
          <w:rStyle w:val="Chard"/>
          <w:rFonts w:hint="cs"/>
          <w:rtl/>
        </w:rPr>
        <w:t>ٱ</w:t>
      </w:r>
      <w:r w:rsidR="00631917" w:rsidRPr="00615E94">
        <w:rPr>
          <w:rStyle w:val="Chard"/>
          <w:rFonts w:hint="eastAsia"/>
          <w:rtl/>
        </w:rPr>
        <w:t>لۡأَرۡضِۚ</w:t>
      </w:r>
      <w:r w:rsidR="00631917" w:rsidRPr="00615E94">
        <w:rPr>
          <w:rStyle w:val="Chard"/>
          <w:rtl/>
        </w:rPr>
        <w:t xml:space="preserve"> وَكَانَ </w:t>
      </w:r>
      <w:r w:rsidR="00631917" w:rsidRPr="00615E94">
        <w:rPr>
          <w:rStyle w:val="Chard"/>
          <w:rFonts w:hint="cs"/>
          <w:rtl/>
        </w:rPr>
        <w:t>ٱ</w:t>
      </w:r>
      <w:r w:rsidR="00631917" w:rsidRPr="00615E94">
        <w:rPr>
          <w:rStyle w:val="Chard"/>
          <w:rFonts w:hint="eastAsia"/>
          <w:rtl/>
        </w:rPr>
        <w:t>للَّهُ</w:t>
      </w:r>
      <w:r w:rsidR="00631917" w:rsidRPr="00615E94">
        <w:rPr>
          <w:rStyle w:val="Chard"/>
          <w:rtl/>
        </w:rPr>
        <w:t xml:space="preserve"> بِكُلِّ شَيۡء</w:t>
      </w:r>
      <w:r w:rsidR="00631917" w:rsidRPr="00615E94">
        <w:rPr>
          <w:rStyle w:val="Chard"/>
          <w:rFonts w:hint="cs"/>
          <w:rtl/>
        </w:rPr>
        <w:t>ٖ</w:t>
      </w:r>
      <w:r w:rsidR="00631917" w:rsidRPr="00615E94">
        <w:rPr>
          <w:rStyle w:val="Chard"/>
          <w:rtl/>
        </w:rPr>
        <w:t xml:space="preserve"> </w:t>
      </w:r>
      <w:r w:rsidR="00631917" w:rsidRPr="00615E94">
        <w:rPr>
          <w:rStyle w:val="Chard"/>
          <w:rFonts w:hint="cs"/>
          <w:rtl/>
        </w:rPr>
        <w:t>مُّحِيطٗا</w:t>
      </w:r>
      <w:r w:rsidR="00631917" w:rsidRPr="00615E94">
        <w:rPr>
          <w:rStyle w:val="Chard"/>
          <w:rtl/>
        </w:rPr>
        <w:t>١٢٦</w:t>
      </w:r>
      <w:r w:rsidR="00631917" w:rsidRPr="00615E94">
        <w:rPr>
          <w:rFonts w:cs="Traditional Arabic" w:hint="cs"/>
          <w:b/>
          <w:color w:val="000000"/>
          <w:rtl/>
        </w:rPr>
        <w:t>﴾</w:t>
      </w:r>
      <w:r w:rsidR="00631917" w:rsidRPr="00615E94">
        <w:rPr>
          <w:b/>
          <w:color w:val="000000"/>
          <w:szCs w:val="24"/>
          <w:rtl/>
        </w:rPr>
        <w:t xml:space="preserve"> [النساء: 126]</w:t>
      </w:r>
      <w:r w:rsidR="00631917"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 xml:space="preserve">از آنِ خداست آنچه در </w:t>
      </w:r>
      <w:r w:rsidR="00E52EC8" w:rsidRPr="00615E94">
        <w:rPr>
          <w:rStyle w:val="Char7"/>
          <w:rFonts w:hint="cs"/>
          <w:rtl/>
        </w:rPr>
        <w:t>آسمان‌ها</w:t>
      </w:r>
      <w:r w:rsidRPr="00615E94">
        <w:rPr>
          <w:rStyle w:val="Char7"/>
          <w:rFonts w:hint="cs"/>
          <w:rtl/>
        </w:rPr>
        <w:t xml:space="preserve"> و آنچه در زمین است و خداوند، از هر چیز کاملا آگاه است و به همه چیز احاطه دارد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631917" w:rsidRPr="00615E94">
        <w:rPr>
          <w:rFonts w:cs="Traditional Arabic"/>
          <w:b/>
          <w:color w:val="000000"/>
          <w:rtl/>
        </w:rPr>
        <w:t>﴿</w:t>
      </w:r>
      <w:r w:rsidR="00631917" w:rsidRPr="00615E94">
        <w:rPr>
          <w:rStyle w:val="Chard"/>
          <w:rFonts w:hint="cs"/>
          <w:rtl/>
        </w:rPr>
        <w:t>وَإِن</w:t>
      </w:r>
      <w:r w:rsidR="00631917" w:rsidRPr="00615E94">
        <w:rPr>
          <w:rStyle w:val="Chard"/>
          <w:rtl/>
        </w:rPr>
        <w:t xml:space="preserve"> </w:t>
      </w:r>
      <w:r w:rsidR="00631917" w:rsidRPr="00615E94">
        <w:rPr>
          <w:rStyle w:val="Chard"/>
          <w:rFonts w:hint="cs"/>
          <w:rtl/>
        </w:rPr>
        <w:t>تَصۡبِرُواْ</w:t>
      </w:r>
      <w:r w:rsidR="00631917" w:rsidRPr="00615E94">
        <w:rPr>
          <w:rStyle w:val="Chard"/>
          <w:rtl/>
        </w:rPr>
        <w:t xml:space="preserve"> </w:t>
      </w:r>
      <w:r w:rsidR="00631917" w:rsidRPr="00615E94">
        <w:rPr>
          <w:rStyle w:val="Chard"/>
          <w:rFonts w:hint="cs"/>
          <w:rtl/>
        </w:rPr>
        <w:t>وَتَتَّقُواْ</w:t>
      </w:r>
      <w:r w:rsidR="00631917" w:rsidRPr="00615E94">
        <w:rPr>
          <w:rStyle w:val="Chard"/>
          <w:rtl/>
        </w:rPr>
        <w:t xml:space="preserve"> </w:t>
      </w:r>
      <w:r w:rsidR="00631917" w:rsidRPr="00615E94">
        <w:rPr>
          <w:rStyle w:val="Chard"/>
          <w:rFonts w:hint="cs"/>
          <w:rtl/>
        </w:rPr>
        <w:t>لَا</w:t>
      </w:r>
      <w:r w:rsidR="00631917" w:rsidRPr="00615E94">
        <w:rPr>
          <w:rStyle w:val="Chard"/>
          <w:rtl/>
        </w:rPr>
        <w:t xml:space="preserve"> </w:t>
      </w:r>
      <w:r w:rsidR="00631917" w:rsidRPr="00615E94">
        <w:rPr>
          <w:rStyle w:val="Chard"/>
          <w:rFonts w:hint="cs"/>
          <w:rtl/>
        </w:rPr>
        <w:t>يَضُ</w:t>
      </w:r>
      <w:r w:rsidR="00631917" w:rsidRPr="00615E94">
        <w:rPr>
          <w:rStyle w:val="Chard"/>
          <w:rtl/>
        </w:rPr>
        <w:t xml:space="preserve">رُّكُمۡ كَيۡدُهُمۡ شَيۡ‍ًٔاۗ إِنَّ </w:t>
      </w:r>
      <w:r w:rsidR="00631917" w:rsidRPr="00615E94">
        <w:rPr>
          <w:rStyle w:val="Chard"/>
          <w:rFonts w:hint="cs"/>
          <w:rtl/>
        </w:rPr>
        <w:t>ٱ</w:t>
      </w:r>
      <w:r w:rsidR="00631917" w:rsidRPr="00615E94">
        <w:rPr>
          <w:rStyle w:val="Chard"/>
          <w:rFonts w:hint="eastAsia"/>
          <w:rtl/>
        </w:rPr>
        <w:t>للَّهَ</w:t>
      </w:r>
      <w:r w:rsidR="00631917" w:rsidRPr="00615E94">
        <w:rPr>
          <w:rStyle w:val="Chard"/>
          <w:rtl/>
        </w:rPr>
        <w:t xml:space="preserve"> بِمَا يَعۡمَلُونَ مُحِيط</w:t>
      </w:r>
      <w:r w:rsidR="00631917" w:rsidRPr="00615E94">
        <w:rPr>
          <w:rStyle w:val="Chard"/>
          <w:rFonts w:hint="cs"/>
          <w:rtl/>
        </w:rPr>
        <w:t>ٞ</w:t>
      </w:r>
      <w:r w:rsidR="00631917" w:rsidRPr="00615E94">
        <w:rPr>
          <w:rFonts w:cs="Traditional Arabic" w:hint="cs"/>
          <w:b/>
          <w:color w:val="000000"/>
          <w:rtl/>
        </w:rPr>
        <w:t>﴾</w:t>
      </w:r>
      <w:r w:rsidR="00631917" w:rsidRPr="00615E94">
        <w:rPr>
          <w:b/>
          <w:color w:val="000000"/>
          <w:szCs w:val="24"/>
          <w:rtl/>
        </w:rPr>
        <w:t xml:space="preserve"> [آل عمران: 120]</w:t>
      </w:r>
      <w:r w:rsidR="00631917"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و اگر بردباری و تقوا پیشه کنید، حیله گری آنان به شما هیچ زیانی</w:t>
      </w:r>
      <w:r w:rsidR="001C70C1" w:rsidRPr="00615E94">
        <w:rPr>
          <w:rStyle w:val="Char7"/>
          <w:rFonts w:hint="cs"/>
          <w:rtl/>
        </w:rPr>
        <w:t xml:space="preserve"> نمی‌</w:t>
      </w:r>
      <w:r w:rsidRPr="00615E94">
        <w:rPr>
          <w:rStyle w:val="Char7"/>
          <w:rFonts w:hint="cs"/>
          <w:rtl/>
        </w:rPr>
        <w:t>رساند؛ شکی نیست خداوند بدانچه انجام</w:t>
      </w:r>
      <w:r w:rsidR="001C70C1" w:rsidRPr="00615E94">
        <w:rPr>
          <w:rStyle w:val="Char7"/>
          <w:rFonts w:hint="cs"/>
          <w:rtl/>
        </w:rPr>
        <w:t xml:space="preserve"> می‌</w:t>
      </w:r>
      <w:r w:rsidRPr="00615E94">
        <w:rPr>
          <w:rStyle w:val="Char7"/>
          <w:rFonts w:hint="cs"/>
          <w:rtl/>
        </w:rPr>
        <w:t>دهند، احاطه دارد</w:t>
      </w:r>
      <w:r w:rsidRPr="00615E94">
        <w:rPr>
          <w:rStyle w:val="Char8"/>
          <w:rFonts w:hint="cs"/>
          <w:rtl/>
        </w:rPr>
        <w:t>»</w:t>
      </w:r>
      <w:r w:rsidRPr="00615E94">
        <w:rPr>
          <w:rFonts w:hint="cs"/>
          <w:rtl/>
        </w:rPr>
        <w:t>.</w:t>
      </w:r>
    </w:p>
    <w:p w:rsidR="00A13F98" w:rsidRPr="0039715F" w:rsidRDefault="00A13F98" w:rsidP="00615E94">
      <w:pPr>
        <w:pStyle w:val="a8"/>
        <w:rPr>
          <w:spacing w:val="-4"/>
          <w:rtl/>
        </w:rPr>
      </w:pPr>
      <w:r w:rsidRPr="0039715F">
        <w:rPr>
          <w:rFonts w:hint="cs"/>
          <w:spacing w:val="-4"/>
          <w:rtl/>
        </w:rPr>
        <w:t>او، ذاتی است که علم و قدرت و مهربانی و چیرگی او، هر چیزی را احاطه نموده و در بر دارد. علم او، همه معلومات و بینایی او، تمام دیدنی</w:t>
      </w:r>
      <w:r w:rsidR="0096067D" w:rsidRPr="0039715F">
        <w:rPr>
          <w:rFonts w:hint="cs"/>
          <w:spacing w:val="-4"/>
          <w:rtl/>
        </w:rPr>
        <w:t>‌ها</w:t>
      </w:r>
      <w:r w:rsidRPr="0039715F">
        <w:rPr>
          <w:rFonts w:hint="cs"/>
          <w:spacing w:val="-4"/>
          <w:rtl/>
        </w:rPr>
        <w:t xml:space="preserve"> و شنوایی او، همه شنیدنی</w:t>
      </w:r>
      <w:r w:rsidR="0096067D" w:rsidRPr="0039715F">
        <w:rPr>
          <w:rFonts w:hint="cs"/>
          <w:spacing w:val="-4"/>
          <w:rtl/>
        </w:rPr>
        <w:t>‌ها</w:t>
      </w:r>
      <w:r w:rsidRPr="0039715F">
        <w:rPr>
          <w:rFonts w:hint="cs"/>
          <w:spacing w:val="-4"/>
          <w:rtl/>
        </w:rPr>
        <w:t xml:space="preserve"> را در احاطه دارد و قدرت و خواست او در تمام موجودات نافذ است؛ رحمت او، اهل زمین و </w:t>
      </w:r>
      <w:r w:rsidR="00E52EC8" w:rsidRPr="0039715F">
        <w:rPr>
          <w:rFonts w:hint="cs"/>
          <w:spacing w:val="-4"/>
          <w:rtl/>
        </w:rPr>
        <w:t>آسمان‌ها</w:t>
      </w:r>
      <w:r w:rsidRPr="0039715F">
        <w:rPr>
          <w:rFonts w:hint="cs"/>
          <w:spacing w:val="-4"/>
          <w:rtl/>
        </w:rPr>
        <w:t xml:space="preserve"> را در برگرفته و تمام مخلوقات، مقهور و مغلوب قدرت اویند</w:t>
      </w:r>
      <w:r w:rsidR="00290460" w:rsidRPr="0039715F">
        <w:rPr>
          <w:rFonts w:hint="cs"/>
          <w:spacing w:val="-4"/>
          <w:vertAlign w:val="superscript"/>
          <w:rtl/>
        </w:rPr>
        <w:t>(</w:t>
      </w:r>
      <w:r w:rsidR="00290460" w:rsidRPr="0039715F">
        <w:rPr>
          <w:rStyle w:val="FootnoteReference"/>
          <w:spacing w:val="-4"/>
          <w:rtl/>
        </w:rPr>
        <w:footnoteReference w:id="109"/>
      </w:r>
      <w:r w:rsidR="00290460" w:rsidRPr="0039715F">
        <w:rPr>
          <w:rFonts w:hint="cs"/>
          <w:spacing w:val="-4"/>
          <w:vertAlign w:val="superscript"/>
          <w:rtl/>
        </w:rPr>
        <w:t>)</w:t>
      </w:r>
      <w:r w:rsidRPr="0039715F">
        <w:rPr>
          <w:rFonts w:hint="cs"/>
          <w:spacing w:val="-4"/>
          <w:rtl/>
        </w:rPr>
        <w:t>.</w:t>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1080"/>
      </w:tblGrid>
      <w:tr w:rsidR="00A13F98" w:rsidRPr="00615E94" w:rsidTr="005E7FE2">
        <w:trPr>
          <w:trHeight w:val="360"/>
          <w:jc w:val="center"/>
        </w:trPr>
        <w:tc>
          <w:tcPr>
            <w:tcW w:w="1080" w:type="dxa"/>
          </w:tcPr>
          <w:p w:rsidR="00A13F98" w:rsidRPr="0039715F" w:rsidRDefault="00A13F98" w:rsidP="0039715F">
            <w:pPr>
              <w:pStyle w:val="a2"/>
              <w:rPr>
                <w:rtl/>
              </w:rPr>
            </w:pPr>
            <w:bookmarkStart w:id="101" w:name="_Toc436129033"/>
            <w:r w:rsidRPr="0039715F">
              <w:rPr>
                <w:rFonts w:hint="cs"/>
                <w:rtl/>
              </w:rPr>
              <w:t>المقيت</w:t>
            </w:r>
            <w:bookmarkEnd w:id="101"/>
          </w:p>
        </w:tc>
      </w:tr>
    </w:tbl>
    <w:p w:rsidR="00A13F98" w:rsidRPr="00615E94" w:rsidRDefault="00A13F98" w:rsidP="00615E94">
      <w:pPr>
        <w:pStyle w:val="a8"/>
        <w:rPr>
          <w:rtl/>
        </w:rPr>
      </w:pPr>
      <w:r w:rsidRPr="00615E94">
        <w:rPr>
          <w:rFonts w:hint="cs"/>
          <w:rtl/>
        </w:rPr>
        <w:t>خداوند متعال</w:t>
      </w:r>
      <w:r w:rsidR="001C70C1" w:rsidRPr="00615E94">
        <w:rPr>
          <w:rFonts w:hint="cs"/>
          <w:rtl/>
        </w:rPr>
        <w:t xml:space="preserve"> می‌</w:t>
      </w:r>
      <w:r w:rsidRPr="00615E94">
        <w:rPr>
          <w:rFonts w:hint="cs"/>
          <w:rtl/>
        </w:rPr>
        <w:t xml:space="preserve">فرماید: </w:t>
      </w:r>
      <w:r w:rsidR="00095D15" w:rsidRPr="00615E94">
        <w:rPr>
          <w:rFonts w:cs="Traditional Arabic" w:hint="cs"/>
          <w:b/>
          <w:color w:val="000000"/>
          <w:sz w:val="24"/>
          <w:szCs w:val="32"/>
          <w:rtl/>
        </w:rPr>
        <w:t>﴿</w:t>
      </w:r>
      <w:r w:rsidR="00095D15" w:rsidRPr="00615E94">
        <w:rPr>
          <w:rStyle w:val="Chard"/>
          <w:rtl/>
        </w:rPr>
        <w:t>وَكَانَ اللَّهُ عَلَى كُلِّ شَيْءٍ مُقِيتًا</w:t>
      </w:r>
      <w:r w:rsidR="00095D15" w:rsidRPr="00615E94">
        <w:rPr>
          <w:rFonts w:cs="Traditional Arabic" w:hint="cs"/>
          <w:b/>
          <w:color w:val="000000"/>
          <w:sz w:val="24"/>
          <w:szCs w:val="32"/>
          <w:rtl/>
        </w:rPr>
        <w:t>﴾</w:t>
      </w:r>
      <w:r w:rsidR="00095D15" w:rsidRPr="00615E94">
        <w:rPr>
          <w:rFonts w:cs="Arial"/>
          <w:b/>
          <w:color w:val="000000"/>
          <w:sz w:val="24"/>
          <w:szCs w:val="24"/>
          <w:rtl/>
        </w:rPr>
        <w:t xml:space="preserve"> </w:t>
      </w:r>
      <w:r w:rsidR="00631917" w:rsidRPr="00615E94">
        <w:rPr>
          <w:b/>
          <w:color w:val="000000"/>
          <w:sz w:val="24"/>
          <w:szCs w:val="24"/>
          <w:rtl/>
        </w:rPr>
        <w:t>[النساء: 85]</w:t>
      </w:r>
      <w:r w:rsidR="00631917"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خداوند، بر هر چیزی چیره است</w:t>
      </w:r>
      <w:r w:rsidRPr="00615E94">
        <w:rPr>
          <w:rStyle w:val="Char8"/>
          <w:rFonts w:hint="cs"/>
          <w:rtl/>
        </w:rPr>
        <w:t>»</w:t>
      </w:r>
      <w:r w:rsidR="00290460" w:rsidRPr="00615E94">
        <w:rPr>
          <w:rFonts w:hint="cs"/>
          <w:vertAlign w:val="superscript"/>
          <w:rtl/>
        </w:rPr>
        <w:t>(</w:t>
      </w:r>
      <w:r w:rsidR="00290460" w:rsidRPr="00615E94">
        <w:rPr>
          <w:rStyle w:val="FootnoteReference"/>
          <w:rtl/>
        </w:rPr>
        <w:footnoteReference w:id="110"/>
      </w:r>
      <w:r w:rsidR="00290460" w:rsidRPr="00615E94">
        <w:rPr>
          <w:rFonts w:hint="cs"/>
          <w:vertAlign w:val="superscript"/>
          <w:rtl/>
        </w:rPr>
        <w:t>)</w:t>
      </w:r>
      <w:r w:rsidRPr="00615E94">
        <w:rPr>
          <w:rFonts w:hint="cs"/>
          <w:rtl/>
        </w:rPr>
        <w:t>.</w:t>
      </w:r>
    </w:p>
    <w:p w:rsidR="00A13F98" w:rsidRPr="0039715F" w:rsidRDefault="00A13F98" w:rsidP="00615E94">
      <w:pPr>
        <w:pStyle w:val="a8"/>
        <w:rPr>
          <w:spacing w:val="-4"/>
          <w:rtl/>
        </w:rPr>
      </w:pPr>
      <w:r w:rsidRPr="0039715F">
        <w:rPr>
          <w:rFonts w:hint="cs"/>
          <w:spacing w:val="-4"/>
          <w:rtl/>
        </w:rPr>
        <w:t>مق</w:t>
      </w:r>
      <w:r w:rsidR="001C0725" w:rsidRPr="0039715F">
        <w:rPr>
          <w:rFonts w:hint="cs"/>
          <w:spacing w:val="-4"/>
          <w:rtl/>
        </w:rPr>
        <w:t>ي</w:t>
      </w:r>
      <w:r w:rsidRPr="0039715F">
        <w:rPr>
          <w:rFonts w:hint="cs"/>
          <w:spacing w:val="-4"/>
          <w:rtl/>
        </w:rPr>
        <w:t>ت، یعنی ذاتی که به هر موجودی، آنچه را که بوسیله آن تغذیه</w:t>
      </w:r>
      <w:r w:rsidR="001C70C1" w:rsidRPr="0039715F">
        <w:rPr>
          <w:rFonts w:hint="cs"/>
          <w:spacing w:val="-4"/>
          <w:rtl/>
        </w:rPr>
        <w:t xml:space="preserve"> می‌</w:t>
      </w:r>
      <w:r w:rsidRPr="0039715F">
        <w:rPr>
          <w:rFonts w:hint="cs"/>
          <w:spacing w:val="-4"/>
          <w:rtl/>
        </w:rPr>
        <w:t>نماید،</w:t>
      </w:r>
      <w:r w:rsidR="001C70C1" w:rsidRPr="0039715F">
        <w:rPr>
          <w:rFonts w:hint="cs"/>
          <w:spacing w:val="-4"/>
          <w:rtl/>
        </w:rPr>
        <w:t xml:space="preserve"> می‌</w:t>
      </w:r>
      <w:r w:rsidRPr="0039715F">
        <w:rPr>
          <w:rFonts w:hint="cs"/>
          <w:spacing w:val="-4"/>
          <w:rtl/>
        </w:rPr>
        <w:t>دهد و روزیِ مخلوقات را به آنها آنگونه که</w:t>
      </w:r>
      <w:r w:rsidR="001C70C1" w:rsidRPr="0039715F">
        <w:rPr>
          <w:rFonts w:hint="cs"/>
          <w:spacing w:val="-4"/>
          <w:rtl/>
        </w:rPr>
        <w:t xml:space="preserve"> می‌</w:t>
      </w:r>
      <w:r w:rsidRPr="0039715F">
        <w:rPr>
          <w:rFonts w:hint="cs"/>
          <w:spacing w:val="-4"/>
          <w:rtl/>
        </w:rPr>
        <w:t>خواهد، طبق حکمت خویش</w:t>
      </w:r>
      <w:r w:rsidR="001C70C1" w:rsidRPr="0039715F">
        <w:rPr>
          <w:rFonts w:hint="cs"/>
          <w:spacing w:val="-4"/>
          <w:rtl/>
        </w:rPr>
        <w:t xml:space="preserve"> می‌</w:t>
      </w:r>
      <w:r w:rsidRPr="0039715F">
        <w:rPr>
          <w:rFonts w:hint="cs"/>
          <w:spacing w:val="-4"/>
          <w:rtl/>
        </w:rPr>
        <w:t>رساند.</w:t>
      </w:r>
    </w:p>
    <w:p w:rsidR="00A13F98" w:rsidRPr="00615E94" w:rsidRDefault="00A13F98" w:rsidP="00615E94">
      <w:pPr>
        <w:pStyle w:val="a8"/>
        <w:rPr>
          <w:rtl/>
        </w:rPr>
      </w:pPr>
      <w:r w:rsidRPr="00615E94">
        <w:rPr>
          <w:rFonts w:hint="cs"/>
          <w:rtl/>
        </w:rPr>
        <w:t>راغب اصفهانی گفته است: قوت، چیزی است که با آن سد رمق</w:t>
      </w:r>
      <w:r w:rsidR="001C70C1" w:rsidRPr="00615E94">
        <w:rPr>
          <w:rFonts w:hint="cs"/>
          <w:rtl/>
        </w:rPr>
        <w:t xml:space="preserve"> می‌</w:t>
      </w:r>
      <w:r w:rsidRPr="00615E94">
        <w:rPr>
          <w:rFonts w:hint="cs"/>
          <w:rtl/>
        </w:rPr>
        <w:t>شود و جمع آن اقوات است، خداوند متعال</w:t>
      </w:r>
      <w:r w:rsidR="001C70C1" w:rsidRPr="00615E94">
        <w:rPr>
          <w:rFonts w:hint="cs"/>
          <w:rtl/>
        </w:rPr>
        <w:t xml:space="preserve"> می‌</w:t>
      </w:r>
      <w:r w:rsidRPr="00615E94">
        <w:rPr>
          <w:rFonts w:hint="cs"/>
          <w:rtl/>
        </w:rPr>
        <w:t xml:space="preserve">فرماید: </w:t>
      </w:r>
      <w:r w:rsidR="00095D15" w:rsidRPr="00615E94">
        <w:rPr>
          <w:rFonts w:cs="Traditional Arabic" w:hint="cs"/>
          <w:b/>
          <w:color w:val="000000"/>
          <w:sz w:val="24"/>
          <w:szCs w:val="32"/>
          <w:rtl/>
        </w:rPr>
        <w:t>﴿</w:t>
      </w:r>
      <w:r w:rsidR="00095D15" w:rsidRPr="00615E94">
        <w:rPr>
          <w:rStyle w:val="Chard"/>
          <w:rtl/>
        </w:rPr>
        <w:t>وَقَدَّرَ فِيهَا أَقْوَاتَهَا</w:t>
      </w:r>
      <w:r w:rsidR="00095D15" w:rsidRPr="00615E94">
        <w:rPr>
          <w:rFonts w:cs="Traditional Arabic" w:hint="cs"/>
          <w:b/>
          <w:color w:val="000000"/>
          <w:sz w:val="24"/>
          <w:szCs w:val="32"/>
          <w:rtl/>
        </w:rPr>
        <w:t>﴾</w:t>
      </w:r>
      <w:r w:rsidR="00095D15" w:rsidRPr="00615E94">
        <w:rPr>
          <w:rFonts w:cs="Arial"/>
          <w:b/>
          <w:color w:val="000000"/>
          <w:sz w:val="24"/>
          <w:szCs w:val="24"/>
          <w:rtl/>
        </w:rPr>
        <w:t xml:space="preserve"> </w:t>
      </w:r>
      <w:r w:rsidR="00631917" w:rsidRPr="00615E94">
        <w:rPr>
          <w:b/>
          <w:color w:val="000000"/>
          <w:sz w:val="24"/>
          <w:szCs w:val="24"/>
          <w:rtl/>
        </w:rPr>
        <w:t>[فصلت: 10]</w:t>
      </w:r>
      <w:r w:rsidR="00631917"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و مواد غذایی زمین را به اندازه لازم مقدر و مشخص کرد</w:t>
      </w:r>
      <w:r w:rsidRPr="00615E94">
        <w:rPr>
          <w:rStyle w:val="Char8"/>
          <w:rFonts w:hint="cs"/>
          <w:rtl/>
        </w:rPr>
        <w:t>»</w:t>
      </w:r>
      <w:r w:rsidRPr="00615E94">
        <w:rPr>
          <w:rFonts w:hint="cs"/>
          <w:rtl/>
        </w:rPr>
        <w:t>.</w:t>
      </w:r>
    </w:p>
    <w:p w:rsidR="00A13F98" w:rsidRPr="00615E94" w:rsidRDefault="00A13F98" w:rsidP="0039715F">
      <w:pPr>
        <w:pStyle w:val="a8"/>
        <w:rPr>
          <w:rtl/>
        </w:rPr>
      </w:pPr>
      <w:r w:rsidRPr="00615E94">
        <w:rPr>
          <w:rFonts w:hint="cs"/>
          <w:rtl/>
        </w:rPr>
        <w:t>و</w:t>
      </w:r>
      <w:r w:rsidRPr="00615E94">
        <w:rPr>
          <w:rStyle w:val="Char1"/>
          <w:rFonts w:hint="cs"/>
          <w:rtl/>
        </w:rPr>
        <w:t xml:space="preserve"> ( </w:t>
      </w:r>
      <w:r w:rsidRPr="0039715F">
        <w:rPr>
          <w:rStyle w:val="Char1"/>
          <w:rFonts w:hint="cs"/>
          <w:rtl/>
        </w:rPr>
        <w:t xml:space="preserve">قاته </w:t>
      </w:r>
      <w:r w:rsidR="001C0725" w:rsidRPr="0039715F">
        <w:rPr>
          <w:rStyle w:val="Char1"/>
          <w:rFonts w:hint="cs"/>
          <w:rtl/>
        </w:rPr>
        <w:t>ي</w:t>
      </w:r>
      <w:r w:rsidRPr="0039715F">
        <w:rPr>
          <w:rStyle w:val="Char1"/>
          <w:rFonts w:hint="cs"/>
          <w:rtl/>
        </w:rPr>
        <w:t>قوته قوتاً</w:t>
      </w:r>
      <w:r w:rsidRPr="00615E94">
        <w:rPr>
          <w:rStyle w:val="Char1"/>
          <w:rFonts w:hint="cs"/>
          <w:rtl/>
        </w:rPr>
        <w:t xml:space="preserve">) </w:t>
      </w:r>
      <w:r w:rsidRPr="00615E94">
        <w:rPr>
          <w:rFonts w:hint="cs"/>
          <w:rtl/>
        </w:rPr>
        <w:t xml:space="preserve">یعنی به او خوراکش را داد. و </w:t>
      </w:r>
      <w:r w:rsidRPr="00615E94">
        <w:rPr>
          <w:rStyle w:val="Char1"/>
          <w:rFonts w:hint="cs"/>
          <w:rtl/>
        </w:rPr>
        <w:t xml:space="preserve">(اقاته </w:t>
      </w:r>
      <w:r w:rsidR="001C0725" w:rsidRPr="00615E94">
        <w:rPr>
          <w:rStyle w:val="Char1"/>
          <w:rFonts w:hint="cs"/>
          <w:rtl/>
        </w:rPr>
        <w:t>ي</w:t>
      </w:r>
      <w:r w:rsidRPr="00615E94">
        <w:rPr>
          <w:rStyle w:val="Char1"/>
          <w:rFonts w:hint="cs"/>
          <w:rtl/>
        </w:rPr>
        <w:t>ق</w:t>
      </w:r>
      <w:r w:rsidR="001C0725" w:rsidRPr="00615E94">
        <w:rPr>
          <w:rStyle w:val="Char1"/>
          <w:rFonts w:hint="cs"/>
          <w:rtl/>
        </w:rPr>
        <w:t>ي</w:t>
      </w:r>
      <w:r w:rsidRPr="00615E94">
        <w:rPr>
          <w:rStyle w:val="Char1"/>
          <w:rFonts w:hint="cs"/>
          <w:rtl/>
        </w:rPr>
        <w:t>ته)</w:t>
      </w:r>
      <w:r w:rsidRPr="00615E94">
        <w:rPr>
          <w:rFonts w:hint="cs"/>
          <w:rtl/>
        </w:rPr>
        <w:t xml:space="preserve"> یعنی بر او چیزی مقرر کرد و آن را قوت و خوراکش نمود. در حدیث آمده است: </w:t>
      </w:r>
      <w:r w:rsidR="0039715F">
        <w:rPr>
          <w:rFonts w:hint="cs"/>
          <w:rtl/>
        </w:rPr>
        <w:t>«</w:t>
      </w:r>
      <w:r w:rsidR="00C43395" w:rsidRPr="00615E94">
        <w:rPr>
          <w:rStyle w:val="Char3"/>
          <w:rFonts w:hint="cs"/>
          <w:rtl/>
        </w:rPr>
        <w:t>ك</w:t>
      </w:r>
      <w:r w:rsidRPr="00615E94">
        <w:rPr>
          <w:rStyle w:val="Char3"/>
          <w:rFonts w:hint="cs"/>
          <w:rtl/>
        </w:rPr>
        <w:t>ف</w:t>
      </w:r>
      <w:r w:rsidR="00C43395" w:rsidRPr="00615E94">
        <w:rPr>
          <w:rStyle w:val="Char3"/>
          <w:rFonts w:hint="cs"/>
          <w:rtl/>
        </w:rPr>
        <w:t>ي</w:t>
      </w:r>
      <w:r w:rsidRPr="00615E94">
        <w:rPr>
          <w:rStyle w:val="Char3"/>
          <w:rFonts w:hint="cs"/>
          <w:rtl/>
        </w:rPr>
        <w:t xml:space="preserve"> بال</w:t>
      </w:r>
      <w:r w:rsidR="00290460" w:rsidRPr="00615E94">
        <w:rPr>
          <w:rStyle w:val="Char3"/>
          <w:rFonts w:hint="cs"/>
          <w:rtl/>
        </w:rPr>
        <w:t>ـ</w:t>
      </w:r>
      <w:r w:rsidRPr="00615E94">
        <w:rPr>
          <w:rStyle w:val="Char3"/>
          <w:rFonts w:hint="cs"/>
          <w:rtl/>
        </w:rPr>
        <w:t xml:space="preserve">مرء إثماً أن </w:t>
      </w:r>
      <w:r w:rsidR="00C43395" w:rsidRPr="00615E94">
        <w:rPr>
          <w:rStyle w:val="Char3"/>
          <w:rFonts w:hint="cs"/>
          <w:rtl/>
        </w:rPr>
        <w:t>ي</w:t>
      </w:r>
      <w:r w:rsidRPr="00615E94">
        <w:rPr>
          <w:rStyle w:val="Char3"/>
          <w:rFonts w:hint="cs"/>
          <w:rtl/>
        </w:rPr>
        <w:t>ض</w:t>
      </w:r>
      <w:r w:rsidR="00C43395" w:rsidRPr="00615E94">
        <w:rPr>
          <w:rStyle w:val="Char3"/>
          <w:rFonts w:hint="cs"/>
          <w:rtl/>
        </w:rPr>
        <w:t>ي</w:t>
      </w:r>
      <w:r w:rsidRPr="00615E94">
        <w:rPr>
          <w:rStyle w:val="Char3"/>
          <w:rFonts w:hint="cs"/>
          <w:rtl/>
        </w:rPr>
        <w:t xml:space="preserve">ع من </w:t>
      </w:r>
      <w:r w:rsidR="00C43395" w:rsidRPr="00615E94">
        <w:rPr>
          <w:rStyle w:val="Char3"/>
          <w:rFonts w:hint="cs"/>
          <w:rtl/>
        </w:rPr>
        <w:t>ي</w:t>
      </w:r>
      <w:r w:rsidRPr="00615E94">
        <w:rPr>
          <w:rStyle w:val="Char3"/>
          <w:rFonts w:hint="cs"/>
          <w:rtl/>
        </w:rPr>
        <w:t>قوت</w:t>
      </w:r>
      <w:r w:rsidR="0039715F">
        <w:rPr>
          <w:rStyle w:val="Char3"/>
          <w:rFonts w:hint="cs"/>
          <w:rtl/>
        </w:rPr>
        <w:t>»</w:t>
      </w:r>
      <w:r w:rsidR="00290460" w:rsidRPr="00615E94">
        <w:rPr>
          <w:rFonts w:hint="cs"/>
          <w:vertAlign w:val="superscript"/>
          <w:rtl/>
        </w:rPr>
        <w:t>(</w:t>
      </w:r>
      <w:r w:rsidR="00290460" w:rsidRPr="00615E94">
        <w:rPr>
          <w:rStyle w:val="FootnoteReference"/>
          <w:rtl/>
        </w:rPr>
        <w:footnoteReference w:id="111"/>
      </w:r>
      <w:r w:rsidR="00290460" w:rsidRPr="00615E94">
        <w:rPr>
          <w:rFonts w:hint="cs"/>
          <w:vertAlign w:val="superscript"/>
          <w:rtl/>
        </w:rPr>
        <w:t>)</w:t>
      </w:r>
      <w:r w:rsidRPr="00615E94">
        <w:rPr>
          <w:rFonts w:hint="cs"/>
          <w:rtl/>
        </w:rPr>
        <w:t>.</w:t>
      </w:r>
      <w:r w:rsidR="00290460" w:rsidRPr="00615E94">
        <w:rPr>
          <w:rFonts w:hint="cs"/>
          <w:rtl/>
        </w:rPr>
        <w:t xml:space="preserve"> </w:t>
      </w:r>
      <w:r w:rsidRPr="00615E94">
        <w:rPr>
          <w:rFonts w:hint="cs"/>
          <w:rtl/>
        </w:rPr>
        <w:t>یعنی: «</w:t>
      </w:r>
      <w:r w:rsidRPr="00615E94">
        <w:rPr>
          <w:rStyle w:val="Chare"/>
          <w:rFonts w:hint="cs"/>
          <w:rtl/>
        </w:rPr>
        <w:t>همین گناه برای فرد کافی است که (حقوق) کسی را ضایع کند که خوراکش به دست اوست</w:t>
      </w:r>
      <w:r w:rsidRPr="00615E94">
        <w:rPr>
          <w:rFonts w:hint="cs"/>
          <w:rtl/>
        </w:rPr>
        <w:t>».</w:t>
      </w:r>
    </w:p>
    <w:p w:rsidR="00A13F98" w:rsidRPr="00615E94" w:rsidRDefault="00A13F98" w:rsidP="00615E94">
      <w:pPr>
        <w:pStyle w:val="a8"/>
        <w:rPr>
          <w:rtl/>
        </w:rPr>
      </w:pPr>
      <w:r w:rsidRPr="00615E94">
        <w:rPr>
          <w:rFonts w:hint="cs"/>
          <w:rtl/>
        </w:rPr>
        <w:t>خداوند متعال</w:t>
      </w:r>
      <w:r w:rsidR="001C70C1" w:rsidRPr="00615E94">
        <w:rPr>
          <w:rFonts w:hint="cs"/>
          <w:rtl/>
        </w:rPr>
        <w:t xml:space="preserve"> می‌</w:t>
      </w:r>
      <w:r w:rsidRPr="00615E94">
        <w:rPr>
          <w:rFonts w:hint="cs"/>
          <w:rtl/>
        </w:rPr>
        <w:t xml:space="preserve">فرماید: </w:t>
      </w:r>
      <w:r w:rsidR="00095D15" w:rsidRPr="00615E94">
        <w:rPr>
          <w:rFonts w:cs="Traditional Arabic" w:hint="cs"/>
          <w:b/>
          <w:color w:val="000000"/>
          <w:sz w:val="24"/>
          <w:szCs w:val="32"/>
          <w:rtl/>
        </w:rPr>
        <w:t>﴿</w:t>
      </w:r>
      <w:r w:rsidR="00095D15" w:rsidRPr="00615E94">
        <w:rPr>
          <w:rStyle w:val="Chard"/>
          <w:rtl/>
        </w:rPr>
        <w:t xml:space="preserve">وَكَانَ </w:t>
      </w:r>
      <w:r w:rsidR="00095D15" w:rsidRPr="00615E94">
        <w:rPr>
          <w:rStyle w:val="Chard"/>
          <w:rFonts w:hint="cs"/>
          <w:rtl/>
        </w:rPr>
        <w:t>ٱ</w:t>
      </w:r>
      <w:r w:rsidR="00095D15" w:rsidRPr="00615E94">
        <w:rPr>
          <w:rStyle w:val="Chard"/>
          <w:rFonts w:hint="eastAsia"/>
          <w:rtl/>
        </w:rPr>
        <w:t>للَّهُ</w:t>
      </w:r>
      <w:r w:rsidR="00095D15" w:rsidRPr="00615E94">
        <w:rPr>
          <w:rStyle w:val="Chard"/>
          <w:rtl/>
        </w:rPr>
        <w:t xml:space="preserve"> عَلَىٰ كُلِّ شَيۡءٖ مُّقِيتٗا</w:t>
      </w:r>
      <w:r w:rsidR="00095D15" w:rsidRPr="00615E94">
        <w:rPr>
          <w:rFonts w:cs="Traditional Arabic" w:hint="cs"/>
          <w:b/>
          <w:color w:val="000000"/>
          <w:sz w:val="24"/>
          <w:szCs w:val="32"/>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خداوند، بر هر چ</w:t>
      </w:r>
      <w:r w:rsidR="00FD1D97" w:rsidRPr="00615E94">
        <w:rPr>
          <w:rStyle w:val="Char7"/>
          <w:rFonts w:hint="cs"/>
          <w:rtl/>
        </w:rPr>
        <w:t>ی</w:t>
      </w:r>
      <w:r w:rsidRPr="00615E94">
        <w:rPr>
          <w:rStyle w:val="Char7"/>
          <w:rFonts w:hint="cs"/>
          <w:rtl/>
        </w:rPr>
        <w:t>ز</w:t>
      </w:r>
      <w:r w:rsidR="00FD1D97" w:rsidRPr="00615E94">
        <w:rPr>
          <w:rStyle w:val="Char7"/>
          <w:rFonts w:hint="cs"/>
          <w:rtl/>
        </w:rPr>
        <w:t>ی</w:t>
      </w:r>
      <w:r w:rsidRPr="00615E94">
        <w:rPr>
          <w:rStyle w:val="Char7"/>
          <w:rFonts w:hint="cs"/>
          <w:rtl/>
        </w:rPr>
        <w:t xml:space="preserve"> چ</w:t>
      </w:r>
      <w:r w:rsidR="00FD1D97" w:rsidRPr="00615E94">
        <w:rPr>
          <w:rStyle w:val="Char7"/>
          <w:rFonts w:hint="cs"/>
          <w:rtl/>
        </w:rPr>
        <w:t>ی</w:t>
      </w:r>
      <w:r w:rsidRPr="00615E94">
        <w:rPr>
          <w:rStyle w:val="Char7"/>
          <w:rFonts w:hint="cs"/>
          <w:rtl/>
        </w:rPr>
        <w:t>ره است</w:t>
      </w:r>
      <w:r w:rsidRPr="00615E94">
        <w:rPr>
          <w:rStyle w:val="Char8"/>
          <w:rFonts w:hint="cs"/>
          <w:rtl/>
        </w:rPr>
        <w:t>»</w:t>
      </w:r>
      <w:r w:rsidRPr="00615E94">
        <w:rPr>
          <w:rFonts w:hint="cs"/>
          <w:rtl/>
        </w:rPr>
        <w:t>.</w:t>
      </w:r>
    </w:p>
    <w:p w:rsidR="00A13F98" w:rsidRPr="0039715F" w:rsidRDefault="00A13F98" w:rsidP="00615E94">
      <w:pPr>
        <w:pStyle w:val="a8"/>
        <w:rPr>
          <w:spacing w:val="-4"/>
          <w:rtl/>
        </w:rPr>
      </w:pPr>
      <w:r w:rsidRPr="0039715F">
        <w:rPr>
          <w:rFonts w:hint="cs"/>
          <w:spacing w:val="-4"/>
          <w:rtl/>
        </w:rPr>
        <w:t xml:space="preserve">گفته شده: </w:t>
      </w:r>
      <w:r w:rsidR="00095D15" w:rsidRPr="0039715F">
        <w:rPr>
          <w:rFonts w:cs="Traditional Arabic" w:hint="cs"/>
          <w:b/>
          <w:color w:val="000000"/>
          <w:spacing w:val="-4"/>
          <w:sz w:val="24"/>
          <w:szCs w:val="32"/>
          <w:rtl/>
        </w:rPr>
        <w:t>﴿</w:t>
      </w:r>
      <w:r w:rsidR="00095D15" w:rsidRPr="0039715F">
        <w:rPr>
          <w:rStyle w:val="Chard"/>
          <w:spacing w:val="-4"/>
          <w:rtl/>
        </w:rPr>
        <w:t>مُّقِيتٗا</w:t>
      </w:r>
      <w:r w:rsidR="00095D15" w:rsidRPr="0039715F">
        <w:rPr>
          <w:rFonts w:cs="Traditional Arabic" w:hint="cs"/>
          <w:b/>
          <w:color w:val="000000"/>
          <w:spacing w:val="-4"/>
          <w:sz w:val="24"/>
          <w:szCs w:val="32"/>
          <w:rtl/>
        </w:rPr>
        <w:t>﴾</w:t>
      </w:r>
      <w:r w:rsidRPr="0039715F">
        <w:rPr>
          <w:spacing w:val="-4"/>
          <w:rtl/>
        </w:rPr>
        <w:t xml:space="preserve"> </w:t>
      </w:r>
      <w:r w:rsidRPr="0039715F">
        <w:rPr>
          <w:rFonts w:hint="cs"/>
          <w:spacing w:val="-4"/>
          <w:rtl/>
        </w:rPr>
        <w:t>یعنی مقتدر، و گفته شده: یعنی گواه؛ یعنی محافظ و روزی دهنده</w:t>
      </w:r>
      <w:r w:rsidR="00290460" w:rsidRPr="0039715F">
        <w:rPr>
          <w:rFonts w:hint="cs"/>
          <w:spacing w:val="-4"/>
          <w:vertAlign w:val="superscript"/>
          <w:rtl/>
        </w:rPr>
        <w:t>(</w:t>
      </w:r>
      <w:r w:rsidR="00290460" w:rsidRPr="0039715F">
        <w:rPr>
          <w:rStyle w:val="FootnoteReference"/>
          <w:spacing w:val="-4"/>
          <w:rtl/>
        </w:rPr>
        <w:footnoteReference w:id="112"/>
      </w:r>
      <w:r w:rsidR="00290460" w:rsidRPr="0039715F">
        <w:rPr>
          <w:rFonts w:hint="cs"/>
          <w:spacing w:val="-4"/>
          <w:vertAlign w:val="superscript"/>
          <w:rtl/>
        </w:rPr>
        <w:t>)</w:t>
      </w:r>
      <w:r w:rsidRPr="0039715F">
        <w:rPr>
          <w:rFonts w:hint="cs"/>
          <w:spacing w:val="-4"/>
          <w:rtl/>
        </w:rPr>
        <w:t>.</w:t>
      </w:r>
    </w:p>
    <w:p w:rsidR="00A13F98" w:rsidRPr="00615E94" w:rsidRDefault="00A13F98" w:rsidP="0039715F">
      <w:pPr>
        <w:pStyle w:val="a8"/>
        <w:widowControl w:val="0"/>
        <w:rPr>
          <w:rtl/>
        </w:rPr>
      </w:pPr>
      <w:r w:rsidRPr="00615E94">
        <w:rPr>
          <w:rFonts w:hint="cs"/>
          <w:rtl/>
        </w:rPr>
        <w:t xml:space="preserve"> در القاموس المحیط آمده است </w:t>
      </w:r>
      <w:r w:rsidRPr="00615E94">
        <w:rPr>
          <w:rStyle w:val="Char1"/>
          <w:rFonts w:hint="cs"/>
          <w:rtl/>
        </w:rPr>
        <w:t>المق</w:t>
      </w:r>
      <w:r w:rsidR="001C0725" w:rsidRPr="00615E94">
        <w:rPr>
          <w:rStyle w:val="Char1"/>
          <w:rFonts w:hint="cs"/>
          <w:rtl/>
        </w:rPr>
        <w:t>ي</w:t>
      </w:r>
      <w:r w:rsidRPr="00615E94">
        <w:rPr>
          <w:rStyle w:val="Char1"/>
          <w:rFonts w:hint="cs"/>
          <w:rtl/>
        </w:rPr>
        <w:t>ت</w:t>
      </w:r>
      <w:r w:rsidRPr="00615E94">
        <w:rPr>
          <w:rFonts w:hint="cs"/>
          <w:rtl/>
        </w:rPr>
        <w:t>: یعنی حافظ و مراقب چیزی و یعنی مقتدر؛ مثل اینکه به هر کس روزی</w:t>
      </w:r>
      <w:r w:rsidR="003364F9" w:rsidRPr="00615E94">
        <w:rPr>
          <w:rFonts w:hint="cs"/>
          <w:rtl/>
        </w:rPr>
        <w:t xml:space="preserve">‌اش </w:t>
      </w:r>
      <w:r w:rsidRPr="00615E94">
        <w:rPr>
          <w:rFonts w:hint="cs"/>
          <w:rtl/>
        </w:rPr>
        <w:t>را</w:t>
      </w:r>
      <w:r w:rsidR="001C70C1" w:rsidRPr="00615E94">
        <w:rPr>
          <w:rFonts w:hint="cs"/>
          <w:rtl/>
        </w:rPr>
        <w:t xml:space="preserve"> می‌</w:t>
      </w:r>
      <w:r w:rsidRPr="00615E94">
        <w:rPr>
          <w:rFonts w:hint="cs"/>
          <w:rtl/>
        </w:rPr>
        <w:t>دهد»</w:t>
      </w:r>
      <w:r w:rsidR="00290460" w:rsidRPr="00615E94">
        <w:rPr>
          <w:rFonts w:hint="cs"/>
          <w:vertAlign w:val="superscript"/>
          <w:rtl/>
        </w:rPr>
        <w:t>(</w:t>
      </w:r>
      <w:r w:rsidR="00290460" w:rsidRPr="00615E94">
        <w:rPr>
          <w:rStyle w:val="FootnoteReference"/>
          <w:rtl/>
        </w:rPr>
        <w:footnoteReference w:id="113"/>
      </w:r>
      <w:r w:rsidR="00290460" w:rsidRPr="00615E94">
        <w:rPr>
          <w:rFonts w:hint="cs"/>
          <w:vertAlign w:val="superscript"/>
          <w:rtl/>
        </w:rPr>
        <w:t>)</w:t>
      </w:r>
      <w:r w:rsidRPr="00615E94">
        <w:rPr>
          <w:rFonts w:hint="cs"/>
          <w:rtl/>
        </w:rPr>
        <w:t>.</w:t>
      </w:r>
    </w:p>
    <w:p w:rsidR="00A13F98" w:rsidRPr="00615E94" w:rsidRDefault="00A13F98" w:rsidP="0039715F">
      <w:pPr>
        <w:pStyle w:val="a8"/>
        <w:widowControl w:val="0"/>
        <w:rPr>
          <w:rtl/>
        </w:rPr>
      </w:pPr>
      <w:r w:rsidRPr="00615E94">
        <w:rPr>
          <w:rFonts w:hint="cs"/>
          <w:rtl/>
        </w:rPr>
        <w:t>ابن عباس</w:t>
      </w:r>
      <w:r w:rsidR="00F37E65" w:rsidRPr="00615E94">
        <w:rPr>
          <w:rFonts w:cs="CTraditional Arabic" w:hint="cs"/>
          <w:rtl/>
        </w:rPr>
        <w:t xml:space="preserve"> س</w:t>
      </w:r>
      <w:r w:rsidR="001C70C1" w:rsidRPr="00615E94">
        <w:rPr>
          <w:rFonts w:hint="cs"/>
          <w:rtl/>
        </w:rPr>
        <w:t xml:space="preserve"> می‌</w:t>
      </w:r>
      <w:r w:rsidRPr="00615E94">
        <w:rPr>
          <w:rFonts w:hint="cs"/>
          <w:rtl/>
        </w:rPr>
        <w:t>گوید: مقیتاً یعنی مقتدر و مجازات کننده و مجاهد گفته: یعنی شاهد و گواه. قتاده</w:t>
      </w:r>
      <w:r w:rsidR="00F37E65" w:rsidRPr="00615E94">
        <w:rPr>
          <w:rFonts w:cs="CTraditional Arabic" w:hint="cs"/>
          <w:rtl/>
        </w:rPr>
        <w:t xml:space="preserve"> س</w:t>
      </w:r>
      <w:r w:rsidR="001C70C1" w:rsidRPr="00615E94">
        <w:rPr>
          <w:rFonts w:hint="cs"/>
          <w:rtl/>
        </w:rPr>
        <w:t xml:space="preserve"> می‌</w:t>
      </w:r>
      <w:r w:rsidRPr="00615E94">
        <w:rPr>
          <w:rFonts w:hint="cs"/>
          <w:rtl/>
        </w:rPr>
        <w:t>گوید: یعنی حافظ. و گفته شده: یعنی کسی که روزی هر موجودی را به او</w:t>
      </w:r>
      <w:r w:rsidR="001C70C1" w:rsidRPr="00615E94">
        <w:rPr>
          <w:rFonts w:hint="cs"/>
          <w:rtl/>
        </w:rPr>
        <w:t xml:space="preserve"> می‌</w:t>
      </w:r>
      <w:r w:rsidRPr="00615E94">
        <w:rPr>
          <w:rFonts w:hint="cs"/>
          <w:rtl/>
        </w:rPr>
        <w:t>رساند</w:t>
      </w:r>
      <w:r w:rsidR="006618F5" w:rsidRPr="00615E94">
        <w:rPr>
          <w:rFonts w:hint="cs"/>
          <w:vertAlign w:val="superscript"/>
          <w:rtl/>
        </w:rPr>
        <w:t>(</w:t>
      </w:r>
      <w:r w:rsidR="006618F5" w:rsidRPr="00615E94">
        <w:rPr>
          <w:rStyle w:val="FootnoteReference"/>
          <w:rtl/>
        </w:rPr>
        <w:footnoteReference w:id="114"/>
      </w:r>
      <w:r w:rsidR="006618F5" w:rsidRPr="00615E94">
        <w:rPr>
          <w:rFonts w:hint="cs"/>
          <w:vertAlign w:val="superscript"/>
          <w:rtl/>
        </w:rPr>
        <w:t>)</w:t>
      </w:r>
      <w:r w:rsidRPr="00615E94">
        <w:rPr>
          <w:rFonts w:hint="cs"/>
          <w:rtl/>
        </w:rPr>
        <w:t>.</w:t>
      </w:r>
    </w:p>
    <w:p w:rsidR="00A13F98" w:rsidRPr="00615E94" w:rsidRDefault="00A13F98" w:rsidP="00615E94">
      <w:pPr>
        <w:pStyle w:val="a8"/>
        <w:rPr>
          <w:rtl/>
        </w:rPr>
      </w:pPr>
      <w:r w:rsidRPr="00615E94">
        <w:rPr>
          <w:rFonts w:hint="cs"/>
          <w:rtl/>
        </w:rPr>
        <w:t>ابن کثیر</w:t>
      </w:r>
      <w:r w:rsidR="001C70C1" w:rsidRPr="00615E94">
        <w:rPr>
          <w:rFonts w:hint="cs"/>
          <w:rtl/>
        </w:rPr>
        <w:t xml:space="preserve"> می‌</w:t>
      </w:r>
      <w:r w:rsidRPr="00615E94">
        <w:rPr>
          <w:rFonts w:hint="cs"/>
          <w:rtl/>
        </w:rPr>
        <w:t>گوید: آ</w:t>
      </w:r>
      <w:r w:rsidR="00FD1D97" w:rsidRPr="00615E94">
        <w:rPr>
          <w:rFonts w:hint="cs"/>
          <w:rtl/>
        </w:rPr>
        <w:t>ی</w:t>
      </w:r>
      <w:r w:rsidRPr="00615E94">
        <w:rPr>
          <w:rFonts w:hint="cs"/>
          <w:rtl/>
        </w:rPr>
        <w:t>ه 85 سوره نساء، بد</w:t>
      </w:r>
      <w:r w:rsidR="00FD1D97" w:rsidRPr="00615E94">
        <w:rPr>
          <w:rFonts w:hint="cs"/>
          <w:rtl/>
        </w:rPr>
        <w:t>ی</w:t>
      </w:r>
      <w:r w:rsidRPr="00615E94">
        <w:rPr>
          <w:rFonts w:hint="cs"/>
          <w:rtl/>
        </w:rPr>
        <w:t xml:space="preserve">ن معناست </w:t>
      </w:r>
      <w:r w:rsidR="00FD1D97" w:rsidRPr="00615E94">
        <w:rPr>
          <w:rFonts w:hint="cs"/>
          <w:rtl/>
        </w:rPr>
        <w:t>ک</w:t>
      </w:r>
      <w:r w:rsidRPr="00615E94">
        <w:rPr>
          <w:rFonts w:hint="cs"/>
          <w:rtl/>
        </w:rPr>
        <w:t>ه خداوند، حافظ هر چیزی است و مجاهد گفته: یعنی گواه بر هر چیزی است. در روایتی دیگر آمده است که یعنی: مراقب و حسابرس، و گفته شده یعنی: توانا و نیز گفته شده: روزی دهنده. بعضی گفته</w:t>
      </w:r>
      <w:r w:rsidR="005B3922">
        <w:rPr>
          <w:rFonts w:hint="cs"/>
          <w:rtl/>
        </w:rPr>
        <w:t>‌اند</w:t>
      </w:r>
      <w:r w:rsidRPr="00615E94">
        <w:rPr>
          <w:rFonts w:hint="cs"/>
          <w:rtl/>
        </w:rPr>
        <w:t>: یعنی او به هر انسانی به اندازه کارش روزی</w:t>
      </w:r>
      <w:r w:rsidR="001C70C1" w:rsidRPr="00615E94">
        <w:rPr>
          <w:rFonts w:hint="cs"/>
          <w:rtl/>
        </w:rPr>
        <w:t xml:space="preserve"> می‌</w:t>
      </w:r>
      <w:r w:rsidRPr="00615E94">
        <w:rPr>
          <w:rFonts w:hint="cs"/>
          <w:rtl/>
        </w:rPr>
        <w:t>دهد</w:t>
      </w:r>
      <w:r w:rsidR="006618F5" w:rsidRPr="00615E94">
        <w:rPr>
          <w:rFonts w:hint="cs"/>
          <w:vertAlign w:val="superscript"/>
          <w:rtl/>
        </w:rPr>
        <w:t>(</w:t>
      </w:r>
      <w:r w:rsidR="006618F5" w:rsidRPr="00615E94">
        <w:rPr>
          <w:rStyle w:val="FootnoteReference"/>
          <w:rtl/>
        </w:rPr>
        <w:footnoteReference w:id="115"/>
      </w:r>
      <w:r w:rsidR="006618F5" w:rsidRPr="00615E94">
        <w:rPr>
          <w:rFonts w:hint="cs"/>
          <w:vertAlign w:val="superscript"/>
          <w:rtl/>
        </w:rPr>
        <w:t>)</w:t>
      </w:r>
      <w:r w:rsidRPr="00615E94">
        <w:rPr>
          <w:rFonts w:hint="cs"/>
          <w:rtl/>
        </w:rPr>
        <w:t>.</w:t>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1260"/>
      </w:tblGrid>
      <w:tr w:rsidR="00A13F98" w:rsidRPr="00615E94" w:rsidTr="005E7FE2">
        <w:trPr>
          <w:trHeight w:val="360"/>
          <w:jc w:val="center"/>
        </w:trPr>
        <w:tc>
          <w:tcPr>
            <w:tcW w:w="1260" w:type="dxa"/>
          </w:tcPr>
          <w:p w:rsidR="00A13F98" w:rsidRPr="00615E94" w:rsidRDefault="00A13F98" w:rsidP="0039715F">
            <w:pPr>
              <w:pStyle w:val="a2"/>
              <w:rPr>
                <w:rtl/>
              </w:rPr>
            </w:pPr>
            <w:r w:rsidRPr="00615E94">
              <w:rPr>
                <w:rStyle w:val="Char4"/>
                <w:rtl/>
              </w:rPr>
              <w:br w:type="page"/>
            </w:r>
            <w:bookmarkStart w:id="102" w:name="_Toc436129034"/>
            <w:r w:rsidRPr="00615E94">
              <w:rPr>
                <w:rFonts w:hint="cs"/>
                <w:rtl/>
              </w:rPr>
              <w:t>الوكيل</w:t>
            </w:r>
            <w:bookmarkEnd w:id="102"/>
          </w:p>
        </w:tc>
      </w:tr>
    </w:tbl>
    <w:p w:rsidR="00A13F98" w:rsidRPr="00615E94" w:rsidRDefault="00A13F98" w:rsidP="00615E94">
      <w:pPr>
        <w:pStyle w:val="a8"/>
        <w:rPr>
          <w:rtl/>
        </w:rPr>
      </w:pPr>
      <w:r w:rsidRPr="0039715F">
        <w:rPr>
          <w:rFonts w:hint="cs"/>
          <w:spacing w:val="-4"/>
          <w:rtl/>
        </w:rPr>
        <w:t>خداوند</w:t>
      </w:r>
      <w:r w:rsidR="00F37E65" w:rsidRPr="0039715F">
        <w:rPr>
          <w:rFonts w:cs="CTraditional Arabic" w:hint="cs"/>
          <w:spacing w:val="-4"/>
          <w:rtl/>
        </w:rPr>
        <w:t xml:space="preserve"> ﻷ</w:t>
      </w:r>
      <w:r w:rsidR="001C70C1" w:rsidRPr="0039715F">
        <w:rPr>
          <w:rFonts w:hint="cs"/>
          <w:spacing w:val="-4"/>
          <w:rtl/>
        </w:rPr>
        <w:t xml:space="preserve"> می‌</w:t>
      </w:r>
      <w:r w:rsidRPr="0039715F">
        <w:rPr>
          <w:rFonts w:hint="cs"/>
          <w:spacing w:val="-4"/>
          <w:rtl/>
        </w:rPr>
        <w:t xml:space="preserve">فرماید: </w:t>
      </w:r>
      <w:r w:rsidR="00AB6158" w:rsidRPr="0039715F">
        <w:rPr>
          <w:rFonts w:cs="Traditional Arabic"/>
          <w:b/>
          <w:color w:val="000000"/>
          <w:spacing w:val="-4"/>
          <w:rtl/>
        </w:rPr>
        <w:t>﴿</w:t>
      </w:r>
      <w:r w:rsidR="00AB6158" w:rsidRPr="0039715F">
        <w:rPr>
          <w:rStyle w:val="Chard"/>
          <w:rFonts w:hint="cs"/>
          <w:spacing w:val="-4"/>
          <w:rtl/>
        </w:rPr>
        <w:t>ٱ</w:t>
      </w:r>
      <w:r w:rsidR="00AB6158" w:rsidRPr="0039715F">
        <w:rPr>
          <w:rStyle w:val="Chard"/>
          <w:rFonts w:hint="eastAsia"/>
          <w:spacing w:val="-4"/>
          <w:rtl/>
        </w:rPr>
        <w:t>للَّهُ</w:t>
      </w:r>
      <w:r w:rsidR="00AB6158" w:rsidRPr="0039715F">
        <w:rPr>
          <w:rStyle w:val="Chard"/>
          <w:spacing w:val="-4"/>
          <w:rtl/>
        </w:rPr>
        <w:t xml:space="preserve"> خَٰلِقُ كُلِّ شَيۡء</w:t>
      </w:r>
      <w:r w:rsidR="00AB6158" w:rsidRPr="0039715F">
        <w:rPr>
          <w:rStyle w:val="Chard"/>
          <w:rFonts w:hint="cs"/>
          <w:spacing w:val="-4"/>
          <w:rtl/>
        </w:rPr>
        <w:t>ٖۖ</w:t>
      </w:r>
      <w:r w:rsidR="00AB6158" w:rsidRPr="0039715F">
        <w:rPr>
          <w:rStyle w:val="Chard"/>
          <w:spacing w:val="-4"/>
          <w:rtl/>
        </w:rPr>
        <w:t xml:space="preserve"> </w:t>
      </w:r>
      <w:r w:rsidR="00AB6158" w:rsidRPr="0039715F">
        <w:rPr>
          <w:rStyle w:val="Chard"/>
          <w:rFonts w:hint="cs"/>
          <w:spacing w:val="-4"/>
          <w:rtl/>
        </w:rPr>
        <w:t>وَهُوَ</w:t>
      </w:r>
      <w:r w:rsidR="00AB6158" w:rsidRPr="0039715F">
        <w:rPr>
          <w:rStyle w:val="Chard"/>
          <w:spacing w:val="-4"/>
          <w:rtl/>
        </w:rPr>
        <w:t xml:space="preserve"> </w:t>
      </w:r>
      <w:r w:rsidR="00AB6158" w:rsidRPr="0039715F">
        <w:rPr>
          <w:rStyle w:val="Chard"/>
          <w:rFonts w:hint="cs"/>
          <w:spacing w:val="-4"/>
          <w:rtl/>
        </w:rPr>
        <w:t>عَلَىٰ</w:t>
      </w:r>
      <w:r w:rsidR="00AB6158" w:rsidRPr="0039715F">
        <w:rPr>
          <w:rStyle w:val="Chard"/>
          <w:spacing w:val="-4"/>
          <w:rtl/>
        </w:rPr>
        <w:t xml:space="preserve"> </w:t>
      </w:r>
      <w:r w:rsidR="00AB6158" w:rsidRPr="0039715F">
        <w:rPr>
          <w:rStyle w:val="Chard"/>
          <w:rFonts w:hint="cs"/>
          <w:spacing w:val="-4"/>
          <w:rtl/>
        </w:rPr>
        <w:t>كُلِّ</w:t>
      </w:r>
      <w:r w:rsidR="00AB6158" w:rsidRPr="0039715F">
        <w:rPr>
          <w:rStyle w:val="Chard"/>
          <w:spacing w:val="-4"/>
          <w:rtl/>
        </w:rPr>
        <w:t xml:space="preserve"> </w:t>
      </w:r>
      <w:r w:rsidR="00AB6158" w:rsidRPr="0039715F">
        <w:rPr>
          <w:rStyle w:val="Chard"/>
          <w:rFonts w:hint="cs"/>
          <w:spacing w:val="-4"/>
          <w:rtl/>
        </w:rPr>
        <w:t>شَيۡءٖ</w:t>
      </w:r>
      <w:r w:rsidR="00AB6158" w:rsidRPr="0039715F">
        <w:rPr>
          <w:rStyle w:val="Chard"/>
          <w:spacing w:val="-4"/>
          <w:rtl/>
        </w:rPr>
        <w:t xml:space="preserve"> </w:t>
      </w:r>
      <w:r w:rsidR="00AB6158" w:rsidRPr="0039715F">
        <w:rPr>
          <w:rStyle w:val="Chard"/>
          <w:rFonts w:hint="cs"/>
          <w:spacing w:val="-4"/>
          <w:rtl/>
        </w:rPr>
        <w:t>وَكِيلٞ</w:t>
      </w:r>
      <w:r w:rsidR="00AB6158" w:rsidRPr="0039715F">
        <w:rPr>
          <w:rStyle w:val="Chard"/>
          <w:spacing w:val="-4"/>
          <w:rtl/>
        </w:rPr>
        <w:t>٦٢</w:t>
      </w:r>
      <w:r w:rsidR="00AB6158" w:rsidRPr="0039715F">
        <w:rPr>
          <w:rFonts w:cs="Traditional Arabic" w:hint="cs"/>
          <w:b/>
          <w:color w:val="000000"/>
          <w:spacing w:val="-4"/>
          <w:rtl/>
        </w:rPr>
        <w:t>﴾</w:t>
      </w:r>
      <w:r w:rsidR="00AB6158" w:rsidRPr="0039715F">
        <w:rPr>
          <w:b/>
          <w:color w:val="000000"/>
          <w:spacing w:val="-4"/>
          <w:szCs w:val="24"/>
          <w:rtl/>
        </w:rPr>
        <w:t xml:space="preserve"> [الزمر: 62]</w:t>
      </w:r>
      <w:r w:rsidR="00AB6158" w:rsidRPr="0039715F">
        <w:rPr>
          <w:rFonts w:hint="cs"/>
          <w:b/>
          <w:color w:val="000000"/>
          <w:spacing w:val="-4"/>
          <w:szCs w:val="24"/>
          <w:rtl/>
        </w:rPr>
        <w:t>.</w:t>
      </w:r>
      <w:r w:rsidRPr="0039715F">
        <w:rPr>
          <w:rFonts w:hint="cs"/>
          <w:spacing w:val="-4"/>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خدا،آفریدگار همه چیز است و همه چیز را</w:t>
      </w:r>
      <w:r w:rsidR="001C70C1" w:rsidRPr="00615E94">
        <w:rPr>
          <w:rStyle w:val="Char7"/>
          <w:rFonts w:hint="cs"/>
          <w:rtl/>
        </w:rPr>
        <w:t xml:space="preserve"> می‌</w:t>
      </w:r>
      <w:r w:rsidRPr="00615E94">
        <w:rPr>
          <w:rStyle w:val="Char7"/>
          <w:rFonts w:hint="cs"/>
          <w:rtl/>
        </w:rPr>
        <w:t>پاید و مراقبت</w:t>
      </w:r>
      <w:r w:rsidR="001C70C1" w:rsidRPr="00615E94">
        <w:rPr>
          <w:rStyle w:val="Char7"/>
          <w:rFonts w:hint="cs"/>
          <w:rtl/>
        </w:rPr>
        <w:t xml:space="preserve"> می‌</w:t>
      </w:r>
      <w:r w:rsidRPr="00615E94">
        <w:rPr>
          <w:rStyle w:val="Char7"/>
          <w:rFonts w:hint="cs"/>
          <w:rtl/>
        </w:rPr>
        <w:t>نماید</w:t>
      </w:r>
      <w:r w:rsidRPr="00615E94">
        <w:rPr>
          <w:rStyle w:val="Char8"/>
          <w:rFonts w:hint="cs"/>
          <w:rtl/>
        </w:rPr>
        <w:t>»</w:t>
      </w:r>
      <w:r w:rsidRPr="00615E94">
        <w:rPr>
          <w:rFonts w:hint="cs"/>
          <w:rtl/>
        </w:rPr>
        <w:t>.</w:t>
      </w:r>
    </w:p>
    <w:p w:rsidR="00A13F98" w:rsidRPr="0039715F" w:rsidRDefault="00A13F98" w:rsidP="00615E94">
      <w:pPr>
        <w:pStyle w:val="a8"/>
        <w:rPr>
          <w:rtl/>
        </w:rPr>
      </w:pPr>
      <w:r w:rsidRPr="0039715F">
        <w:rPr>
          <w:rFonts w:hint="cs"/>
          <w:rtl/>
        </w:rPr>
        <w:t>پس خدای متعال، با علم و کمال قدرت و حکمت فراگیرش، به تدبیر امور آفریده</w:t>
      </w:r>
      <w:r w:rsidR="001C0725" w:rsidRPr="0039715F">
        <w:rPr>
          <w:rFonts w:hint="cs"/>
          <w:rtl/>
        </w:rPr>
        <w:t>‌ها</w:t>
      </w:r>
      <w:r w:rsidRPr="0039715F">
        <w:rPr>
          <w:rFonts w:hint="cs"/>
          <w:rtl/>
        </w:rPr>
        <w:t>یش</w:t>
      </w:r>
      <w:r w:rsidR="001C70C1" w:rsidRPr="0039715F">
        <w:rPr>
          <w:rFonts w:hint="cs"/>
          <w:rtl/>
        </w:rPr>
        <w:t xml:space="preserve"> می‌</w:t>
      </w:r>
      <w:r w:rsidRPr="0039715F">
        <w:rPr>
          <w:rFonts w:hint="cs"/>
          <w:rtl/>
        </w:rPr>
        <w:t xml:space="preserve">پردازد. ذاتی که سرپرست و یاور دوستانش </w:t>
      </w:r>
      <w:r w:rsidR="007E1451" w:rsidRPr="0039715F">
        <w:rPr>
          <w:rFonts w:hint="cs"/>
          <w:rtl/>
        </w:rPr>
        <w:t>می‌باشد</w:t>
      </w:r>
      <w:r w:rsidRPr="0039715F">
        <w:rPr>
          <w:rFonts w:hint="cs"/>
          <w:rtl/>
        </w:rPr>
        <w:t xml:space="preserve"> و از اینرو آسایش را برای آنها فراهم نموده و آنها را از سختی دور کرده است و آنان را در کارها کفایت</w:t>
      </w:r>
      <w:r w:rsidR="001C70C1" w:rsidRPr="0039715F">
        <w:rPr>
          <w:rFonts w:hint="cs"/>
          <w:rtl/>
        </w:rPr>
        <w:t xml:space="preserve"> </w:t>
      </w:r>
      <w:r w:rsidR="003364F9" w:rsidRPr="0039715F">
        <w:rPr>
          <w:rFonts w:hint="cs"/>
          <w:rtl/>
        </w:rPr>
        <w:t>می‌کند</w:t>
      </w:r>
      <w:r w:rsidRPr="0039715F">
        <w:rPr>
          <w:rFonts w:hint="cs"/>
          <w:rtl/>
        </w:rPr>
        <w:t>. پس هر کس، خداوند را کارساز خود قرار بدهد، خداوند، او را بسنده است:</w:t>
      </w:r>
      <w:r w:rsidR="00AB6158" w:rsidRPr="0039715F">
        <w:rPr>
          <w:rFonts w:hint="cs"/>
          <w:rtl/>
        </w:rPr>
        <w:t xml:space="preserve"> </w:t>
      </w:r>
      <w:r w:rsidR="00AB6158" w:rsidRPr="0039715F">
        <w:rPr>
          <w:rFonts w:cs="Traditional Arabic"/>
          <w:b/>
          <w:color w:val="000000"/>
          <w:sz w:val="24"/>
          <w:rtl/>
        </w:rPr>
        <w:t>﴿</w:t>
      </w:r>
      <w:r w:rsidR="00AB6158" w:rsidRPr="0039715F">
        <w:rPr>
          <w:rStyle w:val="Chard"/>
          <w:rFonts w:hint="cs"/>
          <w:rtl/>
        </w:rPr>
        <w:t>ٱ</w:t>
      </w:r>
      <w:r w:rsidR="00AB6158" w:rsidRPr="0039715F">
        <w:rPr>
          <w:rStyle w:val="Chard"/>
          <w:rFonts w:hint="eastAsia"/>
          <w:rtl/>
        </w:rPr>
        <w:t>للَّهُ</w:t>
      </w:r>
      <w:r w:rsidR="00AB6158" w:rsidRPr="0039715F">
        <w:rPr>
          <w:rStyle w:val="Chard"/>
          <w:rtl/>
        </w:rPr>
        <w:t xml:space="preserve"> وَلِيُّ </w:t>
      </w:r>
      <w:r w:rsidR="00AB6158" w:rsidRPr="0039715F">
        <w:rPr>
          <w:rStyle w:val="Chard"/>
          <w:rFonts w:hint="cs"/>
          <w:rtl/>
        </w:rPr>
        <w:t>ٱ</w:t>
      </w:r>
      <w:r w:rsidR="00AB6158" w:rsidRPr="0039715F">
        <w:rPr>
          <w:rStyle w:val="Chard"/>
          <w:rFonts w:hint="eastAsia"/>
          <w:rtl/>
        </w:rPr>
        <w:t>لَّذِينَ</w:t>
      </w:r>
      <w:r w:rsidR="00AB6158" w:rsidRPr="0039715F">
        <w:rPr>
          <w:rStyle w:val="Chard"/>
          <w:rtl/>
        </w:rPr>
        <w:t xml:space="preserve"> ءَامَنُواْ يُخۡرِجُهُم مِّنَ </w:t>
      </w:r>
      <w:r w:rsidR="00AB6158" w:rsidRPr="0039715F">
        <w:rPr>
          <w:rStyle w:val="Chard"/>
          <w:rFonts w:hint="cs"/>
          <w:rtl/>
        </w:rPr>
        <w:t>ٱ</w:t>
      </w:r>
      <w:r w:rsidR="00AB6158" w:rsidRPr="0039715F">
        <w:rPr>
          <w:rStyle w:val="Chard"/>
          <w:rFonts w:hint="eastAsia"/>
          <w:rtl/>
        </w:rPr>
        <w:t>لظُّلُمَٰتِ</w:t>
      </w:r>
      <w:r w:rsidR="00AB6158" w:rsidRPr="0039715F">
        <w:rPr>
          <w:rStyle w:val="Chard"/>
          <w:rtl/>
        </w:rPr>
        <w:t xml:space="preserve"> إِلَى </w:t>
      </w:r>
      <w:r w:rsidR="00AB6158" w:rsidRPr="0039715F">
        <w:rPr>
          <w:rStyle w:val="Chard"/>
          <w:rFonts w:hint="cs"/>
          <w:rtl/>
        </w:rPr>
        <w:t>ٱ</w:t>
      </w:r>
      <w:r w:rsidR="00AB6158" w:rsidRPr="0039715F">
        <w:rPr>
          <w:rStyle w:val="Chard"/>
          <w:rFonts w:hint="eastAsia"/>
          <w:rtl/>
        </w:rPr>
        <w:t>لنُّورِ</w:t>
      </w:r>
      <w:r w:rsidR="00AB6158" w:rsidRPr="0039715F">
        <w:rPr>
          <w:rFonts w:cs="Traditional Arabic" w:hint="cs"/>
          <w:b/>
          <w:color w:val="000000"/>
          <w:sz w:val="24"/>
          <w:rtl/>
        </w:rPr>
        <w:t>﴾</w:t>
      </w:r>
      <w:r w:rsidR="00AB6158" w:rsidRPr="0039715F">
        <w:rPr>
          <w:b/>
          <w:color w:val="000000"/>
          <w:sz w:val="24"/>
          <w:szCs w:val="24"/>
          <w:rtl/>
        </w:rPr>
        <w:t xml:space="preserve"> [البقرة: 257]</w:t>
      </w:r>
      <w:r w:rsidR="00AB6158" w:rsidRPr="0039715F">
        <w:rPr>
          <w:rFonts w:hint="cs"/>
          <w:b/>
          <w:color w:val="000000"/>
          <w:sz w:val="24"/>
          <w:szCs w:val="24"/>
          <w:rtl/>
        </w:rPr>
        <w:t>.</w:t>
      </w:r>
      <w:r w:rsidRPr="0039715F">
        <w:rPr>
          <w:rFonts w:hint="cs"/>
          <w:rtl/>
        </w:rPr>
        <w:t xml:space="preserve"> </w:t>
      </w:r>
      <w:r w:rsidR="00FD1D97" w:rsidRPr="0039715F">
        <w:rPr>
          <w:rFonts w:hint="cs"/>
          <w:rtl/>
        </w:rPr>
        <w:t>ی</w:t>
      </w:r>
      <w:r w:rsidRPr="0039715F">
        <w:rPr>
          <w:rFonts w:hint="cs"/>
          <w:rtl/>
        </w:rPr>
        <w:t>عن</w:t>
      </w:r>
      <w:r w:rsidR="00FD1D97" w:rsidRPr="0039715F">
        <w:rPr>
          <w:rFonts w:hint="cs"/>
          <w:rtl/>
        </w:rPr>
        <w:t>ی</w:t>
      </w:r>
      <w:r w:rsidRPr="0039715F">
        <w:rPr>
          <w:rFonts w:hint="cs"/>
          <w:rtl/>
        </w:rPr>
        <w:t xml:space="preserve">: </w:t>
      </w:r>
      <w:r w:rsidRPr="0039715F">
        <w:rPr>
          <w:rStyle w:val="Char8"/>
          <w:rFonts w:hint="cs"/>
          <w:rtl/>
        </w:rPr>
        <w:t>«</w:t>
      </w:r>
      <w:r w:rsidRPr="0039715F">
        <w:rPr>
          <w:rStyle w:val="Char7"/>
          <w:rFonts w:hint="cs"/>
          <w:rtl/>
        </w:rPr>
        <w:t>خداوند، متولی و عهده دار کسانی است که ایمان آورده</w:t>
      </w:r>
      <w:r w:rsidR="005B3922">
        <w:rPr>
          <w:rStyle w:val="Char7"/>
          <w:rFonts w:hint="cs"/>
          <w:rtl/>
        </w:rPr>
        <w:t>‌اند</w:t>
      </w:r>
      <w:r w:rsidRPr="0039715F">
        <w:rPr>
          <w:rStyle w:val="Char7"/>
          <w:rFonts w:hint="cs"/>
          <w:rtl/>
        </w:rPr>
        <w:t>؛ ایشان را از تاریکی</w:t>
      </w:r>
      <w:r w:rsidR="0096067D" w:rsidRPr="0039715F">
        <w:rPr>
          <w:rStyle w:val="Char7"/>
          <w:rFonts w:hint="cs"/>
          <w:rtl/>
        </w:rPr>
        <w:t>‌ها</w:t>
      </w:r>
      <w:r w:rsidRPr="0039715F">
        <w:rPr>
          <w:rStyle w:val="Char7"/>
          <w:rFonts w:hint="cs"/>
          <w:rtl/>
        </w:rPr>
        <w:t xml:space="preserve"> بیرون</w:t>
      </w:r>
      <w:r w:rsidR="001C70C1" w:rsidRPr="0039715F">
        <w:rPr>
          <w:rStyle w:val="Char7"/>
          <w:rFonts w:hint="cs"/>
          <w:rtl/>
        </w:rPr>
        <w:t xml:space="preserve"> می‌</w:t>
      </w:r>
      <w:r w:rsidRPr="0039715F">
        <w:rPr>
          <w:rStyle w:val="Char7"/>
          <w:rFonts w:hint="cs"/>
          <w:rtl/>
        </w:rPr>
        <w:t>آورد و به سوی نور رهنمون</w:t>
      </w:r>
      <w:r w:rsidR="001C70C1" w:rsidRPr="0039715F">
        <w:rPr>
          <w:rStyle w:val="Char7"/>
          <w:rFonts w:hint="cs"/>
          <w:rtl/>
        </w:rPr>
        <w:t xml:space="preserve"> می‌</w:t>
      </w:r>
      <w:r w:rsidRPr="0039715F">
        <w:rPr>
          <w:rStyle w:val="Char7"/>
          <w:rFonts w:hint="cs"/>
          <w:rtl/>
        </w:rPr>
        <w:t>شود</w:t>
      </w:r>
      <w:r w:rsidRPr="0039715F">
        <w:rPr>
          <w:rStyle w:val="Char8"/>
          <w:rFonts w:hint="cs"/>
          <w:rtl/>
        </w:rPr>
        <w:t>»</w:t>
      </w:r>
      <w:r w:rsidRPr="0039715F">
        <w:rPr>
          <w:rFonts w:hint="cs"/>
          <w:rtl/>
        </w:rPr>
        <w:t>.</w:t>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2160"/>
      </w:tblGrid>
      <w:tr w:rsidR="00A13F98" w:rsidRPr="00615E94" w:rsidTr="005E7FE2">
        <w:trPr>
          <w:trHeight w:val="540"/>
          <w:jc w:val="center"/>
        </w:trPr>
        <w:tc>
          <w:tcPr>
            <w:tcW w:w="2160" w:type="dxa"/>
          </w:tcPr>
          <w:p w:rsidR="00A13F98" w:rsidRPr="00615E94" w:rsidRDefault="00A13F98" w:rsidP="0039715F">
            <w:pPr>
              <w:pStyle w:val="a2"/>
              <w:rPr>
                <w:rStyle w:val="Char4"/>
                <w:rtl/>
              </w:rPr>
            </w:pPr>
            <w:bookmarkStart w:id="103" w:name="_Toc436129035"/>
            <w:r w:rsidRPr="00615E94">
              <w:rPr>
                <w:rFonts w:hint="cs"/>
                <w:rtl/>
              </w:rPr>
              <w:t>ذوالجلال و الاكرام</w:t>
            </w:r>
            <w:bookmarkEnd w:id="103"/>
          </w:p>
        </w:tc>
      </w:tr>
    </w:tbl>
    <w:p w:rsidR="00A13F98" w:rsidRPr="00615E94" w:rsidRDefault="00A13F98" w:rsidP="00615E94">
      <w:pPr>
        <w:pStyle w:val="a8"/>
        <w:rPr>
          <w:rtl/>
        </w:rPr>
      </w:pPr>
      <w:r w:rsidRPr="00615E94">
        <w:rPr>
          <w:rFonts w:hint="cs"/>
          <w:rtl/>
        </w:rPr>
        <w:t>یعنی صاحب عظمت و کبریا و دارای رحمت و بخشش و احسان عمومی و خصوصی؛ ذاتی که دوستانش را اکرام</w:t>
      </w:r>
      <w:r w:rsidR="001C70C1" w:rsidRPr="00615E94">
        <w:rPr>
          <w:rFonts w:hint="cs"/>
          <w:rtl/>
        </w:rPr>
        <w:t xml:space="preserve"> می‌</w:t>
      </w:r>
      <w:r w:rsidRPr="00615E94">
        <w:rPr>
          <w:rFonts w:hint="cs"/>
          <w:rtl/>
        </w:rPr>
        <w:t>نماید؛ یعنی همان کسانی که او را بزرگ</w:t>
      </w:r>
      <w:r w:rsidR="001C70C1" w:rsidRPr="00615E94">
        <w:rPr>
          <w:rFonts w:hint="cs"/>
          <w:rtl/>
        </w:rPr>
        <w:t xml:space="preserve"> می‌</w:t>
      </w:r>
      <w:r w:rsidRPr="00615E94">
        <w:rPr>
          <w:rFonts w:hint="cs"/>
          <w:rtl/>
        </w:rPr>
        <w:t>دارند و دوستش دارند</w:t>
      </w:r>
      <w:r w:rsidR="006618F5" w:rsidRPr="00615E94">
        <w:rPr>
          <w:rFonts w:hint="cs"/>
          <w:vertAlign w:val="superscript"/>
          <w:rtl/>
        </w:rPr>
        <w:t>(</w:t>
      </w:r>
      <w:r w:rsidR="006618F5" w:rsidRPr="00615E94">
        <w:rPr>
          <w:rStyle w:val="FootnoteReference"/>
          <w:rtl/>
        </w:rPr>
        <w:footnoteReference w:id="116"/>
      </w:r>
      <w:r w:rsidR="006618F5" w:rsidRPr="00615E94">
        <w:rPr>
          <w:rFonts w:hint="cs"/>
          <w:vertAlign w:val="superscript"/>
          <w:rtl/>
        </w:rPr>
        <w:t>)</w:t>
      </w:r>
      <w:r w:rsidRPr="00615E94">
        <w:rPr>
          <w:rFonts w:hint="cs"/>
          <w:rtl/>
        </w:rPr>
        <w:t>.</w:t>
      </w:r>
    </w:p>
    <w:p w:rsidR="00A13F98" w:rsidRPr="00615E94" w:rsidRDefault="00A13F98" w:rsidP="00615E94">
      <w:pPr>
        <w:pStyle w:val="a8"/>
        <w:rPr>
          <w:rtl/>
        </w:rPr>
      </w:pPr>
      <w:r w:rsidRPr="00615E94">
        <w:rPr>
          <w:rFonts w:hint="cs"/>
          <w:rtl/>
        </w:rPr>
        <w:t>خداوند</w:t>
      </w:r>
      <w:r w:rsidR="001C70C1" w:rsidRPr="00615E94">
        <w:rPr>
          <w:rFonts w:hint="cs"/>
          <w:rtl/>
        </w:rPr>
        <w:t xml:space="preserve"> می‌</w:t>
      </w:r>
      <w:r w:rsidRPr="00615E94">
        <w:rPr>
          <w:rFonts w:hint="cs"/>
          <w:rtl/>
        </w:rPr>
        <w:t xml:space="preserve">فرماید: </w:t>
      </w:r>
      <w:r w:rsidR="00AB6158" w:rsidRPr="00615E94">
        <w:rPr>
          <w:rFonts w:cs="Traditional Arabic"/>
          <w:b/>
          <w:color w:val="000000"/>
          <w:rtl/>
        </w:rPr>
        <w:t>﴿</w:t>
      </w:r>
      <w:r w:rsidR="00AB6158" w:rsidRPr="00615E94">
        <w:rPr>
          <w:rStyle w:val="Chard"/>
          <w:rtl/>
        </w:rPr>
        <w:t xml:space="preserve">تَبَٰرَكَ </w:t>
      </w:r>
      <w:r w:rsidR="00AB6158" w:rsidRPr="00615E94">
        <w:rPr>
          <w:rStyle w:val="Chard"/>
          <w:rFonts w:hint="cs"/>
          <w:rtl/>
        </w:rPr>
        <w:t>ٱ</w:t>
      </w:r>
      <w:r w:rsidR="00AB6158" w:rsidRPr="00615E94">
        <w:rPr>
          <w:rStyle w:val="Chard"/>
          <w:rFonts w:hint="eastAsia"/>
          <w:rtl/>
        </w:rPr>
        <w:t>سۡمُ</w:t>
      </w:r>
      <w:r w:rsidR="00AB6158" w:rsidRPr="00615E94">
        <w:rPr>
          <w:rStyle w:val="Chard"/>
          <w:rtl/>
        </w:rPr>
        <w:t xml:space="preserve"> رَبِّكَ ذِي </w:t>
      </w:r>
      <w:r w:rsidR="00AB6158" w:rsidRPr="00615E94">
        <w:rPr>
          <w:rStyle w:val="Chard"/>
          <w:rFonts w:hint="cs"/>
          <w:rtl/>
        </w:rPr>
        <w:t>ٱ</w:t>
      </w:r>
      <w:r w:rsidR="00AB6158" w:rsidRPr="00615E94">
        <w:rPr>
          <w:rStyle w:val="Chard"/>
          <w:rFonts w:hint="eastAsia"/>
          <w:rtl/>
        </w:rPr>
        <w:t>لۡجَلَٰلِ</w:t>
      </w:r>
      <w:r w:rsidR="00AB6158" w:rsidRPr="00615E94">
        <w:rPr>
          <w:rStyle w:val="Chard"/>
          <w:rtl/>
        </w:rPr>
        <w:t xml:space="preserve"> وَ</w:t>
      </w:r>
      <w:r w:rsidR="00AB6158" w:rsidRPr="00615E94">
        <w:rPr>
          <w:rStyle w:val="Chard"/>
          <w:rFonts w:hint="cs"/>
          <w:rtl/>
        </w:rPr>
        <w:t>ٱ</w:t>
      </w:r>
      <w:r w:rsidR="00AB6158" w:rsidRPr="00615E94">
        <w:rPr>
          <w:rStyle w:val="Chard"/>
          <w:rFonts w:hint="eastAsia"/>
          <w:rtl/>
        </w:rPr>
        <w:t>لۡإِكۡرَامِ</w:t>
      </w:r>
      <w:r w:rsidR="00AB6158" w:rsidRPr="00615E94">
        <w:rPr>
          <w:rStyle w:val="Chard"/>
          <w:rtl/>
        </w:rPr>
        <w:t>٧٨</w:t>
      </w:r>
      <w:r w:rsidR="00AB6158" w:rsidRPr="00615E94">
        <w:rPr>
          <w:rFonts w:cs="Traditional Arabic" w:hint="cs"/>
          <w:b/>
          <w:color w:val="000000"/>
          <w:rtl/>
        </w:rPr>
        <w:t>﴾</w:t>
      </w:r>
      <w:r w:rsidR="00AB6158" w:rsidRPr="00615E94">
        <w:rPr>
          <w:b/>
          <w:color w:val="000000"/>
          <w:szCs w:val="24"/>
          <w:rtl/>
        </w:rPr>
        <w:t xml:space="preserve"> [الرحمن: 78]</w:t>
      </w:r>
      <w:r w:rsidR="00AB6158"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نام پروردگار بزرگوار و گرامی تو، چه مبارک نامی است</w:t>
      </w:r>
      <w:r w:rsidRPr="00615E94">
        <w:rPr>
          <w:rStyle w:val="Char8"/>
          <w:rFonts w:hint="cs"/>
          <w:rtl/>
        </w:rPr>
        <w:t>»</w:t>
      </w:r>
      <w:r w:rsidRPr="00615E94">
        <w:rPr>
          <w:rFonts w:hint="cs"/>
          <w:rtl/>
        </w:rPr>
        <w:t>.</w:t>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2880"/>
      </w:tblGrid>
      <w:tr w:rsidR="00A13F98" w:rsidRPr="00615E94" w:rsidTr="005E7FE2">
        <w:trPr>
          <w:trHeight w:val="360"/>
          <w:jc w:val="center"/>
        </w:trPr>
        <w:tc>
          <w:tcPr>
            <w:tcW w:w="2880" w:type="dxa"/>
          </w:tcPr>
          <w:p w:rsidR="00A13F98" w:rsidRPr="0039715F" w:rsidRDefault="00A13F98" w:rsidP="0039715F">
            <w:pPr>
              <w:pStyle w:val="a2"/>
              <w:rPr>
                <w:rtl/>
              </w:rPr>
            </w:pPr>
            <w:bookmarkStart w:id="104" w:name="_Toc436129036"/>
            <w:r w:rsidRPr="0039715F">
              <w:rPr>
                <w:rFonts w:hint="cs"/>
                <w:rtl/>
              </w:rPr>
              <w:t>جامع الناس ليوم لا ريب فيه</w:t>
            </w:r>
            <w:bookmarkEnd w:id="104"/>
          </w:p>
        </w:tc>
      </w:tr>
    </w:tbl>
    <w:p w:rsidR="00A13F98" w:rsidRPr="00615E94" w:rsidRDefault="00A13F98" w:rsidP="00615E94">
      <w:pPr>
        <w:pStyle w:val="a8"/>
        <w:rPr>
          <w:rtl/>
        </w:rPr>
      </w:pPr>
      <w:r w:rsidRPr="00615E94">
        <w:rPr>
          <w:rFonts w:hint="cs"/>
          <w:rtl/>
        </w:rPr>
        <w:t>خداوند متعال</w:t>
      </w:r>
      <w:r w:rsidR="001C70C1" w:rsidRPr="00615E94">
        <w:rPr>
          <w:rFonts w:hint="cs"/>
          <w:rtl/>
        </w:rPr>
        <w:t xml:space="preserve"> می‌</w:t>
      </w:r>
      <w:r w:rsidRPr="00615E94">
        <w:rPr>
          <w:rFonts w:hint="cs"/>
          <w:rtl/>
        </w:rPr>
        <w:t xml:space="preserve">فرماید: </w:t>
      </w:r>
      <w:r w:rsidR="007975A3" w:rsidRPr="00615E94">
        <w:rPr>
          <w:rFonts w:cs="Traditional Arabic"/>
          <w:b/>
          <w:color w:val="000000"/>
          <w:rtl/>
        </w:rPr>
        <w:t>﴿</w:t>
      </w:r>
      <w:r w:rsidR="007975A3" w:rsidRPr="00615E94">
        <w:rPr>
          <w:rStyle w:val="Chard"/>
          <w:rtl/>
        </w:rPr>
        <w:t xml:space="preserve">رَبَّنَآ إِنَّكَ جَامِعُ </w:t>
      </w:r>
      <w:r w:rsidR="007975A3" w:rsidRPr="00615E94">
        <w:rPr>
          <w:rStyle w:val="Chard"/>
          <w:rFonts w:hint="cs"/>
          <w:rtl/>
        </w:rPr>
        <w:t>ٱ</w:t>
      </w:r>
      <w:r w:rsidR="007975A3" w:rsidRPr="00615E94">
        <w:rPr>
          <w:rStyle w:val="Chard"/>
          <w:rFonts w:hint="eastAsia"/>
          <w:rtl/>
        </w:rPr>
        <w:t>لنَّاسِ</w:t>
      </w:r>
      <w:r w:rsidR="007975A3" w:rsidRPr="00615E94">
        <w:rPr>
          <w:rStyle w:val="Chard"/>
          <w:rtl/>
        </w:rPr>
        <w:t xml:space="preserve"> لِيَوۡم</w:t>
      </w:r>
      <w:r w:rsidR="007975A3" w:rsidRPr="00615E94">
        <w:rPr>
          <w:rStyle w:val="Chard"/>
          <w:rFonts w:hint="cs"/>
          <w:rtl/>
        </w:rPr>
        <w:t>ٖ</w:t>
      </w:r>
      <w:r w:rsidR="007975A3" w:rsidRPr="00615E94">
        <w:rPr>
          <w:rStyle w:val="Chard"/>
          <w:rtl/>
        </w:rPr>
        <w:t xml:space="preserve"> </w:t>
      </w:r>
      <w:r w:rsidR="007975A3" w:rsidRPr="00615E94">
        <w:rPr>
          <w:rStyle w:val="Chard"/>
          <w:rFonts w:hint="cs"/>
          <w:rtl/>
        </w:rPr>
        <w:t>لَّا</w:t>
      </w:r>
      <w:r w:rsidR="007975A3" w:rsidRPr="00615E94">
        <w:rPr>
          <w:rStyle w:val="Chard"/>
          <w:rtl/>
        </w:rPr>
        <w:t xml:space="preserve"> </w:t>
      </w:r>
      <w:r w:rsidR="007975A3" w:rsidRPr="00615E94">
        <w:rPr>
          <w:rStyle w:val="Chard"/>
          <w:rFonts w:hint="cs"/>
          <w:rtl/>
        </w:rPr>
        <w:t>رَيۡبَ</w:t>
      </w:r>
      <w:r w:rsidR="007975A3" w:rsidRPr="00615E94">
        <w:rPr>
          <w:rStyle w:val="Chard"/>
          <w:rtl/>
        </w:rPr>
        <w:t xml:space="preserve"> </w:t>
      </w:r>
      <w:r w:rsidR="007975A3" w:rsidRPr="00615E94">
        <w:rPr>
          <w:rStyle w:val="Chard"/>
          <w:rFonts w:hint="cs"/>
          <w:rtl/>
        </w:rPr>
        <w:t>فِيهِۚ</w:t>
      </w:r>
      <w:r w:rsidR="007975A3" w:rsidRPr="00615E94">
        <w:rPr>
          <w:rStyle w:val="Chard"/>
          <w:rtl/>
        </w:rPr>
        <w:t xml:space="preserve"> </w:t>
      </w:r>
      <w:r w:rsidR="007975A3" w:rsidRPr="00615E94">
        <w:rPr>
          <w:rStyle w:val="Chard"/>
          <w:rFonts w:hint="cs"/>
          <w:rtl/>
        </w:rPr>
        <w:t>إِنَّ</w:t>
      </w:r>
      <w:r w:rsidR="007975A3" w:rsidRPr="00615E94">
        <w:rPr>
          <w:rStyle w:val="Chard"/>
          <w:rtl/>
        </w:rPr>
        <w:t xml:space="preserve"> </w:t>
      </w:r>
      <w:r w:rsidR="007975A3" w:rsidRPr="00615E94">
        <w:rPr>
          <w:rStyle w:val="Chard"/>
          <w:rFonts w:hint="cs"/>
          <w:rtl/>
        </w:rPr>
        <w:t>ٱ</w:t>
      </w:r>
      <w:r w:rsidR="007975A3" w:rsidRPr="00615E94">
        <w:rPr>
          <w:rStyle w:val="Chard"/>
          <w:rFonts w:hint="eastAsia"/>
          <w:rtl/>
        </w:rPr>
        <w:t>للَّهَ</w:t>
      </w:r>
      <w:r w:rsidR="007975A3" w:rsidRPr="00615E94">
        <w:rPr>
          <w:rStyle w:val="Chard"/>
          <w:rtl/>
        </w:rPr>
        <w:t xml:space="preserve"> لَا يُخۡلِفُ </w:t>
      </w:r>
      <w:r w:rsidR="007975A3" w:rsidRPr="00615E94">
        <w:rPr>
          <w:rStyle w:val="Chard"/>
          <w:rFonts w:hint="cs"/>
          <w:rtl/>
        </w:rPr>
        <w:t>ٱ</w:t>
      </w:r>
      <w:r w:rsidR="007975A3" w:rsidRPr="00615E94">
        <w:rPr>
          <w:rStyle w:val="Chard"/>
          <w:rFonts w:hint="eastAsia"/>
          <w:rtl/>
        </w:rPr>
        <w:t>لۡمِيعَادَ</w:t>
      </w:r>
      <w:r w:rsidR="007975A3" w:rsidRPr="00615E94">
        <w:rPr>
          <w:rStyle w:val="Chard"/>
          <w:rtl/>
        </w:rPr>
        <w:t>٩</w:t>
      </w:r>
      <w:r w:rsidR="007975A3" w:rsidRPr="00615E94">
        <w:rPr>
          <w:rFonts w:cs="Traditional Arabic" w:hint="cs"/>
          <w:b/>
          <w:color w:val="000000"/>
          <w:rtl/>
        </w:rPr>
        <w:t>﴾</w:t>
      </w:r>
      <w:r w:rsidR="007975A3" w:rsidRPr="00615E94">
        <w:rPr>
          <w:b/>
          <w:color w:val="000000"/>
          <w:szCs w:val="24"/>
          <w:rtl/>
        </w:rPr>
        <w:t xml:space="preserve"> [آل عمران: 9]</w:t>
      </w:r>
      <w:r w:rsidR="007975A3"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پروردگارا!</w:t>
      </w:r>
      <w:r w:rsidR="001C70C1" w:rsidRPr="00615E94">
        <w:rPr>
          <w:rStyle w:val="Char7"/>
          <w:rFonts w:hint="cs"/>
          <w:rtl/>
        </w:rPr>
        <w:t xml:space="preserve"> بی‌</w:t>
      </w:r>
      <w:r w:rsidRPr="00615E94">
        <w:rPr>
          <w:rStyle w:val="Char7"/>
          <w:rFonts w:hint="cs"/>
          <w:rtl/>
        </w:rPr>
        <w:t>گمان تو، مردمان را در روزی که تردیدی در آن نیست، جمع خواهی کرد؛ همانا خدا، خلاف وعده</w:t>
      </w:r>
      <w:r w:rsidR="001C70C1" w:rsidRPr="00615E94">
        <w:rPr>
          <w:rStyle w:val="Char7"/>
          <w:rFonts w:hint="cs"/>
          <w:rtl/>
        </w:rPr>
        <w:t xml:space="preserve"> ن</w:t>
      </w:r>
      <w:r w:rsidR="003364F9" w:rsidRPr="00615E94">
        <w:rPr>
          <w:rStyle w:val="Char7"/>
          <w:rFonts w:hint="cs"/>
          <w:rtl/>
        </w:rPr>
        <w:t>می‌کند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پس خداوند</w:t>
      </w:r>
      <w:r w:rsidR="00F37E65" w:rsidRPr="00615E94">
        <w:rPr>
          <w:rFonts w:cs="CTraditional Arabic" w:hint="cs"/>
          <w:rtl/>
        </w:rPr>
        <w:t xml:space="preserve"> ﻷ</w:t>
      </w:r>
      <w:r w:rsidRPr="00615E94">
        <w:rPr>
          <w:rFonts w:hint="cs"/>
          <w:rtl/>
        </w:rPr>
        <w:t xml:space="preserve"> است که مردم و اعمال و روزی</w:t>
      </w:r>
      <w:r w:rsidR="0096067D" w:rsidRPr="00615E94">
        <w:rPr>
          <w:rFonts w:hint="cs"/>
          <w:rtl/>
        </w:rPr>
        <w:t>‌ها</w:t>
      </w:r>
      <w:r w:rsidRPr="00615E94">
        <w:rPr>
          <w:rFonts w:hint="cs"/>
          <w:rtl/>
        </w:rPr>
        <w:t>یشان را گرد</w:t>
      </w:r>
      <w:r w:rsidR="001C70C1" w:rsidRPr="00615E94">
        <w:rPr>
          <w:rFonts w:hint="cs"/>
          <w:rtl/>
        </w:rPr>
        <w:t xml:space="preserve"> می‌</w:t>
      </w:r>
      <w:r w:rsidRPr="00615E94">
        <w:rPr>
          <w:rFonts w:hint="cs"/>
          <w:rtl/>
        </w:rPr>
        <w:t>آورد و هیچ عمل کوچک و بزرگی را رها</w:t>
      </w:r>
      <w:r w:rsidR="001C70C1" w:rsidRPr="00615E94">
        <w:rPr>
          <w:rFonts w:hint="cs"/>
          <w:rtl/>
        </w:rPr>
        <w:t xml:space="preserve"> ن</w:t>
      </w:r>
      <w:r w:rsidR="003364F9" w:rsidRPr="00615E94">
        <w:rPr>
          <w:rFonts w:hint="cs"/>
          <w:rtl/>
        </w:rPr>
        <w:t>می‌کند</w:t>
      </w:r>
      <w:r w:rsidRPr="00615E94">
        <w:rPr>
          <w:rFonts w:hint="cs"/>
          <w:rtl/>
        </w:rPr>
        <w:t xml:space="preserve"> مگر اینکه آن را به حساب و شمارش در</w:t>
      </w:r>
      <w:r w:rsidR="001C70C1" w:rsidRPr="00615E94">
        <w:rPr>
          <w:rFonts w:hint="cs"/>
          <w:rtl/>
        </w:rPr>
        <w:t xml:space="preserve"> می‌</w:t>
      </w:r>
      <w:r w:rsidRPr="00615E94">
        <w:rPr>
          <w:rFonts w:hint="cs"/>
          <w:rtl/>
        </w:rPr>
        <w:t>آورد.</w:t>
      </w:r>
    </w:p>
    <w:p w:rsidR="00A13F98" w:rsidRPr="00615E94" w:rsidRDefault="00A13F98" w:rsidP="00615E94">
      <w:pPr>
        <w:pStyle w:val="a8"/>
        <w:rPr>
          <w:rtl/>
        </w:rPr>
      </w:pPr>
      <w:r w:rsidRPr="00615E94">
        <w:rPr>
          <w:rFonts w:hint="cs"/>
          <w:rtl/>
        </w:rPr>
        <w:t>او، اعضای پراکنده و از هم پاشیده مردگان را با کمال قدرت و گستردگی دانش خود گرد</w:t>
      </w:r>
      <w:r w:rsidR="001C70C1" w:rsidRPr="00615E94">
        <w:rPr>
          <w:rFonts w:hint="cs"/>
          <w:rtl/>
        </w:rPr>
        <w:t xml:space="preserve"> می‌</w:t>
      </w:r>
      <w:r w:rsidRPr="00615E94">
        <w:rPr>
          <w:rFonts w:hint="cs"/>
          <w:rtl/>
        </w:rPr>
        <w:t>آورد</w:t>
      </w:r>
      <w:r w:rsidR="006618F5" w:rsidRPr="00615E94">
        <w:rPr>
          <w:rFonts w:hint="cs"/>
          <w:vertAlign w:val="superscript"/>
          <w:rtl/>
        </w:rPr>
        <w:t>(</w:t>
      </w:r>
      <w:r w:rsidR="006618F5" w:rsidRPr="00615E94">
        <w:rPr>
          <w:rStyle w:val="FootnoteReference"/>
          <w:rtl/>
        </w:rPr>
        <w:footnoteReference w:id="117"/>
      </w:r>
      <w:r w:rsidR="006618F5" w:rsidRPr="00615E94">
        <w:rPr>
          <w:rFonts w:hint="cs"/>
          <w:vertAlign w:val="superscript"/>
          <w:rtl/>
        </w:rPr>
        <w:t>)</w:t>
      </w:r>
      <w:r w:rsidRPr="00615E94">
        <w:rPr>
          <w:rFonts w:hint="cs"/>
          <w:rtl/>
        </w:rPr>
        <w:t>.</w:t>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2700"/>
      </w:tblGrid>
      <w:tr w:rsidR="00A13F98" w:rsidRPr="00615E94" w:rsidTr="005E7FE2">
        <w:trPr>
          <w:trHeight w:val="360"/>
          <w:jc w:val="center"/>
        </w:trPr>
        <w:tc>
          <w:tcPr>
            <w:tcW w:w="2700" w:type="dxa"/>
          </w:tcPr>
          <w:p w:rsidR="00A13F98" w:rsidRPr="00615E94" w:rsidRDefault="00A13F98" w:rsidP="0039715F">
            <w:pPr>
              <w:pStyle w:val="a2"/>
              <w:rPr>
                <w:rtl/>
              </w:rPr>
            </w:pPr>
            <w:bookmarkStart w:id="105" w:name="_Toc436129037"/>
            <w:r w:rsidRPr="00615E94">
              <w:rPr>
                <w:rFonts w:hint="cs"/>
                <w:rtl/>
              </w:rPr>
              <w:t>بديع السموات و الارض</w:t>
            </w:r>
            <w:bookmarkEnd w:id="105"/>
          </w:p>
        </w:tc>
      </w:tr>
    </w:tbl>
    <w:p w:rsidR="00A13F98" w:rsidRPr="00615E94" w:rsidRDefault="00A13F98" w:rsidP="00615E94">
      <w:pPr>
        <w:pStyle w:val="a8"/>
        <w:rPr>
          <w:rtl/>
        </w:rPr>
      </w:pPr>
      <w:r w:rsidRPr="00615E94">
        <w:rPr>
          <w:rFonts w:hint="cs"/>
          <w:rtl/>
        </w:rPr>
        <w:t>خداوند متعال</w:t>
      </w:r>
      <w:r w:rsidR="001C70C1" w:rsidRPr="00615E94">
        <w:rPr>
          <w:rFonts w:hint="cs"/>
          <w:rtl/>
        </w:rPr>
        <w:t xml:space="preserve"> می‌</w:t>
      </w:r>
      <w:r w:rsidRPr="00615E94">
        <w:rPr>
          <w:rFonts w:hint="cs"/>
          <w:rtl/>
        </w:rPr>
        <w:t xml:space="preserve">فرماید: </w:t>
      </w:r>
      <w:r w:rsidR="007975A3" w:rsidRPr="00615E94">
        <w:rPr>
          <w:rFonts w:cs="Traditional Arabic"/>
          <w:b/>
          <w:color w:val="000000"/>
          <w:rtl/>
        </w:rPr>
        <w:t>﴿</w:t>
      </w:r>
      <w:r w:rsidR="007975A3" w:rsidRPr="00615E94">
        <w:rPr>
          <w:rStyle w:val="Chard"/>
          <w:rtl/>
        </w:rPr>
        <w:t xml:space="preserve">بَدِيعُ </w:t>
      </w:r>
      <w:r w:rsidR="007975A3" w:rsidRPr="00615E94">
        <w:rPr>
          <w:rStyle w:val="Chard"/>
          <w:rFonts w:hint="cs"/>
          <w:rtl/>
        </w:rPr>
        <w:t>ٱ</w:t>
      </w:r>
      <w:r w:rsidR="007975A3" w:rsidRPr="00615E94">
        <w:rPr>
          <w:rStyle w:val="Chard"/>
          <w:rFonts w:hint="eastAsia"/>
          <w:rtl/>
        </w:rPr>
        <w:t>لسَّمَٰوَٰتِ</w:t>
      </w:r>
      <w:r w:rsidR="007975A3" w:rsidRPr="00615E94">
        <w:rPr>
          <w:rStyle w:val="Chard"/>
          <w:rtl/>
        </w:rPr>
        <w:t xml:space="preserve"> وَ</w:t>
      </w:r>
      <w:r w:rsidR="007975A3" w:rsidRPr="00615E94">
        <w:rPr>
          <w:rStyle w:val="Chard"/>
          <w:rFonts w:hint="cs"/>
          <w:rtl/>
        </w:rPr>
        <w:t>ٱ</w:t>
      </w:r>
      <w:r w:rsidR="007975A3" w:rsidRPr="00615E94">
        <w:rPr>
          <w:rStyle w:val="Chard"/>
          <w:rFonts w:hint="eastAsia"/>
          <w:rtl/>
        </w:rPr>
        <w:t>لۡأَرۡضِۖ</w:t>
      </w:r>
      <w:r w:rsidR="007975A3" w:rsidRPr="00615E94">
        <w:rPr>
          <w:rStyle w:val="Chard"/>
          <w:rtl/>
        </w:rPr>
        <w:t xml:space="preserve"> وَإِذَا قَضَىٰٓ أَمۡر</w:t>
      </w:r>
      <w:r w:rsidR="007975A3" w:rsidRPr="00615E94">
        <w:rPr>
          <w:rStyle w:val="Chard"/>
          <w:rFonts w:hint="cs"/>
          <w:rtl/>
        </w:rPr>
        <w:t>ٗا</w:t>
      </w:r>
      <w:r w:rsidR="007975A3" w:rsidRPr="00615E94">
        <w:rPr>
          <w:rStyle w:val="Chard"/>
          <w:rtl/>
        </w:rPr>
        <w:t xml:space="preserve"> </w:t>
      </w:r>
      <w:r w:rsidR="007975A3" w:rsidRPr="00615E94">
        <w:rPr>
          <w:rStyle w:val="Chard"/>
          <w:rFonts w:hint="cs"/>
          <w:rtl/>
        </w:rPr>
        <w:t>فَإِنَّمَا</w:t>
      </w:r>
      <w:r w:rsidR="007975A3" w:rsidRPr="00615E94">
        <w:rPr>
          <w:rStyle w:val="Chard"/>
          <w:rtl/>
        </w:rPr>
        <w:t xml:space="preserve"> </w:t>
      </w:r>
      <w:r w:rsidR="007975A3" w:rsidRPr="00615E94">
        <w:rPr>
          <w:rStyle w:val="Chard"/>
          <w:rFonts w:hint="cs"/>
          <w:rtl/>
        </w:rPr>
        <w:t>يَقُولُ</w:t>
      </w:r>
      <w:r w:rsidR="007975A3" w:rsidRPr="00615E94">
        <w:rPr>
          <w:rStyle w:val="Chard"/>
          <w:rtl/>
        </w:rPr>
        <w:t xml:space="preserve"> </w:t>
      </w:r>
      <w:r w:rsidR="007975A3" w:rsidRPr="00615E94">
        <w:rPr>
          <w:rStyle w:val="Chard"/>
          <w:rFonts w:hint="cs"/>
          <w:rtl/>
        </w:rPr>
        <w:t>لَهُۥ</w:t>
      </w:r>
      <w:r w:rsidR="007975A3" w:rsidRPr="00615E94">
        <w:rPr>
          <w:rStyle w:val="Chard"/>
          <w:rtl/>
        </w:rPr>
        <w:t xml:space="preserve"> كُن فَيَكُونُ١١٧</w:t>
      </w:r>
      <w:r w:rsidR="007975A3" w:rsidRPr="00615E94">
        <w:rPr>
          <w:rFonts w:cs="Traditional Arabic" w:hint="cs"/>
          <w:b/>
          <w:color w:val="000000"/>
          <w:rtl/>
        </w:rPr>
        <w:t>﴾</w:t>
      </w:r>
      <w:r w:rsidR="007975A3" w:rsidRPr="00615E94">
        <w:rPr>
          <w:b/>
          <w:color w:val="000000"/>
          <w:szCs w:val="24"/>
          <w:rtl/>
        </w:rPr>
        <w:t xml:space="preserve"> [البقرة: 117]</w:t>
      </w:r>
      <w:r w:rsidR="007975A3"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 xml:space="preserve">هستی بخش </w:t>
      </w:r>
      <w:r w:rsidR="00E52EC8" w:rsidRPr="00615E94">
        <w:rPr>
          <w:rStyle w:val="Char7"/>
          <w:rFonts w:hint="cs"/>
          <w:rtl/>
        </w:rPr>
        <w:t>آسمان‌ها</w:t>
      </w:r>
      <w:r w:rsidRPr="00615E94">
        <w:rPr>
          <w:rStyle w:val="Char7"/>
          <w:rFonts w:hint="cs"/>
          <w:rtl/>
        </w:rPr>
        <w:t xml:space="preserve"> و زمین، اوست و هنگامی که فرمان وجود چیزی را صادر کند، تنها بدو</w:t>
      </w:r>
      <w:r w:rsidR="001C70C1" w:rsidRPr="00615E94">
        <w:rPr>
          <w:rStyle w:val="Char7"/>
          <w:rFonts w:hint="cs"/>
          <w:rtl/>
        </w:rPr>
        <w:t xml:space="preserve"> می‌</w:t>
      </w:r>
      <w:r w:rsidRPr="00615E94">
        <w:rPr>
          <w:rStyle w:val="Char7"/>
          <w:rFonts w:hint="cs"/>
          <w:rtl/>
        </w:rPr>
        <w:t>گوید: باش! پس</w:t>
      </w:r>
      <w:r w:rsidR="001C70C1" w:rsidRPr="00615E94">
        <w:rPr>
          <w:rStyle w:val="Char7"/>
          <w:rFonts w:hint="cs"/>
          <w:rtl/>
        </w:rPr>
        <w:t xml:space="preserve"> می‌</w:t>
      </w:r>
      <w:r w:rsidRPr="00615E94">
        <w:rPr>
          <w:rStyle w:val="Char7"/>
          <w:rFonts w:hint="cs"/>
          <w:rtl/>
        </w:rPr>
        <w:t>شود</w:t>
      </w:r>
      <w:r w:rsidRPr="00615E94">
        <w:rPr>
          <w:rStyle w:val="Char8"/>
          <w:rFonts w:hint="cs"/>
          <w:rtl/>
        </w:rPr>
        <w:t>»</w:t>
      </w:r>
      <w:r w:rsidRPr="00615E94">
        <w:rPr>
          <w:rFonts w:hint="cs"/>
          <w:rtl/>
        </w:rPr>
        <w:t>.</w:t>
      </w:r>
    </w:p>
    <w:p w:rsidR="00A13F98" w:rsidRPr="0039715F" w:rsidRDefault="00A13F98" w:rsidP="00615E94">
      <w:pPr>
        <w:pStyle w:val="a8"/>
        <w:rPr>
          <w:spacing w:val="-4"/>
          <w:rtl/>
        </w:rPr>
      </w:pPr>
      <w:r w:rsidRPr="0039715F">
        <w:rPr>
          <w:rFonts w:hint="cs"/>
          <w:spacing w:val="-4"/>
          <w:rtl/>
        </w:rPr>
        <w:t>یعنی ذاتی که آنها را در نهایت زیبایی و آفرینش شگفت انگیز و نظام عجیب و استوار، آفریده و پدید آورده است. خداوند متعال</w:t>
      </w:r>
      <w:r w:rsidR="001C70C1" w:rsidRPr="0039715F">
        <w:rPr>
          <w:rFonts w:hint="cs"/>
          <w:spacing w:val="-4"/>
          <w:rtl/>
        </w:rPr>
        <w:t xml:space="preserve"> می‌</w:t>
      </w:r>
      <w:r w:rsidRPr="0039715F">
        <w:rPr>
          <w:rFonts w:hint="cs"/>
          <w:spacing w:val="-4"/>
          <w:rtl/>
        </w:rPr>
        <w:t xml:space="preserve">فرماید: </w:t>
      </w:r>
      <w:r w:rsidR="007975A3" w:rsidRPr="0039715F">
        <w:rPr>
          <w:rFonts w:cs="Traditional Arabic"/>
          <w:b/>
          <w:color w:val="000000"/>
          <w:spacing w:val="-4"/>
          <w:sz w:val="24"/>
          <w:rtl/>
        </w:rPr>
        <w:t>﴿</w:t>
      </w:r>
      <w:r w:rsidR="007975A3" w:rsidRPr="0039715F">
        <w:rPr>
          <w:rStyle w:val="Chard"/>
          <w:spacing w:val="-4"/>
          <w:rtl/>
        </w:rPr>
        <w:t xml:space="preserve">وَهُوَ </w:t>
      </w:r>
      <w:r w:rsidR="007975A3" w:rsidRPr="0039715F">
        <w:rPr>
          <w:rStyle w:val="Chard"/>
          <w:rFonts w:hint="cs"/>
          <w:spacing w:val="-4"/>
          <w:rtl/>
        </w:rPr>
        <w:t>ٱ</w:t>
      </w:r>
      <w:r w:rsidR="007975A3" w:rsidRPr="0039715F">
        <w:rPr>
          <w:rStyle w:val="Chard"/>
          <w:rFonts w:hint="eastAsia"/>
          <w:spacing w:val="-4"/>
          <w:rtl/>
        </w:rPr>
        <w:t>لَّذِي</w:t>
      </w:r>
      <w:r w:rsidR="007975A3" w:rsidRPr="0039715F">
        <w:rPr>
          <w:rStyle w:val="Chard"/>
          <w:spacing w:val="-4"/>
          <w:rtl/>
        </w:rPr>
        <w:t xml:space="preserve"> يَبۡدَؤُاْ </w:t>
      </w:r>
      <w:r w:rsidR="007975A3" w:rsidRPr="0039715F">
        <w:rPr>
          <w:rStyle w:val="Chard"/>
          <w:rFonts w:hint="cs"/>
          <w:spacing w:val="-4"/>
          <w:rtl/>
        </w:rPr>
        <w:t>ٱ</w:t>
      </w:r>
      <w:r w:rsidR="007975A3" w:rsidRPr="0039715F">
        <w:rPr>
          <w:rStyle w:val="Chard"/>
          <w:rFonts w:hint="eastAsia"/>
          <w:spacing w:val="-4"/>
          <w:rtl/>
        </w:rPr>
        <w:t>لۡخَلۡقَ</w:t>
      </w:r>
      <w:r w:rsidR="007975A3" w:rsidRPr="0039715F">
        <w:rPr>
          <w:rStyle w:val="Chard"/>
          <w:spacing w:val="-4"/>
          <w:rtl/>
        </w:rPr>
        <w:t xml:space="preserve"> ثُمَّ يُعِيدُهُ</w:t>
      </w:r>
      <w:r w:rsidR="007975A3" w:rsidRPr="0039715F">
        <w:rPr>
          <w:rFonts w:cs="Traditional Arabic" w:hint="cs"/>
          <w:b/>
          <w:color w:val="000000"/>
          <w:spacing w:val="-4"/>
          <w:sz w:val="24"/>
          <w:rtl/>
        </w:rPr>
        <w:t>﴾</w:t>
      </w:r>
      <w:r w:rsidR="007975A3" w:rsidRPr="0039715F">
        <w:rPr>
          <w:b/>
          <w:color w:val="000000"/>
          <w:spacing w:val="-4"/>
          <w:sz w:val="24"/>
          <w:szCs w:val="24"/>
          <w:rtl/>
        </w:rPr>
        <w:t xml:space="preserve"> [الروم: 27]</w:t>
      </w:r>
      <w:r w:rsidR="007975A3" w:rsidRPr="0039715F">
        <w:rPr>
          <w:rFonts w:hint="cs"/>
          <w:b/>
          <w:color w:val="000000"/>
          <w:spacing w:val="-4"/>
          <w:sz w:val="24"/>
          <w:szCs w:val="24"/>
          <w:rtl/>
        </w:rPr>
        <w:t>.</w:t>
      </w:r>
      <w:r w:rsidRPr="0039715F">
        <w:rPr>
          <w:rFonts w:hint="cs"/>
          <w:spacing w:val="-4"/>
          <w:rtl/>
        </w:rPr>
        <w:t xml:space="preserve"> </w:t>
      </w:r>
      <w:r w:rsidR="00FD1D97" w:rsidRPr="0039715F">
        <w:rPr>
          <w:rFonts w:hint="cs"/>
          <w:spacing w:val="-4"/>
          <w:rtl/>
        </w:rPr>
        <w:t>ی</w:t>
      </w:r>
      <w:r w:rsidRPr="0039715F">
        <w:rPr>
          <w:rFonts w:hint="cs"/>
          <w:spacing w:val="-4"/>
          <w:rtl/>
        </w:rPr>
        <w:t>عن</w:t>
      </w:r>
      <w:r w:rsidR="00FD1D97" w:rsidRPr="0039715F">
        <w:rPr>
          <w:rFonts w:hint="cs"/>
          <w:spacing w:val="-4"/>
          <w:rtl/>
        </w:rPr>
        <w:t>ی</w:t>
      </w:r>
      <w:r w:rsidRPr="0039715F">
        <w:rPr>
          <w:rFonts w:hint="cs"/>
          <w:spacing w:val="-4"/>
          <w:rtl/>
        </w:rPr>
        <w:t xml:space="preserve">: </w:t>
      </w:r>
      <w:r w:rsidRPr="0039715F">
        <w:rPr>
          <w:rStyle w:val="Char8"/>
          <w:rFonts w:hint="cs"/>
          <w:spacing w:val="-4"/>
          <w:rtl/>
        </w:rPr>
        <w:t>«</w:t>
      </w:r>
      <w:r w:rsidRPr="0039715F">
        <w:rPr>
          <w:rStyle w:val="Char7"/>
          <w:rFonts w:hint="cs"/>
          <w:spacing w:val="-4"/>
          <w:rtl/>
        </w:rPr>
        <w:t>اوست که آفرینش را آغاز کرده است و سپس آن را باز</w:t>
      </w:r>
      <w:r w:rsidR="001C70C1" w:rsidRPr="0039715F">
        <w:rPr>
          <w:rStyle w:val="Char7"/>
          <w:rFonts w:hint="cs"/>
          <w:spacing w:val="-4"/>
          <w:rtl/>
        </w:rPr>
        <w:t xml:space="preserve"> می‌</w:t>
      </w:r>
      <w:r w:rsidRPr="0039715F">
        <w:rPr>
          <w:rStyle w:val="Char7"/>
          <w:rFonts w:hint="cs"/>
          <w:spacing w:val="-4"/>
          <w:rtl/>
        </w:rPr>
        <w:t>گرداند</w:t>
      </w:r>
      <w:r w:rsidRPr="0039715F">
        <w:rPr>
          <w:rStyle w:val="Char8"/>
          <w:rFonts w:hint="cs"/>
          <w:spacing w:val="-4"/>
          <w:rtl/>
        </w:rPr>
        <w:t>»</w:t>
      </w:r>
      <w:r w:rsidRPr="0039715F">
        <w:rPr>
          <w:rFonts w:hint="cs"/>
          <w:spacing w:val="-4"/>
          <w:rtl/>
        </w:rPr>
        <w:t>.</w:t>
      </w:r>
    </w:p>
    <w:p w:rsidR="00A13F98" w:rsidRPr="0039715F" w:rsidRDefault="00A13F98" w:rsidP="00615E94">
      <w:pPr>
        <w:pStyle w:val="a8"/>
        <w:rPr>
          <w:spacing w:val="-4"/>
          <w:rtl/>
        </w:rPr>
      </w:pPr>
      <w:r w:rsidRPr="0039715F">
        <w:rPr>
          <w:rFonts w:hint="cs"/>
          <w:spacing w:val="-4"/>
          <w:rtl/>
        </w:rPr>
        <w:t>خداوند</w:t>
      </w:r>
      <w:r w:rsidR="00F37E65" w:rsidRPr="0039715F">
        <w:rPr>
          <w:rFonts w:cs="CTraditional Arabic" w:hint="cs"/>
          <w:spacing w:val="-4"/>
          <w:rtl/>
        </w:rPr>
        <w:t xml:space="preserve"> ﻷ</w:t>
      </w:r>
      <w:r w:rsidRPr="0039715F">
        <w:rPr>
          <w:rFonts w:hint="cs"/>
          <w:spacing w:val="-4"/>
          <w:rtl/>
        </w:rPr>
        <w:t>، آفرینش آنها را آغاز نمود تا آنها را بیازماید که کدام یک عمل بهتری انجام</w:t>
      </w:r>
      <w:r w:rsidR="001C70C1" w:rsidRPr="0039715F">
        <w:rPr>
          <w:rFonts w:hint="cs"/>
          <w:spacing w:val="-4"/>
          <w:rtl/>
        </w:rPr>
        <w:t xml:space="preserve"> می‌</w:t>
      </w:r>
      <w:r w:rsidRPr="0039715F">
        <w:rPr>
          <w:rFonts w:hint="cs"/>
          <w:spacing w:val="-4"/>
          <w:rtl/>
        </w:rPr>
        <w:t>دهد؛ سپس آنها را دوباره به وجود</w:t>
      </w:r>
      <w:r w:rsidR="001C70C1" w:rsidRPr="0039715F">
        <w:rPr>
          <w:rFonts w:hint="cs"/>
          <w:spacing w:val="-4"/>
          <w:rtl/>
        </w:rPr>
        <w:t xml:space="preserve"> می‌</w:t>
      </w:r>
      <w:r w:rsidRPr="0039715F">
        <w:rPr>
          <w:rFonts w:hint="cs"/>
          <w:spacing w:val="-4"/>
          <w:rtl/>
        </w:rPr>
        <w:t>آورد تا کسانی را که کار نیک کرده</w:t>
      </w:r>
      <w:r w:rsidR="005B3922">
        <w:rPr>
          <w:rFonts w:hint="cs"/>
          <w:spacing w:val="-4"/>
          <w:rtl/>
        </w:rPr>
        <w:t>‌اند</w:t>
      </w:r>
      <w:r w:rsidRPr="0039715F">
        <w:rPr>
          <w:rFonts w:hint="cs"/>
          <w:spacing w:val="-4"/>
          <w:rtl/>
        </w:rPr>
        <w:t>، پاداش نیک بدهد و بدکاران را به سزای کارهای بدشان برساند. همچنین اوست که ایجاد مخلوقات را به صورت تدریجی آغاز</w:t>
      </w:r>
      <w:r w:rsidR="001C70C1" w:rsidRPr="0039715F">
        <w:rPr>
          <w:rFonts w:hint="cs"/>
          <w:spacing w:val="-4"/>
          <w:rtl/>
        </w:rPr>
        <w:t xml:space="preserve"> </w:t>
      </w:r>
      <w:r w:rsidR="003364F9" w:rsidRPr="0039715F">
        <w:rPr>
          <w:rFonts w:hint="cs"/>
          <w:spacing w:val="-4"/>
          <w:rtl/>
        </w:rPr>
        <w:t>می‌کند</w:t>
      </w:r>
      <w:r w:rsidRPr="0039715F">
        <w:rPr>
          <w:rFonts w:hint="cs"/>
          <w:spacing w:val="-4"/>
          <w:rtl/>
        </w:rPr>
        <w:t xml:space="preserve"> و سپس در هر زمان آن را تکرار</w:t>
      </w:r>
      <w:r w:rsidR="001C70C1" w:rsidRPr="0039715F">
        <w:rPr>
          <w:rFonts w:hint="cs"/>
          <w:spacing w:val="-4"/>
          <w:rtl/>
        </w:rPr>
        <w:t xml:space="preserve"> می‌</w:t>
      </w:r>
      <w:r w:rsidRPr="0039715F">
        <w:rPr>
          <w:rFonts w:hint="cs"/>
          <w:spacing w:val="-4"/>
          <w:rtl/>
        </w:rPr>
        <w:t>نماید.</w:t>
      </w:r>
    </w:p>
    <w:p w:rsidR="00A13F98" w:rsidRPr="00615E94" w:rsidRDefault="00A13F98" w:rsidP="00615E94">
      <w:pPr>
        <w:pStyle w:val="a8"/>
        <w:rPr>
          <w:rtl/>
        </w:rPr>
      </w:pPr>
      <w:r w:rsidRPr="00615E94">
        <w:rPr>
          <w:rFonts w:hint="cs"/>
          <w:rtl/>
        </w:rPr>
        <w:t>خداوند متعال،</w:t>
      </w:r>
      <w:r w:rsidR="001C70C1" w:rsidRPr="00615E94">
        <w:rPr>
          <w:rFonts w:hint="cs"/>
          <w:rtl/>
        </w:rPr>
        <w:t xml:space="preserve"> می‌</w:t>
      </w:r>
      <w:r w:rsidRPr="00615E94">
        <w:rPr>
          <w:rFonts w:hint="cs"/>
          <w:rtl/>
        </w:rPr>
        <w:t xml:space="preserve">فرماید: </w:t>
      </w:r>
      <w:r w:rsidR="007975A3" w:rsidRPr="00615E94">
        <w:rPr>
          <w:rFonts w:cs="Traditional Arabic"/>
          <w:b/>
          <w:color w:val="000000"/>
          <w:sz w:val="24"/>
          <w:rtl/>
        </w:rPr>
        <w:t>﴿</w:t>
      </w:r>
      <w:r w:rsidR="007975A3" w:rsidRPr="00615E94">
        <w:rPr>
          <w:rStyle w:val="Chard"/>
          <w:rtl/>
        </w:rPr>
        <w:t>إِنَّ رَبَّكَ فَعَّال</w:t>
      </w:r>
      <w:r w:rsidR="007975A3" w:rsidRPr="00615E94">
        <w:rPr>
          <w:rStyle w:val="Chard"/>
          <w:rFonts w:hint="cs"/>
          <w:rtl/>
        </w:rPr>
        <w:t>ٞ</w:t>
      </w:r>
      <w:r w:rsidR="007975A3" w:rsidRPr="00615E94">
        <w:rPr>
          <w:rStyle w:val="Chard"/>
          <w:rtl/>
        </w:rPr>
        <w:t xml:space="preserve"> </w:t>
      </w:r>
      <w:r w:rsidR="007975A3" w:rsidRPr="00615E94">
        <w:rPr>
          <w:rStyle w:val="Chard"/>
          <w:rFonts w:hint="cs"/>
          <w:rtl/>
        </w:rPr>
        <w:t>لِّمَا</w:t>
      </w:r>
      <w:r w:rsidR="007975A3" w:rsidRPr="00615E94">
        <w:rPr>
          <w:rStyle w:val="Chard"/>
          <w:rtl/>
        </w:rPr>
        <w:t xml:space="preserve"> </w:t>
      </w:r>
      <w:r w:rsidR="007975A3" w:rsidRPr="00615E94">
        <w:rPr>
          <w:rStyle w:val="Chard"/>
          <w:rFonts w:hint="cs"/>
          <w:rtl/>
        </w:rPr>
        <w:t>يُرِيدُ</w:t>
      </w:r>
      <w:r w:rsidR="007975A3" w:rsidRPr="00615E94">
        <w:rPr>
          <w:rFonts w:cs="Traditional Arabic" w:hint="cs"/>
          <w:b/>
          <w:color w:val="000000"/>
          <w:sz w:val="24"/>
          <w:rtl/>
        </w:rPr>
        <w:t>﴾</w:t>
      </w:r>
      <w:r w:rsidR="007975A3" w:rsidRPr="00615E94">
        <w:rPr>
          <w:b/>
          <w:color w:val="000000"/>
          <w:sz w:val="24"/>
          <w:szCs w:val="24"/>
          <w:rtl/>
        </w:rPr>
        <w:t xml:space="preserve"> [هود: 107]</w:t>
      </w:r>
      <w:r w:rsidR="007975A3"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بی</w:t>
      </w:r>
      <w:r w:rsidRPr="00615E94">
        <w:rPr>
          <w:rStyle w:val="Char7"/>
          <w:rFonts w:ascii="Times New Roman" w:hAnsi="Times New Roman" w:cs="Times New Roman" w:hint="cs"/>
          <w:rtl/>
        </w:rPr>
        <w:t> </w:t>
      </w:r>
      <w:r w:rsidRPr="00615E94">
        <w:rPr>
          <w:rStyle w:val="Char7"/>
          <w:rFonts w:hint="cs"/>
          <w:rtl/>
        </w:rPr>
        <w:t>گمان پروردگار تو، هر کاری را که بخواهد، انجام</w:t>
      </w:r>
      <w:r w:rsidR="001C70C1" w:rsidRPr="00615E94">
        <w:rPr>
          <w:rStyle w:val="Char7"/>
          <w:rFonts w:hint="cs"/>
          <w:rtl/>
        </w:rPr>
        <w:t xml:space="preserve"> می‌</w:t>
      </w:r>
      <w:r w:rsidRPr="00615E94">
        <w:rPr>
          <w:rStyle w:val="Char7"/>
          <w:rFonts w:hint="cs"/>
          <w:rtl/>
        </w:rPr>
        <w:t>دهد</w:t>
      </w:r>
      <w:r w:rsidRPr="00615E94">
        <w:rPr>
          <w:rStyle w:val="Char8"/>
          <w:rFonts w:hint="cs"/>
          <w:rtl/>
        </w:rPr>
        <w:t>»</w:t>
      </w:r>
      <w:r w:rsidRPr="00615E94">
        <w:rPr>
          <w:rFonts w:hint="cs"/>
          <w:rtl/>
        </w:rPr>
        <w:t>.</w:t>
      </w:r>
    </w:p>
    <w:p w:rsidR="00A13F98" w:rsidRPr="00615E94" w:rsidRDefault="001D063B" w:rsidP="00615E94">
      <w:pPr>
        <w:pStyle w:val="a8"/>
        <w:rPr>
          <w:rtl/>
        </w:rPr>
      </w:pPr>
      <w:r w:rsidRPr="00615E94">
        <w:rPr>
          <w:rFonts w:cs="Traditional Arabic" w:hint="cs"/>
          <w:b/>
          <w:color w:val="000000"/>
          <w:sz w:val="24"/>
          <w:szCs w:val="32"/>
          <w:rtl/>
        </w:rPr>
        <w:t>﴿</w:t>
      </w:r>
      <w:r w:rsidRPr="00615E94">
        <w:rPr>
          <w:rStyle w:val="Chard"/>
          <w:rtl/>
        </w:rPr>
        <w:t>ذُو الْعَرْشِ الْمَجِيدُ١٥ فَعَّالٌ لِمَا يُرِيدُ١٦</w:t>
      </w:r>
      <w:r w:rsidRPr="00615E94">
        <w:rPr>
          <w:rFonts w:cs="Traditional Arabic" w:hint="cs"/>
          <w:b/>
          <w:color w:val="000000"/>
          <w:sz w:val="24"/>
          <w:szCs w:val="32"/>
          <w:rtl/>
        </w:rPr>
        <w:t>﴾</w:t>
      </w:r>
      <w:r w:rsidRPr="00615E94">
        <w:rPr>
          <w:rFonts w:cs="Arial"/>
          <w:b/>
          <w:color w:val="000000"/>
          <w:sz w:val="24"/>
          <w:szCs w:val="24"/>
          <w:rtl/>
        </w:rPr>
        <w:t xml:space="preserve"> </w:t>
      </w:r>
      <w:r w:rsidR="007975A3" w:rsidRPr="00615E94">
        <w:rPr>
          <w:b/>
          <w:color w:val="000000"/>
          <w:sz w:val="24"/>
          <w:szCs w:val="24"/>
          <w:rtl/>
        </w:rPr>
        <w:t>[البروج: 15-16]</w:t>
      </w:r>
      <w:r w:rsidR="007975A3" w:rsidRPr="00615E94">
        <w:rPr>
          <w:rFonts w:hint="cs"/>
          <w:b/>
          <w:color w:val="000000"/>
          <w:sz w:val="24"/>
          <w:szCs w:val="24"/>
          <w:rtl/>
        </w:rPr>
        <w:t>.</w:t>
      </w:r>
      <w:r w:rsidR="00A13F98" w:rsidRPr="00615E94">
        <w:rPr>
          <w:rFonts w:hint="cs"/>
          <w:rtl/>
        </w:rPr>
        <w:t xml:space="preserve"> </w:t>
      </w:r>
      <w:r w:rsidR="00FD1D97" w:rsidRPr="00615E94">
        <w:rPr>
          <w:rFonts w:hint="cs"/>
          <w:rtl/>
        </w:rPr>
        <w:t>ی</w:t>
      </w:r>
      <w:r w:rsidR="00A13F98" w:rsidRPr="00615E94">
        <w:rPr>
          <w:rFonts w:hint="cs"/>
          <w:rtl/>
        </w:rPr>
        <w:t>عن</w:t>
      </w:r>
      <w:r w:rsidR="00FD1D97" w:rsidRPr="00615E94">
        <w:rPr>
          <w:rFonts w:hint="cs"/>
          <w:rtl/>
        </w:rPr>
        <w:t>ی</w:t>
      </w:r>
      <w:r w:rsidR="00A13F98" w:rsidRPr="00615E94">
        <w:rPr>
          <w:rFonts w:hint="cs"/>
          <w:rtl/>
        </w:rPr>
        <w:t xml:space="preserve">: </w:t>
      </w:r>
      <w:r w:rsidR="00A13F98" w:rsidRPr="00615E94">
        <w:rPr>
          <w:rStyle w:val="Char8"/>
          <w:rFonts w:hint="cs"/>
          <w:rtl/>
        </w:rPr>
        <w:t>«</w:t>
      </w:r>
      <w:r w:rsidR="00A13F98" w:rsidRPr="00615E94">
        <w:rPr>
          <w:rStyle w:val="Char7"/>
          <w:rFonts w:hint="cs"/>
          <w:rtl/>
        </w:rPr>
        <w:t>او، صاحب تخت و دارای مجد و عظمت است؛ آنچه بخواهد، به انجام</w:t>
      </w:r>
      <w:r w:rsidR="001C70C1" w:rsidRPr="00615E94">
        <w:rPr>
          <w:rStyle w:val="Char7"/>
          <w:rFonts w:hint="cs"/>
          <w:rtl/>
        </w:rPr>
        <w:t xml:space="preserve"> می‌</w:t>
      </w:r>
      <w:r w:rsidR="00A13F98" w:rsidRPr="00615E94">
        <w:rPr>
          <w:rStyle w:val="Char7"/>
          <w:rFonts w:hint="cs"/>
          <w:rtl/>
        </w:rPr>
        <w:t>رساند</w:t>
      </w:r>
      <w:r w:rsidR="00A13F98" w:rsidRPr="00615E94">
        <w:rPr>
          <w:rStyle w:val="Char8"/>
          <w:rFonts w:hint="cs"/>
          <w:rtl/>
        </w:rPr>
        <w:t>»</w:t>
      </w:r>
      <w:r w:rsidR="00A13F98" w:rsidRPr="00615E94">
        <w:rPr>
          <w:rFonts w:hint="cs"/>
          <w:rtl/>
        </w:rPr>
        <w:t>.</w:t>
      </w:r>
    </w:p>
    <w:p w:rsidR="00A13F98" w:rsidRPr="00615E94" w:rsidRDefault="00A13F98" w:rsidP="00615E94">
      <w:pPr>
        <w:pStyle w:val="a8"/>
        <w:rPr>
          <w:rtl/>
        </w:rPr>
      </w:pPr>
      <w:r w:rsidRPr="00615E94">
        <w:rPr>
          <w:rFonts w:hint="cs"/>
          <w:rtl/>
        </w:rPr>
        <w:t>این از کمال قوت خدا و نفوذ مشیت و قدرت اوست که هر کاری که بخواهد، بدون اینکه مخالف و بازدارنده</w:t>
      </w:r>
      <w:r w:rsidR="005F5D81" w:rsidRPr="00615E94">
        <w:rPr>
          <w:rFonts w:hint="cs"/>
          <w:rtl/>
        </w:rPr>
        <w:t xml:space="preserve">‌ای </w:t>
      </w:r>
      <w:r w:rsidRPr="00615E94">
        <w:rPr>
          <w:rFonts w:hint="cs"/>
          <w:rtl/>
        </w:rPr>
        <w:t>داشته باشد، انجام</w:t>
      </w:r>
      <w:r w:rsidR="001C70C1" w:rsidRPr="00615E94">
        <w:rPr>
          <w:rFonts w:hint="cs"/>
          <w:rtl/>
        </w:rPr>
        <w:t xml:space="preserve"> می‌</w:t>
      </w:r>
      <w:r w:rsidRPr="00615E94">
        <w:rPr>
          <w:rFonts w:hint="cs"/>
          <w:rtl/>
        </w:rPr>
        <w:t>دهد. او در کاری که انجام</w:t>
      </w:r>
      <w:r w:rsidR="001C70C1" w:rsidRPr="00615E94">
        <w:rPr>
          <w:rFonts w:hint="cs"/>
          <w:rtl/>
        </w:rPr>
        <w:t xml:space="preserve"> می‌</w:t>
      </w:r>
      <w:r w:rsidRPr="00615E94">
        <w:rPr>
          <w:rFonts w:hint="cs"/>
          <w:rtl/>
        </w:rPr>
        <w:t>دهد، هیچ پشتیبان و یاوری ندارد؛ بلکه هرگاه چیزی بخواهد، به آن</w:t>
      </w:r>
      <w:r w:rsidR="001C70C1" w:rsidRPr="00615E94">
        <w:rPr>
          <w:rFonts w:hint="cs"/>
          <w:rtl/>
        </w:rPr>
        <w:t xml:space="preserve"> می‌</w:t>
      </w:r>
      <w:r w:rsidRPr="00615E94">
        <w:rPr>
          <w:rFonts w:hint="cs"/>
          <w:rtl/>
        </w:rPr>
        <w:t>گوید: پدید آی، پس پدید</w:t>
      </w:r>
      <w:r w:rsidR="001C70C1" w:rsidRPr="00615E94">
        <w:rPr>
          <w:rFonts w:hint="cs"/>
          <w:rtl/>
        </w:rPr>
        <w:t xml:space="preserve"> می‌</w:t>
      </w:r>
      <w:r w:rsidRPr="00615E94">
        <w:rPr>
          <w:rFonts w:hint="cs"/>
          <w:rtl/>
        </w:rPr>
        <w:t>آید. با اینکه او، هر آنچه اراده نماید، به انجام</w:t>
      </w:r>
      <w:r w:rsidR="001C70C1" w:rsidRPr="00615E94">
        <w:rPr>
          <w:rFonts w:hint="cs"/>
          <w:rtl/>
        </w:rPr>
        <w:t xml:space="preserve"> می‌</w:t>
      </w:r>
      <w:r w:rsidRPr="00615E94">
        <w:rPr>
          <w:rFonts w:hint="cs"/>
          <w:rtl/>
        </w:rPr>
        <w:t>رساند، اما اراده و خواست او، تابع حکمت و ستایش اوست. پس او به کمال قدرت و نفوذ مشیت، موصوف است. و حکمت او، هر آنچه را که کرده و</w:t>
      </w:r>
      <w:r w:rsidR="001C70C1" w:rsidRPr="00615E94">
        <w:rPr>
          <w:rFonts w:hint="cs"/>
          <w:rtl/>
        </w:rPr>
        <w:t xml:space="preserve"> </w:t>
      </w:r>
      <w:r w:rsidR="003364F9" w:rsidRPr="00615E94">
        <w:rPr>
          <w:rFonts w:hint="cs"/>
          <w:rtl/>
        </w:rPr>
        <w:t>می‌کند</w:t>
      </w:r>
      <w:r w:rsidRPr="00615E94">
        <w:rPr>
          <w:rFonts w:hint="cs"/>
          <w:rtl/>
        </w:rPr>
        <w:t xml:space="preserve">، فرا </w:t>
      </w:r>
      <w:r w:rsidR="00206F76" w:rsidRPr="00615E94">
        <w:rPr>
          <w:rFonts w:hint="cs"/>
          <w:rtl/>
        </w:rPr>
        <w:t>می‌گیرد</w:t>
      </w:r>
      <w:r w:rsidR="006618F5" w:rsidRPr="00615E94">
        <w:rPr>
          <w:rFonts w:hint="cs"/>
          <w:vertAlign w:val="superscript"/>
          <w:rtl/>
        </w:rPr>
        <w:t>(</w:t>
      </w:r>
      <w:r w:rsidR="006618F5" w:rsidRPr="00615E94">
        <w:rPr>
          <w:rStyle w:val="FootnoteReference"/>
          <w:rtl/>
        </w:rPr>
        <w:footnoteReference w:id="118"/>
      </w:r>
      <w:r w:rsidR="006618F5" w:rsidRPr="00615E94">
        <w:rPr>
          <w:rFonts w:hint="cs"/>
          <w:vertAlign w:val="superscript"/>
          <w:rtl/>
        </w:rPr>
        <w:t>)</w:t>
      </w:r>
      <w:r w:rsidRPr="00615E94">
        <w:rPr>
          <w:rFonts w:hint="cs"/>
          <w:rtl/>
        </w:rPr>
        <w:t>.</w:t>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1260"/>
      </w:tblGrid>
      <w:tr w:rsidR="00A13F98" w:rsidRPr="00615E94" w:rsidTr="005E7FE2">
        <w:trPr>
          <w:trHeight w:val="360"/>
          <w:jc w:val="center"/>
        </w:trPr>
        <w:tc>
          <w:tcPr>
            <w:tcW w:w="1260" w:type="dxa"/>
          </w:tcPr>
          <w:p w:rsidR="00A13F98" w:rsidRPr="00615E94" w:rsidRDefault="00A13F98" w:rsidP="0039715F">
            <w:pPr>
              <w:pStyle w:val="a2"/>
              <w:rPr>
                <w:rStyle w:val="Char4"/>
                <w:rtl/>
              </w:rPr>
            </w:pPr>
            <w:bookmarkStart w:id="106" w:name="_Toc436129038"/>
            <w:r w:rsidRPr="00615E94">
              <w:rPr>
                <w:rFonts w:hint="cs"/>
                <w:rtl/>
              </w:rPr>
              <w:t>الكاف</w:t>
            </w:r>
            <w:r w:rsidR="0039715F">
              <w:rPr>
                <w:rFonts w:hint="cs"/>
                <w:rtl/>
              </w:rPr>
              <w:t>ی</w:t>
            </w:r>
            <w:bookmarkEnd w:id="106"/>
          </w:p>
        </w:tc>
      </w:tr>
    </w:tbl>
    <w:p w:rsidR="00A13F98" w:rsidRPr="00615E94" w:rsidRDefault="00A13F98" w:rsidP="00615E94">
      <w:pPr>
        <w:pStyle w:val="a8"/>
        <w:rPr>
          <w:rtl/>
        </w:rPr>
      </w:pPr>
      <w:r w:rsidRPr="00615E94">
        <w:rPr>
          <w:rFonts w:hint="cs"/>
          <w:rtl/>
        </w:rPr>
        <w:t>خداوند متعال</w:t>
      </w:r>
      <w:r w:rsidR="001C70C1" w:rsidRPr="00615E94">
        <w:rPr>
          <w:rFonts w:hint="cs"/>
          <w:rtl/>
        </w:rPr>
        <w:t xml:space="preserve"> می‌</w:t>
      </w:r>
      <w:r w:rsidRPr="00615E94">
        <w:rPr>
          <w:rFonts w:hint="cs"/>
          <w:rtl/>
        </w:rPr>
        <w:t xml:space="preserve">فرماید: </w:t>
      </w:r>
      <w:r w:rsidR="001D063B" w:rsidRPr="00615E94">
        <w:rPr>
          <w:rFonts w:cs="Traditional Arabic" w:hint="cs"/>
          <w:b/>
          <w:color w:val="000000"/>
          <w:sz w:val="24"/>
          <w:szCs w:val="32"/>
          <w:rtl/>
        </w:rPr>
        <w:t>﴿</w:t>
      </w:r>
      <w:r w:rsidR="001D063B" w:rsidRPr="00615E94">
        <w:rPr>
          <w:rStyle w:val="Chard"/>
          <w:rtl/>
        </w:rPr>
        <w:t>أَلَيْسَ اللَّهُ بِكَافٍ عَبْدَهُ</w:t>
      </w:r>
      <w:r w:rsidR="001D063B" w:rsidRPr="00615E94">
        <w:rPr>
          <w:rFonts w:cs="Traditional Arabic" w:hint="cs"/>
          <w:b/>
          <w:color w:val="000000"/>
          <w:sz w:val="24"/>
          <w:szCs w:val="32"/>
          <w:rtl/>
        </w:rPr>
        <w:t>﴾</w:t>
      </w:r>
      <w:r w:rsidR="007975A3" w:rsidRPr="00615E94">
        <w:rPr>
          <w:b/>
          <w:color w:val="000000"/>
          <w:sz w:val="24"/>
          <w:szCs w:val="24"/>
          <w:rtl/>
        </w:rPr>
        <w:t xml:space="preserve"> [الزمر: 36]</w:t>
      </w:r>
      <w:r w:rsidR="007975A3"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آیا خداوند، برای بنده</w:t>
      </w:r>
      <w:r w:rsidR="003364F9" w:rsidRPr="00615E94">
        <w:rPr>
          <w:rStyle w:val="Char7"/>
          <w:rFonts w:hint="cs"/>
          <w:rtl/>
        </w:rPr>
        <w:t xml:space="preserve">‌اش </w:t>
      </w:r>
      <w:r w:rsidRPr="00615E94">
        <w:rPr>
          <w:rStyle w:val="Char7"/>
          <w:rFonts w:hint="cs"/>
          <w:rtl/>
        </w:rPr>
        <w:t>کافی نیست؟</w:t>
      </w:r>
      <w:r w:rsidRPr="00615E94">
        <w:rPr>
          <w:rStyle w:val="Char8"/>
          <w:rFonts w:hint="cs"/>
          <w:rtl/>
        </w:rPr>
        <w:t>»</w:t>
      </w:r>
      <w:r w:rsidR="0039715F" w:rsidRPr="0039715F">
        <w:rPr>
          <w:rFonts w:hint="cs"/>
          <w:rtl/>
        </w:rPr>
        <w:t>.</w:t>
      </w:r>
    </w:p>
    <w:p w:rsidR="00A13F98" w:rsidRPr="00615E94" w:rsidRDefault="00A13F98" w:rsidP="00615E94">
      <w:pPr>
        <w:pStyle w:val="a8"/>
        <w:rPr>
          <w:rtl/>
        </w:rPr>
      </w:pPr>
      <w:r w:rsidRPr="00615E94">
        <w:rPr>
          <w:rFonts w:hint="cs"/>
          <w:rtl/>
        </w:rPr>
        <w:t>پس خدای متعال، بندگانش را در تمام آنچه بدان نیاز دارند، کافی و بسنده است و بطور ویژه مؤمنان و کسانی را کفایت</w:t>
      </w:r>
      <w:r w:rsidR="001C70C1" w:rsidRPr="00615E94">
        <w:rPr>
          <w:rFonts w:hint="cs"/>
          <w:rtl/>
        </w:rPr>
        <w:t xml:space="preserve"> </w:t>
      </w:r>
      <w:r w:rsidR="003364F9" w:rsidRPr="00615E94">
        <w:rPr>
          <w:rFonts w:hint="cs"/>
          <w:rtl/>
        </w:rPr>
        <w:t>می‌کند</w:t>
      </w:r>
      <w:r w:rsidRPr="00615E94">
        <w:rPr>
          <w:rFonts w:hint="cs"/>
          <w:rtl/>
        </w:rPr>
        <w:t xml:space="preserve"> که بر او توکل نموده، نیازهای دینی و دنیوی خود را از او</w:t>
      </w:r>
      <w:r w:rsidR="001C70C1" w:rsidRPr="00615E94">
        <w:rPr>
          <w:rFonts w:hint="cs"/>
          <w:rtl/>
        </w:rPr>
        <w:t xml:space="preserve"> می‌</w:t>
      </w:r>
      <w:r w:rsidRPr="00615E94">
        <w:rPr>
          <w:rFonts w:hint="cs"/>
          <w:rtl/>
        </w:rPr>
        <w:t>خواهند.</w:t>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1080"/>
      </w:tblGrid>
      <w:tr w:rsidR="00A13F98" w:rsidRPr="00615E94" w:rsidTr="005E7FE2">
        <w:trPr>
          <w:trHeight w:val="360"/>
          <w:jc w:val="center"/>
        </w:trPr>
        <w:tc>
          <w:tcPr>
            <w:tcW w:w="1080" w:type="dxa"/>
          </w:tcPr>
          <w:p w:rsidR="00A13F98" w:rsidRPr="00615E94" w:rsidRDefault="00A13F98" w:rsidP="0039715F">
            <w:pPr>
              <w:pStyle w:val="a2"/>
              <w:rPr>
                <w:rtl/>
              </w:rPr>
            </w:pPr>
            <w:bookmarkStart w:id="107" w:name="_Toc436129039"/>
            <w:r w:rsidRPr="00615E94">
              <w:rPr>
                <w:rFonts w:hint="cs"/>
                <w:rtl/>
              </w:rPr>
              <w:t>الواسع</w:t>
            </w:r>
            <w:bookmarkEnd w:id="107"/>
          </w:p>
        </w:tc>
      </w:tr>
    </w:tbl>
    <w:p w:rsidR="00A13F98" w:rsidRPr="00615E94" w:rsidRDefault="00A13F98" w:rsidP="00615E94">
      <w:pPr>
        <w:ind w:firstLine="340"/>
        <w:jc w:val="both"/>
        <w:rPr>
          <w:rStyle w:val="Char4"/>
          <w:rtl/>
        </w:rPr>
      </w:pPr>
      <w:r w:rsidRPr="00615E94">
        <w:rPr>
          <w:rStyle w:val="Char4"/>
          <w:rFonts w:hint="cs"/>
          <w:rtl/>
        </w:rPr>
        <w:t>خداوند متعال</w:t>
      </w:r>
      <w:r w:rsidR="001C70C1" w:rsidRPr="00615E94">
        <w:rPr>
          <w:rStyle w:val="Char4"/>
          <w:rFonts w:hint="cs"/>
          <w:rtl/>
        </w:rPr>
        <w:t xml:space="preserve"> می‌</w:t>
      </w:r>
      <w:r w:rsidRPr="00615E94">
        <w:rPr>
          <w:rStyle w:val="Char4"/>
          <w:rFonts w:hint="cs"/>
          <w:rtl/>
        </w:rPr>
        <w:t xml:space="preserve">فرماید: </w:t>
      </w:r>
      <w:r w:rsidR="00226784" w:rsidRPr="00615E94">
        <w:rPr>
          <w:rFonts w:cs="Traditional Arabic"/>
          <w:b/>
          <w:color w:val="000000"/>
          <w:sz w:val="24"/>
          <w:rtl/>
        </w:rPr>
        <w:t>﴿</w:t>
      </w:r>
      <w:r w:rsidR="00226784" w:rsidRPr="00615E94">
        <w:rPr>
          <w:rStyle w:val="Chard"/>
          <w:rtl/>
        </w:rPr>
        <w:t>وَ</w:t>
      </w:r>
      <w:r w:rsidR="00226784" w:rsidRPr="00615E94">
        <w:rPr>
          <w:rStyle w:val="Chard"/>
          <w:rFonts w:hint="cs"/>
          <w:rtl/>
        </w:rPr>
        <w:t>ٱ</w:t>
      </w:r>
      <w:r w:rsidR="00226784" w:rsidRPr="00615E94">
        <w:rPr>
          <w:rStyle w:val="Chard"/>
          <w:rFonts w:hint="eastAsia"/>
          <w:rtl/>
        </w:rPr>
        <w:t>للَّهُ</w:t>
      </w:r>
      <w:r w:rsidR="00226784" w:rsidRPr="00615E94">
        <w:rPr>
          <w:rStyle w:val="Chard"/>
          <w:rtl/>
        </w:rPr>
        <w:t xml:space="preserve"> يَعِدُكُم مَّغۡفِرَة</w:t>
      </w:r>
      <w:r w:rsidR="00226784" w:rsidRPr="00615E94">
        <w:rPr>
          <w:rStyle w:val="Chard"/>
          <w:rFonts w:hint="cs"/>
          <w:rtl/>
        </w:rPr>
        <w:t>ٗ</w:t>
      </w:r>
      <w:r w:rsidR="00226784" w:rsidRPr="00615E94">
        <w:rPr>
          <w:rStyle w:val="Chard"/>
          <w:rtl/>
        </w:rPr>
        <w:t xml:space="preserve"> </w:t>
      </w:r>
      <w:r w:rsidR="00226784" w:rsidRPr="00615E94">
        <w:rPr>
          <w:rStyle w:val="Chard"/>
          <w:rFonts w:hint="cs"/>
          <w:rtl/>
        </w:rPr>
        <w:t>مِّنۡهُ</w:t>
      </w:r>
      <w:r w:rsidR="00226784" w:rsidRPr="00615E94">
        <w:rPr>
          <w:rStyle w:val="Chard"/>
          <w:rtl/>
        </w:rPr>
        <w:t xml:space="preserve"> </w:t>
      </w:r>
      <w:r w:rsidR="00226784" w:rsidRPr="00615E94">
        <w:rPr>
          <w:rStyle w:val="Chard"/>
          <w:rFonts w:hint="cs"/>
          <w:rtl/>
        </w:rPr>
        <w:t>وَفَضۡلٗاۗ</w:t>
      </w:r>
      <w:r w:rsidR="00226784" w:rsidRPr="00615E94">
        <w:rPr>
          <w:rStyle w:val="Chard"/>
          <w:rtl/>
        </w:rPr>
        <w:t xml:space="preserve"> </w:t>
      </w:r>
      <w:r w:rsidR="00226784" w:rsidRPr="00615E94">
        <w:rPr>
          <w:rStyle w:val="Chard"/>
          <w:rFonts w:hint="cs"/>
          <w:rtl/>
        </w:rPr>
        <w:t>وَٱ</w:t>
      </w:r>
      <w:r w:rsidR="00226784" w:rsidRPr="00615E94">
        <w:rPr>
          <w:rStyle w:val="Chard"/>
          <w:rFonts w:hint="eastAsia"/>
          <w:rtl/>
        </w:rPr>
        <w:t>للَّهُ</w:t>
      </w:r>
      <w:r w:rsidR="00226784" w:rsidRPr="00615E94">
        <w:rPr>
          <w:rStyle w:val="Chard"/>
          <w:rtl/>
        </w:rPr>
        <w:t xml:space="preserve"> وَٰسِعٌ عَلِيم</w:t>
      </w:r>
      <w:r w:rsidR="00226784" w:rsidRPr="00615E94">
        <w:rPr>
          <w:rStyle w:val="Chard"/>
          <w:rFonts w:hint="cs"/>
          <w:rtl/>
        </w:rPr>
        <w:t>ٞ</w:t>
      </w:r>
      <w:r w:rsidR="00226784" w:rsidRPr="00615E94">
        <w:rPr>
          <w:rFonts w:cs="Traditional Arabic" w:hint="cs"/>
          <w:b/>
          <w:color w:val="000000"/>
          <w:sz w:val="24"/>
          <w:rtl/>
        </w:rPr>
        <w:t>﴾</w:t>
      </w:r>
      <w:r w:rsidR="00226784" w:rsidRPr="00615E94">
        <w:rPr>
          <w:rFonts w:cs="IRNazli"/>
          <w:b/>
          <w:color w:val="000000"/>
          <w:sz w:val="24"/>
          <w:szCs w:val="24"/>
          <w:rtl/>
        </w:rPr>
        <w:t xml:space="preserve"> [البقرة: 268]</w:t>
      </w:r>
      <w:r w:rsidR="00226784" w:rsidRPr="00615E94">
        <w:rPr>
          <w:rFonts w:cs="IRNazli" w:hint="cs"/>
          <w:b/>
          <w:color w:val="000000"/>
          <w:sz w:val="24"/>
          <w:szCs w:val="24"/>
          <w:rtl/>
        </w:rPr>
        <w:t>.</w:t>
      </w:r>
      <w:r w:rsidRPr="00615E94">
        <w:rPr>
          <w:rStyle w:val="Char4"/>
          <w:rFonts w:hint="cs"/>
          <w:rtl/>
        </w:rPr>
        <w:t xml:space="preserve"> </w:t>
      </w:r>
      <w:r w:rsidR="00FD1D97" w:rsidRPr="00615E94">
        <w:rPr>
          <w:rStyle w:val="Char4"/>
          <w:rFonts w:hint="cs"/>
          <w:rtl/>
        </w:rPr>
        <w:t>ی</w:t>
      </w:r>
      <w:r w:rsidRPr="00615E94">
        <w:rPr>
          <w:rStyle w:val="Char4"/>
          <w:rFonts w:hint="cs"/>
          <w:rtl/>
        </w:rPr>
        <w:t>عن</w:t>
      </w:r>
      <w:r w:rsidR="00FD1D97" w:rsidRPr="00615E94">
        <w:rPr>
          <w:rStyle w:val="Char4"/>
          <w:rFonts w:hint="cs"/>
          <w:rtl/>
        </w:rPr>
        <w:t>ی</w:t>
      </w:r>
      <w:r w:rsidRPr="00615E94">
        <w:rPr>
          <w:rStyle w:val="Char4"/>
          <w:rFonts w:hint="cs"/>
          <w:rtl/>
        </w:rPr>
        <w:t xml:space="preserve">: </w:t>
      </w:r>
      <w:r w:rsidRPr="00615E94">
        <w:rPr>
          <w:rStyle w:val="Char8"/>
          <w:rFonts w:hint="cs"/>
          <w:rtl/>
        </w:rPr>
        <w:t>«</w:t>
      </w:r>
      <w:r w:rsidRPr="00615E94">
        <w:rPr>
          <w:rStyle w:val="Char7"/>
          <w:rFonts w:hint="cs"/>
          <w:rtl/>
        </w:rPr>
        <w:t>ولی خداوند به شما وعده آمرزش خویش و فزونی (نعمت)</w:t>
      </w:r>
      <w:r w:rsidR="001C70C1" w:rsidRPr="00615E94">
        <w:rPr>
          <w:rStyle w:val="Char7"/>
          <w:rFonts w:hint="cs"/>
          <w:rtl/>
        </w:rPr>
        <w:t xml:space="preserve"> می‌</w:t>
      </w:r>
      <w:r w:rsidRPr="00615E94">
        <w:rPr>
          <w:rStyle w:val="Char7"/>
          <w:rFonts w:hint="cs"/>
          <w:rtl/>
        </w:rPr>
        <w:t xml:space="preserve">دهد و خداوند (فضل و مرحمتش و تمام صفاتش) وسیع است (و از همه چیز) آگاه </w:t>
      </w:r>
      <w:r w:rsidR="007E1451" w:rsidRPr="00615E94">
        <w:rPr>
          <w:rStyle w:val="Char7"/>
          <w:rFonts w:hint="cs"/>
          <w:rtl/>
        </w:rPr>
        <w:t>می‌باشد</w:t>
      </w:r>
      <w:r w:rsidRPr="00615E94">
        <w:rPr>
          <w:rStyle w:val="Char8"/>
          <w:rFonts w:hint="cs"/>
          <w:rtl/>
        </w:rPr>
        <w:t>»</w:t>
      </w:r>
      <w:r w:rsidRPr="00615E94">
        <w:rPr>
          <w:rStyle w:val="Char4"/>
          <w:rFonts w:hint="cs"/>
          <w:rtl/>
        </w:rPr>
        <w:t>.</w:t>
      </w:r>
    </w:p>
    <w:p w:rsidR="00A13F98" w:rsidRPr="00615E94" w:rsidRDefault="00A13F98" w:rsidP="00615E94">
      <w:pPr>
        <w:pStyle w:val="a8"/>
        <w:rPr>
          <w:rtl/>
        </w:rPr>
      </w:pPr>
      <w:r w:rsidRPr="00615E94">
        <w:rPr>
          <w:rFonts w:hint="cs"/>
          <w:rtl/>
        </w:rPr>
        <w:t xml:space="preserve">پس صفات خداوند، وسیع و گسترده </w:t>
      </w:r>
      <w:r w:rsidR="007E1451" w:rsidRPr="00615E94">
        <w:rPr>
          <w:rFonts w:hint="cs"/>
          <w:rtl/>
        </w:rPr>
        <w:t>می‌باشد</w:t>
      </w:r>
      <w:r w:rsidRPr="00615E94">
        <w:rPr>
          <w:rFonts w:hint="cs"/>
          <w:rtl/>
        </w:rPr>
        <w:t xml:space="preserve"> و متعلقات آن نیز چنین است؛ طوری که هیچکس،</w:t>
      </w:r>
      <w:r w:rsidR="001C70C1" w:rsidRPr="00615E94">
        <w:rPr>
          <w:rFonts w:hint="cs"/>
          <w:rtl/>
        </w:rPr>
        <w:t xml:space="preserve"> نمی‌</w:t>
      </w:r>
      <w:r w:rsidRPr="00615E94">
        <w:rPr>
          <w:rFonts w:hint="cs"/>
          <w:rtl/>
        </w:rPr>
        <w:t xml:space="preserve">تواند ستایش او را باید و شاید بگوید؛ بلکه او، همانگونه است که خود را ستوده و عظمت و پادشاهی و فرمانروایی او، گسترده و فضل و احسان او، وسیع است و جود و کرم او، فراوان و بزرگ </w:t>
      </w:r>
      <w:r w:rsidR="007E1451" w:rsidRPr="00615E94">
        <w:rPr>
          <w:rFonts w:hint="cs"/>
          <w:rtl/>
        </w:rPr>
        <w:t>می‌باشد</w:t>
      </w:r>
      <w:r w:rsidRPr="00615E94">
        <w:rPr>
          <w:rFonts w:hint="cs"/>
          <w:rtl/>
        </w:rPr>
        <w:t>.</w:t>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900"/>
      </w:tblGrid>
      <w:tr w:rsidR="00A13F98" w:rsidRPr="00615E94" w:rsidTr="005E7FE2">
        <w:trPr>
          <w:trHeight w:val="180"/>
          <w:jc w:val="center"/>
        </w:trPr>
        <w:tc>
          <w:tcPr>
            <w:tcW w:w="900" w:type="dxa"/>
          </w:tcPr>
          <w:p w:rsidR="00A13F98" w:rsidRPr="00615E94" w:rsidRDefault="00A13F98" w:rsidP="0039715F">
            <w:pPr>
              <w:pStyle w:val="a2"/>
              <w:rPr>
                <w:rtl/>
              </w:rPr>
            </w:pPr>
            <w:bookmarkStart w:id="108" w:name="_Toc436129040"/>
            <w:r w:rsidRPr="00615E94">
              <w:rPr>
                <w:rFonts w:hint="cs"/>
                <w:rtl/>
              </w:rPr>
              <w:t>الحق</w:t>
            </w:r>
            <w:bookmarkEnd w:id="108"/>
          </w:p>
        </w:tc>
      </w:tr>
    </w:tbl>
    <w:p w:rsidR="00A13F98" w:rsidRPr="00615E94" w:rsidRDefault="00A13F98" w:rsidP="00615E94">
      <w:pPr>
        <w:pStyle w:val="a8"/>
        <w:rPr>
          <w:rtl/>
        </w:rPr>
      </w:pPr>
      <w:r w:rsidRPr="00615E94">
        <w:rPr>
          <w:rFonts w:hint="cs"/>
          <w:rtl/>
        </w:rPr>
        <w:t>الله</w:t>
      </w:r>
      <w:r w:rsidR="00960936" w:rsidRPr="00615E94">
        <w:rPr>
          <w:rFonts w:cs="CTraditional Arabic" w:hint="cs"/>
          <w:rtl/>
        </w:rPr>
        <w:t xml:space="preserve"> أ</w:t>
      </w:r>
      <w:r w:rsidRPr="00615E94">
        <w:rPr>
          <w:rFonts w:hint="cs"/>
          <w:rtl/>
        </w:rPr>
        <w:t xml:space="preserve">، در ذات و صفاتش حق است. او، واجب الوجود و دارای صفات کامل است و وجودش، از لوازم ذاتش </w:t>
      </w:r>
      <w:r w:rsidR="007E1451" w:rsidRPr="00615E94">
        <w:rPr>
          <w:rFonts w:hint="cs"/>
          <w:rtl/>
        </w:rPr>
        <w:t>می‌باشد</w:t>
      </w:r>
      <w:r w:rsidRPr="00615E94">
        <w:rPr>
          <w:rFonts w:hint="cs"/>
          <w:rtl/>
        </w:rPr>
        <w:t xml:space="preserve">. همه چیز، بوسیله او به وجود آمده؛ پس او، ذاتی </w:t>
      </w:r>
      <w:r w:rsidRPr="0039715F">
        <w:rPr>
          <w:rFonts w:hint="cs"/>
          <w:spacing w:val="-4"/>
          <w:rtl/>
        </w:rPr>
        <w:t xml:space="preserve">است که بوده و همواره خواهد بود و همیشه به جلال و شکوه و کمال، موصوف </w:t>
      </w:r>
      <w:r w:rsidR="007E1451" w:rsidRPr="0039715F">
        <w:rPr>
          <w:rFonts w:hint="cs"/>
          <w:spacing w:val="-4"/>
          <w:rtl/>
        </w:rPr>
        <w:t>می‌باشد</w:t>
      </w:r>
      <w:r w:rsidRPr="0039715F">
        <w:rPr>
          <w:rFonts w:hint="cs"/>
          <w:spacing w:val="-4"/>
          <w:rtl/>
        </w:rPr>
        <w:t xml:space="preserve"> و همواره و همیشه به احسان، معروف و شناخته شده است. پس گفته او، حق و کارش، حق است؛ لقای او، حق و پیامبران و کتاب</w:t>
      </w:r>
      <w:r w:rsidR="0096067D" w:rsidRPr="0039715F">
        <w:rPr>
          <w:rFonts w:hint="cs"/>
          <w:spacing w:val="-4"/>
          <w:rtl/>
        </w:rPr>
        <w:t>‌ها</w:t>
      </w:r>
      <w:r w:rsidRPr="0039715F">
        <w:rPr>
          <w:rFonts w:hint="cs"/>
          <w:spacing w:val="-4"/>
          <w:rtl/>
        </w:rPr>
        <w:t xml:space="preserve"> و دینش، حقند؛ عبادت و پرستش او که شریکی ندارد، حق است و هر چیزی که به او نسبت داده</w:t>
      </w:r>
      <w:r w:rsidR="001C70C1" w:rsidRPr="0039715F">
        <w:rPr>
          <w:rFonts w:hint="cs"/>
          <w:spacing w:val="-4"/>
          <w:rtl/>
        </w:rPr>
        <w:t xml:space="preserve"> می‌</w:t>
      </w:r>
      <w:r w:rsidRPr="0039715F">
        <w:rPr>
          <w:rFonts w:hint="cs"/>
          <w:spacing w:val="-4"/>
          <w:rtl/>
        </w:rPr>
        <w:t>شود، حق است</w:t>
      </w:r>
      <w:r w:rsidR="006618F5" w:rsidRPr="0039715F">
        <w:rPr>
          <w:rFonts w:hint="cs"/>
          <w:spacing w:val="-4"/>
          <w:vertAlign w:val="superscript"/>
          <w:rtl/>
        </w:rPr>
        <w:t>(</w:t>
      </w:r>
      <w:r w:rsidR="006618F5" w:rsidRPr="0039715F">
        <w:rPr>
          <w:rStyle w:val="FootnoteReference"/>
          <w:spacing w:val="-4"/>
          <w:rtl/>
        </w:rPr>
        <w:footnoteReference w:id="119"/>
      </w:r>
      <w:r w:rsidR="006618F5" w:rsidRPr="0039715F">
        <w:rPr>
          <w:rFonts w:hint="cs"/>
          <w:spacing w:val="-4"/>
          <w:vertAlign w:val="superscript"/>
          <w:rtl/>
        </w:rPr>
        <w:t>)</w:t>
      </w:r>
      <w:r w:rsidRPr="0039715F">
        <w:rPr>
          <w:rFonts w:hint="cs"/>
          <w:spacing w:val="-4"/>
          <w:rtl/>
        </w:rPr>
        <w:t>.</w:t>
      </w:r>
    </w:p>
    <w:p w:rsidR="00A13F98" w:rsidRPr="00615E94" w:rsidRDefault="00A13F98" w:rsidP="00615E94">
      <w:pPr>
        <w:pStyle w:val="a8"/>
        <w:rPr>
          <w:rtl/>
        </w:rPr>
      </w:pPr>
      <w:r w:rsidRPr="00615E94">
        <w:rPr>
          <w:rFonts w:hint="cs"/>
          <w:rtl/>
        </w:rPr>
        <w:t>خداوند متعال</w:t>
      </w:r>
      <w:r w:rsidR="001C70C1" w:rsidRPr="00615E94">
        <w:rPr>
          <w:rFonts w:hint="cs"/>
          <w:rtl/>
        </w:rPr>
        <w:t xml:space="preserve"> می‌</w:t>
      </w:r>
      <w:r w:rsidRPr="00615E94">
        <w:rPr>
          <w:rFonts w:hint="cs"/>
          <w:rtl/>
        </w:rPr>
        <w:t xml:space="preserve">فرماید: </w:t>
      </w:r>
      <w:r w:rsidR="000F0D81" w:rsidRPr="00615E94">
        <w:rPr>
          <w:rFonts w:cs="Traditional Arabic"/>
          <w:rtl/>
        </w:rPr>
        <w:t>﴿</w:t>
      </w:r>
      <w:r w:rsidR="000F0D81" w:rsidRPr="00615E94">
        <w:rPr>
          <w:rStyle w:val="Chard"/>
          <w:rtl/>
        </w:rPr>
        <w:t xml:space="preserve">ذَٰلِكَ بِأَنَّ </w:t>
      </w:r>
      <w:r w:rsidR="000F0D81" w:rsidRPr="00615E94">
        <w:rPr>
          <w:rStyle w:val="Chard"/>
          <w:rFonts w:hint="cs"/>
          <w:rtl/>
        </w:rPr>
        <w:t>ٱ</w:t>
      </w:r>
      <w:r w:rsidR="000F0D81" w:rsidRPr="00615E94">
        <w:rPr>
          <w:rStyle w:val="Chard"/>
          <w:rFonts w:hint="eastAsia"/>
          <w:rtl/>
        </w:rPr>
        <w:t>للَّهَ</w:t>
      </w:r>
      <w:r w:rsidR="000F0D81" w:rsidRPr="00615E94">
        <w:rPr>
          <w:rStyle w:val="Chard"/>
          <w:rtl/>
        </w:rPr>
        <w:t xml:space="preserve"> هُوَ </w:t>
      </w:r>
      <w:r w:rsidR="000F0D81" w:rsidRPr="00615E94">
        <w:rPr>
          <w:rStyle w:val="Chard"/>
          <w:rFonts w:hint="cs"/>
          <w:rtl/>
        </w:rPr>
        <w:t>ٱ</w:t>
      </w:r>
      <w:r w:rsidR="000F0D81" w:rsidRPr="00615E94">
        <w:rPr>
          <w:rStyle w:val="Chard"/>
          <w:rFonts w:hint="eastAsia"/>
          <w:rtl/>
        </w:rPr>
        <w:t>لۡحَقُّ</w:t>
      </w:r>
      <w:r w:rsidR="000F0D81" w:rsidRPr="00615E94">
        <w:rPr>
          <w:rStyle w:val="Chard"/>
          <w:rtl/>
        </w:rPr>
        <w:t xml:space="preserve"> وَأَنَّ مَا يَدۡعُونَ مِن دُونِهِ</w:t>
      </w:r>
      <w:r w:rsidR="000F0D81" w:rsidRPr="00615E94">
        <w:rPr>
          <w:rStyle w:val="Chard"/>
          <w:rFonts w:hint="cs"/>
          <w:rtl/>
        </w:rPr>
        <w:t>ۦ</w:t>
      </w:r>
      <w:r w:rsidR="000F0D81" w:rsidRPr="00615E94">
        <w:rPr>
          <w:rStyle w:val="Chard"/>
          <w:rtl/>
        </w:rPr>
        <w:t xml:space="preserve"> هُوَ </w:t>
      </w:r>
      <w:r w:rsidR="000F0D81" w:rsidRPr="00615E94">
        <w:rPr>
          <w:rStyle w:val="Chard"/>
          <w:rFonts w:hint="cs"/>
          <w:rtl/>
        </w:rPr>
        <w:t>ٱ</w:t>
      </w:r>
      <w:r w:rsidR="000F0D81" w:rsidRPr="00615E94">
        <w:rPr>
          <w:rStyle w:val="Chard"/>
          <w:rFonts w:hint="eastAsia"/>
          <w:rtl/>
        </w:rPr>
        <w:t>لۡبَٰطِلُ</w:t>
      </w:r>
      <w:r w:rsidR="000F0D81" w:rsidRPr="00615E94">
        <w:rPr>
          <w:rStyle w:val="Chard"/>
          <w:rtl/>
        </w:rPr>
        <w:t xml:space="preserve"> وَأَنَّ </w:t>
      </w:r>
      <w:r w:rsidR="000F0D81" w:rsidRPr="00615E94">
        <w:rPr>
          <w:rStyle w:val="Chard"/>
          <w:rFonts w:hint="cs"/>
          <w:rtl/>
        </w:rPr>
        <w:t>ٱ</w:t>
      </w:r>
      <w:r w:rsidR="000F0D81" w:rsidRPr="00615E94">
        <w:rPr>
          <w:rStyle w:val="Chard"/>
          <w:rFonts w:hint="eastAsia"/>
          <w:rtl/>
        </w:rPr>
        <w:t>للَّهَ</w:t>
      </w:r>
      <w:r w:rsidR="000F0D81" w:rsidRPr="00615E94">
        <w:rPr>
          <w:rStyle w:val="Chard"/>
          <w:rtl/>
        </w:rPr>
        <w:t xml:space="preserve"> هُوَ </w:t>
      </w:r>
      <w:r w:rsidR="000F0D81" w:rsidRPr="00615E94">
        <w:rPr>
          <w:rStyle w:val="Chard"/>
          <w:rFonts w:hint="cs"/>
          <w:rtl/>
        </w:rPr>
        <w:t>ٱ</w:t>
      </w:r>
      <w:r w:rsidR="000F0D81" w:rsidRPr="00615E94">
        <w:rPr>
          <w:rStyle w:val="Chard"/>
          <w:rFonts w:hint="eastAsia"/>
          <w:rtl/>
        </w:rPr>
        <w:t>لۡعَلِيُّ</w:t>
      </w:r>
      <w:r w:rsidR="000F0D81" w:rsidRPr="00615E94">
        <w:rPr>
          <w:rStyle w:val="Chard"/>
          <w:rtl/>
        </w:rPr>
        <w:t xml:space="preserve"> </w:t>
      </w:r>
      <w:r w:rsidR="000F0D81" w:rsidRPr="00615E94">
        <w:rPr>
          <w:rStyle w:val="Chard"/>
          <w:rFonts w:hint="cs"/>
          <w:rtl/>
        </w:rPr>
        <w:t>ٱ</w:t>
      </w:r>
      <w:r w:rsidR="000F0D81" w:rsidRPr="00615E94">
        <w:rPr>
          <w:rStyle w:val="Chard"/>
          <w:rFonts w:hint="eastAsia"/>
          <w:rtl/>
        </w:rPr>
        <w:t>لۡكَبِيرُ</w:t>
      </w:r>
      <w:r w:rsidR="000F0D81" w:rsidRPr="00615E94">
        <w:rPr>
          <w:rStyle w:val="Chard"/>
          <w:rtl/>
        </w:rPr>
        <w:t>٦٢</w:t>
      </w:r>
      <w:r w:rsidR="000F0D81" w:rsidRPr="00615E94">
        <w:rPr>
          <w:rFonts w:cs="Traditional Arabic" w:hint="cs"/>
          <w:rtl/>
        </w:rPr>
        <w:t>﴾</w:t>
      </w:r>
      <w:r w:rsidR="000F0D81" w:rsidRPr="00615E94">
        <w:rPr>
          <w:szCs w:val="24"/>
          <w:rtl/>
        </w:rPr>
        <w:t xml:space="preserve"> [الحج: 62]</w:t>
      </w:r>
      <w:r w:rsidR="000F0D81" w:rsidRPr="00615E94">
        <w:rPr>
          <w:rFonts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(مسأله)، به همین منوال است و خداوند، حق است و آنچه را که جز او به فریاد</w:t>
      </w:r>
      <w:r w:rsidR="001C70C1" w:rsidRPr="00615E94">
        <w:rPr>
          <w:rStyle w:val="Char7"/>
          <w:rFonts w:hint="cs"/>
          <w:rtl/>
        </w:rPr>
        <w:t xml:space="preserve"> می‌</w:t>
      </w:r>
      <w:r w:rsidRPr="00615E94">
        <w:rPr>
          <w:rStyle w:val="Char7"/>
          <w:rFonts w:hint="cs"/>
          <w:rtl/>
        </w:rPr>
        <w:t>خوانند و پرستش</w:t>
      </w:r>
      <w:r w:rsidR="001C70C1" w:rsidRPr="00615E94">
        <w:rPr>
          <w:rStyle w:val="Char7"/>
          <w:rFonts w:hint="cs"/>
          <w:rtl/>
        </w:rPr>
        <w:t xml:space="preserve"> می‌</w:t>
      </w:r>
      <w:r w:rsidRPr="00615E94">
        <w:rPr>
          <w:rStyle w:val="Char7"/>
          <w:rFonts w:hint="cs"/>
          <w:rtl/>
        </w:rPr>
        <w:t>نمایند، باطل است و خداوند، والامقام و بزرگوار است</w:t>
      </w:r>
      <w:r w:rsidRPr="00615E94">
        <w:rPr>
          <w:rStyle w:val="Char8"/>
          <w:rFonts w:hint="cs"/>
          <w:rtl/>
        </w:rPr>
        <w:t>»</w:t>
      </w:r>
      <w:r w:rsidRPr="00615E94">
        <w:rPr>
          <w:rFonts w:hint="cs"/>
          <w:rtl/>
        </w:rPr>
        <w:t>.</w:t>
      </w:r>
    </w:p>
    <w:p w:rsidR="00A13F98" w:rsidRPr="00615E94" w:rsidRDefault="000F0D81" w:rsidP="00615E94">
      <w:pPr>
        <w:pStyle w:val="a8"/>
        <w:rPr>
          <w:rtl/>
        </w:rPr>
      </w:pPr>
      <w:r w:rsidRPr="00615E94">
        <w:rPr>
          <w:rFonts w:cs="Traditional Arabic"/>
          <w:b/>
          <w:color w:val="000000"/>
          <w:sz w:val="24"/>
          <w:rtl/>
        </w:rPr>
        <w:t>﴿</w:t>
      </w:r>
      <w:r w:rsidRPr="00615E94">
        <w:rPr>
          <w:rStyle w:val="Chard"/>
          <w:rtl/>
        </w:rPr>
        <w:t xml:space="preserve">وَقُلِ </w:t>
      </w:r>
      <w:r w:rsidRPr="00615E94">
        <w:rPr>
          <w:rStyle w:val="Chard"/>
          <w:rFonts w:hint="cs"/>
          <w:rtl/>
        </w:rPr>
        <w:t>ٱ</w:t>
      </w:r>
      <w:r w:rsidRPr="00615E94">
        <w:rPr>
          <w:rStyle w:val="Chard"/>
          <w:rFonts w:hint="eastAsia"/>
          <w:rtl/>
        </w:rPr>
        <w:t>لۡحَقُّ</w:t>
      </w:r>
      <w:r w:rsidRPr="00615E94">
        <w:rPr>
          <w:rStyle w:val="Chard"/>
          <w:rtl/>
        </w:rPr>
        <w:t xml:space="preserve"> مِن رَّبِّكُمۡۖ فَمَن شَآءَ فَلۡيُؤۡمِن وَمَن شَآءَ فَلۡيَكۡفُرۡ</w:t>
      </w:r>
      <w:r w:rsidRPr="00615E94">
        <w:rPr>
          <w:rFonts w:cs="Traditional Arabic" w:hint="cs"/>
          <w:b/>
          <w:color w:val="000000"/>
          <w:sz w:val="24"/>
          <w:rtl/>
        </w:rPr>
        <w:t>﴾</w:t>
      </w:r>
      <w:r w:rsidRPr="00615E94">
        <w:rPr>
          <w:b/>
          <w:color w:val="000000"/>
          <w:sz w:val="24"/>
          <w:szCs w:val="24"/>
          <w:rtl/>
        </w:rPr>
        <w:t xml:space="preserve"> [ال</w:t>
      </w:r>
      <w:r w:rsidR="00EF2A9A" w:rsidRPr="00615E94">
        <w:rPr>
          <w:b/>
          <w:color w:val="000000"/>
          <w:sz w:val="24"/>
          <w:szCs w:val="24"/>
          <w:rtl/>
        </w:rPr>
        <w:t>ک</w:t>
      </w:r>
      <w:r w:rsidRPr="00615E94">
        <w:rPr>
          <w:b/>
          <w:color w:val="000000"/>
          <w:sz w:val="24"/>
          <w:szCs w:val="24"/>
          <w:rtl/>
        </w:rPr>
        <w:t>هف: 29]</w:t>
      </w:r>
      <w:r w:rsidRPr="00615E94">
        <w:rPr>
          <w:rFonts w:hint="cs"/>
          <w:b/>
          <w:color w:val="000000"/>
          <w:sz w:val="24"/>
          <w:szCs w:val="24"/>
          <w:rtl/>
        </w:rPr>
        <w:t>.</w:t>
      </w:r>
      <w:r w:rsidR="00A13F98" w:rsidRPr="00615E94">
        <w:rPr>
          <w:rFonts w:hint="cs"/>
          <w:rtl/>
        </w:rPr>
        <w:t xml:space="preserve"> </w:t>
      </w:r>
      <w:r w:rsidR="00FD1D97" w:rsidRPr="00615E94">
        <w:rPr>
          <w:rFonts w:hint="cs"/>
          <w:rtl/>
        </w:rPr>
        <w:t>ی</w:t>
      </w:r>
      <w:r w:rsidR="00A13F98" w:rsidRPr="00615E94">
        <w:rPr>
          <w:rFonts w:hint="cs"/>
          <w:rtl/>
        </w:rPr>
        <w:t>عن</w:t>
      </w:r>
      <w:r w:rsidR="00FD1D97" w:rsidRPr="00615E94">
        <w:rPr>
          <w:rFonts w:hint="cs"/>
          <w:rtl/>
        </w:rPr>
        <w:t>ی</w:t>
      </w:r>
      <w:r w:rsidR="00A13F98" w:rsidRPr="00615E94">
        <w:rPr>
          <w:rFonts w:hint="cs"/>
          <w:rtl/>
        </w:rPr>
        <w:t xml:space="preserve">: </w:t>
      </w:r>
      <w:r w:rsidR="00A13F98" w:rsidRPr="00615E94">
        <w:rPr>
          <w:rStyle w:val="Char8"/>
          <w:rFonts w:hint="cs"/>
          <w:rtl/>
        </w:rPr>
        <w:t>«</w:t>
      </w:r>
      <w:r w:rsidR="00A13F98" w:rsidRPr="00615E94">
        <w:rPr>
          <w:rStyle w:val="Char7"/>
          <w:rFonts w:hint="cs"/>
          <w:rtl/>
        </w:rPr>
        <w:t>و بگو: حق از سوی پروردگارتان (آمده) است؛ پس هر کس</w:t>
      </w:r>
      <w:r w:rsidR="001C70C1" w:rsidRPr="00615E94">
        <w:rPr>
          <w:rStyle w:val="Char7"/>
          <w:rFonts w:hint="cs"/>
          <w:rtl/>
        </w:rPr>
        <w:t xml:space="preserve"> می‌</w:t>
      </w:r>
      <w:r w:rsidR="00A13F98" w:rsidRPr="00615E94">
        <w:rPr>
          <w:rStyle w:val="Char7"/>
          <w:rFonts w:hint="cs"/>
          <w:rtl/>
        </w:rPr>
        <w:t>خواهد ایمان بیاورد و هر کس</w:t>
      </w:r>
      <w:r w:rsidR="001C70C1" w:rsidRPr="00615E94">
        <w:rPr>
          <w:rStyle w:val="Char7"/>
          <w:rFonts w:hint="cs"/>
          <w:rtl/>
        </w:rPr>
        <w:t xml:space="preserve"> می‌</w:t>
      </w:r>
      <w:r w:rsidR="00A13F98" w:rsidRPr="00615E94">
        <w:rPr>
          <w:rStyle w:val="Char7"/>
          <w:rFonts w:hint="cs"/>
          <w:rtl/>
        </w:rPr>
        <w:t>خواهد، کافر شود</w:t>
      </w:r>
      <w:r w:rsidR="00A13F98" w:rsidRPr="00615E94">
        <w:rPr>
          <w:rStyle w:val="Char8"/>
          <w:rFonts w:hint="cs"/>
          <w:rtl/>
        </w:rPr>
        <w:t>»</w:t>
      </w:r>
      <w:r w:rsidR="00A13F98" w:rsidRPr="00615E94">
        <w:rPr>
          <w:rFonts w:hint="cs"/>
          <w:rtl/>
        </w:rPr>
        <w:t>.</w:t>
      </w:r>
    </w:p>
    <w:p w:rsidR="00A13F98" w:rsidRPr="00615E94" w:rsidRDefault="000F0D81" w:rsidP="00615E94">
      <w:pPr>
        <w:pStyle w:val="a8"/>
        <w:rPr>
          <w:rtl/>
        </w:rPr>
      </w:pPr>
      <w:r w:rsidRPr="00615E94">
        <w:rPr>
          <w:rFonts w:cs="Traditional Arabic"/>
          <w:rtl/>
        </w:rPr>
        <w:t>﴿</w:t>
      </w:r>
      <w:r w:rsidRPr="00615E94">
        <w:rPr>
          <w:rStyle w:val="Chard"/>
          <w:rtl/>
        </w:rPr>
        <w:t xml:space="preserve">فَذَٰلِكُمُ </w:t>
      </w:r>
      <w:r w:rsidRPr="00615E94">
        <w:rPr>
          <w:rStyle w:val="Chard"/>
          <w:rFonts w:hint="cs"/>
          <w:rtl/>
        </w:rPr>
        <w:t>ٱ</w:t>
      </w:r>
      <w:r w:rsidRPr="00615E94">
        <w:rPr>
          <w:rStyle w:val="Chard"/>
          <w:rFonts w:hint="eastAsia"/>
          <w:rtl/>
        </w:rPr>
        <w:t>للَّهُ</w:t>
      </w:r>
      <w:r w:rsidRPr="00615E94">
        <w:rPr>
          <w:rStyle w:val="Chard"/>
          <w:rtl/>
        </w:rPr>
        <w:t xml:space="preserve"> رَبُّكُمُ </w:t>
      </w:r>
      <w:r w:rsidRPr="00615E94">
        <w:rPr>
          <w:rStyle w:val="Chard"/>
          <w:rFonts w:hint="cs"/>
          <w:rtl/>
        </w:rPr>
        <w:t>ٱ</w:t>
      </w:r>
      <w:r w:rsidRPr="00615E94">
        <w:rPr>
          <w:rStyle w:val="Chard"/>
          <w:rFonts w:hint="eastAsia"/>
          <w:rtl/>
        </w:rPr>
        <w:t>لۡحَقُّۖ</w:t>
      </w:r>
      <w:r w:rsidRPr="00615E94">
        <w:rPr>
          <w:rStyle w:val="Chard"/>
          <w:rtl/>
        </w:rPr>
        <w:t xml:space="preserve"> فَمَاذَا بَعۡدَ </w:t>
      </w:r>
      <w:r w:rsidRPr="00615E94">
        <w:rPr>
          <w:rStyle w:val="Chard"/>
          <w:rFonts w:hint="cs"/>
          <w:rtl/>
        </w:rPr>
        <w:t>ٱ</w:t>
      </w:r>
      <w:r w:rsidRPr="00615E94">
        <w:rPr>
          <w:rStyle w:val="Chard"/>
          <w:rFonts w:hint="eastAsia"/>
          <w:rtl/>
        </w:rPr>
        <w:t>لۡحَقِّ</w:t>
      </w:r>
      <w:r w:rsidRPr="00615E94">
        <w:rPr>
          <w:rStyle w:val="Chard"/>
          <w:rtl/>
        </w:rPr>
        <w:t xml:space="preserve"> إِلَّا </w:t>
      </w:r>
      <w:r w:rsidRPr="00615E94">
        <w:rPr>
          <w:rStyle w:val="Chard"/>
          <w:rFonts w:hint="cs"/>
          <w:rtl/>
        </w:rPr>
        <w:t>ٱ</w:t>
      </w:r>
      <w:r w:rsidRPr="00615E94">
        <w:rPr>
          <w:rStyle w:val="Chard"/>
          <w:rFonts w:hint="eastAsia"/>
          <w:rtl/>
        </w:rPr>
        <w:t>لضَّلَٰلُ</w:t>
      </w:r>
      <w:r w:rsidRPr="00615E94">
        <w:rPr>
          <w:rFonts w:cs="Traditional Arabic" w:hint="cs"/>
          <w:rtl/>
        </w:rPr>
        <w:t>﴾</w:t>
      </w:r>
      <w:r w:rsidRPr="00615E94">
        <w:rPr>
          <w:szCs w:val="24"/>
          <w:rtl/>
        </w:rPr>
        <w:t xml:space="preserve"> [</w:t>
      </w:r>
      <w:r w:rsidR="00EF2A9A" w:rsidRPr="00615E94">
        <w:rPr>
          <w:szCs w:val="24"/>
          <w:rtl/>
        </w:rPr>
        <w:t>ی</w:t>
      </w:r>
      <w:r w:rsidRPr="00615E94">
        <w:rPr>
          <w:szCs w:val="24"/>
          <w:rtl/>
        </w:rPr>
        <w:t>ونس: 32]</w:t>
      </w:r>
      <w:r w:rsidRPr="00615E94">
        <w:rPr>
          <w:rFonts w:hint="cs"/>
          <w:szCs w:val="24"/>
          <w:rtl/>
        </w:rPr>
        <w:t>.</w:t>
      </w:r>
      <w:r w:rsidR="00A13F98" w:rsidRPr="00615E94">
        <w:rPr>
          <w:rFonts w:hint="cs"/>
          <w:rtl/>
        </w:rPr>
        <w:t xml:space="preserve"> </w:t>
      </w:r>
      <w:r w:rsidR="00FD1D97" w:rsidRPr="00615E94">
        <w:rPr>
          <w:rFonts w:hint="cs"/>
          <w:rtl/>
        </w:rPr>
        <w:t>ی</w:t>
      </w:r>
      <w:r w:rsidR="00A13F98" w:rsidRPr="00615E94">
        <w:rPr>
          <w:rFonts w:hint="cs"/>
          <w:rtl/>
        </w:rPr>
        <w:t>عن</w:t>
      </w:r>
      <w:r w:rsidR="00FD1D97" w:rsidRPr="00615E94">
        <w:rPr>
          <w:rFonts w:hint="cs"/>
          <w:rtl/>
        </w:rPr>
        <w:t>ی</w:t>
      </w:r>
      <w:r w:rsidR="00A13F98" w:rsidRPr="00615E94">
        <w:rPr>
          <w:rFonts w:hint="cs"/>
          <w:rtl/>
        </w:rPr>
        <w:t xml:space="preserve">: </w:t>
      </w:r>
      <w:r w:rsidR="00A13F98" w:rsidRPr="00615E94">
        <w:rPr>
          <w:rStyle w:val="Char8"/>
          <w:rFonts w:hint="cs"/>
          <w:rtl/>
        </w:rPr>
        <w:t>«</w:t>
      </w:r>
      <w:r w:rsidR="00A13F98" w:rsidRPr="00615E94">
        <w:rPr>
          <w:rStyle w:val="Char7"/>
          <w:rFonts w:hint="cs"/>
          <w:rtl/>
        </w:rPr>
        <w:t>آن، الله است که پروردگار برحق شماست. آیا سوای حق، جز گمراهی است؟</w:t>
      </w:r>
      <w:r w:rsidR="00A13F98" w:rsidRPr="00615E94">
        <w:rPr>
          <w:rStyle w:val="Char8"/>
          <w:rFonts w:hint="cs"/>
          <w:rtl/>
        </w:rPr>
        <w:t>»</w:t>
      </w:r>
    </w:p>
    <w:p w:rsidR="00A13F98" w:rsidRPr="00615E94" w:rsidRDefault="000F0D81" w:rsidP="00615E94">
      <w:pPr>
        <w:pStyle w:val="a8"/>
        <w:rPr>
          <w:rtl/>
        </w:rPr>
      </w:pPr>
      <w:r w:rsidRPr="00615E94">
        <w:rPr>
          <w:rFonts w:cs="Traditional Arabic"/>
          <w:b/>
          <w:color w:val="000000"/>
          <w:sz w:val="24"/>
          <w:rtl/>
        </w:rPr>
        <w:t>﴿</w:t>
      </w:r>
      <w:r w:rsidRPr="00615E94">
        <w:rPr>
          <w:rStyle w:val="Chard"/>
          <w:rtl/>
        </w:rPr>
        <w:t xml:space="preserve">وَقُلۡ جَآءَ </w:t>
      </w:r>
      <w:r w:rsidRPr="00615E94">
        <w:rPr>
          <w:rStyle w:val="Chard"/>
          <w:rFonts w:hint="cs"/>
          <w:rtl/>
        </w:rPr>
        <w:t>ٱ</w:t>
      </w:r>
      <w:r w:rsidRPr="00615E94">
        <w:rPr>
          <w:rStyle w:val="Chard"/>
          <w:rFonts w:hint="eastAsia"/>
          <w:rtl/>
        </w:rPr>
        <w:t>لۡحَقُّ</w:t>
      </w:r>
      <w:r w:rsidRPr="00615E94">
        <w:rPr>
          <w:rStyle w:val="Chard"/>
          <w:rtl/>
        </w:rPr>
        <w:t xml:space="preserve"> وَزَهَقَ </w:t>
      </w:r>
      <w:r w:rsidRPr="00615E94">
        <w:rPr>
          <w:rStyle w:val="Chard"/>
          <w:rFonts w:hint="cs"/>
          <w:rtl/>
        </w:rPr>
        <w:t>ٱ</w:t>
      </w:r>
      <w:r w:rsidRPr="00615E94">
        <w:rPr>
          <w:rStyle w:val="Chard"/>
          <w:rFonts w:hint="eastAsia"/>
          <w:rtl/>
        </w:rPr>
        <w:t>لۡبَٰطِلُۚ</w:t>
      </w:r>
      <w:r w:rsidRPr="00615E94">
        <w:rPr>
          <w:rStyle w:val="Chard"/>
          <w:rtl/>
        </w:rPr>
        <w:t xml:space="preserve"> إِنَّ </w:t>
      </w:r>
      <w:r w:rsidRPr="00615E94">
        <w:rPr>
          <w:rStyle w:val="Chard"/>
          <w:rFonts w:hint="cs"/>
          <w:rtl/>
        </w:rPr>
        <w:t>ٱ</w:t>
      </w:r>
      <w:r w:rsidRPr="00615E94">
        <w:rPr>
          <w:rStyle w:val="Chard"/>
          <w:rFonts w:hint="eastAsia"/>
          <w:rtl/>
        </w:rPr>
        <w:t>لۡبَٰطِلَ</w:t>
      </w:r>
      <w:r w:rsidRPr="00615E94">
        <w:rPr>
          <w:rStyle w:val="Chard"/>
          <w:rtl/>
        </w:rPr>
        <w:t xml:space="preserve"> كَانَ زَهُوق</w:t>
      </w:r>
      <w:r w:rsidRPr="00615E94">
        <w:rPr>
          <w:rStyle w:val="Chard"/>
          <w:rFonts w:hint="cs"/>
          <w:rtl/>
        </w:rPr>
        <w:t>ٗا</w:t>
      </w:r>
      <w:r w:rsidRPr="00615E94">
        <w:rPr>
          <w:rStyle w:val="Chard"/>
          <w:rtl/>
        </w:rPr>
        <w:t>٨١</w:t>
      </w:r>
      <w:r w:rsidRPr="00615E94">
        <w:rPr>
          <w:rFonts w:cs="Traditional Arabic" w:hint="cs"/>
          <w:b/>
          <w:color w:val="000000"/>
          <w:sz w:val="24"/>
          <w:rtl/>
        </w:rPr>
        <w:t>﴾</w:t>
      </w:r>
      <w:r w:rsidRPr="00615E94">
        <w:rPr>
          <w:b/>
          <w:color w:val="000000"/>
          <w:sz w:val="24"/>
          <w:szCs w:val="24"/>
          <w:rtl/>
        </w:rPr>
        <w:t xml:space="preserve"> [الإسراء: 81]</w:t>
      </w:r>
      <w:r w:rsidRPr="00615E94">
        <w:rPr>
          <w:rFonts w:hint="cs"/>
          <w:b/>
          <w:color w:val="000000"/>
          <w:sz w:val="24"/>
          <w:szCs w:val="24"/>
          <w:rtl/>
        </w:rPr>
        <w:t>.</w:t>
      </w:r>
      <w:r w:rsidR="00A13F98" w:rsidRPr="00615E94">
        <w:rPr>
          <w:rFonts w:hint="cs"/>
          <w:rtl/>
        </w:rPr>
        <w:t xml:space="preserve"> </w:t>
      </w:r>
      <w:r w:rsidR="00FD1D97" w:rsidRPr="00615E94">
        <w:rPr>
          <w:rFonts w:hint="cs"/>
          <w:rtl/>
        </w:rPr>
        <w:t>ی</w:t>
      </w:r>
      <w:r w:rsidR="00A13F98" w:rsidRPr="00615E94">
        <w:rPr>
          <w:rFonts w:hint="cs"/>
          <w:rtl/>
        </w:rPr>
        <w:t>عن</w:t>
      </w:r>
      <w:r w:rsidR="00FD1D97" w:rsidRPr="00615E94">
        <w:rPr>
          <w:rFonts w:hint="cs"/>
          <w:rtl/>
        </w:rPr>
        <w:t>ی</w:t>
      </w:r>
      <w:r w:rsidR="00A13F98" w:rsidRPr="00615E94">
        <w:rPr>
          <w:rFonts w:hint="cs"/>
          <w:rtl/>
        </w:rPr>
        <w:t xml:space="preserve">: </w:t>
      </w:r>
      <w:r w:rsidR="00A13F98" w:rsidRPr="00615E94">
        <w:rPr>
          <w:rStyle w:val="Char8"/>
          <w:rFonts w:hint="cs"/>
          <w:rtl/>
        </w:rPr>
        <w:t>«</w:t>
      </w:r>
      <w:r w:rsidR="00A13F98" w:rsidRPr="00615E94">
        <w:rPr>
          <w:rStyle w:val="Char7"/>
          <w:rFonts w:hint="cs"/>
          <w:rtl/>
        </w:rPr>
        <w:t>و بگو: حق فرا رسیده است و باطل از میان رفته و نابود گشته است؛ اصولاً باطل، همیشه از میان رفتنی و نابودشدنی است</w:t>
      </w:r>
      <w:r w:rsidR="00A13F98" w:rsidRPr="00615E94">
        <w:rPr>
          <w:rStyle w:val="Char8"/>
          <w:rFonts w:hint="cs"/>
          <w:rtl/>
        </w:rPr>
        <w:t>»</w:t>
      </w:r>
      <w:r w:rsidR="00A13F98"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فرماید:</w:t>
      </w:r>
      <w:r w:rsidR="000F0D81" w:rsidRPr="00615E94">
        <w:rPr>
          <w:rFonts w:hint="cs"/>
          <w:rtl/>
        </w:rPr>
        <w:t xml:space="preserve"> </w:t>
      </w:r>
      <w:r w:rsidR="000F0D81" w:rsidRPr="00615E94">
        <w:rPr>
          <w:rFonts w:cs="Traditional Arabic"/>
          <w:b/>
          <w:color w:val="000000"/>
          <w:rtl/>
        </w:rPr>
        <w:t>﴿</w:t>
      </w:r>
      <w:r w:rsidR="000F0D81" w:rsidRPr="00615E94">
        <w:rPr>
          <w:rStyle w:val="Chard"/>
          <w:rtl/>
        </w:rPr>
        <w:t>يَوۡمَئِذ</w:t>
      </w:r>
      <w:r w:rsidR="000F0D81" w:rsidRPr="00615E94">
        <w:rPr>
          <w:rStyle w:val="Chard"/>
          <w:rFonts w:hint="cs"/>
          <w:rtl/>
        </w:rPr>
        <w:t>ٖ</w:t>
      </w:r>
      <w:r w:rsidR="000F0D81" w:rsidRPr="00615E94">
        <w:rPr>
          <w:rStyle w:val="Chard"/>
          <w:rtl/>
        </w:rPr>
        <w:t xml:space="preserve"> </w:t>
      </w:r>
      <w:r w:rsidR="000F0D81" w:rsidRPr="00615E94">
        <w:rPr>
          <w:rStyle w:val="Chard"/>
          <w:rFonts w:hint="cs"/>
          <w:rtl/>
        </w:rPr>
        <w:t>يُوَفِّيهِمُ</w:t>
      </w:r>
      <w:r w:rsidR="000F0D81" w:rsidRPr="00615E94">
        <w:rPr>
          <w:rStyle w:val="Chard"/>
          <w:rtl/>
        </w:rPr>
        <w:t xml:space="preserve"> </w:t>
      </w:r>
      <w:r w:rsidR="000F0D81" w:rsidRPr="00615E94">
        <w:rPr>
          <w:rStyle w:val="Chard"/>
          <w:rFonts w:hint="cs"/>
          <w:rtl/>
        </w:rPr>
        <w:t>ٱ</w:t>
      </w:r>
      <w:r w:rsidR="000F0D81" w:rsidRPr="00615E94">
        <w:rPr>
          <w:rStyle w:val="Chard"/>
          <w:rFonts w:hint="eastAsia"/>
          <w:rtl/>
        </w:rPr>
        <w:t>للَّهُ</w:t>
      </w:r>
      <w:r w:rsidR="000F0D81" w:rsidRPr="00615E94">
        <w:rPr>
          <w:rStyle w:val="Chard"/>
          <w:rtl/>
        </w:rPr>
        <w:t xml:space="preserve"> دِينَهُمُ </w:t>
      </w:r>
      <w:r w:rsidR="000F0D81" w:rsidRPr="00615E94">
        <w:rPr>
          <w:rStyle w:val="Chard"/>
          <w:rFonts w:hint="cs"/>
          <w:rtl/>
        </w:rPr>
        <w:t>ٱ</w:t>
      </w:r>
      <w:r w:rsidR="000F0D81" w:rsidRPr="00615E94">
        <w:rPr>
          <w:rStyle w:val="Chard"/>
          <w:rFonts w:hint="eastAsia"/>
          <w:rtl/>
        </w:rPr>
        <w:t>لۡحَقَّ</w:t>
      </w:r>
      <w:r w:rsidR="000F0D81" w:rsidRPr="00615E94">
        <w:rPr>
          <w:rStyle w:val="Chard"/>
          <w:rtl/>
        </w:rPr>
        <w:t xml:space="preserve"> وَيَعۡلَمُونَ أَنَّ </w:t>
      </w:r>
      <w:r w:rsidR="000F0D81" w:rsidRPr="00615E94">
        <w:rPr>
          <w:rStyle w:val="Chard"/>
          <w:rFonts w:hint="cs"/>
          <w:rtl/>
        </w:rPr>
        <w:t>ٱ</w:t>
      </w:r>
      <w:r w:rsidR="000F0D81" w:rsidRPr="00615E94">
        <w:rPr>
          <w:rStyle w:val="Chard"/>
          <w:rFonts w:hint="eastAsia"/>
          <w:rtl/>
        </w:rPr>
        <w:t>للَّهَ</w:t>
      </w:r>
      <w:r w:rsidR="000F0D81" w:rsidRPr="00615E94">
        <w:rPr>
          <w:rStyle w:val="Chard"/>
          <w:rtl/>
        </w:rPr>
        <w:t xml:space="preserve"> هُوَ </w:t>
      </w:r>
      <w:r w:rsidR="000F0D81" w:rsidRPr="00615E94">
        <w:rPr>
          <w:rStyle w:val="Chard"/>
          <w:rFonts w:hint="cs"/>
          <w:rtl/>
        </w:rPr>
        <w:t>ٱ</w:t>
      </w:r>
      <w:r w:rsidR="000F0D81" w:rsidRPr="00615E94">
        <w:rPr>
          <w:rStyle w:val="Chard"/>
          <w:rFonts w:hint="eastAsia"/>
          <w:rtl/>
        </w:rPr>
        <w:t>لۡحَقُّ</w:t>
      </w:r>
      <w:r w:rsidR="000F0D81" w:rsidRPr="00615E94">
        <w:rPr>
          <w:rStyle w:val="Chard"/>
          <w:rtl/>
        </w:rPr>
        <w:t xml:space="preserve"> </w:t>
      </w:r>
      <w:r w:rsidR="000F0D81" w:rsidRPr="00615E94">
        <w:rPr>
          <w:rStyle w:val="Chard"/>
          <w:rFonts w:hint="cs"/>
          <w:rtl/>
        </w:rPr>
        <w:t>ٱ</w:t>
      </w:r>
      <w:r w:rsidR="000F0D81" w:rsidRPr="00615E94">
        <w:rPr>
          <w:rStyle w:val="Chard"/>
          <w:rFonts w:hint="eastAsia"/>
          <w:rtl/>
        </w:rPr>
        <w:t>لۡمُبِينُ</w:t>
      </w:r>
      <w:r w:rsidR="000F0D81" w:rsidRPr="00615E94">
        <w:rPr>
          <w:rStyle w:val="Chard"/>
          <w:rtl/>
        </w:rPr>
        <w:t>٢٥</w:t>
      </w:r>
      <w:r w:rsidR="000F0D81" w:rsidRPr="00615E94">
        <w:rPr>
          <w:rFonts w:cs="Traditional Arabic" w:hint="cs"/>
          <w:b/>
          <w:color w:val="000000"/>
          <w:rtl/>
        </w:rPr>
        <w:t>﴾</w:t>
      </w:r>
      <w:r w:rsidR="000F0D81" w:rsidRPr="00615E94">
        <w:rPr>
          <w:b/>
          <w:color w:val="000000"/>
          <w:szCs w:val="24"/>
          <w:rtl/>
        </w:rPr>
        <w:t xml:space="preserve"> [النور: 25]</w:t>
      </w:r>
      <w:r w:rsidR="000F0D81"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در آن زمان خداوند، جزای واقعی آنان را</w:t>
      </w:r>
      <w:r w:rsidR="001C70C1" w:rsidRPr="00615E94">
        <w:rPr>
          <w:rStyle w:val="Char7"/>
          <w:rFonts w:hint="cs"/>
          <w:rtl/>
        </w:rPr>
        <w:t xml:space="preserve"> بی‌</w:t>
      </w:r>
      <w:r w:rsidRPr="00615E94">
        <w:rPr>
          <w:rStyle w:val="Char7"/>
          <w:rFonts w:hint="cs"/>
          <w:rtl/>
        </w:rPr>
        <w:t>کم و کاست بدیشان</w:t>
      </w:r>
      <w:r w:rsidR="001C70C1" w:rsidRPr="00615E94">
        <w:rPr>
          <w:rStyle w:val="Char7"/>
          <w:rFonts w:hint="cs"/>
          <w:rtl/>
        </w:rPr>
        <w:t xml:space="preserve"> می‌</w:t>
      </w:r>
      <w:r w:rsidRPr="00615E94">
        <w:rPr>
          <w:rStyle w:val="Char7"/>
          <w:rFonts w:hint="cs"/>
          <w:rtl/>
        </w:rPr>
        <w:t>دهد و آگاه</w:t>
      </w:r>
      <w:r w:rsidR="001C70C1" w:rsidRPr="00615E94">
        <w:rPr>
          <w:rStyle w:val="Char7"/>
          <w:rFonts w:hint="cs"/>
          <w:rtl/>
        </w:rPr>
        <w:t xml:space="preserve"> می‌</w:t>
      </w:r>
      <w:r w:rsidRPr="00615E94">
        <w:rPr>
          <w:rStyle w:val="Char7"/>
          <w:rFonts w:hint="cs"/>
          <w:rtl/>
        </w:rPr>
        <w:t>گرداند که خداوند، حق آشکار است</w:t>
      </w:r>
      <w:r w:rsidRPr="00615E94">
        <w:rPr>
          <w:rStyle w:val="Char8"/>
          <w:rFonts w:hint="cs"/>
          <w:rtl/>
        </w:rPr>
        <w:t>»</w:t>
      </w:r>
      <w:r w:rsidRPr="00615E94">
        <w:rPr>
          <w:rFonts w:hint="cs"/>
          <w:rtl/>
        </w:rPr>
        <w:t>.</w:t>
      </w:r>
    </w:p>
    <w:p w:rsidR="00A13F98" w:rsidRDefault="00A13F98" w:rsidP="00615E94">
      <w:pPr>
        <w:pStyle w:val="a8"/>
        <w:rPr>
          <w:rtl/>
        </w:rPr>
      </w:pPr>
      <w:r w:rsidRPr="00615E94">
        <w:rPr>
          <w:rFonts w:hint="cs"/>
          <w:rtl/>
        </w:rPr>
        <w:t>پس صفات بزرگ خدا و کارها و وعده</w:t>
      </w:r>
      <w:r w:rsidR="003364F9" w:rsidRPr="00615E94">
        <w:rPr>
          <w:rFonts w:hint="cs"/>
          <w:rtl/>
        </w:rPr>
        <w:t xml:space="preserve">‌اش </w:t>
      </w:r>
      <w:r w:rsidRPr="00615E94">
        <w:rPr>
          <w:rFonts w:hint="cs"/>
          <w:rtl/>
        </w:rPr>
        <w:t xml:space="preserve">و نیز پرستش و عبادت او، حق </w:t>
      </w:r>
      <w:r w:rsidR="007E1451" w:rsidRPr="00615E94">
        <w:rPr>
          <w:rFonts w:hint="cs"/>
          <w:rtl/>
        </w:rPr>
        <w:t>می‌باشد</w:t>
      </w:r>
      <w:r w:rsidRPr="00615E94">
        <w:rPr>
          <w:rFonts w:hint="cs"/>
          <w:rtl/>
        </w:rPr>
        <w:t xml:space="preserve"> و وعید و حسابرسی او، عدالت است و در آن هیچ ستمی نیست</w:t>
      </w:r>
      <w:r w:rsidR="006618F5" w:rsidRPr="00615E94">
        <w:rPr>
          <w:rFonts w:hint="cs"/>
          <w:vertAlign w:val="superscript"/>
          <w:rtl/>
        </w:rPr>
        <w:t>(</w:t>
      </w:r>
      <w:r w:rsidR="006618F5" w:rsidRPr="00615E94">
        <w:rPr>
          <w:rStyle w:val="FootnoteReference"/>
          <w:rtl/>
        </w:rPr>
        <w:footnoteReference w:id="120"/>
      </w:r>
      <w:r w:rsidR="006618F5" w:rsidRPr="00615E94">
        <w:rPr>
          <w:rFonts w:hint="cs"/>
          <w:vertAlign w:val="superscript"/>
          <w:rtl/>
        </w:rPr>
        <w:t>)</w:t>
      </w:r>
      <w:r w:rsidRPr="00615E94">
        <w:rPr>
          <w:rFonts w:hint="cs"/>
          <w:rtl/>
        </w:rPr>
        <w:t>.</w:t>
      </w:r>
    </w:p>
    <w:p w:rsidR="0039715F" w:rsidRDefault="0039715F" w:rsidP="00615E94">
      <w:pPr>
        <w:pStyle w:val="a8"/>
        <w:rPr>
          <w:rtl/>
        </w:rPr>
      </w:pPr>
    </w:p>
    <w:p w:rsidR="0039715F" w:rsidRDefault="0039715F" w:rsidP="00615E94">
      <w:pPr>
        <w:pStyle w:val="a8"/>
        <w:rPr>
          <w:rtl/>
        </w:rPr>
      </w:pPr>
    </w:p>
    <w:p w:rsidR="0039715F" w:rsidRPr="00615E94" w:rsidRDefault="0039715F" w:rsidP="00615E94">
      <w:pPr>
        <w:pStyle w:val="a8"/>
        <w:rPr>
          <w:rtl/>
        </w:rPr>
      </w:pP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900"/>
      </w:tblGrid>
      <w:tr w:rsidR="00A13F98" w:rsidRPr="00615E94" w:rsidTr="005E7FE2">
        <w:trPr>
          <w:trHeight w:val="360"/>
          <w:jc w:val="center"/>
        </w:trPr>
        <w:tc>
          <w:tcPr>
            <w:tcW w:w="900" w:type="dxa"/>
          </w:tcPr>
          <w:p w:rsidR="00A13F98" w:rsidRPr="00615E94" w:rsidRDefault="00A13F98" w:rsidP="00615E94">
            <w:pPr>
              <w:jc w:val="center"/>
              <w:rPr>
                <w:rFonts w:cs="AL-Battar"/>
                <w:rtl/>
              </w:rPr>
            </w:pPr>
            <w:r w:rsidRPr="00615E94">
              <w:rPr>
                <w:rFonts w:cs="AL-Battar" w:hint="cs"/>
                <w:b/>
                <w:bCs/>
                <w:rtl/>
              </w:rPr>
              <w:t>الجميل</w:t>
            </w:r>
          </w:p>
        </w:tc>
      </w:tr>
    </w:tbl>
    <w:p w:rsidR="00A13F98" w:rsidRPr="00615E94" w:rsidRDefault="00A13F98" w:rsidP="00615E94">
      <w:pPr>
        <w:pStyle w:val="a8"/>
        <w:rPr>
          <w:rtl/>
        </w:rPr>
      </w:pPr>
      <w:r w:rsidRPr="00615E94">
        <w:rPr>
          <w:rFonts w:hint="cs"/>
          <w:rtl/>
        </w:rPr>
        <w:t>پیامبر</w:t>
      </w:r>
      <w:r w:rsidR="00657B7A" w:rsidRPr="00615E94">
        <w:rPr>
          <w:rFonts w:cs="CTraditional Arabic"/>
          <w:rtl/>
        </w:rPr>
        <w:t xml:space="preserve"> ج</w:t>
      </w:r>
      <w:r w:rsidRPr="00615E94">
        <w:rPr>
          <w:rFonts w:hint="cs"/>
          <w:rtl/>
        </w:rPr>
        <w:t xml:space="preserve"> فرموده است: </w:t>
      </w:r>
      <w:r w:rsidR="006618F5" w:rsidRPr="005B3922">
        <w:rPr>
          <w:rStyle w:val="Char8"/>
          <w:rFonts w:hint="cs"/>
          <w:rtl/>
        </w:rPr>
        <w:t>«</w:t>
      </w:r>
      <w:r w:rsidRPr="00615E94">
        <w:rPr>
          <w:rStyle w:val="Char3"/>
          <w:rFonts w:hint="cs"/>
          <w:rtl/>
        </w:rPr>
        <w:t>إن الله جم</w:t>
      </w:r>
      <w:r w:rsidR="00C43395" w:rsidRPr="00615E94">
        <w:rPr>
          <w:rStyle w:val="Char3"/>
          <w:rFonts w:hint="cs"/>
          <w:rtl/>
        </w:rPr>
        <w:t>ي</w:t>
      </w:r>
      <w:r w:rsidRPr="00615E94">
        <w:rPr>
          <w:rStyle w:val="Char3"/>
          <w:rFonts w:hint="cs"/>
          <w:rtl/>
        </w:rPr>
        <w:t xml:space="preserve">ل </w:t>
      </w:r>
      <w:r w:rsidR="00C43395" w:rsidRPr="00615E94">
        <w:rPr>
          <w:rStyle w:val="Char3"/>
          <w:rFonts w:hint="cs"/>
          <w:rtl/>
        </w:rPr>
        <w:t>ي</w:t>
      </w:r>
      <w:r w:rsidRPr="00615E94">
        <w:rPr>
          <w:rStyle w:val="Char3"/>
          <w:rFonts w:hint="cs"/>
          <w:rtl/>
        </w:rPr>
        <w:t>حب ال</w:t>
      </w:r>
      <w:r w:rsidR="006618F5" w:rsidRPr="00615E94">
        <w:rPr>
          <w:rStyle w:val="Char3"/>
          <w:rFonts w:hint="cs"/>
          <w:rtl/>
        </w:rPr>
        <w:t>ـ</w:t>
      </w:r>
      <w:r w:rsidRPr="00615E94">
        <w:rPr>
          <w:rStyle w:val="Char3"/>
          <w:rFonts w:hint="cs"/>
          <w:rtl/>
        </w:rPr>
        <w:t>جمال</w:t>
      </w:r>
      <w:r w:rsidR="006618F5" w:rsidRPr="005B3922">
        <w:rPr>
          <w:rStyle w:val="Char8"/>
          <w:rFonts w:hint="cs"/>
          <w:rtl/>
        </w:rPr>
        <w:t>»</w:t>
      </w:r>
      <w:r w:rsidR="006618F5" w:rsidRPr="00615E94">
        <w:rPr>
          <w:rFonts w:hint="cs"/>
          <w:vertAlign w:val="superscript"/>
          <w:rtl/>
        </w:rPr>
        <w:t>(</w:t>
      </w:r>
      <w:r w:rsidR="006618F5" w:rsidRPr="00615E94">
        <w:rPr>
          <w:rStyle w:val="FootnoteReference"/>
          <w:rtl/>
        </w:rPr>
        <w:footnoteReference w:id="121"/>
      </w:r>
      <w:r w:rsidR="006618F5" w:rsidRPr="00615E94">
        <w:rPr>
          <w:rFonts w:hint="cs"/>
          <w:vertAlign w:val="superscript"/>
          <w:rtl/>
        </w:rPr>
        <w:t>)</w:t>
      </w:r>
      <w:r w:rsidRPr="00615E94">
        <w:rPr>
          <w:rFonts w:hint="cs"/>
          <w:rtl/>
        </w:rPr>
        <w:t xml:space="preserve"> یعنی: </w:t>
      </w:r>
      <w:r w:rsidRPr="005B3922">
        <w:rPr>
          <w:rStyle w:val="Char8"/>
          <w:rFonts w:hint="cs"/>
          <w:rtl/>
        </w:rPr>
        <w:t>«</w:t>
      </w:r>
      <w:r w:rsidRPr="00615E94">
        <w:rPr>
          <w:rStyle w:val="Chare"/>
          <w:rFonts w:hint="cs"/>
          <w:rtl/>
        </w:rPr>
        <w:t>خداوند، زیباست و زیبایی را دوست دارد</w:t>
      </w:r>
      <w:r w:rsidRPr="005B3922">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پس خدا</w:t>
      </w:r>
      <w:r w:rsidR="00FD1D97" w:rsidRPr="00615E94">
        <w:rPr>
          <w:rFonts w:hint="cs"/>
          <w:rtl/>
        </w:rPr>
        <w:t>ی</w:t>
      </w:r>
      <w:r w:rsidRPr="00615E94">
        <w:rPr>
          <w:rFonts w:hint="cs"/>
          <w:rtl/>
        </w:rPr>
        <w:t xml:space="preserve"> متعال در ذات و </w:t>
      </w:r>
      <w:r w:rsidR="000347D9" w:rsidRPr="00615E94">
        <w:rPr>
          <w:rFonts w:hint="cs"/>
          <w:rtl/>
        </w:rPr>
        <w:t>نام‌ها</w:t>
      </w:r>
      <w:r w:rsidRPr="00615E94">
        <w:rPr>
          <w:rFonts w:hint="cs"/>
          <w:rtl/>
        </w:rPr>
        <w:t xml:space="preserve"> و صفات و کارهایش زیباست و هیچ مخلوقی،</w:t>
      </w:r>
      <w:r w:rsidR="001C70C1" w:rsidRPr="00615E94">
        <w:rPr>
          <w:rFonts w:hint="cs"/>
          <w:rtl/>
        </w:rPr>
        <w:t xml:space="preserve"> نمی‌</w:t>
      </w:r>
      <w:r w:rsidRPr="00615E94">
        <w:rPr>
          <w:rFonts w:hint="cs"/>
          <w:rtl/>
        </w:rPr>
        <w:t>تواند بخشی از زیبایی ذات او را تعبیر نماید؛ اهل بهشت، با وجود برخورداری از نعمت</w:t>
      </w:r>
      <w:r w:rsidR="0096067D" w:rsidRPr="00615E94">
        <w:rPr>
          <w:rFonts w:hint="cs"/>
          <w:rtl/>
        </w:rPr>
        <w:t>‌ها</w:t>
      </w:r>
      <w:r w:rsidRPr="00615E94">
        <w:rPr>
          <w:rFonts w:hint="cs"/>
          <w:rtl/>
        </w:rPr>
        <w:t>ی پایدار و لذت</w:t>
      </w:r>
      <w:r w:rsidR="0096067D" w:rsidRPr="00615E94">
        <w:rPr>
          <w:rFonts w:hint="cs"/>
          <w:rtl/>
        </w:rPr>
        <w:t>‌ها</w:t>
      </w:r>
      <w:r w:rsidRPr="00615E94">
        <w:rPr>
          <w:rFonts w:hint="cs"/>
          <w:rtl/>
        </w:rPr>
        <w:t xml:space="preserve"> و شادی</w:t>
      </w:r>
      <w:r w:rsidR="0096067D" w:rsidRPr="00615E94">
        <w:rPr>
          <w:rFonts w:hint="cs"/>
          <w:rtl/>
        </w:rPr>
        <w:t>‌ها</w:t>
      </w:r>
      <w:r w:rsidRPr="00615E94">
        <w:rPr>
          <w:rFonts w:hint="cs"/>
          <w:rtl/>
        </w:rPr>
        <w:t>ی بهشت، هنگامی که پروردگارشان را</w:t>
      </w:r>
      <w:r w:rsidR="001C70C1" w:rsidRPr="00615E94">
        <w:rPr>
          <w:rFonts w:hint="cs"/>
          <w:rtl/>
        </w:rPr>
        <w:t xml:space="preserve"> می‌</w:t>
      </w:r>
      <w:r w:rsidRPr="00615E94">
        <w:rPr>
          <w:rFonts w:hint="cs"/>
          <w:rtl/>
        </w:rPr>
        <w:t>بینند و از زیبایی او بهره مند</w:t>
      </w:r>
      <w:r w:rsidR="001C70C1" w:rsidRPr="00615E94">
        <w:rPr>
          <w:rFonts w:hint="cs"/>
          <w:rtl/>
        </w:rPr>
        <w:t xml:space="preserve"> می‌</w:t>
      </w:r>
      <w:r w:rsidRPr="00615E94">
        <w:rPr>
          <w:rFonts w:hint="cs"/>
          <w:rtl/>
        </w:rPr>
        <w:t>شوند، آن همه نعمت</w:t>
      </w:r>
      <w:r w:rsidR="001C70C1" w:rsidRPr="00615E94">
        <w:rPr>
          <w:rFonts w:hint="cs"/>
          <w:rtl/>
        </w:rPr>
        <w:t xml:space="preserve"> بی‌</w:t>
      </w:r>
      <w:r w:rsidRPr="00615E94">
        <w:rPr>
          <w:rFonts w:hint="cs"/>
          <w:rtl/>
        </w:rPr>
        <w:t>پایان و آن همه لذت را فراموش</w:t>
      </w:r>
      <w:r w:rsidR="001C70C1" w:rsidRPr="00615E94">
        <w:rPr>
          <w:rFonts w:hint="cs"/>
          <w:rtl/>
        </w:rPr>
        <w:t xml:space="preserve"> می‌</w:t>
      </w:r>
      <w:r w:rsidRPr="00615E94">
        <w:rPr>
          <w:rFonts w:hint="cs"/>
          <w:rtl/>
        </w:rPr>
        <w:t>کنند و دوست دارند که این حالت ادامه یابد و آنها از جمال و نور الهی همچنان بهره مند شوند و به جمال و زیبایی خویش بیفزایند. دل</w:t>
      </w:r>
      <w:r w:rsidR="0096067D" w:rsidRPr="00615E94">
        <w:rPr>
          <w:rFonts w:hint="cs"/>
          <w:rtl/>
        </w:rPr>
        <w:t>‌ها</w:t>
      </w:r>
      <w:r w:rsidRPr="00615E94">
        <w:rPr>
          <w:rFonts w:hint="cs"/>
          <w:rtl/>
        </w:rPr>
        <w:t>ی این</w:t>
      </w:r>
      <w:r w:rsidR="0096067D" w:rsidRPr="00615E94">
        <w:rPr>
          <w:rFonts w:hint="cs"/>
          <w:rtl/>
        </w:rPr>
        <w:t>‌ها</w:t>
      </w:r>
      <w:r w:rsidRPr="00615E94">
        <w:rPr>
          <w:rFonts w:hint="cs"/>
          <w:rtl/>
        </w:rPr>
        <w:t>، همواره به شوق دیدار پروردگارشان</w:t>
      </w:r>
      <w:r w:rsidR="001C70C1" w:rsidRPr="00615E94">
        <w:rPr>
          <w:rFonts w:hint="cs"/>
          <w:rtl/>
        </w:rPr>
        <w:t xml:space="preserve"> می‌</w:t>
      </w:r>
      <w:r w:rsidRPr="00615E94">
        <w:rPr>
          <w:rFonts w:hint="cs"/>
          <w:rtl/>
        </w:rPr>
        <w:t>تپد و با دیدن پروردگارشان، از شادی در پوست خود</w:t>
      </w:r>
      <w:r w:rsidR="001C70C1" w:rsidRPr="00615E94">
        <w:rPr>
          <w:rFonts w:hint="cs"/>
          <w:rtl/>
        </w:rPr>
        <w:t xml:space="preserve"> نمی‌</w:t>
      </w:r>
      <w:r w:rsidRPr="00615E94">
        <w:rPr>
          <w:rFonts w:hint="cs"/>
          <w:rtl/>
        </w:rPr>
        <w:t xml:space="preserve">گنجند. همچنین </w:t>
      </w:r>
      <w:r w:rsidR="000347D9" w:rsidRPr="00615E94">
        <w:rPr>
          <w:rFonts w:hint="cs"/>
          <w:rtl/>
        </w:rPr>
        <w:t>نام‌ها</w:t>
      </w:r>
      <w:r w:rsidRPr="00615E94">
        <w:rPr>
          <w:rFonts w:hint="cs"/>
          <w:rtl/>
        </w:rPr>
        <w:t xml:space="preserve">ی او، زیباست؛ آری، همه </w:t>
      </w:r>
      <w:r w:rsidR="000347D9" w:rsidRPr="00615E94">
        <w:rPr>
          <w:rFonts w:hint="cs"/>
          <w:rtl/>
        </w:rPr>
        <w:t>نام‌ها</w:t>
      </w:r>
      <w:r w:rsidRPr="00615E94">
        <w:rPr>
          <w:rFonts w:hint="cs"/>
          <w:rtl/>
        </w:rPr>
        <w:t>ی الله</w:t>
      </w:r>
      <w:r w:rsidR="00960936" w:rsidRPr="00615E94">
        <w:rPr>
          <w:rFonts w:cs="CTraditional Arabic" w:hint="cs"/>
          <w:rtl/>
        </w:rPr>
        <w:t xml:space="preserve"> أ</w:t>
      </w:r>
      <w:r w:rsidRPr="00615E94">
        <w:rPr>
          <w:rFonts w:hint="cs"/>
          <w:rtl/>
        </w:rPr>
        <w:t xml:space="preserve"> زیبا هستند و بطور مطلق بهترین و زیباترین </w:t>
      </w:r>
      <w:r w:rsidR="000347D9" w:rsidRPr="00615E94">
        <w:rPr>
          <w:rFonts w:hint="cs"/>
          <w:rtl/>
        </w:rPr>
        <w:t>نام‌ها</w:t>
      </w:r>
      <w:r w:rsidR="001C70C1" w:rsidRPr="00615E94">
        <w:rPr>
          <w:rFonts w:hint="cs"/>
          <w:rtl/>
        </w:rPr>
        <w:t xml:space="preserve"> می‌</w:t>
      </w:r>
      <w:r w:rsidRPr="00615E94">
        <w:rPr>
          <w:rFonts w:hint="cs"/>
          <w:rtl/>
        </w:rPr>
        <w:t>باشند. خداوند متعال</w:t>
      </w:r>
      <w:r w:rsidR="001C70C1" w:rsidRPr="00615E94">
        <w:rPr>
          <w:rFonts w:hint="cs"/>
          <w:rtl/>
        </w:rPr>
        <w:t xml:space="preserve"> می‌</w:t>
      </w:r>
      <w:r w:rsidRPr="00615E94">
        <w:rPr>
          <w:rFonts w:hint="cs"/>
          <w:rtl/>
        </w:rPr>
        <w:t xml:space="preserve">فرماید: </w:t>
      </w:r>
      <w:r w:rsidR="001505AC" w:rsidRPr="00615E94">
        <w:rPr>
          <w:rFonts w:cs="Traditional Arabic"/>
          <w:b/>
          <w:color w:val="000000"/>
          <w:sz w:val="24"/>
          <w:rtl/>
        </w:rPr>
        <w:t>﴿</w:t>
      </w:r>
      <w:r w:rsidR="001505AC" w:rsidRPr="00615E94">
        <w:rPr>
          <w:rStyle w:val="Chard"/>
          <w:rtl/>
        </w:rPr>
        <w:t xml:space="preserve">وَلِلَّهِ </w:t>
      </w:r>
      <w:r w:rsidR="001505AC" w:rsidRPr="00615E94">
        <w:rPr>
          <w:rStyle w:val="Chard"/>
          <w:rFonts w:hint="cs"/>
          <w:rtl/>
        </w:rPr>
        <w:t>ٱ</w:t>
      </w:r>
      <w:r w:rsidR="001505AC" w:rsidRPr="00615E94">
        <w:rPr>
          <w:rStyle w:val="Chard"/>
          <w:rFonts w:hint="eastAsia"/>
          <w:rtl/>
        </w:rPr>
        <w:t>لۡأَسۡمَآءُ</w:t>
      </w:r>
      <w:r w:rsidR="001505AC" w:rsidRPr="00615E94">
        <w:rPr>
          <w:rStyle w:val="Chard"/>
          <w:rtl/>
        </w:rPr>
        <w:t xml:space="preserve"> </w:t>
      </w:r>
      <w:r w:rsidR="001505AC" w:rsidRPr="00615E94">
        <w:rPr>
          <w:rStyle w:val="Chard"/>
          <w:rFonts w:hint="cs"/>
          <w:rtl/>
        </w:rPr>
        <w:t>ٱ</w:t>
      </w:r>
      <w:r w:rsidR="001505AC" w:rsidRPr="00615E94">
        <w:rPr>
          <w:rStyle w:val="Chard"/>
          <w:rFonts w:hint="eastAsia"/>
          <w:rtl/>
        </w:rPr>
        <w:t>لۡحُسۡنَىٰ</w:t>
      </w:r>
      <w:r w:rsidR="001505AC" w:rsidRPr="00615E94">
        <w:rPr>
          <w:rStyle w:val="Chard"/>
          <w:rtl/>
        </w:rPr>
        <w:t xml:space="preserve"> فَ</w:t>
      </w:r>
      <w:r w:rsidR="001505AC" w:rsidRPr="00615E94">
        <w:rPr>
          <w:rStyle w:val="Chard"/>
          <w:rFonts w:hint="cs"/>
          <w:rtl/>
        </w:rPr>
        <w:t>ٱ</w:t>
      </w:r>
      <w:r w:rsidR="001505AC" w:rsidRPr="00615E94">
        <w:rPr>
          <w:rStyle w:val="Chard"/>
          <w:rFonts w:hint="eastAsia"/>
          <w:rtl/>
        </w:rPr>
        <w:t>دۡعُوهُ</w:t>
      </w:r>
      <w:r w:rsidR="001505AC" w:rsidRPr="00615E94">
        <w:rPr>
          <w:rStyle w:val="Chard"/>
          <w:rtl/>
        </w:rPr>
        <w:t xml:space="preserve"> بِهَا</w:t>
      </w:r>
      <w:r w:rsidR="001505AC" w:rsidRPr="00615E94">
        <w:rPr>
          <w:rFonts w:cs="Traditional Arabic" w:hint="cs"/>
          <w:b/>
          <w:color w:val="000000"/>
          <w:sz w:val="24"/>
          <w:rtl/>
        </w:rPr>
        <w:t>﴾</w:t>
      </w:r>
      <w:r w:rsidR="001505AC" w:rsidRPr="00615E94">
        <w:rPr>
          <w:b/>
          <w:color w:val="000000"/>
          <w:sz w:val="24"/>
          <w:szCs w:val="24"/>
          <w:rtl/>
        </w:rPr>
        <w:t xml:space="preserve"> [الأعراف: 180]</w:t>
      </w:r>
      <w:r w:rsidR="001505AC"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خدا دارا</w:t>
      </w:r>
      <w:r w:rsidR="00FD1D97" w:rsidRPr="00615E94">
        <w:rPr>
          <w:rStyle w:val="Char7"/>
          <w:rFonts w:hint="cs"/>
          <w:rtl/>
        </w:rPr>
        <w:t>ی</w:t>
      </w:r>
      <w:r w:rsidRPr="00615E94">
        <w:rPr>
          <w:rStyle w:val="Char7"/>
          <w:rFonts w:hint="cs"/>
          <w:rtl/>
        </w:rPr>
        <w:t xml:space="preserve"> ز</w:t>
      </w:r>
      <w:r w:rsidR="00FD1D97" w:rsidRPr="00615E94">
        <w:rPr>
          <w:rStyle w:val="Char7"/>
          <w:rFonts w:hint="cs"/>
          <w:rtl/>
        </w:rPr>
        <w:t>ی</w:t>
      </w:r>
      <w:r w:rsidRPr="00615E94">
        <w:rPr>
          <w:rStyle w:val="Char7"/>
          <w:rFonts w:hint="cs"/>
          <w:rtl/>
        </w:rPr>
        <w:t>باتر</w:t>
      </w:r>
      <w:r w:rsidR="00FD1D97" w:rsidRPr="00615E94">
        <w:rPr>
          <w:rStyle w:val="Char7"/>
          <w:rFonts w:hint="cs"/>
          <w:rtl/>
        </w:rPr>
        <w:t>ی</w:t>
      </w:r>
      <w:r w:rsidRPr="00615E94">
        <w:rPr>
          <w:rStyle w:val="Char7"/>
          <w:rFonts w:hint="cs"/>
          <w:rtl/>
        </w:rPr>
        <w:t xml:space="preserve">ن </w:t>
      </w:r>
      <w:r w:rsidR="000347D9" w:rsidRPr="00615E94">
        <w:rPr>
          <w:rStyle w:val="Char7"/>
          <w:rFonts w:hint="cs"/>
          <w:rtl/>
        </w:rPr>
        <w:t>نام‌ها</w:t>
      </w:r>
      <w:r w:rsidRPr="00615E94">
        <w:rPr>
          <w:rStyle w:val="Char7"/>
          <w:rFonts w:hint="cs"/>
          <w:rtl/>
        </w:rPr>
        <w:t xml:space="preserve">ست؛ او را به آن </w:t>
      </w:r>
      <w:r w:rsidR="000347D9" w:rsidRPr="00615E94">
        <w:rPr>
          <w:rStyle w:val="Char7"/>
          <w:rFonts w:hint="cs"/>
          <w:rtl/>
        </w:rPr>
        <w:t>نام‌ها</w:t>
      </w:r>
      <w:r w:rsidRPr="00615E94">
        <w:rPr>
          <w:rStyle w:val="Char7"/>
          <w:rFonts w:hint="cs"/>
          <w:rtl/>
        </w:rPr>
        <w:t xml:space="preserve"> بخوان</w:t>
      </w:r>
      <w:r w:rsidR="00FD1D97" w:rsidRPr="00615E94">
        <w:rPr>
          <w:rStyle w:val="Char7"/>
          <w:rFonts w:hint="cs"/>
          <w:rtl/>
        </w:rPr>
        <w:t>ی</w:t>
      </w:r>
      <w:r w:rsidRPr="00615E94">
        <w:rPr>
          <w:rStyle w:val="Char7"/>
          <w:rFonts w:hint="cs"/>
          <w:rtl/>
        </w:rPr>
        <w:t>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خدای متعال،</w:t>
      </w:r>
      <w:r w:rsidR="001C70C1" w:rsidRPr="00615E94">
        <w:rPr>
          <w:rFonts w:hint="cs"/>
          <w:rtl/>
        </w:rPr>
        <w:t xml:space="preserve"> می‌</w:t>
      </w:r>
      <w:r w:rsidRPr="00615E94">
        <w:rPr>
          <w:rFonts w:hint="cs"/>
          <w:rtl/>
        </w:rPr>
        <w:t xml:space="preserve">فرماید: </w:t>
      </w:r>
      <w:r w:rsidR="001505AC" w:rsidRPr="00615E94">
        <w:rPr>
          <w:rFonts w:cs="Traditional Arabic"/>
          <w:b/>
          <w:color w:val="000000"/>
          <w:sz w:val="24"/>
          <w:rtl/>
        </w:rPr>
        <w:t>﴿</w:t>
      </w:r>
      <w:r w:rsidR="001505AC" w:rsidRPr="00615E94">
        <w:rPr>
          <w:rStyle w:val="Chard"/>
          <w:rtl/>
        </w:rPr>
        <w:t>هَلۡ تَعۡلَمُ لَهُ</w:t>
      </w:r>
      <w:r w:rsidR="001505AC" w:rsidRPr="00615E94">
        <w:rPr>
          <w:rStyle w:val="Chard"/>
          <w:rFonts w:hint="cs"/>
          <w:rtl/>
        </w:rPr>
        <w:t>ۥ</w:t>
      </w:r>
      <w:r w:rsidR="001505AC" w:rsidRPr="00615E94">
        <w:rPr>
          <w:rStyle w:val="Chard"/>
          <w:rtl/>
        </w:rPr>
        <w:t xml:space="preserve"> سَمِيّ</w:t>
      </w:r>
      <w:r w:rsidR="001505AC" w:rsidRPr="00615E94">
        <w:rPr>
          <w:rStyle w:val="Chard"/>
          <w:rFonts w:hint="cs"/>
          <w:rtl/>
        </w:rPr>
        <w:t>ٗا</w:t>
      </w:r>
      <w:r w:rsidR="001505AC" w:rsidRPr="00615E94">
        <w:rPr>
          <w:rFonts w:cs="Traditional Arabic" w:hint="cs"/>
          <w:b/>
          <w:color w:val="000000"/>
          <w:sz w:val="24"/>
          <w:rtl/>
        </w:rPr>
        <w:t>﴾</w:t>
      </w:r>
      <w:r w:rsidR="001505AC" w:rsidRPr="00615E94">
        <w:rPr>
          <w:b/>
          <w:color w:val="000000"/>
          <w:sz w:val="24"/>
          <w:szCs w:val="24"/>
          <w:rtl/>
        </w:rPr>
        <w:t xml:space="preserve"> [مر</w:t>
      </w:r>
      <w:r w:rsidR="00EF2A9A" w:rsidRPr="00615E94">
        <w:rPr>
          <w:b/>
          <w:color w:val="000000"/>
          <w:sz w:val="24"/>
          <w:szCs w:val="24"/>
          <w:rtl/>
        </w:rPr>
        <w:t>ی</w:t>
      </w:r>
      <w:r w:rsidR="001505AC" w:rsidRPr="00615E94">
        <w:rPr>
          <w:b/>
          <w:color w:val="000000"/>
          <w:sz w:val="24"/>
          <w:szCs w:val="24"/>
          <w:rtl/>
        </w:rPr>
        <w:t>م: 65]</w:t>
      </w:r>
      <w:r w:rsidR="001505AC" w:rsidRPr="00615E94">
        <w:rPr>
          <w:rFonts w:hint="cs"/>
          <w:b/>
          <w:color w:val="000000"/>
          <w:sz w:val="24"/>
          <w:szCs w:val="24"/>
          <w:rtl/>
        </w:rPr>
        <w:t>.</w:t>
      </w:r>
      <w:r w:rsidRPr="00615E94">
        <w:rPr>
          <w:rFonts w:hint="cs"/>
          <w:rtl/>
        </w:rPr>
        <w:t xml:space="preserve"> پس همه این </w:t>
      </w:r>
      <w:r w:rsidR="000347D9" w:rsidRPr="00615E94">
        <w:rPr>
          <w:rFonts w:hint="cs"/>
          <w:rtl/>
        </w:rPr>
        <w:t>نام‌ها</w:t>
      </w:r>
      <w:r w:rsidRPr="00615E94">
        <w:rPr>
          <w:rFonts w:hint="cs"/>
          <w:rtl/>
        </w:rPr>
        <w:t>، بر نهایت ستودگی و بزرگواری و کمال دلالت</w:t>
      </w:r>
      <w:r w:rsidR="001C70C1" w:rsidRPr="00615E94">
        <w:rPr>
          <w:rFonts w:hint="cs"/>
          <w:rtl/>
        </w:rPr>
        <w:t xml:space="preserve"> می‌</w:t>
      </w:r>
      <w:r w:rsidRPr="00615E94">
        <w:rPr>
          <w:rFonts w:hint="cs"/>
          <w:rtl/>
        </w:rPr>
        <w:t>نمایند.</w:t>
      </w:r>
    </w:p>
    <w:p w:rsidR="00A13F98" w:rsidRPr="00615E94" w:rsidRDefault="00A13F98" w:rsidP="00615E94">
      <w:pPr>
        <w:pStyle w:val="a8"/>
        <w:rPr>
          <w:rtl/>
        </w:rPr>
      </w:pPr>
      <w:r w:rsidRPr="00615E94">
        <w:rPr>
          <w:rFonts w:hint="cs"/>
          <w:rtl/>
        </w:rPr>
        <w:t>خداوند، چنان نامی ندارد که در آن کمال نباشد. همچنین صفات او، زیباست و همه صفاتش، صفات کمال و ستایش هستند و گسترده و وسیع</w:t>
      </w:r>
      <w:r w:rsidR="001C70C1" w:rsidRPr="00615E94">
        <w:rPr>
          <w:rFonts w:hint="cs"/>
          <w:rtl/>
        </w:rPr>
        <w:t xml:space="preserve"> می‌</w:t>
      </w:r>
      <w:r w:rsidRPr="00615E94">
        <w:rPr>
          <w:rFonts w:hint="cs"/>
          <w:rtl/>
        </w:rPr>
        <w:t>باشند. بویژه صفات رحمت و احسان و بزرگواری و بخشش.</w:t>
      </w:r>
    </w:p>
    <w:p w:rsidR="00A13F98" w:rsidRPr="00615E94" w:rsidRDefault="00A13F98" w:rsidP="00615E94">
      <w:pPr>
        <w:pStyle w:val="a8"/>
        <w:rPr>
          <w:rtl/>
        </w:rPr>
      </w:pPr>
      <w:r w:rsidRPr="00615E94">
        <w:rPr>
          <w:rFonts w:hint="cs"/>
          <w:rtl/>
        </w:rPr>
        <w:t>همچنین کار</w:t>
      </w:r>
      <w:r w:rsidR="0096067D" w:rsidRPr="00615E94">
        <w:rPr>
          <w:rFonts w:hint="cs"/>
          <w:rtl/>
        </w:rPr>
        <w:t>‌ها</w:t>
      </w:r>
      <w:r w:rsidR="00FD1D97" w:rsidRPr="00615E94">
        <w:rPr>
          <w:rFonts w:hint="cs"/>
          <w:rtl/>
        </w:rPr>
        <w:t>ی</w:t>
      </w:r>
      <w:r w:rsidRPr="00615E94">
        <w:rPr>
          <w:rFonts w:hint="cs"/>
          <w:rtl/>
        </w:rPr>
        <w:t>ش همه زیبا هستند؛ چون همه کارهایش نیکی و احسان</w:t>
      </w:r>
      <w:r w:rsidR="001C70C1" w:rsidRPr="00615E94">
        <w:rPr>
          <w:rFonts w:hint="cs"/>
          <w:rtl/>
        </w:rPr>
        <w:t xml:space="preserve"> می‌</w:t>
      </w:r>
      <w:r w:rsidRPr="00615E94">
        <w:rPr>
          <w:rFonts w:hint="cs"/>
          <w:rtl/>
        </w:rPr>
        <w:t>باشند که بر آنها سپاس و ستایش</w:t>
      </w:r>
      <w:r w:rsidR="001C70C1" w:rsidRPr="00615E94">
        <w:rPr>
          <w:rFonts w:hint="cs"/>
          <w:rtl/>
        </w:rPr>
        <w:t xml:space="preserve"> می‌</w:t>
      </w:r>
      <w:r w:rsidRPr="00615E94">
        <w:rPr>
          <w:rFonts w:hint="cs"/>
          <w:rtl/>
        </w:rPr>
        <w:t>شود و یا کارهای او عدل است که به خاطر مطابقت با حکمت، بر آن ستوده</w:t>
      </w:r>
      <w:r w:rsidR="001C70C1" w:rsidRPr="00615E94">
        <w:rPr>
          <w:rFonts w:hint="cs"/>
          <w:rtl/>
        </w:rPr>
        <w:t xml:space="preserve"> می‌</w:t>
      </w:r>
      <w:r w:rsidRPr="00615E94">
        <w:rPr>
          <w:rFonts w:hint="cs"/>
          <w:rtl/>
        </w:rPr>
        <w:t>گردد. پس در کارهای او بیهودگی و</w:t>
      </w:r>
      <w:r w:rsidR="001C70C1" w:rsidRPr="00615E94">
        <w:rPr>
          <w:rFonts w:hint="cs"/>
          <w:rtl/>
        </w:rPr>
        <w:t xml:space="preserve"> بی‌</w:t>
      </w:r>
      <w:r w:rsidRPr="00615E94">
        <w:rPr>
          <w:rFonts w:hint="cs"/>
          <w:rtl/>
        </w:rPr>
        <w:t>خردی و ستم وجود ندارد و تمام کارهای او، خیر و هدایت و رحمت و عدالت</w:t>
      </w:r>
      <w:r w:rsidR="001C70C1" w:rsidRPr="00615E94">
        <w:rPr>
          <w:rFonts w:hint="cs"/>
          <w:rtl/>
        </w:rPr>
        <w:t xml:space="preserve"> می‌</w:t>
      </w:r>
      <w:r w:rsidRPr="00615E94">
        <w:rPr>
          <w:rFonts w:hint="cs"/>
          <w:rtl/>
        </w:rPr>
        <w:t>باشند.</w:t>
      </w:r>
    </w:p>
    <w:p w:rsidR="00A13F98" w:rsidRPr="00615E94" w:rsidRDefault="001D063B" w:rsidP="00615E94">
      <w:pPr>
        <w:pStyle w:val="a8"/>
        <w:rPr>
          <w:rtl/>
        </w:rPr>
      </w:pPr>
      <w:r w:rsidRPr="00615E94">
        <w:rPr>
          <w:rFonts w:cs="Traditional Arabic" w:hint="cs"/>
          <w:b/>
          <w:color w:val="000000"/>
          <w:sz w:val="24"/>
          <w:szCs w:val="32"/>
          <w:rtl/>
        </w:rPr>
        <w:t>﴿</w:t>
      </w:r>
      <w:r w:rsidRPr="00615E94">
        <w:rPr>
          <w:rStyle w:val="Chard"/>
          <w:rtl/>
        </w:rPr>
        <w:t>إِنَّ رَبِّي عَلَى صِرَاطٍ مُسْتَقِيمٍ</w:t>
      </w:r>
      <w:r w:rsidRPr="00615E94">
        <w:rPr>
          <w:rFonts w:cs="Traditional Arabic" w:hint="cs"/>
          <w:b/>
          <w:color w:val="000000"/>
          <w:sz w:val="24"/>
          <w:szCs w:val="32"/>
          <w:rtl/>
        </w:rPr>
        <w:t>﴾</w:t>
      </w:r>
      <w:r w:rsidRPr="00615E94">
        <w:rPr>
          <w:rFonts w:cs="Arial"/>
          <w:b/>
          <w:color w:val="000000"/>
          <w:sz w:val="24"/>
          <w:szCs w:val="24"/>
          <w:rtl/>
        </w:rPr>
        <w:t xml:space="preserve"> </w:t>
      </w:r>
      <w:r w:rsidR="001505AC" w:rsidRPr="00615E94">
        <w:rPr>
          <w:b/>
          <w:color w:val="000000"/>
          <w:sz w:val="24"/>
          <w:szCs w:val="24"/>
          <w:rtl/>
        </w:rPr>
        <w:t>[هود: 56]</w:t>
      </w:r>
      <w:r w:rsidR="00A13F98" w:rsidRPr="00615E94">
        <w:rPr>
          <w:rFonts w:hint="cs"/>
          <w:rtl/>
        </w:rPr>
        <w:t xml:space="preserve"> </w:t>
      </w:r>
      <w:r w:rsidR="00FD1D97" w:rsidRPr="00615E94">
        <w:rPr>
          <w:rFonts w:hint="cs"/>
          <w:rtl/>
        </w:rPr>
        <w:t>ی</w:t>
      </w:r>
      <w:r w:rsidR="00A13F98" w:rsidRPr="00615E94">
        <w:rPr>
          <w:rFonts w:hint="cs"/>
          <w:rtl/>
        </w:rPr>
        <w:t>عن</w:t>
      </w:r>
      <w:r w:rsidR="00FD1D97" w:rsidRPr="00615E94">
        <w:rPr>
          <w:rFonts w:hint="cs"/>
          <w:rtl/>
        </w:rPr>
        <w:t>ی</w:t>
      </w:r>
      <w:r w:rsidR="00A13F98" w:rsidRPr="00615E94">
        <w:rPr>
          <w:rFonts w:hint="cs"/>
          <w:rtl/>
        </w:rPr>
        <w:t xml:space="preserve">: </w:t>
      </w:r>
      <w:r w:rsidR="00A13F98" w:rsidRPr="00615E94">
        <w:rPr>
          <w:rStyle w:val="Char8"/>
          <w:rFonts w:hint="cs"/>
          <w:rtl/>
        </w:rPr>
        <w:t>«</w:t>
      </w:r>
      <w:r w:rsidR="00A13F98" w:rsidRPr="00615E94">
        <w:rPr>
          <w:rStyle w:val="Char7"/>
          <w:rFonts w:hint="cs"/>
          <w:rtl/>
        </w:rPr>
        <w:t>همانا پروردگارم بر صراط مستقیم (و راه عدالت و احسان) است</w:t>
      </w:r>
      <w:r w:rsidR="00A13F98" w:rsidRPr="00615E94">
        <w:rPr>
          <w:rStyle w:val="Char8"/>
          <w:rFonts w:hint="cs"/>
          <w:rtl/>
        </w:rPr>
        <w:t>»</w:t>
      </w:r>
      <w:r w:rsidR="00A13F98" w:rsidRPr="00615E94">
        <w:rPr>
          <w:rFonts w:hint="cs"/>
          <w:rtl/>
        </w:rPr>
        <w:t>.</w:t>
      </w:r>
    </w:p>
    <w:p w:rsidR="00A13F98" w:rsidRPr="00615E94" w:rsidRDefault="00A13F98" w:rsidP="00615E94">
      <w:pPr>
        <w:pStyle w:val="a8"/>
        <w:rPr>
          <w:rtl/>
        </w:rPr>
      </w:pPr>
      <w:r w:rsidRPr="00615E94">
        <w:rPr>
          <w:rFonts w:hint="cs"/>
          <w:rtl/>
        </w:rPr>
        <w:t>کمال او، بقدری است که هیچکس، توان ستایش او را به اندازه کمالش ندارد و از اینرو همه کارهای او، کامل هستند؛ بنابراین احکام و فرامین او، بهترین فرمان</w:t>
      </w:r>
      <w:r w:rsidR="0096067D" w:rsidRPr="00615E94">
        <w:rPr>
          <w:rFonts w:hint="cs"/>
          <w:rtl/>
        </w:rPr>
        <w:t>‌ها</w:t>
      </w:r>
      <w:r w:rsidRPr="00615E94">
        <w:rPr>
          <w:rFonts w:hint="cs"/>
          <w:rtl/>
        </w:rPr>
        <w:t xml:space="preserve"> و دستورات</w:t>
      </w:r>
      <w:r w:rsidR="001C70C1" w:rsidRPr="00615E94">
        <w:rPr>
          <w:rFonts w:hint="cs"/>
          <w:rtl/>
        </w:rPr>
        <w:t xml:space="preserve"> می‌</w:t>
      </w:r>
      <w:r w:rsidRPr="00615E94">
        <w:rPr>
          <w:rFonts w:hint="cs"/>
          <w:rtl/>
        </w:rPr>
        <w:t>باشند و خلقت و آفرینش او، بهترین خلقت و آفرینش است.</w:t>
      </w:r>
    </w:p>
    <w:p w:rsidR="00A13F98" w:rsidRPr="00615E94" w:rsidRDefault="001505AC" w:rsidP="00615E94">
      <w:pPr>
        <w:pStyle w:val="a8"/>
        <w:rPr>
          <w:rtl/>
        </w:rPr>
      </w:pPr>
      <w:r w:rsidRPr="00615E94">
        <w:rPr>
          <w:rFonts w:cs="Traditional Arabic"/>
          <w:b/>
          <w:color w:val="000000"/>
          <w:rtl/>
        </w:rPr>
        <w:t>﴿</w:t>
      </w:r>
      <w:r w:rsidRPr="00615E94">
        <w:rPr>
          <w:rStyle w:val="Chard"/>
          <w:rtl/>
        </w:rPr>
        <w:t xml:space="preserve">صُنۡعَ </w:t>
      </w:r>
      <w:r w:rsidRPr="00615E94">
        <w:rPr>
          <w:rStyle w:val="Chard"/>
          <w:rFonts w:hint="cs"/>
          <w:rtl/>
        </w:rPr>
        <w:t>ٱ</w:t>
      </w:r>
      <w:r w:rsidRPr="00615E94">
        <w:rPr>
          <w:rStyle w:val="Chard"/>
          <w:rFonts w:hint="eastAsia"/>
          <w:rtl/>
        </w:rPr>
        <w:t>للَّهِ</w:t>
      </w:r>
      <w:r w:rsidRPr="00615E94">
        <w:rPr>
          <w:rStyle w:val="Chard"/>
          <w:rtl/>
        </w:rPr>
        <w:t xml:space="preserve"> </w:t>
      </w:r>
      <w:r w:rsidRPr="00615E94">
        <w:rPr>
          <w:rStyle w:val="Chard"/>
          <w:rFonts w:hint="cs"/>
          <w:rtl/>
        </w:rPr>
        <w:t>ٱ</w:t>
      </w:r>
      <w:r w:rsidRPr="00615E94">
        <w:rPr>
          <w:rStyle w:val="Chard"/>
          <w:rFonts w:hint="eastAsia"/>
          <w:rtl/>
        </w:rPr>
        <w:t>لَّذِيٓ</w:t>
      </w:r>
      <w:r w:rsidRPr="00615E94">
        <w:rPr>
          <w:rStyle w:val="Chard"/>
          <w:rtl/>
        </w:rPr>
        <w:t xml:space="preserve"> أَتۡقَنَ كُلَّ شَيۡءٍ</w:t>
      </w:r>
      <w:r w:rsidRPr="00615E94">
        <w:rPr>
          <w:rFonts w:cs="Traditional Arabic" w:hint="cs"/>
          <w:b/>
          <w:color w:val="000000"/>
          <w:rtl/>
        </w:rPr>
        <w:t>﴾</w:t>
      </w:r>
      <w:r w:rsidRPr="00615E94">
        <w:rPr>
          <w:b/>
          <w:color w:val="000000"/>
          <w:szCs w:val="24"/>
          <w:rtl/>
        </w:rPr>
        <w:t xml:space="preserve"> [النمل: 88]</w:t>
      </w:r>
      <w:r w:rsidRPr="00615E94">
        <w:rPr>
          <w:rFonts w:hint="cs"/>
          <w:b/>
          <w:color w:val="000000"/>
          <w:szCs w:val="24"/>
          <w:rtl/>
        </w:rPr>
        <w:t>.</w:t>
      </w:r>
      <w:r w:rsidR="00A13F98" w:rsidRPr="00615E94">
        <w:rPr>
          <w:rFonts w:hint="cs"/>
          <w:rtl/>
        </w:rPr>
        <w:t xml:space="preserve"> </w:t>
      </w:r>
      <w:r w:rsidR="00FD1D97" w:rsidRPr="00615E94">
        <w:rPr>
          <w:rFonts w:hint="cs"/>
          <w:rtl/>
        </w:rPr>
        <w:t>ی</w:t>
      </w:r>
      <w:r w:rsidR="00A13F98" w:rsidRPr="00615E94">
        <w:rPr>
          <w:rFonts w:hint="cs"/>
          <w:rtl/>
        </w:rPr>
        <w:t>عن</w:t>
      </w:r>
      <w:r w:rsidR="00FD1D97" w:rsidRPr="00615E94">
        <w:rPr>
          <w:rFonts w:hint="cs"/>
          <w:rtl/>
        </w:rPr>
        <w:t>ی</w:t>
      </w:r>
      <w:r w:rsidR="00A13F98" w:rsidRPr="00615E94">
        <w:rPr>
          <w:rFonts w:hint="cs"/>
          <w:rtl/>
        </w:rPr>
        <w:t xml:space="preserve">: </w:t>
      </w:r>
      <w:r w:rsidR="00A13F98" w:rsidRPr="00615E94">
        <w:rPr>
          <w:rStyle w:val="Char8"/>
          <w:rFonts w:hint="cs"/>
          <w:rtl/>
        </w:rPr>
        <w:t>«</w:t>
      </w:r>
      <w:r w:rsidR="00A13F98" w:rsidRPr="00615E94">
        <w:rPr>
          <w:rStyle w:val="Char7"/>
          <w:rFonts w:hint="cs"/>
          <w:rtl/>
        </w:rPr>
        <w:t>این، ساخته خدایی است که همه چیز را محکم و استوار آفریده است</w:t>
      </w:r>
      <w:r w:rsidR="00A13F98" w:rsidRPr="00615E94">
        <w:rPr>
          <w:rStyle w:val="Char8"/>
          <w:rFonts w:hint="cs"/>
          <w:rtl/>
        </w:rPr>
        <w:t>»</w:t>
      </w:r>
      <w:r w:rsidR="00A13F98" w:rsidRPr="00615E94">
        <w:rPr>
          <w:rFonts w:hint="cs"/>
          <w:rtl/>
        </w:rPr>
        <w:t>.</w:t>
      </w:r>
    </w:p>
    <w:p w:rsidR="00A13F98" w:rsidRPr="00615E94" w:rsidRDefault="00A13F98" w:rsidP="00615E94">
      <w:pPr>
        <w:pStyle w:val="a8"/>
        <w:rPr>
          <w:rtl/>
        </w:rPr>
      </w:pPr>
      <w:r w:rsidRPr="00615E94">
        <w:rPr>
          <w:rFonts w:hint="cs"/>
          <w:rtl/>
        </w:rPr>
        <w:t xml:space="preserve">خداوند متعال، همه چیز را زیبا آفریده است. </w:t>
      </w:r>
      <w:r w:rsidR="001505AC" w:rsidRPr="00615E94">
        <w:rPr>
          <w:rFonts w:cs="Traditional Arabic"/>
          <w:b/>
          <w:color w:val="000000"/>
          <w:rtl/>
        </w:rPr>
        <w:t>﴿</w:t>
      </w:r>
      <w:r w:rsidR="001505AC" w:rsidRPr="00615E94">
        <w:rPr>
          <w:rStyle w:val="Chard"/>
          <w:rFonts w:hint="cs"/>
          <w:rtl/>
        </w:rPr>
        <w:t>ٱ</w:t>
      </w:r>
      <w:r w:rsidR="001505AC" w:rsidRPr="00615E94">
        <w:rPr>
          <w:rStyle w:val="Chard"/>
          <w:rFonts w:hint="eastAsia"/>
          <w:rtl/>
        </w:rPr>
        <w:t>لَّذِيٓ</w:t>
      </w:r>
      <w:r w:rsidR="001505AC" w:rsidRPr="00615E94">
        <w:rPr>
          <w:rStyle w:val="Chard"/>
          <w:rtl/>
        </w:rPr>
        <w:t xml:space="preserve"> أَحۡسَنَ كُلَّ شَيۡءٍ خَلَقَهُ</w:t>
      </w:r>
      <w:r w:rsidR="001505AC" w:rsidRPr="00615E94">
        <w:rPr>
          <w:rFonts w:cs="Traditional Arabic" w:hint="cs"/>
          <w:b/>
          <w:color w:val="000000"/>
          <w:rtl/>
        </w:rPr>
        <w:t>﴾</w:t>
      </w:r>
      <w:r w:rsidR="001505AC" w:rsidRPr="00615E94">
        <w:rPr>
          <w:b/>
          <w:color w:val="000000"/>
          <w:szCs w:val="24"/>
          <w:rtl/>
        </w:rPr>
        <w:t xml:space="preserve"> [السجدة: 7]</w:t>
      </w:r>
      <w:r w:rsidR="001505AC"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آن ذاتی که هر چه را آفرید، نیکو آفرید</w:t>
      </w:r>
      <w:r w:rsidRPr="00615E94">
        <w:rPr>
          <w:rStyle w:val="Char8"/>
          <w:rFonts w:hint="cs"/>
          <w:rtl/>
        </w:rPr>
        <w:t>»</w:t>
      </w:r>
      <w:r w:rsidRPr="00615E94">
        <w:rPr>
          <w:rFonts w:hint="cs"/>
          <w:rtl/>
        </w:rPr>
        <w:t>.</w:t>
      </w:r>
    </w:p>
    <w:p w:rsidR="00A13F98" w:rsidRPr="00615E94" w:rsidRDefault="001505AC" w:rsidP="00615E94">
      <w:pPr>
        <w:pStyle w:val="a8"/>
        <w:rPr>
          <w:rtl/>
        </w:rPr>
      </w:pPr>
      <w:r w:rsidRPr="00615E94">
        <w:rPr>
          <w:rFonts w:cs="Traditional Arabic"/>
          <w:rtl/>
        </w:rPr>
        <w:t>﴿</w:t>
      </w:r>
      <w:r w:rsidRPr="00615E94">
        <w:rPr>
          <w:rStyle w:val="Chard"/>
          <w:rtl/>
        </w:rPr>
        <w:t xml:space="preserve">وَمَنۡ أَحۡسَنُ مِنَ </w:t>
      </w:r>
      <w:r w:rsidRPr="00615E94">
        <w:rPr>
          <w:rStyle w:val="Chard"/>
          <w:rFonts w:hint="cs"/>
          <w:rtl/>
        </w:rPr>
        <w:t>ٱ</w:t>
      </w:r>
      <w:r w:rsidRPr="00615E94">
        <w:rPr>
          <w:rStyle w:val="Chard"/>
          <w:rFonts w:hint="eastAsia"/>
          <w:rtl/>
        </w:rPr>
        <w:t>للَّهِ</w:t>
      </w:r>
      <w:r w:rsidRPr="00615E94">
        <w:rPr>
          <w:rStyle w:val="Chard"/>
          <w:rtl/>
        </w:rPr>
        <w:t xml:space="preserve"> حُكۡم</w:t>
      </w:r>
      <w:r w:rsidRPr="00615E94">
        <w:rPr>
          <w:rStyle w:val="Chard"/>
          <w:rFonts w:hint="cs"/>
          <w:rtl/>
        </w:rPr>
        <w:t>ٗا</w:t>
      </w:r>
      <w:r w:rsidRPr="00615E94">
        <w:rPr>
          <w:rStyle w:val="Chard"/>
          <w:rtl/>
        </w:rPr>
        <w:t xml:space="preserve"> </w:t>
      </w:r>
      <w:r w:rsidRPr="00615E94">
        <w:rPr>
          <w:rStyle w:val="Chard"/>
          <w:rFonts w:hint="cs"/>
          <w:rtl/>
        </w:rPr>
        <w:t>لِّقَوۡمٖ</w:t>
      </w:r>
      <w:r w:rsidRPr="00615E94">
        <w:rPr>
          <w:rStyle w:val="Chard"/>
          <w:rtl/>
        </w:rPr>
        <w:t xml:space="preserve"> </w:t>
      </w:r>
      <w:r w:rsidRPr="00615E94">
        <w:rPr>
          <w:rStyle w:val="Chard"/>
          <w:rFonts w:hint="cs"/>
          <w:rtl/>
        </w:rPr>
        <w:t>يُوقِنُونَ</w:t>
      </w:r>
      <w:r w:rsidRPr="00615E94">
        <w:rPr>
          <w:rFonts w:cs="Traditional Arabic" w:hint="cs"/>
          <w:rtl/>
        </w:rPr>
        <w:t>﴾</w:t>
      </w:r>
      <w:r w:rsidRPr="00615E94">
        <w:rPr>
          <w:szCs w:val="24"/>
          <w:rtl/>
        </w:rPr>
        <w:t xml:space="preserve"> [المائدة: 50]</w:t>
      </w:r>
      <w:r w:rsidRPr="00615E94">
        <w:rPr>
          <w:rFonts w:hint="cs"/>
          <w:szCs w:val="24"/>
          <w:rtl/>
        </w:rPr>
        <w:t>.</w:t>
      </w:r>
      <w:r w:rsidR="00A13F98" w:rsidRPr="00615E94">
        <w:rPr>
          <w:rFonts w:hint="cs"/>
          <w:rtl/>
        </w:rPr>
        <w:t xml:space="preserve"> </w:t>
      </w:r>
      <w:r w:rsidR="00FD1D97" w:rsidRPr="00615E94">
        <w:rPr>
          <w:rFonts w:hint="cs"/>
          <w:rtl/>
        </w:rPr>
        <w:t>ی</w:t>
      </w:r>
      <w:r w:rsidR="00A13F98" w:rsidRPr="00615E94">
        <w:rPr>
          <w:rFonts w:hint="cs"/>
          <w:rtl/>
        </w:rPr>
        <w:t>عن</w:t>
      </w:r>
      <w:r w:rsidR="00FD1D97" w:rsidRPr="00615E94">
        <w:rPr>
          <w:rFonts w:hint="cs"/>
          <w:rtl/>
        </w:rPr>
        <w:t>ی</w:t>
      </w:r>
      <w:r w:rsidR="00A13F98" w:rsidRPr="00615E94">
        <w:rPr>
          <w:rFonts w:hint="cs"/>
          <w:rtl/>
        </w:rPr>
        <w:t xml:space="preserve">: </w:t>
      </w:r>
      <w:r w:rsidR="00A13F98" w:rsidRPr="00615E94">
        <w:rPr>
          <w:rStyle w:val="Char8"/>
          <w:rFonts w:hint="cs"/>
          <w:rtl/>
        </w:rPr>
        <w:t>«</w:t>
      </w:r>
      <w:r w:rsidR="00A13F98" w:rsidRPr="00615E94">
        <w:rPr>
          <w:rStyle w:val="Char7"/>
          <w:rFonts w:hint="cs"/>
          <w:rtl/>
        </w:rPr>
        <w:t>چه کسی برای افراد معتقد و اهل یقین، بهتر از خدا حکم</w:t>
      </w:r>
      <w:r w:rsidR="001C70C1" w:rsidRPr="00615E94">
        <w:rPr>
          <w:rStyle w:val="Char7"/>
          <w:rFonts w:hint="cs"/>
          <w:rtl/>
        </w:rPr>
        <w:t xml:space="preserve"> </w:t>
      </w:r>
      <w:r w:rsidR="003364F9" w:rsidRPr="00615E94">
        <w:rPr>
          <w:rStyle w:val="Char7"/>
          <w:rFonts w:hint="cs"/>
          <w:rtl/>
        </w:rPr>
        <w:t>می‌کند</w:t>
      </w:r>
      <w:r w:rsidR="00A13F98" w:rsidRPr="00615E94">
        <w:rPr>
          <w:rStyle w:val="Char7"/>
          <w:rFonts w:hint="cs"/>
          <w:rtl/>
        </w:rPr>
        <w:t>؟</w:t>
      </w:r>
      <w:r w:rsidR="00A13F98" w:rsidRPr="00615E94">
        <w:rPr>
          <w:rStyle w:val="Char8"/>
          <w:rFonts w:hint="cs"/>
          <w:rtl/>
        </w:rPr>
        <w:t>»</w:t>
      </w:r>
    </w:p>
    <w:p w:rsidR="00A13F98" w:rsidRPr="00615E94" w:rsidRDefault="00A13F98" w:rsidP="00615E94">
      <w:pPr>
        <w:pStyle w:val="a8"/>
        <w:rPr>
          <w:rtl/>
        </w:rPr>
      </w:pPr>
      <w:r w:rsidRPr="00615E94">
        <w:rPr>
          <w:rFonts w:hint="cs"/>
          <w:rtl/>
        </w:rPr>
        <w:t>جهان هستی، انواع زیبایی</w:t>
      </w:r>
      <w:r w:rsidR="0096067D" w:rsidRPr="00615E94">
        <w:rPr>
          <w:rFonts w:hint="cs"/>
          <w:rtl/>
        </w:rPr>
        <w:t>‌ها</w:t>
      </w:r>
      <w:r w:rsidRPr="00615E94">
        <w:rPr>
          <w:rFonts w:hint="cs"/>
          <w:rtl/>
        </w:rPr>
        <w:t xml:space="preserve"> را در بردارد و زیبایی آن، از سوی خداوند </w:t>
      </w:r>
      <w:r w:rsidR="007E1451" w:rsidRPr="00615E94">
        <w:rPr>
          <w:rFonts w:hint="cs"/>
          <w:rtl/>
        </w:rPr>
        <w:t>می‌باشد</w:t>
      </w:r>
      <w:r w:rsidRPr="00615E94">
        <w:rPr>
          <w:rFonts w:hint="cs"/>
          <w:rtl/>
        </w:rPr>
        <w:t>؛ اوست که زیبایی را به جهان بخشیده است. لذا کسی که زیبایی</w:t>
      </w:r>
      <w:r w:rsidR="001C70C1" w:rsidRPr="00615E94">
        <w:rPr>
          <w:rFonts w:hint="cs"/>
          <w:rtl/>
        </w:rPr>
        <w:t xml:space="preserve"> می‌</w:t>
      </w:r>
      <w:r w:rsidRPr="00615E94">
        <w:rPr>
          <w:rFonts w:hint="cs"/>
          <w:rtl/>
        </w:rPr>
        <w:t>بخشد، به زیبا بودن سزاوارتر است. پس همه زیبایی</w:t>
      </w:r>
      <w:r w:rsidR="0096067D" w:rsidRPr="00615E94">
        <w:rPr>
          <w:rFonts w:hint="cs"/>
          <w:rtl/>
        </w:rPr>
        <w:t>‌ها</w:t>
      </w:r>
      <w:r w:rsidRPr="00615E94">
        <w:rPr>
          <w:rFonts w:hint="cs"/>
          <w:rtl/>
        </w:rPr>
        <w:t>ی ظاهری و باطنی دنیا و آخرت از سوی خداست؛ بخصوص زیبایی بیش از حدی که خداوند به مردان و زنان بهشتی</w:t>
      </w:r>
      <w:r w:rsidR="001C70C1" w:rsidRPr="00615E94">
        <w:rPr>
          <w:rFonts w:hint="cs"/>
          <w:rtl/>
        </w:rPr>
        <w:t xml:space="preserve"> می‌</w:t>
      </w:r>
      <w:r w:rsidRPr="00615E94">
        <w:rPr>
          <w:rFonts w:hint="cs"/>
          <w:rtl/>
        </w:rPr>
        <w:t>دهد. چنانکه اگر دست یکی از حورهای بهشتی، در دنیا آشکار شود، نور خورشید کم فروغ</w:t>
      </w:r>
      <w:r w:rsidR="001C70C1" w:rsidRPr="00615E94">
        <w:rPr>
          <w:rFonts w:hint="cs"/>
          <w:rtl/>
        </w:rPr>
        <w:t xml:space="preserve"> می‌</w:t>
      </w:r>
      <w:r w:rsidRPr="00615E94">
        <w:rPr>
          <w:rFonts w:hint="cs"/>
          <w:rtl/>
        </w:rPr>
        <w:t>گردد؛ همانطور که با طلوع خورشید نور ستارگان محو</w:t>
      </w:r>
      <w:r w:rsidR="001C70C1" w:rsidRPr="00615E94">
        <w:rPr>
          <w:rFonts w:hint="cs"/>
          <w:rtl/>
        </w:rPr>
        <w:t xml:space="preserve"> می‌</w:t>
      </w:r>
      <w:r w:rsidRPr="00615E94">
        <w:rPr>
          <w:rFonts w:hint="cs"/>
          <w:rtl/>
        </w:rPr>
        <w:t>شود. آیا خداوندی که این زیبایی را به آنها بخشیده، به زیبایی سزاوارتر نیست؟ قطعاً زیبایی او، با زیبایی مخلوقات فرق</w:t>
      </w:r>
      <w:r w:rsidR="001C70C1" w:rsidRPr="00615E94">
        <w:rPr>
          <w:rFonts w:hint="cs"/>
          <w:rtl/>
        </w:rPr>
        <w:t xml:space="preserve"> </w:t>
      </w:r>
      <w:r w:rsidR="003364F9" w:rsidRPr="00615E94">
        <w:rPr>
          <w:rFonts w:hint="cs"/>
          <w:rtl/>
        </w:rPr>
        <w:t>می‌کند</w:t>
      </w:r>
      <w:r w:rsidRPr="00615E94">
        <w:rPr>
          <w:rFonts w:hint="cs"/>
          <w:rtl/>
        </w:rPr>
        <w:t xml:space="preserve">؛ زیرا هیچ چیز مانند او نیست. این، دلیل مسلّم و روشنی بر اینکه </w:t>
      </w:r>
      <w:r w:rsidR="001D063B" w:rsidRPr="00615E94">
        <w:rPr>
          <w:rFonts w:cs="Traditional Arabic" w:hint="cs"/>
          <w:b/>
          <w:color w:val="000000"/>
          <w:sz w:val="24"/>
          <w:szCs w:val="32"/>
          <w:rtl/>
        </w:rPr>
        <w:t>﴿</w:t>
      </w:r>
      <w:r w:rsidR="001D063B" w:rsidRPr="00615E94">
        <w:rPr>
          <w:rStyle w:val="Chard"/>
          <w:rtl/>
        </w:rPr>
        <w:t>وَلِلَّهِ الْمَثَلُ الْأَعْلَى</w:t>
      </w:r>
      <w:r w:rsidR="001D063B" w:rsidRPr="00615E94">
        <w:rPr>
          <w:rFonts w:cs="Traditional Arabic" w:hint="cs"/>
          <w:b/>
          <w:color w:val="000000"/>
          <w:sz w:val="24"/>
          <w:szCs w:val="32"/>
          <w:rtl/>
        </w:rPr>
        <w:t>﴾</w:t>
      </w:r>
      <w:r w:rsidR="001D063B" w:rsidRPr="00615E94">
        <w:rPr>
          <w:rFonts w:cs="Arial"/>
          <w:b/>
          <w:color w:val="000000"/>
          <w:sz w:val="24"/>
          <w:szCs w:val="24"/>
          <w:rtl/>
        </w:rPr>
        <w:t xml:space="preserve"> </w:t>
      </w:r>
      <w:r w:rsidR="001505AC" w:rsidRPr="00615E94">
        <w:rPr>
          <w:b/>
          <w:color w:val="000000"/>
          <w:sz w:val="24"/>
          <w:szCs w:val="24"/>
          <w:rtl/>
        </w:rPr>
        <w:t>[النحل: 60]</w:t>
      </w:r>
      <w:r w:rsidR="001505AC"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و خدا، دارای صفات عالیه و برتر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لذا باید دانست که خداوند</w:t>
      </w:r>
      <w:r w:rsidR="00F37E65" w:rsidRPr="00615E94">
        <w:rPr>
          <w:rFonts w:cs="CTraditional Arabic" w:hint="cs"/>
          <w:rtl/>
        </w:rPr>
        <w:t xml:space="preserve"> ﻷ</w:t>
      </w:r>
      <w:r w:rsidRPr="00615E94">
        <w:rPr>
          <w:rFonts w:hint="cs"/>
          <w:rtl/>
        </w:rPr>
        <w:t xml:space="preserve">، به داشتن کمال و صفت </w:t>
      </w:r>
      <w:r w:rsidR="00FD1D97" w:rsidRPr="00615E94">
        <w:rPr>
          <w:rFonts w:hint="cs"/>
          <w:rtl/>
        </w:rPr>
        <w:t>ک</w:t>
      </w:r>
      <w:r w:rsidRPr="00615E94">
        <w:rPr>
          <w:rFonts w:hint="cs"/>
          <w:rtl/>
        </w:rPr>
        <w:t>مال</w:t>
      </w:r>
      <w:r w:rsidR="00FD1D97" w:rsidRPr="00615E94">
        <w:rPr>
          <w:rFonts w:hint="cs"/>
          <w:rtl/>
        </w:rPr>
        <w:t>ی</w:t>
      </w:r>
      <w:r w:rsidRPr="00615E94">
        <w:rPr>
          <w:rFonts w:hint="cs"/>
          <w:rtl/>
        </w:rPr>
        <w:t xml:space="preserve"> که به مخلوقات بخشیده، سزاوارتر است؛ اما بدیهی است که کمال و صفات او، با کمال و صفات مخلوقات، قابل مقایسه نیستند و مشابهتی با همدیگر ندارند. همانطور که ذات </w:t>
      </w:r>
      <w:r w:rsidRPr="0039715F">
        <w:rPr>
          <w:rFonts w:hint="cs"/>
          <w:spacing w:val="-2"/>
          <w:rtl/>
        </w:rPr>
        <w:t>مخلوقات با ذات خداوند تشابهی ندارد. پس کسی که به بندگان شنوایی و بینایی و حیات و علم و قدرت و زیبایی بخشیده، از آنها به دارا بودن این صفات سزاوارتر است. چگونه کسی</w:t>
      </w:r>
      <w:r w:rsidR="001C70C1" w:rsidRPr="0039715F">
        <w:rPr>
          <w:rFonts w:hint="cs"/>
          <w:spacing w:val="-2"/>
          <w:rtl/>
        </w:rPr>
        <w:t xml:space="preserve"> می‌</w:t>
      </w:r>
      <w:r w:rsidRPr="0039715F">
        <w:rPr>
          <w:rFonts w:hint="cs"/>
          <w:spacing w:val="-2"/>
          <w:rtl/>
        </w:rPr>
        <w:t xml:space="preserve">تواند زیبایی خدا را تعبیر نماید در حالی که </w:t>
      </w:r>
      <w:r w:rsidR="006618F5" w:rsidRPr="0039715F">
        <w:rPr>
          <w:rFonts w:hint="cs"/>
          <w:spacing w:val="-2"/>
          <w:rtl/>
        </w:rPr>
        <w:t>آگاه‌ترین</w:t>
      </w:r>
      <w:r w:rsidRPr="0039715F">
        <w:rPr>
          <w:rFonts w:hint="cs"/>
          <w:spacing w:val="-2"/>
          <w:rtl/>
        </w:rPr>
        <w:t xml:space="preserve"> انسان یعنی رسول خدا</w:t>
      </w:r>
      <w:r w:rsidR="00657B7A" w:rsidRPr="0039715F">
        <w:rPr>
          <w:rFonts w:cs="CTraditional Arabic" w:hint="cs"/>
          <w:spacing w:val="-2"/>
          <w:rtl/>
        </w:rPr>
        <w:t xml:space="preserve"> </w:t>
      </w:r>
      <w:r w:rsidR="00657B7A" w:rsidRPr="0039715F">
        <w:rPr>
          <w:rFonts w:cs="CTraditional Arabic" w:hint="cs"/>
          <w:spacing w:val="-4"/>
          <w:rtl/>
        </w:rPr>
        <w:t>ج</w:t>
      </w:r>
      <w:r w:rsidRPr="0039715F">
        <w:rPr>
          <w:rFonts w:hint="cs"/>
          <w:spacing w:val="-4"/>
          <w:rtl/>
        </w:rPr>
        <w:t xml:space="preserve"> در نیایش با خدا،</w:t>
      </w:r>
      <w:r w:rsidR="001C70C1" w:rsidRPr="0039715F">
        <w:rPr>
          <w:rFonts w:hint="cs"/>
          <w:spacing w:val="-4"/>
          <w:rtl/>
        </w:rPr>
        <w:t xml:space="preserve"> می‌</w:t>
      </w:r>
      <w:r w:rsidRPr="0039715F">
        <w:rPr>
          <w:rFonts w:hint="cs"/>
          <w:spacing w:val="-4"/>
          <w:rtl/>
        </w:rPr>
        <w:t xml:space="preserve">گوید: </w:t>
      </w:r>
      <w:r w:rsidR="006618F5" w:rsidRPr="005B3922">
        <w:rPr>
          <w:rStyle w:val="Char8"/>
          <w:rFonts w:hint="cs"/>
          <w:rtl/>
        </w:rPr>
        <w:t>«</w:t>
      </w:r>
      <w:r w:rsidRPr="0039715F">
        <w:rPr>
          <w:rStyle w:val="Char3"/>
          <w:rFonts w:hint="cs"/>
          <w:spacing w:val="-4"/>
          <w:rtl/>
        </w:rPr>
        <w:t>لا أحص</w:t>
      </w:r>
      <w:r w:rsidR="00C43395" w:rsidRPr="0039715F">
        <w:rPr>
          <w:rStyle w:val="Char3"/>
          <w:rFonts w:hint="cs"/>
          <w:spacing w:val="-4"/>
          <w:rtl/>
        </w:rPr>
        <w:t>ي</w:t>
      </w:r>
      <w:r w:rsidRPr="0039715F">
        <w:rPr>
          <w:rStyle w:val="Char3"/>
          <w:rFonts w:hint="cs"/>
          <w:spacing w:val="-4"/>
          <w:rtl/>
        </w:rPr>
        <w:t xml:space="preserve"> ثناء عل</w:t>
      </w:r>
      <w:r w:rsidR="00C43395" w:rsidRPr="0039715F">
        <w:rPr>
          <w:rStyle w:val="Char3"/>
          <w:rFonts w:hint="cs"/>
          <w:spacing w:val="-4"/>
          <w:rtl/>
        </w:rPr>
        <w:t>يك</w:t>
      </w:r>
      <w:r w:rsidRPr="0039715F">
        <w:rPr>
          <w:rStyle w:val="Char3"/>
          <w:rFonts w:hint="cs"/>
          <w:spacing w:val="-4"/>
          <w:rtl/>
        </w:rPr>
        <w:t xml:space="preserve"> أنت </w:t>
      </w:r>
      <w:r w:rsidR="00C43395" w:rsidRPr="0039715F">
        <w:rPr>
          <w:rStyle w:val="Char3"/>
          <w:rFonts w:hint="cs"/>
          <w:spacing w:val="-4"/>
          <w:rtl/>
        </w:rPr>
        <w:t>ك</w:t>
      </w:r>
      <w:r w:rsidRPr="0039715F">
        <w:rPr>
          <w:rStyle w:val="Char3"/>
          <w:rFonts w:hint="cs"/>
          <w:spacing w:val="-4"/>
          <w:rtl/>
        </w:rPr>
        <w:t>ما أثن</w:t>
      </w:r>
      <w:r w:rsidR="00C43395" w:rsidRPr="0039715F">
        <w:rPr>
          <w:rStyle w:val="Char3"/>
          <w:rFonts w:hint="cs"/>
          <w:spacing w:val="-4"/>
          <w:rtl/>
        </w:rPr>
        <w:t>ي</w:t>
      </w:r>
      <w:r w:rsidRPr="0039715F">
        <w:rPr>
          <w:rStyle w:val="Char3"/>
          <w:rFonts w:hint="cs"/>
          <w:spacing w:val="-4"/>
          <w:rtl/>
        </w:rPr>
        <w:t>ت عل</w:t>
      </w:r>
      <w:r w:rsidR="00C43395" w:rsidRPr="0039715F">
        <w:rPr>
          <w:rStyle w:val="Char3"/>
          <w:rFonts w:hint="cs"/>
          <w:spacing w:val="-4"/>
          <w:rtl/>
        </w:rPr>
        <w:t>ي</w:t>
      </w:r>
      <w:r w:rsidRPr="0039715F">
        <w:rPr>
          <w:rStyle w:val="Char3"/>
          <w:rFonts w:hint="cs"/>
          <w:spacing w:val="-4"/>
          <w:rtl/>
        </w:rPr>
        <w:t xml:space="preserve"> نفس</w:t>
      </w:r>
      <w:r w:rsidR="00C43395" w:rsidRPr="0039715F">
        <w:rPr>
          <w:rStyle w:val="Char3"/>
          <w:rFonts w:hint="cs"/>
          <w:spacing w:val="-4"/>
          <w:rtl/>
        </w:rPr>
        <w:t>ك</w:t>
      </w:r>
      <w:r w:rsidR="006618F5" w:rsidRPr="005B3922">
        <w:rPr>
          <w:rStyle w:val="Char8"/>
          <w:rFonts w:hint="cs"/>
          <w:rtl/>
        </w:rPr>
        <w:t>»</w:t>
      </w:r>
      <w:r w:rsidR="003F2554" w:rsidRPr="0039715F">
        <w:rPr>
          <w:rFonts w:hint="cs"/>
          <w:spacing w:val="-4"/>
          <w:vertAlign w:val="superscript"/>
          <w:rtl/>
        </w:rPr>
        <w:t>(</w:t>
      </w:r>
      <w:r w:rsidR="003F2554" w:rsidRPr="0039715F">
        <w:rPr>
          <w:rStyle w:val="FootnoteReference"/>
          <w:spacing w:val="-4"/>
          <w:rtl/>
        </w:rPr>
        <w:footnoteReference w:id="122"/>
      </w:r>
      <w:r w:rsidR="003F2554" w:rsidRPr="0039715F">
        <w:rPr>
          <w:rFonts w:hint="cs"/>
          <w:spacing w:val="-4"/>
          <w:vertAlign w:val="superscript"/>
          <w:rtl/>
        </w:rPr>
        <w:t>)</w:t>
      </w:r>
      <w:r w:rsidRPr="00615E94">
        <w:rPr>
          <w:rFonts w:hint="cs"/>
          <w:rtl/>
        </w:rPr>
        <w:t xml:space="preserve"> یعنی: </w:t>
      </w:r>
      <w:r w:rsidR="008A16C2" w:rsidRPr="005B3922">
        <w:rPr>
          <w:rStyle w:val="Char8"/>
          <w:rFonts w:hint="cs"/>
          <w:rtl/>
        </w:rPr>
        <w:t>«</w:t>
      </w:r>
      <w:r w:rsidRPr="00615E94">
        <w:rPr>
          <w:rStyle w:val="Chare"/>
          <w:rFonts w:hint="cs"/>
          <w:rtl/>
        </w:rPr>
        <w:t>نمی توانم ستایش تو را بطور کامل بگویم؛ تو، همان</w:t>
      </w:r>
      <w:r w:rsidR="0039715F">
        <w:rPr>
          <w:rStyle w:val="Chare"/>
          <w:rFonts w:hint="cs"/>
          <w:rtl/>
        </w:rPr>
        <w:t>گونه هستی که خودت، خود را ستوده</w:t>
      </w:r>
      <w:r w:rsidR="0039715F">
        <w:rPr>
          <w:rStyle w:val="Chare"/>
          <w:rFonts w:hint="eastAsia"/>
          <w:rtl/>
        </w:rPr>
        <w:t>‌</w:t>
      </w:r>
      <w:r w:rsidRPr="00615E94">
        <w:rPr>
          <w:rStyle w:val="Chare"/>
          <w:rFonts w:hint="cs"/>
          <w:rtl/>
        </w:rPr>
        <w:t>ای</w:t>
      </w:r>
      <w:r w:rsidR="008A16C2" w:rsidRPr="005B3922">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رسول خدا</w:t>
      </w:r>
      <w:r w:rsidR="003F2554" w:rsidRPr="00615E94">
        <w:rPr>
          <w:rFonts w:hint="cs"/>
          <w:rtl/>
        </w:rPr>
        <w:t xml:space="preserve"> </w:t>
      </w:r>
      <w:r w:rsidR="003F2554" w:rsidRPr="00615E94">
        <w:rPr>
          <w:rFonts w:cs="CTraditional Arabic" w:hint="cs"/>
          <w:rtl/>
        </w:rPr>
        <w:t>ج</w:t>
      </w:r>
      <w:r w:rsidRPr="00615E94">
        <w:rPr>
          <w:rFonts w:hint="cs"/>
          <w:rtl/>
        </w:rPr>
        <w:t xml:space="preserve"> فرموده است: </w:t>
      </w:r>
      <w:r w:rsidR="008A16C2" w:rsidRPr="005B3922">
        <w:rPr>
          <w:rStyle w:val="Char8"/>
          <w:rFonts w:hint="cs"/>
          <w:rtl/>
        </w:rPr>
        <w:t>«</w:t>
      </w:r>
      <w:r w:rsidRPr="0039715F">
        <w:rPr>
          <w:rStyle w:val="Char3"/>
          <w:rFonts w:hint="cs"/>
          <w:rtl/>
        </w:rPr>
        <w:t xml:space="preserve">حجابه النور لو </w:t>
      </w:r>
      <w:r w:rsidR="00EF2A9A" w:rsidRPr="0039715F">
        <w:rPr>
          <w:rStyle w:val="Char3"/>
          <w:rFonts w:hint="cs"/>
          <w:rtl/>
        </w:rPr>
        <w:t>ک</w:t>
      </w:r>
      <w:r w:rsidRPr="0039715F">
        <w:rPr>
          <w:rStyle w:val="Char3"/>
          <w:rFonts w:hint="cs"/>
          <w:rtl/>
        </w:rPr>
        <w:t>شفه لأحرقت سُبُحات وجهه ما انته</w:t>
      </w:r>
      <w:r w:rsidR="00EF2A9A" w:rsidRPr="0039715F">
        <w:rPr>
          <w:rStyle w:val="Char3"/>
          <w:rFonts w:hint="cs"/>
          <w:rtl/>
        </w:rPr>
        <w:t>ی</w:t>
      </w:r>
      <w:r w:rsidRPr="0039715F">
        <w:rPr>
          <w:rStyle w:val="Char3"/>
          <w:rFonts w:hint="cs"/>
          <w:rtl/>
        </w:rPr>
        <w:t xml:space="preserve"> إل</w:t>
      </w:r>
      <w:r w:rsidR="00EF2A9A" w:rsidRPr="0039715F">
        <w:rPr>
          <w:rStyle w:val="Char3"/>
          <w:rFonts w:hint="cs"/>
          <w:rtl/>
        </w:rPr>
        <w:t>ی</w:t>
      </w:r>
      <w:r w:rsidRPr="0039715F">
        <w:rPr>
          <w:rStyle w:val="Char3"/>
          <w:rFonts w:hint="cs"/>
          <w:rtl/>
        </w:rPr>
        <w:t>ه بصره من خلقه</w:t>
      </w:r>
      <w:r w:rsidR="008A16C2" w:rsidRPr="005B3922">
        <w:rPr>
          <w:rStyle w:val="Char8"/>
          <w:rFonts w:hint="cs"/>
          <w:rtl/>
        </w:rPr>
        <w:t>»</w:t>
      </w:r>
      <w:r w:rsidR="008A16C2" w:rsidRPr="00615E94">
        <w:rPr>
          <w:rFonts w:hint="cs"/>
          <w:vertAlign w:val="superscript"/>
          <w:rtl/>
        </w:rPr>
        <w:t>(</w:t>
      </w:r>
      <w:r w:rsidR="008A16C2" w:rsidRPr="00615E94">
        <w:rPr>
          <w:rStyle w:val="FootnoteReference"/>
          <w:rtl/>
        </w:rPr>
        <w:footnoteReference w:id="123"/>
      </w:r>
      <w:r w:rsidR="008A16C2" w:rsidRPr="00615E94">
        <w:rPr>
          <w:rFonts w:hint="cs"/>
          <w:vertAlign w:val="superscript"/>
          <w:rtl/>
        </w:rPr>
        <w:t>)</w:t>
      </w:r>
      <w:r w:rsidRPr="00615E94">
        <w:rPr>
          <w:rFonts w:hint="cs"/>
          <w:rtl/>
        </w:rPr>
        <w:t xml:space="preserve"> </w:t>
      </w:r>
      <w:r w:rsidR="00EF2A9A" w:rsidRPr="00615E94">
        <w:rPr>
          <w:rFonts w:hint="cs"/>
          <w:rtl/>
        </w:rPr>
        <w:t>ی</w:t>
      </w:r>
      <w:r w:rsidRPr="00615E94">
        <w:rPr>
          <w:rFonts w:hint="cs"/>
          <w:rtl/>
        </w:rPr>
        <w:t>عن</w:t>
      </w:r>
      <w:r w:rsidR="00EF2A9A" w:rsidRPr="00615E94">
        <w:rPr>
          <w:rFonts w:hint="cs"/>
          <w:rtl/>
        </w:rPr>
        <w:t>ی</w:t>
      </w:r>
      <w:r w:rsidRPr="00615E94">
        <w:rPr>
          <w:rFonts w:hint="cs"/>
          <w:rtl/>
        </w:rPr>
        <w:t xml:space="preserve">: </w:t>
      </w:r>
      <w:r w:rsidRPr="005B3922">
        <w:rPr>
          <w:rStyle w:val="Char8"/>
          <w:rFonts w:hint="cs"/>
          <w:rtl/>
        </w:rPr>
        <w:t>«</w:t>
      </w:r>
      <w:r w:rsidRPr="00615E94">
        <w:rPr>
          <w:rStyle w:val="Chare"/>
          <w:rFonts w:hint="cs"/>
          <w:rtl/>
        </w:rPr>
        <w:t>حجاب او، نور است؛ اگر آن را دور نماید، انوار چهره</w:t>
      </w:r>
      <w:r w:rsidR="003364F9" w:rsidRPr="00615E94">
        <w:rPr>
          <w:rStyle w:val="Chare"/>
          <w:rFonts w:hint="cs"/>
          <w:rtl/>
        </w:rPr>
        <w:t xml:space="preserve">‌اش </w:t>
      </w:r>
      <w:r w:rsidRPr="00615E94">
        <w:rPr>
          <w:rStyle w:val="Chare"/>
          <w:rFonts w:hint="cs"/>
          <w:rtl/>
        </w:rPr>
        <w:t>تا آنجا که بینایی اوست، آفریده</w:t>
      </w:r>
      <w:r w:rsidR="005B3922">
        <w:rPr>
          <w:rStyle w:val="Chare"/>
          <w:rFonts w:hint="cs"/>
          <w:rtl/>
        </w:rPr>
        <w:t>‌ها</w:t>
      </w:r>
      <w:r w:rsidRPr="00615E94">
        <w:rPr>
          <w:rStyle w:val="Chare"/>
          <w:rFonts w:hint="cs"/>
          <w:rtl/>
        </w:rPr>
        <w:t>یش را</w:t>
      </w:r>
      <w:r w:rsidR="001C70C1" w:rsidRPr="00615E94">
        <w:rPr>
          <w:rStyle w:val="Chare"/>
          <w:rFonts w:hint="cs"/>
          <w:rtl/>
        </w:rPr>
        <w:t xml:space="preserve"> می‌</w:t>
      </w:r>
      <w:r w:rsidRPr="00615E94">
        <w:rPr>
          <w:rStyle w:val="Chare"/>
          <w:rFonts w:hint="cs"/>
          <w:rtl/>
        </w:rPr>
        <w:t>سوزاند</w:t>
      </w:r>
      <w:r w:rsidRPr="005B3922">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پس پاک و منزه است خداوند از آنچه ستمگران</w:t>
      </w:r>
      <w:r w:rsidR="001C70C1" w:rsidRPr="00615E94">
        <w:rPr>
          <w:rFonts w:hint="cs"/>
          <w:rtl/>
        </w:rPr>
        <w:t xml:space="preserve"> می‌</w:t>
      </w:r>
      <w:r w:rsidRPr="00615E94">
        <w:rPr>
          <w:rFonts w:hint="cs"/>
          <w:rtl/>
        </w:rPr>
        <w:t>گویند، آنها که کمال او را نفی</w:t>
      </w:r>
      <w:r w:rsidR="001C70C1" w:rsidRPr="00615E94">
        <w:rPr>
          <w:rFonts w:hint="cs"/>
          <w:rtl/>
        </w:rPr>
        <w:t xml:space="preserve"> می‌</w:t>
      </w:r>
      <w:r w:rsidRPr="00615E94">
        <w:rPr>
          <w:rFonts w:hint="cs"/>
          <w:rtl/>
        </w:rPr>
        <w:t>کنند. همین خواری و گناه برای آنها کافی است که از رسیدن به شناخت الله</w:t>
      </w:r>
      <w:r w:rsidR="00960936" w:rsidRPr="00615E94">
        <w:rPr>
          <w:rFonts w:cs="CTraditional Arabic" w:hint="cs"/>
          <w:rtl/>
        </w:rPr>
        <w:t xml:space="preserve"> أ</w:t>
      </w:r>
      <w:r w:rsidRPr="00615E94">
        <w:rPr>
          <w:rFonts w:hint="cs"/>
          <w:rtl/>
        </w:rPr>
        <w:t xml:space="preserve"> و لذت بردن از محبت او محروم شده</w:t>
      </w:r>
      <w:r w:rsidR="005B3922">
        <w:rPr>
          <w:rFonts w:hint="cs"/>
          <w:rtl/>
        </w:rPr>
        <w:t>‌اند</w:t>
      </w:r>
      <w:r w:rsidR="008A16C2" w:rsidRPr="00615E94">
        <w:rPr>
          <w:rFonts w:hint="cs"/>
          <w:vertAlign w:val="superscript"/>
          <w:rtl/>
        </w:rPr>
        <w:t>(</w:t>
      </w:r>
      <w:r w:rsidR="008A16C2" w:rsidRPr="00615E94">
        <w:rPr>
          <w:rStyle w:val="FootnoteReference"/>
          <w:rtl/>
        </w:rPr>
        <w:footnoteReference w:id="124"/>
      </w:r>
      <w:r w:rsidR="008A16C2" w:rsidRPr="00615E94">
        <w:rPr>
          <w:rFonts w:hint="cs"/>
          <w:vertAlign w:val="superscript"/>
          <w:rtl/>
        </w:rPr>
        <w:t>)</w:t>
      </w:r>
      <w:r w:rsidRPr="00615E94">
        <w:rPr>
          <w:rFonts w:hint="cs"/>
          <w:rtl/>
        </w:rPr>
        <w:t>.</w:t>
      </w:r>
    </w:p>
    <w:p w:rsidR="00A13F98" w:rsidRPr="00615E94" w:rsidRDefault="00A13F98" w:rsidP="00615E94">
      <w:pPr>
        <w:pStyle w:val="a8"/>
        <w:rPr>
          <w:rtl/>
        </w:rPr>
      </w:pPr>
      <w:r w:rsidRPr="00615E94">
        <w:rPr>
          <w:rFonts w:hint="cs"/>
          <w:rtl/>
        </w:rPr>
        <w:t xml:space="preserve">در حدیث صحیح آمده است: </w:t>
      </w:r>
      <w:r w:rsidR="008A16C2" w:rsidRPr="005B3922">
        <w:rPr>
          <w:rStyle w:val="Char8"/>
          <w:rFonts w:hint="cs"/>
          <w:rtl/>
        </w:rPr>
        <w:t>«</w:t>
      </w:r>
      <w:r w:rsidRPr="00615E94">
        <w:rPr>
          <w:rStyle w:val="Char3"/>
          <w:rFonts w:hint="cs"/>
          <w:rtl/>
        </w:rPr>
        <w:t>لا أحد أصبر عل</w:t>
      </w:r>
      <w:r w:rsidR="00C43395" w:rsidRPr="00615E94">
        <w:rPr>
          <w:rStyle w:val="Char3"/>
          <w:rFonts w:hint="cs"/>
          <w:rtl/>
        </w:rPr>
        <w:t>ي</w:t>
      </w:r>
      <w:r w:rsidRPr="00615E94">
        <w:rPr>
          <w:rStyle w:val="Char3"/>
          <w:rFonts w:hint="cs"/>
          <w:rtl/>
        </w:rPr>
        <w:t xml:space="preserve"> أذ</w:t>
      </w:r>
      <w:r w:rsidR="00C43395" w:rsidRPr="00615E94">
        <w:rPr>
          <w:rStyle w:val="Char3"/>
          <w:rFonts w:hint="cs"/>
          <w:rtl/>
        </w:rPr>
        <w:t>ي</w:t>
      </w:r>
      <w:r w:rsidRPr="00615E94">
        <w:rPr>
          <w:rStyle w:val="Char3"/>
          <w:rFonts w:hint="cs"/>
          <w:rtl/>
        </w:rPr>
        <w:t xml:space="preserve"> سمعه من الله، </w:t>
      </w:r>
      <w:r w:rsidR="00C43395" w:rsidRPr="00615E94">
        <w:rPr>
          <w:rStyle w:val="Char3"/>
          <w:rFonts w:hint="cs"/>
          <w:rtl/>
        </w:rPr>
        <w:t>ي</w:t>
      </w:r>
      <w:r w:rsidRPr="00615E94">
        <w:rPr>
          <w:rStyle w:val="Char3"/>
          <w:rFonts w:hint="cs"/>
          <w:rtl/>
        </w:rPr>
        <w:t>جعلون له الولد</w:t>
      </w:r>
      <w:r w:rsidR="00A250A7" w:rsidRPr="00615E94">
        <w:rPr>
          <w:rStyle w:val="Char3"/>
          <w:rFonts w:hint="cs"/>
          <w:rtl/>
        </w:rPr>
        <w:t xml:space="preserve"> و</w:t>
      </w:r>
      <w:r w:rsidRPr="00615E94">
        <w:rPr>
          <w:rStyle w:val="Char3"/>
          <w:rFonts w:hint="cs"/>
          <w:rtl/>
        </w:rPr>
        <w:t xml:space="preserve">هو </w:t>
      </w:r>
      <w:r w:rsidR="00C43395" w:rsidRPr="00615E94">
        <w:rPr>
          <w:rStyle w:val="Char3"/>
          <w:rFonts w:hint="cs"/>
          <w:rtl/>
        </w:rPr>
        <w:t>ي</w:t>
      </w:r>
      <w:r w:rsidRPr="00615E94">
        <w:rPr>
          <w:rStyle w:val="Char3"/>
          <w:rFonts w:hint="cs"/>
          <w:rtl/>
        </w:rPr>
        <w:t>عاف</w:t>
      </w:r>
      <w:r w:rsidR="00C43395" w:rsidRPr="00615E94">
        <w:rPr>
          <w:rStyle w:val="Char3"/>
          <w:rFonts w:hint="cs"/>
          <w:rtl/>
        </w:rPr>
        <w:t>ي</w:t>
      </w:r>
      <w:r w:rsidRPr="00615E94">
        <w:rPr>
          <w:rStyle w:val="Char3"/>
          <w:rFonts w:hint="cs"/>
          <w:rtl/>
        </w:rPr>
        <w:t>هم</w:t>
      </w:r>
      <w:r w:rsidR="00A250A7" w:rsidRPr="00615E94">
        <w:rPr>
          <w:rStyle w:val="Char3"/>
          <w:rFonts w:hint="cs"/>
          <w:rtl/>
        </w:rPr>
        <w:t xml:space="preserve"> و</w:t>
      </w:r>
      <w:r w:rsidR="00C43395" w:rsidRPr="00615E94">
        <w:rPr>
          <w:rStyle w:val="Char3"/>
          <w:rFonts w:hint="cs"/>
          <w:rtl/>
        </w:rPr>
        <w:t>ي</w:t>
      </w:r>
      <w:r w:rsidRPr="00615E94">
        <w:rPr>
          <w:rStyle w:val="Char3"/>
          <w:rFonts w:hint="cs"/>
          <w:rtl/>
        </w:rPr>
        <w:t>رزقهم</w:t>
      </w:r>
      <w:r w:rsidR="008A16C2" w:rsidRPr="005B3922">
        <w:rPr>
          <w:rStyle w:val="Char8"/>
          <w:rFonts w:hint="cs"/>
          <w:rtl/>
        </w:rPr>
        <w:t>»</w:t>
      </w:r>
      <w:r w:rsidR="008A16C2" w:rsidRPr="00615E94">
        <w:rPr>
          <w:rFonts w:hint="cs"/>
          <w:vertAlign w:val="superscript"/>
          <w:rtl/>
        </w:rPr>
        <w:t>(</w:t>
      </w:r>
      <w:r w:rsidR="008A16C2" w:rsidRPr="00615E94">
        <w:rPr>
          <w:rStyle w:val="FootnoteReference"/>
          <w:rtl/>
        </w:rPr>
        <w:footnoteReference w:id="125"/>
      </w:r>
      <w:r w:rsidR="008A16C2" w:rsidRPr="00615E94">
        <w:rPr>
          <w:rFonts w:hint="cs"/>
          <w:vertAlign w:val="superscript"/>
          <w:rtl/>
        </w:rPr>
        <w:t>)</w:t>
      </w:r>
      <w:r w:rsidR="00BC5BDE" w:rsidRPr="00615E94">
        <w:rPr>
          <w:rFonts w:hint="cs"/>
          <w:vertAlign w:val="superscript"/>
          <w:rtl/>
        </w:rPr>
        <w:t xml:space="preserve"> </w:t>
      </w:r>
      <w:r w:rsidRPr="00615E94">
        <w:rPr>
          <w:rFonts w:hint="cs"/>
          <w:rtl/>
        </w:rPr>
        <w:t xml:space="preserve">یعنی: </w:t>
      </w:r>
      <w:r w:rsidRPr="005B3922">
        <w:rPr>
          <w:rStyle w:val="Char8"/>
          <w:rFonts w:hint="cs"/>
          <w:rtl/>
        </w:rPr>
        <w:t>«</w:t>
      </w:r>
      <w:r w:rsidRPr="00615E94">
        <w:rPr>
          <w:rStyle w:val="Chare"/>
          <w:rFonts w:hint="cs"/>
          <w:rtl/>
        </w:rPr>
        <w:t>هیچکس در برابر شنیدن ناسزا، از خداوند بردبارتر نیست؛ برای او فرزند قرار</w:t>
      </w:r>
      <w:r w:rsidR="001C70C1" w:rsidRPr="00615E94">
        <w:rPr>
          <w:rStyle w:val="Chare"/>
          <w:rFonts w:hint="cs"/>
          <w:rtl/>
        </w:rPr>
        <w:t xml:space="preserve"> می‌</w:t>
      </w:r>
      <w:r w:rsidRPr="00615E94">
        <w:rPr>
          <w:rStyle w:val="Chare"/>
          <w:rFonts w:hint="cs"/>
          <w:rtl/>
        </w:rPr>
        <w:t>دهند، اما او، آنها را عفو</w:t>
      </w:r>
      <w:r w:rsidR="001C70C1" w:rsidRPr="00615E94">
        <w:rPr>
          <w:rStyle w:val="Chare"/>
          <w:rFonts w:hint="cs"/>
          <w:rtl/>
        </w:rPr>
        <w:t xml:space="preserve"> </w:t>
      </w:r>
      <w:r w:rsidR="003364F9" w:rsidRPr="00615E94">
        <w:rPr>
          <w:rStyle w:val="Chare"/>
          <w:rFonts w:hint="cs"/>
          <w:rtl/>
        </w:rPr>
        <w:t>می‌کند</w:t>
      </w:r>
      <w:r w:rsidRPr="00615E94">
        <w:rPr>
          <w:rStyle w:val="Chare"/>
          <w:rFonts w:hint="cs"/>
          <w:rtl/>
        </w:rPr>
        <w:t xml:space="preserve"> و به آنان روزی</w:t>
      </w:r>
      <w:r w:rsidR="001C70C1" w:rsidRPr="00615E94">
        <w:rPr>
          <w:rStyle w:val="Chare"/>
          <w:rFonts w:hint="cs"/>
          <w:rtl/>
        </w:rPr>
        <w:t xml:space="preserve"> می‌</w:t>
      </w:r>
      <w:r w:rsidRPr="00615E94">
        <w:rPr>
          <w:rStyle w:val="Chare"/>
          <w:rFonts w:hint="cs"/>
          <w:rtl/>
        </w:rPr>
        <w:t>دهد</w:t>
      </w:r>
      <w:r w:rsidRPr="005B3922">
        <w:rPr>
          <w:rStyle w:val="Char8"/>
          <w:rFonts w:hint="cs"/>
          <w:rtl/>
        </w:rPr>
        <w:t>»</w:t>
      </w:r>
      <w:r w:rsidRPr="00615E94">
        <w:rPr>
          <w:rFonts w:hint="cs"/>
          <w:rtl/>
        </w:rPr>
        <w:t>.</w:t>
      </w:r>
    </w:p>
    <w:p w:rsidR="00A13F98" w:rsidRPr="00615E94" w:rsidRDefault="00A13F98" w:rsidP="0039715F">
      <w:pPr>
        <w:pStyle w:val="a8"/>
        <w:rPr>
          <w:rtl/>
        </w:rPr>
      </w:pPr>
      <w:r w:rsidRPr="00615E94">
        <w:rPr>
          <w:rFonts w:hint="cs"/>
          <w:rtl/>
        </w:rPr>
        <w:t>رسول خدا</w:t>
      </w:r>
      <w:r w:rsidR="00657B7A" w:rsidRPr="00615E94">
        <w:rPr>
          <w:rFonts w:cs="CTraditional Arabic" w:hint="cs"/>
          <w:rtl/>
        </w:rPr>
        <w:t xml:space="preserve"> ج</w:t>
      </w:r>
      <w:r w:rsidRPr="00615E94">
        <w:rPr>
          <w:rFonts w:hint="cs"/>
          <w:rtl/>
        </w:rPr>
        <w:t xml:space="preserve"> فرموده است: خداوند متعال</w:t>
      </w:r>
      <w:r w:rsidR="001C70C1" w:rsidRPr="00615E94">
        <w:rPr>
          <w:rFonts w:hint="cs"/>
          <w:rtl/>
        </w:rPr>
        <w:t xml:space="preserve"> می‌</w:t>
      </w:r>
      <w:r w:rsidRPr="00615E94">
        <w:rPr>
          <w:rFonts w:hint="cs"/>
          <w:rtl/>
        </w:rPr>
        <w:t xml:space="preserve">فرماید: </w:t>
      </w:r>
      <w:r w:rsidR="00BC5BDE" w:rsidRPr="005B3922">
        <w:rPr>
          <w:rStyle w:val="Char8"/>
          <w:rFonts w:hint="cs"/>
          <w:rtl/>
        </w:rPr>
        <w:t>«</w:t>
      </w:r>
      <w:r w:rsidR="00C43395" w:rsidRPr="00615E94">
        <w:rPr>
          <w:rStyle w:val="Char3"/>
          <w:rFonts w:hint="cs"/>
          <w:rtl/>
        </w:rPr>
        <w:t>ك</w:t>
      </w:r>
      <w:r w:rsidRPr="00615E94">
        <w:rPr>
          <w:rStyle w:val="Char3"/>
          <w:rFonts w:hint="cs"/>
          <w:rtl/>
        </w:rPr>
        <w:t>ذّبن</w:t>
      </w:r>
      <w:r w:rsidR="00C43395" w:rsidRPr="00615E94">
        <w:rPr>
          <w:rStyle w:val="Char3"/>
          <w:rFonts w:hint="cs"/>
          <w:rtl/>
        </w:rPr>
        <w:t>ي</w:t>
      </w:r>
      <w:r w:rsidRPr="00615E94">
        <w:rPr>
          <w:rStyle w:val="Char3"/>
          <w:rFonts w:hint="cs"/>
          <w:rtl/>
        </w:rPr>
        <w:t xml:space="preserve"> ابن آدم</w:t>
      </w:r>
      <w:r w:rsidR="00A250A7" w:rsidRPr="00615E94">
        <w:rPr>
          <w:rStyle w:val="Char3"/>
          <w:rFonts w:hint="cs"/>
          <w:rtl/>
        </w:rPr>
        <w:t xml:space="preserve"> و</w:t>
      </w:r>
      <w:r w:rsidRPr="00615E94">
        <w:rPr>
          <w:rStyle w:val="Char3"/>
          <w:rFonts w:hint="cs"/>
          <w:rtl/>
        </w:rPr>
        <w:t xml:space="preserve">لم </w:t>
      </w:r>
      <w:r w:rsidR="00C43395" w:rsidRPr="00615E94">
        <w:rPr>
          <w:rStyle w:val="Char3"/>
          <w:rFonts w:hint="cs"/>
          <w:rtl/>
        </w:rPr>
        <w:t>يك</w:t>
      </w:r>
      <w:r w:rsidRPr="00615E94">
        <w:rPr>
          <w:rStyle w:val="Char3"/>
          <w:rFonts w:hint="cs"/>
          <w:rtl/>
        </w:rPr>
        <w:t>ن له ذل</w:t>
      </w:r>
      <w:r w:rsidR="00C43395" w:rsidRPr="00615E94">
        <w:rPr>
          <w:rStyle w:val="Char3"/>
          <w:rFonts w:hint="cs"/>
          <w:rtl/>
        </w:rPr>
        <w:t>ك</w:t>
      </w:r>
      <w:r w:rsidR="00A250A7" w:rsidRPr="00615E94">
        <w:rPr>
          <w:rStyle w:val="Char3"/>
          <w:rFonts w:hint="cs"/>
          <w:rtl/>
        </w:rPr>
        <w:t xml:space="preserve"> و</w:t>
      </w:r>
      <w:r w:rsidRPr="00615E94">
        <w:rPr>
          <w:rStyle w:val="Char3"/>
          <w:rFonts w:hint="cs"/>
          <w:rtl/>
        </w:rPr>
        <w:t>شتمن</w:t>
      </w:r>
      <w:r w:rsidR="00C43395" w:rsidRPr="00615E94">
        <w:rPr>
          <w:rStyle w:val="Char3"/>
          <w:rFonts w:hint="cs"/>
          <w:rtl/>
        </w:rPr>
        <w:t>ي</w:t>
      </w:r>
      <w:r w:rsidRPr="00615E94">
        <w:rPr>
          <w:rStyle w:val="Char3"/>
          <w:rFonts w:hint="cs"/>
          <w:rtl/>
        </w:rPr>
        <w:t xml:space="preserve"> ابن آدم</w:t>
      </w:r>
      <w:r w:rsidR="00A250A7" w:rsidRPr="00615E94">
        <w:rPr>
          <w:rStyle w:val="Char3"/>
          <w:rFonts w:hint="cs"/>
          <w:rtl/>
        </w:rPr>
        <w:t xml:space="preserve"> و</w:t>
      </w:r>
      <w:r w:rsidRPr="00615E94">
        <w:rPr>
          <w:rStyle w:val="Char3"/>
          <w:rFonts w:hint="cs"/>
          <w:rtl/>
        </w:rPr>
        <w:t xml:space="preserve">لم </w:t>
      </w:r>
      <w:r w:rsidR="00C43395" w:rsidRPr="00615E94">
        <w:rPr>
          <w:rStyle w:val="Char3"/>
          <w:rFonts w:hint="cs"/>
          <w:rtl/>
        </w:rPr>
        <w:t>يك</w:t>
      </w:r>
      <w:r w:rsidRPr="00615E94">
        <w:rPr>
          <w:rStyle w:val="Char3"/>
          <w:rFonts w:hint="cs"/>
          <w:rtl/>
        </w:rPr>
        <w:t>ن له ذل</w:t>
      </w:r>
      <w:r w:rsidR="00C43395" w:rsidRPr="00615E94">
        <w:rPr>
          <w:rStyle w:val="Char3"/>
          <w:rFonts w:hint="cs"/>
          <w:rtl/>
        </w:rPr>
        <w:t>ك</w:t>
      </w:r>
      <w:r w:rsidRPr="00615E94">
        <w:rPr>
          <w:rStyle w:val="Char3"/>
          <w:rFonts w:hint="cs"/>
          <w:rtl/>
        </w:rPr>
        <w:t xml:space="preserve"> فأما ت</w:t>
      </w:r>
      <w:r w:rsidR="00C43395" w:rsidRPr="00615E94">
        <w:rPr>
          <w:rStyle w:val="Char3"/>
          <w:rFonts w:hint="cs"/>
          <w:rtl/>
        </w:rPr>
        <w:t>ك</w:t>
      </w:r>
      <w:r w:rsidRPr="00615E94">
        <w:rPr>
          <w:rStyle w:val="Char3"/>
          <w:rFonts w:hint="cs"/>
          <w:rtl/>
        </w:rPr>
        <w:t>ذ</w:t>
      </w:r>
      <w:r w:rsidR="00C43395" w:rsidRPr="00615E94">
        <w:rPr>
          <w:rStyle w:val="Char3"/>
          <w:rFonts w:hint="cs"/>
          <w:rtl/>
        </w:rPr>
        <w:t>ي</w:t>
      </w:r>
      <w:r w:rsidRPr="00615E94">
        <w:rPr>
          <w:rStyle w:val="Char3"/>
          <w:rFonts w:hint="cs"/>
          <w:rtl/>
        </w:rPr>
        <w:t>به إ</w:t>
      </w:r>
      <w:r w:rsidR="00C43395" w:rsidRPr="00615E94">
        <w:rPr>
          <w:rStyle w:val="Char3"/>
          <w:rFonts w:hint="cs"/>
          <w:rtl/>
        </w:rPr>
        <w:t>ي</w:t>
      </w:r>
      <w:r w:rsidRPr="00615E94">
        <w:rPr>
          <w:rStyle w:val="Char3"/>
          <w:rFonts w:hint="cs"/>
          <w:rtl/>
        </w:rPr>
        <w:t>ا</w:t>
      </w:r>
      <w:r w:rsidR="00C43395" w:rsidRPr="00615E94">
        <w:rPr>
          <w:rStyle w:val="Char3"/>
          <w:rFonts w:hint="cs"/>
          <w:rtl/>
        </w:rPr>
        <w:t>ي</w:t>
      </w:r>
      <w:r w:rsidRPr="00615E94">
        <w:rPr>
          <w:rStyle w:val="Char3"/>
          <w:rFonts w:hint="cs"/>
          <w:rtl/>
        </w:rPr>
        <w:t xml:space="preserve"> فقوله: لن </w:t>
      </w:r>
      <w:r w:rsidR="00C43395" w:rsidRPr="00615E94">
        <w:rPr>
          <w:rStyle w:val="Char3"/>
          <w:rFonts w:hint="cs"/>
          <w:rtl/>
        </w:rPr>
        <w:t>ي</w:t>
      </w:r>
      <w:r w:rsidRPr="00615E94">
        <w:rPr>
          <w:rStyle w:val="Char3"/>
          <w:rFonts w:hint="cs"/>
          <w:rtl/>
        </w:rPr>
        <w:t>ع</w:t>
      </w:r>
      <w:r w:rsidR="00C43395" w:rsidRPr="00615E94">
        <w:rPr>
          <w:rStyle w:val="Char3"/>
          <w:rFonts w:hint="cs"/>
          <w:rtl/>
        </w:rPr>
        <w:t>ي</w:t>
      </w:r>
      <w:r w:rsidRPr="00615E94">
        <w:rPr>
          <w:rStyle w:val="Char3"/>
          <w:rFonts w:hint="cs"/>
          <w:rtl/>
        </w:rPr>
        <w:t>دن</w:t>
      </w:r>
      <w:r w:rsidR="00C43395" w:rsidRPr="00615E94">
        <w:rPr>
          <w:rStyle w:val="Char3"/>
          <w:rFonts w:hint="cs"/>
          <w:rtl/>
        </w:rPr>
        <w:t>ي</w:t>
      </w:r>
      <w:r w:rsidRPr="00615E94">
        <w:rPr>
          <w:rStyle w:val="Char3"/>
          <w:rFonts w:hint="cs"/>
          <w:rtl/>
        </w:rPr>
        <w:t xml:space="preserve"> </w:t>
      </w:r>
      <w:r w:rsidR="00C43395" w:rsidRPr="00615E94">
        <w:rPr>
          <w:rStyle w:val="Char3"/>
          <w:rFonts w:hint="cs"/>
          <w:rtl/>
        </w:rPr>
        <w:t>ك</w:t>
      </w:r>
      <w:r w:rsidRPr="00615E94">
        <w:rPr>
          <w:rStyle w:val="Char3"/>
          <w:rFonts w:hint="cs"/>
          <w:rtl/>
        </w:rPr>
        <w:t>ما بدأن</w:t>
      </w:r>
      <w:r w:rsidR="00C43395" w:rsidRPr="00615E94">
        <w:rPr>
          <w:rStyle w:val="Char3"/>
          <w:rFonts w:hint="cs"/>
          <w:rtl/>
        </w:rPr>
        <w:t>ي</w:t>
      </w:r>
      <w:r w:rsidR="00A250A7" w:rsidRPr="00615E94">
        <w:rPr>
          <w:rStyle w:val="Char3"/>
          <w:rFonts w:hint="cs"/>
          <w:rtl/>
        </w:rPr>
        <w:t xml:space="preserve"> و</w:t>
      </w:r>
      <w:r w:rsidRPr="00615E94">
        <w:rPr>
          <w:rStyle w:val="Char3"/>
          <w:rFonts w:hint="cs"/>
          <w:rtl/>
        </w:rPr>
        <w:t>ل</w:t>
      </w:r>
      <w:r w:rsidR="00C43395" w:rsidRPr="00615E94">
        <w:rPr>
          <w:rStyle w:val="Char3"/>
          <w:rFonts w:hint="cs"/>
          <w:rtl/>
        </w:rPr>
        <w:t>ي</w:t>
      </w:r>
      <w:r w:rsidRPr="00615E94">
        <w:rPr>
          <w:rStyle w:val="Char3"/>
          <w:rFonts w:hint="cs"/>
          <w:rtl/>
        </w:rPr>
        <w:t>س أول الخلق بأهون عل</w:t>
      </w:r>
      <w:r w:rsidR="00C43395" w:rsidRPr="00615E94">
        <w:rPr>
          <w:rStyle w:val="Char3"/>
          <w:rFonts w:hint="cs"/>
          <w:rtl/>
        </w:rPr>
        <w:t>ي</w:t>
      </w:r>
      <w:r w:rsidRPr="00615E94">
        <w:rPr>
          <w:rStyle w:val="Char3"/>
          <w:rFonts w:hint="cs"/>
          <w:rtl/>
        </w:rPr>
        <w:t xml:space="preserve"> من إعادته</w:t>
      </w:r>
      <w:r w:rsidR="00A250A7" w:rsidRPr="00615E94">
        <w:rPr>
          <w:rStyle w:val="Char3"/>
          <w:rFonts w:hint="cs"/>
          <w:rtl/>
        </w:rPr>
        <w:t xml:space="preserve"> و</w:t>
      </w:r>
      <w:r w:rsidRPr="00615E94">
        <w:rPr>
          <w:rStyle w:val="Char3"/>
          <w:rFonts w:hint="cs"/>
          <w:rtl/>
        </w:rPr>
        <w:t>أما شتمه إ</w:t>
      </w:r>
      <w:r w:rsidR="00C43395" w:rsidRPr="00615E94">
        <w:rPr>
          <w:rStyle w:val="Char3"/>
          <w:rFonts w:hint="cs"/>
          <w:rtl/>
        </w:rPr>
        <w:t>ي</w:t>
      </w:r>
      <w:r w:rsidRPr="00615E94">
        <w:rPr>
          <w:rStyle w:val="Char3"/>
          <w:rFonts w:hint="cs"/>
          <w:rtl/>
        </w:rPr>
        <w:t>ا</w:t>
      </w:r>
      <w:r w:rsidR="00C43395" w:rsidRPr="00615E94">
        <w:rPr>
          <w:rStyle w:val="Char3"/>
          <w:rFonts w:hint="cs"/>
          <w:rtl/>
        </w:rPr>
        <w:t>ي</w:t>
      </w:r>
      <w:r w:rsidRPr="00615E94">
        <w:rPr>
          <w:rStyle w:val="Char3"/>
          <w:rFonts w:hint="cs"/>
          <w:rtl/>
        </w:rPr>
        <w:t xml:space="preserve"> فقوله: إنّ ل</w:t>
      </w:r>
      <w:r w:rsidR="00C43395" w:rsidRPr="00615E94">
        <w:rPr>
          <w:rStyle w:val="Char3"/>
          <w:rFonts w:hint="cs"/>
          <w:rtl/>
        </w:rPr>
        <w:t>ي</w:t>
      </w:r>
      <w:r w:rsidRPr="00615E94">
        <w:rPr>
          <w:rStyle w:val="Char3"/>
          <w:rFonts w:hint="cs"/>
          <w:rtl/>
        </w:rPr>
        <w:t xml:space="preserve"> ولداً</w:t>
      </w:r>
      <w:r w:rsidR="00A250A7" w:rsidRPr="00615E94">
        <w:rPr>
          <w:rStyle w:val="Char3"/>
          <w:rFonts w:hint="cs"/>
          <w:rtl/>
        </w:rPr>
        <w:t xml:space="preserve"> و</w:t>
      </w:r>
      <w:r w:rsidRPr="00615E94">
        <w:rPr>
          <w:rStyle w:val="Char3"/>
          <w:rFonts w:hint="cs"/>
          <w:rtl/>
        </w:rPr>
        <w:t>أنا الأحد الصمد الذ</w:t>
      </w:r>
      <w:r w:rsidR="00C43395" w:rsidRPr="00615E94">
        <w:rPr>
          <w:rStyle w:val="Char3"/>
          <w:rFonts w:hint="cs"/>
          <w:rtl/>
        </w:rPr>
        <w:t>ي</w:t>
      </w:r>
      <w:r w:rsidRPr="00615E94">
        <w:rPr>
          <w:rStyle w:val="Char3"/>
          <w:rFonts w:hint="cs"/>
          <w:rtl/>
        </w:rPr>
        <w:t xml:space="preserve"> لم </w:t>
      </w:r>
      <w:r w:rsidR="00C43395" w:rsidRPr="00615E94">
        <w:rPr>
          <w:rStyle w:val="Char3"/>
          <w:rFonts w:hint="cs"/>
          <w:rtl/>
        </w:rPr>
        <w:t>ي</w:t>
      </w:r>
      <w:r w:rsidRPr="00615E94">
        <w:rPr>
          <w:rStyle w:val="Char3"/>
          <w:rFonts w:hint="cs"/>
          <w:rtl/>
        </w:rPr>
        <w:t>لد</w:t>
      </w:r>
      <w:r w:rsidR="00A250A7" w:rsidRPr="00615E94">
        <w:rPr>
          <w:rStyle w:val="Char3"/>
          <w:rFonts w:hint="cs"/>
          <w:rtl/>
        </w:rPr>
        <w:t xml:space="preserve"> و</w:t>
      </w:r>
      <w:r w:rsidRPr="00615E94">
        <w:rPr>
          <w:rStyle w:val="Char3"/>
          <w:rFonts w:hint="cs"/>
          <w:rtl/>
        </w:rPr>
        <w:t xml:space="preserve">لم </w:t>
      </w:r>
      <w:r w:rsidR="00C43395" w:rsidRPr="00615E94">
        <w:rPr>
          <w:rStyle w:val="Char3"/>
          <w:rFonts w:hint="cs"/>
          <w:rtl/>
        </w:rPr>
        <w:t>ي</w:t>
      </w:r>
      <w:r w:rsidRPr="00615E94">
        <w:rPr>
          <w:rStyle w:val="Char3"/>
          <w:rFonts w:hint="cs"/>
          <w:rtl/>
        </w:rPr>
        <w:t>ولد</w:t>
      </w:r>
      <w:r w:rsidR="00A250A7" w:rsidRPr="00615E94">
        <w:rPr>
          <w:rStyle w:val="Char3"/>
          <w:rFonts w:hint="cs"/>
          <w:rtl/>
        </w:rPr>
        <w:t xml:space="preserve"> و</w:t>
      </w:r>
      <w:r w:rsidRPr="00615E94">
        <w:rPr>
          <w:rStyle w:val="Char3"/>
          <w:rFonts w:hint="cs"/>
          <w:rtl/>
        </w:rPr>
        <w:t xml:space="preserve">لم </w:t>
      </w:r>
      <w:r w:rsidR="00C43395" w:rsidRPr="00615E94">
        <w:rPr>
          <w:rStyle w:val="Char3"/>
          <w:rFonts w:hint="cs"/>
          <w:rtl/>
        </w:rPr>
        <w:t>يك</w:t>
      </w:r>
      <w:r w:rsidRPr="00615E94">
        <w:rPr>
          <w:rStyle w:val="Char3"/>
          <w:rFonts w:hint="cs"/>
          <w:rtl/>
        </w:rPr>
        <w:t xml:space="preserve">ن له </w:t>
      </w:r>
      <w:r w:rsidR="00C43395" w:rsidRPr="00615E94">
        <w:rPr>
          <w:rStyle w:val="Char3"/>
          <w:rFonts w:hint="cs"/>
          <w:rtl/>
        </w:rPr>
        <w:t>ك</w:t>
      </w:r>
      <w:r w:rsidRPr="00615E94">
        <w:rPr>
          <w:rStyle w:val="Char3"/>
          <w:rFonts w:hint="cs"/>
          <w:rtl/>
        </w:rPr>
        <w:t>فوا أحد</w:t>
      </w:r>
      <w:r w:rsidR="00BC5BDE" w:rsidRPr="005B3922">
        <w:rPr>
          <w:rStyle w:val="Char8"/>
          <w:rFonts w:hint="cs"/>
          <w:rtl/>
        </w:rPr>
        <w:t>»</w:t>
      </w:r>
      <w:r w:rsidR="00BC5BDE" w:rsidRPr="00615E94">
        <w:rPr>
          <w:rFonts w:hint="cs"/>
          <w:vertAlign w:val="superscript"/>
          <w:rtl/>
        </w:rPr>
        <w:t>(</w:t>
      </w:r>
      <w:r w:rsidR="00BC5BDE" w:rsidRPr="00615E94">
        <w:rPr>
          <w:rStyle w:val="FootnoteReference"/>
          <w:rtl/>
        </w:rPr>
        <w:footnoteReference w:id="126"/>
      </w:r>
      <w:r w:rsidR="00BC5BDE" w:rsidRPr="00615E94">
        <w:rPr>
          <w:rFonts w:hint="cs"/>
          <w:vertAlign w:val="superscript"/>
          <w:rtl/>
        </w:rPr>
        <w:t>)</w:t>
      </w:r>
      <w:r w:rsidRPr="00615E94">
        <w:rPr>
          <w:rFonts w:hint="cs"/>
          <w:rtl/>
        </w:rPr>
        <w:t xml:space="preserve"> یعنی: </w:t>
      </w:r>
      <w:r w:rsidR="00BC5BDE" w:rsidRPr="005B3922">
        <w:rPr>
          <w:rStyle w:val="Char8"/>
          <w:rFonts w:hint="cs"/>
          <w:rtl/>
        </w:rPr>
        <w:t>«</w:t>
      </w:r>
      <w:r w:rsidRPr="00615E94">
        <w:rPr>
          <w:rStyle w:val="Chare"/>
          <w:rFonts w:hint="cs"/>
          <w:rtl/>
        </w:rPr>
        <w:t>فرزند آدم، مرا تکذیب کرد؛ حال آن</w:t>
      </w:r>
      <w:r w:rsidR="00EF2A9A" w:rsidRPr="00615E94">
        <w:rPr>
          <w:rStyle w:val="Chare"/>
          <w:rFonts w:hint="cs"/>
          <w:rtl/>
        </w:rPr>
        <w:t>ک</w:t>
      </w:r>
      <w:r w:rsidRPr="00615E94">
        <w:rPr>
          <w:rStyle w:val="Chare"/>
          <w:rFonts w:hint="cs"/>
          <w:rtl/>
        </w:rPr>
        <w:t>ه نباید چنین</w:t>
      </w:r>
      <w:r w:rsidR="001C70C1" w:rsidRPr="00615E94">
        <w:rPr>
          <w:rStyle w:val="Chare"/>
          <w:rFonts w:hint="cs"/>
          <w:rtl/>
        </w:rPr>
        <w:t xml:space="preserve"> می‌</w:t>
      </w:r>
      <w:r w:rsidRPr="00615E94">
        <w:rPr>
          <w:rStyle w:val="Chare"/>
          <w:rFonts w:hint="cs"/>
          <w:rtl/>
        </w:rPr>
        <w:t>کرد. و به من ناسزا گفت که نباید</w:t>
      </w:r>
      <w:r w:rsidR="001C70C1" w:rsidRPr="00615E94">
        <w:rPr>
          <w:rStyle w:val="Chare"/>
          <w:rFonts w:hint="cs"/>
          <w:rtl/>
        </w:rPr>
        <w:t xml:space="preserve"> می‌</w:t>
      </w:r>
      <w:r w:rsidRPr="00615E94">
        <w:rPr>
          <w:rStyle w:val="Chare"/>
          <w:rFonts w:hint="cs"/>
          <w:rtl/>
        </w:rPr>
        <w:t xml:space="preserve">گفت؛ تکذیب من از سوی او، اینگونه بود که گفت: خداوند، مرا دوباره زنده نخواهد کرد و حال آنکه آفرینش نخستین از آفرینش دوباره، برای من </w:t>
      </w:r>
      <w:r w:rsidR="00FD56ED" w:rsidRPr="00615E94">
        <w:rPr>
          <w:rStyle w:val="Chare"/>
          <w:rFonts w:hint="cs"/>
          <w:rtl/>
        </w:rPr>
        <w:t>آسان‌تر</w:t>
      </w:r>
      <w:r w:rsidRPr="00615E94">
        <w:rPr>
          <w:rStyle w:val="Chare"/>
          <w:rFonts w:hint="cs"/>
          <w:rtl/>
        </w:rPr>
        <w:t xml:space="preserve"> نیست. و ناسزا گفتنش به من، این بود که گفت: مرا فرزندی هست و حال آنکه من، یگانه</w:t>
      </w:r>
      <w:r w:rsidR="001C70C1" w:rsidRPr="00615E94">
        <w:rPr>
          <w:rStyle w:val="Chare"/>
          <w:rFonts w:hint="cs"/>
          <w:rtl/>
        </w:rPr>
        <w:t xml:space="preserve"> بی‌</w:t>
      </w:r>
      <w:r w:rsidRPr="00615E94">
        <w:rPr>
          <w:rStyle w:val="Chare"/>
          <w:rFonts w:hint="cs"/>
          <w:rtl/>
        </w:rPr>
        <w:t>نیاز هستم و فرزندی ندارم و از کسی زاده نشده</w:t>
      </w:r>
      <w:r w:rsidR="005B3922">
        <w:rPr>
          <w:rStyle w:val="Chare"/>
          <w:rFonts w:hint="cs"/>
          <w:rtl/>
        </w:rPr>
        <w:t xml:space="preserve">‌ام </w:t>
      </w:r>
      <w:r w:rsidRPr="00615E94">
        <w:rPr>
          <w:rStyle w:val="Chare"/>
          <w:rFonts w:hint="cs"/>
          <w:rtl/>
        </w:rPr>
        <w:t>و هیچکس، همتای من نیست</w:t>
      </w:r>
      <w:r w:rsidR="00BC5BDE" w:rsidRPr="005B3922">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خداوند</w:t>
      </w:r>
      <w:r w:rsidR="00F37E65" w:rsidRPr="00615E94">
        <w:rPr>
          <w:rFonts w:cs="CTraditional Arabic" w:hint="cs"/>
          <w:rtl/>
        </w:rPr>
        <w:t xml:space="preserve"> ﻷ</w:t>
      </w:r>
      <w:r w:rsidRPr="00615E94">
        <w:rPr>
          <w:rFonts w:hint="cs"/>
          <w:rtl/>
        </w:rPr>
        <w:t>، هم به بندگان فرمانبردارش و هم به گناهکارانی که شب و روز با او مخالفت</w:t>
      </w:r>
      <w:r w:rsidR="001C70C1" w:rsidRPr="00615E94">
        <w:rPr>
          <w:rFonts w:hint="cs"/>
          <w:rtl/>
        </w:rPr>
        <w:t xml:space="preserve"> می‌</w:t>
      </w:r>
      <w:r w:rsidRPr="00615E94">
        <w:rPr>
          <w:rFonts w:hint="cs"/>
          <w:rtl/>
        </w:rPr>
        <w:t>کنند و او و پیامبرانش را تکذیب</w:t>
      </w:r>
      <w:r w:rsidR="001C70C1" w:rsidRPr="00615E94">
        <w:rPr>
          <w:rFonts w:hint="cs"/>
          <w:rtl/>
        </w:rPr>
        <w:t xml:space="preserve"> می‌</w:t>
      </w:r>
      <w:r w:rsidRPr="00615E94">
        <w:rPr>
          <w:rFonts w:hint="cs"/>
          <w:rtl/>
        </w:rPr>
        <w:t>نمایند و برای نابودی دین او</w:t>
      </w:r>
      <w:r w:rsidR="001C70C1" w:rsidRPr="00615E94">
        <w:rPr>
          <w:rFonts w:hint="cs"/>
          <w:rtl/>
        </w:rPr>
        <w:t xml:space="preserve"> </w:t>
      </w:r>
      <w:r w:rsidR="001C70C1" w:rsidRPr="00106800">
        <w:rPr>
          <w:rFonts w:hint="cs"/>
          <w:spacing w:val="-4"/>
          <w:rtl/>
        </w:rPr>
        <w:t>می‌</w:t>
      </w:r>
      <w:r w:rsidRPr="00106800">
        <w:rPr>
          <w:rFonts w:hint="cs"/>
          <w:spacing w:val="-4"/>
          <w:rtl/>
        </w:rPr>
        <w:t>کوشند، روزی</w:t>
      </w:r>
      <w:r w:rsidR="001C70C1" w:rsidRPr="00106800">
        <w:rPr>
          <w:rFonts w:hint="cs"/>
          <w:spacing w:val="-4"/>
          <w:rtl/>
        </w:rPr>
        <w:t xml:space="preserve"> می‌</w:t>
      </w:r>
      <w:r w:rsidRPr="00106800">
        <w:rPr>
          <w:rFonts w:hint="cs"/>
          <w:spacing w:val="-4"/>
          <w:rtl/>
        </w:rPr>
        <w:t>دهد و در برابر آنچه</w:t>
      </w:r>
      <w:r w:rsidR="001C70C1" w:rsidRPr="00106800">
        <w:rPr>
          <w:rFonts w:hint="cs"/>
          <w:spacing w:val="-4"/>
          <w:rtl/>
        </w:rPr>
        <w:t xml:space="preserve"> می‌</w:t>
      </w:r>
      <w:r w:rsidRPr="00106800">
        <w:rPr>
          <w:rFonts w:hint="cs"/>
          <w:spacing w:val="-4"/>
          <w:rtl/>
        </w:rPr>
        <w:t>گویند و انجام</w:t>
      </w:r>
      <w:r w:rsidR="001C70C1" w:rsidRPr="00106800">
        <w:rPr>
          <w:rFonts w:hint="cs"/>
          <w:spacing w:val="-4"/>
          <w:rtl/>
        </w:rPr>
        <w:t xml:space="preserve"> می‌</w:t>
      </w:r>
      <w:r w:rsidRPr="00106800">
        <w:rPr>
          <w:rFonts w:hint="cs"/>
          <w:spacing w:val="-4"/>
          <w:rtl/>
        </w:rPr>
        <w:t>دهند، بردباری</w:t>
      </w:r>
      <w:r w:rsidR="001C70C1" w:rsidRPr="00106800">
        <w:rPr>
          <w:rFonts w:hint="cs"/>
          <w:spacing w:val="-4"/>
          <w:rtl/>
        </w:rPr>
        <w:t xml:space="preserve"> می‌</w:t>
      </w:r>
      <w:r w:rsidRPr="00106800">
        <w:rPr>
          <w:rFonts w:hint="cs"/>
          <w:spacing w:val="-4"/>
          <w:rtl/>
        </w:rPr>
        <w:t>ورزد.. آنها،پیاپی بدی</w:t>
      </w:r>
      <w:r w:rsidR="001C70C1" w:rsidRPr="00106800">
        <w:rPr>
          <w:rFonts w:hint="cs"/>
          <w:spacing w:val="-4"/>
          <w:rtl/>
        </w:rPr>
        <w:t xml:space="preserve"> می‌</w:t>
      </w:r>
      <w:r w:rsidRPr="00106800">
        <w:rPr>
          <w:rFonts w:hint="cs"/>
          <w:spacing w:val="-4"/>
          <w:rtl/>
        </w:rPr>
        <w:t>کنند و خداوند، پیاپی به آنها نعمت</w:t>
      </w:r>
      <w:r w:rsidR="001C70C1" w:rsidRPr="00106800">
        <w:rPr>
          <w:rFonts w:hint="cs"/>
          <w:spacing w:val="-4"/>
          <w:rtl/>
        </w:rPr>
        <w:t xml:space="preserve"> می‌</w:t>
      </w:r>
      <w:r w:rsidRPr="00106800">
        <w:rPr>
          <w:rFonts w:hint="cs"/>
          <w:spacing w:val="-4"/>
          <w:rtl/>
        </w:rPr>
        <w:t>دهد. بردباری الله</w:t>
      </w:r>
      <w:r w:rsidR="00960936" w:rsidRPr="00106800">
        <w:rPr>
          <w:rFonts w:cs="CTraditional Arabic" w:hint="cs"/>
          <w:spacing w:val="-4"/>
          <w:rtl/>
        </w:rPr>
        <w:t xml:space="preserve"> أ</w:t>
      </w:r>
      <w:r w:rsidRPr="00106800">
        <w:rPr>
          <w:rFonts w:hint="cs"/>
          <w:spacing w:val="-4"/>
          <w:rtl/>
        </w:rPr>
        <w:t>،</w:t>
      </w:r>
      <w:r w:rsidRPr="00615E94">
        <w:rPr>
          <w:rFonts w:hint="cs"/>
          <w:rtl/>
        </w:rPr>
        <w:t xml:space="preserve"> کاملتین بردباری است؛ چون بردباری او، از کمال قدرت و کمال توانگری و</w:t>
      </w:r>
      <w:r w:rsidR="001C70C1" w:rsidRPr="00615E94">
        <w:rPr>
          <w:rFonts w:hint="cs"/>
          <w:rtl/>
        </w:rPr>
        <w:t xml:space="preserve"> بی‌</w:t>
      </w:r>
      <w:r w:rsidRPr="00615E94">
        <w:rPr>
          <w:rFonts w:hint="cs"/>
          <w:rtl/>
        </w:rPr>
        <w:t>نیازی از مخلوق و از کمال رحمت و احسان است. پس بابرکت است پروردگار مهربان،همان ذاتی که هیچ چیزی همانند او نیست؛ ذاتی که بردباران را دوست دارد و آنها را در تمام کارهایشان یاری</w:t>
      </w:r>
      <w:r w:rsidR="001C70C1" w:rsidRPr="00615E94">
        <w:rPr>
          <w:rFonts w:hint="cs"/>
          <w:rtl/>
        </w:rPr>
        <w:t xml:space="preserve"> </w:t>
      </w:r>
      <w:r w:rsidR="003364F9" w:rsidRPr="00615E94">
        <w:rPr>
          <w:rFonts w:hint="cs"/>
          <w:rtl/>
        </w:rPr>
        <w:t>می‌کند</w:t>
      </w:r>
      <w:r w:rsidR="00BC5BDE" w:rsidRPr="00615E94">
        <w:rPr>
          <w:rFonts w:hint="cs"/>
          <w:vertAlign w:val="superscript"/>
          <w:rtl/>
        </w:rPr>
        <w:t>(</w:t>
      </w:r>
      <w:r w:rsidR="00BC5BDE" w:rsidRPr="00615E94">
        <w:rPr>
          <w:rStyle w:val="FootnoteReference"/>
          <w:rtl/>
        </w:rPr>
        <w:footnoteReference w:id="127"/>
      </w:r>
      <w:r w:rsidR="00BC5BDE" w:rsidRPr="00615E94">
        <w:rPr>
          <w:rFonts w:hint="cs"/>
          <w:vertAlign w:val="superscript"/>
          <w:rtl/>
        </w:rPr>
        <w:t>)</w:t>
      </w:r>
      <w:r w:rsidRPr="00615E94">
        <w:rPr>
          <w:rFonts w:hint="cs"/>
          <w:rtl/>
        </w:rPr>
        <w:t>.</w:t>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900"/>
      </w:tblGrid>
      <w:tr w:rsidR="00A13F98" w:rsidRPr="00615E94" w:rsidTr="005E7FE2">
        <w:trPr>
          <w:trHeight w:val="360"/>
          <w:jc w:val="center"/>
        </w:trPr>
        <w:tc>
          <w:tcPr>
            <w:tcW w:w="900" w:type="dxa"/>
          </w:tcPr>
          <w:p w:rsidR="00A13F98" w:rsidRPr="00615E94" w:rsidRDefault="00A13F98" w:rsidP="00106800">
            <w:pPr>
              <w:pStyle w:val="a2"/>
              <w:rPr>
                <w:rtl/>
              </w:rPr>
            </w:pPr>
            <w:bookmarkStart w:id="109" w:name="_Toc436129041"/>
            <w:r w:rsidRPr="00615E94">
              <w:rPr>
                <w:rFonts w:hint="cs"/>
                <w:rtl/>
              </w:rPr>
              <w:t>الرفيق</w:t>
            </w:r>
            <w:bookmarkEnd w:id="109"/>
          </w:p>
        </w:tc>
      </w:tr>
    </w:tbl>
    <w:p w:rsidR="00A13F98" w:rsidRPr="00615E94" w:rsidRDefault="00A13F98" w:rsidP="00106800">
      <w:pPr>
        <w:pStyle w:val="a8"/>
        <w:rPr>
          <w:rtl/>
        </w:rPr>
      </w:pPr>
      <w:r w:rsidRPr="00615E94">
        <w:rPr>
          <w:rFonts w:hint="cs"/>
          <w:rtl/>
        </w:rPr>
        <w:t>این اسم، برگرفته از فرموده پیامبر</w:t>
      </w:r>
      <w:r w:rsidR="00657B7A" w:rsidRPr="00615E94">
        <w:rPr>
          <w:rFonts w:cs="CTraditional Arabic" w:hint="cs"/>
          <w:rtl/>
        </w:rPr>
        <w:t xml:space="preserve"> ج</w:t>
      </w:r>
      <w:r w:rsidRPr="00615E94">
        <w:rPr>
          <w:rFonts w:hint="cs"/>
          <w:rtl/>
        </w:rPr>
        <w:t xml:space="preserve"> است که</w:t>
      </w:r>
      <w:r w:rsidR="001C70C1" w:rsidRPr="00615E94">
        <w:rPr>
          <w:rFonts w:hint="cs"/>
          <w:rtl/>
        </w:rPr>
        <w:t xml:space="preserve"> می‌</w:t>
      </w:r>
      <w:r w:rsidRPr="00615E94">
        <w:rPr>
          <w:rFonts w:hint="cs"/>
          <w:rtl/>
        </w:rPr>
        <w:t xml:space="preserve">فرماید: </w:t>
      </w:r>
      <w:r w:rsidR="00BC5BDE" w:rsidRPr="005B3922">
        <w:rPr>
          <w:rStyle w:val="Char8"/>
          <w:rFonts w:hint="cs"/>
          <w:rtl/>
        </w:rPr>
        <w:t>«</w:t>
      </w:r>
      <w:r w:rsidRPr="00615E94">
        <w:rPr>
          <w:rStyle w:val="Char3"/>
          <w:rFonts w:hint="cs"/>
          <w:rtl/>
        </w:rPr>
        <w:t>إن الله رف</w:t>
      </w:r>
      <w:r w:rsidR="00C43395" w:rsidRPr="00615E94">
        <w:rPr>
          <w:rStyle w:val="Char3"/>
          <w:rFonts w:hint="cs"/>
          <w:rtl/>
        </w:rPr>
        <w:t>ي</w:t>
      </w:r>
      <w:r w:rsidRPr="00615E94">
        <w:rPr>
          <w:rStyle w:val="Char3"/>
          <w:rFonts w:hint="cs"/>
          <w:rtl/>
        </w:rPr>
        <w:t xml:space="preserve">ق </w:t>
      </w:r>
      <w:r w:rsidR="00C43395" w:rsidRPr="00615E94">
        <w:rPr>
          <w:rStyle w:val="Char3"/>
          <w:rFonts w:hint="cs"/>
          <w:rtl/>
        </w:rPr>
        <w:t>ي</w:t>
      </w:r>
      <w:r w:rsidRPr="00615E94">
        <w:rPr>
          <w:rStyle w:val="Char3"/>
          <w:rFonts w:hint="cs"/>
          <w:rtl/>
        </w:rPr>
        <w:t>حب الرفق</w:t>
      </w:r>
      <w:r w:rsidR="00A250A7" w:rsidRPr="00615E94">
        <w:rPr>
          <w:rStyle w:val="Char3"/>
          <w:rFonts w:hint="cs"/>
          <w:rtl/>
        </w:rPr>
        <w:t xml:space="preserve"> و</w:t>
      </w:r>
      <w:r w:rsidR="00C43395" w:rsidRPr="00615E94">
        <w:rPr>
          <w:rStyle w:val="Char3"/>
          <w:rFonts w:hint="cs"/>
          <w:rtl/>
        </w:rPr>
        <w:t>ي</w:t>
      </w:r>
      <w:r w:rsidRPr="00615E94">
        <w:rPr>
          <w:rStyle w:val="Char3"/>
          <w:rFonts w:hint="cs"/>
          <w:rtl/>
        </w:rPr>
        <w:t>عط</w:t>
      </w:r>
      <w:r w:rsidR="00C43395" w:rsidRPr="00615E94">
        <w:rPr>
          <w:rStyle w:val="Char3"/>
          <w:rFonts w:hint="cs"/>
          <w:rtl/>
        </w:rPr>
        <w:t>ي</w:t>
      </w:r>
      <w:r w:rsidRPr="00615E94">
        <w:rPr>
          <w:rStyle w:val="Char3"/>
          <w:rFonts w:hint="cs"/>
          <w:rtl/>
        </w:rPr>
        <w:t xml:space="preserve"> عل</w:t>
      </w:r>
      <w:r w:rsidR="00106800">
        <w:rPr>
          <w:rStyle w:val="Char3"/>
          <w:rFonts w:hint="cs"/>
          <w:rtl/>
        </w:rPr>
        <w:t>ى</w:t>
      </w:r>
      <w:r w:rsidRPr="00615E94">
        <w:rPr>
          <w:rStyle w:val="Char3"/>
          <w:rFonts w:hint="cs"/>
          <w:rtl/>
        </w:rPr>
        <w:t xml:space="preserve"> الرفق ما لا</w:t>
      </w:r>
      <w:r w:rsidR="00C43395" w:rsidRPr="00615E94">
        <w:rPr>
          <w:rStyle w:val="Char3"/>
          <w:rFonts w:hint="cs"/>
          <w:rtl/>
        </w:rPr>
        <w:t>ي</w:t>
      </w:r>
      <w:r w:rsidRPr="00615E94">
        <w:rPr>
          <w:rStyle w:val="Char3"/>
          <w:rFonts w:hint="cs"/>
          <w:rtl/>
        </w:rPr>
        <w:t>عط</w:t>
      </w:r>
      <w:r w:rsidR="00C43395" w:rsidRPr="00615E94">
        <w:rPr>
          <w:rStyle w:val="Char3"/>
          <w:rFonts w:hint="cs"/>
          <w:rtl/>
        </w:rPr>
        <w:t>ي</w:t>
      </w:r>
      <w:r w:rsidRPr="00615E94">
        <w:rPr>
          <w:rStyle w:val="Char3"/>
          <w:rFonts w:hint="cs"/>
          <w:rtl/>
        </w:rPr>
        <w:t xml:space="preserve"> عل</w:t>
      </w:r>
      <w:r w:rsidR="00106800">
        <w:rPr>
          <w:rStyle w:val="Char3"/>
          <w:rFonts w:hint="cs"/>
          <w:rtl/>
        </w:rPr>
        <w:t>ى</w:t>
      </w:r>
      <w:r w:rsidRPr="00615E94">
        <w:rPr>
          <w:rStyle w:val="Char3"/>
          <w:rFonts w:hint="cs"/>
          <w:rtl/>
        </w:rPr>
        <w:t xml:space="preserve"> العنف</w:t>
      </w:r>
      <w:r w:rsidR="00A250A7" w:rsidRPr="00615E94">
        <w:rPr>
          <w:rStyle w:val="Char3"/>
          <w:rFonts w:hint="cs"/>
          <w:rtl/>
        </w:rPr>
        <w:t xml:space="preserve"> و</w:t>
      </w:r>
      <w:r w:rsidRPr="00615E94">
        <w:rPr>
          <w:rStyle w:val="Char3"/>
          <w:rFonts w:hint="cs"/>
          <w:rtl/>
        </w:rPr>
        <w:t xml:space="preserve">ما لا </w:t>
      </w:r>
      <w:r w:rsidR="00C43395" w:rsidRPr="00615E94">
        <w:rPr>
          <w:rStyle w:val="Char3"/>
          <w:rFonts w:hint="cs"/>
          <w:rtl/>
        </w:rPr>
        <w:t>ي</w:t>
      </w:r>
      <w:r w:rsidRPr="00615E94">
        <w:rPr>
          <w:rStyle w:val="Char3"/>
          <w:rFonts w:hint="cs"/>
          <w:rtl/>
        </w:rPr>
        <w:t>عط</w:t>
      </w:r>
      <w:r w:rsidR="00C43395" w:rsidRPr="00615E94">
        <w:rPr>
          <w:rStyle w:val="Char3"/>
          <w:rFonts w:hint="cs"/>
          <w:rtl/>
        </w:rPr>
        <w:t>ي</w:t>
      </w:r>
      <w:r w:rsidRPr="00615E94">
        <w:rPr>
          <w:rStyle w:val="Char3"/>
          <w:rFonts w:hint="cs"/>
          <w:rtl/>
        </w:rPr>
        <w:t xml:space="preserve"> عل</w:t>
      </w:r>
      <w:r w:rsidR="00106800">
        <w:rPr>
          <w:rStyle w:val="Char3"/>
          <w:rFonts w:hint="cs"/>
          <w:rtl/>
        </w:rPr>
        <w:t>ى</w:t>
      </w:r>
      <w:r w:rsidRPr="00615E94">
        <w:rPr>
          <w:rStyle w:val="Char3"/>
          <w:rFonts w:hint="cs"/>
          <w:rtl/>
        </w:rPr>
        <w:t xml:space="preserve"> ما سواه</w:t>
      </w:r>
      <w:r w:rsidR="00BC5BDE" w:rsidRPr="005B3922">
        <w:rPr>
          <w:rStyle w:val="Char8"/>
          <w:rFonts w:hint="cs"/>
          <w:rtl/>
        </w:rPr>
        <w:t>»</w:t>
      </w:r>
      <w:r w:rsidR="00BC5BDE" w:rsidRPr="00615E94">
        <w:rPr>
          <w:rFonts w:hint="cs"/>
          <w:vertAlign w:val="superscript"/>
          <w:rtl/>
        </w:rPr>
        <w:t>(</w:t>
      </w:r>
      <w:r w:rsidR="00BC5BDE" w:rsidRPr="00615E94">
        <w:rPr>
          <w:rStyle w:val="FootnoteReference"/>
          <w:rtl/>
        </w:rPr>
        <w:footnoteReference w:id="128"/>
      </w:r>
      <w:r w:rsidR="00BC5BDE" w:rsidRPr="00615E94">
        <w:rPr>
          <w:rFonts w:hint="cs"/>
          <w:vertAlign w:val="superscript"/>
          <w:rtl/>
        </w:rPr>
        <w:t>)</w:t>
      </w:r>
      <w:r w:rsidRPr="00615E94">
        <w:rPr>
          <w:rFonts w:hint="cs"/>
          <w:rtl/>
        </w:rPr>
        <w:t xml:space="preserve"> یعنی: </w:t>
      </w:r>
      <w:r w:rsidR="00BC5BDE" w:rsidRPr="005B3922">
        <w:rPr>
          <w:rStyle w:val="Char8"/>
          <w:rFonts w:hint="cs"/>
          <w:rtl/>
        </w:rPr>
        <w:t>«</w:t>
      </w:r>
      <w:r w:rsidRPr="00615E94">
        <w:rPr>
          <w:rStyle w:val="Chare"/>
          <w:rFonts w:hint="cs"/>
          <w:rtl/>
        </w:rPr>
        <w:t>خداوند، مهربان است و نرمی و مهربانی را دوست</w:t>
      </w:r>
      <w:r w:rsidR="001C70C1" w:rsidRPr="00615E94">
        <w:rPr>
          <w:rStyle w:val="Chare"/>
          <w:rFonts w:hint="cs"/>
          <w:rtl/>
        </w:rPr>
        <w:t xml:space="preserve"> می‌</w:t>
      </w:r>
      <w:r w:rsidRPr="00615E94">
        <w:rPr>
          <w:rStyle w:val="Chare"/>
          <w:rFonts w:hint="cs"/>
          <w:rtl/>
        </w:rPr>
        <w:t>دارد و بر اثر نرمی چیزهایی</w:t>
      </w:r>
      <w:r w:rsidR="001C70C1" w:rsidRPr="00615E94">
        <w:rPr>
          <w:rStyle w:val="Chare"/>
          <w:rFonts w:hint="cs"/>
          <w:rtl/>
        </w:rPr>
        <w:t xml:space="preserve"> می‌</w:t>
      </w:r>
      <w:r w:rsidRPr="00615E94">
        <w:rPr>
          <w:rStyle w:val="Chare"/>
          <w:rFonts w:hint="cs"/>
          <w:rtl/>
        </w:rPr>
        <w:t>بخشد که بر اثر خشونت</w:t>
      </w:r>
      <w:r w:rsidR="001C70C1" w:rsidRPr="00615E94">
        <w:rPr>
          <w:rStyle w:val="Chare"/>
          <w:rFonts w:hint="cs"/>
          <w:rtl/>
        </w:rPr>
        <w:t xml:space="preserve"> نمی‌</w:t>
      </w:r>
      <w:r w:rsidRPr="00615E94">
        <w:rPr>
          <w:rStyle w:val="Chare"/>
          <w:rFonts w:hint="cs"/>
          <w:rtl/>
        </w:rPr>
        <w:t>دهد</w:t>
      </w:r>
      <w:r w:rsidR="00BC5BDE" w:rsidRPr="005B3922">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پس خداوند</w:t>
      </w:r>
      <w:r w:rsidR="00F37E65" w:rsidRPr="00615E94">
        <w:rPr>
          <w:rFonts w:cs="CTraditional Arabic" w:hint="cs"/>
          <w:rtl/>
        </w:rPr>
        <w:t xml:space="preserve"> ﻷ</w:t>
      </w:r>
      <w:r w:rsidRPr="00615E94">
        <w:rPr>
          <w:rFonts w:hint="cs"/>
          <w:rtl/>
        </w:rPr>
        <w:t xml:space="preserve"> در کارهایش آسان</w:t>
      </w:r>
      <w:r w:rsidR="00BC5BDE" w:rsidRPr="00615E94">
        <w:rPr>
          <w:rFonts w:hint="eastAsia"/>
          <w:rtl/>
        </w:rPr>
        <w:t>‌</w:t>
      </w:r>
      <w:r w:rsidRPr="00615E94">
        <w:rPr>
          <w:rFonts w:hint="cs"/>
          <w:rtl/>
        </w:rPr>
        <w:t>گیر است. خداوند، همه مخلوقات را به تدریج و کم کم، بر حسب حکمت و آسان</w:t>
      </w:r>
      <w:r w:rsidR="00BC5BDE" w:rsidRPr="00615E94">
        <w:rPr>
          <w:rFonts w:hint="eastAsia"/>
          <w:rtl/>
        </w:rPr>
        <w:t>‌</w:t>
      </w:r>
      <w:r w:rsidRPr="00615E94">
        <w:rPr>
          <w:rFonts w:hint="cs"/>
          <w:rtl/>
        </w:rPr>
        <w:t>گیریش آفریده است؛ با اینکه او</w:t>
      </w:r>
      <w:r w:rsidR="001C70C1" w:rsidRPr="00615E94">
        <w:rPr>
          <w:rFonts w:hint="cs"/>
          <w:rtl/>
        </w:rPr>
        <w:t xml:space="preserve"> می‌</w:t>
      </w:r>
      <w:r w:rsidRPr="00615E94">
        <w:rPr>
          <w:rFonts w:hint="cs"/>
          <w:rtl/>
        </w:rPr>
        <w:t>توانست همه را یکباره در یک لحظه بیافریند. کسی که در آفریده</w:t>
      </w:r>
      <w:r w:rsidR="001C0725" w:rsidRPr="00615E94">
        <w:rPr>
          <w:rFonts w:hint="cs"/>
          <w:rtl/>
        </w:rPr>
        <w:t xml:space="preserve">‌ها </w:t>
      </w:r>
      <w:r w:rsidRPr="00615E94">
        <w:rPr>
          <w:rFonts w:hint="cs"/>
          <w:rtl/>
        </w:rPr>
        <w:t>بیندیشد و در قوانین الهی تدبر نما</w:t>
      </w:r>
      <w:r w:rsidR="00FD1D97" w:rsidRPr="00615E94">
        <w:rPr>
          <w:rFonts w:hint="cs"/>
          <w:rtl/>
        </w:rPr>
        <w:t>ی</w:t>
      </w:r>
      <w:r w:rsidRPr="00615E94">
        <w:rPr>
          <w:rFonts w:hint="cs"/>
          <w:rtl/>
        </w:rPr>
        <w:t>د که چگونه کم کم و به صورت تدریجی پدید آمده</w:t>
      </w:r>
      <w:r w:rsidR="005B3922">
        <w:rPr>
          <w:rFonts w:hint="cs"/>
          <w:rtl/>
        </w:rPr>
        <w:t>‌اند</w:t>
      </w:r>
      <w:r w:rsidRPr="00615E94">
        <w:rPr>
          <w:rFonts w:hint="cs"/>
          <w:rtl/>
        </w:rPr>
        <w:t>، تعجب</w:t>
      </w:r>
      <w:r w:rsidR="001C70C1" w:rsidRPr="00615E94">
        <w:rPr>
          <w:rFonts w:hint="cs"/>
          <w:rtl/>
        </w:rPr>
        <w:t xml:space="preserve"> </w:t>
      </w:r>
      <w:r w:rsidR="003364F9" w:rsidRPr="00615E94">
        <w:rPr>
          <w:rFonts w:hint="cs"/>
          <w:rtl/>
        </w:rPr>
        <w:t>می‌کند</w:t>
      </w:r>
      <w:r w:rsidRPr="00615E94">
        <w:rPr>
          <w:rFonts w:hint="cs"/>
          <w:rtl/>
        </w:rPr>
        <w:t>. پس هر کس با پیروی از سنت</w:t>
      </w:r>
      <w:r w:rsidR="0096067D" w:rsidRPr="00615E94">
        <w:rPr>
          <w:rFonts w:hint="cs"/>
          <w:rtl/>
        </w:rPr>
        <w:t>‌ها</w:t>
      </w:r>
      <w:r w:rsidRPr="00615E94">
        <w:rPr>
          <w:rFonts w:hint="cs"/>
          <w:rtl/>
        </w:rPr>
        <w:t xml:space="preserve"> و قوانین الهی در جهان هستی و با پیروی از رسول</w:t>
      </w:r>
      <w:r w:rsidRPr="00615E94">
        <w:rPr>
          <w:rFonts w:cs="Times New Roman" w:hint="eastAsia"/>
          <w:rtl/>
        </w:rPr>
        <w:t> </w:t>
      </w:r>
      <w:r w:rsidRPr="00615E94">
        <w:rPr>
          <w:rFonts w:hint="cs"/>
          <w:rtl/>
        </w:rPr>
        <w:t>خدا</w:t>
      </w:r>
      <w:r w:rsidR="00657B7A" w:rsidRPr="00615E94">
        <w:rPr>
          <w:rFonts w:cs="CTraditional Arabic" w:hint="cs"/>
          <w:rtl/>
        </w:rPr>
        <w:t xml:space="preserve"> ج</w:t>
      </w:r>
      <w:r w:rsidRPr="00615E94">
        <w:rPr>
          <w:rFonts w:hint="cs"/>
          <w:rtl/>
        </w:rPr>
        <w:t xml:space="preserve"> کارها را با نرمی و متانت انجام دهد،</w:t>
      </w:r>
      <w:r w:rsidR="001C70C1" w:rsidRPr="00615E94">
        <w:rPr>
          <w:rFonts w:hint="cs"/>
          <w:rtl/>
        </w:rPr>
        <w:t xml:space="preserve"> می‌</w:t>
      </w:r>
      <w:r w:rsidRPr="00615E94">
        <w:rPr>
          <w:rFonts w:hint="cs"/>
          <w:rtl/>
        </w:rPr>
        <w:t>توان درباره</w:t>
      </w:r>
      <w:r w:rsidR="003364F9" w:rsidRPr="00615E94">
        <w:rPr>
          <w:rFonts w:hint="cs"/>
          <w:rtl/>
        </w:rPr>
        <w:t xml:space="preserve">‌اش </w:t>
      </w:r>
      <w:r w:rsidRPr="00615E94">
        <w:rPr>
          <w:rFonts w:hint="cs"/>
          <w:rtl/>
        </w:rPr>
        <w:t>گفت که در کارها، حوصله و تأنی نموده است. زیرا نرمی و متانت، رهنمود و راه پیامبر</w:t>
      </w:r>
      <w:r w:rsidR="00657B7A" w:rsidRPr="00615E94">
        <w:rPr>
          <w:rFonts w:cs="CTraditional Arabic" w:hint="cs"/>
          <w:rtl/>
        </w:rPr>
        <w:t xml:space="preserve"> ج</w:t>
      </w:r>
      <w:r w:rsidRPr="00615E94">
        <w:rPr>
          <w:rFonts w:hint="cs"/>
          <w:rtl/>
        </w:rPr>
        <w:t xml:space="preserve"> است و کارها، با حوله و نرمی، آسان</w:t>
      </w:r>
      <w:r w:rsidR="001C70C1" w:rsidRPr="00615E94">
        <w:rPr>
          <w:rFonts w:hint="cs"/>
          <w:rtl/>
        </w:rPr>
        <w:t xml:space="preserve"> می‌</w:t>
      </w:r>
      <w:r w:rsidRPr="00615E94">
        <w:rPr>
          <w:rFonts w:hint="cs"/>
          <w:rtl/>
        </w:rPr>
        <w:t>گردند. بویژه کسی که به امر و نهی و راهنمایی مردم</w:t>
      </w:r>
      <w:r w:rsidR="001C70C1" w:rsidRPr="00615E94">
        <w:rPr>
          <w:rFonts w:hint="cs"/>
          <w:rtl/>
        </w:rPr>
        <w:t xml:space="preserve"> می‌</w:t>
      </w:r>
      <w:r w:rsidRPr="00615E94">
        <w:rPr>
          <w:rFonts w:hint="cs"/>
          <w:rtl/>
        </w:rPr>
        <w:t>پردازد، باید نرمی و مهربانی را پیشه نماید. همچنین اگر کسی، با سخنان زشت مردم، مورد اذیت و آزار قرار بگیرد و او، زبانش را از ناسزاگویی به آنها کنترل کند و از خودش با نرمی و مهربانی دفاع نماید، بد</w:t>
      </w:r>
      <w:r w:rsidR="00FD1D97" w:rsidRPr="00615E94">
        <w:rPr>
          <w:rFonts w:hint="cs"/>
          <w:rtl/>
        </w:rPr>
        <w:t>ی</w:t>
      </w:r>
      <w:r w:rsidRPr="00615E94">
        <w:rPr>
          <w:rFonts w:hint="cs"/>
          <w:rtl/>
        </w:rPr>
        <w:t>ن صورت بهتر</w:t>
      </w:r>
      <w:r w:rsidR="001C70C1" w:rsidRPr="00615E94">
        <w:rPr>
          <w:rFonts w:hint="cs"/>
          <w:rtl/>
        </w:rPr>
        <w:t xml:space="preserve"> می‌</w:t>
      </w:r>
      <w:r w:rsidRPr="00615E94">
        <w:rPr>
          <w:rFonts w:hint="cs"/>
          <w:rtl/>
        </w:rPr>
        <w:t>تواند اذیت و آزار آنها را دور کند؛ اما اگر در مقابل اذیت و ناسزاگویی آنها، او نیز به ناسزاگویی و انجام واکنش در برابر کارهای آنان بپردازد، کم</w:t>
      </w:r>
      <w:r w:rsidR="00BC5BDE" w:rsidRPr="00615E94">
        <w:rPr>
          <w:rFonts w:hint="eastAsia"/>
          <w:rtl/>
        </w:rPr>
        <w:t>‌</w:t>
      </w:r>
      <w:r w:rsidRPr="00615E94">
        <w:rPr>
          <w:rFonts w:hint="cs"/>
          <w:rtl/>
        </w:rPr>
        <w:t>تر موفق</w:t>
      </w:r>
      <w:r w:rsidR="001C70C1" w:rsidRPr="00615E94">
        <w:rPr>
          <w:rFonts w:hint="cs"/>
          <w:rtl/>
        </w:rPr>
        <w:t xml:space="preserve"> می‌</w:t>
      </w:r>
      <w:r w:rsidRPr="00615E94">
        <w:rPr>
          <w:rFonts w:hint="cs"/>
          <w:rtl/>
        </w:rPr>
        <w:t>شود.</w:t>
      </w:r>
    </w:p>
    <w:p w:rsidR="00A13F98" w:rsidRPr="00615E94" w:rsidRDefault="00A13F98" w:rsidP="00615E94">
      <w:pPr>
        <w:pStyle w:val="a8"/>
        <w:rPr>
          <w:rtl/>
        </w:rPr>
      </w:pPr>
      <w:r w:rsidRPr="00615E94">
        <w:rPr>
          <w:rFonts w:hint="cs"/>
          <w:rtl/>
        </w:rPr>
        <w:t>البته در صورتی که نرمی و مهربانی در پیش بگیرد، به راحتی، آرامش، بردباری و خردمندی دست</w:t>
      </w:r>
      <w:r w:rsidR="001C70C1" w:rsidRPr="00615E94">
        <w:rPr>
          <w:rFonts w:hint="cs"/>
          <w:rtl/>
        </w:rPr>
        <w:t xml:space="preserve"> می‌</w:t>
      </w:r>
      <w:r w:rsidRPr="00615E94">
        <w:rPr>
          <w:rFonts w:hint="cs"/>
          <w:rtl/>
        </w:rPr>
        <w:t>یابد</w:t>
      </w:r>
      <w:r w:rsidR="00BC5BDE" w:rsidRPr="00615E94">
        <w:rPr>
          <w:rFonts w:hint="cs"/>
          <w:vertAlign w:val="superscript"/>
          <w:rtl/>
        </w:rPr>
        <w:t>(</w:t>
      </w:r>
      <w:r w:rsidR="00BC5BDE" w:rsidRPr="00615E94">
        <w:rPr>
          <w:rStyle w:val="FootnoteReference"/>
          <w:rtl/>
        </w:rPr>
        <w:footnoteReference w:id="129"/>
      </w:r>
      <w:r w:rsidR="00BC5BDE" w:rsidRPr="00615E94">
        <w:rPr>
          <w:rFonts w:hint="cs"/>
          <w:vertAlign w:val="superscript"/>
          <w:rtl/>
        </w:rPr>
        <w:t>)</w:t>
      </w:r>
      <w:r w:rsidRPr="00615E94">
        <w:rPr>
          <w:rFonts w:hint="cs"/>
          <w:rtl/>
        </w:rPr>
        <w:t>.</w:t>
      </w:r>
    </w:p>
    <w:p w:rsidR="00A13F98" w:rsidRPr="00615E94" w:rsidRDefault="00A13F98" w:rsidP="00615E94">
      <w:pPr>
        <w:pStyle w:val="a8"/>
        <w:rPr>
          <w:rtl/>
        </w:rPr>
      </w:pPr>
      <w:r w:rsidRPr="00615E94">
        <w:rPr>
          <w:rFonts w:hint="cs"/>
          <w:rtl/>
        </w:rPr>
        <w:t>الله</w:t>
      </w:r>
      <w:r w:rsidR="00960936" w:rsidRPr="00615E94">
        <w:rPr>
          <w:rFonts w:cs="CTraditional Arabic" w:hint="cs"/>
          <w:rtl/>
        </w:rPr>
        <w:t xml:space="preserve"> أ</w:t>
      </w:r>
      <w:r w:rsidRPr="00615E94">
        <w:rPr>
          <w:rFonts w:hint="cs"/>
          <w:rtl/>
        </w:rPr>
        <w:t>، به فریاد بندگانش</w:t>
      </w:r>
      <w:r w:rsidR="001C70C1" w:rsidRPr="00615E94">
        <w:rPr>
          <w:rFonts w:hint="cs"/>
          <w:rtl/>
        </w:rPr>
        <w:t xml:space="preserve"> می‌</w:t>
      </w:r>
      <w:r w:rsidRPr="00615E94">
        <w:rPr>
          <w:rFonts w:hint="cs"/>
          <w:rtl/>
        </w:rPr>
        <w:t>رسد و باران را سرازیر</w:t>
      </w:r>
      <w:r w:rsidR="001C70C1" w:rsidRPr="00615E94">
        <w:rPr>
          <w:rFonts w:hint="cs"/>
          <w:rtl/>
        </w:rPr>
        <w:t xml:space="preserve"> </w:t>
      </w:r>
      <w:r w:rsidR="003364F9" w:rsidRPr="00615E94">
        <w:rPr>
          <w:rFonts w:hint="cs"/>
          <w:rtl/>
        </w:rPr>
        <w:t>می‌کند</w:t>
      </w:r>
      <w:r w:rsidRPr="00615E94">
        <w:rPr>
          <w:rFonts w:hint="cs"/>
          <w:rtl/>
        </w:rPr>
        <w:t>، آنگاه که از او کمک بخواهند و طلب باران کنند. از انس بن مالک</w:t>
      </w:r>
      <w:r w:rsidR="00F37E65" w:rsidRPr="00615E94">
        <w:rPr>
          <w:rFonts w:cs="CTraditional Arabic" w:hint="cs"/>
          <w:rtl/>
        </w:rPr>
        <w:t xml:space="preserve"> س</w:t>
      </w:r>
      <w:r w:rsidRPr="00615E94">
        <w:rPr>
          <w:rFonts w:hint="cs"/>
          <w:rtl/>
        </w:rPr>
        <w:t xml:space="preserve"> روایت است که مردی روز جمعه وارد مسجد شد.. پیامبر</w:t>
      </w:r>
      <w:r w:rsidR="00657B7A" w:rsidRPr="00615E94">
        <w:rPr>
          <w:rFonts w:cs="CTraditional Arabic" w:hint="cs"/>
          <w:rtl/>
        </w:rPr>
        <w:t xml:space="preserve"> ج</w:t>
      </w:r>
      <w:r w:rsidRPr="00615E94">
        <w:rPr>
          <w:rFonts w:hint="cs"/>
          <w:rtl/>
        </w:rPr>
        <w:t xml:space="preserve"> در حال ایراد خطبه بود. آن مرد گفت:</w:t>
      </w:r>
      <w:r w:rsidR="005F5D81" w:rsidRPr="00615E94">
        <w:rPr>
          <w:rFonts w:hint="cs"/>
          <w:rtl/>
        </w:rPr>
        <w:t xml:space="preserve">‌ای </w:t>
      </w:r>
      <w:r w:rsidRPr="00615E94">
        <w:rPr>
          <w:rFonts w:hint="cs"/>
          <w:rtl/>
        </w:rPr>
        <w:t>پیامبر خدا! مال</w:t>
      </w:r>
      <w:r w:rsidR="0096067D" w:rsidRPr="00615E94">
        <w:rPr>
          <w:rFonts w:hint="cs"/>
          <w:rtl/>
        </w:rPr>
        <w:t>‌ها</w:t>
      </w:r>
      <w:r w:rsidRPr="00615E94">
        <w:rPr>
          <w:rFonts w:hint="cs"/>
          <w:rtl/>
        </w:rPr>
        <w:t xml:space="preserve"> هلاک شدند و راه</w:t>
      </w:r>
      <w:r w:rsidR="0096067D" w:rsidRPr="00615E94">
        <w:rPr>
          <w:rFonts w:hint="cs"/>
          <w:rtl/>
        </w:rPr>
        <w:t>‌ها</w:t>
      </w:r>
      <w:r w:rsidRPr="00615E94">
        <w:rPr>
          <w:rFonts w:hint="cs"/>
          <w:rtl/>
        </w:rPr>
        <w:t>، قطع شدند؛ از خداوند بخواه و دعا کن که به ما باران بدهد. پیامبر</w:t>
      </w:r>
      <w:r w:rsidR="00657B7A" w:rsidRPr="00615E94">
        <w:rPr>
          <w:rFonts w:cs="CTraditional Arabic" w:hint="cs"/>
          <w:rtl/>
        </w:rPr>
        <w:t xml:space="preserve"> ج</w:t>
      </w:r>
      <w:r w:rsidRPr="00615E94">
        <w:rPr>
          <w:rFonts w:hint="cs"/>
          <w:rtl/>
        </w:rPr>
        <w:t xml:space="preserve"> دستانش را بلند کرد و گفت: «بارخدایا! به ما باران بده. بارخدایا! به ما باران بده؛ بارخدایا! به ما باران بده</w:t>
      </w:r>
      <w:r w:rsidR="00BC5BDE" w:rsidRPr="00615E94">
        <w:rPr>
          <w:rFonts w:hint="cs"/>
          <w:rtl/>
        </w:rPr>
        <w:t>»</w:t>
      </w:r>
      <w:r w:rsidR="00BC5BDE" w:rsidRPr="00615E94">
        <w:rPr>
          <w:rFonts w:hint="cs"/>
          <w:vertAlign w:val="superscript"/>
          <w:rtl/>
        </w:rPr>
        <w:t>(</w:t>
      </w:r>
      <w:r w:rsidR="00BC5BDE" w:rsidRPr="00615E94">
        <w:rPr>
          <w:rStyle w:val="FootnoteReference"/>
          <w:rtl/>
        </w:rPr>
        <w:footnoteReference w:id="130"/>
      </w:r>
      <w:r w:rsidR="00BC5BDE" w:rsidRPr="00615E94">
        <w:rPr>
          <w:rFonts w:hint="cs"/>
          <w:vertAlign w:val="superscript"/>
          <w:rtl/>
        </w:rPr>
        <w:t>)</w:t>
      </w:r>
      <w:r w:rsidRPr="00615E94">
        <w:rPr>
          <w:rFonts w:hint="cs"/>
          <w:rtl/>
        </w:rPr>
        <w:t>.</w:t>
      </w:r>
    </w:p>
    <w:p w:rsidR="00A13F98" w:rsidRDefault="00A13F98" w:rsidP="00615E94">
      <w:pPr>
        <w:pStyle w:val="a8"/>
        <w:rPr>
          <w:rtl/>
        </w:rPr>
      </w:pPr>
      <w:r w:rsidRPr="00615E94">
        <w:rPr>
          <w:rFonts w:hint="cs"/>
          <w:rtl/>
        </w:rPr>
        <w:t>پس خداوند، در سختی</w:t>
      </w:r>
      <w:r w:rsidR="0096067D" w:rsidRPr="00615E94">
        <w:rPr>
          <w:rFonts w:hint="cs"/>
          <w:rtl/>
        </w:rPr>
        <w:t>‌ها</w:t>
      </w:r>
      <w:r w:rsidRPr="00615E94">
        <w:rPr>
          <w:rFonts w:hint="cs"/>
          <w:rtl/>
        </w:rPr>
        <w:t xml:space="preserve"> به فریاد بندگانش</w:t>
      </w:r>
      <w:r w:rsidR="001C70C1" w:rsidRPr="00615E94">
        <w:rPr>
          <w:rFonts w:hint="cs"/>
          <w:rtl/>
        </w:rPr>
        <w:t xml:space="preserve"> می‌</w:t>
      </w:r>
      <w:r w:rsidRPr="00615E94">
        <w:rPr>
          <w:rFonts w:hint="cs"/>
          <w:rtl/>
        </w:rPr>
        <w:t>رسد و او، تمام مخلوقات را هنگامی که به سختی و گرفتاری دچار</w:t>
      </w:r>
      <w:r w:rsidR="001C70C1" w:rsidRPr="00615E94">
        <w:rPr>
          <w:rFonts w:hint="cs"/>
          <w:rtl/>
        </w:rPr>
        <w:t xml:space="preserve"> می‌</w:t>
      </w:r>
      <w:r w:rsidRPr="00615E94">
        <w:rPr>
          <w:rFonts w:hint="cs"/>
          <w:rtl/>
        </w:rPr>
        <w:t>شوند، یاری</w:t>
      </w:r>
      <w:r w:rsidR="001C70C1" w:rsidRPr="00615E94">
        <w:rPr>
          <w:rFonts w:hint="cs"/>
          <w:rtl/>
        </w:rPr>
        <w:t xml:space="preserve"> می‌</w:t>
      </w:r>
      <w:r w:rsidRPr="00615E94">
        <w:rPr>
          <w:rFonts w:hint="cs"/>
          <w:rtl/>
        </w:rPr>
        <w:t>نماید؛ گرسنگان را غذا و برهنگان را لباس</w:t>
      </w:r>
      <w:r w:rsidR="001C70C1" w:rsidRPr="00615E94">
        <w:rPr>
          <w:rFonts w:hint="cs"/>
          <w:rtl/>
        </w:rPr>
        <w:t xml:space="preserve"> می‌</w:t>
      </w:r>
      <w:r w:rsidRPr="00615E94">
        <w:rPr>
          <w:rFonts w:hint="cs"/>
          <w:rtl/>
        </w:rPr>
        <w:t>دهد؛ افراد گرفتار را رهایی</w:t>
      </w:r>
      <w:r w:rsidR="001C70C1" w:rsidRPr="00615E94">
        <w:rPr>
          <w:rFonts w:hint="cs"/>
          <w:rtl/>
        </w:rPr>
        <w:t xml:space="preserve"> می‌</w:t>
      </w:r>
      <w:r w:rsidRPr="00615E94">
        <w:rPr>
          <w:rFonts w:hint="cs"/>
          <w:rtl/>
        </w:rPr>
        <w:t>بخشد و هنگام ضرورت و نیاز، باران را بر آنها فرو</w:t>
      </w:r>
      <w:r w:rsidR="001C70C1" w:rsidRPr="00615E94">
        <w:rPr>
          <w:rFonts w:hint="cs"/>
          <w:rtl/>
        </w:rPr>
        <w:t xml:space="preserve"> می‌</w:t>
      </w:r>
      <w:r w:rsidRPr="00615E94">
        <w:rPr>
          <w:rFonts w:hint="cs"/>
          <w:rtl/>
        </w:rPr>
        <w:t>فرستد؛ دعای کسی را که هنگام سختی و درماندگی، او را فرا</w:t>
      </w:r>
      <w:r w:rsidR="001C70C1" w:rsidRPr="00615E94">
        <w:rPr>
          <w:rFonts w:hint="cs"/>
          <w:rtl/>
        </w:rPr>
        <w:t xml:space="preserve"> می‌</w:t>
      </w:r>
      <w:r w:rsidRPr="00615E94">
        <w:rPr>
          <w:rFonts w:hint="cs"/>
          <w:rtl/>
        </w:rPr>
        <w:t>خواند، اجابت</w:t>
      </w:r>
      <w:r w:rsidR="001C70C1" w:rsidRPr="00615E94">
        <w:rPr>
          <w:rFonts w:hint="cs"/>
          <w:rtl/>
        </w:rPr>
        <w:t xml:space="preserve"> </w:t>
      </w:r>
      <w:r w:rsidR="003364F9" w:rsidRPr="00615E94">
        <w:rPr>
          <w:rFonts w:hint="cs"/>
          <w:rtl/>
        </w:rPr>
        <w:t>می‌کند</w:t>
      </w:r>
      <w:r w:rsidRPr="00615E94">
        <w:rPr>
          <w:rFonts w:hint="cs"/>
          <w:rtl/>
        </w:rPr>
        <w:t>؛ پس هر کس، از او کمک بجوید، به فریادش</w:t>
      </w:r>
      <w:r w:rsidR="001C70C1" w:rsidRPr="00615E94">
        <w:rPr>
          <w:rFonts w:hint="cs"/>
          <w:rtl/>
        </w:rPr>
        <w:t xml:space="preserve"> می‌</w:t>
      </w:r>
      <w:r w:rsidRPr="00615E94">
        <w:rPr>
          <w:rFonts w:hint="cs"/>
          <w:rtl/>
        </w:rPr>
        <w:t>رسد. در کتاب و سنت موارد زیادی ذکر شده که خداوند، سختی</w:t>
      </w:r>
      <w:r w:rsidR="0096067D" w:rsidRPr="00615E94">
        <w:rPr>
          <w:rFonts w:hint="cs"/>
          <w:rtl/>
        </w:rPr>
        <w:t>‌ها</w:t>
      </w:r>
      <w:r w:rsidRPr="00615E94">
        <w:rPr>
          <w:rFonts w:hint="cs"/>
          <w:rtl/>
        </w:rPr>
        <w:t xml:space="preserve"> را دور نموده و مشکلات را برای بندگان آسان کرده است</w:t>
      </w:r>
      <w:r w:rsidR="00BC5BDE" w:rsidRPr="00615E94">
        <w:rPr>
          <w:rFonts w:hint="cs"/>
          <w:vertAlign w:val="superscript"/>
          <w:rtl/>
        </w:rPr>
        <w:t>(</w:t>
      </w:r>
      <w:r w:rsidR="00BC5BDE" w:rsidRPr="00615E94">
        <w:rPr>
          <w:rStyle w:val="FootnoteReference"/>
          <w:rtl/>
        </w:rPr>
        <w:footnoteReference w:id="131"/>
      </w:r>
      <w:r w:rsidR="00BC5BDE" w:rsidRPr="00615E94">
        <w:rPr>
          <w:rFonts w:hint="cs"/>
          <w:vertAlign w:val="superscript"/>
          <w:rtl/>
        </w:rPr>
        <w:t>)</w:t>
      </w:r>
      <w:r w:rsidRPr="00615E94">
        <w:rPr>
          <w:rFonts w:hint="cs"/>
          <w:rtl/>
        </w:rPr>
        <w:t>.</w:t>
      </w:r>
    </w:p>
    <w:p w:rsidR="00106800" w:rsidRPr="00615E94" w:rsidRDefault="00106800" w:rsidP="00615E94">
      <w:pPr>
        <w:pStyle w:val="a8"/>
        <w:rPr>
          <w:rtl/>
        </w:rPr>
      </w:pP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1980"/>
      </w:tblGrid>
      <w:tr w:rsidR="00A13F98" w:rsidRPr="00615E94" w:rsidTr="005E7FE2">
        <w:trPr>
          <w:trHeight w:val="180"/>
          <w:jc w:val="center"/>
        </w:trPr>
        <w:tc>
          <w:tcPr>
            <w:tcW w:w="1980" w:type="dxa"/>
          </w:tcPr>
          <w:p w:rsidR="00A13F98" w:rsidRPr="00615E94" w:rsidRDefault="00106800" w:rsidP="00106800">
            <w:pPr>
              <w:pStyle w:val="a2"/>
              <w:rPr>
                <w:rtl/>
              </w:rPr>
            </w:pPr>
            <w:bookmarkStart w:id="110" w:name="_Toc436129042"/>
            <w:r>
              <w:rPr>
                <w:rFonts w:hint="cs"/>
                <w:rtl/>
              </w:rPr>
              <w:t>الحییّ</w:t>
            </w:r>
            <w:r w:rsidR="00A13F98" w:rsidRPr="00615E94">
              <w:rPr>
                <w:rFonts w:hint="cs"/>
                <w:rtl/>
              </w:rPr>
              <w:t xml:space="preserve"> الستير</w:t>
            </w:r>
            <w:bookmarkEnd w:id="110"/>
          </w:p>
        </w:tc>
      </w:tr>
    </w:tbl>
    <w:p w:rsidR="00A13F98" w:rsidRPr="00615E94" w:rsidRDefault="00A13F98" w:rsidP="00615E94">
      <w:pPr>
        <w:pStyle w:val="a8"/>
        <w:rPr>
          <w:rtl/>
        </w:rPr>
      </w:pPr>
      <w:r w:rsidRPr="00615E94">
        <w:rPr>
          <w:rFonts w:hint="cs"/>
          <w:rtl/>
        </w:rPr>
        <w:t>این اسم، برگرفته از گفته پیامبر</w:t>
      </w:r>
      <w:r w:rsidR="00657B7A" w:rsidRPr="00615E94">
        <w:rPr>
          <w:rFonts w:cs="CTraditional Arabic" w:hint="cs"/>
          <w:rtl/>
        </w:rPr>
        <w:t xml:space="preserve"> ج</w:t>
      </w:r>
      <w:r w:rsidRPr="00615E94">
        <w:rPr>
          <w:rFonts w:hint="cs"/>
          <w:rtl/>
        </w:rPr>
        <w:t xml:space="preserve"> است که فرمود: </w:t>
      </w:r>
      <w:r w:rsidR="00BC5BDE" w:rsidRPr="005B3922">
        <w:rPr>
          <w:rStyle w:val="Char8"/>
          <w:rFonts w:hint="cs"/>
          <w:rtl/>
        </w:rPr>
        <w:t>«</w:t>
      </w:r>
      <w:r w:rsidRPr="00615E94">
        <w:rPr>
          <w:rStyle w:val="Char3"/>
          <w:rFonts w:hint="cs"/>
          <w:rtl/>
        </w:rPr>
        <w:t>إن الله ح</w:t>
      </w:r>
      <w:r w:rsidR="00C43395" w:rsidRPr="00615E94">
        <w:rPr>
          <w:rStyle w:val="Char3"/>
          <w:rFonts w:hint="cs"/>
          <w:rtl/>
        </w:rPr>
        <w:t>يي</w:t>
      </w:r>
      <w:r w:rsidRPr="00615E94">
        <w:rPr>
          <w:rStyle w:val="Char3"/>
          <w:rFonts w:hint="cs"/>
          <w:rtl/>
        </w:rPr>
        <w:t xml:space="preserve"> </w:t>
      </w:r>
      <w:r w:rsidR="00C43395" w:rsidRPr="00615E94">
        <w:rPr>
          <w:rStyle w:val="Char3"/>
          <w:rFonts w:hint="cs"/>
          <w:rtl/>
        </w:rPr>
        <w:t>ي</w:t>
      </w:r>
      <w:r w:rsidRPr="00615E94">
        <w:rPr>
          <w:rStyle w:val="Char3"/>
          <w:rFonts w:hint="cs"/>
          <w:rtl/>
        </w:rPr>
        <w:t>ستح</w:t>
      </w:r>
      <w:r w:rsidR="00C43395" w:rsidRPr="00615E94">
        <w:rPr>
          <w:rStyle w:val="Char3"/>
          <w:rFonts w:hint="cs"/>
          <w:rtl/>
        </w:rPr>
        <w:t>يي</w:t>
      </w:r>
      <w:r w:rsidRPr="00615E94">
        <w:rPr>
          <w:rStyle w:val="Char3"/>
          <w:rFonts w:hint="cs"/>
          <w:rtl/>
        </w:rPr>
        <w:t xml:space="preserve"> من عبده إذا مد </w:t>
      </w:r>
      <w:r w:rsidR="00C43395" w:rsidRPr="00615E94">
        <w:rPr>
          <w:rStyle w:val="Char3"/>
          <w:rFonts w:hint="cs"/>
          <w:rtl/>
        </w:rPr>
        <w:t>ي</w:t>
      </w:r>
      <w:r w:rsidRPr="00615E94">
        <w:rPr>
          <w:rStyle w:val="Char3"/>
          <w:rFonts w:hint="cs"/>
          <w:rtl/>
        </w:rPr>
        <w:t>د</w:t>
      </w:r>
      <w:r w:rsidR="00C43395" w:rsidRPr="00615E94">
        <w:rPr>
          <w:rStyle w:val="Char3"/>
          <w:rFonts w:hint="cs"/>
          <w:rtl/>
        </w:rPr>
        <w:t>ي</w:t>
      </w:r>
      <w:r w:rsidRPr="00615E94">
        <w:rPr>
          <w:rStyle w:val="Char3"/>
          <w:rFonts w:hint="cs"/>
          <w:rtl/>
        </w:rPr>
        <w:t>ه إل</w:t>
      </w:r>
      <w:r w:rsidR="00C43395" w:rsidRPr="00615E94">
        <w:rPr>
          <w:rStyle w:val="Char3"/>
          <w:rFonts w:hint="cs"/>
          <w:rtl/>
        </w:rPr>
        <w:t>ي</w:t>
      </w:r>
      <w:r w:rsidRPr="00615E94">
        <w:rPr>
          <w:rStyle w:val="Char3"/>
          <w:rFonts w:hint="cs"/>
          <w:rtl/>
        </w:rPr>
        <w:t xml:space="preserve">ه أن </w:t>
      </w:r>
      <w:r w:rsidR="00C43395" w:rsidRPr="00615E94">
        <w:rPr>
          <w:rStyle w:val="Char3"/>
          <w:rFonts w:hint="cs"/>
          <w:rtl/>
        </w:rPr>
        <w:t>ي</w:t>
      </w:r>
      <w:r w:rsidRPr="00615E94">
        <w:rPr>
          <w:rStyle w:val="Char3"/>
          <w:rFonts w:hint="cs"/>
          <w:rtl/>
        </w:rPr>
        <w:t>ردهما صفراً</w:t>
      </w:r>
      <w:r w:rsidR="00BC5BDE" w:rsidRPr="005B3922">
        <w:rPr>
          <w:rStyle w:val="Char8"/>
          <w:rFonts w:hint="cs"/>
          <w:rtl/>
        </w:rPr>
        <w:t>»</w:t>
      </w:r>
      <w:r w:rsidR="00BC5BDE" w:rsidRPr="00615E94">
        <w:rPr>
          <w:rFonts w:hint="cs"/>
          <w:vertAlign w:val="superscript"/>
          <w:rtl/>
        </w:rPr>
        <w:t>(</w:t>
      </w:r>
      <w:r w:rsidR="00BC5BDE" w:rsidRPr="00615E94">
        <w:rPr>
          <w:rStyle w:val="FootnoteReference"/>
          <w:rtl/>
        </w:rPr>
        <w:footnoteReference w:id="132"/>
      </w:r>
      <w:r w:rsidR="00BC5BDE" w:rsidRPr="00615E94">
        <w:rPr>
          <w:rFonts w:hint="cs"/>
          <w:vertAlign w:val="superscript"/>
          <w:rtl/>
        </w:rPr>
        <w:t>)</w:t>
      </w:r>
      <w:r w:rsidRPr="00615E94">
        <w:rPr>
          <w:rFonts w:hint="cs"/>
          <w:rtl/>
        </w:rPr>
        <w:t xml:space="preserve"> یعنی: </w:t>
      </w:r>
      <w:r w:rsidR="00BC5BDE" w:rsidRPr="005B3922">
        <w:rPr>
          <w:rStyle w:val="Char8"/>
          <w:rFonts w:hint="cs"/>
          <w:rtl/>
        </w:rPr>
        <w:t>«</w:t>
      </w:r>
      <w:r w:rsidRPr="00615E94">
        <w:rPr>
          <w:rStyle w:val="Chare"/>
          <w:rFonts w:hint="cs"/>
          <w:rtl/>
        </w:rPr>
        <w:t>خداوند، دارای شرم است و هنگامی که بنده، دستانش را به سوی او دراز</w:t>
      </w:r>
      <w:r w:rsidR="001C70C1" w:rsidRPr="00615E94">
        <w:rPr>
          <w:rStyle w:val="Chare"/>
          <w:rFonts w:hint="cs"/>
          <w:rtl/>
        </w:rPr>
        <w:t xml:space="preserve"> می‌</w:t>
      </w:r>
      <w:r w:rsidRPr="00615E94">
        <w:rPr>
          <w:rStyle w:val="Chare"/>
          <w:rFonts w:hint="cs"/>
          <w:rtl/>
        </w:rPr>
        <w:t xml:space="preserve">نماید، خداوند از اینکه </w:t>
      </w:r>
      <w:r w:rsidR="00BC5BDE" w:rsidRPr="00615E94">
        <w:rPr>
          <w:rStyle w:val="Chare"/>
          <w:rFonts w:hint="cs"/>
          <w:rtl/>
        </w:rPr>
        <w:t>دست‌های</w:t>
      </w:r>
      <w:r w:rsidRPr="00615E94">
        <w:rPr>
          <w:rStyle w:val="Chare"/>
          <w:rFonts w:hint="cs"/>
          <w:rtl/>
        </w:rPr>
        <w:t xml:space="preserve"> او را خالی برگرداند، شرم</w:t>
      </w:r>
      <w:r w:rsidR="001C70C1" w:rsidRPr="00615E94">
        <w:rPr>
          <w:rStyle w:val="Chare"/>
          <w:rFonts w:hint="cs"/>
          <w:rtl/>
        </w:rPr>
        <w:t xml:space="preserve"> </w:t>
      </w:r>
      <w:r w:rsidR="003364F9" w:rsidRPr="00615E94">
        <w:rPr>
          <w:rStyle w:val="Chare"/>
          <w:rFonts w:hint="cs"/>
          <w:rtl/>
        </w:rPr>
        <w:t>می‌کند</w:t>
      </w:r>
      <w:r w:rsidR="00BC5BDE" w:rsidRPr="005B3922">
        <w:rPr>
          <w:rStyle w:val="Char8"/>
          <w:rFonts w:hint="cs"/>
          <w:rtl/>
        </w:rPr>
        <w:t>»</w:t>
      </w:r>
      <w:r w:rsidRPr="00615E94">
        <w:rPr>
          <w:rFonts w:hint="cs"/>
          <w:rtl/>
        </w:rPr>
        <w:t xml:space="preserve">. و فرمود: </w:t>
      </w:r>
      <w:r w:rsidR="00A250A7" w:rsidRPr="005B3922">
        <w:rPr>
          <w:rStyle w:val="Char8"/>
          <w:rFonts w:hint="cs"/>
          <w:rtl/>
        </w:rPr>
        <w:t>«</w:t>
      </w:r>
      <w:r w:rsidRPr="00615E94">
        <w:rPr>
          <w:rStyle w:val="Char3"/>
          <w:rFonts w:hint="cs"/>
          <w:rtl/>
        </w:rPr>
        <w:t>إن الله</w:t>
      </w:r>
      <w:r w:rsidR="00A250A7" w:rsidRPr="00615E94">
        <w:rPr>
          <w:rStyle w:val="Char3"/>
          <w:rFonts w:hint="cs"/>
          <w:rtl/>
        </w:rPr>
        <w:t xml:space="preserve"> </w:t>
      </w:r>
      <w:r w:rsidR="00A250A7" w:rsidRPr="00615E94">
        <w:rPr>
          <w:rStyle w:val="Char3"/>
          <w:rFonts w:cs="CTraditional Arabic" w:hint="cs"/>
          <w:rtl/>
        </w:rPr>
        <w:t>ﻷ</w:t>
      </w:r>
      <w:r w:rsidRPr="00615E94">
        <w:rPr>
          <w:rStyle w:val="Char3"/>
          <w:rFonts w:hint="cs"/>
          <w:rtl/>
        </w:rPr>
        <w:t xml:space="preserve"> حل</w:t>
      </w:r>
      <w:r w:rsidR="00C43395" w:rsidRPr="00615E94">
        <w:rPr>
          <w:rStyle w:val="Char3"/>
          <w:rFonts w:hint="cs"/>
          <w:rtl/>
        </w:rPr>
        <w:t>ي</w:t>
      </w:r>
      <w:r w:rsidRPr="00615E94">
        <w:rPr>
          <w:rStyle w:val="Char3"/>
          <w:rFonts w:hint="cs"/>
          <w:rtl/>
        </w:rPr>
        <w:t>م ح</w:t>
      </w:r>
      <w:r w:rsidR="00C43395" w:rsidRPr="00615E94">
        <w:rPr>
          <w:rStyle w:val="Char3"/>
          <w:rFonts w:hint="cs"/>
          <w:rtl/>
        </w:rPr>
        <w:t>يي</w:t>
      </w:r>
      <w:r w:rsidRPr="00615E94">
        <w:rPr>
          <w:rStyle w:val="Char3"/>
          <w:rFonts w:hint="cs"/>
          <w:rtl/>
        </w:rPr>
        <w:t xml:space="preserve"> ستِّ</w:t>
      </w:r>
      <w:r w:rsidR="00C43395" w:rsidRPr="00615E94">
        <w:rPr>
          <w:rStyle w:val="Char3"/>
          <w:rFonts w:hint="cs"/>
          <w:rtl/>
        </w:rPr>
        <w:t>ي</w:t>
      </w:r>
      <w:r w:rsidRPr="00615E94">
        <w:rPr>
          <w:rStyle w:val="Char3"/>
          <w:rFonts w:hint="cs"/>
          <w:rtl/>
        </w:rPr>
        <w:t xml:space="preserve">رٌ </w:t>
      </w:r>
      <w:r w:rsidR="00C43395" w:rsidRPr="00615E94">
        <w:rPr>
          <w:rStyle w:val="Char3"/>
          <w:rFonts w:hint="cs"/>
          <w:rtl/>
        </w:rPr>
        <w:t>ي</w:t>
      </w:r>
      <w:r w:rsidRPr="00615E94">
        <w:rPr>
          <w:rStyle w:val="Char3"/>
          <w:rFonts w:hint="cs"/>
          <w:rtl/>
        </w:rPr>
        <w:t>حب ال</w:t>
      </w:r>
      <w:r w:rsidR="00A250A7" w:rsidRPr="00615E94">
        <w:rPr>
          <w:rStyle w:val="Char3"/>
          <w:rFonts w:hint="cs"/>
          <w:rtl/>
        </w:rPr>
        <w:t>ـ</w:t>
      </w:r>
      <w:r w:rsidRPr="00615E94">
        <w:rPr>
          <w:rStyle w:val="Char3"/>
          <w:rFonts w:hint="cs"/>
          <w:rtl/>
        </w:rPr>
        <w:t>ح</w:t>
      </w:r>
      <w:r w:rsidR="00C43395" w:rsidRPr="00615E94">
        <w:rPr>
          <w:rStyle w:val="Char3"/>
          <w:rFonts w:hint="cs"/>
          <w:rtl/>
        </w:rPr>
        <w:t>ي</w:t>
      </w:r>
      <w:r w:rsidRPr="00615E94">
        <w:rPr>
          <w:rStyle w:val="Char3"/>
          <w:rFonts w:hint="cs"/>
          <w:rtl/>
        </w:rPr>
        <w:t>اء</w:t>
      </w:r>
      <w:r w:rsidR="00A250A7" w:rsidRPr="00615E94">
        <w:rPr>
          <w:rStyle w:val="Char3"/>
          <w:rFonts w:hint="cs"/>
          <w:rtl/>
        </w:rPr>
        <w:t xml:space="preserve"> و</w:t>
      </w:r>
      <w:r w:rsidRPr="00615E94">
        <w:rPr>
          <w:rStyle w:val="Char3"/>
          <w:rFonts w:hint="cs"/>
          <w:rtl/>
        </w:rPr>
        <w:t>الستر فإذا اغتسل أحد</w:t>
      </w:r>
      <w:r w:rsidR="00C43395" w:rsidRPr="00615E94">
        <w:rPr>
          <w:rStyle w:val="Char3"/>
          <w:rFonts w:hint="cs"/>
          <w:rtl/>
        </w:rPr>
        <w:t>ك</w:t>
      </w:r>
      <w:r w:rsidRPr="00615E94">
        <w:rPr>
          <w:rStyle w:val="Char3"/>
          <w:rFonts w:hint="cs"/>
          <w:rtl/>
        </w:rPr>
        <w:t>م فل</w:t>
      </w:r>
      <w:r w:rsidR="00C43395" w:rsidRPr="00615E94">
        <w:rPr>
          <w:rStyle w:val="Char3"/>
          <w:rFonts w:hint="cs"/>
          <w:rtl/>
        </w:rPr>
        <w:t>ي</w:t>
      </w:r>
      <w:r w:rsidRPr="00615E94">
        <w:rPr>
          <w:rStyle w:val="Char3"/>
          <w:rFonts w:hint="cs"/>
          <w:rtl/>
        </w:rPr>
        <w:t>ستتر</w:t>
      </w:r>
      <w:r w:rsidR="00A250A7" w:rsidRPr="005B3922">
        <w:rPr>
          <w:rStyle w:val="Char8"/>
          <w:rFonts w:hint="cs"/>
          <w:rtl/>
        </w:rPr>
        <w:t>»</w:t>
      </w:r>
      <w:r w:rsidR="00A250A7" w:rsidRPr="00615E94">
        <w:rPr>
          <w:rFonts w:hint="cs"/>
          <w:vertAlign w:val="superscript"/>
          <w:rtl/>
        </w:rPr>
        <w:t>(</w:t>
      </w:r>
      <w:r w:rsidR="00A250A7" w:rsidRPr="00615E94">
        <w:rPr>
          <w:rStyle w:val="FootnoteReference"/>
          <w:rtl/>
        </w:rPr>
        <w:footnoteReference w:id="133"/>
      </w:r>
      <w:r w:rsidR="00A250A7" w:rsidRPr="00615E94">
        <w:rPr>
          <w:rFonts w:hint="cs"/>
          <w:vertAlign w:val="superscript"/>
          <w:rtl/>
        </w:rPr>
        <w:t>)</w:t>
      </w:r>
      <w:r w:rsidRPr="00615E94">
        <w:rPr>
          <w:rFonts w:hint="cs"/>
          <w:rtl/>
        </w:rPr>
        <w:t xml:space="preserve"> یعنی: </w:t>
      </w:r>
      <w:r w:rsidR="00A250A7" w:rsidRPr="005B3922">
        <w:rPr>
          <w:rStyle w:val="Char8"/>
          <w:rFonts w:hint="cs"/>
          <w:rtl/>
        </w:rPr>
        <w:t>«</w:t>
      </w:r>
      <w:r w:rsidRPr="00615E94">
        <w:rPr>
          <w:rStyle w:val="Chare"/>
          <w:rFonts w:hint="cs"/>
          <w:rtl/>
        </w:rPr>
        <w:t>خداوند، حلیم و حیی و پوشاننده عیبهاست و حیا و ستر و پوشش را دوست دارد. از اینرو هر</w:t>
      </w:r>
      <w:r w:rsidR="00EF2A9A" w:rsidRPr="00615E94">
        <w:rPr>
          <w:rStyle w:val="Chare"/>
          <w:rFonts w:hint="cs"/>
          <w:rtl/>
        </w:rPr>
        <w:t>یک</w:t>
      </w:r>
      <w:r w:rsidRPr="00615E94">
        <w:rPr>
          <w:rStyle w:val="Chare"/>
          <w:rFonts w:hint="cs"/>
          <w:rtl/>
        </w:rPr>
        <w:t xml:space="preserve"> از شما باید هنگام غسل، در پشت پرده و پوشش قرار بگیرد</w:t>
      </w:r>
      <w:r w:rsidR="00A250A7" w:rsidRPr="005B3922">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این، از رحمت، کرم، کمال و بردباری الله</w:t>
      </w:r>
      <w:r w:rsidR="00960936" w:rsidRPr="00615E94">
        <w:rPr>
          <w:rFonts w:cs="CTraditional Arabic" w:hint="cs"/>
          <w:rtl/>
        </w:rPr>
        <w:t xml:space="preserve"> أ</w:t>
      </w:r>
      <w:r w:rsidRPr="00615E94">
        <w:rPr>
          <w:rFonts w:hint="cs"/>
          <w:rtl/>
        </w:rPr>
        <w:t xml:space="preserve"> است که بنده، آشکارا در برابر او گناه</w:t>
      </w:r>
      <w:r w:rsidR="001C70C1" w:rsidRPr="00615E94">
        <w:rPr>
          <w:rFonts w:hint="cs"/>
          <w:rtl/>
        </w:rPr>
        <w:t xml:space="preserve"> </w:t>
      </w:r>
      <w:r w:rsidR="003364F9" w:rsidRPr="00615E94">
        <w:rPr>
          <w:rFonts w:hint="cs"/>
          <w:rtl/>
        </w:rPr>
        <w:t>می‌کند</w:t>
      </w:r>
      <w:r w:rsidRPr="00615E94">
        <w:rPr>
          <w:rFonts w:hint="cs"/>
          <w:rtl/>
        </w:rPr>
        <w:t>، اما الله</w:t>
      </w:r>
      <w:r w:rsidR="00960936" w:rsidRPr="00615E94">
        <w:rPr>
          <w:rFonts w:cs="CTraditional Arabic" w:hint="cs"/>
          <w:rtl/>
        </w:rPr>
        <w:t xml:space="preserve"> أ</w:t>
      </w:r>
      <w:r w:rsidRPr="00615E94">
        <w:rPr>
          <w:rFonts w:hint="cs"/>
          <w:rtl/>
        </w:rPr>
        <w:t>، با کمال</w:t>
      </w:r>
      <w:r w:rsidR="001C70C1" w:rsidRPr="00615E94">
        <w:rPr>
          <w:rFonts w:hint="cs"/>
          <w:rtl/>
        </w:rPr>
        <w:t xml:space="preserve"> بی‌</w:t>
      </w:r>
      <w:r w:rsidRPr="00615E94">
        <w:rPr>
          <w:rFonts w:hint="cs"/>
          <w:rtl/>
        </w:rPr>
        <w:t>نیازیش، از رسوا کردن بنده و گرفتار نمودن او به عذاب، شرم</w:t>
      </w:r>
      <w:r w:rsidR="001C70C1" w:rsidRPr="00615E94">
        <w:rPr>
          <w:rFonts w:hint="cs"/>
          <w:rtl/>
        </w:rPr>
        <w:t xml:space="preserve"> می‌</w:t>
      </w:r>
      <w:r w:rsidRPr="00615E94">
        <w:rPr>
          <w:rFonts w:hint="cs"/>
          <w:rtl/>
        </w:rPr>
        <w:t>نما</w:t>
      </w:r>
      <w:r w:rsidR="00FD1D97" w:rsidRPr="00615E94">
        <w:rPr>
          <w:rFonts w:hint="cs"/>
          <w:rtl/>
        </w:rPr>
        <w:t>ی</w:t>
      </w:r>
      <w:r w:rsidRPr="00615E94">
        <w:rPr>
          <w:rFonts w:hint="cs"/>
          <w:rtl/>
        </w:rPr>
        <w:t>د. این، در حالی است که بنده، شدیداً نیازمند خداست؛ بویژه که بنده فقط با استفاده از اسبابی</w:t>
      </w:r>
      <w:r w:rsidR="001C70C1" w:rsidRPr="00615E94">
        <w:rPr>
          <w:rFonts w:hint="cs"/>
          <w:rtl/>
        </w:rPr>
        <w:t xml:space="preserve"> می‌</w:t>
      </w:r>
      <w:r w:rsidRPr="00615E94">
        <w:rPr>
          <w:rFonts w:hint="cs"/>
          <w:rtl/>
        </w:rPr>
        <w:t>تواند گناه کند که خداوند، آنها را به عنوان نعمت به او داده است؛ بدین صورت که بنده، با استفاده از نعمت</w:t>
      </w:r>
      <w:r w:rsidR="0096067D" w:rsidRPr="00615E94">
        <w:rPr>
          <w:rFonts w:hint="cs"/>
          <w:rtl/>
        </w:rPr>
        <w:t>‌ها</w:t>
      </w:r>
      <w:r w:rsidRPr="00615E94">
        <w:rPr>
          <w:rFonts w:hint="cs"/>
          <w:rtl/>
        </w:rPr>
        <w:t xml:space="preserve">ی الهی، قوت </w:t>
      </w:r>
      <w:r w:rsidR="00206F76" w:rsidRPr="00615E94">
        <w:rPr>
          <w:rFonts w:hint="cs"/>
          <w:rtl/>
        </w:rPr>
        <w:t>می‌گیرد</w:t>
      </w:r>
      <w:r w:rsidRPr="00615E94">
        <w:rPr>
          <w:rFonts w:hint="cs"/>
          <w:rtl/>
        </w:rPr>
        <w:t xml:space="preserve"> و </w:t>
      </w:r>
      <w:r w:rsidR="001C70C1" w:rsidRPr="00615E94">
        <w:rPr>
          <w:rFonts w:hint="cs"/>
          <w:rtl/>
        </w:rPr>
        <w:t>به‌جای</w:t>
      </w:r>
      <w:r w:rsidRPr="00615E94">
        <w:rPr>
          <w:rFonts w:hint="cs"/>
          <w:rtl/>
        </w:rPr>
        <w:t xml:space="preserve"> اطاعـت، نافرمانی</w:t>
      </w:r>
      <w:r w:rsidR="001C70C1" w:rsidRPr="00615E94">
        <w:rPr>
          <w:rFonts w:hint="cs"/>
          <w:rtl/>
        </w:rPr>
        <w:t xml:space="preserve"> </w:t>
      </w:r>
      <w:r w:rsidR="003364F9" w:rsidRPr="00615E94">
        <w:rPr>
          <w:rFonts w:hint="cs"/>
          <w:rtl/>
        </w:rPr>
        <w:t>می‌کند</w:t>
      </w:r>
      <w:r w:rsidRPr="00615E94">
        <w:rPr>
          <w:rFonts w:hint="cs"/>
          <w:rtl/>
        </w:rPr>
        <w:t>. با این حال، خداوند متعال، عیب بنده</w:t>
      </w:r>
      <w:r w:rsidR="003364F9" w:rsidRPr="00615E94">
        <w:rPr>
          <w:rFonts w:cs="Times New Roman" w:hint="eastAsia"/>
          <w:rtl/>
        </w:rPr>
        <w:t xml:space="preserve">‌اش </w:t>
      </w:r>
      <w:r w:rsidRPr="00615E94">
        <w:rPr>
          <w:rFonts w:hint="cs"/>
          <w:rtl/>
        </w:rPr>
        <w:t>را</w:t>
      </w:r>
      <w:r w:rsidR="001C70C1" w:rsidRPr="00615E94">
        <w:rPr>
          <w:rFonts w:hint="cs"/>
          <w:rtl/>
        </w:rPr>
        <w:t xml:space="preserve"> می‌</w:t>
      </w:r>
      <w:r w:rsidRPr="00615E94">
        <w:rPr>
          <w:rFonts w:hint="cs"/>
          <w:rtl/>
        </w:rPr>
        <w:t>پوشاند و او را رسوا</w:t>
      </w:r>
      <w:r w:rsidR="001C70C1" w:rsidRPr="00615E94">
        <w:rPr>
          <w:rFonts w:hint="cs"/>
          <w:rtl/>
        </w:rPr>
        <w:t xml:space="preserve"> ن</w:t>
      </w:r>
      <w:r w:rsidR="003364F9" w:rsidRPr="00615E94">
        <w:rPr>
          <w:rFonts w:hint="cs"/>
          <w:rtl/>
        </w:rPr>
        <w:t>می‌کند</w:t>
      </w:r>
      <w:r w:rsidRPr="00615E94">
        <w:rPr>
          <w:rFonts w:hint="cs"/>
          <w:rtl/>
        </w:rPr>
        <w:t>؛ بلکه او را</w:t>
      </w:r>
      <w:r w:rsidR="001C70C1" w:rsidRPr="00615E94">
        <w:rPr>
          <w:rFonts w:hint="cs"/>
          <w:rtl/>
        </w:rPr>
        <w:t xml:space="preserve"> می‌</w:t>
      </w:r>
      <w:r w:rsidRPr="00615E94">
        <w:rPr>
          <w:rFonts w:hint="cs"/>
          <w:rtl/>
        </w:rPr>
        <w:t>بخشد. بدین سان خداوند، با دادن نعمت، به بندگان، محبت</w:t>
      </w:r>
      <w:r w:rsidR="001C70C1" w:rsidRPr="00615E94">
        <w:rPr>
          <w:rFonts w:hint="cs"/>
          <w:rtl/>
        </w:rPr>
        <w:t xml:space="preserve"> می‌</w:t>
      </w:r>
      <w:r w:rsidRPr="00615E94">
        <w:rPr>
          <w:rFonts w:hint="cs"/>
          <w:rtl/>
        </w:rPr>
        <w:t>نماید، اما آنها، با انجام گناهان، او را ناخشنود</w:t>
      </w:r>
      <w:r w:rsidR="001C70C1" w:rsidRPr="00615E94">
        <w:rPr>
          <w:rFonts w:hint="cs"/>
          <w:rtl/>
        </w:rPr>
        <w:t xml:space="preserve"> می‌</w:t>
      </w:r>
      <w:r w:rsidRPr="00615E94">
        <w:rPr>
          <w:rFonts w:hint="cs"/>
          <w:rtl/>
        </w:rPr>
        <w:t>نمایند. خیر و نعمت خدا، در تمام لحظات به سوی آنها سرازیر است؛ اما بدی آنها به سوی خداوند بالا</w:t>
      </w:r>
      <w:r w:rsidR="001C70C1" w:rsidRPr="00615E94">
        <w:rPr>
          <w:rFonts w:hint="cs"/>
          <w:rtl/>
        </w:rPr>
        <w:t xml:space="preserve"> می‌</w:t>
      </w:r>
      <w:r w:rsidRPr="00615E94">
        <w:rPr>
          <w:rFonts w:hint="cs"/>
          <w:rtl/>
        </w:rPr>
        <w:t>رود و آنها همواره از خداوند بزرگ نافرمانی</w:t>
      </w:r>
      <w:r w:rsidR="001C70C1" w:rsidRPr="00615E94">
        <w:rPr>
          <w:rFonts w:hint="cs"/>
          <w:rtl/>
        </w:rPr>
        <w:t xml:space="preserve"> می‌</w:t>
      </w:r>
      <w:r w:rsidRPr="00615E94">
        <w:rPr>
          <w:rFonts w:hint="cs"/>
          <w:rtl/>
        </w:rPr>
        <w:t>کنند.</w:t>
      </w:r>
    </w:p>
    <w:p w:rsidR="00A13F98" w:rsidRPr="00615E94" w:rsidRDefault="00A13F98" w:rsidP="00615E94">
      <w:pPr>
        <w:pStyle w:val="a8"/>
        <w:rPr>
          <w:rtl/>
        </w:rPr>
      </w:pPr>
      <w:r w:rsidRPr="00615E94">
        <w:rPr>
          <w:rFonts w:hint="cs"/>
          <w:rtl/>
        </w:rPr>
        <w:t>خداوند</w:t>
      </w:r>
      <w:r w:rsidR="00F37E65" w:rsidRPr="00615E94">
        <w:rPr>
          <w:rFonts w:cs="CTraditional Arabic" w:hint="cs"/>
          <w:rtl/>
        </w:rPr>
        <w:t xml:space="preserve"> ﻷ</w:t>
      </w:r>
      <w:r w:rsidRPr="00615E94">
        <w:rPr>
          <w:rFonts w:hint="cs"/>
          <w:rtl/>
        </w:rPr>
        <w:t xml:space="preserve"> از کسی که جوانیش را در اسلام پیر نموده، شرم</w:t>
      </w:r>
      <w:r w:rsidR="001C70C1" w:rsidRPr="00615E94">
        <w:rPr>
          <w:rFonts w:hint="cs"/>
          <w:rtl/>
        </w:rPr>
        <w:t xml:space="preserve"> </w:t>
      </w:r>
      <w:r w:rsidR="003364F9" w:rsidRPr="00615E94">
        <w:rPr>
          <w:rFonts w:hint="cs"/>
          <w:rtl/>
        </w:rPr>
        <w:t>می‌کند</w:t>
      </w:r>
      <w:r w:rsidRPr="00615E94">
        <w:rPr>
          <w:rFonts w:hint="cs"/>
          <w:rtl/>
        </w:rPr>
        <w:t xml:space="preserve"> که عذابش بدهد و از کسی که </w:t>
      </w:r>
      <w:r w:rsidR="00BC5BDE" w:rsidRPr="00615E94">
        <w:rPr>
          <w:rFonts w:hint="cs"/>
          <w:rtl/>
        </w:rPr>
        <w:t>دست‌های</w:t>
      </w:r>
      <w:r w:rsidRPr="00615E94">
        <w:rPr>
          <w:rFonts w:hint="cs"/>
          <w:rtl/>
        </w:rPr>
        <w:t>ش را به سوی او بلند</w:t>
      </w:r>
      <w:r w:rsidR="001C70C1" w:rsidRPr="00615E94">
        <w:rPr>
          <w:rFonts w:hint="cs"/>
          <w:rtl/>
        </w:rPr>
        <w:t xml:space="preserve"> می‌</w:t>
      </w:r>
      <w:r w:rsidRPr="00615E94">
        <w:rPr>
          <w:rFonts w:hint="cs"/>
          <w:rtl/>
        </w:rPr>
        <w:t>نماید، شرم</w:t>
      </w:r>
      <w:r w:rsidR="001C70C1" w:rsidRPr="00615E94">
        <w:rPr>
          <w:rFonts w:hint="cs"/>
          <w:rtl/>
        </w:rPr>
        <w:t xml:space="preserve"> می‌</w:t>
      </w:r>
      <w:r w:rsidRPr="00615E94">
        <w:rPr>
          <w:rFonts w:hint="cs"/>
          <w:rtl/>
        </w:rPr>
        <w:t>نماید که دستانش را خالی برگرداند. خداوند</w:t>
      </w:r>
      <w:r w:rsidR="00F37E65" w:rsidRPr="00615E94">
        <w:rPr>
          <w:rFonts w:cs="CTraditional Arabic" w:hint="cs"/>
          <w:rtl/>
        </w:rPr>
        <w:t xml:space="preserve"> ﻷ</w:t>
      </w:r>
      <w:r w:rsidRPr="00615E94">
        <w:rPr>
          <w:rFonts w:hint="cs"/>
          <w:rtl/>
        </w:rPr>
        <w:t>، بندگانش را به دعا و نیایش فرا</w:t>
      </w:r>
      <w:r w:rsidR="001C70C1" w:rsidRPr="00615E94">
        <w:rPr>
          <w:rFonts w:hint="cs"/>
          <w:rtl/>
        </w:rPr>
        <w:t xml:space="preserve"> می‌</w:t>
      </w:r>
      <w:r w:rsidRPr="00615E94">
        <w:rPr>
          <w:rFonts w:hint="cs"/>
          <w:rtl/>
        </w:rPr>
        <w:t>خواند و به آنها وعده اجابت</w:t>
      </w:r>
      <w:r w:rsidR="001C70C1" w:rsidRPr="00615E94">
        <w:rPr>
          <w:rFonts w:hint="cs"/>
          <w:rtl/>
        </w:rPr>
        <w:t xml:space="preserve"> می‌</w:t>
      </w:r>
      <w:r w:rsidRPr="00615E94">
        <w:rPr>
          <w:rFonts w:hint="cs"/>
          <w:rtl/>
        </w:rPr>
        <w:t>دهد. او، دارای شرم و پوشاننده عیب است؛ بنابراین اهل شرم و آزرم و ن</w:t>
      </w:r>
      <w:r w:rsidR="00FD1D97" w:rsidRPr="00615E94">
        <w:rPr>
          <w:rFonts w:hint="cs"/>
          <w:rtl/>
        </w:rPr>
        <w:t>ی</w:t>
      </w:r>
      <w:r w:rsidRPr="00615E94">
        <w:rPr>
          <w:rFonts w:hint="cs"/>
          <w:rtl/>
        </w:rPr>
        <w:t>ز عیب پوشان را دوست</w:t>
      </w:r>
      <w:r w:rsidR="001C70C1" w:rsidRPr="00615E94">
        <w:rPr>
          <w:rFonts w:hint="cs"/>
          <w:rtl/>
        </w:rPr>
        <w:t xml:space="preserve"> می‌</w:t>
      </w:r>
      <w:r w:rsidRPr="00615E94">
        <w:rPr>
          <w:rFonts w:hint="cs"/>
          <w:rtl/>
        </w:rPr>
        <w:t>دارد. لذا هرکس، عیب مسلمانی را بپوشاند، خداوند در دنیا و آخرت عیب او را</w:t>
      </w:r>
      <w:r w:rsidR="001C70C1" w:rsidRPr="00615E94">
        <w:rPr>
          <w:rFonts w:hint="cs"/>
          <w:rtl/>
        </w:rPr>
        <w:t xml:space="preserve"> می‌</w:t>
      </w:r>
      <w:r w:rsidRPr="00615E94">
        <w:rPr>
          <w:rFonts w:hint="cs"/>
          <w:rtl/>
        </w:rPr>
        <w:t>پوشاند. خداوند، دوست ندارد که بنده</w:t>
      </w:r>
      <w:r w:rsidR="002146E7" w:rsidRPr="00615E94">
        <w:rPr>
          <w:rFonts w:hint="cs"/>
          <w:rtl/>
        </w:rPr>
        <w:t>‌اش</w:t>
      </w:r>
      <w:r w:rsidRPr="00615E94">
        <w:rPr>
          <w:rFonts w:hint="cs"/>
          <w:rtl/>
        </w:rPr>
        <w:t>، گناهی را که مرتکب شده برملا نماید؛ بلکه بنده، باید به پیشگاه خدا توبه نماید و گناهی را که انجام داده، برای مردم فاش نکند. بدترین فرد نزد خدا، کسی است که شب را در حال ارتکاب گناه سپری نموده و خداوند، راز و عیب او را پوشانده است؛ اما صبح که</w:t>
      </w:r>
      <w:r w:rsidR="001C70C1" w:rsidRPr="00615E94">
        <w:rPr>
          <w:rFonts w:hint="cs"/>
          <w:rtl/>
        </w:rPr>
        <w:t xml:space="preserve"> می‌</w:t>
      </w:r>
      <w:r w:rsidRPr="00615E94">
        <w:rPr>
          <w:rFonts w:hint="cs"/>
          <w:rtl/>
        </w:rPr>
        <w:t>شود، خودش، پرده و پوشش الهی را از خود کنار</w:t>
      </w:r>
      <w:r w:rsidR="001C70C1" w:rsidRPr="00615E94">
        <w:rPr>
          <w:rFonts w:hint="cs"/>
          <w:rtl/>
        </w:rPr>
        <w:t xml:space="preserve"> می‌</w:t>
      </w:r>
      <w:r w:rsidRPr="00615E94">
        <w:rPr>
          <w:rFonts w:hint="cs"/>
          <w:rtl/>
        </w:rPr>
        <w:t>زند و گناهش را برای مردم تعریف</w:t>
      </w:r>
      <w:r w:rsidR="001C70C1" w:rsidRPr="00615E94">
        <w:rPr>
          <w:rFonts w:hint="cs"/>
          <w:rtl/>
        </w:rPr>
        <w:t xml:space="preserve"> </w:t>
      </w:r>
      <w:r w:rsidR="003364F9" w:rsidRPr="00615E94">
        <w:rPr>
          <w:rFonts w:hint="cs"/>
          <w:rtl/>
        </w:rPr>
        <w:t>می‌کند</w:t>
      </w:r>
      <w:r w:rsidRPr="00615E94">
        <w:rPr>
          <w:rFonts w:hint="cs"/>
          <w:rtl/>
        </w:rPr>
        <w:t>.</w:t>
      </w:r>
    </w:p>
    <w:p w:rsidR="00A13F98" w:rsidRPr="00106800" w:rsidRDefault="00A13F98" w:rsidP="00106800">
      <w:pPr>
        <w:pStyle w:val="a8"/>
        <w:widowControl w:val="0"/>
        <w:rPr>
          <w:spacing w:val="-2"/>
          <w:rtl/>
        </w:rPr>
      </w:pPr>
      <w:r w:rsidRPr="00106800">
        <w:rPr>
          <w:rFonts w:hint="cs"/>
          <w:spacing w:val="-2"/>
          <w:rtl/>
        </w:rPr>
        <w:t>خداوند متعال</w:t>
      </w:r>
      <w:r w:rsidR="001C70C1" w:rsidRPr="00106800">
        <w:rPr>
          <w:rFonts w:hint="cs"/>
          <w:spacing w:val="-2"/>
          <w:rtl/>
        </w:rPr>
        <w:t xml:space="preserve"> می‌</w:t>
      </w:r>
      <w:r w:rsidRPr="00106800">
        <w:rPr>
          <w:rFonts w:hint="cs"/>
          <w:spacing w:val="-2"/>
          <w:rtl/>
        </w:rPr>
        <w:t xml:space="preserve">فرماید: </w:t>
      </w:r>
      <w:r w:rsidR="00C3391D" w:rsidRPr="00106800">
        <w:rPr>
          <w:rFonts w:cs="Traditional Arabic"/>
          <w:spacing w:val="-2"/>
          <w:rtl/>
        </w:rPr>
        <w:t>﴿</w:t>
      </w:r>
      <w:r w:rsidR="00C3391D" w:rsidRPr="00106800">
        <w:rPr>
          <w:rStyle w:val="Chard"/>
          <w:spacing w:val="-2"/>
          <w:rtl/>
        </w:rPr>
        <w:t xml:space="preserve">إِنَّ </w:t>
      </w:r>
      <w:r w:rsidR="00C3391D" w:rsidRPr="00106800">
        <w:rPr>
          <w:rStyle w:val="Chard"/>
          <w:rFonts w:hint="cs"/>
          <w:spacing w:val="-2"/>
          <w:rtl/>
        </w:rPr>
        <w:t>ٱ</w:t>
      </w:r>
      <w:r w:rsidR="00C3391D" w:rsidRPr="00106800">
        <w:rPr>
          <w:rStyle w:val="Chard"/>
          <w:rFonts w:hint="eastAsia"/>
          <w:spacing w:val="-2"/>
          <w:rtl/>
        </w:rPr>
        <w:t>لَّذِينَ</w:t>
      </w:r>
      <w:r w:rsidR="00C3391D" w:rsidRPr="00106800">
        <w:rPr>
          <w:rStyle w:val="Chard"/>
          <w:spacing w:val="-2"/>
          <w:rtl/>
        </w:rPr>
        <w:t xml:space="preserve"> يُحِبُّونَ أَن تَشِيعَ </w:t>
      </w:r>
      <w:r w:rsidR="00C3391D" w:rsidRPr="00106800">
        <w:rPr>
          <w:rStyle w:val="Chard"/>
          <w:rFonts w:hint="cs"/>
          <w:spacing w:val="-2"/>
          <w:rtl/>
        </w:rPr>
        <w:t>ٱ</w:t>
      </w:r>
      <w:r w:rsidR="00C3391D" w:rsidRPr="00106800">
        <w:rPr>
          <w:rStyle w:val="Chard"/>
          <w:rFonts w:hint="eastAsia"/>
          <w:spacing w:val="-2"/>
          <w:rtl/>
        </w:rPr>
        <w:t>لۡفَٰحِشَةُ</w:t>
      </w:r>
      <w:r w:rsidR="00C3391D" w:rsidRPr="00106800">
        <w:rPr>
          <w:rStyle w:val="Chard"/>
          <w:spacing w:val="-2"/>
          <w:rtl/>
        </w:rPr>
        <w:t xml:space="preserve"> فِي </w:t>
      </w:r>
      <w:r w:rsidR="00C3391D" w:rsidRPr="00106800">
        <w:rPr>
          <w:rStyle w:val="Chard"/>
          <w:rFonts w:hint="cs"/>
          <w:spacing w:val="-2"/>
          <w:rtl/>
        </w:rPr>
        <w:t>ٱ</w:t>
      </w:r>
      <w:r w:rsidR="00C3391D" w:rsidRPr="00106800">
        <w:rPr>
          <w:rStyle w:val="Chard"/>
          <w:rFonts w:hint="eastAsia"/>
          <w:spacing w:val="-2"/>
          <w:rtl/>
        </w:rPr>
        <w:t>لَّذِينَ</w:t>
      </w:r>
      <w:r w:rsidR="00C3391D" w:rsidRPr="00106800">
        <w:rPr>
          <w:rStyle w:val="Chard"/>
          <w:spacing w:val="-2"/>
          <w:rtl/>
        </w:rPr>
        <w:t xml:space="preserve"> ءَامَنُواْ لَهُمۡ عَذَابٌ أَلِيم</w:t>
      </w:r>
      <w:r w:rsidR="00C3391D" w:rsidRPr="00106800">
        <w:rPr>
          <w:rStyle w:val="Chard"/>
          <w:rFonts w:hint="cs"/>
          <w:spacing w:val="-2"/>
          <w:rtl/>
        </w:rPr>
        <w:t>ٞ</w:t>
      </w:r>
      <w:r w:rsidR="00C3391D" w:rsidRPr="00106800">
        <w:rPr>
          <w:rStyle w:val="Chard"/>
          <w:spacing w:val="-2"/>
          <w:rtl/>
        </w:rPr>
        <w:t xml:space="preserve"> </w:t>
      </w:r>
      <w:r w:rsidR="00C3391D" w:rsidRPr="00106800">
        <w:rPr>
          <w:rStyle w:val="Chard"/>
          <w:rFonts w:hint="cs"/>
          <w:spacing w:val="-2"/>
          <w:rtl/>
        </w:rPr>
        <w:t>فِي</w:t>
      </w:r>
      <w:r w:rsidR="00C3391D" w:rsidRPr="00106800">
        <w:rPr>
          <w:rStyle w:val="Chard"/>
          <w:spacing w:val="-2"/>
          <w:rtl/>
        </w:rPr>
        <w:t xml:space="preserve"> </w:t>
      </w:r>
      <w:r w:rsidR="00C3391D" w:rsidRPr="00106800">
        <w:rPr>
          <w:rStyle w:val="Chard"/>
          <w:rFonts w:hint="cs"/>
          <w:spacing w:val="-2"/>
          <w:rtl/>
        </w:rPr>
        <w:t>ٱ</w:t>
      </w:r>
      <w:r w:rsidR="00C3391D" w:rsidRPr="00106800">
        <w:rPr>
          <w:rStyle w:val="Chard"/>
          <w:rFonts w:hint="eastAsia"/>
          <w:spacing w:val="-2"/>
          <w:rtl/>
        </w:rPr>
        <w:t>لدُّنۡيَا</w:t>
      </w:r>
      <w:r w:rsidR="00C3391D" w:rsidRPr="00106800">
        <w:rPr>
          <w:rStyle w:val="Chard"/>
          <w:spacing w:val="-2"/>
          <w:rtl/>
        </w:rPr>
        <w:t xml:space="preserve"> وَ</w:t>
      </w:r>
      <w:r w:rsidR="00C3391D" w:rsidRPr="00106800">
        <w:rPr>
          <w:rStyle w:val="Chard"/>
          <w:rFonts w:hint="cs"/>
          <w:spacing w:val="-2"/>
          <w:rtl/>
        </w:rPr>
        <w:t>ٱ</w:t>
      </w:r>
      <w:r w:rsidR="00C3391D" w:rsidRPr="00106800">
        <w:rPr>
          <w:rStyle w:val="Chard"/>
          <w:rFonts w:hint="eastAsia"/>
          <w:spacing w:val="-2"/>
          <w:rtl/>
        </w:rPr>
        <w:t>لۡأٓخِرَةِ</w:t>
      </w:r>
      <w:r w:rsidR="00C3391D" w:rsidRPr="00106800">
        <w:rPr>
          <w:rFonts w:cs="Traditional Arabic" w:hint="cs"/>
          <w:spacing w:val="-2"/>
          <w:rtl/>
        </w:rPr>
        <w:t>﴾</w:t>
      </w:r>
      <w:r w:rsidR="00C3391D" w:rsidRPr="00106800">
        <w:rPr>
          <w:spacing w:val="-2"/>
          <w:szCs w:val="24"/>
          <w:rtl/>
        </w:rPr>
        <w:t xml:space="preserve"> [النور: 19]</w:t>
      </w:r>
      <w:r w:rsidR="00C3391D" w:rsidRPr="00106800">
        <w:rPr>
          <w:rFonts w:hint="cs"/>
          <w:spacing w:val="-2"/>
          <w:szCs w:val="24"/>
          <w:rtl/>
        </w:rPr>
        <w:t>.</w:t>
      </w:r>
      <w:r w:rsidRPr="00106800">
        <w:rPr>
          <w:rFonts w:hint="cs"/>
          <w:spacing w:val="-2"/>
          <w:rtl/>
        </w:rPr>
        <w:t xml:space="preserve"> </w:t>
      </w:r>
      <w:r w:rsidR="00FD1D97" w:rsidRPr="00106800">
        <w:rPr>
          <w:rFonts w:hint="cs"/>
          <w:spacing w:val="-2"/>
          <w:rtl/>
        </w:rPr>
        <w:t>ی</w:t>
      </w:r>
      <w:r w:rsidRPr="00106800">
        <w:rPr>
          <w:rFonts w:hint="cs"/>
          <w:spacing w:val="-2"/>
          <w:rtl/>
        </w:rPr>
        <w:t>عن</w:t>
      </w:r>
      <w:r w:rsidR="00FD1D97" w:rsidRPr="00106800">
        <w:rPr>
          <w:rFonts w:hint="cs"/>
          <w:spacing w:val="-2"/>
          <w:rtl/>
        </w:rPr>
        <w:t>ی</w:t>
      </w:r>
      <w:r w:rsidRPr="00106800">
        <w:rPr>
          <w:rFonts w:hint="cs"/>
          <w:spacing w:val="-2"/>
          <w:rtl/>
        </w:rPr>
        <w:t xml:space="preserve">: </w:t>
      </w:r>
      <w:r w:rsidRPr="00106800">
        <w:rPr>
          <w:rStyle w:val="Char8"/>
          <w:rFonts w:hint="cs"/>
          <w:spacing w:val="-2"/>
          <w:rtl/>
        </w:rPr>
        <w:t>«</w:t>
      </w:r>
      <w:r w:rsidR="00106800" w:rsidRPr="00106800">
        <w:rPr>
          <w:rStyle w:val="Char7"/>
          <w:rFonts w:hint="cs"/>
          <w:spacing w:val="-2"/>
          <w:rtl/>
        </w:rPr>
        <w:t>بی</w:t>
      </w:r>
      <w:r w:rsidR="00106800" w:rsidRPr="00106800">
        <w:rPr>
          <w:rStyle w:val="Char7"/>
          <w:rFonts w:hint="eastAsia"/>
          <w:spacing w:val="-2"/>
          <w:rtl/>
        </w:rPr>
        <w:t>‌</w:t>
      </w:r>
      <w:r w:rsidRPr="00106800">
        <w:rPr>
          <w:rStyle w:val="Char7"/>
          <w:rFonts w:hint="cs"/>
          <w:spacing w:val="-2"/>
          <w:rtl/>
        </w:rPr>
        <w:t xml:space="preserve">گمان کسانی که دوست دارند گناهان بزرگ </w:t>
      </w:r>
      <w:r w:rsidR="00CB2196" w:rsidRPr="00106800">
        <w:rPr>
          <w:rStyle w:val="Char7"/>
          <w:rFonts w:hint="cs"/>
          <w:spacing w:val="-2"/>
          <w:rtl/>
        </w:rPr>
        <w:t>درمیان</w:t>
      </w:r>
      <w:r w:rsidRPr="00106800">
        <w:rPr>
          <w:rStyle w:val="Char7"/>
          <w:rFonts w:hint="cs"/>
          <w:spacing w:val="-2"/>
          <w:rtl/>
        </w:rPr>
        <w:t xml:space="preserve"> مؤمنان پخش گردد، ایشان در دنیا و آخرت شکنجه و عذاب دردناکی دارند</w:t>
      </w:r>
      <w:r w:rsidRPr="00106800">
        <w:rPr>
          <w:rStyle w:val="Char8"/>
          <w:rFonts w:hint="cs"/>
          <w:spacing w:val="-2"/>
          <w:rtl/>
        </w:rPr>
        <w:t>»</w:t>
      </w:r>
      <w:r w:rsidRPr="00106800">
        <w:rPr>
          <w:rFonts w:hint="cs"/>
          <w:spacing w:val="-2"/>
          <w:rtl/>
        </w:rPr>
        <w:t>.</w:t>
      </w:r>
    </w:p>
    <w:p w:rsidR="00A13F98" w:rsidRDefault="00A13F98" w:rsidP="00615E94">
      <w:pPr>
        <w:pStyle w:val="a8"/>
        <w:rPr>
          <w:rtl/>
        </w:rPr>
      </w:pPr>
      <w:r w:rsidRPr="00615E94">
        <w:rPr>
          <w:rFonts w:hint="cs"/>
          <w:rtl/>
        </w:rPr>
        <w:t>این</w:t>
      </w:r>
      <w:r w:rsidR="0096067D" w:rsidRPr="00615E94">
        <w:rPr>
          <w:rFonts w:hint="cs"/>
          <w:rtl/>
        </w:rPr>
        <w:t>‌ها</w:t>
      </w:r>
      <w:r w:rsidRPr="00615E94">
        <w:rPr>
          <w:rFonts w:hint="cs"/>
          <w:rtl/>
        </w:rPr>
        <w:t xml:space="preserve"> همه برگرفته از معانی و مفاهیم </w:t>
      </w:r>
      <w:r w:rsidRPr="00615E94">
        <w:rPr>
          <w:rStyle w:val="Char1"/>
          <w:rFonts w:hint="cs"/>
          <w:rtl/>
        </w:rPr>
        <w:t>حل</w:t>
      </w:r>
      <w:r w:rsidR="001C0725" w:rsidRPr="00615E94">
        <w:rPr>
          <w:rStyle w:val="Char1"/>
          <w:rFonts w:hint="cs"/>
          <w:rtl/>
        </w:rPr>
        <w:t>ي</w:t>
      </w:r>
      <w:r w:rsidRPr="00615E94">
        <w:rPr>
          <w:rStyle w:val="Char1"/>
          <w:rFonts w:hint="cs"/>
          <w:rtl/>
        </w:rPr>
        <w:t>م</w:t>
      </w:r>
      <w:r w:rsidRPr="00615E94">
        <w:rPr>
          <w:rFonts w:hint="cs"/>
          <w:rtl/>
        </w:rPr>
        <w:t xml:space="preserve"> (بردبار) است. بردباری خداوند، کافران و فاسقان و گناهکاران را در برگرفته و نگذاشته است که عقوبت و کیفرش، زود و فوری، ستمگران را فرا بگیرد؛ لذا خداوند، به آنها مهلت</w:t>
      </w:r>
      <w:r w:rsidR="001C70C1" w:rsidRPr="00615E94">
        <w:rPr>
          <w:rFonts w:hint="cs"/>
          <w:rtl/>
        </w:rPr>
        <w:t xml:space="preserve"> می‌</w:t>
      </w:r>
      <w:r w:rsidRPr="00615E94">
        <w:rPr>
          <w:rFonts w:hint="cs"/>
          <w:rtl/>
        </w:rPr>
        <w:t>دهد تا توبه کنند، اما آنها که بر گناه پافشاری</w:t>
      </w:r>
      <w:r w:rsidR="001C70C1" w:rsidRPr="00615E94">
        <w:rPr>
          <w:rFonts w:hint="cs"/>
          <w:rtl/>
        </w:rPr>
        <w:t xml:space="preserve"> می‌</w:t>
      </w:r>
      <w:r w:rsidRPr="00615E94">
        <w:rPr>
          <w:rFonts w:hint="cs"/>
          <w:rtl/>
        </w:rPr>
        <w:t>نمایند و به سرکشی خود ادامه</w:t>
      </w:r>
      <w:r w:rsidR="001C70C1" w:rsidRPr="00615E94">
        <w:rPr>
          <w:rFonts w:hint="cs"/>
          <w:rtl/>
        </w:rPr>
        <w:t xml:space="preserve"> می‌</w:t>
      </w:r>
      <w:r w:rsidRPr="00615E94">
        <w:rPr>
          <w:rFonts w:hint="cs"/>
          <w:rtl/>
        </w:rPr>
        <w:t>دهند و به سوی او باز</w:t>
      </w:r>
      <w:r w:rsidR="001C70C1" w:rsidRPr="00615E94">
        <w:rPr>
          <w:rFonts w:hint="cs"/>
          <w:rtl/>
        </w:rPr>
        <w:t xml:space="preserve"> نمی‌</w:t>
      </w:r>
      <w:r w:rsidRPr="00615E94">
        <w:rPr>
          <w:rFonts w:hint="cs"/>
          <w:rtl/>
        </w:rPr>
        <w:t>گردند، بدانند که خداوند آنها را فراموش نکرده است؛ بلکه به آنها مهلت</w:t>
      </w:r>
      <w:r w:rsidR="001C70C1" w:rsidRPr="00615E94">
        <w:rPr>
          <w:rFonts w:hint="cs"/>
          <w:rtl/>
        </w:rPr>
        <w:t xml:space="preserve"> می‌</w:t>
      </w:r>
      <w:r w:rsidRPr="00615E94">
        <w:rPr>
          <w:rFonts w:hint="cs"/>
          <w:rtl/>
        </w:rPr>
        <w:t>دهد تا بلکه توبه کنند و در غیر این صورت آنان را به عذابی دردناک گرفتار</w:t>
      </w:r>
      <w:r w:rsidR="001C70C1" w:rsidRPr="00615E94">
        <w:rPr>
          <w:rFonts w:hint="cs"/>
          <w:rtl/>
        </w:rPr>
        <w:t xml:space="preserve"> می‌</w:t>
      </w:r>
      <w:r w:rsidRPr="00615E94">
        <w:rPr>
          <w:rFonts w:hint="cs"/>
          <w:rtl/>
        </w:rPr>
        <w:t>سازد</w:t>
      </w:r>
      <w:r w:rsidR="00A250A7" w:rsidRPr="00615E94">
        <w:rPr>
          <w:rFonts w:hint="cs"/>
          <w:vertAlign w:val="superscript"/>
          <w:rtl/>
        </w:rPr>
        <w:t>(</w:t>
      </w:r>
      <w:r w:rsidR="00A250A7" w:rsidRPr="00615E94">
        <w:rPr>
          <w:rStyle w:val="FootnoteReference"/>
          <w:rtl/>
        </w:rPr>
        <w:footnoteReference w:id="134"/>
      </w:r>
      <w:r w:rsidR="00A250A7" w:rsidRPr="00615E94">
        <w:rPr>
          <w:rFonts w:hint="cs"/>
          <w:vertAlign w:val="superscript"/>
          <w:rtl/>
        </w:rPr>
        <w:t>)</w:t>
      </w:r>
      <w:r w:rsidRPr="00615E94">
        <w:rPr>
          <w:rFonts w:hint="cs"/>
          <w:rtl/>
        </w:rPr>
        <w:t>.</w:t>
      </w:r>
    </w:p>
    <w:p w:rsidR="00106800" w:rsidRPr="00106800" w:rsidRDefault="00106800" w:rsidP="00615E94">
      <w:pPr>
        <w:pStyle w:val="a8"/>
        <w:rPr>
          <w:sz w:val="14"/>
          <w:szCs w:val="14"/>
          <w:rtl/>
        </w:rPr>
      </w:pP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1080"/>
      </w:tblGrid>
      <w:tr w:rsidR="00A13F98" w:rsidRPr="00615E94" w:rsidTr="005E7FE2">
        <w:trPr>
          <w:trHeight w:val="360"/>
          <w:jc w:val="center"/>
        </w:trPr>
        <w:tc>
          <w:tcPr>
            <w:tcW w:w="1080" w:type="dxa"/>
          </w:tcPr>
          <w:p w:rsidR="00A13F98" w:rsidRPr="00615E94" w:rsidRDefault="00A13F98" w:rsidP="00106800">
            <w:pPr>
              <w:pStyle w:val="a2"/>
              <w:rPr>
                <w:rtl/>
              </w:rPr>
            </w:pPr>
            <w:bookmarkStart w:id="111" w:name="_Toc436129043"/>
            <w:r w:rsidRPr="00615E94">
              <w:rPr>
                <w:rFonts w:hint="cs"/>
                <w:rtl/>
              </w:rPr>
              <w:t>الاله</w:t>
            </w:r>
            <w:bookmarkEnd w:id="111"/>
          </w:p>
        </w:tc>
      </w:tr>
    </w:tbl>
    <w:p w:rsidR="00A13F98" w:rsidRPr="00615E94" w:rsidRDefault="00A13F98" w:rsidP="00615E94">
      <w:pPr>
        <w:pStyle w:val="a8"/>
        <w:rPr>
          <w:rtl/>
        </w:rPr>
      </w:pPr>
      <w:r w:rsidRPr="00615E94">
        <w:rPr>
          <w:rFonts w:hint="cs"/>
          <w:rtl/>
        </w:rPr>
        <w:t xml:space="preserve">این اسم، شامل همه صفات کمال و </w:t>
      </w:r>
      <w:r w:rsidRPr="00106800">
        <w:rPr>
          <w:rFonts w:hint="cs"/>
          <w:rtl/>
        </w:rPr>
        <w:t>عظمت است و همه اسمای حسنی، در این اسم داخل هستند. بنابراین قول صحیح، این است که اصل کلمه (الله)، إله است و اسم (الله) همه اسمای</w:t>
      </w:r>
      <w:r w:rsidRPr="00615E94">
        <w:rPr>
          <w:rFonts w:hint="cs"/>
          <w:rtl/>
        </w:rPr>
        <w:t xml:space="preserve"> حسنی و صفات والای الهی را در بردارد</w:t>
      </w:r>
      <w:r w:rsidR="00A250A7" w:rsidRPr="00615E94">
        <w:rPr>
          <w:rFonts w:hint="cs"/>
          <w:vertAlign w:val="superscript"/>
          <w:rtl/>
        </w:rPr>
        <w:t>(</w:t>
      </w:r>
      <w:r w:rsidR="00A250A7" w:rsidRPr="00615E94">
        <w:rPr>
          <w:rStyle w:val="FootnoteReference"/>
          <w:rtl/>
        </w:rPr>
        <w:footnoteReference w:id="135"/>
      </w:r>
      <w:r w:rsidR="00A250A7" w:rsidRPr="00615E94">
        <w:rPr>
          <w:rFonts w:hint="cs"/>
          <w:vertAlign w:val="superscript"/>
          <w:rtl/>
        </w:rPr>
        <w:t>)</w:t>
      </w:r>
      <w:r w:rsidRPr="00615E94">
        <w:rPr>
          <w:rFonts w:hint="cs"/>
          <w:rtl/>
        </w:rPr>
        <w:t>.</w:t>
      </w:r>
    </w:p>
    <w:p w:rsidR="00A13F98" w:rsidRDefault="00A13F98" w:rsidP="00615E94">
      <w:pPr>
        <w:pStyle w:val="a8"/>
        <w:rPr>
          <w:rtl/>
        </w:rPr>
      </w:pPr>
      <w:r w:rsidRPr="00615E94">
        <w:rPr>
          <w:rFonts w:hint="cs"/>
          <w:rtl/>
        </w:rPr>
        <w:t>خداوند متعال</w:t>
      </w:r>
      <w:r w:rsidR="001C70C1" w:rsidRPr="00615E94">
        <w:rPr>
          <w:rFonts w:hint="cs"/>
          <w:rtl/>
        </w:rPr>
        <w:t xml:space="preserve"> می‌</w:t>
      </w:r>
      <w:r w:rsidRPr="00615E94">
        <w:rPr>
          <w:rFonts w:hint="cs"/>
          <w:rtl/>
        </w:rPr>
        <w:t xml:space="preserve">فرماید: </w:t>
      </w:r>
      <w:r w:rsidR="00C3391D" w:rsidRPr="00615E94">
        <w:rPr>
          <w:rFonts w:cs="Traditional Arabic"/>
          <w:rtl/>
        </w:rPr>
        <w:t>﴿</w:t>
      </w:r>
      <w:r w:rsidR="00C3391D" w:rsidRPr="00615E94">
        <w:rPr>
          <w:rStyle w:val="Chard"/>
          <w:rFonts w:hint="cs"/>
          <w:rtl/>
        </w:rPr>
        <w:t>إِنَّمَا</w:t>
      </w:r>
      <w:r w:rsidR="00C3391D" w:rsidRPr="00615E94">
        <w:rPr>
          <w:rStyle w:val="Chard"/>
          <w:rtl/>
        </w:rPr>
        <w:t xml:space="preserve"> </w:t>
      </w:r>
      <w:r w:rsidR="00C3391D" w:rsidRPr="00615E94">
        <w:rPr>
          <w:rStyle w:val="Chard"/>
          <w:rFonts w:hint="cs"/>
          <w:rtl/>
        </w:rPr>
        <w:t>ٱ</w:t>
      </w:r>
      <w:r w:rsidR="00C3391D" w:rsidRPr="00615E94">
        <w:rPr>
          <w:rStyle w:val="Chard"/>
          <w:rFonts w:hint="eastAsia"/>
          <w:rtl/>
        </w:rPr>
        <w:t>للَّهُ</w:t>
      </w:r>
      <w:r w:rsidR="00C3391D" w:rsidRPr="00615E94">
        <w:rPr>
          <w:rStyle w:val="Chard"/>
          <w:rtl/>
        </w:rPr>
        <w:t xml:space="preserve"> إِلَٰه</w:t>
      </w:r>
      <w:r w:rsidR="00C3391D" w:rsidRPr="00615E94">
        <w:rPr>
          <w:rStyle w:val="Chard"/>
          <w:rFonts w:hint="cs"/>
          <w:rtl/>
        </w:rPr>
        <w:t>ٞ</w:t>
      </w:r>
      <w:r w:rsidR="00C3391D" w:rsidRPr="00615E94">
        <w:rPr>
          <w:rStyle w:val="Chard"/>
          <w:rtl/>
        </w:rPr>
        <w:t xml:space="preserve"> </w:t>
      </w:r>
      <w:r w:rsidR="00C3391D" w:rsidRPr="00615E94">
        <w:rPr>
          <w:rStyle w:val="Chard"/>
          <w:rFonts w:hint="cs"/>
          <w:rtl/>
        </w:rPr>
        <w:t>وَٰحِدٞۖ</w:t>
      </w:r>
      <w:r w:rsidR="00C3391D" w:rsidRPr="00615E94">
        <w:rPr>
          <w:rStyle w:val="Chard"/>
          <w:rtl/>
        </w:rPr>
        <w:t xml:space="preserve"> </w:t>
      </w:r>
      <w:r w:rsidR="00C3391D" w:rsidRPr="00615E94">
        <w:rPr>
          <w:rStyle w:val="Chard"/>
          <w:rFonts w:hint="cs"/>
          <w:rtl/>
        </w:rPr>
        <w:t>سُبۡحَٰنَهُۥٓ</w:t>
      </w:r>
      <w:r w:rsidR="00C3391D" w:rsidRPr="00615E94">
        <w:rPr>
          <w:rStyle w:val="Chard"/>
          <w:rtl/>
        </w:rPr>
        <w:t xml:space="preserve"> أَن يَكُونَ لَهُ</w:t>
      </w:r>
      <w:r w:rsidR="00C3391D" w:rsidRPr="00615E94">
        <w:rPr>
          <w:rStyle w:val="Chard"/>
          <w:rFonts w:hint="cs"/>
          <w:rtl/>
        </w:rPr>
        <w:t>ۥ</w:t>
      </w:r>
      <w:r w:rsidR="00C3391D" w:rsidRPr="00615E94">
        <w:rPr>
          <w:rStyle w:val="Chard"/>
          <w:rtl/>
        </w:rPr>
        <w:t xml:space="preserve"> وَلَد</w:t>
      </w:r>
      <w:r w:rsidR="00C3391D" w:rsidRPr="00615E94">
        <w:rPr>
          <w:rStyle w:val="Chard"/>
          <w:rFonts w:hint="cs"/>
          <w:rtl/>
        </w:rPr>
        <w:t>ٞۘ</w:t>
      </w:r>
      <w:r w:rsidR="00C3391D" w:rsidRPr="00615E94">
        <w:rPr>
          <w:rStyle w:val="Chard"/>
          <w:rtl/>
        </w:rPr>
        <w:t xml:space="preserve"> </w:t>
      </w:r>
      <w:r w:rsidR="00C3391D" w:rsidRPr="00615E94">
        <w:rPr>
          <w:rStyle w:val="Chard"/>
          <w:rFonts w:hint="cs"/>
          <w:rtl/>
        </w:rPr>
        <w:t>لَّهُۥ</w:t>
      </w:r>
      <w:r w:rsidR="00C3391D" w:rsidRPr="00615E94">
        <w:rPr>
          <w:rStyle w:val="Chard"/>
          <w:rtl/>
        </w:rPr>
        <w:t xml:space="preserve"> مَا فِي </w:t>
      </w:r>
      <w:r w:rsidR="00C3391D" w:rsidRPr="00615E94">
        <w:rPr>
          <w:rStyle w:val="Chard"/>
          <w:rFonts w:hint="cs"/>
          <w:rtl/>
        </w:rPr>
        <w:t>ٱ</w:t>
      </w:r>
      <w:r w:rsidR="00C3391D" w:rsidRPr="00615E94">
        <w:rPr>
          <w:rStyle w:val="Chard"/>
          <w:rFonts w:hint="eastAsia"/>
          <w:rtl/>
        </w:rPr>
        <w:t>لسَّمَٰوَٰتِ</w:t>
      </w:r>
      <w:r w:rsidR="00C3391D" w:rsidRPr="00615E94">
        <w:rPr>
          <w:rStyle w:val="Chard"/>
          <w:rtl/>
        </w:rPr>
        <w:t xml:space="preserve"> وَمَا فِي </w:t>
      </w:r>
      <w:r w:rsidR="00C3391D" w:rsidRPr="00615E94">
        <w:rPr>
          <w:rStyle w:val="Chard"/>
          <w:rFonts w:hint="cs"/>
          <w:rtl/>
        </w:rPr>
        <w:t>ٱ</w:t>
      </w:r>
      <w:r w:rsidR="00C3391D" w:rsidRPr="00615E94">
        <w:rPr>
          <w:rStyle w:val="Chard"/>
          <w:rFonts w:hint="eastAsia"/>
          <w:rtl/>
        </w:rPr>
        <w:t>لۡأَرۡضِۗ</w:t>
      </w:r>
      <w:r w:rsidR="00C3391D" w:rsidRPr="00615E94">
        <w:rPr>
          <w:rStyle w:val="Chard"/>
          <w:rtl/>
        </w:rPr>
        <w:t xml:space="preserve"> وَكَفَىٰ بِ</w:t>
      </w:r>
      <w:r w:rsidR="00C3391D" w:rsidRPr="00615E94">
        <w:rPr>
          <w:rStyle w:val="Chard"/>
          <w:rFonts w:hint="cs"/>
          <w:rtl/>
        </w:rPr>
        <w:t>ٱ</w:t>
      </w:r>
      <w:r w:rsidR="00C3391D" w:rsidRPr="00615E94">
        <w:rPr>
          <w:rStyle w:val="Chard"/>
          <w:rFonts w:hint="eastAsia"/>
          <w:rtl/>
        </w:rPr>
        <w:t>للَّهِ</w:t>
      </w:r>
      <w:r w:rsidR="00C3391D" w:rsidRPr="00615E94">
        <w:rPr>
          <w:rStyle w:val="Chard"/>
          <w:rtl/>
        </w:rPr>
        <w:t xml:space="preserve"> وَكِيل</w:t>
      </w:r>
      <w:r w:rsidR="00C3391D" w:rsidRPr="00615E94">
        <w:rPr>
          <w:rStyle w:val="Chard"/>
          <w:rFonts w:hint="cs"/>
          <w:rtl/>
        </w:rPr>
        <w:t>ٗا</w:t>
      </w:r>
      <w:r w:rsidR="00C3391D" w:rsidRPr="00615E94">
        <w:rPr>
          <w:rFonts w:cs="Traditional Arabic" w:hint="cs"/>
          <w:rtl/>
        </w:rPr>
        <w:t>﴾</w:t>
      </w:r>
      <w:r w:rsidR="00C3391D" w:rsidRPr="00615E94">
        <w:rPr>
          <w:szCs w:val="24"/>
          <w:rtl/>
        </w:rPr>
        <w:t xml:space="preserve"> [النساء: 171]</w:t>
      </w:r>
      <w:r w:rsidR="00C3391D" w:rsidRPr="00615E94">
        <w:rPr>
          <w:rFonts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 xml:space="preserve">خدا، یکی بیش نیست که الله است و حاشا که فرزندی داشته باشد و آنچه در </w:t>
      </w:r>
      <w:r w:rsidR="00E52EC8" w:rsidRPr="00615E94">
        <w:rPr>
          <w:rStyle w:val="Char7"/>
          <w:rFonts w:hint="cs"/>
          <w:rtl/>
        </w:rPr>
        <w:t>آسمان‌ها</w:t>
      </w:r>
      <w:r w:rsidRPr="00615E94">
        <w:rPr>
          <w:rStyle w:val="Char7"/>
          <w:rFonts w:hint="cs"/>
          <w:rtl/>
        </w:rPr>
        <w:t xml:space="preserve"> و آنچه در زمین وجود دارد، از آن اوست و کافی است خدا مدبّر باشد</w:t>
      </w:r>
      <w:r w:rsidRPr="00615E94">
        <w:rPr>
          <w:rStyle w:val="Char8"/>
          <w:rFonts w:hint="cs"/>
          <w:rtl/>
        </w:rPr>
        <w:t>»</w:t>
      </w:r>
      <w:r w:rsidRPr="00615E94">
        <w:rPr>
          <w:rFonts w:hint="cs"/>
          <w:rtl/>
        </w:rPr>
        <w:t>.</w:t>
      </w:r>
    </w:p>
    <w:p w:rsidR="00106800" w:rsidRPr="00106800" w:rsidRDefault="00106800" w:rsidP="00615E94">
      <w:pPr>
        <w:pStyle w:val="a8"/>
        <w:rPr>
          <w:sz w:val="12"/>
          <w:szCs w:val="12"/>
          <w:rtl/>
        </w:rPr>
      </w:pP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2520"/>
      </w:tblGrid>
      <w:tr w:rsidR="00A13F98" w:rsidRPr="00615E94" w:rsidTr="005E7FE2">
        <w:trPr>
          <w:trHeight w:val="454"/>
          <w:jc w:val="center"/>
        </w:trPr>
        <w:tc>
          <w:tcPr>
            <w:tcW w:w="2520" w:type="dxa"/>
          </w:tcPr>
          <w:p w:rsidR="00A13F98" w:rsidRPr="00106800" w:rsidRDefault="00A13F98" w:rsidP="00106800">
            <w:pPr>
              <w:pStyle w:val="a2"/>
              <w:rPr>
                <w:rtl/>
              </w:rPr>
            </w:pPr>
            <w:bookmarkStart w:id="112" w:name="_Toc436129044"/>
            <w:r w:rsidRPr="00106800">
              <w:rPr>
                <w:rFonts w:hint="cs"/>
                <w:rtl/>
              </w:rPr>
              <w:t>القابض، الباسط، المعطي</w:t>
            </w:r>
            <w:bookmarkEnd w:id="112"/>
          </w:p>
        </w:tc>
      </w:tr>
    </w:tbl>
    <w:p w:rsidR="00A13F98" w:rsidRPr="00615E94" w:rsidRDefault="00A13F98" w:rsidP="00615E94">
      <w:pPr>
        <w:pStyle w:val="a8"/>
        <w:rPr>
          <w:rtl/>
        </w:rPr>
      </w:pPr>
      <w:r w:rsidRPr="00615E94">
        <w:rPr>
          <w:rFonts w:hint="cs"/>
          <w:rtl/>
        </w:rPr>
        <w:t>الله</w:t>
      </w:r>
      <w:r w:rsidR="00960936" w:rsidRPr="00615E94">
        <w:rPr>
          <w:rFonts w:cs="CTraditional Arabic" w:hint="cs"/>
          <w:rtl/>
        </w:rPr>
        <w:t xml:space="preserve"> أ</w:t>
      </w:r>
      <w:r w:rsidRPr="00615E94">
        <w:rPr>
          <w:rFonts w:hint="cs"/>
          <w:rtl/>
        </w:rPr>
        <w:t>،</w:t>
      </w:r>
      <w:r w:rsidR="001C70C1" w:rsidRPr="00615E94">
        <w:rPr>
          <w:rFonts w:hint="cs"/>
          <w:rtl/>
        </w:rPr>
        <w:t xml:space="preserve"> می‌</w:t>
      </w:r>
      <w:r w:rsidRPr="00615E94">
        <w:rPr>
          <w:rFonts w:hint="cs"/>
          <w:rtl/>
        </w:rPr>
        <w:t xml:space="preserve">فرماید: </w:t>
      </w:r>
      <w:r w:rsidR="0056716E" w:rsidRPr="00615E94">
        <w:rPr>
          <w:rFonts w:cs="Traditional Arabic"/>
          <w:b/>
          <w:color w:val="000000"/>
          <w:sz w:val="24"/>
          <w:rtl/>
        </w:rPr>
        <w:t>﴿</w:t>
      </w:r>
      <w:r w:rsidR="0056716E" w:rsidRPr="00615E94">
        <w:rPr>
          <w:rStyle w:val="Chard"/>
          <w:rFonts w:hint="cs"/>
          <w:rtl/>
        </w:rPr>
        <w:t>وَٱ</w:t>
      </w:r>
      <w:r w:rsidR="0056716E" w:rsidRPr="00615E94">
        <w:rPr>
          <w:rStyle w:val="Chard"/>
          <w:rFonts w:hint="eastAsia"/>
          <w:rtl/>
        </w:rPr>
        <w:t>للَّهُ</w:t>
      </w:r>
      <w:r w:rsidR="0056716E" w:rsidRPr="00615E94">
        <w:rPr>
          <w:rStyle w:val="Chard"/>
          <w:rtl/>
        </w:rPr>
        <w:t xml:space="preserve"> يَقۡبِضُ وَيَبۡصُۜطُ وَإِلَيۡهِ تُرۡجَعُونَ</w:t>
      </w:r>
      <w:r w:rsidR="0056716E" w:rsidRPr="00615E94">
        <w:rPr>
          <w:rFonts w:cs="Traditional Arabic" w:hint="cs"/>
          <w:b/>
          <w:color w:val="000000"/>
          <w:sz w:val="24"/>
          <w:rtl/>
        </w:rPr>
        <w:t>﴾</w:t>
      </w:r>
      <w:r w:rsidR="0056716E" w:rsidRPr="00615E94">
        <w:rPr>
          <w:b/>
          <w:color w:val="000000"/>
          <w:sz w:val="24"/>
          <w:szCs w:val="24"/>
          <w:rtl/>
        </w:rPr>
        <w:t xml:space="preserve"> [البقرة: 245]</w:t>
      </w:r>
      <w:r w:rsidR="0056716E"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و خداوند، (روزی بندگان را) محدود و گسترده</w:t>
      </w:r>
      <w:r w:rsidR="001C70C1" w:rsidRPr="00615E94">
        <w:rPr>
          <w:rStyle w:val="Char7"/>
          <w:rFonts w:hint="cs"/>
          <w:rtl/>
        </w:rPr>
        <w:t xml:space="preserve"> می‌</w:t>
      </w:r>
      <w:r w:rsidRPr="00615E94">
        <w:rPr>
          <w:rStyle w:val="Char7"/>
          <w:rFonts w:hint="cs"/>
          <w:rtl/>
        </w:rPr>
        <w:t>سازد و به سوی او بازگردانده</w:t>
      </w:r>
      <w:r w:rsidR="001C70C1" w:rsidRPr="00615E94">
        <w:rPr>
          <w:rStyle w:val="Char7"/>
          <w:rFonts w:hint="cs"/>
          <w:rtl/>
        </w:rPr>
        <w:t xml:space="preserve"> می‌</w:t>
      </w:r>
      <w:r w:rsidRPr="00615E94">
        <w:rPr>
          <w:rStyle w:val="Char7"/>
          <w:rFonts w:hint="cs"/>
          <w:rtl/>
        </w:rPr>
        <w:t>شوید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پیامبر</w:t>
      </w:r>
      <w:r w:rsidR="00657B7A" w:rsidRPr="00615E94">
        <w:rPr>
          <w:rFonts w:cs="CTraditional Arabic" w:hint="cs"/>
          <w:rtl/>
        </w:rPr>
        <w:t xml:space="preserve"> ج</w:t>
      </w:r>
      <w:r w:rsidRPr="00615E94">
        <w:rPr>
          <w:rFonts w:hint="cs"/>
          <w:rtl/>
        </w:rPr>
        <w:t xml:space="preserve"> فرموده است: </w:t>
      </w:r>
      <w:r w:rsidR="00082E48" w:rsidRPr="005B3922">
        <w:rPr>
          <w:rStyle w:val="Char8"/>
          <w:rFonts w:hint="cs"/>
          <w:rtl/>
        </w:rPr>
        <w:t>«</w:t>
      </w:r>
      <w:r w:rsidRPr="00615E94">
        <w:rPr>
          <w:rStyle w:val="Char3"/>
          <w:rFonts w:hint="cs"/>
          <w:rtl/>
        </w:rPr>
        <w:t>إن الله هو ال</w:t>
      </w:r>
      <w:r w:rsidR="00082E48" w:rsidRPr="00615E94">
        <w:rPr>
          <w:rStyle w:val="Char3"/>
          <w:rFonts w:hint="cs"/>
          <w:rtl/>
        </w:rPr>
        <w:t>ـ</w:t>
      </w:r>
      <w:r w:rsidRPr="00615E94">
        <w:rPr>
          <w:rStyle w:val="Char3"/>
          <w:rFonts w:hint="cs"/>
          <w:rtl/>
        </w:rPr>
        <w:t>مسعِّر القابض الباسط الرازق...</w:t>
      </w:r>
      <w:r w:rsidR="00082E48" w:rsidRPr="005B3922">
        <w:rPr>
          <w:rStyle w:val="Char8"/>
          <w:rFonts w:hint="cs"/>
          <w:rtl/>
        </w:rPr>
        <w:t>»</w:t>
      </w:r>
      <w:r w:rsidR="00082E48" w:rsidRPr="00615E94">
        <w:rPr>
          <w:rFonts w:hint="cs"/>
          <w:vertAlign w:val="superscript"/>
          <w:rtl/>
        </w:rPr>
        <w:t>(</w:t>
      </w:r>
      <w:r w:rsidR="00082E48" w:rsidRPr="00615E94">
        <w:rPr>
          <w:rStyle w:val="FootnoteReference"/>
          <w:rtl/>
        </w:rPr>
        <w:footnoteReference w:id="136"/>
      </w:r>
      <w:r w:rsidR="00082E48" w:rsidRPr="00615E94">
        <w:rPr>
          <w:rFonts w:hint="cs"/>
          <w:vertAlign w:val="superscript"/>
          <w:rtl/>
        </w:rPr>
        <w:t>)</w:t>
      </w:r>
      <w:r w:rsidRPr="00615E94">
        <w:rPr>
          <w:rFonts w:hint="cs"/>
          <w:rtl/>
        </w:rPr>
        <w:t xml:space="preserve"> یعنی: </w:t>
      </w:r>
      <w:r w:rsidR="00082E48" w:rsidRPr="005B3922">
        <w:rPr>
          <w:rStyle w:val="Char8"/>
          <w:rFonts w:hint="cs"/>
          <w:rtl/>
        </w:rPr>
        <w:t>«</w:t>
      </w:r>
      <w:r w:rsidRPr="00615E94">
        <w:rPr>
          <w:rStyle w:val="Chare"/>
          <w:rFonts w:hint="cs"/>
          <w:rtl/>
        </w:rPr>
        <w:t>خداوند، قیمت گذار، بازگیرنده، کم کننده، گشایشگر و روزی</w:t>
      </w:r>
      <w:r w:rsidRPr="00615E94">
        <w:rPr>
          <w:rStyle w:val="Chare"/>
          <w:rFonts w:ascii="Times New Roman" w:hAnsi="Times New Roman" w:cs="Times New Roman" w:hint="cs"/>
          <w:rtl/>
        </w:rPr>
        <w:t> </w:t>
      </w:r>
      <w:r w:rsidRPr="00615E94">
        <w:rPr>
          <w:rStyle w:val="Chare"/>
          <w:rFonts w:hint="cs"/>
          <w:rtl/>
        </w:rPr>
        <w:t>دهنده و... است</w:t>
      </w:r>
      <w:r w:rsidR="00082E48" w:rsidRPr="005B3922">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 xml:space="preserve">همچنین فرموده است: </w:t>
      </w:r>
      <w:r w:rsidR="00082E48" w:rsidRPr="005B3922">
        <w:rPr>
          <w:rStyle w:val="Char8"/>
          <w:rFonts w:hint="cs"/>
          <w:rtl/>
        </w:rPr>
        <w:t>«</w:t>
      </w:r>
      <w:r w:rsidRPr="00615E94">
        <w:rPr>
          <w:rStyle w:val="Char3"/>
          <w:rFonts w:hint="cs"/>
          <w:rtl/>
        </w:rPr>
        <w:t xml:space="preserve">من </w:t>
      </w:r>
      <w:r w:rsidR="00C43395" w:rsidRPr="00615E94">
        <w:rPr>
          <w:rStyle w:val="Char3"/>
          <w:rFonts w:hint="cs"/>
          <w:rtl/>
        </w:rPr>
        <w:t>ي</w:t>
      </w:r>
      <w:r w:rsidRPr="00615E94">
        <w:rPr>
          <w:rStyle w:val="Char3"/>
          <w:rFonts w:hint="cs"/>
          <w:rtl/>
        </w:rPr>
        <w:t>رد الله به خ</w:t>
      </w:r>
      <w:r w:rsidR="00C43395" w:rsidRPr="00615E94">
        <w:rPr>
          <w:rStyle w:val="Char3"/>
          <w:rFonts w:hint="cs"/>
          <w:rtl/>
        </w:rPr>
        <w:t>ي</w:t>
      </w:r>
      <w:r w:rsidRPr="00615E94">
        <w:rPr>
          <w:rStyle w:val="Char3"/>
          <w:rFonts w:hint="cs"/>
          <w:rtl/>
        </w:rPr>
        <w:t xml:space="preserve">راً </w:t>
      </w:r>
      <w:r w:rsidR="00C43395" w:rsidRPr="00615E94">
        <w:rPr>
          <w:rStyle w:val="Char3"/>
          <w:rFonts w:hint="cs"/>
          <w:rtl/>
        </w:rPr>
        <w:t>ي</w:t>
      </w:r>
      <w:r w:rsidRPr="00615E94">
        <w:rPr>
          <w:rStyle w:val="Char3"/>
          <w:rFonts w:hint="cs"/>
          <w:rtl/>
        </w:rPr>
        <w:t>فقهه ف</w:t>
      </w:r>
      <w:r w:rsidR="00C43395" w:rsidRPr="00615E94">
        <w:rPr>
          <w:rStyle w:val="Char3"/>
          <w:rFonts w:hint="cs"/>
          <w:rtl/>
        </w:rPr>
        <w:t>ي</w:t>
      </w:r>
      <w:r w:rsidRPr="00615E94">
        <w:rPr>
          <w:rStyle w:val="Char3"/>
          <w:rFonts w:hint="cs"/>
          <w:rtl/>
        </w:rPr>
        <w:t xml:space="preserve"> الد</w:t>
      </w:r>
      <w:r w:rsidR="00C43395" w:rsidRPr="00615E94">
        <w:rPr>
          <w:rStyle w:val="Char3"/>
          <w:rFonts w:hint="cs"/>
          <w:rtl/>
        </w:rPr>
        <w:t>ي</w:t>
      </w:r>
      <w:r w:rsidRPr="00615E94">
        <w:rPr>
          <w:rStyle w:val="Char3"/>
          <w:rFonts w:hint="cs"/>
          <w:rtl/>
        </w:rPr>
        <w:t>ن</w:t>
      </w:r>
      <w:r w:rsidR="00A250A7" w:rsidRPr="00615E94">
        <w:rPr>
          <w:rStyle w:val="Char3"/>
          <w:rFonts w:hint="cs"/>
          <w:rtl/>
        </w:rPr>
        <w:t xml:space="preserve"> و</w:t>
      </w:r>
      <w:r w:rsidRPr="00615E94">
        <w:rPr>
          <w:rStyle w:val="Char3"/>
          <w:rFonts w:hint="cs"/>
          <w:rtl/>
        </w:rPr>
        <w:t>الله ال</w:t>
      </w:r>
      <w:r w:rsidR="00082E48" w:rsidRPr="00615E94">
        <w:rPr>
          <w:rStyle w:val="Char3"/>
          <w:rFonts w:hint="cs"/>
          <w:rtl/>
        </w:rPr>
        <w:t>ـ</w:t>
      </w:r>
      <w:r w:rsidRPr="00615E94">
        <w:rPr>
          <w:rStyle w:val="Char3"/>
          <w:rFonts w:hint="cs"/>
          <w:rtl/>
        </w:rPr>
        <w:t>معط</w:t>
      </w:r>
      <w:r w:rsidR="00C43395" w:rsidRPr="00615E94">
        <w:rPr>
          <w:rStyle w:val="Char3"/>
          <w:rFonts w:hint="cs"/>
          <w:rtl/>
        </w:rPr>
        <w:t>ي</w:t>
      </w:r>
      <w:r w:rsidR="00A250A7" w:rsidRPr="00615E94">
        <w:rPr>
          <w:rStyle w:val="Char3"/>
          <w:rFonts w:hint="cs"/>
          <w:rtl/>
        </w:rPr>
        <w:t xml:space="preserve"> و</w:t>
      </w:r>
      <w:r w:rsidRPr="00615E94">
        <w:rPr>
          <w:rStyle w:val="Char3"/>
          <w:rFonts w:hint="cs"/>
          <w:rtl/>
        </w:rPr>
        <w:t>أنا القاسم</w:t>
      </w:r>
      <w:r w:rsidR="00082E48" w:rsidRPr="005B3922">
        <w:rPr>
          <w:rStyle w:val="Char8"/>
          <w:rFonts w:hint="cs"/>
          <w:rtl/>
        </w:rPr>
        <w:t>»</w:t>
      </w:r>
      <w:r w:rsidR="00082E48" w:rsidRPr="00615E94">
        <w:rPr>
          <w:rFonts w:hint="cs"/>
          <w:vertAlign w:val="superscript"/>
          <w:rtl/>
        </w:rPr>
        <w:t>(</w:t>
      </w:r>
      <w:r w:rsidR="00082E48" w:rsidRPr="00615E94">
        <w:rPr>
          <w:rStyle w:val="FootnoteReference"/>
          <w:rtl/>
        </w:rPr>
        <w:footnoteReference w:id="137"/>
      </w:r>
      <w:r w:rsidR="00082E48" w:rsidRPr="00615E94">
        <w:rPr>
          <w:rFonts w:hint="cs"/>
          <w:vertAlign w:val="superscript"/>
          <w:rtl/>
        </w:rPr>
        <w:t>)</w:t>
      </w:r>
      <w:r w:rsidRPr="00615E94">
        <w:rPr>
          <w:rFonts w:hint="cs"/>
          <w:rtl/>
        </w:rPr>
        <w:t xml:space="preserve"> یعنی: </w:t>
      </w:r>
      <w:r w:rsidR="00082E48" w:rsidRPr="005B3922">
        <w:rPr>
          <w:rStyle w:val="Char8"/>
          <w:rFonts w:hint="cs"/>
          <w:rtl/>
        </w:rPr>
        <w:t>«</w:t>
      </w:r>
      <w:r w:rsidRPr="00615E94">
        <w:rPr>
          <w:rStyle w:val="Chare"/>
          <w:rFonts w:hint="cs"/>
          <w:rtl/>
        </w:rPr>
        <w:t>هرکس که خداوند، به او اراده خیر داشته باشد، او را در دین آگاه و فقیه</w:t>
      </w:r>
      <w:r w:rsidR="001C70C1" w:rsidRPr="00615E94">
        <w:rPr>
          <w:rStyle w:val="Chare"/>
          <w:rFonts w:hint="cs"/>
          <w:rtl/>
        </w:rPr>
        <w:t xml:space="preserve"> می‌</w:t>
      </w:r>
      <w:r w:rsidRPr="00615E94">
        <w:rPr>
          <w:rStyle w:val="Chare"/>
          <w:rFonts w:hint="cs"/>
          <w:rtl/>
        </w:rPr>
        <w:t>گرداند و خداوند، بخشنده است و من، تقسیم کننده</w:t>
      </w:r>
      <w:r w:rsidR="001C70C1" w:rsidRPr="00615E94">
        <w:rPr>
          <w:rStyle w:val="Chare"/>
          <w:rFonts w:hint="cs"/>
          <w:rtl/>
        </w:rPr>
        <w:t xml:space="preserve"> می‌</w:t>
      </w:r>
      <w:r w:rsidRPr="00615E94">
        <w:rPr>
          <w:rStyle w:val="Chare"/>
          <w:rFonts w:hint="cs"/>
          <w:rtl/>
        </w:rPr>
        <w:t>باشم</w:t>
      </w:r>
      <w:r w:rsidR="00082E48" w:rsidRPr="005B3922">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 xml:space="preserve">همچنین فرموده است: </w:t>
      </w:r>
      <w:r w:rsidR="00082E48" w:rsidRPr="005B3922">
        <w:rPr>
          <w:rStyle w:val="Char8"/>
          <w:rFonts w:hint="cs"/>
          <w:rtl/>
        </w:rPr>
        <w:t>«</w:t>
      </w:r>
      <w:r w:rsidRPr="00615E94">
        <w:rPr>
          <w:rStyle w:val="Char3"/>
          <w:rFonts w:hint="cs"/>
          <w:rtl/>
        </w:rPr>
        <w:t>إن الله</w:t>
      </w:r>
      <w:r w:rsidR="00082E48" w:rsidRPr="00615E94">
        <w:rPr>
          <w:rStyle w:val="Char3"/>
          <w:rFonts w:hint="cs"/>
          <w:rtl/>
        </w:rPr>
        <w:t xml:space="preserve"> </w:t>
      </w:r>
      <w:r w:rsidR="00082E48" w:rsidRPr="00615E94">
        <w:rPr>
          <w:rStyle w:val="Char3"/>
          <w:rFonts w:cs="CTraditional Arabic" w:hint="cs"/>
          <w:rtl/>
        </w:rPr>
        <w:t>ﻷ</w:t>
      </w:r>
      <w:r w:rsidRPr="00615E94">
        <w:rPr>
          <w:rStyle w:val="Char3"/>
          <w:rFonts w:hint="cs"/>
          <w:rtl/>
        </w:rPr>
        <w:t xml:space="preserve"> لا </w:t>
      </w:r>
      <w:r w:rsidR="00C43395" w:rsidRPr="00615E94">
        <w:rPr>
          <w:rStyle w:val="Char3"/>
          <w:rFonts w:hint="cs"/>
          <w:rtl/>
        </w:rPr>
        <w:t>ي</w:t>
      </w:r>
      <w:r w:rsidRPr="00615E94">
        <w:rPr>
          <w:rStyle w:val="Char3"/>
          <w:rFonts w:hint="cs"/>
          <w:rtl/>
        </w:rPr>
        <w:t>نام</w:t>
      </w:r>
      <w:r w:rsidR="00A250A7" w:rsidRPr="00615E94">
        <w:rPr>
          <w:rStyle w:val="Char3"/>
          <w:rFonts w:hint="cs"/>
          <w:rtl/>
        </w:rPr>
        <w:t xml:space="preserve"> و</w:t>
      </w:r>
      <w:r w:rsidRPr="00615E94">
        <w:rPr>
          <w:rStyle w:val="Char3"/>
          <w:rFonts w:hint="cs"/>
          <w:rtl/>
        </w:rPr>
        <w:t xml:space="preserve">لا </w:t>
      </w:r>
      <w:r w:rsidR="00C43395" w:rsidRPr="00615E94">
        <w:rPr>
          <w:rStyle w:val="Char3"/>
          <w:rFonts w:hint="cs"/>
          <w:rtl/>
        </w:rPr>
        <w:t>ي</w:t>
      </w:r>
      <w:r w:rsidRPr="00615E94">
        <w:rPr>
          <w:rStyle w:val="Char3"/>
          <w:rFonts w:hint="cs"/>
          <w:rtl/>
        </w:rPr>
        <w:t>نبغ</w:t>
      </w:r>
      <w:r w:rsidR="00C43395" w:rsidRPr="00615E94">
        <w:rPr>
          <w:rStyle w:val="Char3"/>
          <w:rFonts w:hint="cs"/>
          <w:rtl/>
        </w:rPr>
        <w:t>ي</w:t>
      </w:r>
      <w:r w:rsidRPr="00615E94">
        <w:rPr>
          <w:rStyle w:val="Char3"/>
          <w:rFonts w:hint="cs"/>
          <w:rtl/>
        </w:rPr>
        <w:t xml:space="preserve"> له أن </w:t>
      </w:r>
      <w:r w:rsidR="00C43395" w:rsidRPr="00615E94">
        <w:rPr>
          <w:rStyle w:val="Char3"/>
          <w:rFonts w:hint="cs"/>
          <w:rtl/>
        </w:rPr>
        <w:t>ي</w:t>
      </w:r>
      <w:r w:rsidRPr="00615E94">
        <w:rPr>
          <w:rStyle w:val="Char3"/>
          <w:rFonts w:hint="cs"/>
          <w:rtl/>
        </w:rPr>
        <w:t xml:space="preserve">نام </w:t>
      </w:r>
      <w:r w:rsidR="00C43395" w:rsidRPr="00615E94">
        <w:rPr>
          <w:rStyle w:val="Char3"/>
          <w:rFonts w:hint="cs"/>
          <w:rtl/>
        </w:rPr>
        <w:t>ي</w:t>
      </w:r>
      <w:r w:rsidRPr="00615E94">
        <w:rPr>
          <w:rStyle w:val="Char3"/>
          <w:rFonts w:hint="cs"/>
          <w:rtl/>
        </w:rPr>
        <w:t>خفض القسط</w:t>
      </w:r>
      <w:r w:rsidR="00A250A7" w:rsidRPr="00615E94">
        <w:rPr>
          <w:rStyle w:val="Char3"/>
          <w:rFonts w:hint="cs"/>
          <w:rtl/>
        </w:rPr>
        <w:t xml:space="preserve"> و</w:t>
      </w:r>
      <w:r w:rsidR="00C43395" w:rsidRPr="00615E94">
        <w:rPr>
          <w:rStyle w:val="Char3"/>
          <w:rFonts w:hint="cs"/>
          <w:rtl/>
        </w:rPr>
        <w:t>ي</w:t>
      </w:r>
      <w:r w:rsidRPr="00615E94">
        <w:rPr>
          <w:rStyle w:val="Char3"/>
          <w:rFonts w:hint="cs"/>
          <w:rtl/>
        </w:rPr>
        <w:t xml:space="preserve">رفعه </w:t>
      </w:r>
      <w:r w:rsidR="00C43395" w:rsidRPr="00615E94">
        <w:rPr>
          <w:rStyle w:val="Char3"/>
          <w:rFonts w:hint="cs"/>
          <w:rtl/>
        </w:rPr>
        <w:t>ي</w:t>
      </w:r>
      <w:r w:rsidRPr="00615E94">
        <w:rPr>
          <w:rStyle w:val="Char3"/>
          <w:rFonts w:hint="cs"/>
          <w:rtl/>
        </w:rPr>
        <w:t>رفَع إل</w:t>
      </w:r>
      <w:r w:rsidR="00C43395" w:rsidRPr="00615E94">
        <w:rPr>
          <w:rStyle w:val="Char3"/>
          <w:rFonts w:hint="cs"/>
          <w:rtl/>
        </w:rPr>
        <w:t>ي</w:t>
      </w:r>
      <w:r w:rsidRPr="00615E94">
        <w:rPr>
          <w:rStyle w:val="Char3"/>
          <w:rFonts w:hint="cs"/>
          <w:rtl/>
        </w:rPr>
        <w:t>ه عمل الل</w:t>
      </w:r>
      <w:r w:rsidR="00C43395" w:rsidRPr="00615E94">
        <w:rPr>
          <w:rStyle w:val="Char3"/>
          <w:rFonts w:hint="cs"/>
          <w:rtl/>
        </w:rPr>
        <w:t>ي</w:t>
      </w:r>
      <w:r w:rsidRPr="00615E94">
        <w:rPr>
          <w:rStyle w:val="Char3"/>
          <w:rFonts w:hint="cs"/>
          <w:rtl/>
        </w:rPr>
        <w:t>ل قبل عمل النهار</w:t>
      </w:r>
      <w:r w:rsidR="00A250A7" w:rsidRPr="00615E94">
        <w:rPr>
          <w:rStyle w:val="Char3"/>
          <w:rFonts w:hint="cs"/>
          <w:rtl/>
        </w:rPr>
        <w:t xml:space="preserve"> و</w:t>
      </w:r>
      <w:r w:rsidRPr="00615E94">
        <w:rPr>
          <w:rStyle w:val="Char3"/>
          <w:rFonts w:hint="cs"/>
          <w:rtl/>
        </w:rPr>
        <w:t>عمل النهار قبل عمل الل</w:t>
      </w:r>
      <w:r w:rsidR="00C43395" w:rsidRPr="00615E94">
        <w:rPr>
          <w:rStyle w:val="Char3"/>
          <w:rFonts w:hint="cs"/>
          <w:rtl/>
        </w:rPr>
        <w:t>ي</w:t>
      </w:r>
      <w:r w:rsidRPr="00615E94">
        <w:rPr>
          <w:rStyle w:val="Char3"/>
          <w:rFonts w:hint="cs"/>
          <w:rtl/>
        </w:rPr>
        <w:t>ل</w:t>
      </w:r>
      <w:r w:rsidRPr="00615E94">
        <w:rPr>
          <w:rFonts w:cs="B Badr" w:hint="cs"/>
          <w:b/>
          <w:bCs/>
          <w:rtl/>
        </w:rPr>
        <w:t>...</w:t>
      </w:r>
      <w:r w:rsidR="00082E48" w:rsidRPr="005B3922">
        <w:rPr>
          <w:rStyle w:val="Char8"/>
          <w:rFonts w:hint="cs"/>
          <w:rtl/>
        </w:rPr>
        <w:t>»</w:t>
      </w:r>
      <w:r w:rsidR="00082E48" w:rsidRPr="00615E94">
        <w:rPr>
          <w:rFonts w:hint="cs"/>
          <w:vertAlign w:val="superscript"/>
          <w:rtl/>
        </w:rPr>
        <w:t>(</w:t>
      </w:r>
      <w:r w:rsidR="00082E48" w:rsidRPr="00615E94">
        <w:rPr>
          <w:rStyle w:val="FootnoteReference"/>
          <w:rtl/>
        </w:rPr>
        <w:footnoteReference w:id="138"/>
      </w:r>
      <w:r w:rsidR="00082E48" w:rsidRPr="00615E94">
        <w:rPr>
          <w:rFonts w:hint="cs"/>
          <w:vertAlign w:val="superscript"/>
          <w:rtl/>
        </w:rPr>
        <w:t>)</w:t>
      </w:r>
      <w:r w:rsidRPr="00615E94">
        <w:rPr>
          <w:rFonts w:hint="cs"/>
          <w:rtl/>
        </w:rPr>
        <w:t xml:space="preserve"> یعنی: </w:t>
      </w:r>
      <w:r w:rsidR="00082E48" w:rsidRPr="005B3922">
        <w:rPr>
          <w:rStyle w:val="Char8"/>
          <w:rFonts w:hint="cs"/>
          <w:rtl/>
        </w:rPr>
        <w:t>«</w:t>
      </w:r>
      <w:r w:rsidRPr="00615E94">
        <w:rPr>
          <w:rStyle w:val="Chare"/>
          <w:rFonts w:hint="cs"/>
          <w:rtl/>
        </w:rPr>
        <w:t>خداوند</w:t>
      </w:r>
      <w:r w:rsidR="00082E48" w:rsidRPr="00615E94">
        <w:rPr>
          <w:rStyle w:val="Chare"/>
          <w:rFonts w:hint="cs"/>
          <w:rtl/>
        </w:rPr>
        <w:t xml:space="preserve"> </w:t>
      </w:r>
      <w:r w:rsidR="00082E48" w:rsidRPr="00615E94">
        <w:rPr>
          <w:rStyle w:val="Chare"/>
          <w:rFonts w:cs="CTraditional Arabic" w:hint="cs"/>
          <w:rtl/>
        </w:rPr>
        <w:t>ﻷ</w:t>
      </w:r>
      <w:r w:rsidRPr="00615E94">
        <w:rPr>
          <w:rStyle w:val="Chare"/>
          <w:rFonts w:hint="cs"/>
          <w:rtl/>
        </w:rPr>
        <w:t>،</w:t>
      </w:r>
      <w:r w:rsidR="001C70C1" w:rsidRPr="00615E94">
        <w:rPr>
          <w:rStyle w:val="Chare"/>
          <w:rFonts w:hint="cs"/>
          <w:rtl/>
        </w:rPr>
        <w:t xml:space="preserve"> نمی‌</w:t>
      </w:r>
      <w:r w:rsidRPr="00615E94">
        <w:rPr>
          <w:rStyle w:val="Chare"/>
          <w:rFonts w:hint="cs"/>
          <w:rtl/>
        </w:rPr>
        <w:t>خوابد و برای او شایسته نیست که بخوابد؛ ترازو را سبک و سنگین</w:t>
      </w:r>
      <w:r w:rsidR="001C70C1" w:rsidRPr="00615E94">
        <w:rPr>
          <w:rStyle w:val="Chare"/>
          <w:rFonts w:hint="cs"/>
          <w:rtl/>
        </w:rPr>
        <w:t xml:space="preserve"> </w:t>
      </w:r>
      <w:r w:rsidR="003364F9" w:rsidRPr="00615E94">
        <w:rPr>
          <w:rStyle w:val="Chare"/>
          <w:rFonts w:hint="cs"/>
          <w:rtl/>
        </w:rPr>
        <w:t>می‌کند</w:t>
      </w:r>
      <w:r w:rsidRPr="00615E94">
        <w:rPr>
          <w:rStyle w:val="Chare"/>
          <w:rFonts w:hint="cs"/>
          <w:rtl/>
        </w:rPr>
        <w:t>؛ عمل شب، قبل از روز به سوی او بالا</w:t>
      </w:r>
      <w:r w:rsidR="001C70C1" w:rsidRPr="00615E94">
        <w:rPr>
          <w:rStyle w:val="Chare"/>
          <w:rFonts w:hint="cs"/>
          <w:rtl/>
        </w:rPr>
        <w:t xml:space="preserve"> می‌</w:t>
      </w:r>
      <w:r w:rsidRPr="00615E94">
        <w:rPr>
          <w:rStyle w:val="Chare"/>
          <w:rFonts w:hint="cs"/>
          <w:rtl/>
        </w:rPr>
        <w:t>رود و عمل روز، قبل از شب به سوی او بالا</w:t>
      </w:r>
      <w:r w:rsidR="001C70C1" w:rsidRPr="00615E94">
        <w:rPr>
          <w:rStyle w:val="Chare"/>
          <w:rFonts w:hint="cs"/>
          <w:rtl/>
        </w:rPr>
        <w:t xml:space="preserve"> می‌</w:t>
      </w:r>
      <w:r w:rsidRPr="00615E94">
        <w:rPr>
          <w:rStyle w:val="Chare"/>
          <w:rFonts w:hint="cs"/>
          <w:rtl/>
        </w:rPr>
        <w:t>رود</w:t>
      </w:r>
      <w:r w:rsidRPr="00615E94">
        <w:rPr>
          <w:rFonts w:hint="cs"/>
          <w:rtl/>
        </w:rPr>
        <w:t>...</w:t>
      </w:r>
      <w:r w:rsidR="00082E48" w:rsidRPr="005B3922">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خداوند متعال،</w:t>
      </w:r>
      <w:r w:rsidR="001C70C1" w:rsidRPr="00615E94">
        <w:rPr>
          <w:rFonts w:hint="cs"/>
          <w:rtl/>
        </w:rPr>
        <w:t xml:space="preserve"> می‌</w:t>
      </w:r>
      <w:r w:rsidRPr="00615E94">
        <w:rPr>
          <w:rFonts w:hint="cs"/>
          <w:rtl/>
        </w:rPr>
        <w:t xml:space="preserve">فرماید: </w:t>
      </w:r>
      <w:r w:rsidR="0056716E" w:rsidRPr="00615E94">
        <w:rPr>
          <w:rFonts w:cs="Traditional Arabic"/>
          <w:rtl/>
        </w:rPr>
        <w:t>﴿</w:t>
      </w:r>
      <w:r w:rsidR="0056716E" w:rsidRPr="00615E94">
        <w:rPr>
          <w:rStyle w:val="Chard"/>
          <w:rtl/>
        </w:rPr>
        <w:t xml:space="preserve">قُلِ </w:t>
      </w:r>
      <w:r w:rsidR="0056716E" w:rsidRPr="00615E94">
        <w:rPr>
          <w:rStyle w:val="Chard"/>
          <w:rFonts w:hint="cs"/>
          <w:rtl/>
        </w:rPr>
        <w:t>ٱ</w:t>
      </w:r>
      <w:r w:rsidR="0056716E" w:rsidRPr="00615E94">
        <w:rPr>
          <w:rStyle w:val="Chard"/>
          <w:rFonts w:hint="eastAsia"/>
          <w:rtl/>
        </w:rPr>
        <w:t>للَّهُمَّ</w:t>
      </w:r>
      <w:r w:rsidR="0056716E" w:rsidRPr="00615E94">
        <w:rPr>
          <w:rStyle w:val="Chard"/>
          <w:rtl/>
        </w:rPr>
        <w:t xml:space="preserve"> مَٰلِكَ </w:t>
      </w:r>
      <w:r w:rsidR="0056716E" w:rsidRPr="00615E94">
        <w:rPr>
          <w:rStyle w:val="Chard"/>
          <w:rFonts w:hint="cs"/>
          <w:rtl/>
        </w:rPr>
        <w:t>ٱ</w:t>
      </w:r>
      <w:r w:rsidR="0056716E" w:rsidRPr="00615E94">
        <w:rPr>
          <w:rStyle w:val="Chard"/>
          <w:rFonts w:hint="eastAsia"/>
          <w:rtl/>
        </w:rPr>
        <w:t>لۡمُلۡكِ</w:t>
      </w:r>
      <w:r w:rsidR="0056716E" w:rsidRPr="00615E94">
        <w:rPr>
          <w:rStyle w:val="Chard"/>
          <w:rtl/>
        </w:rPr>
        <w:t xml:space="preserve"> تُؤۡتِي </w:t>
      </w:r>
      <w:r w:rsidR="0056716E" w:rsidRPr="00615E94">
        <w:rPr>
          <w:rStyle w:val="Chard"/>
          <w:rFonts w:hint="cs"/>
          <w:rtl/>
        </w:rPr>
        <w:t>ٱ</w:t>
      </w:r>
      <w:r w:rsidR="0056716E" w:rsidRPr="00615E94">
        <w:rPr>
          <w:rStyle w:val="Chard"/>
          <w:rFonts w:hint="eastAsia"/>
          <w:rtl/>
        </w:rPr>
        <w:t>لۡمُلۡكَ</w:t>
      </w:r>
      <w:r w:rsidR="0056716E" w:rsidRPr="00615E94">
        <w:rPr>
          <w:rStyle w:val="Chard"/>
          <w:rtl/>
        </w:rPr>
        <w:t xml:space="preserve"> مَن تَشَآءُ وَتَنزِعُ </w:t>
      </w:r>
      <w:r w:rsidR="0056716E" w:rsidRPr="00615E94">
        <w:rPr>
          <w:rStyle w:val="Chard"/>
          <w:rFonts w:hint="cs"/>
          <w:rtl/>
        </w:rPr>
        <w:t>ٱ</w:t>
      </w:r>
      <w:r w:rsidR="0056716E" w:rsidRPr="00615E94">
        <w:rPr>
          <w:rStyle w:val="Chard"/>
          <w:rFonts w:hint="eastAsia"/>
          <w:rtl/>
        </w:rPr>
        <w:t>لۡمُلۡكَ</w:t>
      </w:r>
      <w:r w:rsidR="0056716E" w:rsidRPr="00615E94">
        <w:rPr>
          <w:rStyle w:val="Chard"/>
          <w:rtl/>
        </w:rPr>
        <w:t xml:space="preserve"> مِمَّن تَشَآءُ وَتُعِزُّ مَن تَشَآءُ وَتُذِلُّ مَن تَشَآءُۖ بِيَدِكَ </w:t>
      </w:r>
      <w:r w:rsidR="0056716E" w:rsidRPr="00615E94">
        <w:rPr>
          <w:rStyle w:val="Chard"/>
          <w:rFonts w:hint="cs"/>
          <w:rtl/>
        </w:rPr>
        <w:t>ٱ</w:t>
      </w:r>
      <w:r w:rsidR="0056716E" w:rsidRPr="00615E94">
        <w:rPr>
          <w:rStyle w:val="Chard"/>
          <w:rFonts w:hint="eastAsia"/>
          <w:rtl/>
        </w:rPr>
        <w:t>لۡخَيۡرُۖ</w:t>
      </w:r>
      <w:r w:rsidR="0056716E" w:rsidRPr="00615E94">
        <w:rPr>
          <w:rStyle w:val="Chard"/>
          <w:rtl/>
        </w:rPr>
        <w:t xml:space="preserve"> إِنَّكَ عَلَىٰ كُلِّ شَيۡء</w:t>
      </w:r>
      <w:r w:rsidR="0056716E" w:rsidRPr="00615E94">
        <w:rPr>
          <w:rStyle w:val="Chard"/>
          <w:rFonts w:hint="cs"/>
          <w:rtl/>
        </w:rPr>
        <w:t>ٖ</w:t>
      </w:r>
      <w:r w:rsidR="0056716E" w:rsidRPr="00615E94">
        <w:rPr>
          <w:rStyle w:val="Chard"/>
          <w:rtl/>
        </w:rPr>
        <w:t xml:space="preserve"> </w:t>
      </w:r>
      <w:r w:rsidR="0056716E" w:rsidRPr="00615E94">
        <w:rPr>
          <w:rStyle w:val="Chard"/>
          <w:rFonts w:hint="cs"/>
          <w:rtl/>
        </w:rPr>
        <w:t>قَدِيرٞ</w:t>
      </w:r>
      <w:r w:rsidR="0056716E" w:rsidRPr="00615E94">
        <w:rPr>
          <w:rStyle w:val="Chard"/>
          <w:rtl/>
        </w:rPr>
        <w:t>٢٦</w:t>
      </w:r>
      <w:r w:rsidR="0056716E" w:rsidRPr="00615E94">
        <w:rPr>
          <w:rFonts w:cs="Traditional Arabic" w:hint="cs"/>
          <w:rtl/>
        </w:rPr>
        <w:t>﴾</w:t>
      </w:r>
      <w:r w:rsidR="0056716E" w:rsidRPr="00615E94">
        <w:rPr>
          <w:szCs w:val="24"/>
          <w:rtl/>
        </w:rPr>
        <w:t xml:space="preserve"> [آل عمران: 26]</w:t>
      </w:r>
      <w:r w:rsidR="0056716E" w:rsidRPr="00615E94">
        <w:rPr>
          <w:rFonts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بگو: پروردگارا!</w:t>
      </w:r>
      <w:r w:rsidR="005F5D81" w:rsidRPr="00615E94">
        <w:rPr>
          <w:rStyle w:val="Char7"/>
          <w:rFonts w:hint="cs"/>
          <w:rtl/>
        </w:rPr>
        <w:t xml:space="preserve">‌ای </w:t>
      </w:r>
      <w:r w:rsidRPr="00615E94">
        <w:rPr>
          <w:rStyle w:val="Char7"/>
          <w:rFonts w:hint="cs"/>
          <w:rtl/>
        </w:rPr>
        <w:t>مالک الملک! تو هر آنکس را که بخواهی، حکومت و دارایی</w:t>
      </w:r>
      <w:r w:rsidR="001C70C1" w:rsidRPr="00615E94">
        <w:rPr>
          <w:rStyle w:val="Char7"/>
          <w:rFonts w:hint="cs"/>
          <w:rtl/>
        </w:rPr>
        <w:t xml:space="preserve"> می‌</w:t>
      </w:r>
      <w:r w:rsidRPr="00615E94">
        <w:rPr>
          <w:rStyle w:val="Char7"/>
          <w:rFonts w:hint="cs"/>
          <w:rtl/>
        </w:rPr>
        <w:t>بخشی و از هر که بخواهی، حکومت و دارایی را بازپس</w:t>
      </w:r>
      <w:r w:rsidR="001C70C1" w:rsidRPr="00615E94">
        <w:rPr>
          <w:rStyle w:val="Char7"/>
          <w:rFonts w:hint="cs"/>
          <w:rtl/>
        </w:rPr>
        <w:t xml:space="preserve"> می‌</w:t>
      </w:r>
      <w:r w:rsidRPr="00615E94">
        <w:rPr>
          <w:rStyle w:val="Char7"/>
          <w:rFonts w:hint="cs"/>
          <w:rtl/>
        </w:rPr>
        <w:t>گیری و هر کس را که بخواهی، عزت و قدرت</w:t>
      </w:r>
      <w:r w:rsidR="001C70C1" w:rsidRPr="00615E94">
        <w:rPr>
          <w:rStyle w:val="Char7"/>
          <w:rFonts w:hint="cs"/>
          <w:rtl/>
        </w:rPr>
        <w:t xml:space="preserve"> می‌</w:t>
      </w:r>
      <w:r w:rsidRPr="00615E94">
        <w:rPr>
          <w:rStyle w:val="Char7"/>
          <w:rFonts w:hint="cs"/>
          <w:rtl/>
        </w:rPr>
        <w:t>دهی و هر کس را که بخواهی ، خوار</w:t>
      </w:r>
      <w:r w:rsidR="001C70C1" w:rsidRPr="00615E94">
        <w:rPr>
          <w:rStyle w:val="Char7"/>
          <w:rFonts w:hint="cs"/>
          <w:rtl/>
        </w:rPr>
        <w:t xml:space="preserve"> می‌</w:t>
      </w:r>
      <w:r w:rsidRPr="00615E94">
        <w:rPr>
          <w:rStyle w:val="Char7"/>
          <w:rFonts w:hint="cs"/>
          <w:rtl/>
        </w:rPr>
        <w:t>داری؛ خوبی، در دست توست و</w:t>
      </w:r>
      <w:r w:rsidR="001C70C1" w:rsidRPr="00615E94">
        <w:rPr>
          <w:rStyle w:val="Char7"/>
          <w:rFonts w:hint="cs"/>
          <w:rtl/>
        </w:rPr>
        <w:t xml:space="preserve"> بی‌</w:t>
      </w:r>
      <w:r w:rsidRPr="00615E94">
        <w:rPr>
          <w:rStyle w:val="Char7"/>
          <w:rFonts w:hint="cs"/>
          <w:rtl/>
        </w:rPr>
        <w:t>گمان تو، بر هر چیزی توانایی</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پیامبر</w:t>
      </w:r>
      <w:r w:rsidR="00657B7A" w:rsidRPr="00615E94">
        <w:rPr>
          <w:rFonts w:cs="CTraditional Arabic" w:hint="cs"/>
          <w:rtl/>
        </w:rPr>
        <w:t xml:space="preserve"> ج</w:t>
      </w:r>
      <w:r w:rsidRPr="00615E94">
        <w:rPr>
          <w:rFonts w:hint="cs"/>
          <w:rtl/>
        </w:rPr>
        <w:t xml:space="preserve"> فرموده است: </w:t>
      </w:r>
      <w:r w:rsidR="009068E3" w:rsidRPr="005B3922">
        <w:rPr>
          <w:rStyle w:val="Char8"/>
          <w:rFonts w:hint="cs"/>
          <w:rtl/>
        </w:rPr>
        <w:t>«</w:t>
      </w:r>
      <w:r w:rsidRPr="00615E94">
        <w:rPr>
          <w:rStyle w:val="Char3"/>
          <w:rFonts w:hint="cs"/>
          <w:rtl/>
        </w:rPr>
        <w:t xml:space="preserve">إن الله </w:t>
      </w:r>
      <w:r w:rsidR="00C43395" w:rsidRPr="00615E94">
        <w:rPr>
          <w:rStyle w:val="Char3"/>
          <w:rFonts w:hint="cs"/>
          <w:rtl/>
        </w:rPr>
        <w:t>ي</w:t>
      </w:r>
      <w:r w:rsidRPr="00615E94">
        <w:rPr>
          <w:rStyle w:val="Char3"/>
          <w:rFonts w:hint="cs"/>
          <w:rtl/>
        </w:rPr>
        <w:t>رفع بهذا ال</w:t>
      </w:r>
      <w:r w:rsidR="00C43395" w:rsidRPr="00615E94">
        <w:rPr>
          <w:rStyle w:val="Char3"/>
          <w:rFonts w:hint="cs"/>
          <w:rtl/>
        </w:rPr>
        <w:t>ك</w:t>
      </w:r>
      <w:r w:rsidRPr="00615E94">
        <w:rPr>
          <w:rStyle w:val="Char3"/>
          <w:rFonts w:hint="cs"/>
          <w:rtl/>
        </w:rPr>
        <w:t>تاب أقواما</w:t>
      </w:r>
      <w:r w:rsidR="00A250A7" w:rsidRPr="00615E94">
        <w:rPr>
          <w:rStyle w:val="Char3"/>
          <w:rFonts w:hint="cs"/>
          <w:rtl/>
        </w:rPr>
        <w:t xml:space="preserve"> و</w:t>
      </w:r>
      <w:r w:rsidR="00C43395" w:rsidRPr="00615E94">
        <w:rPr>
          <w:rStyle w:val="Char3"/>
          <w:rFonts w:hint="cs"/>
          <w:rtl/>
        </w:rPr>
        <w:t>ي</w:t>
      </w:r>
      <w:r w:rsidRPr="00615E94">
        <w:rPr>
          <w:rStyle w:val="Char3"/>
          <w:rFonts w:hint="cs"/>
          <w:rtl/>
        </w:rPr>
        <w:t>ضع به آخر</w:t>
      </w:r>
      <w:r w:rsidR="00C43395" w:rsidRPr="00615E94">
        <w:rPr>
          <w:rStyle w:val="Char3"/>
          <w:rFonts w:hint="cs"/>
          <w:rtl/>
        </w:rPr>
        <w:t>ي</w:t>
      </w:r>
      <w:r w:rsidRPr="00615E94">
        <w:rPr>
          <w:rStyle w:val="Char3"/>
          <w:rFonts w:hint="cs"/>
          <w:rtl/>
        </w:rPr>
        <w:t>ن</w:t>
      </w:r>
      <w:r w:rsidR="009068E3" w:rsidRPr="005B3922">
        <w:rPr>
          <w:rStyle w:val="Char8"/>
          <w:rFonts w:hint="cs"/>
          <w:rtl/>
        </w:rPr>
        <w:t>»</w:t>
      </w:r>
      <w:r w:rsidR="009068E3" w:rsidRPr="00615E94">
        <w:rPr>
          <w:rFonts w:hint="cs"/>
          <w:vertAlign w:val="superscript"/>
          <w:rtl/>
        </w:rPr>
        <w:t>(</w:t>
      </w:r>
      <w:r w:rsidR="009068E3" w:rsidRPr="00615E94">
        <w:rPr>
          <w:rStyle w:val="FootnoteReference"/>
          <w:rtl/>
        </w:rPr>
        <w:footnoteReference w:id="139"/>
      </w:r>
      <w:r w:rsidR="009068E3" w:rsidRPr="00615E94">
        <w:rPr>
          <w:rFonts w:hint="cs"/>
          <w:vertAlign w:val="superscript"/>
          <w:rtl/>
        </w:rPr>
        <w:t>)</w:t>
      </w:r>
      <w:r w:rsidRPr="00615E94">
        <w:rPr>
          <w:rFonts w:hint="cs"/>
          <w:rtl/>
        </w:rPr>
        <w:t xml:space="preserve"> یعنی: </w:t>
      </w:r>
      <w:r w:rsidR="009068E3" w:rsidRPr="005B3922">
        <w:rPr>
          <w:rStyle w:val="Char8"/>
          <w:rFonts w:hint="cs"/>
          <w:rtl/>
        </w:rPr>
        <w:t>«</w:t>
      </w:r>
      <w:r w:rsidRPr="00615E94">
        <w:rPr>
          <w:rStyle w:val="Chare"/>
          <w:rFonts w:hint="cs"/>
          <w:rtl/>
        </w:rPr>
        <w:t xml:space="preserve">خداوند، بوسیله این کتاب، </w:t>
      </w:r>
      <w:r w:rsidR="009068E3" w:rsidRPr="00615E94">
        <w:rPr>
          <w:rStyle w:val="Chare"/>
          <w:rFonts w:hint="cs"/>
          <w:rtl/>
        </w:rPr>
        <w:t>گروه‌هایی</w:t>
      </w:r>
      <w:r w:rsidRPr="00615E94">
        <w:rPr>
          <w:rStyle w:val="Chare"/>
          <w:rFonts w:hint="cs"/>
          <w:rtl/>
        </w:rPr>
        <w:t xml:space="preserve"> را بالا</w:t>
      </w:r>
      <w:r w:rsidR="001C70C1" w:rsidRPr="00615E94">
        <w:rPr>
          <w:rStyle w:val="Chare"/>
          <w:rFonts w:hint="cs"/>
          <w:rtl/>
        </w:rPr>
        <w:t xml:space="preserve"> می‌</w:t>
      </w:r>
      <w:r w:rsidRPr="00615E94">
        <w:rPr>
          <w:rStyle w:val="Chare"/>
          <w:rFonts w:hint="cs"/>
          <w:rtl/>
        </w:rPr>
        <w:t xml:space="preserve">برد و </w:t>
      </w:r>
      <w:r w:rsidR="009068E3" w:rsidRPr="00615E94">
        <w:rPr>
          <w:rStyle w:val="Chare"/>
          <w:rFonts w:hint="cs"/>
          <w:rtl/>
        </w:rPr>
        <w:t>گروه‌های</w:t>
      </w:r>
      <w:r w:rsidRPr="00615E94">
        <w:rPr>
          <w:rStyle w:val="Chare"/>
          <w:rFonts w:hint="cs"/>
          <w:rtl/>
        </w:rPr>
        <w:t xml:space="preserve"> دیگری را پایین</w:t>
      </w:r>
      <w:r w:rsidR="001C70C1" w:rsidRPr="00615E94">
        <w:rPr>
          <w:rStyle w:val="Chare"/>
          <w:rFonts w:hint="cs"/>
          <w:rtl/>
        </w:rPr>
        <w:t xml:space="preserve"> می‌</w:t>
      </w:r>
      <w:r w:rsidRPr="00615E94">
        <w:rPr>
          <w:rStyle w:val="Chare"/>
          <w:rFonts w:hint="cs"/>
          <w:rtl/>
        </w:rPr>
        <w:t>آورد</w:t>
      </w:r>
      <w:r w:rsidR="009068E3" w:rsidRPr="005B3922">
        <w:rPr>
          <w:rStyle w:val="Char8"/>
          <w:rFonts w:hint="cs"/>
          <w:rtl/>
        </w:rPr>
        <w:t>»</w:t>
      </w:r>
      <w:r w:rsidRPr="00615E94">
        <w:rPr>
          <w:rFonts w:hint="cs"/>
          <w:rtl/>
        </w:rPr>
        <w:t>.</w:t>
      </w:r>
    </w:p>
    <w:p w:rsidR="00A13F98" w:rsidRPr="00615E94" w:rsidRDefault="00A13F98" w:rsidP="00106800">
      <w:pPr>
        <w:pStyle w:val="a8"/>
        <w:widowControl w:val="0"/>
        <w:rPr>
          <w:rtl/>
        </w:rPr>
      </w:pPr>
      <w:r w:rsidRPr="00615E94">
        <w:rPr>
          <w:rFonts w:hint="cs"/>
          <w:rtl/>
        </w:rPr>
        <w:t>پیامبر</w:t>
      </w:r>
      <w:r w:rsidR="00657B7A" w:rsidRPr="00615E94">
        <w:rPr>
          <w:rFonts w:cs="CTraditional Arabic" w:hint="cs"/>
          <w:rtl/>
        </w:rPr>
        <w:t xml:space="preserve"> ج</w:t>
      </w:r>
      <w:r w:rsidRPr="00615E94">
        <w:rPr>
          <w:rFonts w:hint="cs"/>
          <w:rtl/>
        </w:rPr>
        <w:t xml:space="preserve"> پس از پایان نماز، چهره</w:t>
      </w:r>
      <w:r w:rsidR="003364F9" w:rsidRPr="00615E94">
        <w:rPr>
          <w:rFonts w:hint="cs"/>
          <w:rtl/>
        </w:rPr>
        <w:t xml:space="preserve">‌اش </w:t>
      </w:r>
      <w:r w:rsidRPr="00615E94">
        <w:rPr>
          <w:rFonts w:hint="cs"/>
          <w:rtl/>
        </w:rPr>
        <w:t>را به سوی مردم برمی گرداند و</w:t>
      </w:r>
      <w:r w:rsidR="001C70C1" w:rsidRPr="00615E94">
        <w:rPr>
          <w:rFonts w:hint="cs"/>
          <w:rtl/>
        </w:rPr>
        <w:t xml:space="preserve"> می‌</w:t>
      </w:r>
      <w:r w:rsidRPr="00615E94">
        <w:rPr>
          <w:rFonts w:hint="cs"/>
          <w:rtl/>
        </w:rPr>
        <w:t xml:space="preserve">گفت: </w:t>
      </w:r>
      <w:r w:rsidR="009068E3" w:rsidRPr="005B3922">
        <w:rPr>
          <w:rStyle w:val="Char8"/>
          <w:rFonts w:hint="cs"/>
          <w:rtl/>
        </w:rPr>
        <w:t>«</w:t>
      </w:r>
      <w:r w:rsidRPr="00615E94">
        <w:rPr>
          <w:rStyle w:val="Char3"/>
          <w:rFonts w:hint="cs"/>
          <w:rtl/>
        </w:rPr>
        <w:t>لااله الا الله وحده لاشر</w:t>
      </w:r>
      <w:r w:rsidR="00C43395" w:rsidRPr="00615E94">
        <w:rPr>
          <w:rStyle w:val="Char3"/>
          <w:rFonts w:hint="cs"/>
          <w:rtl/>
        </w:rPr>
        <w:t>يك</w:t>
      </w:r>
      <w:r w:rsidRPr="00615E94">
        <w:rPr>
          <w:rStyle w:val="Char3"/>
          <w:rFonts w:hint="cs"/>
          <w:rtl/>
        </w:rPr>
        <w:t xml:space="preserve"> له، له ال</w:t>
      </w:r>
      <w:r w:rsidR="009068E3" w:rsidRPr="00615E94">
        <w:rPr>
          <w:rStyle w:val="Char3"/>
          <w:rFonts w:hint="cs"/>
          <w:rtl/>
        </w:rPr>
        <w:t>ـ</w:t>
      </w:r>
      <w:r w:rsidRPr="00615E94">
        <w:rPr>
          <w:rStyle w:val="Char3"/>
          <w:rFonts w:hint="cs"/>
          <w:rtl/>
        </w:rPr>
        <w:t>مل</w:t>
      </w:r>
      <w:r w:rsidR="00C43395" w:rsidRPr="00615E94">
        <w:rPr>
          <w:rStyle w:val="Char3"/>
          <w:rFonts w:hint="cs"/>
          <w:rtl/>
        </w:rPr>
        <w:t>ك</w:t>
      </w:r>
      <w:r w:rsidR="00A250A7" w:rsidRPr="00615E94">
        <w:rPr>
          <w:rStyle w:val="Char3"/>
          <w:rFonts w:hint="cs"/>
          <w:rtl/>
        </w:rPr>
        <w:t xml:space="preserve"> و</w:t>
      </w:r>
      <w:r w:rsidRPr="00615E94">
        <w:rPr>
          <w:rStyle w:val="Char3"/>
          <w:rFonts w:hint="cs"/>
          <w:rtl/>
        </w:rPr>
        <w:t>له ال</w:t>
      </w:r>
      <w:r w:rsidR="009068E3" w:rsidRPr="00615E94">
        <w:rPr>
          <w:rStyle w:val="Char3"/>
          <w:rFonts w:hint="cs"/>
          <w:rtl/>
        </w:rPr>
        <w:t>ـ</w:t>
      </w:r>
      <w:r w:rsidRPr="00615E94">
        <w:rPr>
          <w:rStyle w:val="Char3"/>
          <w:rFonts w:hint="cs"/>
          <w:rtl/>
        </w:rPr>
        <w:t>حمد</w:t>
      </w:r>
      <w:r w:rsidR="00A250A7" w:rsidRPr="00615E94">
        <w:rPr>
          <w:rStyle w:val="Char3"/>
          <w:rFonts w:hint="cs"/>
          <w:rtl/>
        </w:rPr>
        <w:t xml:space="preserve"> و</w:t>
      </w:r>
      <w:r w:rsidRPr="00615E94">
        <w:rPr>
          <w:rStyle w:val="Char3"/>
          <w:rFonts w:hint="cs"/>
          <w:rtl/>
        </w:rPr>
        <w:t>هو عل</w:t>
      </w:r>
      <w:r w:rsidR="00C43395" w:rsidRPr="00615E94">
        <w:rPr>
          <w:rStyle w:val="Char3"/>
          <w:rFonts w:hint="cs"/>
          <w:rtl/>
        </w:rPr>
        <w:t>ي</w:t>
      </w:r>
      <w:r w:rsidRPr="00615E94">
        <w:rPr>
          <w:rStyle w:val="Char3"/>
          <w:rFonts w:hint="cs"/>
          <w:rtl/>
        </w:rPr>
        <w:t xml:space="preserve"> </w:t>
      </w:r>
      <w:r w:rsidR="00C43395" w:rsidRPr="00615E94">
        <w:rPr>
          <w:rStyle w:val="Char3"/>
          <w:rFonts w:hint="cs"/>
          <w:rtl/>
        </w:rPr>
        <w:t>ك</w:t>
      </w:r>
      <w:r w:rsidRPr="00615E94">
        <w:rPr>
          <w:rStyle w:val="Char3"/>
          <w:rFonts w:hint="cs"/>
          <w:rtl/>
        </w:rPr>
        <w:t>ل شئ قد</w:t>
      </w:r>
      <w:r w:rsidR="00C43395" w:rsidRPr="00615E94">
        <w:rPr>
          <w:rStyle w:val="Char3"/>
          <w:rFonts w:hint="cs"/>
          <w:rtl/>
        </w:rPr>
        <w:t>ي</w:t>
      </w:r>
      <w:r w:rsidRPr="00615E94">
        <w:rPr>
          <w:rStyle w:val="Char3"/>
          <w:rFonts w:hint="cs"/>
          <w:rtl/>
        </w:rPr>
        <w:t>ر. اللهم لامانع ل</w:t>
      </w:r>
      <w:r w:rsidR="009068E3" w:rsidRPr="00615E94">
        <w:rPr>
          <w:rStyle w:val="Char3"/>
          <w:rFonts w:hint="cs"/>
          <w:rtl/>
        </w:rPr>
        <w:t>ـ</w:t>
      </w:r>
      <w:r w:rsidRPr="00615E94">
        <w:rPr>
          <w:rStyle w:val="Char3"/>
          <w:rFonts w:hint="cs"/>
          <w:rtl/>
        </w:rPr>
        <w:t>ما أعط</w:t>
      </w:r>
      <w:r w:rsidR="00C43395" w:rsidRPr="00615E94">
        <w:rPr>
          <w:rStyle w:val="Char3"/>
          <w:rFonts w:hint="cs"/>
          <w:rtl/>
        </w:rPr>
        <w:t>ي</w:t>
      </w:r>
      <w:r w:rsidRPr="00615E94">
        <w:rPr>
          <w:rStyle w:val="Char3"/>
          <w:rFonts w:hint="cs"/>
          <w:rtl/>
        </w:rPr>
        <w:t>ت</w:t>
      </w:r>
      <w:r w:rsidR="00A250A7" w:rsidRPr="00615E94">
        <w:rPr>
          <w:rStyle w:val="Char3"/>
          <w:rFonts w:hint="cs"/>
          <w:rtl/>
        </w:rPr>
        <w:t xml:space="preserve"> و</w:t>
      </w:r>
      <w:r w:rsidRPr="00615E94">
        <w:rPr>
          <w:rStyle w:val="Char3"/>
          <w:rFonts w:hint="cs"/>
          <w:rtl/>
        </w:rPr>
        <w:t>لامعط</w:t>
      </w:r>
      <w:r w:rsidR="00C43395" w:rsidRPr="00615E94">
        <w:rPr>
          <w:rStyle w:val="Char3"/>
          <w:rFonts w:hint="cs"/>
          <w:rtl/>
        </w:rPr>
        <w:t>ي</w:t>
      </w:r>
      <w:r w:rsidRPr="00615E94">
        <w:rPr>
          <w:rStyle w:val="Char3"/>
          <w:rFonts w:hint="cs"/>
          <w:rtl/>
        </w:rPr>
        <w:t xml:space="preserve"> ل</w:t>
      </w:r>
      <w:r w:rsidR="009068E3" w:rsidRPr="00615E94">
        <w:rPr>
          <w:rStyle w:val="Char3"/>
          <w:rFonts w:hint="cs"/>
          <w:rtl/>
        </w:rPr>
        <w:t>ـ</w:t>
      </w:r>
      <w:r w:rsidRPr="00615E94">
        <w:rPr>
          <w:rStyle w:val="Char3"/>
          <w:rFonts w:hint="cs"/>
          <w:rtl/>
        </w:rPr>
        <w:t>ما منعت</w:t>
      </w:r>
      <w:r w:rsidR="00A250A7" w:rsidRPr="00615E94">
        <w:rPr>
          <w:rStyle w:val="Char3"/>
          <w:rFonts w:hint="cs"/>
          <w:rtl/>
        </w:rPr>
        <w:t xml:space="preserve"> و</w:t>
      </w:r>
      <w:r w:rsidRPr="00615E94">
        <w:rPr>
          <w:rStyle w:val="Char3"/>
          <w:rFonts w:hint="cs"/>
          <w:rtl/>
        </w:rPr>
        <w:t>لا</w:t>
      </w:r>
      <w:r w:rsidR="00C43395" w:rsidRPr="00615E94">
        <w:rPr>
          <w:rStyle w:val="Char3"/>
          <w:rFonts w:hint="cs"/>
          <w:rtl/>
        </w:rPr>
        <w:t>ي</w:t>
      </w:r>
      <w:r w:rsidRPr="00615E94">
        <w:rPr>
          <w:rStyle w:val="Char3"/>
          <w:rFonts w:hint="cs"/>
          <w:rtl/>
        </w:rPr>
        <w:t>نفع ذا ال</w:t>
      </w:r>
      <w:r w:rsidR="009068E3" w:rsidRPr="00615E94">
        <w:rPr>
          <w:rStyle w:val="Char3"/>
          <w:rFonts w:hint="cs"/>
          <w:rtl/>
        </w:rPr>
        <w:t>ـ</w:t>
      </w:r>
      <w:r w:rsidRPr="00615E94">
        <w:rPr>
          <w:rStyle w:val="Char3"/>
          <w:rFonts w:hint="cs"/>
          <w:rtl/>
        </w:rPr>
        <w:t>جد من</w:t>
      </w:r>
      <w:r w:rsidR="00C43395" w:rsidRPr="00615E94">
        <w:rPr>
          <w:rStyle w:val="Char3"/>
          <w:rFonts w:hint="cs"/>
          <w:rtl/>
        </w:rPr>
        <w:t>ك</w:t>
      </w:r>
      <w:r w:rsidRPr="00615E94">
        <w:rPr>
          <w:rStyle w:val="Char3"/>
          <w:rFonts w:hint="cs"/>
          <w:rtl/>
        </w:rPr>
        <w:t xml:space="preserve"> ال</w:t>
      </w:r>
      <w:r w:rsidR="009068E3" w:rsidRPr="00615E94">
        <w:rPr>
          <w:rStyle w:val="Char3"/>
          <w:rFonts w:hint="cs"/>
          <w:rtl/>
        </w:rPr>
        <w:t>ـ</w:t>
      </w:r>
      <w:r w:rsidRPr="00615E94">
        <w:rPr>
          <w:rStyle w:val="Char3"/>
          <w:rFonts w:hint="cs"/>
          <w:rtl/>
        </w:rPr>
        <w:t>جد</w:t>
      </w:r>
      <w:r w:rsidR="009068E3" w:rsidRPr="005B3922">
        <w:rPr>
          <w:rStyle w:val="Char8"/>
          <w:rFonts w:hint="cs"/>
          <w:rtl/>
        </w:rPr>
        <w:t>»</w:t>
      </w:r>
      <w:r w:rsidR="009068E3" w:rsidRPr="00615E94">
        <w:rPr>
          <w:rFonts w:hint="cs"/>
          <w:vertAlign w:val="superscript"/>
          <w:rtl/>
        </w:rPr>
        <w:t>(</w:t>
      </w:r>
      <w:r w:rsidR="009068E3" w:rsidRPr="00615E94">
        <w:rPr>
          <w:rStyle w:val="FootnoteReference"/>
          <w:rtl/>
        </w:rPr>
        <w:footnoteReference w:id="140"/>
      </w:r>
      <w:r w:rsidR="009068E3" w:rsidRPr="00615E94">
        <w:rPr>
          <w:rFonts w:hint="cs"/>
          <w:vertAlign w:val="superscript"/>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00ED6705" w:rsidRPr="005B3922">
        <w:rPr>
          <w:rStyle w:val="Char8"/>
          <w:rFonts w:hint="cs"/>
          <w:rtl/>
        </w:rPr>
        <w:t>«</w:t>
      </w:r>
      <w:r w:rsidRPr="00615E94">
        <w:rPr>
          <w:rStyle w:val="Chare"/>
          <w:rFonts w:hint="cs"/>
          <w:rtl/>
        </w:rPr>
        <w:t>هیچ معبود بحق</w:t>
      </w:r>
      <w:r w:rsidR="00EF2A9A" w:rsidRPr="00615E94">
        <w:rPr>
          <w:rStyle w:val="Chare"/>
          <w:rFonts w:hint="cs"/>
          <w:rtl/>
        </w:rPr>
        <w:t>ی</w:t>
      </w:r>
      <w:r w:rsidRPr="00615E94">
        <w:rPr>
          <w:rStyle w:val="Chare"/>
          <w:rFonts w:hint="cs"/>
          <w:rtl/>
        </w:rPr>
        <w:t xml:space="preserve"> جز الله نیست؛ یگانه است و شریکی ندارد. فرمانروایی، از آنِ اوست و ستایش، او را سزاست و او، بر هر چیزی تواناست. بارخدایا! آنچه تو بدهی، هیچکس</w:t>
      </w:r>
      <w:r w:rsidR="001C70C1" w:rsidRPr="00615E94">
        <w:rPr>
          <w:rStyle w:val="Chare"/>
          <w:rFonts w:hint="cs"/>
          <w:rtl/>
        </w:rPr>
        <w:t xml:space="preserve"> نمی‌</w:t>
      </w:r>
      <w:r w:rsidRPr="00615E94">
        <w:rPr>
          <w:rStyle w:val="Chare"/>
          <w:rFonts w:hint="cs"/>
          <w:rtl/>
        </w:rPr>
        <w:t>تواند مانع آن گردد و آنچه تو باز داری و ندهی، هیچ دهنده و بخشنده</w:t>
      </w:r>
      <w:r w:rsidR="005F5D81" w:rsidRPr="00615E94">
        <w:rPr>
          <w:rStyle w:val="Chare"/>
          <w:rFonts w:hint="cs"/>
          <w:rtl/>
        </w:rPr>
        <w:t xml:space="preserve">‌ای </w:t>
      </w:r>
      <w:r w:rsidRPr="00615E94">
        <w:rPr>
          <w:rStyle w:val="Chare"/>
          <w:rFonts w:hint="cs"/>
          <w:rtl/>
        </w:rPr>
        <w:t>برای آن نیست؛ توانگر را ثروتش، از عذاب تو نجات</w:t>
      </w:r>
      <w:r w:rsidR="001C70C1" w:rsidRPr="00615E94">
        <w:rPr>
          <w:rStyle w:val="Chare"/>
          <w:rFonts w:hint="cs"/>
          <w:rtl/>
        </w:rPr>
        <w:t xml:space="preserve"> نمی‌</w:t>
      </w:r>
      <w:r w:rsidRPr="00615E94">
        <w:rPr>
          <w:rStyle w:val="Chare"/>
          <w:rFonts w:hint="cs"/>
          <w:rtl/>
        </w:rPr>
        <w:t>دهد (و تمامی شکوه و ) ثروت، از آنِ توست</w:t>
      </w:r>
      <w:r w:rsidR="00ED6705" w:rsidRPr="005B3922">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این</w:t>
      </w:r>
      <w:r w:rsidR="0096067D" w:rsidRPr="00615E94">
        <w:rPr>
          <w:rFonts w:hint="cs"/>
          <w:rtl/>
        </w:rPr>
        <w:t>‌ها</w:t>
      </w:r>
      <w:r w:rsidRPr="00615E94">
        <w:rPr>
          <w:rFonts w:hint="cs"/>
          <w:rtl/>
        </w:rPr>
        <w:t>، صفات بزرگی از اسم</w:t>
      </w:r>
      <w:r w:rsidR="0096067D" w:rsidRPr="00615E94">
        <w:rPr>
          <w:rFonts w:hint="cs"/>
          <w:rtl/>
        </w:rPr>
        <w:t>‌ها</w:t>
      </w:r>
      <w:r w:rsidRPr="00615E94">
        <w:rPr>
          <w:rFonts w:hint="cs"/>
          <w:rtl/>
        </w:rPr>
        <w:t>ی متقابل هستند؛ از اینرو شایسته نیست خداوند تنها با یکی از آنها ستایش شود؛ بلکه هر یک از این صفات را باید همراه دیگری ذکر نمود و خداوند را با آن ستود؛ زیرا کمال مطلق در اجتماع و توأم بودن دو صفت است؛ پس او، بازگیرنده و کم کننده روزی</w:t>
      </w:r>
      <w:r w:rsidR="0096067D" w:rsidRPr="00615E94">
        <w:rPr>
          <w:rFonts w:hint="cs"/>
          <w:rtl/>
        </w:rPr>
        <w:t>‌ها</w:t>
      </w:r>
      <w:r w:rsidRPr="00615E94">
        <w:rPr>
          <w:rFonts w:hint="cs"/>
          <w:rtl/>
        </w:rPr>
        <w:t xml:space="preserve"> و گیرنده ارواح و جان</w:t>
      </w:r>
      <w:r w:rsidR="0096067D" w:rsidRPr="00615E94">
        <w:rPr>
          <w:rFonts w:hint="cs"/>
          <w:rtl/>
        </w:rPr>
        <w:t>‌ها</w:t>
      </w:r>
      <w:r w:rsidRPr="00615E94">
        <w:rPr>
          <w:rFonts w:hint="cs"/>
          <w:rtl/>
        </w:rPr>
        <w:t xml:space="preserve">ست؛ او، گشاینده و فراوان کننده روزی و رحمت </w:t>
      </w:r>
      <w:r w:rsidR="007E1451" w:rsidRPr="00615E94">
        <w:rPr>
          <w:rFonts w:hint="cs"/>
          <w:rtl/>
        </w:rPr>
        <w:t>می‌باشد</w:t>
      </w:r>
      <w:r w:rsidRPr="00615E94">
        <w:rPr>
          <w:rFonts w:hint="cs"/>
          <w:rtl/>
        </w:rPr>
        <w:t xml:space="preserve"> و دل</w:t>
      </w:r>
      <w:r w:rsidR="0096067D" w:rsidRPr="00615E94">
        <w:rPr>
          <w:rFonts w:hint="cs"/>
          <w:rtl/>
        </w:rPr>
        <w:t>‌ها</w:t>
      </w:r>
      <w:r w:rsidRPr="00615E94">
        <w:rPr>
          <w:rFonts w:hint="cs"/>
          <w:rtl/>
        </w:rPr>
        <w:t xml:space="preserve"> را</w:t>
      </w:r>
      <w:r w:rsidR="001C70C1" w:rsidRPr="00615E94">
        <w:rPr>
          <w:rFonts w:hint="cs"/>
          <w:rtl/>
        </w:rPr>
        <w:t xml:space="preserve"> می‌</w:t>
      </w:r>
      <w:r w:rsidRPr="00615E94">
        <w:rPr>
          <w:rFonts w:hint="cs"/>
          <w:rtl/>
        </w:rPr>
        <w:t>گشاید. خداوند، کسانی را که علم و ایمان دارند، بالا</w:t>
      </w:r>
      <w:r w:rsidR="001C70C1" w:rsidRPr="00615E94">
        <w:rPr>
          <w:rFonts w:hint="cs"/>
          <w:rtl/>
        </w:rPr>
        <w:t xml:space="preserve"> می‌</w:t>
      </w:r>
      <w:r w:rsidRPr="00615E94">
        <w:rPr>
          <w:rFonts w:hint="cs"/>
          <w:rtl/>
        </w:rPr>
        <w:t>برد و دشمنانش را پست و خوار</w:t>
      </w:r>
      <w:r w:rsidR="001C70C1" w:rsidRPr="00615E94">
        <w:rPr>
          <w:rFonts w:hint="cs"/>
          <w:rtl/>
        </w:rPr>
        <w:t xml:space="preserve"> می‌</w:t>
      </w:r>
      <w:r w:rsidRPr="00615E94">
        <w:rPr>
          <w:rFonts w:hint="cs"/>
          <w:rtl/>
        </w:rPr>
        <w:t>گرداند، فرمانبرداران را عزت</w:t>
      </w:r>
      <w:r w:rsidR="001C70C1" w:rsidRPr="00615E94">
        <w:rPr>
          <w:rFonts w:hint="cs"/>
          <w:rtl/>
        </w:rPr>
        <w:t xml:space="preserve"> می‌</w:t>
      </w:r>
      <w:r w:rsidRPr="00615E94">
        <w:rPr>
          <w:rFonts w:hint="cs"/>
          <w:rtl/>
        </w:rPr>
        <w:t>دهد و این، عزتی حقیقی است. زیرا فرمانبردار، نزد خداوند عزیز است؛ گرچه فقیر و</w:t>
      </w:r>
      <w:r w:rsidR="001C70C1" w:rsidRPr="00615E94">
        <w:rPr>
          <w:rFonts w:hint="cs"/>
          <w:rtl/>
        </w:rPr>
        <w:t xml:space="preserve"> بی‌</w:t>
      </w:r>
      <w:r w:rsidRPr="00615E94">
        <w:rPr>
          <w:rFonts w:hint="cs"/>
          <w:rtl/>
        </w:rPr>
        <w:t>یاور باشد. خداوند</w:t>
      </w:r>
      <w:r w:rsidR="00F37E65" w:rsidRPr="00615E94">
        <w:rPr>
          <w:rFonts w:cs="CTraditional Arabic" w:hint="cs"/>
          <w:rtl/>
        </w:rPr>
        <w:t xml:space="preserve"> ﻷ</w:t>
      </w:r>
      <w:r w:rsidRPr="00615E94">
        <w:rPr>
          <w:rFonts w:hint="cs"/>
          <w:rtl/>
        </w:rPr>
        <w:t>، دشمنان خود و انسان</w:t>
      </w:r>
      <w:r w:rsidR="0096067D" w:rsidRPr="00615E94">
        <w:rPr>
          <w:rFonts w:hint="cs"/>
          <w:rtl/>
        </w:rPr>
        <w:t>‌ها</w:t>
      </w:r>
      <w:r w:rsidRPr="00615E94">
        <w:rPr>
          <w:rFonts w:hint="cs"/>
          <w:rtl/>
        </w:rPr>
        <w:t>ی نافرمان را در دنیا و آخرت، خوار و ذلیل</w:t>
      </w:r>
      <w:r w:rsidR="001C70C1" w:rsidRPr="00615E94">
        <w:rPr>
          <w:rFonts w:hint="cs"/>
          <w:rtl/>
        </w:rPr>
        <w:t xml:space="preserve"> می‌</w:t>
      </w:r>
      <w:r w:rsidRPr="00615E94">
        <w:rPr>
          <w:rFonts w:hint="cs"/>
          <w:rtl/>
        </w:rPr>
        <w:t>گرداند. پس انسان گنهکار، هرچند با مظاهر عزت، عرض اندام کند، اما دلش آکنده از ذلت و خواری است؛ گرچه او، این ذلت را به خاطر فرو رفتن در شهوت</w:t>
      </w:r>
      <w:r w:rsidR="0096067D" w:rsidRPr="00615E94">
        <w:rPr>
          <w:rFonts w:hint="cs"/>
          <w:rtl/>
        </w:rPr>
        <w:t>‌ها</w:t>
      </w:r>
      <w:r w:rsidRPr="00615E94">
        <w:rPr>
          <w:rFonts w:hint="cs"/>
          <w:rtl/>
        </w:rPr>
        <w:t xml:space="preserve"> احساس نکند. پس عزت کامل و واقعی، در اطاعت خداوند است و ذلت، در نافرمانی و معصیت او </w:t>
      </w:r>
      <w:r w:rsidR="007E1451" w:rsidRPr="00615E94">
        <w:rPr>
          <w:rFonts w:hint="cs"/>
          <w:rtl/>
        </w:rPr>
        <w:t>می‌باشد</w:t>
      </w:r>
      <w:r w:rsidRPr="00615E94">
        <w:rPr>
          <w:rFonts w:hint="cs"/>
          <w:rtl/>
        </w:rPr>
        <w:t xml:space="preserve">: </w:t>
      </w:r>
      <w:r w:rsidR="0056716E" w:rsidRPr="00615E94">
        <w:rPr>
          <w:rFonts w:cs="Traditional Arabic"/>
          <w:b/>
          <w:color w:val="000000"/>
          <w:sz w:val="24"/>
          <w:rtl/>
        </w:rPr>
        <w:t>﴿</w:t>
      </w:r>
      <w:r w:rsidR="0056716E" w:rsidRPr="00615E94">
        <w:rPr>
          <w:rStyle w:val="Chard"/>
          <w:rtl/>
        </w:rPr>
        <w:t xml:space="preserve">وَمَن يُهِنِ </w:t>
      </w:r>
      <w:r w:rsidR="0056716E" w:rsidRPr="00615E94">
        <w:rPr>
          <w:rStyle w:val="Chard"/>
          <w:rFonts w:hint="cs"/>
          <w:rtl/>
        </w:rPr>
        <w:t>ٱ</w:t>
      </w:r>
      <w:r w:rsidR="0056716E" w:rsidRPr="00615E94">
        <w:rPr>
          <w:rStyle w:val="Chard"/>
          <w:rFonts w:hint="eastAsia"/>
          <w:rtl/>
        </w:rPr>
        <w:t>للَّهُ</w:t>
      </w:r>
      <w:r w:rsidR="0056716E" w:rsidRPr="00615E94">
        <w:rPr>
          <w:rStyle w:val="Chard"/>
          <w:rtl/>
        </w:rPr>
        <w:t xml:space="preserve"> فَمَا لَه</w:t>
      </w:r>
      <w:r w:rsidR="0056716E" w:rsidRPr="00615E94">
        <w:rPr>
          <w:rStyle w:val="Chard"/>
          <w:rFonts w:hint="eastAsia"/>
          <w:rtl/>
        </w:rPr>
        <w:t>ُ</w:t>
      </w:r>
      <w:r w:rsidR="0056716E" w:rsidRPr="00615E94">
        <w:rPr>
          <w:rStyle w:val="Chard"/>
          <w:rFonts w:hint="cs"/>
          <w:rtl/>
        </w:rPr>
        <w:t>ۥ</w:t>
      </w:r>
      <w:r w:rsidR="0056716E" w:rsidRPr="00615E94">
        <w:rPr>
          <w:rStyle w:val="Chard"/>
          <w:rtl/>
        </w:rPr>
        <w:t xml:space="preserve"> مِن مُّكۡرِمٍ</w:t>
      </w:r>
      <w:r w:rsidR="0056716E" w:rsidRPr="00615E94">
        <w:rPr>
          <w:rFonts w:cs="Traditional Arabic" w:hint="cs"/>
          <w:b/>
          <w:color w:val="000000"/>
          <w:sz w:val="24"/>
          <w:rtl/>
        </w:rPr>
        <w:t>﴾</w:t>
      </w:r>
      <w:r w:rsidR="0056716E" w:rsidRPr="00615E94">
        <w:rPr>
          <w:b/>
          <w:color w:val="000000"/>
          <w:sz w:val="24"/>
          <w:szCs w:val="24"/>
          <w:rtl/>
        </w:rPr>
        <w:t xml:space="preserve"> [الحج: 18]</w:t>
      </w:r>
      <w:r w:rsidR="0056716E"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و هر کس که خداوند، خوارش کند، هیچکس</w:t>
      </w:r>
      <w:r w:rsidR="001C70C1" w:rsidRPr="00615E94">
        <w:rPr>
          <w:rStyle w:val="Char7"/>
          <w:rFonts w:hint="cs"/>
          <w:rtl/>
        </w:rPr>
        <w:t xml:space="preserve"> نمی‌</w:t>
      </w:r>
      <w:r w:rsidRPr="00615E94">
        <w:rPr>
          <w:rStyle w:val="Char7"/>
          <w:rFonts w:hint="cs"/>
          <w:rtl/>
        </w:rPr>
        <w:t>تواند او را گرامی بدارد</w:t>
      </w:r>
      <w:r w:rsidRPr="00615E94">
        <w:rPr>
          <w:rStyle w:val="Char8"/>
          <w:rFonts w:hint="cs"/>
          <w:rtl/>
        </w:rPr>
        <w:t>»</w:t>
      </w:r>
      <w:r w:rsidRPr="00615E94">
        <w:rPr>
          <w:rFonts w:hint="cs"/>
          <w:rtl/>
        </w:rPr>
        <w:t>.</w:t>
      </w:r>
    </w:p>
    <w:p w:rsidR="00A13F98" w:rsidRPr="00615E94" w:rsidRDefault="006C1E01" w:rsidP="00615E94">
      <w:pPr>
        <w:pStyle w:val="a8"/>
        <w:rPr>
          <w:rtl/>
        </w:rPr>
      </w:pPr>
      <w:r w:rsidRPr="00615E94">
        <w:rPr>
          <w:rFonts w:cs="Traditional Arabic" w:hint="cs"/>
          <w:b/>
          <w:color w:val="000000"/>
          <w:sz w:val="24"/>
          <w:szCs w:val="32"/>
          <w:rtl/>
        </w:rPr>
        <w:t>﴿</w:t>
      </w:r>
      <w:r w:rsidRPr="00615E94">
        <w:rPr>
          <w:rStyle w:val="Chard"/>
          <w:rtl/>
        </w:rPr>
        <w:t>مَنْ كَانَ يُرِيدُ الْعِزَّةَ فَلِلَّهِ الْعِزَّةُ جَمِيعًا</w:t>
      </w:r>
      <w:r w:rsidRPr="00615E94">
        <w:rPr>
          <w:rFonts w:cs="Traditional Arabic" w:hint="cs"/>
          <w:b/>
          <w:color w:val="000000"/>
          <w:sz w:val="24"/>
          <w:szCs w:val="32"/>
          <w:rtl/>
        </w:rPr>
        <w:t>﴾</w:t>
      </w:r>
      <w:r w:rsidR="0056716E" w:rsidRPr="00615E94">
        <w:rPr>
          <w:b/>
          <w:color w:val="000000"/>
          <w:sz w:val="24"/>
          <w:szCs w:val="24"/>
          <w:rtl/>
        </w:rPr>
        <w:t xml:space="preserve"> [فاطر: 10]</w:t>
      </w:r>
      <w:r w:rsidR="0056716E" w:rsidRPr="00615E94">
        <w:rPr>
          <w:rFonts w:hint="cs"/>
          <w:b/>
          <w:color w:val="000000"/>
          <w:sz w:val="24"/>
          <w:szCs w:val="24"/>
          <w:rtl/>
        </w:rPr>
        <w:t>.</w:t>
      </w:r>
      <w:r w:rsidR="00A13F98" w:rsidRPr="00615E94">
        <w:rPr>
          <w:rFonts w:hint="cs"/>
          <w:rtl/>
        </w:rPr>
        <w:t xml:space="preserve"> </w:t>
      </w:r>
      <w:r w:rsidR="00FD1D97" w:rsidRPr="00615E94">
        <w:rPr>
          <w:rFonts w:hint="cs"/>
          <w:rtl/>
        </w:rPr>
        <w:t>ی</w:t>
      </w:r>
      <w:r w:rsidR="00A13F98" w:rsidRPr="00615E94">
        <w:rPr>
          <w:rFonts w:hint="cs"/>
          <w:rtl/>
        </w:rPr>
        <w:t>عن</w:t>
      </w:r>
      <w:r w:rsidR="00FD1D97" w:rsidRPr="00615E94">
        <w:rPr>
          <w:rFonts w:hint="cs"/>
          <w:rtl/>
        </w:rPr>
        <w:t>ی</w:t>
      </w:r>
      <w:r w:rsidR="00A13F98" w:rsidRPr="00615E94">
        <w:rPr>
          <w:rFonts w:hint="cs"/>
          <w:rtl/>
        </w:rPr>
        <w:t xml:space="preserve">: </w:t>
      </w:r>
      <w:r w:rsidR="00A13F98" w:rsidRPr="00615E94">
        <w:rPr>
          <w:rStyle w:val="Char8"/>
          <w:rFonts w:hint="cs"/>
          <w:rtl/>
        </w:rPr>
        <w:t>«</w:t>
      </w:r>
      <w:r w:rsidR="00A13F98" w:rsidRPr="00615E94">
        <w:rPr>
          <w:rStyle w:val="Char7"/>
          <w:rFonts w:hint="cs"/>
          <w:rtl/>
        </w:rPr>
        <w:t>هرکس، عزت و قدرت</w:t>
      </w:r>
      <w:r w:rsidR="001C70C1" w:rsidRPr="00615E94">
        <w:rPr>
          <w:rStyle w:val="Char7"/>
          <w:rFonts w:hint="cs"/>
          <w:rtl/>
        </w:rPr>
        <w:t xml:space="preserve"> می‌</w:t>
      </w:r>
      <w:r w:rsidR="00A13F98" w:rsidRPr="00615E94">
        <w:rPr>
          <w:rStyle w:val="Char7"/>
          <w:rFonts w:hint="cs"/>
          <w:rtl/>
        </w:rPr>
        <w:t>خواهد، (آن را از خدا بخواهد؛ چراکه) هرچه عزت و قدرت است، از آنِ خداست</w:t>
      </w:r>
      <w:r w:rsidR="00A13F98" w:rsidRPr="00615E94">
        <w:rPr>
          <w:rStyle w:val="Char8"/>
          <w:rFonts w:hint="cs"/>
          <w:rtl/>
        </w:rPr>
        <w:t>»</w:t>
      </w:r>
      <w:r w:rsidR="00A13F98" w:rsidRPr="00615E94">
        <w:rPr>
          <w:rFonts w:hint="cs"/>
          <w:rtl/>
        </w:rPr>
        <w:t>.</w:t>
      </w:r>
    </w:p>
    <w:p w:rsidR="00A13F98" w:rsidRPr="00615E94" w:rsidRDefault="0056716E" w:rsidP="00615E94">
      <w:pPr>
        <w:pStyle w:val="a8"/>
        <w:rPr>
          <w:rtl/>
        </w:rPr>
      </w:pPr>
      <w:r w:rsidRPr="00615E94">
        <w:rPr>
          <w:rFonts w:cs="Traditional Arabic"/>
          <w:rtl/>
        </w:rPr>
        <w:t>﴿</w:t>
      </w:r>
      <w:r w:rsidRPr="00615E94">
        <w:rPr>
          <w:rStyle w:val="Chard"/>
          <w:rtl/>
        </w:rPr>
        <w:t xml:space="preserve">وَلِلَّهِ </w:t>
      </w:r>
      <w:r w:rsidRPr="00615E94">
        <w:rPr>
          <w:rStyle w:val="Chard"/>
          <w:rFonts w:hint="cs"/>
          <w:rtl/>
        </w:rPr>
        <w:t>ٱ</w:t>
      </w:r>
      <w:r w:rsidRPr="00615E94">
        <w:rPr>
          <w:rStyle w:val="Chard"/>
          <w:rFonts w:hint="eastAsia"/>
          <w:rtl/>
        </w:rPr>
        <w:t>لۡعِزَّةُ</w:t>
      </w:r>
      <w:r w:rsidRPr="00615E94">
        <w:rPr>
          <w:rStyle w:val="Chard"/>
          <w:rtl/>
        </w:rPr>
        <w:t xml:space="preserve"> وَلِرَسُولِهِ</w:t>
      </w:r>
      <w:r w:rsidRPr="00615E94">
        <w:rPr>
          <w:rStyle w:val="Chard"/>
          <w:rFonts w:hint="cs"/>
          <w:rtl/>
        </w:rPr>
        <w:t>ۦ</w:t>
      </w:r>
      <w:r w:rsidRPr="00615E94">
        <w:rPr>
          <w:rStyle w:val="Chard"/>
          <w:rtl/>
        </w:rPr>
        <w:t xml:space="preserve"> وَلِلۡمُؤۡمِنِينَ</w:t>
      </w:r>
      <w:r w:rsidRPr="00615E94">
        <w:rPr>
          <w:rFonts w:cs="Traditional Arabic" w:hint="cs"/>
          <w:rtl/>
        </w:rPr>
        <w:t>﴾</w:t>
      </w:r>
      <w:r w:rsidRPr="00615E94">
        <w:rPr>
          <w:szCs w:val="24"/>
          <w:rtl/>
        </w:rPr>
        <w:t xml:space="preserve"> [المنافقون: 8]</w:t>
      </w:r>
      <w:r w:rsidRPr="00615E94">
        <w:rPr>
          <w:rFonts w:hint="cs"/>
          <w:szCs w:val="24"/>
          <w:rtl/>
        </w:rPr>
        <w:t>.</w:t>
      </w:r>
      <w:r w:rsidR="00A13F98" w:rsidRPr="00615E94">
        <w:rPr>
          <w:rFonts w:hint="cs"/>
          <w:rtl/>
        </w:rPr>
        <w:t xml:space="preserve"> </w:t>
      </w:r>
      <w:r w:rsidR="00FD1D97" w:rsidRPr="00615E94">
        <w:rPr>
          <w:rFonts w:hint="cs"/>
          <w:rtl/>
        </w:rPr>
        <w:t>ی</w:t>
      </w:r>
      <w:r w:rsidR="00A13F98" w:rsidRPr="00615E94">
        <w:rPr>
          <w:rFonts w:hint="cs"/>
          <w:rtl/>
        </w:rPr>
        <w:t>عن</w:t>
      </w:r>
      <w:r w:rsidR="00FD1D97" w:rsidRPr="00615E94">
        <w:rPr>
          <w:rFonts w:hint="cs"/>
          <w:rtl/>
        </w:rPr>
        <w:t>ی</w:t>
      </w:r>
      <w:r w:rsidR="00A13F98" w:rsidRPr="00615E94">
        <w:rPr>
          <w:rFonts w:hint="cs"/>
          <w:rtl/>
        </w:rPr>
        <w:t xml:space="preserve">: </w:t>
      </w:r>
      <w:r w:rsidR="00A13F98" w:rsidRPr="00615E94">
        <w:rPr>
          <w:rStyle w:val="Char8"/>
          <w:rFonts w:hint="cs"/>
          <w:rtl/>
        </w:rPr>
        <w:t>«</w:t>
      </w:r>
      <w:r w:rsidR="00A13F98" w:rsidRPr="00615E94">
        <w:rPr>
          <w:rStyle w:val="Char7"/>
          <w:rFonts w:hint="cs"/>
          <w:rtl/>
        </w:rPr>
        <w:t>عزت، از آنِ خدا و رسول خدا و مؤمنان است</w:t>
      </w:r>
      <w:r w:rsidR="00A13F98" w:rsidRPr="00615E94">
        <w:rPr>
          <w:rStyle w:val="Char8"/>
          <w:rFonts w:hint="cs"/>
          <w:rtl/>
        </w:rPr>
        <w:t>»</w:t>
      </w:r>
      <w:r w:rsidR="00A13F98" w:rsidRPr="00615E94">
        <w:rPr>
          <w:rFonts w:hint="cs"/>
          <w:rtl/>
        </w:rPr>
        <w:t>.</w:t>
      </w:r>
    </w:p>
    <w:p w:rsidR="00A13F98" w:rsidRPr="00615E94" w:rsidRDefault="00A13F98" w:rsidP="00615E94">
      <w:pPr>
        <w:pStyle w:val="a8"/>
        <w:rPr>
          <w:rtl/>
        </w:rPr>
      </w:pPr>
      <w:r w:rsidRPr="00615E94">
        <w:rPr>
          <w:rFonts w:hint="cs"/>
          <w:rtl/>
        </w:rPr>
        <w:t>خداوند، بازدارنده و بخشنده است؛ پس هر آنچه او، از دادنش، باز بدارد، کسی،</w:t>
      </w:r>
      <w:r w:rsidR="001C70C1" w:rsidRPr="00615E94">
        <w:rPr>
          <w:rFonts w:hint="cs"/>
          <w:rtl/>
        </w:rPr>
        <w:t xml:space="preserve"> نمی‌</w:t>
      </w:r>
      <w:r w:rsidRPr="00615E94">
        <w:rPr>
          <w:rFonts w:hint="cs"/>
          <w:rtl/>
        </w:rPr>
        <w:t>تواند، آن را بدهد و هر آنچه او ببخشد، هیچکس</w:t>
      </w:r>
      <w:r w:rsidR="001C70C1" w:rsidRPr="00615E94">
        <w:rPr>
          <w:rFonts w:hint="cs"/>
          <w:rtl/>
        </w:rPr>
        <w:t xml:space="preserve"> نمی‌</w:t>
      </w:r>
      <w:r w:rsidRPr="00615E94">
        <w:rPr>
          <w:rFonts w:hint="cs"/>
          <w:rtl/>
        </w:rPr>
        <w:t>تواند آن را باز بدارد. همه این کارها، تابع و پیرو عدالت و حکمت او</w:t>
      </w:r>
      <w:r w:rsidR="001C70C1" w:rsidRPr="00615E94">
        <w:rPr>
          <w:rFonts w:hint="cs"/>
          <w:rtl/>
        </w:rPr>
        <w:t xml:space="preserve"> می‌</w:t>
      </w:r>
      <w:r w:rsidRPr="00615E94">
        <w:rPr>
          <w:rFonts w:hint="cs"/>
          <w:rtl/>
        </w:rPr>
        <w:t>باشند. پس او در پایین آوردن هر کسی که پایین</w:t>
      </w:r>
      <w:r w:rsidR="001C70C1" w:rsidRPr="00615E94">
        <w:rPr>
          <w:rFonts w:hint="cs"/>
          <w:rtl/>
        </w:rPr>
        <w:t xml:space="preserve"> می‌</w:t>
      </w:r>
      <w:r w:rsidRPr="00615E94">
        <w:rPr>
          <w:rFonts w:hint="cs"/>
          <w:rtl/>
        </w:rPr>
        <w:t>آورد و خوار و محرومش</w:t>
      </w:r>
      <w:r w:rsidR="001C70C1" w:rsidRPr="00615E94">
        <w:rPr>
          <w:rFonts w:hint="cs"/>
          <w:rtl/>
        </w:rPr>
        <w:t xml:space="preserve"> می‌</w:t>
      </w:r>
      <w:r w:rsidRPr="00615E94">
        <w:rPr>
          <w:rFonts w:hint="cs"/>
          <w:rtl/>
        </w:rPr>
        <w:t>گرداند، دارای حکمت است و هیچکس، دلیلی علیه خدا ندارد؛ همانطور که هر کس را که بلند</w:t>
      </w:r>
      <w:r w:rsidR="001C70C1" w:rsidRPr="00615E94">
        <w:rPr>
          <w:rFonts w:hint="cs"/>
          <w:rtl/>
        </w:rPr>
        <w:t xml:space="preserve"> می‌</w:t>
      </w:r>
      <w:r w:rsidRPr="00615E94">
        <w:rPr>
          <w:rFonts w:hint="cs"/>
          <w:rtl/>
        </w:rPr>
        <w:t>گرداند و به او نعمت</w:t>
      </w:r>
      <w:r w:rsidR="001C70C1" w:rsidRPr="00615E94">
        <w:rPr>
          <w:rFonts w:hint="cs"/>
          <w:rtl/>
        </w:rPr>
        <w:t xml:space="preserve"> می‌</w:t>
      </w:r>
      <w:r w:rsidRPr="00615E94">
        <w:rPr>
          <w:rFonts w:hint="cs"/>
          <w:rtl/>
        </w:rPr>
        <w:t>دهد و دروازه خوبی</w:t>
      </w:r>
      <w:r w:rsidR="0096067D" w:rsidRPr="00615E94">
        <w:rPr>
          <w:rFonts w:hint="cs"/>
          <w:rtl/>
        </w:rPr>
        <w:t>‌ها</w:t>
      </w:r>
      <w:r w:rsidRPr="00615E94">
        <w:rPr>
          <w:rFonts w:hint="cs"/>
          <w:rtl/>
        </w:rPr>
        <w:t xml:space="preserve"> را به رویش</w:t>
      </w:r>
      <w:r w:rsidR="001C70C1" w:rsidRPr="00615E94">
        <w:rPr>
          <w:rFonts w:hint="cs"/>
          <w:rtl/>
        </w:rPr>
        <w:t xml:space="preserve"> می‌</w:t>
      </w:r>
      <w:r w:rsidRPr="00615E94">
        <w:rPr>
          <w:rFonts w:hint="cs"/>
          <w:rtl/>
        </w:rPr>
        <w:t>گشاید، همه از فضل و کرم خداوند است. لذا بنده باید به حکمت خدا اعتراف نماید و به فضل و سپاس خداوند، با زبان و دل و اعضای بدن، اقرار کند و شکر خدا را به جا بیاورد. خداوند</w:t>
      </w:r>
      <w:r w:rsidR="00F37E65" w:rsidRPr="00615E94">
        <w:rPr>
          <w:rFonts w:cs="CTraditional Arabic" w:hint="cs"/>
          <w:rtl/>
        </w:rPr>
        <w:t xml:space="preserve"> ﻷ</w:t>
      </w:r>
      <w:r w:rsidRPr="00615E94">
        <w:rPr>
          <w:rFonts w:hint="cs"/>
          <w:rtl/>
        </w:rPr>
        <w:t>، در تمام این کارها، یگانه و یکتاست و همه، به خواست و تقدیر او انجام</w:t>
      </w:r>
      <w:r w:rsidR="001C70C1" w:rsidRPr="00615E94">
        <w:rPr>
          <w:rFonts w:hint="cs"/>
          <w:rtl/>
        </w:rPr>
        <w:t xml:space="preserve"> می‌</w:t>
      </w:r>
      <w:r w:rsidRPr="00615E94">
        <w:rPr>
          <w:rFonts w:hint="cs"/>
          <w:rtl/>
        </w:rPr>
        <w:t>شوند. خدای متعال، برای بلند نمودن، عطا و بخشش و همچنین برای گرامیداشت بندگان، اسبابی قرار داده است؛ چنانکه خواری و ذلت نیز اسبابی دارد. هر کس، برای بدست آوردن این اسباب بکوشد، نتیجه آن را خواهد دید. در این میان هر کس، توفیق چیزی را</w:t>
      </w:r>
      <w:r w:rsidR="001C70C1" w:rsidRPr="00615E94">
        <w:rPr>
          <w:rFonts w:hint="cs"/>
          <w:rtl/>
        </w:rPr>
        <w:t xml:space="preserve"> می‌</w:t>
      </w:r>
      <w:r w:rsidRPr="00615E94">
        <w:rPr>
          <w:rFonts w:hint="cs"/>
          <w:rtl/>
        </w:rPr>
        <w:t>یابد که برای آن آفریده شده است؛ از اینرو سعادتمندان، به انجام کارهای اهل سعادت، توفیق</w:t>
      </w:r>
      <w:r w:rsidR="001C70C1" w:rsidRPr="00615E94">
        <w:rPr>
          <w:rFonts w:hint="cs"/>
          <w:rtl/>
        </w:rPr>
        <w:t xml:space="preserve"> می‌</w:t>
      </w:r>
      <w:r w:rsidRPr="00615E94">
        <w:rPr>
          <w:rFonts w:hint="cs"/>
          <w:rtl/>
        </w:rPr>
        <w:t>یابند و برای اهل شقاوت، انجام کارهای شقاوتمندان، سهل و فراهم</w:t>
      </w:r>
      <w:r w:rsidR="001C70C1" w:rsidRPr="00615E94">
        <w:rPr>
          <w:rFonts w:hint="cs"/>
          <w:rtl/>
        </w:rPr>
        <w:t xml:space="preserve"> می‌</w:t>
      </w:r>
      <w:r w:rsidRPr="00615E94">
        <w:rPr>
          <w:rFonts w:hint="cs"/>
          <w:rtl/>
        </w:rPr>
        <w:t>گردد. این امر، چنین ایجاب</w:t>
      </w:r>
      <w:r w:rsidR="001C70C1" w:rsidRPr="00615E94">
        <w:rPr>
          <w:rFonts w:hint="cs"/>
          <w:rtl/>
        </w:rPr>
        <w:t xml:space="preserve"> </w:t>
      </w:r>
      <w:r w:rsidR="003364F9" w:rsidRPr="00615E94">
        <w:rPr>
          <w:rFonts w:hint="cs"/>
          <w:rtl/>
        </w:rPr>
        <w:t>می‌کند</w:t>
      </w:r>
      <w:r w:rsidRPr="00615E94">
        <w:rPr>
          <w:rFonts w:hint="cs"/>
          <w:rtl/>
        </w:rPr>
        <w:t xml:space="preserve"> که بنده، خدا را یکی بداند و در به دست آوردن آنچه دوست دارد، بر پروردگارش توکل نماید و در انجام کارهای مف</w:t>
      </w:r>
      <w:r w:rsidR="00FD1D97" w:rsidRPr="00615E94">
        <w:rPr>
          <w:rFonts w:hint="cs"/>
          <w:rtl/>
        </w:rPr>
        <w:t>ی</w:t>
      </w:r>
      <w:r w:rsidRPr="00615E94">
        <w:rPr>
          <w:rFonts w:hint="cs"/>
          <w:rtl/>
        </w:rPr>
        <w:t>د، بکوشد</w:t>
      </w:r>
      <w:r w:rsidR="002C1929" w:rsidRPr="00615E94">
        <w:rPr>
          <w:rFonts w:hint="cs"/>
          <w:vertAlign w:val="superscript"/>
          <w:rtl/>
        </w:rPr>
        <w:t>(</w:t>
      </w:r>
      <w:r w:rsidR="002C1929" w:rsidRPr="00615E94">
        <w:rPr>
          <w:rStyle w:val="FootnoteReference"/>
          <w:rtl/>
        </w:rPr>
        <w:footnoteReference w:id="141"/>
      </w:r>
      <w:r w:rsidR="002C1929" w:rsidRPr="00615E94">
        <w:rPr>
          <w:rFonts w:hint="cs"/>
          <w:vertAlign w:val="superscript"/>
          <w:rtl/>
        </w:rPr>
        <w:t>)</w:t>
      </w:r>
      <w:r w:rsidRPr="00615E94">
        <w:rPr>
          <w:rFonts w:hint="cs"/>
          <w:rtl/>
        </w:rPr>
        <w:t>.</w:t>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1985"/>
      </w:tblGrid>
      <w:tr w:rsidR="00A13F98" w:rsidRPr="00615E94" w:rsidTr="005E7FE2">
        <w:trPr>
          <w:trHeight w:val="360"/>
          <w:jc w:val="center"/>
        </w:trPr>
        <w:tc>
          <w:tcPr>
            <w:tcW w:w="1985" w:type="dxa"/>
          </w:tcPr>
          <w:p w:rsidR="00A13F98" w:rsidRPr="00615E94" w:rsidRDefault="00A13F98" w:rsidP="00106800">
            <w:pPr>
              <w:pStyle w:val="a2"/>
              <w:rPr>
                <w:rtl/>
              </w:rPr>
            </w:pPr>
            <w:bookmarkStart w:id="113" w:name="_Toc436129045"/>
            <w:r w:rsidRPr="00615E94">
              <w:rPr>
                <w:rFonts w:hint="cs"/>
                <w:rtl/>
              </w:rPr>
              <w:t>المقّدِم، المؤخِّر</w:t>
            </w:r>
            <w:bookmarkEnd w:id="113"/>
          </w:p>
        </w:tc>
      </w:tr>
    </w:tbl>
    <w:p w:rsidR="00A13F98" w:rsidRPr="00615E94" w:rsidRDefault="00A13F98" w:rsidP="00615E94">
      <w:pPr>
        <w:pStyle w:val="a8"/>
        <w:rPr>
          <w:rtl/>
        </w:rPr>
      </w:pPr>
      <w:r w:rsidRPr="00615E94">
        <w:rPr>
          <w:rFonts w:hint="cs"/>
          <w:rtl/>
        </w:rPr>
        <w:t>آخرین چیزی که پیامبر</w:t>
      </w:r>
      <w:r w:rsidR="00657B7A" w:rsidRPr="00615E94">
        <w:rPr>
          <w:rFonts w:cs="CTraditional Arabic" w:hint="cs"/>
          <w:rtl/>
        </w:rPr>
        <w:t xml:space="preserve"> ج</w:t>
      </w:r>
      <w:r w:rsidRPr="00615E94">
        <w:rPr>
          <w:rFonts w:hint="cs"/>
          <w:rtl/>
        </w:rPr>
        <w:t xml:space="preserve"> میان تشهد و سلام</w:t>
      </w:r>
      <w:r w:rsidR="001C70C1" w:rsidRPr="00615E94">
        <w:rPr>
          <w:rFonts w:hint="cs"/>
          <w:rtl/>
        </w:rPr>
        <w:t xml:space="preserve"> می‌</w:t>
      </w:r>
      <w:r w:rsidRPr="00615E94">
        <w:rPr>
          <w:rFonts w:hint="cs"/>
          <w:rtl/>
        </w:rPr>
        <w:t xml:space="preserve">گفت، این بود: </w:t>
      </w:r>
      <w:r w:rsidR="002C1929" w:rsidRPr="005B3922">
        <w:rPr>
          <w:rStyle w:val="Char8"/>
          <w:rFonts w:hint="cs"/>
          <w:rtl/>
        </w:rPr>
        <w:t>«</w:t>
      </w:r>
      <w:r w:rsidRPr="00615E94">
        <w:rPr>
          <w:rStyle w:val="Char3"/>
          <w:rFonts w:hint="cs"/>
          <w:rtl/>
        </w:rPr>
        <w:t>اللهم اغفر ل</w:t>
      </w:r>
      <w:r w:rsidR="00C43395" w:rsidRPr="00615E94">
        <w:rPr>
          <w:rStyle w:val="Char3"/>
          <w:rFonts w:hint="cs"/>
          <w:rtl/>
        </w:rPr>
        <w:t>ي</w:t>
      </w:r>
      <w:r w:rsidRPr="00615E94">
        <w:rPr>
          <w:rStyle w:val="Char3"/>
          <w:rFonts w:hint="cs"/>
          <w:rtl/>
        </w:rPr>
        <w:t xml:space="preserve"> ما قدمت</w:t>
      </w:r>
      <w:r w:rsidR="00A250A7" w:rsidRPr="00615E94">
        <w:rPr>
          <w:rStyle w:val="Char3"/>
          <w:rFonts w:hint="cs"/>
          <w:rtl/>
        </w:rPr>
        <w:t xml:space="preserve"> و</w:t>
      </w:r>
      <w:r w:rsidRPr="00615E94">
        <w:rPr>
          <w:rStyle w:val="Char3"/>
          <w:rFonts w:hint="cs"/>
          <w:rtl/>
        </w:rPr>
        <w:t>ما أخّرت</w:t>
      </w:r>
      <w:r w:rsidR="00A250A7" w:rsidRPr="00615E94">
        <w:rPr>
          <w:rStyle w:val="Char3"/>
          <w:rFonts w:hint="cs"/>
          <w:rtl/>
        </w:rPr>
        <w:t xml:space="preserve"> و</w:t>
      </w:r>
      <w:r w:rsidRPr="00615E94">
        <w:rPr>
          <w:rStyle w:val="Char3"/>
          <w:rFonts w:hint="cs"/>
          <w:rtl/>
        </w:rPr>
        <w:t>ما أسررت</w:t>
      </w:r>
      <w:r w:rsidR="00A250A7" w:rsidRPr="00615E94">
        <w:rPr>
          <w:rStyle w:val="Char3"/>
          <w:rFonts w:hint="cs"/>
          <w:rtl/>
        </w:rPr>
        <w:t xml:space="preserve"> و</w:t>
      </w:r>
      <w:r w:rsidRPr="00615E94">
        <w:rPr>
          <w:rStyle w:val="Char3"/>
          <w:rFonts w:hint="cs"/>
          <w:rtl/>
        </w:rPr>
        <w:t>ما أعلنت</w:t>
      </w:r>
      <w:r w:rsidR="00A250A7" w:rsidRPr="00615E94">
        <w:rPr>
          <w:rStyle w:val="Char3"/>
          <w:rFonts w:hint="cs"/>
          <w:rtl/>
        </w:rPr>
        <w:t xml:space="preserve"> و</w:t>
      </w:r>
      <w:r w:rsidRPr="00615E94">
        <w:rPr>
          <w:rStyle w:val="Char3"/>
          <w:rFonts w:hint="cs"/>
          <w:rtl/>
        </w:rPr>
        <w:t>ما أسرفت</w:t>
      </w:r>
      <w:r w:rsidR="00A250A7" w:rsidRPr="00615E94">
        <w:rPr>
          <w:rStyle w:val="Char3"/>
          <w:rFonts w:hint="cs"/>
          <w:rtl/>
        </w:rPr>
        <w:t xml:space="preserve"> و</w:t>
      </w:r>
      <w:r w:rsidRPr="00615E94">
        <w:rPr>
          <w:rStyle w:val="Char3"/>
          <w:rFonts w:hint="cs"/>
          <w:rtl/>
        </w:rPr>
        <w:t>ما أنت أعلم به من</w:t>
      </w:r>
      <w:r w:rsidR="00C43395" w:rsidRPr="00615E94">
        <w:rPr>
          <w:rStyle w:val="Char3"/>
          <w:rFonts w:hint="cs"/>
          <w:rtl/>
        </w:rPr>
        <w:t>ي</w:t>
      </w:r>
      <w:r w:rsidRPr="00615E94">
        <w:rPr>
          <w:rStyle w:val="Char3"/>
          <w:rFonts w:hint="cs"/>
          <w:rtl/>
        </w:rPr>
        <w:t>. أنت المقدِّم</w:t>
      </w:r>
      <w:r w:rsidR="00A250A7" w:rsidRPr="00615E94">
        <w:rPr>
          <w:rStyle w:val="Char3"/>
          <w:rFonts w:hint="cs"/>
          <w:rtl/>
        </w:rPr>
        <w:t xml:space="preserve"> و</w:t>
      </w:r>
      <w:r w:rsidRPr="00615E94">
        <w:rPr>
          <w:rStyle w:val="Char3"/>
          <w:rFonts w:hint="cs"/>
          <w:rtl/>
        </w:rPr>
        <w:t>أنت المؤخِّر لا إله إلا أنت</w:t>
      </w:r>
      <w:r w:rsidR="002C1929" w:rsidRPr="005B3922">
        <w:rPr>
          <w:rStyle w:val="Char8"/>
          <w:rFonts w:hint="cs"/>
          <w:rtl/>
        </w:rPr>
        <w:t>»</w:t>
      </w:r>
      <w:r w:rsidR="002C1929" w:rsidRPr="00615E94">
        <w:rPr>
          <w:rFonts w:hint="cs"/>
          <w:vertAlign w:val="superscript"/>
          <w:rtl/>
        </w:rPr>
        <w:t>(</w:t>
      </w:r>
      <w:r w:rsidR="002C1929" w:rsidRPr="00615E94">
        <w:rPr>
          <w:rStyle w:val="FootnoteReference"/>
          <w:rtl/>
        </w:rPr>
        <w:footnoteReference w:id="142"/>
      </w:r>
      <w:r w:rsidR="002C1929" w:rsidRPr="00615E94">
        <w:rPr>
          <w:rFonts w:hint="cs"/>
          <w:vertAlign w:val="superscript"/>
          <w:rtl/>
        </w:rPr>
        <w:t>)</w:t>
      </w:r>
      <w:r w:rsidRPr="00615E94">
        <w:rPr>
          <w:rFonts w:hint="cs"/>
          <w:rtl/>
        </w:rPr>
        <w:t xml:space="preserve"> یعنی: </w:t>
      </w:r>
      <w:r w:rsidR="002C1929" w:rsidRPr="005B3922">
        <w:rPr>
          <w:rStyle w:val="Char8"/>
          <w:rFonts w:hint="cs"/>
          <w:rtl/>
        </w:rPr>
        <w:t>«</w:t>
      </w:r>
      <w:r w:rsidRPr="00615E94">
        <w:rPr>
          <w:rStyle w:val="Chare"/>
          <w:rFonts w:hint="cs"/>
          <w:rtl/>
        </w:rPr>
        <w:t>بارخدایا! گناهان گذشته و آینده مرا بیامرز؛ الهی! گناهان پنهان و آشکار مرا ببخش و زیاده روی</w:t>
      </w:r>
      <w:r w:rsidR="0096067D" w:rsidRPr="00615E94">
        <w:rPr>
          <w:rStyle w:val="Chare"/>
          <w:rFonts w:hint="cs"/>
          <w:rtl/>
        </w:rPr>
        <w:t>‌ها</w:t>
      </w:r>
      <w:r w:rsidRPr="00615E94">
        <w:rPr>
          <w:rStyle w:val="Chare"/>
          <w:rFonts w:hint="cs"/>
          <w:rtl/>
        </w:rPr>
        <w:t>ی مرا و آنچه را که تو از من بهتر</w:t>
      </w:r>
      <w:r w:rsidR="001C70C1" w:rsidRPr="00615E94">
        <w:rPr>
          <w:rStyle w:val="Chare"/>
          <w:rFonts w:hint="cs"/>
          <w:rtl/>
        </w:rPr>
        <w:t xml:space="preserve"> می‌</w:t>
      </w:r>
      <w:r w:rsidRPr="00615E94">
        <w:rPr>
          <w:rStyle w:val="Chare"/>
          <w:rFonts w:hint="cs"/>
          <w:rtl/>
        </w:rPr>
        <w:t>دانی، بیامرز؛ تو، مقدم کننده و مؤخرکننده هستی؛ هیچ معبود برحق</w:t>
      </w:r>
      <w:r w:rsidR="00FD1D97" w:rsidRPr="00615E94">
        <w:rPr>
          <w:rStyle w:val="Chare"/>
          <w:rFonts w:hint="cs"/>
          <w:rtl/>
        </w:rPr>
        <w:t>ی</w:t>
      </w:r>
      <w:r w:rsidRPr="00615E94">
        <w:rPr>
          <w:rStyle w:val="Chare"/>
          <w:rFonts w:hint="cs"/>
          <w:rtl/>
        </w:rPr>
        <w:t xml:space="preserve"> جز تو نیست</w:t>
      </w:r>
      <w:r w:rsidR="002C1929" w:rsidRPr="005B3922">
        <w:rPr>
          <w:rStyle w:val="Char8"/>
          <w:rFonts w:hint="cs"/>
          <w:rtl/>
        </w:rPr>
        <w:t>»</w:t>
      </w:r>
      <w:r w:rsidRPr="00615E94">
        <w:rPr>
          <w:rFonts w:hint="cs"/>
          <w:rtl/>
        </w:rPr>
        <w:t>.</w:t>
      </w:r>
    </w:p>
    <w:p w:rsidR="00A13F98" w:rsidRPr="00615E94" w:rsidRDefault="00A13F98" w:rsidP="00615E94">
      <w:pPr>
        <w:pStyle w:val="a8"/>
        <w:rPr>
          <w:rtl/>
        </w:rPr>
      </w:pPr>
      <w:r w:rsidRPr="00106800">
        <w:rPr>
          <w:rFonts w:hint="cs"/>
          <w:rtl/>
        </w:rPr>
        <w:t xml:space="preserve">مقدم و مؤخر از </w:t>
      </w:r>
      <w:r w:rsidR="000347D9" w:rsidRPr="00106800">
        <w:rPr>
          <w:rFonts w:hint="cs"/>
          <w:rtl/>
        </w:rPr>
        <w:t>نام‌ها</w:t>
      </w:r>
      <w:r w:rsidRPr="00106800">
        <w:rPr>
          <w:rFonts w:hint="cs"/>
          <w:rtl/>
        </w:rPr>
        <w:t>یی هستند که باید هر دو با هم ذکر شوند و جدا از هم و به تنهایی، بر خداوند اطلاق</w:t>
      </w:r>
      <w:r w:rsidR="001C70C1" w:rsidRPr="00106800">
        <w:rPr>
          <w:rFonts w:hint="cs"/>
          <w:rtl/>
        </w:rPr>
        <w:t xml:space="preserve"> نمی‌</w:t>
      </w:r>
      <w:r w:rsidRPr="00106800">
        <w:rPr>
          <w:rFonts w:hint="cs"/>
          <w:rtl/>
        </w:rPr>
        <w:t>گردد؛ زیرا کمال، در این است که هر دو با هم ذکر شوند. لذا خداوند</w:t>
      </w:r>
      <w:r w:rsidR="00F37E65" w:rsidRPr="00615E94">
        <w:rPr>
          <w:rFonts w:cs="CTraditional Arabic" w:hint="cs"/>
          <w:rtl/>
        </w:rPr>
        <w:t xml:space="preserve"> ﻷ</w:t>
      </w:r>
      <w:r w:rsidRPr="00615E94">
        <w:rPr>
          <w:rFonts w:hint="cs"/>
          <w:rtl/>
        </w:rPr>
        <w:t>، هر کس را که بخواهد، جلوتر و برتر</w:t>
      </w:r>
      <w:r w:rsidR="001C70C1" w:rsidRPr="00615E94">
        <w:rPr>
          <w:rFonts w:hint="cs"/>
          <w:rtl/>
        </w:rPr>
        <w:t xml:space="preserve"> می‌</w:t>
      </w:r>
      <w:r w:rsidRPr="00615E94">
        <w:rPr>
          <w:rFonts w:hint="cs"/>
          <w:rtl/>
        </w:rPr>
        <w:t>گرداند و هر کس را که بخواهد، طبق حکمت خویش، عقب</w:t>
      </w:r>
      <w:r w:rsidR="005B3922">
        <w:rPr>
          <w:rFonts w:hint="eastAsia"/>
          <w:rtl/>
        </w:rPr>
        <w:t>‌</w:t>
      </w:r>
      <w:r w:rsidRPr="00615E94">
        <w:rPr>
          <w:rFonts w:hint="cs"/>
          <w:rtl/>
        </w:rPr>
        <w:t>تر و فروتر قرار</w:t>
      </w:r>
      <w:r w:rsidR="001C70C1" w:rsidRPr="00615E94">
        <w:rPr>
          <w:rFonts w:hint="cs"/>
          <w:rtl/>
        </w:rPr>
        <w:t xml:space="preserve"> می‌</w:t>
      </w:r>
      <w:r w:rsidRPr="00615E94">
        <w:rPr>
          <w:rFonts w:hint="cs"/>
          <w:rtl/>
        </w:rPr>
        <w:t>دهد.</w:t>
      </w:r>
    </w:p>
    <w:p w:rsidR="00A13F98" w:rsidRPr="00106800" w:rsidRDefault="00A13F98" w:rsidP="00106800">
      <w:pPr>
        <w:pStyle w:val="a8"/>
        <w:widowControl w:val="0"/>
        <w:rPr>
          <w:spacing w:val="-4"/>
          <w:rtl/>
        </w:rPr>
      </w:pPr>
      <w:r w:rsidRPr="00106800">
        <w:rPr>
          <w:rFonts w:hint="cs"/>
          <w:spacing w:val="-4"/>
          <w:rtl/>
        </w:rPr>
        <w:t>این تقد</w:t>
      </w:r>
      <w:r w:rsidR="00FD1D97" w:rsidRPr="00106800">
        <w:rPr>
          <w:rFonts w:hint="cs"/>
          <w:spacing w:val="-4"/>
          <w:rtl/>
        </w:rPr>
        <w:t>ی</w:t>
      </w:r>
      <w:r w:rsidRPr="00106800">
        <w:rPr>
          <w:rFonts w:hint="cs"/>
          <w:spacing w:val="-4"/>
          <w:rtl/>
        </w:rPr>
        <w:t>م و تأخیر، در جهان هستی بدینگونه است که خداوند، برخی آفریده</w:t>
      </w:r>
      <w:r w:rsidR="001C0725" w:rsidRPr="00106800">
        <w:rPr>
          <w:rFonts w:hint="cs"/>
          <w:spacing w:val="-4"/>
          <w:rtl/>
        </w:rPr>
        <w:t xml:space="preserve">‌ها </w:t>
      </w:r>
      <w:r w:rsidRPr="00106800">
        <w:rPr>
          <w:rFonts w:hint="cs"/>
          <w:spacing w:val="-4"/>
          <w:rtl/>
        </w:rPr>
        <w:t>را بر بعضی دیگر جلو و مقدم قرار داده و بعضی را از برخی، مؤخر و عقب</w:t>
      </w:r>
      <w:r w:rsidR="005B3922">
        <w:rPr>
          <w:rFonts w:hint="cs"/>
          <w:spacing w:val="-4"/>
          <w:rtl/>
        </w:rPr>
        <w:t>‌تر</w:t>
      </w:r>
      <w:r w:rsidRPr="00106800">
        <w:rPr>
          <w:rFonts w:hint="cs"/>
          <w:spacing w:val="-4"/>
          <w:rtl/>
        </w:rPr>
        <w:t xml:space="preserve"> گردانیده است. مانند اینکه اسباب و شرایط را بر نتایج و پیامدهای آنها، مقدم داشته است. تقدیم و تأخیر در آفرینش و تقدیر، دریای بیکرانی است. این تقدیم در پهنه دین و شریعت نیز صورت گرفته است؛ همانطور که پیامبران را بر سایر مردم برتری داده و سپس بعضی از پیامبران را بر برخی دیگر فضیلت و برتری بخش</w:t>
      </w:r>
      <w:r w:rsidR="00FD1D97" w:rsidRPr="00106800">
        <w:rPr>
          <w:rFonts w:hint="cs"/>
          <w:spacing w:val="-4"/>
          <w:rtl/>
        </w:rPr>
        <w:t>ی</w:t>
      </w:r>
      <w:r w:rsidRPr="00106800">
        <w:rPr>
          <w:rFonts w:hint="cs"/>
          <w:spacing w:val="-4"/>
          <w:rtl/>
        </w:rPr>
        <w:t>ده است و برخی از بندگان را از برخی دیگر برتر نموده و آنها را در علم و ایمان و عمل و اخلاق و سایر صفات بر دیگران برتری داده است.</w:t>
      </w:r>
    </w:p>
    <w:p w:rsidR="00A13F98" w:rsidRPr="00615E94" w:rsidRDefault="00A13F98" w:rsidP="00615E94">
      <w:pPr>
        <w:pStyle w:val="a8"/>
        <w:rPr>
          <w:rtl/>
        </w:rPr>
      </w:pPr>
      <w:r w:rsidRPr="00615E94">
        <w:rPr>
          <w:rFonts w:hint="cs"/>
          <w:rtl/>
        </w:rPr>
        <w:t>برخی از بندگان را در این موارد، پایین</w:t>
      </w:r>
      <w:r w:rsidR="005B3922">
        <w:rPr>
          <w:rFonts w:hint="cs"/>
          <w:rtl/>
        </w:rPr>
        <w:t>‌تر</w:t>
      </w:r>
      <w:r w:rsidRPr="00615E94">
        <w:rPr>
          <w:rFonts w:hint="cs"/>
          <w:rtl/>
        </w:rPr>
        <w:t xml:space="preserve"> از دیگران قرار داده و همه این</w:t>
      </w:r>
      <w:r w:rsidR="0096067D" w:rsidRPr="00615E94">
        <w:rPr>
          <w:rFonts w:hint="cs"/>
          <w:rtl/>
        </w:rPr>
        <w:t>‌ها</w:t>
      </w:r>
      <w:r w:rsidRPr="00615E94">
        <w:rPr>
          <w:rFonts w:hint="cs"/>
          <w:rtl/>
        </w:rPr>
        <w:t>، طبق حکمت اوست. این دو صفت و صفات مشابه این</w:t>
      </w:r>
      <w:r w:rsidR="0096067D" w:rsidRPr="00615E94">
        <w:rPr>
          <w:rFonts w:hint="cs"/>
          <w:rtl/>
        </w:rPr>
        <w:t>‌ها</w:t>
      </w:r>
      <w:r w:rsidRPr="00615E94">
        <w:rPr>
          <w:rFonts w:hint="cs"/>
          <w:rtl/>
        </w:rPr>
        <w:t>، از صفت</w:t>
      </w:r>
      <w:r w:rsidR="0096067D" w:rsidRPr="00615E94">
        <w:rPr>
          <w:rFonts w:hint="cs"/>
          <w:rtl/>
        </w:rPr>
        <w:t>‌ها</w:t>
      </w:r>
      <w:r w:rsidRPr="00615E94">
        <w:rPr>
          <w:rFonts w:hint="cs"/>
          <w:rtl/>
        </w:rPr>
        <w:t>ی ذاتی خداوند</w:t>
      </w:r>
      <w:r w:rsidR="001C70C1" w:rsidRPr="00615E94">
        <w:rPr>
          <w:rFonts w:hint="cs"/>
          <w:rtl/>
        </w:rPr>
        <w:t xml:space="preserve"> می‌</w:t>
      </w:r>
      <w:r w:rsidRPr="00615E94">
        <w:rPr>
          <w:rFonts w:hint="cs"/>
          <w:rtl/>
        </w:rPr>
        <w:t>باشند؛ چون قایم به خدا هستند و خداوند، به این</w:t>
      </w:r>
      <w:r w:rsidR="0096067D" w:rsidRPr="00615E94">
        <w:rPr>
          <w:rFonts w:hint="cs"/>
          <w:rtl/>
        </w:rPr>
        <w:t>‌ها</w:t>
      </w:r>
      <w:r w:rsidRPr="00615E94">
        <w:rPr>
          <w:rFonts w:hint="cs"/>
          <w:rtl/>
        </w:rPr>
        <w:t xml:space="preserve"> متصف است. صفات فعلی مشابه این</w:t>
      </w:r>
      <w:r w:rsidR="0096067D" w:rsidRPr="00615E94">
        <w:rPr>
          <w:rFonts w:hint="cs"/>
          <w:rtl/>
        </w:rPr>
        <w:t>‌ها</w:t>
      </w:r>
      <w:r w:rsidRPr="00615E94">
        <w:rPr>
          <w:rFonts w:hint="cs"/>
          <w:rtl/>
        </w:rPr>
        <w:t xml:space="preserve"> نیز، همین گونه</w:t>
      </w:r>
      <w:r w:rsidR="001C70C1" w:rsidRPr="00615E94">
        <w:rPr>
          <w:rFonts w:hint="cs"/>
          <w:rtl/>
        </w:rPr>
        <w:t xml:space="preserve"> می‌</w:t>
      </w:r>
      <w:r w:rsidRPr="00615E94">
        <w:rPr>
          <w:rFonts w:hint="cs"/>
          <w:rtl/>
        </w:rPr>
        <w:t xml:space="preserve">باشند؛ چون تقدیم و تأخیر به وجود مخلوقات و کارها </w:t>
      </w:r>
      <w:r w:rsidRPr="00106800">
        <w:rPr>
          <w:rFonts w:hint="cs"/>
          <w:spacing w:val="-4"/>
          <w:rtl/>
        </w:rPr>
        <w:t>و مفاهیم و صفات آنان وابسته</w:t>
      </w:r>
      <w:r w:rsidR="005B3922">
        <w:rPr>
          <w:rFonts w:hint="cs"/>
          <w:spacing w:val="-4"/>
          <w:rtl/>
        </w:rPr>
        <w:t>‌اند</w:t>
      </w:r>
      <w:r w:rsidRPr="00106800">
        <w:rPr>
          <w:rFonts w:hint="cs"/>
          <w:spacing w:val="-4"/>
          <w:rtl/>
        </w:rPr>
        <w:t xml:space="preserve"> و از اراده و قدرت خداوند نشأت</w:t>
      </w:r>
      <w:r w:rsidR="001C70C1" w:rsidRPr="00106800">
        <w:rPr>
          <w:rFonts w:hint="cs"/>
          <w:spacing w:val="-4"/>
          <w:rtl/>
        </w:rPr>
        <w:t xml:space="preserve"> می‌</w:t>
      </w:r>
      <w:r w:rsidRPr="00106800">
        <w:rPr>
          <w:rFonts w:hint="cs"/>
          <w:spacing w:val="-4"/>
          <w:rtl/>
        </w:rPr>
        <w:t>گیرند و این، تقسیم درست صفات خداوند است و صفات ذات، متعلق به ذات او</w:t>
      </w:r>
      <w:r w:rsidR="001C70C1" w:rsidRPr="00106800">
        <w:rPr>
          <w:rFonts w:hint="cs"/>
          <w:spacing w:val="-4"/>
          <w:rtl/>
        </w:rPr>
        <w:t xml:space="preserve"> می‌</w:t>
      </w:r>
      <w:r w:rsidRPr="00106800">
        <w:rPr>
          <w:rFonts w:hint="cs"/>
          <w:spacing w:val="-4"/>
          <w:rtl/>
        </w:rPr>
        <w:t>باشند و صفات فعلی، اوصاف ذات او هستند و به گفته</w:t>
      </w:r>
      <w:r w:rsidR="001C0725" w:rsidRPr="00106800">
        <w:rPr>
          <w:rFonts w:hint="cs"/>
          <w:spacing w:val="-4"/>
          <w:rtl/>
        </w:rPr>
        <w:t xml:space="preserve">‌ها </w:t>
      </w:r>
      <w:r w:rsidRPr="00106800">
        <w:rPr>
          <w:rFonts w:hint="cs"/>
          <w:spacing w:val="-4"/>
          <w:rtl/>
        </w:rPr>
        <w:t>و کارهای برآمده از آن، متعلق و مرتبط</w:t>
      </w:r>
      <w:r w:rsidR="001C70C1" w:rsidRPr="00106800">
        <w:rPr>
          <w:rFonts w:hint="cs"/>
          <w:spacing w:val="-4"/>
          <w:rtl/>
        </w:rPr>
        <w:t xml:space="preserve"> می‌</w:t>
      </w:r>
      <w:r w:rsidRPr="00106800">
        <w:rPr>
          <w:rFonts w:hint="cs"/>
          <w:spacing w:val="-4"/>
          <w:rtl/>
        </w:rPr>
        <w:t>باشند</w:t>
      </w:r>
      <w:r w:rsidR="002C1929" w:rsidRPr="00106800">
        <w:rPr>
          <w:rFonts w:hint="cs"/>
          <w:spacing w:val="-4"/>
          <w:vertAlign w:val="superscript"/>
          <w:rtl/>
        </w:rPr>
        <w:t>(</w:t>
      </w:r>
      <w:r w:rsidR="002C1929" w:rsidRPr="00106800">
        <w:rPr>
          <w:rStyle w:val="FootnoteReference"/>
          <w:spacing w:val="-4"/>
          <w:rtl/>
        </w:rPr>
        <w:footnoteReference w:id="143"/>
      </w:r>
      <w:r w:rsidR="002C1929" w:rsidRPr="00106800">
        <w:rPr>
          <w:rFonts w:hint="cs"/>
          <w:spacing w:val="-4"/>
          <w:vertAlign w:val="superscript"/>
          <w:rtl/>
        </w:rPr>
        <w:t>)</w:t>
      </w:r>
      <w:r w:rsidRPr="00106800">
        <w:rPr>
          <w:rFonts w:hint="cs"/>
          <w:spacing w:val="-4"/>
          <w:rtl/>
        </w:rPr>
        <w:t>.</w:t>
      </w:r>
    </w:p>
    <w:p w:rsidR="00A13F98" w:rsidRPr="00615E94" w:rsidRDefault="00A13F98" w:rsidP="00615E94">
      <w:pPr>
        <w:pStyle w:val="a8"/>
        <w:rPr>
          <w:rtl/>
        </w:rPr>
      </w:pPr>
      <w:r w:rsidRPr="00615E94">
        <w:rPr>
          <w:rFonts w:hint="cs"/>
          <w:rtl/>
        </w:rPr>
        <w:t>خداوند متعال</w:t>
      </w:r>
      <w:r w:rsidR="001C70C1" w:rsidRPr="00615E94">
        <w:rPr>
          <w:rFonts w:hint="cs"/>
          <w:rtl/>
        </w:rPr>
        <w:t xml:space="preserve"> می‌</w:t>
      </w:r>
      <w:r w:rsidRPr="00615E94">
        <w:rPr>
          <w:rFonts w:hint="cs"/>
          <w:rtl/>
        </w:rPr>
        <w:t xml:space="preserve">فرماید: </w:t>
      </w:r>
      <w:r w:rsidR="0056716E" w:rsidRPr="00615E94">
        <w:rPr>
          <w:rFonts w:cs="Traditional Arabic"/>
          <w:rtl/>
        </w:rPr>
        <w:t>﴿</w:t>
      </w:r>
      <w:r w:rsidR="0056716E" w:rsidRPr="00615E94">
        <w:rPr>
          <w:rStyle w:val="Chard"/>
          <w:rtl/>
        </w:rPr>
        <w:t xml:space="preserve">وَإِن يَمۡسَسۡكَ </w:t>
      </w:r>
      <w:r w:rsidR="0056716E" w:rsidRPr="00615E94">
        <w:rPr>
          <w:rStyle w:val="Chard"/>
          <w:rFonts w:hint="cs"/>
          <w:rtl/>
        </w:rPr>
        <w:t>ٱ</w:t>
      </w:r>
      <w:r w:rsidR="0056716E" w:rsidRPr="00615E94">
        <w:rPr>
          <w:rStyle w:val="Chard"/>
          <w:rFonts w:hint="eastAsia"/>
          <w:rtl/>
        </w:rPr>
        <w:t>للَّهُ</w:t>
      </w:r>
      <w:r w:rsidR="0056716E" w:rsidRPr="00615E94">
        <w:rPr>
          <w:rStyle w:val="Chard"/>
          <w:rtl/>
        </w:rPr>
        <w:t xml:space="preserve"> بِضُرّ</w:t>
      </w:r>
      <w:r w:rsidR="0056716E" w:rsidRPr="00615E94">
        <w:rPr>
          <w:rStyle w:val="Chard"/>
          <w:rFonts w:hint="cs"/>
          <w:rtl/>
        </w:rPr>
        <w:t>ٖ</w:t>
      </w:r>
      <w:r w:rsidR="0056716E" w:rsidRPr="00615E94">
        <w:rPr>
          <w:rStyle w:val="Chard"/>
          <w:rtl/>
        </w:rPr>
        <w:t xml:space="preserve"> </w:t>
      </w:r>
      <w:r w:rsidR="0056716E" w:rsidRPr="00615E94">
        <w:rPr>
          <w:rStyle w:val="Chard"/>
          <w:rFonts w:hint="cs"/>
          <w:rtl/>
        </w:rPr>
        <w:t>فَلَا</w:t>
      </w:r>
      <w:r w:rsidR="0056716E" w:rsidRPr="00615E94">
        <w:rPr>
          <w:rStyle w:val="Chard"/>
          <w:rtl/>
        </w:rPr>
        <w:t xml:space="preserve"> </w:t>
      </w:r>
      <w:r w:rsidR="0056716E" w:rsidRPr="00615E94">
        <w:rPr>
          <w:rStyle w:val="Chard"/>
          <w:rFonts w:hint="cs"/>
          <w:rtl/>
        </w:rPr>
        <w:t>كَاشِفَ</w:t>
      </w:r>
      <w:r w:rsidR="0056716E" w:rsidRPr="00615E94">
        <w:rPr>
          <w:rStyle w:val="Chard"/>
          <w:rtl/>
        </w:rPr>
        <w:t xml:space="preserve"> </w:t>
      </w:r>
      <w:r w:rsidR="0056716E" w:rsidRPr="00615E94">
        <w:rPr>
          <w:rStyle w:val="Chard"/>
          <w:rFonts w:hint="cs"/>
          <w:rtl/>
        </w:rPr>
        <w:t>لَهُۥٓ</w:t>
      </w:r>
      <w:r w:rsidR="0056716E" w:rsidRPr="00615E94">
        <w:rPr>
          <w:rStyle w:val="Chard"/>
          <w:rtl/>
        </w:rPr>
        <w:t xml:space="preserve"> إِلَّا هُوَۖ وَإِن يَمۡسَسۡكَ بِخَيۡر</w:t>
      </w:r>
      <w:r w:rsidR="0056716E" w:rsidRPr="00615E94">
        <w:rPr>
          <w:rStyle w:val="Chard"/>
          <w:rFonts w:hint="cs"/>
          <w:rtl/>
        </w:rPr>
        <w:t>ٖ</w:t>
      </w:r>
      <w:r w:rsidR="0056716E" w:rsidRPr="00615E94">
        <w:rPr>
          <w:rStyle w:val="Chard"/>
          <w:rtl/>
        </w:rPr>
        <w:t xml:space="preserve"> </w:t>
      </w:r>
      <w:r w:rsidR="0056716E" w:rsidRPr="00615E94">
        <w:rPr>
          <w:rStyle w:val="Chard"/>
          <w:rFonts w:hint="cs"/>
          <w:rtl/>
        </w:rPr>
        <w:t>فَهُوَ</w:t>
      </w:r>
      <w:r w:rsidR="0056716E" w:rsidRPr="00615E94">
        <w:rPr>
          <w:rStyle w:val="Chard"/>
          <w:rtl/>
        </w:rPr>
        <w:t xml:space="preserve"> </w:t>
      </w:r>
      <w:r w:rsidR="0056716E" w:rsidRPr="00615E94">
        <w:rPr>
          <w:rStyle w:val="Chard"/>
          <w:rFonts w:hint="cs"/>
          <w:rtl/>
        </w:rPr>
        <w:t>عَلَىٰ</w:t>
      </w:r>
      <w:r w:rsidR="0056716E" w:rsidRPr="00615E94">
        <w:rPr>
          <w:rStyle w:val="Chard"/>
          <w:rtl/>
        </w:rPr>
        <w:t xml:space="preserve"> </w:t>
      </w:r>
      <w:r w:rsidR="0056716E" w:rsidRPr="00615E94">
        <w:rPr>
          <w:rStyle w:val="Chard"/>
          <w:rFonts w:hint="cs"/>
          <w:rtl/>
        </w:rPr>
        <w:t>كُلِّ</w:t>
      </w:r>
      <w:r w:rsidR="0056716E" w:rsidRPr="00615E94">
        <w:rPr>
          <w:rStyle w:val="Chard"/>
          <w:rtl/>
        </w:rPr>
        <w:t xml:space="preserve"> </w:t>
      </w:r>
      <w:r w:rsidR="0056716E" w:rsidRPr="00615E94">
        <w:rPr>
          <w:rStyle w:val="Chard"/>
          <w:rFonts w:hint="cs"/>
          <w:rtl/>
        </w:rPr>
        <w:t>شَيۡءٖ</w:t>
      </w:r>
      <w:r w:rsidR="0056716E" w:rsidRPr="00615E94">
        <w:rPr>
          <w:rStyle w:val="Chard"/>
          <w:rtl/>
        </w:rPr>
        <w:t xml:space="preserve"> </w:t>
      </w:r>
      <w:r w:rsidR="0056716E" w:rsidRPr="00615E94">
        <w:rPr>
          <w:rStyle w:val="Chard"/>
          <w:rFonts w:hint="cs"/>
          <w:rtl/>
        </w:rPr>
        <w:t>قَدِيرٞ</w:t>
      </w:r>
      <w:r w:rsidR="0056716E" w:rsidRPr="00615E94">
        <w:rPr>
          <w:rStyle w:val="Chard"/>
          <w:rtl/>
        </w:rPr>
        <w:t>١٧</w:t>
      </w:r>
      <w:r w:rsidR="0056716E" w:rsidRPr="00615E94">
        <w:rPr>
          <w:rFonts w:cs="Traditional Arabic" w:hint="cs"/>
          <w:rtl/>
        </w:rPr>
        <w:t>﴾</w:t>
      </w:r>
      <w:r w:rsidR="0056716E" w:rsidRPr="00615E94">
        <w:rPr>
          <w:szCs w:val="24"/>
          <w:rtl/>
        </w:rPr>
        <w:t xml:space="preserve"> [الأنعام: 17]</w:t>
      </w:r>
      <w:r w:rsidR="0056716E" w:rsidRPr="00615E94">
        <w:rPr>
          <w:rFonts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اگر خداوند زیانی به تو برساند، هیچکس جز او</w:t>
      </w:r>
      <w:r w:rsidR="001C70C1" w:rsidRPr="00615E94">
        <w:rPr>
          <w:rStyle w:val="Char7"/>
          <w:rFonts w:hint="cs"/>
          <w:rtl/>
        </w:rPr>
        <w:t xml:space="preserve"> نمی‌</w:t>
      </w:r>
      <w:r w:rsidRPr="00615E94">
        <w:rPr>
          <w:rStyle w:val="Char7"/>
          <w:rFonts w:hint="cs"/>
          <w:rtl/>
        </w:rPr>
        <w:t>تواند آن را برطرف سازد و اگر خیری به تو برساند، (هیچکس</w:t>
      </w:r>
      <w:r w:rsidR="001C70C1" w:rsidRPr="00615E94">
        <w:rPr>
          <w:rStyle w:val="Char7"/>
          <w:rFonts w:hint="cs"/>
          <w:rtl/>
        </w:rPr>
        <w:t xml:space="preserve"> نمی‌</w:t>
      </w:r>
      <w:r w:rsidRPr="00615E94">
        <w:rPr>
          <w:rStyle w:val="Char7"/>
          <w:rFonts w:hint="cs"/>
          <w:rtl/>
        </w:rPr>
        <w:t>تواند از آن جلوگیری کند) چراکه او، بر هر چیزی تواناست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0A769E" w:rsidRPr="00615E94">
        <w:rPr>
          <w:rFonts w:cs="Traditional Arabic"/>
          <w:rtl/>
        </w:rPr>
        <w:t>﴿</w:t>
      </w:r>
      <w:r w:rsidR="000A769E" w:rsidRPr="00615E94">
        <w:rPr>
          <w:rStyle w:val="Chard"/>
          <w:rtl/>
        </w:rPr>
        <w:t xml:space="preserve">قُلۡ فَمَن يَمۡلِكُ لَكُم مِّنَ </w:t>
      </w:r>
      <w:r w:rsidR="000A769E" w:rsidRPr="00615E94">
        <w:rPr>
          <w:rStyle w:val="Chard"/>
          <w:rFonts w:hint="cs"/>
          <w:rtl/>
        </w:rPr>
        <w:t>ٱ</w:t>
      </w:r>
      <w:r w:rsidR="000A769E" w:rsidRPr="00615E94">
        <w:rPr>
          <w:rStyle w:val="Chard"/>
          <w:rFonts w:hint="eastAsia"/>
          <w:rtl/>
        </w:rPr>
        <w:t>للَّهِ</w:t>
      </w:r>
      <w:r w:rsidR="000A769E" w:rsidRPr="00615E94">
        <w:rPr>
          <w:rStyle w:val="Chard"/>
          <w:rtl/>
        </w:rPr>
        <w:t xml:space="preserve"> شَيۡ‍ًٔا إِنۡ أَرَادَ بِكُمۡ ضَرًّا أَوۡ أَرَادَ ب</w:t>
      </w:r>
      <w:r w:rsidR="000A769E" w:rsidRPr="00615E94">
        <w:rPr>
          <w:rStyle w:val="Chard"/>
          <w:rFonts w:hint="eastAsia"/>
          <w:rtl/>
        </w:rPr>
        <w:t>ِكُمۡ</w:t>
      </w:r>
      <w:r w:rsidR="000A769E" w:rsidRPr="00615E94">
        <w:rPr>
          <w:rStyle w:val="Chard"/>
          <w:rtl/>
        </w:rPr>
        <w:t xml:space="preserve"> نَفۡعَۢاۚ بَلۡ كَانَ </w:t>
      </w:r>
      <w:r w:rsidR="000A769E" w:rsidRPr="00615E94">
        <w:rPr>
          <w:rStyle w:val="Chard"/>
          <w:rFonts w:hint="cs"/>
          <w:rtl/>
        </w:rPr>
        <w:t>ٱ</w:t>
      </w:r>
      <w:r w:rsidR="000A769E" w:rsidRPr="00615E94">
        <w:rPr>
          <w:rStyle w:val="Chard"/>
          <w:rFonts w:hint="eastAsia"/>
          <w:rtl/>
        </w:rPr>
        <w:t>للَّهُ</w:t>
      </w:r>
      <w:r w:rsidR="000A769E" w:rsidRPr="00615E94">
        <w:rPr>
          <w:rStyle w:val="Chard"/>
          <w:rtl/>
        </w:rPr>
        <w:t xml:space="preserve"> بِمَا تَعۡمَلُونَ خَبِيرَۢا</w:t>
      </w:r>
      <w:r w:rsidR="000A769E" w:rsidRPr="00615E94">
        <w:rPr>
          <w:rFonts w:cs="Traditional Arabic" w:hint="cs"/>
          <w:rtl/>
        </w:rPr>
        <w:t>﴾</w:t>
      </w:r>
      <w:r w:rsidR="000A769E" w:rsidRPr="00615E94">
        <w:rPr>
          <w:szCs w:val="24"/>
          <w:rtl/>
        </w:rPr>
        <w:t xml:space="preserve"> [الفتح: 11]</w:t>
      </w:r>
      <w:r w:rsidR="000A769E" w:rsidRPr="00615E94">
        <w:rPr>
          <w:rFonts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بگو: چه کسی</w:t>
      </w:r>
      <w:r w:rsidR="001C70C1" w:rsidRPr="00615E94">
        <w:rPr>
          <w:rStyle w:val="Char7"/>
          <w:rFonts w:hint="cs"/>
          <w:rtl/>
        </w:rPr>
        <w:t xml:space="preserve"> می‌</w:t>
      </w:r>
      <w:r w:rsidRPr="00615E94">
        <w:rPr>
          <w:rStyle w:val="Char7"/>
          <w:rFonts w:hint="cs"/>
          <w:rtl/>
        </w:rPr>
        <w:t xml:space="preserve">تواند </w:t>
      </w:r>
      <w:r w:rsidR="002769F7" w:rsidRPr="00615E94">
        <w:rPr>
          <w:rStyle w:val="Char7"/>
          <w:rFonts w:hint="cs"/>
          <w:rtl/>
        </w:rPr>
        <w:t>کم‌ترین</w:t>
      </w:r>
      <w:r w:rsidRPr="00615E94">
        <w:rPr>
          <w:rStyle w:val="Char7"/>
          <w:rFonts w:hint="cs"/>
          <w:rtl/>
        </w:rPr>
        <w:t xml:space="preserve"> کمکی در برابر خدا به شما بکند اگر بخواهد به شما زیانی یا سودی برساند؛ بلکه خدا، آگاه از هر آن چیزی است که انجام</w:t>
      </w:r>
      <w:r w:rsidR="001C70C1" w:rsidRPr="00615E94">
        <w:rPr>
          <w:rStyle w:val="Char7"/>
          <w:rFonts w:hint="cs"/>
          <w:rtl/>
        </w:rPr>
        <w:t xml:space="preserve"> می‌</w:t>
      </w:r>
      <w:r w:rsidRPr="00615E94">
        <w:rPr>
          <w:rStyle w:val="Char7"/>
          <w:rFonts w:hint="cs"/>
          <w:rtl/>
        </w:rPr>
        <w:t>دهید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صفات زیان دادن و سود دادن، از آن صفاتی هستند که باید با هم ذکر شوند؛ پس خداوند، هرکس از بندگانش را که بخواهد، از منافع دینی و دنیوی بهره مند</w:t>
      </w:r>
      <w:r w:rsidR="001C70C1" w:rsidRPr="00615E94">
        <w:rPr>
          <w:rFonts w:hint="cs"/>
          <w:rtl/>
        </w:rPr>
        <w:t xml:space="preserve"> می‌</w:t>
      </w:r>
      <w:r w:rsidRPr="00615E94">
        <w:rPr>
          <w:rFonts w:hint="cs"/>
          <w:rtl/>
        </w:rPr>
        <w:t>نماید و به هر کس که اسباب زیان را فراهم نماید، زیان</w:t>
      </w:r>
      <w:r w:rsidR="001C70C1" w:rsidRPr="00615E94">
        <w:rPr>
          <w:rFonts w:hint="cs"/>
          <w:rtl/>
        </w:rPr>
        <w:t xml:space="preserve"> می‌</w:t>
      </w:r>
      <w:r w:rsidRPr="00615E94">
        <w:rPr>
          <w:rFonts w:hint="cs"/>
          <w:rtl/>
        </w:rPr>
        <w:t>رساند و همه این</w:t>
      </w:r>
      <w:r w:rsidR="0096067D" w:rsidRPr="00615E94">
        <w:rPr>
          <w:rFonts w:hint="cs"/>
          <w:rtl/>
        </w:rPr>
        <w:t>‌ها</w:t>
      </w:r>
      <w:r w:rsidRPr="00615E94">
        <w:rPr>
          <w:rFonts w:hint="cs"/>
          <w:rtl/>
        </w:rPr>
        <w:t>، پیرو حکمت خدا و سنت</w:t>
      </w:r>
      <w:r w:rsidR="0096067D" w:rsidRPr="00615E94">
        <w:rPr>
          <w:rFonts w:hint="cs"/>
          <w:rtl/>
        </w:rPr>
        <w:t>‌ها</w:t>
      </w:r>
      <w:r w:rsidRPr="00615E94">
        <w:rPr>
          <w:rFonts w:hint="cs"/>
          <w:rtl/>
        </w:rPr>
        <w:t>ی او در جهان هستی و اسبابی هستند که خداوند، آنها را وسیله</w:t>
      </w:r>
      <w:r w:rsidR="001C0725" w:rsidRPr="00615E94">
        <w:rPr>
          <w:rFonts w:hint="cs"/>
          <w:rtl/>
        </w:rPr>
        <w:t>‌ها</w:t>
      </w:r>
      <w:r w:rsidRPr="00615E94">
        <w:rPr>
          <w:rFonts w:hint="cs"/>
          <w:rtl/>
        </w:rPr>
        <w:t>یی برای رسیدن به خواسته</w:t>
      </w:r>
      <w:r w:rsidR="001C0725" w:rsidRPr="00615E94">
        <w:rPr>
          <w:rFonts w:hint="cs"/>
          <w:rtl/>
        </w:rPr>
        <w:t xml:space="preserve">‌ها </w:t>
      </w:r>
      <w:r w:rsidRPr="00615E94">
        <w:rPr>
          <w:rFonts w:hint="cs"/>
          <w:rtl/>
        </w:rPr>
        <w:t>قرار داده است. خداوند، برای مردم، در جهان، اهداف و امور پسندیده</w:t>
      </w:r>
      <w:r w:rsidR="005F5D81" w:rsidRPr="00615E94">
        <w:rPr>
          <w:rFonts w:hint="cs"/>
          <w:rtl/>
        </w:rPr>
        <w:t xml:space="preserve">‌ای </w:t>
      </w:r>
      <w:r w:rsidRPr="00615E94">
        <w:rPr>
          <w:rFonts w:hint="cs"/>
          <w:rtl/>
        </w:rPr>
        <w:t>در دین و دنیا مقرر نموده و برای آن، راه</w:t>
      </w:r>
      <w:r w:rsidR="0096067D" w:rsidRPr="00615E94">
        <w:rPr>
          <w:rFonts w:hint="cs"/>
          <w:rtl/>
        </w:rPr>
        <w:t>‌ها</w:t>
      </w:r>
      <w:r w:rsidRPr="00615E94">
        <w:rPr>
          <w:rFonts w:hint="cs"/>
          <w:rtl/>
        </w:rPr>
        <w:t xml:space="preserve"> و اسبابی آفریده و به بندگانش دستور داده است تا این راه</w:t>
      </w:r>
      <w:r w:rsidR="0096067D" w:rsidRPr="00615E94">
        <w:rPr>
          <w:rFonts w:hint="cs"/>
          <w:rtl/>
        </w:rPr>
        <w:t>‌ها</w:t>
      </w:r>
      <w:r w:rsidRPr="00615E94">
        <w:rPr>
          <w:rFonts w:hint="cs"/>
          <w:rtl/>
        </w:rPr>
        <w:t xml:space="preserve"> را در پیش بگیرند. خدای متعال، آن را برای بندگانش، بسیار آسان نموده است؛ پس هرکس، این راه</w:t>
      </w:r>
      <w:r w:rsidR="0096067D" w:rsidRPr="00615E94">
        <w:rPr>
          <w:rFonts w:hint="cs"/>
          <w:rtl/>
        </w:rPr>
        <w:t>‌ها</w:t>
      </w:r>
      <w:r w:rsidRPr="00615E94">
        <w:rPr>
          <w:rFonts w:hint="cs"/>
          <w:rtl/>
        </w:rPr>
        <w:t xml:space="preserve"> را در پیش بگیرد، او را به مقصود</w:t>
      </w:r>
      <w:r w:rsidR="001C70C1" w:rsidRPr="00615E94">
        <w:rPr>
          <w:rFonts w:hint="cs"/>
          <w:rtl/>
        </w:rPr>
        <w:t xml:space="preserve"> می‌</w:t>
      </w:r>
      <w:r w:rsidRPr="00615E94">
        <w:rPr>
          <w:rFonts w:hint="cs"/>
          <w:rtl/>
        </w:rPr>
        <w:t>رساند و هرکس، این راه</w:t>
      </w:r>
      <w:r w:rsidR="0096067D" w:rsidRPr="00615E94">
        <w:rPr>
          <w:rFonts w:hint="cs"/>
          <w:rtl/>
        </w:rPr>
        <w:t>‌ها</w:t>
      </w:r>
      <w:r w:rsidRPr="00615E94">
        <w:rPr>
          <w:rFonts w:hint="cs"/>
          <w:rtl/>
        </w:rPr>
        <w:t xml:space="preserve"> را ترک نماید و یا بخشی از آن را رها کند یا آن را بطور کامل در پیش نگیرد، کمال مطلوب را از دست خواهد داد و آنگاه باید فقط خودش را مورد ملامت و سرزنش قرار دهد و دلیلی علیه خداوند ندارد. زیرا خدا، به او </w:t>
      </w:r>
      <w:r w:rsidRPr="00106800">
        <w:rPr>
          <w:rFonts w:hint="cs"/>
          <w:spacing w:val="-4"/>
          <w:rtl/>
        </w:rPr>
        <w:t>شنوایی و بینایی و دل و توان و قدرت بخشیده و راه خیر و شر را به صورت واضح، به او نشان داده و اسباب و شرایط را برای او بیان کرده و او را از هیچ راهی که به خیر دینی یا دنیوی</w:t>
      </w:r>
      <w:r w:rsidR="001C70C1" w:rsidRPr="00106800">
        <w:rPr>
          <w:rFonts w:hint="cs"/>
          <w:spacing w:val="-4"/>
          <w:rtl/>
        </w:rPr>
        <w:t xml:space="preserve"> می‌</w:t>
      </w:r>
      <w:r w:rsidRPr="00106800">
        <w:rPr>
          <w:rFonts w:hint="cs"/>
          <w:spacing w:val="-4"/>
          <w:rtl/>
        </w:rPr>
        <w:t>انجامد، باز نداشته است؛ لذا اگر بنده</w:t>
      </w:r>
      <w:r w:rsidR="005B3922">
        <w:rPr>
          <w:rFonts w:hint="cs"/>
          <w:spacing w:val="-4"/>
          <w:rtl/>
        </w:rPr>
        <w:t>‌ای،</w:t>
      </w:r>
      <w:r w:rsidRPr="00106800">
        <w:rPr>
          <w:rFonts w:hint="cs"/>
          <w:spacing w:val="-4"/>
          <w:rtl/>
        </w:rPr>
        <w:t xml:space="preserve"> این کارها را انجام ندهد و تخلف بورزد، خودش سزاوار سرزنش </w:t>
      </w:r>
      <w:r w:rsidR="007E1451" w:rsidRPr="00106800">
        <w:rPr>
          <w:rFonts w:hint="cs"/>
          <w:spacing w:val="-4"/>
          <w:rtl/>
        </w:rPr>
        <w:t>می‌باشد</w:t>
      </w:r>
      <w:r w:rsidRPr="00106800">
        <w:rPr>
          <w:rFonts w:hint="cs"/>
          <w:spacing w:val="-4"/>
          <w:rtl/>
        </w:rPr>
        <w:t xml:space="preserve"> و بدین خاطر خودش باید مورد نکوهش قرار بگیرد.</w:t>
      </w:r>
    </w:p>
    <w:p w:rsidR="00A13F98" w:rsidRPr="00615E94" w:rsidRDefault="00A13F98" w:rsidP="00615E94">
      <w:pPr>
        <w:pStyle w:val="a8"/>
        <w:rPr>
          <w:rtl/>
        </w:rPr>
      </w:pPr>
      <w:r w:rsidRPr="00106800">
        <w:rPr>
          <w:rStyle w:val="Char5"/>
          <w:rFonts w:hint="cs"/>
          <w:rtl/>
        </w:rPr>
        <w:t>گفتنی است</w:t>
      </w:r>
      <w:r w:rsidRPr="00615E94">
        <w:rPr>
          <w:rFonts w:hint="cs"/>
          <w:rtl/>
        </w:rPr>
        <w:t>: تمام صفات افعال، به سه صفت (قدرت کامل، مشیت نافذ و حکمت فراگیر و کامل) متعلق</w:t>
      </w:r>
      <w:r w:rsidR="001C70C1" w:rsidRPr="00615E94">
        <w:rPr>
          <w:rFonts w:hint="cs"/>
          <w:rtl/>
        </w:rPr>
        <w:t xml:space="preserve"> می‌</w:t>
      </w:r>
      <w:r w:rsidRPr="00615E94">
        <w:rPr>
          <w:rFonts w:hint="cs"/>
          <w:rtl/>
        </w:rPr>
        <w:t>باشند و آثار و مقتضیات آن، همه آن چیزهایی است که در جهان هستی پدید</w:t>
      </w:r>
      <w:r w:rsidR="001C70C1" w:rsidRPr="00615E94">
        <w:rPr>
          <w:rFonts w:hint="cs"/>
          <w:rtl/>
        </w:rPr>
        <w:t xml:space="preserve"> می‌</w:t>
      </w:r>
      <w:r w:rsidRPr="00615E94">
        <w:rPr>
          <w:rFonts w:hint="cs"/>
          <w:rtl/>
        </w:rPr>
        <w:t>آید؛ از قبیل: تقدیم و تأخیر، سود و زیان، بخشیدن و محروم کردن، پایین آوردن و بالا بردن. در این میان، محسوس و معقول آن و دینی و دنیوی آن، فرقی با هم ندارند. منظور از اینکه اینها، صفات افعال هستند، همین است ن</w:t>
      </w:r>
      <w:r w:rsidR="00106800">
        <w:rPr>
          <w:rFonts w:hint="cs"/>
          <w:rtl/>
        </w:rPr>
        <w:t>ه «آنگونه که اهل کلام گمان برده</w:t>
      </w:r>
      <w:r w:rsidR="00106800">
        <w:rPr>
          <w:rFonts w:hint="eastAsia"/>
          <w:rtl/>
        </w:rPr>
        <w:t>‌</w:t>
      </w:r>
      <w:r w:rsidRPr="00615E94">
        <w:rPr>
          <w:rFonts w:hint="cs"/>
          <w:rtl/>
        </w:rPr>
        <w:t>اند</w:t>
      </w:r>
      <w:r w:rsidR="002C1929" w:rsidRPr="00615E94">
        <w:rPr>
          <w:rFonts w:hint="cs"/>
          <w:vertAlign w:val="superscript"/>
          <w:rtl/>
        </w:rPr>
        <w:t>(</w:t>
      </w:r>
      <w:r w:rsidR="002C1929" w:rsidRPr="00615E94">
        <w:rPr>
          <w:rStyle w:val="FootnoteReference"/>
          <w:rtl/>
        </w:rPr>
        <w:footnoteReference w:id="144"/>
      </w:r>
      <w:r w:rsidR="002C1929" w:rsidRPr="00615E94">
        <w:rPr>
          <w:rFonts w:hint="cs"/>
          <w:vertAlign w:val="superscript"/>
          <w:rtl/>
        </w:rPr>
        <w:t>)</w:t>
      </w:r>
      <w:r w:rsidRPr="00615E94">
        <w:rPr>
          <w:rFonts w:hint="cs"/>
          <w:rtl/>
        </w:rPr>
        <w:t>.</w:t>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1080"/>
      </w:tblGrid>
      <w:tr w:rsidR="00A13F98" w:rsidRPr="00615E94" w:rsidTr="005E7FE2">
        <w:trPr>
          <w:trHeight w:val="360"/>
          <w:jc w:val="center"/>
        </w:trPr>
        <w:tc>
          <w:tcPr>
            <w:tcW w:w="1080" w:type="dxa"/>
          </w:tcPr>
          <w:p w:rsidR="00A13F98" w:rsidRPr="00615E94" w:rsidRDefault="00A13F98" w:rsidP="00106800">
            <w:pPr>
              <w:pStyle w:val="a2"/>
              <w:spacing w:line="216" w:lineRule="auto"/>
              <w:rPr>
                <w:rtl/>
              </w:rPr>
            </w:pPr>
            <w:bookmarkStart w:id="114" w:name="_Toc436129046"/>
            <w:r w:rsidRPr="00615E94">
              <w:rPr>
                <w:rFonts w:hint="cs"/>
                <w:rtl/>
              </w:rPr>
              <w:t>المبين</w:t>
            </w:r>
            <w:bookmarkEnd w:id="114"/>
          </w:p>
        </w:tc>
      </w:tr>
    </w:tbl>
    <w:p w:rsidR="00A13F98" w:rsidRPr="00615E94" w:rsidRDefault="00A13F98" w:rsidP="00106800">
      <w:pPr>
        <w:pStyle w:val="a8"/>
        <w:spacing w:line="238" w:lineRule="auto"/>
        <w:rPr>
          <w:rtl/>
        </w:rPr>
      </w:pPr>
      <w:r w:rsidRPr="00106800">
        <w:rPr>
          <w:rFonts w:hint="cs"/>
          <w:rtl/>
        </w:rPr>
        <w:t>مب</w:t>
      </w:r>
      <w:r w:rsidR="001C0725" w:rsidRPr="00106800">
        <w:rPr>
          <w:rFonts w:hint="cs"/>
          <w:rtl/>
        </w:rPr>
        <w:t>ي</w:t>
      </w:r>
      <w:r w:rsidRPr="00106800">
        <w:rPr>
          <w:rFonts w:hint="cs"/>
          <w:rtl/>
        </w:rPr>
        <w:t>ن، اسم فاعل از</w:t>
      </w:r>
      <w:r w:rsidRPr="00615E94">
        <w:rPr>
          <w:rFonts w:hint="cs"/>
          <w:rtl/>
        </w:rPr>
        <w:t xml:space="preserve"> (ابان یبین)، است؛ یعنی آشکار و بیان نمود؛ خواه گفته</w:t>
      </w:r>
      <w:r w:rsidR="005F5D81" w:rsidRPr="00615E94">
        <w:rPr>
          <w:rFonts w:hint="cs"/>
          <w:rtl/>
        </w:rPr>
        <w:t xml:space="preserve">‌ای </w:t>
      </w:r>
      <w:r w:rsidRPr="00615E94">
        <w:rPr>
          <w:rFonts w:hint="cs"/>
          <w:rtl/>
        </w:rPr>
        <w:t>باشد یا کاری. بینه، یعنی دلالت واضح و روشن؛ خواه این دلالت، عقلی باشد و خواه حسی. بیان یعنی پرده برداشتن و آشکار نمودن چیزی... از این جهت به سخن، بیان گفته</w:t>
      </w:r>
      <w:r w:rsidR="001C70C1" w:rsidRPr="00615E94">
        <w:rPr>
          <w:rFonts w:hint="cs"/>
          <w:rtl/>
        </w:rPr>
        <w:t xml:space="preserve"> می‌</w:t>
      </w:r>
      <w:r w:rsidRPr="00615E94">
        <w:rPr>
          <w:rFonts w:hint="cs"/>
          <w:rtl/>
        </w:rPr>
        <w:t>شود که مقصود را آشکار</w:t>
      </w:r>
      <w:r w:rsidR="001C70C1" w:rsidRPr="00615E94">
        <w:rPr>
          <w:rFonts w:hint="cs"/>
          <w:rtl/>
        </w:rPr>
        <w:t xml:space="preserve"> می‌</w:t>
      </w:r>
      <w:r w:rsidRPr="00615E94">
        <w:rPr>
          <w:rFonts w:hint="cs"/>
          <w:rtl/>
        </w:rPr>
        <w:t>سازد؛ مانند اینکه خداوند متعال،</w:t>
      </w:r>
      <w:r w:rsidR="001C70C1" w:rsidRPr="00615E94">
        <w:rPr>
          <w:rFonts w:hint="cs"/>
          <w:rtl/>
        </w:rPr>
        <w:t xml:space="preserve"> می‌</w:t>
      </w:r>
      <w:r w:rsidRPr="00615E94">
        <w:rPr>
          <w:rFonts w:hint="cs"/>
          <w:rtl/>
        </w:rPr>
        <w:t xml:space="preserve">فرماید: </w:t>
      </w:r>
      <w:r w:rsidR="006C1E01" w:rsidRPr="00615E94">
        <w:rPr>
          <w:rFonts w:cs="Traditional Arabic" w:hint="cs"/>
          <w:b/>
          <w:color w:val="000000"/>
          <w:sz w:val="24"/>
          <w:szCs w:val="32"/>
          <w:rtl/>
        </w:rPr>
        <w:t>﴿</w:t>
      </w:r>
      <w:r w:rsidR="006C1E01" w:rsidRPr="00615E94">
        <w:rPr>
          <w:rStyle w:val="Chard"/>
          <w:rtl/>
        </w:rPr>
        <w:t>هَذَا بَيَانٌ لِلنَّاسِ</w:t>
      </w:r>
      <w:r w:rsidR="006C1E01" w:rsidRPr="00615E94">
        <w:rPr>
          <w:rFonts w:cs="Traditional Arabic" w:hint="cs"/>
          <w:b/>
          <w:color w:val="000000"/>
          <w:sz w:val="24"/>
          <w:szCs w:val="32"/>
          <w:rtl/>
        </w:rPr>
        <w:t>﴾</w:t>
      </w:r>
      <w:r w:rsidR="006C1E01" w:rsidRPr="00615E94">
        <w:rPr>
          <w:rFonts w:cs="Arial"/>
          <w:b/>
          <w:color w:val="000000"/>
          <w:sz w:val="24"/>
          <w:szCs w:val="24"/>
          <w:rtl/>
        </w:rPr>
        <w:t xml:space="preserve"> </w:t>
      </w:r>
      <w:r w:rsidR="000A769E" w:rsidRPr="00615E94">
        <w:rPr>
          <w:b/>
          <w:color w:val="000000"/>
          <w:sz w:val="24"/>
          <w:szCs w:val="24"/>
          <w:rtl/>
        </w:rPr>
        <w:t>[آل عمران: 138]</w:t>
      </w:r>
      <w:r w:rsidR="000A769E"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این، بیان (روشنگری) است برای مردم</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پس خداوند</w:t>
      </w:r>
      <w:r w:rsidR="00F37E65" w:rsidRPr="00615E94">
        <w:rPr>
          <w:rFonts w:cs="CTraditional Arabic" w:hint="cs"/>
          <w:rtl/>
        </w:rPr>
        <w:t xml:space="preserve"> ﻷ</w:t>
      </w:r>
      <w:r w:rsidRPr="00615E94">
        <w:rPr>
          <w:rFonts w:hint="cs"/>
          <w:rtl/>
        </w:rPr>
        <w:t>، برای بندگانش راه هدایت را نشان داده و اعمالی را که به خاطر انجام دادن آن سزاوار پاداش</w:t>
      </w:r>
      <w:r w:rsidR="001C70C1" w:rsidRPr="00615E94">
        <w:rPr>
          <w:rFonts w:hint="cs"/>
          <w:rtl/>
        </w:rPr>
        <w:t xml:space="preserve"> می‌</w:t>
      </w:r>
      <w:r w:rsidRPr="00615E94">
        <w:rPr>
          <w:rFonts w:hint="cs"/>
          <w:rtl/>
        </w:rPr>
        <w:t>شوند و اعمالی را که مستحق کیفر و عذاب</w:t>
      </w:r>
      <w:r w:rsidR="001C70C1" w:rsidRPr="00615E94">
        <w:rPr>
          <w:rFonts w:hint="cs"/>
          <w:rtl/>
        </w:rPr>
        <w:t xml:space="preserve"> می‌</w:t>
      </w:r>
      <w:r w:rsidRPr="00615E94">
        <w:rPr>
          <w:rFonts w:hint="cs"/>
          <w:rtl/>
        </w:rPr>
        <w:t>گردند، به روشنی بیان نموده است.</w:t>
      </w:r>
    </w:p>
    <w:p w:rsidR="00A13F98" w:rsidRPr="00615E94" w:rsidRDefault="00A13F98" w:rsidP="00106800">
      <w:pPr>
        <w:pStyle w:val="a8"/>
        <w:widowControl w:val="0"/>
        <w:spacing w:line="238" w:lineRule="auto"/>
        <w:rPr>
          <w:rtl/>
        </w:rPr>
      </w:pPr>
      <w:r w:rsidRPr="00615E94">
        <w:rPr>
          <w:rFonts w:hint="cs"/>
          <w:rtl/>
        </w:rPr>
        <w:t>همچنین برای بندگان بیان نموده که چه کارهایی بکنند و چه کارهایی نکنند. گفته</w:t>
      </w:r>
      <w:r w:rsidR="001C70C1" w:rsidRPr="00615E94">
        <w:rPr>
          <w:rFonts w:hint="cs"/>
          <w:rtl/>
        </w:rPr>
        <w:t xml:space="preserve"> می‌</w:t>
      </w:r>
      <w:r w:rsidRPr="00615E94">
        <w:rPr>
          <w:rFonts w:hint="cs"/>
          <w:rtl/>
        </w:rPr>
        <w:t xml:space="preserve">شود: </w:t>
      </w:r>
      <w:r w:rsidR="00C77210" w:rsidRPr="00615E94">
        <w:rPr>
          <w:rFonts w:hint="cs"/>
          <w:rtl/>
        </w:rPr>
        <w:t>«</w:t>
      </w:r>
      <w:r w:rsidRPr="00615E94">
        <w:rPr>
          <w:rStyle w:val="Char1"/>
          <w:rFonts w:hint="cs"/>
          <w:rtl/>
        </w:rPr>
        <w:t>ابان الرجل ف</w:t>
      </w:r>
      <w:r w:rsidR="001C0725" w:rsidRPr="00615E94">
        <w:rPr>
          <w:rStyle w:val="Char1"/>
          <w:rFonts w:hint="cs"/>
          <w:rtl/>
        </w:rPr>
        <w:t>ي</w:t>
      </w:r>
      <w:r w:rsidRPr="00615E94">
        <w:rPr>
          <w:rStyle w:val="Char1"/>
          <w:rFonts w:hint="cs"/>
          <w:rtl/>
        </w:rPr>
        <w:t xml:space="preserve"> </w:t>
      </w:r>
      <w:r w:rsidR="001C0725" w:rsidRPr="00615E94">
        <w:rPr>
          <w:rStyle w:val="Char1"/>
          <w:rFonts w:hint="cs"/>
          <w:rtl/>
        </w:rPr>
        <w:t>ك</w:t>
      </w:r>
      <w:r w:rsidRPr="00615E94">
        <w:rPr>
          <w:rStyle w:val="Char1"/>
          <w:rFonts w:hint="cs"/>
          <w:rtl/>
        </w:rPr>
        <w:t xml:space="preserve">لامه </w:t>
      </w:r>
      <w:r w:rsidR="001C0725" w:rsidRPr="00615E94">
        <w:rPr>
          <w:rStyle w:val="Char1"/>
          <w:rFonts w:hint="cs"/>
          <w:rtl/>
        </w:rPr>
        <w:t>و</w:t>
      </w:r>
      <w:r w:rsidRPr="00615E94">
        <w:rPr>
          <w:rStyle w:val="Char1"/>
          <w:rFonts w:hint="cs"/>
          <w:rtl/>
        </w:rPr>
        <w:t>منطقه</w:t>
      </w:r>
      <w:r w:rsidR="00C77210" w:rsidRPr="00615E94">
        <w:rPr>
          <w:rFonts w:hint="cs"/>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«مرد در سخن گفتن، آشکار و روشن سخن گفت». و </w:t>
      </w:r>
      <w:r w:rsidR="00C77210" w:rsidRPr="00615E94">
        <w:rPr>
          <w:rFonts w:hint="cs"/>
          <w:rtl/>
        </w:rPr>
        <w:t>«</w:t>
      </w:r>
      <w:r w:rsidRPr="00615E94">
        <w:rPr>
          <w:rStyle w:val="Char1"/>
          <w:rFonts w:hint="cs"/>
          <w:rtl/>
        </w:rPr>
        <w:t>بان ال</w:t>
      </w:r>
      <w:r w:rsidR="001C0725" w:rsidRPr="00615E94">
        <w:rPr>
          <w:rStyle w:val="Char1"/>
          <w:rFonts w:hint="cs"/>
          <w:rtl/>
        </w:rPr>
        <w:t>ك</w:t>
      </w:r>
      <w:r w:rsidRPr="00615E94">
        <w:rPr>
          <w:rStyle w:val="Char1"/>
          <w:rFonts w:hint="cs"/>
          <w:rtl/>
        </w:rPr>
        <w:t>لام</w:t>
      </w:r>
      <w:r w:rsidR="00C77210" w:rsidRPr="00615E94">
        <w:rPr>
          <w:rFonts w:hint="cs"/>
          <w:rtl/>
        </w:rPr>
        <w:t>»</w:t>
      </w:r>
      <w:r w:rsidRPr="00615E94">
        <w:rPr>
          <w:rFonts w:hint="cs"/>
          <w:rtl/>
        </w:rPr>
        <w:t xml:space="preserve"> یعنی: «سخن، آشکار گشت»</w:t>
      </w:r>
      <w:r w:rsidR="00C77210" w:rsidRPr="00615E94">
        <w:rPr>
          <w:rFonts w:hint="cs"/>
          <w:vertAlign w:val="superscript"/>
          <w:rtl/>
        </w:rPr>
        <w:t>(</w:t>
      </w:r>
      <w:r w:rsidR="00C77210" w:rsidRPr="00615E94">
        <w:rPr>
          <w:rStyle w:val="FootnoteReference"/>
          <w:rtl/>
        </w:rPr>
        <w:footnoteReference w:id="145"/>
      </w:r>
      <w:r w:rsidR="00C77210" w:rsidRPr="00615E94">
        <w:rPr>
          <w:rFonts w:hint="cs"/>
          <w:vertAlign w:val="superscript"/>
          <w:rtl/>
        </w:rPr>
        <w:t>)</w:t>
      </w:r>
      <w:r w:rsidRPr="00615E94">
        <w:rPr>
          <w:rFonts w:hint="cs"/>
          <w:rtl/>
        </w:rPr>
        <w:t>.</w:t>
      </w:r>
    </w:p>
    <w:p w:rsidR="00A13F98" w:rsidRPr="00615E94" w:rsidRDefault="00A13F98" w:rsidP="00106800">
      <w:pPr>
        <w:pStyle w:val="a8"/>
        <w:widowControl w:val="0"/>
        <w:rPr>
          <w:rtl/>
        </w:rPr>
      </w:pPr>
      <w:r w:rsidRPr="00615E94">
        <w:rPr>
          <w:rFonts w:hint="cs"/>
          <w:rtl/>
        </w:rPr>
        <w:t>خداوند</w:t>
      </w:r>
      <w:r w:rsidR="00F37E65" w:rsidRPr="00615E94">
        <w:rPr>
          <w:rFonts w:cs="CTraditional Arabic" w:hint="cs"/>
          <w:rtl/>
        </w:rPr>
        <w:t xml:space="preserve"> ﻷ</w:t>
      </w:r>
      <w:r w:rsidRPr="00615E94">
        <w:rPr>
          <w:rFonts w:hint="cs"/>
          <w:rtl/>
        </w:rPr>
        <w:t xml:space="preserve">، </w:t>
      </w:r>
      <w:r w:rsidRPr="00106800">
        <w:rPr>
          <w:rFonts w:hint="cs"/>
          <w:rtl/>
        </w:rPr>
        <w:t>خودش را مب</w:t>
      </w:r>
      <w:r w:rsidR="001C0725" w:rsidRPr="00106800">
        <w:rPr>
          <w:rFonts w:hint="cs"/>
          <w:rtl/>
        </w:rPr>
        <w:t>ي</w:t>
      </w:r>
      <w:r w:rsidRPr="00106800">
        <w:rPr>
          <w:rFonts w:hint="cs"/>
          <w:rtl/>
        </w:rPr>
        <w:t>ن نامیده و فرموده است</w:t>
      </w:r>
      <w:r w:rsidRPr="00615E94">
        <w:rPr>
          <w:rFonts w:hint="cs"/>
          <w:rtl/>
        </w:rPr>
        <w:t xml:space="preserve">: </w:t>
      </w:r>
      <w:r w:rsidR="000A769E" w:rsidRPr="00615E94">
        <w:rPr>
          <w:rFonts w:cs="Traditional Arabic"/>
          <w:b/>
          <w:color w:val="000000"/>
          <w:rtl/>
        </w:rPr>
        <w:t>﴿</w:t>
      </w:r>
      <w:r w:rsidR="000A769E" w:rsidRPr="00615E94">
        <w:rPr>
          <w:rStyle w:val="Chard"/>
          <w:rtl/>
        </w:rPr>
        <w:t>يَوۡمَئِذ</w:t>
      </w:r>
      <w:r w:rsidR="000A769E" w:rsidRPr="00615E94">
        <w:rPr>
          <w:rStyle w:val="Chard"/>
          <w:rFonts w:hint="cs"/>
          <w:rtl/>
        </w:rPr>
        <w:t>ٖ</w:t>
      </w:r>
      <w:r w:rsidR="000A769E" w:rsidRPr="00615E94">
        <w:rPr>
          <w:rStyle w:val="Chard"/>
          <w:rtl/>
        </w:rPr>
        <w:t xml:space="preserve"> </w:t>
      </w:r>
      <w:r w:rsidR="000A769E" w:rsidRPr="00615E94">
        <w:rPr>
          <w:rStyle w:val="Chard"/>
          <w:rFonts w:hint="cs"/>
          <w:rtl/>
        </w:rPr>
        <w:t>يُوَفِّيهِمُ</w:t>
      </w:r>
      <w:r w:rsidR="000A769E" w:rsidRPr="00615E94">
        <w:rPr>
          <w:rStyle w:val="Chard"/>
          <w:rtl/>
        </w:rPr>
        <w:t xml:space="preserve"> </w:t>
      </w:r>
      <w:r w:rsidR="000A769E" w:rsidRPr="00615E94">
        <w:rPr>
          <w:rStyle w:val="Chard"/>
          <w:rFonts w:hint="cs"/>
          <w:rtl/>
        </w:rPr>
        <w:t>ٱ</w:t>
      </w:r>
      <w:r w:rsidR="000A769E" w:rsidRPr="00615E94">
        <w:rPr>
          <w:rStyle w:val="Chard"/>
          <w:rFonts w:hint="eastAsia"/>
          <w:rtl/>
        </w:rPr>
        <w:t>للَّهُ</w:t>
      </w:r>
      <w:r w:rsidR="000A769E" w:rsidRPr="00615E94">
        <w:rPr>
          <w:rStyle w:val="Chard"/>
          <w:rtl/>
        </w:rPr>
        <w:t xml:space="preserve"> دِينَهُمُ </w:t>
      </w:r>
      <w:r w:rsidR="000A769E" w:rsidRPr="00615E94">
        <w:rPr>
          <w:rStyle w:val="Chard"/>
          <w:rFonts w:hint="cs"/>
          <w:rtl/>
        </w:rPr>
        <w:t>ٱ</w:t>
      </w:r>
      <w:r w:rsidR="000A769E" w:rsidRPr="00615E94">
        <w:rPr>
          <w:rStyle w:val="Chard"/>
          <w:rFonts w:hint="eastAsia"/>
          <w:rtl/>
        </w:rPr>
        <w:t>لۡحَقَّ</w:t>
      </w:r>
      <w:r w:rsidR="000A769E" w:rsidRPr="00615E94">
        <w:rPr>
          <w:rStyle w:val="Chard"/>
          <w:rtl/>
        </w:rPr>
        <w:t xml:space="preserve"> وَيَعۡلَمُونَ أَنَّ </w:t>
      </w:r>
      <w:r w:rsidR="000A769E" w:rsidRPr="00615E94">
        <w:rPr>
          <w:rStyle w:val="Chard"/>
          <w:rFonts w:hint="cs"/>
          <w:rtl/>
        </w:rPr>
        <w:t>ٱ</w:t>
      </w:r>
      <w:r w:rsidR="000A769E" w:rsidRPr="00615E94">
        <w:rPr>
          <w:rStyle w:val="Chard"/>
          <w:rFonts w:hint="eastAsia"/>
          <w:rtl/>
        </w:rPr>
        <w:t>للَّهَ</w:t>
      </w:r>
      <w:r w:rsidR="000A769E" w:rsidRPr="00615E94">
        <w:rPr>
          <w:rStyle w:val="Chard"/>
          <w:rtl/>
        </w:rPr>
        <w:t xml:space="preserve"> هُوَ </w:t>
      </w:r>
      <w:r w:rsidR="000A769E" w:rsidRPr="00615E94">
        <w:rPr>
          <w:rStyle w:val="Chard"/>
          <w:rFonts w:hint="cs"/>
          <w:rtl/>
        </w:rPr>
        <w:t>ٱ</w:t>
      </w:r>
      <w:r w:rsidR="000A769E" w:rsidRPr="00615E94">
        <w:rPr>
          <w:rStyle w:val="Chard"/>
          <w:rFonts w:hint="eastAsia"/>
          <w:rtl/>
        </w:rPr>
        <w:t>لۡحَقُّ</w:t>
      </w:r>
      <w:r w:rsidR="000A769E" w:rsidRPr="00615E94">
        <w:rPr>
          <w:rStyle w:val="Chard"/>
          <w:rtl/>
        </w:rPr>
        <w:t xml:space="preserve"> </w:t>
      </w:r>
      <w:r w:rsidR="000A769E" w:rsidRPr="00615E94">
        <w:rPr>
          <w:rStyle w:val="Chard"/>
          <w:rFonts w:hint="cs"/>
          <w:rtl/>
        </w:rPr>
        <w:t>ٱ</w:t>
      </w:r>
      <w:r w:rsidR="000A769E" w:rsidRPr="00615E94">
        <w:rPr>
          <w:rStyle w:val="Chard"/>
          <w:rFonts w:hint="eastAsia"/>
          <w:rtl/>
        </w:rPr>
        <w:t>لۡمُبِينُ</w:t>
      </w:r>
      <w:r w:rsidR="000A769E" w:rsidRPr="00615E94">
        <w:rPr>
          <w:rStyle w:val="Chard"/>
          <w:rtl/>
        </w:rPr>
        <w:t>٢٥</w:t>
      </w:r>
      <w:r w:rsidR="000A769E" w:rsidRPr="00615E94">
        <w:rPr>
          <w:rFonts w:cs="Traditional Arabic" w:hint="cs"/>
          <w:b/>
          <w:color w:val="000000"/>
          <w:rtl/>
        </w:rPr>
        <w:t>﴾</w:t>
      </w:r>
      <w:r w:rsidR="000A769E" w:rsidRPr="00615E94">
        <w:rPr>
          <w:b/>
          <w:color w:val="000000"/>
          <w:szCs w:val="24"/>
          <w:rtl/>
        </w:rPr>
        <w:t xml:space="preserve"> [النور: 25]</w:t>
      </w:r>
      <w:r w:rsidR="000A769E"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در آن روز خداوند، جزای واقعی آنان را</w:t>
      </w:r>
      <w:r w:rsidR="001C70C1" w:rsidRPr="00615E94">
        <w:rPr>
          <w:rStyle w:val="Char7"/>
          <w:rFonts w:hint="cs"/>
          <w:rtl/>
        </w:rPr>
        <w:t xml:space="preserve"> بی‌</w:t>
      </w:r>
      <w:r w:rsidRPr="00615E94">
        <w:rPr>
          <w:rStyle w:val="Char7"/>
          <w:rFonts w:hint="cs"/>
          <w:rtl/>
        </w:rPr>
        <w:t>کم و کاست، بدیشان</w:t>
      </w:r>
      <w:r w:rsidR="001C70C1" w:rsidRPr="00615E94">
        <w:rPr>
          <w:rStyle w:val="Char7"/>
          <w:rFonts w:hint="cs"/>
          <w:rtl/>
        </w:rPr>
        <w:t xml:space="preserve"> می‌</w:t>
      </w:r>
      <w:r w:rsidRPr="00615E94">
        <w:rPr>
          <w:rStyle w:val="Char7"/>
          <w:rFonts w:hint="cs"/>
          <w:rtl/>
        </w:rPr>
        <w:t>دهد و آگاه</w:t>
      </w:r>
      <w:r w:rsidR="001C70C1" w:rsidRPr="00615E94">
        <w:rPr>
          <w:rStyle w:val="Char7"/>
          <w:rFonts w:hint="cs"/>
          <w:rtl/>
        </w:rPr>
        <w:t xml:space="preserve"> می‌</w:t>
      </w:r>
      <w:r w:rsidRPr="00615E94">
        <w:rPr>
          <w:rStyle w:val="Char7"/>
          <w:rFonts w:hint="cs"/>
          <w:rtl/>
        </w:rPr>
        <w:t>گردند که خداوند، حق آشکار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خداست که برای بندگانش راه</w:t>
      </w:r>
      <w:r w:rsidR="0096067D" w:rsidRPr="00615E94">
        <w:rPr>
          <w:rFonts w:hint="cs"/>
          <w:rtl/>
        </w:rPr>
        <w:t>‌ها</w:t>
      </w:r>
      <w:r w:rsidRPr="00615E94">
        <w:rPr>
          <w:rFonts w:hint="cs"/>
          <w:rtl/>
        </w:rPr>
        <w:t>ی هدایت را روشن نموده و راه</w:t>
      </w:r>
      <w:r w:rsidR="0096067D" w:rsidRPr="00615E94">
        <w:rPr>
          <w:rFonts w:hint="cs"/>
          <w:rtl/>
        </w:rPr>
        <w:t>‌ها</w:t>
      </w:r>
      <w:r w:rsidRPr="00615E94">
        <w:rPr>
          <w:rFonts w:hint="cs"/>
          <w:rtl/>
        </w:rPr>
        <w:t>ی گمراهی را برایشان آشکار کرده و آنها را از راه</w:t>
      </w:r>
      <w:r w:rsidR="0096067D" w:rsidRPr="00615E94">
        <w:rPr>
          <w:rFonts w:hint="cs"/>
          <w:rtl/>
        </w:rPr>
        <w:t>‌ها</w:t>
      </w:r>
      <w:r w:rsidRPr="00615E94">
        <w:rPr>
          <w:rFonts w:hint="cs"/>
          <w:rtl/>
        </w:rPr>
        <w:t>ی ضلالت، برحذر داشته است و بدین خاطر پیامبران و کتاب</w:t>
      </w:r>
      <w:r w:rsidR="0096067D" w:rsidRPr="00615E94">
        <w:rPr>
          <w:rFonts w:hint="cs"/>
          <w:rtl/>
        </w:rPr>
        <w:t>‌ها</w:t>
      </w:r>
      <w:r w:rsidRPr="00615E94">
        <w:rPr>
          <w:rFonts w:hint="cs"/>
          <w:rtl/>
        </w:rPr>
        <w:t xml:space="preserve"> را فرستاده تا راه هدایت و گمراهی را برای بندگان بیان کنند. خداوند متعال،</w:t>
      </w:r>
      <w:r w:rsidR="001C70C1" w:rsidRPr="00615E94">
        <w:rPr>
          <w:rFonts w:hint="cs"/>
          <w:rtl/>
        </w:rPr>
        <w:t xml:space="preserve"> می‌</w:t>
      </w:r>
      <w:r w:rsidRPr="00615E94">
        <w:rPr>
          <w:rFonts w:hint="cs"/>
          <w:rtl/>
        </w:rPr>
        <w:t xml:space="preserve">فرماید: </w:t>
      </w:r>
      <w:r w:rsidR="000A769E" w:rsidRPr="00615E94">
        <w:rPr>
          <w:rFonts w:cs="Traditional Arabic"/>
          <w:b/>
          <w:color w:val="000000"/>
          <w:sz w:val="24"/>
          <w:rtl/>
        </w:rPr>
        <w:t>﴿</w:t>
      </w:r>
      <w:r w:rsidR="000A769E" w:rsidRPr="00615E94">
        <w:rPr>
          <w:rStyle w:val="Chard"/>
          <w:rtl/>
        </w:rPr>
        <w:t xml:space="preserve">إِنَّ </w:t>
      </w:r>
      <w:r w:rsidR="000A769E" w:rsidRPr="00615E94">
        <w:rPr>
          <w:rStyle w:val="Chard"/>
          <w:rFonts w:hint="cs"/>
          <w:rtl/>
        </w:rPr>
        <w:t>ٱ</w:t>
      </w:r>
      <w:r w:rsidR="000A769E" w:rsidRPr="00615E94">
        <w:rPr>
          <w:rStyle w:val="Chard"/>
          <w:rFonts w:hint="eastAsia"/>
          <w:rtl/>
        </w:rPr>
        <w:t>لَّذِينَ</w:t>
      </w:r>
      <w:r w:rsidR="000A769E" w:rsidRPr="00615E94">
        <w:rPr>
          <w:rStyle w:val="Chard"/>
          <w:rtl/>
        </w:rPr>
        <w:t xml:space="preserve"> يَكۡتُمُونَ مَآ أَنزَلۡنَا مِنَ </w:t>
      </w:r>
      <w:r w:rsidR="000A769E" w:rsidRPr="00615E94">
        <w:rPr>
          <w:rStyle w:val="Chard"/>
          <w:rFonts w:hint="cs"/>
          <w:rtl/>
        </w:rPr>
        <w:t>ٱ</w:t>
      </w:r>
      <w:r w:rsidR="000A769E" w:rsidRPr="00615E94">
        <w:rPr>
          <w:rStyle w:val="Chard"/>
          <w:rFonts w:hint="eastAsia"/>
          <w:rtl/>
        </w:rPr>
        <w:t>لۡبَيِّنَٰتِ</w:t>
      </w:r>
      <w:r w:rsidR="000A769E" w:rsidRPr="00615E94">
        <w:rPr>
          <w:rStyle w:val="Chard"/>
          <w:rtl/>
        </w:rPr>
        <w:t xml:space="preserve"> وَ</w:t>
      </w:r>
      <w:r w:rsidR="000A769E" w:rsidRPr="00615E94">
        <w:rPr>
          <w:rStyle w:val="Chard"/>
          <w:rFonts w:hint="cs"/>
          <w:rtl/>
        </w:rPr>
        <w:t>ٱ</w:t>
      </w:r>
      <w:r w:rsidR="000A769E" w:rsidRPr="00615E94">
        <w:rPr>
          <w:rStyle w:val="Chard"/>
          <w:rFonts w:hint="eastAsia"/>
          <w:rtl/>
        </w:rPr>
        <w:t>لۡهُدَىٰ</w:t>
      </w:r>
      <w:r w:rsidR="000A769E" w:rsidRPr="00615E94">
        <w:rPr>
          <w:rStyle w:val="Chard"/>
          <w:rtl/>
        </w:rPr>
        <w:t xml:space="preserve"> مِنۢ بَعۡدِ مَا بَيَّنَّٰهُ لِلنَّاسِ فِي </w:t>
      </w:r>
      <w:r w:rsidR="000A769E" w:rsidRPr="00615E94">
        <w:rPr>
          <w:rStyle w:val="Chard"/>
          <w:rFonts w:hint="cs"/>
          <w:rtl/>
        </w:rPr>
        <w:t>ٱ</w:t>
      </w:r>
      <w:r w:rsidR="000A769E" w:rsidRPr="00615E94">
        <w:rPr>
          <w:rStyle w:val="Chard"/>
          <w:rFonts w:hint="eastAsia"/>
          <w:rtl/>
        </w:rPr>
        <w:t>لۡكِتَٰبِ</w:t>
      </w:r>
      <w:r w:rsidR="000A769E" w:rsidRPr="00615E94">
        <w:rPr>
          <w:rStyle w:val="Chard"/>
          <w:rtl/>
        </w:rPr>
        <w:t xml:space="preserve"> أُوْلَٰٓئِكَ يَلۡعَنُهُمُ </w:t>
      </w:r>
      <w:r w:rsidR="000A769E" w:rsidRPr="00615E94">
        <w:rPr>
          <w:rStyle w:val="Chard"/>
          <w:rFonts w:hint="cs"/>
          <w:rtl/>
        </w:rPr>
        <w:t>ٱ</w:t>
      </w:r>
      <w:r w:rsidR="000A769E" w:rsidRPr="00615E94">
        <w:rPr>
          <w:rStyle w:val="Chard"/>
          <w:rFonts w:hint="eastAsia"/>
          <w:rtl/>
        </w:rPr>
        <w:t>للَّهُ</w:t>
      </w:r>
      <w:r w:rsidR="000A769E" w:rsidRPr="00615E94">
        <w:rPr>
          <w:rStyle w:val="Chard"/>
          <w:rtl/>
        </w:rPr>
        <w:t xml:space="preserve"> وَيَلۡعَنُهُمُ </w:t>
      </w:r>
      <w:r w:rsidR="000A769E" w:rsidRPr="00615E94">
        <w:rPr>
          <w:rStyle w:val="Chard"/>
          <w:rFonts w:hint="cs"/>
          <w:rtl/>
        </w:rPr>
        <w:t>ٱ</w:t>
      </w:r>
      <w:r w:rsidR="000A769E" w:rsidRPr="00615E94">
        <w:rPr>
          <w:rStyle w:val="Chard"/>
          <w:rFonts w:hint="eastAsia"/>
          <w:rtl/>
        </w:rPr>
        <w:t>للَّٰعِنُونَ</w:t>
      </w:r>
      <w:r w:rsidR="000A769E" w:rsidRPr="00615E94">
        <w:rPr>
          <w:rStyle w:val="Chard"/>
          <w:rtl/>
        </w:rPr>
        <w:t>١٥٩</w:t>
      </w:r>
      <w:r w:rsidR="000A769E" w:rsidRPr="00615E94">
        <w:rPr>
          <w:rFonts w:cs="Traditional Arabic" w:hint="cs"/>
          <w:b/>
          <w:color w:val="000000"/>
          <w:sz w:val="24"/>
          <w:rtl/>
        </w:rPr>
        <w:t>﴾</w:t>
      </w:r>
      <w:r w:rsidR="000A769E" w:rsidRPr="00615E94">
        <w:rPr>
          <w:b/>
          <w:color w:val="000000"/>
          <w:sz w:val="24"/>
          <w:szCs w:val="24"/>
          <w:rtl/>
        </w:rPr>
        <w:t xml:space="preserve"> [البقرة: 159]</w:t>
      </w:r>
      <w:r w:rsidR="000A769E"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00106800">
        <w:rPr>
          <w:rStyle w:val="Char7"/>
          <w:rFonts w:hint="cs"/>
          <w:rtl/>
        </w:rPr>
        <w:t>بی</w:t>
      </w:r>
      <w:r w:rsidR="00106800">
        <w:rPr>
          <w:rStyle w:val="Char7"/>
          <w:rFonts w:hint="eastAsia"/>
          <w:rtl/>
        </w:rPr>
        <w:t>‌</w:t>
      </w:r>
      <w:r w:rsidRPr="00615E94">
        <w:rPr>
          <w:rStyle w:val="Char7"/>
          <w:rFonts w:hint="cs"/>
          <w:rtl/>
        </w:rPr>
        <w:t>گمان کسانی که پنهان</w:t>
      </w:r>
      <w:r w:rsidR="001C70C1" w:rsidRPr="00615E94">
        <w:rPr>
          <w:rStyle w:val="Char7"/>
          <w:rFonts w:hint="cs"/>
          <w:rtl/>
        </w:rPr>
        <w:t xml:space="preserve"> می‌</w:t>
      </w:r>
      <w:r w:rsidRPr="00615E94">
        <w:rPr>
          <w:rStyle w:val="Char7"/>
          <w:rFonts w:hint="cs"/>
          <w:rtl/>
        </w:rPr>
        <w:t>دارند آنچه را که از دلایل روشن و هدایت فرو فرستاده ایم بعد از آنکه آن را برای مردم در کتاب، بیان و روشن نموده</w:t>
      </w:r>
      <w:r w:rsidR="005B3922">
        <w:rPr>
          <w:rStyle w:val="Char7"/>
          <w:rFonts w:hint="cs"/>
          <w:rtl/>
        </w:rPr>
        <w:t>‌ایم،</w:t>
      </w:r>
      <w:r w:rsidRPr="00615E94">
        <w:rPr>
          <w:rStyle w:val="Char7"/>
          <w:rFonts w:hint="cs"/>
          <w:rtl/>
        </w:rPr>
        <w:t xml:space="preserve"> خدا و نفرین کنندگان، ایشان را نفرین</w:t>
      </w:r>
      <w:r w:rsidR="001C70C1" w:rsidRPr="00615E94">
        <w:rPr>
          <w:rStyle w:val="Char7"/>
          <w:rFonts w:hint="cs"/>
          <w:rtl/>
        </w:rPr>
        <w:t xml:space="preserve"> می‌</w:t>
      </w:r>
      <w:r w:rsidRPr="00615E94">
        <w:rPr>
          <w:rStyle w:val="Char7"/>
          <w:rFonts w:hint="cs"/>
          <w:rtl/>
        </w:rPr>
        <w:t>کنند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این، وعید سختی است برای کسانی که نشانه</w:t>
      </w:r>
      <w:r w:rsidR="001C0725" w:rsidRPr="00615E94">
        <w:rPr>
          <w:rFonts w:hint="cs"/>
          <w:rtl/>
        </w:rPr>
        <w:t>‌ها</w:t>
      </w:r>
      <w:r w:rsidRPr="00615E94">
        <w:rPr>
          <w:rFonts w:hint="cs"/>
          <w:rtl/>
        </w:rPr>
        <w:t>ی روشن پیامبران را پنهان</w:t>
      </w:r>
      <w:r w:rsidR="001C70C1" w:rsidRPr="00615E94">
        <w:rPr>
          <w:rFonts w:hint="cs"/>
          <w:rtl/>
        </w:rPr>
        <w:t xml:space="preserve"> می‌</w:t>
      </w:r>
      <w:r w:rsidRPr="00615E94">
        <w:rPr>
          <w:rFonts w:hint="cs"/>
          <w:rtl/>
        </w:rPr>
        <w:t>کنند؛ نشانه</w:t>
      </w:r>
      <w:r w:rsidR="001C0725" w:rsidRPr="00615E94">
        <w:rPr>
          <w:rFonts w:hint="cs"/>
          <w:rtl/>
        </w:rPr>
        <w:t>‌ها</w:t>
      </w:r>
      <w:r w:rsidRPr="00615E94">
        <w:rPr>
          <w:rFonts w:hint="cs"/>
          <w:rtl/>
        </w:rPr>
        <w:t>ی روشنی که خداوند، در کتاب</w:t>
      </w:r>
      <w:r w:rsidR="0096067D" w:rsidRPr="00615E94">
        <w:rPr>
          <w:rFonts w:hint="cs"/>
          <w:rtl/>
        </w:rPr>
        <w:t>‌ها</w:t>
      </w:r>
      <w:r w:rsidRPr="00615E94">
        <w:rPr>
          <w:rFonts w:hint="cs"/>
          <w:rtl/>
        </w:rPr>
        <w:t xml:space="preserve"> بر پیامبران نازل فرموده تا اهداف و مقاصد درست را نمایان کنند و هدایتی را نشان دهند که برای قلب</w:t>
      </w:r>
      <w:r w:rsidR="0096067D" w:rsidRPr="00615E94">
        <w:rPr>
          <w:rFonts w:hint="cs"/>
          <w:rtl/>
        </w:rPr>
        <w:t>‌ها</w:t>
      </w:r>
      <w:r w:rsidRPr="00615E94">
        <w:rPr>
          <w:rFonts w:hint="cs"/>
          <w:rtl/>
        </w:rPr>
        <w:t xml:space="preserve"> مفید است.</w:t>
      </w:r>
    </w:p>
    <w:p w:rsidR="00A13F98" w:rsidRPr="00615E94" w:rsidRDefault="00A13F98" w:rsidP="00615E94">
      <w:pPr>
        <w:pStyle w:val="a8"/>
        <w:rPr>
          <w:rtl/>
        </w:rPr>
      </w:pPr>
      <w:r w:rsidRPr="00615E94">
        <w:rPr>
          <w:rFonts w:hint="cs"/>
          <w:rtl/>
        </w:rPr>
        <w:t>خداوند</w:t>
      </w:r>
      <w:r w:rsidR="00F37E65" w:rsidRPr="00615E94">
        <w:rPr>
          <w:rFonts w:cs="CTraditional Arabic" w:hint="cs"/>
          <w:rtl/>
        </w:rPr>
        <w:t xml:space="preserve"> ﻷ</w:t>
      </w:r>
      <w:r w:rsidR="001C70C1" w:rsidRPr="00615E94">
        <w:rPr>
          <w:rFonts w:hint="cs"/>
          <w:rtl/>
        </w:rPr>
        <w:t xml:space="preserve"> می‌</w:t>
      </w:r>
      <w:r w:rsidRPr="00615E94">
        <w:rPr>
          <w:rFonts w:hint="cs"/>
          <w:rtl/>
        </w:rPr>
        <w:t>فرماید:</w:t>
      </w:r>
      <w:r w:rsidR="000A769E" w:rsidRPr="00615E94">
        <w:rPr>
          <w:rFonts w:hint="cs"/>
          <w:rtl/>
        </w:rPr>
        <w:t xml:space="preserve"> </w:t>
      </w:r>
      <w:r w:rsidR="000A769E" w:rsidRPr="00615E94">
        <w:rPr>
          <w:rFonts w:cs="Traditional Arabic"/>
          <w:rtl/>
        </w:rPr>
        <w:t>﴿</w:t>
      </w:r>
      <w:r w:rsidR="000A769E" w:rsidRPr="00615E94">
        <w:rPr>
          <w:rStyle w:val="Chard"/>
          <w:rtl/>
        </w:rPr>
        <w:t xml:space="preserve">وَقَالَ </w:t>
      </w:r>
      <w:r w:rsidR="000A769E" w:rsidRPr="00615E94">
        <w:rPr>
          <w:rStyle w:val="Chard"/>
          <w:rFonts w:hint="cs"/>
          <w:rtl/>
        </w:rPr>
        <w:t>ٱ</w:t>
      </w:r>
      <w:r w:rsidR="000A769E" w:rsidRPr="00615E94">
        <w:rPr>
          <w:rStyle w:val="Chard"/>
          <w:rFonts w:hint="eastAsia"/>
          <w:rtl/>
        </w:rPr>
        <w:t>لَّذِينَ</w:t>
      </w:r>
      <w:r w:rsidR="000A769E" w:rsidRPr="00615E94">
        <w:rPr>
          <w:rStyle w:val="Chard"/>
          <w:rtl/>
        </w:rPr>
        <w:t xml:space="preserve"> لَا يَعۡلَمُونَ لَوۡلَا يُكَلِّمُنَا </w:t>
      </w:r>
      <w:r w:rsidR="000A769E" w:rsidRPr="00615E94">
        <w:rPr>
          <w:rStyle w:val="Chard"/>
          <w:rFonts w:hint="cs"/>
          <w:rtl/>
        </w:rPr>
        <w:t>ٱ</w:t>
      </w:r>
      <w:r w:rsidR="000A769E" w:rsidRPr="00615E94">
        <w:rPr>
          <w:rStyle w:val="Chard"/>
          <w:rFonts w:hint="eastAsia"/>
          <w:rtl/>
        </w:rPr>
        <w:t>للَّهُ</w:t>
      </w:r>
      <w:r w:rsidR="000A769E" w:rsidRPr="00615E94">
        <w:rPr>
          <w:rStyle w:val="Chard"/>
          <w:rtl/>
        </w:rPr>
        <w:t xml:space="preserve"> أَوۡ تَأۡتِينَآ ءَايَة</w:t>
      </w:r>
      <w:r w:rsidR="000A769E" w:rsidRPr="00615E94">
        <w:rPr>
          <w:rStyle w:val="Chard"/>
          <w:rFonts w:hint="cs"/>
          <w:rtl/>
        </w:rPr>
        <w:t>ٞۗ</w:t>
      </w:r>
      <w:r w:rsidR="000A769E" w:rsidRPr="00615E94">
        <w:rPr>
          <w:rStyle w:val="Chard"/>
          <w:rtl/>
        </w:rPr>
        <w:t xml:space="preserve"> </w:t>
      </w:r>
      <w:r w:rsidR="000A769E" w:rsidRPr="00615E94">
        <w:rPr>
          <w:rStyle w:val="Chard"/>
          <w:rFonts w:hint="cs"/>
          <w:rtl/>
        </w:rPr>
        <w:t>كَذَٰلِكَ</w:t>
      </w:r>
      <w:r w:rsidR="000A769E" w:rsidRPr="00615E94">
        <w:rPr>
          <w:rStyle w:val="Chard"/>
          <w:rtl/>
        </w:rPr>
        <w:t xml:space="preserve"> </w:t>
      </w:r>
      <w:r w:rsidR="000A769E" w:rsidRPr="00615E94">
        <w:rPr>
          <w:rStyle w:val="Chard"/>
          <w:rFonts w:hint="cs"/>
          <w:rtl/>
        </w:rPr>
        <w:t>قَالَ</w:t>
      </w:r>
      <w:r w:rsidR="000A769E" w:rsidRPr="00615E94">
        <w:rPr>
          <w:rStyle w:val="Chard"/>
          <w:rtl/>
        </w:rPr>
        <w:t xml:space="preserve"> </w:t>
      </w:r>
      <w:r w:rsidR="000A769E" w:rsidRPr="00615E94">
        <w:rPr>
          <w:rStyle w:val="Chard"/>
          <w:rFonts w:hint="cs"/>
          <w:rtl/>
        </w:rPr>
        <w:t>ٱ</w:t>
      </w:r>
      <w:r w:rsidR="000A769E" w:rsidRPr="00615E94">
        <w:rPr>
          <w:rStyle w:val="Chard"/>
          <w:rFonts w:hint="eastAsia"/>
          <w:rtl/>
        </w:rPr>
        <w:t>لَّذِينَ</w:t>
      </w:r>
      <w:r w:rsidR="000A769E" w:rsidRPr="00615E94">
        <w:rPr>
          <w:rStyle w:val="Chard"/>
          <w:rtl/>
        </w:rPr>
        <w:t xml:space="preserve"> مِن قَبۡلِهِم مِّثۡلَ قَوۡلِهِمۡۘ تَشَٰبَهَتۡ قُلُوبُهُمۡۗ قَدۡ بَيَّنَّا </w:t>
      </w:r>
      <w:r w:rsidR="000A769E" w:rsidRPr="00615E94">
        <w:rPr>
          <w:rStyle w:val="Chard"/>
          <w:rFonts w:hint="cs"/>
          <w:rtl/>
        </w:rPr>
        <w:t>ٱ</w:t>
      </w:r>
      <w:r w:rsidR="000A769E" w:rsidRPr="00615E94">
        <w:rPr>
          <w:rStyle w:val="Chard"/>
          <w:rFonts w:hint="eastAsia"/>
          <w:rtl/>
        </w:rPr>
        <w:t>لۡأٓيَٰتِ</w:t>
      </w:r>
      <w:r w:rsidR="000A769E" w:rsidRPr="00615E94">
        <w:rPr>
          <w:rStyle w:val="Chard"/>
          <w:rtl/>
        </w:rPr>
        <w:t xml:space="preserve"> لِقَوۡم</w:t>
      </w:r>
      <w:r w:rsidR="000A769E" w:rsidRPr="00615E94">
        <w:rPr>
          <w:rStyle w:val="Chard"/>
          <w:rFonts w:hint="cs"/>
          <w:rtl/>
        </w:rPr>
        <w:t>ٖ</w:t>
      </w:r>
      <w:r w:rsidR="000A769E" w:rsidRPr="00615E94">
        <w:rPr>
          <w:rStyle w:val="Chard"/>
          <w:rtl/>
        </w:rPr>
        <w:t xml:space="preserve"> </w:t>
      </w:r>
      <w:r w:rsidR="000A769E" w:rsidRPr="00615E94">
        <w:rPr>
          <w:rStyle w:val="Chard"/>
          <w:rFonts w:hint="cs"/>
          <w:rtl/>
        </w:rPr>
        <w:t>يُوقِنُونَ</w:t>
      </w:r>
      <w:r w:rsidR="000A769E" w:rsidRPr="00615E94">
        <w:rPr>
          <w:rStyle w:val="Chard"/>
          <w:rtl/>
        </w:rPr>
        <w:t>١١٨</w:t>
      </w:r>
      <w:r w:rsidR="000A769E" w:rsidRPr="00615E94">
        <w:rPr>
          <w:rFonts w:cs="Traditional Arabic" w:hint="cs"/>
          <w:rtl/>
        </w:rPr>
        <w:t>﴾</w:t>
      </w:r>
      <w:r w:rsidR="000A769E" w:rsidRPr="00615E94">
        <w:rPr>
          <w:szCs w:val="24"/>
          <w:rtl/>
        </w:rPr>
        <w:t xml:space="preserve"> [البقرة: 118]</w:t>
      </w:r>
      <w:r w:rsidR="000A769E" w:rsidRPr="00615E94">
        <w:rPr>
          <w:rFonts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آنان که</w:t>
      </w:r>
      <w:r w:rsidR="001C70C1" w:rsidRPr="00615E94">
        <w:rPr>
          <w:rStyle w:val="Char7"/>
          <w:rFonts w:hint="cs"/>
          <w:rtl/>
        </w:rPr>
        <w:t xml:space="preserve"> نمی‌</w:t>
      </w:r>
      <w:r w:rsidRPr="00615E94">
        <w:rPr>
          <w:rStyle w:val="Char7"/>
          <w:rFonts w:hint="cs"/>
          <w:rtl/>
        </w:rPr>
        <w:t>دانند،</w:t>
      </w:r>
      <w:r w:rsidR="001C70C1" w:rsidRPr="00615E94">
        <w:rPr>
          <w:rStyle w:val="Char7"/>
          <w:rFonts w:hint="cs"/>
          <w:rtl/>
        </w:rPr>
        <w:t xml:space="preserve"> می‌</w:t>
      </w:r>
      <w:r w:rsidRPr="00615E94">
        <w:rPr>
          <w:rStyle w:val="Char7"/>
          <w:rFonts w:hint="cs"/>
          <w:rtl/>
        </w:rPr>
        <w:t>گویند: چه</w:t>
      </w:r>
      <w:r w:rsidR="001C70C1" w:rsidRPr="00615E94">
        <w:rPr>
          <w:rStyle w:val="Char7"/>
          <w:rFonts w:hint="cs"/>
          <w:rtl/>
        </w:rPr>
        <w:t xml:space="preserve"> می‌</w:t>
      </w:r>
      <w:r w:rsidRPr="00615E94">
        <w:rPr>
          <w:rStyle w:val="Char7"/>
          <w:rFonts w:hint="cs"/>
          <w:rtl/>
        </w:rPr>
        <w:t>شود اگر خدا با ما سخن گوید و یا اینکه معجزه</w:t>
      </w:r>
      <w:r w:rsidR="005F5D81" w:rsidRPr="00615E94">
        <w:rPr>
          <w:rStyle w:val="Char7"/>
          <w:rFonts w:hint="cs"/>
          <w:rtl/>
        </w:rPr>
        <w:t xml:space="preserve">‌ای </w:t>
      </w:r>
      <w:r w:rsidRPr="00615E94">
        <w:rPr>
          <w:rStyle w:val="Char7"/>
          <w:rFonts w:hint="cs"/>
          <w:rtl/>
        </w:rPr>
        <w:t>برای ما بیاید؟ کسانی که قبل از آنان نیز بودند، همین سخنان ایشان را</w:t>
      </w:r>
      <w:r w:rsidR="001C70C1" w:rsidRPr="00615E94">
        <w:rPr>
          <w:rStyle w:val="Char7"/>
          <w:rFonts w:hint="cs"/>
          <w:rtl/>
        </w:rPr>
        <w:t xml:space="preserve"> می‌</w:t>
      </w:r>
      <w:r w:rsidRPr="00615E94">
        <w:rPr>
          <w:rStyle w:val="Char7"/>
          <w:rFonts w:hint="cs"/>
          <w:rtl/>
        </w:rPr>
        <w:t xml:space="preserve">گفتند؛ </w:t>
      </w:r>
      <w:r w:rsidR="0087591D" w:rsidRPr="00615E94">
        <w:rPr>
          <w:rStyle w:val="Char7"/>
          <w:rFonts w:hint="cs"/>
          <w:rtl/>
        </w:rPr>
        <w:t>دل‌هایشان</w:t>
      </w:r>
      <w:r w:rsidRPr="00615E94">
        <w:rPr>
          <w:rStyle w:val="Char7"/>
          <w:rFonts w:hint="cs"/>
          <w:rtl/>
        </w:rPr>
        <w:t>، شب</w:t>
      </w:r>
      <w:r w:rsidR="00FD1D97" w:rsidRPr="00615E94">
        <w:rPr>
          <w:rStyle w:val="Char7"/>
          <w:rFonts w:hint="cs"/>
          <w:rtl/>
        </w:rPr>
        <w:t>ی</w:t>
      </w:r>
      <w:r w:rsidRPr="00615E94">
        <w:rPr>
          <w:rStyle w:val="Char7"/>
          <w:rFonts w:hint="cs"/>
          <w:rtl/>
        </w:rPr>
        <w:t>ه هم است. ما، آیه</w:t>
      </w:r>
      <w:r w:rsidR="001C0725" w:rsidRPr="00615E94">
        <w:rPr>
          <w:rStyle w:val="Char7"/>
          <w:rFonts w:hint="cs"/>
          <w:rtl/>
        </w:rPr>
        <w:t xml:space="preserve">‌ها </w:t>
      </w:r>
      <w:r w:rsidRPr="00615E94">
        <w:rPr>
          <w:rStyle w:val="Char7"/>
          <w:rFonts w:hint="cs"/>
          <w:rtl/>
        </w:rPr>
        <w:t>را برای حقیقت جویان آشکار و بیان کرده</w:t>
      </w:r>
      <w:r w:rsidR="00106800">
        <w:rPr>
          <w:rStyle w:val="Char7"/>
          <w:rFonts w:hint="eastAsia"/>
          <w:rtl/>
        </w:rPr>
        <w:t>‌</w:t>
      </w:r>
      <w:r w:rsidRPr="00106800">
        <w:rPr>
          <w:rFonts w:hint="cs"/>
          <w:rtl/>
        </w:rPr>
        <w:t>ایم</w:t>
      </w:r>
      <w:r w:rsidRPr="00615E94">
        <w:rPr>
          <w:rStyle w:val="Char8"/>
          <w:rFonts w:hint="cs"/>
          <w:rtl/>
        </w:rPr>
        <w:t>»</w:t>
      </w:r>
      <w:r w:rsidRPr="00615E94">
        <w:rPr>
          <w:rFonts w:hint="cs"/>
          <w:rtl/>
        </w:rPr>
        <w:t>.</w:t>
      </w:r>
    </w:p>
    <w:p w:rsidR="00A13F98" w:rsidRPr="00615E94" w:rsidRDefault="00F3109F" w:rsidP="00615E94">
      <w:pPr>
        <w:pStyle w:val="a8"/>
        <w:rPr>
          <w:rtl/>
        </w:rPr>
      </w:pPr>
      <w:r w:rsidRPr="00615E94">
        <w:rPr>
          <w:rFonts w:cs="Traditional Arabic" w:hint="cs"/>
          <w:b/>
          <w:color w:val="000000"/>
          <w:sz w:val="24"/>
          <w:szCs w:val="32"/>
          <w:rtl/>
        </w:rPr>
        <w:t>﴿</w:t>
      </w:r>
      <w:r w:rsidRPr="00615E94">
        <w:rPr>
          <w:rStyle w:val="Chard"/>
          <w:rtl/>
        </w:rPr>
        <w:t>كَذَلِكَ يُبَيِّنُ اللَّهُ لَكُمُ الْآيَاتِ لَعَلَّكُمْ تَتَفَكَّرُونَ</w:t>
      </w:r>
      <w:r w:rsidRPr="00615E94">
        <w:rPr>
          <w:rFonts w:cs="Traditional Arabic" w:hint="cs"/>
          <w:b/>
          <w:color w:val="000000"/>
          <w:sz w:val="24"/>
          <w:szCs w:val="32"/>
          <w:rtl/>
        </w:rPr>
        <w:t>﴾</w:t>
      </w:r>
      <w:r w:rsidR="00225E09" w:rsidRPr="00615E94">
        <w:rPr>
          <w:b/>
          <w:color w:val="000000"/>
          <w:sz w:val="24"/>
          <w:szCs w:val="24"/>
          <w:rtl/>
        </w:rPr>
        <w:t xml:space="preserve"> [البقرة: 266]</w:t>
      </w:r>
      <w:r w:rsidR="00225E09" w:rsidRPr="00615E94">
        <w:rPr>
          <w:rFonts w:hint="cs"/>
          <w:b/>
          <w:color w:val="000000"/>
          <w:sz w:val="24"/>
          <w:szCs w:val="24"/>
          <w:rtl/>
        </w:rPr>
        <w:t>.</w:t>
      </w:r>
      <w:r w:rsidR="00A13F98" w:rsidRPr="00615E94">
        <w:rPr>
          <w:rFonts w:hint="cs"/>
          <w:rtl/>
        </w:rPr>
        <w:t xml:space="preserve"> </w:t>
      </w:r>
      <w:r w:rsidR="00FD1D97" w:rsidRPr="00615E94">
        <w:rPr>
          <w:rFonts w:hint="cs"/>
          <w:rtl/>
        </w:rPr>
        <w:t>ی</w:t>
      </w:r>
      <w:r w:rsidR="00A13F98" w:rsidRPr="00615E94">
        <w:rPr>
          <w:rFonts w:hint="cs"/>
          <w:rtl/>
        </w:rPr>
        <w:t>عن</w:t>
      </w:r>
      <w:r w:rsidR="00FD1D97" w:rsidRPr="00615E94">
        <w:rPr>
          <w:rFonts w:hint="cs"/>
          <w:rtl/>
        </w:rPr>
        <w:t>ی</w:t>
      </w:r>
      <w:r w:rsidR="00A13F98" w:rsidRPr="00615E94">
        <w:rPr>
          <w:rFonts w:hint="cs"/>
          <w:rtl/>
        </w:rPr>
        <w:t xml:space="preserve">: </w:t>
      </w:r>
      <w:r w:rsidR="00A13F98" w:rsidRPr="00615E94">
        <w:rPr>
          <w:rStyle w:val="Char8"/>
          <w:rFonts w:hint="cs"/>
          <w:rtl/>
        </w:rPr>
        <w:t>«</w:t>
      </w:r>
      <w:r w:rsidR="00A13F98" w:rsidRPr="00615E94">
        <w:rPr>
          <w:rStyle w:val="Char7"/>
          <w:rFonts w:hint="cs"/>
          <w:rtl/>
        </w:rPr>
        <w:t>این چنین خداوند، آیات خود را برایتان بیان و آشکار</w:t>
      </w:r>
      <w:r w:rsidR="001C70C1" w:rsidRPr="00615E94">
        <w:rPr>
          <w:rStyle w:val="Char7"/>
          <w:rFonts w:hint="cs"/>
          <w:rtl/>
        </w:rPr>
        <w:t xml:space="preserve"> می‌</w:t>
      </w:r>
      <w:r w:rsidR="00A13F98" w:rsidRPr="00615E94">
        <w:rPr>
          <w:rStyle w:val="Char7"/>
          <w:rFonts w:hint="cs"/>
          <w:rtl/>
        </w:rPr>
        <w:t>سازد، شاید بیندیشید</w:t>
      </w:r>
      <w:r w:rsidR="00A13F98" w:rsidRPr="00615E94">
        <w:rPr>
          <w:rStyle w:val="Char8"/>
          <w:rFonts w:hint="cs"/>
          <w:rtl/>
        </w:rPr>
        <w:t>»</w:t>
      </w:r>
      <w:r w:rsidR="00A13F98" w:rsidRPr="00615E94">
        <w:rPr>
          <w:rFonts w:hint="cs"/>
          <w:rtl/>
        </w:rPr>
        <w:t>.</w:t>
      </w:r>
    </w:p>
    <w:p w:rsidR="00A13F98" w:rsidRPr="00106800" w:rsidRDefault="00225E09" w:rsidP="00615E94">
      <w:pPr>
        <w:pStyle w:val="a8"/>
        <w:rPr>
          <w:spacing w:val="-4"/>
          <w:rtl/>
        </w:rPr>
      </w:pPr>
      <w:r w:rsidRPr="00106800">
        <w:rPr>
          <w:rFonts w:cs="Traditional Arabic"/>
          <w:spacing w:val="-8"/>
          <w:rtl/>
        </w:rPr>
        <w:t>﴿</w:t>
      </w:r>
      <w:r w:rsidRPr="00106800">
        <w:rPr>
          <w:rStyle w:val="Chard"/>
          <w:spacing w:val="-8"/>
          <w:rtl/>
        </w:rPr>
        <w:t xml:space="preserve">يُرِيدُ </w:t>
      </w:r>
      <w:r w:rsidRPr="00106800">
        <w:rPr>
          <w:rStyle w:val="Chard"/>
          <w:rFonts w:hint="cs"/>
          <w:spacing w:val="-8"/>
          <w:rtl/>
        </w:rPr>
        <w:t>ٱ</w:t>
      </w:r>
      <w:r w:rsidRPr="00106800">
        <w:rPr>
          <w:rStyle w:val="Chard"/>
          <w:rFonts w:hint="eastAsia"/>
          <w:spacing w:val="-8"/>
          <w:rtl/>
        </w:rPr>
        <w:t>للَّهُ</w:t>
      </w:r>
      <w:r w:rsidRPr="00106800">
        <w:rPr>
          <w:rStyle w:val="Chard"/>
          <w:spacing w:val="-8"/>
          <w:rtl/>
        </w:rPr>
        <w:t xml:space="preserve"> لِيُبَيِّنَ لَكُمۡ وَيَهۡدِيَكُمۡ سُنَنَ </w:t>
      </w:r>
      <w:r w:rsidRPr="00106800">
        <w:rPr>
          <w:rStyle w:val="Chard"/>
          <w:rFonts w:hint="cs"/>
          <w:spacing w:val="-8"/>
          <w:rtl/>
        </w:rPr>
        <w:t>ٱ</w:t>
      </w:r>
      <w:r w:rsidRPr="00106800">
        <w:rPr>
          <w:rStyle w:val="Chard"/>
          <w:rFonts w:hint="eastAsia"/>
          <w:spacing w:val="-8"/>
          <w:rtl/>
        </w:rPr>
        <w:t>لَّذِينَ</w:t>
      </w:r>
      <w:r w:rsidRPr="00106800">
        <w:rPr>
          <w:rStyle w:val="Chard"/>
          <w:spacing w:val="-8"/>
          <w:rtl/>
        </w:rPr>
        <w:t xml:space="preserve"> مِن قَبۡلِكُمۡ وَيَتُوبَ عَلَيۡكُمۡۗ وَ</w:t>
      </w:r>
      <w:r w:rsidRPr="00106800">
        <w:rPr>
          <w:rStyle w:val="Chard"/>
          <w:rFonts w:hint="cs"/>
          <w:spacing w:val="-8"/>
          <w:rtl/>
        </w:rPr>
        <w:t>ٱ</w:t>
      </w:r>
      <w:r w:rsidRPr="00106800">
        <w:rPr>
          <w:rStyle w:val="Chard"/>
          <w:rFonts w:hint="eastAsia"/>
          <w:spacing w:val="-8"/>
          <w:rtl/>
        </w:rPr>
        <w:t>للَّهُ</w:t>
      </w:r>
      <w:r w:rsidRPr="00106800">
        <w:rPr>
          <w:rStyle w:val="Chard"/>
          <w:spacing w:val="-8"/>
          <w:rtl/>
        </w:rPr>
        <w:t xml:space="preserve"> عَلِيمٌ حَكِيم</w:t>
      </w:r>
      <w:r w:rsidRPr="00106800">
        <w:rPr>
          <w:rStyle w:val="Chard"/>
          <w:rFonts w:hint="cs"/>
          <w:spacing w:val="-8"/>
          <w:rtl/>
        </w:rPr>
        <w:t>ٞ</w:t>
      </w:r>
      <w:r w:rsidRPr="00106800">
        <w:rPr>
          <w:rStyle w:val="Chard"/>
          <w:spacing w:val="-8"/>
          <w:rtl/>
        </w:rPr>
        <w:t>٢٦</w:t>
      </w:r>
      <w:r w:rsidRPr="00106800">
        <w:rPr>
          <w:rFonts w:cs="Traditional Arabic" w:hint="cs"/>
          <w:spacing w:val="-8"/>
          <w:rtl/>
        </w:rPr>
        <w:t>﴾</w:t>
      </w:r>
      <w:r w:rsidRPr="00106800">
        <w:rPr>
          <w:spacing w:val="-8"/>
          <w:szCs w:val="24"/>
          <w:rtl/>
        </w:rPr>
        <w:t xml:space="preserve"> [النساء: 26]</w:t>
      </w:r>
      <w:r w:rsidRPr="00106800">
        <w:rPr>
          <w:rFonts w:hint="cs"/>
          <w:spacing w:val="-8"/>
          <w:szCs w:val="24"/>
          <w:rtl/>
        </w:rPr>
        <w:t>.</w:t>
      </w:r>
      <w:r w:rsidR="00A13F98" w:rsidRPr="00106800">
        <w:rPr>
          <w:rFonts w:hint="cs"/>
          <w:spacing w:val="-4"/>
          <w:rtl/>
        </w:rPr>
        <w:t xml:space="preserve"> </w:t>
      </w:r>
      <w:r w:rsidR="00FD1D97" w:rsidRPr="00106800">
        <w:rPr>
          <w:rFonts w:hint="cs"/>
          <w:spacing w:val="-4"/>
          <w:rtl/>
        </w:rPr>
        <w:t>ی</w:t>
      </w:r>
      <w:r w:rsidR="00A13F98" w:rsidRPr="00106800">
        <w:rPr>
          <w:rFonts w:hint="cs"/>
          <w:spacing w:val="-4"/>
          <w:rtl/>
        </w:rPr>
        <w:t>عن</w:t>
      </w:r>
      <w:r w:rsidR="00FD1D97" w:rsidRPr="00106800">
        <w:rPr>
          <w:rFonts w:hint="cs"/>
          <w:spacing w:val="-4"/>
          <w:rtl/>
        </w:rPr>
        <w:t>ی</w:t>
      </w:r>
      <w:r w:rsidR="00A13F98" w:rsidRPr="00106800">
        <w:rPr>
          <w:rFonts w:hint="cs"/>
          <w:spacing w:val="-4"/>
          <w:rtl/>
        </w:rPr>
        <w:t xml:space="preserve">: </w:t>
      </w:r>
      <w:r w:rsidR="00A13F98" w:rsidRPr="00106800">
        <w:rPr>
          <w:rStyle w:val="Char8"/>
          <w:rFonts w:hint="cs"/>
          <w:spacing w:val="-4"/>
          <w:rtl/>
        </w:rPr>
        <w:t>«</w:t>
      </w:r>
      <w:r w:rsidR="00A13F98" w:rsidRPr="00106800">
        <w:rPr>
          <w:rStyle w:val="Char7"/>
          <w:rFonts w:hint="cs"/>
          <w:spacing w:val="-4"/>
          <w:rtl/>
        </w:rPr>
        <w:t>خداوند،</w:t>
      </w:r>
      <w:r w:rsidR="001C70C1" w:rsidRPr="00106800">
        <w:rPr>
          <w:rStyle w:val="Char7"/>
          <w:rFonts w:hint="cs"/>
          <w:spacing w:val="-4"/>
          <w:rtl/>
        </w:rPr>
        <w:t xml:space="preserve"> می‌</w:t>
      </w:r>
      <w:r w:rsidR="00A13F98" w:rsidRPr="00106800">
        <w:rPr>
          <w:rStyle w:val="Char7"/>
          <w:rFonts w:hint="cs"/>
          <w:spacing w:val="-4"/>
          <w:rtl/>
        </w:rPr>
        <w:t>خواهد برایتان روشن کند و شما را به راه کسانی رهنمود سازد که پیش از شما بوده</w:t>
      </w:r>
      <w:r w:rsidR="005B3922">
        <w:rPr>
          <w:rStyle w:val="Char7"/>
          <w:rFonts w:hint="cs"/>
          <w:spacing w:val="-4"/>
          <w:rtl/>
        </w:rPr>
        <w:t>‌اند</w:t>
      </w:r>
      <w:r w:rsidR="00A13F98" w:rsidRPr="00106800">
        <w:rPr>
          <w:rStyle w:val="Char7"/>
          <w:rFonts w:hint="cs"/>
          <w:spacing w:val="-4"/>
          <w:rtl/>
        </w:rPr>
        <w:t xml:space="preserve"> و توبه شما را بپذیرد و خداوند، آگاه و حکیم است</w:t>
      </w:r>
      <w:r w:rsidR="00A13F98" w:rsidRPr="00106800">
        <w:rPr>
          <w:rStyle w:val="Char8"/>
          <w:rFonts w:hint="cs"/>
          <w:spacing w:val="-4"/>
          <w:rtl/>
        </w:rPr>
        <w:t>»</w:t>
      </w:r>
      <w:r w:rsidR="00A13F98" w:rsidRPr="00106800">
        <w:rPr>
          <w:rFonts w:hint="cs"/>
          <w:spacing w:val="-4"/>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225E09" w:rsidRPr="00615E94">
        <w:rPr>
          <w:rFonts w:cs="Traditional Arabic"/>
          <w:rtl/>
        </w:rPr>
        <w:t>﴿</w:t>
      </w:r>
      <w:r w:rsidR="00225E09" w:rsidRPr="00615E94">
        <w:rPr>
          <w:rStyle w:val="Chard"/>
          <w:rtl/>
        </w:rPr>
        <w:t>قَدۡ جَآءَكُمۡ رَسُولُنَا يُبَيِّنُ لَكُمۡ كَثِير</w:t>
      </w:r>
      <w:r w:rsidR="00225E09" w:rsidRPr="00615E94">
        <w:rPr>
          <w:rStyle w:val="Chard"/>
          <w:rFonts w:hint="cs"/>
          <w:rtl/>
        </w:rPr>
        <w:t>ٗا</w:t>
      </w:r>
      <w:r w:rsidR="00225E09" w:rsidRPr="00615E94">
        <w:rPr>
          <w:rStyle w:val="Chard"/>
          <w:rtl/>
        </w:rPr>
        <w:t xml:space="preserve"> </w:t>
      </w:r>
      <w:r w:rsidR="00225E09" w:rsidRPr="00615E94">
        <w:rPr>
          <w:rStyle w:val="Chard"/>
          <w:rFonts w:hint="cs"/>
          <w:rtl/>
        </w:rPr>
        <w:t>مِّمَّا</w:t>
      </w:r>
      <w:r w:rsidR="00225E09" w:rsidRPr="00615E94">
        <w:rPr>
          <w:rStyle w:val="Chard"/>
          <w:rtl/>
        </w:rPr>
        <w:t xml:space="preserve"> </w:t>
      </w:r>
      <w:r w:rsidR="00225E09" w:rsidRPr="00615E94">
        <w:rPr>
          <w:rStyle w:val="Chard"/>
          <w:rFonts w:hint="cs"/>
          <w:rtl/>
        </w:rPr>
        <w:t>كُنتُمۡ</w:t>
      </w:r>
      <w:r w:rsidR="00225E09" w:rsidRPr="00615E94">
        <w:rPr>
          <w:rStyle w:val="Chard"/>
          <w:rtl/>
        </w:rPr>
        <w:t xml:space="preserve"> </w:t>
      </w:r>
      <w:r w:rsidR="00225E09" w:rsidRPr="00615E94">
        <w:rPr>
          <w:rStyle w:val="Chard"/>
          <w:rFonts w:hint="cs"/>
          <w:rtl/>
        </w:rPr>
        <w:t>تُخۡفُونَ</w:t>
      </w:r>
      <w:r w:rsidR="00225E09" w:rsidRPr="00615E94">
        <w:rPr>
          <w:rStyle w:val="Chard"/>
          <w:rtl/>
        </w:rPr>
        <w:t xml:space="preserve"> </w:t>
      </w:r>
      <w:r w:rsidR="00225E09" w:rsidRPr="00615E94">
        <w:rPr>
          <w:rStyle w:val="Chard"/>
          <w:rFonts w:hint="cs"/>
          <w:rtl/>
        </w:rPr>
        <w:t>مِنَ</w:t>
      </w:r>
      <w:r w:rsidR="00225E09" w:rsidRPr="00615E94">
        <w:rPr>
          <w:rStyle w:val="Chard"/>
          <w:rtl/>
        </w:rPr>
        <w:t xml:space="preserve"> </w:t>
      </w:r>
      <w:r w:rsidR="00225E09" w:rsidRPr="00615E94">
        <w:rPr>
          <w:rStyle w:val="Chard"/>
          <w:rFonts w:hint="cs"/>
          <w:rtl/>
        </w:rPr>
        <w:t>ٱ</w:t>
      </w:r>
      <w:r w:rsidR="00225E09" w:rsidRPr="00615E94">
        <w:rPr>
          <w:rStyle w:val="Chard"/>
          <w:rFonts w:hint="eastAsia"/>
          <w:rtl/>
        </w:rPr>
        <w:t>لۡكِتَٰبِ</w:t>
      </w:r>
      <w:r w:rsidR="00225E09" w:rsidRPr="00615E94">
        <w:rPr>
          <w:rStyle w:val="Chard"/>
          <w:rtl/>
        </w:rPr>
        <w:t xml:space="preserve"> وَيَعۡفُواْ عَن كَثِير</w:t>
      </w:r>
      <w:r w:rsidR="00225E09" w:rsidRPr="00615E94">
        <w:rPr>
          <w:rStyle w:val="Chard"/>
          <w:rFonts w:hint="cs"/>
          <w:rtl/>
        </w:rPr>
        <w:t>ٖۚ</w:t>
      </w:r>
      <w:r w:rsidR="00225E09" w:rsidRPr="00615E94">
        <w:rPr>
          <w:rStyle w:val="Chard"/>
          <w:rtl/>
        </w:rPr>
        <w:t xml:space="preserve"> </w:t>
      </w:r>
      <w:r w:rsidR="00225E09" w:rsidRPr="00615E94">
        <w:rPr>
          <w:rStyle w:val="Chard"/>
          <w:rFonts w:hint="cs"/>
          <w:rtl/>
        </w:rPr>
        <w:t>قَدۡ</w:t>
      </w:r>
      <w:r w:rsidR="00225E09" w:rsidRPr="00615E94">
        <w:rPr>
          <w:rStyle w:val="Chard"/>
          <w:rtl/>
        </w:rPr>
        <w:t xml:space="preserve"> </w:t>
      </w:r>
      <w:r w:rsidR="00225E09" w:rsidRPr="00615E94">
        <w:rPr>
          <w:rStyle w:val="Chard"/>
          <w:rFonts w:hint="cs"/>
          <w:rtl/>
        </w:rPr>
        <w:t>جَآءَكُم</w:t>
      </w:r>
      <w:r w:rsidR="00225E09" w:rsidRPr="00615E94">
        <w:rPr>
          <w:rStyle w:val="Chard"/>
          <w:rtl/>
        </w:rPr>
        <w:t xml:space="preserve"> </w:t>
      </w:r>
      <w:r w:rsidR="00225E09" w:rsidRPr="00615E94">
        <w:rPr>
          <w:rStyle w:val="Chard"/>
          <w:rFonts w:hint="cs"/>
          <w:rtl/>
        </w:rPr>
        <w:t>مِّنَ</w:t>
      </w:r>
      <w:r w:rsidR="00225E09" w:rsidRPr="00615E94">
        <w:rPr>
          <w:rStyle w:val="Chard"/>
          <w:rtl/>
        </w:rPr>
        <w:t xml:space="preserve"> </w:t>
      </w:r>
      <w:r w:rsidR="00225E09" w:rsidRPr="00615E94">
        <w:rPr>
          <w:rStyle w:val="Chard"/>
          <w:rFonts w:hint="cs"/>
          <w:rtl/>
        </w:rPr>
        <w:t>ٱ</w:t>
      </w:r>
      <w:r w:rsidR="00225E09" w:rsidRPr="00615E94">
        <w:rPr>
          <w:rStyle w:val="Chard"/>
          <w:rFonts w:hint="eastAsia"/>
          <w:rtl/>
        </w:rPr>
        <w:t>للَّهِ</w:t>
      </w:r>
      <w:r w:rsidR="00225E09" w:rsidRPr="00615E94">
        <w:rPr>
          <w:rStyle w:val="Chard"/>
          <w:rtl/>
        </w:rPr>
        <w:t xml:space="preserve"> نُور</w:t>
      </w:r>
      <w:r w:rsidR="00225E09" w:rsidRPr="00615E94">
        <w:rPr>
          <w:rStyle w:val="Chard"/>
          <w:rFonts w:hint="cs"/>
          <w:rtl/>
        </w:rPr>
        <w:t>ٞ</w:t>
      </w:r>
      <w:r w:rsidR="00225E09" w:rsidRPr="00615E94">
        <w:rPr>
          <w:rStyle w:val="Chard"/>
          <w:rtl/>
        </w:rPr>
        <w:t xml:space="preserve"> </w:t>
      </w:r>
      <w:r w:rsidR="00225E09" w:rsidRPr="00615E94">
        <w:rPr>
          <w:rStyle w:val="Chard"/>
          <w:rFonts w:hint="cs"/>
          <w:rtl/>
        </w:rPr>
        <w:t>وَكِتَٰبٞ</w:t>
      </w:r>
      <w:r w:rsidR="00225E09" w:rsidRPr="00615E94">
        <w:rPr>
          <w:rStyle w:val="Chard"/>
          <w:rtl/>
        </w:rPr>
        <w:t xml:space="preserve"> </w:t>
      </w:r>
      <w:r w:rsidR="00225E09" w:rsidRPr="00615E94">
        <w:rPr>
          <w:rStyle w:val="Chard"/>
          <w:rFonts w:hint="cs"/>
          <w:rtl/>
        </w:rPr>
        <w:t>مُّبِينٞ</w:t>
      </w:r>
      <w:r w:rsidR="00225E09" w:rsidRPr="00615E94">
        <w:rPr>
          <w:rStyle w:val="Chard"/>
          <w:rtl/>
        </w:rPr>
        <w:t xml:space="preserve">١٥ يَهۡدِي بِهِ </w:t>
      </w:r>
      <w:r w:rsidR="00225E09" w:rsidRPr="00615E94">
        <w:rPr>
          <w:rStyle w:val="Chard"/>
          <w:rFonts w:hint="cs"/>
          <w:rtl/>
        </w:rPr>
        <w:t>ٱ</w:t>
      </w:r>
      <w:r w:rsidR="00225E09" w:rsidRPr="00615E94">
        <w:rPr>
          <w:rStyle w:val="Chard"/>
          <w:rFonts w:hint="eastAsia"/>
          <w:rtl/>
        </w:rPr>
        <w:t>للَّهُ</w:t>
      </w:r>
      <w:r w:rsidR="00225E09" w:rsidRPr="00615E94">
        <w:rPr>
          <w:rStyle w:val="Chard"/>
          <w:rtl/>
        </w:rPr>
        <w:t xml:space="preserve"> مَنِ </w:t>
      </w:r>
      <w:r w:rsidR="00225E09" w:rsidRPr="00615E94">
        <w:rPr>
          <w:rStyle w:val="Chard"/>
          <w:rFonts w:hint="cs"/>
          <w:rtl/>
        </w:rPr>
        <w:t>ٱ</w:t>
      </w:r>
      <w:r w:rsidR="00225E09" w:rsidRPr="00615E94">
        <w:rPr>
          <w:rStyle w:val="Chard"/>
          <w:rFonts w:hint="eastAsia"/>
          <w:rtl/>
        </w:rPr>
        <w:t>تَّبَعَ</w:t>
      </w:r>
      <w:r w:rsidR="00225E09" w:rsidRPr="00615E94">
        <w:rPr>
          <w:rStyle w:val="Chard"/>
          <w:rtl/>
        </w:rPr>
        <w:t xml:space="preserve"> رِضۡوَٰنَهُ</w:t>
      </w:r>
      <w:r w:rsidR="00225E09" w:rsidRPr="00615E94">
        <w:rPr>
          <w:rStyle w:val="Chard"/>
          <w:rFonts w:hint="cs"/>
          <w:rtl/>
        </w:rPr>
        <w:t>ۥ</w:t>
      </w:r>
      <w:r w:rsidR="00225E09" w:rsidRPr="00615E94">
        <w:rPr>
          <w:rStyle w:val="Chard"/>
          <w:rtl/>
        </w:rPr>
        <w:t xml:space="preserve"> سُبُلَ </w:t>
      </w:r>
      <w:r w:rsidR="00225E09" w:rsidRPr="00615E94">
        <w:rPr>
          <w:rStyle w:val="Chard"/>
          <w:rFonts w:hint="cs"/>
          <w:rtl/>
        </w:rPr>
        <w:t>ٱ</w:t>
      </w:r>
      <w:r w:rsidR="00225E09" w:rsidRPr="00615E94">
        <w:rPr>
          <w:rStyle w:val="Chard"/>
          <w:rFonts w:hint="eastAsia"/>
          <w:rtl/>
        </w:rPr>
        <w:t>لسَّلَٰمِ</w:t>
      </w:r>
      <w:r w:rsidR="00225E09" w:rsidRPr="00615E94">
        <w:rPr>
          <w:rStyle w:val="Chard"/>
          <w:rtl/>
        </w:rPr>
        <w:t xml:space="preserve"> وَيُخۡرِجُهُم مِّنَ </w:t>
      </w:r>
      <w:r w:rsidR="00225E09" w:rsidRPr="00615E94">
        <w:rPr>
          <w:rStyle w:val="Chard"/>
          <w:rFonts w:hint="cs"/>
          <w:rtl/>
        </w:rPr>
        <w:t>ٱ</w:t>
      </w:r>
      <w:r w:rsidR="00225E09" w:rsidRPr="00615E94">
        <w:rPr>
          <w:rStyle w:val="Chard"/>
          <w:rFonts w:hint="eastAsia"/>
          <w:rtl/>
        </w:rPr>
        <w:t>لظُّلُمَٰتِ</w:t>
      </w:r>
      <w:r w:rsidR="00225E09" w:rsidRPr="00615E94">
        <w:rPr>
          <w:rStyle w:val="Chard"/>
          <w:rtl/>
        </w:rPr>
        <w:t xml:space="preserve"> إِلَى </w:t>
      </w:r>
      <w:r w:rsidR="00225E09" w:rsidRPr="00615E94">
        <w:rPr>
          <w:rStyle w:val="Chard"/>
          <w:rFonts w:hint="cs"/>
          <w:rtl/>
        </w:rPr>
        <w:t>ٱ</w:t>
      </w:r>
      <w:r w:rsidR="00225E09" w:rsidRPr="00615E94">
        <w:rPr>
          <w:rStyle w:val="Chard"/>
          <w:rFonts w:hint="eastAsia"/>
          <w:rtl/>
        </w:rPr>
        <w:t>لنُّورِ</w:t>
      </w:r>
      <w:r w:rsidR="00225E09" w:rsidRPr="00615E94">
        <w:rPr>
          <w:rStyle w:val="Chard"/>
          <w:rtl/>
        </w:rPr>
        <w:t xml:space="preserve"> بِإِذۡنِهِ</w:t>
      </w:r>
      <w:r w:rsidR="00225E09" w:rsidRPr="00615E94">
        <w:rPr>
          <w:rStyle w:val="Chard"/>
          <w:rFonts w:hint="cs"/>
          <w:rtl/>
        </w:rPr>
        <w:t>ۦ</w:t>
      </w:r>
      <w:r w:rsidR="00225E09" w:rsidRPr="00615E94">
        <w:rPr>
          <w:rStyle w:val="Chard"/>
          <w:rtl/>
        </w:rPr>
        <w:t xml:space="preserve"> وَيَهۡدِيهِمۡ إِلَىٰ صِرَٰطٖ مُّسۡتَقِيمٖ١٦</w:t>
      </w:r>
      <w:r w:rsidR="00225E09" w:rsidRPr="00615E94">
        <w:rPr>
          <w:rFonts w:cs="Traditional Arabic" w:hint="cs"/>
          <w:rtl/>
        </w:rPr>
        <w:t>﴾</w:t>
      </w:r>
      <w:r w:rsidR="00225E09" w:rsidRPr="00615E94">
        <w:rPr>
          <w:szCs w:val="24"/>
          <w:rtl/>
        </w:rPr>
        <w:t xml:space="preserve"> [المائدة: 15-16]</w:t>
      </w:r>
      <w:r w:rsidR="00225E09" w:rsidRPr="00615E94">
        <w:rPr>
          <w:rFonts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از سوی خدا نور و کتاب روشنگری نزد شما آمده است؛ خداوند، با آن کسانی را به راه</w:t>
      </w:r>
      <w:r w:rsidR="0096067D" w:rsidRPr="00615E94">
        <w:rPr>
          <w:rStyle w:val="Char7"/>
          <w:rFonts w:hint="cs"/>
          <w:rtl/>
        </w:rPr>
        <w:t>‌ها</w:t>
      </w:r>
      <w:r w:rsidRPr="00615E94">
        <w:rPr>
          <w:rStyle w:val="Char7"/>
          <w:rFonts w:hint="cs"/>
          <w:rtl/>
        </w:rPr>
        <w:t>ی امن و امان هدایت</w:t>
      </w:r>
      <w:r w:rsidR="001C70C1" w:rsidRPr="00615E94">
        <w:rPr>
          <w:rStyle w:val="Char7"/>
          <w:rFonts w:hint="cs"/>
          <w:rtl/>
        </w:rPr>
        <w:t xml:space="preserve"> </w:t>
      </w:r>
      <w:r w:rsidR="003364F9" w:rsidRPr="00615E94">
        <w:rPr>
          <w:rStyle w:val="Char7"/>
          <w:rFonts w:hint="cs"/>
          <w:rtl/>
        </w:rPr>
        <w:t>می‌کند</w:t>
      </w:r>
      <w:r w:rsidRPr="00615E94">
        <w:rPr>
          <w:rStyle w:val="Char7"/>
          <w:rFonts w:hint="cs"/>
          <w:rtl/>
        </w:rPr>
        <w:t xml:space="preserve"> که جویای خوشنودی او باشند و با مشیت و فرمان خود، آنان را از تاریکی</w:t>
      </w:r>
      <w:r w:rsidR="0096067D" w:rsidRPr="00615E94">
        <w:rPr>
          <w:rStyle w:val="Char7"/>
          <w:rFonts w:hint="cs"/>
          <w:rtl/>
        </w:rPr>
        <w:t>‌ها</w:t>
      </w:r>
      <w:r w:rsidRPr="00615E94">
        <w:rPr>
          <w:rStyle w:val="Char7"/>
          <w:rFonts w:hint="cs"/>
          <w:rtl/>
        </w:rPr>
        <w:t xml:space="preserve"> بیرون</w:t>
      </w:r>
      <w:r w:rsidR="001C70C1" w:rsidRPr="00615E94">
        <w:rPr>
          <w:rStyle w:val="Char7"/>
          <w:rFonts w:hint="cs"/>
          <w:rtl/>
        </w:rPr>
        <w:t xml:space="preserve"> می‌</w:t>
      </w:r>
      <w:r w:rsidRPr="00615E94">
        <w:rPr>
          <w:rStyle w:val="Char7"/>
          <w:rFonts w:hint="cs"/>
          <w:rtl/>
        </w:rPr>
        <w:t>آورد و به سوی نور</w:t>
      </w:r>
      <w:r w:rsidR="001C70C1" w:rsidRPr="00615E94">
        <w:rPr>
          <w:rStyle w:val="Char7"/>
          <w:rFonts w:hint="cs"/>
          <w:rtl/>
        </w:rPr>
        <w:t xml:space="preserve"> می‌</w:t>
      </w:r>
      <w:r w:rsidRPr="00615E94">
        <w:rPr>
          <w:rStyle w:val="Char7"/>
          <w:rFonts w:hint="cs"/>
          <w:rtl/>
        </w:rPr>
        <w:t>برد و ایشان را به راه راست رهنمود</w:t>
      </w:r>
      <w:r w:rsidR="001C70C1" w:rsidRPr="00615E94">
        <w:rPr>
          <w:rStyle w:val="Char7"/>
          <w:rFonts w:hint="cs"/>
          <w:rtl/>
        </w:rPr>
        <w:t xml:space="preserve"> می‌</w:t>
      </w:r>
      <w:r w:rsidRPr="00615E94">
        <w:rPr>
          <w:rStyle w:val="Char7"/>
          <w:rFonts w:hint="cs"/>
          <w:rtl/>
        </w:rPr>
        <w:t>شود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225E09" w:rsidRPr="00615E94">
        <w:rPr>
          <w:rFonts w:cs="Traditional Arabic"/>
          <w:b/>
          <w:color w:val="000000"/>
          <w:sz w:val="24"/>
          <w:rtl/>
        </w:rPr>
        <w:t>﴿</w:t>
      </w:r>
      <w:r w:rsidR="00225E09" w:rsidRPr="00615E94">
        <w:rPr>
          <w:rStyle w:val="Chard"/>
          <w:rFonts w:hint="cs"/>
          <w:rtl/>
        </w:rPr>
        <w:t>ٱ</w:t>
      </w:r>
      <w:r w:rsidR="00225E09" w:rsidRPr="00615E94">
        <w:rPr>
          <w:rStyle w:val="Chard"/>
          <w:rFonts w:hint="eastAsia"/>
          <w:rtl/>
        </w:rPr>
        <w:t>نظُرۡ</w:t>
      </w:r>
      <w:r w:rsidR="00225E09" w:rsidRPr="00615E94">
        <w:rPr>
          <w:rStyle w:val="Chard"/>
          <w:rtl/>
        </w:rPr>
        <w:t xml:space="preserve"> كَيۡفَ نُبَيِّنُ لَهُمُ </w:t>
      </w:r>
      <w:r w:rsidR="00225E09" w:rsidRPr="00615E94">
        <w:rPr>
          <w:rStyle w:val="Chard"/>
          <w:rFonts w:hint="cs"/>
          <w:rtl/>
        </w:rPr>
        <w:t>ٱ</w:t>
      </w:r>
      <w:r w:rsidR="00225E09" w:rsidRPr="00615E94">
        <w:rPr>
          <w:rStyle w:val="Chard"/>
          <w:rFonts w:hint="eastAsia"/>
          <w:rtl/>
        </w:rPr>
        <w:t>لۡأٓيَٰتِ</w:t>
      </w:r>
      <w:r w:rsidR="00225E09" w:rsidRPr="00615E94">
        <w:rPr>
          <w:rStyle w:val="Chard"/>
          <w:rtl/>
        </w:rPr>
        <w:t xml:space="preserve"> ثُمَّ </w:t>
      </w:r>
      <w:r w:rsidR="00225E09" w:rsidRPr="00615E94">
        <w:rPr>
          <w:rStyle w:val="Chard"/>
          <w:rFonts w:hint="cs"/>
          <w:rtl/>
        </w:rPr>
        <w:t>ٱ</w:t>
      </w:r>
      <w:r w:rsidR="00225E09" w:rsidRPr="00615E94">
        <w:rPr>
          <w:rStyle w:val="Chard"/>
          <w:rFonts w:hint="eastAsia"/>
          <w:rtl/>
        </w:rPr>
        <w:t>نظُرۡ</w:t>
      </w:r>
      <w:r w:rsidR="00225E09" w:rsidRPr="00615E94">
        <w:rPr>
          <w:rStyle w:val="Chard"/>
          <w:rtl/>
        </w:rPr>
        <w:t xml:space="preserve"> أَنَّىٰ يُؤۡفَكُونَ</w:t>
      </w:r>
      <w:r w:rsidR="00225E09" w:rsidRPr="00615E94">
        <w:rPr>
          <w:rFonts w:cs="Traditional Arabic" w:hint="cs"/>
          <w:b/>
          <w:color w:val="000000"/>
          <w:sz w:val="24"/>
          <w:rtl/>
        </w:rPr>
        <w:t>﴾</w:t>
      </w:r>
      <w:r w:rsidR="00225E09" w:rsidRPr="00615E94">
        <w:rPr>
          <w:b/>
          <w:color w:val="000000"/>
          <w:sz w:val="24"/>
          <w:szCs w:val="24"/>
          <w:rtl/>
        </w:rPr>
        <w:t xml:space="preserve"> [المائدة: 75]</w:t>
      </w:r>
      <w:r w:rsidR="00225E09"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بنگر که چگونه آیات را برای آنان روشن و تبیین</w:t>
      </w:r>
      <w:r w:rsidR="001C70C1" w:rsidRPr="00615E94">
        <w:rPr>
          <w:rStyle w:val="Char7"/>
          <w:rFonts w:hint="cs"/>
          <w:rtl/>
        </w:rPr>
        <w:t xml:space="preserve"> می‌</w:t>
      </w:r>
      <w:r w:rsidRPr="00615E94">
        <w:rPr>
          <w:rStyle w:val="Char7"/>
          <w:rFonts w:hint="cs"/>
          <w:rtl/>
        </w:rPr>
        <w:t>کنیم؟ دوباره بنگر که چگونه ایشان بازداشته</w:t>
      </w:r>
      <w:r w:rsidR="001C70C1" w:rsidRPr="00615E94">
        <w:rPr>
          <w:rStyle w:val="Char7"/>
          <w:rFonts w:hint="cs"/>
          <w:rtl/>
        </w:rPr>
        <w:t xml:space="preserve"> می‌</w:t>
      </w:r>
      <w:r w:rsidRPr="00615E94">
        <w:rPr>
          <w:rStyle w:val="Char7"/>
          <w:rFonts w:hint="cs"/>
          <w:rtl/>
        </w:rPr>
        <w:t>شوند!</w:t>
      </w:r>
      <w:r w:rsidRPr="00615E94">
        <w:rPr>
          <w:rStyle w:val="Char8"/>
          <w:rFonts w:hint="cs"/>
          <w:rtl/>
        </w:rPr>
        <w:t>»</w:t>
      </w:r>
      <w:r w:rsidR="00C77210" w:rsidRPr="00615E94">
        <w:rPr>
          <w:rStyle w:val="Char8"/>
          <w:rFonts w:hint="cs"/>
          <w:rtl/>
        </w:rPr>
        <w:t>.</w:t>
      </w:r>
    </w:p>
    <w:p w:rsidR="00A13F98" w:rsidRPr="00615E94" w:rsidRDefault="00225E09" w:rsidP="00615E94">
      <w:pPr>
        <w:pStyle w:val="a8"/>
        <w:rPr>
          <w:rtl/>
        </w:rPr>
      </w:pPr>
      <w:r w:rsidRPr="00615E94">
        <w:rPr>
          <w:rFonts w:cs="Traditional Arabic"/>
          <w:rtl/>
        </w:rPr>
        <w:t>﴿</w:t>
      </w:r>
      <w:r w:rsidRPr="00615E94">
        <w:rPr>
          <w:rStyle w:val="Chard"/>
          <w:rtl/>
        </w:rPr>
        <w:t xml:space="preserve">وَيُبَيِّنُ </w:t>
      </w:r>
      <w:r w:rsidRPr="00615E94">
        <w:rPr>
          <w:rStyle w:val="Chard"/>
          <w:rFonts w:hint="cs"/>
          <w:rtl/>
        </w:rPr>
        <w:t>ٱ</w:t>
      </w:r>
      <w:r w:rsidRPr="00615E94">
        <w:rPr>
          <w:rStyle w:val="Chard"/>
          <w:rFonts w:hint="eastAsia"/>
          <w:rtl/>
        </w:rPr>
        <w:t>للَّهُ</w:t>
      </w:r>
      <w:r w:rsidRPr="00615E94">
        <w:rPr>
          <w:rStyle w:val="Chard"/>
          <w:rtl/>
        </w:rPr>
        <w:t xml:space="preserve"> لَكُمُ </w:t>
      </w:r>
      <w:r w:rsidRPr="00615E94">
        <w:rPr>
          <w:rStyle w:val="Chard"/>
          <w:rFonts w:hint="cs"/>
          <w:rtl/>
        </w:rPr>
        <w:t>ٱ</w:t>
      </w:r>
      <w:r w:rsidRPr="00615E94">
        <w:rPr>
          <w:rStyle w:val="Chard"/>
          <w:rFonts w:hint="eastAsia"/>
          <w:rtl/>
        </w:rPr>
        <w:t>لۡأٓيَٰتِۚ</w:t>
      </w:r>
      <w:r w:rsidRPr="00615E94">
        <w:rPr>
          <w:rStyle w:val="Chard"/>
          <w:rtl/>
        </w:rPr>
        <w:t xml:space="preserve"> وَ</w:t>
      </w:r>
      <w:r w:rsidRPr="00615E94">
        <w:rPr>
          <w:rStyle w:val="Chard"/>
          <w:rFonts w:hint="cs"/>
          <w:rtl/>
        </w:rPr>
        <w:t>ٱ</w:t>
      </w:r>
      <w:r w:rsidRPr="00615E94">
        <w:rPr>
          <w:rStyle w:val="Chard"/>
          <w:rFonts w:hint="eastAsia"/>
          <w:rtl/>
        </w:rPr>
        <w:t>للَّهُ</w:t>
      </w:r>
      <w:r w:rsidRPr="00615E94">
        <w:rPr>
          <w:rStyle w:val="Chard"/>
          <w:rtl/>
        </w:rPr>
        <w:t xml:space="preserve"> عَلِيمٌ حَكِيمٌ</w:t>
      </w:r>
      <w:r w:rsidRPr="00615E94">
        <w:rPr>
          <w:rFonts w:cs="KFGQPC Uthmanic Script HAFS"/>
          <w:rtl/>
        </w:rPr>
        <w:t>١٨</w:t>
      </w:r>
      <w:r w:rsidRPr="00615E94">
        <w:rPr>
          <w:rFonts w:cs="Traditional Arabic" w:hint="cs"/>
          <w:rtl/>
        </w:rPr>
        <w:t>﴾</w:t>
      </w:r>
      <w:r w:rsidRPr="00615E94">
        <w:rPr>
          <w:szCs w:val="24"/>
          <w:rtl/>
        </w:rPr>
        <w:t xml:space="preserve"> [النور: 18]</w:t>
      </w:r>
      <w:r w:rsidRPr="00615E94">
        <w:rPr>
          <w:rFonts w:hint="cs"/>
          <w:szCs w:val="24"/>
          <w:rtl/>
        </w:rPr>
        <w:t>.</w:t>
      </w:r>
      <w:r w:rsidR="00A13F98" w:rsidRPr="00615E94">
        <w:rPr>
          <w:rFonts w:hint="cs"/>
          <w:rtl/>
        </w:rPr>
        <w:t xml:space="preserve"> </w:t>
      </w:r>
      <w:r w:rsidR="00FD1D97" w:rsidRPr="00615E94">
        <w:rPr>
          <w:rFonts w:hint="cs"/>
          <w:rtl/>
        </w:rPr>
        <w:t>ی</w:t>
      </w:r>
      <w:r w:rsidR="00A13F98" w:rsidRPr="00615E94">
        <w:rPr>
          <w:rFonts w:hint="cs"/>
          <w:rtl/>
        </w:rPr>
        <w:t>عن</w:t>
      </w:r>
      <w:r w:rsidR="00FD1D97" w:rsidRPr="00615E94">
        <w:rPr>
          <w:rFonts w:hint="cs"/>
          <w:rtl/>
        </w:rPr>
        <w:t>ی</w:t>
      </w:r>
      <w:r w:rsidR="00A13F98" w:rsidRPr="00615E94">
        <w:rPr>
          <w:rFonts w:hint="cs"/>
          <w:rtl/>
        </w:rPr>
        <w:t xml:space="preserve">: </w:t>
      </w:r>
      <w:r w:rsidR="00A13F98" w:rsidRPr="00615E94">
        <w:rPr>
          <w:rStyle w:val="Char8"/>
          <w:rFonts w:hint="cs"/>
          <w:rtl/>
        </w:rPr>
        <w:t>«</w:t>
      </w:r>
      <w:r w:rsidR="00A13F98" w:rsidRPr="00615E94">
        <w:rPr>
          <w:rStyle w:val="Char7"/>
          <w:rFonts w:hint="cs"/>
          <w:rtl/>
        </w:rPr>
        <w:t>خداوند، آیات را برای شما بیان</w:t>
      </w:r>
      <w:r w:rsidR="001C70C1" w:rsidRPr="00615E94">
        <w:rPr>
          <w:rStyle w:val="Char7"/>
          <w:rFonts w:hint="cs"/>
          <w:rtl/>
        </w:rPr>
        <w:t xml:space="preserve"> می‌</w:t>
      </w:r>
      <w:r w:rsidR="00A13F98" w:rsidRPr="00615E94">
        <w:rPr>
          <w:rStyle w:val="Char7"/>
          <w:rFonts w:hint="cs"/>
          <w:rtl/>
        </w:rPr>
        <w:t>دارد و خدا، بس آگاه و حکیم است</w:t>
      </w:r>
      <w:r w:rsidR="00A13F98" w:rsidRPr="00615E94">
        <w:rPr>
          <w:rStyle w:val="Char8"/>
          <w:rFonts w:hint="cs"/>
          <w:rtl/>
        </w:rPr>
        <w:t>»</w:t>
      </w:r>
      <w:r w:rsidR="00A13F98" w:rsidRPr="00615E94">
        <w:rPr>
          <w:rFonts w:hint="cs"/>
          <w:rtl/>
        </w:rPr>
        <w:t>.</w:t>
      </w:r>
    </w:p>
    <w:p w:rsidR="00A13F98" w:rsidRPr="00615E94" w:rsidRDefault="00A13F98" w:rsidP="00615E94">
      <w:pPr>
        <w:pStyle w:val="a8"/>
        <w:rPr>
          <w:rtl/>
        </w:rPr>
      </w:pPr>
      <w:r w:rsidRPr="00615E94">
        <w:rPr>
          <w:rFonts w:hint="cs"/>
          <w:rtl/>
        </w:rPr>
        <w:t>خداوند</w:t>
      </w:r>
      <w:r w:rsidR="00F37E65" w:rsidRPr="00615E94">
        <w:rPr>
          <w:rFonts w:cs="CTraditional Arabic" w:hint="cs"/>
          <w:rtl/>
        </w:rPr>
        <w:t xml:space="preserve"> ﻷ</w:t>
      </w:r>
      <w:r w:rsidRPr="00615E94">
        <w:rPr>
          <w:rFonts w:hint="cs"/>
          <w:rtl/>
        </w:rPr>
        <w:t>، احکام شرعی را برای مردم بیان</w:t>
      </w:r>
      <w:r w:rsidR="001C70C1" w:rsidRPr="00615E94">
        <w:rPr>
          <w:rFonts w:hint="cs"/>
          <w:rtl/>
        </w:rPr>
        <w:t xml:space="preserve"> می‌</w:t>
      </w:r>
      <w:r w:rsidRPr="00615E94">
        <w:rPr>
          <w:rFonts w:hint="cs"/>
          <w:rtl/>
        </w:rPr>
        <w:t>نماید و توضیح</w:t>
      </w:r>
      <w:r w:rsidR="001C70C1" w:rsidRPr="00615E94">
        <w:rPr>
          <w:rFonts w:hint="cs"/>
          <w:rtl/>
        </w:rPr>
        <w:t xml:space="preserve"> می‌</w:t>
      </w:r>
      <w:r w:rsidRPr="00615E94">
        <w:rPr>
          <w:rFonts w:hint="cs"/>
          <w:rtl/>
        </w:rPr>
        <w:t>دهد و حکم تقدیری را روشن</w:t>
      </w:r>
      <w:r w:rsidR="001C70C1" w:rsidRPr="00615E94">
        <w:rPr>
          <w:rFonts w:hint="cs"/>
          <w:rtl/>
        </w:rPr>
        <w:t xml:space="preserve"> می‌</w:t>
      </w:r>
      <w:r w:rsidRPr="00615E94">
        <w:rPr>
          <w:rFonts w:hint="cs"/>
          <w:rtl/>
        </w:rPr>
        <w:t xml:space="preserve">سازد. او، به آنچه به صلاح بندگانش </w:t>
      </w:r>
      <w:r w:rsidR="007E1451" w:rsidRPr="00615E94">
        <w:rPr>
          <w:rFonts w:hint="cs"/>
          <w:rtl/>
        </w:rPr>
        <w:t>می‌باشد</w:t>
      </w:r>
      <w:r w:rsidRPr="00615E94">
        <w:rPr>
          <w:rFonts w:hint="cs"/>
          <w:rtl/>
        </w:rPr>
        <w:t>، داناست و در تشریع و تقدیر خویش، باحکمت است</w:t>
      </w:r>
      <w:r w:rsidR="00937704" w:rsidRPr="00615E94">
        <w:rPr>
          <w:rFonts w:hint="cs"/>
          <w:vertAlign w:val="superscript"/>
          <w:rtl/>
        </w:rPr>
        <w:t>(</w:t>
      </w:r>
      <w:r w:rsidR="00937704" w:rsidRPr="00615E94">
        <w:rPr>
          <w:rStyle w:val="FootnoteReference"/>
          <w:rtl/>
        </w:rPr>
        <w:footnoteReference w:id="146"/>
      </w:r>
      <w:r w:rsidR="00937704" w:rsidRPr="00615E94">
        <w:rPr>
          <w:rFonts w:hint="cs"/>
          <w:vertAlign w:val="superscript"/>
          <w:rtl/>
        </w:rPr>
        <w:t>)</w:t>
      </w:r>
      <w:r w:rsidRPr="00615E94">
        <w:rPr>
          <w:rFonts w:hint="cs"/>
          <w:rtl/>
        </w:rPr>
        <w:t>.او، دارای حکمت رسا و حجت قوی است.</w:t>
      </w:r>
    </w:p>
    <w:p w:rsidR="00A13F98" w:rsidRPr="00615E94" w:rsidRDefault="00A13F98" w:rsidP="00615E94">
      <w:pPr>
        <w:pStyle w:val="a8"/>
        <w:rPr>
          <w:rtl/>
        </w:rPr>
      </w:pPr>
      <w:r w:rsidRPr="00615E94">
        <w:rPr>
          <w:rFonts w:hint="cs"/>
          <w:rtl/>
        </w:rPr>
        <w:t>خداوند</w:t>
      </w:r>
      <w:r w:rsidR="00F37E65" w:rsidRPr="00615E94">
        <w:rPr>
          <w:rFonts w:cs="CTraditional Arabic" w:hint="cs"/>
          <w:rtl/>
        </w:rPr>
        <w:t xml:space="preserve"> ﻷ</w:t>
      </w:r>
      <w:r w:rsidR="001C70C1" w:rsidRPr="00615E94">
        <w:rPr>
          <w:rFonts w:hint="cs"/>
          <w:rtl/>
        </w:rPr>
        <w:t xml:space="preserve"> می‌</w:t>
      </w:r>
      <w:r w:rsidRPr="00615E94">
        <w:rPr>
          <w:rFonts w:hint="cs"/>
          <w:rtl/>
        </w:rPr>
        <w:t xml:space="preserve">فرماید: </w:t>
      </w:r>
      <w:r w:rsidR="00225E09" w:rsidRPr="00615E94">
        <w:rPr>
          <w:rFonts w:cs="Traditional Arabic"/>
          <w:b/>
          <w:color w:val="000000"/>
          <w:rtl/>
        </w:rPr>
        <w:t>﴿</w:t>
      </w:r>
      <w:r w:rsidR="00225E09" w:rsidRPr="00615E94">
        <w:rPr>
          <w:rStyle w:val="Chard"/>
          <w:rtl/>
        </w:rPr>
        <w:t xml:space="preserve">كَذَٰلِكَ يُبَيِّنُ </w:t>
      </w:r>
      <w:r w:rsidR="00225E09" w:rsidRPr="00615E94">
        <w:rPr>
          <w:rStyle w:val="Chard"/>
          <w:rFonts w:hint="cs"/>
          <w:rtl/>
        </w:rPr>
        <w:t>ٱ</w:t>
      </w:r>
      <w:r w:rsidR="00225E09" w:rsidRPr="00615E94">
        <w:rPr>
          <w:rStyle w:val="Chard"/>
          <w:rFonts w:hint="eastAsia"/>
          <w:rtl/>
        </w:rPr>
        <w:t>للَّهُ</w:t>
      </w:r>
      <w:r w:rsidR="00225E09" w:rsidRPr="00615E94">
        <w:rPr>
          <w:rStyle w:val="Chard"/>
          <w:rtl/>
        </w:rPr>
        <w:t xml:space="preserve"> لَكُمۡ ءَايَٰتِهِ</w:t>
      </w:r>
      <w:r w:rsidR="00225E09" w:rsidRPr="00615E94">
        <w:rPr>
          <w:rStyle w:val="Chard"/>
          <w:rFonts w:hint="cs"/>
          <w:rtl/>
        </w:rPr>
        <w:t>ۦ</w:t>
      </w:r>
      <w:r w:rsidR="00225E09" w:rsidRPr="00615E94">
        <w:rPr>
          <w:rStyle w:val="Chard"/>
          <w:rtl/>
        </w:rPr>
        <w:t xml:space="preserve"> لَعَلَّكُمۡ تَهۡتَدُونَ</w:t>
      </w:r>
      <w:r w:rsidR="00225E09" w:rsidRPr="00615E94">
        <w:rPr>
          <w:rFonts w:cs="Traditional Arabic" w:hint="cs"/>
          <w:b/>
          <w:color w:val="000000"/>
          <w:rtl/>
        </w:rPr>
        <w:t>﴾</w:t>
      </w:r>
      <w:r w:rsidR="00225E09" w:rsidRPr="00615E94">
        <w:rPr>
          <w:b/>
          <w:color w:val="000000"/>
          <w:szCs w:val="24"/>
          <w:rtl/>
        </w:rPr>
        <w:t xml:space="preserve"> [آل عمران: 103]</w:t>
      </w:r>
      <w:r w:rsidR="001C7993"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w:t>
      </w:r>
      <w:r w:rsidRPr="00615E94">
        <w:rPr>
          <w:rStyle w:val="Char8"/>
          <w:rFonts w:hint="cs"/>
          <w:rtl/>
        </w:rPr>
        <w:t xml:space="preserve"> «</w:t>
      </w:r>
      <w:r w:rsidRPr="00615E94">
        <w:rPr>
          <w:rStyle w:val="Char7"/>
          <w:rFonts w:hint="cs"/>
          <w:rtl/>
        </w:rPr>
        <w:t>خداوند، این چنین برایتان آیات خود را آشکار</w:t>
      </w:r>
      <w:r w:rsidR="001C70C1" w:rsidRPr="00615E94">
        <w:rPr>
          <w:rStyle w:val="Char7"/>
          <w:rFonts w:hint="cs"/>
          <w:rtl/>
        </w:rPr>
        <w:t xml:space="preserve"> می‌</w:t>
      </w:r>
      <w:r w:rsidRPr="00615E94">
        <w:rPr>
          <w:rStyle w:val="Char7"/>
          <w:rFonts w:hint="cs"/>
          <w:rtl/>
        </w:rPr>
        <w:t>سازد شاید که هدایت شوید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1C7993" w:rsidRPr="00615E94">
        <w:rPr>
          <w:rFonts w:cs="Traditional Arabic"/>
          <w:rtl/>
        </w:rPr>
        <w:t>﴿</w:t>
      </w:r>
      <w:r w:rsidR="001C7993" w:rsidRPr="00615E94">
        <w:rPr>
          <w:rStyle w:val="Chard"/>
          <w:rtl/>
        </w:rPr>
        <w:t xml:space="preserve">وَمَا كَانَ </w:t>
      </w:r>
      <w:r w:rsidR="001C7993" w:rsidRPr="00615E94">
        <w:rPr>
          <w:rStyle w:val="Chard"/>
          <w:rFonts w:hint="cs"/>
          <w:rtl/>
        </w:rPr>
        <w:t>ٱ</w:t>
      </w:r>
      <w:r w:rsidR="001C7993" w:rsidRPr="00615E94">
        <w:rPr>
          <w:rStyle w:val="Chard"/>
          <w:rFonts w:hint="eastAsia"/>
          <w:rtl/>
        </w:rPr>
        <w:t>للَّهُ</w:t>
      </w:r>
      <w:r w:rsidR="001C7993" w:rsidRPr="00615E94">
        <w:rPr>
          <w:rStyle w:val="Chard"/>
          <w:rtl/>
        </w:rPr>
        <w:t xml:space="preserve"> لِيُضِلَّ قَوۡمَۢا بَعۡدَ إِذۡ هَدَىٰهُمۡ حَتَّىٰ يُبَيِّنَ لَهُم مَّا يَتَّقُونَۚ إِنَّ </w:t>
      </w:r>
      <w:r w:rsidR="001C7993" w:rsidRPr="00615E94">
        <w:rPr>
          <w:rStyle w:val="Chard"/>
          <w:rFonts w:hint="cs"/>
          <w:rtl/>
        </w:rPr>
        <w:t>ٱ</w:t>
      </w:r>
      <w:r w:rsidR="001C7993" w:rsidRPr="00615E94">
        <w:rPr>
          <w:rStyle w:val="Chard"/>
          <w:rFonts w:hint="eastAsia"/>
          <w:rtl/>
        </w:rPr>
        <w:t>للَّهَ</w:t>
      </w:r>
      <w:r w:rsidR="001C7993" w:rsidRPr="00615E94">
        <w:rPr>
          <w:rStyle w:val="Chard"/>
          <w:rtl/>
        </w:rPr>
        <w:t xml:space="preserve"> بِكُلِّ شَيۡءٍ عَلِيمٌ١١٥</w:t>
      </w:r>
      <w:r w:rsidR="001C7993" w:rsidRPr="00615E94">
        <w:rPr>
          <w:rFonts w:cs="Traditional Arabic" w:hint="cs"/>
          <w:rtl/>
        </w:rPr>
        <w:t>﴾</w:t>
      </w:r>
      <w:r w:rsidR="001C7993" w:rsidRPr="00615E94">
        <w:rPr>
          <w:szCs w:val="24"/>
          <w:rtl/>
        </w:rPr>
        <w:t xml:space="preserve"> [التوبة: 115]</w:t>
      </w:r>
      <w:r w:rsidR="001C7993" w:rsidRPr="00615E94">
        <w:rPr>
          <w:rFonts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خداوند، هیچ وقت قومی را که هدایت بخشیده است، گمراه</w:t>
      </w:r>
      <w:r w:rsidR="001C70C1" w:rsidRPr="00615E94">
        <w:rPr>
          <w:rStyle w:val="Char7"/>
          <w:rFonts w:hint="cs"/>
          <w:rtl/>
        </w:rPr>
        <w:t xml:space="preserve"> نمی‌</w:t>
      </w:r>
      <w:r w:rsidRPr="00615E94">
        <w:rPr>
          <w:rStyle w:val="Char7"/>
          <w:rFonts w:hint="cs"/>
          <w:rtl/>
        </w:rPr>
        <w:t>سازد مگر زمانی که چیزهایی را که باید از آنها بپرهیزند، روشن و آشکار برای آنان بیان کند؛</w:t>
      </w:r>
      <w:r w:rsidR="001C70C1" w:rsidRPr="00615E94">
        <w:rPr>
          <w:rStyle w:val="Char7"/>
          <w:rFonts w:hint="cs"/>
          <w:rtl/>
        </w:rPr>
        <w:t xml:space="preserve"> بی‌</w:t>
      </w:r>
      <w:r w:rsidRPr="00615E94">
        <w:rPr>
          <w:rStyle w:val="Char7"/>
          <w:rFonts w:hint="cs"/>
          <w:rtl/>
        </w:rPr>
        <w:t>گمان خداوند، آگاه از هر چیزی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خداوند</w:t>
      </w:r>
      <w:r w:rsidR="00F37E65" w:rsidRPr="00615E94">
        <w:rPr>
          <w:rFonts w:cs="CTraditional Arabic" w:hint="cs"/>
          <w:rtl/>
        </w:rPr>
        <w:t xml:space="preserve"> ﻷ</w:t>
      </w:r>
      <w:r w:rsidRPr="00615E94">
        <w:rPr>
          <w:rFonts w:hint="cs"/>
          <w:rtl/>
        </w:rPr>
        <w:t>، از ذات بزرگوار و حکم عادل خود خبر</w:t>
      </w:r>
      <w:r w:rsidR="001C70C1" w:rsidRPr="00615E94">
        <w:rPr>
          <w:rFonts w:hint="cs"/>
          <w:rtl/>
        </w:rPr>
        <w:t xml:space="preserve"> می‌</w:t>
      </w:r>
      <w:r w:rsidRPr="00615E94">
        <w:rPr>
          <w:rFonts w:hint="cs"/>
          <w:rtl/>
        </w:rPr>
        <w:t>دهد که او، هیچ قومی را گمراه</w:t>
      </w:r>
      <w:r w:rsidR="001C70C1" w:rsidRPr="00615E94">
        <w:rPr>
          <w:rFonts w:hint="cs"/>
          <w:rtl/>
        </w:rPr>
        <w:t xml:space="preserve"> نمی‌</w:t>
      </w:r>
      <w:r w:rsidRPr="00615E94">
        <w:rPr>
          <w:rFonts w:hint="cs"/>
          <w:rtl/>
        </w:rPr>
        <w:t>سازد مگر بعد از رساندن پیام به آنها تا حجت بر آنان اقامه گردد.</w:t>
      </w:r>
    </w:p>
    <w:p w:rsidR="00A13F98" w:rsidRPr="00615E94" w:rsidRDefault="00A13F98" w:rsidP="00615E94">
      <w:pPr>
        <w:jc w:val="lowKashida"/>
        <w:rPr>
          <w:rStyle w:val="Char4"/>
          <w:rtl/>
        </w:rPr>
      </w:pPr>
    </w:p>
    <w:p w:rsidR="00A13F98" w:rsidRPr="00615E94" w:rsidRDefault="00A13F98" w:rsidP="00615E94">
      <w:pPr>
        <w:ind w:firstLine="340"/>
        <w:jc w:val="lowKashida"/>
        <w:rPr>
          <w:rStyle w:val="Char4"/>
          <w:rtl/>
        </w:rPr>
      </w:pP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1080"/>
      </w:tblGrid>
      <w:tr w:rsidR="00A13F98" w:rsidRPr="00615E94" w:rsidTr="005E7FE2">
        <w:trPr>
          <w:trHeight w:val="360"/>
          <w:jc w:val="center"/>
        </w:trPr>
        <w:tc>
          <w:tcPr>
            <w:tcW w:w="1080" w:type="dxa"/>
          </w:tcPr>
          <w:p w:rsidR="00A13F98" w:rsidRPr="00615E94" w:rsidRDefault="00A13F98" w:rsidP="00106800">
            <w:pPr>
              <w:pStyle w:val="a2"/>
              <w:rPr>
                <w:rtl/>
              </w:rPr>
            </w:pPr>
            <w:bookmarkStart w:id="115" w:name="_Toc436129047"/>
            <w:r w:rsidRPr="00615E94">
              <w:rPr>
                <w:rFonts w:hint="cs"/>
                <w:rtl/>
              </w:rPr>
              <w:t>المنّان</w:t>
            </w:r>
            <w:bookmarkEnd w:id="115"/>
          </w:p>
        </w:tc>
      </w:tr>
    </w:tbl>
    <w:p w:rsidR="00A13F98" w:rsidRPr="00615E94" w:rsidRDefault="00A13F98" w:rsidP="00615E94">
      <w:pPr>
        <w:pStyle w:val="a8"/>
        <w:rPr>
          <w:rtl/>
        </w:rPr>
      </w:pPr>
      <w:r w:rsidRPr="00106800">
        <w:rPr>
          <w:rFonts w:hint="cs"/>
          <w:rtl/>
        </w:rPr>
        <w:t xml:space="preserve">منان، یکی از </w:t>
      </w:r>
      <w:r w:rsidR="000347D9" w:rsidRPr="00106800">
        <w:rPr>
          <w:rFonts w:hint="cs"/>
          <w:rtl/>
        </w:rPr>
        <w:t>نام‌ها</w:t>
      </w:r>
      <w:r w:rsidRPr="00106800">
        <w:rPr>
          <w:rFonts w:hint="cs"/>
          <w:rtl/>
        </w:rPr>
        <w:t>ی</w:t>
      </w:r>
      <w:r w:rsidRPr="00615E94">
        <w:rPr>
          <w:rFonts w:hint="cs"/>
          <w:rtl/>
        </w:rPr>
        <w:t xml:space="preserve"> نیک خداوند </w:t>
      </w:r>
      <w:r w:rsidR="007E1451" w:rsidRPr="00615E94">
        <w:rPr>
          <w:rFonts w:hint="cs"/>
          <w:rtl/>
        </w:rPr>
        <w:t>می‌باشد</w:t>
      </w:r>
      <w:r w:rsidRPr="00615E94">
        <w:rPr>
          <w:rFonts w:hint="cs"/>
          <w:rtl/>
        </w:rPr>
        <w:t xml:space="preserve"> که پیامبرش</w:t>
      </w:r>
      <w:r w:rsidR="00657B7A" w:rsidRPr="00615E94">
        <w:rPr>
          <w:rFonts w:cs="CTraditional Arabic" w:hint="cs"/>
          <w:rtl/>
        </w:rPr>
        <w:t xml:space="preserve"> ج</w:t>
      </w:r>
      <w:r w:rsidRPr="00615E94">
        <w:rPr>
          <w:rFonts w:hint="cs"/>
          <w:rtl/>
        </w:rPr>
        <w:t xml:space="preserve"> او را منان نامیده است. انس بن مالک</w:t>
      </w:r>
      <w:r w:rsidR="00F37E65" w:rsidRPr="00615E94">
        <w:rPr>
          <w:rFonts w:cs="CTraditional Arabic" w:hint="cs"/>
          <w:rtl/>
        </w:rPr>
        <w:t xml:space="preserve"> س</w:t>
      </w:r>
      <w:r w:rsidR="001C70C1" w:rsidRPr="00615E94">
        <w:rPr>
          <w:rFonts w:hint="cs"/>
          <w:rtl/>
        </w:rPr>
        <w:t xml:space="preserve"> می‌</w:t>
      </w:r>
      <w:r w:rsidRPr="00615E94">
        <w:rPr>
          <w:rFonts w:hint="cs"/>
          <w:rtl/>
        </w:rPr>
        <w:t>گوید: پیامبر</w:t>
      </w:r>
      <w:r w:rsidR="00657B7A" w:rsidRPr="00615E94">
        <w:rPr>
          <w:rFonts w:cs="CTraditional Arabic" w:hint="cs"/>
          <w:rtl/>
        </w:rPr>
        <w:t xml:space="preserve"> ج</w:t>
      </w:r>
      <w:r w:rsidRPr="00615E94">
        <w:rPr>
          <w:rFonts w:hint="cs"/>
          <w:rtl/>
        </w:rPr>
        <w:t xml:space="preserve"> از مردی شنید که</w:t>
      </w:r>
      <w:r w:rsidR="001C70C1" w:rsidRPr="00615E94">
        <w:rPr>
          <w:rFonts w:hint="cs"/>
          <w:rtl/>
        </w:rPr>
        <w:t xml:space="preserve"> می‌</w:t>
      </w:r>
      <w:r w:rsidRPr="00615E94">
        <w:rPr>
          <w:rFonts w:hint="cs"/>
          <w:rtl/>
        </w:rPr>
        <w:t xml:space="preserve">گفت: </w:t>
      </w:r>
      <w:r w:rsidR="00937704" w:rsidRPr="005B3922">
        <w:rPr>
          <w:rStyle w:val="Char8"/>
          <w:rFonts w:hint="cs"/>
          <w:rtl/>
        </w:rPr>
        <w:t>«</w:t>
      </w:r>
      <w:r w:rsidRPr="00615E94">
        <w:rPr>
          <w:rStyle w:val="Char3"/>
          <w:rFonts w:hint="cs"/>
          <w:rtl/>
        </w:rPr>
        <w:t>اللهم إن</w:t>
      </w:r>
      <w:r w:rsidR="00C43395" w:rsidRPr="00615E94">
        <w:rPr>
          <w:rStyle w:val="Char3"/>
          <w:rFonts w:hint="cs"/>
          <w:rtl/>
        </w:rPr>
        <w:t>ي</w:t>
      </w:r>
      <w:r w:rsidRPr="00615E94">
        <w:rPr>
          <w:rStyle w:val="Char3"/>
          <w:rFonts w:hint="cs"/>
          <w:rtl/>
        </w:rPr>
        <w:t xml:space="preserve"> أسأل</w:t>
      </w:r>
      <w:r w:rsidR="00C43395" w:rsidRPr="00615E94">
        <w:rPr>
          <w:rStyle w:val="Char3"/>
          <w:rFonts w:hint="cs"/>
          <w:rtl/>
        </w:rPr>
        <w:t>ك</w:t>
      </w:r>
      <w:r w:rsidRPr="00615E94">
        <w:rPr>
          <w:rStyle w:val="Char3"/>
          <w:rFonts w:hint="cs"/>
          <w:rtl/>
        </w:rPr>
        <w:t xml:space="preserve"> بأن ل</w:t>
      </w:r>
      <w:r w:rsidR="00C43395" w:rsidRPr="00615E94">
        <w:rPr>
          <w:rStyle w:val="Char3"/>
          <w:rFonts w:hint="cs"/>
          <w:rtl/>
        </w:rPr>
        <w:t>ك</w:t>
      </w:r>
      <w:r w:rsidRPr="00615E94">
        <w:rPr>
          <w:rStyle w:val="Char3"/>
          <w:rFonts w:hint="cs"/>
          <w:rtl/>
        </w:rPr>
        <w:t xml:space="preserve"> ال</w:t>
      </w:r>
      <w:r w:rsidR="00937704" w:rsidRPr="00615E94">
        <w:rPr>
          <w:rStyle w:val="Char3"/>
          <w:rFonts w:hint="cs"/>
          <w:rtl/>
        </w:rPr>
        <w:t>ـ</w:t>
      </w:r>
      <w:r w:rsidRPr="00615E94">
        <w:rPr>
          <w:rStyle w:val="Char3"/>
          <w:rFonts w:hint="cs"/>
          <w:rtl/>
        </w:rPr>
        <w:t>حمد لا إله إلا أنت [وحد</w:t>
      </w:r>
      <w:r w:rsidR="00C43395" w:rsidRPr="00615E94">
        <w:rPr>
          <w:rStyle w:val="Char3"/>
          <w:rFonts w:hint="cs"/>
          <w:rtl/>
        </w:rPr>
        <w:t>ك</w:t>
      </w:r>
      <w:r w:rsidRPr="00615E94">
        <w:rPr>
          <w:rStyle w:val="Char3"/>
          <w:rFonts w:hint="cs"/>
          <w:rtl/>
        </w:rPr>
        <w:t xml:space="preserve"> لا شر</w:t>
      </w:r>
      <w:r w:rsidR="00C43395" w:rsidRPr="00615E94">
        <w:rPr>
          <w:rStyle w:val="Char3"/>
          <w:rFonts w:hint="cs"/>
          <w:rtl/>
        </w:rPr>
        <w:t>يك</w:t>
      </w:r>
      <w:r w:rsidRPr="00615E94">
        <w:rPr>
          <w:rStyle w:val="Char3"/>
          <w:rFonts w:hint="cs"/>
          <w:rtl/>
        </w:rPr>
        <w:t xml:space="preserve"> ل</w:t>
      </w:r>
      <w:r w:rsidR="00C43395" w:rsidRPr="00615E94">
        <w:rPr>
          <w:rStyle w:val="Char3"/>
          <w:rFonts w:hint="cs"/>
          <w:rtl/>
        </w:rPr>
        <w:t>ك</w:t>
      </w:r>
      <w:r w:rsidRPr="00615E94">
        <w:rPr>
          <w:rStyle w:val="Char3"/>
          <w:rFonts w:hint="cs"/>
          <w:rtl/>
        </w:rPr>
        <w:t>] ال</w:t>
      </w:r>
      <w:r w:rsidR="00937704" w:rsidRPr="00615E94">
        <w:rPr>
          <w:rStyle w:val="Char3"/>
          <w:rFonts w:hint="cs"/>
          <w:rtl/>
        </w:rPr>
        <w:t>ـ</w:t>
      </w:r>
      <w:r w:rsidRPr="00615E94">
        <w:rPr>
          <w:rStyle w:val="Char3"/>
          <w:rFonts w:hint="cs"/>
          <w:rtl/>
        </w:rPr>
        <w:t xml:space="preserve">منان </w:t>
      </w:r>
      <w:r w:rsidR="00C43395" w:rsidRPr="00615E94">
        <w:rPr>
          <w:rStyle w:val="Char3"/>
          <w:rFonts w:hint="cs"/>
          <w:rtl/>
        </w:rPr>
        <w:t>ي</w:t>
      </w:r>
      <w:r w:rsidRPr="00615E94">
        <w:rPr>
          <w:rStyle w:val="Char3"/>
          <w:rFonts w:hint="cs"/>
          <w:rtl/>
        </w:rPr>
        <w:t>ا بد</w:t>
      </w:r>
      <w:r w:rsidR="00C43395" w:rsidRPr="00615E94">
        <w:rPr>
          <w:rStyle w:val="Char3"/>
          <w:rFonts w:hint="cs"/>
          <w:rtl/>
        </w:rPr>
        <w:t>ي</w:t>
      </w:r>
      <w:r w:rsidRPr="00615E94">
        <w:rPr>
          <w:rStyle w:val="Char3"/>
          <w:rFonts w:hint="cs"/>
          <w:rtl/>
        </w:rPr>
        <w:t>ع السموات</w:t>
      </w:r>
      <w:r w:rsidR="00A250A7" w:rsidRPr="00615E94">
        <w:rPr>
          <w:rStyle w:val="Char3"/>
          <w:rFonts w:hint="cs"/>
          <w:rtl/>
        </w:rPr>
        <w:t xml:space="preserve"> و</w:t>
      </w:r>
      <w:r w:rsidRPr="00615E94">
        <w:rPr>
          <w:rStyle w:val="Char3"/>
          <w:rFonts w:hint="cs"/>
          <w:rtl/>
        </w:rPr>
        <w:t xml:space="preserve">الأرض </w:t>
      </w:r>
      <w:r w:rsidR="00C43395" w:rsidRPr="00615E94">
        <w:rPr>
          <w:rStyle w:val="Char3"/>
          <w:rFonts w:hint="cs"/>
          <w:rtl/>
        </w:rPr>
        <w:t>ي</w:t>
      </w:r>
      <w:r w:rsidRPr="00615E94">
        <w:rPr>
          <w:rStyle w:val="Char3"/>
          <w:rFonts w:hint="cs"/>
          <w:rtl/>
        </w:rPr>
        <w:t>ا ذا ال</w:t>
      </w:r>
      <w:r w:rsidR="00937704" w:rsidRPr="00615E94">
        <w:rPr>
          <w:rStyle w:val="Char3"/>
          <w:rFonts w:hint="cs"/>
          <w:rtl/>
        </w:rPr>
        <w:t>ـ</w:t>
      </w:r>
      <w:r w:rsidRPr="00615E94">
        <w:rPr>
          <w:rStyle w:val="Char3"/>
          <w:rFonts w:hint="cs"/>
          <w:rtl/>
        </w:rPr>
        <w:t>جلال</w:t>
      </w:r>
      <w:r w:rsidR="00A250A7" w:rsidRPr="00615E94">
        <w:rPr>
          <w:rStyle w:val="Char3"/>
          <w:rFonts w:hint="cs"/>
          <w:rtl/>
        </w:rPr>
        <w:t xml:space="preserve"> و</w:t>
      </w:r>
      <w:r w:rsidRPr="00615E94">
        <w:rPr>
          <w:rStyle w:val="Char3"/>
          <w:rFonts w:hint="cs"/>
          <w:rtl/>
        </w:rPr>
        <w:t>الإ</w:t>
      </w:r>
      <w:r w:rsidR="00C43395" w:rsidRPr="00615E94">
        <w:rPr>
          <w:rStyle w:val="Char3"/>
          <w:rFonts w:hint="cs"/>
          <w:rtl/>
        </w:rPr>
        <w:t>ك</w:t>
      </w:r>
      <w:r w:rsidRPr="00615E94">
        <w:rPr>
          <w:rStyle w:val="Char3"/>
          <w:rFonts w:hint="cs"/>
          <w:rtl/>
        </w:rPr>
        <w:t xml:space="preserve">رام </w:t>
      </w:r>
      <w:r w:rsidR="00C43395" w:rsidRPr="00615E94">
        <w:rPr>
          <w:rStyle w:val="Char3"/>
          <w:rFonts w:hint="cs"/>
          <w:rtl/>
        </w:rPr>
        <w:t>ي</w:t>
      </w:r>
      <w:r w:rsidRPr="00615E94">
        <w:rPr>
          <w:rStyle w:val="Char3"/>
          <w:rFonts w:hint="cs"/>
          <w:rtl/>
        </w:rPr>
        <w:t>ا ح</w:t>
      </w:r>
      <w:r w:rsidR="00C43395" w:rsidRPr="00615E94">
        <w:rPr>
          <w:rStyle w:val="Char3"/>
          <w:rFonts w:hint="cs"/>
          <w:rtl/>
        </w:rPr>
        <w:t>ي</w:t>
      </w:r>
      <w:r w:rsidRPr="00615E94">
        <w:rPr>
          <w:rStyle w:val="Char3"/>
          <w:rFonts w:hint="cs"/>
          <w:rtl/>
        </w:rPr>
        <w:t xml:space="preserve"> </w:t>
      </w:r>
      <w:r w:rsidR="00C43395" w:rsidRPr="00615E94">
        <w:rPr>
          <w:rStyle w:val="Char3"/>
          <w:rFonts w:hint="cs"/>
          <w:rtl/>
        </w:rPr>
        <w:t>ي</w:t>
      </w:r>
      <w:r w:rsidRPr="00615E94">
        <w:rPr>
          <w:rStyle w:val="Char3"/>
          <w:rFonts w:hint="cs"/>
          <w:rtl/>
        </w:rPr>
        <w:t>ا ق</w:t>
      </w:r>
      <w:r w:rsidR="00C43395" w:rsidRPr="00615E94">
        <w:rPr>
          <w:rStyle w:val="Char3"/>
          <w:rFonts w:hint="cs"/>
          <w:rtl/>
        </w:rPr>
        <w:t>ي</w:t>
      </w:r>
      <w:r w:rsidRPr="00615E94">
        <w:rPr>
          <w:rStyle w:val="Char3"/>
          <w:rFonts w:hint="cs"/>
          <w:rtl/>
        </w:rPr>
        <w:t>وم إن</w:t>
      </w:r>
      <w:r w:rsidR="00C43395" w:rsidRPr="00615E94">
        <w:rPr>
          <w:rStyle w:val="Char3"/>
          <w:rFonts w:hint="cs"/>
          <w:rtl/>
        </w:rPr>
        <w:t>ي</w:t>
      </w:r>
      <w:r w:rsidRPr="00615E94">
        <w:rPr>
          <w:rStyle w:val="Char3"/>
          <w:rFonts w:hint="cs"/>
          <w:rtl/>
        </w:rPr>
        <w:t xml:space="preserve"> أسأل</w:t>
      </w:r>
      <w:r w:rsidR="00C43395" w:rsidRPr="00615E94">
        <w:rPr>
          <w:rStyle w:val="Char3"/>
          <w:rFonts w:hint="cs"/>
          <w:rtl/>
        </w:rPr>
        <w:t>ك</w:t>
      </w:r>
      <w:r w:rsidRPr="00615E94">
        <w:rPr>
          <w:rStyle w:val="Char3"/>
          <w:rFonts w:hint="cs"/>
          <w:rtl/>
        </w:rPr>
        <w:t xml:space="preserve"> ال</w:t>
      </w:r>
      <w:r w:rsidR="00937704" w:rsidRPr="00615E94">
        <w:rPr>
          <w:rStyle w:val="Char3"/>
          <w:rFonts w:hint="cs"/>
          <w:rtl/>
        </w:rPr>
        <w:t>ـ</w:t>
      </w:r>
      <w:r w:rsidRPr="00615E94">
        <w:rPr>
          <w:rStyle w:val="Char3"/>
          <w:rFonts w:hint="cs"/>
          <w:rtl/>
        </w:rPr>
        <w:t>جن</w:t>
      </w:r>
      <w:r w:rsidR="00937704" w:rsidRPr="00615E94">
        <w:rPr>
          <w:rStyle w:val="Char3"/>
          <w:rFonts w:hint="cs"/>
          <w:rtl/>
        </w:rPr>
        <w:t>ة</w:t>
      </w:r>
      <w:r w:rsidR="00A250A7" w:rsidRPr="00615E94">
        <w:rPr>
          <w:rStyle w:val="Char3"/>
          <w:rFonts w:hint="cs"/>
          <w:rtl/>
        </w:rPr>
        <w:t xml:space="preserve"> و</w:t>
      </w:r>
      <w:r w:rsidRPr="00615E94">
        <w:rPr>
          <w:rStyle w:val="Char3"/>
          <w:rFonts w:hint="cs"/>
          <w:rtl/>
        </w:rPr>
        <w:t>أعوذ ب</w:t>
      </w:r>
      <w:r w:rsidR="00C43395" w:rsidRPr="00615E94">
        <w:rPr>
          <w:rStyle w:val="Char3"/>
          <w:rFonts w:hint="cs"/>
          <w:rtl/>
        </w:rPr>
        <w:t>ك</w:t>
      </w:r>
      <w:r w:rsidRPr="00615E94">
        <w:rPr>
          <w:rStyle w:val="Char3"/>
          <w:rFonts w:hint="cs"/>
          <w:rtl/>
        </w:rPr>
        <w:t xml:space="preserve"> من النار</w:t>
      </w:r>
      <w:r w:rsidR="00937704" w:rsidRPr="005B3922">
        <w:rPr>
          <w:rStyle w:val="Char8"/>
          <w:rFonts w:hint="cs"/>
          <w:rtl/>
        </w:rPr>
        <w:t>»</w:t>
      </w:r>
      <w:r w:rsidRPr="00615E94">
        <w:rPr>
          <w:rStyle w:val="Char3"/>
          <w:rFonts w:hint="cs"/>
          <w:rtl/>
        </w:rPr>
        <w:t xml:space="preserve"> </w:t>
      </w:r>
      <w:r w:rsidRPr="00615E94">
        <w:rPr>
          <w:rFonts w:hint="cs"/>
          <w:rtl/>
        </w:rPr>
        <w:t xml:space="preserve">یعنی: </w:t>
      </w:r>
      <w:r w:rsidR="00937704" w:rsidRPr="005B3922">
        <w:rPr>
          <w:rStyle w:val="Char8"/>
          <w:rFonts w:hint="cs"/>
          <w:rtl/>
        </w:rPr>
        <w:t>«</w:t>
      </w:r>
      <w:r w:rsidRPr="00615E94">
        <w:rPr>
          <w:rStyle w:val="Chare"/>
          <w:rFonts w:hint="cs"/>
          <w:rtl/>
        </w:rPr>
        <w:t>تو را</w:t>
      </w:r>
      <w:r w:rsidR="001C70C1" w:rsidRPr="00615E94">
        <w:rPr>
          <w:rStyle w:val="Chare"/>
          <w:rFonts w:hint="cs"/>
          <w:rtl/>
        </w:rPr>
        <w:t xml:space="preserve"> می‌</w:t>
      </w:r>
      <w:r w:rsidRPr="00615E94">
        <w:rPr>
          <w:rStyle w:val="Chare"/>
          <w:rFonts w:hint="cs"/>
          <w:rtl/>
        </w:rPr>
        <w:t>خوانم به اینکه ستایش تو راست؛ هیچ معبودی برحقی جز تو نیست (یگانه هستی و شریکی نداری)</w:t>
      </w:r>
      <w:r w:rsidR="005F5D81" w:rsidRPr="00615E94">
        <w:rPr>
          <w:rStyle w:val="Chare"/>
          <w:rFonts w:hint="cs"/>
          <w:rtl/>
        </w:rPr>
        <w:t xml:space="preserve">‌ای </w:t>
      </w:r>
      <w:r w:rsidRPr="00615E94">
        <w:rPr>
          <w:rStyle w:val="Chare"/>
          <w:rFonts w:hint="cs"/>
          <w:rtl/>
        </w:rPr>
        <w:t>منان!</w:t>
      </w:r>
      <w:r w:rsidR="005F5D81" w:rsidRPr="00615E94">
        <w:rPr>
          <w:rStyle w:val="Chare"/>
          <w:rFonts w:hint="cs"/>
          <w:rtl/>
        </w:rPr>
        <w:t xml:space="preserve">‌ای </w:t>
      </w:r>
      <w:r w:rsidRPr="00615E94">
        <w:rPr>
          <w:rStyle w:val="Chare"/>
          <w:rFonts w:hint="cs"/>
          <w:rtl/>
        </w:rPr>
        <w:t xml:space="preserve">آفریننده </w:t>
      </w:r>
      <w:r w:rsidR="00E52EC8" w:rsidRPr="00615E94">
        <w:rPr>
          <w:rStyle w:val="Chare"/>
          <w:rFonts w:hint="cs"/>
          <w:rtl/>
        </w:rPr>
        <w:t>آسمان‌ها</w:t>
      </w:r>
      <w:r w:rsidRPr="00615E94">
        <w:rPr>
          <w:rStyle w:val="Chare"/>
          <w:rFonts w:hint="cs"/>
          <w:rtl/>
        </w:rPr>
        <w:t xml:space="preserve"> و زمین!</w:t>
      </w:r>
      <w:r w:rsidR="005F5D81" w:rsidRPr="00615E94">
        <w:rPr>
          <w:rStyle w:val="Chare"/>
          <w:rFonts w:hint="cs"/>
          <w:rtl/>
        </w:rPr>
        <w:t xml:space="preserve">‌ای </w:t>
      </w:r>
      <w:r w:rsidRPr="00615E94">
        <w:rPr>
          <w:rStyle w:val="Chare"/>
          <w:rFonts w:hint="cs"/>
          <w:rtl/>
        </w:rPr>
        <w:t>صاحب شکوه و بزرگی!</w:t>
      </w:r>
      <w:r w:rsidR="005F5D81" w:rsidRPr="00615E94">
        <w:rPr>
          <w:rStyle w:val="Chare"/>
          <w:rFonts w:hint="cs"/>
          <w:rtl/>
        </w:rPr>
        <w:t xml:space="preserve">‌ای </w:t>
      </w:r>
      <w:r w:rsidRPr="00615E94">
        <w:rPr>
          <w:rStyle w:val="Chare"/>
          <w:rFonts w:hint="cs"/>
          <w:rtl/>
        </w:rPr>
        <w:t>زنده پایدار! من، از تو بهشت را</w:t>
      </w:r>
      <w:r w:rsidR="001C70C1" w:rsidRPr="00615E94">
        <w:rPr>
          <w:rStyle w:val="Chare"/>
          <w:rFonts w:hint="cs"/>
          <w:rtl/>
        </w:rPr>
        <w:t xml:space="preserve"> می‌</w:t>
      </w:r>
      <w:r w:rsidRPr="00615E94">
        <w:rPr>
          <w:rStyle w:val="Chare"/>
          <w:rFonts w:hint="cs"/>
          <w:rtl/>
        </w:rPr>
        <w:t>خواهم و از آتش جهنم به تو پناه</w:t>
      </w:r>
      <w:r w:rsidR="001C70C1" w:rsidRPr="00615E94">
        <w:rPr>
          <w:rStyle w:val="Chare"/>
          <w:rFonts w:hint="cs"/>
          <w:rtl/>
        </w:rPr>
        <w:t xml:space="preserve"> می‌</w:t>
      </w:r>
      <w:r w:rsidRPr="00615E94">
        <w:rPr>
          <w:rStyle w:val="Chare"/>
          <w:rFonts w:hint="cs"/>
          <w:rtl/>
        </w:rPr>
        <w:t>برم</w:t>
      </w:r>
      <w:r w:rsidR="00937704" w:rsidRPr="005B3922">
        <w:rPr>
          <w:rStyle w:val="Char8"/>
          <w:rFonts w:hint="cs"/>
          <w:rtl/>
        </w:rPr>
        <w:t>»</w:t>
      </w:r>
      <w:r w:rsidRPr="00615E94">
        <w:rPr>
          <w:rStyle w:val="Chare"/>
          <w:rFonts w:hint="cs"/>
          <w:rtl/>
        </w:rPr>
        <w:t>. رسول خدا</w:t>
      </w:r>
      <w:r w:rsidR="00937704" w:rsidRPr="00615E94">
        <w:rPr>
          <w:rStyle w:val="Chare"/>
          <w:rFonts w:hint="cs"/>
          <w:rtl/>
        </w:rPr>
        <w:t xml:space="preserve"> </w:t>
      </w:r>
      <w:r w:rsidR="00937704" w:rsidRPr="00615E94">
        <w:rPr>
          <w:rStyle w:val="Chare"/>
          <w:rFonts w:cs="CTraditional Arabic" w:hint="cs"/>
          <w:rtl/>
        </w:rPr>
        <w:t>ج</w:t>
      </w:r>
      <w:r w:rsidRPr="00615E94">
        <w:rPr>
          <w:rStyle w:val="Chare"/>
          <w:rFonts w:hint="cs"/>
          <w:rtl/>
        </w:rPr>
        <w:t xml:space="preserve"> فرمود: «او، خدا را با </w:t>
      </w:r>
      <w:r w:rsidR="00452CA5" w:rsidRPr="00615E94">
        <w:rPr>
          <w:rStyle w:val="Chare"/>
          <w:rFonts w:hint="cs"/>
          <w:rtl/>
        </w:rPr>
        <w:t>بزرگ‌تر</w:t>
      </w:r>
      <w:r w:rsidR="00C667BA" w:rsidRPr="00615E94">
        <w:rPr>
          <w:rStyle w:val="Chare"/>
          <w:rFonts w:hint="cs"/>
          <w:rtl/>
        </w:rPr>
        <w:t>ین</w:t>
      </w:r>
      <w:r w:rsidRPr="00615E94">
        <w:rPr>
          <w:rStyle w:val="Chare"/>
          <w:rFonts w:hint="cs"/>
          <w:rtl/>
        </w:rPr>
        <w:t xml:space="preserve"> نامش خواند؛ اسمی که هرگاه خدا با آن خوانده شود،</w:t>
      </w:r>
      <w:r w:rsidR="001C70C1" w:rsidRPr="00615E94">
        <w:rPr>
          <w:rStyle w:val="Chare"/>
          <w:rFonts w:hint="cs"/>
          <w:rtl/>
        </w:rPr>
        <w:t xml:space="preserve"> می‌</w:t>
      </w:r>
      <w:r w:rsidRPr="00615E94">
        <w:rPr>
          <w:rStyle w:val="Chare"/>
          <w:rFonts w:hint="cs"/>
          <w:rtl/>
        </w:rPr>
        <w:t>بخشد و هرگاه با آن به درگاه او دعا شود، اجابت</w:t>
      </w:r>
      <w:r w:rsidR="001C70C1" w:rsidRPr="00615E94">
        <w:rPr>
          <w:rStyle w:val="Chare"/>
          <w:rFonts w:hint="cs"/>
          <w:rtl/>
        </w:rPr>
        <w:t xml:space="preserve"> </w:t>
      </w:r>
      <w:r w:rsidR="003364F9" w:rsidRPr="00615E94">
        <w:rPr>
          <w:rStyle w:val="Chare"/>
          <w:rFonts w:hint="cs"/>
          <w:rtl/>
        </w:rPr>
        <w:t>می‌کند</w:t>
      </w:r>
      <w:r w:rsidRPr="005B3922">
        <w:rPr>
          <w:rStyle w:val="Char8"/>
          <w:rFonts w:hint="cs"/>
          <w:rtl/>
        </w:rPr>
        <w:t>»</w:t>
      </w:r>
      <w:r w:rsidR="00937704" w:rsidRPr="00615E94">
        <w:rPr>
          <w:rFonts w:hint="cs"/>
          <w:vertAlign w:val="superscript"/>
          <w:rtl/>
        </w:rPr>
        <w:t>(</w:t>
      </w:r>
      <w:r w:rsidR="00937704" w:rsidRPr="00615E94">
        <w:rPr>
          <w:rStyle w:val="FootnoteReference"/>
          <w:rtl/>
        </w:rPr>
        <w:footnoteReference w:id="147"/>
      </w:r>
      <w:r w:rsidR="00937704" w:rsidRPr="00615E94">
        <w:rPr>
          <w:rFonts w:hint="cs"/>
          <w:vertAlign w:val="superscript"/>
          <w:rtl/>
        </w:rPr>
        <w:t>)</w:t>
      </w:r>
      <w:r w:rsidRPr="00615E94">
        <w:rPr>
          <w:rFonts w:hint="cs"/>
          <w:rtl/>
        </w:rPr>
        <w:t>.</w:t>
      </w:r>
    </w:p>
    <w:p w:rsidR="00A13F98" w:rsidRPr="00615E94" w:rsidRDefault="00A13F98" w:rsidP="00615E94">
      <w:pPr>
        <w:pStyle w:val="a8"/>
        <w:rPr>
          <w:rtl/>
        </w:rPr>
      </w:pPr>
      <w:r w:rsidRPr="00B80908">
        <w:rPr>
          <w:rFonts w:hint="cs"/>
          <w:rtl/>
        </w:rPr>
        <w:t>ابن اثیر در النها</w:t>
      </w:r>
      <w:r w:rsidR="001C0725" w:rsidRPr="00B80908">
        <w:rPr>
          <w:rFonts w:hint="cs"/>
          <w:rtl/>
        </w:rPr>
        <w:t>ي</w:t>
      </w:r>
      <w:r w:rsidR="00F50D3F" w:rsidRPr="00B80908">
        <w:rPr>
          <w:rFonts w:hint="cs"/>
          <w:rtl/>
        </w:rPr>
        <w:t>ة</w:t>
      </w:r>
      <w:r w:rsidRPr="00B80908">
        <w:rPr>
          <w:rFonts w:hint="cs"/>
          <w:rtl/>
        </w:rPr>
        <w:t xml:space="preserve"> ف</w:t>
      </w:r>
      <w:r w:rsidR="001C0725" w:rsidRPr="00B80908">
        <w:rPr>
          <w:rFonts w:hint="cs"/>
          <w:rtl/>
        </w:rPr>
        <w:t>ي</w:t>
      </w:r>
      <w:r w:rsidRPr="00B80908">
        <w:rPr>
          <w:rFonts w:hint="cs"/>
          <w:rtl/>
        </w:rPr>
        <w:t xml:space="preserve"> غر</w:t>
      </w:r>
      <w:r w:rsidR="001C0725" w:rsidRPr="00B80908">
        <w:rPr>
          <w:rFonts w:hint="cs"/>
          <w:rtl/>
        </w:rPr>
        <w:t>ي</w:t>
      </w:r>
      <w:r w:rsidRPr="00B80908">
        <w:rPr>
          <w:rFonts w:hint="cs"/>
          <w:rtl/>
        </w:rPr>
        <w:t>ب ال</w:t>
      </w:r>
      <w:r w:rsidR="00F50D3F" w:rsidRPr="00B80908">
        <w:rPr>
          <w:rFonts w:hint="cs"/>
          <w:rtl/>
        </w:rPr>
        <w:t>ـ</w:t>
      </w:r>
      <w:r w:rsidRPr="00B80908">
        <w:rPr>
          <w:rFonts w:hint="cs"/>
          <w:rtl/>
        </w:rPr>
        <w:t>حد</w:t>
      </w:r>
      <w:r w:rsidR="001C0725" w:rsidRPr="00B80908">
        <w:rPr>
          <w:rFonts w:hint="cs"/>
          <w:rtl/>
        </w:rPr>
        <w:t>ي</w:t>
      </w:r>
      <w:r w:rsidRPr="00B80908">
        <w:rPr>
          <w:rFonts w:hint="cs"/>
          <w:rtl/>
        </w:rPr>
        <w:t>ث</w:t>
      </w:r>
      <w:r w:rsidR="001C70C1" w:rsidRPr="00B80908">
        <w:rPr>
          <w:rFonts w:hint="cs"/>
          <w:rtl/>
        </w:rPr>
        <w:t xml:space="preserve"> می‌</w:t>
      </w:r>
      <w:r w:rsidRPr="00B80908">
        <w:rPr>
          <w:rFonts w:hint="cs"/>
          <w:rtl/>
        </w:rPr>
        <w:t>گوید: (ال</w:t>
      </w:r>
      <w:r w:rsidR="00F50D3F" w:rsidRPr="00B80908">
        <w:rPr>
          <w:rFonts w:hint="cs"/>
          <w:rtl/>
        </w:rPr>
        <w:t>ـ</w:t>
      </w:r>
      <w:r w:rsidRPr="00B80908">
        <w:rPr>
          <w:rFonts w:hint="cs"/>
          <w:rtl/>
        </w:rPr>
        <w:t>منان) یعنی نعمت</w:t>
      </w:r>
      <w:r w:rsidRPr="00B80908">
        <w:rPr>
          <w:rFonts w:ascii="Times New Roman" w:hAnsi="Times New Roman" w:cs="Times New Roman" w:hint="cs"/>
          <w:rtl/>
        </w:rPr>
        <w:t> </w:t>
      </w:r>
      <w:r w:rsidRPr="00B80908">
        <w:rPr>
          <w:rFonts w:hint="cs"/>
          <w:rtl/>
        </w:rPr>
        <w:t>دهنده بخشنده و این، برگرفته از کلمه (منّ) است نه از (منّ</w:t>
      </w:r>
      <w:r w:rsidR="00F50D3F" w:rsidRPr="00B80908">
        <w:rPr>
          <w:rFonts w:hint="cs"/>
          <w:rtl/>
        </w:rPr>
        <w:t>ه</w:t>
      </w:r>
      <w:r w:rsidRPr="00B80908">
        <w:rPr>
          <w:rFonts w:hint="cs"/>
          <w:rtl/>
        </w:rPr>
        <w:t>) و</w:t>
      </w:r>
      <w:r w:rsidR="001C70C1" w:rsidRPr="00615E94">
        <w:rPr>
          <w:rFonts w:hint="cs"/>
          <w:rtl/>
        </w:rPr>
        <w:t xml:space="preserve"> می‌</w:t>
      </w:r>
      <w:r w:rsidRPr="00615E94">
        <w:rPr>
          <w:rFonts w:hint="cs"/>
          <w:rtl/>
        </w:rPr>
        <w:t>گوید: منان، این مفهوم را در بردارد که به کسی نیکی شود و در عین حال از او مزد و پاداشی طلب نگردد. منان، صیغه مبالغه است؛ مانند وهّاب</w:t>
      </w:r>
      <w:r w:rsidR="00F50D3F" w:rsidRPr="00615E94">
        <w:rPr>
          <w:rFonts w:hint="cs"/>
          <w:vertAlign w:val="superscript"/>
          <w:rtl/>
        </w:rPr>
        <w:t>(</w:t>
      </w:r>
      <w:r w:rsidR="00F50D3F" w:rsidRPr="00615E94">
        <w:rPr>
          <w:rStyle w:val="FootnoteReference"/>
          <w:rtl/>
        </w:rPr>
        <w:footnoteReference w:id="148"/>
      </w:r>
      <w:r w:rsidR="00F50D3F" w:rsidRPr="00615E94">
        <w:rPr>
          <w:rFonts w:hint="cs"/>
          <w:vertAlign w:val="superscript"/>
          <w:rtl/>
        </w:rPr>
        <w:t>)</w:t>
      </w:r>
      <w:r w:rsidRPr="00615E94">
        <w:rPr>
          <w:rFonts w:hint="cs"/>
          <w:rtl/>
        </w:rPr>
        <w:t>.</w:t>
      </w:r>
    </w:p>
    <w:p w:rsidR="00A13F98" w:rsidRPr="00615E94" w:rsidRDefault="00A13F98" w:rsidP="00615E94">
      <w:pPr>
        <w:pStyle w:val="a8"/>
        <w:rPr>
          <w:rtl/>
        </w:rPr>
      </w:pPr>
      <w:r w:rsidRPr="00615E94">
        <w:rPr>
          <w:rFonts w:hint="cs"/>
          <w:rtl/>
        </w:rPr>
        <w:t>در حدیثی که امام بخاری روایت نموده، آمده است که پیامبر</w:t>
      </w:r>
      <w:r w:rsidR="00657B7A" w:rsidRPr="00615E94">
        <w:rPr>
          <w:rFonts w:cs="CTraditional Arabic" w:hint="cs"/>
          <w:rtl/>
        </w:rPr>
        <w:t xml:space="preserve"> ج</w:t>
      </w:r>
      <w:r w:rsidRPr="00615E94">
        <w:rPr>
          <w:rFonts w:hint="cs"/>
          <w:rtl/>
        </w:rPr>
        <w:t xml:space="preserve"> فرمود: </w:t>
      </w:r>
      <w:r w:rsidR="00F50D3F" w:rsidRPr="005B3922">
        <w:rPr>
          <w:rStyle w:val="Char8"/>
          <w:rFonts w:hint="cs"/>
          <w:rtl/>
        </w:rPr>
        <w:t>«</w:t>
      </w:r>
      <w:r w:rsidRPr="00615E94">
        <w:rPr>
          <w:rStyle w:val="Char3"/>
          <w:rFonts w:hint="cs"/>
          <w:rtl/>
        </w:rPr>
        <w:t>إنه ل</w:t>
      </w:r>
      <w:r w:rsidR="00C43395" w:rsidRPr="00615E94">
        <w:rPr>
          <w:rStyle w:val="Char3"/>
          <w:rFonts w:hint="cs"/>
          <w:rtl/>
        </w:rPr>
        <w:t>ي</w:t>
      </w:r>
      <w:r w:rsidRPr="00615E94">
        <w:rPr>
          <w:rStyle w:val="Char3"/>
          <w:rFonts w:hint="cs"/>
          <w:rtl/>
        </w:rPr>
        <w:t>س من الناس أحدٌ أمنَّ عل</w:t>
      </w:r>
      <w:r w:rsidR="00C43395" w:rsidRPr="00615E94">
        <w:rPr>
          <w:rStyle w:val="Char3"/>
          <w:rFonts w:hint="cs"/>
          <w:rtl/>
        </w:rPr>
        <w:t>ي</w:t>
      </w:r>
      <w:r w:rsidRPr="00615E94">
        <w:rPr>
          <w:rStyle w:val="Char3"/>
          <w:rFonts w:hint="cs"/>
          <w:rtl/>
        </w:rPr>
        <w:t xml:space="preserve"> ف</w:t>
      </w:r>
      <w:r w:rsidR="00C43395" w:rsidRPr="00615E94">
        <w:rPr>
          <w:rStyle w:val="Char3"/>
          <w:rFonts w:hint="cs"/>
          <w:rtl/>
        </w:rPr>
        <w:t>ي</w:t>
      </w:r>
      <w:r w:rsidRPr="00615E94">
        <w:rPr>
          <w:rStyle w:val="Char3"/>
          <w:rFonts w:hint="cs"/>
          <w:rtl/>
        </w:rPr>
        <w:t xml:space="preserve"> نفسه</w:t>
      </w:r>
      <w:r w:rsidR="00A250A7" w:rsidRPr="00615E94">
        <w:rPr>
          <w:rStyle w:val="Char3"/>
          <w:rFonts w:hint="cs"/>
          <w:rtl/>
        </w:rPr>
        <w:t xml:space="preserve"> و</w:t>
      </w:r>
      <w:r w:rsidRPr="00615E94">
        <w:rPr>
          <w:rStyle w:val="Char3"/>
          <w:rFonts w:hint="cs"/>
          <w:rtl/>
        </w:rPr>
        <w:t>ماله من أب</w:t>
      </w:r>
      <w:r w:rsidR="00C43395" w:rsidRPr="00615E94">
        <w:rPr>
          <w:rStyle w:val="Char3"/>
          <w:rFonts w:hint="cs"/>
          <w:rtl/>
        </w:rPr>
        <w:t>ي</w:t>
      </w:r>
      <w:r w:rsidRPr="00615E94">
        <w:rPr>
          <w:rStyle w:val="Char3"/>
          <w:rFonts w:hint="cs"/>
          <w:rtl/>
        </w:rPr>
        <w:t xml:space="preserve"> ب</w:t>
      </w:r>
      <w:r w:rsidR="00C43395" w:rsidRPr="00615E94">
        <w:rPr>
          <w:rStyle w:val="Char3"/>
          <w:rFonts w:hint="cs"/>
          <w:rtl/>
        </w:rPr>
        <w:t>ك</w:t>
      </w:r>
      <w:r w:rsidRPr="00615E94">
        <w:rPr>
          <w:rStyle w:val="Char3"/>
          <w:rFonts w:hint="cs"/>
          <w:rtl/>
        </w:rPr>
        <w:t>ر بن أب</w:t>
      </w:r>
      <w:r w:rsidR="00C43395" w:rsidRPr="00615E94">
        <w:rPr>
          <w:rStyle w:val="Char3"/>
          <w:rFonts w:hint="cs"/>
          <w:rtl/>
        </w:rPr>
        <w:t>ي</w:t>
      </w:r>
      <w:r w:rsidRPr="00615E94">
        <w:rPr>
          <w:rStyle w:val="Char3"/>
          <w:rFonts w:hint="cs"/>
          <w:rtl/>
        </w:rPr>
        <w:t xml:space="preserve"> قحاف</w:t>
      </w:r>
      <w:r w:rsidR="00F50D3F" w:rsidRPr="00615E94">
        <w:rPr>
          <w:rStyle w:val="Char3"/>
          <w:rFonts w:hint="cs"/>
          <w:rtl/>
        </w:rPr>
        <w:t>ه</w:t>
      </w:r>
      <w:r w:rsidR="00A250A7" w:rsidRPr="00615E94">
        <w:rPr>
          <w:rStyle w:val="Char3"/>
          <w:rFonts w:hint="cs"/>
          <w:rtl/>
        </w:rPr>
        <w:t xml:space="preserve"> و</w:t>
      </w:r>
      <w:r w:rsidRPr="00615E94">
        <w:rPr>
          <w:rStyle w:val="Char3"/>
          <w:rFonts w:hint="cs"/>
          <w:rtl/>
        </w:rPr>
        <w:t xml:space="preserve">لو </w:t>
      </w:r>
      <w:r w:rsidR="00C43395" w:rsidRPr="00615E94">
        <w:rPr>
          <w:rStyle w:val="Char3"/>
          <w:rFonts w:hint="cs"/>
          <w:rtl/>
        </w:rPr>
        <w:t>ك</w:t>
      </w:r>
      <w:r w:rsidRPr="00615E94">
        <w:rPr>
          <w:rStyle w:val="Char3"/>
          <w:rFonts w:hint="cs"/>
          <w:rtl/>
        </w:rPr>
        <w:t>نت متخذاً من الناس خل</w:t>
      </w:r>
      <w:r w:rsidR="00C43395" w:rsidRPr="00615E94">
        <w:rPr>
          <w:rStyle w:val="Char3"/>
          <w:rFonts w:hint="cs"/>
          <w:rtl/>
        </w:rPr>
        <w:t>ي</w:t>
      </w:r>
      <w:r w:rsidRPr="00615E94">
        <w:rPr>
          <w:rStyle w:val="Char3"/>
          <w:rFonts w:hint="cs"/>
          <w:rtl/>
        </w:rPr>
        <w:t>لاً لاتخذت أباب</w:t>
      </w:r>
      <w:r w:rsidR="00C43395" w:rsidRPr="00615E94">
        <w:rPr>
          <w:rStyle w:val="Char3"/>
          <w:rFonts w:hint="cs"/>
          <w:rtl/>
        </w:rPr>
        <w:t>ك</w:t>
      </w:r>
      <w:r w:rsidRPr="00615E94">
        <w:rPr>
          <w:rStyle w:val="Char3"/>
          <w:rFonts w:hint="cs"/>
          <w:rtl/>
        </w:rPr>
        <w:t>ر خل</w:t>
      </w:r>
      <w:r w:rsidR="00C43395" w:rsidRPr="00615E94">
        <w:rPr>
          <w:rStyle w:val="Char3"/>
          <w:rFonts w:hint="cs"/>
          <w:rtl/>
        </w:rPr>
        <w:t>ي</w:t>
      </w:r>
      <w:r w:rsidRPr="00615E94">
        <w:rPr>
          <w:rStyle w:val="Char3"/>
          <w:rFonts w:hint="cs"/>
          <w:rtl/>
        </w:rPr>
        <w:t>لاً</w:t>
      </w:r>
      <w:r w:rsidR="00A250A7" w:rsidRPr="00615E94">
        <w:rPr>
          <w:rStyle w:val="Char3"/>
          <w:rFonts w:hint="cs"/>
          <w:rtl/>
        </w:rPr>
        <w:t xml:space="preserve"> و</w:t>
      </w:r>
      <w:r w:rsidRPr="00615E94">
        <w:rPr>
          <w:rStyle w:val="Char3"/>
          <w:rFonts w:hint="cs"/>
          <w:rtl/>
        </w:rPr>
        <w:t>ل</w:t>
      </w:r>
      <w:r w:rsidR="00C43395" w:rsidRPr="00615E94">
        <w:rPr>
          <w:rStyle w:val="Char3"/>
          <w:rFonts w:hint="cs"/>
          <w:rtl/>
        </w:rPr>
        <w:t>ك</w:t>
      </w:r>
      <w:r w:rsidRPr="00615E94">
        <w:rPr>
          <w:rStyle w:val="Char3"/>
          <w:rFonts w:hint="cs"/>
          <w:rtl/>
        </w:rPr>
        <w:t>ن خل</w:t>
      </w:r>
      <w:r w:rsidR="00F50D3F" w:rsidRPr="00615E94">
        <w:rPr>
          <w:rStyle w:val="Char3"/>
          <w:rFonts w:hint="cs"/>
          <w:rtl/>
        </w:rPr>
        <w:t>ه</w:t>
      </w:r>
      <w:r w:rsidRPr="00615E94">
        <w:rPr>
          <w:rStyle w:val="Char3"/>
          <w:rFonts w:hint="cs"/>
          <w:rtl/>
        </w:rPr>
        <w:t xml:space="preserve"> الإسلام أفضل</w:t>
      </w:r>
      <w:r w:rsidR="00F50D3F" w:rsidRPr="005B3922">
        <w:rPr>
          <w:rStyle w:val="Char8"/>
          <w:rFonts w:hint="cs"/>
          <w:rtl/>
        </w:rPr>
        <w:t>»</w:t>
      </w:r>
      <w:r w:rsidR="00F50D3F" w:rsidRPr="00615E94">
        <w:rPr>
          <w:rFonts w:hint="cs"/>
          <w:vertAlign w:val="superscript"/>
          <w:rtl/>
        </w:rPr>
        <w:t>(</w:t>
      </w:r>
      <w:r w:rsidR="00F50D3F" w:rsidRPr="00615E94">
        <w:rPr>
          <w:rStyle w:val="FootnoteReference"/>
          <w:rtl/>
        </w:rPr>
        <w:footnoteReference w:id="149"/>
      </w:r>
      <w:r w:rsidR="00F50D3F" w:rsidRPr="00615E94">
        <w:rPr>
          <w:rFonts w:hint="cs"/>
          <w:vertAlign w:val="superscript"/>
          <w:rtl/>
        </w:rPr>
        <w:t>)</w:t>
      </w:r>
      <w:r w:rsidRPr="00615E94">
        <w:rPr>
          <w:rFonts w:hint="cs"/>
          <w:rtl/>
        </w:rPr>
        <w:t xml:space="preserve"> یعنی: </w:t>
      </w:r>
      <w:r w:rsidR="00F50D3F" w:rsidRPr="005B3922">
        <w:rPr>
          <w:rStyle w:val="Char8"/>
          <w:rFonts w:hint="cs"/>
          <w:rtl/>
        </w:rPr>
        <w:t>«</w:t>
      </w:r>
      <w:r w:rsidRPr="00615E94">
        <w:rPr>
          <w:rStyle w:val="Chare"/>
          <w:rFonts w:hint="cs"/>
          <w:rtl/>
        </w:rPr>
        <w:t>هیچکس از ابوبکر بن ابی قحافه، به من احسان بیشتری نکرده است و اگر من، کسی را به دوستی</w:t>
      </w:r>
      <w:r w:rsidR="001C70C1" w:rsidRPr="00615E94">
        <w:rPr>
          <w:rStyle w:val="Chare"/>
          <w:rFonts w:hint="cs"/>
          <w:rtl/>
        </w:rPr>
        <w:t xml:space="preserve"> می‌</w:t>
      </w:r>
      <w:r w:rsidRPr="00615E94">
        <w:rPr>
          <w:rStyle w:val="Chare"/>
          <w:rFonts w:hint="cs"/>
          <w:rtl/>
        </w:rPr>
        <w:t>گرفتم، ابوبکر را به عنوان دوست خاص خویش برمی گزیدم؛ ولی دوستی اسلام، برتر و بهتر است</w:t>
      </w:r>
      <w:r w:rsidR="00F50D3F" w:rsidRPr="005B3922">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یعنی ابوبکر</w:t>
      </w:r>
      <w:r w:rsidR="00F37E65" w:rsidRPr="00615E94">
        <w:rPr>
          <w:rFonts w:cs="CTraditional Arabic" w:hint="cs"/>
          <w:rtl/>
        </w:rPr>
        <w:t xml:space="preserve"> س</w:t>
      </w:r>
      <w:r w:rsidRPr="00615E94">
        <w:rPr>
          <w:rFonts w:hint="cs"/>
          <w:rtl/>
        </w:rPr>
        <w:t xml:space="preserve"> بیشتر از همه مردم، جان و مالش را به ما بخشیده است</w:t>
      </w:r>
      <w:r w:rsidR="00F50D3F" w:rsidRPr="00615E94">
        <w:rPr>
          <w:rFonts w:hint="cs"/>
          <w:vertAlign w:val="superscript"/>
          <w:rtl/>
        </w:rPr>
        <w:t>(</w:t>
      </w:r>
      <w:r w:rsidR="00F50D3F" w:rsidRPr="00615E94">
        <w:rPr>
          <w:rStyle w:val="FootnoteReference"/>
          <w:rtl/>
        </w:rPr>
        <w:footnoteReference w:id="150"/>
      </w:r>
      <w:r w:rsidR="00F50D3F" w:rsidRPr="00615E94">
        <w:rPr>
          <w:rFonts w:hint="cs"/>
          <w:vertAlign w:val="superscript"/>
          <w:rtl/>
        </w:rPr>
        <w:t>)</w:t>
      </w:r>
      <w:r w:rsidRPr="00615E94">
        <w:rPr>
          <w:rFonts w:hint="cs"/>
          <w:rtl/>
        </w:rPr>
        <w:t>.</w:t>
      </w:r>
    </w:p>
    <w:p w:rsidR="00A13F98" w:rsidRPr="00615E94" w:rsidRDefault="00A13F98" w:rsidP="00B80908">
      <w:pPr>
        <w:pStyle w:val="a8"/>
        <w:spacing w:line="238" w:lineRule="auto"/>
        <w:rPr>
          <w:rtl/>
        </w:rPr>
      </w:pPr>
      <w:r w:rsidRPr="00615E94">
        <w:rPr>
          <w:rFonts w:hint="cs"/>
          <w:rtl/>
        </w:rPr>
        <w:t>خداوند</w:t>
      </w:r>
      <w:r w:rsidR="00F37E65" w:rsidRPr="00615E94">
        <w:rPr>
          <w:rFonts w:cs="CTraditional Arabic" w:hint="cs"/>
          <w:rtl/>
        </w:rPr>
        <w:t xml:space="preserve"> ﻷ</w:t>
      </w:r>
      <w:r w:rsidRPr="00615E94">
        <w:rPr>
          <w:rFonts w:hint="cs"/>
          <w:rtl/>
        </w:rPr>
        <w:t>، منان است و منان یعنی کسی که بخشش</w:t>
      </w:r>
      <w:r w:rsidR="0096067D" w:rsidRPr="00615E94">
        <w:rPr>
          <w:rFonts w:hint="cs"/>
          <w:rtl/>
        </w:rPr>
        <w:t>‌ها</w:t>
      </w:r>
      <w:r w:rsidRPr="00615E94">
        <w:rPr>
          <w:rFonts w:hint="cs"/>
          <w:rtl/>
        </w:rPr>
        <w:t xml:space="preserve">ی او بزرگ و فراوان </w:t>
      </w:r>
      <w:r w:rsidR="007E1451" w:rsidRPr="00615E94">
        <w:rPr>
          <w:rFonts w:hint="cs"/>
          <w:rtl/>
        </w:rPr>
        <w:t>می‌باشد</w:t>
      </w:r>
      <w:r w:rsidRPr="00615E94">
        <w:rPr>
          <w:rFonts w:hint="cs"/>
          <w:rtl/>
        </w:rPr>
        <w:t>. او به ما زندگی و عقل و گویایی بخشیده و به ما بهترین صورت و نعمت فراوان و بخشش زیاد ارزانی کرده است</w:t>
      </w:r>
      <w:r w:rsidR="00F50D3F" w:rsidRPr="00615E94">
        <w:rPr>
          <w:rFonts w:hint="cs"/>
          <w:vertAlign w:val="superscript"/>
          <w:rtl/>
        </w:rPr>
        <w:t>(</w:t>
      </w:r>
      <w:r w:rsidR="00F50D3F" w:rsidRPr="00615E94">
        <w:rPr>
          <w:rStyle w:val="FootnoteReference"/>
          <w:rtl/>
        </w:rPr>
        <w:footnoteReference w:id="151"/>
      </w:r>
      <w:r w:rsidR="00F50D3F" w:rsidRPr="00615E94">
        <w:rPr>
          <w:rFonts w:hint="cs"/>
          <w:vertAlign w:val="superscript"/>
          <w:rtl/>
        </w:rPr>
        <w:t>)</w:t>
      </w:r>
      <w:r w:rsidRPr="00615E94">
        <w:rPr>
          <w:rFonts w:hint="cs"/>
          <w:rtl/>
        </w:rPr>
        <w:t>.چنانچه</w:t>
      </w:r>
      <w:r w:rsidR="001C70C1" w:rsidRPr="00615E94">
        <w:rPr>
          <w:rFonts w:hint="cs"/>
          <w:rtl/>
        </w:rPr>
        <w:t xml:space="preserve"> می‌</w:t>
      </w:r>
      <w:r w:rsidRPr="00615E94">
        <w:rPr>
          <w:rFonts w:hint="cs"/>
          <w:rtl/>
        </w:rPr>
        <w:t xml:space="preserve">فرماید: </w:t>
      </w:r>
      <w:r w:rsidR="001C7993" w:rsidRPr="00615E94">
        <w:rPr>
          <w:rFonts w:cs="Traditional Arabic"/>
          <w:b/>
          <w:color w:val="000000"/>
          <w:sz w:val="24"/>
          <w:rtl/>
        </w:rPr>
        <w:t>﴿</w:t>
      </w:r>
      <w:r w:rsidR="001C7993" w:rsidRPr="00615E94">
        <w:rPr>
          <w:rFonts w:cs="KFGQPC Uthmanic Script HAFS"/>
          <w:b/>
          <w:color w:val="000000"/>
          <w:sz w:val="24"/>
          <w:rtl/>
        </w:rPr>
        <w:t xml:space="preserve">وَإِن تَعُدُّواْ نِعۡمَتَ </w:t>
      </w:r>
      <w:r w:rsidR="001C7993" w:rsidRPr="00615E94">
        <w:rPr>
          <w:rFonts w:cs="KFGQPC Uthmanic Script HAFS" w:hint="cs"/>
          <w:b/>
          <w:color w:val="000000"/>
          <w:sz w:val="24"/>
          <w:rtl/>
        </w:rPr>
        <w:t>ٱ</w:t>
      </w:r>
      <w:r w:rsidR="001C7993" w:rsidRPr="00615E94">
        <w:rPr>
          <w:rFonts w:cs="KFGQPC Uthmanic Script HAFS" w:hint="eastAsia"/>
          <w:b/>
          <w:color w:val="000000"/>
          <w:sz w:val="24"/>
          <w:rtl/>
        </w:rPr>
        <w:t>للَّهِ</w:t>
      </w:r>
      <w:r w:rsidR="001C7993" w:rsidRPr="00615E94">
        <w:rPr>
          <w:rFonts w:cs="KFGQPC Uthmanic Script HAFS"/>
          <w:b/>
          <w:color w:val="000000"/>
          <w:sz w:val="24"/>
          <w:rtl/>
        </w:rPr>
        <w:t xml:space="preserve"> لَا تُحۡصُوهَآۗ إِنَّ </w:t>
      </w:r>
      <w:r w:rsidR="001C7993" w:rsidRPr="00615E94">
        <w:rPr>
          <w:rFonts w:cs="KFGQPC Uthmanic Script HAFS" w:hint="cs"/>
          <w:b/>
          <w:color w:val="000000"/>
          <w:sz w:val="24"/>
          <w:rtl/>
        </w:rPr>
        <w:t>ٱ</w:t>
      </w:r>
      <w:r w:rsidR="001C7993" w:rsidRPr="00615E94">
        <w:rPr>
          <w:rFonts w:cs="KFGQPC Uthmanic Script HAFS" w:hint="eastAsia"/>
          <w:b/>
          <w:color w:val="000000"/>
          <w:sz w:val="24"/>
          <w:rtl/>
        </w:rPr>
        <w:t>لۡإِنسَٰنَ</w:t>
      </w:r>
      <w:r w:rsidR="001C7993" w:rsidRPr="00615E94">
        <w:rPr>
          <w:rFonts w:cs="KFGQPC Uthmanic Script HAFS"/>
          <w:b/>
          <w:color w:val="000000"/>
          <w:sz w:val="24"/>
          <w:rtl/>
        </w:rPr>
        <w:t xml:space="preserve"> لَظَلُوم</w:t>
      </w:r>
      <w:r w:rsidR="001C7993" w:rsidRPr="00615E94">
        <w:rPr>
          <w:rFonts w:cs="KFGQPC Uthmanic Script HAFS" w:hint="cs"/>
          <w:b/>
          <w:color w:val="000000"/>
          <w:sz w:val="24"/>
          <w:rtl/>
        </w:rPr>
        <w:t>ٞ</w:t>
      </w:r>
      <w:r w:rsidR="001C7993" w:rsidRPr="00615E94">
        <w:rPr>
          <w:rFonts w:cs="KFGQPC Uthmanic Script HAFS"/>
          <w:b/>
          <w:color w:val="000000"/>
          <w:sz w:val="24"/>
          <w:rtl/>
        </w:rPr>
        <w:t xml:space="preserve"> </w:t>
      </w:r>
      <w:r w:rsidR="001C7993" w:rsidRPr="00615E94">
        <w:rPr>
          <w:rFonts w:ascii="Traditional Arabic" w:hAnsi="Traditional Arabic" w:cs="KFGQPC Uthmanic Script HAFS" w:hint="cs"/>
          <w:b/>
          <w:color w:val="000000"/>
          <w:sz w:val="24"/>
          <w:rtl/>
        </w:rPr>
        <w:t>كَفَّار</w:t>
      </w:r>
      <w:r w:rsidR="001C7993" w:rsidRPr="00615E94">
        <w:rPr>
          <w:rFonts w:cs="KFGQPC Uthmanic Script HAFS" w:hint="cs"/>
          <w:b/>
          <w:color w:val="000000"/>
          <w:sz w:val="24"/>
          <w:rtl/>
        </w:rPr>
        <w:t>ٞ</w:t>
      </w:r>
      <w:r w:rsidR="001C7993" w:rsidRPr="00615E94">
        <w:rPr>
          <w:rFonts w:cs="Traditional Arabic" w:hint="cs"/>
          <w:b/>
          <w:color w:val="000000"/>
          <w:sz w:val="24"/>
          <w:rtl/>
        </w:rPr>
        <w:t>﴾</w:t>
      </w:r>
      <w:r w:rsidR="001C7993" w:rsidRPr="00615E94">
        <w:rPr>
          <w:b/>
          <w:color w:val="000000"/>
          <w:sz w:val="24"/>
          <w:szCs w:val="24"/>
          <w:rtl/>
        </w:rPr>
        <w:t xml:space="preserve"> [إبراه</w:t>
      </w:r>
      <w:r w:rsidR="00EF2A9A" w:rsidRPr="00615E94">
        <w:rPr>
          <w:b/>
          <w:color w:val="000000"/>
          <w:sz w:val="24"/>
          <w:szCs w:val="24"/>
          <w:rtl/>
        </w:rPr>
        <w:t>ی</w:t>
      </w:r>
      <w:r w:rsidR="001C7993" w:rsidRPr="00615E94">
        <w:rPr>
          <w:b/>
          <w:color w:val="000000"/>
          <w:sz w:val="24"/>
          <w:szCs w:val="24"/>
          <w:rtl/>
        </w:rPr>
        <w:t>م: 34]</w:t>
      </w:r>
      <w:r w:rsidR="001C7993" w:rsidRPr="00615E94">
        <w:rPr>
          <w:rFonts w:hint="cs"/>
          <w:b/>
          <w:color w:val="000000"/>
          <w:sz w:val="24"/>
          <w:szCs w:val="24"/>
          <w:rtl/>
        </w:rPr>
        <w:t>.</w:t>
      </w:r>
      <w:r w:rsidRPr="00615E94">
        <w:rPr>
          <w:rStyle w:val="Char6"/>
          <w:rFonts w:hint="cs"/>
          <w:rtl/>
        </w:rPr>
        <w:t xml:space="preserve"> </w:t>
      </w:r>
      <w:r w:rsidRPr="00615E94">
        <w:rPr>
          <w:rStyle w:val="Char8"/>
          <w:rFonts w:hint="cs"/>
          <w:rtl/>
        </w:rPr>
        <w:t>«</w:t>
      </w:r>
      <w:r w:rsidRPr="00615E94">
        <w:rPr>
          <w:rStyle w:val="Char7"/>
          <w:rFonts w:hint="cs"/>
          <w:rtl/>
        </w:rPr>
        <w:t>واگر بخواهید نعمت</w:t>
      </w:r>
      <w:r w:rsidR="0096067D" w:rsidRPr="00615E94">
        <w:rPr>
          <w:rStyle w:val="Char7"/>
          <w:rFonts w:hint="cs"/>
          <w:rtl/>
        </w:rPr>
        <w:t>‌ها</w:t>
      </w:r>
      <w:r w:rsidRPr="00615E94">
        <w:rPr>
          <w:rStyle w:val="Char7"/>
          <w:rFonts w:hint="cs"/>
          <w:rtl/>
        </w:rPr>
        <w:t>ی خدا را بشمارید،</w:t>
      </w:r>
      <w:r w:rsidR="001C70C1" w:rsidRPr="00615E94">
        <w:rPr>
          <w:rStyle w:val="Char7"/>
          <w:rFonts w:hint="cs"/>
          <w:rtl/>
        </w:rPr>
        <w:t xml:space="preserve"> نمی‌</w:t>
      </w:r>
      <w:r w:rsidRPr="00615E94">
        <w:rPr>
          <w:rStyle w:val="Char7"/>
          <w:rFonts w:hint="cs"/>
          <w:rtl/>
        </w:rPr>
        <w:t>توانید آنها را شمارش کنید؛ واقعا انسان، ستمگر و ناسپاس است</w:t>
      </w:r>
      <w:r w:rsidRPr="00615E94">
        <w:rPr>
          <w:rStyle w:val="Char8"/>
          <w:rFonts w:hint="cs"/>
          <w:rtl/>
        </w:rPr>
        <w:t>»</w:t>
      </w:r>
      <w:r w:rsidRPr="00615E94">
        <w:rPr>
          <w:rFonts w:hint="cs"/>
          <w:rtl/>
        </w:rPr>
        <w:t>.</w:t>
      </w:r>
    </w:p>
    <w:p w:rsidR="00A13F98" w:rsidRPr="00615E94" w:rsidRDefault="00452CA5" w:rsidP="00B80908">
      <w:pPr>
        <w:pStyle w:val="a8"/>
        <w:spacing w:line="238" w:lineRule="auto"/>
        <w:rPr>
          <w:rtl/>
        </w:rPr>
      </w:pPr>
      <w:r w:rsidRPr="00B80908">
        <w:rPr>
          <w:rFonts w:hint="cs"/>
          <w:spacing w:val="-4"/>
          <w:rtl/>
        </w:rPr>
        <w:t>بزرگ‌تر</w:t>
      </w:r>
      <w:r w:rsidR="00C667BA" w:rsidRPr="00B80908">
        <w:rPr>
          <w:rFonts w:hint="cs"/>
          <w:spacing w:val="-4"/>
          <w:rtl/>
        </w:rPr>
        <w:t>ین</w:t>
      </w:r>
      <w:r w:rsidR="00A13F98" w:rsidRPr="00B80908">
        <w:rPr>
          <w:rFonts w:hint="cs"/>
          <w:spacing w:val="-4"/>
          <w:rtl/>
        </w:rPr>
        <w:t xml:space="preserve"> و اساسی</w:t>
      </w:r>
      <w:r w:rsidR="005B3922">
        <w:rPr>
          <w:rFonts w:hint="cs"/>
          <w:spacing w:val="-4"/>
          <w:rtl/>
        </w:rPr>
        <w:t>‌تر</w:t>
      </w:r>
      <w:r w:rsidR="00A13F98" w:rsidRPr="00B80908">
        <w:rPr>
          <w:rFonts w:hint="cs"/>
          <w:spacing w:val="-4"/>
          <w:rtl/>
        </w:rPr>
        <w:t>ین نعمتی که خداوند</w:t>
      </w:r>
      <w:r w:rsidR="00F37E65" w:rsidRPr="00B80908">
        <w:rPr>
          <w:rFonts w:cs="CTraditional Arabic" w:hint="cs"/>
          <w:spacing w:val="-4"/>
          <w:rtl/>
        </w:rPr>
        <w:t xml:space="preserve"> ﻷ</w:t>
      </w:r>
      <w:r w:rsidR="00A13F98" w:rsidRPr="00B80908">
        <w:rPr>
          <w:rFonts w:hint="cs"/>
          <w:spacing w:val="-4"/>
          <w:rtl/>
        </w:rPr>
        <w:t>، به بندگان بخشیده، رسول ا</w:t>
      </w:r>
      <w:r w:rsidR="00FD1D97" w:rsidRPr="00B80908">
        <w:rPr>
          <w:rFonts w:hint="cs"/>
          <w:spacing w:val="-4"/>
          <w:rtl/>
        </w:rPr>
        <w:t>ک</w:t>
      </w:r>
      <w:r w:rsidR="00A13F98" w:rsidRPr="00B80908">
        <w:rPr>
          <w:rFonts w:hint="cs"/>
          <w:spacing w:val="-4"/>
          <w:rtl/>
        </w:rPr>
        <w:t>رم</w:t>
      </w:r>
      <w:r w:rsidR="00657B7A" w:rsidRPr="00B80908">
        <w:rPr>
          <w:rFonts w:cs="CTraditional Arabic" w:hint="cs"/>
          <w:spacing w:val="-4"/>
          <w:rtl/>
        </w:rPr>
        <w:t xml:space="preserve"> ج</w:t>
      </w:r>
      <w:r w:rsidR="00A13F98" w:rsidRPr="00615E94">
        <w:rPr>
          <w:rFonts w:hint="cs"/>
          <w:rtl/>
        </w:rPr>
        <w:t xml:space="preserve"> است که آنها را از گمراهی نجات داد و بدین سان بوسیله او، از هلاکت و ضلالت مصون ماندند</w:t>
      </w:r>
      <w:r w:rsidR="00DB7FDC" w:rsidRPr="00615E94">
        <w:rPr>
          <w:rFonts w:hint="cs"/>
          <w:vertAlign w:val="superscript"/>
          <w:rtl/>
        </w:rPr>
        <w:t>(</w:t>
      </w:r>
      <w:r w:rsidR="00DB7FDC" w:rsidRPr="00615E94">
        <w:rPr>
          <w:rStyle w:val="FootnoteReference"/>
          <w:rtl/>
        </w:rPr>
        <w:footnoteReference w:id="152"/>
      </w:r>
      <w:r w:rsidR="00DB7FDC" w:rsidRPr="00615E94">
        <w:rPr>
          <w:rFonts w:hint="cs"/>
          <w:vertAlign w:val="superscript"/>
          <w:rtl/>
        </w:rPr>
        <w:t>)</w:t>
      </w:r>
      <w:r w:rsidR="00A13F98" w:rsidRPr="00615E94">
        <w:rPr>
          <w:rFonts w:hint="cs"/>
          <w:rtl/>
        </w:rPr>
        <w:t>.</w:t>
      </w:r>
      <w:r w:rsidR="00DB7FDC" w:rsidRPr="00615E94">
        <w:rPr>
          <w:rFonts w:hint="cs"/>
          <w:rtl/>
        </w:rPr>
        <w:t xml:space="preserve"> </w:t>
      </w:r>
      <w:r w:rsidR="00A13F98" w:rsidRPr="00615E94">
        <w:rPr>
          <w:rFonts w:hint="cs"/>
          <w:rtl/>
        </w:rPr>
        <w:t>الله</w:t>
      </w:r>
      <w:r w:rsidR="00960936" w:rsidRPr="00615E94">
        <w:rPr>
          <w:rFonts w:cs="CTraditional Arabic" w:hint="cs"/>
          <w:rtl/>
        </w:rPr>
        <w:t xml:space="preserve"> أ</w:t>
      </w:r>
      <w:r w:rsidR="001C70C1" w:rsidRPr="00615E94">
        <w:rPr>
          <w:rFonts w:hint="cs"/>
          <w:rtl/>
        </w:rPr>
        <w:t xml:space="preserve"> می‌</w:t>
      </w:r>
      <w:r w:rsidR="00A13F98" w:rsidRPr="00615E94">
        <w:rPr>
          <w:rFonts w:hint="cs"/>
          <w:rtl/>
        </w:rPr>
        <w:t xml:space="preserve">فرماید: </w:t>
      </w:r>
      <w:r w:rsidR="001C7993" w:rsidRPr="00615E94">
        <w:rPr>
          <w:rFonts w:cs="Traditional Arabic"/>
          <w:b/>
          <w:color w:val="000000"/>
          <w:sz w:val="24"/>
          <w:rtl/>
        </w:rPr>
        <w:t>﴿</w:t>
      </w:r>
      <w:r w:rsidR="001C7993" w:rsidRPr="00615E94">
        <w:rPr>
          <w:rStyle w:val="Chard"/>
          <w:rtl/>
        </w:rPr>
        <w:t xml:space="preserve">لَقَدۡ مَنَّ </w:t>
      </w:r>
      <w:r w:rsidR="001C7993" w:rsidRPr="00615E94">
        <w:rPr>
          <w:rStyle w:val="Chard"/>
          <w:rFonts w:hint="cs"/>
          <w:rtl/>
        </w:rPr>
        <w:t>ٱ</w:t>
      </w:r>
      <w:r w:rsidR="001C7993" w:rsidRPr="00615E94">
        <w:rPr>
          <w:rStyle w:val="Chard"/>
          <w:rFonts w:hint="eastAsia"/>
          <w:rtl/>
        </w:rPr>
        <w:t>للَّهُ</w:t>
      </w:r>
      <w:r w:rsidR="001C7993" w:rsidRPr="00615E94">
        <w:rPr>
          <w:rStyle w:val="Chard"/>
          <w:rtl/>
        </w:rPr>
        <w:t xml:space="preserve"> عَلَى </w:t>
      </w:r>
      <w:r w:rsidR="001C7993" w:rsidRPr="00615E94">
        <w:rPr>
          <w:rStyle w:val="Chard"/>
          <w:rFonts w:hint="cs"/>
          <w:rtl/>
        </w:rPr>
        <w:t>ٱ</w:t>
      </w:r>
      <w:r w:rsidR="001C7993" w:rsidRPr="00615E94">
        <w:rPr>
          <w:rStyle w:val="Chard"/>
          <w:rFonts w:hint="eastAsia"/>
          <w:rtl/>
        </w:rPr>
        <w:t>لۡمُؤۡمِنِينَ</w:t>
      </w:r>
      <w:r w:rsidR="001C7993" w:rsidRPr="00615E94">
        <w:rPr>
          <w:rStyle w:val="Chard"/>
          <w:rtl/>
        </w:rPr>
        <w:t xml:space="preserve"> إِذۡ بَعَثَ فِيهِمۡ رَسُول</w:t>
      </w:r>
      <w:r w:rsidR="001C7993" w:rsidRPr="00615E94">
        <w:rPr>
          <w:rStyle w:val="Chard"/>
          <w:rFonts w:hint="cs"/>
          <w:rtl/>
        </w:rPr>
        <w:t>ٗا</w:t>
      </w:r>
      <w:r w:rsidR="001C7993" w:rsidRPr="00615E94">
        <w:rPr>
          <w:rStyle w:val="Chard"/>
          <w:rtl/>
        </w:rPr>
        <w:t xml:space="preserve"> </w:t>
      </w:r>
      <w:r w:rsidR="001C7993" w:rsidRPr="00615E94">
        <w:rPr>
          <w:rStyle w:val="Chard"/>
          <w:rFonts w:hint="cs"/>
          <w:rtl/>
        </w:rPr>
        <w:t>مِّنۡ</w:t>
      </w:r>
      <w:r w:rsidR="001C7993" w:rsidRPr="00615E94">
        <w:rPr>
          <w:rStyle w:val="Chard"/>
          <w:rtl/>
        </w:rPr>
        <w:t xml:space="preserve"> </w:t>
      </w:r>
      <w:r w:rsidR="001C7993" w:rsidRPr="00615E94">
        <w:rPr>
          <w:rStyle w:val="Chard"/>
          <w:rFonts w:hint="cs"/>
          <w:rtl/>
        </w:rPr>
        <w:t>أَنفُسِهِمۡ</w:t>
      </w:r>
      <w:r w:rsidR="001C7993" w:rsidRPr="00615E94">
        <w:rPr>
          <w:rStyle w:val="Chard"/>
          <w:rtl/>
        </w:rPr>
        <w:t xml:space="preserve"> </w:t>
      </w:r>
      <w:r w:rsidR="001C7993" w:rsidRPr="00615E94">
        <w:rPr>
          <w:rStyle w:val="Chard"/>
          <w:rFonts w:hint="cs"/>
          <w:rtl/>
        </w:rPr>
        <w:t>يَتۡلُواْ</w:t>
      </w:r>
      <w:r w:rsidR="001C7993" w:rsidRPr="00615E94">
        <w:rPr>
          <w:rStyle w:val="Chard"/>
          <w:rtl/>
        </w:rPr>
        <w:t xml:space="preserve"> </w:t>
      </w:r>
      <w:r w:rsidR="001C7993" w:rsidRPr="00615E94">
        <w:rPr>
          <w:rStyle w:val="Chard"/>
          <w:rFonts w:hint="cs"/>
          <w:rtl/>
        </w:rPr>
        <w:t>عَلَيۡهِمۡ</w:t>
      </w:r>
      <w:r w:rsidR="001C7993" w:rsidRPr="00615E94">
        <w:rPr>
          <w:rStyle w:val="Chard"/>
          <w:rtl/>
        </w:rPr>
        <w:t xml:space="preserve"> </w:t>
      </w:r>
      <w:r w:rsidR="001C7993" w:rsidRPr="00615E94">
        <w:rPr>
          <w:rStyle w:val="Chard"/>
          <w:rFonts w:hint="cs"/>
          <w:rtl/>
        </w:rPr>
        <w:t>ءَايَٰتِهِۦ</w:t>
      </w:r>
      <w:r w:rsidR="001C7993" w:rsidRPr="00615E94">
        <w:rPr>
          <w:rStyle w:val="Chard"/>
          <w:rtl/>
        </w:rPr>
        <w:t xml:space="preserve"> وَيُزَكِّيهِمۡ وَيُعَلِّمُهُمُ </w:t>
      </w:r>
      <w:r w:rsidR="001C7993" w:rsidRPr="00615E94">
        <w:rPr>
          <w:rStyle w:val="Chard"/>
          <w:rFonts w:hint="cs"/>
          <w:rtl/>
        </w:rPr>
        <w:t>ٱ</w:t>
      </w:r>
      <w:r w:rsidR="001C7993" w:rsidRPr="00615E94">
        <w:rPr>
          <w:rStyle w:val="Chard"/>
          <w:rFonts w:hint="eastAsia"/>
          <w:rtl/>
        </w:rPr>
        <w:t>لۡكِتَٰبَ</w:t>
      </w:r>
      <w:r w:rsidR="001C7993" w:rsidRPr="00615E94">
        <w:rPr>
          <w:rStyle w:val="Chard"/>
          <w:rtl/>
        </w:rPr>
        <w:t xml:space="preserve"> وَ</w:t>
      </w:r>
      <w:r w:rsidR="001C7993" w:rsidRPr="00615E94">
        <w:rPr>
          <w:rStyle w:val="Chard"/>
          <w:rFonts w:hint="cs"/>
          <w:rtl/>
        </w:rPr>
        <w:t>ٱ</w:t>
      </w:r>
      <w:r w:rsidR="001C7993" w:rsidRPr="00615E94">
        <w:rPr>
          <w:rStyle w:val="Chard"/>
          <w:rFonts w:hint="eastAsia"/>
          <w:rtl/>
        </w:rPr>
        <w:t>لۡحِكۡمَةَ</w:t>
      </w:r>
      <w:r w:rsidR="001C7993" w:rsidRPr="00615E94">
        <w:rPr>
          <w:rStyle w:val="Chard"/>
          <w:rtl/>
        </w:rPr>
        <w:t xml:space="preserve"> وَإِن كَانُواْ مِن قَبۡلُ لَفِي ضَلَٰل</w:t>
      </w:r>
      <w:r w:rsidR="001C7993" w:rsidRPr="00615E94">
        <w:rPr>
          <w:rStyle w:val="Chard"/>
          <w:rFonts w:hint="cs"/>
          <w:rtl/>
        </w:rPr>
        <w:t>ٖ</w:t>
      </w:r>
      <w:r w:rsidR="001C7993" w:rsidRPr="00615E94">
        <w:rPr>
          <w:rStyle w:val="Chard"/>
          <w:rtl/>
        </w:rPr>
        <w:t xml:space="preserve"> </w:t>
      </w:r>
      <w:r w:rsidR="001C7993" w:rsidRPr="00615E94">
        <w:rPr>
          <w:rStyle w:val="Chard"/>
          <w:rFonts w:hint="cs"/>
          <w:rtl/>
        </w:rPr>
        <w:t>مُّبِ</w:t>
      </w:r>
      <w:r w:rsidR="001C7993" w:rsidRPr="00615E94">
        <w:rPr>
          <w:rStyle w:val="Chard"/>
          <w:rtl/>
        </w:rPr>
        <w:t>ينٍ١٦٤</w:t>
      </w:r>
      <w:r w:rsidR="001C7993" w:rsidRPr="00615E94">
        <w:rPr>
          <w:rFonts w:cs="Traditional Arabic" w:hint="cs"/>
          <w:b/>
          <w:color w:val="000000"/>
          <w:sz w:val="24"/>
          <w:rtl/>
        </w:rPr>
        <w:t>﴾</w:t>
      </w:r>
      <w:r w:rsidR="001C7993" w:rsidRPr="00615E94">
        <w:rPr>
          <w:b/>
          <w:color w:val="000000"/>
          <w:sz w:val="24"/>
          <w:szCs w:val="24"/>
          <w:rtl/>
        </w:rPr>
        <w:t xml:space="preserve"> [آل عمران: 164]</w:t>
      </w:r>
      <w:r w:rsidR="00976998" w:rsidRPr="00615E94">
        <w:rPr>
          <w:rFonts w:hint="cs"/>
          <w:b/>
          <w:color w:val="000000"/>
          <w:sz w:val="24"/>
          <w:szCs w:val="24"/>
          <w:rtl/>
        </w:rPr>
        <w:t>.</w:t>
      </w:r>
      <w:r w:rsidR="00A13F98" w:rsidRPr="00615E94">
        <w:rPr>
          <w:rFonts w:hint="cs"/>
          <w:rtl/>
        </w:rPr>
        <w:t xml:space="preserve"> </w:t>
      </w:r>
      <w:r w:rsidR="00F24E4D" w:rsidRPr="00615E94">
        <w:rPr>
          <w:rtl/>
        </w:rPr>
        <w:t>‌‌‌‌‌</w:t>
      </w:r>
      <w:r w:rsidR="00F24E4D" w:rsidRPr="00615E94">
        <w:rPr>
          <w:rStyle w:val="Char8"/>
          <w:rFonts w:hint="cs"/>
          <w:rtl/>
        </w:rPr>
        <w:t>«</w:t>
      </w:r>
      <w:r w:rsidR="00A13F98" w:rsidRPr="00615E94">
        <w:rPr>
          <w:rStyle w:val="Char7"/>
          <w:rFonts w:hint="cs"/>
          <w:rtl/>
        </w:rPr>
        <w:t xml:space="preserve">یقیناً خداوند، بر مؤمنان تفضل کرد بدانگاه که </w:t>
      </w:r>
      <w:r w:rsidR="00CB2196" w:rsidRPr="00615E94">
        <w:rPr>
          <w:rStyle w:val="Char7"/>
          <w:rFonts w:hint="cs"/>
          <w:rtl/>
        </w:rPr>
        <w:t>درمیان</w:t>
      </w:r>
      <w:r w:rsidR="00A13F98" w:rsidRPr="00615E94">
        <w:rPr>
          <w:rStyle w:val="Char7"/>
          <w:rFonts w:hint="cs"/>
          <w:rtl/>
        </w:rPr>
        <w:t>شان پیغمبری از جنس خودشان برانگیخت. (پیغمبری که) بر آنان آیات او را</w:t>
      </w:r>
      <w:r w:rsidR="001C70C1" w:rsidRPr="00615E94">
        <w:rPr>
          <w:rStyle w:val="Char7"/>
          <w:rFonts w:hint="cs"/>
          <w:rtl/>
        </w:rPr>
        <w:t xml:space="preserve"> می‌</w:t>
      </w:r>
      <w:r w:rsidR="00A13F98" w:rsidRPr="00615E94">
        <w:rPr>
          <w:rStyle w:val="Char7"/>
          <w:rFonts w:hint="cs"/>
          <w:rtl/>
        </w:rPr>
        <w:t>خواند و ایشان را پاکیزه</w:t>
      </w:r>
      <w:r w:rsidR="001C70C1" w:rsidRPr="00615E94">
        <w:rPr>
          <w:rStyle w:val="Char7"/>
          <w:rFonts w:hint="cs"/>
          <w:rtl/>
        </w:rPr>
        <w:t xml:space="preserve"> می‌</w:t>
      </w:r>
      <w:r w:rsidR="00A13F98" w:rsidRPr="00615E94">
        <w:rPr>
          <w:rStyle w:val="Char7"/>
          <w:rFonts w:hint="cs"/>
          <w:rtl/>
        </w:rPr>
        <w:t>داشت و بدیشان کتاب و فرزانگی</w:t>
      </w:r>
      <w:r w:rsidR="001C70C1" w:rsidRPr="00615E94">
        <w:rPr>
          <w:rStyle w:val="Char7"/>
          <w:rFonts w:hint="cs"/>
          <w:rtl/>
        </w:rPr>
        <w:t xml:space="preserve"> می‌</w:t>
      </w:r>
      <w:r w:rsidR="00A13F98" w:rsidRPr="00615E94">
        <w:rPr>
          <w:rStyle w:val="Char7"/>
          <w:rFonts w:hint="cs"/>
          <w:rtl/>
        </w:rPr>
        <w:t>آموخت و آنان پیش از آن در گمراهی آشکار بودند</w:t>
      </w:r>
      <w:r w:rsidR="00A13F98" w:rsidRPr="00615E94">
        <w:rPr>
          <w:rStyle w:val="Char8"/>
          <w:rFonts w:hint="cs"/>
          <w:rtl/>
        </w:rPr>
        <w:t>»</w:t>
      </w:r>
      <w:r w:rsidR="00A13F98" w:rsidRPr="00615E94">
        <w:rPr>
          <w:rFonts w:hint="cs"/>
          <w:rtl/>
        </w:rPr>
        <w:t>.</w:t>
      </w:r>
    </w:p>
    <w:p w:rsidR="00A13F98" w:rsidRPr="00615E94" w:rsidRDefault="00A13F98" w:rsidP="00615E94">
      <w:pPr>
        <w:pStyle w:val="a8"/>
        <w:rPr>
          <w:rtl/>
        </w:rPr>
      </w:pPr>
      <w:r w:rsidRPr="00615E94">
        <w:rPr>
          <w:rFonts w:hint="cs"/>
          <w:rtl/>
        </w:rPr>
        <w:t>تنها الله</w:t>
      </w:r>
      <w:r w:rsidR="00960936" w:rsidRPr="00615E94">
        <w:rPr>
          <w:rFonts w:cs="CTraditional Arabic" w:hint="cs"/>
          <w:rtl/>
        </w:rPr>
        <w:t xml:space="preserve"> أ</w:t>
      </w:r>
      <w:r w:rsidRPr="00615E94">
        <w:rPr>
          <w:rFonts w:hint="cs"/>
          <w:rtl/>
        </w:rPr>
        <w:t xml:space="preserve"> است که به بندگانش آفرینش و روزی و سلامتی و امنیت بخشیده و نعمت</w:t>
      </w:r>
      <w:r w:rsidR="0096067D" w:rsidRPr="00615E94">
        <w:rPr>
          <w:rFonts w:hint="cs"/>
          <w:rtl/>
        </w:rPr>
        <w:t>‌ها</w:t>
      </w:r>
      <w:r w:rsidRPr="00615E94">
        <w:rPr>
          <w:rFonts w:hint="cs"/>
          <w:rtl/>
        </w:rPr>
        <w:t xml:space="preserve">ی ظاهری و باطنی خود را به سوی آنها سرازیر نموده است. </w:t>
      </w:r>
      <w:r w:rsidR="00452CA5" w:rsidRPr="00615E94">
        <w:rPr>
          <w:rFonts w:hint="cs"/>
          <w:rtl/>
        </w:rPr>
        <w:t>بزرگ‌تر</w:t>
      </w:r>
      <w:r w:rsidR="00C667BA" w:rsidRPr="00615E94">
        <w:rPr>
          <w:rFonts w:hint="cs"/>
          <w:rtl/>
        </w:rPr>
        <w:t>ین</w:t>
      </w:r>
      <w:r w:rsidRPr="00615E94">
        <w:rPr>
          <w:rFonts w:hint="cs"/>
          <w:rtl/>
        </w:rPr>
        <w:t xml:space="preserve"> و </w:t>
      </w:r>
      <w:r w:rsidR="007E1451" w:rsidRPr="00615E94">
        <w:rPr>
          <w:rFonts w:hint="cs"/>
          <w:rtl/>
        </w:rPr>
        <w:t>کامل‌تر</w:t>
      </w:r>
      <w:r w:rsidR="00502F25" w:rsidRPr="00615E94">
        <w:rPr>
          <w:rFonts w:hint="cs"/>
          <w:rtl/>
        </w:rPr>
        <w:t>ین</w:t>
      </w:r>
      <w:r w:rsidRPr="00615E94">
        <w:rPr>
          <w:rFonts w:hint="cs"/>
          <w:rtl/>
        </w:rPr>
        <w:t xml:space="preserve"> و سودمندترین نعمت</w:t>
      </w:r>
      <w:r w:rsidR="0096067D" w:rsidRPr="00615E94">
        <w:rPr>
          <w:rFonts w:hint="cs"/>
          <w:rtl/>
        </w:rPr>
        <w:t>‌ها</w:t>
      </w:r>
      <w:r w:rsidRPr="00615E94">
        <w:rPr>
          <w:rFonts w:hint="cs"/>
          <w:rtl/>
        </w:rPr>
        <w:t xml:space="preserve">، هدایت شدن به اسلام و ایمان است که از تمام چیزها، برتر </w:t>
      </w:r>
      <w:r w:rsidR="007E1451" w:rsidRPr="00615E94">
        <w:rPr>
          <w:rFonts w:hint="cs"/>
          <w:rtl/>
        </w:rPr>
        <w:t>می‌باشد</w:t>
      </w:r>
      <w:r w:rsidRPr="00615E94">
        <w:rPr>
          <w:rFonts w:hint="cs"/>
          <w:rtl/>
        </w:rPr>
        <w:t xml:space="preserve"> و اساس همه نعمت</w:t>
      </w:r>
      <w:r w:rsidR="0096067D" w:rsidRPr="00615E94">
        <w:rPr>
          <w:rFonts w:hint="cs"/>
          <w:rtl/>
        </w:rPr>
        <w:t>‌ها</w:t>
      </w:r>
      <w:r w:rsidRPr="00615E94">
        <w:rPr>
          <w:rFonts w:hint="cs"/>
          <w:rtl/>
        </w:rPr>
        <w:t>ست</w:t>
      </w:r>
      <w:r w:rsidR="00DB7FDC" w:rsidRPr="00615E94">
        <w:rPr>
          <w:rFonts w:hint="cs"/>
          <w:vertAlign w:val="superscript"/>
          <w:rtl/>
        </w:rPr>
        <w:t>(</w:t>
      </w:r>
      <w:r w:rsidR="00DB7FDC" w:rsidRPr="00615E94">
        <w:rPr>
          <w:rStyle w:val="FootnoteReference"/>
          <w:rtl/>
        </w:rPr>
        <w:footnoteReference w:id="153"/>
      </w:r>
      <w:r w:rsidR="00DB7FDC" w:rsidRPr="00615E94">
        <w:rPr>
          <w:rFonts w:hint="cs"/>
          <w:vertAlign w:val="superscript"/>
          <w:rtl/>
        </w:rPr>
        <w:t>)</w:t>
      </w:r>
      <w:r w:rsidRPr="00615E94">
        <w:rPr>
          <w:rFonts w:hint="cs"/>
          <w:rtl/>
        </w:rPr>
        <w:t>.</w:t>
      </w:r>
    </w:p>
    <w:p w:rsidR="00A13F98" w:rsidRPr="00615E94" w:rsidRDefault="00A13F98" w:rsidP="00615E94">
      <w:pPr>
        <w:pStyle w:val="a8"/>
        <w:rPr>
          <w:rtl/>
        </w:rPr>
      </w:pPr>
      <w:r w:rsidRPr="00615E94">
        <w:rPr>
          <w:rFonts w:hint="cs"/>
          <w:rtl/>
        </w:rPr>
        <w:t xml:space="preserve">و </w:t>
      </w:r>
      <w:r w:rsidR="00F3109F" w:rsidRPr="00615E94">
        <w:rPr>
          <w:rFonts w:cs="Traditional Arabic" w:hint="cs"/>
          <w:b/>
          <w:color w:val="000000"/>
          <w:sz w:val="24"/>
          <w:szCs w:val="32"/>
          <w:rtl/>
        </w:rPr>
        <w:t>﴿</w:t>
      </w:r>
      <w:r w:rsidR="00F3109F" w:rsidRPr="00615E94">
        <w:rPr>
          <w:rStyle w:val="Chard"/>
          <w:rtl/>
        </w:rPr>
        <w:t xml:space="preserve">لَقَدۡ مَنَّ </w:t>
      </w:r>
      <w:r w:rsidR="00F3109F" w:rsidRPr="00615E94">
        <w:rPr>
          <w:rStyle w:val="Chard"/>
          <w:rFonts w:hint="cs"/>
          <w:rtl/>
        </w:rPr>
        <w:t>ٱ</w:t>
      </w:r>
      <w:r w:rsidR="00F3109F" w:rsidRPr="00615E94">
        <w:rPr>
          <w:rStyle w:val="Chard"/>
          <w:rFonts w:hint="eastAsia"/>
          <w:rtl/>
        </w:rPr>
        <w:t>للَّهُ</w:t>
      </w:r>
      <w:r w:rsidR="00F3109F" w:rsidRPr="00615E94">
        <w:rPr>
          <w:rStyle w:val="Chard"/>
          <w:rtl/>
        </w:rPr>
        <w:t xml:space="preserve"> عَلَى </w:t>
      </w:r>
      <w:r w:rsidR="00F3109F" w:rsidRPr="00615E94">
        <w:rPr>
          <w:rStyle w:val="Chard"/>
          <w:rFonts w:hint="cs"/>
          <w:rtl/>
        </w:rPr>
        <w:t>ٱ</w:t>
      </w:r>
      <w:r w:rsidR="00F3109F" w:rsidRPr="00615E94">
        <w:rPr>
          <w:rStyle w:val="Chard"/>
          <w:rFonts w:hint="eastAsia"/>
          <w:rtl/>
        </w:rPr>
        <w:t>لۡمُؤۡمِنِينَ</w:t>
      </w:r>
      <w:r w:rsidR="00F3109F" w:rsidRPr="00615E94">
        <w:rPr>
          <w:rFonts w:cs="Traditional Arabic" w:hint="cs"/>
          <w:b/>
          <w:color w:val="000000"/>
          <w:sz w:val="24"/>
          <w:szCs w:val="32"/>
          <w:rtl/>
        </w:rPr>
        <w:t>﴾</w:t>
      </w:r>
      <w:r w:rsidRPr="00615E94">
        <w:rPr>
          <w:rFonts w:hint="cs"/>
          <w:rtl/>
        </w:rPr>
        <w:t>، یعنی خداوند بر مؤمنان تفضل نمود</w:t>
      </w:r>
      <w:r w:rsidR="00DB7FDC" w:rsidRPr="00615E94">
        <w:rPr>
          <w:rFonts w:hint="cs"/>
          <w:vertAlign w:val="superscript"/>
          <w:rtl/>
        </w:rPr>
        <w:t>(</w:t>
      </w:r>
      <w:r w:rsidR="00DB7FDC" w:rsidRPr="00615E94">
        <w:rPr>
          <w:rStyle w:val="FootnoteReference"/>
          <w:rtl/>
        </w:rPr>
        <w:footnoteReference w:id="154"/>
      </w:r>
      <w:r w:rsidR="00DB7FDC" w:rsidRPr="00615E94">
        <w:rPr>
          <w:rFonts w:hint="cs"/>
          <w:vertAlign w:val="superscript"/>
          <w:rtl/>
        </w:rPr>
        <w:t>)</w:t>
      </w:r>
      <w:r w:rsidRPr="00615E94">
        <w:rPr>
          <w:rFonts w:hint="cs"/>
          <w:rtl/>
        </w:rPr>
        <w:t>.</w:t>
      </w:r>
      <w:r w:rsidR="00DB7FDC" w:rsidRPr="00615E94">
        <w:rPr>
          <w:rFonts w:hint="cs"/>
          <w:rtl/>
        </w:rPr>
        <w:t xml:space="preserve"> </w:t>
      </w:r>
      <w:r w:rsidRPr="00615E94">
        <w:rPr>
          <w:rFonts w:hint="cs"/>
          <w:rtl/>
        </w:rPr>
        <w:t xml:space="preserve">و </w:t>
      </w:r>
      <w:r w:rsidRPr="00615E94">
        <w:rPr>
          <w:rStyle w:val="Char1"/>
          <w:rFonts w:hint="cs"/>
          <w:rtl/>
        </w:rPr>
        <w:t>من</w:t>
      </w:r>
      <w:r w:rsidR="00DB7FDC" w:rsidRPr="00615E94">
        <w:rPr>
          <w:rStyle w:val="Char1"/>
          <w:rFonts w:hint="cs"/>
          <w:rtl/>
        </w:rPr>
        <w:t>ه</w:t>
      </w:r>
      <w:r w:rsidRPr="00615E94">
        <w:rPr>
          <w:rFonts w:hint="cs"/>
          <w:rtl/>
        </w:rPr>
        <w:t xml:space="preserve"> یعنی نعمت بزرگ. اصفهانی</w:t>
      </w:r>
      <w:r w:rsidR="001C70C1" w:rsidRPr="00615E94">
        <w:rPr>
          <w:rFonts w:hint="cs"/>
          <w:rtl/>
        </w:rPr>
        <w:t xml:space="preserve"> می‌</w:t>
      </w:r>
      <w:r w:rsidRPr="00615E94">
        <w:rPr>
          <w:rFonts w:hint="cs"/>
          <w:rtl/>
        </w:rPr>
        <w:t>گوید: منت، یعنی: نعمت بزرگ و آن بر دو نوع است:</w:t>
      </w:r>
    </w:p>
    <w:p w:rsidR="00A13F98" w:rsidRPr="00B80908" w:rsidRDefault="00A13F98" w:rsidP="00B80908">
      <w:pPr>
        <w:pStyle w:val="a8"/>
        <w:spacing w:line="238" w:lineRule="auto"/>
        <w:rPr>
          <w:spacing w:val="-4"/>
          <w:rtl/>
        </w:rPr>
      </w:pPr>
      <w:r w:rsidRPr="00B80908">
        <w:rPr>
          <w:rFonts w:hint="cs"/>
          <w:spacing w:val="-4"/>
          <w:rtl/>
        </w:rPr>
        <w:t>نوع اول اینکه نعمت دادن از طریق انجام دادن کاری باشد؛ پس گفته</w:t>
      </w:r>
      <w:r w:rsidR="001C70C1" w:rsidRPr="00B80908">
        <w:rPr>
          <w:rFonts w:hint="cs"/>
          <w:spacing w:val="-4"/>
          <w:rtl/>
        </w:rPr>
        <w:t xml:space="preserve"> می‌</w:t>
      </w:r>
      <w:r w:rsidRPr="00B80908">
        <w:rPr>
          <w:rFonts w:hint="cs"/>
          <w:spacing w:val="-4"/>
          <w:rtl/>
        </w:rPr>
        <w:t xml:space="preserve">شود </w:t>
      </w:r>
      <w:r w:rsidRPr="00B80908">
        <w:rPr>
          <w:rStyle w:val="Char1"/>
          <w:rFonts w:hint="cs"/>
          <w:spacing w:val="-4"/>
          <w:rtl/>
        </w:rPr>
        <w:t>(منّ فلان عل</w:t>
      </w:r>
      <w:r w:rsidR="001C0725" w:rsidRPr="00B80908">
        <w:rPr>
          <w:rStyle w:val="Char1"/>
          <w:rFonts w:hint="cs"/>
          <w:spacing w:val="-4"/>
          <w:rtl/>
        </w:rPr>
        <w:t>ي</w:t>
      </w:r>
      <w:r w:rsidRPr="00B80908">
        <w:rPr>
          <w:rStyle w:val="Char1"/>
          <w:rFonts w:hint="cs"/>
          <w:spacing w:val="-4"/>
          <w:rtl/>
        </w:rPr>
        <w:t xml:space="preserve"> فلان)</w:t>
      </w:r>
      <w:r w:rsidRPr="00B80908">
        <w:rPr>
          <w:rFonts w:hint="cs"/>
          <w:spacing w:val="-4"/>
          <w:rtl/>
        </w:rPr>
        <w:t xml:space="preserve"> یعنی: بار</w:t>
      </w:r>
      <w:r w:rsidR="001C0725" w:rsidRPr="00B80908">
        <w:rPr>
          <w:rFonts w:hint="cs"/>
          <w:spacing w:val="-4"/>
          <w:rtl/>
        </w:rPr>
        <w:t xml:space="preserve"> </w:t>
      </w:r>
      <w:r w:rsidRPr="00B80908">
        <w:rPr>
          <w:rFonts w:hint="cs"/>
          <w:spacing w:val="-4"/>
          <w:rtl/>
        </w:rPr>
        <w:t>نعمت را بر او گذاشت.. چنانچه خداوند متعال</w:t>
      </w:r>
      <w:r w:rsidR="001C70C1" w:rsidRPr="00B80908">
        <w:rPr>
          <w:rFonts w:hint="cs"/>
          <w:spacing w:val="-4"/>
          <w:rtl/>
        </w:rPr>
        <w:t xml:space="preserve"> می‌</w:t>
      </w:r>
      <w:r w:rsidRPr="00B80908">
        <w:rPr>
          <w:rFonts w:hint="cs"/>
          <w:spacing w:val="-4"/>
          <w:rtl/>
        </w:rPr>
        <w:t xml:space="preserve">فرماید: </w:t>
      </w:r>
      <w:r w:rsidR="00976998" w:rsidRPr="00B80908">
        <w:rPr>
          <w:rFonts w:cs="Traditional Arabic"/>
          <w:b/>
          <w:color w:val="000000"/>
          <w:spacing w:val="-4"/>
          <w:sz w:val="24"/>
          <w:rtl/>
        </w:rPr>
        <w:t>﴿</w:t>
      </w:r>
      <w:r w:rsidR="00976998" w:rsidRPr="00B80908">
        <w:rPr>
          <w:rStyle w:val="Chard"/>
          <w:spacing w:val="-4"/>
          <w:rtl/>
        </w:rPr>
        <w:t xml:space="preserve">لَقَدۡ مَنَّ </w:t>
      </w:r>
      <w:r w:rsidR="00976998" w:rsidRPr="00B80908">
        <w:rPr>
          <w:rStyle w:val="Chard"/>
          <w:rFonts w:hint="cs"/>
          <w:spacing w:val="-4"/>
          <w:rtl/>
        </w:rPr>
        <w:t>ٱ</w:t>
      </w:r>
      <w:r w:rsidR="00976998" w:rsidRPr="00B80908">
        <w:rPr>
          <w:rStyle w:val="Chard"/>
          <w:rFonts w:hint="eastAsia"/>
          <w:spacing w:val="-4"/>
          <w:rtl/>
        </w:rPr>
        <w:t>للَّهُ</w:t>
      </w:r>
      <w:r w:rsidR="00976998" w:rsidRPr="00B80908">
        <w:rPr>
          <w:rStyle w:val="Chard"/>
          <w:spacing w:val="-4"/>
          <w:rtl/>
        </w:rPr>
        <w:t xml:space="preserve"> عَلَى </w:t>
      </w:r>
      <w:r w:rsidR="00976998" w:rsidRPr="00B80908">
        <w:rPr>
          <w:rStyle w:val="Chard"/>
          <w:rFonts w:hint="cs"/>
          <w:spacing w:val="-4"/>
          <w:rtl/>
        </w:rPr>
        <w:t>ٱ</w:t>
      </w:r>
      <w:r w:rsidR="00976998" w:rsidRPr="00B80908">
        <w:rPr>
          <w:rStyle w:val="Chard"/>
          <w:rFonts w:hint="eastAsia"/>
          <w:spacing w:val="-4"/>
          <w:rtl/>
        </w:rPr>
        <w:t>لۡمُؤۡمِنِينَ</w:t>
      </w:r>
      <w:r w:rsidR="00976998" w:rsidRPr="00B80908">
        <w:rPr>
          <w:rFonts w:cs="Traditional Arabic" w:hint="cs"/>
          <w:b/>
          <w:color w:val="000000"/>
          <w:spacing w:val="-4"/>
          <w:sz w:val="24"/>
          <w:rtl/>
        </w:rPr>
        <w:t>﴾</w:t>
      </w:r>
      <w:r w:rsidR="00976998" w:rsidRPr="00B80908">
        <w:rPr>
          <w:b/>
          <w:color w:val="000000"/>
          <w:spacing w:val="-4"/>
          <w:sz w:val="24"/>
          <w:szCs w:val="24"/>
          <w:rtl/>
        </w:rPr>
        <w:t xml:space="preserve"> [آل عمران: 164]</w:t>
      </w:r>
      <w:r w:rsidR="00976998" w:rsidRPr="00B80908">
        <w:rPr>
          <w:rFonts w:hint="cs"/>
          <w:b/>
          <w:color w:val="000000"/>
          <w:spacing w:val="-4"/>
          <w:sz w:val="24"/>
          <w:szCs w:val="24"/>
          <w:rtl/>
        </w:rPr>
        <w:t>.</w:t>
      </w:r>
      <w:r w:rsidRPr="00B80908">
        <w:rPr>
          <w:rFonts w:hint="cs"/>
          <w:spacing w:val="-4"/>
          <w:rtl/>
        </w:rPr>
        <w:t xml:space="preserve"> </w:t>
      </w:r>
      <w:r w:rsidR="00FD1D97" w:rsidRPr="00B80908">
        <w:rPr>
          <w:rFonts w:hint="cs"/>
          <w:spacing w:val="-4"/>
          <w:rtl/>
        </w:rPr>
        <w:t>ی</w:t>
      </w:r>
      <w:r w:rsidRPr="00B80908">
        <w:rPr>
          <w:rFonts w:hint="cs"/>
          <w:spacing w:val="-4"/>
          <w:rtl/>
        </w:rPr>
        <w:t>عن</w:t>
      </w:r>
      <w:r w:rsidR="00FD1D97" w:rsidRPr="00B80908">
        <w:rPr>
          <w:rFonts w:hint="cs"/>
          <w:spacing w:val="-4"/>
          <w:rtl/>
        </w:rPr>
        <w:t>ی</w:t>
      </w:r>
      <w:r w:rsidRPr="00B80908">
        <w:rPr>
          <w:rFonts w:hint="cs"/>
          <w:spacing w:val="-4"/>
          <w:rtl/>
        </w:rPr>
        <w:t xml:space="preserve">: </w:t>
      </w:r>
      <w:r w:rsidR="00DB7FDC" w:rsidRPr="005B3922">
        <w:rPr>
          <w:rStyle w:val="Char8"/>
          <w:rFonts w:hint="cs"/>
          <w:rtl/>
        </w:rPr>
        <w:t>«</w:t>
      </w:r>
      <w:r w:rsidRPr="005B3922">
        <w:rPr>
          <w:rStyle w:val="Char7"/>
          <w:rFonts w:hint="cs"/>
          <w:rtl/>
        </w:rPr>
        <w:t>یقیناً خداوند، بر مؤمنان منت نهاد</w:t>
      </w:r>
      <w:r w:rsidR="00DB7FDC" w:rsidRPr="005B3922">
        <w:rPr>
          <w:rStyle w:val="Char8"/>
          <w:rFonts w:hint="cs"/>
          <w:rtl/>
        </w:rPr>
        <w:t>»</w:t>
      </w:r>
      <w:r w:rsidRPr="00B80908">
        <w:rPr>
          <w:rFonts w:hint="cs"/>
          <w:spacing w:val="-4"/>
          <w:rtl/>
        </w:rPr>
        <w:t>.</w:t>
      </w:r>
    </w:p>
    <w:p w:rsidR="00A13F98" w:rsidRPr="00615E94" w:rsidRDefault="00976998" w:rsidP="00615E94">
      <w:pPr>
        <w:pStyle w:val="a8"/>
        <w:rPr>
          <w:rtl/>
        </w:rPr>
      </w:pPr>
      <w:r w:rsidRPr="00615E94">
        <w:rPr>
          <w:rFonts w:cs="Traditional Arabic"/>
          <w:rtl/>
        </w:rPr>
        <w:t>﴿</w:t>
      </w:r>
      <w:r w:rsidRPr="00615E94">
        <w:rPr>
          <w:rStyle w:val="Chard"/>
          <w:rFonts w:hint="cs"/>
          <w:rtl/>
        </w:rPr>
        <w:t>كَذَٰلِكَ</w:t>
      </w:r>
      <w:r w:rsidRPr="00615E94">
        <w:rPr>
          <w:rStyle w:val="Chard"/>
          <w:rtl/>
        </w:rPr>
        <w:t xml:space="preserve"> </w:t>
      </w:r>
      <w:r w:rsidRPr="00615E94">
        <w:rPr>
          <w:rStyle w:val="Chard"/>
          <w:rFonts w:hint="cs"/>
          <w:rtl/>
        </w:rPr>
        <w:t>كُنتُم</w:t>
      </w:r>
      <w:r w:rsidRPr="00615E94">
        <w:rPr>
          <w:rStyle w:val="Chard"/>
          <w:rtl/>
        </w:rPr>
        <w:t xml:space="preserve"> </w:t>
      </w:r>
      <w:r w:rsidRPr="00615E94">
        <w:rPr>
          <w:rStyle w:val="Chard"/>
          <w:rFonts w:hint="cs"/>
          <w:rtl/>
        </w:rPr>
        <w:t>مِّن</w:t>
      </w:r>
      <w:r w:rsidRPr="00615E94">
        <w:rPr>
          <w:rStyle w:val="Chard"/>
          <w:rtl/>
        </w:rPr>
        <w:t xml:space="preserve"> </w:t>
      </w:r>
      <w:r w:rsidRPr="00615E94">
        <w:rPr>
          <w:rStyle w:val="Chard"/>
          <w:rFonts w:hint="cs"/>
          <w:rtl/>
        </w:rPr>
        <w:t>قَبۡلُ</w:t>
      </w:r>
      <w:r w:rsidRPr="00615E94">
        <w:rPr>
          <w:rStyle w:val="Chard"/>
          <w:rtl/>
        </w:rPr>
        <w:t xml:space="preserve"> </w:t>
      </w:r>
      <w:r w:rsidRPr="00615E94">
        <w:rPr>
          <w:rStyle w:val="Chard"/>
          <w:rFonts w:hint="cs"/>
          <w:rtl/>
        </w:rPr>
        <w:t>فَمَنَّ</w:t>
      </w:r>
      <w:r w:rsidRPr="00615E94">
        <w:rPr>
          <w:rStyle w:val="Chard"/>
          <w:rtl/>
        </w:rPr>
        <w:t xml:space="preserve"> </w:t>
      </w:r>
      <w:r w:rsidRPr="00615E94">
        <w:rPr>
          <w:rStyle w:val="Chard"/>
          <w:rFonts w:hint="cs"/>
          <w:rtl/>
        </w:rPr>
        <w:t>ٱ</w:t>
      </w:r>
      <w:r w:rsidRPr="00615E94">
        <w:rPr>
          <w:rStyle w:val="Chard"/>
          <w:rFonts w:hint="eastAsia"/>
          <w:rtl/>
        </w:rPr>
        <w:t>للَّهُ</w:t>
      </w:r>
      <w:r w:rsidRPr="00615E94">
        <w:rPr>
          <w:rStyle w:val="Chard"/>
          <w:rtl/>
        </w:rPr>
        <w:t xml:space="preserve"> عَلَيۡكُمۡ فَتَبَيَّنُوٓاْۚ إِنَّ </w:t>
      </w:r>
      <w:r w:rsidRPr="00615E94">
        <w:rPr>
          <w:rStyle w:val="Chard"/>
          <w:rFonts w:hint="cs"/>
          <w:rtl/>
        </w:rPr>
        <w:t>ٱ</w:t>
      </w:r>
      <w:r w:rsidRPr="00615E94">
        <w:rPr>
          <w:rStyle w:val="Chard"/>
          <w:rFonts w:hint="eastAsia"/>
          <w:rtl/>
        </w:rPr>
        <w:t>للَّهَ</w:t>
      </w:r>
      <w:r w:rsidRPr="00615E94">
        <w:rPr>
          <w:rStyle w:val="Chard"/>
          <w:rtl/>
        </w:rPr>
        <w:t xml:space="preserve"> كَانَ بِمَا تَعۡمَلُونَ خَبِير</w:t>
      </w:r>
      <w:r w:rsidRPr="00615E94">
        <w:rPr>
          <w:rStyle w:val="Chard"/>
          <w:rFonts w:hint="cs"/>
          <w:rtl/>
        </w:rPr>
        <w:t>ٗا</w:t>
      </w:r>
      <w:r w:rsidRPr="00615E94">
        <w:rPr>
          <w:rFonts w:cs="Traditional Arabic" w:hint="cs"/>
          <w:rtl/>
        </w:rPr>
        <w:t>﴾</w:t>
      </w:r>
      <w:r w:rsidRPr="00615E94">
        <w:rPr>
          <w:szCs w:val="24"/>
          <w:rtl/>
        </w:rPr>
        <w:t xml:space="preserve"> [النساء: 94]</w:t>
      </w:r>
      <w:r w:rsidR="00747787" w:rsidRPr="00615E94">
        <w:rPr>
          <w:rFonts w:hint="cs"/>
          <w:szCs w:val="24"/>
          <w:rtl/>
        </w:rPr>
        <w:t>.</w:t>
      </w:r>
      <w:r w:rsidR="00A13F98" w:rsidRPr="00615E94">
        <w:rPr>
          <w:rFonts w:hint="cs"/>
          <w:rtl/>
        </w:rPr>
        <w:t xml:space="preserve"> </w:t>
      </w:r>
      <w:r w:rsidR="00FD1D97" w:rsidRPr="00615E94">
        <w:rPr>
          <w:rFonts w:hint="cs"/>
          <w:rtl/>
        </w:rPr>
        <w:t>ی</w:t>
      </w:r>
      <w:r w:rsidR="00A13F98" w:rsidRPr="00615E94">
        <w:rPr>
          <w:rFonts w:hint="cs"/>
          <w:rtl/>
        </w:rPr>
        <w:t>عن</w:t>
      </w:r>
      <w:r w:rsidR="00FD1D97" w:rsidRPr="00615E94">
        <w:rPr>
          <w:rFonts w:hint="cs"/>
          <w:rtl/>
        </w:rPr>
        <w:t>ی</w:t>
      </w:r>
      <w:r w:rsidR="00A13F98" w:rsidRPr="00615E94">
        <w:rPr>
          <w:rFonts w:hint="cs"/>
          <w:rtl/>
        </w:rPr>
        <w:t xml:space="preserve">: </w:t>
      </w:r>
      <w:r w:rsidR="00A13F98" w:rsidRPr="00615E94">
        <w:rPr>
          <w:rStyle w:val="Char8"/>
          <w:rFonts w:hint="cs"/>
          <w:rtl/>
        </w:rPr>
        <w:t>«</w:t>
      </w:r>
      <w:r w:rsidR="00A13F98" w:rsidRPr="00615E94">
        <w:rPr>
          <w:rStyle w:val="Char7"/>
          <w:rFonts w:hint="cs"/>
          <w:rtl/>
        </w:rPr>
        <w:t>شما پیش از این، چنین بودید، ولی خداوند بر شما منت نهاد؛ پس تحقیق کنید. همانا خداوند، از آنچه</w:t>
      </w:r>
      <w:r w:rsidR="001C70C1" w:rsidRPr="00615E94">
        <w:rPr>
          <w:rStyle w:val="Char7"/>
          <w:rFonts w:hint="cs"/>
          <w:rtl/>
        </w:rPr>
        <w:t xml:space="preserve"> می‌</w:t>
      </w:r>
      <w:r w:rsidR="00A13F98" w:rsidRPr="00615E94">
        <w:rPr>
          <w:rStyle w:val="Char7"/>
          <w:rFonts w:hint="cs"/>
          <w:rtl/>
        </w:rPr>
        <w:t>کنید، باخبر است</w:t>
      </w:r>
      <w:r w:rsidR="00A13F98" w:rsidRPr="00615E94">
        <w:rPr>
          <w:rStyle w:val="Char8"/>
          <w:rFonts w:hint="cs"/>
          <w:rtl/>
        </w:rPr>
        <w:t>»</w:t>
      </w:r>
      <w:r w:rsidR="00A13F98"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747787" w:rsidRPr="00615E94">
        <w:rPr>
          <w:rFonts w:cs="Traditional Arabic"/>
          <w:rtl/>
        </w:rPr>
        <w:t>﴿</w:t>
      </w:r>
      <w:r w:rsidR="00747787" w:rsidRPr="00615E94">
        <w:rPr>
          <w:rStyle w:val="Chard"/>
          <w:rtl/>
        </w:rPr>
        <w:t>وَلَقَدۡ مَنَنَّا عَلَىٰ مُوسَىٰ وَهَٰرُونَ١١٤</w:t>
      </w:r>
      <w:r w:rsidR="00747787" w:rsidRPr="00615E94">
        <w:rPr>
          <w:rFonts w:cs="Traditional Arabic" w:hint="cs"/>
          <w:rtl/>
        </w:rPr>
        <w:t>﴾</w:t>
      </w:r>
      <w:r w:rsidR="00747787" w:rsidRPr="00615E94">
        <w:rPr>
          <w:szCs w:val="24"/>
          <w:rtl/>
        </w:rPr>
        <w:t xml:space="preserve"> [الصافات: 114]</w:t>
      </w:r>
      <w:r w:rsidR="00747787" w:rsidRPr="00615E94">
        <w:rPr>
          <w:rFonts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و بر موسی و هارون منت نهادیم</w:t>
      </w:r>
      <w:r w:rsidRPr="00615E94">
        <w:rPr>
          <w:rStyle w:val="Char8"/>
          <w:rFonts w:hint="cs"/>
          <w:rtl/>
        </w:rPr>
        <w:t>»</w:t>
      </w:r>
      <w:r w:rsidRPr="00615E94">
        <w:rPr>
          <w:rFonts w:hint="cs"/>
          <w:rtl/>
        </w:rPr>
        <w:t>.</w:t>
      </w:r>
    </w:p>
    <w:p w:rsidR="00A13F98" w:rsidRPr="00615E94" w:rsidRDefault="00747787" w:rsidP="00615E94">
      <w:pPr>
        <w:pStyle w:val="a8"/>
        <w:rPr>
          <w:rtl/>
        </w:rPr>
      </w:pPr>
      <w:r w:rsidRPr="00615E94">
        <w:rPr>
          <w:rFonts w:cs="Traditional Arabic"/>
          <w:rtl/>
        </w:rPr>
        <w:t>﴿</w:t>
      </w:r>
      <w:r w:rsidRPr="00615E94">
        <w:rPr>
          <w:rStyle w:val="Chard"/>
          <w:rtl/>
        </w:rPr>
        <w:t>وَلَقَدۡ مَنَنَّا عَلَيۡكَ مَرَّةً أُخۡرَىٰٓ٣٧</w:t>
      </w:r>
      <w:r w:rsidRPr="00615E94">
        <w:rPr>
          <w:rFonts w:cs="Traditional Arabic" w:hint="cs"/>
          <w:rtl/>
        </w:rPr>
        <w:t>﴾</w:t>
      </w:r>
      <w:r w:rsidRPr="00615E94">
        <w:rPr>
          <w:szCs w:val="24"/>
          <w:rtl/>
        </w:rPr>
        <w:t xml:space="preserve"> [طه: 37]</w:t>
      </w:r>
      <w:r w:rsidRPr="00615E94">
        <w:rPr>
          <w:rFonts w:hint="cs"/>
          <w:szCs w:val="24"/>
          <w:rtl/>
        </w:rPr>
        <w:t>.</w:t>
      </w:r>
      <w:r w:rsidR="00A13F98" w:rsidRPr="00615E94">
        <w:rPr>
          <w:rFonts w:hint="cs"/>
          <w:rtl/>
        </w:rPr>
        <w:t xml:space="preserve"> یعنی: </w:t>
      </w:r>
      <w:r w:rsidR="00A13F98" w:rsidRPr="00615E94">
        <w:rPr>
          <w:rStyle w:val="Char8"/>
          <w:rFonts w:hint="cs"/>
          <w:rtl/>
        </w:rPr>
        <w:t>«</w:t>
      </w:r>
      <w:r w:rsidR="00A13F98" w:rsidRPr="00615E94">
        <w:rPr>
          <w:rStyle w:val="Char7"/>
          <w:rFonts w:hint="cs"/>
          <w:rtl/>
        </w:rPr>
        <w:t>ما (پیش از این) مرتبه دیگری بر تو منت نهاده ایم</w:t>
      </w:r>
      <w:r w:rsidR="00A13F98" w:rsidRPr="00615E94">
        <w:rPr>
          <w:rStyle w:val="Char8"/>
          <w:rFonts w:hint="cs"/>
          <w:rtl/>
        </w:rPr>
        <w:t>»</w:t>
      </w:r>
      <w:r w:rsidR="00A13F98" w:rsidRPr="00615E94">
        <w:rPr>
          <w:rFonts w:hint="cs"/>
          <w:rtl/>
        </w:rPr>
        <w:t>.</w:t>
      </w:r>
    </w:p>
    <w:p w:rsidR="00A13F98" w:rsidRPr="00615E94" w:rsidRDefault="00747787" w:rsidP="00615E94">
      <w:pPr>
        <w:pStyle w:val="a8"/>
        <w:rPr>
          <w:rtl/>
        </w:rPr>
      </w:pPr>
      <w:r w:rsidRPr="00615E94">
        <w:rPr>
          <w:rFonts w:cs="Traditional Arabic"/>
          <w:rtl/>
        </w:rPr>
        <w:t>﴿</w:t>
      </w:r>
      <w:r w:rsidRPr="00615E94">
        <w:rPr>
          <w:rStyle w:val="Chard"/>
          <w:rtl/>
        </w:rPr>
        <w:t xml:space="preserve">وَنُرِيدُ أَن نَّمُنَّ عَلَى </w:t>
      </w:r>
      <w:r w:rsidRPr="00615E94">
        <w:rPr>
          <w:rStyle w:val="Chard"/>
          <w:rFonts w:hint="cs"/>
          <w:rtl/>
        </w:rPr>
        <w:t>ٱ</w:t>
      </w:r>
      <w:r w:rsidRPr="00615E94">
        <w:rPr>
          <w:rStyle w:val="Chard"/>
          <w:rFonts w:hint="eastAsia"/>
          <w:rtl/>
        </w:rPr>
        <w:t>لَّذِينَ</w:t>
      </w:r>
      <w:r w:rsidRPr="00615E94">
        <w:rPr>
          <w:rStyle w:val="Chard"/>
          <w:rtl/>
        </w:rPr>
        <w:t xml:space="preserve"> </w:t>
      </w:r>
      <w:r w:rsidRPr="00615E94">
        <w:rPr>
          <w:rStyle w:val="Chard"/>
          <w:rFonts w:hint="cs"/>
          <w:rtl/>
        </w:rPr>
        <w:t>ٱ</w:t>
      </w:r>
      <w:r w:rsidRPr="00615E94">
        <w:rPr>
          <w:rStyle w:val="Chard"/>
          <w:rFonts w:hint="eastAsia"/>
          <w:rtl/>
        </w:rPr>
        <w:t>سۡتُضۡعِفُواْ</w:t>
      </w:r>
      <w:r w:rsidRPr="00615E94">
        <w:rPr>
          <w:rStyle w:val="Chard"/>
          <w:rtl/>
        </w:rPr>
        <w:t xml:space="preserve"> فِي </w:t>
      </w:r>
      <w:r w:rsidRPr="00615E94">
        <w:rPr>
          <w:rStyle w:val="Chard"/>
          <w:rFonts w:hint="cs"/>
          <w:rtl/>
        </w:rPr>
        <w:t>ٱ</w:t>
      </w:r>
      <w:r w:rsidRPr="00615E94">
        <w:rPr>
          <w:rStyle w:val="Chard"/>
          <w:rFonts w:hint="eastAsia"/>
          <w:rtl/>
        </w:rPr>
        <w:t>لۡأَرۡضِ</w:t>
      </w:r>
      <w:r w:rsidRPr="00615E94">
        <w:rPr>
          <w:rStyle w:val="Chard"/>
          <w:rtl/>
        </w:rPr>
        <w:t xml:space="preserve"> وَنَجۡعَلَهُمۡ أَئِمَّة</w:t>
      </w:r>
      <w:r w:rsidRPr="00615E94">
        <w:rPr>
          <w:rStyle w:val="Chard"/>
          <w:rFonts w:hint="cs"/>
          <w:rtl/>
        </w:rPr>
        <w:t>ٗ</w:t>
      </w:r>
      <w:r w:rsidRPr="00615E94">
        <w:rPr>
          <w:rStyle w:val="Chard"/>
          <w:rtl/>
        </w:rPr>
        <w:t xml:space="preserve"> </w:t>
      </w:r>
      <w:r w:rsidRPr="00615E94">
        <w:rPr>
          <w:rStyle w:val="Chard"/>
          <w:rFonts w:hint="cs"/>
          <w:rtl/>
        </w:rPr>
        <w:t>وَنَجۡعَلَهُمُ</w:t>
      </w:r>
      <w:r w:rsidRPr="00615E94">
        <w:rPr>
          <w:rStyle w:val="Chard"/>
          <w:rtl/>
        </w:rPr>
        <w:t xml:space="preserve"> </w:t>
      </w:r>
      <w:r w:rsidRPr="00615E94">
        <w:rPr>
          <w:rStyle w:val="Chard"/>
          <w:rFonts w:hint="cs"/>
          <w:rtl/>
        </w:rPr>
        <w:t>ٱ</w:t>
      </w:r>
      <w:r w:rsidRPr="00615E94">
        <w:rPr>
          <w:rStyle w:val="Chard"/>
          <w:rFonts w:hint="eastAsia"/>
          <w:rtl/>
        </w:rPr>
        <w:t>لۡوَٰرِثِينَ</w:t>
      </w:r>
      <w:r w:rsidRPr="00615E94">
        <w:rPr>
          <w:rStyle w:val="Chard"/>
          <w:rtl/>
        </w:rPr>
        <w:t>٥</w:t>
      </w:r>
      <w:r w:rsidRPr="00615E94">
        <w:rPr>
          <w:rFonts w:cs="Traditional Arabic" w:hint="cs"/>
          <w:rtl/>
        </w:rPr>
        <w:t>﴾</w:t>
      </w:r>
      <w:r w:rsidRPr="00615E94">
        <w:rPr>
          <w:szCs w:val="24"/>
          <w:rtl/>
        </w:rPr>
        <w:t xml:space="preserve"> [القصص: 5]</w:t>
      </w:r>
      <w:r w:rsidRPr="00615E94">
        <w:rPr>
          <w:rFonts w:hint="cs"/>
          <w:szCs w:val="24"/>
          <w:rtl/>
        </w:rPr>
        <w:t>.</w:t>
      </w:r>
      <w:r w:rsidR="00A13F98" w:rsidRPr="00615E94">
        <w:rPr>
          <w:rFonts w:hint="cs"/>
          <w:rtl/>
        </w:rPr>
        <w:t xml:space="preserve"> یعنی: </w:t>
      </w:r>
      <w:r w:rsidR="00A13F98" w:rsidRPr="00615E94">
        <w:rPr>
          <w:rStyle w:val="Char8"/>
          <w:rFonts w:hint="cs"/>
          <w:rtl/>
        </w:rPr>
        <w:t>«</w:t>
      </w:r>
      <w:r w:rsidR="00A13F98" w:rsidRPr="00615E94">
        <w:rPr>
          <w:rStyle w:val="Char7"/>
          <w:rFonts w:hint="cs"/>
          <w:rtl/>
        </w:rPr>
        <w:t>ما</w:t>
      </w:r>
      <w:r w:rsidR="001C70C1" w:rsidRPr="00615E94">
        <w:rPr>
          <w:rStyle w:val="Char7"/>
          <w:rFonts w:hint="cs"/>
          <w:rtl/>
        </w:rPr>
        <w:t xml:space="preserve"> می‌</w:t>
      </w:r>
      <w:r w:rsidR="00A13F98" w:rsidRPr="00615E94">
        <w:rPr>
          <w:rStyle w:val="Char7"/>
          <w:rFonts w:hint="cs"/>
          <w:rtl/>
        </w:rPr>
        <w:t>خواهیم به ضعیفان و ناتوانان تفضل نماییم و ایشان را پیشوایان و وارثان (حکومت و قدرت) سازیم</w:t>
      </w:r>
      <w:r w:rsidR="00A13F98" w:rsidRPr="00615E94">
        <w:rPr>
          <w:rStyle w:val="Char8"/>
          <w:rFonts w:hint="cs"/>
          <w:rtl/>
        </w:rPr>
        <w:t>»</w:t>
      </w:r>
      <w:r w:rsidR="00A13F98" w:rsidRPr="00615E94">
        <w:rPr>
          <w:rFonts w:hint="cs"/>
          <w:rtl/>
        </w:rPr>
        <w:t>.</w:t>
      </w:r>
    </w:p>
    <w:p w:rsidR="00A13F98" w:rsidRPr="00615E94" w:rsidRDefault="00747787" w:rsidP="00615E94">
      <w:pPr>
        <w:pStyle w:val="a8"/>
        <w:rPr>
          <w:rtl/>
        </w:rPr>
      </w:pPr>
      <w:r w:rsidRPr="00615E94">
        <w:rPr>
          <w:rFonts w:cs="Traditional Arabic"/>
          <w:b/>
          <w:color w:val="000000"/>
          <w:sz w:val="24"/>
          <w:rtl/>
        </w:rPr>
        <w:t>﴿</w:t>
      </w:r>
      <w:r w:rsidRPr="00615E94">
        <w:rPr>
          <w:rStyle w:val="Chard"/>
          <w:rtl/>
        </w:rPr>
        <w:t xml:space="preserve">فَمَنَّ </w:t>
      </w:r>
      <w:r w:rsidRPr="00615E94">
        <w:rPr>
          <w:rStyle w:val="Chard"/>
          <w:rFonts w:hint="cs"/>
          <w:rtl/>
        </w:rPr>
        <w:t>ٱ</w:t>
      </w:r>
      <w:r w:rsidRPr="00615E94">
        <w:rPr>
          <w:rStyle w:val="Chard"/>
          <w:rFonts w:hint="eastAsia"/>
          <w:rtl/>
        </w:rPr>
        <w:t>للَّهُ</w:t>
      </w:r>
      <w:r w:rsidRPr="00615E94">
        <w:rPr>
          <w:rStyle w:val="Chard"/>
          <w:rtl/>
        </w:rPr>
        <w:t xml:space="preserve"> عَلَيۡنَا وَوَقَىٰنَا عَذَابَ </w:t>
      </w:r>
      <w:r w:rsidRPr="00615E94">
        <w:rPr>
          <w:rStyle w:val="Chard"/>
          <w:rFonts w:hint="cs"/>
          <w:rtl/>
        </w:rPr>
        <w:t>ٱ</w:t>
      </w:r>
      <w:r w:rsidRPr="00615E94">
        <w:rPr>
          <w:rStyle w:val="Chard"/>
          <w:rFonts w:hint="eastAsia"/>
          <w:rtl/>
        </w:rPr>
        <w:t>لسَّمُومِ</w:t>
      </w:r>
      <w:r w:rsidRPr="00615E94">
        <w:rPr>
          <w:rStyle w:val="Chard"/>
          <w:rtl/>
        </w:rPr>
        <w:t>٢٧</w:t>
      </w:r>
      <w:r w:rsidRPr="00615E94">
        <w:rPr>
          <w:rFonts w:cs="Traditional Arabic" w:hint="cs"/>
          <w:b/>
          <w:color w:val="000000"/>
          <w:sz w:val="24"/>
          <w:rtl/>
        </w:rPr>
        <w:t>﴾</w:t>
      </w:r>
      <w:r w:rsidRPr="00615E94">
        <w:rPr>
          <w:b/>
          <w:color w:val="000000"/>
          <w:sz w:val="24"/>
          <w:szCs w:val="24"/>
          <w:rtl/>
        </w:rPr>
        <w:t xml:space="preserve"> [الطور: 27]</w:t>
      </w:r>
      <w:r w:rsidRPr="00615E94">
        <w:rPr>
          <w:rFonts w:hint="cs"/>
          <w:b/>
          <w:color w:val="000000"/>
          <w:sz w:val="24"/>
          <w:szCs w:val="24"/>
          <w:rtl/>
        </w:rPr>
        <w:t>.</w:t>
      </w:r>
      <w:r w:rsidR="00A13F98" w:rsidRPr="00615E94">
        <w:rPr>
          <w:rFonts w:hint="cs"/>
          <w:rtl/>
        </w:rPr>
        <w:t xml:space="preserve"> یعنی: </w:t>
      </w:r>
      <w:r w:rsidR="00A13F98" w:rsidRPr="00615E94">
        <w:rPr>
          <w:rStyle w:val="Char8"/>
          <w:rFonts w:hint="cs"/>
          <w:rtl/>
        </w:rPr>
        <w:t>«</w:t>
      </w:r>
      <w:r w:rsidR="00A13F98" w:rsidRPr="00615E94">
        <w:rPr>
          <w:rStyle w:val="Char7"/>
          <w:rFonts w:hint="cs"/>
          <w:rtl/>
        </w:rPr>
        <w:t>سرانجام خداوند در حق ما لطف و مرحمت فرمود و ما را از عذاب سراپا شعله دوزخ بدور داشت</w:t>
      </w:r>
      <w:r w:rsidR="00A13F98" w:rsidRPr="00615E94">
        <w:rPr>
          <w:rStyle w:val="Char8"/>
          <w:rFonts w:hint="cs"/>
          <w:rtl/>
        </w:rPr>
        <w:t>»</w:t>
      </w:r>
      <w:r w:rsidR="00A13F98" w:rsidRPr="00615E94">
        <w:rPr>
          <w:rFonts w:hint="cs"/>
          <w:rtl/>
        </w:rPr>
        <w:t>.</w:t>
      </w:r>
    </w:p>
    <w:p w:rsidR="00A13F98" w:rsidRPr="00615E94" w:rsidRDefault="00D55E56" w:rsidP="00615E94">
      <w:pPr>
        <w:pStyle w:val="a8"/>
        <w:rPr>
          <w:rtl/>
        </w:rPr>
      </w:pPr>
      <w:r w:rsidRPr="00615E94">
        <w:rPr>
          <w:rFonts w:cs="Traditional Arabic" w:hint="cs"/>
          <w:b/>
          <w:color w:val="000000"/>
          <w:sz w:val="24"/>
          <w:szCs w:val="32"/>
          <w:rtl/>
        </w:rPr>
        <w:t>﴿</w:t>
      </w:r>
      <w:r w:rsidRPr="00615E94">
        <w:rPr>
          <w:rStyle w:val="Chard"/>
          <w:rtl/>
        </w:rPr>
        <w:t>وَلَكِنَّ اللَّهَ يَمُنُّ عَلَى مَنْ يَشَاءُ مِنْ عِبَادِهِ</w:t>
      </w:r>
      <w:r w:rsidRPr="00615E94">
        <w:rPr>
          <w:rFonts w:cs="Traditional Arabic" w:hint="cs"/>
          <w:b/>
          <w:color w:val="000000"/>
          <w:sz w:val="24"/>
          <w:szCs w:val="32"/>
          <w:rtl/>
        </w:rPr>
        <w:t>﴾</w:t>
      </w:r>
      <w:r w:rsidR="00747787" w:rsidRPr="00615E94">
        <w:rPr>
          <w:rFonts w:cs="Arial" w:hint="cs"/>
          <w:b/>
          <w:color w:val="000000"/>
          <w:sz w:val="24"/>
          <w:szCs w:val="24"/>
          <w:rtl/>
        </w:rPr>
        <w:t xml:space="preserve"> </w:t>
      </w:r>
      <w:r w:rsidR="00747787" w:rsidRPr="00615E94">
        <w:rPr>
          <w:b/>
          <w:color w:val="000000"/>
          <w:sz w:val="24"/>
          <w:szCs w:val="24"/>
          <w:rtl/>
        </w:rPr>
        <w:t>[إبراه</w:t>
      </w:r>
      <w:r w:rsidR="00EF2A9A" w:rsidRPr="00615E94">
        <w:rPr>
          <w:b/>
          <w:color w:val="000000"/>
          <w:sz w:val="24"/>
          <w:szCs w:val="24"/>
          <w:rtl/>
        </w:rPr>
        <w:t>ی</w:t>
      </w:r>
      <w:r w:rsidR="00747787" w:rsidRPr="00615E94">
        <w:rPr>
          <w:b/>
          <w:color w:val="000000"/>
          <w:sz w:val="24"/>
          <w:szCs w:val="24"/>
          <w:rtl/>
        </w:rPr>
        <w:t>م: 11]</w:t>
      </w:r>
      <w:r w:rsidR="00747787" w:rsidRPr="00615E94">
        <w:rPr>
          <w:rFonts w:hint="cs"/>
          <w:b/>
          <w:color w:val="000000"/>
          <w:sz w:val="24"/>
          <w:szCs w:val="24"/>
          <w:rtl/>
        </w:rPr>
        <w:t>.</w:t>
      </w:r>
      <w:r w:rsidR="00A13F98" w:rsidRPr="00615E94">
        <w:rPr>
          <w:rFonts w:hint="cs"/>
          <w:rtl/>
        </w:rPr>
        <w:t xml:space="preserve"> یعنی: </w:t>
      </w:r>
      <w:r w:rsidR="00A13F98" w:rsidRPr="00615E94">
        <w:rPr>
          <w:rStyle w:val="Char8"/>
          <w:rFonts w:hint="cs"/>
          <w:rtl/>
        </w:rPr>
        <w:t>«</w:t>
      </w:r>
      <w:r w:rsidR="00A13F98" w:rsidRPr="00615E94">
        <w:rPr>
          <w:rStyle w:val="Char7"/>
          <w:rFonts w:hint="cs"/>
          <w:rtl/>
        </w:rPr>
        <w:t>ولیکن خداوند، بر هر کس از بندگانش که بخواهد، منت</w:t>
      </w:r>
      <w:r w:rsidR="001C70C1" w:rsidRPr="00615E94">
        <w:rPr>
          <w:rStyle w:val="Char7"/>
          <w:rFonts w:hint="cs"/>
          <w:rtl/>
        </w:rPr>
        <w:t xml:space="preserve"> می‌</w:t>
      </w:r>
      <w:r w:rsidR="00A13F98" w:rsidRPr="00615E94">
        <w:rPr>
          <w:rStyle w:val="Char7"/>
          <w:rFonts w:hint="cs"/>
          <w:rtl/>
        </w:rPr>
        <w:t>نهد</w:t>
      </w:r>
      <w:r w:rsidR="00A13F98" w:rsidRPr="00615E94">
        <w:rPr>
          <w:rStyle w:val="Char8"/>
          <w:rFonts w:hint="cs"/>
          <w:rtl/>
        </w:rPr>
        <w:t>»</w:t>
      </w:r>
      <w:r w:rsidR="00A13F98" w:rsidRPr="00615E94">
        <w:rPr>
          <w:rFonts w:hint="cs"/>
          <w:rtl/>
        </w:rPr>
        <w:t>.</w:t>
      </w:r>
    </w:p>
    <w:p w:rsidR="00A13F98" w:rsidRPr="00615E94" w:rsidRDefault="00A13F98" w:rsidP="00615E94">
      <w:pPr>
        <w:pStyle w:val="a8"/>
        <w:rPr>
          <w:rtl/>
        </w:rPr>
      </w:pPr>
      <w:r w:rsidRPr="00615E94">
        <w:rPr>
          <w:rFonts w:hint="cs"/>
          <w:rtl/>
        </w:rPr>
        <w:t>در حقیقت همه این</w:t>
      </w:r>
      <w:r w:rsidR="0096067D" w:rsidRPr="00615E94">
        <w:rPr>
          <w:rFonts w:hint="cs"/>
          <w:rtl/>
        </w:rPr>
        <w:t>‌ها</w:t>
      </w:r>
      <w:r w:rsidRPr="00615E94">
        <w:rPr>
          <w:rFonts w:hint="cs"/>
          <w:rtl/>
        </w:rPr>
        <w:t xml:space="preserve"> را خداوند</w:t>
      </w:r>
      <w:r w:rsidR="001C70C1" w:rsidRPr="00615E94">
        <w:rPr>
          <w:rFonts w:hint="cs"/>
          <w:rtl/>
        </w:rPr>
        <w:t xml:space="preserve"> می‌</w:t>
      </w:r>
      <w:r w:rsidRPr="00615E94">
        <w:rPr>
          <w:rFonts w:hint="cs"/>
          <w:rtl/>
        </w:rPr>
        <w:t>دهد و اوست که این نعمت</w:t>
      </w:r>
      <w:r w:rsidR="0096067D" w:rsidRPr="00615E94">
        <w:rPr>
          <w:rFonts w:hint="cs"/>
          <w:rtl/>
        </w:rPr>
        <w:t>‌ها</w:t>
      </w:r>
      <w:r w:rsidRPr="00615E94">
        <w:rPr>
          <w:rFonts w:hint="cs"/>
          <w:rtl/>
        </w:rPr>
        <w:t>ی بزرگ را به بندگانش</w:t>
      </w:r>
      <w:r w:rsidR="001C70C1" w:rsidRPr="00615E94">
        <w:rPr>
          <w:rFonts w:hint="cs"/>
          <w:rtl/>
        </w:rPr>
        <w:t xml:space="preserve"> می‌</w:t>
      </w:r>
      <w:r w:rsidRPr="00615E94">
        <w:rPr>
          <w:rFonts w:hint="cs"/>
          <w:rtl/>
        </w:rPr>
        <w:t>بخشد. پس ستایش او را سزد تا اینکه راضی شود و بعد از رضا و خشنودی</w:t>
      </w:r>
      <w:r w:rsidR="003364F9" w:rsidRPr="00615E94">
        <w:rPr>
          <w:rFonts w:hint="cs"/>
          <w:rtl/>
        </w:rPr>
        <w:t xml:space="preserve">‌اش </w:t>
      </w:r>
      <w:r w:rsidRPr="00615E94">
        <w:rPr>
          <w:rFonts w:hint="cs"/>
          <w:rtl/>
        </w:rPr>
        <w:t>نیز، او را</w:t>
      </w:r>
      <w:r w:rsidR="001C70C1" w:rsidRPr="00615E94">
        <w:rPr>
          <w:rFonts w:hint="cs"/>
          <w:rtl/>
        </w:rPr>
        <w:t xml:space="preserve"> می‌</w:t>
      </w:r>
      <w:r w:rsidRPr="00615E94">
        <w:rPr>
          <w:rFonts w:hint="cs"/>
          <w:rtl/>
        </w:rPr>
        <w:t>ستاییم و در اول و آخر، ستایش او راست.</w:t>
      </w:r>
    </w:p>
    <w:p w:rsidR="00A13F98" w:rsidRPr="00615E94" w:rsidRDefault="00A13F98" w:rsidP="00615E94">
      <w:pPr>
        <w:pStyle w:val="a8"/>
        <w:rPr>
          <w:rtl/>
        </w:rPr>
      </w:pPr>
      <w:r w:rsidRPr="00615E94">
        <w:rPr>
          <w:rFonts w:hint="cs"/>
          <w:rtl/>
        </w:rPr>
        <w:t>نوع دوم: اینکه با زبان منت گذاشته شود و این را مردم زشت</w:t>
      </w:r>
      <w:r w:rsidR="001C70C1" w:rsidRPr="00615E94">
        <w:rPr>
          <w:rFonts w:hint="cs"/>
          <w:rtl/>
        </w:rPr>
        <w:t xml:space="preserve"> می‌</w:t>
      </w:r>
      <w:r w:rsidRPr="00615E94">
        <w:rPr>
          <w:rFonts w:hint="cs"/>
          <w:rtl/>
        </w:rPr>
        <w:t>دانند؛ از اینرو گفته شده: منت نهادن، عمل انسان را از بین</w:t>
      </w:r>
      <w:r w:rsidR="001C70C1" w:rsidRPr="00615E94">
        <w:rPr>
          <w:rFonts w:hint="cs"/>
          <w:rtl/>
        </w:rPr>
        <w:t xml:space="preserve"> می‌</w:t>
      </w:r>
      <w:r w:rsidRPr="00615E94">
        <w:rPr>
          <w:rFonts w:hint="cs"/>
          <w:rtl/>
        </w:rPr>
        <w:t>برد.</w:t>
      </w:r>
    </w:p>
    <w:p w:rsidR="00A13F98" w:rsidRPr="00615E94" w:rsidRDefault="00A13F98" w:rsidP="00B80908">
      <w:pPr>
        <w:pStyle w:val="a8"/>
        <w:widowControl w:val="0"/>
        <w:rPr>
          <w:rtl/>
        </w:rPr>
      </w:pPr>
      <w:r w:rsidRPr="00615E94">
        <w:rPr>
          <w:rFonts w:hint="cs"/>
          <w:rtl/>
        </w:rPr>
        <w:t>خداوند متعال</w:t>
      </w:r>
      <w:r w:rsidR="001C70C1" w:rsidRPr="00615E94">
        <w:rPr>
          <w:rFonts w:hint="cs"/>
          <w:rtl/>
        </w:rPr>
        <w:t xml:space="preserve"> می‌</w:t>
      </w:r>
      <w:r w:rsidRPr="00615E94">
        <w:rPr>
          <w:rFonts w:hint="cs"/>
          <w:rtl/>
        </w:rPr>
        <w:t xml:space="preserve">فرماید: </w:t>
      </w:r>
      <w:r w:rsidR="00747787" w:rsidRPr="00615E94">
        <w:rPr>
          <w:rFonts w:cs="Traditional Arabic"/>
          <w:rtl/>
        </w:rPr>
        <w:t>﴿</w:t>
      </w:r>
      <w:r w:rsidR="00747787" w:rsidRPr="00615E94">
        <w:rPr>
          <w:rStyle w:val="Chard"/>
          <w:rtl/>
        </w:rPr>
        <w:t xml:space="preserve">يَمُنُّونَ عَلَيۡكَ أَنۡ أَسۡلَمُواْۖ قُل لَّا تَمُنُّواْ عَلَيَّ إِسۡلَٰمَكُمۖ بَلِ </w:t>
      </w:r>
      <w:r w:rsidR="00747787" w:rsidRPr="00615E94">
        <w:rPr>
          <w:rStyle w:val="Chard"/>
          <w:rFonts w:hint="cs"/>
          <w:rtl/>
        </w:rPr>
        <w:t>ٱ</w:t>
      </w:r>
      <w:r w:rsidR="00747787" w:rsidRPr="00615E94">
        <w:rPr>
          <w:rStyle w:val="Chard"/>
          <w:rFonts w:hint="eastAsia"/>
          <w:rtl/>
        </w:rPr>
        <w:t>للَّهُ</w:t>
      </w:r>
      <w:r w:rsidR="00747787" w:rsidRPr="00615E94">
        <w:rPr>
          <w:rStyle w:val="Chard"/>
          <w:rtl/>
        </w:rPr>
        <w:t xml:space="preserve"> يَمُنُّ عَلَيۡكُمۡ أَنۡ هَدَىٰكُمۡ لِلۡإِيمَٰنِ إِن كُنتُمۡ صَٰدِقِينَ١٧</w:t>
      </w:r>
      <w:r w:rsidR="00747787" w:rsidRPr="00615E94">
        <w:rPr>
          <w:rFonts w:cs="Traditional Arabic" w:hint="cs"/>
          <w:rtl/>
        </w:rPr>
        <w:t>﴾</w:t>
      </w:r>
      <w:r w:rsidR="00747787" w:rsidRPr="00615E94">
        <w:rPr>
          <w:szCs w:val="24"/>
          <w:rtl/>
        </w:rPr>
        <w:t xml:space="preserve"> [الحجرات: 17]</w:t>
      </w:r>
      <w:r w:rsidR="00747787" w:rsidRPr="00615E94">
        <w:rPr>
          <w:rFonts w:hint="cs"/>
          <w:szCs w:val="24"/>
          <w:rtl/>
        </w:rPr>
        <w:t>.</w:t>
      </w:r>
      <w:r w:rsidRPr="00615E94">
        <w:rPr>
          <w:rFonts w:hint="cs"/>
          <w:rtl/>
        </w:rPr>
        <w:t xml:space="preserve"> یعنی: </w:t>
      </w:r>
      <w:r w:rsidR="00DB7FDC" w:rsidRPr="005B3922">
        <w:rPr>
          <w:rStyle w:val="Char8"/>
          <w:rFonts w:hint="cs"/>
          <w:rtl/>
        </w:rPr>
        <w:t>«</w:t>
      </w:r>
      <w:r w:rsidRPr="005B3922">
        <w:rPr>
          <w:rStyle w:val="Char7"/>
          <w:rFonts w:hint="cs"/>
          <w:rtl/>
        </w:rPr>
        <w:t>آنان بر تو منت</w:t>
      </w:r>
      <w:r w:rsidR="001C70C1" w:rsidRPr="005B3922">
        <w:rPr>
          <w:rStyle w:val="Char7"/>
          <w:rFonts w:hint="cs"/>
          <w:rtl/>
        </w:rPr>
        <w:t xml:space="preserve"> می‌</w:t>
      </w:r>
      <w:r w:rsidRPr="005B3922">
        <w:rPr>
          <w:rStyle w:val="Char7"/>
          <w:rFonts w:hint="cs"/>
          <w:rtl/>
        </w:rPr>
        <w:t>گذارند که اسلام آورده</w:t>
      </w:r>
      <w:r w:rsidR="005B3922" w:rsidRPr="005B3922">
        <w:rPr>
          <w:rStyle w:val="Char7"/>
          <w:rFonts w:hint="cs"/>
          <w:rtl/>
        </w:rPr>
        <w:t>‌اند</w:t>
      </w:r>
      <w:r w:rsidRPr="005B3922">
        <w:rPr>
          <w:rStyle w:val="Char7"/>
          <w:rFonts w:hint="cs"/>
          <w:rtl/>
        </w:rPr>
        <w:t>؛ بگو با اسلام خود بر من منّت مگذارید؛ بلکه خدا بر شما منت</w:t>
      </w:r>
      <w:r w:rsidR="001C70C1" w:rsidRPr="005B3922">
        <w:rPr>
          <w:rStyle w:val="Char7"/>
          <w:rFonts w:hint="cs"/>
          <w:rtl/>
        </w:rPr>
        <w:t xml:space="preserve"> می‌</w:t>
      </w:r>
      <w:r w:rsidR="00B80908" w:rsidRPr="005B3922">
        <w:rPr>
          <w:rStyle w:val="Char7"/>
          <w:rFonts w:hint="cs"/>
          <w:rtl/>
        </w:rPr>
        <w:t>گذارد که شما را به</w:t>
      </w:r>
      <w:r w:rsidR="00B80908" w:rsidRPr="005B3922">
        <w:rPr>
          <w:rStyle w:val="Char7"/>
          <w:rFonts w:hint="eastAsia"/>
          <w:rtl/>
        </w:rPr>
        <w:t>‌</w:t>
      </w:r>
      <w:r w:rsidRPr="005B3922">
        <w:rPr>
          <w:rStyle w:val="Char7"/>
          <w:rFonts w:hint="cs"/>
          <w:rtl/>
        </w:rPr>
        <w:t>سوی ایمان آوردن رهنمود کرده است، اگر راست و درست هستید</w:t>
      </w:r>
      <w:r w:rsidR="00DB7FDC" w:rsidRPr="005B3922">
        <w:rPr>
          <w:rStyle w:val="Char8"/>
          <w:rFonts w:hint="cs"/>
          <w:rtl/>
        </w:rPr>
        <w:t>»</w:t>
      </w:r>
      <w:r w:rsidRPr="00615E94">
        <w:rPr>
          <w:rFonts w:hint="cs"/>
          <w:rtl/>
        </w:rPr>
        <w:t>.</w:t>
      </w:r>
    </w:p>
    <w:p w:rsidR="00A13F98" w:rsidRPr="00615E94" w:rsidRDefault="00A13F98" w:rsidP="00B80908">
      <w:pPr>
        <w:pStyle w:val="a8"/>
        <w:widowControl w:val="0"/>
        <w:rPr>
          <w:rtl/>
        </w:rPr>
      </w:pPr>
      <w:r w:rsidRPr="00615E94">
        <w:rPr>
          <w:rFonts w:hint="cs"/>
          <w:rtl/>
        </w:rPr>
        <w:t xml:space="preserve">از اینرو در حقیقت، این خداست که بر آنها منت نهاده است؛ چراکه او، آنان را به </w:t>
      </w:r>
      <w:r w:rsidRPr="00B80908">
        <w:rPr>
          <w:rFonts w:hint="cs"/>
          <w:spacing w:val="-2"/>
          <w:rtl/>
        </w:rPr>
        <w:t>اسلام هدایت نموده است</w:t>
      </w:r>
      <w:r w:rsidR="00DB7FDC" w:rsidRPr="00B80908">
        <w:rPr>
          <w:rFonts w:hint="cs"/>
          <w:spacing w:val="-2"/>
          <w:vertAlign w:val="superscript"/>
          <w:rtl/>
        </w:rPr>
        <w:t>(</w:t>
      </w:r>
      <w:r w:rsidR="00DB7FDC" w:rsidRPr="00B80908">
        <w:rPr>
          <w:rStyle w:val="FootnoteReference"/>
          <w:spacing w:val="-2"/>
          <w:rtl/>
        </w:rPr>
        <w:footnoteReference w:id="155"/>
      </w:r>
      <w:r w:rsidR="00DB7FDC" w:rsidRPr="00B80908">
        <w:rPr>
          <w:rFonts w:hint="cs"/>
          <w:spacing w:val="-2"/>
          <w:vertAlign w:val="superscript"/>
          <w:rtl/>
        </w:rPr>
        <w:t>)</w:t>
      </w:r>
      <w:r w:rsidRPr="00B80908">
        <w:rPr>
          <w:rFonts w:hint="cs"/>
          <w:spacing w:val="-2"/>
          <w:rtl/>
        </w:rPr>
        <w:t>، اما آنها، با سخنان زشت منت</w:t>
      </w:r>
      <w:r w:rsidR="001C70C1" w:rsidRPr="00B80908">
        <w:rPr>
          <w:rFonts w:hint="cs"/>
          <w:spacing w:val="-2"/>
          <w:rtl/>
        </w:rPr>
        <w:t xml:space="preserve"> می‌</w:t>
      </w:r>
      <w:r w:rsidRPr="00B80908">
        <w:rPr>
          <w:rFonts w:hint="cs"/>
          <w:spacing w:val="-2"/>
          <w:rtl/>
        </w:rPr>
        <w:t>گذارند. خداوند متعال، در کتابش منت نهادن را نکوهش کرده و از آن باز داشته است. چنانچه</w:t>
      </w:r>
      <w:r w:rsidR="001C70C1" w:rsidRPr="00B80908">
        <w:rPr>
          <w:rFonts w:hint="cs"/>
          <w:spacing w:val="-2"/>
          <w:rtl/>
        </w:rPr>
        <w:t xml:space="preserve"> می‌</w:t>
      </w:r>
      <w:r w:rsidRPr="00B80908">
        <w:rPr>
          <w:rFonts w:hint="cs"/>
          <w:spacing w:val="-2"/>
          <w:rtl/>
        </w:rPr>
        <w:t xml:space="preserve">فرماید: </w:t>
      </w:r>
      <w:r w:rsidR="00747787" w:rsidRPr="00B80908">
        <w:rPr>
          <w:rFonts w:cs="Traditional Arabic"/>
          <w:b/>
          <w:color w:val="000000"/>
          <w:spacing w:val="-2"/>
          <w:sz w:val="24"/>
          <w:rtl/>
        </w:rPr>
        <w:t>﴿</w:t>
      </w:r>
      <w:r w:rsidR="00747787" w:rsidRPr="00B80908">
        <w:rPr>
          <w:rStyle w:val="Chard"/>
          <w:spacing w:val="-2"/>
          <w:rtl/>
        </w:rPr>
        <w:t>وَلَا تَمۡنُن تَسۡتَكۡثِرُ٦</w:t>
      </w:r>
      <w:r w:rsidR="00747787" w:rsidRPr="00B80908">
        <w:rPr>
          <w:rFonts w:cs="Traditional Arabic" w:hint="cs"/>
          <w:b/>
          <w:color w:val="000000"/>
          <w:spacing w:val="-2"/>
          <w:sz w:val="24"/>
          <w:rtl/>
        </w:rPr>
        <w:t>﴾</w:t>
      </w:r>
      <w:r w:rsidR="00747787" w:rsidRPr="00B80908">
        <w:rPr>
          <w:b/>
          <w:color w:val="000000"/>
          <w:spacing w:val="-2"/>
          <w:sz w:val="24"/>
          <w:szCs w:val="24"/>
          <w:rtl/>
        </w:rPr>
        <w:t xml:space="preserve"> [المدثر: 6]</w:t>
      </w:r>
      <w:r w:rsidR="004F13B4" w:rsidRPr="00B80908">
        <w:rPr>
          <w:rFonts w:hint="cs"/>
          <w:b/>
          <w:color w:val="000000"/>
          <w:spacing w:val="-2"/>
          <w:sz w:val="24"/>
          <w:szCs w:val="24"/>
          <w:rtl/>
        </w:rPr>
        <w:t>.</w:t>
      </w:r>
      <w:r w:rsidRPr="00B80908">
        <w:rPr>
          <w:rFonts w:hint="cs"/>
          <w:spacing w:val="-2"/>
          <w:rtl/>
        </w:rPr>
        <w:t xml:space="preserve"> یعنی: </w:t>
      </w:r>
      <w:r w:rsidRPr="00B80908">
        <w:rPr>
          <w:rStyle w:val="Char8"/>
          <w:rFonts w:hint="cs"/>
          <w:spacing w:val="-2"/>
          <w:rtl/>
        </w:rPr>
        <w:t>«</w:t>
      </w:r>
      <w:r w:rsidRPr="00B80908">
        <w:rPr>
          <w:rStyle w:val="Char7"/>
          <w:rFonts w:hint="cs"/>
          <w:spacing w:val="-2"/>
          <w:rtl/>
        </w:rPr>
        <w:t>بذل و بخشش برای این مکن که افزون طلبی کنی</w:t>
      </w:r>
      <w:r w:rsidRPr="00B80908">
        <w:rPr>
          <w:rStyle w:val="Char8"/>
          <w:rFonts w:hint="cs"/>
          <w:spacing w:val="-2"/>
          <w:rtl/>
        </w:rPr>
        <w:t>»</w:t>
      </w:r>
      <w:r w:rsidRPr="00B80908">
        <w:rPr>
          <w:rFonts w:hint="cs"/>
          <w:spacing w:val="-2"/>
          <w:rtl/>
        </w:rPr>
        <w:t>.</w:t>
      </w:r>
    </w:p>
    <w:p w:rsidR="00A13F98" w:rsidRPr="00615E94" w:rsidRDefault="00A13F98" w:rsidP="00615E94">
      <w:pPr>
        <w:pStyle w:val="a8"/>
        <w:rPr>
          <w:rtl/>
        </w:rPr>
      </w:pPr>
      <w:r w:rsidRPr="00615E94">
        <w:rPr>
          <w:rFonts w:hint="cs"/>
          <w:rtl/>
        </w:rPr>
        <w:t>ابن کثیر</w:t>
      </w:r>
      <w:r w:rsidR="001C70C1" w:rsidRPr="00615E94">
        <w:rPr>
          <w:rFonts w:hint="cs"/>
          <w:rtl/>
        </w:rPr>
        <w:t xml:space="preserve"> می‌</w:t>
      </w:r>
      <w:r w:rsidRPr="00615E94">
        <w:rPr>
          <w:rFonts w:hint="cs"/>
          <w:rtl/>
        </w:rPr>
        <w:t>گوید: یعنی با عمل خود بر خدا منت مگذار که عمل خویش را زیاد بشماری.</w:t>
      </w:r>
    </w:p>
    <w:p w:rsidR="00A13F98" w:rsidRPr="00615E94" w:rsidRDefault="00A13F98" w:rsidP="00615E94">
      <w:pPr>
        <w:pStyle w:val="a8"/>
        <w:rPr>
          <w:rtl/>
        </w:rPr>
      </w:pPr>
      <w:r w:rsidRPr="00615E94">
        <w:rPr>
          <w:rFonts w:hint="cs"/>
          <w:rtl/>
        </w:rPr>
        <w:t>خداوند</w:t>
      </w:r>
      <w:r w:rsidR="00F37E65" w:rsidRPr="00615E94">
        <w:rPr>
          <w:rFonts w:cs="CTraditional Arabic" w:hint="cs"/>
          <w:rtl/>
        </w:rPr>
        <w:t xml:space="preserve"> ﻷ</w:t>
      </w:r>
      <w:r w:rsidR="001C70C1" w:rsidRPr="00615E94">
        <w:rPr>
          <w:rFonts w:hint="cs"/>
          <w:rtl/>
        </w:rPr>
        <w:t xml:space="preserve"> می‌</w:t>
      </w:r>
      <w:r w:rsidRPr="00615E94">
        <w:rPr>
          <w:rFonts w:hint="cs"/>
          <w:rtl/>
        </w:rPr>
        <w:t xml:space="preserve">فرماید: </w:t>
      </w:r>
      <w:r w:rsidR="004F13B4" w:rsidRPr="00615E94">
        <w:rPr>
          <w:rFonts w:cs="Traditional Arabic"/>
          <w:rtl/>
        </w:rPr>
        <w:t>﴿</w:t>
      </w:r>
      <w:r w:rsidR="004F13B4" w:rsidRPr="00615E94">
        <w:rPr>
          <w:rStyle w:val="Chard"/>
          <w:rFonts w:hint="cs"/>
          <w:rtl/>
        </w:rPr>
        <w:t>ٱ</w:t>
      </w:r>
      <w:r w:rsidR="004F13B4" w:rsidRPr="00615E94">
        <w:rPr>
          <w:rStyle w:val="Chard"/>
          <w:rFonts w:hint="eastAsia"/>
          <w:rtl/>
        </w:rPr>
        <w:t>لَّذِينَ</w:t>
      </w:r>
      <w:r w:rsidR="004F13B4" w:rsidRPr="00615E94">
        <w:rPr>
          <w:rStyle w:val="Chard"/>
          <w:rtl/>
        </w:rPr>
        <w:t xml:space="preserve"> يُنفِقُونَ أَمۡوَٰلَهُمۡ فِي سَبِيلِ </w:t>
      </w:r>
      <w:r w:rsidR="004F13B4" w:rsidRPr="00615E94">
        <w:rPr>
          <w:rStyle w:val="Chard"/>
          <w:rFonts w:hint="cs"/>
          <w:rtl/>
        </w:rPr>
        <w:t>ٱ</w:t>
      </w:r>
      <w:r w:rsidR="004F13B4" w:rsidRPr="00615E94">
        <w:rPr>
          <w:rStyle w:val="Chard"/>
          <w:rFonts w:hint="eastAsia"/>
          <w:rtl/>
        </w:rPr>
        <w:t>للَّهِ</w:t>
      </w:r>
      <w:r w:rsidR="004F13B4" w:rsidRPr="00615E94">
        <w:rPr>
          <w:rStyle w:val="Chard"/>
          <w:rtl/>
        </w:rPr>
        <w:t xml:space="preserve"> ثُمَّ لَا يُتۡبِعُونَ مَآ أَنفَقُواْ مَنّ</w:t>
      </w:r>
      <w:r w:rsidR="004F13B4" w:rsidRPr="00615E94">
        <w:rPr>
          <w:rStyle w:val="Chard"/>
          <w:rFonts w:hint="cs"/>
          <w:rtl/>
        </w:rPr>
        <w:t>ٗا</w:t>
      </w:r>
      <w:r w:rsidR="004F13B4" w:rsidRPr="00615E94">
        <w:rPr>
          <w:rStyle w:val="Chard"/>
          <w:rtl/>
        </w:rPr>
        <w:t xml:space="preserve"> </w:t>
      </w:r>
      <w:r w:rsidR="004F13B4" w:rsidRPr="00615E94">
        <w:rPr>
          <w:rStyle w:val="Chard"/>
          <w:rFonts w:hint="cs"/>
          <w:rtl/>
        </w:rPr>
        <w:t>وَلَآ</w:t>
      </w:r>
      <w:r w:rsidR="004F13B4" w:rsidRPr="00615E94">
        <w:rPr>
          <w:rStyle w:val="Chard"/>
          <w:rtl/>
        </w:rPr>
        <w:t xml:space="preserve"> </w:t>
      </w:r>
      <w:r w:rsidR="004F13B4" w:rsidRPr="00615E94">
        <w:rPr>
          <w:rStyle w:val="Chard"/>
          <w:rFonts w:hint="cs"/>
          <w:rtl/>
        </w:rPr>
        <w:t>أَذٗى</w:t>
      </w:r>
      <w:r w:rsidR="004F13B4" w:rsidRPr="00615E94">
        <w:rPr>
          <w:rStyle w:val="Chard"/>
          <w:rtl/>
        </w:rPr>
        <w:t xml:space="preserve"> </w:t>
      </w:r>
      <w:r w:rsidR="004F13B4" w:rsidRPr="00615E94">
        <w:rPr>
          <w:rStyle w:val="Chard"/>
          <w:rFonts w:hint="cs"/>
          <w:rtl/>
        </w:rPr>
        <w:t>لَّهُمۡ</w:t>
      </w:r>
      <w:r w:rsidR="004F13B4" w:rsidRPr="00615E94">
        <w:rPr>
          <w:rStyle w:val="Chard"/>
          <w:rtl/>
        </w:rPr>
        <w:t xml:space="preserve"> </w:t>
      </w:r>
      <w:r w:rsidR="004F13B4" w:rsidRPr="00615E94">
        <w:rPr>
          <w:rStyle w:val="Chard"/>
          <w:rFonts w:hint="cs"/>
          <w:rtl/>
        </w:rPr>
        <w:t>أَجۡرُه</w:t>
      </w:r>
      <w:r w:rsidR="004F13B4" w:rsidRPr="00615E94">
        <w:rPr>
          <w:rStyle w:val="Chard"/>
          <w:rtl/>
        </w:rPr>
        <w:t>ُمۡ عِندَ رَبِّهِمۡ وَلَا خَوۡفٌ عَلَيۡهِمۡ وَلَا هُمۡ يَحۡزَنُونَ٢٦٢ ۞قَوۡلٞ مَّعۡرُوفٞ وَمَغۡفِرَةٌ خَيۡرٞ مِّن صَدَقَةٖ يَتۡبَعُهَآ أَذٗىۗ وَ</w:t>
      </w:r>
      <w:r w:rsidR="004F13B4" w:rsidRPr="00615E94">
        <w:rPr>
          <w:rStyle w:val="Chard"/>
          <w:rFonts w:hint="cs"/>
          <w:rtl/>
        </w:rPr>
        <w:t>ٱ</w:t>
      </w:r>
      <w:r w:rsidR="004F13B4" w:rsidRPr="00615E94">
        <w:rPr>
          <w:rStyle w:val="Chard"/>
          <w:rFonts w:hint="eastAsia"/>
          <w:rtl/>
        </w:rPr>
        <w:t>للَّهُ</w:t>
      </w:r>
      <w:r w:rsidR="004F13B4" w:rsidRPr="00615E94">
        <w:rPr>
          <w:rStyle w:val="Chard"/>
          <w:rtl/>
        </w:rPr>
        <w:t xml:space="preserve"> غَنِيٌّ حَلِيمٞ٢٦٣ يَٰٓأَيُّهَا </w:t>
      </w:r>
      <w:r w:rsidR="004F13B4" w:rsidRPr="00615E94">
        <w:rPr>
          <w:rStyle w:val="Chard"/>
          <w:rFonts w:hint="cs"/>
          <w:rtl/>
        </w:rPr>
        <w:t>ٱ</w:t>
      </w:r>
      <w:r w:rsidR="004F13B4" w:rsidRPr="00615E94">
        <w:rPr>
          <w:rStyle w:val="Chard"/>
          <w:rFonts w:hint="eastAsia"/>
          <w:rtl/>
        </w:rPr>
        <w:t>لَّذِينَ</w:t>
      </w:r>
      <w:r w:rsidR="004F13B4" w:rsidRPr="00615E94">
        <w:rPr>
          <w:rStyle w:val="Chard"/>
          <w:rtl/>
        </w:rPr>
        <w:t xml:space="preserve"> ءَامَنُواْ لَا تُبۡطِلُواْ صَدَقَٰتِكُم بِ</w:t>
      </w:r>
      <w:r w:rsidR="004F13B4" w:rsidRPr="00615E94">
        <w:rPr>
          <w:rStyle w:val="Chard"/>
          <w:rFonts w:hint="cs"/>
          <w:rtl/>
        </w:rPr>
        <w:t>ٱ</w:t>
      </w:r>
      <w:r w:rsidR="004F13B4" w:rsidRPr="00615E94">
        <w:rPr>
          <w:rStyle w:val="Chard"/>
          <w:rFonts w:hint="eastAsia"/>
          <w:rtl/>
        </w:rPr>
        <w:t>لۡمَنِّ</w:t>
      </w:r>
      <w:r w:rsidR="004F13B4" w:rsidRPr="00615E94">
        <w:rPr>
          <w:rStyle w:val="Chard"/>
          <w:rtl/>
        </w:rPr>
        <w:t xml:space="preserve"> وَ</w:t>
      </w:r>
      <w:r w:rsidR="004F13B4" w:rsidRPr="00615E94">
        <w:rPr>
          <w:rStyle w:val="Chard"/>
          <w:rFonts w:hint="cs"/>
          <w:rtl/>
        </w:rPr>
        <w:t>ٱ</w:t>
      </w:r>
      <w:r w:rsidR="004F13B4" w:rsidRPr="00615E94">
        <w:rPr>
          <w:rStyle w:val="Chard"/>
          <w:rFonts w:hint="eastAsia"/>
          <w:rtl/>
        </w:rPr>
        <w:t>لۡأَذَىٰ</w:t>
      </w:r>
      <w:r w:rsidR="004F13B4" w:rsidRPr="00615E94">
        <w:rPr>
          <w:rStyle w:val="Chard"/>
          <w:rtl/>
        </w:rPr>
        <w:t xml:space="preserve"> كَ</w:t>
      </w:r>
      <w:r w:rsidR="004F13B4" w:rsidRPr="00615E94">
        <w:rPr>
          <w:rStyle w:val="Chard"/>
          <w:rFonts w:hint="cs"/>
          <w:rtl/>
        </w:rPr>
        <w:t>ٱ</w:t>
      </w:r>
      <w:r w:rsidR="004F13B4" w:rsidRPr="00615E94">
        <w:rPr>
          <w:rStyle w:val="Chard"/>
          <w:rFonts w:hint="eastAsia"/>
          <w:rtl/>
        </w:rPr>
        <w:t>لَّذِي</w:t>
      </w:r>
      <w:r w:rsidR="004F13B4" w:rsidRPr="00615E94">
        <w:rPr>
          <w:rStyle w:val="Chard"/>
          <w:rtl/>
        </w:rPr>
        <w:t xml:space="preserve"> يُنفِقُ مَالَهُ</w:t>
      </w:r>
      <w:r w:rsidR="004F13B4" w:rsidRPr="00615E94">
        <w:rPr>
          <w:rStyle w:val="Chard"/>
          <w:rFonts w:hint="cs"/>
          <w:rtl/>
        </w:rPr>
        <w:t>ۥ</w:t>
      </w:r>
      <w:r w:rsidR="004F13B4" w:rsidRPr="00615E94">
        <w:rPr>
          <w:rStyle w:val="Chard"/>
          <w:rtl/>
        </w:rPr>
        <w:t xml:space="preserve"> رِئَآءَ </w:t>
      </w:r>
      <w:r w:rsidR="004F13B4" w:rsidRPr="00615E94">
        <w:rPr>
          <w:rStyle w:val="Chard"/>
          <w:rFonts w:hint="cs"/>
          <w:rtl/>
        </w:rPr>
        <w:t>ٱ</w:t>
      </w:r>
      <w:r w:rsidR="004F13B4" w:rsidRPr="00615E94">
        <w:rPr>
          <w:rStyle w:val="Chard"/>
          <w:rFonts w:hint="eastAsia"/>
          <w:rtl/>
        </w:rPr>
        <w:t>لنَّاسِ</w:t>
      </w:r>
      <w:r w:rsidR="004F13B4" w:rsidRPr="00615E94">
        <w:rPr>
          <w:rStyle w:val="Chard"/>
          <w:rtl/>
        </w:rPr>
        <w:t xml:space="preserve"> وَلَا يُؤۡمِنُ بِ</w:t>
      </w:r>
      <w:r w:rsidR="004F13B4" w:rsidRPr="00615E94">
        <w:rPr>
          <w:rStyle w:val="Chard"/>
          <w:rFonts w:hint="cs"/>
          <w:rtl/>
        </w:rPr>
        <w:t>ٱ</w:t>
      </w:r>
      <w:r w:rsidR="004F13B4" w:rsidRPr="00615E94">
        <w:rPr>
          <w:rStyle w:val="Chard"/>
          <w:rFonts w:hint="eastAsia"/>
          <w:rtl/>
        </w:rPr>
        <w:t>للَّهِ</w:t>
      </w:r>
      <w:r w:rsidR="004F13B4" w:rsidRPr="00615E94">
        <w:rPr>
          <w:rStyle w:val="Chard"/>
          <w:rtl/>
        </w:rPr>
        <w:t xml:space="preserve"> وَ</w:t>
      </w:r>
      <w:r w:rsidR="004F13B4" w:rsidRPr="00615E94">
        <w:rPr>
          <w:rStyle w:val="Chard"/>
          <w:rFonts w:hint="cs"/>
          <w:rtl/>
        </w:rPr>
        <w:t>ٱ</w:t>
      </w:r>
      <w:r w:rsidR="004F13B4" w:rsidRPr="00615E94">
        <w:rPr>
          <w:rStyle w:val="Chard"/>
          <w:rFonts w:hint="eastAsia"/>
          <w:rtl/>
        </w:rPr>
        <w:t>لۡيَوۡمِ</w:t>
      </w:r>
      <w:r w:rsidR="004F13B4" w:rsidRPr="00615E94">
        <w:rPr>
          <w:rStyle w:val="Chard"/>
          <w:rtl/>
        </w:rPr>
        <w:t xml:space="preserve"> </w:t>
      </w:r>
      <w:r w:rsidR="004F13B4" w:rsidRPr="00615E94">
        <w:rPr>
          <w:rStyle w:val="Chard"/>
          <w:rFonts w:hint="cs"/>
          <w:rtl/>
        </w:rPr>
        <w:t>ٱ</w:t>
      </w:r>
      <w:r w:rsidR="004F13B4" w:rsidRPr="00615E94">
        <w:rPr>
          <w:rStyle w:val="Chard"/>
          <w:rFonts w:hint="eastAsia"/>
          <w:rtl/>
        </w:rPr>
        <w:t>لۡأٓخِرِۖ</w:t>
      </w:r>
      <w:r w:rsidR="004F13B4" w:rsidRPr="00615E94">
        <w:rPr>
          <w:rStyle w:val="Chard"/>
          <w:rtl/>
        </w:rPr>
        <w:t xml:space="preserve"> فَمَثَلُهُ</w:t>
      </w:r>
      <w:r w:rsidR="004F13B4" w:rsidRPr="00615E94">
        <w:rPr>
          <w:rStyle w:val="Chard"/>
          <w:rFonts w:hint="cs"/>
          <w:rtl/>
        </w:rPr>
        <w:t>ۥ</w:t>
      </w:r>
      <w:r w:rsidR="004F13B4" w:rsidRPr="00615E94">
        <w:rPr>
          <w:rStyle w:val="Chard"/>
          <w:rtl/>
        </w:rPr>
        <w:t xml:space="preserve"> كَمَثَلِ صَفۡوَانٍ عَلَيۡهِ تُرَابٞ فَأَصَابَهُ</w:t>
      </w:r>
      <w:r w:rsidR="004F13B4" w:rsidRPr="00615E94">
        <w:rPr>
          <w:rStyle w:val="Chard"/>
          <w:rFonts w:hint="cs"/>
          <w:rtl/>
        </w:rPr>
        <w:t>ۥ</w:t>
      </w:r>
      <w:r w:rsidR="004F13B4" w:rsidRPr="00615E94">
        <w:rPr>
          <w:rStyle w:val="Chard"/>
          <w:rtl/>
        </w:rPr>
        <w:t xml:space="preserve"> وَابِلٞ فَتَرَك</w:t>
      </w:r>
      <w:r w:rsidR="004F13B4" w:rsidRPr="00615E94">
        <w:rPr>
          <w:rStyle w:val="Chard"/>
          <w:rFonts w:hint="eastAsia"/>
          <w:rtl/>
        </w:rPr>
        <w:t>َهُ</w:t>
      </w:r>
      <w:r w:rsidR="004F13B4" w:rsidRPr="00615E94">
        <w:rPr>
          <w:rStyle w:val="Chard"/>
          <w:rFonts w:hint="cs"/>
          <w:rtl/>
        </w:rPr>
        <w:t>ۥ</w:t>
      </w:r>
      <w:r w:rsidR="004F13B4" w:rsidRPr="00615E94">
        <w:rPr>
          <w:rStyle w:val="Chard"/>
          <w:rtl/>
        </w:rPr>
        <w:t xml:space="preserve"> صَلۡدٗاۖ لَّا يَقۡدِرُونَ عَلَىٰ شَيۡءٖ مِّمَّا كَسَبُواْۗ وَ</w:t>
      </w:r>
      <w:r w:rsidR="004F13B4" w:rsidRPr="00615E94">
        <w:rPr>
          <w:rStyle w:val="Chard"/>
          <w:rFonts w:hint="cs"/>
          <w:rtl/>
        </w:rPr>
        <w:t>ٱ</w:t>
      </w:r>
      <w:r w:rsidR="004F13B4" w:rsidRPr="00615E94">
        <w:rPr>
          <w:rStyle w:val="Chard"/>
          <w:rFonts w:hint="eastAsia"/>
          <w:rtl/>
        </w:rPr>
        <w:t>للَّهُ</w:t>
      </w:r>
      <w:r w:rsidR="004F13B4" w:rsidRPr="00615E94">
        <w:rPr>
          <w:rStyle w:val="Chard"/>
          <w:rtl/>
        </w:rPr>
        <w:t xml:space="preserve"> لَا يَهۡدِي </w:t>
      </w:r>
      <w:r w:rsidR="004F13B4" w:rsidRPr="00615E94">
        <w:rPr>
          <w:rStyle w:val="Chard"/>
          <w:rFonts w:hint="cs"/>
          <w:rtl/>
        </w:rPr>
        <w:t>ٱ</w:t>
      </w:r>
      <w:r w:rsidR="004F13B4" w:rsidRPr="00615E94">
        <w:rPr>
          <w:rStyle w:val="Chard"/>
          <w:rFonts w:hint="eastAsia"/>
          <w:rtl/>
        </w:rPr>
        <w:t>لۡقَوۡمَ</w:t>
      </w:r>
      <w:r w:rsidR="004F13B4" w:rsidRPr="00615E94">
        <w:rPr>
          <w:rStyle w:val="Chard"/>
          <w:rtl/>
        </w:rPr>
        <w:t xml:space="preserve"> </w:t>
      </w:r>
      <w:r w:rsidR="004F13B4" w:rsidRPr="00615E94">
        <w:rPr>
          <w:rStyle w:val="Chard"/>
          <w:rFonts w:hint="cs"/>
          <w:rtl/>
        </w:rPr>
        <w:t>ٱ</w:t>
      </w:r>
      <w:r w:rsidR="004F13B4" w:rsidRPr="00615E94">
        <w:rPr>
          <w:rStyle w:val="Chard"/>
          <w:rFonts w:hint="eastAsia"/>
          <w:rtl/>
        </w:rPr>
        <w:t>لۡكَٰفِرِينَ</w:t>
      </w:r>
      <w:r w:rsidR="004F13B4" w:rsidRPr="00615E94">
        <w:rPr>
          <w:rStyle w:val="Chard"/>
          <w:rtl/>
        </w:rPr>
        <w:t>٢٦٤</w:t>
      </w:r>
      <w:r w:rsidR="004F13B4" w:rsidRPr="00615E94">
        <w:rPr>
          <w:rFonts w:cs="Traditional Arabic" w:hint="cs"/>
          <w:rtl/>
        </w:rPr>
        <w:t>﴾</w:t>
      </w:r>
      <w:r w:rsidR="004F13B4" w:rsidRPr="00615E94">
        <w:rPr>
          <w:szCs w:val="24"/>
          <w:rtl/>
        </w:rPr>
        <w:t xml:space="preserve"> [البقرة: 262-264]</w:t>
      </w:r>
      <w:r w:rsidR="004F13B4" w:rsidRPr="00615E94">
        <w:rPr>
          <w:rFonts w:hint="cs"/>
          <w:szCs w:val="24"/>
          <w:rtl/>
        </w:rPr>
        <w:t>.</w:t>
      </w:r>
      <w:r w:rsidRPr="00615E94">
        <w:rPr>
          <w:rFonts w:hint="cs"/>
          <w:rtl/>
        </w:rPr>
        <w:t xml:space="preserve"> یعنی: </w:t>
      </w:r>
      <w:r w:rsidRPr="00615E94">
        <w:rPr>
          <w:rStyle w:val="Char8"/>
          <w:rFonts w:hint="cs"/>
          <w:rtl/>
        </w:rPr>
        <w:t>«</w:t>
      </w:r>
      <w:r w:rsidRPr="00615E94">
        <w:rPr>
          <w:rStyle w:val="Char7"/>
          <w:rFonts w:hint="cs"/>
          <w:rtl/>
        </w:rPr>
        <w:t>کسانی که دارایی خود را در راه خدا صرف</w:t>
      </w:r>
      <w:r w:rsidR="001C70C1" w:rsidRPr="00615E94">
        <w:rPr>
          <w:rStyle w:val="Char7"/>
          <w:rFonts w:hint="cs"/>
          <w:rtl/>
        </w:rPr>
        <w:t xml:space="preserve"> می‌</w:t>
      </w:r>
      <w:r w:rsidRPr="00615E94">
        <w:rPr>
          <w:rStyle w:val="Char7"/>
          <w:rFonts w:hint="cs"/>
          <w:rtl/>
        </w:rPr>
        <w:t>کنند و بدنبال آن منتی</w:t>
      </w:r>
      <w:r w:rsidR="001C70C1" w:rsidRPr="00615E94">
        <w:rPr>
          <w:rStyle w:val="Char7"/>
          <w:rFonts w:hint="cs"/>
          <w:rtl/>
        </w:rPr>
        <w:t xml:space="preserve"> نمی‌</w:t>
      </w:r>
      <w:r w:rsidRPr="00615E94">
        <w:rPr>
          <w:rStyle w:val="Char7"/>
          <w:rFonts w:hint="cs"/>
          <w:rtl/>
        </w:rPr>
        <w:t>گذارند و آزاری</w:t>
      </w:r>
      <w:r w:rsidR="001C70C1" w:rsidRPr="00615E94">
        <w:rPr>
          <w:rStyle w:val="Char7"/>
          <w:rFonts w:hint="cs"/>
          <w:rtl/>
        </w:rPr>
        <w:t xml:space="preserve"> نمی‌</w:t>
      </w:r>
      <w:r w:rsidRPr="00615E94">
        <w:rPr>
          <w:rStyle w:val="Char7"/>
          <w:rFonts w:hint="cs"/>
          <w:rtl/>
        </w:rPr>
        <w:t>رسانند، پاداششان نزد پروردگارشان است و نه ترسی بر آنان خواهد بود و نه اندوهگین خواهند شد. گفتار نیک و گذشت، بهتر از بذل و بخششی است که اذیت و آزاری به دنبال داشته باشد و خداوند،</w:t>
      </w:r>
      <w:r w:rsidR="001C70C1" w:rsidRPr="00615E94">
        <w:rPr>
          <w:rStyle w:val="Char7"/>
          <w:rFonts w:hint="cs"/>
          <w:rtl/>
        </w:rPr>
        <w:t xml:space="preserve"> بی‌</w:t>
      </w:r>
      <w:r w:rsidRPr="00615E94">
        <w:rPr>
          <w:rStyle w:val="Char7"/>
          <w:rFonts w:hint="cs"/>
          <w:rtl/>
        </w:rPr>
        <w:t>نیاز و بردبار است.</w:t>
      </w:r>
      <w:r w:rsidR="005F5D81" w:rsidRPr="00615E94">
        <w:rPr>
          <w:rStyle w:val="Char7"/>
          <w:rFonts w:hint="cs"/>
          <w:rtl/>
        </w:rPr>
        <w:t xml:space="preserve">‌ای </w:t>
      </w:r>
      <w:r w:rsidRPr="00615E94">
        <w:rPr>
          <w:rStyle w:val="Char7"/>
          <w:rFonts w:hint="cs"/>
          <w:rtl/>
        </w:rPr>
        <w:t>کسانی که ایمان آورده اید! بذل و بخشش</w:t>
      </w:r>
      <w:r w:rsidR="0096067D" w:rsidRPr="00615E94">
        <w:rPr>
          <w:rStyle w:val="Char7"/>
          <w:rFonts w:hint="cs"/>
          <w:rtl/>
        </w:rPr>
        <w:t>‌ها</w:t>
      </w:r>
      <w:r w:rsidRPr="00615E94">
        <w:rPr>
          <w:rStyle w:val="Char7"/>
          <w:rFonts w:hint="cs"/>
          <w:rtl/>
        </w:rPr>
        <w:t>ی خود را با منت و آزار، پوچ و تباه نسازید همانند کسی که دارایی خود را برای نشان دادن به مردم ریاکارانه صرف</w:t>
      </w:r>
      <w:r w:rsidR="001C70C1" w:rsidRPr="00615E94">
        <w:rPr>
          <w:rStyle w:val="Char7"/>
          <w:rFonts w:hint="cs"/>
          <w:rtl/>
        </w:rPr>
        <w:t xml:space="preserve"> </w:t>
      </w:r>
      <w:r w:rsidR="003364F9" w:rsidRPr="00615E94">
        <w:rPr>
          <w:rStyle w:val="Char7"/>
          <w:rFonts w:hint="cs"/>
          <w:rtl/>
        </w:rPr>
        <w:t>می‌کند</w:t>
      </w:r>
      <w:r w:rsidRPr="00615E94">
        <w:rPr>
          <w:rStyle w:val="Char7"/>
          <w:rFonts w:hint="cs"/>
          <w:rtl/>
        </w:rPr>
        <w:t xml:space="preserve"> و به خدا و روز رستاخیز ایمان ندارد. مَثَل چنین کسی، همچون قطعه سنگ صاف و لغزنده</w:t>
      </w:r>
      <w:r w:rsidR="005F5D81" w:rsidRPr="00615E94">
        <w:rPr>
          <w:rStyle w:val="Char7"/>
          <w:rFonts w:hint="cs"/>
          <w:rtl/>
        </w:rPr>
        <w:t xml:space="preserve">‌ای </w:t>
      </w:r>
      <w:r w:rsidRPr="00615E94">
        <w:rPr>
          <w:rStyle w:val="Char7"/>
          <w:rFonts w:hint="cs"/>
          <w:rtl/>
        </w:rPr>
        <w:t>است که بر آن (قشری از) خاک باشد (و بذرافشانی شود) و باران شدیدی بر آن ببارد و آن را به صورت سنگی صاف بر جای گذارد؛ از کاری که انجام داده</w:t>
      </w:r>
      <w:r w:rsidR="005B3922">
        <w:rPr>
          <w:rStyle w:val="Char7"/>
          <w:rFonts w:hint="cs"/>
          <w:rtl/>
        </w:rPr>
        <w:t>‌اند</w:t>
      </w:r>
      <w:r w:rsidRPr="00615E94">
        <w:rPr>
          <w:rStyle w:val="Char7"/>
          <w:rFonts w:hint="cs"/>
          <w:rtl/>
        </w:rPr>
        <w:t>، سود و بهره</w:t>
      </w:r>
      <w:r w:rsidR="005F5D81" w:rsidRPr="00615E94">
        <w:rPr>
          <w:rStyle w:val="Char7"/>
          <w:rFonts w:hint="cs"/>
          <w:rtl/>
        </w:rPr>
        <w:t xml:space="preserve">‌ای </w:t>
      </w:r>
      <w:r w:rsidRPr="00615E94">
        <w:rPr>
          <w:rStyle w:val="Char7"/>
          <w:rFonts w:hint="cs"/>
          <w:rtl/>
        </w:rPr>
        <w:t>بر</w:t>
      </w:r>
      <w:r w:rsidR="001C70C1" w:rsidRPr="00615E94">
        <w:rPr>
          <w:rStyle w:val="Char7"/>
          <w:rFonts w:hint="cs"/>
          <w:rtl/>
        </w:rPr>
        <w:t xml:space="preserve"> نمی‌</w:t>
      </w:r>
      <w:r w:rsidRPr="00615E94">
        <w:rPr>
          <w:rStyle w:val="Char7"/>
          <w:rFonts w:hint="cs"/>
          <w:rtl/>
        </w:rPr>
        <w:t>گیرند و خداوند، گروه کفر پیشه را رهنمود</w:t>
      </w:r>
      <w:r w:rsidR="001C70C1" w:rsidRPr="00615E94">
        <w:rPr>
          <w:rStyle w:val="Char7"/>
          <w:rFonts w:hint="cs"/>
          <w:rtl/>
        </w:rPr>
        <w:t xml:space="preserve"> نمی‌</w:t>
      </w:r>
      <w:r w:rsidRPr="00615E94">
        <w:rPr>
          <w:rStyle w:val="Char7"/>
          <w:rFonts w:hint="cs"/>
          <w:rtl/>
        </w:rPr>
        <w:t>نماید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پیامبر</w:t>
      </w:r>
      <w:r w:rsidR="00657B7A" w:rsidRPr="00615E94">
        <w:rPr>
          <w:rFonts w:cs="CTraditional Arabic" w:hint="cs"/>
          <w:rtl/>
        </w:rPr>
        <w:t xml:space="preserve"> ج</w:t>
      </w:r>
      <w:r w:rsidRPr="00615E94">
        <w:rPr>
          <w:rFonts w:hint="cs"/>
          <w:rtl/>
        </w:rPr>
        <w:t xml:space="preserve"> منت نهادن به خاطر دادن چیزی را نکوهش نموده و مورد مذمت قرار داده و فرموده است: </w:t>
      </w:r>
      <w:r w:rsidR="00DB7FDC" w:rsidRPr="005B3922">
        <w:rPr>
          <w:rStyle w:val="Char8"/>
          <w:rFonts w:hint="cs"/>
          <w:rtl/>
        </w:rPr>
        <w:t>«</w:t>
      </w:r>
      <w:r w:rsidRPr="00615E94">
        <w:rPr>
          <w:rStyle w:val="Char3"/>
          <w:rFonts w:hint="cs"/>
          <w:rtl/>
        </w:rPr>
        <w:t>ثلاث</w:t>
      </w:r>
      <w:r w:rsidR="00DB7FDC" w:rsidRPr="00615E94">
        <w:rPr>
          <w:rStyle w:val="Char3"/>
          <w:rFonts w:hint="cs"/>
          <w:rtl/>
        </w:rPr>
        <w:t>ة</w:t>
      </w:r>
      <w:r w:rsidRPr="00615E94">
        <w:rPr>
          <w:rStyle w:val="Char3"/>
          <w:rFonts w:hint="cs"/>
          <w:rtl/>
        </w:rPr>
        <w:t xml:space="preserve"> لا </w:t>
      </w:r>
      <w:r w:rsidR="00C43395" w:rsidRPr="00615E94">
        <w:rPr>
          <w:rStyle w:val="Char3"/>
          <w:rFonts w:hint="cs"/>
          <w:rtl/>
        </w:rPr>
        <w:t>يك</w:t>
      </w:r>
      <w:r w:rsidRPr="00615E94">
        <w:rPr>
          <w:rStyle w:val="Char3"/>
          <w:rFonts w:hint="cs"/>
          <w:rtl/>
        </w:rPr>
        <w:t xml:space="preserve">لمهم الله </w:t>
      </w:r>
      <w:r w:rsidR="00C43395" w:rsidRPr="00615E94">
        <w:rPr>
          <w:rStyle w:val="Char3"/>
          <w:rFonts w:hint="cs"/>
          <w:rtl/>
        </w:rPr>
        <w:t>ي</w:t>
      </w:r>
      <w:r w:rsidRPr="00615E94">
        <w:rPr>
          <w:rStyle w:val="Char3"/>
          <w:rFonts w:hint="cs"/>
          <w:rtl/>
        </w:rPr>
        <w:t>وم الق</w:t>
      </w:r>
      <w:r w:rsidR="00C43395" w:rsidRPr="00615E94">
        <w:rPr>
          <w:rStyle w:val="Char3"/>
          <w:rFonts w:hint="cs"/>
          <w:rtl/>
        </w:rPr>
        <w:t>ي</w:t>
      </w:r>
      <w:r w:rsidRPr="00615E94">
        <w:rPr>
          <w:rStyle w:val="Char3"/>
          <w:rFonts w:hint="cs"/>
          <w:rtl/>
        </w:rPr>
        <w:t>ام</w:t>
      </w:r>
      <w:r w:rsidR="00DB7FDC" w:rsidRPr="00615E94">
        <w:rPr>
          <w:rStyle w:val="Char3"/>
          <w:rFonts w:hint="cs"/>
          <w:rtl/>
        </w:rPr>
        <w:t>ة</w:t>
      </w:r>
      <w:r w:rsidR="00A250A7" w:rsidRPr="00615E94">
        <w:rPr>
          <w:rStyle w:val="Char3"/>
          <w:rFonts w:hint="cs"/>
          <w:rtl/>
        </w:rPr>
        <w:t xml:space="preserve"> و</w:t>
      </w:r>
      <w:r w:rsidRPr="00615E94">
        <w:rPr>
          <w:rStyle w:val="Char3"/>
          <w:rFonts w:hint="cs"/>
          <w:rtl/>
        </w:rPr>
        <w:t xml:space="preserve">لا </w:t>
      </w:r>
      <w:r w:rsidR="00C43395" w:rsidRPr="00615E94">
        <w:rPr>
          <w:rStyle w:val="Char3"/>
          <w:rFonts w:hint="cs"/>
          <w:rtl/>
        </w:rPr>
        <w:t>ي</w:t>
      </w:r>
      <w:r w:rsidRPr="00615E94">
        <w:rPr>
          <w:rStyle w:val="Char3"/>
          <w:rFonts w:hint="cs"/>
          <w:rtl/>
        </w:rPr>
        <w:t>نظر إل</w:t>
      </w:r>
      <w:r w:rsidR="00C43395" w:rsidRPr="00615E94">
        <w:rPr>
          <w:rStyle w:val="Char3"/>
          <w:rFonts w:hint="cs"/>
          <w:rtl/>
        </w:rPr>
        <w:t>ي</w:t>
      </w:r>
      <w:r w:rsidRPr="00615E94">
        <w:rPr>
          <w:rStyle w:val="Char3"/>
          <w:rFonts w:hint="cs"/>
          <w:rtl/>
        </w:rPr>
        <w:t>هم</w:t>
      </w:r>
      <w:r w:rsidR="00A250A7" w:rsidRPr="00615E94">
        <w:rPr>
          <w:rStyle w:val="Char3"/>
          <w:rFonts w:hint="cs"/>
          <w:rtl/>
        </w:rPr>
        <w:t xml:space="preserve"> و</w:t>
      </w:r>
      <w:r w:rsidRPr="00615E94">
        <w:rPr>
          <w:rStyle w:val="Char3"/>
          <w:rFonts w:hint="cs"/>
          <w:rtl/>
        </w:rPr>
        <w:t xml:space="preserve">لا </w:t>
      </w:r>
      <w:r w:rsidR="00C43395" w:rsidRPr="00615E94">
        <w:rPr>
          <w:rStyle w:val="Char3"/>
          <w:rFonts w:hint="cs"/>
          <w:rtl/>
        </w:rPr>
        <w:t>ي</w:t>
      </w:r>
      <w:r w:rsidRPr="00615E94">
        <w:rPr>
          <w:rStyle w:val="Char3"/>
          <w:rFonts w:hint="cs"/>
          <w:rtl/>
        </w:rPr>
        <w:t>ز</w:t>
      </w:r>
      <w:r w:rsidR="00C43395" w:rsidRPr="00615E94">
        <w:rPr>
          <w:rStyle w:val="Char3"/>
          <w:rFonts w:hint="cs"/>
          <w:rtl/>
        </w:rPr>
        <w:t>كي</w:t>
      </w:r>
      <w:r w:rsidRPr="00615E94">
        <w:rPr>
          <w:rStyle w:val="Char3"/>
          <w:rFonts w:hint="cs"/>
          <w:rtl/>
        </w:rPr>
        <w:t>هم</w:t>
      </w:r>
      <w:r w:rsidR="00A250A7" w:rsidRPr="00615E94">
        <w:rPr>
          <w:rStyle w:val="Char3"/>
          <w:rFonts w:hint="cs"/>
          <w:rtl/>
        </w:rPr>
        <w:t xml:space="preserve"> و</w:t>
      </w:r>
      <w:r w:rsidRPr="00615E94">
        <w:rPr>
          <w:rStyle w:val="Char3"/>
          <w:rFonts w:hint="cs"/>
          <w:rtl/>
        </w:rPr>
        <w:t>ل</w:t>
      </w:r>
      <w:r w:rsidR="00DB7FDC" w:rsidRPr="00615E94">
        <w:rPr>
          <w:rStyle w:val="Char3"/>
          <w:rFonts w:hint="cs"/>
          <w:rtl/>
        </w:rPr>
        <w:t>ـ</w:t>
      </w:r>
      <w:r w:rsidRPr="00615E94">
        <w:rPr>
          <w:rStyle w:val="Char3"/>
          <w:rFonts w:hint="cs"/>
          <w:rtl/>
        </w:rPr>
        <w:t>هم عذاب أل</w:t>
      </w:r>
      <w:r w:rsidR="00C43395" w:rsidRPr="00615E94">
        <w:rPr>
          <w:rStyle w:val="Char3"/>
          <w:rFonts w:hint="cs"/>
          <w:rtl/>
        </w:rPr>
        <w:t>ي</w:t>
      </w:r>
      <w:r w:rsidRPr="00615E94">
        <w:rPr>
          <w:rStyle w:val="Char3"/>
          <w:rFonts w:hint="cs"/>
          <w:rtl/>
        </w:rPr>
        <w:t>م</w:t>
      </w:r>
      <w:r w:rsidR="00DB7FDC" w:rsidRPr="005B3922">
        <w:rPr>
          <w:rStyle w:val="Char8"/>
          <w:rFonts w:hint="cs"/>
          <w:rtl/>
        </w:rPr>
        <w:t>»</w:t>
      </w:r>
      <w:r w:rsidRPr="00615E94">
        <w:rPr>
          <w:rStyle w:val="Char3"/>
          <w:rFonts w:hint="cs"/>
          <w:rtl/>
        </w:rPr>
        <w:t xml:space="preserve"> </w:t>
      </w:r>
      <w:r w:rsidRPr="00615E94">
        <w:rPr>
          <w:rFonts w:hint="cs"/>
          <w:rtl/>
        </w:rPr>
        <w:t xml:space="preserve">یعنی: </w:t>
      </w:r>
      <w:r w:rsidR="00DB7FDC" w:rsidRPr="005B3922">
        <w:rPr>
          <w:rStyle w:val="Char8"/>
          <w:rFonts w:hint="cs"/>
          <w:rtl/>
        </w:rPr>
        <w:t>«</w:t>
      </w:r>
      <w:r w:rsidRPr="00615E94">
        <w:rPr>
          <w:rStyle w:val="Chare"/>
          <w:rFonts w:hint="cs"/>
          <w:rtl/>
        </w:rPr>
        <w:t>سه نفر هستند که خداوند در روز قیامت با آنها سخن</w:t>
      </w:r>
      <w:r w:rsidR="001C70C1" w:rsidRPr="00615E94">
        <w:rPr>
          <w:rStyle w:val="Chare"/>
          <w:rFonts w:hint="cs"/>
          <w:rtl/>
        </w:rPr>
        <w:t xml:space="preserve"> نمی‌</w:t>
      </w:r>
      <w:r w:rsidRPr="00615E94">
        <w:rPr>
          <w:rStyle w:val="Chare"/>
          <w:rFonts w:hint="cs"/>
          <w:rtl/>
        </w:rPr>
        <w:t>گوید و به سوی آنها</w:t>
      </w:r>
      <w:r w:rsidR="001C70C1" w:rsidRPr="00615E94">
        <w:rPr>
          <w:rStyle w:val="Chare"/>
          <w:rFonts w:hint="cs"/>
          <w:rtl/>
        </w:rPr>
        <w:t xml:space="preserve"> نمی‌</w:t>
      </w:r>
      <w:r w:rsidRPr="00615E94">
        <w:rPr>
          <w:rStyle w:val="Chare"/>
          <w:rFonts w:hint="cs"/>
          <w:rtl/>
        </w:rPr>
        <w:t>نگرد و آنها را پاکیزه</w:t>
      </w:r>
      <w:r w:rsidR="001C70C1" w:rsidRPr="00615E94">
        <w:rPr>
          <w:rStyle w:val="Chare"/>
          <w:rFonts w:hint="cs"/>
          <w:rtl/>
        </w:rPr>
        <w:t xml:space="preserve"> نمی‌</w:t>
      </w:r>
      <w:r w:rsidRPr="00615E94">
        <w:rPr>
          <w:rStyle w:val="Chare"/>
          <w:rFonts w:hint="cs"/>
          <w:rtl/>
        </w:rPr>
        <w:t>گرداند و آنها، عذاب دردناکی دارند</w:t>
      </w:r>
      <w:r w:rsidR="00DB7FDC" w:rsidRPr="005B3922">
        <w:rPr>
          <w:rStyle w:val="Char8"/>
          <w:rFonts w:hint="cs"/>
          <w:rtl/>
        </w:rPr>
        <w:t>»</w:t>
      </w:r>
      <w:r w:rsidRPr="00615E94">
        <w:rPr>
          <w:rFonts w:hint="cs"/>
          <w:rtl/>
        </w:rPr>
        <w:t>. پیامبر</w:t>
      </w:r>
      <w:r w:rsidR="00657B7A" w:rsidRPr="00615E94">
        <w:rPr>
          <w:rFonts w:cs="CTraditional Arabic" w:hint="cs"/>
          <w:rtl/>
        </w:rPr>
        <w:t xml:space="preserve"> ج</w:t>
      </w:r>
      <w:r w:rsidRPr="00615E94">
        <w:rPr>
          <w:rFonts w:hint="cs"/>
          <w:rtl/>
        </w:rPr>
        <w:t xml:space="preserve"> این را سه بار تکرار فرمود. ابوذر</w:t>
      </w:r>
      <w:r w:rsidR="00F37E65" w:rsidRPr="00615E94">
        <w:rPr>
          <w:rFonts w:cs="CTraditional Arabic" w:hint="cs"/>
          <w:rtl/>
        </w:rPr>
        <w:t xml:space="preserve"> س</w:t>
      </w:r>
      <w:r w:rsidRPr="00615E94">
        <w:rPr>
          <w:rFonts w:hint="cs"/>
          <w:rtl/>
        </w:rPr>
        <w:t xml:space="preserve"> گفت: زیانمند و ناکام شدند. آنها چه کسانی هستند</w:t>
      </w:r>
      <w:r w:rsidR="005F5D81" w:rsidRPr="00615E94">
        <w:rPr>
          <w:rFonts w:hint="cs"/>
          <w:rtl/>
        </w:rPr>
        <w:t xml:space="preserve">‌ای </w:t>
      </w:r>
      <w:r w:rsidRPr="00615E94">
        <w:rPr>
          <w:rFonts w:hint="cs"/>
          <w:rtl/>
        </w:rPr>
        <w:t xml:space="preserve">پیامبر خدا؟ فرمود: </w:t>
      </w:r>
      <w:r w:rsidR="0094747F" w:rsidRPr="00615E94">
        <w:rPr>
          <w:rFonts w:hint="cs"/>
          <w:rtl/>
        </w:rPr>
        <w:t>«</w:t>
      </w:r>
      <w:r w:rsidRPr="00615E94">
        <w:rPr>
          <w:rStyle w:val="Char1"/>
          <w:rFonts w:hint="cs"/>
          <w:rtl/>
        </w:rPr>
        <w:t>ال</w:t>
      </w:r>
      <w:r w:rsidR="001C0725" w:rsidRPr="00615E94">
        <w:rPr>
          <w:rStyle w:val="Char1"/>
          <w:rFonts w:hint="cs"/>
          <w:rtl/>
        </w:rPr>
        <w:t>ـ</w:t>
      </w:r>
      <w:r w:rsidRPr="00615E94">
        <w:rPr>
          <w:rStyle w:val="Char1"/>
          <w:rFonts w:hint="cs"/>
          <w:rtl/>
        </w:rPr>
        <w:t xml:space="preserve">مسبلُ </w:t>
      </w:r>
      <w:r w:rsidR="001C0725" w:rsidRPr="00615E94">
        <w:rPr>
          <w:rStyle w:val="Char1"/>
          <w:rFonts w:hint="cs"/>
          <w:rtl/>
        </w:rPr>
        <w:t>و</w:t>
      </w:r>
      <w:r w:rsidRPr="00615E94">
        <w:rPr>
          <w:rStyle w:val="Char1"/>
          <w:rFonts w:hint="cs"/>
          <w:rtl/>
        </w:rPr>
        <w:t>ال</w:t>
      </w:r>
      <w:r w:rsidR="001C0725" w:rsidRPr="00615E94">
        <w:rPr>
          <w:rStyle w:val="Char1"/>
          <w:rFonts w:hint="cs"/>
          <w:rtl/>
        </w:rPr>
        <w:t>ـ</w:t>
      </w:r>
      <w:r w:rsidRPr="00615E94">
        <w:rPr>
          <w:rStyle w:val="Char1"/>
          <w:rFonts w:hint="cs"/>
          <w:rtl/>
        </w:rPr>
        <w:t xml:space="preserve">منّانُ </w:t>
      </w:r>
      <w:r w:rsidR="001C0725" w:rsidRPr="00615E94">
        <w:rPr>
          <w:rStyle w:val="Char1"/>
          <w:rFonts w:hint="cs"/>
          <w:rtl/>
        </w:rPr>
        <w:t>و</w:t>
      </w:r>
      <w:r w:rsidRPr="00615E94">
        <w:rPr>
          <w:rStyle w:val="Char1"/>
          <w:rFonts w:hint="cs"/>
          <w:rtl/>
        </w:rPr>
        <w:t>ال</w:t>
      </w:r>
      <w:r w:rsidR="001C0725" w:rsidRPr="00615E94">
        <w:rPr>
          <w:rStyle w:val="Char1"/>
          <w:rFonts w:hint="cs"/>
          <w:rtl/>
        </w:rPr>
        <w:t>ـ</w:t>
      </w:r>
      <w:r w:rsidRPr="00615E94">
        <w:rPr>
          <w:rStyle w:val="Char1"/>
          <w:rFonts w:hint="cs"/>
          <w:rtl/>
        </w:rPr>
        <w:t>منفق سلعته بال</w:t>
      </w:r>
      <w:r w:rsidR="001C0725" w:rsidRPr="00615E94">
        <w:rPr>
          <w:rStyle w:val="Char1"/>
          <w:rFonts w:hint="cs"/>
          <w:rtl/>
        </w:rPr>
        <w:t>ـ</w:t>
      </w:r>
      <w:r w:rsidRPr="00615E94">
        <w:rPr>
          <w:rStyle w:val="Char1"/>
          <w:rFonts w:hint="cs"/>
          <w:rtl/>
        </w:rPr>
        <w:t>حلف ال</w:t>
      </w:r>
      <w:r w:rsidR="001C0725" w:rsidRPr="00615E94">
        <w:rPr>
          <w:rStyle w:val="Char1"/>
          <w:rFonts w:hint="cs"/>
          <w:rtl/>
        </w:rPr>
        <w:t>ك</w:t>
      </w:r>
      <w:r w:rsidRPr="00615E94">
        <w:rPr>
          <w:rStyle w:val="Char1"/>
          <w:rFonts w:hint="cs"/>
          <w:rtl/>
        </w:rPr>
        <w:t>اذب</w:t>
      </w:r>
      <w:r w:rsidR="0094747F" w:rsidRPr="00615E94">
        <w:rPr>
          <w:rFonts w:hint="cs"/>
          <w:rtl/>
        </w:rPr>
        <w:t>»</w:t>
      </w:r>
      <w:r w:rsidR="0094747F" w:rsidRPr="00615E94">
        <w:rPr>
          <w:rFonts w:hint="cs"/>
          <w:vertAlign w:val="superscript"/>
          <w:rtl/>
        </w:rPr>
        <w:t>(</w:t>
      </w:r>
      <w:r w:rsidR="0094747F" w:rsidRPr="00615E94">
        <w:rPr>
          <w:rStyle w:val="FootnoteReference"/>
          <w:rtl/>
        </w:rPr>
        <w:footnoteReference w:id="156"/>
      </w:r>
      <w:r w:rsidR="0094747F" w:rsidRPr="00615E94">
        <w:rPr>
          <w:rFonts w:hint="cs"/>
          <w:vertAlign w:val="superscript"/>
          <w:rtl/>
        </w:rPr>
        <w:t>)</w:t>
      </w:r>
      <w:r w:rsidRPr="00615E94">
        <w:rPr>
          <w:rFonts w:hint="cs"/>
          <w:rtl/>
        </w:rPr>
        <w:t xml:space="preserve"> یعنی: «</w:t>
      </w:r>
      <w:r w:rsidRPr="00615E94">
        <w:rPr>
          <w:rStyle w:val="Chare"/>
          <w:rFonts w:hint="cs"/>
          <w:rtl/>
        </w:rPr>
        <w:t>کسی که شلوارش پایین</w:t>
      </w:r>
      <w:r w:rsidR="005B3922">
        <w:rPr>
          <w:rStyle w:val="Chare"/>
          <w:rFonts w:hint="cs"/>
          <w:rtl/>
        </w:rPr>
        <w:t>‌تر</w:t>
      </w:r>
      <w:r w:rsidRPr="00615E94">
        <w:rPr>
          <w:rStyle w:val="Chare"/>
          <w:rFonts w:hint="cs"/>
          <w:rtl/>
        </w:rPr>
        <w:t xml:space="preserve"> از برآمدگی پایش </w:t>
      </w:r>
      <w:r w:rsidR="007E1451" w:rsidRPr="00615E94">
        <w:rPr>
          <w:rStyle w:val="Chare"/>
          <w:rFonts w:hint="cs"/>
          <w:rtl/>
        </w:rPr>
        <w:t>می‌باشد</w:t>
      </w:r>
      <w:r w:rsidRPr="00615E94">
        <w:rPr>
          <w:rStyle w:val="Chare"/>
          <w:rFonts w:hint="cs"/>
          <w:rtl/>
        </w:rPr>
        <w:t xml:space="preserve"> و کسی که منت</w:t>
      </w:r>
      <w:r w:rsidR="001C70C1" w:rsidRPr="00615E94">
        <w:rPr>
          <w:rStyle w:val="Chare"/>
          <w:rFonts w:hint="cs"/>
          <w:rtl/>
        </w:rPr>
        <w:t xml:space="preserve"> می‌</w:t>
      </w:r>
      <w:r w:rsidRPr="00615E94">
        <w:rPr>
          <w:rStyle w:val="Chare"/>
          <w:rFonts w:hint="cs"/>
          <w:rtl/>
        </w:rPr>
        <w:t>گذارد، و کسی که با سوگند دروغین، کالایش را به فروش</w:t>
      </w:r>
      <w:r w:rsidR="001C70C1" w:rsidRPr="00615E94">
        <w:rPr>
          <w:rStyle w:val="Chare"/>
          <w:rFonts w:hint="cs"/>
          <w:rtl/>
        </w:rPr>
        <w:t xml:space="preserve"> می‌</w:t>
      </w:r>
      <w:r w:rsidRPr="00615E94">
        <w:rPr>
          <w:rStyle w:val="Chare"/>
          <w:rFonts w:hint="cs"/>
          <w:rtl/>
        </w:rPr>
        <w:t>رساند</w:t>
      </w:r>
      <w:r w:rsidRPr="00615E94">
        <w:rPr>
          <w:rFonts w:hint="cs"/>
          <w:rtl/>
        </w:rPr>
        <w:t>».</w:t>
      </w:r>
    </w:p>
    <w:p w:rsidR="00A13F98" w:rsidRPr="00615E94" w:rsidRDefault="00A13F98" w:rsidP="00615E94">
      <w:pPr>
        <w:pStyle w:val="a8"/>
        <w:rPr>
          <w:rtl/>
        </w:rPr>
      </w:pPr>
      <w:r w:rsidRPr="00615E94">
        <w:rPr>
          <w:rFonts w:hint="cs"/>
          <w:rtl/>
        </w:rPr>
        <w:t xml:space="preserve">این نوع منت، مورد مذمت و نکوهش قرار گرفته است؛ اما منت به معنای بخشیدن و احسان و جود، پسندیده </w:t>
      </w:r>
      <w:r w:rsidR="007E1451" w:rsidRPr="00615E94">
        <w:rPr>
          <w:rFonts w:hint="cs"/>
          <w:rtl/>
        </w:rPr>
        <w:t>می‌باشد</w:t>
      </w:r>
      <w:r w:rsidRPr="00615E94">
        <w:rPr>
          <w:rFonts w:hint="cs"/>
          <w:rtl/>
        </w:rPr>
        <w:t>.</w:t>
      </w:r>
    </w:p>
    <w:p w:rsidR="00A13F98" w:rsidRPr="00615E94" w:rsidRDefault="00A13F98" w:rsidP="00615E94">
      <w:pPr>
        <w:pStyle w:val="a8"/>
        <w:rPr>
          <w:rtl/>
        </w:rPr>
      </w:pPr>
      <w:r w:rsidRPr="00615E94">
        <w:rPr>
          <w:rFonts w:hint="cs"/>
          <w:rtl/>
        </w:rPr>
        <w:t>خلاصه اینکه خداوند، منان(بخشنده) است؛ هیچ چیزی مانند او نیست و او، شنوای بیناست؛ چیزهای بزرگی</w:t>
      </w:r>
      <w:r w:rsidR="001C70C1" w:rsidRPr="00615E94">
        <w:rPr>
          <w:rFonts w:hint="cs"/>
          <w:rtl/>
        </w:rPr>
        <w:t xml:space="preserve"> می‌</w:t>
      </w:r>
      <w:r w:rsidRPr="00615E94">
        <w:rPr>
          <w:rFonts w:hint="cs"/>
          <w:rtl/>
        </w:rPr>
        <w:t>بخشد؛ چنانچه زندگی و عقل و گویایی را بخشیده و انسان را به بهترین صورت آفریده و به او نعمت</w:t>
      </w:r>
      <w:r w:rsidR="0096067D" w:rsidRPr="00615E94">
        <w:rPr>
          <w:rFonts w:hint="cs"/>
          <w:rtl/>
        </w:rPr>
        <w:t>‌ها</w:t>
      </w:r>
      <w:r w:rsidRPr="00615E94">
        <w:rPr>
          <w:rFonts w:hint="cs"/>
          <w:rtl/>
        </w:rPr>
        <w:t>ی فراوان ارزانی داشته و بندگانش را نجات داده و با فرستادن پیامبران و کتاب</w:t>
      </w:r>
      <w:r w:rsidR="0096067D" w:rsidRPr="00615E94">
        <w:rPr>
          <w:rFonts w:hint="cs"/>
          <w:rtl/>
        </w:rPr>
        <w:t>‌ها</w:t>
      </w:r>
      <w:r w:rsidRPr="00615E94">
        <w:rPr>
          <w:rFonts w:hint="cs"/>
          <w:rtl/>
        </w:rPr>
        <w:t>، به آنها نعمت داده است. همین طور بیرون آوردنشان از تاریکی</w:t>
      </w:r>
      <w:r w:rsidR="0096067D" w:rsidRPr="00615E94">
        <w:rPr>
          <w:rFonts w:hint="cs"/>
          <w:rtl/>
        </w:rPr>
        <w:t>‌ها</w:t>
      </w:r>
      <w:r w:rsidRPr="00615E94">
        <w:rPr>
          <w:rFonts w:hint="cs"/>
          <w:rtl/>
        </w:rPr>
        <w:t xml:space="preserve"> به سوی نور، از فضل و احسان اوست و با وجود گناهان زیاد بندگان، به آنها نعمت</w:t>
      </w:r>
      <w:r w:rsidR="0096067D" w:rsidRPr="00615E94">
        <w:rPr>
          <w:rFonts w:hint="cs"/>
          <w:rtl/>
        </w:rPr>
        <w:t>‌ها</w:t>
      </w:r>
      <w:r w:rsidRPr="00615E94">
        <w:rPr>
          <w:rFonts w:hint="cs"/>
          <w:rtl/>
        </w:rPr>
        <w:t>ی فراوان داده است.</w:t>
      </w:r>
    </w:p>
    <w:p w:rsidR="00A13F98" w:rsidRPr="00615E94" w:rsidRDefault="00A13F98" w:rsidP="00615E94">
      <w:pPr>
        <w:pStyle w:val="a8"/>
        <w:rPr>
          <w:rtl/>
        </w:rPr>
      </w:pPr>
      <w:r w:rsidRPr="00615E94">
        <w:rPr>
          <w:rFonts w:hint="cs"/>
          <w:rtl/>
        </w:rPr>
        <w:t>بارخدایا! نعمت ایمان را به ما بده و ما را حفاظت بفرما و هر خیری را به سوی ما بیاور و هر شری را از ما دور نما و در تمام کارها عاقبت و سرانجام ما را نیکو بگردان و ما را از خواری دنیا و عذاب آخرت، نجات بده؛</w:t>
      </w:r>
      <w:r w:rsidR="005F5D81" w:rsidRPr="00615E94">
        <w:rPr>
          <w:rFonts w:hint="cs"/>
          <w:rtl/>
        </w:rPr>
        <w:t xml:space="preserve">‌ای </w:t>
      </w:r>
      <w:r w:rsidRPr="00615E94">
        <w:rPr>
          <w:rFonts w:hint="cs"/>
          <w:rtl/>
        </w:rPr>
        <w:t>بزرگوار!</w:t>
      </w:r>
      <w:r w:rsidR="005F5D81" w:rsidRPr="00615E94">
        <w:rPr>
          <w:rFonts w:hint="cs"/>
          <w:rtl/>
        </w:rPr>
        <w:t xml:space="preserve">‌ای </w:t>
      </w:r>
      <w:r w:rsidRPr="00615E94">
        <w:rPr>
          <w:rFonts w:hint="cs"/>
          <w:rtl/>
        </w:rPr>
        <w:t>بخشنده!</w:t>
      </w:r>
      <w:r w:rsidR="005F5D81" w:rsidRPr="00615E94">
        <w:rPr>
          <w:rFonts w:hint="cs"/>
          <w:rtl/>
        </w:rPr>
        <w:t xml:space="preserve">‌ای </w:t>
      </w:r>
      <w:r w:rsidRPr="00615E94">
        <w:rPr>
          <w:rFonts w:hint="cs"/>
          <w:rtl/>
        </w:rPr>
        <w:t>صاحب شکوه و بزرگواری!</w:t>
      </w:r>
      <w:r w:rsidR="005F5D81" w:rsidRPr="00615E94">
        <w:rPr>
          <w:rFonts w:hint="cs"/>
          <w:rtl/>
        </w:rPr>
        <w:t xml:space="preserve">‌ای </w:t>
      </w:r>
      <w:r w:rsidRPr="00615E94">
        <w:rPr>
          <w:rFonts w:hint="cs"/>
          <w:rtl/>
        </w:rPr>
        <w:t>زنده پایدار!</w:t>
      </w:r>
      <w:r w:rsidR="005F5D81" w:rsidRPr="00615E94">
        <w:rPr>
          <w:rFonts w:hint="cs"/>
          <w:rtl/>
        </w:rPr>
        <w:t xml:space="preserve">‌ای </w:t>
      </w:r>
      <w:r w:rsidRPr="00615E94">
        <w:rPr>
          <w:rFonts w:hint="cs"/>
          <w:rtl/>
        </w:rPr>
        <w:t xml:space="preserve">آفریننده </w:t>
      </w:r>
      <w:r w:rsidR="00E52EC8" w:rsidRPr="00615E94">
        <w:rPr>
          <w:rFonts w:hint="cs"/>
          <w:rtl/>
        </w:rPr>
        <w:t>آسمان‌ها</w:t>
      </w:r>
      <w:r w:rsidRPr="00615E94">
        <w:rPr>
          <w:rFonts w:hint="cs"/>
          <w:rtl/>
        </w:rPr>
        <w:t xml:space="preserve"> و زمین!</w:t>
      </w:r>
      <w:r w:rsidR="005F5D81" w:rsidRPr="00615E94">
        <w:rPr>
          <w:rFonts w:hint="cs"/>
          <w:rtl/>
        </w:rPr>
        <w:t xml:space="preserve">‌ای </w:t>
      </w:r>
      <w:r w:rsidRPr="00615E94">
        <w:rPr>
          <w:rFonts w:hint="cs"/>
          <w:rtl/>
        </w:rPr>
        <w:t>یگانه و یکتایی که فرزند و همتایی ندارد و از کسی متولد نشده است!</w:t>
      </w:r>
      <w:r w:rsidR="0094747F" w:rsidRPr="00615E94">
        <w:rPr>
          <w:rFonts w:hint="cs"/>
          <w:rtl/>
        </w:rPr>
        <w:t>.</w:t>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900"/>
      </w:tblGrid>
      <w:tr w:rsidR="00A13F98" w:rsidRPr="00615E94" w:rsidTr="005E7FE2">
        <w:trPr>
          <w:trHeight w:val="360"/>
          <w:jc w:val="center"/>
        </w:trPr>
        <w:tc>
          <w:tcPr>
            <w:tcW w:w="900" w:type="dxa"/>
          </w:tcPr>
          <w:p w:rsidR="00A13F98" w:rsidRPr="00615E94" w:rsidRDefault="00A13F98" w:rsidP="00B80908">
            <w:pPr>
              <w:pStyle w:val="a2"/>
              <w:rPr>
                <w:rtl/>
              </w:rPr>
            </w:pPr>
            <w:bookmarkStart w:id="116" w:name="_Toc436129048"/>
            <w:r w:rsidRPr="00615E94">
              <w:rPr>
                <w:rFonts w:hint="cs"/>
                <w:rtl/>
              </w:rPr>
              <w:t>الول</w:t>
            </w:r>
            <w:r w:rsidR="00B80908">
              <w:rPr>
                <w:rFonts w:hint="cs"/>
                <w:rtl/>
              </w:rPr>
              <w:t>ی</w:t>
            </w:r>
            <w:bookmarkEnd w:id="116"/>
          </w:p>
        </w:tc>
      </w:tr>
    </w:tbl>
    <w:p w:rsidR="00A13F98" w:rsidRPr="00B80908" w:rsidRDefault="00A13F98" w:rsidP="00B80908">
      <w:pPr>
        <w:pStyle w:val="a8"/>
        <w:rPr>
          <w:rtl/>
        </w:rPr>
      </w:pPr>
      <w:r w:rsidRPr="00B80908">
        <w:rPr>
          <w:rStyle w:val="Char5"/>
          <w:rFonts w:hint="cs"/>
          <w:rtl/>
        </w:rPr>
        <w:t>ول</w:t>
      </w:r>
      <w:r w:rsidR="00B80908">
        <w:rPr>
          <w:rStyle w:val="Char5"/>
          <w:rFonts w:hint="cs"/>
          <w:rtl/>
        </w:rPr>
        <w:t>ی</w:t>
      </w:r>
      <w:r w:rsidRPr="00615E94">
        <w:rPr>
          <w:rFonts w:hint="cs"/>
          <w:rtl/>
        </w:rPr>
        <w:t xml:space="preserve"> به کسی گفته</w:t>
      </w:r>
      <w:r w:rsidR="001C70C1" w:rsidRPr="00615E94">
        <w:rPr>
          <w:rFonts w:hint="cs"/>
          <w:rtl/>
        </w:rPr>
        <w:t xml:space="preserve"> می‌</w:t>
      </w:r>
      <w:r w:rsidRPr="00615E94">
        <w:rPr>
          <w:rFonts w:hint="cs"/>
          <w:rtl/>
        </w:rPr>
        <w:t xml:space="preserve">شود که کاری را به عهده دارد یا </w:t>
      </w:r>
      <w:r w:rsidRPr="00B80908">
        <w:rPr>
          <w:rFonts w:hint="cs"/>
          <w:rtl/>
        </w:rPr>
        <w:t>انجام</w:t>
      </w:r>
      <w:r w:rsidR="001C70C1" w:rsidRPr="00B80908">
        <w:rPr>
          <w:rFonts w:hint="cs"/>
          <w:rtl/>
        </w:rPr>
        <w:t xml:space="preserve"> می‌</w:t>
      </w:r>
      <w:r w:rsidRPr="00B80908">
        <w:rPr>
          <w:rFonts w:hint="cs"/>
          <w:rtl/>
        </w:rPr>
        <w:t xml:space="preserve">دهد؛ </w:t>
      </w:r>
      <w:r w:rsidRPr="00B80908">
        <w:rPr>
          <w:rStyle w:val="Char1"/>
          <w:rFonts w:ascii="IRNazli" w:hAnsi="IRNazli" w:cs="IRNazli" w:hint="cs"/>
          <w:sz w:val="28"/>
          <w:szCs w:val="28"/>
          <w:rtl/>
        </w:rPr>
        <w:t>(ول</w:t>
      </w:r>
      <w:r w:rsidR="001C0725" w:rsidRPr="00B80908">
        <w:rPr>
          <w:rStyle w:val="Char1"/>
          <w:rFonts w:ascii="IRNazli" w:hAnsi="IRNazli" w:cs="IRNazli" w:hint="cs"/>
          <w:sz w:val="28"/>
          <w:szCs w:val="28"/>
          <w:rtl/>
        </w:rPr>
        <w:t>ي</w:t>
      </w:r>
      <w:r w:rsidRPr="00B80908">
        <w:rPr>
          <w:rStyle w:val="Char1"/>
          <w:rFonts w:ascii="IRNazli" w:hAnsi="IRNazli" w:cs="IRNazli" w:hint="cs"/>
          <w:sz w:val="28"/>
          <w:szCs w:val="28"/>
          <w:rtl/>
        </w:rPr>
        <w:t>)</w:t>
      </w:r>
      <w:r w:rsidRPr="00B80908">
        <w:rPr>
          <w:rFonts w:hint="cs"/>
          <w:rtl/>
        </w:rPr>
        <w:t xml:space="preserve"> یعنی یاور و دوستدار، هم پیمان، فامیل و همسایه، پیرو، آزادکننده و فرمانبردار.. گفته</w:t>
      </w:r>
      <w:r w:rsidR="001C70C1" w:rsidRPr="00B80908">
        <w:rPr>
          <w:rFonts w:hint="cs"/>
          <w:rtl/>
        </w:rPr>
        <w:t xml:space="preserve"> می‌</w:t>
      </w:r>
      <w:r w:rsidRPr="00B80908">
        <w:rPr>
          <w:rFonts w:hint="cs"/>
          <w:rtl/>
        </w:rPr>
        <w:t xml:space="preserve">شود: مؤمن، ولیِ خدا یعنی فرمانبردار اوست؛ </w:t>
      </w:r>
      <w:r w:rsidRPr="00B80908">
        <w:rPr>
          <w:rStyle w:val="Char1"/>
          <w:rFonts w:ascii="IRNazli" w:hAnsi="IRNazli" w:cs="IRNazli" w:hint="cs"/>
          <w:sz w:val="28"/>
          <w:szCs w:val="28"/>
          <w:rtl/>
        </w:rPr>
        <w:t>(ول</w:t>
      </w:r>
      <w:r w:rsidR="001C0725" w:rsidRPr="00B80908">
        <w:rPr>
          <w:rStyle w:val="Char1"/>
          <w:rFonts w:ascii="IRNazli" w:hAnsi="IRNazli" w:cs="IRNazli" w:hint="cs"/>
          <w:sz w:val="28"/>
          <w:szCs w:val="28"/>
          <w:rtl/>
        </w:rPr>
        <w:t>ي</w:t>
      </w:r>
      <w:r w:rsidRPr="00B80908">
        <w:rPr>
          <w:rStyle w:val="Char1"/>
          <w:rFonts w:ascii="IRNazli" w:hAnsi="IRNazli" w:cs="IRNazli" w:hint="cs"/>
          <w:sz w:val="28"/>
          <w:szCs w:val="28"/>
          <w:rtl/>
        </w:rPr>
        <w:t>)</w:t>
      </w:r>
      <w:r w:rsidRPr="00B80908">
        <w:rPr>
          <w:rFonts w:hint="cs"/>
          <w:rtl/>
        </w:rPr>
        <w:t xml:space="preserve">، متضاد عدو (دشمن) </w:t>
      </w:r>
      <w:r w:rsidR="007E1451" w:rsidRPr="00B80908">
        <w:rPr>
          <w:rFonts w:hint="cs"/>
          <w:rtl/>
        </w:rPr>
        <w:t>می‌باشد</w:t>
      </w:r>
      <w:r w:rsidRPr="00B80908">
        <w:rPr>
          <w:rFonts w:hint="cs"/>
          <w:rtl/>
        </w:rPr>
        <w:t>.</w:t>
      </w:r>
    </w:p>
    <w:p w:rsidR="00A13F98" w:rsidRPr="00615E94" w:rsidRDefault="00A13F98" w:rsidP="00B80908">
      <w:pPr>
        <w:pStyle w:val="a8"/>
        <w:rPr>
          <w:rtl/>
        </w:rPr>
      </w:pPr>
      <w:r w:rsidRPr="00B80908">
        <w:rPr>
          <w:rFonts w:hint="cs"/>
          <w:rtl/>
        </w:rPr>
        <w:t>خداوند، یاور و سرپرست امور جهان و آفریده</w:t>
      </w:r>
      <w:r w:rsidR="001C0725" w:rsidRPr="00B80908">
        <w:rPr>
          <w:rFonts w:hint="cs"/>
          <w:rtl/>
        </w:rPr>
        <w:t>‌ها</w:t>
      </w:r>
      <w:r w:rsidRPr="00B80908">
        <w:rPr>
          <w:rFonts w:hint="cs"/>
          <w:rtl/>
        </w:rPr>
        <w:t>ست. همچنین به سرپرست یتیم، ولی گفته</w:t>
      </w:r>
      <w:r w:rsidR="001C70C1" w:rsidRPr="00B80908">
        <w:rPr>
          <w:rFonts w:hint="cs"/>
          <w:rtl/>
        </w:rPr>
        <w:t xml:space="preserve"> می‌</w:t>
      </w:r>
      <w:r w:rsidRPr="00B80908">
        <w:rPr>
          <w:rFonts w:hint="cs"/>
          <w:rtl/>
        </w:rPr>
        <w:t>شود و به امیر، والی</w:t>
      </w:r>
      <w:r w:rsidR="001C70C1" w:rsidRPr="00B80908">
        <w:rPr>
          <w:rFonts w:hint="cs"/>
          <w:rtl/>
        </w:rPr>
        <w:t xml:space="preserve"> می‌</w:t>
      </w:r>
      <w:r w:rsidRPr="00B80908">
        <w:rPr>
          <w:rFonts w:hint="cs"/>
          <w:rtl/>
        </w:rPr>
        <w:t>گویند</w:t>
      </w:r>
      <w:r w:rsidR="0094747F" w:rsidRPr="00615E94">
        <w:rPr>
          <w:rFonts w:hint="cs"/>
          <w:vertAlign w:val="superscript"/>
          <w:rtl/>
        </w:rPr>
        <w:t>(</w:t>
      </w:r>
      <w:r w:rsidR="0094747F" w:rsidRPr="00615E94">
        <w:rPr>
          <w:rStyle w:val="FootnoteReference"/>
          <w:rtl/>
        </w:rPr>
        <w:footnoteReference w:id="157"/>
      </w:r>
      <w:r w:rsidR="0094747F" w:rsidRPr="00615E94">
        <w:rPr>
          <w:rFonts w:hint="cs"/>
          <w:vertAlign w:val="superscript"/>
          <w:rtl/>
        </w:rPr>
        <w:t>)</w:t>
      </w:r>
      <w:r w:rsidRPr="00615E94">
        <w:rPr>
          <w:rFonts w:hint="cs"/>
          <w:rtl/>
        </w:rPr>
        <w:t>.</w:t>
      </w:r>
    </w:p>
    <w:p w:rsidR="00A13F98" w:rsidRPr="00615E94" w:rsidRDefault="00A13F98" w:rsidP="00615E94">
      <w:pPr>
        <w:pStyle w:val="a8"/>
        <w:rPr>
          <w:rtl/>
        </w:rPr>
      </w:pPr>
      <w:r w:rsidRPr="00615E94">
        <w:rPr>
          <w:rFonts w:hint="cs"/>
          <w:rtl/>
        </w:rPr>
        <w:t>راغب اصفهانی</w:t>
      </w:r>
      <w:r w:rsidR="001C70C1" w:rsidRPr="00615E94">
        <w:rPr>
          <w:rFonts w:hint="cs"/>
          <w:rtl/>
        </w:rPr>
        <w:t xml:space="preserve"> می‌</w:t>
      </w:r>
      <w:r w:rsidRPr="00615E94">
        <w:rPr>
          <w:rFonts w:hint="cs"/>
          <w:rtl/>
        </w:rPr>
        <w:t>گوید: ولاء و تولی، بر نزدیکی زمانی، مکانی، دینی، دوستی و یا بر نزدیک بودن از نظر عقیده، اطلاق</w:t>
      </w:r>
      <w:r w:rsidR="001C70C1" w:rsidRPr="00615E94">
        <w:rPr>
          <w:rFonts w:hint="cs"/>
          <w:rtl/>
        </w:rPr>
        <w:t xml:space="preserve"> می‌</w:t>
      </w:r>
      <w:r w:rsidRPr="00615E94">
        <w:rPr>
          <w:rFonts w:hint="cs"/>
          <w:rtl/>
        </w:rPr>
        <w:t>گردد. ولایت، یعنی یاری کردن و سرپرستی نمودن؛ ولی و مولا، در همه این معانی بکار</w:t>
      </w:r>
      <w:r w:rsidR="001C70C1" w:rsidRPr="00615E94">
        <w:rPr>
          <w:rFonts w:hint="cs"/>
          <w:rtl/>
        </w:rPr>
        <w:t xml:space="preserve"> می‌</w:t>
      </w:r>
      <w:r w:rsidRPr="00615E94">
        <w:rPr>
          <w:rFonts w:hint="cs"/>
          <w:rtl/>
        </w:rPr>
        <w:t>رود. چنانچه گفته</w:t>
      </w:r>
      <w:r w:rsidR="001C70C1" w:rsidRPr="00615E94">
        <w:rPr>
          <w:rFonts w:hint="cs"/>
          <w:rtl/>
        </w:rPr>
        <w:t xml:space="preserve"> می‌</w:t>
      </w:r>
      <w:r w:rsidRPr="00615E94">
        <w:rPr>
          <w:rFonts w:hint="cs"/>
          <w:rtl/>
        </w:rPr>
        <w:t>شود: مؤمن، ولیِ خداست و خدا، ولی و کارساز مؤمنان است</w:t>
      </w:r>
      <w:r w:rsidR="0094747F" w:rsidRPr="00615E94">
        <w:rPr>
          <w:rFonts w:hint="cs"/>
          <w:vertAlign w:val="superscript"/>
          <w:rtl/>
        </w:rPr>
        <w:t>(</w:t>
      </w:r>
      <w:r w:rsidR="0094747F" w:rsidRPr="00615E94">
        <w:rPr>
          <w:rStyle w:val="FootnoteReference"/>
          <w:rtl/>
        </w:rPr>
        <w:footnoteReference w:id="158"/>
      </w:r>
      <w:r w:rsidR="0094747F" w:rsidRPr="00615E94">
        <w:rPr>
          <w:rFonts w:hint="cs"/>
          <w:vertAlign w:val="superscript"/>
          <w:rtl/>
        </w:rPr>
        <w:t>)</w:t>
      </w:r>
      <w:r w:rsidRPr="00615E94">
        <w:rPr>
          <w:rFonts w:hint="cs"/>
          <w:rtl/>
        </w:rPr>
        <w:t>.</w:t>
      </w:r>
      <w:r w:rsidR="0094747F" w:rsidRPr="00615E94">
        <w:rPr>
          <w:rFonts w:hint="cs"/>
          <w:rtl/>
        </w:rPr>
        <w:t xml:space="preserve"> </w:t>
      </w:r>
      <w:r w:rsidRPr="00615E94">
        <w:rPr>
          <w:rFonts w:hint="cs"/>
          <w:rtl/>
        </w:rPr>
        <w:t>البته ولایت و سرپرستی خداوند با سایر سرپرستی</w:t>
      </w:r>
      <w:r w:rsidR="0096067D" w:rsidRPr="00615E94">
        <w:rPr>
          <w:rFonts w:hint="cs"/>
          <w:rtl/>
        </w:rPr>
        <w:t>‌ها</w:t>
      </w:r>
      <w:r w:rsidRPr="00615E94">
        <w:rPr>
          <w:rFonts w:hint="cs"/>
          <w:rtl/>
        </w:rPr>
        <w:t xml:space="preserve"> و دوستی</w:t>
      </w:r>
      <w:r w:rsidR="0096067D" w:rsidRPr="00615E94">
        <w:rPr>
          <w:rFonts w:hint="cs"/>
          <w:rtl/>
        </w:rPr>
        <w:t>‌ها</w:t>
      </w:r>
      <w:r w:rsidRPr="00615E94">
        <w:rPr>
          <w:rFonts w:hint="cs"/>
          <w:rtl/>
        </w:rPr>
        <w:t xml:space="preserve"> فرق</w:t>
      </w:r>
      <w:r w:rsidR="001C70C1" w:rsidRPr="00615E94">
        <w:rPr>
          <w:rFonts w:hint="cs"/>
          <w:rtl/>
        </w:rPr>
        <w:t xml:space="preserve"> می‌</w:t>
      </w:r>
      <w:r w:rsidRPr="00615E94">
        <w:rPr>
          <w:rFonts w:hint="cs"/>
          <w:rtl/>
        </w:rPr>
        <w:t xml:space="preserve">نماید. </w:t>
      </w:r>
      <w:r w:rsidR="004F13B4" w:rsidRPr="00615E94">
        <w:rPr>
          <w:rFonts w:cs="Traditional Arabic"/>
          <w:b/>
          <w:color w:val="000000"/>
          <w:sz w:val="24"/>
          <w:rtl/>
        </w:rPr>
        <w:t>﴿</w:t>
      </w:r>
      <w:r w:rsidR="004F13B4" w:rsidRPr="00615E94">
        <w:rPr>
          <w:rStyle w:val="Chard"/>
          <w:rFonts w:hint="cs"/>
          <w:rtl/>
        </w:rPr>
        <w:t>لَيۡسَ</w:t>
      </w:r>
      <w:r w:rsidR="004F13B4" w:rsidRPr="00615E94">
        <w:rPr>
          <w:rStyle w:val="Chard"/>
          <w:rtl/>
        </w:rPr>
        <w:t xml:space="preserve"> </w:t>
      </w:r>
      <w:r w:rsidR="004F13B4" w:rsidRPr="00615E94">
        <w:rPr>
          <w:rStyle w:val="Chard"/>
          <w:rFonts w:hint="cs"/>
          <w:rtl/>
        </w:rPr>
        <w:t>كَمِثۡلِهِۦ</w:t>
      </w:r>
      <w:r w:rsidR="004F13B4" w:rsidRPr="00615E94">
        <w:rPr>
          <w:rStyle w:val="Chard"/>
          <w:rtl/>
        </w:rPr>
        <w:t xml:space="preserve"> شَيۡء</w:t>
      </w:r>
      <w:r w:rsidR="004F13B4" w:rsidRPr="00615E94">
        <w:rPr>
          <w:rStyle w:val="Chard"/>
          <w:rFonts w:hint="cs"/>
          <w:rtl/>
        </w:rPr>
        <w:t>ٞۖ</w:t>
      </w:r>
      <w:r w:rsidR="004F13B4" w:rsidRPr="00615E94">
        <w:rPr>
          <w:rStyle w:val="Chard"/>
          <w:rtl/>
        </w:rPr>
        <w:t xml:space="preserve"> </w:t>
      </w:r>
      <w:r w:rsidR="004F13B4" w:rsidRPr="00615E94">
        <w:rPr>
          <w:rStyle w:val="Chard"/>
          <w:rFonts w:hint="cs"/>
          <w:rtl/>
        </w:rPr>
        <w:t>وَهُوَ</w:t>
      </w:r>
      <w:r w:rsidR="004F13B4" w:rsidRPr="00615E94">
        <w:rPr>
          <w:rStyle w:val="Chard"/>
          <w:rtl/>
        </w:rPr>
        <w:t xml:space="preserve"> </w:t>
      </w:r>
      <w:r w:rsidR="004F13B4" w:rsidRPr="00615E94">
        <w:rPr>
          <w:rStyle w:val="Chard"/>
          <w:rFonts w:hint="cs"/>
          <w:rtl/>
        </w:rPr>
        <w:t>ٱ</w:t>
      </w:r>
      <w:r w:rsidR="004F13B4" w:rsidRPr="00615E94">
        <w:rPr>
          <w:rStyle w:val="Chard"/>
          <w:rFonts w:hint="eastAsia"/>
          <w:rtl/>
        </w:rPr>
        <w:t>لسَّمِيعُ</w:t>
      </w:r>
      <w:r w:rsidR="004F13B4" w:rsidRPr="00615E94">
        <w:rPr>
          <w:rStyle w:val="Chard"/>
          <w:rtl/>
        </w:rPr>
        <w:t xml:space="preserve"> </w:t>
      </w:r>
      <w:r w:rsidR="004F13B4" w:rsidRPr="00615E94">
        <w:rPr>
          <w:rStyle w:val="Chard"/>
          <w:rFonts w:hint="cs"/>
          <w:rtl/>
        </w:rPr>
        <w:t>ٱ</w:t>
      </w:r>
      <w:r w:rsidR="004F13B4" w:rsidRPr="00615E94">
        <w:rPr>
          <w:rStyle w:val="Chard"/>
          <w:rFonts w:hint="eastAsia"/>
          <w:rtl/>
        </w:rPr>
        <w:t>لۡبَصِيرُ</w:t>
      </w:r>
      <w:r w:rsidR="004F13B4" w:rsidRPr="00615E94">
        <w:rPr>
          <w:rFonts w:cs="Traditional Arabic" w:hint="cs"/>
          <w:b/>
          <w:color w:val="000000"/>
          <w:sz w:val="24"/>
          <w:rtl/>
        </w:rPr>
        <w:t>﴾</w:t>
      </w:r>
      <w:r w:rsidR="004F13B4" w:rsidRPr="00615E94">
        <w:rPr>
          <w:b/>
          <w:color w:val="000000"/>
          <w:sz w:val="24"/>
          <w:szCs w:val="24"/>
          <w:rtl/>
        </w:rPr>
        <w:t xml:space="preserve"> [الشورى: 11]</w:t>
      </w:r>
      <w:r w:rsidRPr="00615E94">
        <w:rPr>
          <w:rFonts w:hint="cs"/>
          <w:rtl/>
        </w:rPr>
        <w:t xml:space="preserve"> یعنی: </w:t>
      </w:r>
      <w:r w:rsidR="0094747F" w:rsidRPr="005B3922">
        <w:rPr>
          <w:rStyle w:val="Char8"/>
          <w:rFonts w:hint="cs"/>
          <w:rtl/>
        </w:rPr>
        <w:t>«</w:t>
      </w:r>
      <w:r w:rsidRPr="00B80908">
        <w:rPr>
          <w:rStyle w:val="Char7"/>
          <w:rFonts w:hint="cs"/>
          <w:rtl/>
        </w:rPr>
        <w:t>هیچ چیزی همانند خدا نیست و او، شنوا و بیناست</w:t>
      </w:r>
      <w:r w:rsidR="0094747F" w:rsidRPr="005B3922">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پس خدای متعال، ول</w:t>
      </w:r>
      <w:r w:rsidR="001C0725" w:rsidRPr="00615E94">
        <w:rPr>
          <w:rFonts w:hint="cs"/>
          <w:rtl/>
        </w:rPr>
        <w:t>ي</w:t>
      </w:r>
      <w:r w:rsidRPr="00615E94">
        <w:rPr>
          <w:rFonts w:hint="cs"/>
          <w:rtl/>
        </w:rPr>
        <w:t xml:space="preserve"> است و امور جهان و آفریدگان را به عهده دارد و او، صاحب تدبیر </w:t>
      </w:r>
      <w:r w:rsidR="007E1451" w:rsidRPr="00615E94">
        <w:rPr>
          <w:rFonts w:hint="cs"/>
          <w:rtl/>
        </w:rPr>
        <w:t>می‌باشد</w:t>
      </w:r>
      <w:r w:rsidRPr="00615E94">
        <w:rPr>
          <w:rFonts w:hint="cs"/>
          <w:rtl/>
        </w:rPr>
        <w:t xml:space="preserve"> و آنچه را برا</w:t>
      </w:r>
      <w:r w:rsidR="00FD1D97" w:rsidRPr="00615E94">
        <w:rPr>
          <w:rFonts w:hint="cs"/>
          <w:rtl/>
        </w:rPr>
        <w:t>ی</w:t>
      </w:r>
      <w:r w:rsidRPr="00615E94">
        <w:rPr>
          <w:rFonts w:hint="cs"/>
          <w:rtl/>
        </w:rPr>
        <w:t xml:space="preserve"> دین و دنیا و مخلوقاتش مفید </w:t>
      </w:r>
      <w:r w:rsidR="007E1451" w:rsidRPr="00615E94">
        <w:rPr>
          <w:rFonts w:hint="cs"/>
          <w:rtl/>
        </w:rPr>
        <w:t>می‌باشد</w:t>
      </w:r>
      <w:r w:rsidRPr="00615E94">
        <w:rPr>
          <w:rFonts w:hint="cs"/>
          <w:rtl/>
        </w:rPr>
        <w:t>، فراهم آورده است</w:t>
      </w:r>
      <w:r w:rsidR="0094747F" w:rsidRPr="00615E94">
        <w:rPr>
          <w:rFonts w:hint="cs"/>
          <w:vertAlign w:val="superscript"/>
          <w:rtl/>
        </w:rPr>
        <w:t>(</w:t>
      </w:r>
      <w:r w:rsidR="0094747F" w:rsidRPr="00615E94">
        <w:rPr>
          <w:rStyle w:val="FootnoteReference"/>
          <w:rtl/>
        </w:rPr>
        <w:footnoteReference w:id="159"/>
      </w:r>
      <w:r w:rsidR="0094747F" w:rsidRPr="00615E94">
        <w:rPr>
          <w:rFonts w:hint="cs"/>
          <w:vertAlign w:val="superscript"/>
          <w:rtl/>
        </w:rPr>
        <w:t>)</w:t>
      </w:r>
      <w:r w:rsidRPr="00615E94">
        <w:rPr>
          <w:rFonts w:hint="cs"/>
          <w:rtl/>
        </w:rPr>
        <w:t>.</w:t>
      </w:r>
    </w:p>
    <w:p w:rsidR="00A13F98" w:rsidRPr="00615E94" w:rsidRDefault="00A13F98" w:rsidP="00615E94">
      <w:pPr>
        <w:pStyle w:val="a8"/>
        <w:rPr>
          <w:rtl/>
        </w:rPr>
      </w:pPr>
      <w:r w:rsidRPr="00615E94">
        <w:rPr>
          <w:rFonts w:hint="cs"/>
          <w:rtl/>
        </w:rPr>
        <w:t>خداوند، خودش را ول</w:t>
      </w:r>
      <w:r w:rsidR="001C0725" w:rsidRPr="00615E94">
        <w:rPr>
          <w:rFonts w:hint="cs"/>
          <w:rtl/>
        </w:rPr>
        <w:t>ي</w:t>
      </w:r>
      <w:r w:rsidRPr="00615E94">
        <w:rPr>
          <w:rFonts w:hint="cs"/>
          <w:rtl/>
        </w:rPr>
        <w:t xml:space="preserve"> نامیده است. پس (ول</w:t>
      </w:r>
      <w:r w:rsidR="001C0725" w:rsidRPr="00615E94">
        <w:rPr>
          <w:rFonts w:hint="cs"/>
          <w:rtl/>
        </w:rPr>
        <w:t>ي</w:t>
      </w:r>
      <w:r w:rsidRPr="00615E94">
        <w:rPr>
          <w:rFonts w:hint="cs"/>
          <w:rtl/>
        </w:rPr>
        <w:t>)، از اسمای حسنی است. خداوند</w:t>
      </w:r>
      <w:r w:rsidR="00F37E65" w:rsidRPr="00615E94">
        <w:rPr>
          <w:rFonts w:cs="CTraditional Arabic" w:hint="cs"/>
          <w:rtl/>
        </w:rPr>
        <w:t xml:space="preserve"> ﻷ</w:t>
      </w:r>
      <w:r w:rsidR="001C70C1" w:rsidRPr="00615E94">
        <w:rPr>
          <w:rFonts w:hint="cs"/>
          <w:rtl/>
        </w:rPr>
        <w:t xml:space="preserve"> می‌</w:t>
      </w:r>
      <w:r w:rsidRPr="00615E94">
        <w:rPr>
          <w:rFonts w:hint="cs"/>
          <w:rtl/>
        </w:rPr>
        <w:t xml:space="preserve">فرماید: </w:t>
      </w:r>
      <w:r w:rsidR="004F13B4" w:rsidRPr="00615E94">
        <w:rPr>
          <w:rFonts w:cs="Traditional Arabic"/>
          <w:rtl/>
        </w:rPr>
        <w:t>﴿</w:t>
      </w:r>
      <w:r w:rsidR="004F13B4" w:rsidRPr="00615E94">
        <w:rPr>
          <w:rStyle w:val="Chard"/>
          <w:rtl/>
        </w:rPr>
        <w:t xml:space="preserve">أَمِ </w:t>
      </w:r>
      <w:r w:rsidR="004F13B4" w:rsidRPr="00615E94">
        <w:rPr>
          <w:rStyle w:val="Chard"/>
          <w:rFonts w:hint="cs"/>
          <w:rtl/>
        </w:rPr>
        <w:t>ٱ</w:t>
      </w:r>
      <w:r w:rsidR="004F13B4" w:rsidRPr="00615E94">
        <w:rPr>
          <w:rStyle w:val="Chard"/>
          <w:rFonts w:hint="eastAsia"/>
          <w:rtl/>
        </w:rPr>
        <w:t>تَّخَذُواْ</w:t>
      </w:r>
      <w:r w:rsidR="004F13B4" w:rsidRPr="00615E94">
        <w:rPr>
          <w:rStyle w:val="Chard"/>
          <w:rtl/>
        </w:rPr>
        <w:t xml:space="preserve"> مِن دُونِهِ</w:t>
      </w:r>
      <w:r w:rsidR="004F13B4" w:rsidRPr="00615E94">
        <w:rPr>
          <w:rStyle w:val="Chard"/>
          <w:rFonts w:hint="cs"/>
          <w:rtl/>
        </w:rPr>
        <w:t>ۦٓ</w:t>
      </w:r>
      <w:r w:rsidR="004F13B4" w:rsidRPr="00615E94">
        <w:rPr>
          <w:rStyle w:val="Chard"/>
          <w:rtl/>
        </w:rPr>
        <w:t xml:space="preserve"> أَوۡلِيَآءَۖ فَ</w:t>
      </w:r>
      <w:r w:rsidR="004F13B4" w:rsidRPr="00615E94">
        <w:rPr>
          <w:rStyle w:val="Chard"/>
          <w:rFonts w:hint="cs"/>
          <w:rtl/>
        </w:rPr>
        <w:t>ٱ</w:t>
      </w:r>
      <w:r w:rsidR="004F13B4" w:rsidRPr="00615E94">
        <w:rPr>
          <w:rStyle w:val="Chard"/>
          <w:rFonts w:hint="eastAsia"/>
          <w:rtl/>
        </w:rPr>
        <w:t>للَّهُ</w:t>
      </w:r>
      <w:r w:rsidR="004F13B4" w:rsidRPr="00615E94">
        <w:rPr>
          <w:rStyle w:val="Chard"/>
          <w:rtl/>
        </w:rPr>
        <w:t xml:space="preserve"> هُوَ </w:t>
      </w:r>
      <w:r w:rsidR="004F13B4" w:rsidRPr="00615E94">
        <w:rPr>
          <w:rStyle w:val="Chard"/>
          <w:rFonts w:hint="cs"/>
          <w:rtl/>
        </w:rPr>
        <w:t>ٱ</w:t>
      </w:r>
      <w:r w:rsidR="004F13B4" w:rsidRPr="00615E94">
        <w:rPr>
          <w:rStyle w:val="Chard"/>
          <w:rFonts w:hint="eastAsia"/>
          <w:rtl/>
        </w:rPr>
        <w:t>لۡوَلِيُّ</w:t>
      </w:r>
      <w:r w:rsidR="004F13B4" w:rsidRPr="00615E94">
        <w:rPr>
          <w:rStyle w:val="Chard"/>
          <w:rtl/>
        </w:rPr>
        <w:t xml:space="preserve"> وَهُوَ يُحۡيِ </w:t>
      </w:r>
      <w:r w:rsidR="004F13B4" w:rsidRPr="00615E94">
        <w:rPr>
          <w:rStyle w:val="Chard"/>
          <w:rFonts w:hint="cs"/>
          <w:rtl/>
        </w:rPr>
        <w:t>ٱ</w:t>
      </w:r>
      <w:r w:rsidR="004F13B4" w:rsidRPr="00615E94">
        <w:rPr>
          <w:rStyle w:val="Chard"/>
          <w:rFonts w:hint="eastAsia"/>
          <w:rtl/>
        </w:rPr>
        <w:t>لۡمَوۡتَىٰ</w:t>
      </w:r>
      <w:r w:rsidR="004F13B4" w:rsidRPr="00615E94">
        <w:rPr>
          <w:rStyle w:val="Chard"/>
          <w:rtl/>
        </w:rPr>
        <w:t xml:space="preserve"> وَهُوَ عَلَىٰ كُلِّ شَيۡء</w:t>
      </w:r>
      <w:r w:rsidR="004F13B4" w:rsidRPr="00615E94">
        <w:rPr>
          <w:rStyle w:val="Chard"/>
          <w:rFonts w:hint="cs"/>
          <w:rtl/>
        </w:rPr>
        <w:t>ٖ</w:t>
      </w:r>
      <w:r w:rsidR="004F13B4" w:rsidRPr="00615E94">
        <w:rPr>
          <w:rStyle w:val="Chard"/>
          <w:rtl/>
        </w:rPr>
        <w:t xml:space="preserve"> </w:t>
      </w:r>
      <w:r w:rsidR="004F13B4" w:rsidRPr="00615E94">
        <w:rPr>
          <w:rStyle w:val="Chard"/>
          <w:rFonts w:hint="cs"/>
          <w:rtl/>
        </w:rPr>
        <w:t>قَدِيرٞ</w:t>
      </w:r>
      <w:r w:rsidR="004F13B4" w:rsidRPr="00615E94">
        <w:rPr>
          <w:rStyle w:val="Chard"/>
          <w:rtl/>
        </w:rPr>
        <w:t>٩</w:t>
      </w:r>
      <w:r w:rsidR="004F13B4" w:rsidRPr="00615E94">
        <w:rPr>
          <w:rFonts w:cs="Traditional Arabic" w:hint="cs"/>
          <w:rtl/>
        </w:rPr>
        <w:t>﴾</w:t>
      </w:r>
      <w:r w:rsidR="004F13B4" w:rsidRPr="00615E94">
        <w:rPr>
          <w:szCs w:val="24"/>
          <w:rtl/>
        </w:rPr>
        <w:t xml:space="preserve"> [الشورى: 9]</w:t>
      </w:r>
      <w:r w:rsidR="004F13B4" w:rsidRPr="00615E94">
        <w:rPr>
          <w:rFonts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آیا کسانی جز او را به ولایت گرفته</w:t>
      </w:r>
      <w:r w:rsidR="005B3922">
        <w:rPr>
          <w:rStyle w:val="Char7"/>
          <w:rFonts w:hint="cs"/>
          <w:rtl/>
        </w:rPr>
        <w:t>‌اند</w:t>
      </w:r>
      <w:r w:rsidRPr="00615E94">
        <w:rPr>
          <w:rStyle w:val="Char7"/>
          <w:rFonts w:hint="cs"/>
          <w:rtl/>
        </w:rPr>
        <w:t>؟ در صورتی که الله، ولی است و او، مردگان را زنده</w:t>
      </w:r>
      <w:r w:rsidR="001C70C1" w:rsidRPr="00615E94">
        <w:rPr>
          <w:rStyle w:val="Char7"/>
          <w:rFonts w:hint="cs"/>
          <w:rtl/>
        </w:rPr>
        <w:t xml:space="preserve"> می‌</w:t>
      </w:r>
      <w:r w:rsidRPr="00615E94">
        <w:rPr>
          <w:rStyle w:val="Char7"/>
          <w:rFonts w:hint="cs"/>
          <w:rtl/>
        </w:rPr>
        <w:t>گرداند و او ، بر همه چیز تواناست؟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4F13B4" w:rsidRPr="00615E94">
        <w:rPr>
          <w:rFonts w:cs="Traditional Arabic"/>
          <w:rtl/>
        </w:rPr>
        <w:t>﴿</w:t>
      </w:r>
      <w:r w:rsidR="004F13B4" w:rsidRPr="00615E94">
        <w:rPr>
          <w:rStyle w:val="Chard"/>
          <w:rtl/>
        </w:rPr>
        <w:t xml:space="preserve">وَهُوَ </w:t>
      </w:r>
      <w:r w:rsidR="004F13B4" w:rsidRPr="00615E94">
        <w:rPr>
          <w:rStyle w:val="Chard"/>
          <w:rFonts w:hint="cs"/>
          <w:rtl/>
        </w:rPr>
        <w:t>ٱ</w:t>
      </w:r>
      <w:r w:rsidR="004F13B4" w:rsidRPr="00615E94">
        <w:rPr>
          <w:rStyle w:val="Chard"/>
          <w:rFonts w:hint="eastAsia"/>
          <w:rtl/>
        </w:rPr>
        <w:t>لَّذِي</w:t>
      </w:r>
      <w:r w:rsidR="004F13B4" w:rsidRPr="00615E94">
        <w:rPr>
          <w:rStyle w:val="Chard"/>
          <w:rtl/>
        </w:rPr>
        <w:t xml:space="preserve"> يُنَزِّلُ </w:t>
      </w:r>
      <w:r w:rsidR="004F13B4" w:rsidRPr="00615E94">
        <w:rPr>
          <w:rStyle w:val="Chard"/>
          <w:rFonts w:hint="cs"/>
          <w:rtl/>
        </w:rPr>
        <w:t>ٱ</w:t>
      </w:r>
      <w:r w:rsidR="004F13B4" w:rsidRPr="00615E94">
        <w:rPr>
          <w:rStyle w:val="Chard"/>
          <w:rFonts w:hint="eastAsia"/>
          <w:rtl/>
        </w:rPr>
        <w:t>لۡغَيۡثَ</w:t>
      </w:r>
      <w:r w:rsidR="004F13B4" w:rsidRPr="00615E94">
        <w:rPr>
          <w:rStyle w:val="Chard"/>
          <w:rtl/>
        </w:rPr>
        <w:t xml:space="preserve"> مِنۢ بَعۡدِ مَا قَنَطُواْ وَيَنشُرُ رَحۡمَتَهُ</w:t>
      </w:r>
      <w:r w:rsidR="004F13B4" w:rsidRPr="00615E94">
        <w:rPr>
          <w:rStyle w:val="Chard"/>
          <w:rFonts w:hint="cs"/>
          <w:rtl/>
        </w:rPr>
        <w:t>ۥۚ</w:t>
      </w:r>
      <w:r w:rsidR="004F13B4" w:rsidRPr="00615E94">
        <w:rPr>
          <w:rStyle w:val="Chard"/>
          <w:rtl/>
        </w:rPr>
        <w:t xml:space="preserve"> وَهُوَ </w:t>
      </w:r>
      <w:r w:rsidR="004F13B4" w:rsidRPr="00615E94">
        <w:rPr>
          <w:rStyle w:val="Chard"/>
          <w:rFonts w:hint="cs"/>
          <w:rtl/>
        </w:rPr>
        <w:t>ٱ</w:t>
      </w:r>
      <w:r w:rsidR="004F13B4" w:rsidRPr="00615E94">
        <w:rPr>
          <w:rStyle w:val="Chard"/>
          <w:rFonts w:hint="eastAsia"/>
          <w:rtl/>
        </w:rPr>
        <w:t>لۡوَلِيُّ</w:t>
      </w:r>
      <w:r w:rsidR="004F13B4" w:rsidRPr="00615E94">
        <w:rPr>
          <w:rStyle w:val="Chard"/>
          <w:rtl/>
        </w:rPr>
        <w:t xml:space="preserve"> </w:t>
      </w:r>
      <w:r w:rsidR="004F13B4" w:rsidRPr="00615E94">
        <w:rPr>
          <w:rStyle w:val="Chard"/>
          <w:rFonts w:hint="cs"/>
          <w:rtl/>
        </w:rPr>
        <w:t>ٱ</w:t>
      </w:r>
      <w:r w:rsidR="004F13B4" w:rsidRPr="00615E94">
        <w:rPr>
          <w:rStyle w:val="Chard"/>
          <w:rFonts w:hint="eastAsia"/>
          <w:rtl/>
        </w:rPr>
        <w:t>لۡحَمِيدُ</w:t>
      </w:r>
      <w:r w:rsidR="004F13B4" w:rsidRPr="00615E94">
        <w:rPr>
          <w:rStyle w:val="Chard"/>
          <w:rtl/>
        </w:rPr>
        <w:t>٢٨</w:t>
      </w:r>
      <w:r w:rsidR="004F13B4" w:rsidRPr="00615E94">
        <w:rPr>
          <w:rFonts w:cs="Traditional Arabic" w:hint="cs"/>
          <w:rtl/>
        </w:rPr>
        <w:t>﴾</w:t>
      </w:r>
      <w:r w:rsidR="004F13B4" w:rsidRPr="00615E94">
        <w:rPr>
          <w:szCs w:val="24"/>
          <w:rtl/>
        </w:rPr>
        <w:t xml:space="preserve"> [الشورى: 28]</w:t>
      </w:r>
      <w:r w:rsidR="004F13B4" w:rsidRPr="00615E94">
        <w:rPr>
          <w:rFonts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و اوست که باران را</w:t>
      </w:r>
      <w:r w:rsidR="001C70C1" w:rsidRPr="00615E94">
        <w:rPr>
          <w:rStyle w:val="Char7"/>
          <w:rFonts w:hint="cs"/>
          <w:rtl/>
        </w:rPr>
        <w:t xml:space="preserve"> می‌</w:t>
      </w:r>
      <w:r w:rsidRPr="00615E94">
        <w:rPr>
          <w:rStyle w:val="Char7"/>
          <w:rFonts w:hint="cs"/>
          <w:rtl/>
        </w:rPr>
        <w:t>باراند بعد از آنکه ناامید</w:t>
      </w:r>
      <w:r w:rsidR="001C70C1" w:rsidRPr="00615E94">
        <w:rPr>
          <w:rStyle w:val="Char7"/>
          <w:rFonts w:hint="cs"/>
          <w:rtl/>
        </w:rPr>
        <w:t xml:space="preserve"> می‌</w:t>
      </w:r>
      <w:r w:rsidRPr="00615E94">
        <w:rPr>
          <w:rStyle w:val="Char7"/>
          <w:rFonts w:hint="cs"/>
          <w:rtl/>
        </w:rPr>
        <w:t>گردند و رحمت خود را</w:t>
      </w:r>
      <w:r w:rsidR="001C70C1" w:rsidRPr="00615E94">
        <w:rPr>
          <w:rStyle w:val="Char7"/>
          <w:rFonts w:hint="cs"/>
          <w:rtl/>
        </w:rPr>
        <w:t xml:space="preserve"> می‌</w:t>
      </w:r>
      <w:r w:rsidRPr="00615E94">
        <w:rPr>
          <w:rStyle w:val="Char7"/>
          <w:rFonts w:hint="cs"/>
          <w:rtl/>
        </w:rPr>
        <w:t>گستراند؛ او، سرپرست ستوده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 xml:space="preserve">خداوند، ولی و سرپرست است و بنده، با پرستش و اطاعت خدا و نزدیکی جستن به او و با انجام عبادت، او را به یاوری و سرپرستی </w:t>
      </w:r>
      <w:r w:rsidR="00206F76" w:rsidRPr="00615E94">
        <w:rPr>
          <w:rFonts w:hint="cs"/>
          <w:rtl/>
        </w:rPr>
        <w:t>می‌گیرد</w:t>
      </w:r>
      <w:r w:rsidRPr="00615E94">
        <w:rPr>
          <w:rFonts w:hint="cs"/>
          <w:rtl/>
        </w:rPr>
        <w:t>. خداست که بندگانش را با تدبیر امورشان سرپرستی</w:t>
      </w:r>
      <w:r w:rsidR="001C70C1" w:rsidRPr="00615E94">
        <w:rPr>
          <w:rFonts w:hint="cs"/>
          <w:rtl/>
        </w:rPr>
        <w:t xml:space="preserve"> می‌</w:t>
      </w:r>
      <w:r w:rsidRPr="00615E94">
        <w:rPr>
          <w:rFonts w:hint="cs"/>
          <w:rtl/>
        </w:rPr>
        <w:t>نماید. سرپرستی ویژه خداوند نسبت به بندگان مؤمنش، بدین ترتیب است که آنان را از تاریکی</w:t>
      </w:r>
      <w:r w:rsidR="0096067D" w:rsidRPr="00615E94">
        <w:rPr>
          <w:rFonts w:hint="cs"/>
          <w:rtl/>
        </w:rPr>
        <w:t>‌ها</w:t>
      </w:r>
      <w:r w:rsidR="001C70C1" w:rsidRPr="00615E94">
        <w:rPr>
          <w:rFonts w:hint="cs"/>
          <w:rtl/>
        </w:rPr>
        <w:t xml:space="preserve"> می‌</w:t>
      </w:r>
      <w:r w:rsidRPr="00615E94">
        <w:rPr>
          <w:rFonts w:hint="cs"/>
          <w:rtl/>
        </w:rPr>
        <w:t>رهاند و آنها را به سوی نور سوق</w:t>
      </w:r>
      <w:r w:rsidR="001C70C1" w:rsidRPr="00615E94">
        <w:rPr>
          <w:rFonts w:hint="cs"/>
          <w:rtl/>
        </w:rPr>
        <w:t xml:space="preserve"> می‌</w:t>
      </w:r>
      <w:r w:rsidRPr="00615E94">
        <w:rPr>
          <w:rFonts w:hint="cs"/>
          <w:rtl/>
        </w:rPr>
        <w:t xml:space="preserve">دهد و تربیت و پرورش آنان را به لطف خویش بر عهده </w:t>
      </w:r>
      <w:r w:rsidR="00206F76" w:rsidRPr="00615E94">
        <w:rPr>
          <w:rFonts w:hint="cs"/>
          <w:rtl/>
        </w:rPr>
        <w:t>می‌گیرد</w:t>
      </w:r>
      <w:r w:rsidRPr="00615E94">
        <w:rPr>
          <w:rFonts w:hint="cs"/>
          <w:rtl/>
        </w:rPr>
        <w:t xml:space="preserve"> و آنها را در همه کارهایشان یاری</w:t>
      </w:r>
      <w:r w:rsidR="001C70C1" w:rsidRPr="00615E94">
        <w:rPr>
          <w:rFonts w:hint="cs"/>
          <w:rtl/>
        </w:rPr>
        <w:t xml:space="preserve"> می‌</w:t>
      </w:r>
      <w:r w:rsidRPr="00615E94">
        <w:rPr>
          <w:rFonts w:hint="cs"/>
          <w:rtl/>
        </w:rPr>
        <w:t>نماید و با توفیق خویش به آنها کمک</w:t>
      </w:r>
      <w:r w:rsidR="001C70C1" w:rsidRPr="00615E94">
        <w:rPr>
          <w:rFonts w:hint="cs"/>
          <w:rtl/>
        </w:rPr>
        <w:t xml:space="preserve"> </w:t>
      </w:r>
      <w:r w:rsidR="003364F9" w:rsidRPr="00615E94">
        <w:rPr>
          <w:rFonts w:hint="cs"/>
          <w:rtl/>
        </w:rPr>
        <w:t>می‌کند</w:t>
      </w:r>
      <w:r w:rsidRPr="00615E94">
        <w:rPr>
          <w:rFonts w:hint="cs"/>
          <w:rtl/>
        </w:rPr>
        <w:t>. خداوند</w:t>
      </w:r>
      <w:r w:rsidR="00F37E65" w:rsidRPr="00615E94">
        <w:rPr>
          <w:rFonts w:cs="CTraditional Arabic" w:hint="cs"/>
          <w:rtl/>
        </w:rPr>
        <w:t xml:space="preserve"> ﻷ</w:t>
      </w:r>
      <w:r w:rsidR="001C70C1" w:rsidRPr="00615E94">
        <w:rPr>
          <w:rFonts w:hint="cs"/>
          <w:rtl/>
        </w:rPr>
        <w:t xml:space="preserve"> می‌</w:t>
      </w:r>
      <w:r w:rsidRPr="00615E94">
        <w:rPr>
          <w:rFonts w:hint="cs"/>
          <w:rtl/>
        </w:rPr>
        <w:t xml:space="preserve">فرماید: </w:t>
      </w:r>
      <w:r w:rsidR="004F13B4" w:rsidRPr="00615E94">
        <w:rPr>
          <w:rFonts w:cs="Traditional Arabic"/>
          <w:b/>
          <w:color w:val="000000"/>
          <w:sz w:val="24"/>
          <w:rtl/>
        </w:rPr>
        <w:t>﴿</w:t>
      </w:r>
      <w:r w:rsidR="004F13B4" w:rsidRPr="00615E94">
        <w:rPr>
          <w:rStyle w:val="Chard"/>
          <w:rFonts w:hint="cs"/>
          <w:rtl/>
        </w:rPr>
        <w:t>ٱ</w:t>
      </w:r>
      <w:r w:rsidR="004F13B4" w:rsidRPr="00615E94">
        <w:rPr>
          <w:rStyle w:val="Chard"/>
          <w:rFonts w:hint="eastAsia"/>
          <w:rtl/>
        </w:rPr>
        <w:t>للَّهُ</w:t>
      </w:r>
      <w:r w:rsidR="004F13B4" w:rsidRPr="00615E94">
        <w:rPr>
          <w:rStyle w:val="Chard"/>
          <w:rtl/>
        </w:rPr>
        <w:t xml:space="preserve"> وَلِيُّ </w:t>
      </w:r>
      <w:r w:rsidR="004F13B4" w:rsidRPr="00615E94">
        <w:rPr>
          <w:rStyle w:val="Chard"/>
          <w:rFonts w:hint="cs"/>
          <w:rtl/>
        </w:rPr>
        <w:t>ٱ</w:t>
      </w:r>
      <w:r w:rsidR="004F13B4" w:rsidRPr="00615E94">
        <w:rPr>
          <w:rStyle w:val="Chard"/>
          <w:rFonts w:hint="eastAsia"/>
          <w:rtl/>
        </w:rPr>
        <w:t>لَّذِينَ</w:t>
      </w:r>
      <w:r w:rsidR="004F13B4" w:rsidRPr="00615E94">
        <w:rPr>
          <w:rStyle w:val="Chard"/>
          <w:rtl/>
        </w:rPr>
        <w:t xml:space="preserve"> ءَامَنُواْ يُخۡرِجُهُم مِّنَ </w:t>
      </w:r>
      <w:r w:rsidR="004F13B4" w:rsidRPr="00615E94">
        <w:rPr>
          <w:rStyle w:val="Chard"/>
          <w:rFonts w:hint="cs"/>
          <w:rtl/>
        </w:rPr>
        <w:t>ٱ</w:t>
      </w:r>
      <w:r w:rsidR="004F13B4" w:rsidRPr="00615E94">
        <w:rPr>
          <w:rStyle w:val="Chard"/>
          <w:rFonts w:hint="eastAsia"/>
          <w:rtl/>
        </w:rPr>
        <w:t>لظُّلُمَٰتِ</w:t>
      </w:r>
      <w:r w:rsidR="004F13B4" w:rsidRPr="00615E94">
        <w:rPr>
          <w:rStyle w:val="Chard"/>
          <w:rtl/>
        </w:rPr>
        <w:t xml:space="preserve"> إِلَى </w:t>
      </w:r>
      <w:r w:rsidR="004F13B4" w:rsidRPr="00615E94">
        <w:rPr>
          <w:rStyle w:val="Chard"/>
          <w:rFonts w:hint="cs"/>
          <w:rtl/>
        </w:rPr>
        <w:t>ٱ</w:t>
      </w:r>
      <w:r w:rsidR="004F13B4" w:rsidRPr="00615E94">
        <w:rPr>
          <w:rStyle w:val="Chard"/>
          <w:rFonts w:hint="eastAsia"/>
          <w:rtl/>
        </w:rPr>
        <w:t>لنُّورِۖ</w:t>
      </w:r>
      <w:r w:rsidR="004F13B4" w:rsidRPr="00615E94">
        <w:rPr>
          <w:rStyle w:val="Chard"/>
          <w:rtl/>
        </w:rPr>
        <w:t xml:space="preserve"> وَ</w:t>
      </w:r>
      <w:r w:rsidR="004F13B4" w:rsidRPr="00615E94">
        <w:rPr>
          <w:rStyle w:val="Chard"/>
          <w:rFonts w:hint="cs"/>
          <w:rtl/>
        </w:rPr>
        <w:t>ٱ</w:t>
      </w:r>
      <w:r w:rsidR="004F13B4" w:rsidRPr="00615E94">
        <w:rPr>
          <w:rStyle w:val="Chard"/>
          <w:rFonts w:hint="eastAsia"/>
          <w:rtl/>
        </w:rPr>
        <w:t>لَّذِينَ</w:t>
      </w:r>
      <w:r w:rsidR="004F13B4" w:rsidRPr="00615E94">
        <w:rPr>
          <w:rStyle w:val="Chard"/>
          <w:rtl/>
        </w:rPr>
        <w:t xml:space="preserve"> كَفَرُوٓاْ أَوۡلِيَآؤُهُمُ </w:t>
      </w:r>
      <w:r w:rsidR="004F13B4" w:rsidRPr="00615E94">
        <w:rPr>
          <w:rStyle w:val="Chard"/>
          <w:rFonts w:hint="cs"/>
          <w:rtl/>
        </w:rPr>
        <w:t>ٱ</w:t>
      </w:r>
      <w:r w:rsidR="004F13B4" w:rsidRPr="00615E94">
        <w:rPr>
          <w:rStyle w:val="Chard"/>
          <w:rFonts w:hint="eastAsia"/>
          <w:rtl/>
        </w:rPr>
        <w:t>لطَّٰغُوتُ</w:t>
      </w:r>
      <w:r w:rsidR="004F13B4" w:rsidRPr="00615E94">
        <w:rPr>
          <w:rStyle w:val="Chard"/>
          <w:rtl/>
        </w:rPr>
        <w:t xml:space="preserve"> يُخۡرِجُونَهُم مِّنَ </w:t>
      </w:r>
      <w:r w:rsidR="004F13B4" w:rsidRPr="00615E94">
        <w:rPr>
          <w:rStyle w:val="Chard"/>
          <w:rFonts w:hint="cs"/>
          <w:rtl/>
        </w:rPr>
        <w:t>ٱ</w:t>
      </w:r>
      <w:r w:rsidR="004F13B4" w:rsidRPr="00615E94">
        <w:rPr>
          <w:rStyle w:val="Chard"/>
          <w:rFonts w:hint="eastAsia"/>
          <w:rtl/>
        </w:rPr>
        <w:t>لنُّورِ</w:t>
      </w:r>
      <w:r w:rsidR="004F13B4" w:rsidRPr="00615E94">
        <w:rPr>
          <w:rStyle w:val="Chard"/>
          <w:rtl/>
        </w:rPr>
        <w:t xml:space="preserve"> إِلَى </w:t>
      </w:r>
      <w:r w:rsidR="004F13B4" w:rsidRPr="00615E94">
        <w:rPr>
          <w:rStyle w:val="Chard"/>
          <w:rFonts w:hint="cs"/>
          <w:rtl/>
        </w:rPr>
        <w:t>ٱ</w:t>
      </w:r>
      <w:r w:rsidR="004F13B4" w:rsidRPr="00615E94">
        <w:rPr>
          <w:rStyle w:val="Chard"/>
          <w:rFonts w:hint="eastAsia"/>
          <w:rtl/>
        </w:rPr>
        <w:t>لظُّلُمَٰتِۗ</w:t>
      </w:r>
      <w:r w:rsidR="004F13B4" w:rsidRPr="00615E94">
        <w:rPr>
          <w:rStyle w:val="Chard"/>
          <w:rtl/>
        </w:rPr>
        <w:t xml:space="preserve"> أُوْلَٰٓئِكَ أَصۡحَٰبُ </w:t>
      </w:r>
      <w:r w:rsidR="004F13B4" w:rsidRPr="00615E94">
        <w:rPr>
          <w:rStyle w:val="Chard"/>
          <w:rFonts w:hint="cs"/>
          <w:rtl/>
        </w:rPr>
        <w:t>ٱ</w:t>
      </w:r>
      <w:r w:rsidR="004F13B4" w:rsidRPr="00615E94">
        <w:rPr>
          <w:rStyle w:val="Chard"/>
          <w:rFonts w:hint="eastAsia"/>
          <w:rtl/>
        </w:rPr>
        <w:t>لنَّارِۖ</w:t>
      </w:r>
      <w:r w:rsidR="004F13B4" w:rsidRPr="00615E94">
        <w:rPr>
          <w:rStyle w:val="Chard"/>
          <w:rtl/>
        </w:rPr>
        <w:t xml:space="preserve"> هُمۡ فِيهَا خَٰلِدُونَ٢٥٧</w:t>
      </w:r>
      <w:r w:rsidR="004F13B4" w:rsidRPr="00615E94">
        <w:rPr>
          <w:rFonts w:cs="Traditional Arabic" w:hint="cs"/>
          <w:b/>
          <w:color w:val="000000"/>
          <w:sz w:val="24"/>
          <w:rtl/>
        </w:rPr>
        <w:t>﴾</w:t>
      </w:r>
      <w:r w:rsidR="004F13B4" w:rsidRPr="00615E94">
        <w:rPr>
          <w:b/>
          <w:color w:val="000000"/>
          <w:sz w:val="24"/>
          <w:szCs w:val="24"/>
          <w:rtl/>
        </w:rPr>
        <w:t xml:space="preserve"> [البقرة: 257]</w:t>
      </w:r>
      <w:r w:rsidR="004F13B4"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خداوند، متولی و عهده دار کسانی است که ایمان</w:t>
      </w:r>
      <w:r w:rsidR="001C70C1" w:rsidRPr="00615E94">
        <w:rPr>
          <w:rStyle w:val="Char7"/>
          <w:rFonts w:hint="cs"/>
          <w:rtl/>
        </w:rPr>
        <w:t xml:space="preserve"> می‌</w:t>
      </w:r>
      <w:r w:rsidRPr="00615E94">
        <w:rPr>
          <w:rStyle w:val="Char7"/>
          <w:rFonts w:hint="cs"/>
          <w:rtl/>
        </w:rPr>
        <w:t>آورند؛ ایشان را از تاریکی</w:t>
      </w:r>
      <w:r w:rsidR="0096067D" w:rsidRPr="00615E94">
        <w:rPr>
          <w:rStyle w:val="Char7"/>
          <w:rFonts w:hint="cs"/>
          <w:rtl/>
        </w:rPr>
        <w:t>‌ها</w:t>
      </w:r>
      <w:r w:rsidRPr="00615E94">
        <w:rPr>
          <w:rStyle w:val="Char7"/>
          <w:rFonts w:hint="cs"/>
          <w:rtl/>
        </w:rPr>
        <w:t xml:space="preserve"> بیرون</w:t>
      </w:r>
      <w:r w:rsidR="001C70C1" w:rsidRPr="00615E94">
        <w:rPr>
          <w:rStyle w:val="Char7"/>
          <w:rFonts w:hint="cs"/>
          <w:rtl/>
        </w:rPr>
        <w:t xml:space="preserve"> می‌</w:t>
      </w:r>
      <w:r w:rsidRPr="00615E94">
        <w:rPr>
          <w:rStyle w:val="Char7"/>
          <w:rFonts w:hint="cs"/>
          <w:rtl/>
        </w:rPr>
        <w:t>آورد و به سوی نور رهنمون</w:t>
      </w:r>
      <w:r w:rsidR="001C70C1" w:rsidRPr="00615E94">
        <w:rPr>
          <w:rStyle w:val="Char7"/>
          <w:rFonts w:hint="cs"/>
          <w:rtl/>
        </w:rPr>
        <w:t xml:space="preserve"> می‌</w:t>
      </w:r>
      <w:r w:rsidRPr="00615E94">
        <w:rPr>
          <w:rStyle w:val="Char7"/>
          <w:rFonts w:hint="cs"/>
          <w:rtl/>
        </w:rPr>
        <w:t>شود و کسانی که کفر ورزیده</w:t>
      </w:r>
      <w:r w:rsidR="005B3922">
        <w:rPr>
          <w:rStyle w:val="Char7"/>
          <w:rFonts w:hint="cs"/>
          <w:rtl/>
        </w:rPr>
        <w:t>‌اند</w:t>
      </w:r>
      <w:r w:rsidRPr="00615E94">
        <w:rPr>
          <w:rStyle w:val="Char7"/>
          <w:rFonts w:hint="cs"/>
          <w:rtl/>
        </w:rPr>
        <w:t>، طاغوت، متولی و سرپرست ایشان است. آنان را از نور بیرون آورده، به سوی تاریکی</w:t>
      </w:r>
      <w:r w:rsidR="001C70C1" w:rsidRPr="00615E94">
        <w:rPr>
          <w:rStyle w:val="Char7"/>
          <w:rFonts w:hint="cs"/>
          <w:rtl/>
        </w:rPr>
        <w:t xml:space="preserve"> می‌</w:t>
      </w:r>
      <w:r w:rsidRPr="00615E94">
        <w:rPr>
          <w:rStyle w:val="Char7"/>
          <w:rFonts w:hint="cs"/>
          <w:rtl/>
        </w:rPr>
        <w:t>کشاند؛ اینان، اهل آتشند و در آنجا جاویدان</w:t>
      </w:r>
      <w:r w:rsidR="001C70C1" w:rsidRPr="00615E94">
        <w:rPr>
          <w:rStyle w:val="Char7"/>
          <w:rFonts w:hint="cs"/>
          <w:rtl/>
        </w:rPr>
        <w:t xml:space="preserve"> می‌</w:t>
      </w:r>
      <w:r w:rsidRPr="00615E94">
        <w:rPr>
          <w:rStyle w:val="Char7"/>
          <w:rFonts w:hint="cs"/>
          <w:rtl/>
        </w:rPr>
        <w:t>مانند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4F13B4" w:rsidRPr="00615E94">
        <w:rPr>
          <w:rFonts w:cs="Traditional Arabic"/>
          <w:b/>
          <w:color w:val="000000"/>
          <w:rtl/>
        </w:rPr>
        <w:t>﴿</w:t>
      </w:r>
      <w:r w:rsidR="004F13B4" w:rsidRPr="00615E94">
        <w:rPr>
          <w:rStyle w:val="Chard"/>
          <w:rFonts w:hint="cs"/>
          <w:rtl/>
        </w:rPr>
        <w:t>وَإِنَّ</w:t>
      </w:r>
      <w:r w:rsidR="004F13B4" w:rsidRPr="00615E94">
        <w:rPr>
          <w:rStyle w:val="Chard"/>
          <w:rtl/>
        </w:rPr>
        <w:t xml:space="preserve"> </w:t>
      </w:r>
      <w:r w:rsidR="004F13B4" w:rsidRPr="00615E94">
        <w:rPr>
          <w:rStyle w:val="Chard"/>
          <w:rFonts w:hint="cs"/>
          <w:rtl/>
        </w:rPr>
        <w:t>ٱ</w:t>
      </w:r>
      <w:r w:rsidR="004F13B4" w:rsidRPr="00615E94">
        <w:rPr>
          <w:rStyle w:val="Chard"/>
          <w:rFonts w:hint="eastAsia"/>
          <w:rtl/>
        </w:rPr>
        <w:t>لظَّٰلِمِينَ</w:t>
      </w:r>
      <w:r w:rsidR="004F13B4" w:rsidRPr="00615E94">
        <w:rPr>
          <w:rStyle w:val="Chard"/>
          <w:rtl/>
        </w:rPr>
        <w:t xml:space="preserve"> بَعۡضُهُمۡ أَوۡلِيَآءُ بَعۡض</w:t>
      </w:r>
      <w:r w:rsidR="004F13B4" w:rsidRPr="00615E94">
        <w:rPr>
          <w:rStyle w:val="Chard"/>
          <w:rFonts w:hint="cs"/>
          <w:rtl/>
        </w:rPr>
        <w:t>ٖۖ</w:t>
      </w:r>
      <w:r w:rsidR="004F13B4" w:rsidRPr="00615E94">
        <w:rPr>
          <w:rStyle w:val="Chard"/>
          <w:rtl/>
        </w:rPr>
        <w:t xml:space="preserve"> </w:t>
      </w:r>
      <w:r w:rsidR="004F13B4" w:rsidRPr="00615E94">
        <w:rPr>
          <w:rStyle w:val="Chard"/>
          <w:rFonts w:hint="cs"/>
          <w:rtl/>
        </w:rPr>
        <w:t>وَٱ</w:t>
      </w:r>
      <w:r w:rsidR="004F13B4" w:rsidRPr="00615E94">
        <w:rPr>
          <w:rStyle w:val="Chard"/>
          <w:rFonts w:hint="eastAsia"/>
          <w:rtl/>
        </w:rPr>
        <w:t>للَّهُ</w:t>
      </w:r>
      <w:r w:rsidR="004F13B4" w:rsidRPr="00615E94">
        <w:rPr>
          <w:rStyle w:val="Chard"/>
          <w:rtl/>
        </w:rPr>
        <w:t xml:space="preserve"> وَلِيُّ </w:t>
      </w:r>
      <w:r w:rsidR="004F13B4" w:rsidRPr="00615E94">
        <w:rPr>
          <w:rStyle w:val="Chard"/>
          <w:rFonts w:hint="cs"/>
          <w:rtl/>
        </w:rPr>
        <w:t>ٱ</w:t>
      </w:r>
      <w:r w:rsidR="004F13B4" w:rsidRPr="00615E94">
        <w:rPr>
          <w:rStyle w:val="Chard"/>
          <w:rFonts w:hint="eastAsia"/>
          <w:rtl/>
        </w:rPr>
        <w:t>لۡمُتَّقِينَ</w:t>
      </w:r>
      <w:r w:rsidR="004F13B4" w:rsidRPr="00615E94">
        <w:rPr>
          <w:rFonts w:cs="Traditional Arabic" w:hint="cs"/>
          <w:b/>
          <w:color w:val="000000"/>
          <w:rtl/>
        </w:rPr>
        <w:t>﴾</w:t>
      </w:r>
      <w:r w:rsidR="004F13B4" w:rsidRPr="00615E94">
        <w:rPr>
          <w:b/>
          <w:color w:val="000000"/>
          <w:szCs w:val="24"/>
          <w:rtl/>
        </w:rPr>
        <w:t xml:space="preserve"> [الجاث</w:t>
      </w:r>
      <w:r w:rsidR="00EF2A9A" w:rsidRPr="00615E94">
        <w:rPr>
          <w:b/>
          <w:color w:val="000000"/>
          <w:szCs w:val="24"/>
          <w:rtl/>
        </w:rPr>
        <w:t>ی</w:t>
      </w:r>
      <w:r w:rsidR="004F13B4" w:rsidRPr="00615E94">
        <w:rPr>
          <w:b/>
          <w:color w:val="000000"/>
          <w:szCs w:val="24"/>
          <w:rtl/>
        </w:rPr>
        <w:t>ة: 19]</w:t>
      </w:r>
      <w:r w:rsidR="004F13B4"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ستمگران کفرپیشه، برخی، یار و یاور برخی دیگرند و خدا هم یار و یاور پرهیزگاران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پس خداوند</w:t>
      </w:r>
      <w:r w:rsidR="00F37E65" w:rsidRPr="00615E94">
        <w:rPr>
          <w:rFonts w:cs="CTraditional Arabic" w:hint="cs"/>
          <w:rtl/>
        </w:rPr>
        <w:t xml:space="preserve"> ﻷ</w:t>
      </w:r>
      <w:r w:rsidRPr="00615E94">
        <w:rPr>
          <w:rFonts w:hint="cs"/>
          <w:rtl/>
        </w:rPr>
        <w:t>، یاور و پشتیبان مؤمنان است؛ با کمک و توفیق خویش، آنها را سرپرستی</w:t>
      </w:r>
      <w:r w:rsidR="001C70C1" w:rsidRPr="00615E94">
        <w:rPr>
          <w:rFonts w:hint="cs"/>
          <w:rtl/>
        </w:rPr>
        <w:t xml:space="preserve"> می‌</w:t>
      </w:r>
      <w:r w:rsidRPr="00615E94">
        <w:rPr>
          <w:rFonts w:hint="cs"/>
          <w:rtl/>
        </w:rPr>
        <w:t>نماید و آنان را از تاریکی</w:t>
      </w:r>
      <w:r w:rsidR="0096067D" w:rsidRPr="00615E94">
        <w:rPr>
          <w:rFonts w:hint="cs"/>
          <w:rtl/>
        </w:rPr>
        <w:t>‌ها</w:t>
      </w:r>
      <w:r w:rsidRPr="00615E94">
        <w:rPr>
          <w:rFonts w:hint="cs"/>
          <w:rtl/>
        </w:rPr>
        <w:t xml:space="preserve"> به سوی نور بیرون</w:t>
      </w:r>
      <w:r w:rsidR="001C70C1" w:rsidRPr="00615E94">
        <w:rPr>
          <w:rFonts w:hint="cs"/>
          <w:rtl/>
        </w:rPr>
        <w:t xml:space="preserve"> می‌</w:t>
      </w:r>
      <w:r w:rsidRPr="00615E94">
        <w:rPr>
          <w:rFonts w:hint="cs"/>
          <w:rtl/>
        </w:rPr>
        <w:t>آورد.. کفر را بدین خاطر به تاریکی تشبیه کرد که تاریکی، مانع از دیدن اشیاء و درک و پذیرش وجود چیزها</w:t>
      </w:r>
      <w:r w:rsidR="001C70C1" w:rsidRPr="00615E94">
        <w:rPr>
          <w:rFonts w:hint="cs"/>
          <w:rtl/>
        </w:rPr>
        <w:t xml:space="preserve"> می‌</w:t>
      </w:r>
      <w:r w:rsidRPr="00615E94">
        <w:rPr>
          <w:rFonts w:hint="cs"/>
          <w:rtl/>
        </w:rPr>
        <w:t>شود. همینطور کفر، چشم دل را کور</w:t>
      </w:r>
      <w:r w:rsidR="001C70C1" w:rsidRPr="00615E94">
        <w:rPr>
          <w:rFonts w:hint="cs"/>
          <w:rtl/>
        </w:rPr>
        <w:t xml:space="preserve"> </w:t>
      </w:r>
      <w:r w:rsidR="003364F9" w:rsidRPr="00615E94">
        <w:rPr>
          <w:rFonts w:hint="cs"/>
          <w:rtl/>
        </w:rPr>
        <w:t>می‌کند</w:t>
      </w:r>
      <w:r w:rsidRPr="00615E94">
        <w:rPr>
          <w:rFonts w:hint="cs"/>
          <w:rtl/>
        </w:rPr>
        <w:t xml:space="preserve"> و</w:t>
      </w:r>
      <w:r w:rsidR="001C70C1" w:rsidRPr="00615E94">
        <w:rPr>
          <w:rFonts w:hint="cs"/>
          <w:rtl/>
        </w:rPr>
        <w:t xml:space="preserve"> نمی‌</w:t>
      </w:r>
      <w:r w:rsidRPr="00615E94">
        <w:rPr>
          <w:rFonts w:hint="cs"/>
          <w:rtl/>
        </w:rPr>
        <w:t>گذارد که حقایق ایمان را ببیند و به صحت آن و درستی اسباب آن پی ببرد. پس خداوند خبر داد که ولی و سرپرست مؤمنان است و حقیقت ایمان و راه</w:t>
      </w:r>
      <w:r w:rsidR="0096067D" w:rsidRPr="00615E94">
        <w:rPr>
          <w:rFonts w:hint="cs"/>
          <w:rtl/>
        </w:rPr>
        <w:t>‌ها</w:t>
      </w:r>
      <w:r w:rsidRPr="00615E94">
        <w:rPr>
          <w:rFonts w:hint="cs"/>
          <w:rtl/>
        </w:rPr>
        <w:t xml:space="preserve"> و قوانین و حجت</w:t>
      </w:r>
      <w:r w:rsidR="0096067D" w:rsidRPr="00615E94">
        <w:rPr>
          <w:rFonts w:hint="cs"/>
          <w:rtl/>
        </w:rPr>
        <w:t>‌ها</w:t>
      </w:r>
      <w:r w:rsidRPr="00615E94">
        <w:rPr>
          <w:rFonts w:hint="cs"/>
          <w:rtl/>
        </w:rPr>
        <w:t>ی آن را به آنها نشان</w:t>
      </w:r>
      <w:r w:rsidR="001C70C1" w:rsidRPr="00615E94">
        <w:rPr>
          <w:rFonts w:hint="cs"/>
          <w:rtl/>
        </w:rPr>
        <w:t xml:space="preserve"> می‌</w:t>
      </w:r>
      <w:r w:rsidRPr="00615E94">
        <w:rPr>
          <w:rFonts w:hint="cs"/>
          <w:rtl/>
        </w:rPr>
        <w:t>دهد و آنها را به سوی دلایل آن هدایت</w:t>
      </w:r>
      <w:r w:rsidR="001C70C1" w:rsidRPr="00615E94">
        <w:rPr>
          <w:rFonts w:hint="cs"/>
          <w:rtl/>
        </w:rPr>
        <w:t xml:space="preserve"> </w:t>
      </w:r>
      <w:r w:rsidR="003364F9" w:rsidRPr="00615E94">
        <w:rPr>
          <w:rFonts w:hint="cs"/>
          <w:rtl/>
        </w:rPr>
        <w:t>می‌کند</w:t>
      </w:r>
      <w:r w:rsidRPr="00615E94">
        <w:rPr>
          <w:rFonts w:hint="cs"/>
          <w:rtl/>
        </w:rPr>
        <w:t>؛ دلایلی که شک و تردیدها را</w:t>
      </w:r>
      <w:r w:rsidR="001C70C1" w:rsidRPr="00615E94">
        <w:rPr>
          <w:rFonts w:hint="cs"/>
          <w:rtl/>
        </w:rPr>
        <w:t xml:space="preserve"> می‌</w:t>
      </w:r>
      <w:r w:rsidRPr="00615E94">
        <w:rPr>
          <w:rFonts w:hint="cs"/>
          <w:rtl/>
        </w:rPr>
        <w:t>زداید و بدین سان انگیزه</w:t>
      </w:r>
      <w:r w:rsidR="001C0725" w:rsidRPr="00615E94">
        <w:rPr>
          <w:rFonts w:hint="cs"/>
          <w:rtl/>
        </w:rPr>
        <w:t>‌ها</w:t>
      </w:r>
      <w:r w:rsidRPr="00615E94">
        <w:rPr>
          <w:rFonts w:hint="cs"/>
          <w:rtl/>
        </w:rPr>
        <w:t>ی کفرورزی و تاریکی</w:t>
      </w:r>
      <w:r w:rsidR="0096067D" w:rsidRPr="00615E94">
        <w:rPr>
          <w:rFonts w:hint="cs"/>
          <w:rtl/>
        </w:rPr>
        <w:t>‌ها</w:t>
      </w:r>
      <w:r w:rsidRPr="00615E94">
        <w:rPr>
          <w:rFonts w:hint="cs"/>
          <w:rtl/>
        </w:rPr>
        <w:t>یی را که پرده</w:t>
      </w:r>
      <w:r w:rsidR="005B3922">
        <w:rPr>
          <w:rFonts w:hint="eastAsia"/>
          <w:rtl/>
        </w:rPr>
        <w:t>‌</w:t>
      </w:r>
      <w:r w:rsidRPr="00615E94">
        <w:rPr>
          <w:rFonts w:hint="cs"/>
          <w:rtl/>
        </w:rPr>
        <w:t>هایی بر بینش دل</w:t>
      </w:r>
      <w:r w:rsidR="0096067D" w:rsidRPr="00615E94">
        <w:rPr>
          <w:rFonts w:hint="cs"/>
          <w:rtl/>
        </w:rPr>
        <w:t>‌ها</w:t>
      </w:r>
      <w:r w:rsidRPr="00615E94">
        <w:rPr>
          <w:rFonts w:hint="cs"/>
          <w:rtl/>
        </w:rPr>
        <w:t>ست، از آنان دور</w:t>
      </w:r>
      <w:r w:rsidR="001C70C1" w:rsidRPr="00615E94">
        <w:rPr>
          <w:rFonts w:hint="cs"/>
          <w:rtl/>
        </w:rPr>
        <w:t xml:space="preserve"> می‌</w:t>
      </w:r>
      <w:r w:rsidRPr="00615E94">
        <w:rPr>
          <w:rFonts w:hint="cs"/>
          <w:rtl/>
        </w:rPr>
        <w:t>گرداند.</w:t>
      </w:r>
    </w:p>
    <w:p w:rsidR="00A13F98" w:rsidRPr="00615E94" w:rsidRDefault="00A13F98" w:rsidP="00615E94">
      <w:pPr>
        <w:pStyle w:val="a8"/>
        <w:rPr>
          <w:rtl/>
        </w:rPr>
      </w:pPr>
      <w:r w:rsidRPr="00615E94">
        <w:rPr>
          <w:rFonts w:hint="cs"/>
          <w:rtl/>
        </w:rPr>
        <w:t>خلاصه اینکه خداوند، خبر داده که او، یاور و سرپرست کسانی است که به خدا و پیامبرانش ایمان آورده و با انجام واجبات ایمان و ترک نمودن آنچه با ایمان منافات دارد، صداقت و راستی ایمان خود را نشان داده</w:t>
      </w:r>
      <w:r w:rsidR="005B3922">
        <w:rPr>
          <w:rFonts w:hint="cs"/>
          <w:rtl/>
        </w:rPr>
        <w:t>‌اند</w:t>
      </w:r>
      <w:r w:rsidRPr="00615E94">
        <w:rPr>
          <w:rFonts w:hint="cs"/>
          <w:rtl/>
        </w:rPr>
        <w:t>؛ چنانچه با ولایت ویژه خویش، آنها را سرپرستی</w:t>
      </w:r>
      <w:r w:rsidR="001C70C1" w:rsidRPr="00615E94">
        <w:rPr>
          <w:rFonts w:hint="cs"/>
          <w:rtl/>
        </w:rPr>
        <w:t xml:space="preserve"> می‌</w:t>
      </w:r>
      <w:r w:rsidRPr="00615E94">
        <w:rPr>
          <w:rFonts w:hint="cs"/>
          <w:rtl/>
        </w:rPr>
        <w:t xml:space="preserve">نماید و تربیت آنان را بر عهده </w:t>
      </w:r>
      <w:r w:rsidR="00206F76" w:rsidRPr="00615E94">
        <w:rPr>
          <w:rFonts w:hint="cs"/>
          <w:rtl/>
        </w:rPr>
        <w:t>می‌گیرد</w:t>
      </w:r>
      <w:r w:rsidRPr="00615E94">
        <w:rPr>
          <w:rFonts w:hint="cs"/>
          <w:rtl/>
        </w:rPr>
        <w:t xml:space="preserve"> و آنها را از تاریکی</w:t>
      </w:r>
      <w:r w:rsidR="0096067D" w:rsidRPr="00615E94">
        <w:rPr>
          <w:rFonts w:hint="cs"/>
          <w:rtl/>
        </w:rPr>
        <w:t>‌ها</w:t>
      </w:r>
      <w:r w:rsidRPr="00615E94">
        <w:rPr>
          <w:rFonts w:hint="cs"/>
          <w:rtl/>
        </w:rPr>
        <w:t>ی جهالت، کفر، گناهان و غفلت و رویگردانی،</w:t>
      </w:r>
      <w:r w:rsidR="001C70C1" w:rsidRPr="00615E94">
        <w:rPr>
          <w:rFonts w:hint="cs"/>
          <w:rtl/>
        </w:rPr>
        <w:t xml:space="preserve"> می‌</w:t>
      </w:r>
      <w:r w:rsidRPr="00615E94">
        <w:rPr>
          <w:rFonts w:hint="cs"/>
          <w:rtl/>
        </w:rPr>
        <w:t>رهاند و به سوی نور علم و یقین و ایمان و اطاعت و رو</w:t>
      </w:r>
      <w:r w:rsidR="00FD1D97" w:rsidRPr="00615E94">
        <w:rPr>
          <w:rFonts w:hint="cs"/>
          <w:rtl/>
        </w:rPr>
        <w:t>ی</w:t>
      </w:r>
      <w:r w:rsidRPr="00615E94">
        <w:rPr>
          <w:rFonts w:hint="cs"/>
          <w:rtl/>
        </w:rPr>
        <w:t xml:space="preserve"> آوردن کامل به سوی پروردگارشان، سوق</w:t>
      </w:r>
      <w:r w:rsidR="001C70C1" w:rsidRPr="00615E94">
        <w:rPr>
          <w:rFonts w:hint="cs"/>
          <w:rtl/>
        </w:rPr>
        <w:t xml:space="preserve"> می‌</w:t>
      </w:r>
      <w:r w:rsidRPr="00615E94">
        <w:rPr>
          <w:rFonts w:hint="cs"/>
          <w:rtl/>
        </w:rPr>
        <w:t xml:space="preserve">دهد و با نور وحی و ایمان، </w:t>
      </w:r>
      <w:r w:rsidR="0087591D" w:rsidRPr="00615E94">
        <w:rPr>
          <w:rFonts w:hint="cs"/>
          <w:rtl/>
        </w:rPr>
        <w:t>دل‌هایشان</w:t>
      </w:r>
      <w:r w:rsidRPr="00615E94">
        <w:rPr>
          <w:rFonts w:hint="cs"/>
          <w:rtl/>
        </w:rPr>
        <w:t xml:space="preserve"> را نورانی</w:t>
      </w:r>
      <w:r w:rsidR="001C70C1" w:rsidRPr="00615E94">
        <w:rPr>
          <w:rFonts w:hint="cs"/>
          <w:rtl/>
        </w:rPr>
        <w:t xml:space="preserve"> می‌</w:t>
      </w:r>
      <w:r w:rsidRPr="00615E94">
        <w:rPr>
          <w:rFonts w:hint="cs"/>
          <w:rtl/>
        </w:rPr>
        <w:t>گرداند، کارها را برایشان آسان</w:t>
      </w:r>
      <w:r w:rsidR="001C70C1" w:rsidRPr="00615E94">
        <w:rPr>
          <w:rFonts w:hint="cs"/>
          <w:rtl/>
        </w:rPr>
        <w:t xml:space="preserve"> می‌</w:t>
      </w:r>
      <w:r w:rsidRPr="00615E94">
        <w:rPr>
          <w:rFonts w:hint="cs"/>
          <w:rtl/>
        </w:rPr>
        <w:t>نماید، آنان را از سختی</w:t>
      </w:r>
      <w:r w:rsidR="0096067D" w:rsidRPr="00615E94">
        <w:rPr>
          <w:rFonts w:hint="cs"/>
          <w:rtl/>
        </w:rPr>
        <w:t>‌ها</w:t>
      </w:r>
      <w:r w:rsidRPr="00615E94">
        <w:rPr>
          <w:rFonts w:hint="cs"/>
          <w:rtl/>
        </w:rPr>
        <w:t xml:space="preserve"> دور</w:t>
      </w:r>
      <w:r w:rsidR="001C70C1" w:rsidRPr="00615E94">
        <w:rPr>
          <w:rFonts w:hint="cs"/>
          <w:rtl/>
        </w:rPr>
        <w:t xml:space="preserve"> </w:t>
      </w:r>
      <w:r w:rsidR="003364F9" w:rsidRPr="00615E94">
        <w:rPr>
          <w:rFonts w:hint="cs"/>
          <w:rtl/>
        </w:rPr>
        <w:t>می‌کند</w:t>
      </w:r>
      <w:r w:rsidRPr="00615E94">
        <w:rPr>
          <w:rFonts w:hint="cs"/>
          <w:rtl/>
        </w:rPr>
        <w:t>، منافع را به سوی آنها</w:t>
      </w:r>
      <w:r w:rsidR="001C70C1" w:rsidRPr="00615E94">
        <w:rPr>
          <w:rFonts w:hint="cs"/>
          <w:rtl/>
        </w:rPr>
        <w:t xml:space="preserve"> می‌</w:t>
      </w:r>
      <w:r w:rsidRPr="00615E94">
        <w:rPr>
          <w:rFonts w:hint="cs"/>
          <w:rtl/>
        </w:rPr>
        <w:t>آورد و زیان</w:t>
      </w:r>
      <w:r w:rsidR="0096067D" w:rsidRPr="00615E94">
        <w:rPr>
          <w:rFonts w:hint="cs"/>
          <w:rtl/>
        </w:rPr>
        <w:t>‌ها</w:t>
      </w:r>
      <w:r w:rsidRPr="00615E94">
        <w:rPr>
          <w:rFonts w:hint="cs"/>
          <w:rtl/>
        </w:rPr>
        <w:t xml:space="preserve"> را از آنان دور</w:t>
      </w:r>
      <w:r w:rsidR="001C70C1" w:rsidRPr="00615E94">
        <w:rPr>
          <w:rFonts w:hint="cs"/>
          <w:rtl/>
        </w:rPr>
        <w:t xml:space="preserve"> می‌</w:t>
      </w:r>
      <w:r w:rsidRPr="00615E94">
        <w:rPr>
          <w:rFonts w:hint="cs"/>
          <w:rtl/>
        </w:rPr>
        <w:t xml:space="preserve">سازد: </w:t>
      </w:r>
      <w:r w:rsidR="00D80C19" w:rsidRPr="00615E94">
        <w:rPr>
          <w:rFonts w:cs="Traditional Arabic"/>
          <w:b/>
          <w:color w:val="000000"/>
          <w:sz w:val="24"/>
          <w:rtl/>
        </w:rPr>
        <w:t>﴿</w:t>
      </w:r>
      <w:r w:rsidR="00D80C19" w:rsidRPr="00615E94">
        <w:rPr>
          <w:rStyle w:val="Chard"/>
          <w:rtl/>
        </w:rPr>
        <w:t xml:space="preserve">إِنَّ وَلِـِّۧيَ </w:t>
      </w:r>
      <w:r w:rsidR="00D80C19" w:rsidRPr="00615E94">
        <w:rPr>
          <w:rStyle w:val="Chard"/>
          <w:rFonts w:hint="cs"/>
          <w:rtl/>
        </w:rPr>
        <w:t>ٱ</w:t>
      </w:r>
      <w:r w:rsidR="00D80C19" w:rsidRPr="00615E94">
        <w:rPr>
          <w:rStyle w:val="Chard"/>
          <w:rFonts w:hint="eastAsia"/>
          <w:rtl/>
        </w:rPr>
        <w:t>للَّهُ</w:t>
      </w:r>
      <w:r w:rsidR="00D80C19" w:rsidRPr="00615E94">
        <w:rPr>
          <w:rStyle w:val="Chard"/>
          <w:rtl/>
        </w:rPr>
        <w:t xml:space="preserve"> </w:t>
      </w:r>
      <w:r w:rsidR="00D80C19" w:rsidRPr="00615E94">
        <w:rPr>
          <w:rStyle w:val="Chard"/>
          <w:rFonts w:hint="cs"/>
          <w:rtl/>
        </w:rPr>
        <w:t>ٱ</w:t>
      </w:r>
      <w:r w:rsidR="00D80C19" w:rsidRPr="00615E94">
        <w:rPr>
          <w:rStyle w:val="Chard"/>
          <w:rFonts w:hint="eastAsia"/>
          <w:rtl/>
        </w:rPr>
        <w:t>لَّذِي</w:t>
      </w:r>
      <w:r w:rsidR="00D80C19" w:rsidRPr="00615E94">
        <w:rPr>
          <w:rStyle w:val="Chard"/>
          <w:rtl/>
        </w:rPr>
        <w:t xml:space="preserve"> نَزَّلَ </w:t>
      </w:r>
      <w:r w:rsidR="00D80C19" w:rsidRPr="00615E94">
        <w:rPr>
          <w:rStyle w:val="Chard"/>
          <w:rFonts w:hint="cs"/>
          <w:rtl/>
        </w:rPr>
        <w:t>ٱ</w:t>
      </w:r>
      <w:r w:rsidR="00D80C19" w:rsidRPr="00615E94">
        <w:rPr>
          <w:rStyle w:val="Chard"/>
          <w:rFonts w:hint="eastAsia"/>
          <w:rtl/>
        </w:rPr>
        <w:t>لۡكِتَٰبَۖ</w:t>
      </w:r>
      <w:r w:rsidR="00D80C19" w:rsidRPr="00615E94">
        <w:rPr>
          <w:rStyle w:val="Chard"/>
          <w:rtl/>
        </w:rPr>
        <w:t xml:space="preserve"> وَهُوَ يَتَوَلَّى </w:t>
      </w:r>
      <w:r w:rsidR="00D80C19" w:rsidRPr="00615E94">
        <w:rPr>
          <w:rStyle w:val="Chard"/>
          <w:rFonts w:hint="cs"/>
          <w:rtl/>
        </w:rPr>
        <w:t>ٱ</w:t>
      </w:r>
      <w:r w:rsidR="00D80C19" w:rsidRPr="00615E94">
        <w:rPr>
          <w:rStyle w:val="Chard"/>
          <w:rFonts w:hint="eastAsia"/>
          <w:rtl/>
        </w:rPr>
        <w:t>لصَّٰلِحِينَ</w:t>
      </w:r>
      <w:r w:rsidR="00D80C19" w:rsidRPr="00615E94">
        <w:rPr>
          <w:rStyle w:val="Chard"/>
          <w:rtl/>
        </w:rPr>
        <w:t>١٩٦</w:t>
      </w:r>
      <w:r w:rsidR="00D80C19" w:rsidRPr="00615E94">
        <w:rPr>
          <w:rFonts w:cs="Traditional Arabic" w:hint="cs"/>
          <w:b/>
          <w:color w:val="000000"/>
          <w:sz w:val="24"/>
          <w:rtl/>
        </w:rPr>
        <w:t>﴾</w:t>
      </w:r>
      <w:r w:rsidR="00D80C19" w:rsidRPr="00615E94">
        <w:rPr>
          <w:b/>
          <w:color w:val="000000"/>
          <w:sz w:val="24"/>
          <w:szCs w:val="24"/>
          <w:rtl/>
        </w:rPr>
        <w:t xml:space="preserve"> [الأعراف: 196]</w:t>
      </w:r>
      <w:r w:rsidR="00D80C19"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همانا یار و سرپرست من خدایی است که این کتاب را نازل کرده و اوست که بندگان شایسته را یاری و سرپرستی</w:t>
      </w:r>
      <w:r w:rsidR="001C70C1" w:rsidRPr="00615E94">
        <w:rPr>
          <w:rStyle w:val="Char7"/>
          <w:rFonts w:hint="cs"/>
          <w:rtl/>
        </w:rPr>
        <w:t xml:space="preserve"> </w:t>
      </w:r>
      <w:r w:rsidR="003364F9" w:rsidRPr="00615E94">
        <w:rPr>
          <w:rStyle w:val="Char7"/>
          <w:rFonts w:hint="cs"/>
          <w:rtl/>
        </w:rPr>
        <w:t>می‌کند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خداوند، بندگان راستگو و مخلص و پاک نیتی را که با ایمان و تقوی، خداوند را به دوستی و سرپرستی بر</w:t>
      </w:r>
      <w:r w:rsidR="001C70C1" w:rsidRPr="00615E94">
        <w:rPr>
          <w:rFonts w:hint="cs"/>
          <w:rtl/>
        </w:rPr>
        <w:t xml:space="preserve"> می‌</w:t>
      </w:r>
      <w:r w:rsidRPr="00615E94">
        <w:rPr>
          <w:rFonts w:hint="cs"/>
          <w:rtl/>
        </w:rPr>
        <w:t>گزینند و کسی غیر از او را که فایده و سودی</w:t>
      </w:r>
      <w:r w:rsidR="001C70C1" w:rsidRPr="00615E94">
        <w:rPr>
          <w:rFonts w:hint="cs"/>
          <w:rtl/>
        </w:rPr>
        <w:t xml:space="preserve"> نمی‌</w:t>
      </w:r>
      <w:r w:rsidRPr="00615E94">
        <w:rPr>
          <w:rFonts w:hint="cs"/>
          <w:rtl/>
        </w:rPr>
        <w:t>رساند، به سرپرستی</w:t>
      </w:r>
      <w:r w:rsidR="001C70C1" w:rsidRPr="00615E94">
        <w:rPr>
          <w:rFonts w:hint="cs"/>
          <w:rtl/>
        </w:rPr>
        <w:t xml:space="preserve"> نمی‌</w:t>
      </w:r>
      <w:r w:rsidRPr="00615E94">
        <w:rPr>
          <w:rFonts w:hint="cs"/>
          <w:rtl/>
        </w:rPr>
        <w:t>گیرند، یاری و سرپرستی</w:t>
      </w:r>
      <w:r w:rsidR="001C70C1" w:rsidRPr="00615E94">
        <w:rPr>
          <w:rFonts w:hint="cs"/>
          <w:rtl/>
        </w:rPr>
        <w:t xml:space="preserve"> می‌</w:t>
      </w:r>
      <w:r w:rsidRPr="00615E94">
        <w:rPr>
          <w:rFonts w:hint="cs"/>
          <w:rtl/>
        </w:rPr>
        <w:t>نماید و نسبت به آنها مهربانی</w:t>
      </w:r>
      <w:r w:rsidR="001C70C1" w:rsidRPr="00615E94">
        <w:rPr>
          <w:rFonts w:hint="cs"/>
          <w:rtl/>
        </w:rPr>
        <w:t xml:space="preserve"> </w:t>
      </w:r>
      <w:r w:rsidR="003364F9" w:rsidRPr="00615E94">
        <w:rPr>
          <w:rFonts w:hint="cs"/>
          <w:rtl/>
        </w:rPr>
        <w:t>می‌کند</w:t>
      </w:r>
      <w:r w:rsidRPr="00615E94">
        <w:rPr>
          <w:rFonts w:hint="cs"/>
          <w:rtl/>
        </w:rPr>
        <w:t xml:space="preserve"> و آنها را بر کارهای خیر و آنچه به مصلحت دین و دنیایشان </w:t>
      </w:r>
      <w:r w:rsidR="007E1451" w:rsidRPr="00615E94">
        <w:rPr>
          <w:rFonts w:hint="cs"/>
          <w:rtl/>
        </w:rPr>
        <w:t>می‌باشد</w:t>
      </w:r>
      <w:r w:rsidRPr="00615E94">
        <w:rPr>
          <w:rFonts w:hint="cs"/>
          <w:rtl/>
        </w:rPr>
        <w:t>، یاری</w:t>
      </w:r>
      <w:r w:rsidR="001C70C1" w:rsidRPr="00615E94">
        <w:rPr>
          <w:rFonts w:hint="cs"/>
          <w:rtl/>
        </w:rPr>
        <w:t xml:space="preserve"> می‌</w:t>
      </w:r>
      <w:r w:rsidRPr="00615E94">
        <w:rPr>
          <w:rFonts w:hint="cs"/>
          <w:rtl/>
        </w:rPr>
        <w:t>دهد و به سبب ایمانشان هر امر ناخوشایندی را از آنها دور</w:t>
      </w:r>
      <w:r w:rsidR="001C70C1" w:rsidRPr="00615E94">
        <w:rPr>
          <w:rFonts w:hint="cs"/>
          <w:rtl/>
        </w:rPr>
        <w:t xml:space="preserve"> </w:t>
      </w:r>
      <w:r w:rsidR="003364F9" w:rsidRPr="00615E94">
        <w:rPr>
          <w:rFonts w:hint="cs"/>
          <w:rtl/>
        </w:rPr>
        <w:t>می‌کند</w:t>
      </w:r>
      <w:r w:rsidRPr="00615E94">
        <w:rPr>
          <w:rFonts w:hint="cs"/>
          <w:rtl/>
        </w:rPr>
        <w:t>؛</w:t>
      </w:r>
      <w:r w:rsidR="006144DF" w:rsidRPr="00615E94">
        <w:rPr>
          <w:rFonts w:hint="cs"/>
          <w:vertAlign w:val="superscript"/>
          <w:rtl/>
        </w:rPr>
        <w:t>(</w:t>
      </w:r>
      <w:r w:rsidR="006144DF" w:rsidRPr="00615E94">
        <w:rPr>
          <w:rStyle w:val="FootnoteReference"/>
          <w:rtl/>
        </w:rPr>
        <w:footnoteReference w:id="160"/>
      </w:r>
      <w:r w:rsidR="006144DF" w:rsidRPr="00615E94">
        <w:rPr>
          <w:rFonts w:hint="cs"/>
          <w:vertAlign w:val="superscript"/>
          <w:rtl/>
        </w:rPr>
        <w:t>)</w:t>
      </w:r>
      <w:r w:rsidRPr="00615E94">
        <w:rPr>
          <w:rFonts w:hint="cs"/>
          <w:rtl/>
        </w:rPr>
        <w:t xml:space="preserve"> چنانکه خداوند متعال</w:t>
      </w:r>
      <w:r w:rsidR="001C70C1" w:rsidRPr="00615E94">
        <w:rPr>
          <w:rFonts w:hint="cs"/>
          <w:rtl/>
        </w:rPr>
        <w:t xml:space="preserve"> می‌</w:t>
      </w:r>
      <w:r w:rsidRPr="00615E94">
        <w:rPr>
          <w:rFonts w:hint="cs"/>
          <w:rtl/>
        </w:rPr>
        <w:t xml:space="preserve">فرماید: </w:t>
      </w:r>
      <w:r w:rsidR="00D80C19" w:rsidRPr="00615E94">
        <w:rPr>
          <w:rFonts w:cs="Traditional Arabic"/>
          <w:b/>
          <w:color w:val="000000"/>
          <w:sz w:val="24"/>
          <w:rtl/>
        </w:rPr>
        <w:t>﴿</w:t>
      </w:r>
      <w:r w:rsidR="00D80C19" w:rsidRPr="00615E94">
        <w:rPr>
          <w:rStyle w:val="Chard"/>
          <w:rtl/>
        </w:rPr>
        <w:t xml:space="preserve">إِنَّ </w:t>
      </w:r>
      <w:r w:rsidR="00D80C19" w:rsidRPr="00615E94">
        <w:rPr>
          <w:rStyle w:val="Chard"/>
          <w:rFonts w:hint="cs"/>
          <w:rtl/>
        </w:rPr>
        <w:t>ٱ</w:t>
      </w:r>
      <w:r w:rsidR="00D80C19" w:rsidRPr="00615E94">
        <w:rPr>
          <w:rStyle w:val="Chard"/>
          <w:rFonts w:hint="eastAsia"/>
          <w:rtl/>
        </w:rPr>
        <w:t>للَّهَ</w:t>
      </w:r>
      <w:r w:rsidR="00D80C19" w:rsidRPr="00615E94">
        <w:rPr>
          <w:rStyle w:val="Chard"/>
          <w:rtl/>
        </w:rPr>
        <w:t xml:space="preserve"> يُدَٰفِعُ عَنِ </w:t>
      </w:r>
      <w:r w:rsidR="00D80C19" w:rsidRPr="00615E94">
        <w:rPr>
          <w:rStyle w:val="Chard"/>
          <w:rFonts w:hint="cs"/>
          <w:rtl/>
        </w:rPr>
        <w:t>ٱ</w:t>
      </w:r>
      <w:r w:rsidR="00D80C19" w:rsidRPr="00615E94">
        <w:rPr>
          <w:rStyle w:val="Chard"/>
          <w:rFonts w:hint="eastAsia"/>
          <w:rtl/>
        </w:rPr>
        <w:t>لَّذِينَ</w:t>
      </w:r>
      <w:r w:rsidR="00D80C19" w:rsidRPr="00615E94">
        <w:rPr>
          <w:rStyle w:val="Chard"/>
          <w:rtl/>
        </w:rPr>
        <w:t xml:space="preserve"> ءَامَنُوٓاْ</w:t>
      </w:r>
      <w:r w:rsidR="00D80C19" w:rsidRPr="00615E94">
        <w:rPr>
          <w:rFonts w:cs="Traditional Arabic" w:hint="cs"/>
          <w:b/>
          <w:color w:val="000000"/>
          <w:sz w:val="24"/>
          <w:rtl/>
        </w:rPr>
        <w:t>﴾</w:t>
      </w:r>
      <w:r w:rsidR="00D80C19" w:rsidRPr="00615E94">
        <w:rPr>
          <w:b/>
          <w:color w:val="000000"/>
          <w:sz w:val="24"/>
          <w:szCs w:val="24"/>
          <w:rtl/>
        </w:rPr>
        <w:t xml:space="preserve"> [الحج: 38]</w:t>
      </w:r>
      <w:r w:rsidR="00D80C19"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همانا خداوند، از کسانی که ایمان آورده</w:t>
      </w:r>
      <w:r w:rsidR="005B3922">
        <w:rPr>
          <w:rStyle w:val="Char7"/>
          <w:rFonts w:hint="cs"/>
          <w:rtl/>
        </w:rPr>
        <w:t>‌اند</w:t>
      </w:r>
      <w:r w:rsidRPr="00615E94">
        <w:rPr>
          <w:rStyle w:val="Char7"/>
          <w:rFonts w:hint="cs"/>
          <w:rtl/>
        </w:rPr>
        <w:t>، دفاع</w:t>
      </w:r>
      <w:r w:rsidR="001C70C1" w:rsidRPr="00615E94">
        <w:rPr>
          <w:rStyle w:val="Char7"/>
          <w:rFonts w:hint="cs"/>
          <w:rtl/>
        </w:rPr>
        <w:t xml:space="preserve"> </w:t>
      </w:r>
      <w:r w:rsidR="003364F9" w:rsidRPr="00615E94">
        <w:rPr>
          <w:rStyle w:val="Char7"/>
          <w:rFonts w:hint="cs"/>
          <w:rtl/>
        </w:rPr>
        <w:t>می‌کند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 xml:space="preserve">اما خداوند، کافران را </w:t>
      </w:r>
      <w:r w:rsidR="00FD1D97" w:rsidRPr="00615E94">
        <w:rPr>
          <w:rFonts w:hint="cs"/>
          <w:rtl/>
        </w:rPr>
        <w:t>ک</w:t>
      </w:r>
      <w:r w:rsidRPr="00615E94">
        <w:rPr>
          <w:rFonts w:hint="cs"/>
          <w:rtl/>
        </w:rPr>
        <w:t>ه غیر او را به دوستی و سرپرستی گرفته</w:t>
      </w:r>
      <w:r w:rsidR="005B3922">
        <w:rPr>
          <w:rFonts w:hint="cs"/>
          <w:rtl/>
        </w:rPr>
        <w:t>‌اند</w:t>
      </w:r>
      <w:r w:rsidRPr="00615E94">
        <w:rPr>
          <w:rFonts w:hint="cs"/>
          <w:rtl/>
        </w:rPr>
        <w:t>، رها</w:t>
      </w:r>
      <w:r w:rsidR="001C70C1" w:rsidRPr="00615E94">
        <w:rPr>
          <w:rFonts w:hint="cs"/>
          <w:rtl/>
        </w:rPr>
        <w:t xml:space="preserve"> می‌</w:t>
      </w:r>
      <w:r w:rsidRPr="00615E94">
        <w:rPr>
          <w:rFonts w:hint="cs"/>
          <w:rtl/>
        </w:rPr>
        <w:t>نما</w:t>
      </w:r>
      <w:r w:rsidR="00FD1D97" w:rsidRPr="00615E94">
        <w:rPr>
          <w:rFonts w:hint="cs"/>
          <w:rtl/>
        </w:rPr>
        <w:t>ی</w:t>
      </w:r>
      <w:r w:rsidRPr="00615E94">
        <w:rPr>
          <w:rFonts w:hint="cs"/>
          <w:rtl/>
        </w:rPr>
        <w:t>د، خوارشان</w:t>
      </w:r>
      <w:r w:rsidR="001C70C1" w:rsidRPr="00615E94">
        <w:rPr>
          <w:rFonts w:hint="cs"/>
          <w:rtl/>
        </w:rPr>
        <w:t xml:space="preserve"> می‌</w:t>
      </w:r>
      <w:r w:rsidRPr="00615E94">
        <w:rPr>
          <w:rFonts w:hint="cs"/>
          <w:rtl/>
        </w:rPr>
        <w:t>گرداند و آنها را به چیزهایی</w:t>
      </w:r>
      <w:r w:rsidR="001C70C1" w:rsidRPr="00615E94">
        <w:rPr>
          <w:rFonts w:hint="cs"/>
          <w:rtl/>
        </w:rPr>
        <w:t xml:space="preserve"> می‌</w:t>
      </w:r>
      <w:r w:rsidRPr="00615E94">
        <w:rPr>
          <w:rFonts w:hint="cs"/>
          <w:rtl/>
        </w:rPr>
        <w:t>سپارد که به سرپرستی گرفته</w:t>
      </w:r>
      <w:r w:rsidR="005B3922">
        <w:rPr>
          <w:rFonts w:hint="cs"/>
          <w:rtl/>
        </w:rPr>
        <w:t>‌اند</w:t>
      </w:r>
      <w:r w:rsidRPr="00615E94">
        <w:rPr>
          <w:rFonts w:hint="cs"/>
          <w:rtl/>
        </w:rPr>
        <w:t>؛ چیزهایی که سود و زیانی</w:t>
      </w:r>
      <w:r w:rsidR="001C70C1" w:rsidRPr="00615E94">
        <w:rPr>
          <w:rFonts w:hint="cs"/>
          <w:rtl/>
        </w:rPr>
        <w:t xml:space="preserve"> نمی‌</w:t>
      </w:r>
      <w:r w:rsidRPr="00615E94">
        <w:rPr>
          <w:rFonts w:hint="cs"/>
          <w:rtl/>
        </w:rPr>
        <w:t xml:space="preserve">رسانند. بدین سان معبودان باطل، کافران را گمراه ساختند، آنها را بدبخت نمودند و آنان را از هدایت و دستیابی به علم مفید و عمل صالح و از سعادت همیشگی، محروم کردند و بدین ترتیب جهنم، </w:t>
      </w:r>
      <w:r w:rsidR="00242B4F" w:rsidRPr="00615E94">
        <w:rPr>
          <w:rFonts w:hint="cs"/>
          <w:rtl/>
        </w:rPr>
        <w:t>جای‌گاه</w:t>
      </w:r>
      <w:r w:rsidRPr="00615E94">
        <w:rPr>
          <w:rFonts w:hint="cs"/>
          <w:rtl/>
        </w:rPr>
        <w:t xml:space="preserve"> همیشگی کافران گردید.. بارخدایا! ما را سرپرستی و یاری کن</w:t>
      </w:r>
      <w:r w:rsidR="006144DF" w:rsidRPr="00615E94">
        <w:rPr>
          <w:rFonts w:hint="cs"/>
          <w:vertAlign w:val="superscript"/>
          <w:rtl/>
        </w:rPr>
        <w:t>(</w:t>
      </w:r>
      <w:r w:rsidR="006144DF" w:rsidRPr="00615E94">
        <w:rPr>
          <w:rStyle w:val="FootnoteReference"/>
          <w:rtl/>
        </w:rPr>
        <w:footnoteReference w:id="161"/>
      </w:r>
      <w:r w:rsidR="006144DF" w:rsidRPr="00615E94">
        <w:rPr>
          <w:rFonts w:hint="cs"/>
          <w:vertAlign w:val="superscript"/>
          <w:rtl/>
        </w:rPr>
        <w:t>)</w:t>
      </w:r>
      <w:r w:rsidRPr="00615E94">
        <w:rPr>
          <w:rFonts w:hint="cs"/>
          <w:rtl/>
        </w:rPr>
        <w:t>.</w:t>
      </w:r>
    </w:p>
    <w:p w:rsidR="00A13F98" w:rsidRPr="00615E94" w:rsidRDefault="00A13F98" w:rsidP="00B80908">
      <w:pPr>
        <w:pStyle w:val="a8"/>
        <w:rPr>
          <w:rtl/>
        </w:rPr>
      </w:pPr>
      <w:r w:rsidRPr="00615E94">
        <w:rPr>
          <w:rFonts w:hint="cs"/>
          <w:rtl/>
        </w:rPr>
        <w:t>خداوند، دوستانش را دوست</w:t>
      </w:r>
      <w:r w:rsidR="001C70C1" w:rsidRPr="00615E94">
        <w:rPr>
          <w:rFonts w:hint="cs"/>
          <w:rtl/>
        </w:rPr>
        <w:t xml:space="preserve"> می‌</w:t>
      </w:r>
      <w:r w:rsidRPr="00615E94">
        <w:rPr>
          <w:rFonts w:hint="cs"/>
          <w:rtl/>
        </w:rPr>
        <w:t>دارد و آنها را یاری</w:t>
      </w:r>
      <w:r w:rsidR="001C70C1" w:rsidRPr="00615E94">
        <w:rPr>
          <w:rFonts w:hint="cs"/>
          <w:rtl/>
        </w:rPr>
        <w:t xml:space="preserve"> </w:t>
      </w:r>
      <w:r w:rsidR="003364F9" w:rsidRPr="00615E94">
        <w:rPr>
          <w:rFonts w:hint="cs"/>
          <w:rtl/>
        </w:rPr>
        <w:t>می‌کند</w:t>
      </w:r>
      <w:r w:rsidRPr="00615E94">
        <w:rPr>
          <w:rFonts w:hint="cs"/>
          <w:rtl/>
        </w:rPr>
        <w:t>. دوست خدا، کسی است که خدا را</w:t>
      </w:r>
      <w:r w:rsidR="001C70C1" w:rsidRPr="00615E94">
        <w:rPr>
          <w:rFonts w:hint="cs"/>
          <w:rtl/>
        </w:rPr>
        <w:t xml:space="preserve"> می‌</w:t>
      </w:r>
      <w:r w:rsidRPr="00615E94">
        <w:rPr>
          <w:rFonts w:hint="cs"/>
          <w:rtl/>
        </w:rPr>
        <w:t>شناسد، بر اطاعت و فرمانبرداری او مواظبت</w:t>
      </w:r>
      <w:r w:rsidR="001C70C1" w:rsidRPr="00615E94">
        <w:rPr>
          <w:rFonts w:hint="cs"/>
          <w:rtl/>
        </w:rPr>
        <w:t xml:space="preserve"> می‌</w:t>
      </w:r>
      <w:r w:rsidRPr="00615E94">
        <w:rPr>
          <w:rFonts w:hint="cs"/>
          <w:rtl/>
        </w:rPr>
        <w:t>نماید، عبادت را خالصانه برای خدا انجام</w:t>
      </w:r>
      <w:r w:rsidR="001C70C1" w:rsidRPr="00615E94">
        <w:rPr>
          <w:rFonts w:hint="cs"/>
          <w:rtl/>
        </w:rPr>
        <w:t xml:space="preserve"> می‌</w:t>
      </w:r>
      <w:r w:rsidRPr="00615E94">
        <w:rPr>
          <w:rFonts w:hint="cs"/>
          <w:rtl/>
        </w:rPr>
        <w:t>دهد و از معصیت و نافرمانی خدا دور</w:t>
      </w:r>
      <w:r w:rsidR="00FD1D97" w:rsidRPr="00615E94">
        <w:rPr>
          <w:rFonts w:hint="cs"/>
          <w:rtl/>
        </w:rPr>
        <w:t>ی</w:t>
      </w:r>
      <w:r w:rsidR="001C70C1" w:rsidRPr="00615E94">
        <w:rPr>
          <w:rFonts w:hint="cs"/>
          <w:rtl/>
        </w:rPr>
        <w:t xml:space="preserve"> </w:t>
      </w:r>
      <w:r w:rsidR="003364F9" w:rsidRPr="00615E94">
        <w:rPr>
          <w:rFonts w:hint="cs"/>
          <w:rtl/>
        </w:rPr>
        <w:t>می‌کند</w:t>
      </w:r>
      <w:r w:rsidRPr="00615E94">
        <w:rPr>
          <w:rFonts w:hint="cs"/>
          <w:rtl/>
        </w:rPr>
        <w:t>. هر کس با دوست خدا، دشمنی کند، خداوند، با او اعلام جنگ</w:t>
      </w:r>
      <w:r w:rsidR="001C70C1" w:rsidRPr="00615E94">
        <w:rPr>
          <w:rFonts w:hint="cs"/>
          <w:rtl/>
        </w:rPr>
        <w:t xml:space="preserve"> می‌</w:t>
      </w:r>
      <w:r w:rsidRPr="00615E94">
        <w:rPr>
          <w:rFonts w:hint="cs"/>
          <w:rtl/>
        </w:rPr>
        <w:t>نماید. پیامبر</w:t>
      </w:r>
      <w:r w:rsidR="00657B7A" w:rsidRPr="00615E94">
        <w:rPr>
          <w:rFonts w:cs="CTraditional Arabic" w:hint="cs"/>
          <w:rtl/>
        </w:rPr>
        <w:t xml:space="preserve"> ج</w:t>
      </w:r>
      <w:r w:rsidR="001C70C1" w:rsidRPr="00615E94">
        <w:rPr>
          <w:rFonts w:hint="cs"/>
          <w:rtl/>
        </w:rPr>
        <w:t xml:space="preserve"> می‌</w:t>
      </w:r>
      <w:r w:rsidRPr="00615E94">
        <w:rPr>
          <w:rFonts w:hint="cs"/>
          <w:rtl/>
        </w:rPr>
        <w:t>گوید: خداوند</w:t>
      </w:r>
      <w:r w:rsidR="001C70C1" w:rsidRPr="00615E94">
        <w:rPr>
          <w:rFonts w:hint="cs"/>
          <w:rtl/>
        </w:rPr>
        <w:t xml:space="preserve"> می‌</w:t>
      </w:r>
      <w:r w:rsidRPr="00615E94">
        <w:rPr>
          <w:rFonts w:hint="cs"/>
          <w:rtl/>
        </w:rPr>
        <w:t>فرما</w:t>
      </w:r>
      <w:r w:rsidR="00FD1D97" w:rsidRPr="00615E94">
        <w:rPr>
          <w:rFonts w:hint="cs"/>
          <w:rtl/>
        </w:rPr>
        <w:t>ی</w:t>
      </w:r>
      <w:r w:rsidRPr="00615E94">
        <w:rPr>
          <w:rFonts w:hint="cs"/>
          <w:rtl/>
        </w:rPr>
        <w:t xml:space="preserve">د: </w:t>
      </w:r>
      <w:r w:rsidR="006144DF" w:rsidRPr="005B3922">
        <w:rPr>
          <w:rStyle w:val="Char8"/>
          <w:rFonts w:hint="cs"/>
          <w:rtl/>
        </w:rPr>
        <w:t>«</w:t>
      </w:r>
      <w:r w:rsidRPr="00615E94">
        <w:rPr>
          <w:rStyle w:val="Char3"/>
          <w:rtl/>
        </w:rPr>
        <w:t>مَنْ عَادَى لِي وَلِيًّا فَقَدْ آذَنْتُهُ بِالْ</w:t>
      </w:r>
      <w:r w:rsidR="006144DF" w:rsidRPr="00615E94">
        <w:rPr>
          <w:rStyle w:val="Char3"/>
          <w:rFonts w:hint="cs"/>
          <w:rtl/>
        </w:rPr>
        <w:t>ـ</w:t>
      </w:r>
      <w:r w:rsidRPr="00615E94">
        <w:rPr>
          <w:rStyle w:val="Char3"/>
          <w:rtl/>
        </w:rPr>
        <w:t>حَرْبِ 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لأُعِيذَنَّهُ وَمَا تَرَدَّدْتُ عَنْ شَيْءٍ أَنَا فَاعِلُهُ تَرَدُّدِي عَنْ نَفْسِ الْمُؤْمِنِ يَكْرَهُ الْمَوْتَ وَأَنَا أَكْرَهُ مَسَاءَتَهُ</w:t>
      </w:r>
      <w:r w:rsidR="006144DF" w:rsidRPr="005B3922">
        <w:rPr>
          <w:rStyle w:val="Char8"/>
          <w:rFonts w:hint="cs"/>
          <w:rtl/>
        </w:rPr>
        <w:t>»</w:t>
      </w:r>
      <w:r w:rsidR="006144DF" w:rsidRPr="00615E94">
        <w:rPr>
          <w:rFonts w:hint="cs"/>
          <w:vertAlign w:val="superscript"/>
          <w:rtl/>
        </w:rPr>
        <w:t>(</w:t>
      </w:r>
      <w:r w:rsidR="006144DF" w:rsidRPr="00615E94">
        <w:rPr>
          <w:rStyle w:val="FootnoteReference"/>
          <w:rtl/>
        </w:rPr>
        <w:footnoteReference w:id="162"/>
      </w:r>
      <w:r w:rsidR="006144DF" w:rsidRPr="00615E94">
        <w:rPr>
          <w:rFonts w:hint="cs"/>
          <w:vertAlign w:val="superscript"/>
          <w:rtl/>
        </w:rPr>
        <w:t>)</w:t>
      </w:r>
      <w:r w:rsidRPr="00615E94">
        <w:rPr>
          <w:rFonts w:hint="cs"/>
          <w:rtl/>
        </w:rPr>
        <w:t xml:space="preserve"> ترجمه: </w:t>
      </w:r>
      <w:r w:rsidR="006144DF" w:rsidRPr="005B3922">
        <w:rPr>
          <w:rStyle w:val="Char8"/>
          <w:rFonts w:hint="cs"/>
          <w:rtl/>
        </w:rPr>
        <w:t>«</w:t>
      </w:r>
      <w:r w:rsidRPr="00615E94">
        <w:rPr>
          <w:rStyle w:val="Chare"/>
          <w:rFonts w:hint="cs"/>
          <w:rtl/>
        </w:rPr>
        <w:t>هرکس، با دوستی از دوستانم دشمنی کرد، من با او اعلام جنگ</w:t>
      </w:r>
      <w:r w:rsidR="001C70C1" w:rsidRPr="00615E94">
        <w:rPr>
          <w:rStyle w:val="Chare"/>
          <w:rFonts w:hint="cs"/>
          <w:rtl/>
        </w:rPr>
        <w:t xml:space="preserve"> می‌</w:t>
      </w:r>
      <w:r w:rsidRPr="00615E94">
        <w:rPr>
          <w:rStyle w:val="Chare"/>
          <w:rFonts w:hint="cs"/>
          <w:rtl/>
        </w:rPr>
        <w:t>کنم و آنچه بیش از همه چیز بنده</w:t>
      </w:r>
      <w:r w:rsidR="005B3922">
        <w:rPr>
          <w:rStyle w:val="Chare"/>
          <w:rFonts w:hint="cs"/>
          <w:rtl/>
        </w:rPr>
        <w:t xml:space="preserve">‌ام </w:t>
      </w:r>
      <w:r w:rsidRPr="00615E94">
        <w:rPr>
          <w:rStyle w:val="Chare"/>
          <w:rFonts w:hint="cs"/>
          <w:rtl/>
        </w:rPr>
        <w:t>را به من نزدیک</w:t>
      </w:r>
      <w:r w:rsidR="001C70C1" w:rsidRPr="00615E94">
        <w:rPr>
          <w:rStyle w:val="Chare"/>
          <w:rFonts w:hint="cs"/>
          <w:rtl/>
        </w:rPr>
        <w:t xml:space="preserve"> می‌</w:t>
      </w:r>
      <w:r w:rsidRPr="00615E94">
        <w:rPr>
          <w:rStyle w:val="Chare"/>
          <w:rFonts w:hint="cs"/>
          <w:rtl/>
        </w:rPr>
        <w:t>نماید، تکالیفی است که بر او فرض نموده</w:t>
      </w:r>
      <w:r w:rsidR="005B3922">
        <w:rPr>
          <w:rStyle w:val="Chare"/>
          <w:rFonts w:hint="cs"/>
          <w:rtl/>
        </w:rPr>
        <w:t xml:space="preserve">‌ام </w:t>
      </w:r>
      <w:r w:rsidRPr="00615E94">
        <w:rPr>
          <w:rStyle w:val="Chare"/>
          <w:rFonts w:hint="cs"/>
          <w:rtl/>
        </w:rPr>
        <w:t>و بنده</w:t>
      </w:r>
      <w:r w:rsidR="005B3922">
        <w:rPr>
          <w:rStyle w:val="Chare"/>
          <w:rFonts w:hint="cs"/>
          <w:rtl/>
        </w:rPr>
        <w:t xml:space="preserve">‌ام </w:t>
      </w:r>
      <w:r w:rsidRPr="00615E94">
        <w:rPr>
          <w:rStyle w:val="Chare"/>
          <w:rFonts w:hint="cs"/>
          <w:rtl/>
        </w:rPr>
        <w:t>با خواندن نوافل همچنان به من نزدیک</w:t>
      </w:r>
      <w:r w:rsidR="001C70C1" w:rsidRPr="00615E94">
        <w:rPr>
          <w:rStyle w:val="Chare"/>
          <w:rFonts w:hint="cs"/>
          <w:rtl/>
        </w:rPr>
        <w:t xml:space="preserve"> می‌</w:t>
      </w:r>
      <w:r w:rsidRPr="00615E94">
        <w:rPr>
          <w:rStyle w:val="Chare"/>
          <w:rFonts w:hint="cs"/>
          <w:rtl/>
        </w:rPr>
        <w:t>شود تا اینکه دوستش</w:t>
      </w:r>
      <w:r w:rsidR="001C70C1" w:rsidRPr="00615E94">
        <w:rPr>
          <w:rStyle w:val="Chare"/>
          <w:rFonts w:hint="cs"/>
          <w:rtl/>
        </w:rPr>
        <w:t xml:space="preserve"> می‌</w:t>
      </w:r>
      <w:r w:rsidRPr="00615E94">
        <w:rPr>
          <w:rStyle w:val="Chare"/>
          <w:rFonts w:hint="cs"/>
          <w:rtl/>
        </w:rPr>
        <w:t>دارم؛ پس آنگاه که دوستش بدارم، شنوایی او</w:t>
      </w:r>
      <w:r w:rsidR="001C70C1" w:rsidRPr="00615E94">
        <w:rPr>
          <w:rStyle w:val="Chare"/>
          <w:rFonts w:hint="cs"/>
          <w:rtl/>
        </w:rPr>
        <w:t xml:space="preserve"> می‌</w:t>
      </w:r>
      <w:r w:rsidRPr="00615E94">
        <w:rPr>
          <w:rStyle w:val="Chare"/>
          <w:rFonts w:hint="cs"/>
          <w:rtl/>
        </w:rPr>
        <w:t>شوم که با آن</w:t>
      </w:r>
      <w:r w:rsidR="001C70C1" w:rsidRPr="00615E94">
        <w:rPr>
          <w:rStyle w:val="Chare"/>
          <w:rFonts w:hint="cs"/>
          <w:rtl/>
        </w:rPr>
        <w:t xml:space="preserve"> می‌</w:t>
      </w:r>
      <w:r w:rsidRPr="00615E94">
        <w:rPr>
          <w:rStyle w:val="Chare"/>
          <w:rFonts w:hint="cs"/>
          <w:rtl/>
        </w:rPr>
        <w:t>شنود و چشم او</w:t>
      </w:r>
      <w:r w:rsidR="001C70C1" w:rsidRPr="00615E94">
        <w:rPr>
          <w:rStyle w:val="Chare"/>
          <w:rFonts w:hint="cs"/>
          <w:rtl/>
        </w:rPr>
        <w:t xml:space="preserve"> می‌</w:t>
      </w:r>
      <w:r w:rsidRPr="00615E94">
        <w:rPr>
          <w:rStyle w:val="Chare"/>
          <w:rFonts w:hint="cs"/>
          <w:rtl/>
        </w:rPr>
        <w:t>شوم که با آن</w:t>
      </w:r>
      <w:r w:rsidR="001C70C1" w:rsidRPr="00615E94">
        <w:rPr>
          <w:rStyle w:val="Chare"/>
          <w:rFonts w:hint="cs"/>
          <w:rtl/>
        </w:rPr>
        <w:t xml:space="preserve"> می‌</w:t>
      </w:r>
      <w:r w:rsidRPr="00615E94">
        <w:rPr>
          <w:rStyle w:val="Chare"/>
          <w:rFonts w:hint="cs"/>
          <w:rtl/>
        </w:rPr>
        <w:t>بیند و دست او</w:t>
      </w:r>
      <w:r w:rsidR="001C70C1" w:rsidRPr="00615E94">
        <w:rPr>
          <w:rStyle w:val="Chare"/>
          <w:rFonts w:hint="cs"/>
          <w:rtl/>
        </w:rPr>
        <w:t xml:space="preserve"> می‌</w:t>
      </w:r>
      <w:r w:rsidRPr="00615E94">
        <w:rPr>
          <w:rStyle w:val="Chare"/>
          <w:rFonts w:hint="cs"/>
          <w:rtl/>
        </w:rPr>
        <w:t xml:space="preserve">شوم که با آن </w:t>
      </w:r>
      <w:r w:rsidR="00206F76" w:rsidRPr="00615E94">
        <w:rPr>
          <w:rStyle w:val="Chare"/>
          <w:rFonts w:hint="cs"/>
          <w:rtl/>
        </w:rPr>
        <w:t>می‌گیرد</w:t>
      </w:r>
      <w:r w:rsidRPr="00615E94">
        <w:rPr>
          <w:rStyle w:val="Chare"/>
          <w:rFonts w:hint="cs"/>
          <w:rtl/>
        </w:rPr>
        <w:t xml:space="preserve"> و پایش</w:t>
      </w:r>
      <w:r w:rsidR="001C70C1" w:rsidRPr="00615E94">
        <w:rPr>
          <w:rStyle w:val="Chare"/>
          <w:rFonts w:hint="cs"/>
          <w:rtl/>
        </w:rPr>
        <w:t xml:space="preserve"> می‌</w:t>
      </w:r>
      <w:r w:rsidRPr="00615E94">
        <w:rPr>
          <w:rStyle w:val="Chare"/>
          <w:rFonts w:hint="cs"/>
          <w:rtl/>
        </w:rPr>
        <w:t>شوم که با آن راه</w:t>
      </w:r>
      <w:r w:rsidR="001C70C1" w:rsidRPr="00615E94">
        <w:rPr>
          <w:rStyle w:val="Chare"/>
          <w:rFonts w:hint="cs"/>
          <w:rtl/>
        </w:rPr>
        <w:t xml:space="preserve"> می‌</w:t>
      </w:r>
      <w:r w:rsidRPr="00615E94">
        <w:rPr>
          <w:rStyle w:val="Chare"/>
          <w:rFonts w:hint="cs"/>
          <w:rtl/>
        </w:rPr>
        <w:t>رود و اگر از من بخواهد، به او</w:t>
      </w:r>
      <w:r w:rsidR="001C70C1" w:rsidRPr="00615E94">
        <w:rPr>
          <w:rStyle w:val="Chare"/>
          <w:rFonts w:hint="cs"/>
          <w:rtl/>
        </w:rPr>
        <w:t xml:space="preserve"> می‌</w:t>
      </w:r>
      <w:r w:rsidRPr="00615E94">
        <w:rPr>
          <w:rStyle w:val="Chare"/>
          <w:rFonts w:hint="cs"/>
          <w:rtl/>
        </w:rPr>
        <w:t>دهم و اگر از من پناه بجوید، او را پناه</w:t>
      </w:r>
      <w:r w:rsidR="001C70C1" w:rsidRPr="00615E94">
        <w:rPr>
          <w:rStyle w:val="Chare"/>
          <w:rFonts w:hint="cs"/>
          <w:rtl/>
        </w:rPr>
        <w:t xml:space="preserve"> می‌</w:t>
      </w:r>
      <w:r w:rsidRPr="00615E94">
        <w:rPr>
          <w:rStyle w:val="Chare"/>
          <w:rFonts w:hint="cs"/>
          <w:rtl/>
        </w:rPr>
        <w:t>دهم؛ در هیچ چیزی که انجام</w:t>
      </w:r>
      <w:r w:rsidR="001C70C1" w:rsidRPr="00615E94">
        <w:rPr>
          <w:rStyle w:val="Chare"/>
          <w:rFonts w:hint="cs"/>
          <w:rtl/>
        </w:rPr>
        <w:t xml:space="preserve"> می‌</w:t>
      </w:r>
      <w:r w:rsidRPr="00615E94">
        <w:rPr>
          <w:rStyle w:val="Chare"/>
          <w:rFonts w:hint="cs"/>
          <w:rtl/>
        </w:rPr>
        <w:t>دهم، ترد</w:t>
      </w:r>
      <w:r w:rsidR="00EF2A9A" w:rsidRPr="00615E94">
        <w:rPr>
          <w:rStyle w:val="Chare"/>
          <w:rFonts w:hint="cs"/>
          <w:rtl/>
        </w:rPr>
        <w:t>ی</w:t>
      </w:r>
      <w:r w:rsidRPr="00615E94">
        <w:rPr>
          <w:rStyle w:val="Chare"/>
          <w:rFonts w:hint="cs"/>
          <w:rtl/>
        </w:rPr>
        <w:t>دی ندارم آنگونه که درباره جان مؤمن تردید دارم؛ او، مرگ را دوست ندارد و من، ناراحت کردن او را دوست ندارم</w:t>
      </w:r>
      <w:r w:rsidR="006144DF" w:rsidRPr="005B3922">
        <w:rPr>
          <w:rStyle w:val="Char8"/>
          <w:rFonts w:hint="cs"/>
          <w:rtl/>
        </w:rPr>
        <w:t>»</w:t>
      </w:r>
      <w:r w:rsidRPr="00615E94">
        <w:rPr>
          <w:rStyle w:val="Chare"/>
          <w:rFonts w:hint="cs"/>
          <w:rtl/>
        </w:rPr>
        <w:t xml:space="preserve">. </w:t>
      </w:r>
      <w:r w:rsidRPr="00615E94">
        <w:rPr>
          <w:rFonts w:hint="cs"/>
          <w:rtl/>
        </w:rPr>
        <w:t>یعنی وقتی بنده، ولی خدا باشد، خداوند او را حفاظت</w:t>
      </w:r>
      <w:r w:rsidR="001C70C1" w:rsidRPr="00615E94">
        <w:rPr>
          <w:rFonts w:hint="cs"/>
          <w:rtl/>
        </w:rPr>
        <w:t xml:space="preserve"> می‌</w:t>
      </w:r>
      <w:r w:rsidRPr="00615E94">
        <w:rPr>
          <w:rFonts w:hint="cs"/>
          <w:rtl/>
        </w:rPr>
        <w:t>نماید و به او توفیق</w:t>
      </w:r>
      <w:r w:rsidR="001C70C1" w:rsidRPr="00615E94">
        <w:rPr>
          <w:rFonts w:hint="cs"/>
          <w:rtl/>
        </w:rPr>
        <w:t xml:space="preserve"> می‌</w:t>
      </w:r>
      <w:r w:rsidRPr="00615E94">
        <w:rPr>
          <w:rFonts w:hint="cs"/>
          <w:rtl/>
        </w:rPr>
        <w:t>دهد تا جز آنچه که مولایش از آن خشنود</w:t>
      </w:r>
      <w:r w:rsidR="001C70C1" w:rsidRPr="00615E94">
        <w:rPr>
          <w:rFonts w:hint="cs"/>
          <w:rtl/>
        </w:rPr>
        <w:t xml:space="preserve"> می‌</w:t>
      </w:r>
      <w:r w:rsidRPr="00615E94">
        <w:rPr>
          <w:rFonts w:hint="cs"/>
          <w:rtl/>
        </w:rPr>
        <w:t>شود، نشنود و گوش نکند و جز به آنچه که مولایش خشنود</w:t>
      </w:r>
      <w:r w:rsidR="001C70C1" w:rsidRPr="00615E94">
        <w:rPr>
          <w:rFonts w:hint="cs"/>
          <w:rtl/>
        </w:rPr>
        <w:t xml:space="preserve"> می‌</w:t>
      </w:r>
      <w:r w:rsidRPr="00615E94">
        <w:rPr>
          <w:rFonts w:hint="cs"/>
          <w:rtl/>
        </w:rPr>
        <w:t>گردد، نگاه نکند و دستانش فقط به جاهایی دراز شوند که پروردگارش راضی</w:t>
      </w:r>
      <w:r w:rsidR="001C70C1" w:rsidRPr="00615E94">
        <w:rPr>
          <w:rFonts w:hint="cs"/>
          <w:rtl/>
        </w:rPr>
        <w:t xml:space="preserve"> می‌</w:t>
      </w:r>
      <w:r w:rsidRPr="00615E94">
        <w:rPr>
          <w:rFonts w:hint="cs"/>
          <w:rtl/>
        </w:rPr>
        <w:t xml:space="preserve">گردد و </w:t>
      </w:r>
      <w:r w:rsidR="006144DF" w:rsidRPr="00615E94">
        <w:rPr>
          <w:rFonts w:hint="cs"/>
          <w:rtl/>
        </w:rPr>
        <w:t>قدم‌هایش</w:t>
      </w:r>
      <w:r w:rsidRPr="00615E94">
        <w:rPr>
          <w:rFonts w:hint="cs"/>
          <w:rtl/>
        </w:rPr>
        <w:t xml:space="preserve"> جز به سوی اطاعت خدا نرود. بدین سان، ولی خدا، توفیق و هدایت</w:t>
      </w:r>
      <w:r w:rsidR="001C70C1" w:rsidRPr="00615E94">
        <w:rPr>
          <w:rFonts w:hint="cs"/>
          <w:rtl/>
        </w:rPr>
        <w:t xml:space="preserve"> می‌</w:t>
      </w:r>
      <w:r w:rsidRPr="00615E94">
        <w:rPr>
          <w:rFonts w:hint="cs"/>
          <w:rtl/>
        </w:rPr>
        <w:t>یابد و از سوی خداوند به او الهام</w:t>
      </w:r>
      <w:r w:rsidR="001C70C1" w:rsidRPr="00615E94">
        <w:rPr>
          <w:rFonts w:hint="cs"/>
          <w:rtl/>
        </w:rPr>
        <w:t xml:space="preserve"> می‌</w:t>
      </w:r>
      <w:r w:rsidRPr="00615E94">
        <w:rPr>
          <w:rFonts w:hint="cs"/>
          <w:rtl/>
        </w:rPr>
        <w:t>شود. این ، شرح و تفسیر برخ</w:t>
      </w:r>
      <w:r w:rsidR="00EF2A9A" w:rsidRPr="00615E94">
        <w:rPr>
          <w:rFonts w:hint="cs"/>
          <w:rtl/>
        </w:rPr>
        <w:t>ی</w:t>
      </w:r>
      <w:r w:rsidRPr="00615E94">
        <w:rPr>
          <w:rFonts w:hint="cs"/>
          <w:rtl/>
        </w:rPr>
        <w:t xml:space="preserve"> از علما مانند ابن ت</w:t>
      </w:r>
      <w:r w:rsidR="00EF2A9A" w:rsidRPr="00615E94">
        <w:rPr>
          <w:rFonts w:hint="cs"/>
          <w:rtl/>
        </w:rPr>
        <w:t>ی</w:t>
      </w:r>
      <w:r w:rsidRPr="00615E94">
        <w:rPr>
          <w:rFonts w:hint="cs"/>
          <w:rtl/>
        </w:rPr>
        <w:t>میه، بر این حدیث است؛ در روایتی دیگر آمده است:</w:t>
      </w:r>
      <w:r w:rsidRPr="00615E94">
        <w:rPr>
          <w:rStyle w:val="Chare"/>
          <w:rFonts w:hint="cs"/>
          <w:rtl/>
        </w:rPr>
        <w:t xml:space="preserve"> </w:t>
      </w:r>
      <w:r w:rsidR="00B80908">
        <w:rPr>
          <w:rStyle w:val="Chare"/>
          <w:rFonts w:hint="cs"/>
          <w:rtl/>
        </w:rPr>
        <w:t>«</w:t>
      </w:r>
      <w:r w:rsidRPr="00615E94">
        <w:rPr>
          <w:rStyle w:val="Char1"/>
          <w:rFonts w:hint="cs"/>
          <w:rtl/>
        </w:rPr>
        <w:t>فب</w:t>
      </w:r>
      <w:r w:rsidR="000C36B0" w:rsidRPr="00615E94">
        <w:rPr>
          <w:rStyle w:val="Char1"/>
          <w:rFonts w:hint="cs"/>
          <w:rtl/>
        </w:rPr>
        <w:t>ي</w:t>
      </w:r>
      <w:r w:rsidRPr="00615E94">
        <w:rPr>
          <w:rStyle w:val="Char1"/>
          <w:rFonts w:hint="cs"/>
          <w:rtl/>
        </w:rPr>
        <w:t xml:space="preserve"> </w:t>
      </w:r>
      <w:r w:rsidR="000C36B0" w:rsidRPr="00615E94">
        <w:rPr>
          <w:rStyle w:val="Char1"/>
          <w:rFonts w:hint="cs"/>
          <w:rtl/>
        </w:rPr>
        <w:t>ي</w:t>
      </w:r>
      <w:r w:rsidRPr="00615E94">
        <w:rPr>
          <w:rStyle w:val="Char1"/>
          <w:rFonts w:hint="cs"/>
          <w:rtl/>
        </w:rPr>
        <w:t>سمع و</w:t>
      </w:r>
      <w:r w:rsidR="001C70C1" w:rsidRPr="00615E94">
        <w:rPr>
          <w:rStyle w:val="Char1"/>
          <w:rFonts w:hint="cs"/>
          <w:rtl/>
        </w:rPr>
        <w:t xml:space="preserve"> ب</w:t>
      </w:r>
      <w:r w:rsidR="000C36B0" w:rsidRPr="00615E94">
        <w:rPr>
          <w:rStyle w:val="Char1"/>
          <w:rFonts w:hint="cs"/>
          <w:rtl/>
        </w:rPr>
        <w:t>ي</w:t>
      </w:r>
      <w:r w:rsidR="00B80908">
        <w:rPr>
          <w:rStyle w:val="Char1"/>
          <w:rFonts w:ascii="Times New Roman" w:hAnsi="Times New Roman" w:cs="Times New Roman" w:hint="cs"/>
          <w:rtl/>
        </w:rPr>
        <w:t xml:space="preserve"> </w:t>
      </w:r>
      <w:r w:rsidR="000C36B0" w:rsidRPr="00615E94">
        <w:rPr>
          <w:rStyle w:val="Char1"/>
          <w:rFonts w:hint="cs"/>
          <w:rtl/>
        </w:rPr>
        <w:t>ي</w:t>
      </w:r>
      <w:r w:rsidRPr="00615E94">
        <w:rPr>
          <w:rStyle w:val="Char1"/>
          <w:rFonts w:hint="cs"/>
          <w:rtl/>
        </w:rPr>
        <w:t>بصر و</w:t>
      </w:r>
      <w:r w:rsidR="001C70C1" w:rsidRPr="00615E94">
        <w:rPr>
          <w:rStyle w:val="Char1"/>
          <w:rFonts w:hint="cs"/>
          <w:rtl/>
        </w:rPr>
        <w:t xml:space="preserve"> ب</w:t>
      </w:r>
      <w:r w:rsidR="000C36B0" w:rsidRPr="00615E94">
        <w:rPr>
          <w:rStyle w:val="Char1"/>
          <w:rFonts w:hint="cs"/>
          <w:rtl/>
        </w:rPr>
        <w:t>ي</w:t>
      </w:r>
      <w:r w:rsidR="00B80908">
        <w:rPr>
          <w:rStyle w:val="Char1"/>
          <w:rFonts w:hint="cs"/>
          <w:rtl/>
        </w:rPr>
        <w:t xml:space="preserve"> </w:t>
      </w:r>
      <w:r w:rsidR="001C70C1" w:rsidRPr="00615E94">
        <w:rPr>
          <w:rStyle w:val="Char1"/>
          <w:rFonts w:ascii="Times New Roman" w:hAnsi="Times New Roman" w:cs="Times New Roman" w:hint="cs"/>
          <w:rtl/>
        </w:rPr>
        <w:t>‌</w:t>
      </w:r>
      <w:r w:rsidR="000C36B0" w:rsidRPr="00615E94">
        <w:rPr>
          <w:rStyle w:val="Char1"/>
          <w:rFonts w:hint="cs"/>
          <w:rtl/>
        </w:rPr>
        <w:t>ي</w:t>
      </w:r>
      <w:r w:rsidRPr="00615E94">
        <w:rPr>
          <w:rStyle w:val="Char1"/>
          <w:rFonts w:hint="cs"/>
          <w:rtl/>
        </w:rPr>
        <w:t>بطش و</w:t>
      </w:r>
      <w:r w:rsidR="001C70C1" w:rsidRPr="00615E94">
        <w:rPr>
          <w:rStyle w:val="Char1"/>
          <w:rFonts w:hint="cs"/>
          <w:rtl/>
        </w:rPr>
        <w:t xml:space="preserve"> ب</w:t>
      </w:r>
      <w:r w:rsidR="000C36B0" w:rsidRPr="00615E94">
        <w:rPr>
          <w:rStyle w:val="Char1"/>
          <w:rFonts w:hint="cs"/>
          <w:rtl/>
        </w:rPr>
        <w:t>ي</w:t>
      </w:r>
      <w:r w:rsidR="000C36B0" w:rsidRPr="00615E94">
        <w:rPr>
          <w:rStyle w:val="Char1"/>
          <w:rFonts w:cs="Times New Roman" w:hint="eastAsia"/>
          <w:rtl/>
        </w:rPr>
        <w:t>‌</w:t>
      </w:r>
      <w:r w:rsidR="00B80908">
        <w:rPr>
          <w:rStyle w:val="Char1"/>
          <w:rFonts w:hint="cs"/>
          <w:rtl/>
        </w:rPr>
        <w:t xml:space="preserve"> </w:t>
      </w:r>
      <w:r w:rsidR="000C36B0" w:rsidRPr="00615E94">
        <w:rPr>
          <w:rStyle w:val="Char1"/>
          <w:rFonts w:hint="cs"/>
          <w:rtl/>
        </w:rPr>
        <w:t>ي</w:t>
      </w:r>
      <w:r w:rsidRPr="00615E94">
        <w:rPr>
          <w:rStyle w:val="Char1"/>
          <w:rFonts w:hint="cs"/>
          <w:rtl/>
        </w:rPr>
        <w:t>مشی</w:t>
      </w:r>
      <w:r w:rsidR="00B80908">
        <w:rPr>
          <w:rStyle w:val="Chare"/>
          <w:rFonts w:hint="cs"/>
          <w:rtl/>
        </w:rPr>
        <w:t>»</w:t>
      </w:r>
      <w:r w:rsidR="000C36B0" w:rsidRPr="00615E94">
        <w:rPr>
          <w:rFonts w:hint="cs"/>
          <w:vertAlign w:val="superscript"/>
          <w:rtl/>
        </w:rPr>
        <w:t>(</w:t>
      </w:r>
      <w:r w:rsidR="000C36B0" w:rsidRPr="00615E94">
        <w:rPr>
          <w:vertAlign w:val="superscript"/>
          <w:rtl/>
        </w:rPr>
        <w:footnoteReference w:id="163"/>
      </w:r>
      <w:r w:rsidR="000C36B0" w:rsidRPr="00615E94">
        <w:rPr>
          <w:rFonts w:hint="cs"/>
          <w:vertAlign w:val="superscript"/>
          <w:rtl/>
        </w:rPr>
        <w:t>)</w:t>
      </w:r>
      <w:r w:rsidRPr="00615E94">
        <w:rPr>
          <w:rStyle w:val="Chare"/>
          <w:rFonts w:hint="cs"/>
          <w:rtl/>
        </w:rPr>
        <w:t xml:space="preserve"> یعنی: «</w:t>
      </w:r>
      <w:r w:rsidRPr="00615E94">
        <w:rPr>
          <w:rFonts w:hint="cs"/>
          <w:rtl/>
        </w:rPr>
        <w:t>به وسیله من</w:t>
      </w:r>
      <w:r w:rsidR="001C70C1" w:rsidRPr="00615E94">
        <w:rPr>
          <w:rFonts w:hint="cs"/>
          <w:rtl/>
        </w:rPr>
        <w:t xml:space="preserve"> می‌</w:t>
      </w:r>
      <w:r w:rsidRPr="00615E94">
        <w:rPr>
          <w:rFonts w:hint="cs"/>
          <w:rtl/>
        </w:rPr>
        <w:t>شنود و به وسیله من</w:t>
      </w:r>
      <w:r w:rsidR="001C70C1" w:rsidRPr="00615E94">
        <w:rPr>
          <w:rFonts w:hint="cs"/>
          <w:rtl/>
        </w:rPr>
        <w:t xml:space="preserve"> می‌</w:t>
      </w:r>
      <w:r w:rsidRPr="00615E94">
        <w:rPr>
          <w:rFonts w:hint="cs"/>
          <w:rtl/>
        </w:rPr>
        <w:t>بیند و دستانش به وسیله من م</w:t>
      </w:r>
      <w:r w:rsidR="00EF2A9A" w:rsidRPr="00615E94">
        <w:rPr>
          <w:rFonts w:hint="cs"/>
          <w:rtl/>
        </w:rPr>
        <w:t>ی</w:t>
      </w:r>
      <w:r w:rsidRPr="00615E94">
        <w:rPr>
          <w:rFonts w:hint="cs"/>
          <w:rtl/>
        </w:rPr>
        <w:t xml:space="preserve"> گ</w:t>
      </w:r>
      <w:r w:rsidR="00EF2A9A" w:rsidRPr="00615E94">
        <w:rPr>
          <w:rFonts w:hint="cs"/>
          <w:rtl/>
        </w:rPr>
        <w:t>ی</w:t>
      </w:r>
      <w:r w:rsidRPr="00615E94">
        <w:rPr>
          <w:rFonts w:hint="cs"/>
          <w:rtl/>
        </w:rPr>
        <w:t>رند و به وسیله من راه م</w:t>
      </w:r>
      <w:r w:rsidR="00EF2A9A" w:rsidRPr="00615E94">
        <w:rPr>
          <w:rFonts w:hint="cs"/>
          <w:rtl/>
        </w:rPr>
        <w:t>ی</w:t>
      </w:r>
      <w:r w:rsidRPr="00615E94">
        <w:rPr>
          <w:rFonts w:hint="cs"/>
          <w:rtl/>
        </w:rPr>
        <w:t xml:space="preserve"> رود</w:t>
      </w:r>
      <w:r w:rsidR="006144DF" w:rsidRPr="00615E94">
        <w:rPr>
          <w:rFonts w:hint="cs"/>
          <w:rtl/>
        </w:rPr>
        <w:t>»</w:t>
      </w:r>
      <w:r w:rsidRPr="00615E94">
        <w:rPr>
          <w:rFonts w:hint="cs"/>
          <w:rtl/>
        </w:rPr>
        <w:t>.</w:t>
      </w:r>
    </w:p>
    <w:p w:rsidR="00A13F98" w:rsidRPr="00615E94" w:rsidRDefault="00A13F98" w:rsidP="00615E94">
      <w:pPr>
        <w:pStyle w:val="a8"/>
        <w:rPr>
          <w:rtl/>
        </w:rPr>
      </w:pPr>
      <w:r w:rsidRPr="00615E94">
        <w:rPr>
          <w:rFonts w:hint="cs"/>
          <w:rtl/>
        </w:rPr>
        <w:t>از اینرو واضح</w:t>
      </w:r>
      <w:r w:rsidR="001C70C1" w:rsidRPr="00615E94">
        <w:rPr>
          <w:rFonts w:hint="cs"/>
          <w:rtl/>
        </w:rPr>
        <w:t xml:space="preserve"> می‌</w:t>
      </w:r>
      <w:r w:rsidRPr="00615E94">
        <w:rPr>
          <w:rFonts w:hint="cs"/>
          <w:rtl/>
        </w:rPr>
        <w:t>شود که خداوند، بنده</w:t>
      </w:r>
      <w:r w:rsidR="003364F9" w:rsidRPr="00615E94">
        <w:rPr>
          <w:rFonts w:hint="cs"/>
          <w:rtl/>
        </w:rPr>
        <w:t xml:space="preserve">‌اش </w:t>
      </w:r>
      <w:r w:rsidRPr="00615E94">
        <w:rPr>
          <w:rFonts w:hint="cs"/>
          <w:rtl/>
        </w:rPr>
        <w:t>را یاری و کمک</w:t>
      </w:r>
      <w:r w:rsidR="001C70C1" w:rsidRPr="00615E94">
        <w:rPr>
          <w:rFonts w:hint="cs"/>
          <w:rtl/>
        </w:rPr>
        <w:t xml:space="preserve"> می‌</w:t>
      </w:r>
      <w:r w:rsidRPr="00615E94">
        <w:rPr>
          <w:rFonts w:hint="cs"/>
          <w:rtl/>
        </w:rPr>
        <w:t>نماید و به او توفیق</w:t>
      </w:r>
      <w:r w:rsidR="001C70C1" w:rsidRPr="00615E94">
        <w:rPr>
          <w:rFonts w:hint="cs"/>
          <w:rtl/>
        </w:rPr>
        <w:t xml:space="preserve"> می‌</w:t>
      </w:r>
      <w:r w:rsidRPr="00615E94">
        <w:rPr>
          <w:rFonts w:hint="cs"/>
          <w:rtl/>
        </w:rPr>
        <w:t>دهد که با این اندام، کارهای شایسته انجام دهد و او را از انجام آنچه خدا را ناخشنود</w:t>
      </w:r>
      <w:r w:rsidR="001C70C1" w:rsidRPr="00615E94">
        <w:rPr>
          <w:rFonts w:hint="cs"/>
          <w:rtl/>
        </w:rPr>
        <w:t xml:space="preserve"> می‌</w:t>
      </w:r>
      <w:r w:rsidRPr="00615E94">
        <w:rPr>
          <w:rFonts w:hint="cs"/>
          <w:rtl/>
        </w:rPr>
        <w:t>گرداند، مصون و محفوظ دارد</w:t>
      </w:r>
      <w:r w:rsidR="000C36B0" w:rsidRPr="00615E94">
        <w:rPr>
          <w:rFonts w:hint="cs"/>
          <w:vertAlign w:val="superscript"/>
          <w:rtl/>
        </w:rPr>
        <w:t>(</w:t>
      </w:r>
      <w:r w:rsidR="000C36B0" w:rsidRPr="00615E94">
        <w:rPr>
          <w:rStyle w:val="FootnoteReference"/>
          <w:rtl/>
        </w:rPr>
        <w:footnoteReference w:id="164"/>
      </w:r>
      <w:r w:rsidR="000C36B0" w:rsidRPr="00615E94">
        <w:rPr>
          <w:rFonts w:hint="cs"/>
          <w:vertAlign w:val="superscript"/>
          <w:rtl/>
        </w:rPr>
        <w:t>)</w:t>
      </w:r>
      <w:r w:rsidRPr="00615E94">
        <w:rPr>
          <w:rFonts w:hint="cs"/>
          <w:rtl/>
        </w:rPr>
        <w:t>.</w:t>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900"/>
      </w:tblGrid>
      <w:tr w:rsidR="00A13F98" w:rsidRPr="00615E94" w:rsidTr="00B80908">
        <w:trPr>
          <w:trHeight w:val="360"/>
          <w:jc w:val="center"/>
        </w:trPr>
        <w:tc>
          <w:tcPr>
            <w:tcW w:w="900" w:type="dxa"/>
          </w:tcPr>
          <w:p w:rsidR="00A13F98" w:rsidRPr="00B80908" w:rsidRDefault="00A13F98" w:rsidP="00B80908">
            <w:pPr>
              <w:pStyle w:val="a2"/>
              <w:rPr>
                <w:rtl/>
              </w:rPr>
            </w:pPr>
            <w:bookmarkStart w:id="117" w:name="_Toc436129049"/>
            <w:r w:rsidRPr="00B80908">
              <w:rPr>
                <w:rFonts w:hint="cs"/>
                <w:rtl/>
              </w:rPr>
              <w:t>المول</w:t>
            </w:r>
            <w:r w:rsidR="00B80908">
              <w:rPr>
                <w:rFonts w:hint="cs"/>
                <w:rtl/>
              </w:rPr>
              <w:t>ی</w:t>
            </w:r>
            <w:bookmarkEnd w:id="117"/>
          </w:p>
        </w:tc>
      </w:tr>
    </w:tbl>
    <w:p w:rsidR="00A13F98" w:rsidRPr="00615E94" w:rsidRDefault="00A13F98" w:rsidP="00B80908">
      <w:pPr>
        <w:pStyle w:val="a8"/>
        <w:rPr>
          <w:rtl/>
        </w:rPr>
      </w:pPr>
      <w:r w:rsidRPr="00B80908">
        <w:rPr>
          <w:rStyle w:val="Char5"/>
          <w:rFonts w:hint="cs"/>
          <w:rtl/>
        </w:rPr>
        <w:t>مول</w:t>
      </w:r>
      <w:r w:rsidR="00B80908">
        <w:rPr>
          <w:rStyle w:val="Char5"/>
          <w:rFonts w:hint="cs"/>
          <w:rtl/>
        </w:rPr>
        <w:t>ی</w:t>
      </w:r>
      <w:r w:rsidRPr="00615E94">
        <w:rPr>
          <w:rFonts w:hint="cs"/>
          <w:rtl/>
        </w:rPr>
        <w:t xml:space="preserve"> کلمه ایست که بر افراد زیادی اطلاق</w:t>
      </w:r>
      <w:r w:rsidR="001C70C1" w:rsidRPr="00615E94">
        <w:rPr>
          <w:rFonts w:hint="cs"/>
          <w:rtl/>
        </w:rPr>
        <w:t xml:space="preserve"> می‌</w:t>
      </w:r>
      <w:r w:rsidRPr="00615E94">
        <w:rPr>
          <w:rFonts w:hint="cs"/>
          <w:rtl/>
        </w:rPr>
        <w:t>شود؛ مولا یعنی: پروردگار، مالک، و سرور و آقا، نعمت دهنده، آزادکننده، یاری کننده، دوستدار، پیرو، همسایه، پسرعمو، هم پیمان، داماد، بنده و مورد انعام قرار گرفته؛ بیشتر این مفاهیم در احادیث آمده</w:t>
      </w:r>
      <w:r w:rsidR="005B3922">
        <w:rPr>
          <w:rFonts w:hint="cs"/>
          <w:rtl/>
        </w:rPr>
        <w:t>‌اند</w:t>
      </w:r>
      <w:r w:rsidRPr="00615E94">
        <w:rPr>
          <w:rFonts w:hint="cs"/>
          <w:rtl/>
        </w:rPr>
        <w:t xml:space="preserve"> و هر یک به معنای مناسب خود، در حدیث بکار رفته است.</w:t>
      </w:r>
    </w:p>
    <w:p w:rsidR="00A13F98" w:rsidRPr="00615E94" w:rsidRDefault="00A13F98" w:rsidP="00B80908">
      <w:pPr>
        <w:pStyle w:val="a8"/>
        <w:widowControl w:val="0"/>
        <w:rPr>
          <w:rtl/>
        </w:rPr>
      </w:pPr>
      <w:r w:rsidRPr="00615E94">
        <w:rPr>
          <w:rFonts w:hint="cs"/>
          <w:rtl/>
        </w:rPr>
        <w:t xml:space="preserve">هر کس، کاری انجام دهد یا انجام آن را بر عهده بگیرد، مولا و سرپرست آن کار است. مصادر این </w:t>
      </w:r>
      <w:r w:rsidR="000347D9" w:rsidRPr="00615E94">
        <w:rPr>
          <w:rFonts w:hint="cs"/>
          <w:rtl/>
        </w:rPr>
        <w:t>نام‌ها</w:t>
      </w:r>
      <w:r w:rsidRPr="00615E94">
        <w:rPr>
          <w:rFonts w:hint="cs"/>
          <w:rtl/>
        </w:rPr>
        <w:t xml:space="preserve"> فرق</w:t>
      </w:r>
      <w:r w:rsidR="001C70C1" w:rsidRPr="00615E94">
        <w:rPr>
          <w:rFonts w:hint="cs"/>
          <w:rtl/>
        </w:rPr>
        <w:t xml:space="preserve"> </w:t>
      </w:r>
      <w:r w:rsidR="003364F9" w:rsidRPr="00615E94">
        <w:rPr>
          <w:rFonts w:hint="cs"/>
          <w:rtl/>
        </w:rPr>
        <w:t>می‌کند</w:t>
      </w:r>
      <w:r w:rsidRPr="00615E94">
        <w:rPr>
          <w:rFonts w:hint="cs"/>
          <w:rtl/>
        </w:rPr>
        <w:t>؛ وَلایت ـ به فتح واوـ یعنی ولایت در نسب و یاری کردن و آزادکننده، و ولایت - به کسر واو- به معنی امارت بکار</w:t>
      </w:r>
      <w:r w:rsidR="001C70C1" w:rsidRPr="00615E94">
        <w:rPr>
          <w:rFonts w:hint="cs"/>
          <w:rtl/>
        </w:rPr>
        <w:t xml:space="preserve"> می‌</w:t>
      </w:r>
      <w:r w:rsidRPr="00615E94">
        <w:rPr>
          <w:rFonts w:hint="cs"/>
          <w:rtl/>
        </w:rPr>
        <w:t>رود و ولاء در مفهوم آزادشده کاربرد دارد و مولا به کسی گفته</w:t>
      </w:r>
      <w:r w:rsidR="001C70C1" w:rsidRPr="00615E94">
        <w:rPr>
          <w:rFonts w:hint="cs"/>
          <w:rtl/>
        </w:rPr>
        <w:t xml:space="preserve"> می‌</w:t>
      </w:r>
      <w:r w:rsidRPr="00615E94">
        <w:rPr>
          <w:rFonts w:hint="cs"/>
          <w:rtl/>
        </w:rPr>
        <w:t>شود که با گروهی دوستی کند</w:t>
      </w:r>
      <w:r w:rsidR="00553389" w:rsidRPr="00615E94">
        <w:rPr>
          <w:rFonts w:hint="cs"/>
          <w:vertAlign w:val="superscript"/>
          <w:rtl/>
        </w:rPr>
        <w:t>(</w:t>
      </w:r>
      <w:r w:rsidR="00553389" w:rsidRPr="00615E94">
        <w:rPr>
          <w:rStyle w:val="FootnoteReference"/>
          <w:rtl/>
        </w:rPr>
        <w:footnoteReference w:id="165"/>
      </w:r>
      <w:r w:rsidR="00553389" w:rsidRPr="00615E94">
        <w:rPr>
          <w:rFonts w:hint="cs"/>
          <w:vertAlign w:val="superscript"/>
          <w:rtl/>
        </w:rPr>
        <w:t>)</w:t>
      </w:r>
      <w:r w:rsidRPr="00615E94">
        <w:rPr>
          <w:rFonts w:hint="cs"/>
          <w:rtl/>
        </w:rPr>
        <w:t>.</w:t>
      </w:r>
    </w:p>
    <w:p w:rsidR="00A13F98" w:rsidRPr="00615E94" w:rsidRDefault="00A13F98" w:rsidP="00615E94">
      <w:pPr>
        <w:pStyle w:val="a8"/>
        <w:rPr>
          <w:rtl/>
        </w:rPr>
      </w:pPr>
      <w:r w:rsidRPr="00615E94">
        <w:rPr>
          <w:rFonts w:hint="cs"/>
          <w:rtl/>
        </w:rPr>
        <w:t>خداوند</w:t>
      </w:r>
      <w:r w:rsidR="00F37E65" w:rsidRPr="00615E94">
        <w:rPr>
          <w:rFonts w:cs="CTraditional Arabic" w:hint="cs"/>
          <w:rtl/>
        </w:rPr>
        <w:t xml:space="preserve"> ﻷ</w:t>
      </w:r>
      <w:r w:rsidRPr="00615E94">
        <w:rPr>
          <w:rFonts w:hint="cs"/>
          <w:rtl/>
        </w:rPr>
        <w:t xml:space="preserve">، </w:t>
      </w:r>
      <w:r w:rsidRPr="00615E94">
        <w:rPr>
          <w:rStyle w:val="Char1"/>
          <w:rFonts w:hint="cs"/>
          <w:rtl/>
        </w:rPr>
        <w:t>مول</w:t>
      </w:r>
      <w:r w:rsidR="001C0725" w:rsidRPr="00615E94">
        <w:rPr>
          <w:rStyle w:val="Char1"/>
          <w:rFonts w:hint="cs"/>
          <w:rtl/>
        </w:rPr>
        <w:t>ي</w:t>
      </w:r>
      <w:r w:rsidRPr="00615E94">
        <w:rPr>
          <w:rFonts w:hint="cs"/>
          <w:rtl/>
        </w:rPr>
        <w:t xml:space="preserve"> است؛ </w:t>
      </w:r>
      <w:r w:rsidR="00006CD6" w:rsidRPr="00615E94">
        <w:rPr>
          <w:rFonts w:cs="Traditional Arabic"/>
          <w:rtl/>
        </w:rPr>
        <w:t>﴿</w:t>
      </w:r>
      <w:r w:rsidR="00006CD6" w:rsidRPr="00615E94">
        <w:rPr>
          <w:rStyle w:val="Chard"/>
          <w:rFonts w:hint="cs"/>
          <w:rtl/>
        </w:rPr>
        <w:t>لَيۡسَ</w:t>
      </w:r>
      <w:r w:rsidR="00006CD6" w:rsidRPr="00615E94">
        <w:rPr>
          <w:rStyle w:val="Chard"/>
          <w:rtl/>
        </w:rPr>
        <w:t xml:space="preserve"> </w:t>
      </w:r>
      <w:r w:rsidR="00006CD6" w:rsidRPr="00615E94">
        <w:rPr>
          <w:rStyle w:val="Chard"/>
          <w:rFonts w:hint="cs"/>
          <w:rtl/>
        </w:rPr>
        <w:t>كَمِثۡلِهِۦ</w:t>
      </w:r>
      <w:r w:rsidR="00006CD6" w:rsidRPr="00615E94">
        <w:rPr>
          <w:rStyle w:val="Chard"/>
          <w:rtl/>
        </w:rPr>
        <w:t xml:space="preserve"> شَيۡء</w:t>
      </w:r>
      <w:r w:rsidR="00006CD6" w:rsidRPr="00615E94">
        <w:rPr>
          <w:rStyle w:val="Chard"/>
          <w:rFonts w:hint="cs"/>
          <w:rtl/>
        </w:rPr>
        <w:t>ٞۖ</w:t>
      </w:r>
      <w:r w:rsidR="00006CD6" w:rsidRPr="00615E94">
        <w:rPr>
          <w:rStyle w:val="Chard"/>
          <w:rtl/>
        </w:rPr>
        <w:t xml:space="preserve"> </w:t>
      </w:r>
      <w:r w:rsidR="00006CD6" w:rsidRPr="00615E94">
        <w:rPr>
          <w:rStyle w:val="Chard"/>
          <w:rFonts w:hint="cs"/>
          <w:rtl/>
        </w:rPr>
        <w:t>وَهُوَ</w:t>
      </w:r>
      <w:r w:rsidR="00006CD6" w:rsidRPr="00615E94">
        <w:rPr>
          <w:rStyle w:val="Chard"/>
          <w:rtl/>
        </w:rPr>
        <w:t xml:space="preserve"> </w:t>
      </w:r>
      <w:r w:rsidR="00006CD6" w:rsidRPr="00615E94">
        <w:rPr>
          <w:rStyle w:val="Chard"/>
          <w:rFonts w:hint="cs"/>
          <w:rtl/>
        </w:rPr>
        <w:t>ٱ</w:t>
      </w:r>
      <w:r w:rsidR="00006CD6" w:rsidRPr="00615E94">
        <w:rPr>
          <w:rStyle w:val="Chard"/>
          <w:rFonts w:hint="eastAsia"/>
          <w:rtl/>
        </w:rPr>
        <w:t>لسَّمِيعُ</w:t>
      </w:r>
      <w:r w:rsidR="00006CD6" w:rsidRPr="00615E94">
        <w:rPr>
          <w:rStyle w:val="Chard"/>
          <w:rtl/>
        </w:rPr>
        <w:t xml:space="preserve"> </w:t>
      </w:r>
      <w:r w:rsidR="00006CD6" w:rsidRPr="00615E94">
        <w:rPr>
          <w:rStyle w:val="Chard"/>
          <w:rFonts w:hint="cs"/>
          <w:rtl/>
        </w:rPr>
        <w:t>ٱ</w:t>
      </w:r>
      <w:r w:rsidR="00006CD6" w:rsidRPr="00615E94">
        <w:rPr>
          <w:rStyle w:val="Chard"/>
          <w:rFonts w:hint="eastAsia"/>
          <w:rtl/>
        </w:rPr>
        <w:t>لۡبَصِيرُ</w:t>
      </w:r>
      <w:r w:rsidR="00006CD6" w:rsidRPr="00615E94">
        <w:rPr>
          <w:rFonts w:cs="Traditional Arabic" w:hint="cs"/>
          <w:rtl/>
        </w:rPr>
        <w:t>﴾</w:t>
      </w:r>
      <w:r w:rsidR="00006CD6" w:rsidRPr="00615E94">
        <w:rPr>
          <w:szCs w:val="24"/>
          <w:rtl/>
        </w:rPr>
        <w:t xml:space="preserve"> [الشورى: 11]</w:t>
      </w:r>
      <w:r w:rsidR="00006CD6" w:rsidRPr="00615E94">
        <w:rPr>
          <w:rFonts w:hint="cs"/>
          <w:szCs w:val="24"/>
          <w:rtl/>
        </w:rPr>
        <w:t>.</w:t>
      </w:r>
      <w:r w:rsidR="000E7C32" w:rsidRPr="00615E94">
        <w:rPr>
          <w:rFonts w:hint="cs"/>
          <w:szCs w:val="24"/>
          <w:rtl/>
        </w:rPr>
        <w:t xml:space="preserve"> </w:t>
      </w:r>
      <w:r w:rsidRPr="00615E94">
        <w:rPr>
          <w:rFonts w:hint="cs"/>
          <w:rtl/>
        </w:rPr>
        <w:t xml:space="preserve">یعنی: </w:t>
      </w:r>
      <w:r w:rsidRPr="00615E94">
        <w:rPr>
          <w:rStyle w:val="Char8"/>
          <w:rFonts w:hint="cs"/>
          <w:rtl/>
        </w:rPr>
        <w:t>«</w:t>
      </w:r>
      <w:r w:rsidRPr="00615E94">
        <w:rPr>
          <w:rStyle w:val="Char7"/>
          <w:rFonts w:hint="cs"/>
          <w:rtl/>
        </w:rPr>
        <w:t>هیچ چیزی همانند خدا نیست و او، شنوای بیناست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پس الله</w:t>
      </w:r>
      <w:r w:rsidR="00960936" w:rsidRPr="00615E94">
        <w:rPr>
          <w:rFonts w:cs="CTraditional Arabic" w:hint="cs"/>
          <w:rtl/>
        </w:rPr>
        <w:t xml:space="preserve"> أ</w:t>
      </w:r>
      <w:r w:rsidRPr="00615E94">
        <w:rPr>
          <w:rFonts w:hint="cs"/>
          <w:rtl/>
        </w:rPr>
        <w:t>، مولا، پروردگار، فرمانروا و سرور است و به او، امید یاری و کمک بسته</w:t>
      </w:r>
      <w:r w:rsidR="001C70C1" w:rsidRPr="00615E94">
        <w:rPr>
          <w:rFonts w:hint="cs"/>
          <w:rtl/>
        </w:rPr>
        <w:t xml:space="preserve"> می‌</w:t>
      </w:r>
      <w:r w:rsidRPr="00615E94">
        <w:rPr>
          <w:rFonts w:hint="cs"/>
          <w:rtl/>
        </w:rPr>
        <w:t>شود. چون او، صاحب هر چیزی است و او، ذاتی است که این اسم را بر خود نهاده است. چنانچه خدای متعال، در سوره حج</w:t>
      </w:r>
      <w:r w:rsidR="001C70C1" w:rsidRPr="00615E94">
        <w:rPr>
          <w:rFonts w:hint="cs"/>
          <w:rtl/>
        </w:rPr>
        <w:t xml:space="preserve"> می‌</w:t>
      </w:r>
      <w:r w:rsidRPr="00615E94">
        <w:rPr>
          <w:rFonts w:hint="cs"/>
          <w:rtl/>
        </w:rPr>
        <w:t xml:space="preserve">فرماید: </w:t>
      </w:r>
      <w:r w:rsidR="00006CD6" w:rsidRPr="00615E94">
        <w:rPr>
          <w:rFonts w:cs="Traditional Arabic"/>
          <w:b/>
          <w:color w:val="000000"/>
          <w:sz w:val="24"/>
          <w:rtl/>
        </w:rPr>
        <w:t>﴿</w:t>
      </w:r>
      <w:r w:rsidR="00006CD6" w:rsidRPr="00615E94">
        <w:rPr>
          <w:rStyle w:val="Chard"/>
          <w:rtl/>
        </w:rPr>
        <w:t>وَ</w:t>
      </w:r>
      <w:r w:rsidR="00006CD6" w:rsidRPr="00615E94">
        <w:rPr>
          <w:rStyle w:val="Chard"/>
          <w:rFonts w:hint="cs"/>
          <w:rtl/>
        </w:rPr>
        <w:t>ٱ</w:t>
      </w:r>
      <w:r w:rsidR="00006CD6" w:rsidRPr="00615E94">
        <w:rPr>
          <w:rStyle w:val="Chard"/>
          <w:rFonts w:hint="eastAsia"/>
          <w:rtl/>
        </w:rPr>
        <w:t>عۡتَصِمُواْ</w:t>
      </w:r>
      <w:r w:rsidR="00006CD6" w:rsidRPr="00615E94">
        <w:rPr>
          <w:rStyle w:val="Chard"/>
          <w:rtl/>
        </w:rPr>
        <w:t xml:space="preserve"> بِ</w:t>
      </w:r>
      <w:r w:rsidR="00006CD6" w:rsidRPr="00615E94">
        <w:rPr>
          <w:rStyle w:val="Chard"/>
          <w:rFonts w:hint="cs"/>
          <w:rtl/>
        </w:rPr>
        <w:t>ٱ</w:t>
      </w:r>
      <w:r w:rsidR="00006CD6" w:rsidRPr="00615E94">
        <w:rPr>
          <w:rStyle w:val="Chard"/>
          <w:rFonts w:hint="eastAsia"/>
          <w:rtl/>
        </w:rPr>
        <w:t>للَّهِ</w:t>
      </w:r>
      <w:r w:rsidR="00006CD6" w:rsidRPr="00615E94">
        <w:rPr>
          <w:rStyle w:val="Chard"/>
          <w:rtl/>
        </w:rPr>
        <w:t xml:space="preserve"> هُوَ مَوۡلَىٰكُمۡۖ فَنِعۡمَ </w:t>
      </w:r>
      <w:r w:rsidR="00006CD6" w:rsidRPr="00615E94">
        <w:rPr>
          <w:rStyle w:val="Chard"/>
          <w:rFonts w:hint="cs"/>
          <w:rtl/>
        </w:rPr>
        <w:t>ٱ</w:t>
      </w:r>
      <w:r w:rsidR="00006CD6" w:rsidRPr="00615E94">
        <w:rPr>
          <w:rStyle w:val="Chard"/>
          <w:rFonts w:hint="eastAsia"/>
          <w:rtl/>
        </w:rPr>
        <w:t>لۡمَوۡلَىٰ</w:t>
      </w:r>
      <w:r w:rsidR="00006CD6" w:rsidRPr="00615E94">
        <w:rPr>
          <w:rStyle w:val="Chard"/>
          <w:rtl/>
        </w:rPr>
        <w:t xml:space="preserve"> وَنِعۡمَ </w:t>
      </w:r>
      <w:r w:rsidR="00006CD6" w:rsidRPr="00615E94">
        <w:rPr>
          <w:rStyle w:val="Chard"/>
          <w:rFonts w:hint="cs"/>
          <w:rtl/>
        </w:rPr>
        <w:t>ٱ</w:t>
      </w:r>
      <w:r w:rsidR="00006CD6" w:rsidRPr="00615E94">
        <w:rPr>
          <w:rStyle w:val="Chard"/>
          <w:rFonts w:hint="eastAsia"/>
          <w:rtl/>
        </w:rPr>
        <w:t>لنَّصِيرُ</w:t>
      </w:r>
      <w:r w:rsidR="00006CD6" w:rsidRPr="00615E94">
        <w:rPr>
          <w:rFonts w:cs="Traditional Arabic" w:hint="cs"/>
          <w:b/>
          <w:color w:val="000000"/>
          <w:sz w:val="24"/>
          <w:rtl/>
        </w:rPr>
        <w:t>﴾</w:t>
      </w:r>
      <w:r w:rsidR="00006CD6" w:rsidRPr="00615E94">
        <w:rPr>
          <w:b/>
          <w:color w:val="000000"/>
          <w:sz w:val="24"/>
          <w:szCs w:val="24"/>
          <w:rtl/>
        </w:rPr>
        <w:t xml:space="preserve"> [الحج: 78]</w:t>
      </w:r>
      <w:r w:rsidR="00006CD6" w:rsidRPr="00615E94">
        <w:rPr>
          <w:rFonts w:hint="cs"/>
          <w:b/>
          <w:color w:val="000000"/>
          <w:sz w:val="24"/>
          <w:szCs w:val="24"/>
          <w:rtl/>
        </w:rPr>
        <w:t>.</w:t>
      </w:r>
      <w:r w:rsidRPr="00615E94">
        <w:rPr>
          <w:rFonts w:hint="cs"/>
          <w:rtl/>
        </w:rPr>
        <w:t xml:space="preserve"> یعنی: </w:t>
      </w:r>
      <w:r w:rsidRPr="00615E94">
        <w:rPr>
          <w:rStyle w:val="Char8"/>
          <w:rFonts w:hint="cs"/>
          <w:rtl/>
        </w:rPr>
        <w:t>«</w:t>
      </w:r>
      <w:r w:rsidRPr="00615E94">
        <w:rPr>
          <w:rStyle w:val="Char7"/>
          <w:rFonts w:hint="cs"/>
          <w:rtl/>
        </w:rPr>
        <w:t>و به خدا پناه ببرید و بر او توکل نمایید که حافظ و یاور شما، اوست و چه سرور و یاور نیک و چه مددکار و یاریگرخوبی است</w:t>
      </w:r>
      <w:r w:rsidRPr="00615E94">
        <w:rPr>
          <w:rStyle w:val="Char8"/>
          <w:rFonts w:hint="cs"/>
          <w:rtl/>
        </w:rPr>
        <w:t>»</w:t>
      </w:r>
      <w:r w:rsidRPr="00615E94">
        <w:rPr>
          <w:rFonts w:hint="cs"/>
          <w:rtl/>
        </w:rPr>
        <w:t>!</w:t>
      </w:r>
      <w:r w:rsidR="00553389"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006CD6" w:rsidRPr="00615E94">
        <w:rPr>
          <w:rFonts w:cs="Traditional Arabic"/>
          <w:b/>
          <w:color w:val="000000"/>
          <w:rtl/>
        </w:rPr>
        <w:t>﴿</w:t>
      </w:r>
      <w:r w:rsidR="00006CD6" w:rsidRPr="00615E94">
        <w:rPr>
          <w:rStyle w:val="Chard"/>
          <w:rtl/>
        </w:rPr>
        <w:t>وَإِن تَوَلَّوۡاْ فَ</w:t>
      </w:r>
      <w:r w:rsidR="00006CD6" w:rsidRPr="00615E94">
        <w:rPr>
          <w:rStyle w:val="Chard"/>
          <w:rFonts w:hint="cs"/>
          <w:rtl/>
        </w:rPr>
        <w:t>ٱ</w:t>
      </w:r>
      <w:r w:rsidR="00006CD6" w:rsidRPr="00615E94">
        <w:rPr>
          <w:rStyle w:val="Chard"/>
          <w:rFonts w:hint="eastAsia"/>
          <w:rtl/>
        </w:rPr>
        <w:t>عۡلَمُوٓاْ</w:t>
      </w:r>
      <w:r w:rsidR="00006CD6" w:rsidRPr="00615E94">
        <w:rPr>
          <w:rStyle w:val="Chard"/>
          <w:rtl/>
        </w:rPr>
        <w:t xml:space="preserve"> أَنَّ </w:t>
      </w:r>
      <w:r w:rsidR="00006CD6" w:rsidRPr="00615E94">
        <w:rPr>
          <w:rStyle w:val="Chard"/>
          <w:rFonts w:hint="cs"/>
          <w:rtl/>
        </w:rPr>
        <w:t>ٱ</w:t>
      </w:r>
      <w:r w:rsidR="00006CD6" w:rsidRPr="00615E94">
        <w:rPr>
          <w:rStyle w:val="Chard"/>
          <w:rFonts w:hint="eastAsia"/>
          <w:rtl/>
        </w:rPr>
        <w:t>للَّهَ</w:t>
      </w:r>
      <w:r w:rsidR="00006CD6" w:rsidRPr="00615E94">
        <w:rPr>
          <w:rStyle w:val="Chard"/>
          <w:rtl/>
        </w:rPr>
        <w:t xml:space="preserve"> مَوۡلَىٰكُمۡۚ نِعۡمَ </w:t>
      </w:r>
      <w:r w:rsidR="00006CD6" w:rsidRPr="00615E94">
        <w:rPr>
          <w:rStyle w:val="Chard"/>
          <w:rFonts w:hint="cs"/>
          <w:rtl/>
        </w:rPr>
        <w:t>ٱ</w:t>
      </w:r>
      <w:r w:rsidR="00006CD6" w:rsidRPr="00615E94">
        <w:rPr>
          <w:rStyle w:val="Chard"/>
          <w:rFonts w:hint="eastAsia"/>
          <w:rtl/>
        </w:rPr>
        <w:t>لۡمَوۡلَىٰ</w:t>
      </w:r>
      <w:r w:rsidR="00006CD6" w:rsidRPr="00615E94">
        <w:rPr>
          <w:rStyle w:val="Chard"/>
          <w:rtl/>
        </w:rPr>
        <w:t xml:space="preserve"> وَنِعۡمَ </w:t>
      </w:r>
      <w:r w:rsidR="00006CD6" w:rsidRPr="00615E94">
        <w:rPr>
          <w:rStyle w:val="Chard"/>
          <w:rFonts w:hint="cs"/>
          <w:rtl/>
        </w:rPr>
        <w:t>ٱ</w:t>
      </w:r>
      <w:r w:rsidR="00006CD6" w:rsidRPr="00615E94">
        <w:rPr>
          <w:rStyle w:val="Chard"/>
          <w:rFonts w:hint="eastAsia"/>
          <w:rtl/>
        </w:rPr>
        <w:t>لنَّصِيرُ</w:t>
      </w:r>
      <w:r w:rsidR="00006CD6" w:rsidRPr="00615E94">
        <w:rPr>
          <w:rStyle w:val="Chard"/>
          <w:rtl/>
        </w:rPr>
        <w:t>٤٠</w:t>
      </w:r>
      <w:r w:rsidR="00006CD6" w:rsidRPr="00615E94">
        <w:rPr>
          <w:rFonts w:cs="Traditional Arabic" w:hint="cs"/>
          <w:b/>
          <w:color w:val="000000"/>
          <w:rtl/>
        </w:rPr>
        <w:t>﴾</w:t>
      </w:r>
      <w:r w:rsidR="00006CD6" w:rsidRPr="00615E94">
        <w:rPr>
          <w:b/>
          <w:color w:val="000000"/>
          <w:szCs w:val="24"/>
          <w:rtl/>
        </w:rPr>
        <w:t xml:space="preserve"> [الأنفال: 40]</w:t>
      </w:r>
      <w:r w:rsidR="00006CD6" w:rsidRPr="00615E94">
        <w:rPr>
          <w:rFonts w:hint="cs"/>
          <w:b/>
          <w:color w:val="000000"/>
          <w:szCs w:val="24"/>
          <w:rtl/>
        </w:rPr>
        <w:t>.</w:t>
      </w:r>
      <w:r w:rsidRPr="00615E94">
        <w:rPr>
          <w:rFonts w:hint="cs"/>
          <w:rtl/>
        </w:rPr>
        <w:t xml:space="preserve"> یعنی: </w:t>
      </w:r>
      <w:r w:rsidRPr="00615E94">
        <w:rPr>
          <w:rStyle w:val="Char8"/>
          <w:rFonts w:hint="cs"/>
          <w:rtl/>
        </w:rPr>
        <w:t>«</w:t>
      </w:r>
      <w:r w:rsidRPr="00615E94">
        <w:rPr>
          <w:rStyle w:val="Char7"/>
          <w:rFonts w:hint="cs"/>
          <w:rtl/>
        </w:rPr>
        <w:t>و اگر پشت کردند، پس بدانید که الله، مولی و یاور شما است و او، بهترین حافظ و یاور و بهترین مددکار و یاریگر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006CD6" w:rsidRPr="00615E94">
        <w:rPr>
          <w:rFonts w:cs="Traditional Arabic"/>
          <w:b/>
          <w:color w:val="000000"/>
          <w:rtl/>
        </w:rPr>
        <w:t>﴿</w:t>
      </w:r>
      <w:r w:rsidR="00006CD6" w:rsidRPr="00615E94">
        <w:rPr>
          <w:rStyle w:val="Chard"/>
          <w:rtl/>
        </w:rPr>
        <w:t xml:space="preserve">ذَٰلِكَ بِأَنَّ </w:t>
      </w:r>
      <w:r w:rsidR="00006CD6" w:rsidRPr="00615E94">
        <w:rPr>
          <w:rStyle w:val="Chard"/>
          <w:rFonts w:hint="cs"/>
          <w:rtl/>
        </w:rPr>
        <w:t>ٱ</w:t>
      </w:r>
      <w:r w:rsidR="00006CD6" w:rsidRPr="00615E94">
        <w:rPr>
          <w:rStyle w:val="Chard"/>
          <w:rFonts w:hint="eastAsia"/>
          <w:rtl/>
        </w:rPr>
        <w:t>للَّهَ</w:t>
      </w:r>
      <w:r w:rsidR="00006CD6" w:rsidRPr="00615E94">
        <w:rPr>
          <w:rStyle w:val="Chard"/>
          <w:rtl/>
        </w:rPr>
        <w:t xml:space="preserve"> مَوۡلَى </w:t>
      </w:r>
      <w:r w:rsidR="00006CD6" w:rsidRPr="00615E94">
        <w:rPr>
          <w:rStyle w:val="Chard"/>
          <w:rFonts w:hint="cs"/>
          <w:rtl/>
        </w:rPr>
        <w:t>ٱ</w:t>
      </w:r>
      <w:r w:rsidR="00006CD6" w:rsidRPr="00615E94">
        <w:rPr>
          <w:rStyle w:val="Chard"/>
          <w:rFonts w:hint="eastAsia"/>
          <w:rtl/>
        </w:rPr>
        <w:t>لَّذِينَ</w:t>
      </w:r>
      <w:r w:rsidR="00006CD6" w:rsidRPr="00615E94">
        <w:rPr>
          <w:rStyle w:val="Chard"/>
          <w:rtl/>
        </w:rPr>
        <w:t xml:space="preserve"> ءَامَنُواْ وَأَنَّ </w:t>
      </w:r>
      <w:r w:rsidR="00006CD6" w:rsidRPr="00615E94">
        <w:rPr>
          <w:rStyle w:val="Chard"/>
          <w:rFonts w:hint="cs"/>
          <w:rtl/>
        </w:rPr>
        <w:t>ٱ</w:t>
      </w:r>
      <w:r w:rsidR="00006CD6" w:rsidRPr="00615E94">
        <w:rPr>
          <w:rStyle w:val="Chard"/>
          <w:rFonts w:hint="eastAsia"/>
          <w:rtl/>
        </w:rPr>
        <w:t>لۡكَٰفِرِينَ</w:t>
      </w:r>
      <w:r w:rsidR="00006CD6" w:rsidRPr="00615E94">
        <w:rPr>
          <w:rStyle w:val="Chard"/>
          <w:rtl/>
        </w:rPr>
        <w:t xml:space="preserve"> لَا مَوۡلَىٰ لَهُمۡ١١</w:t>
      </w:r>
      <w:r w:rsidR="00006CD6" w:rsidRPr="00615E94">
        <w:rPr>
          <w:rFonts w:cs="Traditional Arabic" w:hint="cs"/>
          <w:b/>
          <w:color w:val="000000"/>
          <w:rtl/>
        </w:rPr>
        <w:t>﴾</w:t>
      </w:r>
      <w:r w:rsidR="00006CD6" w:rsidRPr="00615E94">
        <w:rPr>
          <w:b/>
          <w:color w:val="000000"/>
          <w:szCs w:val="24"/>
          <w:rtl/>
        </w:rPr>
        <w:t xml:space="preserve"> [محمد: 11]</w:t>
      </w:r>
      <w:r w:rsidR="00006CD6" w:rsidRPr="00615E94">
        <w:rPr>
          <w:rFonts w:hint="cs"/>
          <w:b/>
          <w:color w:val="000000"/>
          <w:szCs w:val="24"/>
          <w:rtl/>
        </w:rPr>
        <w:t>.</w:t>
      </w:r>
      <w:r w:rsidRPr="00615E94">
        <w:rPr>
          <w:rFonts w:hint="cs"/>
          <w:rtl/>
        </w:rPr>
        <w:t xml:space="preserve"> یعنی: </w:t>
      </w:r>
      <w:r w:rsidRPr="00615E94">
        <w:rPr>
          <w:rStyle w:val="Char8"/>
          <w:rFonts w:hint="cs"/>
          <w:rtl/>
        </w:rPr>
        <w:t>«</w:t>
      </w:r>
      <w:r w:rsidRPr="00615E94">
        <w:rPr>
          <w:rStyle w:val="Char7"/>
          <w:rFonts w:hint="cs"/>
          <w:rtl/>
        </w:rPr>
        <w:t>این، بدان خاطر است که خداوند، مولا و یاور مؤمنان است و لیکن کافران، هیچ مولا و یاوری ندارند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خداوند متعال، مولای مؤمنان و سرور و یاور آنهاست که آنان را بر دشمنانشان یاری</w:t>
      </w:r>
      <w:r w:rsidR="001C70C1" w:rsidRPr="00615E94">
        <w:rPr>
          <w:rFonts w:hint="cs"/>
          <w:rtl/>
        </w:rPr>
        <w:t xml:space="preserve"> </w:t>
      </w:r>
      <w:r w:rsidR="003364F9" w:rsidRPr="00615E94">
        <w:rPr>
          <w:rFonts w:hint="cs"/>
          <w:rtl/>
        </w:rPr>
        <w:t>می‌کند</w:t>
      </w:r>
      <w:r w:rsidRPr="00615E94">
        <w:rPr>
          <w:rFonts w:hint="cs"/>
          <w:rtl/>
        </w:rPr>
        <w:t>؛ پس چه سرور و یاور نیکی است</w:t>
      </w:r>
      <w:r w:rsidR="00553389" w:rsidRPr="00615E94">
        <w:rPr>
          <w:rFonts w:hint="cs"/>
          <w:vertAlign w:val="superscript"/>
          <w:rtl/>
        </w:rPr>
        <w:t>(</w:t>
      </w:r>
      <w:r w:rsidR="00553389" w:rsidRPr="00615E94">
        <w:rPr>
          <w:rStyle w:val="FootnoteReference"/>
          <w:rtl/>
        </w:rPr>
        <w:footnoteReference w:id="166"/>
      </w:r>
      <w:r w:rsidR="00553389" w:rsidRPr="00615E94">
        <w:rPr>
          <w:rFonts w:hint="cs"/>
          <w:vertAlign w:val="superscript"/>
          <w:rtl/>
        </w:rPr>
        <w:t>)</w:t>
      </w:r>
      <w:r w:rsidRPr="00615E94">
        <w:rPr>
          <w:rFonts w:hint="cs"/>
          <w:rtl/>
        </w:rPr>
        <w:t>.</w:t>
      </w:r>
    </w:p>
    <w:p w:rsidR="00A13F98" w:rsidRPr="00615E94" w:rsidRDefault="00A13F98" w:rsidP="00615E94">
      <w:pPr>
        <w:pStyle w:val="a8"/>
        <w:rPr>
          <w:rtl/>
        </w:rPr>
      </w:pPr>
      <w:r w:rsidRPr="00615E94">
        <w:rPr>
          <w:rFonts w:hint="cs"/>
          <w:rtl/>
        </w:rPr>
        <w:t>لذا تنها خداوند است که بندگان مؤمن خود را یاری</w:t>
      </w:r>
      <w:r w:rsidR="001C70C1" w:rsidRPr="00615E94">
        <w:rPr>
          <w:rFonts w:hint="cs"/>
          <w:rtl/>
        </w:rPr>
        <w:t xml:space="preserve"> می‌</w:t>
      </w:r>
      <w:r w:rsidRPr="00615E94">
        <w:rPr>
          <w:rFonts w:hint="cs"/>
          <w:rtl/>
        </w:rPr>
        <w:t>نماید و منافع آنها را به آنان</w:t>
      </w:r>
      <w:r w:rsidR="001C70C1" w:rsidRPr="00615E94">
        <w:rPr>
          <w:rFonts w:hint="cs"/>
          <w:rtl/>
        </w:rPr>
        <w:t xml:space="preserve"> می‌</w:t>
      </w:r>
      <w:r w:rsidRPr="00615E94">
        <w:rPr>
          <w:rFonts w:hint="cs"/>
          <w:rtl/>
        </w:rPr>
        <w:t>رساند و منافع دینی و دنیویشان را برای آنها آسان و فراهم</w:t>
      </w:r>
      <w:r w:rsidR="001C70C1" w:rsidRPr="00615E94">
        <w:rPr>
          <w:rFonts w:hint="cs"/>
          <w:rtl/>
        </w:rPr>
        <w:t xml:space="preserve"> می‌</w:t>
      </w:r>
      <w:r w:rsidRPr="00615E94">
        <w:rPr>
          <w:rFonts w:hint="cs"/>
          <w:rtl/>
        </w:rPr>
        <w:t>نماید؛ او، بهترین یاور است؛ آنها را یاری</w:t>
      </w:r>
      <w:r w:rsidR="001C70C1" w:rsidRPr="00615E94">
        <w:rPr>
          <w:rFonts w:hint="cs"/>
          <w:rtl/>
        </w:rPr>
        <w:t xml:space="preserve"> </w:t>
      </w:r>
      <w:r w:rsidR="003364F9" w:rsidRPr="00615E94">
        <w:rPr>
          <w:rFonts w:hint="cs"/>
          <w:rtl/>
        </w:rPr>
        <w:t>می‌کند</w:t>
      </w:r>
      <w:r w:rsidRPr="00615E94">
        <w:rPr>
          <w:rFonts w:hint="cs"/>
          <w:rtl/>
        </w:rPr>
        <w:t xml:space="preserve"> و از آنها مکر و توطئه فاسقان و هجوم اشرار را دور</w:t>
      </w:r>
      <w:r w:rsidR="001C70C1" w:rsidRPr="00615E94">
        <w:rPr>
          <w:rFonts w:hint="cs"/>
          <w:rtl/>
        </w:rPr>
        <w:t xml:space="preserve"> می‌</w:t>
      </w:r>
      <w:r w:rsidRPr="00615E94">
        <w:rPr>
          <w:rFonts w:hint="cs"/>
          <w:rtl/>
        </w:rPr>
        <w:t>نماید. بدیهی است که هرکس، خدا، یاور و سرپرست او باشد، ترسی بر او نیست و هر کس، خدا، علیه او باشد، عزت و قدرتی نخواهد داشت که بر آن استوار باشد</w:t>
      </w:r>
      <w:r w:rsidR="00553389" w:rsidRPr="00615E94">
        <w:rPr>
          <w:rFonts w:hint="cs"/>
          <w:vertAlign w:val="superscript"/>
          <w:rtl/>
        </w:rPr>
        <w:t>(</w:t>
      </w:r>
      <w:r w:rsidR="00553389" w:rsidRPr="00615E94">
        <w:rPr>
          <w:rStyle w:val="FootnoteReference"/>
          <w:rtl/>
        </w:rPr>
        <w:footnoteReference w:id="167"/>
      </w:r>
      <w:r w:rsidR="00553389" w:rsidRPr="00615E94">
        <w:rPr>
          <w:rFonts w:hint="cs"/>
          <w:vertAlign w:val="superscript"/>
          <w:rtl/>
        </w:rPr>
        <w:t>)</w:t>
      </w:r>
      <w:r w:rsidRPr="00615E94">
        <w:rPr>
          <w:rFonts w:hint="cs"/>
          <w:rtl/>
        </w:rPr>
        <w:t>.</w:t>
      </w:r>
      <w:r w:rsidR="00553389" w:rsidRPr="00615E94">
        <w:rPr>
          <w:rFonts w:hint="cs"/>
          <w:rtl/>
        </w:rPr>
        <w:t xml:space="preserve"> </w:t>
      </w:r>
      <w:r w:rsidRPr="00615E94">
        <w:rPr>
          <w:rFonts w:hint="cs"/>
          <w:rtl/>
        </w:rPr>
        <w:t>پس الله</w:t>
      </w:r>
      <w:r w:rsidR="00960936" w:rsidRPr="00615E94">
        <w:rPr>
          <w:rFonts w:cs="CTraditional Arabic" w:hint="cs"/>
          <w:rtl/>
        </w:rPr>
        <w:t xml:space="preserve"> أ</w:t>
      </w:r>
      <w:r w:rsidRPr="00615E94">
        <w:rPr>
          <w:rFonts w:hint="cs"/>
          <w:rtl/>
        </w:rPr>
        <w:t>، مولا و یاور مؤمنان است که به تدبیر امور آنها</w:t>
      </w:r>
      <w:r w:rsidR="001C70C1" w:rsidRPr="00615E94">
        <w:rPr>
          <w:rFonts w:hint="cs"/>
          <w:rtl/>
        </w:rPr>
        <w:t xml:space="preserve"> می‌</w:t>
      </w:r>
      <w:r w:rsidRPr="00615E94">
        <w:rPr>
          <w:rFonts w:hint="cs"/>
          <w:rtl/>
        </w:rPr>
        <w:t>پردازد و هرکس که خدا، سرپرست او باشد، به تمام خواسته</w:t>
      </w:r>
      <w:r w:rsidR="001C0725" w:rsidRPr="00615E94">
        <w:rPr>
          <w:rFonts w:hint="cs"/>
          <w:rtl/>
        </w:rPr>
        <w:t>‌ها</w:t>
      </w:r>
      <w:r w:rsidRPr="00615E94">
        <w:rPr>
          <w:rFonts w:hint="cs"/>
          <w:rtl/>
        </w:rPr>
        <w:t>یش دست</w:t>
      </w:r>
      <w:r w:rsidR="001C70C1" w:rsidRPr="00615E94">
        <w:rPr>
          <w:rFonts w:hint="cs"/>
          <w:rtl/>
        </w:rPr>
        <w:t xml:space="preserve"> می‌</w:t>
      </w:r>
      <w:r w:rsidRPr="00615E94">
        <w:rPr>
          <w:rFonts w:hint="cs"/>
          <w:rtl/>
        </w:rPr>
        <w:t>یابد و خداوند، برای او بهترین سرپرست است. آری! خداوند، بهترین یاور برای کسی است که از او یاری بخواهد؛ خدای متعال، بدی را از چنین بنده</w:t>
      </w:r>
      <w:r w:rsidR="005F5D81" w:rsidRPr="00615E94">
        <w:rPr>
          <w:rFonts w:hint="cs"/>
          <w:rtl/>
        </w:rPr>
        <w:t xml:space="preserve">‌ای </w:t>
      </w:r>
      <w:r w:rsidRPr="00615E94">
        <w:rPr>
          <w:rFonts w:hint="cs"/>
          <w:rtl/>
        </w:rPr>
        <w:t>دور</w:t>
      </w:r>
      <w:r w:rsidR="001C70C1" w:rsidRPr="00615E94">
        <w:rPr>
          <w:rFonts w:hint="cs"/>
          <w:rtl/>
        </w:rPr>
        <w:t xml:space="preserve"> می‌</w:t>
      </w:r>
      <w:r w:rsidRPr="00615E94">
        <w:rPr>
          <w:rFonts w:hint="cs"/>
          <w:rtl/>
        </w:rPr>
        <w:t>نماید. چنانچه</w:t>
      </w:r>
      <w:r w:rsidR="001C70C1" w:rsidRPr="00615E94">
        <w:rPr>
          <w:rFonts w:hint="cs"/>
          <w:rtl/>
        </w:rPr>
        <w:t xml:space="preserve"> می‌</w:t>
      </w:r>
      <w:r w:rsidRPr="00615E94">
        <w:rPr>
          <w:rFonts w:hint="cs"/>
          <w:rtl/>
        </w:rPr>
        <w:t xml:space="preserve">فرماید: </w:t>
      </w:r>
      <w:r w:rsidR="00006CD6" w:rsidRPr="00615E94">
        <w:rPr>
          <w:rFonts w:cs="Traditional Arabic"/>
          <w:b/>
          <w:color w:val="000000"/>
          <w:sz w:val="24"/>
          <w:rtl/>
        </w:rPr>
        <w:t>﴿</w:t>
      </w:r>
      <w:r w:rsidR="00006CD6" w:rsidRPr="00615E94">
        <w:rPr>
          <w:rStyle w:val="Chard"/>
          <w:rtl/>
        </w:rPr>
        <w:t xml:space="preserve">بَلِ </w:t>
      </w:r>
      <w:r w:rsidR="00006CD6" w:rsidRPr="00615E94">
        <w:rPr>
          <w:rStyle w:val="Chard"/>
          <w:rFonts w:hint="cs"/>
          <w:rtl/>
        </w:rPr>
        <w:t>ٱ</w:t>
      </w:r>
      <w:r w:rsidR="00006CD6" w:rsidRPr="00615E94">
        <w:rPr>
          <w:rStyle w:val="Chard"/>
          <w:rFonts w:hint="eastAsia"/>
          <w:rtl/>
        </w:rPr>
        <w:t>للَّهُ</w:t>
      </w:r>
      <w:r w:rsidR="00006CD6" w:rsidRPr="00615E94">
        <w:rPr>
          <w:rStyle w:val="Chard"/>
          <w:rtl/>
        </w:rPr>
        <w:t xml:space="preserve"> مَوۡلَىٰكُمۡۖ وَهُوَ خَيۡرُ </w:t>
      </w:r>
      <w:r w:rsidR="00006CD6" w:rsidRPr="00615E94">
        <w:rPr>
          <w:rStyle w:val="Chard"/>
          <w:rFonts w:hint="cs"/>
          <w:rtl/>
        </w:rPr>
        <w:t>ٱ</w:t>
      </w:r>
      <w:r w:rsidR="00006CD6" w:rsidRPr="00615E94">
        <w:rPr>
          <w:rStyle w:val="Chard"/>
          <w:rFonts w:hint="eastAsia"/>
          <w:rtl/>
        </w:rPr>
        <w:t>لنَّٰصِرِينَ</w:t>
      </w:r>
      <w:r w:rsidR="00006CD6" w:rsidRPr="00615E94">
        <w:rPr>
          <w:rStyle w:val="Chard"/>
          <w:rtl/>
        </w:rPr>
        <w:t>١٥٠</w:t>
      </w:r>
      <w:r w:rsidR="00006CD6" w:rsidRPr="00615E94">
        <w:rPr>
          <w:rFonts w:cs="Traditional Arabic" w:hint="cs"/>
          <w:b/>
          <w:color w:val="000000"/>
          <w:sz w:val="24"/>
          <w:rtl/>
        </w:rPr>
        <w:t>﴾</w:t>
      </w:r>
      <w:r w:rsidR="00006CD6" w:rsidRPr="00615E94">
        <w:rPr>
          <w:b/>
          <w:color w:val="000000"/>
          <w:sz w:val="24"/>
          <w:szCs w:val="24"/>
          <w:rtl/>
        </w:rPr>
        <w:t xml:space="preserve"> [آل عمران: 150]</w:t>
      </w:r>
      <w:r w:rsidR="005C5C5A"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بلکه خدا، یاور شماست و او، بهترین یاوران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از جمله دعاهایی که مؤمنان، با آن پروردگارشان را</w:t>
      </w:r>
      <w:r w:rsidR="001C70C1" w:rsidRPr="00615E94">
        <w:rPr>
          <w:rFonts w:hint="cs"/>
          <w:rtl/>
        </w:rPr>
        <w:t xml:space="preserve"> می‌</w:t>
      </w:r>
      <w:r w:rsidRPr="00615E94">
        <w:rPr>
          <w:rFonts w:hint="cs"/>
          <w:rtl/>
        </w:rPr>
        <w:t xml:space="preserve">خوانند، دعایی است که خداوند، از آن خبر داده است: </w:t>
      </w:r>
      <w:r w:rsidR="00256629" w:rsidRPr="00615E94">
        <w:rPr>
          <w:rFonts w:cs="Traditional Arabic"/>
          <w:b/>
          <w:color w:val="000000"/>
          <w:sz w:val="24"/>
          <w:rtl/>
        </w:rPr>
        <w:t>﴿</w:t>
      </w:r>
      <w:r w:rsidR="00256629" w:rsidRPr="00615E94">
        <w:rPr>
          <w:rStyle w:val="Chard"/>
          <w:rtl/>
        </w:rPr>
        <w:t>أَنتَ مَوۡلَىٰنَا فَ</w:t>
      </w:r>
      <w:r w:rsidR="00256629" w:rsidRPr="00615E94">
        <w:rPr>
          <w:rStyle w:val="Chard"/>
          <w:rFonts w:hint="cs"/>
          <w:rtl/>
        </w:rPr>
        <w:t>ٱ</w:t>
      </w:r>
      <w:r w:rsidR="00256629" w:rsidRPr="00615E94">
        <w:rPr>
          <w:rStyle w:val="Chard"/>
          <w:rFonts w:hint="eastAsia"/>
          <w:rtl/>
        </w:rPr>
        <w:t>نصُرۡنَا</w:t>
      </w:r>
      <w:r w:rsidR="00256629" w:rsidRPr="00615E94">
        <w:rPr>
          <w:rStyle w:val="Chard"/>
          <w:rtl/>
        </w:rPr>
        <w:t xml:space="preserve"> عَلَى </w:t>
      </w:r>
      <w:r w:rsidR="00256629" w:rsidRPr="00615E94">
        <w:rPr>
          <w:rStyle w:val="Chard"/>
          <w:rFonts w:hint="cs"/>
          <w:rtl/>
        </w:rPr>
        <w:t>ٱ</w:t>
      </w:r>
      <w:r w:rsidR="00256629" w:rsidRPr="00615E94">
        <w:rPr>
          <w:rStyle w:val="Chard"/>
          <w:rFonts w:hint="eastAsia"/>
          <w:rtl/>
        </w:rPr>
        <w:t>لۡقَوۡمِ</w:t>
      </w:r>
      <w:r w:rsidR="00256629" w:rsidRPr="00615E94">
        <w:rPr>
          <w:rStyle w:val="Chard"/>
          <w:rtl/>
        </w:rPr>
        <w:t xml:space="preserve"> </w:t>
      </w:r>
      <w:r w:rsidR="00256629" w:rsidRPr="00615E94">
        <w:rPr>
          <w:rStyle w:val="Chard"/>
          <w:rFonts w:hint="cs"/>
          <w:rtl/>
        </w:rPr>
        <w:t>ٱ</w:t>
      </w:r>
      <w:r w:rsidR="00256629" w:rsidRPr="00615E94">
        <w:rPr>
          <w:rStyle w:val="Chard"/>
          <w:rFonts w:hint="eastAsia"/>
          <w:rtl/>
        </w:rPr>
        <w:t>لۡكَٰفِرِينَ</w:t>
      </w:r>
      <w:r w:rsidR="00256629" w:rsidRPr="00615E94">
        <w:rPr>
          <w:rFonts w:cs="Traditional Arabic" w:hint="cs"/>
          <w:b/>
          <w:color w:val="000000"/>
          <w:sz w:val="24"/>
          <w:rtl/>
        </w:rPr>
        <w:t>﴾</w:t>
      </w:r>
      <w:r w:rsidR="00256629" w:rsidRPr="00615E94">
        <w:rPr>
          <w:b/>
          <w:color w:val="000000"/>
          <w:sz w:val="24"/>
          <w:szCs w:val="24"/>
          <w:rtl/>
        </w:rPr>
        <w:t xml:space="preserve"> [البقرة: 286]</w:t>
      </w:r>
      <w:r w:rsidR="00193598"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تو، یاور و سرور ما هستی؛ پس ما را بر جمعیت کافران پیروز بگردان</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یعنی تو، سرپرست و یاور ما هستی؛ بر تو توکل</w:t>
      </w:r>
      <w:r w:rsidR="001C70C1" w:rsidRPr="00615E94">
        <w:rPr>
          <w:rFonts w:hint="cs"/>
          <w:rtl/>
        </w:rPr>
        <w:t xml:space="preserve"> می‌</w:t>
      </w:r>
      <w:r w:rsidRPr="00615E94">
        <w:rPr>
          <w:rFonts w:hint="cs"/>
          <w:rtl/>
        </w:rPr>
        <w:t>کنیم؛ تنها از تو یاری جسته</w:t>
      </w:r>
      <w:r w:rsidR="001C70C1" w:rsidRPr="00615E94">
        <w:rPr>
          <w:rFonts w:hint="cs"/>
          <w:rtl/>
        </w:rPr>
        <w:t xml:space="preserve"> می‌</w:t>
      </w:r>
      <w:r w:rsidRPr="00615E94">
        <w:rPr>
          <w:rFonts w:hint="cs"/>
          <w:rtl/>
        </w:rPr>
        <w:t>شود و هیچ کاری جز با یاری تو انجام ن</w:t>
      </w:r>
      <w:r w:rsidR="00206F76" w:rsidRPr="00615E94">
        <w:rPr>
          <w:rFonts w:hint="cs"/>
          <w:rtl/>
        </w:rPr>
        <w:t>می‌گیرد</w:t>
      </w:r>
      <w:r w:rsidR="00553389" w:rsidRPr="00615E94">
        <w:rPr>
          <w:rFonts w:hint="cs"/>
          <w:vertAlign w:val="superscript"/>
          <w:rtl/>
        </w:rPr>
        <w:t>(</w:t>
      </w:r>
      <w:r w:rsidR="00553389" w:rsidRPr="00615E94">
        <w:rPr>
          <w:rStyle w:val="FootnoteReference"/>
          <w:rtl/>
        </w:rPr>
        <w:footnoteReference w:id="168"/>
      </w:r>
      <w:r w:rsidR="00553389" w:rsidRPr="00615E94">
        <w:rPr>
          <w:rFonts w:hint="cs"/>
          <w:vertAlign w:val="superscript"/>
          <w:rtl/>
        </w:rPr>
        <w:t>)</w:t>
      </w:r>
      <w:r w:rsidRPr="00615E94">
        <w:rPr>
          <w:rFonts w:hint="cs"/>
          <w:rtl/>
        </w:rPr>
        <w:t>.</w:t>
      </w:r>
      <w:r w:rsidR="00553389" w:rsidRPr="00615E94">
        <w:rPr>
          <w:rFonts w:hint="cs"/>
          <w:rtl/>
        </w:rPr>
        <w:t xml:space="preserve"> </w:t>
      </w:r>
      <w:r w:rsidRPr="00615E94">
        <w:rPr>
          <w:rFonts w:hint="cs"/>
          <w:rtl/>
        </w:rPr>
        <w:t>خداوند</w:t>
      </w:r>
      <w:r w:rsidR="00F37E65" w:rsidRPr="00615E94">
        <w:rPr>
          <w:rFonts w:cs="CTraditional Arabic" w:hint="cs"/>
          <w:rtl/>
        </w:rPr>
        <w:t xml:space="preserve"> ﻷ</w:t>
      </w:r>
      <w:r w:rsidR="001C70C1" w:rsidRPr="00615E94">
        <w:rPr>
          <w:rFonts w:hint="cs"/>
          <w:rtl/>
        </w:rPr>
        <w:t xml:space="preserve"> می‌</w:t>
      </w:r>
      <w:r w:rsidRPr="00615E94">
        <w:rPr>
          <w:rFonts w:hint="cs"/>
          <w:rtl/>
        </w:rPr>
        <w:t xml:space="preserve">فرماید: </w:t>
      </w:r>
      <w:r w:rsidR="00193598" w:rsidRPr="00615E94">
        <w:rPr>
          <w:rFonts w:cs="Traditional Arabic"/>
          <w:b/>
          <w:color w:val="000000"/>
          <w:sz w:val="24"/>
          <w:rtl/>
        </w:rPr>
        <w:t>﴿</w:t>
      </w:r>
      <w:r w:rsidR="00193598" w:rsidRPr="00615E94">
        <w:rPr>
          <w:rStyle w:val="Chard"/>
          <w:rtl/>
        </w:rPr>
        <w:t xml:space="preserve">فَإِنَّ </w:t>
      </w:r>
      <w:r w:rsidR="00193598" w:rsidRPr="00615E94">
        <w:rPr>
          <w:rStyle w:val="Chard"/>
          <w:rFonts w:hint="cs"/>
          <w:rtl/>
        </w:rPr>
        <w:t>ٱ</w:t>
      </w:r>
      <w:r w:rsidR="00193598" w:rsidRPr="00615E94">
        <w:rPr>
          <w:rStyle w:val="Chard"/>
          <w:rFonts w:hint="eastAsia"/>
          <w:rtl/>
        </w:rPr>
        <w:t>للَّهَ</w:t>
      </w:r>
      <w:r w:rsidR="00193598" w:rsidRPr="00615E94">
        <w:rPr>
          <w:rStyle w:val="Chard"/>
          <w:rtl/>
        </w:rPr>
        <w:t xml:space="preserve"> هُوَ مَوۡلَىٰهُ وَجِبۡرِيلُ وَصَٰلِحُ </w:t>
      </w:r>
      <w:r w:rsidR="00193598" w:rsidRPr="00615E94">
        <w:rPr>
          <w:rStyle w:val="Chard"/>
          <w:rFonts w:hint="cs"/>
          <w:rtl/>
        </w:rPr>
        <w:t>ٱ</w:t>
      </w:r>
      <w:r w:rsidR="00193598" w:rsidRPr="00615E94">
        <w:rPr>
          <w:rStyle w:val="Chard"/>
          <w:rFonts w:hint="eastAsia"/>
          <w:rtl/>
        </w:rPr>
        <w:t>لۡمُؤۡمِنِينَۖ</w:t>
      </w:r>
      <w:r w:rsidR="00193598" w:rsidRPr="00615E94">
        <w:rPr>
          <w:rStyle w:val="Chard"/>
          <w:rtl/>
        </w:rPr>
        <w:t xml:space="preserve"> وَ</w:t>
      </w:r>
      <w:r w:rsidR="00193598" w:rsidRPr="00615E94">
        <w:rPr>
          <w:rStyle w:val="Chard"/>
          <w:rFonts w:hint="cs"/>
          <w:rtl/>
        </w:rPr>
        <w:t>ٱ</w:t>
      </w:r>
      <w:r w:rsidR="00193598" w:rsidRPr="00615E94">
        <w:rPr>
          <w:rStyle w:val="Chard"/>
          <w:rFonts w:hint="eastAsia"/>
          <w:rtl/>
        </w:rPr>
        <w:t>لۡمَلَٰٓئِكَةُ</w:t>
      </w:r>
      <w:r w:rsidR="00193598" w:rsidRPr="00615E94">
        <w:rPr>
          <w:rStyle w:val="Chard"/>
          <w:rtl/>
        </w:rPr>
        <w:t xml:space="preserve"> بَعۡدَ ذَٰلِكَ ظَهِيرٌ</w:t>
      </w:r>
      <w:r w:rsidR="00193598" w:rsidRPr="00615E94">
        <w:rPr>
          <w:rFonts w:cs="Traditional Arabic" w:hint="cs"/>
          <w:b/>
          <w:color w:val="000000"/>
          <w:sz w:val="24"/>
          <w:rtl/>
        </w:rPr>
        <w:t>﴾</w:t>
      </w:r>
      <w:r w:rsidR="00193598" w:rsidRPr="00615E94">
        <w:rPr>
          <w:b/>
          <w:color w:val="000000"/>
          <w:sz w:val="24"/>
          <w:szCs w:val="24"/>
          <w:rtl/>
        </w:rPr>
        <w:t xml:space="preserve"> [التحر</w:t>
      </w:r>
      <w:r w:rsidR="00EF2A9A" w:rsidRPr="00615E94">
        <w:rPr>
          <w:b/>
          <w:color w:val="000000"/>
          <w:sz w:val="24"/>
          <w:szCs w:val="24"/>
          <w:rtl/>
        </w:rPr>
        <w:t>ی</w:t>
      </w:r>
      <w:r w:rsidR="00193598" w:rsidRPr="00615E94">
        <w:rPr>
          <w:b/>
          <w:color w:val="000000"/>
          <w:sz w:val="24"/>
          <w:szCs w:val="24"/>
          <w:rtl/>
        </w:rPr>
        <w:t>م: 4]</w:t>
      </w:r>
      <w:r w:rsidR="00193598"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خدا، یاور پیامبر است و علاوه از خدا جبرئیل، و مؤمنان خوب و شایسته و فرشتگان، پشت</w:t>
      </w:r>
      <w:r w:rsidR="00FD1D97" w:rsidRPr="00615E94">
        <w:rPr>
          <w:rStyle w:val="Char7"/>
          <w:rFonts w:hint="cs"/>
          <w:rtl/>
        </w:rPr>
        <w:t>ی</w:t>
      </w:r>
      <w:r w:rsidRPr="00615E94">
        <w:rPr>
          <w:rStyle w:val="Char7"/>
          <w:rFonts w:hint="cs"/>
          <w:rtl/>
        </w:rPr>
        <w:t>بان او هستند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3E3246" w:rsidRPr="00615E94">
        <w:rPr>
          <w:rFonts w:cs="Traditional Arabic"/>
          <w:b/>
          <w:color w:val="000000"/>
          <w:rtl/>
        </w:rPr>
        <w:t>﴿</w:t>
      </w:r>
      <w:r w:rsidR="003E3246" w:rsidRPr="00615E94">
        <w:rPr>
          <w:rStyle w:val="Chard"/>
          <w:rtl/>
        </w:rPr>
        <w:t>وَ</w:t>
      </w:r>
      <w:r w:rsidR="003E3246" w:rsidRPr="00615E94">
        <w:rPr>
          <w:rStyle w:val="Chard"/>
          <w:rFonts w:hint="cs"/>
          <w:rtl/>
        </w:rPr>
        <w:t>ٱ</w:t>
      </w:r>
      <w:r w:rsidR="003E3246" w:rsidRPr="00615E94">
        <w:rPr>
          <w:rStyle w:val="Chard"/>
          <w:rFonts w:hint="eastAsia"/>
          <w:rtl/>
        </w:rPr>
        <w:t>للَّهُ</w:t>
      </w:r>
      <w:r w:rsidR="003E3246" w:rsidRPr="00615E94">
        <w:rPr>
          <w:rStyle w:val="Chard"/>
          <w:rtl/>
        </w:rPr>
        <w:t xml:space="preserve"> مَوۡلَىٰكُمۡۖ وَهُوَ </w:t>
      </w:r>
      <w:r w:rsidR="003E3246" w:rsidRPr="00615E94">
        <w:rPr>
          <w:rStyle w:val="Chard"/>
          <w:rFonts w:hint="cs"/>
          <w:rtl/>
        </w:rPr>
        <w:t>ٱ</w:t>
      </w:r>
      <w:r w:rsidR="003E3246" w:rsidRPr="00615E94">
        <w:rPr>
          <w:rStyle w:val="Chard"/>
          <w:rFonts w:hint="eastAsia"/>
          <w:rtl/>
        </w:rPr>
        <w:t>لۡعَلِيمُ</w:t>
      </w:r>
      <w:r w:rsidR="003E3246" w:rsidRPr="00615E94">
        <w:rPr>
          <w:rStyle w:val="Chard"/>
          <w:rtl/>
        </w:rPr>
        <w:t xml:space="preserve"> </w:t>
      </w:r>
      <w:r w:rsidR="003E3246" w:rsidRPr="00615E94">
        <w:rPr>
          <w:rStyle w:val="Chard"/>
          <w:rFonts w:hint="cs"/>
          <w:rtl/>
        </w:rPr>
        <w:t>ٱ</w:t>
      </w:r>
      <w:r w:rsidR="003E3246" w:rsidRPr="00615E94">
        <w:rPr>
          <w:rStyle w:val="Chard"/>
          <w:rFonts w:hint="eastAsia"/>
          <w:rtl/>
        </w:rPr>
        <w:t>لۡحَكِيمُ</w:t>
      </w:r>
      <w:r w:rsidR="003E3246" w:rsidRPr="00615E94">
        <w:rPr>
          <w:rFonts w:cs="Traditional Arabic" w:hint="cs"/>
          <w:b/>
          <w:color w:val="000000"/>
          <w:rtl/>
        </w:rPr>
        <w:t>﴾</w:t>
      </w:r>
      <w:r w:rsidR="003E3246" w:rsidRPr="00615E94">
        <w:rPr>
          <w:b/>
          <w:color w:val="000000"/>
          <w:szCs w:val="24"/>
          <w:rtl/>
        </w:rPr>
        <w:t xml:space="preserve"> [التحر</w:t>
      </w:r>
      <w:r w:rsidR="00EF2A9A" w:rsidRPr="00615E94">
        <w:rPr>
          <w:b/>
          <w:color w:val="000000"/>
          <w:szCs w:val="24"/>
          <w:rtl/>
        </w:rPr>
        <w:t>ی</w:t>
      </w:r>
      <w:r w:rsidR="003E3246" w:rsidRPr="00615E94">
        <w:rPr>
          <w:b/>
          <w:color w:val="000000"/>
          <w:szCs w:val="24"/>
          <w:rtl/>
        </w:rPr>
        <w:t>م: 2]</w:t>
      </w:r>
      <w:r w:rsidR="003E3246"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 xml:space="preserve">و خدا، یاور و سرور شماست و او، بس آگاه و کاربجا </w:t>
      </w:r>
      <w:r w:rsidR="007E1451" w:rsidRPr="00615E94">
        <w:rPr>
          <w:rStyle w:val="Char7"/>
          <w:rFonts w:hint="cs"/>
          <w:rtl/>
        </w:rPr>
        <w:t>می‌باشد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هنگامی که ابوسفیان پس از پایان جنگ احد، خطاب به مسلمانان گفت: ما، عزی داریم و شما، عزی ندارید؛ پیامبر</w:t>
      </w:r>
      <w:r w:rsidR="00657B7A" w:rsidRPr="00615E94">
        <w:rPr>
          <w:rFonts w:cs="CTraditional Arabic" w:hint="cs"/>
          <w:rtl/>
        </w:rPr>
        <w:t xml:space="preserve"> ج</w:t>
      </w:r>
      <w:r w:rsidRPr="00615E94">
        <w:rPr>
          <w:rFonts w:hint="cs"/>
          <w:rtl/>
        </w:rPr>
        <w:t xml:space="preserve"> به یارانش فرمود که در پاسخش بگویند: </w:t>
      </w:r>
      <w:r w:rsidR="00553389" w:rsidRPr="005B3922">
        <w:rPr>
          <w:rStyle w:val="Char8"/>
          <w:rFonts w:hint="cs"/>
          <w:rtl/>
        </w:rPr>
        <w:t>«</w:t>
      </w:r>
      <w:r w:rsidRPr="00615E94">
        <w:rPr>
          <w:rStyle w:val="Char3"/>
          <w:rFonts w:hint="cs"/>
          <w:rtl/>
        </w:rPr>
        <w:t>الله مولانا</w:t>
      </w:r>
      <w:r w:rsidR="00A250A7" w:rsidRPr="00615E94">
        <w:rPr>
          <w:rStyle w:val="Char3"/>
          <w:rFonts w:hint="cs"/>
          <w:rtl/>
        </w:rPr>
        <w:t xml:space="preserve"> و</w:t>
      </w:r>
      <w:r w:rsidRPr="00615E94">
        <w:rPr>
          <w:rStyle w:val="Char3"/>
          <w:rFonts w:hint="cs"/>
          <w:rtl/>
        </w:rPr>
        <w:t>لا مول</w:t>
      </w:r>
      <w:r w:rsidR="00C43395" w:rsidRPr="00615E94">
        <w:rPr>
          <w:rStyle w:val="Char3"/>
          <w:rFonts w:hint="cs"/>
          <w:rtl/>
        </w:rPr>
        <w:t>ي</w:t>
      </w:r>
      <w:r w:rsidRPr="00615E94">
        <w:rPr>
          <w:rStyle w:val="Char3"/>
          <w:rFonts w:hint="cs"/>
          <w:rtl/>
        </w:rPr>
        <w:t xml:space="preserve"> ل</w:t>
      </w:r>
      <w:r w:rsidR="00C43395" w:rsidRPr="00615E94">
        <w:rPr>
          <w:rStyle w:val="Char3"/>
          <w:rFonts w:hint="cs"/>
          <w:rtl/>
        </w:rPr>
        <w:t>ك</w:t>
      </w:r>
      <w:r w:rsidRPr="00615E94">
        <w:rPr>
          <w:rStyle w:val="Char3"/>
          <w:rFonts w:hint="cs"/>
          <w:rtl/>
        </w:rPr>
        <w:t>م</w:t>
      </w:r>
      <w:r w:rsidR="00553389" w:rsidRPr="005B3922">
        <w:rPr>
          <w:rStyle w:val="Char8"/>
          <w:rFonts w:hint="cs"/>
          <w:rtl/>
        </w:rPr>
        <w:t>»</w:t>
      </w:r>
      <w:r w:rsidR="00553389" w:rsidRPr="00615E94">
        <w:rPr>
          <w:rStyle w:val="FootnoteReference"/>
          <w:rtl/>
        </w:rPr>
        <w:footnoteReference w:id="169"/>
      </w:r>
      <w:r w:rsidR="00553389" w:rsidRPr="00615E94">
        <w:rPr>
          <w:rFonts w:hint="cs"/>
          <w:vertAlign w:val="superscript"/>
          <w:rtl/>
        </w:rPr>
        <w:t>)</w:t>
      </w:r>
      <w:r w:rsidRPr="00615E94">
        <w:rPr>
          <w:rFonts w:hint="cs"/>
          <w:rtl/>
        </w:rPr>
        <w:t xml:space="preserve"> </w:t>
      </w:r>
      <w:r w:rsidRPr="00B80908">
        <w:rPr>
          <w:rFonts w:hint="cs"/>
          <w:rtl/>
        </w:rPr>
        <w:t xml:space="preserve">یعنی: </w:t>
      </w:r>
      <w:r w:rsidR="00553389" w:rsidRPr="005B3922">
        <w:rPr>
          <w:rStyle w:val="Char8"/>
          <w:rFonts w:hint="cs"/>
          <w:rtl/>
        </w:rPr>
        <w:t>«</w:t>
      </w:r>
      <w:r w:rsidRPr="00B80908">
        <w:rPr>
          <w:rStyle w:val="Chare"/>
          <w:rFonts w:hint="cs"/>
          <w:rtl/>
        </w:rPr>
        <w:t>خداوند، مولا</w:t>
      </w:r>
      <w:r w:rsidR="00A250A7" w:rsidRPr="00B80908">
        <w:rPr>
          <w:rStyle w:val="Chare"/>
          <w:rFonts w:hint="cs"/>
          <w:rtl/>
        </w:rPr>
        <w:t xml:space="preserve"> و</w:t>
      </w:r>
      <w:r w:rsidR="00C43395" w:rsidRPr="00B80908">
        <w:rPr>
          <w:rStyle w:val="Chare"/>
          <w:rFonts w:hint="cs"/>
          <w:rtl/>
        </w:rPr>
        <w:t>ي</w:t>
      </w:r>
      <w:r w:rsidRPr="00B80908">
        <w:rPr>
          <w:rStyle w:val="Chare"/>
          <w:rFonts w:hint="cs"/>
          <w:rtl/>
        </w:rPr>
        <w:t>اور ماست</w:t>
      </w:r>
      <w:r w:rsidR="00A250A7" w:rsidRPr="00B80908">
        <w:rPr>
          <w:rStyle w:val="Chare"/>
          <w:rFonts w:hint="cs"/>
          <w:rtl/>
        </w:rPr>
        <w:t xml:space="preserve"> و</w:t>
      </w:r>
      <w:r w:rsidRPr="00B80908">
        <w:rPr>
          <w:rStyle w:val="Chare"/>
          <w:rFonts w:hint="cs"/>
          <w:rtl/>
        </w:rPr>
        <w:t>شما، مولا</w:t>
      </w:r>
      <w:r w:rsidR="00C43395" w:rsidRPr="00B80908">
        <w:rPr>
          <w:rStyle w:val="Chare"/>
          <w:rFonts w:hint="cs"/>
          <w:rtl/>
        </w:rPr>
        <w:t>يي</w:t>
      </w:r>
      <w:r w:rsidRPr="00B80908">
        <w:rPr>
          <w:rStyle w:val="Chare"/>
          <w:rFonts w:hint="cs"/>
          <w:rtl/>
        </w:rPr>
        <w:t xml:space="preserve"> ندار</w:t>
      </w:r>
      <w:r w:rsidR="00C43395" w:rsidRPr="00B80908">
        <w:rPr>
          <w:rStyle w:val="Chare"/>
          <w:rFonts w:hint="cs"/>
          <w:rtl/>
        </w:rPr>
        <w:t>ي</w:t>
      </w:r>
      <w:r w:rsidRPr="00B80908">
        <w:rPr>
          <w:rStyle w:val="Chare"/>
          <w:rFonts w:hint="cs"/>
          <w:rtl/>
        </w:rPr>
        <w:t>د</w:t>
      </w:r>
      <w:r w:rsidR="00553389" w:rsidRPr="005B3922">
        <w:rPr>
          <w:rStyle w:val="Char8"/>
          <w:rFonts w:hint="cs"/>
          <w:rtl/>
        </w:rPr>
        <w:t>»</w:t>
      </w:r>
      <w:r w:rsidRPr="00B80908">
        <w:rPr>
          <w:rFonts w:hint="cs"/>
          <w:rtl/>
        </w:rPr>
        <w:t>.</w:t>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900"/>
      </w:tblGrid>
      <w:tr w:rsidR="00B80908" w:rsidRPr="00615E94" w:rsidTr="005B3922">
        <w:trPr>
          <w:trHeight w:val="360"/>
          <w:jc w:val="center"/>
        </w:trPr>
        <w:tc>
          <w:tcPr>
            <w:tcW w:w="900" w:type="dxa"/>
          </w:tcPr>
          <w:p w:rsidR="00B80908" w:rsidRPr="00B80908" w:rsidRDefault="00B80908" w:rsidP="005B3922">
            <w:pPr>
              <w:pStyle w:val="a2"/>
              <w:rPr>
                <w:rtl/>
              </w:rPr>
            </w:pPr>
            <w:bookmarkStart w:id="118" w:name="_Toc436129050"/>
            <w:r>
              <w:rPr>
                <w:rFonts w:hint="cs"/>
                <w:rtl/>
              </w:rPr>
              <w:t>النصیر</w:t>
            </w:r>
            <w:bookmarkEnd w:id="118"/>
          </w:p>
        </w:tc>
      </w:tr>
    </w:tbl>
    <w:p w:rsidR="00A13F98" w:rsidRPr="00615E94" w:rsidRDefault="00A13F98" w:rsidP="00615E94">
      <w:pPr>
        <w:pStyle w:val="a8"/>
        <w:rPr>
          <w:rtl/>
        </w:rPr>
      </w:pPr>
      <w:r w:rsidRPr="00615E94">
        <w:rPr>
          <w:rStyle w:val="Char5"/>
          <w:rFonts w:hint="cs"/>
          <w:rtl/>
        </w:rPr>
        <w:t>نصیر</w:t>
      </w:r>
      <w:r w:rsidRPr="00615E94">
        <w:rPr>
          <w:rFonts w:hint="cs"/>
          <w:rtl/>
        </w:rPr>
        <w:t xml:space="preserve"> بر وزن فعیل، اسم فاعل یا مفعول است؛ چون هر یک از دو فردی که همدیگر را یاری</w:t>
      </w:r>
      <w:r w:rsidR="001C70C1" w:rsidRPr="00615E94">
        <w:rPr>
          <w:rFonts w:hint="cs"/>
          <w:rtl/>
        </w:rPr>
        <w:t xml:space="preserve"> می‌</w:t>
      </w:r>
      <w:r w:rsidRPr="00615E94">
        <w:rPr>
          <w:rFonts w:hint="cs"/>
          <w:rtl/>
        </w:rPr>
        <w:t>کنند، یاری کننده و یاری شونده هستند؛ هرگاه شخصی، فرد دیگری را در برابر دشمنش یاری کند،</w:t>
      </w:r>
      <w:r w:rsidR="001C70C1" w:rsidRPr="00615E94">
        <w:rPr>
          <w:rFonts w:hint="cs"/>
          <w:rtl/>
        </w:rPr>
        <w:t xml:space="preserve"> </w:t>
      </w:r>
      <w:r w:rsidR="001C70C1" w:rsidRPr="00B80908">
        <w:rPr>
          <w:rFonts w:hint="cs"/>
          <w:rtl/>
        </w:rPr>
        <w:t>می‌</w:t>
      </w:r>
      <w:r w:rsidRPr="00B80908">
        <w:rPr>
          <w:rFonts w:hint="cs"/>
          <w:rtl/>
        </w:rPr>
        <w:t>گویند: نَصَرَه</w:t>
      </w:r>
      <w:r w:rsidR="00553389" w:rsidRPr="00615E94">
        <w:rPr>
          <w:rFonts w:hint="cs"/>
          <w:vertAlign w:val="superscript"/>
          <w:rtl/>
        </w:rPr>
        <w:t>(</w:t>
      </w:r>
      <w:r w:rsidR="00553389" w:rsidRPr="00615E94">
        <w:rPr>
          <w:vertAlign w:val="superscript"/>
          <w:rtl/>
        </w:rPr>
        <w:footnoteReference w:id="170"/>
      </w:r>
      <w:r w:rsidR="00553389" w:rsidRPr="00615E94">
        <w:rPr>
          <w:rFonts w:hint="cs"/>
          <w:vertAlign w:val="superscript"/>
          <w:rtl/>
        </w:rPr>
        <w:t>)</w:t>
      </w:r>
      <w:r w:rsidRPr="00615E94">
        <w:rPr>
          <w:rFonts w:hint="cs"/>
          <w:rtl/>
        </w:rPr>
        <w:t>.</w:t>
      </w:r>
      <w:r w:rsidR="00553389" w:rsidRPr="00615E94">
        <w:rPr>
          <w:rFonts w:hint="cs"/>
          <w:rtl/>
        </w:rPr>
        <w:t xml:space="preserve"> </w:t>
      </w:r>
      <w:r w:rsidRPr="00615E94">
        <w:rPr>
          <w:rFonts w:hint="cs"/>
          <w:rtl/>
        </w:rPr>
        <w:t xml:space="preserve">یعنی: او را یاری کرد. </w:t>
      </w:r>
      <w:r w:rsidRPr="00615E94">
        <w:rPr>
          <w:rStyle w:val="Char5"/>
          <w:rFonts w:hint="cs"/>
          <w:rtl/>
        </w:rPr>
        <w:t>نصیر</w:t>
      </w:r>
      <w:r w:rsidRPr="00615E94">
        <w:rPr>
          <w:rFonts w:hint="cs"/>
          <w:rtl/>
        </w:rPr>
        <w:t xml:space="preserve"> (یاور)، کسی است که به او اعتماد شده که دوست خودش را تسلیم دشمن</w:t>
      </w:r>
      <w:r w:rsidR="001C70C1" w:rsidRPr="00615E94">
        <w:rPr>
          <w:rFonts w:hint="cs"/>
          <w:rtl/>
        </w:rPr>
        <w:t xml:space="preserve"> ن</w:t>
      </w:r>
      <w:r w:rsidR="003364F9" w:rsidRPr="00615E94">
        <w:rPr>
          <w:rFonts w:hint="cs"/>
          <w:rtl/>
        </w:rPr>
        <w:t>می‌کند</w:t>
      </w:r>
      <w:r w:rsidRPr="00615E94">
        <w:rPr>
          <w:rFonts w:hint="cs"/>
          <w:rtl/>
        </w:rPr>
        <w:t xml:space="preserve"> و خوارش</w:t>
      </w:r>
      <w:r w:rsidR="001C70C1" w:rsidRPr="00615E94">
        <w:rPr>
          <w:rFonts w:hint="cs"/>
          <w:rtl/>
        </w:rPr>
        <w:t xml:space="preserve"> نمی‌</w:t>
      </w:r>
      <w:r w:rsidRPr="00615E94">
        <w:rPr>
          <w:rFonts w:hint="cs"/>
          <w:rtl/>
        </w:rPr>
        <w:t>گرداند</w:t>
      </w:r>
      <w:r w:rsidR="00553389" w:rsidRPr="00615E94">
        <w:rPr>
          <w:rFonts w:hint="cs"/>
          <w:vertAlign w:val="superscript"/>
          <w:rtl/>
        </w:rPr>
        <w:t>(</w:t>
      </w:r>
      <w:r w:rsidR="00553389" w:rsidRPr="00615E94">
        <w:rPr>
          <w:vertAlign w:val="superscript"/>
          <w:rtl/>
        </w:rPr>
        <w:footnoteReference w:id="171"/>
      </w:r>
      <w:r w:rsidR="00553389" w:rsidRPr="00615E94">
        <w:rPr>
          <w:rFonts w:hint="cs"/>
          <w:vertAlign w:val="superscript"/>
          <w:rtl/>
        </w:rPr>
        <w:t>)</w:t>
      </w:r>
      <w:r w:rsidRPr="00615E94">
        <w:rPr>
          <w:rFonts w:hint="cs"/>
          <w:rtl/>
        </w:rPr>
        <w:t>.</w:t>
      </w:r>
    </w:p>
    <w:p w:rsidR="00A13F98" w:rsidRPr="00615E94" w:rsidRDefault="00A13F98" w:rsidP="00615E94">
      <w:pPr>
        <w:pStyle w:val="a8"/>
        <w:rPr>
          <w:rtl/>
        </w:rPr>
      </w:pPr>
      <w:r w:rsidRPr="00615E94">
        <w:rPr>
          <w:rFonts w:hint="cs"/>
          <w:rtl/>
        </w:rPr>
        <w:t xml:space="preserve">خداوند، </w:t>
      </w:r>
      <w:r w:rsidRPr="00615E94">
        <w:rPr>
          <w:rStyle w:val="Char3"/>
          <w:rFonts w:hint="cs"/>
          <w:rtl/>
        </w:rPr>
        <w:t>نص</w:t>
      </w:r>
      <w:r w:rsidR="00C43395" w:rsidRPr="00615E94">
        <w:rPr>
          <w:rStyle w:val="Char3"/>
          <w:rFonts w:hint="cs"/>
          <w:rtl/>
        </w:rPr>
        <w:t>ي</w:t>
      </w:r>
      <w:r w:rsidRPr="00615E94">
        <w:rPr>
          <w:rStyle w:val="Char3"/>
          <w:rFonts w:hint="cs"/>
          <w:rtl/>
        </w:rPr>
        <w:t>ر</w:t>
      </w:r>
      <w:r w:rsidRPr="00615E94">
        <w:rPr>
          <w:rFonts w:hint="cs"/>
          <w:rtl/>
        </w:rPr>
        <w:t xml:space="preserve"> (یاور) است و یاری کردن او، مانند یاری کردن مخلوق نیست:</w:t>
      </w:r>
    </w:p>
    <w:p w:rsidR="00A13F98" w:rsidRPr="00615E94" w:rsidRDefault="00054377" w:rsidP="00615E94">
      <w:pPr>
        <w:pStyle w:val="a8"/>
        <w:rPr>
          <w:rtl/>
        </w:rPr>
      </w:pPr>
      <w:r w:rsidRPr="00615E94">
        <w:rPr>
          <w:rFonts w:cs="Traditional Arabic"/>
          <w:rtl/>
        </w:rPr>
        <w:t>﴿</w:t>
      </w:r>
      <w:r w:rsidRPr="00615E94">
        <w:rPr>
          <w:rStyle w:val="Chard"/>
          <w:rFonts w:hint="cs"/>
          <w:rtl/>
        </w:rPr>
        <w:t>لَيۡسَ</w:t>
      </w:r>
      <w:r w:rsidRPr="00615E94">
        <w:rPr>
          <w:rStyle w:val="Chard"/>
          <w:rtl/>
        </w:rPr>
        <w:t xml:space="preserve"> </w:t>
      </w:r>
      <w:r w:rsidRPr="00615E94">
        <w:rPr>
          <w:rStyle w:val="Chard"/>
          <w:rFonts w:hint="cs"/>
          <w:rtl/>
        </w:rPr>
        <w:t>كَمِثۡلِهِۦ</w:t>
      </w:r>
      <w:r w:rsidRPr="00615E94">
        <w:rPr>
          <w:rStyle w:val="Chard"/>
          <w:rtl/>
        </w:rPr>
        <w:t xml:space="preserve"> شَيۡء</w:t>
      </w:r>
      <w:r w:rsidRPr="00615E94">
        <w:rPr>
          <w:rStyle w:val="Chard"/>
          <w:rFonts w:hint="cs"/>
          <w:rtl/>
        </w:rPr>
        <w:t>ٞۖ</w:t>
      </w:r>
      <w:r w:rsidRPr="00615E94">
        <w:rPr>
          <w:rStyle w:val="Chard"/>
          <w:rtl/>
        </w:rPr>
        <w:t xml:space="preserve"> </w:t>
      </w:r>
      <w:r w:rsidRPr="00615E94">
        <w:rPr>
          <w:rStyle w:val="Chard"/>
          <w:rFonts w:hint="cs"/>
          <w:rtl/>
        </w:rPr>
        <w:t>وَهُوَ</w:t>
      </w:r>
      <w:r w:rsidRPr="00615E94">
        <w:rPr>
          <w:rStyle w:val="Chard"/>
          <w:rtl/>
        </w:rPr>
        <w:t xml:space="preserve"> </w:t>
      </w:r>
      <w:r w:rsidRPr="00615E94">
        <w:rPr>
          <w:rStyle w:val="Chard"/>
          <w:rFonts w:hint="cs"/>
          <w:rtl/>
        </w:rPr>
        <w:t>ٱ</w:t>
      </w:r>
      <w:r w:rsidRPr="00615E94">
        <w:rPr>
          <w:rStyle w:val="Chard"/>
          <w:rFonts w:hint="eastAsia"/>
          <w:rtl/>
        </w:rPr>
        <w:t>لسَّمِيعُ</w:t>
      </w:r>
      <w:r w:rsidRPr="00615E94">
        <w:rPr>
          <w:rStyle w:val="Chard"/>
          <w:rtl/>
        </w:rPr>
        <w:t xml:space="preserve"> </w:t>
      </w:r>
      <w:r w:rsidRPr="00615E94">
        <w:rPr>
          <w:rStyle w:val="Chard"/>
          <w:rFonts w:hint="cs"/>
          <w:rtl/>
        </w:rPr>
        <w:t>ٱ</w:t>
      </w:r>
      <w:r w:rsidRPr="00615E94">
        <w:rPr>
          <w:rStyle w:val="Chard"/>
          <w:rFonts w:hint="eastAsia"/>
          <w:rtl/>
        </w:rPr>
        <w:t>لۡبَصِيرُ</w:t>
      </w:r>
      <w:r w:rsidRPr="00615E94">
        <w:rPr>
          <w:rFonts w:cs="Traditional Arabic" w:hint="cs"/>
          <w:rtl/>
        </w:rPr>
        <w:t>﴾</w:t>
      </w:r>
      <w:r w:rsidRPr="00615E94">
        <w:rPr>
          <w:szCs w:val="24"/>
          <w:rtl/>
        </w:rPr>
        <w:t xml:space="preserve"> [الشورى: 11]</w:t>
      </w:r>
      <w:r w:rsidRPr="00615E94">
        <w:rPr>
          <w:rFonts w:hint="cs"/>
          <w:szCs w:val="24"/>
          <w:rtl/>
        </w:rPr>
        <w:t>.</w:t>
      </w:r>
      <w:r w:rsidR="00A13F98" w:rsidRPr="00615E94">
        <w:rPr>
          <w:rFonts w:hint="cs"/>
          <w:rtl/>
        </w:rPr>
        <w:t xml:space="preserve"> </w:t>
      </w:r>
      <w:r w:rsidR="00FD1D97" w:rsidRPr="00615E94">
        <w:rPr>
          <w:rFonts w:hint="cs"/>
          <w:rtl/>
        </w:rPr>
        <w:t>ی</w:t>
      </w:r>
      <w:r w:rsidR="00A13F98" w:rsidRPr="00615E94">
        <w:rPr>
          <w:rFonts w:hint="cs"/>
          <w:rtl/>
        </w:rPr>
        <w:t>عن</w:t>
      </w:r>
      <w:r w:rsidR="00FD1D97" w:rsidRPr="00615E94">
        <w:rPr>
          <w:rFonts w:hint="cs"/>
          <w:rtl/>
        </w:rPr>
        <w:t>ی</w:t>
      </w:r>
      <w:r w:rsidR="00A13F98" w:rsidRPr="00615E94">
        <w:rPr>
          <w:rFonts w:hint="cs"/>
          <w:rtl/>
        </w:rPr>
        <w:t xml:space="preserve">: </w:t>
      </w:r>
      <w:r w:rsidR="00A13F98" w:rsidRPr="00615E94">
        <w:rPr>
          <w:rStyle w:val="Char8"/>
          <w:rFonts w:hint="cs"/>
          <w:rtl/>
        </w:rPr>
        <w:t>«</w:t>
      </w:r>
      <w:r w:rsidR="00A13F98" w:rsidRPr="00615E94">
        <w:rPr>
          <w:rStyle w:val="Char7"/>
          <w:rFonts w:hint="cs"/>
          <w:rtl/>
        </w:rPr>
        <w:t>هیچ چیزی مانند خدا نیست و او شنوای بیناست</w:t>
      </w:r>
      <w:r w:rsidR="00A13F98" w:rsidRPr="00615E94">
        <w:rPr>
          <w:rStyle w:val="Char8"/>
          <w:rFonts w:hint="cs"/>
          <w:rtl/>
        </w:rPr>
        <w:t>»</w:t>
      </w:r>
      <w:r w:rsidR="00A13F98" w:rsidRPr="00615E94">
        <w:rPr>
          <w:rFonts w:hint="cs"/>
          <w:rtl/>
        </w:rPr>
        <w:t>.</w:t>
      </w:r>
    </w:p>
    <w:p w:rsidR="00A13F98" w:rsidRPr="00615E94" w:rsidRDefault="00A13F98" w:rsidP="00615E94">
      <w:pPr>
        <w:pStyle w:val="a8"/>
        <w:rPr>
          <w:rtl/>
        </w:rPr>
      </w:pPr>
      <w:r w:rsidRPr="00615E94">
        <w:rPr>
          <w:rFonts w:hint="cs"/>
          <w:rtl/>
        </w:rPr>
        <w:t xml:space="preserve">خداوند، خودش را </w:t>
      </w:r>
      <w:r w:rsidRPr="00615E94">
        <w:rPr>
          <w:rStyle w:val="Char1"/>
          <w:rFonts w:hint="cs"/>
          <w:rtl/>
        </w:rPr>
        <w:t>نص</w:t>
      </w:r>
      <w:r w:rsidR="001C0725" w:rsidRPr="00615E94">
        <w:rPr>
          <w:rStyle w:val="Char1"/>
          <w:rFonts w:hint="cs"/>
          <w:rtl/>
        </w:rPr>
        <w:t>ي</w:t>
      </w:r>
      <w:r w:rsidRPr="00615E94">
        <w:rPr>
          <w:rStyle w:val="Char1"/>
          <w:rFonts w:hint="cs"/>
          <w:rtl/>
        </w:rPr>
        <w:t>ر</w:t>
      </w:r>
      <w:r w:rsidRPr="00615E94">
        <w:rPr>
          <w:rFonts w:hint="cs"/>
          <w:rtl/>
        </w:rPr>
        <w:t xml:space="preserve"> (یاور) نامیده و فرموده است: </w:t>
      </w:r>
      <w:r w:rsidR="007C1C7C" w:rsidRPr="00615E94">
        <w:rPr>
          <w:rFonts w:cs="Traditional Arabic" w:hint="cs"/>
          <w:b/>
          <w:color w:val="000000"/>
          <w:sz w:val="24"/>
          <w:szCs w:val="32"/>
          <w:rtl/>
        </w:rPr>
        <w:t>﴿</w:t>
      </w:r>
      <w:r w:rsidR="007C1C7C" w:rsidRPr="00615E94">
        <w:rPr>
          <w:rStyle w:val="Chard"/>
          <w:rtl/>
        </w:rPr>
        <w:t>وَكَفَى بِرَبِّكَ هَادِيًا وَنَصِيرًا</w:t>
      </w:r>
      <w:r w:rsidR="007C1C7C" w:rsidRPr="00615E94">
        <w:rPr>
          <w:rFonts w:cs="Traditional Arabic" w:hint="cs"/>
          <w:b/>
          <w:color w:val="000000"/>
          <w:sz w:val="24"/>
          <w:szCs w:val="32"/>
          <w:rtl/>
        </w:rPr>
        <w:t>﴾</w:t>
      </w:r>
      <w:r w:rsidR="00054377" w:rsidRPr="00615E94">
        <w:rPr>
          <w:b/>
          <w:color w:val="000000"/>
          <w:sz w:val="24"/>
          <w:szCs w:val="24"/>
          <w:rtl/>
        </w:rPr>
        <w:t xml:space="preserve"> [الفرقان: 31]</w:t>
      </w:r>
      <w:r w:rsidR="00054377"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و همین بس که خدای تو، راهنما و یاور باشد</w:t>
      </w:r>
      <w:r w:rsidRPr="00615E94">
        <w:rPr>
          <w:rStyle w:val="Char8"/>
          <w:rFonts w:hint="cs"/>
          <w:rtl/>
        </w:rPr>
        <w:t>»</w:t>
      </w:r>
      <w:r w:rsidRPr="00615E94">
        <w:rPr>
          <w:rFonts w:hint="cs"/>
          <w:rtl/>
        </w:rPr>
        <w:t>.</w:t>
      </w:r>
    </w:p>
    <w:p w:rsidR="00A13F98" w:rsidRPr="00615E94" w:rsidRDefault="00054377" w:rsidP="00615E94">
      <w:pPr>
        <w:pStyle w:val="a8"/>
        <w:rPr>
          <w:rtl/>
        </w:rPr>
      </w:pPr>
      <w:r w:rsidRPr="00615E94">
        <w:rPr>
          <w:rFonts w:cs="Traditional Arabic"/>
          <w:b/>
          <w:color w:val="000000"/>
          <w:sz w:val="24"/>
          <w:rtl/>
        </w:rPr>
        <w:t>﴿</w:t>
      </w:r>
      <w:r w:rsidRPr="00615E94">
        <w:rPr>
          <w:rStyle w:val="Chard"/>
          <w:rtl/>
        </w:rPr>
        <w:t>وَ</w:t>
      </w:r>
      <w:r w:rsidRPr="00615E94">
        <w:rPr>
          <w:rStyle w:val="Chard"/>
          <w:rFonts w:hint="cs"/>
          <w:rtl/>
        </w:rPr>
        <w:t>ٱ</w:t>
      </w:r>
      <w:r w:rsidRPr="00615E94">
        <w:rPr>
          <w:rStyle w:val="Chard"/>
          <w:rFonts w:hint="eastAsia"/>
          <w:rtl/>
        </w:rPr>
        <w:t>للَّهُ</w:t>
      </w:r>
      <w:r w:rsidRPr="00615E94">
        <w:rPr>
          <w:rStyle w:val="Chard"/>
          <w:rtl/>
        </w:rPr>
        <w:t xml:space="preserve"> أَعۡلَمُ بِأَعۡدَآئِكُمۡۚ وَكَفَىٰ بِ</w:t>
      </w:r>
      <w:r w:rsidRPr="00615E94">
        <w:rPr>
          <w:rStyle w:val="Chard"/>
          <w:rFonts w:hint="cs"/>
          <w:rtl/>
        </w:rPr>
        <w:t>ٱ</w:t>
      </w:r>
      <w:r w:rsidRPr="00615E94">
        <w:rPr>
          <w:rStyle w:val="Chard"/>
          <w:rFonts w:hint="eastAsia"/>
          <w:rtl/>
        </w:rPr>
        <w:t>للَّهِ</w:t>
      </w:r>
      <w:r w:rsidRPr="00615E94">
        <w:rPr>
          <w:rStyle w:val="Chard"/>
          <w:rtl/>
        </w:rPr>
        <w:t xml:space="preserve"> وَلِيّ</w:t>
      </w:r>
      <w:r w:rsidRPr="00615E94">
        <w:rPr>
          <w:rStyle w:val="Chard"/>
          <w:rFonts w:hint="cs"/>
          <w:rtl/>
        </w:rPr>
        <w:t>ٗا</w:t>
      </w:r>
      <w:r w:rsidRPr="00615E94">
        <w:rPr>
          <w:rStyle w:val="Chard"/>
          <w:rtl/>
        </w:rPr>
        <w:t xml:space="preserve"> </w:t>
      </w:r>
      <w:r w:rsidRPr="00615E94">
        <w:rPr>
          <w:rStyle w:val="Chard"/>
          <w:rFonts w:hint="cs"/>
          <w:rtl/>
        </w:rPr>
        <w:t>وَكَفَىٰ</w:t>
      </w:r>
      <w:r w:rsidRPr="00615E94">
        <w:rPr>
          <w:rStyle w:val="Chard"/>
          <w:rtl/>
        </w:rPr>
        <w:t xml:space="preserve"> </w:t>
      </w:r>
      <w:r w:rsidRPr="00615E94">
        <w:rPr>
          <w:rStyle w:val="Chard"/>
          <w:rFonts w:hint="cs"/>
          <w:rtl/>
        </w:rPr>
        <w:t>بِٱ</w:t>
      </w:r>
      <w:r w:rsidRPr="00615E94">
        <w:rPr>
          <w:rStyle w:val="Chard"/>
          <w:rFonts w:hint="eastAsia"/>
          <w:rtl/>
        </w:rPr>
        <w:t>للَّهِ</w:t>
      </w:r>
      <w:r w:rsidRPr="00615E94">
        <w:rPr>
          <w:rStyle w:val="Chard"/>
          <w:rtl/>
        </w:rPr>
        <w:t xml:space="preserve"> نَصِير</w:t>
      </w:r>
      <w:r w:rsidRPr="00615E94">
        <w:rPr>
          <w:rStyle w:val="Chard"/>
          <w:rFonts w:hint="cs"/>
          <w:rtl/>
        </w:rPr>
        <w:t>ٗا</w:t>
      </w:r>
      <w:r w:rsidRPr="00615E94">
        <w:rPr>
          <w:rStyle w:val="Chard"/>
          <w:rtl/>
        </w:rPr>
        <w:t>٤٥</w:t>
      </w:r>
      <w:r w:rsidRPr="00615E94">
        <w:rPr>
          <w:rFonts w:cs="Traditional Arabic" w:hint="cs"/>
          <w:b/>
          <w:color w:val="000000"/>
          <w:sz w:val="24"/>
          <w:rtl/>
        </w:rPr>
        <w:t>﴾</w:t>
      </w:r>
      <w:r w:rsidRPr="00615E94">
        <w:rPr>
          <w:b/>
          <w:color w:val="000000"/>
          <w:sz w:val="24"/>
          <w:szCs w:val="24"/>
          <w:rtl/>
        </w:rPr>
        <w:t xml:space="preserve"> [النساء: 45]</w:t>
      </w:r>
      <w:r w:rsidRPr="00615E94">
        <w:rPr>
          <w:rFonts w:hint="cs"/>
          <w:b/>
          <w:color w:val="000000"/>
          <w:sz w:val="24"/>
          <w:szCs w:val="24"/>
          <w:rtl/>
        </w:rPr>
        <w:t>.</w:t>
      </w:r>
      <w:r w:rsidR="00A13F98" w:rsidRPr="00615E94">
        <w:rPr>
          <w:rFonts w:hint="cs"/>
          <w:rtl/>
        </w:rPr>
        <w:t xml:space="preserve"> </w:t>
      </w:r>
      <w:r w:rsidR="00FD1D97" w:rsidRPr="00615E94">
        <w:rPr>
          <w:rFonts w:hint="cs"/>
          <w:rtl/>
        </w:rPr>
        <w:t>ی</w:t>
      </w:r>
      <w:r w:rsidR="00A13F98" w:rsidRPr="00615E94">
        <w:rPr>
          <w:rFonts w:hint="cs"/>
          <w:rtl/>
        </w:rPr>
        <w:t>عن</w:t>
      </w:r>
      <w:r w:rsidR="00FD1D97" w:rsidRPr="00615E94">
        <w:rPr>
          <w:rFonts w:hint="cs"/>
          <w:rtl/>
        </w:rPr>
        <w:t>ی</w:t>
      </w:r>
      <w:r w:rsidR="00A13F98" w:rsidRPr="00615E94">
        <w:rPr>
          <w:rFonts w:hint="cs"/>
          <w:rtl/>
        </w:rPr>
        <w:t xml:space="preserve">: </w:t>
      </w:r>
      <w:r w:rsidR="00A13F98" w:rsidRPr="00615E94">
        <w:rPr>
          <w:rStyle w:val="Char8"/>
          <w:rFonts w:hint="cs"/>
          <w:rtl/>
        </w:rPr>
        <w:t>«</w:t>
      </w:r>
      <w:r w:rsidR="00A13F98" w:rsidRPr="00615E94">
        <w:rPr>
          <w:rStyle w:val="Char7"/>
          <w:rFonts w:hint="cs"/>
          <w:rtl/>
        </w:rPr>
        <w:t>خداوند، دشمنانتان را بهتر</w:t>
      </w:r>
      <w:r w:rsidR="001C70C1" w:rsidRPr="00615E94">
        <w:rPr>
          <w:rStyle w:val="Char7"/>
          <w:rFonts w:hint="cs"/>
          <w:rtl/>
        </w:rPr>
        <w:t xml:space="preserve"> می‌</w:t>
      </w:r>
      <w:r w:rsidR="00A13F98" w:rsidRPr="00615E94">
        <w:rPr>
          <w:rStyle w:val="Char7"/>
          <w:rFonts w:hint="cs"/>
          <w:rtl/>
        </w:rPr>
        <w:t>شناسد و کافی است که خدا، یار و سرپرست باشد و کافی است که خدا، یاور (و مددکارتان) باشد</w:t>
      </w:r>
      <w:r w:rsidR="00A13F98" w:rsidRPr="00615E94">
        <w:rPr>
          <w:rStyle w:val="Char8"/>
          <w:rFonts w:hint="cs"/>
          <w:rtl/>
        </w:rPr>
        <w:t>»</w:t>
      </w:r>
      <w:r w:rsidR="00A13F98" w:rsidRPr="00615E94">
        <w:rPr>
          <w:rFonts w:hint="cs"/>
          <w:rtl/>
        </w:rPr>
        <w:t>.</w:t>
      </w:r>
    </w:p>
    <w:p w:rsidR="00A13F98" w:rsidRPr="00615E94" w:rsidRDefault="00FC3E1A" w:rsidP="00615E94">
      <w:pPr>
        <w:pStyle w:val="a8"/>
        <w:rPr>
          <w:rtl/>
        </w:rPr>
      </w:pPr>
      <w:r w:rsidRPr="00615E94">
        <w:rPr>
          <w:rFonts w:cs="Traditional Arabic"/>
          <w:b/>
          <w:color w:val="000000"/>
          <w:rtl/>
        </w:rPr>
        <w:t>﴿</w:t>
      </w:r>
      <w:r w:rsidRPr="00615E94">
        <w:rPr>
          <w:rStyle w:val="Chard"/>
          <w:rtl/>
        </w:rPr>
        <w:t>وَ</w:t>
      </w:r>
      <w:r w:rsidRPr="00615E94">
        <w:rPr>
          <w:rStyle w:val="Chard"/>
          <w:rFonts w:hint="cs"/>
          <w:rtl/>
        </w:rPr>
        <w:t>ٱ</w:t>
      </w:r>
      <w:r w:rsidRPr="00615E94">
        <w:rPr>
          <w:rStyle w:val="Chard"/>
          <w:rFonts w:hint="eastAsia"/>
          <w:rtl/>
        </w:rPr>
        <w:t>عۡتَصِمُواْ</w:t>
      </w:r>
      <w:r w:rsidRPr="00615E94">
        <w:rPr>
          <w:rStyle w:val="Chard"/>
          <w:rtl/>
        </w:rPr>
        <w:t xml:space="preserve"> بِ</w:t>
      </w:r>
      <w:r w:rsidRPr="00615E94">
        <w:rPr>
          <w:rStyle w:val="Chard"/>
          <w:rFonts w:hint="cs"/>
          <w:rtl/>
        </w:rPr>
        <w:t>ٱ</w:t>
      </w:r>
      <w:r w:rsidRPr="00615E94">
        <w:rPr>
          <w:rStyle w:val="Chard"/>
          <w:rFonts w:hint="eastAsia"/>
          <w:rtl/>
        </w:rPr>
        <w:t>للَّهِ</w:t>
      </w:r>
      <w:r w:rsidRPr="00615E94">
        <w:rPr>
          <w:rStyle w:val="Chard"/>
          <w:rtl/>
        </w:rPr>
        <w:t xml:space="preserve"> هُوَ مَوۡلَىٰكُمۡۖ فَنِعۡمَ </w:t>
      </w:r>
      <w:r w:rsidRPr="00615E94">
        <w:rPr>
          <w:rStyle w:val="Chard"/>
          <w:rFonts w:hint="cs"/>
          <w:rtl/>
        </w:rPr>
        <w:t>ٱ</w:t>
      </w:r>
      <w:r w:rsidRPr="00615E94">
        <w:rPr>
          <w:rStyle w:val="Chard"/>
          <w:rFonts w:hint="eastAsia"/>
          <w:rtl/>
        </w:rPr>
        <w:t>لۡمَوۡلَىٰ</w:t>
      </w:r>
      <w:r w:rsidRPr="00615E94">
        <w:rPr>
          <w:rStyle w:val="Chard"/>
          <w:rtl/>
        </w:rPr>
        <w:t xml:space="preserve"> وَنِعۡمَ </w:t>
      </w:r>
      <w:r w:rsidRPr="00615E94">
        <w:rPr>
          <w:rStyle w:val="Chard"/>
          <w:rFonts w:hint="cs"/>
          <w:rtl/>
        </w:rPr>
        <w:t>ٱ</w:t>
      </w:r>
      <w:r w:rsidRPr="00615E94">
        <w:rPr>
          <w:rStyle w:val="Chard"/>
          <w:rFonts w:hint="eastAsia"/>
          <w:rtl/>
        </w:rPr>
        <w:t>لنَّصِيرُ</w:t>
      </w:r>
      <w:r w:rsidRPr="00615E94">
        <w:rPr>
          <w:rFonts w:cs="Traditional Arabic" w:hint="cs"/>
          <w:b/>
          <w:color w:val="000000"/>
          <w:rtl/>
        </w:rPr>
        <w:t>﴾</w:t>
      </w:r>
      <w:r w:rsidRPr="00615E94">
        <w:rPr>
          <w:b/>
          <w:color w:val="000000"/>
          <w:szCs w:val="24"/>
          <w:rtl/>
        </w:rPr>
        <w:t xml:space="preserve"> [الحج: 78]</w:t>
      </w:r>
      <w:r w:rsidRPr="00615E94">
        <w:rPr>
          <w:rFonts w:hint="cs"/>
          <w:b/>
          <w:color w:val="000000"/>
          <w:szCs w:val="24"/>
          <w:rtl/>
        </w:rPr>
        <w:t>.</w:t>
      </w:r>
      <w:r w:rsidR="00A13F98" w:rsidRPr="00615E94">
        <w:rPr>
          <w:rFonts w:hint="cs"/>
          <w:rtl/>
        </w:rPr>
        <w:t xml:space="preserve"> </w:t>
      </w:r>
      <w:r w:rsidR="00FD1D97" w:rsidRPr="00615E94">
        <w:rPr>
          <w:rFonts w:hint="cs"/>
          <w:rtl/>
        </w:rPr>
        <w:t>ی</w:t>
      </w:r>
      <w:r w:rsidR="00A13F98" w:rsidRPr="00615E94">
        <w:rPr>
          <w:rFonts w:hint="cs"/>
          <w:rtl/>
        </w:rPr>
        <w:t>عن</w:t>
      </w:r>
      <w:r w:rsidR="00FD1D97" w:rsidRPr="00615E94">
        <w:rPr>
          <w:rFonts w:hint="cs"/>
          <w:rtl/>
        </w:rPr>
        <w:t>ی</w:t>
      </w:r>
      <w:r w:rsidR="00A13F98" w:rsidRPr="00615E94">
        <w:rPr>
          <w:rFonts w:hint="cs"/>
          <w:rtl/>
        </w:rPr>
        <w:t xml:space="preserve">: </w:t>
      </w:r>
      <w:r w:rsidR="00A13F98" w:rsidRPr="00615E94">
        <w:rPr>
          <w:rStyle w:val="Char8"/>
          <w:rFonts w:hint="cs"/>
          <w:rtl/>
        </w:rPr>
        <w:t>«</w:t>
      </w:r>
      <w:r w:rsidR="00A13F98" w:rsidRPr="00615E94">
        <w:rPr>
          <w:rStyle w:val="Char7"/>
          <w:rFonts w:hint="cs"/>
          <w:rtl/>
        </w:rPr>
        <w:t>و به خدا چنگ بزنید که سرپرست و یاور شما، اوست و چه سرور نیک و چه مددکار و کمک کننده خوبی است</w:t>
      </w:r>
      <w:r w:rsidR="00A13F98" w:rsidRPr="00615E94">
        <w:rPr>
          <w:rStyle w:val="Char8"/>
          <w:rFonts w:hint="cs"/>
          <w:rtl/>
        </w:rPr>
        <w:t>»</w:t>
      </w:r>
      <w:r w:rsidR="00A13F98" w:rsidRPr="00615E94">
        <w:rPr>
          <w:rFonts w:hint="cs"/>
          <w:rtl/>
        </w:rPr>
        <w:t>.</w:t>
      </w:r>
    </w:p>
    <w:p w:rsidR="00A13F98" w:rsidRPr="00615E94" w:rsidRDefault="00FC3E1A" w:rsidP="00615E94">
      <w:pPr>
        <w:pStyle w:val="a8"/>
        <w:rPr>
          <w:rtl/>
        </w:rPr>
      </w:pPr>
      <w:r w:rsidRPr="00615E94">
        <w:rPr>
          <w:rFonts w:cs="Traditional Arabic"/>
          <w:rtl/>
        </w:rPr>
        <w:t>﴿</w:t>
      </w:r>
      <w:r w:rsidRPr="00615E94">
        <w:rPr>
          <w:rFonts w:cs="KFGQPC Uthmanic Script HAFS"/>
          <w:rtl/>
        </w:rPr>
        <w:t>فَ</w:t>
      </w:r>
      <w:r w:rsidRPr="00615E94">
        <w:rPr>
          <w:rFonts w:cs="KFGQPC Uthmanic Script HAFS" w:hint="cs"/>
          <w:rtl/>
        </w:rPr>
        <w:t>ٱ</w:t>
      </w:r>
      <w:r w:rsidRPr="00615E94">
        <w:rPr>
          <w:rFonts w:cs="KFGQPC Uthmanic Script HAFS" w:hint="eastAsia"/>
          <w:rtl/>
        </w:rPr>
        <w:t>عۡلَمُوٓاْ</w:t>
      </w:r>
      <w:r w:rsidRPr="00615E94">
        <w:rPr>
          <w:rFonts w:cs="KFGQPC Uthmanic Script HAFS"/>
          <w:rtl/>
        </w:rPr>
        <w:t xml:space="preserve"> أَنَّ </w:t>
      </w:r>
      <w:r w:rsidRPr="00615E94">
        <w:rPr>
          <w:rFonts w:cs="KFGQPC Uthmanic Script HAFS" w:hint="cs"/>
          <w:rtl/>
        </w:rPr>
        <w:t>ٱ</w:t>
      </w:r>
      <w:r w:rsidRPr="00615E94">
        <w:rPr>
          <w:rFonts w:cs="KFGQPC Uthmanic Script HAFS" w:hint="eastAsia"/>
          <w:rtl/>
        </w:rPr>
        <w:t>للَّهَ</w:t>
      </w:r>
      <w:r w:rsidRPr="00615E94">
        <w:rPr>
          <w:rFonts w:cs="KFGQPC Uthmanic Script HAFS"/>
          <w:rtl/>
        </w:rPr>
        <w:t xml:space="preserve"> مَوۡلَىٰكُمۡۚ نِعۡمَ </w:t>
      </w:r>
      <w:r w:rsidRPr="00615E94">
        <w:rPr>
          <w:rFonts w:cs="KFGQPC Uthmanic Script HAFS" w:hint="cs"/>
          <w:rtl/>
        </w:rPr>
        <w:t>ٱ</w:t>
      </w:r>
      <w:r w:rsidRPr="00615E94">
        <w:rPr>
          <w:rFonts w:cs="KFGQPC Uthmanic Script HAFS" w:hint="eastAsia"/>
          <w:rtl/>
        </w:rPr>
        <w:t>لۡمَوۡلَىٰ</w:t>
      </w:r>
      <w:r w:rsidRPr="00615E94">
        <w:rPr>
          <w:rFonts w:cs="KFGQPC Uthmanic Script HAFS"/>
          <w:rtl/>
        </w:rPr>
        <w:t xml:space="preserve"> وَنِعۡمَ </w:t>
      </w:r>
      <w:r w:rsidRPr="00615E94">
        <w:rPr>
          <w:rFonts w:cs="KFGQPC Uthmanic Script HAFS" w:hint="cs"/>
          <w:rtl/>
        </w:rPr>
        <w:t>ٱ</w:t>
      </w:r>
      <w:r w:rsidRPr="00615E94">
        <w:rPr>
          <w:rFonts w:cs="KFGQPC Uthmanic Script HAFS" w:hint="eastAsia"/>
          <w:rtl/>
        </w:rPr>
        <w:t>لنَّصِيرُ</w:t>
      </w:r>
      <w:r w:rsidRPr="00615E94">
        <w:rPr>
          <w:rFonts w:cs="Traditional Arabic" w:hint="cs"/>
          <w:rtl/>
        </w:rPr>
        <w:t>﴾</w:t>
      </w:r>
      <w:r w:rsidRPr="00615E94">
        <w:rPr>
          <w:szCs w:val="24"/>
          <w:rtl/>
        </w:rPr>
        <w:t xml:space="preserve"> [الأنفال: 40]</w:t>
      </w:r>
      <w:r w:rsidR="00A12CEC" w:rsidRPr="00615E94">
        <w:rPr>
          <w:rFonts w:hint="cs"/>
          <w:szCs w:val="24"/>
          <w:rtl/>
        </w:rPr>
        <w:t>.</w:t>
      </w:r>
      <w:r w:rsidR="00A13F98" w:rsidRPr="00615E94">
        <w:rPr>
          <w:rFonts w:hint="cs"/>
          <w:rtl/>
        </w:rPr>
        <w:t xml:space="preserve"> </w:t>
      </w:r>
      <w:r w:rsidR="00FD1D97" w:rsidRPr="00615E94">
        <w:rPr>
          <w:rFonts w:hint="cs"/>
          <w:rtl/>
        </w:rPr>
        <w:t>ی</w:t>
      </w:r>
      <w:r w:rsidR="00A13F98" w:rsidRPr="00615E94">
        <w:rPr>
          <w:rFonts w:hint="cs"/>
          <w:rtl/>
        </w:rPr>
        <w:t>عن</w:t>
      </w:r>
      <w:r w:rsidR="00FD1D97" w:rsidRPr="00615E94">
        <w:rPr>
          <w:rFonts w:hint="cs"/>
          <w:rtl/>
        </w:rPr>
        <w:t>ی</w:t>
      </w:r>
      <w:r w:rsidR="00A13F98" w:rsidRPr="00615E94">
        <w:rPr>
          <w:rFonts w:hint="cs"/>
          <w:rtl/>
        </w:rPr>
        <w:t xml:space="preserve">: </w:t>
      </w:r>
      <w:r w:rsidR="00A13F98" w:rsidRPr="00615E94">
        <w:rPr>
          <w:rStyle w:val="Char8"/>
          <w:rFonts w:hint="cs"/>
          <w:rtl/>
        </w:rPr>
        <w:t>«</w:t>
      </w:r>
      <w:r w:rsidR="00A13F98" w:rsidRPr="00615E94">
        <w:rPr>
          <w:rStyle w:val="Char7"/>
          <w:rFonts w:hint="cs"/>
          <w:rtl/>
        </w:rPr>
        <w:t>بدانید که خداوند، یاور و سرپرست شماست و او، بهترین سرپرست و بهترین یاور و مددکار است</w:t>
      </w:r>
      <w:r w:rsidR="00A13F98" w:rsidRPr="00615E94">
        <w:rPr>
          <w:rStyle w:val="Char8"/>
          <w:rFonts w:hint="cs"/>
          <w:rtl/>
        </w:rPr>
        <w:t>»</w:t>
      </w:r>
      <w:r w:rsidR="00A13F98" w:rsidRPr="00615E94">
        <w:rPr>
          <w:rFonts w:hint="cs"/>
          <w:rtl/>
        </w:rPr>
        <w:t>.</w:t>
      </w:r>
    </w:p>
    <w:p w:rsidR="00A13F98" w:rsidRPr="00615E94" w:rsidRDefault="00A13F98" w:rsidP="00615E94">
      <w:pPr>
        <w:pStyle w:val="a8"/>
        <w:rPr>
          <w:rtl/>
        </w:rPr>
      </w:pPr>
      <w:r w:rsidRPr="00615E94">
        <w:rPr>
          <w:rFonts w:hint="cs"/>
          <w:rtl/>
        </w:rPr>
        <w:t>خداوند</w:t>
      </w:r>
      <w:r w:rsidR="00F37E65" w:rsidRPr="00615E94">
        <w:rPr>
          <w:rFonts w:cs="CTraditional Arabic" w:hint="cs"/>
          <w:rtl/>
        </w:rPr>
        <w:t xml:space="preserve"> ﻷ</w:t>
      </w:r>
      <w:r w:rsidRPr="00615E94">
        <w:rPr>
          <w:rFonts w:hint="cs"/>
          <w:rtl/>
        </w:rPr>
        <w:t>، یاور است و بندگان مؤمن خود را یاری و کمک</w:t>
      </w:r>
      <w:r w:rsidR="001C70C1" w:rsidRPr="00615E94">
        <w:rPr>
          <w:rFonts w:hint="cs"/>
          <w:rtl/>
        </w:rPr>
        <w:t xml:space="preserve"> </w:t>
      </w:r>
      <w:r w:rsidR="003364F9" w:rsidRPr="00615E94">
        <w:rPr>
          <w:rFonts w:hint="cs"/>
          <w:rtl/>
        </w:rPr>
        <w:t>می‌کند</w:t>
      </w:r>
      <w:r w:rsidRPr="00615E94">
        <w:rPr>
          <w:rFonts w:hint="cs"/>
          <w:rtl/>
        </w:rPr>
        <w:t>؛ چنانکه</w:t>
      </w:r>
      <w:r w:rsidR="001C70C1" w:rsidRPr="00615E94">
        <w:rPr>
          <w:rFonts w:hint="cs"/>
          <w:rtl/>
        </w:rPr>
        <w:t xml:space="preserve"> می‌</w:t>
      </w:r>
      <w:r w:rsidRPr="00615E94">
        <w:rPr>
          <w:rFonts w:hint="cs"/>
          <w:rtl/>
        </w:rPr>
        <w:t xml:space="preserve">فرماید: </w:t>
      </w:r>
      <w:r w:rsidR="00A12CEC" w:rsidRPr="00615E94">
        <w:rPr>
          <w:rFonts w:cs="Traditional Arabic"/>
          <w:rtl/>
        </w:rPr>
        <w:t>﴿</w:t>
      </w:r>
      <w:r w:rsidR="00A12CEC" w:rsidRPr="00615E94">
        <w:rPr>
          <w:rStyle w:val="Chard"/>
          <w:rtl/>
        </w:rPr>
        <w:t xml:space="preserve">إِن يَنصُرۡكُمُ </w:t>
      </w:r>
      <w:r w:rsidR="00A12CEC" w:rsidRPr="00615E94">
        <w:rPr>
          <w:rStyle w:val="Chard"/>
          <w:rFonts w:hint="cs"/>
          <w:rtl/>
        </w:rPr>
        <w:t>ٱ</w:t>
      </w:r>
      <w:r w:rsidR="00A12CEC" w:rsidRPr="00615E94">
        <w:rPr>
          <w:rStyle w:val="Chard"/>
          <w:rFonts w:hint="eastAsia"/>
          <w:rtl/>
        </w:rPr>
        <w:t>للَّهُ</w:t>
      </w:r>
      <w:r w:rsidR="00A12CEC" w:rsidRPr="00615E94">
        <w:rPr>
          <w:rStyle w:val="Chard"/>
          <w:rtl/>
        </w:rPr>
        <w:t xml:space="preserve"> فَلَا غَالِبَ لَكُمۡۖ وَإِن يَخۡذُلۡكُمۡ فَمَن ذَا </w:t>
      </w:r>
      <w:r w:rsidR="00A12CEC" w:rsidRPr="00615E94">
        <w:rPr>
          <w:rStyle w:val="Chard"/>
          <w:rFonts w:hint="cs"/>
          <w:rtl/>
        </w:rPr>
        <w:t>ٱ</w:t>
      </w:r>
      <w:r w:rsidR="00A12CEC" w:rsidRPr="00615E94">
        <w:rPr>
          <w:rStyle w:val="Chard"/>
          <w:rFonts w:hint="eastAsia"/>
          <w:rtl/>
        </w:rPr>
        <w:t>لَّذِي</w:t>
      </w:r>
      <w:r w:rsidR="00A12CEC" w:rsidRPr="00615E94">
        <w:rPr>
          <w:rStyle w:val="Chard"/>
          <w:rtl/>
        </w:rPr>
        <w:t xml:space="preserve"> يَنصُرُكُم مِّنۢ بَعۡدِهِ</w:t>
      </w:r>
      <w:r w:rsidR="00A12CEC" w:rsidRPr="00615E94">
        <w:rPr>
          <w:rStyle w:val="Chard"/>
          <w:rFonts w:hint="cs"/>
          <w:rtl/>
        </w:rPr>
        <w:t>ۦۗ</w:t>
      </w:r>
      <w:r w:rsidR="00A12CEC" w:rsidRPr="00615E94">
        <w:rPr>
          <w:rStyle w:val="Chard"/>
          <w:rtl/>
        </w:rPr>
        <w:t xml:space="preserve"> وَعَلَى </w:t>
      </w:r>
      <w:r w:rsidR="00A12CEC" w:rsidRPr="00615E94">
        <w:rPr>
          <w:rStyle w:val="Chard"/>
          <w:rFonts w:hint="cs"/>
          <w:rtl/>
        </w:rPr>
        <w:t>ٱ</w:t>
      </w:r>
      <w:r w:rsidR="00A12CEC" w:rsidRPr="00615E94">
        <w:rPr>
          <w:rStyle w:val="Chard"/>
          <w:rFonts w:hint="eastAsia"/>
          <w:rtl/>
        </w:rPr>
        <w:t>للَّهِ</w:t>
      </w:r>
      <w:r w:rsidR="00A12CEC" w:rsidRPr="00615E94">
        <w:rPr>
          <w:rStyle w:val="Chard"/>
          <w:rtl/>
        </w:rPr>
        <w:t xml:space="preserve"> فَلۡيَتَوَكَّلِ </w:t>
      </w:r>
      <w:r w:rsidR="00A12CEC" w:rsidRPr="00615E94">
        <w:rPr>
          <w:rStyle w:val="Chard"/>
          <w:rFonts w:hint="cs"/>
          <w:rtl/>
        </w:rPr>
        <w:t>ٱ</w:t>
      </w:r>
      <w:r w:rsidR="00A12CEC" w:rsidRPr="00615E94">
        <w:rPr>
          <w:rStyle w:val="Chard"/>
          <w:rFonts w:hint="eastAsia"/>
          <w:rtl/>
        </w:rPr>
        <w:t>لۡمُؤۡمِنُونَ</w:t>
      </w:r>
      <w:r w:rsidR="00A12CEC" w:rsidRPr="00615E94">
        <w:rPr>
          <w:rStyle w:val="Chard"/>
          <w:rtl/>
        </w:rPr>
        <w:t>١٦٠</w:t>
      </w:r>
      <w:r w:rsidR="00A12CEC" w:rsidRPr="00615E94">
        <w:rPr>
          <w:rFonts w:cs="Traditional Arabic" w:hint="cs"/>
          <w:rtl/>
        </w:rPr>
        <w:t>﴾</w:t>
      </w:r>
      <w:r w:rsidR="00A12CEC" w:rsidRPr="00615E94">
        <w:rPr>
          <w:szCs w:val="24"/>
          <w:rtl/>
        </w:rPr>
        <w:t xml:space="preserve"> [آل عمران: 160]</w:t>
      </w:r>
      <w:r w:rsidR="00A12CEC" w:rsidRPr="00615E94">
        <w:rPr>
          <w:rFonts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اگر خداوند، شما را یاری کند، هیچ کسی، بر شما چیره نخواهد شد و اگر خوارتان گرداند، کیست که پس از او شما را یاری دهد؟ و مؤمنان باید تنها بر خدا توکل کنند و بس</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A12CEC" w:rsidRPr="00615E94">
        <w:rPr>
          <w:rFonts w:cs="Traditional Arabic"/>
          <w:b/>
          <w:color w:val="000000"/>
          <w:rtl/>
        </w:rPr>
        <w:t>﴿</w:t>
      </w:r>
      <w:r w:rsidR="00A12CEC" w:rsidRPr="00615E94">
        <w:rPr>
          <w:rStyle w:val="Chard"/>
          <w:rtl/>
        </w:rPr>
        <w:t xml:space="preserve">يَٰٓأَيُّهَا </w:t>
      </w:r>
      <w:r w:rsidR="00A12CEC" w:rsidRPr="00615E94">
        <w:rPr>
          <w:rStyle w:val="Chard"/>
          <w:rFonts w:hint="cs"/>
          <w:rtl/>
        </w:rPr>
        <w:t>ٱ</w:t>
      </w:r>
      <w:r w:rsidR="00A12CEC" w:rsidRPr="00615E94">
        <w:rPr>
          <w:rStyle w:val="Chard"/>
          <w:rFonts w:hint="eastAsia"/>
          <w:rtl/>
        </w:rPr>
        <w:t>لَّذِينَ</w:t>
      </w:r>
      <w:r w:rsidR="00A12CEC" w:rsidRPr="00615E94">
        <w:rPr>
          <w:rStyle w:val="Chard"/>
          <w:rtl/>
        </w:rPr>
        <w:t xml:space="preserve"> ءَامَنُوٓاْ إِن تَنصُرُواْ </w:t>
      </w:r>
      <w:r w:rsidR="00A12CEC" w:rsidRPr="00615E94">
        <w:rPr>
          <w:rStyle w:val="Chard"/>
          <w:rFonts w:hint="cs"/>
          <w:rtl/>
        </w:rPr>
        <w:t>ٱ</w:t>
      </w:r>
      <w:r w:rsidR="00A12CEC" w:rsidRPr="00615E94">
        <w:rPr>
          <w:rStyle w:val="Chard"/>
          <w:rFonts w:hint="eastAsia"/>
          <w:rtl/>
        </w:rPr>
        <w:t>للَّهَ</w:t>
      </w:r>
      <w:r w:rsidR="00A12CEC" w:rsidRPr="00615E94">
        <w:rPr>
          <w:rStyle w:val="Chard"/>
          <w:rtl/>
        </w:rPr>
        <w:t xml:space="preserve"> يَنصُرۡكُمۡ وَيُثَبِّتۡ أَقۡدَامَكُمۡ٧</w:t>
      </w:r>
      <w:r w:rsidR="00A12CEC" w:rsidRPr="00615E94">
        <w:rPr>
          <w:rFonts w:cs="Traditional Arabic" w:hint="cs"/>
          <w:b/>
          <w:color w:val="000000"/>
          <w:rtl/>
        </w:rPr>
        <w:t>﴾</w:t>
      </w:r>
      <w:r w:rsidR="00A12CEC" w:rsidRPr="00615E94">
        <w:rPr>
          <w:b/>
          <w:color w:val="000000"/>
          <w:szCs w:val="24"/>
          <w:rtl/>
        </w:rPr>
        <w:t xml:space="preserve"> [محمد: 7]</w:t>
      </w:r>
      <w:r w:rsidR="00A12CEC" w:rsidRPr="00615E94">
        <w:rPr>
          <w:rFonts w:hint="cs"/>
          <w:b/>
          <w:color w:val="000000"/>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ای مؤمنان! اگر (دین) خدا را یاری کنید، خدا، شما را یاری</w:t>
      </w:r>
      <w:r w:rsidR="001C70C1" w:rsidRPr="00615E94">
        <w:rPr>
          <w:rStyle w:val="Char7"/>
          <w:rFonts w:hint="cs"/>
          <w:rtl/>
        </w:rPr>
        <w:t xml:space="preserve"> </w:t>
      </w:r>
      <w:r w:rsidR="003364F9" w:rsidRPr="00615E94">
        <w:rPr>
          <w:rStyle w:val="Char7"/>
          <w:rFonts w:hint="cs"/>
          <w:rtl/>
        </w:rPr>
        <w:t>می‌کند</w:t>
      </w:r>
      <w:r w:rsidRPr="00615E94">
        <w:rPr>
          <w:rStyle w:val="Char7"/>
          <w:rFonts w:hint="cs"/>
          <w:rtl/>
        </w:rPr>
        <w:t xml:space="preserve"> و گام</w:t>
      </w:r>
      <w:r w:rsidR="0096067D" w:rsidRPr="00615E94">
        <w:rPr>
          <w:rStyle w:val="Char7"/>
          <w:rFonts w:hint="cs"/>
          <w:rtl/>
        </w:rPr>
        <w:t>‌ها</w:t>
      </w:r>
      <w:r w:rsidRPr="00615E94">
        <w:rPr>
          <w:rStyle w:val="Char7"/>
          <w:rFonts w:hint="cs"/>
          <w:rtl/>
        </w:rPr>
        <w:t>یتان را استوار</w:t>
      </w:r>
      <w:r w:rsidR="001C70C1" w:rsidRPr="00615E94">
        <w:rPr>
          <w:rStyle w:val="Char7"/>
          <w:rFonts w:hint="cs"/>
          <w:rtl/>
        </w:rPr>
        <w:t xml:space="preserve"> می‌</w:t>
      </w:r>
      <w:r w:rsidRPr="00615E94">
        <w:rPr>
          <w:rStyle w:val="Char7"/>
          <w:rFonts w:hint="cs"/>
          <w:rtl/>
        </w:rPr>
        <w:t>دارد</w:t>
      </w:r>
      <w:r w:rsidRPr="00615E94">
        <w:rPr>
          <w:rStyle w:val="Char8"/>
          <w:rFonts w:hint="cs"/>
          <w:rtl/>
        </w:rPr>
        <w:t>»</w:t>
      </w:r>
      <w:r w:rsidRPr="00615E94">
        <w:rPr>
          <w:rFonts w:hint="cs"/>
          <w:rtl/>
        </w:rPr>
        <w:t>.</w:t>
      </w:r>
    </w:p>
    <w:p w:rsidR="00A13F98" w:rsidRPr="00615E94" w:rsidRDefault="00F95141" w:rsidP="00615E94">
      <w:pPr>
        <w:pStyle w:val="a8"/>
        <w:rPr>
          <w:rtl/>
        </w:rPr>
      </w:pPr>
      <w:r w:rsidRPr="00615E94">
        <w:rPr>
          <w:rFonts w:cs="Traditional Arabic"/>
          <w:rtl/>
        </w:rPr>
        <w:t>﴿</w:t>
      </w:r>
      <w:r w:rsidRPr="00615E94">
        <w:rPr>
          <w:rStyle w:val="Chard"/>
          <w:rtl/>
        </w:rPr>
        <w:t>إِنَّا لَنَنصُرُ رُسُلَنَا وَ</w:t>
      </w:r>
      <w:r w:rsidRPr="00615E94">
        <w:rPr>
          <w:rStyle w:val="Chard"/>
          <w:rFonts w:hint="cs"/>
          <w:rtl/>
        </w:rPr>
        <w:t>ٱ</w:t>
      </w:r>
      <w:r w:rsidRPr="00615E94">
        <w:rPr>
          <w:rStyle w:val="Chard"/>
          <w:rFonts w:hint="eastAsia"/>
          <w:rtl/>
        </w:rPr>
        <w:t>لَّذِينَ</w:t>
      </w:r>
      <w:r w:rsidRPr="00615E94">
        <w:rPr>
          <w:rStyle w:val="Chard"/>
          <w:rtl/>
        </w:rPr>
        <w:t xml:space="preserve"> ءَامَنُواْ فِي </w:t>
      </w:r>
      <w:r w:rsidRPr="00615E94">
        <w:rPr>
          <w:rStyle w:val="Chard"/>
          <w:rFonts w:hint="cs"/>
          <w:rtl/>
        </w:rPr>
        <w:t>ٱ</w:t>
      </w:r>
      <w:r w:rsidRPr="00615E94">
        <w:rPr>
          <w:rStyle w:val="Chard"/>
          <w:rFonts w:hint="eastAsia"/>
          <w:rtl/>
        </w:rPr>
        <w:t>لۡحَيَوٰةِ</w:t>
      </w:r>
      <w:r w:rsidRPr="00615E94">
        <w:rPr>
          <w:rStyle w:val="Chard"/>
          <w:rtl/>
        </w:rPr>
        <w:t xml:space="preserve"> </w:t>
      </w:r>
      <w:r w:rsidRPr="00615E94">
        <w:rPr>
          <w:rStyle w:val="Chard"/>
          <w:rFonts w:hint="cs"/>
          <w:rtl/>
        </w:rPr>
        <w:t>ٱ</w:t>
      </w:r>
      <w:r w:rsidRPr="00615E94">
        <w:rPr>
          <w:rStyle w:val="Chard"/>
          <w:rFonts w:hint="eastAsia"/>
          <w:rtl/>
        </w:rPr>
        <w:t>لدُّنۡيَا</w:t>
      </w:r>
      <w:r w:rsidRPr="00615E94">
        <w:rPr>
          <w:rStyle w:val="Chard"/>
          <w:rtl/>
        </w:rPr>
        <w:t xml:space="preserve"> وَيَوۡمَ يَقُومُ </w:t>
      </w:r>
      <w:r w:rsidRPr="00615E94">
        <w:rPr>
          <w:rStyle w:val="Chard"/>
          <w:rFonts w:hint="cs"/>
          <w:rtl/>
        </w:rPr>
        <w:t>ٱ</w:t>
      </w:r>
      <w:r w:rsidRPr="00615E94">
        <w:rPr>
          <w:rStyle w:val="Chard"/>
          <w:rFonts w:hint="eastAsia"/>
          <w:rtl/>
        </w:rPr>
        <w:t>لۡأَشۡهَٰدُ</w:t>
      </w:r>
      <w:r w:rsidRPr="00615E94">
        <w:rPr>
          <w:rStyle w:val="Chard"/>
          <w:rtl/>
        </w:rPr>
        <w:t>٥١</w:t>
      </w:r>
      <w:r w:rsidRPr="00615E94">
        <w:rPr>
          <w:rFonts w:cs="Traditional Arabic" w:hint="cs"/>
          <w:rtl/>
        </w:rPr>
        <w:t>﴾</w:t>
      </w:r>
      <w:r w:rsidRPr="00615E94">
        <w:rPr>
          <w:szCs w:val="24"/>
          <w:rtl/>
        </w:rPr>
        <w:t xml:space="preserve"> [غافر: 51]</w:t>
      </w:r>
      <w:r w:rsidRPr="00615E94">
        <w:rPr>
          <w:rFonts w:hint="cs"/>
          <w:szCs w:val="24"/>
          <w:rtl/>
        </w:rPr>
        <w:t>.</w:t>
      </w:r>
      <w:r w:rsidR="00A13F98" w:rsidRPr="00615E94">
        <w:rPr>
          <w:rFonts w:hint="cs"/>
          <w:rtl/>
        </w:rPr>
        <w:t xml:space="preserve"> </w:t>
      </w:r>
      <w:r w:rsidR="00FD1D97" w:rsidRPr="00615E94">
        <w:rPr>
          <w:rFonts w:hint="cs"/>
          <w:rtl/>
        </w:rPr>
        <w:t>ی</w:t>
      </w:r>
      <w:r w:rsidR="00A13F98" w:rsidRPr="00615E94">
        <w:rPr>
          <w:rFonts w:hint="cs"/>
          <w:rtl/>
        </w:rPr>
        <w:t>عن</w:t>
      </w:r>
      <w:r w:rsidR="00FD1D97" w:rsidRPr="00615E94">
        <w:rPr>
          <w:rFonts w:hint="cs"/>
          <w:rtl/>
        </w:rPr>
        <w:t>ی</w:t>
      </w:r>
      <w:r w:rsidR="00A13F98" w:rsidRPr="00615E94">
        <w:rPr>
          <w:rFonts w:hint="cs"/>
          <w:rtl/>
        </w:rPr>
        <w:t xml:space="preserve">: </w:t>
      </w:r>
      <w:r w:rsidR="00A13F98" w:rsidRPr="00615E94">
        <w:rPr>
          <w:rStyle w:val="Char8"/>
          <w:rFonts w:hint="cs"/>
          <w:rtl/>
        </w:rPr>
        <w:t>«</w:t>
      </w:r>
      <w:r w:rsidR="00A13F98" w:rsidRPr="00615E94">
        <w:rPr>
          <w:rStyle w:val="Char7"/>
          <w:rFonts w:hint="cs"/>
          <w:rtl/>
        </w:rPr>
        <w:t>ما، قطعاً پیغمبران خود را و مؤمنان را در زندگی دنیا و در آن روزی که گواهان بپا</w:t>
      </w:r>
      <w:r w:rsidR="001C70C1" w:rsidRPr="00615E94">
        <w:rPr>
          <w:rStyle w:val="Char7"/>
          <w:rFonts w:hint="cs"/>
          <w:rtl/>
        </w:rPr>
        <w:t xml:space="preserve"> می‌</w:t>
      </w:r>
      <w:r w:rsidR="00A13F98" w:rsidRPr="00615E94">
        <w:rPr>
          <w:rStyle w:val="Char7"/>
          <w:rFonts w:hint="cs"/>
          <w:rtl/>
        </w:rPr>
        <w:t>خیزند، یاری</w:t>
      </w:r>
      <w:r w:rsidR="001C70C1" w:rsidRPr="00615E94">
        <w:rPr>
          <w:rStyle w:val="Char7"/>
          <w:rFonts w:hint="cs"/>
          <w:rtl/>
        </w:rPr>
        <w:t xml:space="preserve"> می‌</w:t>
      </w:r>
      <w:r w:rsidR="00A13F98" w:rsidRPr="00615E94">
        <w:rPr>
          <w:rStyle w:val="Char7"/>
          <w:rFonts w:hint="cs"/>
          <w:rtl/>
        </w:rPr>
        <w:t>دهیم</w:t>
      </w:r>
      <w:r w:rsidR="00A13F98" w:rsidRPr="00615E94">
        <w:rPr>
          <w:rStyle w:val="Char8"/>
          <w:rFonts w:hint="cs"/>
          <w:rtl/>
        </w:rPr>
        <w:t>»</w:t>
      </w:r>
      <w:r w:rsidR="00A13F98" w:rsidRPr="00615E94">
        <w:rPr>
          <w:rFonts w:hint="cs"/>
          <w:rtl/>
        </w:rPr>
        <w:t>.</w:t>
      </w:r>
    </w:p>
    <w:p w:rsidR="00A13F98" w:rsidRPr="00615E94" w:rsidRDefault="00F95141" w:rsidP="00615E94">
      <w:pPr>
        <w:pStyle w:val="a8"/>
        <w:rPr>
          <w:rtl/>
        </w:rPr>
      </w:pPr>
      <w:r w:rsidRPr="00615E94">
        <w:rPr>
          <w:rFonts w:cs="Traditional Arabic"/>
          <w:b/>
          <w:color w:val="000000"/>
          <w:rtl/>
        </w:rPr>
        <w:t>﴿</w:t>
      </w:r>
      <w:r w:rsidRPr="00615E94">
        <w:rPr>
          <w:rStyle w:val="Chard"/>
          <w:rtl/>
        </w:rPr>
        <w:t>وَيَوۡمَئِذ</w:t>
      </w:r>
      <w:r w:rsidRPr="00615E94">
        <w:rPr>
          <w:rStyle w:val="Chard"/>
          <w:rFonts w:hint="cs"/>
          <w:rtl/>
        </w:rPr>
        <w:t>ٖ</w:t>
      </w:r>
      <w:r w:rsidRPr="00615E94">
        <w:rPr>
          <w:rStyle w:val="Chard"/>
          <w:rtl/>
        </w:rPr>
        <w:t xml:space="preserve"> </w:t>
      </w:r>
      <w:r w:rsidRPr="00615E94">
        <w:rPr>
          <w:rStyle w:val="Chard"/>
          <w:rFonts w:hint="cs"/>
          <w:rtl/>
        </w:rPr>
        <w:t>يَفۡرَحُ</w:t>
      </w:r>
      <w:r w:rsidRPr="00615E94">
        <w:rPr>
          <w:rStyle w:val="Chard"/>
          <w:rtl/>
        </w:rPr>
        <w:t xml:space="preserve"> </w:t>
      </w:r>
      <w:r w:rsidRPr="00615E94">
        <w:rPr>
          <w:rStyle w:val="Chard"/>
          <w:rFonts w:hint="cs"/>
          <w:rtl/>
        </w:rPr>
        <w:t>ٱ</w:t>
      </w:r>
      <w:r w:rsidRPr="00615E94">
        <w:rPr>
          <w:rStyle w:val="Chard"/>
          <w:rFonts w:hint="eastAsia"/>
          <w:rtl/>
        </w:rPr>
        <w:t>لۡمُؤۡمِنُونَ</w:t>
      </w:r>
      <w:r w:rsidRPr="00615E94">
        <w:rPr>
          <w:rStyle w:val="Chard"/>
          <w:rtl/>
        </w:rPr>
        <w:t xml:space="preserve">٤ بِنَصۡرِ </w:t>
      </w:r>
      <w:r w:rsidRPr="00615E94">
        <w:rPr>
          <w:rStyle w:val="Chard"/>
          <w:rFonts w:hint="cs"/>
          <w:rtl/>
        </w:rPr>
        <w:t>ٱ</w:t>
      </w:r>
      <w:r w:rsidRPr="00615E94">
        <w:rPr>
          <w:rStyle w:val="Chard"/>
          <w:rFonts w:hint="eastAsia"/>
          <w:rtl/>
        </w:rPr>
        <w:t>للَّهِۚ</w:t>
      </w:r>
      <w:r w:rsidRPr="00615E94">
        <w:rPr>
          <w:rStyle w:val="Chard"/>
          <w:rtl/>
        </w:rPr>
        <w:t xml:space="preserve"> يَنصُرُ مَن يَشَآءُۖ وَهُوَ </w:t>
      </w:r>
      <w:r w:rsidRPr="00615E94">
        <w:rPr>
          <w:rStyle w:val="Chard"/>
          <w:rFonts w:hint="cs"/>
          <w:rtl/>
        </w:rPr>
        <w:t>ٱ</w:t>
      </w:r>
      <w:r w:rsidRPr="00615E94">
        <w:rPr>
          <w:rStyle w:val="Chard"/>
          <w:rFonts w:hint="eastAsia"/>
          <w:rtl/>
        </w:rPr>
        <w:t>لۡعَزِيزُ</w:t>
      </w:r>
      <w:r w:rsidRPr="00615E94">
        <w:rPr>
          <w:rStyle w:val="Chard"/>
          <w:rtl/>
        </w:rPr>
        <w:t xml:space="preserve"> </w:t>
      </w:r>
      <w:r w:rsidRPr="00615E94">
        <w:rPr>
          <w:rStyle w:val="Chard"/>
          <w:rFonts w:hint="cs"/>
          <w:rtl/>
        </w:rPr>
        <w:t>ٱ</w:t>
      </w:r>
      <w:r w:rsidRPr="00615E94">
        <w:rPr>
          <w:rStyle w:val="Chard"/>
          <w:rFonts w:hint="eastAsia"/>
          <w:rtl/>
        </w:rPr>
        <w:t>لرَّحِيمُ</w:t>
      </w:r>
      <w:r w:rsidRPr="00615E94">
        <w:rPr>
          <w:rStyle w:val="Chard"/>
          <w:rtl/>
        </w:rPr>
        <w:t>٥</w:t>
      </w:r>
      <w:r w:rsidRPr="00615E94">
        <w:rPr>
          <w:rFonts w:cs="Traditional Arabic" w:hint="cs"/>
          <w:b/>
          <w:color w:val="000000"/>
          <w:rtl/>
        </w:rPr>
        <w:t>﴾</w:t>
      </w:r>
      <w:r w:rsidRPr="00615E94">
        <w:rPr>
          <w:b/>
          <w:color w:val="000000"/>
          <w:szCs w:val="24"/>
          <w:rtl/>
        </w:rPr>
        <w:t xml:space="preserve"> [الروم: 4-5]</w:t>
      </w:r>
      <w:r w:rsidR="00B314A5" w:rsidRPr="00615E94">
        <w:rPr>
          <w:rFonts w:hint="cs"/>
          <w:b/>
          <w:color w:val="000000"/>
          <w:szCs w:val="24"/>
          <w:rtl/>
        </w:rPr>
        <w:t>.</w:t>
      </w:r>
      <w:r w:rsidR="00A13F98" w:rsidRPr="00615E94">
        <w:rPr>
          <w:rFonts w:hint="cs"/>
          <w:rtl/>
        </w:rPr>
        <w:t xml:space="preserve"> </w:t>
      </w:r>
      <w:r w:rsidR="00FD1D97" w:rsidRPr="00615E94">
        <w:rPr>
          <w:rFonts w:hint="cs"/>
          <w:rtl/>
        </w:rPr>
        <w:t>ی</w:t>
      </w:r>
      <w:r w:rsidR="00A13F98" w:rsidRPr="00615E94">
        <w:rPr>
          <w:rFonts w:hint="cs"/>
          <w:rtl/>
        </w:rPr>
        <w:t>عن</w:t>
      </w:r>
      <w:r w:rsidR="00FD1D97" w:rsidRPr="00615E94">
        <w:rPr>
          <w:rFonts w:hint="cs"/>
          <w:rtl/>
        </w:rPr>
        <w:t>ی</w:t>
      </w:r>
      <w:r w:rsidR="00A13F98" w:rsidRPr="00615E94">
        <w:rPr>
          <w:rFonts w:hint="cs"/>
          <w:rtl/>
        </w:rPr>
        <w:t xml:space="preserve">: </w:t>
      </w:r>
      <w:r w:rsidR="00A13F98" w:rsidRPr="00615E94">
        <w:rPr>
          <w:rStyle w:val="Char8"/>
          <w:rFonts w:hint="cs"/>
          <w:rtl/>
        </w:rPr>
        <w:t>«</w:t>
      </w:r>
      <w:r w:rsidR="00A13F98" w:rsidRPr="00615E94">
        <w:rPr>
          <w:rStyle w:val="Char7"/>
          <w:rFonts w:hint="cs"/>
          <w:rtl/>
        </w:rPr>
        <w:t>در آن روز مؤمنان، شادمان</w:t>
      </w:r>
      <w:r w:rsidR="001C70C1" w:rsidRPr="00615E94">
        <w:rPr>
          <w:rStyle w:val="Char7"/>
          <w:rFonts w:hint="cs"/>
          <w:rtl/>
        </w:rPr>
        <w:t xml:space="preserve"> می‌</w:t>
      </w:r>
      <w:r w:rsidR="00A13F98" w:rsidRPr="00615E94">
        <w:rPr>
          <w:rStyle w:val="Char7"/>
          <w:rFonts w:hint="cs"/>
          <w:rtl/>
        </w:rPr>
        <w:t>شوند از یاری خدا؛ خدا، هرکسی را که بخواهد، یاری</w:t>
      </w:r>
      <w:r w:rsidR="001C70C1" w:rsidRPr="00615E94">
        <w:rPr>
          <w:rStyle w:val="Char7"/>
          <w:rFonts w:hint="cs"/>
          <w:rtl/>
        </w:rPr>
        <w:t xml:space="preserve"> می‌</w:t>
      </w:r>
      <w:r w:rsidR="00A13F98" w:rsidRPr="00615E94">
        <w:rPr>
          <w:rStyle w:val="Char7"/>
          <w:rFonts w:hint="cs"/>
          <w:rtl/>
        </w:rPr>
        <w:t>دهد و او، بس چیره و بسیار مهربان است</w:t>
      </w:r>
      <w:r w:rsidR="00A13F98" w:rsidRPr="00615E94">
        <w:rPr>
          <w:rStyle w:val="Char8"/>
          <w:rFonts w:hint="cs"/>
          <w:rtl/>
        </w:rPr>
        <w:t>»</w:t>
      </w:r>
      <w:r w:rsidR="00A13F98" w:rsidRPr="00615E94">
        <w:rPr>
          <w:rFonts w:hint="cs"/>
          <w:rtl/>
        </w:rPr>
        <w:t>.</w:t>
      </w:r>
    </w:p>
    <w:p w:rsidR="00A13F98" w:rsidRPr="00615E94" w:rsidRDefault="00B314A5" w:rsidP="00615E94">
      <w:pPr>
        <w:pStyle w:val="a8"/>
        <w:rPr>
          <w:rtl/>
        </w:rPr>
      </w:pPr>
      <w:r w:rsidRPr="00615E94">
        <w:rPr>
          <w:rFonts w:cs="Traditional Arabic"/>
          <w:b/>
          <w:color w:val="000000"/>
          <w:sz w:val="24"/>
          <w:rtl/>
        </w:rPr>
        <w:t>﴿</w:t>
      </w:r>
      <w:r w:rsidRPr="00615E94">
        <w:rPr>
          <w:rFonts w:ascii="Traditional Arabic" w:hAnsi="Traditional Arabic" w:cs="KFGQPC Uthmanic Script HAFS" w:hint="cs"/>
          <w:b/>
          <w:color w:val="000000"/>
          <w:sz w:val="24"/>
          <w:rtl/>
        </w:rPr>
        <w:t>وَلَيَنصُرَنّ</w:t>
      </w:r>
      <w:r w:rsidRPr="00615E94">
        <w:rPr>
          <w:rFonts w:cs="KFGQPC Uthmanic Script HAFS" w:hint="eastAsia"/>
          <w:b/>
          <w:color w:val="000000"/>
          <w:sz w:val="24"/>
          <w:rtl/>
        </w:rPr>
        <w:t>َ</w:t>
      </w:r>
      <w:r w:rsidRPr="00615E94">
        <w:rPr>
          <w:rFonts w:cs="KFGQPC Uthmanic Script HAFS"/>
          <w:b/>
          <w:color w:val="000000"/>
          <w:sz w:val="24"/>
          <w:rtl/>
        </w:rPr>
        <w:t xml:space="preserve"> </w:t>
      </w:r>
      <w:r w:rsidRPr="00615E94">
        <w:rPr>
          <w:rFonts w:cs="KFGQPC Uthmanic Script HAFS" w:hint="cs"/>
          <w:b/>
          <w:color w:val="000000"/>
          <w:sz w:val="24"/>
          <w:rtl/>
        </w:rPr>
        <w:t>ٱ</w:t>
      </w:r>
      <w:r w:rsidRPr="00615E94">
        <w:rPr>
          <w:rFonts w:cs="KFGQPC Uthmanic Script HAFS" w:hint="eastAsia"/>
          <w:b/>
          <w:color w:val="000000"/>
          <w:sz w:val="24"/>
          <w:rtl/>
        </w:rPr>
        <w:t>للَّهُ</w:t>
      </w:r>
      <w:r w:rsidRPr="00615E94">
        <w:rPr>
          <w:rFonts w:cs="KFGQPC Uthmanic Script HAFS"/>
          <w:b/>
          <w:color w:val="000000"/>
          <w:sz w:val="24"/>
          <w:rtl/>
        </w:rPr>
        <w:t xml:space="preserve"> مَن يَنصُرُهُ</w:t>
      </w:r>
      <w:r w:rsidRPr="00615E94">
        <w:rPr>
          <w:rFonts w:cs="KFGQPC Uthmanic Script HAFS" w:hint="cs"/>
          <w:b/>
          <w:color w:val="000000"/>
          <w:sz w:val="24"/>
          <w:rtl/>
        </w:rPr>
        <w:t>ۥٓۚ</w:t>
      </w:r>
      <w:r w:rsidRPr="00615E94">
        <w:rPr>
          <w:rFonts w:cs="KFGQPC Uthmanic Script HAFS"/>
          <w:b/>
          <w:color w:val="000000"/>
          <w:sz w:val="24"/>
          <w:rtl/>
        </w:rPr>
        <w:t xml:space="preserve"> إِنَّ </w:t>
      </w:r>
      <w:r w:rsidRPr="00615E94">
        <w:rPr>
          <w:rFonts w:cs="KFGQPC Uthmanic Script HAFS" w:hint="cs"/>
          <w:b/>
          <w:color w:val="000000"/>
          <w:sz w:val="24"/>
          <w:rtl/>
        </w:rPr>
        <w:t>ٱ</w:t>
      </w:r>
      <w:r w:rsidRPr="00615E94">
        <w:rPr>
          <w:rFonts w:cs="KFGQPC Uthmanic Script HAFS" w:hint="eastAsia"/>
          <w:b/>
          <w:color w:val="000000"/>
          <w:sz w:val="24"/>
          <w:rtl/>
        </w:rPr>
        <w:t>للَّهَ</w:t>
      </w:r>
      <w:r w:rsidRPr="00615E94">
        <w:rPr>
          <w:rFonts w:cs="KFGQPC Uthmanic Script HAFS"/>
          <w:b/>
          <w:color w:val="000000"/>
          <w:sz w:val="24"/>
          <w:rtl/>
        </w:rPr>
        <w:t xml:space="preserve"> لَقَوِيٌّ عَزِيزٌ</w:t>
      </w:r>
      <w:r w:rsidRPr="00615E94">
        <w:rPr>
          <w:rFonts w:cs="Traditional Arabic" w:hint="cs"/>
          <w:b/>
          <w:color w:val="000000"/>
          <w:sz w:val="24"/>
          <w:rtl/>
        </w:rPr>
        <w:t>﴾</w:t>
      </w:r>
      <w:r w:rsidRPr="00615E94">
        <w:rPr>
          <w:b/>
          <w:color w:val="000000"/>
          <w:sz w:val="24"/>
          <w:szCs w:val="24"/>
          <w:rtl/>
        </w:rPr>
        <w:t xml:space="preserve"> [الحج: 40]</w:t>
      </w:r>
      <w:r w:rsidRPr="00615E94">
        <w:rPr>
          <w:rFonts w:hint="cs"/>
          <w:b/>
          <w:color w:val="000000"/>
          <w:sz w:val="24"/>
          <w:szCs w:val="24"/>
          <w:rtl/>
        </w:rPr>
        <w:t>.</w:t>
      </w:r>
      <w:r w:rsidR="00A13F98" w:rsidRPr="00615E94">
        <w:rPr>
          <w:rFonts w:hint="cs"/>
          <w:rtl/>
        </w:rPr>
        <w:t xml:space="preserve"> </w:t>
      </w:r>
      <w:r w:rsidR="00FD1D97" w:rsidRPr="00615E94">
        <w:rPr>
          <w:rFonts w:hint="cs"/>
          <w:rtl/>
        </w:rPr>
        <w:t>ی</w:t>
      </w:r>
      <w:r w:rsidR="00A13F98" w:rsidRPr="00615E94">
        <w:rPr>
          <w:rFonts w:hint="cs"/>
          <w:rtl/>
        </w:rPr>
        <w:t>عن</w:t>
      </w:r>
      <w:r w:rsidR="00FD1D97" w:rsidRPr="00615E94">
        <w:rPr>
          <w:rFonts w:hint="cs"/>
          <w:rtl/>
        </w:rPr>
        <w:t>ی</w:t>
      </w:r>
      <w:r w:rsidR="00A13F98" w:rsidRPr="00615E94">
        <w:rPr>
          <w:rFonts w:hint="cs"/>
          <w:rtl/>
        </w:rPr>
        <w:t xml:space="preserve">: </w:t>
      </w:r>
      <w:r w:rsidR="005E24DC" w:rsidRPr="00615E94">
        <w:rPr>
          <w:rStyle w:val="Char8"/>
          <w:rFonts w:hint="cs"/>
          <w:rtl/>
        </w:rPr>
        <w:t>«</w:t>
      </w:r>
      <w:r w:rsidR="00A13F98" w:rsidRPr="00615E94">
        <w:rPr>
          <w:rStyle w:val="Char7"/>
          <w:rFonts w:hint="cs"/>
          <w:rtl/>
        </w:rPr>
        <w:t>و بطور قطع خدا، یاری</w:t>
      </w:r>
      <w:r w:rsidR="001C70C1" w:rsidRPr="00615E94">
        <w:rPr>
          <w:rStyle w:val="Char7"/>
          <w:rFonts w:hint="cs"/>
          <w:rtl/>
        </w:rPr>
        <w:t xml:space="preserve"> می‌</w:t>
      </w:r>
      <w:r w:rsidR="00A13F98" w:rsidRPr="00615E94">
        <w:rPr>
          <w:rStyle w:val="Char7"/>
          <w:rFonts w:hint="cs"/>
          <w:rtl/>
        </w:rPr>
        <w:t>دهد کسانی را که او را یاری دهند؛ خداوند نیرومند و چیره است و همواره یاری مؤمنان بر ما واجب بوده است</w:t>
      </w:r>
      <w:r w:rsidR="00A13F98" w:rsidRPr="00615E94">
        <w:rPr>
          <w:rStyle w:val="Char8"/>
          <w:rFonts w:hint="cs"/>
          <w:rtl/>
        </w:rPr>
        <w:t>»</w:t>
      </w:r>
      <w:r w:rsidR="00A13F98" w:rsidRPr="00615E94">
        <w:rPr>
          <w:rFonts w:hint="cs"/>
          <w:rtl/>
        </w:rPr>
        <w:t>.</w:t>
      </w:r>
    </w:p>
    <w:p w:rsidR="00A13F98" w:rsidRPr="00B80908" w:rsidRDefault="00F164AA" w:rsidP="00615E94">
      <w:pPr>
        <w:pStyle w:val="a8"/>
        <w:rPr>
          <w:spacing w:val="-2"/>
          <w:rtl/>
        </w:rPr>
      </w:pPr>
      <w:r w:rsidRPr="00B80908">
        <w:rPr>
          <w:rFonts w:cs="Traditional Arabic"/>
          <w:spacing w:val="-2"/>
          <w:rtl/>
        </w:rPr>
        <w:t>﴿</w:t>
      </w:r>
      <w:r w:rsidRPr="00B80908">
        <w:rPr>
          <w:rStyle w:val="Chard"/>
          <w:spacing w:val="-2"/>
          <w:rtl/>
        </w:rPr>
        <w:t xml:space="preserve">مَن كَانَ يَظُنُّ أَن لَّن يَنصُرَهُ </w:t>
      </w:r>
      <w:r w:rsidRPr="00B80908">
        <w:rPr>
          <w:rStyle w:val="Chard"/>
          <w:rFonts w:hint="cs"/>
          <w:spacing w:val="-2"/>
          <w:rtl/>
        </w:rPr>
        <w:t>ٱ</w:t>
      </w:r>
      <w:r w:rsidRPr="00B80908">
        <w:rPr>
          <w:rStyle w:val="Chard"/>
          <w:rFonts w:hint="eastAsia"/>
          <w:spacing w:val="-2"/>
          <w:rtl/>
        </w:rPr>
        <w:t>للَّهُ</w:t>
      </w:r>
      <w:r w:rsidRPr="00B80908">
        <w:rPr>
          <w:rStyle w:val="Chard"/>
          <w:spacing w:val="-2"/>
          <w:rtl/>
        </w:rPr>
        <w:t xml:space="preserve"> فِي </w:t>
      </w:r>
      <w:r w:rsidRPr="00B80908">
        <w:rPr>
          <w:rStyle w:val="Chard"/>
          <w:rFonts w:hint="cs"/>
          <w:spacing w:val="-2"/>
          <w:rtl/>
        </w:rPr>
        <w:t>ٱ</w:t>
      </w:r>
      <w:r w:rsidRPr="00B80908">
        <w:rPr>
          <w:rStyle w:val="Chard"/>
          <w:rFonts w:hint="eastAsia"/>
          <w:spacing w:val="-2"/>
          <w:rtl/>
        </w:rPr>
        <w:t>لدُّنۡيَا</w:t>
      </w:r>
      <w:r w:rsidRPr="00B80908">
        <w:rPr>
          <w:rStyle w:val="Chard"/>
          <w:spacing w:val="-2"/>
          <w:rtl/>
        </w:rPr>
        <w:t xml:space="preserve"> وَ</w:t>
      </w:r>
      <w:r w:rsidRPr="00B80908">
        <w:rPr>
          <w:rStyle w:val="Chard"/>
          <w:rFonts w:hint="cs"/>
          <w:spacing w:val="-2"/>
          <w:rtl/>
        </w:rPr>
        <w:t>ٱ</w:t>
      </w:r>
      <w:r w:rsidRPr="00B80908">
        <w:rPr>
          <w:rStyle w:val="Chard"/>
          <w:rFonts w:hint="eastAsia"/>
          <w:spacing w:val="-2"/>
          <w:rtl/>
        </w:rPr>
        <w:t>لۡأٓخِرَةِ</w:t>
      </w:r>
      <w:r w:rsidRPr="00B80908">
        <w:rPr>
          <w:rStyle w:val="Chard"/>
          <w:spacing w:val="-2"/>
          <w:rtl/>
        </w:rPr>
        <w:t xml:space="preserve"> فَلۡيَمۡدُدۡ بِسَبَبٍ إِلَى </w:t>
      </w:r>
      <w:r w:rsidRPr="00B80908">
        <w:rPr>
          <w:rStyle w:val="Chard"/>
          <w:rFonts w:hint="cs"/>
          <w:spacing w:val="-2"/>
          <w:rtl/>
        </w:rPr>
        <w:t>ٱ</w:t>
      </w:r>
      <w:r w:rsidRPr="00B80908">
        <w:rPr>
          <w:rStyle w:val="Chard"/>
          <w:rFonts w:hint="eastAsia"/>
          <w:spacing w:val="-2"/>
          <w:rtl/>
        </w:rPr>
        <w:t>لسَّمَآءِ</w:t>
      </w:r>
      <w:r w:rsidRPr="00B80908">
        <w:rPr>
          <w:rStyle w:val="Chard"/>
          <w:spacing w:val="-2"/>
          <w:rtl/>
        </w:rPr>
        <w:t xml:space="preserve"> ثُمَّ لۡيَقۡطَعۡ فَلۡيَنظُرۡ هَلۡ يُذۡهِبَنَّ كَيۡدُهُ</w:t>
      </w:r>
      <w:r w:rsidRPr="00B80908">
        <w:rPr>
          <w:rStyle w:val="Chard"/>
          <w:rFonts w:hint="cs"/>
          <w:spacing w:val="-2"/>
          <w:rtl/>
        </w:rPr>
        <w:t>ۥ</w:t>
      </w:r>
      <w:r w:rsidRPr="00B80908">
        <w:rPr>
          <w:rStyle w:val="Chard"/>
          <w:spacing w:val="-2"/>
          <w:rtl/>
        </w:rPr>
        <w:t xml:space="preserve"> مَا يَغِيظُ١٥</w:t>
      </w:r>
      <w:r w:rsidRPr="00B80908">
        <w:rPr>
          <w:rFonts w:cs="Traditional Arabic" w:hint="cs"/>
          <w:spacing w:val="-2"/>
          <w:rtl/>
        </w:rPr>
        <w:t>﴾</w:t>
      </w:r>
      <w:r w:rsidRPr="00B80908">
        <w:rPr>
          <w:spacing w:val="-2"/>
          <w:szCs w:val="24"/>
          <w:rtl/>
        </w:rPr>
        <w:t xml:space="preserve"> [الحج: 15]</w:t>
      </w:r>
      <w:r w:rsidRPr="00B80908">
        <w:rPr>
          <w:rFonts w:hint="cs"/>
          <w:spacing w:val="-2"/>
          <w:szCs w:val="24"/>
          <w:rtl/>
        </w:rPr>
        <w:t>.</w:t>
      </w:r>
      <w:r w:rsidR="00A13F98" w:rsidRPr="00B80908">
        <w:rPr>
          <w:rFonts w:hint="cs"/>
          <w:spacing w:val="-2"/>
          <w:rtl/>
        </w:rPr>
        <w:t xml:space="preserve"> </w:t>
      </w:r>
      <w:r w:rsidR="00FD1D97" w:rsidRPr="00B80908">
        <w:rPr>
          <w:rFonts w:hint="cs"/>
          <w:spacing w:val="-2"/>
          <w:rtl/>
        </w:rPr>
        <w:t>ی</w:t>
      </w:r>
      <w:r w:rsidR="00A13F98" w:rsidRPr="00B80908">
        <w:rPr>
          <w:rFonts w:hint="cs"/>
          <w:spacing w:val="-2"/>
          <w:rtl/>
        </w:rPr>
        <w:t>عن</w:t>
      </w:r>
      <w:r w:rsidR="00FD1D97" w:rsidRPr="00B80908">
        <w:rPr>
          <w:rFonts w:hint="cs"/>
          <w:spacing w:val="-2"/>
          <w:rtl/>
        </w:rPr>
        <w:t>ی</w:t>
      </w:r>
      <w:r w:rsidR="00A13F98" w:rsidRPr="00B80908">
        <w:rPr>
          <w:rFonts w:hint="cs"/>
          <w:spacing w:val="-2"/>
          <w:rtl/>
        </w:rPr>
        <w:t xml:space="preserve">: </w:t>
      </w:r>
      <w:r w:rsidR="00A13F98" w:rsidRPr="00B80908">
        <w:rPr>
          <w:rStyle w:val="Char8"/>
          <w:rFonts w:hint="cs"/>
          <w:spacing w:val="-2"/>
          <w:rtl/>
        </w:rPr>
        <w:t>«</w:t>
      </w:r>
      <w:r w:rsidR="00A13F98" w:rsidRPr="00B80908">
        <w:rPr>
          <w:rStyle w:val="Char7"/>
          <w:rFonts w:hint="cs"/>
          <w:spacing w:val="-2"/>
          <w:rtl/>
        </w:rPr>
        <w:t>کسی که گمان</w:t>
      </w:r>
      <w:r w:rsidR="001C70C1" w:rsidRPr="00B80908">
        <w:rPr>
          <w:rStyle w:val="Char7"/>
          <w:rFonts w:hint="cs"/>
          <w:spacing w:val="-2"/>
          <w:rtl/>
        </w:rPr>
        <w:t xml:space="preserve"> می‌</w:t>
      </w:r>
      <w:r w:rsidR="00A13F98" w:rsidRPr="00B80908">
        <w:rPr>
          <w:rStyle w:val="Char7"/>
          <w:rFonts w:hint="cs"/>
          <w:spacing w:val="-2"/>
          <w:rtl/>
        </w:rPr>
        <w:t>برد، خدا، پیغمبرش را در دنیا و آخرت یاری</w:t>
      </w:r>
      <w:r w:rsidR="001C70C1" w:rsidRPr="00B80908">
        <w:rPr>
          <w:rStyle w:val="Char7"/>
          <w:rFonts w:hint="cs"/>
          <w:spacing w:val="-2"/>
          <w:rtl/>
        </w:rPr>
        <w:t xml:space="preserve"> نمی‌</w:t>
      </w:r>
      <w:r w:rsidR="00A13F98" w:rsidRPr="00B80908">
        <w:rPr>
          <w:rStyle w:val="Char7"/>
          <w:rFonts w:hint="cs"/>
          <w:spacing w:val="-2"/>
          <w:rtl/>
        </w:rPr>
        <w:t>دهد و پیروز</w:t>
      </w:r>
      <w:r w:rsidR="001C70C1" w:rsidRPr="00B80908">
        <w:rPr>
          <w:rStyle w:val="Char7"/>
          <w:rFonts w:hint="cs"/>
          <w:spacing w:val="-2"/>
          <w:rtl/>
        </w:rPr>
        <w:t xml:space="preserve"> نمی‌</w:t>
      </w:r>
      <w:r w:rsidR="00A13F98" w:rsidRPr="00B80908">
        <w:rPr>
          <w:rStyle w:val="Char7"/>
          <w:rFonts w:hint="cs"/>
          <w:spacing w:val="-2"/>
          <w:rtl/>
        </w:rPr>
        <w:t>گرداند، او، ریسمانی به سقف خانه بیاویزد و سپس (خود را حلق آویز کند و راه نفسش را) قطع نماید و ببیند که آیا (خودکشی و انجام) این کار، (مانع از یاری و پیروزی پیغمبر</w:t>
      </w:r>
      <w:r w:rsidR="001C70C1" w:rsidRPr="00B80908">
        <w:rPr>
          <w:rStyle w:val="Char7"/>
          <w:rFonts w:hint="cs"/>
          <w:spacing w:val="-2"/>
          <w:rtl/>
        </w:rPr>
        <w:t xml:space="preserve"> می‌</w:t>
      </w:r>
      <w:r w:rsidR="00A13F98" w:rsidRPr="00B80908">
        <w:rPr>
          <w:rStyle w:val="Char7"/>
          <w:rFonts w:hint="cs"/>
          <w:spacing w:val="-2"/>
          <w:rtl/>
        </w:rPr>
        <w:t>شود و آیا) خشم او را فرو</w:t>
      </w:r>
      <w:r w:rsidR="001C70C1" w:rsidRPr="00B80908">
        <w:rPr>
          <w:rStyle w:val="Char7"/>
          <w:rFonts w:hint="cs"/>
          <w:spacing w:val="-2"/>
          <w:rtl/>
        </w:rPr>
        <w:t xml:space="preserve"> می‌</w:t>
      </w:r>
      <w:r w:rsidR="00A13F98" w:rsidRPr="00B80908">
        <w:rPr>
          <w:rStyle w:val="Char7"/>
          <w:rFonts w:hint="cs"/>
          <w:spacing w:val="-2"/>
          <w:rtl/>
        </w:rPr>
        <w:t>نشاند؟</w:t>
      </w:r>
      <w:r w:rsidR="00A13F98" w:rsidRPr="00B80908">
        <w:rPr>
          <w:rStyle w:val="Char8"/>
          <w:rFonts w:hint="cs"/>
          <w:spacing w:val="-2"/>
          <w:rtl/>
        </w:rPr>
        <w:t>»</w:t>
      </w:r>
      <w:r w:rsidR="007E467A" w:rsidRPr="00B80908">
        <w:rPr>
          <w:rStyle w:val="Char8"/>
          <w:rFonts w:hint="cs"/>
          <w:spacing w:val="-2"/>
          <w:rtl/>
        </w:rPr>
        <w:t>.</w:t>
      </w:r>
    </w:p>
    <w:p w:rsidR="00A13F98" w:rsidRPr="00615E94" w:rsidRDefault="00A13F98" w:rsidP="00615E94">
      <w:pPr>
        <w:pStyle w:val="a8"/>
        <w:rPr>
          <w:rtl/>
        </w:rPr>
      </w:pPr>
      <w:r w:rsidRPr="00615E94">
        <w:rPr>
          <w:rFonts w:hint="cs"/>
          <w:rtl/>
        </w:rPr>
        <w:t>از این آیات و آیات دیگر روشن</w:t>
      </w:r>
      <w:r w:rsidR="001C70C1" w:rsidRPr="00615E94">
        <w:rPr>
          <w:rFonts w:hint="cs"/>
          <w:rtl/>
        </w:rPr>
        <w:t xml:space="preserve"> می‌</w:t>
      </w:r>
      <w:r w:rsidRPr="00615E94">
        <w:rPr>
          <w:rFonts w:hint="cs"/>
          <w:rtl/>
        </w:rPr>
        <w:t>شود که خداوند، بنده</w:t>
      </w:r>
      <w:r w:rsidR="003364F9" w:rsidRPr="00615E94">
        <w:rPr>
          <w:rFonts w:hint="cs"/>
          <w:rtl/>
        </w:rPr>
        <w:t xml:space="preserve">‌اش </w:t>
      </w:r>
      <w:r w:rsidRPr="00615E94">
        <w:rPr>
          <w:rFonts w:hint="cs"/>
          <w:rtl/>
        </w:rPr>
        <w:t>را یاری</w:t>
      </w:r>
      <w:r w:rsidR="001C70C1" w:rsidRPr="00615E94">
        <w:rPr>
          <w:rFonts w:hint="cs"/>
          <w:rtl/>
        </w:rPr>
        <w:t xml:space="preserve"> </w:t>
      </w:r>
      <w:r w:rsidR="003364F9" w:rsidRPr="00615E94">
        <w:rPr>
          <w:rFonts w:hint="cs"/>
          <w:rtl/>
        </w:rPr>
        <w:t>می‌کند</w:t>
      </w:r>
      <w:r w:rsidRPr="00615E94">
        <w:rPr>
          <w:rFonts w:hint="cs"/>
          <w:rtl/>
        </w:rPr>
        <w:t>؛ لذا خدای متعال، هر کس را که بخواهد، یاری</w:t>
      </w:r>
      <w:r w:rsidR="001C70C1" w:rsidRPr="00615E94">
        <w:rPr>
          <w:rFonts w:hint="cs"/>
          <w:rtl/>
        </w:rPr>
        <w:t xml:space="preserve"> می‌</w:t>
      </w:r>
      <w:r w:rsidRPr="00615E94">
        <w:rPr>
          <w:rFonts w:hint="cs"/>
          <w:rtl/>
        </w:rPr>
        <w:t>نماید.</w:t>
      </w:r>
    </w:p>
    <w:p w:rsidR="00A13F98" w:rsidRPr="00615E94" w:rsidRDefault="00A13F98" w:rsidP="00615E94">
      <w:pPr>
        <w:pStyle w:val="a8"/>
        <w:rPr>
          <w:rtl/>
        </w:rPr>
      </w:pPr>
      <w:r w:rsidRPr="00615E94">
        <w:rPr>
          <w:rFonts w:hint="cs"/>
          <w:rtl/>
        </w:rPr>
        <w:t>اما منظور از اینکه بنده، خدا را یاری نماید، این است که بنده، بندگان مؤمن خدا را یاری نماید، حقوق خداوند</w:t>
      </w:r>
      <w:r w:rsidR="00F37E65" w:rsidRPr="00615E94">
        <w:rPr>
          <w:rFonts w:cs="CTraditional Arabic" w:hint="cs"/>
          <w:rtl/>
        </w:rPr>
        <w:t xml:space="preserve"> ﻷ</w:t>
      </w:r>
      <w:r w:rsidRPr="00615E94">
        <w:rPr>
          <w:rFonts w:hint="cs"/>
          <w:rtl/>
        </w:rPr>
        <w:t xml:space="preserve"> را انجام دهد، پیمان</w:t>
      </w:r>
      <w:r w:rsidR="0096067D" w:rsidRPr="00615E94">
        <w:rPr>
          <w:rFonts w:hint="cs"/>
          <w:rtl/>
        </w:rPr>
        <w:t>‌ها</w:t>
      </w:r>
      <w:r w:rsidRPr="00615E94">
        <w:rPr>
          <w:rFonts w:hint="cs"/>
          <w:rtl/>
        </w:rPr>
        <w:t>ی الهی را رعایت کند، به فرامین او گردن نهد و از آنچه خدا بر او حرام نموده، دوری جوید.</w:t>
      </w:r>
    </w:p>
    <w:p w:rsidR="00A13F98" w:rsidRPr="00615E94" w:rsidRDefault="00A13F98" w:rsidP="00615E94">
      <w:pPr>
        <w:pStyle w:val="a8"/>
        <w:rPr>
          <w:rtl/>
        </w:rPr>
      </w:pPr>
      <w:r w:rsidRPr="00615E94">
        <w:rPr>
          <w:rFonts w:hint="cs"/>
          <w:rtl/>
        </w:rPr>
        <w:t xml:space="preserve">بدین ترتیب روشن شد که منظور از اینکه بنده، خدایش را یاری کند، چه </w:t>
      </w:r>
      <w:r w:rsidR="007E1451" w:rsidRPr="00615E94">
        <w:rPr>
          <w:rFonts w:hint="cs"/>
          <w:rtl/>
        </w:rPr>
        <w:t>می‌باشد</w:t>
      </w:r>
      <w:r w:rsidRPr="00615E94">
        <w:rPr>
          <w:rFonts w:hint="cs"/>
          <w:rtl/>
        </w:rPr>
        <w:t>. خدای متعال</w:t>
      </w:r>
      <w:r w:rsidR="001C70C1" w:rsidRPr="00615E94">
        <w:rPr>
          <w:rFonts w:hint="cs"/>
          <w:rtl/>
        </w:rPr>
        <w:t xml:space="preserve"> می‌</w:t>
      </w:r>
      <w:r w:rsidRPr="00615E94">
        <w:rPr>
          <w:rFonts w:hint="cs"/>
          <w:rtl/>
        </w:rPr>
        <w:t xml:space="preserve">فرماید: </w:t>
      </w:r>
      <w:r w:rsidR="00D506C0" w:rsidRPr="00615E94">
        <w:rPr>
          <w:rFonts w:cs="Traditional Arabic"/>
          <w:b/>
          <w:color w:val="000000"/>
          <w:sz w:val="24"/>
          <w:rtl/>
        </w:rPr>
        <w:t>﴿</w:t>
      </w:r>
      <w:r w:rsidR="00D506C0" w:rsidRPr="00615E94">
        <w:rPr>
          <w:rStyle w:val="Chard"/>
          <w:rtl/>
        </w:rPr>
        <w:t xml:space="preserve">يَٰٓأَيُّهَا </w:t>
      </w:r>
      <w:r w:rsidR="00D506C0" w:rsidRPr="00615E94">
        <w:rPr>
          <w:rStyle w:val="Chard"/>
          <w:rFonts w:hint="cs"/>
          <w:rtl/>
        </w:rPr>
        <w:t>ٱ</w:t>
      </w:r>
      <w:r w:rsidR="00D506C0" w:rsidRPr="00615E94">
        <w:rPr>
          <w:rStyle w:val="Chard"/>
          <w:rFonts w:hint="eastAsia"/>
          <w:rtl/>
        </w:rPr>
        <w:t>لَّذِينَ</w:t>
      </w:r>
      <w:r w:rsidR="00D506C0" w:rsidRPr="00615E94">
        <w:rPr>
          <w:rStyle w:val="Chard"/>
          <w:rtl/>
        </w:rPr>
        <w:t xml:space="preserve"> ءَامَنُوٓاْ إِن تَنصُرُواْ </w:t>
      </w:r>
      <w:r w:rsidR="00D506C0" w:rsidRPr="00615E94">
        <w:rPr>
          <w:rStyle w:val="Chard"/>
          <w:rFonts w:hint="cs"/>
          <w:rtl/>
        </w:rPr>
        <w:t>ٱ</w:t>
      </w:r>
      <w:r w:rsidR="00D506C0" w:rsidRPr="00615E94">
        <w:rPr>
          <w:rStyle w:val="Chard"/>
          <w:rFonts w:hint="eastAsia"/>
          <w:rtl/>
        </w:rPr>
        <w:t>للَّهَ</w:t>
      </w:r>
      <w:r w:rsidR="00D506C0" w:rsidRPr="00615E94">
        <w:rPr>
          <w:rStyle w:val="Chard"/>
          <w:rtl/>
        </w:rPr>
        <w:t xml:space="preserve"> يَنصُرۡكُمۡ</w:t>
      </w:r>
      <w:r w:rsidR="00D506C0" w:rsidRPr="00615E94">
        <w:rPr>
          <w:rFonts w:cs="Traditional Arabic" w:hint="cs"/>
          <w:b/>
          <w:color w:val="000000"/>
          <w:sz w:val="24"/>
          <w:rtl/>
        </w:rPr>
        <w:t>﴾</w:t>
      </w:r>
      <w:r w:rsidR="00D506C0" w:rsidRPr="00615E94">
        <w:rPr>
          <w:b/>
          <w:color w:val="000000"/>
          <w:sz w:val="24"/>
          <w:szCs w:val="24"/>
          <w:rtl/>
        </w:rPr>
        <w:t xml:space="preserve"> [محمد: 7]</w:t>
      </w:r>
      <w:r w:rsidR="00D506C0"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اگر خدا را یاری کنید، شما را یاری</w:t>
      </w:r>
      <w:r w:rsidR="001C70C1" w:rsidRPr="00615E94">
        <w:rPr>
          <w:rStyle w:val="Char7"/>
          <w:rFonts w:hint="cs"/>
          <w:rtl/>
        </w:rPr>
        <w:t xml:space="preserve"> </w:t>
      </w:r>
      <w:r w:rsidR="003364F9" w:rsidRPr="00615E94">
        <w:rPr>
          <w:rStyle w:val="Char7"/>
          <w:rFonts w:hint="cs"/>
          <w:rtl/>
        </w:rPr>
        <w:t>می‌کند</w:t>
      </w:r>
      <w:r w:rsidRPr="00615E94">
        <w:rPr>
          <w:rStyle w:val="Char8"/>
          <w:rFonts w:hint="cs"/>
          <w:rtl/>
        </w:rPr>
        <w:t>»</w:t>
      </w:r>
      <w:r w:rsidR="00B80908">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D506C0" w:rsidRPr="00615E94">
        <w:rPr>
          <w:rFonts w:cs="Traditional Arabic"/>
          <w:rtl/>
        </w:rPr>
        <w:t>﴿</w:t>
      </w:r>
      <w:r w:rsidR="00D506C0" w:rsidRPr="00615E94">
        <w:rPr>
          <w:rFonts w:cs="KFGQPC Uthmanic Script HAFS"/>
          <w:rtl/>
        </w:rPr>
        <w:t xml:space="preserve">يَٰٓأَيُّهَا </w:t>
      </w:r>
      <w:r w:rsidR="00D506C0" w:rsidRPr="00615E94">
        <w:rPr>
          <w:rFonts w:cs="KFGQPC Uthmanic Script HAFS" w:hint="cs"/>
          <w:rtl/>
        </w:rPr>
        <w:t>ٱ</w:t>
      </w:r>
      <w:r w:rsidR="00D506C0" w:rsidRPr="00615E94">
        <w:rPr>
          <w:rFonts w:cs="KFGQPC Uthmanic Script HAFS" w:hint="eastAsia"/>
          <w:rtl/>
        </w:rPr>
        <w:t>لَّذِينَ</w:t>
      </w:r>
      <w:r w:rsidR="00D506C0" w:rsidRPr="00615E94">
        <w:rPr>
          <w:rFonts w:cs="KFGQPC Uthmanic Script HAFS"/>
          <w:rtl/>
        </w:rPr>
        <w:t xml:space="preserve"> ءَامَنُواْ كُونُوٓاْ أَنصَارَ </w:t>
      </w:r>
      <w:r w:rsidR="00D506C0" w:rsidRPr="00615E94">
        <w:rPr>
          <w:rFonts w:cs="KFGQPC Uthmanic Script HAFS" w:hint="cs"/>
          <w:rtl/>
        </w:rPr>
        <w:t>ٱ</w:t>
      </w:r>
      <w:r w:rsidR="00D506C0" w:rsidRPr="00615E94">
        <w:rPr>
          <w:rFonts w:cs="KFGQPC Uthmanic Script HAFS" w:hint="eastAsia"/>
          <w:rtl/>
        </w:rPr>
        <w:t>للَّهِ</w:t>
      </w:r>
      <w:r w:rsidR="00D506C0" w:rsidRPr="00615E94">
        <w:rPr>
          <w:rFonts w:cs="Traditional Arabic" w:hint="cs"/>
          <w:rtl/>
        </w:rPr>
        <w:t>﴾</w:t>
      </w:r>
      <w:r w:rsidR="00D506C0" w:rsidRPr="00615E94">
        <w:rPr>
          <w:szCs w:val="24"/>
          <w:rtl/>
        </w:rPr>
        <w:t xml:space="preserve"> [الصف: 14]</w:t>
      </w:r>
      <w:r w:rsidR="00D506C0" w:rsidRPr="00615E94">
        <w:rPr>
          <w:rFonts w:hint="cs"/>
          <w:szCs w:val="24"/>
          <w:rtl/>
        </w:rPr>
        <w:t>.</w:t>
      </w:r>
      <w:r w:rsidRPr="00615E94">
        <w:rPr>
          <w:rFonts w:hint="cs"/>
          <w:rtl/>
        </w:rPr>
        <w:t xml:space="preserve"> یعنی: </w:t>
      </w:r>
      <w:r w:rsidRPr="00615E94">
        <w:rPr>
          <w:rStyle w:val="Char8"/>
          <w:rFonts w:hint="cs"/>
          <w:rtl/>
        </w:rPr>
        <w:t>«</w:t>
      </w:r>
      <w:r w:rsidRPr="00615E94">
        <w:rPr>
          <w:rStyle w:val="Char7"/>
          <w:rFonts w:hint="cs"/>
          <w:rtl/>
        </w:rPr>
        <w:t>ای مؤمنان! یاران خدا باشید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D506C0" w:rsidRPr="00615E94">
        <w:rPr>
          <w:rFonts w:cs="Traditional Arabic"/>
          <w:rtl/>
        </w:rPr>
        <w:t>﴿</w:t>
      </w:r>
      <w:r w:rsidR="00D506C0" w:rsidRPr="00615E94">
        <w:rPr>
          <w:rStyle w:val="Chard"/>
          <w:rtl/>
        </w:rPr>
        <w:t xml:space="preserve">وَأَنزَلۡنَا </w:t>
      </w:r>
      <w:r w:rsidR="00D506C0" w:rsidRPr="00615E94">
        <w:rPr>
          <w:rStyle w:val="Chard"/>
          <w:rFonts w:hint="cs"/>
          <w:rtl/>
        </w:rPr>
        <w:t>ٱ</w:t>
      </w:r>
      <w:r w:rsidR="00D506C0" w:rsidRPr="00615E94">
        <w:rPr>
          <w:rStyle w:val="Chard"/>
          <w:rFonts w:hint="eastAsia"/>
          <w:rtl/>
        </w:rPr>
        <w:t>لۡحَدِيدَ</w:t>
      </w:r>
      <w:r w:rsidR="00D506C0" w:rsidRPr="00615E94">
        <w:rPr>
          <w:rStyle w:val="Chard"/>
          <w:rtl/>
        </w:rPr>
        <w:t xml:space="preserve"> فِيهِ بَأۡس</w:t>
      </w:r>
      <w:r w:rsidR="00D506C0" w:rsidRPr="00615E94">
        <w:rPr>
          <w:rStyle w:val="Chard"/>
          <w:rFonts w:hint="cs"/>
          <w:rtl/>
        </w:rPr>
        <w:t>ٞ</w:t>
      </w:r>
      <w:r w:rsidR="00D506C0" w:rsidRPr="00615E94">
        <w:rPr>
          <w:rStyle w:val="Chard"/>
          <w:rtl/>
        </w:rPr>
        <w:t xml:space="preserve"> </w:t>
      </w:r>
      <w:r w:rsidR="00D506C0" w:rsidRPr="00615E94">
        <w:rPr>
          <w:rStyle w:val="Chard"/>
          <w:rFonts w:hint="cs"/>
          <w:rtl/>
        </w:rPr>
        <w:t>شَدِيدٞ</w:t>
      </w:r>
      <w:r w:rsidR="00D506C0" w:rsidRPr="00615E94">
        <w:rPr>
          <w:rStyle w:val="Chard"/>
          <w:rtl/>
        </w:rPr>
        <w:t xml:space="preserve"> </w:t>
      </w:r>
      <w:r w:rsidR="00D506C0" w:rsidRPr="00615E94">
        <w:rPr>
          <w:rStyle w:val="Chard"/>
          <w:rFonts w:hint="cs"/>
          <w:rtl/>
        </w:rPr>
        <w:t>وَمَنَٰفِعُ</w:t>
      </w:r>
      <w:r w:rsidR="00D506C0" w:rsidRPr="00615E94">
        <w:rPr>
          <w:rStyle w:val="Chard"/>
          <w:rtl/>
        </w:rPr>
        <w:t xml:space="preserve"> </w:t>
      </w:r>
      <w:r w:rsidR="00D506C0" w:rsidRPr="00615E94">
        <w:rPr>
          <w:rStyle w:val="Chard"/>
          <w:rFonts w:hint="cs"/>
          <w:rtl/>
        </w:rPr>
        <w:t>لِلنَّاسِ</w:t>
      </w:r>
      <w:r w:rsidR="00D506C0" w:rsidRPr="00615E94">
        <w:rPr>
          <w:rStyle w:val="Chard"/>
          <w:rtl/>
        </w:rPr>
        <w:t xml:space="preserve"> </w:t>
      </w:r>
      <w:r w:rsidR="00D506C0" w:rsidRPr="00615E94">
        <w:rPr>
          <w:rStyle w:val="Chard"/>
          <w:rFonts w:hint="cs"/>
          <w:rtl/>
        </w:rPr>
        <w:t>وَلِيَعۡلَ</w:t>
      </w:r>
      <w:r w:rsidR="00D506C0" w:rsidRPr="00615E94">
        <w:rPr>
          <w:rStyle w:val="Chard"/>
          <w:rtl/>
        </w:rPr>
        <w:t xml:space="preserve">مَ </w:t>
      </w:r>
      <w:r w:rsidR="00D506C0" w:rsidRPr="00615E94">
        <w:rPr>
          <w:rStyle w:val="Chard"/>
          <w:rFonts w:hint="cs"/>
          <w:rtl/>
        </w:rPr>
        <w:t>ٱ</w:t>
      </w:r>
      <w:r w:rsidR="00D506C0" w:rsidRPr="00615E94">
        <w:rPr>
          <w:rStyle w:val="Chard"/>
          <w:rFonts w:hint="eastAsia"/>
          <w:rtl/>
        </w:rPr>
        <w:t>للَّهُ</w:t>
      </w:r>
      <w:r w:rsidR="00D506C0" w:rsidRPr="00615E94">
        <w:rPr>
          <w:rStyle w:val="Chard"/>
          <w:rtl/>
        </w:rPr>
        <w:t xml:space="preserve"> مَن يَنصُرُهُ</w:t>
      </w:r>
      <w:r w:rsidR="00D506C0" w:rsidRPr="00615E94">
        <w:rPr>
          <w:rStyle w:val="Chard"/>
          <w:rFonts w:hint="cs"/>
          <w:rtl/>
        </w:rPr>
        <w:t>ۥ</w:t>
      </w:r>
      <w:r w:rsidR="00D506C0" w:rsidRPr="00615E94">
        <w:rPr>
          <w:rStyle w:val="Chard"/>
          <w:rtl/>
        </w:rPr>
        <w:t xml:space="preserve"> وَرُسُلَهُ</w:t>
      </w:r>
      <w:r w:rsidR="00D506C0" w:rsidRPr="00615E94">
        <w:rPr>
          <w:rStyle w:val="Chard"/>
          <w:rFonts w:hint="cs"/>
          <w:rtl/>
        </w:rPr>
        <w:t>ۥ</w:t>
      </w:r>
      <w:r w:rsidR="00D506C0" w:rsidRPr="00615E94">
        <w:rPr>
          <w:rStyle w:val="Chard"/>
          <w:rtl/>
        </w:rPr>
        <w:t xml:space="preserve"> بِ</w:t>
      </w:r>
      <w:r w:rsidR="00D506C0" w:rsidRPr="00615E94">
        <w:rPr>
          <w:rStyle w:val="Chard"/>
          <w:rFonts w:hint="cs"/>
          <w:rtl/>
        </w:rPr>
        <w:t>ٱ</w:t>
      </w:r>
      <w:r w:rsidR="00D506C0" w:rsidRPr="00615E94">
        <w:rPr>
          <w:rStyle w:val="Chard"/>
          <w:rFonts w:hint="eastAsia"/>
          <w:rtl/>
        </w:rPr>
        <w:t>لۡغَيۡبِۚ</w:t>
      </w:r>
      <w:r w:rsidR="00D506C0" w:rsidRPr="00615E94">
        <w:rPr>
          <w:rStyle w:val="Chard"/>
          <w:rtl/>
        </w:rPr>
        <w:t xml:space="preserve"> إِن</w:t>
      </w:r>
      <w:r w:rsidR="00D506C0" w:rsidRPr="00615E94">
        <w:rPr>
          <w:rStyle w:val="Chard"/>
          <w:rFonts w:hint="eastAsia"/>
          <w:rtl/>
        </w:rPr>
        <w:t>َّ</w:t>
      </w:r>
      <w:r w:rsidR="00D506C0" w:rsidRPr="00615E94">
        <w:rPr>
          <w:rStyle w:val="Chard"/>
          <w:rtl/>
        </w:rPr>
        <w:t xml:space="preserve"> </w:t>
      </w:r>
      <w:r w:rsidR="00D506C0" w:rsidRPr="00615E94">
        <w:rPr>
          <w:rStyle w:val="Chard"/>
          <w:rFonts w:hint="cs"/>
          <w:rtl/>
        </w:rPr>
        <w:t>ٱ</w:t>
      </w:r>
      <w:r w:rsidR="00D506C0" w:rsidRPr="00615E94">
        <w:rPr>
          <w:rStyle w:val="Chard"/>
          <w:rFonts w:hint="eastAsia"/>
          <w:rtl/>
        </w:rPr>
        <w:t>للَّهَ</w:t>
      </w:r>
      <w:r w:rsidR="00D506C0" w:rsidRPr="00615E94">
        <w:rPr>
          <w:rStyle w:val="Chard"/>
          <w:rtl/>
        </w:rPr>
        <w:t xml:space="preserve"> قَوِيٌّ عَزِيز</w:t>
      </w:r>
      <w:r w:rsidR="00D506C0" w:rsidRPr="00615E94">
        <w:rPr>
          <w:rStyle w:val="Chard"/>
          <w:rFonts w:hint="cs"/>
          <w:rtl/>
        </w:rPr>
        <w:t>ٞ</w:t>
      </w:r>
      <w:r w:rsidR="00D506C0" w:rsidRPr="00615E94">
        <w:rPr>
          <w:rFonts w:cs="Traditional Arabic" w:hint="cs"/>
          <w:rtl/>
        </w:rPr>
        <w:t>﴾</w:t>
      </w:r>
      <w:r w:rsidR="00D506C0" w:rsidRPr="00615E94">
        <w:rPr>
          <w:szCs w:val="24"/>
          <w:rtl/>
        </w:rPr>
        <w:t xml:space="preserve"> [الحد</w:t>
      </w:r>
      <w:r w:rsidR="00EF2A9A" w:rsidRPr="00615E94">
        <w:rPr>
          <w:szCs w:val="24"/>
          <w:rtl/>
        </w:rPr>
        <w:t>ی</w:t>
      </w:r>
      <w:r w:rsidR="00D506C0" w:rsidRPr="00615E94">
        <w:rPr>
          <w:szCs w:val="24"/>
          <w:rtl/>
        </w:rPr>
        <w:t>د: 25]</w:t>
      </w:r>
      <w:r w:rsidR="00D506C0" w:rsidRPr="00615E94">
        <w:rPr>
          <w:rFonts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و آهن را پدیدار کرده</w:t>
      </w:r>
      <w:r w:rsidR="00B80908">
        <w:rPr>
          <w:rStyle w:val="Char7"/>
          <w:rFonts w:hint="eastAsia"/>
          <w:rtl/>
        </w:rPr>
        <w:t>‌</w:t>
      </w:r>
      <w:r w:rsidRPr="00615E94">
        <w:rPr>
          <w:rStyle w:val="Char7"/>
          <w:rFonts w:hint="cs"/>
          <w:rtl/>
        </w:rPr>
        <w:t>ایم که دارای نیروی زیاد و سودهای فراوانی برای مردمان است؛ هدف، این است که خداوند، نشان دهد چه کسانی، خدا و فرستادگانش را در نهان یاری</w:t>
      </w:r>
      <w:r w:rsidR="001C70C1" w:rsidRPr="00615E94">
        <w:rPr>
          <w:rStyle w:val="Char7"/>
          <w:rFonts w:hint="cs"/>
          <w:rtl/>
        </w:rPr>
        <w:t xml:space="preserve"> می‌</w:t>
      </w:r>
      <w:r w:rsidRPr="00615E94">
        <w:rPr>
          <w:rStyle w:val="Char7"/>
          <w:rFonts w:hint="cs"/>
          <w:rtl/>
        </w:rPr>
        <w:t>کنند؛ خداوند، نیرومند و چیره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هر کس، با اطاعت از خداوند و دوری جستن از نافرمانی خدا، او را یاری نماید، خداوند متعال نیز او را یاری</w:t>
      </w:r>
      <w:r w:rsidR="001C70C1" w:rsidRPr="00615E94">
        <w:rPr>
          <w:rFonts w:hint="cs"/>
          <w:rtl/>
        </w:rPr>
        <w:t xml:space="preserve"> </w:t>
      </w:r>
      <w:r w:rsidR="003364F9" w:rsidRPr="00615E94">
        <w:rPr>
          <w:rFonts w:hint="cs"/>
          <w:rtl/>
        </w:rPr>
        <w:t>می‌کند</w:t>
      </w:r>
      <w:r w:rsidR="007E467A" w:rsidRPr="00615E94">
        <w:rPr>
          <w:rFonts w:hint="cs"/>
          <w:vertAlign w:val="superscript"/>
          <w:rtl/>
        </w:rPr>
        <w:t>(</w:t>
      </w:r>
      <w:r w:rsidR="007E467A" w:rsidRPr="00615E94">
        <w:rPr>
          <w:rStyle w:val="FootnoteReference"/>
          <w:rtl/>
        </w:rPr>
        <w:footnoteReference w:id="172"/>
      </w:r>
      <w:r w:rsidR="007E467A" w:rsidRPr="00615E94">
        <w:rPr>
          <w:rFonts w:hint="cs"/>
          <w:vertAlign w:val="superscript"/>
          <w:rtl/>
        </w:rPr>
        <w:t>)</w:t>
      </w:r>
      <w:r w:rsidRPr="00615E94">
        <w:rPr>
          <w:rFonts w:hint="cs"/>
          <w:rtl/>
        </w:rPr>
        <w:t>.</w:t>
      </w:r>
    </w:p>
    <w:p w:rsidR="00A13F98" w:rsidRPr="00615E94" w:rsidRDefault="00A13F98" w:rsidP="00615E94">
      <w:pPr>
        <w:pStyle w:val="a8"/>
        <w:rPr>
          <w:rtl/>
        </w:rPr>
      </w:pPr>
      <w:r w:rsidRPr="00615E94">
        <w:rPr>
          <w:rFonts w:hint="cs"/>
          <w:rtl/>
        </w:rPr>
        <w:t>الله</w:t>
      </w:r>
      <w:r w:rsidR="00960936" w:rsidRPr="00615E94">
        <w:rPr>
          <w:rFonts w:cs="CTraditional Arabic" w:hint="cs"/>
          <w:rtl/>
        </w:rPr>
        <w:t xml:space="preserve"> أ</w:t>
      </w:r>
      <w:r w:rsidRPr="00615E94">
        <w:rPr>
          <w:rFonts w:hint="cs"/>
          <w:rtl/>
        </w:rPr>
        <w:t>، بندگان مؤمن خود را در برابر دشمنانشان یاری</w:t>
      </w:r>
      <w:r w:rsidR="001C70C1" w:rsidRPr="00615E94">
        <w:rPr>
          <w:rFonts w:hint="cs"/>
          <w:rtl/>
        </w:rPr>
        <w:t xml:space="preserve"> </w:t>
      </w:r>
      <w:r w:rsidR="003364F9" w:rsidRPr="00615E94">
        <w:rPr>
          <w:rFonts w:hint="cs"/>
          <w:rtl/>
        </w:rPr>
        <w:t>می‌کند</w:t>
      </w:r>
      <w:r w:rsidRPr="00615E94">
        <w:rPr>
          <w:rFonts w:hint="cs"/>
          <w:rtl/>
        </w:rPr>
        <w:t xml:space="preserve"> و برای آنها مسایل</w:t>
      </w:r>
      <w:r w:rsidR="00FD1D97" w:rsidRPr="00615E94">
        <w:rPr>
          <w:rFonts w:hint="cs"/>
          <w:rtl/>
        </w:rPr>
        <w:t>ی</w:t>
      </w:r>
      <w:r w:rsidRPr="00615E94">
        <w:rPr>
          <w:rFonts w:hint="cs"/>
          <w:rtl/>
        </w:rPr>
        <w:t xml:space="preserve"> را </w:t>
      </w:r>
      <w:r w:rsidR="00FD1D97" w:rsidRPr="00615E94">
        <w:rPr>
          <w:rFonts w:hint="cs"/>
          <w:rtl/>
        </w:rPr>
        <w:t>ک</w:t>
      </w:r>
      <w:r w:rsidRPr="00615E94">
        <w:rPr>
          <w:rFonts w:hint="cs"/>
          <w:rtl/>
        </w:rPr>
        <w:t>ه با</w:t>
      </w:r>
      <w:r w:rsidR="00FD1D97" w:rsidRPr="00615E94">
        <w:rPr>
          <w:rFonts w:hint="cs"/>
          <w:rtl/>
        </w:rPr>
        <w:t>ی</w:t>
      </w:r>
      <w:r w:rsidRPr="00615E94">
        <w:rPr>
          <w:rFonts w:hint="cs"/>
          <w:rtl/>
        </w:rPr>
        <w:t xml:space="preserve">د در مورد آن احتیاط </w:t>
      </w:r>
      <w:r w:rsidR="00FD1D97" w:rsidRPr="00615E94">
        <w:rPr>
          <w:rFonts w:hint="cs"/>
          <w:rtl/>
        </w:rPr>
        <w:t>ک</w:t>
      </w:r>
      <w:r w:rsidRPr="00615E94">
        <w:rPr>
          <w:rFonts w:hint="cs"/>
          <w:rtl/>
        </w:rPr>
        <w:t>نند، روشن</w:t>
      </w:r>
      <w:r w:rsidR="001C70C1" w:rsidRPr="00615E94">
        <w:rPr>
          <w:rFonts w:hint="cs"/>
          <w:rtl/>
        </w:rPr>
        <w:t xml:space="preserve"> می‌</w:t>
      </w:r>
      <w:r w:rsidRPr="00615E94">
        <w:rPr>
          <w:rFonts w:hint="cs"/>
          <w:rtl/>
        </w:rPr>
        <w:t>سازد و بدین ترتیب به آنان در برابر دشمنانشان یاری</w:t>
      </w:r>
      <w:r w:rsidR="001C70C1" w:rsidRPr="00615E94">
        <w:rPr>
          <w:rFonts w:hint="cs"/>
          <w:rtl/>
        </w:rPr>
        <w:t xml:space="preserve"> می‌</w:t>
      </w:r>
      <w:r w:rsidRPr="00615E94">
        <w:rPr>
          <w:rFonts w:hint="cs"/>
          <w:rtl/>
        </w:rPr>
        <w:t xml:space="preserve">رساند. پس ولایت و سرپرستی خداوند باعث دستیابی به خیر و خوبی است و نصرت و یاری او، سبب دور شدن شر و بدی </w:t>
      </w:r>
      <w:r w:rsidR="007E1451" w:rsidRPr="00615E94">
        <w:rPr>
          <w:rFonts w:hint="cs"/>
          <w:rtl/>
        </w:rPr>
        <w:t>می‌باشد</w:t>
      </w:r>
      <w:r w:rsidR="007E467A" w:rsidRPr="00615E94">
        <w:rPr>
          <w:rFonts w:hint="cs"/>
          <w:vertAlign w:val="superscript"/>
          <w:rtl/>
        </w:rPr>
        <w:t>(</w:t>
      </w:r>
      <w:r w:rsidR="007E467A" w:rsidRPr="00615E94">
        <w:rPr>
          <w:rStyle w:val="FootnoteReference"/>
          <w:rtl/>
        </w:rPr>
        <w:footnoteReference w:id="173"/>
      </w:r>
      <w:r w:rsidR="007E467A" w:rsidRPr="00615E94">
        <w:rPr>
          <w:rFonts w:hint="cs"/>
          <w:vertAlign w:val="superscript"/>
          <w:rtl/>
        </w:rPr>
        <w:t>)</w:t>
      </w:r>
      <w:r w:rsidRPr="00615E94">
        <w:rPr>
          <w:rFonts w:hint="cs"/>
          <w:rtl/>
        </w:rPr>
        <w:t>.</w:t>
      </w:r>
    </w:p>
    <w:p w:rsidR="00A13F98" w:rsidRPr="00615E94" w:rsidRDefault="00A13F98" w:rsidP="00615E94">
      <w:pPr>
        <w:pStyle w:val="a8"/>
        <w:rPr>
          <w:rtl/>
        </w:rPr>
      </w:pPr>
      <w:r w:rsidRPr="00615E94">
        <w:rPr>
          <w:rFonts w:hint="cs"/>
          <w:rtl/>
        </w:rPr>
        <w:t>رسول خدا</w:t>
      </w:r>
      <w:r w:rsidR="00657B7A" w:rsidRPr="00615E94">
        <w:rPr>
          <w:rFonts w:cs="CTraditional Arabic" w:hint="cs"/>
          <w:rtl/>
        </w:rPr>
        <w:t xml:space="preserve"> ج</w:t>
      </w:r>
      <w:r w:rsidRPr="00615E94">
        <w:rPr>
          <w:rFonts w:hint="cs"/>
          <w:rtl/>
        </w:rPr>
        <w:t xml:space="preserve"> هنگام جنگ و جهاد</w:t>
      </w:r>
      <w:r w:rsidR="001C70C1" w:rsidRPr="00615E94">
        <w:rPr>
          <w:rFonts w:hint="cs"/>
          <w:rtl/>
        </w:rPr>
        <w:t xml:space="preserve"> می‌</w:t>
      </w:r>
      <w:r w:rsidRPr="00615E94">
        <w:rPr>
          <w:rFonts w:hint="cs"/>
          <w:rtl/>
        </w:rPr>
        <w:t xml:space="preserve">گفت: </w:t>
      </w:r>
      <w:r w:rsidR="007E467A" w:rsidRPr="005B3922">
        <w:rPr>
          <w:rStyle w:val="Char8"/>
          <w:rFonts w:hint="cs"/>
          <w:rtl/>
        </w:rPr>
        <w:t>«</w:t>
      </w:r>
      <w:r w:rsidRPr="00615E94">
        <w:rPr>
          <w:rStyle w:val="Char3"/>
          <w:rtl/>
        </w:rPr>
        <w:t>اللَّهُمَّ أَنْتَ عَضُدِي وَنَصِيرِي بِكَ أَحُولُ وَبِكَ أَصُولُ وَبِكَ أُقَاتِلُ</w:t>
      </w:r>
      <w:r w:rsidR="007E467A" w:rsidRPr="005B3922">
        <w:rPr>
          <w:rStyle w:val="Char8"/>
          <w:rFonts w:hint="cs"/>
          <w:rtl/>
        </w:rPr>
        <w:t>»</w:t>
      </w:r>
      <w:r w:rsidR="007E467A" w:rsidRPr="00615E94">
        <w:rPr>
          <w:rFonts w:hint="cs"/>
          <w:vertAlign w:val="superscript"/>
          <w:rtl/>
        </w:rPr>
        <w:t>(</w:t>
      </w:r>
      <w:r w:rsidR="007E467A" w:rsidRPr="00615E94">
        <w:rPr>
          <w:rStyle w:val="FootnoteReference"/>
          <w:rtl/>
        </w:rPr>
        <w:footnoteReference w:id="174"/>
      </w:r>
      <w:r w:rsidR="007E467A" w:rsidRPr="00615E94">
        <w:rPr>
          <w:rFonts w:hint="cs"/>
          <w:vertAlign w:val="superscript"/>
          <w:rtl/>
        </w:rPr>
        <w:t>)</w:t>
      </w:r>
      <w:r w:rsidRPr="00615E94">
        <w:rPr>
          <w:rFonts w:hint="cs"/>
          <w:rtl/>
        </w:rPr>
        <w:t xml:space="preserve"> یعنی: </w:t>
      </w:r>
      <w:r w:rsidR="007E467A" w:rsidRPr="005B3922">
        <w:rPr>
          <w:rStyle w:val="Char8"/>
          <w:rFonts w:hint="cs"/>
          <w:rtl/>
        </w:rPr>
        <w:t>«</w:t>
      </w:r>
      <w:r w:rsidRPr="00615E94">
        <w:rPr>
          <w:rStyle w:val="Chare"/>
          <w:rFonts w:hint="cs"/>
          <w:rtl/>
        </w:rPr>
        <w:t>بارخدایا! تو یاریگر و یاورِ من هستی؛ به کمک تو دسیسه دشمن را دفع</w:t>
      </w:r>
      <w:r w:rsidR="001C70C1" w:rsidRPr="00615E94">
        <w:rPr>
          <w:rStyle w:val="Chare"/>
          <w:rFonts w:hint="cs"/>
          <w:rtl/>
        </w:rPr>
        <w:t xml:space="preserve"> می‌</w:t>
      </w:r>
      <w:r w:rsidRPr="00615E94">
        <w:rPr>
          <w:rStyle w:val="Chare"/>
          <w:rFonts w:hint="cs"/>
          <w:rtl/>
        </w:rPr>
        <w:t>کنم و به توفیق تو، هجوم</w:t>
      </w:r>
      <w:r w:rsidR="001C70C1" w:rsidRPr="00615E94">
        <w:rPr>
          <w:rStyle w:val="Chare"/>
          <w:rFonts w:hint="cs"/>
          <w:rtl/>
        </w:rPr>
        <w:t xml:space="preserve"> می‌</w:t>
      </w:r>
      <w:r w:rsidRPr="00615E94">
        <w:rPr>
          <w:rStyle w:val="Chare"/>
          <w:rFonts w:hint="cs"/>
          <w:rtl/>
        </w:rPr>
        <w:t>برم و به یاری تو</w:t>
      </w:r>
      <w:r w:rsidR="001C70C1" w:rsidRPr="00615E94">
        <w:rPr>
          <w:rStyle w:val="Chare"/>
          <w:rFonts w:hint="cs"/>
          <w:rtl/>
        </w:rPr>
        <w:t xml:space="preserve"> می‌</w:t>
      </w:r>
      <w:r w:rsidRPr="00615E94">
        <w:rPr>
          <w:rStyle w:val="Chare"/>
          <w:rFonts w:hint="cs"/>
          <w:rtl/>
        </w:rPr>
        <w:t>جنگم</w:t>
      </w:r>
      <w:r w:rsidR="007E467A" w:rsidRPr="005B3922">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خداوند</w:t>
      </w:r>
      <w:r w:rsidR="00F37E65" w:rsidRPr="00615E94">
        <w:rPr>
          <w:rFonts w:cs="CTraditional Arabic" w:hint="cs"/>
          <w:rtl/>
        </w:rPr>
        <w:t xml:space="preserve"> ﻷ</w:t>
      </w:r>
      <w:r w:rsidRPr="00615E94">
        <w:rPr>
          <w:rFonts w:hint="cs"/>
          <w:rtl/>
        </w:rPr>
        <w:t>، بندگان مؤمن خود را همواره در گذشته و در زمان حاضر یاری نموده و</w:t>
      </w:r>
      <w:r w:rsidR="001C70C1" w:rsidRPr="00615E94">
        <w:rPr>
          <w:rFonts w:hint="cs"/>
          <w:rtl/>
        </w:rPr>
        <w:t xml:space="preserve"> می‌</w:t>
      </w:r>
      <w:r w:rsidRPr="00615E94">
        <w:rPr>
          <w:rFonts w:hint="cs"/>
          <w:rtl/>
        </w:rPr>
        <w:t>نماید و با دور کردن آنچه موجب رنج و اذیت آنهاست، چشمان آنان را خنک</w:t>
      </w:r>
      <w:r w:rsidR="001C70C1" w:rsidRPr="00615E94">
        <w:rPr>
          <w:rFonts w:hint="cs"/>
          <w:rtl/>
        </w:rPr>
        <w:t xml:space="preserve"> می‌</w:t>
      </w:r>
      <w:r w:rsidRPr="00615E94">
        <w:rPr>
          <w:rFonts w:hint="cs"/>
          <w:rtl/>
        </w:rPr>
        <w:t>گرداند و شادشان</w:t>
      </w:r>
      <w:r w:rsidR="001C70C1" w:rsidRPr="00615E94">
        <w:rPr>
          <w:rFonts w:hint="cs"/>
          <w:rtl/>
        </w:rPr>
        <w:t xml:space="preserve"> می‌</w:t>
      </w:r>
      <w:r w:rsidRPr="00615E94">
        <w:rPr>
          <w:rFonts w:hint="cs"/>
          <w:rtl/>
        </w:rPr>
        <w:t>فرماید. در صحیح بخاری روایت شده که خداوند متعال،</w:t>
      </w:r>
      <w:r w:rsidR="001C70C1" w:rsidRPr="00615E94">
        <w:rPr>
          <w:rFonts w:hint="cs"/>
          <w:rtl/>
        </w:rPr>
        <w:t xml:space="preserve"> می‌</w:t>
      </w:r>
      <w:r w:rsidRPr="00615E94">
        <w:rPr>
          <w:rFonts w:hint="cs"/>
          <w:rtl/>
        </w:rPr>
        <w:t xml:space="preserve">گوید: </w:t>
      </w:r>
      <w:r w:rsidR="007E467A" w:rsidRPr="005B3922">
        <w:rPr>
          <w:rStyle w:val="Char8"/>
          <w:rFonts w:hint="cs"/>
          <w:rtl/>
        </w:rPr>
        <w:t>«</w:t>
      </w:r>
      <w:r w:rsidRPr="00615E94">
        <w:rPr>
          <w:rStyle w:val="Char3"/>
          <w:rtl/>
        </w:rPr>
        <w:t>مَنْ عَادَى لِي وَلِيًّا فَقَدْ آذَنْتُهُ بِالْحَرْبِ</w:t>
      </w:r>
      <w:r w:rsidR="007E467A" w:rsidRPr="005B3922">
        <w:rPr>
          <w:rStyle w:val="Char8"/>
          <w:rFonts w:hint="cs"/>
          <w:rtl/>
        </w:rPr>
        <w:t>»</w:t>
      </w:r>
      <w:r w:rsidRPr="00615E94">
        <w:rPr>
          <w:rFonts w:hint="cs"/>
          <w:rtl/>
        </w:rPr>
        <w:t xml:space="preserve"> یعنی: </w:t>
      </w:r>
      <w:r w:rsidR="007E467A" w:rsidRPr="005B3922">
        <w:rPr>
          <w:rStyle w:val="Char8"/>
          <w:rFonts w:hint="cs"/>
          <w:rtl/>
        </w:rPr>
        <w:t>«</w:t>
      </w:r>
      <w:r w:rsidRPr="00615E94">
        <w:rPr>
          <w:rStyle w:val="Chare"/>
          <w:rFonts w:hint="cs"/>
          <w:rtl/>
        </w:rPr>
        <w:t>هرکس با یکی از دوستانم دشمنی ورزد، با او اعلام جنگ</w:t>
      </w:r>
      <w:r w:rsidR="001C70C1" w:rsidRPr="00615E94">
        <w:rPr>
          <w:rStyle w:val="Chare"/>
          <w:rFonts w:hint="cs"/>
          <w:rtl/>
        </w:rPr>
        <w:t xml:space="preserve"> می‌</w:t>
      </w:r>
      <w:r w:rsidRPr="00615E94">
        <w:rPr>
          <w:rStyle w:val="Chare"/>
          <w:rFonts w:hint="cs"/>
          <w:rtl/>
        </w:rPr>
        <w:t>کنم</w:t>
      </w:r>
      <w:r w:rsidR="007E467A" w:rsidRPr="005B3922">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بنابراین خداوند، قوم نوح، عاد، ثمود، اصحاب الرس و قوم لوط و اهل مدین و امثال آنها را هلاک کرد. زیرا آنها، پیامبران را تکذیب نمودند و با حق مخالفت کردند؛ البته از میان آنها، مؤمنان را نجات داد و هیچ یک از مؤمنان هلاک نشد و خداوند، کافران را عذاب داد و هیچ یک از آنها نجات نیافت.</w:t>
      </w:r>
    </w:p>
    <w:p w:rsidR="00A13F98" w:rsidRPr="00615E94" w:rsidRDefault="00A13F98" w:rsidP="00B80908">
      <w:pPr>
        <w:pStyle w:val="a8"/>
        <w:widowControl w:val="0"/>
        <w:rPr>
          <w:rtl/>
        </w:rPr>
      </w:pPr>
      <w:r w:rsidRPr="00615E94">
        <w:rPr>
          <w:rFonts w:hint="cs"/>
          <w:rtl/>
        </w:rPr>
        <w:t>همچنین خداوند، پیامبرش محمد مصطفی</w:t>
      </w:r>
      <w:r w:rsidR="00657B7A" w:rsidRPr="00615E94">
        <w:rPr>
          <w:rFonts w:cs="CTraditional Arabic" w:hint="cs"/>
          <w:rtl/>
        </w:rPr>
        <w:t xml:space="preserve"> ج</w:t>
      </w:r>
      <w:r w:rsidRPr="00615E94">
        <w:rPr>
          <w:rFonts w:hint="cs"/>
          <w:rtl/>
        </w:rPr>
        <w:t xml:space="preserve"> و یارانش را در برابر کسانی که آن حضرت</w:t>
      </w:r>
      <w:r w:rsidR="00657B7A" w:rsidRPr="00615E94">
        <w:rPr>
          <w:rFonts w:cs="CTraditional Arabic" w:hint="cs"/>
          <w:rtl/>
        </w:rPr>
        <w:t xml:space="preserve"> ج</w:t>
      </w:r>
      <w:r w:rsidRPr="00615E94">
        <w:rPr>
          <w:rFonts w:hint="cs"/>
          <w:rtl/>
        </w:rPr>
        <w:t xml:space="preserve"> را تکذیب کردند و با او مخالفت و دشمنی ورزیدند، یاری نمود و کلمه خدا و دینش را برتر نمود و بر تمام ادیان چیره ساخت. از اینرو مردم، گروه گروه وارد دین خدا شدند و دین اسلام در شرق و غرب جهان منتشر گردید</w:t>
      </w:r>
      <w:r w:rsidR="007E467A" w:rsidRPr="00615E94">
        <w:rPr>
          <w:rFonts w:hint="cs"/>
          <w:vertAlign w:val="superscript"/>
          <w:rtl/>
        </w:rPr>
        <w:t>(</w:t>
      </w:r>
      <w:r w:rsidR="007E467A" w:rsidRPr="00615E94">
        <w:rPr>
          <w:rStyle w:val="FootnoteReference"/>
          <w:rtl/>
        </w:rPr>
        <w:footnoteReference w:id="175"/>
      </w:r>
      <w:r w:rsidR="007E467A" w:rsidRPr="00615E94">
        <w:rPr>
          <w:rFonts w:hint="cs"/>
          <w:vertAlign w:val="superscript"/>
          <w:rtl/>
        </w:rPr>
        <w:t>)</w:t>
      </w:r>
      <w:r w:rsidRPr="00615E94">
        <w:rPr>
          <w:rFonts w:hint="cs"/>
          <w:rtl/>
        </w:rPr>
        <w:t>.</w:t>
      </w:r>
    </w:p>
    <w:p w:rsidR="00A13F98" w:rsidRPr="00615E94" w:rsidRDefault="00A13F98" w:rsidP="00615E94">
      <w:pPr>
        <w:pStyle w:val="a8"/>
        <w:rPr>
          <w:rtl/>
        </w:rPr>
      </w:pPr>
      <w:r w:rsidRPr="00615E94">
        <w:rPr>
          <w:rFonts w:hint="cs"/>
          <w:rtl/>
        </w:rPr>
        <w:t>خداوند، به هرکسی که خدا را یاری کند، وعده داده که او را یاری خواهد کرد. پس هرکس با انجام دین خدا و دعوت دادن به سوی او و جهاد کردن با دشمنان، خدا را یاری نماید و هدفش، رضای خدا باشد، خداوند، او را یاری</w:t>
      </w:r>
      <w:r w:rsidR="001C70C1" w:rsidRPr="00615E94">
        <w:rPr>
          <w:rFonts w:hint="cs"/>
          <w:rtl/>
        </w:rPr>
        <w:t xml:space="preserve"> </w:t>
      </w:r>
      <w:r w:rsidR="003364F9" w:rsidRPr="00615E94">
        <w:rPr>
          <w:rFonts w:hint="cs"/>
          <w:rtl/>
        </w:rPr>
        <w:t>می‌کند</w:t>
      </w:r>
      <w:r w:rsidRPr="00615E94">
        <w:rPr>
          <w:rFonts w:hint="cs"/>
          <w:rtl/>
        </w:rPr>
        <w:t xml:space="preserve"> و او را قوی</w:t>
      </w:r>
      <w:r w:rsidR="001C70C1" w:rsidRPr="00615E94">
        <w:rPr>
          <w:rFonts w:hint="cs"/>
          <w:rtl/>
        </w:rPr>
        <w:t xml:space="preserve"> می‌</w:t>
      </w:r>
      <w:r w:rsidRPr="00615E94">
        <w:rPr>
          <w:rFonts w:hint="cs"/>
          <w:rtl/>
        </w:rPr>
        <w:t xml:space="preserve">گرداند. این، وعده خداست و او، بزرگوار </w:t>
      </w:r>
      <w:r w:rsidR="007E1451" w:rsidRPr="00615E94">
        <w:rPr>
          <w:rFonts w:hint="cs"/>
          <w:rtl/>
        </w:rPr>
        <w:t>می‌باشد</w:t>
      </w:r>
      <w:r w:rsidRPr="00615E94">
        <w:rPr>
          <w:rFonts w:hint="cs"/>
          <w:rtl/>
        </w:rPr>
        <w:t xml:space="preserve"> و سخنش، از همه راست</w:t>
      </w:r>
      <w:r w:rsidR="005B3922">
        <w:rPr>
          <w:rFonts w:hint="cs"/>
          <w:rtl/>
        </w:rPr>
        <w:t>‌تر</w:t>
      </w:r>
      <w:r w:rsidRPr="00615E94">
        <w:rPr>
          <w:rFonts w:hint="cs"/>
          <w:rtl/>
        </w:rPr>
        <w:t xml:space="preserve"> است.</w:t>
      </w:r>
    </w:p>
    <w:p w:rsidR="00A13F98" w:rsidRPr="00615E94" w:rsidRDefault="00A13F98" w:rsidP="00615E94">
      <w:pPr>
        <w:pStyle w:val="a8"/>
        <w:rPr>
          <w:rtl/>
        </w:rPr>
      </w:pPr>
      <w:r w:rsidRPr="00615E94">
        <w:rPr>
          <w:rFonts w:hint="cs"/>
          <w:rtl/>
        </w:rPr>
        <w:t>آری! پروردگار متعال، وعده داده که هر کس، خدا را با اقوال و افعالش یاری کند، به زودی از سوی مولایش یاری خواهد شد و خدای متعال، اسباب پیروزی از قبیل پایداری و غیره را برای او فراهم خواهد نمود</w:t>
      </w:r>
      <w:r w:rsidR="007E467A" w:rsidRPr="00615E94">
        <w:rPr>
          <w:rFonts w:hint="cs"/>
          <w:vertAlign w:val="superscript"/>
          <w:rtl/>
        </w:rPr>
        <w:t>(</w:t>
      </w:r>
      <w:r w:rsidR="007E467A" w:rsidRPr="00615E94">
        <w:rPr>
          <w:rStyle w:val="FootnoteReference"/>
          <w:rtl/>
        </w:rPr>
        <w:footnoteReference w:id="176"/>
      </w:r>
      <w:r w:rsidR="007E467A" w:rsidRPr="00615E94">
        <w:rPr>
          <w:rFonts w:hint="cs"/>
          <w:vertAlign w:val="superscript"/>
          <w:rtl/>
        </w:rPr>
        <w:t>)</w:t>
      </w:r>
      <w:r w:rsidRPr="00615E94">
        <w:rPr>
          <w:rFonts w:hint="cs"/>
          <w:rtl/>
        </w:rPr>
        <w:t>.</w:t>
      </w:r>
    </w:p>
    <w:p w:rsidR="00A13F98" w:rsidRPr="00615E94" w:rsidRDefault="00A13F98" w:rsidP="00615E94">
      <w:pPr>
        <w:pStyle w:val="a8"/>
        <w:rPr>
          <w:rtl/>
        </w:rPr>
      </w:pPr>
      <w:r w:rsidRPr="00615E94">
        <w:rPr>
          <w:rFonts w:hint="cs"/>
          <w:rtl/>
        </w:rPr>
        <w:t>خداوند، علامت و نشانه یاران خود و یاوران دینش را بیان کرده است؛ هرکس، دارای این نشان و صفت نباشد، در ادعایش مبنی بر یاری دین خدا دروغ</w:t>
      </w:r>
      <w:r w:rsidR="001C70C1" w:rsidRPr="00615E94">
        <w:rPr>
          <w:rFonts w:hint="cs"/>
          <w:rtl/>
        </w:rPr>
        <w:t xml:space="preserve"> می‌</w:t>
      </w:r>
      <w:r w:rsidRPr="00615E94">
        <w:rPr>
          <w:rFonts w:hint="cs"/>
          <w:rtl/>
        </w:rPr>
        <w:t>گوید. خداوند</w:t>
      </w:r>
      <w:r w:rsidR="00F37E65" w:rsidRPr="00615E94">
        <w:rPr>
          <w:rFonts w:cs="CTraditional Arabic" w:hint="cs"/>
          <w:rtl/>
        </w:rPr>
        <w:t xml:space="preserve"> ﻷ</w:t>
      </w:r>
      <w:r w:rsidR="001C70C1" w:rsidRPr="00615E94">
        <w:rPr>
          <w:rFonts w:hint="cs"/>
          <w:rtl/>
        </w:rPr>
        <w:t xml:space="preserve"> می‌</w:t>
      </w:r>
      <w:r w:rsidRPr="00615E94">
        <w:rPr>
          <w:rFonts w:hint="cs"/>
          <w:rtl/>
        </w:rPr>
        <w:t>فرماید:</w:t>
      </w:r>
      <w:r w:rsidR="007C1C7C" w:rsidRPr="00615E94">
        <w:rPr>
          <w:rFonts w:cs="Arial"/>
          <w:b/>
          <w:color w:val="000000"/>
          <w:sz w:val="24"/>
          <w:szCs w:val="24"/>
          <w:rtl/>
        </w:rPr>
        <w:t xml:space="preserve"> </w:t>
      </w:r>
      <w:r w:rsidR="009F0F20" w:rsidRPr="00615E94">
        <w:rPr>
          <w:rFonts w:cs="Traditional Arabic"/>
          <w:b/>
          <w:color w:val="000000"/>
          <w:sz w:val="24"/>
          <w:rtl/>
        </w:rPr>
        <w:t>﴿</w:t>
      </w:r>
      <w:r w:rsidR="009F0F20" w:rsidRPr="00615E94">
        <w:rPr>
          <w:rStyle w:val="Chard"/>
          <w:rFonts w:hint="cs"/>
          <w:rtl/>
        </w:rPr>
        <w:t>وَلَيَنصُرَنّ</w:t>
      </w:r>
      <w:r w:rsidR="009F0F20" w:rsidRPr="00615E94">
        <w:rPr>
          <w:rStyle w:val="Chard"/>
          <w:rFonts w:hint="eastAsia"/>
          <w:rtl/>
        </w:rPr>
        <w:t>َ</w:t>
      </w:r>
      <w:r w:rsidR="009F0F20" w:rsidRPr="00615E94">
        <w:rPr>
          <w:rStyle w:val="Chard"/>
          <w:rtl/>
        </w:rPr>
        <w:t xml:space="preserve"> </w:t>
      </w:r>
      <w:r w:rsidR="009F0F20" w:rsidRPr="00615E94">
        <w:rPr>
          <w:rStyle w:val="Chard"/>
          <w:rFonts w:hint="cs"/>
          <w:rtl/>
        </w:rPr>
        <w:t>ٱ</w:t>
      </w:r>
      <w:r w:rsidR="009F0F20" w:rsidRPr="00615E94">
        <w:rPr>
          <w:rStyle w:val="Chard"/>
          <w:rFonts w:hint="eastAsia"/>
          <w:rtl/>
        </w:rPr>
        <w:t>للَّهُ</w:t>
      </w:r>
      <w:r w:rsidR="009F0F20" w:rsidRPr="00615E94">
        <w:rPr>
          <w:rStyle w:val="Chard"/>
          <w:rtl/>
        </w:rPr>
        <w:t xml:space="preserve"> مَن يَنصُرُهُ</w:t>
      </w:r>
      <w:r w:rsidR="009F0F20" w:rsidRPr="00615E94">
        <w:rPr>
          <w:rStyle w:val="Chard"/>
          <w:rFonts w:hint="cs"/>
          <w:rtl/>
        </w:rPr>
        <w:t>ۥٓۚ</w:t>
      </w:r>
      <w:r w:rsidR="009F0F20" w:rsidRPr="00615E94">
        <w:rPr>
          <w:rStyle w:val="Chard"/>
          <w:rtl/>
        </w:rPr>
        <w:t xml:space="preserve"> إِنَّ </w:t>
      </w:r>
      <w:r w:rsidR="009F0F20" w:rsidRPr="00615E94">
        <w:rPr>
          <w:rStyle w:val="Chard"/>
          <w:rFonts w:hint="cs"/>
          <w:rtl/>
        </w:rPr>
        <w:t>ٱ</w:t>
      </w:r>
      <w:r w:rsidR="009F0F20" w:rsidRPr="00615E94">
        <w:rPr>
          <w:rStyle w:val="Chard"/>
          <w:rFonts w:hint="eastAsia"/>
          <w:rtl/>
        </w:rPr>
        <w:t>للَّهَ</w:t>
      </w:r>
      <w:r w:rsidR="009F0F20" w:rsidRPr="00615E94">
        <w:rPr>
          <w:rStyle w:val="Chard"/>
          <w:rtl/>
        </w:rPr>
        <w:t xml:space="preserve"> لَقَوِيٌّ عَزِيزٌ٤٠ </w:t>
      </w:r>
      <w:r w:rsidR="009F0F20" w:rsidRPr="00615E94">
        <w:rPr>
          <w:rStyle w:val="Chard"/>
          <w:rFonts w:hint="cs"/>
          <w:rtl/>
        </w:rPr>
        <w:t>ٱ</w:t>
      </w:r>
      <w:r w:rsidR="009F0F20" w:rsidRPr="00615E94">
        <w:rPr>
          <w:rStyle w:val="Chard"/>
          <w:rFonts w:hint="eastAsia"/>
          <w:rtl/>
        </w:rPr>
        <w:t>لَّذِينَ</w:t>
      </w:r>
      <w:r w:rsidR="009F0F20" w:rsidRPr="00615E94">
        <w:rPr>
          <w:rStyle w:val="Chard"/>
          <w:rtl/>
        </w:rPr>
        <w:t xml:space="preserve"> إِن مَّكَّنَّٰهُمۡ فِي </w:t>
      </w:r>
      <w:r w:rsidR="009F0F20" w:rsidRPr="00615E94">
        <w:rPr>
          <w:rStyle w:val="Chard"/>
          <w:rFonts w:hint="cs"/>
          <w:rtl/>
        </w:rPr>
        <w:t>ٱ</w:t>
      </w:r>
      <w:r w:rsidR="009F0F20" w:rsidRPr="00615E94">
        <w:rPr>
          <w:rStyle w:val="Chard"/>
          <w:rFonts w:hint="eastAsia"/>
          <w:rtl/>
        </w:rPr>
        <w:t>لۡأَرۡضِ</w:t>
      </w:r>
      <w:r w:rsidR="009F0F20" w:rsidRPr="00615E94">
        <w:rPr>
          <w:rStyle w:val="Chard"/>
          <w:rtl/>
        </w:rPr>
        <w:t xml:space="preserve"> أَقَامُواْ </w:t>
      </w:r>
      <w:r w:rsidR="009F0F20" w:rsidRPr="00615E94">
        <w:rPr>
          <w:rStyle w:val="Chard"/>
          <w:rFonts w:hint="cs"/>
          <w:rtl/>
        </w:rPr>
        <w:t>ٱ</w:t>
      </w:r>
      <w:r w:rsidR="009F0F20" w:rsidRPr="00615E94">
        <w:rPr>
          <w:rStyle w:val="Chard"/>
          <w:rFonts w:hint="eastAsia"/>
          <w:rtl/>
        </w:rPr>
        <w:t>لصَّلَوٰةَ</w:t>
      </w:r>
      <w:r w:rsidR="009F0F20" w:rsidRPr="00615E94">
        <w:rPr>
          <w:rStyle w:val="Chard"/>
          <w:rtl/>
        </w:rPr>
        <w:t xml:space="preserve"> وَءَاتَوُاْ </w:t>
      </w:r>
      <w:r w:rsidR="009F0F20" w:rsidRPr="00615E94">
        <w:rPr>
          <w:rStyle w:val="Chard"/>
          <w:rFonts w:hint="cs"/>
          <w:rtl/>
        </w:rPr>
        <w:t>ٱ</w:t>
      </w:r>
      <w:r w:rsidR="009F0F20" w:rsidRPr="00615E94">
        <w:rPr>
          <w:rStyle w:val="Chard"/>
          <w:rFonts w:hint="eastAsia"/>
          <w:rtl/>
        </w:rPr>
        <w:t>لزَّكَوٰةَ</w:t>
      </w:r>
      <w:r w:rsidR="009F0F20" w:rsidRPr="00615E94">
        <w:rPr>
          <w:rStyle w:val="Chard"/>
          <w:rtl/>
        </w:rPr>
        <w:t xml:space="preserve"> وَأَمَرُواْ بِ</w:t>
      </w:r>
      <w:r w:rsidR="009F0F20" w:rsidRPr="00615E94">
        <w:rPr>
          <w:rStyle w:val="Chard"/>
          <w:rFonts w:hint="cs"/>
          <w:rtl/>
        </w:rPr>
        <w:t>ٱ</w:t>
      </w:r>
      <w:r w:rsidR="009F0F20" w:rsidRPr="00615E94">
        <w:rPr>
          <w:rStyle w:val="Chard"/>
          <w:rFonts w:hint="eastAsia"/>
          <w:rtl/>
        </w:rPr>
        <w:t>لۡمَعۡرُوفِ</w:t>
      </w:r>
      <w:r w:rsidR="009F0F20" w:rsidRPr="00615E94">
        <w:rPr>
          <w:rStyle w:val="Chard"/>
          <w:rtl/>
        </w:rPr>
        <w:t xml:space="preserve"> وَنَهَوۡاْ عَنِ </w:t>
      </w:r>
      <w:r w:rsidR="009F0F20" w:rsidRPr="00615E94">
        <w:rPr>
          <w:rStyle w:val="Chard"/>
          <w:rFonts w:hint="cs"/>
          <w:rtl/>
        </w:rPr>
        <w:t>ٱ</w:t>
      </w:r>
      <w:r w:rsidR="009F0F20" w:rsidRPr="00615E94">
        <w:rPr>
          <w:rStyle w:val="Chard"/>
          <w:rFonts w:hint="eastAsia"/>
          <w:rtl/>
        </w:rPr>
        <w:t>لۡمُنكَرِۗ</w:t>
      </w:r>
      <w:r w:rsidR="009F0F20" w:rsidRPr="00615E94">
        <w:rPr>
          <w:rStyle w:val="Chard"/>
          <w:rtl/>
        </w:rPr>
        <w:t xml:space="preserve"> وَلِلَّهِ عَٰقِبَةُ </w:t>
      </w:r>
      <w:r w:rsidR="009F0F20" w:rsidRPr="00615E94">
        <w:rPr>
          <w:rStyle w:val="Chard"/>
          <w:rFonts w:hint="cs"/>
          <w:rtl/>
        </w:rPr>
        <w:t>ٱ</w:t>
      </w:r>
      <w:r w:rsidR="009F0F20" w:rsidRPr="00615E94">
        <w:rPr>
          <w:rStyle w:val="Chard"/>
          <w:rFonts w:hint="eastAsia"/>
          <w:rtl/>
        </w:rPr>
        <w:t>لۡأُمُورِ</w:t>
      </w:r>
      <w:r w:rsidR="009F0F20" w:rsidRPr="00615E94">
        <w:rPr>
          <w:rStyle w:val="Chard"/>
          <w:rtl/>
        </w:rPr>
        <w:t>٤١</w:t>
      </w:r>
      <w:r w:rsidR="009F0F20" w:rsidRPr="00615E94">
        <w:rPr>
          <w:rFonts w:cs="Traditional Arabic" w:hint="cs"/>
          <w:b/>
          <w:color w:val="000000"/>
          <w:sz w:val="24"/>
          <w:rtl/>
        </w:rPr>
        <w:t>﴾</w:t>
      </w:r>
      <w:r w:rsidR="009F0F20" w:rsidRPr="00615E94">
        <w:rPr>
          <w:b/>
          <w:color w:val="000000"/>
          <w:sz w:val="24"/>
          <w:szCs w:val="24"/>
          <w:rtl/>
        </w:rPr>
        <w:t xml:space="preserve"> [الحج: 40-41]</w:t>
      </w:r>
      <w:r w:rsidR="009F0F20"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و بطور قطع خدا یاری</w:t>
      </w:r>
      <w:r w:rsidR="001C70C1" w:rsidRPr="00615E94">
        <w:rPr>
          <w:rStyle w:val="Char7"/>
          <w:rFonts w:hint="cs"/>
          <w:rtl/>
        </w:rPr>
        <w:t xml:space="preserve"> می‌</w:t>
      </w:r>
      <w:r w:rsidRPr="00615E94">
        <w:rPr>
          <w:rStyle w:val="Char7"/>
          <w:rFonts w:hint="cs"/>
          <w:rtl/>
        </w:rPr>
        <w:t>دهد کسانی را که او را یاری دهند. خداوند، نیرومند و چیره است. (یاوران خدا و دین خدا) کسانی هستند که هرگاه ایشان را در زمین قدرت بخشیم، نماز را برپا</w:t>
      </w:r>
      <w:r w:rsidR="001C70C1" w:rsidRPr="00615E94">
        <w:rPr>
          <w:rStyle w:val="Char7"/>
          <w:rFonts w:hint="cs"/>
          <w:rtl/>
        </w:rPr>
        <w:t xml:space="preserve"> می‌</w:t>
      </w:r>
      <w:r w:rsidRPr="00615E94">
        <w:rPr>
          <w:rStyle w:val="Char7"/>
          <w:rFonts w:hint="cs"/>
          <w:rtl/>
        </w:rPr>
        <w:t>دارند و زکات را</w:t>
      </w:r>
      <w:r w:rsidR="001C70C1" w:rsidRPr="00615E94">
        <w:rPr>
          <w:rStyle w:val="Char7"/>
          <w:rFonts w:hint="cs"/>
          <w:rtl/>
        </w:rPr>
        <w:t xml:space="preserve"> می‌</w:t>
      </w:r>
      <w:r w:rsidRPr="00615E94">
        <w:rPr>
          <w:rStyle w:val="Char7"/>
          <w:rFonts w:hint="cs"/>
          <w:rtl/>
        </w:rPr>
        <w:t>پردازند و امر به معروف و نهی از منکر</w:t>
      </w:r>
      <w:r w:rsidR="001C70C1" w:rsidRPr="00615E94">
        <w:rPr>
          <w:rStyle w:val="Char7"/>
          <w:rFonts w:hint="cs"/>
          <w:rtl/>
        </w:rPr>
        <w:t xml:space="preserve"> می‌</w:t>
      </w:r>
      <w:r w:rsidRPr="00615E94">
        <w:rPr>
          <w:rStyle w:val="Char7"/>
          <w:rFonts w:hint="cs"/>
          <w:rtl/>
        </w:rPr>
        <w:t>نمایند، و سرانجام همه کارها، به خدا برمی</w:t>
      </w:r>
      <w:r w:rsidRPr="00615E94">
        <w:rPr>
          <w:rStyle w:val="Char7"/>
          <w:rFonts w:ascii="Times New Roman" w:hAnsi="Times New Roman" w:cs="Times New Roman" w:hint="cs"/>
          <w:rtl/>
        </w:rPr>
        <w:t> </w:t>
      </w:r>
      <w:r w:rsidRPr="00615E94">
        <w:rPr>
          <w:rStyle w:val="Char7"/>
          <w:rFonts w:hint="cs"/>
          <w:rtl/>
        </w:rPr>
        <w:t>گردد</w:t>
      </w:r>
      <w:r w:rsidRPr="00615E94">
        <w:rPr>
          <w:rStyle w:val="Char8"/>
          <w:rFonts w:hint="cs"/>
          <w:rtl/>
        </w:rPr>
        <w:t>»</w:t>
      </w:r>
      <w:r w:rsidRPr="00615E94">
        <w:rPr>
          <w:rFonts w:hint="cs"/>
          <w:rtl/>
        </w:rPr>
        <w:t>.</w:t>
      </w:r>
    </w:p>
    <w:p w:rsidR="00A13F98" w:rsidRPr="00B80908" w:rsidRDefault="00A13F98" w:rsidP="00615E94">
      <w:pPr>
        <w:pStyle w:val="a8"/>
        <w:rPr>
          <w:spacing w:val="-4"/>
          <w:rtl/>
        </w:rPr>
      </w:pPr>
      <w:r w:rsidRPr="00B80908">
        <w:rPr>
          <w:rFonts w:hint="cs"/>
          <w:spacing w:val="-4"/>
          <w:rtl/>
        </w:rPr>
        <w:t>پس این، علامت کسی است که خدا را یاری</w:t>
      </w:r>
      <w:r w:rsidR="001C70C1" w:rsidRPr="00B80908">
        <w:rPr>
          <w:rFonts w:hint="cs"/>
          <w:spacing w:val="-4"/>
          <w:rtl/>
        </w:rPr>
        <w:t xml:space="preserve"> </w:t>
      </w:r>
      <w:r w:rsidR="003364F9" w:rsidRPr="00B80908">
        <w:rPr>
          <w:rFonts w:hint="cs"/>
          <w:spacing w:val="-4"/>
          <w:rtl/>
        </w:rPr>
        <w:t>می‌کند</w:t>
      </w:r>
      <w:r w:rsidRPr="00B80908">
        <w:rPr>
          <w:rFonts w:hint="cs"/>
          <w:spacing w:val="-4"/>
          <w:rtl/>
        </w:rPr>
        <w:t xml:space="preserve"> و خداوند متعال نیز او را یاری</w:t>
      </w:r>
      <w:r w:rsidR="001C70C1" w:rsidRPr="00B80908">
        <w:rPr>
          <w:rFonts w:hint="cs"/>
          <w:spacing w:val="-4"/>
          <w:rtl/>
        </w:rPr>
        <w:t xml:space="preserve"> می‌</w:t>
      </w:r>
      <w:r w:rsidRPr="00B80908">
        <w:rPr>
          <w:rFonts w:hint="cs"/>
          <w:spacing w:val="-4"/>
          <w:rtl/>
        </w:rPr>
        <w:t>نماید</w:t>
      </w:r>
      <w:r w:rsidR="007E467A" w:rsidRPr="00B80908">
        <w:rPr>
          <w:rFonts w:hint="cs"/>
          <w:spacing w:val="-4"/>
          <w:vertAlign w:val="superscript"/>
          <w:rtl/>
        </w:rPr>
        <w:t>(</w:t>
      </w:r>
      <w:r w:rsidR="007E467A" w:rsidRPr="00B80908">
        <w:rPr>
          <w:rStyle w:val="FootnoteReference"/>
          <w:spacing w:val="-4"/>
          <w:rtl/>
        </w:rPr>
        <w:footnoteReference w:id="177"/>
      </w:r>
      <w:r w:rsidR="007E467A" w:rsidRPr="00B80908">
        <w:rPr>
          <w:rFonts w:hint="cs"/>
          <w:spacing w:val="-4"/>
          <w:vertAlign w:val="superscript"/>
          <w:rtl/>
        </w:rPr>
        <w:t>)</w:t>
      </w:r>
      <w:r w:rsidRPr="00B80908">
        <w:rPr>
          <w:rFonts w:hint="cs"/>
          <w:spacing w:val="-4"/>
          <w:rtl/>
        </w:rPr>
        <w:t>.</w:t>
      </w:r>
    </w:p>
    <w:p w:rsidR="00A13F98" w:rsidRPr="00615E94" w:rsidRDefault="00A13F98" w:rsidP="00615E94">
      <w:pPr>
        <w:pStyle w:val="a8"/>
        <w:rPr>
          <w:rtl/>
        </w:rPr>
      </w:pPr>
      <w:r w:rsidRPr="00615E94">
        <w:rPr>
          <w:rFonts w:hint="cs"/>
          <w:rtl/>
        </w:rPr>
        <w:t>خداوند به بندگانش فرمان داده که او را یاری نمایند؛ چنانچه</w:t>
      </w:r>
      <w:r w:rsidR="001C70C1" w:rsidRPr="00615E94">
        <w:rPr>
          <w:rFonts w:hint="cs"/>
          <w:rtl/>
        </w:rPr>
        <w:t xml:space="preserve"> می‌</w:t>
      </w:r>
      <w:r w:rsidRPr="00615E94">
        <w:rPr>
          <w:rFonts w:hint="cs"/>
          <w:rtl/>
        </w:rPr>
        <w:t xml:space="preserve">فرماید: </w:t>
      </w:r>
      <w:r w:rsidR="009F0F20" w:rsidRPr="00615E94">
        <w:rPr>
          <w:rFonts w:cs="Traditional Arabic"/>
          <w:b/>
          <w:color w:val="000000"/>
          <w:sz w:val="24"/>
          <w:rtl/>
        </w:rPr>
        <w:t>﴿</w:t>
      </w:r>
      <w:r w:rsidR="009F0F20" w:rsidRPr="00615E94">
        <w:rPr>
          <w:rStyle w:val="Chard"/>
          <w:rtl/>
        </w:rPr>
        <w:t xml:space="preserve">يَٰٓأَيُّهَا </w:t>
      </w:r>
      <w:r w:rsidR="009F0F20" w:rsidRPr="00615E94">
        <w:rPr>
          <w:rStyle w:val="Chard"/>
          <w:rFonts w:hint="cs"/>
          <w:rtl/>
        </w:rPr>
        <w:t>ٱ</w:t>
      </w:r>
      <w:r w:rsidR="009F0F20" w:rsidRPr="00615E94">
        <w:rPr>
          <w:rStyle w:val="Chard"/>
          <w:rFonts w:hint="eastAsia"/>
          <w:rtl/>
        </w:rPr>
        <w:t>لَّذِينَ</w:t>
      </w:r>
      <w:r w:rsidR="009F0F20" w:rsidRPr="00615E94">
        <w:rPr>
          <w:rStyle w:val="Chard"/>
          <w:rtl/>
        </w:rPr>
        <w:t xml:space="preserve"> ءَامَنُواْ كُونُوٓاْ أَنصَارَ </w:t>
      </w:r>
      <w:r w:rsidR="009F0F20" w:rsidRPr="00615E94">
        <w:rPr>
          <w:rStyle w:val="Chard"/>
          <w:rFonts w:hint="cs"/>
          <w:rtl/>
        </w:rPr>
        <w:t>ٱ</w:t>
      </w:r>
      <w:r w:rsidR="009F0F20" w:rsidRPr="00615E94">
        <w:rPr>
          <w:rStyle w:val="Chard"/>
          <w:rFonts w:hint="eastAsia"/>
          <w:rtl/>
        </w:rPr>
        <w:t>للَّهِ</w:t>
      </w:r>
      <w:r w:rsidR="009F0F20" w:rsidRPr="00615E94">
        <w:rPr>
          <w:rFonts w:cs="Traditional Arabic" w:hint="cs"/>
          <w:b/>
          <w:color w:val="000000"/>
          <w:sz w:val="24"/>
          <w:rtl/>
        </w:rPr>
        <w:t>﴾</w:t>
      </w:r>
      <w:r w:rsidR="009F0F20" w:rsidRPr="00615E94">
        <w:rPr>
          <w:b/>
          <w:color w:val="000000"/>
          <w:sz w:val="24"/>
          <w:szCs w:val="24"/>
          <w:rtl/>
        </w:rPr>
        <w:t xml:space="preserve"> [الصف: 14]</w:t>
      </w:r>
      <w:r w:rsidR="009F0F20"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ای مؤمنان! یاران خدا باشید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در واقع، کسی، دین خدا را یاری</w:t>
      </w:r>
      <w:r w:rsidR="001C70C1" w:rsidRPr="00615E94">
        <w:rPr>
          <w:rFonts w:hint="cs"/>
          <w:rtl/>
        </w:rPr>
        <w:t xml:space="preserve"> </w:t>
      </w:r>
      <w:r w:rsidR="003364F9" w:rsidRPr="00615E94">
        <w:rPr>
          <w:rFonts w:hint="cs"/>
          <w:rtl/>
        </w:rPr>
        <w:t>می‌کند</w:t>
      </w:r>
      <w:r w:rsidRPr="00615E94">
        <w:rPr>
          <w:rFonts w:hint="cs"/>
          <w:rtl/>
        </w:rPr>
        <w:t xml:space="preserve"> که کتاب خدا و سنت پیامبرش را</w:t>
      </w:r>
      <w:r w:rsidR="001C70C1" w:rsidRPr="00615E94">
        <w:rPr>
          <w:rFonts w:hint="cs"/>
          <w:rtl/>
        </w:rPr>
        <w:t xml:space="preserve"> می‌</w:t>
      </w:r>
      <w:r w:rsidRPr="00615E94">
        <w:rPr>
          <w:rFonts w:hint="cs"/>
          <w:rtl/>
        </w:rPr>
        <w:t>آموزد و به آن تشویق</w:t>
      </w:r>
      <w:r w:rsidR="001C70C1" w:rsidRPr="00615E94">
        <w:rPr>
          <w:rFonts w:hint="cs"/>
          <w:rtl/>
        </w:rPr>
        <w:t xml:space="preserve"> می‌</w:t>
      </w:r>
      <w:r w:rsidRPr="00615E94">
        <w:rPr>
          <w:rFonts w:hint="cs"/>
          <w:rtl/>
        </w:rPr>
        <w:t>نماید و امر به معروف و نهی از منکر</w:t>
      </w:r>
      <w:r w:rsidR="001C70C1" w:rsidRPr="00615E94">
        <w:rPr>
          <w:rFonts w:hint="cs"/>
          <w:rtl/>
        </w:rPr>
        <w:t xml:space="preserve"> </w:t>
      </w:r>
      <w:r w:rsidR="003364F9" w:rsidRPr="00615E94">
        <w:rPr>
          <w:rFonts w:hint="cs"/>
          <w:rtl/>
        </w:rPr>
        <w:t>می‌کند</w:t>
      </w:r>
      <w:r w:rsidR="007E467A" w:rsidRPr="00615E94">
        <w:rPr>
          <w:rFonts w:hint="cs"/>
          <w:vertAlign w:val="superscript"/>
          <w:rtl/>
        </w:rPr>
        <w:t>(</w:t>
      </w:r>
      <w:r w:rsidR="007E467A" w:rsidRPr="00615E94">
        <w:rPr>
          <w:rStyle w:val="FootnoteReference"/>
          <w:rtl/>
        </w:rPr>
        <w:footnoteReference w:id="178"/>
      </w:r>
      <w:r w:rsidR="007E467A" w:rsidRPr="00615E94">
        <w:rPr>
          <w:rFonts w:hint="cs"/>
          <w:vertAlign w:val="superscript"/>
          <w:rtl/>
        </w:rPr>
        <w:t>)</w:t>
      </w:r>
      <w:r w:rsidRPr="00615E94">
        <w:rPr>
          <w:rFonts w:hint="cs"/>
          <w:rtl/>
        </w:rPr>
        <w:t>.</w:t>
      </w:r>
    </w:p>
    <w:p w:rsidR="00A13F98" w:rsidRDefault="00A13F98" w:rsidP="00615E94">
      <w:pPr>
        <w:ind w:firstLine="340"/>
        <w:jc w:val="lowKashida"/>
        <w:rPr>
          <w:rStyle w:val="Char4"/>
          <w:rtl/>
        </w:rPr>
      </w:pPr>
      <w:r w:rsidRPr="00615E94">
        <w:rPr>
          <w:rStyle w:val="Char4"/>
          <w:rtl/>
        </w:rPr>
        <w:br w:type="page"/>
      </w:r>
    </w:p>
    <w:tbl>
      <w:tblPr>
        <w:bidiVisual/>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900"/>
      </w:tblGrid>
      <w:tr w:rsidR="00B80908" w:rsidRPr="00615E94" w:rsidTr="005B3922">
        <w:trPr>
          <w:trHeight w:val="360"/>
          <w:jc w:val="center"/>
        </w:trPr>
        <w:tc>
          <w:tcPr>
            <w:tcW w:w="900" w:type="dxa"/>
          </w:tcPr>
          <w:p w:rsidR="00B80908" w:rsidRPr="00B80908" w:rsidRDefault="00B80908" w:rsidP="005B3922">
            <w:pPr>
              <w:pStyle w:val="a2"/>
              <w:rPr>
                <w:rtl/>
              </w:rPr>
            </w:pPr>
            <w:bookmarkStart w:id="119" w:name="_Toc436129051"/>
            <w:r>
              <w:rPr>
                <w:rFonts w:hint="cs"/>
                <w:rtl/>
              </w:rPr>
              <w:t>الشافی</w:t>
            </w:r>
            <w:bookmarkEnd w:id="119"/>
          </w:p>
        </w:tc>
      </w:tr>
    </w:tbl>
    <w:p w:rsidR="00A13F98" w:rsidRPr="00615E94" w:rsidRDefault="00A13F98" w:rsidP="00615E94">
      <w:pPr>
        <w:pStyle w:val="a8"/>
        <w:rPr>
          <w:rtl/>
        </w:rPr>
      </w:pPr>
      <w:r w:rsidRPr="00615E94">
        <w:rPr>
          <w:rFonts w:hint="cs"/>
          <w:rtl/>
        </w:rPr>
        <w:t>شفا، در لغت به معنی بهبود یافتن از بیماری است. گفته</w:t>
      </w:r>
      <w:r w:rsidR="001C70C1" w:rsidRPr="00615E94">
        <w:rPr>
          <w:rFonts w:hint="cs"/>
          <w:rtl/>
        </w:rPr>
        <w:t xml:space="preserve"> می‌</w:t>
      </w:r>
      <w:r w:rsidRPr="00615E94">
        <w:rPr>
          <w:rFonts w:hint="cs"/>
          <w:rtl/>
        </w:rPr>
        <w:t>شود: خداوند، او را شفا داد و نیز گفته</w:t>
      </w:r>
      <w:r w:rsidR="001C70C1" w:rsidRPr="00615E94">
        <w:rPr>
          <w:rFonts w:hint="cs"/>
          <w:rtl/>
        </w:rPr>
        <w:t xml:space="preserve"> می‌</w:t>
      </w:r>
      <w:r w:rsidRPr="00615E94">
        <w:rPr>
          <w:rFonts w:hint="cs"/>
          <w:rtl/>
        </w:rPr>
        <w:t xml:space="preserve">شود: </w:t>
      </w:r>
      <w:r w:rsidRPr="00615E94">
        <w:rPr>
          <w:rStyle w:val="Char3"/>
          <w:rFonts w:hint="cs"/>
          <w:rtl/>
        </w:rPr>
        <w:t>اشتف</w:t>
      </w:r>
      <w:r w:rsidR="00C43395" w:rsidRPr="00615E94">
        <w:rPr>
          <w:rStyle w:val="Char3"/>
          <w:rFonts w:hint="cs"/>
          <w:rtl/>
        </w:rPr>
        <w:t>ي</w:t>
      </w:r>
      <w:r w:rsidRPr="00615E94">
        <w:rPr>
          <w:rFonts w:hint="cs"/>
          <w:rtl/>
        </w:rPr>
        <w:t xml:space="preserve">؛ یعنی: بهبود یافت. این معنا، برگرفته از شفای بدن </w:t>
      </w:r>
      <w:r w:rsidR="007E1451" w:rsidRPr="00615E94">
        <w:rPr>
          <w:rFonts w:hint="cs"/>
          <w:rtl/>
        </w:rPr>
        <w:t>می‌باشد</w:t>
      </w:r>
      <w:r w:rsidRPr="00615E94">
        <w:rPr>
          <w:rFonts w:hint="cs"/>
          <w:rtl/>
        </w:rPr>
        <w:t xml:space="preserve"> و در مورد شفای دل</w:t>
      </w:r>
      <w:r w:rsidR="0096067D" w:rsidRPr="00615E94">
        <w:rPr>
          <w:rFonts w:hint="cs"/>
          <w:rtl/>
        </w:rPr>
        <w:t>‌ها</w:t>
      </w:r>
      <w:r w:rsidRPr="00615E94">
        <w:rPr>
          <w:rFonts w:hint="cs"/>
          <w:rtl/>
        </w:rPr>
        <w:t xml:space="preserve"> و روح</w:t>
      </w:r>
      <w:r w:rsidR="0096067D" w:rsidRPr="00615E94">
        <w:rPr>
          <w:rFonts w:hint="cs"/>
          <w:rtl/>
        </w:rPr>
        <w:t>‌ها</w:t>
      </w:r>
      <w:r w:rsidRPr="00615E94">
        <w:rPr>
          <w:rFonts w:hint="cs"/>
          <w:rtl/>
        </w:rPr>
        <w:t xml:space="preserve"> ن</w:t>
      </w:r>
      <w:r w:rsidR="00FD1D97" w:rsidRPr="00615E94">
        <w:rPr>
          <w:rFonts w:hint="cs"/>
          <w:rtl/>
        </w:rPr>
        <w:t>ی</w:t>
      </w:r>
      <w:r w:rsidRPr="00615E94">
        <w:rPr>
          <w:rFonts w:hint="cs"/>
          <w:rtl/>
        </w:rPr>
        <w:t>ز بکار رفته است</w:t>
      </w:r>
      <w:r w:rsidR="007E467A" w:rsidRPr="00615E94">
        <w:rPr>
          <w:rFonts w:hint="cs"/>
          <w:vertAlign w:val="superscript"/>
          <w:rtl/>
        </w:rPr>
        <w:t>(</w:t>
      </w:r>
      <w:r w:rsidR="007E467A" w:rsidRPr="00615E94">
        <w:rPr>
          <w:rStyle w:val="FootnoteReference"/>
          <w:rtl/>
        </w:rPr>
        <w:footnoteReference w:id="179"/>
      </w:r>
      <w:r w:rsidR="007E467A" w:rsidRPr="00615E94">
        <w:rPr>
          <w:rFonts w:hint="cs"/>
          <w:vertAlign w:val="superscript"/>
          <w:rtl/>
        </w:rPr>
        <w:t>)</w:t>
      </w:r>
      <w:r w:rsidRPr="00615E94">
        <w:rPr>
          <w:rFonts w:hint="cs"/>
          <w:rtl/>
        </w:rPr>
        <w:t>.</w:t>
      </w:r>
    </w:p>
    <w:p w:rsidR="00A13F98" w:rsidRPr="00615E94" w:rsidRDefault="00A13F98" w:rsidP="00615E94">
      <w:pPr>
        <w:pStyle w:val="a8"/>
        <w:rPr>
          <w:rtl/>
        </w:rPr>
      </w:pPr>
      <w:r w:rsidRPr="00615E94">
        <w:rPr>
          <w:rFonts w:hint="cs"/>
          <w:rtl/>
        </w:rPr>
        <w:t xml:space="preserve">خداوند متعال، شفادهنده است. از عایشه </w:t>
      </w:r>
      <w:r w:rsidR="00EE517B" w:rsidRPr="00615E94">
        <w:rPr>
          <w:rFonts w:cs="CTraditional Arabic" w:hint="cs"/>
          <w:rtl/>
        </w:rPr>
        <w:t>ل</w:t>
      </w:r>
      <w:r w:rsidRPr="00615E94">
        <w:rPr>
          <w:rFonts w:hint="cs"/>
          <w:rtl/>
        </w:rPr>
        <w:t xml:space="preserve"> روایت شده که پیامبر</w:t>
      </w:r>
      <w:r w:rsidR="00657B7A" w:rsidRPr="00615E94">
        <w:rPr>
          <w:rFonts w:cs="CTraditional Arabic" w:hint="cs"/>
          <w:rtl/>
        </w:rPr>
        <w:t xml:space="preserve"> ج</w:t>
      </w:r>
      <w:r w:rsidRPr="00615E94">
        <w:rPr>
          <w:rFonts w:hint="cs"/>
          <w:rtl/>
        </w:rPr>
        <w:t xml:space="preserve"> بر </w:t>
      </w:r>
      <w:r w:rsidR="00FD1D97" w:rsidRPr="00615E94">
        <w:rPr>
          <w:rFonts w:hint="cs"/>
          <w:rtl/>
        </w:rPr>
        <w:t>یکی</w:t>
      </w:r>
      <w:r w:rsidRPr="00615E94">
        <w:rPr>
          <w:rFonts w:hint="cs"/>
          <w:rtl/>
        </w:rPr>
        <w:t xml:space="preserve"> از افراد خانواده</w:t>
      </w:r>
      <w:r w:rsidR="003364F9" w:rsidRPr="00615E94">
        <w:rPr>
          <w:rFonts w:hint="cs"/>
          <w:rtl/>
        </w:rPr>
        <w:t xml:space="preserve">‌اش </w:t>
      </w:r>
      <w:r w:rsidRPr="00615E94">
        <w:rPr>
          <w:rFonts w:hint="cs"/>
          <w:rtl/>
        </w:rPr>
        <w:t>دست راست خود را</w:t>
      </w:r>
      <w:r w:rsidR="001C70C1" w:rsidRPr="00615E94">
        <w:rPr>
          <w:rFonts w:hint="cs"/>
          <w:rtl/>
        </w:rPr>
        <w:t xml:space="preserve"> می‌</w:t>
      </w:r>
      <w:r w:rsidRPr="00615E94">
        <w:rPr>
          <w:rFonts w:hint="cs"/>
          <w:rtl/>
        </w:rPr>
        <w:t>کشید و</w:t>
      </w:r>
      <w:r w:rsidR="001C70C1" w:rsidRPr="00615E94">
        <w:rPr>
          <w:rFonts w:hint="cs"/>
          <w:rtl/>
        </w:rPr>
        <w:t xml:space="preserve"> می‌</w:t>
      </w:r>
      <w:r w:rsidRPr="00615E94">
        <w:rPr>
          <w:rFonts w:hint="cs"/>
          <w:rtl/>
        </w:rPr>
        <w:t xml:space="preserve">گفت: </w:t>
      </w:r>
      <w:r w:rsidR="007E467A" w:rsidRPr="005B3922">
        <w:rPr>
          <w:rStyle w:val="Char8"/>
          <w:rFonts w:hint="cs"/>
          <w:rtl/>
        </w:rPr>
        <w:t>«</w:t>
      </w:r>
      <w:r w:rsidRPr="00615E94">
        <w:rPr>
          <w:rStyle w:val="Char3"/>
          <w:rtl/>
        </w:rPr>
        <w:t>اللَّهُمَّ رَبَّ النَّاسِ أَذْهِبْ الْبَاسَ اشْفِهِ وَأَنْتَ الشَّافِي لا</w:t>
      </w:r>
      <w:r w:rsidRPr="00615E94">
        <w:rPr>
          <w:rStyle w:val="Char3"/>
          <w:rFonts w:hint="cs"/>
          <w:rtl/>
        </w:rPr>
        <w:t>َ</w:t>
      </w:r>
      <w:r w:rsidRPr="00615E94">
        <w:rPr>
          <w:rStyle w:val="Char3"/>
          <w:rtl/>
        </w:rPr>
        <w:t xml:space="preserve"> شِفَاءَ إِلا</w:t>
      </w:r>
      <w:r w:rsidRPr="00615E94">
        <w:rPr>
          <w:rStyle w:val="Char3"/>
          <w:rFonts w:hint="cs"/>
          <w:rtl/>
        </w:rPr>
        <w:t>َّ</w:t>
      </w:r>
      <w:r w:rsidRPr="00615E94">
        <w:rPr>
          <w:rStyle w:val="Char3"/>
          <w:rtl/>
        </w:rPr>
        <w:t xml:space="preserve"> شِفَاؤُكَ شِفَاءً لا يُغَادِرُ سَقَمًا</w:t>
      </w:r>
      <w:r w:rsidR="007E467A" w:rsidRPr="005B3922">
        <w:rPr>
          <w:rStyle w:val="Char8"/>
          <w:rFonts w:hint="cs"/>
          <w:rtl/>
        </w:rPr>
        <w:t>»</w:t>
      </w:r>
      <w:r w:rsidR="007E467A" w:rsidRPr="00615E94">
        <w:rPr>
          <w:rFonts w:hint="cs"/>
          <w:vertAlign w:val="superscript"/>
          <w:rtl/>
        </w:rPr>
        <w:t>(</w:t>
      </w:r>
      <w:r w:rsidR="007E467A" w:rsidRPr="00615E94">
        <w:rPr>
          <w:rStyle w:val="FootnoteReference"/>
          <w:rtl/>
        </w:rPr>
        <w:footnoteReference w:id="180"/>
      </w:r>
      <w:r w:rsidR="007E467A" w:rsidRPr="00615E94">
        <w:rPr>
          <w:rFonts w:hint="cs"/>
          <w:vertAlign w:val="superscript"/>
          <w:rtl/>
        </w:rPr>
        <w:t>)</w:t>
      </w:r>
      <w:r w:rsidRPr="00615E94">
        <w:rPr>
          <w:rFonts w:cs="B Badr" w:hint="cs"/>
          <w:b/>
          <w:bCs/>
          <w:rtl/>
        </w:rPr>
        <w:t xml:space="preserve"> </w:t>
      </w:r>
      <w:r w:rsidRPr="00615E94">
        <w:rPr>
          <w:rFonts w:hint="cs"/>
          <w:rtl/>
        </w:rPr>
        <w:t xml:space="preserve">یعنی: </w:t>
      </w:r>
      <w:r w:rsidR="001E6737" w:rsidRPr="005B3922">
        <w:rPr>
          <w:rStyle w:val="Char8"/>
          <w:rFonts w:hint="cs"/>
          <w:rtl/>
        </w:rPr>
        <w:t>«</w:t>
      </w:r>
      <w:r w:rsidRPr="00615E94">
        <w:rPr>
          <w:rStyle w:val="Chare"/>
          <w:rFonts w:hint="cs"/>
          <w:rtl/>
        </w:rPr>
        <w:t>بارخدایا!</w:t>
      </w:r>
      <w:r w:rsidR="005F5D81" w:rsidRPr="00615E94">
        <w:rPr>
          <w:rStyle w:val="Chare"/>
          <w:rFonts w:hint="cs"/>
          <w:rtl/>
        </w:rPr>
        <w:t xml:space="preserve">‌ای </w:t>
      </w:r>
      <w:r w:rsidRPr="00615E94">
        <w:rPr>
          <w:rStyle w:val="Chare"/>
          <w:rFonts w:hint="cs"/>
          <w:rtl/>
        </w:rPr>
        <w:t>پروردگار مردم! مشکل و بیماری را از میان بردار و شفایش بده و تو، شفادهنده هستی و شفایی، جز شفای تو نیست؛ شفایی بده که تمام بیماریها را از بین ببرد</w:t>
      </w:r>
      <w:r w:rsidR="001E6737" w:rsidRPr="005B3922">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ثابت بنانی، نزد انس</w:t>
      </w:r>
      <w:r w:rsidR="00F37E65" w:rsidRPr="00615E94">
        <w:rPr>
          <w:rFonts w:cs="CTraditional Arabic" w:hint="cs"/>
          <w:rtl/>
        </w:rPr>
        <w:t xml:space="preserve"> س</w:t>
      </w:r>
      <w:r w:rsidRPr="00615E94">
        <w:rPr>
          <w:rFonts w:hint="cs"/>
          <w:rtl/>
        </w:rPr>
        <w:t xml:space="preserve"> اظهار درد و بیماری کرد. انس</w:t>
      </w:r>
      <w:r w:rsidR="00F37E65" w:rsidRPr="00615E94">
        <w:rPr>
          <w:rFonts w:cs="CTraditional Arabic" w:hint="cs"/>
          <w:rtl/>
        </w:rPr>
        <w:t xml:space="preserve"> س</w:t>
      </w:r>
      <w:r w:rsidRPr="00615E94">
        <w:rPr>
          <w:rFonts w:hint="cs"/>
          <w:rtl/>
        </w:rPr>
        <w:t xml:space="preserve"> به او گفت: آیا تو را دم نکنم به آنچه پیامبر</w:t>
      </w:r>
      <w:r w:rsidR="00657B7A" w:rsidRPr="00615E94">
        <w:rPr>
          <w:rFonts w:cs="CTraditional Arabic" w:hint="cs"/>
          <w:rtl/>
        </w:rPr>
        <w:t xml:space="preserve"> ج</w:t>
      </w:r>
      <w:r w:rsidRPr="00615E94">
        <w:rPr>
          <w:rFonts w:hint="cs"/>
          <w:rtl/>
        </w:rPr>
        <w:t xml:space="preserve"> دم</w:t>
      </w:r>
      <w:r w:rsidR="001C70C1" w:rsidRPr="00615E94">
        <w:rPr>
          <w:rFonts w:hint="cs"/>
          <w:rtl/>
        </w:rPr>
        <w:t xml:space="preserve"> می‌</w:t>
      </w:r>
      <w:r w:rsidRPr="00615E94">
        <w:rPr>
          <w:rFonts w:hint="cs"/>
          <w:rtl/>
        </w:rPr>
        <w:t xml:space="preserve">کرد؟ گفت: بله؛ پس انس گفت: </w:t>
      </w:r>
      <w:r w:rsidR="001E6737" w:rsidRPr="005B3922">
        <w:rPr>
          <w:rStyle w:val="Char8"/>
          <w:rFonts w:hint="cs"/>
          <w:rtl/>
        </w:rPr>
        <w:t>«</w:t>
      </w:r>
      <w:r w:rsidRPr="00615E94">
        <w:rPr>
          <w:rStyle w:val="Char3"/>
          <w:rtl/>
        </w:rPr>
        <w:t>اللهم رب الناس مذهب الب</w:t>
      </w:r>
      <w:r w:rsidRPr="00615E94">
        <w:rPr>
          <w:rStyle w:val="Char3"/>
          <w:rFonts w:hint="cs"/>
          <w:rtl/>
        </w:rPr>
        <w:t>أ</w:t>
      </w:r>
      <w:r w:rsidRPr="00615E94">
        <w:rPr>
          <w:rStyle w:val="Char3"/>
          <w:rtl/>
        </w:rPr>
        <w:t>س اشف أنت الشافي لا شافي إلا أنت شفاء لا يغادر سقما</w:t>
      </w:r>
      <w:r w:rsidR="001E6737" w:rsidRPr="005B3922">
        <w:rPr>
          <w:rStyle w:val="Char8"/>
          <w:rFonts w:hint="cs"/>
          <w:rtl/>
        </w:rPr>
        <w:t>»</w:t>
      </w:r>
      <w:r w:rsidRPr="00615E94">
        <w:rPr>
          <w:rFonts w:hint="cs"/>
          <w:rtl/>
        </w:rPr>
        <w:t xml:space="preserve"> یعنی: </w:t>
      </w:r>
      <w:r w:rsidR="001E6737" w:rsidRPr="005B3922">
        <w:rPr>
          <w:rStyle w:val="Char8"/>
          <w:rFonts w:hint="cs"/>
          <w:rtl/>
        </w:rPr>
        <w:t>«</w:t>
      </w:r>
      <w:r w:rsidRPr="00615E94">
        <w:rPr>
          <w:rStyle w:val="Chare"/>
          <w:rFonts w:hint="cs"/>
          <w:rtl/>
        </w:rPr>
        <w:t>بارخدایا!</w:t>
      </w:r>
      <w:r w:rsidR="005F5D81" w:rsidRPr="00615E94">
        <w:rPr>
          <w:rStyle w:val="Chare"/>
          <w:rFonts w:hint="cs"/>
          <w:rtl/>
        </w:rPr>
        <w:t xml:space="preserve">‌ای </w:t>
      </w:r>
      <w:r w:rsidRPr="00615E94">
        <w:rPr>
          <w:rStyle w:val="Chare"/>
          <w:rFonts w:hint="cs"/>
          <w:rtl/>
        </w:rPr>
        <w:t>پروردگار مردم و</w:t>
      </w:r>
      <w:r w:rsidR="005F5D81" w:rsidRPr="00615E94">
        <w:rPr>
          <w:rStyle w:val="Chare"/>
          <w:rFonts w:hint="cs"/>
          <w:rtl/>
        </w:rPr>
        <w:t xml:space="preserve">‌ای </w:t>
      </w:r>
      <w:r w:rsidRPr="00615E94">
        <w:rPr>
          <w:rStyle w:val="Chare"/>
          <w:rFonts w:hint="cs"/>
          <w:rtl/>
        </w:rPr>
        <w:t>از بین برنده</w:t>
      </w:r>
      <w:r w:rsidR="001C0725" w:rsidRPr="00615E94">
        <w:rPr>
          <w:rStyle w:val="Chare"/>
          <w:rFonts w:hint="cs"/>
          <w:rtl/>
        </w:rPr>
        <w:t xml:space="preserve"> </w:t>
      </w:r>
      <w:r w:rsidRPr="00615E94">
        <w:rPr>
          <w:rStyle w:val="Chare"/>
          <w:rFonts w:hint="cs"/>
          <w:rtl/>
        </w:rPr>
        <w:t>بیماریها! شفا بده؛ تو، شفادهنده هستی، شفادهنده</w:t>
      </w:r>
      <w:r w:rsidR="005F5D81" w:rsidRPr="00615E94">
        <w:rPr>
          <w:rStyle w:val="Chare"/>
          <w:rFonts w:hint="cs"/>
          <w:rtl/>
        </w:rPr>
        <w:t xml:space="preserve">‌ای </w:t>
      </w:r>
      <w:r w:rsidRPr="00615E94">
        <w:rPr>
          <w:rStyle w:val="Chare"/>
          <w:rFonts w:hint="cs"/>
          <w:rtl/>
        </w:rPr>
        <w:t>جز تو نیست؛ شفایی بده که بیماری و مرضی باقی نگذارد</w:t>
      </w:r>
      <w:r w:rsidR="001E6737" w:rsidRPr="005B3922">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پس خداوند است که ب</w:t>
      </w:r>
      <w:r w:rsidR="00FD1D97" w:rsidRPr="00615E94">
        <w:rPr>
          <w:rFonts w:hint="cs"/>
          <w:rtl/>
        </w:rPr>
        <w:t>ی</w:t>
      </w:r>
      <w:r w:rsidRPr="00615E94">
        <w:rPr>
          <w:rFonts w:hint="cs"/>
          <w:rtl/>
        </w:rPr>
        <w:t>ماران را شفا</w:t>
      </w:r>
      <w:r w:rsidR="001C70C1" w:rsidRPr="00615E94">
        <w:rPr>
          <w:rFonts w:hint="cs"/>
          <w:rtl/>
        </w:rPr>
        <w:t xml:space="preserve"> می‌</w:t>
      </w:r>
      <w:r w:rsidRPr="00615E94">
        <w:rPr>
          <w:rFonts w:hint="cs"/>
          <w:rtl/>
        </w:rPr>
        <w:t>دهد. شفا دادن خداوند، بر دو نوع است:</w:t>
      </w:r>
    </w:p>
    <w:p w:rsidR="00A13F98" w:rsidRPr="00615E94" w:rsidRDefault="00A13F98" w:rsidP="00615E94">
      <w:pPr>
        <w:pStyle w:val="a8"/>
        <w:rPr>
          <w:rtl/>
        </w:rPr>
      </w:pPr>
      <w:r w:rsidRPr="007C4660">
        <w:rPr>
          <w:rStyle w:val="Char5"/>
          <w:rFonts w:hint="cs"/>
          <w:rtl/>
        </w:rPr>
        <w:t>نوع اول:</w:t>
      </w:r>
      <w:r w:rsidRPr="00615E94">
        <w:rPr>
          <w:rFonts w:hint="cs"/>
          <w:rtl/>
        </w:rPr>
        <w:t xml:space="preserve"> شفای معنوی و روحی و آن، شفا دادن از بیماری</w:t>
      </w:r>
      <w:r w:rsidR="0096067D" w:rsidRPr="00615E94">
        <w:rPr>
          <w:rFonts w:hint="cs"/>
          <w:rtl/>
        </w:rPr>
        <w:t>‌ها</w:t>
      </w:r>
      <w:r w:rsidRPr="00615E94">
        <w:rPr>
          <w:rFonts w:hint="cs"/>
          <w:rtl/>
        </w:rPr>
        <w:t>ی دل است.</w:t>
      </w:r>
    </w:p>
    <w:p w:rsidR="00A13F98" w:rsidRPr="00615E94" w:rsidRDefault="00A13F98" w:rsidP="00615E94">
      <w:pPr>
        <w:pStyle w:val="a8"/>
        <w:rPr>
          <w:rtl/>
        </w:rPr>
      </w:pPr>
      <w:r w:rsidRPr="007C4660">
        <w:rPr>
          <w:rStyle w:val="Char5"/>
          <w:rFonts w:hint="cs"/>
          <w:rtl/>
        </w:rPr>
        <w:t>نوع دوم:</w:t>
      </w:r>
      <w:r w:rsidRPr="00615E94">
        <w:rPr>
          <w:rFonts w:hint="cs"/>
          <w:rtl/>
        </w:rPr>
        <w:t xml:space="preserve"> شفای مادی و آن، شفا دادن از بیماری</w:t>
      </w:r>
      <w:r w:rsidR="0096067D" w:rsidRPr="00615E94">
        <w:rPr>
          <w:rFonts w:hint="cs"/>
          <w:rtl/>
        </w:rPr>
        <w:t>‌ها</w:t>
      </w:r>
      <w:r w:rsidRPr="00615E94">
        <w:rPr>
          <w:rFonts w:hint="cs"/>
          <w:rtl/>
        </w:rPr>
        <w:t xml:space="preserve">ی جسمی </w:t>
      </w:r>
      <w:r w:rsidR="007E1451" w:rsidRPr="00615E94">
        <w:rPr>
          <w:rFonts w:hint="cs"/>
          <w:rtl/>
        </w:rPr>
        <w:t>می‌باشد</w:t>
      </w:r>
      <w:r w:rsidRPr="00615E94">
        <w:rPr>
          <w:rFonts w:hint="cs"/>
          <w:rtl/>
        </w:rPr>
        <w:t>. این دو نوع شفا، در کتاب خدا و سنت رسول خدا</w:t>
      </w:r>
      <w:r w:rsidR="00657B7A" w:rsidRPr="00615E94">
        <w:rPr>
          <w:rFonts w:cs="CTraditional Arabic" w:hint="cs"/>
          <w:rtl/>
        </w:rPr>
        <w:t xml:space="preserve"> ج</w:t>
      </w:r>
      <w:r w:rsidRPr="00615E94">
        <w:rPr>
          <w:rFonts w:hint="cs"/>
          <w:rtl/>
        </w:rPr>
        <w:t xml:space="preserve"> بیان شده است.</w:t>
      </w:r>
    </w:p>
    <w:p w:rsidR="00A13F98" w:rsidRPr="00615E94" w:rsidRDefault="00A13F98" w:rsidP="00615E94">
      <w:pPr>
        <w:pStyle w:val="a8"/>
        <w:rPr>
          <w:rtl/>
        </w:rPr>
      </w:pPr>
      <w:r w:rsidRPr="00615E94">
        <w:rPr>
          <w:rFonts w:hint="cs"/>
          <w:rtl/>
        </w:rPr>
        <w:t>پیامبر</w:t>
      </w:r>
      <w:r w:rsidR="00657B7A" w:rsidRPr="00615E94">
        <w:rPr>
          <w:rFonts w:cs="CTraditional Arabic" w:hint="cs"/>
          <w:rtl/>
        </w:rPr>
        <w:t xml:space="preserve"> ج</w:t>
      </w:r>
      <w:r w:rsidRPr="00615E94">
        <w:rPr>
          <w:rFonts w:hint="cs"/>
          <w:rtl/>
        </w:rPr>
        <w:t xml:space="preserve"> فرموده است: </w:t>
      </w:r>
      <w:r w:rsidR="001E6737" w:rsidRPr="005B3922">
        <w:rPr>
          <w:rStyle w:val="Char8"/>
          <w:rFonts w:hint="cs"/>
          <w:rtl/>
        </w:rPr>
        <w:t>«</w:t>
      </w:r>
      <w:r w:rsidRPr="00615E94">
        <w:rPr>
          <w:rStyle w:val="Char3"/>
          <w:rtl/>
        </w:rPr>
        <w:t>ما أنزل الله داء إلا أنزل له شفاء</w:t>
      </w:r>
      <w:r w:rsidR="001E6737" w:rsidRPr="005B3922">
        <w:rPr>
          <w:rStyle w:val="Char8"/>
          <w:rFonts w:hint="cs"/>
          <w:rtl/>
        </w:rPr>
        <w:t>»</w:t>
      </w:r>
      <w:r w:rsidR="001E6737" w:rsidRPr="00615E94">
        <w:rPr>
          <w:rFonts w:hint="cs"/>
          <w:vertAlign w:val="superscript"/>
          <w:rtl/>
        </w:rPr>
        <w:t>(</w:t>
      </w:r>
      <w:r w:rsidR="001E6737" w:rsidRPr="00615E94">
        <w:rPr>
          <w:rStyle w:val="FootnoteReference"/>
          <w:rtl/>
        </w:rPr>
        <w:footnoteReference w:id="181"/>
      </w:r>
      <w:r w:rsidR="001E6737" w:rsidRPr="00615E94">
        <w:rPr>
          <w:rFonts w:hint="cs"/>
          <w:vertAlign w:val="superscript"/>
          <w:rtl/>
        </w:rPr>
        <w:t>)</w:t>
      </w:r>
      <w:r w:rsidRPr="00615E94">
        <w:rPr>
          <w:rFonts w:hint="cs"/>
          <w:rtl/>
        </w:rPr>
        <w:t xml:space="preserve"> یعنی: </w:t>
      </w:r>
      <w:r w:rsidR="001E6737" w:rsidRPr="005B3922">
        <w:rPr>
          <w:rStyle w:val="Char8"/>
          <w:rFonts w:hint="cs"/>
          <w:rtl/>
        </w:rPr>
        <w:t>«</w:t>
      </w:r>
      <w:r w:rsidRPr="00615E94">
        <w:rPr>
          <w:rStyle w:val="Chare"/>
          <w:rFonts w:hint="cs"/>
          <w:rtl/>
        </w:rPr>
        <w:t>خداوند، هیچ بیماری</w:t>
      </w:r>
      <w:r w:rsidR="005B3922">
        <w:rPr>
          <w:rStyle w:val="Chare"/>
          <w:rFonts w:hint="cs"/>
          <w:rtl/>
        </w:rPr>
        <w:t>‌ای،</w:t>
      </w:r>
      <w:r w:rsidRPr="00615E94">
        <w:rPr>
          <w:rStyle w:val="Chare"/>
          <w:rFonts w:hint="cs"/>
          <w:rtl/>
        </w:rPr>
        <w:t xml:space="preserve"> نازل نفرموده، مگر اینکه برایش شفایی فرو فرستاده است</w:t>
      </w:r>
      <w:r w:rsidR="001E6737" w:rsidRPr="005B3922">
        <w:rPr>
          <w:rStyle w:val="Char8"/>
          <w:rFonts w:hint="cs"/>
          <w:rtl/>
        </w:rPr>
        <w:t>»</w:t>
      </w:r>
      <w:r w:rsidRPr="00615E94">
        <w:rPr>
          <w:rFonts w:hint="cs"/>
          <w:rtl/>
        </w:rPr>
        <w:t>.</w:t>
      </w:r>
    </w:p>
    <w:p w:rsidR="00A13F98" w:rsidRPr="00615E94" w:rsidRDefault="00A13F98" w:rsidP="007C4660">
      <w:pPr>
        <w:pStyle w:val="a8"/>
        <w:widowControl w:val="0"/>
        <w:rPr>
          <w:rtl/>
        </w:rPr>
      </w:pPr>
      <w:r w:rsidRPr="007C4660">
        <w:rPr>
          <w:rStyle w:val="Char5"/>
          <w:rFonts w:hint="cs"/>
          <w:rtl/>
        </w:rPr>
        <w:t>نوع اول</w:t>
      </w:r>
      <w:r w:rsidRPr="00615E94">
        <w:rPr>
          <w:rFonts w:hint="cs"/>
          <w:rtl/>
        </w:rPr>
        <w:t>: شفای دل</w:t>
      </w:r>
      <w:r w:rsidR="0096067D" w:rsidRPr="00615E94">
        <w:rPr>
          <w:rFonts w:hint="cs"/>
          <w:rtl/>
        </w:rPr>
        <w:t>‌ها</w:t>
      </w:r>
      <w:r w:rsidRPr="00615E94">
        <w:rPr>
          <w:rFonts w:hint="cs"/>
          <w:rtl/>
        </w:rPr>
        <w:t xml:space="preserve"> و ارواح؛</w:t>
      </w:r>
    </w:p>
    <w:p w:rsidR="00A13F98" w:rsidRPr="00615E94" w:rsidRDefault="00A13F98" w:rsidP="007C4660">
      <w:pPr>
        <w:pStyle w:val="a8"/>
        <w:widowControl w:val="0"/>
        <w:rPr>
          <w:rtl/>
        </w:rPr>
      </w:pPr>
      <w:r w:rsidRPr="00615E94">
        <w:rPr>
          <w:rFonts w:hint="cs"/>
          <w:rtl/>
        </w:rPr>
        <w:t>خداوند</w:t>
      </w:r>
      <w:r w:rsidR="00F37E65" w:rsidRPr="00615E94">
        <w:rPr>
          <w:rFonts w:cs="CTraditional Arabic" w:hint="cs"/>
          <w:rtl/>
        </w:rPr>
        <w:t xml:space="preserve"> ﻷ</w:t>
      </w:r>
      <w:r w:rsidR="001C70C1" w:rsidRPr="00615E94">
        <w:rPr>
          <w:rFonts w:hint="cs"/>
          <w:rtl/>
        </w:rPr>
        <w:t xml:space="preserve"> می‌</w:t>
      </w:r>
      <w:r w:rsidRPr="00615E94">
        <w:rPr>
          <w:rFonts w:hint="cs"/>
          <w:rtl/>
        </w:rPr>
        <w:t xml:space="preserve">فرماید: </w:t>
      </w:r>
      <w:r w:rsidR="00BC14B9" w:rsidRPr="00615E94">
        <w:rPr>
          <w:rFonts w:cs="Traditional Arabic"/>
          <w:rtl/>
        </w:rPr>
        <w:t>﴿</w:t>
      </w:r>
      <w:r w:rsidR="00BC14B9" w:rsidRPr="00615E94">
        <w:rPr>
          <w:rStyle w:val="Chard"/>
          <w:rtl/>
        </w:rPr>
        <w:t xml:space="preserve">يَٰٓأَيُّهَا </w:t>
      </w:r>
      <w:r w:rsidR="00BC14B9" w:rsidRPr="00615E94">
        <w:rPr>
          <w:rStyle w:val="Chard"/>
          <w:rFonts w:hint="cs"/>
          <w:rtl/>
        </w:rPr>
        <w:t>ٱ</w:t>
      </w:r>
      <w:r w:rsidR="00BC14B9" w:rsidRPr="00615E94">
        <w:rPr>
          <w:rStyle w:val="Chard"/>
          <w:rFonts w:hint="eastAsia"/>
          <w:rtl/>
        </w:rPr>
        <w:t>لنَّاسُ</w:t>
      </w:r>
      <w:r w:rsidR="00BC14B9" w:rsidRPr="00615E94">
        <w:rPr>
          <w:rStyle w:val="Chard"/>
          <w:rtl/>
        </w:rPr>
        <w:t xml:space="preserve"> قَدۡ جَآءَتۡكُم مَّوۡعِظَة</w:t>
      </w:r>
      <w:r w:rsidR="00BC14B9" w:rsidRPr="00615E94">
        <w:rPr>
          <w:rStyle w:val="Chard"/>
          <w:rFonts w:hint="cs"/>
          <w:rtl/>
        </w:rPr>
        <w:t>ٞ</w:t>
      </w:r>
      <w:r w:rsidR="00BC14B9" w:rsidRPr="00615E94">
        <w:rPr>
          <w:rStyle w:val="Chard"/>
          <w:rtl/>
        </w:rPr>
        <w:t xml:space="preserve"> </w:t>
      </w:r>
      <w:r w:rsidR="00BC14B9" w:rsidRPr="00615E94">
        <w:rPr>
          <w:rStyle w:val="Chard"/>
          <w:rFonts w:hint="cs"/>
          <w:rtl/>
        </w:rPr>
        <w:t>مِّن</w:t>
      </w:r>
      <w:r w:rsidR="00BC14B9" w:rsidRPr="00615E94">
        <w:rPr>
          <w:rStyle w:val="Chard"/>
          <w:rtl/>
        </w:rPr>
        <w:t xml:space="preserve"> </w:t>
      </w:r>
      <w:r w:rsidR="00BC14B9" w:rsidRPr="00615E94">
        <w:rPr>
          <w:rStyle w:val="Chard"/>
          <w:rFonts w:hint="cs"/>
          <w:rtl/>
        </w:rPr>
        <w:t>رَّبِّكُمۡ</w:t>
      </w:r>
      <w:r w:rsidR="00BC14B9" w:rsidRPr="00615E94">
        <w:rPr>
          <w:rStyle w:val="Chard"/>
          <w:rtl/>
        </w:rPr>
        <w:t xml:space="preserve"> </w:t>
      </w:r>
      <w:r w:rsidR="00BC14B9" w:rsidRPr="00615E94">
        <w:rPr>
          <w:rStyle w:val="Chard"/>
          <w:rFonts w:hint="cs"/>
          <w:rtl/>
        </w:rPr>
        <w:t>وَشِفَآءٞ</w:t>
      </w:r>
      <w:r w:rsidR="00BC14B9" w:rsidRPr="00615E94">
        <w:rPr>
          <w:rStyle w:val="Chard"/>
          <w:rtl/>
        </w:rPr>
        <w:t xml:space="preserve"> </w:t>
      </w:r>
      <w:r w:rsidR="00BC14B9" w:rsidRPr="00615E94">
        <w:rPr>
          <w:rStyle w:val="Chard"/>
          <w:rFonts w:hint="cs"/>
          <w:rtl/>
        </w:rPr>
        <w:t>لِّمَا</w:t>
      </w:r>
      <w:r w:rsidR="00BC14B9" w:rsidRPr="00615E94">
        <w:rPr>
          <w:rStyle w:val="Chard"/>
          <w:rtl/>
        </w:rPr>
        <w:t xml:space="preserve"> </w:t>
      </w:r>
      <w:r w:rsidR="00BC14B9" w:rsidRPr="00615E94">
        <w:rPr>
          <w:rStyle w:val="Chard"/>
          <w:rFonts w:hint="cs"/>
          <w:rtl/>
        </w:rPr>
        <w:t>فِي</w:t>
      </w:r>
      <w:r w:rsidR="00BC14B9" w:rsidRPr="00615E94">
        <w:rPr>
          <w:rStyle w:val="Chard"/>
          <w:rtl/>
        </w:rPr>
        <w:t xml:space="preserve"> </w:t>
      </w:r>
      <w:r w:rsidR="00BC14B9" w:rsidRPr="00615E94">
        <w:rPr>
          <w:rStyle w:val="Chard"/>
          <w:rFonts w:hint="cs"/>
          <w:rtl/>
        </w:rPr>
        <w:t>ٱ</w:t>
      </w:r>
      <w:r w:rsidR="00BC14B9" w:rsidRPr="00615E94">
        <w:rPr>
          <w:rStyle w:val="Chard"/>
          <w:rFonts w:hint="eastAsia"/>
          <w:rtl/>
        </w:rPr>
        <w:t>لصُّدُورِ</w:t>
      </w:r>
      <w:r w:rsidR="00BC14B9" w:rsidRPr="00615E94">
        <w:rPr>
          <w:rStyle w:val="Chard"/>
          <w:rtl/>
        </w:rPr>
        <w:t xml:space="preserve"> وَهُد</w:t>
      </w:r>
      <w:r w:rsidR="00BC14B9" w:rsidRPr="00615E94">
        <w:rPr>
          <w:rStyle w:val="Chard"/>
          <w:rFonts w:hint="cs"/>
          <w:rtl/>
        </w:rPr>
        <w:t>ٗى</w:t>
      </w:r>
      <w:r w:rsidR="00BC14B9" w:rsidRPr="00615E94">
        <w:rPr>
          <w:rStyle w:val="Chard"/>
          <w:rtl/>
        </w:rPr>
        <w:t xml:space="preserve"> </w:t>
      </w:r>
      <w:r w:rsidR="00BC14B9" w:rsidRPr="00615E94">
        <w:rPr>
          <w:rStyle w:val="Chard"/>
          <w:rFonts w:hint="cs"/>
          <w:rtl/>
        </w:rPr>
        <w:t>وَرَحۡمَةٞ</w:t>
      </w:r>
      <w:r w:rsidR="00BC14B9" w:rsidRPr="00615E94">
        <w:rPr>
          <w:rStyle w:val="Chard"/>
          <w:rtl/>
        </w:rPr>
        <w:t xml:space="preserve"> </w:t>
      </w:r>
      <w:r w:rsidR="00BC14B9" w:rsidRPr="00615E94">
        <w:rPr>
          <w:rStyle w:val="Chard"/>
          <w:rFonts w:hint="cs"/>
          <w:rtl/>
        </w:rPr>
        <w:t>لِّلۡمُؤۡمِنِينَ</w:t>
      </w:r>
      <w:r w:rsidR="00BC14B9" w:rsidRPr="00615E94">
        <w:rPr>
          <w:rStyle w:val="Chard"/>
          <w:rtl/>
        </w:rPr>
        <w:t>٥٧</w:t>
      </w:r>
      <w:r w:rsidR="00BC14B9" w:rsidRPr="00615E94">
        <w:rPr>
          <w:rFonts w:cs="Traditional Arabic" w:hint="cs"/>
          <w:rtl/>
        </w:rPr>
        <w:t>﴾</w:t>
      </w:r>
      <w:r w:rsidR="00BC14B9" w:rsidRPr="00615E94">
        <w:rPr>
          <w:szCs w:val="24"/>
          <w:rtl/>
        </w:rPr>
        <w:t xml:space="preserve"> [</w:t>
      </w:r>
      <w:r w:rsidR="00EF2A9A" w:rsidRPr="00615E94">
        <w:rPr>
          <w:szCs w:val="24"/>
          <w:rtl/>
        </w:rPr>
        <w:t>ی</w:t>
      </w:r>
      <w:r w:rsidR="00BC14B9" w:rsidRPr="00615E94">
        <w:rPr>
          <w:szCs w:val="24"/>
          <w:rtl/>
        </w:rPr>
        <w:t>ونس: 57]</w:t>
      </w:r>
      <w:r w:rsidR="00EE306E" w:rsidRPr="00615E94">
        <w:rPr>
          <w:rFonts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ای مردمان! از سوی پروردگارتان برای شما اندرز و درمانی برای چیزهایی که در سینه</w:t>
      </w:r>
      <w:r w:rsidR="001C0725" w:rsidRPr="00615E94">
        <w:rPr>
          <w:rStyle w:val="Char7"/>
          <w:rFonts w:hint="cs"/>
          <w:rtl/>
        </w:rPr>
        <w:t>‌ها</w:t>
      </w:r>
      <w:r w:rsidRPr="00615E94">
        <w:rPr>
          <w:rStyle w:val="Char7"/>
          <w:rFonts w:hint="cs"/>
          <w:rtl/>
        </w:rPr>
        <w:t xml:space="preserve">ست، آمده است و برای مؤمنان، هدایت و رحمت </w:t>
      </w:r>
      <w:r w:rsidR="007E1451" w:rsidRPr="00615E94">
        <w:rPr>
          <w:rStyle w:val="Char7"/>
          <w:rFonts w:hint="cs"/>
          <w:rtl/>
        </w:rPr>
        <w:t>می‌باشد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منظور از موعظه و اندرز، دستورات قرآنی است که از زشتی</w:t>
      </w:r>
      <w:r w:rsidR="0096067D" w:rsidRPr="00615E94">
        <w:rPr>
          <w:rFonts w:hint="cs"/>
          <w:rtl/>
        </w:rPr>
        <w:t>‌ها</w:t>
      </w:r>
      <w:r w:rsidRPr="00615E94">
        <w:rPr>
          <w:rFonts w:hint="cs"/>
          <w:rtl/>
        </w:rPr>
        <w:t xml:space="preserve"> باز</w:t>
      </w:r>
      <w:r w:rsidR="001C70C1" w:rsidRPr="00615E94">
        <w:rPr>
          <w:rFonts w:hint="cs"/>
          <w:rtl/>
        </w:rPr>
        <w:t xml:space="preserve"> می‌</w:t>
      </w:r>
      <w:r w:rsidRPr="00615E94">
        <w:rPr>
          <w:rFonts w:hint="cs"/>
          <w:rtl/>
        </w:rPr>
        <w:t>دارند. برحذر داشتن از اعمالی که موجب ناخشنودی خدا</w:t>
      </w:r>
      <w:r w:rsidR="001C70C1" w:rsidRPr="00615E94">
        <w:rPr>
          <w:rFonts w:hint="cs"/>
          <w:rtl/>
        </w:rPr>
        <w:t xml:space="preserve"> می‌</w:t>
      </w:r>
      <w:r w:rsidRPr="00615E94">
        <w:rPr>
          <w:rFonts w:hint="cs"/>
          <w:rtl/>
        </w:rPr>
        <w:t>شوند، موعظه است. خلاصه اینکه موعظه، یعنی امر و نهی به شیوه ترغیب و ترهیب. بنابراین قرآن کریم، از بیماری</w:t>
      </w:r>
      <w:r w:rsidR="0096067D" w:rsidRPr="00615E94">
        <w:rPr>
          <w:rFonts w:hint="cs"/>
          <w:rtl/>
        </w:rPr>
        <w:t>‌ها</w:t>
      </w:r>
      <w:r w:rsidRPr="00615E94">
        <w:rPr>
          <w:rFonts w:hint="cs"/>
          <w:rtl/>
        </w:rPr>
        <w:t>یی از قبیل شک و شبهه و شهوت که در دل</w:t>
      </w:r>
      <w:r w:rsidR="0096067D" w:rsidRPr="00615E94">
        <w:rPr>
          <w:rFonts w:hint="cs"/>
          <w:rtl/>
        </w:rPr>
        <w:t>‌ها</w:t>
      </w:r>
      <w:r w:rsidRPr="00615E94">
        <w:rPr>
          <w:rFonts w:hint="cs"/>
          <w:rtl/>
        </w:rPr>
        <w:t xml:space="preserve"> هستند، شفا</w:t>
      </w:r>
      <w:r w:rsidR="001C70C1" w:rsidRPr="00615E94">
        <w:rPr>
          <w:rFonts w:hint="cs"/>
          <w:rtl/>
        </w:rPr>
        <w:t xml:space="preserve"> می‌</w:t>
      </w:r>
      <w:r w:rsidRPr="00615E94">
        <w:rPr>
          <w:rFonts w:hint="cs"/>
          <w:rtl/>
        </w:rPr>
        <w:t>دهد و پلیدی دل</w:t>
      </w:r>
      <w:r w:rsidR="0096067D" w:rsidRPr="00615E94">
        <w:rPr>
          <w:rFonts w:hint="cs"/>
          <w:rtl/>
        </w:rPr>
        <w:t>‌ها</w:t>
      </w:r>
      <w:r w:rsidRPr="00615E94">
        <w:rPr>
          <w:rFonts w:hint="cs"/>
          <w:rtl/>
        </w:rPr>
        <w:t xml:space="preserve"> را</w:t>
      </w:r>
      <w:r w:rsidR="001C70C1" w:rsidRPr="00615E94">
        <w:rPr>
          <w:rFonts w:hint="cs"/>
          <w:rtl/>
        </w:rPr>
        <w:t xml:space="preserve"> می‌</w:t>
      </w:r>
      <w:r w:rsidRPr="00615E94">
        <w:rPr>
          <w:rFonts w:hint="cs"/>
          <w:rtl/>
        </w:rPr>
        <w:t>زداید. همچنین قرآن کریم، سرشار از تشویق کردن و بیم دادن و وعده و وعید است و این، باعث</w:t>
      </w:r>
      <w:r w:rsidR="001C70C1" w:rsidRPr="00615E94">
        <w:rPr>
          <w:rFonts w:hint="cs"/>
          <w:rtl/>
        </w:rPr>
        <w:t xml:space="preserve"> می‌</w:t>
      </w:r>
      <w:r w:rsidRPr="00615E94">
        <w:rPr>
          <w:rFonts w:hint="cs"/>
          <w:rtl/>
        </w:rPr>
        <w:t>شود تا بنده، هم امیدوار باشد و هم از خدا بترسد و در بنده، علاقمندی به خیر و پرهیز از شر، توأم و همزمان رشد نماید.</w:t>
      </w:r>
    </w:p>
    <w:p w:rsidR="00A13F98" w:rsidRPr="00615E94" w:rsidRDefault="00A13F98" w:rsidP="00615E94">
      <w:pPr>
        <w:pStyle w:val="a8"/>
        <w:rPr>
          <w:rtl/>
        </w:rPr>
      </w:pPr>
      <w:r w:rsidRPr="00615E94">
        <w:rPr>
          <w:rFonts w:hint="cs"/>
          <w:rtl/>
        </w:rPr>
        <w:t>در این صورت بنده، حکم خداوند را بر خواسته نفس مقدم</w:t>
      </w:r>
      <w:r w:rsidR="001C70C1" w:rsidRPr="00615E94">
        <w:rPr>
          <w:rFonts w:hint="cs"/>
          <w:rtl/>
        </w:rPr>
        <w:t xml:space="preserve"> می‌</w:t>
      </w:r>
      <w:r w:rsidRPr="00615E94">
        <w:rPr>
          <w:rFonts w:hint="cs"/>
          <w:rtl/>
        </w:rPr>
        <w:t>دارد و رضایت و خشنودی خدا را بر شهوت و امیال نفس ترجیح</w:t>
      </w:r>
      <w:r w:rsidR="001C70C1" w:rsidRPr="00615E94">
        <w:rPr>
          <w:rFonts w:hint="cs"/>
          <w:rtl/>
        </w:rPr>
        <w:t xml:space="preserve"> می‌</w:t>
      </w:r>
      <w:r w:rsidRPr="00615E94">
        <w:rPr>
          <w:rFonts w:hint="cs"/>
          <w:rtl/>
        </w:rPr>
        <w:t>دهد.</w:t>
      </w:r>
    </w:p>
    <w:p w:rsidR="00A13F98" w:rsidRPr="00615E94" w:rsidRDefault="00A13F98" w:rsidP="00615E94">
      <w:pPr>
        <w:pStyle w:val="a8"/>
        <w:rPr>
          <w:rtl/>
        </w:rPr>
      </w:pPr>
      <w:r w:rsidRPr="00615E94">
        <w:rPr>
          <w:rFonts w:hint="cs"/>
          <w:rtl/>
        </w:rPr>
        <w:t>همچنین دلایل و حجت</w:t>
      </w:r>
      <w:r w:rsidR="0096067D" w:rsidRPr="00615E94">
        <w:rPr>
          <w:rFonts w:hint="cs"/>
          <w:rtl/>
        </w:rPr>
        <w:t>‌ها</w:t>
      </w:r>
      <w:r w:rsidRPr="00615E94">
        <w:rPr>
          <w:rFonts w:hint="cs"/>
          <w:rtl/>
        </w:rPr>
        <w:t>یی که خداوند به اشکال مختلف و زیبا بیان کرده، شبهات و خرده</w:t>
      </w:r>
      <w:r w:rsidR="001C0725" w:rsidRPr="00615E94">
        <w:rPr>
          <w:rFonts w:hint="cs"/>
          <w:rtl/>
        </w:rPr>
        <w:t>‌ها</w:t>
      </w:r>
      <w:r w:rsidRPr="00615E94">
        <w:rPr>
          <w:rFonts w:hint="cs"/>
          <w:rtl/>
        </w:rPr>
        <w:t>ی واردشده بر حق را دور</w:t>
      </w:r>
      <w:r w:rsidR="001C70C1" w:rsidRPr="00615E94">
        <w:rPr>
          <w:rFonts w:hint="cs"/>
          <w:rtl/>
        </w:rPr>
        <w:t xml:space="preserve"> می‌</w:t>
      </w:r>
      <w:r w:rsidRPr="00615E94">
        <w:rPr>
          <w:rFonts w:hint="cs"/>
          <w:rtl/>
        </w:rPr>
        <w:t>نماید؛ بدین سان قلب، به بالاترین درجه یقین</w:t>
      </w:r>
      <w:r w:rsidR="001C70C1" w:rsidRPr="00615E94">
        <w:rPr>
          <w:rFonts w:hint="cs"/>
          <w:rtl/>
        </w:rPr>
        <w:t xml:space="preserve"> می‌</w:t>
      </w:r>
      <w:r w:rsidRPr="00615E94">
        <w:rPr>
          <w:rFonts w:hint="cs"/>
          <w:rtl/>
        </w:rPr>
        <w:t>رسد. هرگاه دل، از بیماری، شفا و بهبود بیابد، در پی آن، همه اعضا و جوارح، صالح</w:t>
      </w:r>
      <w:r w:rsidR="001C70C1" w:rsidRPr="00615E94">
        <w:rPr>
          <w:rFonts w:hint="cs"/>
          <w:rtl/>
        </w:rPr>
        <w:t xml:space="preserve"> می‌</w:t>
      </w:r>
      <w:r w:rsidRPr="00615E94">
        <w:rPr>
          <w:rFonts w:hint="cs"/>
          <w:rtl/>
        </w:rPr>
        <w:t>گردند و در صورت فساد قلب، همه اعضا و جوارح بدن، فاسد</w:t>
      </w:r>
      <w:r w:rsidR="001C70C1" w:rsidRPr="00615E94">
        <w:rPr>
          <w:rFonts w:hint="cs"/>
          <w:rtl/>
        </w:rPr>
        <w:t xml:space="preserve"> می‌</w:t>
      </w:r>
      <w:r w:rsidRPr="00615E94">
        <w:rPr>
          <w:rFonts w:hint="cs"/>
          <w:rtl/>
        </w:rPr>
        <w:t xml:space="preserve">شوند. قرآن، هدایت و رحمتی برای مؤمنان است و این هدایت و رحمت، تنها ویژه مؤمنان راستینی </w:t>
      </w:r>
      <w:r w:rsidR="007E1451" w:rsidRPr="00615E94">
        <w:rPr>
          <w:rFonts w:hint="cs"/>
          <w:rtl/>
        </w:rPr>
        <w:t>می‌باشد</w:t>
      </w:r>
      <w:r w:rsidRPr="00615E94">
        <w:rPr>
          <w:rFonts w:hint="cs"/>
          <w:rtl/>
        </w:rPr>
        <w:t xml:space="preserve"> که آیات الهی را تصدیق نموده، به آن یقین دارند. خداوند متعال</w:t>
      </w:r>
      <w:r w:rsidR="001C70C1" w:rsidRPr="00615E94">
        <w:rPr>
          <w:rFonts w:hint="cs"/>
          <w:rtl/>
        </w:rPr>
        <w:t xml:space="preserve"> می‌</w:t>
      </w:r>
      <w:r w:rsidRPr="00615E94">
        <w:rPr>
          <w:rFonts w:hint="cs"/>
          <w:rtl/>
        </w:rPr>
        <w:t xml:space="preserve">فرماید: </w:t>
      </w:r>
      <w:r w:rsidR="00EE306E" w:rsidRPr="00615E94">
        <w:rPr>
          <w:rFonts w:cs="Traditional Arabic"/>
          <w:b/>
          <w:color w:val="000000"/>
          <w:sz w:val="24"/>
          <w:rtl/>
        </w:rPr>
        <w:t>﴿</w:t>
      </w:r>
      <w:r w:rsidR="00EE306E" w:rsidRPr="00615E94">
        <w:rPr>
          <w:rStyle w:val="Chard"/>
          <w:rtl/>
        </w:rPr>
        <w:t xml:space="preserve">وَنُنَزِّلُ مِنَ </w:t>
      </w:r>
      <w:r w:rsidR="00EE306E" w:rsidRPr="00615E94">
        <w:rPr>
          <w:rStyle w:val="Chard"/>
          <w:rFonts w:hint="cs"/>
          <w:rtl/>
        </w:rPr>
        <w:t>ٱ</w:t>
      </w:r>
      <w:r w:rsidR="00EE306E" w:rsidRPr="00615E94">
        <w:rPr>
          <w:rStyle w:val="Chard"/>
          <w:rFonts w:hint="eastAsia"/>
          <w:rtl/>
        </w:rPr>
        <w:t>لۡقُرۡءَانِ</w:t>
      </w:r>
      <w:r w:rsidR="00EE306E" w:rsidRPr="00615E94">
        <w:rPr>
          <w:rStyle w:val="Chard"/>
          <w:rtl/>
        </w:rPr>
        <w:t xml:space="preserve"> مَا هُوَ شِفَآء</w:t>
      </w:r>
      <w:r w:rsidR="00EE306E" w:rsidRPr="00615E94">
        <w:rPr>
          <w:rStyle w:val="Chard"/>
          <w:rFonts w:hint="cs"/>
          <w:rtl/>
        </w:rPr>
        <w:t>ٞ</w:t>
      </w:r>
      <w:r w:rsidR="00EE306E" w:rsidRPr="00615E94">
        <w:rPr>
          <w:rStyle w:val="Chard"/>
          <w:rtl/>
        </w:rPr>
        <w:t xml:space="preserve"> </w:t>
      </w:r>
      <w:r w:rsidR="00EE306E" w:rsidRPr="00615E94">
        <w:rPr>
          <w:rStyle w:val="Chard"/>
          <w:rFonts w:hint="cs"/>
          <w:rtl/>
        </w:rPr>
        <w:t>وَرَحۡمَةٞ</w:t>
      </w:r>
      <w:r w:rsidR="00EE306E" w:rsidRPr="00615E94">
        <w:rPr>
          <w:rStyle w:val="Chard"/>
          <w:rtl/>
        </w:rPr>
        <w:t xml:space="preserve"> </w:t>
      </w:r>
      <w:r w:rsidR="00EE306E" w:rsidRPr="00615E94">
        <w:rPr>
          <w:rStyle w:val="Chard"/>
          <w:rFonts w:hint="cs"/>
          <w:rtl/>
        </w:rPr>
        <w:t>لِّلۡمُؤۡمِنِينَ</w:t>
      </w:r>
      <w:r w:rsidR="00EE306E" w:rsidRPr="00615E94">
        <w:rPr>
          <w:rStyle w:val="Chard"/>
          <w:rtl/>
        </w:rPr>
        <w:t xml:space="preserve"> </w:t>
      </w:r>
      <w:r w:rsidR="00EE306E" w:rsidRPr="00615E94">
        <w:rPr>
          <w:rStyle w:val="Chard"/>
          <w:rFonts w:hint="cs"/>
          <w:rtl/>
        </w:rPr>
        <w:t>وَلَا</w:t>
      </w:r>
      <w:r w:rsidR="00EE306E" w:rsidRPr="00615E94">
        <w:rPr>
          <w:rStyle w:val="Chard"/>
          <w:rtl/>
        </w:rPr>
        <w:t xml:space="preserve"> </w:t>
      </w:r>
      <w:r w:rsidR="00EE306E" w:rsidRPr="00615E94">
        <w:rPr>
          <w:rStyle w:val="Chard"/>
          <w:rFonts w:hint="cs"/>
          <w:rtl/>
        </w:rPr>
        <w:t>يَزِيدُ</w:t>
      </w:r>
      <w:r w:rsidR="00EE306E" w:rsidRPr="00615E94">
        <w:rPr>
          <w:rStyle w:val="Chard"/>
          <w:rtl/>
        </w:rPr>
        <w:t xml:space="preserve"> </w:t>
      </w:r>
      <w:r w:rsidR="00EE306E" w:rsidRPr="00615E94">
        <w:rPr>
          <w:rStyle w:val="Chard"/>
          <w:rFonts w:hint="cs"/>
          <w:rtl/>
        </w:rPr>
        <w:t>ٱ</w:t>
      </w:r>
      <w:r w:rsidR="00EE306E" w:rsidRPr="00615E94">
        <w:rPr>
          <w:rStyle w:val="Chard"/>
          <w:rFonts w:hint="eastAsia"/>
          <w:rtl/>
        </w:rPr>
        <w:t>لظَّٰلِمِينَ</w:t>
      </w:r>
      <w:r w:rsidR="00EE306E" w:rsidRPr="00615E94">
        <w:rPr>
          <w:rStyle w:val="Chard"/>
          <w:rtl/>
        </w:rPr>
        <w:t xml:space="preserve"> إِلَّا خَسَار</w:t>
      </w:r>
      <w:r w:rsidR="00EE306E" w:rsidRPr="00615E94">
        <w:rPr>
          <w:rStyle w:val="Chard"/>
          <w:rFonts w:hint="cs"/>
          <w:rtl/>
        </w:rPr>
        <w:t>ٗا</w:t>
      </w:r>
      <w:r w:rsidR="00EE306E" w:rsidRPr="00615E94">
        <w:rPr>
          <w:rStyle w:val="Chard"/>
          <w:rtl/>
        </w:rPr>
        <w:t>٨٢</w:t>
      </w:r>
      <w:r w:rsidR="00EE306E" w:rsidRPr="00615E94">
        <w:rPr>
          <w:rFonts w:cs="Traditional Arabic" w:hint="cs"/>
          <w:b/>
          <w:color w:val="000000"/>
          <w:sz w:val="24"/>
          <w:rtl/>
        </w:rPr>
        <w:t>﴾</w:t>
      </w:r>
      <w:r w:rsidR="00EE306E" w:rsidRPr="00615E94">
        <w:rPr>
          <w:b/>
          <w:color w:val="000000"/>
          <w:sz w:val="24"/>
          <w:szCs w:val="24"/>
          <w:rtl/>
        </w:rPr>
        <w:t xml:space="preserve"> [الإسراء: 82]</w:t>
      </w:r>
      <w:r w:rsidR="00EE306E"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ما، آیاتی از قرآن را فرو</w:t>
      </w:r>
      <w:r w:rsidR="001C70C1" w:rsidRPr="00615E94">
        <w:rPr>
          <w:rStyle w:val="Char7"/>
          <w:rFonts w:hint="cs"/>
          <w:rtl/>
        </w:rPr>
        <w:t xml:space="preserve"> می‌</w:t>
      </w:r>
      <w:r w:rsidRPr="00615E94">
        <w:rPr>
          <w:rStyle w:val="Char7"/>
          <w:rFonts w:hint="cs"/>
          <w:rtl/>
        </w:rPr>
        <w:t>فرستیم که برای مؤمنان مایه بهبودی و رحمت است؛ ولی بر ستمگران جز زیان</w:t>
      </w:r>
      <w:r w:rsidR="001C70C1" w:rsidRPr="00615E94">
        <w:rPr>
          <w:rStyle w:val="Char7"/>
          <w:rFonts w:hint="cs"/>
          <w:rtl/>
        </w:rPr>
        <w:t xml:space="preserve"> نمی‌</w:t>
      </w:r>
      <w:r w:rsidRPr="00615E94">
        <w:rPr>
          <w:rStyle w:val="Char7"/>
          <w:rFonts w:hint="cs"/>
          <w:rtl/>
        </w:rPr>
        <w:t>افزاید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و</w:t>
      </w:r>
      <w:r w:rsidR="001C70C1" w:rsidRPr="00615E94">
        <w:rPr>
          <w:rFonts w:hint="cs"/>
          <w:rtl/>
        </w:rPr>
        <w:t xml:space="preserve"> می‌</w:t>
      </w:r>
      <w:r w:rsidRPr="00615E94">
        <w:rPr>
          <w:rFonts w:hint="cs"/>
          <w:rtl/>
        </w:rPr>
        <w:t xml:space="preserve">فرماید: </w:t>
      </w:r>
      <w:r w:rsidR="00EE306E" w:rsidRPr="00615E94">
        <w:rPr>
          <w:rFonts w:cs="Traditional Arabic"/>
          <w:rtl/>
        </w:rPr>
        <w:t>﴿</w:t>
      </w:r>
      <w:r w:rsidR="00EE306E" w:rsidRPr="00615E94">
        <w:rPr>
          <w:rStyle w:val="Chard"/>
          <w:rFonts w:hint="cs"/>
          <w:rtl/>
        </w:rPr>
        <w:t>قُلۡ</w:t>
      </w:r>
      <w:r w:rsidR="00EE306E" w:rsidRPr="00615E94">
        <w:rPr>
          <w:rStyle w:val="Chard"/>
          <w:rtl/>
        </w:rPr>
        <w:t xml:space="preserve"> </w:t>
      </w:r>
      <w:r w:rsidR="00EE306E" w:rsidRPr="00615E94">
        <w:rPr>
          <w:rStyle w:val="Chard"/>
          <w:rFonts w:hint="cs"/>
          <w:rtl/>
        </w:rPr>
        <w:t>هُوَ</w:t>
      </w:r>
      <w:r w:rsidR="00EE306E" w:rsidRPr="00615E94">
        <w:rPr>
          <w:rStyle w:val="Chard"/>
          <w:rtl/>
        </w:rPr>
        <w:t xml:space="preserve"> </w:t>
      </w:r>
      <w:r w:rsidR="00EE306E" w:rsidRPr="00615E94">
        <w:rPr>
          <w:rStyle w:val="Chard"/>
          <w:rFonts w:hint="cs"/>
          <w:rtl/>
        </w:rPr>
        <w:t>لِلَّذِينَ</w:t>
      </w:r>
      <w:r w:rsidR="00EE306E" w:rsidRPr="00615E94">
        <w:rPr>
          <w:rStyle w:val="Chard"/>
          <w:rtl/>
        </w:rPr>
        <w:t xml:space="preserve"> </w:t>
      </w:r>
      <w:r w:rsidR="00EE306E" w:rsidRPr="00615E94">
        <w:rPr>
          <w:rStyle w:val="Chard"/>
          <w:rFonts w:hint="cs"/>
          <w:rtl/>
        </w:rPr>
        <w:t>ءَامَنُواْ</w:t>
      </w:r>
      <w:r w:rsidR="00EE306E" w:rsidRPr="00615E94">
        <w:rPr>
          <w:rStyle w:val="Chard"/>
          <w:rtl/>
        </w:rPr>
        <w:t xml:space="preserve"> </w:t>
      </w:r>
      <w:r w:rsidR="00EE306E" w:rsidRPr="00615E94">
        <w:rPr>
          <w:rStyle w:val="Chard"/>
          <w:rFonts w:hint="cs"/>
          <w:rtl/>
        </w:rPr>
        <w:t>هُدٗى</w:t>
      </w:r>
      <w:r w:rsidR="00EE306E" w:rsidRPr="00615E94">
        <w:rPr>
          <w:rStyle w:val="Chard"/>
          <w:rtl/>
        </w:rPr>
        <w:t xml:space="preserve"> </w:t>
      </w:r>
      <w:r w:rsidR="00EE306E" w:rsidRPr="00615E94">
        <w:rPr>
          <w:rStyle w:val="Chard"/>
          <w:rFonts w:hint="cs"/>
          <w:rtl/>
        </w:rPr>
        <w:t>وَشِفَآءٞۚ</w:t>
      </w:r>
      <w:r w:rsidR="00EE306E" w:rsidRPr="00615E94">
        <w:rPr>
          <w:rStyle w:val="Chard"/>
          <w:rtl/>
        </w:rPr>
        <w:t xml:space="preserve"> </w:t>
      </w:r>
      <w:r w:rsidR="00EE306E" w:rsidRPr="00615E94">
        <w:rPr>
          <w:rStyle w:val="Chard"/>
          <w:rFonts w:hint="cs"/>
          <w:rtl/>
        </w:rPr>
        <w:t>وَٱ</w:t>
      </w:r>
      <w:r w:rsidR="00EE306E" w:rsidRPr="00615E94">
        <w:rPr>
          <w:rStyle w:val="Chard"/>
          <w:rFonts w:hint="eastAsia"/>
          <w:rtl/>
        </w:rPr>
        <w:t>لَّذِينَ</w:t>
      </w:r>
      <w:r w:rsidR="00EE306E" w:rsidRPr="00615E94">
        <w:rPr>
          <w:rStyle w:val="Chard"/>
          <w:rtl/>
        </w:rPr>
        <w:t xml:space="preserve"> لَا يُؤۡمِنُونَ فِيٓ ءَاذَانِهِمۡ وَقۡر</w:t>
      </w:r>
      <w:r w:rsidR="00EE306E" w:rsidRPr="00615E94">
        <w:rPr>
          <w:rStyle w:val="Chard"/>
          <w:rFonts w:hint="cs"/>
          <w:rtl/>
        </w:rPr>
        <w:t>ٞ</w:t>
      </w:r>
      <w:r w:rsidR="00EE306E" w:rsidRPr="00615E94">
        <w:rPr>
          <w:rStyle w:val="Chard"/>
          <w:rtl/>
        </w:rPr>
        <w:t xml:space="preserve"> </w:t>
      </w:r>
      <w:r w:rsidR="00EE306E" w:rsidRPr="00615E94">
        <w:rPr>
          <w:rStyle w:val="Chard"/>
          <w:rFonts w:hint="cs"/>
          <w:rtl/>
        </w:rPr>
        <w:t>وَهُوَ</w:t>
      </w:r>
      <w:r w:rsidR="00EE306E" w:rsidRPr="00615E94">
        <w:rPr>
          <w:rStyle w:val="Chard"/>
          <w:rtl/>
        </w:rPr>
        <w:t xml:space="preserve"> </w:t>
      </w:r>
      <w:r w:rsidR="00EE306E" w:rsidRPr="00615E94">
        <w:rPr>
          <w:rStyle w:val="Chard"/>
          <w:rFonts w:hint="cs"/>
          <w:rtl/>
        </w:rPr>
        <w:t>عَلَيۡهِمۡ</w:t>
      </w:r>
      <w:r w:rsidR="00EE306E" w:rsidRPr="00615E94">
        <w:rPr>
          <w:rStyle w:val="Chard"/>
          <w:rtl/>
        </w:rPr>
        <w:t xml:space="preserve"> </w:t>
      </w:r>
      <w:r w:rsidR="00EE306E" w:rsidRPr="00615E94">
        <w:rPr>
          <w:rStyle w:val="Chard"/>
          <w:rFonts w:hint="cs"/>
          <w:rtl/>
        </w:rPr>
        <w:t>عَمًىۚ</w:t>
      </w:r>
      <w:r w:rsidR="00EE306E" w:rsidRPr="00615E94">
        <w:rPr>
          <w:rStyle w:val="Chard"/>
          <w:rtl/>
        </w:rPr>
        <w:t xml:space="preserve"> </w:t>
      </w:r>
      <w:r w:rsidR="00EE306E" w:rsidRPr="00615E94">
        <w:rPr>
          <w:rStyle w:val="Chard"/>
          <w:rFonts w:hint="cs"/>
          <w:rtl/>
        </w:rPr>
        <w:t>أُوْلَٰٓئِكَ</w:t>
      </w:r>
      <w:r w:rsidR="00EE306E" w:rsidRPr="00615E94">
        <w:rPr>
          <w:rStyle w:val="Chard"/>
          <w:rtl/>
        </w:rPr>
        <w:t xml:space="preserve"> </w:t>
      </w:r>
      <w:r w:rsidR="00EE306E" w:rsidRPr="00615E94">
        <w:rPr>
          <w:rStyle w:val="Chard"/>
          <w:rFonts w:hint="eastAsia"/>
          <w:rtl/>
        </w:rPr>
        <w:t>يُنَادَوۡنَ</w:t>
      </w:r>
      <w:r w:rsidR="00EE306E" w:rsidRPr="00615E94">
        <w:rPr>
          <w:rStyle w:val="Chard"/>
          <w:rtl/>
        </w:rPr>
        <w:t xml:space="preserve"> مِن مَّكَانِۢ بَعِيد</w:t>
      </w:r>
      <w:r w:rsidR="00EE306E" w:rsidRPr="00615E94">
        <w:rPr>
          <w:rStyle w:val="Chard"/>
          <w:rFonts w:hint="cs"/>
          <w:rtl/>
        </w:rPr>
        <w:t>ٖ</w:t>
      </w:r>
      <w:r w:rsidR="00EE306E" w:rsidRPr="00615E94">
        <w:rPr>
          <w:rFonts w:cs="Traditional Arabic" w:hint="cs"/>
          <w:rtl/>
        </w:rPr>
        <w:t>﴾</w:t>
      </w:r>
      <w:r w:rsidR="00EE306E" w:rsidRPr="00615E94">
        <w:rPr>
          <w:szCs w:val="24"/>
          <w:rtl/>
        </w:rPr>
        <w:t xml:space="preserve"> [فصلت: 44]</w:t>
      </w:r>
      <w:r w:rsidR="001B6E7C" w:rsidRPr="00615E94">
        <w:rPr>
          <w:rFonts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بگو: قرآن برای مؤمنان، مایه راهنمایی و بهبود است و اما برای غیر مؤمنان، کری گوش</w:t>
      </w:r>
      <w:r w:rsidR="0096067D" w:rsidRPr="00615E94">
        <w:rPr>
          <w:rStyle w:val="Char7"/>
          <w:rFonts w:hint="cs"/>
          <w:rtl/>
        </w:rPr>
        <w:t>‌ها</w:t>
      </w:r>
      <w:r w:rsidRPr="00615E94">
        <w:rPr>
          <w:rStyle w:val="Char7"/>
          <w:rFonts w:hint="cs"/>
          <w:rtl/>
        </w:rPr>
        <w:t>ی ایشان و کوری (چشمان) آنان است. آنان، کسانی هستند که از دور صدا زده</w:t>
      </w:r>
      <w:r w:rsidR="001C70C1" w:rsidRPr="00615E94">
        <w:rPr>
          <w:rStyle w:val="Char7"/>
          <w:rFonts w:hint="cs"/>
          <w:rtl/>
        </w:rPr>
        <w:t xml:space="preserve"> می‌</w:t>
      </w:r>
      <w:r w:rsidRPr="00615E94">
        <w:rPr>
          <w:rStyle w:val="Char7"/>
          <w:rFonts w:hint="cs"/>
          <w:rtl/>
        </w:rPr>
        <w:t>شوند. (گویی منادی حق را خوب</w:t>
      </w:r>
      <w:r w:rsidR="001C70C1" w:rsidRPr="00615E94">
        <w:rPr>
          <w:rStyle w:val="Char7"/>
          <w:rFonts w:hint="cs"/>
          <w:rtl/>
        </w:rPr>
        <w:t xml:space="preserve"> نمی‌</w:t>
      </w:r>
      <w:r w:rsidRPr="00615E94">
        <w:rPr>
          <w:rStyle w:val="Char7"/>
          <w:rFonts w:hint="cs"/>
          <w:rtl/>
        </w:rPr>
        <w:t>بینند و ندای حق را خوب</w:t>
      </w:r>
      <w:r w:rsidR="001C70C1" w:rsidRPr="00615E94">
        <w:rPr>
          <w:rStyle w:val="Char7"/>
          <w:rFonts w:hint="cs"/>
          <w:rtl/>
        </w:rPr>
        <w:t xml:space="preserve"> نمی‌</w:t>
      </w:r>
      <w:r w:rsidRPr="00615E94">
        <w:rPr>
          <w:rStyle w:val="Char7"/>
          <w:rFonts w:hint="cs"/>
          <w:rtl/>
        </w:rPr>
        <w:t>شنوند)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 xml:space="preserve">هدایت، دانستن حق و عمل کردن به آن </w:t>
      </w:r>
      <w:r w:rsidR="007E1451" w:rsidRPr="00615E94">
        <w:rPr>
          <w:rFonts w:hint="cs"/>
          <w:rtl/>
        </w:rPr>
        <w:t>می‌باشد</w:t>
      </w:r>
      <w:r w:rsidRPr="00615E94">
        <w:rPr>
          <w:rFonts w:hint="cs"/>
          <w:rtl/>
        </w:rPr>
        <w:t xml:space="preserve"> و رحمت، خیر و احسان و پاداش دنیا و آخرت است و هدایت و رحمت، دستاورد کسی است که به وسیله قرآن عظیم، رهیاب گردد. لذا هدایت، </w:t>
      </w:r>
      <w:r w:rsidR="00452CA5" w:rsidRPr="00615E94">
        <w:rPr>
          <w:rFonts w:hint="cs"/>
          <w:rtl/>
        </w:rPr>
        <w:t>بزرگ‌تر</w:t>
      </w:r>
      <w:r w:rsidR="00C667BA" w:rsidRPr="00615E94">
        <w:rPr>
          <w:rFonts w:hint="cs"/>
          <w:rtl/>
        </w:rPr>
        <w:t>ین</w:t>
      </w:r>
      <w:r w:rsidRPr="00615E94">
        <w:rPr>
          <w:rFonts w:hint="cs"/>
          <w:rtl/>
        </w:rPr>
        <w:t xml:space="preserve"> وسیله است و رحمت، </w:t>
      </w:r>
      <w:r w:rsidR="007E1451" w:rsidRPr="00615E94">
        <w:rPr>
          <w:rFonts w:hint="cs"/>
          <w:rtl/>
        </w:rPr>
        <w:t>کامل‌تر</w:t>
      </w:r>
      <w:r w:rsidR="00502F25" w:rsidRPr="00615E94">
        <w:rPr>
          <w:rFonts w:hint="cs"/>
          <w:rtl/>
        </w:rPr>
        <w:t>ین</w:t>
      </w:r>
      <w:r w:rsidRPr="00615E94">
        <w:rPr>
          <w:rFonts w:hint="cs"/>
          <w:rtl/>
        </w:rPr>
        <w:t xml:space="preserve"> هدف؛ اما فقط مؤمنان، بوسیله قرآن رهیاب</w:t>
      </w:r>
      <w:r w:rsidR="001C70C1" w:rsidRPr="00615E94">
        <w:rPr>
          <w:rFonts w:hint="cs"/>
          <w:rtl/>
        </w:rPr>
        <w:t xml:space="preserve"> می‌</w:t>
      </w:r>
      <w:r w:rsidRPr="00615E94">
        <w:rPr>
          <w:rFonts w:hint="cs"/>
          <w:rtl/>
        </w:rPr>
        <w:t>شوند و قرآن فقط برای آنها رحمت است.</w:t>
      </w:r>
    </w:p>
    <w:p w:rsidR="00A13F98" w:rsidRPr="00615E94" w:rsidRDefault="00A13F98" w:rsidP="00615E94">
      <w:pPr>
        <w:pStyle w:val="a8"/>
        <w:rPr>
          <w:rtl/>
        </w:rPr>
      </w:pPr>
      <w:r w:rsidRPr="00615E94">
        <w:rPr>
          <w:rFonts w:hint="cs"/>
          <w:rtl/>
        </w:rPr>
        <w:t>دستیابی به هدایت و رحمت برآمده از هدایت، سعادت و موفقیت و شادی و سرور را به دنبال دارد. بنابراین خداوند</w:t>
      </w:r>
      <w:r w:rsidR="00F37E65" w:rsidRPr="00615E94">
        <w:rPr>
          <w:rFonts w:cs="CTraditional Arabic" w:hint="cs"/>
          <w:rtl/>
        </w:rPr>
        <w:t xml:space="preserve"> ﻷ</w:t>
      </w:r>
      <w:r w:rsidRPr="00615E94">
        <w:rPr>
          <w:rFonts w:hint="cs"/>
          <w:rtl/>
        </w:rPr>
        <w:t xml:space="preserve"> دستور داده که باید به خاطر دستیابی به فضل و رحمت الهی شادمان بود؛ چنانچه خدای متعال،</w:t>
      </w:r>
      <w:r w:rsidR="001C70C1" w:rsidRPr="00615E94">
        <w:rPr>
          <w:rFonts w:hint="cs"/>
          <w:rtl/>
        </w:rPr>
        <w:t xml:space="preserve"> می‌</w:t>
      </w:r>
      <w:r w:rsidRPr="00615E94">
        <w:rPr>
          <w:rFonts w:hint="cs"/>
          <w:rtl/>
        </w:rPr>
        <w:t xml:space="preserve">فرماید: </w:t>
      </w:r>
      <w:r w:rsidR="001B6E7C" w:rsidRPr="00615E94">
        <w:rPr>
          <w:rFonts w:cs="Traditional Arabic"/>
          <w:b/>
          <w:color w:val="000000"/>
          <w:sz w:val="24"/>
          <w:rtl/>
        </w:rPr>
        <w:t>﴿</w:t>
      </w:r>
      <w:r w:rsidR="001B6E7C" w:rsidRPr="00615E94">
        <w:rPr>
          <w:rStyle w:val="Chard"/>
          <w:rtl/>
        </w:rPr>
        <w:t xml:space="preserve">قُلۡ بِفَضۡلِ </w:t>
      </w:r>
      <w:r w:rsidR="001B6E7C" w:rsidRPr="00615E94">
        <w:rPr>
          <w:rStyle w:val="Chard"/>
          <w:rFonts w:hint="cs"/>
          <w:rtl/>
        </w:rPr>
        <w:t>ٱ</w:t>
      </w:r>
      <w:r w:rsidR="001B6E7C" w:rsidRPr="00615E94">
        <w:rPr>
          <w:rStyle w:val="Chard"/>
          <w:rFonts w:hint="eastAsia"/>
          <w:rtl/>
        </w:rPr>
        <w:t>للَّهِ</w:t>
      </w:r>
      <w:r w:rsidR="001B6E7C" w:rsidRPr="00615E94">
        <w:rPr>
          <w:rStyle w:val="Chard"/>
          <w:rtl/>
        </w:rPr>
        <w:t xml:space="preserve"> وَبِرَحۡمَتِهِ</w:t>
      </w:r>
      <w:r w:rsidR="001B6E7C" w:rsidRPr="00615E94">
        <w:rPr>
          <w:rStyle w:val="Chard"/>
          <w:rFonts w:hint="cs"/>
          <w:rtl/>
        </w:rPr>
        <w:t>ۦ</w:t>
      </w:r>
      <w:r w:rsidR="001B6E7C" w:rsidRPr="00615E94">
        <w:rPr>
          <w:rStyle w:val="Chard"/>
          <w:rtl/>
        </w:rPr>
        <w:t xml:space="preserve"> فَبِذَٰلِكَ فَلۡيَفۡرَحُواْ هُوَ خَيۡر</w:t>
      </w:r>
      <w:r w:rsidR="001B6E7C" w:rsidRPr="00615E94">
        <w:rPr>
          <w:rStyle w:val="Chard"/>
          <w:rFonts w:hint="cs"/>
          <w:rtl/>
        </w:rPr>
        <w:t>ٞ</w:t>
      </w:r>
      <w:r w:rsidR="001B6E7C" w:rsidRPr="00615E94">
        <w:rPr>
          <w:rStyle w:val="Chard"/>
          <w:rtl/>
        </w:rPr>
        <w:t xml:space="preserve"> </w:t>
      </w:r>
      <w:r w:rsidR="001B6E7C" w:rsidRPr="00615E94">
        <w:rPr>
          <w:rStyle w:val="Chard"/>
          <w:rFonts w:hint="cs"/>
          <w:rtl/>
        </w:rPr>
        <w:t>مِّمَّا</w:t>
      </w:r>
      <w:r w:rsidR="001B6E7C" w:rsidRPr="00615E94">
        <w:rPr>
          <w:rStyle w:val="Chard"/>
          <w:rtl/>
        </w:rPr>
        <w:t xml:space="preserve"> </w:t>
      </w:r>
      <w:r w:rsidR="001B6E7C" w:rsidRPr="00615E94">
        <w:rPr>
          <w:rStyle w:val="Chard"/>
          <w:rFonts w:hint="cs"/>
          <w:rtl/>
        </w:rPr>
        <w:t>يَجۡمَعُونَ</w:t>
      </w:r>
      <w:r w:rsidR="001B6E7C" w:rsidRPr="00615E94">
        <w:rPr>
          <w:rStyle w:val="Chard"/>
          <w:rtl/>
        </w:rPr>
        <w:t>٥٨</w:t>
      </w:r>
      <w:r w:rsidR="001B6E7C" w:rsidRPr="00615E94">
        <w:rPr>
          <w:rFonts w:cs="Traditional Arabic" w:hint="cs"/>
          <w:b/>
          <w:color w:val="000000"/>
          <w:sz w:val="24"/>
          <w:rtl/>
        </w:rPr>
        <w:t>﴾</w:t>
      </w:r>
      <w:r w:rsidR="001B6E7C" w:rsidRPr="00615E94">
        <w:rPr>
          <w:b/>
          <w:color w:val="000000"/>
          <w:sz w:val="24"/>
          <w:szCs w:val="24"/>
          <w:rtl/>
        </w:rPr>
        <w:t xml:space="preserve"> [</w:t>
      </w:r>
      <w:r w:rsidR="00EF2A9A" w:rsidRPr="00615E94">
        <w:rPr>
          <w:b/>
          <w:color w:val="000000"/>
          <w:sz w:val="24"/>
          <w:szCs w:val="24"/>
          <w:rtl/>
        </w:rPr>
        <w:t>ی</w:t>
      </w:r>
      <w:r w:rsidR="001B6E7C" w:rsidRPr="00615E94">
        <w:rPr>
          <w:b/>
          <w:color w:val="000000"/>
          <w:sz w:val="24"/>
          <w:szCs w:val="24"/>
          <w:rtl/>
        </w:rPr>
        <w:t>ونس: 58]</w:t>
      </w:r>
      <w:r w:rsidR="001B6E7C"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بگو: به فضل و رحمت خدا؛ به همین باید مردمان شادمان شوند؛ این، بهتر از چیزهایی است که گرد</w:t>
      </w:r>
      <w:r w:rsidR="001C70C1" w:rsidRPr="00615E94">
        <w:rPr>
          <w:rStyle w:val="Char7"/>
          <w:rFonts w:hint="cs"/>
          <w:rtl/>
        </w:rPr>
        <w:t xml:space="preserve"> می‌</w:t>
      </w:r>
      <w:r w:rsidRPr="00615E94">
        <w:rPr>
          <w:rStyle w:val="Char7"/>
          <w:rFonts w:hint="cs"/>
          <w:rtl/>
        </w:rPr>
        <w:t>آورند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قرآن، مشتمل بر شفا و رحمت است، اما نه برای هر کس؛ بلکه فقط برای مؤمنان؛ آنهایی که آیات قرآن را تصدیق</w:t>
      </w:r>
      <w:r w:rsidR="001C70C1" w:rsidRPr="00615E94">
        <w:rPr>
          <w:rFonts w:hint="cs"/>
          <w:rtl/>
        </w:rPr>
        <w:t xml:space="preserve"> می‌</w:t>
      </w:r>
      <w:r w:rsidRPr="00615E94">
        <w:rPr>
          <w:rFonts w:hint="cs"/>
          <w:rtl/>
        </w:rPr>
        <w:t>نمایند و بدان عمل</w:t>
      </w:r>
      <w:r w:rsidR="001C70C1" w:rsidRPr="00615E94">
        <w:rPr>
          <w:rFonts w:hint="cs"/>
          <w:rtl/>
        </w:rPr>
        <w:t xml:space="preserve"> می‌</w:t>
      </w:r>
      <w:r w:rsidRPr="00615E94">
        <w:rPr>
          <w:rFonts w:hint="cs"/>
          <w:rtl/>
        </w:rPr>
        <w:t>کنند. اما کسانی که با تصدیق نکردن قرآن و یا با عمل نکردن به آن، ستم</w:t>
      </w:r>
      <w:r w:rsidR="001C70C1" w:rsidRPr="00615E94">
        <w:rPr>
          <w:rFonts w:hint="cs"/>
          <w:rtl/>
        </w:rPr>
        <w:t xml:space="preserve"> می‌</w:t>
      </w:r>
      <w:r w:rsidRPr="00615E94">
        <w:rPr>
          <w:rFonts w:hint="cs"/>
          <w:rtl/>
        </w:rPr>
        <w:t>نمایند، آیات قرآن، به آنها چ</w:t>
      </w:r>
      <w:r w:rsidR="00FD1D97" w:rsidRPr="00615E94">
        <w:rPr>
          <w:rFonts w:hint="cs"/>
          <w:rtl/>
        </w:rPr>
        <w:t>ی</w:t>
      </w:r>
      <w:r w:rsidRPr="00615E94">
        <w:rPr>
          <w:rFonts w:hint="cs"/>
          <w:rtl/>
        </w:rPr>
        <w:t>ز</w:t>
      </w:r>
      <w:r w:rsidR="00FD1D97" w:rsidRPr="00615E94">
        <w:rPr>
          <w:rFonts w:hint="cs"/>
          <w:rtl/>
        </w:rPr>
        <w:t>ی</w:t>
      </w:r>
      <w:r w:rsidRPr="00615E94">
        <w:rPr>
          <w:rFonts w:hint="cs"/>
          <w:rtl/>
        </w:rPr>
        <w:t xml:space="preserve"> جز زیان</w:t>
      </w:r>
      <w:r w:rsidR="001C70C1" w:rsidRPr="00615E94">
        <w:rPr>
          <w:rFonts w:hint="cs"/>
          <w:rtl/>
        </w:rPr>
        <w:t xml:space="preserve"> نمی‌</w:t>
      </w:r>
      <w:r w:rsidRPr="00615E94">
        <w:rPr>
          <w:rFonts w:hint="cs"/>
          <w:rtl/>
        </w:rPr>
        <w:t>افزایند؛ چراکه بوسیله قرآن، بر آنها اتمام حجت</w:t>
      </w:r>
      <w:r w:rsidR="001C70C1" w:rsidRPr="00615E94">
        <w:rPr>
          <w:rFonts w:hint="cs"/>
          <w:rtl/>
        </w:rPr>
        <w:t xml:space="preserve"> می‌</w:t>
      </w:r>
      <w:r w:rsidRPr="00615E94">
        <w:rPr>
          <w:rFonts w:hint="cs"/>
          <w:rtl/>
        </w:rPr>
        <w:t>گردد.</w:t>
      </w:r>
    </w:p>
    <w:p w:rsidR="00A13F98" w:rsidRPr="00615E94" w:rsidRDefault="00A13F98" w:rsidP="00615E94">
      <w:pPr>
        <w:pStyle w:val="a8"/>
        <w:rPr>
          <w:rtl/>
        </w:rPr>
      </w:pPr>
      <w:r w:rsidRPr="00615E94">
        <w:rPr>
          <w:rFonts w:hint="cs"/>
          <w:rtl/>
        </w:rPr>
        <w:t>شفایی که قرآن در بر دارد، شفای دل</w:t>
      </w:r>
      <w:r w:rsidR="0096067D" w:rsidRPr="00615E94">
        <w:rPr>
          <w:rFonts w:hint="cs"/>
          <w:rtl/>
        </w:rPr>
        <w:t>‌ها</w:t>
      </w:r>
      <w:r w:rsidRPr="00615E94">
        <w:rPr>
          <w:rFonts w:hint="cs"/>
          <w:rtl/>
        </w:rPr>
        <w:t xml:space="preserve"> و نیز شفای جسم</w:t>
      </w:r>
      <w:r w:rsidR="0096067D" w:rsidRPr="00615E94">
        <w:rPr>
          <w:rFonts w:hint="cs"/>
          <w:rtl/>
        </w:rPr>
        <w:t>‌ها</w:t>
      </w:r>
      <w:r w:rsidRPr="00615E94">
        <w:rPr>
          <w:rFonts w:hint="cs"/>
          <w:rtl/>
        </w:rPr>
        <w:t xml:space="preserve"> از دردها و بیماری</w:t>
      </w:r>
      <w:r w:rsidR="0096067D" w:rsidRPr="00615E94">
        <w:rPr>
          <w:rFonts w:hint="cs"/>
          <w:rtl/>
        </w:rPr>
        <w:t>‌ها</w:t>
      </w:r>
      <w:r w:rsidRPr="00615E94">
        <w:rPr>
          <w:rFonts w:hint="cs"/>
          <w:rtl/>
        </w:rPr>
        <w:t>ست. خداوند</w:t>
      </w:r>
      <w:r w:rsidR="00F37E65" w:rsidRPr="00615E94">
        <w:rPr>
          <w:rFonts w:cs="CTraditional Arabic" w:hint="cs"/>
          <w:rtl/>
        </w:rPr>
        <w:t xml:space="preserve"> ﻷ</w:t>
      </w:r>
      <w:r w:rsidRPr="00615E94">
        <w:rPr>
          <w:rFonts w:hint="cs"/>
          <w:rtl/>
        </w:rPr>
        <w:t>، مؤمنان را هدایت</w:t>
      </w:r>
      <w:r w:rsidR="001C70C1" w:rsidRPr="00615E94">
        <w:rPr>
          <w:rFonts w:hint="cs"/>
          <w:rtl/>
        </w:rPr>
        <w:t xml:space="preserve"> </w:t>
      </w:r>
      <w:r w:rsidR="003364F9" w:rsidRPr="00615E94">
        <w:rPr>
          <w:rFonts w:hint="cs"/>
          <w:rtl/>
        </w:rPr>
        <w:t>می‌کند</w:t>
      </w:r>
      <w:r w:rsidRPr="00615E94">
        <w:rPr>
          <w:rFonts w:hint="cs"/>
          <w:rtl/>
        </w:rPr>
        <w:t xml:space="preserve">: </w:t>
      </w:r>
      <w:r w:rsidR="006244B6" w:rsidRPr="00615E94">
        <w:rPr>
          <w:rStyle w:val="Char8"/>
          <w:rFonts w:hint="cs"/>
          <w:rtl/>
        </w:rPr>
        <w:t>﴿</w:t>
      </w:r>
      <w:r w:rsidR="006244B6" w:rsidRPr="00615E94">
        <w:rPr>
          <w:rStyle w:val="Chard"/>
          <w:rtl/>
        </w:rPr>
        <w:t>قُلْ هُوَ لِلَّذِينَ آمَنُوا هُدًى وَشِفَاءٌ</w:t>
      </w:r>
      <w:r w:rsidR="006244B6" w:rsidRPr="00615E94">
        <w:rPr>
          <w:rStyle w:val="Char8"/>
          <w:rFonts w:hint="cs"/>
          <w:rtl/>
        </w:rPr>
        <w:t>﴾</w:t>
      </w:r>
      <w:r w:rsidR="001B6E7C" w:rsidRPr="00615E94">
        <w:rPr>
          <w:rFonts w:cs="Arial" w:hint="cs"/>
          <w:b/>
          <w:color w:val="000000"/>
          <w:sz w:val="24"/>
          <w:szCs w:val="24"/>
          <w:rtl/>
        </w:rPr>
        <w:t xml:space="preserve"> </w:t>
      </w:r>
      <w:r w:rsidR="001B6E7C" w:rsidRPr="00615E94">
        <w:rPr>
          <w:b/>
          <w:color w:val="000000"/>
          <w:sz w:val="24"/>
          <w:szCs w:val="24"/>
          <w:rtl/>
        </w:rPr>
        <w:t>[فصلت: 44]</w:t>
      </w:r>
      <w:r w:rsidR="001B6E7C"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بگو: قرآن، برای مؤمنان مایه بهبودی و هدایت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قرآن، مؤمنان را به راه درست و راست هدایت</w:t>
      </w:r>
      <w:r w:rsidR="001C70C1" w:rsidRPr="00615E94">
        <w:rPr>
          <w:rFonts w:hint="cs"/>
          <w:rtl/>
        </w:rPr>
        <w:t xml:space="preserve"> </w:t>
      </w:r>
      <w:r w:rsidR="003364F9" w:rsidRPr="00615E94">
        <w:rPr>
          <w:rFonts w:hint="cs"/>
          <w:rtl/>
        </w:rPr>
        <w:t>می‌کند</w:t>
      </w:r>
      <w:r w:rsidRPr="00615E94">
        <w:rPr>
          <w:rFonts w:hint="cs"/>
          <w:rtl/>
        </w:rPr>
        <w:t xml:space="preserve"> و علوم مفیدی به آنان</w:t>
      </w:r>
      <w:r w:rsidR="001C70C1" w:rsidRPr="00615E94">
        <w:rPr>
          <w:rFonts w:hint="cs"/>
          <w:rtl/>
        </w:rPr>
        <w:t xml:space="preserve"> می‌</w:t>
      </w:r>
      <w:r w:rsidRPr="00615E94">
        <w:rPr>
          <w:rFonts w:hint="cs"/>
          <w:rtl/>
        </w:rPr>
        <w:t>آموزد که بوسیله آن هدایت کامل به دست</w:t>
      </w:r>
      <w:r w:rsidR="001C70C1" w:rsidRPr="00615E94">
        <w:rPr>
          <w:rFonts w:hint="cs"/>
          <w:rtl/>
        </w:rPr>
        <w:t xml:space="preserve"> می‌</w:t>
      </w:r>
      <w:r w:rsidRPr="00615E94">
        <w:rPr>
          <w:rFonts w:hint="cs"/>
          <w:rtl/>
        </w:rPr>
        <w:t>آید.</w:t>
      </w:r>
    </w:p>
    <w:p w:rsidR="00A13F98" w:rsidRPr="00615E94" w:rsidRDefault="00A13F98" w:rsidP="007C4660">
      <w:pPr>
        <w:pStyle w:val="a8"/>
        <w:widowControl w:val="0"/>
        <w:rPr>
          <w:rtl/>
        </w:rPr>
      </w:pPr>
      <w:r w:rsidRPr="00615E94">
        <w:rPr>
          <w:rFonts w:hint="cs"/>
          <w:rtl/>
        </w:rPr>
        <w:t>خداوند، بوسیله قرآن، آنها را از بیماری</w:t>
      </w:r>
      <w:r w:rsidR="0096067D" w:rsidRPr="00615E94">
        <w:rPr>
          <w:rFonts w:hint="cs"/>
          <w:rtl/>
        </w:rPr>
        <w:t>‌ها</w:t>
      </w:r>
      <w:r w:rsidRPr="00615E94">
        <w:rPr>
          <w:rFonts w:hint="cs"/>
          <w:rtl/>
        </w:rPr>
        <w:t>ی جسمی و قلبی شفا</w:t>
      </w:r>
      <w:r w:rsidR="001C70C1" w:rsidRPr="00615E94">
        <w:rPr>
          <w:rFonts w:hint="cs"/>
          <w:rtl/>
        </w:rPr>
        <w:t xml:space="preserve"> می‌</w:t>
      </w:r>
      <w:r w:rsidRPr="00615E94">
        <w:rPr>
          <w:rFonts w:hint="cs"/>
          <w:rtl/>
        </w:rPr>
        <w:t>بخشد؛ چون قرآن، از کارها و رفتارهای زشت باز</w:t>
      </w:r>
      <w:r w:rsidR="001C70C1" w:rsidRPr="00615E94">
        <w:rPr>
          <w:rFonts w:hint="cs"/>
          <w:rtl/>
        </w:rPr>
        <w:t xml:space="preserve"> می‌</w:t>
      </w:r>
      <w:r w:rsidRPr="00615E94">
        <w:rPr>
          <w:rFonts w:hint="cs"/>
          <w:rtl/>
        </w:rPr>
        <w:t>دارد و انسان را به توبه واقعی که گناهان را</w:t>
      </w:r>
      <w:r w:rsidR="001C70C1" w:rsidRPr="00615E94">
        <w:rPr>
          <w:rFonts w:hint="cs"/>
          <w:rtl/>
        </w:rPr>
        <w:t xml:space="preserve"> می‌</w:t>
      </w:r>
      <w:r w:rsidRPr="00615E94">
        <w:rPr>
          <w:rFonts w:hint="cs"/>
          <w:rtl/>
        </w:rPr>
        <w:t>زداید و دل</w:t>
      </w:r>
      <w:r w:rsidR="0096067D" w:rsidRPr="00615E94">
        <w:rPr>
          <w:rFonts w:hint="cs"/>
          <w:rtl/>
        </w:rPr>
        <w:t>‌ها</w:t>
      </w:r>
      <w:r w:rsidRPr="00615E94">
        <w:rPr>
          <w:rFonts w:hint="cs"/>
          <w:rtl/>
        </w:rPr>
        <w:t xml:space="preserve"> را شفا</w:t>
      </w:r>
      <w:r w:rsidR="001C70C1" w:rsidRPr="00615E94">
        <w:rPr>
          <w:rFonts w:hint="cs"/>
          <w:rtl/>
        </w:rPr>
        <w:t xml:space="preserve"> می‌</w:t>
      </w:r>
      <w:r w:rsidRPr="00615E94">
        <w:rPr>
          <w:rFonts w:hint="cs"/>
          <w:rtl/>
        </w:rPr>
        <w:t>دهد، تشویق</w:t>
      </w:r>
      <w:r w:rsidR="001C70C1" w:rsidRPr="00615E94">
        <w:rPr>
          <w:rFonts w:hint="cs"/>
          <w:rtl/>
        </w:rPr>
        <w:t xml:space="preserve"> </w:t>
      </w:r>
      <w:r w:rsidR="003364F9" w:rsidRPr="00615E94">
        <w:rPr>
          <w:rFonts w:hint="cs"/>
          <w:rtl/>
        </w:rPr>
        <w:t>می‌کند</w:t>
      </w:r>
      <w:r w:rsidRPr="00615E94">
        <w:rPr>
          <w:rFonts w:hint="cs"/>
          <w:rtl/>
        </w:rPr>
        <w:t>. اما کسانی که به قرآن ایمان ندارند، گوش</w:t>
      </w:r>
      <w:r w:rsidR="0096067D" w:rsidRPr="00615E94">
        <w:rPr>
          <w:rFonts w:hint="cs"/>
          <w:rtl/>
        </w:rPr>
        <w:t>‌ها</w:t>
      </w:r>
      <w:r w:rsidRPr="00615E94">
        <w:rPr>
          <w:rFonts w:hint="cs"/>
          <w:rtl/>
        </w:rPr>
        <w:t>یشان از شنیدن آن کر است؛ آنان، کورند و</w:t>
      </w:r>
      <w:r w:rsidR="001C70C1" w:rsidRPr="00615E94">
        <w:rPr>
          <w:rFonts w:hint="cs"/>
          <w:rtl/>
        </w:rPr>
        <w:t xml:space="preserve"> نمی‌</w:t>
      </w:r>
      <w:r w:rsidRPr="00615E94">
        <w:rPr>
          <w:rFonts w:hint="cs"/>
          <w:rtl/>
        </w:rPr>
        <w:t>توانند بوسیله قرآن، راه درست را بیابند و با آن راهیاب شوند؛ بلکه قرآن، به آنها چیزی جز گمراهی</w:t>
      </w:r>
      <w:r w:rsidR="001C70C1" w:rsidRPr="00615E94">
        <w:rPr>
          <w:rFonts w:hint="cs"/>
          <w:rtl/>
        </w:rPr>
        <w:t xml:space="preserve"> نمی‌</w:t>
      </w:r>
      <w:r w:rsidRPr="00615E94">
        <w:rPr>
          <w:rFonts w:hint="cs"/>
          <w:rtl/>
        </w:rPr>
        <w:t>افزاید. آنان به ایمان فرا خوانده</w:t>
      </w:r>
      <w:r w:rsidR="001C70C1" w:rsidRPr="00615E94">
        <w:rPr>
          <w:rFonts w:hint="cs"/>
          <w:rtl/>
        </w:rPr>
        <w:t xml:space="preserve"> می‌</w:t>
      </w:r>
      <w:r w:rsidRPr="00615E94">
        <w:rPr>
          <w:rFonts w:hint="cs"/>
          <w:rtl/>
        </w:rPr>
        <w:t>شوند، اما اجابت</w:t>
      </w:r>
      <w:r w:rsidR="001C70C1" w:rsidRPr="00615E94">
        <w:rPr>
          <w:rFonts w:hint="cs"/>
          <w:rtl/>
        </w:rPr>
        <w:t xml:space="preserve"> نمی‌</w:t>
      </w:r>
      <w:r w:rsidRPr="00615E94">
        <w:rPr>
          <w:rFonts w:hint="cs"/>
          <w:rtl/>
        </w:rPr>
        <w:t>کنند و بلکه بسان کسی هستند که در مکانی دوردست، صدا زده</w:t>
      </w:r>
      <w:r w:rsidR="001C70C1" w:rsidRPr="00615E94">
        <w:rPr>
          <w:rFonts w:hint="cs"/>
          <w:rtl/>
        </w:rPr>
        <w:t xml:space="preserve"> می‌</w:t>
      </w:r>
      <w:r w:rsidRPr="00615E94">
        <w:rPr>
          <w:rFonts w:hint="cs"/>
          <w:rtl/>
        </w:rPr>
        <w:t>شود، ولی نه صدا را</w:t>
      </w:r>
      <w:r w:rsidR="001C70C1" w:rsidRPr="00615E94">
        <w:rPr>
          <w:rFonts w:hint="cs"/>
          <w:rtl/>
        </w:rPr>
        <w:t xml:space="preserve"> می‌</w:t>
      </w:r>
      <w:r w:rsidRPr="00615E94">
        <w:rPr>
          <w:rFonts w:hint="cs"/>
          <w:rtl/>
        </w:rPr>
        <w:t>شنود و نه پاسخی</w:t>
      </w:r>
      <w:r w:rsidR="001C70C1" w:rsidRPr="00615E94">
        <w:rPr>
          <w:rFonts w:hint="cs"/>
          <w:rtl/>
        </w:rPr>
        <w:t xml:space="preserve"> می‌</w:t>
      </w:r>
      <w:r w:rsidRPr="00615E94">
        <w:rPr>
          <w:rFonts w:hint="cs"/>
          <w:rtl/>
        </w:rPr>
        <w:t>دهد. منظور، این است که آنهایی که به قرآن ایمان ندارند، از رهنمود آن بهره مند</w:t>
      </w:r>
      <w:r w:rsidR="001C70C1" w:rsidRPr="00615E94">
        <w:rPr>
          <w:rFonts w:hint="cs"/>
          <w:rtl/>
        </w:rPr>
        <w:t xml:space="preserve"> نمی‌</w:t>
      </w:r>
      <w:r w:rsidRPr="00615E94">
        <w:rPr>
          <w:rFonts w:hint="cs"/>
          <w:rtl/>
        </w:rPr>
        <w:t>شوند و بوسیله نور آن، چیزی</w:t>
      </w:r>
      <w:r w:rsidR="001C70C1" w:rsidRPr="00615E94">
        <w:rPr>
          <w:rFonts w:hint="cs"/>
          <w:rtl/>
        </w:rPr>
        <w:t xml:space="preserve"> نمی‌</w:t>
      </w:r>
      <w:r w:rsidRPr="00615E94">
        <w:rPr>
          <w:rFonts w:hint="cs"/>
          <w:rtl/>
        </w:rPr>
        <w:t xml:space="preserve">بینند؛ زیرا آنها درهای هدایت را با رویگردانی و کفرشان، </w:t>
      </w:r>
      <w:r w:rsidR="007C4660">
        <w:rPr>
          <w:rFonts w:hint="cs"/>
          <w:rtl/>
        </w:rPr>
        <w:t>به روی خود بسته</w:t>
      </w:r>
      <w:r w:rsidR="007C4660">
        <w:rPr>
          <w:rFonts w:hint="eastAsia"/>
          <w:rtl/>
        </w:rPr>
        <w:t>‌</w:t>
      </w:r>
      <w:r w:rsidRPr="00615E94">
        <w:rPr>
          <w:rFonts w:hint="cs"/>
          <w:rtl/>
        </w:rPr>
        <w:t>اند</w:t>
      </w:r>
      <w:r w:rsidR="001E6737" w:rsidRPr="00615E94">
        <w:rPr>
          <w:rFonts w:hint="cs"/>
          <w:vertAlign w:val="superscript"/>
          <w:rtl/>
        </w:rPr>
        <w:t>(</w:t>
      </w:r>
      <w:r w:rsidR="001E6737" w:rsidRPr="00615E94">
        <w:rPr>
          <w:rStyle w:val="FootnoteReference"/>
          <w:rtl/>
        </w:rPr>
        <w:footnoteReference w:id="182"/>
      </w:r>
      <w:r w:rsidR="001E6737" w:rsidRPr="00615E94">
        <w:rPr>
          <w:rFonts w:hint="cs"/>
          <w:vertAlign w:val="superscript"/>
          <w:rtl/>
        </w:rPr>
        <w:t>)</w:t>
      </w:r>
      <w:r w:rsidRPr="00615E94">
        <w:rPr>
          <w:rFonts w:hint="cs"/>
          <w:rtl/>
        </w:rPr>
        <w:t>.</w:t>
      </w:r>
    </w:p>
    <w:p w:rsidR="00A13F98" w:rsidRPr="00615E94" w:rsidRDefault="00A13F98" w:rsidP="00615E94">
      <w:pPr>
        <w:pStyle w:val="a8"/>
        <w:rPr>
          <w:rtl/>
        </w:rPr>
      </w:pPr>
      <w:r w:rsidRPr="00615E94">
        <w:rPr>
          <w:rFonts w:hint="cs"/>
          <w:rtl/>
        </w:rPr>
        <w:t>انسان،</w:t>
      </w:r>
      <w:r w:rsidR="001C70C1" w:rsidRPr="00615E94">
        <w:rPr>
          <w:rFonts w:hint="cs"/>
          <w:rtl/>
        </w:rPr>
        <w:t xml:space="preserve"> می‌</w:t>
      </w:r>
      <w:r w:rsidRPr="00615E94">
        <w:rPr>
          <w:rFonts w:hint="cs"/>
          <w:rtl/>
        </w:rPr>
        <w:t>تواند مصداق این گفته را در هر زمان و در هر محیطی مشاهده کند. مردمانی هستد که این قرآن، به آنها حیات و طراوت</w:t>
      </w:r>
      <w:r w:rsidR="001C70C1" w:rsidRPr="00615E94">
        <w:rPr>
          <w:rFonts w:hint="cs"/>
          <w:rtl/>
        </w:rPr>
        <w:t xml:space="preserve"> می‌</w:t>
      </w:r>
      <w:r w:rsidRPr="00615E94">
        <w:rPr>
          <w:rFonts w:hint="cs"/>
          <w:rtl/>
        </w:rPr>
        <w:t>بخشد و از آنها انسان</w:t>
      </w:r>
      <w:r w:rsidR="0096067D" w:rsidRPr="00615E94">
        <w:rPr>
          <w:rFonts w:hint="cs"/>
          <w:rtl/>
        </w:rPr>
        <w:t>‌ها</w:t>
      </w:r>
      <w:r w:rsidRPr="00615E94">
        <w:rPr>
          <w:rFonts w:hint="cs"/>
          <w:rtl/>
        </w:rPr>
        <w:t>یی بزرگ</w:t>
      </w:r>
      <w:r w:rsidR="001C70C1" w:rsidRPr="00615E94">
        <w:rPr>
          <w:rFonts w:hint="cs"/>
          <w:rtl/>
        </w:rPr>
        <w:t xml:space="preserve"> می‌</w:t>
      </w:r>
      <w:r w:rsidRPr="00615E94">
        <w:rPr>
          <w:rFonts w:hint="cs"/>
          <w:rtl/>
        </w:rPr>
        <w:t>سازد. همچنین مردمانی هستند که این قرآن، بر گوش</w:t>
      </w:r>
      <w:r w:rsidR="0096067D" w:rsidRPr="00615E94">
        <w:rPr>
          <w:rFonts w:hint="cs"/>
          <w:rtl/>
        </w:rPr>
        <w:t>‌ها</w:t>
      </w:r>
      <w:r w:rsidRPr="00615E94">
        <w:rPr>
          <w:rFonts w:hint="cs"/>
          <w:rtl/>
        </w:rPr>
        <w:t xml:space="preserve"> و </w:t>
      </w:r>
      <w:r w:rsidR="0087591D" w:rsidRPr="00615E94">
        <w:rPr>
          <w:rFonts w:hint="cs"/>
          <w:rtl/>
        </w:rPr>
        <w:t>دل‌هایشان</w:t>
      </w:r>
      <w:r w:rsidRPr="00615E94">
        <w:rPr>
          <w:rFonts w:hint="cs"/>
          <w:rtl/>
        </w:rPr>
        <w:t xml:space="preserve"> سنگینی</w:t>
      </w:r>
      <w:r w:rsidR="001C70C1" w:rsidRPr="00615E94">
        <w:rPr>
          <w:rFonts w:hint="cs"/>
          <w:rtl/>
        </w:rPr>
        <w:t xml:space="preserve"> </w:t>
      </w:r>
      <w:r w:rsidR="003364F9" w:rsidRPr="00615E94">
        <w:rPr>
          <w:rFonts w:hint="cs"/>
          <w:rtl/>
        </w:rPr>
        <w:t>می‌کند</w:t>
      </w:r>
      <w:r w:rsidRPr="00615E94">
        <w:rPr>
          <w:rFonts w:hint="cs"/>
          <w:rtl/>
        </w:rPr>
        <w:t xml:space="preserve"> و به آنها چیزی جز کوری و کری</w:t>
      </w:r>
      <w:r w:rsidR="001C70C1" w:rsidRPr="00615E94">
        <w:rPr>
          <w:rFonts w:hint="cs"/>
          <w:rtl/>
        </w:rPr>
        <w:t xml:space="preserve"> نمی‌</w:t>
      </w:r>
      <w:r w:rsidRPr="00615E94">
        <w:rPr>
          <w:rFonts w:hint="cs"/>
          <w:rtl/>
        </w:rPr>
        <w:t xml:space="preserve">افزاید و </w:t>
      </w:r>
      <w:r w:rsidR="0087591D" w:rsidRPr="00615E94">
        <w:rPr>
          <w:rFonts w:hint="cs"/>
          <w:rtl/>
        </w:rPr>
        <w:t>دل‌هایشان</w:t>
      </w:r>
      <w:r w:rsidRPr="00615E94">
        <w:rPr>
          <w:rFonts w:hint="cs"/>
          <w:rtl/>
        </w:rPr>
        <w:t xml:space="preserve"> بسته است و از این قرآن استفاده</w:t>
      </w:r>
      <w:r w:rsidR="001C70C1" w:rsidRPr="00615E94">
        <w:rPr>
          <w:rFonts w:hint="cs"/>
          <w:rtl/>
        </w:rPr>
        <w:t xml:space="preserve"> نمی‌</w:t>
      </w:r>
      <w:r w:rsidRPr="00615E94">
        <w:rPr>
          <w:rFonts w:hint="cs"/>
          <w:rtl/>
        </w:rPr>
        <w:t>کنند.</w:t>
      </w:r>
    </w:p>
    <w:p w:rsidR="00A13F98" w:rsidRPr="007C4660" w:rsidRDefault="00A13F98" w:rsidP="00615E94">
      <w:pPr>
        <w:pStyle w:val="a8"/>
        <w:rPr>
          <w:spacing w:val="-4"/>
          <w:rtl/>
        </w:rPr>
      </w:pPr>
      <w:r w:rsidRPr="007C4660">
        <w:rPr>
          <w:rFonts w:hint="cs"/>
          <w:spacing w:val="-4"/>
          <w:rtl/>
        </w:rPr>
        <w:t>قرآن، تغییر نکرده، بلکه دل</w:t>
      </w:r>
      <w:r w:rsidR="0096067D" w:rsidRPr="007C4660">
        <w:rPr>
          <w:rFonts w:hint="cs"/>
          <w:spacing w:val="-4"/>
          <w:rtl/>
        </w:rPr>
        <w:t>‌ها</w:t>
      </w:r>
      <w:r w:rsidR="007C4660" w:rsidRPr="007C4660">
        <w:rPr>
          <w:rFonts w:hint="cs"/>
          <w:spacing w:val="-4"/>
          <w:rtl/>
        </w:rPr>
        <w:t xml:space="preserve"> دگرگون شده</w:t>
      </w:r>
      <w:r w:rsidR="007C4660" w:rsidRPr="007C4660">
        <w:rPr>
          <w:rFonts w:hint="eastAsia"/>
          <w:spacing w:val="-4"/>
          <w:rtl/>
        </w:rPr>
        <w:t>‌</w:t>
      </w:r>
      <w:r w:rsidRPr="007C4660">
        <w:rPr>
          <w:rFonts w:hint="cs"/>
          <w:spacing w:val="-4"/>
          <w:rtl/>
        </w:rPr>
        <w:t>اند</w:t>
      </w:r>
      <w:r w:rsidR="001E6737" w:rsidRPr="007C4660">
        <w:rPr>
          <w:rFonts w:hint="cs"/>
          <w:spacing w:val="-4"/>
          <w:vertAlign w:val="superscript"/>
          <w:rtl/>
        </w:rPr>
        <w:t>(</w:t>
      </w:r>
      <w:r w:rsidR="001E6737" w:rsidRPr="007C4660">
        <w:rPr>
          <w:rStyle w:val="FootnoteReference"/>
          <w:spacing w:val="-4"/>
          <w:rtl/>
        </w:rPr>
        <w:footnoteReference w:id="183"/>
      </w:r>
      <w:r w:rsidR="001E6737" w:rsidRPr="007C4660">
        <w:rPr>
          <w:rFonts w:hint="cs"/>
          <w:spacing w:val="-4"/>
          <w:vertAlign w:val="superscript"/>
          <w:rtl/>
        </w:rPr>
        <w:t>)</w:t>
      </w:r>
      <w:r w:rsidRPr="007C4660">
        <w:rPr>
          <w:rFonts w:hint="cs"/>
          <w:spacing w:val="-4"/>
          <w:rtl/>
        </w:rPr>
        <w:t>.</w:t>
      </w:r>
      <w:r w:rsidR="001E6737" w:rsidRPr="007C4660">
        <w:rPr>
          <w:rFonts w:hint="cs"/>
          <w:spacing w:val="-4"/>
          <w:rtl/>
        </w:rPr>
        <w:t xml:space="preserve"> </w:t>
      </w:r>
      <w:r w:rsidRPr="007C4660">
        <w:rPr>
          <w:rFonts w:hint="cs"/>
          <w:spacing w:val="-4"/>
          <w:rtl/>
        </w:rPr>
        <w:t>خداوند</w:t>
      </w:r>
      <w:r w:rsidR="00F37E65" w:rsidRPr="007C4660">
        <w:rPr>
          <w:rFonts w:cs="CTraditional Arabic" w:hint="cs"/>
          <w:spacing w:val="-4"/>
          <w:rtl/>
        </w:rPr>
        <w:t xml:space="preserve"> ﻷ</w:t>
      </w:r>
      <w:r w:rsidRPr="007C4660">
        <w:rPr>
          <w:rFonts w:hint="cs"/>
          <w:spacing w:val="-4"/>
          <w:rtl/>
        </w:rPr>
        <w:t xml:space="preserve"> دل</w:t>
      </w:r>
      <w:r w:rsidR="0096067D" w:rsidRPr="007C4660">
        <w:rPr>
          <w:rFonts w:hint="cs"/>
          <w:spacing w:val="-4"/>
          <w:rtl/>
        </w:rPr>
        <w:t>‌ها</w:t>
      </w:r>
      <w:r w:rsidRPr="007C4660">
        <w:rPr>
          <w:rFonts w:hint="cs"/>
          <w:spacing w:val="-4"/>
          <w:rtl/>
        </w:rPr>
        <w:t>ی مؤمنان را با یاری کردن آنان بر دشمنانشان و بر دشمنان خدا، شفا</w:t>
      </w:r>
      <w:r w:rsidR="001C70C1" w:rsidRPr="007C4660">
        <w:rPr>
          <w:rFonts w:hint="cs"/>
          <w:spacing w:val="-4"/>
          <w:rtl/>
        </w:rPr>
        <w:t xml:space="preserve"> می‌</w:t>
      </w:r>
      <w:r w:rsidRPr="007C4660">
        <w:rPr>
          <w:rFonts w:hint="cs"/>
          <w:spacing w:val="-4"/>
          <w:rtl/>
        </w:rPr>
        <w:t>دهد. چنانکه خداوند</w:t>
      </w:r>
      <w:r w:rsidR="00F37E65" w:rsidRPr="007C4660">
        <w:rPr>
          <w:rFonts w:cs="CTraditional Arabic" w:hint="cs"/>
          <w:spacing w:val="-4"/>
          <w:rtl/>
        </w:rPr>
        <w:t xml:space="preserve"> ﻷ</w:t>
      </w:r>
      <w:r w:rsidR="001C70C1" w:rsidRPr="007C4660">
        <w:rPr>
          <w:rFonts w:hint="cs"/>
          <w:spacing w:val="-4"/>
          <w:rtl/>
        </w:rPr>
        <w:t xml:space="preserve"> می‌</w:t>
      </w:r>
      <w:r w:rsidRPr="007C4660">
        <w:rPr>
          <w:rFonts w:hint="cs"/>
          <w:spacing w:val="-4"/>
          <w:rtl/>
        </w:rPr>
        <w:t xml:space="preserve">فرماید: </w:t>
      </w:r>
      <w:r w:rsidR="001B6E7C" w:rsidRPr="007C4660">
        <w:rPr>
          <w:rFonts w:cs="Traditional Arabic"/>
          <w:b/>
          <w:color w:val="000000"/>
          <w:spacing w:val="-4"/>
          <w:sz w:val="24"/>
          <w:rtl/>
        </w:rPr>
        <w:t>﴿</w:t>
      </w:r>
      <w:r w:rsidR="001B6E7C" w:rsidRPr="007C4660">
        <w:rPr>
          <w:rStyle w:val="Chard"/>
          <w:spacing w:val="-4"/>
          <w:rtl/>
        </w:rPr>
        <w:t xml:space="preserve">قَٰتِلُوهُمۡ يُعَذِّبۡهُمُ </w:t>
      </w:r>
      <w:r w:rsidR="001B6E7C" w:rsidRPr="007C4660">
        <w:rPr>
          <w:rStyle w:val="Chard"/>
          <w:rFonts w:hint="cs"/>
          <w:spacing w:val="-4"/>
          <w:rtl/>
        </w:rPr>
        <w:t>ٱ</w:t>
      </w:r>
      <w:r w:rsidR="001B6E7C" w:rsidRPr="007C4660">
        <w:rPr>
          <w:rStyle w:val="Chard"/>
          <w:rFonts w:hint="eastAsia"/>
          <w:spacing w:val="-4"/>
          <w:rtl/>
        </w:rPr>
        <w:t>للَّهُ</w:t>
      </w:r>
      <w:r w:rsidR="001B6E7C" w:rsidRPr="007C4660">
        <w:rPr>
          <w:rStyle w:val="Chard"/>
          <w:spacing w:val="-4"/>
          <w:rtl/>
        </w:rPr>
        <w:t xml:space="preserve"> بِأَيۡدِيكُمۡ وَيُخۡزِهِمۡ وَيَنصُرۡكُمۡ عَلَيۡهِمۡ وَيَشۡفِ صُدُورَ قَوۡم</w:t>
      </w:r>
      <w:r w:rsidR="001B6E7C" w:rsidRPr="007C4660">
        <w:rPr>
          <w:rStyle w:val="Chard"/>
          <w:rFonts w:hint="cs"/>
          <w:spacing w:val="-4"/>
          <w:rtl/>
        </w:rPr>
        <w:t>ٖ</w:t>
      </w:r>
      <w:r w:rsidR="001B6E7C" w:rsidRPr="007C4660">
        <w:rPr>
          <w:rStyle w:val="Chard"/>
          <w:spacing w:val="-4"/>
          <w:rtl/>
        </w:rPr>
        <w:t xml:space="preserve"> </w:t>
      </w:r>
      <w:r w:rsidR="001B6E7C" w:rsidRPr="007C4660">
        <w:rPr>
          <w:rStyle w:val="Chard"/>
          <w:rFonts w:hint="cs"/>
          <w:spacing w:val="-4"/>
          <w:rtl/>
        </w:rPr>
        <w:t>مُّؤۡمِنِينَ</w:t>
      </w:r>
      <w:r w:rsidR="001B6E7C" w:rsidRPr="007C4660">
        <w:rPr>
          <w:rStyle w:val="Chard"/>
          <w:spacing w:val="-4"/>
          <w:rtl/>
        </w:rPr>
        <w:t xml:space="preserve">١٤ وَيُذۡهِبۡ غَيۡظَ قُلُوبِهِمۡۗ وَيَتُوبُ </w:t>
      </w:r>
      <w:r w:rsidR="001B6E7C" w:rsidRPr="007C4660">
        <w:rPr>
          <w:rStyle w:val="Chard"/>
          <w:rFonts w:hint="cs"/>
          <w:spacing w:val="-4"/>
          <w:rtl/>
        </w:rPr>
        <w:t>ٱ</w:t>
      </w:r>
      <w:r w:rsidR="001B6E7C" w:rsidRPr="007C4660">
        <w:rPr>
          <w:rStyle w:val="Chard"/>
          <w:rFonts w:hint="eastAsia"/>
          <w:spacing w:val="-4"/>
          <w:rtl/>
        </w:rPr>
        <w:t>للَّهُ</w:t>
      </w:r>
      <w:r w:rsidR="001B6E7C" w:rsidRPr="007C4660">
        <w:rPr>
          <w:rStyle w:val="Chard"/>
          <w:spacing w:val="-4"/>
          <w:rtl/>
        </w:rPr>
        <w:t xml:space="preserve"> عَلَىٰ مَن يَشَآءُۗ وَ</w:t>
      </w:r>
      <w:r w:rsidR="001B6E7C" w:rsidRPr="007C4660">
        <w:rPr>
          <w:rStyle w:val="Chard"/>
          <w:rFonts w:hint="cs"/>
          <w:spacing w:val="-4"/>
          <w:rtl/>
        </w:rPr>
        <w:t>ٱ</w:t>
      </w:r>
      <w:r w:rsidR="001B6E7C" w:rsidRPr="007C4660">
        <w:rPr>
          <w:rStyle w:val="Chard"/>
          <w:rFonts w:hint="eastAsia"/>
          <w:spacing w:val="-4"/>
          <w:rtl/>
        </w:rPr>
        <w:t>للَّهُ</w:t>
      </w:r>
      <w:r w:rsidR="001B6E7C" w:rsidRPr="007C4660">
        <w:rPr>
          <w:rStyle w:val="Chard"/>
          <w:spacing w:val="-4"/>
          <w:rtl/>
        </w:rPr>
        <w:t xml:space="preserve"> عَلِيمٌ حَكِيمٌ١٥</w:t>
      </w:r>
      <w:r w:rsidR="001B6E7C" w:rsidRPr="007C4660">
        <w:rPr>
          <w:rFonts w:cs="Traditional Arabic" w:hint="cs"/>
          <w:b/>
          <w:color w:val="000000"/>
          <w:spacing w:val="-4"/>
          <w:sz w:val="24"/>
          <w:rtl/>
        </w:rPr>
        <w:t>﴾</w:t>
      </w:r>
      <w:r w:rsidR="001B6E7C" w:rsidRPr="007C4660">
        <w:rPr>
          <w:b/>
          <w:color w:val="000000"/>
          <w:spacing w:val="-4"/>
          <w:sz w:val="24"/>
          <w:szCs w:val="24"/>
          <w:rtl/>
        </w:rPr>
        <w:t xml:space="preserve"> [التوبة: 14-15]</w:t>
      </w:r>
      <w:r w:rsidR="001B6E7C" w:rsidRPr="007C4660">
        <w:rPr>
          <w:rFonts w:hint="cs"/>
          <w:b/>
          <w:color w:val="000000"/>
          <w:spacing w:val="-4"/>
          <w:sz w:val="24"/>
          <w:szCs w:val="24"/>
          <w:rtl/>
        </w:rPr>
        <w:t>.</w:t>
      </w:r>
      <w:r w:rsidRPr="007C4660">
        <w:rPr>
          <w:rFonts w:hint="cs"/>
          <w:spacing w:val="-4"/>
          <w:rtl/>
        </w:rPr>
        <w:t xml:space="preserve"> یعنی: </w:t>
      </w:r>
      <w:r w:rsidRPr="007C4660">
        <w:rPr>
          <w:rStyle w:val="Char8"/>
          <w:rFonts w:hint="cs"/>
          <w:spacing w:val="-4"/>
          <w:rtl/>
        </w:rPr>
        <w:t>«</w:t>
      </w:r>
      <w:r w:rsidRPr="007C4660">
        <w:rPr>
          <w:rStyle w:val="Char7"/>
          <w:rFonts w:hint="cs"/>
          <w:spacing w:val="-4"/>
          <w:rtl/>
        </w:rPr>
        <w:t>با کافران بجنگید تا خدا، آنان را به دست شما عذاب کند و خوارشان دارد و شما را بر آنها پیروز گرداند و سینه</w:t>
      </w:r>
      <w:r w:rsidR="001C0725" w:rsidRPr="007C4660">
        <w:rPr>
          <w:rStyle w:val="Char7"/>
          <w:rFonts w:hint="cs"/>
          <w:spacing w:val="-4"/>
          <w:rtl/>
        </w:rPr>
        <w:t>‌ها</w:t>
      </w:r>
      <w:r w:rsidRPr="007C4660">
        <w:rPr>
          <w:rStyle w:val="Char7"/>
          <w:rFonts w:hint="cs"/>
          <w:spacing w:val="-4"/>
          <w:rtl/>
        </w:rPr>
        <w:t xml:space="preserve">ی اهل ایمان را شفا بخشد و کینه را از </w:t>
      </w:r>
      <w:r w:rsidR="0087591D" w:rsidRPr="007C4660">
        <w:rPr>
          <w:rStyle w:val="Char7"/>
          <w:rFonts w:hint="cs"/>
          <w:spacing w:val="-4"/>
          <w:rtl/>
        </w:rPr>
        <w:t>دل‌هایشان</w:t>
      </w:r>
      <w:r w:rsidRPr="007C4660">
        <w:rPr>
          <w:rStyle w:val="Char7"/>
          <w:rFonts w:hint="cs"/>
          <w:spacing w:val="-4"/>
          <w:rtl/>
        </w:rPr>
        <w:t xml:space="preserve"> بردارد؛ خداوند، توبه هر کس را که بخواهد،</w:t>
      </w:r>
      <w:r w:rsidR="001C70C1" w:rsidRPr="007C4660">
        <w:rPr>
          <w:rStyle w:val="Char7"/>
          <w:rFonts w:hint="cs"/>
          <w:spacing w:val="-4"/>
          <w:rtl/>
        </w:rPr>
        <w:t xml:space="preserve"> می‌</w:t>
      </w:r>
      <w:r w:rsidRPr="007C4660">
        <w:rPr>
          <w:rStyle w:val="Char7"/>
          <w:rFonts w:hint="cs"/>
          <w:spacing w:val="-4"/>
          <w:rtl/>
        </w:rPr>
        <w:t>پذیرد. خداوند، آگاه و حکیم است</w:t>
      </w:r>
      <w:r w:rsidRPr="007C4660">
        <w:rPr>
          <w:rStyle w:val="Char8"/>
          <w:rFonts w:hint="cs"/>
          <w:spacing w:val="-4"/>
          <w:rtl/>
        </w:rPr>
        <w:t>»</w:t>
      </w:r>
      <w:r w:rsidRPr="007C4660">
        <w:rPr>
          <w:rFonts w:hint="cs"/>
          <w:spacing w:val="-4"/>
          <w:rtl/>
        </w:rPr>
        <w:t>.</w:t>
      </w:r>
    </w:p>
    <w:p w:rsidR="00A13F98" w:rsidRPr="00615E94" w:rsidRDefault="00A13F98" w:rsidP="00615E94">
      <w:pPr>
        <w:pStyle w:val="a8"/>
        <w:rPr>
          <w:rtl/>
        </w:rPr>
      </w:pPr>
      <w:r w:rsidRPr="00615E94">
        <w:rPr>
          <w:rFonts w:hint="cs"/>
          <w:rtl/>
        </w:rPr>
        <w:t>مؤمنان، خشم و کینه کافران را به دل دارند؛ پس جنگ با کافران و کشتن آنها، اندوه و غم دل</w:t>
      </w:r>
      <w:r w:rsidR="0096067D" w:rsidRPr="00615E94">
        <w:rPr>
          <w:rFonts w:hint="cs"/>
          <w:rtl/>
        </w:rPr>
        <w:t>‌ها</w:t>
      </w:r>
      <w:r w:rsidRPr="00615E94">
        <w:rPr>
          <w:rFonts w:hint="cs"/>
          <w:rtl/>
        </w:rPr>
        <w:t>ی مؤمنان را</w:t>
      </w:r>
      <w:r w:rsidR="001C70C1" w:rsidRPr="00615E94">
        <w:rPr>
          <w:rFonts w:hint="cs"/>
          <w:rtl/>
        </w:rPr>
        <w:t xml:space="preserve"> می‌</w:t>
      </w:r>
      <w:r w:rsidRPr="00615E94">
        <w:rPr>
          <w:rFonts w:hint="cs"/>
          <w:rtl/>
        </w:rPr>
        <w:t xml:space="preserve">زداید و </w:t>
      </w:r>
      <w:r w:rsidR="0087591D" w:rsidRPr="00615E94">
        <w:rPr>
          <w:rFonts w:hint="cs"/>
          <w:rtl/>
        </w:rPr>
        <w:t>دل‌هایشان</w:t>
      </w:r>
      <w:r w:rsidRPr="00615E94">
        <w:rPr>
          <w:rFonts w:hint="cs"/>
          <w:rtl/>
        </w:rPr>
        <w:t xml:space="preserve"> را شفا</w:t>
      </w:r>
      <w:r w:rsidR="001C70C1" w:rsidRPr="00615E94">
        <w:rPr>
          <w:rFonts w:hint="cs"/>
          <w:rtl/>
        </w:rPr>
        <w:t xml:space="preserve"> می‌</w:t>
      </w:r>
      <w:r w:rsidRPr="00615E94">
        <w:rPr>
          <w:rFonts w:hint="cs"/>
          <w:rtl/>
        </w:rPr>
        <w:t>دهد. بدین سان خداوند، اندوه و غم را از دل مومنان دور</w:t>
      </w:r>
      <w:r w:rsidR="001C70C1" w:rsidRPr="00615E94">
        <w:rPr>
          <w:rFonts w:hint="cs"/>
          <w:rtl/>
        </w:rPr>
        <w:t xml:space="preserve"> </w:t>
      </w:r>
      <w:r w:rsidR="003364F9" w:rsidRPr="00615E94">
        <w:rPr>
          <w:rFonts w:hint="cs"/>
          <w:rtl/>
        </w:rPr>
        <w:t>می‌کند</w:t>
      </w:r>
      <w:r w:rsidRPr="00615E94">
        <w:rPr>
          <w:rFonts w:hint="cs"/>
          <w:rtl/>
        </w:rPr>
        <w:t>؛ اندوه و غمی که از مشاهده دشمنانی که با خدا و پیامبرش مبارزه</w:t>
      </w:r>
      <w:r w:rsidR="001C70C1" w:rsidRPr="00615E94">
        <w:rPr>
          <w:rFonts w:hint="cs"/>
          <w:rtl/>
        </w:rPr>
        <w:t xml:space="preserve"> می‌</w:t>
      </w:r>
      <w:r w:rsidRPr="00615E94">
        <w:rPr>
          <w:rFonts w:hint="cs"/>
          <w:rtl/>
        </w:rPr>
        <w:t>نمایند و برای خاموش کردن نور خدا</w:t>
      </w:r>
      <w:r w:rsidR="001C70C1" w:rsidRPr="00615E94">
        <w:rPr>
          <w:rFonts w:hint="cs"/>
          <w:rtl/>
        </w:rPr>
        <w:t xml:space="preserve"> می‌</w:t>
      </w:r>
      <w:r w:rsidRPr="00615E94">
        <w:rPr>
          <w:rFonts w:hint="cs"/>
          <w:rtl/>
        </w:rPr>
        <w:t>کوشند، بر دل</w:t>
      </w:r>
      <w:r w:rsidR="0096067D" w:rsidRPr="00615E94">
        <w:rPr>
          <w:rFonts w:hint="cs"/>
          <w:rtl/>
        </w:rPr>
        <w:t>‌ها</w:t>
      </w:r>
      <w:r w:rsidRPr="00615E94">
        <w:rPr>
          <w:rFonts w:hint="cs"/>
          <w:rtl/>
        </w:rPr>
        <w:t>ی مؤمنان سایه افکنده است و این، نشانگر این است که خداوند، مؤمنان را دوست دارد و به اوضاع و احوال آنها توجه و رسیدگی</w:t>
      </w:r>
      <w:r w:rsidR="001C70C1" w:rsidRPr="00615E94">
        <w:rPr>
          <w:rFonts w:hint="cs"/>
          <w:rtl/>
        </w:rPr>
        <w:t xml:space="preserve"> </w:t>
      </w:r>
      <w:r w:rsidR="003364F9" w:rsidRPr="00615E94">
        <w:rPr>
          <w:rFonts w:hint="cs"/>
          <w:rtl/>
        </w:rPr>
        <w:t>می‌کند</w:t>
      </w:r>
      <w:r w:rsidR="001E6737" w:rsidRPr="00615E94">
        <w:rPr>
          <w:rFonts w:hint="cs"/>
          <w:vertAlign w:val="superscript"/>
          <w:rtl/>
        </w:rPr>
        <w:t>(</w:t>
      </w:r>
      <w:r w:rsidR="001E6737" w:rsidRPr="00615E94">
        <w:rPr>
          <w:rStyle w:val="FootnoteReference"/>
          <w:rtl/>
        </w:rPr>
        <w:footnoteReference w:id="184"/>
      </w:r>
      <w:r w:rsidR="001E6737" w:rsidRPr="00615E94">
        <w:rPr>
          <w:rFonts w:hint="cs"/>
          <w:vertAlign w:val="superscript"/>
          <w:rtl/>
        </w:rPr>
        <w:t>)</w:t>
      </w:r>
      <w:r w:rsidRPr="00615E94">
        <w:rPr>
          <w:rFonts w:hint="cs"/>
          <w:rtl/>
        </w:rPr>
        <w:t>.</w:t>
      </w:r>
    </w:p>
    <w:p w:rsidR="00A13F98" w:rsidRPr="00615E94" w:rsidRDefault="00A13F98" w:rsidP="00615E94">
      <w:pPr>
        <w:pStyle w:val="a8"/>
        <w:rPr>
          <w:rtl/>
        </w:rPr>
      </w:pPr>
      <w:r w:rsidRPr="007C4660">
        <w:rPr>
          <w:rStyle w:val="Char5"/>
          <w:rFonts w:hint="cs"/>
          <w:rtl/>
        </w:rPr>
        <w:t>نوع دوم</w:t>
      </w:r>
      <w:r w:rsidRPr="00615E94">
        <w:rPr>
          <w:rFonts w:hint="cs"/>
          <w:rtl/>
        </w:rPr>
        <w:t>: شفای جسمی:</w:t>
      </w:r>
    </w:p>
    <w:p w:rsidR="00A13F98" w:rsidRPr="00615E94" w:rsidRDefault="00A13F98" w:rsidP="00615E94">
      <w:pPr>
        <w:pStyle w:val="a8"/>
        <w:rPr>
          <w:rtl/>
        </w:rPr>
      </w:pPr>
      <w:r w:rsidRPr="00615E94">
        <w:rPr>
          <w:rFonts w:hint="cs"/>
          <w:rtl/>
        </w:rPr>
        <w:t>قرآن، همانگونه که شفابخش دل</w:t>
      </w:r>
      <w:r w:rsidR="0096067D" w:rsidRPr="00615E94">
        <w:rPr>
          <w:rFonts w:hint="cs"/>
          <w:rtl/>
        </w:rPr>
        <w:t>‌ها</w:t>
      </w:r>
      <w:r w:rsidRPr="00615E94">
        <w:rPr>
          <w:rFonts w:hint="cs"/>
          <w:rtl/>
        </w:rPr>
        <w:t xml:space="preserve"> و ارواح </w:t>
      </w:r>
      <w:r w:rsidR="007E1451" w:rsidRPr="00615E94">
        <w:rPr>
          <w:rFonts w:hint="cs"/>
          <w:rtl/>
        </w:rPr>
        <w:t>می‌باشد</w:t>
      </w:r>
      <w:r w:rsidRPr="00615E94">
        <w:rPr>
          <w:rFonts w:hint="cs"/>
          <w:rtl/>
        </w:rPr>
        <w:t>، مایه شفا و بهبود بیماری</w:t>
      </w:r>
      <w:r w:rsidR="0096067D" w:rsidRPr="00615E94">
        <w:rPr>
          <w:rFonts w:hint="cs"/>
          <w:rtl/>
        </w:rPr>
        <w:t>‌ها</w:t>
      </w:r>
      <w:r w:rsidRPr="00615E94">
        <w:rPr>
          <w:rFonts w:hint="cs"/>
          <w:rtl/>
        </w:rPr>
        <w:t xml:space="preserve">ی جسمی نیز </w:t>
      </w:r>
      <w:r w:rsidR="007E1451" w:rsidRPr="00615E94">
        <w:rPr>
          <w:rFonts w:hint="cs"/>
          <w:rtl/>
        </w:rPr>
        <w:t>می‌باشد</w:t>
      </w:r>
      <w:r w:rsidRPr="00615E94">
        <w:rPr>
          <w:rFonts w:hint="cs"/>
          <w:rtl/>
        </w:rPr>
        <w:t>. از ابوسعید حذری</w:t>
      </w:r>
      <w:r w:rsidR="00F37E65" w:rsidRPr="00615E94">
        <w:rPr>
          <w:rFonts w:cs="CTraditional Arabic" w:hint="cs"/>
          <w:rtl/>
        </w:rPr>
        <w:t xml:space="preserve"> س</w:t>
      </w:r>
      <w:r w:rsidRPr="00615E94">
        <w:rPr>
          <w:rFonts w:hint="cs"/>
          <w:rtl/>
        </w:rPr>
        <w:t xml:space="preserve"> روایت شده که عده</w:t>
      </w:r>
      <w:r w:rsidR="005F5D81" w:rsidRPr="00615E94">
        <w:rPr>
          <w:rFonts w:hint="cs"/>
          <w:rtl/>
        </w:rPr>
        <w:t xml:space="preserve">‌ای </w:t>
      </w:r>
      <w:r w:rsidRPr="00615E94">
        <w:rPr>
          <w:rFonts w:hint="cs"/>
          <w:rtl/>
        </w:rPr>
        <w:t>از اصحاب پیامبر</w:t>
      </w:r>
      <w:r w:rsidR="00657B7A" w:rsidRPr="00615E94">
        <w:rPr>
          <w:rFonts w:cs="CTraditional Arabic" w:hint="cs"/>
          <w:rtl/>
        </w:rPr>
        <w:t xml:space="preserve"> ج</w:t>
      </w:r>
      <w:r w:rsidRPr="00615E94">
        <w:rPr>
          <w:rFonts w:hint="cs"/>
          <w:rtl/>
        </w:rPr>
        <w:t xml:space="preserve"> وارد یکی از محله</w:t>
      </w:r>
      <w:r w:rsidR="001C0725" w:rsidRPr="00615E94">
        <w:rPr>
          <w:rFonts w:hint="cs"/>
          <w:rtl/>
        </w:rPr>
        <w:t>‌ها</w:t>
      </w:r>
      <w:r w:rsidRPr="00615E94">
        <w:rPr>
          <w:rFonts w:hint="cs"/>
          <w:rtl/>
        </w:rPr>
        <w:t>ی بادیه نشینان شدند؛ صحرانشینان، از اصحاب</w:t>
      </w:r>
      <w:r w:rsidR="001E6737" w:rsidRPr="00615E94">
        <w:rPr>
          <w:rFonts w:cs="CTraditional Arabic" w:hint="cs"/>
          <w:rtl/>
        </w:rPr>
        <w:t xml:space="preserve"> ش</w:t>
      </w:r>
      <w:r w:rsidRPr="00615E94">
        <w:rPr>
          <w:rFonts w:hint="cs"/>
          <w:rtl/>
        </w:rPr>
        <w:t xml:space="preserve"> پذیرایی نکردند؛ در همین اثنا سردار این محله را ماری گزید. پس گفتند: آیا شما دارویی با خود دارید و آیا کسی میان شما هست که دم کند و دعا بخواند؟ اصحاب</w:t>
      </w:r>
      <w:r w:rsidR="001E6737" w:rsidRPr="00615E94">
        <w:rPr>
          <w:rFonts w:cs="CTraditional Arabic" w:hint="cs"/>
          <w:rtl/>
        </w:rPr>
        <w:t xml:space="preserve"> ش</w:t>
      </w:r>
      <w:r w:rsidRPr="00615E94">
        <w:rPr>
          <w:rFonts w:hint="cs"/>
          <w:rtl/>
        </w:rPr>
        <w:t xml:space="preserve"> گفتند: شما، از ما پذیرایی نکردید و ما، تا زمانی که شما مزدی تعیین نکنید، دم</w:t>
      </w:r>
      <w:r w:rsidR="001C70C1" w:rsidRPr="00615E94">
        <w:rPr>
          <w:rFonts w:hint="cs"/>
          <w:rtl/>
        </w:rPr>
        <w:t xml:space="preserve"> نمی‌</w:t>
      </w:r>
      <w:r w:rsidRPr="00615E94">
        <w:rPr>
          <w:rFonts w:hint="cs"/>
          <w:rtl/>
        </w:rPr>
        <w:t>کنیم و دعا</w:t>
      </w:r>
      <w:r w:rsidR="001C70C1" w:rsidRPr="00615E94">
        <w:rPr>
          <w:rFonts w:hint="cs"/>
          <w:rtl/>
        </w:rPr>
        <w:t xml:space="preserve"> نمی‌</w:t>
      </w:r>
      <w:r w:rsidRPr="00615E94">
        <w:rPr>
          <w:rFonts w:hint="cs"/>
          <w:rtl/>
        </w:rPr>
        <w:t>خوانیم؛ لذا صحرانشینان، گوسفندی برایشان مقرر نمودند؛ آنگاه یکی از اصحاب، شروع به خواندن سوره فاتحه نمود و بر مارگزیده، دم کرد. در نتیجه مارگزیده، بهبود یافت و آنها، گوسفندان را آوردند. اصحاب رضی الله عنهم گفتند: از این گوسفندها استفاده</w:t>
      </w:r>
      <w:r w:rsidR="001C70C1" w:rsidRPr="00615E94">
        <w:rPr>
          <w:rFonts w:hint="cs"/>
          <w:rtl/>
        </w:rPr>
        <w:t xml:space="preserve"> نمی‌</w:t>
      </w:r>
      <w:r w:rsidRPr="00615E94">
        <w:rPr>
          <w:rFonts w:hint="cs"/>
          <w:rtl/>
        </w:rPr>
        <w:t xml:space="preserve">کنیم تا آنکه از پیامبر صلی الله علیه و سلم درباره ی آن بپرسیم؛ لذا از رسول خدا صلی الله علیه و سلم پرسیدند؛ او، خندید و گفت: </w:t>
      </w:r>
      <w:r w:rsidR="001E6737" w:rsidRPr="005B3922">
        <w:rPr>
          <w:rStyle w:val="Char8"/>
          <w:rFonts w:hint="cs"/>
          <w:rtl/>
        </w:rPr>
        <w:t>«</w:t>
      </w:r>
      <w:r w:rsidRPr="00615E94">
        <w:rPr>
          <w:rStyle w:val="Char3"/>
          <w:rtl/>
        </w:rPr>
        <w:t>وما أدراك أنها رقية خذوها واضربوا لي بسهم</w:t>
      </w:r>
      <w:r w:rsidR="001E6737" w:rsidRPr="005B3922">
        <w:rPr>
          <w:rStyle w:val="Char8"/>
          <w:rFonts w:hint="cs"/>
          <w:rtl/>
        </w:rPr>
        <w:t>»</w:t>
      </w:r>
      <w:r w:rsidRPr="00615E94">
        <w:rPr>
          <w:rFonts w:hint="cs"/>
          <w:rtl/>
        </w:rPr>
        <w:t xml:space="preserve"> یعنی: </w:t>
      </w:r>
      <w:r w:rsidR="001E6737" w:rsidRPr="005B3922">
        <w:rPr>
          <w:rStyle w:val="Char8"/>
          <w:rFonts w:hint="cs"/>
          <w:rtl/>
        </w:rPr>
        <w:t>«</w:t>
      </w:r>
      <w:r w:rsidRPr="00615E94">
        <w:rPr>
          <w:rStyle w:val="Chare"/>
          <w:rFonts w:hint="cs"/>
          <w:rtl/>
        </w:rPr>
        <w:t>چه</w:t>
      </w:r>
      <w:r w:rsidR="001C70C1" w:rsidRPr="00615E94">
        <w:rPr>
          <w:rStyle w:val="Chare"/>
          <w:rFonts w:hint="cs"/>
          <w:rtl/>
        </w:rPr>
        <w:t xml:space="preserve"> می‌</w:t>
      </w:r>
      <w:r w:rsidRPr="00615E94">
        <w:rPr>
          <w:rStyle w:val="Chare"/>
          <w:rFonts w:hint="cs"/>
          <w:rtl/>
        </w:rPr>
        <w:t>دانی که آن، دم است؛ گوسفندان را بگیرید و به من هم سهمیه</w:t>
      </w:r>
      <w:r w:rsidR="005F5D81" w:rsidRPr="00615E94">
        <w:rPr>
          <w:rStyle w:val="Chare"/>
          <w:rFonts w:hint="cs"/>
          <w:rtl/>
        </w:rPr>
        <w:t xml:space="preserve">‌ای </w:t>
      </w:r>
      <w:r w:rsidRPr="00615E94">
        <w:rPr>
          <w:rStyle w:val="Chare"/>
          <w:rFonts w:hint="cs"/>
          <w:rtl/>
        </w:rPr>
        <w:t>بدهید</w:t>
      </w:r>
      <w:r w:rsidR="001E6737" w:rsidRPr="005B3922">
        <w:rPr>
          <w:rStyle w:val="Char8"/>
          <w:rFonts w:hint="cs"/>
          <w:rtl/>
        </w:rPr>
        <w:t>»</w:t>
      </w:r>
      <w:r w:rsidR="001E6737" w:rsidRPr="00615E94">
        <w:rPr>
          <w:rFonts w:hint="cs"/>
          <w:vertAlign w:val="superscript"/>
          <w:rtl/>
        </w:rPr>
        <w:t>(</w:t>
      </w:r>
      <w:r w:rsidR="001E6737" w:rsidRPr="00615E94">
        <w:rPr>
          <w:rStyle w:val="FootnoteReference"/>
          <w:rtl/>
        </w:rPr>
        <w:footnoteReference w:id="185"/>
      </w:r>
      <w:r w:rsidR="001E6737" w:rsidRPr="00615E94">
        <w:rPr>
          <w:rFonts w:hint="cs"/>
          <w:vertAlign w:val="superscript"/>
          <w:rtl/>
        </w:rPr>
        <w:t>)</w:t>
      </w:r>
      <w:r w:rsidRPr="00615E94">
        <w:rPr>
          <w:rFonts w:hint="cs"/>
          <w:rtl/>
        </w:rPr>
        <w:t>.</w:t>
      </w:r>
    </w:p>
    <w:p w:rsidR="00A13F98" w:rsidRPr="00615E94" w:rsidRDefault="00A13F98" w:rsidP="007C4660">
      <w:pPr>
        <w:pStyle w:val="a8"/>
        <w:rPr>
          <w:rtl/>
        </w:rPr>
      </w:pPr>
      <w:r w:rsidRPr="00615E94">
        <w:rPr>
          <w:rFonts w:hint="cs"/>
          <w:rtl/>
        </w:rPr>
        <w:t xml:space="preserve">از عایشه </w:t>
      </w:r>
      <w:r w:rsidR="00EE517B" w:rsidRPr="00615E94">
        <w:rPr>
          <w:rFonts w:cs="CTraditional Arabic" w:hint="cs"/>
          <w:rtl/>
        </w:rPr>
        <w:t>ل</w:t>
      </w:r>
      <w:r w:rsidRPr="00615E94">
        <w:rPr>
          <w:rFonts w:hint="cs"/>
          <w:rtl/>
        </w:rPr>
        <w:t xml:space="preserve"> روایت شده که پیامبر</w:t>
      </w:r>
      <w:r w:rsidR="00657B7A" w:rsidRPr="00615E94">
        <w:rPr>
          <w:rFonts w:cs="CTraditional Arabic" w:hint="cs"/>
          <w:rtl/>
        </w:rPr>
        <w:t xml:space="preserve"> ج</w:t>
      </w:r>
      <w:r w:rsidRPr="00615E94">
        <w:rPr>
          <w:rFonts w:hint="cs"/>
          <w:rtl/>
        </w:rPr>
        <w:t xml:space="preserve"> هرگاه احساس بیماری</w:t>
      </w:r>
      <w:r w:rsidR="001C70C1" w:rsidRPr="00615E94">
        <w:rPr>
          <w:rFonts w:hint="cs"/>
          <w:rtl/>
        </w:rPr>
        <w:t xml:space="preserve"> می‌</w:t>
      </w:r>
      <w:r w:rsidRPr="00615E94">
        <w:rPr>
          <w:rFonts w:hint="cs"/>
          <w:rtl/>
        </w:rPr>
        <w:t xml:space="preserve">کرد، معوذات (یعنی: </w:t>
      </w:r>
      <w:r w:rsidR="001B6E7C" w:rsidRPr="00615E94">
        <w:rPr>
          <w:rFonts w:cs="Traditional Arabic"/>
          <w:b/>
          <w:color w:val="000000"/>
          <w:sz w:val="24"/>
          <w:rtl/>
        </w:rPr>
        <w:t>﴿</w:t>
      </w:r>
      <w:r w:rsidR="001B6E7C" w:rsidRPr="00615E94">
        <w:rPr>
          <w:rStyle w:val="Chard"/>
          <w:rtl/>
        </w:rPr>
        <w:t xml:space="preserve">قُلۡ أَعُوذُ بِرَبِّ </w:t>
      </w:r>
      <w:r w:rsidR="001B6E7C" w:rsidRPr="00615E94">
        <w:rPr>
          <w:rStyle w:val="Chard"/>
          <w:rFonts w:hint="cs"/>
          <w:rtl/>
        </w:rPr>
        <w:t>ٱ</w:t>
      </w:r>
      <w:r w:rsidR="001B6E7C" w:rsidRPr="00615E94">
        <w:rPr>
          <w:rStyle w:val="Chard"/>
          <w:rFonts w:hint="eastAsia"/>
          <w:rtl/>
        </w:rPr>
        <w:t>لۡفَلَقِ</w:t>
      </w:r>
      <w:r w:rsidR="001B6E7C" w:rsidRPr="00615E94">
        <w:rPr>
          <w:rStyle w:val="Chard"/>
          <w:rtl/>
        </w:rPr>
        <w:t>١</w:t>
      </w:r>
      <w:r w:rsidR="001B6E7C" w:rsidRPr="00615E94">
        <w:rPr>
          <w:rFonts w:cs="Traditional Arabic" w:hint="cs"/>
          <w:b/>
          <w:color w:val="000000"/>
          <w:sz w:val="24"/>
          <w:rtl/>
        </w:rPr>
        <w:t>﴾</w:t>
      </w:r>
      <w:r w:rsidR="001B6E7C" w:rsidRPr="00615E94">
        <w:rPr>
          <w:b/>
          <w:color w:val="000000"/>
          <w:sz w:val="24"/>
          <w:szCs w:val="24"/>
          <w:rtl/>
        </w:rPr>
        <w:t xml:space="preserve"> [الفلق: 1]</w:t>
      </w:r>
      <w:r w:rsidR="001017C9" w:rsidRPr="00615E94">
        <w:rPr>
          <w:rFonts w:hint="cs"/>
          <w:b/>
          <w:color w:val="000000"/>
          <w:sz w:val="24"/>
          <w:szCs w:val="24"/>
          <w:rtl/>
        </w:rPr>
        <w:t>.</w:t>
      </w:r>
      <w:r w:rsidRPr="00615E94">
        <w:rPr>
          <w:rtl/>
        </w:rPr>
        <w:t xml:space="preserve"> </w:t>
      </w:r>
      <w:r w:rsidRPr="00615E94">
        <w:rPr>
          <w:rFonts w:hint="cs"/>
          <w:rtl/>
        </w:rPr>
        <w:t xml:space="preserve">و </w:t>
      </w:r>
      <w:r w:rsidR="001B6E7C" w:rsidRPr="00615E94">
        <w:rPr>
          <w:rFonts w:cs="Traditional Arabic"/>
          <w:b/>
          <w:color w:val="000000"/>
          <w:sz w:val="24"/>
          <w:rtl/>
        </w:rPr>
        <w:t>﴿</w:t>
      </w:r>
      <w:r w:rsidR="001B6E7C" w:rsidRPr="00615E94">
        <w:rPr>
          <w:rStyle w:val="Chard"/>
          <w:rtl/>
        </w:rPr>
        <w:t xml:space="preserve">قُلۡ أَعُوذُ بِرَبِّ </w:t>
      </w:r>
      <w:r w:rsidR="001B6E7C" w:rsidRPr="00615E94">
        <w:rPr>
          <w:rStyle w:val="Chard"/>
          <w:rFonts w:hint="cs"/>
          <w:rtl/>
        </w:rPr>
        <w:t>ٱ</w:t>
      </w:r>
      <w:r w:rsidR="001B6E7C" w:rsidRPr="00615E94">
        <w:rPr>
          <w:rStyle w:val="Chard"/>
          <w:rFonts w:hint="eastAsia"/>
          <w:rtl/>
        </w:rPr>
        <w:t>لنَّاسِ</w:t>
      </w:r>
      <w:r w:rsidR="001B6E7C" w:rsidRPr="00615E94">
        <w:rPr>
          <w:rStyle w:val="Chard"/>
          <w:rtl/>
        </w:rPr>
        <w:t>١</w:t>
      </w:r>
      <w:r w:rsidR="001B6E7C" w:rsidRPr="00615E94">
        <w:rPr>
          <w:rFonts w:cs="Traditional Arabic" w:hint="cs"/>
          <w:b/>
          <w:color w:val="000000"/>
          <w:sz w:val="24"/>
          <w:rtl/>
        </w:rPr>
        <w:t>﴾</w:t>
      </w:r>
      <w:r w:rsidR="001B6E7C" w:rsidRPr="00615E94">
        <w:rPr>
          <w:b/>
          <w:color w:val="000000"/>
          <w:sz w:val="24"/>
          <w:szCs w:val="24"/>
          <w:rtl/>
        </w:rPr>
        <w:t xml:space="preserve"> [الناس: 1]</w:t>
      </w:r>
      <w:r w:rsidRPr="00615E94">
        <w:rPr>
          <w:rFonts w:hint="cs"/>
          <w:rtl/>
        </w:rPr>
        <w:t>)</w:t>
      </w:r>
      <w:r w:rsidR="007C4660">
        <w:rPr>
          <w:rFonts w:hint="cs"/>
          <w:rtl/>
        </w:rPr>
        <w:t>.</w:t>
      </w:r>
      <w:r w:rsidRPr="00615E94">
        <w:rPr>
          <w:rFonts w:hint="cs"/>
          <w:rtl/>
        </w:rPr>
        <w:t xml:space="preserve"> را بر خود</w:t>
      </w:r>
      <w:r w:rsidR="001C70C1" w:rsidRPr="00615E94">
        <w:rPr>
          <w:rFonts w:hint="cs"/>
          <w:rtl/>
        </w:rPr>
        <w:t xml:space="preserve"> می‌</w:t>
      </w:r>
      <w:r w:rsidRPr="00615E94">
        <w:rPr>
          <w:rFonts w:hint="cs"/>
          <w:rtl/>
        </w:rPr>
        <w:t>خواند و دم</w:t>
      </w:r>
      <w:r w:rsidR="001C70C1" w:rsidRPr="00615E94">
        <w:rPr>
          <w:rFonts w:hint="cs"/>
          <w:rtl/>
        </w:rPr>
        <w:t xml:space="preserve"> می‌</w:t>
      </w:r>
      <w:r w:rsidRPr="00615E94">
        <w:rPr>
          <w:rFonts w:hint="cs"/>
          <w:rtl/>
        </w:rPr>
        <w:t>نمود و هنگامی که بیماریش، شدت</w:t>
      </w:r>
      <w:r w:rsidR="001C70C1" w:rsidRPr="00615E94">
        <w:rPr>
          <w:rFonts w:hint="cs"/>
          <w:rtl/>
        </w:rPr>
        <w:t xml:space="preserve"> می‌</w:t>
      </w:r>
      <w:r w:rsidRPr="00615E94">
        <w:rPr>
          <w:rFonts w:hint="cs"/>
          <w:rtl/>
        </w:rPr>
        <w:t>یافت، من بر او</w:t>
      </w:r>
      <w:r w:rsidR="001C70C1" w:rsidRPr="00615E94">
        <w:rPr>
          <w:rFonts w:hint="cs"/>
          <w:rtl/>
        </w:rPr>
        <w:t xml:space="preserve"> می‌</w:t>
      </w:r>
      <w:r w:rsidRPr="00615E94">
        <w:rPr>
          <w:rFonts w:hint="cs"/>
          <w:rtl/>
        </w:rPr>
        <w:t>خواندم و دستش را به امید برکت آن، بر او</w:t>
      </w:r>
      <w:r w:rsidR="001C70C1" w:rsidRPr="00615E94">
        <w:rPr>
          <w:rFonts w:hint="cs"/>
          <w:rtl/>
        </w:rPr>
        <w:t xml:space="preserve"> می‌</w:t>
      </w:r>
      <w:r w:rsidRPr="00615E94">
        <w:rPr>
          <w:rFonts w:hint="cs"/>
          <w:rtl/>
        </w:rPr>
        <w:t>کشیدم</w:t>
      </w:r>
      <w:r w:rsidR="007C4660" w:rsidRPr="00615E94">
        <w:rPr>
          <w:rFonts w:hint="cs"/>
          <w:vertAlign w:val="superscript"/>
          <w:rtl/>
        </w:rPr>
        <w:t xml:space="preserve"> </w:t>
      </w:r>
      <w:r w:rsidR="00723856" w:rsidRPr="00615E94">
        <w:rPr>
          <w:rFonts w:hint="cs"/>
          <w:vertAlign w:val="superscript"/>
          <w:rtl/>
        </w:rPr>
        <w:t>(</w:t>
      </w:r>
      <w:r w:rsidR="00723856" w:rsidRPr="00615E94">
        <w:rPr>
          <w:rStyle w:val="FootnoteReference"/>
          <w:rtl/>
        </w:rPr>
        <w:footnoteReference w:id="186"/>
      </w:r>
      <w:r w:rsidR="00723856" w:rsidRPr="00615E94">
        <w:rPr>
          <w:rFonts w:hint="cs"/>
          <w:vertAlign w:val="superscript"/>
          <w:rtl/>
        </w:rPr>
        <w:t>)</w:t>
      </w:r>
      <w:r w:rsidRPr="00615E94">
        <w:rPr>
          <w:rFonts w:hint="cs"/>
          <w:rtl/>
        </w:rPr>
        <w:t>.</w:t>
      </w:r>
    </w:p>
    <w:p w:rsidR="00A13F98" w:rsidRPr="00615E94" w:rsidRDefault="00A13F98" w:rsidP="00615E94">
      <w:pPr>
        <w:pStyle w:val="a8"/>
        <w:rPr>
          <w:rtl/>
        </w:rPr>
      </w:pPr>
      <w:r w:rsidRPr="00615E94">
        <w:rPr>
          <w:rFonts w:hint="cs"/>
          <w:rtl/>
        </w:rPr>
        <w:t>برخی از سخن</w:t>
      </w:r>
      <w:r w:rsidR="0096067D" w:rsidRPr="00615E94">
        <w:rPr>
          <w:rFonts w:hint="cs"/>
          <w:rtl/>
        </w:rPr>
        <w:t>‌ها</w:t>
      </w:r>
      <w:r w:rsidRPr="00615E94">
        <w:rPr>
          <w:rFonts w:hint="cs"/>
          <w:rtl/>
        </w:rPr>
        <w:t>، دارای خواص و منافعی هستند که تجربه شده</w:t>
      </w:r>
      <w:r w:rsidR="005B3922">
        <w:rPr>
          <w:rFonts w:hint="cs"/>
          <w:rtl/>
        </w:rPr>
        <w:t>‌اند</w:t>
      </w:r>
      <w:r w:rsidRPr="00615E94">
        <w:rPr>
          <w:rFonts w:hint="cs"/>
          <w:rtl/>
        </w:rPr>
        <w:t>. پس در مورد سخن پروردگار جهانیان که برتری سخن و کلام او بر سایر سخن</w:t>
      </w:r>
      <w:r w:rsidR="0096067D" w:rsidRPr="00615E94">
        <w:rPr>
          <w:rFonts w:hint="cs"/>
          <w:rtl/>
        </w:rPr>
        <w:t>‌ها</w:t>
      </w:r>
      <w:r w:rsidRPr="00615E94">
        <w:rPr>
          <w:rFonts w:hint="cs"/>
          <w:rtl/>
        </w:rPr>
        <w:t xml:space="preserve"> همچون برتری خدا بر آفریده</w:t>
      </w:r>
      <w:r w:rsidR="001C0725" w:rsidRPr="00615E94">
        <w:rPr>
          <w:rFonts w:hint="cs"/>
          <w:rtl/>
        </w:rPr>
        <w:t>‌ها</w:t>
      </w:r>
      <w:r w:rsidRPr="00615E94">
        <w:rPr>
          <w:rFonts w:hint="cs"/>
          <w:rtl/>
        </w:rPr>
        <w:t xml:space="preserve">یش </w:t>
      </w:r>
      <w:r w:rsidR="007E1451" w:rsidRPr="00615E94">
        <w:rPr>
          <w:rFonts w:hint="cs"/>
          <w:rtl/>
        </w:rPr>
        <w:t>می‌باشد</w:t>
      </w:r>
      <w:r w:rsidRPr="00615E94">
        <w:rPr>
          <w:rFonts w:hint="cs"/>
          <w:rtl/>
        </w:rPr>
        <w:t>، چه گمان</w:t>
      </w:r>
      <w:r w:rsidR="001C70C1" w:rsidRPr="00615E94">
        <w:rPr>
          <w:rFonts w:hint="cs"/>
          <w:rtl/>
        </w:rPr>
        <w:t xml:space="preserve"> می‌</w:t>
      </w:r>
      <w:r w:rsidRPr="00615E94">
        <w:rPr>
          <w:rFonts w:hint="cs"/>
          <w:rtl/>
        </w:rPr>
        <w:t>بری؟ آن کلامی که شفای کامل و پناهگاهی مفید و نوری هدایت</w:t>
      </w:r>
      <w:r w:rsidRPr="00615E94">
        <w:rPr>
          <w:rFonts w:cs="Times New Roman" w:hint="eastAsia"/>
          <w:rtl/>
        </w:rPr>
        <w:t> </w:t>
      </w:r>
      <w:r w:rsidRPr="00615E94">
        <w:rPr>
          <w:rFonts w:hint="cs"/>
          <w:rtl/>
        </w:rPr>
        <w:t>کننده و رحمتی فراگیر است؛ کلامی که اگر بر کوهی نازل</w:t>
      </w:r>
      <w:r w:rsidR="001C70C1" w:rsidRPr="00615E94">
        <w:rPr>
          <w:rFonts w:hint="cs"/>
          <w:rtl/>
        </w:rPr>
        <w:t xml:space="preserve"> می‌</w:t>
      </w:r>
      <w:r w:rsidRPr="00615E94">
        <w:rPr>
          <w:rFonts w:hint="cs"/>
          <w:rtl/>
        </w:rPr>
        <w:t>شد، کوه از عظمت و بزرگی آن تکه پاره</w:t>
      </w:r>
      <w:r w:rsidR="001C70C1" w:rsidRPr="00615E94">
        <w:rPr>
          <w:rFonts w:hint="cs"/>
          <w:rtl/>
        </w:rPr>
        <w:t xml:space="preserve"> می‌</w:t>
      </w:r>
      <w:r w:rsidRPr="00615E94">
        <w:rPr>
          <w:rFonts w:hint="cs"/>
          <w:rtl/>
        </w:rPr>
        <w:t>گشت. خداوند متعال</w:t>
      </w:r>
      <w:r w:rsidR="001C70C1" w:rsidRPr="00615E94">
        <w:rPr>
          <w:rFonts w:hint="cs"/>
          <w:rtl/>
        </w:rPr>
        <w:t xml:space="preserve"> می‌</w:t>
      </w:r>
      <w:r w:rsidRPr="00615E94">
        <w:rPr>
          <w:rFonts w:hint="cs"/>
          <w:rtl/>
        </w:rPr>
        <w:t xml:space="preserve">فرماید: </w:t>
      </w:r>
      <w:r w:rsidR="00ED543C" w:rsidRPr="00615E94">
        <w:rPr>
          <w:rFonts w:cs="Traditional Arabic"/>
          <w:b/>
          <w:color w:val="000000"/>
          <w:sz w:val="24"/>
          <w:rtl/>
        </w:rPr>
        <w:t>﴿</w:t>
      </w:r>
      <w:r w:rsidR="00ED543C" w:rsidRPr="00615E94">
        <w:rPr>
          <w:rStyle w:val="Chard"/>
          <w:rtl/>
        </w:rPr>
        <w:t xml:space="preserve">وَنُنَزِّلُ مِنَ </w:t>
      </w:r>
      <w:r w:rsidR="00ED543C" w:rsidRPr="00615E94">
        <w:rPr>
          <w:rStyle w:val="Chard"/>
          <w:rFonts w:hint="cs"/>
          <w:rtl/>
        </w:rPr>
        <w:t>ٱ</w:t>
      </w:r>
      <w:r w:rsidR="00ED543C" w:rsidRPr="00615E94">
        <w:rPr>
          <w:rStyle w:val="Chard"/>
          <w:rFonts w:hint="eastAsia"/>
          <w:rtl/>
        </w:rPr>
        <w:t>لۡقُرۡءَانِ</w:t>
      </w:r>
      <w:r w:rsidR="00ED543C" w:rsidRPr="00615E94">
        <w:rPr>
          <w:rStyle w:val="Chard"/>
          <w:rtl/>
        </w:rPr>
        <w:t xml:space="preserve"> مَا هُوَ شِفَآء</w:t>
      </w:r>
      <w:r w:rsidR="00ED543C" w:rsidRPr="00615E94">
        <w:rPr>
          <w:rStyle w:val="Chard"/>
          <w:rFonts w:hint="cs"/>
          <w:rtl/>
        </w:rPr>
        <w:t>ٞ</w:t>
      </w:r>
      <w:r w:rsidR="00ED543C" w:rsidRPr="00615E94">
        <w:rPr>
          <w:rStyle w:val="Chard"/>
          <w:rtl/>
        </w:rPr>
        <w:t xml:space="preserve"> </w:t>
      </w:r>
      <w:r w:rsidR="00ED543C" w:rsidRPr="00615E94">
        <w:rPr>
          <w:rStyle w:val="Chard"/>
          <w:rFonts w:hint="cs"/>
          <w:rtl/>
        </w:rPr>
        <w:t>وَرَحۡمَةٞ</w:t>
      </w:r>
      <w:r w:rsidR="00ED543C" w:rsidRPr="00615E94">
        <w:rPr>
          <w:rStyle w:val="Chard"/>
          <w:rtl/>
        </w:rPr>
        <w:t xml:space="preserve"> </w:t>
      </w:r>
      <w:r w:rsidR="00ED543C" w:rsidRPr="00615E94">
        <w:rPr>
          <w:rStyle w:val="Chard"/>
          <w:rFonts w:hint="cs"/>
          <w:rtl/>
        </w:rPr>
        <w:t>لِّلۡمُؤۡمِنِينَ</w:t>
      </w:r>
      <w:r w:rsidR="00ED543C" w:rsidRPr="00615E94">
        <w:rPr>
          <w:rFonts w:cs="Traditional Arabic" w:hint="cs"/>
          <w:b/>
          <w:color w:val="000000"/>
          <w:sz w:val="24"/>
          <w:rtl/>
        </w:rPr>
        <w:t>﴾</w:t>
      </w:r>
      <w:r w:rsidR="00ED543C" w:rsidRPr="00615E94">
        <w:rPr>
          <w:b/>
          <w:color w:val="000000"/>
          <w:sz w:val="24"/>
          <w:szCs w:val="24"/>
          <w:rtl/>
        </w:rPr>
        <w:t xml:space="preserve"> [الإسراء: 82]</w:t>
      </w:r>
      <w:r w:rsidR="00ED543C"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ما، آیاتی از قرآن را فرو</w:t>
      </w:r>
      <w:r w:rsidR="001C70C1" w:rsidRPr="00615E94">
        <w:rPr>
          <w:rStyle w:val="Char7"/>
          <w:rFonts w:hint="cs"/>
          <w:rtl/>
        </w:rPr>
        <w:t xml:space="preserve"> می‌</w:t>
      </w:r>
      <w:r w:rsidRPr="00615E94">
        <w:rPr>
          <w:rStyle w:val="Char7"/>
          <w:rFonts w:hint="cs"/>
          <w:rtl/>
        </w:rPr>
        <w:t>فرستیم که مایه بهبودی و رحمت مؤمنان است</w:t>
      </w:r>
      <w:r w:rsidRPr="00615E94">
        <w:rPr>
          <w:rStyle w:val="Char8"/>
          <w:rFonts w:hint="cs"/>
          <w:rtl/>
        </w:rPr>
        <w:t>»</w:t>
      </w:r>
      <w:r w:rsidRPr="00615E94">
        <w:rPr>
          <w:rFonts w:hint="cs"/>
          <w:rtl/>
        </w:rPr>
        <w:t>.</w:t>
      </w:r>
    </w:p>
    <w:p w:rsidR="00A13F98" w:rsidRPr="007C4660" w:rsidRDefault="006244B6" w:rsidP="00615E94">
      <w:pPr>
        <w:pStyle w:val="a8"/>
        <w:rPr>
          <w:spacing w:val="-4"/>
          <w:rtl/>
        </w:rPr>
      </w:pPr>
      <w:r w:rsidRPr="007C4660">
        <w:rPr>
          <w:rFonts w:cs="Traditional Arabic" w:hint="cs"/>
          <w:b/>
          <w:color w:val="000000"/>
          <w:spacing w:val="-4"/>
          <w:sz w:val="24"/>
          <w:szCs w:val="32"/>
          <w:rtl/>
        </w:rPr>
        <w:t>﴿</w:t>
      </w:r>
      <w:r w:rsidRPr="007C4660">
        <w:rPr>
          <w:rStyle w:val="Chard"/>
          <w:spacing w:val="-4"/>
          <w:rtl/>
        </w:rPr>
        <w:t>مِنَ</w:t>
      </w:r>
      <w:r w:rsidRPr="007C4660">
        <w:rPr>
          <w:rFonts w:cs="Traditional Arabic" w:hint="cs"/>
          <w:b/>
          <w:color w:val="000000"/>
          <w:spacing w:val="-4"/>
          <w:sz w:val="24"/>
          <w:szCs w:val="32"/>
          <w:rtl/>
        </w:rPr>
        <w:t>﴾</w:t>
      </w:r>
      <w:r w:rsidR="00A13F98" w:rsidRPr="007C4660">
        <w:rPr>
          <w:rFonts w:hint="cs"/>
          <w:spacing w:val="-4"/>
          <w:rtl/>
        </w:rPr>
        <w:t>، در اینجا برای بیان جنس است و تبعیضی نیست؛ صحیحترین قول، همین است</w:t>
      </w:r>
      <w:r w:rsidR="00B90DBD" w:rsidRPr="007C4660">
        <w:rPr>
          <w:rFonts w:hint="cs"/>
          <w:spacing w:val="-4"/>
          <w:vertAlign w:val="superscript"/>
          <w:rtl/>
        </w:rPr>
        <w:t>(</w:t>
      </w:r>
      <w:r w:rsidR="00B90DBD" w:rsidRPr="007C4660">
        <w:rPr>
          <w:rStyle w:val="FootnoteReference"/>
          <w:spacing w:val="-4"/>
          <w:rtl/>
        </w:rPr>
        <w:footnoteReference w:id="187"/>
      </w:r>
      <w:r w:rsidR="00B90DBD" w:rsidRPr="007C4660">
        <w:rPr>
          <w:rFonts w:hint="cs"/>
          <w:spacing w:val="-4"/>
          <w:vertAlign w:val="superscript"/>
          <w:rtl/>
        </w:rPr>
        <w:t>)</w:t>
      </w:r>
      <w:r w:rsidR="00A13F98" w:rsidRPr="007C4660">
        <w:rPr>
          <w:rFonts w:hint="cs"/>
          <w:spacing w:val="-4"/>
          <w:rtl/>
        </w:rPr>
        <w:t>.</w:t>
      </w:r>
    </w:p>
    <w:p w:rsidR="00A13F98" w:rsidRPr="00615E94" w:rsidRDefault="00A13F98" w:rsidP="00615E94">
      <w:pPr>
        <w:pStyle w:val="a8"/>
        <w:rPr>
          <w:rtl/>
        </w:rPr>
      </w:pPr>
      <w:r w:rsidRPr="00615E94">
        <w:rPr>
          <w:rFonts w:hint="cs"/>
          <w:rtl/>
        </w:rPr>
        <w:t>بنابراین قرآن، شفابخش ارواح مؤمنان و نیز مایه شفای جسم آنان است.</w:t>
      </w:r>
    </w:p>
    <w:p w:rsidR="00A13F98" w:rsidRPr="00615E94" w:rsidRDefault="00A13F98" w:rsidP="00615E94">
      <w:pPr>
        <w:pStyle w:val="a8"/>
        <w:rPr>
          <w:rtl/>
        </w:rPr>
      </w:pPr>
      <w:r w:rsidRPr="00615E94">
        <w:rPr>
          <w:rFonts w:hint="cs"/>
          <w:rtl/>
        </w:rPr>
        <w:t>الله</w:t>
      </w:r>
      <w:r w:rsidR="00960936" w:rsidRPr="00615E94">
        <w:rPr>
          <w:rFonts w:cs="CTraditional Arabic" w:hint="cs"/>
          <w:rtl/>
        </w:rPr>
        <w:t xml:space="preserve"> أ</w:t>
      </w:r>
      <w:r w:rsidRPr="00615E94">
        <w:rPr>
          <w:rFonts w:hint="cs"/>
          <w:rtl/>
        </w:rPr>
        <w:t xml:space="preserve"> است که بیماری</w:t>
      </w:r>
      <w:r w:rsidR="0096067D" w:rsidRPr="00615E94">
        <w:rPr>
          <w:rFonts w:hint="cs"/>
          <w:rtl/>
        </w:rPr>
        <w:t>‌ها</w:t>
      </w:r>
      <w:r w:rsidRPr="00615E94">
        <w:rPr>
          <w:rFonts w:hint="cs"/>
          <w:rtl/>
        </w:rPr>
        <w:t>ی جسمی را شفا</w:t>
      </w:r>
      <w:r w:rsidR="001C70C1" w:rsidRPr="00615E94">
        <w:rPr>
          <w:rFonts w:hint="cs"/>
          <w:rtl/>
        </w:rPr>
        <w:t xml:space="preserve"> می‌</w:t>
      </w:r>
      <w:r w:rsidRPr="00615E94">
        <w:rPr>
          <w:rFonts w:hint="cs"/>
          <w:rtl/>
        </w:rPr>
        <w:t>دهد. چنانچه</w:t>
      </w:r>
      <w:r w:rsidR="001C70C1" w:rsidRPr="00615E94">
        <w:rPr>
          <w:rFonts w:hint="cs"/>
          <w:rtl/>
        </w:rPr>
        <w:t xml:space="preserve"> می‌</w:t>
      </w:r>
      <w:r w:rsidRPr="00615E94">
        <w:rPr>
          <w:rFonts w:hint="cs"/>
          <w:rtl/>
        </w:rPr>
        <w:t xml:space="preserve">فرماید: </w:t>
      </w:r>
      <w:r w:rsidR="00ED543C" w:rsidRPr="00615E94">
        <w:rPr>
          <w:rFonts w:cs="Traditional Arabic"/>
          <w:rtl/>
        </w:rPr>
        <w:t>﴿</w:t>
      </w:r>
      <w:r w:rsidR="00ED543C" w:rsidRPr="00615E94">
        <w:rPr>
          <w:rStyle w:val="Chard"/>
          <w:rtl/>
        </w:rPr>
        <w:t xml:space="preserve">وَأَوۡحَىٰ رَبُّكَ إِلَى </w:t>
      </w:r>
      <w:r w:rsidR="00ED543C" w:rsidRPr="00615E94">
        <w:rPr>
          <w:rStyle w:val="Chard"/>
          <w:rFonts w:hint="cs"/>
          <w:rtl/>
        </w:rPr>
        <w:t>ٱ</w:t>
      </w:r>
      <w:r w:rsidR="00ED543C" w:rsidRPr="00615E94">
        <w:rPr>
          <w:rStyle w:val="Chard"/>
          <w:rFonts w:hint="eastAsia"/>
          <w:rtl/>
        </w:rPr>
        <w:t>لنَّحۡلِ</w:t>
      </w:r>
      <w:r w:rsidR="00ED543C" w:rsidRPr="00615E94">
        <w:rPr>
          <w:rStyle w:val="Chard"/>
          <w:rtl/>
        </w:rPr>
        <w:t xml:space="preserve"> أَنِ </w:t>
      </w:r>
      <w:r w:rsidR="00ED543C" w:rsidRPr="00615E94">
        <w:rPr>
          <w:rStyle w:val="Chard"/>
          <w:rFonts w:hint="cs"/>
          <w:rtl/>
        </w:rPr>
        <w:t>ٱ</w:t>
      </w:r>
      <w:r w:rsidR="00ED543C" w:rsidRPr="00615E94">
        <w:rPr>
          <w:rStyle w:val="Chard"/>
          <w:rFonts w:hint="eastAsia"/>
          <w:rtl/>
        </w:rPr>
        <w:t>تَّخِذِي</w:t>
      </w:r>
      <w:r w:rsidR="00ED543C" w:rsidRPr="00615E94">
        <w:rPr>
          <w:rStyle w:val="Chard"/>
          <w:rtl/>
        </w:rPr>
        <w:t xml:space="preserve"> مِنَ </w:t>
      </w:r>
      <w:r w:rsidR="00ED543C" w:rsidRPr="00615E94">
        <w:rPr>
          <w:rStyle w:val="Chard"/>
          <w:rFonts w:hint="cs"/>
          <w:rtl/>
        </w:rPr>
        <w:t>ٱ</w:t>
      </w:r>
      <w:r w:rsidR="00ED543C" w:rsidRPr="00615E94">
        <w:rPr>
          <w:rStyle w:val="Chard"/>
          <w:rFonts w:hint="eastAsia"/>
          <w:rtl/>
        </w:rPr>
        <w:t>لۡجِبَالِ</w:t>
      </w:r>
      <w:r w:rsidR="00ED543C" w:rsidRPr="00615E94">
        <w:rPr>
          <w:rStyle w:val="Chard"/>
          <w:rtl/>
        </w:rPr>
        <w:t xml:space="preserve"> بُيُوت</w:t>
      </w:r>
      <w:r w:rsidR="00ED543C" w:rsidRPr="00615E94">
        <w:rPr>
          <w:rStyle w:val="Chard"/>
          <w:rFonts w:hint="cs"/>
          <w:rtl/>
        </w:rPr>
        <w:t>ٗا</w:t>
      </w:r>
      <w:r w:rsidR="00ED543C" w:rsidRPr="00615E94">
        <w:rPr>
          <w:rStyle w:val="Chard"/>
          <w:rtl/>
        </w:rPr>
        <w:t xml:space="preserve"> </w:t>
      </w:r>
      <w:r w:rsidR="00ED543C" w:rsidRPr="00615E94">
        <w:rPr>
          <w:rStyle w:val="Chard"/>
          <w:rFonts w:hint="cs"/>
          <w:rtl/>
        </w:rPr>
        <w:t>وَمِنَ</w:t>
      </w:r>
      <w:r w:rsidR="00ED543C" w:rsidRPr="00615E94">
        <w:rPr>
          <w:rStyle w:val="Chard"/>
          <w:rtl/>
        </w:rPr>
        <w:t xml:space="preserve"> </w:t>
      </w:r>
      <w:r w:rsidR="00ED543C" w:rsidRPr="00615E94">
        <w:rPr>
          <w:rStyle w:val="Chard"/>
          <w:rFonts w:hint="cs"/>
          <w:rtl/>
        </w:rPr>
        <w:t>ٱ</w:t>
      </w:r>
      <w:r w:rsidR="00ED543C" w:rsidRPr="00615E94">
        <w:rPr>
          <w:rStyle w:val="Chard"/>
          <w:rFonts w:hint="eastAsia"/>
          <w:rtl/>
        </w:rPr>
        <w:t>لشَّجَرِ</w:t>
      </w:r>
      <w:r w:rsidR="00ED543C" w:rsidRPr="00615E94">
        <w:rPr>
          <w:rStyle w:val="Chard"/>
          <w:rtl/>
        </w:rPr>
        <w:t xml:space="preserve"> وَمِمَّا يَعۡرِشُونَ٦٨ ثُمَّ كُلِي مِن كُلِّ </w:t>
      </w:r>
      <w:r w:rsidR="00ED543C" w:rsidRPr="00615E94">
        <w:rPr>
          <w:rStyle w:val="Chard"/>
          <w:rFonts w:hint="cs"/>
          <w:rtl/>
        </w:rPr>
        <w:t>ٱ</w:t>
      </w:r>
      <w:r w:rsidR="00ED543C" w:rsidRPr="00615E94">
        <w:rPr>
          <w:rStyle w:val="Chard"/>
          <w:rFonts w:hint="eastAsia"/>
          <w:rtl/>
        </w:rPr>
        <w:t>لثَّمَرَٰتِ</w:t>
      </w:r>
      <w:r w:rsidR="00ED543C" w:rsidRPr="00615E94">
        <w:rPr>
          <w:rStyle w:val="Chard"/>
          <w:rtl/>
        </w:rPr>
        <w:t xml:space="preserve"> فَ</w:t>
      </w:r>
      <w:r w:rsidR="00ED543C" w:rsidRPr="00615E94">
        <w:rPr>
          <w:rStyle w:val="Chard"/>
          <w:rFonts w:hint="cs"/>
          <w:rtl/>
        </w:rPr>
        <w:t>ٱ</w:t>
      </w:r>
      <w:r w:rsidR="00ED543C" w:rsidRPr="00615E94">
        <w:rPr>
          <w:rStyle w:val="Chard"/>
          <w:rFonts w:hint="eastAsia"/>
          <w:rtl/>
        </w:rPr>
        <w:t>سۡلُكِي</w:t>
      </w:r>
      <w:r w:rsidR="00ED543C" w:rsidRPr="00615E94">
        <w:rPr>
          <w:rStyle w:val="Chard"/>
          <w:rtl/>
        </w:rPr>
        <w:t xml:space="preserve"> سُبُلَ رَبِّكِ ذُلُلٗاۚ يَخۡرُجُ مِنۢ بُطُونِهَا شَرَابٞ مُّخۡتَلِفٌ أَلۡوَٰنُهُ</w:t>
      </w:r>
      <w:r w:rsidR="00ED543C" w:rsidRPr="00615E94">
        <w:rPr>
          <w:rStyle w:val="Chard"/>
          <w:rFonts w:hint="cs"/>
          <w:rtl/>
        </w:rPr>
        <w:t>ۥ</w:t>
      </w:r>
      <w:r w:rsidR="00ED543C" w:rsidRPr="00615E94">
        <w:rPr>
          <w:rStyle w:val="Chard"/>
          <w:rtl/>
        </w:rPr>
        <w:t xml:space="preserve"> فِيهِ شِفَآءٞ لِّلنَّاسِۚ إِنَّ فِي ذَٰلِكَ لَأٓيَةٗ لِّقَوۡمٖ يَتَفَكَّرُونَ٦٩</w:t>
      </w:r>
      <w:r w:rsidR="00ED543C" w:rsidRPr="00615E94">
        <w:rPr>
          <w:rFonts w:cs="Traditional Arabic" w:hint="cs"/>
          <w:rtl/>
        </w:rPr>
        <w:t>﴾</w:t>
      </w:r>
      <w:r w:rsidR="00ED543C" w:rsidRPr="00615E94">
        <w:rPr>
          <w:szCs w:val="24"/>
          <w:rtl/>
        </w:rPr>
        <w:t xml:space="preserve"> [النحل: 68-69]</w:t>
      </w:r>
      <w:r w:rsidR="00ED543C" w:rsidRPr="00615E94">
        <w:rPr>
          <w:rFonts w:hint="cs"/>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پروردگارت، به زنبوران عسل الهام کرد که از کوه</w:t>
      </w:r>
      <w:r w:rsidR="0096067D" w:rsidRPr="00615E94">
        <w:rPr>
          <w:rStyle w:val="Char7"/>
          <w:rFonts w:hint="cs"/>
          <w:rtl/>
        </w:rPr>
        <w:t>‌ها</w:t>
      </w:r>
      <w:r w:rsidRPr="00615E94">
        <w:rPr>
          <w:rStyle w:val="Char7"/>
          <w:rFonts w:hint="cs"/>
          <w:rtl/>
        </w:rPr>
        <w:t xml:space="preserve"> و درختان و داربست</w:t>
      </w:r>
      <w:r w:rsidR="0096067D" w:rsidRPr="00615E94">
        <w:rPr>
          <w:rStyle w:val="Char7"/>
          <w:rFonts w:hint="cs"/>
          <w:rtl/>
        </w:rPr>
        <w:t>‌ها</w:t>
      </w:r>
      <w:r w:rsidRPr="00615E94">
        <w:rPr>
          <w:rStyle w:val="Char7"/>
          <w:rFonts w:hint="cs"/>
          <w:rtl/>
        </w:rPr>
        <w:t>یی که مردمان</w:t>
      </w:r>
      <w:r w:rsidR="001C70C1" w:rsidRPr="00615E94">
        <w:rPr>
          <w:rStyle w:val="Char7"/>
          <w:rFonts w:hint="cs"/>
          <w:rtl/>
        </w:rPr>
        <w:t xml:space="preserve"> می‌</w:t>
      </w:r>
      <w:r w:rsidRPr="00615E94">
        <w:rPr>
          <w:rStyle w:val="Char7"/>
          <w:rFonts w:hint="cs"/>
          <w:rtl/>
        </w:rPr>
        <w:t>سازند، خانه</w:t>
      </w:r>
      <w:r w:rsidR="001C0725" w:rsidRPr="00615E94">
        <w:rPr>
          <w:rStyle w:val="Char7"/>
          <w:rFonts w:hint="cs"/>
          <w:rtl/>
        </w:rPr>
        <w:t>‌ها</w:t>
      </w:r>
      <w:r w:rsidRPr="00615E94">
        <w:rPr>
          <w:rStyle w:val="Char7"/>
          <w:rFonts w:hint="cs"/>
          <w:rtl/>
        </w:rPr>
        <w:t>یی برگزینید. سپس از همه میوه</w:t>
      </w:r>
      <w:r w:rsidR="001C0725" w:rsidRPr="00615E94">
        <w:rPr>
          <w:rStyle w:val="Char7"/>
          <w:rFonts w:hint="cs"/>
          <w:rtl/>
        </w:rPr>
        <w:t xml:space="preserve">‌ها </w:t>
      </w:r>
      <w:r w:rsidRPr="00615E94">
        <w:rPr>
          <w:rStyle w:val="Char7"/>
          <w:rFonts w:hint="cs"/>
          <w:rtl/>
        </w:rPr>
        <w:t>بخورید و راه</w:t>
      </w:r>
      <w:r w:rsidR="0096067D" w:rsidRPr="00615E94">
        <w:rPr>
          <w:rStyle w:val="Char7"/>
          <w:rFonts w:hint="cs"/>
          <w:rtl/>
        </w:rPr>
        <w:t>‌ها</w:t>
      </w:r>
      <w:r w:rsidRPr="00615E94">
        <w:rPr>
          <w:rStyle w:val="Char7"/>
          <w:rFonts w:hint="cs"/>
          <w:rtl/>
        </w:rPr>
        <w:t>یی را بپیمایید که خدا برای شما تعیین کرده است و کاملاً در اختیارند؛ از درون زنبورعسل مایعی بیرون</w:t>
      </w:r>
      <w:r w:rsidR="001C70C1" w:rsidRPr="00615E94">
        <w:rPr>
          <w:rStyle w:val="Char7"/>
          <w:rFonts w:hint="cs"/>
          <w:rtl/>
        </w:rPr>
        <w:t xml:space="preserve"> می‌</w:t>
      </w:r>
      <w:r w:rsidRPr="00615E94">
        <w:rPr>
          <w:rStyle w:val="Char7"/>
          <w:rFonts w:hint="cs"/>
          <w:rtl/>
        </w:rPr>
        <w:t>تراود که رنگ</w:t>
      </w:r>
      <w:r w:rsidR="0096067D" w:rsidRPr="00615E94">
        <w:rPr>
          <w:rStyle w:val="Char7"/>
          <w:rFonts w:hint="cs"/>
          <w:rtl/>
        </w:rPr>
        <w:t>‌ها</w:t>
      </w:r>
      <w:r w:rsidRPr="00615E94">
        <w:rPr>
          <w:rStyle w:val="Char7"/>
          <w:rFonts w:hint="cs"/>
          <w:rtl/>
        </w:rPr>
        <w:t>ی مختلفی دارد و در آن، شفای مردمان نهفته است؛</w:t>
      </w:r>
      <w:r w:rsidR="001C70C1" w:rsidRPr="00615E94">
        <w:rPr>
          <w:rStyle w:val="Char7"/>
          <w:rFonts w:hint="cs"/>
          <w:rtl/>
        </w:rPr>
        <w:t xml:space="preserve"> بی‌</w:t>
      </w:r>
      <w:r w:rsidRPr="00615E94">
        <w:rPr>
          <w:rStyle w:val="Char7"/>
          <w:rFonts w:hint="cs"/>
          <w:rtl/>
        </w:rPr>
        <w:t>گمان در این نشانه روشنی است برای کسانی که</w:t>
      </w:r>
      <w:r w:rsidR="001C70C1" w:rsidRPr="00615E94">
        <w:rPr>
          <w:rStyle w:val="Char7"/>
          <w:rFonts w:hint="cs"/>
          <w:rtl/>
        </w:rPr>
        <w:t xml:space="preserve"> می‌</w:t>
      </w:r>
      <w:r w:rsidRPr="00615E94">
        <w:rPr>
          <w:rStyle w:val="Char7"/>
          <w:rFonts w:hint="cs"/>
          <w:rtl/>
        </w:rPr>
        <w:t>اندیشند</w:t>
      </w:r>
      <w:r w:rsidRPr="00615E94">
        <w:rPr>
          <w:rStyle w:val="Char8"/>
          <w:rFonts w:hint="cs"/>
          <w:rtl/>
        </w:rPr>
        <w:t>»</w:t>
      </w:r>
      <w:r w:rsidRPr="00615E94">
        <w:rPr>
          <w:rFonts w:hint="cs"/>
          <w:rtl/>
        </w:rPr>
        <w:t>.</w:t>
      </w:r>
    </w:p>
    <w:p w:rsidR="00A13F98" w:rsidRPr="00615E94" w:rsidRDefault="006244B6" w:rsidP="00615E94">
      <w:pPr>
        <w:pStyle w:val="a8"/>
        <w:rPr>
          <w:rtl/>
        </w:rPr>
      </w:pPr>
      <w:r w:rsidRPr="00615E94">
        <w:rPr>
          <w:rFonts w:cs="Traditional Arabic" w:hint="cs"/>
          <w:b/>
          <w:color w:val="000000"/>
          <w:sz w:val="24"/>
          <w:szCs w:val="32"/>
          <w:rtl/>
        </w:rPr>
        <w:t>﴿</w:t>
      </w:r>
      <w:r w:rsidRPr="00615E94">
        <w:rPr>
          <w:rStyle w:val="Chard"/>
          <w:rtl/>
        </w:rPr>
        <w:t>يَخۡرُجُ مِنۢ بُطُونِهَا شَرَابٞ مُّخۡتَلِفٌ أَلۡوَٰنُهُ</w:t>
      </w:r>
      <w:r w:rsidRPr="00615E94">
        <w:rPr>
          <w:rStyle w:val="Chard"/>
          <w:rFonts w:hint="cs"/>
          <w:rtl/>
        </w:rPr>
        <w:t>ۥ</w:t>
      </w:r>
      <w:r w:rsidRPr="00615E94">
        <w:rPr>
          <w:rStyle w:val="Chard"/>
          <w:rtl/>
        </w:rPr>
        <w:t xml:space="preserve"> فِيهِ شِفَآءٞ لِّلنَّاسِ</w:t>
      </w:r>
      <w:r w:rsidRPr="00615E94">
        <w:rPr>
          <w:rFonts w:cs="Traditional Arabic" w:hint="cs"/>
          <w:b/>
          <w:color w:val="000000"/>
          <w:sz w:val="24"/>
          <w:szCs w:val="32"/>
          <w:rtl/>
        </w:rPr>
        <w:t>﴾</w:t>
      </w:r>
      <w:r w:rsidR="00A13F98" w:rsidRPr="00615E94">
        <w:rPr>
          <w:rFonts w:hint="cs"/>
          <w:rtl/>
        </w:rPr>
        <w:t>؛ ابن</w:t>
      </w:r>
      <w:r w:rsidR="00A13F98" w:rsidRPr="00615E94">
        <w:rPr>
          <w:rFonts w:cs="Times New Roman" w:hint="eastAsia"/>
          <w:rtl/>
        </w:rPr>
        <w:t> </w:t>
      </w:r>
      <w:r w:rsidR="00A13F98" w:rsidRPr="00615E94">
        <w:rPr>
          <w:rFonts w:hint="cs"/>
          <w:rtl/>
        </w:rPr>
        <w:t xml:space="preserve">کثیر </w:t>
      </w:r>
      <w:r w:rsidR="00EF14AD" w:rsidRPr="00615E94">
        <w:rPr>
          <w:rFonts w:cs="CTraditional Arabic" w:hint="cs"/>
          <w:rtl/>
        </w:rPr>
        <w:t>/</w:t>
      </w:r>
      <w:r w:rsidR="00A13F98" w:rsidRPr="00615E94">
        <w:rPr>
          <w:rFonts w:hint="cs"/>
          <w:rtl/>
        </w:rPr>
        <w:t xml:space="preserve"> در تفسیر این آیه</w:t>
      </w:r>
      <w:r w:rsidR="001C70C1" w:rsidRPr="00615E94">
        <w:rPr>
          <w:rFonts w:hint="cs"/>
          <w:rtl/>
        </w:rPr>
        <w:t xml:space="preserve"> می‌</w:t>
      </w:r>
      <w:r w:rsidR="00A13F98" w:rsidRPr="00615E94">
        <w:rPr>
          <w:rFonts w:hint="cs"/>
          <w:rtl/>
        </w:rPr>
        <w:t>گوید: منظور از گوناگونی رنگ</w:t>
      </w:r>
      <w:r w:rsidR="0096067D" w:rsidRPr="00615E94">
        <w:rPr>
          <w:rFonts w:hint="cs"/>
          <w:rtl/>
        </w:rPr>
        <w:t>‌ها</w:t>
      </w:r>
      <w:r w:rsidR="00A13F98" w:rsidRPr="00615E94">
        <w:rPr>
          <w:rFonts w:hint="cs"/>
          <w:rtl/>
        </w:rPr>
        <w:t>ی عسل، رنگ</w:t>
      </w:r>
      <w:r w:rsidR="0096067D" w:rsidRPr="00615E94">
        <w:rPr>
          <w:rFonts w:hint="cs"/>
          <w:rtl/>
        </w:rPr>
        <w:t>‌ها</w:t>
      </w:r>
      <w:r w:rsidR="00A13F98" w:rsidRPr="00615E94">
        <w:rPr>
          <w:rFonts w:hint="cs"/>
          <w:rtl/>
        </w:rPr>
        <w:t>ی سفید و زرد و قرمز و دیگر رنگ</w:t>
      </w:r>
      <w:r w:rsidR="0096067D" w:rsidRPr="00615E94">
        <w:rPr>
          <w:rFonts w:hint="cs"/>
          <w:rtl/>
        </w:rPr>
        <w:t>‌ها</w:t>
      </w:r>
      <w:r w:rsidR="00A13F98" w:rsidRPr="00615E94">
        <w:rPr>
          <w:rFonts w:hint="cs"/>
          <w:rtl/>
        </w:rPr>
        <w:t xml:space="preserve">ی زیبای عسل </w:t>
      </w:r>
      <w:r w:rsidR="007E1451" w:rsidRPr="00615E94">
        <w:rPr>
          <w:rFonts w:hint="cs"/>
          <w:rtl/>
        </w:rPr>
        <w:t>می‌باشد</w:t>
      </w:r>
      <w:r w:rsidR="00A13F98" w:rsidRPr="00615E94">
        <w:rPr>
          <w:rFonts w:hint="cs"/>
          <w:rtl/>
        </w:rPr>
        <w:t>؛ این رنگ</w:t>
      </w:r>
      <w:r w:rsidR="0096067D" w:rsidRPr="00615E94">
        <w:rPr>
          <w:rFonts w:hint="cs"/>
          <w:rtl/>
        </w:rPr>
        <w:t>‌ها</w:t>
      </w:r>
      <w:r w:rsidR="00A13F98" w:rsidRPr="00615E94">
        <w:rPr>
          <w:rFonts w:hint="cs"/>
          <w:rtl/>
        </w:rPr>
        <w:t>، بستگی به نوع گل</w:t>
      </w:r>
      <w:r w:rsidR="0096067D" w:rsidRPr="00615E94">
        <w:rPr>
          <w:rFonts w:hint="cs"/>
          <w:rtl/>
        </w:rPr>
        <w:t>‌ها</w:t>
      </w:r>
      <w:r w:rsidR="00A13F98" w:rsidRPr="00615E94">
        <w:rPr>
          <w:rFonts w:hint="cs"/>
          <w:rtl/>
        </w:rPr>
        <w:t>یی دارد که زنبور عسل، شهد آنها را</w:t>
      </w:r>
      <w:r w:rsidR="001C70C1" w:rsidRPr="00615E94">
        <w:rPr>
          <w:rFonts w:hint="cs"/>
          <w:rtl/>
        </w:rPr>
        <w:t xml:space="preserve"> می‌</w:t>
      </w:r>
      <w:r w:rsidR="00A13F98" w:rsidRPr="00615E94">
        <w:rPr>
          <w:rFonts w:hint="cs"/>
          <w:rtl/>
        </w:rPr>
        <w:t>مکد. اینکه خدای متعال</w:t>
      </w:r>
      <w:r w:rsidR="001C70C1" w:rsidRPr="00615E94">
        <w:rPr>
          <w:rFonts w:hint="cs"/>
          <w:rtl/>
        </w:rPr>
        <w:t xml:space="preserve"> می‌</w:t>
      </w:r>
      <w:r w:rsidR="00A13F98" w:rsidRPr="00615E94">
        <w:rPr>
          <w:rFonts w:hint="cs"/>
          <w:rtl/>
        </w:rPr>
        <w:t xml:space="preserve">فرماید: </w:t>
      </w:r>
      <w:r w:rsidRPr="00615E94">
        <w:rPr>
          <w:rFonts w:cs="Traditional Arabic" w:hint="cs"/>
          <w:b/>
          <w:color w:val="000000"/>
          <w:sz w:val="24"/>
          <w:szCs w:val="32"/>
          <w:rtl/>
        </w:rPr>
        <w:t>﴿</w:t>
      </w:r>
      <w:r w:rsidRPr="00615E94">
        <w:rPr>
          <w:rStyle w:val="Chard"/>
          <w:rtl/>
        </w:rPr>
        <w:t>فِيهِ شِفَآءٞ لِّلنَّاسِ</w:t>
      </w:r>
      <w:r w:rsidRPr="00615E94">
        <w:rPr>
          <w:rFonts w:cs="Traditional Arabic" w:hint="cs"/>
          <w:b/>
          <w:color w:val="000000"/>
          <w:sz w:val="24"/>
          <w:szCs w:val="32"/>
          <w:rtl/>
        </w:rPr>
        <w:t>﴾</w:t>
      </w:r>
      <w:r w:rsidR="00A13F98" w:rsidRPr="00615E94">
        <w:rPr>
          <w:rtl/>
        </w:rPr>
        <w:t xml:space="preserve"> </w:t>
      </w:r>
      <w:r w:rsidR="00A13F98" w:rsidRPr="00615E94">
        <w:rPr>
          <w:rFonts w:hint="cs"/>
          <w:rtl/>
        </w:rPr>
        <w:t xml:space="preserve">بدین معنا </w:t>
      </w:r>
      <w:r w:rsidR="007E1451" w:rsidRPr="00615E94">
        <w:rPr>
          <w:rFonts w:hint="cs"/>
          <w:rtl/>
        </w:rPr>
        <w:t>می‌باشد</w:t>
      </w:r>
      <w:r w:rsidR="00A13F98" w:rsidRPr="00615E94">
        <w:rPr>
          <w:rFonts w:hint="cs"/>
          <w:rtl/>
        </w:rPr>
        <w:t xml:space="preserve"> که عسل، مردم را از بیماری</w:t>
      </w:r>
      <w:r w:rsidR="0096067D" w:rsidRPr="00615E94">
        <w:rPr>
          <w:rFonts w:hint="cs"/>
          <w:rtl/>
        </w:rPr>
        <w:t>‌ها</w:t>
      </w:r>
      <w:r w:rsidR="00A13F98" w:rsidRPr="00615E94">
        <w:rPr>
          <w:rFonts w:hint="cs"/>
          <w:rtl/>
        </w:rPr>
        <w:t>یی که برایشان پیش</w:t>
      </w:r>
      <w:r w:rsidR="001C70C1" w:rsidRPr="00615E94">
        <w:rPr>
          <w:rFonts w:hint="cs"/>
          <w:rtl/>
        </w:rPr>
        <w:t xml:space="preserve"> می‌</w:t>
      </w:r>
      <w:r w:rsidR="00A13F98" w:rsidRPr="00615E94">
        <w:rPr>
          <w:rFonts w:hint="cs"/>
          <w:rtl/>
        </w:rPr>
        <w:t>آید، شفا</w:t>
      </w:r>
      <w:r w:rsidR="001C70C1" w:rsidRPr="00615E94">
        <w:rPr>
          <w:rFonts w:hint="cs"/>
          <w:rtl/>
        </w:rPr>
        <w:t xml:space="preserve"> می‌</w:t>
      </w:r>
      <w:r w:rsidR="00A13F98" w:rsidRPr="00615E94">
        <w:rPr>
          <w:rFonts w:hint="cs"/>
          <w:rtl/>
        </w:rPr>
        <w:t>دهد؛ بعضی از افرادی که در مورد طب نبوی سخن گفته</w:t>
      </w:r>
      <w:r w:rsidR="005B3922">
        <w:rPr>
          <w:rFonts w:hint="cs"/>
          <w:rtl/>
        </w:rPr>
        <w:t>‌اند</w:t>
      </w:r>
      <w:r w:rsidR="00A13F98" w:rsidRPr="00615E94">
        <w:rPr>
          <w:rFonts w:hint="cs"/>
          <w:rtl/>
        </w:rPr>
        <w:t>،</w:t>
      </w:r>
      <w:r w:rsidR="001C70C1" w:rsidRPr="00615E94">
        <w:rPr>
          <w:rFonts w:hint="cs"/>
          <w:rtl/>
        </w:rPr>
        <w:t xml:space="preserve"> می‌</w:t>
      </w:r>
      <w:r w:rsidR="00A13F98" w:rsidRPr="00615E94">
        <w:rPr>
          <w:rFonts w:hint="cs"/>
          <w:rtl/>
        </w:rPr>
        <w:t>گویند: اگر</w:t>
      </w:r>
      <w:r w:rsidR="001C70C1" w:rsidRPr="00615E94">
        <w:rPr>
          <w:rFonts w:hint="cs"/>
          <w:rtl/>
        </w:rPr>
        <w:t xml:space="preserve"> می‌</w:t>
      </w:r>
      <w:r w:rsidR="00A13F98" w:rsidRPr="00615E94">
        <w:rPr>
          <w:rFonts w:hint="cs"/>
          <w:rtl/>
        </w:rPr>
        <w:t xml:space="preserve">گفت: (عسل، برای مردم شفاست)، عسل، درمان هر دردی بود؛ ولی فرمود: در آن، برای مردم شفاست. از اینرو برای هر بیماری سردی خوب است؛ چون عسل، گرم </w:t>
      </w:r>
      <w:r w:rsidR="007E1451" w:rsidRPr="00615E94">
        <w:rPr>
          <w:rFonts w:hint="cs"/>
          <w:rtl/>
        </w:rPr>
        <w:t>می‌باشد</w:t>
      </w:r>
      <w:r w:rsidR="00A13F98" w:rsidRPr="00615E94">
        <w:rPr>
          <w:rFonts w:hint="cs"/>
          <w:rtl/>
        </w:rPr>
        <w:t xml:space="preserve"> و تمام بیماری</w:t>
      </w:r>
      <w:r w:rsidR="0096067D" w:rsidRPr="00615E94">
        <w:rPr>
          <w:rFonts w:hint="cs"/>
          <w:rtl/>
        </w:rPr>
        <w:t>‌ها</w:t>
      </w:r>
      <w:r w:rsidR="00A13F98" w:rsidRPr="00615E94">
        <w:rPr>
          <w:rFonts w:hint="cs"/>
          <w:rtl/>
        </w:rPr>
        <w:t>، با ضد خود درمان</w:t>
      </w:r>
      <w:r w:rsidR="001C70C1" w:rsidRPr="00615E94">
        <w:rPr>
          <w:rFonts w:hint="cs"/>
          <w:rtl/>
        </w:rPr>
        <w:t xml:space="preserve"> می‌</w:t>
      </w:r>
      <w:r w:rsidR="00A13F98" w:rsidRPr="00615E94">
        <w:rPr>
          <w:rFonts w:hint="cs"/>
          <w:rtl/>
        </w:rPr>
        <w:t>شوند.</w:t>
      </w:r>
    </w:p>
    <w:p w:rsidR="00A13F98" w:rsidRPr="00615E94" w:rsidRDefault="00A13F98" w:rsidP="00615E94">
      <w:pPr>
        <w:pStyle w:val="a8"/>
        <w:rPr>
          <w:rtl/>
        </w:rPr>
      </w:pPr>
      <w:r w:rsidRPr="00615E94">
        <w:rPr>
          <w:rFonts w:hint="cs"/>
          <w:rtl/>
        </w:rPr>
        <w:t xml:space="preserve">و دلیل اینکه منظور خداوند متعال از </w:t>
      </w:r>
      <w:r w:rsidR="006244B6" w:rsidRPr="00615E94">
        <w:rPr>
          <w:rFonts w:cs="Traditional Arabic" w:hint="cs"/>
          <w:b/>
          <w:color w:val="000000"/>
          <w:sz w:val="24"/>
          <w:szCs w:val="32"/>
          <w:rtl/>
        </w:rPr>
        <w:t>﴿</w:t>
      </w:r>
      <w:r w:rsidR="006244B6" w:rsidRPr="00615E94">
        <w:rPr>
          <w:rStyle w:val="Chard"/>
          <w:rtl/>
        </w:rPr>
        <w:t>فِيهِ شِفَآءٞ لِّلنَّاسِ</w:t>
      </w:r>
      <w:r w:rsidR="006244B6" w:rsidRPr="00615E94">
        <w:rPr>
          <w:rFonts w:cs="Traditional Arabic" w:hint="cs"/>
          <w:b/>
          <w:color w:val="000000"/>
          <w:sz w:val="24"/>
          <w:szCs w:val="32"/>
          <w:rtl/>
        </w:rPr>
        <w:t>﴾</w:t>
      </w:r>
      <w:r w:rsidRPr="00615E94">
        <w:rPr>
          <w:rFonts w:hint="cs"/>
          <w:rtl/>
        </w:rPr>
        <w:t xml:space="preserve">، عسل </w:t>
      </w:r>
      <w:r w:rsidR="007E1451" w:rsidRPr="00615E94">
        <w:rPr>
          <w:rFonts w:hint="cs"/>
          <w:rtl/>
        </w:rPr>
        <w:t>می‌باشد</w:t>
      </w:r>
      <w:r w:rsidRPr="00615E94">
        <w:rPr>
          <w:rFonts w:hint="cs"/>
          <w:rtl/>
        </w:rPr>
        <w:t>، حدیثی است که در صحیح بخاری و مسلم از ابوسعید خدری</w:t>
      </w:r>
      <w:r w:rsidR="00F37E65" w:rsidRPr="00615E94">
        <w:rPr>
          <w:rFonts w:cs="CTraditional Arabic" w:hint="cs"/>
          <w:rtl/>
        </w:rPr>
        <w:t xml:space="preserve"> س</w:t>
      </w:r>
      <w:r w:rsidRPr="00615E94">
        <w:rPr>
          <w:rFonts w:hint="cs"/>
          <w:rtl/>
        </w:rPr>
        <w:t xml:space="preserve"> روایت شده که گفت: شخصی، نزد پیامبر</w:t>
      </w:r>
      <w:r w:rsidR="00657B7A" w:rsidRPr="00615E94">
        <w:rPr>
          <w:rFonts w:cs="CTraditional Arabic" w:hint="cs"/>
          <w:rtl/>
        </w:rPr>
        <w:t xml:space="preserve"> ج</w:t>
      </w:r>
      <w:r w:rsidRPr="00615E94">
        <w:rPr>
          <w:rFonts w:hint="cs"/>
          <w:rtl/>
        </w:rPr>
        <w:t xml:space="preserve"> آمد و گفت: برادرم، اسهال است.. پیامبر</w:t>
      </w:r>
      <w:r w:rsidR="00657B7A" w:rsidRPr="00615E94">
        <w:rPr>
          <w:rFonts w:cs="CTraditional Arabic" w:hint="cs"/>
          <w:rtl/>
        </w:rPr>
        <w:t xml:space="preserve"> ج</w:t>
      </w:r>
      <w:r w:rsidRPr="00615E94">
        <w:rPr>
          <w:rFonts w:hint="cs"/>
          <w:rtl/>
        </w:rPr>
        <w:t xml:space="preserve"> فرمود: «به او عسل بده تا بخورد». آن مرد، به برادرش عسل داد. سپس آمد و گفت: من به او عسل دادم، اما اسهال او بیشتر شد. پیامبر</w:t>
      </w:r>
      <w:r w:rsidR="00657B7A" w:rsidRPr="00615E94">
        <w:rPr>
          <w:rFonts w:cs="CTraditional Arabic" w:hint="cs"/>
          <w:rtl/>
        </w:rPr>
        <w:t xml:space="preserve"> ج</w:t>
      </w:r>
      <w:r w:rsidRPr="00615E94">
        <w:rPr>
          <w:rFonts w:hint="cs"/>
          <w:rtl/>
        </w:rPr>
        <w:t xml:space="preserve"> تا سه مرتبه به او گفت: او را عسل بده.</w:t>
      </w:r>
    </w:p>
    <w:p w:rsidR="00A13F98" w:rsidRPr="00615E94" w:rsidRDefault="00A13F98" w:rsidP="00615E94">
      <w:pPr>
        <w:pStyle w:val="a8"/>
        <w:rPr>
          <w:rtl/>
        </w:rPr>
      </w:pPr>
      <w:r w:rsidRPr="00615E94">
        <w:rPr>
          <w:rFonts w:hint="cs"/>
          <w:rtl/>
        </w:rPr>
        <w:t>سپس بار چهارم، آن مرد آمد و پیامبر</w:t>
      </w:r>
      <w:r w:rsidR="00657B7A" w:rsidRPr="00615E94">
        <w:rPr>
          <w:rFonts w:cs="CTraditional Arabic" w:hint="cs"/>
          <w:rtl/>
        </w:rPr>
        <w:t xml:space="preserve"> ج</w:t>
      </w:r>
      <w:r w:rsidRPr="00615E94">
        <w:rPr>
          <w:rFonts w:hint="cs"/>
          <w:rtl/>
        </w:rPr>
        <w:t xml:space="preserve"> فرمود: «او را عسل بده».. گفت: من، به او عسل دادم، اما اسهالش بیشتر شد. پیامبر</w:t>
      </w:r>
      <w:r w:rsidR="00657B7A" w:rsidRPr="00615E94">
        <w:rPr>
          <w:rFonts w:cs="CTraditional Arabic" w:hint="cs"/>
          <w:rtl/>
        </w:rPr>
        <w:t xml:space="preserve"> ج</w:t>
      </w:r>
      <w:r w:rsidRPr="00615E94">
        <w:rPr>
          <w:rFonts w:hint="cs"/>
          <w:rtl/>
        </w:rPr>
        <w:t xml:space="preserve"> فرمود: «خداوند، راست گفته و شکم برادرت، دروغ</w:t>
      </w:r>
      <w:r w:rsidR="001C70C1" w:rsidRPr="00615E94">
        <w:rPr>
          <w:rFonts w:hint="cs"/>
          <w:rtl/>
        </w:rPr>
        <w:t xml:space="preserve"> می‌</w:t>
      </w:r>
      <w:r w:rsidRPr="00615E94">
        <w:rPr>
          <w:rFonts w:hint="cs"/>
          <w:rtl/>
        </w:rPr>
        <w:t>گوید». پس آن مرد، دوباره به برادرش عسل داد و برادرش بهبود یافت»</w:t>
      </w:r>
      <w:r w:rsidR="00B90DBD" w:rsidRPr="00615E94">
        <w:rPr>
          <w:rFonts w:hint="cs"/>
          <w:vertAlign w:val="superscript"/>
          <w:rtl/>
        </w:rPr>
        <w:t>(</w:t>
      </w:r>
      <w:r w:rsidR="00B90DBD" w:rsidRPr="00615E94">
        <w:rPr>
          <w:rStyle w:val="FootnoteReference"/>
          <w:rtl/>
        </w:rPr>
        <w:footnoteReference w:id="188"/>
      </w:r>
      <w:r w:rsidR="00B90DBD" w:rsidRPr="00615E94">
        <w:rPr>
          <w:rFonts w:hint="cs"/>
          <w:vertAlign w:val="superscript"/>
          <w:rtl/>
        </w:rPr>
        <w:t>)</w:t>
      </w:r>
      <w:r w:rsidRPr="00615E94">
        <w:rPr>
          <w:rFonts w:hint="cs"/>
          <w:rtl/>
        </w:rPr>
        <w:t>.</w:t>
      </w:r>
    </w:p>
    <w:p w:rsidR="00A13F98" w:rsidRPr="00615E94" w:rsidRDefault="00A13F98" w:rsidP="00615E94">
      <w:pPr>
        <w:pStyle w:val="a8"/>
        <w:rPr>
          <w:rtl/>
        </w:rPr>
      </w:pPr>
      <w:r w:rsidRPr="00615E94">
        <w:rPr>
          <w:rFonts w:hint="cs"/>
          <w:rtl/>
        </w:rPr>
        <w:t>بعضی از علمای طب گفته</w:t>
      </w:r>
      <w:r w:rsidR="005B3922">
        <w:rPr>
          <w:rFonts w:hint="cs"/>
          <w:rtl/>
        </w:rPr>
        <w:t>‌اند</w:t>
      </w:r>
      <w:r w:rsidRPr="00615E94">
        <w:rPr>
          <w:rFonts w:hint="cs"/>
          <w:rtl/>
        </w:rPr>
        <w:t>، در شکم این مرد، مواد زائدی بود؛ وقتی آن مرد به او عسل داد، از آنجا که عسل گرم است، شکم بیمار باز شد و اسهالش بیشتر گشت. برادر بیمار، گمان برد که این چیز، برای برادرش مضر است؛ در صورتی که به مصلحت برادرش بود. سپس دوباره به او عسل خورانید؛ اسهالش بیشتر شد؛ همچنان به او عسل داد و این کار را به قدری ادامه داد تا اینکه مواد مضر، دفع شدند و بیمار، بهبود یافت و بیماری به برکت راهنمایی پیامبر</w:t>
      </w:r>
      <w:r w:rsidR="00657B7A" w:rsidRPr="00615E94">
        <w:rPr>
          <w:rFonts w:cs="CTraditional Arabic" w:hint="cs"/>
          <w:rtl/>
        </w:rPr>
        <w:t xml:space="preserve"> ج</w:t>
      </w:r>
      <w:r w:rsidRPr="00615E94">
        <w:rPr>
          <w:rFonts w:hint="cs"/>
          <w:rtl/>
        </w:rPr>
        <w:t xml:space="preserve"> از او دور شد</w:t>
      </w:r>
      <w:r w:rsidR="00B90DBD" w:rsidRPr="00615E94">
        <w:rPr>
          <w:rFonts w:hint="cs"/>
          <w:vertAlign w:val="superscript"/>
          <w:rtl/>
        </w:rPr>
        <w:t>(</w:t>
      </w:r>
      <w:r w:rsidR="00B90DBD" w:rsidRPr="00615E94">
        <w:rPr>
          <w:rStyle w:val="FootnoteReference"/>
          <w:rtl/>
        </w:rPr>
        <w:footnoteReference w:id="189"/>
      </w:r>
      <w:r w:rsidR="00B90DBD" w:rsidRPr="00615E94">
        <w:rPr>
          <w:rFonts w:hint="cs"/>
          <w:vertAlign w:val="superscript"/>
          <w:rtl/>
        </w:rPr>
        <w:t>)</w:t>
      </w:r>
      <w:r w:rsidRPr="00615E94">
        <w:rPr>
          <w:rFonts w:hint="cs"/>
          <w:rtl/>
        </w:rPr>
        <w:t>.</w:t>
      </w:r>
    </w:p>
    <w:p w:rsidR="00A13F98" w:rsidRPr="00615E94" w:rsidRDefault="00A13F98" w:rsidP="00615E94">
      <w:pPr>
        <w:pStyle w:val="a8"/>
        <w:rPr>
          <w:rtl/>
        </w:rPr>
      </w:pPr>
      <w:r w:rsidRPr="00615E94">
        <w:rPr>
          <w:rFonts w:hint="cs"/>
          <w:rtl/>
        </w:rPr>
        <w:t>از ابن عباس</w:t>
      </w:r>
      <w:r w:rsidR="00F37E65" w:rsidRPr="00615E94">
        <w:rPr>
          <w:rFonts w:cs="CTraditional Arabic" w:hint="cs"/>
          <w:rtl/>
        </w:rPr>
        <w:t xml:space="preserve"> س</w:t>
      </w:r>
      <w:r w:rsidRPr="00615E94">
        <w:rPr>
          <w:rFonts w:hint="cs"/>
          <w:rtl/>
        </w:rPr>
        <w:t xml:space="preserve"> روایت شده که گفت: شفا، در سه چیز است: خوردن عسل، حجامت و داغ کردن؛ و من، امت خود را از داغ کردن نهی</w:t>
      </w:r>
      <w:r w:rsidR="001C70C1" w:rsidRPr="00615E94">
        <w:rPr>
          <w:rFonts w:hint="cs"/>
          <w:rtl/>
        </w:rPr>
        <w:t xml:space="preserve"> می‌</w:t>
      </w:r>
      <w:r w:rsidRPr="00615E94">
        <w:rPr>
          <w:rFonts w:hint="cs"/>
          <w:rtl/>
        </w:rPr>
        <w:t>کنم</w:t>
      </w:r>
      <w:r w:rsidR="00B90DBD" w:rsidRPr="00615E94">
        <w:rPr>
          <w:rFonts w:hint="cs"/>
          <w:vertAlign w:val="superscript"/>
          <w:rtl/>
        </w:rPr>
        <w:t>(</w:t>
      </w:r>
      <w:r w:rsidR="00B90DBD" w:rsidRPr="00615E94">
        <w:rPr>
          <w:rStyle w:val="FootnoteReference"/>
          <w:rtl/>
        </w:rPr>
        <w:footnoteReference w:id="190"/>
      </w:r>
      <w:r w:rsidR="00B90DBD" w:rsidRPr="00615E94">
        <w:rPr>
          <w:rFonts w:hint="cs"/>
          <w:vertAlign w:val="superscript"/>
          <w:rtl/>
        </w:rPr>
        <w:t>)</w:t>
      </w:r>
      <w:r w:rsidRPr="00615E94">
        <w:rPr>
          <w:rFonts w:hint="cs"/>
          <w:rtl/>
        </w:rPr>
        <w:t>.</w:t>
      </w:r>
    </w:p>
    <w:p w:rsidR="00A13F98" w:rsidRPr="00615E94" w:rsidRDefault="00A13F98" w:rsidP="00615E94">
      <w:pPr>
        <w:pStyle w:val="a8"/>
        <w:rPr>
          <w:rtl/>
        </w:rPr>
      </w:pPr>
      <w:r w:rsidRPr="00615E94">
        <w:rPr>
          <w:rFonts w:hint="cs"/>
          <w:rtl/>
        </w:rPr>
        <w:t>خداوند است که به زنبور کوچک عسل، چنین هدایت شگفت</w:t>
      </w:r>
      <w:r w:rsidRPr="00615E94">
        <w:rPr>
          <w:rFonts w:cs="Times New Roman" w:hint="eastAsia"/>
          <w:rtl/>
        </w:rPr>
        <w:t> </w:t>
      </w:r>
      <w:r w:rsidRPr="00615E94">
        <w:rPr>
          <w:rFonts w:hint="cs"/>
          <w:rtl/>
        </w:rPr>
        <w:t>انگیزی بخشیده و او را راهنمایی کرده که شهد گل</w:t>
      </w:r>
      <w:r w:rsidR="0096067D" w:rsidRPr="00615E94">
        <w:rPr>
          <w:rFonts w:hint="cs"/>
          <w:rtl/>
        </w:rPr>
        <w:t>‌ها</w:t>
      </w:r>
      <w:r w:rsidRPr="00615E94">
        <w:rPr>
          <w:rFonts w:hint="cs"/>
          <w:rtl/>
        </w:rPr>
        <w:t xml:space="preserve"> را</w:t>
      </w:r>
      <w:r w:rsidR="001C70C1" w:rsidRPr="00615E94">
        <w:rPr>
          <w:rFonts w:hint="cs"/>
          <w:rtl/>
        </w:rPr>
        <w:t xml:space="preserve"> می‌</w:t>
      </w:r>
      <w:r w:rsidRPr="00615E94">
        <w:rPr>
          <w:rFonts w:hint="cs"/>
          <w:rtl/>
        </w:rPr>
        <w:t>مکد و سپس به لانه</w:t>
      </w:r>
      <w:r w:rsidR="003364F9" w:rsidRPr="00615E94">
        <w:rPr>
          <w:rFonts w:hint="cs"/>
          <w:rtl/>
        </w:rPr>
        <w:t xml:space="preserve">‌اش </w:t>
      </w:r>
      <w:r w:rsidRPr="00615E94">
        <w:rPr>
          <w:rFonts w:hint="cs"/>
          <w:rtl/>
        </w:rPr>
        <w:t>بازمی گردد. سپس از شکمش، این عسل لذیذ با رنگ</w:t>
      </w:r>
      <w:r w:rsidR="0096067D" w:rsidRPr="00615E94">
        <w:rPr>
          <w:rFonts w:hint="cs"/>
          <w:rtl/>
        </w:rPr>
        <w:t>‌ها</w:t>
      </w:r>
      <w:r w:rsidRPr="00615E94">
        <w:rPr>
          <w:rFonts w:hint="cs"/>
          <w:rtl/>
        </w:rPr>
        <w:t>ی مختلف بر حسب سرزمین و گل</w:t>
      </w:r>
      <w:r w:rsidR="0096067D" w:rsidRPr="00615E94">
        <w:rPr>
          <w:rFonts w:hint="cs"/>
          <w:rtl/>
        </w:rPr>
        <w:t>‌ها</w:t>
      </w:r>
      <w:r w:rsidRPr="00615E94">
        <w:rPr>
          <w:rFonts w:hint="cs"/>
          <w:rtl/>
        </w:rPr>
        <w:t>یی که</w:t>
      </w:r>
      <w:r w:rsidR="001C70C1" w:rsidRPr="00615E94">
        <w:rPr>
          <w:rFonts w:hint="cs"/>
          <w:rtl/>
        </w:rPr>
        <w:t xml:space="preserve"> می‌</w:t>
      </w:r>
      <w:r w:rsidRPr="00615E94">
        <w:rPr>
          <w:rFonts w:hint="cs"/>
          <w:rtl/>
        </w:rPr>
        <w:t>مکد، بیرون</w:t>
      </w:r>
      <w:r w:rsidR="001C70C1" w:rsidRPr="00615E94">
        <w:rPr>
          <w:rFonts w:hint="cs"/>
          <w:rtl/>
        </w:rPr>
        <w:t xml:space="preserve"> می‌</w:t>
      </w:r>
      <w:r w:rsidRPr="00615E94">
        <w:rPr>
          <w:rFonts w:hint="cs"/>
          <w:rtl/>
        </w:rPr>
        <w:t>آید و مردم را از بسیاری از بیماری</w:t>
      </w:r>
      <w:r w:rsidR="0096067D" w:rsidRPr="00615E94">
        <w:rPr>
          <w:rFonts w:hint="cs"/>
          <w:rtl/>
        </w:rPr>
        <w:t>‌ها</w:t>
      </w:r>
      <w:r w:rsidRPr="00615E94">
        <w:rPr>
          <w:rFonts w:hint="cs"/>
          <w:rtl/>
        </w:rPr>
        <w:t xml:space="preserve"> شفا</w:t>
      </w:r>
      <w:r w:rsidR="001C70C1" w:rsidRPr="00615E94">
        <w:rPr>
          <w:rFonts w:hint="cs"/>
          <w:rtl/>
        </w:rPr>
        <w:t xml:space="preserve"> می‌</w:t>
      </w:r>
      <w:r w:rsidRPr="00615E94">
        <w:rPr>
          <w:rFonts w:hint="cs"/>
          <w:rtl/>
        </w:rPr>
        <w:t>دهد.</w:t>
      </w:r>
    </w:p>
    <w:p w:rsidR="00A13F98" w:rsidRPr="00615E94" w:rsidRDefault="00A13F98" w:rsidP="00615E94">
      <w:pPr>
        <w:pStyle w:val="a8"/>
        <w:rPr>
          <w:rtl/>
        </w:rPr>
      </w:pPr>
      <w:r w:rsidRPr="00615E94">
        <w:rPr>
          <w:rFonts w:hint="cs"/>
          <w:rtl/>
        </w:rPr>
        <w:t xml:space="preserve">این، دلیلی بر کمال عنایت خدا و لطف کامل او نسبت به بندگانش </w:t>
      </w:r>
      <w:r w:rsidR="007E1451" w:rsidRPr="00615E94">
        <w:rPr>
          <w:rFonts w:hint="cs"/>
          <w:rtl/>
        </w:rPr>
        <w:t>می‌باشد</w:t>
      </w:r>
      <w:r w:rsidRPr="00615E94">
        <w:rPr>
          <w:rFonts w:hint="cs"/>
          <w:rtl/>
        </w:rPr>
        <w:t xml:space="preserve"> و دلیلی بر این است که فقط باید به خدا محبت ورزید و نباید کسی غیر از او را به فریاد خواند</w:t>
      </w:r>
      <w:r w:rsidR="00B90DBD" w:rsidRPr="00615E94">
        <w:rPr>
          <w:rFonts w:hint="cs"/>
          <w:vertAlign w:val="superscript"/>
          <w:rtl/>
        </w:rPr>
        <w:t>(</w:t>
      </w:r>
      <w:r w:rsidR="00B90DBD" w:rsidRPr="00615E94">
        <w:rPr>
          <w:rStyle w:val="FootnoteReference"/>
          <w:rtl/>
        </w:rPr>
        <w:footnoteReference w:id="191"/>
      </w:r>
      <w:r w:rsidR="00B90DBD" w:rsidRPr="00615E94">
        <w:rPr>
          <w:rFonts w:hint="cs"/>
          <w:vertAlign w:val="superscript"/>
          <w:rtl/>
        </w:rPr>
        <w:t>)</w:t>
      </w:r>
      <w:r w:rsidRPr="00615E94">
        <w:rPr>
          <w:rFonts w:hint="cs"/>
          <w:rtl/>
        </w:rPr>
        <w:t>.</w:t>
      </w:r>
    </w:p>
    <w:p w:rsidR="00A13F98" w:rsidRPr="00615E94" w:rsidRDefault="00A13F98" w:rsidP="00615E94">
      <w:pPr>
        <w:pStyle w:val="a8"/>
        <w:rPr>
          <w:rtl/>
        </w:rPr>
      </w:pPr>
      <w:r w:rsidRPr="00615E94">
        <w:rPr>
          <w:rFonts w:hint="cs"/>
          <w:rtl/>
        </w:rPr>
        <w:t>خداوند</w:t>
      </w:r>
      <w:r w:rsidR="00F37E65" w:rsidRPr="00615E94">
        <w:rPr>
          <w:rFonts w:cs="CTraditional Arabic" w:hint="cs"/>
          <w:rtl/>
        </w:rPr>
        <w:t xml:space="preserve"> ﻷ</w:t>
      </w:r>
      <w:r w:rsidRPr="00615E94">
        <w:rPr>
          <w:rFonts w:hint="cs"/>
          <w:rtl/>
        </w:rPr>
        <w:t xml:space="preserve"> از ابراهیم</w:t>
      </w:r>
      <w:r w:rsidR="00947068" w:rsidRPr="00615E94">
        <w:rPr>
          <w:rFonts w:cs="CTraditional Arabic" w:hint="cs"/>
          <w:rtl/>
        </w:rPr>
        <w:t xml:space="preserve"> ÷</w:t>
      </w:r>
      <w:r w:rsidRPr="00615E94">
        <w:rPr>
          <w:rFonts w:hint="cs"/>
          <w:rtl/>
        </w:rPr>
        <w:t xml:space="preserve"> خبر داده که گفت: </w:t>
      </w:r>
      <w:r w:rsidR="002D3D39" w:rsidRPr="00615E94">
        <w:rPr>
          <w:rFonts w:cs="Traditional Arabic"/>
          <w:rtl/>
        </w:rPr>
        <w:t>﴿</w:t>
      </w:r>
      <w:r w:rsidR="002D3D39" w:rsidRPr="00615E94">
        <w:rPr>
          <w:rStyle w:val="Chard"/>
          <w:rFonts w:hint="cs"/>
          <w:rtl/>
        </w:rPr>
        <w:t>ٱ</w:t>
      </w:r>
      <w:r w:rsidR="002D3D39" w:rsidRPr="00615E94">
        <w:rPr>
          <w:rStyle w:val="Chard"/>
          <w:rFonts w:hint="eastAsia"/>
          <w:rtl/>
        </w:rPr>
        <w:t>لَّذِي</w:t>
      </w:r>
      <w:r w:rsidR="002D3D39" w:rsidRPr="00615E94">
        <w:rPr>
          <w:rStyle w:val="Chard"/>
          <w:rtl/>
        </w:rPr>
        <w:t xml:space="preserve"> خَلَقَنِي فَهُوَ يَهۡدِينِ٧٨ وَ</w:t>
      </w:r>
      <w:r w:rsidR="002D3D39" w:rsidRPr="00615E94">
        <w:rPr>
          <w:rStyle w:val="Chard"/>
          <w:rFonts w:hint="cs"/>
          <w:rtl/>
        </w:rPr>
        <w:t>ٱ</w:t>
      </w:r>
      <w:r w:rsidR="002D3D39" w:rsidRPr="00615E94">
        <w:rPr>
          <w:rStyle w:val="Chard"/>
          <w:rFonts w:hint="eastAsia"/>
          <w:rtl/>
        </w:rPr>
        <w:t>لَّذِي</w:t>
      </w:r>
      <w:r w:rsidR="002D3D39" w:rsidRPr="00615E94">
        <w:rPr>
          <w:rStyle w:val="Chard"/>
          <w:rtl/>
        </w:rPr>
        <w:t xml:space="preserve"> هُوَ يُطۡعِمُنِي وَيَسۡقِينِ٧٩ وَإِذَا مَرِضۡتُ فَهُوَ يَشۡفِينِ٨٠</w:t>
      </w:r>
      <w:r w:rsidR="002D3D39" w:rsidRPr="00615E94">
        <w:rPr>
          <w:rFonts w:cs="Traditional Arabic" w:hint="cs"/>
          <w:rtl/>
        </w:rPr>
        <w:t>﴾</w:t>
      </w:r>
      <w:r w:rsidR="002D3D39" w:rsidRPr="00615E94">
        <w:rPr>
          <w:szCs w:val="24"/>
          <w:rtl/>
        </w:rPr>
        <w:t xml:space="preserve"> [الشعراء: 78-80]</w:t>
      </w:r>
      <w:r w:rsidR="002D3D39" w:rsidRPr="00615E94">
        <w:rPr>
          <w:rFonts w:hint="cs"/>
          <w:szCs w:val="24"/>
          <w:rtl/>
        </w:rPr>
        <w:t>.</w:t>
      </w:r>
      <w:r w:rsidRPr="00615E94">
        <w:rPr>
          <w:rFonts w:hint="cs"/>
          <w:rtl/>
        </w:rPr>
        <w:t xml:space="preserve"> یعنی: </w:t>
      </w:r>
      <w:r w:rsidRPr="00615E94">
        <w:rPr>
          <w:rStyle w:val="Char8"/>
          <w:rFonts w:hint="cs"/>
          <w:rtl/>
        </w:rPr>
        <w:t>«</w:t>
      </w:r>
      <w:r w:rsidRPr="00615E94">
        <w:rPr>
          <w:rStyle w:val="Char7"/>
          <w:rFonts w:hint="cs"/>
          <w:rtl/>
        </w:rPr>
        <w:t>کسی که مرا آفریده و هم او مرا راهنمایی</w:t>
      </w:r>
      <w:r w:rsidR="001C70C1" w:rsidRPr="00615E94">
        <w:rPr>
          <w:rStyle w:val="Char7"/>
          <w:rFonts w:hint="cs"/>
          <w:rtl/>
        </w:rPr>
        <w:t xml:space="preserve"> </w:t>
      </w:r>
      <w:r w:rsidR="003364F9" w:rsidRPr="00615E94">
        <w:rPr>
          <w:rStyle w:val="Char7"/>
          <w:rFonts w:hint="cs"/>
          <w:rtl/>
        </w:rPr>
        <w:t>می‌کند</w:t>
      </w:r>
      <w:r w:rsidRPr="00615E94">
        <w:rPr>
          <w:rStyle w:val="Char7"/>
          <w:rFonts w:hint="cs"/>
          <w:rtl/>
        </w:rPr>
        <w:t>؛ آن کسی که او، مرا</w:t>
      </w:r>
      <w:r w:rsidR="001C70C1" w:rsidRPr="00615E94">
        <w:rPr>
          <w:rStyle w:val="Char7"/>
          <w:rFonts w:hint="cs"/>
          <w:rtl/>
        </w:rPr>
        <w:t xml:space="preserve"> می‌</w:t>
      </w:r>
      <w:r w:rsidRPr="00615E94">
        <w:rPr>
          <w:rStyle w:val="Char7"/>
          <w:rFonts w:hint="cs"/>
          <w:rtl/>
        </w:rPr>
        <w:t>خوراند و</w:t>
      </w:r>
      <w:r w:rsidR="001C70C1" w:rsidRPr="00615E94">
        <w:rPr>
          <w:rStyle w:val="Char7"/>
          <w:rFonts w:hint="cs"/>
          <w:rtl/>
        </w:rPr>
        <w:t xml:space="preserve"> می‌</w:t>
      </w:r>
      <w:r w:rsidRPr="00615E94">
        <w:rPr>
          <w:rStyle w:val="Char7"/>
          <w:rFonts w:hint="cs"/>
          <w:rtl/>
        </w:rPr>
        <w:t>نوشاند و هنگامی که بیمار شوم، اوست که مرا شفا</w:t>
      </w:r>
      <w:r w:rsidR="001C70C1" w:rsidRPr="00615E94">
        <w:rPr>
          <w:rStyle w:val="Char7"/>
          <w:rFonts w:hint="cs"/>
          <w:rtl/>
        </w:rPr>
        <w:t xml:space="preserve"> می‌</w:t>
      </w:r>
      <w:r w:rsidRPr="00615E94">
        <w:rPr>
          <w:rStyle w:val="Char7"/>
          <w:rFonts w:hint="cs"/>
          <w:rtl/>
        </w:rPr>
        <w:t>دهد</w:t>
      </w:r>
      <w:r w:rsidRPr="00615E94">
        <w:rPr>
          <w:rStyle w:val="Char8"/>
          <w:rFonts w:hint="cs"/>
          <w:rtl/>
        </w:rPr>
        <w:t>»</w:t>
      </w:r>
      <w:r w:rsidRPr="00615E94">
        <w:rPr>
          <w:rFonts w:hint="cs"/>
          <w:rtl/>
        </w:rPr>
        <w:t>.</w:t>
      </w:r>
    </w:p>
    <w:p w:rsidR="00A13F98" w:rsidRPr="007C4660" w:rsidRDefault="00A13F98" w:rsidP="00615E94">
      <w:pPr>
        <w:pStyle w:val="a8"/>
        <w:rPr>
          <w:spacing w:val="-4"/>
          <w:rtl/>
        </w:rPr>
      </w:pPr>
      <w:r w:rsidRPr="007C4660">
        <w:rPr>
          <w:rFonts w:hint="cs"/>
          <w:spacing w:val="-4"/>
          <w:rtl/>
        </w:rPr>
        <w:t>ابن کثیر در تفسیر آیه 80،</w:t>
      </w:r>
      <w:r w:rsidR="001C70C1" w:rsidRPr="007C4660">
        <w:rPr>
          <w:rFonts w:hint="cs"/>
          <w:spacing w:val="-4"/>
          <w:rtl/>
        </w:rPr>
        <w:t xml:space="preserve"> می‌</w:t>
      </w:r>
      <w:r w:rsidRPr="007C4660">
        <w:rPr>
          <w:rFonts w:hint="cs"/>
          <w:spacing w:val="-4"/>
          <w:rtl/>
        </w:rPr>
        <w:t>گوید: ابراهیم</w:t>
      </w:r>
      <w:r w:rsidR="00947068" w:rsidRPr="007C4660">
        <w:rPr>
          <w:rFonts w:cs="CTraditional Arabic" w:hint="cs"/>
          <w:spacing w:val="-4"/>
          <w:rtl/>
        </w:rPr>
        <w:t xml:space="preserve"> ÷</w:t>
      </w:r>
      <w:r w:rsidRPr="007C4660">
        <w:rPr>
          <w:rFonts w:hint="cs"/>
          <w:spacing w:val="-4"/>
          <w:rtl/>
        </w:rPr>
        <w:t xml:space="preserve"> بیماری را به خودش نسبت داد؛ گرچه بیماری، به تقدیر و قضای الهی است، اما او، از روی ادب آن را به خود نسبت داد.</w:t>
      </w:r>
    </w:p>
    <w:p w:rsidR="00A13F98" w:rsidRPr="00615E94" w:rsidRDefault="00A13F98" w:rsidP="00615E94">
      <w:pPr>
        <w:pStyle w:val="a8"/>
        <w:rPr>
          <w:rtl/>
        </w:rPr>
      </w:pPr>
      <w:r w:rsidRPr="00615E94">
        <w:rPr>
          <w:rFonts w:hint="cs"/>
          <w:rtl/>
        </w:rPr>
        <w:t>یعنی: هرگاه به بیماری مبتلا شوم، هیچکس غیر از الله، توانایی شفا دادن مرا ندارد و او با مقدر نمودن اسباب شفا، مرا شفا</w:t>
      </w:r>
      <w:r w:rsidR="001C70C1" w:rsidRPr="00615E94">
        <w:rPr>
          <w:rFonts w:hint="cs"/>
          <w:rtl/>
        </w:rPr>
        <w:t xml:space="preserve"> می‌</w:t>
      </w:r>
      <w:r w:rsidRPr="00615E94">
        <w:rPr>
          <w:rFonts w:hint="cs"/>
          <w:rtl/>
        </w:rPr>
        <w:t>بخشد</w:t>
      </w:r>
      <w:r w:rsidR="00B90DBD" w:rsidRPr="00615E94">
        <w:rPr>
          <w:rFonts w:hint="cs"/>
          <w:vertAlign w:val="superscript"/>
          <w:rtl/>
        </w:rPr>
        <w:t>(</w:t>
      </w:r>
      <w:r w:rsidR="00B90DBD" w:rsidRPr="00615E94">
        <w:rPr>
          <w:rStyle w:val="FootnoteReference"/>
          <w:rtl/>
        </w:rPr>
        <w:footnoteReference w:id="192"/>
      </w:r>
      <w:r w:rsidR="00B90DBD" w:rsidRPr="00615E94">
        <w:rPr>
          <w:rFonts w:hint="cs"/>
          <w:vertAlign w:val="superscript"/>
          <w:rtl/>
        </w:rPr>
        <w:t>)</w:t>
      </w:r>
      <w:r w:rsidRPr="00615E94">
        <w:rPr>
          <w:rFonts w:hint="cs"/>
          <w:rtl/>
        </w:rPr>
        <w:t>.</w:t>
      </w:r>
    </w:p>
    <w:p w:rsidR="00A13F98" w:rsidRPr="00615E94" w:rsidRDefault="00A13F98" w:rsidP="00615E94">
      <w:pPr>
        <w:pStyle w:val="a8"/>
        <w:rPr>
          <w:rtl/>
        </w:rPr>
      </w:pPr>
      <w:r w:rsidRPr="00615E94">
        <w:rPr>
          <w:rFonts w:hint="cs"/>
          <w:rtl/>
        </w:rPr>
        <w:t>پیامبر</w:t>
      </w:r>
      <w:r w:rsidR="00657B7A" w:rsidRPr="00615E94">
        <w:rPr>
          <w:rFonts w:cs="CTraditional Arabic" w:hint="cs"/>
          <w:rtl/>
        </w:rPr>
        <w:t xml:space="preserve"> ج</w:t>
      </w:r>
      <w:r w:rsidRPr="00615E94">
        <w:rPr>
          <w:rFonts w:hint="cs"/>
          <w:rtl/>
        </w:rPr>
        <w:t xml:space="preserve"> امت را راهنمایی</w:t>
      </w:r>
      <w:r w:rsidR="001C70C1" w:rsidRPr="00615E94">
        <w:rPr>
          <w:rFonts w:hint="cs"/>
          <w:rtl/>
        </w:rPr>
        <w:t xml:space="preserve"> می‌</w:t>
      </w:r>
      <w:r w:rsidRPr="00615E94">
        <w:rPr>
          <w:rFonts w:hint="cs"/>
          <w:rtl/>
        </w:rPr>
        <w:t>نماید که شفا را از خداوند شفادهنده طلب کنند؛ خداوندی که شفایی، جز شفای او نیست. امام مسلم و دیگران از عثمان بن عاص</w:t>
      </w:r>
      <w:r w:rsidR="00F37E65" w:rsidRPr="00615E94">
        <w:rPr>
          <w:rFonts w:cs="CTraditional Arabic" w:hint="cs"/>
          <w:rtl/>
        </w:rPr>
        <w:t xml:space="preserve"> س</w:t>
      </w:r>
      <w:r w:rsidRPr="00615E94">
        <w:rPr>
          <w:rFonts w:hint="cs"/>
          <w:rtl/>
        </w:rPr>
        <w:t xml:space="preserve"> روایت کرده</w:t>
      </w:r>
      <w:r w:rsidR="005B3922">
        <w:rPr>
          <w:rFonts w:hint="cs"/>
          <w:rtl/>
        </w:rPr>
        <w:t>‌اند</w:t>
      </w:r>
      <w:r w:rsidRPr="00615E94">
        <w:rPr>
          <w:rFonts w:hint="cs"/>
          <w:rtl/>
        </w:rPr>
        <w:t>: او، نزد پیامبر از دردی که در بدنش احساس</w:t>
      </w:r>
      <w:r w:rsidR="001C70C1" w:rsidRPr="00615E94">
        <w:rPr>
          <w:rFonts w:hint="cs"/>
          <w:rtl/>
        </w:rPr>
        <w:t xml:space="preserve"> می‌</w:t>
      </w:r>
      <w:r w:rsidRPr="00615E94">
        <w:rPr>
          <w:rFonts w:hint="cs"/>
          <w:rtl/>
        </w:rPr>
        <w:t>کرد، نالید و گفت: از زمانی که مسلمان شده، این درد را احساس</w:t>
      </w:r>
      <w:r w:rsidR="001C70C1" w:rsidRPr="00615E94">
        <w:rPr>
          <w:rFonts w:hint="cs"/>
          <w:rtl/>
        </w:rPr>
        <w:t xml:space="preserve"> می‌</w:t>
      </w:r>
      <w:r w:rsidRPr="00615E94">
        <w:rPr>
          <w:rFonts w:hint="cs"/>
          <w:rtl/>
        </w:rPr>
        <w:t>نماید. پیامبر</w:t>
      </w:r>
      <w:r w:rsidR="00657B7A" w:rsidRPr="00615E94">
        <w:rPr>
          <w:rFonts w:cs="CTraditional Arabic" w:hint="cs"/>
          <w:rtl/>
        </w:rPr>
        <w:t xml:space="preserve"> ج</w:t>
      </w:r>
      <w:r w:rsidRPr="00615E94">
        <w:rPr>
          <w:rFonts w:hint="cs"/>
          <w:rtl/>
        </w:rPr>
        <w:t xml:space="preserve"> به او گفت: «دست خود را بر محل درد بگذار و سه بار بگو: بسم الله و هفت بار بگو: </w:t>
      </w:r>
      <w:r w:rsidR="00333BE2" w:rsidRPr="005B3922">
        <w:rPr>
          <w:rStyle w:val="Char8"/>
          <w:rFonts w:hint="cs"/>
          <w:rtl/>
        </w:rPr>
        <w:t>«</w:t>
      </w:r>
      <w:r w:rsidRPr="00615E94">
        <w:rPr>
          <w:rStyle w:val="Char3"/>
          <w:rFonts w:hint="cs"/>
          <w:rtl/>
        </w:rPr>
        <w:t>أعوذ بالله</w:t>
      </w:r>
      <w:r w:rsidR="00A250A7" w:rsidRPr="00615E94">
        <w:rPr>
          <w:rStyle w:val="Char3"/>
          <w:rFonts w:hint="cs"/>
          <w:rtl/>
        </w:rPr>
        <w:t xml:space="preserve"> و</w:t>
      </w:r>
      <w:r w:rsidRPr="00615E94">
        <w:rPr>
          <w:rStyle w:val="Char3"/>
          <w:rFonts w:hint="cs"/>
          <w:rtl/>
        </w:rPr>
        <w:t>قدرته من شر ما أجد</w:t>
      </w:r>
      <w:r w:rsidR="00A250A7" w:rsidRPr="00615E94">
        <w:rPr>
          <w:rStyle w:val="Char3"/>
          <w:rFonts w:hint="cs"/>
          <w:rtl/>
        </w:rPr>
        <w:t xml:space="preserve"> و</w:t>
      </w:r>
      <w:r w:rsidRPr="00615E94">
        <w:rPr>
          <w:rStyle w:val="Char3"/>
          <w:rFonts w:hint="cs"/>
          <w:rtl/>
        </w:rPr>
        <w:t>أحاذر</w:t>
      </w:r>
      <w:r w:rsidR="00B90DBD" w:rsidRPr="005B3922">
        <w:rPr>
          <w:rStyle w:val="Char8"/>
          <w:rFonts w:hint="cs"/>
          <w:rtl/>
        </w:rPr>
        <w:t>»</w:t>
      </w:r>
      <w:r w:rsidR="00B90DBD" w:rsidRPr="00615E94">
        <w:rPr>
          <w:rFonts w:hint="cs"/>
          <w:vertAlign w:val="superscript"/>
          <w:rtl/>
        </w:rPr>
        <w:t>(</w:t>
      </w:r>
      <w:r w:rsidR="00B90DBD" w:rsidRPr="00615E94">
        <w:rPr>
          <w:vertAlign w:val="superscript"/>
          <w:rtl/>
        </w:rPr>
        <w:footnoteReference w:id="193"/>
      </w:r>
      <w:r w:rsidR="00B90DBD" w:rsidRPr="00615E94">
        <w:rPr>
          <w:rFonts w:hint="cs"/>
          <w:vertAlign w:val="superscript"/>
          <w:rtl/>
        </w:rPr>
        <w:t>)</w:t>
      </w:r>
      <w:r w:rsidRPr="00615E94">
        <w:rPr>
          <w:rFonts w:hint="cs"/>
          <w:rtl/>
        </w:rPr>
        <w:t>.</w:t>
      </w:r>
    </w:p>
    <w:p w:rsidR="00A13F98" w:rsidRPr="00615E94" w:rsidRDefault="00A13F98" w:rsidP="005B3922">
      <w:pPr>
        <w:pStyle w:val="a8"/>
        <w:rPr>
          <w:rtl/>
        </w:rPr>
      </w:pPr>
      <w:r w:rsidRPr="00615E94">
        <w:rPr>
          <w:rFonts w:hint="cs"/>
          <w:rtl/>
        </w:rPr>
        <w:t>ابن عباس</w:t>
      </w:r>
      <w:r w:rsidR="00F37E65" w:rsidRPr="00615E94">
        <w:rPr>
          <w:rFonts w:cs="CTraditional Arabic" w:hint="cs"/>
          <w:rtl/>
        </w:rPr>
        <w:t xml:space="preserve"> س</w:t>
      </w:r>
      <w:r w:rsidRPr="00615E94">
        <w:rPr>
          <w:rFonts w:hint="cs"/>
          <w:rtl/>
        </w:rPr>
        <w:t xml:space="preserve"> از پیامبر</w:t>
      </w:r>
      <w:r w:rsidR="00657B7A" w:rsidRPr="00615E94">
        <w:rPr>
          <w:rFonts w:cs="CTraditional Arabic" w:hint="cs"/>
          <w:rtl/>
        </w:rPr>
        <w:t xml:space="preserve"> ج</w:t>
      </w:r>
      <w:r w:rsidRPr="00615E94">
        <w:rPr>
          <w:rFonts w:hint="cs"/>
          <w:rtl/>
        </w:rPr>
        <w:t xml:space="preserve"> روایت</w:t>
      </w:r>
      <w:r w:rsidR="001C70C1" w:rsidRPr="00615E94">
        <w:rPr>
          <w:rFonts w:hint="cs"/>
          <w:rtl/>
        </w:rPr>
        <w:t xml:space="preserve"> می‌</w:t>
      </w:r>
      <w:r w:rsidRPr="00615E94">
        <w:rPr>
          <w:rFonts w:hint="cs"/>
          <w:rtl/>
        </w:rPr>
        <w:t xml:space="preserve">نماید که فرمود: «هرکس، به عیادت مریضی که اجلش فرا نرسیده، برود و بگوید: </w:t>
      </w:r>
      <w:r w:rsidR="00333BE2" w:rsidRPr="005B3922">
        <w:rPr>
          <w:rStyle w:val="Char8"/>
          <w:rFonts w:hint="cs"/>
          <w:rtl/>
        </w:rPr>
        <w:t>«</w:t>
      </w:r>
      <w:r w:rsidRPr="00615E94">
        <w:rPr>
          <w:rStyle w:val="Char3"/>
          <w:rFonts w:hint="cs"/>
          <w:rtl/>
        </w:rPr>
        <w:t>أسال الله العظ</w:t>
      </w:r>
      <w:r w:rsidR="00C43395" w:rsidRPr="00615E94">
        <w:rPr>
          <w:rStyle w:val="Char3"/>
          <w:rFonts w:hint="cs"/>
          <w:rtl/>
        </w:rPr>
        <w:t>ي</w:t>
      </w:r>
      <w:r w:rsidRPr="00615E94">
        <w:rPr>
          <w:rStyle w:val="Char3"/>
          <w:rFonts w:hint="cs"/>
          <w:rtl/>
        </w:rPr>
        <w:t>م رب العرش العظ</w:t>
      </w:r>
      <w:r w:rsidR="00C43395" w:rsidRPr="00615E94">
        <w:rPr>
          <w:rStyle w:val="Char3"/>
          <w:rFonts w:hint="cs"/>
          <w:rtl/>
        </w:rPr>
        <w:t>ي</w:t>
      </w:r>
      <w:r w:rsidRPr="00615E94">
        <w:rPr>
          <w:rStyle w:val="Char3"/>
          <w:rFonts w:hint="cs"/>
          <w:rtl/>
        </w:rPr>
        <w:t xml:space="preserve">م أن </w:t>
      </w:r>
      <w:r w:rsidR="00C43395" w:rsidRPr="00615E94">
        <w:rPr>
          <w:rStyle w:val="Char3"/>
          <w:rFonts w:hint="cs"/>
          <w:rtl/>
        </w:rPr>
        <w:t>ي</w:t>
      </w:r>
      <w:r w:rsidRPr="00615E94">
        <w:rPr>
          <w:rStyle w:val="Char3"/>
          <w:rFonts w:hint="cs"/>
          <w:rtl/>
        </w:rPr>
        <w:t>شف</w:t>
      </w:r>
      <w:r w:rsidR="00C43395" w:rsidRPr="00615E94">
        <w:rPr>
          <w:rStyle w:val="Char3"/>
          <w:rFonts w:hint="cs"/>
          <w:rtl/>
        </w:rPr>
        <w:t>يك</w:t>
      </w:r>
      <w:r w:rsidR="00333BE2" w:rsidRPr="005B3922">
        <w:rPr>
          <w:rStyle w:val="Char8"/>
          <w:rFonts w:hint="cs"/>
          <w:rtl/>
        </w:rPr>
        <w:t>»</w:t>
      </w:r>
      <w:r w:rsidRPr="00615E94">
        <w:rPr>
          <w:rFonts w:hint="cs"/>
          <w:rtl/>
        </w:rPr>
        <w:t>، خداوند، او را از آن بیماری شفا</w:t>
      </w:r>
      <w:r w:rsidR="001C70C1" w:rsidRPr="00615E94">
        <w:rPr>
          <w:rFonts w:hint="cs"/>
          <w:rtl/>
        </w:rPr>
        <w:t xml:space="preserve"> می‌</w:t>
      </w:r>
      <w:r w:rsidRPr="00615E94">
        <w:rPr>
          <w:rFonts w:hint="cs"/>
          <w:rtl/>
        </w:rPr>
        <w:t>دهد</w:t>
      </w:r>
      <w:r w:rsidR="005B3922">
        <w:rPr>
          <w:rFonts w:hint="cs"/>
          <w:rtl/>
        </w:rPr>
        <w:t>»</w:t>
      </w:r>
      <w:r w:rsidR="00333BE2" w:rsidRPr="00615E94">
        <w:rPr>
          <w:rFonts w:hint="cs"/>
          <w:vertAlign w:val="superscript"/>
          <w:rtl/>
        </w:rPr>
        <w:t>(</w:t>
      </w:r>
      <w:r w:rsidR="00333BE2" w:rsidRPr="00615E94">
        <w:rPr>
          <w:rStyle w:val="FootnoteReference"/>
          <w:rtl/>
        </w:rPr>
        <w:footnoteReference w:id="194"/>
      </w:r>
      <w:r w:rsidR="00333BE2" w:rsidRPr="00615E94">
        <w:rPr>
          <w:rFonts w:hint="cs"/>
          <w:vertAlign w:val="superscript"/>
          <w:rtl/>
        </w:rPr>
        <w:t>)</w:t>
      </w:r>
      <w:r w:rsidRPr="00615E94">
        <w:rPr>
          <w:rFonts w:hint="cs"/>
          <w:rtl/>
        </w:rPr>
        <w:t>. معنای دعا، از این قرار است: «از خداوند بزرگ، صاحب عرش بزرگ</w:t>
      </w:r>
      <w:r w:rsidR="001C70C1" w:rsidRPr="00615E94">
        <w:rPr>
          <w:rFonts w:hint="cs"/>
          <w:rtl/>
        </w:rPr>
        <w:t xml:space="preserve"> می‌</w:t>
      </w:r>
      <w:r w:rsidRPr="00615E94">
        <w:rPr>
          <w:rFonts w:hint="cs"/>
          <w:rtl/>
        </w:rPr>
        <w:t>خواهم که تو را شفا دهد</w:t>
      </w:r>
      <w:r w:rsidR="005B3922">
        <w:rPr>
          <w:rFonts w:hint="cs"/>
          <w:rtl/>
        </w:rPr>
        <w:t>»</w:t>
      </w:r>
      <w:r w:rsidRPr="00615E94">
        <w:rPr>
          <w:rFonts w:hint="cs"/>
          <w:rtl/>
        </w:rPr>
        <w:t>.</w:t>
      </w:r>
    </w:p>
    <w:p w:rsidR="00A13F98" w:rsidRPr="007C4660" w:rsidRDefault="00A13F98" w:rsidP="00615E94">
      <w:pPr>
        <w:pStyle w:val="a8"/>
        <w:rPr>
          <w:spacing w:val="-4"/>
          <w:rtl/>
        </w:rPr>
      </w:pPr>
      <w:r w:rsidRPr="007C4660">
        <w:rPr>
          <w:rFonts w:hint="cs"/>
          <w:spacing w:val="-4"/>
          <w:rtl/>
        </w:rPr>
        <w:t>در اینجا پیامبر</w:t>
      </w:r>
      <w:r w:rsidR="00657B7A" w:rsidRPr="007C4660">
        <w:rPr>
          <w:rFonts w:cs="CTraditional Arabic" w:hint="cs"/>
          <w:spacing w:val="-4"/>
          <w:rtl/>
        </w:rPr>
        <w:t xml:space="preserve"> ج</w:t>
      </w:r>
      <w:r w:rsidRPr="007C4660">
        <w:rPr>
          <w:rFonts w:hint="cs"/>
          <w:spacing w:val="-4"/>
          <w:rtl/>
        </w:rPr>
        <w:t xml:space="preserve"> به امتش آموزش</w:t>
      </w:r>
      <w:r w:rsidR="001C70C1" w:rsidRPr="007C4660">
        <w:rPr>
          <w:rFonts w:hint="cs"/>
          <w:spacing w:val="-4"/>
          <w:rtl/>
        </w:rPr>
        <w:t xml:space="preserve"> می‌</w:t>
      </w:r>
      <w:r w:rsidRPr="007C4660">
        <w:rPr>
          <w:rFonts w:hint="cs"/>
          <w:spacing w:val="-4"/>
          <w:rtl/>
        </w:rPr>
        <w:t>دهد که بر پروردگارشان توکل نمایند و در ضمن، از اسباب مشروع و جایز برای درمان بیماری</w:t>
      </w:r>
      <w:r w:rsidR="0096067D" w:rsidRPr="007C4660">
        <w:rPr>
          <w:rFonts w:hint="cs"/>
          <w:spacing w:val="-4"/>
          <w:rtl/>
        </w:rPr>
        <w:t>‌ها</w:t>
      </w:r>
      <w:r w:rsidRPr="007C4660">
        <w:rPr>
          <w:rFonts w:hint="cs"/>
          <w:spacing w:val="-4"/>
          <w:rtl/>
        </w:rPr>
        <w:t xml:space="preserve"> استفاده کنند. زیرا شفادهنده، تنها خداوند است و شفایی جز شفای او نیست. پیامبر</w:t>
      </w:r>
      <w:r w:rsidR="00657B7A" w:rsidRPr="007C4660">
        <w:rPr>
          <w:rFonts w:cs="CTraditional Arabic" w:hint="cs"/>
          <w:spacing w:val="-4"/>
          <w:rtl/>
        </w:rPr>
        <w:t xml:space="preserve"> ج</w:t>
      </w:r>
      <w:r w:rsidRPr="007C4660">
        <w:rPr>
          <w:rFonts w:hint="cs"/>
          <w:spacing w:val="-4"/>
          <w:rtl/>
        </w:rPr>
        <w:t xml:space="preserve"> دعا</w:t>
      </w:r>
      <w:r w:rsidR="001C70C1" w:rsidRPr="007C4660">
        <w:rPr>
          <w:rFonts w:hint="cs"/>
          <w:spacing w:val="-4"/>
          <w:rtl/>
        </w:rPr>
        <w:t xml:space="preserve"> می‌</w:t>
      </w:r>
      <w:r w:rsidRPr="007C4660">
        <w:rPr>
          <w:rFonts w:hint="cs"/>
          <w:spacing w:val="-4"/>
          <w:rtl/>
        </w:rPr>
        <w:t>کرد و از خداوند، درخواست شفا</w:t>
      </w:r>
      <w:r w:rsidR="001C70C1" w:rsidRPr="007C4660">
        <w:rPr>
          <w:rFonts w:hint="cs"/>
          <w:spacing w:val="-4"/>
          <w:rtl/>
        </w:rPr>
        <w:t xml:space="preserve"> می‌</w:t>
      </w:r>
      <w:r w:rsidRPr="007C4660">
        <w:rPr>
          <w:rFonts w:hint="cs"/>
          <w:spacing w:val="-4"/>
          <w:rtl/>
        </w:rPr>
        <w:t>نمود؛ چون شفا، در دست خداست. پیامبر</w:t>
      </w:r>
      <w:r w:rsidR="00657B7A" w:rsidRPr="007C4660">
        <w:rPr>
          <w:rFonts w:cs="CTraditional Arabic" w:hint="cs"/>
          <w:spacing w:val="-4"/>
          <w:rtl/>
        </w:rPr>
        <w:t xml:space="preserve"> ج</w:t>
      </w:r>
      <w:r w:rsidRPr="007C4660">
        <w:rPr>
          <w:rFonts w:hint="cs"/>
          <w:spacing w:val="-4"/>
          <w:rtl/>
        </w:rPr>
        <w:t xml:space="preserve"> برای سعد</w:t>
      </w:r>
      <w:r w:rsidR="00F37E65" w:rsidRPr="007C4660">
        <w:rPr>
          <w:rFonts w:cs="CTraditional Arabic" w:hint="cs"/>
          <w:spacing w:val="-4"/>
          <w:rtl/>
        </w:rPr>
        <w:t xml:space="preserve"> س</w:t>
      </w:r>
      <w:r w:rsidRPr="007C4660">
        <w:rPr>
          <w:rFonts w:hint="cs"/>
          <w:spacing w:val="-4"/>
          <w:rtl/>
        </w:rPr>
        <w:t xml:space="preserve"> دعا کرد و گفت: «بارخدایا! سعد را شفا بده؛ بارخدایا! سعد را شفا بده؛ بارخدایا! سعد را شفا بده»</w:t>
      </w:r>
      <w:r w:rsidR="00333BE2" w:rsidRPr="007C4660">
        <w:rPr>
          <w:rFonts w:hint="cs"/>
          <w:spacing w:val="-4"/>
          <w:vertAlign w:val="superscript"/>
          <w:rtl/>
        </w:rPr>
        <w:t>(</w:t>
      </w:r>
      <w:r w:rsidR="00333BE2" w:rsidRPr="007C4660">
        <w:rPr>
          <w:rStyle w:val="FootnoteReference"/>
          <w:spacing w:val="-4"/>
          <w:rtl/>
        </w:rPr>
        <w:footnoteReference w:id="195"/>
      </w:r>
      <w:r w:rsidR="00333BE2" w:rsidRPr="007C4660">
        <w:rPr>
          <w:rFonts w:hint="cs"/>
          <w:spacing w:val="-4"/>
          <w:vertAlign w:val="superscript"/>
          <w:rtl/>
        </w:rPr>
        <w:t>)</w:t>
      </w:r>
      <w:r w:rsidRPr="007C4660">
        <w:rPr>
          <w:rFonts w:hint="cs"/>
          <w:spacing w:val="-4"/>
          <w:rtl/>
        </w:rPr>
        <w:t>.</w:t>
      </w:r>
    </w:p>
    <w:p w:rsidR="00A13F98" w:rsidRPr="00615E94" w:rsidRDefault="00A13F98" w:rsidP="00615E94">
      <w:pPr>
        <w:pStyle w:val="a8"/>
        <w:rPr>
          <w:rtl/>
        </w:rPr>
      </w:pPr>
      <w:r w:rsidRPr="00615E94">
        <w:rPr>
          <w:rFonts w:hint="cs"/>
          <w:rtl/>
        </w:rPr>
        <w:t>رسول خدا</w:t>
      </w:r>
      <w:r w:rsidR="00657B7A" w:rsidRPr="00615E94">
        <w:rPr>
          <w:rFonts w:cs="CTraditional Arabic" w:hint="cs"/>
          <w:rtl/>
        </w:rPr>
        <w:t xml:space="preserve"> ج</w:t>
      </w:r>
      <w:r w:rsidRPr="00615E94">
        <w:rPr>
          <w:rFonts w:hint="cs"/>
          <w:rtl/>
        </w:rPr>
        <w:t xml:space="preserve"> برخی از اصحابش را دم</w:t>
      </w:r>
      <w:r w:rsidR="001C70C1" w:rsidRPr="00615E94">
        <w:rPr>
          <w:rFonts w:hint="cs"/>
          <w:rtl/>
        </w:rPr>
        <w:t xml:space="preserve"> می‌</w:t>
      </w:r>
      <w:r w:rsidRPr="00615E94">
        <w:rPr>
          <w:rFonts w:hint="cs"/>
          <w:rtl/>
        </w:rPr>
        <w:t>کرد و از خداوند شفادهنده درخواست شفا</w:t>
      </w:r>
      <w:r w:rsidR="001C70C1" w:rsidRPr="00615E94">
        <w:rPr>
          <w:rFonts w:hint="cs"/>
          <w:rtl/>
        </w:rPr>
        <w:t xml:space="preserve"> می‌</w:t>
      </w:r>
      <w:r w:rsidRPr="00615E94">
        <w:rPr>
          <w:rFonts w:hint="cs"/>
          <w:rtl/>
        </w:rPr>
        <w:t>نمود و</w:t>
      </w:r>
      <w:r w:rsidR="001C70C1" w:rsidRPr="00615E94">
        <w:rPr>
          <w:rFonts w:hint="cs"/>
          <w:rtl/>
        </w:rPr>
        <w:t xml:space="preserve"> می‌</w:t>
      </w:r>
      <w:r w:rsidRPr="00615E94">
        <w:rPr>
          <w:rFonts w:hint="cs"/>
          <w:rtl/>
        </w:rPr>
        <w:t xml:space="preserve">گفت: </w:t>
      </w:r>
      <w:r w:rsidR="00333BE2" w:rsidRPr="005B3922">
        <w:rPr>
          <w:rStyle w:val="Char8"/>
          <w:rFonts w:hint="cs"/>
          <w:rtl/>
        </w:rPr>
        <w:t>«</w:t>
      </w:r>
      <w:r w:rsidRPr="00615E94">
        <w:rPr>
          <w:rStyle w:val="Char3"/>
          <w:rFonts w:hint="cs"/>
          <w:rtl/>
        </w:rPr>
        <w:t>بسم الله ترب</w:t>
      </w:r>
      <w:r w:rsidR="00333BE2" w:rsidRPr="00615E94">
        <w:rPr>
          <w:rStyle w:val="Char3"/>
          <w:rFonts w:hint="cs"/>
          <w:rtl/>
        </w:rPr>
        <w:t>ة</w:t>
      </w:r>
      <w:r w:rsidRPr="00615E94">
        <w:rPr>
          <w:rStyle w:val="Char3"/>
          <w:rFonts w:hint="cs"/>
          <w:rtl/>
        </w:rPr>
        <w:t xml:space="preserve"> أرضنا بر</w:t>
      </w:r>
      <w:r w:rsidR="00C43395" w:rsidRPr="00615E94">
        <w:rPr>
          <w:rStyle w:val="Char3"/>
          <w:rFonts w:hint="cs"/>
          <w:rtl/>
        </w:rPr>
        <w:t>ي</w:t>
      </w:r>
      <w:r w:rsidRPr="00615E94">
        <w:rPr>
          <w:rStyle w:val="Char3"/>
          <w:rFonts w:hint="cs"/>
          <w:rtl/>
        </w:rPr>
        <w:t>ق</w:t>
      </w:r>
      <w:r w:rsidR="00333BE2" w:rsidRPr="00615E94">
        <w:rPr>
          <w:rStyle w:val="Char3"/>
          <w:rFonts w:hint="cs"/>
          <w:rtl/>
        </w:rPr>
        <w:t>ة</w:t>
      </w:r>
      <w:r w:rsidRPr="00615E94">
        <w:rPr>
          <w:rStyle w:val="Char3"/>
          <w:rFonts w:hint="cs"/>
          <w:rtl/>
        </w:rPr>
        <w:t xml:space="preserve"> بعضنا </w:t>
      </w:r>
      <w:r w:rsidR="00C43395" w:rsidRPr="00615E94">
        <w:rPr>
          <w:rStyle w:val="Char3"/>
          <w:rFonts w:hint="cs"/>
          <w:rtl/>
        </w:rPr>
        <w:t>ي</w:t>
      </w:r>
      <w:r w:rsidRPr="00615E94">
        <w:rPr>
          <w:rStyle w:val="Char3"/>
          <w:rFonts w:hint="cs"/>
          <w:rtl/>
        </w:rPr>
        <w:t>شف</w:t>
      </w:r>
      <w:r w:rsidR="00C43395" w:rsidRPr="00615E94">
        <w:rPr>
          <w:rStyle w:val="Char3"/>
          <w:rFonts w:hint="cs"/>
          <w:rtl/>
        </w:rPr>
        <w:t>ي</w:t>
      </w:r>
      <w:r w:rsidRPr="00615E94">
        <w:rPr>
          <w:rStyle w:val="Char3"/>
          <w:rFonts w:hint="cs"/>
          <w:rtl/>
        </w:rPr>
        <w:t xml:space="preserve"> سق</w:t>
      </w:r>
      <w:r w:rsidR="00C43395" w:rsidRPr="00615E94">
        <w:rPr>
          <w:rStyle w:val="Char3"/>
          <w:rFonts w:hint="cs"/>
          <w:rtl/>
        </w:rPr>
        <w:t>ي</w:t>
      </w:r>
      <w:r w:rsidRPr="00615E94">
        <w:rPr>
          <w:rStyle w:val="Char3"/>
          <w:rFonts w:hint="cs"/>
          <w:rtl/>
        </w:rPr>
        <w:t>منا بإذن ربنا</w:t>
      </w:r>
      <w:r w:rsidR="00333BE2" w:rsidRPr="005B3922">
        <w:rPr>
          <w:rStyle w:val="Char8"/>
          <w:rFonts w:hint="cs"/>
          <w:rtl/>
        </w:rPr>
        <w:t>»</w:t>
      </w:r>
      <w:r w:rsidR="00333BE2" w:rsidRPr="00615E94">
        <w:rPr>
          <w:rFonts w:hint="cs"/>
          <w:vertAlign w:val="superscript"/>
          <w:rtl/>
        </w:rPr>
        <w:t>(</w:t>
      </w:r>
      <w:r w:rsidR="00333BE2" w:rsidRPr="00615E94">
        <w:rPr>
          <w:rStyle w:val="FootnoteReference"/>
          <w:rtl/>
        </w:rPr>
        <w:footnoteReference w:id="196"/>
      </w:r>
      <w:r w:rsidR="00333BE2" w:rsidRPr="00615E94">
        <w:rPr>
          <w:rFonts w:hint="cs"/>
          <w:vertAlign w:val="superscript"/>
          <w:rtl/>
        </w:rPr>
        <w:t>)</w:t>
      </w:r>
      <w:r w:rsidRPr="00615E94">
        <w:rPr>
          <w:rFonts w:hint="cs"/>
          <w:rtl/>
        </w:rPr>
        <w:t xml:space="preserve"> یعنی: </w:t>
      </w:r>
      <w:r w:rsidR="00637210" w:rsidRPr="005B3922">
        <w:rPr>
          <w:rStyle w:val="Char8"/>
          <w:rFonts w:hint="cs"/>
          <w:rtl/>
        </w:rPr>
        <w:t>«</w:t>
      </w:r>
      <w:r w:rsidRPr="00615E94">
        <w:rPr>
          <w:rStyle w:val="Chare"/>
          <w:rFonts w:hint="cs"/>
          <w:rtl/>
        </w:rPr>
        <w:t>خاک زمین ما با آب دهان یکی از ما، بیمارمان را به نام خدا و به اذن پروردگارمان، شفا</w:t>
      </w:r>
      <w:r w:rsidR="001C70C1" w:rsidRPr="00615E94">
        <w:rPr>
          <w:rStyle w:val="Chare"/>
          <w:rFonts w:hint="cs"/>
          <w:rtl/>
        </w:rPr>
        <w:t xml:space="preserve"> می‌</w:t>
      </w:r>
      <w:r w:rsidRPr="00615E94">
        <w:rPr>
          <w:rStyle w:val="Chare"/>
          <w:rFonts w:hint="cs"/>
          <w:rtl/>
        </w:rPr>
        <w:t>دهد</w:t>
      </w:r>
      <w:r w:rsidR="00637210" w:rsidRPr="005B3922">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پیامبر</w:t>
      </w:r>
      <w:r w:rsidR="00657B7A" w:rsidRPr="00615E94">
        <w:rPr>
          <w:rFonts w:cs="CTraditional Arabic" w:hint="cs"/>
          <w:rtl/>
        </w:rPr>
        <w:t xml:space="preserve"> ج</w:t>
      </w:r>
      <w:r w:rsidRPr="00615E94">
        <w:rPr>
          <w:rFonts w:hint="cs"/>
          <w:rtl/>
        </w:rPr>
        <w:t xml:space="preserve"> روشن نمود که خداوند است که دوا و درمان را نازل</w:t>
      </w:r>
      <w:r w:rsidR="001C70C1" w:rsidRPr="00615E94">
        <w:rPr>
          <w:rFonts w:hint="cs"/>
          <w:rtl/>
        </w:rPr>
        <w:t xml:space="preserve"> می‌</w:t>
      </w:r>
      <w:r w:rsidRPr="00615E94">
        <w:rPr>
          <w:rFonts w:hint="cs"/>
          <w:rtl/>
        </w:rPr>
        <w:t xml:space="preserve">نماید و او، شفادهنده است. لذا فرمود: </w:t>
      </w:r>
      <w:r w:rsidR="00637210" w:rsidRPr="005B3922">
        <w:rPr>
          <w:rStyle w:val="Char8"/>
          <w:rFonts w:hint="cs"/>
          <w:rtl/>
        </w:rPr>
        <w:t>«</w:t>
      </w:r>
      <w:r w:rsidRPr="00615E94">
        <w:rPr>
          <w:rStyle w:val="Char3"/>
          <w:rtl/>
        </w:rPr>
        <w:t>ما أنزل الله داء إلا أنزل له شفاء</w:t>
      </w:r>
      <w:r w:rsidR="00637210" w:rsidRPr="005B3922">
        <w:rPr>
          <w:rStyle w:val="Char8"/>
          <w:rFonts w:hint="cs"/>
          <w:rtl/>
        </w:rPr>
        <w:t>»</w:t>
      </w:r>
      <w:r w:rsidR="00637210" w:rsidRPr="00615E94">
        <w:rPr>
          <w:rFonts w:hint="cs"/>
          <w:vertAlign w:val="superscript"/>
          <w:rtl/>
        </w:rPr>
        <w:t>(</w:t>
      </w:r>
      <w:r w:rsidR="00637210" w:rsidRPr="00615E94">
        <w:rPr>
          <w:rStyle w:val="FootnoteReference"/>
          <w:rtl/>
        </w:rPr>
        <w:footnoteReference w:id="197"/>
      </w:r>
      <w:r w:rsidR="00637210" w:rsidRPr="00615E94">
        <w:rPr>
          <w:rFonts w:hint="cs"/>
          <w:vertAlign w:val="superscript"/>
          <w:rtl/>
        </w:rPr>
        <w:t>)</w:t>
      </w:r>
      <w:r w:rsidRPr="00615E94">
        <w:rPr>
          <w:rFonts w:hint="cs"/>
          <w:rtl/>
        </w:rPr>
        <w:t xml:space="preserve"> یعنی: </w:t>
      </w:r>
      <w:r w:rsidR="00637210" w:rsidRPr="005B3922">
        <w:rPr>
          <w:rStyle w:val="Char8"/>
          <w:rFonts w:hint="cs"/>
          <w:rtl/>
        </w:rPr>
        <w:t>«</w:t>
      </w:r>
      <w:r w:rsidRPr="00615E94">
        <w:rPr>
          <w:rStyle w:val="Chare"/>
          <w:rFonts w:hint="cs"/>
          <w:rtl/>
        </w:rPr>
        <w:t>خداوند، هیچ بیماری</w:t>
      </w:r>
      <w:r w:rsidR="005B3922">
        <w:rPr>
          <w:rStyle w:val="Chare"/>
          <w:rFonts w:hint="cs"/>
          <w:rtl/>
        </w:rPr>
        <w:t>‌ای،</w:t>
      </w:r>
      <w:r w:rsidRPr="00615E94">
        <w:rPr>
          <w:rStyle w:val="Chare"/>
          <w:rFonts w:hint="cs"/>
          <w:rtl/>
        </w:rPr>
        <w:t xml:space="preserve"> نازل نفرموده، مگر اینکه برایش شفایی فرو فرستاده است</w:t>
      </w:r>
      <w:r w:rsidR="00637210" w:rsidRPr="005B3922">
        <w:rPr>
          <w:rStyle w:val="Char8"/>
          <w:rFonts w:hint="cs"/>
          <w:rtl/>
        </w:rPr>
        <w:t>»</w:t>
      </w:r>
      <w:r w:rsidRPr="00615E94">
        <w:rPr>
          <w:rFonts w:hint="cs"/>
          <w:rtl/>
        </w:rPr>
        <w:t>.</w:t>
      </w:r>
    </w:p>
    <w:p w:rsidR="00A13F98" w:rsidRPr="00615E94" w:rsidRDefault="00A13F98" w:rsidP="005B3922">
      <w:pPr>
        <w:pStyle w:val="a8"/>
        <w:rPr>
          <w:rtl/>
        </w:rPr>
      </w:pPr>
      <w:r w:rsidRPr="00615E94">
        <w:rPr>
          <w:rFonts w:hint="cs"/>
          <w:rtl/>
        </w:rPr>
        <w:t>پیامبر</w:t>
      </w:r>
      <w:r w:rsidR="00657B7A" w:rsidRPr="00615E94">
        <w:rPr>
          <w:rFonts w:cs="CTraditional Arabic" w:hint="cs"/>
          <w:rtl/>
        </w:rPr>
        <w:t xml:space="preserve"> ج</w:t>
      </w:r>
      <w:r w:rsidRPr="00615E94">
        <w:rPr>
          <w:rFonts w:hint="cs"/>
          <w:rtl/>
        </w:rPr>
        <w:t xml:space="preserve"> در حدیثی که امام مسلم </w:t>
      </w:r>
      <w:r w:rsidR="00EF14AD" w:rsidRPr="00615E94">
        <w:rPr>
          <w:rFonts w:cs="CTraditional Arabic" w:hint="cs"/>
          <w:rtl/>
        </w:rPr>
        <w:t>/</w:t>
      </w:r>
      <w:r w:rsidRPr="00615E94">
        <w:rPr>
          <w:rFonts w:hint="cs"/>
          <w:rtl/>
        </w:rPr>
        <w:t xml:space="preserve"> از جابر</w:t>
      </w:r>
      <w:r w:rsidR="00F37E65" w:rsidRPr="00615E94">
        <w:rPr>
          <w:rFonts w:cs="CTraditional Arabic" w:hint="cs"/>
          <w:rtl/>
        </w:rPr>
        <w:t xml:space="preserve"> س</w:t>
      </w:r>
      <w:r w:rsidRPr="00615E94">
        <w:rPr>
          <w:rFonts w:hint="cs"/>
          <w:rtl/>
        </w:rPr>
        <w:t xml:space="preserve"> روایت نموده،</w:t>
      </w:r>
      <w:r w:rsidR="001C70C1" w:rsidRPr="00615E94">
        <w:rPr>
          <w:rFonts w:hint="cs"/>
          <w:rtl/>
        </w:rPr>
        <w:t xml:space="preserve"> می‌</w:t>
      </w:r>
      <w:r w:rsidRPr="00615E94">
        <w:rPr>
          <w:rFonts w:hint="cs"/>
          <w:rtl/>
        </w:rPr>
        <w:t xml:space="preserve">گوید: </w:t>
      </w:r>
      <w:r w:rsidR="00637210" w:rsidRPr="005B3922">
        <w:rPr>
          <w:rStyle w:val="Char8"/>
          <w:rFonts w:hint="cs"/>
          <w:rtl/>
        </w:rPr>
        <w:t>«</w:t>
      </w:r>
      <w:r w:rsidRPr="00615E94">
        <w:rPr>
          <w:rStyle w:val="Char3"/>
          <w:rtl/>
        </w:rPr>
        <w:t xml:space="preserve">لِكُلِّ دَاءٍ دَوَاءٌ فَإِذَا أُصِيبَ دَوَاءُ الدَّاءِ بَرَأَ بِإِذْنِ اللَّهِ </w:t>
      </w:r>
      <w:r w:rsidR="005B3922">
        <w:rPr>
          <w:rStyle w:val="Char3"/>
          <w:rFonts w:cs="CTraditional Arabic" w:hint="cs"/>
          <w:rtl/>
        </w:rPr>
        <w:t>ﻷ</w:t>
      </w:r>
      <w:r w:rsidR="00637210" w:rsidRPr="005B3922">
        <w:rPr>
          <w:rStyle w:val="Char8"/>
          <w:rFonts w:hint="cs"/>
          <w:rtl/>
        </w:rPr>
        <w:t>»</w:t>
      </w:r>
      <w:r w:rsidR="00637210" w:rsidRPr="00615E94">
        <w:rPr>
          <w:rFonts w:hint="cs"/>
          <w:vertAlign w:val="superscript"/>
          <w:rtl/>
        </w:rPr>
        <w:t>(</w:t>
      </w:r>
      <w:r w:rsidR="00637210" w:rsidRPr="00615E94">
        <w:rPr>
          <w:rStyle w:val="FootnoteReference"/>
          <w:rtl/>
        </w:rPr>
        <w:footnoteReference w:id="198"/>
      </w:r>
      <w:r w:rsidR="00637210" w:rsidRPr="00615E94">
        <w:rPr>
          <w:rFonts w:hint="cs"/>
          <w:vertAlign w:val="superscript"/>
          <w:rtl/>
        </w:rPr>
        <w:t>)</w:t>
      </w:r>
      <w:r w:rsidRPr="00615E94">
        <w:rPr>
          <w:rFonts w:hint="cs"/>
          <w:rtl/>
        </w:rPr>
        <w:t xml:space="preserve"> یعنی: </w:t>
      </w:r>
      <w:r w:rsidR="00637210" w:rsidRPr="005B3922">
        <w:rPr>
          <w:rStyle w:val="Char8"/>
          <w:rFonts w:hint="cs"/>
          <w:rtl/>
        </w:rPr>
        <w:t>«</w:t>
      </w:r>
      <w:r w:rsidRPr="00615E94">
        <w:rPr>
          <w:rStyle w:val="Chare"/>
          <w:rFonts w:hint="cs"/>
          <w:rtl/>
        </w:rPr>
        <w:t>هر دردی، دوا و درمانی دارد و هرگاه دارو، به درد و بیماری برسد، به فرمان خداوند بهبود</w:t>
      </w:r>
      <w:r w:rsidR="001C70C1" w:rsidRPr="00615E94">
        <w:rPr>
          <w:rStyle w:val="Chare"/>
          <w:rFonts w:hint="cs"/>
          <w:rtl/>
        </w:rPr>
        <w:t xml:space="preserve"> می‌</w:t>
      </w:r>
      <w:r w:rsidRPr="00615E94">
        <w:rPr>
          <w:rStyle w:val="Chare"/>
          <w:rFonts w:hint="cs"/>
          <w:rtl/>
        </w:rPr>
        <w:t>یابد</w:t>
      </w:r>
      <w:r w:rsidR="00637210" w:rsidRPr="005B3922">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[بدین سان رسول خدا</w:t>
      </w:r>
      <w:r w:rsidR="00657B7A" w:rsidRPr="00615E94">
        <w:rPr>
          <w:rFonts w:cs="CTraditional Arabic" w:hint="cs"/>
          <w:rtl/>
        </w:rPr>
        <w:t xml:space="preserve"> ج</w:t>
      </w:r>
      <w:r w:rsidRPr="00615E94">
        <w:rPr>
          <w:rFonts w:hint="cs"/>
          <w:rtl/>
        </w:rPr>
        <w:t xml:space="preserve"> توضیح داد که بیماری، در صورتی درمان</w:t>
      </w:r>
      <w:r w:rsidR="001C70C1" w:rsidRPr="00615E94">
        <w:rPr>
          <w:rFonts w:hint="cs"/>
          <w:rtl/>
        </w:rPr>
        <w:t xml:space="preserve"> می‌</w:t>
      </w:r>
      <w:r w:rsidRPr="00615E94">
        <w:rPr>
          <w:rFonts w:hint="cs"/>
          <w:rtl/>
        </w:rPr>
        <w:t>شود که درست تشخیص داده شود و داروی مناسب آن استعمال گردد].</w:t>
      </w:r>
    </w:p>
    <w:p w:rsidR="00A13F98" w:rsidRPr="00615E94" w:rsidRDefault="00A13F98" w:rsidP="00615E94">
      <w:pPr>
        <w:pStyle w:val="a8"/>
        <w:rPr>
          <w:rtl/>
        </w:rPr>
      </w:pPr>
      <w:r w:rsidRPr="00615E94">
        <w:rPr>
          <w:rFonts w:hint="cs"/>
          <w:rtl/>
        </w:rPr>
        <w:t>پیامبر</w:t>
      </w:r>
      <w:r w:rsidR="00657B7A" w:rsidRPr="00615E94">
        <w:rPr>
          <w:rFonts w:cs="CTraditional Arabic" w:hint="cs"/>
          <w:rtl/>
        </w:rPr>
        <w:t xml:space="preserve"> ج</w:t>
      </w:r>
      <w:r w:rsidRPr="00615E94">
        <w:rPr>
          <w:rFonts w:hint="cs"/>
          <w:rtl/>
        </w:rPr>
        <w:t xml:space="preserve"> فرمود: </w:t>
      </w:r>
      <w:r w:rsidR="00637210" w:rsidRPr="005B3922">
        <w:rPr>
          <w:rStyle w:val="Char8"/>
          <w:rFonts w:hint="cs"/>
          <w:rtl/>
        </w:rPr>
        <w:t>«</w:t>
      </w:r>
      <w:r w:rsidRPr="00615E94">
        <w:rPr>
          <w:rStyle w:val="Char3"/>
          <w:rtl/>
        </w:rPr>
        <w:t>إن الله أنزل الداء والدواء وجعل لكل داء دواء فتداووا ولا تداووا بحرام</w:t>
      </w:r>
      <w:r w:rsidR="00637210" w:rsidRPr="005B3922">
        <w:rPr>
          <w:rStyle w:val="Char8"/>
          <w:rFonts w:hint="cs"/>
          <w:rtl/>
        </w:rPr>
        <w:t>»</w:t>
      </w:r>
      <w:r w:rsidR="00637210" w:rsidRPr="00615E94">
        <w:rPr>
          <w:rFonts w:hint="cs"/>
          <w:vertAlign w:val="superscript"/>
          <w:rtl/>
        </w:rPr>
        <w:t>(</w:t>
      </w:r>
      <w:r w:rsidR="00637210" w:rsidRPr="00615E94">
        <w:rPr>
          <w:rStyle w:val="FootnoteReference"/>
          <w:rtl/>
        </w:rPr>
        <w:footnoteReference w:id="199"/>
      </w:r>
      <w:r w:rsidR="00637210" w:rsidRPr="00615E94">
        <w:rPr>
          <w:rFonts w:hint="cs"/>
          <w:vertAlign w:val="superscript"/>
          <w:rtl/>
        </w:rPr>
        <w:t>)</w:t>
      </w:r>
      <w:r w:rsidRPr="00615E94">
        <w:rPr>
          <w:rFonts w:cs="B Badr" w:hint="cs"/>
          <w:b/>
          <w:bCs/>
          <w:rtl/>
        </w:rPr>
        <w:t xml:space="preserve"> </w:t>
      </w:r>
      <w:r w:rsidRPr="00615E94">
        <w:rPr>
          <w:rFonts w:hint="cs"/>
          <w:rtl/>
        </w:rPr>
        <w:t xml:space="preserve">یعنی: </w:t>
      </w:r>
      <w:r w:rsidR="00637210" w:rsidRPr="005B3922">
        <w:rPr>
          <w:rStyle w:val="Char8"/>
          <w:rFonts w:hint="cs"/>
          <w:rtl/>
        </w:rPr>
        <w:t>«</w:t>
      </w:r>
      <w:r w:rsidRPr="00615E94">
        <w:rPr>
          <w:rStyle w:val="Chare"/>
          <w:rFonts w:hint="cs"/>
          <w:rtl/>
        </w:rPr>
        <w:t>خداوند، درد و دوا را نازل فرمود و برای هر دردی دوایی قرار داد؛ پس خود را مداوا کنید و با چیر حرام مداوا نکنید</w:t>
      </w:r>
      <w:r w:rsidR="00637210" w:rsidRPr="005B3922">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بادیه نشینان، نزد پیامبر</w:t>
      </w:r>
      <w:r w:rsidR="00657B7A" w:rsidRPr="00615E94">
        <w:rPr>
          <w:rFonts w:cs="CTraditional Arabic" w:hint="cs"/>
          <w:rtl/>
        </w:rPr>
        <w:t xml:space="preserve"> ج</w:t>
      </w:r>
      <w:r w:rsidRPr="00615E94">
        <w:rPr>
          <w:rFonts w:hint="cs"/>
          <w:rtl/>
        </w:rPr>
        <w:t xml:space="preserve"> رفتند و گفتند:</w:t>
      </w:r>
      <w:r w:rsidR="005F5D81" w:rsidRPr="00615E94">
        <w:rPr>
          <w:rFonts w:hint="cs"/>
          <w:rtl/>
        </w:rPr>
        <w:t xml:space="preserve">‌ای </w:t>
      </w:r>
      <w:r w:rsidRPr="00615E94">
        <w:rPr>
          <w:rFonts w:hint="cs"/>
          <w:rtl/>
        </w:rPr>
        <w:t>پیامبر خدا! آیا ما مداوا نکنیم؟ پیامبر</w:t>
      </w:r>
      <w:r w:rsidR="00657B7A" w:rsidRPr="00615E94">
        <w:rPr>
          <w:rFonts w:cs="CTraditional Arabic" w:hint="cs"/>
          <w:rtl/>
        </w:rPr>
        <w:t xml:space="preserve"> ج</w:t>
      </w:r>
      <w:r w:rsidRPr="00615E94">
        <w:rPr>
          <w:rFonts w:hint="cs"/>
          <w:rtl/>
        </w:rPr>
        <w:t xml:space="preserve"> فرمود: </w:t>
      </w:r>
      <w:r w:rsidR="00637210" w:rsidRPr="005B3922">
        <w:rPr>
          <w:rStyle w:val="Char8"/>
          <w:rFonts w:hint="cs"/>
          <w:rtl/>
        </w:rPr>
        <w:t>«</w:t>
      </w:r>
      <w:r w:rsidRPr="00615E94">
        <w:rPr>
          <w:rStyle w:val="Char3"/>
          <w:rtl/>
        </w:rPr>
        <w:t>نعم يا عباد الله تداووا فإن الله لم يضع داء إلا وضع له شفاء أو دواء إلا داء واحدا</w:t>
      </w:r>
      <w:r w:rsidR="00637210" w:rsidRPr="005B3922">
        <w:rPr>
          <w:rStyle w:val="Char8"/>
          <w:rFonts w:hint="cs"/>
          <w:rtl/>
        </w:rPr>
        <w:t>»</w:t>
      </w:r>
      <w:r w:rsidRPr="00615E94">
        <w:rPr>
          <w:rFonts w:hint="cs"/>
          <w:rtl/>
        </w:rPr>
        <w:t xml:space="preserve"> یعنی:</w:t>
      </w:r>
      <w:r w:rsidRPr="00615E94">
        <w:rPr>
          <w:rFonts w:cs="Times New Roman" w:hint="cs"/>
          <w:rtl/>
        </w:rPr>
        <w:t xml:space="preserve"> </w:t>
      </w:r>
      <w:r w:rsidR="00637210" w:rsidRPr="005B3922">
        <w:rPr>
          <w:rStyle w:val="Char8"/>
          <w:rFonts w:hint="cs"/>
          <w:rtl/>
        </w:rPr>
        <w:t>«</w:t>
      </w:r>
      <w:r w:rsidRPr="00615E94">
        <w:rPr>
          <w:rStyle w:val="Chare"/>
          <w:rFonts w:hint="cs"/>
          <w:rtl/>
        </w:rPr>
        <w:t>بله</w:t>
      </w:r>
      <w:r w:rsidR="005F5D81" w:rsidRPr="00615E94">
        <w:rPr>
          <w:rStyle w:val="Chare"/>
          <w:rFonts w:hint="cs"/>
          <w:rtl/>
        </w:rPr>
        <w:t xml:space="preserve">‌ای </w:t>
      </w:r>
      <w:r w:rsidRPr="00615E94">
        <w:rPr>
          <w:rStyle w:val="Chare"/>
          <w:rFonts w:hint="cs"/>
          <w:rtl/>
        </w:rPr>
        <w:t>بندگان خدا! مداوا کنید، زیرا خداوند، هیچ بیماری و دردی نگذاشته، مگر اینکه برای آن شفا یا درمانی مقرر کرده است، مگر یک بیماری</w:t>
      </w:r>
      <w:r w:rsidR="00637210" w:rsidRPr="005B3922">
        <w:rPr>
          <w:rStyle w:val="Char8"/>
          <w:rFonts w:hint="cs"/>
          <w:rtl/>
        </w:rPr>
        <w:t>»</w:t>
      </w:r>
      <w:r w:rsidR="00637210" w:rsidRPr="00615E94">
        <w:rPr>
          <w:rFonts w:hint="cs"/>
          <w:rtl/>
        </w:rPr>
        <w:t>.</w:t>
      </w:r>
      <w:r w:rsidRPr="00615E94">
        <w:rPr>
          <w:rFonts w:hint="cs"/>
          <w:rtl/>
        </w:rPr>
        <w:t xml:space="preserve"> گفتند: آن یک بیماری چیست؟ فرمود: </w:t>
      </w:r>
      <w:r w:rsidR="00637210" w:rsidRPr="005B3922">
        <w:rPr>
          <w:rStyle w:val="Char8"/>
          <w:rFonts w:hint="cs"/>
          <w:rtl/>
        </w:rPr>
        <w:t>«</w:t>
      </w:r>
      <w:r w:rsidRPr="00615E94">
        <w:rPr>
          <w:rStyle w:val="Char3"/>
          <w:rtl/>
        </w:rPr>
        <w:t>ال</w:t>
      </w:r>
      <w:r w:rsidR="00637210" w:rsidRPr="00615E94">
        <w:rPr>
          <w:rStyle w:val="Char3"/>
          <w:rFonts w:hint="cs"/>
          <w:rtl/>
        </w:rPr>
        <w:t>ـ</w:t>
      </w:r>
      <w:r w:rsidRPr="00615E94">
        <w:rPr>
          <w:rStyle w:val="Char3"/>
          <w:rtl/>
        </w:rPr>
        <w:t>هرم</w:t>
      </w:r>
      <w:r w:rsidR="00637210" w:rsidRPr="005B3922">
        <w:rPr>
          <w:rStyle w:val="Char8"/>
          <w:rFonts w:hint="cs"/>
          <w:rtl/>
        </w:rPr>
        <w:t>»</w:t>
      </w:r>
      <w:r w:rsidR="00637210" w:rsidRPr="00615E94">
        <w:rPr>
          <w:rFonts w:hint="cs"/>
          <w:vertAlign w:val="superscript"/>
          <w:rtl/>
        </w:rPr>
        <w:t>(</w:t>
      </w:r>
      <w:r w:rsidR="00637210" w:rsidRPr="00615E94">
        <w:rPr>
          <w:rStyle w:val="FootnoteReference"/>
          <w:rtl/>
        </w:rPr>
        <w:footnoteReference w:id="200"/>
      </w:r>
      <w:r w:rsidR="00637210" w:rsidRPr="00615E94">
        <w:rPr>
          <w:rFonts w:hint="cs"/>
          <w:vertAlign w:val="superscript"/>
          <w:rtl/>
        </w:rPr>
        <w:t>)</w:t>
      </w:r>
      <w:r w:rsidRPr="00615E94">
        <w:rPr>
          <w:rFonts w:hint="cs"/>
          <w:rtl/>
        </w:rPr>
        <w:t xml:space="preserve"> یعنی: </w:t>
      </w:r>
      <w:r w:rsidR="00637210" w:rsidRPr="005B3922">
        <w:rPr>
          <w:rStyle w:val="Char8"/>
          <w:rFonts w:hint="cs"/>
          <w:rtl/>
        </w:rPr>
        <w:t>«</w:t>
      </w:r>
      <w:r w:rsidRPr="00615E94">
        <w:rPr>
          <w:rFonts w:hint="cs"/>
          <w:rtl/>
        </w:rPr>
        <w:t>پیری و کهنسالی</w:t>
      </w:r>
      <w:r w:rsidR="00637210" w:rsidRPr="005B3922">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از عبدالله بن مسعود</w:t>
      </w:r>
      <w:r w:rsidR="00F37E65" w:rsidRPr="00615E94">
        <w:rPr>
          <w:rFonts w:cs="CTraditional Arabic" w:hint="cs"/>
          <w:rtl/>
        </w:rPr>
        <w:t xml:space="preserve"> س</w:t>
      </w:r>
      <w:r w:rsidRPr="00615E94">
        <w:rPr>
          <w:rFonts w:hint="cs"/>
          <w:rtl/>
        </w:rPr>
        <w:t xml:space="preserve"> روایت است که پیامبر</w:t>
      </w:r>
      <w:r w:rsidR="00657B7A" w:rsidRPr="00615E94">
        <w:rPr>
          <w:rFonts w:cs="CTraditional Arabic" w:hint="cs"/>
          <w:rtl/>
        </w:rPr>
        <w:t xml:space="preserve"> ج</w:t>
      </w:r>
      <w:r w:rsidRPr="00615E94">
        <w:rPr>
          <w:rFonts w:hint="cs"/>
          <w:rtl/>
        </w:rPr>
        <w:t xml:space="preserve"> فرمود: </w:t>
      </w:r>
      <w:r w:rsidR="00637210" w:rsidRPr="005B3922">
        <w:rPr>
          <w:rStyle w:val="Char8"/>
          <w:rFonts w:hint="cs"/>
          <w:rtl/>
        </w:rPr>
        <w:t>«</w:t>
      </w:r>
      <w:r w:rsidRPr="00615E94">
        <w:rPr>
          <w:rStyle w:val="Char3"/>
          <w:rtl/>
        </w:rPr>
        <w:t>مَا أَنْزَلَ اللَّهُ دَاءً إِلا</w:t>
      </w:r>
      <w:r w:rsidRPr="00615E94">
        <w:rPr>
          <w:rStyle w:val="Char3"/>
          <w:rFonts w:hint="cs"/>
          <w:rtl/>
        </w:rPr>
        <w:t>ّ</w:t>
      </w:r>
      <w:r w:rsidRPr="00615E94">
        <w:rPr>
          <w:rStyle w:val="Char3"/>
          <w:rtl/>
        </w:rPr>
        <w:t xml:space="preserve"> قَدْ أَنْزَلَ لَهُ شِفَاءً عَلِمَهُ مَنْ عَلِمَهُ وَجَهِلَهُ مَنْ جَهِلَهُ</w:t>
      </w:r>
      <w:r w:rsidR="00637210" w:rsidRPr="005B3922">
        <w:rPr>
          <w:rStyle w:val="Char8"/>
          <w:rFonts w:hint="cs"/>
          <w:rtl/>
        </w:rPr>
        <w:t>»</w:t>
      </w:r>
      <w:r w:rsidR="00637210" w:rsidRPr="00615E94">
        <w:rPr>
          <w:rFonts w:hint="cs"/>
          <w:vertAlign w:val="superscript"/>
          <w:rtl/>
        </w:rPr>
        <w:t>(</w:t>
      </w:r>
      <w:r w:rsidR="00637210" w:rsidRPr="00615E94">
        <w:rPr>
          <w:rStyle w:val="FootnoteReference"/>
          <w:rtl/>
        </w:rPr>
        <w:footnoteReference w:id="201"/>
      </w:r>
      <w:r w:rsidR="00637210" w:rsidRPr="00615E94">
        <w:rPr>
          <w:rFonts w:hint="cs"/>
          <w:vertAlign w:val="superscript"/>
          <w:rtl/>
        </w:rPr>
        <w:t xml:space="preserve">) </w:t>
      </w:r>
      <w:r w:rsidRPr="00615E94">
        <w:rPr>
          <w:rFonts w:hint="cs"/>
          <w:rtl/>
        </w:rPr>
        <w:t xml:space="preserve">یعنی: </w:t>
      </w:r>
      <w:r w:rsidR="00637210" w:rsidRPr="005B3922">
        <w:rPr>
          <w:rStyle w:val="Char8"/>
          <w:rFonts w:hint="cs"/>
          <w:rtl/>
        </w:rPr>
        <w:t>«</w:t>
      </w:r>
      <w:r w:rsidRPr="00615E94">
        <w:rPr>
          <w:rStyle w:val="Chare"/>
          <w:rFonts w:hint="cs"/>
          <w:rtl/>
        </w:rPr>
        <w:t>خداوند، هیچ بیماری و دردی فرو نفرستاده مگر اینکه برای آن شفایی قرار داده که برخی آن را</w:t>
      </w:r>
      <w:r w:rsidR="001C70C1" w:rsidRPr="00615E94">
        <w:rPr>
          <w:rStyle w:val="Chare"/>
          <w:rFonts w:hint="cs"/>
          <w:rtl/>
        </w:rPr>
        <w:t xml:space="preserve"> می‌</w:t>
      </w:r>
      <w:r w:rsidRPr="00615E94">
        <w:rPr>
          <w:rStyle w:val="Chare"/>
          <w:rFonts w:hint="cs"/>
          <w:rtl/>
        </w:rPr>
        <w:t>دانند و برخی</w:t>
      </w:r>
      <w:r w:rsidR="001C70C1" w:rsidRPr="00615E94">
        <w:rPr>
          <w:rStyle w:val="Chare"/>
          <w:rFonts w:hint="cs"/>
          <w:rtl/>
        </w:rPr>
        <w:t xml:space="preserve"> نمی‌</w:t>
      </w:r>
      <w:r w:rsidRPr="00615E94">
        <w:rPr>
          <w:rStyle w:val="Chare"/>
          <w:rFonts w:hint="cs"/>
          <w:rtl/>
        </w:rPr>
        <w:t>دانند</w:t>
      </w:r>
      <w:r w:rsidR="00637210" w:rsidRPr="005B3922">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 xml:space="preserve">ابن قیم </w:t>
      </w:r>
      <w:r w:rsidR="00EF14AD" w:rsidRPr="00615E94">
        <w:rPr>
          <w:rFonts w:cs="CTraditional Arabic" w:hint="cs"/>
          <w:rtl/>
        </w:rPr>
        <w:t>/</w:t>
      </w:r>
      <w:r w:rsidR="001C70C1" w:rsidRPr="00615E94">
        <w:rPr>
          <w:rFonts w:hint="cs"/>
          <w:rtl/>
        </w:rPr>
        <w:t xml:space="preserve"> می‌</w:t>
      </w:r>
      <w:r w:rsidRPr="00615E94">
        <w:rPr>
          <w:rFonts w:hint="cs"/>
          <w:rtl/>
        </w:rPr>
        <w:t>گوید: این احادیث، اثبات اسباب و مسببات را در بردارند و نیز گفته کسانی را رد</w:t>
      </w:r>
      <w:r w:rsidR="001C70C1" w:rsidRPr="00615E94">
        <w:rPr>
          <w:rFonts w:hint="cs"/>
          <w:rtl/>
        </w:rPr>
        <w:t xml:space="preserve"> می‌</w:t>
      </w:r>
      <w:r w:rsidRPr="00615E94">
        <w:rPr>
          <w:rFonts w:hint="cs"/>
          <w:rtl/>
        </w:rPr>
        <w:t>کنند که منکر اسباب هستند.</w:t>
      </w:r>
    </w:p>
    <w:p w:rsidR="00A13F98" w:rsidRPr="00615E94" w:rsidRDefault="00A13F98" w:rsidP="00615E94">
      <w:pPr>
        <w:pStyle w:val="a8"/>
        <w:rPr>
          <w:rtl/>
        </w:rPr>
      </w:pPr>
      <w:r w:rsidRPr="00615E94">
        <w:rPr>
          <w:rFonts w:hint="cs"/>
          <w:rtl/>
        </w:rPr>
        <w:t>این فرموده پیامبر</w:t>
      </w:r>
      <w:r w:rsidR="00657B7A" w:rsidRPr="00615E94">
        <w:rPr>
          <w:rFonts w:cs="CTraditional Arabic" w:hint="cs"/>
          <w:rtl/>
        </w:rPr>
        <w:t xml:space="preserve"> ج</w:t>
      </w:r>
      <w:r w:rsidRPr="00615E94">
        <w:rPr>
          <w:rFonts w:hint="cs"/>
          <w:rtl/>
        </w:rPr>
        <w:t xml:space="preserve"> که: «هر دردی، دوایی دارد»، عام است و شامل بیماری</w:t>
      </w:r>
      <w:r w:rsidR="0096067D" w:rsidRPr="00615E94">
        <w:rPr>
          <w:rFonts w:hint="cs"/>
          <w:rtl/>
        </w:rPr>
        <w:t>‌ها</w:t>
      </w:r>
      <w:r w:rsidRPr="00615E94">
        <w:rPr>
          <w:rFonts w:hint="cs"/>
          <w:rtl/>
        </w:rPr>
        <w:t>ی کشنده و بیماری</w:t>
      </w:r>
      <w:r w:rsidR="0096067D" w:rsidRPr="00615E94">
        <w:rPr>
          <w:rFonts w:hint="cs"/>
          <w:rtl/>
        </w:rPr>
        <w:t>‌ها</w:t>
      </w:r>
      <w:r w:rsidRPr="00615E94">
        <w:rPr>
          <w:rFonts w:hint="cs"/>
          <w:rtl/>
        </w:rPr>
        <w:t>یی که طبیب، توان درمانش را ندارد نیز</w:t>
      </w:r>
      <w:r w:rsidR="001C70C1" w:rsidRPr="00615E94">
        <w:rPr>
          <w:rFonts w:hint="cs"/>
          <w:rtl/>
        </w:rPr>
        <w:t xml:space="preserve"> می‌</w:t>
      </w:r>
      <w:r w:rsidRPr="00615E94">
        <w:rPr>
          <w:rFonts w:hint="cs"/>
          <w:rtl/>
        </w:rPr>
        <w:t>شود. خداوند</w:t>
      </w:r>
      <w:r w:rsidR="00F37E65" w:rsidRPr="00615E94">
        <w:rPr>
          <w:rFonts w:cs="CTraditional Arabic" w:hint="cs"/>
          <w:rtl/>
        </w:rPr>
        <w:t xml:space="preserve"> ﻷ</w:t>
      </w:r>
      <w:r w:rsidRPr="00615E94">
        <w:rPr>
          <w:rFonts w:hint="cs"/>
          <w:rtl/>
        </w:rPr>
        <w:t xml:space="preserve"> است که برای این بیماری</w:t>
      </w:r>
      <w:r w:rsidR="0096067D" w:rsidRPr="00615E94">
        <w:rPr>
          <w:rFonts w:hint="cs"/>
          <w:rtl/>
        </w:rPr>
        <w:t>‌ها</w:t>
      </w:r>
      <w:r w:rsidRPr="00615E94">
        <w:rPr>
          <w:rFonts w:hint="cs"/>
          <w:rtl/>
        </w:rPr>
        <w:t>، دواهایی قرار داده که بوسیله آن بهبودی و سلامت حاصل</w:t>
      </w:r>
      <w:r w:rsidR="001C70C1" w:rsidRPr="00615E94">
        <w:rPr>
          <w:rFonts w:hint="cs"/>
          <w:rtl/>
        </w:rPr>
        <w:t xml:space="preserve"> می‌</w:t>
      </w:r>
      <w:r w:rsidRPr="00615E94">
        <w:rPr>
          <w:rFonts w:hint="cs"/>
          <w:rtl/>
        </w:rPr>
        <w:t>گردد، اما خداوند، انسان</w:t>
      </w:r>
      <w:r w:rsidR="0096067D" w:rsidRPr="00615E94">
        <w:rPr>
          <w:rFonts w:hint="cs"/>
          <w:rtl/>
        </w:rPr>
        <w:t>‌ها</w:t>
      </w:r>
      <w:r w:rsidRPr="00615E94">
        <w:rPr>
          <w:rFonts w:hint="cs"/>
          <w:rtl/>
        </w:rPr>
        <w:t xml:space="preserve"> را از این داروها ناآگاه نموده و راهی برای رسیدن آنها به آن، فرارویشان قرار نداده است. چرا</w:t>
      </w:r>
      <w:r w:rsidR="00EC5083" w:rsidRPr="00615E94">
        <w:rPr>
          <w:rFonts w:hint="cs"/>
          <w:rtl/>
        </w:rPr>
        <w:t xml:space="preserve"> </w:t>
      </w:r>
      <w:r w:rsidRPr="00615E94">
        <w:rPr>
          <w:rFonts w:hint="cs"/>
          <w:rtl/>
        </w:rPr>
        <w:t>که مردم، فقط چیزهایی را</w:t>
      </w:r>
      <w:r w:rsidR="001C70C1" w:rsidRPr="00615E94">
        <w:rPr>
          <w:rFonts w:hint="cs"/>
          <w:rtl/>
        </w:rPr>
        <w:t xml:space="preserve"> می‌</w:t>
      </w:r>
      <w:r w:rsidRPr="00615E94">
        <w:rPr>
          <w:rFonts w:hint="cs"/>
          <w:rtl/>
        </w:rPr>
        <w:t>دانند که خداوند، به آنها آموخته است</w:t>
      </w:r>
      <w:r w:rsidR="00F7501C" w:rsidRPr="00615E94">
        <w:rPr>
          <w:rFonts w:hint="cs"/>
          <w:vertAlign w:val="superscript"/>
          <w:rtl/>
        </w:rPr>
        <w:t>(</w:t>
      </w:r>
      <w:r w:rsidR="00F7501C" w:rsidRPr="00615E94">
        <w:rPr>
          <w:rStyle w:val="FootnoteReference"/>
          <w:rtl/>
        </w:rPr>
        <w:footnoteReference w:id="202"/>
      </w:r>
      <w:r w:rsidR="00F7501C" w:rsidRPr="00615E94">
        <w:rPr>
          <w:rFonts w:hint="cs"/>
          <w:vertAlign w:val="superscript"/>
          <w:rtl/>
        </w:rPr>
        <w:t>)</w:t>
      </w:r>
      <w:r w:rsidRPr="00615E94">
        <w:rPr>
          <w:rFonts w:hint="cs"/>
          <w:rtl/>
        </w:rPr>
        <w:t>.</w:t>
      </w:r>
    </w:p>
    <w:p w:rsidR="00A13F98" w:rsidRPr="00615E94" w:rsidRDefault="00A13F98" w:rsidP="00615E94">
      <w:pPr>
        <w:pStyle w:val="a8"/>
        <w:rPr>
          <w:rtl/>
        </w:rPr>
      </w:pPr>
      <w:r w:rsidRPr="00615E94">
        <w:rPr>
          <w:rFonts w:hint="cs"/>
          <w:rtl/>
        </w:rPr>
        <w:t>پس خداوند</w:t>
      </w:r>
      <w:r w:rsidR="00F37E65" w:rsidRPr="00615E94">
        <w:rPr>
          <w:rFonts w:cs="CTraditional Arabic" w:hint="cs"/>
          <w:rtl/>
        </w:rPr>
        <w:t xml:space="preserve"> ﻷ</w:t>
      </w:r>
      <w:r w:rsidRPr="00615E94">
        <w:rPr>
          <w:rFonts w:hint="cs"/>
          <w:rtl/>
        </w:rPr>
        <w:t xml:space="preserve"> است که هر کس را که بخواهد، شفا</w:t>
      </w:r>
      <w:r w:rsidR="001C70C1" w:rsidRPr="00615E94">
        <w:rPr>
          <w:rFonts w:hint="cs"/>
          <w:rtl/>
        </w:rPr>
        <w:t xml:space="preserve"> می‌</w:t>
      </w:r>
      <w:r w:rsidRPr="00615E94">
        <w:rPr>
          <w:rFonts w:hint="cs"/>
          <w:rtl/>
        </w:rPr>
        <w:t>دهد و اگر نخواهد، علم درمان را از اطبا و پزشکان پوشیده</w:t>
      </w:r>
      <w:r w:rsidR="001C70C1" w:rsidRPr="00615E94">
        <w:rPr>
          <w:rFonts w:hint="cs"/>
          <w:rtl/>
        </w:rPr>
        <w:t xml:space="preserve"> می‌</w:t>
      </w:r>
      <w:r w:rsidRPr="00615E94">
        <w:rPr>
          <w:rFonts w:hint="cs"/>
          <w:rtl/>
        </w:rPr>
        <w:t>دارد. از اینرو از خداوند یگانه</w:t>
      </w:r>
      <w:r w:rsidR="001C70C1" w:rsidRPr="00615E94">
        <w:rPr>
          <w:rFonts w:hint="cs"/>
          <w:rtl/>
        </w:rPr>
        <w:t xml:space="preserve"> می‌</w:t>
      </w:r>
      <w:r w:rsidRPr="00615E94">
        <w:rPr>
          <w:rFonts w:hint="cs"/>
          <w:rtl/>
        </w:rPr>
        <w:t>خواهیم و او را به اسمای حسنی و صفات والایش</w:t>
      </w:r>
      <w:r w:rsidR="001C70C1" w:rsidRPr="00615E94">
        <w:rPr>
          <w:rFonts w:hint="cs"/>
          <w:rtl/>
        </w:rPr>
        <w:t xml:space="preserve"> می‌</w:t>
      </w:r>
      <w:r w:rsidRPr="00615E94">
        <w:rPr>
          <w:rFonts w:hint="cs"/>
          <w:rtl/>
        </w:rPr>
        <w:t>خوانیم که دل</w:t>
      </w:r>
      <w:r w:rsidR="0096067D" w:rsidRPr="00615E94">
        <w:rPr>
          <w:rFonts w:hint="cs"/>
          <w:rtl/>
        </w:rPr>
        <w:t>‌ها</w:t>
      </w:r>
      <w:r w:rsidRPr="00615E94">
        <w:rPr>
          <w:rFonts w:hint="cs"/>
          <w:rtl/>
        </w:rPr>
        <w:t xml:space="preserve"> و قلب</w:t>
      </w:r>
      <w:r w:rsidR="0096067D" w:rsidRPr="00615E94">
        <w:rPr>
          <w:rFonts w:hint="cs"/>
          <w:rtl/>
        </w:rPr>
        <w:t>‌ها</w:t>
      </w:r>
      <w:r w:rsidRPr="00615E94">
        <w:rPr>
          <w:rFonts w:hint="cs"/>
          <w:rtl/>
        </w:rPr>
        <w:t>ی ما را از هر بدی، شفا ببخشد و ما را با اسلام حفظ نماید؛ او بر این کار تواناست و هیچ کاری جز با یاری او انجام</w:t>
      </w:r>
      <w:r w:rsidR="001C70C1" w:rsidRPr="00615E94">
        <w:rPr>
          <w:rFonts w:hint="cs"/>
          <w:rtl/>
        </w:rPr>
        <w:t xml:space="preserve"> نمی‌</w:t>
      </w:r>
      <w:r w:rsidRPr="00615E94">
        <w:rPr>
          <w:rFonts w:hint="cs"/>
          <w:rtl/>
        </w:rPr>
        <w:t>شود.</w:t>
      </w:r>
    </w:p>
    <w:p w:rsidR="00A13F98" w:rsidRPr="00615E94" w:rsidRDefault="001C0725" w:rsidP="007C4660">
      <w:pPr>
        <w:pStyle w:val="a4"/>
        <w:rPr>
          <w:rtl/>
        </w:rPr>
      </w:pPr>
      <w:r w:rsidRPr="00615E94">
        <w:rPr>
          <w:rFonts w:hint="cs"/>
          <w:rtl/>
        </w:rPr>
        <w:t>و</w:t>
      </w:r>
      <w:r w:rsidR="00A13F98" w:rsidRPr="00615E94">
        <w:rPr>
          <w:rFonts w:hint="cs"/>
          <w:rtl/>
        </w:rPr>
        <w:t>صل</w:t>
      </w:r>
      <w:r w:rsidR="007C4660">
        <w:rPr>
          <w:rFonts w:hint="cs"/>
          <w:rtl/>
        </w:rPr>
        <w:t>ی</w:t>
      </w:r>
      <w:r w:rsidR="00A13F98" w:rsidRPr="00615E94">
        <w:rPr>
          <w:rFonts w:hint="cs"/>
          <w:rtl/>
        </w:rPr>
        <w:t xml:space="preserve"> الله </w:t>
      </w:r>
      <w:r w:rsidRPr="00615E94">
        <w:rPr>
          <w:rFonts w:hint="cs"/>
          <w:rtl/>
        </w:rPr>
        <w:t>و</w:t>
      </w:r>
      <w:r w:rsidR="00A13F98" w:rsidRPr="00615E94">
        <w:rPr>
          <w:rFonts w:hint="cs"/>
          <w:rtl/>
        </w:rPr>
        <w:t xml:space="preserve">سلم </w:t>
      </w:r>
      <w:r w:rsidRPr="00615E94">
        <w:rPr>
          <w:rFonts w:hint="cs"/>
          <w:rtl/>
        </w:rPr>
        <w:t>و</w:t>
      </w:r>
      <w:r w:rsidR="00A13F98" w:rsidRPr="00615E94">
        <w:rPr>
          <w:rFonts w:hint="cs"/>
          <w:rtl/>
        </w:rPr>
        <w:t>بار</w:t>
      </w:r>
      <w:r w:rsidRPr="00615E94">
        <w:rPr>
          <w:rFonts w:hint="cs"/>
          <w:rtl/>
        </w:rPr>
        <w:t>ك</w:t>
      </w:r>
      <w:r w:rsidR="00A13F98" w:rsidRPr="00615E94">
        <w:rPr>
          <w:rFonts w:hint="cs"/>
          <w:rtl/>
        </w:rPr>
        <w:t xml:space="preserve"> عل</w:t>
      </w:r>
      <w:r w:rsidR="007C4660">
        <w:rPr>
          <w:rFonts w:hint="cs"/>
          <w:rtl/>
        </w:rPr>
        <w:t>ى</w:t>
      </w:r>
      <w:r w:rsidR="00A13F98" w:rsidRPr="00615E94">
        <w:rPr>
          <w:rFonts w:hint="cs"/>
          <w:rtl/>
        </w:rPr>
        <w:t xml:space="preserve"> عبده </w:t>
      </w:r>
      <w:r w:rsidRPr="00615E94">
        <w:rPr>
          <w:rFonts w:hint="cs"/>
          <w:rtl/>
        </w:rPr>
        <w:t>و</w:t>
      </w:r>
      <w:r w:rsidR="00A13F98" w:rsidRPr="00615E94">
        <w:rPr>
          <w:rFonts w:hint="cs"/>
          <w:rtl/>
        </w:rPr>
        <w:t xml:space="preserve">رسوله </w:t>
      </w:r>
      <w:r w:rsidRPr="00615E94">
        <w:rPr>
          <w:rFonts w:hint="cs"/>
          <w:rtl/>
        </w:rPr>
        <w:t>و</w:t>
      </w:r>
      <w:r w:rsidR="00A13F98" w:rsidRPr="00615E94">
        <w:rPr>
          <w:rFonts w:hint="cs"/>
          <w:rtl/>
        </w:rPr>
        <w:t>خ</w:t>
      </w:r>
      <w:r w:rsidRPr="00615E94">
        <w:rPr>
          <w:rFonts w:hint="cs"/>
          <w:rtl/>
        </w:rPr>
        <w:t>ي</w:t>
      </w:r>
      <w:r w:rsidR="00A13F98" w:rsidRPr="00615E94">
        <w:rPr>
          <w:rFonts w:hint="cs"/>
          <w:rtl/>
        </w:rPr>
        <w:t xml:space="preserve">رته من خلقه </w:t>
      </w:r>
      <w:r w:rsidRPr="00615E94">
        <w:rPr>
          <w:rFonts w:hint="cs"/>
          <w:rtl/>
        </w:rPr>
        <w:t>و</w:t>
      </w:r>
      <w:r w:rsidR="00A13F98" w:rsidRPr="00615E94">
        <w:rPr>
          <w:rFonts w:hint="cs"/>
          <w:rtl/>
        </w:rPr>
        <w:t>أم</w:t>
      </w:r>
      <w:r w:rsidRPr="00615E94">
        <w:rPr>
          <w:rFonts w:hint="cs"/>
          <w:rtl/>
        </w:rPr>
        <w:t>ي</w:t>
      </w:r>
      <w:r w:rsidR="00A13F98" w:rsidRPr="00615E94">
        <w:rPr>
          <w:rFonts w:hint="cs"/>
          <w:rtl/>
        </w:rPr>
        <w:t>نه عل</w:t>
      </w:r>
      <w:r w:rsidR="007C4660">
        <w:rPr>
          <w:rFonts w:hint="cs"/>
          <w:rtl/>
        </w:rPr>
        <w:t>ى</w:t>
      </w:r>
      <w:r w:rsidR="00A13F98" w:rsidRPr="00615E94">
        <w:rPr>
          <w:rFonts w:hint="cs"/>
          <w:rtl/>
        </w:rPr>
        <w:t xml:space="preserve"> وح</w:t>
      </w:r>
      <w:r w:rsidRPr="00615E94">
        <w:rPr>
          <w:rFonts w:hint="cs"/>
          <w:rtl/>
        </w:rPr>
        <w:t>ي</w:t>
      </w:r>
      <w:r w:rsidR="00A13F98" w:rsidRPr="00615E94">
        <w:rPr>
          <w:rFonts w:hint="cs"/>
          <w:rtl/>
        </w:rPr>
        <w:t>ه نب</w:t>
      </w:r>
      <w:r w:rsidRPr="00615E94">
        <w:rPr>
          <w:rFonts w:hint="cs"/>
          <w:rtl/>
        </w:rPr>
        <w:t>ي</w:t>
      </w:r>
      <w:r w:rsidR="00A13F98" w:rsidRPr="00615E94">
        <w:rPr>
          <w:rFonts w:hint="cs"/>
          <w:rtl/>
        </w:rPr>
        <w:t xml:space="preserve">نا </w:t>
      </w:r>
      <w:r w:rsidRPr="00615E94">
        <w:rPr>
          <w:rFonts w:hint="cs"/>
          <w:rtl/>
        </w:rPr>
        <w:t>و</w:t>
      </w:r>
      <w:r w:rsidR="00A13F98" w:rsidRPr="00615E94">
        <w:rPr>
          <w:rFonts w:hint="cs"/>
          <w:rtl/>
        </w:rPr>
        <w:t xml:space="preserve">أمامنا محمد بن عبدالله </w:t>
      </w:r>
      <w:r w:rsidRPr="00615E94">
        <w:rPr>
          <w:rFonts w:hint="cs"/>
          <w:rtl/>
        </w:rPr>
        <w:t>و</w:t>
      </w:r>
      <w:r w:rsidR="00A13F98" w:rsidRPr="00615E94">
        <w:rPr>
          <w:rFonts w:hint="cs"/>
          <w:rtl/>
        </w:rPr>
        <w:t>عل</w:t>
      </w:r>
      <w:r w:rsidR="007C4660">
        <w:rPr>
          <w:rFonts w:hint="cs"/>
          <w:rtl/>
        </w:rPr>
        <w:t>د</w:t>
      </w:r>
      <w:r w:rsidR="00A13F98" w:rsidRPr="00615E94">
        <w:rPr>
          <w:rFonts w:hint="cs"/>
          <w:rtl/>
        </w:rPr>
        <w:t xml:space="preserve"> آله </w:t>
      </w:r>
      <w:r w:rsidRPr="00615E94">
        <w:rPr>
          <w:rFonts w:hint="cs"/>
          <w:rtl/>
        </w:rPr>
        <w:t>و</w:t>
      </w:r>
      <w:r w:rsidR="00A13F98" w:rsidRPr="00615E94">
        <w:rPr>
          <w:rFonts w:hint="cs"/>
          <w:rtl/>
        </w:rPr>
        <w:t xml:space="preserve">أصحابه </w:t>
      </w:r>
      <w:r w:rsidRPr="00615E94">
        <w:rPr>
          <w:rFonts w:hint="cs"/>
          <w:rtl/>
        </w:rPr>
        <w:t>و</w:t>
      </w:r>
      <w:r w:rsidR="00A13F98" w:rsidRPr="00615E94">
        <w:rPr>
          <w:rFonts w:hint="cs"/>
          <w:rtl/>
        </w:rPr>
        <w:t>من سار عل</w:t>
      </w:r>
      <w:r w:rsidR="007C4660">
        <w:rPr>
          <w:rFonts w:hint="cs"/>
          <w:rtl/>
        </w:rPr>
        <w:t>د</w:t>
      </w:r>
      <w:r w:rsidR="00A13F98" w:rsidRPr="00615E94">
        <w:rPr>
          <w:rFonts w:hint="cs"/>
          <w:rtl/>
        </w:rPr>
        <w:t xml:space="preserve"> نهجه إل</w:t>
      </w:r>
      <w:r w:rsidR="007C4660">
        <w:rPr>
          <w:rFonts w:hint="cs"/>
          <w:rtl/>
        </w:rPr>
        <w:t>د</w:t>
      </w:r>
      <w:r w:rsidR="00A13F98" w:rsidRPr="00615E94">
        <w:rPr>
          <w:rFonts w:hint="cs"/>
          <w:rtl/>
        </w:rPr>
        <w:t xml:space="preserve"> </w:t>
      </w:r>
      <w:r w:rsidRPr="00615E94">
        <w:rPr>
          <w:rFonts w:hint="cs"/>
          <w:rtl/>
        </w:rPr>
        <w:t>ي</w:t>
      </w:r>
      <w:r w:rsidR="00A13F98" w:rsidRPr="00615E94">
        <w:rPr>
          <w:rFonts w:hint="cs"/>
          <w:rtl/>
        </w:rPr>
        <w:t>وم الد</w:t>
      </w:r>
      <w:r w:rsidRPr="00615E94">
        <w:rPr>
          <w:rFonts w:hint="cs"/>
          <w:rtl/>
        </w:rPr>
        <w:t>ي</w:t>
      </w:r>
      <w:r w:rsidR="00A13F98" w:rsidRPr="00615E94">
        <w:rPr>
          <w:rFonts w:hint="cs"/>
          <w:rtl/>
        </w:rPr>
        <w:t>ن</w:t>
      </w:r>
      <w:r w:rsidR="001732FB" w:rsidRPr="00615E94">
        <w:rPr>
          <w:rFonts w:hint="cs"/>
          <w:rtl/>
        </w:rPr>
        <w:t>.</w:t>
      </w:r>
    </w:p>
    <w:p w:rsidR="007C4660" w:rsidRDefault="007C4660" w:rsidP="00615E94">
      <w:pPr>
        <w:pStyle w:val="a1"/>
        <w:rPr>
          <w:rFonts w:cs="B Badr"/>
          <w:rtl/>
        </w:rPr>
        <w:sectPr w:rsidR="007C4660" w:rsidSect="00C14F87">
          <w:headerReference w:type="default" r:id="rId31"/>
          <w:footnotePr>
            <w:numRestart w:val="eachPage"/>
          </w:footnotePr>
          <w:pgSz w:w="9356" w:h="13608" w:code="9"/>
          <w:pgMar w:top="567" w:right="1134" w:bottom="851" w:left="1134" w:header="454" w:footer="0" w:gutter="0"/>
          <w:cols w:space="708"/>
          <w:titlePg/>
          <w:bidi/>
          <w:rtlGutter/>
          <w:docGrid w:linePitch="381"/>
        </w:sectPr>
      </w:pPr>
    </w:p>
    <w:p w:rsidR="00A13F98" w:rsidRPr="00615E94" w:rsidRDefault="00A13F98" w:rsidP="007C4660">
      <w:pPr>
        <w:pStyle w:val="a1"/>
        <w:rPr>
          <w:rtl/>
        </w:rPr>
      </w:pPr>
      <w:bookmarkStart w:id="120" w:name="_Toc434858222"/>
      <w:bookmarkStart w:id="121" w:name="_Toc436129052"/>
      <w:r w:rsidRPr="00615E94">
        <w:rPr>
          <w:rFonts w:hint="cs"/>
          <w:rtl/>
        </w:rPr>
        <w:t>بخش شانزدهم</w:t>
      </w:r>
      <w:bookmarkEnd w:id="120"/>
      <w:r w:rsidR="007C4660">
        <w:rPr>
          <w:rFonts w:hint="cs"/>
          <w:rtl/>
        </w:rPr>
        <w:t>:</w:t>
      </w:r>
      <w:bookmarkStart w:id="122" w:name="_Toc434858223"/>
      <w:r w:rsidR="007C4660">
        <w:rPr>
          <w:rtl/>
        </w:rPr>
        <w:br/>
      </w:r>
      <w:r w:rsidRPr="00615E94">
        <w:rPr>
          <w:rFonts w:hint="cs"/>
          <w:rtl/>
        </w:rPr>
        <w:t>چند فتوا پیرامون اسمای حسنی</w:t>
      </w:r>
      <w:bookmarkEnd w:id="121"/>
      <w:bookmarkEnd w:id="122"/>
    </w:p>
    <w:p w:rsidR="00A13F98" w:rsidRPr="00615E94" w:rsidRDefault="00A13F98" w:rsidP="007C4660">
      <w:pPr>
        <w:pStyle w:val="a4"/>
        <w:rPr>
          <w:rtl/>
        </w:rPr>
      </w:pPr>
      <w:r w:rsidRPr="00615E94">
        <w:rPr>
          <w:rFonts w:hint="cs"/>
          <w:rtl/>
        </w:rPr>
        <w:t>ال</w:t>
      </w:r>
      <w:r w:rsidR="00EC5083" w:rsidRPr="00615E94">
        <w:rPr>
          <w:rFonts w:hint="cs"/>
          <w:rtl/>
        </w:rPr>
        <w:t>ـ</w:t>
      </w:r>
      <w:r w:rsidRPr="00615E94">
        <w:rPr>
          <w:rFonts w:hint="cs"/>
          <w:rtl/>
        </w:rPr>
        <w:t xml:space="preserve">حمدلله </w:t>
      </w:r>
      <w:r w:rsidR="001C0725" w:rsidRPr="00615E94">
        <w:rPr>
          <w:rFonts w:hint="cs"/>
          <w:rtl/>
        </w:rPr>
        <w:t>و</w:t>
      </w:r>
      <w:r w:rsidRPr="00615E94">
        <w:rPr>
          <w:rFonts w:hint="cs"/>
          <w:rtl/>
        </w:rPr>
        <w:t xml:space="preserve">الصلوة </w:t>
      </w:r>
      <w:r w:rsidR="001C0725" w:rsidRPr="00615E94">
        <w:rPr>
          <w:rFonts w:hint="cs"/>
          <w:rtl/>
        </w:rPr>
        <w:t>و</w:t>
      </w:r>
      <w:r w:rsidRPr="00615E94">
        <w:rPr>
          <w:rFonts w:hint="cs"/>
          <w:rtl/>
        </w:rPr>
        <w:t>السلام عل</w:t>
      </w:r>
      <w:r w:rsidR="007C4660">
        <w:rPr>
          <w:rFonts w:hint="cs"/>
          <w:rtl/>
        </w:rPr>
        <w:t>ى</w:t>
      </w:r>
      <w:r w:rsidRPr="00615E94">
        <w:rPr>
          <w:rFonts w:hint="cs"/>
          <w:rtl/>
        </w:rPr>
        <w:t xml:space="preserve"> رسوله </w:t>
      </w:r>
      <w:r w:rsidR="001C0725" w:rsidRPr="00615E94">
        <w:rPr>
          <w:rFonts w:hint="cs"/>
          <w:rtl/>
        </w:rPr>
        <w:t>و</w:t>
      </w:r>
      <w:r w:rsidRPr="00615E94">
        <w:rPr>
          <w:rFonts w:hint="cs"/>
          <w:rtl/>
        </w:rPr>
        <w:t xml:space="preserve">آله </w:t>
      </w:r>
      <w:r w:rsidR="001C0725" w:rsidRPr="00615E94">
        <w:rPr>
          <w:rFonts w:hint="cs"/>
          <w:rtl/>
        </w:rPr>
        <w:t>و</w:t>
      </w:r>
      <w:r w:rsidRPr="00615E94">
        <w:rPr>
          <w:rFonts w:hint="cs"/>
          <w:rtl/>
        </w:rPr>
        <w:t xml:space="preserve">صحبه </w:t>
      </w:r>
      <w:r w:rsidR="001C0725" w:rsidRPr="00615E94">
        <w:rPr>
          <w:rFonts w:hint="cs"/>
          <w:rtl/>
        </w:rPr>
        <w:t>و</w:t>
      </w:r>
      <w:r w:rsidRPr="00615E94">
        <w:rPr>
          <w:rFonts w:hint="cs"/>
          <w:rtl/>
        </w:rPr>
        <w:t>بعد:</w:t>
      </w:r>
    </w:p>
    <w:p w:rsidR="00A13F98" w:rsidRPr="00615E94" w:rsidRDefault="00A13F98" w:rsidP="00615E94">
      <w:pPr>
        <w:pStyle w:val="a8"/>
        <w:rPr>
          <w:rtl/>
        </w:rPr>
      </w:pPr>
      <w:r w:rsidRPr="007C4660">
        <w:rPr>
          <w:rStyle w:val="Char5"/>
          <w:rFonts w:hint="cs"/>
          <w:rtl/>
        </w:rPr>
        <w:t>سئوال 1:</w:t>
      </w:r>
      <w:r w:rsidRPr="00615E94">
        <w:rPr>
          <w:rFonts w:hint="cs"/>
          <w:rtl/>
        </w:rPr>
        <w:t xml:space="preserve"> صفات و ذات که در قرآن و سنت ذکر شده یا در تمام نصوصی که این صفات در آن آمده</w:t>
      </w:r>
      <w:r w:rsidR="005B3922">
        <w:rPr>
          <w:rFonts w:hint="cs"/>
          <w:rtl/>
        </w:rPr>
        <w:t>‌اند</w:t>
      </w:r>
      <w:r w:rsidRPr="00615E94">
        <w:rPr>
          <w:rFonts w:hint="cs"/>
          <w:rtl/>
        </w:rPr>
        <w:t>، یک معنی دارند یا در هر جایی، معنی خاصی دارند؟ منظور از صفاتی که در نصوص ذیل آمده، چیست؟</w:t>
      </w:r>
      <w:r w:rsidR="001732FB" w:rsidRPr="00615E94">
        <w:rPr>
          <w:rFonts w:hint="cs"/>
          <w:rtl/>
        </w:rPr>
        <w:t>.</w:t>
      </w:r>
    </w:p>
    <w:p w:rsidR="00A13F98" w:rsidRPr="00615E94" w:rsidRDefault="00A13F98" w:rsidP="00615E94">
      <w:pPr>
        <w:pStyle w:val="a8"/>
        <w:rPr>
          <w:rtl/>
        </w:rPr>
      </w:pPr>
      <w:r w:rsidRPr="00615E94">
        <w:rPr>
          <w:rFonts w:hint="cs"/>
          <w:rtl/>
        </w:rPr>
        <w:t>الف- منظور از دست در نصوص ذیل چیست؟</w:t>
      </w:r>
    </w:p>
    <w:p w:rsidR="00A13F98" w:rsidRPr="00615E94" w:rsidRDefault="0050022C" w:rsidP="00615E94">
      <w:pPr>
        <w:pStyle w:val="a8"/>
        <w:rPr>
          <w:rtl/>
        </w:rPr>
      </w:pPr>
      <w:r w:rsidRPr="00615E94">
        <w:rPr>
          <w:rFonts w:cs="Traditional Arabic"/>
          <w:rtl/>
        </w:rPr>
        <w:t>﴿</w:t>
      </w:r>
      <w:r w:rsidRPr="00615E94">
        <w:rPr>
          <w:rStyle w:val="Chard"/>
          <w:rtl/>
        </w:rPr>
        <w:t>قُلۡ مَنۢ بِيَدِهِ</w:t>
      </w:r>
      <w:r w:rsidRPr="00615E94">
        <w:rPr>
          <w:rStyle w:val="Chard"/>
          <w:rFonts w:hint="cs"/>
          <w:rtl/>
        </w:rPr>
        <w:t>ۦ</w:t>
      </w:r>
      <w:r w:rsidRPr="00615E94">
        <w:rPr>
          <w:rStyle w:val="Chard"/>
          <w:rtl/>
        </w:rPr>
        <w:t xml:space="preserve"> مَلَكُوتُ كُلِّ شَيۡء</w:t>
      </w:r>
      <w:r w:rsidRPr="00615E94">
        <w:rPr>
          <w:rStyle w:val="Chard"/>
          <w:rFonts w:hint="cs"/>
          <w:rtl/>
        </w:rPr>
        <w:t>ٖ</w:t>
      </w:r>
      <w:r w:rsidRPr="00615E94">
        <w:rPr>
          <w:rFonts w:cs="Traditional Arabic" w:hint="cs"/>
          <w:rtl/>
        </w:rPr>
        <w:t>﴾</w:t>
      </w:r>
      <w:r w:rsidRPr="00615E94">
        <w:rPr>
          <w:szCs w:val="24"/>
          <w:rtl/>
        </w:rPr>
        <w:t xml:space="preserve"> [المؤمنون: 88]</w:t>
      </w:r>
      <w:r w:rsidRPr="00615E94">
        <w:rPr>
          <w:rFonts w:hint="cs"/>
          <w:szCs w:val="24"/>
          <w:rtl/>
        </w:rPr>
        <w:t>.</w:t>
      </w:r>
      <w:r w:rsidR="00A13F98" w:rsidRPr="00615E94">
        <w:rPr>
          <w:rFonts w:hint="cs"/>
          <w:rtl/>
        </w:rPr>
        <w:t xml:space="preserve"> </w:t>
      </w:r>
      <w:r w:rsidR="00FD1D97" w:rsidRPr="00615E94">
        <w:rPr>
          <w:rFonts w:hint="cs"/>
          <w:rtl/>
        </w:rPr>
        <w:t>ی</w:t>
      </w:r>
      <w:r w:rsidR="00A13F98" w:rsidRPr="00615E94">
        <w:rPr>
          <w:rFonts w:hint="cs"/>
          <w:rtl/>
        </w:rPr>
        <w:t>عن</w:t>
      </w:r>
      <w:r w:rsidR="00FD1D97" w:rsidRPr="00615E94">
        <w:rPr>
          <w:rFonts w:hint="cs"/>
          <w:rtl/>
        </w:rPr>
        <w:t>ی</w:t>
      </w:r>
      <w:r w:rsidR="00A13F98" w:rsidRPr="00615E94">
        <w:rPr>
          <w:rFonts w:hint="cs"/>
          <w:rtl/>
        </w:rPr>
        <w:t xml:space="preserve">: </w:t>
      </w:r>
      <w:r w:rsidR="00A13F98" w:rsidRPr="00615E94">
        <w:rPr>
          <w:rStyle w:val="Char8"/>
          <w:rFonts w:hint="cs"/>
          <w:rtl/>
        </w:rPr>
        <w:t>«</w:t>
      </w:r>
      <w:r w:rsidR="00A13F98" w:rsidRPr="00615E94">
        <w:rPr>
          <w:rStyle w:val="Char7"/>
          <w:rFonts w:hint="cs"/>
          <w:rtl/>
        </w:rPr>
        <w:t>بگو: چه کسی، فرماندهی بزرگ همه چیز را در دست دارد؟</w:t>
      </w:r>
      <w:r w:rsidR="00A13F98" w:rsidRPr="00615E94">
        <w:rPr>
          <w:rStyle w:val="Char8"/>
          <w:rFonts w:hint="cs"/>
          <w:rtl/>
        </w:rPr>
        <w:t>»</w:t>
      </w:r>
      <w:r w:rsidR="001732FB" w:rsidRPr="00615E94">
        <w:rPr>
          <w:rStyle w:val="Char8"/>
          <w:rFonts w:hint="cs"/>
          <w:rtl/>
        </w:rPr>
        <w:t>.</w:t>
      </w:r>
    </w:p>
    <w:p w:rsidR="00A13F98" w:rsidRPr="00615E94" w:rsidRDefault="006244B6" w:rsidP="00615E94">
      <w:pPr>
        <w:pStyle w:val="a8"/>
        <w:rPr>
          <w:rtl/>
        </w:rPr>
      </w:pPr>
      <w:r w:rsidRPr="00615E94">
        <w:rPr>
          <w:rFonts w:cs="Traditional Arabic" w:hint="cs"/>
          <w:b/>
          <w:color w:val="000000"/>
          <w:sz w:val="24"/>
          <w:szCs w:val="32"/>
          <w:rtl/>
        </w:rPr>
        <w:t>﴿</w:t>
      </w:r>
      <w:r w:rsidRPr="00615E94">
        <w:rPr>
          <w:rStyle w:val="Chard"/>
          <w:rtl/>
        </w:rPr>
        <w:t>قُلْ إِنَّ الْفَضْلَ بِيَدِ اللَّهِ</w:t>
      </w:r>
      <w:r w:rsidRPr="00615E94">
        <w:rPr>
          <w:rFonts w:cs="Traditional Arabic" w:hint="cs"/>
          <w:b/>
          <w:color w:val="000000"/>
          <w:sz w:val="24"/>
          <w:szCs w:val="32"/>
          <w:rtl/>
        </w:rPr>
        <w:t>﴾</w:t>
      </w:r>
      <w:r w:rsidRPr="00615E94">
        <w:rPr>
          <w:rFonts w:cs="Arial"/>
          <w:b/>
          <w:color w:val="000000"/>
          <w:sz w:val="24"/>
          <w:szCs w:val="24"/>
          <w:rtl/>
        </w:rPr>
        <w:t xml:space="preserve"> </w:t>
      </w:r>
      <w:r w:rsidR="0050022C" w:rsidRPr="00615E94">
        <w:rPr>
          <w:b/>
          <w:color w:val="000000"/>
          <w:sz w:val="24"/>
          <w:szCs w:val="24"/>
          <w:rtl/>
        </w:rPr>
        <w:t>[آل عمران: 73]</w:t>
      </w:r>
      <w:r w:rsidR="00555C5A" w:rsidRPr="00615E94">
        <w:rPr>
          <w:rFonts w:hint="cs"/>
          <w:b/>
          <w:color w:val="000000"/>
          <w:sz w:val="24"/>
          <w:szCs w:val="24"/>
          <w:rtl/>
        </w:rPr>
        <w:t>.</w:t>
      </w:r>
      <w:r w:rsidR="00A13F98" w:rsidRPr="00615E94">
        <w:rPr>
          <w:rFonts w:hint="cs"/>
          <w:rtl/>
        </w:rPr>
        <w:t xml:space="preserve"> </w:t>
      </w:r>
      <w:r w:rsidR="00FD1D97" w:rsidRPr="00615E94">
        <w:rPr>
          <w:rFonts w:hint="cs"/>
          <w:rtl/>
        </w:rPr>
        <w:t>ی</w:t>
      </w:r>
      <w:r w:rsidR="00A13F98" w:rsidRPr="00615E94">
        <w:rPr>
          <w:rFonts w:hint="cs"/>
          <w:rtl/>
        </w:rPr>
        <w:t>عن</w:t>
      </w:r>
      <w:r w:rsidR="00FD1D97" w:rsidRPr="00615E94">
        <w:rPr>
          <w:rFonts w:hint="cs"/>
          <w:rtl/>
        </w:rPr>
        <w:t>ی</w:t>
      </w:r>
      <w:r w:rsidR="00A13F98" w:rsidRPr="00615E94">
        <w:rPr>
          <w:rFonts w:hint="cs"/>
          <w:rtl/>
        </w:rPr>
        <w:t xml:space="preserve">: </w:t>
      </w:r>
      <w:r w:rsidR="00A13F98" w:rsidRPr="00615E94">
        <w:rPr>
          <w:rStyle w:val="Char8"/>
          <w:rFonts w:hint="cs"/>
          <w:rtl/>
        </w:rPr>
        <w:t>«</w:t>
      </w:r>
      <w:r w:rsidR="00A13F98" w:rsidRPr="00615E94">
        <w:rPr>
          <w:rStyle w:val="Char7"/>
          <w:rFonts w:hint="cs"/>
          <w:rtl/>
        </w:rPr>
        <w:t>بگو: فضل و بزرگی، در دست خداست</w:t>
      </w:r>
      <w:r w:rsidR="00A13F98" w:rsidRPr="00615E94">
        <w:rPr>
          <w:rStyle w:val="Char8"/>
          <w:rFonts w:hint="cs"/>
          <w:rtl/>
        </w:rPr>
        <w:t>»</w:t>
      </w:r>
      <w:r w:rsidR="00A13F98" w:rsidRPr="00615E94">
        <w:rPr>
          <w:rFonts w:hint="cs"/>
          <w:rtl/>
        </w:rPr>
        <w:t>.</w:t>
      </w:r>
    </w:p>
    <w:p w:rsidR="00A13F98" w:rsidRPr="00615E94" w:rsidRDefault="001732FB" w:rsidP="00615E94">
      <w:pPr>
        <w:ind w:firstLine="340"/>
        <w:jc w:val="lowKashida"/>
        <w:rPr>
          <w:rStyle w:val="Char4"/>
          <w:rtl/>
        </w:rPr>
      </w:pPr>
      <w:r w:rsidRPr="005B3922">
        <w:rPr>
          <w:rStyle w:val="Char8"/>
          <w:rFonts w:hint="cs"/>
          <w:rtl/>
        </w:rPr>
        <w:t>«</w:t>
      </w:r>
      <w:r w:rsidR="00C43395" w:rsidRPr="00615E94">
        <w:rPr>
          <w:rStyle w:val="Char3"/>
          <w:rFonts w:hint="cs"/>
          <w:rtl/>
        </w:rPr>
        <w:t>ي</w:t>
      </w:r>
      <w:r w:rsidR="00A13F98" w:rsidRPr="00615E94">
        <w:rPr>
          <w:rStyle w:val="Char3"/>
          <w:rFonts w:hint="cs"/>
          <w:rtl/>
        </w:rPr>
        <w:t>دالله مع الجماع</w:t>
      </w:r>
      <w:r w:rsidRPr="00615E94">
        <w:rPr>
          <w:rStyle w:val="Char3"/>
          <w:rFonts w:hint="cs"/>
          <w:rtl/>
        </w:rPr>
        <w:t>ة</w:t>
      </w:r>
      <w:r w:rsidRPr="005B3922">
        <w:rPr>
          <w:rStyle w:val="Char8"/>
          <w:rFonts w:hint="cs"/>
          <w:rtl/>
        </w:rPr>
        <w:t>»</w:t>
      </w:r>
      <w:r w:rsidR="00A13F98" w:rsidRPr="00615E94">
        <w:rPr>
          <w:rStyle w:val="Char4"/>
          <w:rFonts w:hint="cs"/>
          <w:rtl/>
        </w:rPr>
        <w:t xml:space="preserve"> [حدیث] </w:t>
      </w:r>
      <w:r w:rsidR="00FD1D97" w:rsidRPr="00615E94">
        <w:rPr>
          <w:rStyle w:val="Char4"/>
          <w:rFonts w:hint="cs"/>
          <w:rtl/>
        </w:rPr>
        <w:t>ی</w:t>
      </w:r>
      <w:r w:rsidR="00A13F98" w:rsidRPr="00615E94">
        <w:rPr>
          <w:rStyle w:val="Char4"/>
          <w:rFonts w:hint="cs"/>
          <w:rtl/>
        </w:rPr>
        <w:t>عن</w:t>
      </w:r>
      <w:r w:rsidR="00FD1D97" w:rsidRPr="00615E94">
        <w:rPr>
          <w:rStyle w:val="Char4"/>
          <w:rFonts w:hint="cs"/>
          <w:rtl/>
        </w:rPr>
        <w:t>ی</w:t>
      </w:r>
      <w:r w:rsidR="00A13F98" w:rsidRPr="00615E94">
        <w:rPr>
          <w:rStyle w:val="Char4"/>
          <w:rFonts w:hint="cs"/>
          <w:rtl/>
        </w:rPr>
        <w:t xml:space="preserve">: </w:t>
      </w:r>
      <w:r w:rsidRPr="005B3922">
        <w:rPr>
          <w:rStyle w:val="Char8"/>
          <w:rFonts w:hint="cs"/>
          <w:rtl/>
        </w:rPr>
        <w:t>«</w:t>
      </w:r>
      <w:r w:rsidR="00A13F98" w:rsidRPr="00615E94">
        <w:rPr>
          <w:rStyle w:val="Chare"/>
          <w:rFonts w:hint="cs"/>
          <w:rtl/>
        </w:rPr>
        <w:t>دست خداوند، همراه جماعت است</w:t>
      </w:r>
      <w:r w:rsidRPr="005B3922">
        <w:rPr>
          <w:rStyle w:val="Char8"/>
          <w:rFonts w:hint="cs"/>
          <w:rtl/>
        </w:rPr>
        <w:t>»</w:t>
      </w:r>
      <w:r w:rsidR="00A13F98" w:rsidRPr="00615E94">
        <w:rPr>
          <w:rStyle w:val="Char4"/>
          <w:rFonts w:hint="cs"/>
          <w:rtl/>
        </w:rPr>
        <w:t>؛ و در حدیثی دیگر آمده: «دست خدا بر جماعت است».</w:t>
      </w:r>
    </w:p>
    <w:p w:rsidR="00A13F98" w:rsidRPr="00615E94" w:rsidRDefault="00A13F98" w:rsidP="00615E94">
      <w:pPr>
        <w:pStyle w:val="a8"/>
        <w:rPr>
          <w:rtl/>
        </w:rPr>
      </w:pPr>
      <w:r w:rsidRPr="00615E94">
        <w:rPr>
          <w:rFonts w:hint="cs"/>
          <w:rtl/>
        </w:rPr>
        <w:t>در آیه</w:t>
      </w:r>
      <w:r w:rsidR="005F5D81" w:rsidRPr="00615E94">
        <w:rPr>
          <w:rFonts w:hint="cs"/>
          <w:rtl/>
        </w:rPr>
        <w:t xml:space="preserve">‌ای </w:t>
      </w:r>
      <w:r w:rsidRPr="00615E94">
        <w:rPr>
          <w:rFonts w:hint="cs"/>
          <w:rtl/>
        </w:rPr>
        <w:t xml:space="preserve">آمده است: </w:t>
      </w:r>
      <w:r w:rsidR="006244B6" w:rsidRPr="00615E94">
        <w:rPr>
          <w:rFonts w:cs="Traditional Arabic" w:hint="cs"/>
          <w:b/>
          <w:color w:val="000000"/>
          <w:sz w:val="24"/>
          <w:szCs w:val="32"/>
          <w:rtl/>
        </w:rPr>
        <w:t>﴿</w:t>
      </w:r>
      <w:r w:rsidR="006244B6" w:rsidRPr="00615E94">
        <w:rPr>
          <w:rStyle w:val="Chard"/>
          <w:rtl/>
        </w:rPr>
        <w:t>يَدُ اللَّهِ فَوْقَ أَيْدِيهِمْ</w:t>
      </w:r>
      <w:r w:rsidR="006244B6" w:rsidRPr="00615E94">
        <w:rPr>
          <w:rFonts w:cs="Traditional Arabic" w:hint="cs"/>
          <w:b/>
          <w:color w:val="000000"/>
          <w:sz w:val="24"/>
          <w:szCs w:val="32"/>
          <w:rtl/>
        </w:rPr>
        <w:t>﴾</w:t>
      </w:r>
      <w:r w:rsidR="006244B6" w:rsidRPr="00615E94">
        <w:rPr>
          <w:rFonts w:cs="Arial"/>
          <w:b/>
          <w:color w:val="000000"/>
          <w:sz w:val="24"/>
          <w:szCs w:val="24"/>
          <w:rtl/>
        </w:rPr>
        <w:t xml:space="preserve"> </w:t>
      </w:r>
      <w:r w:rsidR="00555C5A" w:rsidRPr="00615E94">
        <w:rPr>
          <w:b/>
          <w:color w:val="000000"/>
          <w:sz w:val="24"/>
          <w:szCs w:val="24"/>
          <w:rtl/>
        </w:rPr>
        <w:t>[الفتح: 10]</w:t>
      </w:r>
      <w:r w:rsidR="00555C5A"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 xml:space="preserve">دست خدا، بالای </w:t>
      </w:r>
      <w:r w:rsidR="00BC5BDE" w:rsidRPr="00615E94">
        <w:rPr>
          <w:rStyle w:val="Char7"/>
          <w:rFonts w:hint="cs"/>
          <w:rtl/>
        </w:rPr>
        <w:t>دست‌های</w:t>
      </w:r>
      <w:r w:rsidRPr="00615E94">
        <w:rPr>
          <w:rStyle w:val="Char7"/>
          <w:rFonts w:hint="cs"/>
          <w:rtl/>
        </w:rPr>
        <w:t xml:space="preserve"> آنان است</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 xml:space="preserve">منظوراز </w:t>
      </w:r>
      <w:r w:rsidR="009C44BD" w:rsidRPr="00615E94">
        <w:rPr>
          <w:rFonts w:cs="Traditional Arabic"/>
          <w:b/>
          <w:color w:val="000000"/>
          <w:sz w:val="24"/>
          <w:szCs w:val="32"/>
          <w:rtl/>
        </w:rPr>
        <w:t>﴿</w:t>
      </w:r>
      <w:r w:rsidR="009C44BD" w:rsidRPr="00615E94">
        <w:rPr>
          <w:rStyle w:val="Chard"/>
          <w:rtl/>
        </w:rPr>
        <w:t>بِأَيۡيْدٖ</w:t>
      </w:r>
      <w:r w:rsidR="009C44BD" w:rsidRPr="00615E94">
        <w:rPr>
          <w:rFonts w:cs="Traditional Arabic" w:hint="cs"/>
          <w:b/>
          <w:color w:val="000000"/>
          <w:sz w:val="24"/>
          <w:szCs w:val="32"/>
          <w:rtl/>
        </w:rPr>
        <w:t>﴾</w:t>
      </w:r>
      <w:r w:rsidR="009C44BD" w:rsidRPr="00615E94">
        <w:rPr>
          <w:rFonts w:cs="Arial"/>
          <w:b/>
          <w:color w:val="000000"/>
          <w:sz w:val="24"/>
          <w:szCs w:val="24"/>
          <w:rtl/>
        </w:rPr>
        <w:t xml:space="preserve"> </w:t>
      </w:r>
      <w:r w:rsidR="00555C5A" w:rsidRPr="00615E94">
        <w:rPr>
          <w:b/>
          <w:color w:val="000000"/>
          <w:sz w:val="24"/>
          <w:szCs w:val="24"/>
          <w:rtl/>
        </w:rPr>
        <w:t>[الذار</w:t>
      </w:r>
      <w:r w:rsidR="00EF2A9A" w:rsidRPr="00615E94">
        <w:rPr>
          <w:b/>
          <w:color w:val="000000"/>
          <w:sz w:val="24"/>
          <w:szCs w:val="24"/>
          <w:rtl/>
        </w:rPr>
        <w:t>ی</w:t>
      </w:r>
      <w:r w:rsidR="00555C5A" w:rsidRPr="00615E94">
        <w:rPr>
          <w:b/>
          <w:color w:val="000000"/>
          <w:sz w:val="24"/>
          <w:szCs w:val="24"/>
          <w:rtl/>
        </w:rPr>
        <w:t>ات: 47]</w:t>
      </w:r>
      <w:r w:rsidR="00555C5A" w:rsidRPr="00615E94">
        <w:rPr>
          <w:rFonts w:hint="cs"/>
          <w:b/>
          <w:color w:val="000000"/>
          <w:sz w:val="24"/>
          <w:szCs w:val="24"/>
          <w:rtl/>
        </w:rPr>
        <w:t>.</w:t>
      </w:r>
      <w:r w:rsidRPr="00615E94">
        <w:rPr>
          <w:rtl/>
        </w:rPr>
        <w:t xml:space="preserve"> </w:t>
      </w:r>
      <w:r w:rsidRPr="00615E94">
        <w:rPr>
          <w:rFonts w:hint="cs"/>
          <w:rtl/>
        </w:rPr>
        <w:t>در آیه 47 سوره ذاریات چیست؟</w:t>
      </w:r>
      <w:r w:rsidR="00315AED" w:rsidRPr="00615E94">
        <w:rPr>
          <w:rFonts w:hint="cs"/>
          <w:rtl/>
        </w:rPr>
        <w:t>.</w:t>
      </w:r>
    </w:p>
    <w:p w:rsidR="00A13F98" w:rsidRPr="00615E94" w:rsidRDefault="00A13F98" w:rsidP="00615E94">
      <w:pPr>
        <w:pStyle w:val="a8"/>
        <w:rPr>
          <w:rtl/>
        </w:rPr>
      </w:pPr>
      <w:r w:rsidRPr="00615E94">
        <w:rPr>
          <w:rFonts w:hint="cs"/>
          <w:rtl/>
        </w:rPr>
        <w:t>ب- منظور ازع</w:t>
      </w:r>
      <w:r w:rsidR="00FD1D97" w:rsidRPr="00615E94">
        <w:rPr>
          <w:rFonts w:hint="cs"/>
          <w:rtl/>
        </w:rPr>
        <w:t>ی</w:t>
      </w:r>
      <w:r w:rsidRPr="00615E94">
        <w:rPr>
          <w:rFonts w:hint="cs"/>
          <w:rtl/>
        </w:rPr>
        <w:t>ن (چشم) در نصوص ذیل چیست؟</w:t>
      </w:r>
      <w:r w:rsidR="00315AED" w:rsidRPr="00615E94">
        <w:rPr>
          <w:rFonts w:hint="cs"/>
          <w:rtl/>
        </w:rPr>
        <w:t>.</w:t>
      </w:r>
    </w:p>
    <w:p w:rsidR="00555C5A" w:rsidRPr="00615E94" w:rsidRDefault="009C44BD" w:rsidP="00615E94">
      <w:pPr>
        <w:pStyle w:val="a8"/>
        <w:rPr>
          <w:rtl/>
        </w:rPr>
      </w:pPr>
      <w:r w:rsidRPr="00615E94">
        <w:rPr>
          <w:rFonts w:cs="Traditional Arabic" w:hint="cs"/>
          <w:b/>
          <w:color w:val="000000"/>
          <w:sz w:val="24"/>
          <w:szCs w:val="32"/>
          <w:rtl/>
        </w:rPr>
        <w:t>﴿</w:t>
      </w:r>
      <w:r w:rsidRPr="00615E94">
        <w:rPr>
          <w:rStyle w:val="Chard"/>
          <w:rtl/>
        </w:rPr>
        <w:t>وَاصْنَعِ الْفُلْكَ بِأَعْيُنِنَا</w:t>
      </w:r>
      <w:r w:rsidRPr="00615E94">
        <w:rPr>
          <w:rFonts w:cs="Traditional Arabic" w:hint="cs"/>
          <w:b/>
          <w:color w:val="000000"/>
          <w:sz w:val="24"/>
          <w:szCs w:val="32"/>
          <w:rtl/>
        </w:rPr>
        <w:t>﴾</w:t>
      </w:r>
      <w:r w:rsidR="00555C5A" w:rsidRPr="00615E94">
        <w:rPr>
          <w:b/>
          <w:color w:val="000000"/>
          <w:sz w:val="24"/>
          <w:szCs w:val="24"/>
          <w:rtl/>
        </w:rPr>
        <w:t xml:space="preserve"> [هود: 37]</w:t>
      </w:r>
      <w:r w:rsidR="00555C5A" w:rsidRPr="00615E94">
        <w:rPr>
          <w:rFonts w:hint="cs"/>
          <w:b/>
          <w:color w:val="000000"/>
          <w:sz w:val="24"/>
          <w:szCs w:val="24"/>
          <w:rtl/>
        </w:rPr>
        <w:t>.</w:t>
      </w:r>
    </w:p>
    <w:p w:rsidR="00555C5A" w:rsidRPr="00615E94" w:rsidRDefault="009C44BD" w:rsidP="00615E94">
      <w:pPr>
        <w:pStyle w:val="a8"/>
        <w:rPr>
          <w:rtl/>
        </w:rPr>
      </w:pPr>
      <w:r w:rsidRPr="00615E94">
        <w:rPr>
          <w:rFonts w:cs="Traditional Arabic" w:hint="cs"/>
          <w:b/>
          <w:color w:val="000000"/>
          <w:sz w:val="24"/>
          <w:szCs w:val="32"/>
          <w:rtl/>
        </w:rPr>
        <w:t>﴿</w:t>
      </w:r>
      <w:r w:rsidRPr="00615E94">
        <w:rPr>
          <w:rStyle w:val="Chard"/>
          <w:rtl/>
        </w:rPr>
        <w:t>وَاصْبِرْ لِحُكْمِ رَبِّكَ فَإِنَّكَ بِأَعْيُنِنَا</w:t>
      </w:r>
      <w:r w:rsidRPr="00615E94">
        <w:rPr>
          <w:rFonts w:cs="Traditional Arabic" w:hint="cs"/>
          <w:b/>
          <w:color w:val="000000"/>
          <w:sz w:val="24"/>
          <w:szCs w:val="32"/>
          <w:rtl/>
        </w:rPr>
        <w:t>﴾</w:t>
      </w:r>
      <w:r w:rsidR="00555C5A" w:rsidRPr="00615E94">
        <w:rPr>
          <w:b/>
          <w:color w:val="000000"/>
          <w:sz w:val="24"/>
          <w:szCs w:val="24"/>
          <w:rtl/>
        </w:rPr>
        <w:t xml:space="preserve"> [الطور: 48]</w:t>
      </w:r>
      <w:r w:rsidR="00AE0D66" w:rsidRPr="00615E94">
        <w:rPr>
          <w:rFonts w:hint="cs"/>
          <w:b/>
          <w:color w:val="000000"/>
          <w:sz w:val="24"/>
          <w:szCs w:val="24"/>
          <w:rtl/>
        </w:rPr>
        <w:t>.</w:t>
      </w:r>
    </w:p>
    <w:p w:rsidR="00A13F98" w:rsidRPr="00615E94" w:rsidRDefault="00AE0D66" w:rsidP="00615E94">
      <w:pPr>
        <w:pStyle w:val="a8"/>
        <w:rPr>
          <w:rtl/>
        </w:rPr>
      </w:pPr>
      <w:r w:rsidRPr="00615E94">
        <w:rPr>
          <w:rFonts w:cs="Traditional Arabic"/>
          <w:rtl/>
        </w:rPr>
        <w:t>﴿</w:t>
      </w:r>
      <w:r w:rsidRPr="00615E94">
        <w:rPr>
          <w:rStyle w:val="Chard"/>
          <w:rtl/>
        </w:rPr>
        <w:t>وَأَلۡقَيۡتُ عَلَيۡكَ مَحَبَّة</w:t>
      </w:r>
      <w:r w:rsidRPr="00615E94">
        <w:rPr>
          <w:rStyle w:val="Chard"/>
          <w:rFonts w:hint="cs"/>
          <w:rtl/>
        </w:rPr>
        <w:t>ٗ</w:t>
      </w:r>
      <w:r w:rsidRPr="00615E94">
        <w:rPr>
          <w:rStyle w:val="Chard"/>
          <w:rtl/>
        </w:rPr>
        <w:t xml:space="preserve"> </w:t>
      </w:r>
      <w:r w:rsidRPr="00615E94">
        <w:rPr>
          <w:rStyle w:val="Chard"/>
          <w:rFonts w:hint="cs"/>
          <w:rtl/>
        </w:rPr>
        <w:t>مِّنِّي</w:t>
      </w:r>
      <w:r w:rsidRPr="00615E94">
        <w:rPr>
          <w:rStyle w:val="Chard"/>
          <w:rtl/>
        </w:rPr>
        <w:t xml:space="preserve"> </w:t>
      </w:r>
      <w:r w:rsidRPr="00615E94">
        <w:rPr>
          <w:rStyle w:val="Chard"/>
          <w:rFonts w:hint="cs"/>
          <w:rtl/>
        </w:rPr>
        <w:t>وَلِتُصۡنَعَ</w:t>
      </w:r>
      <w:r w:rsidRPr="00615E94">
        <w:rPr>
          <w:rStyle w:val="Chard"/>
          <w:rtl/>
        </w:rPr>
        <w:t xml:space="preserve"> </w:t>
      </w:r>
      <w:r w:rsidRPr="00615E94">
        <w:rPr>
          <w:rStyle w:val="Chard"/>
          <w:rFonts w:hint="cs"/>
          <w:rtl/>
        </w:rPr>
        <w:t>عَلَىٰ</w:t>
      </w:r>
      <w:r w:rsidRPr="00615E94">
        <w:rPr>
          <w:rStyle w:val="Chard"/>
          <w:rtl/>
        </w:rPr>
        <w:t xml:space="preserve"> </w:t>
      </w:r>
      <w:r w:rsidRPr="00615E94">
        <w:rPr>
          <w:rStyle w:val="Chard"/>
          <w:rFonts w:hint="cs"/>
          <w:rtl/>
        </w:rPr>
        <w:t>عَيۡنِيٓ</w:t>
      </w:r>
      <w:r w:rsidRPr="00615E94">
        <w:rPr>
          <w:rFonts w:cs="Traditional Arabic" w:hint="cs"/>
          <w:rtl/>
        </w:rPr>
        <w:t>﴾</w:t>
      </w:r>
      <w:r w:rsidRPr="00615E94">
        <w:rPr>
          <w:szCs w:val="24"/>
          <w:rtl/>
        </w:rPr>
        <w:t xml:space="preserve"> [طه: 39]</w:t>
      </w:r>
      <w:r w:rsidRPr="00615E94">
        <w:rPr>
          <w:rFonts w:hint="cs"/>
          <w:rtl/>
        </w:rPr>
        <w:t>.</w:t>
      </w:r>
    </w:p>
    <w:p w:rsidR="00A13F98" w:rsidRPr="00615E94" w:rsidRDefault="00A13F98" w:rsidP="00615E94">
      <w:pPr>
        <w:pStyle w:val="a8"/>
        <w:rPr>
          <w:rtl/>
        </w:rPr>
      </w:pPr>
      <w:r w:rsidRPr="00615E94">
        <w:rPr>
          <w:rFonts w:hint="cs"/>
          <w:rtl/>
        </w:rPr>
        <w:t>و چه دلیلی هست که خداوند، دو چشم دارد؟</w:t>
      </w:r>
      <w:r w:rsidR="00315AED" w:rsidRPr="00615E94">
        <w:rPr>
          <w:rFonts w:hint="cs"/>
          <w:rtl/>
        </w:rPr>
        <w:t>.</w:t>
      </w:r>
    </w:p>
    <w:p w:rsidR="00A13F98" w:rsidRPr="00615E94" w:rsidRDefault="00A13F98" w:rsidP="00615E94">
      <w:pPr>
        <w:pStyle w:val="a8"/>
        <w:rPr>
          <w:rtl/>
        </w:rPr>
      </w:pPr>
      <w:r w:rsidRPr="007C4660">
        <w:rPr>
          <w:rStyle w:val="Char5"/>
          <w:rFonts w:hint="cs"/>
          <w:rtl/>
        </w:rPr>
        <w:t>ج-</w:t>
      </w:r>
      <w:r w:rsidRPr="00615E94">
        <w:rPr>
          <w:rFonts w:hint="cs"/>
          <w:rtl/>
        </w:rPr>
        <w:t xml:space="preserve"> چهره: منظور از وجه (چهره) در هر یک از نصوص ذیل چیست؟</w:t>
      </w:r>
      <w:r w:rsidR="00315AED" w:rsidRPr="00615E94">
        <w:rPr>
          <w:rFonts w:hint="cs"/>
          <w:rtl/>
        </w:rPr>
        <w:t>.</w:t>
      </w:r>
    </w:p>
    <w:p w:rsidR="00AE0D66" w:rsidRPr="00615E94" w:rsidRDefault="009C44BD" w:rsidP="00615E94">
      <w:pPr>
        <w:pStyle w:val="a8"/>
        <w:rPr>
          <w:rtl/>
        </w:rPr>
      </w:pPr>
      <w:r w:rsidRPr="00615E94">
        <w:rPr>
          <w:rFonts w:cs="Traditional Arabic" w:hint="cs"/>
          <w:b/>
          <w:color w:val="000000"/>
          <w:sz w:val="24"/>
          <w:szCs w:val="32"/>
          <w:rtl/>
        </w:rPr>
        <w:t>﴿</w:t>
      </w:r>
      <w:r w:rsidRPr="00615E94">
        <w:rPr>
          <w:rStyle w:val="Chard"/>
          <w:rtl/>
        </w:rPr>
        <w:t>فَأَيْنَمَا تُوَلُّوا فَثَمَّ وَجْهُ اللَّهِ</w:t>
      </w:r>
      <w:r w:rsidRPr="00615E94">
        <w:rPr>
          <w:rFonts w:cs="Traditional Arabic" w:hint="cs"/>
          <w:b/>
          <w:color w:val="000000"/>
          <w:sz w:val="24"/>
          <w:szCs w:val="32"/>
          <w:rtl/>
        </w:rPr>
        <w:t>﴾</w:t>
      </w:r>
      <w:r w:rsidRPr="00615E94">
        <w:rPr>
          <w:rFonts w:cs="Arial"/>
          <w:b/>
          <w:color w:val="000000"/>
          <w:sz w:val="24"/>
          <w:szCs w:val="24"/>
          <w:rtl/>
        </w:rPr>
        <w:t xml:space="preserve"> </w:t>
      </w:r>
      <w:r w:rsidR="00AE0D66" w:rsidRPr="00615E94">
        <w:rPr>
          <w:b/>
          <w:color w:val="000000"/>
          <w:sz w:val="24"/>
          <w:szCs w:val="24"/>
          <w:rtl/>
        </w:rPr>
        <w:t>[البقرة: 115]</w:t>
      </w:r>
      <w:r w:rsidR="00AE0D66" w:rsidRPr="00615E94">
        <w:rPr>
          <w:rFonts w:hint="cs"/>
          <w:b/>
          <w:color w:val="000000"/>
          <w:sz w:val="24"/>
          <w:szCs w:val="24"/>
          <w:rtl/>
        </w:rPr>
        <w:t>.</w:t>
      </w:r>
    </w:p>
    <w:p w:rsidR="00AE0D66" w:rsidRPr="00615E94" w:rsidRDefault="009C44BD" w:rsidP="00615E94">
      <w:pPr>
        <w:pStyle w:val="a8"/>
        <w:rPr>
          <w:rStyle w:val="Char6"/>
          <w:rtl/>
        </w:rPr>
      </w:pPr>
      <w:r w:rsidRPr="00615E94">
        <w:rPr>
          <w:rFonts w:cs="Traditional Arabic" w:hint="cs"/>
          <w:b/>
          <w:color w:val="000000"/>
          <w:sz w:val="24"/>
          <w:szCs w:val="32"/>
          <w:rtl/>
        </w:rPr>
        <w:t>﴿</w:t>
      </w:r>
      <w:r w:rsidRPr="00615E94">
        <w:rPr>
          <w:rStyle w:val="Chard"/>
          <w:rtl/>
        </w:rPr>
        <w:t>وَمَا تُنْفِقُونَ إِلَّا ابْتِغَاءَ وَجْهِ اللَّهِ</w:t>
      </w:r>
      <w:r w:rsidRPr="00615E94">
        <w:rPr>
          <w:rFonts w:cs="Traditional Arabic" w:hint="cs"/>
          <w:b/>
          <w:color w:val="000000"/>
          <w:sz w:val="24"/>
          <w:szCs w:val="32"/>
          <w:rtl/>
        </w:rPr>
        <w:t>﴾</w:t>
      </w:r>
      <w:r w:rsidR="00706CE9" w:rsidRPr="00615E94">
        <w:rPr>
          <w:rFonts w:cs="Arial" w:hint="cs"/>
          <w:b/>
          <w:color w:val="000000"/>
          <w:sz w:val="24"/>
          <w:szCs w:val="24"/>
          <w:rtl/>
        </w:rPr>
        <w:t xml:space="preserve"> </w:t>
      </w:r>
      <w:r w:rsidR="00706CE9" w:rsidRPr="00615E94">
        <w:rPr>
          <w:b/>
          <w:color w:val="000000"/>
          <w:sz w:val="24"/>
          <w:szCs w:val="24"/>
          <w:rtl/>
        </w:rPr>
        <w:t>[البقرة: 272]</w:t>
      </w:r>
      <w:r w:rsidR="00706CE9" w:rsidRPr="00615E94">
        <w:rPr>
          <w:rFonts w:hint="cs"/>
          <w:b/>
          <w:color w:val="000000"/>
          <w:sz w:val="24"/>
          <w:szCs w:val="24"/>
          <w:rtl/>
        </w:rPr>
        <w:t>.</w:t>
      </w:r>
    </w:p>
    <w:p w:rsidR="00706CE9" w:rsidRPr="00615E94" w:rsidRDefault="009C44BD" w:rsidP="00615E94">
      <w:pPr>
        <w:pStyle w:val="a8"/>
        <w:rPr>
          <w:rtl/>
        </w:rPr>
      </w:pPr>
      <w:r w:rsidRPr="00615E94">
        <w:rPr>
          <w:rFonts w:cs="Traditional Arabic" w:hint="cs"/>
          <w:b/>
          <w:color w:val="000000"/>
          <w:sz w:val="24"/>
          <w:szCs w:val="32"/>
          <w:rtl/>
        </w:rPr>
        <w:t>﴿</w:t>
      </w:r>
      <w:r w:rsidRPr="00615E94">
        <w:rPr>
          <w:rStyle w:val="Chard"/>
          <w:rtl/>
        </w:rPr>
        <w:t>إِنَّمَا نُطْعِمُكُمْ لِوَجْهِ اللَّهِ</w:t>
      </w:r>
      <w:r w:rsidRPr="00615E94">
        <w:rPr>
          <w:rFonts w:cs="Traditional Arabic" w:hint="cs"/>
          <w:b/>
          <w:color w:val="000000"/>
          <w:sz w:val="24"/>
          <w:szCs w:val="32"/>
          <w:rtl/>
        </w:rPr>
        <w:t>﴾</w:t>
      </w:r>
      <w:r w:rsidR="00706CE9" w:rsidRPr="00615E94">
        <w:rPr>
          <w:b/>
          <w:color w:val="000000"/>
          <w:sz w:val="24"/>
          <w:szCs w:val="24"/>
          <w:rtl/>
        </w:rPr>
        <w:t xml:space="preserve"> [الإنسان: 9]</w:t>
      </w:r>
      <w:r w:rsidR="00706CE9" w:rsidRPr="00615E94">
        <w:rPr>
          <w:rFonts w:hint="cs"/>
          <w:b/>
          <w:color w:val="000000"/>
          <w:sz w:val="24"/>
          <w:szCs w:val="24"/>
          <w:rtl/>
        </w:rPr>
        <w:t>.</w:t>
      </w:r>
    </w:p>
    <w:p w:rsidR="00706CE9" w:rsidRPr="00615E94" w:rsidRDefault="00706CE9" w:rsidP="00615E94">
      <w:pPr>
        <w:pStyle w:val="a8"/>
        <w:rPr>
          <w:rtl/>
        </w:rPr>
      </w:pPr>
      <w:r w:rsidRPr="00615E94">
        <w:rPr>
          <w:rFonts w:cs="Traditional Arabic"/>
          <w:rtl/>
        </w:rPr>
        <w:t>﴿</w:t>
      </w:r>
      <w:r w:rsidRPr="00615E94">
        <w:rPr>
          <w:rStyle w:val="Chard"/>
          <w:rtl/>
        </w:rPr>
        <w:t xml:space="preserve">وَيَبۡقَىٰ وَجۡهُ رَبِّكَ ذُو </w:t>
      </w:r>
      <w:r w:rsidRPr="00615E94">
        <w:rPr>
          <w:rStyle w:val="Chard"/>
          <w:rFonts w:hint="cs"/>
          <w:rtl/>
        </w:rPr>
        <w:t>ٱ</w:t>
      </w:r>
      <w:r w:rsidRPr="00615E94">
        <w:rPr>
          <w:rStyle w:val="Chard"/>
          <w:rFonts w:hint="eastAsia"/>
          <w:rtl/>
        </w:rPr>
        <w:t>لۡجَلَٰلِ</w:t>
      </w:r>
      <w:r w:rsidRPr="00615E94">
        <w:rPr>
          <w:rStyle w:val="Chard"/>
          <w:rtl/>
        </w:rPr>
        <w:t xml:space="preserve"> وَ</w:t>
      </w:r>
      <w:r w:rsidRPr="00615E94">
        <w:rPr>
          <w:rStyle w:val="Chard"/>
          <w:rFonts w:hint="cs"/>
          <w:rtl/>
        </w:rPr>
        <w:t>ٱ</w:t>
      </w:r>
      <w:r w:rsidRPr="00615E94">
        <w:rPr>
          <w:rStyle w:val="Chard"/>
          <w:rFonts w:hint="eastAsia"/>
          <w:rtl/>
        </w:rPr>
        <w:t>لۡإِكۡرَامِ</w:t>
      </w:r>
      <w:r w:rsidRPr="00615E94">
        <w:rPr>
          <w:rStyle w:val="Chard"/>
          <w:rtl/>
        </w:rPr>
        <w:t>٢٧</w:t>
      </w:r>
      <w:r w:rsidRPr="00615E94">
        <w:rPr>
          <w:rFonts w:cs="Traditional Arabic" w:hint="cs"/>
          <w:rtl/>
        </w:rPr>
        <w:t>﴾</w:t>
      </w:r>
      <w:r w:rsidRPr="00615E94">
        <w:rPr>
          <w:szCs w:val="24"/>
          <w:rtl/>
        </w:rPr>
        <w:t xml:space="preserve"> [الرحمن: 27]</w:t>
      </w:r>
      <w:r w:rsidRPr="00615E94">
        <w:rPr>
          <w:rFonts w:hint="cs"/>
          <w:szCs w:val="24"/>
          <w:rtl/>
        </w:rPr>
        <w:t>.</w:t>
      </w:r>
    </w:p>
    <w:p w:rsidR="00A13F98" w:rsidRPr="00615E94" w:rsidRDefault="00A13F98" w:rsidP="00615E94">
      <w:pPr>
        <w:pStyle w:val="a8"/>
        <w:rPr>
          <w:rtl/>
        </w:rPr>
      </w:pPr>
      <w:r w:rsidRPr="00615E94">
        <w:rPr>
          <w:rFonts w:hint="cs"/>
          <w:rtl/>
        </w:rPr>
        <w:t xml:space="preserve">لطفاً در پاسخ این سؤالات، مراجع و منابع را ذکر کنید تا برای </w:t>
      </w:r>
      <w:r w:rsidR="00315AED" w:rsidRPr="00615E94">
        <w:rPr>
          <w:rFonts w:hint="cs"/>
          <w:rtl/>
        </w:rPr>
        <w:t>اطلاع بیشتر، به آن مراجعه کنیم.</w:t>
      </w:r>
    </w:p>
    <w:p w:rsidR="00A13F98" w:rsidRPr="00615E94" w:rsidRDefault="00A13F98" w:rsidP="007C4660">
      <w:pPr>
        <w:pStyle w:val="a9"/>
        <w:rPr>
          <w:rtl/>
        </w:rPr>
      </w:pPr>
      <w:r w:rsidRPr="00615E94">
        <w:rPr>
          <w:rFonts w:hint="cs"/>
          <w:rtl/>
        </w:rPr>
        <w:t>پاسخ:</w:t>
      </w:r>
    </w:p>
    <w:p w:rsidR="00A13F98" w:rsidRPr="00615E94" w:rsidRDefault="00A13F98" w:rsidP="00615E94">
      <w:pPr>
        <w:pStyle w:val="a8"/>
        <w:numPr>
          <w:ilvl w:val="0"/>
          <w:numId w:val="20"/>
        </w:numPr>
        <w:ind w:left="680" w:hanging="340"/>
        <w:rPr>
          <w:rtl/>
        </w:rPr>
      </w:pPr>
      <w:r w:rsidRPr="00615E94">
        <w:rPr>
          <w:rFonts w:hint="cs"/>
          <w:rtl/>
        </w:rPr>
        <w:t>الف) کلمه ید (دست) در نصوص مذکور در بند (الف) یک معنی دارد و آن، اینکه صفت دست برای خدوند به صورت حقیقی و همانگونه که شایسته اوست، اثبات</w:t>
      </w:r>
      <w:r w:rsidR="001C70C1" w:rsidRPr="00615E94">
        <w:rPr>
          <w:rFonts w:hint="cs"/>
          <w:rtl/>
        </w:rPr>
        <w:t xml:space="preserve"> می‌</w:t>
      </w:r>
      <w:r w:rsidRPr="00615E94">
        <w:rPr>
          <w:rFonts w:hint="cs"/>
          <w:rtl/>
        </w:rPr>
        <w:t>گردد؛</w:t>
      </w:r>
      <w:r w:rsidR="001C70C1" w:rsidRPr="00615E94">
        <w:rPr>
          <w:rFonts w:hint="cs"/>
          <w:rtl/>
        </w:rPr>
        <w:t xml:space="preserve"> بی‌</w:t>
      </w:r>
      <w:r w:rsidRPr="00615E94">
        <w:rPr>
          <w:rFonts w:hint="cs"/>
          <w:rtl/>
        </w:rPr>
        <w:t>آنکه دست او، به دست مخلوقات تشبیه داده شود یا معنی آن، تحریف و یا انکار گردد؛ پس همانطور که خداوند، حقیقتا ذاتی دارد که شبیه ذات بندگان، نیست، همچنین صفاتی دارد که به صفات بندگان شبیه ن</w:t>
      </w:r>
      <w:r w:rsidR="007E1451" w:rsidRPr="00615E94">
        <w:rPr>
          <w:rFonts w:hint="cs"/>
          <w:rtl/>
        </w:rPr>
        <w:t>می‌باشد</w:t>
      </w:r>
      <w:r w:rsidRPr="00615E94">
        <w:rPr>
          <w:rFonts w:hint="cs"/>
          <w:rtl/>
        </w:rPr>
        <w:t>. نصوص زیاد دیگری وجود دارد که این نصوص را تأیید</w:t>
      </w:r>
      <w:r w:rsidR="001C70C1" w:rsidRPr="00615E94">
        <w:rPr>
          <w:rFonts w:hint="cs"/>
          <w:rtl/>
        </w:rPr>
        <w:t xml:space="preserve"> </w:t>
      </w:r>
      <w:r w:rsidR="003364F9" w:rsidRPr="00615E94">
        <w:rPr>
          <w:rFonts w:hint="cs"/>
          <w:rtl/>
        </w:rPr>
        <w:t>می‌کند</w:t>
      </w:r>
      <w:r w:rsidRPr="00615E94">
        <w:rPr>
          <w:rFonts w:hint="cs"/>
          <w:rtl/>
        </w:rPr>
        <w:t xml:space="preserve"> و صفت دست را به صورت مفرد و تثنیه و جمع برای خدا ثابت</w:t>
      </w:r>
      <w:r w:rsidR="001C70C1" w:rsidRPr="00615E94">
        <w:rPr>
          <w:rFonts w:hint="cs"/>
          <w:rtl/>
        </w:rPr>
        <w:t xml:space="preserve"> می‌</w:t>
      </w:r>
      <w:r w:rsidRPr="00615E94">
        <w:rPr>
          <w:rFonts w:hint="cs"/>
          <w:rtl/>
        </w:rPr>
        <w:t xml:space="preserve">نماید. لذا باید ایمان داشت که او، دارای چنین صفتی هست، اما کیفیت آن را خدا خودش </w:t>
      </w:r>
      <w:r w:rsidR="007E1451" w:rsidRPr="00615E94">
        <w:rPr>
          <w:rFonts w:hint="cs"/>
          <w:rtl/>
        </w:rPr>
        <w:t>می‌داند</w:t>
      </w:r>
      <w:r w:rsidRPr="00615E94">
        <w:rPr>
          <w:rFonts w:hint="cs"/>
          <w:rtl/>
        </w:rPr>
        <w:t>؛ چون در قرآن و سنت به این موضوع تصریح شده و ائمه سلف نیز بر همین باور بوده</w:t>
      </w:r>
      <w:r w:rsidR="005B3922">
        <w:rPr>
          <w:rFonts w:hint="cs"/>
          <w:rtl/>
        </w:rPr>
        <w:t>‌اند</w:t>
      </w:r>
      <w:r w:rsidRPr="00615E94">
        <w:rPr>
          <w:rFonts w:hint="cs"/>
          <w:rtl/>
        </w:rPr>
        <w:t>.</w:t>
      </w:r>
    </w:p>
    <w:p w:rsidR="00A13F98" w:rsidRPr="00615E94" w:rsidRDefault="00A13F98" w:rsidP="00615E94">
      <w:pPr>
        <w:pStyle w:val="a8"/>
        <w:rPr>
          <w:rtl/>
        </w:rPr>
      </w:pPr>
      <w:r w:rsidRPr="00615E94">
        <w:rPr>
          <w:rFonts w:hint="cs"/>
          <w:rtl/>
        </w:rPr>
        <w:t xml:space="preserve">اما کلمه </w:t>
      </w:r>
      <w:r w:rsidR="009C44BD" w:rsidRPr="00615E94">
        <w:rPr>
          <w:rFonts w:cs="Traditional Arabic" w:hint="cs"/>
          <w:b/>
          <w:color w:val="000000"/>
          <w:sz w:val="24"/>
          <w:szCs w:val="32"/>
          <w:rtl/>
        </w:rPr>
        <w:t>﴿</w:t>
      </w:r>
      <w:r w:rsidR="009C44BD" w:rsidRPr="00615E94">
        <w:rPr>
          <w:rStyle w:val="Chard"/>
          <w:rtl/>
        </w:rPr>
        <w:t>بِأَيۡيْدٖ</w:t>
      </w:r>
      <w:r w:rsidR="009C44BD" w:rsidRPr="00615E94">
        <w:rPr>
          <w:rFonts w:cs="Traditional Arabic" w:hint="cs"/>
          <w:b/>
          <w:color w:val="000000"/>
          <w:sz w:val="24"/>
          <w:szCs w:val="32"/>
          <w:rtl/>
        </w:rPr>
        <w:t>﴾</w:t>
      </w:r>
      <w:r w:rsidRPr="00615E94">
        <w:rPr>
          <w:rFonts w:hint="cs"/>
          <w:rtl/>
        </w:rPr>
        <w:t xml:space="preserve"> در آیه 47 سوره ذاریات، مصدر فعل </w:t>
      </w:r>
      <w:r w:rsidRPr="00615E94">
        <w:rPr>
          <w:rStyle w:val="Char1"/>
          <w:rFonts w:hint="cs"/>
          <w:rtl/>
        </w:rPr>
        <w:t xml:space="preserve">(آد </w:t>
      </w:r>
      <w:r w:rsidR="001C0725" w:rsidRPr="00615E94">
        <w:rPr>
          <w:rStyle w:val="Char1"/>
          <w:rFonts w:hint="cs"/>
          <w:rtl/>
        </w:rPr>
        <w:t>ي</w:t>
      </w:r>
      <w:r w:rsidRPr="00615E94">
        <w:rPr>
          <w:rStyle w:val="Char1"/>
          <w:rFonts w:hint="cs"/>
          <w:rtl/>
        </w:rPr>
        <w:t>ئِدُ)</w:t>
      </w:r>
      <w:r w:rsidRPr="00615E94">
        <w:rPr>
          <w:rFonts w:hint="cs"/>
          <w:rtl/>
        </w:rPr>
        <w:t xml:space="preserve"> </w:t>
      </w:r>
      <w:r w:rsidR="007E1451" w:rsidRPr="00615E94">
        <w:rPr>
          <w:rFonts w:hint="cs"/>
          <w:rtl/>
        </w:rPr>
        <w:t>می‌باشد</w:t>
      </w:r>
      <w:r w:rsidRPr="00615E94">
        <w:rPr>
          <w:rFonts w:hint="cs"/>
          <w:rtl/>
        </w:rPr>
        <w:t xml:space="preserve"> و معنی آن، قوت و توانایی است و به صورت باب تفعیل هم گفته</w:t>
      </w:r>
      <w:r w:rsidR="001C70C1" w:rsidRPr="00615E94">
        <w:rPr>
          <w:rFonts w:hint="cs"/>
          <w:rtl/>
        </w:rPr>
        <w:t xml:space="preserve"> می‌</w:t>
      </w:r>
      <w:r w:rsidRPr="00615E94">
        <w:rPr>
          <w:rFonts w:hint="cs"/>
          <w:rtl/>
        </w:rPr>
        <w:t xml:space="preserve">شود: </w:t>
      </w:r>
      <w:r w:rsidRPr="00615E94">
        <w:rPr>
          <w:rStyle w:val="Char1"/>
          <w:rFonts w:hint="cs"/>
          <w:rtl/>
        </w:rPr>
        <w:t>(أ</w:t>
      </w:r>
      <w:r w:rsidR="001C0725" w:rsidRPr="00615E94">
        <w:rPr>
          <w:rStyle w:val="Char1"/>
          <w:rFonts w:hint="cs"/>
          <w:rtl/>
        </w:rPr>
        <w:t>ي</w:t>
      </w:r>
      <w:r w:rsidRPr="00615E94">
        <w:rPr>
          <w:rStyle w:val="Char1"/>
          <w:rFonts w:hint="cs"/>
          <w:rtl/>
        </w:rPr>
        <w:t>ده تأ</w:t>
      </w:r>
      <w:r w:rsidR="001C0725" w:rsidRPr="00615E94">
        <w:rPr>
          <w:rStyle w:val="Char1"/>
          <w:rFonts w:hint="cs"/>
          <w:rtl/>
        </w:rPr>
        <w:t>يي</w:t>
      </w:r>
      <w:r w:rsidRPr="00615E94">
        <w:rPr>
          <w:rStyle w:val="Char1"/>
          <w:rFonts w:hint="cs"/>
          <w:rtl/>
        </w:rPr>
        <w:t>داً)</w:t>
      </w:r>
      <w:r w:rsidRPr="00615E94">
        <w:rPr>
          <w:rFonts w:hint="cs"/>
          <w:rtl/>
        </w:rPr>
        <w:t xml:space="preserve"> یعنی او را تقویت کرد. بنابراین ایدی، جمع ید ن</w:t>
      </w:r>
      <w:r w:rsidR="007E1451" w:rsidRPr="00615E94">
        <w:rPr>
          <w:rFonts w:hint="cs"/>
          <w:rtl/>
        </w:rPr>
        <w:t>می‌باشد</w:t>
      </w:r>
      <w:r w:rsidRPr="00615E94">
        <w:rPr>
          <w:rFonts w:hint="cs"/>
          <w:rtl/>
        </w:rPr>
        <w:t xml:space="preserve"> و به همین خاطر آیه 47 سوره</w:t>
      </w:r>
      <w:r w:rsidR="001C0725" w:rsidRPr="00615E94">
        <w:rPr>
          <w:rFonts w:hint="cs"/>
          <w:rtl/>
        </w:rPr>
        <w:t xml:space="preserve"> </w:t>
      </w:r>
      <w:r w:rsidRPr="00615E94">
        <w:rPr>
          <w:rFonts w:hint="cs"/>
          <w:rtl/>
        </w:rPr>
        <w:t>ذاریات، از آیات صفات نیست که محل اختلاف کسانی که صفات را اثبات</w:t>
      </w:r>
      <w:r w:rsidR="001C70C1" w:rsidRPr="00615E94">
        <w:rPr>
          <w:rFonts w:hint="cs"/>
          <w:rtl/>
        </w:rPr>
        <w:t xml:space="preserve"> می‌</w:t>
      </w:r>
      <w:r w:rsidRPr="00615E94">
        <w:rPr>
          <w:rFonts w:hint="cs"/>
          <w:rtl/>
        </w:rPr>
        <w:t>نمایند و کسانی که آن را تأویل</w:t>
      </w:r>
      <w:r w:rsidR="001C70C1" w:rsidRPr="00615E94">
        <w:rPr>
          <w:rFonts w:hint="cs"/>
          <w:rtl/>
        </w:rPr>
        <w:t xml:space="preserve"> می‌</w:t>
      </w:r>
      <w:r w:rsidRPr="00615E94">
        <w:rPr>
          <w:rFonts w:hint="cs"/>
          <w:rtl/>
        </w:rPr>
        <w:t>کنند، باشد؛ چراکه در توصیف خداوند به قوت، هیچ اختلافی وجود ندارد.</w:t>
      </w:r>
    </w:p>
    <w:p w:rsidR="00A13F98" w:rsidRPr="00615E94" w:rsidRDefault="00A13F98" w:rsidP="00615E94">
      <w:pPr>
        <w:pStyle w:val="a8"/>
        <w:rPr>
          <w:rtl/>
        </w:rPr>
      </w:pPr>
      <w:r w:rsidRPr="00615E94">
        <w:rPr>
          <w:rFonts w:hint="cs"/>
          <w:rtl/>
        </w:rPr>
        <w:t>اما معنی جمله</w:t>
      </w:r>
      <w:r w:rsidR="001C0725" w:rsidRPr="00615E94">
        <w:rPr>
          <w:rFonts w:hint="cs"/>
          <w:rtl/>
        </w:rPr>
        <w:t xml:space="preserve">‌ها </w:t>
      </w:r>
      <w:r w:rsidRPr="00615E94">
        <w:rPr>
          <w:rFonts w:hint="cs"/>
          <w:rtl/>
        </w:rPr>
        <w:t>در این نصوص با توجه به عبارت و سیاق آن و قرینه</w:t>
      </w:r>
      <w:r w:rsidR="001C0725" w:rsidRPr="00615E94">
        <w:rPr>
          <w:rFonts w:hint="cs"/>
          <w:rtl/>
        </w:rPr>
        <w:t>‌ها</w:t>
      </w:r>
      <w:r w:rsidRPr="00615E94">
        <w:rPr>
          <w:rFonts w:hint="cs"/>
          <w:rtl/>
        </w:rPr>
        <w:t>یی که در جمله</w:t>
      </w:r>
      <w:r w:rsidR="001C0725" w:rsidRPr="00615E94">
        <w:rPr>
          <w:rFonts w:hint="cs"/>
          <w:rtl/>
        </w:rPr>
        <w:t>‌ها</w:t>
      </w:r>
      <w:r w:rsidRPr="00615E94">
        <w:rPr>
          <w:rFonts w:hint="cs"/>
          <w:rtl/>
        </w:rPr>
        <w:t>ست، فرق</w:t>
      </w:r>
      <w:r w:rsidR="001C70C1" w:rsidRPr="00615E94">
        <w:rPr>
          <w:rFonts w:hint="cs"/>
          <w:rtl/>
        </w:rPr>
        <w:t xml:space="preserve"> </w:t>
      </w:r>
      <w:r w:rsidR="003364F9" w:rsidRPr="00615E94">
        <w:rPr>
          <w:rFonts w:hint="cs"/>
          <w:rtl/>
        </w:rPr>
        <w:t>می‌کند</w:t>
      </w:r>
      <w:r w:rsidRPr="00615E94">
        <w:rPr>
          <w:rFonts w:hint="cs"/>
          <w:rtl/>
        </w:rPr>
        <w:t>؛</w:t>
      </w:r>
    </w:p>
    <w:p w:rsidR="00A13F98" w:rsidRPr="00615E94" w:rsidRDefault="00706CE9" w:rsidP="00615E94">
      <w:pPr>
        <w:pStyle w:val="a8"/>
        <w:rPr>
          <w:rtl/>
        </w:rPr>
      </w:pPr>
      <w:r w:rsidRPr="00615E94">
        <w:rPr>
          <w:rFonts w:cs="Traditional Arabic"/>
          <w:rtl/>
        </w:rPr>
        <w:t>﴿</w:t>
      </w:r>
      <w:r w:rsidRPr="00615E94">
        <w:rPr>
          <w:rStyle w:val="Chard"/>
          <w:rtl/>
        </w:rPr>
        <w:t>قُلۡ مَنۢ بِيَدِهِ</w:t>
      </w:r>
      <w:r w:rsidRPr="00615E94">
        <w:rPr>
          <w:rStyle w:val="Chard"/>
          <w:rFonts w:hint="cs"/>
          <w:rtl/>
        </w:rPr>
        <w:t>ۦ</w:t>
      </w:r>
      <w:r w:rsidRPr="00615E94">
        <w:rPr>
          <w:rStyle w:val="Chard"/>
          <w:rtl/>
        </w:rPr>
        <w:t xml:space="preserve"> مَلَكُوتُ كُلِّ شَيۡء</w:t>
      </w:r>
      <w:r w:rsidRPr="00615E94">
        <w:rPr>
          <w:rStyle w:val="Chard"/>
          <w:rFonts w:hint="cs"/>
          <w:rtl/>
        </w:rPr>
        <w:t>ٖ</w:t>
      </w:r>
      <w:r w:rsidRPr="00615E94">
        <w:rPr>
          <w:rFonts w:cs="Traditional Arabic" w:hint="cs"/>
          <w:rtl/>
        </w:rPr>
        <w:t>﴾</w:t>
      </w:r>
      <w:r w:rsidRPr="00615E94">
        <w:rPr>
          <w:szCs w:val="24"/>
          <w:rtl/>
        </w:rPr>
        <w:t xml:space="preserve"> [المؤمنون: 88]</w:t>
      </w:r>
      <w:r w:rsidR="00D35AE3" w:rsidRPr="00615E94">
        <w:rPr>
          <w:rFonts w:hint="cs"/>
          <w:szCs w:val="24"/>
          <w:rtl/>
        </w:rPr>
        <w:t>.</w:t>
      </w:r>
      <w:r w:rsidR="00A13F98" w:rsidRPr="00615E94">
        <w:rPr>
          <w:rFonts w:hint="cs"/>
          <w:rtl/>
        </w:rPr>
        <w:t xml:space="preserve"> </w:t>
      </w:r>
      <w:r w:rsidR="00FD1D97" w:rsidRPr="00615E94">
        <w:rPr>
          <w:rFonts w:hint="cs"/>
          <w:rtl/>
        </w:rPr>
        <w:t>ی</w:t>
      </w:r>
      <w:r w:rsidR="00A13F98" w:rsidRPr="00615E94">
        <w:rPr>
          <w:rFonts w:hint="cs"/>
          <w:rtl/>
        </w:rPr>
        <w:t>عن</w:t>
      </w:r>
      <w:r w:rsidR="00FD1D97" w:rsidRPr="00615E94">
        <w:rPr>
          <w:rFonts w:hint="cs"/>
          <w:rtl/>
        </w:rPr>
        <w:t>ی</w:t>
      </w:r>
      <w:r w:rsidR="00A13F98" w:rsidRPr="00615E94">
        <w:rPr>
          <w:rFonts w:hint="cs"/>
          <w:rtl/>
        </w:rPr>
        <w:t xml:space="preserve">: </w:t>
      </w:r>
      <w:r w:rsidR="00A13F98" w:rsidRPr="00615E94">
        <w:rPr>
          <w:rStyle w:val="Char8"/>
          <w:rFonts w:hint="cs"/>
          <w:rtl/>
        </w:rPr>
        <w:t>«</w:t>
      </w:r>
      <w:r w:rsidR="00A13F98" w:rsidRPr="00615E94">
        <w:rPr>
          <w:rStyle w:val="Char7"/>
          <w:rFonts w:hint="cs"/>
          <w:rtl/>
        </w:rPr>
        <w:t>بگو: چه کسی فرماندهی بزرگ همه چیز را در دست دارد؟</w:t>
      </w:r>
      <w:r w:rsidR="00A13F98" w:rsidRPr="00615E94">
        <w:rPr>
          <w:rStyle w:val="Char8"/>
          <w:rFonts w:hint="cs"/>
          <w:rtl/>
        </w:rPr>
        <w:t>»</w:t>
      </w:r>
      <w:r w:rsidR="00CD5F80" w:rsidRPr="00615E94">
        <w:rPr>
          <w:rStyle w:val="Char8"/>
          <w:rFonts w:hint="cs"/>
          <w:rtl/>
        </w:rPr>
        <w:t>.</w:t>
      </w:r>
    </w:p>
    <w:p w:rsidR="00A13F98" w:rsidRPr="00615E94" w:rsidRDefault="00A13F98" w:rsidP="00615E94">
      <w:pPr>
        <w:pStyle w:val="a8"/>
        <w:rPr>
          <w:rtl/>
        </w:rPr>
      </w:pPr>
      <w:r w:rsidRPr="00615E94">
        <w:rPr>
          <w:rFonts w:hint="cs"/>
          <w:rtl/>
        </w:rPr>
        <w:t>این آیه، بر کمال قدرت خداوند دلالت</w:t>
      </w:r>
      <w:r w:rsidR="001C70C1" w:rsidRPr="00615E94">
        <w:rPr>
          <w:rFonts w:hint="cs"/>
          <w:rtl/>
        </w:rPr>
        <w:t xml:space="preserve"> می‌</w:t>
      </w:r>
      <w:r w:rsidRPr="00615E94">
        <w:rPr>
          <w:rFonts w:hint="cs"/>
          <w:rtl/>
        </w:rPr>
        <w:t>نماید؛ از این جهت که فرمانروایی هر چیزی در دست اوست و سیاق و سباق کلام نیز بر همین دلالت</w:t>
      </w:r>
      <w:r w:rsidR="001C70C1" w:rsidRPr="00615E94">
        <w:rPr>
          <w:rFonts w:hint="cs"/>
          <w:rtl/>
        </w:rPr>
        <w:t xml:space="preserve"> </w:t>
      </w:r>
      <w:r w:rsidR="003364F9" w:rsidRPr="00615E94">
        <w:rPr>
          <w:rFonts w:hint="cs"/>
          <w:rtl/>
        </w:rPr>
        <w:t>می‌کند</w:t>
      </w:r>
      <w:r w:rsidRPr="00615E94">
        <w:rPr>
          <w:rFonts w:hint="cs"/>
          <w:rtl/>
        </w:rPr>
        <w:t>.</w:t>
      </w:r>
    </w:p>
    <w:p w:rsidR="00A13F98" w:rsidRPr="007C4660" w:rsidRDefault="009C44BD" w:rsidP="00615E94">
      <w:pPr>
        <w:pStyle w:val="a8"/>
        <w:rPr>
          <w:spacing w:val="-4"/>
          <w:rtl/>
        </w:rPr>
      </w:pPr>
      <w:r w:rsidRPr="007C4660">
        <w:rPr>
          <w:rFonts w:cs="Traditional Arabic" w:hint="cs"/>
          <w:b/>
          <w:color w:val="000000"/>
          <w:spacing w:val="-4"/>
          <w:sz w:val="24"/>
          <w:szCs w:val="32"/>
          <w:rtl/>
        </w:rPr>
        <w:t>﴿</w:t>
      </w:r>
      <w:r w:rsidRPr="007C4660">
        <w:rPr>
          <w:rStyle w:val="Chard"/>
          <w:spacing w:val="-4"/>
          <w:rtl/>
        </w:rPr>
        <w:t>قُلْ إِنَّ الْفَضْلَ بِيَدِ اللَّهِ</w:t>
      </w:r>
      <w:r w:rsidRPr="007C4660">
        <w:rPr>
          <w:rFonts w:cs="Traditional Arabic" w:hint="cs"/>
          <w:b/>
          <w:color w:val="000000"/>
          <w:spacing w:val="-4"/>
          <w:sz w:val="24"/>
          <w:szCs w:val="32"/>
          <w:rtl/>
        </w:rPr>
        <w:t>﴾</w:t>
      </w:r>
      <w:r w:rsidRPr="007C4660">
        <w:rPr>
          <w:rFonts w:cs="Arial"/>
          <w:b/>
          <w:color w:val="000000"/>
          <w:spacing w:val="-4"/>
          <w:sz w:val="24"/>
          <w:szCs w:val="24"/>
          <w:rtl/>
        </w:rPr>
        <w:t xml:space="preserve"> </w:t>
      </w:r>
      <w:r w:rsidR="00D35AE3" w:rsidRPr="007C4660">
        <w:rPr>
          <w:b/>
          <w:color w:val="000000"/>
          <w:spacing w:val="-4"/>
          <w:sz w:val="24"/>
          <w:szCs w:val="24"/>
          <w:rtl/>
        </w:rPr>
        <w:t>[آل عمران: 73]</w:t>
      </w:r>
      <w:r w:rsidR="00D35AE3" w:rsidRPr="007C4660">
        <w:rPr>
          <w:rFonts w:hint="cs"/>
          <w:b/>
          <w:color w:val="000000"/>
          <w:spacing w:val="-4"/>
          <w:sz w:val="24"/>
          <w:szCs w:val="24"/>
          <w:rtl/>
        </w:rPr>
        <w:t>.</w:t>
      </w:r>
      <w:r w:rsidR="00A13F98" w:rsidRPr="007C4660">
        <w:rPr>
          <w:rFonts w:hint="cs"/>
          <w:spacing w:val="-4"/>
          <w:rtl/>
        </w:rPr>
        <w:t xml:space="preserve"> </w:t>
      </w:r>
      <w:r w:rsidR="00FD1D97" w:rsidRPr="007C4660">
        <w:rPr>
          <w:rFonts w:hint="cs"/>
          <w:spacing w:val="-4"/>
          <w:rtl/>
        </w:rPr>
        <w:t>ی</w:t>
      </w:r>
      <w:r w:rsidR="00A13F98" w:rsidRPr="007C4660">
        <w:rPr>
          <w:rFonts w:hint="cs"/>
          <w:spacing w:val="-4"/>
          <w:rtl/>
        </w:rPr>
        <w:t>عن</w:t>
      </w:r>
      <w:r w:rsidR="00FD1D97" w:rsidRPr="007C4660">
        <w:rPr>
          <w:rFonts w:hint="cs"/>
          <w:spacing w:val="-4"/>
          <w:rtl/>
        </w:rPr>
        <w:t>ی</w:t>
      </w:r>
      <w:r w:rsidR="00A13F98" w:rsidRPr="007C4660">
        <w:rPr>
          <w:rFonts w:hint="cs"/>
          <w:spacing w:val="-4"/>
          <w:rtl/>
        </w:rPr>
        <w:t xml:space="preserve">: </w:t>
      </w:r>
      <w:r w:rsidR="00A13F98" w:rsidRPr="007C4660">
        <w:rPr>
          <w:rStyle w:val="Char8"/>
          <w:rFonts w:hint="cs"/>
          <w:spacing w:val="-4"/>
          <w:rtl/>
        </w:rPr>
        <w:t>«</w:t>
      </w:r>
      <w:r w:rsidR="00A13F98" w:rsidRPr="007C4660">
        <w:rPr>
          <w:rStyle w:val="Char7"/>
          <w:rFonts w:hint="cs"/>
          <w:spacing w:val="-4"/>
          <w:rtl/>
        </w:rPr>
        <w:t>بگو: فضل و بزرگی در دست خداست</w:t>
      </w:r>
      <w:r w:rsidR="00A13F98" w:rsidRPr="007C4660">
        <w:rPr>
          <w:rStyle w:val="Char8"/>
          <w:rFonts w:hint="cs"/>
          <w:spacing w:val="-4"/>
          <w:rtl/>
        </w:rPr>
        <w:t>»</w:t>
      </w:r>
      <w:r w:rsidR="00A13F98" w:rsidRPr="007C4660">
        <w:rPr>
          <w:rFonts w:hint="cs"/>
          <w:spacing w:val="-4"/>
          <w:rtl/>
        </w:rPr>
        <w:t>.</w:t>
      </w:r>
    </w:p>
    <w:p w:rsidR="00A13F98" w:rsidRPr="00615E94" w:rsidRDefault="00A13F98" w:rsidP="00615E94">
      <w:pPr>
        <w:pStyle w:val="a8"/>
        <w:rPr>
          <w:rtl/>
        </w:rPr>
      </w:pPr>
      <w:r w:rsidRPr="00615E94">
        <w:rPr>
          <w:rFonts w:hint="cs"/>
          <w:rtl/>
        </w:rPr>
        <w:t>این آیه، بر این دلالت</w:t>
      </w:r>
      <w:r w:rsidR="001C70C1" w:rsidRPr="00615E94">
        <w:rPr>
          <w:rFonts w:hint="cs"/>
          <w:rtl/>
        </w:rPr>
        <w:t xml:space="preserve"> می‌</w:t>
      </w:r>
      <w:r w:rsidRPr="00615E94">
        <w:rPr>
          <w:rFonts w:hint="cs"/>
          <w:rtl/>
        </w:rPr>
        <w:t>نماید که فضل و نعمت دادن، فقط به خدا بر</w:t>
      </w:r>
      <w:r w:rsidR="001C70C1" w:rsidRPr="00615E94">
        <w:rPr>
          <w:rFonts w:hint="cs"/>
          <w:rtl/>
        </w:rPr>
        <w:t xml:space="preserve"> می‌</w:t>
      </w:r>
      <w:r w:rsidRPr="00615E94">
        <w:rPr>
          <w:rFonts w:hint="cs"/>
          <w:rtl/>
        </w:rPr>
        <w:t>گردد.</w:t>
      </w:r>
    </w:p>
    <w:p w:rsidR="00A13F98" w:rsidRPr="00615E94" w:rsidRDefault="00CD5F80" w:rsidP="007C4660">
      <w:pPr>
        <w:pStyle w:val="a8"/>
        <w:rPr>
          <w:rtl/>
        </w:rPr>
      </w:pPr>
      <w:r w:rsidRPr="005B3922">
        <w:rPr>
          <w:rStyle w:val="Char8"/>
          <w:rFonts w:hint="cs"/>
          <w:rtl/>
        </w:rPr>
        <w:t>«</w:t>
      </w:r>
      <w:r w:rsidR="001C0725" w:rsidRPr="00615E94">
        <w:rPr>
          <w:rStyle w:val="Char1"/>
          <w:rFonts w:hint="cs"/>
          <w:rtl/>
        </w:rPr>
        <w:t>ي</w:t>
      </w:r>
      <w:r w:rsidR="00A13F98" w:rsidRPr="00615E94">
        <w:rPr>
          <w:rStyle w:val="Char1"/>
          <w:rFonts w:hint="cs"/>
          <w:rtl/>
        </w:rPr>
        <w:t>دالله عل</w:t>
      </w:r>
      <w:r w:rsidR="007C4660">
        <w:rPr>
          <w:rStyle w:val="Char1"/>
          <w:rFonts w:hint="cs"/>
          <w:rtl/>
        </w:rPr>
        <w:t>ى</w:t>
      </w:r>
      <w:r w:rsidR="00A13F98" w:rsidRPr="00615E94">
        <w:rPr>
          <w:rStyle w:val="Char1"/>
          <w:rFonts w:hint="cs"/>
          <w:rtl/>
        </w:rPr>
        <w:t xml:space="preserve"> ال</w:t>
      </w:r>
      <w:r w:rsidRPr="00615E94">
        <w:rPr>
          <w:rStyle w:val="Char1"/>
          <w:rFonts w:hint="cs"/>
          <w:rtl/>
        </w:rPr>
        <w:t>ـ</w:t>
      </w:r>
      <w:r w:rsidR="00A13F98" w:rsidRPr="00615E94">
        <w:rPr>
          <w:rStyle w:val="Char1"/>
          <w:rFonts w:hint="cs"/>
          <w:rtl/>
        </w:rPr>
        <w:t>جم</w:t>
      </w:r>
      <w:r w:rsidRPr="00615E94">
        <w:rPr>
          <w:rStyle w:val="Char1"/>
          <w:rFonts w:hint="cs"/>
          <w:rtl/>
        </w:rPr>
        <w:t>ـ</w:t>
      </w:r>
      <w:r w:rsidR="00A13F98" w:rsidRPr="00615E94">
        <w:rPr>
          <w:rStyle w:val="Char1"/>
          <w:rFonts w:hint="cs"/>
          <w:rtl/>
        </w:rPr>
        <w:t>اع</w:t>
      </w:r>
      <w:r w:rsidRPr="00615E94">
        <w:rPr>
          <w:rStyle w:val="Char1"/>
          <w:rFonts w:hint="cs"/>
          <w:rtl/>
        </w:rPr>
        <w:t>ة</w:t>
      </w:r>
      <w:r w:rsidRPr="005B3922">
        <w:rPr>
          <w:rStyle w:val="Char8"/>
          <w:rFonts w:hint="cs"/>
          <w:rtl/>
        </w:rPr>
        <w:t>»</w:t>
      </w:r>
      <w:r w:rsidR="00A13F98" w:rsidRPr="00615E94">
        <w:rPr>
          <w:rFonts w:hint="cs"/>
          <w:rtl/>
        </w:rPr>
        <w:t xml:space="preserve"> یعنی: </w:t>
      </w:r>
      <w:r w:rsidR="00A13F98" w:rsidRPr="005B3922">
        <w:rPr>
          <w:rStyle w:val="Char8"/>
          <w:rFonts w:hint="cs"/>
          <w:rtl/>
        </w:rPr>
        <w:t>«</w:t>
      </w:r>
      <w:r w:rsidR="00A13F98" w:rsidRPr="005B3922">
        <w:rPr>
          <w:rStyle w:val="Chare"/>
          <w:rFonts w:hint="cs"/>
          <w:rtl/>
        </w:rPr>
        <w:t>دست خدا بر جماعت است</w:t>
      </w:r>
      <w:r w:rsidR="00A13F98" w:rsidRPr="005B3922">
        <w:rPr>
          <w:rStyle w:val="Char8"/>
          <w:rFonts w:hint="cs"/>
          <w:rtl/>
        </w:rPr>
        <w:t>»</w:t>
      </w:r>
      <w:r w:rsidR="00A13F98" w:rsidRPr="00615E94">
        <w:rPr>
          <w:rFonts w:hint="cs"/>
          <w:rtl/>
        </w:rPr>
        <w:t xml:space="preserve">؛ در این حدیث، تشویق مردم به یکپارچگی و وحدت، منظور </w:t>
      </w:r>
      <w:r w:rsidR="007E1451" w:rsidRPr="00615E94">
        <w:rPr>
          <w:rFonts w:hint="cs"/>
          <w:rtl/>
        </w:rPr>
        <w:t>می‌باشد</w:t>
      </w:r>
      <w:r w:rsidR="00A13F98" w:rsidRPr="00615E94">
        <w:rPr>
          <w:rFonts w:hint="cs"/>
          <w:rtl/>
        </w:rPr>
        <w:t xml:space="preserve"> و این وعده</w:t>
      </w:r>
      <w:r w:rsidR="005F5D81" w:rsidRPr="00615E94">
        <w:rPr>
          <w:rFonts w:hint="cs"/>
          <w:rtl/>
        </w:rPr>
        <w:t xml:space="preserve">‌ای </w:t>
      </w:r>
      <w:r w:rsidR="00A13F98" w:rsidRPr="00615E94">
        <w:rPr>
          <w:rFonts w:hint="cs"/>
          <w:rtl/>
        </w:rPr>
        <w:t>راستین است که خداوند، آنها را مورد عنایت قرار</w:t>
      </w:r>
      <w:r w:rsidR="001C70C1" w:rsidRPr="00615E94">
        <w:rPr>
          <w:rFonts w:hint="cs"/>
          <w:rtl/>
        </w:rPr>
        <w:t xml:space="preserve"> می‌</w:t>
      </w:r>
      <w:r w:rsidR="00A13F98" w:rsidRPr="00615E94">
        <w:rPr>
          <w:rFonts w:hint="cs"/>
          <w:rtl/>
        </w:rPr>
        <w:t>دهد و یاریشان</w:t>
      </w:r>
      <w:r w:rsidR="001C70C1" w:rsidRPr="00615E94">
        <w:rPr>
          <w:rFonts w:hint="cs"/>
          <w:rtl/>
        </w:rPr>
        <w:t xml:space="preserve"> </w:t>
      </w:r>
      <w:r w:rsidR="003364F9" w:rsidRPr="00615E94">
        <w:rPr>
          <w:rFonts w:hint="cs"/>
          <w:rtl/>
        </w:rPr>
        <w:t>می‌کند</w:t>
      </w:r>
      <w:r w:rsidR="00A13F98" w:rsidRPr="00615E94">
        <w:rPr>
          <w:rFonts w:hint="cs"/>
          <w:rtl/>
        </w:rPr>
        <w:t xml:space="preserve"> و آنها را وقتی که بر حق اجتماع کنند، در برابر دیگران کمک</w:t>
      </w:r>
      <w:r w:rsidR="001C70C1" w:rsidRPr="00615E94">
        <w:rPr>
          <w:rFonts w:hint="cs"/>
          <w:rtl/>
        </w:rPr>
        <w:t xml:space="preserve"> می‌</w:t>
      </w:r>
      <w:r w:rsidR="00A13F98" w:rsidRPr="00615E94">
        <w:rPr>
          <w:rFonts w:hint="cs"/>
          <w:rtl/>
        </w:rPr>
        <w:t>نماید.</w:t>
      </w:r>
    </w:p>
    <w:p w:rsidR="00A13F98" w:rsidRPr="00615E94" w:rsidRDefault="00D35AE3" w:rsidP="00615E94">
      <w:pPr>
        <w:pStyle w:val="a8"/>
        <w:rPr>
          <w:rtl/>
        </w:rPr>
      </w:pPr>
      <w:r w:rsidRPr="00615E94">
        <w:rPr>
          <w:rFonts w:cs="Traditional Arabic"/>
          <w:rtl/>
        </w:rPr>
        <w:t>﴿</w:t>
      </w:r>
      <w:r w:rsidRPr="00615E94">
        <w:rPr>
          <w:rStyle w:val="Chard"/>
          <w:rtl/>
        </w:rPr>
        <w:t xml:space="preserve">يَدُ </w:t>
      </w:r>
      <w:r w:rsidRPr="00615E94">
        <w:rPr>
          <w:rStyle w:val="Chard"/>
          <w:rFonts w:hint="cs"/>
          <w:rtl/>
        </w:rPr>
        <w:t>ٱ</w:t>
      </w:r>
      <w:r w:rsidRPr="00615E94">
        <w:rPr>
          <w:rStyle w:val="Chard"/>
          <w:rFonts w:hint="eastAsia"/>
          <w:rtl/>
        </w:rPr>
        <w:t>للَّهِ</w:t>
      </w:r>
      <w:r w:rsidRPr="00615E94">
        <w:rPr>
          <w:rStyle w:val="Chard"/>
          <w:rtl/>
        </w:rPr>
        <w:t xml:space="preserve"> فَوۡقَ أَيۡدِيهِمۡ</w:t>
      </w:r>
      <w:r w:rsidRPr="00615E94">
        <w:rPr>
          <w:rFonts w:cs="Traditional Arabic" w:hint="cs"/>
          <w:rtl/>
        </w:rPr>
        <w:t>﴾</w:t>
      </w:r>
      <w:r w:rsidRPr="00615E94">
        <w:rPr>
          <w:szCs w:val="24"/>
          <w:rtl/>
        </w:rPr>
        <w:t xml:space="preserve"> [الفتح: 10]</w:t>
      </w:r>
      <w:r w:rsidRPr="00615E94">
        <w:rPr>
          <w:rFonts w:hint="cs"/>
          <w:szCs w:val="24"/>
          <w:rtl/>
        </w:rPr>
        <w:t>.</w:t>
      </w:r>
      <w:r w:rsidR="00A13F98" w:rsidRPr="00615E94">
        <w:rPr>
          <w:rFonts w:hint="cs"/>
          <w:rtl/>
        </w:rPr>
        <w:t xml:space="preserve"> </w:t>
      </w:r>
      <w:r w:rsidR="00FD1D97" w:rsidRPr="00615E94">
        <w:rPr>
          <w:rFonts w:hint="cs"/>
          <w:rtl/>
        </w:rPr>
        <w:t>ی</w:t>
      </w:r>
      <w:r w:rsidR="00A13F98" w:rsidRPr="00615E94">
        <w:rPr>
          <w:rFonts w:hint="cs"/>
          <w:rtl/>
        </w:rPr>
        <w:t>عن</w:t>
      </w:r>
      <w:r w:rsidR="00FD1D97" w:rsidRPr="00615E94">
        <w:rPr>
          <w:rFonts w:hint="cs"/>
          <w:rtl/>
        </w:rPr>
        <w:t>ی</w:t>
      </w:r>
      <w:r w:rsidR="00A13F98" w:rsidRPr="00615E94">
        <w:rPr>
          <w:rFonts w:hint="cs"/>
          <w:rtl/>
        </w:rPr>
        <w:t xml:space="preserve">: </w:t>
      </w:r>
      <w:r w:rsidR="00A13F98" w:rsidRPr="00615E94">
        <w:rPr>
          <w:rStyle w:val="Char8"/>
          <w:rFonts w:hint="cs"/>
          <w:rtl/>
        </w:rPr>
        <w:t>«</w:t>
      </w:r>
      <w:r w:rsidR="00A13F98" w:rsidRPr="00615E94">
        <w:rPr>
          <w:rStyle w:val="Char7"/>
          <w:rFonts w:hint="cs"/>
          <w:rtl/>
        </w:rPr>
        <w:t xml:space="preserve">دست خدا، بر بالای </w:t>
      </w:r>
      <w:r w:rsidR="00BC5BDE" w:rsidRPr="00615E94">
        <w:rPr>
          <w:rStyle w:val="Char7"/>
          <w:rFonts w:hint="cs"/>
          <w:rtl/>
        </w:rPr>
        <w:t>دست‌های</w:t>
      </w:r>
      <w:r w:rsidR="00A13F98" w:rsidRPr="00615E94">
        <w:rPr>
          <w:rStyle w:val="Char7"/>
          <w:rFonts w:hint="cs"/>
          <w:rtl/>
        </w:rPr>
        <w:t xml:space="preserve"> آنهاست</w:t>
      </w:r>
      <w:r w:rsidR="00A13F98" w:rsidRPr="00615E94">
        <w:rPr>
          <w:rStyle w:val="Char8"/>
          <w:rFonts w:hint="cs"/>
          <w:rtl/>
        </w:rPr>
        <w:t>»</w:t>
      </w:r>
      <w:r w:rsidR="00A13F98" w:rsidRPr="00615E94">
        <w:rPr>
          <w:rFonts w:hint="cs"/>
          <w:rtl/>
        </w:rPr>
        <w:t>.</w:t>
      </w:r>
    </w:p>
    <w:p w:rsidR="00A13F98" w:rsidRPr="00615E94" w:rsidRDefault="00A13F98" w:rsidP="00615E94">
      <w:pPr>
        <w:pStyle w:val="a8"/>
        <w:rPr>
          <w:rtl/>
        </w:rPr>
      </w:pPr>
      <w:r w:rsidRPr="00615E94">
        <w:rPr>
          <w:rFonts w:hint="cs"/>
          <w:rtl/>
        </w:rPr>
        <w:t>منظور از آن، تحکیم و استوار نمودن بیعت آنهاست؛ بنابراین بیعت نمودن آنها با پیامبر</w:t>
      </w:r>
      <w:r w:rsidR="00657B7A" w:rsidRPr="00615E94">
        <w:rPr>
          <w:rFonts w:cs="CTraditional Arabic" w:hint="cs"/>
          <w:rtl/>
        </w:rPr>
        <w:t xml:space="preserve"> ج</w:t>
      </w:r>
      <w:r w:rsidRPr="00615E94">
        <w:rPr>
          <w:rFonts w:hint="cs"/>
          <w:rtl/>
        </w:rPr>
        <w:t xml:space="preserve"> را به منزله بیعت کردن با خدا قرار داد و این، مانع از اثبات دست برای خداوند آنگونه که شایسته اوست، ن</w:t>
      </w:r>
      <w:r w:rsidR="007E1451" w:rsidRPr="00615E94">
        <w:rPr>
          <w:rFonts w:hint="cs"/>
          <w:rtl/>
        </w:rPr>
        <w:t>می‌باشد</w:t>
      </w:r>
      <w:r w:rsidRPr="00615E94">
        <w:rPr>
          <w:rFonts w:hint="cs"/>
          <w:rtl/>
        </w:rPr>
        <w:t>؛ همانطور که</w:t>
      </w:r>
      <w:r w:rsidR="001C70C1" w:rsidRPr="00615E94">
        <w:rPr>
          <w:rFonts w:hint="cs"/>
          <w:rtl/>
        </w:rPr>
        <w:t xml:space="preserve"> می‌</w:t>
      </w:r>
      <w:r w:rsidRPr="00615E94">
        <w:rPr>
          <w:rFonts w:hint="cs"/>
          <w:rtl/>
        </w:rPr>
        <w:t>پذیریم که بیعت کنندگان با پیامبر</w:t>
      </w:r>
      <w:r w:rsidR="00657B7A" w:rsidRPr="00615E94">
        <w:rPr>
          <w:rFonts w:cs="CTraditional Arabic" w:hint="cs"/>
          <w:rtl/>
        </w:rPr>
        <w:t xml:space="preserve"> ج</w:t>
      </w:r>
      <w:r w:rsidRPr="00615E94">
        <w:rPr>
          <w:rFonts w:hint="cs"/>
          <w:rtl/>
        </w:rPr>
        <w:t xml:space="preserve"> دستانی درخور و شایسته خود داشتند</w:t>
      </w:r>
      <w:r w:rsidR="005742A0" w:rsidRPr="00615E94">
        <w:rPr>
          <w:rFonts w:hint="cs"/>
          <w:vertAlign w:val="superscript"/>
          <w:rtl/>
        </w:rPr>
        <w:t>(</w:t>
      </w:r>
      <w:r w:rsidR="005742A0" w:rsidRPr="00615E94">
        <w:rPr>
          <w:rStyle w:val="FootnoteReference"/>
          <w:rtl/>
        </w:rPr>
        <w:footnoteReference w:id="203"/>
      </w:r>
      <w:r w:rsidR="005742A0" w:rsidRPr="00615E94">
        <w:rPr>
          <w:rFonts w:hint="cs"/>
          <w:vertAlign w:val="superscript"/>
          <w:rtl/>
        </w:rPr>
        <w:t>)</w:t>
      </w:r>
      <w:r w:rsidRPr="00615E94">
        <w:rPr>
          <w:rFonts w:hint="cs"/>
          <w:rtl/>
        </w:rPr>
        <w:t>.</w:t>
      </w:r>
    </w:p>
    <w:p w:rsidR="00A13F98" w:rsidRPr="00615E94" w:rsidRDefault="00A13F98" w:rsidP="00615E94">
      <w:pPr>
        <w:pStyle w:val="a8"/>
        <w:numPr>
          <w:ilvl w:val="0"/>
          <w:numId w:val="21"/>
        </w:numPr>
        <w:ind w:left="680" w:hanging="340"/>
        <w:rPr>
          <w:rtl/>
        </w:rPr>
      </w:pPr>
      <w:r w:rsidRPr="00615E94">
        <w:rPr>
          <w:rFonts w:hint="cs"/>
          <w:rtl/>
        </w:rPr>
        <w:t xml:space="preserve">ب) منظور از کلمه </w:t>
      </w:r>
      <w:r w:rsidR="00113033" w:rsidRPr="00615E94">
        <w:rPr>
          <w:rFonts w:cs="Traditional Arabic" w:hint="cs"/>
          <w:b/>
          <w:color w:val="000000"/>
          <w:sz w:val="24"/>
          <w:szCs w:val="32"/>
          <w:rtl/>
        </w:rPr>
        <w:t>﴿</w:t>
      </w:r>
      <w:r w:rsidR="00113033" w:rsidRPr="00615E94">
        <w:rPr>
          <w:rStyle w:val="Chard"/>
          <w:rtl/>
        </w:rPr>
        <w:t>بِأَعۡيُنِنَا</w:t>
      </w:r>
      <w:r w:rsidR="00113033" w:rsidRPr="00615E94">
        <w:rPr>
          <w:rFonts w:cs="Traditional Arabic" w:hint="cs"/>
          <w:b/>
          <w:color w:val="000000"/>
          <w:sz w:val="24"/>
          <w:szCs w:val="32"/>
          <w:rtl/>
        </w:rPr>
        <w:t>﴾</w:t>
      </w:r>
      <w:r w:rsidRPr="00615E94">
        <w:rPr>
          <w:rFonts w:hint="cs"/>
          <w:rtl/>
        </w:rPr>
        <w:t xml:space="preserve"> و </w:t>
      </w:r>
      <w:r w:rsidR="00113033" w:rsidRPr="00615E94">
        <w:rPr>
          <w:rFonts w:cs="Traditional Arabic" w:hint="cs"/>
          <w:b/>
          <w:color w:val="000000"/>
          <w:sz w:val="24"/>
          <w:szCs w:val="32"/>
          <w:rtl/>
        </w:rPr>
        <w:t>﴿</w:t>
      </w:r>
      <w:r w:rsidR="00113033" w:rsidRPr="00615E94">
        <w:rPr>
          <w:rStyle w:val="Chard"/>
          <w:rtl/>
        </w:rPr>
        <w:t>عَنِّي</w:t>
      </w:r>
      <w:r w:rsidR="00113033" w:rsidRPr="00615E94">
        <w:rPr>
          <w:rFonts w:cs="Traditional Arabic" w:hint="cs"/>
          <w:b/>
          <w:color w:val="000000"/>
          <w:sz w:val="24"/>
          <w:szCs w:val="32"/>
          <w:rtl/>
        </w:rPr>
        <w:t>﴾</w:t>
      </w:r>
      <w:r w:rsidRPr="00615E94">
        <w:rPr>
          <w:rFonts w:hint="cs"/>
          <w:rtl/>
        </w:rPr>
        <w:t xml:space="preserve"> در نصوص مذکور در بند (ب)، اثبات صفت چشم برای خداست؛ به صورتی که شایسته شکوه او </w:t>
      </w:r>
      <w:r w:rsidR="007E1451" w:rsidRPr="00615E94">
        <w:rPr>
          <w:rFonts w:hint="cs"/>
          <w:rtl/>
        </w:rPr>
        <w:t>می‌باشد</w:t>
      </w:r>
      <w:r w:rsidRPr="00615E94">
        <w:rPr>
          <w:rFonts w:hint="cs"/>
          <w:rtl/>
        </w:rPr>
        <w:t>؛</w:t>
      </w:r>
      <w:r w:rsidR="001C70C1" w:rsidRPr="00615E94">
        <w:rPr>
          <w:rFonts w:hint="cs"/>
          <w:rtl/>
        </w:rPr>
        <w:t xml:space="preserve"> بی‌</w:t>
      </w:r>
      <w:r w:rsidRPr="00615E94">
        <w:rPr>
          <w:rFonts w:hint="cs"/>
          <w:rtl/>
        </w:rPr>
        <w:t>آنکه با مخلوقی تشبیه داده شود و یا همانند چشم مخلوق قلمداد گردد و نیز</w:t>
      </w:r>
      <w:r w:rsidR="001C70C1" w:rsidRPr="00615E94">
        <w:rPr>
          <w:rFonts w:hint="cs"/>
          <w:rtl/>
        </w:rPr>
        <w:t xml:space="preserve"> بی‌</w:t>
      </w:r>
      <w:r w:rsidRPr="00615E94">
        <w:rPr>
          <w:rFonts w:hint="cs"/>
          <w:rtl/>
        </w:rPr>
        <w:t>آنکه از معنا و مفهومی که در زبان عربی دارد، تحریف شود. لذا سیاق کلام در برگرداندن این کلمات، از مسمای آن اثری ندارد؛ اما منظور از جمله</w:t>
      </w:r>
      <w:r w:rsidR="001C0725" w:rsidRPr="00615E94">
        <w:rPr>
          <w:rFonts w:hint="cs"/>
          <w:rtl/>
        </w:rPr>
        <w:t>‌ها</w:t>
      </w:r>
      <w:r w:rsidRPr="00615E94">
        <w:rPr>
          <w:rFonts w:hint="cs"/>
          <w:rtl/>
        </w:rPr>
        <w:t>یی که این کلمات در آن آمده، این است:</w:t>
      </w:r>
    </w:p>
    <w:p w:rsidR="00A13F98" w:rsidRPr="00615E94" w:rsidRDefault="00A13F98" w:rsidP="007C4660">
      <w:pPr>
        <w:pStyle w:val="a8"/>
        <w:widowControl w:val="0"/>
        <w:rPr>
          <w:rtl/>
        </w:rPr>
      </w:pPr>
      <w:r w:rsidRPr="00615E94">
        <w:rPr>
          <w:rFonts w:hint="cs"/>
          <w:rtl/>
        </w:rPr>
        <w:t>به نوح</w:t>
      </w:r>
      <w:r w:rsidR="00947068" w:rsidRPr="00615E94">
        <w:rPr>
          <w:rFonts w:cs="CTraditional Arabic" w:hint="cs"/>
          <w:rtl/>
        </w:rPr>
        <w:t xml:space="preserve"> ÷</w:t>
      </w:r>
      <w:r w:rsidRPr="00615E94">
        <w:rPr>
          <w:rFonts w:hint="cs"/>
          <w:rtl/>
        </w:rPr>
        <w:t xml:space="preserve"> دستور داد تا کشتی را زیر نظر و حفظ الهی بسازد.</w:t>
      </w:r>
    </w:p>
    <w:p w:rsidR="00A13F98" w:rsidRPr="00615E94" w:rsidRDefault="00A13F98" w:rsidP="007C4660">
      <w:pPr>
        <w:pStyle w:val="a8"/>
        <w:widowControl w:val="0"/>
        <w:rPr>
          <w:rtl/>
        </w:rPr>
      </w:pPr>
      <w:r w:rsidRPr="00615E94">
        <w:rPr>
          <w:rFonts w:hint="cs"/>
          <w:rtl/>
        </w:rPr>
        <w:t>به پیامبر ما محمد</w:t>
      </w:r>
      <w:r w:rsidR="00657B7A" w:rsidRPr="00615E94">
        <w:rPr>
          <w:rFonts w:cs="CTraditional Arabic" w:hint="cs"/>
          <w:rtl/>
        </w:rPr>
        <w:t xml:space="preserve"> ج</w:t>
      </w:r>
      <w:r w:rsidRPr="00615E94">
        <w:rPr>
          <w:rFonts w:hint="cs"/>
          <w:rtl/>
        </w:rPr>
        <w:t xml:space="preserve"> فرمان داد تا بر اذیت و آزار قومش شکیبایی ورزد تا اینکه خدا، بین او و آنها با حکم عادلانه خویش قضاوت نماید و بدین سان در حفظ و رعایت و دید خداوند قرار بگیرد.</w:t>
      </w:r>
    </w:p>
    <w:p w:rsidR="00A13F98" w:rsidRPr="00615E94" w:rsidRDefault="00A13F98" w:rsidP="00615E94">
      <w:pPr>
        <w:pStyle w:val="a8"/>
        <w:rPr>
          <w:rtl/>
        </w:rPr>
      </w:pPr>
      <w:r w:rsidRPr="00615E94">
        <w:rPr>
          <w:rFonts w:hint="cs"/>
          <w:rtl/>
        </w:rPr>
        <w:t>خداوند به موسی</w:t>
      </w:r>
      <w:r w:rsidR="00947068" w:rsidRPr="00615E94">
        <w:rPr>
          <w:rFonts w:cs="CTraditional Arabic" w:hint="cs"/>
          <w:rtl/>
        </w:rPr>
        <w:t xml:space="preserve"> ÷</w:t>
      </w:r>
      <w:r w:rsidRPr="00615E94">
        <w:rPr>
          <w:rFonts w:hint="cs"/>
          <w:rtl/>
        </w:rPr>
        <w:t xml:space="preserve"> یادآوری کرد که باری دیگر نیز بر او منت نهاده است، آنگاه که مادرش را فرمان داد تا او را تحت رعایت و حفاظت خداوند تربیت نماید.</w:t>
      </w:r>
    </w:p>
    <w:p w:rsidR="00A13F98" w:rsidRPr="00615E94" w:rsidRDefault="00A13F98" w:rsidP="005B3922">
      <w:pPr>
        <w:pStyle w:val="a8"/>
        <w:rPr>
          <w:rtl/>
        </w:rPr>
      </w:pPr>
      <w:r w:rsidRPr="00615E94">
        <w:rPr>
          <w:rFonts w:hint="cs"/>
          <w:rtl/>
        </w:rPr>
        <w:t xml:space="preserve">کلمه </w:t>
      </w:r>
      <w:r w:rsidR="00113033" w:rsidRPr="00615E94">
        <w:rPr>
          <w:rStyle w:val="Char8"/>
          <w:rFonts w:hint="cs"/>
          <w:rtl/>
        </w:rPr>
        <w:t>﴿</w:t>
      </w:r>
      <w:r w:rsidR="00113033" w:rsidRPr="00615E94">
        <w:rPr>
          <w:rStyle w:val="Chard"/>
          <w:rtl/>
        </w:rPr>
        <w:t>بِأَعۡيُنِنَا</w:t>
      </w:r>
      <w:r w:rsidR="00113033" w:rsidRPr="00615E94">
        <w:rPr>
          <w:rStyle w:val="Char8"/>
          <w:rFonts w:hint="cs"/>
          <w:rtl/>
        </w:rPr>
        <w:t>﴾</w:t>
      </w:r>
      <w:r w:rsidRPr="00615E94">
        <w:rPr>
          <w:rFonts w:hint="cs"/>
          <w:rtl/>
        </w:rPr>
        <w:t xml:space="preserve"> در نصوص مذکور بر این دلالت</w:t>
      </w:r>
      <w:r w:rsidR="001C70C1" w:rsidRPr="00615E94">
        <w:rPr>
          <w:rFonts w:hint="cs"/>
          <w:rtl/>
        </w:rPr>
        <w:t xml:space="preserve"> می‌</w:t>
      </w:r>
      <w:r w:rsidRPr="00615E94">
        <w:rPr>
          <w:rFonts w:hint="cs"/>
          <w:rtl/>
        </w:rPr>
        <w:t>نماید که الله</w:t>
      </w:r>
      <w:r w:rsidR="00960936" w:rsidRPr="00615E94">
        <w:rPr>
          <w:rFonts w:cs="CTraditional Arabic" w:hint="cs"/>
          <w:rtl/>
        </w:rPr>
        <w:t xml:space="preserve"> أ</w:t>
      </w:r>
      <w:r w:rsidRPr="00615E94">
        <w:rPr>
          <w:rFonts w:hint="cs"/>
          <w:rtl/>
        </w:rPr>
        <w:t xml:space="preserve"> دو چشم دارد؛ زیرا کلمه </w:t>
      </w:r>
      <w:r w:rsidRPr="00615E94">
        <w:rPr>
          <w:rStyle w:val="Char1"/>
          <w:rFonts w:hint="cs"/>
          <w:rtl/>
        </w:rPr>
        <w:t>ع</w:t>
      </w:r>
      <w:r w:rsidR="001C0725" w:rsidRPr="00615E94">
        <w:rPr>
          <w:rStyle w:val="Char1"/>
          <w:rFonts w:hint="cs"/>
          <w:rtl/>
        </w:rPr>
        <w:t>ي</w:t>
      </w:r>
      <w:r w:rsidRPr="00615E94">
        <w:rPr>
          <w:rStyle w:val="Char1"/>
          <w:rFonts w:hint="cs"/>
          <w:rtl/>
        </w:rPr>
        <w:t>ن</w:t>
      </w:r>
      <w:r w:rsidR="001C0725" w:rsidRPr="00615E94">
        <w:rPr>
          <w:rStyle w:val="Char1"/>
          <w:rFonts w:hint="cs"/>
          <w:rtl/>
        </w:rPr>
        <w:t>ي</w:t>
      </w:r>
      <w:r w:rsidRPr="00615E94">
        <w:rPr>
          <w:rStyle w:val="Char1"/>
          <w:rFonts w:hint="cs"/>
          <w:rtl/>
        </w:rPr>
        <w:t>ن</w:t>
      </w:r>
      <w:r w:rsidRPr="00615E94">
        <w:rPr>
          <w:rFonts w:hint="cs"/>
          <w:rtl/>
        </w:rPr>
        <w:t xml:space="preserve"> وقتی به ضمیر جمع نسبت داده شود به صورت جمع ذکر</w:t>
      </w:r>
      <w:r w:rsidR="001C70C1" w:rsidRPr="00615E94">
        <w:rPr>
          <w:rFonts w:hint="cs"/>
          <w:rtl/>
        </w:rPr>
        <w:t xml:space="preserve"> می‌</w:t>
      </w:r>
      <w:r w:rsidRPr="00615E94">
        <w:rPr>
          <w:rFonts w:hint="cs"/>
          <w:rtl/>
        </w:rPr>
        <w:t>گردد. همانطور که قلب وقتی به ضمیر تثنیه نسبت داده شود، به صورت جمع ذکر</w:t>
      </w:r>
      <w:r w:rsidR="001C70C1" w:rsidRPr="00615E94">
        <w:rPr>
          <w:rFonts w:hint="cs"/>
          <w:rtl/>
        </w:rPr>
        <w:t xml:space="preserve"> می‌</w:t>
      </w:r>
      <w:r w:rsidRPr="00615E94">
        <w:rPr>
          <w:rFonts w:hint="cs"/>
          <w:rtl/>
        </w:rPr>
        <w:t>شود؛ مانند اینکه خداوند متعال</w:t>
      </w:r>
      <w:r w:rsidR="001C70C1" w:rsidRPr="00615E94">
        <w:rPr>
          <w:rFonts w:hint="cs"/>
          <w:rtl/>
        </w:rPr>
        <w:t xml:space="preserve"> می‌</w:t>
      </w:r>
      <w:r w:rsidRPr="00615E94">
        <w:rPr>
          <w:rFonts w:hint="cs"/>
          <w:rtl/>
        </w:rPr>
        <w:t xml:space="preserve">فرماید: </w:t>
      </w:r>
      <w:r w:rsidR="00D35AE3" w:rsidRPr="00615E94">
        <w:rPr>
          <w:rFonts w:cs="Traditional Arabic"/>
          <w:b/>
          <w:color w:val="000000"/>
          <w:sz w:val="24"/>
          <w:rtl/>
        </w:rPr>
        <w:t>﴿</w:t>
      </w:r>
      <w:r w:rsidR="00D35AE3" w:rsidRPr="00615E94">
        <w:rPr>
          <w:rStyle w:val="Chard"/>
          <w:rtl/>
        </w:rPr>
        <w:t xml:space="preserve">إِن تَتُوبَآ إِلَى </w:t>
      </w:r>
      <w:r w:rsidR="00D35AE3" w:rsidRPr="00615E94">
        <w:rPr>
          <w:rStyle w:val="Chard"/>
          <w:rFonts w:hint="cs"/>
          <w:rtl/>
        </w:rPr>
        <w:t>ٱ</w:t>
      </w:r>
      <w:r w:rsidR="00D35AE3" w:rsidRPr="00615E94">
        <w:rPr>
          <w:rStyle w:val="Chard"/>
          <w:rFonts w:hint="eastAsia"/>
          <w:rtl/>
        </w:rPr>
        <w:t>للَّهِ</w:t>
      </w:r>
      <w:r w:rsidR="00D35AE3" w:rsidRPr="00615E94">
        <w:rPr>
          <w:rStyle w:val="Chard"/>
          <w:rtl/>
        </w:rPr>
        <w:t xml:space="preserve"> فَقَدۡ صَغَتۡ قُلُوبُكُمَا</w:t>
      </w:r>
      <w:r w:rsidR="00D35AE3" w:rsidRPr="00615E94">
        <w:rPr>
          <w:rFonts w:cs="Traditional Arabic" w:hint="cs"/>
          <w:b/>
          <w:color w:val="000000"/>
          <w:sz w:val="24"/>
          <w:rtl/>
        </w:rPr>
        <w:t>﴾</w:t>
      </w:r>
      <w:r w:rsidR="00D35AE3" w:rsidRPr="00615E94">
        <w:rPr>
          <w:b/>
          <w:color w:val="000000"/>
          <w:sz w:val="24"/>
          <w:szCs w:val="24"/>
          <w:rtl/>
        </w:rPr>
        <w:t xml:space="preserve"> [التحر</w:t>
      </w:r>
      <w:r w:rsidR="00EF2A9A" w:rsidRPr="00615E94">
        <w:rPr>
          <w:b/>
          <w:color w:val="000000"/>
          <w:sz w:val="24"/>
          <w:szCs w:val="24"/>
          <w:rtl/>
        </w:rPr>
        <w:t>ی</w:t>
      </w:r>
      <w:r w:rsidR="00D35AE3" w:rsidRPr="00615E94">
        <w:rPr>
          <w:b/>
          <w:color w:val="000000"/>
          <w:sz w:val="24"/>
          <w:szCs w:val="24"/>
          <w:rtl/>
        </w:rPr>
        <w:t>م: 4]</w:t>
      </w:r>
      <w:r w:rsidR="00D35AE3" w:rsidRPr="00615E94">
        <w:rPr>
          <w:rFonts w:hint="cs"/>
          <w:b/>
          <w:color w:val="000000"/>
          <w:sz w:val="24"/>
          <w:szCs w:val="24"/>
          <w:rtl/>
        </w:rPr>
        <w:t>.</w:t>
      </w:r>
      <w:r w:rsidRPr="00615E94">
        <w:rPr>
          <w:rFonts w:hint="cs"/>
          <w:rtl/>
        </w:rPr>
        <w:t xml:space="preserve"> </w:t>
      </w:r>
      <w:r w:rsidR="0083779A" w:rsidRPr="005B3922">
        <w:rPr>
          <w:rFonts w:hint="cs"/>
          <w:rtl/>
        </w:rPr>
        <w:t>«</w:t>
      </w:r>
      <w:r w:rsidRPr="005B3922">
        <w:rPr>
          <w:rFonts w:hint="cs"/>
          <w:rtl/>
        </w:rPr>
        <w:t xml:space="preserve"> نیز آنچه در حدیث پیامبر</w:t>
      </w:r>
      <w:r w:rsidR="00657B7A" w:rsidRPr="005B3922">
        <w:rPr>
          <w:rFonts w:hint="cs"/>
          <w:rtl/>
        </w:rPr>
        <w:t xml:space="preserve"> </w:t>
      </w:r>
      <w:r w:rsidR="00657B7A" w:rsidRPr="005B3922">
        <w:rPr>
          <w:rFonts w:cs="CTraditional Arabic" w:hint="cs"/>
          <w:rtl/>
        </w:rPr>
        <w:t>ج</w:t>
      </w:r>
      <w:r w:rsidRPr="005B3922">
        <w:rPr>
          <w:rFonts w:hint="cs"/>
          <w:rtl/>
        </w:rPr>
        <w:t xml:space="preserve"> در مورد الله</w:t>
      </w:r>
      <w:r w:rsidR="00960936" w:rsidRPr="005B3922">
        <w:rPr>
          <w:rFonts w:hint="cs"/>
          <w:rtl/>
        </w:rPr>
        <w:t xml:space="preserve"> </w:t>
      </w:r>
      <w:r w:rsidR="00960936" w:rsidRPr="005B3922">
        <w:rPr>
          <w:rFonts w:cs="CTraditional Arabic" w:hint="cs"/>
          <w:rtl/>
        </w:rPr>
        <w:t>أ</w:t>
      </w:r>
      <w:r w:rsidRPr="005B3922">
        <w:rPr>
          <w:rFonts w:cs="CTraditional Arabic" w:hint="cs"/>
          <w:rtl/>
        </w:rPr>
        <w:t xml:space="preserve"> </w:t>
      </w:r>
      <w:r w:rsidRPr="005B3922">
        <w:rPr>
          <w:rFonts w:hint="cs"/>
          <w:rtl/>
        </w:rPr>
        <w:t>و دجال آمده است (که یک چشم دجال، کور است)</w:t>
      </w:r>
      <w:r w:rsidR="00C24C60" w:rsidRPr="005B3922">
        <w:rPr>
          <w:rFonts w:hint="cs"/>
          <w:vertAlign w:val="superscript"/>
          <w:rtl/>
        </w:rPr>
        <w:t>(</w:t>
      </w:r>
      <w:r w:rsidR="00C24C60" w:rsidRPr="005B3922">
        <w:rPr>
          <w:vertAlign w:val="superscript"/>
          <w:rtl/>
        </w:rPr>
        <w:footnoteReference w:id="204"/>
      </w:r>
      <w:r w:rsidR="00C24C60" w:rsidRPr="005B3922">
        <w:rPr>
          <w:rFonts w:hint="cs"/>
          <w:vertAlign w:val="superscript"/>
          <w:rtl/>
        </w:rPr>
        <w:t>)</w:t>
      </w:r>
      <w:r w:rsidRPr="005B3922">
        <w:rPr>
          <w:rFonts w:hint="cs"/>
          <w:rtl/>
        </w:rPr>
        <w:t>. و خداوند یک چشم نیست؛ اهل سنت از این استدلال کرده</w:t>
      </w:r>
      <w:r w:rsidR="005B3922">
        <w:rPr>
          <w:rFonts w:hint="cs"/>
          <w:rtl/>
        </w:rPr>
        <w:t>‌اند</w:t>
      </w:r>
      <w:r w:rsidRPr="005B3922">
        <w:rPr>
          <w:rFonts w:hint="cs"/>
          <w:rtl/>
        </w:rPr>
        <w:t xml:space="preserve"> که خداوند، دو چشم دارد</w:t>
      </w:r>
      <w:r w:rsidR="005B3922" w:rsidRPr="00615E94">
        <w:rPr>
          <w:rFonts w:hint="cs"/>
          <w:vertAlign w:val="superscript"/>
          <w:rtl/>
        </w:rPr>
        <w:t xml:space="preserve"> </w:t>
      </w:r>
      <w:r w:rsidR="00F559A0" w:rsidRPr="00615E94">
        <w:rPr>
          <w:rFonts w:hint="cs"/>
          <w:vertAlign w:val="superscript"/>
          <w:rtl/>
        </w:rPr>
        <w:t>(</w:t>
      </w:r>
      <w:r w:rsidR="00F559A0" w:rsidRPr="00615E94">
        <w:rPr>
          <w:rStyle w:val="FootnoteReference"/>
          <w:rtl/>
        </w:rPr>
        <w:footnoteReference w:id="205"/>
      </w:r>
      <w:r w:rsidR="00F559A0" w:rsidRPr="00615E94">
        <w:rPr>
          <w:rFonts w:hint="cs"/>
          <w:vertAlign w:val="superscript"/>
          <w:rtl/>
        </w:rPr>
        <w:t>)</w:t>
      </w:r>
      <w:r w:rsidRPr="00615E94">
        <w:rPr>
          <w:rFonts w:hint="cs"/>
          <w:rtl/>
        </w:rPr>
        <w:t>.</w:t>
      </w:r>
    </w:p>
    <w:p w:rsidR="00A13F98" w:rsidRPr="00615E94" w:rsidRDefault="00A13F98" w:rsidP="00615E94">
      <w:pPr>
        <w:pStyle w:val="a8"/>
        <w:rPr>
          <w:rtl/>
        </w:rPr>
      </w:pPr>
      <w:r w:rsidRPr="005B3922">
        <w:rPr>
          <w:rStyle w:val="Char5"/>
          <w:rFonts w:hint="cs"/>
          <w:rtl/>
        </w:rPr>
        <w:t>ج)</w:t>
      </w:r>
      <w:r w:rsidRPr="00615E94">
        <w:rPr>
          <w:rFonts w:hint="cs"/>
          <w:rtl/>
        </w:rPr>
        <w:t xml:space="preserve"> منظور از کلمه </w:t>
      </w:r>
      <w:r w:rsidR="00113033" w:rsidRPr="00615E94">
        <w:rPr>
          <w:rStyle w:val="Char8"/>
          <w:rFonts w:hint="cs"/>
          <w:rtl/>
        </w:rPr>
        <w:t>﴿</w:t>
      </w:r>
      <w:r w:rsidR="00113033" w:rsidRPr="00615E94">
        <w:rPr>
          <w:rStyle w:val="Chard"/>
          <w:rtl/>
        </w:rPr>
        <w:t xml:space="preserve">وَجۡهُ </w:t>
      </w:r>
      <w:r w:rsidR="00113033" w:rsidRPr="00615E94">
        <w:rPr>
          <w:rStyle w:val="Chard"/>
          <w:rFonts w:hint="cs"/>
          <w:rtl/>
        </w:rPr>
        <w:t>ٱ</w:t>
      </w:r>
      <w:r w:rsidR="00113033" w:rsidRPr="00615E94">
        <w:rPr>
          <w:rStyle w:val="Chard"/>
          <w:rFonts w:hint="eastAsia"/>
          <w:rtl/>
        </w:rPr>
        <w:t>للَّهِ</w:t>
      </w:r>
      <w:r w:rsidR="00113033" w:rsidRPr="00615E94">
        <w:rPr>
          <w:rStyle w:val="Char8"/>
          <w:rFonts w:hint="cs"/>
          <w:rtl/>
        </w:rPr>
        <w:t>﴾</w:t>
      </w:r>
      <w:r w:rsidRPr="00615E94">
        <w:rPr>
          <w:rFonts w:hint="cs"/>
          <w:rtl/>
        </w:rPr>
        <w:t xml:space="preserve"> در جمله اول، قبلۀ خداست. همانطور که مجاهد و شافعی رحمهما الله تعالی بیان کرده</w:t>
      </w:r>
      <w:r w:rsidR="005B3922">
        <w:rPr>
          <w:rFonts w:hint="cs"/>
          <w:rtl/>
        </w:rPr>
        <w:t>‌اند</w:t>
      </w:r>
      <w:r w:rsidRPr="00615E94">
        <w:rPr>
          <w:rFonts w:hint="cs"/>
          <w:rtl/>
        </w:rPr>
        <w:t>؛ زیرا کلام در هر جایی بر حسب سیاق و قرینه</w:t>
      </w:r>
      <w:r w:rsidR="001C0725" w:rsidRPr="00615E94">
        <w:rPr>
          <w:rFonts w:hint="cs"/>
          <w:rtl/>
        </w:rPr>
        <w:t>‌ها</w:t>
      </w:r>
      <w:r w:rsidRPr="00615E94">
        <w:rPr>
          <w:rFonts w:hint="cs"/>
          <w:rtl/>
        </w:rPr>
        <w:t>یی که همراه دارد، واضح و روشن</w:t>
      </w:r>
      <w:r w:rsidR="001C70C1" w:rsidRPr="00615E94">
        <w:rPr>
          <w:rFonts w:hint="cs"/>
          <w:rtl/>
        </w:rPr>
        <w:t xml:space="preserve"> می‌</w:t>
      </w:r>
      <w:r w:rsidRPr="00615E94">
        <w:rPr>
          <w:rFonts w:hint="cs"/>
          <w:rtl/>
        </w:rPr>
        <w:t>گردد و قراین، دال بر اینست که منظور از وجه در این آیه، قبله است؛ چون</w:t>
      </w:r>
      <w:r w:rsidR="001C70C1" w:rsidRPr="00615E94">
        <w:rPr>
          <w:rFonts w:hint="cs"/>
          <w:rtl/>
        </w:rPr>
        <w:t xml:space="preserve"> می‌</w:t>
      </w:r>
      <w:r w:rsidRPr="00615E94">
        <w:rPr>
          <w:rFonts w:hint="cs"/>
          <w:rtl/>
        </w:rPr>
        <w:t xml:space="preserve">فرماید: </w:t>
      </w:r>
      <w:r w:rsidR="00D35AE3" w:rsidRPr="00615E94">
        <w:rPr>
          <w:rFonts w:cs="Traditional Arabic"/>
          <w:b/>
          <w:color w:val="000000"/>
          <w:sz w:val="24"/>
          <w:rtl/>
        </w:rPr>
        <w:t>﴿</w:t>
      </w:r>
      <w:r w:rsidR="00D35AE3" w:rsidRPr="00615E94">
        <w:rPr>
          <w:rStyle w:val="Chard"/>
          <w:rtl/>
        </w:rPr>
        <w:t xml:space="preserve">وَلِلَّهِ </w:t>
      </w:r>
      <w:r w:rsidR="00D35AE3" w:rsidRPr="00615E94">
        <w:rPr>
          <w:rStyle w:val="Chard"/>
          <w:rFonts w:hint="cs"/>
          <w:rtl/>
        </w:rPr>
        <w:t>ٱ</w:t>
      </w:r>
      <w:r w:rsidR="00D35AE3" w:rsidRPr="00615E94">
        <w:rPr>
          <w:rStyle w:val="Chard"/>
          <w:rFonts w:hint="eastAsia"/>
          <w:rtl/>
        </w:rPr>
        <w:t>لۡمَشۡرِقُ</w:t>
      </w:r>
      <w:r w:rsidR="00D35AE3" w:rsidRPr="00615E94">
        <w:rPr>
          <w:rStyle w:val="Chard"/>
          <w:rtl/>
        </w:rPr>
        <w:t xml:space="preserve"> وَ</w:t>
      </w:r>
      <w:r w:rsidR="00D35AE3" w:rsidRPr="00615E94">
        <w:rPr>
          <w:rStyle w:val="Chard"/>
          <w:rFonts w:hint="cs"/>
          <w:rtl/>
        </w:rPr>
        <w:t>ٱ</w:t>
      </w:r>
      <w:r w:rsidR="00D35AE3" w:rsidRPr="00615E94">
        <w:rPr>
          <w:rStyle w:val="Chard"/>
          <w:rFonts w:hint="eastAsia"/>
          <w:rtl/>
        </w:rPr>
        <w:t>لۡمَغۡرِبُ</w:t>
      </w:r>
      <w:r w:rsidR="00D35AE3" w:rsidRPr="00615E94">
        <w:rPr>
          <w:rFonts w:cs="Traditional Arabic" w:hint="cs"/>
          <w:b/>
          <w:color w:val="000000"/>
          <w:sz w:val="24"/>
          <w:rtl/>
        </w:rPr>
        <w:t>﴾</w:t>
      </w:r>
      <w:r w:rsidR="000B28E4" w:rsidRPr="00615E94">
        <w:rPr>
          <w:b/>
          <w:color w:val="000000"/>
          <w:sz w:val="24"/>
          <w:rtl/>
        </w:rPr>
        <w:t xml:space="preserve"> </w:t>
      </w:r>
      <w:r w:rsidR="00D35AE3" w:rsidRPr="007C4660">
        <w:rPr>
          <w:rStyle w:val="Char6"/>
          <w:rtl/>
        </w:rPr>
        <w:t>[البقرة: 115]</w:t>
      </w:r>
      <w:r w:rsidR="000B28E4" w:rsidRPr="007C4660">
        <w:rPr>
          <w:rStyle w:val="Char6"/>
          <w:rFonts w:hint="cs"/>
          <w:rtl/>
        </w:rPr>
        <w:t>.</w:t>
      </w:r>
      <w:r w:rsidRPr="007C4660">
        <w:rPr>
          <w:rStyle w:val="Char6"/>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00F559A0" w:rsidRPr="005B3922">
        <w:rPr>
          <w:rStyle w:val="Char8"/>
          <w:rFonts w:hint="cs"/>
          <w:rtl/>
        </w:rPr>
        <w:t>«</w:t>
      </w:r>
      <w:r w:rsidR="000B38A5" w:rsidRPr="00615E94">
        <w:rPr>
          <w:rStyle w:val="Char7"/>
          <w:rFonts w:hint="cs"/>
          <w:rtl/>
        </w:rPr>
        <w:t>مشرق و مغرب، از آن</w:t>
      </w:r>
      <w:r w:rsidRPr="00615E94">
        <w:rPr>
          <w:rStyle w:val="Char7"/>
          <w:rFonts w:hint="cs"/>
          <w:rtl/>
        </w:rPr>
        <w:t xml:space="preserve"> خداست</w:t>
      </w:r>
      <w:r w:rsidR="00F559A0" w:rsidRPr="005B3922">
        <w:rPr>
          <w:rStyle w:val="Char8"/>
          <w:rFonts w:hint="cs"/>
          <w:rtl/>
        </w:rPr>
        <w:t>»</w:t>
      </w:r>
      <w:r w:rsidRPr="00615E94">
        <w:rPr>
          <w:rFonts w:hint="cs"/>
          <w:rtl/>
        </w:rPr>
        <w:t>.</w:t>
      </w:r>
    </w:p>
    <w:p w:rsidR="00A13F98" w:rsidRPr="00615E94" w:rsidRDefault="00A13F98" w:rsidP="005B3922">
      <w:pPr>
        <w:pStyle w:val="a8"/>
        <w:widowControl w:val="0"/>
        <w:rPr>
          <w:rtl/>
        </w:rPr>
      </w:pPr>
      <w:r w:rsidRPr="00615E94">
        <w:rPr>
          <w:rFonts w:hint="cs"/>
          <w:rtl/>
        </w:rPr>
        <w:t>بدین ترتیب خداوند، جهت</w:t>
      </w:r>
      <w:r w:rsidR="0096067D" w:rsidRPr="00615E94">
        <w:rPr>
          <w:rFonts w:hint="cs"/>
          <w:rtl/>
        </w:rPr>
        <w:t>‌ها</w:t>
      </w:r>
      <w:r w:rsidRPr="00615E94">
        <w:rPr>
          <w:rFonts w:hint="cs"/>
          <w:rtl/>
        </w:rPr>
        <w:t xml:space="preserve"> و جاهایی را نام برد که مردم به آن روی</w:t>
      </w:r>
      <w:r w:rsidR="001C70C1" w:rsidRPr="00615E94">
        <w:rPr>
          <w:rFonts w:hint="cs"/>
          <w:rtl/>
        </w:rPr>
        <w:t xml:space="preserve"> می‌</w:t>
      </w:r>
      <w:r w:rsidRPr="00615E94">
        <w:rPr>
          <w:rFonts w:hint="cs"/>
          <w:rtl/>
        </w:rPr>
        <w:t>کنند؛ لذا این آیه، همانند آیه 148 سوره بقره، از آیات صفات که بین ثابت</w:t>
      </w:r>
      <w:r w:rsidRPr="00615E94">
        <w:rPr>
          <w:rFonts w:cs="Times New Roman" w:hint="eastAsia"/>
          <w:rtl/>
        </w:rPr>
        <w:t> </w:t>
      </w:r>
      <w:r w:rsidRPr="00615E94">
        <w:rPr>
          <w:rFonts w:hint="cs"/>
          <w:rtl/>
        </w:rPr>
        <w:t>کنندگان صفات و منکران آن، مورد اختلاف است، ن</w:t>
      </w:r>
      <w:r w:rsidR="007E1451" w:rsidRPr="00615E94">
        <w:rPr>
          <w:rFonts w:hint="cs"/>
          <w:rtl/>
        </w:rPr>
        <w:t>می‌باشد</w:t>
      </w:r>
      <w:r w:rsidRPr="00615E94">
        <w:rPr>
          <w:rFonts w:hint="cs"/>
          <w:rtl/>
        </w:rPr>
        <w:t xml:space="preserve">. اما منظور از کلمه </w:t>
      </w:r>
      <w:r w:rsidR="00113033" w:rsidRPr="00615E94">
        <w:rPr>
          <w:rStyle w:val="Char8"/>
          <w:rFonts w:hint="cs"/>
          <w:rtl/>
        </w:rPr>
        <w:t>﴿</w:t>
      </w:r>
      <w:r w:rsidR="00113033" w:rsidRPr="00615E94">
        <w:rPr>
          <w:rStyle w:val="Chard"/>
          <w:rtl/>
        </w:rPr>
        <w:t>وَجۡهُ</w:t>
      </w:r>
      <w:r w:rsidR="00113033" w:rsidRPr="00615E94">
        <w:rPr>
          <w:rStyle w:val="Char8"/>
          <w:rFonts w:hint="cs"/>
          <w:rtl/>
        </w:rPr>
        <w:t>﴾</w:t>
      </w:r>
      <w:r w:rsidRPr="00615E94">
        <w:rPr>
          <w:rFonts w:hint="cs"/>
          <w:rtl/>
        </w:rPr>
        <w:t xml:space="preserve"> در دیگر آیاتی که در سؤال ذکر شده</w:t>
      </w:r>
      <w:r w:rsidR="005B3922">
        <w:rPr>
          <w:rFonts w:hint="cs"/>
          <w:rtl/>
        </w:rPr>
        <w:t>‌اند</w:t>
      </w:r>
      <w:r w:rsidRPr="00615E94">
        <w:rPr>
          <w:rFonts w:hint="cs"/>
          <w:rtl/>
        </w:rPr>
        <w:t>، اثبات صفت وجه (چهره) برای خداست؛ البته آنگونه که شایسته اوست؛ ز</w:t>
      </w:r>
      <w:r w:rsidR="00FD1D97" w:rsidRPr="00615E94">
        <w:rPr>
          <w:rFonts w:hint="cs"/>
          <w:rtl/>
        </w:rPr>
        <w:t>ی</w:t>
      </w:r>
      <w:r w:rsidRPr="00615E94">
        <w:rPr>
          <w:rFonts w:hint="cs"/>
          <w:rtl/>
        </w:rPr>
        <w:t>را اصل، این است که این صفت به صورت حقیقی</w:t>
      </w:r>
      <w:r w:rsidR="003364F9" w:rsidRPr="00615E94">
        <w:rPr>
          <w:rFonts w:hint="cs"/>
          <w:rtl/>
        </w:rPr>
        <w:t xml:space="preserve">‌اش </w:t>
      </w:r>
      <w:r w:rsidRPr="00615E94">
        <w:rPr>
          <w:rFonts w:hint="cs"/>
          <w:rtl/>
        </w:rPr>
        <w:t>برای خدا ثابت شود و چنین نیست که بگوییم: معنای حقیقی، مراد نیست.</w:t>
      </w:r>
    </w:p>
    <w:p w:rsidR="00A13F98" w:rsidRPr="00615E94" w:rsidRDefault="00A13F98" w:rsidP="005B3922">
      <w:pPr>
        <w:pStyle w:val="a8"/>
        <w:widowControl w:val="0"/>
        <w:rPr>
          <w:rtl/>
        </w:rPr>
      </w:pPr>
      <w:r w:rsidRPr="00615E94">
        <w:rPr>
          <w:rFonts w:hint="cs"/>
          <w:rtl/>
        </w:rPr>
        <w:t>از اثبات صفت چهره، لازم</w:t>
      </w:r>
      <w:r w:rsidR="001C70C1" w:rsidRPr="00615E94">
        <w:rPr>
          <w:rFonts w:hint="cs"/>
          <w:rtl/>
        </w:rPr>
        <w:t xml:space="preserve"> نمی‌</w:t>
      </w:r>
      <w:r w:rsidRPr="00615E94">
        <w:rPr>
          <w:rFonts w:hint="cs"/>
          <w:rtl/>
        </w:rPr>
        <w:t>گردد که با چهره مخلوق مشابه باشد. چون الله</w:t>
      </w:r>
      <w:r w:rsidR="00960936" w:rsidRPr="00615E94">
        <w:rPr>
          <w:rFonts w:cs="CTraditional Arabic" w:hint="cs"/>
          <w:rtl/>
        </w:rPr>
        <w:t xml:space="preserve"> أ</w:t>
      </w:r>
      <w:r w:rsidRPr="00615E94">
        <w:rPr>
          <w:rFonts w:hint="cs"/>
          <w:rtl/>
        </w:rPr>
        <w:t>، چهره</w:t>
      </w:r>
      <w:r w:rsidR="005F5D81" w:rsidRPr="00615E94">
        <w:rPr>
          <w:rFonts w:hint="cs"/>
          <w:rtl/>
        </w:rPr>
        <w:t xml:space="preserve">‌ای </w:t>
      </w:r>
      <w:r w:rsidRPr="00615E94">
        <w:rPr>
          <w:rFonts w:hint="cs"/>
          <w:rtl/>
        </w:rPr>
        <w:t>دارد که مخصوص او و شایسته اوست و مخلوقات، چهره</w:t>
      </w:r>
      <w:r w:rsidR="005F5D81" w:rsidRPr="00615E94">
        <w:rPr>
          <w:rFonts w:hint="cs"/>
          <w:rtl/>
        </w:rPr>
        <w:t xml:space="preserve">‌ای </w:t>
      </w:r>
      <w:r w:rsidRPr="00615E94">
        <w:rPr>
          <w:rFonts w:hint="cs"/>
          <w:rtl/>
        </w:rPr>
        <w:t>مخصوص به خود و شایسته خویش دارند</w:t>
      </w:r>
      <w:r w:rsidR="00F559A0" w:rsidRPr="00615E94">
        <w:rPr>
          <w:rFonts w:hint="cs"/>
          <w:vertAlign w:val="superscript"/>
          <w:rtl/>
        </w:rPr>
        <w:t>(</w:t>
      </w:r>
      <w:r w:rsidR="00F559A0" w:rsidRPr="00615E94">
        <w:rPr>
          <w:rStyle w:val="FootnoteReference"/>
          <w:rtl/>
        </w:rPr>
        <w:footnoteReference w:id="206"/>
      </w:r>
      <w:r w:rsidR="00F559A0" w:rsidRPr="00615E94">
        <w:rPr>
          <w:rFonts w:hint="cs"/>
          <w:vertAlign w:val="superscript"/>
          <w:rtl/>
        </w:rPr>
        <w:t>)</w:t>
      </w:r>
      <w:r w:rsidRPr="00615E94">
        <w:rPr>
          <w:rFonts w:hint="cs"/>
          <w:rtl/>
        </w:rPr>
        <w:t>.</w:t>
      </w:r>
    </w:p>
    <w:p w:rsidR="00A13F98" w:rsidRPr="00615E94" w:rsidRDefault="00A13F98" w:rsidP="00615E94">
      <w:pPr>
        <w:pStyle w:val="a8"/>
        <w:numPr>
          <w:ilvl w:val="0"/>
          <w:numId w:val="21"/>
        </w:numPr>
        <w:ind w:left="680" w:hanging="340"/>
        <w:rPr>
          <w:rtl/>
        </w:rPr>
      </w:pPr>
      <w:r w:rsidRPr="00615E94">
        <w:rPr>
          <w:rFonts w:hint="cs"/>
          <w:rtl/>
        </w:rPr>
        <w:t xml:space="preserve">چه دلیلی برای حرمت و ناجایز بودن نامگذاری مردم با </w:t>
      </w:r>
      <w:r w:rsidR="000347D9" w:rsidRPr="00615E94">
        <w:rPr>
          <w:rFonts w:hint="cs"/>
          <w:rtl/>
        </w:rPr>
        <w:t>نام‌ها</w:t>
      </w:r>
      <w:r w:rsidRPr="00615E94">
        <w:rPr>
          <w:rFonts w:hint="cs"/>
          <w:rtl/>
        </w:rPr>
        <w:t>ی آفریننده وجود دارد؟ و اگر جایز است، آیا قیدها و شرایط معینی وجود دارد؟ منظورم، اسماء هستند نه صفات. زیرا گویی جایز است که مخلوق به صفات خالق متصف شود و در کتاب خدا چن</w:t>
      </w:r>
      <w:r w:rsidR="00FD1D97" w:rsidRPr="00615E94">
        <w:rPr>
          <w:rFonts w:hint="cs"/>
          <w:rtl/>
        </w:rPr>
        <w:t>ی</w:t>
      </w:r>
      <w:r w:rsidRPr="00615E94">
        <w:rPr>
          <w:rFonts w:hint="cs"/>
          <w:rtl/>
        </w:rPr>
        <w:t>ن موارد</w:t>
      </w:r>
      <w:r w:rsidR="00FD1D97" w:rsidRPr="00615E94">
        <w:rPr>
          <w:rFonts w:hint="cs"/>
          <w:rtl/>
        </w:rPr>
        <w:t>ی</w:t>
      </w:r>
      <w:r w:rsidRPr="00615E94">
        <w:rPr>
          <w:rFonts w:hint="cs"/>
          <w:rtl/>
        </w:rPr>
        <w:t xml:space="preserve"> بسیار ذکر شده است. سؤال، در مورد نامگذاری است؛ نه توصیف. امید است قواعد را درباره این موضوع بیان دارید.</w:t>
      </w:r>
    </w:p>
    <w:p w:rsidR="00A13F98" w:rsidRPr="00615E94" w:rsidRDefault="00A13F98" w:rsidP="00615E94">
      <w:pPr>
        <w:pStyle w:val="a8"/>
        <w:rPr>
          <w:rtl/>
        </w:rPr>
      </w:pPr>
      <w:r w:rsidRPr="005B3922">
        <w:rPr>
          <w:rStyle w:val="Char5"/>
          <w:rFonts w:hint="cs"/>
          <w:rtl/>
        </w:rPr>
        <w:t>اول</w:t>
      </w:r>
      <w:r w:rsidRPr="00615E94">
        <w:rPr>
          <w:rFonts w:hint="cs"/>
          <w:rtl/>
        </w:rPr>
        <w:t>: فرق اسم و صفت، این است که اسم، چیزی است که بر ذات و نیز بر صفاتی دلالت</w:t>
      </w:r>
      <w:r w:rsidR="001C70C1" w:rsidRPr="00615E94">
        <w:rPr>
          <w:rFonts w:hint="cs"/>
          <w:rtl/>
        </w:rPr>
        <w:t xml:space="preserve"> می‌</w:t>
      </w:r>
      <w:r w:rsidRPr="00615E94">
        <w:rPr>
          <w:rFonts w:hint="cs"/>
          <w:rtl/>
        </w:rPr>
        <w:t>نماید که ذات دارای آن است. صفات، مفاهیم ذاتی و قایم به ذات هستند که ذات را از دیگران جدا</w:t>
      </w:r>
      <w:r w:rsidR="001C70C1" w:rsidRPr="00615E94">
        <w:rPr>
          <w:rFonts w:hint="cs"/>
          <w:rtl/>
        </w:rPr>
        <w:t xml:space="preserve"> می‌</w:t>
      </w:r>
      <w:r w:rsidRPr="00615E94">
        <w:rPr>
          <w:rFonts w:hint="cs"/>
          <w:rtl/>
        </w:rPr>
        <w:t>کنند؛ مانند قدرت علم یا صفات فعلی مانند آفریدن، روزی دادن و زنده کردن و میراندن.</w:t>
      </w:r>
    </w:p>
    <w:p w:rsidR="00A13F98" w:rsidRPr="00615E94" w:rsidRDefault="00A13F98" w:rsidP="00615E94">
      <w:pPr>
        <w:pStyle w:val="a8"/>
        <w:rPr>
          <w:rtl/>
        </w:rPr>
      </w:pPr>
      <w:r w:rsidRPr="00615E94">
        <w:rPr>
          <w:rFonts w:hint="cs"/>
          <w:rtl/>
        </w:rPr>
        <w:t>دوم: گاهی مخلوق، با اسمی نامیده</w:t>
      </w:r>
      <w:r w:rsidR="001C70C1" w:rsidRPr="00615E94">
        <w:rPr>
          <w:rFonts w:hint="cs"/>
          <w:rtl/>
        </w:rPr>
        <w:t xml:space="preserve"> می‌</w:t>
      </w:r>
      <w:r w:rsidRPr="00615E94">
        <w:rPr>
          <w:rFonts w:hint="cs"/>
          <w:rtl/>
        </w:rPr>
        <w:t>شود که خداوند، خودش را بدان نامیده و یا مخلوق به صفتی موصوف</w:t>
      </w:r>
      <w:r w:rsidR="001C70C1" w:rsidRPr="00615E94">
        <w:rPr>
          <w:rFonts w:hint="cs"/>
          <w:rtl/>
        </w:rPr>
        <w:t xml:space="preserve"> می‌</w:t>
      </w:r>
      <w:r w:rsidRPr="00615E94">
        <w:rPr>
          <w:rFonts w:hint="cs"/>
          <w:rtl/>
        </w:rPr>
        <w:t>گردد که خداوند، خودش را بدان موصوف کرده است؛ اما هر یک ویژگی</w:t>
      </w:r>
      <w:r w:rsidR="0096067D" w:rsidRPr="00615E94">
        <w:rPr>
          <w:rFonts w:hint="cs"/>
          <w:rtl/>
        </w:rPr>
        <w:t>‌ها</w:t>
      </w:r>
      <w:r w:rsidRPr="00615E94">
        <w:rPr>
          <w:rFonts w:hint="cs"/>
          <w:rtl/>
        </w:rPr>
        <w:t>یی دارد که شایسته اوست و او را از دیگران جدا</w:t>
      </w:r>
      <w:r w:rsidR="001C70C1" w:rsidRPr="00615E94">
        <w:rPr>
          <w:rFonts w:hint="cs"/>
          <w:rtl/>
        </w:rPr>
        <w:t xml:space="preserve"> می‌</w:t>
      </w:r>
      <w:r w:rsidRPr="00615E94">
        <w:rPr>
          <w:rFonts w:hint="cs"/>
          <w:rtl/>
        </w:rPr>
        <w:t>نماید؛ از اینرو تشبیه مردم به خالق آنها لازم</w:t>
      </w:r>
      <w:r w:rsidR="001C70C1" w:rsidRPr="00615E94">
        <w:rPr>
          <w:rFonts w:hint="cs"/>
          <w:rtl/>
        </w:rPr>
        <w:t xml:space="preserve"> نمی‌</w:t>
      </w:r>
      <w:r w:rsidRPr="00615E94">
        <w:rPr>
          <w:rFonts w:hint="cs"/>
          <w:rtl/>
        </w:rPr>
        <w:t>آید؛ گرچه صفت برای هر دو ب</w:t>
      </w:r>
      <w:r w:rsidR="00FD1D97" w:rsidRPr="00615E94">
        <w:rPr>
          <w:rFonts w:hint="cs"/>
          <w:rtl/>
        </w:rPr>
        <w:t>ک</w:t>
      </w:r>
      <w:r w:rsidRPr="00615E94">
        <w:rPr>
          <w:rFonts w:hint="cs"/>
          <w:rtl/>
        </w:rPr>
        <w:t>ار</w:t>
      </w:r>
      <w:r w:rsidR="001C70C1" w:rsidRPr="00615E94">
        <w:rPr>
          <w:rFonts w:hint="cs"/>
          <w:rtl/>
        </w:rPr>
        <w:t xml:space="preserve"> می‌</w:t>
      </w:r>
      <w:r w:rsidRPr="00615E94">
        <w:rPr>
          <w:rFonts w:hint="cs"/>
          <w:rtl/>
        </w:rPr>
        <w:t>رود و در معنی کلی کلمه، مشترک است. چرا که معنی کلی، فقط ذهنی است و وجود ندارد.</w:t>
      </w:r>
    </w:p>
    <w:p w:rsidR="00A13F98" w:rsidRPr="00615E94" w:rsidRDefault="00A13F98" w:rsidP="00615E94">
      <w:pPr>
        <w:pStyle w:val="a8"/>
        <w:rPr>
          <w:rtl/>
        </w:rPr>
      </w:pPr>
      <w:r w:rsidRPr="00615E94">
        <w:rPr>
          <w:rFonts w:hint="cs"/>
          <w:rtl/>
        </w:rPr>
        <w:t>مثل اینکه الله</w:t>
      </w:r>
      <w:r w:rsidR="00960936" w:rsidRPr="00615E94">
        <w:rPr>
          <w:rFonts w:cs="CTraditional Arabic" w:hint="cs"/>
          <w:rtl/>
        </w:rPr>
        <w:t xml:space="preserve"> أ</w:t>
      </w:r>
      <w:r w:rsidRPr="00615E94">
        <w:rPr>
          <w:rFonts w:hint="cs"/>
          <w:rtl/>
        </w:rPr>
        <w:t xml:space="preserve"> خودش را </w:t>
      </w:r>
      <w:r w:rsidRPr="00615E94">
        <w:rPr>
          <w:rStyle w:val="Char1"/>
          <w:rFonts w:hint="cs"/>
          <w:rtl/>
        </w:rPr>
        <w:t>ح</w:t>
      </w:r>
      <w:r w:rsidR="001C0725" w:rsidRPr="00615E94">
        <w:rPr>
          <w:rStyle w:val="Char1"/>
          <w:rFonts w:hint="cs"/>
          <w:rtl/>
        </w:rPr>
        <w:t>ي</w:t>
      </w:r>
      <w:r w:rsidRPr="00615E94">
        <w:rPr>
          <w:rFonts w:hint="cs"/>
          <w:rtl/>
        </w:rPr>
        <w:t xml:space="preserve"> (زنده) نامیده و فرموده است: </w:t>
      </w:r>
      <w:r w:rsidR="00113033" w:rsidRPr="00615E94">
        <w:rPr>
          <w:rStyle w:val="Char8"/>
          <w:rFonts w:hint="cs"/>
          <w:rtl/>
        </w:rPr>
        <w:t>﴿</w:t>
      </w:r>
      <w:r w:rsidR="00113033" w:rsidRPr="00615E94">
        <w:rPr>
          <w:rStyle w:val="Chard"/>
          <w:rtl/>
        </w:rPr>
        <w:t>اللَّهُ لَا إِلَهَ إِلَّا هُوَ الْحَيُّ الْقَيُّومُ</w:t>
      </w:r>
      <w:r w:rsidR="00113033" w:rsidRPr="00615E94">
        <w:rPr>
          <w:rStyle w:val="Char8"/>
          <w:rFonts w:hint="cs"/>
          <w:rtl/>
        </w:rPr>
        <w:t>﴾</w:t>
      </w:r>
      <w:r w:rsidR="000B28E4" w:rsidRPr="00615E94">
        <w:rPr>
          <w:rFonts w:cs="Arial" w:hint="cs"/>
          <w:b/>
          <w:color w:val="000000"/>
          <w:sz w:val="24"/>
          <w:szCs w:val="24"/>
          <w:rtl/>
        </w:rPr>
        <w:t xml:space="preserve"> </w:t>
      </w:r>
      <w:r w:rsidR="000B28E4" w:rsidRPr="00615E94">
        <w:rPr>
          <w:b/>
          <w:color w:val="000000"/>
          <w:sz w:val="24"/>
          <w:szCs w:val="24"/>
          <w:rtl/>
        </w:rPr>
        <w:t>[البقرة: 255]</w:t>
      </w:r>
      <w:r w:rsidR="000B28E4"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الله، هیچ معبود برحق</w:t>
      </w:r>
      <w:r w:rsidR="00FD1D97" w:rsidRPr="00615E94">
        <w:rPr>
          <w:rStyle w:val="Char7"/>
          <w:rFonts w:hint="cs"/>
          <w:rtl/>
        </w:rPr>
        <w:t>ی</w:t>
      </w:r>
      <w:r w:rsidRPr="00615E94">
        <w:rPr>
          <w:rStyle w:val="Char7"/>
          <w:rFonts w:hint="cs"/>
          <w:rtl/>
        </w:rPr>
        <w:t xml:space="preserve"> جز او نیست؛ او، زنده پایدار است</w:t>
      </w:r>
      <w:r w:rsidRPr="00615E94">
        <w:rPr>
          <w:rStyle w:val="Char8"/>
          <w:rFonts w:hint="cs"/>
          <w:rtl/>
        </w:rPr>
        <w:t>»</w:t>
      </w:r>
      <w:r w:rsidRPr="00615E94">
        <w:rPr>
          <w:rFonts w:hint="cs"/>
          <w:rtl/>
        </w:rPr>
        <w:t>. همینطور برخی از مخلوقاتش را زنده نامیده است. چنانکه</w:t>
      </w:r>
      <w:r w:rsidR="001C70C1" w:rsidRPr="00615E94">
        <w:rPr>
          <w:rFonts w:hint="cs"/>
          <w:rtl/>
        </w:rPr>
        <w:t xml:space="preserve"> می‌</w:t>
      </w:r>
      <w:r w:rsidRPr="00615E94">
        <w:rPr>
          <w:rFonts w:hint="cs"/>
          <w:rtl/>
        </w:rPr>
        <w:t xml:space="preserve">فرماید: </w:t>
      </w:r>
      <w:r w:rsidR="00113033" w:rsidRPr="00615E94">
        <w:rPr>
          <w:rStyle w:val="Char8"/>
          <w:rFonts w:hint="cs"/>
          <w:rtl/>
        </w:rPr>
        <w:t>﴿</w:t>
      </w:r>
      <w:r w:rsidR="00113033" w:rsidRPr="00615E94">
        <w:rPr>
          <w:rStyle w:val="Chard"/>
          <w:rtl/>
        </w:rPr>
        <w:t>يُخْرِجُ الْحَيَّ مِنَ الْمَيِّتِ</w:t>
      </w:r>
      <w:r w:rsidR="00113033" w:rsidRPr="00615E94">
        <w:rPr>
          <w:rStyle w:val="Char8"/>
          <w:rFonts w:hint="cs"/>
          <w:rtl/>
        </w:rPr>
        <w:t>﴾</w:t>
      </w:r>
      <w:r w:rsidR="00F559A0" w:rsidRPr="00615E94">
        <w:rPr>
          <w:rStyle w:val="Char6"/>
          <w:lang w:bidi="ar-SA"/>
        </w:rPr>
        <w:t xml:space="preserve">] </w:t>
      </w:r>
      <w:r w:rsidR="00113033" w:rsidRPr="00615E94">
        <w:rPr>
          <w:rStyle w:val="Char6"/>
          <w:rtl/>
        </w:rPr>
        <w:t>الأنعام: 95</w:t>
      </w:r>
      <w:r w:rsidR="00F559A0" w:rsidRPr="00615E94">
        <w:rPr>
          <w:rStyle w:val="Char6"/>
        </w:rPr>
        <w:t>[</w:t>
      </w:r>
      <w:r w:rsidR="00F559A0" w:rsidRPr="00615E94">
        <w:rPr>
          <w:rStyle w:val="Char6"/>
          <w:rtl/>
        </w:rPr>
        <w:t>.</w:t>
      </w:r>
      <w:r w:rsidR="00F559A0" w:rsidRPr="00615E94">
        <w:rPr>
          <w:rStyle w:val="Char6"/>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Pr="00615E94">
        <w:rPr>
          <w:rStyle w:val="Char7"/>
          <w:rFonts w:hint="cs"/>
          <w:rtl/>
        </w:rPr>
        <w:t>زنده را از مرده بیرون</w:t>
      </w:r>
      <w:r w:rsidR="001C70C1" w:rsidRPr="00615E94">
        <w:rPr>
          <w:rStyle w:val="Char7"/>
          <w:rFonts w:hint="cs"/>
          <w:rtl/>
        </w:rPr>
        <w:t xml:space="preserve"> می‌</w:t>
      </w:r>
      <w:r w:rsidRPr="00615E94">
        <w:rPr>
          <w:rStyle w:val="Char7"/>
          <w:rFonts w:hint="cs"/>
          <w:rtl/>
        </w:rPr>
        <w:t>آورد</w:t>
      </w:r>
      <w:r w:rsidRPr="00615E94">
        <w:rPr>
          <w:rStyle w:val="Char8"/>
          <w:rFonts w:hint="cs"/>
          <w:rtl/>
        </w:rPr>
        <w:t>»</w:t>
      </w:r>
      <w:r w:rsidRPr="00615E94">
        <w:rPr>
          <w:rFonts w:hint="cs"/>
          <w:rtl/>
        </w:rPr>
        <w:t>.. اما این زنده با آن زنده فرق</w:t>
      </w:r>
      <w:r w:rsidR="001C70C1" w:rsidRPr="00615E94">
        <w:rPr>
          <w:rFonts w:hint="cs"/>
          <w:rtl/>
        </w:rPr>
        <w:t xml:space="preserve"> </w:t>
      </w:r>
      <w:r w:rsidR="003364F9" w:rsidRPr="00615E94">
        <w:rPr>
          <w:rFonts w:hint="cs"/>
          <w:rtl/>
        </w:rPr>
        <w:t>می‌کند</w:t>
      </w:r>
      <w:r w:rsidRPr="00615E94">
        <w:rPr>
          <w:rFonts w:hint="cs"/>
          <w:rtl/>
        </w:rPr>
        <w:t xml:space="preserve"> و هر یک دارای ویژگی</w:t>
      </w:r>
      <w:r w:rsidR="0096067D" w:rsidRPr="00615E94">
        <w:rPr>
          <w:rFonts w:hint="cs"/>
          <w:rtl/>
        </w:rPr>
        <w:t>‌ها</w:t>
      </w:r>
      <w:r w:rsidRPr="00615E94">
        <w:rPr>
          <w:rFonts w:hint="cs"/>
          <w:rtl/>
        </w:rPr>
        <w:t xml:space="preserve">ی مخصوص به خود </w:t>
      </w:r>
      <w:r w:rsidR="007E1451" w:rsidRPr="00615E94">
        <w:rPr>
          <w:rFonts w:hint="cs"/>
          <w:rtl/>
        </w:rPr>
        <w:t>می‌باشد</w:t>
      </w:r>
      <w:r w:rsidRPr="00615E94">
        <w:rPr>
          <w:rFonts w:hint="cs"/>
          <w:rtl/>
        </w:rPr>
        <w:t>. همچنین یکی از پسران ابراهیم</w:t>
      </w:r>
      <w:r w:rsidR="00947068" w:rsidRPr="00615E94">
        <w:rPr>
          <w:rFonts w:cs="CTraditional Arabic" w:hint="cs"/>
          <w:rtl/>
        </w:rPr>
        <w:t xml:space="preserve"> ÷</w:t>
      </w:r>
      <w:r w:rsidRPr="00615E94">
        <w:rPr>
          <w:rFonts w:hint="cs"/>
          <w:rtl/>
        </w:rPr>
        <w:t xml:space="preserve"> را </w:t>
      </w:r>
      <w:r w:rsidRPr="00615E94">
        <w:rPr>
          <w:rStyle w:val="Char1"/>
          <w:rFonts w:hint="cs"/>
          <w:rtl/>
        </w:rPr>
        <w:t>حل</w:t>
      </w:r>
      <w:r w:rsidR="001C0725" w:rsidRPr="00615E94">
        <w:rPr>
          <w:rStyle w:val="Char1"/>
          <w:rFonts w:hint="cs"/>
          <w:rtl/>
        </w:rPr>
        <w:t>ي</w:t>
      </w:r>
      <w:r w:rsidRPr="00615E94">
        <w:rPr>
          <w:rStyle w:val="Char1"/>
          <w:rFonts w:hint="cs"/>
          <w:rtl/>
        </w:rPr>
        <w:t>م</w:t>
      </w:r>
      <w:r w:rsidRPr="00615E94">
        <w:rPr>
          <w:rFonts w:hint="cs"/>
          <w:rtl/>
        </w:rPr>
        <w:t xml:space="preserve"> (بردبار) نامیده و فرزند دیگرش را </w:t>
      </w:r>
      <w:r w:rsidRPr="00615E94">
        <w:rPr>
          <w:rStyle w:val="Char1"/>
          <w:rFonts w:hint="cs"/>
          <w:rtl/>
        </w:rPr>
        <w:t>عل</w:t>
      </w:r>
      <w:r w:rsidR="001C0725" w:rsidRPr="00615E94">
        <w:rPr>
          <w:rStyle w:val="Char1"/>
          <w:rFonts w:hint="cs"/>
          <w:rtl/>
        </w:rPr>
        <w:t>ي</w:t>
      </w:r>
      <w:r w:rsidRPr="00615E94">
        <w:rPr>
          <w:rStyle w:val="Char1"/>
          <w:rFonts w:hint="cs"/>
          <w:rtl/>
        </w:rPr>
        <w:t>م</w:t>
      </w:r>
      <w:r w:rsidRPr="00615E94">
        <w:rPr>
          <w:rFonts w:hint="cs"/>
          <w:rtl/>
        </w:rPr>
        <w:t xml:space="preserve"> (دانا) نام نهاده است؛ چنانکه خودش را </w:t>
      </w:r>
      <w:r w:rsidRPr="00615E94">
        <w:rPr>
          <w:rStyle w:val="Char1"/>
          <w:rFonts w:hint="cs"/>
          <w:rtl/>
        </w:rPr>
        <w:t>عل</w:t>
      </w:r>
      <w:r w:rsidR="001C0725" w:rsidRPr="00615E94">
        <w:rPr>
          <w:rStyle w:val="Char1"/>
          <w:rFonts w:hint="cs"/>
          <w:rtl/>
        </w:rPr>
        <w:t>ي</w:t>
      </w:r>
      <w:r w:rsidRPr="00615E94">
        <w:rPr>
          <w:rStyle w:val="Char1"/>
          <w:rFonts w:hint="cs"/>
          <w:rtl/>
        </w:rPr>
        <w:t>م</w:t>
      </w:r>
      <w:r w:rsidRPr="00615E94">
        <w:rPr>
          <w:rFonts w:hint="cs"/>
          <w:rtl/>
        </w:rPr>
        <w:t xml:space="preserve"> و </w:t>
      </w:r>
      <w:r w:rsidRPr="00615E94">
        <w:rPr>
          <w:rStyle w:val="Char1"/>
          <w:rFonts w:hint="cs"/>
          <w:rtl/>
        </w:rPr>
        <w:t>حل</w:t>
      </w:r>
      <w:r w:rsidR="001C0725" w:rsidRPr="00615E94">
        <w:rPr>
          <w:rStyle w:val="Char1"/>
          <w:rFonts w:hint="cs"/>
          <w:rtl/>
        </w:rPr>
        <w:t>ي</w:t>
      </w:r>
      <w:r w:rsidRPr="00615E94">
        <w:rPr>
          <w:rStyle w:val="Char1"/>
          <w:rFonts w:hint="cs"/>
          <w:rtl/>
        </w:rPr>
        <w:t>م</w:t>
      </w:r>
      <w:r w:rsidRPr="00615E94">
        <w:rPr>
          <w:rFonts w:hint="cs"/>
          <w:rtl/>
        </w:rPr>
        <w:t xml:space="preserve"> نامیده است. لذا از این اشتراک اسمی، شباهت و همانندی لازم</w:t>
      </w:r>
      <w:r w:rsidR="001C70C1" w:rsidRPr="00615E94">
        <w:rPr>
          <w:rFonts w:hint="cs"/>
          <w:rtl/>
        </w:rPr>
        <w:t xml:space="preserve"> نمی‌</w:t>
      </w:r>
      <w:r w:rsidRPr="00615E94">
        <w:rPr>
          <w:rFonts w:hint="cs"/>
          <w:rtl/>
        </w:rPr>
        <w:t>آید؛ چون هر یک در خارج از ذهن، دارای ویژگی</w:t>
      </w:r>
      <w:r w:rsidR="0096067D" w:rsidRPr="00615E94">
        <w:rPr>
          <w:rFonts w:hint="cs"/>
          <w:rtl/>
        </w:rPr>
        <w:t>‌ها</w:t>
      </w:r>
      <w:r w:rsidRPr="00615E94">
        <w:rPr>
          <w:rFonts w:hint="cs"/>
          <w:rtl/>
        </w:rPr>
        <w:t xml:space="preserve">ی خود </w:t>
      </w:r>
      <w:r w:rsidR="007E1451" w:rsidRPr="00615E94">
        <w:rPr>
          <w:rFonts w:hint="cs"/>
          <w:rtl/>
        </w:rPr>
        <w:t>می‌باشد</w:t>
      </w:r>
      <w:r w:rsidRPr="00615E94">
        <w:rPr>
          <w:rFonts w:hint="cs"/>
          <w:rtl/>
        </w:rPr>
        <w:t xml:space="preserve">؛ گرچه در مطلق نامگذاری و تعبیر، مشترکند. خدای متعال، خودش را </w:t>
      </w:r>
      <w:r w:rsidR="00113033" w:rsidRPr="00615E94">
        <w:rPr>
          <w:rFonts w:cs="Traditional Arabic" w:hint="cs"/>
          <w:b/>
          <w:color w:val="000000"/>
          <w:sz w:val="24"/>
          <w:szCs w:val="32"/>
          <w:rtl/>
        </w:rPr>
        <w:t>﴿</w:t>
      </w:r>
      <w:r w:rsidR="00113033" w:rsidRPr="00615E94">
        <w:rPr>
          <w:rStyle w:val="Chard"/>
          <w:rtl/>
        </w:rPr>
        <w:t>سَمِيعَۢا بَصِيرٗا</w:t>
      </w:r>
      <w:r w:rsidR="00113033" w:rsidRPr="00615E94">
        <w:rPr>
          <w:rFonts w:cs="Traditional Arabic" w:hint="cs"/>
          <w:b/>
          <w:color w:val="000000"/>
          <w:sz w:val="24"/>
          <w:szCs w:val="32"/>
          <w:rtl/>
        </w:rPr>
        <w:t>﴾</w:t>
      </w:r>
      <w:r w:rsidRPr="00615E94">
        <w:rPr>
          <w:rFonts w:hint="cs"/>
          <w:rtl/>
        </w:rPr>
        <w:t xml:space="preserve"> (شنوای بینا) نامیده و فرموده است: </w:t>
      </w:r>
      <w:r w:rsidR="000B28E4" w:rsidRPr="00615E94">
        <w:rPr>
          <w:rFonts w:cs="Traditional Arabic"/>
          <w:b/>
          <w:color w:val="000000"/>
          <w:sz w:val="24"/>
          <w:rtl/>
        </w:rPr>
        <w:t>﴿</w:t>
      </w:r>
      <w:r w:rsidR="000B28E4" w:rsidRPr="00615E94">
        <w:rPr>
          <w:rStyle w:val="Chard"/>
          <w:rtl/>
        </w:rPr>
        <w:t xml:space="preserve">إِنَّ </w:t>
      </w:r>
      <w:r w:rsidR="000B28E4" w:rsidRPr="00615E94">
        <w:rPr>
          <w:rStyle w:val="Chard"/>
          <w:rFonts w:hint="cs"/>
          <w:rtl/>
        </w:rPr>
        <w:t>ٱ</w:t>
      </w:r>
      <w:r w:rsidR="000B28E4" w:rsidRPr="00615E94">
        <w:rPr>
          <w:rStyle w:val="Chard"/>
          <w:rFonts w:hint="eastAsia"/>
          <w:rtl/>
        </w:rPr>
        <w:t>للَّهَ</w:t>
      </w:r>
      <w:r w:rsidR="000B28E4" w:rsidRPr="00615E94">
        <w:rPr>
          <w:rStyle w:val="Chard"/>
          <w:rtl/>
        </w:rPr>
        <w:t xml:space="preserve"> كَانَ سَمِيعَۢا بَصِير</w:t>
      </w:r>
      <w:r w:rsidR="000B28E4" w:rsidRPr="00615E94">
        <w:rPr>
          <w:rStyle w:val="Chard"/>
          <w:rFonts w:hint="cs"/>
          <w:rtl/>
        </w:rPr>
        <w:t>ٗا</w:t>
      </w:r>
      <w:r w:rsidR="000B28E4" w:rsidRPr="00615E94">
        <w:rPr>
          <w:rFonts w:cs="Traditional Arabic" w:hint="cs"/>
          <w:b/>
          <w:color w:val="000000"/>
          <w:sz w:val="24"/>
          <w:rtl/>
        </w:rPr>
        <w:t>﴾</w:t>
      </w:r>
      <w:r w:rsidR="000B28E4" w:rsidRPr="00615E94">
        <w:rPr>
          <w:b/>
          <w:color w:val="000000"/>
          <w:sz w:val="24"/>
          <w:szCs w:val="24"/>
          <w:rtl/>
        </w:rPr>
        <w:t xml:space="preserve"> [النساء: 58]</w:t>
      </w:r>
      <w:r w:rsidR="000B28E4" w:rsidRPr="00615E94">
        <w:rPr>
          <w:rFonts w:hint="cs"/>
          <w:b/>
          <w:color w:val="000000"/>
          <w:sz w:val="24"/>
          <w:szCs w:val="24"/>
          <w:rtl/>
        </w:rPr>
        <w:t>.</w:t>
      </w:r>
      <w:r w:rsidRPr="00615E94">
        <w:rPr>
          <w:rFonts w:hint="cs"/>
          <w:rtl/>
        </w:rPr>
        <w:t>؛ همین طور برخی از آفریده</w:t>
      </w:r>
      <w:r w:rsidR="001C0725" w:rsidRPr="00615E94">
        <w:rPr>
          <w:rFonts w:hint="cs"/>
          <w:rtl/>
        </w:rPr>
        <w:t>‌ها</w:t>
      </w:r>
      <w:r w:rsidRPr="00615E94">
        <w:rPr>
          <w:rFonts w:hint="cs"/>
          <w:rtl/>
        </w:rPr>
        <w:t>یش را هم شنوا و بینا نامیده است:</w:t>
      </w:r>
    </w:p>
    <w:p w:rsidR="00A13F98" w:rsidRPr="00615E94" w:rsidRDefault="000B28E4" w:rsidP="00615E94">
      <w:pPr>
        <w:pStyle w:val="a8"/>
        <w:rPr>
          <w:rtl/>
        </w:rPr>
      </w:pPr>
      <w:r w:rsidRPr="00615E94">
        <w:rPr>
          <w:rFonts w:cs="Traditional Arabic"/>
          <w:b/>
          <w:color w:val="000000"/>
          <w:rtl/>
        </w:rPr>
        <w:t>﴿</w:t>
      </w:r>
      <w:r w:rsidRPr="00615E94">
        <w:rPr>
          <w:rStyle w:val="Chard"/>
          <w:rFonts w:hint="cs"/>
          <w:rtl/>
        </w:rPr>
        <w:t>فَجَعَلۡنَٰهُ</w:t>
      </w:r>
      <w:r w:rsidRPr="00615E94">
        <w:rPr>
          <w:rStyle w:val="Chard"/>
          <w:rtl/>
        </w:rPr>
        <w:t xml:space="preserve"> </w:t>
      </w:r>
      <w:r w:rsidRPr="00615E94">
        <w:rPr>
          <w:rStyle w:val="Chard"/>
          <w:rFonts w:hint="cs"/>
          <w:rtl/>
        </w:rPr>
        <w:t>سَمِيعَۢا</w:t>
      </w:r>
      <w:r w:rsidRPr="00615E94">
        <w:rPr>
          <w:rStyle w:val="Chard"/>
          <w:rtl/>
        </w:rPr>
        <w:t xml:space="preserve"> </w:t>
      </w:r>
      <w:r w:rsidRPr="00615E94">
        <w:rPr>
          <w:rStyle w:val="Chard"/>
          <w:rFonts w:hint="cs"/>
          <w:rtl/>
        </w:rPr>
        <w:t>بَصِيرًا</w:t>
      </w:r>
      <w:r w:rsidRPr="00615E94">
        <w:rPr>
          <w:rFonts w:cs="Traditional Arabic" w:hint="cs"/>
          <w:b/>
          <w:color w:val="000000"/>
          <w:rtl/>
        </w:rPr>
        <w:t>﴾</w:t>
      </w:r>
      <w:r w:rsidRPr="00615E94">
        <w:rPr>
          <w:b/>
          <w:color w:val="000000"/>
          <w:szCs w:val="24"/>
          <w:rtl/>
        </w:rPr>
        <w:t xml:space="preserve"> [الإنسان: 2]</w:t>
      </w:r>
      <w:r w:rsidRPr="00615E94">
        <w:rPr>
          <w:rFonts w:hint="cs"/>
          <w:b/>
          <w:color w:val="000000"/>
          <w:szCs w:val="24"/>
          <w:rtl/>
        </w:rPr>
        <w:t>.</w:t>
      </w:r>
      <w:r w:rsidR="00A13F98" w:rsidRPr="00615E94">
        <w:rPr>
          <w:rFonts w:hint="cs"/>
          <w:rtl/>
        </w:rPr>
        <w:t xml:space="preserve"> </w:t>
      </w:r>
      <w:r w:rsidR="00FD1D97" w:rsidRPr="00615E94">
        <w:rPr>
          <w:rFonts w:hint="cs"/>
          <w:rtl/>
        </w:rPr>
        <w:t>ی</w:t>
      </w:r>
      <w:r w:rsidR="00A13F98" w:rsidRPr="00615E94">
        <w:rPr>
          <w:rFonts w:hint="cs"/>
          <w:rtl/>
        </w:rPr>
        <w:t>عن</w:t>
      </w:r>
      <w:r w:rsidR="00FD1D97" w:rsidRPr="00615E94">
        <w:rPr>
          <w:rFonts w:hint="cs"/>
          <w:rtl/>
        </w:rPr>
        <w:t>ی</w:t>
      </w:r>
      <w:r w:rsidR="00A13F98" w:rsidRPr="00615E94">
        <w:rPr>
          <w:rFonts w:hint="cs"/>
          <w:rtl/>
        </w:rPr>
        <w:t xml:space="preserve">: </w:t>
      </w:r>
      <w:r w:rsidR="00A13F98" w:rsidRPr="00615E94">
        <w:rPr>
          <w:rStyle w:val="Char8"/>
          <w:rFonts w:hint="cs"/>
          <w:rtl/>
        </w:rPr>
        <w:t>«</w:t>
      </w:r>
      <w:r w:rsidR="00A13F98" w:rsidRPr="00615E94">
        <w:rPr>
          <w:rStyle w:val="Char7"/>
          <w:rFonts w:hint="cs"/>
          <w:rtl/>
        </w:rPr>
        <w:t>پس ما، انسان را شنوا و بینا قرار دادیم</w:t>
      </w:r>
      <w:r w:rsidR="00A13F98" w:rsidRPr="00615E94">
        <w:rPr>
          <w:rStyle w:val="Char8"/>
          <w:rFonts w:hint="cs"/>
          <w:rtl/>
        </w:rPr>
        <w:t>»</w:t>
      </w:r>
      <w:r w:rsidR="00A13F98" w:rsidRPr="00615E94">
        <w:rPr>
          <w:rFonts w:hint="cs"/>
          <w:rtl/>
        </w:rPr>
        <w:t>.</w:t>
      </w:r>
    </w:p>
    <w:p w:rsidR="00A13F98" w:rsidRPr="005B3922" w:rsidRDefault="00A13F98" w:rsidP="00615E94">
      <w:pPr>
        <w:pStyle w:val="a8"/>
        <w:rPr>
          <w:spacing w:val="-2"/>
          <w:rtl/>
        </w:rPr>
      </w:pPr>
      <w:r w:rsidRPr="005B3922">
        <w:rPr>
          <w:rFonts w:hint="cs"/>
          <w:spacing w:val="-2"/>
          <w:rtl/>
        </w:rPr>
        <w:t>لذا از این اشتراک اسمی، تشبیه لازم</w:t>
      </w:r>
      <w:r w:rsidR="001C70C1" w:rsidRPr="005B3922">
        <w:rPr>
          <w:rFonts w:hint="cs"/>
          <w:spacing w:val="-2"/>
          <w:rtl/>
        </w:rPr>
        <w:t xml:space="preserve"> نمی‌</w:t>
      </w:r>
      <w:r w:rsidRPr="005B3922">
        <w:rPr>
          <w:rFonts w:hint="cs"/>
          <w:spacing w:val="-2"/>
          <w:rtl/>
        </w:rPr>
        <w:t>آید؛ چون هر یک دارای ویژگی</w:t>
      </w:r>
      <w:r w:rsidR="0096067D" w:rsidRPr="005B3922">
        <w:rPr>
          <w:rFonts w:hint="cs"/>
          <w:spacing w:val="-2"/>
          <w:rtl/>
        </w:rPr>
        <w:t>‌ها</w:t>
      </w:r>
      <w:r w:rsidRPr="005B3922">
        <w:rPr>
          <w:rFonts w:hint="cs"/>
          <w:spacing w:val="-2"/>
          <w:rtl/>
        </w:rPr>
        <w:t xml:space="preserve">ی مخصوص به خود </w:t>
      </w:r>
      <w:r w:rsidR="007E1451" w:rsidRPr="005B3922">
        <w:rPr>
          <w:rFonts w:hint="cs"/>
          <w:spacing w:val="-2"/>
          <w:rtl/>
        </w:rPr>
        <w:t>می‌باشد</w:t>
      </w:r>
      <w:r w:rsidRPr="005B3922">
        <w:rPr>
          <w:rFonts w:hint="cs"/>
          <w:spacing w:val="-2"/>
          <w:rtl/>
        </w:rPr>
        <w:t xml:space="preserve"> و او را از دیگری متمایز و جدا</w:t>
      </w:r>
      <w:r w:rsidR="001C70C1" w:rsidRPr="005B3922">
        <w:rPr>
          <w:rFonts w:hint="cs"/>
          <w:spacing w:val="-2"/>
          <w:rtl/>
        </w:rPr>
        <w:t xml:space="preserve"> می‌</w:t>
      </w:r>
      <w:r w:rsidRPr="005B3922">
        <w:rPr>
          <w:rFonts w:hint="cs"/>
          <w:spacing w:val="-2"/>
          <w:rtl/>
        </w:rPr>
        <w:t>نماید؛ همانطور که نمونه</w:t>
      </w:r>
      <w:r w:rsidR="00F559A0" w:rsidRPr="005B3922">
        <w:rPr>
          <w:rFonts w:hint="cs"/>
          <w:spacing w:val="-2"/>
          <w:rtl/>
        </w:rPr>
        <w:t>‌اش</w:t>
      </w:r>
      <w:r w:rsidRPr="005B3922">
        <w:rPr>
          <w:rFonts w:hint="cs"/>
          <w:spacing w:val="-2"/>
          <w:rtl/>
        </w:rPr>
        <w:t xml:space="preserve">، بیان شد. از آن جمله، این است که خداوند متعال، خودش را به علم (آگاهی) توصیف نموده و فرموده است: </w:t>
      </w:r>
      <w:r w:rsidR="000B28E4" w:rsidRPr="005B3922">
        <w:rPr>
          <w:rFonts w:cs="Traditional Arabic"/>
          <w:b/>
          <w:color w:val="000000"/>
          <w:spacing w:val="-2"/>
          <w:sz w:val="24"/>
          <w:rtl/>
        </w:rPr>
        <w:t>﴿</w:t>
      </w:r>
      <w:r w:rsidR="000B28E4" w:rsidRPr="005B3922">
        <w:rPr>
          <w:rStyle w:val="Chard"/>
          <w:spacing w:val="-2"/>
          <w:rtl/>
        </w:rPr>
        <w:t>وَلَا يُ</w:t>
      </w:r>
      <w:r w:rsidR="000B28E4" w:rsidRPr="005B3922">
        <w:rPr>
          <w:rStyle w:val="Chard"/>
          <w:rFonts w:hint="eastAsia"/>
          <w:spacing w:val="-2"/>
          <w:rtl/>
        </w:rPr>
        <w:t>حِيطُونَ</w:t>
      </w:r>
      <w:r w:rsidR="000B28E4" w:rsidRPr="005B3922">
        <w:rPr>
          <w:rStyle w:val="Chard"/>
          <w:spacing w:val="-2"/>
          <w:rtl/>
        </w:rPr>
        <w:t xml:space="preserve"> بِشَيۡء</w:t>
      </w:r>
      <w:r w:rsidR="000B28E4" w:rsidRPr="005B3922">
        <w:rPr>
          <w:rStyle w:val="Chard"/>
          <w:rFonts w:hint="cs"/>
          <w:spacing w:val="-2"/>
          <w:rtl/>
        </w:rPr>
        <w:t>ٖ</w:t>
      </w:r>
      <w:r w:rsidR="000B28E4" w:rsidRPr="005B3922">
        <w:rPr>
          <w:rStyle w:val="Chard"/>
          <w:spacing w:val="-2"/>
          <w:rtl/>
        </w:rPr>
        <w:t xml:space="preserve"> </w:t>
      </w:r>
      <w:r w:rsidR="000B28E4" w:rsidRPr="005B3922">
        <w:rPr>
          <w:rStyle w:val="Chard"/>
          <w:rFonts w:hint="cs"/>
          <w:spacing w:val="-2"/>
          <w:rtl/>
        </w:rPr>
        <w:t>مِّنۡ</w:t>
      </w:r>
      <w:r w:rsidR="000B28E4" w:rsidRPr="005B3922">
        <w:rPr>
          <w:rStyle w:val="Chard"/>
          <w:spacing w:val="-2"/>
          <w:rtl/>
        </w:rPr>
        <w:t xml:space="preserve"> </w:t>
      </w:r>
      <w:r w:rsidR="000B28E4" w:rsidRPr="005B3922">
        <w:rPr>
          <w:rStyle w:val="Chard"/>
          <w:rFonts w:hint="cs"/>
          <w:spacing w:val="-2"/>
          <w:rtl/>
        </w:rPr>
        <w:t>عِلۡمِهِۦٓ</w:t>
      </w:r>
      <w:r w:rsidR="000B28E4" w:rsidRPr="005B3922">
        <w:rPr>
          <w:rStyle w:val="Chard"/>
          <w:spacing w:val="-2"/>
          <w:rtl/>
        </w:rPr>
        <w:t xml:space="preserve"> إِلَّا بِمَا شَآءَ</w:t>
      </w:r>
      <w:r w:rsidR="000B28E4" w:rsidRPr="005B3922">
        <w:rPr>
          <w:rFonts w:cs="Traditional Arabic" w:hint="cs"/>
          <w:b/>
          <w:color w:val="000000"/>
          <w:spacing w:val="-2"/>
          <w:sz w:val="24"/>
          <w:rtl/>
        </w:rPr>
        <w:t>﴾</w:t>
      </w:r>
      <w:r w:rsidR="000B28E4" w:rsidRPr="005B3922">
        <w:rPr>
          <w:b/>
          <w:color w:val="000000"/>
          <w:spacing w:val="-2"/>
          <w:sz w:val="24"/>
          <w:szCs w:val="24"/>
          <w:rtl/>
        </w:rPr>
        <w:t xml:space="preserve"> [البقرة: 255]</w:t>
      </w:r>
      <w:r w:rsidR="0083589B" w:rsidRPr="005B3922">
        <w:rPr>
          <w:rFonts w:hint="cs"/>
          <w:b/>
          <w:color w:val="000000"/>
          <w:spacing w:val="-2"/>
          <w:sz w:val="24"/>
          <w:szCs w:val="24"/>
          <w:rtl/>
        </w:rPr>
        <w:t>.</w:t>
      </w:r>
      <w:r w:rsidRPr="005B3922">
        <w:rPr>
          <w:rFonts w:hint="cs"/>
          <w:spacing w:val="-2"/>
          <w:rtl/>
        </w:rPr>
        <w:t xml:space="preserve"> </w:t>
      </w:r>
      <w:r w:rsidR="00FD1D97" w:rsidRPr="005B3922">
        <w:rPr>
          <w:rFonts w:hint="cs"/>
          <w:spacing w:val="-2"/>
          <w:rtl/>
        </w:rPr>
        <w:t>ی</w:t>
      </w:r>
      <w:r w:rsidRPr="005B3922">
        <w:rPr>
          <w:rFonts w:hint="cs"/>
          <w:spacing w:val="-2"/>
          <w:rtl/>
        </w:rPr>
        <w:t>عن</w:t>
      </w:r>
      <w:r w:rsidR="00FD1D97" w:rsidRPr="005B3922">
        <w:rPr>
          <w:rFonts w:hint="cs"/>
          <w:spacing w:val="-2"/>
          <w:rtl/>
        </w:rPr>
        <w:t>ی</w:t>
      </w:r>
      <w:r w:rsidRPr="005B3922">
        <w:rPr>
          <w:rFonts w:hint="cs"/>
          <w:spacing w:val="-2"/>
          <w:rtl/>
        </w:rPr>
        <w:t xml:space="preserve">: </w:t>
      </w:r>
      <w:r w:rsidRPr="005B3922">
        <w:rPr>
          <w:rStyle w:val="Char8"/>
          <w:rFonts w:hint="cs"/>
          <w:spacing w:val="-2"/>
          <w:rtl/>
        </w:rPr>
        <w:t>«</w:t>
      </w:r>
      <w:r w:rsidRPr="005B3922">
        <w:rPr>
          <w:rStyle w:val="Char7"/>
          <w:rFonts w:hint="cs"/>
          <w:spacing w:val="-2"/>
          <w:rtl/>
        </w:rPr>
        <w:t>چیزی از علم خدا را فرا چنگ</w:t>
      </w:r>
      <w:r w:rsidR="001C70C1" w:rsidRPr="005B3922">
        <w:rPr>
          <w:rStyle w:val="Char7"/>
          <w:rFonts w:hint="cs"/>
          <w:spacing w:val="-2"/>
          <w:rtl/>
        </w:rPr>
        <w:t xml:space="preserve"> نمی‌</w:t>
      </w:r>
      <w:r w:rsidRPr="005B3922">
        <w:rPr>
          <w:rStyle w:val="Char7"/>
          <w:rFonts w:hint="cs"/>
          <w:spacing w:val="-2"/>
          <w:rtl/>
        </w:rPr>
        <w:t>آورند جز آن مقداری را که وی بخواهد</w:t>
      </w:r>
      <w:r w:rsidRPr="005B3922">
        <w:rPr>
          <w:rStyle w:val="Char8"/>
          <w:rFonts w:hint="cs"/>
          <w:spacing w:val="-2"/>
          <w:rtl/>
        </w:rPr>
        <w:t>»</w:t>
      </w:r>
      <w:r w:rsidRPr="005B3922">
        <w:rPr>
          <w:rFonts w:hint="cs"/>
          <w:spacing w:val="-2"/>
          <w:rtl/>
        </w:rPr>
        <w:t>.</w:t>
      </w:r>
    </w:p>
    <w:p w:rsidR="00A13F98" w:rsidRPr="00615E94" w:rsidRDefault="00A13F98" w:rsidP="00615E94">
      <w:pPr>
        <w:pStyle w:val="a8"/>
        <w:rPr>
          <w:rtl/>
        </w:rPr>
      </w:pPr>
      <w:r w:rsidRPr="00615E94">
        <w:rPr>
          <w:rFonts w:hint="cs"/>
          <w:rtl/>
        </w:rPr>
        <w:t>همین طور برخی از بندگانش را ن</w:t>
      </w:r>
      <w:r w:rsidR="00FD1D97" w:rsidRPr="00615E94">
        <w:rPr>
          <w:rFonts w:hint="cs"/>
          <w:rtl/>
        </w:rPr>
        <w:t>ی</w:t>
      </w:r>
      <w:r w:rsidRPr="00615E94">
        <w:rPr>
          <w:rFonts w:hint="cs"/>
          <w:rtl/>
        </w:rPr>
        <w:t>ز به علم و آگاهی توصیف کرده است:</w:t>
      </w:r>
      <w:r w:rsidR="0083589B" w:rsidRPr="00615E94">
        <w:rPr>
          <w:rFonts w:hint="cs"/>
          <w:rtl/>
        </w:rPr>
        <w:t xml:space="preserve"> </w:t>
      </w:r>
      <w:r w:rsidR="0083589B" w:rsidRPr="00615E94">
        <w:rPr>
          <w:rFonts w:cs="Traditional Arabic"/>
          <w:b/>
          <w:color w:val="000000"/>
          <w:sz w:val="24"/>
          <w:rtl/>
        </w:rPr>
        <w:t>﴿</w:t>
      </w:r>
      <w:r w:rsidR="0083589B" w:rsidRPr="00615E94">
        <w:rPr>
          <w:rStyle w:val="Chard"/>
          <w:rtl/>
        </w:rPr>
        <w:t xml:space="preserve">وَمَآ أُوتِيتُم مِّنَ </w:t>
      </w:r>
      <w:r w:rsidR="0083589B" w:rsidRPr="00615E94">
        <w:rPr>
          <w:rStyle w:val="Chard"/>
          <w:rFonts w:hint="cs"/>
          <w:rtl/>
        </w:rPr>
        <w:t>ٱ</w:t>
      </w:r>
      <w:r w:rsidR="0083589B" w:rsidRPr="00615E94">
        <w:rPr>
          <w:rStyle w:val="Chard"/>
          <w:rFonts w:hint="eastAsia"/>
          <w:rtl/>
        </w:rPr>
        <w:t>لۡعِلۡمِ</w:t>
      </w:r>
      <w:r w:rsidR="0083589B" w:rsidRPr="00615E94">
        <w:rPr>
          <w:rStyle w:val="Chard"/>
          <w:rtl/>
        </w:rPr>
        <w:t xml:space="preserve"> إِلَّا قَلِيل</w:t>
      </w:r>
      <w:r w:rsidR="0083589B" w:rsidRPr="00615E94">
        <w:rPr>
          <w:rStyle w:val="Chard"/>
          <w:rFonts w:hint="cs"/>
          <w:rtl/>
        </w:rPr>
        <w:t>ٗا</w:t>
      </w:r>
      <w:r w:rsidR="0083589B" w:rsidRPr="00615E94">
        <w:rPr>
          <w:rFonts w:cs="Traditional Arabic" w:hint="cs"/>
          <w:b/>
          <w:color w:val="000000"/>
          <w:sz w:val="24"/>
          <w:rtl/>
        </w:rPr>
        <w:t>﴾</w:t>
      </w:r>
      <w:r w:rsidR="0083589B" w:rsidRPr="00615E94">
        <w:rPr>
          <w:b/>
          <w:color w:val="000000"/>
          <w:sz w:val="24"/>
          <w:szCs w:val="24"/>
          <w:rtl/>
        </w:rPr>
        <w:t xml:space="preserve"> [الإسراء: 85]</w:t>
      </w:r>
      <w:r w:rsidR="0083589B" w:rsidRPr="00615E94">
        <w:rPr>
          <w:rFonts w:hint="cs"/>
          <w:b/>
          <w:color w:val="000000"/>
          <w:sz w:val="24"/>
          <w:szCs w:val="24"/>
          <w:rtl/>
        </w:rPr>
        <w:t>.</w:t>
      </w:r>
      <w:r w:rsidRPr="00615E94">
        <w:rPr>
          <w:rFonts w:hint="cs"/>
          <w:rtl/>
        </w:rPr>
        <w:t xml:space="preserve"> </w:t>
      </w:r>
      <w:r w:rsidR="00FD1D97" w:rsidRPr="00615E94">
        <w:rPr>
          <w:rFonts w:hint="cs"/>
          <w:rtl/>
        </w:rPr>
        <w:t>ی</w:t>
      </w:r>
      <w:r w:rsidRPr="00615E94">
        <w:rPr>
          <w:rFonts w:hint="cs"/>
          <w:rtl/>
        </w:rPr>
        <w:t>عن</w:t>
      </w:r>
      <w:r w:rsidR="00FD1D97" w:rsidRPr="00615E94">
        <w:rPr>
          <w:rFonts w:hint="cs"/>
          <w:rtl/>
        </w:rPr>
        <w:t>ی</w:t>
      </w:r>
      <w:r w:rsidRPr="00615E94">
        <w:rPr>
          <w:rFonts w:hint="cs"/>
          <w:rtl/>
        </w:rPr>
        <w:t xml:space="preserve">: </w:t>
      </w:r>
      <w:r w:rsidRPr="00615E94">
        <w:rPr>
          <w:rStyle w:val="Char8"/>
          <w:rFonts w:hint="cs"/>
          <w:rtl/>
        </w:rPr>
        <w:t>«</w:t>
      </w:r>
      <w:r w:rsidR="005B3922">
        <w:rPr>
          <w:rStyle w:val="Char7"/>
          <w:rFonts w:hint="cs"/>
          <w:rtl/>
        </w:rPr>
        <w:t>تنها علم و دانش اندکی داده شده</w:t>
      </w:r>
      <w:r w:rsidR="005B3922">
        <w:rPr>
          <w:rStyle w:val="Char7"/>
          <w:rFonts w:hint="eastAsia"/>
          <w:rtl/>
        </w:rPr>
        <w:t>‌</w:t>
      </w:r>
      <w:r w:rsidRPr="00615E94">
        <w:rPr>
          <w:rStyle w:val="Char7"/>
          <w:rFonts w:hint="cs"/>
          <w:rtl/>
        </w:rPr>
        <w:t>اید</w:t>
      </w:r>
      <w:r w:rsidRPr="00615E94">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خداوند، خودش را به قوت و توانایی توصیف کرده و برخی از بندگانش را هم به داشتن قوت توصیف نموده است؛ چنانکه</w:t>
      </w:r>
      <w:r w:rsidR="001C70C1" w:rsidRPr="00615E94">
        <w:rPr>
          <w:rFonts w:hint="cs"/>
          <w:rtl/>
        </w:rPr>
        <w:t xml:space="preserve"> می‌</w:t>
      </w:r>
      <w:r w:rsidRPr="00615E94">
        <w:rPr>
          <w:rFonts w:hint="cs"/>
          <w:rtl/>
        </w:rPr>
        <w:t xml:space="preserve">فرماید: </w:t>
      </w:r>
      <w:r w:rsidR="0002561F" w:rsidRPr="00615E94">
        <w:rPr>
          <w:rFonts w:cs="Traditional Arabic"/>
          <w:b/>
          <w:color w:val="000000"/>
          <w:sz w:val="24"/>
          <w:rtl/>
        </w:rPr>
        <w:t>﴿</w:t>
      </w:r>
      <w:r w:rsidR="0002561F" w:rsidRPr="00615E94">
        <w:rPr>
          <w:rStyle w:val="Chard"/>
          <w:rtl/>
        </w:rPr>
        <w:t xml:space="preserve">إِنَّ </w:t>
      </w:r>
      <w:r w:rsidR="0002561F" w:rsidRPr="00615E94">
        <w:rPr>
          <w:rStyle w:val="Chard"/>
          <w:rFonts w:hint="cs"/>
          <w:rtl/>
        </w:rPr>
        <w:t>ٱ</w:t>
      </w:r>
      <w:r w:rsidR="0002561F" w:rsidRPr="00615E94">
        <w:rPr>
          <w:rStyle w:val="Chard"/>
          <w:rFonts w:hint="eastAsia"/>
          <w:rtl/>
        </w:rPr>
        <w:t>للَّهَ</w:t>
      </w:r>
      <w:r w:rsidR="0002561F" w:rsidRPr="00615E94">
        <w:rPr>
          <w:rStyle w:val="Chard"/>
          <w:rtl/>
        </w:rPr>
        <w:t xml:space="preserve"> هُوَ </w:t>
      </w:r>
      <w:r w:rsidR="0002561F" w:rsidRPr="00615E94">
        <w:rPr>
          <w:rStyle w:val="Chard"/>
          <w:rFonts w:hint="cs"/>
          <w:rtl/>
        </w:rPr>
        <w:t>ٱ</w:t>
      </w:r>
      <w:r w:rsidR="0002561F" w:rsidRPr="00615E94">
        <w:rPr>
          <w:rStyle w:val="Chard"/>
          <w:rFonts w:hint="eastAsia"/>
          <w:rtl/>
        </w:rPr>
        <w:t>لرَّزَّاقُ</w:t>
      </w:r>
      <w:r w:rsidR="0002561F" w:rsidRPr="00615E94">
        <w:rPr>
          <w:rStyle w:val="Chard"/>
          <w:rtl/>
        </w:rPr>
        <w:t xml:space="preserve"> ذُو </w:t>
      </w:r>
      <w:r w:rsidR="0002561F" w:rsidRPr="00615E94">
        <w:rPr>
          <w:rStyle w:val="Chard"/>
          <w:rFonts w:hint="cs"/>
          <w:rtl/>
        </w:rPr>
        <w:t>ٱ</w:t>
      </w:r>
      <w:r w:rsidR="0002561F" w:rsidRPr="00615E94">
        <w:rPr>
          <w:rStyle w:val="Chard"/>
          <w:rFonts w:hint="eastAsia"/>
          <w:rtl/>
        </w:rPr>
        <w:t>لۡقُوَّةِ</w:t>
      </w:r>
      <w:r w:rsidR="0002561F" w:rsidRPr="00615E94">
        <w:rPr>
          <w:rStyle w:val="Chard"/>
          <w:rtl/>
        </w:rPr>
        <w:t xml:space="preserve"> </w:t>
      </w:r>
      <w:r w:rsidR="0002561F" w:rsidRPr="00615E94">
        <w:rPr>
          <w:rStyle w:val="Chard"/>
          <w:rFonts w:hint="cs"/>
          <w:rtl/>
        </w:rPr>
        <w:t>ٱ</w:t>
      </w:r>
      <w:r w:rsidR="0002561F" w:rsidRPr="00615E94">
        <w:rPr>
          <w:rStyle w:val="Chard"/>
          <w:rFonts w:hint="eastAsia"/>
          <w:rtl/>
        </w:rPr>
        <w:t>لۡمَتِينُ</w:t>
      </w:r>
      <w:r w:rsidR="0002561F" w:rsidRPr="00615E94">
        <w:rPr>
          <w:rStyle w:val="Chard"/>
          <w:rtl/>
        </w:rPr>
        <w:t>٥٨</w:t>
      </w:r>
      <w:r w:rsidR="0002561F" w:rsidRPr="00615E94">
        <w:rPr>
          <w:rFonts w:cs="Traditional Arabic" w:hint="cs"/>
          <w:b/>
          <w:color w:val="000000"/>
          <w:sz w:val="24"/>
          <w:rtl/>
        </w:rPr>
        <w:t>﴾</w:t>
      </w:r>
      <w:r w:rsidR="0002561F" w:rsidRPr="00615E94">
        <w:rPr>
          <w:b/>
          <w:color w:val="000000"/>
          <w:sz w:val="24"/>
          <w:szCs w:val="24"/>
          <w:rtl/>
        </w:rPr>
        <w:t xml:space="preserve"> [الذار</w:t>
      </w:r>
      <w:r w:rsidR="00EF2A9A" w:rsidRPr="00615E94">
        <w:rPr>
          <w:b/>
          <w:color w:val="000000"/>
          <w:sz w:val="24"/>
          <w:szCs w:val="24"/>
          <w:rtl/>
        </w:rPr>
        <w:t>ی</w:t>
      </w:r>
      <w:r w:rsidR="0002561F" w:rsidRPr="00615E94">
        <w:rPr>
          <w:b/>
          <w:color w:val="000000"/>
          <w:sz w:val="24"/>
          <w:szCs w:val="24"/>
          <w:rtl/>
        </w:rPr>
        <w:t>ات: 58]</w:t>
      </w:r>
      <w:r w:rsidRPr="00615E94">
        <w:rPr>
          <w:rFonts w:hint="cs"/>
          <w:rtl/>
        </w:rPr>
        <w:t>.. اما قدرت و توانایی خدا، با قوت و توانایی بندگان فرق</w:t>
      </w:r>
      <w:r w:rsidR="001C70C1" w:rsidRPr="00615E94">
        <w:rPr>
          <w:rFonts w:hint="cs"/>
          <w:rtl/>
        </w:rPr>
        <w:t xml:space="preserve"> </w:t>
      </w:r>
      <w:r w:rsidR="003364F9" w:rsidRPr="00615E94">
        <w:rPr>
          <w:rFonts w:hint="cs"/>
          <w:rtl/>
        </w:rPr>
        <w:t>می‌کند</w:t>
      </w:r>
      <w:r w:rsidRPr="00615E94">
        <w:rPr>
          <w:rFonts w:hint="cs"/>
          <w:rtl/>
        </w:rPr>
        <w:t>؛ گرچه در عبارت و معنی کلی، مشترکند، اما هر یک دارای ویژگی</w:t>
      </w:r>
      <w:r w:rsidR="0096067D" w:rsidRPr="00615E94">
        <w:rPr>
          <w:rFonts w:hint="cs"/>
          <w:rtl/>
        </w:rPr>
        <w:t>‌ها</w:t>
      </w:r>
      <w:r w:rsidRPr="00615E94">
        <w:rPr>
          <w:rFonts w:hint="cs"/>
          <w:rtl/>
        </w:rPr>
        <w:t>ی مخصوص به خود و نیز ویژگی</w:t>
      </w:r>
      <w:r w:rsidR="0096067D" w:rsidRPr="00615E94">
        <w:rPr>
          <w:rFonts w:hint="cs"/>
          <w:rtl/>
        </w:rPr>
        <w:t>‌ها</w:t>
      </w:r>
      <w:r w:rsidRPr="00615E94">
        <w:rPr>
          <w:rFonts w:hint="cs"/>
          <w:rtl/>
        </w:rPr>
        <w:t xml:space="preserve">ی شایسته و درخور خویش </w:t>
      </w:r>
      <w:r w:rsidR="007E1451" w:rsidRPr="00615E94">
        <w:rPr>
          <w:rFonts w:hint="cs"/>
          <w:rtl/>
        </w:rPr>
        <w:t>می‌باشد</w:t>
      </w:r>
      <w:r w:rsidR="00F559A0" w:rsidRPr="00615E94">
        <w:rPr>
          <w:rFonts w:hint="cs"/>
          <w:vertAlign w:val="superscript"/>
          <w:rtl/>
        </w:rPr>
        <w:t>(</w:t>
      </w:r>
      <w:r w:rsidR="00F559A0" w:rsidRPr="00615E94">
        <w:rPr>
          <w:rStyle w:val="FootnoteReference"/>
          <w:rtl/>
        </w:rPr>
        <w:footnoteReference w:id="207"/>
      </w:r>
      <w:r w:rsidR="00F559A0" w:rsidRPr="00615E94">
        <w:rPr>
          <w:rFonts w:hint="cs"/>
          <w:vertAlign w:val="superscript"/>
          <w:rtl/>
        </w:rPr>
        <w:t>)</w:t>
      </w:r>
      <w:r w:rsidRPr="00615E94">
        <w:rPr>
          <w:rFonts w:hint="cs"/>
          <w:rtl/>
        </w:rPr>
        <w:t>.</w:t>
      </w:r>
    </w:p>
    <w:p w:rsidR="00A13F98" w:rsidRPr="00615E94" w:rsidRDefault="005B3922" w:rsidP="00615E94">
      <w:pPr>
        <w:pStyle w:val="a8"/>
        <w:rPr>
          <w:rtl/>
        </w:rPr>
      </w:pPr>
      <w:r>
        <w:rPr>
          <w:rStyle w:val="Char5"/>
          <w:rFonts w:hint="cs"/>
          <w:rtl/>
        </w:rPr>
        <w:t>سؤال 3</w:t>
      </w:r>
      <w:r w:rsidR="00A13F98" w:rsidRPr="005B3922">
        <w:rPr>
          <w:rStyle w:val="Char5"/>
          <w:rFonts w:hint="cs"/>
          <w:rtl/>
        </w:rPr>
        <w:t>:</w:t>
      </w:r>
      <w:r w:rsidR="00A13F98" w:rsidRPr="00615E94">
        <w:rPr>
          <w:rFonts w:hint="cs"/>
          <w:rtl/>
        </w:rPr>
        <w:t xml:space="preserve"> آیا درست است موارد ذیل را دلیلی قرار دهیم که با استناد به آن نامگذاری مخلوق با </w:t>
      </w:r>
      <w:r w:rsidR="000347D9" w:rsidRPr="00615E94">
        <w:rPr>
          <w:rFonts w:hint="cs"/>
          <w:rtl/>
        </w:rPr>
        <w:t>نام‌ها</w:t>
      </w:r>
      <w:r w:rsidR="00A13F98" w:rsidRPr="00615E94">
        <w:rPr>
          <w:rFonts w:hint="cs"/>
          <w:rtl/>
        </w:rPr>
        <w:t>ی خالق حرام قلمداد گردد؟ :</w:t>
      </w:r>
    </w:p>
    <w:p w:rsidR="00A13F98" w:rsidRPr="00615E94" w:rsidRDefault="00A13F98" w:rsidP="005B3922">
      <w:pPr>
        <w:pStyle w:val="a8"/>
        <w:widowControl w:val="0"/>
        <w:rPr>
          <w:rtl/>
        </w:rPr>
      </w:pPr>
      <w:r w:rsidRPr="005B3922">
        <w:rPr>
          <w:rStyle w:val="Char5"/>
          <w:rFonts w:hint="cs"/>
          <w:rtl/>
        </w:rPr>
        <w:t>الف)</w:t>
      </w:r>
      <w:r w:rsidRPr="00615E94">
        <w:rPr>
          <w:rFonts w:hint="cs"/>
          <w:rtl/>
        </w:rPr>
        <w:t xml:space="preserve"> همانطور که نامگذاری مخلوق با اسم عَلَم (الله) ممنوع است، نامگذاری مخلوق با </w:t>
      </w:r>
      <w:r w:rsidR="000347D9" w:rsidRPr="00615E94">
        <w:rPr>
          <w:rFonts w:hint="cs"/>
          <w:rtl/>
        </w:rPr>
        <w:t>نام‌ها</w:t>
      </w:r>
      <w:r w:rsidRPr="00615E94">
        <w:rPr>
          <w:rFonts w:hint="cs"/>
          <w:rtl/>
        </w:rPr>
        <w:t xml:space="preserve">ی دیگر خالق، جایز نیست؛ چراکه دلیلی برای فرق گذاشتن بین </w:t>
      </w:r>
      <w:r w:rsidR="000347D9" w:rsidRPr="00615E94">
        <w:rPr>
          <w:rFonts w:hint="cs"/>
          <w:rtl/>
        </w:rPr>
        <w:t>نام‌ها</w:t>
      </w:r>
      <w:r w:rsidRPr="00615E94">
        <w:rPr>
          <w:rFonts w:hint="cs"/>
          <w:rtl/>
        </w:rPr>
        <w:t>ی خدا وجود ندارد.</w:t>
      </w:r>
    </w:p>
    <w:p w:rsidR="00A13F98" w:rsidRPr="00615E94" w:rsidRDefault="00A13F98" w:rsidP="005B3922">
      <w:pPr>
        <w:pStyle w:val="a8"/>
        <w:widowControl w:val="0"/>
        <w:rPr>
          <w:rtl/>
        </w:rPr>
      </w:pPr>
      <w:r w:rsidRPr="005B3922">
        <w:rPr>
          <w:rStyle w:val="Char5"/>
          <w:rFonts w:hint="cs"/>
          <w:rtl/>
        </w:rPr>
        <w:t>ب)</w:t>
      </w:r>
      <w:r w:rsidRPr="00615E94">
        <w:rPr>
          <w:rFonts w:hint="cs"/>
          <w:rtl/>
        </w:rPr>
        <w:t xml:space="preserve"> یکی از نکات روشن در علم لغت، این است که هرگاه جار و مجرور، قبل از معرفه باشد، مفید حصر است: </w:t>
      </w:r>
      <w:r w:rsidR="0002561F" w:rsidRPr="00615E94">
        <w:rPr>
          <w:rFonts w:cs="Traditional Arabic"/>
          <w:b/>
          <w:color w:val="000000"/>
          <w:sz w:val="24"/>
          <w:rtl/>
        </w:rPr>
        <w:t>﴿</w:t>
      </w:r>
      <w:r w:rsidR="0002561F" w:rsidRPr="00615E94">
        <w:rPr>
          <w:rStyle w:val="Chard"/>
          <w:rtl/>
        </w:rPr>
        <w:t xml:space="preserve">وَلِلَّهِ </w:t>
      </w:r>
      <w:r w:rsidR="0002561F" w:rsidRPr="00615E94">
        <w:rPr>
          <w:rStyle w:val="Chard"/>
          <w:rFonts w:hint="cs"/>
          <w:rtl/>
        </w:rPr>
        <w:t>ٱ</w:t>
      </w:r>
      <w:r w:rsidR="0002561F" w:rsidRPr="00615E94">
        <w:rPr>
          <w:rStyle w:val="Chard"/>
          <w:rFonts w:hint="eastAsia"/>
          <w:rtl/>
        </w:rPr>
        <w:t>لۡأَسۡمَآءُ</w:t>
      </w:r>
      <w:r w:rsidR="0002561F" w:rsidRPr="00615E94">
        <w:rPr>
          <w:rStyle w:val="Chard"/>
          <w:rtl/>
        </w:rPr>
        <w:t xml:space="preserve"> </w:t>
      </w:r>
      <w:r w:rsidR="0002561F" w:rsidRPr="00615E94">
        <w:rPr>
          <w:rStyle w:val="Chard"/>
          <w:rFonts w:hint="cs"/>
          <w:rtl/>
        </w:rPr>
        <w:t>ٱ</w:t>
      </w:r>
      <w:r w:rsidR="0002561F" w:rsidRPr="00615E94">
        <w:rPr>
          <w:rStyle w:val="Chard"/>
          <w:rFonts w:hint="eastAsia"/>
          <w:rtl/>
        </w:rPr>
        <w:t>لۡحُسۡنَىٰ</w:t>
      </w:r>
      <w:r w:rsidR="0002561F" w:rsidRPr="00615E94">
        <w:rPr>
          <w:rFonts w:cs="Traditional Arabic" w:hint="cs"/>
          <w:b/>
          <w:color w:val="000000"/>
          <w:sz w:val="24"/>
          <w:rtl/>
        </w:rPr>
        <w:t>﴾</w:t>
      </w:r>
      <w:r w:rsidR="0002561F" w:rsidRPr="00615E94">
        <w:rPr>
          <w:b/>
          <w:color w:val="000000"/>
          <w:sz w:val="24"/>
          <w:szCs w:val="24"/>
          <w:rtl/>
        </w:rPr>
        <w:t xml:space="preserve"> [الأعراف: 180]</w:t>
      </w:r>
      <w:r w:rsidR="0002561F" w:rsidRPr="00615E94">
        <w:rPr>
          <w:rFonts w:hint="cs"/>
          <w:b/>
          <w:color w:val="000000"/>
          <w:sz w:val="24"/>
          <w:szCs w:val="24"/>
          <w:rtl/>
        </w:rPr>
        <w:t>.</w:t>
      </w:r>
      <w:r w:rsidRPr="00615E94">
        <w:rPr>
          <w:rFonts w:hint="cs"/>
          <w:rtl/>
        </w:rPr>
        <w:t xml:space="preserve"> از اینرو معنی آیه چنین</w:t>
      </w:r>
      <w:r w:rsidR="001C70C1" w:rsidRPr="00615E94">
        <w:rPr>
          <w:rFonts w:hint="cs"/>
          <w:rtl/>
        </w:rPr>
        <w:t xml:space="preserve"> می‌</w:t>
      </w:r>
      <w:r w:rsidRPr="00615E94">
        <w:rPr>
          <w:rFonts w:hint="cs"/>
          <w:rtl/>
        </w:rPr>
        <w:t>شود: «اسمای حسنی، تنها از آنِ خداست».</w:t>
      </w:r>
    </w:p>
    <w:p w:rsidR="00A13F98" w:rsidRPr="00615E94" w:rsidRDefault="00A13F98" w:rsidP="00615E94">
      <w:pPr>
        <w:pStyle w:val="a8"/>
        <w:rPr>
          <w:rtl/>
        </w:rPr>
      </w:pPr>
      <w:r w:rsidRPr="00615E94">
        <w:rPr>
          <w:rFonts w:hint="cs"/>
          <w:rtl/>
        </w:rPr>
        <w:t>پس این آیه، این را</w:t>
      </w:r>
      <w:r w:rsidR="001C70C1" w:rsidRPr="00615E94">
        <w:rPr>
          <w:rFonts w:hint="cs"/>
          <w:rtl/>
        </w:rPr>
        <w:t xml:space="preserve"> می‌</w:t>
      </w:r>
      <w:r w:rsidRPr="00615E94">
        <w:rPr>
          <w:rFonts w:hint="cs"/>
          <w:rtl/>
        </w:rPr>
        <w:t>رساند که اسمای حسنی فقط بر خداوند اطلاق</w:t>
      </w:r>
      <w:r w:rsidR="001C70C1" w:rsidRPr="00615E94">
        <w:rPr>
          <w:rFonts w:hint="cs"/>
          <w:rtl/>
        </w:rPr>
        <w:t xml:space="preserve"> می‌</w:t>
      </w:r>
      <w:r w:rsidRPr="00615E94">
        <w:rPr>
          <w:rFonts w:hint="cs"/>
          <w:rtl/>
        </w:rPr>
        <w:t>شوند و جایز نیست مخلوق به آن نامگذاری شوند. آیا این، به عنوان دلیل دست است؟</w:t>
      </w:r>
      <w:r w:rsidR="00F559A0" w:rsidRPr="00615E94">
        <w:rPr>
          <w:rFonts w:hint="cs"/>
          <w:rtl/>
        </w:rPr>
        <w:t>.</w:t>
      </w:r>
    </w:p>
    <w:p w:rsidR="00A13F98" w:rsidRPr="00615E94" w:rsidRDefault="00A13F98" w:rsidP="00615E94">
      <w:pPr>
        <w:pStyle w:val="a8"/>
        <w:rPr>
          <w:rtl/>
        </w:rPr>
      </w:pPr>
      <w:r w:rsidRPr="005B3922">
        <w:rPr>
          <w:rStyle w:val="Char5"/>
          <w:rFonts w:hint="cs"/>
          <w:rtl/>
        </w:rPr>
        <w:t xml:space="preserve">پاسخ سؤال 3) </w:t>
      </w:r>
      <w:r w:rsidRPr="005B3922">
        <w:rPr>
          <w:rFonts w:hint="cs"/>
          <w:rtl/>
        </w:rPr>
        <w:t>آن</w:t>
      </w:r>
      <w:r w:rsidRPr="00615E94">
        <w:rPr>
          <w:rFonts w:hint="cs"/>
          <w:rtl/>
        </w:rPr>
        <w:t xml:space="preserve"> دسته از </w:t>
      </w:r>
      <w:r w:rsidR="000347D9" w:rsidRPr="00615E94">
        <w:rPr>
          <w:rFonts w:hint="cs"/>
          <w:rtl/>
        </w:rPr>
        <w:t>نام‌ها</w:t>
      </w:r>
      <w:r w:rsidRPr="00615E94">
        <w:rPr>
          <w:rFonts w:hint="cs"/>
          <w:rtl/>
        </w:rPr>
        <w:t>ی خدا که عَلَم است، مانند لفظ الله، نام نهادن کسی غیر از خدا به آن جایز نیست. چون، مسمای آن مشخص است و شراکت را قبول</w:t>
      </w:r>
      <w:r w:rsidR="001C70C1" w:rsidRPr="00615E94">
        <w:rPr>
          <w:rFonts w:hint="cs"/>
          <w:rtl/>
        </w:rPr>
        <w:t xml:space="preserve"> ن</w:t>
      </w:r>
      <w:r w:rsidR="003364F9" w:rsidRPr="00615E94">
        <w:rPr>
          <w:rFonts w:hint="cs"/>
          <w:rtl/>
        </w:rPr>
        <w:t>می‌کند</w:t>
      </w:r>
      <w:r w:rsidRPr="00615E94">
        <w:rPr>
          <w:rFonts w:hint="cs"/>
          <w:rtl/>
        </w:rPr>
        <w:t xml:space="preserve">. همچنین </w:t>
      </w:r>
      <w:r w:rsidR="000347D9" w:rsidRPr="00615E94">
        <w:rPr>
          <w:rFonts w:hint="cs"/>
          <w:rtl/>
        </w:rPr>
        <w:t>نام‌ها</w:t>
      </w:r>
      <w:r w:rsidRPr="00615E94">
        <w:rPr>
          <w:rFonts w:hint="cs"/>
          <w:rtl/>
        </w:rPr>
        <w:t xml:space="preserve">یی که مشارکت پذیر نباشند مانند </w:t>
      </w:r>
      <w:r w:rsidRPr="00615E94">
        <w:rPr>
          <w:rStyle w:val="Char1"/>
          <w:rFonts w:hint="cs"/>
          <w:rtl/>
        </w:rPr>
        <w:t>خالق</w:t>
      </w:r>
      <w:r w:rsidRPr="00615E94">
        <w:rPr>
          <w:rFonts w:hint="cs"/>
          <w:rtl/>
        </w:rPr>
        <w:t xml:space="preserve"> و </w:t>
      </w:r>
      <w:r w:rsidRPr="00615E94">
        <w:rPr>
          <w:rStyle w:val="Char1"/>
          <w:rFonts w:hint="cs"/>
          <w:rtl/>
        </w:rPr>
        <w:t>بارئ</w:t>
      </w:r>
      <w:r w:rsidRPr="00615E94">
        <w:rPr>
          <w:rFonts w:hint="cs"/>
          <w:rtl/>
        </w:rPr>
        <w:t xml:space="preserve">؛ زیرا </w:t>
      </w:r>
      <w:r w:rsidRPr="00615E94">
        <w:rPr>
          <w:rStyle w:val="Char1"/>
          <w:rFonts w:hint="cs"/>
          <w:rtl/>
        </w:rPr>
        <w:t>خالق</w:t>
      </w:r>
      <w:r w:rsidRPr="00615E94">
        <w:rPr>
          <w:rFonts w:hint="cs"/>
          <w:rtl/>
        </w:rPr>
        <w:t xml:space="preserve"> (آفریننده) ذاتی است که چیزی را</w:t>
      </w:r>
      <w:r w:rsidR="001C70C1" w:rsidRPr="00615E94">
        <w:rPr>
          <w:rFonts w:hint="cs"/>
          <w:rtl/>
        </w:rPr>
        <w:t xml:space="preserve"> می‌</w:t>
      </w:r>
      <w:r w:rsidRPr="00615E94">
        <w:rPr>
          <w:rFonts w:hint="cs"/>
          <w:rtl/>
        </w:rPr>
        <w:t xml:space="preserve">آفریند </w:t>
      </w:r>
      <w:r w:rsidR="00FD1D97" w:rsidRPr="00615E94">
        <w:rPr>
          <w:rFonts w:hint="cs"/>
          <w:rtl/>
        </w:rPr>
        <w:t>ی</w:t>
      </w:r>
      <w:r w:rsidRPr="00615E94">
        <w:rPr>
          <w:rFonts w:hint="cs"/>
          <w:rtl/>
        </w:rPr>
        <w:t>ا به وجود</w:t>
      </w:r>
      <w:r w:rsidR="001C70C1" w:rsidRPr="00615E94">
        <w:rPr>
          <w:rFonts w:hint="cs"/>
          <w:rtl/>
        </w:rPr>
        <w:t xml:space="preserve"> می‌</w:t>
      </w:r>
      <w:r w:rsidRPr="00615E94">
        <w:rPr>
          <w:rFonts w:hint="cs"/>
          <w:rtl/>
        </w:rPr>
        <w:t>آورد؛</w:t>
      </w:r>
      <w:r w:rsidR="001C70C1" w:rsidRPr="00615E94">
        <w:rPr>
          <w:rFonts w:hint="cs"/>
          <w:rtl/>
        </w:rPr>
        <w:t xml:space="preserve"> بی‌</w:t>
      </w:r>
      <w:r w:rsidRPr="00615E94">
        <w:rPr>
          <w:rFonts w:hint="cs"/>
          <w:rtl/>
        </w:rPr>
        <w:t xml:space="preserve">آنکه آن را از روی نمونه دیگری بیافریند. </w:t>
      </w:r>
      <w:r w:rsidRPr="00615E94">
        <w:rPr>
          <w:rStyle w:val="Char1"/>
          <w:rFonts w:hint="cs"/>
          <w:rtl/>
        </w:rPr>
        <w:t>بارئ</w:t>
      </w:r>
      <w:r w:rsidRPr="00615E94">
        <w:rPr>
          <w:rFonts w:hint="cs"/>
          <w:rtl/>
        </w:rPr>
        <w:t>، ذاتی است که چیز را بدون عیب و نقص ایجاد</w:t>
      </w:r>
      <w:r w:rsidR="001C70C1" w:rsidRPr="00615E94">
        <w:rPr>
          <w:rFonts w:hint="cs"/>
          <w:rtl/>
        </w:rPr>
        <w:t xml:space="preserve"> </w:t>
      </w:r>
      <w:r w:rsidR="003364F9" w:rsidRPr="00615E94">
        <w:rPr>
          <w:rFonts w:hint="cs"/>
          <w:rtl/>
        </w:rPr>
        <w:t>می‌کند</w:t>
      </w:r>
      <w:r w:rsidRPr="00615E94">
        <w:rPr>
          <w:rFonts w:hint="cs"/>
          <w:rtl/>
        </w:rPr>
        <w:t xml:space="preserve"> و فقط خداوند چنین</w:t>
      </w:r>
      <w:r w:rsidR="001C70C1" w:rsidRPr="00615E94">
        <w:rPr>
          <w:rFonts w:hint="cs"/>
          <w:rtl/>
        </w:rPr>
        <w:t xml:space="preserve"> </w:t>
      </w:r>
      <w:r w:rsidR="003364F9" w:rsidRPr="00615E94">
        <w:rPr>
          <w:rFonts w:hint="cs"/>
          <w:rtl/>
        </w:rPr>
        <w:t>می‌کند</w:t>
      </w:r>
      <w:r w:rsidRPr="00615E94">
        <w:rPr>
          <w:rFonts w:hint="cs"/>
          <w:rtl/>
        </w:rPr>
        <w:t>. لذا کسی جز خدا را</w:t>
      </w:r>
      <w:r w:rsidR="001C70C1" w:rsidRPr="00615E94">
        <w:rPr>
          <w:rFonts w:hint="cs"/>
          <w:rtl/>
        </w:rPr>
        <w:t xml:space="preserve"> نمی‌</w:t>
      </w:r>
      <w:r w:rsidRPr="00615E94">
        <w:rPr>
          <w:rFonts w:hint="cs"/>
          <w:rtl/>
        </w:rPr>
        <w:t>توان خالق یا بارئ نامید.</w:t>
      </w:r>
    </w:p>
    <w:p w:rsidR="00A13F98" w:rsidRPr="00615E94" w:rsidRDefault="00A13F98" w:rsidP="00615E94">
      <w:pPr>
        <w:pStyle w:val="a8"/>
        <w:rPr>
          <w:rtl/>
        </w:rPr>
      </w:pPr>
      <w:r w:rsidRPr="00615E94">
        <w:rPr>
          <w:rFonts w:hint="cs"/>
          <w:rtl/>
        </w:rPr>
        <w:t xml:space="preserve">اما </w:t>
      </w:r>
      <w:r w:rsidR="000347D9" w:rsidRPr="00615E94">
        <w:rPr>
          <w:rFonts w:hint="cs"/>
          <w:rtl/>
        </w:rPr>
        <w:t>نام‌ها</w:t>
      </w:r>
      <w:r w:rsidRPr="00615E94">
        <w:rPr>
          <w:rFonts w:hint="cs"/>
          <w:rtl/>
        </w:rPr>
        <w:t xml:space="preserve">یی همچون </w:t>
      </w:r>
      <w:r w:rsidRPr="00615E94">
        <w:rPr>
          <w:rStyle w:val="Char1"/>
          <w:rFonts w:hint="cs"/>
          <w:rtl/>
        </w:rPr>
        <w:t>مل</w:t>
      </w:r>
      <w:r w:rsidR="001C0725" w:rsidRPr="00615E94">
        <w:rPr>
          <w:rStyle w:val="Char1"/>
          <w:rFonts w:hint="cs"/>
          <w:rtl/>
        </w:rPr>
        <w:t>ك</w:t>
      </w:r>
      <w:r w:rsidRPr="00615E94">
        <w:rPr>
          <w:rFonts w:hint="cs"/>
          <w:rtl/>
        </w:rPr>
        <w:t xml:space="preserve">، </w:t>
      </w:r>
      <w:r w:rsidRPr="00615E94">
        <w:rPr>
          <w:rStyle w:val="Char1"/>
          <w:rFonts w:hint="cs"/>
          <w:rtl/>
        </w:rPr>
        <w:t>عز</w:t>
      </w:r>
      <w:r w:rsidR="001C0725" w:rsidRPr="00615E94">
        <w:rPr>
          <w:rStyle w:val="Char1"/>
          <w:rFonts w:hint="cs"/>
          <w:rtl/>
        </w:rPr>
        <w:t>ي</w:t>
      </w:r>
      <w:r w:rsidRPr="00615E94">
        <w:rPr>
          <w:rStyle w:val="Char1"/>
          <w:rFonts w:hint="cs"/>
          <w:rtl/>
        </w:rPr>
        <w:t>ز</w:t>
      </w:r>
      <w:r w:rsidRPr="00615E94">
        <w:rPr>
          <w:rFonts w:hint="cs"/>
          <w:rtl/>
        </w:rPr>
        <w:t xml:space="preserve"> و </w:t>
      </w:r>
      <w:r w:rsidRPr="00615E94">
        <w:rPr>
          <w:rStyle w:val="Char1"/>
          <w:rFonts w:hint="cs"/>
          <w:rtl/>
        </w:rPr>
        <w:t>جبار</w:t>
      </w:r>
      <w:r w:rsidRPr="00615E94">
        <w:rPr>
          <w:rFonts w:hint="cs"/>
          <w:rtl/>
        </w:rPr>
        <w:t xml:space="preserve"> را را برغیر خداوند نهاد. زیرا چنین </w:t>
      </w:r>
      <w:r w:rsidR="000347D9" w:rsidRPr="00615E94">
        <w:rPr>
          <w:rFonts w:hint="cs"/>
          <w:rtl/>
        </w:rPr>
        <w:t>نام‌ها</w:t>
      </w:r>
      <w:r w:rsidRPr="00615E94">
        <w:rPr>
          <w:rFonts w:hint="cs"/>
          <w:rtl/>
        </w:rPr>
        <w:t>یی، معنایی کلی دارند و افرادی که دارای این مفهوم کلی هستند، با هم فرق</w:t>
      </w:r>
      <w:r w:rsidR="001C70C1" w:rsidRPr="00615E94">
        <w:rPr>
          <w:rFonts w:hint="cs"/>
          <w:rtl/>
        </w:rPr>
        <w:t xml:space="preserve"> می‌</w:t>
      </w:r>
      <w:r w:rsidRPr="00615E94">
        <w:rPr>
          <w:rFonts w:hint="cs"/>
          <w:rtl/>
        </w:rPr>
        <w:t>کنند. از سوی دیگر الله</w:t>
      </w:r>
      <w:r w:rsidR="00960936" w:rsidRPr="00615E94">
        <w:rPr>
          <w:rFonts w:cs="CTraditional Arabic" w:hint="cs"/>
          <w:rtl/>
        </w:rPr>
        <w:t xml:space="preserve"> أ</w:t>
      </w:r>
      <w:r w:rsidRPr="00615E94">
        <w:rPr>
          <w:rFonts w:hint="cs"/>
          <w:rtl/>
        </w:rPr>
        <w:t xml:space="preserve">، این </w:t>
      </w:r>
      <w:r w:rsidR="000347D9" w:rsidRPr="00615E94">
        <w:rPr>
          <w:rFonts w:hint="cs"/>
          <w:rtl/>
        </w:rPr>
        <w:t>نام‌ها</w:t>
      </w:r>
      <w:r w:rsidRPr="00615E94">
        <w:rPr>
          <w:rFonts w:hint="cs"/>
          <w:rtl/>
        </w:rPr>
        <w:t xml:space="preserve"> را بر خود نهاده و برخی از بندگانش را نیز بدین اسماء، نامیده است؛ مانند: </w:t>
      </w:r>
      <w:r w:rsidR="00244CA3" w:rsidRPr="00615E94">
        <w:rPr>
          <w:rFonts w:cs="Traditional Arabic" w:hint="cs"/>
          <w:b/>
          <w:color w:val="000000"/>
          <w:sz w:val="24"/>
          <w:szCs w:val="32"/>
          <w:rtl/>
        </w:rPr>
        <w:t>﴿</w:t>
      </w:r>
      <w:r w:rsidR="00244CA3" w:rsidRPr="00615E94">
        <w:rPr>
          <w:rStyle w:val="Chard"/>
          <w:rtl/>
        </w:rPr>
        <w:t>قَالَتِ امْرَأَتُ الْعَزِيزِ</w:t>
      </w:r>
      <w:r w:rsidR="00244CA3" w:rsidRPr="00615E94">
        <w:rPr>
          <w:rFonts w:cs="Traditional Arabic" w:hint="cs"/>
          <w:b/>
          <w:color w:val="000000"/>
          <w:sz w:val="24"/>
          <w:szCs w:val="32"/>
          <w:rtl/>
        </w:rPr>
        <w:t>﴾</w:t>
      </w:r>
      <w:r w:rsidR="0002561F" w:rsidRPr="00615E94">
        <w:rPr>
          <w:rFonts w:cs="Arial" w:hint="cs"/>
          <w:b/>
          <w:color w:val="000000"/>
          <w:sz w:val="24"/>
          <w:szCs w:val="24"/>
          <w:rtl/>
        </w:rPr>
        <w:t xml:space="preserve"> </w:t>
      </w:r>
      <w:r w:rsidR="0002561F" w:rsidRPr="00615E94">
        <w:rPr>
          <w:b/>
          <w:color w:val="000000"/>
          <w:sz w:val="24"/>
          <w:szCs w:val="24"/>
          <w:rtl/>
        </w:rPr>
        <w:t>[</w:t>
      </w:r>
      <w:r w:rsidR="00EF2A9A" w:rsidRPr="00615E94">
        <w:rPr>
          <w:b/>
          <w:color w:val="000000"/>
          <w:sz w:val="24"/>
          <w:szCs w:val="24"/>
          <w:rtl/>
        </w:rPr>
        <w:t>ی</w:t>
      </w:r>
      <w:r w:rsidR="0002561F" w:rsidRPr="00615E94">
        <w:rPr>
          <w:b/>
          <w:color w:val="000000"/>
          <w:sz w:val="24"/>
          <w:szCs w:val="24"/>
          <w:rtl/>
        </w:rPr>
        <w:t>وسف: 51]</w:t>
      </w:r>
      <w:r w:rsidR="0002561F" w:rsidRPr="00615E94">
        <w:rPr>
          <w:rFonts w:hint="cs"/>
          <w:b/>
          <w:color w:val="000000"/>
          <w:sz w:val="24"/>
          <w:szCs w:val="24"/>
          <w:rtl/>
        </w:rPr>
        <w:t>.</w:t>
      </w:r>
      <w:r w:rsidRPr="00615E94">
        <w:rPr>
          <w:rFonts w:hint="cs"/>
          <w:rtl/>
        </w:rPr>
        <w:t>؛ همچنین</w:t>
      </w:r>
      <w:r w:rsidR="001C70C1" w:rsidRPr="00615E94">
        <w:rPr>
          <w:rFonts w:hint="cs"/>
          <w:rtl/>
        </w:rPr>
        <w:t xml:space="preserve"> می‌</w:t>
      </w:r>
      <w:r w:rsidRPr="00615E94">
        <w:rPr>
          <w:rFonts w:hint="cs"/>
          <w:rtl/>
        </w:rPr>
        <w:t xml:space="preserve">فرماید: </w:t>
      </w:r>
      <w:r w:rsidR="00244CA3" w:rsidRPr="00615E94">
        <w:rPr>
          <w:rFonts w:cs="Traditional Arabic" w:hint="cs"/>
          <w:b/>
          <w:color w:val="000000"/>
          <w:sz w:val="24"/>
          <w:szCs w:val="32"/>
          <w:rtl/>
        </w:rPr>
        <w:t>﴿</w:t>
      </w:r>
      <w:r w:rsidR="00244CA3" w:rsidRPr="00615E94">
        <w:rPr>
          <w:rStyle w:val="Chard"/>
          <w:rtl/>
        </w:rPr>
        <w:t>كَذَلِكَ يَطْبَعُ اللَّهُ عَلَى كُلِّ قَلْبِ مُتَكَبِّرٍ جَبَّارٍ</w:t>
      </w:r>
      <w:r w:rsidR="00244CA3" w:rsidRPr="00615E94">
        <w:rPr>
          <w:rFonts w:cs="Traditional Arabic" w:hint="cs"/>
          <w:b/>
          <w:color w:val="000000"/>
          <w:sz w:val="24"/>
          <w:szCs w:val="32"/>
          <w:rtl/>
        </w:rPr>
        <w:t>﴾</w:t>
      </w:r>
      <w:r w:rsidR="0002561F" w:rsidRPr="00615E94">
        <w:rPr>
          <w:rFonts w:cs="Arial" w:hint="cs"/>
          <w:b/>
          <w:color w:val="000000"/>
          <w:sz w:val="24"/>
          <w:szCs w:val="24"/>
          <w:rtl/>
        </w:rPr>
        <w:t xml:space="preserve"> </w:t>
      </w:r>
      <w:r w:rsidR="0002561F" w:rsidRPr="00615E94">
        <w:rPr>
          <w:b/>
          <w:color w:val="000000"/>
          <w:sz w:val="24"/>
          <w:szCs w:val="24"/>
          <w:rtl/>
        </w:rPr>
        <w:t>[غافر: 35]</w:t>
      </w:r>
      <w:r w:rsidR="0002561F" w:rsidRPr="00615E94">
        <w:rPr>
          <w:rFonts w:hint="cs"/>
          <w:b/>
          <w:color w:val="000000"/>
          <w:sz w:val="24"/>
          <w:szCs w:val="24"/>
          <w:rtl/>
        </w:rPr>
        <w:t>.</w:t>
      </w:r>
      <w:r w:rsidRPr="00615E94">
        <w:rPr>
          <w:rFonts w:hint="cs"/>
          <w:rtl/>
        </w:rPr>
        <w:t>؛ از این اشتراک اسمی، همانندی و مشابهت لازم</w:t>
      </w:r>
      <w:r w:rsidR="001C70C1" w:rsidRPr="00615E94">
        <w:rPr>
          <w:rFonts w:hint="cs"/>
          <w:rtl/>
        </w:rPr>
        <w:t xml:space="preserve"> نمی‌</w:t>
      </w:r>
      <w:r w:rsidRPr="00615E94">
        <w:rPr>
          <w:rFonts w:hint="cs"/>
          <w:rtl/>
        </w:rPr>
        <w:t>آید؛ چون هر مسمایی، علامت</w:t>
      </w:r>
      <w:r w:rsidR="0096067D" w:rsidRPr="00615E94">
        <w:rPr>
          <w:rFonts w:hint="cs"/>
          <w:rtl/>
        </w:rPr>
        <w:t>‌ها</w:t>
      </w:r>
      <w:r w:rsidRPr="00615E94">
        <w:rPr>
          <w:rFonts w:hint="cs"/>
          <w:rtl/>
        </w:rPr>
        <w:t>یی مختص به خود دارد که آن را از غیر آن جدا</w:t>
      </w:r>
      <w:r w:rsidR="001C70C1" w:rsidRPr="00615E94">
        <w:rPr>
          <w:rFonts w:hint="cs"/>
          <w:rtl/>
        </w:rPr>
        <w:t xml:space="preserve"> می‌</w:t>
      </w:r>
      <w:r w:rsidRPr="00615E94">
        <w:rPr>
          <w:rFonts w:hint="cs"/>
          <w:rtl/>
        </w:rPr>
        <w:t xml:space="preserve">نماید. از اینرو فرق نامگذاری خداوند با لفظ جلاله (الله) با نامگذاری او با </w:t>
      </w:r>
      <w:r w:rsidR="000347D9" w:rsidRPr="00615E94">
        <w:rPr>
          <w:rFonts w:hint="cs"/>
          <w:rtl/>
        </w:rPr>
        <w:t>نام‌ها</w:t>
      </w:r>
      <w:r w:rsidRPr="00615E94">
        <w:rPr>
          <w:rFonts w:hint="cs"/>
          <w:rtl/>
        </w:rPr>
        <w:t>یی که معانی کلی دارند، مشخص</w:t>
      </w:r>
      <w:r w:rsidR="001C70C1" w:rsidRPr="00615E94">
        <w:rPr>
          <w:rFonts w:hint="cs"/>
          <w:rtl/>
        </w:rPr>
        <w:t xml:space="preserve"> می‌</w:t>
      </w:r>
      <w:r w:rsidRPr="00615E94">
        <w:rPr>
          <w:rFonts w:hint="cs"/>
          <w:rtl/>
        </w:rPr>
        <w:t xml:space="preserve">شود. لذا این </w:t>
      </w:r>
      <w:r w:rsidR="000347D9" w:rsidRPr="00615E94">
        <w:rPr>
          <w:rFonts w:hint="cs"/>
          <w:rtl/>
        </w:rPr>
        <w:t>نام‌ها</w:t>
      </w:r>
      <w:r w:rsidRPr="00615E94">
        <w:rPr>
          <w:rFonts w:hint="cs"/>
          <w:rtl/>
        </w:rPr>
        <w:t>، با لفظ جلاله مقایسه</w:t>
      </w:r>
      <w:r w:rsidR="001C70C1" w:rsidRPr="00615E94">
        <w:rPr>
          <w:rFonts w:hint="cs"/>
          <w:rtl/>
        </w:rPr>
        <w:t xml:space="preserve"> نمی‌</w:t>
      </w:r>
      <w:r w:rsidRPr="00615E94">
        <w:rPr>
          <w:rFonts w:hint="cs"/>
          <w:rtl/>
        </w:rPr>
        <w:t>شوند.</w:t>
      </w:r>
    </w:p>
    <w:p w:rsidR="00A13F98" w:rsidRPr="005B3922" w:rsidRDefault="00A13F98" w:rsidP="00615E94">
      <w:pPr>
        <w:pStyle w:val="a8"/>
        <w:rPr>
          <w:spacing w:val="-2"/>
          <w:rtl/>
        </w:rPr>
      </w:pPr>
      <w:r w:rsidRPr="005B3922">
        <w:rPr>
          <w:rFonts w:hint="cs"/>
          <w:spacing w:val="-2"/>
          <w:rtl/>
        </w:rPr>
        <w:t xml:space="preserve">اما منظور از آیه </w:t>
      </w:r>
      <w:r w:rsidR="00244CA3" w:rsidRPr="005B3922">
        <w:rPr>
          <w:rFonts w:cs="Traditional Arabic" w:hint="cs"/>
          <w:b/>
          <w:color w:val="000000"/>
          <w:spacing w:val="-2"/>
          <w:sz w:val="24"/>
          <w:szCs w:val="32"/>
          <w:rtl/>
        </w:rPr>
        <w:t>﴿</w:t>
      </w:r>
      <w:r w:rsidR="00244CA3" w:rsidRPr="005B3922">
        <w:rPr>
          <w:rStyle w:val="Chard"/>
          <w:spacing w:val="-2"/>
          <w:rtl/>
        </w:rPr>
        <w:t xml:space="preserve">وَلِلَّهِ </w:t>
      </w:r>
      <w:r w:rsidR="00244CA3" w:rsidRPr="005B3922">
        <w:rPr>
          <w:rStyle w:val="Chard"/>
          <w:rFonts w:hint="cs"/>
          <w:spacing w:val="-2"/>
          <w:rtl/>
        </w:rPr>
        <w:t>ٱ</w:t>
      </w:r>
      <w:r w:rsidR="00244CA3" w:rsidRPr="005B3922">
        <w:rPr>
          <w:rStyle w:val="Chard"/>
          <w:rFonts w:hint="eastAsia"/>
          <w:spacing w:val="-2"/>
          <w:rtl/>
        </w:rPr>
        <w:t>لۡأَسۡمَآءُ</w:t>
      </w:r>
      <w:r w:rsidR="00244CA3" w:rsidRPr="005B3922">
        <w:rPr>
          <w:rStyle w:val="Chard"/>
          <w:spacing w:val="-2"/>
          <w:rtl/>
        </w:rPr>
        <w:t xml:space="preserve"> </w:t>
      </w:r>
      <w:r w:rsidR="00244CA3" w:rsidRPr="005B3922">
        <w:rPr>
          <w:rStyle w:val="Chard"/>
          <w:rFonts w:hint="cs"/>
          <w:spacing w:val="-2"/>
          <w:rtl/>
        </w:rPr>
        <w:t>ٱ</w:t>
      </w:r>
      <w:r w:rsidR="00244CA3" w:rsidRPr="005B3922">
        <w:rPr>
          <w:rStyle w:val="Chard"/>
          <w:rFonts w:hint="eastAsia"/>
          <w:spacing w:val="-2"/>
          <w:rtl/>
        </w:rPr>
        <w:t>لۡحُسۡنَىٰ</w:t>
      </w:r>
      <w:r w:rsidR="00244CA3" w:rsidRPr="005B3922">
        <w:rPr>
          <w:rFonts w:cs="Traditional Arabic" w:hint="cs"/>
          <w:b/>
          <w:color w:val="000000"/>
          <w:spacing w:val="-2"/>
          <w:sz w:val="24"/>
          <w:szCs w:val="32"/>
          <w:rtl/>
        </w:rPr>
        <w:t>﴾</w:t>
      </w:r>
      <w:r w:rsidRPr="005B3922">
        <w:rPr>
          <w:rFonts w:hint="cs"/>
          <w:spacing w:val="-2"/>
          <w:rtl/>
        </w:rPr>
        <w:t xml:space="preserve">، حصر کمال حُسن در </w:t>
      </w:r>
      <w:r w:rsidR="000347D9" w:rsidRPr="005B3922">
        <w:rPr>
          <w:rFonts w:hint="cs"/>
          <w:spacing w:val="-2"/>
          <w:rtl/>
        </w:rPr>
        <w:t>نام‌ها</w:t>
      </w:r>
      <w:r w:rsidRPr="005B3922">
        <w:rPr>
          <w:rFonts w:hint="cs"/>
          <w:spacing w:val="-2"/>
          <w:rtl/>
        </w:rPr>
        <w:t xml:space="preserve">ی خداوند متعال است، نه حصر </w:t>
      </w:r>
      <w:r w:rsidR="000347D9" w:rsidRPr="005B3922">
        <w:rPr>
          <w:rFonts w:hint="cs"/>
          <w:spacing w:val="-2"/>
          <w:rtl/>
        </w:rPr>
        <w:t>نام‌ها</w:t>
      </w:r>
      <w:r w:rsidRPr="005B3922">
        <w:rPr>
          <w:rFonts w:hint="cs"/>
          <w:spacing w:val="-2"/>
          <w:rtl/>
        </w:rPr>
        <w:t xml:space="preserve">ی خدا بر او؛ چون کلمه حسنی اسم تفضیل است و صفت اسماء </w:t>
      </w:r>
      <w:r w:rsidR="007E1451" w:rsidRPr="005B3922">
        <w:rPr>
          <w:rFonts w:hint="cs"/>
          <w:spacing w:val="-2"/>
          <w:rtl/>
        </w:rPr>
        <w:t>می‌باشد</w:t>
      </w:r>
      <w:r w:rsidRPr="005B3922">
        <w:rPr>
          <w:rFonts w:hint="cs"/>
          <w:spacing w:val="-2"/>
          <w:rtl/>
        </w:rPr>
        <w:t>. چنانچه خدای متعال</w:t>
      </w:r>
      <w:r w:rsidR="001C70C1" w:rsidRPr="005B3922">
        <w:rPr>
          <w:rFonts w:hint="cs"/>
          <w:spacing w:val="-2"/>
          <w:rtl/>
        </w:rPr>
        <w:t xml:space="preserve"> می‌</w:t>
      </w:r>
      <w:r w:rsidRPr="005B3922">
        <w:rPr>
          <w:rFonts w:hint="cs"/>
          <w:spacing w:val="-2"/>
          <w:rtl/>
        </w:rPr>
        <w:t xml:space="preserve">فرماید: </w:t>
      </w:r>
      <w:r w:rsidR="00F559A0" w:rsidRPr="005B3922">
        <w:rPr>
          <w:rFonts w:cs="Traditional Arabic"/>
          <w:b/>
          <w:color w:val="000000"/>
          <w:spacing w:val="-2"/>
          <w:rtl/>
        </w:rPr>
        <w:t>﴿</w:t>
      </w:r>
      <w:r w:rsidR="00F559A0" w:rsidRPr="005B3922">
        <w:rPr>
          <w:rStyle w:val="Chard"/>
          <w:spacing w:val="-2"/>
          <w:rtl/>
        </w:rPr>
        <w:t>وَ</w:t>
      </w:r>
      <w:r w:rsidR="00F559A0" w:rsidRPr="005B3922">
        <w:rPr>
          <w:rStyle w:val="Chard"/>
          <w:rFonts w:hint="cs"/>
          <w:spacing w:val="-2"/>
          <w:rtl/>
        </w:rPr>
        <w:t>ٱ</w:t>
      </w:r>
      <w:r w:rsidR="00F559A0" w:rsidRPr="005B3922">
        <w:rPr>
          <w:rStyle w:val="Chard"/>
          <w:rFonts w:hint="eastAsia"/>
          <w:spacing w:val="-2"/>
          <w:rtl/>
        </w:rPr>
        <w:t>للَّهُ</w:t>
      </w:r>
      <w:r w:rsidR="00F559A0" w:rsidRPr="005B3922">
        <w:rPr>
          <w:rStyle w:val="Chard"/>
          <w:spacing w:val="-2"/>
          <w:rtl/>
        </w:rPr>
        <w:t xml:space="preserve"> هُوَ </w:t>
      </w:r>
      <w:r w:rsidR="00F559A0" w:rsidRPr="005B3922">
        <w:rPr>
          <w:rStyle w:val="Chard"/>
          <w:rFonts w:hint="cs"/>
          <w:spacing w:val="-2"/>
          <w:rtl/>
        </w:rPr>
        <w:t>ٱ</w:t>
      </w:r>
      <w:r w:rsidR="00F559A0" w:rsidRPr="005B3922">
        <w:rPr>
          <w:rStyle w:val="Chard"/>
          <w:rFonts w:hint="eastAsia"/>
          <w:spacing w:val="-2"/>
          <w:rtl/>
        </w:rPr>
        <w:t>لۡغَنِيُّ</w:t>
      </w:r>
      <w:r w:rsidR="00F559A0" w:rsidRPr="005B3922">
        <w:rPr>
          <w:rStyle w:val="Chard"/>
          <w:spacing w:val="-2"/>
          <w:rtl/>
        </w:rPr>
        <w:t xml:space="preserve"> </w:t>
      </w:r>
      <w:r w:rsidR="00F559A0" w:rsidRPr="005B3922">
        <w:rPr>
          <w:rStyle w:val="Chard"/>
          <w:rFonts w:hint="cs"/>
          <w:spacing w:val="-2"/>
          <w:rtl/>
        </w:rPr>
        <w:t>ٱ</w:t>
      </w:r>
      <w:r w:rsidR="00F559A0" w:rsidRPr="005B3922">
        <w:rPr>
          <w:rStyle w:val="Chard"/>
          <w:rFonts w:hint="eastAsia"/>
          <w:spacing w:val="-2"/>
          <w:rtl/>
        </w:rPr>
        <w:t>لۡحَمِيدُ</w:t>
      </w:r>
      <w:r w:rsidR="00F559A0" w:rsidRPr="005B3922">
        <w:rPr>
          <w:rFonts w:ascii="Times New Roman" w:hAnsi="Times New Roman" w:cs="Traditional Arabic" w:hint="cs"/>
          <w:b/>
          <w:color w:val="000000"/>
          <w:spacing w:val="-2"/>
          <w:rtl/>
        </w:rPr>
        <w:t>﴾</w:t>
      </w:r>
      <w:r w:rsidR="00F559A0" w:rsidRPr="005B3922">
        <w:rPr>
          <w:rFonts w:ascii="Times New Roman" w:hAnsi="Times New Roman" w:cs="Arial"/>
          <w:b/>
          <w:color w:val="000000"/>
          <w:spacing w:val="-2"/>
          <w:sz w:val="24"/>
          <w:szCs w:val="24"/>
          <w:rtl/>
        </w:rPr>
        <w:t xml:space="preserve"> </w:t>
      </w:r>
      <w:r w:rsidR="00F559A0" w:rsidRPr="005B3922">
        <w:rPr>
          <w:rStyle w:val="Char6"/>
          <w:spacing w:val="-2"/>
          <w:rtl/>
        </w:rPr>
        <w:t>[فاطر: 15]</w:t>
      </w:r>
      <w:r w:rsidR="00F559A0" w:rsidRPr="005B3922">
        <w:rPr>
          <w:rFonts w:ascii="Times New Roman" w:hAnsi="Times New Roman" w:cs="Arial" w:hint="cs"/>
          <w:b/>
          <w:color w:val="000000"/>
          <w:spacing w:val="-2"/>
          <w:sz w:val="24"/>
          <w:szCs w:val="24"/>
          <w:rtl/>
        </w:rPr>
        <w:t>.</w:t>
      </w:r>
      <w:r w:rsidRPr="005B3922">
        <w:rPr>
          <w:rFonts w:hint="cs"/>
          <w:spacing w:val="-2"/>
          <w:rtl/>
        </w:rPr>
        <w:t>؛ در این آیه منظور، حصرِ کمال</w:t>
      </w:r>
      <w:r w:rsidR="001C70C1" w:rsidRPr="005B3922">
        <w:rPr>
          <w:rFonts w:hint="cs"/>
          <w:spacing w:val="-2"/>
          <w:rtl/>
        </w:rPr>
        <w:t xml:space="preserve"> بی‌</w:t>
      </w:r>
      <w:r w:rsidRPr="005B3922">
        <w:rPr>
          <w:rFonts w:hint="cs"/>
          <w:spacing w:val="-2"/>
          <w:rtl/>
        </w:rPr>
        <w:t>نیازی و توانگری و ستودگی خداوند است، نه اینکه اسم غنی و حمید، منحصر به او باشد؛ چون غیر خداوند نیز غنی و حمید نامیده</w:t>
      </w:r>
      <w:r w:rsidR="001C70C1" w:rsidRPr="005B3922">
        <w:rPr>
          <w:rFonts w:hint="cs"/>
          <w:spacing w:val="-2"/>
          <w:rtl/>
        </w:rPr>
        <w:t xml:space="preserve"> می‌</w:t>
      </w:r>
      <w:r w:rsidRPr="005B3922">
        <w:rPr>
          <w:rFonts w:hint="cs"/>
          <w:spacing w:val="-2"/>
          <w:rtl/>
        </w:rPr>
        <w:t>شود.</w:t>
      </w:r>
    </w:p>
    <w:p w:rsidR="00A13F98" w:rsidRPr="00615E94" w:rsidRDefault="00A13F98" w:rsidP="00615E94">
      <w:pPr>
        <w:pStyle w:val="a8"/>
        <w:rPr>
          <w:rtl/>
        </w:rPr>
      </w:pPr>
      <w:r w:rsidRPr="005B3922">
        <w:rPr>
          <w:rStyle w:val="Char5"/>
          <w:rFonts w:hint="cs"/>
          <w:rtl/>
        </w:rPr>
        <w:t>سؤال 4:</w:t>
      </w:r>
      <w:r w:rsidRPr="00615E94">
        <w:rPr>
          <w:rFonts w:hint="cs"/>
          <w:rtl/>
        </w:rPr>
        <w:t xml:space="preserve"> وقتی ثابت شد که جایز نیست مخلوق به </w:t>
      </w:r>
      <w:r w:rsidR="000347D9" w:rsidRPr="00615E94">
        <w:rPr>
          <w:rFonts w:hint="cs"/>
          <w:rtl/>
        </w:rPr>
        <w:t>نام‌ها</w:t>
      </w:r>
      <w:r w:rsidRPr="00615E94">
        <w:rPr>
          <w:rFonts w:hint="cs"/>
          <w:rtl/>
        </w:rPr>
        <w:t xml:space="preserve">ی خدا نامگذاری شوند، آیا از </w:t>
      </w:r>
      <w:r w:rsidR="000347D9" w:rsidRPr="00615E94">
        <w:rPr>
          <w:rFonts w:hint="cs"/>
          <w:rtl/>
        </w:rPr>
        <w:t>نام‌ها</w:t>
      </w:r>
      <w:r w:rsidRPr="00615E94">
        <w:rPr>
          <w:rFonts w:hint="cs"/>
          <w:rtl/>
        </w:rPr>
        <w:t xml:space="preserve">ی خدا، </w:t>
      </w:r>
      <w:r w:rsidR="000347D9" w:rsidRPr="00615E94">
        <w:rPr>
          <w:rFonts w:hint="cs"/>
          <w:rtl/>
        </w:rPr>
        <w:t>نام‌ها</w:t>
      </w:r>
      <w:r w:rsidRPr="00615E94">
        <w:rPr>
          <w:rFonts w:hint="cs"/>
          <w:rtl/>
        </w:rPr>
        <w:t xml:space="preserve">یی هستند که نامگذاری مخلوق به آنها جایز نباشد؟ و آیا در این عدم جواز، </w:t>
      </w:r>
      <w:r w:rsidRPr="00615E94">
        <w:rPr>
          <w:rStyle w:val="Char1"/>
          <w:rFonts w:hint="cs"/>
          <w:rtl/>
        </w:rPr>
        <w:t>رحمن</w:t>
      </w:r>
      <w:r w:rsidRPr="00615E94">
        <w:rPr>
          <w:rFonts w:hint="cs"/>
          <w:rtl/>
        </w:rPr>
        <w:t xml:space="preserve"> و </w:t>
      </w:r>
      <w:r w:rsidRPr="00615E94">
        <w:rPr>
          <w:rStyle w:val="Char1"/>
          <w:rFonts w:hint="cs"/>
          <w:rtl/>
        </w:rPr>
        <w:t>ق</w:t>
      </w:r>
      <w:r w:rsidR="001C0725" w:rsidRPr="00615E94">
        <w:rPr>
          <w:rStyle w:val="Char1"/>
          <w:rFonts w:hint="cs"/>
          <w:rtl/>
        </w:rPr>
        <w:t>ي</w:t>
      </w:r>
      <w:r w:rsidRPr="00615E94">
        <w:rPr>
          <w:rStyle w:val="Char1"/>
          <w:rFonts w:hint="cs"/>
          <w:rtl/>
        </w:rPr>
        <w:t>وم</w:t>
      </w:r>
      <w:r w:rsidRPr="00615E94">
        <w:rPr>
          <w:rFonts w:hint="cs"/>
          <w:rtl/>
        </w:rPr>
        <w:t xml:space="preserve"> داخل هستند و آیا </w:t>
      </w:r>
      <w:r w:rsidR="000347D9" w:rsidRPr="00615E94">
        <w:rPr>
          <w:rFonts w:hint="cs"/>
          <w:rtl/>
        </w:rPr>
        <w:t>نام‌ها</w:t>
      </w:r>
      <w:r w:rsidRPr="00615E94">
        <w:rPr>
          <w:rFonts w:hint="cs"/>
          <w:rtl/>
        </w:rPr>
        <w:t>ی دیگری وجود دارد که موصوف کردن مخلوق بدان، جایز ن</w:t>
      </w:r>
      <w:r w:rsidR="007E1451" w:rsidRPr="00615E94">
        <w:rPr>
          <w:rFonts w:hint="cs"/>
          <w:rtl/>
        </w:rPr>
        <w:t>می‌باشد</w:t>
      </w:r>
      <w:r w:rsidRPr="00615E94">
        <w:rPr>
          <w:rFonts w:hint="cs"/>
          <w:rtl/>
        </w:rPr>
        <w:t>؟</w:t>
      </w:r>
      <w:r w:rsidR="00F559A0" w:rsidRPr="00615E94">
        <w:rPr>
          <w:rFonts w:hint="cs"/>
          <w:rtl/>
        </w:rPr>
        <w:t>.</w:t>
      </w:r>
    </w:p>
    <w:p w:rsidR="00A13F98" w:rsidRPr="00615E94" w:rsidRDefault="00A13F98" w:rsidP="00615E94">
      <w:pPr>
        <w:pStyle w:val="a8"/>
        <w:rPr>
          <w:rtl/>
        </w:rPr>
      </w:pPr>
      <w:r w:rsidRPr="005B3922">
        <w:rPr>
          <w:rStyle w:val="Char5"/>
          <w:rFonts w:hint="cs"/>
          <w:rtl/>
        </w:rPr>
        <w:t>پاسخ سؤال4:</w:t>
      </w:r>
      <w:r w:rsidRPr="00615E94">
        <w:rPr>
          <w:rFonts w:hint="cs"/>
          <w:rtl/>
        </w:rPr>
        <w:t xml:space="preserve"> پیشتر در جواب سؤال دوم و سوم، قاعده و مثال</w:t>
      </w:r>
      <w:r w:rsidR="0096067D" w:rsidRPr="00615E94">
        <w:rPr>
          <w:rFonts w:hint="cs"/>
          <w:rtl/>
        </w:rPr>
        <w:t>‌ها</w:t>
      </w:r>
      <w:r w:rsidRPr="00615E94">
        <w:rPr>
          <w:rFonts w:hint="cs"/>
          <w:rtl/>
        </w:rPr>
        <w:t>یی بیان شد که موضوع نامگذاری مخلوق به برخی از اسمای خدا را توضیح داد و مثال</w:t>
      </w:r>
      <w:r w:rsidR="0096067D" w:rsidRPr="00615E94">
        <w:rPr>
          <w:rFonts w:hint="cs"/>
          <w:rtl/>
        </w:rPr>
        <w:t>‌ها</w:t>
      </w:r>
      <w:r w:rsidRPr="00615E94">
        <w:rPr>
          <w:rFonts w:hint="cs"/>
          <w:rtl/>
        </w:rPr>
        <w:t xml:space="preserve">یی درباره </w:t>
      </w:r>
      <w:r w:rsidRPr="005B3922">
        <w:rPr>
          <w:rFonts w:hint="cs"/>
          <w:rtl/>
        </w:rPr>
        <w:t>اسمایی که نامگذاری مخلوق به آن، جایز یا ناجایز است، بیان گردید. بنابراین نامگذاری مخلوق به ق</w:t>
      </w:r>
      <w:r w:rsidR="001C0725" w:rsidRPr="005B3922">
        <w:rPr>
          <w:rFonts w:hint="cs"/>
          <w:rtl/>
        </w:rPr>
        <w:t>ي</w:t>
      </w:r>
      <w:r w:rsidRPr="005B3922">
        <w:rPr>
          <w:rFonts w:hint="cs"/>
          <w:rtl/>
        </w:rPr>
        <w:t>وم (پایدار) جایز نیست؛ چون ق</w:t>
      </w:r>
      <w:r w:rsidR="001C0725" w:rsidRPr="005B3922">
        <w:rPr>
          <w:rFonts w:hint="cs"/>
          <w:rtl/>
        </w:rPr>
        <w:t>ي</w:t>
      </w:r>
      <w:r w:rsidRPr="005B3922">
        <w:rPr>
          <w:rFonts w:hint="cs"/>
          <w:rtl/>
        </w:rPr>
        <w:t>وم ذاتی است که</w:t>
      </w:r>
      <w:r w:rsidRPr="00615E94">
        <w:rPr>
          <w:rFonts w:hint="cs"/>
          <w:rtl/>
        </w:rPr>
        <w:t xml:space="preserve"> از دیگران</w:t>
      </w:r>
      <w:r w:rsidR="001C70C1" w:rsidRPr="00615E94">
        <w:rPr>
          <w:rFonts w:hint="cs"/>
          <w:rtl/>
        </w:rPr>
        <w:t xml:space="preserve"> بی‌</w:t>
      </w:r>
      <w:r w:rsidRPr="00615E94">
        <w:rPr>
          <w:rFonts w:hint="cs"/>
          <w:rtl/>
        </w:rPr>
        <w:t xml:space="preserve">نیاز است و همه به او نیازمندند و این، مختص خداوند </w:t>
      </w:r>
      <w:r w:rsidR="007E1451" w:rsidRPr="00615E94">
        <w:rPr>
          <w:rFonts w:hint="cs"/>
          <w:rtl/>
        </w:rPr>
        <w:t>می‌باشد</w:t>
      </w:r>
      <w:r w:rsidRPr="00615E94">
        <w:rPr>
          <w:rFonts w:hint="cs"/>
          <w:rtl/>
        </w:rPr>
        <w:t xml:space="preserve"> و کسی دیگر، با او مشارکت ندارد.</w:t>
      </w:r>
    </w:p>
    <w:p w:rsidR="00A13F98" w:rsidRPr="005B3922" w:rsidRDefault="00A13F98" w:rsidP="005B3922">
      <w:pPr>
        <w:pStyle w:val="a8"/>
        <w:rPr>
          <w:rtl/>
        </w:rPr>
      </w:pPr>
      <w:r w:rsidRPr="005B3922">
        <w:rPr>
          <w:rFonts w:hint="cs"/>
          <w:rtl/>
        </w:rPr>
        <w:t>همچنین</w:t>
      </w:r>
      <w:r w:rsidR="001C70C1" w:rsidRPr="005B3922">
        <w:rPr>
          <w:rFonts w:hint="cs"/>
          <w:rtl/>
        </w:rPr>
        <w:t xml:space="preserve"> نمی‌</w:t>
      </w:r>
      <w:r w:rsidRPr="005B3922">
        <w:rPr>
          <w:rFonts w:hint="cs"/>
          <w:rtl/>
        </w:rPr>
        <w:t xml:space="preserve">توان مخلوق را </w:t>
      </w:r>
      <w:r w:rsidRPr="005B3922">
        <w:rPr>
          <w:rStyle w:val="Char1"/>
          <w:rFonts w:ascii="IRNazli" w:hAnsi="IRNazli" w:cs="IRNazli" w:hint="cs"/>
          <w:sz w:val="28"/>
          <w:szCs w:val="28"/>
          <w:rtl/>
        </w:rPr>
        <w:t>رحمن</w:t>
      </w:r>
      <w:r w:rsidRPr="005B3922">
        <w:rPr>
          <w:rFonts w:hint="cs"/>
          <w:rtl/>
        </w:rPr>
        <w:t xml:space="preserve"> نامید؛ زیرا از بس که زیاد به عنوان اسم خدا استعمال شده، عَلَم </w:t>
      </w:r>
      <w:r w:rsidR="007E1451" w:rsidRPr="005B3922">
        <w:rPr>
          <w:rFonts w:hint="cs"/>
          <w:rtl/>
        </w:rPr>
        <w:t>می‌باشد</w:t>
      </w:r>
      <w:r w:rsidRPr="005B3922">
        <w:rPr>
          <w:rFonts w:hint="cs"/>
          <w:rtl/>
        </w:rPr>
        <w:t xml:space="preserve"> و به او اختصاص دارد؛ مانند لفظ جلاله (الله). لذا جایز نیست کسی غیر الله، رحمن نامیده شود.</w:t>
      </w:r>
    </w:p>
    <w:p w:rsidR="00A13F98" w:rsidRPr="00615E94" w:rsidRDefault="00A13F98" w:rsidP="00615E94">
      <w:pPr>
        <w:pStyle w:val="a8"/>
        <w:rPr>
          <w:rtl/>
        </w:rPr>
      </w:pPr>
      <w:r w:rsidRPr="005B3922">
        <w:rPr>
          <w:rStyle w:val="Char5"/>
          <w:rFonts w:hint="cs"/>
          <w:rtl/>
        </w:rPr>
        <w:t xml:space="preserve">سؤال: </w:t>
      </w:r>
      <w:r w:rsidRPr="00615E94">
        <w:rPr>
          <w:rFonts w:hint="cs"/>
          <w:rtl/>
        </w:rPr>
        <w:t>آ</w:t>
      </w:r>
      <w:r w:rsidRPr="005B3922">
        <w:rPr>
          <w:rFonts w:hint="cs"/>
          <w:rtl/>
        </w:rPr>
        <w:t>یا (الفض</w:t>
      </w:r>
      <w:r w:rsidR="001C0725" w:rsidRPr="005B3922">
        <w:rPr>
          <w:rFonts w:hint="cs"/>
          <w:rtl/>
        </w:rPr>
        <w:t>ي</w:t>
      </w:r>
      <w:r w:rsidRPr="005B3922">
        <w:rPr>
          <w:rFonts w:hint="cs"/>
          <w:rtl/>
        </w:rPr>
        <w:t>ل) از اسمای</w:t>
      </w:r>
      <w:r w:rsidRPr="00615E94">
        <w:rPr>
          <w:rFonts w:hint="cs"/>
          <w:rtl/>
        </w:rPr>
        <w:t xml:space="preserve"> نیک خداوند است؟ و کسی که اسمش عبدالفضیل است، آیا اسمش، عوض شود یا نه؟</w:t>
      </w:r>
      <w:r w:rsidR="00F559A0" w:rsidRPr="00615E94">
        <w:rPr>
          <w:rFonts w:hint="cs"/>
          <w:rtl/>
        </w:rPr>
        <w:t>.</w:t>
      </w:r>
    </w:p>
    <w:p w:rsidR="00A13F98" w:rsidRPr="00615E94" w:rsidRDefault="00A13F98" w:rsidP="00615E94">
      <w:pPr>
        <w:pStyle w:val="a8"/>
        <w:rPr>
          <w:rtl/>
        </w:rPr>
      </w:pPr>
      <w:r w:rsidRPr="00615E94">
        <w:rPr>
          <w:rFonts w:hint="cs"/>
          <w:rtl/>
        </w:rPr>
        <w:t>از آنجا که پرسش</w:t>
      </w:r>
      <w:r w:rsidR="0096067D" w:rsidRPr="00615E94">
        <w:rPr>
          <w:rFonts w:hint="cs"/>
          <w:rtl/>
        </w:rPr>
        <w:t>‌ها</w:t>
      </w:r>
      <w:r w:rsidRPr="00615E94">
        <w:rPr>
          <w:rFonts w:hint="cs"/>
          <w:rtl/>
        </w:rPr>
        <w:t>ی زیادی در مورد اسمای حسن</w:t>
      </w:r>
      <w:r w:rsidR="00FD1D97" w:rsidRPr="00615E94">
        <w:rPr>
          <w:rFonts w:hint="cs"/>
          <w:rtl/>
        </w:rPr>
        <w:t>ی</w:t>
      </w:r>
      <w:r w:rsidR="001C70C1" w:rsidRPr="00615E94">
        <w:rPr>
          <w:rFonts w:hint="cs"/>
          <w:rtl/>
        </w:rPr>
        <w:t xml:space="preserve"> می‌</w:t>
      </w:r>
      <w:r w:rsidRPr="00615E94">
        <w:rPr>
          <w:rFonts w:hint="cs"/>
          <w:rtl/>
        </w:rPr>
        <w:t xml:space="preserve">شود و برخی از افراد </w:t>
      </w:r>
      <w:r w:rsidR="000347D9" w:rsidRPr="00615E94">
        <w:rPr>
          <w:rFonts w:hint="cs"/>
          <w:rtl/>
        </w:rPr>
        <w:t>نام‌ها</w:t>
      </w:r>
      <w:r w:rsidRPr="00615E94">
        <w:rPr>
          <w:rFonts w:hint="cs"/>
          <w:rtl/>
        </w:rPr>
        <w:t xml:space="preserve">یی مانند عبدالنبی و ... دارند که در شریعت، چنین </w:t>
      </w:r>
      <w:r w:rsidR="000347D9" w:rsidRPr="00615E94">
        <w:rPr>
          <w:rFonts w:hint="cs"/>
          <w:rtl/>
        </w:rPr>
        <w:t>نام‌ها</w:t>
      </w:r>
      <w:r w:rsidRPr="00615E94">
        <w:rPr>
          <w:rFonts w:hint="cs"/>
          <w:rtl/>
        </w:rPr>
        <w:t xml:space="preserve">یی جایز نیست، لطفا توضیح دهید که نسبت دادنِ عبد به چه </w:t>
      </w:r>
      <w:r w:rsidR="000347D9" w:rsidRPr="00615E94">
        <w:rPr>
          <w:rFonts w:hint="cs"/>
          <w:rtl/>
        </w:rPr>
        <w:t>نام‌ها</w:t>
      </w:r>
      <w:r w:rsidRPr="00615E94">
        <w:rPr>
          <w:rFonts w:hint="cs"/>
          <w:rtl/>
        </w:rPr>
        <w:t>یی جایز است؟</w:t>
      </w:r>
      <w:r w:rsidR="00F559A0" w:rsidRPr="00615E94">
        <w:rPr>
          <w:rFonts w:hint="cs"/>
          <w:rtl/>
        </w:rPr>
        <w:t>.</w:t>
      </w:r>
    </w:p>
    <w:p w:rsidR="00A13F98" w:rsidRPr="00615E94" w:rsidRDefault="00A13F98" w:rsidP="00615E94">
      <w:pPr>
        <w:pStyle w:val="a8"/>
        <w:rPr>
          <w:rtl/>
        </w:rPr>
      </w:pPr>
      <w:r w:rsidRPr="00615E94">
        <w:rPr>
          <w:rFonts w:hint="cs"/>
          <w:rtl/>
        </w:rPr>
        <w:t>بسیاری از کتاب</w:t>
      </w:r>
      <w:r w:rsidR="0096067D" w:rsidRPr="00615E94">
        <w:rPr>
          <w:rFonts w:hint="cs"/>
          <w:rtl/>
        </w:rPr>
        <w:t>‌ها</w:t>
      </w:r>
      <w:r w:rsidRPr="00615E94">
        <w:rPr>
          <w:rFonts w:hint="cs"/>
          <w:rtl/>
        </w:rPr>
        <w:t>، به این اشاره</w:t>
      </w:r>
      <w:r w:rsidR="001C70C1" w:rsidRPr="00615E94">
        <w:rPr>
          <w:rFonts w:hint="cs"/>
          <w:rtl/>
        </w:rPr>
        <w:t xml:space="preserve"> می‌</w:t>
      </w:r>
      <w:r w:rsidRPr="00615E94">
        <w:rPr>
          <w:rFonts w:hint="cs"/>
          <w:rtl/>
        </w:rPr>
        <w:t xml:space="preserve">کنند که </w:t>
      </w:r>
      <w:r w:rsidR="000347D9" w:rsidRPr="00615E94">
        <w:rPr>
          <w:rFonts w:hint="cs"/>
          <w:rtl/>
        </w:rPr>
        <w:t>نام‌ها</w:t>
      </w:r>
      <w:r w:rsidRPr="00615E94">
        <w:rPr>
          <w:rFonts w:hint="cs"/>
          <w:rtl/>
        </w:rPr>
        <w:t>ی خدا، در نود و نه اسم، منحصر نیستند؛ بلکه روایات، در مورد نود و نه نام مختلف هستند و برخی از علما</w:t>
      </w:r>
      <w:r w:rsidR="001C70C1" w:rsidRPr="00615E94">
        <w:rPr>
          <w:rFonts w:hint="cs"/>
          <w:rtl/>
        </w:rPr>
        <w:t xml:space="preserve"> می‌</w:t>
      </w:r>
      <w:r w:rsidRPr="00615E94">
        <w:rPr>
          <w:rFonts w:hint="cs"/>
          <w:rtl/>
        </w:rPr>
        <w:t xml:space="preserve">گویند: </w:t>
      </w:r>
      <w:r w:rsidR="000347D9" w:rsidRPr="00615E94">
        <w:rPr>
          <w:rFonts w:hint="cs"/>
          <w:rtl/>
        </w:rPr>
        <w:t>نام‌ها</w:t>
      </w:r>
      <w:r w:rsidRPr="00615E94">
        <w:rPr>
          <w:rFonts w:hint="cs"/>
          <w:rtl/>
        </w:rPr>
        <w:t>ی خدا، تعداد مشخصی ندارند؛ چون در حدیث آمده است: «بارخدایا! تو را به هر نامی که خودت را نامیده</w:t>
      </w:r>
      <w:r w:rsidR="005F5D81" w:rsidRPr="00615E94">
        <w:rPr>
          <w:rFonts w:hint="cs"/>
          <w:rtl/>
        </w:rPr>
        <w:t xml:space="preserve">‌ای </w:t>
      </w:r>
      <w:r w:rsidR="001C70C1" w:rsidRPr="00615E94">
        <w:rPr>
          <w:rFonts w:hint="cs"/>
          <w:rtl/>
        </w:rPr>
        <w:t>می‌</w:t>
      </w:r>
      <w:r w:rsidRPr="00615E94">
        <w:rPr>
          <w:rFonts w:hint="cs"/>
          <w:rtl/>
        </w:rPr>
        <w:t>خوانم...».</w:t>
      </w:r>
    </w:p>
    <w:p w:rsidR="00A13F98" w:rsidRPr="00615E94" w:rsidRDefault="00A13F98" w:rsidP="005B3922">
      <w:pPr>
        <w:pStyle w:val="a9"/>
        <w:rPr>
          <w:rtl/>
        </w:rPr>
      </w:pPr>
      <w:r w:rsidRPr="00615E94">
        <w:rPr>
          <w:rFonts w:hint="cs"/>
          <w:rtl/>
        </w:rPr>
        <w:t>پاسخ:</w:t>
      </w:r>
    </w:p>
    <w:p w:rsidR="00A13F98" w:rsidRPr="00615E94" w:rsidRDefault="00A13F98" w:rsidP="00615E94">
      <w:pPr>
        <w:pStyle w:val="a8"/>
        <w:rPr>
          <w:rtl/>
        </w:rPr>
      </w:pPr>
      <w:r w:rsidRPr="005B3922">
        <w:rPr>
          <w:rStyle w:val="Char5"/>
          <w:rFonts w:hint="cs"/>
          <w:rtl/>
        </w:rPr>
        <w:t>اول اینکه:</w:t>
      </w:r>
      <w:r w:rsidRPr="00615E94">
        <w:rPr>
          <w:rFonts w:hint="cs"/>
          <w:rtl/>
        </w:rPr>
        <w:t xml:space="preserve"> </w:t>
      </w:r>
      <w:r w:rsidR="00135B95" w:rsidRPr="00615E94">
        <w:rPr>
          <w:rFonts w:cs="Traditional Arabic"/>
          <w:rtl/>
        </w:rPr>
        <w:t>﴿</w:t>
      </w:r>
      <w:r w:rsidR="00135B95" w:rsidRPr="00615E94">
        <w:rPr>
          <w:rStyle w:val="Chard"/>
          <w:rtl/>
        </w:rPr>
        <w:t xml:space="preserve">وَلِلَّهِ </w:t>
      </w:r>
      <w:r w:rsidR="00135B95" w:rsidRPr="00615E94">
        <w:rPr>
          <w:rStyle w:val="Chard"/>
          <w:rFonts w:hint="cs"/>
          <w:rtl/>
        </w:rPr>
        <w:t>ٱ</w:t>
      </w:r>
      <w:r w:rsidR="00135B95" w:rsidRPr="00615E94">
        <w:rPr>
          <w:rStyle w:val="Chard"/>
          <w:rFonts w:hint="eastAsia"/>
          <w:rtl/>
        </w:rPr>
        <w:t>لۡأَسۡمَآءُ</w:t>
      </w:r>
      <w:r w:rsidR="00135B95" w:rsidRPr="00615E94">
        <w:rPr>
          <w:rStyle w:val="Chard"/>
          <w:rtl/>
        </w:rPr>
        <w:t xml:space="preserve"> </w:t>
      </w:r>
      <w:r w:rsidR="00135B95" w:rsidRPr="00615E94">
        <w:rPr>
          <w:rStyle w:val="Chard"/>
          <w:rFonts w:hint="cs"/>
          <w:rtl/>
        </w:rPr>
        <w:t>ٱ</w:t>
      </w:r>
      <w:r w:rsidR="00135B95" w:rsidRPr="00615E94">
        <w:rPr>
          <w:rStyle w:val="Chard"/>
          <w:rFonts w:hint="eastAsia"/>
          <w:rtl/>
        </w:rPr>
        <w:t>لۡحُسۡنَىٰ</w:t>
      </w:r>
      <w:r w:rsidR="00135B95" w:rsidRPr="00615E94">
        <w:rPr>
          <w:rStyle w:val="Chard"/>
          <w:rtl/>
        </w:rPr>
        <w:t xml:space="preserve"> فَ</w:t>
      </w:r>
      <w:r w:rsidR="00135B95" w:rsidRPr="00615E94">
        <w:rPr>
          <w:rStyle w:val="Chard"/>
          <w:rFonts w:hint="cs"/>
          <w:rtl/>
        </w:rPr>
        <w:t>ٱ</w:t>
      </w:r>
      <w:r w:rsidR="00135B95" w:rsidRPr="00615E94">
        <w:rPr>
          <w:rStyle w:val="Chard"/>
          <w:rFonts w:hint="eastAsia"/>
          <w:rtl/>
        </w:rPr>
        <w:t>دۡعُوهُ</w:t>
      </w:r>
      <w:r w:rsidR="00135B95" w:rsidRPr="00615E94">
        <w:rPr>
          <w:rStyle w:val="Chard"/>
          <w:rtl/>
        </w:rPr>
        <w:t xml:space="preserve"> بِهَاۖ وَذَرُواْ </w:t>
      </w:r>
      <w:r w:rsidR="00135B95" w:rsidRPr="00615E94">
        <w:rPr>
          <w:rStyle w:val="Chard"/>
          <w:rFonts w:hint="cs"/>
          <w:rtl/>
        </w:rPr>
        <w:t>ٱ</w:t>
      </w:r>
      <w:r w:rsidR="00135B95" w:rsidRPr="00615E94">
        <w:rPr>
          <w:rStyle w:val="Chard"/>
          <w:rFonts w:hint="eastAsia"/>
          <w:rtl/>
        </w:rPr>
        <w:t>لَّذِينَ</w:t>
      </w:r>
      <w:r w:rsidR="00135B95" w:rsidRPr="00615E94">
        <w:rPr>
          <w:rStyle w:val="Chard"/>
          <w:rtl/>
        </w:rPr>
        <w:t xml:space="preserve"> يُلۡحِدُونَ فِيٓ أَسۡمَٰٓئِهِ</w:t>
      </w:r>
      <w:r w:rsidR="00135B95" w:rsidRPr="00615E94">
        <w:rPr>
          <w:rStyle w:val="Chard"/>
          <w:rFonts w:hint="cs"/>
          <w:rtl/>
        </w:rPr>
        <w:t>ۦۚ</w:t>
      </w:r>
      <w:r w:rsidR="00135B95" w:rsidRPr="00615E94">
        <w:rPr>
          <w:rStyle w:val="Chard"/>
          <w:rtl/>
        </w:rPr>
        <w:t xml:space="preserve"> سَيُجۡزَوۡنَ مَا كَانُواْ يَعۡمَلُونَ١٨٠</w:t>
      </w:r>
      <w:r w:rsidR="00135B95" w:rsidRPr="00615E94">
        <w:rPr>
          <w:rFonts w:cs="Traditional Arabic" w:hint="cs"/>
          <w:rtl/>
        </w:rPr>
        <w:t>﴾</w:t>
      </w:r>
      <w:r w:rsidR="00135B95" w:rsidRPr="00615E94">
        <w:rPr>
          <w:szCs w:val="24"/>
          <w:rtl/>
        </w:rPr>
        <w:t xml:space="preserve"> [الأعراف: 180]</w:t>
      </w:r>
      <w:r w:rsidR="00135B95" w:rsidRPr="00615E94">
        <w:rPr>
          <w:rFonts w:hint="cs"/>
          <w:szCs w:val="24"/>
          <w:rtl/>
        </w:rPr>
        <w:t>.</w:t>
      </w:r>
      <w:r w:rsidRPr="00615E94">
        <w:rPr>
          <w:rFonts w:hint="cs"/>
          <w:rtl/>
        </w:rPr>
        <w:t xml:space="preserve"> یعنی: </w:t>
      </w:r>
      <w:r w:rsidRPr="00615E94">
        <w:rPr>
          <w:rStyle w:val="Char8"/>
          <w:rFonts w:hint="cs"/>
          <w:rtl/>
        </w:rPr>
        <w:t>«</w:t>
      </w:r>
      <w:r w:rsidRPr="00615E94">
        <w:rPr>
          <w:rStyle w:val="Char7"/>
          <w:rFonts w:hint="cs"/>
          <w:rtl/>
        </w:rPr>
        <w:t xml:space="preserve">خدا، دارای زیباترین </w:t>
      </w:r>
      <w:r w:rsidR="000347D9" w:rsidRPr="00615E94">
        <w:rPr>
          <w:rStyle w:val="Char7"/>
          <w:rFonts w:hint="cs"/>
          <w:rtl/>
        </w:rPr>
        <w:t>نام‌ها</w:t>
      </w:r>
      <w:r w:rsidRPr="00615E94">
        <w:rPr>
          <w:rStyle w:val="Char7"/>
          <w:rFonts w:hint="cs"/>
          <w:rtl/>
        </w:rPr>
        <w:t xml:space="preserve">ست؛ او را بدان </w:t>
      </w:r>
      <w:r w:rsidR="000347D9" w:rsidRPr="00615E94">
        <w:rPr>
          <w:rStyle w:val="Char7"/>
          <w:rFonts w:hint="cs"/>
          <w:rtl/>
        </w:rPr>
        <w:t>نام‌ها</w:t>
      </w:r>
      <w:r w:rsidRPr="00615E94">
        <w:rPr>
          <w:rStyle w:val="Char7"/>
          <w:rFonts w:hint="cs"/>
          <w:rtl/>
        </w:rPr>
        <w:t xml:space="preserve"> بخوانید و کسانی را که در </w:t>
      </w:r>
      <w:r w:rsidR="000347D9" w:rsidRPr="00615E94">
        <w:rPr>
          <w:rStyle w:val="Char7"/>
          <w:rFonts w:hint="cs"/>
          <w:rtl/>
        </w:rPr>
        <w:t>نام‌ها</w:t>
      </w:r>
      <w:r w:rsidRPr="00615E94">
        <w:rPr>
          <w:rStyle w:val="Char7"/>
          <w:rFonts w:hint="cs"/>
          <w:rtl/>
        </w:rPr>
        <w:t>ی خدا به الحاد و تحریف دست</w:t>
      </w:r>
      <w:r w:rsidR="001C70C1" w:rsidRPr="00615E94">
        <w:rPr>
          <w:rStyle w:val="Char7"/>
          <w:rFonts w:hint="cs"/>
          <w:rtl/>
        </w:rPr>
        <w:t xml:space="preserve"> می‌</w:t>
      </w:r>
      <w:r w:rsidRPr="00615E94">
        <w:rPr>
          <w:rStyle w:val="Char7"/>
          <w:rFonts w:hint="cs"/>
          <w:rtl/>
        </w:rPr>
        <w:t>یازند، واگذارید. آنان، کیفر کار خود را خواهند دید</w:t>
      </w:r>
      <w:r w:rsidRPr="00615E94">
        <w:rPr>
          <w:rStyle w:val="Char8"/>
          <w:rFonts w:hint="cs"/>
          <w:rtl/>
        </w:rPr>
        <w:t>»</w:t>
      </w:r>
      <w:r w:rsidRPr="00615E94">
        <w:rPr>
          <w:rFonts w:hint="cs"/>
          <w:rtl/>
        </w:rPr>
        <w:t>.</w:t>
      </w:r>
    </w:p>
    <w:p w:rsidR="00A13F98" w:rsidRPr="005B3922" w:rsidRDefault="00A13F98" w:rsidP="00615E94">
      <w:pPr>
        <w:pStyle w:val="a8"/>
        <w:rPr>
          <w:spacing w:val="-2"/>
          <w:rtl/>
        </w:rPr>
      </w:pPr>
      <w:r w:rsidRPr="005B3922">
        <w:rPr>
          <w:rFonts w:hint="cs"/>
          <w:spacing w:val="-2"/>
          <w:rtl/>
        </w:rPr>
        <w:t xml:space="preserve">خداوند خبر داده که او، دارای </w:t>
      </w:r>
      <w:r w:rsidR="000347D9" w:rsidRPr="005B3922">
        <w:rPr>
          <w:rFonts w:hint="cs"/>
          <w:spacing w:val="-2"/>
          <w:rtl/>
        </w:rPr>
        <w:t>نام‌ها</w:t>
      </w:r>
      <w:r w:rsidRPr="005B3922">
        <w:rPr>
          <w:rFonts w:hint="cs"/>
          <w:spacing w:val="-2"/>
          <w:rtl/>
        </w:rPr>
        <w:t xml:space="preserve">ی نیکویی است که مختص به او هستند و کمال صفات و جلال و شکوهش را در بردارند و به بندگانش امر نموده تا او را با </w:t>
      </w:r>
      <w:r w:rsidR="000347D9" w:rsidRPr="005B3922">
        <w:rPr>
          <w:rFonts w:hint="cs"/>
          <w:spacing w:val="-2"/>
          <w:rtl/>
        </w:rPr>
        <w:t>نام‌ها</w:t>
      </w:r>
      <w:r w:rsidRPr="005B3922">
        <w:rPr>
          <w:rFonts w:hint="cs"/>
          <w:spacing w:val="-2"/>
          <w:rtl/>
        </w:rPr>
        <w:t xml:space="preserve">یی نامگذاری کنند که خودش، خود را با آن نامیده است و او را با تضرع و زاری با </w:t>
      </w:r>
      <w:r w:rsidR="000347D9" w:rsidRPr="005B3922">
        <w:rPr>
          <w:rFonts w:hint="cs"/>
          <w:spacing w:val="-2"/>
          <w:rtl/>
        </w:rPr>
        <w:t>نام‌ها</w:t>
      </w:r>
      <w:r w:rsidRPr="005B3922">
        <w:rPr>
          <w:rFonts w:hint="cs"/>
          <w:spacing w:val="-2"/>
          <w:rtl/>
        </w:rPr>
        <w:t xml:space="preserve">یش بخوانند و آنان را از الحاد و انحراف در </w:t>
      </w:r>
      <w:r w:rsidR="000347D9" w:rsidRPr="005B3922">
        <w:rPr>
          <w:rFonts w:hint="cs"/>
          <w:spacing w:val="-2"/>
          <w:rtl/>
        </w:rPr>
        <w:t>نام‌ها</w:t>
      </w:r>
      <w:r w:rsidRPr="005B3922">
        <w:rPr>
          <w:rFonts w:hint="cs"/>
          <w:spacing w:val="-2"/>
          <w:rtl/>
        </w:rPr>
        <w:t xml:space="preserve">ی خود نهی کرده است. چنانکه انکار معانی </w:t>
      </w:r>
      <w:r w:rsidR="000347D9" w:rsidRPr="005B3922">
        <w:rPr>
          <w:rFonts w:hint="cs"/>
          <w:spacing w:val="-2"/>
          <w:rtl/>
        </w:rPr>
        <w:t>نام‌ها</w:t>
      </w:r>
      <w:r w:rsidRPr="005B3922">
        <w:rPr>
          <w:rFonts w:hint="cs"/>
          <w:spacing w:val="-2"/>
          <w:rtl/>
        </w:rPr>
        <w:t xml:space="preserve"> و یا نامیدن خداوند به اسمی که خودش، آن اسم را بر خود ننهاده، الحاد و انحراف است و خداوند، هر کس را که در این باره خلاف فرمان او عمل نماید، به عذاب تهدید نموده است. </w:t>
      </w:r>
      <w:r w:rsidR="000347D9" w:rsidRPr="005B3922">
        <w:rPr>
          <w:rFonts w:hint="cs"/>
          <w:spacing w:val="-2"/>
          <w:rtl/>
        </w:rPr>
        <w:t>نام‌ها</w:t>
      </w:r>
      <w:r w:rsidRPr="005B3922">
        <w:rPr>
          <w:rFonts w:hint="cs"/>
          <w:spacing w:val="-2"/>
          <w:rtl/>
        </w:rPr>
        <w:t>ی خدا در قرآن و در سنت پیامبر</w:t>
      </w:r>
      <w:r w:rsidR="00657B7A" w:rsidRPr="005B3922">
        <w:rPr>
          <w:rFonts w:cs="CTraditional Arabic" w:hint="cs"/>
          <w:spacing w:val="-2"/>
          <w:rtl/>
        </w:rPr>
        <w:t xml:space="preserve"> ج</w:t>
      </w:r>
      <w:r w:rsidRPr="005B3922">
        <w:rPr>
          <w:rFonts w:hint="cs"/>
          <w:spacing w:val="-2"/>
          <w:rtl/>
        </w:rPr>
        <w:t xml:space="preserve"> ثابت هستند و </w:t>
      </w:r>
      <w:r w:rsidR="00CB2196" w:rsidRPr="005B3922">
        <w:rPr>
          <w:rFonts w:hint="cs"/>
          <w:spacing w:val="-2"/>
          <w:rtl/>
        </w:rPr>
        <w:t>درمیان</w:t>
      </w:r>
      <w:r w:rsidRPr="005B3922">
        <w:rPr>
          <w:rFonts w:hint="cs"/>
          <w:spacing w:val="-2"/>
          <w:rtl/>
        </w:rPr>
        <w:t xml:space="preserve"> این </w:t>
      </w:r>
      <w:r w:rsidR="000347D9" w:rsidRPr="005B3922">
        <w:rPr>
          <w:rFonts w:hint="cs"/>
          <w:spacing w:val="-2"/>
          <w:rtl/>
        </w:rPr>
        <w:t>نام‌ها</w:t>
      </w:r>
      <w:r w:rsidRPr="005B3922">
        <w:rPr>
          <w:rFonts w:hint="cs"/>
          <w:spacing w:val="-2"/>
          <w:rtl/>
        </w:rPr>
        <w:t xml:space="preserve"> اسم فضیل وجود ندارد و کسی حق ندارد خداوند را فضیل بنامد؛ چون </w:t>
      </w:r>
      <w:r w:rsidR="000347D9" w:rsidRPr="005B3922">
        <w:rPr>
          <w:rFonts w:hint="cs"/>
          <w:spacing w:val="-2"/>
          <w:rtl/>
        </w:rPr>
        <w:t>نام‌ها</w:t>
      </w:r>
      <w:r w:rsidRPr="005B3922">
        <w:rPr>
          <w:rFonts w:hint="cs"/>
          <w:spacing w:val="-2"/>
          <w:rtl/>
        </w:rPr>
        <w:t xml:space="preserve">ی خدا توقیفی هستند و خداوند، آنچه را که شایسته شکوه اوست، بهتر </w:t>
      </w:r>
      <w:r w:rsidR="007E1451" w:rsidRPr="005B3922">
        <w:rPr>
          <w:rFonts w:hint="cs"/>
          <w:spacing w:val="-2"/>
          <w:rtl/>
        </w:rPr>
        <w:t>می‌داند</w:t>
      </w:r>
      <w:r w:rsidRPr="005B3922">
        <w:rPr>
          <w:rFonts w:hint="cs"/>
          <w:spacing w:val="-2"/>
          <w:rtl/>
        </w:rPr>
        <w:t>.</w:t>
      </w:r>
    </w:p>
    <w:p w:rsidR="00A13F98" w:rsidRPr="00615E94" w:rsidRDefault="00A13F98" w:rsidP="00615E94">
      <w:pPr>
        <w:pStyle w:val="a8"/>
        <w:rPr>
          <w:rtl/>
        </w:rPr>
      </w:pPr>
      <w:r w:rsidRPr="00615E94">
        <w:rPr>
          <w:rFonts w:hint="cs"/>
          <w:rtl/>
        </w:rPr>
        <w:t>بندگان در این باره ناتوانند. پس هرکس بر خداوند نامی بگذارد که او و پیامبرش، آن نام را ننهاده</w:t>
      </w:r>
      <w:r w:rsidR="005B3922">
        <w:rPr>
          <w:rFonts w:hint="cs"/>
          <w:rtl/>
        </w:rPr>
        <w:t>‌اند</w:t>
      </w:r>
      <w:r w:rsidRPr="00615E94">
        <w:rPr>
          <w:rFonts w:hint="cs"/>
          <w:rtl/>
        </w:rPr>
        <w:t xml:space="preserve">، در اسمای الهی از مسیر و راه راست منحرف شده است. لذا جایز نیست که نام کسی، عبدالفضیل یا عبدالنبی یا غلام احمد یا غلام مصطفی نهاده شود و یا به </w:t>
      </w:r>
      <w:r w:rsidR="000347D9" w:rsidRPr="00615E94">
        <w:rPr>
          <w:rFonts w:hint="cs"/>
          <w:rtl/>
        </w:rPr>
        <w:t>نام‌ها</w:t>
      </w:r>
      <w:r w:rsidRPr="00615E94">
        <w:rPr>
          <w:rFonts w:hint="cs"/>
          <w:rtl/>
        </w:rPr>
        <w:t>یی نامیده شود که مخلوق را بنده مخلوق دیگری قرار</w:t>
      </w:r>
      <w:r w:rsidR="001C70C1" w:rsidRPr="00615E94">
        <w:rPr>
          <w:rFonts w:hint="cs"/>
          <w:rtl/>
        </w:rPr>
        <w:t xml:space="preserve"> می‌</w:t>
      </w:r>
      <w:r w:rsidRPr="00615E94">
        <w:rPr>
          <w:rFonts w:hint="cs"/>
          <w:rtl/>
        </w:rPr>
        <w:t>دهد.</w:t>
      </w:r>
    </w:p>
    <w:p w:rsidR="00A13F98" w:rsidRPr="00615E94" w:rsidRDefault="00A13F98" w:rsidP="00615E94">
      <w:pPr>
        <w:pStyle w:val="a8"/>
        <w:rPr>
          <w:rtl/>
        </w:rPr>
      </w:pPr>
      <w:r w:rsidRPr="00615E94">
        <w:rPr>
          <w:rFonts w:hint="cs"/>
          <w:rtl/>
        </w:rPr>
        <w:t>چراکه در این کار در مورد صالحان غلو</w:t>
      </w:r>
      <w:r w:rsidR="001C70C1" w:rsidRPr="00615E94">
        <w:rPr>
          <w:rFonts w:hint="cs"/>
          <w:rtl/>
        </w:rPr>
        <w:t xml:space="preserve"> می‌</w:t>
      </w:r>
      <w:r w:rsidRPr="00615E94">
        <w:rPr>
          <w:rFonts w:hint="cs"/>
          <w:rtl/>
        </w:rPr>
        <w:t>شود و به حق خدا، تعد</w:t>
      </w:r>
      <w:r w:rsidR="00FD1D97" w:rsidRPr="00615E94">
        <w:rPr>
          <w:rFonts w:hint="cs"/>
          <w:rtl/>
        </w:rPr>
        <w:t>ی</w:t>
      </w:r>
      <w:r w:rsidRPr="00615E94">
        <w:rPr>
          <w:rFonts w:hint="cs"/>
          <w:rtl/>
        </w:rPr>
        <w:t xml:space="preserve"> و گستاخ</w:t>
      </w:r>
      <w:r w:rsidR="00FD1D97" w:rsidRPr="00615E94">
        <w:rPr>
          <w:rFonts w:hint="cs"/>
          <w:rtl/>
        </w:rPr>
        <w:t>ی</w:t>
      </w:r>
      <w:r w:rsidR="001C70C1" w:rsidRPr="00615E94">
        <w:rPr>
          <w:rFonts w:hint="cs"/>
          <w:rtl/>
        </w:rPr>
        <w:t xml:space="preserve"> می‌</w:t>
      </w:r>
      <w:r w:rsidRPr="00615E94">
        <w:rPr>
          <w:rFonts w:hint="cs"/>
          <w:rtl/>
        </w:rPr>
        <w:t xml:space="preserve">گردد و مقدمه شرک و گمراهی </w:t>
      </w:r>
      <w:r w:rsidR="007E1451" w:rsidRPr="00615E94">
        <w:rPr>
          <w:rFonts w:hint="cs"/>
          <w:rtl/>
        </w:rPr>
        <w:t>می‌باشد</w:t>
      </w:r>
      <w:r w:rsidRPr="00615E94">
        <w:rPr>
          <w:rFonts w:hint="cs"/>
          <w:rtl/>
        </w:rPr>
        <w:t>. ابن</w:t>
      </w:r>
      <w:r w:rsidRPr="00615E94">
        <w:rPr>
          <w:rFonts w:cs="Times New Roman" w:hint="eastAsia"/>
          <w:rtl/>
        </w:rPr>
        <w:t> </w:t>
      </w:r>
      <w:r w:rsidRPr="00615E94">
        <w:rPr>
          <w:rFonts w:hint="cs"/>
          <w:rtl/>
        </w:rPr>
        <w:t xml:space="preserve">حزم، اجماع علما را در این باره نقل کرده که حرام است کسی را عبد و بنده شخص دیگری دانست یا با عنوان عبد فلان نام نهاد. لذا </w:t>
      </w:r>
      <w:r w:rsidR="000347D9" w:rsidRPr="00615E94">
        <w:rPr>
          <w:rFonts w:hint="cs"/>
          <w:rtl/>
        </w:rPr>
        <w:t>نام‌ها</w:t>
      </w:r>
      <w:r w:rsidRPr="00615E94">
        <w:rPr>
          <w:rFonts w:hint="cs"/>
          <w:rtl/>
        </w:rPr>
        <w:t>ی مذکور در سؤال و امثال آن، باید عوض شوند.</w:t>
      </w:r>
    </w:p>
    <w:p w:rsidR="00A13F98" w:rsidRPr="00615E94" w:rsidRDefault="00A13F98" w:rsidP="00615E94">
      <w:pPr>
        <w:pStyle w:val="a8"/>
        <w:rPr>
          <w:rtl/>
        </w:rPr>
      </w:pPr>
      <w:r w:rsidRPr="005B3922">
        <w:rPr>
          <w:rStyle w:val="Char5"/>
          <w:rFonts w:hint="cs"/>
          <w:rtl/>
        </w:rPr>
        <w:t>دوم:</w:t>
      </w:r>
      <w:r w:rsidRPr="00615E94">
        <w:rPr>
          <w:rFonts w:hint="cs"/>
          <w:rtl/>
        </w:rPr>
        <w:t xml:space="preserve"> ابوهریره</w:t>
      </w:r>
      <w:r w:rsidR="00F37E65" w:rsidRPr="00615E94">
        <w:rPr>
          <w:rFonts w:cs="CTraditional Arabic" w:hint="cs"/>
          <w:rtl/>
        </w:rPr>
        <w:t xml:space="preserve"> س</w:t>
      </w:r>
      <w:r w:rsidRPr="00615E94">
        <w:rPr>
          <w:rFonts w:hint="cs"/>
          <w:rtl/>
        </w:rPr>
        <w:t xml:space="preserve"> از پیامبر</w:t>
      </w:r>
      <w:r w:rsidR="00657B7A" w:rsidRPr="00615E94">
        <w:rPr>
          <w:rFonts w:cs="CTraditional Arabic" w:hint="cs"/>
          <w:rtl/>
        </w:rPr>
        <w:t xml:space="preserve"> ج</w:t>
      </w:r>
      <w:r w:rsidRPr="00615E94">
        <w:rPr>
          <w:rFonts w:hint="cs"/>
          <w:rtl/>
        </w:rPr>
        <w:t xml:space="preserve"> روایت</w:t>
      </w:r>
      <w:r w:rsidR="001C70C1" w:rsidRPr="00615E94">
        <w:rPr>
          <w:rFonts w:hint="cs"/>
          <w:rtl/>
        </w:rPr>
        <w:t xml:space="preserve"> می‌</w:t>
      </w:r>
      <w:r w:rsidRPr="00615E94">
        <w:rPr>
          <w:rFonts w:hint="cs"/>
          <w:rtl/>
        </w:rPr>
        <w:t>نماید که فرمود: «خداوند، نود و نه نام دارد؛ هرکس، آنها را برشمارد، وارد بهشت</w:t>
      </w:r>
      <w:r w:rsidR="001C70C1" w:rsidRPr="00615E94">
        <w:rPr>
          <w:rFonts w:hint="cs"/>
          <w:rtl/>
        </w:rPr>
        <w:t xml:space="preserve"> می‌</w:t>
      </w:r>
      <w:r w:rsidRPr="00615E94">
        <w:rPr>
          <w:rFonts w:hint="cs"/>
          <w:rtl/>
        </w:rPr>
        <w:t>شود»</w:t>
      </w:r>
      <w:r w:rsidR="00F559A0" w:rsidRPr="00615E94">
        <w:rPr>
          <w:rFonts w:hint="cs"/>
          <w:vertAlign w:val="superscript"/>
          <w:rtl/>
        </w:rPr>
        <w:t>(</w:t>
      </w:r>
      <w:r w:rsidR="00F559A0" w:rsidRPr="00615E94">
        <w:rPr>
          <w:rStyle w:val="FootnoteReference"/>
          <w:rtl/>
        </w:rPr>
        <w:footnoteReference w:id="208"/>
      </w:r>
      <w:r w:rsidR="00F559A0" w:rsidRPr="00615E94">
        <w:rPr>
          <w:rFonts w:hint="cs"/>
          <w:vertAlign w:val="superscript"/>
          <w:rtl/>
        </w:rPr>
        <w:t>)</w:t>
      </w:r>
      <w:r w:rsidRPr="00615E94">
        <w:rPr>
          <w:rFonts w:hint="cs"/>
          <w:rtl/>
        </w:rPr>
        <w:t>.</w:t>
      </w:r>
    </w:p>
    <w:p w:rsidR="00A13F98" w:rsidRPr="00615E94" w:rsidRDefault="00A13F98" w:rsidP="00615E94">
      <w:pPr>
        <w:pStyle w:val="a8"/>
        <w:rPr>
          <w:rtl/>
        </w:rPr>
      </w:pPr>
      <w:r w:rsidRPr="00615E94">
        <w:rPr>
          <w:rFonts w:hint="cs"/>
          <w:rtl/>
        </w:rPr>
        <w:t>ترمذی، ابن ماجه، ابن حبان، حاکم و بیهقی و دیگران، این حدیث را روایت کرده و ضمناً نود و نه نام خدا را نیز ذکر نموده</w:t>
      </w:r>
      <w:r w:rsidR="005B3922">
        <w:rPr>
          <w:rFonts w:hint="cs"/>
          <w:rtl/>
        </w:rPr>
        <w:t>‌اند</w:t>
      </w:r>
      <w:r w:rsidRPr="00615E94">
        <w:rPr>
          <w:rFonts w:hint="cs"/>
          <w:rtl/>
        </w:rPr>
        <w:t xml:space="preserve">. البته در تعیین </w:t>
      </w:r>
      <w:r w:rsidR="000347D9" w:rsidRPr="00615E94">
        <w:rPr>
          <w:rFonts w:hint="cs"/>
          <w:rtl/>
        </w:rPr>
        <w:t>نام‌ها</w:t>
      </w:r>
      <w:r w:rsidRPr="00615E94">
        <w:rPr>
          <w:rFonts w:hint="cs"/>
          <w:rtl/>
        </w:rPr>
        <w:t>ی خدا، اختلاف هست و علما در این مورد مباحثی ارائه نموده</w:t>
      </w:r>
      <w:r w:rsidR="005B3922">
        <w:rPr>
          <w:rFonts w:hint="cs"/>
          <w:rtl/>
        </w:rPr>
        <w:t>‌اند</w:t>
      </w:r>
      <w:r w:rsidRPr="00615E94">
        <w:rPr>
          <w:rFonts w:hint="cs"/>
          <w:rtl/>
        </w:rPr>
        <w:t>:</w:t>
      </w:r>
    </w:p>
    <w:p w:rsidR="00A13F98" w:rsidRPr="00615E94" w:rsidRDefault="00A13F98" w:rsidP="00615E94">
      <w:pPr>
        <w:pStyle w:val="a8"/>
        <w:rPr>
          <w:rtl/>
        </w:rPr>
      </w:pPr>
      <w:r w:rsidRPr="00615E94">
        <w:rPr>
          <w:rFonts w:hint="cs"/>
          <w:rtl/>
        </w:rPr>
        <w:t xml:space="preserve">الف) منظور از برشمردن </w:t>
      </w:r>
      <w:r w:rsidR="000347D9" w:rsidRPr="00615E94">
        <w:rPr>
          <w:rFonts w:hint="cs"/>
          <w:rtl/>
        </w:rPr>
        <w:t>نام‌ها</w:t>
      </w:r>
      <w:r w:rsidRPr="00615E94">
        <w:rPr>
          <w:rFonts w:hint="cs"/>
          <w:rtl/>
        </w:rPr>
        <w:t>، شناختن و فهمیدن معانی آنها، ایمان داشتن به آنها و اعتماد بر مقتضای آنها و تسلیم شدن به آنچه بر آن دلالت</w:t>
      </w:r>
      <w:r w:rsidR="001C70C1" w:rsidRPr="00615E94">
        <w:rPr>
          <w:rFonts w:hint="cs"/>
          <w:rtl/>
        </w:rPr>
        <w:t xml:space="preserve"> می‌</w:t>
      </w:r>
      <w:r w:rsidRPr="00615E94">
        <w:rPr>
          <w:rFonts w:hint="cs"/>
          <w:rtl/>
        </w:rPr>
        <w:t xml:space="preserve">نمایند، </w:t>
      </w:r>
      <w:r w:rsidR="007E1451" w:rsidRPr="00615E94">
        <w:rPr>
          <w:rFonts w:hint="cs"/>
          <w:rtl/>
        </w:rPr>
        <w:t>می‌باشد</w:t>
      </w:r>
      <w:r w:rsidRPr="00615E94">
        <w:rPr>
          <w:rFonts w:hint="cs"/>
          <w:rtl/>
        </w:rPr>
        <w:t xml:space="preserve"> و منظور، فقط حفظ کردن کلمات آن نیست.</w:t>
      </w:r>
    </w:p>
    <w:p w:rsidR="00A13F98" w:rsidRPr="00615E94" w:rsidRDefault="00A13F98" w:rsidP="00615E94">
      <w:pPr>
        <w:pStyle w:val="a8"/>
        <w:rPr>
          <w:rtl/>
        </w:rPr>
      </w:pPr>
      <w:r w:rsidRPr="00615E94">
        <w:rPr>
          <w:rFonts w:hint="cs"/>
          <w:rtl/>
        </w:rPr>
        <w:t xml:space="preserve">ب- اینکه برخی از علما بر اساس این حدیث، تعداد نود و نه نام را از قرآن و یا از قرآن و احادیث صحیح، درآورده و به عنوان </w:t>
      </w:r>
      <w:r w:rsidR="000347D9" w:rsidRPr="00615E94">
        <w:rPr>
          <w:rFonts w:hint="cs"/>
          <w:rtl/>
        </w:rPr>
        <w:t>نام‌ها</w:t>
      </w:r>
      <w:r w:rsidRPr="00615E94">
        <w:rPr>
          <w:rFonts w:hint="cs"/>
          <w:rtl/>
        </w:rPr>
        <w:t>ی نیک خدا ذکر کرده و آنها را ضمن بیان این حدیث، برشمرده</w:t>
      </w:r>
      <w:r w:rsidR="005B3922">
        <w:rPr>
          <w:rFonts w:hint="cs"/>
          <w:rtl/>
        </w:rPr>
        <w:t>‌اند</w:t>
      </w:r>
      <w:r w:rsidRPr="00615E94">
        <w:rPr>
          <w:rFonts w:hint="cs"/>
          <w:rtl/>
        </w:rPr>
        <w:t>، در واقع از روی اشتیاق عمل به این حدیث بوده تا سزاوار ورود به بهشت گردند.</w:t>
      </w:r>
    </w:p>
    <w:p w:rsidR="00A13F98" w:rsidRPr="00615E94" w:rsidRDefault="00A13F98" w:rsidP="00615E94">
      <w:pPr>
        <w:pStyle w:val="a8"/>
        <w:rPr>
          <w:rtl/>
        </w:rPr>
      </w:pPr>
      <w:r w:rsidRPr="00615E94">
        <w:rPr>
          <w:rFonts w:hint="cs"/>
          <w:rtl/>
        </w:rPr>
        <w:t xml:space="preserve">ج- منظور حدیث، این نیست که </w:t>
      </w:r>
      <w:r w:rsidR="000347D9" w:rsidRPr="00615E94">
        <w:rPr>
          <w:rFonts w:hint="cs"/>
          <w:rtl/>
        </w:rPr>
        <w:t>نام‌ها</w:t>
      </w:r>
      <w:r w:rsidRPr="00615E94">
        <w:rPr>
          <w:rFonts w:hint="cs"/>
          <w:rtl/>
        </w:rPr>
        <w:t>ی خدا را در نود و نه نام منحصر نماید؛ چون صیغه آن از صیغه</w:t>
      </w:r>
      <w:r w:rsidR="001C0725" w:rsidRPr="00615E94">
        <w:rPr>
          <w:rFonts w:hint="cs"/>
          <w:rtl/>
        </w:rPr>
        <w:t>‌ها</w:t>
      </w:r>
      <w:r w:rsidRPr="00615E94">
        <w:rPr>
          <w:rFonts w:hint="cs"/>
          <w:rtl/>
        </w:rPr>
        <w:t>ی حصر نیست. بلکه منظور، بیان یکی از فواید و ویژگی</w:t>
      </w:r>
      <w:r w:rsidR="0096067D" w:rsidRPr="00615E94">
        <w:rPr>
          <w:rFonts w:hint="cs"/>
          <w:rtl/>
        </w:rPr>
        <w:t>‌ها</w:t>
      </w:r>
      <w:r w:rsidRPr="00615E94">
        <w:rPr>
          <w:rFonts w:hint="cs"/>
          <w:rtl/>
        </w:rPr>
        <w:t xml:space="preserve">ی نود ونه نام از </w:t>
      </w:r>
      <w:r w:rsidR="000347D9" w:rsidRPr="00615E94">
        <w:rPr>
          <w:rFonts w:hint="cs"/>
          <w:rtl/>
        </w:rPr>
        <w:t>نام‌ها</w:t>
      </w:r>
      <w:r w:rsidRPr="00615E94">
        <w:rPr>
          <w:rFonts w:hint="cs"/>
          <w:rtl/>
        </w:rPr>
        <w:t xml:space="preserve">ی خدا و یادآوری این نکته </w:t>
      </w:r>
      <w:r w:rsidR="007E1451" w:rsidRPr="00615E94">
        <w:rPr>
          <w:rFonts w:hint="cs"/>
          <w:rtl/>
        </w:rPr>
        <w:t>می‌باشد</w:t>
      </w:r>
      <w:r w:rsidRPr="00615E94">
        <w:rPr>
          <w:rFonts w:hint="cs"/>
          <w:rtl/>
        </w:rPr>
        <w:t xml:space="preserve"> که برشمردن آنها، پاداش بزرگی دارد.</w:t>
      </w:r>
    </w:p>
    <w:p w:rsidR="00A13F98" w:rsidRPr="00615E94" w:rsidRDefault="00A13F98" w:rsidP="005B3922">
      <w:pPr>
        <w:pStyle w:val="a8"/>
        <w:rPr>
          <w:rtl/>
        </w:rPr>
      </w:pPr>
      <w:r w:rsidRPr="00615E94">
        <w:rPr>
          <w:rFonts w:hint="cs"/>
          <w:rtl/>
        </w:rPr>
        <w:t>آنچه امام احمد در مسند خود از عبدالله بن مسعود</w:t>
      </w:r>
      <w:r w:rsidR="00F37E65" w:rsidRPr="00615E94">
        <w:rPr>
          <w:rFonts w:cs="CTraditional Arabic" w:hint="cs"/>
          <w:rtl/>
        </w:rPr>
        <w:t xml:space="preserve"> س</w:t>
      </w:r>
      <w:r w:rsidRPr="00615E94">
        <w:rPr>
          <w:rFonts w:hint="cs"/>
          <w:rtl/>
        </w:rPr>
        <w:t xml:space="preserve"> از پیامبر</w:t>
      </w:r>
      <w:r w:rsidR="00657B7A" w:rsidRPr="00615E94">
        <w:rPr>
          <w:rFonts w:cs="CTraditional Arabic" w:hint="cs"/>
          <w:rtl/>
        </w:rPr>
        <w:t xml:space="preserve"> ج</w:t>
      </w:r>
      <w:r w:rsidRPr="00615E94">
        <w:rPr>
          <w:rFonts w:hint="cs"/>
          <w:rtl/>
        </w:rPr>
        <w:t xml:space="preserve"> روایت نموده، این را تأیید</w:t>
      </w:r>
      <w:r w:rsidR="001C70C1" w:rsidRPr="00615E94">
        <w:rPr>
          <w:rFonts w:hint="cs"/>
          <w:rtl/>
        </w:rPr>
        <w:t xml:space="preserve"> </w:t>
      </w:r>
      <w:r w:rsidR="003364F9" w:rsidRPr="00615E94">
        <w:rPr>
          <w:rFonts w:hint="cs"/>
          <w:rtl/>
        </w:rPr>
        <w:t>می‌کند</w:t>
      </w:r>
      <w:r w:rsidRPr="00615E94">
        <w:rPr>
          <w:rFonts w:hint="cs"/>
          <w:rtl/>
        </w:rPr>
        <w:t>؛ در این حدیث رسول خدا</w:t>
      </w:r>
      <w:r w:rsidR="00657B7A" w:rsidRPr="00615E94">
        <w:rPr>
          <w:rFonts w:cs="CTraditional Arabic" w:hint="cs"/>
          <w:rtl/>
        </w:rPr>
        <w:t xml:space="preserve"> ج</w:t>
      </w:r>
      <w:r w:rsidRPr="00615E94">
        <w:rPr>
          <w:rFonts w:hint="cs"/>
          <w:rtl/>
        </w:rPr>
        <w:t xml:space="preserve"> فرمود: </w:t>
      </w:r>
      <w:r w:rsidR="00F559A0" w:rsidRPr="005B3922">
        <w:rPr>
          <w:rStyle w:val="Char8"/>
          <w:rFonts w:hint="cs"/>
          <w:rtl/>
        </w:rPr>
        <w:t>«</w:t>
      </w:r>
      <w:r w:rsidRPr="00615E94">
        <w:rPr>
          <w:rStyle w:val="Char3"/>
          <w:rFonts w:hint="cs"/>
          <w:rtl/>
        </w:rPr>
        <w:t>ما أصاب عبداً هم</w:t>
      </w:r>
      <w:r w:rsidR="00A250A7" w:rsidRPr="00615E94">
        <w:rPr>
          <w:rStyle w:val="Char3"/>
          <w:rFonts w:hint="cs"/>
          <w:rtl/>
        </w:rPr>
        <w:t xml:space="preserve"> و</w:t>
      </w:r>
      <w:r w:rsidRPr="00615E94">
        <w:rPr>
          <w:rStyle w:val="Char3"/>
          <w:rFonts w:hint="cs"/>
          <w:rtl/>
        </w:rPr>
        <w:t>لا حزن فقال اللهم إن</w:t>
      </w:r>
      <w:r w:rsidR="00C43395" w:rsidRPr="00615E94">
        <w:rPr>
          <w:rStyle w:val="Char3"/>
          <w:rFonts w:hint="cs"/>
          <w:rtl/>
        </w:rPr>
        <w:t>ي</w:t>
      </w:r>
      <w:r w:rsidRPr="00615E94">
        <w:rPr>
          <w:rStyle w:val="Char3"/>
          <w:rFonts w:hint="cs"/>
          <w:rtl/>
        </w:rPr>
        <w:t xml:space="preserve"> عبد</w:t>
      </w:r>
      <w:r w:rsidR="00C43395" w:rsidRPr="00615E94">
        <w:rPr>
          <w:rStyle w:val="Char3"/>
          <w:rFonts w:hint="cs"/>
          <w:rtl/>
        </w:rPr>
        <w:t>ك</w:t>
      </w:r>
      <w:r w:rsidRPr="00615E94">
        <w:rPr>
          <w:rStyle w:val="Char3"/>
          <w:rFonts w:hint="cs"/>
          <w:rtl/>
        </w:rPr>
        <w:t xml:space="preserve"> ابن عبد</w:t>
      </w:r>
      <w:r w:rsidR="00C43395" w:rsidRPr="00615E94">
        <w:rPr>
          <w:rStyle w:val="Char3"/>
          <w:rFonts w:hint="cs"/>
          <w:rtl/>
        </w:rPr>
        <w:t>ك</w:t>
      </w:r>
      <w:r w:rsidRPr="00615E94">
        <w:rPr>
          <w:rStyle w:val="Char3"/>
          <w:rFonts w:hint="cs"/>
          <w:rtl/>
        </w:rPr>
        <w:t xml:space="preserve"> ابن أمت</w:t>
      </w:r>
      <w:r w:rsidR="00C43395" w:rsidRPr="00615E94">
        <w:rPr>
          <w:rStyle w:val="Char3"/>
          <w:rFonts w:hint="cs"/>
          <w:rtl/>
        </w:rPr>
        <w:t>ك</w:t>
      </w:r>
      <w:r w:rsidRPr="00615E94">
        <w:rPr>
          <w:rStyle w:val="Char3"/>
          <w:rFonts w:hint="cs"/>
          <w:rtl/>
        </w:rPr>
        <w:t xml:space="preserve"> ناص</w:t>
      </w:r>
      <w:r w:rsidR="00C43395" w:rsidRPr="00615E94">
        <w:rPr>
          <w:rStyle w:val="Char3"/>
          <w:rFonts w:hint="cs"/>
          <w:rtl/>
        </w:rPr>
        <w:t>ي</w:t>
      </w:r>
      <w:r w:rsidRPr="00615E94">
        <w:rPr>
          <w:rStyle w:val="Char3"/>
          <w:rFonts w:hint="cs"/>
          <w:rtl/>
        </w:rPr>
        <w:t>ت</w:t>
      </w:r>
      <w:r w:rsidR="00C43395" w:rsidRPr="00615E94">
        <w:rPr>
          <w:rStyle w:val="Char3"/>
          <w:rFonts w:hint="cs"/>
          <w:rtl/>
        </w:rPr>
        <w:t>ي</w:t>
      </w:r>
      <w:r w:rsidRPr="00615E94">
        <w:rPr>
          <w:rStyle w:val="Char3"/>
          <w:rFonts w:hint="cs"/>
          <w:rtl/>
        </w:rPr>
        <w:t xml:space="preserve"> ب</w:t>
      </w:r>
      <w:r w:rsidR="00C43395" w:rsidRPr="00615E94">
        <w:rPr>
          <w:rStyle w:val="Char3"/>
          <w:rFonts w:hint="cs"/>
          <w:rtl/>
        </w:rPr>
        <w:t>ي</w:t>
      </w:r>
      <w:r w:rsidRPr="00615E94">
        <w:rPr>
          <w:rStyle w:val="Char3"/>
          <w:rFonts w:hint="cs"/>
          <w:rtl/>
        </w:rPr>
        <w:t>د</w:t>
      </w:r>
      <w:r w:rsidR="00C43395" w:rsidRPr="00615E94">
        <w:rPr>
          <w:rStyle w:val="Char3"/>
          <w:rFonts w:hint="cs"/>
          <w:rtl/>
        </w:rPr>
        <w:t>ك</w:t>
      </w:r>
      <w:r w:rsidRPr="00615E94">
        <w:rPr>
          <w:rStyle w:val="Char3"/>
          <w:rFonts w:hint="cs"/>
          <w:rtl/>
        </w:rPr>
        <w:t>، ماض ف</w:t>
      </w:r>
      <w:r w:rsidR="00C43395" w:rsidRPr="00615E94">
        <w:rPr>
          <w:rStyle w:val="Char3"/>
          <w:rFonts w:hint="cs"/>
          <w:rtl/>
        </w:rPr>
        <w:t>ي</w:t>
      </w:r>
      <w:r w:rsidRPr="00615E94">
        <w:rPr>
          <w:rStyle w:val="Char3"/>
          <w:rFonts w:hint="cs"/>
          <w:rtl/>
        </w:rPr>
        <w:t xml:space="preserve"> ح</w:t>
      </w:r>
      <w:r w:rsidR="00C43395" w:rsidRPr="00615E94">
        <w:rPr>
          <w:rStyle w:val="Char3"/>
          <w:rFonts w:hint="cs"/>
          <w:rtl/>
        </w:rPr>
        <w:t>ك</w:t>
      </w:r>
      <w:r w:rsidRPr="00615E94">
        <w:rPr>
          <w:rStyle w:val="Char3"/>
          <w:rFonts w:hint="cs"/>
          <w:rtl/>
        </w:rPr>
        <w:t>م</w:t>
      </w:r>
      <w:r w:rsidR="00C43395" w:rsidRPr="00615E94">
        <w:rPr>
          <w:rStyle w:val="Char3"/>
          <w:rFonts w:hint="cs"/>
          <w:rtl/>
        </w:rPr>
        <w:t>ك</w:t>
      </w:r>
      <w:r w:rsidRPr="00615E94">
        <w:rPr>
          <w:rStyle w:val="Char3"/>
          <w:rFonts w:hint="cs"/>
          <w:rtl/>
        </w:rPr>
        <w:t>، عدل ف</w:t>
      </w:r>
      <w:r w:rsidR="00C43395" w:rsidRPr="00615E94">
        <w:rPr>
          <w:rStyle w:val="Char3"/>
          <w:rFonts w:hint="cs"/>
          <w:rtl/>
        </w:rPr>
        <w:t>ي</w:t>
      </w:r>
      <w:r w:rsidRPr="00615E94">
        <w:rPr>
          <w:rStyle w:val="Char3"/>
          <w:rFonts w:hint="cs"/>
          <w:rtl/>
        </w:rPr>
        <w:t xml:space="preserve"> قضاؤ</w:t>
      </w:r>
      <w:r w:rsidR="00C43395" w:rsidRPr="00615E94">
        <w:rPr>
          <w:rStyle w:val="Char3"/>
          <w:rFonts w:hint="cs"/>
          <w:rtl/>
        </w:rPr>
        <w:t>ك</w:t>
      </w:r>
      <w:r w:rsidRPr="00615E94">
        <w:rPr>
          <w:rStyle w:val="Char3"/>
          <w:rFonts w:hint="cs"/>
          <w:rtl/>
        </w:rPr>
        <w:t xml:space="preserve"> أسأل</w:t>
      </w:r>
      <w:r w:rsidR="00C43395" w:rsidRPr="00615E94">
        <w:rPr>
          <w:rStyle w:val="Char3"/>
          <w:rFonts w:hint="cs"/>
          <w:rtl/>
        </w:rPr>
        <w:t>ك</w:t>
      </w:r>
      <w:r w:rsidRPr="00615E94">
        <w:rPr>
          <w:rStyle w:val="Char3"/>
          <w:rFonts w:hint="cs"/>
          <w:rtl/>
        </w:rPr>
        <w:t xml:space="preserve"> ب</w:t>
      </w:r>
      <w:r w:rsidR="00C43395" w:rsidRPr="00615E94">
        <w:rPr>
          <w:rStyle w:val="Char3"/>
          <w:rFonts w:hint="cs"/>
          <w:rtl/>
        </w:rPr>
        <w:t>ك</w:t>
      </w:r>
      <w:r w:rsidRPr="00615E94">
        <w:rPr>
          <w:rStyle w:val="Char3"/>
          <w:rFonts w:hint="cs"/>
          <w:rtl/>
        </w:rPr>
        <w:t>ل اسم هو ل</w:t>
      </w:r>
      <w:r w:rsidR="00C43395" w:rsidRPr="00615E94">
        <w:rPr>
          <w:rStyle w:val="Char3"/>
          <w:rFonts w:hint="cs"/>
          <w:rtl/>
        </w:rPr>
        <w:t>ك</w:t>
      </w:r>
      <w:r w:rsidRPr="00615E94">
        <w:rPr>
          <w:rStyle w:val="Char3"/>
          <w:rFonts w:hint="cs"/>
          <w:rtl/>
        </w:rPr>
        <w:t xml:space="preserve"> سمّ</w:t>
      </w:r>
      <w:r w:rsidR="00C43395" w:rsidRPr="00615E94">
        <w:rPr>
          <w:rStyle w:val="Char3"/>
          <w:rFonts w:hint="cs"/>
          <w:rtl/>
        </w:rPr>
        <w:t>ي</w:t>
      </w:r>
      <w:r w:rsidRPr="00615E94">
        <w:rPr>
          <w:rStyle w:val="Char3"/>
          <w:rFonts w:hint="cs"/>
          <w:rtl/>
        </w:rPr>
        <w:t>ت به نفس</w:t>
      </w:r>
      <w:r w:rsidR="00C43395" w:rsidRPr="00615E94">
        <w:rPr>
          <w:rStyle w:val="Char3"/>
          <w:rFonts w:hint="cs"/>
          <w:rtl/>
        </w:rPr>
        <w:t>ك</w:t>
      </w:r>
      <w:r w:rsidRPr="00615E94">
        <w:rPr>
          <w:rStyle w:val="Char3"/>
          <w:rFonts w:hint="cs"/>
          <w:rtl/>
        </w:rPr>
        <w:t xml:space="preserve"> أو أنزلته ف</w:t>
      </w:r>
      <w:r w:rsidR="00C43395" w:rsidRPr="00615E94">
        <w:rPr>
          <w:rStyle w:val="Char3"/>
          <w:rFonts w:hint="cs"/>
          <w:rtl/>
        </w:rPr>
        <w:t>ي</w:t>
      </w:r>
      <w:r w:rsidRPr="00615E94">
        <w:rPr>
          <w:rStyle w:val="Char3"/>
          <w:rFonts w:hint="cs"/>
          <w:rtl/>
        </w:rPr>
        <w:t xml:space="preserve"> </w:t>
      </w:r>
      <w:r w:rsidR="00C43395" w:rsidRPr="00615E94">
        <w:rPr>
          <w:rStyle w:val="Char3"/>
          <w:rFonts w:hint="cs"/>
          <w:rtl/>
        </w:rPr>
        <w:t>ك</w:t>
      </w:r>
      <w:r w:rsidRPr="00615E94">
        <w:rPr>
          <w:rStyle w:val="Char3"/>
          <w:rFonts w:hint="cs"/>
          <w:rtl/>
        </w:rPr>
        <w:t>تاب</w:t>
      </w:r>
      <w:r w:rsidR="00C43395" w:rsidRPr="00615E94">
        <w:rPr>
          <w:rStyle w:val="Char3"/>
          <w:rFonts w:hint="cs"/>
          <w:rtl/>
        </w:rPr>
        <w:t>ك</w:t>
      </w:r>
      <w:r w:rsidRPr="00615E94">
        <w:rPr>
          <w:rStyle w:val="Char3"/>
          <w:rFonts w:hint="cs"/>
          <w:rtl/>
        </w:rPr>
        <w:t xml:space="preserve"> أو علمته أحداً من خلق</w:t>
      </w:r>
      <w:r w:rsidR="00C43395" w:rsidRPr="00615E94">
        <w:rPr>
          <w:rStyle w:val="Char3"/>
          <w:rFonts w:hint="cs"/>
          <w:rtl/>
        </w:rPr>
        <w:t>ك</w:t>
      </w:r>
      <w:r w:rsidRPr="00615E94">
        <w:rPr>
          <w:rStyle w:val="Char3"/>
          <w:rFonts w:hint="cs"/>
          <w:rtl/>
        </w:rPr>
        <w:t xml:space="preserve"> أو استأثرت به ف</w:t>
      </w:r>
      <w:r w:rsidR="00C43395" w:rsidRPr="00615E94">
        <w:rPr>
          <w:rStyle w:val="Char3"/>
          <w:rFonts w:hint="cs"/>
          <w:rtl/>
        </w:rPr>
        <w:t>ي</w:t>
      </w:r>
      <w:r w:rsidRPr="00615E94">
        <w:rPr>
          <w:rStyle w:val="Char3"/>
          <w:rFonts w:hint="cs"/>
          <w:rtl/>
        </w:rPr>
        <w:t xml:space="preserve"> علم الغ</w:t>
      </w:r>
      <w:r w:rsidR="00C43395" w:rsidRPr="00615E94">
        <w:rPr>
          <w:rStyle w:val="Char3"/>
          <w:rFonts w:hint="cs"/>
          <w:rtl/>
        </w:rPr>
        <w:t>ي</w:t>
      </w:r>
      <w:r w:rsidRPr="00615E94">
        <w:rPr>
          <w:rStyle w:val="Char3"/>
          <w:rFonts w:hint="cs"/>
          <w:rtl/>
        </w:rPr>
        <w:t>ب عند</w:t>
      </w:r>
      <w:r w:rsidR="00C43395" w:rsidRPr="00615E94">
        <w:rPr>
          <w:rStyle w:val="Char3"/>
          <w:rFonts w:hint="cs"/>
          <w:rtl/>
        </w:rPr>
        <w:t>ك</w:t>
      </w:r>
      <w:r w:rsidRPr="00615E94">
        <w:rPr>
          <w:rStyle w:val="Char3"/>
          <w:rFonts w:hint="cs"/>
          <w:rtl/>
        </w:rPr>
        <w:t xml:space="preserve"> أن تجعل القرآن العظ</w:t>
      </w:r>
      <w:r w:rsidR="00C43395" w:rsidRPr="00615E94">
        <w:rPr>
          <w:rStyle w:val="Char3"/>
          <w:rFonts w:hint="cs"/>
          <w:rtl/>
        </w:rPr>
        <w:t>ي</w:t>
      </w:r>
      <w:r w:rsidRPr="00615E94">
        <w:rPr>
          <w:rStyle w:val="Char3"/>
          <w:rFonts w:hint="cs"/>
          <w:rtl/>
        </w:rPr>
        <w:t>م رب</w:t>
      </w:r>
      <w:r w:rsidR="00C43395" w:rsidRPr="00615E94">
        <w:rPr>
          <w:rStyle w:val="Char3"/>
          <w:rFonts w:hint="cs"/>
          <w:rtl/>
        </w:rPr>
        <w:t>ي</w:t>
      </w:r>
      <w:r w:rsidRPr="00615E94">
        <w:rPr>
          <w:rStyle w:val="Char3"/>
          <w:rFonts w:hint="cs"/>
          <w:rtl/>
        </w:rPr>
        <w:t>ع قلب</w:t>
      </w:r>
      <w:r w:rsidR="00C43395" w:rsidRPr="00615E94">
        <w:rPr>
          <w:rStyle w:val="Char3"/>
          <w:rFonts w:hint="cs"/>
          <w:rtl/>
        </w:rPr>
        <w:t>ي</w:t>
      </w:r>
      <w:r w:rsidR="00A250A7" w:rsidRPr="00615E94">
        <w:rPr>
          <w:rStyle w:val="Char3"/>
          <w:rFonts w:hint="cs"/>
          <w:rtl/>
        </w:rPr>
        <w:t xml:space="preserve"> و</w:t>
      </w:r>
      <w:r w:rsidRPr="00615E94">
        <w:rPr>
          <w:rStyle w:val="Char3"/>
          <w:rFonts w:hint="cs"/>
          <w:rtl/>
        </w:rPr>
        <w:t>نور صدر</w:t>
      </w:r>
      <w:r w:rsidR="00C43395" w:rsidRPr="00615E94">
        <w:rPr>
          <w:rStyle w:val="Char3"/>
          <w:rFonts w:hint="cs"/>
          <w:rtl/>
        </w:rPr>
        <w:t>ي</w:t>
      </w:r>
      <w:r w:rsidR="00A250A7" w:rsidRPr="00615E94">
        <w:rPr>
          <w:rStyle w:val="Char3"/>
          <w:rFonts w:hint="cs"/>
          <w:rtl/>
        </w:rPr>
        <w:t xml:space="preserve"> و</w:t>
      </w:r>
      <w:r w:rsidRPr="00615E94">
        <w:rPr>
          <w:rStyle w:val="Char3"/>
          <w:rFonts w:hint="cs"/>
          <w:rtl/>
        </w:rPr>
        <w:t>جلاء حزن</w:t>
      </w:r>
      <w:r w:rsidR="00C43395" w:rsidRPr="00615E94">
        <w:rPr>
          <w:rStyle w:val="Char3"/>
          <w:rFonts w:hint="cs"/>
          <w:rtl/>
        </w:rPr>
        <w:t>ي</w:t>
      </w:r>
      <w:r w:rsidR="00A250A7" w:rsidRPr="00615E94">
        <w:rPr>
          <w:rStyle w:val="Char3"/>
          <w:rFonts w:hint="cs"/>
          <w:rtl/>
        </w:rPr>
        <w:t xml:space="preserve"> و</w:t>
      </w:r>
      <w:r w:rsidRPr="00615E94">
        <w:rPr>
          <w:rStyle w:val="Char3"/>
          <w:rFonts w:hint="cs"/>
          <w:rtl/>
        </w:rPr>
        <w:t>ذهاب هم</w:t>
      </w:r>
      <w:r w:rsidR="00C43395" w:rsidRPr="00615E94">
        <w:rPr>
          <w:rStyle w:val="Char3"/>
          <w:rFonts w:hint="cs"/>
          <w:rtl/>
        </w:rPr>
        <w:t>ي</w:t>
      </w:r>
      <w:r w:rsidR="00A250A7" w:rsidRPr="00615E94">
        <w:rPr>
          <w:rStyle w:val="Char3"/>
          <w:rFonts w:hint="cs"/>
          <w:rtl/>
        </w:rPr>
        <w:t xml:space="preserve"> و</w:t>
      </w:r>
      <w:r w:rsidRPr="00615E94">
        <w:rPr>
          <w:rStyle w:val="Char3"/>
          <w:rFonts w:hint="cs"/>
          <w:rtl/>
        </w:rPr>
        <w:t>غم</w:t>
      </w:r>
      <w:r w:rsidR="00C43395" w:rsidRPr="00615E94">
        <w:rPr>
          <w:rStyle w:val="Char3"/>
          <w:rFonts w:hint="cs"/>
          <w:rtl/>
        </w:rPr>
        <w:t>ي</w:t>
      </w:r>
      <w:r w:rsidRPr="00615E94">
        <w:rPr>
          <w:rStyle w:val="Char3"/>
          <w:rFonts w:hint="cs"/>
          <w:rtl/>
        </w:rPr>
        <w:t xml:space="preserve"> إلا أذهب الله همه</w:t>
      </w:r>
      <w:r w:rsidR="00A250A7" w:rsidRPr="00615E94">
        <w:rPr>
          <w:rStyle w:val="Char3"/>
          <w:rFonts w:hint="cs"/>
          <w:rtl/>
        </w:rPr>
        <w:t xml:space="preserve"> و</w:t>
      </w:r>
      <w:r w:rsidRPr="00615E94">
        <w:rPr>
          <w:rStyle w:val="Char3"/>
          <w:rFonts w:hint="cs"/>
          <w:rtl/>
        </w:rPr>
        <w:t>غمه</w:t>
      </w:r>
      <w:r w:rsidR="00A250A7" w:rsidRPr="00615E94">
        <w:rPr>
          <w:rStyle w:val="Char3"/>
          <w:rFonts w:hint="cs"/>
          <w:rtl/>
        </w:rPr>
        <w:t xml:space="preserve"> و</w:t>
      </w:r>
      <w:r w:rsidRPr="00615E94">
        <w:rPr>
          <w:rStyle w:val="Char3"/>
          <w:rFonts w:hint="cs"/>
          <w:rtl/>
        </w:rPr>
        <w:t>أبدله م</w:t>
      </w:r>
      <w:r w:rsidR="00C43395" w:rsidRPr="00615E94">
        <w:rPr>
          <w:rStyle w:val="Char3"/>
          <w:rFonts w:hint="cs"/>
          <w:rtl/>
        </w:rPr>
        <w:t>ك</w:t>
      </w:r>
      <w:r w:rsidRPr="00615E94">
        <w:rPr>
          <w:rStyle w:val="Char3"/>
          <w:rFonts w:hint="cs"/>
          <w:rtl/>
        </w:rPr>
        <w:t>انه فرحاً</w:t>
      </w:r>
      <w:r w:rsidR="00F559A0" w:rsidRPr="005B3922">
        <w:rPr>
          <w:rStyle w:val="Char8"/>
          <w:rFonts w:hint="cs"/>
          <w:rtl/>
        </w:rPr>
        <w:t>»</w:t>
      </w:r>
      <w:r w:rsidRPr="00615E94">
        <w:rPr>
          <w:rStyle w:val="Char3"/>
          <w:rFonts w:hint="cs"/>
          <w:rtl/>
        </w:rPr>
        <w:t>.</w:t>
      </w:r>
      <w:r w:rsidRPr="00615E94">
        <w:rPr>
          <w:rFonts w:hint="cs"/>
          <w:rtl/>
        </w:rPr>
        <w:t xml:space="preserve"> یعنی: </w:t>
      </w:r>
      <w:r w:rsidR="00F559A0" w:rsidRPr="005B3922">
        <w:rPr>
          <w:rStyle w:val="Char8"/>
          <w:rFonts w:hint="cs"/>
          <w:rtl/>
        </w:rPr>
        <w:t>«</w:t>
      </w:r>
      <w:r w:rsidRPr="00615E94">
        <w:rPr>
          <w:rStyle w:val="Chare"/>
          <w:rFonts w:hint="cs"/>
          <w:rtl/>
        </w:rPr>
        <w:t>به هیچ بنده</w:t>
      </w:r>
      <w:r w:rsidR="005F5D81" w:rsidRPr="00615E94">
        <w:rPr>
          <w:rStyle w:val="Chare"/>
          <w:rFonts w:hint="cs"/>
          <w:rtl/>
        </w:rPr>
        <w:t xml:space="preserve">‌ای </w:t>
      </w:r>
      <w:r w:rsidRPr="00615E94">
        <w:rPr>
          <w:rStyle w:val="Chare"/>
          <w:rFonts w:hint="cs"/>
          <w:rtl/>
        </w:rPr>
        <w:t>ناراحتی و اندوهی</w:t>
      </w:r>
      <w:r w:rsidR="001C70C1" w:rsidRPr="00615E94">
        <w:rPr>
          <w:rStyle w:val="Chare"/>
          <w:rFonts w:hint="cs"/>
          <w:rtl/>
        </w:rPr>
        <w:t xml:space="preserve"> نمی‌</w:t>
      </w:r>
      <w:r w:rsidRPr="00615E94">
        <w:rPr>
          <w:rStyle w:val="Chare"/>
          <w:rFonts w:hint="cs"/>
          <w:rtl/>
        </w:rPr>
        <w:t>رسد و او این دعا را</w:t>
      </w:r>
      <w:r w:rsidR="001C70C1" w:rsidRPr="00615E94">
        <w:rPr>
          <w:rStyle w:val="Chare"/>
          <w:rFonts w:hint="cs"/>
          <w:rtl/>
        </w:rPr>
        <w:t xml:space="preserve"> نمی‌</w:t>
      </w:r>
      <w:r w:rsidRPr="00615E94">
        <w:rPr>
          <w:rStyle w:val="Chare"/>
          <w:rFonts w:hint="cs"/>
          <w:rtl/>
        </w:rPr>
        <w:t>خواند، مگر آنکه خداوند، ناراحتی و اندوه او را برطرف</w:t>
      </w:r>
      <w:r w:rsidR="001C70C1" w:rsidRPr="00615E94">
        <w:rPr>
          <w:rStyle w:val="Chare"/>
          <w:rFonts w:hint="cs"/>
          <w:rtl/>
        </w:rPr>
        <w:t xml:space="preserve"> می‌</w:t>
      </w:r>
      <w:r w:rsidRPr="00615E94">
        <w:rPr>
          <w:rStyle w:val="Chare"/>
          <w:rFonts w:hint="cs"/>
          <w:rtl/>
        </w:rPr>
        <w:t xml:space="preserve">سازد و </w:t>
      </w:r>
      <w:r w:rsidR="001C70C1" w:rsidRPr="00615E94">
        <w:rPr>
          <w:rStyle w:val="Chare"/>
          <w:rFonts w:hint="cs"/>
          <w:rtl/>
        </w:rPr>
        <w:t>به‌جای</w:t>
      </w:r>
      <w:r w:rsidRPr="00615E94">
        <w:rPr>
          <w:rStyle w:val="Chare"/>
          <w:rFonts w:hint="cs"/>
          <w:rtl/>
        </w:rPr>
        <w:t xml:space="preserve"> آن، او را شاد</w:t>
      </w:r>
      <w:r w:rsidR="001C70C1" w:rsidRPr="00615E94">
        <w:rPr>
          <w:rStyle w:val="Chare"/>
          <w:rFonts w:hint="cs"/>
          <w:rtl/>
        </w:rPr>
        <w:t xml:space="preserve"> </w:t>
      </w:r>
      <w:r w:rsidR="003364F9" w:rsidRPr="00615E94">
        <w:rPr>
          <w:rStyle w:val="Chare"/>
          <w:rFonts w:hint="cs"/>
          <w:rtl/>
        </w:rPr>
        <w:t>می‌کند</w:t>
      </w:r>
      <w:r w:rsidRPr="00615E94">
        <w:rPr>
          <w:rStyle w:val="Chare"/>
          <w:rFonts w:hint="cs"/>
          <w:rtl/>
        </w:rPr>
        <w:t>؛ (دعا از این قرار است</w:t>
      </w:r>
      <w:r w:rsidRPr="00615E94">
        <w:rPr>
          <w:rFonts w:hint="cs"/>
          <w:rtl/>
        </w:rPr>
        <w:t>:)</w:t>
      </w:r>
      <w:r w:rsidRPr="00615E94">
        <w:rPr>
          <w:rStyle w:val="Char3"/>
          <w:rFonts w:hint="cs"/>
          <w:rtl/>
        </w:rPr>
        <w:t xml:space="preserve"> اللهم إن</w:t>
      </w:r>
      <w:r w:rsidR="00C43395" w:rsidRPr="00615E94">
        <w:rPr>
          <w:rStyle w:val="Char3"/>
          <w:rFonts w:hint="cs"/>
          <w:rtl/>
        </w:rPr>
        <w:t>ي</w:t>
      </w:r>
      <w:r w:rsidRPr="00615E94">
        <w:rPr>
          <w:rStyle w:val="Char3"/>
          <w:rFonts w:hint="cs"/>
          <w:rtl/>
        </w:rPr>
        <w:t xml:space="preserve"> عبد</w:t>
      </w:r>
      <w:r w:rsidR="00C43395" w:rsidRPr="00615E94">
        <w:rPr>
          <w:rStyle w:val="Char3"/>
          <w:rFonts w:hint="cs"/>
          <w:rtl/>
        </w:rPr>
        <w:t>ك</w:t>
      </w:r>
      <w:r w:rsidRPr="00615E94">
        <w:rPr>
          <w:rStyle w:val="Char3"/>
          <w:rFonts w:hint="cs"/>
          <w:rtl/>
        </w:rPr>
        <w:t xml:space="preserve"> ابن عبد</w:t>
      </w:r>
      <w:r w:rsidR="00C43395" w:rsidRPr="00615E94">
        <w:rPr>
          <w:rStyle w:val="Char3"/>
          <w:rFonts w:hint="cs"/>
          <w:rtl/>
        </w:rPr>
        <w:t>ك</w:t>
      </w:r>
      <w:r w:rsidRPr="00615E94">
        <w:rPr>
          <w:rStyle w:val="Char3"/>
          <w:rFonts w:hint="cs"/>
          <w:rtl/>
        </w:rPr>
        <w:t xml:space="preserve"> ابن أمت</w:t>
      </w:r>
      <w:r w:rsidR="00C43395" w:rsidRPr="00615E94">
        <w:rPr>
          <w:rStyle w:val="Char3"/>
          <w:rFonts w:hint="cs"/>
          <w:rtl/>
        </w:rPr>
        <w:t>ك</w:t>
      </w:r>
      <w:r w:rsidRPr="00615E94">
        <w:rPr>
          <w:rStyle w:val="Char3"/>
          <w:rFonts w:hint="cs"/>
          <w:rtl/>
        </w:rPr>
        <w:t xml:space="preserve"> ناص</w:t>
      </w:r>
      <w:r w:rsidR="00C43395" w:rsidRPr="00615E94">
        <w:rPr>
          <w:rStyle w:val="Char3"/>
          <w:rFonts w:hint="cs"/>
          <w:rtl/>
        </w:rPr>
        <w:t>ي</w:t>
      </w:r>
      <w:r w:rsidRPr="00615E94">
        <w:rPr>
          <w:rStyle w:val="Char3"/>
          <w:rFonts w:hint="cs"/>
          <w:rtl/>
        </w:rPr>
        <w:t>ت</w:t>
      </w:r>
      <w:r w:rsidR="00C43395" w:rsidRPr="00615E94">
        <w:rPr>
          <w:rStyle w:val="Char3"/>
          <w:rFonts w:hint="cs"/>
          <w:rtl/>
        </w:rPr>
        <w:t>ي</w:t>
      </w:r>
      <w:r w:rsidRPr="00615E94">
        <w:rPr>
          <w:rStyle w:val="Char3"/>
          <w:rFonts w:hint="cs"/>
          <w:rtl/>
        </w:rPr>
        <w:t xml:space="preserve"> ب</w:t>
      </w:r>
      <w:r w:rsidR="00C43395" w:rsidRPr="00615E94">
        <w:rPr>
          <w:rStyle w:val="Char3"/>
          <w:rFonts w:hint="cs"/>
          <w:rtl/>
        </w:rPr>
        <w:t>ي</w:t>
      </w:r>
      <w:r w:rsidRPr="00615E94">
        <w:rPr>
          <w:rStyle w:val="Char3"/>
          <w:rFonts w:hint="cs"/>
          <w:rtl/>
        </w:rPr>
        <w:t>د</w:t>
      </w:r>
      <w:r w:rsidR="00C43395" w:rsidRPr="00615E94">
        <w:rPr>
          <w:rStyle w:val="Char3"/>
          <w:rFonts w:hint="cs"/>
          <w:rtl/>
        </w:rPr>
        <w:t>ك</w:t>
      </w:r>
      <w:r w:rsidRPr="00615E94">
        <w:rPr>
          <w:rStyle w:val="Char3"/>
          <w:rFonts w:hint="cs"/>
          <w:rtl/>
        </w:rPr>
        <w:t>، ماض ف</w:t>
      </w:r>
      <w:r w:rsidR="00C43395" w:rsidRPr="00615E94">
        <w:rPr>
          <w:rStyle w:val="Char3"/>
          <w:rFonts w:hint="cs"/>
          <w:rtl/>
        </w:rPr>
        <w:t>ي</w:t>
      </w:r>
      <w:r w:rsidRPr="00615E94">
        <w:rPr>
          <w:rStyle w:val="Char3"/>
          <w:rFonts w:hint="cs"/>
          <w:rtl/>
        </w:rPr>
        <w:t xml:space="preserve"> ح</w:t>
      </w:r>
      <w:r w:rsidR="00C43395" w:rsidRPr="00615E94">
        <w:rPr>
          <w:rStyle w:val="Char3"/>
          <w:rFonts w:hint="cs"/>
          <w:rtl/>
        </w:rPr>
        <w:t>ك</w:t>
      </w:r>
      <w:r w:rsidRPr="00615E94">
        <w:rPr>
          <w:rStyle w:val="Char3"/>
          <w:rFonts w:hint="cs"/>
          <w:rtl/>
        </w:rPr>
        <w:t>م</w:t>
      </w:r>
      <w:r w:rsidR="00C43395" w:rsidRPr="00615E94">
        <w:rPr>
          <w:rStyle w:val="Char3"/>
          <w:rFonts w:hint="cs"/>
          <w:rtl/>
        </w:rPr>
        <w:t>ك</w:t>
      </w:r>
      <w:r w:rsidRPr="00615E94">
        <w:rPr>
          <w:rStyle w:val="Char3"/>
          <w:rFonts w:hint="cs"/>
          <w:rtl/>
        </w:rPr>
        <w:t>، عدل ف</w:t>
      </w:r>
      <w:r w:rsidR="00C43395" w:rsidRPr="00615E94">
        <w:rPr>
          <w:rStyle w:val="Char3"/>
          <w:rFonts w:hint="cs"/>
          <w:rtl/>
        </w:rPr>
        <w:t>ي</w:t>
      </w:r>
      <w:r w:rsidRPr="00615E94">
        <w:rPr>
          <w:rStyle w:val="Char3"/>
          <w:rFonts w:hint="cs"/>
          <w:rtl/>
        </w:rPr>
        <w:t xml:space="preserve"> قضاؤ</w:t>
      </w:r>
      <w:r w:rsidR="00C43395" w:rsidRPr="00615E94">
        <w:rPr>
          <w:rStyle w:val="Char3"/>
          <w:rFonts w:hint="cs"/>
          <w:rtl/>
        </w:rPr>
        <w:t>ك</w:t>
      </w:r>
      <w:r w:rsidRPr="00615E94">
        <w:rPr>
          <w:rStyle w:val="Char3"/>
          <w:rFonts w:hint="cs"/>
          <w:rtl/>
        </w:rPr>
        <w:t xml:space="preserve"> أسأل</w:t>
      </w:r>
      <w:r w:rsidR="00C43395" w:rsidRPr="00615E94">
        <w:rPr>
          <w:rStyle w:val="Char3"/>
          <w:rFonts w:hint="cs"/>
          <w:rtl/>
        </w:rPr>
        <w:t>ك</w:t>
      </w:r>
      <w:r w:rsidRPr="00615E94">
        <w:rPr>
          <w:rStyle w:val="Char3"/>
          <w:rFonts w:hint="cs"/>
          <w:rtl/>
        </w:rPr>
        <w:t xml:space="preserve"> ب</w:t>
      </w:r>
      <w:r w:rsidR="00C43395" w:rsidRPr="00615E94">
        <w:rPr>
          <w:rStyle w:val="Char3"/>
          <w:rFonts w:hint="cs"/>
          <w:rtl/>
        </w:rPr>
        <w:t>ك</w:t>
      </w:r>
      <w:r w:rsidRPr="00615E94">
        <w:rPr>
          <w:rStyle w:val="Char3"/>
          <w:rFonts w:hint="cs"/>
          <w:rtl/>
        </w:rPr>
        <w:t>ل اسم هو ل</w:t>
      </w:r>
      <w:r w:rsidR="00C43395" w:rsidRPr="00615E94">
        <w:rPr>
          <w:rStyle w:val="Char3"/>
          <w:rFonts w:hint="cs"/>
          <w:rtl/>
        </w:rPr>
        <w:t>ك</w:t>
      </w:r>
      <w:r w:rsidRPr="00615E94">
        <w:rPr>
          <w:rStyle w:val="Char3"/>
          <w:rFonts w:hint="cs"/>
          <w:rtl/>
        </w:rPr>
        <w:t xml:space="preserve"> سمّ</w:t>
      </w:r>
      <w:r w:rsidR="00C43395" w:rsidRPr="00615E94">
        <w:rPr>
          <w:rStyle w:val="Char3"/>
          <w:rFonts w:hint="cs"/>
          <w:rtl/>
        </w:rPr>
        <w:t>ي</w:t>
      </w:r>
      <w:r w:rsidRPr="00615E94">
        <w:rPr>
          <w:rStyle w:val="Char3"/>
          <w:rFonts w:hint="cs"/>
          <w:rtl/>
        </w:rPr>
        <w:t>ت به نفس</w:t>
      </w:r>
      <w:r w:rsidR="00C43395" w:rsidRPr="00615E94">
        <w:rPr>
          <w:rStyle w:val="Char3"/>
          <w:rFonts w:hint="cs"/>
          <w:rtl/>
        </w:rPr>
        <w:t>ك</w:t>
      </w:r>
      <w:r w:rsidRPr="00615E94">
        <w:rPr>
          <w:rStyle w:val="Char3"/>
          <w:rFonts w:hint="cs"/>
          <w:rtl/>
        </w:rPr>
        <w:t xml:space="preserve"> أو أنزلته ف</w:t>
      </w:r>
      <w:r w:rsidR="00C43395" w:rsidRPr="00615E94">
        <w:rPr>
          <w:rStyle w:val="Char3"/>
          <w:rFonts w:hint="cs"/>
          <w:rtl/>
        </w:rPr>
        <w:t>ي</w:t>
      </w:r>
      <w:r w:rsidRPr="00615E94">
        <w:rPr>
          <w:rStyle w:val="Char3"/>
          <w:rFonts w:hint="cs"/>
          <w:rtl/>
        </w:rPr>
        <w:t xml:space="preserve"> </w:t>
      </w:r>
      <w:r w:rsidR="00C43395" w:rsidRPr="00615E94">
        <w:rPr>
          <w:rStyle w:val="Char3"/>
          <w:rFonts w:hint="cs"/>
          <w:rtl/>
        </w:rPr>
        <w:t>ك</w:t>
      </w:r>
      <w:r w:rsidRPr="00615E94">
        <w:rPr>
          <w:rStyle w:val="Char3"/>
          <w:rFonts w:hint="cs"/>
          <w:rtl/>
        </w:rPr>
        <w:t>تاب</w:t>
      </w:r>
      <w:r w:rsidR="00C43395" w:rsidRPr="00615E94">
        <w:rPr>
          <w:rStyle w:val="Char3"/>
          <w:rFonts w:hint="cs"/>
          <w:rtl/>
        </w:rPr>
        <w:t>ك</w:t>
      </w:r>
      <w:r w:rsidRPr="00615E94">
        <w:rPr>
          <w:rStyle w:val="Char3"/>
          <w:rFonts w:hint="cs"/>
          <w:rtl/>
        </w:rPr>
        <w:t xml:space="preserve"> أو علمته أحداً من خلق</w:t>
      </w:r>
      <w:r w:rsidR="00C43395" w:rsidRPr="00615E94">
        <w:rPr>
          <w:rStyle w:val="Char3"/>
          <w:rFonts w:hint="cs"/>
          <w:rtl/>
        </w:rPr>
        <w:t>ك</w:t>
      </w:r>
      <w:r w:rsidRPr="00615E94">
        <w:rPr>
          <w:rStyle w:val="Char3"/>
          <w:rFonts w:hint="cs"/>
          <w:rtl/>
        </w:rPr>
        <w:t xml:space="preserve"> أو استأثرت به ف</w:t>
      </w:r>
      <w:r w:rsidR="00C43395" w:rsidRPr="00615E94">
        <w:rPr>
          <w:rStyle w:val="Char3"/>
          <w:rFonts w:hint="cs"/>
          <w:rtl/>
        </w:rPr>
        <w:t>ي</w:t>
      </w:r>
      <w:r w:rsidRPr="00615E94">
        <w:rPr>
          <w:rStyle w:val="Char3"/>
          <w:rFonts w:hint="cs"/>
          <w:rtl/>
        </w:rPr>
        <w:t xml:space="preserve"> علم الغ</w:t>
      </w:r>
      <w:r w:rsidR="00C43395" w:rsidRPr="00615E94">
        <w:rPr>
          <w:rStyle w:val="Char3"/>
          <w:rFonts w:hint="cs"/>
          <w:rtl/>
        </w:rPr>
        <w:t>ي</w:t>
      </w:r>
      <w:r w:rsidRPr="00615E94">
        <w:rPr>
          <w:rStyle w:val="Char3"/>
          <w:rFonts w:hint="cs"/>
          <w:rtl/>
        </w:rPr>
        <w:t>ب عند</w:t>
      </w:r>
      <w:r w:rsidR="00C43395" w:rsidRPr="00615E94">
        <w:rPr>
          <w:rStyle w:val="Char3"/>
          <w:rFonts w:hint="cs"/>
          <w:rtl/>
        </w:rPr>
        <w:t>ك</w:t>
      </w:r>
      <w:r w:rsidRPr="00615E94">
        <w:rPr>
          <w:rStyle w:val="Char3"/>
          <w:rFonts w:hint="cs"/>
          <w:rtl/>
        </w:rPr>
        <w:t xml:space="preserve"> أن تجعل القرآن العظ</w:t>
      </w:r>
      <w:r w:rsidR="00C43395" w:rsidRPr="00615E94">
        <w:rPr>
          <w:rStyle w:val="Char3"/>
          <w:rFonts w:hint="cs"/>
          <w:rtl/>
        </w:rPr>
        <w:t>ي</w:t>
      </w:r>
      <w:r w:rsidRPr="00615E94">
        <w:rPr>
          <w:rStyle w:val="Char3"/>
          <w:rFonts w:hint="cs"/>
          <w:rtl/>
        </w:rPr>
        <w:t>م رب</w:t>
      </w:r>
      <w:r w:rsidR="00C43395" w:rsidRPr="00615E94">
        <w:rPr>
          <w:rStyle w:val="Char3"/>
          <w:rFonts w:hint="cs"/>
          <w:rtl/>
        </w:rPr>
        <w:t>ي</w:t>
      </w:r>
      <w:r w:rsidRPr="00615E94">
        <w:rPr>
          <w:rStyle w:val="Char3"/>
          <w:rFonts w:hint="cs"/>
          <w:rtl/>
        </w:rPr>
        <w:t>ع قلب</w:t>
      </w:r>
      <w:r w:rsidR="00C43395" w:rsidRPr="00615E94">
        <w:rPr>
          <w:rStyle w:val="Char3"/>
          <w:rFonts w:hint="cs"/>
          <w:rtl/>
        </w:rPr>
        <w:t>ي</w:t>
      </w:r>
      <w:r w:rsidR="00A250A7" w:rsidRPr="00615E94">
        <w:rPr>
          <w:rStyle w:val="Char3"/>
          <w:rFonts w:hint="cs"/>
          <w:rtl/>
        </w:rPr>
        <w:t xml:space="preserve"> و</w:t>
      </w:r>
      <w:r w:rsidRPr="00615E94">
        <w:rPr>
          <w:rStyle w:val="Char3"/>
          <w:rFonts w:hint="cs"/>
          <w:rtl/>
        </w:rPr>
        <w:t>نور صدر</w:t>
      </w:r>
      <w:r w:rsidR="00C43395" w:rsidRPr="00615E94">
        <w:rPr>
          <w:rStyle w:val="Char3"/>
          <w:rFonts w:hint="cs"/>
          <w:rtl/>
        </w:rPr>
        <w:t>ي</w:t>
      </w:r>
      <w:r w:rsidR="00A250A7" w:rsidRPr="00615E94">
        <w:rPr>
          <w:rStyle w:val="Char3"/>
          <w:rFonts w:hint="cs"/>
          <w:rtl/>
        </w:rPr>
        <w:t xml:space="preserve"> و</w:t>
      </w:r>
      <w:r w:rsidRPr="00615E94">
        <w:rPr>
          <w:rStyle w:val="Char3"/>
          <w:rFonts w:hint="cs"/>
          <w:rtl/>
        </w:rPr>
        <w:t>جلاء حزن</w:t>
      </w:r>
      <w:r w:rsidR="00C43395" w:rsidRPr="00615E94">
        <w:rPr>
          <w:rStyle w:val="Char3"/>
          <w:rFonts w:hint="cs"/>
          <w:rtl/>
        </w:rPr>
        <w:t>ي</w:t>
      </w:r>
      <w:r w:rsidR="00A250A7" w:rsidRPr="00615E94">
        <w:rPr>
          <w:rStyle w:val="Char3"/>
          <w:rFonts w:hint="cs"/>
          <w:rtl/>
        </w:rPr>
        <w:t xml:space="preserve"> و</w:t>
      </w:r>
      <w:r w:rsidRPr="00615E94">
        <w:rPr>
          <w:rStyle w:val="Char3"/>
          <w:rFonts w:hint="cs"/>
          <w:rtl/>
        </w:rPr>
        <w:t>ذهاب هم</w:t>
      </w:r>
      <w:r w:rsidR="00C43395" w:rsidRPr="00615E94">
        <w:rPr>
          <w:rStyle w:val="Char3"/>
          <w:rFonts w:hint="cs"/>
          <w:rtl/>
        </w:rPr>
        <w:t>ي</w:t>
      </w:r>
      <w:r w:rsidR="00A250A7" w:rsidRPr="00615E94">
        <w:rPr>
          <w:rStyle w:val="Char3"/>
          <w:rFonts w:hint="cs"/>
          <w:rtl/>
        </w:rPr>
        <w:t xml:space="preserve"> و</w:t>
      </w:r>
      <w:r w:rsidRPr="00615E94">
        <w:rPr>
          <w:rStyle w:val="Char3"/>
          <w:rFonts w:hint="cs"/>
          <w:rtl/>
        </w:rPr>
        <w:t>غم</w:t>
      </w:r>
      <w:r w:rsidR="00C43395" w:rsidRPr="00615E94">
        <w:rPr>
          <w:rStyle w:val="Char3"/>
          <w:rFonts w:hint="cs"/>
          <w:rtl/>
        </w:rPr>
        <w:t>ي</w:t>
      </w:r>
      <w:r w:rsidRPr="005B3922">
        <w:rPr>
          <w:rStyle w:val="Chare"/>
          <w:rFonts w:hint="cs"/>
          <w:rtl/>
        </w:rPr>
        <w:t>.. یعنی: بارخدایا! من، بنده ات و فرزند بنده ات و فرزند کنیزت هستم؛ پ</w:t>
      </w:r>
      <w:r w:rsidR="00EF2A9A" w:rsidRPr="005B3922">
        <w:rPr>
          <w:rStyle w:val="Chare"/>
          <w:rFonts w:hint="cs"/>
          <w:rtl/>
        </w:rPr>
        <w:t>ی</w:t>
      </w:r>
      <w:r w:rsidRPr="005B3922">
        <w:rPr>
          <w:rStyle w:val="Chare"/>
          <w:rFonts w:hint="cs"/>
          <w:rtl/>
        </w:rPr>
        <w:t>شانی</w:t>
      </w:r>
      <w:r w:rsidR="005B3922">
        <w:rPr>
          <w:rStyle w:val="Chare"/>
          <w:rFonts w:hint="cs"/>
          <w:rtl/>
        </w:rPr>
        <w:t>‌ام،</w:t>
      </w:r>
      <w:r w:rsidRPr="005B3922">
        <w:rPr>
          <w:rStyle w:val="Chare"/>
          <w:rFonts w:hint="cs"/>
          <w:rtl/>
        </w:rPr>
        <w:t xml:space="preserve"> در دست توست؛ حکم تو، درباره</w:t>
      </w:r>
      <w:r w:rsidR="005B3922">
        <w:rPr>
          <w:rStyle w:val="Chare"/>
          <w:rFonts w:hint="cs"/>
          <w:rtl/>
        </w:rPr>
        <w:t xml:space="preserve">‌ام </w:t>
      </w:r>
      <w:r w:rsidRPr="005B3922">
        <w:rPr>
          <w:rStyle w:val="Chare"/>
          <w:rFonts w:hint="cs"/>
          <w:rtl/>
        </w:rPr>
        <w:t>جاری است؛ قضاوت تو، در مورد من دادگرانه است؛ تو را با هر نامی</w:t>
      </w:r>
      <w:r w:rsidR="001C70C1" w:rsidRPr="005B3922">
        <w:rPr>
          <w:rStyle w:val="Chare"/>
          <w:rFonts w:hint="cs"/>
          <w:rtl/>
        </w:rPr>
        <w:t xml:space="preserve"> می‌</w:t>
      </w:r>
      <w:r w:rsidRPr="005B3922">
        <w:rPr>
          <w:rStyle w:val="Chare"/>
          <w:rFonts w:hint="cs"/>
          <w:rtl/>
        </w:rPr>
        <w:t>خوانم که خودت را به آن نامیده</w:t>
      </w:r>
      <w:r w:rsidR="005F5D81" w:rsidRPr="005B3922">
        <w:rPr>
          <w:rStyle w:val="Chare"/>
          <w:rFonts w:hint="cs"/>
          <w:rtl/>
        </w:rPr>
        <w:t xml:space="preserve">‌ای </w:t>
      </w:r>
      <w:r w:rsidRPr="005B3922">
        <w:rPr>
          <w:rStyle w:val="Chare"/>
          <w:rFonts w:hint="cs"/>
          <w:rtl/>
        </w:rPr>
        <w:t>یا در کتاب خود نازل نموده</w:t>
      </w:r>
      <w:r w:rsidR="005F5D81" w:rsidRPr="005B3922">
        <w:rPr>
          <w:rStyle w:val="Chare"/>
          <w:rFonts w:hint="cs"/>
          <w:rtl/>
        </w:rPr>
        <w:t xml:space="preserve">‌ای </w:t>
      </w:r>
      <w:r w:rsidRPr="005B3922">
        <w:rPr>
          <w:rStyle w:val="Chare"/>
          <w:rFonts w:hint="cs"/>
          <w:rtl/>
        </w:rPr>
        <w:t>و یا به یکی از بندگانت یاد داده</w:t>
      </w:r>
      <w:r w:rsidR="005F5D81" w:rsidRPr="005B3922">
        <w:rPr>
          <w:rStyle w:val="Chare"/>
          <w:rFonts w:hint="cs"/>
          <w:rtl/>
        </w:rPr>
        <w:t xml:space="preserve">‌ای </w:t>
      </w:r>
      <w:r w:rsidRPr="005B3922">
        <w:rPr>
          <w:rStyle w:val="Chare"/>
          <w:rFonts w:hint="cs"/>
          <w:rtl/>
        </w:rPr>
        <w:t>یا آن را در علم غیبت نزد خود نگاه داشته</w:t>
      </w:r>
      <w:r w:rsidR="005F5D81" w:rsidRPr="005B3922">
        <w:rPr>
          <w:rStyle w:val="Chare"/>
          <w:rFonts w:hint="cs"/>
          <w:rtl/>
        </w:rPr>
        <w:t xml:space="preserve">‌ای </w:t>
      </w:r>
      <w:r w:rsidRPr="005B3922">
        <w:rPr>
          <w:rStyle w:val="Chare"/>
          <w:rFonts w:hint="cs"/>
          <w:rtl/>
        </w:rPr>
        <w:t>و از تو</w:t>
      </w:r>
      <w:r w:rsidR="001C70C1" w:rsidRPr="005B3922">
        <w:rPr>
          <w:rStyle w:val="Chare"/>
          <w:rFonts w:hint="cs"/>
          <w:rtl/>
        </w:rPr>
        <w:t xml:space="preserve"> می‌</w:t>
      </w:r>
      <w:r w:rsidRPr="005B3922">
        <w:rPr>
          <w:rStyle w:val="Chare"/>
          <w:rFonts w:hint="cs"/>
          <w:rtl/>
        </w:rPr>
        <w:t>خواهم که قرآن عظیم را بهار دلم و نور سینه</w:t>
      </w:r>
      <w:r w:rsidR="005B3922">
        <w:rPr>
          <w:rStyle w:val="Chare"/>
          <w:rFonts w:hint="cs"/>
          <w:rtl/>
        </w:rPr>
        <w:t xml:space="preserve">‌ام </w:t>
      </w:r>
      <w:r w:rsidRPr="005B3922">
        <w:rPr>
          <w:rStyle w:val="Chare"/>
          <w:rFonts w:hint="cs"/>
          <w:rtl/>
        </w:rPr>
        <w:t>قرار دهی و آن را مایه دور شدن غم و اندوهم بگردانی</w:t>
      </w:r>
      <w:r w:rsidR="00F559A0" w:rsidRPr="005B3922">
        <w:rPr>
          <w:rStyle w:val="Char8"/>
          <w:rFonts w:hint="cs"/>
          <w:rtl/>
        </w:rPr>
        <w:t>»</w:t>
      </w:r>
      <w:r w:rsidRPr="00615E94">
        <w:rPr>
          <w:rFonts w:hint="cs"/>
          <w:rtl/>
        </w:rPr>
        <w:t>.</w:t>
      </w:r>
    </w:p>
    <w:p w:rsidR="00A13F98" w:rsidRPr="00615E94" w:rsidRDefault="00A13F98" w:rsidP="00615E94">
      <w:pPr>
        <w:pStyle w:val="a8"/>
        <w:rPr>
          <w:rtl/>
        </w:rPr>
      </w:pPr>
      <w:r w:rsidRPr="00615E94">
        <w:rPr>
          <w:rFonts w:hint="cs"/>
          <w:rtl/>
        </w:rPr>
        <w:t>گفتند:</w:t>
      </w:r>
      <w:r w:rsidR="005F5D81" w:rsidRPr="00615E94">
        <w:rPr>
          <w:rFonts w:hint="cs"/>
          <w:rtl/>
        </w:rPr>
        <w:t xml:space="preserve">‌ای </w:t>
      </w:r>
      <w:r w:rsidRPr="00615E94">
        <w:rPr>
          <w:rFonts w:hint="cs"/>
          <w:rtl/>
        </w:rPr>
        <w:t>پیامبر خدا! آیا این کلمات را یاد بگیریم؟ فرمود: «بله، برای هر کس که این</w:t>
      </w:r>
      <w:r w:rsidR="0096067D" w:rsidRPr="00615E94">
        <w:rPr>
          <w:rFonts w:hint="cs"/>
          <w:rtl/>
        </w:rPr>
        <w:t>‌ها</w:t>
      </w:r>
      <w:r w:rsidRPr="00615E94">
        <w:rPr>
          <w:rFonts w:hint="cs"/>
          <w:rtl/>
        </w:rPr>
        <w:t xml:space="preserve"> را</w:t>
      </w:r>
      <w:r w:rsidR="001C70C1" w:rsidRPr="00615E94">
        <w:rPr>
          <w:rFonts w:hint="cs"/>
          <w:rtl/>
        </w:rPr>
        <w:t xml:space="preserve"> می‌</w:t>
      </w:r>
      <w:r w:rsidRPr="00615E94">
        <w:rPr>
          <w:rFonts w:hint="cs"/>
          <w:rtl/>
        </w:rPr>
        <w:t>شنود، سزاوار است که آنها را فرا بگیرد»</w:t>
      </w:r>
      <w:r w:rsidR="00680182" w:rsidRPr="00615E94">
        <w:rPr>
          <w:rFonts w:hint="cs"/>
          <w:vertAlign w:val="superscript"/>
          <w:rtl/>
        </w:rPr>
        <w:t>(</w:t>
      </w:r>
      <w:r w:rsidR="00680182" w:rsidRPr="00615E94">
        <w:rPr>
          <w:rStyle w:val="FootnoteReference"/>
          <w:rtl/>
        </w:rPr>
        <w:footnoteReference w:id="209"/>
      </w:r>
      <w:r w:rsidR="00680182" w:rsidRPr="00615E94">
        <w:rPr>
          <w:rFonts w:hint="cs"/>
          <w:vertAlign w:val="superscript"/>
          <w:rtl/>
        </w:rPr>
        <w:t>)</w:t>
      </w:r>
      <w:r w:rsidRPr="00615E94">
        <w:rPr>
          <w:rFonts w:hint="cs"/>
          <w:rtl/>
        </w:rPr>
        <w:t>.</w:t>
      </w:r>
    </w:p>
    <w:p w:rsidR="00A13F98" w:rsidRPr="00615E94" w:rsidRDefault="00A13F98" w:rsidP="005B3922">
      <w:pPr>
        <w:pStyle w:val="a8"/>
        <w:widowControl w:val="0"/>
        <w:rPr>
          <w:rtl/>
        </w:rPr>
      </w:pPr>
      <w:r w:rsidRPr="00615E94">
        <w:rPr>
          <w:rFonts w:hint="cs"/>
          <w:rtl/>
        </w:rPr>
        <w:t>بدین سان پیامبر</w:t>
      </w:r>
      <w:r w:rsidR="00657B7A" w:rsidRPr="00615E94">
        <w:rPr>
          <w:rFonts w:cs="CTraditional Arabic" w:hint="cs"/>
          <w:rtl/>
        </w:rPr>
        <w:t xml:space="preserve"> ج</w:t>
      </w:r>
      <w:r w:rsidRPr="00615E94">
        <w:rPr>
          <w:rFonts w:hint="cs"/>
          <w:rtl/>
        </w:rPr>
        <w:t xml:space="preserve"> بیان داشت که برخی از </w:t>
      </w:r>
      <w:r w:rsidR="000347D9" w:rsidRPr="00615E94">
        <w:rPr>
          <w:rFonts w:hint="cs"/>
          <w:rtl/>
        </w:rPr>
        <w:t>نام‌ها</w:t>
      </w:r>
      <w:r w:rsidRPr="00615E94">
        <w:rPr>
          <w:rFonts w:hint="cs"/>
          <w:rtl/>
        </w:rPr>
        <w:t xml:space="preserve"> را خدا نزد خود نگاه داشته و هیچیک از مخلوقات خود را از آن آگاه نکرده است. لذا چنین چیزی، از امور غیبی است و برای هیچکس جایز نیست که وارد آن شود و با تخمین و گمان، درباره آن چیزی بگوید. زیرا </w:t>
      </w:r>
      <w:r w:rsidR="000347D9" w:rsidRPr="00615E94">
        <w:rPr>
          <w:rFonts w:hint="cs"/>
          <w:rtl/>
        </w:rPr>
        <w:t>نام‌ها</w:t>
      </w:r>
      <w:r w:rsidRPr="00615E94">
        <w:rPr>
          <w:rFonts w:hint="cs"/>
          <w:rtl/>
        </w:rPr>
        <w:t>ی خدا توقیفی هستند. همانطور که بیان خواهد شد</w:t>
      </w:r>
      <w:r w:rsidR="000261A3" w:rsidRPr="00615E94">
        <w:rPr>
          <w:rFonts w:hint="cs"/>
          <w:vertAlign w:val="superscript"/>
          <w:rtl/>
        </w:rPr>
        <w:t>(</w:t>
      </w:r>
      <w:r w:rsidR="000261A3" w:rsidRPr="00615E94">
        <w:rPr>
          <w:rStyle w:val="FootnoteReference"/>
          <w:rtl/>
        </w:rPr>
        <w:footnoteReference w:id="210"/>
      </w:r>
      <w:r w:rsidR="000261A3" w:rsidRPr="00615E94">
        <w:rPr>
          <w:rFonts w:hint="cs"/>
          <w:vertAlign w:val="superscript"/>
          <w:rtl/>
        </w:rPr>
        <w:t>)</w:t>
      </w:r>
      <w:r w:rsidRPr="00615E94">
        <w:rPr>
          <w:rFonts w:hint="cs"/>
          <w:rtl/>
        </w:rPr>
        <w:t>.</w:t>
      </w:r>
    </w:p>
    <w:p w:rsidR="00A13F98" w:rsidRPr="00615E94" w:rsidRDefault="00A13F98" w:rsidP="00615E94">
      <w:pPr>
        <w:pStyle w:val="a8"/>
        <w:rPr>
          <w:rtl/>
        </w:rPr>
      </w:pPr>
      <w:r w:rsidRPr="00615E94">
        <w:rPr>
          <w:rFonts w:hint="cs"/>
          <w:rtl/>
        </w:rPr>
        <w:t xml:space="preserve">د- گفتنی است: </w:t>
      </w:r>
      <w:r w:rsidR="000347D9" w:rsidRPr="00615E94">
        <w:rPr>
          <w:rFonts w:hint="cs"/>
          <w:rtl/>
        </w:rPr>
        <w:t>نام‌ها</w:t>
      </w:r>
      <w:r w:rsidRPr="00615E94">
        <w:rPr>
          <w:rFonts w:hint="cs"/>
          <w:rtl/>
        </w:rPr>
        <w:t>ی خدا، توقیفی</w:t>
      </w:r>
      <w:r w:rsidR="001C70C1" w:rsidRPr="00615E94">
        <w:rPr>
          <w:rFonts w:hint="cs"/>
          <w:rtl/>
        </w:rPr>
        <w:t xml:space="preserve"> می‌</w:t>
      </w:r>
      <w:r w:rsidRPr="00615E94">
        <w:rPr>
          <w:rFonts w:hint="cs"/>
          <w:rtl/>
        </w:rPr>
        <w:t xml:space="preserve">باشند؛ پس خداوند، جز به </w:t>
      </w:r>
      <w:r w:rsidR="000347D9" w:rsidRPr="00615E94">
        <w:rPr>
          <w:rFonts w:hint="cs"/>
          <w:rtl/>
        </w:rPr>
        <w:t>نام‌ها</w:t>
      </w:r>
      <w:r w:rsidRPr="00615E94">
        <w:rPr>
          <w:rFonts w:hint="cs"/>
          <w:rtl/>
        </w:rPr>
        <w:t>یی که خودش را با آن نام نهاده یا پیامبرش، او را با آن نامیده است، نامیده</w:t>
      </w:r>
      <w:r w:rsidR="001C70C1" w:rsidRPr="00615E94">
        <w:rPr>
          <w:rFonts w:hint="cs"/>
          <w:rtl/>
        </w:rPr>
        <w:t xml:space="preserve"> نمی‌</w:t>
      </w:r>
      <w:r w:rsidRPr="00615E94">
        <w:rPr>
          <w:rFonts w:hint="cs"/>
          <w:rtl/>
        </w:rPr>
        <w:t>شود و جایز نیست که از طریق قیاس یا اشتقاق از فعل و امثال آن برای او نامی درست شود؛ برخلاف معتزله و کرامیه. از اینرو جایز نیست که از آنچه در آ</w:t>
      </w:r>
      <w:r w:rsidR="00FD1D97" w:rsidRPr="00615E94">
        <w:rPr>
          <w:rFonts w:hint="cs"/>
          <w:rtl/>
        </w:rPr>
        <w:t>ی</w:t>
      </w:r>
      <w:r w:rsidRPr="00615E94">
        <w:rPr>
          <w:rFonts w:hint="cs"/>
          <w:rtl/>
        </w:rPr>
        <w:t>ه 47 سوره ذار</w:t>
      </w:r>
      <w:r w:rsidR="00FD1D97" w:rsidRPr="00615E94">
        <w:rPr>
          <w:rFonts w:hint="cs"/>
          <w:rtl/>
        </w:rPr>
        <w:t>ی</w:t>
      </w:r>
      <w:r w:rsidRPr="00615E94">
        <w:rPr>
          <w:rFonts w:hint="cs"/>
          <w:rtl/>
        </w:rPr>
        <w:t xml:space="preserve">ات آمده، اسم </w:t>
      </w:r>
      <w:r w:rsidRPr="00615E94">
        <w:rPr>
          <w:rStyle w:val="Char1"/>
          <w:rFonts w:hint="cs"/>
          <w:rtl/>
        </w:rPr>
        <w:t>بنا</w:t>
      </w:r>
      <w:r w:rsidRPr="00615E94">
        <w:rPr>
          <w:rFonts w:hint="cs"/>
          <w:rtl/>
        </w:rPr>
        <w:t xml:space="preserve"> اشتقاق گردد و او بنا نامیده شود.</w:t>
      </w:r>
    </w:p>
    <w:p w:rsidR="00A13F98" w:rsidRPr="00615E94" w:rsidRDefault="00A13F98" w:rsidP="00615E94">
      <w:pPr>
        <w:pStyle w:val="a8"/>
        <w:rPr>
          <w:rtl/>
        </w:rPr>
      </w:pPr>
      <w:r w:rsidRPr="00615E94">
        <w:rPr>
          <w:rFonts w:hint="cs"/>
          <w:rtl/>
        </w:rPr>
        <w:t xml:space="preserve">و نیز جایز نیست که خداوند، با توجه به آیه </w:t>
      </w:r>
      <w:r w:rsidR="00135B95" w:rsidRPr="00615E94">
        <w:rPr>
          <w:rFonts w:cs="Traditional Arabic"/>
          <w:b/>
          <w:color w:val="000000"/>
          <w:sz w:val="24"/>
          <w:rtl/>
        </w:rPr>
        <w:t>﴿</w:t>
      </w:r>
      <w:r w:rsidR="00135B95" w:rsidRPr="00615E94">
        <w:rPr>
          <w:rStyle w:val="Chard"/>
          <w:rtl/>
        </w:rPr>
        <w:t xml:space="preserve">وَمَكَرُواْ وَمَكَرَ </w:t>
      </w:r>
      <w:r w:rsidR="00135B95" w:rsidRPr="00615E94">
        <w:rPr>
          <w:rStyle w:val="Chard"/>
          <w:rFonts w:hint="cs"/>
          <w:rtl/>
        </w:rPr>
        <w:t>ٱ</w:t>
      </w:r>
      <w:r w:rsidR="00135B95" w:rsidRPr="00615E94">
        <w:rPr>
          <w:rStyle w:val="Chard"/>
          <w:rFonts w:hint="eastAsia"/>
          <w:rtl/>
        </w:rPr>
        <w:t>للَّهُ</w:t>
      </w:r>
      <w:r w:rsidR="00135B95" w:rsidRPr="00615E94">
        <w:rPr>
          <w:rFonts w:cs="Traditional Arabic" w:hint="cs"/>
          <w:b/>
          <w:color w:val="000000"/>
          <w:sz w:val="24"/>
          <w:rtl/>
        </w:rPr>
        <w:t>﴾</w:t>
      </w:r>
      <w:r w:rsidR="00135B95" w:rsidRPr="00615E94">
        <w:rPr>
          <w:b/>
          <w:color w:val="000000"/>
          <w:sz w:val="24"/>
          <w:szCs w:val="24"/>
          <w:rtl/>
        </w:rPr>
        <w:t xml:space="preserve"> [آل عمران: 54]</w:t>
      </w:r>
      <w:r w:rsidR="006B6160" w:rsidRPr="00615E94">
        <w:rPr>
          <w:rFonts w:hint="cs"/>
          <w:b/>
          <w:color w:val="000000"/>
          <w:sz w:val="24"/>
          <w:szCs w:val="24"/>
          <w:rtl/>
        </w:rPr>
        <w:t>.</w:t>
      </w:r>
      <w:r w:rsidRPr="00615E94">
        <w:rPr>
          <w:rFonts w:hint="cs"/>
          <w:rtl/>
        </w:rPr>
        <w:t xml:space="preserve">، ماکر و یا با استناد به آیه </w:t>
      </w:r>
      <w:r w:rsidR="000261A3" w:rsidRPr="00615E94">
        <w:rPr>
          <w:rFonts w:cs="Traditional Arabic"/>
          <w:sz w:val="32"/>
          <w:rtl/>
        </w:rPr>
        <w:t>﴿</w:t>
      </w:r>
      <w:r w:rsidR="000261A3" w:rsidRPr="00615E94">
        <w:rPr>
          <w:rStyle w:val="Chard"/>
          <w:rFonts w:hint="cs"/>
          <w:rtl/>
        </w:rPr>
        <w:t>ٱ</w:t>
      </w:r>
      <w:r w:rsidR="000261A3" w:rsidRPr="00615E94">
        <w:rPr>
          <w:rStyle w:val="Chard"/>
          <w:rFonts w:hint="eastAsia"/>
          <w:rtl/>
        </w:rPr>
        <w:t>للَّهُ</w:t>
      </w:r>
      <w:r w:rsidR="000261A3" w:rsidRPr="00615E94">
        <w:rPr>
          <w:rStyle w:val="Chard"/>
          <w:rtl/>
        </w:rPr>
        <w:t xml:space="preserve"> يَسۡتَهۡزِئُ بِهِمۡ</w:t>
      </w:r>
      <w:r w:rsidR="000261A3" w:rsidRPr="00615E94">
        <w:rPr>
          <w:rFonts w:ascii="Times New Roman" w:hAnsi="Times New Roman" w:cs="Traditional Arabic" w:hint="cs"/>
          <w:sz w:val="32"/>
          <w:rtl/>
        </w:rPr>
        <w:t>﴾</w:t>
      </w:r>
      <w:r w:rsidRPr="00615E94">
        <w:rPr>
          <w:rFonts w:hint="cs"/>
          <w:rtl/>
        </w:rPr>
        <w:t>، مستهزئ نامیده شود.</w:t>
      </w:r>
    </w:p>
    <w:p w:rsidR="00A13F98" w:rsidRPr="00615E94" w:rsidRDefault="00A13F98" w:rsidP="00615E94">
      <w:pPr>
        <w:pStyle w:val="a8"/>
        <w:rPr>
          <w:rtl/>
        </w:rPr>
      </w:pPr>
      <w:r w:rsidRPr="00615E94">
        <w:rPr>
          <w:rFonts w:hint="cs"/>
          <w:rtl/>
        </w:rPr>
        <w:t>همچنین جایز نیست که الله</w:t>
      </w:r>
      <w:r w:rsidR="00960936" w:rsidRPr="00615E94">
        <w:rPr>
          <w:rFonts w:cs="CTraditional Arabic" w:hint="cs"/>
          <w:rtl/>
        </w:rPr>
        <w:t xml:space="preserve"> أ</w:t>
      </w:r>
      <w:r w:rsidRPr="00615E94">
        <w:rPr>
          <w:rFonts w:hint="cs"/>
          <w:rtl/>
        </w:rPr>
        <w:t xml:space="preserve"> را زارع، ماهد، خالق، منشیء، فالق، قابل، شدید و امثال آن نامید که مفهوم آنها در آیات ذیل وجود دارد:</w:t>
      </w:r>
    </w:p>
    <w:p w:rsidR="00A13F98" w:rsidRPr="00615E94" w:rsidRDefault="006B6160" w:rsidP="00615E94">
      <w:pPr>
        <w:pStyle w:val="a8"/>
        <w:rPr>
          <w:rStyle w:val="Char8"/>
          <w:rtl/>
        </w:rPr>
      </w:pPr>
      <w:r w:rsidRPr="00615E94">
        <w:rPr>
          <w:rFonts w:cs="Traditional Arabic"/>
          <w:rtl/>
        </w:rPr>
        <w:t>﴿</w:t>
      </w:r>
      <w:r w:rsidRPr="00615E94">
        <w:rPr>
          <w:rFonts w:cs="KFGQPC Uthmanic Script HAFS"/>
          <w:rtl/>
        </w:rPr>
        <w:t>ءَأَنتُمۡ تَزۡرَعُونَهُ</w:t>
      </w:r>
      <w:r w:rsidRPr="00615E94">
        <w:rPr>
          <w:rFonts w:cs="KFGQPC Uthmanic Script HAFS" w:hint="cs"/>
          <w:rtl/>
        </w:rPr>
        <w:t>ۥٓ</w:t>
      </w:r>
      <w:r w:rsidRPr="00615E94">
        <w:rPr>
          <w:rFonts w:cs="KFGQPC Uthmanic Script HAFS"/>
          <w:rtl/>
        </w:rPr>
        <w:t xml:space="preserve"> أَمۡ نَحۡنُ </w:t>
      </w:r>
      <w:r w:rsidRPr="00615E94">
        <w:rPr>
          <w:rFonts w:cs="KFGQPC Uthmanic Script HAFS" w:hint="cs"/>
          <w:rtl/>
        </w:rPr>
        <w:t>ٱ</w:t>
      </w:r>
      <w:r w:rsidRPr="00615E94">
        <w:rPr>
          <w:rFonts w:cs="KFGQPC Uthmanic Script HAFS" w:hint="eastAsia"/>
          <w:rtl/>
        </w:rPr>
        <w:t>لزَّٰرِعُونَ</w:t>
      </w:r>
      <w:r w:rsidRPr="00615E94">
        <w:rPr>
          <w:rFonts w:cs="KFGQPC Uthmanic Script HAFS"/>
          <w:rtl/>
        </w:rPr>
        <w:t>٦٤</w:t>
      </w:r>
      <w:r w:rsidRPr="00615E94">
        <w:rPr>
          <w:rFonts w:cs="Traditional Arabic" w:hint="cs"/>
          <w:rtl/>
        </w:rPr>
        <w:t>﴾</w:t>
      </w:r>
      <w:r w:rsidRPr="00615E94">
        <w:rPr>
          <w:szCs w:val="24"/>
          <w:rtl/>
        </w:rPr>
        <w:t xml:space="preserve"> [الواقعة: 64]</w:t>
      </w:r>
      <w:r w:rsidR="009738A5" w:rsidRPr="00615E94">
        <w:rPr>
          <w:rFonts w:hint="cs"/>
          <w:szCs w:val="24"/>
          <w:rtl/>
        </w:rPr>
        <w:t>.</w:t>
      </w:r>
      <w:r w:rsidR="00A13F98" w:rsidRPr="00615E94">
        <w:rPr>
          <w:rFonts w:hint="cs"/>
          <w:rtl/>
        </w:rPr>
        <w:t xml:space="preserve"> </w:t>
      </w:r>
      <w:r w:rsidR="00FD1D97" w:rsidRPr="00615E94">
        <w:rPr>
          <w:rFonts w:hint="cs"/>
          <w:rtl/>
        </w:rPr>
        <w:t>ی</w:t>
      </w:r>
      <w:r w:rsidR="00A13F98" w:rsidRPr="00615E94">
        <w:rPr>
          <w:rFonts w:hint="cs"/>
          <w:rtl/>
        </w:rPr>
        <w:t>عن</w:t>
      </w:r>
      <w:r w:rsidR="00FD1D97" w:rsidRPr="00615E94">
        <w:rPr>
          <w:rFonts w:hint="cs"/>
          <w:rtl/>
        </w:rPr>
        <w:t>ی</w:t>
      </w:r>
      <w:r w:rsidR="00A13F98" w:rsidRPr="00615E94">
        <w:rPr>
          <w:rFonts w:hint="cs"/>
          <w:rtl/>
        </w:rPr>
        <w:t xml:space="preserve">: </w:t>
      </w:r>
      <w:r w:rsidR="00A13F98" w:rsidRPr="00615E94">
        <w:rPr>
          <w:rStyle w:val="Char8"/>
          <w:rFonts w:hint="cs"/>
          <w:rtl/>
        </w:rPr>
        <w:t>«</w:t>
      </w:r>
      <w:r w:rsidR="00A13F98" w:rsidRPr="00615E94">
        <w:rPr>
          <w:rStyle w:val="Char7"/>
          <w:rFonts w:hint="cs"/>
          <w:rtl/>
        </w:rPr>
        <w:t>آیا شما، آن را</w:t>
      </w:r>
      <w:r w:rsidR="001C70C1" w:rsidRPr="00615E94">
        <w:rPr>
          <w:rStyle w:val="Char7"/>
          <w:rFonts w:hint="cs"/>
          <w:rtl/>
        </w:rPr>
        <w:t xml:space="preserve"> می‌</w:t>
      </w:r>
      <w:r w:rsidR="00A13F98" w:rsidRPr="00615E94">
        <w:rPr>
          <w:rStyle w:val="Char7"/>
          <w:rFonts w:hint="cs"/>
          <w:rtl/>
        </w:rPr>
        <w:t>رویانید و یا ما،</w:t>
      </w:r>
      <w:r w:rsidR="001C70C1" w:rsidRPr="00615E94">
        <w:rPr>
          <w:rStyle w:val="Char7"/>
          <w:rFonts w:hint="cs"/>
          <w:rtl/>
        </w:rPr>
        <w:t xml:space="preserve"> می‌</w:t>
      </w:r>
      <w:r w:rsidR="00A13F98" w:rsidRPr="00615E94">
        <w:rPr>
          <w:rStyle w:val="Char7"/>
          <w:rFonts w:hint="cs"/>
          <w:rtl/>
        </w:rPr>
        <w:t>رویانیم؟</w:t>
      </w:r>
      <w:r w:rsidR="00A13F98" w:rsidRPr="00615E94">
        <w:rPr>
          <w:rStyle w:val="Char8"/>
          <w:rFonts w:hint="cs"/>
          <w:rtl/>
        </w:rPr>
        <w:t>»</w:t>
      </w:r>
      <w:r w:rsidR="000261A3" w:rsidRPr="00615E94">
        <w:rPr>
          <w:rStyle w:val="Char8"/>
          <w:rFonts w:hint="cs"/>
          <w:rtl/>
        </w:rPr>
        <w:t>.</w:t>
      </w:r>
    </w:p>
    <w:p w:rsidR="00A13F98" w:rsidRPr="00615E94" w:rsidRDefault="00A62907" w:rsidP="00615E94">
      <w:pPr>
        <w:pStyle w:val="a8"/>
        <w:rPr>
          <w:rtl/>
        </w:rPr>
      </w:pPr>
      <w:r w:rsidRPr="00615E94">
        <w:rPr>
          <w:rFonts w:cs="Traditional Arabic" w:hint="cs"/>
          <w:b/>
          <w:color w:val="000000"/>
          <w:sz w:val="24"/>
          <w:szCs w:val="32"/>
          <w:rtl/>
        </w:rPr>
        <w:t>﴿</w:t>
      </w:r>
      <w:r w:rsidRPr="00615E94">
        <w:rPr>
          <w:rStyle w:val="Chard"/>
          <w:rtl/>
        </w:rPr>
        <w:t>فَنِعْمَ الْمَاهِدُونَ</w:t>
      </w:r>
      <w:r w:rsidRPr="00615E94">
        <w:rPr>
          <w:rFonts w:cs="Traditional Arabic" w:hint="cs"/>
          <w:b/>
          <w:color w:val="000000"/>
          <w:sz w:val="24"/>
          <w:szCs w:val="32"/>
          <w:rtl/>
        </w:rPr>
        <w:t>﴾</w:t>
      </w:r>
      <w:r w:rsidRPr="00615E94">
        <w:rPr>
          <w:rFonts w:cs="Arial"/>
          <w:b/>
          <w:color w:val="000000"/>
          <w:sz w:val="24"/>
          <w:szCs w:val="24"/>
          <w:rtl/>
        </w:rPr>
        <w:t xml:space="preserve"> </w:t>
      </w:r>
      <w:r w:rsidR="009738A5" w:rsidRPr="00615E94">
        <w:rPr>
          <w:b/>
          <w:color w:val="000000"/>
          <w:sz w:val="24"/>
          <w:szCs w:val="24"/>
          <w:rtl/>
        </w:rPr>
        <w:t>[الذار</w:t>
      </w:r>
      <w:r w:rsidR="00EF2A9A" w:rsidRPr="00615E94">
        <w:rPr>
          <w:b/>
          <w:color w:val="000000"/>
          <w:sz w:val="24"/>
          <w:szCs w:val="24"/>
          <w:rtl/>
        </w:rPr>
        <w:t>ی</w:t>
      </w:r>
      <w:r w:rsidR="009738A5" w:rsidRPr="00615E94">
        <w:rPr>
          <w:b/>
          <w:color w:val="000000"/>
          <w:sz w:val="24"/>
          <w:szCs w:val="24"/>
          <w:rtl/>
        </w:rPr>
        <w:t>ات: 48]</w:t>
      </w:r>
      <w:r w:rsidR="009738A5" w:rsidRPr="00615E94">
        <w:rPr>
          <w:rFonts w:hint="cs"/>
          <w:b/>
          <w:color w:val="000000"/>
          <w:sz w:val="24"/>
          <w:szCs w:val="24"/>
          <w:rtl/>
        </w:rPr>
        <w:t>.</w:t>
      </w:r>
      <w:r w:rsidR="00A13F98" w:rsidRPr="00615E94">
        <w:rPr>
          <w:rFonts w:hint="cs"/>
          <w:rtl/>
        </w:rPr>
        <w:t xml:space="preserve"> </w:t>
      </w:r>
      <w:r w:rsidR="00FD1D97" w:rsidRPr="00615E94">
        <w:rPr>
          <w:rFonts w:hint="cs"/>
          <w:rtl/>
        </w:rPr>
        <w:t>ی</w:t>
      </w:r>
      <w:r w:rsidR="00A13F98" w:rsidRPr="00615E94">
        <w:rPr>
          <w:rFonts w:hint="cs"/>
          <w:rtl/>
        </w:rPr>
        <w:t>عن</w:t>
      </w:r>
      <w:r w:rsidR="00FD1D97" w:rsidRPr="00615E94">
        <w:rPr>
          <w:rFonts w:hint="cs"/>
          <w:rtl/>
        </w:rPr>
        <w:t>ی</w:t>
      </w:r>
      <w:r w:rsidR="00A13F98" w:rsidRPr="00615E94">
        <w:rPr>
          <w:rFonts w:hint="cs"/>
          <w:rtl/>
        </w:rPr>
        <w:t xml:space="preserve">: </w:t>
      </w:r>
      <w:r w:rsidR="00A13F98" w:rsidRPr="00615E94">
        <w:rPr>
          <w:rStyle w:val="Char8"/>
          <w:rFonts w:hint="cs"/>
          <w:rtl/>
        </w:rPr>
        <w:t>«</w:t>
      </w:r>
      <w:r w:rsidR="005B3922">
        <w:rPr>
          <w:rStyle w:val="Char7"/>
          <w:rFonts w:hint="cs"/>
          <w:rtl/>
        </w:rPr>
        <w:t>و چه آماده کنندگان خوبی بوده</w:t>
      </w:r>
      <w:r w:rsidR="005B3922">
        <w:rPr>
          <w:rStyle w:val="Char7"/>
          <w:rFonts w:hint="eastAsia"/>
          <w:rtl/>
        </w:rPr>
        <w:t>‌</w:t>
      </w:r>
      <w:r w:rsidR="00A13F98" w:rsidRPr="00615E94">
        <w:rPr>
          <w:rStyle w:val="Char7"/>
          <w:rFonts w:hint="cs"/>
          <w:rtl/>
        </w:rPr>
        <w:t>ایم!</w:t>
      </w:r>
      <w:r w:rsidR="00A13F98" w:rsidRPr="00615E94">
        <w:rPr>
          <w:rStyle w:val="Char8"/>
          <w:rFonts w:hint="cs"/>
          <w:rtl/>
        </w:rPr>
        <w:t>»</w:t>
      </w:r>
      <w:r w:rsidR="005B3922">
        <w:rPr>
          <w:rFonts w:hint="cs"/>
          <w:rtl/>
        </w:rPr>
        <w:t>.</w:t>
      </w:r>
    </w:p>
    <w:p w:rsidR="00A13F98" w:rsidRPr="00615E94" w:rsidRDefault="009738A5" w:rsidP="00615E94">
      <w:pPr>
        <w:pStyle w:val="a8"/>
        <w:rPr>
          <w:rtl/>
        </w:rPr>
      </w:pPr>
      <w:r w:rsidRPr="00615E94">
        <w:rPr>
          <w:rFonts w:cs="Traditional Arabic"/>
          <w:b/>
          <w:color w:val="000000"/>
          <w:rtl/>
        </w:rPr>
        <w:t>﴿</w:t>
      </w:r>
      <w:r w:rsidRPr="00615E94">
        <w:rPr>
          <w:rStyle w:val="Chard"/>
          <w:rtl/>
        </w:rPr>
        <w:t xml:space="preserve">ءَأَنتُمۡ أَنشَأۡتُمۡ شَجَرَتَهَآ أَمۡ نَحۡنُ </w:t>
      </w:r>
      <w:r w:rsidRPr="00615E94">
        <w:rPr>
          <w:rStyle w:val="Chard"/>
          <w:rFonts w:hint="cs"/>
          <w:rtl/>
        </w:rPr>
        <w:t>ٱ</w:t>
      </w:r>
      <w:r w:rsidRPr="00615E94">
        <w:rPr>
          <w:rStyle w:val="Chard"/>
          <w:rFonts w:hint="eastAsia"/>
          <w:rtl/>
        </w:rPr>
        <w:t>لۡمُنشِ‍ُٔونَ</w:t>
      </w:r>
      <w:r w:rsidRPr="00615E94">
        <w:rPr>
          <w:rStyle w:val="Chard"/>
          <w:rtl/>
        </w:rPr>
        <w:t>٧٢</w:t>
      </w:r>
      <w:r w:rsidRPr="00615E94">
        <w:rPr>
          <w:rFonts w:cs="Traditional Arabic" w:hint="cs"/>
          <w:b/>
          <w:color w:val="000000"/>
          <w:rtl/>
        </w:rPr>
        <w:t>﴾</w:t>
      </w:r>
      <w:r w:rsidRPr="00615E94">
        <w:rPr>
          <w:b/>
          <w:color w:val="000000"/>
          <w:szCs w:val="24"/>
          <w:rtl/>
        </w:rPr>
        <w:t xml:space="preserve"> [الواقعة: 72]</w:t>
      </w:r>
      <w:r w:rsidRPr="00615E94">
        <w:rPr>
          <w:rFonts w:hint="cs"/>
          <w:b/>
          <w:color w:val="000000"/>
          <w:szCs w:val="24"/>
          <w:rtl/>
        </w:rPr>
        <w:t>.</w:t>
      </w:r>
      <w:r w:rsidR="00A13F98" w:rsidRPr="00615E94">
        <w:rPr>
          <w:rFonts w:hint="cs"/>
          <w:rtl/>
        </w:rPr>
        <w:t xml:space="preserve"> </w:t>
      </w:r>
      <w:r w:rsidR="00FD1D97" w:rsidRPr="00615E94">
        <w:rPr>
          <w:rFonts w:hint="cs"/>
          <w:rtl/>
        </w:rPr>
        <w:t>ی</w:t>
      </w:r>
      <w:r w:rsidR="00A13F98" w:rsidRPr="00615E94">
        <w:rPr>
          <w:rFonts w:hint="cs"/>
          <w:rtl/>
        </w:rPr>
        <w:t>عن</w:t>
      </w:r>
      <w:r w:rsidR="00FD1D97" w:rsidRPr="00615E94">
        <w:rPr>
          <w:rFonts w:hint="cs"/>
          <w:rtl/>
        </w:rPr>
        <w:t>ی</w:t>
      </w:r>
      <w:r w:rsidR="00A13F98" w:rsidRPr="00615E94">
        <w:rPr>
          <w:rFonts w:hint="cs"/>
          <w:rtl/>
        </w:rPr>
        <w:t xml:space="preserve">: </w:t>
      </w:r>
      <w:r w:rsidR="00A13F98" w:rsidRPr="00615E94">
        <w:rPr>
          <w:rStyle w:val="Char8"/>
          <w:rFonts w:hint="cs"/>
          <w:rtl/>
        </w:rPr>
        <w:t>«</w:t>
      </w:r>
      <w:r w:rsidR="00A13F98" w:rsidRPr="00615E94">
        <w:rPr>
          <w:rStyle w:val="Char7"/>
          <w:rFonts w:hint="cs"/>
          <w:rtl/>
        </w:rPr>
        <w:t>آیا شما، در آغاز این آتش را پدید آورده اید یا ما پدیدآورندگان آن هستیم؟</w:t>
      </w:r>
      <w:r w:rsidR="00A13F98" w:rsidRPr="00615E94">
        <w:rPr>
          <w:rStyle w:val="Char8"/>
          <w:rFonts w:hint="cs"/>
          <w:rtl/>
        </w:rPr>
        <w:t>»</w:t>
      </w:r>
      <w:r w:rsidR="000261A3" w:rsidRPr="00615E94">
        <w:rPr>
          <w:rStyle w:val="Char8"/>
          <w:rFonts w:hint="cs"/>
          <w:rtl/>
        </w:rPr>
        <w:t>.</w:t>
      </w:r>
    </w:p>
    <w:p w:rsidR="00A13F98" w:rsidRPr="00615E94" w:rsidRDefault="009738A5" w:rsidP="00615E94">
      <w:pPr>
        <w:ind w:firstLine="340"/>
        <w:jc w:val="both"/>
        <w:rPr>
          <w:rStyle w:val="Char4"/>
          <w:rtl/>
        </w:rPr>
      </w:pPr>
      <w:r w:rsidRPr="00615E94">
        <w:rPr>
          <w:rFonts w:cs="Traditional Arabic"/>
          <w:b/>
          <w:color w:val="000000"/>
          <w:sz w:val="24"/>
          <w:rtl/>
        </w:rPr>
        <w:t>﴿</w:t>
      </w:r>
      <w:r w:rsidRPr="00615E94">
        <w:rPr>
          <w:rStyle w:val="Chard"/>
          <w:rtl/>
        </w:rPr>
        <w:t xml:space="preserve">فَالِقُ </w:t>
      </w:r>
      <w:r w:rsidRPr="00615E94">
        <w:rPr>
          <w:rStyle w:val="Chard"/>
          <w:rFonts w:hint="cs"/>
          <w:rtl/>
        </w:rPr>
        <w:t>ٱ</w:t>
      </w:r>
      <w:r w:rsidRPr="00615E94">
        <w:rPr>
          <w:rStyle w:val="Chard"/>
          <w:rFonts w:hint="eastAsia"/>
          <w:rtl/>
        </w:rPr>
        <w:t>لۡحَبِّ</w:t>
      </w:r>
      <w:r w:rsidRPr="00615E94">
        <w:rPr>
          <w:rStyle w:val="Chard"/>
          <w:rtl/>
        </w:rPr>
        <w:t xml:space="preserve"> وَ</w:t>
      </w:r>
      <w:r w:rsidRPr="00615E94">
        <w:rPr>
          <w:rStyle w:val="Chard"/>
          <w:rFonts w:hint="cs"/>
          <w:rtl/>
        </w:rPr>
        <w:t>ٱ</w:t>
      </w:r>
      <w:r w:rsidRPr="00615E94">
        <w:rPr>
          <w:rStyle w:val="Chard"/>
          <w:rFonts w:hint="eastAsia"/>
          <w:rtl/>
        </w:rPr>
        <w:t>لنَّوَىٰ</w:t>
      </w:r>
      <w:r w:rsidRPr="00615E94">
        <w:rPr>
          <w:rFonts w:cs="Traditional Arabic" w:hint="cs"/>
          <w:b/>
          <w:color w:val="000000"/>
          <w:sz w:val="24"/>
          <w:rtl/>
        </w:rPr>
        <w:t>﴾</w:t>
      </w:r>
      <w:r w:rsidRPr="00615E94">
        <w:rPr>
          <w:rFonts w:cs="IRNazli"/>
          <w:b/>
          <w:color w:val="000000"/>
          <w:sz w:val="24"/>
          <w:szCs w:val="24"/>
          <w:rtl/>
        </w:rPr>
        <w:t xml:space="preserve"> [الأنعام: 95]</w:t>
      </w:r>
      <w:r w:rsidR="008B7D5F" w:rsidRPr="00615E94">
        <w:rPr>
          <w:rFonts w:cs="IRNazli" w:hint="cs"/>
          <w:b/>
          <w:color w:val="000000"/>
          <w:sz w:val="24"/>
          <w:szCs w:val="24"/>
          <w:rtl/>
        </w:rPr>
        <w:t>.</w:t>
      </w:r>
      <w:r w:rsidR="00A13F98" w:rsidRPr="00615E94">
        <w:rPr>
          <w:rStyle w:val="Char4"/>
          <w:rFonts w:hint="cs"/>
          <w:rtl/>
        </w:rPr>
        <w:t xml:space="preserve"> </w:t>
      </w:r>
      <w:r w:rsidR="00FD1D97" w:rsidRPr="00615E94">
        <w:rPr>
          <w:rStyle w:val="Char4"/>
          <w:rFonts w:hint="cs"/>
          <w:rtl/>
        </w:rPr>
        <w:t>ی</w:t>
      </w:r>
      <w:r w:rsidR="00A13F98" w:rsidRPr="00615E94">
        <w:rPr>
          <w:rStyle w:val="Char4"/>
          <w:rFonts w:hint="cs"/>
          <w:rtl/>
        </w:rPr>
        <w:t>عن</w:t>
      </w:r>
      <w:r w:rsidR="00FD1D97" w:rsidRPr="00615E94">
        <w:rPr>
          <w:rStyle w:val="Char4"/>
          <w:rFonts w:hint="cs"/>
          <w:rtl/>
        </w:rPr>
        <w:t>ی</w:t>
      </w:r>
      <w:r w:rsidR="00A13F98" w:rsidRPr="00615E94">
        <w:rPr>
          <w:rStyle w:val="Char4"/>
          <w:rFonts w:hint="cs"/>
          <w:rtl/>
        </w:rPr>
        <w:t xml:space="preserve">: </w:t>
      </w:r>
      <w:r w:rsidR="00A13F98" w:rsidRPr="00615E94">
        <w:rPr>
          <w:rStyle w:val="Char8"/>
          <w:rFonts w:hint="cs"/>
          <w:rtl/>
        </w:rPr>
        <w:t>«</w:t>
      </w:r>
      <w:r w:rsidR="00A13F98" w:rsidRPr="00615E94">
        <w:rPr>
          <w:rStyle w:val="Char7"/>
          <w:rFonts w:hint="cs"/>
          <w:rtl/>
        </w:rPr>
        <w:t>دانه و هسته را</w:t>
      </w:r>
      <w:r w:rsidR="001C70C1" w:rsidRPr="00615E94">
        <w:rPr>
          <w:rStyle w:val="Char7"/>
          <w:rFonts w:hint="cs"/>
          <w:rtl/>
        </w:rPr>
        <w:t xml:space="preserve"> می‌</w:t>
      </w:r>
      <w:r w:rsidR="00A13F98" w:rsidRPr="00615E94">
        <w:rPr>
          <w:rStyle w:val="Char7"/>
          <w:rFonts w:hint="cs"/>
          <w:rtl/>
        </w:rPr>
        <w:t>شکافد</w:t>
      </w:r>
      <w:r w:rsidR="00A13F98" w:rsidRPr="00615E94">
        <w:rPr>
          <w:rStyle w:val="Char8"/>
          <w:rFonts w:hint="cs"/>
          <w:rtl/>
        </w:rPr>
        <w:t>»</w:t>
      </w:r>
      <w:r w:rsidR="00A13F98" w:rsidRPr="00615E94">
        <w:rPr>
          <w:rStyle w:val="Char4"/>
          <w:rFonts w:hint="cs"/>
          <w:rtl/>
        </w:rPr>
        <w:t>.</w:t>
      </w:r>
    </w:p>
    <w:p w:rsidR="00A13F98" w:rsidRPr="00615E94" w:rsidRDefault="008B7D5F" w:rsidP="00615E94">
      <w:pPr>
        <w:ind w:firstLine="340"/>
        <w:jc w:val="both"/>
        <w:rPr>
          <w:rStyle w:val="Char4"/>
          <w:rtl/>
        </w:rPr>
      </w:pPr>
      <w:r w:rsidRPr="00615E94">
        <w:rPr>
          <w:rFonts w:cs="Traditional Arabic"/>
          <w:b/>
          <w:color w:val="000000"/>
          <w:sz w:val="24"/>
          <w:rtl/>
        </w:rPr>
        <w:t>﴿</w:t>
      </w:r>
      <w:r w:rsidRPr="00615E94">
        <w:rPr>
          <w:rStyle w:val="Chard"/>
          <w:rtl/>
        </w:rPr>
        <w:t xml:space="preserve">وَقَابِلِ </w:t>
      </w:r>
      <w:r w:rsidRPr="00615E94">
        <w:rPr>
          <w:rStyle w:val="Chard"/>
          <w:rFonts w:hint="cs"/>
          <w:rtl/>
        </w:rPr>
        <w:t>ٱ</w:t>
      </w:r>
      <w:r w:rsidRPr="00615E94">
        <w:rPr>
          <w:rStyle w:val="Chard"/>
          <w:rFonts w:hint="eastAsia"/>
          <w:rtl/>
        </w:rPr>
        <w:t>لتَّوۡبِ</w:t>
      </w:r>
      <w:r w:rsidRPr="00615E94">
        <w:rPr>
          <w:rStyle w:val="Chard"/>
          <w:rtl/>
        </w:rPr>
        <w:t xml:space="preserve"> شَدِيدِ </w:t>
      </w:r>
      <w:r w:rsidRPr="00615E94">
        <w:rPr>
          <w:rStyle w:val="Chard"/>
          <w:rFonts w:hint="cs"/>
          <w:rtl/>
        </w:rPr>
        <w:t>ٱ</w:t>
      </w:r>
      <w:r w:rsidRPr="00615E94">
        <w:rPr>
          <w:rStyle w:val="Chard"/>
          <w:rFonts w:hint="eastAsia"/>
          <w:rtl/>
        </w:rPr>
        <w:t>لۡعِقَابِ</w:t>
      </w:r>
      <w:r w:rsidRPr="00615E94">
        <w:rPr>
          <w:rFonts w:cs="Traditional Arabic" w:hint="cs"/>
          <w:b/>
          <w:color w:val="000000"/>
          <w:sz w:val="24"/>
          <w:rtl/>
        </w:rPr>
        <w:t>﴾</w:t>
      </w:r>
      <w:r w:rsidRPr="00615E94">
        <w:rPr>
          <w:rFonts w:cs="IRNazli"/>
          <w:b/>
          <w:color w:val="000000"/>
          <w:sz w:val="24"/>
          <w:szCs w:val="24"/>
          <w:rtl/>
        </w:rPr>
        <w:t xml:space="preserve"> [غافر: 3]</w:t>
      </w:r>
      <w:r w:rsidR="00CD1A23" w:rsidRPr="00615E94">
        <w:rPr>
          <w:rFonts w:cs="IRNazli" w:hint="cs"/>
          <w:b/>
          <w:color w:val="000000"/>
          <w:sz w:val="24"/>
          <w:szCs w:val="24"/>
          <w:rtl/>
        </w:rPr>
        <w:t>.</w:t>
      </w:r>
      <w:r w:rsidR="00A13F98" w:rsidRPr="00615E94">
        <w:rPr>
          <w:rStyle w:val="Char4"/>
          <w:rFonts w:hint="cs"/>
          <w:rtl/>
        </w:rPr>
        <w:t xml:space="preserve"> </w:t>
      </w:r>
      <w:r w:rsidR="00FD1D97" w:rsidRPr="00615E94">
        <w:rPr>
          <w:rStyle w:val="Char4"/>
          <w:rFonts w:hint="cs"/>
          <w:rtl/>
        </w:rPr>
        <w:t>ی</w:t>
      </w:r>
      <w:r w:rsidR="00A13F98" w:rsidRPr="00615E94">
        <w:rPr>
          <w:rStyle w:val="Char4"/>
          <w:rFonts w:hint="cs"/>
          <w:rtl/>
        </w:rPr>
        <w:t>عن</w:t>
      </w:r>
      <w:r w:rsidR="00FD1D97" w:rsidRPr="00615E94">
        <w:rPr>
          <w:rStyle w:val="Char4"/>
          <w:rFonts w:hint="cs"/>
          <w:rtl/>
        </w:rPr>
        <w:t>ی</w:t>
      </w:r>
      <w:r w:rsidR="00A13F98" w:rsidRPr="00615E94">
        <w:rPr>
          <w:rStyle w:val="Char4"/>
          <w:rFonts w:hint="cs"/>
          <w:rtl/>
        </w:rPr>
        <w:t xml:space="preserve">: </w:t>
      </w:r>
      <w:r w:rsidR="00A13F98" w:rsidRPr="00615E94">
        <w:rPr>
          <w:rStyle w:val="Char8"/>
          <w:rFonts w:hint="cs"/>
          <w:rtl/>
        </w:rPr>
        <w:t>«</w:t>
      </w:r>
      <w:r w:rsidR="00A13F98" w:rsidRPr="00615E94">
        <w:rPr>
          <w:rStyle w:val="Char7"/>
          <w:rFonts w:hint="cs"/>
          <w:rtl/>
        </w:rPr>
        <w:t>پذیرنده توبه، دارای عذاب سخت</w:t>
      </w:r>
      <w:r w:rsidR="00A13F98" w:rsidRPr="00615E94">
        <w:rPr>
          <w:rStyle w:val="Char8"/>
          <w:rFonts w:hint="cs"/>
          <w:rtl/>
        </w:rPr>
        <w:t>»</w:t>
      </w:r>
      <w:r w:rsidR="00A13F98" w:rsidRPr="00615E94">
        <w:rPr>
          <w:rStyle w:val="Char4"/>
          <w:rFonts w:hint="cs"/>
          <w:rtl/>
        </w:rPr>
        <w:t>.</w:t>
      </w:r>
    </w:p>
    <w:p w:rsidR="00A13F98" w:rsidRPr="00615E94" w:rsidRDefault="00A13F98" w:rsidP="00615E94">
      <w:pPr>
        <w:pStyle w:val="a8"/>
        <w:rPr>
          <w:rtl/>
        </w:rPr>
      </w:pPr>
      <w:r w:rsidRPr="00615E94">
        <w:rPr>
          <w:rFonts w:hint="cs"/>
          <w:rtl/>
        </w:rPr>
        <w:t>چون این مفاهیم، در این نصوص، به صورت نسبت دادن بیان شده و به عنوان نام ذکر نشده</w:t>
      </w:r>
      <w:r w:rsidR="005B3922">
        <w:rPr>
          <w:rFonts w:hint="cs"/>
          <w:rtl/>
        </w:rPr>
        <w:t>‌اند</w:t>
      </w:r>
      <w:r w:rsidRPr="00615E94">
        <w:rPr>
          <w:rFonts w:hint="cs"/>
          <w:rtl/>
        </w:rPr>
        <w:t>؛ لذا فقط به صورتی که در نصوص شرعی آمده</w:t>
      </w:r>
      <w:r w:rsidR="005B3922">
        <w:rPr>
          <w:rFonts w:hint="cs"/>
          <w:rtl/>
        </w:rPr>
        <w:t>‌اند</w:t>
      </w:r>
      <w:r w:rsidRPr="00615E94">
        <w:rPr>
          <w:rFonts w:hint="cs"/>
          <w:rtl/>
        </w:rPr>
        <w:t>، ذکر آنها جایز است.</w:t>
      </w:r>
    </w:p>
    <w:p w:rsidR="00A13F98" w:rsidRPr="00615E94" w:rsidRDefault="00A13F98" w:rsidP="00615E94">
      <w:pPr>
        <w:pStyle w:val="a8"/>
        <w:rPr>
          <w:rtl/>
        </w:rPr>
      </w:pPr>
      <w:r w:rsidRPr="00615E94">
        <w:rPr>
          <w:rFonts w:hint="cs"/>
          <w:rtl/>
        </w:rPr>
        <w:t>پس در نامگذاری،</w:t>
      </w:r>
      <w:r w:rsidR="001C70C1" w:rsidRPr="00615E94">
        <w:rPr>
          <w:rFonts w:hint="cs"/>
          <w:rtl/>
        </w:rPr>
        <w:t xml:space="preserve"> می‌</w:t>
      </w:r>
      <w:r w:rsidRPr="00615E94">
        <w:rPr>
          <w:rFonts w:hint="cs"/>
          <w:rtl/>
        </w:rPr>
        <w:t>توان عبد (بنده) را فقط به اسمی نسبت داد که خداوند متعال، به صراحت خود را در قرآن بدان نام نهاده یا پیامبرش، او را به آن اسم، نامگذاری کرده است.</w:t>
      </w:r>
    </w:p>
    <w:p w:rsidR="00A13F98" w:rsidRPr="005B3922" w:rsidRDefault="00A13F98" w:rsidP="00615E94">
      <w:pPr>
        <w:pStyle w:val="a8"/>
        <w:rPr>
          <w:spacing w:val="-4"/>
          <w:rtl/>
        </w:rPr>
      </w:pPr>
      <w:r w:rsidRPr="005B3922">
        <w:rPr>
          <w:rFonts w:hint="cs"/>
          <w:spacing w:val="-4"/>
          <w:rtl/>
        </w:rPr>
        <w:t xml:space="preserve">مانند </w:t>
      </w:r>
      <w:r w:rsidR="000347D9" w:rsidRPr="005B3922">
        <w:rPr>
          <w:rFonts w:hint="cs"/>
          <w:spacing w:val="-4"/>
          <w:rtl/>
        </w:rPr>
        <w:t>نام‌ها</w:t>
      </w:r>
      <w:r w:rsidRPr="005B3922">
        <w:rPr>
          <w:rFonts w:hint="cs"/>
          <w:spacing w:val="-4"/>
          <w:rtl/>
        </w:rPr>
        <w:t>ی خدا در آخر سوره حشر و ابتدای سوره حدید و در سایر سوره</w:t>
      </w:r>
      <w:r w:rsidR="001C0725" w:rsidRPr="005B3922">
        <w:rPr>
          <w:rFonts w:hint="cs"/>
          <w:spacing w:val="-4"/>
          <w:rtl/>
        </w:rPr>
        <w:t>‌ها</w:t>
      </w:r>
      <w:r w:rsidRPr="005B3922">
        <w:rPr>
          <w:rFonts w:hint="cs"/>
          <w:spacing w:val="-4"/>
          <w:rtl/>
        </w:rPr>
        <w:t>ی قرآن.</w:t>
      </w:r>
    </w:p>
    <w:p w:rsidR="002925F9" w:rsidRPr="00615E94" w:rsidRDefault="00A13F98" w:rsidP="005B3922">
      <w:pPr>
        <w:pStyle w:val="a8"/>
        <w:rPr>
          <w:rFonts w:cs="B Lotus"/>
          <w:b/>
          <w:bCs/>
          <w:rtl/>
        </w:rPr>
      </w:pPr>
      <w:r w:rsidRPr="00615E94">
        <w:rPr>
          <w:rStyle w:val="Char1"/>
          <w:rFonts w:hint="cs"/>
          <w:rtl/>
        </w:rPr>
        <w:t>وصل</w:t>
      </w:r>
      <w:r w:rsidR="005B3922">
        <w:rPr>
          <w:rStyle w:val="Char1"/>
          <w:rFonts w:hint="cs"/>
          <w:rtl/>
        </w:rPr>
        <w:t>ى</w:t>
      </w:r>
      <w:r w:rsidRPr="00615E94">
        <w:rPr>
          <w:rStyle w:val="Char1"/>
          <w:rFonts w:hint="cs"/>
          <w:rtl/>
        </w:rPr>
        <w:t xml:space="preserve"> الله وسلم وبار</w:t>
      </w:r>
      <w:r w:rsidR="001C0725" w:rsidRPr="00615E94">
        <w:rPr>
          <w:rStyle w:val="Char1"/>
          <w:rFonts w:hint="cs"/>
          <w:rtl/>
        </w:rPr>
        <w:t>ك</w:t>
      </w:r>
      <w:r w:rsidRPr="00615E94">
        <w:rPr>
          <w:rStyle w:val="Char1"/>
          <w:rFonts w:hint="cs"/>
          <w:rtl/>
        </w:rPr>
        <w:t xml:space="preserve"> عل</w:t>
      </w:r>
      <w:r w:rsidR="005B3922">
        <w:rPr>
          <w:rStyle w:val="Char1"/>
          <w:rFonts w:hint="cs"/>
          <w:rtl/>
        </w:rPr>
        <w:t>ى</w:t>
      </w:r>
      <w:r w:rsidRPr="00615E94">
        <w:rPr>
          <w:rStyle w:val="Char1"/>
          <w:rFonts w:hint="cs"/>
          <w:rtl/>
        </w:rPr>
        <w:t xml:space="preserve"> عبده ورسوله وخ</w:t>
      </w:r>
      <w:r w:rsidR="001C0725" w:rsidRPr="00615E94">
        <w:rPr>
          <w:rStyle w:val="Char1"/>
          <w:rFonts w:hint="cs"/>
          <w:rtl/>
        </w:rPr>
        <w:t>ي</w:t>
      </w:r>
      <w:r w:rsidRPr="00615E94">
        <w:rPr>
          <w:rStyle w:val="Char1"/>
          <w:rFonts w:hint="cs"/>
          <w:rtl/>
        </w:rPr>
        <w:t>رته من خلقه وأم</w:t>
      </w:r>
      <w:r w:rsidR="001C0725" w:rsidRPr="00615E94">
        <w:rPr>
          <w:rStyle w:val="Char1"/>
          <w:rFonts w:hint="cs"/>
          <w:rtl/>
        </w:rPr>
        <w:t>ي</w:t>
      </w:r>
      <w:r w:rsidRPr="00615E94">
        <w:rPr>
          <w:rStyle w:val="Char1"/>
          <w:rFonts w:hint="cs"/>
          <w:rtl/>
        </w:rPr>
        <w:t>نه عل</w:t>
      </w:r>
      <w:r w:rsidR="005B3922">
        <w:rPr>
          <w:rStyle w:val="Char1"/>
          <w:rFonts w:hint="cs"/>
          <w:rtl/>
        </w:rPr>
        <w:t>ى</w:t>
      </w:r>
      <w:r w:rsidRPr="00615E94">
        <w:rPr>
          <w:rStyle w:val="Char1"/>
          <w:rFonts w:hint="cs"/>
          <w:rtl/>
        </w:rPr>
        <w:t xml:space="preserve"> وح</w:t>
      </w:r>
      <w:r w:rsidR="001C0725" w:rsidRPr="00615E94">
        <w:rPr>
          <w:rStyle w:val="Char1"/>
          <w:rFonts w:hint="cs"/>
          <w:rtl/>
        </w:rPr>
        <w:t>ي</w:t>
      </w:r>
      <w:r w:rsidRPr="00615E94">
        <w:rPr>
          <w:rStyle w:val="Char1"/>
          <w:rFonts w:hint="cs"/>
          <w:rtl/>
        </w:rPr>
        <w:t>ه نب</w:t>
      </w:r>
      <w:r w:rsidR="001C0725" w:rsidRPr="00615E94">
        <w:rPr>
          <w:rStyle w:val="Char1"/>
          <w:rFonts w:hint="cs"/>
          <w:rtl/>
        </w:rPr>
        <w:t>ي</w:t>
      </w:r>
      <w:r w:rsidRPr="00615E94">
        <w:rPr>
          <w:rStyle w:val="Char1"/>
          <w:rFonts w:hint="cs"/>
          <w:rtl/>
        </w:rPr>
        <w:t>نا وامامنا محمد بن عبدالله وعل</w:t>
      </w:r>
      <w:r w:rsidR="005B3922">
        <w:rPr>
          <w:rStyle w:val="Char1"/>
          <w:rFonts w:hint="cs"/>
          <w:rtl/>
        </w:rPr>
        <w:t>ى</w:t>
      </w:r>
      <w:r w:rsidRPr="00615E94">
        <w:rPr>
          <w:rStyle w:val="Char1"/>
          <w:rFonts w:hint="cs"/>
          <w:rtl/>
        </w:rPr>
        <w:t xml:space="preserve"> آله وأصحابه والتابع</w:t>
      </w:r>
      <w:r w:rsidR="001C0725" w:rsidRPr="00615E94">
        <w:rPr>
          <w:rStyle w:val="Char1"/>
          <w:rFonts w:hint="cs"/>
          <w:rtl/>
        </w:rPr>
        <w:t>ي</w:t>
      </w:r>
      <w:r w:rsidRPr="00615E94">
        <w:rPr>
          <w:rStyle w:val="Char1"/>
          <w:rFonts w:hint="cs"/>
          <w:rtl/>
        </w:rPr>
        <w:t>ن ل</w:t>
      </w:r>
      <w:r w:rsidR="00A9396F" w:rsidRPr="00615E94">
        <w:rPr>
          <w:rStyle w:val="Char1"/>
          <w:rFonts w:hint="cs"/>
          <w:rtl/>
        </w:rPr>
        <w:t>ـ</w:t>
      </w:r>
      <w:r w:rsidRPr="00615E94">
        <w:rPr>
          <w:rStyle w:val="Char1"/>
          <w:rFonts w:hint="cs"/>
          <w:rtl/>
        </w:rPr>
        <w:t>هم بإحسان إل</w:t>
      </w:r>
      <w:r w:rsidR="005B3922">
        <w:rPr>
          <w:rStyle w:val="Char1"/>
          <w:rFonts w:hint="cs"/>
          <w:rtl/>
        </w:rPr>
        <w:t>ى</w:t>
      </w:r>
      <w:r w:rsidRPr="00615E94">
        <w:rPr>
          <w:rStyle w:val="Char1"/>
          <w:rFonts w:hint="cs"/>
          <w:rtl/>
        </w:rPr>
        <w:t xml:space="preserve"> </w:t>
      </w:r>
      <w:r w:rsidR="001C0725" w:rsidRPr="00615E94">
        <w:rPr>
          <w:rStyle w:val="Char1"/>
          <w:rFonts w:hint="cs"/>
          <w:rtl/>
        </w:rPr>
        <w:t>ي</w:t>
      </w:r>
      <w:r w:rsidRPr="00615E94">
        <w:rPr>
          <w:rStyle w:val="Char1"/>
          <w:rFonts w:hint="cs"/>
          <w:rtl/>
        </w:rPr>
        <w:t>وم الد</w:t>
      </w:r>
      <w:r w:rsidR="001C0725" w:rsidRPr="00615E94">
        <w:rPr>
          <w:rStyle w:val="Char1"/>
          <w:rFonts w:hint="cs"/>
          <w:rtl/>
        </w:rPr>
        <w:t>ي</w:t>
      </w:r>
      <w:r w:rsidRPr="00615E94">
        <w:rPr>
          <w:rStyle w:val="Char1"/>
          <w:rFonts w:hint="cs"/>
          <w:rtl/>
        </w:rPr>
        <w:t>ن ولاحول ولاقوه إلابالله العل</w:t>
      </w:r>
      <w:r w:rsidR="001C0725" w:rsidRPr="00615E94">
        <w:rPr>
          <w:rStyle w:val="Char1"/>
          <w:rFonts w:hint="cs"/>
          <w:rtl/>
        </w:rPr>
        <w:t>ي</w:t>
      </w:r>
      <w:r w:rsidRPr="00615E94">
        <w:rPr>
          <w:rStyle w:val="Char1"/>
          <w:rFonts w:hint="cs"/>
          <w:rtl/>
        </w:rPr>
        <w:t xml:space="preserve"> العظ</w:t>
      </w:r>
      <w:r w:rsidR="001C0725" w:rsidRPr="00615E94">
        <w:rPr>
          <w:rStyle w:val="Char1"/>
          <w:rFonts w:hint="cs"/>
          <w:rtl/>
        </w:rPr>
        <w:t>ي</w:t>
      </w:r>
      <w:r w:rsidRPr="00615E94">
        <w:rPr>
          <w:rStyle w:val="Char1"/>
          <w:rFonts w:hint="cs"/>
          <w:rtl/>
        </w:rPr>
        <w:t>م.</w:t>
      </w:r>
      <w:r w:rsidR="00D00FD0" w:rsidRPr="00615E94">
        <w:rPr>
          <w:rtl/>
        </w:rPr>
        <w:t xml:space="preserve"> </w:t>
      </w:r>
    </w:p>
    <w:sectPr w:rsidR="002925F9" w:rsidRPr="00615E94" w:rsidSect="00C14F87">
      <w:headerReference w:type="default" r:id="rId32"/>
      <w:footnotePr>
        <w:numRestart w:val="eachPage"/>
      </w:footnotePr>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74C" w:rsidRDefault="00E1574C">
      <w:r>
        <w:separator/>
      </w:r>
    </w:p>
  </w:endnote>
  <w:endnote w:type="continuationSeparator" w:id="0">
    <w:p w:rsidR="00E1574C" w:rsidRDefault="00E1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 w:name="AL-Battar">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4B" w:rsidRPr="00347111" w:rsidRDefault="002D034B"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4B" w:rsidRPr="00347111" w:rsidRDefault="002D034B"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74C" w:rsidRDefault="00E1574C">
      <w:r>
        <w:separator/>
      </w:r>
    </w:p>
  </w:footnote>
  <w:footnote w:type="continuationSeparator" w:id="0">
    <w:p w:rsidR="00E1574C" w:rsidRDefault="00E1574C">
      <w:r>
        <w:continuationSeparator/>
      </w:r>
    </w:p>
  </w:footnote>
  <w:footnote w:id="1">
    <w:p w:rsidR="002D034B" w:rsidRPr="009B5D7D" w:rsidRDefault="002D034B" w:rsidP="009B5D7D">
      <w:pPr>
        <w:pStyle w:val="ad"/>
        <w:rPr>
          <w:rtl/>
        </w:rPr>
      </w:pPr>
      <w:r w:rsidRPr="009B5D7D">
        <w:rPr>
          <w:rStyle w:val="FootnoteReference"/>
          <w:vertAlign w:val="baseline"/>
        </w:rPr>
        <w:footnoteRef/>
      </w:r>
      <w:r w:rsidRPr="009B5D7D">
        <w:rPr>
          <w:rFonts w:hint="cs"/>
          <w:rtl/>
        </w:rPr>
        <w:t>-</w:t>
      </w:r>
      <w:r w:rsidRPr="009B5D7D">
        <w:rPr>
          <w:rtl/>
        </w:rPr>
        <w:t xml:space="preserve"> این مبحث، در یکی از بخش‌های کتاب پیش رویتان مورد بررسی قرار می‌گیرد.</w:t>
      </w:r>
    </w:p>
  </w:footnote>
  <w:footnote w:id="2">
    <w:p w:rsidR="002D034B" w:rsidRPr="009B5D7D" w:rsidRDefault="002D034B" w:rsidP="009B5D7D">
      <w:pPr>
        <w:pStyle w:val="ad"/>
        <w:rPr>
          <w:rtl/>
        </w:rPr>
      </w:pPr>
      <w:r w:rsidRPr="009B5D7D">
        <w:rPr>
          <w:rStyle w:val="FootnoteReference"/>
          <w:vertAlign w:val="baseline"/>
        </w:rPr>
        <w:footnoteRef/>
      </w:r>
      <w:r w:rsidRPr="009B5D7D">
        <w:rPr>
          <w:rFonts w:hint="cs"/>
          <w:rtl/>
        </w:rPr>
        <w:t>- بخاری مع الفتح 5/354 و 11/214؛ مسلم 4/2063</w:t>
      </w:r>
    </w:p>
  </w:footnote>
  <w:footnote w:id="3">
    <w:p w:rsidR="002D034B" w:rsidRPr="00374E32" w:rsidRDefault="002D034B" w:rsidP="00374E32">
      <w:pPr>
        <w:pStyle w:val="ad"/>
        <w:rPr>
          <w:rtl/>
        </w:rPr>
      </w:pPr>
      <w:r w:rsidRPr="00374E32">
        <w:rPr>
          <w:rStyle w:val="FootnoteReference"/>
          <w:vertAlign w:val="baseline"/>
        </w:rPr>
        <w:footnoteRef/>
      </w:r>
      <w:r w:rsidRPr="00374E32">
        <w:rPr>
          <w:rFonts w:hint="cs"/>
          <w:rtl/>
        </w:rPr>
        <w:t>- نگا: مدارج السالکین ابن قیم 3/17 و التوضیح و البیان لشجره الایمان عبدالرحمن سعدی ص39 و بدائع الفوائد ابن قیم از 1/ 164.</w:t>
      </w:r>
    </w:p>
  </w:footnote>
  <w:footnote w:id="4">
    <w:p w:rsidR="002D034B" w:rsidRPr="00374E32" w:rsidRDefault="002D034B" w:rsidP="00615E94">
      <w:pPr>
        <w:pStyle w:val="ad"/>
        <w:rPr>
          <w:rtl/>
        </w:rPr>
      </w:pPr>
      <w:r w:rsidRPr="00374E32">
        <w:rPr>
          <w:rStyle w:val="FootnoteReference"/>
          <w:vertAlign w:val="baseline"/>
        </w:rPr>
        <w:footnoteRef/>
      </w:r>
      <w:r w:rsidRPr="00374E32">
        <w:rPr>
          <w:rFonts w:hint="cs"/>
          <w:rtl/>
        </w:rPr>
        <w:t>- نگا: مدارج السالکین ابن قیم 2/28.</w:t>
      </w:r>
    </w:p>
  </w:footnote>
  <w:footnote w:id="5">
    <w:p w:rsidR="002D034B" w:rsidRPr="00991A06" w:rsidRDefault="002D034B" w:rsidP="00615E94">
      <w:pPr>
        <w:pStyle w:val="ad"/>
        <w:rPr>
          <w:rtl/>
        </w:rPr>
      </w:pPr>
      <w:r w:rsidRPr="00991A06">
        <w:rPr>
          <w:rStyle w:val="FootnoteReference"/>
          <w:vertAlign w:val="baseline"/>
        </w:rPr>
        <w:footnoteRef/>
      </w:r>
      <w:r w:rsidRPr="00991A06">
        <w:rPr>
          <w:rFonts w:hint="cs"/>
          <w:rtl/>
        </w:rPr>
        <w:t>- نگا: مدارج السالکین، ابن قیم 3/17 و التوضیح و البیان لشجرۀ الایمان، سعدی40- 62</w:t>
      </w:r>
    </w:p>
  </w:footnote>
  <w:footnote w:id="6">
    <w:p w:rsidR="002D034B" w:rsidRPr="009C1869" w:rsidRDefault="002D034B" w:rsidP="00997FE7">
      <w:pPr>
        <w:pStyle w:val="ad"/>
        <w:rPr>
          <w:rtl/>
        </w:rPr>
      </w:pPr>
      <w:r w:rsidRPr="009C1869">
        <w:rPr>
          <w:rStyle w:val="FootnoteReference"/>
          <w:vertAlign w:val="baseline"/>
        </w:rPr>
        <w:footnoteRef/>
      </w:r>
      <w:r w:rsidRPr="009C1869">
        <w:rPr>
          <w:rFonts w:hint="cs"/>
          <w:rtl/>
        </w:rPr>
        <w:t>- ما، این کتاب را تحت عنوان (شرح اسمای حسنی در پرتو قرآن و سنت) به فارسی برگرداندیم.</w:t>
      </w:r>
    </w:p>
  </w:footnote>
  <w:footnote w:id="7">
    <w:p w:rsidR="002D034B" w:rsidRPr="008B4225" w:rsidRDefault="002D034B" w:rsidP="00615E94">
      <w:pPr>
        <w:pStyle w:val="ad"/>
        <w:rPr>
          <w:rtl/>
        </w:rPr>
      </w:pPr>
      <w:r w:rsidRPr="008B4225">
        <w:rPr>
          <w:rStyle w:val="FootnoteReference"/>
          <w:vertAlign w:val="baseline"/>
        </w:rPr>
        <w:footnoteRef/>
      </w:r>
      <w:r w:rsidRPr="008B4225">
        <w:rPr>
          <w:rFonts w:hint="cs"/>
          <w:rtl/>
        </w:rPr>
        <w:t xml:space="preserve">- </w:t>
      </w:r>
      <w:r>
        <w:rPr>
          <w:rFonts w:hint="cs"/>
          <w:rtl/>
        </w:rPr>
        <w:t>«</w:t>
      </w:r>
      <w:r w:rsidRPr="00615E94">
        <w:rPr>
          <w:rStyle w:val="Charb"/>
          <w:rFonts w:hint="cs"/>
          <w:rtl/>
        </w:rPr>
        <w:t>القواعد ال</w:t>
      </w:r>
      <w:r>
        <w:rPr>
          <w:rStyle w:val="Charb"/>
          <w:rFonts w:hint="cs"/>
          <w:rtl/>
        </w:rPr>
        <w:t>ـ</w:t>
      </w:r>
      <w:r w:rsidRPr="00615E94">
        <w:rPr>
          <w:rStyle w:val="Charb"/>
          <w:rFonts w:hint="cs"/>
          <w:rtl/>
        </w:rPr>
        <w:t>مثلی في صفات الله و اسمائه الحسنی</w:t>
      </w:r>
      <w:r>
        <w:rPr>
          <w:rFonts w:hint="cs"/>
          <w:rtl/>
        </w:rPr>
        <w:t>»</w:t>
      </w:r>
      <w:r w:rsidRPr="008B4225">
        <w:rPr>
          <w:rFonts w:hint="cs"/>
          <w:rtl/>
        </w:rPr>
        <w:t xml:space="preserve"> از شیخ محمد بن صالح عثیمین، ص 13 و نگا: بدائع الفوائد از ابن قیم 1/162</w:t>
      </w:r>
      <w:r>
        <w:rPr>
          <w:rFonts w:hint="cs"/>
          <w:rtl/>
        </w:rPr>
        <w:t>.</w:t>
      </w:r>
    </w:p>
  </w:footnote>
  <w:footnote w:id="8">
    <w:p w:rsidR="002D034B" w:rsidRPr="008B4225" w:rsidRDefault="002D034B" w:rsidP="00615E94">
      <w:pPr>
        <w:pStyle w:val="ad"/>
        <w:rPr>
          <w:rtl/>
        </w:rPr>
      </w:pPr>
      <w:r w:rsidRPr="008B4225">
        <w:rPr>
          <w:rStyle w:val="FootnoteReference"/>
          <w:vertAlign w:val="baseline"/>
        </w:rPr>
        <w:footnoteRef/>
      </w:r>
      <w:r w:rsidRPr="008B4225">
        <w:rPr>
          <w:rFonts w:hint="cs"/>
          <w:rtl/>
        </w:rPr>
        <w:t>- مختصر الاجوب</w:t>
      </w:r>
      <w:r>
        <w:rPr>
          <w:rFonts w:hint="cs"/>
          <w:rtl/>
        </w:rPr>
        <w:t>ة</w:t>
      </w:r>
      <w:r w:rsidRPr="008B4225">
        <w:rPr>
          <w:rFonts w:hint="cs"/>
          <w:rtl/>
        </w:rPr>
        <w:t xml:space="preserve"> الاصولی</w:t>
      </w:r>
      <w:r>
        <w:rPr>
          <w:rFonts w:hint="cs"/>
          <w:rtl/>
        </w:rPr>
        <w:t>ة</w:t>
      </w:r>
      <w:r w:rsidRPr="008B4225">
        <w:rPr>
          <w:rFonts w:hint="cs"/>
          <w:rtl/>
        </w:rPr>
        <w:t xml:space="preserve"> شرح العقید</w:t>
      </w:r>
      <w:r>
        <w:rPr>
          <w:rFonts w:hint="cs"/>
          <w:rtl/>
        </w:rPr>
        <w:t>ة</w:t>
      </w:r>
      <w:r w:rsidRPr="008B4225">
        <w:rPr>
          <w:rFonts w:hint="cs"/>
          <w:rtl/>
        </w:rPr>
        <w:t xml:space="preserve"> الواسطی</w:t>
      </w:r>
      <w:r>
        <w:rPr>
          <w:rFonts w:hint="cs"/>
          <w:rtl/>
        </w:rPr>
        <w:t>ة</w:t>
      </w:r>
      <w:r w:rsidRPr="008B4225">
        <w:rPr>
          <w:rFonts w:hint="cs"/>
          <w:rtl/>
        </w:rPr>
        <w:t xml:space="preserve"> از عبدالعزیز سلمان ص 27.</w:t>
      </w:r>
    </w:p>
  </w:footnote>
  <w:footnote w:id="9">
    <w:p w:rsidR="002D034B" w:rsidRPr="00143F76" w:rsidRDefault="002D034B" w:rsidP="00615E94">
      <w:pPr>
        <w:pStyle w:val="ad"/>
        <w:rPr>
          <w:rtl/>
        </w:rPr>
      </w:pPr>
      <w:r w:rsidRPr="00143F76">
        <w:rPr>
          <w:rStyle w:val="FootnoteReference"/>
          <w:vertAlign w:val="baseline"/>
        </w:rPr>
        <w:footnoteRef/>
      </w:r>
      <w:r w:rsidRPr="00143F76">
        <w:rPr>
          <w:rFonts w:hint="cs"/>
          <w:rtl/>
        </w:rPr>
        <w:t xml:space="preserve">- ابن کثیر </w:t>
      </w:r>
      <w:r>
        <w:rPr>
          <w:rFonts w:cs="CTraditional Arabic" w:hint="cs"/>
          <w:rtl/>
        </w:rPr>
        <w:t>/</w:t>
      </w:r>
      <w:r w:rsidRPr="00143F76">
        <w:rPr>
          <w:rFonts w:hint="cs"/>
          <w:rtl/>
        </w:rPr>
        <w:t xml:space="preserve"> در تفسیرش می گوید: در مجید دو قرائت است: یکی رفع که در این حالت صفت رب می باشد و دوم به کسره و در این حالت ، صفت عرش است و هر دو معنی، درست می</w:t>
      </w:r>
      <w:r w:rsidRPr="00143F76">
        <w:rPr>
          <w:rFonts w:ascii="Times New Roman" w:hAnsi="Times New Roman" w:cs="Times New Roman" w:hint="cs"/>
          <w:rtl/>
        </w:rPr>
        <w:t> </w:t>
      </w:r>
      <w:r w:rsidRPr="00143F76">
        <w:rPr>
          <w:rFonts w:hint="cs"/>
          <w:rtl/>
        </w:rPr>
        <w:t>باشد. 4/497.</w:t>
      </w:r>
    </w:p>
  </w:footnote>
  <w:footnote w:id="10">
    <w:p w:rsidR="002D034B" w:rsidRPr="00F4409A" w:rsidRDefault="002D034B" w:rsidP="00D650AD">
      <w:pPr>
        <w:pStyle w:val="ad"/>
        <w:rPr>
          <w:rtl/>
        </w:rPr>
      </w:pPr>
      <w:r w:rsidRPr="00F4409A">
        <w:rPr>
          <w:rStyle w:val="FootnoteReference"/>
          <w:vertAlign w:val="baseline"/>
        </w:rPr>
        <w:footnoteRef/>
      </w:r>
      <w:r w:rsidRPr="00F4409A">
        <w:rPr>
          <w:rFonts w:hint="cs"/>
          <w:rtl/>
        </w:rPr>
        <w:t>- ترمذی 5/539 و احمد 4/177 و ن.ک: صحیح الترمذی 3/172</w:t>
      </w:r>
    </w:p>
  </w:footnote>
  <w:footnote w:id="11">
    <w:p w:rsidR="002D034B" w:rsidRPr="0016115E" w:rsidRDefault="002D034B" w:rsidP="00D650AD">
      <w:pPr>
        <w:pStyle w:val="ad"/>
        <w:rPr>
          <w:rtl/>
        </w:rPr>
      </w:pPr>
      <w:r w:rsidRPr="00F4409A">
        <w:rPr>
          <w:rStyle w:val="FootnoteReference"/>
          <w:vertAlign w:val="baseline"/>
        </w:rPr>
        <w:footnoteRef/>
      </w:r>
      <w:r w:rsidRPr="00F4409A">
        <w:rPr>
          <w:rFonts w:hint="cs"/>
          <w:rtl/>
        </w:rPr>
        <w:t>- اهل سنن، این حدیث را روایت کرده اند؛ نگا: صحیح ابن ماجه (2/329).</w:t>
      </w:r>
    </w:p>
  </w:footnote>
  <w:footnote w:id="12">
    <w:p w:rsidR="002D034B" w:rsidRPr="008E5EF2" w:rsidRDefault="002D034B" w:rsidP="008E5EF2">
      <w:pPr>
        <w:pStyle w:val="ad"/>
        <w:rPr>
          <w:rtl/>
        </w:rPr>
      </w:pPr>
      <w:r w:rsidRPr="008E5EF2">
        <w:rPr>
          <w:rStyle w:val="FootnoteReference"/>
          <w:vertAlign w:val="baseline"/>
        </w:rPr>
        <w:footnoteRef/>
      </w:r>
      <w:r w:rsidRPr="008E5EF2">
        <w:rPr>
          <w:rFonts w:hint="cs"/>
          <w:rtl/>
        </w:rPr>
        <w:t>- بدائع الفوائد 1/159- 161.</w:t>
      </w:r>
    </w:p>
  </w:footnote>
  <w:footnote w:id="13">
    <w:p w:rsidR="002D034B" w:rsidRPr="008E5EF2" w:rsidRDefault="002D034B" w:rsidP="006360A7">
      <w:pPr>
        <w:pStyle w:val="ad"/>
        <w:rPr>
          <w:rtl/>
        </w:rPr>
      </w:pPr>
      <w:r w:rsidRPr="008E5EF2">
        <w:rPr>
          <w:rStyle w:val="FootnoteReference"/>
          <w:vertAlign w:val="baseline"/>
        </w:rPr>
        <w:footnoteRef/>
      </w:r>
      <w:r w:rsidRPr="008E5EF2">
        <w:rPr>
          <w:rFonts w:hint="cs"/>
          <w:rtl/>
        </w:rPr>
        <w:t>- توضیح الکافیة الشافیة عبدالرحمن بن ناصر سعدی ص 132.</w:t>
      </w:r>
    </w:p>
  </w:footnote>
  <w:footnote w:id="14">
    <w:p w:rsidR="002D034B" w:rsidRPr="006360A7" w:rsidRDefault="002D034B" w:rsidP="006360A7">
      <w:pPr>
        <w:pStyle w:val="ad"/>
        <w:rPr>
          <w:rtl/>
        </w:rPr>
      </w:pPr>
      <w:r w:rsidRPr="006360A7">
        <w:rPr>
          <w:rStyle w:val="FootnoteReference"/>
          <w:vertAlign w:val="baseline"/>
        </w:rPr>
        <w:footnoteRef/>
      </w:r>
      <w:r w:rsidRPr="006360A7">
        <w:rPr>
          <w:rFonts w:hint="cs"/>
          <w:rtl/>
        </w:rPr>
        <w:t>- مرجع سابق، ص 33.</w:t>
      </w:r>
    </w:p>
  </w:footnote>
  <w:footnote w:id="15">
    <w:p w:rsidR="002D034B" w:rsidRPr="00206F76" w:rsidRDefault="002D034B" w:rsidP="00206F76">
      <w:pPr>
        <w:pStyle w:val="ad"/>
        <w:rPr>
          <w:rtl/>
        </w:rPr>
      </w:pPr>
      <w:r w:rsidRPr="00206F76">
        <w:rPr>
          <w:rStyle w:val="FootnoteReference"/>
          <w:vertAlign w:val="baseline"/>
        </w:rPr>
        <w:footnoteRef/>
      </w:r>
      <w:r w:rsidRPr="00206F76">
        <w:rPr>
          <w:rFonts w:hint="cs"/>
          <w:rtl/>
        </w:rPr>
        <w:t xml:space="preserve">- بدائع الفوائد از ابن قیم </w:t>
      </w:r>
      <w:r w:rsidRPr="00F16624">
        <w:rPr>
          <w:rFonts w:cs="CTraditional Arabic" w:hint="cs"/>
          <w:rtl/>
        </w:rPr>
        <w:t xml:space="preserve"> /</w:t>
      </w:r>
      <w:r w:rsidRPr="00206F76">
        <w:rPr>
          <w:rFonts w:hint="cs"/>
          <w:rtl/>
        </w:rPr>
        <w:t xml:space="preserve"> با اندکی تصرف 1/169- 170. وی، بیست فایده در مورد اسمای حسنی ذکر نموده و در پایان گفته است: این بیست فایده به قاعده ای اضافه می شود که در آغاز و در بحث آنچه خداوند، به آن توصیف می</w:t>
      </w:r>
      <w:r w:rsidRPr="00206F76">
        <w:rPr>
          <w:rFonts w:ascii="Times New Roman" w:hAnsi="Times New Roman" w:cs="Times New Roman" w:hint="cs"/>
          <w:rtl/>
        </w:rPr>
        <w:t> </w:t>
      </w:r>
      <w:r w:rsidRPr="00206F76">
        <w:rPr>
          <w:rFonts w:hint="cs"/>
          <w:rtl/>
        </w:rPr>
        <w:t xml:space="preserve">شود، بیان نمودیم. لذا باید این اصول را بشناسی و رعایت کنی تا در صورت برخورداری از قلبی فهیم و زبانی گویا، اسمای حسنی را در محل شایسته ای که یافتی، شرح دهی و در غیر این صورت، سکوت کنی که این برای تو بهتر است. زیرا خداوند، </w:t>
      </w:r>
      <w:r>
        <w:rPr>
          <w:rFonts w:hint="cs"/>
          <w:rtl/>
        </w:rPr>
        <w:t>بزرگ‌تر</w:t>
      </w:r>
      <w:r w:rsidRPr="00206F76">
        <w:rPr>
          <w:rFonts w:hint="cs"/>
          <w:rtl/>
        </w:rPr>
        <w:t xml:space="preserve"> از چیزی است که به ذهن می رسد و فراتر از تعبیری می باشد که بر زبان می آید.. این مبحث را بنگرید در: بدائع الفوائد (1/159- 170).</w:t>
      </w:r>
    </w:p>
  </w:footnote>
  <w:footnote w:id="16">
    <w:p w:rsidR="002D034B" w:rsidRPr="007E1451" w:rsidRDefault="002D034B" w:rsidP="007E1451">
      <w:pPr>
        <w:pStyle w:val="ad"/>
        <w:rPr>
          <w:rtl/>
        </w:rPr>
      </w:pPr>
      <w:r w:rsidRPr="007E1451">
        <w:rPr>
          <w:rStyle w:val="FootnoteReference"/>
          <w:vertAlign w:val="baseline"/>
        </w:rPr>
        <w:footnoteRef/>
      </w:r>
      <w:r w:rsidRPr="007E1451">
        <w:rPr>
          <w:rFonts w:hint="cs"/>
          <w:rtl/>
        </w:rPr>
        <w:t>- بدائع الفوائد ابن قیم 1/163.</w:t>
      </w:r>
    </w:p>
  </w:footnote>
  <w:footnote w:id="17">
    <w:p w:rsidR="002D034B" w:rsidRPr="007E1451" w:rsidRDefault="002D034B" w:rsidP="007E1451">
      <w:pPr>
        <w:pStyle w:val="ad"/>
        <w:rPr>
          <w:rtl/>
        </w:rPr>
      </w:pPr>
      <w:r w:rsidRPr="007E1451">
        <w:rPr>
          <w:rStyle w:val="FootnoteReference"/>
          <w:vertAlign w:val="baseline"/>
        </w:rPr>
        <w:footnoteRef/>
      </w:r>
      <w:r w:rsidRPr="007E1451">
        <w:rPr>
          <w:rFonts w:hint="cs"/>
          <w:rtl/>
        </w:rPr>
        <w:t>- بدائع الفوائد ابن قیم 1/163.</w:t>
      </w:r>
    </w:p>
  </w:footnote>
  <w:footnote w:id="18">
    <w:p w:rsidR="002D034B" w:rsidRPr="007E1451" w:rsidRDefault="002D034B" w:rsidP="007E1451">
      <w:pPr>
        <w:pStyle w:val="ad"/>
        <w:rPr>
          <w:rtl/>
        </w:rPr>
      </w:pPr>
      <w:r w:rsidRPr="007E1451">
        <w:rPr>
          <w:rStyle w:val="FootnoteReference"/>
          <w:vertAlign w:val="baseline"/>
        </w:rPr>
        <w:footnoteRef/>
      </w:r>
      <w:r w:rsidRPr="007E1451">
        <w:rPr>
          <w:rFonts w:hint="cs"/>
          <w:rtl/>
        </w:rPr>
        <w:t xml:space="preserve">- بدائع الفوائد ابن قیم </w:t>
      </w:r>
      <w:r w:rsidRPr="00F16624">
        <w:rPr>
          <w:rFonts w:cs="CTraditional Arabic" w:hint="cs"/>
          <w:rtl/>
        </w:rPr>
        <w:t xml:space="preserve"> /</w:t>
      </w:r>
      <w:r w:rsidRPr="007E1451">
        <w:rPr>
          <w:rFonts w:hint="cs"/>
          <w:rtl/>
        </w:rPr>
        <w:t xml:space="preserve"> تعالی 1/167.</w:t>
      </w:r>
    </w:p>
  </w:footnote>
  <w:footnote w:id="19">
    <w:p w:rsidR="002D034B" w:rsidRPr="007E1451" w:rsidRDefault="002D034B" w:rsidP="007E1451">
      <w:pPr>
        <w:pStyle w:val="ad"/>
        <w:rPr>
          <w:rtl/>
        </w:rPr>
      </w:pPr>
      <w:r w:rsidRPr="007E1451">
        <w:rPr>
          <w:rStyle w:val="FootnoteReference"/>
          <w:vertAlign w:val="baseline"/>
        </w:rPr>
        <w:footnoteRef/>
      </w:r>
      <w:r w:rsidRPr="007E1451">
        <w:rPr>
          <w:rFonts w:hint="cs"/>
          <w:rtl/>
        </w:rPr>
        <w:t xml:space="preserve">- بدائع الفوائد امام ابن قیم </w:t>
      </w:r>
      <w:r w:rsidRPr="00F16624">
        <w:rPr>
          <w:rFonts w:cs="CTraditional Arabic" w:hint="cs"/>
          <w:rtl/>
        </w:rPr>
        <w:t xml:space="preserve"> /</w:t>
      </w:r>
      <w:r w:rsidRPr="007E1451">
        <w:rPr>
          <w:rFonts w:hint="cs"/>
          <w:rtl/>
        </w:rPr>
        <w:t xml:space="preserve"> 1/168 نشر مکتبة الریاض الحدیثۀ با اندکی تصرف.</w:t>
      </w:r>
    </w:p>
  </w:footnote>
  <w:footnote w:id="20">
    <w:p w:rsidR="002D034B" w:rsidRPr="007E1451" w:rsidRDefault="002D034B" w:rsidP="007E1451">
      <w:pPr>
        <w:pStyle w:val="ad"/>
        <w:rPr>
          <w:rtl/>
        </w:rPr>
      </w:pPr>
      <w:r w:rsidRPr="007E1451">
        <w:rPr>
          <w:rStyle w:val="FootnoteReference"/>
          <w:vertAlign w:val="baseline"/>
        </w:rPr>
        <w:footnoteRef/>
      </w:r>
      <w:r w:rsidRPr="007E1451">
        <w:rPr>
          <w:rFonts w:hint="cs"/>
          <w:rtl/>
        </w:rPr>
        <w:t xml:space="preserve">- مدارج السالکین 1/8؛ ابن قیم </w:t>
      </w:r>
      <w:r w:rsidRPr="00F16624">
        <w:rPr>
          <w:rFonts w:cs="CTraditional Arabic" w:hint="cs"/>
          <w:rtl/>
        </w:rPr>
        <w:t xml:space="preserve"> /</w:t>
      </w:r>
      <w:r w:rsidRPr="007E1451">
        <w:rPr>
          <w:rFonts w:hint="cs"/>
          <w:rtl/>
        </w:rPr>
        <w:t xml:space="preserve"> بعد از این ابعاد زیادی را ذکر نموده که سوره فاتحه متضمن اثبات نبوت است، ولی من به آنچه به اسمای حسنی اختصاص دارد اکتفا نمودم.</w:t>
      </w:r>
    </w:p>
  </w:footnote>
  <w:footnote w:id="21">
    <w:p w:rsidR="002D034B" w:rsidRPr="007E1451" w:rsidRDefault="002D034B" w:rsidP="007E1451">
      <w:pPr>
        <w:pStyle w:val="ad"/>
        <w:rPr>
          <w:rtl/>
        </w:rPr>
      </w:pPr>
      <w:r w:rsidRPr="007E1451">
        <w:rPr>
          <w:rStyle w:val="FootnoteReference"/>
          <w:vertAlign w:val="baseline"/>
        </w:rPr>
        <w:footnoteRef/>
      </w:r>
      <w:r w:rsidRPr="007E1451">
        <w:rPr>
          <w:rFonts w:hint="cs"/>
          <w:rtl/>
        </w:rPr>
        <w:t>- مسلم 1/352</w:t>
      </w:r>
      <w:r>
        <w:rPr>
          <w:rFonts w:hint="cs"/>
          <w:rtl/>
        </w:rPr>
        <w:t>.</w:t>
      </w:r>
    </w:p>
  </w:footnote>
  <w:footnote w:id="22">
    <w:p w:rsidR="002D034B" w:rsidRPr="001C70C1" w:rsidRDefault="002D034B" w:rsidP="001C70C1">
      <w:pPr>
        <w:pStyle w:val="ad"/>
        <w:rPr>
          <w:rtl/>
        </w:rPr>
      </w:pPr>
      <w:r w:rsidRPr="001C70C1">
        <w:rPr>
          <w:rStyle w:val="FootnoteReference"/>
          <w:vertAlign w:val="baseline"/>
        </w:rPr>
        <w:footnoteRef/>
      </w:r>
      <w:r w:rsidRPr="001C70C1">
        <w:rPr>
          <w:rFonts w:hint="cs"/>
          <w:rtl/>
        </w:rPr>
        <w:t>- بخاری مع فتح الباری 6/187 و مسلم 4/2107</w:t>
      </w:r>
      <w:r>
        <w:rPr>
          <w:rFonts w:hint="cs"/>
          <w:rtl/>
        </w:rPr>
        <w:t>.</w:t>
      </w:r>
    </w:p>
  </w:footnote>
  <w:footnote w:id="23">
    <w:p w:rsidR="002D034B" w:rsidRPr="0043075A" w:rsidRDefault="002D034B" w:rsidP="0043075A">
      <w:pPr>
        <w:pStyle w:val="ad"/>
        <w:rPr>
          <w:rtl/>
        </w:rPr>
      </w:pPr>
      <w:r w:rsidRPr="0043075A">
        <w:rPr>
          <w:rStyle w:val="FootnoteReference"/>
          <w:vertAlign w:val="baseline"/>
        </w:rPr>
        <w:footnoteRef/>
      </w:r>
      <w:r w:rsidRPr="0043075A">
        <w:rPr>
          <w:rFonts w:hint="cs"/>
          <w:rtl/>
        </w:rPr>
        <w:t xml:space="preserve">- مدارج السالکین ابن قیم </w:t>
      </w:r>
      <w:r w:rsidRPr="00F16624">
        <w:rPr>
          <w:rFonts w:cs="CTraditional Arabic" w:hint="cs"/>
          <w:rtl/>
        </w:rPr>
        <w:t xml:space="preserve"> /</w:t>
      </w:r>
      <w:r w:rsidRPr="0043075A">
        <w:rPr>
          <w:rFonts w:hint="cs"/>
          <w:rtl/>
        </w:rPr>
        <w:t xml:space="preserve"> تعالی 1/24- 37 با اندکی تصرف.</w:t>
      </w:r>
    </w:p>
  </w:footnote>
  <w:footnote w:id="24">
    <w:p w:rsidR="002D034B" w:rsidRPr="0016115E" w:rsidRDefault="002D034B" w:rsidP="000347D2">
      <w:pPr>
        <w:pStyle w:val="ad"/>
        <w:rPr>
          <w:rtl/>
        </w:rPr>
      </w:pPr>
      <w:r w:rsidRPr="0016115E">
        <w:rPr>
          <w:rStyle w:val="FootnoteReference"/>
          <w:vertAlign w:val="baseline"/>
        </w:rPr>
        <w:footnoteRef/>
      </w:r>
      <w:r>
        <w:rPr>
          <w:rFonts w:hint="cs"/>
          <w:rtl/>
        </w:rPr>
        <w:t>-</w:t>
      </w:r>
      <w:r w:rsidRPr="0046449A">
        <w:rPr>
          <w:rFonts w:hint="cs"/>
          <w:rtl/>
        </w:rPr>
        <w:t xml:space="preserve"> </w:t>
      </w:r>
      <w:r w:rsidRPr="00C744E7">
        <w:rPr>
          <w:rFonts w:hint="cs"/>
          <w:rtl/>
        </w:rPr>
        <w:t>روایت احمد 1/391؛ آلبانی، آن را صحیح دانسته است.</w:t>
      </w:r>
    </w:p>
  </w:footnote>
  <w:footnote w:id="25">
    <w:p w:rsidR="002D034B" w:rsidRPr="005E2F1E" w:rsidRDefault="002D034B" w:rsidP="005E2F1E">
      <w:pPr>
        <w:pStyle w:val="ad"/>
        <w:rPr>
          <w:rtl/>
        </w:rPr>
      </w:pPr>
      <w:r w:rsidRPr="005E2F1E">
        <w:rPr>
          <w:rStyle w:val="FootnoteReference"/>
          <w:vertAlign w:val="baseline"/>
        </w:rPr>
        <w:footnoteRef/>
      </w:r>
      <w:r>
        <w:rPr>
          <w:rFonts w:hint="cs"/>
          <w:rtl/>
        </w:rPr>
        <w:t>-</w:t>
      </w:r>
      <w:r w:rsidRPr="005E2F1E">
        <w:rPr>
          <w:rFonts w:hint="cs"/>
          <w:rtl/>
        </w:rPr>
        <w:t xml:space="preserve"> </w:t>
      </w:r>
      <w:r>
        <w:rPr>
          <w:rFonts w:hint="cs"/>
          <w:rtl/>
        </w:rPr>
        <w:t>اهل سنن، آن را روایت کرده</w:t>
      </w:r>
      <w:r>
        <w:rPr>
          <w:rFonts w:hint="eastAsia"/>
          <w:rtl/>
        </w:rPr>
        <w:t>‌</w:t>
      </w:r>
      <w:r w:rsidRPr="00C744E7">
        <w:rPr>
          <w:rFonts w:hint="cs"/>
          <w:rtl/>
        </w:rPr>
        <w:t>اند. نگا: صحیح ابن ماجه 2/392</w:t>
      </w:r>
      <w:r>
        <w:rPr>
          <w:rFonts w:hint="cs"/>
          <w:rtl/>
        </w:rPr>
        <w:t>.</w:t>
      </w:r>
    </w:p>
  </w:footnote>
  <w:footnote w:id="26">
    <w:p w:rsidR="002D034B" w:rsidRPr="0016115E" w:rsidRDefault="002D034B" w:rsidP="000347D2">
      <w:pPr>
        <w:pStyle w:val="ad"/>
        <w:rPr>
          <w:rtl/>
        </w:rPr>
      </w:pPr>
      <w:r w:rsidRPr="0016115E">
        <w:rPr>
          <w:rStyle w:val="FootnoteReference"/>
          <w:vertAlign w:val="baseline"/>
        </w:rPr>
        <w:footnoteRef/>
      </w:r>
      <w:r>
        <w:rPr>
          <w:rFonts w:hint="cs"/>
          <w:rtl/>
        </w:rPr>
        <w:t>-</w:t>
      </w:r>
      <w:r w:rsidRPr="00045F1B">
        <w:rPr>
          <w:rFonts w:hint="cs"/>
          <w:rtl/>
        </w:rPr>
        <w:t xml:space="preserve"> </w:t>
      </w:r>
      <w:r w:rsidRPr="00C744E7">
        <w:rPr>
          <w:rFonts w:hint="cs"/>
          <w:rtl/>
        </w:rPr>
        <w:t>بخار</w:t>
      </w:r>
      <w:r>
        <w:rPr>
          <w:rFonts w:hint="cs"/>
          <w:rtl/>
        </w:rPr>
        <w:t>ی</w:t>
      </w:r>
      <w:r w:rsidRPr="00C744E7">
        <w:rPr>
          <w:rFonts w:hint="cs"/>
          <w:rtl/>
        </w:rPr>
        <w:t xml:space="preserve"> 1/68 و مسلم 4/1078</w:t>
      </w:r>
    </w:p>
  </w:footnote>
  <w:footnote w:id="27">
    <w:p w:rsidR="002D034B" w:rsidRPr="0016115E" w:rsidRDefault="002D034B" w:rsidP="000347D2">
      <w:pPr>
        <w:pStyle w:val="ad"/>
        <w:rPr>
          <w:rtl/>
        </w:rPr>
      </w:pPr>
      <w:r w:rsidRPr="0016115E">
        <w:rPr>
          <w:rStyle w:val="FootnoteReference"/>
          <w:vertAlign w:val="baseline"/>
        </w:rPr>
        <w:footnoteRef/>
      </w:r>
      <w:r>
        <w:rPr>
          <w:rFonts w:hint="cs"/>
          <w:rtl/>
        </w:rPr>
        <w:t>-</w:t>
      </w:r>
      <w:r w:rsidRPr="00045F1B">
        <w:rPr>
          <w:rFonts w:hint="cs"/>
          <w:rtl/>
        </w:rPr>
        <w:t xml:space="preserve"> </w:t>
      </w:r>
      <w:r w:rsidRPr="00C744E7">
        <w:rPr>
          <w:rFonts w:hint="cs"/>
          <w:rtl/>
        </w:rPr>
        <w:t>التفسیر القیم، ابن قیم ص 210- 211 با اندکی تصرف</w:t>
      </w:r>
    </w:p>
  </w:footnote>
  <w:footnote w:id="28">
    <w:p w:rsidR="002D034B" w:rsidRPr="0016115E" w:rsidRDefault="002D034B" w:rsidP="003364F9">
      <w:pPr>
        <w:pStyle w:val="ad"/>
        <w:rPr>
          <w:rtl/>
        </w:rPr>
      </w:pPr>
      <w:r w:rsidRPr="00960936">
        <w:rPr>
          <w:rStyle w:val="Char9"/>
        </w:rPr>
        <w:footnoteRef/>
      </w:r>
      <w:r w:rsidRPr="00960936">
        <w:rPr>
          <w:rStyle w:val="Char9"/>
          <w:rFonts w:hint="cs"/>
          <w:rtl/>
        </w:rPr>
        <w:t>- این هفت آیه، عبارتند از:</w:t>
      </w:r>
      <w:r w:rsidRPr="008C6226">
        <w:rPr>
          <w:rFonts w:cs="B Badr" w:hint="cs"/>
          <w:rtl/>
        </w:rPr>
        <w:t xml:space="preserve"> </w:t>
      </w:r>
      <w:r w:rsidRPr="00C52865">
        <w:rPr>
          <w:rFonts w:cs="Traditional Arabic" w:hint="cs"/>
          <w:b/>
          <w:color w:val="000000"/>
          <w:sz w:val="22"/>
          <w:szCs w:val="28"/>
          <w:rtl/>
        </w:rPr>
        <w:t>﴿</w:t>
      </w:r>
      <w:r w:rsidRPr="00C52865">
        <w:rPr>
          <w:rStyle w:val="Chard"/>
          <w:sz w:val="24"/>
          <w:szCs w:val="24"/>
          <w:rtl/>
        </w:rPr>
        <w:t>الرَّحْمَنُ عَلَى الْعَرْشِ اسْتَوَى٥</w:t>
      </w:r>
      <w:r w:rsidRPr="00C52865">
        <w:rPr>
          <w:rFonts w:cs="Traditional Arabic" w:hint="cs"/>
          <w:b/>
          <w:color w:val="000000"/>
          <w:sz w:val="22"/>
          <w:szCs w:val="28"/>
          <w:rtl/>
        </w:rPr>
        <w:t>﴾</w:t>
      </w:r>
      <w:r w:rsidRPr="006624A4">
        <w:rPr>
          <w:rFonts w:cs="Arial"/>
          <w:b/>
          <w:color w:val="000000"/>
          <w:sz w:val="22"/>
          <w:szCs w:val="22"/>
          <w:rtl/>
        </w:rPr>
        <w:t xml:space="preserve"> </w:t>
      </w:r>
      <w:r w:rsidRPr="006624A4">
        <w:rPr>
          <w:sz w:val="22"/>
          <w:szCs w:val="22"/>
          <w:rtl/>
        </w:rPr>
        <w:t>[طه: 5]</w:t>
      </w:r>
      <w:r w:rsidRPr="006624A4">
        <w:rPr>
          <w:rFonts w:cs="B Badr" w:hint="cs"/>
          <w:sz w:val="22"/>
          <w:szCs w:val="22"/>
          <w:rtl/>
        </w:rPr>
        <w:t>؛</w:t>
      </w:r>
      <w:r w:rsidRPr="008C6226">
        <w:rPr>
          <w:rFonts w:cs="B Badr" w:hint="cs"/>
          <w:rtl/>
        </w:rPr>
        <w:t xml:space="preserve"> </w:t>
      </w:r>
      <w:r w:rsidRPr="00C52865">
        <w:rPr>
          <w:rFonts w:cs="Traditional Arabic" w:hint="cs"/>
          <w:b/>
          <w:color w:val="000000"/>
          <w:sz w:val="22"/>
          <w:szCs w:val="28"/>
          <w:rtl/>
        </w:rPr>
        <w:t>﴿</w:t>
      </w:r>
      <w:r w:rsidRPr="00C52865">
        <w:rPr>
          <w:rStyle w:val="Chard"/>
          <w:sz w:val="24"/>
          <w:szCs w:val="24"/>
          <w:rtl/>
        </w:rPr>
        <w:t>ثُمَّ اسْتَوَى عَلَى الْعَرْشِ</w:t>
      </w:r>
      <w:r w:rsidRPr="00C52865">
        <w:rPr>
          <w:rFonts w:cs="Traditional Arabic" w:hint="cs"/>
          <w:b/>
          <w:color w:val="000000"/>
          <w:sz w:val="22"/>
          <w:szCs w:val="28"/>
          <w:rtl/>
        </w:rPr>
        <w:t>﴾</w:t>
      </w:r>
      <w:r>
        <w:rPr>
          <w:rFonts w:cs="Arial"/>
          <w:b/>
          <w:color w:val="000000"/>
          <w:rtl/>
        </w:rPr>
        <w:t xml:space="preserve"> </w:t>
      </w:r>
      <w:r w:rsidRPr="006624A4">
        <w:rPr>
          <w:sz w:val="22"/>
          <w:szCs w:val="22"/>
          <w:rtl/>
        </w:rPr>
        <w:t>[الأعراف: 54]</w:t>
      </w:r>
      <w:r w:rsidRPr="006624A4">
        <w:rPr>
          <w:rFonts w:hint="cs"/>
          <w:sz w:val="22"/>
          <w:szCs w:val="22"/>
          <w:rtl/>
        </w:rPr>
        <w:t>.</w:t>
      </w:r>
      <w:r w:rsidRPr="006624A4">
        <w:rPr>
          <w:rFonts w:cs="B Badr" w:hint="cs"/>
          <w:sz w:val="22"/>
          <w:szCs w:val="22"/>
          <w:rtl/>
        </w:rPr>
        <w:t xml:space="preserve">؛ </w:t>
      </w:r>
      <w:r w:rsidRPr="00C52865">
        <w:rPr>
          <w:rFonts w:cs="Traditional Arabic" w:hint="cs"/>
          <w:b/>
          <w:color w:val="000000"/>
          <w:sz w:val="22"/>
          <w:szCs w:val="28"/>
          <w:rtl/>
        </w:rPr>
        <w:t>﴿</w:t>
      </w:r>
      <w:r w:rsidRPr="00C52865">
        <w:rPr>
          <w:rStyle w:val="Chard"/>
          <w:sz w:val="24"/>
          <w:szCs w:val="24"/>
          <w:rtl/>
        </w:rPr>
        <w:t>ثُمَّ اسْتَوَى عَلَى الْعَرْشِ</w:t>
      </w:r>
      <w:r w:rsidRPr="00C52865">
        <w:rPr>
          <w:rFonts w:cs="Traditional Arabic" w:hint="cs"/>
          <w:b/>
          <w:color w:val="000000"/>
          <w:sz w:val="22"/>
          <w:szCs w:val="28"/>
          <w:rtl/>
        </w:rPr>
        <w:t>﴾</w:t>
      </w:r>
      <w:r>
        <w:rPr>
          <w:rFonts w:cs="Arial"/>
          <w:b/>
          <w:color w:val="000000"/>
          <w:rtl/>
        </w:rPr>
        <w:t xml:space="preserve"> </w:t>
      </w:r>
      <w:r w:rsidRPr="00C744E7">
        <w:rPr>
          <w:rtl/>
        </w:rPr>
        <w:t>[</w:t>
      </w:r>
      <w:r>
        <w:rPr>
          <w:rtl/>
        </w:rPr>
        <w:t>ی</w:t>
      </w:r>
      <w:r w:rsidRPr="00C744E7">
        <w:rPr>
          <w:rtl/>
        </w:rPr>
        <w:t>ونس: 3]</w:t>
      </w:r>
      <w:r w:rsidRPr="00C744E7">
        <w:rPr>
          <w:rFonts w:hint="cs"/>
          <w:rtl/>
        </w:rPr>
        <w:t>.</w:t>
      </w:r>
      <w:r w:rsidRPr="008C6226">
        <w:rPr>
          <w:rFonts w:cs="B Badr" w:hint="cs"/>
          <w:rtl/>
        </w:rPr>
        <w:t xml:space="preserve"> </w:t>
      </w:r>
      <w:r w:rsidRPr="00C52865">
        <w:rPr>
          <w:rFonts w:cs="Traditional Arabic" w:hint="cs"/>
          <w:b/>
          <w:color w:val="000000"/>
          <w:sz w:val="22"/>
          <w:szCs w:val="28"/>
          <w:rtl/>
        </w:rPr>
        <w:t>﴿</w:t>
      </w:r>
      <w:r w:rsidRPr="00C52865">
        <w:rPr>
          <w:rStyle w:val="Chard"/>
          <w:sz w:val="24"/>
          <w:szCs w:val="24"/>
          <w:rtl/>
        </w:rPr>
        <w:t>ثُمَّ اسْتَوَى عَلَى الْعَرْشِ</w:t>
      </w:r>
      <w:r w:rsidRPr="00C52865">
        <w:rPr>
          <w:rFonts w:cs="Traditional Arabic" w:hint="cs"/>
          <w:b/>
          <w:color w:val="000000"/>
          <w:sz w:val="22"/>
          <w:szCs w:val="28"/>
          <w:rtl/>
        </w:rPr>
        <w:t>﴾</w:t>
      </w:r>
      <w:r>
        <w:rPr>
          <w:rFonts w:cs="Arial"/>
          <w:b/>
          <w:color w:val="000000"/>
          <w:rtl/>
        </w:rPr>
        <w:t xml:space="preserve"> </w:t>
      </w:r>
      <w:r w:rsidRPr="00C744E7">
        <w:rPr>
          <w:rtl/>
        </w:rPr>
        <w:t>[الرعد: 2]</w:t>
      </w:r>
      <w:r w:rsidRPr="00C744E7">
        <w:rPr>
          <w:rFonts w:hint="cs"/>
          <w:rtl/>
        </w:rPr>
        <w:t>.</w:t>
      </w:r>
      <w:r w:rsidRPr="008C6226">
        <w:rPr>
          <w:rFonts w:cs="B Badr" w:hint="cs"/>
          <w:rtl/>
        </w:rPr>
        <w:t xml:space="preserve"> </w:t>
      </w:r>
      <w:r w:rsidRPr="00C52865">
        <w:rPr>
          <w:rFonts w:cs="Traditional Arabic" w:hint="cs"/>
          <w:b/>
          <w:color w:val="000000"/>
          <w:sz w:val="22"/>
          <w:szCs w:val="28"/>
          <w:rtl/>
        </w:rPr>
        <w:t>﴿</w:t>
      </w:r>
      <w:r w:rsidRPr="00C52865">
        <w:rPr>
          <w:rStyle w:val="Chard"/>
          <w:sz w:val="24"/>
          <w:szCs w:val="24"/>
          <w:rtl/>
        </w:rPr>
        <w:t>ثُمَّ اسْتَوَى عَلَى الْعَرْشِ</w:t>
      </w:r>
      <w:r w:rsidRPr="006624A4">
        <w:rPr>
          <w:rFonts w:cs="Traditional Arabic" w:hint="cs"/>
          <w:b/>
          <w:color w:val="000000"/>
          <w:sz w:val="22"/>
          <w:szCs w:val="22"/>
          <w:rtl/>
        </w:rPr>
        <w:t>﴾</w:t>
      </w:r>
      <w:r w:rsidRPr="006624A4">
        <w:rPr>
          <w:rFonts w:cs="Arial"/>
          <w:b/>
          <w:color w:val="000000"/>
          <w:sz w:val="22"/>
          <w:szCs w:val="22"/>
          <w:rtl/>
        </w:rPr>
        <w:t xml:space="preserve"> </w:t>
      </w:r>
      <w:r w:rsidRPr="006624A4">
        <w:rPr>
          <w:sz w:val="22"/>
          <w:szCs w:val="22"/>
          <w:rtl/>
        </w:rPr>
        <w:t>[الفرقان: 59]</w:t>
      </w:r>
      <w:r w:rsidRPr="006624A4">
        <w:rPr>
          <w:rFonts w:hint="cs"/>
          <w:sz w:val="22"/>
          <w:szCs w:val="22"/>
          <w:rtl/>
        </w:rPr>
        <w:t>.</w:t>
      </w:r>
      <w:r w:rsidRPr="006624A4">
        <w:rPr>
          <w:rFonts w:cs="B Badr" w:hint="cs"/>
          <w:sz w:val="22"/>
          <w:szCs w:val="22"/>
          <w:rtl/>
        </w:rPr>
        <w:t xml:space="preserve"> </w:t>
      </w:r>
      <w:r w:rsidRPr="00C52865">
        <w:rPr>
          <w:rFonts w:cs="Traditional Arabic" w:hint="cs"/>
          <w:b/>
          <w:color w:val="000000"/>
          <w:sz w:val="22"/>
          <w:szCs w:val="28"/>
          <w:rtl/>
        </w:rPr>
        <w:t>﴿</w:t>
      </w:r>
      <w:r w:rsidRPr="00C52865">
        <w:rPr>
          <w:rStyle w:val="Chard"/>
          <w:sz w:val="24"/>
          <w:szCs w:val="24"/>
          <w:rtl/>
        </w:rPr>
        <w:t>ثُمَّ اسْتَوَى عَلَى الْعَرْشِ</w:t>
      </w:r>
      <w:r w:rsidRPr="00C52865">
        <w:rPr>
          <w:rFonts w:cs="Traditional Arabic" w:hint="cs"/>
          <w:b/>
          <w:color w:val="000000"/>
          <w:sz w:val="22"/>
          <w:szCs w:val="28"/>
          <w:rtl/>
        </w:rPr>
        <w:t>﴾</w:t>
      </w:r>
      <w:r w:rsidRPr="006624A4">
        <w:rPr>
          <w:rFonts w:cs="Arial"/>
          <w:b/>
          <w:color w:val="000000"/>
          <w:sz w:val="22"/>
          <w:szCs w:val="22"/>
          <w:rtl/>
        </w:rPr>
        <w:t xml:space="preserve"> </w:t>
      </w:r>
      <w:r w:rsidRPr="006624A4">
        <w:rPr>
          <w:sz w:val="22"/>
          <w:szCs w:val="22"/>
          <w:rtl/>
        </w:rPr>
        <w:t>[السجدة: 4]</w:t>
      </w:r>
      <w:r w:rsidRPr="004D22E9">
        <w:rPr>
          <w:rStyle w:val="Char6"/>
          <w:rFonts w:hint="cs"/>
          <w:rtl/>
        </w:rPr>
        <w:t>.</w:t>
      </w:r>
      <w:r w:rsidRPr="008C6226">
        <w:rPr>
          <w:rFonts w:cs="B Badr" w:hint="cs"/>
          <w:rtl/>
        </w:rPr>
        <w:t xml:space="preserve"> </w:t>
      </w:r>
      <w:r w:rsidRPr="00C52865">
        <w:rPr>
          <w:rFonts w:cs="Traditional Arabic" w:hint="cs"/>
          <w:b/>
          <w:color w:val="000000"/>
          <w:sz w:val="22"/>
          <w:szCs w:val="28"/>
          <w:rtl/>
        </w:rPr>
        <w:t>﴿</w:t>
      </w:r>
      <w:r w:rsidRPr="00C52865">
        <w:rPr>
          <w:rStyle w:val="Chard"/>
          <w:sz w:val="24"/>
          <w:szCs w:val="24"/>
          <w:rtl/>
        </w:rPr>
        <w:t>ثُمَّ اسْتَوَى عَلَى الْعَرْشِ</w:t>
      </w:r>
      <w:r w:rsidRPr="00C52865">
        <w:rPr>
          <w:rFonts w:cs="Traditional Arabic" w:hint="cs"/>
          <w:b/>
          <w:color w:val="000000"/>
          <w:sz w:val="22"/>
          <w:szCs w:val="28"/>
          <w:rtl/>
        </w:rPr>
        <w:t>﴾</w:t>
      </w:r>
      <w:r>
        <w:rPr>
          <w:rFonts w:cs="Arial"/>
          <w:b/>
          <w:color w:val="000000"/>
          <w:rtl/>
        </w:rPr>
        <w:t xml:space="preserve"> </w:t>
      </w:r>
      <w:r w:rsidRPr="006624A4">
        <w:rPr>
          <w:sz w:val="22"/>
          <w:szCs w:val="22"/>
          <w:rtl/>
        </w:rPr>
        <w:t>[الرعد: 2]</w:t>
      </w:r>
      <w:r w:rsidRPr="006624A4">
        <w:rPr>
          <w:rFonts w:hint="cs"/>
          <w:sz w:val="22"/>
          <w:szCs w:val="22"/>
          <w:rtl/>
        </w:rPr>
        <w:t>.</w:t>
      </w:r>
    </w:p>
  </w:footnote>
  <w:footnote w:id="29">
    <w:p w:rsidR="002D034B" w:rsidRPr="00EF14AD" w:rsidRDefault="002D034B" w:rsidP="000347D2">
      <w:pPr>
        <w:pStyle w:val="ad"/>
        <w:rPr>
          <w:rtl/>
        </w:rPr>
      </w:pPr>
      <w:r w:rsidRPr="00EF14AD">
        <w:rPr>
          <w:rStyle w:val="FootnoteReference"/>
          <w:vertAlign w:val="baseline"/>
        </w:rPr>
        <w:footnoteRef/>
      </w:r>
      <w:r w:rsidRPr="00EF14AD">
        <w:rPr>
          <w:rFonts w:hint="cs"/>
          <w:rtl/>
        </w:rPr>
        <w:t>- التدمریة شیخ الاسلام ابن تیمیۀ ص21- ص30</w:t>
      </w:r>
      <w:r>
        <w:rPr>
          <w:rFonts w:hint="cs"/>
          <w:rtl/>
        </w:rPr>
        <w:t>.</w:t>
      </w:r>
    </w:p>
  </w:footnote>
  <w:footnote w:id="30">
    <w:p w:rsidR="002D034B" w:rsidRPr="00EF14AD" w:rsidRDefault="002D034B" w:rsidP="000347D2">
      <w:pPr>
        <w:pStyle w:val="ad"/>
        <w:rPr>
          <w:rtl/>
        </w:rPr>
      </w:pPr>
      <w:r w:rsidRPr="00EF14AD">
        <w:rPr>
          <w:rStyle w:val="FootnoteReference"/>
          <w:vertAlign w:val="baseline"/>
        </w:rPr>
        <w:footnoteRef/>
      </w:r>
      <w:r w:rsidRPr="00EF14AD">
        <w:rPr>
          <w:rFonts w:hint="cs"/>
          <w:rtl/>
        </w:rPr>
        <w:t xml:space="preserve">- بدائع الفوائد ابن قیم 1/165-166 با اندکی تصرف؛ نگا: </w:t>
      </w:r>
      <w:r>
        <w:rPr>
          <w:rFonts w:hint="cs"/>
          <w:rtl/>
        </w:rPr>
        <w:t>«</w:t>
      </w:r>
      <w:r w:rsidRPr="00EF14AD">
        <w:rPr>
          <w:rFonts w:hint="cs"/>
          <w:rtl/>
        </w:rPr>
        <w:t>مختصر الصواعق المرسلة علی الجهمیة و المعطلة</w:t>
      </w:r>
      <w:r>
        <w:rPr>
          <w:rFonts w:hint="cs"/>
          <w:rtl/>
        </w:rPr>
        <w:t>»</w:t>
      </w:r>
      <w:r w:rsidRPr="00EF14AD">
        <w:rPr>
          <w:rFonts w:hint="cs"/>
          <w:rtl/>
        </w:rPr>
        <w:t xml:space="preserve"> از ابن قیم 2/37؛ وی می گوید: کلماتی که در حق خالق و مخلوق استفاده می شوند، سه صورت دارند: یکی اینکه به خداوند نسبت داده شوند؛ مانند شنیدن و دیدن خدا و چهره و دست‌های خدا و بالا بودن او بر عرش و نزول او و قدرت و حیات او. دوم اینکه به مخلوق نسبت داده شوند؛ مانند دست انسان و چهره او و بالا قرار گرفتن او. سوم: اینکه به هیچیک نسبت داده نشوند و به صورت مطلق بیان گردند. سپس ابن قیم این مطالب را بسیار زیبا شرح داده است. نگا: مختصرالصواعق 2/37</w:t>
      </w:r>
      <w:r>
        <w:rPr>
          <w:rFonts w:hint="cs"/>
          <w:rtl/>
        </w:rPr>
        <w:t>.</w:t>
      </w:r>
    </w:p>
  </w:footnote>
  <w:footnote w:id="31">
    <w:p w:rsidR="002D034B" w:rsidRPr="001225EA" w:rsidRDefault="002D034B" w:rsidP="000347D2">
      <w:pPr>
        <w:pStyle w:val="ad"/>
        <w:rPr>
          <w:rtl/>
        </w:rPr>
      </w:pPr>
      <w:r w:rsidRPr="001225EA">
        <w:rPr>
          <w:rStyle w:val="FootnoteReference"/>
          <w:vertAlign w:val="baseline"/>
        </w:rPr>
        <w:footnoteRef/>
      </w:r>
      <w:r w:rsidRPr="001225EA">
        <w:rPr>
          <w:rFonts w:hint="cs"/>
          <w:rtl/>
        </w:rPr>
        <w:t>- بدائع الفوائد با اندکی تصرف 1/164</w:t>
      </w:r>
    </w:p>
  </w:footnote>
  <w:footnote w:id="32">
    <w:p w:rsidR="002D034B" w:rsidRPr="004120FA" w:rsidRDefault="002D034B" w:rsidP="000347D2">
      <w:pPr>
        <w:pStyle w:val="ad"/>
        <w:rPr>
          <w:rtl/>
        </w:rPr>
      </w:pPr>
      <w:r w:rsidRPr="004120FA">
        <w:rPr>
          <w:rStyle w:val="FootnoteReference"/>
          <w:vertAlign w:val="baseline"/>
        </w:rPr>
        <w:footnoteRef/>
      </w:r>
      <w:r w:rsidRPr="004120FA">
        <w:rPr>
          <w:rFonts w:hint="cs"/>
          <w:rtl/>
        </w:rPr>
        <w:t xml:space="preserve">- بدائع الفوائد ابن قیم </w:t>
      </w:r>
      <w:r w:rsidRPr="00F16624">
        <w:rPr>
          <w:rFonts w:cs="CTraditional Arabic" w:hint="cs"/>
          <w:rtl/>
        </w:rPr>
        <w:t xml:space="preserve"> /</w:t>
      </w:r>
      <w:r w:rsidRPr="004120FA">
        <w:rPr>
          <w:rFonts w:hint="cs"/>
          <w:rtl/>
        </w:rPr>
        <w:t xml:space="preserve"> 1/161- 162</w:t>
      </w:r>
    </w:p>
  </w:footnote>
  <w:footnote w:id="33">
    <w:p w:rsidR="002D034B" w:rsidRPr="00502F25" w:rsidRDefault="002D034B" w:rsidP="000347D2">
      <w:pPr>
        <w:pStyle w:val="ad"/>
        <w:rPr>
          <w:rtl/>
        </w:rPr>
      </w:pPr>
      <w:r w:rsidRPr="00502F25">
        <w:rPr>
          <w:rStyle w:val="FootnoteReference"/>
          <w:vertAlign w:val="baseline"/>
        </w:rPr>
        <w:footnoteRef/>
      </w:r>
      <w:r w:rsidRPr="00502F25">
        <w:rPr>
          <w:rFonts w:hint="cs"/>
          <w:rtl/>
        </w:rPr>
        <w:t>- مرجع سابق 1/167- 168 با اندکی تصرف</w:t>
      </w:r>
      <w:r>
        <w:rPr>
          <w:rFonts w:hint="cs"/>
          <w:rtl/>
        </w:rPr>
        <w:t>.</w:t>
      </w:r>
    </w:p>
  </w:footnote>
  <w:footnote w:id="34">
    <w:p w:rsidR="002D034B" w:rsidRPr="00C43395" w:rsidRDefault="002D034B" w:rsidP="000347D2">
      <w:pPr>
        <w:pStyle w:val="ad"/>
        <w:rPr>
          <w:rtl/>
        </w:rPr>
      </w:pPr>
      <w:r w:rsidRPr="00C43395">
        <w:rPr>
          <w:rStyle w:val="FootnoteReference"/>
          <w:vertAlign w:val="baseline"/>
        </w:rPr>
        <w:footnoteRef/>
      </w:r>
      <w:r w:rsidRPr="00C43395">
        <w:rPr>
          <w:rFonts w:hint="cs"/>
          <w:rtl/>
        </w:rPr>
        <w:t>- احمد 1/391 و شیخ آلبانی، آن را صحیح دانسته است؛ الکلم الطیب ص73</w:t>
      </w:r>
      <w:r>
        <w:rPr>
          <w:rFonts w:hint="cs"/>
          <w:rtl/>
        </w:rPr>
        <w:t>.</w:t>
      </w:r>
    </w:p>
  </w:footnote>
  <w:footnote w:id="35">
    <w:p w:rsidR="002D034B" w:rsidRPr="00C43395" w:rsidRDefault="002D034B" w:rsidP="000347D2">
      <w:pPr>
        <w:pStyle w:val="ad"/>
        <w:rPr>
          <w:rtl/>
        </w:rPr>
      </w:pPr>
      <w:r w:rsidRPr="00C43395">
        <w:rPr>
          <w:rStyle w:val="FootnoteReference"/>
          <w:vertAlign w:val="baseline"/>
        </w:rPr>
        <w:footnoteRef/>
      </w:r>
      <w:r w:rsidRPr="00C43395">
        <w:rPr>
          <w:rFonts w:hint="cs"/>
          <w:rtl/>
        </w:rPr>
        <w:t>- مسلم 1/183، 185 و غیره</w:t>
      </w:r>
      <w:r>
        <w:rPr>
          <w:rFonts w:hint="cs"/>
          <w:rtl/>
        </w:rPr>
        <w:t>.</w:t>
      </w:r>
    </w:p>
  </w:footnote>
  <w:footnote w:id="36">
    <w:p w:rsidR="002D034B" w:rsidRPr="0016115E" w:rsidRDefault="002D034B" w:rsidP="000347D2">
      <w:pPr>
        <w:pStyle w:val="ad"/>
        <w:rPr>
          <w:rtl/>
        </w:rPr>
      </w:pPr>
      <w:r w:rsidRPr="00C43395">
        <w:rPr>
          <w:rStyle w:val="FootnoteReference"/>
          <w:vertAlign w:val="baseline"/>
        </w:rPr>
        <w:footnoteRef/>
      </w:r>
      <w:r w:rsidRPr="00C43395">
        <w:rPr>
          <w:rFonts w:hint="cs"/>
          <w:rtl/>
        </w:rPr>
        <w:t>- مسلم 1/352</w:t>
      </w:r>
    </w:p>
  </w:footnote>
  <w:footnote w:id="37">
    <w:p w:rsidR="002D034B" w:rsidRPr="00E0115A" w:rsidRDefault="002D034B" w:rsidP="00991665">
      <w:pPr>
        <w:pStyle w:val="ad"/>
        <w:rPr>
          <w:rtl/>
        </w:rPr>
      </w:pPr>
      <w:r w:rsidRPr="00E0115A">
        <w:rPr>
          <w:rStyle w:val="FootnoteReference"/>
          <w:vertAlign w:val="baseline"/>
        </w:rPr>
        <w:footnoteRef/>
      </w:r>
      <w:r w:rsidRPr="00E0115A">
        <w:rPr>
          <w:rFonts w:hint="cs"/>
          <w:rtl/>
        </w:rPr>
        <w:t xml:space="preserve">- بخاری مع الفتح 5/354 و 11/214 و مسلم 4/2063 و ابن حجر در الفتح 11/214- 228 آن را شرح داده است و در آخر حدیث آمده: </w:t>
      </w:r>
      <w:r>
        <w:rPr>
          <w:rFonts w:hint="cs"/>
          <w:rtl/>
        </w:rPr>
        <w:t>«</w:t>
      </w:r>
      <w:r>
        <w:rPr>
          <w:rStyle w:val="Charb"/>
          <w:rFonts w:hint="cs"/>
          <w:rtl/>
        </w:rPr>
        <w:t>و</w:t>
      </w:r>
      <w:r w:rsidRPr="00991665">
        <w:rPr>
          <w:rStyle w:val="Charb"/>
          <w:rFonts w:hint="cs"/>
          <w:rtl/>
        </w:rPr>
        <w:t>هو وتر یحب الوتر</w:t>
      </w:r>
      <w:r>
        <w:rPr>
          <w:rFonts w:hint="cs"/>
          <w:rtl/>
        </w:rPr>
        <w:t>»</w:t>
      </w:r>
      <w:r w:rsidRPr="00E0115A">
        <w:rPr>
          <w:rFonts w:hint="cs"/>
          <w:rtl/>
        </w:rPr>
        <w:t xml:space="preserve"> یعنی: «و او فرد است و فرد را دوست دارد».</w:t>
      </w:r>
    </w:p>
  </w:footnote>
  <w:footnote w:id="38">
    <w:p w:rsidR="002D034B" w:rsidRPr="00E0115A" w:rsidRDefault="002D034B" w:rsidP="000347D2">
      <w:pPr>
        <w:pStyle w:val="ad"/>
        <w:rPr>
          <w:rtl/>
        </w:rPr>
      </w:pPr>
      <w:r w:rsidRPr="00E0115A">
        <w:rPr>
          <w:rStyle w:val="FootnoteReference"/>
          <w:vertAlign w:val="baseline"/>
        </w:rPr>
        <w:footnoteRef/>
      </w:r>
      <w:r w:rsidRPr="00E0115A">
        <w:rPr>
          <w:rFonts w:hint="cs"/>
          <w:rtl/>
        </w:rPr>
        <w:t>- بدائع الفوائد امام ابن قیم 1/166- 167 و نگا: فتاوی ابن تیمیه 6/379-382</w:t>
      </w:r>
      <w:r>
        <w:rPr>
          <w:rFonts w:hint="cs"/>
          <w:rtl/>
        </w:rPr>
        <w:t>.</w:t>
      </w:r>
    </w:p>
  </w:footnote>
  <w:footnote w:id="39">
    <w:p w:rsidR="002D034B" w:rsidRPr="002729A7" w:rsidRDefault="002D034B" w:rsidP="000347D2">
      <w:pPr>
        <w:pStyle w:val="ad"/>
        <w:rPr>
          <w:rtl/>
        </w:rPr>
      </w:pPr>
      <w:r w:rsidRPr="002729A7">
        <w:rPr>
          <w:rStyle w:val="FootnoteReference"/>
          <w:vertAlign w:val="baseline"/>
        </w:rPr>
        <w:footnoteRef/>
      </w:r>
      <w:r w:rsidRPr="002729A7">
        <w:rPr>
          <w:rFonts w:hint="cs"/>
          <w:rtl/>
        </w:rPr>
        <w:t>- مسلم 4/2084</w:t>
      </w:r>
      <w:r>
        <w:rPr>
          <w:rFonts w:hint="cs"/>
          <w:rtl/>
        </w:rPr>
        <w:t>.</w:t>
      </w:r>
    </w:p>
  </w:footnote>
  <w:footnote w:id="40">
    <w:p w:rsidR="002D034B" w:rsidRPr="002729A7" w:rsidRDefault="002D034B" w:rsidP="00991665">
      <w:pPr>
        <w:pStyle w:val="ad"/>
        <w:rPr>
          <w:rtl/>
        </w:rPr>
      </w:pPr>
      <w:r w:rsidRPr="002729A7">
        <w:rPr>
          <w:rStyle w:val="FootnoteReference"/>
          <w:vertAlign w:val="baseline"/>
        </w:rPr>
        <w:footnoteRef/>
      </w:r>
      <w:r w:rsidRPr="002729A7">
        <w:rPr>
          <w:rFonts w:hint="cs"/>
          <w:rtl/>
        </w:rPr>
        <w:t>- الحق الواضح المبین ص 25 و شرح النونی</w:t>
      </w:r>
      <w:r>
        <w:rPr>
          <w:rFonts w:hint="cs"/>
          <w:rtl/>
        </w:rPr>
        <w:t>ة</w:t>
      </w:r>
      <w:r w:rsidRPr="002729A7">
        <w:rPr>
          <w:rFonts w:hint="cs"/>
          <w:rtl/>
        </w:rPr>
        <w:t xml:space="preserve"> هراس 2/67</w:t>
      </w:r>
      <w:r>
        <w:rPr>
          <w:rFonts w:hint="cs"/>
          <w:rtl/>
        </w:rPr>
        <w:t>.</w:t>
      </w:r>
    </w:p>
  </w:footnote>
  <w:footnote w:id="41">
    <w:p w:rsidR="002D034B" w:rsidRPr="00242B4F" w:rsidRDefault="002D034B" w:rsidP="000347D2">
      <w:pPr>
        <w:pStyle w:val="ad"/>
        <w:rPr>
          <w:rtl/>
        </w:rPr>
      </w:pPr>
      <w:r w:rsidRPr="00242B4F">
        <w:rPr>
          <w:rStyle w:val="FootnoteReference"/>
          <w:vertAlign w:val="baseline"/>
        </w:rPr>
        <w:footnoteRef/>
      </w:r>
      <w:r w:rsidRPr="00242B4F">
        <w:rPr>
          <w:rFonts w:hint="cs"/>
          <w:rtl/>
        </w:rPr>
        <w:t>- الحق الواضح المبین ص 26 و شرح النونیۀ هراس2/68</w:t>
      </w:r>
      <w:r>
        <w:rPr>
          <w:rFonts w:hint="cs"/>
          <w:rtl/>
        </w:rPr>
        <w:t>.</w:t>
      </w:r>
    </w:p>
  </w:footnote>
  <w:footnote w:id="42">
    <w:p w:rsidR="002D034B" w:rsidRPr="00AD61D4" w:rsidRDefault="002D034B" w:rsidP="000347D2">
      <w:pPr>
        <w:pStyle w:val="ad"/>
        <w:rPr>
          <w:rtl/>
        </w:rPr>
      </w:pPr>
      <w:r w:rsidRPr="00AD61D4">
        <w:rPr>
          <w:rStyle w:val="FootnoteReference"/>
          <w:vertAlign w:val="baseline"/>
        </w:rPr>
        <w:footnoteRef/>
      </w:r>
      <w:r w:rsidRPr="00AD61D4">
        <w:rPr>
          <w:rFonts w:hint="cs"/>
          <w:rtl/>
        </w:rPr>
        <w:t>- روایت مسلم ( 4/2023 )؛ ابوداود (4/59) و ابن ماجه ( 2/1397 )</w:t>
      </w:r>
      <w:r>
        <w:rPr>
          <w:rFonts w:hint="cs"/>
          <w:rtl/>
        </w:rPr>
        <w:t>.</w:t>
      </w:r>
    </w:p>
  </w:footnote>
  <w:footnote w:id="43">
    <w:p w:rsidR="002D034B" w:rsidRPr="000347D2" w:rsidRDefault="002D034B" w:rsidP="000A02D1">
      <w:pPr>
        <w:pStyle w:val="ad"/>
        <w:rPr>
          <w:rtl/>
        </w:rPr>
      </w:pPr>
      <w:r w:rsidRPr="000347D2">
        <w:rPr>
          <w:rStyle w:val="FootnoteReference"/>
          <w:vertAlign w:val="baseline"/>
        </w:rPr>
        <w:footnoteRef/>
      </w:r>
      <w:r w:rsidRPr="000347D2">
        <w:rPr>
          <w:rFonts w:hint="cs"/>
          <w:rtl/>
        </w:rPr>
        <w:t>- الحق الواضح المبین ص 27- 28 و شرح القصیدة النونیة هراس 2/68 و توضیح المقاصد و تصحیح القواعد فی شرح قصیدة الامام ابن قیم، احمد بن ابراهیم بن عیسی 2/214</w:t>
      </w:r>
      <w:r>
        <w:rPr>
          <w:rFonts w:hint="cs"/>
          <w:rtl/>
        </w:rPr>
        <w:t>.</w:t>
      </w:r>
    </w:p>
  </w:footnote>
  <w:footnote w:id="44">
    <w:p w:rsidR="002D034B" w:rsidRPr="000A02D1" w:rsidRDefault="002D034B" w:rsidP="000A02D1">
      <w:pPr>
        <w:pStyle w:val="ad"/>
        <w:rPr>
          <w:rtl/>
        </w:rPr>
      </w:pPr>
      <w:r w:rsidRPr="000A02D1">
        <w:rPr>
          <w:rStyle w:val="FootnoteReference"/>
          <w:vertAlign w:val="baseline"/>
        </w:rPr>
        <w:footnoteRef/>
      </w:r>
      <w:r w:rsidRPr="000A02D1">
        <w:rPr>
          <w:rFonts w:hint="cs"/>
          <w:rtl/>
        </w:rPr>
        <w:t>- الحق الواضح المبین ص33 و شرح النونیة هراس2/71</w:t>
      </w:r>
      <w:r>
        <w:rPr>
          <w:rFonts w:hint="cs"/>
          <w:rtl/>
        </w:rPr>
        <w:t>.</w:t>
      </w:r>
    </w:p>
  </w:footnote>
  <w:footnote w:id="45">
    <w:p w:rsidR="002D034B" w:rsidRPr="00E52EC8" w:rsidRDefault="002D034B" w:rsidP="00E52EC8">
      <w:pPr>
        <w:pStyle w:val="ad"/>
        <w:rPr>
          <w:rtl/>
        </w:rPr>
      </w:pPr>
      <w:r w:rsidRPr="00E52EC8">
        <w:rPr>
          <w:rStyle w:val="FootnoteReference"/>
          <w:vertAlign w:val="baseline"/>
        </w:rPr>
        <w:footnoteRef/>
      </w:r>
      <w:r w:rsidRPr="00E52EC8">
        <w:rPr>
          <w:rFonts w:hint="cs"/>
          <w:rtl/>
        </w:rPr>
        <w:t>- الحق الواضح المبین ص 34-36 و شرح النونیة 2/72.</w:t>
      </w:r>
    </w:p>
  </w:footnote>
  <w:footnote w:id="46">
    <w:p w:rsidR="002D034B" w:rsidRPr="005F5D81" w:rsidRDefault="002D034B" w:rsidP="005F5D81">
      <w:pPr>
        <w:pStyle w:val="ad"/>
        <w:rPr>
          <w:rtl/>
        </w:rPr>
      </w:pPr>
      <w:r w:rsidRPr="005F5D81">
        <w:rPr>
          <w:rStyle w:val="FootnoteReference"/>
          <w:vertAlign w:val="baseline"/>
        </w:rPr>
        <w:footnoteRef/>
      </w:r>
      <w:r w:rsidRPr="005F5D81">
        <w:rPr>
          <w:rFonts w:hint="cs"/>
          <w:rtl/>
        </w:rPr>
        <w:t>- الحق الواضح المبین ص 37-38 و شرح القصیدة النونیة هراس2/73 و تفسیر سعدی 5/621.</w:t>
      </w:r>
    </w:p>
  </w:footnote>
  <w:footnote w:id="47">
    <w:p w:rsidR="002D034B" w:rsidRPr="005F5D81" w:rsidRDefault="002D034B" w:rsidP="005F5D81">
      <w:pPr>
        <w:pStyle w:val="ad"/>
        <w:rPr>
          <w:rtl/>
        </w:rPr>
      </w:pPr>
      <w:r w:rsidRPr="005F5D81">
        <w:rPr>
          <w:rStyle w:val="FootnoteReference"/>
          <w:vertAlign w:val="baseline"/>
        </w:rPr>
        <w:footnoteRef/>
      </w:r>
      <w:r w:rsidRPr="005F5D81">
        <w:rPr>
          <w:rFonts w:hint="cs"/>
          <w:rtl/>
        </w:rPr>
        <w:t>- تفسیر سعدی 5/621.</w:t>
      </w:r>
    </w:p>
  </w:footnote>
  <w:footnote w:id="48">
    <w:p w:rsidR="002D034B" w:rsidRPr="00141D60" w:rsidRDefault="002D034B" w:rsidP="009B13FA">
      <w:pPr>
        <w:pStyle w:val="ad"/>
        <w:rPr>
          <w:rtl/>
        </w:rPr>
      </w:pPr>
      <w:r w:rsidRPr="00141D60">
        <w:rPr>
          <w:rStyle w:val="FootnoteReference"/>
          <w:vertAlign w:val="baseline"/>
        </w:rPr>
        <w:footnoteRef/>
      </w:r>
      <w:r w:rsidRPr="00141D60">
        <w:rPr>
          <w:rFonts w:hint="cs"/>
          <w:rtl/>
        </w:rPr>
        <w:t>- الحق الواضح ص 31-40 و شرح القصیده النونی</w:t>
      </w:r>
      <w:r>
        <w:rPr>
          <w:rFonts w:hint="cs"/>
          <w:rtl/>
        </w:rPr>
        <w:t>ة</w:t>
      </w:r>
      <w:r w:rsidRPr="00141D60">
        <w:rPr>
          <w:rFonts w:hint="cs"/>
          <w:rtl/>
        </w:rPr>
        <w:t xml:space="preserve"> هراس 2/75 و توضیح المقاصد و تصحیح القواعد 2/215</w:t>
      </w:r>
      <w:r>
        <w:rPr>
          <w:rFonts w:hint="cs"/>
          <w:rtl/>
        </w:rPr>
        <w:t>.</w:t>
      </w:r>
    </w:p>
  </w:footnote>
  <w:footnote w:id="49">
    <w:p w:rsidR="002D034B" w:rsidRPr="00FD56ED" w:rsidRDefault="002D034B" w:rsidP="00FD56ED">
      <w:pPr>
        <w:pStyle w:val="ad"/>
        <w:rPr>
          <w:rtl/>
        </w:rPr>
      </w:pPr>
      <w:r w:rsidRPr="00FD56ED">
        <w:rPr>
          <w:rStyle w:val="FootnoteReference"/>
          <w:vertAlign w:val="baseline"/>
        </w:rPr>
        <w:footnoteRef/>
      </w:r>
      <w:r w:rsidRPr="00FD56ED">
        <w:rPr>
          <w:rFonts w:hint="cs"/>
          <w:rtl/>
        </w:rPr>
        <w:t>- الحق الواضح المبین ص 45-46 و نگا: شرح النونیة هراس 2/78 و تفسیر سعدی.</w:t>
      </w:r>
    </w:p>
  </w:footnote>
  <w:footnote w:id="50">
    <w:p w:rsidR="002D034B" w:rsidRPr="00FD56ED" w:rsidRDefault="002D034B" w:rsidP="00FD56ED">
      <w:pPr>
        <w:pStyle w:val="ad"/>
        <w:rPr>
          <w:rtl/>
        </w:rPr>
      </w:pPr>
      <w:r w:rsidRPr="00FD56ED">
        <w:rPr>
          <w:rStyle w:val="FootnoteReference"/>
          <w:vertAlign w:val="baseline"/>
        </w:rPr>
        <w:footnoteRef/>
      </w:r>
      <w:r w:rsidRPr="00FD56ED">
        <w:rPr>
          <w:rFonts w:hint="cs"/>
          <w:rtl/>
        </w:rPr>
        <w:t>- تفسیر سعدی 5/624.</w:t>
      </w:r>
    </w:p>
  </w:footnote>
  <w:footnote w:id="51">
    <w:p w:rsidR="002D034B" w:rsidRPr="000436EE" w:rsidRDefault="002D034B" w:rsidP="000436EE">
      <w:pPr>
        <w:pStyle w:val="ad"/>
        <w:rPr>
          <w:rtl/>
        </w:rPr>
      </w:pPr>
      <w:r w:rsidRPr="000436EE">
        <w:rPr>
          <w:rStyle w:val="FootnoteReference"/>
          <w:vertAlign w:val="baseline"/>
        </w:rPr>
        <w:footnoteRef/>
      </w:r>
      <w:r w:rsidRPr="000436EE">
        <w:rPr>
          <w:rFonts w:hint="cs"/>
          <w:rtl/>
        </w:rPr>
        <w:t>- الحق الواضح المبین ص 47- 48 و شرح النونیة هراس 2/78.</w:t>
      </w:r>
    </w:p>
  </w:footnote>
  <w:footnote w:id="52">
    <w:p w:rsidR="002D034B" w:rsidRPr="000436EE" w:rsidRDefault="002D034B" w:rsidP="000436EE">
      <w:pPr>
        <w:pStyle w:val="ad"/>
        <w:rPr>
          <w:rtl/>
        </w:rPr>
      </w:pPr>
      <w:r w:rsidRPr="000436EE">
        <w:rPr>
          <w:rStyle w:val="FootnoteReference"/>
          <w:vertAlign w:val="baseline"/>
        </w:rPr>
        <w:footnoteRef/>
      </w:r>
      <w:r w:rsidRPr="000436EE">
        <w:rPr>
          <w:rFonts w:hint="cs"/>
          <w:rtl/>
        </w:rPr>
        <w:t>- تفسیر شیخ عبدالرحمن بن ناصر السعدی 5/629.</w:t>
      </w:r>
    </w:p>
  </w:footnote>
  <w:footnote w:id="53">
    <w:p w:rsidR="002D034B" w:rsidRPr="000436EE" w:rsidRDefault="002D034B" w:rsidP="000436EE">
      <w:pPr>
        <w:pStyle w:val="ad"/>
        <w:rPr>
          <w:rtl/>
        </w:rPr>
      </w:pPr>
      <w:r w:rsidRPr="000436EE">
        <w:rPr>
          <w:rStyle w:val="FootnoteReference"/>
          <w:vertAlign w:val="baseline"/>
        </w:rPr>
        <w:footnoteRef/>
      </w:r>
      <w:r w:rsidRPr="000436EE">
        <w:rPr>
          <w:rFonts w:hint="cs"/>
          <w:rtl/>
        </w:rPr>
        <w:t>- الحق الواضح المبین ص 48-54 و ن.ک شرح النونیة هراس 2/80 و ن.ک: تفسیر سعدی 5/621 و توضیح المقاصد و تصحیح القواعد فی شرح قصیدة الامام ابن قیم از احمد بن ابراهیم بن عیسی ص 2/226.</w:t>
      </w:r>
    </w:p>
  </w:footnote>
  <w:footnote w:id="54">
    <w:p w:rsidR="002D034B" w:rsidRPr="000436EE" w:rsidRDefault="002D034B" w:rsidP="000436EE">
      <w:pPr>
        <w:pStyle w:val="ad"/>
        <w:rPr>
          <w:rtl/>
        </w:rPr>
      </w:pPr>
      <w:r w:rsidRPr="000436EE">
        <w:rPr>
          <w:rStyle w:val="FootnoteReference"/>
          <w:vertAlign w:val="baseline"/>
        </w:rPr>
        <w:footnoteRef/>
      </w:r>
      <w:r w:rsidRPr="000436EE">
        <w:rPr>
          <w:rFonts w:hint="cs"/>
          <w:rtl/>
        </w:rPr>
        <w:t>- تفسیر شیخ عبدالرحمن بن ناصر سعدی 5/630.</w:t>
      </w:r>
    </w:p>
  </w:footnote>
  <w:footnote w:id="55">
    <w:p w:rsidR="002D034B" w:rsidRPr="000436EE" w:rsidRDefault="002D034B" w:rsidP="000436EE">
      <w:pPr>
        <w:pStyle w:val="ad"/>
        <w:rPr>
          <w:rtl/>
        </w:rPr>
      </w:pPr>
      <w:r w:rsidRPr="000436EE">
        <w:rPr>
          <w:rStyle w:val="FootnoteReference"/>
          <w:vertAlign w:val="baseline"/>
        </w:rPr>
        <w:footnoteRef/>
      </w:r>
      <w:r w:rsidRPr="000436EE">
        <w:rPr>
          <w:rFonts w:hint="cs"/>
          <w:rtl/>
        </w:rPr>
        <w:t>- شرح النونیة هراس2/86.</w:t>
      </w:r>
    </w:p>
  </w:footnote>
  <w:footnote w:id="56">
    <w:p w:rsidR="002D034B" w:rsidRPr="000436EE" w:rsidRDefault="002D034B" w:rsidP="000436EE">
      <w:pPr>
        <w:pStyle w:val="ad"/>
        <w:rPr>
          <w:rtl/>
        </w:rPr>
      </w:pPr>
      <w:r w:rsidRPr="000436EE">
        <w:rPr>
          <w:rStyle w:val="FootnoteReference"/>
          <w:vertAlign w:val="baseline"/>
        </w:rPr>
        <w:footnoteRef/>
      </w:r>
      <w:r w:rsidRPr="000436EE">
        <w:rPr>
          <w:rFonts w:hint="cs"/>
          <w:rtl/>
        </w:rPr>
        <w:t>- تفسیر سعدی 5/623 و ن.ک: الحق الواضح المبین ص56.</w:t>
      </w:r>
    </w:p>
  </w:footnote>
  <w:footnote w:id="57">
    <w:p w:rsidR="002D034B" w:rsidRPr="006E38EE" w:rsidRDefault="002D034B" w:rsidP="006E38EE">
      <w:pPr>
        <w:pStyle w:val="ad"/>
        <w:rPr>
          <w:rtl/>
        </w:rPr>
      </w:pPr>
      <w:r w:rsidRPr="006E38EE">
        <w:rPr>
          <w:rStyle w:val="FootnoteReference"/>
          <w:vertAlign w:val="baseline"/>
        </w:rPr>
        <w:footnoteRef/>
      </w:r>
      <w:r w:rsidRPr="006E38EE">
        <w:rPr>
          <w:rFonts w:hint="cs"/>
          <w:rtl/>
        </w:rPr>
        <w:t>- ترمذی 4/122 و آلبانی در صحیح الجامع 5/548 آن را حسن دانسته است.</w:t>
      </w:r>
    </w:p>
  </w:footnote>
  <w:footnote w:id="58">
    <w:p w:rsidR="002D034B" w:rsidRPr="0078479F" w:rsidRDefault="002D034B" w:rsidP="0078479F">
      <w:pPr>
        <w:pStyle w:val="ad"/>
        <w:rPr>
          <w:rtl/>
        </w:rPr>
      </w:pPr>
      <w:r w:rsidRPr="0078479F">
        <w:rPr>
          <w:rStyle w:val="FootnoteReference"/>
          <w:vertAlign w:val="baseline"/>
        </w:rPr>
        <w:footnoteRef/>
      </w:r>
      <w:r w:rsidRPr="0078479F">
        <w:rPr>
          <w:rFonts w:hint="cs"/>
          <w:rtl/>
        </w:rPr>
        <w:t>- تفسیر سعدی 5/623.</w:t>
      </w:r>
    </w:p>
  </w:footnote>
  <w:footnote w:id="59">
    <w:p w:rsidR="002D034B" w:rsidRPr="0016115E" w:rsidRDefault="002D034B" w:rsidP="0078479F">
      <w:pPr>
        <w:pStyle w:val="ad"/>
        <w:rPr>
          <w:rtl/>
        </w:rPr>
      </w:pPr>
      <w:r w:rsidRPr="0078479F">
        <w:rPr>
          <w:rStyle w:val="FootnoteReference"/>
          <w:vertAlign w:val="baseline"/>
        </w:rPr>
        <w:footnoteRef/>
      </w:r>
      <w:r w:rsidRPr="0078479F">
        <w:rPr>
          <w:rFonts w:hint="cs"/>
          <w:rtl/>
        </w:rPr>
        <w:t>- الحق الواضح المبین ص74.</w:t>
      </w:r>
    </w:p>
  </w:footnote>
  <w:footnote w:id="60">
    <w:p w:rsidR="002D034B" w:rsidRPr="007971C1" w:rsidRDefault="002D034B" w:rsidP="007971C1">
      <w:pPr>
        <w:pStyle w:val="ad"/>
        <w:rPr>
          <w:rtl/>
        </w:rPr>
      </w:pPr>
      <w:r w:rsidRPr="007971C1">
        <w:rPr>
          <w:rStyle w:val="FootnoteReference"/>
          <w:vertAlign w:val="baseline"/>
        </w:rPr>
        <w:footnoteRef/>
      </w:r>
      <w:r w:rsidRPr="007971C1">
        <w:rPr>
          <w:rFonts w:hint="cs"/>
          <w:rtl/>
        </w:rPr>
        <w:t>- تفسیر سعدی 5/623.</w:t>
      </w:r>
    </w:p>
  </w:footnote>
  <w:footnote w:id="61">
    <w:p w:rsidR="002D034B" w:rsidRPr="00452CE6" w:rsidRDefault="002D034B" w:rsidP="00452CE6">
      <w:pPr>
        <w:pStyle w:val="ad"/>
        <w:rPr>
          <w:rtl/>
        </w:rPr>
      </w:pPr>
      <w:r w:rsidRPr="00452CE6">
        <w:rPr>
          <w:rStyle w:val="FootnoteReference"/>
          <w:vertAlign w:val="baseline"/>
        </w:rPr>
        <w:footnoteRef/>
      </w:r>
      <w:r w:rsidRPr="00452CE6">
        <w:rPr>
          <w:rFonts w:hint="cs"/>
          <w:rtl/>
        </w:rPr>
        <w:t>- تفسیر سعدی 5/628 و ن.ک: شرح اسم (الشهید) و (المؤمن) در مدارج السالکین.</w:t>
      </w:r>
    </w:p>
  </w:footnote>
  <w:footnote w:id="62">
    <w:p w:rsidR="002D034B" w:rsidRPr="0016115E" w:rsidRDefault="002D034B" w:rsidP="00452CE6">
      <w:pPr>
        <w:pStyle w:val="ad"/>
        <w:rPr>
          <w:rtl/>
        </w:rPr>
      </w:pPr>
      <w:r w:rsidRPr="00452CE6">
        <w:rPr>
          <w:rStyle w:val="FootnoteReference"/>
          <w:vertAlign w:val="baseline"/>
        </w:rPr>
        <w:footnoteRef/>
      </w:r>
      <w:r w:rsidRPr="00452CE6">
        <w:rPr>
          <w:rFonts w:hint="cs"/>
          <w:rtl/>
        </w:rPr>
        <w:t>- الحق الواضح المبین ص 58-59.</w:t>
      </w:r>
    </w:p>
  </w:footnote>
  <w:footnote w:id="63">
    <w:p w:rsidR="002D034B" w:rsidRPr="00F42F69" w:rsidRDefault="002D034B" w:rsidP="00F42F69">
      <w:pPr>
        <w:pStyle w:val="ad"/>
        <w:rPr>
          <w:rtl/>
        </w:rPr>
      </w:pPr>
      <w:r w:rsidRPr="00F42F69">
        <w:rPr>
          <w:rStyle w:val="FootnoteReference"/>
          <w:vertAlign w:val="baseline"/>
        </w:rPr>
        <w:footnoteRef/>
      </w:r>
      <w:r w:rsidRPr="00F42F69">
        <w:rPr>
          <w:rFonts w:hint="cs"/>
          <w:rtl/>
        </w:rPr>
        <w:t>- شرح القصیده النونیة هراس 2/88.</w:t>
      </w:r>
    </w:p>
  </w:footnote>
  <w:footnote w:id="64">
    <w:p w:rsidR="002D034B" w:rsidRPr="00947068" w:rsidRDefault="002D034B" w:rsidP="00947068">
      <w:pPr>
        <w:pStyle w:val="ad"/>
        <w:rPr>
          <w:rtl/>
        </w:rPr>
      </w:pPr>
      <w:r w:rsidRPr="00947068">
        <w:rPr>
          <w:rStyle w:val="FootnoteReference"/>
          <w:vertAlign w:val="baseline"/>
        </w:rPr>
        <w:footnoteRef/>
      </w:r>
      <w:r w:rsidRPr="00947068">
        <w:rPr>
          <w:rFonts w:hint="cs"/>
          <w:rtl/>
        </w:rPr>
        <w:t>- ترمذی (4/667)؛ آلبانی، آن را در صحیح الجامع (6/300) صحیح دانسته است.</w:t>
      </w:r>
    </w:p>
  </w:footnote>
  <w:footnote w:id="65">
    <w:p w:rsidR="002D034B" w:rsidRPr="00947068" w:rsidRDefault="002D034B" w:rsidP="00947068">
      <w:pPr>
        <w:pStyle w:val="ad"/>
        <w:rPr>
          <w:rtl/>
        </w:rPr>
      </w:pPr>
      <w:r w:rsidRPr="00947068">
        <w:rPr>
          <w:rStyle w:val="FootnoteReference"/>
          <w:vertAlign w:val="baseline"/>
        </w:rPr>
        <w:footnoteRef/>
      </w:r>
      <w:r w:rsidRPr="00947068">
        <w:rPr>
          <w:rFonts w:hint="cs"/>
          <w:rtl/>
        </w:rPr>
        <w:t>- الحق الواضح المبین ص 60-61.</w:t>
      </w:r>
    </w:p>
  </w:footnote>
  <w:footnote w:id="66">
    <w:p w:rsidR="002D034B" w:rsidRPr="0016115E" w:rsidRDefault="002D034B" w:rsidP="00E608E4">
      <w:pPr>
        <w:pStyle w:val="ad"/>
        <w:rPr>
          <w:rtl/>
        </w:rPr>
      </w:pPr>
      <w:r w:rsidRPr="0053597C">
        <w:rPr>
          <w:rStyle w:val="Char9"/>
        </w:rPr>
        <w:footnoteRef/>
      </w:r>
      <w:r w:rsidRPr="0053597C">
        <w:rPr>
          <w:rStyle w:val="Char9"/>
          <w:rFonts w:hint="cs"/>
          <w:rtl/>
        </w:rPr>
        <w:t>- ترمذی، روایت کرده و آن را حسن دانسته داده است. عبدالقادر ارناؤوط می</w:t>
      </w:r>
      <w:r w:rsidRPr="0053597C">
        <w:rPr>
          <w:rStyle w:val="Char9"/>
          <w:rFonts w:ascii="Times New Roman" w:hAnsi="Times New Roman" w:cs="Times New Roman" w:hint="cs"/>
          <w:rtl/>
        </w:rPr>
        <w:t> </w:t>
      </w:r>
      <w:r w:rsidRPr="0053597C">
        <w:rPr>
          <w:rStyle w:val="Char9"/>
          <w:rFonts w:hint="cs"/>
          <w:rtl/>
        </w:rPr>
        <w:t>گوید: همانطور است که ترمذی گفته؛ ن.ک جامع الاصول 4/341</w:t>
      </w:r>
      <w:r>
        <w:rPr>
          <w:rFonts w:hint="cs"/>
          <w:rtl/>
        </w:rPr>
        <w:t>.</w:t>
      </w:r>
    </w:p>
  </w:footnote>
  <w:footnote w:id="67">
    <w:p w:rsidR="002D034B" w:rsidRPr="00DA0D89" w:rsidRDefault="002D034B" w:rsidP="00DA0D89">
      <w:pPr>
        <w:pStyle w:val="ad"/>
        <w:rPr>
          <w:rtl/>
        </w:rPr>
      </w:pPr>
      <w:r w:rsidRPr="00DA0D89">
        <w:rPr>
          <w:rStyle w:val="FootnoteReference"/>
          <w:vertAlign w:val="baseline"/>
        </w:rPr>
        <w:footnoteRef/>
      </w:r>
      <w:r w:rsidRPr="00DA0D89">
        <w:rPr>
          <w:rFonts w:hint="cs"/>
          <w:rtl/>
        </w:rPr>
        <w:t>- شرح النونیة هراس 2/92 و توضیح المقاصد 2/229.</w:t>
      </w:r>
    </w:p>
  </w:footnote>
  <w:footnote w:id="68">
    <w:p w:rsidR="002D034B" w:rsidRPr="00AD18B9" w:rsidRDefault="002D034B" w:rsidP="00AD18B9">
      <w:pPr>
        <w:pStyle w:val="ad"/>
        <w:rPr>
          <w:rtl/>
        </w:rPr>
      </w:pPr>
      <w:r w:rsidRPr="00AD18B9">
        <w:rPr>
          <w:rStyle w:val="FootnoteReference"/>
          <w:vertAlign w:val="baseline"/>
        </w:rPr>
        <w:footnoteRef/>
      </w:r>
      <w:r w:rsidRPr="00AD18B9">
        <w:rPr>
          <w:rFonts w:hint="cs"/>
          <w:rtl/>
        </w:rPr>
        <w:t>- الحق الواضح المبین ص 65-66 و شرح النونیة هراس 2/93.</w:t>
      </w:r>
    </w:p>
  </w:footnote>
  <w:footnote w:id="69">
    <w:p w:rsidR="002D034B" w:rsidRPr="00AD18B9" w:rsidRDefault="002D034B" w:rsidP="00AD18B9">
      <w:pPr>
        <w:pStyle w:val="ad"/>
        <w:rPr>
          <w:rtl/>
        </w:rPr>
      </w:pPr>
      <w:r w:rsidRPr="00AD18B9">
        <w:rPr>
          <w:rStyle w:val="FootnoteReference"/>
          <w:vertAlign w:val="baseline"/>
        </w:rPr>
        <w:footnoteRef/>
      </w:r>
      <w:r w:rsidRPr="00AD18B9">
        <w:rPr>
          <w:rFonts w:hint="cs"/>
          <w:rtl/>
        </w:rPr>
        <w:t>- شرح النونیة هراس 2/93- 94 و توضیح المقاصد و تصحیح القواعد 2/229.</w:t>
      </w:r>
    </w:p>
  </w:footnote>
  <w:footnote w:id="70">
    <w:p w:rsidR="002D034B" w:rsidRPr="00307F4D" w:rsidRDefault="002D034B" w:rsidP="00E608E4">
      <w:pPr>
        <w:pStyle w:val="ad"/>
        <w:rPr>
          <w:rtl/>
        </w:rPr>
      </w:pPr>
      <w:r w:rsidRPr="00307F4D">
        <w:rPr>
          <w:rStyle w:val="FootnoteReference"/>
          <w:vertAlign w:val="baseline"/>
        </w:rPr>
        <w:footnoteRef/>
      </w:r>
      <w:r w:rsidRPr="00307F4D">
        <w:rPr>
          <w:rFonts w:hint="cs"/>
          <w:rtl/>
        </w:rPr>
        <w:t>- الحق الواضح المبین ص 69- 70 و شرح النونی</w:t>
      </w:r>
      <w:r>
        <w:rPr>
          <w:rFonts w:hint="cs"/>
          <w:rtl/>
        </w:rPr>
        <w:t>ة</w:t>
      </w:r>
      <w:r w:rsidRPr="00307F4D">
        <w:rPr>
          <w:rFonts w:hint="cs"/>
          <w:rtl/>
        </w:rPr>
        <w:t xml:space="preserve"> هراس 2/96 و توضیح المقاصد 2/330.</w:t>
      </w:r>
    </w:p>
  </w:footnote>
  <w:footnote w:id="71">
    <w:p w:rsidR="002D034B" w:rsidRPr="00307F4D" w:rsidRDefault="002D034B" w:rsidP="00307F4D">
      <w:pPr>
        <w:pStyle w:val="ad"/>
        <w:rPr>
          <w:rtl/>
        </w:rPr>
      </w:pPr>
      <w:r w:rsidRPr="00307F4D">
        <w:rPr>
          <w:rStyle w:val="FootnoteReference"/>
          <w:vertAlign w:val="baseline"/>
        </w:rPr>
        <w:footnoteRef/>
      </w:r>
      <w:r w:rsidRPr="00307F4D">
        <w:rPr>
          <w:rFonts w:hint="cs"/>
          <w:rtl/>
        </w:rPr>
        <w:t>- الحق الواضح المبین ص70.</w:t>
      </w:r>
    </w:p>
  </w:footnote>
  <w:footnote w:id="72">
    <w:p w:rsidR="002D034B" w:rsidRPr="00307F4D" w:rsidRDefault="002D034B" w:rsidP="00307F4D">
      <w:pPr>
        <w:pStyle w:val="ad"/>
        <w:rPr>
          <w:rtl/>
        </w:rPr>
      </w:pPr>
      <w:r w:rsidRPr="00307F4D">
        <w:rPr>
          <w:rStyle w:val="FootnoteReference"/>
          <w:vertAlign w:val="baseline"/>
        </w:rPr>
        <w:footnoteRef/>
      </w:r>
      <w:r w:rsidRPr="00307F4D">
        <w:rPr>
          <w:rFonts w:hint="cs"/>
          <w:rtl/>
        </w:rPr>
        <w:t>- شرح النونیة هراس 2/98 و ن.ک: توضیح المقاصد.</w:t>
      </w:r>
    </w:p>
  </w:footnote>
  <w:footnote w:id="73">
    <w:p w:rsidR="002D034B" w:rsidRPr="00307F4D" w:rsidRDefault="002D034B" w:rsidP="00307F4D">
      <w:pPr>
        <w:pStyle w:val="ad"/>
        <w:rPr>
          <w:rtl/>
        </w:rPr>
      </w:pPr>
      <w:r w:rsidRPr="00307F4D">
        <w:rPr>
          <w:rStyle w:val="FootnoteReference"/>
          <w:vertAlign w:val="baseline"/>
        </w:rPr>
        <w:footnoteRef/>
      </w:r>
      <w:r w:rsidRPr="00307F4D">
        <w:rPr>
          <w:rFonts w:hint="cs"/>
          <w:rtl/>
        </w:rPr>
        <w:t>- الحق الواضح المبین ص72.</w:t>
      </w:r>
    </w:p>
  </w:footnote>
  <w:footnote w:id="74">
    <w:p w:rsidR="002D034B" w:rsidRPr="00CB41CB" w:rsidRDefault="002D034B" w:rsidP="00CB41CB">
      <w:pPr>
        <w:pStyle w:val="ad"/>
        <w:rPr>
          <w:rtl/>
        </w:rPr>
      </w:pPr>
      <w:r w:rsidRPr="00CB41CB">
        <w:rPr>
          <w:rStyle w:val="FootnoteReference"/>
          <w:vertAlign w:val="baseline"/>
        </w:rPr>
        <w:footnoteRef/>
      </w:r>
      <w:r w:rsidRPr="00CB41CB">
        <w:rPr>
          <w:rFonts w:hint="cs"/>
          <w:rtl/>
        </w:rPr>
        <w:t>- ابوداود 4/254 و احمد 3/241 و 4/25 و اسناد آن، صحیح است؛ ن.ک: فتح المجید ص613 با تحقیق ارناؤوط.</w:t>
      </w:r>
    </w:p>
  </w:footnote>
  <w:footnote w:id="75">
    <w:p w:rsidR="002D034B" w:rsidRPr="00CB41CB" w:rsidRDefault="002D034B" w:rsidP="00CB41CB">
      <w:pPr>
        <w:pStyle w:val="ad"/>
        <w:rPr>
          <w:rtl/>
        </w:rPr>
      </w:pPr>
      <w:r w:rsidRPr="00CB41CB">
        <w:rPr>
          <w:rStyle w:val="FootnoteReference"/>
          <w:vertAlign w:val="baseline"/>
        </w:rPr>
        <w:footnoteRef/>
      </w:r>
      <w:r w:rsidRPr="00CB41CB">
        <w:rPr>
          <w:rFonts w:hint="cs"/>
          <w:rtl/>
        </w:rPr>
        <w:t>- النهایۀ فی غریب الحدیث ابن اثیر 2/418؛ ن.ک: عون المعبود شرح سنن ابی</w:t>
      </w:r>
      <w:r w:rsidRPr="00CB41CB">
        <w:rPr>
          <w:rFonts w:ascii="Times New Roman" w:hAnsi="Times New Roman" w:cs="Times New Roman" w:hint="cs"/>
          <w:rtl/>
        </w:rPr>
        <w:t> </w:t>
      </w:r>
      <w:r w:rsidRPr="00CB41CB">
        <w:rPr>
          <w:rFonts w:hint="cs"/>
          <w:rtl/>
        </w:rPr>
        <w:t>داود 13/161.</w:t>
      </w:r>
    </w:p>
  </w:footnote>
  <w:footnote w:id="76">
    <w:p w:rsidR="002D034B" w:rsidRPr="00CB41CB" w:rsidRDefault="002D034B" w:rsidP="00CB41CB">
      <w:pPr>
        <w:pStyle w:val="ad"/>
        <w:rPr>
          <w:rtl/>
        </w:rPr>
      </w:pPr>
      <w:r w:rsidRPr="00CB41CB">
        <w:rPr>
          <w:rStyle w:val="FootnoteReference"/>
          <w:vertAlign w:val="baseline"/>
        </w:rPr>
        <w:footnoteRef/>
      </w:r>
      <w:r w:rsidRPr="00CB41CB">
        <w:rPr>
          <w:rFonts w:hint="cs"/>
          <w:rtl/>
        </w:rPr>
        <w:t>- الحق الواضح المبین ص75.</w:t>
      </w:r>
    </w:p>
  </w:footnote>
  <w:footnote w:id="77">
    <w:p w:rsidR="002D034B" w:rsidRPr="006D074F" w:rsidRDefault="002D034B" w:rsidP="006D074F">
      <w:pPr>
        <w:pStyle w:val="ad"/>
        <w:rPr>
          <w:rtl/>
        </w:rPr>
      </w:pPr>
      <w:r w:rsidRPr="006D074F">
        <w:rPr>
          <w:rStyle w:val="FootnoteReference"/>
          <w:vertAlign w:val="baseline"/>
        </w:rPr>
        <w:footnoteRef/>
      </w:r>
      <w:r w:rsidRPr="006D074F">
        <w:rPr>
          <w:rFonts w:hint="cs"/>
          <w:rtl/>
        </w:rPr>
        <w:t>- شرح النونیة ابن قیم، هراس 2/100 و توضیح المقاصد و تصحیح القواعد 2/232.</w:t>
      </w:r>
    </w:p>
  </w:footnote>
  <w:footnote w:id="78">
    <w:p w:rsidR="002D034B" w:rsidRPr="006D074F" w:rsidRDefault="002D034B" w:rsidP="006D074F">
      <w:pPr>
        <w:pStyle w:val="ad"/>
        <w:rPr>
          <w:rtl/>
        </w:rPr>
      </w:pPr>
      <w:r w:rsidRPr="006D074F">
        <w:rPr>
          <w:rStyle w:val="FootnoteReference"/>
          <w:vertAlign w:val="baseline"/>
        </w:rPr>
        <w:footnoteRef/>
      </w:r>
      <w:r w:rsidRPr="006D074F">
        <w:rPr>
          <w:rFonts w:hint="cs"/>
          <w:rtl/>
        </w:rPr>
        <w:t>- الحق الواضح المبین ص76.</w:t>
      </w:r>
    </w:p>
  </w:footnote>
  <w:footnote w:id="79">
    <w:p w:rsidR="002D034B" w:rsidRPr="006D074F" w:rsidRDefault="002D034B" w:rsidP="006D074F">
      <w:pPr>
        <w:pStyle w:val="ad"/>
        <w:rPr>
          <w:rtl/>
        </w:rPr>
      </w:pPr>
      <w:r w:rsidRPr="006D074F">
        <w:rPr>
          <w:rStyle w:val="FootnoteReference"/>
          <w:vertAlign w:val="baseline"/>
        </w:rPr>
        <w:footnoteRef/>
      </w:r>
      <w:r w:rsidRPr="006D074F">
        <w:rPr>
          <w:rFonts w:hint="cs"/>
          <w:rtl/>
        </w:rPr>
        <w:t>- شرح النونیة هراس2/101.</w:t>
      </w:r>
    </w:p>
  </w:footnote>
  <w:footnote w:id="80">
    <w:p w:rsidR="002D034B" w:rsidRPr="00E608E4" w:rsidRDefault="002D034B" w:rsidP="00BA35D9">
      <w:pPr>
        <w:pStyle w:val="ad"/>
        <w:rPr>
          <w:rtl/>
        </w:rPr>
      </w:pPr>
      <w:r w:rsidRPr="00E608E4">
        <w:rPr>
          <w:rStyle w:val="FootnoteReference"/>
          <w:vertAlign w:val="baseline"/>
        </w:rPr>
        <w:footnoteRef/>
      </w:r>
      <w:r w:rsidRPr="00E608E4">
        <w:rPr>
          <w:rFonts w:hint="cs"/>
          <w:rtl/>
        </w:rPr>
        <w:t>- الحق الواضح المبین ص 77، و ن.ک: شرح النونیة هراس 2/102 و ن.ک: توضیح المقاصد 2/233.</w:t>
      </w:r>
    </w:p>
  </w:footnote>
  <w:footnote w:id="81">
    <w:p w:rsidR="002D034B" w:rsidRPr="00BA35D9" w:rsidRDefault="002D034B" w:rsidP="00BA35D9">
      <w:pPr>
        <w:pStyle w:val="ad"/>
        <w:rPr>
          <w:rtl/>
        </w:rPr>
      </w:pPr>
      <w:r w:rsidRPr="00BA35D9">
        <w:rPr>
          <w:rStyle w:val="FootnoteReference"/>
          <w:vertAlign w:val="baseline"/>
        </w:rPr>
        <w:footnoteRef/>
      </w:r>
      <w:r w:rsidRPr="00BA35D9">
        <w:rPr>
          <w:rFonts w:hint="cs"/>
          <w:rtl/>
        </w:rPr>
        <w:t>- الحق الواضح المبین ص78 و شرح النونیة هراس2/103.</w:t>
      </w:r>
    </w:p>
  </w:footnote>
  <w:footnote w:id="82">
    <w:p w:rsidR="002D034B" w:rsidRPr="00F90C38" w:rsidRDefault="002D034B" w:rsidP="00F90C38">
      <w:pPr>
        <w:pStyle w:val="ad"/>
        <w:rPr>
          <w:rtl/>
        </w:rPr>
      </w:pPr>
      <w:r w:rsidRPr="00F90C38">
        <w:rPr>
          <w:rStyle w:val="FootnoteReference"/>
          <w:vertAlign w:val="baseline"/>
        </w:rPr>
        <w:footnoteRef/>
      </w:r>
      <w:r w:rsidRPr="00F90C38">
        <w:rPr>
          <w:rFonts w:hint="cs"/>
          <w:rtl/>
        </w:rPr>
        <w:t>- تفسیرالکریم الرحمن فی تفسیر کلام المنان 5/631.</w:t>
      </w:r>
    </w:p>
  </w:footnote>
  <w:footnote w:id="83">
    <w:p w:rsidR="002D034B" w:rsidRPr="00F90C38" w:rsidRDefault="002D034B" w:rsidP="00F90C38">
      <w:pPr>
        <w:pStyle w:val="ad"/>
        <w:rPr>
          <w:rtl/>
        </w:rPr>
      </w:pPr>
      <w:r w:rsidRPr="00F90C38">
        <w:rPr>
          <w:rStyle w:val="FootnoteReference"/>
          <w:vertAlign w:val="baseline"/>
        </w:rPr>
        <w:footnoteRef/>
      </w:r>
      <w:r w:rsidRPr="00F90C38">
        <w:rPr>
          <w:rFonts w:hint="cs"/>
          <w:rtl/>
        </w:rPr>
        <w:t>- بدائع الفوائد 2/36- 38.</w:t>
      </w:r>
    </w:p>
  </w:footnote>
  <w:footnote w:id="84">
    <w:p w:rsidR="002D034B" w:rsidRPr="009A59C9" w:rsidRDefault="002D034B" w:rsidP="009A59C9">
      <w:pPr>
        <w:pStyle w:val="ad"/>
        <w:rPr>
          <w:rtl/>
        </w:rPr>
      </w:pPr>
      <w:r w:rsidRPr="009A59C9">
        <w:rPr>
          <w:rStyle w:val="FootnoteReference"/>
          <w:vertAlign w:val="baseline"/>
        </w:rPr>
        <w:footnoteRef/>
      </w:r>
      <w:r w:rsidRPr="009A59C9">
        <w:rPr>
          <w:rFonts w:hint="cs"/>
          <w:rtl/>
        </w:rPr>
        <w:t>- الحق الواضح المبین ص 78- 79 و ن.ک: شرح النونیة هراس 2/103.</w:t>
      </w:r>
    </w:p>
  </w:footnote>
  <w:footnote w:id="85">
    <w:p w:rsidR="002D034B" w:rsidRPr="009A59C9" w:rsidRDefault="002D034B" w:rsidP="009A59C9">
      <w:pPr>
        <w:pStyle w:val="ad"/>
        <w:rPr>
          <w:rtl/>
        </w:rPr>
      </w:pPr>
      <w:r w:rsidRPr="009A59C9">
        <w:rPr>
          <w:rStyle w:val="FootnoteReference"/>
          <w:vertAlign w:val="baseline"/>
        </w:rPr>
        <w:footnoteRef/>
      </w:r>
      <w:r w:rsidRPr="009A59C9">
        <w:rPr>
          <w:rFonts w:hint="cs"/>
          <w:rtl/>
        </w:rPr>
        <w:t>- المفردات فی غریب القرآن، اصفهانی؛ ص539 با اندکی تصرف.</w:t>
      </w:r>
    </w:p>
  </w:footnote>
  <w:footnote w:id="86">
    <w:p w:rsidR="002D034B" w:rsidRPr="009A59C9" w:rsidRDefault="002D034B" w:rsidP="009A59C9">
      <w:pPr>
        <w:pStyle w:val="ad"/>
        <w:rPr>
          <w:rtl/>
        </w:rPr>
      </w:pPr>
      <w:r w:rsidRPr="009A59C9">
        <w:rPr>
          <w:rStyle w:val="FootnoteReference"/>
          <w:vertAlign w:val="baseline"/>
        </w:rPr>
        <w:footnoteRef/>
      </w:r>
      <w:r w:rsidRPr="009A59C9">
        <w:rPr>
          <w:rFonts w:hint="cs"/>
          <w:rtl/>
        </w:rPr>
        <w:t>- ابوداود 4/289 و نسائی 8/226 با سند جید؛ ن.ک: فتح المجید بشرح کتاب التوحید با تحقیق عبدالقادر ارناؤوط، ص517.</w:t>
      </w:r>
    </w:p>
  </w:footnote>
  <w:footnote w:id="87">
    <w:p w:rsidR="002D034B" w:rsidRPr="009A59C9" w:rsidRDefault="002D034B" w:rsidP="009A59C9">
      <w:pPr>
        <w:pStyle w:val="ad"/>
        <w:rPr>
          <w:rtl/>
        </w:rPr>
      </w:pPr>
      <w:r w:rsidRPr="009A59C9">
        <w:rPr>
          <w:rStyle w:val="FootnoteReference"/>
          <w:vertAlign w:val="baseline"/>
        </w:rPr>
        <w:footnoteRef/>
      </w:r>
      <w:r w:rsidRPr="009A59C9">
        <w:rPr>
          <w:rFonts w:hint="cs"/>
          <w:rtl/>
        </w:rPr>
        <w:t>- شرح النونیة هراس2/104.</w:t>
      </w:r>
    </w:p>
  </w:footnote>
  <w:footnote w:id="88">
    <w:p w:rsidR="002D034B" w:rsidRPr="002769F7" w:rsidRDefault="002D034B" w:rsidP="002769F7">
      <w:pPr>
        <w:pStyle w:val="ad"/>
        <w:rPr>
          <w:rtl/>
        </w:rPr>
      </w:pPr>
      <w:r w:rsidRPr="002769F7">
        <w:rPr>
          <w:rStyle w:val="FootnoteReference"/>
          <w:vertAlign w:val="baseline"/>
        </w:rPr>
        <w:footnoteRef/>
      </w:r>
      <w:r w:rsidRPr="002769F7">
        <w:rPr>
          <w:rFonts w:hint="cs"/>
          <w:rtl/>
        </w:rPr>
        <w:t>- الحق الواضح المبین8.</w:t>
      </w:r>
    </w:p>
  </w:footnote>
  <w:footnote w:id="89">
    <w:p w:rsidR="002D034B" w:rsidRPr="00623EAB" w:rsidRDefault="002D034B" w:rsidP="00623EAB">
      <w:pPr>
        <w:pStyle w:val="ad"/>
        <w:rPr>
          <w:rtl/>
        </w:rPr>
      </w:pPr>
      <w:r w:rsidRPr="00623EAB">
        <w:rPr>
          <w:rStyle w:val="FootnoteReference"/>
          <w:vertAlign w:val="baseline"/>
        </w:rPr>
        <w:footnoteRef/>
      </w:r>
      <w:r w:rsidRPr="00623EAB">
        <w:rPr>
          <w:rFonts w:hint="cs"/>
          <w:rtl/>
        </w:rPr>
        <w:t>- شرح النونیة 2/105.</w:t>
      </w:r>
    </w:p>
  </w:footnote>
  <w:footnote w:id="90">
    <w:p w:rsidR="002D034B" w:rsidRPr="00623EAB" w:rsidRDefault="002D034B" w:rsidP="00623EAB">
      <w:pPr>
        <w:pStyle w:val="ad"/>
        <w:rPr>
          <w:rtl/>
        </w:rPr>
      </w:pPr>
      <w:r w:rsidRPr="00623EAB">
        <w:rPr>
          <w:rStyle w:val="FootnoteReference"/>
          <w:vertAlign w:val="baseline"/>
        </w:rPr>
        <w:footnoteRef/>
      </w:r>
      <w:r w:rsidRPr="00623EAB">
        <w:rPr>
          <w:rFonts w:hint="cs"/>
          <w:rtl/>
        </w:rPr>
        <w:t>- الحق الواضح المبین ص 81- 82.</w:t>
      </w:r>
    </w:p>
  </w:footnote>
  <w:footnote w:id="91">
    <w:p w:rsidR="002D034B" w:rsidRPr="00623EAB" w:rsidRDefault="002D034B" w:rsidP="00623EAB">
      <w:pPr>
        <w:pStyle w:val="ad"/>
        <w:rPr>
          <w:rtl/>
        </w:rPr>
      </w:pPr>
      <w:r w:rsidRPr="00623EAB">
        <w:rPr>
          <w:rStyle w:val="FootnoteReference"/>
          <w:vertAlign w:val="baseline"/>
        </w:rPr>
        <w:footnoteRef/>
      </w:r>
      <w:r w:rsidRPr="00623EAB">
        <w:rPr>
          <w:rFonts w:hint="cs"/>
          <w:rtl/>
        </w:rPr>
        <w:t>- بدائع الفوائد، امام ابن قیم 2/150- 152 با اندکی تصرف.</w:t>
      </w:r>
    </w:p>
  </w:footnote>
  <w:footnote w:id="92">
    <w:p w:rsidR="002D034B" w:rsidRPr="00DC5870" w:rsidRDefault="002D034B" w:rsidP="00DC5870">
      <w:pPr>
        <w:pStyle w:val="ad"/>
        <w:rPr>
          <w:rtl/>
        </w:rPr>
      </w:pPr>
      <w:r w:rsidRPr="00DC5870">
        <w:rPr>
          <w:rStyle w:val="FootnoteReference"/>
          <w:vertAlign w:val="baseline"/>
        </w:rPr>
        <w:footnoteRef/>
      </w:r>
      <w:r w:rsidRPr="00DC5870">
        <w:rPr>
          <w:rFonts w:hint="cs"/>
          <w:rtl/>
        </w:rPr>
        <w:t>- الحق الواضح المبین ص 66- 67 و شرح النونیة هراس 2/94.</w:t>
      </w:r>
    </w:p>
  </w:footnote>
  <w:footnote w:id="93">
    <w:p w:rsidR="002D034B" w:rsidRPr="00DC5870" w:rsidRDefault="002D034B" w:rsidP="00DC5870">
      <w:pPr>
        <w:pStyle w:val="ad"/>
        <w:rPr>
          <w:rtl/>
        </w:rPr>
      </w:pPr>
      <w:r w:rsidRPr="00DC5870">
        <w:rPr>
          <w:rStyle w:val="FootnoteReference"/>
          <w:vertAlign w:val="baseline"/>
        </w:rPr>
        <w:footnoteRef/>
      </w:r>
      <w:r w:rsidRPr="00DC5870">
        <w:rPr>
          <w:rFonts w:hint="cs"/>
          <w:rtl/>
        </w:rPr>
        <w:t>- تفسیر سعدی (5/621).</w:t>
      </w:r>
    </w:p>
  </w:footnote>
  <w:footnote w:id="94">
    <w:p w:rsidR="002D034B" w:rsidRPr="002C6F4A" w:rsidRDefault="002D034B" w:rsidP="002C6F4A">
      <w:pPr>
        <w:pStyle w:val="ad"/>
        <w:rPr>
          <w:rtl/>
        </w:rPr>
      </w:pPr>
      <w:r w:rsidRPr="002C6F4A">
        <w:rPr>
          <w:rStyle w:val="FootnoteReference"/>
          <w:vertAlign w:val="baseline"/>
        </w:rPr>
        <w:footnoteRef/>
      </w:r>
      <w:r w:rsidRPr="002C6F4A">
        <w:rPr>
          <w:rFonts w:hint="cs"/>
          <w:rtl/>
        </w:rPr>
        <w:t>- فتاوی شیخ الاسلام ابن تیمیه 16/293- 396 با اندکی تصرف.</w:t>
      </w:r>
    </w:p>
  </w:footnote>
  <w:footnote w:id="95">
    <w:p w:rsidR="002D034B" w:rsidRPr="002C6F4A" w:rsidRDefault="002D034B" w:rsidP="002C6F4A">
      <w:pPr>
        <w:pStyle w:val="ad"/>
        <w:rPr>
          <w:rtl/>
        </w:rPr>
      </w:pPr>
      <w:r w:rsidRPr="002C6F4A">
        <w:rPr>
          <w:rStyle w:val="FootnoteReference"/>
          <w:vertAlign w:val="baseline"/>
        </w:rPr>
        <w:footnoteRef/>
      </w:r>
      <w:r w:rsidRPr="002C6F4A">
        <w:rPr>
          <w:rFonts w:hint="cs"/>
          <w:rtl/>
        </w:rPr>
        <w:t>- الحق الواضح المبین ص 83 و ن.ک: شرح النونیة هراس 2/107.</w:t>
      </w:r>
    </w:p>
  </w:footnote>
  <w:footnote w:id="96">
    <w:p w:rsidR="002D034B" w:rsidRPr="00F9515D" w:rsidRDefault="002D034B" w:rsidP="00F9515D">
      <w:pPr>
        <w:pStyle w:val="ad"/>
        <w:rPr>
          <w:rtl/>
        </w:rPr>
      </w:pPr>
      <w:r w:rsidRPr="00F9515D">
        <w:rPr>
          <w:rStyle w:val="FootnoteReference"/>
          <w:vertAlign w:val="baseline"/>
        </w:rPr>
        <w:footnoteRef/>
      </w:r>
      <w:r w:rsidRPr="00F9515D">
        <w:rPr>
          <w:rFonts w:hint="cs"/>
          <w:rtl/>
        </w:rPr>
        <w:t>- نگا: ابوداود (3/272)؛ ترمذی (3/596)؛ ابن ماجه(2/741)؛ احمد در المسند (3/156 و286) و نیز دارمی (2/165)، روایتی به همین نحو را نقل کرده اند و حدیث صحیحی است؛ ر.ک: صحیح الترمذی (2/32) و صحیح ابن ماجه (2/15).</w:t>
      </w:r>
    </w:p>
  </w:footnote>
  <w:footnote w:id="97">
    <w:p w:rsidR="002D034B" w:rsidRPr="00F9515D" w:rsidRDefault="002D034B" w:rsidP="00F9515D">
      <w:pPr>
        <w:pStyle w:val="ad"/>
        <w:rPr>
          <w:rtl/>
        </w:rPr>
      </w:pPr>
      <w:r w:rsidRPr="00F9515D">
        <w:rPr>
          <w:rStyle w:val="FootnoteReference"/>
          <w:vertAlign w:val="baseline"/>
        </w:rPr>
        <w:footnoteRef/>
      </w:r>
      <w:r w:rsidRPr="00F9515D">
        <w:rPr>
          <w:rFonts w:hint="cs"/>
          <w:rtl/>
        </w:rPr>
        <w:t>- الحق الواضح المبین ص 85- 86 و ن.ک: شرح النونیة هراس 2/108 و توضیح المقاصد 2/234.</w:t>
      </w:r>
    </w:p>
  </w:footnote>
  <w:footnote w:id="98">
    <w:p w:rsidR="002D034B" w:rsidRPr="00F9515D" w:rsidRDefault="002D034B" w:rsidP="00F9515D">
      <w:pPr>
        <w:pStyle w:val="ad"/>
        <w:rPr>
          <w:rtl/>
        </w:rPr>
      </w:pPr>
      <w:r w:rsidRPr="00F9515D">
        <w:rPr>
          <w:rStyle w:val="FootnoteReference"/>
          <w:vertAlign w:val="baseline"/>
        </w:rPr>
        <w:footnoteRef/>
      </w:r>
      <w:r w:rsidRPr="00F9515D">
        <w:rPr>
          <w:rFonts w:hint="cs"/>
          <w:rtl/>
        </w:rPr>
        <w:t>- الحق الواضح المبین ص 87- 88 و ن.ک: شرح النونیة هراس 2/109 و توضیح المقاصد2/236.</w:t>
      </w:r>
    </w:p>
  </w:footnote>
  <w:footnote w:id="99">
    <w:p w:rsidR="002D034B" w:rsidRPr="0087591D" w:rsidRDefault="002D034B" w:rsidP="0087591D">
      <w:pPr>
        <w:pStyle w:val="ad"/>
        <w:rPr>
          <w:rtl/>
        </w:rPr>
      </w:pPr>
      <w:r w:rsidRPr="0087591D">
        <w:rPr>
          <w:rStyle w:val="FootnoteReference"/>
          <w:vertAlign w:val="baseline"/>
        </w:rPr>
        <w:footnoteRef/>
      </w:r>
      <w:r w:rsidRPr="0087591D">
        <w:rPr>
          <w:rFonts w:hint="cs"/>
          <w:rtl/>
        </w:rPr>
        <w:t>- بخاری مع الفتح (13/464 ) و بخاری مع الفتح( 11/116 ) و مسلم 1/532.</w:t>
      </w:r>
    </w:p>
  </w:footnote>
  <w:footnote w:id="100">
    <w:p w:rsidR="002D034B" w:rsidRPr="0087591D" w:rsidRDefault="002D034B" w:rsidP="0087591D">
      <w:pPr>
        <w:pStyle w:val="ad"/>
        <w:rPr>
          <w:rtl/>
        </w:rPr>
      </w:pPr>
      <w:r w:rsidRPr="0087591D">
        <w:rPr>
          <w:rStyle w:val="FootnoteReference"/>
          <w:vertAlign w:val="baseline"/>
        </w:rPr>
        <w:footnoteRef/>
      </w:r>
      <w:r w:rsidRPr="0087591D">
        <w:rPr>
          <w:rFonts w:hint="cs"/>
          <w:rtl/>
        </w:rPr>
        <w:t>- روایت مسلم( 1/161).</w:t>
      </w:r>
    </w:p>
  </w:footnote>
  <w:footnote w:id="101">
    <w:p w:rsidR="002D034B" w:rsidRPr="005829E3" w:rsidRDefault="002D034B" w:rsidP="00E608E4">
      <w:pPr>
        <w:pStyle w:val="ad"/>
        <w:rPr>
          <w:rtl/>
        </w:rPr>
      </w:pPr>
      <w:r w:rsidRPr="005829E3">
        <w:rPr>
          <w:rStyle w:val="FootnoteReference"/>
          <w:vertAlign w:val="baseline"/>
        </w:rPr>
        <w:footnoteRef/>
      </w:r>
      <w:r w:rsidRPr="005829E3">
        <w:rPr>
          <w:rFonts w:hint="cs"/>
          <w:rtl/>
        </w:rPr>
        <w:t>- الحق الواضح المبین، صص 93ـ94؛ ن. ک: توضیح المقاصد 2/237؛ ن.ک: شرح النونی</w:t>
      </w:r>
      <w:r>
        <w:rPr>
          <w:rFonts w:hint="cs"/>
          <w:rtl/>
        </w:rPr>
        <w:t>ة</w:t>
      </w:r>
      <w:r w:rsidRPr="005829E3">
        <w:rPr>
          <w:rFonts w:hint="cs"/>
          <w:rtl/>
        </w:rPr>
        <w:t xml:space="preserve"> هراس 2/114 با اندکی تصرف.</w:t>
      </w:r>
    </w:p>
  </w:footnote>
  <w:footnote w:id="102">
    <w:p w:rsidR="002D034B" w:rsidRPr="005829E3" w:rsidRDefault="002D034B" w:rsidP="005829E3">
      <w:pPr>
        <w:pStyle w:val="ad"/>
        <w:rPr>
          <w:rtl/>
        </w:rPr>
      </w:pPr>
      <w:r w:rsidRPr="005829E3">
        <w:rPr>
          <w:rStyle w:val="FootnoteReference"/>
          <w:vertAlign w:val="baseline"/>
        </w:rPr>
        <w:footnoteRef/>
      </w:r>
      <w:r w:rsidRPr="005829E3">
        <w:rPr>
          <w:rFonts w:hint="cs"/>
          <w:rtl/>
        </w:rPr>
        <w:t>- تفسیر علامه عبدالرحمن سعدی 5/620.</w:t>
      </w:r>
    </w:p>
  </w:footnote>
  <w:footnote w:id="103">
    <w:p w:rsidR="002D034B" w:rsidRPr="005829E3" w:rsidRDefault="002D034B" w:rsidP="005829E3">
      <w:pPr>
        <w:pStyle w:val="ad"/>
        <w:rPr>
          <w:rtl/>
        </w:rPr>
      </w:pPr>
      <w:r w:rsidRPr="005829E3">
        <w:rPr>
          <w:rStyle w:val="FootnoteReference"/>
          <w:vertAlign w:val="baseline"/>
        </w:rPr>
        <w:footnoteRef/>
      </w:r>
      <w:r w:rsidRPr="005829E3">
        <w:rPr>
          <w:rFonts w:hint="cs"/>
          <w:rtl/>
        </w:rPr>
        <w:t>- بدائع الفوائد ابن قیم 2/249.</w:t>
      </w:r>
    </w:p>
  </w:footnote>
  <w:footnote w:id="104">
    <w:p w:rsidR="002D034B" w:rsidRPr="005829E3" w:rsidRDefault="002D034B" w:rsidP="005829E3">
      <w:pPr>
        <w:pStyle w:val="ad"/>
        <w:rPr>
          <w:rtl/>
        </w:rPr>
      </w:pPr>
      <w:r w:rsidRPr="005829E3">
        <w:rPr>
          <w:rStyle w:val="FootnoteReference"/>
          <w:vertAlign w:val="baseline"/>
        </w:rPr>
        <w:footnoteRef/>
      </w:r>
      <w:r w:rsidRPr="005829E3">
        <w:rPr>
          <w:rFonts w:hint="cs"/>
          <w:rtl/>
        </w:rPr>
        <w:t>- مرجع گذشته 2/248.</w:t>
      </w:r>
    </w:p>
  </w:footnote>
  <w:footnote w:id="105">
    <w:p w:rsidR="002D034B" w:rsidRPr="00290460" w:rsidRDefault="002D034B" w:rsidP="00290460">
      <w:pPr>
        <w:pStyle w:val="ad"/>
        <w:rPr>
          <w:rtl/>
        </w:rPr>
      </w:pPr>
      <w:r w:rsidRPr="00290460">
        <w:rPr>
          <w:rStyle w:val="FootnoteReference"/>
          <w:vertAlign w:val="baseline"/>
        </w:rPr>
        <w:footnoteRef/>
      </w:r>
      <w:r w:rsidRPr="00290460">
        <w:rPr>
          <w:rFonts w:hint="cs"/>
          <w:rtl/>
        </w:rPr>
        <w:t>- تفسیر علامه عبدالرحمن سعدی 5/620.</w:t>
      </w:r>
    </w:p>
  </w:footnote>
  <w:footnote w:id="106">
    <w:p w:rsidR="002D034B" w:rsidRPr="00290460" w:rsidRDefault="002D034B" w:rsidP="00290460">
      <w:pPr>
        <w:pStyle w:val="ad"/>
        <w:rPr>
          <w:rtl/>
        </w:rPr>
      </w:pPr>
      <w:r w:rsidRPr="00290460">
        <w:rPr>
          <w:rStyle w:val="FootnoteReference"/>
          <w:vertAlign w:val="baseline"/>
        </w:rPr>
        <w:footnoteRef/>
      </w:r>
      <w:r w:rsidRPr="00290460">
        <w:rPr>
          <w:rFonts w:hint="cs"/>
          <w:rtl/>
        </w:rPr>
        <w:t>- بهجة قلوب الابرار، عبدالرحمن سعدی 291.</w:t>
      </w:r>
    </w:p>
  </w:footnote>
  <w:footnote w:id="107">
    <w:p w:rsidR="002D034B" w:rsidRPr="00290460" w:rsidRDefault="002D034B" w:rsidP="00290460">
      <w:pPr>
        <w:pStyle w:val="ad"/>
        <w:rPr>
          <w:rtl/>
        </w:rPr>
      </w:pPr>
      <w:r w:rsidRPr="00290460">
        <w:rPr>
          <w:rStyle w:val="FootnoteReference"/>
          <w:vertAlign w:val="baseline"/>
        </w:rPr>
        <w:footnoteRef/>
      </w:r>
      <w:r w:rsidRPr="00290460">
        <w:rPr>
          <w:rFonts w:hint="cs"/>
          <w:rtl/>
        </w:rPr>
        <w:t>- تفسیر سعدی 5/624.</w:t>
      </w:r>
    </w:p>
  </w:footnote>
  <w:footnote w:id="108">
    <w:p w:rsidR="002D034B" w:rsidRPr="00290460" w:rsidRDefault="002D034B" w:rsidP="00290460">
      <w:pPr>
        <w:pStyle w:val="ad"/>
        <w:rPr>
          <w:rtl/>
        </w:rPr>
      </w:pPr>
      <w:r w:rsidRPr="00290460">
        <w:rPr>
          <w:rStyle w:val="FootnoteReference"/>
          <w:vertAlign w:val="baseline"/>
        </w:rPr>
        <w:footnoteRef/>
      </w:r>
      <w:r w:rsidRPr="00290460">
        <w:rPr>
          <w:rFonts w:hint="cs"/>
          <w:rtl/>
        </w:rPr>
        <w:t>- تفسیر بغوی 4/326.</w:t>
      </w:r>
    </w:p>
  </w:footnote>
  <w:footnote w:id="109">
    <w:p w:rsidR="002D034B" w:rsidRPr="00290460" w:rsidRDefault="002D034B" w:rsidP="00290460">
      <w:pPr>
        <w:pStyle w:val="ad"/>
        <w:rPr>
          <w:rtl/>
        </w:rPr>
      </w:pPr>
      <w:r w:rsidRPr="00290460">
        <w:rPr>
          <w:rStyle w:val="FootnoteReference"/>
          <w:vertAlign w:val="baseline"/>
        </w:rPr>
        <w:footnoteRef/>
      </w:r>
      <w:r w:rsidRPr="00290460">
        <w:rPr>
          <w:rFonts w:hint="cs"/>
          <w:rtl/>
        </w:rPr>
        <w:t>- تفسیر علامه سعدی2/179.</w:t>
      </w:r>
    </w:p>
  </w:footnote>
  <w:footnote w:id="110">
    <w:p w:rsidR="002D034B" w:rsidRPr="00290460" w:rsidRDefault="002D034B" w:rsidP="00290460">
      <w:pPr>
        <w:pStyle w:val="ad"/>
        <w:rPr>
          <w:rtl/>
        </w:rPr>
      </w:pPr>
      <w:r w:rsidRPr="00290460">
        <w:rPr>
          <w:rStyle w:val="FootnoteReference"/>
          <w:vertAlign w:val="baseline"/>
        </w:rPr>
        <w:footnoteRef/>
      </w:r>
      <w:r w:rsidRPr="00290460">
        <w:rPr>
          <w:rFonts w:hint="cs"/>
          <w:rtl/>
        </w:rPr>
        <w:t>- خواننده گرامی، توجه دارد که آنچه در ترجمه این آیه آمده، تنها یک مفهوم مقیت، می باشد. (ویراستار).</w:t>
      </w:r>
    </w:p>
  </w:footnote>
  <w:footnote w:id="111">
    <w:p w:rsidR="002D034B" w:rsidRPr="00290460" w:rsidRDefault="002D034B" w:rsidP="00290460">
      <w:pPr>
        <w:pStyle w:val="ad"/>
        <w:rPr>
          <w:rtl/>
        </w:rPr>
      </w:pPr>
      <w:r w:rsidRPr="00290460">
        <w:rPr>
          <w:rStyle w:val="FootnoteReference"/>
          <w:vertAlign w:val="baseline"/>
        </w:rPr>
        <w:footnoteRef/>
      </w:r>
      <w:r w:rsidRPr="00290460">
        <w:rPr>
          <w:rFonts w:hint="cs"/>
          <w:rtl/>
        </w:rPr>
        <w:t>- ابوداود، 2/132 و احمد 2/160 و مسلم با لفظ: (کفی بالمرء اثماً أن یحبس عمن یملک قوته)، مسلم 1/622.</w:t>
      </w:r>
    </w:p>
  </w:footnote>
  <w:footnote w:id="112">
    <w:p w:rsidR="002D034B" w:rsidRPr="00290460" w:rsidRDefault="002D034B" w:rsidP="00290460">
      <w:pPr>
        <w:pStyle w:val="ad"/>
        <w:rPr>
          <w:rtl/>
        </w:rPr>
      </w:pPr>
      <w:r w:rsidRPr="00290460">
        <w:rPr>
          <w:rStyle w:val="FootnoteReference"/>
          <w:vertAlign w:val="baseline"/>
        </w:rPr>
        <w:footnoteRef/>
      </w:r>
      <w:r w:rsidRPr="00290460">
        <w:rPr>
          <w:rFonts w:hint="cs"/>
          <w:rtl/>
        </w:rPr>
        <w:t>- المفردات فی غریب القرآن راغب اصفهانی ص414.</w:t>
      </w:r>
    </w:p>
  </w:footnote>
  <w:footnote w:id="113">
    <w:p w:rsidR="002D034B" w:rsidRPr="006618F5" w:rsidRDefault="002D034B" w:rsidP="006618F5">
      <w:pPr>
        <w:pStyle w:val="ad"/>
        <w:rPr>
          <w:rtl/>
        </w:rPr>
      </w:pPr>
      <w:r w:rsidRPr="006618F5">
        <w:rPr>
          <w:rStyle w:val="FootnoteReference"/>
          <w:vertAlign w:val="baseline"/>
        </w:rPr>
        <w:footnoteRef/>
      </w:r>
      <w:r w:rsidRPr="006618F5">
        <w:rPr>
          <w:rFonts w:hint="cs"/>
          <w:rtl/>
        </w:rPr>
        <w:t>- القاموس المحیط202.</w:t>
      </w:r>
    </w:p>
  </w:footnote>
  <w:footnote w:id="114">
    <w:p w:rsidR="002D034B" w:rsidRPr="006618F5" w:rsidRDefault="002D034B" w:rsidP="006618F5">
      <w:pPr>
        <w:pStyle w:val="ad"/>
        <w:rPr>
          <w:rtl/>
        </w:rPr>
      </w:pPr>
      <w:r w:rsidRPr="006618F5">
        <w:rPr>
          <w:rStyle w:val="FootnoteReference"/>
          <w:vertAlign w:val="baseline"/>
        </w:rPr>
        <w:footnoteRef/>
      </w:r>
      <w:r w:rsidRPr="006618F5">
        <w:rPr>
          <w:rFonts w:hint="cs"/>
          <w:rtl/>
        </w:rPr>
        <w:t>- تفسیر بغوی 1/457.</w:t>
      </w:r>
    </w:p>
  </w:footnote>
  <w:footnote w:id="115">
    <w:p w:rsidR="002D034B" w:rsidRPr="006618F5" w:rsidRDefault="002D034B" w:rsidP="006618F5">
      <w:pPr>
        <w:pStyle w:val="ad"/>
        <w:rPr>
          <w:rtl/>
        </w:rPr>
      </w:pPr>
      <w:r w:rsidRPr="006618F5">
        <w:rPr>
          <w:rStyle w:val="FootnoteReference"/>
          <w:vertAlign w:val="baseline"/>
        </w:rPr>
        <w:footnoteRef/>
      </w:r>
      <w:r w:rsidRPr="006618F5">
        <w:rPr>
          <w:rFonts w:hint="cs"/>
          <w:rtl/>
        </w:rPr>
        <w:t>- تفسیر ابن کثیر 1/531 با اندکی تصرف.</w:t>
      </w:r>
    </w:p>
  </w:footnote>
  <w:footnote w:id="116">
    <w:p w:rsidR="002D034B" w:rsidRPr="006618F5" w:rsidRDefault="002D034B" w:rsidP="006618F5">
      <w:pPr>
        <w:pStyle w:val="ad"/>
        <w:rPr>
          <w:rtl/>
        </w:rPr>
      </w:pPr>
      <w:r w:rsidRPr="006618F5">
        <w:rPr>
          <w:rStyle w:val="FootnoteReference"/>
          <w:vertAlign w:val="baseline"/>
        </w:rPr>
        <w:footnoteRef/>
      </w:r>
      <w:r w:rsidRPr="006618F5">
        <w:rPr>
          <w:rFonts w:hint="cs"/>
          <w:rtl/>
        </w:rPr>
        <w:t>- تفسیر الکریم الرحمن 5/626.</w:t>
      </w:r>
    </w:p>
  </w:footnote>
  <w:footnote w:id="117">
    <w:p w:rsidR="002D034B" w:rsidRPr="006618F5" w:rsidRDefault="002D034B" w:rsidP="006618F5">
      <w:pPr>
        <w:pStyle w:val="ad"/>
        <w:rPr>
          <w:rtl/>
        </w:rPr>
      </w:pPr>
      <w:r w:rsidRPr="006618F5">
        <w:rPr>
          <w:rStyle w:val="FootnoteReference"/>
          <w:vertAlign w:val="baseline"/>
        </w:rPr>
        <w:footnoteRef/>
      </w:r>
      <w:r w:rsidRPr="006618F5">
        <w:rPr>
          <w:rFonts w:hint="cs"/>
          <w:rtl/>
        </w:rPr>
        <w:t>- مرجع گذشته 5/627.</w:t>
      </w:r>
    </w:p>
  </w:footnote>
  <w:footnote w:id="118">
    <w:p w:rsidR="002D034B" w:rsidRPr="006618F5" w:rsidRDefault="002D034B" w:rsidP="006618F5">
      <w:pPr>
        <w:pStyle w:val="ad"/>
        <w:rPr>
          <w:rtl/>
        </w:rPr>
      </w:pPr>
      <w:r w:rsidRPr="006618F5">
        <w:rPr>
          <w:rStyle w:val="FootnoteReference"/>
          <w:vertAlign w:val="baseline"/>
        </w:rPr>
        <w:footnoteRef/>
      </w:r>
      <w:r w:rsidRPr="006618F5">
        <w:rPr>
          <w:rFonts w:hint="cs"/>
          <w:rtl/>
        </w:rPr>
        <w:t>- تفسیر الکریم الرحمن 5/628-629.</w:t>
      </w:r>
    </w:p>
  </w:footnote>
  <w:footnote w:id="119">
    <w:p w:rsidR="002D034B" w:rsidRPr="006618F5" w:rsidRDefault="002D034B" w:rsidP="006618F5">
      <w:pPr>
        <w:pStyle w:val="ad"/>
        <w:rPr>
          <w:rtl/>
        </w:rPr>
      </w:pPr>
      <w:r w:rsidRPr="006618F5">
        <w:rPr>
          <w:rStyle w:val="FootnoteReference"/>
          <w:vertAlign w:val="baseline"/>
        </w:rPr>
        <w:footnoteRef/>
      </w:r>
      <w:r w:rsidRPr="006618F5">
        <w:rPr>
          <w:rFonts w:hint="cs"/>
          <w:rtl/>
        </w:rPr>
        <w:t>- تفسیر الکریم الرحمن 5/631- 632 با اندکی تصرف.</w:t>
      </w:r>
    </w:p>
  </w:footnote>
  <w:footnote w:id="120">
    <w:p w:rsidR="002D034B" w:rsidRPr="006618F5" w:rsidRDefault="002D034B" w:rsidP="006618F5">
      <w:pPr>
        <w:pStyle w:val="ad"/>
        <w:rPr>
          <w:rtl/>
        </w:rPr>
      </w:pPr>
      <w:r w:rsidRPr="006618F5">
        <w:rPr>
          <w:rStyle w:val="FootnoteReference"/>
          <w:vertAlign w:val="baseline"/>
        </w:rPr>
        <w:footnoteRef/>
      </w:r>
      <w:r w:rsidRPr="006618F5">
        <w:rPr>
          <w:rFonts w:hint="cs"/>
          <w:rtl/>
        </w:rPr>
        <w:t>- تفسیر سعدی 5/405 و ابن کثیر 3/277.</w:t>
      </w:r>
    </w:p>
  </w:footnote>
  <w:footnote w:id="121">
    <w:p w:rsidR="002D034B" w:rsidRPr="006618F5" w:rsidRDefault="002D034B" w:rsidP="006618F5">
      <w:pPr>
        <w:pStyle w:val="ad"/>
        <w:rPr>
          <w:rtl/>
        </w:rPr>
      </w:pPr>
      <w:r w:rsidRPr="006618F5">
        <w:rPr>
          <w:rStyle w:val="FootnoteReference"/>
          <w:vertAlign w:val="baseline"/>
        </w:rPr>
        <w:footnoteRef/>
      </w:r>
      <w:r w:rsidRPr="006618F5">
        <w:rPr>
          <w:rFonts w:hint="cs"/>
          <w:rtl/>
        </w:rPr>
        <w:t>- روایت مسلم 1/93.</w:t>
      </w:r>
    </w:p>
  </w:footnote>
  <w:footnote w:id="122">
    <w:p w:rsidR="002D034B" w:rsidRPr="003F2554" w:rsidRDefault="002D034B" w:rsidP="003F2554">
      <w:pPr>
        <w:pStyle w:val="ad"/>
        <w:rPr>
          <w:rtl/>
        </w:rPr>
      </w:pPr>
      <w:r w:rsidRPr="003F2554">
        <w:rPr>
          <w:rStyle w:val="FootnoteReference"/>
          <w:vertAlign w:val="baseline"/>
        </w:rPr>
        <w:footnoteRef/>
      </w:r>
      <w:r w:rsidRPr="003F2554">
        <w:rPr>
          <w:rFonts w:hint="cs"/>
          <w:rtl/>
        </w:rPr>
        <w:t>- مسلم 1/352.</w:t>
      </w:r>
    </w:p>
  </w:footnote>
  <w:footnote w:id="123">
    <w:p w:rsidR="002D034B" w:rsidRPr="008A16C2" w:rsidRDefault="002D034B" w:rsidP="008A16C2">
      <w:pPr>
        <w:pStyle w:val="ad"/>
        <w:rPr>
          <w:rtl/>
        </w:rPr>
      </w:pPr>
      <w:r w:rsidRPr="008A16C2">
        <w:rPr>
          <w:rStyle w:val="FootnoteReference"/>
          <w:vertAlign w:val="baseline"/>
        </w:rPr>
        <w:footnoteRef/>
      </w:r>
      <w:r w:rsidRPr="008A16C2">
        <w:rPr>
          <w:rFonts w:hint="cs"/>
          <w:rtl/>
        </w:rPr>
        <w:t>- روایت مسلم( 1/161).</w:t>
      </w:r>
    </w:p>
  </w:footnote>
  <w:footnote w:id="124">
    <w:p w:rsidR="002D034B" w:rsidRPr="008A16C2" w:rsidRDefault="002D034B" w:rsidP="00106800">
      <w:pPr>
        <w:pStyle w:val="ad"/>
        <w:rPr>
          <w:rtl/>
        </w:rPr>
      </w:pPr>
      <w:r w:rsidRPr="008A16C2">
        <w:rPr>
          <w:rStyle w:val="FootnoteReference"/>
          <w:vertAlign w:val="baseline"/>
        </w:rPr>
        <w:footnoteRef/>
      </w:r>
      <w:r w:rsidRPr="008A16C2">
        <w:rPr>
          <w:rFonts w:hint="cs"/>
          <w:rtl/>
        </w:rPr>
        <w:t>- توضیح الحق المبین ف</w:t>
      </w:r>
      <w:r>
        <w:rPr>
          <w:rFonts w:hint="cs"/>
          <w:rtl/>
        </w:rPr>
        <w:t>ي</w:t>
      </w:r>
      <w:r w:rsidRPr="008A16C2">
        <w:rPr>
          <w:rFonts w:hint="cs"/>
          <w:rtl/>
        </w:rPr>
        <w:t xml:space="preserve"> شرح توحید الأنبیاء و المرسلین عن الکافیة الشافیة عبدالرحمن بن ناصر سعدی ص 29- 32 با اندکی تصرف.</w:t>
      </w:r>
    </w:p>
  </w:footnote>
  <w:footnote w:id="125">
    <w:p w:rsidR="002D034B" w:rsidRPr="00BC5BDE" w:rsidRDefault="002D034B" w:rsidP="00BC5BDE">
      <w:pPr>
        <w:pStyle w:val="ad"/>
        <w:rPr>
          <w:rtl/>
        </w:rPr>
      </w:pPr>
      <w:r w:rsidRPr="00BC5BDE">
        <w:rPr>
          <w:rStyle w:val="FootnoteReference"/>
          <w:vertAlign w:val="baseline"/>
        </w:rPr>
        <w:footnoteRef/>
      </w:r>
      <w:r w:rsidRPr="00BC5BDE">
        <w:rPr>
          <w:rFonts w:hint="cs"/>
          <w:rtl/>
        </w:rPr>
        <w:t>- بخاری مع الفتح10/511 و مسلم 4/2160.</w:t>
      </w:r>
    </w:p>
  </w:footnote>
  <w:footnote w:id="126">
    <w:p w:rsidR="002D034B" w:rsidRPr="00BC5BDE" w:rsidRDefault="002D034B" w:rsidP="00BC5BDE">
      <w:pPr>
        <w:pStyle w:val="ad"/>
        <w:rPr>
          <w:rtl/>
        </w:rPr>
      </w:pPr>
      <w:r w:rsidRPr="00BC5BDE">
        <w:rPr>
          <w:rStyle w:val="FootnoteReference"/>
          <w:vertAlign w:val="baseline"/>
        </w:rPr>
        <w:footnoteRef/>
      </w:r>
      <w:r w:rsidRPr="00BC5BDE">
        <w:rPr>
          <w:rFonts w:hint="cs"/>
          <w:rtl/>
        </w:rPr>
        <w:t>- بخاری مع الفتح 8/168 و مسلم 8/739.</w:t>
      </w:r>
    </w:p>
  </w:footnote>
  <w:footnote w:id="127">
    <w:p w:rsidR="002D034B" w:rsidRPr="00BC5BDE" w:rsidRDefault="002D034B" w:rsidP="00BC5BDE">
      <w:pPr>
        <w:pStyle w:val="ad"/>
        <w:rPr>
          <w:rtl/>
        </w:rPr>
      </w:pPr>
      <w:r w:rsidRPr="00BC5BDE">
        <w:rPr>
          <w:rStyle w:val="FootnoteReference"/>
          <w:vertAlign w:val="baseline"/>
        </w:rPr>
        <w:footnoteRef/>
      </w:r>
      <w:r w:rsidRPr="00BC5BDE">
        <w:rPr>
          <w:rFonts w:hint="cs"/>
          <w:rtl/>
        </w:rPr>
        <w:t>- الحق الواضح المبین ص 57- 58 با اندکی تصرف.</w:t>
      </w:r>
    </w:p>
  </w:footnote>
  <w:footnote w:id="128">
    <w:p w:rsidR="002D034B" w:rsidRPr="00BC5BDE" w:rsidRDefault="002D034B" w:rsidP="00BC5BDE">
      <w:pPr>
        <w:pStyle w:val="ad"/>
        <w:rPr>
          <w:rtl/>
        </w:rPr>
      </w:pPr>
      <w:r w:rsidRPr="00BC5BDE">
        <w:rPr>
          <w:rStyle w:val="FootnoteReference"/>
          <w:vertAlign w:val="baseline"/>
        </w:rPr>
        <w:footnoteRef/>
      </w:r>
      <w:r w:rsidRPr="00BC5BDE">
        <w:rPr>
          <w:rFonts w:hint="cs"/>
          <w:rtl/>
        </w:rPr>
        <w:t>- مسلم 4/2004.</w:t>
      </w:r>
    </w:p>
  </w:footnote>
  <w:footnote w:id="129">
    <w:p w:rsidR="002D034B" w:rsidRPr="00BC5BDE" w:rsidRDefault="002D034B" w:rsidP="00BC5BDE">
      <w:pPr>
        <w:pStyle w:val="ad"/>
        <w:rPr>
          <w:rtl/>
        </w:rPr>
      </w:pPr>
      <w:r w:rsidRPr="00BC5BDE">
        <w:rPr>
          <w:rStyle w:val="FootnoteReference"/>
          <w:vertAlign w:val="baseline"/>
        </w:rPr>
        <w:footnoteRef/>
      </w:r>
      <w:r w:rsidRPr="00BC5BDE">
        <w:rPr>
          <w:rFonts w:hint="cs"/>
          <w:rtl/>
        </w:rPr>
        <w:t>- الحق الواضح المبین ص 63.</w:t>
      </w:r>
    </w:p>
  </w:footnote>
  <w:footnote w:id="130">
    <w:p w:rsidR="002D034B" w:rsidRPr="00BC5BDE" w:rsidRDefault="002D034B" w:rsidP="00BC5BDE">
      <w:pPr>
        <w:pStyle w:val="ad"/>
        <w:rPr>
          <w:rtl/>
        </w:rPr>
      </w:pPr>
      <w:r w:rsidRPr="00BC5BDE">
        <w:rPr>
          <w:rStyle w:val="FootnoteReference"/>
          <w:vertAlign w:val="baseline"/>
        </w:rPr>
        <w:footnoteRef/>
      </w:r>
      <w:r w:rsidRPr="00BC5BDE">
        <w:rPr>
          <w:rFonts w:hint="cs"/>
          <w:rtl/>
        </w:rPr>
        <w:t>- الحق الواضح المبین ص 67.</w:t>
      </w:r>
    </w:p>
  </w:footnote>
  <w:footnote w:id="131">
    <w:p w:rsidR="002D034B" w:rsidRPr="00BC5BDE" w:rsidRDefault="002D034B" w:rsidP="00BC5BDE">
      <w:pPr>
        <w:pStyle w:val="ad"/>
        <w:rPr>
          <w:rtl/>
        </w:rPr>
      </w:pPr>
      <w:r w:rsidRPr="00BC5BDE">
        <w:rPr>
          <w:rStyle w:val="FootnoteReference"/>
          <w:vertAlign w:val="baseline"/>
        </w:rPr>
        <w:footnoteRef/>
      </w:r>
      <w:r w:rsidRPr="00BC5BDE">
        <w:rPr>
          <w:rFonts w:hint="cs"/>
          <w:rtl/>
        </w:rPr>
        <w:t>- الحق الواضح المبین ص 67.</w:t>
      </w:r>
    </w:p>
  </w:footnote>
  <w:footnote w:id="132">
    <w:p w:rsidR="002D034B" w:rsidRPr="00106800" w:rsidRDefault="002D034B" w:rsidP="00BC5BDE">
      <w:pPr>
        <w:pStyle w:val="ad"/>
        <w:rPr>
          <w:rtl/>
        </w:rPr>
      </w:pPr>
      <w:r w:rsidRPr="00106800">
        <w:rPr>
          <w:rStyle w:val="FootnoteReference"/>
          <w:vertAlign w:val="baseline"/>
        </w:rPr>
        <w:footnoteRef/>
      </w:r>
      <w:r w:rsidRPr="00106800">
        <w:rPr>
          <w:rFonts w:hint="cs"/>
          <w:rtl/>
        </w:rPr>
        <w:t>- ابوداود 2/78 و ترمذی 5/556 و ابن ماجه؛ نکـ: صحیح ابن ماجه 2/331 و صحیح ترمذی 3/179.</w:t>
      </w:r>
    </w:p>
  </w:footnote>
  <w:footnote w:id="133">
    <w:p w:rsidR="002D034B" w:rsidRPr="00A250A7" w:rsidRDefault="002D034B" w:rsidP="00A250A7">
      <w:pPr>
        <w:pStyle w:val="ad"/>
        <w:rPr>
          <w:rtl/>
        </w:rPr>
      </w:pPr>
      <w:r w:rsidRPr="00A250A7">
        <w:rPr>
          <w:rStyle w:val="FootnoteReference"/>
          <w:vertAlign w:val="baseline"/>
        </w:rPr>
        <w:footnoteRef/>
      </w:r>
      <w:r w:rsidRPr="00A250A7">
        <w:rPr>
          <w:rFonts w:hint="cs"/>
          <w:rtl/>
        </w:rPr>
        <w:t>- ابوداود 4/40 و نسائی 1/200 و بیهقی 1/198 و احمد 4/224 و هر حدیث صحیح ارواء الغلیل 7/367 و صحیح نسائی 1/87.</w:t>
      </w:r>
    </w:p>
  </w:footnote>
  <w:footnote w:id="134">
    <w:p w:rsidR="002D034B" w:rsidRPr="00A250A7" w:rsidRDefault="002D034B" w:rsidP="00A250A7">
      <w:pPr>
        <w:pStyle w:val="ad"/>
        <w:rPr>
          <w:rtl/>
        </w:rPr>
      </w:pPr>
      <w:r w:rsidRPr="00A250A7">
        <w:rPr>
          <w:rStyle w:val="FootnoteReference"/>
          <w:vertAlign w:val="baseline"/>
        </w:rPr>
        <w:footnoteRef/>
      </w:r>
      <w:r w:rsidRPr="00A250A7">
        <w:rPr>
          <w:rFonts w:hint="cs"/>
          <w:rtl/>
        </w:rPr>
        <w:t>- الحق الواضح المبین ص 54- 55 با اندکی تصرف.</w:t>
      </w:r>
    </w:p>
  </w:footnote>
  <w:footnote w:id="135">
    <w:p w:rsidR="002D034B" w:rsidRPr="00A250A7" w:rsidRDefault="002D034B" w:rsidP="00A250A7">
      <w:pPr>
        <w:pStyle w:val="ad"/>
        <w:rPr>
          <w:rtl/>
        </w:rPr>
      </w:pPr>
      <w:r w:rsidRPr="00A250A7">
        <w:rPr>
          <w:rStyle w:val="FootnoteReference"/>
          <w:vertAlign w:val="baseline"/>
        </w:rPr>
        <w:footnoteRef/>
      </w:r>
      <w:r w:rsidRPr="00A250A7">
        <w:rPr>
          <w:rFonts w:hint="cs"/>
          <w:rtl/>
        </w:rPr>
        <w:t>- مرجع پیشین ص104.</w:t>
      </w:r>
    </w:p>
  </w:footnote>
  <w:footnote w:id="136">
    <w:p w:rsidR="002D034B" w:rsidRPr="00082E48" w:rsidRDefault="002D034B" w:rsidP="00082E48">
      <w:pPr>
        <w:pStyle w:val="ad"/>
        <w:rPr>
          <w:rtl/>
        </w:rPr>
      </w:pPr>
      <w:r w:rsidRPr="00082E48">
        <w:rPr>
          <w:rStyle w:val="FootnoteReference"/>
          <w:vertAlign w:val="baseline"/>
        </w:rPr>
        <w:footnoteRef/>
      </w:r>
      <w:r w:rsidRPr="00082E48">
        <w:rPr>
          <w:rFonts w:hint="cs"/>
          <w:rtl/>
        </w:rPr>
        <w:t>- ابن ماجه 2/741 و ترمذی 3/596 و ابوداود 3/272 و احمد 38/156و 286 و دارمی 2/165 و ن.ک صحیح الترمذی 2/32 و صحیح ابن ماجه2/15.</w:t>
      </w:r>
    </w:p>
  </w:footnote>
  <w:footnote w:id="137">
    <w:p w:rsidR="002D034B" w:rsidRPr="00082E48" w:rsidRDefault="002D034B" w:rsidP="00082E48">
      <w:pPr>
        <w:pStyle w:val="ad"/>
        <w:rPr>
          <w:rtl/>
        </w:rPr>
      </w:pPr>
      <w:r w:rsidRPr="00082E48">
        <w:rPr>
          <w:rStyle w:val="FootnoteReference"/>
          <w:vertAlign w:val="baseline"/>
        </w:rPr>
        <w:footnoteRef/>
      </w:r>
      <w:r w:rsidRPr="00082E48">
        <w:rPr>
          <w:rFonts w:hint="cs"/>
          <w:rtl/>
        </w:rPr>
        <w:t>- بخاری مع الفتح 6/217 و 13/293.</w:t>
      </w:r>
    </w:p>
  </w:footnote>
  <w:footnote w:id="138">
    <w:p w:rsidR="002D034B" w:rsidRPr="00082E48" w:rsidRDefault="002D034B" w:rsidP="00082E48">
      <w:pPr>
        <w:pStyle w:val="ad"/>
        <w:rPr>
          <w:rtl/>
        </w:rPr>
      </w:pPr>
      <w:r w:rsidRPr="00082E48">
        <w:rPr>
          <w:rStyle w:val="FootnoteReference"/>
          <w:vertAlign w:val="baseline"/>
        </w:rPr>
        <w:footnoteRef/>
      </w:r>
      <w:r w:rsidRPr="00082E48">
        <w:rPr>
          <w:rFonts w:hint="cs"/>
          <w:rtl/>
        </w:rPr>
        <w:t>- روایت مسلم( 1/161).</w:t>
      </w:r>
    </w:p>
  </w:footnote>
  <w:footnote w:id="139">
    <w:p w:rsidR="002D034B" w:rsidRPr="00ED6705" w:rsidRDefault="002D034B" w:rsidP="00ED6705">
      <w:pPr>
        <w:pStyle w:val="ad"/>
        <w:rPr>
          <w:rtl/>
        </w:rPr>
      </w:pPr>
      <w:r w:rsidRPr="00ED6705">
        <w:rPr>
          <w:rStyle w:val="FootnoteReference"/>
          <w:vertAlign w:val="baseline"/>
        </w:rPr>
        <w:footnoteRef/>
      </w:r>
      <w:r w:rsidRPr="00ED6705">
        <w:rPr>
          <w:rFonts w:hint="cs"/>
          <w:rtl/>
        </w:rPr>
        <w:t>- بخاری مع الفتح 1/255 و مسلم 1/414.</w:t>
      </w:r>
    </w:p>
  </w:footnote>
  <w:footnote w:id="140">
    <w:p w:rsidR="002D034B" w:rsidRPr="00ED6705" w:rsidRDefault="002D034B" w:rsidP="00ED6705">
      <w:pPr>
        <w:pStyle w:val="ad"/>
        <w:rPr>
          <w:rtl/>
        </w:rPr>
      </w:pPr>
      <w:r w:rsidRPr="00ED6705">
        <w:rPr>
          <w:rStyle w:val="FootnoteReference"/>
          <w:vertAlign w:val="baseline"/>
        </w:rPr>
        <w:footnoteRef/>
      </w:r>
      <w:r w:rsidRPr="00ED6705">
        <w:rPr>
          <w:rFonts w:hint="cs"/>
          <w:rtl/>
        </w:rPr>
        <w:t>- بخاری مع الفتح 2/507 و مسلم 612.</w:t>
      </w:r>
    </w:p>
  </w:footnote>
  <w:footnote w:id="141">
    <w:p w:rsidR="002D034B" w:rsidRPr="002C1929" w:rsidRDefault="002D034B" w:rsidP="002C1929">
      <w:pPr>
        <w:pStyle w:val="ad"/>
        <w:rPr>
          <w:rtl/>
        </w:rPr>
      </w:pPr>
      <w:r w:rsidRPr="002C1929">
        <w:rPr>
          <w:rStyle w:val="FootnoteReference"/>
          <w:vertAlign w:val="baseline"/>
        </w:rPr>
        <w:footnoteRef/>
      </w:r>
      <w:r w:rsidRPr="002C1929">
        <w:rPr>
          <w:rFonts w:hint="cs"/>
          <w:rtl/>
        </w:rPr>
        <w:t>- الحق الواضح المبین ص 89-90.</w:t>
      </w:r>
    </w:p>
  </w:footnote>
  <w:footnote w:id="142">
    <w:p w:rsidR="002D034B" w:rsidRPr="002C1929" w:rsidRDefault="002D034B" w:rsidP="002C1929">
      <w:pPr>
        <w:pStyle w:val="ad"/>
        <w:rPr>
          <w:rtl/>
        </w:rPr>
      </w:pPr>
      <w:r w:rsidRPr="002C1929">
        <w:rPr>
          <w:rStyle w:val="FootnoteReference"/>
          <w:vertAlign w:val="baseline"/>
        </w:rPr>
        <w:footnoteRef/>
      </w:r>
      <w:r w:rsidRPr="002C1929">
        <w:rPr>
          <w:rFonts w:hint="cs"/>
          <w:rtl/>
        </w:rPr>
        <w:t>- مسلم 1/535.</w:t>
      </w:r>
    </w:p>
  </w:footnote>
  <w:footnote w:id="143">
    <w:p w:rsidR="002D034B" w:rsidRPr="002C1929" w:rsidRDefault="002D034B" w:rsidP="002C1929">
      <w:pPr>
        <w:pStyle w:val="ad"/>
        <w:rPr>
          <w:rtl/>
        </w:rPr>
      </w:pPr>
      <w:r w:rsidRPr="002C1929">
        <w:rPr>
          <w:rStyle w:val="FootnoteReference"/>
          <w:vertAlign w:val="baseline"/>
        </w:rPr>
        <w:footnoteRef/>
      </w:r>
      <w:r w:rsidRPr="002C1929">
        <w:rPr>
          <w:rFonts w:hint="cs"/>
          <w:rtl/>
        </w:rPr>
        <w:t>- الحق الواضح المبین ص100.</w:t>
      </w:r>
    </w:p>
  </w:footnote>
  <w:footnote w:id="144">
    <w:p w:rsidR="002D034B" w:rsidRPr="002C1929" w:rsidRDefault="002D034B" w:rsidP="002C1929">
      <w:pPr>
        <w:pStyle w:val="ad"/>
        <w:rPr>
          <w:rtl/>
        </w:rPr>
      </w:pPr>
      <w:r w:rsidRPr="002C1929">
        <w:rPr>
          <w:rStyle w:val="FootnoteReference"/>
          <w:vertAlign w:val="baseline"/>
        </w:rPr>
        <w:footnoteRef/>
      </w:r>
      <w:r w:rsidRPr="002C1929">
        <w:rPr>
          <w:rFonts w:hint="cs"/>
          <w:rtl/>
        </w:rPr>
        <w:t>- توضیح الکافیة عبدالرحمن بن ناصر السعدی ص 131- 132.</w:t>
      </w:r>
    </w:p>
  </w:footnote>
  <w:footnote w:id="145">
    <w:p w:rsidR="002D034B" w:rsidRPr="00C77210" w:rsidRDefault="002D034B" w:rsidP="00C77210">
      <w:pPr>
        <w:pStyle w:val="ad"/>
        <w:rPr>
          <w:rtl/>
        </w:rPr>
      </w:pPr>
      <w:r w:rsidRPr="00C77210">
        <w:rPr>
          <w:rStyle w:val="FootnoteReference"/>
          <w:vertAlign w:val="baseline"/>
        </w:rPr>
        <w:footnoteRef/>
      </w:r>
      <w:r w:rsidRPr="00C77210">
        <w:rPr>
          <w:rFonts w:hint="cs"/>
          <w:rtl/>
        </w:rPr>
        <w:t>- ن.ک: مفردات القرآن از اصفهانی 68 و61 و اشتقاق الأسماء از زجاجی18.</w:t>
      </w:r>
    </w:p>
  </w:footnote>
  <w:footnote w:id="146">
    <w:p w:rsidR="002D034B" w:rsidRPr="00937704" w:rsidRDefault="002D034B" w:rsidP="00937704">
      <w:pPr>
        <w:pStyle w:val="ad"/>
        <w:rPr>
          <w:rtl/>
        </w:rPr>
      </w:pPr>
      <w:r w:rsidRPr="00937704">
        <w:rPr>
          <w:rStyle w:val="FootnoteReference"/>
          <w:vertAlign w:val="baseline"/>
        </w:rPr>
        <w:footnoteRef/>
      </w:r>
      <w:r w:rsidRPr="00937704">
        <w:rPr>
          <w:rFonts w:hint="cs"/>
          <w:rtl/>
        </w:rPr>
        <w:t>- ابن کثیر 3/274.</w:t>
      </w:r>
    </w:p>
  </w:footnote>
  <w:footnote w:id="147">
    <w:p w:rsidR="002D034B" w:rsidRPr="00F50D3F" w:rsidRDefault="002D034B" w:rsidP="00F50D3F">
      <w:pPr>
        <w:pStyle w:val="ad"/>
        <w:rPr>
          <w:rtl/>
        </w:rPr>
      </w:pPr>
      <w:r w:rsidRPr="00F50D3F">
        <w:rPr>
          <w:rStyle w:val="FootnoteReference"/>
          <w:vertAlign w:val="baseline"/>
        </w:rPr>
        <w:footnoteRef/>
      </w:r>
      <w:r w:rsidRPr="00F50D3F">
        <w:rPr>
          <w:rFonts w:hint="cs"/>
          <w:rtl/>
        </w:rPr>
        <w:t>- صاحبان سنن چهارگانه، این حدیث را روایت کرده اند و نیز ابن حبان و حاکم و صحیح النسائی آلبانی 1/279 و صحیح ابن ماجه 2/329 و صفۀ الصلاۀ، اثر آلبانی ص204.</w:t>
      </w:r>
    </w:p>
  </w:footnote>
  <w:footnote w:id="148">
    <w:p w:rsidR="002D034B" w:rsidRPr="00F50D3F" w:rsidRDefault="002D034B" w:rsidP="00F50D3F">
      <w:pPr>
        <w:pStyle w:val="ad"/>
        <w:rPr>
          <w:rtl/>
        </w:rPr>
      </w:pPr>
      <w:r w:rsidRPr="00F50D3F">
        <w:rPr>
          <w:rStyle w:val="FootnoteReference"/>
          <w:vertAlign w:val="baseline"/>
        </w:rPr>
        <w:footnoteRef/>
      </w:r>
      <w:r w:rsidRPr="00F50D3F">
        <w:rPr>
          <w:rFonts w:hint="cs"/>
          <w:rtl/>
        </w:rPr>
        <w:t>- النهایۀ فی غریب الحدیث ابن اثیر 4/365.</w:t>
      </w:r>
    </w:p>
  </w:footnote>
  <w:footnote w:id="149">
    <w:p w:rsidR="002D034B" w:rsidRPr="00F50D3F" w:rsidRDefault="002D034B" w:rsidP="00F50D3F">
      <w:pPr>
        <w:pStyle w:val="ad"/>
        <w:rPr>
          <w:rtl/>
        </w:rPr>
      </w:pPr>
      <w:r w:rsidRPr="00F50D3F">
        <w:rPr>
          <w:rStyle w:val="FootnoteReference"/>
          <w:vertAlign w:val="baseline"/>
        </w:rPr>
        <w:footnoteRef/>
      </w:r>
      <w:r w:rsidRPr="00F50D3F">
        <w:rPr>
          <w:rFonts w:hint="cs"/>
          <w:rtl/>
        </w:rPr>
        <w:t>- بخاری مع الفتح1/558.</w:t>
      </w:r>
    </w:p>
  </w:footnote>
  <w:footnote w:id="150">
    <w:p w:rsidR="002D034B" w:rsidRPr="00F50D3F" w:rsidRDefault="002D034B" w:rsidP="00F50D3F">
      <w:pPr>
        <w:pStyle w:val="ad"/>
        <w:rPr>
          <w:rtl/>
        </w:rPr>
      </w:pPr>
      <w:r w:rsidRPr="00F50D3F">
        <w:rPr>
          <w:rStyle w:val="FootnoteReference"/>
          <w:vertAlign w:val="baseline"/>
        </w:rPr>
        <w:footnoteRef/>
      </w:r>
      <w:r w:rsidRPr="00F50D3F">
        <w:rPr>
          <w:rFonts w:hint="cs"/>
          <w:rtl/>
        </w:rPr>
        <w:t>- فتح الباری 1/558.</w:t>
      </w:r>
    </w:p>
  </w:footnote>
  <w:footnote w:id="151">
    <w:p w:rsidR="002D034B" w:rsidRPr="00F50D3F" w:rsidRDefault="002D034B" w:rsidP="00F50D3F">
      <w:pPr>
        <w:pStyle w:val="ad"/>
        <w:rPr>
          <w:rtl/>
        </w:rPr>
      </w:pPr>
      <w:r w:rsidRPr="00F50D3F">
        <w:rPr>
          <w:rStyle w:val="FootnoteReference"/>
          <w:vertAlign w:val="baseline"/>
        </w:rPr>
        <w:footnoteRef/>
      </w:r>
      <w:r w:rsidRPr="00F50D3F">
        <w:rPr>
          <w:rFonts w:hint="cs"/>
          <w:rtl/>
        </w:rPr>
        <w:t>- الاسماء و الصفات بیهقی1/120.</w:t>
      </w:r>
    </w:p>
  </w:footnote>
  <w:footnote w:id="152">
    <w:p w:rsidR="002D034B" w:rsidRPr="00DB7FDC" w:rsidRDefault="002D034B" w:rsidP="00DB7FDC">
      <w:pPr>
        <w:pStyle w:val="ad"/>
        <w:rPr>
          <w:rtl/>
        </w:rPr>
      </w:pPr>
      <w:r w:rsidRPr="00DB7FDC">
        <w:rPr>
          <w:rStyle w:val="FootnoteReference"/>
          <w:vertAlign w:val="baseline"/>
        </w:rPr>
        <w:footnoteRef/>
      </w:r>
      <w:r w:rsidRPr="00DB7FDC">
        <w:rPr>
          <w:rFonts w:hint="cs"/>
          <w:rtl/>
        </w:rPr>
        <w:t>- تفسیر عبدالرحمن سعدی 1/449.</w:t>
      </w:r>
    </w:p>
  </w:footnote>
  <w:footnote w:id="153">
    <w:p w:rsidR="002D034B" w:rsidRPr="00DB7FDC" w:rsidRDefault="002D034B" w:rsidP="00DB7FDC">
      <w:pPr>
        <w:pStyle w:val="ad"/>
        <w:rPr>
          <w:rtl/>
        </w:rPr>
      </w:pPr>
      <w:r w:rsidRPr="00DB7FDC">
        <w:rPr>
          <w:rStyle w:val="FootnoteReference"/>
          <w:vertAlign w:val="baseline"/>
        </w:rPr>
        <w:footnoteRef/>
      </w:r>
      <w:r w:rsidRPr="00DB7FDC">
        <w:rPr>
          <w:rFonts w:hint="cs"/>
          <w:rtl/>
        </w:rPr>
        <w:t>- تفسیر سعدی 7/142.</w:t>
      </w:r>
    </w:p>
  </w:footnote>
  <w:footnote w:id="154">
    <w:p w:rsidR="002D034B" w:rsidRPr="00DB7FDC" w:rsidRDefault="002D034B" w:rsidP="00DB7FDC">
      <w:pPr>
        <w:pStyle w:val="ad"/>
        <w:rPr>
          <w:rtl/>
        </w:rPr>
      </w:pPr>
      <w:r w:rsidRPr="00DB7FDC">
        <w:rPr>
          <w:rStyle w:val="FootnoteReference"/>
          <w:vertAlign w:val="baseline"/>
        </w:rPr>
        <w:footnoteRef/>
      </w:r>
      <w:r w:rsidRPr="00DB7FDC">
        <w:rPr>
          <w:rFonts w:hint="cs"/>
          <w:rtl/>
        </w:rPr>
        <w:t>- الاسماء و الصفات بیهقی 1/49.</w:t>
      </w:r>
    </w:p>
  </w:footnote>
  <w:footnote w:id="155">
    <w:p w:rsidR="002D034B" w:rsidRPr="00DB7FDC" w:rsidRDefault="002D034B" w:rsidP="00DB7FDC">
      <w:pPr>
        <w:pStyle w:val="ad"/>
        <w:rPr>
          <w:rtl/>
        </w:rPr>
      </w:pPr>
      <w:r w:rsidRPr="00DB7FDC">
        <w:rPr>
          <w:rStyle w:val="FootnoteReference"/>
          <w:vertAlign w:val="baseline"/>
        </w:rPr>
        <w:footnoteRef/>
      </w:r>
      <w:r w:rsidRPr="00DB7FDC">
        <w:rPr>
          <w:rFonts w:hint="cs"/>
          <w:rtl/>
        </w:rPr>
        <w:t>- مفردات غریب القرآن اصفهانی 474.</w:t>
      </w:r>
    </w:p>
  </w:footnote>
  <w:footnote w:id="156">
    <w:p w:rsidR="002D034B" w:rsidRPr="0094747F" w:rsidRDefault="002D034B" w:rsidP="0094747F">
      <w:pPr>
        <w:pStyle w:val="ad"/>
        <w:rPr>
          <w:rtl/>
        </w:rPr>
      </w:pPr>
      <w:r w:rsidRPr="0094747F">
        <w:rPr>
          <w:rStyle w:val="FootnoteReference"/>
          <w:vertAlign w:val="baseline"/>
        </w:rPr>
        <w:footnoteRef/>
      </w:r>
      <w:r w:rsidRPr="0094747F">
        <w:rPr>
          <w:rFonts w:hint="cs"/>
          <w:rtl/>
        </w:rPr>
        <w:t>- مسلم1-102.</w:t>
      </w:r>
    </w:p>
  </w:footnote>
  <w:footnote w:id="157">
    <w:p w:rsidR="002D034B" w:rsidRPr="0094747F" w:rsidRDefault="002D034B" w:rsidP="00B80908">
      <w:pPr>
        <w:pStyle w:val="ad"/>
        <w:rPr>
          <w:rtl/>
        </w:rPr>
      </w:pPr>
      <w:r w:rsidRPr="0094747F">
        <w:rPr>
          <w:rStyle w:val="FootnoteReference"/>
          <w:vertAlign w:val="baseline"/>
        </w:rPr>
        <w:footnoteRef/>
      </w:r>
      <w:r w:rsidRPr="0094747F">
        <w:rPr>
          <w:rFonts w:hint="cs"/>
          <w:rtl/>
        </w:rPr>
        <w:t>- ن.ک النهای</w:t>
      </w:r>
      <w:r>
        <w:rPr>
          <w:rFonts w:hint="cs"/>
          <w:rtl/>
        </w:rPr>
        <w:t>ة</w:t>
      </w:r>
      <w:r w:rsidRPr="0094747F">
        <w:rPr>
          <w:rFonts w:hint="cs"/>
          <w:rtl/>
        </w:rPr>
        <w:t xml:space="preserve"> فی غریب الحدیث ابن اثیر 5/227 و المعجم الوسیط ص 1058 و القاموس المحیط ص 1732 و المصباح المنیر ص 672 و مختار الصحاح ص 306.</w:t>
      </w:r>
    </w:p>
  </w:footnote>
  <w:footnote w:id="158">
    <w:p w:rsidR="002D034B" w:rsidRPr="0094747F" w:rsidRDefault="002D034B" w:rsidP="0094747F">
      <w:pPr>
        <w:pStyle w:val="ad"/>
        <w:rPr>
          <w:rtl/>
        </w:rPr>
      </w:pPr>
      <w:r w:rsidRPr="0094747F">
        <w:rPr>
          <w:rStyle w:val="FootnoteReference"/>
          <w:vertAlign w:val="baseline"/>
        </w:rPr>
        <w:footnoteRef/>
      </w:r>
      <w:r w:rsidRPr="0094747F">
        <w:rPr>
          <w:rFonts w:hint="cs"/>
          <w:rtl/>
        </w:rPr>
        <w:t>- مفردات الراغب اصفهانی553.</w:t>
      </w:r>
    </w:p>
  </w:footnote>
  <w:footnote w:id="159">
    <w:p w:rsidR="002D034B" w:rsidRPr="0094747F" w:rsidRDefault="002D034B" w:rsidP="0094747F">
      <w:pPr>
        <w:pStyle w:val="ad"/>
        <w:rPr>
          <w:rtl/>
        </w:rPr>
      </w:pPr>
      <w:r w:rsidRPr="0094747F">
        <w:rPr>
          <w:rStyle w:val="FootnoteReference"/>
          <w:vertAlign w:val="baseline"/>
        </w:rPr>
        <w:footnoteRef/>
      </w:r>
      <w:r w:rsidRPr="0094747F">
        <w:rPr>
          <w:rFonts w:hint="cs"/>
          <w:rtl/>
        </w:rPr>
        <w:t>- ن.ک: تفسیر ابن کثیر 4/116 و 1/277 و تفسیر سعدی 6/617 و 6/595.</w:t>
      </w:r>
    </w:p>
  </w:footnote>
  <w:footnote w:id="160">
    <w:p w:rsidR="002D034B" w:rsidRPr="006144DF" w:rsidRDefault="002D034B" w:rsidP="006144DF">
      <w:pPr>
        <w:pStyle w:val="ad"/>
        <w:rPr>
          <w:rtl/>
        </w:rPr>
      </w:pPr>
      <w:r w:rsidRPr="006144DF">
        <w:rPr>
          <w:rStyle w:val="FootnoteReference"/>
          <w:vertAlign w:val="baseline"/>
        </w:rPr>
        <w:footnoteRef/>
      </w:r>
      <w:r w:rsidRPr="006144DF">
        <w:rPr>
          <w:rFonts w:hint="cs"/>
          <w:rtl/>
        </w:rPr>
        <w:t>- تفسیر علامه سعدی با اندکی تصرف1/318 و 3/132 و ن.ک ابن کثیر 1/312.</w:t>
      </w:r>
    </w:p>
  </w:footnote>
  <w:footnote w:id="161">
    <w:p w:rsidR="002D034B" w:rsidRPr="006144DF" w:rsidRDefault="002D034B" w:rsidP="006144DF">
      <w:pPr>
        <w:pStyle w:val="ad"/>
        <w:rPr>
          <w:rtl/>
        </w:rPr>
      </w:pPr>
      <w:r w:rsidRPr="006144DF">
        <w:rPr>
          <w:rStyle w:val="FootnoteReference"/>
          <w:vertAlign w:val="baseline"/>
        </w:rPr>
        <w:footnoteRef/>
      </w:r>
      <w:r w:rsidRPr="006144DF">
        <w:rPr>
          <w:rFonts w:hint="cs"/>
          <w:rtl/>
        </w:rPr>
        <w:t>- تفسیر سعدی 1/318 و ن.ک ابن کثیر 1/312 و ن.ک الاسماء و الصفات بیهقی 1/123 تحقیق عمادالدین احمد.</w:t>
      </w:r>
    </w:p>
  </w:footnote>
  <w:footnote w:id="162">
    <w:p w:rsidR="002D034B" w:rsidRPr="006144DF" w:rsidRDefault="002D034B" w:rsidP="006144DF">
      <w:pPr>
        <w:pStyle w:val="ad"/>
        <w:rPr>
          <w:rtl/>
        </w:rPr>
      </w:pPr>
      <w:r w:rsidRPr="006144DF">
        <w:rPr>
          <w:rStyle w:val="FootnoteReference"/>
          <w:vertAlign w:val="baseline"/>
        </w:rPr>
        <w:footnoteRef/>
      </w:r>
      <w:r w:rsidRPr="006144DF">
        <w:rPr>
          <w:rFonts w:hint="cs"/>
          <w:rtl/>
        </w:rPr>
        <w:t>- بخاری مع الفتح11/340.</w:t>
      </w:r>
    </w:p>
  </w:footnote>
  <w:footnote w:id="163">
    <w:p w:rsidR="002D034B" w:rsidRPr="000C36B0" w:rsidRDefault="002D034B" w:rsidP="000C36B0">
      <w:pPr>
        <w:pStyle w:val="ad"/>
        <w:rPr>
          <w:rtl/>
        </w:rPr>
      </w:pPr>
      <w:r w:rsidRPr="000C36B0">
        <w:rPr>
          <w:rStyle w:val="FootnoteReference"/>
          <w:vertAlign w:val="baseline"/>
        </w:rPr>
        <w:footnoteRef/>
      </w:r>
      <w:r w:rsidRPr="000C36B0">
        <w:rPr>
          <w:rFonts w:hint="cs"/>
          <w:rtl/>
        </w:rPr>
        <w:t>- فتح الباری11/344.</w:t>
      </w:r>
    </w:p>
  </w:footnote>
  <w:footnote w:id="164">
    <w:p w:rsidR="002D034B" w:rsidRPr="000C36B0" w:rsidRDefault="002D034B" w:rsidP="000C36B0">
      <w:pPr>
        <w:pStyle w:val="ad"/>
        <w:rPr>
          <w:rtl/>
        </w:rPr>
      </w:pPr>
      <w:r w:rsidRPr="000C36B0">
        <w:rPr>
          <w:rStyle w:val="FootnoteReference"/>
          <w:vertAlign w:val="baseline"/>
        </w:rPr>
        <w:footnoteRef/>
      </w:r>
      <w:r w:rsidRPr="000C36B0">
        <w:rPr>
          <w:rFonts w:hint="cs"/>
          <w:rtl/>
        </w:rPr>
        <w:t>- مرجع گذشته.</w:t>
      </w:r>
    </w:p>
  </w:footnote>
  <w:footnote w:id="165">
    <w:p w:rsidR="002D034B" w:rsidRPr="00553389" w:rsidRDefault="002D034B" w:rsidP="00B80908">
      <w:pPr>
        <w:pStyle w:val="ad"/>
        <w:rPr>
          <w:rtl/>
        </w:rPr>
      </w:pPr>
      <w:r w:rsidRPr="00553389">
        <w:rPr>
          <w:rStyle w:val="FootnoteReference"/>
          <w:vertAlign w:val="baseline"/>
        </w:rPr>
        <w:footnoteRef/>
      </w:r>
      <w:r w:rsidRPr="00553389">
        <w:rPr>
          <w:rFonts w:hint="cs"/>
          <w:rtl/>
        </w:rPr>
        <w:t>- النهای</w:t>
      </w:r>
      <w:r>
        <w:rPr>
          <w:rFonts w:hint="cs"/>
          <w:rtl/>
        </w:rPr>
        <w:t>ة</w:t>
      </w:r>
      <w:r w:rsidRPr="00553389">
        <w:rPr>
          <w:rFonts w:hint="cs"/>
          <w:rtl/>
        </w:rPr>
        <w:t xml:space="preserve"> فی غریب الحدیث</w:t>
      </w:r>
      <w:r>
        <w:rPr>
          <w:rFonts w:hint="cs"/>
          <w:rtl/>
        </w:rPr>
        <w:t xml:space="preserve"> </w:t>
      </w:r>
      <w:r w:rsidRPr="00553389">
        <w:rPr>
          <w:rFonts w:hint="cs"/>
          <w:rtl/>
        </w:rPr>
        <w:t>5/228، القاموس المحیط ص 1782 و المعجم الوسیط ص 1058 و المصباح المنیر2/672.</w:t>
      </w:r>
    </w:p>
  </w:footnote>
  <w:footnote w:id="166">
    <w:p w:rsidR="002D034B" w:rsidRPr="00553389" w:rsidRDefault="002D034B" w:rsidP="00553389">
      <w:pPr>
        <w:pStyle w:val="ad"/>
        <w:rPr>
          <w:rtl/>
        </w:rPr>
      </w:pPr>
      <w:r w:rsidRPr="00553389">
        <w:rPr>
          <w:rStyle w:val="FootnoteReference"/>
          <w:vertAlign w:val="baseline"/>
        </w:rPr>
        <w:footnoteRef/>
      </w:r>
      <w:r w:rsidRPr="00553389">
        <w:rPr>
          <w:rFonts w:hint="cs"/>
          <w:rtl/>
        </w:rPr>
        <w:t>- ن.ک تفسیر ابن کثیر 4/310.</w:t>
      </w:r>
    </w:p>
  </w:footnote>
  <w:footnote w:id="167">
    <w:p w:rsidR="002D034B" w:rsidRPr="00553389" w:rsidRDefault="002D034B" w:rsidP="00553389">
      <w:pPr>
        <w:pStyle w:val="ad"/>
        <w:rPr>
          <w:rtl/>
        </w:rPr>
      </w:pPr>
      <w:r w:rsidRPr="00553389">
        <w:rPr>
          <w:rStyle w:val="FootnoteReference"/>
          <w:vertAlign w:val="baseline"/>
        </w:rPr>
        <w:footnoteRef/>
      </w:r>
      <w:r w:rsidRPr="00553389">
        <w:rPr>
          <w:rFonts w:hint="cs"/>
          <w:rtl/>
        </w:rPr>
        <w:t>- تفسیر سعدی (3/168 و 5/331)؛ تفسیر ابن کثیر 41/310، 2/238، 1/344).</w:t>
      </w:r>
    </w:p>
  </w:footnote>
  <w:footnote w:id="168">
    <w:p w:rsidR="002D034B" w:rsidRPr="00553389" w:rsidRDefault="002D034B" w:rsidP="00553389">
      <w:pPr>
        <w:pStyle w:val="ad"/>
        <w:rPr>
          <w:rtl/>
        </w:rPr>
      </w:pPr>
      <w:r w:rsidRPr="00553389">
        <w:rPr>
          <w:rStyle w:val="FootnoteReference"/>
          <w:vertAlign w:val="baseline"/>
        </w:rPr>
        <w:footnoteRef/>
      </w:r>
      <w:r w:rsidRPr="00553389">
        <w:rPr>
          <w:rFonts w:hint="cs"/>
          <w:rtl/>
        </w:rPr>
        <w:t>- تفسیر ابن کثیر 1/344.</w:t>
      </w:r>
    </w:p>
  </w:footnote>
  <w:footnote w:id="169">
    <w:p w:rsidR="002D034B" w:rsidRPr="00553389" w:rsidRDefault="002D034B" w:rsidP="00553389">
      <w:pPr>
        <w:pStyle w:val="ad"/>
        <w:rPr>
          <w:rtl/>
        </w:rPr>
      </w:pPr>
      <w:r w:rsidRPr="00553389">
        <w:rPr>
          <w:rStyle w:val="FootnoteReference"/>
          <w:vertAlign w:val="baseline"/>
        </w:rPr>
        <w:footnoteRef/>
      </w:r>
      <w:r w:rsidRPr="00553389">
        <w:rPr>
          <w:rFonts w:hint="cs"/>
          <w:rtl/>
        </w:rPr>
        <w:t xml:space="preserve">- فتح الباری 3/20 کتاب المغازی باب غزوة احد به روایت براء </w:t>
      </w:r>
      <w:r>
        <w:rPr>
          <w:rFonts w:cs="CTraditional Arabic" w:hint="cs"/>
          <w:rtl/>
        </w:rPr>
        <w:t>س</w:t>
      </w:r>
      <w:r w:rsidRPr="00553389">
        <w:rPr>
          <w:rFonts w:hint="cs"/>
          <w:rtl/>
        </w:rPr>
        <w:t>.</w:t>
      </w:r>
    </w:p>
  </w:footnote>
  <w:footnote w:id="170">
    <w:p w:rsidR="002D034B" w:rsidRPr="00553389" w:rsidRDefault="002D034B" w:rsidP="00B80908">
      <w:pPr>
        <w:pStyle w:val="ad"/>
        <w:rPr>
          <w:rtl/>
        </w:rPr>
      </w:pPr>
      <w:r w:rsidRPr="00553389">
        <w:rPr>
          <w:rStyle w:val="FootnoteReference"/>
          <w:vertAlign w:val="baseline"/>
        </w:rPr>
        <w:footnoteRef/>
      </w:r>
      <w:r w:rsidRPr="00553389">
        <w:rPr>
          <w:rFonts w:hint="cs"/>
          <w:rtl/>
        </w:rPr>
        <w:t>- النهای</w:t>
      </w:r>
      <w:r>
        <w:rPr>
          <w:rFonts w:hint="cs"/>
          <w:rtl/>
        </w:rPr>
        <w:t>ة</w:t>
      </w:r>
      <w:r w:rsidRPr="00553389">
        <w:rPr>
          <w:rFonts w:hint="cs"/>
          <w:rtl/>
        </w:rPr>
        <w:t xml:space="preserve"> فی غریب الحدیث ابن اثیر 5/64.</w:t>
      </w:r>
    </w:p>
  </w:footnote>
  <w:footnote w:id="171">
    <w:p w:rsidR="002D034B" w:rsidRPr="00553389" w:rsidRDefault="002D034B" w:rsidP="00553389">
      <w:pPr>
        <w:pStyle w:val="ad"/>
        <w:rPr>
          <w:rtl/>
        </w:rPr>
      </w:pPr>
      <w:r w:rsidRPr="00553389">
        <w:rPr>
          <w:rStyle w:val="FootnoteReference"/>
          <w:vertAlign w:val="baseline"/>
        </w:rPr>
        <w:footnoteRef/>
      </w:r>
      <w:r w:rsidRPr="00553389">
        <w:rPr>
          <w:rFonts w:hint="cs"/>
          <w:rtl/>
        </w:rPr>
        <w:t>- الاسماء و الصفات بیهقی با تحقیق عمادالدین احمد 1/127- 128.</w:t>
      </w:r>
    </w:p>
  </w:footnote>
  <w:footnote w:id="172">
    <w:p w:rsidR="002D034B" w:rsidRPr="007E467A" w:rsidRDefault="002D034B" w:rsidP="007E467A">
      <w:pPr>
        <w:pStyle w:val="ad"/>
        <w:rPr>
          <w:rtl/>
        </w:rPr>
      </w:pPr>
      <w:r w:rsidRPr="007E467A">
        <w:rPr>
          <w:rStyle w:val="FootnoteReference"/>
          <w:vertAlign w:val="baseline"/>
        </w:rPr>
        <w:footnoteRef/>
      </w:r>
      <w:r w:rsidRPr="007E467A">
        <w:rPr>
          <w:rFonts w:hint="cs"/>
          <w:rtl/>
        </w:rPr>
        <w:t>- ن.ک: مفردات اصفهانی ص 495.</w:t>
      </w:r>
    </w:p>
  </w:footnote>
  <w:footnote w:id="173">
    <w:p w:rsidR="002D034B" w:rsidRPr="007E467A" w:rsidRDefault="002D034B" w:rsidP="007E467A">
      <w:pPr>
        <w:pStyle w:val="ad"/>
        <w:rPr>
          <w:rtl/>
        </w:rPr>
      </w:pPr>
      <w:r w:rsidRPr="007E467A">
        <w:rPr>
          <w:rStyle w:val="FootnoteReference"/>
          <w:vertAlign w:val="baseline"/>
        </w:rPr>
        <w:footnoteRef/>
      </w:r>
      <w:r w:rsidRPr="007E467A">
        <w:rPr>
          <w:rFonts w:hint="cs"/>
          <w:rtl/>
        </w:rPr>
        <w:t>- تفسیر سعدی 2/76.</w:t>
      </w:r>
    </w:p>
  </w:footnote>
  <w:footnote w:id="174">
    <w:p w:rsidR="002D034B" w:rsidRPr="007E467A" w:rsidRDefault="002D034B" w:rsidP="007E467A">
      <w:pPr>
        <w:pStyle w:val="ad"/>
        <w:rPr>
          <w:rtl/>
        </w:rPr>
      </w:pPr>
      <w:r w:rsidRPr="007E467A">
        <w:rPr>
          <w:rStyle w:val="FootnoteReference"/>
          <w:vertAlign w:val="baseline"/>
        </w:rPr>
        <w:footnoteRef/>
      </w:r>
      <w:r w:rsidRPr="007E467A">
        <w:rPr>
          <w:rFonts w:hint="cs"/>
          <w:rtl/>
        </w:rPr>
        <w:t>- ابوداود (2262)؛ و ترمذی (3508)؛ نگا: صحیح الترمذی3/183.</w:t>
      </w:r>
    </w:p>
  </w:footnote>
  <w:footnote w:id="175">
    <w:p w:rsidR="002D034B" w:rsidRPr="007E467A" w:rsidRDefault="002D034B" w:rsidP="007E467A">
      <w:pPr>
        <w:pStyle w:val="ad"/>
        <w:rPr>
          <w:rtl/>
        </w:rPr>
      </w:pPr>
      <w:r w:rsidRPr="007E467A">
        <w:rPr>
          <w:rStyle w:val="FootnoteReference"/>
          <w:vertAlign w:val="baseline"/>
        </w:rPr>
        <w:footnoteRef/>
      </w:r>
      <w:r w:rsidRPr="007E467A">
        <w:rPr>
          <w:rFonts w:hint="cs"/>
          <w:rtl/>
        </w:rPr>
        <w:t>- تفسیر ابن کثیر 4/84.</w:t>
      </w:r>
    </w:p>
  </w:footnote>
  <w:footnote w:id="176">
    <w:p w:rsidR="002D034B" w:rsidRPr="007E467A" w:rsidRDefault="002D034B" w:rsidP="007E467A">
      <w:pPr>
        <w:pStyle w:val="ad"/>
        <w:rPr>
          <w:rtl/>
        </w:rPr>
      </w:pPr>
      <w:r w:rsidRPr="007E467A">
        <w:rPr>
          <w:rStyle w:val="FootnoteReference"/>
          <w:vertAlign w:val="baseline"/>
        </w:rPr>
        <w:footnoteRef/>
      </w:r>
      <w:r w:rsidRPr="007E467A">
        <w:rPr>
          <w:rFonts w:hint="cs"/>
          <w:rtl/>
        </w:rPr>
        <w:t>- تفسیر سعدی 5/302.</w:t>
      </w:r>
    </w:p>
  </w:footnote>
  <w:footnote w:id="177">
    <w:p w:rsidR="002D034B" w:rsidRPr="007E467A" w:rsidRDefault="002D034B" w:rsidP="007E467A">
      <w:pPr>
        <w:pStyle w:val="ad"/>
        <w:rPr>
          <w:rtl/>
        </w:rPr>
      </w:pPr>
      <w:r w:rsidRPr="007E467A">
        <w:rPr>
          <w:rStyle w:val="FootnoteReference"/>
          <w:vertAlign w:val="baseline"/>
        </w:rPr>
        <w:footnoteRef/>
      </w:r>
      <w:r w:rsidRPr="007E467A">
        <w:rPr>
          <w:rFonts w:hint="cs"/>
          <w:rtl/>
        </w:rPr>
        <w:t>- سعدی 5/302.</w:t>
      </w:r>
    </w:p>
  </w:footnote>
  <w:footnote w:id="178">
    <w:p w:rsidR="002D034B" w:rsidRPr="007E467A" w:rsidRDefault="002D034B" w:rsidP="007E467A">
      <w:pPr>
        <w:pStyle w:val="ad"/>
        <w:rPr>
          <w:rtl/>
        </w:rPr>
      </w:pPr>
      <w:r w:rsidRPr="007E467A">
        <w:rPr>
          <w:rStyle w:val="FootnoteReference"/>
          <w:vertAlign w:val="baseline"/>
        </w:rPr>
        <w:footnoteRef/>
      </w:r>
      <w:r w:rsidRPr="007E467A">
        <w:rPr>
          <w:rFonts w:hint="cs"/>
          <w:rtl/>
        </w:rPr>
        <w:t>- مرجع گذشته ص 374.</w:t>
      </w:r>
    </w:p>
  </w:footnote>
  <w:footnote w:id="179">
    <w:p w:rsidR="002D034B" w:rsidRPr="007E467A" w:rsidRDefault="002D034B" w:rsidP="007E467A">
      <w:pPr>
        <w:pStyle w:val="ad"/>
        <w:rPr>
          <w:rtl/>
        </w:rPr>
      </w:pPr>
      <w:r w:rsidRPr="007E467A">
        <w:rPr>
          <w:rStyle w:val="FootnoteReference"/>
          <w:vertAlign w:val="baseline"/>
        </w:rPr>
        <w:footnoteRef/>
      </w:r>
      <w:r w:rsidRPr="007E467A">
        <w:rPr>
          <w:rFonts w:hint="cs"/>
          <w:rtl/>
        </w:rPr>
        <w:t>- فتح الباری10/206 و10/210 و مسلم 4/1721 و ابوداود 4/11.</w:t>
      </w:r>
    </w:p>
  </w:footnote>
  <w:footnote w:id="180">
    <w:p w:rsidR="002D034B" w:rsidRPr="001E6737" w:rsidRDefault="002D034B" w:rsidP="001E6737">
      <w:pPr>
        <w:pStyle w:val="ad"/>
        <w:rPr>
          <w:rtl/>
        </w:rPr>
      </w:pPr>
      <w:r w:rsidRPr="001E6737">
        <w:rPr>
          <w:rStyle w:val="FootnoteReference"/>
          <w:vertAlign w:val="baseline"/>
        </w:rPr>
        <w:footnoteRef/>
      </w:r>
      <w:r w:rsidRPr="001E6737">
        <w:rPr>
          <w:rFonts w:hint="cs"/>
          <w:rtl/>
        </w:rPr>
        <w:t>- فتح الباری10/206 و 10/210 و مسلم 4/1721 و ابوداود 4/11.</w:t>
      </w:r>
    </w:p>
  </w:footnote>
  <w:footnote w:id="181">
    <w:p w:rsidR="002D034B" w:rsidRPr="001E6737" w:rsidRDefault="002D034B" w:rsidP="001E6737">
      <w:pPr>
        <w:pStyle w:val="ad"/>
        <w:rPr>
          <w:rtl/>
        </w:rPr>
      </w:pPr>
      <w:r w:rsidRPr="001E6737">
        <w:rPr>
          <w:rStyle w:val="FootnoteReference"/>
          <w:vertAlign w:val="baseline"/>
        </w:rPr>
        <w:footnoteRef/>
      </w:r>
      <w:r w:rsidRPr="001E6737">
        <w:rPr>
          <w:rFonts w:hint="cs"/>
          <w:rtl/>
        </w:rPr>
        <w:t>-</w:t>
      </w:r>
      <w:r w:rsidRPr="001E6737">
        <w:rPr>
          <w:rStyle w:val="Char9"/>
          <w:rFonts w:hint="cs"/>
          <w:rtl/>
        </w:rPr>
        <w:t xml:space="preserve"> بخاری مع الفتح (10/134) از ابوهریره</w:t>
      </w:r>
      <w:r>
        <w:rPr>
          <w:rStyle w:val="Char9"/>
          <w:rFonts w:cs="CTraditional Arabic" w:hint="cs"/>
          <w:rtl/>
        </w:rPr>
        <w:t xml:space="preserve"> س</w:t>
      </w:r>
      <w:r w:rsidRPr="001E6737">
        <w:rPr>
          <w:rStyle w:val="Char9"/>
          <w:rFonts w:hint="cs"/>
          <w:rtl/>
        </w:rPr>
        <w:t>.</w:t>
      </w:r>
    </w:p>
  </w:footnote>
  <w:footnote w:id="182">
    <w:p w:rsidR="002D034B" w:rsidRPr="001E6737" w:rsidRDefault="002D034B" w:rsidP="001E6737">
      <w:pPr>
        <w:pStyle w:val="ad"/>
        <w:rPr>
          <w:rtl/>
        </w:rPr>
      </w:pPr>
      <w:r w:rsidRPr="001E6737">
        <w:rPr>
          <w:rStyle w:val="FootnoteReference"/>
          <w:vertAlign w:val="baseline"/>
        </w:rPr>
        <w:footnoteRef/>
      </w:r>
      <w:r w:rsidRPr="001E6737">
        <w:rPr>
          <w:rFonts w:hint="cs"/>
          <w:rtl/>
        </w:rPr>
        <w:t>- ن.ک: تفسیر سعدی 3/363 و 4/309 و 6/584 و ن.ک تفسیر ابن کثیر 2/423 و 3/60 و 4/104 و ن.ک: تفسیر ابوبکر الجزائری 2/286.</w:t>
      </w:r>
    </w:p>
  </w:footnote>
  <w:footnote w:id="183">
    <w:p w:rsidR="002D034B" w:rsidRPr="001E6737" w:rsidRDefault="002D034B" w:rsidP="001E6737">
      <w:pPr>
        <w:pStyle w:val="ad"/>
        <w:rPr>
          <w:rtl/>
        </w:rPr>
      </w:pPr>
      <w:r w:rsidRPr="001E6737">
        <w:rPr>
          <w:rStyle w:val="FootnoteReference"/>
          <w:vertAlign w:val="baseline"/>
        </w:rPr>
        <w:footnoteRef/>
      </w:r>
      <w:r w:rsidRPr="001E6737">
        <w:rPr>
          <w:rFonts w:hint="cs"/>
          <w:rtl/>
        </w:rPr>
        <w:t>- فی ظلال القرآن 5/3128.</w:t>
      </w:r>
    </w:p>
  </w:footnote>
  <w:footnote w:id="184">
    <w:p w:rsidR="002D034B" w:rsidRPr="001E6737" w:rsidRDefault="002D034B" w:rsidP="001E6737">
      <w:pPr>
        <w:pStyle w:val="ad"/>
        <w:rPr>
          <w:rtl/>
        </w:rPr>
      </w:pPr>
      <w:r w:rsidRPr="001E6737">
        <w:rPr>
          <w:rStyle w:val="FootnoteReference"/>
          <w:vertAlign w:val="baseline"/>
        </w:rPr>
        <w:footnoteRef/>
      </w:r>
      <w:r w:rsidRPr="001E6737">
        <w:rPr>
          <w:rFonts w:hint="cs"/>
          <w:rtl/>
        </w:rPr>
        <w:t>- تفسیر سعدی3/206.</w:t>
      </w:r>
    </w:p>
  </w:footnote>
  <w:footnote w:id="185">
    <w:p w:rsidR="002D034B" w:rsidRPr="001E6737" w:rsidRDefault="002D034B" w:rsidP="001E6737">
      <w:pPr>
        <w:pStyle w:val="ad"/>
        <w:rPr>
          <w:rtl/>
        </w:rPr>
      </w:pPr>
      <w:r w:rsidRPr="001E6737">
        <w:rPr>
          <w:rStyle w:val="FootnoteReference"/>
          <w:vertAlign w:val="baseline"/>
        </w:rPr>
        <w:footnoteRef/>
      </w:r>
      <w:r w:rsidRPr="001E6737">
        <w:rPr>
          <w:rFonts w:hint="cs"/>
          <w:rtl/>
        </w:rPr>
        <w:t>- بخاری 7/22 و 6/150 چاپ ترکیه و مسلم 4/1727.</w:t>
      </w:r>
    </w:p>
  </w:footnote>
  <w:footnote w:id="186">
    <w:p w:rsidR="002D034B" w:rsidRPr="00723856" w:rsidRDefault="002D034B" w:rsidP="00723856">
      <w:pPr>
        <w:pStyle w:val="ad"/>
        <w:rPr>
          <w:rtl/>
        </w:rPr>
      </w:pPr>
      <w:r w:rsidRPr="00723856">
        <w:rPr>
          <w:rStyle w:val="FootnoteReference"/>
          <w:vertAlign w:val="baseline"/>
        </w:rPr>
        <w:footnoteRef/>
      </w:r>
      <w:r w:rsidRPr="00723856">
        <w:rPr>
          <w:rFonts w:hint="cs"/>
          <w:rtl/>
        </w:rPr>
        <w:t>- بخاری 7/22 و 6/605 چاپ ترکیه و مسلم 4/1723.</w:t>
      </w:r>
    </w:p>
  </w:footnote>
  <w:footnote w:id="187">
    <w:p w:rsidR="002D034B" w:rsidRPr="00B90DBD" w:rsidRDefault="002D034B" w:rsidP="00B90DBD">
      <w:pPr>
        <w:pStyle w:val="ad"/>
        <w:rPr>
          <w:rtl/>
        </w:rPr>
      </w:pPr>
      <w:r w:rsidRPr="00B90DBD">
        <w:rPr>
          <w:rStyle w:val="FootnoteReference"/>
          <w:vertAlign w:val="baseline"/>
        </w:rPr>
        <w:footnoteRef/>
      </w:r>
      <w:r w:rsidRPr="00B90DBD">
        <w:rPr>
          <w:rFonts w:hint="cs"/>
          <w:rtl/>
        </w:rPr>
        <w:t>- زادالمعاد ابن قیم 177.</w:t>
      </w:r>
    </w:p>
  </w:footnote>
  <w:footnote w:id="188">
    <w:p w:rsidR="002D034B" w:rsidRPr="00B90DBD" w:rsidRDefault="002D034B" w:rsidP="00B90DBD">
      <w:pPr>
        <w:pStyle w:val="ad"/>
        <w:rPr>
          <w:rtl/>
        </w:rPr>
      </w:pPr>
      <w:r w:rsidRPr="00B90DBD">
        <w:rPr>
          <w:rStyle w:val="FootnoteReference"/>
          <w:vertAlign w:val="baseline"/>
        </w:rPr>
        <w:footnoteRef/>
      </w:r>
      <w:r w:rsidRPr="00B90DBD">
        <w:rPr>
          <w:rFonts w:hint="cs"/>
          <w:rtl/>
        </w:rPr>
        <w:t>- بخاری مع الفتح10/139 و مسلم4/1736.</w:t>
      </w:r>
    </w:p>
  </w:footnote>
  <w:footnote w:id="189">
    <w:p w:rsidR="002D034B" w:rsidRPr="00B90DBD" w:rsidRDefault="002D034B" w:rsidP="00B90DBD">
      <w:pPr>
        <w:pStyle w:val="ad"/>
        <w:rPr>
          <w:rtl/>
        </w:rPr>
      </w:pPr>
      <w:r w:rsidRPr="00B90DBD">
        <w:rPr>
          <w:rStyle w:val="FootnoteReference"/>
          <w:vertAlign w:val="baseline"/>
        </w:rPr>
        <w:footnoteRef/>
      </w:r>
      <w:r w:rsidRPr="00B90DBD">
        <w:rPr>
          <w:rFonts w:hint="cs"/>
          <w:rtl/>
        </w:rPr>
        <w:t>- تفسیر ابن کثیر2/576.</w:t>
      </w:r>
    </w:p>
  </w:footnote>
  <w:footnote w:id="190">
    <w:p w:rsidR="002D034B" w:rsidRPr="00B90DBD" w:rsidRDefault="002D034B" w:rsidP="00B90DBD">
      <w:pPr>
        <w:pStyle w:val="ad"/>
        <w:rPr>
          <w:rtl/>
        </w:rPr>
      </w:pPr>
      <w:r w:rsidRPr="00B90DBD">
        <w:rPr>
          <w:rStyle w:val="FootnoteReference"/>
          <w:vertAlign w:val="baseline"/>
        </w:rPr>
        <w:footnoteRef/>
      </w:r>
      <w:r w:rsidRPr="00B90DBD">
        <w:rPr>
          <w:rFonts w:hint="cs"/>
          <w:rtl/>
        </w:rPr>
        <w:t>- بخاری مع الفتح10/136.</w:t>
      </w:r>
    </w:p>
  </w:footnote>
  <w:footnote w:id="191">
    <w:p w:rsidR="002D034B" w:rsidRPr="00B90DBD" w:rsidRDefault="002D034B" w:rsidP="00B90DBD">
      <w:pPr>
        <w:pStyle w:val="ad"/>
        <w:rPr>
          <w:rtl/>
        </w:rPr>
      </w:pPr>
      <w:r w:rsidRPr="00B90DBD">
        <w:rPr>
          <w:rStyle w:val="FootnoteReference"/>
          <w:vertAlign w:val="baseline"/>
        </w:rPr>
        <w:footnoteRef/>
      </w:r>
      <w:r w:rsidRPr="00B90DBD">
        <w:rPr>
          <w:rFonts w:hint="cs"/>
          <w:rtl/>
        </w:rPr>
        <w:t>- تفسیر سعدی 4/218.</w:t>
      </w:r>
    </w:p>
  </w:footnote>
  <w:footnote w:id="192">
    <w:p w:rsidR="002D034B" w:rsidRPr="00B90DBD" w:rsidRDefault="002D034B" w:rsidP="00B90DBD">
      <w:pPr>
        <w:pStyle w:val="ad"/>
        <w:rPr>
          <w:rtl/>
        </w:rPr>
      </w:pPr>
      <w:r w:rsidRPr="00B90DBD">
        <w:rPr>
          <w:rStyle w:val="FootnoteReference"/>
          <w:vertAlign w:val="baseline"/>
        </w:rPr>
        <w:footnoteRef/>
      </w:r>
      <w:r w:rsidRPr="00B90DBD">
        <w:rPr>
          <w:rFonts w:hint="cs"/>
          <w:rtl/>
        </w:rPr>
        <w:t>- تفسیر ابن کثیر با اندکی تصرف 3/339.</w:t>
      </w:r>
    </w:p>
  </w:footnote>
  <w:footnote w:id="193">
    <w:p w:rsidR="002D034B" w:rsidRPr="00B90DBD" w:rsidRDefault="002D034B" w:rsidP="00B90DBD">
      <w:pPr>
        <w:pStyle w:val="ad"/>
        <w:rPr>
          <w:rtl/>
        </w:rPr>
      </w:pPr>
      <w:r w:rsidRPr="00B90DBD">
        <w:rPr>
          <w:rStyle w:val="FootnoteReference"/>
          <w:vertAlign w:val="baseline"/>
        </w:rPr>
        <w:footnoteRef/>
      </w:r>
      <w:r w:rsidRPr="00B90DBD">
        <w:rPr>
          <w:rFonts w:hint="cs"/>
          <w:rtl/>
        </w:rPr>
        <w:t>- روایت مسلم 4/1728.</w:t>
      </w:r>
    </w:p>
  </w:footnote>
  <w:footnote w:id="194">
    <w:p w:rsidR="002D034B" w:rsidRPr="00333BE2" w:rsidRDefault="002D034B" w:rsidP="00333BE2">
      <w:pPr>
        <w:pStyle w:val="ad"/>
        <w:rPr>
          <w:rtl/>
        </w:rPr>
      </w:pPr>
      <w:r w:rsidRPr="00333BE2">
        <w:rPr>
          <w:rStyle w:val="FootnoteReference"/>
          <w:vertAlign w:val="baseline"/>
        </w:rPr>
        <w:footnoteRef/>
      </w:r>
      <w:r w:rsidRPr="00333BE2">
        <w:rPr>
          <w:rFonts w:hint="cs"/>
          <w:rtl/>
        </w:rPr>
        <w:t>- ابوداود 3/187 و ترمذی 2/410 و احمد 1/239 و ن.ک: صحیح ترمذی 2/210 و صحیح الجامع5/180.</w:t>
      </w:r>
    </w:p>
  </w:footnote>
  <w:footnote w:id="195">
    <w:p w:rsidR="002D034B" w:rsidRPr="00333BE2" w:rsidRDefault="002D034B" w:rsidP="00333BE2">
      <w:pPr>
        <w:pStyle w:val="ad"/>
        <w:rPr>
          <w:rtl/>
        </w:rPr>
      </w:pPr>
      <w:r w:rsidRPr="00333BE2">
        <w:rPr>
          <w:rStyle w:val="FootnoteReference"/>
          <w:vertAlign w:val="baseline"/>
        </w:rPr>
        <w:footnoteRef/>
      </w:r>
      <w:r w:rsidRPr="00333BE2">
        <w:rPr>
          <w:rFonts w:hint="cs"/>
          <w:rtl/>
        </w:rPr>
        <w:t>- بخاری مع الفتح20/120 و مسلم 3/1253.</w:t>
      </w:r>
    </w:p>
  </w:footnote>
  <w:footnote w:id="196">
    <w:p w:rsidR="002D034B" w:rsidRPr="00333BE2" w:rsidRDefault="002D034B" w:rsidP="00333BE2">
      <w:pPr>
        <w:pStyle w:val="ad"/>
        <w:rPr>
          <w:rtl/>
        </w:rPr>
      </w:pPr>
      <w:r w:rsidRPr="00333BE2">
        <w:rPr>
          <w:rStyle w:val="FootnoteReference"/>
          <w:vertAlign w:val="baseline"/>
        </w:rPr>
        <w:footnoteRef/>
      </w:r>
      <w:r w:rsidRPr="00333BE2">
        <w:rPr>
          <w:rFonts w:hint="cs"/>
          <w:rtl/>
        </w:rPr>
        <w:t>- بخاری 7/24 چاپ ترکیه و مسلم 4/1721.</w:t>
      </w:r>
    </w:p>
  </w:footnote>
  <w:footnote w:id="197">
    <w:p w:rsidR="002D034B" w:rsidRPr="00637210" w:rsidRDefault="002D034B" w:rsidP="00637210">
      <w:pPr>
        <w:pStyle w:val="ad"/>
        <w:rPr>
          <w:rtl/>
        </w:rPr>
      </w:pPr>
      <w:r w:rsidRPr="00637210">
        <w:rPr>
          <w:rStyle w:val="FootnoteReference"/>
          <w:vertAlign w:val="baseline"/>
        </w:rPr>
        <w:footnoteRef/>
      </w:r>
      <w:r w:rsidRPr="00637210">
        <w:rPr>
          <w:rFonts w:hint="cs"/>
          <w:rtl/>
        </w:rPr>
        <w:t>- بخاری مع الفتح (10/134).</w:t>
      </w:r>
    </w:p>
  </w:footnote>
  <w:footnote w:id="198">
    <w:p w:rsidR="002D034B" w:rsidRPr="00637210" w:rsidRDefault="002D034B" w:rsidP="00637210">
      <w:pPr>
        <w:pStyle w:val="ad"/>
        <w:rPr>
          <w:rtl/>
        </w:rPr>
      </w:pPr>
      <w:r w:rsidRPr="00637210">
        <w:rPr>
          <w:rStyle w:val="FootnoteReference"/>
          <w:vertAlign w:val="baseline"/>
        </w:rPr>
        <w:footnoteRef/>
      </w:r>
      <w:r w:rsidRPr="00637210">
        <w:rPr>
          <w:rFonts w:hint="cs"/>
          <w:rtl/>
        </w:rPr>
        <w:t>- مسلم 4/1729.</w:t>
      </w:r>
    </w:p>
  </w:footnote>
  <w:footnote w:id="199">
    <w:p w:rsidR="002D034B" w:rsidRPr="00637210" w:rsidRDefault="002D034B" w:rsidP="00637210">
      <w:pPr>
        <w:pStyle w:val="ad"/>
        <w:rPr>
          <w:rtl/>
        </w:rPr>
      </w:pPr>
      <w:r w:rsidRPr="00637210">
        <w:rPr>
          <w:rStyle w:val="FootnoteReference"/>
          <w:vertAlign w:val="baseline"/>
        </w:rPr>
        <w:footnoteRef/>
      </w:r>
      <w:r w:rsidRPr="00637210">
        <w:rPr>
          <w:rFonts w:hint="cs"/>
          <w:rtl/>
        </w:rPr>
        <w:t>- ابوداود 4/7.</w:t>
      </w:r>
    </w:p>
  </w:footnote>
  <w:footnote w:id="200">
    <w:p w:rsidR="002D034B" w:rsidRPr="00637210" w:rsidRDefault="002D034B" w:rsidP="00637210">
      <w:pPr>
        <w:pStyle w:val="ad"/>
        <w:rPr>
          <w:rtl/>
        </w:rPr>
      </w:pPr>
      <w:r w:rsidRPr="00637210">
        <w:rPr>
          <w:rStyle w:val="FootnoteReference"/>
          <w:vertAlign w:val="baseline"/>
        </w:rPr>
        <w:footnoteRef/>
      </w:r>
      <w:r w:rsidRPr="00637210">
        <w:rPr>
          <w:rFonts w:hint="cs"/>
          <w:rtl/>
        </w:rPr>
        <w:t>- ابوداود 4/3 و ترمذی 4/383 و ابن ماجه؛ ن.ک: صحیح الترمذی 2/201 و صحیح ابن ماجه 2/252.</w:t>
      </w:r>
    </w:p>
  </w:footnote>
  <w:footnote w:id="201">
    <w:p w:rsidR="002D034B" w:rsidRPr="00637210" w:rsidRDefault="002D034B" w:rsidP="00637210">
      <w:pPr>
        <w:pStyle w:val="ad"/>
        <w:rPr>
          <w:rtl/>
        </w:rPr>
      </w:pPr>
      <w:r w:rsidRPr="00637210">
        <w:rPr>
          <w:rStyle w:val="FootnoteReference"/>
          <w:vertAlign w:val="baseline"/>
        </w:rPr>
        <w:footnoteRef/>
      </w:r>
      <w:r w:rsidRPr="00637210">
        <w:rPr>
          <w:rFonts w:hint="cs"/>
          <w:rtl/>
        </w:rPr>
        <w:t>- احمد با ترتیب احمد شاکر 5/201 به ش 3578 و ابن ماجه 3438.</w:t>
      </w:r>
    </w:p>
  </w:footnote>
  <w:footnote w:id="202">
    <w:p w:rsidR="002D034B" w:rsidRPr="00F7501C" w:rsidRDefault="002D034B" w:rsidP="00F7501C">
      <w:pPr>
        <w:pStyle w:val="ad"/>
        <w:rPr>
          <w:rtl/>
        </w:rPr>
      </w:pPr>
      <w:r w:rsidRPr="00F7501C">
        <w:rPr>
          <w:rStyle w:val="FootnoteReference"/>
          <w:vertAlign w:val="baseline"/>
        </w:rPr>
        <w:footnoteRef/>
      </w:r>
      <w:r w:rsidRPr="00F7501C">
        <w:rPr>
          <w:rFonts w:hint="cs"/>
          <w:rtl/>
        </w:rPr>
        <w:t>- زاد المعاد فی هدی خیر العباد (4/14).</w:t>
      </w:r>
    </w:p>
  </w:footnote>
  <w:footnote w:id="203">
    <w:p w:rsidR="002D034B" w:rsidRPr="005742A0" w:rsidRDefault="002D034B" w:rsidP="007C4660">
      <w:pPr>
        <w:pStyle w:val="ad"/>
        <w:rPr>
          <w:rtl/>
        </w:rPr>
      </w:pPr>
      <w:r w:rsidRPr="005742A0">
        <w:rPr>
          <w:rStyle w:val="FootnoteReference"/>
          <w:vertAlign w:val="baseline"/>
        </w:rPr>
        <w:footnoteRef/>
      </w:r>
      <w:r w:rsidRPr="005742A0">
        <w:rPr>
          <w:rFonts w:hint="cs"/>
          <w:rtl/>
        </w:rPr>
        <w:t>- کتاب التوحید ابن خریمه و التدمری</w:t>
      </w:r>
      <w:r>
        <w:rPr>
          <w:rFonts w:hint="cs"/>
          <w:rtl/>
        </w:rPr>
        <w:t>ة</w:t>
      </w:r>
      <w:r w:rsidRPr="005742A0">
        <w:rPr>
          <w:rFonts w:hint="cs"/>
          <w:rtl/>
        </w:rPr>
        <w:t xml:space="preserve"> ابن تیمیه ص 153: 26 مختصر الصواعق المرسلة از موصلی ص 307 ج 2 از شرح النونیه.</w:t>
      </w:r>
    </w:p>
  </w:footnote>
  <w:footnote w:id="204">
    <w:p w:rsidR="002D034B" w:rsidRPr="00C24C60" w:rsidRDefault="002D034B" w:rsidP="00C24C60">
      <w:pPr>
        <w:pStyle w:val="ad"/>
        <w:rPr>
          <w:rtl/>
        </w:rPr>
      </w:pPr>
      <w:r w:rsidRPr="00C24C60">
        <w:rPr>
          <w:rStyle w:val="FootnoteReference"/>
          <w:vertAlign w:val="baseline"/>
        </w:rPr>
        <w:footnoteRef/>
      </w:r>
      <w:r w:rsidRPr="00C24C60">
        <w:rPr>
          <w:rFonts w:hint="cs"/>
          <w:rtl/>
        </w:rPr>
        <w:t>- فتح الباری 13/91 و مسلم 4/2248.</w:t>
      </w:r>
    </w:p>
  </w:footnote>
  <w:footnote w:id="205">
    <w:p w:rsidR="002D034B" w:rsidRPr="00F559A0" w:rsidRDefault="002D034B" w:rsidP="005B3922">
      <w:pPr>
        <w:pStyle w:val="ad"/>
        <w:rPr>
          <w:rtl/>
        </w:rPr>
      </w:pPr>
      <w:r w:rsidRPr="00F559A0">
        <w:rPr>
          <w:rStyle w:val="FootnoteReference"/>
          <w:vertAlign w:val="baseline"/>
        </w:rPr>
        <w:footnoteRef/>
      </w:r>
      <w:r w:rsidRPr="00F559A0">
        <w:rPr>
          <w:rFonts w:hint="cs"/>
          <w:rtl/>
        </w:rPr>
        <w:t>- کتاب التوحید ابن خزیمه و التدمری</w:t>
      </w:r>
      <w:r>
        <w:rPr>
          <w:rFonts w:hint="cs"/>
          <w:rtl/>
        </w:rPr>
        <w:t>ة</w:t>
      </w:r>
      <w:r w:rsidRPr="00F559A0">
        <w:rPr>
          <w:rFonts w:hint="cs"/>
          <w:rtl/>
        </w:rPr>
        <w:t xml:space="preserve"> ابن تیمیه ص 34- 37 ج 1 من مختصر الصواعق المرسلة از موصلی.</w:t>
      </w:r>
    </w:p>
  </w:footnote>
  <w:footnote w:id="206">
    <w:p w:rsidR="002D034B" w:rsidRPr="00F559A0" w:rsidRDefault="002D034B" w:rsidP="00F559A0">
      <w:pPr>
        <w:pStyle w:val="ad"/>
        <w:rPr>
          <w:rtl/>
        </w:rPr>
      </w:pPr>
      <w:r w:rsidRPr="00F559A0">
        <w:rPr>
          <w:rStyle w:val="FootnoteReference"/>
          <w:vertAlign w:val="baseline"/>
        </w:rPr>
        <w:footnoteRef/>
      </w:r>
      <w:r w:rsidRPr="00F559A0">
        <w:rPr>
          <w:rFonts w:hint="cs"/>
          <w:rtl/>
        </w:rPr>
        <w:t>- چون صفت مخلوق، با صفت خالق فرق می کند.</w:t>
      </w:r>
    </w:p>
  </w:footnote>
  <w:footnote w:id="207">
    <w:p w:rsidR="002D034B" w:rsidRPr="005B3922" w:rsidRDefault="002D034B" w:rsidP="00F559A0">
      <w:pPr>
        <w:pStyle w:val="ad"/>
        <w:rPr>
          <w:spacing w:val="-4"/>
          <w:rtl/>
        </w:rPr>
      </w:pPr>
      <w:r w:rsidRPr="005B3922">
        <w:rPr>
          <w:rStyle w:val="FootnoteReference"/>
          <w:spacing w:val="-4"/>
          <w:vertAlign w:val="baseline"/>
        </w:rPr>
        <w:footnoteRef/>
      </w:r>
      <w:r w:rsidRPr="005B3922">
        <w:rPr>
          <w:rFonts w:hint="cs"/>
          <w:spacing w:val="-4"/>
          <w:rtl/>
        </w:rPr>
        <w:t>- کتاب التوحید ابن خزیمه و التدمریۀ ابن تیمیه، ص 37 ج 2؛ مختصر الصواعق المرسله از موصلی.</w:t>
      </w:r>
    </w:p>
  </w:footnote>
  <w:footnote w:id="208">
    <w:p w:rsidR="002D034B" w:rsidRPr="00F559A0" w:rsidRDefault="002D034B" w:rsidP="00F559A0">
      <w:pPr>
        <w:pStyle w:val="ad"/>
        <w:rPr>
          <w:rtl/>
        </w:rPr>
      </w:pPr>
      <w:r w:rsidRPr="00F559A0">
        <w:rPr>
          <w:rStyle w:val="FootnoteReference"/>
          <w:vertAlign w:val="baseline"/>
        </w:rPr>
        <w:footnoteRef/>
      </w:r>
      <w:r w:rsidRPr="00F559A0">
        <w:rPr>
          <w:rFonts w:hint="cs"/>
          <w:rtl/>
        </w:rPr>
        <w:t>- بخاری و مسلم</w:t>
      </w:r>
      <w:r>
        <w:rPr>
          <w:rFonts w:hint="cs"/>
          <w:rtl/>
        </w:rPr>
        <w:t>.</w:t>
      </w:r>
    </w:p>
  </w:footnote>
  <w:footnote w:id="209">
    <w:p w:rsidR="002D034B" w:rsidRPr="00680182" w:rsidRDefault="002D034B" w:rsidP="00680182">
      <w:pPr>
        <w:pStyle w:val="ad"/>
        <w:rPr>
          <w:rtl/>
        </w:rPr>
      </w:pPr>
      <w:r w:rsidRPr="00680182">
        <w:rPr>
          <w:rStyle w:val="FootnoteReference"/>
          <w:vertAlign w:val="baseline"/>
        </w:rPr>
        <w:footnoteRef/>
      </w:r>
      <w:r w:rsidRPr="00680182">
        <w:rPr>
          <w:rFonts w:hint="cs"/>
          <w:rtl/>
        </w:rPr>
        <w:t>- روایت احمد 1/391؛ آلبانی، آن را صحیح دانسته است.</w:t>
      </w:r>
    </w:p>
  </w:footnote>
  <w:footnote w:id="210">
    <w:p w:rsidR="002D034B" w:rsidRPr="005B3922" w:rsidRDefault="002D034B" w:rsidP="000261A3">
      <w:pPr>
        <w:pStyle w:val="ad"/>
        <w:rPr>
          <w:spacing w:val="-4"/>
          <w:rtl/>
        </w:rPr>
      </w:pPr>
      <w:r w:rsidRPr="005B3922">
        <w:rPr>
          <w:rStyle w:val="FootnoteReference"/>
          <w:spacing w:val="-4"/>
          <w:vertAlign w:val="baseline"/>
        </w:rPr>
        <w:footnoteRef/>
      </w:r>
      <w:r w:rsidRPr="005B3922">
        <w:rPr>
          <w:rFonts w:hint="cs"/>
          <w:spacing w:val="-4"/>
          <w:rtl/>
        </w:rPr>
        <w:t>- البته توقیفی بودن نام‌های خداوند، در صفحات گذشته، در مبحثی جداگانه بررسی شد. (ویراستار).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4B" w:rsidRPr="00FD1D97" w:rsidRDefault="002D034B" w:rsidP="00AD6582">
    <w:pPr>
      <w:pStyle w:val="Header"/>
      <w:tabs>
        <w:tab w:val="clear" w:pos="4153"/>
        <w:tab w:val="clear" w:pos="8306"/>
        <w:tab w:val="left" w:pos="2205"/>
        <w:tab w:val="left" w:pos="3847"/>
        <w:tab w:val="right" w:pos="7200"/>
      </w:tabs>
      <w:spacing w:after="180"/>
      <w:ind w:left="284" w:right="284"/>
      <w:jc w:val="both"/>
      <w:rPr>
        <w:rStyle w:val="Char4"/>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6CFD17A5" wp14:editId="44810EED">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FD1D97">
      <w:rPr>
        <w:rStyle w:val="Char4"/>
        <w:rFonts w:hint="cs"/>
        <w:rtl/>
      </w:rPr>
      <w:fldChar w:fldCharType="begin"/>
    </w:r>
    <w:r w:rsidRPr="00FD1D97">
      <w:rPr>
        <w:rStyle w:val="Char4"/>
        <w:rFonts w:hint="cs"/>
        <w:rtl/>
      </w:rPr>
      <w:instrText xml:space="preserve"> </w:instrText>
    </w:r>
    <w:r w:rsidRPr="00FD1D97">
      <w:rPr>
        <w:rStyle w:val="Char4"/>
        <w:rFonts w:hint="cs"/>
      </w:rPr>
      <w:instrText xml:space="preserve">PAGE </w:instrText>
    </w:r>
    <w:r w:rsidRPr="00FD1D97">
      <w:rPr>
        <w:rStyle w:val="Char4"/>
        <w:rFonts w:hint="cs"/>
        <w:rtl/>
      </w:rPr>
      <w:fldChar w:fldCharType="separate"/>
    </w:r>
    <w:r w:rsidRPr="00FD1D97">
      <w:rPr>
        <w:rStyle w:val="Char4"/>
        <w:rtl/>
      </w:rPr>
      <w:t>2</w:t>
    </w:r>
    <w:r w:rsidRPr="00FD1D97">
      <w:rPr>
        <w:rStyle w:val="Char4"/>
        <w:rFonts w:hint="cs"/>
        <w:rtl/>
      </w:rPr>
      <w:fldChar w:fldCharType="end"/>
    </w:r>
    <w:r w:rsidRPr="00FD1D97">
      <w:rPr>
        <w:rStyle w:val="Char4"/>
        <w:rFonts w:hint="cs"/>
        <w:rtl/>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4B" w:rsidRPr="00FD1D97" w:rsidRDefault="002D034B" w:rsidP="002D034B">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67456" behindDoc="0" locked="0" layoutInCell="1" allowOverlap="1" wp14:anchorId="134E69F3" wp14:editId="424352DD">
              <wp:simplePos x="0" y="0"/>
              <wp:positionH relativeFrom="column">
                <wp:posOffset>1905</wp:posOffset>
              </wp:positionH>
              <wp:positionV relativeFrom="paragraph">
                <wp:posOffset>283433</wp:posOffset>
              </wp:positionV>
              <wp:extent cx="4499610" cy="0"/>
              <wp:effectExtent l="0" t="19050" r="15240" b="1905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3pt" to="354.4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Fg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بخش ششم: برشمردن و حفظ کردن اسمای حسنی، اساس علم است</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4E3903">
      <w:rPr>
        <w:rFonts w:ascii="Nazli" w:hAnsi="Nazli" w:cs="Nazli"/>
        <w:noProof/>
        <w:rtl/>
        <w:lang w:bidi="fa-IR"/>
      </w:rPr>
      <w:t>27</w:t>
    </w:r>
    <w:r w:rsidRPr="00C14F87">
      <w:rPr>
        <w:rFonts w:ascii="Nazli" w:hAnsi="Nazli" w:cs="Nazli" w:hint="cs"/>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52" w:rsidRPr="00FD1D97" w:rsidRDefault="00EE5252" w:rsidP="00EE5252">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83840" behindDoc="0" locked="0" layoutInCell="1" allowOverlap="1" wp14:anchorId="04BD80FF" wp14:editId="750A6278">
              <wp:simplePos x="0" y="0"/>
              <wp:positionH relativeFrom="column">
                <wp:posOffset>1905</wp:posOffset>
              </wp:positionH>
              <wp:positionV relativeFrom="paragraph">
                <wp:posOffset>283433</wp:posOffset>
              </wp:positionV>
              <wp:extent cx="4499610" cy="0"/>
              <wp:effectExtent l="0" t="19050" r="15240" b="19050"/>
              <wp:wrapNone/>
              <wp:docPr id="1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3pt" to="354.4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بخش هشتم: برخی از نام‌های خدا به تنهای بر او اطلاق می‌شود...</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Pr>
        <w:rFonts w:ascii="Nazli" w:hAnsi="Nazli" w:cs="Nazli"/>
        <w:noProof/>
        <w:rtl/>
        <w:lang w:bidi="fa-IR"/>
      </w:rPr>
      <w:t>29</w:t>
    </w:r>
    <w:r w:rsidRPr="00C14F87">
      <w:rPr>
        <w:rFonts w:ascii="Nazli" w:hAnsi="Nazli" w:cs="Nazli" w:hint="cs"/>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4B" w:rsidRPr="00FD1D97" w:rsidRDefault="002D034B" w:rsidP="002D034B">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69504" behindDoc="0" locked="0" layoutInCell="1" allowOverlap="1" wp14:anchorId="484AA425" wp14:editId="72880963">
              <wp:simplePos x="0" y="0"/>
              <wp:positionH relativeFrom="column">
                <wp:posOffset>1905</wp:posOffset>
              </wp:positionH>
              <wp:positionV relativeFrom="paragraph">
                <wp:posOffset>283433</wp:posOffset>
              </wp:positionV>
              <wp:extent cx="4499610" cy="0"/>
              <wp:effectExtent l="0" t="19050" r="15240" b="1905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3pt" to="354.4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بخش دهم: آن دسته از اسمای حسنی که همه اسماء و...</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4E3903">
      <w:rPr>
        <w:rFonts w:ascii="Nazli" w:hAnsi="Nazli" w:cs="Nazli"/>
        <w:noProof/>
        <w:rtl/>
        <w:lang w:bidi="fa-IR"/>
      </w:rPr>
      <w:t>41</w:t>
    </w:r>
    <w:r w:rsidRPr="00C14F87">
      <w:rPr>
        <w:rFonts w:ascii="Nazli" w:hAnsi="Nazli" w:cs="Nazli" w:hint="cs"/>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4B" w:rsidRPr="00FD1D97" w:rsidRDefault="002D034B" w:rsidP="002D034B">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71552" behindDoc="0" locked="0" layoutInCell="1" allowOverlap="1" wp14:anchorId="1DD1C7BF" wp14:editId="13E8A38F">
              <wp:simplePos x="0" y="0"/>
              <wp:positionH relativeFrom="column">
                <wp:posOffset>1905</wp:posOffset>
              </wp:positionH>
              <wp:positionV relativeFrom="paragraph">
                <wp:posOffset>283433</wp:posOffset>
              </wp:positionV>
              <wp:extent cx="4499610" cy="0"/>
              <wp:effectExtent l="0" t="19050" r="15240" b="1905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3pt" to="354.4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بخش یازدهم: نام‌ها و صفات خدا، مختص او هستند و ...</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4E3903">
      <w:rPr>
        <w:rFonts w:ascii="Nazli" w:hAnsi="Nazli" w:cs="Nazli"/>
        <w:noProof/>
        <w:rtl/>
        <w:lang w:bidi="fa-IR"/>
      </w:rPr>
      <w:t>53</w:t>
    </w:r>
    <w:r w:rsidRPr="00C14F87">
      <w:rPr>
        <w:rFonts w:ascii="Nazli" w:hAnsi="Nazli" w:cs="Nazli" w:hint="cs"/>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4B" w:rsidRPr="00FD1D97" w:rsidRDefault="002D034B" w:rsidP="002D034B">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73600" behindDoc="0" locked="0" layoutInCell="1" allowOverlap="1" wp14:anchorId="1949AD84" wp14:editId="3A9257F3">
              <wp:simplePos x="0" y="0"/>
              <wp:positionH relativeFrom="column">
                <wp:posOffset>1905</wp:posOffset>
              </wp:positionH>
              <wp:positionV relativeFrom="paragraph">
                <wp:posOffset>283433</wp:posOffset>
              </wp:positionV>
              <wp:extent cx="4499610" cy="0"/>
              <wp:effectExtent l="0" t="19050" r="15240" b="1905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3pt" to="354.4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O5tIgIAAEA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بخش دوازدهم: آنچه باید دانست</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4E3903">
      <w:rPr>
        <w:rFonts w:ascii="Nazli" w:hAnsi="Nazli" w:cs="Nazli"/>
        <w:noProof/>
        <w:rtl/>
        <w:lang w:bidi="fa-IR"/>
      </w:rPr>
      <w:t>55</w:t>
    </w:r>
    <w:r w:rsidRPr="00C14F87">
      <w:rPr>
        <w:rFonts w:ascii="Nazli" w:hAnsi="Nazli" w:cs="Nazli" w:hint="cs"/>
        <w:rtl/>
        <w:lang w:bidi="fa-I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4B" w:rsidRPr="00FD1D97" w:rsidRDefault="002D034B" w:rsidP="002D034B">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75648" behindDoc="0" locked="0" layoutInCell="1" allowOverlap="1" wp14:anchorId="0DEF35A0" wp14:editId="2CE8FCB0">
              <wp:simplePos x="0" y="0"/>
              <wp:positionH relativeFrom="column">
                <wp:posOffset>1905</wp:posOffset>
              </wp:positionH>
              <wp:positionV relativeFrom="paragraph">
                <wp:posOffset>283433</wp:posOffset>
              </wp:positionV>
              <wp:extent cx="4499610" cy="0"/>
              <wp:effectExtent l="0" t="19050" r="15240" b="19050"/>
              <wp:wrapNone/>
              <wp:docPr id="1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3pt" to="354.4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xeIgIAAEA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بخش چهاردهم: تعداد اسمای حسنی، معین و محدود نیست</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4E3903">
      <w:rPr>
        <w:rFonts w:ascii="Nazli" w:hAnsi="Nazli" w:cs="Nazli"/>
        <w:noProof/>
        <w:rtl/>
        <w:lang w:bidi="fa-IR"/>
      </w:rPr>
      <w:t>59</w:t>
    </w:r>
    <w:r w:rsidRPr="00C14F87">
      <w:rPr>
        <w:rFonts w:ascii="Nazli" w:hAnsi="Nazli" w:cs="Nazli" w:hint="cs"/>
        <w:rtl/>
        <w:lang w:bidi="fa-I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4B" w:rsidRPr="00FD1D97" w:rsidRDefault="002D034B" w:rsidP="002D034B">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77696" behindDoc="0" locked="0" layoutInCell="1" allowOverlap="1" wp14:anchorId="4242F620" wp14:editId="1DE8F3F5">
              <wp:simplePos x="0" y="0"/>
              <wp:positionH relativeFrom="column">
                <wp:posOffset>1905</wp:posOffset>
              </wp:positionH>
              <wp:positionV relativeFrom="paragraph">
                <wp:posOffset>283433</wp:posOffset>
              </wp:positionV>
              <wp:extent cx="4499610" cy="0"/>
              <wp:effectExtent l="0" t="19050" r="15240" b="19050"/>
              <wp:wrapNone/>
              <wp:docPr id="1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3pt" to="354.4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JPIgIAAEAEAAAOAAAAZHJzL2Uyb0RvYy54bWysU02P2yAQvVfqf0DcE9uJN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بخش پانزدهم: شرح نام‌های نیکوی خداوند</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4E3903">
      <w:rPr>
        <w:rFonts w:ascii="Nazli" w:hAnsi="Nazli" w:cs="Nazli"/>
        <w:noProof/>
        <w:rtl/>
        <w:lang w:bidi="fa-IR"/>
      </w:rPr>
      <w:t>67</w:t>
    </w:r>
    <w:r w:rsidRPr="00C14F87">
      <w:rPr>
        <w:rFonts w:ascii="Nazli" w:hAnsi="Nazli" w:cs="Nazli" w:hint="cs"/>
        <w:rtl/>
        <w:lang w:bidi="fa-I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4B" w:rsidRPr="00FD1D97" w:rsidRDefault="002D034B" w:rsidP="002D034B">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79744" behindDoc="0" locked="0" layoutInCell="1" allowOverlap="1" wp14:anchorId="2E01D65A" wp14:editId="1789052D">
              <wp:simplePos x="0" y="0"/>
              <wp:positionH relativeFrom="column">
                <wp:posOffset>1905</wp:posOffset>
              </wp:positionH>
              <wp:positionV relativeFrom="paragraph">
                <wp:posOffset>283433</wp:posOffset>
              </wp:positionV>
              <wp:extent cx="4499610" cy="0"/>
              <wp:effectExtent l="0" t="19050" r="15240" b="19050"/>
              <wp:wrapNone/>
              <wp:docPr id="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3pt" to="354.4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k5IgIAAEA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بخش شانزدهم: چند فتوا پیرامون اسمای حسنی</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970AEB">
      <w:rPr>
        <w:rFonts w:ascii="Nazli" w:hAnsi="Nazli" w:cs="Nazli"/>
        <w:noProof/>
        <w:rtl/>
        <w:lang w:bidi="fa-IR"/>
      </w:rPr>
      <w:t>169</w:t>
    </w:r>
    <w:r w:rsidRPr="00C14F87">
      <w:rPr>
        <w:rFonts w:ascii="Nazli" w:hAnsi="Nazli" w:cs="Nazli" w:hint="cs"/>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4B" w:rsidRPr="00D97A5E" w:rsidRDefault="002D034B" w:rsidP="003A585B">
    <w:pPr>
      <w:pStyle w:val="Header"/>
      <w:ind w:left="284" w:right="284"/>
      <w:rPr>
        <w:rFonts w:cs="B Lotus"/>
        <w:sz w:val="2"/>
        <w:szCs w:val="2"/>
        <w:rtl/>
      </w:rPr>
    </w:pPr>
    <w:r>
      <w:rPr>
        <w:rFonts w:cs="B Titr" w:hint="cs"/>
        <w:szCs w:val="24"/>
        <w:rtl/>
        <w:lang w:bidi="ar-EG"/>
      </w:rPr>
      <w:t xml:space="preserve"> </w:t>
    </w:r>
  </w:p>
  <w:p w:rsidR="002D034B" w:rsidRPr="00FD1D97" w:rsidRDefault="002D034B" w:rsidP="003A585B">
    <w:pPr>
      <w:pStyle w:val="Header"/>
      <w:tabs>
        <w:tab w:val="clear" w:pos="4153"/>
        <w:tab w:val="clear" w:pos="8306"/>
        <w:tab w:val="left" w:pos="254"/>
        <w:tab w:val="left" w:pos="2758"/>
        <w:tab w:val="right" w:pos="7200"/>
      </w:tabs>
      <w:ind w:left="284" w:right="284"/>
      <w:rPr>
        <w:rStyle w:val="Char4"/>
        <w:rtl/>
      </w:rPr>
    </w:pPr>
    <w:r w:rsidRPr="00FD1D97">
      <w:rPr>
        <w:rStyle w:val="Char4"/>
        <w:rFonts w:hint="cs"/>
        <w:rtl/>
      </w:rPr>
      <w:t>فهرست مطالب</w:t>
    </w:r>
    <w:r w:rsidRPr="00FD1D97">
      <w:rPr>
        <w:rStyle w:val="Char4"/>
        <w:rFonts w:hint="cs"/>
        <w:rtl/>
      </w:rPr>
      <w:tab/>
    </w:r>
    <w:r w:rsidRPr="00FD1D97">
      <w:rPr>
        <w:rStyle w:val="Char4"/>
        <w:rtl/>
      </w:rPr>
      <w:tab/>
    </w:r>
    <w:r w:rsidRPr="00FD1D97">
      <w:rPr>
        <w:rStyle w:val="Char4"/>
        <w:rFonts w:hint="cs"/>
        <w:rtl/>
      </w:rPr>
      <w:fldChar w:fldCharType="begin"/>
    </w:r>
    <w:r w:rsidRPr="00FD1D97">
      <w:rPr>
        <w:rStyle w:val="Char4"/>
        <w:rFonts w:hint="cs"/>
        <w:rtl/>
      </w:rPr>
      <w:instrText xml:space="preserve"> </w:instrText>
    </w:r>
    <w:r w:rsidRPr="00FD1D97">
      <w:rPr>
        <w:rStyle w:val="Char4"/>
        <w:rFonts w:hint="cs"/>
      </w:rPr>
      <w:instrText xml:space="preserve">PAGE </w:instrText>
    </w:r>
    <w:r w:rsidRPr="00FD1D97">
      <w:rPr>
        <w:rStyle w:val="Char4"/>
        <w:rFonts w:hint="cs"/>
        <w:rtl/>
      </w:rPr>
      <w:fldChar w:fldCharType="separate"/>
    </w:r>
    <w:r w:rsidR="00970AEB">
      <w:rPr>
        <w:rStyle w:val="Char4"/>
        <w:noProof/>
        <w:rtl/>
      </w:rPr>
      <w:t>3</w:t>
    </w:r>
    <w:r w:rsidRPr="00FD1D97">
      <w:rPr>
        <w:rStyle w:val="Char4"/>
        <w:rFonts w:hint="cs"/>
        <w:rtl/>
      </w:rPr>
      <w:fldChar w:fldCharType="end"/>
    </w:r>
  </w:p>
  <w:p w:rsidR="002D034B" w:rsidRPr="00FD1D97" w:rsidRDefault="002D034B" w:rsidP="003A585B">
    <w:pPr>
      <w:pStyle w:val="Header"/>
      <w:ind w:left="284" w:right="284"/>
      <w:rPr>
        <w:rStyle w:val="Char4"/>
        <w:rtl/>
      </w:rPr>
    </w:pPr>
    <w:r w:rsidRPr="00FD1D97">
      <w:rPr>
        <w:rStyle w:val="Char4"/>
        <w:rFonts w:hint="cs"/>
        <w:noProof/>
        <w:rtl/>
        <w:lang w:bidi="ar-SA"/>
      </w:rPr>
      <mc:AlternateContent>
        <mc:Choice Requires="wps">
          <w:drawing>
            <wp:anchor distT="0" distB="0" distL="114300" distR="114300" simplePos="0" relativeHeight="251657216" behindDoc="0" locked="0" layoutInCell="1" allowOverlap="1" wp14:anchorId="262668D9" wp14:editId="2A912300">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4B" w:rsidRPr="00FD1D97" w:rsidRDefault="002D034B" w:rsidP="00EE5252">
    <w:pPr>
      <w:pStyle w:val="Header"/>
      <w:tabs>
        <w:tab w:val="clear" w:pos="4153"/>
        <w:tab w:val="clear" w:pos="8306"/>
        <w:tab w:val="left" w:pos="3402"/>
        <w:tab w:val="right" w:pos="6804"/>
      </w:tabs>
      <w:spacing w:after="180"/>
      <w:ind w:left="284" w:right="284"/>
      <w:jc w:val="both"/>
      <w:rPr>
        <w:rStyle w:val="Char4"/>
        <w:rtl/>
      </w:rPr>
    </w:pPr>
    <w:r>
      <w:rPr>
        <w:rFonts w:ascii="Nazli" w:hAnsi="Nazli" w:cs="Nazli" w:hint="cs"/>
        <w:noProof/>
        <w:sz w:val="30"/>
        <w:szCs w:val="30"/>
        <w:rtl/>
      </w:rPr>
      <mc:AlternateContent>
        <mc:Choice Requires="wps">
          <w:drawing>
            <wp:anchor distT="0" distB="0" distL="114300" distR="114300" simplePos="0" relativeHeight="251659264" behindDoc="0" locked="0" layoutInCell="1" allowOverlap="1" wp14:anchorId="1C967EF3" wp14:editId="5490DECF">
              <wp:simplePos x="0" y="0"/>
              <wp:positionH relativeFrom="column">
                <wp:posOffset>0</wp:posOffset>
              </wp:positionH>
              <wp:positionV relativeFrom="paragraph">
                <wp:posOffset>287493</wp:posOffset>
              </wp:positionV>
              <wp:extent cx="4501515" cy="0"/>
              <wp:effectExtent l="0" t="19050" r="13335"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15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65pt" to="354.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" strokeweight="3pt">
              <v:stroke linestyle="thinThin"/>
            </v:line>
          </w:pict>
        </mc:Fallback>
      </mc:AlternateConten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4E3903">
      <w:rPr>
        <w:rFonts w:ascii="Nazli" w:hAnsi="Nazli" w:cs="Nazli"/>
        <w:noProof/>
        <w:rtl/>
        <w:lang w:bidi="fa-IR"/>
      </w:rPr>
      <w:t>56</w:t>
    </w:r>
    <w:r w:rsidRPr="00C14F87">
      <w:rPr>
        <w:rFonts w:ascii="Nazli" w:hAnsi="Nazli" w:cs="Nazli" w:hint="cs"/>
        <w:rtl/>
        <w:lang w:bidi="fa-IR"/>
      </w:rPr>
      <w:fldChar w:fldCharType="end"/>
    </w:r>
    <w:r w:rsidR="00EE5252">
      <w:rPr>
        <w:rStyle w:val="Char4"/>
        <w:rFonts w:hint="cs"/>
        <w:rtl/>
      </w:rPr>
      <w:t xml:space="preserve"> </w:t>
    </w:r>
    <w:r w:rsidR="00EE5252">
      <w:rPr>
        <w:rStyle w:val="Char4"/>
        <w:rFonts w:hint="cs"/>
        <w:rtl/>
      </w:rPr>
      <w:tab/>
    </w:r>
    <w:r w:rsidR="00EE5252">
      <w:rPr>
        <w:rFonts w:ascii="IRNazanin" w:hAnsi="IRNazanin" w:cs="IRNazanin" w:hint="cs"/>
        <w:b/>
        <w:bCs/>
        <w:sz w:val="26"/>
        <w:szCs w:val="26"/>
        <w:rtl/>
        <w:lang w:bidi="fa-IR"/>
      </w:rPr>
      <w:t>شرح اسمای حسنی در پرتو قرآن و سنت</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4B" w:rsidRPr="00FD1D97" w:rsidRDefault="002D034B" w:rsidP="002D034B">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58240" behindDoc="0" locked="0" layoutInCell="1" allowOverlap="1" wp14:anchorId="7CAA8641" wp14:editId="34ED6E84">
              <wp:simplePos x="0" y="0"/>
              <wp:positionH relativeFrom="column">
                <wp:posOffset>1905</wp:posOffset>
              </wp:positionH>
              <wp:positionV relativeFrom="paragraph">
                <wp:posOffset>281143</wp:posOffset>
              </wp:positionV>
              <wp:extent cx="4499610" cy="0"/>
              <wp:effectExtent l="0" t="19050" r="152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15pt" to="354.4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" strokeweight="3pt">
              <v:stroke linestyle="thinThin"/>
            </v:line>
          </w:pict>
        </mc:Fallback>
      </mc:AlternateContent>
    </w:r>
    <w:r w:rsidR="00EE5252">
      <w:rPr>
        <w:rFonts w:ascii="IRNazanin" w:hAnsi="IRNazanin" w:cs="IRNazanin" w:hint="cs"/>
        <w:b/>
        <w:bCs/>
        <w:sz w:val="26"/>
        <w:szCs w:val="26"/>
        <w:rtl/>
        <w:lang w:bidi="fa-IR"/>
      </w:rPr>
      <w:t>فهرست مطالب</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4E3903">
      <w:rPr>
        <w:rFonts w:ascii="Nazli" w:hAnsi="Nazli" w:cs="Nazli"/>
        <w:noProof/>
        <w:rtl/>
        <w:lang w:bidi="fa-IR"/>
      </w:rPr>
      <w:t>3</w:t>
    </w:r>
    <w:r w:rsidRPr="00C14F87">
      <w:rPr>
        <w:rFonts w:ascii="Nazli" w:hAnsi="Nazli" w:cs="Nazli" w:hint="cs"/>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4B" w:rsidRDefault="002D034B" w:rsidP="00C14F87">
    <w:pPr>
      <w:pStyle w:val="Header"/>
      <w:spacing w:after="180"/>
      <w:ind w:left="284" w:right="284"/>
      <w:jc w:val="both"/>
      <w:rPr>
        <w:rFonts w:cs="B Lotus"/>
        <w:rtl/>
      </w:rPr>
    </w:pPr>
  </w:p>
  <w:p w:rsidR="002D034B" w:rsidRDefault="002D034B" w:rsidP="003978F7">
    <w:pPr>
      <w:pStyle w:val="Header"/>
      <w:spacing w:after="180"/>
      <w:ind w:left="284"/>
      <w:jc w:val="both"/>
      <w:rPr>
        <w:rFonts w:cs="B Lotus"/>
        <w:rtl/>
      </w:rPr>
    </w:pPr>
  </w:p>
  <w:p w:rsidR="002D034B" w:rsidRDefault="002D034B" w:rsidP="003978F7">
    <w:pPr>
      <w:pStyle w:val="Header"/>
      <w:spacing w:after="180"/>
      <w:ind w:left="284"/>
      <w:jc w:val="both"/>
      <w:rPr>
        <w:rFonts w:cs="B Lotus"/>
        <w:sz w:val="6"/>
        <w:szCs w:val="6"/>
        <w:rtl/>
      </w:rPr>
    </w:pPr>
  </w:p>
  <w:p w:rsidR="002D034B" w:rsidRDefault="002D034B" w:rsidP="003978F7">
    <w:pPr>
      <w:pStyle w:val="Header"/>
      <w:spacing w:after="180"/>
      <w:ind w:left="284"/>
      <w:jc w:val="both"/>
      <w:rPr>
        <w:rFonts w:cs="B Lotus"/>
        <w:sz w:val="6"/>
        <w:szCs w:val="6"/>
        <w:rtl/>
      </w:rPr>
    </w:pPr>
  </w:p>
  <w:p w:rsidR="002D034B" w:rsidRDefault="002D034B" w:rsidP="003978F7">
    <w:pPr>
      <w:pStyle w:val="Header"/>
      <w:spacing w:after="180"/>
      <w:ind w:left="284"/>
      <w:jc w:val="both"/>
      <w:rPr>
        <w:rFonts w:cs="B Lotus"/>
        <w:sz w:val="6"/>
        <w:szCs w:val="6"/>
        <w:rtl/>
      </w:rPr>
    </w:pPr>
  </w:p>
  <w:p w:rsidR="002D034B" w:rsidRPr="00347111" w:rsidRDefault="002D034B"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52" w:rsidRPr="00FD1D97" w:rsidRDefault="00EE5252" w:rsidP="002D034B">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81792" behindDoc="0" locked="0" layoutInCell="1" allowOverlap="1" wp14:anchorId="6ABD9A79" wp14:editId="06DBF644">
              <wp:simplePos x="0" y="0"/>
              <wp:positionH relativeFrom="column">
                <wp:posOffset>1905</wp:posOffset>
              </wp:positionH>
              <wp:positionV relativeFrom="paragraph">
                <wp:posOffset>281143</wp:posOffset>
              </wp:positionV>
              <wp:extent cx="4499610" cy="0"/>
              <wp:effectExtent l="0" t="19050" r="15240" b="19050"/>
              <wp:wrapNone/>
              <wp:docPr id="1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15pt" to="354.4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" strokeweight="3pt">
              <v:stroke linestyle="thinThin"/>
            </v:line>
          </w:pict>
        </mc:Fallback>
      </mc:AlternateContent>
    </w:r>
    <w:r>
      <w:rPr>
        <w:rFonts w:ascii="IRNazanin" w:hAnsi="IRNazanin" w:cs="IRNazanin" w:hint="cs"/>
        <w:b/>
        <w:bCs/>
        <w:sz w:val="26"/>
        <w:szCs w:val="26"/>
        <w:rtl/>
        <w:lang w:bidi="fa-IR"/>
      </w:rPr>
      <w:t>سخن ناشر</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Pr>
        <w:rFonts w:ascii="Nazli" w:hAnsi="Nazli" w:cs="Nazli"/>
        <w:noProof/>
        <w:rtl/>
        <w:lang w:bidi="fa-IR"/>
      </w:rPr>
      <w:t>7</w:t>
    </w:r>
    <w:r w:rsidRPr="00C14F87">
      <w:rPr>
        <w:rFonts w:ascii="Nazli" w:hAnsi="Nazli" w:cs="Nazli" w:hint="cs"/>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4B" w:rsidRPr="00FD1D97" w:rsidRDefault="002D034B" w:rsidP="002D034B">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61312" behindDoc="0" locked="0" layoutInCell="1" allowOverlap="1" wp14:anchorId="6D609F13" wp14:editId="2EC396DC">
              <wp:simplePos x="0" y="0"/>
              <wp:positionH relativeFrom="column">
                <wp:posOffset>1905</wp:posOffset>
              </wp:positionH>
              <wp:positionV relativeFrom="paragraph">
                <wp:posOffset>261208</wp:posOffset>
              </wp:positionV>
              <wp:extent cx="4499610" cy="0"/>
              <wp:effectExtent l="0" t="19050" r="15240" b="1905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5pt" to="354.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W+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مقدمه</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4E3903">
      <w:rPr>
        <w:rFonts w:ascii="Nazli" w:hAnsi="Nazli" w:cs="Nazli"/>
        <w:noProof/>
        <w:rtl/>
        <w:lang w:bidi="fa-IR"/>
      </w:rPr>
      <w:t>13</w:t>
    </w:r>
    <w:r w:rsidRPr="00C14F87">
      <w:rPr>
        <w:rFonts w:ascii="Nazli" w:hAnsi="Nazli" w:cs="Nazli" w:hint="cs"/>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4B" w:rsidRPr="00FD1D97" w:rsidRDefault="002D034B" w:rsidP="002D034B">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63360" behindDoc="0" locked="0" layoutInCell="1" allowOverlap="1" wp14:anchorId="2E502470" wp14:editId="5392A392">
              <wp:simplePos x="0" y="0"/>
              <wp:positionH relativeFrom="column">
                <wp:posOffset>1905</wp:posOffset>
              </wp:positionH>
              <wp:positionV relativeFrom="paragraph">
                <wp:posOffset>277718</wp:posOffset>
              </wp:positionV>
              <wp:extent cx="4499610" cy="0"/>
              <wp:effectExtent l="0" t="19050" r="15240" b="1905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85pt" to="354.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" strokeweight="3pt">
              <v:stroke linestyle="thinThin"/>
            </v:line>
          </w:pict>
        </mc:Fallback>
      </mc:AlternateContent>
    </w:r>
    <w:r>
      <w:rPr>
        <w:rFonts w:ascii="IRNazanin" w:hAnsi="IRNazanin" w:cs="IRNazanin" w:hint="cs"/>
        <w:b/>
        <w:bCs/>
        <w:sz w:val="26"/>
        <w:szCs w:val="26"/>
        <w:rtl/>
        <w:lang w:bidi="fa-IR"/>
      </w:rPr>
      <w:t>بخش سوم: اقسام آنچه خداوند به آن توصیف می‌شود</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4E3903">
      <w:rPr>
        <w:rFonts w:ascii="Nazli" w:hAnsi="Nazli" w:cs="Nazli"/>
        <w:noProof/>
        <w:rtl/>
        <w:lang w:bidi="fa-IR"/>
      </w:rPr>
      <w:t>19</w:t>
    </w:r>
    <w:r w:rsidRPr="00C14F87">
      <w:rPr>
        <w:rFonts w:ascii="Nazli" w:hAnsi="Nazli" w:cs="Nazli" w:hint="cs"/>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4B" w:rsidRPr="00FD1D97" w:rsidRDefault="002D034B" w:rsidP="002D034B">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65408" behindDoc="0" locked="0" layoutInCell="1" allowOverlap="1" wp14:anchorId="4610B882" wp14:editId="0A832221">
              <wp:simplePos x="0" y="0"/>
              <wp:positionH relativeFrom="column">
                <wp:posOffset>1905</wp:posOffset>
              </wp:positionH>
              <wp:positionV relativeFrom="paragraph">
                <wp:posOffset>283433</wp:posOffset>
              </wp:positionV>
              <wp:extent cx="4499610" cy="0"/>
              <wp:effectExtent l="0" t="19050" r="15240" b="1905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3pt" to="354.4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بخش پنجم: حقیقت در الهاد نام</w:t>
    </w:r>
    <w:r>
      <w:rPr>
        <w:rFonts w:ascii="IRNazanin" w:hAnsi="IRNazanin" w:cs="IRNazanin" w:hint="eastAsia"/>
        <w:b/>
        <w:bCs/>
        <w:sz w:val="26"/>
        <w:szCs w:val="26"/>
        <w:rtl/>
        <w:lang w:bidi="fa-IR"/>
      </w:rPr>
      <w:t>‌های خدای متعال</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4E3903">
      <w:rPr>
        <w:rFonts w:ascii="Nazli" w:hAnsi="Nazli" w:cs="Nazli"/>
        <w:noProof/>
        <w:rtl/>
        <w:lang w:bidi="fa-IR"/>
      </w:rPr>
      <w:t>25</w:t>
    </w:r>
    <w:r w:rsidRPr="00C14F87">
      <w:rPr>
        <w:rFonts w:ascii="Nazli" w:hAnsi="Nazli" w:cs="Nazli"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11B"/>
    <w:multiLevelType w:val="hybridMultilevel"/>
    <w:tmpl w:val="EB8287CC"/>
    <w:lvl w:ilvl="0" w:tplc="4A087B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E1F5B1E"/>
    <w:multiLevelType w:val="hybridMultilevel"/>
    <w:tmpl w:val="D8BAFC98"/>
    <w:lvl w:ilvl="0" w:tplc="636A58C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181C1432"/>
    <w:multiLevelType w:val="hybridMultilevel"/>
    <w:tmpl w:val="056A2D9C"/>
    <w:lvl w:ilvl="0" w:tplc="21E807E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073679"/>
    <w:multiLevelType w:val="hybridMultilevel"/>
    <w:tmpl w:val="CA42EEB8"/>
    <w:lvl w:ilvl="0" w:tplc="C98A277A">
      <w:start w:val="1"/>
      <w:numFmt w:val="decimal"/>
      <w:lvlText w:val="%1-"/>
      <w:lvlJc w:val="left"/>
      <w:pPr>
        <w:tabs>
          <w:tab w:val="num" w:pos="2245"/>
        </w:tabs>
        <w:ind w:left="2245" w:hanging="375"/>
      </w:pPr>
      <w:rPr>
        <w:rFonts w:hint="default"/>
      </w:rPr>
    </w:lvl>
    <w:lvl w:ilvl="1" w:tplc="04090019" w:tentative="1">
      <w:start w:val="1"/>
      <w:numFmt w:val="lowerLetter"/>
      <w:lvlText w:val="%2."/>
      <w:lvlJc w:val="left"/>
      <w:pPr>
        <w:tabs>
          <w:tab w:val="num" w:pos="2950"/>
        </w:tabs>
        <w:ind w:left="2950" w:hanging="360"/>
      </w:pPr>
    </w:lvl>
    <w:lvl w:ilvl="2" w:tplc="0409001B" w:tentative="1">
      <w:start w:val="1"/>
      <w:numFmt w:val="lowerRoman"/>
      <w:lvlText w:val="%3."/>
      <w:lvlJc w:val="right"/>
      <w:pPr>
        <w:tabs>
          <w:tab w:val="num" w:pos="3670"/>
        </w:tabs>
        <w:ind w:left="3670" w:hanging="180"/>
      </w:pPr>
    </w:lvl>
    <w:lvl w:ilvl="3" w:tplc="0409000F" w:tentative="1">
      <w:start w:val="1"/>
      <w:numFmt w:val="decimal"/>
      <w:lvlText w:val="%4."/>
      <w:lvlJc w:val="left"/>
      <w:pPr>
        <w:tabs>
          <w:tab w:val="num" w:pos="4390"/>
        </w:tabs>
        <w:ind w:left="4390" w:hanging="360"/>
      </w:pPr>
    </w:lvl>
    <w:lvl w:ilvl="4" w:tplc="04090019" w:tentative="1">
      <w:start w:val="1"/>
      <w:numFmt w:val="lowerLetter"/>
      <w:lvlText w:val="%5."/>
      <w:lvlJc w:val="left"/>
      <w:pPr>
        <w:tabs>
          <w:tab w:val="num" w:pos="5110"/>
        </w:tabs>
        <w:ind w:left="5110" w:hanging="360"/>
      </w:pPr>
    </w:lvl>
    <w:lvl w:ilvl="5" w:tplc="0409001B" w:tentative="1">
      <w:start w:val="1"/>
      <w:numFmt w:val="lowerRoman"/>
      <w:lvlText w:val="%6."/>
      <w:lvlJc w:val="right"/>
      <w:pPr>
        <w:tabs>
          <w:tab w:val="num" w:pos="5830"/>
        </w:tabs>
        <w:ind w:left="5830" w:hanging="180"/>
      </w:pPr>
    </w:lvl>
    <w:lvl w:ilvl="6" w:tplc="0409000F" w:tentative="1">
      <w:start w:val="1"/>
      <w:numFmt w:val="decimal"/>
      <w:lvlText w:val="%7."/>
      <w:lvlJc w:val="left"/>
      <w:pPr>
        <w:tabs>
          <w:tab w:val="num" w:pos="6550"/>
        </w:tabs>
        <w:ind w:left="6550" w:hanging="360"/>
      </w:pPr>
    </w:lvl>
    <w:lvl w:ilvl="7" w:tplc="04090019" w:tentative="1">
      <w:start w:val="1"/>
      <w:numFmt w:val="lowerLetter"/>
      <w:lvlText w:val="%8."/>
      <w:lvlJc w:val="left"/>
      <w:pPr>
        <w:tabs>
          <w:tab w:val="num" w:pos="7270"/>
        </w:tabs>
        <w:ind w:left="7270" w:hanging="360"/>
      </w:pPr>
    </w:lvl>
    <w:lvl w:ilvl="8" w:tplc="0409001B" w:tentative="1">
      <w:start w:val="1"/>
      <w:numFmt w:val="lowerRoman"/>
      <w:lvlText w:val="%9."/>
      <w:lvlJc w:val="right"/>
      <w:pPr>
        <w:tabs>
          <w:tab w:val="num" w:pos="7990"/>
        </w:tabs>
        <w:ind w:left="7990" w:hanging="180"/>
      </w:pPr>
    </w:lvl>
  </w:abstractNum>
  <w:abstractNum w:abstractNumId="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5">
    <w:nsid w:val="29EF67E9"/>
    <w:multiLevelType w:val="hybridMultilevel"/>
    <w:tmpl w:val="613A7E88"/>
    <w:lvl w:ilvl="0" w:tplc="6ED6A18E">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nsid w:val="2B5C2E1A"/>
    <w:multiLevelType w:val="hybridMultilevel"/>
    <w:tmpl w:val="644E612C"/>
    <w:lvl w:ilvl="0" w:tplc="F1E6BD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D066B74"/>
    <w:multiLevelType w:val="hybridMultilevel"/>
    <w:tmpl w:val="727448AC"/>
    <w:lvl w:ilvl="0" w:tplc="9B466B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FC85B0F"/>
    <w:multiLevelType w:val="hybridMultilevel"/>
    <w:tmpl w:val="8C8659E8"/>
    <w:lvl w:ilvl="0" w:tplc="06CC14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41A18EF"/>
    <w:multiLevelType w:val="hybridMultilevel"/>
    <w:tmpl w:val="BFAA589A"/>
    <w:lvl w:ilvl="0" w:tplc="B4D496F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nsid w:val="388F7A45"/>
    <w:multiLevelType w:val="hybridMultilevel"/>
    <w:tmpl w:val="8B84E994"/>
    <w:lvl w:ilvl="0" w:tplc="DD2805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B723BEE"/>
    <w:multiLevelType w:val="hybridMultilevel"/>
    <w:tmpl w:val="3A24099E"/>
    <w:lvl w:ilvl="0" w:tplc="3B409984">
      <w:start w:val="1"/>
      <w:numFmt w:val="decimal"/>
      <w:lvlText w:val="%1-"/>
      <w:lvlJc w:val="left"/>
      <w:pPr>
        <w:tabs>
          <w:tab w:val="num" w:pos="750"/>
        </w:tabs>
        <w:ind w:left="750" w:hanging="39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E40D55"/>
    <w:multiLevelType w:val="hybridMultilevel"/>
    <w:tmpl w:val="2AA2E3FC"/>
    <w:lvl w:ilvl="0" w:tplc="7E4493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93D73C8"/>
    <w:multiLevelType w:val="hybridMultilevel"/>
    <w:tmpl w:val="E5627354"/>
    <w:lvl w:ilvl="0" w:tplc="4978CE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9754173"/>
    <w:multiLevelType w:val="hybridMultilevel"/>
    <w:tmpl w:val="C88C356A"/>
    <w:lvl w:ilvl="0" w:tplc="6EBA60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0AB76B3"/>
    <w:multiLevelType w:val="hybridMultilevel"/>
    <w:tmpl w:val="9118E716"/>
    <w:lvl w:ilvl="0" w:tplc="9FAAC47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nsid w:val="58CB347F"/>
    <w:multiLevelType w:val="hybridMultilevel"/>
    <w:tmpl w:val="0700E8AE"/>
    <w:lvl w:ilvl="0" w:tplc="29A2B9E4">
      <w:start w:val="1"/>
      <w:numFmt w:val="decimal"/>
      <w:lvlText w:val="%1-"/>
      <w:lvlJc w:val="left"/>
      <w:pPr>
        <w:ind w:left="1045" w:hanging="705"/>
      </w:pPr>
      <w:rPr>
        <w:rFonts w:hint="default"/>
        <w:sz w:val="28"/>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nsid w:val="5F3F4CEA"/>
    <w:multiLevelType w:val="hybridMultilevel"/>
    <w:tmpl w:val="4CDE3F1E"/>
    <w:lvl w:ilvl="0" w:tplc="ACDAB7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22E486C"/>
    <w:multiLevelType w:val="hybridMultilevel"/>
    <w:tmpl w:val="5C78F3A4"/>
    <w:lvl w:ilvl="0" w:tplc="79B465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A9623D4"/>
    <w:multiLevelType w:val="hybridMultilevel"/>
    <w:tmpl w:val="56A08BD6"/>
    <w:lvl w:ilvl="0" w:tplc="8006CF4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4"/>
  </w:num>
  <w:num w:numId="2">
    <w:abstractNumId w:val="8"/>
  </w:num>
  <w:num w:numId="3">
    <w:abstractNumId w:val="3"/>
  </w:num>
  <w:num w:numId="4">
    <w:abstractNumId w:val="12"/>
  </w:num>
  <w:num w:numId="5">
    <w:abstractNumId w:val="2"/>
  </w:num>
  <w:num w:numId="6">
    <w:abstractNumId w:val="17"/>
  </w:num>
  <w:num w:numId="7">
    <w:abstractNumId w:val="1"/>
  </w:num>
  <w:num w:numId="8">
    <w:abstractNumId w:val="5"/>
  </w:num>
  <w:num w:numId="9">
    <w:abstractNumId w:val="20"/>
  </w:num>
  <w:num w:numId="10">
    <w:abstractNumId w:val="9"/>
  </w:num>
  <w:num w:numId="11">
    <w:abstractNumId w:val="13"/>
  </w:num>
  <w:num w:numId="12">
    <w:abstractNumId w:val="18"/>
  </w:num>
  <w:num w:numId="13">
    <w:abstractNumId w:val="15"/>
  </w:num>
  <w:num w:numId="14">
    <w:abstractNumId w:val="7"/>
  </w:num>
  <w:num w:numId="15">
    <w:abstractNumId w:val="16"/>
  </w:num>
  <w:num w:numId="16">
    <w:abstractNumId w:val="19"/>
  </w:num>
  <w:num w:numId="17">
    <w:abstractNumId w:val="0"/>
  </w:num>
  <w:num w:numId="18">
    <w:abstractNumId w:val="10"/>
  </w:num>
  <w:num w:numId="19">
    <w:abstractNumId w:val="14"/>
  </w:num>
  <w:num w:numId="20">
    <w:abstractNumId w:val="6"/>
  </w:num>
  <w:num w:numId="2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bC4TIUIg4EzUc77zMsdKd2iqFZ0=" w:salt="tzmgWiN2W4r6vWU3U56fGg=="/>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CD6"/>
    <w:rsid w:val="00006DD8"/>
    <w:rsid w:val="00006EFA"/>
    <w:rsid w:val="000070C4"/>
    <w:rsid w:val="00007242"/>
    <w:rsid w:val="0001170C"/>
    <w:rsid w:val="00011E14"/>
    <w:rsid w:val="0001254C"/>
    <w:rsid w:val="00013316"/>
    <w:rsid w:val="00013FC1"/>
    <w:rsid w:val="00014110"/>
    <w:rsid w:val="00014FC3"/>
    <w:rsid w:val="000155F4"/>
    <w:rsid w:val="00015D09"/>
    <w:rsid w:val="00015E0F"/>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AE8"/>
    <w:rsid w:val="00024CE7"/>
    <w:rsid w:val="00024D9C"/>
    <w:rsid w:val="00024ECC"/>
    <w:rsid w:val="000255DC"/>
    <w:rsid w:val="0002561F"/>
    <w:rsid w:val="00025BF1"/>
    <w:rsid w:val="000261A3"/>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7D2"/>
    <w:rsid w:val="000347D9"/>
    <w:rsid w:val="00034F95"/>
    <w:rsid w:val="0003539D"/>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6EE"/>
    <w:rsid w:val="00043911"/>
    <w:rsid w:val="00043AFE"/>
    <w:rsid w:val="00043DDC"/>
    <w:rsid w:val="0004426E"/>
    <w:rsid w:val="000445D0"/>
    <w:rsid w:val="0004494E"/>
    <w:rsid w:val="00044BE9"/>
    <w:rsid w:val="00045173"/>
    <w:rsid w:val="00045974"/>
    <w:rsid w:val="00045F1B"/>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377"/>
    <w:rsid w:val="00054476"/>
    <w:rsid w:val="00054541"/>
    <w:rsid w:val="00054682"/>
    <w:rsid w:val="00054729"/>
    <w:rsid w:val="00054EE6"/>
    <w:rsid w:val="00055674"/>
    <w:rsid w:val="00055CD8"/>
    <w:rsid w:val="00055F2D"/>
    <w:rsid w:val="000562D2"/>
    <w:rsid w:val="00056E22"/>
    <w:rsid w:val="00056F39"/>
    <w:rsid w:val="00057757"/>
    <w:rsid w:val="000579D2"/>
    <w:rsid w:val="00057B17"/>
    <w:rsid w:val="00057FF3"/>
    <w:rsid w:val="000604E3"/>
    <w:rsid w:val="00060885"/>
    <w:rsid w:val="00060A48"/>
    <w:rsid w:val="000614EA"/>
    <w:rsid w:val="000615F1"/>
    <w:rsid w:val="00061F42"/>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48"/>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5C27"/>
    <w:rsid w:val="00095D15"/>
    <w:rsid w:val="000960B4"/>
    <w:rsid w:val="000972E7"/>
    <w:rsid w:val="000972FA"/>
    <w:rsid w:val="000974EA"/>
    <w:rsid w:val="00097745"/>
    <w:rsid w:val="000979A7"/>
    <w:rsid w:val="000979DC"/>
    <w:rsid w:val="00097A36"/>
    <w:rsid w:val="000A02D1"/>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5F39"/>
    <w:rsid w:val="000A769E"/>
    <w:rsid w:val="000A7807"/>
    <w:rsid w:val="000A7B0E"/>
    <w:rsid w:val="000B0C8B"/>
    <w:rsid w:val="000B227B"/>
    <w:rsid w:val="000B28E4"/>
    <w:rsid w:val="000B2A47"/>
    <w:rsid w:val="000B2BBB"/>
    <w:rsid w:val="000B2FE6"/>
    <w:rsid w:val="000B328E"/>
    <w:rsid w:val="000B38A5"/>
    <w:rsid w:val="000B3AF1"/>
    <w:rsid w:val="000B3DFE"/>
    <w:rsid w:val="000B3E6E"/>
    <w:rsid w:val="000B3EA0"/>
    <w:rsid w:val="000B484E"/>
    <w:rsid w:val="000B5C9D"/>
    <w:rsid w:val="000B5F30"/>
    <w:rsid w:val="000B7803"/>
    <w:rsid w:val="000C015E"/>
    <w:rsid w:val="000C072B"/>
    <w:rsid w:val="000C08AC"/>
    <w:rsid w:val="000C0EE1"/>
    <w:rsid w:val="000C1505"/>
    <w:rsid w:val="000C1861"/>
    <w:rsid w:val="000C2618"/>
    <w:rsid w:val="000C2D06"/>
    <w:rsid w:val="000C2EB5"/>
    <w:rsid w:val="000C3082"/>
    <w:rsid w:val="000C366C"/>
    <w:rsid w:val="000C36B0"/>
    <w:rsid w:val="000C383C"/>
    <w:rsid w:val="000C3B11"/>
    <w:rsid w:val="000C3C91"/>
    <w:rsid w:val="000C4B55"/>
    <w:rsid w:val="000C6A28"/>
    <w:rsid w:val="000C6C97"/>
    <w:rsid w:val="000C746D"/>
    <w:rsid w:val="000C74F6"/>
    <w:rsid w:val="000C7AAB"/>
    <w:rsid w:val="000C7BC9"/>
    <w:rsid w:val="000D0E86"/>
    <w:rsid w:val="000D10EC"/>
    <w:rsid w:val="000D1221"/>
    <w:rsid w:val="000D1D7E"/>
    <w:rsid w:val="000D235E"/>
    <w:rsid w:val="000D241F"/>
    <w:rsid w:val="000D24F3"/>
    <w:rsid w:val="000D26C7"/>
    <w:rsid w:val="000D2EA1"/>
    <w:rsid w:val="000D373E"/>
    <w:rsid w:val="000D3E98"/>
    <w:rsid w:val="000D4187"/>
    <w:rsid w:val="000D478E"/>
    <w:rsid w:val="000D4F97"/>
    <w:rsid w:val="000D5992"/>
    <w:rsid w:val="000D59B8"/>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32"/>
    <w:rsid w:val="000E7CD4"/>
    <w:rsid w:val="000E7D52"/>
    <w:rsid w:val="000F02A5"/>
    <w:rsid w:val="000F0633"/>
    <w:rsid w:val="000F0D81"/>
    <w:rsid w:val="000F0E92"/>
    <w:rsid w:val="000F17D4"/>
    <w:rsid w:val="000F1B2A"/>
    <w:rsid w:val="000F1F6F"/>
    <w:rsid w:val="000F2348"/>
    <w:rsid w:val="000F3594"/>
    <w:rsid w:val="000F38A1"/>
    <w:rsid w:val="000F392E"/>
    <w:rsid w:val="000F3A57"/>
    <w:rsid w:val="000F3A71"/>
    <w:rsid w:val="000F42DA"/>
    <w:rsid w:val="000F4FEB"/>
    <w:rsid w:val="000F5B00"/>
    <w:rsid w:val="000F60DF"/>
    <w:rsid w:val="000F6673"/>
    <w:rsid w:val="000F67D6"/>
    <w:rsid w:val="000F6CE6"/>
    <w:rsid w:val="000F6DE2"/>
    <w:rsid w:val="000F7131"/>
    <w:rsid w:val="000F7223"/>
    <w:rsid w:val="000F7362"/>
    <w:rsid w:val="000F73AB"/>
    <w:rsid w:val="000F73AC"/>
    <w:rsid w:val="00100243"/>
    <w:rsid w:val="00100C4B"/>
    <w:rsid w:val="00100D80"/>
    <w:rsid w:val="001013E0"/>
    <w:rsid w:val="0010145C"/>
    <w:rsid w:val="001017C9"/>
    <w:rsid w:val="00101898"/>
    <w:rsid w:val="00101DB6"/>
    <w:rsid w:val="00101E5D"/>
    <w:rsid w:val="00102665"/>
    <w:rsid w:val="00102E23"/>
    <w:rsid w:val="0010386E"/>
    <w:rsid w:val="001038CB"/>
    <w:rsid w:val="001038EE"/>
    <w:rsid w:val="00103F84"/>
    <w:rsid w:val="00103FD0"/>
    <w:rsid w:val="00104C84"/>
    <w:rsid w:val="00104E34"/>
    <w:rsid w:val="00104EFD"/>
    <w:rsid w:val="001054A5"/>
    <w:rsid w:val="00106411"/>
    <w:rsid w:val="00106800"/>
    <w:rsid w:val="00106911"/>
    <w:rsid w:val="00106B7A"/>
    <w:rsid w:val="00106D5E"/>
    <w:rsid w:val="001072DB"/>
    <w:rsid w:val="001078CD"/>
    <w:rsid w:val="0011025A"/>
    <w:rsid w:val="00110402"/>
    <w:rsid w:val="00111277"/>
    <w:rsid w:val="0011143E"/>
    <w:rsid w:val="0011179E"/>
    <w:rsid w:val="00111841"/>
    <w:rsid w:val="0011273C"/>
    <w:rsid w:val="00113033"/>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1DBD"/>
    <w:rsid w:val="001220CA"/>
    <w:rsid w:val="001225EA"/>
    <w:rsid w:val="0012260B"/>
    <w:rsid w:val="00122F3C"/>
    <w:rsid w:val="00123782"/>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280D"/>
    <w:rsid w:val="00133034"/>
    <w:rsid w:val="00133DEC"/>
    <w:rsid w:val="00135062"/>
    <w:rsid w:val="001352A7"/>
    <w:rsid w:val="001356F4"/>
    <w:rsid w:val="00135B95"/>
    <w:rsid w:val="00135E48"/>
    <w:rsid w:val="00136230"/>
    <w:rsid w:val="00136425"/>
    <w:rsid w:val="00136733"/>
    <w:rsid w:val="001367B7"/>
    <w:rsid w:val="00136B42"/>
    <w:rsid w:val="001379EB"/>
    <w:rsid w:val="0014094E"/>
    <w:rsid w:val="001409B0"/>
    <w:rsid w:val="00140F97"/>
    <w:rsid w:val="0014123C"/>
    <w:rsid w:val="00141D60"/>
    <w:rsid w:val="001422EB"/>
    <w:rsid w:val="001434CD"/>
    <w:rsid w:val="00143529"/>
    <w:rsid w:val="00143D6E"/>
    <w:rsid w:val="00143EF0"/>
    <w:rsid w:val="00143F76"/>
    <w:rsid w:val="00144DA1"/>
    <w:rsid w:val="0014594A"/>
    <w:rsid w:val="00145D18"/>
    <w:rsid w:val="00145DD6"/>
    <w:rsid w:val="0014641E"/>
    <w:rsid w:val="00146B0E"/>
    <w:rsid w:val="00150010"/>
    <w:rsid w:val="001505AC"/>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2B38"/>
    <w:rsid w:val="00162B49"/>
    <w:rsid w:val="0016309E"/>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32FB"/>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251"/>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598"/>
    <w:rsid w:val="00193A84"/>
    <w:rsid w:val="00193CCF"/>
    <w:rsid w:val="00193DE4"/>
    <w:rsid w:val="00194833"/>
    <w:rsid w:val="001953FA"/>
    <w:rsid w:val="001957D6"/>
    <w:rsid w:val="00195946"/>
    <w:rsid w:val="00196A18"/>
    <w:rsid w:val="0019712E"/>
    <w:rsid w:val="001975CF"/>
    <w:rsid w:val="001A0493"/>
    <w:rsid w:val="001A06A8"/>
    <w:rsid w:val="001A1863"/>
    <w:rsid w:val="001A212A"/>
    <w:rsid w:val="001A2451"/>
    <w:rsid w:val="001A35DF"/>
    <w:rsid w:val="001A3B7C"/>
    <w:rsid w:val="001A3DE9"/>
    <w:rsid w:val="001A3F8A"/>
    <w:rsid w:val="001A4432"/>
    <w:rsid w:val="001A49FA"/>
    <w:rsid w:val="001A4CB2"/>
    <w:rsid w:val="001A4DBF"/>
    <w:rsid w:val="001A4E8D"/>
    <w:rsid w:val="001A56A5"/>
    <w:rsid w:val="001A58B0"/>
    <w:rsid w:val="001A6BFB"/>
    <w:rsid w:val="001B0065"/>
    <w:rsid w:val="001B0B52"/>
    <w:rsid w:val="001B1254"/>
    <w:rsid w:val="001B1564"/>
    <w:rsid w:val="001B181E"/>
    <w:rsid w:val="001B186D"/>
    <w:rsid w:val="001B26DC"/>
    <w:rsid w:val="001B2BCF"/>
    <w:rsid w:val="001B2D7A"/>
    <w:rsid w:val="001B39F9"/>
    <w:rsid w:val="001B3BA8"/>
    <w:rsid w:val="001B3D82"/>
    <w:rsid w:val="001B3EC4"/>
    <w:rsid w:val="001B48B8"/>
    <w:rsid w:val="001B4F6F"/>
    <w:rsid w:val="001B6E7C"/>
    <w:rsid w:val="001B70C1"/>
    <w:rsid w:val="001B728E"/>
    <w:rsid w:val="001B7DEC"/>
    <w:rsid w:val="001C0234"/>
    <w:rsid w:val="001C0725"/>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0C1"/>
    <w:rsid w:val="001C7993"/>
    <w:rsid w:val="001C7AED"/>
    <w:rsid w:val="001D063B"/>
    <w:rsid w:val="001D08DE"/>
    <w:rsid w:val="001D10E2"/>
    <w:rsid w:val="001D114F"/>
    <w:rsid w:val="001D1543"/>
    <w:rsid w:val="001D15C9"/>
    <w:rsid w:val="001D16B9"/>
    <w:rsid w:val="001D1910"/>
    <w:rsid w:val="001D1D11"/>
    <w:rsid w:val="001D4166"/>
    <w:rsid w:val="001D44F5"/>
    <w:rsid w:val="001D45EF"/>
    <w:rsid w:val="001D4C22"/>
    <w:rsid w:val="001D54D3"/>
    <w:rsid w:val="001D5A12"/>
    <w:rsid w:val="001D5F86"/>
    <w:rsid w:val="001D6531"/>
    <w:rsid w:val="001D6B3F"/>
    <w:rsid w:val="001D759F"/>
    <w:rsid w:val="001D7714"/>
    <w:rsid w:val="001D7B15"/>
    <w:rsid w:val="001E0960"/>
    <w:rsid w:val="001E0997"/>
    <w:rsid w:val="001E106E"/>
    <w:rsid w:val="001E166E"/>
    <w:rsid w:val="001E23DA"/>
    <w:rsid w:val="001E2CBD"/>
    <w:rsid w:val="001E2D06"/>
    <w:rsid w:val="001E3D8A"/>
    <w:rsid w:val="001E3F8C"/>
    <w:rsid w:val="001E411E"/>
    <w:rsid w:val="001E4BF3"/>
    <w:rsid w:val="001E4E58"/>
    <w:rsid w:val="001E509F"/>
    <w:rsid w:val="001E5DBB"/>
    <w:rsid w:val="001E5ED6"/>
    <w:rsid w:val="001E626C"/>
    <w:rsid w:val="001E6426"/>
    <w:rsid w:val="001E6737"/>
    <w:rsid w:val="001E7595"/>
    <w:rsid w:val="001E7A87"/>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1F7D2B"/>
    <w:rsid w:val="00200254"/>
    <w:rsid w:val="002013A6"/>
    <w:rsid w:val="00202D49"/>
    <w:rsid w:val="00202FBA"/>
    <w:rsid w:val="00203133"/>
    <w:rsid w:val="00203EEB"/>
    <w:rsid w:val="002040C9"/>
    <w:rsid w:val="0020442A"/>
    <w:rsid w:val="0020655E"/>
    <w:rsid w:val="00206F46"/>
    <w:rsid w:val="00206F76"/>
    <w:rsid w:val="002079B2"/>
    <w:rsid w:val="00207A45"/>
    <w:rsid w:val="00207C50"/>
    <w:rsid w:val="002103C2"/>
    <w:rsid w:val="00210803"/>
    <w:rsid w:val="002108CA"/>
    <w:rsid w:val="00210B6A"/>
    <w:rsid w:val="0021148A"/>
    <w:rsid w:val="00211A4D"/>
    <w:rsid w:val="00211D35"/>
    <w:rsid w:val="00212193"/>
    <w:rsid w:val="002124F6"/>
    <w:rsid w:val="002127A0"/>
    <w:rsid w:val="002139F7"/>
    <w:rsid w:val="0021405D"/>
    <w:rsid w:val="002144FC"/>
    <w:rsid w:val="002146E7"/>
    <w:rsid w:val="00214771"/>
    <w:rsid w:val="00214AEB"/>
    <w:rsid w:val="002155C1"/>
    <w:rsid w:val="002162F8"/>
    <w:rsid w:val="002167DD"/>
    <w:rsid w:val="00216AA1"/>
    <w:rsid w:val="00216E79"/>
    <w:rsid w:val="00216FEE"/>
    <w:rsid w:val="0021703E"/>
    <w:rsid w:val="0021761F"/>
    <w:rsid w:val="00217966"/>
    <w:rsid w:val="00217C5C"/>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5E09"/>
    <w:rsid w:val="00226286"/>
    <w:rsid w:val="00226406"/>
    <w:rsid w:val="002266BD"/>
    <w:rsid w:val="00226784"/>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5863"/>
    <w:rsid w:val="00236172"/>
    <w:rsid w:val="002363D6"/>
    <w:rsid w:val="002365F6"/>
    <w:rsid w:val="00236640"/>
    <w:rsid w:val="0024064E"/>
    <w:rsid w:val="00240727"/>
    <w:rsid w:val="00240D39"/>
    <w:rsid w:val="00241104"/>
    <w:rsid w:val="00241DFA"/>
    <w:rsid w:val="002426F1"/>
    <w:rsid w:val="00242760"/>
    <w:rsid w:val="002429DC"/>
    <w:rsid w:val="00242A7B"/>
    <w:rsid w:val="00242B4F"/>
    <w:rsid w:val="00242BA8"/>
    <w:rsid w:val="00243823"/>
    <w:rsid w:val="002443BE"/>
    <w:rsid w:val="00244CA3"/>
    <w:rsid w:val="002452A1"/>
    <w:rsid w:val="00245814"/>
    <w:rsid w:val="00246059"/>
    <w:rsid w:val="00246571"/>
    <w:rsid w:val="00246875"/>
    <w:rsid w:val="002468C0"/>
    <w:rsid w:val="00246D68"/>
    <w:rsid w:val="00246E83"/>
    <w:rsid w:val="00247CC7"/>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629"/>
    <w:rsid w:val="00256818"/>
    <w:rsid w:val="00256F24"/>
    <w:rsid w:val="00260213"/>
    <w:rsid w:val="00261149"/>
    <w:rsid w:val="00261433"/>
    <w:rsid w:val="00261926"/>
    <w:rsid w:val="00261CBC"/>
    <w:rsid w:val="00262D2B"/>
    <w:rsid w:val="00262DCC"/>
    <w:rsid w:val="00263114"/>
    <w:rsid w:val="002636C8"/>
    <w:rsid w:val="002638F5"/>
    <w:rsid w:val="002643FF"/>
    <w:rsid w:val="0026490E"/>
    <w:rsid w:val="00264B9B"/>
    <w:rsid w:val="00264D9B"/>
    <w:rsid w:val="00264DA3"/>
    <w:rsid w:val="0026524C"/>
    <w:rsid w:val="00265284"/>
    <w:rsid w:val="002653EE"/>
    <w:rsid w:val="00266151"/>
    <w:rsid w:val="00266C18"/>
    <w:rsid w:val="00266F70"/>
    <w:rsid w:val="00267709"/>
    <w:rsid w:val="00270236"/>
    <w:rsid w:val="002703AF"/>
    <w:rsid w:val="00270967"/>
    <w:rsid w:val="00270C43"/>
    <w:rsid w:val="00270E26"/>
    <w:rsid w:val="00270F7E"/>
    <w:rsid w:val="002718EA"/>
    <w:rsid w:val="002722D5"/>
    <w:rsid w:val="002729A7"/>
    <w:rsid w:val="002731A2"/>
    <w:rsid w:val="0027466C"/>
    <w:rsid w:val="0027497E"/>
    <w:rsid w:val="00274A99"/>
    <w:rsid w:val="00274EDC"/>
    <w:rsid w:val="00274F96"/>
    <w:rsid w:val="00275B95"/>
    <w:rsid w:val="002761B9"/>
    <w:rsid w:val="002769F7"/>
    <w:rsid w:val="002771B5"/>
    <w:rsid w:val="0027746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460"/>
    <w:rsid w:val="00290765"/>
    <w:rsid w:val="0029080C"/>
    <w:rsid w:val="00290B80"/>
    <w:rsid w:val="00290C1F"/>
    <w:rsid w:val="00290C72"/>
    <w:rsid w:val="002925F9"/>
    <w:rsid w:val="002928A0"/>
    <w:rsid w:val="00292C90"/>
    <w:rsid w:val="00293D57"/>
    <w:rsid w:val="0029414F"/>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609"/>
    <w:rsid w:val="002A5E4F"/>
    <w:rsid w:val="002A683E"/>
    <w:rsid w:val="002A6EDA"/>
    <w:rsid w:val="002A769F"/>
    <w:rsid w:val="002A7932"/>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12F"/>
    <w:rsid w:val="002B6C35"/>
    <w:rsid w:val="002B7090"/>
    <w:rsid w:val="002B7121"/>
    <w:rsid w:val="002B731A"/>
    <w:rsid w:val="002B7841"/>
    <w:rsid w:val="002B7B8A"/>
    <w:rsid w:val="002C032A"/>
    <w:rsid w:val="002C0B8F"/>
    <w:rsid w:val="002C0C20"/>
    <w:rsid w:val="002C103D"/>
    <w:rsid w:val="002C10B2"/>
    <w:rsid w:val="002C1896"/>
    <w:rsid w:val="002C1929"/>
    <w:rsid w:val="002C195E"/>
    <w:rsid w:val="002C2A8D"/>
    <w:rsid w:val="002C2D8D"/>
    <w:rsid w:val="002C3DC3"/>
    <w:rsid w:val="002C42E8"/>
    <w:rsid w:val="002C446D"/>
    <w:rsid w:val="002C49EA"/>
    <w:rsid w:val="002C5334"/>
    <w:rsid w:val="002C58C3"/>
    <w:rsid w:val="002C623E"/>
    <w:rsid w:val="002C6F4A"/>
    <w:rsid w:val="002D034B"/>
    <w:rsid w:val="002D09A8"/>
    <w:rsid w:val="002D0D6C"/>
    <w:rsid w:val="002D12CE"/>
    <w:rsid w:val="002D141C"/>
    <w:rsid w:val="002D180A"/>
    <w:rsid w:val="002D22D8"/>
    <w:rsid w:val="002D2B41"/>
    <w:rsid w:val="002D2C88"/>
    <w:rsid w:val="002D39F6"/>
    <w:rsid w:val="002D3A4B"/>
    <w:rsid w:val="002D3D39"/>
    <w:rsid w:val="002D492F"/>
    <w:rsid w:val="002D4B80"/>
    <w:rsid w:val="002D4CF5"/>
    <w:rsid w:val="002D4D50"/>
    <w:rsid w:val="002D4E33"/>
    <w:rsid w:val="002D4E48"/>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52A"/>
    <w:rsid w:val="00304F05"/>
    <w:rsid w:val="003052BB"/>
    <w:rsid w:val="00305D19"/>
    <w:rsid w:val="00306BB8"/>
    <w:rsid w:val="00306E97"/>
    <w:rsid w:val="00306F22"/>
    <w:rsid w:val="00307180"/>
    <w:rsid w:val="00307400"/>
    <w:rsid w:val="00307B37"/>
    <w:rsid w:val="00307C4A"/>
    <w:rsid w:val="00307F4D"/>
    <w:rsid w:val="00307F9F"/>
    <w:rsid w:val="003102E7"/>
    <w:rsid w:val="00310693"/>
    <w:rsid w:val="00311322"/>
    <w:rsid w:val="003117B8"/>
    <w:rsid w:val="00311B51"/>
    <w:rsid w:val="003127E2"/>
    <w:rsid w:val="0031288A"/>
    <w:rsid w:val="00312ACE"/>
    <w:rsid w:val="00312C10"/>
    <w:rsid w:val="0031515F"/>
    <w:rsid w:val="0031520E"/>
    <w:rsid w:val="00315731"/>
    <w:rsid w:val="00315764"/>
    <w:rsid w:val="00315AED"/>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7AB"/>
    <w:rsid w:val="00325F89"/>
    <w:rsid w:val="00326474"/>
    <w:rsid w:val="003272D4"/>
    <w:rsid w:val="00327507"/>
    <w:rsid w:val="00327AD4"/>
    <w:rsid w:val="00327B5C"/>
    <w:rsid w:val="00330390"/>
    <w:rsid w:val="0033072C"/>
    <w:rsid w:val="003309AC"/>
    <w:rsid w:val="003314B4"/>
    <w:rsid w:val="003315CA"/>
    <w:rsid w:val="0033191F"/>
    <w:rsid w:val="00331BCE"/>
    <w:rsid w:val="00331C52"/>
    <w:rsid w:val="003324BA"/>
    <w:rsid w:val="003327F2"/>
    <w:rsid w:val="003328C5"/>
    <w:rsid w:val="00332A58"/>
    <w:rsid w:val="00332B85"/>
    <w:rsid w:val="0033396B"/>
    <w:rsid w:val="00333BE2"/>
    <w:rsid w:val="00333C2D"/>
    <w:rsid w:val="00333F23"/>
    <w:rsid w:val="0033438E"/>
    <w:rsid w:val="003348CC"/>
    <w:rsid w:val="00334DEA"/>
    <w:rsid w:val="00334F6F"/>
    <w:rsid w:val="003351A1"/>
    <w:rsid w:val="0033535A"/>
    <w:rsid w:val="0033564F"/>
    <w:rsid w:val="00335CA1"/>
    <w:rsid w:val="00336050"/>
    <w:rsid w:val="0033622F"/>
    <w:rsid w:val="003363E3"/>
    <w:rsid w:val="003364F9"/>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084"/>
    <w:rsid w:val="00344AC3"/>
    <w:rsid w:val="003450D3"/>
    <w:rsid w:val="003458B7"/>
    <w:rsid w:val="00346051"/>
    <w:rsid w:val="00346188"/>
    <w:rsid w:val="00346C94"/>
    <w:rsid w:val="00347111"/>
    <w:rsid w:val="003473D9"/>
    <w:rsid w:val="0034775A"/>
    <w:rsid w:val="00347926"/>
    <w:rsid w:val="00347B96"/>
    <w:rsid w:val="00347C27"/>
    <w:rsid w:val="00347ED5"/>
    <w:rsid w:val="00347F17"/>
    <w:rsid w:val="00350E99"/>
    <w:rsid w:val="00350FD2"/>
    <w:rsid w:val="00351A5C"/>
    <w:rsid w:val="00351C42"/>
    <w:rsid w:val="00352ECD"/>
    <w:rsid w:val="003532DE"/>
    <w:rsid w:val="0035376A"/>
    <w:rsid w:val="00353C34"/>
    <w:rsid w:val="00354777"/>
    <w:rsid w:val="00354C07"/>
    <w:rsid w:val="00355459"/>
    <w:rsid w:val="00356045"/>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31D0"/>
    <w:rsid w:val="003648DF"/>
    <w:rsid w:val="00364F7A"/>
    <w:rsid w:val="003655DB"/>
    <w:rsid w:val="00365F92"/>
    <w:rsid w:val="003661D2"/>
    <w:rsid w:val="00366C97"/>
    <w:rsid w:val="00366CB1"/>
    <w:rsid w:val="00367012"/>
    <w:rsid w:val="00370F03"/>
    <w:rsid w:val="003733FC"/>
    <w:rsid w:val="00373D6D"/>
    <w:rsid w:val="003741BA"/>
    <w:rsid w:val="003746B7"/>
    <w:rsid w:val="00374E32"/>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59A"/>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15F"/>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2F14"/>
    <w:rsid w:val="003B31D2"/>
    <w:rsid w:val="003B34FF"/>
    <w:rsid w:val="003B4A6D"/>
    <w:rsid w:val="003B4AA0"/>
    <w:rsid w:val="003B4E77"/>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21F4"/>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24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554"/>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4BA"/>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0F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75A"/>
    <w:rsid w:val="00430B43"/>
    <w:rsid w:val="004318F4"/>
    <w:rsid w:val="00431C44"/>
    <w:rsid w:val="004328DE"/>
    <w:rsid w:val="004329FF"/>
    <w:rsid w:val="0043315C"/>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275A"/>
    <w:rsid w:val="00443203"/>
    <w:rsid w:val="004432EA"/>
    <w:rsid w:val="00443FBD"/>
    <w:rsid w:val="00444615"/>
    <w:rsid w:val="0044486D"/>
    <w:rsid w:val="0044670F"/>
    <w:rsid w:val="0044680A"/>
    <w:rsid w:val="004477BB"/>
    <w:rsid w:val="0044798E"/>
    <w:rsid w:val="00447D25"/>
    <w:rsid w:val="00447FA2"/>
    <w:rsid w:val="0045026B"/>
    <w:rsid w:val="004503E7"/>
    <w:rsid w:val="00450F1A"/>
    <w:rsid w:val="00451374"/>
    <w:rsid w:val="004514CD"/>
    <w:rsid w:val="00451695"/>
    <w:rsid w:val="004516ED"/>
    <w:rsid w:val="00451779"/>
    <w:rsid w:val="0045228E"/>
    <w:rsid w:val="00452292"/>
    <w:rsid w:val="004522AE"/>
    <w:rsid w:val="00452CA5"/>
    <w:rsid w:val="00452CE6"/>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49A"/>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6B5"/>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2DE2"/>
    <w:rsid w:val="004C3C05"/>
    <w:rsid w:val="004C502C"/>
    <w:rsid w:val="004C5615"/>
    <w:rsid w:val="004C5972"/>
    <w:rsid w:val="004C5E00"/>
    <w:rsid w:val="004C64F5"/>
    <w:rsid w:val="004C6CC2"/>
    <w:rsid w:val="004C6F92"/>
    <w:rsid w:val="004C707E"/>
    <w:rsid w:val="004C77C3"/>
    <w:rsid w:val="004C7B15"/>
    <w:rsid w:val="004C7F2D"/>
    <w:rsid w:val="004D00DC"/>
    <w:rsid w:val="004D015B"/>
    <w:rsid w:val="004D0861"/>
    <w:rsid w:val="004D0E56"/>
    <w:rsid w:val="004D172E"/>
    <w:rsid w:val="004D228A"/>
    <w:rsid w:val="004D22E9"/>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903"/>
    <w:rsid w:val="004E3EB5"/>
    <w:rsid w:val="004E421F"/>
    <w:rsid w:val="004E4ED6"/>
    <w:rsid w:val="004E53E5"/>
    <w:rsid w:val="004E5427"/>
    <w:rsid w:val="004E5BAA"/>
    <w:rsid w:val="004E5DA2"/>
    <w:rsid w:val="004E617B"/>
    <w:rsid w:val="004E6E83"/>
    <w:rsid w:val="004E73C7"/>
    <w:rsid w:val="004E75EB"/>
    <w:rsid w:val="004E76EF"/>
    <w:rsid w:val="004E7D4C"/>
    <w:rsid w:val="004E7F26"/>
    <w:rsid w:val="004F0388"/>
    <w:rsid w:val="004F0AA4"/>
    <w:rsid w:val="004F0FF2"/>
    <w:rsid w:val="004F11EE"/>
    <w:rsid w:val="004F126B"/>
    <w:rsid w:val="004F13B4"/>
    <w:rsid w:val="004F14D7"/>
    <w:rsid w:val="004F236B"/>
    <w:rsid w:val="004F237A"/>
    <w:rsid w:val="004F2A18"/>
    <w:rsid w:val="004F31CC"/>
    <w:rsid w:val="004F34C6"/>
    <w:rsid w:val="004F3B7E"/>
    <w:rsid w:val="004F3CBE"/>
    <w:rsid w:val="004F500B"/>
    <w:rsid w:val="004F590D"/>
    <w:rsid w:val="004F79C9"/>
    <w:rsid w:val="0050022C"/>
    <w:rsid w:val="00500289"/>
    <w:rsid w:val="00500A34"/>
    <w:rsid w:val="00500E0E"/>
    <w:rsid w:val="00501053"/>
    <w:rsid w:val="00501AD2"/>
    <w:rsid w:val="00501B10"/>
    <w:rsid w:val="00502124"/>
    <w:rsid w:val="005023C1"/>
    <w:rsid w:val="00502548"/>
    <w:rsid w:val="00502579"/>
    <w:rsid w:val="00502C16"/>
    <w:rsid w:val="00502F25"/>
    <w:rsid w:val="005034EE"/>
    <w:rsid w:val="0050352B"/>
    <w:rsid w:val="00503607"/>
    <w:rsid w:val="005037D1"/>
    <w:rsid w:val="00503C84"/>
    <w:rsid w:val="005042A6"/>
    <w:rsid w:val="00504AD1"/>
    <w:rsid w:val="00504C7F"/>
    <w:rsid w:val="00504CD2"/>
    <w:rsid w:val="005056E7"/>
    <w:rsid w:val="00510D90"/>
    <w:rsid w:val="00510D96"/>
    <w:rsid w:val="0051109E"/>
    <w:rsid w:val="005112AE"/>
    <w:rsid w:val="00511551"/>
    <w:rsid w:val="00511577"/>
    <w:rsid w:val="00511C12"/>
    <w:rsid w:val="005123D0"/>
    <w:rsid w:val="0051266A"/>
    <w:rsid w:val="0051279F"/>
    <w:rsid w:val="00512B63"/>
    <w:rsid w:val="00512F69"/>
    <w:rsid w:val="00513B07"/>
    <w:rsid w:val="00513F94"/>
    <w:rsid w:val="005140DD"/>
    <w:rsid w:val="005140E5"/>
    <w:rsid w:val="005147F6"/>
    <w:rsid w:val="00514AD3"/>
    <w:rsid w:val="0051553A"/>
    <w:rsid w:val="00515D49"/>
    <w:rsid w:val="00516220"/>
    <w:rsid w:val="0051636C"/>
    <w:rsid w:val="00516A0E"/>
    <w:rsid w:val="00516F0A"/>
    <w:rsid w:val="00517186"/>
    <w:rsid w:val="00517FA2"/>
    <w:rsid w:val="005201C9"/>
    <w:rsid w:val="005204EB"/>
    <w:rsid w:val="00520A72"/>
    <w:rsid w:val="00521785"/>
    <w:rsid w:val="00521BA8"/>
    <w:rsid w:val="00521D8C"/>
    <w:rsid w:val="00521E56"/>
    <w:rsid w:val="0052251A"/>
    <w:rsid w:val="00523364"/>
    <w:rsid w:val="00523FBE"/>
    <w:rsid w:val="005242D8"/>
    <w:rsid w:val="00524B2B"/>
    <w:rsid w:val="00524FC8"/>
    <w:rsid w:val="00525123"/>
    <w:rsid w:val="005258C5"/>
    <w:rsid w:val="00525F51"/>
    <w:rsid w:val="005274B3"/>
    <w:rsid w:val="00527E57"/>
    <w:rsid w:val="005309FD"/>
    <w:rsid w:val="005318F4"/>
    <w:rsid w:val="00532262"/>
    <w:rsid w:val="0053263C"/>
    <w:rsid w:val="00532CBD"/>
    <w:rsid w:val="00532E84"/>
    <w:rsid w:val="00532FE7"/>
    <w:rsid w:val="00533213"/>
    <w:rsid w:val="005334F1"/>
    <w:rsid w:val="00533894"/>
    <w:rsid w:val="005341C7"/>
    <w:rsid w:val="00534265"/>
    <w:rsid w:val="005342D2"/>
    <w:rsid w:val="00534632"/>
    <w:rsid w:val="00534F69"/>
    <w:rsid w:val="005353BF"/>
    <w:rsid w:val="00535572"/>
    <w:rsid w:val="0053597C"/>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4790B"/>
    <w:rsid w:val="00550895"/>
    <w:rsid w:val="00550C5D"/>
    <w:rsid w:val="00551013"/>
    <w:rsid w:val="005512E5"/>
    <w:rsid w:val="0055179B"/>
    <w:rsid w:val="00552964"/>
    <w:rsid w:val="00552EF3"/>
    <w:rsid w:val="00553389"/>
    <w:rsid w:val="00553954"/>
    <w:rsid w:val="00553AE1"/>
    <w:rsid w:val="00553CDE"/>
    <w:rsid w:val="00553DB7"/>
    <w:rsid w:val="005553C0"/>
    <w:rsid w:val="005553F2"/>
    <w:rsid w:val="0055540A"/>
    <w:rsid w:val="00555C5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6716E"/>
    <w:rsid w:val="00571253"/>
    <w:rsid w:val="0057175E"/>
    <w:rsid w:val="005719B5"/>
    <w:rsid w:val="005732F0"/>
    <w:rsid w:val="005742A0"/>
    <w:rsid w:val="00574806"/>
    <w:rsid w:val="00574B1B"/>
    <w:rsid w:val="00575EF5"/>
    <w:rsid w:val="00576B7A"/>
    <w:rsid w:val="005772AF"/>
    <w:rsid w:val="00577EEB"/>
    <w:rsid w:val="00577F09"/>
    <w:rsid w:val="00580F94"/>
    <w:rsid w:val="0058149C"/>
    <w:rsid w:val="005814A6"/>
    <w:rsid w:val="00581B2B"/>
    <w:rsid w:val="00581D28"/>
    <w:rsid w:val="00581D8C"/>
    <w:rsid w:val="00581FBA"/>
    <w:rsid w:val="0058290A"/>
    <w:rsid w:val="0058295F"/>
    <w:rsid w:val="005829E3"/>
    <w:rsid w:val="00583575"/>
    <w:rsid w:val="00583664"/>
    <w:rsid w:val="00583A45"/>
    <w:rsid w:val="00583D6F"/>
    <w:rsid w:val="005840FD"/>
    <w:rsid w:val="00584902"/>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4B9C"/>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37EB"/>
    <w:rsid w:val="005A451A"/>
    <w:rsid w:val="005A48BB"/>
    <w:rsid w:val="005A4B94"/>
    <w:rsid w:val="005A5612"/>
    <w:rsid w:val="005A5C0F"/>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922"/>
    <w:rsid w:val="005B3DE8"/>
    <w:rsid w:val="005B483F"/>
    <w:rsid w:val="005B4A73"/>
    <w:rsid w:val="005B4AB8"/>
    <w:rsid w:val="005B50B9"/>
    <w:rsid w:val="005B57D0"/>
    <w:rsid w:val="005B5E55"/>
    <w:rsid w:val="005B628E"/>
    <w:rsid w:val="005B637B"/>
    <w:rsid w:val="005B6548"/>
    <w:rsid w:val="005B6B87"/>
    <w:rsid w:val="005C163B"/>
    <w:rsid w:val="005C18ED"/>
    <w:rsid w:val="005C2030"/>
    <w:rsid w:val="005C20BD"/>
    <w:rsid w:val="005C2489"/>
    <w:rsid w:val="005C2618"/>
    <w:rsid w:val="005C26F3"/>
    <w:rsid w:val="005C2C63"/>
    <w:rsid w:val="005C3955"/>
    <w:rsid w:val="005C3EB2"/>
    <w:rsid w:val="005C47D5"/>
    <w:rsid w:val="005C5164"/>
    <w:rsid w:val="005C533A"/>
    <w:rsid w:val="005C5C5A"/>
    <w:rsid w:val="005C66DB"/>
    <w:rsid w:val="005C690F"/>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4DC"/>
    <w:rsid w:val="005E2848"/>
    <w:rsid w:val="005E2A65"/>
    <w:rsid w:val="005E2C17"/>
    <w:rsid w:val="005E2F1E"/>
    <w:rsid w:val="005E3549"/>
    <w:rsid w:val="005E3637"/>
    <w:rsid w:val="005E3905"/>
    <w:rsid w:val="005E3F75"/>
    <w:rsid w:val="005E4189"/>
    <w:rsid w:val="005E4270"/>
    <w:rsid w:val="005E4AAB"/>
    <w:rsid w:val="005E6112"/>
    <w:rsid w:val="005E6B3B"/>
    <w:rsid w:val="005E6E1D"/>
    <w:rsid w:val="005E735C"/>
    <w:rsid w:val="005E76CC"/>
    <w:rsid w:val="005E7742"/>
    <w:rsid w:val="005E776E"/>
    <w:rsid w:val="005E7FE2"/>
    <w:rsid w:val="005F0269"/>
    <w:rsid w:val="005F0B1D"/>
    <w:rsid w:val="005F11B0"/>
    <w:rsid w:val="005F125B"/>
    <w:rsid w:val="005F136E"/>
    <w:rsid w:val="005F1CED"/>
    <w:rsid w:val="005F1F36"/>
    <w:rsid w:val="005F1F69"/>
    <w:rsid w:val="005F216A"/>
    <w:rsid w:val="005F2975"/>
    <w:rsid w:val="005F33AF"/>
    <w:rsid w:val="005F351F"/>
    <w:rsid w:val="005F46BC"/>
    <w:rsid w:val="005F46D9"/>
    <w:rsid w:val="005F4AFB"/>
    <w:rsid w:val="005F4EDA"/>
    <w:rsid w:val="005F4F58"/>
    <w:rsid w:val="005F51B8"/>
    <w:rsid w:val="005F5D81"/>
    <w:rsid w:val="005F60BC"/>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4DF"/>
    <w:rsid w:val="00614AA2"/>
    <w:rsid w:val="00614BC9"/>
    <w:rsid w:val="00614C23"/>
    <w:rsid w:val="0061523D"/>
    <w:rsid w:val="00615739"/>
    <w:rsid w:val="006157F7"/>
    <w:rsid w:val="006157F9"/>
    <w:rsid w:val="00615E94"/>
    <w:rsid w:val="00616B9E"/>
    <w:rsid w:val="00617689"/>
    <w:rsid w:val="006177DE"/>
    <w:rsid w:val="0062012B"/>
    <w:rsid w:val="0062080C"/>
    <w:rsid w:val="00620904"/>
    <w:rsid w:val="00620AF4"/>
    <w:rsid w:val="00620B61"/>
    <w:rsid w:val="00620C02"/>
    <w:rsid w:val="006220AA"/>
    <w:rsid w:val="006222A1"/>
    <w:rsid w:val="00623BB2"/>
    <w:rsid w:val="00623EAB"/>
    <w:rsid w:val="006244B6"/>
    <w:rsid w:val="006257FD"/>
    <w:rsid w:val="00625EFA"/>
    <w:rsid w:val="00626AB4"/>
    <w:rsid w:val="006302EC"/>
    <w:rsid w:val="00630DD5"/>
    <w:rsid w:val="00630FC1"/>
    <w:rsid w:val="00631450"/>
    <w:rsid w:val="0063152E"/>
    <w:rsid w:val="00631917"/>
    <w:rsid w:val="00632069"/>
    <w:rsid w:val="006322A8"/>
    <w:rsid w:val="00632554"/>
    <w:rsid w:val="00632591"/>
    <w:rsid w:val="006328BA"/>
    <w:rsid w:val="006328EF"/>
    <w:rsid w:val="0063353E"/>
    <w:rsid w:val="00633B90"/>
    <w:rsid w:val="00633EB4"/>
    <w:rsid w:val="00635523"/>
    <w:rsid w:val="0063609A"/>
    <w:rsid w:val="006360A7"/>
    <w:rsid w:val="00636980"/>
    <w:rsid w:val="00636BFF"/>
    <w:rsid w:val="00636DB6"/>
    <w:rsid w:val="00637210"/>
    <w:rsid w:val="00637E95"/>
    <w:rsid w:val="00640668"/>
    <w:rsid w:val="006422A5"/>
    <w:rsid w:val="006422B1"/>
    <w:rsid w:val="00642872"/>
    <w:rsid w:val="006430A4"/>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51"/>
    <w:rsid w:val="00655561"/>
    <w:rsid w:val="00655622"/>
    <w:rsid w:val="00656ADB"/>
    <w:rsid w:val="00657087"/>
    <w:rsid w:val="006575FD"/>
    <w:rsid w:val="00657770"/>
    <w:rsid w:val="00657890"/>
    <w:rsid w:val="00657B7A"/>
    <w:rsid w:val="00660835"/>
    <w:rsid w:val="00660A70"/>
    <w:rsid w:val="00660CA7"/>
    <w:rsid w:val="00660DD1"/>
    <w:rsid w:val="00660F1A"/>
    <w:rsid w:val="00661614"/>
    <w:rsid w:val="006618F5"/>
    <w:rsid w:val="006621D4"/>
    <w:rsid w:val="006623A6"/>
    <w:rsid w:val="006624A4"/>
    <w:rsid w:val="0066252E"/>
    <w:rsid w:val="00663673"/>
    <w:rsid w:val="006638D6"/>
    <w:rsid w:val="00663981"/>
    <w:rsid w:val="00663A64"/>
    <w:rsid w:val="00663AB3"/>
    <w:rsid w:val="0066432D"/>
    <w:rsid w:val="006645C8"/>
    <w:rsid w:val="00664749"/>
    <w:rsid w:val="00664886"/>
    <w:rsid w:val="00664B3D"/>
    <w:rsid w:val="00664C32"/>
    <w:rsid w:val="00664EF8"/>
    <w:rsid w:val="00664FE1"/>
    <w:rsid w:val="006650A5"/>
    <w:rsid w:val="00665AAB"/>
    <w:rsid w:val="00665C6C"/>
    <w:rsid w:val="00666990"/>
    <w:rsid w:val="00666E2E"/>
    <w:rsid w:val="00666EAE"/>
    <w:rsid w:val="00667112"/>
    <w:rsid w:val="00667328"/>
    <w:rsid w:val="00667859"/>
    <w:rsid w:val="00667DD0"/>
    <w:rsid w:val="00667E45"/>
    <w:rsid w:val="00667F38"/>
    <w:rsid w:val="006700F9"/>
    <w:rsid w:val="00670568"/>
    <w:rsid w:val="006711B7"/>
    <w:rsid w:val="006714EF"/>
    <w:rsid w:val="00671A8E"/>
    <w:rsid w:val="00672064"/>
    <w:rsid w:val="0067275D"/>
    <w:rsid w:val="00672C3E"/>
    <w:rsid w:val="00673227"/>
    <w:rsid w:val="00673655"/>
    <w:rsid w:val="00673977"/>
    <w:rsid w:val="00674940"/>
    <w:rsid w:val="00674CFC"/>
    <w:rsid w:val="00674E78"/>
    <w:rsid w:val="00674FBF"/>
    <w:rsid w:val="00675164"/>
    <w:rsid w:val="006759B3"/>
    <w:rsid w:val="00675EBC"/>
    <w:rsid w:val="00676706"/>
    <w:rsid w:val="00676767"/>
    <w:rsid w:val="00676899"/>
    <w:rsid w:val="006776BD"/>
    <w:rsid w:val="0067773D"/>
    <w:rsid w:val="00677950"/>
    <w:rsid w:val="00680182"/>
    <w:rsid w:val="006815EB"/>
    <w:rsid w:val="006822A7"/>
    <w:rsid w:val="00682496"/>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0C3D"/>
    <w:rsid w:val="00690DFD"/>
    <w:rsid w:val="0069184B"/>
    <w:rsid w:val="006919AF"/>
    <w:rsid w:val="00691F25"/>
    <w:rsid w:val="00692871"/>
    <w:rsid w:val="00692F04"/>
    <w:rsid w:val="00695515"/>
    <w:rsid w:val="006957D1"/>
    <w:rsid w:val="006958B2"/>
    <w:rsid w:val="00695EDA"/>
    <w:rsid w:val="0069602B"/>
    <w:rsid w:val="0069670F"/>
    <w:rsid w:val="00696E62"/>
    <w:rsid w:val="00696FBB"/>
    <w:rsid w:val="0069746D"/>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160"/>
    <w:rsid w:val="006B655A"/>
    <w:rsid w:val="006B65DB"/>
    <w:rsid w:val="006C0F63"/>
    <w:rsid w:val="006C128B"/>
    <w:rsid w:val="006C12DC"/>
    <w:rsid w:val="006C1556"/>
    <w:rsid w:val="006C199F"/>
    <w:rsid w:val="006C1A6D"/>
    <w:rsid w:val="006C1E01"/>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74F"/>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D7217"/>
    <w:rsid w:val="006E0598"/>
    <w:rsid w:val="006E23F4"/>
    <w:rsid w:val="006E2A5A"/>
    <w:rsid w:val="006E2EA4"/>
    <w:rsid w:val="006E38EE"/>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CE9"/>
    <w:rsid w:val="00706DAE"/>
    <w:rsid w:val="007071BB"/>
    <w:rsid w:val="00707410"/>
    <w:rsid w:val="00707D15"/>
    <w:rsid w:val="00707F49"/>
    <w:rsid w:val="0071092C"/>
    <w:rsid w:val="00710DBF"/>
    <w:rsid w:val="0071105E"/>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249"/>
    <w:rsid w:val="00720406"/>
    <w:rsid w:val="00720F20"/>
    <w:rsid w:val="0072123A"/>
    <w:rsid w:val="00721370"/>
    <w:rsid w:val="00721481"/>
    <w:rsid w:val="00721623"/>
    <w:rsid w:val="00721672"/>
    <w:rsid w:val="007216C7"/>
    <w:rsid w:val="00721C1B"/>
    <w:rsid w:val="00721EC8"/>
    <w:rsid w:val="00722708"/>
    <w:rsid w:val="00722D89"/>
    <w:rsid w:val="00723154"/>
    <w:rsid w:val="00723856"/>
    <w:rsid w:val="00724D47"/>
    <w:rsid w:val="00724D97"/>
    <w:rsid w:val="00725D39"/>
    <w:rsid w:val="00725DE8"/>
    <w:rsid w:val="00725F32"/>
    <w:rsid w:val="007262AB"/>
    <w:rsid w:val="00726980"/>
    <w:rsid w:val="00726BFF"/>
    <w:rsid w:val="0072770C"/>
    <w:rsid w:val="00730093"/>
    <w:rsid w:val="00730B34"/>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A89"/>
    <w:rsid w:val="00742E7E"/>
    <w:rsid w:val="00742EA1"/>
    <w:rsid w:val="007433EB"/>
    <w:rsid w:val="0074418C"/>
    <w:rsid w:val="00744805"/>
    <w:rsid w:val="00744864"/>
    <w:rsid w:val="00744A28"/>
    <w:rsid w:val="00744A5B"/>
    <w:rsid w:val="0074501F"/>
    <w:rsid w:val="007453D1"/>
    <w:rsid w:val="00745EA8"/>
    <w:rsid w:val="007467C8"/>
    <w:rsid w:val="00746873"/>
    <w:rsid w:val="00746CEB"/>
    <w:rsid w:val="00746D48"/>
    <w:rsid w:val="00747787"/>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C57"/>
    <w:rsid w:val="00770E20"/>
    <w:rsid w:val="0077188E"/>
    <w:rsid w:val="007719BD"/>
    <w:rsid w:val="00772194"/>
    <w:rsid w:val="007722C1"/>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8C2"/>
    <w:rsid w:val="00782B8D"/>
    <w:rsid w:val="00782E30"/>
    <w:rsid w:val="00782E60"/>
    <w:rsid w:val="0078318B"/>
    <w:rsid w:val="00783EE6"/>
    <w:rsid w:val="00784306"/>
    <w:rsid w:val="00784493"/>
    <w:rsid w:val="007845E5"/>
    <w:rsid w:val="007846B5"/>
    <w:rsid w:val="00784750"/>
    <w:rsid w:val="0078479F"/>
    <w:rsid w:val="00786EDE"/>
    <w:rsid w:val="00787025"/>
    <w:rsid w:val="0078708B"/>
    <w:rsid w:val="00787427"/>
    <w:rsid w:val="007874DD"/>
    <w:rsid w:val="00787CC0"/>
    <w:rsid w:val="00787D7A"/>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1C1"/>
    <w:rsid w:val="007975A3"/>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425"/>
    <w:rsid w:val="007C15C9"/>
    <w:rsid w:val="007C167E"/>
    <w:rsid w:val="007C190A"/>
    <w:rsid w:val="007C1C7C"/>
    <w:rsid w:val="007C243E"/>
    <w:rsid w:val="007C2BFE"/>
    <w:rsid w:val="007C3854"/>
    <w:rsid w:val="007C3EB4"/>
    <w:rsid w:val="007C4660"/>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1451"/>
    <w:rsid w:val="007E159A"/>
    <w:rsid w:val="007E3408"/>
    <w:rsid w:val="007E383F"/>
    <w:rsid w:val="007E39BC"/>
    <w:rsid w:val="007E3A4D"/>
    <w:rsid w:val="007E3C8E"/>
    <w:rsid w:val="007E41FB"/>
    <w:rsid w:val="007E467A"/>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0D35"/>
    <w:rsid w:val="007F153C"/>
    <w:rsid w:val="007F20AF"/>
    <w:rsid w:val="007F26A1"/>
    <w:rsid w:val="007F279D"/>
    <w:rsid w:val="007F310B"/>
    <w:rsid w:val="007F35A6"/>
    <w:rsid w:val="007F3754"/>
    <w:rsid w:val="007F39B2"/>
    <w:rsid w:val="007F3A75"/>
    <w:rsid w:val="007F3D44"/>
    <w:rsid w:val="007F3E1A"/>
    <w:rsid w:val="007F3FF9"/>
    <w:rsid w:val="007F48EC"/>
    <w:rsid w:val="007F53EF"/>
    <w:rsid w:val="007F554B"/>
    <w:rsid w:val="007F575D"/>
    <w:rsid w:val="007F5B01"/>
    <w:rsid w:val="007F69B8"/>
    <w:rsid w:val="007F7501"/>
    <w:rsid w:val="007F78C3"/>
    <w:rsid w:val="00800499"/>
    <w:rsid w:val="008009D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307"/>
    <w:rsid w:val="00815CF0"/>
    <w:rsid w:val="0081637E"/>
    <w:rsid w:val="008165CD"/>
    <w:rsid w:val="00816B14"/>
    <w:rsid w:val="00816BDE"/>
    <w:rsid w:val="00816C60"/>
    <w:rsid w:val="0081760E"/>
    <w:rsid w:val="00817720"/>
    <w:rsid w:val="00817F29"/>
    <w:rsid w:val="00817F75"/>
    <w:rsid w:val="00820159"/>
    <w:rsid w:val="0082021F"/>
    <w:rsid w:val="008204E5"/>
    <w:rsid w:val="008206F9"/>
    <w:rsid w:val="00820A72"/>
    <w:rsid w:val="00821CC1"/>
    <w:rsid w:val="00821D1F"/>
    <w:rsid w:val="00821EC4"/>
    <w:rsid w:val="00821FB9"/>
    <w:rsid w:val="0082227F"/>
    <w:rsid w:val="00822302"/>
    <w:rsid w:val="0082273A"/>
    <w:rsid w:val="00822746"/>
    <w:rsid w:val="00822A34"/>
    <w:rsid w:val="00823618"/>
    <w:rsid w:val="00823672"/>
    <w:rsid w:val="008245E6"/>
    <w:rsid w:val="00824E28"/>
    <w:rsid w:val="00825D68"/>
    <w:rsid w:val="00825F91"/>
    <w:rsid w:val="00826059"/>
    <w:rsid w:val="0082609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8F"/>
    <w:rsid w:val="008345AF"/>
    <w:rsid w:val="008346E2"/>
    <w:rsid w:val="0083589B"/>
    <w:rsid w:val="008368CF"/>
    <w:rsid w:val="0083735A"/>
    <w:rsid w:val="0083754B"/>
    <w:rsid w:val="0083779A"/>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5EF9"/>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3559"/>
    <w:rsid w:val="00864515"/>
    <w:rsid w:val="00864C35"/>
    <w:rsid w:val="00864C4E"/>
    <w:rsid w:val="00865206"/>
    <w:rsid w:val="00865B71"/>
    <w:rsid w:val="00866990"/>
    <w:rsid w:val="00867D45"/>
    <w:rsid w:val="00870892"/>
    <w:rsid w:val="0087128A"/>
    <w:rsid w:val="00871886"/>
    <w:rsid w:val="0087259C"/>
    <w:rsid w:val="0087279B"/>
    <w:rsid w:val="00873A97"/>
    <w:rsid w:val="0087439A"/>
    <w:rsid w:val="0087460D"/>
    <w:rsid w:val="008752D0"/>
    <w:rsid w:val="00875844"/>
    <w:rsid w:val="0087591D"/>
    <w:rsid w:val="008767C6"/>
    <w:rsid w:val="008769BB"/>
    <w:rsid w:val="00876B34"/>
    <w:rsid w:val="00876D13"/>
    <w:rsid w:val="00876D31"/>
    <w:rsid w:val="00876DCC"/>
    <w:rsid w:val="0087707A"/>
    <w:rsid w:val="00877197"/>
    <w:rsid w:val="00877480"/>
    <w:rsid w:val="008776BD"/>
    <w:rsid w:val="0087786D"/>
    <w:rsid w:val="00877C45"/>
    <w:rsid w:val="00880362"/>
    <w:rsid w:val="0088042B"/>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940"/>
    <w:rsid w:val="00896D0F"/>
    <w:rsid w:val="00896F2F"/>
    <w:rsid w:val="008A0108"/>
    <w:rsid w:val="008A1426"/>
    <w:rsid w:val="008A16C2"/>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0A3"/>
    <w:rsid w:val="008B0927"/>
    <w:rsid w:val="008B0A4E"/>
    <w:rsid w:val="008B0CDC"/>
    <w:rsid w:val="008B0D1C"/>
    <w:rsid w:val="008B1B96"/>
    <w:rsid w:val="008B360E"/>
    <w:rsid w:val="008B373D"/>
    <w:rsid w:val="008B3916"/>
    <w:rsid w:val="008B3D7D"/>
    <w:rsid w:val="008B3DB9"/>
    <w:rsid w:val="008B41B9"/>
    <w:rsid w:val="008B4225"/>
    <w:rsid w:val="008B4422"/>
    <w:rsid w:val="008B5595"/>
    <w:rsid w:val="008B574C"/>
    <w:rsid w:val="008B590C"/>
    <w:rsid w:val="008B636F"/>
    <w:rsid w:val="008B6F76"/>
    <w:rsid w:val="008B7D5F"/>
    <w:rsid w:val="008C0036"/>
    <w:rsid w:val="008C012E"/>
    <w:rsid w:val="008C05D9"/>
    <w:rsid w:val="008C0D9A"/>
    <w:rsid w:val="008C0E9B"/>
    <w:rsid w:val="008C1D63"/>
    <w:rsid w:val="008C2695"/>
    <w:rsid w:val="008C2FF9"/>
    <w:rsid w:val="008C383E"/>
    <w:rsid w:val="008C3DD5"/>
    <w:rsid w:val="008C4025"/>
    <w:rsid w:val="008C417F"/>
    <w:rsid w:val="008C470D"/>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3A5E"/>
    <w:rsid w:val="008D5522"/>
    <w:rsid w:val="008D5552"/>
    <w:rsid w:val="008D5A83"/>
    <w:rsid w:val="008D6071"/>
    <w:rsid w:val="008D63D5"/>
    <w:rsid w:val="008D65C6"/>
    <w:rsid w:val="008D68EF"/>
    <w:rsid w:val="008D6DAF"/>
    <w:rsid w:val="008D7630"/>
    <w:rsid w:val="008E0B42"/>
    <w:rsid w:val="008E1B52"/>
    <w:rsid w:val="008E229F"/>
    <w:rsid w:val="008E2946"/>
    <w:rsid w:val="008E2948"/>
    <w:rsid w:val="008E314E"/>
    <w:rsid w:val="008E36AA"/>
    <w:rsid w:val="008E4026"/>
    <w:rsid w:val="008E4685"/>
    <w:rsid w:val="008E4AB6"/>
    <w:rsid w:val="008E5C4C"/>
    <w:rsid w:val="008E5DDB"/>
    <w:rsid w:val="008E5EF2"/>
    <w:rsid w:val="008E63B1"/>
    <w:rsid w:val="008E7B66"/>
    <w:rsid w:val="008E7C82"/>
    <w:rsid w:val="008F052B"/>
    <w:rsid w:val="008F09CA"/>
    <w:rsid w:val="008F0A5B"/>
    <w:rsid w:val="008F0CF4"/>
    <w:rsid w:val="008F0DBE"/>
    <w:rsid w:val="008F1522"/>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414"/>
    <w:rsid w:val="0090496F"/>
    <w:rsid w:val="00904A8F"/>
    <w:rsid w:val="00906606"/>
    <w:rsid w:val="009068E3"/>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2ACC"/>
    <w:rsid w:val="00923170"/>
    <w:rsid w:val="0092321A"/>
    <w:rsid w:val="00924877"/>
    <w:rsid w:val="00925DBE"/>
    <w:rsid w:val="009262BA"/>
    <w:rsid w:val="009300D4"/>
    <w:rsid w:val="00930D28"/>
    <w:rsid w:val="00930E32"/>
    <w:rsid w:val="00931C79"/>
    <w:rsid w:val="00931CC7"/>
    <w:rsid w:val="009323ED"/>
    <w:rsid w:val="00932B8D"/>
    <w:rsid w:val="009330CD"/>
    <w:rsid w:val="009339B6"/>
    <w:rsid w:val="00934567"/>
    <w:rsid w:val="009346D2"/>
    <w:rsid w:val="00934999"/>
    <w:rsid w:val="00934E3B"/>
    <w:rsid w:val="00935B64"/>
    <w:rsid w:val="00935E26"/>
    <w:rsid w:val="00936193"/>
    <w:rsid w:val="00937095"/>
    <w:rsid w:val="00937312"/>
    <w:rsid w:val="00937704"/>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068"/>
    <w:rsid w:val="0094747F"/>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7D"/>
    <w:rsid w:val="00960695"/>
    <w:rsid w:val="0096089D"/>
    <w:rsid w:val="00960936"/>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0AEB"/>
    <w:rsid w:val="00971D5F"/>
    <w:rsid w:val="0097203A"/>
    <w:rsid w:val="009722BA"/>
    <w:rsid w:val="0097268D"/>
    <w:rsid w:val="00972734"/>
    <w:rsid w:val="0097282B"/>
    <w:rsid w:val="00972CB7"/>
    <w:rsid w:val="0097309D"/>
    <w:rsid w:val="009733FA"/>
    <w:rsid w:val="009738A5"/>
    <w:rsid w:val="00973995"/>
    <w:rsid w:val="00973C6F"/>
    <w:rsid w:val="0097421A"/>
    <w:rsid w:val="00974593"/>
    <w:rsid w:val="0097477C"/>
    <w:rsid w:val="009747EE"/>
    <w:rsid w:val="009750CA"/>
    <w:rsid w:val="0097551C"/>
    <w:rsid w:val="00975758"/>
    <w:rsid w:val="00976766"/>
    <w:rsid w:val="00976998"/>
    <w:rsid w:val="00976D7B"/>
    <w:rsid w:val="00976FE5"/>
    <w:rsid w:val="00977219"/>
    <w:rsid w:val="00977491"/>
    <w:rsid w:val="00977592"/>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665"/>
    <w:rsid w:val="009919B0"/>
    <w:rsid w:val="00991A06"/>
    <w:rsid w:val="00991AC7"/>
    <w:rsid w:val="00991BFB"/>
    <w:rsid w:val="00992AAE"/>
    <w:rsid w:val="009932C7"/>
    <w:rsid w:val="0099350E"/>
    <w:rsid w:val="00993512"/>
    <w:rsid w:val="00993821"/>
    <w:rsid w:val="0099429C"/>
    <w:rsid w:val="00994E00"/>
    <w:rsid w:val="0099511F"/>
    <w:rsid w:val="00995F03"/>
    <w:rsid w:val="00996760"/>
    <w:rsid w:val="009969E1"/>
    <w:rsid w:val="00997322"/>
    <w:rsid w:val="009973E5"/>
    <w:rsid w:val="00997FE7"/>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9C9"/>
    <w:rsid w:val="009A5CA7"/>
    <w:rsid w:val="009A7713"/>
    <w:rsid w:val="009A7931"/>
    <w:rsid w:val="009A7A87"/>
    <w:rsid w:val="009B0251"/>
    <w:rsid w:val="009B0BE6"/>
    <w:rsid w:val="009B13FA"/>
    <w:rsid w:val="009B17EE"/>
    <w:rsid w:val="009B1B25"/>
    <w:rsid w:val="009B2406"/>
    <w:rsid w:val="009B2C6B"/>
    <w:rsid w:val="009B2FD2"/>
    <w:rsid w:val="009B3016"/>
    <w:rsid w:val="009B33F4"/>
    <w:rsid w:val="009B39FD"/>
    <w:rsid w:val="009B3DC3"/>
    <w:rsid w:val="009B3EB9"/>
    <w:rsid w:val="009B5344"/>
    <w:rsid w:val="009B5D7D"/>
    <w:rsid w:val="009B6478"/>
    <w:rsid w:val="009B699C"/>
    <w:rsid w:val="009B6F31"/>
    <w:rsid w:val="009B7B28"/>
    <w:rsid w:val="009B7E7A"/>
    <w:rsid w:val="009C0041"/>
    <w:rsid w:val="009C03D5"/>
    <w:rsid w:val="009C0604"/>
    <w:rsid w:val="009C0A21"/>
    <w:rsid w:val="009C0C18"/>
    <w:rsid w:val="009C0EF8"/>
    <w:rsid w:val="009C109C"/>
    <w:rsid w:val="009C1613"/>
    <w:rsid w:val="009C1869"/>
    <w:rsid w:val="009C1A91"/>
    <w:rsid w:val="009C200F"/>
    <w:rsid w:val="009C22A6"/>
    <w:rsid w:val="009C27EB"/>
    <w:rsid w:val="009C29AA"/>
    <w:rsid w:val="009C300A"/>
    <w:rsid w:val="009C302C"/>
    <w:rsid w:val="009C3536"/>
    <w:rsid w:val="009C38D1"/>
    <w:rsid w:val="009C3964"/>
    <w:rsid w:val="009C44BD"/>
    <w:rsid w:val="009C6438"/>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A56"/>
    <w:rsid w:val="009D4E57"/>
    <w:rsid w:val="009D6C77"/>
    <w:rsid w:val="009D6DB4"/>
    <w:rsid w:val="009D70C6"/>
    <w:rsid w:val="009D7BB8"/>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4F19"/>
    <w:rsid w:val="009E5710"/>
    <w:rsid w:val="009E5C88"/>
    <w:rsid w:val="009E5FDD"/>
    <w:rsid w:val="009E6083"/>
    <w:rsid w:val="009E68FC"/>
    <w:rsid w:val="009E6B5F"/>
    <w:rsid w:val="009E6FCC"/>
    <w:rsid w:val="009E76AF"/>
    <w:rsid w:val="009F033D"/>
    <w:rsid w:val="009F04C7"/>
    <w:rsid w:val="009F0F20"/>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07"/>
    <w:rsid w:val="00A06422"/>
    <w:rsid w:val="00A06A11"/>
    <w:rsid w:val="00A0715C"/>
    <w:rsid w:val="00A07C55"/>
    <w:rsid w:val="00A107CD"/>
    <w:rsid w:val="00A10C3A"/>
    <w:rsid w:val="00A1131A"/>
    <w:rsid w:val="00A125B1"/>
    <w:rsid w:val="00A12C85"/>
    <w:rsid w:val="00A12C95"/>
    <w:rsid w:val="00A12CEC"/>
    <w:rsid w:val="00A12D74"/>
    <w:rsid w:val="00A12EE0"/>
    <w:rsid w:val="00A13308"/>
    <w:rsid w:val="00A13A4E"/>
    <w:rsid w:val="00A13CA2"/>
    <w:rsid w:val="00A13F98"/>
    <w:rsid w:val="00A14640"/>
    <w:rsid w:val="00A14A5B"/>
    <w:rsid w:val="00A14CF1"/>
    <w:rsid w:val="00A14F28"/>
    <w:rsid w:val="00A1518B"/>
    <w:rsid w:val="00A1530F"/>
    <w:rsid w:val="00A168DE"/>
    <w:rsid w:val="00A178AF"/>
    <w:rsid w:val="00A17B8F"/>
    <w:rsid w:val="00A17DCC"/>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50A7"/>
    <w:rsid w:val="00A27C2E"/>
    <w:rsid w:val="00A304DD"/>
    <w:rsid w:val="00A30A31"/>
    <w:rsid w:val="00A31186"/>
    <w:rsid w:val="00A31252"/>
    <w:rsid w:val="00A330DF"/>
    <w:rsid w:val="00A3316D"/>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907"/>
    <w:rsid w:val="00A62D60"/>
    <w:rsid w:val="00A62D9D"/>
    <w:rsid w:val="00A630C5"/>
    <w:rsid w:val="00A6367D"/>
    <w:rsid w:val="00A63B7B"/>
    <w:rsid w:val="00A643D6"/>
    <w:rsid w:val="00A64811"/>
    <w:rsid w:val="00A64B20"/>
    <w:rsid w:val="00A65271"/>
    <w:rsid w:val="00A65846"/>
    <w:rsid w:val="00A65D0A"/>
    <w:rsid w:val="00A6643B"/>
    <w:rsid w:val="00A66784"/>
    <w:rsid w:val="00A66910"/>
    <w:rsid w:val="00A66FDA"/>
    <w:rsid w:val="00A677FE"/>
    <w:rsid w:val="00A67B2B"/>
    <w:rsid w:val="00A67BF3"/>
    <w:rsid w:val="00A702CE"/>
    <w:rsid w:val="00A70536"/>
    <w:rsid w:val="00A705E4"/>
    <w:rsid w:val="00A70C52"/>
    <w:rsid w:val="00A711C8"/>
    <w:rsid w:val="00A72716"/>
    <w:rsid w:val="00A7274D"/>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3FCD"/>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96F"/>
    <w:rsid w:val="00A93A32"/>
    <w:rsid w:val="00A93BF6"/>
    <w:rsid w:val="00A94226"/>
    <w:rsid w:val="00A9492B"/>
    <w:rsid w:val="00A949A9"/>
    <w:rsid w:val="00A95D96"/>
    <w:rsid w:val="00A95EEA"/>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158"/>
    <w:rsid w:val="00AB620C"/>
    <w:rsid w:val="00AB6454"/>
    <w:rsid w:val="00AB6B8D"/>
    <w:rsid w:val="00AB6D1A"/>
    <w:rsid w:val="00AB6E90"/>
    <w:rsid w:val="00AB705E"/>
    <w:rsid w:val="00AB7CB3"/>
    <w:rsid w:val="00AB7E54"/>
    <w:rsid w:val="00AB7F38"/>
    <w:rsid w:val="00AC0511"/>
    <w:rsid w:val="00AC1B81"/>
    <w:rsid w:val="00AC220D"/>
    <w:rsid w:val="00AC232B"/>
    <w:rsid w:val="00AC27A6"/>
    <w:rsid w:val="00AC2B7F"/>
    <w:rsid w:val="00AC3E72"/>
    <w:rsid w:val="00AC3F0D"/>
    <w:rsid w:val="00AC4096"/>
    <w:rsid w:val="00AC41BD"/>
    <w:rsid w:val="00AC45FB"/>
    <w:rsid w:val="00AC4AA3"/>
    <w:rsid w:val="00AC4FF0"/>
    <w:rsid w:val="00AC545B"/>
    <w:rsid w:val="00AC5BBD"/>
    <w:rsid w:val="00AC64A0"/>
    <w:rsid w:val="00AC71D9"/>
    <w:rsid w:val="00AC739E"/>
    <w:rsid w:val="00AC73B7"/>
    <w:rsid w:val="00AC7C0E"/>
    <w:rsid w:val="00AD0BA4"/>
    <w:rsid w:val="00AD17A3"/>
    <w:rsid w:val="00AD18B9"/>
    <w:rsid w:val="00AD22B9"/>
    <w:rsid w:val="00AD235A"/>
    <w:rsid w:val="00AD23D7"/>
    <w:rsid w:val="00AD3123"/>
    <w:rsid w:val="00AD359C"/>
    <w:rsid w:val="00AD3A5E"/>
    <w:rsid w:val="00AD3C5C"/>
    <w:rsid w:val="00AD5221"/>
    <w:rsid w:val="00AD5316"/>
    <w:rsid w:val="00AD58B9"/>
    <w:rsid w:val="00AD5997"/>
    <w:rsid w:val="00AD5E89"/>
    <w:rsid w:val="00AD61D4"/>
    <w:rsid w:val="00AD63D1"/>
    <w:rsid w:val="00AD6582"/>
    <w:rsid w:val="00AD65E8"/>
    <w:rsid w:val="00AD6F0C"/>
    <w:rsid w:val="00AE03C2"/>
    <w:rsid w:val="00AE0D66"/>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760"/>
    <w:rsid w:val="00AE5951"/>
    <w:rsid w:val="00AE5B8F"/>
    <w:rsid w:val="00AE6182"/>
    <w:rsid w:val="00AE6404"/>
    <w:rsid w:val="00AE6823"/>
    <w:rsid w:val="00AE7139"/>
    <w:rsid w:val="00AE71D9"/>
    <w:rsid w:val="00AF092E"/>
    <w:rsid w:val="00AF140D"/>
    <w:rsid w:val="00AF1A01"/>
    <w:rsid w:val="00AF1ED5"/>
    <w:rsid w:val="00AF21C1"/>
    <w:rsid w:val="00AF2AB9"/>
    <w:rsid w:val="00AF2DCE"/>
    <w:rsid w:val="00AF3296"/>
    <w:rsid w:val="00AF3D62"/>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4BF3"/>
    <w:rsid w:val="00B14C8F"/>
    <w:rsid w:val="00B15D0E"/>
    <w:rsid w:val="00B1618D"/>
    <w:rsid w:val="00B164CD"/>
    <w:rsid w:val="00B17D90"/>
    <w:rsid w:val="00B17EE0"/>
    <w:rsid w:val="00B17F62"/>
    <w:rsid w:val="00B20379"/>
    <w:rsid w:val="00B20692"/>
    <w:rsid w:val="00B2077F"/>
    <w:rsid w:val="00B2087C"/>
    <w:rsid w:val="00B212E8"/>
    <w:rsid w:val="00B2232E"/>
    <w:rsid w:val="00B229F0"/>
    <w:rsid w:val="00B22C18"/>
    <w:rsid w:val="00B23006"/>
    <w:rsid w:val="00B24284"/>
    <w:rsid w:val="00B2479C"/>
    <w:rsid w:val="00B24AAF"/>
    <w:rsid w:val="00B251C0"/>
    <w:rsid w:val="00B2520F"/>
    <w:rsid w:val="00B25532"/>
    <w:rsid w:val="00B257FA"/>
    <w:rsid w:val="00B25EA9"/>
    <w:rsid w:val="00B2632A"/>
    <w:rsid w:val="00B26D15"/>
    <w:rsid w:val="00B26DB8"/>
    <w:rsid w:val="00B27AD3"/>
    <w:rsid w:val="00B3019B"/>
    <w:rsid w:val="00B30AF0"/>
    <w:rsid w:val="00B313E8"/>
    <w:rsid w:val="00B314A5"/>
    <w:rsid w:val="00B317D4"/>
    <w:rsid w:val="00B31F80"/>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7FC"/>
    <w:rsid w:val="00B578FE"/>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5F5"/>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018"/>
    <w:rsid w:val="00B756F0"/>
    <w:rsid w:val="00B7579A"/>
    <w:rsid w:val="00B760E0"/>
    <w:rsid w:val="00B7655E"/>
    <w:rsid w:val="00B76786"/>
    <w:rsid w:val="00B76AD6"/>
    <w:rsid w:val="00B76FFC"/>
    <w:rsid w:val="00B7790B"/>
    <w:rsid w:val="00B779C4"/>
    <w:rsid w:val="00B8077B"/>
    <w:rsid w:val="00B80908"/>
    <w:rsid w:val="00B81167"/>
    <w:rsid w:val="00B825E2"/>
    <w:rsid w:val="00B827D2"/>
    <w:rsid w:val="00B8284F"/>
    <w:rsid w:val="00B82F06"/>
    <w:rsid w:val="00B83D14"/>
    <w:rsid w:val="00B83DBC"/>
    <w:rsid w:val="00B8416F"/>
    <w:rsid w:val="00B842D1"/>
    <w:rsid w:val="00B844FB"/>
    <w:rsid w:val="00B84696"/>
    <w:rsid w:val="00B8474F"/>
    <w:rsid w:val="00B84D4F"/>
    <w:rsid w:val="00B84EC7"/>
    <w:rsid w:val="00B85056"/>
    <w:rsid w:val="00B85A9E"/>
    <w:rsid w:val="00B864F4"/>
    <w:rsid w:val="00B86C4E"/>
    <w:rsid w:val="00B87696"/>
    <w:rsid w:val="00B87905"/>
    <w:rsid w:val="00B90561"/>
    <w:rsid w:val="00B90755"/>
    <w:rsid w:val="00B90DBD"/>
    <w:rsid w:val="00B90F50"/>
    <w:rsid w:val="00B919A8"/>
    <w:rsid w:val="00B92DA9"/>
    <w:rsid w:val="00B9335A"/>
    <w:rsid w:val="00B9366F"/>
    <w:rsid w:val="00B93C2F"/>
    <w:rsid w:val="00B93E5F"/>
    <w:rsid w:val="00B940C4"/>
    <w:rsid w:val="00B940D7"/>
    <w:rsid w:val="00B9480A"/>
    <w:rsid w:val="00B94F9C"/>
    <w:rsid w:val="00B95147"/>
    <w:rsid w:val="00B95B3C"/>
    <w:rsid w:val="00B96138"/>
    <w:rsid w:val="00B9690B"/>
    <w:rsid w:val="00B9717A"/>
    <w:rsid w:val="00B97484"/>
    <w:rsid w:val="00B97E87"/>
    <w:rsid w:val="00BA0255"/>
    <w:rsid w:val="00BA031A"/>
    <w:rsid w:val="00BA0EE1"/>
    <w:rsid w:val="00BA1179"/>
    <w:rsid w:val="00BA12A1"/>
    <w:rsid w:val="00BA1353"/>
    <w:rsid w:val="00BA14B9"/>
    <w:rsid w:val="00BA1A2D"/>
    <w:rsid w:val="00BA2417"/>
    <w:rsid w:val="00BA2711"/>
    <w:rsid w:val="00BA2804"/>
    <w:rsid w:val="00BA282D"/>
    <w:rsid w:val="00BA304B"/>
    <w:rsid w:val="00BA35D9"/>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358"/>
    <w:rsid w:val="00BA7EBC"/>
    <w:rsid w:val="00BA7F23"/>
    <w:rsid w:val="00BB070A"/>
    <w:rsid w:val="00BB091E"/>
    <w:rsid w:val="00BB0C6B"/>
    <w:rsid w:val="00BB0CA3"/>
    <w:rsid w:val="00BB0D7A"/>
    <w:rsid w:val="00BB0F87"/>
    <w:rsid w:val="00BB12FC"/>
    <w:rsid w:val="00BB2540"/>
    <w:rsid w:val="00BB368E"/>
    <w:rsid w:val="00BB3BF6"/>
    <w:rsid w:val="00BB43B1"/>
    <w:rsid w:val="00BB49EC"/>
    <w:rsid w:val="00BB4C9C"/>
    <w:rsid w:val="00BB56C2"/>
    <w:rsid w:val="00BB5828"/>
    <w:rsid w:val="00BB64D9"/>
    <w:rsid w:val="00BB6D23"/>
    <w:rsid w:val="00BB74E9"/>
    <w:rsid w:val="00BB78F9"/>
    <w:rsid w:val="00BC08BC"/>
    <w:rsid w:val="00BC14B9"/>
    <w:rsid w:val="00BC1867"/>
    <w:rsid w:val="00BC1A1C"/>
    <w:rsid w:val="00BC2021"/>
    <w:rsid w:val="00BC2B99"/>
    <w:rsid w:val="00BC448E"/>
    <w:rsid w:val="00BC527F"/>
    <w:rsid w:val="00BC5834"/>
    <w:rsid w:val="00BC58B3"/>
    <w:rsid w:val="00BC5BA1"/>
    <w:rsid w:val="00BC5BDE"/>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1E14"/>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2D2"/>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A4F"/>
    <w:rsid w:val="00C00B54"/>
    <w:rsid w:val="00C00BBF"/>
    <w:rsid w:val="00C019A3"/>
    <w:rsid w:val="00C02074"/>
    <w:rsid w:val="00C02383"/>
    <w:rsid w:val="00C0250E"/>
    <w:rsid w:val="00C025A0"/>
    <w:rsid w:val="00C028A5"/>
    <w:rsid w:val="00C0299E"/>
    <w:rsid w:val="00C02BC7"/>
    <w:rsid w:val="00C02C09"/>
    <w:rsid w:val="00C02C96"/>
    <w:rsid w:val="00C02DC3"/>
    <w:rsid w:val="00C02EB9"/>
    <w:rsid w:val="00C03D7B"/>
    <w:rsid w:val="00C04265"/>
    <w:rsid w:val="00C04A12"/>
    <w:rsid w:val="00C04CC4"/>
    <w:rsid w:val="00C058C9"/>
    <w:rsid w:val="00C0601A"/>
    <w:rsid w:val="00C067B7"/>
    <w:rsid w:val="00C06A2E"/>
    <w:rsid w:val="00C07CC3"/>
    <w:rsid w:val="00C07E19"/>
    <w:rsid w:val="00C10527"/>
    <w:rsid w:val="00C106AB"/>
    <w:rsid w:val="00C107D0"/>
    <w:rsid w:val="00C10F05"/>
    <w:rsid w:val="00C114CC"/>
    <w:rsid w:val="00C11597"/>
    <w:rsid w:val="00C12518"/>
    <w:rsid w:val="00C1252C"/>
    <w:rsid w:val="00C128CE"/>
    <w:rsid w:val="00C135A7"/>
    <w:rsid w:val="00C13B16"/>
    <w:rsid w:val="00C143C9"/>
    <w:rsid w:val="00C14786"/>
    <w:rsid w:val="00C14F87"/>
    <w:rsid w:val="00C150E3"/>
    <w:rsid w:val="00C1632A"/>
    <w:rsid w:val="00C1675C"/>
    <w:rsid w:val="00C16FE7"/>
    <w:rsid w:val="00C17275"/>
    <w:rsid w:val="00C17C47"/>
    <w:rsid w:val="00C2000D"/>
    <w:rsid w:val="00C216AD"/>
    <w:rsid w:val="00C216E7"/>
    <w:rsid w:val="00C21EF4"/>
    <w:rsid w:val="00C21F9C"/>
    <w:rsid w:val="00C24C60"/>
    <w:rsid w:val="00C2517C"/>
    <w:rsid w:val="00C258B5"/>
    <w:rsid w:val="00C2620A"/>
    <w:rsid w:val="00C263A8"/>
    <w:rsid w:val="00C26911"/>
    <w:rsid w:val="00C269BB"/>
    <w:rsid w:val="00C26A50"/>
    <w:rsid w:val="00C27266"/>
    <w:rsid w:val="00C27533"/>
    <w:rsid w:val="00C277CC"/>
    <w:rsid w:val="00C304B8"/>
    <w:rsid w:val="00C311EB"/>
    <w:rsid w:val="00C31C76"/>
    <w:rsid w:val="00C31E20"/>
    <w:rsid w:val="00C32194"/>
    <w:rsid w:val="00C3282C"/>
    <w:rsid w:val="00C329A1"/>
    <w:rsid w:val="00C32E13"/>
    <w:rsid w:val="00C331CF"/>
    <w:rsid w:val="00C333CC"/>
    <w:rsid w:val="00C3345D"/>
    <w:rsid w:val="00C3391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3395"/>
    <w:rsid w:val="00C44393"/>
    <w:rsid w:val="00C44C7F"/>
    <w:rsid w:val="00C4514D"/>
    <w:rsid w:val="00C4627D"/>
    <w:rsid w:val="00C46A70"/>
    <w:rsid w:val="00C504B3"/>
    <w:rsid w:val="00C50848"/>
    <w:rsid w:val="00C51DC2"/>
    <w:rsid w:val="00C52865"/>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2ED0"/>
    <w:rsid w:val="00C631E0"/>
    <w:rsid w:val="00C63ACF"/>
    <w:rsid w:val="00C640A8"/>
    <w:rsid w:val="00C640F5"/>
    <w:rsid w:val="00C64C2C"/>
    <w:rsid w:val="00C65107"/>
    <w:rsid w:val="00C6629C"/>
    <w:rsid w:val="00C663F6"/>
    <w:rsid w:val="00C667BA"/>
    <w:rsid w:val="00C671FC"/>
    <w:rsid w:val="00C67E12"/>
    <w:rsid w:val="00C7030C"/>
    <w:rsid w:val="00C706DC"/>
    <w:rsid w:val="00C70FDF"/>
    <w:rsid w:val="00C710EA"/>
    <w:rsid w:val="00C71F35"/>
    <w:rsid w:val="00C72770"/>
    <w:rsid w:val="00C72787"/>
    <w:rsid w:val="00C73358"/>
    <w:rsid w:val="00C7374F"/>
    <w:rsid w:val="00C73FF0"/>
    <w:rsid w:val="00C74109"/>
    <w:rsid w:val="00C744E7"/>
    <w:rsid w:val="00C74DFF"/>
    <w:rsid w:val="00C74FB7"/>
    <w:rsid w:val="00C7580C"/>
    <w:rsid w:val="00C75C3B"/>
    <w:rsid w:val="00C75D50"/>
    <w:rsid w:val="00C76229"/>
    <w:rsid w:val="00C76237"/>
    <w:rsid w:val="00C766CE"/>
    <w:rsid w:val="00C77210"/>
    <w:rsid w:val="00C7765F"/>
    <w:rsid w:val="00C77B07"/>
    <w:rsid w:val="00C77F28"/>
    <w:rsid w:val="00C802E8"/>
    <w:rsid w:val="00C807BE"/>
    <w:rsid w:val="00C8088F"/>
    <w:rsid w:val="00C80ED1"/>
    <w:rsid w:val="00C81462"/>
    <w:rsid w:val="00C81466"/>
    <w:rsid w:val="00C81A8B"/>
    <w:rsid w:val="00C81CDA"/>
    <w:rsid w:val="00C81E4E"/>
    <w:rsid w:val="00C8255D"/>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3EBD"/>
    <w:rsid w:val="00C94057"/>
    <w:rsid w:val="00C94512"/>
    <w:rsid w:val="00C94D6F"/>
    <w:rsid w:val="00C9503F"/>
    <w:rsid w:val="00C9519F"/>
    <w:rsid w:val="00C955A6"/>
    <w:rsid w:val="00C95D8C"/>
    <w:rsid w:val="00C9662A"/>
    <w:rsid w:val="00C96E22"/>
    <w:rsid w:val="00C96FB8"/>
    <w:rsid w:val="00C96FCC"/>
    <w:rsid w:val="00C97EDF"/>
    <w:rsid w:val="00C97EEA"/>
    <w:rsid w:val="00CA0338"/>
    <w:rsid w:val="00CA097A"/>
    <w:rsid w:val="00CA0CB3"/>
    <w:rsid w:val="00CA1637"/>
    <w:rsid w:val="00CA1EBD"/>
    <w:rsid w:val="00CA27E2"/>
    <w:rsid w:val="00CA3213"/>
    <w:rsid w:val="00CA3292"/>
    <w:rsid w:val="00CA34E6"/>
    <w:rsid w:val="00CA3790"/>
    <w:rsid w:val="00CA3B0F"/>
    <w:rsid w:val="00CA3C4F"/>
    <w:rsid w:val="00CA3CDE"/>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09B8"/>
    <w:rsid w:val="00CB1431"/>
    <w:rsid w:val="00CB194B"/>
    <w:rsid w:val="00CB1A0B"/>
    <w:rsid w:val="00CB1B3D"/>
    <w:rsid w:val="00CB1B4B"/>
    <w:rsid w:val="00CB2196"/>
    <w:rsid w:val="00CB2744"/>
    <w:rsid w:val="00CB2CA2"/>
    <w:rsid w:val="00CB2FA6"/>
    <w:rsid w:val="00CB34AA"/>
    <w:rsid w:val="00CB3A12"/>
    <w:rsid w:val="00CB41CB"/>
    <w:rsid w:val="00CB466B"/>
    <w:rsid w:val="00CB48B2"/>
    <w:rsid w:val="00CB4D86"/>
    <w:rsid w:val="00CB4DBA"/>
    <w:rsid w:val="00CB5250"/>
    <w:rsid w:val="00CB5460"/>
    <w:rsid w:val="00CB54CD"/>
    <w:rsid w:val="00CB5894"/>
    <w:rsid w:val="00CB5B96"/>
    <w:rsid w:val="00CB76E7"/>
    <w:rsid w:val="00CB7B01"/>
    <w:rsid w:val="00CC07E1"/>
    <w:rsid w:val="00CC0D79"/>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A23"/>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14"/>
    <w:rsid w:val="00CD555E"/>
    <w:rsid w:val="00CD5F80"/>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0FD0"/>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0AD5"/>
    <w:rsid w:val="00D113E5"/>
    <w:rsid w:val="00D119E5"/>
    <w:rsid w:val="00D1206D"/>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0A25"/>
    <w:rsid w:val="00D21D36"/>
    <w:rsid w:val="00D22AB1"/>
    <w:rsid w:val="00D22F7F"/>
    <w:rsid w:val="00D232E7"/>
    <w:rsid w:val="00D2351B"/>
    <w:rsid w:val="00D23A7B"/>
    <w:rsid w:val="00D23AFB"/>
    <w:rsid w:val="00D2438E"/>
    <w:rsid w:val="00D24772"/>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59AC"/>
    <w:rsid w:val="00D35AE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06C0"/>
    <w:rsid w:val="00D51B21"/>
    <w:rsid w:val="00D52357"/>
    <w:rsid w:val="00D525B7"/>
    <w:rsid w:val="00D5263A"/>
    <w:rsid w:val="00D52CEB"/>
    <w:rsid w:val="00D52F18"/>
    <w:rsid w:val="00D534F3"/>
    <w:rsid w:val="00D55149"/>
    <w:rsid w:val="00D55E56"/>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9C3"/>
    <w:rsid w:val="00D64A97"/>
    <w:rsid w:val="00D650AD"/>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0C19"/>
    <w:rsid w:val="00D81EF7"/>
    <w:rsid w:val="00D821DC"/>
    <w:rsid w:val="00D82273"/>
    <w:rsid w:val="00D823C5"/>
    <w:rsid w:val="00D829C0"/>
    <w:rsid w:val="00D82B82"/>
    <w:rsid w:val="00D82B91"/>
    <w:rsid w:val="00D82DD7"/>
    <w:rsid w:val="00D84B70"/>
    <w:rsid w:val="00D84CAC"/>
    <w:rsid w:val="00D84DC3"/>
    <w:rsid w:val="00D85066"/>
    <w:rsid w:val="00D862F2"/>
    <w:rsid w:val="00D870AC"/>
    <w:rsid w:val="00D87D63"/>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D89"/>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B7FDC"/>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870"/>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831"/>
    <w:rsid w:val="00DD6A33"/>
    <w:rsid w:val="00DD71C1"/>
    <w:rsid w:val="00DD75BE"/>
    <w:rsid w:val="00DD7722"/>
    <w:rsid w:val="00DD7723"/>
    <w:rsid w:val="00DD7AEE"/>
    <w:rsid w:val="00DE0603"/>
    <w:rsid w:val="00DE289F"/>
    <w:rsid w:val="00DE3CCC"/>
    <w:rsid w:val="00DE3FAA"/>
    <w:rsid w:val="00DE4108"/>
    <w:rsid w:val="00DE458F"/>
    <w:rsid w:val="00DE4708"/>
    <w:rsid w:val="00DE5CD2"/>
    <w:rsid w:val="00DE610B"/>
    <w:rsid w:val="00DE6B1A"/>
    <w:rsid w:val="00DE6EA2"/>
    <w:rsid w:val="00DE7931"/>
    <w:rsid w:val="00DE7E5C"/>
    <w:rsid w:val="00DF069A"/>
    <w:rsid w:val="00DF155B"/>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5A"/>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928"/>
    <w:rsid w:val="00E11E5D"/>
    <w:rsid w:val="00E127F5"/>
    <w:rsid w:val="00E13CA8"/>
    <w:rsid w:val="00E13DA4"/>
    <w:rsid w:val="00E14402"/>
    <w:rsid w:val="00E14737"/>
    <w:rsid w:val="00E14A7A"/>
    <w:rsid w:val="00E14BA1"/>
    <w:rsid w:val="00E15042"/>
    <w:rsid w:val="00E15231"/>
    <w:rsid w:val="00E1574C"/>
    <w:rsid w:val="00E162B1"/>
    <w:rsid w:val="00E164D3"/>
    <w:rsid w:val="00E176C9"/>
    <w:rsid w:val="00E207C7"/>
    <w:rsid w:val="00E21508"/>
    <w:rsid w:val="00E21B78"/>
    <w:rsid w:val="00E21E94"/>
    <w:rsid w:val="00E21EF5"/>
    <w:rsid w:val="00E21FDE"/>
    <w:rsid w:val="00E22A34"/>
    <w:rsid w:val="00E23412"/>
    <w:rsid w:val="00E236FC"/>
    <w:rsid w:val="00E24360"/>
    <w:rsid w:val="00E24E0A"/>
    <w:rsid w:val="00E24FAC"/>
    <w:rsid w:val="00E25156"/>
    <w:rsid w:val="00E25178"/>
    <w:rsid w:val="00E25190"/>
    <w:rsid w:val="00E255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442"/>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1FB6"/>
    <w:rsid w:val="00E52648"/>
    <w:rsid w:val="00E5277A"/>
    <w:rsid w:val="00E528A6"/>
    <w:rsid w:val="00E5291A"/>
    <w:rsid w:val="00E52EC8"/>
    <w:rsid w:val="00E53CAB"/>
    <w:rsid w:val="00E54D8A"/>
    <w:rsid w:val="00E54F2A"/>
    <w:rsid w:val="00E55357"/>
    <w:rsid w:val="00E56810"/>
    <w:rsid w:val="00E57B76"/>
    <w:rsid w:val="00E57C5B"/>
    <w:rsid w:val="00E57C96"/>
    <w:rsid w:val="00E57DA4"/>
    <w:rsid w:val="00E57EB4"/>
    <w:rsid w:val="00E57F1B"/>
    <w:rsid w:val="00E57F7B"/>
    <w:rsid w:val="00E60124"/>
    <w:rsid w:val="00E60219"/>
    <w:rsid w:val="00E604D7"/>
    <w:rsid w:val="00E605B6"/>
    <w:rsid w:val="00E60897"/>
    <w:rsid w:val="00E608E4"/>
    <w:rsid w:val="00E60B6B"/>
    <w:rsid w:val="00E60F76"/>
    <w:rsid w:val="00E614B3"/>
    <w:rsid w:val="00E6152B"/>
    <w:rsid w:val="00E61D75"/>
    <w:rsid w:val="00E61E77"/>
    <w:rsid w:val="00E61F49"/>
    <w:rsid w:val="00E632E8"/>
    <w:rsid w:val="00E64637"/>
    <w:rsid w:val="00E64AFA"/>
    <w:rsid w:val="00E64B01"/>
    <w:rsid w:val="00E65A65"/>
    <w:rsid w:val="00E662C3"/>
    <w:rsid w:val="00E664A5"/>
    <w:rsid w:val="00E66A30"/>
    <w:rsid w:val="00E67741"/>
    <w:rsid w:val="00E67B7A"/>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1EA1"/>
    <w:rsid w:val="00E826E7"/>
    <w:rsid w:val="00E829C3"/>
    <w:rsid w:val="00E836C4"/>
    <w:rsid w:val="00E838FF"/>
    <w:rsid w:val="00E83B23"/>
    <w:rsid w:val="00E84290"/>
    <w:rsid w:val="00E8430D"/>
    <w:rsid w:val="00E844B0"/>
    <w:rsid w:val="00E84B05"/>
    <w:rsid w:val="00E84FB5"/>
    <w:rsid w:val="00E85E7D"/>
    <w:rsid w:val="00E864FE"/>
    <w:rsid w:val="00E866C7"/>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2B35"/>
    <w:rsid w:val="00EA31AF"/>
    <w:rsid w:val="00EA39B4"/>
    <w:rsid w:val="00EA3E76"/>
    <w:rsid w:val="00EA4221"/>
    <w:rsid w:val="00EA4C8A"/>
    <w:rsid w:val="00EA59FE"/>
    <w:rsid w:val="00EA6F2A"/>
    <w:rsid w:val="00EA7C22"/>
    <w:rsid w:val="00EA7C87"/>
    <w:rsid w:val="00EA7EE9"/>
    <w:rsid w:val="00EA7F00"/>
    <w:rsid w:val="00EB0368"/>
    <w:rsid w:val="00EB0E29"/>
    <w:rsid w:val="00EB13BA"/>
    <w:rsid w:val="00EB14E8"/>
    <w:rsid w:val="00EB1EEC"/>
    <w:rsid w:val="00EB29E6"/>
    <w:rsid w:val="00EB2DAD"/>
    <w:rsid w:val="00EB37C8"/>
    <w:rsid w:val="00EB5048"/>
    <w:rsid w:val="00EB6440"/>
    <w:rsid w:val="00EB667A"/>
    <w:rsid w:val="00EB67E3"/>
    <w:rsid w:val="00EB6E85"/>
    <w:rsid w:val="00EB77F4"/>
    <w:rsid w:val="00EC0839"/>
    <w:rsid w:val="00EC0EED"/>
    <w:rsid w:val="00EC104E"/>
    <w:rsid w:val="00EC17C6"/>
    <w:rsid w:val="00EC1919"/>
    <w:rsid w:val="00EC1C31"/>
    <w:rsid w:val="00EC277E"/>
    <w:rsid w:val="00EC2993"/>
    <w:rsid w:val="00EC2BF6"/>
    <w:rsid w:val="00EC2C6F"/>
    <w:rsid w:val="00EC2D1C"/>
    <w:rsid w:val="00EC3253"/>
    <w:rsid w:val="00EC3B5B"/>
    <w:rsid w:val="00EC4184"/>
    <w:rsid w:val="00EC4202"/>
    <w:rsid w:val="00EC4808"/>
    <w:rsid w:val="00EC4991"/>
    <w:rsid w:val="00EC5083"/>
    <w:rsid w:val="00EC51B8"/>
    <w:rsid w:val="00EC52E7"/>
    <w:rsid w:val="00EC5AA5"/>
    <w:rsid w:val="00EC7D78"/>
    <w:rsid w:val="00EC7FE8"/>
    <w:rsid w:val="00ED0371"/>
    <w:rsid w:val="00ED13C3"/>
    <w:rsid w:val="00ED1E72"/>
    <w:rsid w:val="00ED2C5C"/>
    <w:rsid w:val="00ED3073"/>
    <w:rsid w:val="00ED3BD3"/>
    <w:rsid w:val="00ED4154"/>
    <w:rsid w:val="00ED44F3"/>
    <w:rsid w:val="00ED4A27"/>
    <w:rsid w:val="00ED543C"/>
    <w:rsid w:val="00ED5AE0"/>
    <w:rsid w:val="00ED6705"/>
    <w:rsid w:val="00ED68D4"/>
    <w:rsid w:val="00ED6C38"/>
    <w:rsid w:val="00ED6D83"/>
    <w:rsid w:val="00ED6DF9"/>
    <w:rsid w:val="00ED7158"/>
    <w:rsid w:val="00ED76D1"/>
    <w:rsid w:val="00ED770B"/>
    <w:rsid w:val="00EE0772"/>
    <w:rsid w:val="00EE254B"/>
    <w:rsid w:val="00EE2752"/>
    <w:rsid w:val="00EE306E"/>
    <w:rsid w:val="00EE36AF"/>
    <w:rsid w:val="00EE3E35"/>
    <w:rsid w:val="00EE3F85"/>
    <w:rsid w:val="00EE47BC"/>
    <w:rsid w:val="00EE498D"/>
    <w:rsid w:val="00EE4CBC"/>
    <w:rsid w:val="00EE517B"/>
    <w:rsid w:val="00EE5252"/>
    <w:rsid w:val="00EE53F0"/>
    <w:rsid w:val="00EE56DB"/>
    <w:rsid w:val="00EE5DFD"/>
    <w:rsid w:val="00EE67B6"/>
    <w:rsid w:val="00EE6E79"/>
    <w:rsid w:val="00EE76D1"/>
    <w:rsid w:val="00EF14AD"/>
    <w:rsid w:val="00EF212D"/>
    <w:rsid w:val="00EF2330"/>
    <w:rsid w:val="00EF24B2"/>
    <w:rsid w:val="00EF2A9A"/>
    <w:rsid w:val="00EF2B0B"/>
    <w:rsid w:val="00EF2C8A"/>
    <w:rsid w:val="00EF2EAA"/>
    <w:rsid w:val="00EF3192"/>
    <w:rsid w:val="00EF394C"/>
    <w:rsid w:val="00EF3BC2"/>
    <w:rsid w:val="00EF429A"/>
    <w:rsid w:val="00EF46AD"/>
    <w:rsid w:val="00EF4D66"/>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035"/>
    <w:rsid w:val="00F022F3"/>
    <w:rsid w:val="00F025EC"/>
    <w:rsid w:val="00F02CCB"/>
    <w:rsid w:val="00F035C8"/>
    <w:rsid w:val="00F037A9"/>
    <w:rsid w:val="00F04195"/>
    <w:rsid w:val="00F04204"/>
    <w:rsid w:val="00F04350"/>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64AA"/>
    <w:rsid w:val="00F16624"/>
    <w:rsid w:val="00F172C1"/>
    <w:rsid w:val="00F17E0E"/>
    <w:rsid w:val="00F20870"/>
    <w:rsid w:val="00F20975"/>
    <w:rsid w:val="00F210EE"/>
    <w:rsid w:val="00F21227"/>
    <w:rsid w:val="00F2145E"/>
    <w:rsid w:val="00F21837"/>
    <w:rsid w:val="00F22589"/>
    <w:rsid w:val="00F22A96"/>
    <w:rsid w:val="00F23162"/>
    <w:rsid w:val="00F23793"/>
    <w:rsid w:val="00F23C34"/>
    <w:rsid w:val="00F23C74"/>
    <w:rsid w:val="00F24439"/>
    <w:rsid w:val="00F24D8E"/>
    <w:rsid w:val="00F24E4D"/>
    <w:rsid w:val="00F2575F"/>
    <w:rsid w:val="00F2608A"/>
    <w:rsid w:val="00F260D1"/>
    <w:rsid w:val="00F269C5"/>
    <w:rsid w:val="00F26DC9"/>
    <w:rsid w:val="00F271B2"/>
    <w:rsid w:val="00F27230"/>
    <w:rsid w:val="00F2760C"/>
    <w:rsid w:val="00F27975"/>
    <w:rsid w:val="00F27E91"/>
    <w:rsid w:val="00F301CF"/>
    <w:rsid w:val="00F3109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37E65"/>
    <w:rsid w:val="00F405DA"/>
    <w:rsid w:val="00F40AF8"/>
    <w:rsid w:val="00F40BAC"/>
    <w:rsid w:val="00F4103C"/>
    <w:rsid w:val="00F41141"/>
    <w:rsid w:val="00F41392"/>
    <w:rsid w:val="00F41542"/>
    <w:rsid w:val="00F42624"/>
    <w:rsid w:val="00F429B0"/>
    <w:rsid w:val="00F42AA2"/>
    <w:rsid w:val="00F42F69"/>
    <w:rsid w:val="00F430F0"/>
    <w:rsid w:val="00F43FCA"/>
    <w:rsid w:val="00F4409A"/>
    <w:rsid w:val="00F4456E"/>
    <w:rsid w:val="00F446AB"/>
    <w:rsid w:val="00F44D87"/>
    <w:rsid w:val="00F453D5"/>
    <w:rsid w:val="00F45A7D"/>
    <w:rsid w:val="00F45AE6"/>
    <w:rsid w:val="00F462F5"/>
    <w:rsid w:val="00F46642"/>
    <w:rsid w:val="00F46A9D"/>
    <w:rsid w:val="00F475C7"/>
    <w:rsid w:val="00F4769E"/>
    <w:rsid w:val="00F47D70"/>
    <w:rsid w:val="00F47F2E"/>
    <w:rsid w:val="00F506B8"/>
    <w:rsid w:val="00F50D3F"/>
    <w:rsid w:val="00F5102B"/>
    <w:rsid w:val="00F51BB9"/>
    <w:rsid w:val="00F5223C"/>
    <w:rsid w:val="00F52563"/>
    <w:rsid w:val="00F52566"/>
    <w:rsid w:val="00F5290D"/>
    <w:rsid w:val="00F52A42"/>
    <w:rsid w:val="00F52D6A"/>
    <w:rsid w:val="00F52E6F"/>
    <w:rsid w:val="00F5348B"/>
    <w:rsid w:val="00F53A32"/>
    <w:rsid w:val="00F54306"/>
    <w:rsid w:val="00F5577F"/>
    <w:rsid w:val="00F559A0"/>
    <w:rsid w:val="00F55A34"/>
    <w:rsid w:val="00F560C2"/>
    <w:rsid w:val="00F56B91"/>
    <w:rsid w:val="00F5718F"/>
    <w:rsid w:val="00F5799D"/>
    <w:rsid w:val="00F57AA1"/>
    <w:rsid w:val="00F6014E"/>
    <w:rsid w:val="00F60D4F"/>
    <w:rsid w:val="00F612E2"/>
    <w:rsid w:val="00F6162F"/>
    <w:rsid w:val="00F616F5"/>
    <w:rsid w:val="00F6177E"/>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01C"/>
    <w:rsid w:val="00F753A5"/>
    <w:rsid w:val="00F755DA"/>
    <w:rsid w:val="00F763E5"/>
    <w:rsid w:val="00F76402"/>
    <w:rsid w:val="00F76C83"/>
    <w:rsid w:val="00F77F3B"/>
    <w:rsid w:val="00F80269"/>
    <w:rsid w:val="00F80431"/>
    <w:rsid w:val="00F806D6"/>
    <w:rsid w:val="00F80E7E"/>
    <w:rsid w:val="00F8125B"/>
    <w:rsid w:val="00F814EA"/>
    <w:rsid w:val="00F814F3"/>
    <w:rsid w:val="00F8175E"/>
    <w:rsid w:val="00F81C1C"/>
    <w:rsid w:val="00F82581"/>
    <w:rsid w:val="00F826D1"/>
    <w:rsid w:val="00F827C3"/>
    <w:rsid w:val="00F82A73"/>
    <w:rsid w:val="00F82FB2"/>
    <w:rsid w:val="00F83643"/>
    <w:rsid w:val="00F8392A"/>
    <w:rsid w:val="00F839F8"/>
    <w:rsid w:val="00F83D40"/>
    <w:rsid w:val="00F849C1"/>
    <w:rsid w:val="00F85978"/>
    <w:rsid w:val="00F86A7F"/>
    <w:rsid w:val="00F86CA1"/>
    <w:rsid w:val="00F86FB1"/>
    <w:rsid w:val="00F86FE7"/>
    <w:rsid w:val="00F870B3"/>
    <w:rsid w:val="00F87229"/>
    <w:rsid w:val="00F8750E"/>
    <w:rsid w:val="00F90C38"/>
    <w:rsid w:val="00F90C68"/>
    <w:rsid w:val="00F92041"/>
    <w:rsid w:val="00F9272C"/>
    <w:rsid w:val="00F93162"/>
    <w:rsid w:val="00F94265"/>
    <w:rsid w:val="00F9428B"/>
    <w:rsid w:val="00F94743"/>
    <w:rsid w:val="00F949EC"/>
    <w:rsid w:val="00F94F3B"/>
    <w:rsid w:val="00F95141"/>
    <w:rsid w:val="00F9515D"/>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3CF8"/>
    <w:rsid w:val="00FA4B3E"/>
    <w:rsid w:val="00FA5837"/>
    <w:rsid w:val="00FA609D"/>
    <w:rsid w:val="00FA6A60"/>
    <w:rsid w:val="00FA6C7D"/>
    <w:rsid w:val="00FA765F"/>
    <w:rsid w:val="00FB0267"/>
    <w:rsid w:val="00FB02B1"/>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E1A"/>
    <w:rsid w:val="00FC3FBF"/>
    <w:rsid w:val="00FC3FED"/>
    <w:rsid w:val="00FC4F18"/>
    <w:rsid w:val="00FC5270"/>
    <w:rsid w:val="00FC5495"/>
    <w:rsid w:val="00FC603B"/>
    <w:rsid w:val="00FC6ADF"/>
    <w:rsid w:val="00FC7B45"/>
    <w:rsid w:val="00FD06EA"/>
    <w:rsid w:val="00FD12AA"/>
    <w:rsid w:val="00FD198D"/>
    <w:rsid w:val="00FD1D97"/>
    <w:rsid w:val="00FD2126"/>
    <w:rsid w:val="00FD219B"/>
    <w:rsid w:val="00FD36E8"/>
    <w:rsid w:val="00FD3AF0"/>
    <w:rsid w:val="00FD4B79"/>
    <w:rsid w:val="00FD54AC"/>
    <w:rsid w:val="00FD56ED"/>
    <w:rsid w:val="00FD5CE9"/>
    <w:rsid w:val="00FD691E"/>
    <w:rsid w:val="00FD6937"/>
    <w:rsid w:val="00FD6D43"/>
    <w:rsid w:val="00FD752A"/>
    <w:rsid w:val="00FD7542"/>
    <w:rsid w:val="00FD7B62"/>
    <w:rsid w:val="00FE0189"/>
    <w:rsid w:val="00FE01FE"/>
    <w:rsid w:val="00FE047A"/>
    <w:rsid w:val="00FE0E39"/>
    <w:rsid w:val="00FE0EDF"/>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347"/>
    <w:rsid w:val="00FF58FE"/>
    <w:rsid w:val="00FF5998"/>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lsdException w:name="footnote reference" w:uiPriority="99"/>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AC3F0D"/>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AC3F0D"/>
    <w:rPr>
      <w:rFonts w:ascii="IRYakout" w:hAnsi="IRYakout" w:cs="IRYakout"/>
      <w:b/>
      <w:bCs/>
      <w:sz w:val="32"/>
      <w:szCs w:val="32"/>
    </w:rPr>
  </w:style>
  <w:style w:type="paragraph" w:customStyle="1" w:styleId="a2">
    <w:name w:val="تیتر دوم"/>
    <w:basedOn w:val="Normal"/>
    <w:link w:val="Char0"/>
    <w:qFormat/>
    <w:rsid w:val="009B13FA"/>
    <w:pPr>
      <w:spacing w:before="120" w:after="120"/>
      <w:jc w:val="center"/>
      <w:outlineLvl w:val="1"/>
    </w:pPr>
    <w:rPr>
      <w:rFonts w:ascii="IRZar" w:hAnsi="IRZar" w:cs="IRZar"/>
      <w:b/>
      <w:bCs/>
      <w:sz w:val="24"/>
      <w:szCs w:val="24"/>
      <w:lang w:bidi="fa-IR"/>
    </w:rPr>
  </w:style>
  <w:style w:type="character" w:customStyle="1" w:styleId="Char0">
    <w:name w:val="تیتر دوم Char"/>
    <w:link w:val="a2"/>
    <w:rsid w:val="009B13FA"/>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2D034B"/>
    <w:pPr>
      <w:spacing w:before="120"/>
      <w:jc w:val="both"/>
    </w:pPr>
    <w:rPr>
      <w:rFonts w:cs="IRYakout"/>
      <w:bCs/>
    </w:rPr>
  </w:style>
  <w:style w:type="paragraph" w:styleId="TOC2">
    <w:name w:val="toc 2"/>
    <w:basedOn w:val="Normal"/>
    <w:next w:val="Normal"/>
    <w:uiPriority w:val="39"/>
    <w:qFormat/>
    <w:rsid w:val="002D034B"/>
    <w:pPr>
      <w:ind w:left="284"/>
      <w:jc w:val="both"/>
    </w:pPr>
    <w:rPr>
      <w:rFonts w:cs="IRNazli"/>
      <w:sz w:val="30"/>
      <w:szCs w:val="30"/>
    </w:rPr>
  </w:style>
  <w:style w:type="paragraph" w:styleId="TOC3">
    <w:name w:val="toc 3"/>
    <w:basedOn w:val="Normal"/>
    <w:next w:val="Normal"/>
    <w:uiPriority w:val="39"/>
    <w:qFormat/>
    <w:rsid w:val="002D034B"/>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1E5ED6"/>
    <w:pPr>
      <w:ind w:firstLine="284"/>
      <w:jc w:val="both"/>
    </w:pPr>
    <w:rPr>
      <w:rFonts w:ascii="mylotus" w:hAnsi="mylotus" w:cs="mylotus"/>
      <w:sz w:val="27"/>
      <w:szCs w:val="27"/>
      <w:lang w:bidi="fa-IR"/>
    </w:rPr>
  </w:style>
  <w:style w:type="character" w:customStyle="1" w:styleId="Char1">
    <w:name w:val="نص عربي Char"/>
    <w:link w:val="a4"/>
    <w:rsid w:val="001E5ED6"/>
    <w:rPr>
      <w:rFonts w:ascii="mylotus" w:hAnsi="mylotus" w:cs="mylotus"/>
      <w:sz w:val="27"/>
      <w:szCs w:val="27"/>
      <w:lang w:bidi="fa-IR"/>
    </w:rPr>
  </w:style>
  <w:style w:type="paragraph" w:customStyle="1" w:styleId="a5">
    <w:name w:val="تیتر سوم"/>
    <w:basedOn w:val="Normal"/>
    <w:rsid w:val="005A5C0F"/>
    <w:pPr>
      <w:spacing w:before="180"/>
      <w:jc w:val="both"/>
      <w:outlineLvl w:val="2"/>
    </w:pPr>
    <w:rPr>
      <w:rFonts w:ascii="IRNazli" w:hAnsi="IRNazli" w:cs="IRNazli"/>
      <w:b/>
      <w:bC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56045"/>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1E5ED6"/>
    <w:pPr>
      <w:ind w:firstLine="284"/>
      <w:jc w:val="both"/>
    </w:pPr>
    <w:rPr>
      <w:rFonts w:ascii="IRNazli" w:hAnsi="IRNazli" w:cs="IRNazli"/>
      <w:lang w:bidi="fa-IR"/>
    </w:rPr>
  </w:style>
  <w:style w:type="character" w:customStyle="1" w:styleId="Char3">
    <w:name w:val="نص أحاديث Char"/>
    <w:link w:val="a7"/>
    <w:rsid w:val="00356045"/>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615E94"/>
    <w:pPr>
      <w:ind w:firstLine="284"/>
      <w:jc w:val="both"/>
    </w:pPr>
    <w:rPr>
      <w:rFonts w:ascii="IRNazli" w:hAnsi="IRNazli" w:cs="IRNazli"/>
      <w:b/>
      <w:bCs/>
      <w:sz w:val="24"/>
      <w:szCs w:val="24"/>
      <w:lang w:bidi="fa-IR"/>
    </w:rPr>
  </w:style>
  <w:style w:type="character" w:customStyle="1" w:styleId="Char4">
    <w:name w:val="متن Char"/>
    <w:link w:val="a8"/>
    <w:rsid w:val="001E5ED6"/>
    <w:rPr>
      <w:rFonts w:ascii="IRNazli" w:hAnsi="IRNazli" w:cs="IRNazli"/>
      <w:sz w:val="28"/>
      <w:szCs w:val="28"/>
      <w:lang w:bidi="fa-IR"/>
    </w:rPr>
  </w:style>
  <w:style w:type="paragraph" w:customStyle="1" w:styleId="aa">
    <w:name w:val="آدرس آیات"/>
    <w:basedOn w:val="Normal"/>
    <w:link w:val="Char6"/>
    <w:qFormat/>
    <w:rsid w:val="00AC3F0D"/>
    <w:pPr>
      <w:ind w:firstLine="284"/>
      <w:jc w:val="both"/>
    </w:pPr>
    <w:rPr>
      <w:rFonts w:ascii="IRNazli" w:hAnsi="IRNazli" w:cs="IRNazli"/>
      <w:sz w:val="24"/>
      <w:szCs w:val="24"/>
      <w:lang w:bidi="fa-IR"/>
    </w:rPr>
  </w:style>
  <w:style w:type="character" w:customStyle="1" w:styleId="Char5">
    <w:name w:val="متن بولد Char"/>
    <w:link w:val="a9"/>
    <w:rsid w:val="00615E94"/>
    <w:rPr>
      <w:rFonts w:ascii="IRNazli" w:hAnsi="IRNazli" w:cs="IRNazli"/>
      <w:b/>
      <w:bCs/>
      <w:sz w:val="24"/>
      <w:szCs w:val="24"/>
      <w:lang w:bidi="fa-IR"/>
    </w:rPr>
  </w:style>
  <w:style w:type="paragraph" w:customStyle="1" w:styleId="ab">
    <w:name w:val="ترجمه آیات"/>
    <w:basedOn w:val="Normal"/>
    <w:link w:val="Char7"/>
    <w:qFormat/>
    <w:rsid w:val="001E5ED6"/>
    <w:pPr>
      <w:ind w:left="567"/>
      <w:jc w:val="both"/>
    </w:pPr>
    <w:rPr>
      <w:rFonts w:ascii="IRNazli" w:hAnsi="IRNazli" w:cs="IRNazli"/>
      <w:sz w:val="26"/>
      <w:szCs w:val="26"/>
      <w:lang w:bidi="fa-IR"/>
    </w:rPr>
  </w:style>
  <w:style w:type="character" w:customStyle="1" w:styleId="Char6">
    <w:name w:val="آدرس آیات Char"/>
    <w:link w:val="aa"/>
    <w:rsid w:val="00AC3F0D"/>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1E5ED6"/>
    <w:rPr>
      <w:rFonts w:ascii="IRNazli" w:hAnsi="IRNazli" w:cs="IRNazli"/>
      <w:sz w:val="26"/>
      <w:szCs w:val="26"/>
      <w:lang w:bidi="fa-IR"/>
    </w:rPr>
  </w:style>
  <w:style w:type="paragraph" w:customStyle="1" w:styleId="ad">
    <w:name w:val="پاورقی"/>
    <w:basedOn w:val="Normal"/>
    <w:link w:val="Char9"/>
    <w:qFormat/>
    <w:rsid w:val="00C52865"/>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rsid w:val="001E5ED6"/>
    <w:pPr>
      <w:ind w:left="284" w:hanging="284"/>
      <w:jc w:val="both"/>
    </w:pPr>
    <w:rPr>
      <w:rFonts w:ascii="IRNazli" w:hAnsi="IRNazli" w:cs="IRLotus"/>
      <w:b/>
      <w:bCs/>
      <w:sz w:val="24"/>
      <w:szCs w:val="24"/>
      <w:lang w:bidi="fa-IR"/>
    </w:rPr>
  </w:style>
  <w:style w:type="character" w:customStyle="1" w:styleId="Char9">
    <w:name w:val="پاورقی Char"/>
    <w:link w:val="ad"/>
    <w:rsid w:val="00C52865"/>
    <w:rPr>
      <w:rFonts w:ascii="IRNazli" w:hAnsi="IRNazli" w:cs="IRNazli"/>
      <w:sz w:val="24"/>
      <w:szCs w:val="24"/>
      <w:lang w:bidi="fa-IR"/>
    </w:rPr>
  </w:style>
  <w:style w:type="paragraph" w:customStyle="1" w:styleId="af">
    <w:name w:val="پاورقی عربی"/>
    <w:basedOn w:val="Normal"/>
    <w:link w:val="Charb"/>
    <w:qFormat/>
    <w:rsid w:val="00AC3F0D"/>
    <w:pPr>
      <w:ind w:firstLine="284"/>
      <w:jc w:val="both"/>
    </w:pPr>
    <w:rPr>
      <w:rFonts w:ascii="mylotus" w:hAnsi="mylotus" w:cs="mylotus"/>
      <w:sz w:val="22"/>
      <w:szCs w:val="22"/>
    </w:rPr>
  </w:style>
  <w:style w:type="character" w:customStyle="1" w:styleId="Chara">
    <w:name w:val="پاورقی بولد Char"/>
    <w:link w:val="ae"/>
    <w:rsid w:val="001E5ED6"/>
    <w:rPr>
      <w:rFonts w:ascii="IRNazli" w:hAnsi="IRNazli" w:cs="IRLotus"/>
      <w:b/>
      <w:bCs/>
      <w:sz w:val="24"/>
      <w:szCs w:val="24"/>
      <w:lang w:bidi="fa-IR"/>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AC3F0D"/>
    <w:rPr>
      <w:rFonts w:ascii="mylotus" w:hAnsi="mylotus" w:cs="mylotu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0347D9"/>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rsid w:val="00AC3F0D"/>
    <w:pPr>
      <w:numPr>
        <w:numId w:val="2"/>
      </w:numPr>
      <w:ind w:left="738" w:hanging="454"/>
      <w:jc w:val="both"/>
    </w:pPr>
    <w:rPr>
      <w:rFonts w:ascii="IRNazli" w:hAnsi="IRNazli" w:cs="IRNazli"/>
      <w:lang w:bidi="fa-IR"/>
    </w:rPr>
  </w:style>
  <w:style w:type="character" w:customStyle="1" w:styleId="Chare">
    <w:name w:val="ترجمه احادیث و اقوال عربی Char"/>
    <w:link w:val="af2"/>
    <w:rsid w:val="000347D9"/>
    <w:rPr>
      <w:rFonts w:ascii="IRNazli" w:hAnsi="IRNazli" w:cs="IRNazli"/>
      <w:sz w:val="26"/>
      <w:szCs w:val="26"/>
      <w:lang w:bidi="fa-IR"/>
    </w:rPr>
  </w:style>
  <w:style w:type="character" w:customStyle="1" w:styleId="Charf">
    <w:name w:val="شماره هایی متن Char"/>
    <w:link w:val="a0"/>
    <w:rsid w:val="00AC3F0D"/>
    <w:rPr>
      <w:rFonts w:ascii="IRNazli" w:hAnsi="IRNazli" w:cs="IRNazli"/>
      <w:sz w:val="28"/>
      <w:szCs w:val="28"/>
      <w:lang w:bidi="fa-IR"/>
    </w:rPr>
  </w:style>
  <w:style w:type="paragraph" w:customStyle="1" w:styleId="StyleComplexBLotus12ptJustifiedFirstline05cmCharChar">
    <w:name w:val="Style (Complex) B Lotus 12 pt Justified First line:  0.5 cm Char Char"/>
    <w:basedOn w:val="Normal"/>
    <w:rsid w:val="00A13F98"/>
    <w:pPr>
      <w:spacing w:line="192" w:lineRule="auto"/>
      <w:ind w:firstLine="284"/>
      <w:jc w:val="both"/>
    </w:pPr>
    <w:rPr>
      <w:rFonts w:ascii="B Badr" w:eastAsia="B Badr" w:hAnsi="B Badr" w:cs="B Badr"/>
      <w:noProof/>
      <w:sz w:val="24"/>
      <w:szCs w:val="24"/>
    </w:rPr>
  </w:style>
  <w:style w:type="character" w:styleId="IntenseEmphasis">
    <w:name w:val="Intense Emphasis"/>
    <w:basedOn w:val="DefaultParagraphFont"/>
    <w:uiPriority w:val="21"/>
    <w:qFormat/>
    <w:rsid w:val="006430A4"/>
    <w:rPr>
      <w:b/>
      <w:bCs/>
      <w:i/>
      <w:iCs/>
      <w:color w:val="4F81BD" w:themeColor="accent1"/>
    </w:rPr>
  </w:style>
  <w:style w:type="paragraph" w:styleId="ListParagraph">
    <w:name w:val="List Paragraph"/>
    <w:basedOn w:val="Normal"/>
    <w:uiPriority w:val="34"/>
    <w:qFormat/>
    <w:rsid w:val="00D35A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lsdException w:name="footnote reference" w:uiPriority="99"/>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AC3F0D"/>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AC3F0D"/>
    <w:rPr>
      <w:rFonts w:ascii="IRYakout" w:hAnsi="IRYakout" w:cs="IRYakout"/>
      <w:b/>
      <w:bCs/>
      <w:sz w:val="32"/>
      <w:szCs w:val="32"/>
    </w:rPr>
  </w:style>
  <w:style w:type="paragraph" w:customStyle="1" w:styleId="a2">
    <w:name w:val="تیتر دوم"/>
    <w:basedOn w:val="Normal"/>
    <w:link w:val="Char0"/>
    <w:qFormat/>
    <w:rsid w:val="009B13FA"/>
    <w:pPr>
      <w:spacing w:before="120" w:after="120"/>
      <w:jc w:val="center"/>
      <w:outlineLvl w:val="1"/>
    </w:pPr>
    <w:rPr>
      <w:rFonts w:ascii="IRZar" w:hAnsi="IRZar" w:cs="IRZar"/>
      <w:b/>
      <w:bCs/>
      <w:sz w:val="24"/>
      <w:szCs w:val="24"/>
      <w:lang w:bidi="fa-IR"/>
    </w:rPr>
  </w:style>
  <w:style w:type="character" w:customStyle="1" w:styleId="Char0">
    <w:name w:val="تیتر دوم Char"/>
    <w:link w:val="a2"/>
    <w:rsid w:val="009B13FA"/>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2D034B"/>
    <w:pPr>
      <w:spacing w:before="120"/>
      <w:jc w:val="both"/>
    </w:pPr>
    <w:rPr>
      <w:rFonts w:cs="IRYakout"/>
      <w:bCs/>
    </w:rPr>
  </w:style>
  <w:style w:type="paragraph" w:styleId="TOC2">
    <w:name w:val="toc 2"/>
    <w:basedOn w:val="Normal"/>
    <w:next w:val="Normal"/>
    <w:uiPriority w:val="39"/>
    <w:qFormat/>
    <w:rsid w:val="002D034B"/>
    <w:pPr>
      <w:ind w:left="284"/>
      <w:jc w:val="both"/>
    </w:pPr>
    <w:rPr>
      <w:rFonts w:cs="IRNazli"/>
      <w:sz w:val="30"/>
      <w:szCs w:val="30"/>
    </w:rPr>
  </w:style>
  <w:style w:type="paragraph" w:styleId="TOC3">
    <w:name w:val="toc 3"/>
    <w:basedOn w:val="Normal"/>
    <w:next w:val="Normal"/>
    <w:uiPriority w:val="39"/>
    <w:qFormat/>
    <w:rsid w:val="002D034B"/>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1E5ED6"/>
    <w:pPr>
      <w:ind w:firstLine="284"/>
      <w:jc w:val="both"/>
    </w:pPr>
    <w:rPr>
      <w:rFonts w:ascii="mylotus" w:hAnsi="mylotus" w:cs="mylotus"/>
      <w:sz w:val="27"/>
      <w:szCs w:val="27"/>
      <w:lang w:bidi="fa-IR"/>
    </w:rPr>
  </w:style>
  <w:style w:type="character" w:customStyle="1" w:styleId="Char1">
    <w:name w:val="نص عربي Char"/>
    <w:link w:val="a4"/>
    <w:rsid w:val="001E5ED6"/>
    <w:rPr>
      <w:rFonts w:ascii="mylotus" w:hAnsi="mylotus" w:cs="mylotus"/>
      <w:sz w:val="27"/>
      <w:szCs w:val="27"/>
      <w:lang w:bidi="fa-IR"/>
    </w:rPr>
  </w:style>
  <w:style w:type="paragraph" w:customStyle="1" w:styleId="a5">
    <w:name w:val="تیتر سوم"/>
    <w:basedOn w:val="Normal"/>
    <w:rsid w:val="005A5C0F"/>
    <w:pPr>
      <w:spacing w:before="180"/>
      <w:jc w:val="both"/>
      <w:outlineLvl w:val="2"/>
    </w:pPr>
    <w:rPr>
      <w:rFonts w:ascii="IRNazli" w:hAnsi="IRNazli" w:cs="IRNazli"/>
      <w:b/>
      <w:bC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56045"/>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1E5ED6"/>
    <w:pPr>
      <w:ind w:firstLine="284"/>
      <w:jc w:val="both"/>
    </w:pPr>
    <w:rPr>
      <w:rFonts w:ascii="IRNazli" w:hAnsi="IRNazli" w:cs="IRNazli"/>
      <w:lang w:bidi="fa-IR"/>
    </w:rPr>
  </w:style>
  <w:style w:type="character" w:customStyle="1" w:styleId="Char3">
    <w:name w:val="نص أحاديث Char"/>
    <w:link w:val="a7"/>
    <w:rsid w:val="00356045"/>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615E94"/>
    <w:pPr>
      <w:ind w:firstLine="284"/>
      <w:jc w:val="both"/>
    </w:pPr>
    <w:rPr>
      <w:rFonts w:ascii="IRNazli" w:hAnsi="IRNazli" w:cs="IRNazli"/>
      <w:b/>
      <w:bCs/>
      <w:sz w:val="24"/>
      <w:szCs w:val="24"/>
      <w:lang w:bidi="fa-IR"/>
    </w:rPr>
  </w:style>
  <w:style w:type="character" w:customStyle="1" w:styleId="Char4">
    <w:name w:val="متن Char"/>
    <w:link w:val="a8"/>
    <w:rsid w:val="001E5ED6"/>
    <w:rPr>
      <w:rFonts w:ascii="IRNazli" w:hAnsi="IRNazli" w:cs="IRNazli"/>
      <w:sz w:val="28"/>
      <w:szCs w:val="28"/>
      <w:lang w:bidi="fa-IR"/>
    </w:rPr>
  </w:style>
  <w:style w:type="paragraph" w:customStyle="1" w:styleId="aa">
    <w:name w:val="آدرس آیات"/>
    <w:basedOn w:val="Normal"/>
    <w:link w:val="Char6"/>
    <w:qFormat/>
    <w:rsid w:val="00AC3F0D"/>
    <w:pPr>
      <w:ind w:firstLine="284"/>
      <w:jc w:val="both"/>
    </w:pPr>
    <w:rPr>
      <w:rFonts w:ascii="IRNazli" w:hAnsi="IRNazli" w:cs="IRNazli"/>
      <w:sz w:val="24"/>
      <w:szCs w:val="24"/>
      <w:lang w:bidi="fa-IR"/>
    </w:rPr>
  </w:style>
  <w:style w:type="character" w:customStyle="1" w:styleId="Char5">
    <w:name w:val="متن بولد Char"/>
    <w:link w:val="a9"/>
    <w:rsid w:val="00615E94"/>
    <w:rPr>
      <w:rFonts w:ascii="IRNazli" w:hAnsi="IRNazli" w:cs="IRNazli"/>
      <w:b/>
      <w:bCs/>
      <w:sz w:val="24"/>
      <w:szCs w:val="24"/>
      <w:lang w:bidi="fa-IR"/>
    </w:rPr>
  </w:style>
  <w:style w:type="paragraph" w:customStyle="1" w:styleId="ab">
    <w:name w:val="ترجمه آیات"/>
    <w:basedOn w:val="Normal"/>
    <w:link w:val="Char7"/>
    <w:qFormat/>
    <w:rsid w:val="001E5ED6"/>
    <w:pPr>
      <w:ind w:left="567"/>
      <w:jc w:val="both"/>
    </w:pPr>
    <w:rPr>
      <w:rFonts w:ascii="IRNazli" w:hAnsi="IRNazli" w:cs="IRNazli"/>
      <w:sz w:val="26"/>
      <w:szCs w:val="26"/>
      <w:lang w:bidi="fa-IR"/>
    </w:rPr>
  </w:style>
  <w:style w:type="character" w:customStyle="1" w:styleId="Char6">
    <w:name w:val="آدرس آیات Char"/>
    <w:link w:val="aa"/>
    <w:rsid w:val="00AC3F0D"/>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1E5ED6"/>
    <w:rPr>
      <w:rFonts w:ascii="IRNazli" w:hAnsi="IRNazli" w:cs="IRNazli"/>
      <w:sz w:val="26"/>
      <w:szCs w:val="26"/>
      <w:lang w:bidi="fa-IR"/>
    </w:rPr>
  </w:style>
  <w:style w:type="paragraph" w:customStyle="1" w:styleId="ad">
    <w:name w:val="پاورقی"/>
    <w:basedOn w:val="Normal"/>
    <w:link w:val="Char9"/>
    <w:qFormat/>
    <w:rsid w:val="00C52865"/>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rsid w:val="001E5ED6"/>
    <w:pPr>
      <w:ind w:left="284" w:hanging="284"/>
      <w:jc w:val="both"/>
    </w:pPr>
    <w:rPr>
      <w:rFonts w:ascii="IRNazli" w:hAnsi="IRNazli" w:cs="IRLotus"/>
      <w:b/>
      <w:bCs/>
      <w:sz w:val="24"/>
      <w:szCs w:val="24"/>
      <w:lang w:bidi="fa-IR"/>
    </w:rPr>
  </w:style>
  <w:style w:type="character" w:customStyle="1" w:styleId="Char9">
    <w:name w:val="پاورقی Char"/>
    <w:link w:val="ad"/>
    <w:rsid w:val="00C52865"/>
    <w:rPr>
      <w:rFonts w:ascii="IRNazli" w:hAnsi="IRNazli" w:cs="IRNazli"/>
      <w:sz w:val="24"/>
      <w:szCs w:val="24"/>
      <w:lang w:bidi="fa-IR"/>
    </w:rPr>
  </w:style>
  <w:style w:type="paragraph" w:customStyle="1" w:styleId="af">
    <w:name w:val="پاورقی عربی"/>
    <w:basedOn w:val="Normal"/>
    <w:link w:val="Charb"/>
    <w:qFormat/>
    <w:rsid w:val="00AC3F0D"/>
    <w:pPr>
      <w:ind w:firstLine="284"/>
      <w:jc w:val="both"/>
    </w:pPr>
    <w:rPr>
      <w:rFonts w:ascii="mylotus" w:hAnsi="mylotus" w:cs="mylotus"/>
      <w:sz w:val="22"/>
      <w:szCs w:val="22"/>
    </w:rPr>
  </w:style>
  <w:style w:type="character" w:customStyle="1" w:styleId="Chara">
    <w:name w:val="پاورقی بولد Char"/>
    <w:link w:val="ae"/>
    <w:rsid w:val="001E5ED6"/>
    <w:rPr>
      <w:rFonts w:ascii="IRNazli" w:hAnsi="IRNazli" w:cs="IRLotus"/>
      <w:b/>
      <w:bCs/>
      <w:sz w:val="24"/>
      <w:szCs w:val="24"/>
      <w:lang w:bidi="fa-IR"/>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AC3F0D"/>
    <w:rPr>
      <w:rFonts w:ascii="mylotus" w:hAnsi="mylotus" w:cs="mylotu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0347D9"/>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rsid w:val="00AC3F0D"/>
    <w:pPr>
      <w:numPr>
        <w:numId w:val="2"/>
      </w:numPr>
      <w:ind w:left="738" w:hanging="454"/>
      <w:jc w:val="both"/>
    </w:pPr>
    <w:rPr>
      <w:rFonts w:ascii="IRNazli" w:hAnsi="IRNazli" w:cs="IRNazli"/>
      <w:lang w:bidi="fa-IR"/>
    </w:rPr>
  </w:style>
  <w:style w:type="character" w:customStyle="1" w:styleId="Chare">
    <w:name w:val="ترجمه احادیث و اقوال عربی Char"/>
    <w:link w:val="af2"/>
    <w:rsid w:val="000347D9"/>
    <w:rPr>
      <w:rFonts w:ascii="IRNazli" w:hAnsi="IRNazli" w:cs="IRNazli"/>
      <w:sz w:val="26"/>
      <w:szCs w:val="26"/>
      <w:lang w:bidi="fa-IR"/>
    </w:rPr>
  </w:style>
  <w:style w:type="character" w:customStyle="1" w:styleId="Charf">
    <w:name w:val="شماره هایی متن Char"/>
    <w:link w:val="a0"/>
    <w:rsid w:val="00AC3F0D"/>
    <w:rPr>
      <w:rFonts w:ascii="IRNazli" w:hAnsi="IRNazli" w:cs="IRNazli"/>
      <w:sz w:val="28"/>
      <w:szCs w:val="28"/>
      <w:lang w:bidi="fa-IR"/>
    </w:rPr>
  </w:style>
  <w:style w:type="paragraph" w:customStyle="1" w:styleId="StyleComplexBLotus12ptJustifiedFirstline05cmCharChar">
    <w:name w:val="Style (Complex) B Lotus 12 pt Justified First line:  0.5 cm Char Char"/>
    <w:basedOn w:val="Normal"/>
    <w:rsid w:val="00A13F98"/>
    <w:pPr>
      <w:spacing w:line="192" w:lineRule="auto"/>
      <w:ind w:firstLine="284"/>
      <w:jc w:val="both"/>
    </w:pPr>
    <w:rPr>
      <w:rFonts w:ascii="B Badr" w:eastAsia="B Badr" w:hAnsi="B Badr" w:cs="B Badr"/>
      <w:noProof/>
      <w:sz w:val="24"/>
      <w:szCs w:val="24"/>
    </w:rPr>
  </w:style>
  <w:style w:type="character" w:styleId="IntenseEmphasis">
    <w:name w:val="Intense Emphasis"/>
    <w:basedOn w:val="DefaultParagraphFont"/>
    <w:uiPriority w:val="21"/>
    <w:qFormat/>
    <w:rsid w:val="006430A4"/>
    <w:rPr>
      <w:b/>
      <w:bCs/>
      <w:i/>
      <w:iCs/>
      <w:color w:val="4F81BD" w:themeColor="accent1"/>
    </w:rPr>
  </w:style>
  <w:style w:type="paragraph" w:styleId="ListParagraph">
    <w:name w:val="List Paragraph"/>
    <w:basedOn w:val="Normal"/>
    <w:uiPriority w:val="34"/>
    <w:qFormat/>
    <w:rsid w:val="00D35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qeedeh.com" TargetMode="External"/><Relationship Id="rId18" Type="http://schemas.openxmlformats.org/officeDocument/2006/relationships/header" Target="header3.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g"/><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habnam.cc" TargetMode="External"/><Relationship Id="rId20"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hyperlink" Target="mailto:book@aqeedeh.com" TargetMode="Externa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8B5C6-DAF5-44CA-AFBE-EE45C664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40477</Words>
  <Characters>230723</Characters>
  <Application>Microsoft Office Word</Application>
  <DocSecurity>8</DocSecurity>
  <Lines>1922</Lines>
  <Paragraphs>541</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270659</CharactersWithSpaces>
  <SharedDoc>false</SharedDoc>
  <HLinks>
    <vt:vector size="48" baseType="variant">
      <vt:variant>
        <vt:i4>1900605</vt:i4>
      </vt:variant>
      <vt:variant>
        <vt:i4>41</vt:i4>
      </vt:variant>
      <vt:variant>
        <vt:i4>0</vt:i4>
      </vt:variant>
      <vt:variant>
        <vt:i4>5</vt:i4>
      </vt:variant>
      <vt:variant>
        <vt:lpwstr/>
      </vt:variant>
      <vt:variant>
        <vt:lpwstr>_Toc327219835</vt:lpwstr>
      </vt:variant>
      <vt:variant>
        <vt:i4>1900605</vt:i4>
      </vt:variant>
      <vt:variant>
        <vt:i4>35</vt:i4>
      </vt:variant>
      <vt:variant>
        <vt:i4>0</vt:i4>
      </vt:variant>
      <vt:variant>
        <vt:i4>5</vt:i4>
      </vt:variant>
      <vt:variant>
        <vt:lpwstr/>
      </vt:variant>
      <vt:variant>
        <vt:lpwstr>_Toc327219834</vt:lpwstr>
      </vt:variant>
      <vt:variant>
        <vt:i4>1900605</vt:i4>
      </vt:variant>
      <vt:variant>
        <vt:i4>29</vt:i4>
      </vt:variant>
      <vt:variant>
        <vt:i4>0</vt:i4>
      </vt:variant>
      <vt:variant>
        <vt:i4>5</vt:i4>
      </vt:variant>
      <vt:variant>
        <vt:lpwstr/>
      </vt:variant>
      <vt:variant>
        <vt:lpwstr>_Toc327219833</vt:lpwstr>
      </vt:variant>
      <vt:variant>
        <vt:i4>1900605</vt:i4>
      </vt:variant>
      <vt:variant>
        <vt:i4>23</vt:i4>
      </vt:variant>
      <vt:variant>
        <vt:i4>0</vt:i4>
      </vt:variant>
      <vt:variant>
        <vt:i4>5</vt:i4>
      </vt:variant>
      <vt:variant>
        <vt:lpwstr/>
      </vt:variant>
      <vt:variant>
        <vt:lpwstr>_Toc327219832</vt:lpwstr>
      </vt:variant>
      <vt:variant>
        <vt:i4>1900605</vt:i4>
      </vt:variant>
      <vt:variant>
        <vt:i4>17</vt:i4>
      </vt:variant>
      <vt:variant>
        <vt:i4>0</vt:i4>
      </vt:variant>
      <vt:variant>
        <vt:i4>5</vt:i4>
      </vt:variant>
      <vt:variant>
        <vt:lpwstr/>
      </vt:variant>
      <vt:variant>
        <vt:lpwstr>_Toc327219831</vt:lpwstr>
      </vt:variant>
      <vt:variant>
        <vt:i4>1900605</vt:i4>
      </vt:variant>
      <vt:variant>
        <vt:i4>11</vt:i4>
      </vt:variant>
      <vt:variant>
        <vt:i4>0</vt:i4>
      </vt:variant>
      <vt:variant>
        <vt:i4>5</vt:i4>
      </vt:variant>
      <vt:variant>
        <vt:lpwstr/>
      </vt:variant>
      <vt:variant>
        <vt:lpwstr>_Toc327219830</vt:lpwstr>
      </vt:variant>
      <vt:variant>
        <vt:i4>1835069</vt:i4>
      </vt:variant>
      <vt:variant>
        <vt:i4>5</vt:i4>
      </vt:variant>
      <vt:variant>
        <vt:i4>0</vt:i4>
      </vt:variant>
      <vt:variant>
        <vt:i4>5</vt:i4>
      </vt:variant>
      <vt:variant>
        <vt:lpwstr/>
      </vt:variant>
      <vt:variant>
        <vt:lpwstr>_Toc327219829</vt:lpwstr>
      </vt: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شرح اسمای حسنی در پرتو قرآن و سنت</dc:title>
  <dc:subject>توحید و الهیات</dc:subject>
  <dc:creator>سعید بن علی بن وهف القحطانی</dc:creator>
  <cp:keywords>کتابخانه; قلم; عقیده; موحدين; موحدین; کتاب; مكتبة; القلم; العقيدة; qalam; library; http:/qalamlib.com; http:/qalamlibrary.com; http:/mowahedin.com; http:/aqeedeh.com; توحید; الهیات; قرآن کریم; حدیث; اسماء الحسنی</cp:keywords>
  <dc:description>معرفی و شرح اسماء الله و توضیح پیرامون صفات الهی است. نویسنده در آغاز به توقیفی‌بودن نام‌های خداوند متعال و مفهوم آن پرداخته و در ادامه، ارکان ایمان به اسماء الحسنی را شرح می‌دهد. در بخش بعد، به صفات و ویژگی‌هایی اشاره می‌کند که پروردگار عالم با آنها توصیف می‌شوند. آنگاه، دلالت سه‌گانه اسماء الحسنی را شرح داده و سپس به بحث الحاد در نام‌های باری تعالی وارد می‌شود. از دیگر مباحث کتاب می‌توان به موارد ذیل اشاره کرد: دلالت نام‌ها بر صفات، مراتب ذکر اسماء الهی، عدد نام‌های خدا و شرح اسماء الله.</dc:description>
  <cp:lastModifiedBy>Samsung</cp:lastModifiedBy>
  <cp:revision>2</cp:revision>
  <cp:lastPrinted>2004-01-04T11:12:00Z</cp:lastPrinted>
  <dcterms:created xsi:type="dcterms:W3CDTF">2016-06-07T08:12:00Z</dcterms:created>
  <dcterms:modified xsi:type="dcterms:W3CDTF">2016-06-07T08:12:00Z</dcterms:modified>
  <cp:version>1.0 Dec 2015</cp:version>
</cp:coreProperties>
</file>