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Pr="00E05FA0" w:rsidRDefault="000F7131" w:rsidP="004375F6">
      <w:pPr>
        <w:jc w:val="center"/>
        <w:rPr>
          <w:rStyle w:val="Char4"/>
          <w:rtl/>
          <w:lang w:bidi="ar-SA"/>
        </w:rPr>
      </w:pPr>
      <w:bookmarkStart w:id="0" w:name="_GoBack"/>
      <w:bookmarkEnd w:id="0"/>
    </w:p>
    <w:p w:rsidR="00C92EAA" w:rsidRPr="00E05FA0" w:rsidRDefault="00C92EAA" w:rsidP="004375F6">
      <w:pPr>
        <w:jc w:val="center"/>
        <w:rPr>
          <w:rStyle w:val="Char4"/>
        </w:rPr>
      </w:pPr>
    </w:p>
    <w:p w:rsidR="00D960A8" w:rsidRPr="00E05FA0" w:rsidRDefault="00D960A8" w:rsidP="004375F6">
      <w:pPr>
        <w:jc w:val="center"/>
        <w:rPr>
          <w:rStyle w:val="Char4"/>
        </w:rPr>
      </w:pPr>
    </w:p>
    <w:p w:rsidR="00F2096B" w:rsidRPr="00E05FA0" w:rsidRDefault="00F2096B" w:rsidP="004375F6">
      <w:pPr>
        <w:jc w:val="center"/>
        <w:rPr>
          <w:rStyle w:val="Char4"/>
        </w:rPr>
      </w:pPr>
    </w:p>
    <w:p w:rsidR="00D960A8" w:rsidRPr="00C92EAA" w:rsidRDefault="00D960A8" w:rsidP="004375F6">
      <w:pPr>
        <w:jc w:val="center"/>
        <w:rPr>
          <w:rFonts w:cs="B Lotus"/>
          <w:sz w:val="10"/>
          <w:szCs w:val="10"/>
          <w:lang w:bidi="fa-IR"/>
        </w:rPr>
      </w:pPr>
    </w:p>
    <w:p w:rsidR="00F2096B" w:rsidRPr="00E05FA0" w:rsidRDefault="00F2096B" w:rsidP="004375F6">
      <w:pPr>
        <w:jc w:val="center"/>
        <w:rPr>
          <w:rStyle w:val="Char4"/>
        </w:rPr>
      </w:pPr>
    </w:p>
    <w:p w:rsidR="00F2096B" w:rsidRPr="00E05FA0" w:rsidRDefault="00F2096B" w:rsidP="004375F6">
      <w:pPr>
        <w:jc w:val="center"/>
        <w:rPr>
          <w:rStyle w:val="Char4"/>
          <w:rtl/>
        </w:rPr>
      </w:pPr>
    </w:p>
    <w:p w:rsidR="005A5E2C" w:rsidRPr="00E05FA0" w:rsidRDefault="005A5E2C" w:rsidP="004375F6">
      <w:pPr>
        <w:jc w:val="center"/>
        <w:rPr>
          <w:rStyle w:val="Char4"/>
        </w:rPr>
      </w:pPr>
    </w:p>
    <w:p w:rsidR="00F2096B" w:rsidRPr="00FF61B9" w:rsidRDefault="00F2096B" w:rsidP="00F2096B">
      <w:pPr>
        <w:pStyle w:val="StyleComplexBLotus12ptJustifiedFirstline05cm"/>
        <w:spacing w:line="240" w:lineRule="auto"/>
        <w:ind w:firstLine="198"/>
        <w:jc w:val="center"/>
        <w:rPr>
          <w:rFonts w:ascii="IRTitr" w:hAnsi="IRTitr" w:cs="IRTitr"/>
          <w:sz w:val="62"/>
          <w:szCs w:val="62"/>
          <w:rtl/>
          <w:lang w:bidi="fa-IR"/>
        </w:rPr>
      </w:pPr>
      <w:r w:rsidRPr="00FF61B9">
        <w:rPr>
          <w:rFonts w:ascii="IRTitr" w:hAnsi="IRTitr" w:cs="IRTitr"/>
          <w:sz w:val="70"/>
          <w:szCs w:val="70"/>
          <w:rtl/>
          <w:lang w:bidi="fa-IR"/>
        </w:rPr>
        <w:t>شيعه و سنت</w:t>
      </w: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Default="00F2096B"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FF61B9" w:rsidRDefault="00FF61B9"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FF61B9" w:rsidRDefault="00FF61B9"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Default="00F2096B"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Default="00F2096B"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Default="00F2096B"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Default="00F2096B"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F2096B" w:rsidRPr="00FF61B9" w:rsidRDefault="00F2096B" w:rsidP="00F2096B">
      <w:pPr>
        <w:ind w:firstLine="198"/>
        <w:jc w:val="center"/>
        <w:rPr>
          <w:rFonts w:ascii="IRYakout" w:hAnsi="IRYakout" w:cs="IRYakout"/>
          <w:b/>
          <w:bCs/>
          <w:sz w:val="32"/>
          <w:szCs w:val="32"/>
          <w:rtl/>
        </w:rPr>
      </w:pPr>
      <w:r w:rsidRPr="00FF61B9">
        <w:rPr>
          <w:rFonts w:ascii="IRYakout" w:hAnsi="IRYakout" w:cs="IRYakout"/>
          <w:b/>
          <w:bCs/>
          <w:sz w:val="32"/>
          <w:szCs w:val="32"/>
          <w:rtl/>
        </w:rPr>
        <w:t>تأليف:</w:t>
      </w:r>
    </w:p>
    <w:p w:rsidR="00F2096B" w:rsidRPr="0083741F" w:rsidRDefault="00F2096B" w:rsidP="00FF61B9">
      <w:pPr>
        <w:ind w:firstLine="198"/>
        <w:jc w:val="center"/>
        <w:rPr>
          <w:rFonts w:cs="B Jadid"/>
          <w:sz w:val="40"/>
          <w:szCs w:val="40"/>
          <w:rtl/>
        </w:rPr>
      </w:pPr>
      <w:r w:rsidRPr="00FF61B9">
        <w:rPr>
          <w:rFonts w:ascii="IRYakout" w:hAnsi="IRYakout" w:cs="IRYakout"/>
          <w:b/>
          <w:bCs/>
          <w:sz w:val="36"/>
          <w:szCs w:val="36"/>
          <w:rtl/>
        </w:rPr>
        <w:t>إحسان إله</w:t>
      </w:r>
      <w:r w:rsidR="00FF61B9">
        <w:rPr>
          <w:rFonts w:ascii="IRYakout" w:hAnsi="IRYakout" w:cs="IRYakout" w:hint="cs"/>
          <w:b/>
          <w:bCs/>
          <w:sz w:val="36"/>
          <w:szCs w:val="36"/>
          <w:rtl/>
        </w:rPr>
        <w:t>ی</w:t>
      </w:r>
      <w:r w:rsidRPr="00FF61B9">
        <w:rPr>
          <w:rFonts w:ascii="IRYakout" w:hAnsi="IRYakout" w:cs="IRYakout"/>
          <w:b/>
          <w:bCs/>
          <w:sz w:val="36"/>
          <w:szCs w:val="36"/>
          <w:rtl/>
        </w:rPr>
        <w:t xml:space="preserve"> ظهير</w:t>
      </w:r>
    </w:p>
    <w:p w:rsidR="00FF61B9" w:rsidRDefault="00FF61B9" w:rsidP="00FF61B9">
      <w:pPr>
        <w:widowControl w:val="0"/>
        <w:shd w:val="clear" w:color="auto" w:fill="FFFFFF"/>
        <w:tabs>
          <w:tab w:val="right" w:leader="dot" w:pos="5138"/>
        </w:tabs>
        <w:jc w:val="center"/>
        <w:rPr>
          <w:sz w:val="24"/>
          <w:szCs w:val="24"/>
          <w:rtl/>
        </w:rPr>
      </w:pPr>
    </w:p>
    <w:p w:rsidR="00FF61B9" w:rsidRDefault="00FF61B9" w:rsidP="00FF61B9">
      <w:pPr>
        <w:widowControl w:val="0"/>
        <w:shd w:val="clear" w:color="auto" w:fill="FFFFFF"/>
        <w:tabs>
          <w:tab w:val="right" w:leader="dot" w:pos="5138"/>
        </w:tabs>
        <w:jc w:val="center"/>
        <w:rPr>
          <w:sz w:val="24"/>
          <w:szCs w:val="24"/>
          <w:rtl/>
        </w:rPr>
        <w:sectPr w:rsidR="00FF61B9" w:rsidSect="00FF61B9">
          <w:headerReference w:type="even" r:id="rId9"/>
          <w:headerReference w:type="default" r:id="rId10"/>
          <w:footnotePr>
            <w:numRestart w:val="eachPage"/>
          </w:foot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F61B9" w:rsidRPr="00C50D4D" w:rsidTr="005B5EED">
        <w:trPr>
          <w:jc w:val="center"/>
        </w:trPr>
        <w:tc>
          <w:tcPr>
            <w:tcW w:w="1529" w:type="pct"/>
            <w:vAlign w:val="center"/>
          </w:tcPr>
          <w:p w:rsidR="00FF61B9" w:rsidRPr="00855B06" w:rsidRDefault="00FF61B9" w:rsidP="005B5EED">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F61B9" w:rsidRPr="00855B06" w:rsidRDefault="00FF61B9" w:rsidP="005B5EE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شیعه و سنت</w:t>
            </w:r>
          </w:p>
        </w:tc>
      </w:tr>
      <w:tr w:rsidR="00FF61B9" w:rsidRPr="00C50D4D" w:rsidTr="005B5EED">
        <w:trPr>
          <w:jc w:val="center"/>
        </w:trPr>
        <w:tc>
          <w:tcPr>
            <w:tcW w:w="1529" w:type="pct"/>
            <w:vAlign w:val="center"/>
          </w:tcPr>
          <w:p w:rsidR="00FF61B9" w:rsidRPr="00855B06" w:rsidRDefault="00FF61B9" w:rsidP="005B5EE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FF61B9" w:rsidRPr="00855B06" w:rsidRDefault="00FF61B9" w:rsidP="005B5EE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إحسان إلهی ظهیر</w:t>
            </w:r>
          </w:p>
        </w:tc>
      </w:tr>
      <w:tr w:rsidR="00FF61B9" w:rsidRPr="00C50D4D" w:rsidTr="005B5EED">
        <w:trPr>
          <w:jc w:val="center"/>
        </w:trPr>
        <w:tc>
          <w:tcPr>
            <w:tcW w:w="1529" w:type="pct"/>
            <w:vAlign w:val="center"/>
          </w:tcPr>
          <w:p w:rsidR="00FF61B9" w:rsidRPr="00855B06" w:rsidRDefault="00FF61B9" w:rsidP="005B5EE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F61B9" w:rsidRPr="00855B06" w:rsidRDefault="00FF61B9" w:rsidP="005B5EE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بررسی عقاید مذهبی شیعه (زیارت قبور، شفاعت، علم غیب، امامت و مهدویت، خمس)</w:t>
            </w:r>
          </w:p>
        </w:tc>
      </w:tr>
      <w:tr w:rsidR="00FF61B9" w:rsidRPr="00C50D4D" w:rsidTr="005B5EED">
        <w:trPr>
          <w:jc w:val="center"/>
        </w:trPr>
        <w:tc>
          <w:tcPr>
            <w:tcW w:w="1529" w:type="pct"/>
            <w:vAlign w:val="center"/>
          </w:tcPr>
          <w:p w:rsidR="00FF61B9" w:rsidRPr="00855B06" w:rsidRDefault="00FF61B9" w:rsidP="005B5EE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F61B9" w:rsidRPr="00855B06" w:rsidRDefault="00FF61B9" w:rsidP="005B5EE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FF61B9" w:rsidRPr="00C50D4D" w:rsidTr="005B5EED">
        <w:trPr>
          <w:jc w:val="center"/>
        </w:trPr>
        <w:tc>
          <w:tcPr>
            <w:tcW w:w="1529" w:type="pct"/>
            <w:vAlign w:val="center"/>
          </w:tcPr>
          <w:p w:rsidR="00FF61B9" w:rsidRPr="00855B06" w:rsidRDefault="00FF61B9" w:rsidP="005B5EE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F61B9" w:rsidRPr="00855B06" w:rsidRDefault="00FD3DE6" w:rsidP="005B5EED">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FF61B9" w:rsidRPr="00C50D4D" w:rsidTr="005B5EED">
        <w:trPr>
          <w:jc w:val="center"/>
        </w:trPr>
        <w:tc>
          <w:tcPr>
            <w:tcW w:w="1529" w:type="pct"/>
            <w:vAlign w:val="center"/>
          </w:tcPr>
          <w:p w:rsidR="00FF61B9" w:rsidRPr="00855B06" w:rsidRDefault="00FF61B9" w:rsidP="005B5EED">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F61B9" w:rsidRPr="00855B06" w:rsidRDefault="00FF61B9" w:rsidP="005B5EED">
            <w:pPr>
              <w:spacing w:before="60" w:after="60"/>
              <w:jc w:val="both"/>
              <w:rPr>
                <w:rFonts w:ascii="IRMitra" w:hAnsi="IRMitra" w:cs="IRMitra"/>
                <w:color w:val="244061" w:themeColor="accent1" w:themeShade="80"/>
                <w:sz w:val="30"/>
                <w:szCs w:val="30"/>
                <w:rtl/>
                <w:lang w:bidi="fa-IR"/>
              </w:rPr>
            </w:pPr>
          </w:p>
        </w:tc>
      </w:tr>
      <w:tr w:rsidR="00FF61B9" w:rsidRPr="00EA1553" w:rsidTr="005B5EED">
        <w:trPr>
          <w:jc w:val="center"/>
        </w:trPr>
        <w:tc>
          <w:tcPr>
            <w:tcW w:w="1529" w:type="pct"/>
            <w:vAlign w:val="center"/>
          </w:tcPr>
          <w:p w:rsidR="00FF61B9" w:rsidRPr="00EA1553" w:rsidRDefault="00FF61B9" w:rsidP="005B5EED">
            <w:pPr>
              <w:spacing w:before="60" w:after="60"/>
              <w:rPr>
                <w:rFonts w:ascii="IRMitra" w:hAnsi="IRMitra" w:cs="IRMitra"/>
                <w:b/>
                <w:bCs/>
                <w:sz w:val="13"/>
                <w:szCs w:val="13"/>
                <w:rtl/>
                <w:lang w:bidi="fa-IR"/>
              </w:rPr>
            </w:pPr>
          </w:p>
        </w:tc>
        <w:tc>
          <w:tcPr>
            <w:tcW w:w="3471" w:type="pct"/>
            <w:gridSpan w:val="4"/>
            <w:vAlign w:val="center"/>
          </w:tcPr>
          <w:p w:rsidR="00FF61B9" w:rsidRPr="00EA1553" w:rsidRDefault="00FF61B9" w:rsidP="005B5EED">
            <w:pPr>
              <w:spacing w:before="60" w:after="60"/>
              <w:rPr>
                <w:rFonts w:ascii="IRMitra" w:hAnsi="IRMitra" w:cs="IRMitra"/>
                <w:color w:val="244061" w:themeColor="accent1" w:themeShade="80"/>
                <w:sz w:val="13"/>
                <w:szCs w:val="13"/>
                <w:rtl/>
                <w:lang w:bidi="fa-IR"/>
              </w:rPr>
            </w:pPr>
          </w:p>
        </w:tc>
      </w:tr>
      <w:tr w:rsidR="00FF61B9" w:rsidRPr="00C50D4D" w:rsidTr="005B5EED">
        <w:trPr>
          <w:jc w:val="center"/>
        </w:trPr>
        <w:tc>
          <w:tcPr>
            <w:tcW w:w="3469" w:type="pct"/>
            <w:gridSpan w:val="4"/>
            <w:vAlign w:val="center"/>
          </w:tcPr>
          <w:p w:rsidR="00FD3DE6" w:rsidRDefault="00FD3DE6" w:rsidP="005B5EED">
            <w:pPr>
              <w:jc w:val="center"/>
              <w:rPr>
                <w:rFonts w:cs="IRNazanin"/>
                <w:b/>
                <w:bCs/>
                <w:color w:val="244061" w:themeColor="accent1" w:themeShade="80"/>
                <w:rtl/>
                <w:lang w:bidi="fa-IR"/>
              </w:rPr>
            </w:pPr>
          </w:p>
          <w:p w:rsidR="00FD3DE6" w:rsidRDefault="00FD3DE6" w:rsidP="005B5EED">
            <w:pPr>
              <w:jc w:val="center"/>
              <w:rPr>
                <w:rFonts w:cs="IRNazanin"/>
                <w:b/>
                <w:bCs/>
                <w:color w:val="244061" w:themeColor="accent1" w:themeShade="80"/>
                <w:rtl/>
                <w:lang w:bidi="fa-IR"/>
              </w:rPr>
            </w:pPr>
          </w:p>
          <w:p w:rsidR="00FF61B9" w:rsidRPr="00AA082B" w:rsidRDefault="00FF61B9" w:rsidP="005B5EE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F61B9" w:rsidRPr="00855B06" w:rsidRDefault="00FF61B9" w:rsidP="005B5EED">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FD3DE6" w:rsidRDefault="00FD3DE6" w:rsidP="005B5EED">
            <w:pPr>
              <w:spacing w:before="60" w:after="60"/>
              <w:jc w:val="center"/>
              <w:rPr>
                <w:rFonts w:ascii="IRMitra" w:hAnsi="IRMitra" w:cs="IRMitra"/>
                <w:noProof/>
                <w:color w:val="244061" w:themeColor="accent1" w:themeShade="80"/>
                <w:sz w:val="30"/>
                <w:szCs w:val="30"/>
                <w:rtl/>
              </w:rPr>
            </w:pPr>
          </w:p>
          <w:p w:rsidR="00FD3DE6" w:rsidRDefault="00FD3DE6" w:rsidP="005B5EED">
            <w:pPr>
              <w:spacing w:before="60" w:after="60"/>
              <w:jc w:val="center"/>
              <w:rPr>
                <w:rFonts w:ascii="IRMitra" w:hAnsi="IRMitra" w:cs="IRMitra"/>
                <w:noProof/>
                <w:color w:val="244061" w:themeColor="accent1" w:themeShade="80"/>
                <w:sz w:val="30"/>
                <w:szCs w:val="30"/>
                <w:rtl/>
              </w:rPr>
            </w:pPr>
          </w:p>
          <w:p w:rsidR="00FF61B9" w:rsidRPr="00855B06" w:rsidRDefault="00FF61B9" w:rsidP="005B5EE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2863ED9" wp14:editId="1325CCD9">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F61B9" w:rsidRPr="00C50D4D" w:rsidTr="005B5EED">
        <w:trPr>
          <w:jc w:val="center"/>
        </w:trPr>
        <w:tc>
          <w:tcPr>
            <w:tcW w:w="1529" w:type="pct"/>
            <w:vAlign w:val="center"/>
          </w:tcPr>
          <w:p w:rsidR="00FF61B9" w:rsidRPr="00855B06" w:rsidRDefault="00FF61B9" w:rsidP="005B5EE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FF61B9" w:rsidRPr="00855B06" w:rsidRDefault="00FF61B9" w:rsidP="005B5EED">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F61B9" w:rsidRPr="00C50D4D" w:rsidTr="005B5EED">
        <w:trPr>
          <w:jc w:val="center"/>
        </w:trPr>
        <w:tc>
          <w:tcPr>
            <w:tcW w:w="5000" w:type="pct"/>
            <w:gridSpan w:val="5"/>
            <w:vAlign w:val="bottom"/>
          </w:tcPr>
          <w:p w:rsidR="00FF61B9" w:rsidRPr="00855B06" w:rsidRDefault="00FF61B9" w:rsidP="005B5EE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F61B9" w:rsidRPr="00C50D4D" w:rsidTr="005B5EED">
        <w:trPr>
          <w:jc w:val="center"/>
        </w:trPr>
        <w:tc>
          <w:tcPr>
            <w:tcW w:w="2297" w:type="pct"/>
            <w:gridSpan w:val="2"/>
            <w:shd w:val="clear" w:color="auto" w:fill="auto"/>
          </w:tcPr>
          <w:p w:rsidR="00FF61B9" w:rsidRPr="00AA082B" w:rsidRDefault="00FF61B9" w:rsidP="005B5EE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FF61B9" w:rsidRPr="00AA082B" w:rsidRDefault="00FF61B9" w:rsidP="005B5EE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FF61B9" w:rsidRDefault="00FF61B9" w:rsidP="005B5EED">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FF61B9" w:rsidRPr="00855B06" w:rsidRDefault="00FF61B9" w:rsidP="005B5EED">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F61B9" w:rsidRPr="00855B06" w:rsidRDefault="00FF61B9" w:rsidP="005B5EED">
            <w:pPr>
              <w:spacing w:before="60" w:after="60"/>
              <w:rPr>
                <w:rFonts w:ascii="IRMitra" w:hAnsi="IRMitra" w:cs="IRMitra"/>
                <w:color w:val="244061" w:themeColor="accent1" w:themeShade="80"/>
                <w:sz w:val="30"/>
                <w:szCs w:val="30"/>
                <w:rtl/>
                <w:lang w:bidi="fa-IR"/>
              </w:rPr>
            </w:pPr>
          </w:p>
        </w:tc>
        <w:tc>
          <w:tcPr>
            <w:tcW w:w="2343" w:type="pct"/>
            <w:gridSpan w:val="2"/>
          </w:tcPr>
          <w:p w:rsidR="00FF61B9" w:rsidRPr="00AA082B" w:rsidRDefault="00FF61B9" w:rsidP="005B5EE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FF61B9" w:rsidRPr="00FF61B9" w:rsidRDefault="00FF61B9" w:rsidP="005B5EE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w:t>
            </w:r>
            <w:r w:rsidRPr="00FF61B9">
              <w:rPr>
                <w:rFonts w:ascii="Literata" w:hAnsi="Literata" w:cs="Times New Roman"/>
                <w:sz w:val="24"/>
                <w:szCs w:val="24"/>
              </w:rPr>
              <w:t>islamtxt.com</w:t>
            </w:r>
          </w:p>
          <w:p w:rsidR="00FF61B9" w:rsidRPr="00AA082B" w:rsidRDefault="00C231DD" w:rsidP="005B5EED">
            <w:pPr>
              <w:widowControl w:val="0"/>
              <w:tabs>
                <w:tab w:val="right" w:leader="dot" w:pos="5138"/>
              </w:tabs>
              <w:spacing w:before="60" w:after="60"/>
              <w:rPr>
                <w:rFonts w:ascii="Literata" w:hAnsi="Literata" w:cs="Times New Roman"/>
                <w:sz w:val="24"/>
                <w:szCs w:val="24"/>
              </w:rPr>
            </w:pPr>
            <w:hyperlink r:id="rId12" w:history="1">
              <w:r w:rsidR="00FF61B9" w:rsidRPr="00FF61B9">
                <w:rPr>
                  <w:rStyle w:val="Hyperlink"/>
                  <w:rFonts w:ascii="Literata" w:hAnsi="Literata"/>
                  <w:color w:val="auto"/>
                  <w:sz w:val="24"/>
                  <w:szCs w:val="24"/>
                  <w:u w:val="none"/>
                </w:rPr>
                <w:t>www.shabnam.cc</w:t>
              </w:r>
            </w:hyperlink>
          </w:p>
          <w:p w:rsidR="00FF61B9" w:rsidRPr="00855B06" w:rsidRDefault="00FF61B9" w:rsidP="005B5EED">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F61B9" w:rsidRPr="00EA1553" w:rsidTr="005B5EED">
        <w:trPr>
          <w:jc w:val="center"/>
        </w:trPr>
        <w:tc>
          <w:tcPr>
            <w:tcW w:w="2297" w:type="pct"/>
            <w:gridSpan w:val="2"/>
          </w:tcPr>
          <w:p w:rsidR="00FF61B9" w:rsidRPr="00EA1553" w:rsidRDefault="00FF61B9" w:rsidP="005B5EED">
            <w:pPr>
              <w:spacing w:before="60" w:after="60"/>
              <w:rPr>
                <w:rFonts w:ascii="IRMitra" w:hAnsi="IRMitra" w:cs="IRMitra"/>
                <w:b/>
                <w:bCs/>
                <w:sz w:val="5"/>
                <w:szCs w:val="5"/>
                <w:rtl/>
                <w:lang w:bidi="fa-IR"/>
              </w:rPr>
            </w:pPr>
          </w:p>
        </w:tc>
        <w:tc>
          <w:tcPr>
            <w:tcW w:w="2703" w:type="pct"/>
            <w:gridSpan w:val="3"/>
          </w:tcPr>
          <w:p w:rsidR="00FF61B9" w:rsidRPr="00EA1553" w:rsidRDefault="00FF61B9" w:rsidP="005B5EED">
            <w:pPr>
              <w:spacing w:before="60" w:after="60"/>
              <w:rPr>
                <w:rFonts w:ascii="IRMitra" w:hAnsi="IRMitra" w:cs="IRMitra"/>
                <w:color w:val="244061" w:themeColor="accent1" w:themeShade="80"/>
                <w:sz w:val="5"/>
                <w:szCs w:val="5"/>
                <w:rtl/>
                <w:lang w:bidi="fa-IR"/>
              </w:rPr>
            </w:pPr>
          </w:p>
        </w:tc>
      </w:tr>
      <w:tr w:rsidR="00FF61B9" w:rsidRPr="00C50D4D" w:rsidTr="005B5EED">
        <w:trPr>
          <w:jc w:val="center"/>
        </w:trPr>
        <w:tc>
          <w:tcPr>
            <w:tcW w:w="5000" w:type="pct"/>
            <w:gridSpan w:val="5"/>
          </w:tcPr>
          <w:p w:rsidR="00FF61B9" w:rsidRPr="00855B06" w:rsidRDefault="00FF61B9" w:rsidP="005B5EE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B44F020" wp14:editId="6EBCA163">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F61B9" w:rsidRPr="00C50D4D" w:rsidTr="005B5EED">
        <w:trPr>
          <w:jc w:val="center"/>
        </w:trPr>
        <w:tc>
          <w:tcPr>
            <w:tcW w:w="5000" w:type="pct"/>
            <w:gridSpan w:val="5"/>
            <w:vAlign w:val="center"/>
          </w:tcPr>
          <w:p w:rsidR="00FF61B9" w:rsidRDefault="00FF61B9" w:rsidP="005B5EED">
            <w:pPr>
              <w:spacing w:before="60" w:after="60"/>
              <w:jc w:val="center"/>
              <w:rPr>
                <w:rFonts w:ascii="IRMitra" w:hAnsi="IRMitra" w:cs="IRMitra"/>
                <w:noProof/>
                <w:color w:val="244061" w:themeColor="accent1" w:themeShade="80"/>
                <w:sz w:val="30"/>
                <w:szCs w:val="30"/>
                <w:rtl/>
              </w:rPr>
            </w:pPr>
            <w:r w:rsidRPr="005B2228">
              <w:rPr>
                <w:rFonts w:ascii="IRMitra" w:hAnsi="IRMitra" w:cs="IRMitra"/>
                <w:noProof/>
                <w:color w:val="244061" w:themeColor="accent1" w:themeShade="80"/>
                <w:sz w:val="26"/>
                <w:szCs w:val="26"/>
              </w:rPr>
              <w:t>contact@mowahedin.com</w:t>
            </w:r>
          </w:p>
        </w:tc>
      </w:tr>
    </w:tbl>
    <w:p w:rsidR="00FF61B9" w:rsidRPr="00FD3DE6" w:rsidRDefault="00FF61B9" w:rsidP="00FF61B9">
      <w:pPr>
        <w:widowControl w:val="0"/>
        <w:shd w:val="clear" w:color="auto" w:fill="FFFFFF"/>
        <w:tabs>
          <w:tab w:val="right" w:leader="dot" w:pos="5138"/>
        </w:tabs>
        <w:jc w:val="center"/>
        <w:rPr>
          <w:sz w:val="2"/>
          <w:szCs w:val="2"/>
          <w:rtl/>
        </w:rPr>
      </w:pPr>
    </w:p>
    <w:p w:rsidR="00FF61B9" w:rsidRDefault="00FF61B9" w:rsidP="00FF61B9">
      <w:pPr>
        <w:widowControl w:val="0"/>
        <w:shd w:val="clear" w:color="auto" w:fill="FFFFFF"/>
        <w:tabs>
          <w:tab w:val="right" w:leader="dot" w:pos="5138"/>
        </w:tabs>
        <w:jc w:val="center"/>
        <w:rPr>
          <w:sz w:val="24"/>
          <w:szCs w:val="24"/>
          <w:rtl/>
        </w:rPr>
        <w:sectPr w:rsidR="00FF61B9" w:rsidSect="00FF61B9">
          <w:footnotePr>
            <w:numRestart w:val="eachPage"/>
          </w:footnotePr>
          <w:pgSz w:w="9356" w:h="13608" w:code="9"/>
          <w:pgMar w:top="567" w:right="1134" w:bottom="851" w:left="1134" w:header="454" w:footer="0" w:gutter="0"/>
          <w:cols w:space="708"/>
          <w:titlePg/>
          <w:bidi/>
          <w:rtlGutter/>
          <w:docGrid w:linePitch="381"/>
        </w:sectPr>
      </w:pPr>
    </w:p>
    <w:p w:rsidR="00FF61B9" w:rsidRPr="00FF61B9" w:rsidRDefault="00FF61B9" w:rsidP="00F129FC">
      <w:pPr>
        <w:jc w:val="center"/>
        <w:rPr>
          <w:rFonts w:ascii="IranNastaliq" w:hAnsi="IranNastaliq" w:cs="IranNastaliq"/>
          <w:sz w:val="32"/>
          <w:szCs w:val="32"/>
          <w:rtl/>
        </w:rPr>
      </w:pPr>
      <w:bookmarkStart w:id="1" w:name="_Toc62138800"/>
      <w:bookmarkStart w:id="2" w:name="_Toc272967535"/>
      <w:bookmarkStart w:id="3" w:name="_Toc275041238"/>
      <w:r w:rsidRPr="00FF61B9">
        <w:rPr>
          <w:rFonts w:ascii="IranNastaliq" w:hAnsi="IranNastaliq" w:cs="IranNastaliq"/>
          <w:sz w:val="30"/>
          <w:szCs w:val="30"/>
          <w:rtl/>
        </w:rPr>
        <w:lastRenderedPageBreak/>
        <w:t>بسم الله الرحمن الرحیم</w:t>
      </w:r>
    </w:p>
    <w:p w:rsidR="005037D1" w:rsidRPr="00F129FC" w:rsidRDefault="005037D1" w:rsidP="005B5EED">
      <w:pPr>
        <w:pStyle w:val="a"/>
        <w:rPr>
          <w:rtl/>
        </w:rPr>
      </w:pPr>
      <w:bookmarkStart w:id="4" w:name="_Toc440704944"/>
      <w:r w:rsidRPr="005B5EED">
        <w:rPr>
          <w:rFonts w:hint="cs"/>
          <w:rtl/>
        </w:rPr>
        <w:t>فهرست</w:t>
      </w:r>
      <w:r w:rsidRPr="00F129FC">
        <w:rPr>
          <w:rFonts w:hint="cs"/>
          <w:rtl/>
        </w:rPr>
        <w:t xml:space="preserve"> مطالب</w:t>
      </w:r>
      <w:bookmarkEnd w:id="1"/>
      <w:bookmarkEnd w:id="2"/>
      <w:bookmarkEnd w:id="3"/>
      <w:bookmarkEnd w:id="4"/>
    </w:p>
    <w:p w:rsidR="00AA5BA9" w:rsidRDefault="00AA5BA9">
      <w:pPr>
        <w:pStyle w:val="TOC1"/>
        <w:tabs>
          <w:tab w:val="right" w:leader="dot" w:pos="7078"/>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"تیر اول,1,تیتر دوم,2,تیتر سوم,3"</w:instrText>
      </w:r>
      <w:r>
        <w:rPr>
          <w:rtl/>
          <w:lang w:bidi="fa-IR"/>
        </w:rPr>
        <w:instrText xml:space="preserve"> </w:instrText>
      </w:r>
      <w:r>
        <w:rPr>
          <w:rtl/>
          <w:lang w:bidi="fa-IR"/>
        </w:rPr>
        <w:fldChar w:fldCharType="separate"/>
      </w:r>
      <w:hyperlink w:anchor="_Toc440704944" w:history="1">
        <w:r w:rsidRPr="00047B0C">
          <w:rPr>
            <w:rStyle w:val="Hyperlink"/>
            <w:rFonts w:hint="eastAsia"/>
            <w:noProof/>
            <w:rtl/>
            <w:lang w:bidi="fa-IR"/>
          </w:rPr>
          <w:t>فهرست</w:t>
        </w:r>
        <w:r w:rsidRPr="00047B0C">
          <w:rPr>
            <w:rStyle w:val="Hyperlink"/>
            <w:noProof/>
            <w:rtl/>
            <w:lang w:bidi="fa-IR"/>
          </w:rPr>
          <w:t xml:space="preserve"> </w:t>
        </w:r>
        <w:r w:rsidRPr="00047B0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440704944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AA5BA9" w:rsidRDefault="00C231DD">
      <w:pPr>
        <w:pStyle w:val="TOC1"/>
        <w:tabs>
          <w:tab w:val="right" w:leader="dot" w:pos="7078"/>
        </w:tabs>
        <w:rPr>
          <w:rFonts w:asciiTheme="minorHAnsi" w:eastAsiaTheme="minorEastAsia" w:hAnsiTheme="minorHAnsi" w:cstheme="minorBidi"/>
          <w:bCs w:val="0"/>
          <w:noProof/>
          <w:sz w:val="22"/>
          <w:szCs w:val="22"/>
          <w:rtl/>
        </w:rPr>
      </w:pPr>
      <w:hyperlink w:anchor="_Toc440704945" w:history="1">
        <w:r w:rsidR="00AA5BA9" w:rsidRPr="00047B0C">
          <w:rPr>
            <w:rStyle w:val="Hyperlink"/>
            <w:rFonts w:hint="eastAsia"/>
            <w:noProof/>
            <w:rtl/>
            <w:lang w:bidi="fa-IR"/>
          </w:rPr>
          <w:t>مقدمه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440704945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w:t>
        </w:r>
        <w:r w:rsidR="00AA5BA9">
          <w:rPr>
            <w:noProof/>
            <w:webHidden/>
            <w:rtl/>
          </w:rPr>
          <w:fldChar w:fldCharType="end"/>
        </w:r>
      </w:hyperlink>
    </w:p>
    <w:p w:rsidR="00AA5BA9" w:rsidRDefault="00C231DD">
      <w:pPr>
        <w:pStyle w:val="TOC1"/>
        <w:tabs>
          <w:tab w:val="right" w:leader="dot" w:pos="7078"/>
        </w:tabs>
        <w:rPr>
          <w:rFonts w:asciiTheme="minorHAnsi" w:eastAsiaTheme="minorEastAsia" w:hAnsiTheme="minorHAnsi" w:cstheme="minorBidi"/>
          <w:bCs w:val="0"/>
          <w:noProof/>
          <w:sz w:val="22"/>
          <w:szCs w:val="22"/>
          <w:rtl/>
        </w:rPr>
      </w:pPr>
      <w:hyperlink w:anchor="_Toc440704946" w:history="1">
        <w:r w:rsidR="00AA5BA9" w:rsidRPr="00047B0C">
          <w:rPr>
            <w:rStyle w:val="Hyperlink"/>
            <w:rFonts w:hint="eastAsia"/>
            <w:noProof/>
            <w:rtl/>
            <w:lang w:bidi="fa-IR"/>
          </w:rPr>
          <w:t>فصل</w:t>
        </w:r>
        <w:r w:rsidR="00AA5BA9" w:rsidRPr="00047B0C">
          <w:rPr>
            <w:rStyle w:val="Hyperlink"/>
            <w:noProof/>
            <w:rtl/>
            <w:lang w:bidi="fa-IR"/>
          </w:rPr>
          <w:t xml:space="preserve"> </w:t>
        </w:r>
        <w:r w:rsidR="00AA5BA9" w:rsidRPr="00047B0C">
          <w:rPr>
            <w:rStyle w:val="Hyperlink"/>
            <w:rFonts w:hint="eastAsia"/>
            <w:noProof/>
            <w:rtl/>
            <w:lang w:bidi="fa-IR"/>
          </w:rPr>
          <w:t>اول</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سنت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440704946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11</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47" w:history="1">
        <w:r w:rsidR="00AA5BA9" w:rsidRPr="00047B0C">
          <w:rPr>
            <w:rStyle w:val="Hyperlink"/>
            <w:rFonts w:hint="eastAsia"/>
            <w:noProof/>
            <w:rtl/>
            <w:lang w:bidi="fa-IR"/>
          </w:rPr>
          <w:t>اول</w:t>
        </w:r>
        <w:r w:rsidR="00AA5BA9" w:rsidRPr="00047B0C">
          <w:rPr>
            <w:rStyle w:val="Hyperlink"/>
            <w:noProof/>
            <w:rtl/>
            <w:lang w:bidi="fa-IR"/>
          </w:rPr>
          <w:t xml:space="preserve">- </w:t>
        </w:r>
        <w:r w:rsidR="00AA5BA9" w:rsidRPr="00047B0C">
          <w:rPr>
            <w:rStyle w:val="Hyperlink"/>
            <w:rFonts w:hint="eastAsia"/>
            <w:noProof/>
            <w:rtl/>
            <w:lang w:bidi="fa-IR"/>
          </w:rPr>
          <w:t>عبدالله</w:t>
        </w:r>
        <w:r w:rsidR="00AA5BA9" w:rsidRPr="00047B0C">
          <w:rPr>
            <w:rStyle w:val="Hyperlink"/>
            <w:noProof/>
            <w:rtl/>
            <w:lang w:bidi="fa-IR"/>
          </w:rPr>
          <w:t xml:space="preserve"> </w:t>
        </w:r>
        <w:r w:rsidR="00AA5BA9" w:rsidRPr="00047B0C">
          <w:rPr>
            <w:rStyle w:val="Hyperlink"/>
            <w:rFonts w:hint="eastAsia"/>
            <w:noProof/>
            <w:rtl/>
            <w:lang w:bidi="fa-IR"/>
          </w:rPr>
          <w:t>ابن</w:t>
        </w:r>
        <w:r w:rsidR="00AA5BA9" w:rsidRPr="00047B0C">
          <w:rPr>
            <w:rStyle w:val="Hyperlink"/>
            <w:noProof/>
            <w:rtl/>
            <w:lang w:bidi="fa-IR"/>
          </w:rPr>
          <w:t xml:space="preserve"> </w:t>
        </w:r>
        <w:r w:rsidR="00AA5BA9" w:rsidRPr="00047B0C">
          <w:rPr>
            <w:rStyle w:val="Hyperlink"/>
            <w:rFonts w:hint="eastAsia"/>
            <w:noProof/>
            <w:rtl/>
            <w:lang w:bidi="fa-IR"/>
          </w:rPr>
          <w:t>سبأ</w:t>
        </w:r>
        <w:r w:rsidR="00AA5BA9" w:rsidRPr="00047B0C">
          <w:rPr>
            <w:rStyle w:val="Hyperlink"/>
            <w:noProof/>
            <w:rtl/>
            <w:lang w:bidi="fa-IR"/>
          </w:rPr>
          <w:t xml:space="preserve"> (</w:t>
        </w:r>
        <w:r w:rsidR="00AA5BA9" w:rsidRPr="00047B0C">
          <w:rPr>
            <w:rStyle w:val="Hyperlink"/>
            <w:rFonts w:hint="eastAsia"/>
            <w:noProof/>
            <w:rtl/>
            <w:lang w:bidi="fa-IR"/>
          </w:rPr>
          <w:t>تار</w:t>
        </w:r>
        <w:r w:rsidR="00AA5BA9" w:rsidRPr="00047B0C">
          <w:rPr>
            <w:rStyle w:val="Hyperlink"/>
            <w:rFonts w:hint="cs"/>
            <w:noProof/>
            <w:rtl/>
            <w:lang w:bidi="fa-IR"/>
          </w:rPr>
          <w:t>ی</w:t>
        </w:r>
        <w:r w:rsidR="00AA5BA9" w:rsidRPr="00047B0C">
          <w:rPr>
            <w:rStyle w:val="Hyperlink"/>
            <w:rFonts w:hint="eastAsia"/>
            <w:noProof/>
            <w:rtl/>
            <w:lang w:bidi="fa-IR"/>
          </w:rPr>
          <w:t>خ</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rFonts w:hint="cs"/>
            <w:noProof/>
            <w:rtl/>
            <w:lang w:bidi="fa-IR"/>
          </w:rPr>
          <w:t>ی</w:t>
        </w:r>
        <w:r w:rsidR="00AA5BA9" w:rsidRPr="00047B0C">
          <w:rPr>
            <w:rStyle w:val="Hyperlink"/>
            <w:rFonts w:hint="eastAsia"/>
            <w:noProof/>
            <w:rtl/>
            <w:lang w:bidi="fa-IR"/>
          </w:rPr>
          <w:t>انگذار</w:t>
        </w:r>
        <w:r w:rsidR="00AA5BA9" w:rsidRPr="00047B0C">
          <w:rPr>
            <w:rStyle w:val="Hyperlink"/>
            <w:noProof/>
            <w:rtl/>
            <w:lang w:bidi="fa-IR"/>
          </w:rPr>
          <w:t xml:space="preserve"> </w:t>
        </w:r>
        <w:r w:rsidR="00AA5BA9" w:rsidRPr="00047B0C">
          <w:rPr>
            <w:rStyle w:val="Hyperlink"/>
            <w:rFonts w:hint="eastAsia"/>
            <w:noProof/>
            <w:rtl/>
            <w:lang w:bidi="fa-IR"/>
          </w:rPr>
          <w:t>مذهب</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440704947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20</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48" w:history="1">
        <w:r w:rsidR="00AA5BA9" w:rsidRPr="00047B0C">
          <w:rPr>
            <w:rStyle w:val="Hyperlink"/>
            <w:rFonts w:hint="eastAsia"/>
            <w:noProof/>
            <w:rtl/>
            <w:lang w:bidi="fa-IR"/>
          </w:rPr>
          <w:t>تلاش</w:t>
        </w:r>
        <w:r w:rsidR="00AA5BA9" w:rsidRPr="00047B0C">
          <w:rPr>
            <w:rStyle w:val="Hyperlink"/>
            <w:noProof/>
            <w:rtl/>
            <w:lang w:bidi="fa-IR"/>
          </w:rPr>
          <w:t xml:space="preserve"> </w:t>
        </w:r>
        <w:r w:rsidR="00AA5BA9" w:rsidRPr="00047B0C">
          <w:rPr>
            <w:rStyle w:val="Hyperlink"/>
            <w:rFonts w:hint="eastAsia"/>
            <w:noProof/>
            <w:rtl/>
            <w:lang w:bidi="fa-IR"/>
          </w:rPr>
          <w:t>ابن</w:t>
        </w:r>
        <w:r w:rsidR="00AA5BA9" w:rsidRPr="00047B0C">
          <w:rPr>
            <w:rStyle w:val="Hyperlink"/>
            <w:noProof/>
            <w:rtl/>
            <w:lang w:bidi="fa-IR"/>
          </w:rPr>
          <w:t xml:space="preserve"> </w:t>
        </w:r>
        <w:r w:rsidR="00AA5BA9" w:rsidRPr="00047B0C">
          <w:rPr>
            <w:rStyle w:val="Hyperlink"/>
            <w:rFonts w:hint="eastAsia"/>
            <w:noProof/>
            <w:rtl/>
            <w:lang w:bidi="fa-IR"/>
          </w:rPr>
          <w:t>سبأ</w:t>
        </w:r>
        <w:r w:rsidR="00AA5BA9" w:rsidRPr="00047B0C">
          <w:rPr>
            <w:rStyle w:val="Hyperlink"/>
            <w:noProof/>
            <w:rtl/>
            <w:lang w:bidi="fa-IR"/>
          </w:rPr>
          <w:t xml:space="preserve"> </w:t>
        </w:r>
        <w:r w:rsidR="00AA5BA9" w:rsidRPr="00047B0C">
          <w:rPr>
            <w:rStyle w:val="Hyperlink"/>
            <w:rFonts w:hint="eastAsia"/>
            <w:noProof/>
            <w:rtl/>
            <w:lang w:bidi="fa-IR"/>
          </w:rPr>
          <w:t>برا</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فتنه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فساد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440704948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21</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49" w:history="1">
        <w:r w:rsidR="00AA5BA9" w:rsidRPr="00047B0C">
          <w:rPr>
            <w:rStyle w:val="Hyperlink"/>
            <w:rFonts w:hint="eastAsia"/>
            <w:noProof/>
            <w:rtl/>
            <w:lang w:bidi="fa-IR"/>
          </w:rPr>
          <w:t>طعن</w:t>
        </w:r>
        <w:r w:rsidR="00AA5BA9" w:rsidRPr="00047B0C">
          <w:rPr>
            <w:rStyle w:val="Hyperlink"/>
            <w:noProof/>
            <w:rtl/>
            <w:lang w:bidi="fa-IR"/>
          </w:rPr>
          <w:t xml:space="preserve"> </w:t>
        </w:r>
        <w:r w:rsidR="00AA5BA9" w:rsidRPr="00047B0C">
          <w:rPr>
            <w:rStyle w:val="Hyperlink"/>
            <w:rFonts w:hint="eastAsia"/>
            <w:noProof/>
            <w:rtl/>
            <w:lang w:bidi="fa-IR"/>
          </w:rPr>
          <w:t>در</w:t>
        </w:r>
        <w:r w:rsidR="00AA5BA9" w:rsidRPr="00047B0C">
          <w:rPr>
            <w:rStyle w:val="Hyperlink"/>
            <w:noProof/>
            <w:rtl/>
            <w:lang w:bidi="fa-IR"/>
          </w:rPr>
          <w:t xml:space="preserve"> </w:t>
        </w:r>
        <w:r w:rsidR="00AA5BA9" w:rsidRPr="00047B0C">
          <w:rPr>
            <w:rStyle w:val="Hyperlink"/>
            <w:rFonts w:hint="cs"/>
            <w:noProof/>
            <w:rtl/>
            <w:lang w:bidi="fa-IR"/>
          </w:rPr>
          <w:t>ی</w:t>
        </w:r>
        <w:r w:rsidR="00AA5BA9" w:rsidRPr="00047B0C">
          <w:rPr>
            <w:rStyle w:val="Hyperlink"/>
            <w:rFonts w:hint="eastAsia"/>
            <w:noProof/>
            <w:rtl/>
            <w:lang w:bidi="fa-IR"/>
          </w:rPr>
          <w:t>اران</w:t>
        </w:r>
        <w:r w:rsidR="00AA5BA9" w:rsidRPr="00047B0C">
          <w:rPr>
            <w:rStyle w:val="Hyperlink"/>
            <w:noProof/>
            <w:rtl/>
            <w:lang w:bidi="fa-IR"/>
          </w:rPr>
          <w:t xml:space="preserve"> </w:t>
        </w:r>
        <w:r w:rsidR="00AA5BA9" w:rsidRPr="00047B0C">
          <w:rPr>
            <w:rStyle w:val="Hyperlink"/>
            <w:rFonts w:hint="eastAsia"/>
            <w:noProof/>
            <w:rtl/>
            <w:lang w:bidi="fa-IR"/>
          </w:rPr>
          <w:t>پ</w:t>
        </w:r>
        <w:r w:rsidR="00AA5BA9" w:rsidRPr="00047B0C">
          <w:rPr>
            <w:rStyle w:val="Hyperlink"/>
            <w:rFonts w:hint="cs"/>
            <w:noProof/>
            <w:rtl/>
            <w:lang w:bidi="fa-IR"/>
          </w:rPr>
          <w:t>ی</w:t>
        </w:r>
        <w:r w:rsidR="00AA5BA9" w:rsidRPr="00047B0C">
          <w:rPr>
            <w:rStyle w:val="Hyperlink"/>
            <w:rFonts w:hint="eastAsia"/>
            <w:noProof/>
            <w:rtl/>
            <w:lang w:bidi="fa-IR"/>
          </w:rPr>
          <w:t>امبر</w:t>
        </w:r>
        <w:r w:rsidR="00AA5BA9" w:rsidRPr="00047B0C">
          <w:rPr>
            <w:rStyle w:val="Hyperlink"/>
            <w:rFonts w:cs="CTraditional Arabic" w:hint="eastAsia"/>
            <w:b/>
            <w:noProof/>
            <w:rtl/>
            <w:lang w:bidi="fa-IR"/>
          </w:rPr>
          <w:t>ص</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440704949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21</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50" w:history="1">
        <w:r w:rsidR="00AA5BA9" w:rsidRPr="00047B0C">
          <w:rPr>
            <w:rStyle w:val="Hyperlink"/>
            <w:rFonts w:hint="eastAsia"/>
            <w:noProof/>
            <w:rtl/>
            <w:lang w:bidi="fa-IR"/>
          </w:rPr>
          <w:t>ابوبکر</w:t>
        </w:r>
        <w:r w:rsidR="00AA5BA9" w:rsidRPr="00047B0C">
          <w:rPr>
            <w:rStyle w:val="Hyperlink"/>
            <w:noProof/>
            <w:rtl/>
            <w:lang w:bidi="fa-IR"/>
          </w:rPr>
          <w:t xml:space="preserve"> </w:t>
        </w:r>
        <w:r w:rsidR="00AA5BA9" w:rsidRPr="00047B0C">
          <w:rPr>
            <w:rStyle w:val="Hyperlink"/>
            <w:rFonts w:hint="eastAsia"/>
            <w:noProof/>
            <w:rtl/>
            <w:lang w:bidi="fa-IR"/>
          </w:rPr>
          <w:t>صدّ</w:t>
        </w:r>
        <w:r w:rsidR="00AA5BA9" w:rsidRPr="00047B0C">
          <w:rPr>
            <w:rStyle w:val="Hyperlink"/>
            <w:rFonts w:hint="cs"/>
            <w:noProof/>
            <w:rtl/>
            <w:lang w:bidi="fa-IR"/>
          </w:rPr>
          <w:t>ی</w:t>
        </w:r>
        <w:r w:rsidR="00AA5BA9" w:rsidRPr="00047B0C">
          <w:rPr>
            <w:rStyle w:val="Hyperlink"/>
            <w:rFonts w:hint="eastAsia"/>
            <w:noProof/>
            <w:rtl/>
            <w:lang w:bidi="fa-IR"/>
          </w:rPr>
          <w:t>ق</w:t>
        </w:r>
        <w:r w:rsidR="00AA5BA9" w:rsidRPr="00047B0C">
          <w:rPr>
            <w:rStyle w:val="Hyperlink"/>
            <w:rFonts w:cs="CTraditional Arabic" w:hint="eastAsia"/>
            <w:noProof/>
            <w:rtl/>
            <w:lang w:bidi="fa-IR"/>
          </w:rPr>
          <w:t>س</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440704950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22</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51" w:history="1">
        <w:r w:rsidR="00AA5BA9" w:rsidRPr="00047B0C">
          <w:rPr>
            <w:rStyle w:val="Hyperlink"/>
            <w:rFonts w:hint="eastAsia"/>
            <w:noProof/>
            <w:rtl/>
            <w:lang w:bidi="fa-IR"/>
          </w:rPr>
          <w:t>عمر</w:t>
        </w:r>
        <w:r w:rsidR="00AA5BA9" w:rsidRPr="00047B0C">
          <w:rPr>
            <w:rStyle w:val="Hyperlink"/>
            <w:noProof/>
            <w:rtl/>
            <w:lang w:bidi="fa-IR"/>
          </w:rPr>
          <w:t xml:space="preserve"> </w:t>
        </w:r>
        <w:r w:rsidR="00AA5BA9" w:rsidRPr="00047B0C">
          <w:rPr>
            <w:rStyle w:val="Hyperlink"/>
            <w:rFonts w:hint="eastAsia"/>
            <w:noProof/>
            <w:rtl/>
            <w:lang w:bidi="fa-IR"/>
          </w:rPr>
          <w:t>فاروق</w:t>
        </w:r>
        <w:r w:rsidR="00AA5BA9" w:rsidRPr="00047B0C">
          <w:rPr>
            <w:rStyle w:val="Hyperlink"/>
            <w:rFonts w:cs="CTraditional Arabic" w:hint="eastAsia"/>
            <w:noProof/>
            <w:rtl/>
            <w:lang w:bidi="fa-IR"/>
          </w:rPr>
          <w:t>س</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440704951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23</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52" w:history="1">
        <w:r w:rsidR="00AA5BA9" w:rsidRPr="00047B0C">
          <w:rPr>
            <w:rStyle w:val="Hyperlink"/>
            <w:rFonts w:hint="eastAsia"/>
            <w:noProof/>
            <w:rtl/>
            <w:lang w:bidi="fa-IR"/>
          </w:rPr>
          <w:t>عثمان</w:t>
        </w:r>
        <w:r w:rsidR="00AA5BA9" w:rsidRPr="00047B0C">
          <w:rPr>
            <w:rStyle w:val="Hyperlink"/>
            <w:noProof/>
            <w:rtl/>
            <w:lang w:bidi="fa-IR"/>
          </w:rPr>
          <w:t xml:space="preserve"> </w:t>
        </w:r>
        <w:r w:rsidR="00AA5BA9" w:rsidRPr="00047B0C">
          <w:rPr>
            <w:rStyle w:val="Hyperlink"/>
            <w:rFonts w:hint="eastAsia"/>
            <w:noProof/>
            <w:rtl/>
            <w:lang w:bidi="fa-IR"/>
          </w:rPr>
          <w:t>ذ</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النور</w:t>
        </w:r>
        <w:r w:rsidR="00AA5BA9" w:rsidRPr="00047B0C">
          <w:rPr>
            <w:rStyle w:val="Hyperlink"/>
            <w:rFonts w:hint="cs"/>
            <w:noProof/>
            <w:rtl/>
            <w:lang w:bidi="fa-IR"/>
          </w:rPr>
          <w:t>ی</w:t>
        </w:r>
        <w:r w:rsidR="00AA5BA9" w:rsidRPr="00047B0C">
          <w:rPr>
            <w:rStyle w:val="Hyperlink"/>
            <w:rFonts w:hint="eastAsia"/>
            <w:noProof/>
            <w:rtl/>
            <w:lang w:bidi="fa-IR"/>
          </w:rPr>
          <w:t>ن</w:t>
        </w:r>
        <w:r w:rsidR="00AA5BA9" w:rsidRPr="00047B0C">
          <w:rPr>
            <w:rStyle w:val="Hyperlink"/>
            <w:rFonts w:cs="CTraditional Arabic" w:hint="eastAsia"/>
            <w:noProof/>
            <w:rtl/>
            <w:lang w:bidi="fa-IR"/>
          </w:rPr>
          <w:t>س</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440704952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26</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53" w:history="1">
        <w:r w:rsidR="00AA5BA9" w:rsidRPr="00047B0C">
          <w:rPr>
            <w:rStyle w:val="Hyperlink"/>
            <w:rFonts w:hint="eastAsia"/>
            <w:noProof/>
            <w:rtl/>
            <w:lang w:bidi="fa-IR"/>
          </w:rPr>
          <w:t>د</w:t>
        </w:r>
        <w:r w:rsidR="00AA5BA9" w:rsidRPr="00047B0C">
          <w:rPr>
            <w:rStyle w:val="Hyperlink"/>
            <w:rFonts w:hint="cs"/>
            <w:noProof/>
            <w:rtl/>
            <w:lang w:bidi="fa-IR"/>
          </w:rPr>
          <w:t>ی</w:t>
        </w:r>
        <w:r w:rsidR="00AA5BA9" w:rsidRPr="00047B0C">
          <w:rPr>
            <w:rStyle w:val="Hyperlink"/>
            <w:rFonts w:hint="eastAsia"/>
            <w:noProof/>
            <w:rtl/>
            <w:lang w:bidi="fa-IR"/>
          </w:rPr>
          <w:t>گر</w:t>
        </w:r>
        <w:r w:rsidR="00AA5BA9" w:rsidRPr="00047B0C">
          <w:rPr>
            <w:rStyle w:val="Hyperlink"/>
            <w:noProof/>
            <w:rtl/>
            <w:lang w:bidi="fa-IR"/>
          </w:rPr>
          <w:t xml:space="preserve"> </w:t>
        </w:r>
        <w:r w:rsidR="00AA5BA9" w:rsidRPr="00047B0C">
          <w:rPr>
            <w:rStyle w:val="Hyperlink"/>
            <w:rFonts w:hint="eastAsia"/>
            <w:noProof/>
            <w:rtl/>
            <w:lang w:bidi="fa-IR"/>
          </w:rPr>
          <w:t>اصحاب</w:t>
        </w:r>
        <w:r w:rsidR="00AA5BA9" w:rsidRPr="00047B0C">
          <w:rPr>
            <w:rStyle w:val="Hyperlink"/>
            <w:noProof/>
            <w:rtl/>
            <w:lang w:bidi="fa-IR"/>
          </w:rPr>
          <w:t xml:space="preserve"> </w:t>
        </w:r>
        <w:r w:rsidR="00AA5BA9" w:rsidRPr="00047B0C">
          <w:rPr>
            <w:rStyle w:val="Hyperlink"/>
            <w:rFonts w:hint="eastAsia"/>
            <w:noProof/>
            <w:rtl/>
            <w:lang w:bidi="fa-IR"/>
          </w:rPr>
          <w:t>پ</w:t>
        </w:r>
        <w:r w:rsidR="00AA5BA9" w:rsidRPr="00047B0C">
          <w:rPr>
            <w:rStyle w:val="Hyperlink"/>
            <w:rFonts w:hint="cs"/>
            <w:noProof/>
            <w:rtl/>
            <w:lang w:bidi="fa-IR"/>
          </w:rPr>
          <w:t>ی</w:t>
        </w:r>
        <w:r w:rsidR="00AA5BA9" w:rsidRPr="00047B0C">
          <w:rPr>
            <w:rStyle w:val="Hyperlink"/>
            <w:rFonts w:hint="eastAsia"/>
            <w:noProof/>
            <w:rtl/>
            <w:lang w:bidi="fa-IR"/>
          </w:rPr>
          <w:t>امبر</w:t>
        </w:r>
        <w:r w:rsidR="00AA5BA9" w:rsidRPr="00047B0C">
          <w:rPr>
            <w:rStyle w:val="Hyperlink"/>
            <w:rFonts w:cs="CTraditional Arabic" w:hint="eastAsia"/>
            <w:b/>
            <w:noProof/>
            <w:rtl/>
            <w:lang w:bidi="fa-IR"/>
          </w:rPr>
          <w:t>ص</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همسرانش</w:t>
        </w:r>
        <w:r w:rsidR="00AA5BA9" w:rsidRPr="00047B0C">
          <w:rPr>
            <w:rStyle w:val="Hyperlink"/>
            <w:noProof/>
            <w:rtl/>
            <w:lang w:bidi="fa-IR"/>
          </w:rPr>
          <w:t xml:space="preserve"> (</w:t>
        </w:r>
        <w:r w:rsidR="00AA5BA9" w:rsidRPr="00047B0C">
          <w:rPr>
            <w:rStyle w:val="Hyperlink"/>
            <w:rFonts w:hint="eastAsia"/>
            <w:noProof/>
            <w:rtl/>
            <w:lang w:bidi="fa-IR"/>
          </w:rPr>
          <w:t>مادران</w:t>
        </w:r>
        <w:r w:rsidR="00AA5BA9" w:rsidRPr="00047B0C">
          <w:rPr>
            <w:rStyle w:val="Hyperlink"/>
            <w:noProof/>
            <w:rtl/>
            <w:lang w:bidi="fa-IR"/>
          </w:rPr>
          <w:t xml:space="preserve"> </w:t>
        </w:r>
        <w:r w:rsidR="00AA5BA9" w:rsidRPr="00047B0C">
          <w:rPr>
            <w:rStyle w:val="Hyperlink"/>
            <w:rFonts w:hint="eastAsia"/>
            <w:noProof/>
            <w:rtl/>
            <w:lang w:bidi="fa-IR"/>
          </w:rPr>
          <w:t>مؤمنان</w:t>
        </w:r>
        <w:r w:rsidR="00AA5BA9" w:rsidRPr="00047B0C">
          <w:rPr>
            <w:rStyle w:val="Hyperlink"/>
            <w:noProof/>
            <w:rtl/>
            <w:lang w:bidi="fa-IR"/>
          </w:rPr>
          <w:t>)</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440704953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30</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4" w:history="1">
        <w:r w:rsidR="00AA5BA9" w:rsidRPr="00047B0C">
          <w:rPr>
            <w:rStyle w:val="Hyperlink"/>
            <w:rFonts w:hint="eastAsia"/>
            <w:noProof/>
            <w:rtl/>
            <w:lang w:bidi="fa-IR"/>
          </w:rPr>
          <w:t>عمو</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پ</w:t>
        </w:r>
        <w:r w:rsidR="00AA5BA9" w:rsidRPr="00047B0C">
          <w:rPr>
            <w:rStyle w:val="Hyperlink"/>
            <w:rFonts w:hint="cs"/>
            <w:noProof/>
            <w:rtl/>
            <w:lang w:bidi="fa-IR"/>
          </w:rPr>
          <w:t>ی</w:t>
        </w:r>
        <w:r w:rsidR="00AA5BA9" w:rsidRPr="00047B0C">
          <w:rPr>
            <w:rStyle w:val="Hyperlink"/>
            <w:rFonts w:hint="eastAsia"/>
            <w:noProof/>
            <w:rtl/>
            <w:lang w:bidi="fa-IR"/>
          </w:rPr>
          <w:t>امبر</w:t>
        </w:r>
        <w:r w:rsidR="00AA5BA9" w:rsidRPr="00047B0C">
          <w:rPr>
            <w:rStyle w:val="Hyperlink"/>
            <w:rFonts w:cs="CTraditional Arabic" w:hint="eastAsia"/>
            <w:noProof/>
            <w:rtl/>
            <w:lang w:bidi="fa-IR"/>
          </w:rPr>
          <w:t>ص</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فرزندانش</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440704954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31</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5" w:history="1">
        <w:r w:rsidR="00AA5BA9" w:rsidRPr="00047B0C">
          <w:rPr>
            <w:rStyle w:val="Hyperlink"/>
            <w:rFonts w:hint="eastAsia"/>
            <w:noProof/>
            <w:rtl/>
            <w:lang w:bidi="fa-IR"/>
          </w:rPr>
          <w:t>خالد</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noProof/>
            <w:rtl/>
            <w:lang w:bidi="fa-IR"/>
          </w:rPr>
          <w:t xml:space="preserve"> </w:t>
        </w:r>
        <w:r w:rsidR="00AA5BA9" w:rsidRPr="00047B0C">
          <w:rPr>
            <w:rStyle w:val="Hyperlink"/>
            <w:rFonts w:hint="eastAsia"/>
            <w:noProof/>
            <w:rtl/>
            <w:lang w:bidi="fa-IR"/>
          </w:rPr>
          <w:t>ول</w:t>
        </w:r>
        <w:r w:rsidR="00AA5BA9" w:rsidRPr="00047B0C">
          <w:rPr>
            <w:rStyle w:val="Hyperlink"/>
            <w:rFonts w:hint="cs"/>
            <w:noProof/>
            <w:rtl/>
            <w:lang w:bidi="fa-IR"/>
          </w:rPr>
          <w:t>ی</w:t>
        </w:r>
        <w:r w:rsidR="00AA5BA9" w:rsidRPr="00047B0C">
          <w:rPr>
            <w:rStyle w:val="Hyperlink"/>
            <w:rFonts w:hint="eastAsia"/>
            <w:noProof/>
            <w:rtl/>
            <w:lang w:bidi="fa-IR"/>
          </w:rPr>
          <w:t>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33</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6" w:history="1">
        <w:r w:rsidR="00AA5BA9" w:rsidRPr="00047B0C">
          <w:rPr>
            <w:rStyle w:val="Hyperlink"/>
            <w:rFonts w:hint="eastAsia"/>
            <w:noProof/>
            <w:rtl/>
            <w:lang w:bidi="fa-IR"/>
          </w:rPr>
          <w:t>عبدالله</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noProof/>
            <w:rtl/>
            <w:lang w:bidi="fa-IR"/>
          </w:rPr>
          <w:t xml:space="preserve"> </w:t>
        </w:r>
        <w:r w:rsidR="00AA5BA9" w:rsidRPr="00047B0C">
          <w:rPr>
            <w:rStyle w:val="Hyperlink"/>
            <w:rFonts w:hint="eastAsia"/>
            <w:noProof/>
            <w:rtl/>
            <w:lang w:bidi="fa-IR"/>
          </w:rPr>
          <w:t>عمر</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محمد</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noProof/>
            <w:rtl/>
            <w:lang w:bidi="fa-IR"/>
          </w:rPr>
          <w:t xml:space="preserve"> </w:t>
        </w:r>
        <w:r w:rsidR="00AA5BA9" w:rsidRPr="00047B0C">
          <w:rPr>
            <w:rStyle w:val="Hyperlink"/>
            <w:rFonts w:hint="eastAsia"/>
            <w:noProof/>
            <w:rtl/>
            <w:lang w:bidi="fa-IR"/>
          </w:rPr>
          <w:t>مسلمه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34</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7" w:history="1">
        <w:r w:rsidR="00AA5BA9" w:rsidRPr="00047B0C">
          <w:rPr>
            <w:rStyle w:val="Hyperlink"/>
            <w:rFonts w:hint="eastAsia"/>
            <w:noProof/>
            <w:rtl/>
            <w:lang w:bidi="fa-IR"/>
          </w:rPr>
          <w:t>طلحه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زب</w:t>
        </w:r>
        <w:r w:rsidR="00AA5BA9" w:rsidRPr="00047B0C">
          <w:rPr>
            <w:rStyle w:val="Hyperlink"/>
            <w:rFonts w:hint="cs"/>
            <w:noProof/>
            <w:rtl/>
            <w:lang w:bidi="fa-IR"/>
          </w:rPr>
          <w:t>ی</w:t>
        </w:r>
        <w:r w:rsidR="00AA5BA9" w:rsidRPr="00047B0C">
          <w:rPr>
            <w:rStyle w:val="Hyperlink"/>
            <w:rFonts w:hint="eastAsia"/>
            <w:noProof/>
            <w:rtl/>
            <w:lang w:bidi="fa-IR"/>
          </w:rPr>
          <w:t>ر</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34</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8" w:history="1">
        <w:r w:rsidR="00AA5BA9" w:rsidRPr="00047B0C">
          <w:rPr>
            <w:rStyle w:val="Hyperlink"/>
            <w:rFonts w:hint="eastAsia"/>
            <w:noProof/>
            <w:rtl/>
            <w:lang w:bidi="fa-IR"/>
          </w:rPr>
          <w:t>انس</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noProof/>
            <w:rtl/>
            <w:lang w:bidi="fa-IR"/>
          </w:rPr>
          <w:t xml:space="preserve"> </w:t>
        </w:r>
        <w:r w:rsidR="00AA5BA9" w:rsidRPr="00047B0C">
          <w:rPr>
            <w:rStyle w:val="Hyperlink"/>
            <w:rFonts w:hint="eastAsia"/>
            <w:noProof/>
            <w:rtl/>
            <w:lang w:bidi="fa-IR"/>
          </w:rPr>
          <w:t>مالک</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براء</w:t>
        </w:r>
        <w:r w:rsidR="00AA5BA9" w:rsidRPr="00047B0C">
          <w:rPr>
            <w:rStyle w:val="Hyperlink"/>
            <w:noProof/>
            <w:rtl/>
            <w:lang w:bidi="fa-IR"/>
          </w:rPr>
          <w:t xml:space="preserve"> </w:t>
        </w:r>
        <w:r w:rsidR="00AA5BA9" w:rsidRPr="00047B0C">
          <w:rPr>
            <w:rStyle w:val="Hyperlink"/>
            <w:rFonts w:hint="eastAsia"/>
            <w:noProof/>
            <w:rtl/>
            <w:lang w:bidi="fa-IR"/>
          </w:rPr>
          <w:t>بن</w:t>
        </w:r>
        <w:r w:rsidR="00AA5BA9" w:rsidRPr="00047B0C">
          <w:rPr>
            <w:rStyle w:val="Hyperlink"/>
            <w:noProof/>
            <w:rtl/>
            <w:lang w:bidi="fa-IR"/>
          </w:rPr>
          <w:t xml:space="preserve"> </w:t>
        </w:r>
        <w:r w:rsidR="00AA5BA9" w:rsidRPr="00047B0C">
          <w:rPr>
            <w:rStyle w:val="Hyperlink"/>
            <w:rFonts w:hint="eastAsia"/>
            <w:noProof/>
            <w:rtl/>
            <w:lang w:bidi="fa-IR"/>
          </w:rPr>
          <w:t>عازب</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34</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59" w:history="1">
        <w:r w:rsidR="00AA5BA9" w:rsidRPr="00047B0C">
          <w:rPr>
            <w:rStyle w:val="Hyperlink"/>
            <w:rFonts w:hint="eastAsia"/>
            <w:noProof/>
            <w:rtl/>
            <w:lang w:bidi="fa-IR"/>
          </w:rPr>
          <w:t>همسران</w:t>
        </w:r>
        <w:r w:rsidR="00AA5BA9" w:rsidRPr="00047B0C">
          <w:rPr>
            <w:rStyle w:val="Hyperlink"/>
            <w:noProof/>
            <w:rtl/>
            <w:lang w:bidi="fa-IR"/>
          </w:rPr>
          <w:t xml:space="preserve"> </w:t>
        </w:r>
        <w:r w:rsidR="00AA5BA9" w:rsidRPr="00047B0C">
          <w:rPr>
            <w:rStyle w:val="Hyperlink"/>
            <w:rFonts w:hint="eastAsia"/>
            <w:noProof/>
            <w:rtl/>
            <w:lang w:bidi="fa-IR"/>
          </w:rPr>
          <w:t>پ</w:t>
        </w:r>
        <w:r w:rsidR="00AA5BA9" w:rsidRPr="00047B0C">
          <w:rPr>
            <w:rStyle w:val="Hyperlink"/>
            <w:rFonts w:hint="cs"/>
            <w:noProof/>
            <w:rtl/>
            <w:lang w:bidi="fa-IR"/>
          </w:rPr>
          <w:t>ی</w:t>
        </w:r>
        <w:r w:rsidR="00AA5BA9" w:rsidRPr="00047B0C">
          <w:rPr>
            <w:rStyle w:val="Hyperlink"/>
            <w:rFonts w:hint="eastAsia"/>
            <w:noProof/>
            <w:rtl/>
            <w:lang w:bidi="fa-IR"/>
          </w:rPr>
          <w:t>امبر</w:t>
        </w:r>
        <w:r w:rsidR="00AA5BA9" w:rsidRPr="00047B0C">
          <w:rPr>
            <w:rStyle w:val="Hyperlink"/>
            <w:rFonts w:cs="CTraditional Arabic" w:hint="eastAsia"/>
            <w:noProof/>
            <w:rtl/>
            <w:lang w:bidi="fa-IR"/>
          </w:rPr>
          <w:t>ص</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440704959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35</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0" w:history="1">
        <w:r w:rsidR="00AA5BA9" w:rsidRPr="00047B0C">
          <w:rPr>
            <w:rStyle w:val="Hyperlink"/>
            <w:rFonts w:hint="eastAsia"/>
            <w:noProof/>
            <w:rtl/>
            <w:lang w:bidi="fa-IR"/>
          </w:rPr>
          <w:t>تکف</w:t>
        </w:r>
        <w:r w:rsidR="00AA5BA9" w:rsidRPr="00047B0C">
          <w:rPr>
            <w:rStyle w:val="Hyperlink"/>
            <w:rFonts w:hint="cs"/>
            <w:noProof/>
            <w:rtl/>
            <w:lang w:bidi="fa-IR"/>
          </w:rPr>
          <w:t>ی</w:t>
        </w:r>
        <w:r w:rsidR="00AA5BA9" w:rsidRPr="00047B0C">
          <w:rPr>
            <w:rStyle w:val="Hyperlink"/>
            <w:rFonts w:hint="eastAsia"/>
            <w:noProof/>
            <w:rtl/>
            <w:lang w:bidi="fa-IR"/>
          </w:rPr>
          <w:t>ر</w:t>
        </w:r>
        <w:r w:rsidR="00AA5BA9" w:rsidRPr="00047B0C">
          <w:rPr>
            <w:rStyle w:val="Hyperlink"/>
            <w:noProof/>
            <w:rtl/>
            <w:lang w:bidi="fa-IR"/>
          </w:rPr>
          <w:t xml:space="preserve"> </w:t>
        </w:r>
        <w:r w:rsidR="00AA5BA9" w:rsidRPr="00047B0C">
          <w:rPr>
            <w:rStyle w:val="Hyperlink"/>
            <w:rFonts w:hint="eastAsia"/>
            <w:noProof/>
            <w:rtl/>
            <w:lang w:bidi="fa-IR"/>
          </w:rPr>
          <w:t>همه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صحابه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440704960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36</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1" w:history="1">
        <w:r w:rsidR="00AA5BA9" w:rsidRPr="00047B0C">
          <w:rPr>
            <w:rStyle w:val="Hyperlink"/>
            <w:rFonts w:hint="eastAsia"/>
            <w:noProof/>
            <w:rtl/>
            <w:lang w:bidi="fa-IR"/>
          </w:rPr>
          <w:t>صحابه</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نظر</w:t>
        </w:r>
        <w:r w:rsidR="00AA5BA9" w:rsidRPr="00047B0C">
          <w:rPr>
            <w:rStyle w:val="Hyperlink"/>
            <w:noProof/>
            <w:rtl/>
            <w:lang w:bidi="fa-IR"/>
          </w:rPr>
          <w:t xml:space="preserve"> </w:t>
        </w:r>
        <w:r w:rsidR="00AA5BA9" w:rsidRPr="00047B0C">
          <w:rPr>
            <w:rStyle w:val="Hyperlink"/>
            <w:rFonts w:hint="eastAsia"/>
            <w:noProof/>
            <w:rtl/>
            <w:lang w:bidi="fa-IR"/>
          </w:rPr>
          <w:t>اهل</w:t>
        </w:r>
        <w:r w:rsidR="00AA5BA9" w:rsidRPr="00047B0C">
          <w:rPr>
            <w:rStyle w:val="Hyperlink"/>
            <w:noProof/>
            <w:rtl/>
            <w:lang w:bidi="fa-IR"/>
          </w:rPr>
          <w:t xml:space="preserve"> </w:t>
        </w:r>
        <w:r w:rsidR="00AA5BA9" w:rsidRPr="00047B0C">
          <w:rPr>
            <w:rStyle w:val="Hyperlink"/>
            <w:rFonts w:hint="eastAsia"/>
            <w:noProof/>
            <w:rtl/>
            <w:lang w:bidi="fa-IR"/>
          </w:rPr>
          <w:t>سنت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440704961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38</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2" w:history="1">
        <w:r w:rsidR="00AA5BA9" w:rsidRPr="00047B0C">
          <w:rPr>
            <w:rStyle w:val="Hyperlink"/>
            <w:rFonts w:hint="eastAsia"/>
            <w:noProof/>
            <w:rtl/>
            <w:lang w:bidi="fa-IR"/>
          </w:rPr>
          <w:t>چرا</w:t>
        </w:r>
        <w:r w:rsidR="00AA5BA9" w:rsidRPr="00047B0C">
          <w:rPr>
            <w:rStyle w:val="Hyperlink"/>
            <w:noProof/>
            <w:rtl/>
            <w:lang w:bidi="fa-IR"/>
          </w:rPr>
          <w:t xml:space="preserve"> </w:t>
        </w:r>
        <w:r w:rsidR="00AA5BA9" w:rsidRPr="00047B0C">
          <w:rPr>
            <w:rStyle w:val="Hyperlink"/>
            <w:rFonts w:hint="eastAsia"/>
            <w:noProof/>
            <w:rtl/>
            <w:lang w:bidi="fa-IR"/>
          </w:rPr>
          <w:t>تش</w:t>
        </w:r>
        <w:r w:rsidR="00AA5BA9" w:rsidRPr="00047B0C">
          <w:rPr>
            <w:rStyle w:val="Hyperlink"/>
            <w:rFonts w:hint="cs"/>
            <w:noProof/>
            <w:rtl/>
            <w:lang w:bidi="fa-IR"/>
          </w:rPr>
          <w:t>یّ</w:t>
        </w:r>
        <w:r w:rsidR="00AA5BA9" w:rsidRPr="00047B0C">
          <w:rPr>
            <w:rStyle w:val="Hyperlink"/>
            <w:rFonts w:hint="eastAsia"/>
            <w:noProof/>
            <w:rtl/>
            <w:lang w:bidi="fa-IR"/>
          </w:rPr>
          <w:t>ع</w:t>
        </w:r>
        <w:r w:rsidR="00AA5BA9" w:rsidRPr="00047B0C">
          <w:rPr>
            <w:rStyle w:val="Hyperlink"/>
            <w:noProof/>
            <w:rtl/>
            <w:lang w:bidi="fa-IR"/>
          </w:rPr>
          <w:t xml:space="preserve"> </w:t>
        </w:r>
        <w:r w:rsidR="00AA5BA9" w:rsidRPr="00047B0C">
          <w:rPr>
            <w:rStyle w:val="Hyperlink"/>
            <w:rFonts w:hint="eastAsia"/>
            <w:noProof/>
            <w:rtl/>
            <w:lang w:bidi="fa-IR"/>
          </w:rPr>
          <w:t>در</w:t>
        </w:r>
        <w:r w:rsidR="00AA5BA9" w:rsidRPr="00047B0C">
          <w:rPr>
            <w:rStyle w:val="Hyperlink"/>
            <w:noProof/>
            <w:rtl/>
            <w:lang w:bidi="fa-IR"/>
          </w:rPr>
          <w:t xml:space="preserve"> </w:t>
        </w:r>
        <w:r w:rsidR="00AA5BA9" w:rsidRPr="00047B0C">
          <w:rPr>
            <w:rStyle w:val="Hyperlink"/>
            <w:rFonts w:hint="eastAsia"/>
            <w:noProof/>
            <w:rtl/>
            <w:lang w:bidi="fa-IR"/>
          </w:rPr>
          <w:t>ا</w:t>
        </w:r>
        <w:r w:rsidR="00AA5BA9" w:rsidRPr="00047B0C">
          <w:rPr>
            <w:rStyle w:val="Hyperlink"/>
            <w:rFonts w:hint="cs"/>
            <w:noProof/>
            <w:rtl/>
            <w:lang w:bidi="fa-IR"/>
          </w:rPr>
          <w:t>ی</w:t>
        </w:r>
        <w:r w:rsidR="00AA5BA9" w:rsidRPr="00047B0C">
          <w:rPr>
            <w:rStyle w:val="Hyperlink"/>
            <w:rFonts w:hint="eastAsia"/>
            <w:noProof/>
            <w:rtl/>
            <w:lang w:bidi="fa-IR"/>
          </w:rPr>
          <w:t>ران</w:t>
        </w:r>
        <w:r w:rsidR="00AA5BA9" w:rsidRPr="00047B0C">
          <w:rPr>
            <w:rStyle w:val="Hyperlink"/>
            <w:noProof/>
            <w:rtl/>
            <w:lang w:bidi="fa-IR"/>
          </w:rPr>
          <w:t xml:space="preserve"> </w:t>
        </w:r>
        <w:r w:rsidR="00AA5BA9" w:rsidRPr="00047B0C">
          <w:rPr>
            <w:rStyle w:val="Hyperlink"/>
            <w:rFonts w:hint="eastAsia"/>
            <w:noProof/>
            <w:rtl/>
            <w:lang w:bidi="fa-IR"/>
          </w:rPr>
          <w:t>گسترش</w:t>
        </w:r>
        <w:r w:rsidR="00AA5BA9" w:rsidRPr="00047B0C">
          <w:rPr>
            <w:rStyle w:val="Hyperlink"/>
            <w:noProof/>
            <w:rtl/>
            <w:lang w:bidi="fa-IR"/>
          </w:rPr>
          <w:t xml:space="preserve"> </w:t>
        </w:r>
        <w:r w:rsidR="00AA5BA9" w:rsidRPr="00047B0C">
          <w:rPr>
            <w:rStyle w:val="Hyperlink"/>
            <w:rFonts w:hint="cs"/>
            <w:noProof/>
            <w:rtl/>
            <w:lang w:bidi="fa-IR"/>
          </w:rPr>
          <w:t>ی</w:t>
        </w:r>
        <w:r w:rsidR="00AA5BA9" w:rsidRPr="00047B0C">
          <w:rPr>
            <w:rStyle w:val="Hyperlink"/>
            <w:rFonts w:hint="eastAsia"/>
            <w:noProof/>
            <w:rtl/>
            <w:lang w:bidi="fa-IR"/>
          </w:rPr>
          <w:t>افت</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چرا</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نسبت</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صحابه</w:t>
        </w:r>
        <w:r w:rsidR="00AA5BA9" w:rsidRPr="00047B0C">
          <w:rPr>
            <w:rStyle w:val="Hyperlink"/>
            <w:noProof/>
            <w:rtl/>
            <w:lang w:bidi="fa-IR"/>
          </w:rPr>
          <w:t xml:space="preserve"> </w:t>
        </w:r>
        <w:r w:rsidR="00AA5BA9" w:rsidRPr="00047B0C">
          <w:rPr>
            <w:rStyle w:val="Hyperlink"/>
            <w:rFonts w:hint="eastAsia"/>
            <w:noProof/>
            <w:rtl/>
            <w:lang w:bidi="fa-IR"/>
          </w:rPr>
          <w:t>ک</w:t>
        </w:r>
        <w:r w:rsidR="00AA5BA9" w:rsidRPr="00047B0C">
          <w:rPr>
            <w:rStyle w:val="Hyperlink"/>
            <w:rFonts w:hint="cs"/>
            <w:noProof/>
            <w:rtl/>
            <w:lang w:bidi="fa-IR"/>
          </w:rPr>
          <w:t>ی</w:t>
        </w:r>
        <w:r w:rsidR="00AA5BA9" w:rsidRPr="00047B0C">
          <w:rPr>
            <w:rStyle w:val="Hyperlink"/>
            <w:rFonts w:hint="eastAsia"/>
            <w:noProof/>
            <w:rtl/>
            <w:lang w:bidi="fa-IR"/>
          </w:rPr>
          <w:t>نه</w:t>
        </w:r>
        <w:r w:rsidR="00AA5BA9" w:rsidRPr="00047B0C">
          <w:rPr>
            <w:rStyle w:val="Hyperlink"/>
            <w:noProof/>
            <w:rtl/>
            <w:lang w:bidi="fa-IR"/>
          </w:rPr>
          <w:t xml:space="preserve"> </w:t>
        </w:r>
        <w:r w:rsidR="00AA5BA9" w:rsidRPr="00047B0C">
          <w:rPr>
            <w:rStyle w:val="Hyperlink"/>
            <w:rFonts w:hint="eastAsia"/>
            <w:noProof/>
            <w:rtl/>
            <w:lang w:bidi="fa-IR"/>
          </w:rPr>
          <w:t>دارند؟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440704962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41</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3" w:history="1">
        <w:r w:rsidR="00AA5BA9" w:rsidRPr="00047B0C">
          <w:rPr>
            <w:rStyle w:val="Hyperlink"/>
            <w:rFonts w:hint="eastAsia"/>
            <w:noProof/>
            <w:rtl/>
            <w:lang w:bidi="fa-IR"/>
          </w:rPr>
          <w:t>ولا</w:t>
        </w:r>
        <w:r w:rsidR="00AA5BA9" w:rsidRPr="00047B0C">
          <w:rPr>
            <w:rStyle w:val="Hyperlink"/>
            <w:rFonts w:hint="cs"/>
            <w:noProof/>
            <w:rtl/>
            <w:lang w:bidi="fa-IR"/>
          </w:rPr>
          <w:t>ی</w:t>
        </w:r>
        <w:r w:rsidR="00AA5BA9" w:rsidRPr="00047B0C">
          <w:rPr>
            <w:rStyle w:val="Hyperlink"/>
            <w:rFonts w:hint="eastAsia"/>
            <w:noProof/>
            <w:rtl/>
            <w:lang w:bidi="fa-IR"/>
          </w:rPr>
          <w:t>ت</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وصا</w:t>
        </w:r>
        <w:r w:rsidR="00AA5BA9" w:rsidRPr="00047B0C">
          <w:rPr>
            <w:rStyle w:val="Hyperlink"/>
            <w:rFonts w:hint="cs"/>
            <w:noProof/>
            <w:rtl/>
            <w:lang w:bidi="fa-IR"/>
          </w:rPr>
          <w:t>ی</w:t>
        </w:r>
        <w:r w:rsidR="00AA5BA9" w:rsidRPr="00047B0C">
          <w:rPr>
            <w:rStyle w:val="Hyperlink"/>
            <w:rFonts w:hint="eastAsia"/>
            <w:noProof/>
            <w:rtl/>
            <w:lang w:bidi="fa-IR"/>
          </w:rPr>
          <w:t>ت</w:t>
        </w:r>
        <w:r w:rsidR="00AA5BA9" w:rsidRPr="00047B0C">
          <w:rPr>
            <w:rStyle w:val="Hyperlink"/>
            <w:noProof/>
            <w:rtl/>
            <w:lang w:bidi="fa-IR"/>
          </w:rPr>
          <w:t xml:space="preserve"> (</w:t>
        </w:r>
        <w:r w:rsidR="00AA5BA9" w:rsidRPr="00047B0C">
          <w:rPr>
            <w:rStyle w:val="Hyperlink"/>
            <w:rFonts w:hint="eastAsia"/>
            <w:noProof/>
            <w:rtl/>
            <w:lang w:bidi="fa-IR"/>
          </w:rPr>
          <w:t>ولا</w:t>
        </w:r>
        <w:r w:rsidR="00AA5BA9" w:rsidRPr="00047B0C">
          <w:rPr>
            <w:rStyle w:val="Hyperlink"/>
            <w:rFonts w:hint="cs"/>
            <w:noProof/>
            <w:rtl/>
            <w:lang w:bidi="fa-IR"/>
          </w:rPr>
          <w:t>ی</w:t>
        </w:r>
        <w:r w:rsidR="00AA5BA9" w:rsidRPr="00047B0C">
          <w:rPr>
            <w:rStyle w:val="Hyperlink"/>
            <w:rFonts w:hint="eastAsia"/>
            <w:noProof/>
            <w:rtl/>
            <w:lang w:bidi="fa-IR"/>
          </w:rPr>
          <w:t>ت</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وصا</w:t>
        </w:r>
        <w:r w:rsidR="00AA5BA9" w:rsidRPr="00047B0C">
          <w:rPr>
            <w:rStyle w:val="Hyperlink"/>
            <w:rFonts w:hint="cs"/>
            <w:noProof/>
            <w:rtl/>
            <w:lang w:bidi="fa-IR"/>
          </w:rPr>
          <w:t>ی</w:t>
        </w:r>
        <w:r w:rsidR="00AA5BA9" w:rsidRPr="00047B0C">
          <w:rPr>
            <w:rStyle w:val="Hyperlink"/>
            <w:rFonts w:hint="eastAsia"/>
            <w:noProof/>
            <w:rtl/>
            <w:lang w:bidi="fa-IR"/>
          </w:rPr>
          <w:t>ت</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نظر</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440704963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43</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4" w:history="1">
        <w:r w:rsidR="00AA5BA9" w:rsidRPr="00047B0C">
          <w:rPr>
            <w:rStyle w:val="Hyperlink"/>
            <w:rFonts w:hint="eastAsia"/>
            <w:noProof/>
            <w:rtl/>
            <w:lang w:bidi="fa-IR"/>
          </w:rPr>
          <w:t>تعط</w:t>
        </w:r>
        <w:r w:rsidR="00AA5BA9" w:rsidRPr="00047B0C">
          <w:rPr>
            <w:rStyle w:val="Hyperlink"/>
            <w:rFonts w:hint="cs"/>
            <w:noProof/>
            <w:rtl/>
            <w:lang w:bidi="fa-IR"/>
          </w:rPr>
          <w:t>ی</w:t>
        </w:r>
        <w:r w:rsidR="00AA5BA9" w:rsidRPr="00047B0C">
          <w:rPr>
            <w:rStyle w:val="Hyperlink"/>
            <w:rFonts w:hint="eastAsia"/>
            <w:noProof/>
            <w:rtl/>
            <w:lang w:bidi="fa-IR"/>
          </w:rPr>
          <w:t>ل</w:t>
        </w:r>
        <w:r w:rsidR="00AA5BA9" w:rsidRPr="00047B0C">
          <w:rPr>
            <w:rStyle w:val="Hyperlink"/>
            <w:rFonts w:hint="eastAsia"/>
            <w:noProof/>
            <w:lang w:bidi="fa-IR"/>
          </w:rPr>
          <w:t>‌</w:t>
        </w:r>
        <w:r w:rsidR="00AA5BA9" w:rsidRPr="00047B0C">
          <w:rPr>
            <w:rStyle w:val="Hyperlink"/>
            <w:rFonts w:hint="eastAsia"/>
            <w:noProof/>
            <w:rtl/>
            <w:lang w:bidi="fa-IR"/>
          </w:rPr>
          <w:t>کردن</w:t>
        </w:r>
        <w:r w:rsidR="00AA5BA9" w:rsidRPr="00047B0C">
          <w:rPr>
            <w:rStyle w:val="Hyperlink"/>
            <w:noProof/>
            <w:rtl/>
            <w:lang w:bidi="fa-IR"/>
          </w:rPr>
          <w:t xml:space="preserve"> </w:t>
        </w:r>
        <w:r w:rsidR="00AA5BA9" w:rsidRPr="00047B0C">
          <w:rPr>
            <w:rStyle w:val="Hyperlink"/>
            <w:rFonts w:hint="eastAsia"/>
            <w:noProof/>
            <w:rtl/>
            <w:lang w:bidi="fa-IR"/>
          </w:rPr>
          <w:t>شر</w:t>
        </w:r>
        <w:r w:rsidR="00AA5BA9" w:rsidRPr="00047B0C">
          <w:rPr>
            <w:rStyle w:val="Hyperlink"/>
            <w:rFonts w:hint="cs"/>
            <w:noProof/>
            <w:rtl/>
            <w:lang w:bidi="fa-IR"/>
          </w:rPr>
          <w:t>ی</w:t>
        </w:r>
        <w:r w:rsidR="00AA5BA9" w:rsidRPr="00047B0C">
          <w:rPr>
            <w:rStyle w:val="Hyperlink"/>
            <w:rFonts w:hint="eastAsia"/>
            <w:noProof/>
            <w:rtl/>
            <w:lang w:bidi="fa-IR"/>
          </w:rPr>
          <w:t>عت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440704964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45</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5" w:history="1">
        <w:r w:rsidR="00AA5BA9" w:rsidRPr="00047B0C">
          <w:rPr>
            <w:rStyle w:val="Hyperlink"/>
            <w:rFonts w:hint="eastAsia"/>
            <w:noProof/>
            <w:rtl/>
            <w:lang w:bidi="fa-IR"/>
          </w:rPr>
          <w:t>مسأله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بداء</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47</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6" w:history="1">
        <w:r w:rsidR="00AA5BA9" w:rsidRPr="00047B0C">
          <w:rPr>
            <w:rStyle w:val="Hyperlink"/>
            <w:rFonts w:hint="eastAsia"/>
            <w:noProof/>
            <w:rtl/>
            <w:lang w:bidi="fa-IR"/>
          </w:rPr>
          <w:t>عق</w:t>
        </w:r>
        <w:r w:rsidR="00AA5BA9" w:rsidRPr="00047B0C">
          <w:rPr>
            <w:rStyle w:val="Hyperlink"/>
            <w:rFonts w:hint="cs"/>
            <w:noProof/>
            <w:rtl/>
            <w:lang w:bidi="fa-IR"/>
          </w:rPr>
          <w:t>ی</w:t>
        </w:r>
        <w:r w:rsidR="00AA5BA9" w:rsidRPr="00047B0C">
          <w:rPr>
            <w:rStyle w:val="Hyperlink"/>
            <w:rFonts w:hint="eastAsia"/>
            <w:noProof/>
            <w:rtl/>
            <w:lang w:bidi="fa-IR"/>
          </w:rPr>
          <w:t>ده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رجعت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7" w:history="1">
        <w:r w:rsidR="00AA5BA9" w:rsidRPr="00047B0C">
          <w:rPr>
            <w:rStyle w:val="Hyperlink"/>
            <w:rFonts w:hint="eastAsia"/>
            <w:noProof/>
            <w:rtl/>
            <w:lang w:bidi="fa-IR"/>
          </w:rPr>
          <w:t>اعتقادات</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درباره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امامانشان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8" w:history="1">
        <w:r w:rsidR="00AA5BA9" w:rsidRPr="00047B0C">
          <w:rPr>
            <w:rStyle w:val="Hyperlink"/>
            <w:rFonts w:hint="eastAsia"/>
            <w:noProof/>
            <w:rtl/>
            <w:lang w:bidi="fa-IR"/>
          </w:rPr>
          <w:t>امامان</w:t>
        </w:r>
        <w:r w:rsidR="00AA5BA9" w:rsidRPr="00047B0C">
          <w:rPr>
            <w:rStyle w:val="Hyperlink"/>
            <w:noProof/>
            <w:rtl/>
            <w:lang w:bidi="fa-IR"/>
          </w:rPr>
          <w:t xml:space="preserve"> </w:t>
        </w:r>
        <w:r w:rsidR="00AA5BA9" w:rsidRPr="00047B0C">
          <w:rPr>
            <w:rStyle w:val="Hyperlink"/>
            <w:rFonts w:hint="eastAsia"/>
            <w:noProof/>
            <w:rtl/>
            <w:lang w:bidi="fa-IR"/>
          </w:rPr>
          <w:t>علم</w:t>
        </w:r>
        <w:r w:rsidR="00AA5BA9" w:rsidRPr="00047B0C">
          <w:rPr>
            <w:rStyle w:val="Hyperlink"/>
            <w:noProof/>
            <w:rtl/>
            <w:lang w:bidi="fa-IR"/>
          </w:rPr>
          <w:t xml:space="preserve"> </w:t>
        </w:r>
        <w:r w:rsidR="00AA5BA9" w:rsidRPr="00047B0C">
          <w:rPr>
            <w:rStyle w:val="Hyperlink"/>
            <w:rFonts w:hint="eastAsia"/>
            <w:noProof/>
            <w:rtl/>
            <w:lang w:bidi="fa-IR"/>
          </w:rPr>
          <w:t>غ</w:t>
        </w:r>
        <w:r w:rsidR="00AA5BA9" w:rsidRPr="00047B0C">
          <w:rPr>
            <w:rStyle w:val="Hyperlink"/>
            <w:rFonts w:hint="cs"/>
            <w:noProof/>
            <w:rtl/>
            <w:lang w:bidi="fa-IR"/>
          </w:rPr>
          <w:t>ی</w:t>
        </w:r>
        <w:r w:rsidR="00AA5BA9" w:rsidRPr="00047B0C">
          <w:rPr>
            <w:rStyle w:val="Hyperlink"/>
            <w:rFonts w:hint="eastAsia"/>
            <w:noProof/>
            <w:rtl/>
            <w:lang w:bidi="fa-IR"/>
          </w:rPr>
          <w:t>ب</w:t>
        </w:r>
        <w:r w:rsidR="00AA5BA9" w:rsidRPr="00047B0C">
          <w:rPr>
            <w:rStyle w:val="Hyperlink"/>
            <w:noProof/>
            <w:rtl/>
            <w:lang w:bidi="fa-IR"/>
          </w:rPr>
          <w:t xml:space="preserve"> </w:t>
        </w:r>
        <w:r w:rsidR="00AA5BA9" w:rsidRPr="00047B0C">
          <w:rPr>
            <w:rStyle w:val="Hyperlink"/>
            <w:rFonts w:hint="eastAsia"/>
            <w:noProof/>
            <w:rtl/>
            <w:lang w:bidi="fa-IR"/>
          </w:rPr>
          <w:t>م</w:t>
        </w:r>
        <w:r w:rsidR="00AA5BA9" w:rsidRPr="00047B0C">
          <w:rPr>
            <w:rStyle w:val="Hyperlink"/>
            <w:rFonts w:hint="cs"/>
            <w:noProof/>
            <w:rtl/>
            <w:lang w:bidi="fa-IR"/>
          </w:rPr>
          <w:t>ی</w:t>
        </w:r>
        <w:r w:rsidR="00AA5BA9" w:rsidRPr="00047B0C">
          <w:rPr>
            <w:rStyle w:val="Hyperlink"/>
            <w:rFonts w:cs="2  Badr" w:hint="eastAsia"/>
            <w:noProof/>
            <w:rtl/>
            <w:lang w:bidi="fa-IR"/>
          </w:rPr>
          <w:t>‏</w:t>
        </w:r>
        <w:r w:rsidR="00AA5BA9" w:rsidRPr="00047B0C">
          <w:rPr>
            <w:rStyle w:val="Hyperlink"/>
            <w:rFonts w:hint="eastAsia"/>
            <w:noProof/>
            <w:rtl/>
            <w:lang w:bidi="fa-IR"/>
          </w:rPr>
          <w:t>دانند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49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69" w:history="1">
        <w:r w:rsidR="00AA5BA9" w:rsidRPr="00047B0C">
          <w:rPr>
            <w:rStyle w:val="Hyperlink"/>
            <w:rFonts w:hint="eastAsia"/>
            <w:noProof/>
            <w:rtl/>
            <w:lang w:bidi="fa-IR"/>
          </w:rPr>
          <w:t>اغراق</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غلو</w:t>
        </w:r>
        <w:r w:rsidR="00AA5BA9" w:rsidRPr="00047B0C">
          <w:rPr>
            <w:rStyle w:val="Hyperlink"/>
            <w:noProof/>
            <w:rtl/>
            <w:lang w:bidi="fa-IR"/>
          </w:rPr>
          <w:t xml:space="preserve"> </w:t>
        </w:r>
        <w:r w:rsidR="00AA5BA9" w:rsidRPr="00047B0C">
          <w:rPr>
            <w:rStyle w:val="Hyperlink"/>
            <w:rFonts w:hint="eastAsia"/>
            <w:noProof/>
            <w:rtl/>
            <w:lang w:bidi="fa-IR"/>
          </w:rPr>
          <w:t>درباره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ائمه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440704969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50</w:t>
        </w:r>
        <w:r w:rsidR="00AA5BA9">
          <w:rPr>
            <w:noProof/>
            <w:webHidden/>
            <w:rtl/>
          </w:rPr>
          <w:fldChar w:fldCharType="end"/>
        </w:r>
      </w:hyperlink>
    </w:p>
    <w:p w:rsidR="00AA5BA9" w:rsidRDefault="00C231DD">
      <w:pPr>
        <w:pStyle w:val="TOC1"/>
        <w:tabs>
          <w:tab w:val="right" w:leader="dot" w:pos="7078"/>
        </w:tabs>
        <w:rPr>
          <w:rFonts w:asciiTheme="minorHAnsi" w:eastAsiaTheme="minorEastAsia" w:hAnsiTheme="minorHAnsi" w:cstheme="minorBidi"/>
          <w:bCs w:val="0"/>
          <w:noProof/>
          <w:sz w:val="22"/>
          <w:szCs w:val="22"/>
          <w:rtl/>
        </w:rPr>
      </w:pPr>
      <w:hyperlink w:anchor="_Toc440704970" w:history="1">
        <w:r w:rsidR="00AA5BA9" w:rsidRPr="00047B0C">
          <w:rPr>
            <w:rStyle w:val="Hyperlink"/>
            <w:rFonts w:hint="eastAsia"/>
            <w:noProof/>
            <w:rtl/>
            <w:lang w:bidi="fa-IR"/>
          </w:rPr>
          <w:t>فصل</w:t>
        </w:r>
        <w:r w:rsidR="00AA5BA9" w:rsidRPr="00047B0C">
          <w:rPr>
            <w:rStyle w:val="Hyperlink"/>
            <w:noProof/>
            <w:rtl/>
            <w:lang w:bidi="fa-IR"/>
          </w:rPr>
          <w:t xml:space="preserve"> </w:t>
        </w:r>
        <w:r w:rsidR="00AA5BA9" w:rsidRPr="00047B0C">
          <w:rPr>
            <w:rStyle w:val="Hyperlink"/>
            <w:rFonts w:hint="eastAsia"/>
            <w:noProof/>
            <w:rtl/>
            <w:lang w:bidi="fa-IR"/>
          </w:rPr>
          <w:t>دوّم</w:t>
        </w:r>
        <w:r w:rsidR="00AA5BA9" w:rsidRPr="00047B0C">
          <w:rPr>
            <w:rStyle w:val="Hyperlink"/>
            <w:noProof/>
            <w:rtl/>
            <w:lang w:bidi="fa-IR"/>
          </w:rPr>
          <w:t xml:space="preserve">: </w:t>
        </w:r>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440704970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59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71" w:history="1">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440704971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59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72" w:history="1">
        <w:r w:rsidR="00AA5BA9" w:rsidRPr="00047B0C">
          <w:rPr>
            <w:rStyle w:val="Hyperlink"/>
            <w:rFonts w:hint="eastAsia"/>
            <w:noProof/>
            <w:rtl/>
            <w:lang w:bidi="fa-IR"/>
          </w:rPr>
          <w:t>چه</w:t>
        </w:r>
        <w:r w:rsidR="00AA5BA9" w:rsidRPr="00047B0C">
          <w:rPr>
            <w:rStyle w:val="Hyperlink"/>
            <w:noProof/>
            <w:rtl/>
            <w:lang w:bidi="fa-IR"/>
          </w:rPr>
          <w:t xml:space="preserve"> </w:t>
        </w:r>
        <w:r w:rsidR="00AA5BA9" w:rsidRPr="00047B0C">
          <w:rPr>
            <w:rStyle w:val="Hyperlink"/>
            <w:rFonts w:hint="eastAsia"/>
            <w:noProof/>
            <w:rtl/>
            <w:lang w:bidi="fa-IR"/>
          </w:rPr>
          <w:t>كس</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را</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كرده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آن</w:t>
        </w:r>
        <w:r w:rsidR="00AA5BA9" w:rsidRPr="00047B0C">
          <w:rPr>
            <w:rStyle w:val="Hyperlink"/>
            <w:noProof/>
            <w:rtl/>
            <w:lang w:bidi="fa-IR"/>
          </w:rPr>
          <w:t xml:space="preserve"> </w:t>
        </w:r>
        <w:r w:rsidR="00AA5BA9" w:rsidRPr="00047B0C">
          <w:rPr>
            <w:rStyle w:val="Hyperlink"/>
            <w:rFonts w:hint="eastAsia"/>
            <w:noProof/>
            <w:rtl/>
            <w:lang w:bidi="fa-IR"/>
          </w:rPr>
          <w:t>را</w:t>
        </w:r>
        <w:r w:rsidR="00AA5BA9" w:rsidRPr="00047B0C">
          <w:rPr>
            <w:rStyle w:val="Hyperlink"/>
            <w:noProof/>
            <w:rtl/>
            <w:lang w:bidi="fa-IR"/>
          </w:rPr>
          <w:t xml:space="preserve"> </w:t>
        </w:r>
        <w:r w:rsidR="00AA5BA9" w:rsidRPr="00047B0C">
          <w:rPr>
            <w:rStyle w:val="Hyperlink"/>
            <w:rFonts w:hint="eastAsia"/>
            <w:noProof/>
            <w:rtl/>
            <w:lang w:bidi="fa-IR"/>
          </w:rPr>
          <w:t>تغيير</w:t>
        </w:r>
        <w:r w:rsidR="00AA5BA9" w:rsidRPr="00047B0C">
          <w:rPr>
            <w:rStyle w:val="Hyperlink"/>
            <w:noProof/>
            <w:rtl/>
            <w:lang w:bidi="fa-IR"/>
          </w:rPr>
          <w:t xml:space="preserve"> </w:t>
        </w:r>
        <w:r w:rsidR="00AA5BA9" w:rsidRPr="00047B0C">
          <w:rPr>
            <w:rStyle w:val="Hyperlink"/>
            <w:rFonts w:hint="eastAsia"/>
            <w:noProof/>
            <w:rtl/>
            <w:lang w:bidi="fa-IR"/>
          </w:rPr>
          <w:t>داده</w:t>
        </w:r>
        <w:r w:rsidR="00AA5BA9" w:rsidRPr="00047B0C">
          <w:rPr>
            <w:rStyle w:val="Hyperlink"/>
            <w:noProof/>
            <w:rtl/>
            <w:lang w:bidi="fa-IR"/>
          </w:rPr>
          <w:t xml:space="preserve"> </w:t>
        </w:r>
        <w:r w:rsidR="00AA5BA9" w:rsidRPr="00047B0C">
          <w:rPr>
            <w:rStyle w:val="Hyperlink"/>
            <w:rFonts w:hint="eastAsia"/>
            <w:noProof/>
            <w:rtl/>
            <w:lang w:bidi="fa-IR"/>
          </w:rPr>
          <w:t>است؟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440704972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65</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73" w:history="1">
        <w:r w:rsidR="00AA5BA9" w:rsidRPr="00047B0C">
          <w:rPr>
            <w:rStyle w:val="Hyperlink"/>
            <w:noProof/>
            <w:rtl/>
            <w:lang w:bidi="fa-IR"/>
          </w:rPr>
          <w:t>(</w:t>
        </w:r>
        <w:r w:rsidR="00AA5BA9" w:rsidRPr="00047B0C">
          <w:rPr>
            <w:rStyle w:val="Hyperlink"/>
            <w:rFonts w:hint="eastAsia"/>
            <w:noProof/>
            <w:rtl/>
            <w:lang w:bidi="fa-IR"/>
          </w:rPr>
          <w:t>تحر</w:t>
        </w:r>
        <w:r w:rsidR="00AA5BA9" w:rsidRPr="00047B0C">
          <w:rPr>
            <w:rStyle w:val="Hyperlink"/>
            <w:rFonts w:hint="cs"/>
            <w:noProof/>
            <w:rtl/>
            <w:lang w:bidi="fa-IR"/>
          </w:rPr>
          <w:t>ی</w:t>
        </w:r>
        <w:r w:rsidR="00AA5BA9" w:rsidRPr="00047B0C">
          <w:rPr>
            <w:rStyle w:val="Hyperlink"/>
            <w:rFonts w:hint="eastAsia"/>
            <w:noProof/>
            <w:rtl/>
            <w:lang w:bidi="fa-IR"/>
          </w:rPr>
          <w:t>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توسط</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440704973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65</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74" w:history="1">
        <w:r w:rsidR="00AA5BA9" w:rsidRPr="00047B0C">
          <w:rPr>
            <w:rStyle w:val="Hyperlink"/>
            <w:rFonts w:hint="eastAsia"/>
            <w:noProof/>
            <w:rtl/>
            <w:lang w:bidi="fa-IR"/>
          </w:rPr>
          <w:t>مصحف</w:t>
        </w:r>
        <w:r w:rsidR="00AA5BA9" w:rsidRPr="00047B0C">
          <w:rPr>
            <w:rStyle w:val="Hyperlink"/>
            <w:noProof/>
            <w:rtl/>
            <w:lang w:bidi="fa-IR"/>
          </w:rPr>
          <w:t xml:space="preserve"> </w:t>
        </w:r>
        <w:r w:rsidR="00AA5BA9" w:rsidRPr="00047B0C">
          <w:rPr>
            <w:rStyle w:val="Hyperlink"/>
            <w:rFonts w:hint="eastAsia"/>
            <w:noProof/>
            <w:rtl/>
            <w:lang w:bidi="fa-IR"/>
          </w:rPr>
          <w:t>نزد</w:t>
        </w:r>
        <w:r w:rsidR="00AA5BA9" w:rsidRPr="00047B0C">
          <w:rPr>
            <w:rStyle w:val="Hyperlink"/>
            <w:noProof/>
            <w:rtl/>
            <w:lang w:bidi="fa-IR"/>
          </w:rPr>
          <w:t xml:space="preserve"> </w:t>
        </w:r>
        <w:r w:rsidR="00AA5BA9" w:rsidRPr="00047B0C">
          <w:rPr>
            <w:rStyle w:val="Hyperlink"/>
            <w:rFonts w:hint="eastAsia"/>
            <w:noProof/>
            <w:rtl/>
            <w:lang w:bidi="fa-IR"/>
          </w:rPr>
          <w:t>چه</w:t>
        </w:r>
        <w:r w:rsidR="00AA5BA9" w:rsidRPr="00047B0C">
          <w:rPr>
            <w:rStyle w:val="Hyperlink"/>
            <w:noProof/>
            <w:rtl/>
            <w:lang w:bidi="fa-IR"/>
          </w:rPr>
          <w:t xml:space="preserve"> </w:t>
        </w:r>
        <w:r w:rsidR="00AA5BA9" w:rsidRPr="00047B0C">
          <w:rPr>
            <w:rStyle w:val="Hyperlink"/>
            <w:rFonts w:hint="eastAsia"/>
            <w:noProof/>
            <w:rtl/>
            <w:lang w:bidi="fa-IR"/>
          </w:rPr>
          <w:t>كس</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440704974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68</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75" w:history="1">
        <w:r w:rsidR="00AA5BA9" w:rsidRPr="00047B0C">
          <w:rPr>
            <w:rStyle w:val="Hyperlink"/>
            <w:rFonts w:hint="eastAsia"/>
            <w:noProof/>
            <w:rtl/>
            <w:lang w:bidi="fa-IR"/>
          </w:rPr>
          <w:t>مثال</w:t>
        </w:r>
        <w:r w:rsidR="00AA5BA9" w:rsidRPr="00047B0C">
          <w:rPr>
            <w:rStyle w:val="Hyperlink"/>
            <w:rFonts w:hint="eastAsia"/>
            <w:noProof/>
            <w:cs/>
            <w:lang w:bidi="fa-IR"/>
          </w:rPr>
          <w:t>‎</w:t>
        </w:r>
        <w:r w:rsidR="00AA5BA9" w:rsidRPr="00047B0C">
          <w:rPr>
            <w:rStyle w:val="Hyperlink"/>
            <w:rFonts w:hint="eastAsia"/>
            <w:noProof/>
            <w:rtl/>
            <w:lang w:bidi="fa-IR"/>
          </w:rPr>
          <w:t>هاي</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برا</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نظر</w:t>
        </w:r>
        <w:r w:rsidR="00AA5BA9" w:rsidRPr="00047B0C">
          <w:rPr>
            <w:rStyle w:val="Hyperlink"/>
            <w:noProof/>
            <w:rtl/>
            <w:lang w:bidi="fa-IR"/>
          </w:rPr>
          <w:t xml:space="preserve"> </w:t>
        </w:r>
        <w:r w:rsidR="00AA5BA9" w:rsidRPr="00047B0C">
          <w:rPr>
            <w:rStyle w:val="Hyperlink"/>
            <w:rFonts w:hint="eastAsia"/>
            <w:noProof/>
            <w:rtl/>
            <w:lang w:bidi="fa-IR"/>
          </w:rPr>
          <w:t>اهل</w:t>
        </w:r>
        <w:r w:rsidR="00AA5BA9" w:rsidRPr="00047B0C">
          <w:rPr>
            <w:rStyle w:val="Hyperlink"/>
            <w:noProof/>
            <w:rtl/>
            <w:lang w:bidi="fa-IR"/>
          </w:rPr>
          <w:t xml:space="preserve"> </w:t>
        </w:r>
        <w:r w:rsidR="00AA5BA9" w:rsidRPr="00047B0C">
          <w:rPr>
            <w:rStyle w:val="Hyperlink"/>
            <w:rFonts w:hint="eastAsia"/>
            <w:noProof/>
            <w:rtl/>
            <w:lang w:bidi="fa-IR"/>
          </w:rPr>
          <w:t>تشيع</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73</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76" w:history="1">
        <w:r w:rsidR="00AA5BA9" w:rsidRPr="00047B0C">
          <w:rPr>
            <w:rStyle w:val="Hyperlink"/>
            <w:rFonts w:hint="eastAsia"/>
            <w:noProof/>
            <w:rtl/>
            <w:lang w:bidi="fa-IR"/>
          </w:rPr>
          <w:t>علل</w:t>
        </w:r>
        <w:r w:rsidR="00AA5BA9" w:rsidRPr="00047B0C">
          <w:rPr>
            <w:rStyle w:val="Hyperlink"/>
            <w:noProof/>
            <w:rtl/>
            <w:lang w:bidi="fa-IR"/>
          </w:rPr>
          <w:t xml:space="preserve"> </w:t>
        </w:r>
        <w:r w:rsidR="00AA5BA9" w:rsidRPr="00047B0C">
          <w:rPr>
            <w:rStyle w:val="Hyperlink"/>
            <w:rFonts w:hint="eastAsia"/>
            <w:noProof/>
            <w:rtl/>
            <w:lang w:bidi="fa-IR"/>
          </w:rPr>
          <w:t>اعتقاد</w:t>
        </w:r>
        <w:r w:rsidR="00AA5BA9" w:rsidRPr="00047B0C">
          <w:rPr>
            <w:rStyle w:val="Hyperlink"/>
            <w:noProof/>
            <w:rtl/>
            <w:lang w:bidi="fa-IR"/>
          </w:rPr>
          <w:t xml:space="preserve"> </w:t>
        </w:r>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77</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77" w:history="1">
        <w:r w:rsidR="00AA5BA9" w:rsidRPr="00047B0C">
          <w:rPr>
            <w:rStyle w:val="Hyperlink"/>
            <w:rFonts w:hint="eastAsia"/>
            <w:noProof/>
            <w:rtl/>
            <w:lang w:bidi="fa-IR"/>
          </w:rPr>
          <w:t>اوّل</w:t>
        </w:r>
        <w:r w:rsidR="00AA5BA9" w:rsidRPr="00047B0C">
          <w:rPr>
            <w:rStyle w:val="Hyperlink"/>
            <w:noProof/>
            <w:rtl/>
            <w:lang w:bidi="fa-IR"/>
          </w:rPr>
          <w:t xml:space="preserve">- </w:t>
        </w:r>
        <w:r w:rsidR="00AA5BA9" w:rsidRPr="00047B0C">
          <w:rPr>
            <w:rStyle w:val="Hyperlink"/>
            <w:rFonts w:hint="eastAsia"/>
            <w:noProof/>
            <w:rtl/>
            <w:lang w:bidi="fa-IR"/>
          </w:rPr>
          <w:t>اهم</w:t>
        </w:r>
        <w:r w:rsidR="00AA5BA9" w:rsidRPr="00047B0C">
          <w:rPr>
            <w:rStyle w:val="Hyperlink"/>
            <w:rFonts w:hint="cs"/>
            <w:noProof/>
            <w:rtl/>
            <w:lang w:bidi="fa-IR"/>
          </w:rPr>
          <w:t>ی</w:t>
        </w:r>
        <w:r w:rsidR="00AA5BA9" w:rsidRPr="00047B0C">
          <w:rPr>
            <w:rStyle w:val="Hyperlink"/>
            <w:rFonts w:hint="eastAsia"/>
            <w:noProof/>
            <w:rtl/>
            <w:lang w:bidi="fa-IR"/>
          </w:rPr>
          <w:t>ت</w:t>
        </w:r>
        <w:r w:rsidR="00AA5BA9" w:rsidRPr="00047B0C">
          <w:rPr>
            <w:rStyle w:val="Hyperlink"/>
            <w:noProof/>
            <w:rtl/>
            <w:lang w:bidi="fa-IR"/>
          </w:rPr>
          <w:t xml:space="preserve"> </w:t>
        </w:r>
        <w:r w:rsidR="00AA5BA9" w:rsidRPr="00047B0C">
          <w:rPr>
            <w:rStyle w:val="Hyperlink"/>
            <w:rFonts w:hint="eastAsia"/>
            <w:noProof/>
            <w:rtl/>
            <w:lang w:bidi="fa-IR"/>
          </w:rPr>
          <w:t>امامت</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نظر</w:t>
        </w:r>
        <w:r w:rsidR="00AA5BA9" w:rsidRPr="00047B0C">
          <w:rPr>
            <w:rStyle w:val="Hyperlink"/>
            <w:noProof/>
            <w:rtl/>
            <w:lang w:bidi="fa-IR"/>
          </w:rPr>
          <w:t xml:space="preserve"> </w:t>
        </w:r>
        <w:r w:rsidR="00AA5BA9" w:rsidRPr="00047B0C">
          <w:rPr>
            <w:rStyle w:val="Hyperlink"/>
            <w:rFonts w:hint="eastAsia"/>
            <w:noProof/>
            <w:rtl/>
            <w:lang w:bidi="fa-IR"/>
          </w:rPr>
          <w:t>آنان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77</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78" w:history="1">
        <w:r w:rsidR="00AA5BA9" w:rsidRPr="00047B0C">
          <w:rPr>
            <w:rStyle w:val="Hyperlink"/>
            <w:rFonts w:hint="eastAsia"/>
            <w:noProof/>
            <w:rtl/>
            <w:lang w:bidi="fa-IR"/>
          </w:rPr>
          <w:t>نمونه</w:t>
        </w:r>
        <w:r w:rsidR="00AA5BA9" w:rsidRPr="00047B0C">
          <w:rPr>
            <w:rStyle w:val="Hyperlink"/>
            <w:rFonts w:hint="eastAsia"/>
            <w:noProof/>
            <w:cs/>
            <w:lang w:bidi="fa-IR"/>
          </w:rPr>
          <w:t>‎</w:t>
        </w:r>
        <w:r w:rsidR="00AA5BA9" w:rsidRPr="00047B0C">
          <w:rPr>
            <w:rStyle w:val="Hyperlink"/>
            <w:rFonts w:hint="eastAsia"/>
            <w:noProof/>
            <w:rtl/>
            <w:lang w:bidi="fa-IR"/>
          </w:rPr>
          <w:t>ها</w:t>
        </w:r>
        <w:r w:rsidR="00AA5BA9" w:rsidRPr="00047B0C">
          <w:rPr>
            <w:rStyle w:val="Hyperlink"/>
            <w:rFonts w:hint="cs"/>
            <w:noProof/>
            <w:rtl/>
            <w:lang w:bidi="fa-IR"/>
          </w:rPr>
          <w:t>یی</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ا</w:t>
        </w:r>
        <w:r w:rsidR="00AA5BA9" w:rsidRPr="00047B0C">
          <w:rPr>
            <w:rStyle w:val="Hyperlink"/>
            <w:rFonts w:hint="cs"/>
            <w:noProof/>
            <w:rtl/>
            <w:lang w:bidi="fa-IR"/>
          </w:rPr>
          <w:t>ی</w:t>
        </w:r>
        <w:r w:rsidR="00AA5BA9" w:rsidRPr="00047B0C">
          <w:rPr>
            <w:rStyle w:val="Hyperlink"/>
            <w:rFonts w:hint="eastAsia"/>
            <w:noProof/>
            <w:rtl/>
            <w:lang w:bidi="fa-IR"/>
          </w:rPr>
          <w:t>ن</w:t>
        </w:r>
        <w:r w:rsidR="00AA5BA9" w:rsidRPr="00047B0C">
          <w:rPr>
            <w:rStyle w:val="Hyperlink"/>
            <w:noProof/>
            <w:rtl/>
            <w:lang w:bidi="fa-IR"/>
          </w:rPr>
          <w:t xml:space="preserve"> </w:t>
        </w:r>
        <w:r w:rsidR="00AA5BA9" w:rsidRPr="00047B0C">
          <w:rPr>
            <w:rStyle w:val="Hyperlink"/>
            <w:rFonts w:hint="eastAsia"/>
            <w:noProof/>
            <w:rtl/>
            <w:lang w:bidi="fa-IR"/>
          </w:rPr>
          <w:t>روا</w:t>
        </w:r>
        <w:r w:rsidR="00AA5BA9" w:rsidRPr="00047B0C">
          <w:rPr>
            <w:rStyle w:val="Hyperlink"/>
            <w:rFonts w:hint="cs"/>
            <w:noProof/>
            <w:rtl/>
            <w:lang w:bidi="fa-IR"/>
          </w:rPr>
          <w:t>ی</w:t>
        </w:r>
        <w:r w:rsidR="00AA5BA9" w:rsidRPr="00047B0C">
          <w:rPr>
            <w:rStyle w:val="Hyperlink"/>
            <w:rFonts w:hint="eastAsia"/>
            <w:noProof/>
            <w:rtl/>
            <w:lang w:bidi="fa-IR"/>
          </w:rPr>
          <w:t>ات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80</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79" w:history="1">
        <w:r w:rsidR="00AA5BA9" w:rsidRPr="00047B0C">
          <w:rPr>
            <w:rStyle w:val="Hyperlink"/>
            <w:rFonts w:hint="eastAsia"/>
            <w:noProof/>
            <w:rtl/>
            <w:lang w:bidi="fa-IR"/>
          </w:rPr>
          <w:t>دوم</w:t>
        </w:r>
        <w:r w:rsidR="00AA5BA9" w:rsidRPr="00047B0C">
          <w:rPr>
            <w:rStyle w:val="Hyperlink"/>
            <w:noProof/>
            <w:rtl/>
            <w:lang w:bidi="fa-IR"/>
          </w:rPr>
          <w:t xml:space="preserve">- </w:t>
        </w:r>
        <w:r w:rsidR="00AA5BA9" w:rsidRPr="00047B0C">
          <w:rPr>
            <w:rStyle w:val="Hyperlink"/>
            <w:rFonts w:hint="eastAsia"/>
            <w:noProof/>
            <w:rtl/>
            <w:lang w:bidi="fa-IR"/>
          </w:rPr>
          <w:t>انکار</w:t>
        </w:r>
        <w:r w:rsidR="00AA5BA9" w:rsidRPr="00047B0C">
          <w:rPr>
            <w:rStyle w:val="Hyperlink"/>
            <w:noProof/>
            <w:rtl/>
            <w:lang w:bidi="fa-IR"/>
          </w:rPr>
          <w:t xml:space="preserve"> </w:t>
        </w:r>
        <w:r w:rsidR="00AA5BA9" w:rsidRPr="00047B0C">
          <w:rPr>
            <w:rStyle w:val="Hyperlink"/>
            <w:rFonts w:hint="eastAsia"/>
            <w:noProof/>
            <w:rtl/>
            <w:lang w:bidi="fa-IR"/>
          </w:rPr>
          <w:t>فض</w:t>
        </w:r>
        <w:r w:rsidR="00AA5BA9" w:rsidRPr="00047B0C">
          <w:rPr>
            <w:rStyle w:val="Hyperlink"/>
            <w:rFonts w:hint="cs"/>
            <w:noProof/>
            <w:rtl/>
            <w:lang w:bidi="fa-IR"/>
          </w:rPr>
          <w:t>ی</w:t>
        </w:r>
        <w:r w:rsidR="00AA5BA9" w:rsidRPr="00047B0C">
          <w:rPr>
            <w:rStyle w:val="Hyperlink"/>
            <w:rFonts w:hint="eastAsia"/>
            <w:noProof/>
            <w:rtl/>
            <w:lang w:bidi="fa-IR"/>
          </w:rPr>
          <w:t>لت</w:t>
        </w:r>
        <w:r w:rsidR="00AA5BA9" w:rsidRPr="00047B0C">
          <w:rPr>
            <w:rStyle w:val="Hyperlink"/>
            <w:noProof/>
            <w:rtl/>
            <w:lang w:bidi="fa-IR"/>
          </w:rPr>
          <w:t xml:space="preserve"> </w:t>
        </w:r>
        <w:r w:rsidR="00AA5BA9" w:rsidRPr="00047B0C">
          <w:rPr>
            <w:rStyle w:val="Hyperlink"/>
            <w:rFonts w:hint="cs"/>
            <w:noProof/>
            <w:rtl/>
            <w:lang w:bidi="fa-IR"/>
          </w:rPr>
          <w:t>ی</w:t>
        </w:r>
        <w:r w:rsidR="00AA5BA9" w:rsidRPr="00047B0C">
          <w:rPr>
            <w:rStyle w:val="Hyperlink"/>
            <w:rFonts w:hint="eastAsia"/>
            <w:noProof/>
            <w:rtl/>
            <w:lang w:bidi="fa-IR"/>
          </w:rPr>
          <w:t>اران</w:t>
        </w:r>
        <w:r w:rsidR="00AA5BA9" w:rsidRPr="00047B0C">
          <w:rPr>
            <w:rStyle w:val="Hyperlink"/>
            <w:noProof/>
            <w:rtl/>
            <w:lang w:bidi="fa-IR"/>
          </w:rPr>
          <w:t xml:space="preserve"> </w:t>
        </w:r>
        <w:r w:rsidR="00AA5BA9" w:rsidRPr="00047B0C">
          <w:rPr>
            <w:rStyle w:val="Hyperlink"/>
            <w:rFonts w:hint="eastAsia"/>
            <w:noProof/>
            <w:rtl/>
            <w:lang w:bidi="fa-IR"/>
          </w:rPr>
          <w:t>رسول</w:t>
        </w:r>
        <w:r w:rsidR="00AA5BA9" w:rsidRPr="00047B0C">
          <w:rPr>
            <w:rStyle w:val="Hyperlink"/>
            <w:noProof/>
            <w:rtl/>
            <w:lang w:bidi="fa-IR"/>
          </w:rPr>
          <w:t xml:space="preserve"> </w:t>
        </w:r>
        <w:r w:rsidR="00AA5BA9" w:rsidRPr="00047B0C">
          <w:rPr>
            <w:rStyle w:val="Hyperlink"/>
            <w:rFonts w:hint="eastAsia"/>
            <w:noProof/>
            <w:rtl/>
            <w:lang w:bidi="fa-IR"/>
          </w:rPr>
          <w:t>خدا</w:t>
        </w:r>
        <w:r w:rsidR="00AA5BA9" w:rsidRPr="00047B0C">
          <w:rPr>
            <w:rStyle w:val="Hyperlink"/>
            <w:rFonts w:cs="CTraditional Arabic" w:hint="eastAsia"/>
            <w:noProof/>
            <w:rtl/>
            <w:lang w:bidi="fa-IR"/>
          </w:rPr>
          <w:t>ص</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440704979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84</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80" w:history="1">
        <w:r w:rsidR="00AA5BA9" w:rsidRPr="00047B0C">
          <w:rPr>
            <w:rStyle w:val="Hyperlink"/>
            <w:rFonts w:hint="eastAsia"/>
            <w:noProof/>
            <w:rtl/>
            <w:lang w:bidi="fa-IR"/>
          </w:rPr>
          <w:t>سوم</w:t>
        </w:r>
        <w:r w:rsidR="00AA5BA9" w:rsidRPr="00047B0C">
          <w:rPr>
            <w:rStyle w:val="Hyperlink"/>
            <w:noProof/>
            <w:rtl/>
            <w:lang w:bidi="fa-IR"/>
          </w:rPr>
          <w:t xml:space="preserve">- </w:t>
        </w:r>
        <w:r w:rsidR="00AA5BA9" w:rsidRPr="00047B0C">
          <w:rPr>
            <w:rStyle w:val="Hyperlink"/>
            <w:rFonts w:hint="eastAsia"/>
            <w:noProof/>
            <w:rtl/>
            <w:lang w:bidi="fa-IR"/>
          </w:rPr>
          <w:t>ک</w:t>
        </w:r>
        <w:r w:rsidR="00AA5BA9" w:rsidRPr="00047B0C">
          <w:rPr>
            <w:rStyle w:val="Hyperlink"/>
            <w:rFonts w:hint="cs"/>
            <w:noProof/>
            <w:rtl/>
            <w:lang w:bidi="fa-IR"/>
          </w:rPr>
          <w:t>ی</w:t>
        </w:r>
        <w:r w:rsidR="00AA5BA9" w:rsidRPr="00047B0C">
          <w:rPr>
            <w:rStyle w:val="Hyperlink"/>
            <w:rFonts w:hint="eastAsia"/>
            <w:noProof/>
            <w:rtl/>
            <w:lang w:bidi="fa-IR"/>
          </w:rPr>
          <w:t>نه</w:t>
        </w:r>
        <w:r w:rsidR="00AA5BA9" w:rsidRPr="00047B0C">
          <w:rPr>
            <w:rStyle w:val="Hyperlink"/>
            <w:rFonts w:hint="eastAsia"/>
            <w:noProof/>
            <w:cs/>
            <w:lang w:bidi="fa-IR"/>
          </w:rPr>
          <w:t>‎</w:t>
        </w:r>
        <w:r w:rsidR="00AA5BA9" w:rsidRPr="00047B0C">
          <w:rPr>
            <w:rStyle w:val="Hyperlink"/>
            <w:rFonts w:hint="eastAsia"/>
            <w:noProof/>
            <w:rtl/>
            <w:lang w:bidi="fa-IR"/>
          </w:rPr>
          <w:t>توز</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حسادت</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cs"/>
            <w:noProof/>
            <w:rtl/>
            <w:lang w:bidi="fa-IR"/>
          </w:rPr>
          <w:t>ی</w:t>
        </w:r>
        <w:r w:rsidR="00AA5BA9" w:rsidRPr="00047B0C">
          <w:rPr>
            <w:rStyle w:val="Hyperlink"/>
            <w:rFonts w:hint="eastAsia"/>
            <w:noProof/>
            <w:rtl/>
            <w:lang w:bidi="fa-IR"/>
          </w:rPr>
          <w:t>اران</w:t>
        </w:r>
        <w:r w:rsidR="00AA5BA9" w:rsidRPr="00047B0C">
          <w:rPr>
            <w:rStyle w:val="Hyperlink"/>
            <w:noProof/>
            <w:rtl/>
            <w:lang w:bidi="fa-IR"/>
          </w:rPr>
          <w:t xml:space="preserve"> </w:t>
        </w:r>
        <w:r w:rsidR="00AA5BA9" w:rsidRPr="00047B0C">
          <w:rPr>
            <w:rStyle w:val="Hyperlink"/>
            <w:rFonts w:hint="eastAsia"/>
            <w:noProof/>
            <w:rtl/>
            <w:lang w:bidi="fa-IR"/>
          </w:rPr>
          <w:t>پ</w:t>
        </w:r>
        <w:r w:rsidR="00AA5BA9" w:rsidRPr="00047B0C">
          <w:rPr>
            <w:rStyle w:val="Hyperlink"/>
            <w:rFonts w:hint="cs"/>
            <w:noProof/>
            <w:rtl/>
            <w:lang w:bidi="fa-IR"/>
          </w:rPr>
          <w:t>ی</w:t>
        </w:r>
        <w:r w:rsidR="00AA5BA9" w:rsidRPr="00047B0C">
          <w:rPr>
            <w:rStyle w:val="Hyperlink"/>
            <w:rFonts w:hint="eastAsia"/>
            <w:noProof/>
            <w:rtl/>
            <w:lang w:bidi="fa-IR"/>
          </w:rPr>
          <w:t>امبر</w:t>
        </w:r>
        <w:r w:rsidR="00AA5BA9" w:rsidRPr="00047B0C">
          <w:rPr>
            <w:rStyle w:val="Hyperlink"/>
            <w:rFonts w:cs="CTraditional Arabic" w:hint="eastAsia"/>
            <w:noProof/>
            <w:rtl/>
            <w:lang w:bidi="fa-IR"/>
          </w:rPr>
          <w:t>ص</w:t>
        </w:r>
        <w:r w:rsidR="00AA5BA9" w:rsidRPr="00047B0C">
          <w:rPr>
            <w:rStyle w:val="Hyperlink"/>
            <w:noProof/>
            <w:rtl/>
            <w:lang w:bidi="fa-IR"/>
          </w:rPr>
          <w:t xml:space="preserve"> </w:t>
        </w:r>
        <w:r w:rsidR="00AA5BA9" w:rsidRPr="00047B0C">
          <w:rPr>
            <w:rStyle w:val="Hyperlink"/>
            <w:rFonts w:hint="eastAsia"/>
            <w:noProof/>
            <w:rtl/>
            <w:lang w:bidi="fa-IR"/>
          </w:rPr>
          <w:t>که</w:t>
        </w:r>
        <w:r w:rsidR="00AA5BA9" w:rsidRPr="00047B0C">
          <w:rPr>
            <w:rStyle w:val="Hyperlink"/>
            <w:noProof/>
            <w:rtl/>
            <w:lang w:bidi="fa-IR"/>
          </w:rPr>
          <w:t xml:space="preserve"> </w:t>
        </w:r>
        <w:r w:rsidR="00AA5BA9" w:rsidRPr="00047B0C">
          <w:rPr>
            <w:rStyle w:val="Hyperlink"/>
            <w:rFonts w:hint="eastAsia"/>
            <w:noProof/>
            <w:rtl/>
            <w:lang w:bidi="fa-IR"/>
          </w:rPr>
          <w:t>خداوند</w:t>
        </w:r>
        <w:r w:rsidR="00AA5BA9" w:rsidRPr="00047B0C">
          <w:rPr>
            <w:rStyle w:val="Hyperlink"/>
            <w:noProof/>
            <w:rtl/>
            <w:lang w:bidi="fa-IR"/>
          </w:rPr>
          <w:t xml:space="preserve"> </w:t>
        </w:r>
        <w:r w:rsidR="00AA5BA9" w:rsidRPr="00047B0C">
          <w:rPr>
            <w:rStyle w:val="Hyperlink"/>
            <w:rFonts w:hint="eastAsia"/>
            <w:noProof/>
            <w:rtl/>
            <w:lang w:bidi="fa-IR"/>
          </w:rPr>
          <w:t>در</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آنان</w:t>
        </w:r>
        <w:r w:rsidR="00AA5BA9" w:rsidRPr="00047B0C">
          <w:rPr>
            <w:rStyle w:val="Hyperlink"/>
            <w:noProof/>
            <w:rtl/>
            <w:lang w:bidi="fa-IR"/>
          </w:rPr>
          <w:t xml:space="preserve"> </w:t>
        </w:r>
        <w:r w:rsidR="00AA5BA9" w:rsidRPr="00047B0C">
          <w:rPr>
            <w:rStyle w:val="Hyperlink"/>
            <w:rFonts w:hint="eastAsia"/>
            <w:noProof/>
            <w:rtl/>
            <w:lang w:bidi="fa-IR"/>
          </w:rPr>
          <w:t>را</w:t>
        </w:r>
        <w:r w:rsidR="00AA5BA9" w:rsidRPr="00047B0C">
          <w:rPr>
            <w:rStyle w:val="Hyperlink"/>
            <w:noProof/>
            <w:rtl/>
            <w:lang w:bidi="fa-IR"/>
          </w:rPr>
          <w:t xml:space="preserve"> </w:t>
        </w:r>
        <w:r w:rsidR="00AA5BA9" w:rsidRPr="00047B0C">
          <w:rPr>
            <w:rStyle w:val="Hyperlink"/>
            <w:rFonts w:hint="eastAsia"/>
            <w:noProof/>
            <w:rtl/>
            <w:lang w:bidi="fa-IR"/>
          </w:rPr>
          <w:t>ستا</w:t>
        </w:r>
        <w:r w:rsidR="00AA5BA9" w:rsidRPr="00047B0C">
          <w:rPr>
            <w:rStyle w:val="Hyperlink"/>
            <w:rFonts w:hint="cs"/>
            <w:noProof/>
            <w:rtl/>
            <w:lang w:bidi="fa-IR"/>
          </w:rPr>
          <w:t>ی</w:t>
        </w:r>
        <w:r w:rsidR="00AA5BA9" w:rsidRPr="00047B0C">
          <w:rPr>
            <w:rStyle w:val="Hyperlink"/>
            <w:rFonts w:hint="eastAsia"/>
            <w:noProof/>
            <w:rtl/>
            <w:lang w:bidi="fa-IR"/>
          </w:rPr>
          <w:t>ش</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تمج</w:t>
        </w:r>
        <w:r w:rsidR="00AA5BA9" w:rsidRPr="00047B0C">
          <w:rPr>
            <w:rStyle w:val="Hyperlink"/>
            <w:rFonts w:hint="cs"/>
            <w:noProof/>
            <w:rtl/>
            <w:lang w:bidi="fa-IR"/>
          </w:rPr>
          <w:t>ی</w:t>
        </w:r>
        <w:r w:rsidR="00AA5BA9" w:rsidRPr="00047B0C">
          <w:rPr>
            <w:rStyle w:val="Hyperlink"/>
            <w:rFonts w:hint="eastAsia"/>
            <w:noProof/>
            <w:rtl/>
            <w:lang w:bidi="fa-IR"/>
          </w:rPr>
          <w:t>د</w:t>
        </w:r>
        <w:r w:rsidR="00AA5BA9" w:rsidRPr="00047B0C">
          <w:rPr>
            <w:rStyle w:val="Hyperlink"/>
            <w:noProof/>
            <w:rtl/>
            <w:lang w:bidi="fa-IR"/>
          </w:rPr>
          <w:t xml:space="preserve"> </w:t>
        </w:r>
        <w:r w:rsidR="00AA5BA9" w:rsidRPr="00047B0C">
          <w:rPr>
            <w:rStyle w:val="Hyperlink"/>
            <w:rFonts w:hint="eastAsia"/>
            <w:noProof/>
            <w:rtl/>
            <w:lang w:bidi="fa-IR"/>
          </w:rPr>
          <w:t>کرده</w:t>
        </w:r>
        <w:r w:rsidR="00AA5BA9" w:rsidRPr="00047B0C">
          <w:rPr>
            <w:rStyle w:val="Hyperlink"/>
            <w:noProof/>
            <w:rtl/>
            <w:lang w:bidi="fa-IR"/>
          </w:rPr>
          <w:t xml:space="preserve"> </w:t>
        </w:r>
        <w:r w:rsidR="00AA5BA9" w:rsidRPr="00047B0C">
          <w:rPr>
            <w:rStyle w:val="Hyperlink"/>
            <w:rFonts w:hint="eastAsia"/>
            <w:noProof/>
            <w:rtl/>
            <w:lang w:bidi="fa-IR"/>
          </w:rPr>
          <w:t>است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440704980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91</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81" w:history="1">
        <w:r w:rsidR="00AA5BA9" w:rsidRPr="00047B0C">
          <w:rPr>
            <w:rStyle w:val="Hyperlink"/>
            <w:rFonts w:hint="eastAsia"/>
            <w:noProof/>
            <w:rtl/>
            <w:lang w:bidi="fa-IR"/>
          </w:rPr>
          <w:t>چهارم</w:t>
        </w:r>
        <w:r w:rsidR="00AA5BA9" w:rsidRPr="00047B0C">
          <w:rPr>
            <w:rStyle w:val="Hyperlink"/>
            <w:noProof/>
            <w:rtl/>
            <w:lang w:bidi="fa-IR"/>
          </w:rPr>
          <w:t xml:space="preserve">- </w:t>
        </w:r>
        <w:r w:rsidR="00AA5BA9" w:rsidRPr="00047B0C">
          <w:rPr>
            <w:rStyle w:val="Hyperlink"/>
            <w:rFonts w:hint="eastAsia"/>
            <w:noProof/>
            <w:rtl/>
            <w:lang w:bidi="fa-IR"/>
          </w:rPr>
          <w:t>اباح</w:t>
        </w:r>
        <w:r w:rsidR="00AA5BA9" w:rsidRPr="00047B0C">
          <w:rPr>
            <w:rStyle w:val="Hyperlink"/>
            <w:rFonts w:hint="cs"/>
            <w:noProof/>
            <w:rtl/>
            <w:lang w:bidi="fa-IR"/>
          </w:rPr>
          <w:t>ی</w:t>
        </w:r>
        <w:r w:rsidR="00AA5BA9" w:rsidRPr="00047B0C">
          <w:rPr>
            <w:rStyle w:val="Hyperlink"/>
            <w:rFonts w:hint="eastAsia"/>
            <w:noProof/>
            <w:cs/>
            <w:lang w:bidi="fa-IR"/>
          </w:rPr>
          <w:t>‎</w:t>
        </w:r>
        <w:r w:rsidR="00AA5BA9" w:rsidRPr="00047B0C">
          <w:rPr>
            <w:rStyle w:val="Hyperlink"/>
            <w:rFonts w:hint="eastAsia"/>
            <w:noProof/>
            <w:rtl/>
            <w:lang w:bidi="fa-IR"/>
          </w:rPr>
          <w:t>گر</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لاابال</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عدم</w:t>
        </w:r>
        <w:r w:rsidR="00AA5BA9" w:rsidRPr="00047B0C">
          <w:rPr>
            <w:rStyle w:val="Hyperlink"/>
            <w:noProof/>
            <w:rtl/>
            <w:lang w:bidi="fa-IR"/>
          </w:rPr>
          <w:t xml:space="preserve"> </w:t>
        </w:r>
        <w:r w:rsidR="00AA5BA9" w:rsidRPr="00047B0C">
          <w:rPr>
            <w:rStyle w:val="Hyperlink"/>
            <w:rFonts w:hint="eastAsia"/>
            <w:noProof/>
            <w:rtl/>
            <w:lang w:bidi="fa-IR"/>
          </w:rPr>
          <w:t>پا</w:t>
        </w:r>
        <w:r w:rsidR="00AA5BA9" w:rsidRPr="00047B0C">
          <w:rPr>
            <w:rStyle w:val="Hyperlink"/>
            <w:rFonts w:hint="cs"/>
            <w:noProof/>
            <w:rtl/>
            <w:lang w:bidi="fa-IR"/>
          </w:rPr>
          <w:t>ی</w:t>
        </w:r>
        <w:r w:rsidR="00AA5BA9" w:rsidRPr="00047B0C">
          <w:rPr>
            <w:rStyle w:val="Hyperlink"/>
            <w:rFonts w:hint="eastAsia"/>
            <w:noProof/>
            <w:rtl/>
            <w:lang w:bidi="fa-IR"/>
          </w:rPr>
          <w:t>بند</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احکام</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عمل</w:t>
        </w:r>
        <w:r w:rsidR="00AA5BA9" w:rsidRPr="00047B0C">
          <w:rPr>
            <w:rStyle w:val="Hyperlink"/>
            <w:noProof/>
            <w:rtl/>
            <w:lang w:bidi="fa-IR"/>
          </w:rPr>
          <w:t xml:space="preserve"> </w:t>
        </w:r>
        <w:r w:rsidR="00AA5BA9" w:rsidRPr="00047B0C">
          <w:rPr>
            <w:rStyle w:val="Hyperlink"/>
            <w:rFonts w:hint="eastAsia"/>
            <w:noProof/>
            <w:rtl/>
            <w:lang w:bidi="fa-IR"/>
          </w:rPr>
          <w:t>نکردن</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حدود</w:t>
        </w:r>
        <w:r w:rsidR="00AA5BA9" w:rsidRPr="00047B0C">
          <w:rPr>
            <w:rStyle w:val="Hyperlink"/>
            <w:noProof/>
            <w:rtl/>
            <w:lang w:bidi="fa-IR"/>
          </w:rPr>
          <w:t xml:space="preserve"> </w:t>
        </w:r>
        <w:r w:rsidR="00AA5BA9" w:rsidRPr="00047B0C">
          <w:rPr>
            <w:rStyle w:val="Hyperlink"/>
            <w:rFonts w:hint="eastAsia"/>
            <w:noProof/>
            <w:rtl/>
            <w:lang w:bidi="fa-IR"/>
          </w:rPr>
          <w:t>خدا</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440704981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98</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2" w:history="1">
        <w:r w:rsidR="00AA5BA9" w:rsidRPr="00047B0C">
          <w:rPr>
            <w:rStyle w:val="Hyperlink"/>
            <w:rFonts w:hint="eastAsia"/>
            <w:noProof/>
            <w:rtl/>
            <w:lang w:bidi="fa-IR"/>
          </w:rPr>
          <w:t>ادله</w:t>
        </w:r>
        <w:r w:rsidR="00AA5BA9" w:rsidRPr="00047B0C">
          <w:rPr>
            <w:rStyle w:val="Hyperlink"/>
            <w:rFonts w:hint="eastAsia"/>
            <w:noProof/>
            <w:cs/>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عدم</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اعتراضات</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ايرادات</w:t>
        </w:r>
        <w:r w:rsidR="00AA5BA9" w:rsidRPr="00047B0C">
          <w:rPr>
            <w:rStyle w:val="Hyperlink"/>
            <w:noProof/>
            <w:rtl/>
            <w:lang w:bidi="fa-IR"/>
          </w:rPr>
          <w:t xml:space="preserve"> </w:t>
        </w:r>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بر</w:t>
        </w:r>
        <w:r w:rsidR="00AA5BA9" w:rsidRPr="00047B0C">
          <w:rPr>
            <w:rStyle w:val="Hyperlink"/>
            <w:noProof/>
            <w:rtl/>
            <w:lang w:bidi="fa-IR"/>
          </w:rPr>
          <w:t xml:space="preserve"> </w:t>
        </w:r>
        <w:r w:rsidR="00AA5BA9" w:rsidRPr="00047B0C">
          <w:rPr>
            <w:rStyle w:val="Hyperlink"/>
            <w:rFonts w:hint="eastAsia"/>
            <w:noProof/>
            <w:rtl/>
            <w:lang w:bidi="fa-IR"/>
          </w:rPr>
          <w:t>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440704982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99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3" w:history="1">
        <w:r w:rsidR="00AA5BA9" w:rsidRPr="00047B0C">
          <w:rPr>
            <w:rStyle w:val="Hyperlink"/>
            <w:rFonts w:hint="eastAsia"/>
            <w:noProof/>
            <w:rtl/>
            <w:lang w:bidi="fa-IR"/>
          </w:rPr>
          <w:t>چرا</w:t>
        </w:r>
        <w:r w:rsidR="00AA5BA9" w:rsidRPr="00047B0C">
          <w:rPr>
            <w:rStyle w:val="Hyperlink"/>
            <w:noProof/>
            <w:rtl/>
            <w:lang w:bidi="fa-IR"/>
          </w:rPr>
          <w:t xml:space="preserve"> </w:t>
        </w:r>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sidRPr="00047B0C">
          <w:rPr>
            <w:rStyle w:val="Hyperlink"/>
            <w:noProof/>
            <w:rtl/>
            <w:lang w:bidi="fa-IR"/>
          </w:rPr>
          <w:t xml:space="preserve"> </w:t>
        </w:r>
        <w:r w:rsidR="00AA5BA9" w:rsidRPr="00047B0C">
          <w:rPr>
            <w:rStyle w:val="Hyperlink"/>
            <w:rFonts w:hint="eastAsia"/>
            <w:noProof/>
            <w:rtl/>
            <w:lang w:bidi="fa-IR"/>
          </w:rPr>
          <w:t>را</w:t>
        </w:r>
        <w:r w:rsidR="00AA5BA9" w:rsidRPr="00047B0C">
          <w:rPr>
            <w:rStyle w:val="Hyperlink"/>
            <w:noProof/>
            <w:rtl/>
            <w:lang w:bidi="fa-IR"/>
          </w:rPr>
          <w:t xml:space="preserve"> </w:t>
        </w:r>
        <w:r w:rsidR="00AA5BA9" w:rsidRPr="00047B0C">
          <w:rPr>
            <w:rStyle w:val="Hyperlink"/>
            <w:rFonts w:hint="eastAsia"/>
            <w:noProof/>
            <w:rtl/>
            <w:lang w:bidi="fa-IR"/>
          </w:rPr>
          <w:t>انكار</w:t>
        </w:r>
        <w:r w:rsidR="00AA5BA9" w:rsidRPr="00047B0C">
          <w:rPr>
            <w:rStyle w:val="Hyperlink"/>
            <w:noProof/>
            <w:rtl/>
            <w:lang w:bidi="fa-IR"/>
          </w:rPr>
          <w:t xml:space="preserve"> </w:t>
        </w:r>
        <w:r w:rsidR="00AA5BA9" w:rsidRPr="00047B0C">
          <w:rPr>
            <w:rStyle w:val="Hyperlink"/>
            <w:rFonts w:hint="eastAsia"/>
            <w:noProof/>
            <w:rtl/>
            <w:lang w:bidi="fa-IR"/>
          </w:rPr>
          <w:t>م</w:t>
        </w:r>
        <w:r w:rsidR="00AA5BA9" w:rsidRPr="00047B0C">
          <w:rPr>
            <w:rStyle w:val="Hyperlink"/>
            <w:rFonts w:hint="cs"/>
            <w:noProof/>
            <w:rtl/>
            <w:lang w:bidi="fa-IR"/>
          </w:rPr>
          <w:t>ی</w:t>
        </w:r>
        <w:r w:rsidR="00AA5BA9" w:rsidRPr="00047B0C">
          <w:rPr>
            <w:rStyle w:val="Hyperlink"/>
            <w:rFonts w:hint="eastAsia"/>
            <w:noProof/>
            <w:cs/>
            <w:lang w:bidi="fa-IR"/>
          </w:rPr>
          <w:t>‎</w:t>
        </w:r>
        <w:r w:rsidR="00AA5BA9" w:rsidRPr="00047B0C">
          <w:rPr>
            <w:rStyle w:val="Hyperlink"/>
            <w:rFonts w:hint="eastAsia"/>
            <w:noProof/>
            <w:rtl/>
            <w:lang w:bidi="fa-IR"/>
          </w:rPr>
          <w:t>كنند؟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440704983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102</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4" w:history="1">
        <w:r w:rsidR="00AA5BA9" w:rsidRPr="00047B0C">
          <w:rPr>
            <w:rStyle w:val="Hyperlink"/>
            <w:rFonts w:hint="eastAsia"/>
            <w:noProof/>
            <w:rtl/>
            <w:lang w:bidi="fa-IR"/>
          </w:rPr>
          <w:t>عقيده</w:t>
        </w:r>
        <w:r w:rsidR="00AA5BA9" w:rsidRPr="00047B0C">
          <w:rPr>
            <w:rStyle w:val="Hyperlink"/>
            <w:rFonts w:hint="eastAsia"/>
            <w:noProof/>
            <w:cs/>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اهل</w:t>
        </w:r>
        <w:r w:rsidR="00AA5BA9" w:rsidRPr="00047B0C">
          <w:rPr>
            <w:rStyle w:val="Hyperlink"/>
            <w:noProof/>
            <w:rtl/>
            <w:lang w:bidi="fa-IR"/>
          </w:rPr>
          <w:t xml:space="preserve"> </w:t>
        </w:r>
        <w:r w:rsidR="00AA5BA9" w:rsidRPr="00047B0C">
          <w:rPr>
            <w:rStyle w:val="Hyperlink"/>
            <w:rFonts w:hint="eastAsia"/>
            <w:noProof/>
            <w:rtl/>
            <w:lang w:bidi="fa-IR"/>
          </w:rPr>
          <w:t>سنت</w:t>
        </w:r>
        <w:r w:rsidR="00AA5BA9" w:rsidRPr="00047B0C">
          <w:rPr>
            <w:rStyle w:val="Hyperlink"/>
            <w:noProof/>
            <w:rtl/>
            <w:lang w:bidi="fa-IR"/>
          </w:rPr>
          <w:t xml:space="preserve"> </w:t>
        </w:r>
        <w:r w:rsidR="00AA5BA9" w:rsidRPr="00047B0C">
          <w:rPr>
            <w:rStyle w:val="Hyperlink"/>
            <w:rFonts w:hint="eastAsia"/>
            <w:noProof/>
            <w:rtl/>
            <w:lang w:bidi="fa-IR"/>
          </w:rPr>
          <w:t>راجع</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440704984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116</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5" w:history="1">
        <w:r w:rsidR="00AA5BA9" w:rsidRPr="00047B0C">
          <w:rPr>
            <w:rStyle w:val="Hyperlink"/>
            <w:rFonts w:hint="eastAsia"/>
            <w:noProof/>
            <w:rtl/>
            <w:lang w:bidi="fa-IR"/>
          </w:rPr>
          <w:t>كتاب</w:t>
        </w:r>
        <w:r w:rsidR="00AA5BA9" w:rsidRPr="00047B0C">
          <w:rPr>
            <w:rStyle w:val="Hyperlink"/>
            <w:rFonts w:hint="eastAsia"/>
            <w:noProof/>
            <w:cs/>
            <w:lang w:bidi="fa-IR"/>
          </w:rPr>
          <w:t>‎</w:t>
        </w:r>
        <w:r w:rsidR="00AA5BA9" w:rsidRPr="00047B0C">
          <w:rPr>
            <w:rStyle w:val="Hyperlink"/>
            <w:rFonts w:hint="eastAsia"/>
            <w:noProof/>
            <w:rtl/>
            <w:lang w:bidi="fa-IR"/>
          </w:rPr>
          <w:t>ها</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شيعه</w:t>
        </w:r>
        <w:r w:rsidR="00AA5BA9" w:rsidRPr="00047B0C">
          <w:rPr>
            <w:rStyle w:val="Hyperlink"/>
            <w:noProof/>
            <w:rtl/>
            <w:lang w:bidi="fa-IR"/>
          </w:rPr>
          <w:t xml:space="preserve"> </w:t>
        </w:r>
        <w:r w:rsidR="00AA5BA9" w:rsidRPr="00047B0C">
          <w:rPr>
            <w:rStyle w:val="Hyperlink"/>
            <w:rFonts w:hint="eastAsia"/>
            <w:noProof/>
            <w:rtl/>
            <w:lang w:bidi="fa-IR"/>
          </w:rPr>
          <w:t>برا</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اثبات</w:t>
        </w:r>
        <w:r w:rsidR="00AA5BA9" w:rsidRPr="00047B0C">
          <w:rPr>
            <w:rStyle w:val="Hyperlink"/>
            <w:noProof/>
            <w:rtl/>
            <w:lang w:bidi="fa-IR"/>
          </w:rPr>
          <w:t xml:space="preserve"> </w:t>
        </w:r>
        <w:r w:rsidR="00AA5BA9" w:rsidRPr="00047B0C">
          <w:rPr>
            <w:rStyle w:val="Hyperlink"/>
            <w:rFonts w:hint="eastAsia"/>
            <w:noProof/>
            <w:rtl/>
            <w:lang w:bidi="fa-IR"/>
          </w:rPr>
          <w:t>تحريف</w:t>
        </w:r>
        <w:r w:rsidR="00AA5BA9" w:rsidRPr="00047B0C">
          <w:rPr>
            <w:rStyle w:val="Hyperlink"/>
            <w:noProof/>
            <w:rtl/>
            <w:lang w:bidi="fa-IR"/>
          </w:rPr>
          <w:t xml:space="preserve"> </w:t>
        </w:r>
        <w:r w:rsidR="00AA5BA9" w:rsidRPr="00047B0C">
          <w:rPr>
            <w:rStyle w:val="Hyperlink"/>
            <w:rFonts w:hint="eastAsia"/>
            <w:noProof/>
            <w:rtl/>
            <w:lang w:bidi="fa-IR"/>
          </w:rPr>
          <w:t>قرآن</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122</w:t>
        </w:r>
        <w:r w:rsidR="00AA5BA9">
          <w:rPr>
            <w:noProof/>
            <w:webHidden/>
            <w:rtl/>
          </w:rPr>
          <w:fldChar w:fldCharType="end"/>
        </w:r>
      </w:hyperlink>
    </w:p>
    <w:p w:rsidR="00AA5BA9" w:rsidRDefault="00C231DD">
      <w:pPr>
        <w:pStyle w:val="TOC1"/>
        <w:tabs>
          <w:tab w:val="right" w:leader="dot" w:pos="7078"/>
        </w:tabs>
        <w:rPr>
          <w:rFonts w:asciiTheme="minorHAnsi" w:eastAsiaTheme="minorEastAsia" w:hAnsiTheme="minorHAnsi" w:cstheme="minorBidi"/>
          <w:bCs w:val="0"/>
          <w:noProof/>
          <w:sz w:val="22"/>
          <w:szCs w:val="22"/>
          <w:rtl/>
        </w:rPr>
      </w:pPr>
      <w:hyperlink w:anchor="_Toc440704986" w:history="1">
        <w:r w:rsidR="00AA5BA9" w:rsidRPr="00047B0C">
          <w:rPr>
            <w:rStyle w:val="Hyperlink"/>
            <w:rFonts w:hint="eastAsia"/>
            <w:noProof/>
            <w:rtl/>
            <w:lang w:bidi="fa-IR"/>
          </w:rPr>
          <w:t>فصل</w:t>
        </w:r>
        <w:r w:rsidR="00AA5BA9" w:rsidRPr="00047B0C">
          <w:rPr>
            <w:rStyle w:val="Hyperlink"/>
            <w:noProof/>
            <w:rtl/>
            <w:lang w:bidi="fa-IR"/>
          </w:rPr>
          <w:t xml:space="preserve"> </w:t>
        </w:r>
        <w:r w:rsidR="00AA5BA9" w:rsidRPr="00047B0C">
          <w:rPr>
            <w:rStyle w:val="Hyperlink"/>
            <w:rFonts w:hint="eastAsia"/>
            <w:noProof/>
            <w:rtl/>
            <w:lang w:bidi="fa-IR"/>
          </w:rPr>
          <w:t>سوم</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دروغ</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127</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7" w:history="1">
        <w:r w:rsidR="00AA5BA9" w:rsidRPr="00047B0C">
          <w:rPr>
            <w:rStyle w:val="Hyperlink"/>
            <w:rFonts w:hint="eastAsia"/>
            <w:noProof/>
            <w:rtl/>
            <w:lang w:bidi="fa-IR"/>
          </w:rPr>
          <w:t>تق</w:t>
        </w:r>
        <w:r w:rsidR="00AA5BA9" w:rsidRPr="00047B0C">
          <w:rPr>
            <w:rStyle w:val="Hyperlink"/>
            <w:rFonts w:hint="cs"/>
            <w:noProof/>
            <w:rtl/>
            <w:lang w:bidi="fa-IR"/>
          </w:rPr>
          <w:t>ی</w:t>
        </w:r>
        <w:r w:rsidR="00AA5BA9" w:rsidRPr="00047B0C">
          <w:rPr>
            <w:rStyle w:val="Hyperlink"/>
            <w:rFonts w:hint="eastAsia"/>
            <w:noProof/>
            <w:rtl/>
            <w:lang w:bidi="fa-IR"/>
          </w:rPr>
          <w:t>ه،</w:t>
        </w:r>
        <w:r w:rsidR="00AA5BA9" w:rsidRPr="00047B0C">
          <w:rPr>
            <w:rStyle w:val="Hyperlink"/>
            <w:noProof/>
            <w:rtl/>
            <w:lang w:bidi="fa-IR"/>
          </w:rPr>
          <w:t xml:space="preserve"> </w:t>
        </w:r>
        <w:r w:rsidR="00AA5BA9" w:rsidRPr="00047B0C">
          <w:rPr>
            <w:rStyle w:val="Hyperlink"/>
            <w:rFonts w:hint="eastAsia"/>
            <w:noProof/>
            <w:rtl/>
            <w:lang w:bidi="fa-IR"/>
          </w:rPr>
          <w:t>د</w:t>
        </w:r>
        <w:r w:rsidR="00AA5BA9" w:rsidRPr="00047B0C">
          <w:rPr>
            <w:rStyle w:val="Hyperlink"/>
            <w:rFonts w:hint="cs"/>
            <w:noProof/>
            <w:rtl/>
            <w:lang w:bidi="fa-IR"/>
          </w:rPr>
          <w:t>ی</w:t>
        </w:r>
        <w:r w:rsidR="00AA5BA9" w:rsidRPr="00047B0C">
          <w:rPr>
            <w:rStyle w:val="Hyperlink"/>
            <w:rFonts w:hint="eastAsia"/>
            <w:noProof/>
            <w:rtl/>
            <w:lang w:bidi="fa-IR"/>
          </w:rPr>
          <w:t>ن</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شر</w:t>
        </w:r>
        <w:r w:rsidR="00AA5BA9" w:rsidRPr="00047B0C">
          <w:rPr>
            <w:rStyle w:val="Hyperlink"/>
            <w:rFonts w:hint="cs"/>
            <w:noProof/>
            <w:rtl/>
            <w:lang w:bidi="fa-IR"/>
          </w:rPr>
          <w:t>ی</w:t>
        </w:r>
        <w:r w:rsidR="00AA5BA9" w:rsidRPr="00047B0C">
          <w:rPr>
            <w:rStyle w:val="Hyperlink"/>
            <w:rFonts w:hint="eastAsia"/>
            <w:noProof/>
            <w:rtl/>
            <w:lang w:bidi="fa-IR"/>
          </w:rPr>
          <w:t>عت</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w:t>
        </w:r>
        <w:r w:rsidR="00AA5BA9" w:rsidRPr="00047B0C">
          <w:rPr>
            <w:rStyle w:val="Hyperlink"/>
            <w:rFonts w:hint="cs"/>
            <w:noProof/>
            <w:rtl/>
            <w:lang w:bidi="fa-IR"/>
          </w:rPr>
          <w:t>ی</w:t>
        </w:r>
        <w:r w:rsidR="00AA5BA9" w:rsidRPr="00047B0C">
          <w:rPr>
            <w:rStyle w:val="Hyperlink"/>
            <w:rFonts w:hint="eastAsia"/>
            <w:noProof/>
            <w:rtl/>
            <w:lang w:bidi="fa-IR"/>
          </w:rPr>
          <w:t>ان</w:t>
        </w:r>
        <w:r w:rsidR="00AA5BA9" w:rsidRPr="00047B0C">
          <w:rPr>
            <w:rStyle w:val="Hyperlink"/>
            <w:noProof/>
            <w:rtl/>
            <w:lang w:bidi="fa-IR"/>
          </w:rPr>
          <w:t xml:space="preserve"> </w:t>
        </w:r>
        <w:r w:rsidR="00AA5BA9" w:rsidRPr="00047B0C">
          <w:rPr>
            <w:rStyle w:val="Hyperlink"/>
            <w:rFonts w:hint="eastAsia"/>
            <w:noProof/>
            <w:rtl/>
            <w:lang w:bidi="fa-IR"/>
          </w:rPr>
          <w:t>است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131</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8" w:history="1">
        <w:r w:rsidR="00AA5BA9" w:rsidRPr="00047B0C">
          <w:rPr>
            <w:rStyle w:val="Hyperlink"/>
            <w:rFonts w:hint="eastAsia"/>
            <w:noProof/>
            <w:rtl/>
            <w:lang w:bidi="fa-IR"/>
          </w:rPr>
          <w:t>تق</w:t>
        </w:r>
        <w:r w:rsidR="00AA5BA9" w:rsidRPr="00047B0C">
          <w:rPr>
            <w:rStyle w:val="Hyperlink"/>
            <w:rFonts w:hint="cs"/>
            <w:noProof/>
            <w:rtl/>
            <w:lang w:bidi="fa-IR"/>
          </w:rPr>
          <w:t>ی</w:t>
        </w:r>
        <w:r w:rsidR="00AA5BA9" w:rsidRPr="00047B0C">
          <w:rPr>
            <w:rStyle w:val="Hyperlink"/>
            <w:rFonts w:hint="eastAsia"/>
            <w:noProof/>
            <w:rtl/>
            <w:lang w:bidi="fa-IR"/>
          </w:rPr>
          <w:t>ه</w:t>
        </w:r>
        <w:r w:rsidR="00AA5BA9" w:rsidRPr="00047B0C">
          <w:rPr>
            <w:rStyle w:val="Hyperlink"/>
            <w:noProof/>
            <w:rtl/>
            <w:lang w:bidi="fa-IR"/>
          </w:rPr>
          <w:t xml:space="preserve"> </w:t>
        </w:r>
        <w:r w:rsidR="00AA5BA9" w:rsidRPr="00047B0C">
          <w:rPr>
            <w:rStyle w:val="Hyperlink"/>
            <w:rFonts w:hint="eastAsia"/>
            <w:noProof/>
            <w:rtl/>
            <w:lang w:bidi="fa-IR"/>
          </w:rPr>
          <w:t>چ</w:t>
        </w:r>
        <w:r w:rsidR="00AA5BA9" w:rsidRPr="00047B0C">
          <w:rPr>
            <w:rStyle w:val="Hyperlink"/>
            <w:rFonts w:hint="cs"/>
            <w:noProof/>
            <w:rtl/>
            <w:lang w:bidi="fa-IR"/>
          </w:rPr>
          <w:t>ی</w:t>
        </w:r>
        <w:r w:rsidR="00AA5BA9" w:rsidRPr="00047B0C">
          <w:rPr>
            <w:rStyle w:val="Hyperlink"/>
            <w:rFonts w:hint="eastAsia"/>
            <w:noProof/>
            <w:rtl/>
            <w:lang w:bidi="fa-IR"/>
          </w:rPr>
          <w:t>ز</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جز</w:t>
        </w:r>
        <w:r w:rsidR="00AA5BA9" w:rsidRPr="00047B0C">
          <w:rPr>
            <w:rStyle w:val="Hyperlink"/>
            <w:noProof/>
            <w:rtl/>
            <w:lang w:bidi="fa-IR"/>
          </w:rPr>
          <w:t xml:space="preserve"> </w:t>
        </w:r>
        <w:r w:rsidR="00AA5BA9" w:rsidRPr="00047B0C">
          <w:rPr>
            <w:rStyle w:val="Hyperlink"/>
            <w:rFonts w:hint="eastAsia"/>
            <w:noProof/>
            <w:rtl/>
            <w:lang w:bidi="fa-IR"/>
          </w:rPr>
          <w:t>دروغ</w:t>
        </w:r>
        <w:r w:rsidR="00AA5BA9" w:rsidRPr="00047B0C">
          <w:rPr>
            <w:rStyle w:val="Hyperlink"/>
            <w:noProof/>
            <w:rtl/>
            <w:lang w:bidi="fa-IR"/>
          </w:rPr>
          <w:t xml:space="preserve"> </w:t>
        </w:r>
        <w:r w:rsidR="00AA5BA9" w:rsidRPr="00047B0C">
          <w:rPr>
            <w:rStyle w:val="Hyperlink"/>
            <w:rFonts w:hint="eastAsia"/>
            <w:noProof/>
            <w:rtl/>
            <w:lang w:bidi="fa-IR"/>
          </w:rPr>
          <w:t>محض</w:t>
        </w:r>
        <w:r w:rsidR="00AA5BA9" w:rsidRPr="00047B0C">
          <w:rPr>
            <w:rStyle w:val="Hyperlink"/>
            <w:noProof/>
            <w:rtl/>
            <w:lang w:bidi="fa-IR"/>
          </w:rPr>
          <w:t xml:space="preserve"> </w:t>
        </w:r>
        <w:r w:rsidR="00AA5BA9" w:rsidRPr="00047B0C">
          <w:rPr>
            <w:rStyle w:val="Hyperlink"/>
            <w:rFonts w:hint="eastAsia"/>
            <w:noProof/>
            <w:rtl/>
            <w:lang w:bidi="fa-IR"/>
          </w:rPr>
          <w:t>ن</w:t>
        </w:r>
        <w:r w:rsidR="00AA5BA9" w:rsidRPr="00047B0C">
          <w:rPr>
            <w:rStyle w:val="Hyperlink"/>
            <w:rFonts w:hint="cs"/>
            <w:noProof/>
            <w:rtl/>
            <w:lang w:bidi="fa-IR"/>
          </w:rPr>
          <w:t>ی</w:t>
        </w:r>
        <w:r w:rsidR="00AA5BA9" w:rsidRPr="00047B0C">
          <w:rPr>
            <w:rStyle w:val="Hyperlink"/>
            <w:rFonts w:hint="eastAsia"/>
            <w:noProof/>
            <w:rtl/>
            <w:lang w:bidi="fa-IR"/>
          </w:rPr>
          <w:t>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135</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89" w:history="1">
        <w:r w:rsidR="00AA5BA9" w:rsidRPr="00047B0C">
          <w:rPr>
            <w:rStyle w:val="Hyperlink"/>
            <w:rFonts w:hint="eastAsia"/>
            <w:noProof/>
            <w:rtl/>
            <w:lang w:bidi="fa-IR"/>
          </w:rPr>
          <w:t>چند</w:t>
        </w:r>
        <w:r w:rsidR="00AA5BA9" w:rsidRPr="00047B0C">
          <w:rPr>
            <w:rStyle w:val="Hyperlink"/>
            <w:noProof/>
            <w:rtl/>
            <w:lang w:bidi="fa-IR"/>
          </w:rPr>
          <w:t xml:space="preserve"> </w:t>
        </w:r>
        <w:r w:rsidR="00AA5BA9" w:rsidRPr="00047B0C">
          <w:rPr>
            <w:rStyle w:val="Hyperlink"/>
            <w:rFonts w:hint="eastAsia"/>
            <w:noProof/>
            <w:rtl/>
            <w:lang w:bidi="fa-IR"/>
          </w:rPr>
          <w:t>مثال</w:t>
        </w:r>
        <w:r w:rsidR="00AA5BA9" w:rsidRPr="00047B0C">
          <w:rPr>
            <w:rStyle w:val="Hyperlink"/>
            <w:noProof/>
            <w:rtl/>
            <w:lang w:bidi="fa-IR"/>
          </w:rPr>
          <w:t xml:space="preserve"> </w:t>
        </w:r>
        <w:r w:rsidR="00AA5BA9" w:rsidRPr="00047B0C">
          <w:rPr>
            <w:rStyle w:val="Hyperlink"/>
            <w:rFonts w:hint="eastAsia"/>
            <w:noProof/>
            <w:rtl/>
            <w:lang w:bidi="fa-IR"/>
          </w:rPr>
          <w:t>برا</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اثبات</w:t>
        </w:r>
        <w:r w:rsidR="00AA5BA9" w:rsidRPr="00047B0C">
          <w:rPr>
            <w:rStyle w:val="Hyperlink"/>
            <w:noProof/>
            <w:rtl/>
            <w:lang w:bidi="fa-IR"/>
          </w:rPr>
          <w:t xml:space="preserve"> </w:t>
        </w:r>
        <w:r w:rsidR="00AA5BA9" w:rsidRPr="00047B0C">
          <w:rPr>
            <w:rStyle w:val="Hyperlink"/>
            <w:rFonts w:hint="eastAsia"/>
            <w:noProof/>
            <w:rtl/>
            <w:lang w:bidi="fa-IR"/>
          </w:rPr>
          <w:t>ا</w:t>
        </w:r>
        <w:r w:rsidR="00AA5BA9" w:rsidRPr="00047B0C">
          <w:rPr>
            <w:rStyle w:val="Hyperlink"/>
            <w:rFonts w:hint="cs"/>
            <w:noProof/>
            <w:rtl/>
            <w:lang w:bidi="fa-IR"/>
          </w:rPr>
          <w:t>ی</w:t>
        </w:r>
        <w:r w:rsidR="00AA5BA9" w:rsidRPr="00047B0C">
          <w:rPr>
            <w:rStyle w:val="Hyperlink"/>
            <w:rFonts w:hint="eastAsia"/>
            <w:noProof/>
            <w:rtl/>
            <w:lang w:bidi="fa-IR"/>
          </w:rPr>
          <w:t>نکه</w:t>
        </w:r>
        <w:r w:rsidR="00AA5BA9" w:rsidRPr="00047B0C">
          <w:rPr>
            <w:rStyle w:val="Hyperlink"/>
            <w:noProof/>
            <w:rtl/>
            <w:lang w:bidi="fa-IR"/>
          </w:rPr>
          <w:t xml:space="preserve"> </w:t>
        </w:r>
        <w:r w:rsidR="00AA5BA9" w:rsidRPr="00047B0C">
          <w:rPr>
            <w:rStyle w:val="Hyperlink"/>
            <w:rFonts w:hint="eastAsia"/>
            <w:noProof/>
            <w:rtl/>
            <w:lang w:bidi="fa-IR"/>
          </w:rPr>
          <w:t>تق</w:t>
        </w:r>
        <w:r w:rsidR="00AA5BA9" w:rsidRPr="00047B0C">
          <w:rPr>
            <w:rStyle w:val="Hyperlink"/>
            <w:rFonts w:hint="cs"/>
            <w:noProof/>
            <w:rtl/>
            <w:lang w:bidi="fa-IR"/>
          </w:rPr>
          <w:t>ی</w:t>
        </w:r>
        <w:r w:rsidR="00AA5BA9" w:rsidRPr="00047B0C">
          <w:rPr>
            <w:rStyle w:val="Hyperlink"/>
            <w:rFonts w:hint="eastAsia"/>
            <w:noProof/>
            <w:rtl/>
            <w:lang w:bidi="fa-IR"/>
          </w:rPr>
          <w:t>ه</w:t>
        </w:r>
        <w:r w:rsidR="00AA5BA9" w:rsidRPr="00047B0C">
          <w:rPr>
            <w:rStyle w:val="Hyperlink"/>
            <w:noProof/>
            <w:rtl/>
            <w:lang w:bidi="fa-IR"/>
          </w:rPr>
          <w:t xml:space="preserve"> </w:t>
        </w:r>
        <w:r w:rsidR="00AA5BA9" w:rsidRPr="00047B0C">
          <w:rPr>
            <w:rStyle w:val="Hyperlink"/>
            <w:rFonts w:hint="eastAsia"/>
            <w:noProof/>
            <w:rtl/>
            <w:lang w:bidi="fa-IR"/>
          </w:rPr>
          <w:t>دروغ</w:t>
        </w:r>
        <w:r w:rsidR="00AA5BA9" w:rsidRPr="00047B0C">
          <w:rPr>
            <w:rStyle w:val="Hyperlink"/>
            <w:noProof/>
            <w:rtl/>
            <w:lang w:bidi="fa-IR"/>
          </w:rPr>
          <w:t xml:space="preserve"> </w:t>
        </w:r>
        <w:r w:rsidR="00AA5BA9" w:rsidRPr="00047B0C">
          <w:rPr>
            <w:rStyle w:val="Hyperlink"/>
            <w:rFonts w:hint="eastAsia"/>
            <w:noProof/>
            <w:rtl/>
            <w:lang w:bidi="fa-IR"/>
          </w:rPr>
          <w:t>محض</w:t>
        </w:r>
        <w:r w:rsidR="00AA5BA9" w:rsidRPr="00047B0C">
          <w:rPr>
            <w:rStyle w:val="Hyperlink"/>
            <w:noProof/>
            <w:rtl/>
            <w:lang w:bidi="fa-IR"/>
          </w:rPr>
          <w:t xml:space="preserve"> </w:t>
        </w:r>
        <w:r w:rsidR="00AA5BA9" w:rsidRPr="00047B0C">
          <w:rPr>
            <w:rStyle w:val="Hyperlink"/>
            <w:rFonts w:hint="eastAsia"/>
            <w:noProof/>
            <w:rtl/>
            <w:lang w:bidi="fa-IR"/>
          </w:rPr>
          <w:t>است</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440704989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140</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0" w:history="1">
        <w:r w:rsidR="00AA5BA9" w:rsidRPr="00047B0C">
          <w:rPr>
            <w:rStyle w:val="Hyperlink"/>
            <w:rFonts w:hint="eastAsia"/>
            <w:noProof/>
            <w:rtl/>
            <w:lang w:bidi="fa-IR"/>
          </w:rPr>
          <w:t>راو</w:t>
        </w:r>
        <w:r w:rsidR="00AA5BA9" w:rsidRPr="00047B0C">
          <w:rPr>
            <w:rStyle w:val="Hyperlink"/>
            <w:rFonts w:hint="cs"/>
            <w:noProof/>
            <w:rtl/>
            <w:lang w:bidi="fa-IR"/>
          </w:rPr>
          <w:t>ی</w:t>
        </w:r>
        <w:r w:rsidR="00AA5BA9" w:rsidRPr="00047B0C">
          <w:rPr>
            <w:rStyle w:val="Hyperlink"/>
            <w:rFonts w:hint="eastAsia"/>
            <w:noProof/>
            <w:rtl/>
            <w:lang w:bidi="fa-IR"/>
          </w:rPr>
          <w:t>ان</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440704990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144</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1" w:history="1">
        <w:r w:rsidR="00AA5BA9" w:rsidRPr="00047B0C">
          <w:rPr>
            <w:rStyle w:val="Hyperlink"/>
            <w:rFonts w:hint="eastAsia"/>
            <w:noProof/>
            <w:rtl/>
            <w:lang w:bidi="fa-IR"/>
          </w:rPr>
          <w:t>چرا</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تق</w:t>
        </w:r>
        <w:r w:rsidR="00AA5BA9" w:rsidRPr="00047B0C">
          <w:rPr>
            <w:rStyle w:val="Hyperlink"/>
            <w:rFonts w:hint="cs"/>
            <w:noProof/>
            <w:rtl/>
            <w:lang w:bidi="fa-IR"/>
          </w:rPr>
          <w:t>ی</w:t>
        </w:r>
        <w:r w:rsidR="00AA5BA9" w:rsidRPr="00047B0C">
          <w:rPr>
            <w:rStyle w:val="Hyperlink"/>
            <w:rFonts w:hint="eastAsia"/>
            <w:noProof/>
            <w:rtl/>
            <w:lang w:bidi="fa-IR"/>
          </w:rPr>
          <w:t>ه</w:t>
        </w:r>
        <w:r w:rsidR="00AA5BA9" w:rsidRPr="00047B0C">
          <w:rPr>
            <w:rStyle w:val="Hyperlink"/>
            <w:noProof/>
            <w:rtl/>
            <w:lang w:bidi="fa-IR"/>
          </w:rPr>
          <w:t xml:space="preserve"> </w:t>
        </w:r>
        <w:r w:rsidR="00AA5BA9" w:rsidRPr="00047B0C">
          <w:rPr>
            <w:rStyle w:val="Hyperlink"/>
            <w:rFonts w:hint="eastAsia"/>
            <w:noProof/>
            <w:rtl/>
            <w:lang w:bidi="fa-IR"/>
          </w:rPr>
          <w:t>را</w:t>
        </w:r>
        <w:r w:rsidR="00AA5BA9" w:rsidRPr="00047B0C">
          <w:rPr>
            <w:rStyle w:val="Hyperlink"/>
            <w:noProof/>
            <w:rtl/>
            <w:lang w:bidi="fa-IR"/>
          </w:rPr>
          <w:t xml:space="preserve"> </w:t>
        </w:r>
        <w:r w:rsidR="00AA5BA9" w:rsidRPr="00047B0C">
          <w:rPr>
            <w:rStyle w:val="Hyperlink"/>
            <w:rFonts w:hint="eastAsia"/>
            <w:noProof/>
            <w:rtl/>
            <w:lang w:bidi="fa-IR"/>
          </w:rPr>
          <w:t>باور</w:t>
        </w:r>
        <w:r w:rsidR="00AA5BA9" w:rsidRPr="00047B0C">
          <w:rPr>
            <w:rStyle w:val="Hyperlink"/>
            <w:noProof/>
            <w:rtl/>
            <w:lang w:bidi="fa-IR"/>
          </w:rPr>
          <w:t xml:space="preserve"> </w:t>
        </w:r>
        <w:r w:rsidR="00AA5BA9" w:rsidRPr="00047B0C">
          <w:rPr>
            <w:rStyle w:val="Hyperlink"/>
            <w:rFonts w:hint="eastAsia"/>
            <w:noProof/>
            <w:rtl/>
            <w:lang w:bidi="fa-IR"/>
          </w:rPr>
          <w:t>داشتند؟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440704991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147</w:t>
        </w:r>
        <w:r w:rsidR="00AA5BA9">
          <w:rPr>
            <w:noProof/>
            <w:webHidden/>
            <w:rtl/>
          </w:rPr>
          <w:fldChar w:fldCharType="end"/>
        </w:r>
      </w:hyperlink>
    </w:p>
    <w:p w:rsidR="00AA5BA9" w:rsidRDefault="00C231DD">
      <w:pPr>
        <w:pStyle w:val="TOC3"/>
        <w:tabs>
          <w:tab w:val="right" w:leader="dot" w:pos="7078"/>
        </w:tabs>
        <w:rPr>
          <w:rFonts w:asciiTheme="minorHAnsi" w:eastAsiaTheme="minorEastAsia" w:hAnsiTheme="minorHAnsi" w:cstheme="minorBidi"/>
          <w:noProof/>
          <w:sz w:val="22"/>
          <w:szCs w:val="22"/>
          <w:rtl/>
        </w:rPr>
      </w:pPr>
      <w:hyperlink w:anchor="_Toc440704992" w:history="1">
        <w:r w:rsidR="00AA5BA9" w:rsidRPr="00047B0C">
          <w:rPr>
            <w:rStyle w:val="Hyperlink"/>
            <w:rFonts w:hint="eastAsia"/>
            <w:noProof/>
            <w:rtl/>
            <w:lang w:bidi="fa-IR"/>
          </w:rPr>
          <w:t>چند</w:t>
        </w:r>
        <w:r w:rsidR="00AA5BA9" w:rsidRPr="00047B0C">
          <w:rPr>
            <w:rStyle w:val="Hyperlink"/>
            <w:noProof/>
            <w:rtl/>
            <w:lang w:bidi="fa-IR"/>
          </w:rPr>
          <w:t xml:space="preserve"> </w:t>
        </w:r>
        <w:r w:rsidR="00AA5BA9" w:rsidRPr="00047B0C">
          <w:rPr>
            <w:rStyle w:val="Hyperlink"/>
            <w:rFonts w:hint="eastAsia"/>
            <w:noProof/>
            <w:rtl/>
            <w:lang w:bidi="fa-IR"/>
          </w:rPr>
          <w:t>مثال</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440704992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149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3" w:history="1">
        <w:r w:rsidR="00AA5BA9" w:rsidRPr="00047B0C">
          <w:rPr>
            <w:rStyle w:val="Hyperlink"/>
            <w:rFonts w:hint="eastAsia"/>
            <w:noProof/>
            <w:rtl/>
            <w:lang w:bidi="fa-IR"/>
          </w:rPr>
          <w:t>مدح</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تمج</w:t>
        </w:r>
        <w:r w:rsidR="00AA5BA9" w:rsidRPr="00047B0C">
          <w:rPr>
            <w:rStyle w:val="Hyperlink"/>
            <w:rFonts w:hint="cs"/>
            <w:noProof/>
            <w:rtl/>
            <w:lang w:bidi="fa-IR"/>
          </w:rPr>
          <w:t>ی</w:t>
        </w:r>
        <w:r w:rsidR="00AA5BA9" w:rsidRPr="00047B0C">
          <w:rPr>
            <w:rStyle w:val="Hyperlink"/>
            <w:rFonts w:hint="eastAsia"/>
            <w:noProof/>
            <w:rtl/>
            <w:lang w:bidi="fa-IR"/>
          </w:rPr>
          <w:t>د</w:t>
        </w:r>
        <w:r w:rsidR="00AA5BA9" w:rsidRPr="00047B0C">
          <w:rPr>
            <w:rStyle w:val="Hyperlink"/>
            <w:noProof/>
            <w:rtl/>
            <w:lang w:bidi="fa-IR"/>
          </w:rPr>
          <w:t xml:space="preserve"> </w:t>
        </w:r>
        <w:r w:rsidR="00AA5BA9" w:rsidRPr="00047B0C">
          <w:rPr>
            <w:rStyle w:val="Hyperlink"/>
            <w:rFonts w:hint="eastAsia"/>
            <w:noProof/>
            <w:rtl/>
            <w:lang w:bidi="fa-IR"/>
          </w:rPr>
          <w:t>امامان</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صحابه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440704993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154</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4" w:history="1">
        <w:r w:rsidR="00AA5BA9" w:rsidRPr="00047B0C">
          <w:rPr>
            <w:rStyle w:val="Hyperlink"/>
            <w:rFonts w:hint="eastAsia"/>
            <w:noProof/>
            <w:rtl/>
            <w:lang w:bidi="fa-IR"/>
          </w:rPr>
          <w:t>اعتراف</w:t>
        </w:r>
        <w:r w:rsidR="00AA5BA9" w:rsidRPr="00047B0C">
          <w:rPr>
            <w:rStyle w:val="Hyperlink"/>
            <w:noProof/>
            <w:rtl/>
            <w:lang w:bidi="fa-IR"/>
          </w:rPr>
          <w:t xml:space="preserve"> </w:t>
        </w:r>
        <w:r w:rsidR="00AA5BA9" w:rsidRPr="00047B0C">
          <w:rPr>
            <w:rStyle w:val="Hyperlink"/>
            <w:rFonts w:hint="eastAsia"/>
            <w:noProof/>
            <w:rtl/>
            <w:lang w:bidi="fa-IR"/>
          </w:rPr>
          <w:t>عل</w:t>
        </w:r>
        <w:r w:rsidR="00AA5BA9" w:rsidRPr="00047B0C">
          <w:rPr>
            <w:rStyle w:val="Hyperlink"/>
            <w:rFonts w:hint="cs"/>
            <w:noProof/>
            <w:rtl/>
            <w:lang w:bidi="fa-IR"/>
          </w:rPr>
          <w:t>ی</w:t>
        </w:r>
        <w:r w:rsidR="00AA5BA9" w:rsidRPr="00047B0C">
          <w:rPr>
            <w:rStyle w:val="Hyperlink"/>
            <w:rFonts w:cs="CTraditional Arabic" w:hint="eastAsia"/>
            <w:noProof/>
            <w:rtl/>
            <w:lang w:bidi="fa-IR"/>
          </w:rPr>
          <w:t>س</w:t>
        </w:r>
        <w:r w:rsidR="00AA5BA9" w:rsidRPr="00047B0C">
          <w:rPr>
            <w:rStyle w:val="Hyperlink"/>
            <w:noProof/>
            <w:rtl/>
            <w:lang w:bidi="fa-IR"/>
          </w:rPr>
          <w:t xml:space="preserve"> </w:t>
        </w:r>
        <w:r w:rsidR="00AA5BA9" w:rsidRPr="00047B0C">
          <w:rPr>
            <w:rStyle w:val="Hyperlink"/>
            <w:rFonts w:hint="eastAsia"/>
            <w:noProof/>
            <w:rtl/>
            <w:lang w:bidi="fa-IR"/>
          </w:rPr>
          <w:t>به</w:t>
        </w:r>
        <w:r w:rsidR="00AA5BA9" w:rsidRPr="00047B0C">
          <w:rPr>
            <w:rStyle w:val="Hyperlink"/>
            <w:noProof/>
            <w:rtl/>
            <w:lang w:bidi="fa-IR"/>
          </w:rPr>
          <w:t xml:space="preserve"> </w:t>
        </w:r>
        <w:r w:rsidR="00AA5BA9" w:rsidRPr="00047B0C">
          <w:rPr>
            <w:rStyle w:val="Hyperlink"/>
            <w:rFonts w:hint="eastAsia"/>
            <w:noProof/>
            <w:rtl/>
            <w:lang w:bidi="fa-IR"/>
          </w:rPr>
          <w:t>خلافت</w:t>
        </w:r>
        <w:r w:rsidR="00AA5BA9" w:rsidRPr="00047B0C">
          <w:rPr>
            <w:rStyle w:val="Hyperlink"/>
            <w:noProof/>
            <w:rtl/>
            <w:lang w:bidi="fa-IR"/>
          </w:rPr>
          <w:t xml:space="preserve"> </w:t>
        </w:r>
        <w:r w:rsidR="00AA5BA9" w:rsidRPr="00047B0C">
          <w:rPr>
            <w:rStyle w:val="Hyperlink"/>
            <w:rFonts w:hint="eastAsia"/>
            <w:noProof/>
            <w:rtl/>
            <w:lang w:bidi="fa-IR"/>
          </w:rPr>
          <w:t>سه</w:t>
        </w:r>
        <w:r w:rsidR="00AA5BA9" w:rsidRPr="00047B0C">
          <w:rPr>
            <w:rStyle w:val="Hyperlink"/>
            <w:noProof/>
            <w:rtl/>
            <w:lang w:bidi="fa-IR"/>
          </w:rPr>
          <w:t xml:space="preserve"> </w:t>
        </w:r>
        <w:r w:rsidR="00AA5BA9" w:rsidRPr="00047B0C">
          <w:rPr>
            <w:rStyle w:val="Hyperlink"/>
            <w:rFonts w:hint="eastAsia"/>
            <w:noProof/>
            <w:rtl/>
            <w:lang w:bidi="fa-IR"/>
          </w:rPr>
          <w:t>خل</w:t>
        </w:r>
        <w:r w:rsidR="00AA5BA9" w:rsidRPr="00047B0C">
          <w:rPr>
            <w:rStyle w:val="Hyperlink"/>
            <w:rFonts w:hint="cs"/>
            <w:noProof/>
            <w:rtl/>
            <w:lang w:bidi="fa-IR"/>
          </w:rPr>
          <w:t>ی</w:t>
        </w:r>
        <w:r w:rsidR="00AA5BA9" w:rsidRPr="00047B0C">
          <w:rPr>
            <w:rStyle w:val="Hyperlink"/>
            <w:rFonts w:hint="eastAsia"/>
            <w:noProof/>
            <w:rtl/>
            <w:lang w:bidi="fa-IR"/>
          </w:rPr>
          <w:t>فه</w:t>
        </w:r>
        <w:r w:rsidR="00AA5BA9" w:rsidRPr="00047B0C">
          <w:rPr>
            <w:rStyle w:val="Hyperlink"/>
            <w:rFonts w:cs="2  Badr" w:hint="eastAsia"/>
            <w:noProof/>
            <w:rtl/>
            <w:lang w:bidi="fa-IR"/>
          </w:rPr>
          <w:t>‏</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راشد</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440704994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156</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5" w:history="1">
        <w:r w:rsidR="00AA5BA9" w:rsidRPr="00047B0C">
          <w:rPr>
            <w:rStyle w:val="Hyperlink"/>
            <w:rFonts w:hint="eastAsia"/>
            <w:noProof/>
            <w:rtl/>
            <w:lang w:bidi="fa-IR"/>
          </w:rPr>
          <w:t>ازدواج</w:t>
        </w:r>
        <w:r w:rsidR="00AA5BA9" w:rsidRPr="00047B0C">
          <w:rPr>
            <w:rStyle w:val="Hyperlink"/>
            <w:noProof/>
            <w:rtl/>
            <w:lang w:bidi="fa-IR"/>
          </w:rPr>
          <w:t xml:space="preserve"> </w:t>
        </w:r>
        <w:r w:rsidR="00AA5BA9" w:rsidRPr="00047B0C">
          <w:rPr>
            <w:rStyle w:val="Hyperlink"/>
            <w:rFonts w:hint="eastAsia"/>
            <w:noProof/>
            <w:rtl/>
            <w:lang w:bidi="fa-IR"/>
          </w:rPr>
          <w:t>ام‌کلثوم</w:t>
        </w:r>
        <w:r w:rsidR="00AA5BA9" w:rsidRPr="00047B0C">
          <w:rPr>
            <w:rStyle w:val="Hyperlink"/>
            <w:noProof/>
            <w:rtl/>
            <w:lang w:bidi="fa-IR"/>
          </w:rPr>
          <w:t xml:space="preserve"> </w:t>
        </w:r>
        <w:r w:rsidR="00AA5BA9" w:rsidRPr="00047B0C">
          <w:rPr>
            <w:rStyle w:val="Hyperlink"/>
            <w:rFonts w:hint="eastAsia"/>
            <w:noProof/>
            <w:rtl/>
            <w:lang w:bidi="fa-IR"/>
          </w:rPr>
          <w:t>دختر</w:t>
        </w:r>
        <w:r w:rsidR="00AA5BA9" w:rsidRPr="00047B0C">
          <w:rPr>
            <w:rStyle w:val="Hyperlink"/>
            <w:noProof/>
            <w:rtl/>
            <w:lang w:bidi="fa-IR"/>
          </w:rPr>
          <w:t xml:space="preserve"> </w:t>
        </w:r>
        <w:r w:rsidR="00AA5BA9" w:rsidRPr="00047B0C">
          <w:rPr>
            <w:rStyle w:val="Hyperlink"/>
            <w:rFonts w:hint="eastAsia"/>
            <w:noProof/>
            <w:rtl/>
            <w:lang w:bidi="fa-IR"/>
          </w:rPr>
          <w:t>عل</w:t>
        </w:r>
        <w:r w:rsidR="00AA5BA9" w:rsidRPr="00047B0C">
          <w:rPr>
            <w:rStyle w:val="Hyperlink"/>
            <w:rFonts w:hint="cs"/>
            <w:noProof/>
            <w:rtl/>
            <w:lang w:bidi="fa-IR"/>
          </w:rPr>
          <w:t>ی</w:t>
        </w:r>
        <w:r w:rsidR="00AA5BA9" w:rsidRPr="00047B0C">
          <w:rPr>
            <w:rStyle w:val="Hyperlink"/>
            <w:noProof/>
            <w:rtl/>
            <w:lang w:bidi="fa-IR"/>
          </w:rPr>
          <w:t xml:space="preserve"> </w:t>
        </w:r>
        <w:r w:rsidR="00AA5BA9" w:rsidRPr="00047B0C">
          <w:rPr>
            <w:rStyle w:val="Hyperlink"/>
            <w:rFonts w:hint="eastAsia"/>
            <w:noProof/>
            <w:rtl/>
            <w:lang w:bidi="fa-IR"/>
          </w:rPr>
          <w:t>با</w:t>
        </w:r>
        <w:r w:rsidR="00AA5BA9" w:rsidRPr="00047B0C">
          <w:rPr>
            <w:rStyle w:val="Hyperlink"/>
            <w:noProof/>
            <w:rtl/>
            <w:lang w:bidi="fa-IR"/>
          </w:rPr>
          <w:t xml:space="preserve"> </w:t>
        </w:r>
        <w:r w:rsidR="00AA5BA9" w:rsidRPr="00047B0C">
          <w:rPr>
            <w:rStyle w:val="Hyperlink"/>
            <w:rFonts w:hint="eastAsia"/>
            <w:noProof/>
            <w:rtl/>
            <w:lang w:bidi="fa-IR"/>
          </w:rPr>
          <w:t>عمر</w:t>
        </w:r>
        <w:r w:rsidR="00AA5BA9" w:rsidRPr="00047B0C">
          <w:rPr>
            <w:rStyle w:val="Hyperlink"/>
            <w:noProof/>
            <w:rtl/>
            <w:lang w:bidi="fa-IR"/>
          </w:rPr>
          <w:t xml:space="preserve"> </w:t>
        </w:r>
        <w:r w:rsidR="00AA5BA9" w:rsidRPr="00047B0C">
          <w:rPr>
            <w:rStyle w:val="Hyperlink"/>
            <w:rFonts w:hint="eastAsia"/>
            <w:noProof/>
            <w:rtl/>
            <w:lang w:bidi="fa-IR"/>
          </w:rPr>
          <w:t>فاروق</w:t>
        </w:r>
        <w:r w:rsidR="00AA5BA9" w:rsidRPr="00047B0C">
          <w:rPr>
            <w:rStyle w:val="Hyperlink"/>
            <w:rFonts w:cs="CTraditional Arabic" w:hint="eastAsia"/>
            <w:b/>
            <w:noProof/>
            <w:rtl/>
            <w:lang w:bidi="fa-IR"/>
          </w:rPr>
          <w:t>ش</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440704995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159</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6" w:history="1">
        <w:r w:rsidR="00AA5BA9" w:rsidRPr="00047B0C">
          <w:rPr>
            <w:rStyle w:val="Hyperlink"/>
            <w:rFonts w:hint="eastAsia"/>
            <w:noProof/>
            <w:rtl/>
            <w:lang w:bidi="fa-IR"/>
          </w:rPr>
          <w:t>نکوهش</w:t>
        </w:r>
        <w:r w:rsidR="00AA5BA9" w:rsidRPr="00047B0C">
          <w:rPr>
            <w:rStyle w:val="Hyperlink"/>
            <w:noProof/>
            <w:rtl/>
            <w:lang w:bidi="fa-IR"/>
          </w:rPr>
          <w:t xml:space="preserve"> </w:t>
        </w:r>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ب</w:t>
        </w:r>
        <w:r w:rsidR="00AA5BA9" w:rsidRPr="00047B0C">
          <w:rPr>
            <w:rStyle w:val="Hyperlink"/>
            <w:rFonts w:hint="cs"/>
            <w:noProof/>
            <w:rtl/>
            <w:lang w:bidi="fa-IR"/>
          </w:rPr>
          <w:t>ی</w:t>
        </w:r>
        <w:r w:rsidR="00AA5BA9" w:rsidRPr="00047B0C">
          <w:rPr>
            <w:rStyle w:val="Hyperlink"/>
            <w:rFonts w:hint="eastAsia"/>
            <w:noProof/>
            <w:rtl/>
            <w:lang w:bidi="fa-IR"/>
          </w:rPr>
          <w:t>ان</w:t>
        </w:r>
        <w:r w:rsidR="00AA5BA9" w:rsidRPr="00047B0C">
          <w:rPr>
            <w:rStyle w:val="Hyperlink"/>
            <w:noProof/>
            <w:rtl/>
            <w:lang w:bidi="fa-IR"/>
          </w:rPr>
          <w:t xml:space="preserve"> </w:t>
        </w:r>
        <w:r w:rsidR="00AA5BA9" w:rsidRPr="00047B0C">
          <w:rPr>
            <w:rStyle w:val="Hyperlink"/>
            <w:rFonts w:hint="eastAsia"/>
            <w:noProof/>
            <w:rtl/>
            <w:lang w:bidi="fa-IR"/>
          </w:rPr>
          <w:t>ع</w:t>
        </w:r>
        <w:r w:rsidR="00AA5BA9" w:rsidRPr="00047B0C">
          <w:rPr>
            <w:rStyle w:val="Hyperlink"/>
            <w:rFonts w:hint="cs"/>
            <w:noProof/>
            <w:rtl/>
            <w:lang w:bidi="fa-IR"/>
          </w:rPr>
          <w:t>ی</w:t>
        </w:r>
        <w:r w:rsidR="00AA5BA9" w:rsidRPr="00047B0C">
          <w:rPr>
            <w:rStyle w:val="Hyperlink"/>
            <w:rFonts w:hint="eastAsia"/>
            <w:noProof/>
            <w:rtl/>
            <w:lang w:bidi="fa-IR"/>
          </w:rPr>
          <w:t>ب</w:t>
        </w:r>
        <w:r w:rsidR="00AA5BA9" w:rsidRPr="00047B0C">
          <w:rPr>
            <w:rStyle w:val="Hyperlink"/>
            <w:rFonts w:hint="eastAsia"/>
            <w:noProof/>
            <w:lang w:bidi="fa-IR"/>
          </w:rPr>
          <w:t>‌</w:t>
        </w:r>
        <w:r w:rsidR="00AA5BA9" w:rsidRPr="00047B0C">
          <w:rPr>
            <w:rStyle w:val="Hyperlink"/>
            <w:rFonts w:hint="eastAsia"/>
            <w:noProof/>
            <w:rtl/>
            <w:lang w:bidi="fa-IR"/>
          </w:rPr>
          <w:t>ها</w:t>
        </w:r>
        <w:r w:rsidR="00AA5BA9" w:rsidRPr="00047B0C">
          <w:rPr>
            <w:rStyle w:val="Hyperlink"/>
            <w:noProof/>
            <w:rtl/>
            <w:lang w:bidi="fa-IR"/>
          </w:rPr>
          <w:t xml:space="preserve"> </w:t>
        </w:r>
        <w:r w:rsidR="00AA5BA9" w:rsidRPr="00047B0C">
          <w:rPr>
            <w:rStyle w:val="Hyperlink"/>
            <w:rFonts w:hint="eastAsia"/>
            <w:noProof/>
            <w:rtl/>
            <w:lang w:bidi="fa-IR"/>
          </w:rPr>
          <w:t>و</w:t>
        </w:r>
        <w:r w:rsidR="00AA5BA9" w:rsidRPr="00047B0C">
          <w:rPr>
            <w:rStyle w:val="Hyperlink"/>
            <w:noProof/>
            <w:rtl/>
            <w:lang w:bidi="fa-IR"/>
          </w:rPr>
          <w:t xml:space="preserve"> </w:t>
        </w:r>
        <w:r w:rsidR="00AA5BA9" w:rsidRPr="00047B0C">
          <w:rPr>
            <w:rStyle w:val="Hyperlink"/>
            <w:rFonts w:hint="eastAsia"/>
            <w:noProof/>
            <w:rtl/>
            <w:lang w:bidi="fa-IR"/>
          </w:rPr>
          <w:t>نقا</w:t>
        </w:r>
        <w:r w:rsidR="00AA5BA9" w:rsidRPr="00047B0C">
          <w:rPr>
            <w:rStyle w:val="Hyperlink"/>
            <w:rFonts w:hint="cs"/>
            <w:noProof/>
            <w:rtl/>
            <w:lang w:bidi="fa-IR"/>
          </w:rPr>
          <w:t>ی</w:t>
        </w:r>
        <w:r w:rsidR="00AA5BA9" w:rsidRPr="00047B0C">
          <w:rPr>
            <w:rStyle w:val="Hyperlink"/>
            <w:rFonts w:hint="eastAsia"/>
            <w:noProof/>
            <w:rtl/>
            <w:lang w:bidi="fa-IR"/>
          </w:rPr>
          <w:t>ص</w:t>
        </w:r>
        <w:r w:rsidR="00AA5BA9" w:rsidRPr="00047B0C">
          <w:rPr>
            <w:rStyle w:val="Hyperlink"/>
            <w:noProof/>
            <w:rtl/>
            <w:lang w:bidi="fa-IR"/>
          </w:rPr>
          <w:t xml:space="preserve"> </w:t>
        </w:r>
        <w:r w:rsidR="00AA5BA9" w:rsidRPr="00047B0C">
          <w:rPr>
            <w:rStyle w:val="Hyperlink"/>
            <w:rFonts w:hint="eastAsia"/>
            <w:noProof/>
            <w:rtl/>
            <w:lang w:bidi="fa-IR"/>
          </w:rPr>
          <w:t>آنها</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440704996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160</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7" w:history="1">
        <w:r w:rsidR="00AA5BA9" w:rsidRPr="00047B0C">
          <w:rPr>
            <w:rStyle w:val="Hyperlink"/>
            <w:rFonts w:hint="eastAsia"/>
            <w:noProof/>
            <w:rtl/>
            <w:lang w:bidi="fa-IR"/>
          </w:rPr>
          <w:t>ش</w:t>
        </w:r>
        <w:r w:rsidR="00AA5BA9" w:rsidRPr="00047B0C">
          <w:rPr>
            <w:rStyle w:val="Hyperlink"/>
            <w:rFonts w:hint="cs"/>
            <w:noProof/>
            <w:rtl/>
            <w:lang w:bidi="fa-IR"/>
          </w:rPr>
          <w:t>ی</w:t>
        </w:r>
        <w:r w:rsidR="00AA5BA9" w:rsidRPr="00047B0C">
          <w:rPr>
            <w:rStyle w:val="Hyperlink"/>
            <w:rFonts w:hint="eastAsia"/>
            <w:noProof/>
            <w:rtl/>
            <w:lang w:bidi="fa-IR"/>
          </w:rPr>
          <w:t>عه</w:t>
        </w:r>
        <w:r w:rsidR="00AA5BA9" w:rsidRPr="00047B0C">
          <w:rPr>
            <w:rStyle w:val="Hyperlink"/>
            <w:noProof/>
            <w:rtl/>
            <w:lang w:bidi="fa-IR"/>
          </w:rPr>
          <w:t xml:space="preserve"> </w:t>
        </w:r>
        <w:r w:rsidR="00AA5BA9" w:rsidRPr="00047B0C">
          <w:rPr>
            <w:rStyle w:val="Hyperlink"/>
            <w:rFonts w:hint="eastAsia"/>
            <w:noProof/>
            <w:rtl/>
            <w:lang w:bidi="fa-IR"/>
          </w:rPr>
          <w:t>از</w:t>
        </w:r>
        <w:r w:rsidR="00AA5BA9" w:rsidRPr="00047B0C">
          <w:rPr>
            <w:rStyle w:val="Hyperlink"/>
            <w:noProof/>
            <w:rtl/>
            <w:lang w:bidi="fa-IR"/>
          </w:rPr>
          <w:t xml:space="preserve"> </w:t>
        </w:r>
        <w:r w:rsidR="00AA5BA9" w:rsidRPr="00047B0C">
          <w:rPr>
            <w:rStyle w:val="Hyperlink"/>
            <w:rFonts w:hint="eastAsia"/>
            <w:noProof/>
            <w:rtl/>
            <w:lang w:bidi="fa-IR"/>
          </w:rPr>
          <w:t>د</w:t>
        </w:r>
        <w:r w:rsidR="00AA5BA9" w:rsidRPr="00047B0C">
          <w:rPr>
            <w:rStyle w:val="Hyperlink"/>
            <w:rFonts w:hint="cs"/>
            <w:noProof/>
            <w:rtl/>
            <w:lang w:bidi="fa-IR"/>
          </w:rPr>
          <w:t>ی</w:t>
        </w:r>
        <w:r w:rsidR="00AA5BA9" w:rsidRPr="00047B0C">
          <w:rPr>
            <w:rStyle w:val="Hyperlink"/>
            <w:rFonts w:hint="eastAsia"/>
            <w:noProof/>
            <w:rtl/>
            <w:lang w:bidi="fa-IR"/>
          </w:rPr>
          <w:t>دگاه</w:t>
        </w:r>
        <w:r w:rsidR="00AA5BA9" w:rsidRPr="00047B0C">
          <w:rPr>
            <w:rStyle w:val="Hyperlink"/>
            <w:noProof/>
            <w:rtl/>
            <w:lang w:bidi="fa-IR"/>
          </w:rPr>
          <w:t xml:space="preserve"> </w:t>
        </w:r>
        <w:r w:rsidR="00AA5BA9" w:rsidRPr="00047B0C">
          <w:rPr>
            <w:rStyle w:val="Hyperlink"/>
            <w:rFonts w:hint="eastAsia"/>
            <w:noProof/>
            <w:rtl/>
            <w:lang w:bidi="fa-IR"/>
          </w:rPr>
          <w:t>د</w:t>
        </w:r>
        <w:r w:rsidR="00AA5BA9" w:rsidRPr="00047B0C">
          <w:rPr>
            <w:rStyle w:val="Hyperlink"/>
            <w:rFonts w:hint="cs"/>
            <w:noProof/>
            <w:rtl/>
            <w:lang w:bidi="fa-IR"/>
          </w:rPr>
          <w:t>ی</w:t>
        </w:r>
        <w:r w:rsidR="00AA5BA9" w:rsidRPr="00047B0C">
          <w:rPr>
            <w:rStyle w:val="Hyperlink"/>
            <w:rFonts w:hint="eastAsia"/>
            <w:noProof/>
            <w:rtl/>
            <w:lang w:bidi="fa-IR"/>
          </w:rPr>
          <w:t>گر</w:t>
        </w:r>
        <w:r w:rsidR="00AA5BA9" w:rsidRPr="00047B0C">
          <w:rPr>
            <w:rStyle w:val="Hyperlink"/>
            <w:noProof/>
            <w:rtl/>
            <w:lang w:bidi="fa-IR"/>
          </w:rPr>
          <w:t xml:space="preserve"> </w:t>
        </w:r>
        <w:r w:rsidR="00AA5BA9" w:rsidRPr="00047B0C">
          <w:rPr>
            <w:rStyle w:val="Hyperlink"/>
            <w:rFonts w:hint="eastAsia"/>
            <w:noProof/>
            <w:rtl/>
            <w:lang w:bidi="fa-IR"/>
          </w:rPr>
          <w:t>ائمه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440704997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164</w:t>
        </w:r>
        <w:r w:rsidR="00AA5BA9">
          <w:rPr>
            <w:noProof/>
            <w:webHidden/>
            <w:rtl/>
          </w:rPr>
          <w:fldChar w:fldCharType="end"/>
        </w:r>
      </w:hyperlink>
    </w:p>
    <w:p w:rsidR="00AA5BA9" w:rsidRDefault="00C231DD">
      <w:pPr>
        <w:pStyle w:val="TOC2"/>
        <w:tabs>
          <w:tab w:val="right" w:leader="dot" w:pos="7078"/>
        </w:tabs>
        <w:rPr>
          <w:rFonts w:asciiTheme="minorHAnsi" w:eastAsiaTheme="minorEastAsia" w:hAnsiTheme="minorHAnsi" w:cstheme="minorBidi"/>
          <w:noProof/>
          <w:sz w:val="22"/>
          <w:szCs w:val="22"/>
          <w:rtl/>
        </w:rPr>
      </w:pPr>
      <w:hyperlink w:anchor="_Toc440704998" w:history="1">
        <w:r w:rsidR="00AA5BA9" w:rsidRPr="00047B0C">
          <w:rPr>
            <w:rStyle w:val="Hyperlink"/>
            <w:rFonts w:hint="eastAsia"/>
            <w:noProof/>
            <w:rtl/>
            <w:lang w:bidi="fa-IR"/>
          </w:rPr>
          <w:t>نقد</w:t>
        </w:r>
        <w:r w:rsidR="00AA5BA9" w:rsidRPr="00047B0C">
          <w:rPr>
            <w:rStyle w:val="Hyperlink"/>
            <w:noProof/>
            <w:rtl/>
            <w:lang w:bidi="fa-IR"/>
          </w:rPr>
          <w:t xml:space="preserve"> </w:t>
        </w:r>
        <w:r w:rsidR="00AA5BA9" w:rsidRPr="00047B0C">
          <w:rPr>
            <w:rStyle w:val="Hyperlink"/>
            <w:rFonts w:hint="eastAsia"/>
            <w:noProof/>
            <w:rtl/>
            <w:lang w:bidi="fa-IR"/>
          </w:rPr>
          <w:t>تق</w:t>
        </w:r>
        <w:r w:rsidR="00AA5BA9" w:rsidRPr="00047B0C">
          <w:rPr>
            <w:rStyle w:val="Hyperlink"/>
            <w:rFonts w:hint="cs"/>
            <w:noProof/>
            <w:rtl/>
            <w:lang w:bidi="fa-IR"/>
          </w:rPr>
          <w:t>ی</w:t>
        </w:r>
        <w:r w:rsidR="00AA5BA9" w:rsidRPr="00047B0C">
          <w:rPr>
            <w:rStyle w:val="Hyperlink"/>
            <w:rFonts w:hint="eastAsia"/>
            <w:noProof/>
            <w:rtl/>
            <w:lang w:bidi="fa-IR"/>
          </w:rPr>
          <w:t>ه</w:t>
        </w:r>
        <w:r w:rsidR="00AA5BA9">
          <w:rPr>
            <w:noProof/>
            <w:webHidden/>
            <w:rtl/>
          </w:rPr>
          <w:tab/>
        </w:r>
        <w:r w:rsidR="00AA5BA9">
          <w:rPr>
            <w:noProof/>
            <w:webHidden/>
            <w:rtl/>
          </w:rPr>
          <w:fldChar w:fldCharType="begin"/>
        </w:r>
        <w:r w:rsidR="00AA5BA9">
          <w:rPr>
            <w:noProof/>
            <w:webHidden/>
            <w:rtl/>
          </w:rPr>
          <w:instrText xml:space="preserve"> </w:instrText>
        </w:r>
        <w:r w:rsidR="00AA5BA9">
          <w:rPr>
            <w:noProof/>
            <w:webHidden/>
          </w:rPr>
          <w:instrText>PAGEREF</w:instrText>
        </w:r>
        <w:r w:rsidR="00AA5BA9">
          <w:rPr>
            <w:noProof/>
            <w:webHidden/>
            <w:rtl/>
          </w:rPr>
          <w:instrText xml:space="preserve"> _</w:instrText>
        </w:r>
        <w:r w:rsidR="00AA5BA9">
          <w:rPr>
            <w:noProof/>
            <w:webHidden/>
          </w:rPr>
          <w:instrText>Toc</w:instrText>
        </w:r>
        <w:r w:rsidR="00AA5BA9">
          <w:rPr>
            <w:noProof/>
            <w:webHidden/>
            <w:rtl/>
          </w:rPr>
          <w:instrText xml:space="preserve">440704998 </w:instrText>
        </w:r>
        <w:r w:rsidR="00AA5BA9">
          <w:rPr>
            <w:noProof/>
            <w:webHidden/>
          </w:rPr>
          <w:instrText>\h</w:instrText>
        </w:r>
        <w:r w:rsidR="00AA5BA9">
          <w:rPr>
            <w:noProof/>
            <w:webHidden/>
            <w:rtl/>
          </w:rPr>
          <w:instrText xml:space="preserve"> </w:instrText>
        </w:r>
        <w:r w:rsidR="00AA5BA9">
          <w:rPr>
            <w:noProof/>
            <w:webHidden/>
            <w:rtl/>
          </w:rPr>
        </w:r>
        <w:r w:rsidR="00AA5BA9">
          <w:rPr>
            <w:noProof/>
            <w:webHidden/>
            <w:rtl/>
          </w:rPr>
          <w:fldChar w:fldCharType="separate"/>
        </w:r>
        <w:r w:rsidR="00AA5BA9">
          <w:rPr>
            <w:noProof/>
            <w:webHidden/>
            <w:rtl/>
          </w:rPr>
          <w:t>166</w:t>
        </w:r>
        <w:r w:rsidR="00AA5BA9">
          <w:rPr>
            <w:noProof/>
            <w:webHidden/>
            <w:rtl/>
          </w:rPr>
          <w:fldChar w:fldCharType="end"/>
        </w:r>
      </w:hyperlink>
    </w:p>
    <w:p w:rsidR="00F129FC" w:rsidRDefault="00AA5BA9" w:rsidP="00AA5BA9">
      <w:pPr>
        <w:jc w:val="both"/>
        <w:rPr>
          <w:rtl/>
          <w:lang w:bidi="fa-IR"/>
        </w:rPr>
      </w:pPr>
      <w:r>
        <w:rPr>
          <w:rtl/>
          <w:lang w:bidi="fa-IR"/>
        </w:rPr>
        <w:fldChar w:fldCharType="end"/>
      </w:r>
    </w:p>
    <w:p w:rsidR="00AA5BA9" w:rsidRDefault="00AA5BA9" w:rsidP="00AA5BA9">
      <w:pPr>
        <w:jc w:val="both"/>
        <w:rPr>
          <w:rtl/>
          <w:lang w:bidi="fa-IR"/>
        </w:rPr>
      </w:pPr>
    </w:p>
    <w:p w:rsidR="00AA5BA9" w:rsidRDefault="00AA5BA9" w:rsidP="00AA5BA9">
      <w:pPr>
        <w:jc w:val="both"/>
        <w:rPr>
          <w:rtl/>
          <w:lang w:bidi="fa-IR"/>
        </w:rPr>
      </w:pPr>
    </w:p>
    <w:p w:rsidR="00AA5BA9" w:rsidRDefault="00AA5BA9" w:rsidP="00AA5BA9">
      <w:pPr>
        <w:jc w:val="both"/>
        <w:rPr>
          <w:rtl/>
          <w:lang w:bidi="fa-IR"/>
        </w:rPr>
      </w:pPr>
    </w:p>
    <w:p w:rsidR="00AA5BA9" w:rsidRDefault="00AA5BA9" w:rsidP="00AA5BA9">
      <w:pPr>
        <w:jc w:val="both"/>
        <w:rPr>
          <w:rtl/>
          <w:lang w:bidi="fa-IR"/>
        </w:rPr>
      </w:pPr>
    </w:p>
    <w:p w:rsidR="00FF61B9" w:rsidRDefault="00FF61B9" w:rsidP="00F129FC">
      <w:pPr>
        <w:rPr>
          <w:rtl/>
          <w:lang w:bidi="fa-IR"/>
        </w:rPr>
        <w:sectPr w:rsidR="00FF61B9" w:rsidSect="00AA5BA9">
          <w:headerReference w:type="first" r:id="rId14"/>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F2096B" w:rsidRPr="000F0917" w:rsidRDefault="00F2096B" w:rsidP="005B5EED">
      <w:pPr>
        <w:pStyle w:val="a"/>
        <w:rPr>
          <w:rtl/>
        </w:rPr>
      </w:pPr>
      <w:bookmarkStart w:id="5" w:name="_Toc256893176"/>
      <w:bookmarkStart w:id="6" w:name="_Toc440704945"/>
      <w:r w:rsidRPr="000F0917">
        <w:rPr>
          <w:rFonts w:hint="cs"/>
          <w:rtl/>
        </w:rPr>
        <w:t>مقدمه</w:t>
      </w:r>
      <w:bookmarkEnd w:id="5"/>
      <w:bookmarkEnd w:id="6"/>
    </w:p>
    <w:p w:rsidR="00F2096B" w:rsidRPr="00E05FA0" w:rsidRDefault="00F2096B" w:rsidP="005B5EED">
      <w:pPr>
        <w:pStyle w:val="a7"/>
        <w:rPr>
          <w:rtl/>
        </w:rPr>
      </w:pPr>
      <w:r w:rsidRPr="00E05FA0">
        <w:rPr>
          <w:rFonts w:hint="cs"/>
          <w:rtl/>
        </w:rPr>
        <w:t>سپاس خدای راست که تنها</w:t>
      </w:r>
      <w:r w:rsidRPr="00E05FA0">
        <w:t xml:space="preserve"> </w:t>
      </w:r>
      <w:r w:rsidRPr="00E05FA0">
        <w:rPr>
          <w:rFonts w:hint="cs"/>
          <w:rtl/>
        </w:rPr>
        <w:t>او، شایسته‌‌‌‌ی ستایش است و درود و سلام نثار حضرت محمد مصطفی</w:t>
      </w:r>
      <w:r w:rsidR="006019BC" w:rsidRPr="00E05FA0">
        <w:rPr>
          <w:rFonts w:cs="CTraditional Arabic" w:hint="cs"/>
          <w:rtl/>
        </w:rPr>
        <w:t>ص</w:t>
      </w:r>
      <w:r w:rsidRPr="00E05FA0">
        <w:rPr>
          <w:rFonts w:hint="cs"/>
          <w:rtl/>
        </w:rPr>
        <w:t>،</w:t>
      </w:r>
      <w:r w:rsidRPr="00E05FA0">
        <w:rPr>
          <w:rFonts w:cs="2  Badr" w:hint="cs"/>
          <w:rtl/>
        </w:rPr>
        <w:t xml:space="preserve"> </w:t>
      </w:r>
      <w:r w:rsidRPr="00E05FA0">
        <w:rPr>
          <w:rFonts w:hint="cs"/>
          <w:rtl/>
        </w:rPr>
        <w:t>برگزیده‌‌‌ی پیامبران، و بر آل و یاران پاک و نیکویش باد!.</w:t>
      </w:r>
    </w:p>
    <w:p w:rsidR="00F2096B" w:rsidRPr="000C1949" w:rsidRDefault="00F2096B" w:rsidP="000C1949">
      <w:pPr>
        <w:pStyle w:val="a7"/>
        <w:rPr>
          <w:rtl/>
        </w:rPr>
      </w:pPr>
      <w:r w:rsidRPr="000C1949">
        <w:rPr>
          <w:rFonts w:hint="cs"/>
          <w:rtl/>
        </w:rPr>
        <w:t>در این روزها بسیاری از داعیانِ تفرقه و چند دستگی اصطلاح «اتحاد و وحدت»</w:t>
      </w:r>
      <w:r w:rsidR="00E05FA0" w:rsidRPr="000C1949">
        <w:rPr>
          <w:rFonts w:hint="cs"/>
          <w:rtl/>
        </w:rPr>
        <w:t xml:space="preserve"> </w:t>
      </w:r>
      <w:r w:rsidRPr="000C1949">
        <w:rPr>
          <w:rFonts w:hint="cs"/>
          <w:rtl/>
        </w:rPr>
        <w:t>را رایج کرده</w:t>
      </w:r>
      <w:r w:rsidR="005B5EED" w:rsidRPr="000C1949">
        <w:rPr>
          <w:rFonts w:hint="cs"/>
          <w:rtl/>
        </w:rPr>
        <w:t>‌اند.</w:t>
      </w:r>
      <w:r w:rsidRPr="000C1949">
        <w:rPr>
          <w:rFonts w:hint="cs"/>
          <w:rtl/>
        </w:rPr>
        <w:t xml:space="preserve"> کاربرد این اصطلاح آن چنان زیاد شده تا جایی که ممکن است مسلمانان ساده دل به خاطر عدم شناخت از نیرنگ‌‌‌‌‌‌‌‌‌‌های پشت پرده‌‌‌‌‌‌‌‌‌‌‌ی‌ آن، فریب بخورند. </w:t>
      </w:r>
    </w:p>
    <w:p w:rsidR="005B5EED" w:rsidRPr="00E05FA0" w:rsidRDefault="00F2096B" w:rsidP="000C1949">
      <w:pPr>
        <w:pStyle w:val="a7"/>
        <w:rPr>
          <w:rtl/>
        </w:rPr>
      </w:pPr>
      <w:r w:rsidRPr="000C1949">
        <w:rPr>
          <w:rFonts w:hint="cs"/>
          <w:rtl/>
        </w:rPr>
        <w:t>قادیانی</w:t>
      </w:r>
      <w:r w:rsidRPr="00E05FA0">
        <w:rPr>
          <w:rStyle w:val="FootnoteReference"/>
          <w:rtl/>
        </w:rPr>
        <w:footnoteReference w:id="1"/>
      </w:r>
      <w:r w:rsidRPr="000C1949">
        <w:rPr>
          <w:rFonts w:hint="cs"/>
          <w:rtl/>
        </w:rPr>
        <w:t xml:space="preserve"> که مزدور استعمار صلیبی در شبه قاره هند و پاکستان و لکه</w:t>
      </w:r>
      <w:r w:rsidRPr="000C1949">
        <w:rPr>
          <w:rFonts w:hint="eastAsia"/>
          <w:rtl/>
        </w:rPr>
        <w:t>‌</w:t>
      </w:r>
      <w:r w:rsidRPr="000C1949">
        <w:rPr>
          <w:rFonts w:hint="cs"/>
          <w:rtl/>
        </w:rPr>
        <w:t>ی ننگی است بر پیشانی مسلمانان شرق، کلمه‌ی اتحاد را به هدف رخنه و سم</w:t>
      </w:r>
      <w:r w:rsidR="005B5EED" w:rsidRPr="000C1949">
        <w:rPr>
          <w:rFonts w:hint="eastAsia"/>
          <w:rtl/>
        </w:rPr>
        <w:t>‌</w:t>
      </w:r>
      <w:r w:rsidRPr="000C1949">
        <w:rPr>
          <w:rFonts w:hint="cs"/>
          <w:rtl/>
        </w:rPr>
        <w:t>پاشی در دل</w:t>
      </w:r>
      <w:r w:rsidR="005B5EED" w:rsidRPr="000C1949">
        <w:rPr>
          <w:rFonts w:hint="cs"/>
          <w:rtl/>
        </w:rPr>
        <w:t xml:space="preserve">‌های </w:t>
      </w:r>
      <w:r w:rsidRPr="000C1949">
        <w:rPr>
          <w:rFonts w:hint="cs"/>
          <w:rtl/>
        </w:rPr>
        <w:t>مسلمانان به کار</w:t>
      </w:r>
      <w:r w:rsidR="005B5EED" w:rsidRPr="000C1949">
        <w:rPr>
          <w:rFonts w:hint="cs"/>
          <w:rtl/>
        </w:rPr>
        <w:t xml:space="preserve"> می‌</w:t>
      </w:r>
      <w:r w:rsidRPr="000C1949">
        <w:rPr>
          <w:rFonts w:hint="cs"/>
          <w:rtl/>
        </w:rPr>
        <w:t>برد. بهائیت</w:t>
      </w:r>
      <w:r w:rsidRPr="00E05FA0">
        <w:rPr>
          <w:rStyle w:val="FootnoteReference"/>
          <w:rtl/>
        </w:rPr>
        <w:footnoteReference w:id="2"/>
      </w:r>
      <w:r w:rsidRPr="000C1949">
        <w:rPr>
          <w:rFonts w:hint="cs"/>
          <w:rtl/>
        </w:rPr>
        <w:t xml:space="preserve"> که زاییده‌‌‌‌‌ی روس و انگلیس و گروه‌های منحرف شیعه است با کاربرد این کلمه (اتحاد)، می‌خواهد شیعه را در مراکز اصلی ایران و عراق از بین ببرد.</w:t>
      </w:r>
    </w:p>
    <w:p w:rsidR="00F2096B" w:rsidRPr="000C1949" w:rsidRDefault="00F2096B" w:rsidP="000C1949">
      <w:pPr>
        <w:pStyle w:val="a7"/>
        <w:rPr>
          <w:rtl/>
        </w:rPr>
      </w:pPr>
      <w:r w:rsidRPr="000C1949">
        <w:rPr>
          <w:rFonts w:hint="cs"/>
          <w:rtl/>
        </w:rPr>
        <w:t>شیعه که فرزند نامشروع و میراث یهود در کشورهای اسلامی است، در مواقعی که چهره‌ی قبیح و ماه</w:t>
      </w:r>
      <w:r w:rsidR="00E05FA0" w:rsidRPr="000C1949">
        <w:rPr>
          <w:rFonts w:hint="cs"/>
          <w:rtl/>
        </w:rPr>
        <w:t>ی</w:t>
      </w:r>
      <w:r w:rsidRPr="000C1949">
        <w:rPr>
          <w:rFonts w:hint="cs"/>
          <w:rtl/>
        </w:rPr>
        <w:t>ت حقیقی‌اش فاش شود و نقاب چهره</w:t>
      </w:r>
      <w:r w:rsidR="00521862" w:rsidRPr="000C1949">
        <w:rPr>
          <w:rFonts w:hint="cs"/>
          <w:rtl/>
        </w:rPr>
        <w:t xml:space="preserve">‌اش </w:t>
      </w:r>
      <w:r w:rsidRPr="000C1949">
        <w:rPr>
          <w:rFonts w:hint="cs"/>
          <w:rtl/>
        </w:rPr>
        <w:t>کنار زده شود، از این کلمه استفاده می‌کند. پس این کلمه، تنها کلمه‌‌‌‌‌‌‌‌‌‌‌‌‌ی حقی است که مراد از آن باطل است. چنان که از حضرت علی</w:t>
      </w:r>
      <w:r w:rsidRPr="00E05FA0">
        <w:rPr>
          <w:rFonts w:ascii="Times New Roman" w:hAnsi="Times New Roman" w:cs="CTraditional Arabic" w:hint="cs"/>
          <w:rtl/>
        </w:rPr>
        <w:t>س</w:t>
      </w:r>
      <w:r w:rsidRPr="00E05FA0">
        <w:rPr>
          <w:rFonts w:ascii="Times New Roman" w:hAnsi="Times New Roman" w:cs="2  Badr" w:hint="cs"/>
          <w:rtl/>
        </w:rPr>
        <w:t xml:space="preserve"> </w:t>
      </w:r>
      <w:r w:rsidRPr="000C1949">
        <w:rPr>
          <w:rFonts w:hint="cs"/>
          <w:rtl/>
        </w:rPr>
        <w:t>نقل شده که وقتی گفته‌ی خوارج را شنید (که مشهور هم هست) که گفتند</w:t>
      </w:r>
      <w:r w:rsidRPr="00E05FA0">
        <w:rPr>
          <w:rFonts w:ascii="Times New Roman" w:hAnsi="Times New Roman" w:cs="Traditional Arabic" w:hint="cs"/>
          <w:b/>
          <w:bCs/>
          <w:rtl/>
        </w:rPr>
        <w:t xml:space="preserve">: </w:t>
      </w:r>
      <w:r w:rsidRPr="005B5EED">
        <w:rPr>
          <w:rStyle w:val="Char5"/>
          <w:rFonts w:hint="cs"/>
          <w:rtl/>
        </w:rPr>
        <w:t>«لا ح</w:t>
      </w:r>
      <w:r w:rsidR="00F836A0">
        <w:rPr>
          <w:rStyle w:val="Char5"/>
          <w:rFonts w:hint="cs"/>
          <w:rtl/>
        </w:rPr>
        <w:t>ك</w:t>
      </w:r>
      <w:r w:rsidRPr="005B5EED">
        <w:rPr>
          <w:rStyle w:val="Char5"/>
          <w:rFonts w:hint="cs"/>
          <w:rtl/>
        </w:rPr>
        <w:t>م إلا لله»</w:t>
      </w:r>
      <w:r w:rsidRPr="00E05FA0">
        <w:rPr>
          <w:rFonts w:ascii="Times New Roman" w:hAnsi="Times New Roman" w:cs="Traditional Arabic" w:hint="cs"/>
          <w:b/>
          <w:bCs/>
          <w:rtl/>
        </w:rPr>
        <w:t>؛</w:t>
      </w:r>
      <w:r w:rsidRPr="00E05FA0">
        <w:rPr>
          <w:rFonts w:ascii="Times New Roman" w:hAnsi="Times New Roman" w:cs="2  Badr" w:hint="cs"/>
          <w:rtl/>
        </w:rPr>
        <w:t xml:space="preserve"> </w:t>
      </w:r>
      <w:r w:rsidRPr="000C1949">
        <w:rPr>
          <w:rFonts w:hint="cs"/>
          <w:rtl/>
        </w:rPr>
        <w:t>یعنی، حکم تنها از آن خداست، فرمود: «این کلمه‌ی حقی است که مراد از آن، باطل است. البته من هم می‌گویم: حکم تنها از آن خداست»</w:t>
      </w:r>
      <w:r w:rsidRPr="00E05FA0">
        <w:rPr>
          <w:rStyle w:val="FootnoteReference"/>
          <w:rtl/>
        </w:rPr>
        <w:footnoteReference w:id="3"/>
      </w:r>
      <w:r w:rsidRPr="000C1949">
        <w:rPr>
          <w:rFonts w:hint="cs"/>
          <w:rtl/>
        </w:rPr>
        <w:t>.</w:t>
      </w:r>
    </w:p>
    <w:p w:rsidR="00F2096B" w:rsidRPr="000C1949" w:rsidRDefault="00F2096B" w:rsidP="000C1949">
      <w:pPr>
        <w:pStyle w:val="a7"/>
        <w:rPr>
          <w:rtl/>
        </w:rPr>
      </w:pPr>
      <w:r w:rsidRPr="000C1949">
        <w:rPr>
          <w:rFonts w:hint="cs"/>
          <w:rtl/>
        </w:rPr>
        <w:t>باز فرمودند: «پس از من زمانی</w:t>
      </w:r>
      <w:r w:rsidR="005B5EED" w:rsidRPr="000C1949">
        <w:rPr>
          <w:rFonts w:hint="cs"/>
          <w:rtl/>
        </w:rPr>
        <w:t xml:space="preserve"> می‌</w:t>
      </w:r>
      <w:r w:rsidRPr="000C1949">
        <w:rPr>
          <w:rFonts w:hint="cs"/>
          <w:rtl/>
        </w:rPr>
        <w:t xml:space="preserve">رسد </w:t>
      </w:r>
      <w:r w:rsidR="00E05FA0" w:rsidRPr="000C1949">
        <w:rPr>
          <w:rFonts w:hint="cs"/>
          <w:rtl/>
        </w:rPr>
        <w:t>ک</w:t>
      </w:r>
      <w:r w:rsidRPr="000C1949">
        <w:rPr>
          <w:rFonts w:hint="cs"/>
          <w:rtl/>
        </w:rPr>
        <w:t>ه چیزی از حق پنهان‌تر و از باطل آشکارتر نیست»</w:t>
      </w:r>
      <w:r w:rsidRPr="00E05FA0">
        <w:rPr>
          <w:rStyle w:val="FootnoteReference"/>
          <w:rtl/>
        </w:rPr>
        <w:footnoteReference w:id="4"/>
      </w:r>
      <w:r w:rsidRPr="000C1949">
        <w:rPr>
          <w:rFonts w:hint="cs"/>
          <w:rtl/>
        </w:rPr>
        <w:t>.</w:t>
      </w:r>
    </w:p>
    <w:p w:rsidR="00F2096B" w:rsidRPr="000C1949" w:rsidRDefault="00F2096B" w:rsidP="000C1949">
      <w:pPr>
        <w:pStyle w:val="a7"/>
        <w:rPr>
          <w:rtl/>
        </w:rPr>
      </w:pPr>
      <w:r w:rsidRPr="000C1949">
        <w:rPr>
          <w:rFonts w:hint="cs"/>
          <w:rtl/>
        </w:rPr>
        <w:t>این روزگار، همان روزگاری است که علی</w:t>
      </w:r>
      <w:r w:rsidRPr="00E05FA0">
        <w:rPr>
          <w:rFonts w:ascii="Times New Roman" w:hAnsi="Times New Roman" w:cs="CTraditional Arabic" w:hint="cs"/>
          <w:rtl/>
        </w:rPr>
        <w:t>س</w:t>
      </w:r>
      <w:r w:rsidRPr="00E05FA0">
        <w:rPr>
          <w:rFonts w:ascii="Times New Roman" w:hAnsi="Times New Roman" w:cs="2  Badr" w:hint="cs"/>
          <w:rtl/>
        </w:rPr>
        <w:t xml:space="preserve"> </w:t>
      </w:r>
      <w:r w:rsidRPr="000C1949">
        <w:rPr>
          <w:rFonts w:hint="cs"/>
          <w:rtl/>
        </w:rPr>
        <w:t>به آن اشاره کرده و حقیقتاً دروغ در این زمان زیاد است. در این اواخر شیعه شروع به چاپ و انتشار کتاب</w:t>
      </w:r>
      <w:r w:rsidR="005B5EED" w:rsidRPr="000C1949">
        <w:rPr>
          <w:rFonts w:hint="cs"/>
          <w:rtl/>
        </w:rPr>
        <w:t xml:space="preserve">‌های </w:t>
      </w:r>
      <w:r w:rsidRPr="000C1949">
        <w:rPr>
          <w:rFonts w:hint="cs"/>
          <w:rtl/>
        </w:rPr>
        <w:t>فریب‌دهنده در کشورهای اسلامی کرده</w:t>
      </w:r>
      <w:r w:rsidR="005B5EED" w:rsidRPr="000C1949">
        <w:rPr>
          <w:rFonts w:hint="cs"/>
          <w:rtl/>
        </w:rPr>
        <w:t>‌اند.</w:t>
      </w:r>
      <w:r w:rsidRPr="000C1949">
        <w:rPr>
          <w:rFonts w:hint="cs"/>
          <w:rtl/>
        </w:rPr>
        <w:t xml:space="preserve"> در آن کتاب</w:t>
      </w:r>
      <w:r w:rsidR="005B5EED" w:rsidRPr="000C1949">
        <w:rPr>
          <w:rFonts w:hint="cs"/>
          <w:rtl/>
        </w:rPr>
        <w:t xml:space="preserve">‌ها </w:t>
      </w:r>
      <w:r w:rsidRPr="000C1949">
        <w:rPr>
          <w:rFonts w:hint="cs"/>
          <w:rtl/>
        </w:rPr>
        <w:t>مردم را به «نزدیکی به اهل سنت» فراخوانده</w:t>
      </w:r>
      <w:r w:rsidR="005B5EED" w:rsidRPr="000C1949">
        <w:rPr>
          <w:rFonts w:hint="cs"/>
          <w:rtl/>
        </w:rPr>
        <w:t>‌اند،</w:t>
      </w:r>
      <w:r w:rsidRPr="000C1949">
        <w:rPr>
          <w:rFonts w:hint="cs"/>
          <w:rtl/>
        </w:rPr>
        <w:t xml:space="preserve"> گویا شیعه را دعوت کرده‌اند که با اهل سنت، متحد گردند. اما برع</w:t>
      </w:r>
      <w:r w:rsidR="00E05FA0" w:rsidRPr="000C1949">
        <w:rPr>
          <w:rFonts w:hint="cs"/>
          <w:rtl/>
        </w:rPr>
        <w:t>ک</w:t>
      </w:r>
      <w:r w:rsidRPr="000C1949">
        <w:rPr>
          <w:rFonts w:hint="cs"/>
          <w:rtl/>
        </w:rPr>
        <w:t>س به تعبیر صح</w:t>
      </w:r>
      <w:r w:rsidR="00E05FA0" w:rsidRPr="000C1949">
        <w:rPr>
          <w:rFonts w:hint="cs"/>
          <w:rtl/>
        </w:rPr>
        <w:t>ی</w:t>
      </w:r>
      <w:r w:rsidRPr="000C1949">
        <w:rPr>
          <w:rFonts w:hint="cs"/>
          <w:rtl/>
        </w:rPr>
        <w:t>ح</w:t>
      </w:r>
      <w:r w:rsidR="005B5EED" w:rsidRPr="000C1949">
        <w:rPr>
          <w:rFonts w:hint="eastAsia"/>
          <w:rtl/>
        </w:rPr>
        <w:t>‌</w:t>
      </w:r>
      <w:r w:rsidRPr="000C1949">
        <w:rPr>
          <w:rFonts w:hint="cs"/>
          <w:rtl/>
        </w:rPr>
        <w:t>تر،</w:t>
      </w:r>
      <w:r w:rsidR="005B5EED" w:rsidRPr="000C1949">
        <w:rPr>
          <w:rFonts w:hint="cs"/>
          <w:rtl/>
        </w:rPr>
        <w:t xml:space="preserve"> می‌</w:t>
      </w:r>
      <w:r w:rsidRPr="000C1949">
        <w:rPr>
          <w:rFonts w:hint="cs"/>
          <w:rtl/>
        </w:rPr>
        <w:t>خواهند با آن کتاب‌ها، اهل سنت را به شیعه نزدیک ‌کنند آن هم با ترک عقاید و باورهایشان، درباره‌‌‌‌ی خدا و پیامبر خد</w:t>
      </w:r>
      <w:r w:rsidRPr="00E05FA0">
        <w:rPr>
          <w:rFonts w:ascii="Times New Roman" w:hAnsi="Times New Roman" w:cs="2  Badr" w:hint="cs"/>
          <w:rtl/>
        </w:rPr>
        <w:t>ا</w:t>
      </w:r>
      <w:r w:rsidR="006019BC" w:rsidRPr="00E05FA0">
        <w:rPr>
          <w:rFonts w:cs="CTraditional Arabic" w:hint="cs"/>
          <w:rtl/>
        </w:rPr>
        <w:t>ص</w:t>
      </w:r>
      <w:r w:rsidRPr="00E05FA0">
        <w:rPr>
          <w:rFonts w:ascii="Times New Roman" w:hAnsi="Times New Roman" w:cs="2  Badr" w:hint="cs"/>
          <w:rtl/>
        </w:rPr>
        <w:t xml:space="preserve"> </w:t>
      </w:r>
      <w:r w:rsidRPr="000C1949">
        <w:rPr>
          <w:rFonts w:hint="cs"/>
          <w:rtl/>
        </w:rPr>
        <w:t>و یارانشان که زیر پرچم آن حضرت</w:t>
      </w:r>
      <w:r w:rsidR="006019BC" w:rsidRPr="00E05FA0">
        <w:rPr>
          <w:rFonts w:cs="CTraditional Arabic" w:hint="cs"/>
          <w:rtl/>
        </w:rPr>
        <w:t>ص</w:t>
      </w:r>
      <w:r w:rsidRPr="000C1949">
        <w:rPr>
          <w:rFonts w:hint="cs"/>
          <w:rtl/>
        </w:rPr>
        <w:t>،</w:t>
      </w:r>
      <w:r w:rsidRPr="00E05FA0">
        <w:rPr>
          <w:rFonts w:ascii="Times New Roman" w:hAnsi="Times New Roman" w:cs="2  Badr" w:hint="cs"/>
          <w:rtl/>
        </w:rPr>
        <w:t xml:space="preserve"> </w:t>
      </w:r>
      <w:r w:rsidRPr="000C1949">
        <w:rPr>
          <w:rFonts w:hint="cs"/>
          <w:rtl/>
        </w:rPr>
        <w:t>جهاد کردند، و همسران پاکدامنشان که در کارهای معروف همراهش بودند و درباره‌‌‌‌‌‌‌‌‌‌ی کتابی که خداوند آن را از لوح محفوظ برایشان نازل کرده است. آری، می‌خواهند مسلمانان همه‌‌ی باورهای درست را ترک کنند و ساخته‌ی دست یهودان گنه کار را باور کنند، از قبیل خرافات و</w:t>
      </w:r>
      <w:r w:rsidRPr="000C1949">
        <w:rPr>
          <w:rtl/>
        </w:rPr>
        <w:t xml:space="preserve"> </w:t>
      </w:r>
      <w:r w:rsidRPr="000C1949">
        <w:rPr>
          <w:rFonts w:hint="cs"/>
          <w:rtl/>
        </w:rPr>
        <w:t>چرت و پرت</w:t>
      </w:r>
      <w:r w:rsidR="005B5EED" w:rsidRPr="000C1949">
        <w:rPr>
          <w:rFonts w:hint="cs"/>
          <w:rtl/>
        </w:rPr>
        <w:t xml:space="preserve">‌هایی </w:t>
      </w:r>
      <w:r w:rsidRPr="000C1949">
        <w:rPr>
          <w:rFonts w:hint="cs"/>
          <w:rtl/>
        </w:rPr>
        <w:t>که درباره‌ی خدا بافته‌اند و طبق اعتقاداتشان گویا به خدا حالت «بدا» دست می‌دهد.</w:t>
      </w:r>
    </w:p>
    <w:p w:rsidR="00F2096B" w:rsidRPr="000C1949" w:rsidRDefault="00F2096B" w:rsidP="000C1949">
      <w:pPr>
        <w:pStyle w:val="a7"/>
        <w:rPr>
          <w:rtl/>
        </w:rPr>
      </w:pPr>
      <w:r w:rsidRPr="000C1949">
        <w:rPr>
          <w:rFonts w:hint="cs"/>
          <w:rtl/>
        </w:rPr>
        <w:t>آنان درباره‌ی کتاب خدا اعتقاد دارند که تحریف و دستخوش تغییر شده است. درباره‌‌‌‌ی پیامبر خد</w:t>
      </w:r>
      <w:r w:rsidRPr="00E05FA0">
        <w:rPr>
          <w:rFonts w:ascii="Times New Roman" w:hAnsi="Times New Roman" w:cs="2  Badr" w:hint="cs"/>
          <w:rtl/>
        </w:rPr>
        <w:t>ا</w:t>
      </w:r>
      <w:r w:rsidR="006019BC" w:rsidRPr="00E05FA0">
        <w:rPr>
          <w:rFonts w:cs="CTraditional Arabic" w:hint="cs"/>
          <w:rtl/>
        </w:rPr>
        <w:t>ص</w:t>
      </w:r>
      <w:r w:rsidRPr="00E05FA0">
        <w:rPr>
          <w:rFonts w:ascii="Times New Roman" w:hAnsi="Times New Roman" w:cs="2  Badr" w:hint="cs"/>
          <w:rtl/>
        </w:rPr>
        <w:t xml:space="preserve"> </w:t>
      </w:r>
      <w:r w:rsidRPr="000C1949">
        <w:rPr>
          <w:rFonts w:hint="cs"/>
          <w:rtl/>
        </w:rPr>
        <w:t>معتقدند که علی</w:t>
      </w:r>
      <w:r w:rsidR="005B5EED" w:rsidRPr="000C1949">
        <w:rPr>
          <w:rFonts w:cs="CTraditional Arabic" w:hint="cs"/>
          <w:rtl/>
        </w:rPr>
        <w:t>س</w:t>
      </w:r>
      <w:r w:rsidRPr="000C1949">
        <w:rPr>
          <w:rFonts w:hint="cs"/>
          <w:rtl/>
        </w:rPr>
        <w:t xml:space="preserve"> و اولادش از پیامبر</w:t>
      </w:r>
      <w:r w:rsidR="006019BC" w:rsidRPr="00E05FA0">
        <w:rPr>
          <w:rFonts w:cs="CTraditional Arabic" w:hint="cs"/>
          <w:rtl/>
        </w:rPr>
        <w:t>ص</w:t>
      </w:r>
      <w:r w:rsidRPr="000C1949">
        <w:rPr>
          <w:rFonts w:hint="cs"/>
          <w:rtl/>
        </w:rPr>
        <w:t xml:space="preserve"> فاضل‌ترند و حاملان این دین را خائن می‌دانند و همراهان بزرگوار پیامبر</w:t>
      </w:r>
      <w:r w:rsidR="006019BC" w:rsidRPr="00E05FA0">
        <w:rPr>
          <w:rFonts w:cs="CTraditional Arabic" w:hint="cs"/>
          <w:rtl/>
        </w:rPr>
        <w:t>ص</w:t>
      </w:r>
      <w:r w:rsidRPr="000C1949">
        <w:rPr>
          <w:rFonts w:hint="cs"/>
          <w:rtl/>
        </w:rPr>
        <w:t>، مانند ابوبکر صدیق و عمر فاروق و عثمان ذی النورین</w:t>
      </w:r>
      <w:r w:rsidR="005B5EED" w:rsidRPr="000C1949">
        <w:rPr>
          <w:rFonts w:cs="CTraditional Arabic" w:hint="cs"/>
          <w:rtl/>
        </w:rPr>
        <w:t>ش</w:t>
      </w:r>
      <w:r w:rsidRPr="000C1949">
        <w:rPr>
          <w:rFonts w:hint="cs"/>
          <w:rtl/>
        </w:rPr>
        <w:t xml:space="preserve"> و مادران مؤمنان راـ که به گواهی خدا در قرآن </w:t>
      </w:r>
      <w:r w:rsidR="00E05FA0" w:rsidRPr="000C1949">
        <w:rPr>
          <w:rFonts w:hint="cs"/>
          <w:rtl/>
        </w:rPr>
        <w:t>ک</w:t>
      </w:r>
      <w:r w:rsidRPr="000C1949">
        <w:rPr>
          <w:rFonts w:hint="cs"/>
          <w:rtl/>
        </w:rPr>
        <w:t>ر</w:t>
      </w:r>
      <w:r w:rsidR="00E05FA0" w:rsidRPr="000C1949">
        <w:rPr>
          <w:rFonts w:hint="cs"/>
          <w:rtl/>
        </w:rPr>
        <w:t>ی</w:t>
      </w:r>
      <w:r w:rsidRPr="000C1949">
        <w:rPr>
          <w:rFonts w:hint="cs"/>
          <w:rtl/>
        </w:rPr>
        <w:t>م همه پاکدامن بودندـ به خ</w:t>
      </w:r>
      <w:r w:rsidR="00E05FA0" w:rsidRPr="000C1949">
        <w:rPr>
          <w:rFonts w:hint="cs"/>
          <w:rtl/>
        </w:rPr>
        <w:t>ی</w:t>
      </w:r>
      <w:r w:rsidRPr="000C1949">
        <w:rPr>
          <w:rFonts w:hint="cs"/>
          <w:rtl/>
        </w:rPr>
        <w:t>انت در حق خدا و پیامبر، متهم</w:t>
      </w:r>
      <w:r w:rsidR="005B5EED" w:rsidRPr="000C1949">
        <w:rPr>
          <w:rFonts w:hint="cs"/>
          <w:rtl/>
        </w:rPr>
        <w:t xml:space="preserve"> می‌</w:t>
      </w:r>
      <w:r w:rsidR="00E05FA0" w:rsidRPr="000C1949">
        <w:rPr>
          <w:rFonts w:hint="cs"/>
          <w:rtl/>
        </w:rPr>
        <w:t>ک</w:t>
      </w:r>
      <w:r w:rsidRPr="000C1949">
        <w:rPr>
          <w:rFonts w:hint="cs"/>
          <w:rtl/>
        </w:rPr>
        <w:t xml:space="preserve">نند. </w:t>
      </w:r>
    </w:p>
    <w:p w:rsidR="000C1949" w:rsidRPr="000C1949" w:rsidRDefault="00F2096B" w:rsidP="000C1949">
      <w:pPr>
        <w:pStyle w:val="a7"/>
        <w:rPr>
          <w:rtl/>
        </w:rPr>
      </w:pPr>
      <w:r w:rsidRPr="000C1949">
        <w:rPr>
          <w:rFonts w:hint="cs"/>
          <w:rtl/>
        </w:rPr>
        <w:t>درباره‌‌‌‌‌‌‌‌‌‌‌‌‌ی پیشوایان دین، مثل امام مالک و امام ابوحنیفه و امام شافعی و امام احمد و امام بخاری -خدا از همه شان راضی باد و همه شان را مورد رحمت واسعه</w:t>
      </w:r>
      <w:r w:rsidR="00A63FD3" w:rsidRPr="000C1949">
        <w:rPr>
          <w:rFonts w:hint="cs"/>
          <w:rtl/>
        </w:rPr>
        <w:t xml:space="preserve">‌ی </w:t>
      </w:r>
      <w:r w:rsidRPr="000C1949">
        <w:rPr>
          <w:rFonts w:hint="cs"/>
          <w:rtl/>
        </w:rPr>
        <w:t>خویش گرداند-و ... اعتقاد دارند که کافر و ملعون بوده‌اند.</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آری، اینان</w:t>
      </w:r>
      <w:r w:rsidR="005B5EED">
        <w:rPr>
          <w:rStyle w:val="Char4"/>
          <w:rFonts w:hint="cs"/>
          <w:rtl/>
        </w:rPr>
        <w:t xml:space="preserve"> می‌</w:t>
      </w:r>
      <w:r w:rsidRPr="00E05FA0">
        <w:rPr>
          <w:rStyle w:val="Char4"/>
          <w:rFonts w:hint="cs"/>
          <w:rtl/>
        </w:rPr>
        <w:t>خواهند این کار را بکنند و خدا از آنچه می‌کنند، غافل نیست.</w:t>
      </w:r>
    </w:p>
    <w:p w:rsidR="00F2096B" w:rsidRPr="00E05FA0" w:rsidRDefault="00F2096B" w:rsidP="000C1949">
      <w:pPr>
        <w:pStyle w:val="a7"/>
        <w:rPr>
          <w:rFonts w:ascii="Times New Roman" w:hAnsi="Times New Roman" w:cs="2  Badr"/>
          <w:rtl/>
        </w:rPr>
      </w:pPr>
      <w:r w:rsidRPr="000C1949">
        <w:rPr>
          <w:rFonts w:hint="cs"/>
          <w:rtl/>
        </w:rPr>
        <w:t>هر کس حق</w:t>
      </w:r>
      <w:r w:rsidR="00E05FA0" w:rsidRPr="000C1949">
        <w:rPr>
          <w:rFonts w:hint="cs"/>
          <w:rtl/>
        </w:rPr>
        <w:t>ی</w:t>
      </w:r>
      <w:r w:rsidRPr="000C1949">
        <w:rPr>
          <w:rFonts w:hint="cs"/>
          <w:rtl/>
        </w:rPr>
        <w:t>قت این مسا</w:t>
      </w:r>
      <w:r w:rsidR="00E05FA0" w:rsidRPr="000C1949">
        <w:rPr>
          <w:rFonts w:hint="cs"/>
          <w:rtl/>
        </w:rPr>
        <w:t>ی</w:t>
      </w:r>
      <w:r w:rsidRPr="000C1949">
        <w:rPr>
          <w:rFonts w:hint="cs"/>
          <w:rtl/>
        </w:rPr>
        <w:t>ل را در</w:t>
      </w:r>
      <w:r w:rsidR="00E05FA0" w:rsidRPr="000C1949">
        <w:rPr>
          <w:rFonts w:hint="cs"/>
          <w:rtl/>
        </w:rPr>
        <w:t>ک</w:t>
      </w:r>
      <w:r w:rsidRPr="000C1949">
        <w:rPr>
          <w:rFonts w:hint="cs"/>
          <w:rtl/>
        </w:rPr>
        <w:t xml:space="preserve"> </w:t>
      </w:r>
      <w:r w:rsidR="00E05FA0" w:rsidRPr="000C1949">
        <w:rPr>
          <w:rFonts w:hint="cs"/>
          <w:rtl/>
        </w:rPr>
        <w:t>ک</w:t>
      </w:r>
      <w:r w:rsidRPr="000C1949">
        <w:rPr>
          <w:rFonts w:hint="cs"/>
          <w:rtl/>
        </w:rPr>
        <w:t>رد و در مقابل‌شان ایستاد و به دلا</w:t>
      </w:r>
      <w:r w:rsidR="00E05FA0" w:rsidRPr="000C1949">
        <w:rPr>
          <w:rFonts w:hint="cs"/>
          <w:rtl/>
        </w:rPr>
        <w:t>ی</w:t>
      </w:r>
      <w:r w:rsidRPr="000C1949">
        <w:rPr>
          <w:rFonts w:hint="cs"/>
          <w:rtl/>
        </w:rPr>
        <w:t>ل ا</w:t>
      </w:r>
      <w:r w:rsidR="00E05FA0" w:rsidRPr="000C1949">
        <w:rPr>
          <w:rFonts w:hint="cs"/>
          <w:rtl/>
        </w:rPr>
        <w:t>ی</w:t>
      </w:r>
      <w:r w:rsidRPr="000C1949">
        <w:rPr>
          <w:rFonts w:hint="cs"/>
          <w:rtl/>
        </w:rPr>
        <w:t>شان جواب رد داد و نیت باطنی آنها را فاش و اثبات کرد، بر او اعتراض</w:t>
      </w:r>
      <w:r w:rsidR="005B5EED" w:rsidRPr="000C1949">
        <w:rPr>
          <w:rFonts w:hint="cs"/>
          <w:rtl/>
        </w:rPr>
        <w:t xml:space="preserve"> می‌</w:t>
      </w:r>
      <w:r w:rsidR="00E05FA0" w:rsidRPr="000C1949">
        <w:rPr>
          <w:rFonts w:hint="cs"/>
          <w:rtl/>
        </w:rPr>
        <w:t>ک</w:t>
      </w:r>
      <w:r w:rsidRPr="000C1949">
        <w:rPr>
          <w:rFonts w:hint="cs"/>
          <w:rtl/>
        </w:rPr>
        <w:t>نند و به نام وحدت و اتحاد، فریاد بر</w:t>
      </w:r>
      <w:r w:rsidR="005B5EED" w:rsidRPr="000C1949">
        <w:rPr>
          <w:rFonts w:hint="cs"/>
          <w:rtl/>
        </w:rPr>
        <w:t xml:space="preserve"> می‌</w:t>
      </w:r>
      <w:r w:rsidRPr="000C1949">
        <w:rPr>
          <w:rFonts w:hint="cs"/>
          <w:rtl/>
        </w:rPr>
        <w:t>آورند و مسلمانان را فرا</w:t>
      </w:r>
      <w:r w:rsidR="005B5EED" w:rsidRPr="000C1949">
        <w:rPr>
          <w:rFonts w:hint="cs"/>
          <w:rtl/>
        </w:rPr>
        <w:t xml:space="preserve"> می‌</w:t>
      </w:r>
      <w:r w:rsidRPr="000C1949">
        <w:rPr>
          <w:rFonts w:hint="cs"/>
          <w:rtl/>
        </w:rPr>
        <w:t>خوانند</w:t>
      </w:r>
      <w:r w:rsidRPr="000C1949">
        <w:rPr>
          <w:rFonts w:hint="eastAsia"/>
          <w:rtl/>
        </w:rPr>
        <w:t xml:space="preserve"> و مرتب فرموده</w:t>
      </w:r>
      <w:r w:rsidRPr="000C1949">
        <w:rPr>
          <w:rFonts w:hint="cs"/>
          <w:rtl/>
        </w:rPr>
        <w:t>‌ی</w:t>
      </w:r>
      <w:r w:rsidRPr="000C1949">
        <w:rPr>
          <w:rFonts w:hint="eastAsia"/>
          <w:rtl/>
        </w:rPr>
        <w:t xml:space="preserve"> خداوند</w:t>
      </w:r>
      <w:r w:rsidR="005B5EED" w:rsidRPr="000C1949">
        <w:rPr>
          <w:rFonts w:cs="CTraditional Arabic" w:hint="cs"/>
          <w:rtl/>
        </w:rPr>
        <w:t>أ</w:t>
      </w:r>
      <w:r w:rsidRPr="000C1949">
        <w:rPr>
          <w:rFonts w:hint="eastAsia"/>
          <w:rtl/>
        </w:rPr>
        <w:t xml:space="preserve"> را بازگو می‌کنند که:</w:t>
      </w:r>
      <w:r w:rsidR="005B5EED" w:rsidRPr="000C1949">
        <w:rPr>
          <w:rFonts w:hint="cs"/>
          <w:rtl/>
        </w:rPr>
        <w:t xml:space="preserve"> </w:t>
      </w:r>
      <w:r w:rsidR="005B5EED" w:rsidRPr="000C1949">
        <w:rPr>
          <w:rFonts w:cs="Traditional Arabic"/>
          <w:rtl/>
        </w:rPr>
        <w:t>﴿</w:t>
      </w:r>
      <w:r w:rsidR="005B5EED" w:rsidRPr="000C1949">
        <w:rPr>
          <w:rStyle w:val="Chara"/>
          <w:rtl/>
        </w:rPr>
        <w:t>وَلَا تَنَٰزَعُواْ فَتَفۡشَلُواْ وَتَذۡهَبَ رِيحُكُمۡۖ</w:t>
      </w:r>
      <w:r w:rsidR="005B5EED" w:rsidRPr="000C1949">
        <w:rPr>
          <w:rFonts w:cs="Traditional Arabic"/>
          <w:rtl/>
        </w:rPr>
        <w:t>﴾</w:t>
      </w:r>
      <w:r w:rsidR="005B5EED" w:rsidRPr="000C1949">
        <w:rPr>
          <w:rStyle w:val="Chara"/>
          <w:rtl/>
        </w:rPr>
        <w:t xml:space="preserve"> </w:t>
      </w:r>
      <w:r w:rsidR="005B5EED" w:rsidRPr="000C1949">
        <w:rPr>
          <w:rStyle w:val="Charb"/>
          <w:rtl/>
        </w:rPr>
        <w:t>[الأنفال: 46]</w:t>
      </w:r>
      <w:r w:rsidRPr="00E05FA0">
        <w:rPr>
          <w:rStyle w:val="FootnoteReference"/>
          <w:rtl/>
        </w:rPr>
        <w:footnoteReference w:id="5"/>
      </w:r>
      <w:r w:rsidR="005B5EED" w:rsidRPr="000C1949">
        <w:rPr>
          <w:rFonts w:hint="cs"/>
          <w:rtl/>
        </w:rPr>
        <w:t>.</w:t>
      </w:r>
    </w:p>
    <w:p w:rsidR="00A63FD3" w:rsidRPr="00E05FA0" w:rsidRDefault="00F2096B" w:rsidP="00A63FD3">
      <w:pPr>
        <w:pStyle w:val="StyleComplexBLotus12ptJustifiedFirstline05cmCharCharCharCharCharCharCharCharCharCharCharChar"/>
        <w:tabs>
          <w:tab w:val="right" w:pos="7371"/>
        </w:tabs>
        <w:spacing w:line="240" w:lineRule="auto"/>
        <w:jc w:val="lowKashida"/>
        <w:rPr>
          <w:rStyle w:val="Char4"/>
          <w:rtl/>
        </w:rPr>
      </w:pPr>
      <w:r w:rsidRPr="00E05FA0">
        <w:rPr>
          <w:rStyle w:val="Char4"/>
          <w:rFonts w:hint="cs"/>
          <w:rtl/>
        </w:rPr>
        <w:t xml:space="preserve"> </w:t>
      </w:r>
      <w:r w:rsidRPr="00E05FA0">
        <w:rPr>
          <w:rFonts w:ascii="Times New Roman" w:hAnsi="Times New Roman" w:cs="Traditional Arabic" w:hint="cs"/>
          <w:sz w:val="28"/>
          <w:szCs w:val="28"/>
          <w:u w:color="FF0000"/>
          <w:rtl/>
          <w:lang w:bidi="fa-IR"/>
        </w:rPr>
        <w:t>«.</w:t>
      </w:r>
      <w:r w:rsidRPr="00E05FA0">
        <w:rPr>
          <w:rStyle w:val="Char4"/>
          <w:rFonts w:hint="cs"/>
          <w:rtl/>
        </w:rPr>
        <w:t>.. با هم نزاع مکنید که سست شوید و مهابت شما از بین برود و صبر کنید که خدا با شکیبایان است</w:t>
      </w:r>
      <w:r w:rsidRPr="00E05FA0">
        <w:rPr>
          <w:rFonts w:ascii="Times New Roman" w:hAnsi="Times New Roman" w:cs="Traditional Arabic" w:hint="cs"/>
          <w:sz w:val="28"/>
          <w:szCs w:val="28"/>
          <w:rtl/>
          <w:lang w:bidi="fa-IR"/>
        </w:rPr>
        <w:t>».</w:t>
      </w:r>
    </w:p>
    <w:p w:rsidR="00F2096B" w:rsidRDefault="00F2096B" w:rsidP="005B5EED">
      <w:pPr>
        <w:widowControl w:val="0"/>
        <w:ind w:firstLine="284"/>
        <w:jc w:val="both"/>
        <w:rPr>
          <w:rStyle w:val="Char4"/>
          <w:rtl/>
        </w:rPr>
      </w:pPr>
      <w:r w:rsidRPr="00E05FA0">
        <w:rPr>
          <w:rStyle w:val="Char4"/>
          <w:rFonts w:hint="cs"/>
          <w:rtl/>
        </w:rPr>
        <w:t>دور باد وحدتی که به بهای بی‌آبروکردن اسلام تمام</w:t>
      </w:r>
      <w:r w:rsidR="005B5EED">
        <w:rPr>
          <w:rStyle w:val="Char4"/>
          <w:rFonts w:hint="cs"/>
          <w:rtl/>
        </w:rPr>
        <w:t xml:space="preserve"> می‌</w:t>
      </w:r>
      <w:r w:rsidRPr="00E05FA0">
        <w:rPr>
          <w:rStyle w:val="Char4"/>
          <w:rFonts w:hint="cs"/>
          <w:rtl/>
        </w:rPr>
        <w:t>شود. و دور و نابود باد اتحادی که بر اصل بی</w:t>
      </w:r>
      <w:r w:rsidRPr="00E05FA0">
        <w:rPr>
          <w:rStyle w:val="Char4"/>
          <w:rFonts w:hint="eastAsia"/>
          <w:rtl/>
        </w:rPr>
        <w:t>‌</w:t>
      </w:r>
      <w:r w:rsidRPr="00E05FA0">
        <w:rPr>
          <w:rStyle w:val="Char4"/>
          <w:rFonts w:hint="cs"/>
          <w:rtl/>
        </w:rPr>
        <w:t>ناموسی پیامبر اسلام</w:t>
      </w:r>
      <w:r w:rsidR="006019BC" w:rsidRPr="00E05FA0">
        <w:rPr>
          <w:rFonts w:cs="CTraditional Arabic" w:hint="cs"/>
          <w:rtl/>
        </w:rPr>
        <w:t>ص</w:t>
      </w:r>
      <w:r w:rsidRPr="00E05FA0">
        <w:rPr>
          <w:rFonts w:hint="cs"/>
          <w:rtl/>
          <w:lang w:bidi="fa-IR"/>
        </w:rPr>
        <w:t xml:space="preserve"> </w:t>
      </w:r>
      <w:r w:rsidRPr="00E05FA0">
        <w:rPr>
          <w:rStyle w:val="Char4"/>
          <w:rFonts w:hint="cs"/>
          <w:rtl/>
        </w:rPr>
        <w:t xml:space="preserve">و یاران و همسرانشان </w:t>
      </w:r>
      <w:r w:rsidRPr="00E05FA0">
        <w:rPr>
          <w:rFonts w:cs="Times New Roman" w:hint="cs"/>
          <w:rtl/>
          <w:lang w:bidi="fa-IR"/>
        </w:rPr>
        <w:t>–</w:t>
      </w:r>
      <w:r w:rsidRPr="00E05FA0">
        <w:rPr>
          <w:rStyle w:val="Char4"/>
          <w:rFonts w:hint="cs"/>
          <w:rtl/>
        </w:rPr>
        <w:t xml:space="preserve"> رحمت و درود خدا نثارشان باد </w:t>
      </w:r>
      <w:r w:rsidRPr="00E05FA0">
        <w:rPr>
          <w:rFonts w:cs="Times New Roman" w:hint="cs"/>
          <w:rtl/>
          <w:lang w:bidi="fa-IR"/>
        </w:rPr>
        <w:t>–</w:t>
      </w:r>
      <w:r w:rsidRPr="00E05FA0">
        <w:rPr>
          <w:rStyle w:val="Char4"/>
          <w:rFonts w:hint="cs"/>
          <w:rtl/>
        </w:rPr>
        <w:t xml:space="preserve"> بنا شود. درباره‌‌ی کتاب خدا اعتقاد ما این است که یک حرف آن هم تغییر نکرده و</w:t>
      </w:r>
      <w:r w:rsidRPr="00E05FA0">
        <w:rPr>
          <w:rStyle w:val="Char4"/>
          <w:rtl/>
        </w:rPr>
        <w:t xml:space="preserve"> </w:t>
      </w:r>
      <w:r w:rsidRPr="00E05FA0">
        <w:rPr>
          <w:rStyle w:val="Char4"/>
          <w:rFonts w:hint="cs"/>
          <w:rtl/>
        </w:rPr>
        <w:t>کلمه‌ای به اصل آن اضافه</w:t>
      </w:r>
      <w:r w:rsidRPr="00E05FA0">
        <w:rPr>
          <w:rStyle w:val="Char4"/>
          <w:rtl/>
        </w:rPr>
        <w:t xml:space="preserve"> </w:t>
      </w:r>
      <w:r w:rsidRPr="00E05FA0">
        <w:rPr>
          <w:rStyle w:val="Char4"/>
          <w:rFonts w:hint="cs"/>
          <w:rtl/>
        </w:rPr>
        <w:t>نشده و حرفی از آن کم نشده و معتقدیم که این قرآن همان است که جبرئیل آن را از طرف خداوند بر قلب سالم و پاک پیامبر</w:t>
      </w:r>
      <w:r w:rsidR="006019BC" w:rsidRPr="00E05FA0">
        <w:rPr>
          <w:rFonts w:cs="CTraditional Arabic" w:hint="cs"/>
          <w:rtl/>
        </w:rPr>
        <w:t>ص</w:t>
      </w:r>
      <w:r w:rsidRPr="00E05FA0">
        <w:rPr>
          <w:rFonts w:hint="cs"/>
          <w:rtl/>
          <w:lang w:bidi="fa-IR"/>
        </w:rPr>
        <w:t xml:space="preserve"> </w:t>
      </w:r>
      <w:r w:rsidRPr="00E05FA0">
        <w:rPr>
          <w:rStyle w:val="Char4"/>
          <w:rFonts w:hint="cs"/>
          <w:rtl/>
        </w:rPr>
        <w:t>نازل کرده است. از قرآن</w:t>
      </w:r>
      <w:r w:rsidR="005B5EED">
        <w:rPr>
          <w:rStyle w:val="Char4"/>
          <w:rFonts w:hint="cs"/>
          <w:rtl/>
        </w:rPr>
        <w:t xml:space="preserve"> می‌</w:t>
      </w:r>
      <w:r w:rsidRPr="00E05FA0">
        <w:rPr>
          <w:rStyle w:val="Char4"/>
          <w:rFonts w:hint="cs"/>
          <w:rtl/>
        </w:rPr>
        <w:t>فهمیم که کفار مکه هم از پیامبر خدا؛ پ</w:t>
      </w:r>
      <w:r w:rsidR="00E05FA0">
        <w:rPr>
          <w:rStyle w:val="Char4"/>
          <w:rFonts w:hint="cs"/>
          <w:rtl/>
        </w:rPr>
        <w:t>ی</w:t>
      </w:r>
      <w:r w:rsidRPr="00E05FA0">
        <w:rPr>
          <w:rStyle w:val="Char4"/>
          <w:rFonts w:hint="cs"/>
          <w:rtl/>
        </w:rPr>
        <w:t>امبر راستگو و امین، موقعی که مردم را به عبادت و یگانه‌پرستی و خالص‌کردن دین برای الله و دور انداختن خدایان و ردّ پندارهایشان، دعوت</w:t>
      </w:r>
      <w:r w:rsidR="005B5EED">
        <w:rPr>
          <w:rStyle w:val="Char4"/>
          <w:rFonts w:hint="cs"/>
          <w:rtl/>
        </w:rPr>
        <w:t xml:space="preserve"> می‌</w:t>
      </w:r>
      <w:r w:rsidRPr="00E05FA0">
        <w:rPr>
          <w:rStyle w:val="Char4"/>
          <w:rFonts w:hint="cs"/>
          <w:rtl/>
        </w:rPr>
        <w:t>کرد</w:t>
      </w:r>
      <w:r w:rsidR="005B5EED">
        <w:rPr>
          <w:rStyle w:val="Char4"/>
          <w:rFonts w:hint="cs"/>
          <w:rtl/>
        </w:rPr>
        <w:t xml:space="preserve"> می‌</w:t>
      </w:r>
      <w:r w:rsidRPr="00E05FA0">
        <w:rPr>
          <w:rStyle w:val="Char4"/>
          <w:rFonts w:hint="cs"/>
          <w:rtl/>
        </w:rPr>
        <w:t>خواستند که اختلاف و تفرقه ایجاد نکند. حضرت، جواب کفار را با امری از جانب پروردگار دادند که:</w:t>
      </w:r>
    </w:p>
    <w:p w:rsidR="00A63FD3" w:rsidRPr="000C1949" w:rsidRDefault="00A63FD3" w:rsidP="00A63FD3">
      <w:pPr>
        <w:widowControl w:val="0"/>
        <w:ind w:firstLine="284"/>
        <w:jc w:val="both"/>
        <w:rPr>
          <w:rStyle w:val="Charb"/>
        </w:rPr>
      </w:pPr>
      <w:r>
        <w:rPr>
          <w:rStyle w:val="Char4"/>
          <w:rFonts w:cs="Traditional Arabic"/>
          <w:rtl/>
        </w:rPr>
        <w:t>﴿</w:t>
      </w:r>
      <w:r w:rsidRPr="000C1949">
        <w:rPr>
          <w:rStyle w:val="Chara"/>
          <w:rtl/>
        </w:rPr>
        <w:t xml:space="preserve">قُلۡ يَٰٓأَيُّهَا </w:t>
      </w:r>
      <w:r w:rsidRPr="000C1949">
        <w:rPr>
          <w:rStyle w:val="Chara"/>
          <w:rFonts w:hint="cs"/>
          <w:rtl/>
        </w:rPr>
        <w:t>ٱ</w:t>
      </w:r>
      <w:r w:rsidRPr="000C1949">
        <w:rPr>
          <w:rStyle w:val="Chara"/>
          <w:rFonts w:hint="eastAsia"/>
          <w:rtl/>
        </w:rPr>
        <w:t>لۡكَٰفِرُونَ</w:t>
      </w:r>
      <w:r w:rsidRPr="000C1949">
        <w:rPr>
          <w:rStyle w:val="Chara"/>
          <w:rtl/>
        </w:rPr>
        <w:t>١ لَآ أَعۡبُدُ مَا تَعۡبُدُونَ٢ وَلَآ أَنتُمۡ عَٰبِدُونَ مَآ أَعۡبُدُ٣ وَلَآ أَنَا۠ عَابِدٞ مَّا عَبَدتُّمۡ٤ وَلَآ أَنتُمۡ عَٰبِدُونَ مَآ أَعۡبُدُ٥ لَكُمۡ دِينُكُمۡ وَلِيَ دِينِ٦</w:t>
      </w:r>
      <w:r>
        <w:rPr>
          <w:rStyle w:val="Char4"/>
          <w:rFonts w:cs="Traditional Arabic"/>
          <w:rtl/>
        </w:rPr>
        <w:t>﴾</w:t>
      </w:r>
      <w:r w:rsidRPr="000C1949">
        <w:rPr>
          <w:rStyle w:val="Chara"/>
          <w:rtl/>
        </w:rPr>
        <w:t xml:space="preserve"> </w:t>
      </w:r>
      <w:r w:rsidRPr="000C1949">
        <w:rPr>
          <w:rStyle w:val="Charb"/>
          <w:rtl/>
        </w:rPr>
        <w:t>[الكافرون: 1-6]</w:t>
      </w:r>
      <w:r w:rsidRPr="000C1949">
        <w:rPr>
          <w:rStyle w:val="Charb"/>
          <w:rFonts w:hint="cs"/>
          <w:rtl/>
        </w:rPr>
        <w:t>.</w:t>
      </w:r>
    </w:p>
    <w:p w:rsidR="00F2096B" w:rsidRDefault="00F2096B" w:rsidP="00521862">
      <w:pPr>
        <w:widowControl w:val="0"/>
        <w:ind w:firstLine="284"/>
        <w:jc w:val="both"/>
        <w:rPr>
          <w:rStyle w:val="Char4"/>
          <w:rtl/>
        </w:rPr>
      </w:pPr>
      <w:r w:rsidRPr="00521862">
        <w:rPr>
          <w:rFonts w:cs="Traditional Arabic" w:hint="cs"/>
          <w:rtl/>
          <w:lang w:bidi="fa-IR"/>
        </w:rPr>
        <w:t>«</w:t>
      </w:r>
      <w:r w:rsidRPr="00521862">
        <w:rPr>
          <w:rStyle w:val="Char4"/>
          <w:rFonts w:hint="cs"/>
          <w:rtl/>
        </w:rPr>
        <w:t>ای کفار، نمی‌پرستیم آنچه</w:t>
      </w:r>
      <w:r w:rsidRPr="00E05FA0">
        <w:rPr>
          <w:rStyle w:val="Char4"/>
          <w:rFonts w:hint="cs"/>
          <w:rtl/>
        </w:rPr>
        <w:t xml:space="preserve"> را که شما می‌پرستید و نه شما پرستنده</w:t>
      </w:r>
      <w:r w:rsidR="00A63FD3">
        <w:rPr>
          <w:rStyle w:val="Char4"/>
          <w:rFonts w:hint="cs"/>
          <w:rtl/>
        </w:rPr>
        <w:t xml:space="preserve">‌ی </w:t>
      </w:r>
      <w:r w:rsidRPr="00E05FA0">
        <w:rPr>
          <w:rStyle w:val="Char4"/>
          <w:rFonts w:hint="cs"/>
          <w:rtl/>
        </w:rPr>
        <w:t>چیزی هستید که من می‌پرستم و نه من پرستنده</w:t>
      </w:r>
      <w:r w:rsidR="00A63FD3">
        <w:rPr>
          <w:rStyle w:val="Char4"/>
          <w:rFonts w:hint="cs"/>
          <w:rtl/>
        </w:rPr>
        <w:t xml:space="preserve">‌ی </w:t>
      </w:r>
      <w:r w:rsidRPr="00E05FA0">
        <w:rPr>
          <w:rStyle w:val="Char4"/>
          <w:rFonts w:hint="cs"/>
          <w:rtl/>
        </w:rPr>
        <w:t>آنچه هستم که شما می‌پرستید و دین شما برای شما و دین من برای من</w:t>
      </w:r>
      <w:r w:rsidRPr="00E05FA0">
        <w:rPr>
          <w:rFonts w:cs="Traditional Arabic" w:hint="cs"/>
          <w:rtl/>
          <w:lang w:bidi="fa-IR"/>
        </w:rPr>
        <w:t>»</w:t>
      </w:r>
      <w:r w:rsidRPr="00E05FA0">
        <w:rPr>
          <w:rStyle w:val="Char4"/>
          <w:rFonts w:hint="cs"/>
          <w:rtl/>
        </w:rPr>
        <w:t>. در جای دیگری</w:t>
      </w:r>
      <w:r w:rsidR="005B5EED">
        <w:rPr>
          <w:rStyle w:val="Char4"/>
          <w:rFonts w:hint="cs"/>
          <w:rtl/>
        </w:rPr>
        <w:t xml:space="preserve"> می‌</w:t>
      </w:r>
      <w:r w:rsidRPr="00E05FA0">
        <w:rPr>
          <w:rStyle w:val="Char4"/>
          <w:rFonts w:hint="cs"/>
          <w:rtl/>
        </w:rPr>
        <w:t>فرماید</w:t>
      </w:r>
      <w:r w:rsidR="00521862">
        <w:rPr>
          <w:rStyle w:val="Char4"/>
          <w:rFonts w:hint="cs"/>
          <w:rtl/>
        </w:rPr>
        <w:t>:</w:t>
      </w:r>
    </w:p>
    <w:p w:rsidR="00521862" w:rsidRPr="000C1949" w:rsidRDefault="00521862" w:rsidP="00521862">
      <w:pPr>
        <w:widowControl w:val="0"/>
        <w:ind w:firstLine="284"/>
        <w:jc w:val="both"/>
        <w:rPr>
          <w:rStyle w:val="Charb"/>
          <w:rtl/>
        </w:rPr>
      </w:pPr>
      <w:r>
        <w:rPr>
          <w:rStyle w:val="Char4"/>
          <w:rFonts w:cs="Traditional Arabic"/>
          <w:rtl/>
        </w:rPr>
        <w:t>﴿</w:t>
      </w:r>
      <w:r w:rsidRPr="000C1949">
        <w:rPr>
          <w:rStyle w:val="Chara"/>
          <w:rtl/>
        </w:rPr>
        <w:t>قُلۡ هَٰذِهِ</w:t>
      </w:r>
      <w:r w:rsidRPr="000C1949">
        <w:rPr>
          <w:rStyle w:val="Chara"/>
          <w:rFonts w:hint="cs"/>
          <w:rtl/>
        </w:rPr>
        <w:t>ۦ</w:t>
      </w:r>
      <w:r w:rsidRPr="000C1949">
        <w:rPr>
          <w:rStyle w:val="Chara"/>
          <w:rtl/>
        </w:rPr>
        <w:t xml:space="preserve"> سَبِيلِيٓ أَدۡعُوٓاْ إِلَى </w:t>
      </w:r>
      <w:r w:rsidRPr="000C1949">
        <w:rPr>
          <w:rStyle w:val="Chara"/>
          <w:rFonts w:hint="cs"/>
          <w:rtl/>
        </w:rPr>
        <w:t>ٱ</w:t>
      </w:r>
      <w:r w:rsidRPr="000C1949">
        <w:rPr>
          <w:rStyle w:val="Chara"/>
          <w:rFonts w:hint="eastAsia"/>
          <w:rtl/>
        </w:rPr>
        <w:t>للَّهِۚ</w:t>
      </w:r>
      <w:r w:rsidRPr="000C1949">
        <w:rPr>
          <w:rStyle w:val="Chara"/>
          <w:rtl/>
        </w:rPr>
        <w:t xml:space="preserve"> عَلَىٰ بَصِيرَةٍ أَنَا۠ وَمَنِ </w:t>
      </w:r>
      <w:r w:rsidRPr="000C1949">
        <w:rPr>
          <w:rStyle w:val="Chara"/>
          <w:rFonts w:hint="cs"/>
          <w:rtl/>
        </w:rPr>
        <w:t>ٱ</w:t>
      </w:r>
      <w:r w:rsidRPr="000C1949">
        <w:rPr>
          <w:rStyle w:val="Chara"/>
          <w:rFonts w:hint="eastAsia"/>
          <w:rtl/>
        </w:rPr>
        <w:t>تَّبَعَنِيۖ</w:t>
      </w:r>
      <w:r w:rsidRPr="000C1949">
        <w:rPr>
          <w:rStyle w:val="Chara"/>
          <w:rtl/>
        </w:rPr>
        <w:t xml:space="preserve"> وَسُبۡحَٰنَ </w:t>
      </w:r>
      <w:r w:rsidRPr="000C1949">
        <w:rPr>
          <w:rStyle w:val="Chara"/>
          <w:rFonts w:hint="cs"/>
          <w:rtl/>
        </w:rPr>
        <w:t>ٱ</w:t>
      </w:r>
      <w:r w:rsidRPr="000C1949">
        <w:rPr>
          <w:rStyle w:val="Chara"/>
          <w:rFonts w:hint="eastAsia"/>
          <w:rtl/>
        </w:rPr>
        <w:t>للَّهِ</w:t>
      </w:r>
      <w:r w:rsidRPr="000C1949">
        <w:rPr>
          <w:rStyle w:val="Chara"/>
          <w:rtl/>
        </w:rPr>
        <w:t xml:space="preserve"> وَمَآ أَنَا۠ مِنَ </w:t>
      </w:r>
      <w:r w:rsidRPr="000C1949">
        <w:rPr>
          <w:rStyle w:val="Chara"/>
          <w:rFonts w:hint="cs"/>
          <w:rtl/>
        </w:rPr>
        <w:t>ٱ</w:t>
      </w:r>
      <w:r w:rsidRPr="000C1949">
        <w:rPr>
          <w:rStyle w:val="Chara"/>
          <w:rFonts w:hint="eastAsia"/>
          <w:rtl/>
        </w:rPr>
        <w:t>لۡمُشۡرِكِينَ</w:t>
      </w:r>
      <w:r w:rsidRPr="000C1949">
        <w:rPr>
          <w:rStyle w:val="Chara"/>
          <w:rtl/>
        </w:rPr>
        <w:t>١٠٨</w:t>
      </w:r>
      <w:r>
        <w:rPr>
          <w:rStyle w:val="Char4"/>
          <w:rFonts w:cs="Traditional Arabic"/>
          <w:rtl/>
        </w:rPr>
        <w:t>﴾</w:t>
      </w:r>
      <w:r w:rsidRPr="000C1949">
        <w:rPr>
          <w:rStyle w:val="Chara"/>
          <w:rtl/>
        </w:rPr>
        <w:t xml:space="preserve"> </w:t>
      </w:r>
      <w:r w:rsidRPr="000C1949">
        <w:rPr>
          <w:rStyle w:val="Charb"/>
          <w:rtl/>
        </w:rPr>
        <w:t>[يوسف: 108]</w:t>
      </w:r>
      <w:r w:rsidRPr="000C1949">
        <w:rPr>
          <w:rStyle w:val="Charb"/>
          <w:rFonts w:hint="cs"/>
          <w:rtl/>
        </w:rPr>
        <w:t>.</w:t>
      </w:r>
    </w:p>
    <w:p w:rsidR="00521862" w:rsidRDefault="00F2096B" w:rsidP="005B5EED">
      <w:pPr>
        <w:widowControl w:val="0"/>
        <w:ind w:firstLine="284"/>
        <w:jc w:val="both"/>
        <w:rPr>
          <w:rStyle w:val="Char4"/>
          <w:rtl/>
        </w:rPr>
      </w:pPr>
      <w:r w:rsidRPr="00E05FA0">
        <w:rPr>
          <w:rFonts w:cs="Traditional Arabic" w:hint="cs"/>
          <w:rtl/>
          <w:lang w:bidi="fa-IR"/>
        </w:rPr>
        <w:t>«</w:t>
      </w:r>
      <w:r w:rsidRPr="00E05FA0">
        <w:rPr>
          <w:rStyle w:val="Char4"/>
          <w:rFonts w:hint="cs"/>
          <w:rtl/>
        </w:rPr>
        <w:t>این راه من است. من و پیروانم با آگاهی به سوی خدا دعوت می‌کنیم خدا را به پاکی می‌ستایم و من از مشرکان نیستم</w:t>
      </w:r>
      <w:r w:rsidRPr="00E05FA0">
        <w:rPr>
          <w:rFonts w:cs="Traditional Arabic" w:hint="cs"/>
          <w:rtl/>
          <w:lang w:bidi="fa-IR"/>
        </w:rPr>
        <w:t>»</w:t>
      </w:r>
      <w:r w:rsidRPr="00E05FA0">
        <w:rPr>
          <w:rStyle w:val="Char4"/>
          <w:rFonts w:hint="cs"/>
          <w:rtl/>
        </w:rPr>
        <w:t>. همچنین</w:t>
      </w:r>
      <w:r w:rsidR="005B5EED">
        <w:rPr>
          <w:rStyle w:val="Char4"/>
          <w:rFonts w:hint="cs"/>
          <w:rtl/>
        </w:rPr>
        <w:t xml:space="preserve"> می‌</w:t>
      </w:r>
      <w:r w:rsidRPr="00E05FA0">
        <w:rPr>
          <w:rStyle w:val="Char4"/>
          <w:rFonts w:hint="cs"/>
          <w:rtl/>
        </w:rPr>
        <w:t>گوید:</w:t>
      </w:r>
    </w:p>
    <w:p w:rsidR="00F2096B" w:rsidRPr="00E05FA0" w:rsidRDefault="00521862" w:rsidP="00521862">
      <w:pPr>
        <w:widowControl w:val="0"/>
        <w:ind w:firstLine="284"/>
        <w:jc w:val="both"/>
        <w:rPr>
          <w:rStyle w:val="Char4"/>
        </w:rPr>
      </w:pPr>
      <w:r>
        <w:rPr>
          <w:rStyle w:val="Char4"/>
          <w:rFonts w:cs="Traditional Arabic"/>
          <w:rtl/>
        </w:rPr>
        <w:t>﴿</w:t>
      </w:r>
      <w:r w:rsidRPr="000C1949">
        <w:rPr>
          <w:rStyle w:val="Chara"/>
          <w:rtl/>
        </w:rPr>
        <w:t>وَلَنَآ أَعۡمَٰلُنَا وَلَكُمۡ أَعۡمَٰلُكُمۡ وَنَحۡنُ لَهُ</w:t>
      </w:r>
      <w:r w:rsidRPr="000C1949">
        <w:rPr>
          <w:rStyle w:val="Chara"/>
          <w:rFonts w:hint="cs"/>
          <w:rtl/>
        </w:rPr>
        <w:t>ۥ</w:t>
      </w:r>
      <w:r w:rsidRPr="000C1949">
        <w:rPr>
          <w:rStyle w:val="Chara"/>
          <w:rtl/>
        </w:rPr>
        <w:t xml:space="preserve"> مُخۡلِصُونَ١٣٩</w:t>
      </w:r>
      <w:r>
        <w:rPr>
          <w:rStyle w:val="Char4"/>
          <w:rFonts w:cs="Traditional Arabic"/>
          <w:rtl/>
        </w:rPr>
        <w:t>﴾</w:t>
      </w:r>
      <w:r w:rsidRPr="000C1949">
        <w:rPr>
          <w:rStyle w:val="Chara"/>
          <w:rtl/>
        </w:rPr>
        <w:t xml:space="preserve"> </w:t>
      </w:r>
      <w:r w:rsidRPr="000C1949">
        <w:rPr>
          <w:rStyle w:val="Charb"/>
          <w:rtl/>
        </w:rPr>
        <w:t>[البقرة: 139]</w:t>
      </w:r>
      <w:r w:rsidRPr="000C1949">
        <w:rPr>
          <w:rStyle w:val="Charb"/>
          <w:rFonts w:hint="cs"/>
          <w:rtl/>
        </w:rPr>
        <w:t>.</w:t>
      </w:r>
      <w:r w:rsidR="00F2096B" w:rsidRPr="00E05FA0">
        <w:rPr>
          <w:rStyle w:val="Char4"/>
          <w:rFonts w:hint="cs"/>
          <w:rtl/>
        </w:rPr>
        <w:t xml:space="preserve"> </w:t>
      </w:r>
    </w:p>
    <w:p w:rsidR="00F2096B" w:rsidRDefault="00F2096B" w:rsidP="005B5EED">
      <w:pPr>
        <w:widowControl w:val="0"/>
        <w:ind w:firstLine="284"/>
        <w:jc w:val="both"/>
        <w:rPr>
          <w:rStyle w:val="Char4"/>
          <w:rtl/>
        </w:rPr>
      </w:pPr>
      <w:r w:rsidRPr="00E05FA0">
        <w:rPr>
          <w:rFonts w:cs="Traditional Arabic" w:hint="cs"/>
          <w:rtl/>
          <w:lang w:bidi="fa-IR"/>
        </w:rPr>
        <w:t>«</w:t>
      </w:r>
      <w:r w:rsidRPr="00E05FA0">
        <w:rPr>
          <w:rStyle w:val="Char4"/>
          <w:rFonts w:hint="cs"/>
          <w:rtl/>
        </w:rPr>
        <w:t>کردارهای ما برای ما و به ما مربوط است و کردارهای شما به شما مربوط است و ما برای او خالص هستیم</w:t>
      </w:r>
      <w:r w:rsidRPr="00E05FA0">
        <w:rPr>
          <w:rFonts w:cs="Traditional Arabic" w:hint="cs"/>
          <w:rtl/>
          <w:lang w:bidi="fa-IR"/>
        </w:rPr>
        <w:t>»</w:t>
      </w:r>
      <w:r w:rsidRPr="00E05FA0">
        <w:rPr>
          <w:rStyle w:val="Char4"/>
          <w:rFonts w:hint="cs"/>
          <w:rtl/>
        </w:rPr>
        <w:t>. و گفت:</w:t>
      </w:r>
    </w:p>
    <w:p w:rsidR="00521862" w:rsidRPr="000C1949" w:rsidRDefault="00521862" w:rsidP="00521862">
      <w:pPr>
        <w:widowControl w:val="0"/>
        <w:ind w:firstLine="284"/>
        <w:jc w:val="both"/>
        <w:rPr>
          <w:rStyle w:val="Charb"/>
          <w:rtl/>
        </w:rPr>
      </w:pPr>
      <w:r>
        <w:rPr>
          <w:rStyle w:val="Char4"/>
          <w:rFonts w:cs="Traditional Arabic"/>
          <w:rtl/>
        </w:rPr>
        <w:t>﴿</w:t>
      </w:r>
      <w:r w:rsidRPr="000C1949">
        <w:rPr>
          <w:rStyle w:val="Chara"/>
          <w:rtl/>
        </w:rPr>
        <w:t xml:space="preserve">وَمَا يَسۡتَوِي </w:t>
      </w:r>
      <w:r w:rsidRPr="000C1949">
        <w:rPr>
          <w:rStyle w:val="Chara"/>
          <w:rFonts w:hint="cs"/>
          <w:rtl/>
        </w:rPr>
        <w:t>ٱ</w:t>
      </w:r>
      <w:r w:rsidRPr="000C1949">
        <w:rPr>
          <w:rStyle w:val="Chara"/>
          <w:rFonts w:hint="eastAsia"/>
          <w:rtl/>
        </w:rPr>
        <w:t>لۡأَعۡمَىٰ</w:t>
      </w:r>
      <w:r w:rsidRPr="000C1949">
        <w:rPr>
          <w:rStyle w:val="Chara"/>
          <w:rtl/>
        </w:rPr>
        <w:t xml:space="preserve"> وَ</w:t>
      </w:r>
      <w:r w:rsidRPr="000C1949">
        <w:rPr>
          <w:rStyle w:val="Chara"/>
          <w:rFonts w:hint="cs"/>
          <w:rtl/>
        </w:rPr>
        <w:t>ٱ</w:t>
      </w:r>
      <w:r w:rsidRPr="000C1949">
        <w:rPr>
          <w:rStyle w:val="Chara"/>
          <w:rFonts w:hint="eastAsia"/>
          <w:rtl/>
        </w:rPr>
        <w:t>لۡبَصِيرُ</w:t>
      </w:r>
      <w:r w:rsidRPr="000C1949">
        <w:rPr>
          <w:rStyle w:val="Chara"/>
          <w:rtl/>
        </w:rPr>
        <w:t xml:space="preserve">١٩ وَلَا </w:t>
      </w:r>
      <w:r w:rsidRPr="000C1949">
        <w:rPr>
          <w:rStyle w:val="Chara"/>
          <w:rFonts w:hint="cs"/>
          <w:rtl/>
        </w:rPr>
        <w:t>ٱ</w:t>
      </w:r>
      <w:r w:rsidRPr="000C1949">
        <w:rPr>
          <w:rStyle w:val="Chara"/>
          <w:rFonts w:hint="eastAsia"/>
          <w:rtl/>
        </w:rPr>
        <w:t>لظُّلُمَٰتُ</w:t>
      </w:r>
      <w:r w:rsidRPr="000C1949">
        <w:rPr>
          <w:rStyle w:val="Chara"/>
          <w:rtl/>
        </w:rPr>
        <w:t xml:space="preserve"> وَلَا </w:t>
      </w:r>
      <w:r w:rsidRPr="000C1949">
        <w:rPr>
          <w:rStyle w:val="Chara"/>
          <w:rFonts w:hint="cs"/>
          <w:rtl/>
        </w:rPr>
        <w:t>ٱ</w:t>
      </w:r>
      <w:r w:rsidRPr="000C1949">
        <w:rPr>
          <w:rStyle w:val="Chara"/>
          <w:rFonts w:hint="eastAsia"/>
          <w:rtl/>
        </w:rPr>
        <w:t>لنُّورُ</w:t>
      </w:r>
      <w:r w:rsidRPr="000C1949">
        <w:rPr>
          <w:rStyle w:val="Chara"/>
          <w:rtl/>
        </w:rPr>
        <w:t xml:space="preserve">٢٠ وَلَا </w:t>
      </w:r>
      <w:r w:rsidRPr="000C1949">
        <w:rPr>
          <w:rStyle w:val="Chara"/>
          <w:rFonts w:hint="cs"/>
          <w:rtl/>
        </w:rPr>
        <w:t>ٱ</w:t>
      </w:r>
      <w:r w:rsidRPr="000C1949">
        <w:rPr>
          <w:rStyle w:val="Chara"/>
          <w:rFonts w:hint="eastAsia"/>
          <w:rtl/>
        </w:rPr>
        <w:t>لظِّلُّ</w:t>
      </w:r>
      <w:r w:rsidRPr="000C1949">
        <w:rPr>
          <w:rStyle w:val="Chara"/>
          <w:rtl/>
        </w:rPr>
        <w:t xml:space="preserve"> وَلَا </w:t>
      </w:r>
      <w:r w:rsidRPr="000C1949">
        <w:rPr>
          <w:rStyle w:val="Chara"/>
          <w:rFonts w:hint="cs"/>
          <w:rtl/>
        </w:rPr>
        <w:t>ٱ</w:t>
      </w:r>
      <w:r w:rsidRPr="000C1949">
        <w:rPr>
          <w:rStyle w:val="Chara"/>
          <w:rFonts w:hint="eastAsia"/>
          <w:rtl/>
        </w:rPr>
        <w:t>لۡحَرُورُ</w:t>
      </w:r>
      <w:r w:rsidRPr="000C1949">
        <w:rPr>
          <w:rStyle w:val="Chara"/>
          <w:rtl/>
        </w:rPr>
        <w:t xml:space="preserve">٢١ وَمَا يَسۡتَوِي </w:t>
      </w:r>
      <w:r w:rsidRPr="000C1949">
        <w:rPr>
          <w:rStyle w:val="Chara"/>
          <w:rFonts w:hint="cs"/>
          <w:rtl/>
        </w:rPr>
        <w:t>ٱ</w:t>
      </w:r>
      <w:r w:rsidRPr="000C1949">
        <w:rPr>
          <w:rStyle w:val="Chara"/>
          <w:rFonts w:hint="eastAsia"/>
          <w:rtl/>
        </w:rPr>
        <w:t>لۡأَحۡيَآءُ</w:t>
      </w:r>
      <w:r w:rsidRPr="000C1949">
        <w:rPr>
          <w:rStyle w:val="Chara"/>
          <w:rtl/>
        </w:rPr>
        <w:t xml:space="preserve"> وَلَا </w:t>
      </w:r>
      <w:r w:rsidRPr="000C1949">
        <w:rPr>
          <w:rStyle w:val="Chara"/>
          <w:rFonts w:hint="cs"/>
          <w:rtl/>
        </w:rPr>
        <w:t>ٱ</w:t>
      </w:r>
      <w:r w:rsidRPr="000C1949">
        <w:rPr>
          <w:rStyle w:val="Chara"/>
          <w:rFonts w:hint="eastAsia"/>
          <w:rtl/>
        </w:rPr>
        <w:t>لۡأَمۡوَٰتُۚ</w:t>
      </w:r>
      <w:r w:rsidRPr="000C1949">
        <w:rPr>
          <w:rStyle w:val="Chara"/>
          <w:rtl/>
        </w:rPr>
        <w:t xml:space="preserve"> إِنَّ </w:t>
      </w:r>
      <w:r w:rsidRPr="000C1949">
        <w:rPr>
          <w:rStyle w:val="Chara"/>
          <w:rFonts w:hint="cs"/>
          <w:rtl/>
        </w:rPr>
        <w:t>ٱ</w:t>
      </w:r>
      <w:r w:rsidRPr="000C1949">
        <w:rPr>
          <w:rStyle w:val="Chara"/>
          <w:rFonts w:hint="eastAsia"/>
          <w:rtl/>
        </w:rPr>
        <w:t>للَّهَ</w:t>
      </w:r>
      <w:r w:rsidRPr="000C1949">
        <w:rPr>
          <w:rStyle w:val="Chara"/>
          <w:rtl/>
        </w:rPr>
        <w:t xml:space="preserve"> يُسۡمِعُ مَن يَشَآءُۖ وَمَآ أَنتَ بِمُسۡمِعٖ مَّن فِي </w:t>
      </w:r>
      <w:r w:rsidRPr="000C1949">
        <w:rPr>
          <w:rStyle w:val="Chara"/>
          <w:rFonts w:hint="cs"/>
          <w:rtl/>
        </w:rPr>
        <w:t>ٱ</w:t>
      </w:r>
      <w:r w:rsidRPr="000C1949">
        <w:rPr>
          <w:rStyle w:val="Chara"/>
          <w:rFonts w:hint="eastAsia"/>
          <w:rtl/>
        </w:rPr>
        <w:t>لۡقُبُورِ</w:t>
      </w:r>
      <w:r w:rsidRPr="000C1949">
        <w:rPr>
          <w:rStyle w:val="Chara"/>
          <w:rtl/>
        </w:rPr>
        <w:t>٢٢</w:t>
      </w:r>
      <w:r>
        <w:rPr>
          <w:rStyle w:val="Char4"/>
          <w:rFonts w:cs="Traditional Arabic"/>
          <w:rtl/>
        </w:rPr>
        <w:t>﴾</w:t>
      </w:r>
      <w:r w:rsidRPr="000C1949">
        <w:rPr>
          <w:rStyle w:val="Chara"/>
          <w:rtl/>
        </w:rPr>
        <w:t xml:space="preserve"> </w:t>
      </w:r>
      <w:r w:rsidRPr="000C1949">
        <w:rPr>
          <w:rStyle w:val="Charb"/>
          <w:rtl/>
        </w:rPr>
        <w:t>[فاطر: 19-22]</w:t>
      </w:r>
      <w:r w:rsidRPr="000C1949">
        <w:rPr>
          <w:rStyle w:val="Charb"/>
          <w:rFonts w:hint="cs"/>
          <w:rtl/>
        </w:rPr>
        <w:t>.</w:t>
      </w:r>
    </w:p>
    <w:p w:rsidR="00F2096B" w:rsidRPr="00E05FA0" w:rsidRDefault="00F2096B" w:rsidP="005B5EED">
      <w:pPr>
        <w:widowControl w:val="0"/>
        <w:ind w:firstLine="284"/>
        <w:jc w:val="both"/>
        <w:rPr>
          <w:rStyle w:val="Char4"/>
          <w:rtl/>
        </w:rPr>
      </w:pPr>
      <w:r w:rsidRPr="00E05FA0">
        <w:rPr>
          <w:rFonts w:cs="Traditional Arabic" w:hint="cs"/>
          <w:rtl/>
          <w:lang w:bidi="fa-IR"/>
        </w:rPr>
        <w:t>«</w:t>
      </w:r>
      <w:r w:rsidRPr="00E05FA0">
        <w:rPr>
          <w:rStyle w:val="Char4"/>
          <w:rFonts w:hint="cs"/>
          <w:rtl/>
        </w:rPr>
        <w:t>کور و بینا یکسان نیستند، تاریکی و نور، سایه و گرمای داغ یکسان نیست و زندگان و مردگان یکسان نیستند. خدا به هر کسی که بخواهد می‌شنواند و تو نمی‌توانی به کسانی که در گورهایند، بشنوانی</w:t>
      </w:r>
      <w:r w:rsidRPr="00E05FA0">
        <w:rPr>
          <w:rFonts w:cs="Traditional Arabic" w:hint="cs"/>
          <w:rtl/>
          <w:lang w:bidi="fa-IR"/>
        </w:rPr>
        <w:t>»</w:t>
      </w:r>
      <w:r w:rsidRPr="00E05FA0">
        <w:rPr>
          <w:rStyle w:val="Char4"/>
          <w:rFonts w:hint="cs"/>
          <w:rtl/>
        </w:rPr>
        <w:t>.</w:t>
      </w:r>
    </w:p>
    <w:p w:rsidR="00F2096B" w:rsidRDefault="00F2096B" w:rsidP="00521862">
      <w:pPr>
        <w:pStyle w:val="StyleComplexBLotus12ptJustifiedFirstline05cmCharCharCharCharCharCharCharCharCharCharCharChar"/>
        <w:spacing w:line="240" w:lineRule="auto"/>
        <w:jc w:val="lowKashida"/>
        <w:rPr>
          <w:rStyle w:val="Char4"/>
          <w:rtl/>
        </w:rPr>
      </w:pPr>
      <w:r w:rsidRPr="00E05FA0">
        <w:rPr>
          <w:rStyle w:val="Char4"/>
          <w:rFonts w:hint="cs"/>
          <w:rtl/>
        </w:rPr>
        <w:t xml:space="preserve"> آری، وحدت ممکن است، اگر بخواهند و اتحاد ممکن است، اگر بجویند. وحدت و اتحاد با رجوع به کتاب و سنت و چنگ‌زدن به کتاب و سنت امکان‌پذیر است. خداوند می‌فرمایند</w:t>
      </w:r>
      <w:r w:rsidR="00521862">
        <w:rPr>
          <w:rStyle w:val="Char4"/>
          <w:rFonts w:hint="cs"/>
          <w:rtl/>
        </w:rPr>
        <w:t>:</w:t>
      </w:r>
    </w:p>
    <w:p w:rsidR="00521862" w:rsidRPr="000C1949" w:rsidRDefault="00521862" w:rsidP="00521862">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لَّذِينَ</w:t>
      </w:r>
      <w:r w:rsidRPr="000C1949">
        <w:rPr>
          <w:rStyle w:val="Chara"/>
          <w:rtl/>
        </w:rPr>
        <w:t xml:space="preserve"> ءَامَنُوٓاْ أَطِيعُواْ </w:t>
      </w:r>
      <w:r w:rsidRPr="000C1949">
        <w:rPr>
          <w:rStyle w:val="Chara"/>
          <w:rFonts w:hint="cs"/>
          <w:rtl/>
        </w:rPr>
        <w:t>ٱ</w:t>
      </w:r>
      <w:r w:rsidRPr="000C1949">
        <w:rPr>
          <w:rStyle w:val="Chara"/>
          <w:rFonts w:hint="eastAsia"/>
          <w:rtl/>
        </w:rPr>
        <w:t>للَّهَ</w:t>
      </w:r>
      <w:r w:rsidRPr="000C1949">
        <w:rPr>
          <w:rStyle w:val="Chara"/>
          <w:rtl/>
        </w:rPr>
        <w:t xml:space="preserve"> وَأَطِيعُواْ </w:t>
      </w:r>
      <w:r w:rsidRPr="000C1949">
        <w:rPr>
          <w:rStyle w:val="Chara"/>
          <w:rFonts w:hint="cs"/>
          <w:rtl/>
        </w:rPr>
        <w:t>ٱ</w:t>
      </w:r>
      <w:r w:rsidRPr="000C1949">
        <w:rPr>
          <w:rStyle w:val="Chara"/>
          <w:rFonts w:hint="eastAsia"/>
          <w:rtl/>
        </w:rPr>
        <w:t>لرَّسُولَ</w:t>
      </w:r>
      <w:r w:rsidRPr="000C1949">
        <w:rPr>
          <w:rStyle w:val="Chara"/>
          <w:rtl/>
        </w:rPr>
        <w:t xml:space="preserve"> وَأُوْلِي </w:t>
      </w:r>
      <w:r w:rsidRPr="000C1949">
        <w:rPr>
          <w:rStyle w:val="Chara"/>
          <w:rFonts w:hint="cs"/>
          <w:rtl/>
        </w:rPr>
        <w:t>ٱ</w:t>
      </w:r>
      <w:r w:rsidRPr="000C1949">
        <w:rPr>
          <w:rStyle w:val="Chara"/>
          <w:rFonts w:hint="eastAsia"/>
          <w:rtl/>
        </w:rPr>
        <w:t>لۡأَمۡرِ</w:t>
      </w:r>
      <w:r w:rsidRPr="000C1949">
        <w:rPr>
          <w:rStyle w:val="Chara"/>
          <w:rtl/>
        </w:rPr>
        <w:t xml:space="preserve"> مِنكُمۡۖ فَإِن تَنَٰزَعۡتُمۡ فِي شَيۡءٖ فَرُدُّوهُ إِلَى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لرَّسُولِ</w:t>
      </w:r>
      <w:r w:rsidRPr="000C1949">
        <w:rPr>
          <w:rStyle w:val="Chara"/>
          <w:rtl/>
        </w:rPr>
        <w:t xml:space="preserve"> إِن كُنتُمۡ تُؤۡمِنُونَ بِ</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لۡيَوۡمِ</w:t>
      </w:r>
      <w:r w:rsidRPr="000C1949">
        <w:rPr>
          <w:rStyle w:val="Chara"/>
          <w:rtl/>
        </w:rPr>
        <w:t xml:space="preserve"> </w:t>
      </w:r>
      <w:r w:rsidRPr="000C1949">
        <w:rPr>
          <w:rStyle w:val="Chara"/>
          <w:rFonts w:hint="cs"/>
          <w:rtl/>
        </w:rPr>
        <w:t>ٱ</w:t>
      </w:r>
      <w:r w:rsidRPr="000C1949">
        <w:rPr>
          <w:rStyle w:val="Chara"/>
          <w:rFonts w:hint="eastAsia"/>
          <w:rtl/>
        </w:rPr>
        <w:t>لۡأٓخِرِۚ</w:t>
      </w:r>
      <w:r>
        <w:rPr>
          <w:rStyle w:val="Char4"/>
          <w:rFonts w:cs="Traditional Arabic"/>
          <w:rtl/>
        </w:rPr>
        <w:t>﴾</w:t>
      </w:r>
      <w:r w:rsidRPr="000C1949">
        <w:rPr>
          <w:rStyle w:val="Chara"/>
          <w:rtl/>
        </w:rPr>
        <w:t xml:space="preserve"> </w:t>
      </w:r>
      <w:r w:rsidRPr="000C1949">
        <w:rPr>
          <w:rStyle w:val="Charb"/>
          <w:rtl/>
        </w:rPr>
        <w:t>[النساء: 59]</w:t>
      </w:r>
      <w:r w:rsidRPr="000C1949">
        <w:rPr>
          <w:rStyle w:val="Charb"/>
          <w:rFonts w:hint="cs"/>
          <w:rtl/>
        </w:rPr>
        <w:t>.</w:t>
      </w:r>
    </w:p>
    <w:p w:rsidR="00F2096B" w:rsidRPr="000C1949" w:rsidRDefault="00F2096B" w:rsidP="000C1949">
      <w:pPr>
        <w:pStyle w:val="a7"/>
        <w:rPr>
          <w:rtl/>
        </w:rPr>
      </w:pPr>
      <w:r w:rsidRPr="00E05FA0">
        <w:rPr>
          <w:rFonts w:ascii="Times New Roman" w:hAnsi="Times New Roman" w:cs="Traditional Arabic" w:hint="cs"/>
          <w:rtl/>
        </w:rPr>
        <w:t>«</w:t>
      </w:r>
      <w:r w:rsidRPr="000C1949">
        <w:rPr>
          <w:rFonts w:hint="cs"/>
          <w:rtl/>
        </w:rPr>
        <w:t>ای کسانی که ایمان آورده‌اید، ازخدا و پیامبر و صاحب امر خود پیروی کنید. اگر در چیزی نزاع کردید به خدا و پیامبر رجوعش دهید اگر به خدا و روز آخرت ایمان‌ دارید</w:t>
      </w:r>
      <w:r w:rsidRPr="00E05FA0">
        <w:rPr>
          <w:rFonts w:ascii="Times New Roman" w:hAnsi="Times New Roman" w:cs="Traditional Arabic" w:hint="cs"/>
          <w:rtl/>
        </w:rPr>
        <w:t>»</w:t>
      </w:r>
      <w:r w:rsidRPr="000C1949">
        <w:rPr>
          <w:rFonts w:hint="cs"/>
          <w:rtl/>
        </w:rPr>
        <w:t>. آری، اگر به خدا و روز آخرت ایمان دارید، به سوی این کلمه، کلمه</w:t>
      </w:r>
      <w:r w:rsidRPr="000C1949">
        <w:rPr>
          <w:rFonts w:hint="eastAsia"/>
          <w:rtl/>
        </w:rPr>
        <w:t>‌</w:t>
      </w:r>
      <w:r w:rsidRPr="000C1949">
        <w:rPr>
          <w:rFonts w:hint="cs"/>
          <w:rtl/>
        </w:rPr>
        <w:t>ی وحدت و اتحاد، و فرموده</w:t>
      </w:r>
      <w:r w:rsidRPr="000C1949">
        <w:rPr>
          <w:rFonts w:hint="eastAsia"/>
          <w:rtl/>
        </w:rPr>
        <w:t>‌</w:t>
      </w:r>
      <w:r w:rsidRPr="000C1949">
        <w:rPr>
          <w:rFonts w:hint="cs"/>
          <w:rtl/>
        </w:rPr>
        <w:t>ی خدا و پیامبرش حضرت محمد</w:t>
      </w:r>
      <w:r w:rsidR="006019BC" w:rsidRPr="00E05FA0">
        <w:rPr>
          <w:rFonts w:cs="CTraditional Arabic" w:hint="cs"/>
          <w:rtl/>
        </w:rPr>
        <w:t>ص</w:t>
      </w:r>
      <w:r w:rsidRPr="00E05FA0">
        <w:rPr>
          <w:rFonts w:ascii="Times New Roman" w:hAnsi="Times New Roman" w:cs="2  Badr" w:hint="cs"/>
          <w:rtl/>
        </w:rPr>
        <w:t xml:space="preserve"> </w:t>
      </w:r>
      <w:r w:rsidRPr="000C1949">
        <w:rPr>
          <w:rFonts w:hint="cs"/>
          <w:rtl/>
        </w:rPr>
        <w:t>بیایید. آری، بیایید اختلافات را کنار بگذاریم و به نزاع پایان دهیم. ای گروه شیعه! بیدار شوید تا به سوی وحدت بشتابیم. ناسزاگویی به اصحاب پیامبر، بهترین آفریدگان خدا، را ترک کنید. کسانی که خداوند در کتابش به آنان مژده</w:t>
      </w:r>
      <w:r w:rsidRPr="000C1949">
        <w:rPr>
          <w:rFonts w:hint="eastAsia"/>
          <w:rtl/>
        </w:rPr>
        <w:t>‌</w:t>
      </w:r>
      <w:r w:rsidRPr="000C1949">
        <w:rPr>
          <w:rFonts w:hint="cs"/>
          <w:rtl/>
        </w:rPr>
        <w:t>ی بهشت داده و فرموده است:</w:t>
      </w:r>
    </w:p>
    <w:p w:rsidR="00521862" w:rsidRPr="000C1949" w:rsidRDefault="00521862" w:rsidP="00521862">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وَ</w:t>
      </w:r>
      <w:r w:rsidRPr="000C1949">
        <w:rPr>
          <w:rStyle w:val="Chara"/>
          <w:rFonts w:hint="cs"/>
          <w:rtl/>
        </w:rPr>
        <w:t>ٱ</w:t>
      </w:r>
      <w:r w:rsidRPr="000C1949">
        <w:rPr>
          <w:rStyle w:val="Chara"/>
          <w:rFonts w:hint="eastAsia"/>
          <w:rtl/>
        </w:rPr>
        <w:t>لسَّٰبِقُونَ</w:t>
      </w:r>
      <w:r w:rsidRPr="000C1949">
        <w:rPr>
          <w:rStyle w:val="Chara"/>
          <w:rtl/>
        </w:rPr>
        <w:t xml:space="preserve"> </w:t>
      </w:r>
      <w:r w:rsidRPr="000C1949">
        <w:rPr>
          <w:rStyle w:val="Chara"/>
          <w:rFonts w:hint="cs"/>
          <w:rtl/>
        </w:rPr>
        <w:t>ٱ</w:t>
      </w:r>
      <w:r w:rsidRPr="000C1949">
        <w:rPr>
          <w:rStyle w:val="Chara"/>
          <w:rFonts w:hint="eastAsia"/>
          <w:rtl/>
        </w:rPr>
        <w:t>لۡأَوَّلُونَ</w:t>
      </w:r>
      <w:r w:rsidRPr="000C1949">
        <w:rPr>
          <w:rStyle w:val="Chara"/>
          <w:rtl/>
        </w:rPr>
        <w:t xml:space="preserve"> مِنَ </w:t>
      </w:r>
      <w:r w:rsidRPr="000C1949">
        <w:rPr>
          <w:rStyle w:val="Chara"/>
          <w:rFonts w:hint="cs"/>
          <w:rtl/>
        </w:rPr>
        <w:t>ٱ</w:t>
      </w:r>
      <w:r w:rsidRPr="000C1949">
        <w:rPr>
          <w:rStyle w:val="Chara"/>
          <w:rFonts w:hint="eastAsia"/>
          <w:rtl/>
        </w:rPr>
        <w:t>لۡمُهَٰجِرِينَ</w:t>
      </w:r>
      <w:r w:rsidRPr="000C1949">
        <w:rPr>
          <w:rStyle w:val="Chara"/>
          <w:rtl/>
        </w:rPr>
        <w:t xml:space="preserve"> وَ</w:t>
      </w:r>
      <w:r w:rsidRPr="000C1949">
        <w:rPr>
          <w:rStyle w:val="Chara"/>
          <w:rFonts w:hint="cs"/>
          <w:rtl/>
        </w:rPr>
        <w:t>ٱ</w:t>
      </w:r>
      <w:r w:rsidRPr="000C1949">
        <w:rPr>
          <w:rStyle w:val="Chara"/>
          <w:rFonts w:hint="eastAsia"/>
          <w:rtl/>
        </w:rPr>
        <w:t>لۡأَنصَارِ</w:t>
      </w:r>
      <w:r w:rsidRPr="000C1949">
        <w:rPr>
          <w:rStyle w:val="Chara"/>
          <w:rtl/>
        </w:rPr>
        <w:t xml:space="preserve"> وَ</w:t>
      </w:r>
      <w:r w:rsidRPr="000C1949">
        <w:rPr>
          <w:rStyle w:val="Chara"/>
          <w:rFonts w:hint="cs"/>
          <w:rtl/>
        </w:rPr>
        <w:t>ٱ</w:t>
      </w:r>
      <w:r w:rsidRPr="000C1949">
        <w:rPr>
          <w:rStyle w:val="Chara"/>
          <w:rFonts w:hint="eastAsia"/>
          <w:rtl/>
        </w:rPr>
        <w:t>لَّذِينَ</w:t>
      </w:r>
      <w:r w:rsidRPr="000C1949">
        <w:rPr>
          <w:rStyle w:val="Chara"/>
          <w:rtl/>
        </w:rPr>
        <w:t xml:space="preserve"> </w:t>
      </w:r>
      <w:r w:rsidRPr="000C1949">
        <w:rPr>
          <w:rStyle w:val="Chara"/>
          <w:rFonts w:hint="cs"/>
          <w:rtl/>
        </w:rPr>
        <w:t>ٱ</w:t>
      </w:r>
      <w:r w:rsidRPr="000C1949">
        <w:rPr>
          <w:rStyle w:val="Chara"/>
          <w:rFonts w:hint="eastAsia"/>
          <w:rtl/>
        </w:rPr>
        <w:t>تَّبَعُوهُم</w:t>
      </w:r>
      <w:r w:rsidRPr="000C1949">
        <w:rPr>
          <w:rStyle w:val="Chara"/>
          <w:rtl/>
        </w:rPr>
        <w:t xml:space="preserve"> بِإِحۡسَٰنٖ رَّضِيَ </w:t>
      </w:r>
      <w:r w:rsidRPr="000C1949">
        <w:rPr>
          <w:rStyle w:val="Chara"/>
          <w:rFonts w:hint="cs"/>
          <w:rtl/>
        </w:rPr>
        <w:t>ٱ</w:t>
      </w:r>
      <w:r w:rsidRPr="000C1949">
        <w:rPr>
          <w:rStyle w:val="Chara"/>
          <w:rFonts w:hint="eastAsia"/>
          <w:rtl/>
        </w:rPr>
        <w:t>للَّهُ</w:t>
      </w:r>
      <w:r w:rsidRPr="000C1949">
        <w:rPr>
          <w:rStyle w:val="Chara"/>
          <w:rtl/>
        </w:rPr>
        <w:t xml:space="preserve"> عَنۡهُمۡ وَرَضُواْ عَنۡهُ وَأَعَدَّ لَهُمۡ جَنَّٰتٖ تَجۡرِي تَحۡتَهَا </w:t>
      </w:r>
      <w:r w:rsidRPr="000C1949">
        <w:rPr>
          <w:rStyle w:val="Chara"/>
          <w:rFonts w:hint="cs"/>
          <w:rtl/>
        </w:rPr>
        <w:t>ٱ</w:t>
      </w:r>
      <w:r w:rsidRPr="000C1949">
        <w:rPr>
          <w:rStyle w:val="Chara"/>
          <w:rFonts w:hint="eastAsia"/>
          <w:rtl/>
        </w:rPr>
        <w:t>لۡأَنۡهَٰرُ</w:t>
      </w:r>
      <w:r w:rsidRPr="000C1949">
        <w:rPr>
          <w:rStyle w:val="Chara"/>
          <w:rtl/>
        </w:rPr>
        <w:t xml:space="preserve"> خَٰلِدِينَ فِيهَآ أَبَدٗاۚ ذَٰلِكَ </w:t>
      </w:r>
      <w:r w:rsidRPr="000C1949">
        <w:rPr>
          <w:rStyle w:val="Chara"/>
          <w:rFonts w:hint="cs"/>
          <w:rtl/>
        </w:rPr>
        <w:t>ٱ</w:t>
      </w:r>
      <w:r w:rsidRPr="000C1949">
        <w:rPr>
          <w:rStyle w:val="Chara"/>
          <w:rFonts w:hint="eastAsia"/>
          <w:rtl/>
        </w:rPr>
        <w:t>لۡفَوۡزُ</w:t>
      </w:r>
      <w:r w:rsidRPr="000C1949">
        <w:rPr>
          <w:rStyle w:val="Chara"/>
          <w:rtl/>
        </w:rPr>
        <w:t xml:space="preserve"> </w:t>
      </w:r>
      <w:r w:rsidRPr="000C1949">
        <w:rPr>
          <w:rStyle w:val="Chara"/>
          <w:rFonts w:hint="cs"/>
          <w:rtl/>
        </w:rPr>
        <w:t>ٱ</w:t>
      </w:r>
      <w:r w:rsidRPr="000C1949">
        <w:rPr>
          <w:rStyle w:val="Chara"/>
          <w:rFonts w:hint="eastAsia"/>
          <w:rtl/>
        </w:rPr>
        <w:t>لۡعَظِيمُ</w:t>
      </w:r>
      <w:r w:rsidRPr="000C1949">
        <w:rPr>
          <w:rStyle w:val="Chara"/>
          <w:rtl/>
        </w:rPr>
        <w:t>١٠٠</w:t>
      </w:r>
      <w:r>
        <w:rPr>
          <w:rStyle w:val="Char4"/>
          <w:rFonts w:cs="Traditional Arabic"/>
          <w:rtl/>
        </w:rPr>
        <w:t>﴾</w:t>
      </w:r>
      <w:r w:rsidRPr="000C1949">
        <w:rPr>
          <w:rStyle w:val="Chara"/>
          <w:rtl/>
        </w:rPr>
        <w:t xml:space="preserve"> </w:t>
      </w:r>
      <w:r w:rsidRPr="000C1949">
        <w:rPr>
          <w:rStyle w:val="Charb"/>
          <w:rtl/>
        </w:rPr>
        <w:t>[التوبة: 100]</w:t>
      </w:r>
      <w:r w:rsidRPr="000C1949">
        <w:rPr>
          <w:rStyle w:val="Charb"/>
          <w:rFonts w:hint="cs"/>
          <w:rtl/>
        </w:rPr>
        <w:t>.</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Fonts w:ascii="Times New Roman" w:hAnsi="Times New Roman" w:cs="Traditional Arabic" w:hint="cs"/>
          <w:bCs/>
          <w:sz w:val="28"/>
          <w:szCs w:val="28"/>
          <w:rtl/>
          <w:lang w:bidi="fa-IR"/>
        </w:rPr>
        <w:t>«</w:t>
      </w:r>
      <w:r w:rsidRPr="00E05FA0">
        <w:rPr>
          <w:rStyle w:val="Char4"/>
          <w:rFonts w:hint="cs"/>
          <w:rtl/>
        </w:rPr>
        <w:t>پیشگامان نخست از مهاجران و انصار و آنان که به خوبی از آنها پیروی کرده‌اند خداوند از آنان راضی شد و آنها هم از او با گرفتن پاداش مناسب راضی گشتند. برای ایشان باغ‌هایی آماده کرده که در زیر آن</w:t>
      </w:r>
      <w:r w:rsidRPr="00E05FA0">
        <w:rPr>
          <w:rStyle w:val="Char4"/>
          <w:rFonts w:hint="eastAsia"/>
          <w:rtl/>
        </w:rPr>
        <w:t>‌</w:t>
      </w:r>
      <w:r w:rsidRPr="00E05FA0">
        <w:rPr>
          <w:rStyle w:val="Char4"/>
          <w:rFonts w:hint="cs"/>
          <w:rtl/>
        </w:rPr>
        <w:t>،</w:t>
      </w:r>
      <w:r w:rsidRPr="00E05FA0">
        <w:rPr>
          <w:rStyle w:val="Char4"/>
          <w:rFonts w:hint="eastAsia"/>
          <w:rtl/>
        </w:rPr>
        <w:t xml:space="preserve"> جویبارها جاری است و در آنجا جاودانه‌</w:t>
      </w:r>
      <w:r w:rsidRPr="00E05FA0">
        <w:rPr>
          <w:rStyle w:val="Char4"/>
          <w:rFonts w:hint="cs"/>
          <w:rtl/>
        </w:rPr>
        <w:t xml:space="preserve"> هست</w:t>
      </w:r>
      <w:r w:rsidRPr="00E05FA0">
        <w:rPr>
          <w:rStyle w:val="Char4"/>
          <w:rFonts w:hint="eastAsia"/>
          <w:rtl/>
        </w:rPr>
        <w:t>ند و پیروزی عظیم</w:t>
      </w:r>
      <w:r w:rsidRPr="00E05FA0">
        <w:rPr>
          <w:rStyle w:val="Char4"/>
          <w:rFonts w:hint="cs"/>
          <w:rtl/>
        </w:rPr>
        <w:t>،</w:t>
      </w:r>
      <w:r w:rsidRPr="00E05FA0">
        <w:rPr>
          <w:rStyle w:val="Char4"/>
          <w:rFonts w:hint="eastAsia"/>
          <w:rtl/>
        </w:rPr>
        <w:t xml:space="preserve"> همین است</w:t>
      </w:r>
      <w:r w:rsidRPr="00E05FA0">
        <w:rPr>
          <w:rFonts w:ascii="Times New Roman" w:hAnsi="Times New Roman" w:cs="Traditional Arabic" w:hint="eastAsia"/>
          <w:sz w:val="28"/>
          <w:szCs w:val="28"/>
          <w:rtl/>
          <w:lang w:bidi="fa-IR"/>
        </w:rPr>
        <w:t>».</w:t>
      </w:r>
      <w:r w:rsidRPr="00E05FA0">
        <w:rPr>
          <w:rStyle w:val="Char4"/>
          <w:rFonts w:hint="eastAsia"/>
          <w:rtl/>
        </w:rPr>
        <w:t xml:space="preserve"> </w:t>
      </w:r>
      <w:r w:rsidRPr="00E05FA0">
        <w:rPr>
          <w:rStyle w:val="Char4"/>
          <w:rFonts w:hint="cs"/>
          <w:rtl/>
        </w:rPr>
        <w:t>در جای دیگری</w:t>
      </w:r>
      <w:r w:rsidR="005B5EED">
        <w:rPr>
          <w:rStyle w:val="Char4"/>
          <w:rFonts w:hint="cs"/>
          <w:rtl/>
        </w:rPr>
        <w:t xml:space="preserve"> می‌</w:t>
      </w:r>
      <w:r w:rsidRPr="00E05FA0">
        <w:rPr>
          <w:rStyle w:val="Char4"/>
          <w:rFonts w:hint="cs"/>
          <w:rtl/>
        </w:rPr>
        <w:t>فرماید:</w:t>
      </w:r>
    </w:p>
    <w:p w:rsidR="00521862" w:rsidRPr="000C1949" w:rsidRDefault="00521862" w:rsidP="00521862">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۞لَّقَدۡ رَضِيَ </w:t>
      </w:r>
      <w:r w:rsidRPr="000C1949">
        <w:rPr>
          <w:rStyle w:val="Chara"/>
          <w:rFonts w:hint="cs"/>
          <w:rtl/>
        </w:rPr>
        <w:t>ٱ</w:t>
      </w:r>
      <w:r w:rsidRPr="000C1949">
        <w:rPr>
          <w:rStyle w:val="Chara"/>
          <w:rFonts w:hint="eastAsia"/>
          <w:rtl/>
        </w:rPr>
        <w:t>للَّهُ</w:t>
      </w:r>
      <w:r w:rsidRPr="000C1949">
        <w:rPr>
          <w:rStyle w:val="Chara"/>
          <w:rtl/>
        </w:rPr>
        <w:t xml:space="preserve"> عَنِ </w:t>
      </w:r>
      <w:r w:rsidRPr="000C1949">
        <w:rPr>
          <w:rStyle w:val="Chara"/>
          <w:rFonts w:hint="cs"/>
          <w:rtl/>
        </w:rPr>
        <w:t>ٱ</w:t>
      </w:r>
      <w:r w:rsidRPr="000C1949">
        <w:rPr>
          <w:rStyle w:val="Chara"/>
          <w:rFonts w:hint="eastAsia"/>
          <w:rtl/>
        </w:rPr>
        <w:t>لۡمُؤۡمِنِينَ</w:t>
      </w:r>
      <w:r w:rsidRPr="000C1949">
        <w:rPr>
          <w:rStyle w:val="Chara"/>
          <w:rtl/>
        </w:rPr>
        <w:t xml:space="preserve"> إِذۡ يُبَايِعُونَكَ تَحۡتَ </w:t>
      </w:r>
      <w:r w:rsidRPr="000C1949">
        <w:rPr>
          <w:rStyle w:val="Chara"/>
          <w:rFonts w:hint="cs"/>
          <w:rtl/>
        </w:rPr>
        <w:t>ٱ</w:t>
      </w:r>
      <w:r w:rsidRPr="000C1949">
        <w:rPr>
          <w:rStyle w:val="Chara"/>
          <w:rFonts w:hint="eastAsia"/>
          <w:rtl/>
        </w:rPr>
        <w:t>لشَّجَرَةِ</w:t>
      </w:r>
      <w:r>
        <w:rPr>
          <w:rStyle w:val="Char4"/>
          <w:rFonts w:cs="Traditional Arabic"/>
          <w:rtl/>
        </w:rPr>
        <w:t>﴾</w:t>
      </w:r>
      <w:r w:rsidRPr="000C1949">
        <w:rPr>
          <w:rStyle w:val="Chara"/>
          <w:rtl/>
        </w:rPr>
        <w:t xml:space="preserve"> </w:t>
      </w:r>
      <w:r w:rsidRPr="000C1949">
        <w:rPr>
          <w:rStyle w:val="Charb"/>
          <w:rtl/>
        </w:rPr>
        <w:t>[الفتح: 18]</w:t>
      </w:r>
      <w:r w:rsidRPr="000C1949">
        <w:rPr>
          <w:rStyle w:val="Charb"/>
          <w:rFonts w:hint="cs"/>
          <w:rtl/>
        </w:rPr>
        <w:t>.</w:t>
      </w:r>
    </w:p>
    <w:p w:rsidR="00521862" w:rsidRPr="00E05FA0" w:rsidRDefault="00F2096B" w:rsidP="00521862">
      <w:pPr>
        <w:pStyle w:val="StyleComplexBLotus12ptJustifiedFirstline05cmCharCharCharCharCharCharCharCharCharCharCharChar"/>
        <w:spacing w:line="240" w:lineRule="auto"/>
        <w:jc w:val="lowKashida"/>
        <w:rPr>
          <w:rtl/>
          <w:lang w:bidi="fa-IR"/>
        </w:rPr>
      </w:pPr>
      <w:r w:rsidRPr="00E05FA0">
        <w:rPr>
          <w:rFonts w:ascii="Times New Roman" w:hAnsi="Times New Roman" w:cs="Traditional Arabic" w:hint="eastAsia"/>
          <w:sz w:val="28"/>
          <w:szCs w:val="28"/>
          <w:rtl/>
          <w:lang w:bidi="fa-IR"/>
        </w:rPr>
        <w:t>«</w:t>
      </w:r>
      <w:r w:rsidRPr="00E05FA0">
        <w:rPr>
          <w:rStyle w:val="Char4"/>
          <w:rFonts w:hint="eastAsia"/>
          <w:rtl/>
        </w:rPr>
        <w:t xml:space="preserve">به راستی خداوند از ایمان‌داران خشنود شد </w:t>
      </w:r>
      <w:r w:rsidRPr="00E05FA0">
        <w:rPr>
          <w:rStyle w:val="Char4"/>
          <w:rFonts w:hint="cs"/>
          <w:rtl/>
        </w:rPr>
        <w:t>آن گاه</w:t>
      </w:r>
      <w:r w:rsidRPr="00E05FA0">
        <w:rPr>
          <w:rStyle w:val="Char4"/>
          <w:rFonts w:hint="eastAsia"/>
          <w:rtl/>
        </w:rPr>
        <w:t xml:space="preserve"> که با تو زیر </w:t>
      </w:r>
      <w:r w:rsidRPr="00E05FA0">
        <w:rPr>
          <w:rStyle w:val="Char4"/>
          <w:rFonts w:hint="cs"/>
          <w:rtl/>
        </w:rPr>
        <w:t xml:space="preserve">آن </w:t>
      </w:r>
      <w:r w:rsidRPr="00E05FA0">
        <w:rPr>
          <w:rStyle w:val="Char4"/>
          <w:rFonts w:hint="eastAsia"/>
          <w:rtl/>
        </w:rPr>
        <w:t>درخت پیمان می‌بستند</w:t>
      </w:r>
      <w:r w:rsidRPr="00E05FA0">
        <w:rPr>
          <w:rFonts w:ascii="Times New Roman" w:hAnsi="Times New Roman" w:cs="Traditional Arabic" w:hint="eastAsia"/>
          <w:sz w:val="28"/>
          <w:szCs w:val="28"/>
          <w:rtl/>
          <w:lang w:bidi="fa-IR"/>
        </w:rPr>
        <w:t>»</w:t>
      </w:r>
      <w:r w:rsidRPr="00521862">
        <w:rPr>
          <w:rStyle w:val="Char4"/>
          <w:rFonts w:hint="eastAsia"/>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پیامبر که وحی را بر زبان</w:t>
      </w:r>
      <w:r w:rsidR="005B5EED">
        <w:rPr>
          <w:rStyle w:val="Char4"/>
          <w:rFonts w:hint="cs"/>
          <w:rtl/>
        </w:rPr>
        <w:t xml:space="preserve"> می‌</w:t>
      </w:r>
      <w:r w:rsidRPr="00E05FA0">
        <w:rPr>
          <w:rStyle w:val="Char4"/>
          <w:rFonts w:hint="cs"/>
          <w:rtl/>
        </w:rPr>
        <w:t>آورد، فرمود:</w:t>
      </w:r>
      <w:r w:rsidRPr="00E05FA0">
        <w:rPr>
          <w:rFonts w:ascii="Times New Roman" w:hAnsi="Times New Roman" w:cs="2  Badr" w:hint="cs"/>
          <w:sz w:val="28"/>
          <w:szCs w:val="28"/>
          <w:rtl/>
          <w:lang w:bidi="fa-IR"/>
        </w:rPr>
        <w:t xml:space="preserve"> </w:t>
      </w:r>
      <w:r w:rsidRPr="00521862">
        <w:rPr>
          <w:rStyle w:val="Char8"/>
          <w:rFonts w:hint="cs"/>
          <w:rtl/>
        </w:rPr>
        <w:t>«</w:t>
      </w:r>
      <w:r w:rsidRPr="00521862">
        <w:rPr>
          <w:rStyle w:val="Char8"/>
          <w:rFonts w:hint="eastAsia"/>
          <w:rtl/>
        </w:rPr>
        <w:t>لا</w:t>
      </w:r>
      <w:r w:rsidRPr="00521862">
        <w:rPr>
          <w:rStyle w:val="Char8"/>
          <w:rtl/>
        </w:rPr>
        <w:t xml:space="preserve"> </w:t>
      </w:r>
      <w:r w:rsidRPr="00521862">
        <w:rPr>
          <w:rStyle w:val="Char8"/>
          <w:rFonts w:hint="eastAsia"/>
          <w:rtl/>
        </w:rPr>
        <w:t>تمس</w:t>
      </w:r>
      <w:r w:rsidRPr="00521862">
        <w:rPr>
          <w:rStyle w:val="Char8"/>
          <w:rFonts w:hint="cs"/>
          <w:rtl/>
        </w:rPr>
        <w:t>ّ</w:t>
      </w:r>
      <w:r w:rsidRPr="00521862">
        <w:rPr>
          <w:rStyle w:val="Char8"/>
          <w:rtl/>
        </w:rPr>
        <w:t xml:space="preserve"> </w:t>
      </w:r>
      <w:r w:rsidRPr="00521862">
        <w:rPr>
          <w:rStyle w:val="Char8"/>
          <w:rFonts w:hint="eastAsia"/>
          <w:rtl/>
        </w:rPr>
        <w:t>النار</w:t>
      </w:r>
      <w:r w:rsidRPr="00521862">
        <w:rPr>
          <w:rStyle w:val="Char8"/>
          <w:rtl/>
        </w:rPr>
        <w:t xml:space="preserve"> </w:t>
      </w:r>
      <w:r w:rsidRPr="00521862">
        <w:rPr>
          <w:rStyle w:val="Char8"/>
          <w:rFonts w:hint="eastAsia"/>
          <w:rtl/>
        </w:rPr>
        <w:t>مسلما</w:t>
      </w:r>
      <w:r w:rsidRPr="00521862">
        <w:rPr>
          <w:rStyle w:val="Char8"/>
          <w:rFonts w:hint="cs"/>
          <w:rtl/>
        </w:rPr>
        <w:t>ً</w:t>
      </w:r>
      <w:r w:rsidRPr="00521862">
        <w:rPr>
          <w:rStyle w:val="Char8"/>
          <w:rtl/>
        </w:rPr>
        <w:t xml:space="preserve"> </w:t>
      </w:r>
      <w:r w:rsidRPr="00521862">
        <w:rPr>
          <w:rStyle w:val="Char8"/>
          <w:rFonts w:hint="eastAsia"/>
          <w:rtl/>
        </w:rPr>
        <w:t>رآني</w:t>
      </w:r>
      <w:r w:rsidRPr="00521862">
        <w:rPr>
          <w:rStyle w:val="Char8"/>
          <w:rtl/>
        </w:rPr>
        <w:t xml:space="preserve"> </w:t>
      </w:r>
      <w:r w:rsidRPr="00521862">
        <w:rPr>
          <w:rStyle w:val="Char8"/>
          <w:rFonts w:hint="eastAsia"/>
          <w:rtl/>
        </w:rPr>
        <w:t>أو</w:t>
      </w:r>
      <w:r w:rsidRPr="00521862">
        <w:rPr>
          <w:rStyle w:val="Char8"/>
          <w:rtl/>
        </w:rPr>
        <w:t xml:space="preserve"> </w:t>
      </w:r>
      <w:r w:rsidRPr="00521862">
        <w:rPr>
          <w:rStyle w:val="Char8"/>
          <w:rFonts w:hint="eastAsia"/>
          <w:rtl/>
        </w:rPr>
        <w:t>رأى</w:t>
      </w:r>
      <w:r w:rsidRPr="00521862">
        <w:rPr>
          <w:rStyle w:val="Char8"/>
          <w:rFonts w:hint="cs"/>
          <w:rtl/>
        </w:rPr>
        <w:t xml:space="preserve"> </w:t>
      </w:r>
      <w:r w:rsidRPr="00521862">
        <w:rPr>
          <w:rStyle w:val="Char8"/>
          <w:rFonts w:hint="eastAsia"/>
          <w:rtl/>
        </w:rPr>
        <w:t>من</w:t>
      </w:r>
      <w:r w:rsidRPr="00521862">
        <w:rPr>
          <w:rStyle w:val="Char8"/>
          <w:rtl/>
        </w:rPr>
        <w:t xml:space="preserve"> </w:t>
      </w:r>
      <w:r w:rsidRPr="00521862">
        <w:rPr>
          <w:rStyle w:val="Char8"/>
          <w:rFonts w:hint="eastAsia"/>
          <w:rtl/>
        </w:rPr>
        <w:t>رآني</w:t>
      </w:r>
      <w:r w:rsidRPr="00521862">
        <w:rPr>
          <w:rStyle w:val="Char8"/>
          <w:rFonts w:hint="cs"/>
          <w:rtl/>
        </w:rPr>
        <w:t>»</w:t>
      </w:r>
      <w:r w:rsidRPr="00E05FA0">
        <w:rPr>
          <w:rStyle w:val="FootnoteReference"/>
          <w:rFonts w:cs="IRNazli"/>
          <w:szCs w:val="28"/>
          <w:rtl/>
          <w:lang w:bidi="fa-IR"/>
        </w:rPr>
        <w:footnoteReference w:id="6"/>
      </w:r>
      <w:r w:rsidRPr="00E05FA0">
        <w:rPr>
          <w:rStyle w:val="Char4"/>
          <w:rFonts w:hint="cs"/>
          <w:rtl/>
        </w:rPr>
        <w:t>: «آتش، کسانی را که مرا دیده‌اند یا کسانی را دیده‌اند که مرا دیده‌اند، نمی‌سوزاند» (البته از گروه مسلمانان نه کافران و مشرکان).</w:t>
      </w:r>
      <w:r w:rsidRPr="0047738B">
        <w:rPr>
          <w:rStyle w:val="Char9"/>
          <w:rFonts w:hint="eastAsia"/>
          <w:rtl/>
        </w:rPr>
        <w:t xml:space="preserve"> </w:t>
      </w:r>
      <w:r w:rsidRPr="00E05FA0">
        <w:rPr>
          <w:rStyle w:val="Char4"/>
          <w:rFonts w:hint="cs"/>
          <w:rtl/>
        </w:rPr>
        <w:t>همچنین فرمود:</w:t>
      </w:r>
      <w:r w:rsidRPr="00E05FA0">
        <w:rPr>
          <w:rFonts w:ascii="Times New Roman" w:hAnsi="Times New Roman" w:cs="2  Badr" w:hint="cs"/>
          <w:sz w:val="28"/>
          <w:szCs w:val="28"/>
          <w:rtl/>
          <w:lang w:bidi="fa-IR"/>
        </w:rPr>
        <w:t xml:space="preserve"> </w:t>
      </w:r>
      <w:r w:rsidRPr="00521862">
        <w:rPr>
          <w:rStyle w:val="Char8"/>
          <w:rFonts w:hint="cs"/>
          <w:rtl/>
        </w:rPr>
        <w:t>«</w:t>
      </w:r>
      <w:r w:rsidRPr="00521862">
        <w:rPr>
          <w:rStyle w:val="Char8"/>
          <w:rFonts w:hint="eastAsia"/>
          <w:rtl/>
        </w:rPr>
        <w:t>الله</w:t>
      </w:r>
      <w:r w:rsidRPr="00521862">
        <w:rPr>
          <w:rStyle w:val="Char8"/>
          <w:rtl/>
        </w:rPr>
        <w:t xml:space="preserve"> </w:t>
      </w:r>
      <w:r w:rsidRPr="00521862">
        <w:rPr>
          <w:rStyle w:val="Char8"/>
          <w:rFonts w:hint="eastAsia"/>
          <w:rtl/>
        </w:rPr>
        <w:t>الله</w:t>
      </w:r>
      <w:r w:rsidRPr="00521862">
        <w:rPr>
          <w:rStyle w:val="Char8"/>
          <w:rtl/>
        </w:rPr>
        <w:t xml:space="preserve"> </w:t>
      </w:r>
      <w:r w:rsidRPr="00521862">
        <w:rPr>
          <w:rStyle w:val="Char8"/>
          <w:rFonts w:hint="eastAsia"/>
          <w:rtl/>
        </w:rPr>
        <w:t>في</w:t>
      </w:r>
      <w:r w:rsidRPr="00521862">
        <w:rPr>
          <w:rStyle w:val="Char8"/>
          <w:rtl/>
        </w:rPr>
        <w:t xml:space="preserve"> </w:t>
      </w:r>
      <w:r w:rsidRPr="00521862">
        <w:rPr>
          <w:rStyle w:val="Char8"/>
          <w:rFonts w:hint="eastAsia"/>
          <w:rtl/>
        </w:rPr>
        <w:t>أصحابي،</w:t>
      </w:r>
      <w:r w:rsidRPr="00521862">
        <w:rPr>
          <w:rStyle w:val="Char8"/>
          <w:rtl/>
        </w:rPr>
        <w:t xml:space="preserve"> </w:t>
      </w:r>
      <w:r w:rsidRPr="00521862">
        <w:rPr>
          <w:rStyle w:val="Char8"/>
          <w:rFonts w:hint="eastAsia"/>
          <w:rtl/>
        </w:rPr>
        <w:t>لا</w:t>
      </w:r>
      <w:r w:rsidRPr="00521862">
        <w:rPr>
          <w:rStyle w:val="Char8"/>
          <w:rtl/>
        </w:rPr>
        <w:t xml:space="preserve"> </w:t>
      </w:r>
      <w:r w:rsidRPr="00521862">
        <w:rPr>
          <w:rStyle w:val="Char8"/>
          <w:rFonts w:hint="eastAsia"/>
          <w:rtl/>
        </w:rPr>
        <w:t>تتخذوهم</w:t>
      </w:r>
      <w:r w:rsidRPr="00521862">
        <w:rPr>
          <w:rStyle w:val="Char8"/>
          <w:rtl/>
        </w:rPr>
        <w:t xml:space="preserve"> </w:t>
      </w:r>
      <w:r w:rsidRPr="00521862">
        <w:rPr>
          <w:rStyle w:val="Char8"/>
          <w:rFonts w:hint="eastAsia"/>
          <w:rtl/>
        </w:rPr>
        <w:t>غرضا</w:t>
      </w:r>
      <w:r w:rsidRPr="00521862">
        <w:rPr>
          <w:rStyle w:val="Char8"/>
          <w:rFonts w:hint="cs"/>
          <w:rtl/>
        </w:rPr>
        <w:t>ً</w:t>
      </w:r>
      <w:r w:rsidRPr="00521862">
        <w:rPr>
          <w:rStyle w:val="Char8"/>
          <w:rtl/>
        </w:rPr>
        <w:t xml:space="preserve"> </w:t>
      </w:r>
      <w:r w:rsidRPr="00521862">
        <w:rPr>
          <w:rStyle w:val="Char8"/>
          <w:rFonts w:hint="eastAsia"/>
          <w:rtl/>
        </w:rPr>
        <w:t>من</w:t>
      </w:r>
      <w:r w:rsidRPr="00521862">
        <w:rPr>
          <w:rStyle w:val="Char8"/>
          <w:rtl/>
        </w:rPr>
        <w:t xml:space="preserve"> </w:t>
      </w:r>
      <w:r w:rsidRPr="00521862">
        <w:rPr>
          <w:rStyle w:val="Char8"/>
          <w:rFonts w:hint="eastAsia"/>
          <w:rtl/>
        </w:rPr>
        <w:t>بعدي،</w:t>
      </w:r>
      <w:r w:rsidRPr="00521862">
        <w:rPr>
          <w:rStyle w:val="Char8"/>
          <w:rtl/>
        </w:rPr>
        <w:t xml:space="preserve"> </w:t>
      </w:r>
      <w:r w:rsidRPr="00521862">
        <w:rPr>
          <w:rStyle w:val="Char8"/>
          <w:rFonts w:hint="eastAsia"/>
          <w:rtl/>
        </w:rPr>
        <w:t>فمن</w:t>
      </w:r>
      <w:r w:rsidRPr="00521862">
        <w:rPr>
          <w:rStyle w:val="Char8"/>
          <w:rtl/>
        </w:rPr>
        <w:t xml:space="preserve"> </w:t>
      </w:r>
      <w:r w:rsidRPr="00521862">
        <w:rPr>
          <w:rStyle w:val="Char8"/>
          <w:rFonts w:hint="eastAsia"/>
          <w:rtl/>
        </w:rPr>
        <w:t>أحبهم</w:t>
      </w:r>
      <w:r w:rsidRPr="00521862">
        <w:rPr>
          <w:rStyle w:val="Char8"/>
          <w:rtl/>
        </w:rPr>
        <w:t xml:space="preserve"> </w:t>
      </w:r>
      <w:r w:rsidRPr="00521862">
        <w:rPr>
          <w:rStyle w:val="Char8"/>
          <w:rFonts w:hint="eastAsia"/>
          <w:rtl/>
        </w:rPr>
        <w:t>فبحبي</w:t>
      </w:r>
      <w:r w:rsidRPr="00521862">
        <w:rPr>
          <w:rStyle w:val="Char8"/>
          <w:rtl/>
        </w:rPr>
        <w:t xml:space="preserve"> </w:t>
      </w:r>
      <w:r w:rsidRPr="00521862">
        <w:rPr>
          <w:rStyle w:val="Char8"/>
          <w:rFonts w:hint="eastAsia"/>
          <w:rtl/>
        </w:rPr>
        <w:t>أحبهم،</w:t>
      </w:r>
      <w:r w:rsidRPr="00521862">
        <w:rPr>
          <w:rStyle w:val="Char8"/>
          <w:rtl/>
        </w:rPr>
        <w:t xml:space="preserve"> </w:t>
      </w:r>
      <w:r w:rsidRPr="00521862">
        <w:rPr>
          <w:rStyle w:val="Char8"/>
          <w:rFonts w:hint="eastAsia"/>
          <w:rtl/>
        </w:rPr>
        <w:t>ومن</w:t>
      </w:r>
      <w:r w:rsidRPr="00521862">
        <w:rPr>
          <w:rStyle w:val="Char8"/>
          <w:rtl/>
        </w:rPr>
        <w:t xml:space="preserve"> </w:t>
      </w:r>
      <w:r w:rsidRPr="00521862">
        <w:rPr>
          <w:rStyle w:val="Char8"/>
          <w:rFonts w:hint="eastAsia"/>
          <w:rtl/>
        </w:rPr>
        <w:t>أبغضهم</w:t>
      </w:r>
      <w:r w:rsidRPr="00521862">
        <w:rPr>
          <w:rStyle w:val="Char8"/>
          <w:rtl/>
        </w:rPr>
        <w:t xml:space="preserve"> </w:t>
      </w:r>
      <w:r w:rsidRPr="00521862">
        <w:rPr>
          <w:rStyle w:val="Char8"/>
          <w:rFonts w:hint="eastAsia"/>
          <w:rtl/>
        </w:rPr>
        <w:t>فببغضي</w:t>
      </w:r>
      <w:r w:rsidRPr="00521862">
        <w:rPr>
          <w:rStyle w:val="Char8"/>
          <w:rtl/>
        </w:rPr>
        <w:t xml:space="preserve"> </w:t>
      </w:r>
      <w:r w:rsidRPr="00521862">
        <w:rPr>
          <w:rStyle w:val="Char8"/>
          <w:rFonts w:hint="eastAsia"/>
          <w:rtl/>
        </w:rPr>
        <w:t>أبغضهم،</w:t>
      </w:r>
      <w:r w:rsidRPr="00521862">
        <w:rPr>
          <w:rStyle w:val="Char8"/>
          <w:rtl/>
        </w:rPr>
        <w:t xml:space="preserve"> </w:t>
      </w:r>
      <w:r w:rsidRPr="00521862">
        <w:rPr>
          <w:rStyle w:val="Char8"/>
          <w:rFonts w:hint="eastAsia"/>
          <w:rtl/>
        </w:rPr>
        <w:t>ومن</w:t>
      </w:r>
      <w:r w:rsidRPr="00521862">
        <w:rPr>
          <w:rStyle w:val="Char8"/>
          <w:rtl/>
        </w:rPr>
        <w:t xml:space="preserve"> </w:t>
      </w:r>
      <w:r w:rsidRPr="00521862">
        <w:rPr>
          <w:rStyle w:val="Char8"/>
          <w:rFonts w:hint="eastAsia"/>
          <w:rtl/>
        </w:rPr>
        <w:t>آذاهم</w:t>
      </w:r>
      <w:r w:rsidRPr="00521862">
        <w:rPr>
          <w:rStyle w:val="Char8"/>
          <w:rtl/>
        </w:rPr>
        <w:t xml:space="preserve"> </w:t>
      </w:r>
      <w:r w:rsidRPr="00521862">
        <w:rPr>
          <w:rStyle w:val="Char8"/>
          <w:rFonts w:hint="eastAsia"/>
          <w:rtl/>
        </w:rPr>
        <w:t>فقد</w:t>
      </w:r>
      <w:r w:rsidRPr="00521862">
        <w:rPr>
          <w:rStyle w:val="Char8"/>
          <w:rtl/>
        </w:rPr>
        <w:t xml:space="preserve"> </w:t>
      </w:r>
      <w:r w:rsidRPr="00521862">
        <w:rPr>
          <w:rStyle w:val="Char8"/>
          <w:rFonts w:hint="eastAsia"/>
          <w:rtl/>
        </w:rPr>
        <w:t>آذاني،</w:t>
      </w:r>
      <w:r w:rsidRPr="00521862">
        <w:rPr>
          <w:rStyle w:val="Char8"/>
          <w:rtl/>
        </w:rPr>
        <w:t xml:space="preserve"> </w:t>
      </w:r>
      <w:r w:rsidRPr="00521862">
        <w:rPr>
          <w:rStyle w:val="Char8"/>
          <w:rFonts w:hint="eastAsia"/>
          <w:rtl/>
        </w:rPr>
        <w:t>ومن</w:t>
      </w:r>
      <w:r w:rsidRPr="00521862">
        <w:rPr>
          <w:rStyle w:val="Char8"/>
          <w:rtl/>
        </w:rPr>
        <w:t xml:space="preserve"> </w:t>
      </w:r>
      <w:r w:rsidRPr="00521862">
        <w:rPr>
          <w:rStyle w:val="Char8"/>
          <w:rFonts w:hint="eastAsia"/>
          <w:rtl/>
        </w:rPr>
        <w:t>آذاني</w:t>
      </w:r>
      <w:r w:rsidRPr="00521862">
        <w:rPr>
          <w:rStyle w:val="Char8"/>
          <w:rtl/>
        </w:rPr>
        <w:t xml:space="preserve"> </w:t>
      </w:r>
      <w:r w:rsidRPr="00521862">
        <w:rPr>
          <w:rStyle w:val="Char8"/>
          <w:rFonts w:hint="eastAsia"/>
          <w:rtl/>
        </w:rPr>
        <w:t>فقد</w:t>
      </w:r>
      <w:r w:rsidRPr="00521862">
        <w:rPr>
          <w:rStyle w:val="Char8"/>
          <w:rtl/>
        </w:rPr>
        <w:t xml:space="preserve"> </w:t>
      </w:r>
      <w:r w:rsidRPr="00521862">
        <w:rPr>
          <w:rStyle w:val="Char8"/>
          <w:rFonts w:hint="eastAsia"/>
          <w:rtl/>
        </w:rPr>
        <w:t>آذى</w:t>
      </w:r>
      <w:r w:rsidRPr="00521862">
        <w:rPr>
          <w:rStyle w:val="Char8"/>
          <w:rtl/>
        </w:rPr>
        <w:t xml:space="preserve"> </w:t>
      </w:r>
      <w:r w:rsidRPr="00521862">
        <w:rPr>
          <w:rStyle w:val="Char8"/>
          <w:rFonts w:hint="eastAsia"/>
          <w:rtl/>
        </w:rPr>
        <w:t>الله،</w:t>
      </w:r>
      <w:r w:rsidRPr="00521862">
        <w:rPr>
          <w:rStyle w:val="Char8"/>
          <w:rtl/>
        </w:rPr>
        <w:t xml:space="preserve"> </w:t>
      </w:r>
      <w:r w:rsidRPr="00521862">
        <w:rPr>
          <w:rStyle w:val="Char8"/>
          <w:rFonts w:hint="eastAsia"/>
          <w:rtl/>
        </w:rPr>
        <w:t>ومن</w:t>
      </w:r>
      <w:r w:rsidRPr="00521862">
        <w:rPr>
          <w:rStyle w:val="Char8"/>
          <w:rtl/>
        </w:rPr>
        <w:t xml:space="preserve"> </w:t>
      </w:r>
      <w:r w:rsidRPr="00521862">
        <w:rPr>
          <w:rStyle w:val="Char8"/>
          <w:rFonts w:hint="eastAsia"/>
          <w:rtl/>
        </w:rPr>
        <w:t>آذى</w:t>
      </w:r>
      <w:r w:rsidRPr="00521862">
        <w:rPr>
          <w:rStyle w:val="Char8"/>
          <w:rtl/>
        </w:rPr>
        <w:t xml:space="preserve"> </w:t>
      </w:r>
      <w:r w:rsidRPr="00521862">
        <w:rPr>
          <w:rStyle w:val="Char8"/>
          <w:rFonts w:hint="eastAsia"/>
          <w:rtl/>
        </w:rPr>
        <w:t>الله</w:t>
      </w:r>
      <w:r w:rsidRPr="00521862">
        <w:rPr>
          <w:rStyle w:val="Char8"/>
          <w:rtl/>
        </w:rPr>
        <w:t xml:space="preserve"> </w:t>
      </w:r>
      <w:r w:rsidRPr="00521862">
        <w:rPr>
          <w:rStyle w:val="Char8"/>
          <w:rFonts w:hint="eastAsia"/>
          <w:rtl/>
        </w:rPr>
        <w:t>فيوشك</w:t>
      </w:r>
      <w:r w:rsidRPr="00521862">
        <w:rPr>
          <w:rStyle w:val="Char8"/>
          <w:rtl/>
        </w:rPr>
        <w:t xml:space="preserve"> </w:t>
      </w:r>
      <w:r w:rsidRPr="00521862">
        <w:rPr>
          <w:rStyle w:val="Char8"/>
          <w:rFonts w:hint="eastAsia"/>
          <w:rtl/>
        </w:rPr>
        <w:t>أن</w:t>
      </w:r>
      <w:r w:rsidRPr="00521862">
        <w:rPr>
          <w:rStyle w:val="Char8"/>
          <w:rtl/>
        </w:rPr>
        <w:t xml:space="preserve"> </w:t>
      </w:r>
      <w:r w:rsidRPr="00521862">
        <w:rPr>
          <w:rStyle w:val="Char8"/>
          <w:rFonts w:hint="eastAsia"/>
          <w:rtl/>
        </w:rPr>
        <w:t>يأخذه</w:t>
      </w:r>
      <w:r w:rsidRPr="00521862">
        <w:rPr>
          <w:rStyle w:val="Char8"/>
          <w:rFonts w:hint="cs"/>
          <w:rtl/>
        </w:rPr>
        <w:t>»</w:t>
      </w:r>
      <w:r w:rsidRPr="00E05FA0">
        <w:rPr>
          <w:rStyle w:val="FootnoteReference"/>
          <w:rFonts w:cs="IRNazli"/>
          <w:szCs w:val="28"/>
          <w:rtl/>
          <w:lang w:bidi="fa-IR"/>
        </w:rPr>
        <w:footnoteReference w:id="7"/>
      </w:r>
      <w:r w:rsidRPr="00E05FA0">
        <w:rPr>
          <w:rStyle w:val="Char4"/>
          <w:rFonts w:hint="cs"/>
          <w:rtl/>
        </w:rPr>
        <w:t>: «به خاطر خدا، پس از من یارانم را آماج حملات ناروا و مغرضانه</w:t>
      </w:r>
      <w:r w:rsidRPr="00E05FA0">
        <w:rPr>
          <w:rStyle w:val="Char4"/>
          <w:rFonts w:hint="eastAsia"/>
          <w:rtl/>
        </w:rPr>
        <w:t>‌</w:t>
      </w:r>
      <w:r w:rsidRPr="00E05FA0">
        <w:rPr>
          <w:rStyle w:val="Char4"/>
          <w:rFonts w:hint="cs"/>
          <w:rtl/>
        </w:rPr>
        <w:t>ی خود قرار ندهید. کسی که دوستشان داشت به سبب دوست‌ داشتن ایشان، دوستش می‌دارم و هر کس کینه</w:t>
      </w:r>
      <w:r w:rsidRPr="00E05FA0">
        <w:rPr>
          <w:rStyle w:val="Char4"/>
          <w:rFonts w:hint="eastAsia"/>
          <w:rtl/>
        </w:rPr>
        <w:t>‌</w:t>
      </w:r>
      <w:r w:rsidRPr="00E05FA0">
        <w:rPr>
          <w:rStyle w:val="Char4"/>
          <w:rFonts w:hint="cs"/>
          <w:rtl/>
        </w:rPr>
        <w:t>ای ناروا نسبت به آنان روا داشته باشد با بغضم او را مورد خشم قرار می‌دهم و هر کس اذیتشان کند همانا مرا اذیت کرده و هر کس مرا اذیت کند، خدا را اذیت کرده است و هر کس خدا را اذیت کند، هر لحظه ممکن است مورد مؤاخذه و رسوایی قرار گیرد».</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Fonts w:ascii="Times New Roman" w:hAnsi="Times New Roman" w:cs="2  Badr" w:hint="cs"/>
          <w:sz w:val="28"/>
          <w:szCs w:val="28"/>
          <w:rtl/>
          <w:lang w:bidi="fa-IR"/>
        </w:rPr>
        <w:t xml:space="preserve"> </w:t>
      </w:r>
      <w:r w:rsidRPr="00E05FA0">
        <w:rPr>
          <w:rStyle w:val="Char4"/>
          <w:rFonts w:hint="cs"/>
          <w:rtl/>
        </w:rPr>
        <w:t>باید بدانیم که اتحاد ممکن است، اما با اعتراف به این که در کلام خدا هیچ باطلی راه نیافته و به صورت تدریجی از جانب خداوند حکیم ستوده، فرو فرستاده شده است و هر کس قائل به تحریف و تغییر در آن باشد گمراه و گمراه‌کننده و خارج از اسلام است. پس بیایید متفق و متحد شویم.</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بیایید پیمان ببندیم که دروغ و تقیه را به طور کلی ترک کنیم، و به سمت وحدت برویم. بیایید عهد ببندیم که دروغ گناهی است هلاک کننده و انسان را داخل دوزخ</w:t>
      </w:r>
      <w:r w:rsidR="005B5EED">
        <w:rPr>
          <w:rStyle w:val="Char4"/>
          <w:rFonts w:hint="cs"/>
          <w:rtl/>
        </w:rPr>
        <w:t xml:space="preserve"> می‌</w:t>
      </w:r>
      <w:r w:rsidRPr="00E05FA0">
        <w:rPr>
          <w:rStyle w:val="Char4"/>
          <w:rFonts w:hint="cs"/>
          <w:rtl/>
        </w:rPr>
        <w:t>گرداند.</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همچنان که پیامبر</w:t>
      </w:r>
      <w:r w:rsidR="006019BC" w:rsidRPr="00E05FA0">
        <w:rPr>
          <w:rFonts w:cs="CTraditional Arabic" w:hint="cs"/>
          <w:sz w:val="28"/>
          <w:szCs w:val="28"/>
          <w:rtl/>
        </w:rPr>
        <w:t>ص</w:t>
      </w:r>
      <w:r w:rsidRPr="00E05FA0">
        <w:rPr>
          <w:rFonts w:ascii="Times New Roman" w:hAnsi="Times New Roman" w:cs="2  Badr" w:hint="cs"/>
          <w:sz w:val="28"/>
          <w:szCs w:val="28"/>
          <w:rtl/>
          <w:lang w:bidi="fa-IR"/>
        </w:rPr>
        <w:t xml:space="preserve"> </w:t>
      </w:r>
      <w:r w:rsidRPr="00E05FA0">
        <w:rPr>
          <w:rStyle w:val="Char4"/>
          <w:rFonts w:hint="cs"/>
          <w:rtl/>
        </w:rPr>
        <w:t>فرمودند:</w:t>
      </w:r>
      <w:r w:rsidRPr="00E05FA0">
        <w:rPr>
          <w:rFonts w:ascii="Times New Roman" w:hAnsi="Times New Roman" w:cs="2  Badr" w:hint="cs"/>
          <w:sz w:val="28"/>
          <w:szCs w:val="28"/>
          <w:rtl/>
          <w:lang w:bidi="fa-IR"/>
        </w:rPr>
        <w:t xml:space="preserve"> </w:t>
      </w:r>
      <w:r w:rsidRPr="00521862">
        <w:rPr>
          <w:rStyle w:val="Char8"/>
          <w:rFonts w:hint="cs"/>
          <w:rtl/>
        </w:rPr>
        <w:t>«</w:t>
      </w:r>
      <w:r w:rsidRPr="00521862">
        <w:rPr>
          <w:rStyle w:val="Char8"/>
          <w:rFonts w:hint="eastAsia"/>
          <w:rtl/>
        </w:rPr>
        <w:t>إن</w:t>
      </w:r>
      <w:r w:rsidRPr="00521862">
        <w:rPr>
          <w:rStyle w:val="Char8"/>
          <w:rtl/>
        </w:rPr>
        <w:t xml:space="preserve"> </w:t>
      </w:r>
      <w:r w:rsidRPr="00521862">
        <w:rPr>
          <w:rStyle w:val="Char8"/>
          <w:rFonts w:hint="eastAsia"/>
          <w:rtl/>
        </w:rPr>
        <w:t>الصدق</w:t>
      </w:r>
      <w:r w:rsidRPr="00521862">
        <w:rPr>
          <w:rStyle w:val="Char8"/>
          <w:rtl/>
        </w:rPr>
        <w:t xml:space="preserve"> </w:t>
      </w:r>
      <w:r w:rsidRPr="00521862">
        <w:rPr>
          <w:rStyle w:val="Char8"/>
          <w:rFonts w:hint="eastAsia"/>
          <w:rtl/>
        </w:rPr>
        <w:t>بر</w:t>
      </w:r>
      <w:r w:rsidRPr="00521862">
        <w:rPr>
          <w:rStyle w:val="Char8"/>
          <w:rFonts w:hint="cs"/>
          <w:rtl/>
        </w:rPr>
        <w:t>،</w:t>
      </w:r>
      <w:r w:rsidRPr="00521862">
        <w:rPr>
          <w:rStyle w:val="Char8"/>
          <w:rtl/>
        </w:rPr>
        <w:t xml:space="preserve"> </w:t>
      </w:r>
      <w:r w:rsidRPr="00521862">
        <w:rPr>
          <w:rStyle w:val="Char8"/>
          <w:rFonts w:hint="eastAsia"/>
          <w:rtl/>
        </w:rPr>
        <w:t>وإن</w:t>
      </w:r>
      <w:r w:rsidRPr="00521862">
        <w:rPr>
          <w:rStyle w:val="Char8"/>
          <w:rtl/>
        </w:rPr>
        <w:t xml:space="preserve"> </w:t>
      </w:r>
      <w:r w:rsidRPr="00521862">
        <w:rPr>
          <w:rStyle w:val="Char8"/>
          <w:rFonts w:hint="eastAsia"/>
          <w:rtl/>
        </w:rPr>
        <w:t>البر</w:t>
      </w:r>
      <w:r w:rsidRPr="00521862">
        <w:rPr>
          <w:rStyle w:val="Char8"/>
          <w:rtl/>
        </w:rPr>
        <w:t xml:space="preserve"> </w:t>
      </w:r>
      <w:r w:rsidRPr="00521862">
        <w:rPr>
          <w:rStyle w:val="Char8"/>
          <w:rFonts w:hint="eastAsia"/>
          <w:rtl/>
        </w:rPr>
        <w:t>يهدي</w:t>
      </w:r>
      <w:r w:rsidRPr="00521862">
        <w:rPr>
          <w:rStyle w:val="Char8"/>
          <w:rtl/>
        </w:rPr>
        <w:t xml:space="preserve"> </w:t>
      </w:r>
      <w:r w:rsidRPr="00521862">
        <w:rPr>
          <w:rStyle w:val="Char8"/>
          <w:rFonts w:hint="eastAsia"/>
          <w:rtl/>
        </w:rPr>
        <w:t>إلى</w:t>
      </w:r>
      <w:r w:rsidRPr="00521862">
        <w:rPr>
          <w:rStyle w:val="Char8"/>
          <w:rtl/>
        </w:rPr>
        <w:t xml:space="preserve"> </w:t>
      </w:r>
      <w:r w:rsidRPr="00521862">
        <w:rPr>
          <w:rStyle w:val="Char8"/>
          <w:rFonts w:hint="eastAsia"/>
          <w:rtl/>
        </w:rPr>
        <w:t>الجنة،</w:t>
      </w:r>
      <w:r w:rsidRPr="00521862">
        <w:rPr>
          <w:rStyle w:val="Char8"/>
          <w:rtl/>
        </w:rPr>
        <w:t xml:space="preserve"> </w:t>
      </w:r>
      <w:r w:rsidRPr="00521862">
        <w:rPr>
          <w:rStyle w:val="Char8"/>
          <w:rFonts w:hint="eastAsia"/>
          <w:rtl/>
        </w:rPr>
        <w:t>وإن</w:t>
      </w:r>
      <w:r w:rsidRPr="00521862">
        <w:rPr>
          <w:rStyle w:val="Char8"/>
          <w:rtl/>
        </w:rPr>
        <w:t xml:space="preserve"> </w:t>
      </w:r>
      <w:r w:rsidRPr="00521862">
        <w:rPr>
          <w:rStyle w:val="Char8"/>
          <w:rFonts w:hint="eastAsia"/>
          <w:rtl/>
        </w:rPr>
        <w:t>الكذب</w:t>
      </w:r>
      <w:r w:rsidRPr="00521862">
        <w:rPr>
          <w:rStyle w:val="Char8"/>
          <w:rtl/>
        </w:rPr>
        <w:t xml:space="preserve"> </w:t>
      </w:r>
      <w:r w:rsidRPr="00521862">
        <w:rPr>
          <w:rStyle w:val="Char8"/>
          <w:rFonts w:hint="eastAsia"/>
          <w:rtl/>
        </w:rPr>
        <w:t>فجور،</w:t>
      </w:r>
      <w:r w:rsidRPr="00521862">
        <w:rPr>
          <w:rStyle w:val="Char8"/>
          <w:rtl/>
        </w:rPr>
        <w:t xml:space="preserve"> </w:t>
      </w:r>
      <w:r w:rsidRPr="00521862">
        <w:rPr>
          <w:rStyle w:val="Char8"/>
          <w:rFonts w:hint="cs"/>
          <w:rtl/>
        </w:rPr>
        <w:t>وإ</w:t>
      </w:r>
      <w:r w:rsidRPr="00521862">
        <w:rPr>
          <w:rStyle w:val="Char8"/>
          <w:rFonts w:hint="eastAsia"/>
          <w:rtl/>
        </w:rPr>
        <w:t>ن</w:t>
      </w:r>
      <w:r w:rsidRPr="00521862">
        <w:rPr>
          <w:rStyle w:val="Char8"/>
          <w:rtl/>
        </w:rPr>
        <w:t xml:space="preserve"> </w:t>
      </w:r>
      <w:r w:rsidRPr="00521862">
        <w:rPr>
          <w:rStyle w:val="Char8"/>
          <w:rFonts w:hint="eastAsia"/>
          <w:rtl/>
        </w:rPr>
        <w:t>الفجور</w:t>
      </w:r>
      <w:r w:rsidRPr="00521862">
        <w:rPr>
          <w:rStyle w:val="Char8"/>
          <w:rtl/>
        </w:rPr>
        <w:t xml:space="preserve"> </w:t>
      </w:r>
      <w:r w:rsidRPr="00521862">
        <w:rPr>
          <w:rStyle w:val="Char8"/>
          <w:rFonts w:hint="cs"/>
          <w:rtl/>
        </w:rPr>
        <w:t>ت</w:t>
      </w:r>
      <w:r w:rsidRPr="00521862">
        <w:rPr>
          <w:rStyle w:val="Char8"/>
          <w:rFonts w:hint="eastAsia"/>
          <w:rtl/>
        </w:rPr>
        <w:t>هدي</w:t>
      </w:r>
      <w:r w:rsidRPr="00521862">
        <w:rPr>
          <w:rStyle w:val="Char8"/>
          <w:rtl/>
        </w:rPr>
        <w:t xml:space="preserve"> </w:t>
      </w:r>
      <w:r w:rsidRPr="00521862">
        <w:rPr>
          <w:rStyle w:val="Char8"/>
          <w:rFonts w:hint="eastAsia"/>
          <w:rtl/>
        </w:rPr>
        <w:t>إلى</w:t>
      </w:r>
      <w:r w:rsidRPr="00521862">
        <w:rPr>
          <w:rStyle w:val="Char8"/>
          <w:rtl/>
        </w:rPr>
        <w:t xml:space="preserve"> </w:t>
      </w:r>
      <w:r w:rsidRPr="00521862">
        <w:rPr>
          <w:rStyle w:val="Char8"/>
          <w:rFonts w:hint="eastAsia"/>
          <w:rtl/>
        </w:rPr>
        <w:t>النار</w:t>
      </w:r>
      <w:r w:rsidRPr="00521862">
        <w:rPr>
          <w:rStyle w:val="Char8"/>
          <w:rFonts w:hint="cs"/>
          <w:rtl/>
        </w:rPr>
        <w:t>»</w:t>
      </w:r>
      <w:r w:rsidRPr="00E05FA0">
        <w:rPr>
          <w:rStyle w:val="FootnoteReference"/>
          <w:rFonts w:cs="IRNazli"/>
          <w:b/>
          <w:szCs w:val="28"/>
          <w:rtl/>
        </w:rPr>
        <w:footnoteReference w:id="8"/>
      </w:r>
      <w:r w:rsidRPr="00521862">
        <w:rPr>
          <w:rStyle w:val="Char4"/>
          <w:rFonts w:hint="cs"/>
          <w:rtl/>
        </w:rPr>
        <w:t>:</w:t>
      </w:r>
      <w:r w:rsidRPr="00E05FA0">
        <w:rPr>
          <w:rFonts w:ascii="Times New Roman" w:hAnsi="Times New Roman" w:cs="2  Badr" w:hint="cs"/>
          <w:sz w:val="28"/>
          <w:szCs w:val="28"/>
          <w:rtl/>
          <w:lang w:bidi="fa-IR"/>
        </w:rPr>
        <w:t xml:space="preserve"> </w:t>
      </w:r>
      <w:r w:rsidRPr="00E05FA0">
        <w:rPr>
          <w:rFonts w:ascii="Times New Roman" w:hAnsi="Times New Roman" w:cs="Traditional Arabic" w:hint="cs"/>
          <w:sz w:val="28"/>
          <w:szCs w:val="28"/>
          <w:rtl/>
          <w:lang w:bidi="fa-IR"/>
        </w:rPr>
        <w:t>«</w:t>
      </w:r>
      <w:r w:rsidRPr="00E05FA0">
        <w:rPr>
          <w:rStyle w:val="Char4"/>
          <w:rFonts w:hint="cs"/>
          <w:rtl/>
        </w:rPr>
        <w:t>راستگویی نیکی است و نیکی آدم‌ها را به بهشت هدایت می‌کند و دروغ، فسق و فجور است و فجور، آدمی را به جهنم هدایت می‌کند</w:t>
      </w:r>
      <w:r w:rsidRPr="00E05FA0">
        <w:rPr>
          <w:rFonts w:ascii="Times New Roman" w:hAnsi="Times New Roman" w:cs="Traditional Arabic" w:hint="cs"/>
          <w:sz w:val="28"/>
          <w:szCs w:val="28"/>
          <w:rtl/>
          <w:lang w:bidi="fa-IR"/>
        </w:rPr>
        <w:t>»</w:t>
      </w:r>
      <w:r w:rsidRPr="00E05FA0">
        <w:rPr>
          <w:rStyle w:val="Char4"/>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وحدت بدون توبه‌ی شما از این اعتقادات بت‌پرستانه‌ی یهودی و مجوسی که گویا امامان غیب می‌دانند و می‌دانند کی می‌میرند و هر چه بخواهند انجام می‌دهند و کسی از آنها حق بازپرسی ندارد و آن‌ها حق بازپرس</w:t>
      </w:r>
      <w:r w:rsidR="00E05FA0">
        <w:rPr>
          <w:rStyle w:val="Char4"/>
          <w:rFonts w:hint="cs"/>
          <w:rtl/>
        </w:rPr>
        <w:t>ی</w:t>
      </w:r>
      <w:r w:rsidRPr="00E05FA0">
        <w:rPr>
          <w:rStyle w:val="Char4"/>
          <w:rFonts w:hint="cs"/>
          <w:rtl/>
        </w:rPr>
        <w:t xml:space="preserve"> دارند و از جنس بشر نیستند، امکان‌پذیر نیست. پس اتحاد ممکن است اما با ترک مکر و دسیسه علیه مسلمانان. </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بغداد را ببینید که آغشته به خون است، با جنایت ابن العلقمی. کعبه را ببینید که با جنایت طائفه‌ای از شما زخمی است. پاکستان شرقی را بنگرید که به دست هندوها، قربانی یکی از فرزندان «قزلباشِ» شیعه به نام «یحیی‌خان» گشت.</w:t>
      </w:r>
    </w:p>
    <w:p w:rsidR="00F2096B" w:rsidRDefault="00F2096B" w:rsidP="00521862">
      <w:pPr>
        <w:pStyle w:val="StyleComplexBLotus12ptJustifiedFirstline05cmCharCharCharCharCharCharCharCharCharCharCharChar"/>
        <w:spacing w:line="240" w:lineRule="auto"/>
        <w:jc w:val="lowKashida"/>
        <w:rPr>
          <w:rStyle w:val="Char4"/>
          <w:rtl/>
        </w:rPr>
      </w:pPr>
      <w:r w:rsidRPr="00E05FA0">
        <w:rPr>
          <w:rStyle w:val="Char4"/>
          <w:rFonts w:hint="cs"/>
          <w:rtl/>
        </w:rPr>
        <w:t>تاریخ اسلام را که ورق بزنید،</w:t>
      </w:r>
      <w:r w:rsidR="005B5EED">
        <w:rPr>
          <w:rStyle w:val="Char4"/>
          <w:rFonts w:hint="cs"/>
          <w:rtl/>
        </w:rPr>
        <w:t xml:space="preserve"> می‌</w:t>
      </w:r>
      <w:r w:rsidRPr="00E05FA0">
        <w:rPr>
          <w:rStyle w:val="Char4"/>
          <w:rFonts w:hint="cs"/>
          <w:rtl/>
        </w:rPr>
        <w:t>بینید سرشار از گناهان تاریخی شما است. هر وقت و هر جا که حادثه‌ای برای مسلمانان پیش آمده است، شما آنان را سرافکنده کرده و زمینه</w:t>
      </w:r>
      <w:r w:rsidRPr="00E05FA0">
        <w:rPr>
          <w:rStyle w:val="Char4"/>
          <w:rFonts w:hint="eastAsia"/>
          <w:rtl/>
        </w:rPr>
        <w:t>‌</w:t>
      </w:r>
      <w:r w:rsidRPr="00E05FA0">
        <w:rPr>
          <w:rStyle w:val="Char4"/>
          <w:rFonts w:hint="cs"/>
          <w:rtl/>
        </w:rPr>
        <w:t>ی ذلت مسلمانان را فراهم کرده‌اید. بیایید تعاون داشته باشیم و متفق و متحد شویم تا کلمه‌ی لا اله الا الله همچنان سرافراز و سربلند باقی بماند. امام حسن عسکری</w:t>
      </w:r>
      <w:r w:rsidR="00521862">
        <w:rPr>
          <w:rStyle w:val="Char4"/>
          <w:rFonts w:cs="CTraditional Arabic" w:hint="cs"/>
          <w:rtl/>
        </w:rPr>
        <w:t>÷</w:t>
      </w:r>
      <w:r w:rsidRPr="00E05FA0">
        <w:rPr>
          <w:rFonts w:ascii="Times New Roman" w:hAnsi="Times New Roman" w:cs="2  Badr" w:hint="cs"/>
          <w:sz w:val="28"/>
          <w:szCs w:val="28"/>
          <w:u w:color="FF0000"/>
          <w:rtl/>
          <w:lang w:bidi="fa-IR"/>
        </w:rPr>
        <w:t xml:space="preserve"> </w:t>
      </w:r>
      <w:r w:rsidRPr="00E05FA0">
        <w:rPr>
          <w:rStyle w:val="Char4"/>
          <w:rFonts w:hint="cs"/>
          <w:rtl/>
        </w:rPr>
        <w:t>فرزندی ندارد تا ظهور کند و غم</w:t>
      </w:r>
      <w:r w:rsidR="005B5EED">
        <w:rPr>
          <w:rStyle w:val="Char4"/>
          <w:rFonts w:hint="cs"/>
          <w:rtl/>
        </w:rPr>
        <w:t xml:space="preserve">‌های </w:t>
      </w:r>
      <w:r w:rsidRPr="00E05FA0">
        <w:rPr>
          <w:rStyle w:val="Char4"/>
          <w:rFonts w:hint="cs"/>
          <w:rtl/>
        </w:rPr>
        <w:t xml:space="preserve">ما را برطرف کند و گره از مشکلات ما بگشاید. ما هستیم که می‌توانیم </w:t>
      </w:r>
      <w:r w:rsidRPr="00E05FA0">
        <w:rPr>
          <w:rFonts w:ascii="Times New Roman" w:hAnsi="Times New Roman" w:cs="Times New Roman" w:hint="cs"/>
          <w:sz w:val="28"/>
          <w:szCs w:val="28"/>
          <w:rtl/>
          <w:lang w:bidi="fa-IR"/>
        </w:rPr>
        <w:t>–</w:t>
      </w:r>
      <w:r w:rsidRPr="00E05FA0">
        <w:rPr>
          <w:rStyle w:val="Char4"/>
          <w:rFonts w:hint="cs"/>
          <w:rtl/>
        </w:rPr>
        <w:t xml:space="preserve"> در صورت چنگ زدن به کتاب خدا و سنت </w:t>
      </w:r>
      <w:r w:rsidRPr="00E05FA0">
        <w:rPr>
          <w:rFonts w:ascii="Times New Roman" w:hAnsi="Times New Roman" w:cs="Times New Roman" w:hint="cs"/>
          <w:sz w:val="28"/>
          <w:szCs w:val="28"/>
          <w:rtl/>
          <w:lang w:bidi="fa-IR"/>
        </w:rPr>
        <w:t>–</w:t>
      </w:r>
      <w:r w:rsidRPr="00E05FA0">
        <w:rPr>
          <w:rStyle w:val="Char4"/>
          <w:rFonts w:hint="cs"/>
          <w:rtl/>
        </w:rPr>
        <w:t xml:space="preserve"> مصیبت و مکر دشمنانمان را از بین ببریم. چنان که خداوند به ما وعده داده است که:</w:t>
      </w:r>
    </w:p>
    <w:p w:rsidR="00521862" w:rsidRPr="000C1949" w:rsidRDefault="00521862" w:rsidP="00521862">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إِنَّا لَنَنصُرُ رُسُلَنَا وَ</w:t>
      </w:r>
      <w:r w:rsidRPr="000C1949">
        <w:rPr>
          <w:rStyle w:val="Chara"/>
          <w:rFonts w:hint="cs"/>
          <w:rtl/>
        </w:rPr>
        <w:t>ٱ</w:t>
      </w:r>
      <w:r w:rsidRPr="000C1949">
        <w:rPr>
          <w:rStyle w:val="Chara"/>
          <w:rFonts w:hint="eastAsia"/>
          <w:rtl/>
        </w:rPr>
        <w:t>لَّذِينَ</w:t>
      </w:r>
      <w:r w:rsidRPr="000C1949">
        <w:rPr>
          <w:rStyle w:val="Chara"/>
          <w:rtl/>
        </w:rPr>
        <w:t xml:space="preserve"> ءَامَنُواْ فِي </w:t>
      </w:r>
      <w:r w:rsidRPr="000C1949">
        <w:rPr>
          <w:rStyle w:val="Chara"/>
          <w:rFonts w:hint="cs"/>
          <w:rtl/>
        </w:rPr>
        <w:t>ٱ</w:t>
      </w:r>
      <w:r w:rsidRPr="000C1949">
        <w:rPr>
          <w:rStyle w:val="Chara"/>
          <w:rFonts w:hint="eastAsia"/>
          <w:rtl/>
        </w:rPr>
        <w:t>لۡحَيَوٰةِ</w:t>
      </w:r>
      <w:r w:rsidRPr="000C1949">
        <w:rPr>
          <w:rStyle w:val="Chara"/>
          <w:rtl/>
        </w:rPr>
        <w:t xml:space="preserve"> </w:t>
      </w:r>
      <w:r w:rsidRPr="000C1949">
        <w:rPr>
          <w:rStyle w:val="Chara"/>
          <w:rFonts w:hint="cs"/>
          <w:rtl/>
        </w:rPr>
        <w:t>ٱ</w:t>
      </w:r>
      <w:r w:rsidRPr="000C1949">
        <w:rPr>
          <w:rStyle w:val="Chara"/>
          <w:rFonts w:hint="eastAsia"/>
          <w:rtl/>
        </w:rPr>
        <w:t>لدُّنۡيَا</w:t>
      </w:r>
      <w:r w:rsidRPr="000C1949">
        <w:rPr>
          <w:rStyle w:val="Chara"/>
          <w:rtl/>
        </w:rPr>
        <w:t xml:space="preserve"> وَيَوۡمَ يَقُومُ </w:t>
      </w:r>
      <w:r w:rsidRPr="000C1949">
        <w:rPr>
          <w:rStyle w:val="Chara"/>
          <w:rFonts w:hint="cs"/>
          <w:rtl/>
        </w:rPr>
        <w:t>ٱ</w:t>
      </w:r>
      <w:r w:rsidRPr="000C1949">
        <w:rPr>
          <w:rStyle w:val="Chara"/>
          <w:rFonts w:hint="eastAsia"/>
          <w:rtl/>
        </w:rPr>
        <w:t>لۡأَشۡهَٰدُ</w:t>
      </w:r>
      <w:r w:rsidRPr="000C1949">
        <w:rPr>
          <w:rStyle w:val="Chara"/>
          <w:rtl/>
        </w:rPr>
        <w:t>٥١</w:t>
      </w:r>
      <w:r>
        <w:rPr>
          <w:rStyle w:val="Char4"/>
          <w:rFonts w:cs="Traditional Arabic"/>
          <w:rtl/>
        </w:rPr>
        <w:t>﴾</w:t>
      </w:r>
      <w:r w:rsidRPr="000C1949">
        <w:rPr>
          <w:rStyle w:val="Chara"/>
          <w:rtl/>
        </w:rPr>
        <w:t xml:space="preserve"> </w:t>
      </w:r>
      <w:r w:rsidRPr="000C1949">
        <w:rPr>
          <w:rStyle w:val="Charb"/>
          <w:rtl/>
        </w:rPr>
        <w:t>[غافر: 51]</w:t>
      </w:r>
      <w:r w:rsidRPr="000C1949">
        <w:rPr>
          <w:rStyle w:val="Charb"/>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Fonts w:ascii="Times New Roman" w:hAnsi="Times New Roman" w:cs="Traditional Arabic" w:hint="cs"/>
          <w:sz w:val="28"/>
          <w:szCs w:val="28"/>
          <w:rtl/>
          <w:lang w:bidi="fa-IR"/>
        </w:rPr>
        <w:t>«</w:t>
      </w:r>
      <w:r w:rsidRPr="00E05FA0">
        <w:rPr>
          <w:rStyle w:val="Char4"/>
          <w:rFonts w:hint="cs"/>
          <w:rtl/>
        </w:rPr>
        <w:t>ما فرستاد‌گان خود و کسانی را که ایمان آورده‌اند، در دنیا و روزی که گواهان قیام می‌کنند، یاری می‌دهیم</w:t>
      </w:r>
      <w:r w:rsidRPr="00E05FA0">
        <w:rPr>
          <w:rFonts w:ascii="Times New Roman" w:hAnsi="Times New Roman" w:cs="Traditional Arabic" w:hint="cs"/>
          <w:sz w:val="28"/>
          <w:szCs w:val="28"/>
          <w:rtl/>
          <w:lang w:bidi="fa-IR"/>
        </w:rPr>
        <w:t>»</w:t>
      </w:r>
      <w:r w:rsidRPr="00E05FA0">
        <w:rPr>
          <w:rStyle w:val="Char4"/>
          <w:rFonts w:hint="cs"/>
          <w:rtl/>
        </w:rPr>
        <w:t>.</w:t>
      </w:r>
    </w:p>
    <w:p w:rsidR="00F2096B" w:rsidRPr="0047738B" w:rsidRDefault="00F2096B" w:rsidP="00521862">
      <w:pPr>
        <w:pStyle w:val="StyleComplexBLotus12ptJustifiedFirstline05cmCharCharCharCharCharCharCharCharCharCharCharChar"/>
        <w:spacing w:line="240" w:lineRule="auto"/>
        <w:rPr>
          <w:rStyle w:val="Char9"/>
          <w:rtl/>
        </w:rPr>
      </w:pPr>
      <w:r w:rsidRPr="00E05FA0">
        <w:rPr>
          <w:rStyle w:val="Char4"/>
          <w:rFonts w:hint="cs"/>
          <w:rtl/>
        </w:rPr>
        <w:t>در جای دیگری می‌فرماید:</w:t>
      </w:r>
      <w:r w:rsidR="00521862">
        <w:rPr>
          <w:rStyle w:val="Char4"/>
          <w:rFonts w:hint="cs"/>
          <w:rtl/>
        </w:rPr>
        <w:t xml:space="preserve"> </w:t>
      </w:r>
      <w:r w:rsidR="00521862">
        <w:rPr>
          <w:rStyle w:val="Char4"/>
          <w:rFonts w:cs="Traditional Arabic"/>
          <w:rtl/>
        </w:rPr>
        <w:t>﴿</w:t>
      </w:r>
      <w:r w:rsidR="00521862" w:rsidRPr="000C1949">
        <w:rPr>
          <w:rStyle w:val="Chara"/>
          <w:rtl/>
        </w:rPr>
        <w:t xml:space="preserve">وَكَانَ حَقًّا عَلَيۡنَا نَصۡرُ </w:t>
      </w:r>
      <w:r w:rsidR="00521862" w:rsidRPr="000C1949">
        <w:rPr>
          <w:rStyle w:val="Chara"/>
          <w:rFonts w:hint="cs"/>
          <w:rtl/>
        </w:rPr>
        <w:t>ٱ</w:t>
      </w:r>
      <w:r w:rsidR="00521862" w:rsidRPr="000C1949">
        <w:rPr>
          <w:rStyle w:val="Chara"/>
          <w:rFonts w:hint="eastAsia"/>
          <w:rtl/>
        </w:rPr>
        <w:t>لۡمُؤۡمِنِينَ</w:t>
      </w:r>
      <w:r w:rsidR="00521862" w:rsidRPr="000C1949">
        <w:rPr>
          <w:rStyle w:val="Chara"/>
          <w:rtl/>
        </w:rPr>
        <w:t>٤٧</w:t>
      </w:r>
      <w:r w:rsidR="00521862">
        <w:rPr>
          <w:rStyle w:val="Char4"/>
          <w:rFonts w:cs="Traditional Arabic"/>
          <w:rtl/>
        </w:rPr>
        <w:t>﴾</w:t>
      </w:r>
      <w:r w:rsidR="00521862" w:rsidRPr="000C1949">
        <w:rPr>
          <w:rStyle w:val="Chara"/>
          <w:rtl/>
        </w:rPr>
        <w:t xml:space="preserve"> </w:t>
      </w:r>
      <w:r w:rsidR="00521862" w:rsidRPr="000C1949">
        <w:rPr>
          <w:rStyle w:val="Charb"/>
          <w:rtl/>
        </w:rPr>
        <w:t>[الروم: 47]</w:t>
      </w:r>
      <w:r w:rsidR="00521862"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Fonts w:ascii="Times New Roman" w:hAnsi="Times New Roman" w:cs="Traditional Arabic" w:hint="cs"/>
          <w:b/>
          <w:sz w:val="28"/>
          <w:szCs w:val="28"/>
          <w:rtl/>
          <w:lang w:bidi="fa-IR"/>
        </w:rPr>
        <w:t>«</w:t>
      </w:r>
      <w:r w:rsidRPr="00E05FA0">
        <w:rPr>
          <w:rStyle w:val="Char4"/>
          <w:rFonts w:hint="cs"/>
          <w:rtl/>
        </w:rPr>
        <w:t>و همواره پیروز کردن و یاری کردن مؤمنان بر ما فرض است</w:t>
      </w:r>
      <w:r w:rsidRPr="00E05FA0">
        <w:rPr>
          <w:rFonts w:ascii="Times New Roman" w:hAnsi="Times New Roman" w:cs="Traditional Arabic" w:hint="cs"/>
          <w:sz w:val="28"/>
          <w:szCs w:val="28"/>
          <w:rtl/>
          <w:lang w:bidi="fa-IR"/>
        </w:rPr>
        <w:t>»</w:t>
      </w:r>
      <w:r w:rsidRPr="00E05FA0">
        <w:rPr>
          <w:rStyle w:val="Char4"/>
          <w:rFonts w:hint="cs"/>
          <w:rtl/>
        </w:rPr>
        <w:t>.</w:t>
      </w:r>
    </w:p>
    <w:p w:rsidR="00F2096B" w:rsidRPr="0047738B" w:rsidRDefault="00F2096B" w:rsidP="00521862">
      <w:pPr>
        <w:widowControl w:val="0"/>
        <w:ind w:firstLine="284"/>
        <w:jc w:val="both"/>
        <w:rPr>
          <w:rStyle w:val="Char9"/>
          <w:rtl/>
        </w:rPr>
      </w:pPr>
      <w:r w:rsidRPr="00E05FA0">
        <w:rPr>
          <w:rStyle w:val="Char4"/>
          <w:rFonts w:hint="cs"/>
          <w:rtl/>
        </w:rPr>
        <w:t>همچنین می‌فرماید:</w:t>
      </w:r>
      <w:r w:rsidR="00521862">
        <w:rPr>
          <w:rStyle w:val="Char4"/>
          <w:rFonts w:hint="cs"/>
          <w:rtl/>
        </w:rPr>
        <w:t xml:space="preserve"> </w:t>
      </w:r>
      <w:r w:rsidR="00521862">
        <w:rPr>
          <w:rStyle w:val="Char4"/>
          <w:rFonts w:cs="Traditional Arabic"/>
          <w:rtl/>
        </w:rPr>
        <w:t>﴿</w:t>
      </w:r>
      <w:r w:rsidR="00521862" w:rsidRPr="000C1949">
        <w:rPr>
          <w:rStyle w:val="Chara"/>
          <w:rtl/>
        </w:rPr>
        <w:t xml:space="preserve">وَأَنتُمُ </w:t>
      </w:r>
      <w:r w:rsidR="00521862" w:rsidRPr="000C1949">
        <w:rPr>
          <w:rStyle w:val="Chara"/>
          <w:rFonts w:hint="cs"/>
          <w:rtl/>
        </w:rPr>
        <w:t>ٱ</w:t>
      </w:r>
      <w:r w:rsidR="00521862" w:rsidRPr="000C1949">
        <w:rPr>
          <w:rStyle w:val="Chara"/>
          <w:rFonts w:hint="eastAsia"/>
          <w:rtl/>
        </w:rPr>
        <w:t>لۡأَعۡلَوۡنَ</w:t>
      </w:r>
      <w:r w:rsidR="00521862" w:rsidRPr="000C1949">
        <w:rPr>
          <w:rStyle w:val="Chara"/>
          <w:rtl/>
        </w:rPr>
        <w:t xml:space="preserve"> إِن كُنتُم مُّؤۡمِنِينَ١٣٩</w:t>
      </w:r>
      <w:r w:rsidR="00521862">
        <w:rPr>
          <w:rStyle w:val="Char4"/>
          <w:rFonts w:cs="Traditional Arabic"/>
          <w:rtl/>
        </w:rPr>
        <w:t>﴾</w:t>
      </w:r>
      <w:r w:rsidR="00521862" w:rsidRPr="000C1949">
        <w:rPr>
          <w:rStyle w:val="Chara"/>
          <w:rtl/>
        </w:rPr>
        <w:t xml:space="preserve"> </w:t>
      </w:r>
      <w:r w:rsidR="00521862" w:rsidRPr="000C1949">
        <w:rPr>
          <w:rStyle w:val="Charb"/>
          <w:rtl/>
        </w:rPr>
        <w:t>[آل عمران: 139]</w:t>
      </w:r>
      <w:r w:rsidR="00521862" w:rsidRPr="000C1949">
        <w:rPr>
          <w:rStyle w:val="Charb"/>
          <w:rFonts w:hint="cs"/>
          <w:rtl/>
        </w:rPr>
        <w:t>.</w:t>
      </w:r>
    </w:p>
    <w:p w:rsidR="00F2096B" w:rsidRPr="00E05FA0" w:rsidRDefault="00F2096B" w:rsidP="005B5EED">
      <w:pPr>
        <w:widowControl w:val="0"/>
        <w:ind w:firstLine="284"/>
        <w:rPr>
          <w:rStyle w:val="Char4"/>
          <w:rtl/>
        </w:rPr>
      </w:pPr>
      <w:r w:rsidRPr="00E05FA0">
        <w:rPr>
          <w:rFonts w:cs="Traditional Arabic" w:hint="cs"/>
          <w:rtl/>
          <w:lang w:bidi="fa-IR"/>
        </w:rPr>
        <w:t>«</w:t>
      </w:r>
      <w:r w:rsidRPr="00E05FA0">
        <w:rPr>
          <w:rStyle w:val="Char4"/>
          <w:rFonts w:hint="cs"/>
          <w:rtl/>
        </w:rPr>
        <w:t>و شما بالاترید اگر مؤمن باشید</w:t>
      </w:r>
      <w:r w:rsidRPr="00E05FA0">
        <w:rPr>
          <w:rFonts w:cs="Traditional Arabic" w:hint="cs"/>
          <w:rtl/>
          <w:lang w:bidi="fa-IR"/>
        </w:rPr>
        <w:t>»</w:t>
      </w:r>
      <w:r w:rsidRPr="00E05FA0">
        <w:rPr>
          <w:rStyle w:val="Char4"/>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به راستی، پیروزی</w:t>
      </w:r>
      <w:r w:rsidR="005B5EED">
        <w:rPr>
          <w:rStyle w:val="Char4"/>
          <w:rFonts w:hint="cs"/>
          <w:rtl/>
        </w:rPr>
        <w:t xml:space="preserve">‌های </w:t>
      </w:r>
      <w:r w:rsidRPr="00E05FA0">
        <w:rPr>
          <w:rStyle w:val="Char4"/>
          <w:rFonts w:hint="cs"/>
          <w:rtl/>
        </w:rPr>
        <w:t>بسیار در زمان ابوبکر صدیق، و فاروق اعظم و عثمان ذی‌النورین دیده</w:t>
      </w:r>
      <w:r w:rsidR="00521862">
        <w:rPr>
          <w:rStyle w:val="Char4"/>
          <w:rFonts w:hint="eastAsia"/>
          <w:rtl/>
        </w:rPr>
        <w:t>‌</w:t>
      </w:r>
      <w:r w:rsidRPr="00E05FA0">
        <w:rPr>
          <w:rStyle w:val="Char4"/>
          <w:rFonts w:hint="cs"/>
          <w:rtl/>
        </w:rPr>
        <w:t>اید که از آسمان فرود آمده است ـ خداوند از همه‌ی آنان راضی وخشنود باد! ـ آنان سرانجام کفر را در مرکز خود شکست دادند و پرچم‌های پیروزی را در افقی به اهتزاز درآوردند که پیشینیان هرگز تصورش را هم نمی‌کردند، اما همین که یهود نهال خود را کاشت و فرزند نامشروع خود را در زمان امیرالمؤمنین علی</w:t>
      </w:r>
      <w:r w:rsidRPr="00E05FA0">
        <w:rPr>
          <w:rFonts w:ascii="Times New Roman" w:hAnsi="Times New Roman" w:cs="CTraditional Arabic" w:hint="cs"/>
          <w:sz w:val="28"/>
          <w:szCs w:val="28"/>
          <w:rtl/>
          <w:lang w:bidi="fa-IR"/>
        </w:rPr>
        <w:t>س</w:t>
      </w:r>
      <w:r w:rsidRPr="00E05FA0">
        <w:rPr>
          <w:rFonts w:ascii="Times New Roman" w:hAnsi="Times New Roman" w:cs="2  Badr" w:hint="cs"/>
          <w:sz w:val="28"/>
          <w:szCs w:val="28"/>
          <w:rtl/>
          <w:lang w:bidi="fa-IR"/>
        </w:rPr>
        <w:t xml:space="preserve"> </w:t>
      </w:r>
      <w:r w:rsidRPr="00E05FA0">
        <w:rPr>
          <w:rStyle w:val="Char4"/>
          <w:rFonts w:hint="cs"/>
          <w:rtl/>
        </w:rPr>
        <w:t>به دنیا آورد، بلافاصله امور مسلمانان در ممالک اسلامی متشنج و اوضاع به کلی برعکس شد و علی</w:t>
      </w:r>
      <w:r w:rsidRPr="00E05FA0">
        <w:rPr>
          <w:rFonts w:ascii="Times New Roman" w:hAnsi="Times New Roman" w:cs="CTraditional Arabic" w:hint="cs"/>
          <w:sz w:val="28"/>
          <w:szCs w:val="28"/>
          <w:rtl/>
          <w:lang w:bidi="fa-IR"/>
        </w:rPr>
        <w:t>س</w:t>
      </w:r>
      <w:r w:rsidRPr="00E05FA0">
        <w:rPr>
          <w:rFonts w:ascii="Times New Roman" w:hAnsi="Times New Roman" w:cs="2  Badr" w:hint="cs"/>
          <w:sz w:val="28"/>
          <w:szCs w:val="28"/>
          <w:rtl/>
          <w:lang w:bidi="fa-IR"/>
        </w:rPr>
        <w:t xml:space="preserve"> </w:t>
      </w:r>
      <w:r w:rsidRPr="00E05FA0">
        <w:rPr>
          <w:rStyle w:val="Char4"/>
          <w:rFonts w:hint="cs"/>
          <w:rtl/>
        </w:rPr>
        <w:t>ناچار شد بگوید: «به کشتن اهل قبله مبتلا گشتم» و با حالت تأسف گفت: «ای بندگان خدا، من تقوا را به شما سفارش می‌کنم. در حقیقت، تقوا بهترین چیزی است که بندگان خدا آن را به یکدیگر سفارش می‌کنند و بهترین پاداش، نزد خداست و در واقع، دروازه‌ی جنگ میان شما و اهل قبله باز شد»</w:t>
      </w:r>
      <w:r w:rsidRPr="00E05FA0">
        <w:rPr>
          <w:rStyle w:val="FootnoteReference"/>
          <w:rFonts w:cs="IRNazli"/>
          <w:szCs w:val="28"/>
          <w:rtl/>
          <w:lang w:bidi="fa-IR"/>
        </w:rPr>
        <w:footnoteReference w:id="9"/>
      </w:r>
      <w:r w:rsidRPr="00E05FA0">
        <w:rPr>
          <w:rStyle w:val="Char4"/>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و گفت: «به راستی من شما را شب و روز و آشکار و پنهان برای جنگ با این دسته دعوت کردم. به شما گفتم به جنگ آنها بروید و با آنها جنگ کنید قبل از این که آنها به جنگ شما بیایند. قسم به خدا، هر ملت و قومی که در قلب خانه</w:t>
      </w:r>
      <w:r w:rsidR="00521862">
        <w:rPr>
          <w:rStyle w:val="Char4"/>
          <w:rFonts w:hint="cs"/>
          <w:rtl/>
        </w:rPr>
        <w:t xml:space="preserve">‌اش </w:t>
      </w:r>
      <w:r w:rsidRPr="00E05FA0">
        <w:rPr>
          <w:rStyle w:val="Char4"/>
          <w:rFonts w:hint="cs"/>
          <w:rtl/>
        </w:rPr>
        <w:t>مورد حمله و هجوم قرار گیرد، شکست و ذلت و خواری او حتمی است. مبارزه را ترک کردید و به یکدیگر حواله کردید تا به شما هجوم آوردند و مواضع مهم جنگی را از شما گرفتند. سپس، صحیح و سلامت نجات یافتند و یکی از آنها هم زخمی نشد وخونی از او ریخته نشد. پس اگر مسلمانی پس از این خواری از شدت تأسف بمیرد، سرزنش نمی‌شود؛ بلکه به نظر من، شایسته</w:t>
      </w:r>
      <w:r w:rsidRPr="00E05FA0">
        <w:rPr>
          <w:rStyle w:val="Char4"/>
          <w:rFonts w:hint="eastAsia"/>
          <w:rtl/>
        </w:rPr>
        <w:t>‌</w:t>
      </w:r>
      <w:r w:rsidRPr="00E05FA0">
        <w:rPr>
          <w:rStyle w:val="Char4"/>
          <w:rFonts w:hint="cs"/>
          <w:rtl/>
        </w:rPr>
        <w:t>ی مرگ هم هست. عجیب است عجیب. قسم به خدا، بسیار غم‌انگیز است که</w:t>
      </w:r>
      <w:r w:rsidR="005B5EED">
        <w:rPr>
          <w:rStyle w:val="Char4"/>
          <w:rFonts w:hint="cs"/>
          <w:rtl/>
        </w:rPr>
        <w:t xml:space="preserve"> می‌</w:t>
      </w:r>
      <w:r w:rsidRPr="00E05FA0">
        <w:rPr>
          <w:rStyle w:val="Char4"/>
          <w:rFonts w:hint="cs"/>
          <w:rtl/>
        </w:rPr>
        <w:t>بینی دسته</w:t>
      </w:r>
      <w:r w:rsidRPr="00E05FA0">
        <w:rPr>
          <w:rStyle w:val="Char4"/>
          <w:rFonts w:hint="eastAsia"/>
          <w:rtl/>
        </w:rPr>
        <w:t>‌</w:t>
      </w:r>
      <w:r w:rsidRPr="00E05FA0">
        <w:rPr>
          <w:rStyle w:val="Char4"/>
          <w:rFonts w:hint="cs"/>
          <w:rtl/>
        </w:rPr>
        <w:t>ی مقابل، با آنکه باطل هستند، متّحدند و شما، با آنکه برحق هستید، متفرّقید. به عبارت دیگر،انسان از شدت اجتماع این قوم بر باطل و تفرقه</w:t>
      </w:r>
      <w:r w:rsidRPr="00E05FA0">
        <w:rPr>
          <w:rStyle w:val="Char4"/>
          <w:rFonts w:hint="eastAsia"/>
          <w:rtl/>
        </w:rPr>
        <w:t>‌</w:t>
      </w:r>
      <w:r w:rsidRPr="00E05FA0">
        <w:rPr>
          <w:rStyle w:val="Char4"/>
          <w:rFonts w:hint="cs"/>
          <w:rtl/>
        </w:rPr>
        <w:t>ی شما در راه حق، ناراحت و متأثر می</w:t>
      </w:r>
      <w:r w:rsidRPr="00E05FA0">
        <w:rPr>
          <w:rStyle w:val="Char4"/>
          <w:rFonts w:hint="eastAsia"/>
          <w:rtl/>
        </w:rPr>
        <w:t>‌</w:t>
      </w:r>
      <w:r w:rsidRPr="00E05FA0">
        <w:rPr>
          <w:rStyle w:val="Char4"/>
          <w:rFonts w:hint="cs"/>
          <w:rtl/>
        </w:rPr>
        <w:t>شود. برای شما زشت و نگران‌کننده است که خود را آماج تیرهای این قوم قرار</w:t>
      </w:r>
      <w:r w:rsidR="005B5EED">
        <w:rPr>
          <w:rStyle w:val="Char4"/>
          <w:rFonts w:hint="cs"/>
          <w:rtl/>
        </w:rPr>
        <w:t xml:space="preserve"> می‌</w:t>
      </w:r>
      <w:r w:rsidRPr="00E05FA0">
        <w:rPr>
          <w:rStyle w:val="Char4"/>
          <w:rFonts w:hint="cs"/>
          <w:rtl/>
        </w:rPr>
        <w:t>دهید. به شما حمله می‌شود، اما شما حمله نمی‌کنید. به شما هجوم می‌آورند، اما شما به آنها هجوم نمی‌برید.</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این قوم مطیع خداوند نیستند و شما راضی هستید. هرگاه به شما در فصل گرما دستور رفتن به جنگ دادم،گفتید: این روزها مقطع «حمارة القیظ» است و همه چیز از شدت گرما، داغ و سرخ شده است. به ما مهلت بده تا اندکی گرما بگذرد و وقتی که فرمان جنگ را در زمستان صادر کردم، گفتید: این روزها «صبارة القر» است و همه چیز دارد از شدت سرما می‌ترکد. به ما مهلت بده تا سرما تمام شود. همه</w:t>
      </w:r>
      <w:r w:rsidRPr="00E05FA0">
        <w:rPr>
          <w:rStyle w:val="Char4"/>
          <w:rFonts w:hint="eastAsia"/>
          <w:rtl/>
        </w:rPr>
        <w:t>‌</w:t>
      </w:r>
      <w:r w:rsidRPr="00E05FA0">
        <w:rPr>
          <w:rStyle w:val="Char4"/>
          <w:rFonts w:hint="cs"/>
          <w:rtl/>
        </w:rPr>
        <w:t>ی این بهانه‌ها به خاطر فرار از سرما و گرما است. وقتی شما از سرما و گرما فرار می‌کنید، به خدا قسم از شمشیر و جنگ بیشتر</w:t>
      </w:r>
      <w:r w:rsidR="005B5EED">
        <w:rPr>
          <w:rStyle w:val="Char4"/>
          <w:rFonts w:hint="cs"/>
          <w:rtl/>
        </w:rPr>
        <w:t xml:space="preserve"> می‌</w:t>
      </w:r>
      <w:r w:rsidRPr="00E05FA0">
        <w:rPr>
          <w:rStyle w:val="Char4"/>
          <w:rFonts w:hint="cs"/>
          <w:rtl/>
        </w:rPr>
        <w:t xml:space="preserve">گریزید». </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همچنین گفت: «خدا مرگتان دهد!. سینه</w:t>
      </w:r>
      <w:r w:rsidR="00521862">
        <w:rPr>
          <w:rStyle w:val="Char4"/>
          <w:rFonts w:hint="eastAsia"/>
          <w:rtl/>
        </w:rPr>
        <w:t>‌</w:t>
      </w:r>
      <w:r w:rsidRPr="00E05FA0">
        <w:rPr>
          <w:rStyle w:val="Char4"/>
          <w:rFonts w:hint="cs"/>
          <w:rtl/>
        </w:rPr>
        <w:t>ام را از خشم و حسرت پُر کردید و غم و اندوه را جرعه جرعه به من نوشاندید. رأی ام را با نافرمانی و بی‌همتی خراب کردید، تا حدی که قریش</w:t>
      </w:r>
      <w:r w:rsidR="005B5EED">
        <w:rPr>
          <w:rStyle w:val="Char4"/>
          <w:rFonts w:hint="cs"/>
          <w:rtl/>
        </w:rPr>
        <w:t xml:space="preserve"> می‌</w:t>
      </w:r>
      <w:r w:rsidRPr="00E05FA0">
        <w:rPr>
          <w:rStyle w:val="Char4"/>
          <w:rFonts w:hint="cs"/>
          <w:rtl/>
        </w:rPr>
        <w:t>گوید: علی ابن ابی‌طالب مرد شجاعی است، اما از تکنیک جنگ بی‌اطلاع است. خدا پدرشان را بیامرزد! آیا در میان آنها فردی هست که بیشتر از من ممارسه</w:t>
      </w:r>
      <w:r w:rsidRPr="00E05FA0">
        <w:rPr>
          <w:rStyle w:val="Char4"/>
          <w:rFonts w:hint="eastAsia"/>
          <w:rtl/>
        </w:rPr>
        <w:t>‌</w:t>
      </w:r>
      <w:r w:rsidRPr="00E05FA0">
        <w:rPr>
          <w:rStyle w:val="Char4"/>
          <w:rFonts w:hint="cs"/>
          <w:rtl/>
        </w:rPr>
        <w:t>ی جنگی داشته باشد؟ یا در جنگیدن با تجربه</w:t>
      </w:r>
      <w:r w:rsidR="00521862">
        <w:rPr>
          <w:rStyle w:val="Char4"/>
          <w:rFonts w:hint="eastAsia"/>
          <w:rtl/>
        </w:rPr>
        <w:t>‌</w:t>
      </w:r>
      <w:r w:rsidRPr="00E05FA0">
        <w:rPr>
          <w:rStyle w:val="Char4"/>
          <w:rFonts w:hint="cs"/>
          <w:rtl/>
        </w:rPr>
        <w:t>تر از من باشد؟ من پیش از بیست‌سالگی جنگیدن را آغاز کردم و اکنون، به شصت سالگی نزدیک شده‌ام، اما علت این که در جنگ</w:t>
      </w:r>
      <w:r w:rsidR="00521862">
        <w:rPr>
          <w:rStyle w:val="Char4"/>
          <w:rFonts w:hint="eastAsia"/>
          <w:rtl/>
        </w:rPr>
        <w:t>‌</w:t>
      </w:r>
      <w:r w:rsidRPr="00E05FA0">
        <w:rPr>
          <w:rStyle w:val="Char4"/>
          <w:rFonts w:hint="cs"/>
          <w:rtl/>
        </w:rPr>
        <w:t>ها موفق نمی‌شوم این است که: کسی که از او اطاعت نشود رأی و توان هم ندارد»</w:t>
      </w:r>
      <w:r w:rsidRPr="00E05FA0">
        <w:rPr>
          <w:rStyle w:val="FootnoteReference"/>
          <w:rFonts w:cs="IRNazli"/>
          <w:szCs w:val="28"/>
          <w:rtl/>
          <w:lang w:bidi="fa-IR"/>
        </w:rPr>
        <w:footnoteReference w:id="10"/>
      </w:r>
      <w:r w:rsidRPr="00E05FA0">
        <w:rPr>
          <w:rStyle w:val="Char4"/>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این علی، پسر ابو‌طالب، چهارمین خلیفه</w:t>
      </w:r>
      <w:r w:rsidRPr="00E05FA0">
        <w:rPr>
          <w:rStyle w:val="Char4"/>
          <w:rFonts w:hint="eastAsia"/>
          <w:rtl/>
        </w:rPr>
        <w:t>‌</w:t>
      </w:r>
      <w:r w:rsidRPr="00E05FA0">
        <w:rPr>
          <w:rStyle w:val="Char4"/>
          <w:rFonts w:hint="cs"/>
          <w:rtl/>
        </w:rPr>
        <w:t>ی راشد نزد ما و نخستین امام معصوم نزد شماست که از شما، از روزی که به وجود آمدید، شکایت می‌کند. ما این شکایت را از کتابی گرفته‌ایم که شما آن را راست‌ترین و درست</w:t>
      </w:r>
      <w:r w:rsidRPr="00E05FA0">
        <w:rPr>
          <w:rStyle w:val="Char4"/>
          <w:rFonts w:hint="eastAsia"/>
          <w:rtl/>
        </w:rPr>
        <w:t>‌ترین کتاب می‌پندارید</w:t>
      </w:r>
      <w:r w:rsidRPr="00E05FA0">
        <w:rPr>
          <w:rStyle w:val="Char4"/>
          <w:rFonts w:hint="cs"/>
          <w:rtl/>
        </w:rPr>
        <w:t>.</w:t>
      </w:r>
      <w:r w:rsidRPr="00E05FA0">
        <w:rPr>
          <w:rStyle w:val="Char4"/>
          <w:rFonts w:hint="eastAsia"/>
          <w:rtl/>
        </w:rPr>
        <w:t xml:space="preserve"> این کتاب را شخص بزرگ</w:t>
      </w:r>
      <w:r w:rsidRPr="00E05FA0">
        <w:rPr>
          <w:rStyle w:val="Char4"/>
          <w:rFonts w:hint="cs"/>
          <w:rtl/>
        </w:rPr>
        <w:t xml:space="preserve">ی چون </w:t>
      </w:r>
      <w:r w:rsidRPr="00E05FA0">
        <w:rPr>
          <w:rStyle w:val="Char4"/>
          <w:rFonts w:hint="eastAsia"/>
          <w:rtl/>
        </w:rPr>
        <w:t xml:space="preserve">شریف رضی </w:t>
      </w:r>
      <w:r w:rsidRPr="00E05FA0">
        <w:rPr>
          <w:rStyle w:val="Char4"/>
          <w:rFonts w:hint="cs"/>
          <w:rtl/>
        </w:rPr>
        <w:t xml:space="preserve">که مقبول شماست، </w:t>
      </w:r>
      <w:r w:rsidRPr="00E05FA0">
        <w:rPr>
          <w:rStyle w:val="Char4"/>
          <w:rFonts w:hint="eastAsia"/>
          <w:rtl/>
        </w:rPr>
        <w:t xml:space="preserve">جمع‌آوری کرده است. پس ای قوم! بعد از این </w:t>
      </w:r>
      <w:r w:rsidRPr="00E05FA0">
        <w:rPr>
          <w:rStyle w:val="Char4"/>
          <w:rFonts w:hint="cs"/>
          <w:rtl/>
        </w:rPr>
        <w:t>سخنان</w:t>
      </w:r>
      <w:r w:rsidRPr="00E05FA0">
        <w:rPr>
          <w:rStyle w:val="Char4"/>
          <w:rFonts w:hint="eastAsia"/>
          <w:rtl/>
        </w:rPr>
        <w:t xml:space="preserve"> چه دلیل دیگری</w:t>
      </w:r>
      <w:r w:rsidR="005B5EED">
        <w:rPr>
          <w:rStyle w:val="Char4"/>
          <w:rFonts w:hint="cs"/>
          <w:rtl/>
        </w:rPr>
        <w:t xml:space="preserve"> می‌</w:t>
      </w:r>
      <w:r w:rsidRPr="00E05FA0">
        <w:rPr>
          <w:rStyle w:val="Char4"/>
          <w:rFonts w:hint="cs"/>
          <w:rtl/>
        </w:rPr>
        <w:t xml:space="preserve">خواهید؟ </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تدوین این کتاب تنها به این خاطر بوده که مبادا تصور شود که اهل سنت در نادانی به حدی رسیده</w:t>
      </w:r>
      <w:r w:rsidR="0047738B">
        <w:rPr>
          <w:rStyle w:val="Char4"/>
          <w:rFonts w:hint="cs"/>
          <w:rtl/>
        </w:rPr>
        <w:t xml:space="preserve">‌اند </w:t>
      </w:r>
      <w:r w:rsidRPr="00E05FA0">
        <w:rPr>
          <w:rStyle w:val="Char4"/>
          <w:rFonts w:hint="cs"/>
          <w:rtl/>
        </w:rPr>
        <w:t>که اجازه می</w:t>
      </w:r>
      <w:r w:rsidRPr="00E05FA0">
        <w:rPr>
          <w:rStyle w:val="Char4"/>
          <w:rFonts w:hint="eastAsia"/>
          <w:rtl/>
        </w:rPr>
        <w:t>‌</w:t>
      </w:r>
      <w:r w:rsidRPr="00E05FA0">
        <w:rPr>
          <w:rStyle w:val="Char4"/>
          <w:rFonts w:hint="cs"/>
          <w:rtl/>
        </w:rPr>
        <w:t>دهند مولود یهود و دختر آن زن مجوسی، باورها و احساساتشان را به بازی بگیرد.</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ما، در این کتاب اثبات کرده</w:t>
      </w:r>
      <w:r w:rsidR="00521862">
        <w:rPr>
          <w:rStyle w:val="Char4"/>
          <w:rFonts w:hint="cs"/>
          <w:rtl/>
        </w:rPr>
        <w:t xml:space="preserve">‌ایم </w:t>
      </w:r>
      <w:r w:rsidRPr="00E05FA0">
        <w:rPr>
          <w:rStyle w:val="Char4"/>
          <w:rFonts w:hint="cs"/>
          <w:rtl/>
        </w:rPr>
        <w:t>که این، بازی شیعه است و بلایی است که بر اسلام نازل شده است، و با مسلمانان و در رأس همه</w:t>
      </w:r>
      <w:r w:rsidRPr="00E05FA0">
        <w:rPr>
          <w:rStyle w:val="Char4"/>
          <w:rFonts w:hint="eastAsia"/>
          <w:rtl/>
        </w:rPr>
        <w:t>‌</w:t>
      </w:r>
      <w:r w:rsidRPr="00E05FA0">
        <w:rPr>
          <w:rStyle w:val="Char4"/>
          <w:rFonts w:hint="cs"/>
          <w:rtl/>
        </w:rPr>
        <w:t>ی آنها، یاران پیامبر خدا و حاملان دین و پیروان آنان کینه و دشمنی دارد. در این کتاب باورهایشان را درباره</w:t>
      </w:r>
      <w:r w:rsidRPr="00E05FA0">
        <w:rPr>
          <w:rStyle w:val="Char4"/>
          <w:rFonts w:hint="eastAsia"/>
          <w:rtl/>
        </w:rPr>
        <w:t>‌</w:t>
      </w:r>
      <w:r w:rsidRPr="00E05FA0">
        <w:rPr>
          <w:rStyle w:val="Char4"/>
          <w:rFonts w:hint="cs"/>
          <w:rtl/>
        </w:rPr>
        <w:t>ی قرآن بیان کرده ام؛ قرآنی که اساس اسلام و هدف اصلی رسالتی است که محمد</w:t>
      </w:r>
      <w:r w:rsidR="006019BC" w:rsidRPr="00E05FA0">
        <w:rPr>
          <w:rFonts w:cs="CTraditional Arabic" w:hint="cs"/>
          <w:sz w:val="28"/>
          <w:szCs w:val="28"/>
          <w:rtl/>
        </w:rPr>
        <w:t>ص</w:t>
      </w:r>
      <w:r w:rsidRPr="00E05FA0">
        <w:rPr>
          <w:rFonts w:ascii="Times New Roman" w:hAnsi="Times New Roman" w:cs="2  Badr" w:hint="cs"/>
          <w:sz w:val="28"/>
          <w:szCs w:val="28"/>
          <w:rtl/>
          <w:lang w:bidi="fa-IR"/>
        </w:rPr>
        <w:t xml:space="preserve"> </w:t>
      </w:r>
      <w:r w:rsidRPr="00E05FA0">
        <w:rPr>
          <w:rStyle w:val="Char4"/>
          <w:rFonts w:hint="cs"/>
          <w:rtl/>
        </w:rPr>
        <w:t>آن را برای ابناء بشر با بیانی واضح، مستند و مفصل آورده است.</w:t>
      </w:r>
      <w:r w:rsidRPr="00E05FA0">
        <w:rPr>
          <w:rStyle w:val="Char4"/>
          <w:rFonts w:hint="eastAsia"/>
          <w:rtl/>
        </w:rPr>
        <w:t xml:space="preserve"> </w:t>
      </w:r>
      <w:r w:rsidRPr="00E05FA0">
        <w:rPr>
          <w:rStyle w:val="Char4"/>
          <w:rFonts w:hint="cs"/>
          <w:rtl/>
        </w:rPr>
        <w:t xml:space="preserve">به لطف خدا کسی پیش از من به این کار نپرداخته است. </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همچنان که توضیح داده‌ایم، دروغ به اسم «تقیه» شعار دسته‌جمعی شیعه است و دروغ از جمله</w:t>
      </w:r>
      <w:r w:rsidRPr="00E05FA0">
        <w:rPr>
          <w:rStyle w:val="Char4"/>
          <w:rFonts w:hint="eastAsia"/>
          <w:rtl/>
        </w:rPr>
        <w:t>‌</w:t>
      </w:r>
      <w:r w:rsidRPr="00E05FA0">
        <w:rPr>
          <w:rStyle w:val="Char4"/>
          <w:rFonts w:hint="cs"/>
          <w:rtl/>
        </w:rPr>
        <w:t>ی پاک</w:t>
      </w:r>
      <w:r w:rsidR="00521862">
        <w:rPr>
          <w:rStyle w:val="Char4"/>
          <w:rFonts w:hint="cs"/>
          <w:rtl/>
        </w:rPr>
        <w:t xml:space="preserve">‌ترین </w:t>
      </w:r>
      <w:r w:rsidRPr="00E05FA0">
        <w:rPr>
          <w:rStyle w:val="Char4"/>
          <w:rFonts w:hint="cs"/>
          <w:rtl/>
        </w:rPr>
        <w:t>کارها به شمار می‌آید. به نظر آنها «تقیه» از بزرگ‌ترین وسائل تقرب به خداوند است. مباحث و موضوع‌های فراوانی به عنوان زیر مجموعه</w:t>
      </w:r>
      <w:r w:rsidRPr="00E05FA0">
        <w:rPr>
          <w:rStyle w:val="Char4"/>
          <w:rFonts w:hint="eastAsia"/>
          <w:rtl/>
        </w:rPr>
        <w:t>‌</w:t>
      </w:r>
      <w:r w:rsidRPr="00E05FA0">
        <w:rPr>
          <w:rStyle w:val="Char4"/>
          <w:rFonts w:hint="cs"/>
          <w:rtl/>
        </w:rPr>
        <w:t>ی این سه موضوع آمده است، از جمله: اعتقادشان درباره</w:t>
      </w:r>
      <w:r w:rsidRPr="00E05FA0">
        <w:rPr>
          <w:rStyle w:val="Char4"/>
          <w:rFonts w:hint="eastAsia"/>
          <w:rtl/>
        </w:rPr>
        <w:t>‌</w:t>
      </w:r>
      <w:r w:rsidRPr="00E05FA0">
        <w:rPr>
          <w:rStyle w:val="Char4"/>
          <w:rFonts w:hint="cs"/>
          <w:rtl/>
        </w:rPr>
        <w:t>ی خدا و رسول خدا و یاران و همسران پیامبر</w:t>
      </w:r>
      <w:r w:rsidR="006019BC" w:rsidRPr="00E05FA0">
        <w:rPr>
          <w:rFonts w:cs="CTraditional Arabic" w:hint="cs"/>
          <w:sz w:val="28"/>
          <w:szCs w:val="28"/>
          <w:rtl/>
        </w:rPr>
        <w:t>ص</w:t>
      </w:r>
      <w:r w:rsidRPr="00E05FA0">
        <w:rPr>
          <w:rFonts w:ascii="Times New Roman" w:hAnsi="Times New Roman" w:cs="2  Badr" w:hint="cs"/>
          <w:sz w:val="28"/>
          <w:szCs w:val="28"/>
          <w:rtl/>
          <w:lang w:bidi="fa-IR"/>
        </w:rPr>
        <w:t xml:space="preserve"> </w:t>
      </w:r>
      <w:r w:rsidRPr="00E05FA0">
        <w:rPr>
          <w:rStyle w:val="Char4"/>
          <w:rFonts w:hint="cs"/>
          <w:rtl/>
        </w:rPr>
        <w:t>که مادران مؤمنان هستند و اعتقادتشان درباره</w:t>
      </w:r>
      <w:r w:rsidRPr="00E05FA0">
        <w:rPr>
          <w:rStyle w:val="Char4"/>
          <w:rFonts w:hint="eastAsia"/>
          <w:rtl/>
        </w:rPr>
        <w:t>‌</w:t>
      </w:r>
      <w:r w:rsidRPr="00E05FA0">
        <w:rPr>
          <w:rStyle w:val="Char4"/>
          <w:rFonts w:hint="cs"/>
          <w:rtl/>
        </w:rPr>
        <w:t>ی امامانشان، نظر امامان درباره</w:t>
      </w:r>
      <w:r w:rsidRPr="00E05FA0">
        <w:rPr>
          <w:rStyle w:val="Char4"/>
          <w:rFonts w:hint="eastAsia"/>
          <w:rtl/>
        </w:rPr>
        <w:t>‌</w:t>
      </w:r>
      <w:r w:rsidRPr="00E05FA0">
        <w:rPr>
          <w:rStyle w:val="Char4"/>
          <w:rFonts w:hint="cs"/>
          <w:rtl/>
        </w:rPr>
        <w:t>ی آنها و پایه‌های این مذهب و اصولی که تشیع بر آنها پایه‌گذاری شده است و نیز، علل اختلاف آنان و اهل سنت. در این کتاب اطلاعات کافی برای شناختن شیعه و همچنین پی‌بردن به عمق و کنه باورهایشان، گنجانده شده است. این اطلاعات حتی برای ساده‌لوحان شیعه که به حب اهل بیت و ولایت آنان فریفته شده‌اند</w:t>
      </w:r>
      <w:r w:rsidRPr="00E05FA0">
        <w:rPr>
          <w:rFonts w:ascii="Times New Roman" w:hAnsi="Times New Roman" w:cs="2  Badr" w:hint="cs"/>
          <w:sz w:val="28"/>
          <w:szCs w:val="28"/>
          <w:rtl/>
          <w:lang w:bidi="fa-IR"/>
        </w:rPr>
        <w:t xml:space="preserve"> </w:t>
      </w:r>
      <w:r w:rsidRPr="00E05FA0">
        <w:rPr>
          <w:rFonts w:ascii="Times New Roman" w:hAnsi="Times New Roman" w:cs="Times New Roman" w:hint="cs"/>
          <w:sz w:val="28"/>
          <w:szCs w:val="28"/>
          <w:rtl/>
          <w:lang w:bidi="fa-IR"/>
        </w:rPr>
        <w:t>–</w:t>
      </w:r>
      <w:r w:rsidRPr="00E05FA0">
        <w:rPr>
          <w:rStyle w:val="Char4"/>
          <w:rFonts w:hint="cs"/>
          <w:rtl/>
        </w:rPr>
        <w:t xml:space="preserve"> اگر خواهان حق باشند </w:t>
      </w:r>
      <w:r w:rsidRPr="00E05FA0">
        <w:rPr>
          <w:rFonts w:ascii="Times New Roman" w:hAnsi="Times New Roman" w:cs="Times New Roman" w:hint="cs"/>
          <w:sz w:val="28"/>
          <w:szCs w:val="28"/>
          <w:rtl/>
          <w:lang w:bidi="fa-IR"/>
        </w:rPr>
        <w:t>–</w:t>
      </w:r>
      <w:r w:rsidRPr="00E05FA0">
        <w:rPr>
          <w:rStyle w:val="Char4"/>
          <w:rFonts w:hint="cs"/>
          <w:rtl/>
        </w:rPr>
        <w:t xml:space="preserve"> روشنایی بخش است؛ زیرا بیشتر آنان از حقیقت دین خود بی‌خبرند؛ چون بزرگان و سران شان به کتمان مذهب امر کرده</w:t>
      </w:r>
      <w:r w:rsidR="005B5EED">
        <w:rPr>
          <w:rStyle w:val="Char4"/>
          <w:rFonts w:hint="cs"/>
          <w:rtl/>
        </w:rPr>
        <w:t>‌اند،</w:t>
      </w:r>
      <w:r w:rsidRPr="00E05FA0">
        <w:rPr>
          <w:rStyle w:val="Char4"/>
          <w:rFonts w:hint="cs"/>
          <w:rtl/>
        </w:rPr>
        <w:t xml:space="preserve"> چنان که به دروغ می‌گویند: جعفر صادق به یکی از شیعیان خود گفت: «ای سلیمان، شما بر آیینی هستید که هر کس آن را کتمان کند،خدا به او عزت می‌دهد و هر کس آن را آشکار کند، خداوند ذلیلش می‌کند»</w:t>
      </w:r>
      <w:r w:rsidRPr="00E05FA0">
        <w:rPr>
          <w:rStyle w:val="FootnoteReference"/>
          <w:rFonts w:cs="IRNazli"/>
          <w:szCs w:val="28"/>
          <w:rtl/>
          <w:lang w:bidi="fa-IR"/>
        </w:rPr>
        <w:footnoteReference w:id="11"/>
      </w:r>
      <w:r w:rsidR="000E05C3" w:rsidRPr="00E05FA0">
        <w:rPr>
          <w:rStyle w:val="Char4"/>
          <w:rFonts w:hint="cs"/>
          <w:rtl/>
        </w:rPr>
        <w:t>.</w:t>
      </w:r>
    </w:p>
    <w:p w:rsidR="00F2096B" w:rsidRPr="00E05FA0"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روش ما، در این کتاب این است که مطالب را تنها از کتاب‌های خود شیعیان</w:t>
      </w:r>
      <w:r w:rsidR="005B5EED">
        <w:rPr>
          <w:rStyle w:val="Char4"/>
          <w:rFonts w:hint="cs"/>
          <w:rtl/>
        </w:rPr>
        <w:t xml:space="preserve"> می‌</w:t>
      </w:r>
      <w:r w:rsidRPr="00E05FA0">
        <w:rPr>
          <w:rStyle w:val="Char4"/>
          <w:rFonts w:hint="cs"/>
          <w:rtl/>
        </w:rPr>
        <w:t>آوریم، آن هم با ذکر نام کتاب و جلد و صفحه و چاپ آن. پس هرگاه کتابی را ذکر کردیم، از کتاب‌های معتبر و موثق و مشهور اهل تشیع، خواهد بود</w:t>
      </w:r>
      <w:r w:rsidRPr="00E05FA0">
        <w:rPr>
          <w:rStyle w:val="FootnoteReference"/>
          <w:rFonts w:cs="IRNazli"/>
          <w:szCs w:val="28"/>
          <w:rtl/>
          <w:lang w:bidi="fa-IR"/>
        </w:rPr>
        <w:footnoteReference w:id="12"/>
      </w:r>
      <w:r w:rsidRPr="00E05FA0">
        <w:rPr>
          <w:rStyle w:val="Char4"/>
          <w:rFonts w:hint="cs"/>
          <w:rtl/>
        </w:rPr>
        <w:t>.</w:t>
      </w:r>
    </w:p>
    <w:p w:rsidR="00F2096B" w:rsidRDefault="00F2096B" w:rsidP="00521862">
      <w:pPr>
        <w:pStyle w:val="StyleComplexBLotus12ptJustifiedFirstline05cmCharCharCharCharCharCharCharCharCharCharCharChar"/>
        <w:spacing w:line="240" w:lineRule="auto"/>
        <w:rPr>
          <w:rStyle w:val="Char4"/>
          <w:rtl/>
        </w:rPr>
      </w:pPr>
      <w:r w:rsidRPr="00E05FA0">
        <w:rPr>
          <w:rStyle w:val="Char4"/>
          <w:rFonts w:hint="cs"/>
          <w:rtl/>
        </w:rPr>
        <w:t>قصد داریم این کتاب را در دو جلد بنویسیم تا تمام موضوعات و مباحث مهم را در بربگیرد. توفیق تنها از جانب خداوند است و تنها بر او توکل می‌کنم و به سوی او بازمی‌گردم.</w:t>
      </w:r>
    </w:p>
    <w:p w:rsidR="00521862" w:rsidRPr="00521862" w:rsidRDefault="00521862" w:rsidP="00521862">
      <w:pPr>
        <w:pStyle w:val="ac"/>
        <w:ind w:firstLine="0"/>
        <w:jc w:val="right"/>
        <w:rPr>
          <w:rStyle w:val="Char4"/>
          <w:sz w:val="24"/>
          <w:szCs w:val="24"/>
          <w:rtl/>
          <w:lang w:bidi="ar-SA"/>
        </w:rPr>
      </w:pPr>
      <w:r w:rsidRPr="00521862">
        <w:rPr>
          <w:rStyle w:val="Char4"/>
          <w:rFonts w:hint="cs"/>
          <w:sz w:val="24"/>
          <w:szCs w:val="24"/>
          <w:rtl/>
          <w:lang w:bidi="ar-SA"/>
        </w:rPr>
        <w:t>احسان الهی ظهیر</w:t>
      </w:r>
    </w:p>
    <w:p w:rsidR="00521862" w:rsidRDefault="00521862" w:rsidP="00521862">
      <w:pPr>
        <w:pStyle w:val="ac"/>
        <w:ind w:firstLine="0"/>
        <w:jc w:val="right"/>
        <w:rPr>
          <w:rStyle w:val="Char4"/>
          <w:sz w:val="24"/>
          <w:szCs w:val="24"/>
          <w:rtl/>
          <w:lang w:bidi="ar-SA"/>
        </w:rPr>
      </w:pPr>
      <w:r w:rsidRPr="00521862">
        <w:rPr>
          <w:rStyle w:val="Char4"/>
          <w:rFonts w:hint="cs"/>
          <w:sz w:val="24"/>
          <w:szCs w:val="24"/>
          <w:rtl/>
          <w:lang w:bidi="ar-SA"/>
        </w:rPr>
        <w:t>22</w:t>
      </w:r>
      <w:r w:rsidR="00142733">
        <w:rPr>
          <w:rStyle w:val="Char4"/>
          <w:rFonts w:hint="cs"/>
          <w:sz w:val="24"/>
          <w:szCs w:val="24"/>
          <w:rtl/>
          <w:lang w:bidi="ar-SA"/>
        </w:rPr>
        <w:t xml:space="preserve"> می‌</w:t>
      </w:r>
      <w:r w:rsidRPr="00521862">
        <w:rPr>
          <w:rStyle w:val="Char4"/>
          <w:rFonts w:hint="cs"/>
          <w:sz w:val="24"/>
          <w:szCs w:val="24"/>
          <w:rtl/>
          <w:lang w:bidi="ar-SA"/>
        </w:rPr>
        <w:t>1973 م. 18 ربیع الثانی 1393 هـ</w:t>
      </w:r>
    </w:p>
    <w:p w:rsidR="0047738B" w:rsidRDefault="0047738B" w:rsidP="0047738B">
      <w:pPr>
        <w:pStyle w:val="a7"/>
        <w:rPr>
          <w:rtl/>
        </w:rPr>
        <w:sectPr w:rsidR="0047738B" w:rsidSect="00AA5BA9">
          <w:headerReference w:type="default" r:id="rId15"/>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F2096B" w:rsidRPr="00E05FA0" w:rsidRDefault="00F2096B" w:rsidP="0047738B">
      <w:pPr>
        <w:pStyle w:val="a"/>
        <w:rPr>
          <w:rtl/>
        </w:rPr>
      </w:pPr>
      <w:bookmarkStart w:id="7" w:name="_Toc256893177"/>
      <w:bookmarkStart w:id="8" w:name="_Toc440704946"/>
      <w:r w:rsidRPr="00E05FA0">
        <w:rPr>
          <w:rFonts w:hint="cs"/>
          <w:rtl/>
        </w:rPr>
        <w:t>فصل اول:</w:t>
      </w:r>
      <w:r w:rsidR="0047738B">
        <w:rPr>
          <w:rtl/>
        </w:rPr>
        <w:br/>
      </w:r>
      <w:r w:rsidRPr="00E05FA0">
        <w:rPr>
          <w:rFonts w:hint="cs"/>
          <w:rtl/>
        </w:rPr>
        <w:t>شیعه و سنت</w:t>
      </w:r>
      <w:bookmarkEnd w:id="7"/>
      <w:bookmarkEnd w:id="8"/>
    </w:p>
    <w:p w:rsidR="00F2096B"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از همان اوایل ظهور خورشید رسالت محمدی</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و از اولین روزی که تاریخ جدید، تاریخ تابناک اسلام ورق خورد، دل</w:t>
      </w:r>
      <w:r w:rsidR="005B5EED">
        <w:rPr>
          <w:rStyle w:val="Char4"/>
          <w:rFonts w:hint="cs"/>
          <w:rtl/>
        </w:rPr>
        <w:t xml:space="preserve">‌های </w:t>
      </w:r>
      <w:r w:rsidRPr="00E05FA0">
        <w:rPr>
          <w:rStyle w:val="Char4"/>
          <w:rFonts w:hint="cs"/>
          <w:rtl/>
        </w:rPr>
        <w:t>کفار و چشم و گوش مشرکان به شدت آزار دید، به خصوص یهود در جزیرة</w:t>
      </w:r>
      <w:r w:rsidR="0047738B">
        <w:rPr>
          <w:rStyle w:val="Char4"/>
          <w:rFonts w:hint="cs"/>
          <w:rtl/>
        </w:rPr>
        <w:t xml:space="preserve"> </w:t>
      </w:r>
      <w:r w:rsidRPr="00E05FA0">
        <w:rPr>
          <w:rStyle w:val="Char4"/>
          <w:rFonts w:hint="cs"/>
          <w:rtl/>
        </w:rPr>
        <w:t>‌العرب و در کشورهای عربی مجاور آن و مجوس در ایران و هندوها در شبه ‌قاره</w:t>
      </w:r>
      <w:r w:rsidRPr="00E05FA0">
        <w:rPr>
          <w:rStyle w:val="Char4"/>
          <w:rFonts w:hint="eastAsia"/>
          <w:rtl/>
        </w:rPr>
        <w:t>‌</w:t>
      </w:r>
      <w:r w:rsidRPr="00E05FA0">
        <w:rPr>
          <w:rStyle w:val="Char4"/>
          <w:rFonts w:hint="cs"/>
          <w:rtl/>
        </w:rPr>
        <w:t>ی هند به مکر و دسیسه ‌علیه اسلام و مسلمانان، شروع کردند با این هدف که مانع گسترش این نور شوند و این دعوت نورانی را خاموش کنند، اما خداوند اراده کرده بود که نورش را کامل کند. چنان که در قرآن کریم می‌فرماید:</w:t>
      </w:r>
    </w:p>
    <w:p w:rsidR="0047738B" w:rsidRPr="000C1949" w:rsidRDefault="0047738B" w:rsidP="0047738B">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يُرِيدُونَ لِيُطۡفِ‍ُٔواْ نُورَ </w:t>
      </w:r>
      <w:r w:rsidRPr="000C1949">
        <w:rPr>
          <w:rStyle w:val="Chara"/>
          <w:rFonts w:hint="cs"/>
          <w:rtl/>
        </w:rPr>
        <w:t>ٱ</w:t>
      </w:r>
      <w:r w:rsidRPr="000C1949">
        <w:rPr>
          <w:rStyle w:val="Chara"/>
          <w:rFonts w:hint="eastAsia"/>
          <w:rtl/>
        </w:rPr>
        <w:t>للَّهِ</w:t>
      </w:r>
      <w:r w:rsidRPr="000C1949">
        <w:rPr>
          <w:rStyle w:val="Chara"/>
          <w:rtl/>
        </w:rPr>
        <w:t xml:space="preserve"> بِأَفۡوَٰهِهِمۡ وَ</w:t>
      </w:r>
      <w:r w:rsidRPr="000C1949">
        <w:rPr>
          <w:rStyle w:val="Chara"/>
          <w:rFonts w:hint="cs"/>
          <w:rtl/>
        </w:rPr>
        <w:t>ٱ</w:t>
      </w:r>
      <w:r w:rsidRPr="000C1949">
        <w:rPr>
          <w:rStyle w:val="Chara"/>
          <w:rFonts w:hint="eastAsia"/>
          <w:rtl/>
        </w:rPr>
        <w:t>للَّهُ</w:t>
      </w:r>
      <w:r w:rsidRPr="000C1949">
        <w:rPr>
          <w:rStyle w:val="Chara"/>
          <w:rtl/>
        </w:rPr>
        <w:t xml:space="preserve"> مُتِمُّ نُورِهِ</w:t>
      </w:r>
      <w:r w:rsidRPr="000C1949">
        <w:rPr>
          <w:rStyle w:val="Chara"/>
          <w:rFonts w:hint="cs"/>
          <w:rtl/>
        </w:rPr>
        <w:t>ۦ</w:t>
      </w:r>
      <w:r w:rsidRPr="000C1949">
        <w:rPr>
          <w:rStyle w:val="Chara"/>
          <w:rtl/>
        </w:rPr>
        <w:t xml:space="preserve"> وَلَوۡ كَرِهَ </w:t>
      </w:r>
      <w:r w:rsidRPr="000C1949">
        <w:rPr>
          <w:rStyle w:val="Chara"/>
          <w:rFonts w:hint="cs"/>
          <w:rtl/>
        </w:rPr>
        <w:t>ٱ</w:t>
      </w:r>
      <w:r w:rsidRPr="000C1949">
        <w:rPr>
          <w:rStyle w:val="Chara"/>
          <w:rFonts w:hint="eastAsia"/>
          <w:rtl/>
        </w:rPr>
        <w:t>لۡكَٰفِرُونَ</w:t>
      </w:r>
      <w:r w:rsidRPr="000C1949">
        <w:rPr>
          <w:rStyle w:val="Chara"/>
          <w:rtl/>
        </w:rPr>
        <w:t>٨</w:t>
      </w:r>
      <w:r>
        <w:rPr>
          <w:rStyle w:val="Char4"/>
          <w:rFonts w:cs="Traditional Arabic"/>
          <w:rtl/>
        </w:rPr>
        <w:t>﴾</w:t>
      </w:r>
      <w:r w:rsidRPr="000C1949">
        <w:rPr>
          <w:rStyle w:val="Chara"/>
          <w:rtl/>
        </w:rPr>
        <w:t xml:space="preserve"> </w:t>
      </w:r>
      <w:r w:rsidRPr="000C1949">
        <w:rPr>
          <w:rStyle w:val="Charb"/>
          <w:rtl/>
        </w:rPr>
        <w:t>[الصف: 8]</w:t>
      </w:r>
      <w:r w:rsidRPr="000C1949">
        <w:rPr>
          <w:rStyle w:val="Charb"/>
          <w:rFonts w:hint="cs"/>
          <w:rtl/>
        </w:rPr>
        <w:t>.</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Fonts w:cs="Traditional Arabic" w:hint="cs"/>
          <w:bCs/>
          <w:sz w:val="28"/>
          <w:szCs w:val="28"/>
          <w:rtl/>
          <w:lang w:bidi="fa-IR"/>
        </w:rPr>
        <w:t>«</w:t>
      </w:r>
      <w:r w:rsidRPr="00E05FA0">
        <w:rPr>
          <w:rStyle w:val="Char4"/>
          <w:rFonts w:hint="cs"/>
          <w:rtl/>
        </w:rPr>
        <w:t>می‌خواهند نور خدا را با دهان</w:t>
      </w:r>
      <w:r w:rsidR="0047738B">
        <w:rPr>
          <w:rStyle w:val="Char4"/>
          <w:rFonts w:hint="eastAsia"/>
          <w:rtl/>
        </w:rPr>
        <w:t>‌</w:t>
      </w:r>
      <w:r w:rsidRPr="00E05FA0">
        <w:rPr>
          <w:rStyle w:val="Char4"/>
          <w:rFonts w:hint="cs"/>
          <w:rtl/>
        </w:rPr>
        <w:t>هایشان خاموش کنند و خداوند جز این نمی‌خواهد که نورش را کامل کند، اگرچه کفار ناراحت شوند</w:t>
      </w:r>
      <w:r w:rsidRPr="00E05FA0">
        <w:rPr>
          <w:rFonts w:cs="Traditional Arabic" w:hint="cs"/>
          <w:sz w:val="28"/>
          <w:szCs w:val="28"/>
          <w:rtl/>
          <w:lang w:bidi="fa-IR"/>
        </w:rPr>
        <w:t>».</w:t>
      </w:r>
      <w:r w:rsidRPr="00E05FA0">
        <w:rPr>
          <w:rStyle w:val="Char4"/>
          <w:rFonts w:hint="cs"/>
          <w:rtl/>
        </w:rPr>
        <w:t xml:space="preserve"> علی‌رغم شکست‌های پی‌درپی که از اسلام خوردند، عقده و کینه‌ای که از اسلام داشتند، از بین نرفت و مرتب در حال دسیسه و نیرنگ و چاره</w:t>
      </w:r>
      <w:r w:rsidR="0047738B">
        <w:rPr>
          <w:rStyle w:val="Char4"/>
          <w:rFonts w:hint="eastAsia"/>
          <w:rtl/>
        </w:rPr>
        <w:t>‌</w:t>
      </w:r>
      <w:r w:rsidRPr="00E05FA0">
        <w:rPr>
          <w:rStyle w:val="Char4"/>
          <w:rFonts w:hint="cs"/>
          <w:rtl/>
        </w:rPr>
        <w:t>اندیشی جهت از بین بردن اسلام و مسلمانان بودند.</w:t>
      </w:r>
    </w:p>
    <w:p w:rsidR="00F2096B"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اولین کسانی که پس از طلوع فجر اسلام دسیسه و نیرنگ به کار بردند، فرزندان کینه‌توز یهود بودند. آنان در شریعت اسلامی به اسم اسلام، دسیسه و نیرنگ به کار بردند تا شکار فرزندان اسلام آسان شود؛ یعنی، شکار مسلمانان بی‌خبر از عقاید اسلام و باورهای صحیح و خالص. در رأس این حیله‌گران منافقِ متظاهر به اسلام و کتمان ‌کنندگان کفر و سرکشانِ علیه اسلام، عبدالله بن سباء، یهودی کثیف، وجود داشت. وی خواست که با اسلام مخالفت کند و راه را بر آن ببندد. این مخالفت در شرایطی بود که تمام جزیرة ‌العرب در زمان حیات مبارک پیامبر اسلام</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وارد حوزه</w:t>
      </w:r>
      <w:r w:rsidRPr="00E05FA0">
        <w:rPr>
          <w:rStyle w:val="Char4"/>
          <w:rFonts w:hint="eastAsia"/>
          <w:rtl/>
        </w:rPr>
        <w:t>‌</w:t>
      </w:r>
      <w:r w:rsidRPr="00E05FA0">
        <w:rPr>
          <w:rStyle w:val="Char4"/>
          <w:rFonts w:hint="cs"/>
          <w:rtl/>
        </w:rPr>
        <w:t>ی اسلام شده بود و اسلام در اطراف و اکناف زمین منتشر شده بود و از یک سو سرزمین روم و از طرف دیگر سلطنت ایران را درنوردیده بود و فتوحات از دورترین نقطه</w:t>
      </w:r>
      <w:r w:rsidRPr="00E05FA0">
        <w:rPr>
          <w:rStyle w:val="Char4"/>
          <w:rFonts w:hint="eastAsia"/>
          <w:rtl/>
        </w:rPr>
        <w:t>‌</w:t>
      </w:r>
      <w:r w:rsidRPr="00E05FA0">
        <w:rPr>
          <w:rStyle w:val="Char4"/>
          <w:rFonts w:hint="cs"/>
          <w:rtl/>
        </w:rPr>
        <w:t>ی آفریقا تا دورترین نقطه</w:t>
      </w:r>
      <w:r w:rsidRPr="00E05FA0">
        <w:rPr>
          <w:rStyle w:val="Char4"/>
          <w:rFonts w:hint="eastAsia"/>
          <w:rtl/>
        </w:rPr>
        <w:t>‌</w:t>
      </w:r>
      <w:r w:rsidRPr="00E05FA0">
        <w:rPr>
          <w:rStyle w:val="Char4"/>
          <w:rFonts w:hint="cs"/>
          <w:rtl/>
        </w:rPr>
        <w:t>ی آسیا ادامه داشت و نزدیک بود که پرچم‌های اسلام در سواحل و دروازه‌های اروپا به اهتزاز درآید و فرموده</w:t>
      </w:r>
      <w:r w:rsidRPr="00E05FA0">
        <w:rPr>
          <w:rStyle w:val="Char4"/>
          <w:rFonts w:hint="eastAsia"/>
          <w:rtl/>
        </w:rPr>
        <w:t>‌</w:t>
      </w:r>
      <w:r w:rsidRPr="00E05FA0">
        <w:rPr>
          <w:rStyle w:val="Char4"/>
          <w:rFonts w:hint="cs"/>
          <w:rtl/>
        </w:rPr>
        <w:t>ی خدا که:</w:t>
      </w:r>
    </w:p>
    <w:p w:rsidR="0047738B" w:rsidRPr="000C1949" w:rsidRDefault="0047738B" w:rsidP="0047738B">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وَعَدَ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ءَامَنُواْ مِنكُمۡ وَعَمِلُواْ </w:t>
      </w:r>
      <w:r w:rsidRPr="000C1949">
        <w:rPr>
          <w:rStyle w:val="Chara"/>
          <w:rFonts w:hint="cs"/>
          <w:rtl/>
        </w:rPr>
        <w:t>ٱ</w:t>
      </w:r>
      <w:r w:rsidRPr="000C1949">
        <w:rPr>
          <w:rStyle w:val="Chara"/>
          <w:rFonts w:hint="eastAsia"/>
          <w:rtl/>
        </w:rPr>
        <w:t>لصَّٰلِحَٰتِ</w:t>
      </w:r>
      <w:r w:rsidRPr="000C1949">
        <w:rPr>
          <w:rStyle w:val="Chara"/>
          <w:rtl/>
        </w:rPr>
        <w:t xml:space="preserve"> لَيَسۡتَخۡلِفَنَّهُمۡ فِي </w:t>
      </w:r>
      <w:r w:rsidRPr="000C1949">
        <w:rPr>
          <w:rStyle w:val="Chara"/>
          <w:rFonts w:hint="cs"/>
          <w:rtl/>
        </w:rPr>
        <w:t>ٱ</w:t>
      </w:r>
      <w:r w:rsidRPr="000C1949">
        <w:rPr>
          <w:rStyle w:val="Chara"/>
          <w:rFonts w:hint="eastAsia"/>
          <w:rtl/>
        </w:rPr>
        <w:t>لۡأَرۡضِ</w:t>
      </w:r>
      <w:r w:rsidRPr="000C1949">
        <w:rPr>
          <w:rStyle w:val="Chara"/>
          <w:rtl/>
        </w:rPr>
        <w:t xml:space="preserve"> كَمَا </w:t>
      </w:r>
      <w:r w:rsidRPr="000C1949">
        <w:rPr>
          <w:rStyle w:val="Chara"/>
          <w:rFonts w:hint="cs"/>
          <w:rtl/>
        </w:rPr>
        <w:t>ٱ</w:t>
      </w:r>
      <w:r w:rsidRPr="000C1949">
        <w:rPr>
          <w:rStyle w:val="Chara"/>
          <w:rFonts w:hint="eastAsia"/>
          <w:rtl/>
        </w:rPr>
        <w:t>سۡتَخۡلَفَ</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مِن قَبۡلِهِمۡ وَلَيُمَكِّنَنَّ لَهُمۡ دِينَهُمُ </w:t>
      </w:r>
      <w:r w:rsidRPr="000C1949">
        <w:rPr>
          <w:rStyle w:val="Chara"/>
          <w:rFonts w:hint="cs"/>
          <w:rtl/>
        </w:rPr>
        <w:t>ٱ</w:t>
      </w:r>
      <w:r w:rsidRPr="000C1949">
        <w:rPr>
          <w:rStyle w:val="Chara"/>
          <w:rFonts w:hint="eastAsia"/>
          <w:rtl/>
        </w:rPr>
        <w:t>لَّذِي</w:t>
      </w:r>
      <w:r w:rsidRPr="000C1949">
        <w:rPr>
          <w:rStyle w:val="Chara"/>
          <w:rtl/>
        </w:rPr>
        <w:t xml:space="preserve"> </w:t>
      </w:r>
      <w:r w:rsidRPr="000C1949">
        <w:rPr>
          <w:rStyle w:val="Chara"/>
          <w:rFonts w:hint="cs"/>
          <w:rtl/>
        </w:rPr>
        <w:t>ٱ</w:t>
      </w:r>
      <w:r w:rsidRPr="000C1949">
        <w:rPr>
          <w:rStyle w:val="Chara"/>
          <w:rFonts w:hint="eastAsia"/>
          <w:rtl/>
        </w:rPr>
        <w:t>رۡتَضَىٰ</w:t>
      </w:r>
      <w:r w:rsidRPr="000C1949">
        <w:rPr>
          <w:rStyle w:val="Chara"/>
          <w:rtl/>
        </w:rPr>
        <w:t xml:space="preserve"> لَهُمۡ وَلَيُبَدِّلَنَّهُم مِّنۢ بَعۡدِ خَوۡفِهِمۡ أَمۡنٗاۚ</w:t>
      </w:r>
      <w:r>
        <w:rPr>
          <w:rStyle w:val="Char4"/>
          <w:rFonts w:cs="Traditional Arabic"/>
          <w:rtl/>
        </w:rPr>
        <w:t>﴾</w:t>
      </w:r>
      <w:r w:rsidRPr="000C1949">
        <w:rPr>
          <w:rStyle w:val="Chara"/>
          <w:rtl/>
        </w:rPr>
        <w:t xml:space="preserve"> </w:t>
      </w:r>
      <w:r w:rsidRPr="000C1949">
        <w:rPr>
          <w:rStyle w:val="Charb"/>
          <w:rtl/>
        </w:rPr>
        <w:t>[النور: 55]</w:t>
      </w:r>
      <w:r w:rsidRPr="000C1949">
        <w:rPr>
          <w:rStyle w:val="Charb"/>
          <w:rFonts w:hint="cs"/>
          <w:rtl/>
        </w:rPr>
        <w:t>.</w:t>
      </w:r>
    </w:p>
    <w:p w:rsidR="00F2096B" w:rsidRPr="0047738B" w:rsidRDefault="00F2096B" w:rsidP="0047738B">
      <w:pPr>
        <w:pStyle w:val="a7"/>
        <w:rPr>
          <w:rtl/>
        </w:rPr>
      </w:pPr>
      <w:r w:rsidRPr="00E05FA0">
        <w:rPr>
          <w:rFonts w:cs="Traditional Arabic" w:hint="cs"/>
          <w:rtl/>
        </w:rPr>
        <w:t>«</w:t>
      </w:r>
      <w:r w:rsidRPr="0047738B">
        <w:rPr>
          <w:rtl/>
        </w:rPr>
        <w:t>خداوند به کسان</w:t>
      </w:r>
      <w:r w:rsidRPr="0047738B">
        <w:rPr>
          <w:rFonts w:hint="cs"/>
          <w:rtl/>
        </w:rPr>
        <w:t>ی</w:t>
      </w:r>
      <w:r w:rsidRPr="0047738B">
        <w:rPr>
          <w:rtl/>
        </w:rPr>
        <w:t xml:space="preserve"> از شما که ا</w:t>
      </w:r>
      <w:r w:rsidRPr="0047738B">
        <w:rPr>
          <w:rFonts w:hint="cs"/>
          <w:rtl/>
        </w:rPr>
        <w:t>یمان</w:t>
      </w:r>
      <w:r w:rsidRPr="0047738B">
        <w:rPr>
          <w:rtl/>
        </w:rPr>
        <w:t xml:space="preserve"> آورده و کارها</w:t>
      </w:r>
      <w:r w:rsidRPr="0047738B">
        <w:rPr>
          <w:rFonts w:hint="cs"/>
          <w:rtl/>
        </w:rPr>
        <w:t>ی</w:t>
      </w:r>
      <w:r w:rsidRPr="0047738B">
        <w:rPr>
          <w:rtl/>
        </w:rPr>
        <w:t xml:space="preserve"> شا</w:t>
      </w:r>
      <w:r w:rsidRPr="0047738B">
        <w:rPr>
          <w:rFonts w:hint="cs"/>
          <w:rtl/>
        </w:rPr>
        <w:t>یسته</w:t>
      </w:r>
      <w:r w:rsidRPr="0047738B">
        <w:rPr>
          <w:rtl/>
        </w:rPr>
        <w:t xml:space="preserve"> انجام داده‌اند وعده م</w:t>
      </w:r>
      <w:r w:rsidRPr="0047738B">
        <w:rPr>
          <w:rFonts w:hint="cs"/>
          <w:rtl/>
        </w:rPr>
        <w:t>ی‌دهد</w:t>
      </w:r>
      <w:r w:rsidRPr="0047738B">
        <w:rPr>
          <w:rtl/>
        </w:rPr>
        <w:t xml:space="preserve"> که قطعا آنان را حکمران رو</w:t>
      </w:r>
      <w:r w:rsidRPr="0047738B">
        <w:rPr>
          <w:rFonts w:hint="cs"/>
          <w:rtl/>
        </w:rPr>
        <w:t>ی</w:t>
      </w:r>
      <w:r w:rsidRPr="0047738B">
        <w:rPr>
          <w:rtl/>
        </w:rPr>
        <w:t xml:space="preserve"> زم</w:t>
      </w:r>
      <w:r w:rsidRPr="0047738B">
        <w:rPr>
          <w:rFonts w:hint="cs"/>
          <w:rtl/>
        </w:rPr>
        <w:t>ین</w:t>
      </w:r>
      <w:r w:rsidRPr="0047738B">
        <w:rPr>
          <w:rtl/>
        </w:rPr>
        <w:t xml:space="preserve"> خواهد کرد، همان گونه که به پ</w:t>
      </w:r>
      <w:r w:rsidRPr="0047738B">
        <w:rPr>
          <w:rFonts w:hint="cs"/>
          <w:rtl/>
        </w:rPr>
        <w:t>یشینیان</w:t>
      </w:r>
      <w:r w:rsidRPr="0047738B">
        <w:rPr>
          <w:rtl/>
        </w:rPr>
        <w:t xml:space="preserve"> آنها خلافت رو</w:t>
      </w:r>
      <w:r w:rsidRPr="0047738B">
        <w:rPr>
          <w:rFonts w:hint="cs"/>
          <w:rtl/>
        </w:rPr>
        <w:t>ی</w:t>
      </w:r>
      <w:r w:rsidRPr="0047738B">
        <w:rPr>
          <w:rtl/>
        </w:rPr>
        <w:t xml:space="preserve"> زم</w:t>
      </w:r>
      <w:r w:rsidRPr="0047738B">
        <w:rPr>
          <w:rFonts w:hint="cs"/>
          <w:rtl/>
        </w:rPr>
        <w:t>ین</w:t>
      </w:r>
      <w:r w:rsidRPr="0047738B">
        <w:rPr>
          <w:rtl/>
        </w:rPr>
        <w:t xml:space="preserve"> را بخش</w:t>
      </w:r>
      <w:r w:rsidRPr="0047738B">
        <w:rPr>
          <w:rFonts w:hint="cs"/>
          <w:rtl/>
        </w:rPr>
        <w:t>ید؛</w:t>
      </w:r>
      <w:r w:rsidRPr="0047738B">
        <w:rPr>
          <w:rtl/>
        </w:rPr>
        <w:t xml:space="preserve"> و د</w:t>
      </w:r>
      <w:r w:rsidRPr="0047738B">
        <w:rPr>
          <w:rFonts w:hint="cs"/>
          <w:rtl/>
        </w:rPr>
        <w:t>ین</w:t>
      </w:r>
      <w:r w:rsidRPr="0047738B">
        <w:rPr>
          <w:rtl/>
        </w:rPr>
        <w:t xml:space="preserve"> و آ</w:t>
      </w:r>
      <w:r w:rsidRPr="0047738B">
        <w:rPr>
          <w:rFonts w:hint="cs"/>
          <w:rtl/>
        </w:rPr>
        <w:t>یینی</w:t>
      </w:r>
      <w:r w:rsidRPr="0047738B">
        <w:rPr>
          <w:rtl/>
        </w:rPr>
        <w:t xml:space="preserve"> را که برا</w:t>
      </w:r>
      <w:r w:rsidRPr="0047738B">
        <w:rPr>
          <w:rFonts w:hint="cs"/>
          <w:rtl/>
        </w:rPr>
        <w:t>ی</w:t>
      </w:r>
      <w:r w:rsidRPr="0047738B">
        <w:rPr>
          <w:rtl/>
        </w:rPr>
        <w:t xml:space="preserve"> آنان پسند</w:t>
      </w:r>
      <w:r w:rsidRPr="0047738B">
        <w:rPr>
          <w:rFonts w:hint="cs"/>
          <w:rtl/>
        </w:rPr>
        <w:t>یده،</w:t>
      </w:r>
      <w:r w:rsidRPr="0047738B">
        <w:rPr>
          <w:rtl/>
        </w:rPr>
        <w:t xml:space="preserve"> پابرجا و ر</w:t>
      </w:r>
      <w:r w:rsidRPr="0047738B">
        <w:rPr>
          <w:rFonts w:hint="cs"/>
          <w:rtl/>
        </w:rPr>
        <w:t>یشه‌دار</w:t>
      </w:r>
      <w:r w:rsidRPr="0047738B">
        <w:rPr>
          <w:rtl/>
        </w:rPr>
        <w:t xml:space="preserve"> خواهد ساخت؛ و ترسشان را به امن</w:t>
      </w:r>
      <w:r w:rsidRPr="0047738B">
        <w:rPr>
          <w:rFonts w:hint="cs"/>
          <w:rtl/>
        </w:rPr>
        <w:t>یت</w:t>
      </w:r>
      <w:r w:rsidRPr="0047738B">
        <w:rPr>
          <w:rtl/>
        </w:rPr>
        <w:t xml:space="preserve"> و آرامش مبدل م</w:t>
      </w:r>
      <w:r w:rsidRPr="0047738B">
        <w:rPr>
          <w:rFonts w:hint="cs"/>
          <w:rtl/>
        </w:rPr>
        <w:t>ی‌کند</w:t>
      </w:r>
      <w:r w:rsidRPr="00E05FA0">
        <w:rPr>
          <w:rFonts w:cs="Traditional Arabic" w:hint="cs"/>
          <w:rtl/>
        </w:rPr>
        <w:t>»</w:t>
      </w:r>
      <w:r w:rsidRPr="0047738B">
        <w:rPr>
          <w:rFonts w:hint="cs"/>
          <w:rtl/>
        </w:rPr>
        <w:t>.</w:t>
      </w:r>
    </w:p>
    <w:p w:rsidR="00F2096B" w:rsidRPr="0047738B" w:rsidRDefault="00F2096B" w:rsidP="0047738B">
      <w:pPr>
        <w:pStyle w:val="a7"/>
        <w:rPr>
          <w:rtl/>
        </w:rPr>
      </w:pPr>
      <w:r w:rsidRPr="0047738B">
        <w:rPr>
          <w:rFonts w:hint="cs"/>
          <w:rtl/>
        </w:rPr>
        <w:t>محقق شود. علی بن ابوطالب</w:t>
      </w:r>
      <w:r w:rsidR="0047738B">
        <w:rPr>
          <w:rFonts w:cs="CTraditional Arabic" w:hint="cs"/>
          <w:rtl/>
        </w:rPr>
        <w:t>س</w:t>
      </w:r>
      <w:r w:rsidRPr="00E05FA0">
        <w:rPr>
          <w:rFonts w:cs="2  Badr" w:hint="cs"/>
          <w:rtl/>
        </w:rPr>
        <w:t xml:space="preserve"> </w:t>
      </w:r>
      <w:r w:rsidRPr="0047738B">
        <w:rPr>
          <w:rFonts w:hint="cs"/>
          <w:rtl/>
        </w:rPr>
        <w:t>می‌گفت: «پیروزی و شکست در این کار به کمی و زیادی افراد نیست؛ زیرا این دین، دین خداست که خودش آن را پیروز کرده و این لشکر، لشکر خداست که خودش آن را آماده و یاری کرده است و</w:t>
      </w:r>
      <w:r w:rsidR="005B5EED" w:rsidRPr="0047738B">
        <w:rPr>
          <w:rFonts w:hint="cs"/>
          <w:rtl/>
        </w:rPr>
        <w:t xml:space="preserve"> می‌</w:t>
      </w:r>
      <w:r w:rsidRPr="0047738B">
        <w:rPr>
          <w:rFonts w:hint="cs"/>
          <w:rtl/>
        </w:rPr>
        <w:t>بینیم که خورشید اسلام در نقاط دور دست طلوع کرده و خداوند وعده</w:t>
      </w:r>
      <w:r w:rsidRPr="0047738B">
        <w:rPr>
          <w:rFonts w:hint="eastAsia"/>
          <w:rtl/>
        </w:rPr>
        <w:t>‌</w:t>
      </w:r>
      <w:r w:rsidRPr="0047738B">
        <w:rPr>
          <w:rFonts w:hint="cs"/>
          <w:rtl/>
        </w:rPr>
        <w:t>ی خود را قطعی خواهد کرد و لشکر خود را یاری می‌دهد و حق را آشکار می‌کند»</w:t>
      </w:r>
      <w:r w:rsidRPr="00E05FA0">
        <w:rPr>
          <w:rStyle w:val="FootnoteReference"/>
          <w:rtl/>
        </w:rPr>
        <w:footnoteReference w:id="13"/>
      </w:r>
      <w:r w:rsidRPr="0047738B">
        <w:rPr>
          <w:rFonts w:hint="cs"/>
          <w:rtl/>
        </w:rPr>
        <w:t xml:space="preserve"> او می‌گوید: «وقتی که خدا صداقت ما را دید، برای دشمنان سرنگونی و بر ما کمک و پیروزی نازل کرد، تا این که اسلام مستقر شد و جای پایش را محکم کرد»</w:t>
      </w:r>
      <w:r w:rsidRPr="00E05FA0">
        <w:rPr>
          <w:rStyle w:val="FootnoteReference"/>
          <w:rtl/>
        </w:rPr>
        <w:footnoteReference w:id="14"/>
      </w:r>
      <w:r w:rsidRPr="0047738B">
        <w:rPr>
          <w:rFonts w:hint="cs"/>
          <w:rtl/>
        </w:rPr>
        <w:t xml:space="preserve"> ابن سباء با نفاق و تظاهر به اسلام، قصد نفوذ و کارشکنی در دین اسلام را داشت؛ زیرا او و سرکردگانش</w:t>
      </w:r>
      <w:r w:rsidR="005B5EED" w:rsidRPr="0047738B">
        <w:rPr>
          <w:rFonts w:hint="cs"/>
          <w:rtl/>
        </w:rPr>
        <w:t xml:space="preserve"> می‌</w:t>
      </w:r>
      <w:r w:rsidRPr="0047738B">
        <w:rPr>
          <w:rFonts w:hint="cs"/>
          <w:rtl/>
        </w:rPr>
        <w:t>دانستند که جنگیدن و رودررو شدن با اسلام ممکن نیست، و این مسأله را پیشینیان آنها؛ بنی‌قریظه و بنی‌نضیر و بنی‌قینقاع، تجربه کرده بودند و جز ضرر و زیان و ذلت و سرافکندگی چیزی عایدشان نشده بود. او با کمک یهودیان صنعاء نقشه‌ای کشید و به دنبال آن، او و دوستانش به مدینه رفتند. در مدینة‌النبی و پایتخت خلافت، در عصری که داماد پیامبر</w:t>
      </w:r>
      <w:r w:rsidR="006019BC" w:rsidRPr="00E05FA0">
        <w:rPr>
          <w:rFonts w:cs="CTraditional Arabic" w:hint="cs"/>
          <w:rtl/>
        </w:rPr>
        <w:t>ص</w:t>
      </w:r>
      <w:r w:rsidRPr="00E05FA0">
        <w:rPr>
          <w:rFonts w:cs="2  Badr" w:hint="cs"/>
          <w:rtl/>
        </w:rPr>
        <w:t xml:space="preserve"> </w:t>
      </w:r>
      <w:r w:rsidRPr="0047738B">
        <w:rPr>
          <w:rFonts w:hint="cs"/>
          <w:rtl/>
        </w:rPr>
        <w:t>و یاری که مایه</w:t>
      </w:r>
      <w:r w:rsidRPr="0047738B">
        <w:rPr>
          <w:rFonts w:hint="eastAsia"/>
          <w:rtl/>
        </w:rPr>
        <w:t>‌</w:t>
      </w:r>
      <w:r w:rsidRPr="0047738B">
        <w:rPr>
          <w:rFonts w:hint="cs"/>
          <w:rtl/>
        </w:rPr>
        <w:t>ی خشنودی پیامبر بود؛ «ذی‌النورین» عثمان ابن عفان</w:t>
      </w:r>
      <w:r w:rsidR="0047738B" w:rsidRPr="0047738B">
        <w:rPr>
          <w:rFonts w:cs="CTraditional Arabic" w:hint="cs"/>
          <w:rtl/>
        </w:rPr>
        <w:t>س</w:t>
      </w:r>
      <w:r w:rsidRPr="0047738B">
        <w:rPr>
          <w:rFonts w:hint="cs"/>
          <w:rtl/>
        </w:rPr>
        <w:t>، حکومت می‌کرد، یهودیان به پهن‌کردن دام‌ها و گسترده‌کردن خارهایشان شروع کردند و خودشان در انتظار فرصت‌های هموار و موقعیت</w:t>
      </w:r>
      <w:r w:rsidRPr="0047738B">
        <w:rPr>
          <w:rFonts w:hint="eastAsia"/>
          <w:rtl/>
        </w:rPr>
        <w:t xml:space="preserve">‌های مناسب نشستند. </w:t>
      </w:r>
      <w:r w:rsidRPr="0047738B">
        <w:rPr>
          <w:rFonts w:hint="cs"/>
          <w:rtl/>
        </w:rPr>
        <w:t>آنان علی را سپر خود قرار داده، از او پشتیبانی و به اسم او شایعه‌پراکنی می‌کردند و به حب و دوستی او تظاهر می‌کردند، در حالی که علی</w:t>
      </w:r>
      <w:r w:rsidRPr="00E05FA0">
        <w:rPr>
          <w:rFonts w:cs="CTraditional Arabic" w:hint="cs"/>
          <w:rtl/>
        </w:rPr>
        <w:t>س</w:t>
      </w:r>
      <w:r w:rsidRPr="00E05FA0">
        <w:rPr>
          <w:rFonts w:cs="2  Badr" w:hint="cs"/>
          <w:rtl/>
        </w:rPr>
        <w:t xml:space="preserve"> </w:t>
      </w:r>
      <w:r w:rsidRPr="0047738B">
        <w:rPr>
          <w:rFonts w:hint="cs"/>
          <w:rtl/>
        </w:rPr>
        <w:t>از آنها بیزار بود. آنان در دل</w:t>
      </w:r>
      <w:r w:rsidRPr="0047738B">
        <w:rPr>
          <w:rFonts w:hint="eastAsia"/>
          <w:rtl/>
        </w:rPr>
        <w:t>‌</w:t>
      </w:r>
      <w:r w:rsidRPr="0047738B">
        <w:rPr>
          <w:rFonts w:hint="cs"/>
          <w:rtl/>
        </w:rPr>
        <w:t>های مسلمانان، آفت فتنه و فساد می‌پاشیدند و آنان را علیه خلیفه</w:t>
      </w:r>
      <w:r w:rsidRPr="0047738B">
        <w:rPr>
          <w:rFonts w:hint="eastAsia"/>
          <w:rtl/>
        </w:rPr>
        <w:t>‌</w:t>
      </w:r>
      <w:r w:rsidRPr="0047738B">
        <w:rPr>
          <w:rFonts w:hint="cs"/>
          <w:rtl/>
        </w:rPr>
        <w:t>ی رسول خدا تحریک می‌کردند. حضرت عثمان خود ثروتمندی بود که با ثروتش چنان به اسلام و مسلمانان کمک کرد که کسی در این کار به پای او نمی‌رسید. پیامبر</w:t>
      </w:r>
      <w:r w:rsidR="006019BC" w:rsidRPr="00E05FA0">
        <w:rPr>
          <w:rFonts w:cs="CTraditional Arabic" w:hint="cs"/>
          <w:rtl/>
        </w:rPr>
        <w:t>ص</w:t>
      </w:r>
      <w:r w:rsidRPr="00E05FA0">
        <w:rPr>
          <w:rFonts w:cs="2  Badr" w:hint="cs"/>
          <w:rtl/>
        </w:rPr>
        <w:t xml:space="preserve"> </w:t>
      </w:r>
      <w:r w:rsidRPr="0047738B">
        <w:rPr>
          <w:rFonts w:hint="cs"/>
          <w:rtl/>
        </w:rPr>
        <w:t>هنگامی که لشکر «‌العسرة» را مجهز می‌کرد، درباره</w:t>
      </w:r>
      <w:r w:rsidRPr="0047738B">
        <w:rPr>
          <w:rFonts w:hint="eastAsia"/>
          <w:rtl/>
        </w:rPr>
        <w:t>‌</w:t>
      </w:r>
      <w:r w:rsidRPr="0047738B">
        <w:rPr>
          <w:rFonts w:hint="cs"/>
          <w:rtl/>
        </w:rPr>
        <w:t>ی عثمان</w:t>
      </w:r>
      <w:r w:rsidRPr="00E05FA0">
        <w:rPr>
          <w:rFonts w:cs="CTraditional Arabic" w:hint="cs"/>
          <w:rtl/>
        </w:rPr>
        <w:t>س</w:t>
      </w:r>
      <w:r w:rsidRPr="00E05FA0">
        <w:rPr>
          <w:rFonts w:cs="2  Badr" w:hint="cs"/>
          <w:rtl/>
        </w:rPr>
        <w:t xml:space="preserve"> </w:t>
      </w:r>
      <w:r w:rsidRPr="0047738B">
        <w:rPr>
          <w:rFonts w:hint="cs"/>
          <w:rtl/>
        </w:rPr>
        <w:t>فرمودند: «به عثمان آسیبی نمی‌رسد آنچه بعد از امروز انجام دهد»</w:t>
      </w:r>
      <w:r w:rsidRPr="00E05FA0">
        <w:rPr>
          <w:rStyle w:val="FootnoteReference"/>
          <w:rtl/>
        </w:rPr>
        <w:footnoteReference w:id="15"/>
      </w:r>
      <w:r w:rsidRPr="0047738B">
        <w:rPr>
          <w:rFonts w:hint="cs"/>
          <w:rtl/>
        </w:rPr>
        <w:t xml:space="preserve"> پیامبر</w:t>
      </w:r>
      <w:r w:rsidR="006019BC" w:rsidRPr="00E05FA0">
        <w:rPr>
          <w:rFonts w:cs="CTraditional Arabic" w:hint="cs"/>
          <w:rtl/>
        </w:rPr>
        <w:t>ص</w:t>
      </w:r>
      <w:r w:rsidRPr="00E05FA0">
        <w:rPr>
          <w:rFonts w:cs="CTraditional Arabic" w:hint="cs"/>
          <w:rtl/>
        </w:rPr>
        <w:t xml:space="preserve"> </w:t>
      </w:r>
      <w:r w:rsidRPr="0047738B">
        <w:rPr>
          <w:rFonts w:hint="cs"/>
          <w:rtl/>
        </w:rPr>
        <w:t>به حضرت عثمان بارها مژده</w:t>
      </w:r>
      <w:r w:rsidRPr="0047738B">
        <w:rPr>
          <w:rFonts w:hint="eastAsia"/>
          <w:rtl/>
        </w:rPr>
        <w:t>‌</w:t>
      </w:r>
      <w:r w:rsidRPr="0047738B">
        <w:rPr>
          <w:rFonts w:hint="cs"/>
          <w:rtl/>
        </w:rPr>
        <w:t xml:space="preserve">ی بهشت داده بودند.حتی به او خبر خلافت و شهادت دادند.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این گروه به ترویج عقایدی در میان مسلمانان رواج دادند که از اساس با عقاید اسلام منافات داشت و در هیچ اصل و فرعی با دین حضرت محمد</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 xml:space="preserve">هماهنگ نبود.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از آن روز به بعد گروهی در میان مسلمانان به هدف زیان‌رساندن به اسلام، دسیسه‌کردن در آموزه‌های اسلامی و مشکل‌تراشی علیه اسلام و انتقام از آن ایجاد شد. آنان خود را شیعه</w:t>
      </w:r>
      <w:r w:rsidRPr="00E05FA0">
        <w:rPr>
          <w:rStyle w:val="Char4"/>
          <w:rFonts w:hint="eastAsia"/>
          <w:rtl/>
        </w:rPr>
        <w:t>‌</w:t>
      </w:r>
      <w:r w:rsidRPr="00E05FA0">
        <w:rPr>
          <w:rStyle w:val="Char4"/>
          <w:rFonts w:hint="cs"/>
          <w:rtl/>
        </w:rPr>
        <w:t>ی علی می‌نامیدند، اما هیچ رابطه و پیوندی با علی نداشته و علی خود را از آنها تبرئه کرد و آنها را به سخت‌ترین شیوه در حیات خود شکنجه کرد و فرزندانش پس از او آنها را مورد خشم و کینه قرار دادند و آنها را از خود راندند. اما دریغا که این حقیقت به مرور زمان از مسلمانان پنهان شد و سرانجام یهود موفق شد. البته پس از آنکه مجوس از یک طرف و هندو از طرف دیگر با یهود همدست شدند، یهود در مقاصد و اهداف پست خود موفق شد.</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این اهداف عبارت بودند از: دورکردن امت حضرت محمد</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از رسالتی که ایشان، آن را از جانب خداوند عزّ وجل آورده است. و نشر عقائد و افکار یهود و مجوس در بین مسلمانان به اسم عقائد اسلامی</w:t>
      </w:r>
      <w:r w:rsidRPr="00E05FA0">
        <w:rPr>
          <w:rStyle w:val="FootnoteReference"/>
          <w:rFonts w:cs="IRNazli"/>
          <w:szCs w:val="28"/>
          <w:rtl/>
          <w:lang w:bidi="fa-IR"/>
        </w:rPr>
        <w:footnoteReference w:id="16"/>
      </w:r>
      <w:r w:rsidR="000E05C3" w:rsidRPr="00E05FA0">
        <w:rPr>
          <w:rStyle w:val="Char4"/>
          <w:rFonts w:hint="cs"/>
          <w:rtl/>
        </w:rPr>
        <w:t>.</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بزرگان و تاریخ‌نویسان شیعه به این واقعیت اعتراف کرده‌اند؛ از جمله «الکشی»</w:t>
      </w:r>
      <w:r w:rsidRPr="00E05FA0">
        <w:rPr>
          <w:rStyle w:val="FootnoteReference"/>
          <w:rFonts w:cs="IRNazli"/>
          <w:szCs w:val="28"/>
          <w:rtl/>
          <w:lang w:bidi="fa-IR"/>
        </w:rPr>
        <w:footnoteReference w:id="17"/>
      </w:r>
      <w:r w:rsidRPr="00E05FA0">
        <w:rPr>
          <w:rStyle w:val="Char4"/>
          <w:rFonts w:hint="cs"/>
          <w:rtl/>
        </w:rPr>
        <w:t xml:space="preserve"> رجال‌شناس بزرگ شیعه، که درباره‌اش گفته‌اند: نسبت به اخبار و رجال، مورد اعتماد و موثق است و فردی آگاه است و علم بسیار دارد، عقایدش زیبا و مذهبش راست است. باز درباره</w:t>
      </w:r>
      <w:r w:rsidRPr="00E05FA0">
        <w:rPr>
          <w:rStyle w:val="Char4"/>
          <w:rFonts w:hint="eastAsia"/>
          <w:rtl/>
        </w:rPr>
        <w:t>‌</w:t>
      </w:r>
      <w:r w:rsidRPr="00E05FA0">
        <w:rPr>
          <w:rStyle w:val="Char4"/>
          <w:rFonts w:hint="cs"/>
          <w:rtl/>
        </w:rPr>
        <w:t>ی کتابش در شرح حال</w:t>
      </w:r>
      <w:r w:rsidR="005B5EED">
        <w:rPr>
          <w:rStyle w:val="Char4"/>
          <w:rFonts w:hint="cs"/>
          <w:rtl/>
        </w:rPr>
        <w:t xml:space="preserve">‌ها </w:t>
      </w:r>
      <w:r w:rsidRPr="00E05FA0">
        <w:rPr>
          <w:rStyle w:val="Char4"/>
          <w:rFonts w:hint="cs"/>
          <w:rtl/>
        </w:rPr>
        <w:t>گفته‌اند: مهم‌ترین تألیفات در علم رجال، چهار کتاب است وتنها بر آنها</w:t>
      </w:r>
      <w:r w:rsidR="005B5EED">
        <w:rPr>
          <w:rStyle w:val="Char4"/>
          <w:rFonts w:hint="cs"/>
          <w:rtl/>
        </w:rPr>
        <w:t xml:space="preserve"> می‌</w:t>
      </w:r>
      <w:r w:rsidRPr="00E05FA0">
        <w:rPr>
          <w:rStyle w:val="Char4"/>
          <w:rFonts w:hint="cs"/>
          <w:rtl/>
        </w:rPr>
        <w:t xml:space="preserve">توان تکیه کرد و آن چهار کتاب اصول است. در این باب مهم‌ترین و قدیمی‌ترین آنها کتاب </w:t>
      </w:r>
      <w:r w:rsidRPr="0047738B">
        <w:rPr>
          <w:rStyle w:val="Char4"/>
          <w:rFonts w:hint="cs"/>
          <w:rtl/>
        </w:rPr>
        <w:t>«معرفة الناقل</w:t>
      </w:r>
      <w:r w:rsidR="00805EDA" w:rsidRPr="0047738B">
        <w:rPr>
          <w:rStyle w:val="Char4"/>
          <w:rFonts w:hint="cs"/>
          <w:rtl/>
        </w:rPr>
        <w:t>ي</w:t>
      </w:r>
      <w:r w:rsidRPr="0047738B">
        <w:rPr>
          <w:rStyle w:val="Char4"/>
          <w:rFonts w:hint="cs"/>
          <w:rtl/>
        </w:rPr>
        <w:t>ن عن الأئمة الصادق</w:t>
      </w:r>
      <w:r w:rsidR="00805EDA" w:rsidRPr="0047738B">
        <w:rPr>
          <w:rStyle w:val="Char4"/>
          <w:rFonts w:hint="cs"/>
          <w:rtl/>
        </w:rPr>
        <w:t>ي</w:t>
      </w:r>
      <w:r w:rsidRPr="0047738B">
        <w:rPr>
          <w:rStyle w:val="Char4"/>
          <w:rFonts w:hint="cs"/>
          <w:rtl/>
        </w:rPr>
        <w:t>ن»</w:t>
      </w:r>
      <w:r w:rsidR="005B5EED">
        <w:rPr>
          <w:rStyle w:val="Char4"/>
          <w:rFonts w:hint="cs"/>
          <w:rtl/>
        </w:rPr>
        <w:t xml:space="preserve"> می‌</w:t>
      </w:r>
      <w:r w:rsidRPr="00E05FA0">
        <w:rPr>
          <w:rStyle w:val="Char4"/>
          <w:rFonts w:hint="cs"/>
          <w:rtl/>
        </w:rPr>
        <w:t>باشد که به «رجال کشی» مشهور است</w:t>
      </w:r>
      <w:r w:rsidRPr="00E05FA0">
        <w:rPr>
          <w:rStyle w:val="FootnoteReference"/>
          <w:rFonts w:cs="IRNazli"/>
          <w:szCs w:val="28"/>
          <w:rtl/>
          <w:lang w:bidi="fa-IR"/>
        </w:rPr>
        <w:footnoteReference w:id="18"/>
      </w:r>
      <w:r w:rsidRPr="00E05FA0">
        <w:rPr>
          <w:rStyle w:val="Char4"/>
          <w:rFonts w:hint="cs"/>
          <w:rtl/>
        </w:rPr>
        <w:t>.</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 xml:space="preserve"> کشی در این کتاب می‌گوید: بعضی از اهل علم اظهار داشته</w:t>
      </w:r>
      <w:r w:rsidR="0047738B">
        <w:rPr>
          <w:rStyle w:val="Char4"/>
          <w:rFonts w:hint="cs"/>
          <w:rtl/>
        </w:rPr>
        <w:t xml:space="preserve">‌اند </w:t>
      </w:r>
      <w:r w:rsidRPr="00E05FA0">
        <w:rPr>
          <w:rStyle w:val="Char4"/>
          <w:rFonts w:hint="cs"/>
          <w:rtl/>
        </w:rPr>
        <w:t>که: عبدالله ابن سباء، یهودی بود. سپس مسلمان شد و از علی پشتیبانی کرد و او را دوست داشت و او در زمان یهودی</w:t>
      </w:r>
      <w:r w:rsidR="0047738B">
        <w:rPr>
          <w:rStyle w:val="Char4"/>
          <w:rFonts w:hint="eastAsia"/>
          <w:rtl/>
        </w:rPr>
        <w:t>‌</w:t>
      </w:r>
      <w:r w:rsidRPr="00E05FA0">
        <w:rPr>
          <w:rStyle w:val="Char4"/>
          <w:rFonts w:hint="cs"/>
          <w:rtl/>
        </w:rPr>
        <w:t>‌بودنش درباره</w:t>
      </w:r>
      <w:r w:rsidR="00A63FD3">
        <w:rPr>
          <w:rStyle w:val="Char4"/>
          <w:rFonts w:hint="cs"/>
          <w:rtl/>
        </w:rPr>
        <w:t xml:space="preserve">‌ی </w:t>
      </w:r>
      <w:r w:rsidRPr="00E05FA0">
        <w:rPr>
          <w:rStyle w:val="Char4"/>
          <w:rFonts w:hint="cs"/>
          <w:rtl/>
        </w:rPr>
        <w:t>یوشع بن نون، وصیّ موسی، غلو می‌کرد. در دوره</w:t>
      </w:r>
      <w:r w:rsidRPr="00E05FA0">
        <w:rPr>
          <w:rStyle w:val="Char4"/>
          <w:rFonts w:hint="eastAsia"/>
          <w:rtl/>
        </w:rPr>
        <w:t>‌</w:t>
      </w:r>
      <w:r w:rsidRPr="00E05FA0">
        <w:rPr>
          <w:rStyle w:val="Char4"/>
          <w:rFonts w:hint="cs"/>
          <w:rtl/>
        </w:rPr>
        <w:t>ی مسلمان</w:t>
      </w:r>
      <w:r w:rsidR="0047738B">
        <w:rPr>
          <w:rStyle w:val="Char4"/>
          <w:rFonts w:hint="eastAsia"/>
          <w:rtl/>
        </w:rPr>
        <w:t>‌</w:t>
      </w:r>
      <w:r w:rsidRPr="00E05FA0">
        <w:rPr>
          <w:rStyle w:val="Char4"/>
          <w:rFonts w:hint="cs"/>
          <w:rtl/>
        </w:rPr>
        <w:t>‌شدنش هم پس از وفات پیامبر خدا</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درباره</w:t>
      </w:r>
      <w:r w:rsidRPr="00E05FA0">
        <w:rPr>
          <w:rStyle w:val="Char4"/>
          <w:rFonts w:hint="eastAsia"/>
          <w:rtl/>
        </w:rPr>
        <w:t>‌</w:t>
      </w:r>
      <w:r w:rsidRPr="00E05FA0">
        <w:rPr>
          <w:rStyle w:val="Char4"/>
          <w:rFonts w:hint="cs"/>
          <w:rtl/>
        </w:rPr>
        <w:t xml:space="preserve">ی حضرت علی همان غلوها را می‌گفت. او نخستین کسی بود که </w:t>
      </w:r>
      <w:r w:rsidRPr="00E05FA0">
        <w:rPr>
          <w:rStyle w:val="Char4"/>
          <w:rFonts w:hint="eastAsia"/>
          <w:rtl/>
        </w:rPr>
        <w:t>فرض‌بودن امامت علی</w:t>
      </w:r>
      <w:r w:rsidRPr="00E05FA0">
        <w:rPr>
          <w:rFonts w:cs="CTraditional Arabic" w:hint="cs"/>
          <w:sz w:val="28"/>
          <w:szCs w:val="28"/>
          <w:rtl/>
          <w:lang w:bidi="fa-IR"/>
        </w:rPr>
        <w:t>س</w:t>
      </w:r>
      <w:r w:rsidRPr="00E05FA0">
        <w:rPr>
          <w:rFonts w:cs="2  Badr" w:hint="cs"/>
          <w:sz w:val="28"/>
          <w:szCs w:val="28"/>
          <w:rtl/>
          <w:lang w:bidi="fa-IR"/>
        </w:rPr>
        <w:t xml:space="preserve"> </w:t>
      </w:r>
      <w:r w:rsidRPr="00E05FA0">
        <w:rPr>
          <w:rStyle w:val="Char4"/>
          <w:rFonts w:hint="cs"/>
          <w:rtl/>
        </w:rPr>
        <w:t>را مطرح کرد،</w:t>
      </w:r>
      <w:r w:rsidRPr="00E05FA0">
        <w:rPr>
          <w:rStyle w:val="Char4"/>
          <w:rFonts w:hint="eastAsia"/>
          <w:rtl/>
        </w:rPr>
        <w:t xml:space="preserve"> برائت از دشمنان علی را اظهار کرد، با مخالفان علی درگیر شد و آنها را تکفیر کرد. از </w:t>
      </w:r>
      <w:r w:rsidRPr="00E05FA0">
        <w:rPr>
          <w:rStyle w:val="Char4"/>
          <w:rFonts w:hint="cs"/>
          <w:rtl/>
        </w:rPr>
        <w:t>این جاست که مخالفان شیعه می‌گویند: اصل تشیّع و رفض از یهود گرفته شده است</w:t>
      </w:r>
      <w:r w:rsidRPr="00E05FA0">
        <w:rPr>
          <w:rStyle w:val="FootnoteReference"/>
          <w:rFonts w:cs="IRNazli"/>
          <w:szCs w:val="28"/>
          <w:rtl/>
          <w:lang w:bidi="fa-IR"/>
        </w:rPr>
        <w:footnoteReference w:id="19"/>
      </w:r>
      <w:r w:rsidR="000E05C3"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مامقانی امام جرح و تعدیل، شبیه این سخن را از کشی در کتابش «تنقیح المقال»</w:t>
      </w:r>
      <w:r w:rsidRPr="00E05FA0">
        <w:rPr>
          <w:rStyle w:val="FootnoteReference"/>
          <w:rFonts w:cs="IRNazli"/>
          <w:szCs w:val="28"/>
          <w:rtl/>
          <w:lang w:bidi="fa-IR"/>
        </w:rPr>
        <w:footnoteReference w:id="20"/>
      </w:r>
      <w:r w:rsidRPr="00E05FA0">
        <w:rPr>
          <w:rStyle w:val="Char4"/>
          <w:rFonts w:hint="cs"/>
          <w:rtl/>
        </w:rPr>
        <w:t xml:space="preserve"> نقل کرده است.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نوبختی</w:t>
      </w:r>
      <w:r w:rsidRPr="00E05FA0">
        <w:rPr>
          <w:rStyle w:val="FootnoteReference"/>
          <w:rFonts w:cs="IRNazli"/>
          <w:szCs w:val="28"/>
          <w:rtl/>
          <w:lang w:bidi="fa-IR"/>
        </w:rPr>
        <w:footnoteReference w:id="21"/>
      </w:r>
      <w:r w:rsidRPr="00E05FA0">
        <w:rPr>
          <w:rStyle w:val="Char4"/>
          <w:rFonts w:hint="cs"/>
          <w:rtl/>
        </w:rPr>
        <w:t xml:space="preserve"> کسی که رجال شناس مشهور شیعه، نجاشی درباره‌اش می‌گوید: حسن بن موسی ابومحمد نوبختی متکلم، در روزگارش قبل و بعد از سال سیصد هجری بر امثال خود غالب و چیره بود</w:t>
      </w:r>
      <w:r w:rsidRPr="00E05FA0">
        <w:rPr>
          <w:rStyle w:val="FootnoteReference"/>
          <w:rFonts w:cs="IRNazli"/>
          <w:szCs w:val="28"/>
          <w:rtl/>
          <w:lang w:bidi="fa-IR"/>
        </w:rPr>
        <w:footnoteReference w:id="22"/>
      </w:r>
      <w:r w:rsidR="000E05C3" w:rsidRPr="00E05FA0">
        <w:rPr>
          <w:rStyle w:val="Char4"/>
          <w:rFonts w:hint="cs"/>
          <w:rtl/>
        </w:rPr>
        <w:t>.</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طوسی درباره</w:t>
      </w:r>
      <w:r w:rsidR="00521862">
        <w:rPr>
          <w:rStyle w:val="Char4"/>
          <w:rFonts w:hint="cs"/>
          <w:rtl/>
        </w:rPr>
        <w:t xml:space="preserve">‌اش </w:t>
      </w:r>
      <w:r w:rsidRPr="00E05FA0">
        <w:rPr>
          <w:rStyle w:val="Char4"/>
          <w:rFonts w:hint="cs"/>
          <w:rtl/>
        </w:rPr>
        <w:t>گفته است: ابومحمد، متکلم و فیلسوف است، او شیعه</w:t>
      </w:r>
      <w:r w:rsidRPr="00E05FA0">
        <w:rPr>
          <w:rStyle w:val="Char4"/>
          <w:rFonts w:hint="eastAsia"/>
          <w:rtl/>
        </w:rPr>
        <w:t>‌</w:t>
      </w:r>
      <w:r w:rsidRPr="00E05FA0">
        <w:rPr>
          <w:rStyle w:val="Char4"/>
          <w:rFonts w:hint="cs"/>
          <w:rtl/>
        </w:rPr>
        <w:t>ی امامی بود، عقیده</w:t>
      </w:r>
      <w:r w:rsidRPr="00E05FA0">
        <w:rPr>
          <w:rStyle w:val="Char4"/>
          <w:rFonts w:hint="eastAsia"/>
          <w:rtl/>
        </w:rPr>
        <w:t>‌</w:t>
      </w:r>
      <w:r w:rsidRPr="00E05FA0">
        <w:rPr>
          <w:rStyle w:val="Char4"/>
          <w:rFonts w:hint="cs"/>
          <w:rtl/>
        </w:rPr>
        <w:t>ی خوب داشت و مورد اطمینان و اعتماد است، و او از علمای برجسته است</w:t>
      </w:r>
      <w:r w:rsidRPr="00E05FA0">
        <w:rPr>
          <w:rStyle w:val="FootnoteReference"/>
          <w:rFonts w:cs="IRNazli"/>
          <w:szCs w:val="28"/>
          <w:rtl/>
          <w:lang w:bidi="fa-IR"/>
        </w:rPr>
        <w:footnoteReference w:id="23"/>
      </w:r>
      <w:r w:rsidR="000E05C3" w:rsidRPr="00E05FA0">
        <w:rPr>
          <w:rStyle w:val="Char4"/>
          <w:rFonts w:hint="cs"/>
          <w:rtl/>
        </w:rPr>
        <w:t>.</w:t>
      </w:r>
    </w:p>
    <w:p w:rsidR="00F2096B" w:rsidRPr="0047738B" w:rsidRDefault="00F2096B" w:rsidP="0047738B">
      <w:pPr>
        <w:pStyle w:val="a7"/>
        <w:rPr>
          <w:rtl/>
        </w:rPr>
      </w:pPr>
      <w:r w:rsidRPr="0047738B">
        <w:rPr>
          <w:rFonts w:hint="cs"/>
          <w:rtl/>
        </w:rPr>
        <w:t>نورالله تستری درباره</w:t>
      </w:r>
      <w:r w:rsidR="00521862" w:rsidRPr="0047738B">
        <w:rPr>
          <w:rFonts w:hint="cs"/>
          <w:rtl/>
        </w:rPr>
        <w:t xml:space="preserve">‌اش </w:t>
      </w:r>
      <w:r w:rsidRPr="0047738B">
        <w:rPr>
          <w:rFonts w:hint="cs"/>
          <w:rtl/>
        </w:rPr>
        <w:t>می‌گوید: حسن بن موسی از بزرگان و علمای شیعه است و متکلم و فیلسوف است و عقیده</w:t>
      </w:r>
      <w:r w:rsidRPr="0047738B">
        <w:rPr>
          <w:rFonts w:hint="eastAsia"/>
          <w:rtl/>
        </w:rPr>
        <w:t>‌</w:t>
      </w:r>
      <w:r w:rsidRPr="0047738B">
        <w:rPr>
          <w:rFonts w:hint="cs"/>
          <w:rtl/>
        </w:rPr>
        <w:t>ی شیعه</w:t>
      </w:r>
      <w:r w:rsidRPr="0047738B">
        <w:rPr>
          <w:rFonts w:hint="eastAsia"/>
          <w:rtl/>
        </w:rPr>
        <w:t>‌</w:t>
      </w:r>
      <w:r w:rsidRPr="0047738B">
        <w:rPr>
          <w:rFonts w:hint="cs"/>
          <w:rtl/>
        </w:rPr>
        <w:t>ی امامیه داشت</w:t>
      </w:r>
      <w:r w:rsidRPr="00E05FA0">
        <w:rPr>
          <w:rStyle w:val="FootnoteReference"/>
          <w:rtl/>
        </w:rPr>
        <w:footnoteReference w:id="24"/>
      </w:r>
      <w:r w:rsidR="000E05C3" w:rsidRPr="0047738B">
        <w:rPr>
          <w:rFonts w:hint="cs"/>
          <w:rtl/>
        </w:rPr>
        <w:t>.</w:t>
      </w:r>
    </w:p>
    <w:p w:rsidR="00F2096B" w:rsidRPr="0047738B" w:rsidRDefault="00F2096B" w:rsidP="0047738B">
      <w:pPr>
        <w:pStyle w:val="a7"/>
        <w:rPr>
          <w:rtl/>
        </w:rPr>
      </w:pPr>
      <w:r w:rsidRPr="0047738B">
        <w:rPr>
          <w:rFonts w:hint="cs"/>
          <w:rtl/>
        </w:rPr>
        <w:t>این آقای نوبختی در کتابش «فِرق الشیعه»</w:t>
      </w:r>
      <w:r w:rsidR="005B5EED" w:rsidRPr="0047738B">
        <w:rPr>
          <w:rFonts w:hint="cs"/>
          <w:rtl/>
        </w:rPr>
        <w:t xml:space="preserve"> می‌</w:t>
      </w:r>
      <w:r w:rsidRPr="0047738B">
        <w:rPr>
          <w:rFonts w:hint="cs"/>
          <w:rtl/>
        </w:rPr>
        <w:t>گوید: عبدالله بن سبأ از کسانی بود که آشکارا به ابوبکر و عمر و عثمان و صحابه عیب و ایراد وارد</w:t>
      </w:r>
      <w:r w:rsidR="005B5EED" w:rsidRPr="0047738B">
        <w:rPr>
          <w:rFonts w:hint="cs"/>
          <w:rtl/>
        </w:rPr>
        <w:t xml:space="preserve"> می‌</w:t>
      </w:r>
      <w:r w:rsidRPr="0047738B">
        <w:rPr>
          <w:rFonts w:hint="cs"/>
          <w:rtl/>
        </w:rPr>
        <w:t>کرد و به آنان ناسزا و بد و بیراه</w:t>
      </w:r>
      <w:r w:rsidR="005B5EED" w:rsidRPr="0047738B">
        <w:rPr>
          <w:rFonts w:hint="cs"/>
          <w:rtl/>
        </w:rPr>
        <w:t xml:space="preserve"> می‌</w:t>
      </w:r>
      <w:r w:rsidRPr="0047738B">
        <w:rPr>
          <w:rFonts w:hint="cs"/>
          <w:rtl/>
        </w:rPr>
        <w:t>گفت و از آنان اعلام برائت و بیزاری می‌کرد، و می‌گفت که علی</w:t>
      </w:r>
      <w:r w:rsidR="00521862" w:rsidRPr="00521862">
        <w:rPr>
          <w:rFonts w:cs="CTraditional Arabic" w:hint="cs"/>
          <w:rtl/>
        </w:rPr>
        <w:t>÷</w:t>
      </w:r>
      <w:r w:rsidRPr="00E05FA0">
        <w:rPr>
          <w:rFonts w:cs="2  Badr" w:hint="cs"/>
          <w:rtl/>
        </w:rPr>
        <w:t xml:space="preserve"> </w:t>
      </w:r>
      <w:r w:rsidRPr="0047738B">
        <w:rPr>
          <w:rFonts w:hint="cs"/>
          <w:rtl/>
        </w:rPr>
        <w:t>دستور این کار را به او داده است. حضرت علی او را گرفت و درباره</w:t>
      </w:r>
      <w:r w:rsidRPr="0047738B">
        <w:rPr>
          <w:rFonts w:hint="eastAsia"/>
          <w:rtl/>
        </w:rPr>
        <w:t>‌</w:t>
      </w:r>
      <w:r w:rsidRPr="0047738B">
        <w:rPr>
          <w:rFonts w:hint="cs"/>
          <w:rtl/>
        </w:rPr>
        <w:t>ی این گفته‌اش از او پرسید. عبدالله بن سبأ بدان اقرار کرد و حضرت علی دستور داد که کشته شود</w:t>
      </w:r>
      <w:r w:rsidRPr="00E05FA0">
        <w:rPr>
          <w:rStyle w:val="FootnoteReference"/>
          <w:rtl/>
        </w:rPr>
        <w:footnoteReference w:id="25"/>
      </w:r>
      <w:r w:rsidR="00805EDA" w:rsidRPr="0047738B">
        <w:rPr>
          <w:rFonts w:hint="cs"/>
          <w:rtl/>
        </w:rPr>
        <w:t>.</w:t>
      </w:r>
      <w:r w:rsidRPr="0047738B">
        <w:rPr>
          <w:rFonts w:hint="cs"/>
          <w:rtl/>
        </w:rPr>
        <w:t xml:space="preserve"> مردم به حضرت علی اعتراض کردند و گفتند: ای امیرمؤمنان، آیا کسی را</w:t>
      </w:r>
      <w:r w:rsidR="005B5EED" w:rsidRPr="0047738B">
        <w:rPr>
          <w:rFonts w:hint="cs"/>
          <w:rtl/>
        </w:rPr>
        <w:t xml:space="preserve"> می‌</w:t>
      </w:r>
      <w:r w:rsidRPr="0047738B">
        <w:rPr>
          <w:rFonts w:hint="cs"/>
          <w:rtl/>
        </w:rPr>
        <w:t>کشی که مردم را به سوی محبت شما، اهل بیت و به سوی دوستی شما و اعلام برائت و بیزاری از دشمنانتان دعوت می‌کند؟ حضرت علی او را به مدائن که آن زمان پایتخت ایران بود، راند. جمعی از اهل علم از یاران حضرت علی</w:t>
      </w:r>
      <w:r w:rsidR="00521862" w:rsidRPr="00521862">
        <w:rPr>
          <w:rFonts w:cs="CTraditional Arabic" w:hint="cs"/>
          <w:rtl/>
        </w:rPr>
        <w:t>÷</w:t>
      </w:r>
      <w:r w:rsidRPr="00E05FA0">
        <w:rPr>
          <w:rFonts w:cs="2  Badr" w:hint="cs"/>
          <w:rtl/>
        </w:rPr>
        <w:t xml:space="preserve"> </w:t>
      </w:r>
      <w:r w:rsidRPr="0047738B">
        <w:rPr>
          <w:rFonts w:hint="cs"/>
          <w:rtl/>
        </w:rPr>
        <w:t>نقل کرده‌اند که: عبدالله ابن سبأ یهودی بود و مسلمان شد و از حضرت علی</w:t>
      </w:r>
      <w:r w:rsidR="00521862" w:rsidRPr="00521862">
        <w:rPr>
          <w:rFonts w:cs="CTraditional Arabic" w:hint="cs"/>
          <w:rtl/>
        </w:rPr>
        <w:t>÷</w:t>
      </w:r>
      <w:r w:rsidRPr="00E05FA0">
        <w:rPr>
          <w:rFonts w:cs="2  Badr" w:hint="cs"/>
          <w:rtl/>
        </w:rPr>
        <w:t xml:space="preserve"> </w:t>
      </w:r>
      <w:r w:rsidRPr="0047738B">
        <w:rPr>
          <w:rFonts w:hint="cs"/>
          <w:rtl/>
        </w:rPr>
        <w:t>پشتیبانی کرد. آنچه را که در دوران یهودی بودنش درباره</w:t>
      </w:r>
      <w:r w:rsidRPr="0047738B">
        <w:rPr>
          <w:rFonts w:hint="eastAsia"/>
          <w:rtl/>
        </w:rPr>
        <w:t>‌</w:t>
      </w:r>
      <w:r w:rsidRPr="0047738B">
        <w:rPr>
          <w:rFonts w:hint="cs"/>
          <w:rtl/>
        </w:rPr>
        <w:t>ی یوشع ابن نون پس از حضرت موسی می‌گفت، درباره</w:t>
      </w:r>
      <w:r w:rsidRPr="0047738B">
        <w:rPr>
          <w:rFonts w:hint="eastAsia"/>
          <w:rtl/>
        </w:rPr>
        <w:t>‌</w:t>
      </w:r>
      <w:r w:rsidRPr="0047738B">
        <w:rPr>
          <w:rFonts w:hint="cs"/>
          <w:rtl/>
        </w:rPr>
        <w:t>ی حضرت علی هم می‌گفت. او اولین کسی بود که فرض‌بودن امامت حضرت علی</w:t>
      </w:r>
      <w:r w:rsidR="00521862" w:rsidRPr="00521862">
        <w:rPr>
          <w:rFonts w:cs="CTraditional Arabic" w:hint="cs"/>
          <w:rtl/>
        </w:rPr>
        <w:t>÷</w:t>
      </w:r>
      <w:r w:rsidRPr="00E05FA0">
        <w:rPr>
          <w:rFonts w:cs="2  Badr" w:hint="cs"/>
          <w:rtl/>
        </w:rPr>
        <w:t xml:space="preserve"> </w:t>
      </w:r>
      <w:r w:rsidRPr="0047738B">
        <w:rPr>
          <w:rFonts w:hint="cs"/>
          <w:rtl/>
        </w:rPr>
        <w:t>را ترویج کرد و آشکارا از دشمنانش برائت کرد و با مخالفانش درگیر شد. از این جهت است که مخالفان شیعه می‌گویند: اساس شیعه و روافض از یهود سرچشمه گرفته است. هنگامی که خبر وفات حضرت علی</w:t>
      </w:r>
      <w:r w:rsidR="00521862" w:rsidRPr="00521862">
        <w:rPr>
          <w:rFonts w:cs="CTraditional Arabic" w:hint="cs"/>
          <w:rtl/>
        </w:rPr>
        <w:t>÷</w:t>
      </w:r>
      <w:r w:rsidRPr="00E05FA0">
        <w:rPr>
          <w:rFonts w:cs="2  Badr" w:hint="cs"/>
          <w:rtl/>
        </w:rPr>
        <w:t xml:space="preserve"> </w:t>
      </w:r>
      <w:r w:rsidRPr="0047738B">
        <w:rPr>
          <w:rFonts w:hint="cs"/>
          <w:rtl/>
        </w:rPr>
        <w:t>به عبدالله ابن سبأ در مدائن رسید، به کسی که خبر وفات حضرت علی</w:t>
      </w:r>
      <w:r w:rsidR="00521862" w:rsidRPr="00521862">
        <w:rPr>
          <w:rFonts w:cs="CTraditional Arabic" w:hint="cs"/>
          <w:rtl/>
        </w:rPr>
        <w:t>÷</w:t>
      </w:r>
      <w:r w:rsidRPr="00E05FA0">
        <w:rPr>
          <w:rFonts w:cs="2  Badr" w:hint="cs"/>
          <w:rtl/>
        </w:rPr>
        <w:t xml:space="preserve"> </w:t>
      </w:r>
      <w:r w:rsidRPr="0047738B">
        <w:rPr>
          <w:rFonts w:hint="cs"/>
          <w:rtl/>
        </w:rPr>
        <w:t>را پخش کرد گفت: دروغ</w:t>
      </w:r>
      <w:r w:rsidR="005B5EED" w:rsidRPr="0047738B">
        <w:rPr>
          <w:rFonts w:hint="cs"/>
          <w:rtl/>
        </w:rPr>
        <w:t xml:space="preserve"> می‌</w:t>
      </w:r>
      <w:r w:rsidRPr="0047738B">
        <w:rPr>
          <w:rFonts w:hint="cs"/>
          <w:rtl/>
        </w:rPr>
        <w:t>گویی.اگر مغز حضرت علی را هم در هفتاد کیسه برای ما می‌آوردی و هفتاد نفر عادل را هم شاهد می‌گرفتی، باز هم می‌دانستم که نمرده و کشته نشده و نمی‌میرد تا مالک زمین گردد</w:t>
      </w:r>
      <w:r w:rsidRPr="00E05FA0">
        <w:rPr>
          <w:rStyle w:val="FootnoteReference"/>
          <w:rtl/>
        </w:rPr>
        <w:footnoteReference w:id="26"/>
      </w:r>
      <w:r w:rsidR="000E05C3" w:rsidRPr="0047738B">
        <w:rPr>
          <w:rFonts w:hint="cs"/>
          <w:rtl/>
        </w:rPr>
        <w:t>.</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 xml:space="preserve"> یک مورخ شیعی در کتابش به نام «روضه الشفاء» مانند همین موضوع را نقل کرده و نوشته که: وقتی عبدالله بن سبأ متوجه شد که مخالفان حضرت عثمان در مصر زیاد هستند، به آنجا روی آورد و تظاهر به علم و تقوا کرد، تا این که مردم به دام او افتاده و او را باور کردند و پس از نفوذ در میان آنان، شروع به ترویج مذهب و مسلک خود کرد؛ از جمله: هر پیامبری وصی و خلیفه‌ای دارد و وصی و خلیفه</w:t>
      </w:r>
      <w:r w:rsidRPr="00E05FA0">
        <w:rPr>
          <w:rStyle w:val="Char4"/>
          <w:rFonts w:hint="eastAsia"/>
          <w:rtl/>
        </w:rPr>
        <w:t>‌</w:t>
      </w:r>
      <w:r w:rsidRPr="00E05FA0">
        <w:rPr>
          <w:rStyle w:val="Char4"/>
          <w:rFonts w:hint="cs"/>
          <w:rtl/>
        </w:rPr>
        <w:t>ی پیامبر کسی جز حضرت علی نیست که به زینت علم و فتوی و کرم و شجاعت و امانت و تقوا آراسته است و گفت: به راستی که این امت به حضرت علی ظلم کرده و حقش را که حق خلافت و ولایت است، غصب کرده و اکنون یاری و مساعدت حضرت علی و سرپیچی از اطاعت و بیعت با حضرت عثمان بر همه واجب است. بسیاری از مردم مصر تحت تأثیر سخنانش قرار گرفتند و علیه حضرت عثمان</w:t>
      </w:r>
      <w:r w:rsidR="00521862" w:rsidRPr="00521862">
        <w:rPr>
          <w:rFonts w:cs="CTraditional Arabic" w:hint="cs"/>
          <w:sz w:val="28"/>
          <w:szCs w:val="28"/>
          <w:rtl/>
          <w:lang w:bidi="fa-IR"/>
        </w:rPr>
        <w:t>÷</w:t>
      </w:r>
      <w:r w:rsidRPr="00E05FA0">
        <w:rPr>
          <w:rFonts w:cs="2  Badr" w:hint="cs"/>
          <w:sz w:val="28"/>
          <w:szCs w:val="28"/>
          <w:rtl/>
          <w:lang w:bidi="fa-IR"/>
        </w:rPr>
        <w:t xml:space="preserve"> </w:t>
      </w:r>
      <w:r w:rsidRPr="00E05FA0">
        <w:rPr>
          <w:rStyle w:val="Char4"/>
          <w:rFonts w:hint="cs"/>
          <w:rtl/>
        </w:rPr>
        <w:t>شوریدند</w:t>
      </w:r>
      <w:r w:rsidRPr="00E05FA0">
        <w:rPr>
          <w:rStyle w:val="FootnoteReference"/>
          <w:rFonts w:cs="IRNazli"/>
          <w:szCs w:val="28"/>
          <w:rtl/>
          <w:lang w:bidi="fa-IR"/>
        </w:rPr>
        <w:footnoteReference w:id="27"/>
      </w:r>
      <w:r w:rsidR="000E05C3" w:rsidRPr="00E05FA0">
        <w:rPr>
          <w:rStyle w:val="Char4"/>
          <w:rFonts w:hint="cs"/>
          <w:rtl/>
        </w:rPr>
        <w:t>.</w:t>
      </w:r>
    </w:p>
    <w:p w:rsidR="00F2096B" w:rsidRPr="0047738B" w:rsidRDefault="00F2096B" w:rsidP="0047738B">
      <w:pPr>
        <w:pStyle w:val="a7"/>
        <w:rPr>
          <w:rtl/>
        </w:rPr>
      </w:pPr>
      <w:r w:rsidRPr="0047738B">
        <w:rPr>
          <w:rFonts w:hint="cs"/>
          <w:rtl/>
        </w:rPr>
        <w:t>اینها گواهی‌های خود شیعیان است که علیه خودشان گواهی</w:t>
      </w:r>
      <w:r w:rsidR="005B5EED" w:rsidRPr="0047738B">
        <w:rPr>
          <w:rFonts w:hint="cs"/>
          <w:rtl/>
        </w:rPr>
        <w:t xml:space="preserve"> می‌</w:t>
      </w:r>
      <w:r w:rsidRPr="0047738B">
        <w:rPr>
          <w:rFonts w:hint="cs"/>
          <w:rtl/>
        </w:rPr>
        <w:t>دهند. از این مطالب، چند چیز به دست می‌آید که به طور خلاصه عبارتند از:</w:t>
      </w:r>
    </w:p>
    <w:p w:rsidR="00F2096B" w:rsidRPr="0047738B" w:rsidRDefault="00F2096B" w:rsidP="0047738B">
      <w:pPr>
        <w:pStyle w:val="a7"/>
        <w:rPr>
          <w:rtl/>
        </w:rPr>
      </w:pPr>
      <w:r w:rsidRPr="0047738B">
        <w:rPr>
          <w:rStyle w:val="Char9"/>
          <w:rFonts w:hint="cs"/>
          <w:rtl/>
        </w:rPr>
        <w:t>اول-</w:t>
      </w:r>
      <w:r w:rsidRPr="0047738B">
        <w:rPr>
          <w:rFonts w:hint="cs"/>
          <w:rtl/>
        </w:rPr>
        <w:t xml:space="preserve"> تشکیل گروهی یهود به نام اسلام، تحت رهبری ابن سبأ که در ظاهر مسلمان و در باطن کافر بودند و میان مسلمانان عقائد و آرای یهودیان کافر را تبلیغ می‌کردند. </w:t>
      </w:r>
    </w:p>
    <w:p w:rsidR="00F2096B" w:rsidRPr="00E05FA0" w:rsidRDefault="00F2096B" w:rsidP="0047738B">
      <w:pPr>
        <w:pStyle w:val="StyleComplexBLotus12ptJustifiedFirstline05cmCharCharCharCharCharCharCharCharCharCharCharChar"/>
        <w:spacing w:line="240" w:lineRule="auto"/>
        <w:rPr>
          <w:rStyle w:val="Char4"/>
          <w:rtl/>
        </w:rPr>
      </w:pPr>
      <w:r w:rsidRPr="0047738B">
        <w:rPr>
          <w:rStyle w:val="Char9"/>
          <w:rFonts w:hint="cs"/>
          <w:rtl/>
        </w:rPr>
        <w:t>دوم-</w:t>
      </w:r>
      <w:r w:rsidRPr="00E05FA0">
        <w:rPr>
          <w:rStyle w:val="Char4"/>
          <w:rFonts w:hint="cs"/>
          <w:rtl/>
        </w:rPr>
        <w:t xml:space="preserve"> ایجاد آشوب در بین مسلمانان و توطئه</w:t>
      </w:r>
      <w:r w:rsidRPr="00E05FA0">
        <w:rPr>
          <w:rStyle w:val="Char4"/>
          <w:rFonts w:hint="eastAsia"/>
          <w:rtl/>
        </w:rPr>
        <w:t>‌ علیه سومین خلیفه</w:t>
      </w:r>
      <w:r w:rsidRPr="00E05FA0">
        <w:rPr>
          <w:rStyle w:val="Char4"/>
          <w:rFonts w:hint="cs"/>
          <w:rtl/>
        </w:rPr>
        <w:t xml:space="preserve">‌ی </w:t>
      </w:r>
      <w:r w:rsidRPr="00E05FA0">
        <w:rPr>
          <w:rStyle w:val="Char4"/>
          <w:rFonts w:hint="eastAsia"/>
          <w:rtl/>
        </w:rPr>
        <w:t>راشد و مظلوم، امیرمؤمنان عثمان</w:t>
      </w:r>
      <w:r w:rsidRPr="00E05FA0">
        <w:rPr>
          <w:rStyle w:val="Char4"/>
          <w:rFonts w:hint="cs"/>
          <w:rtl/>
        </w:rPr>
        <w:t xml:space="preserve"> ذی النورین</w:t>
      </w:r>
      <w:r w:rsidR="0047738B" w:rsidRPr="0047738B">
        <w:rPr>
          <w:rFonts w:cs="CTraditional Arabic" w:hint="eastAsia"/>
          <w:sz w:val="28"/>
          <w:szCs w:val="28"/>
          <w:rtl/>
          <w:lang w:bidi="fa-IR"/>
        </w:rPr>
        <w:t>س</w:t>
      </w:r>
      <w:r w:rsidRPr="00E05FA0">
        <w:rPr>
          <w:rStyle w:val="Char4"/>
          <w:rFonts w:hint="cs"/>
          <w:rtl/>
        </w:rPr>
        <w:t>،</w:t>
      </w:r>
      <w:r w:rsidRPr="00E05FA0">
        <w:rPr>
          <w:rFonts w:cs="2  Badr" w:hint="cs"/>
          <w:sz w:val="28"/>
          <w:szCs w:val="28"/>
          <w:rtl/>
          <w:lang w:bidi="fa-IR"/>
        </w:rPr>
        <w:t xml:space="preserve"> </w:t>
      </w:r>
      <w:r w:rsidRPr="00E05FA0">
        <w:rPr>
          <w:rStyle w:val="Char4"/>
          <w:rFonts w:hint="cs"/>
          <w:rtl/>
        </w:rPr>
        <w:t>و نافرمانی‌کردن از او تا سرانجام هرج و مرج به وجود آید و فتوحات اسلام قطع شود و پرچم</w:t>
      </w:r>
      <w:r w:rsidRPr="00E05FA0">
        <w:rPr>
          <w:rStyle w:val="Char4"/>
          <w:rFonts w:hint="eastAsia"/>
          <w:rtl/>
        </w:rPr>
        <w:t>‌</w:t>
      </w:r>
      <w:r w:rsidRPr="00E05FA0">
        <w:rPr>
          <w:rStyle w:val="Char4"/>
          <w:rFonts w:hint="cs"/>
          <w:rtl/>
        </w:rPr>
        <w:t>های بلندی که درسرزمین</w:t>
      </w:r>
      <w:r w:rsidR="005B5EED">
        <w:rPr>
          <w:rStyle w:val="Char4"/>
          <w:rFonts w:hint="cs"/>
          <w:rtl/>
        </w:rPr>
        <w:t xml:space="preserve">‌های </w:t>
      </w:r>
      <w:r w:rsidRPr="00E05FA0">
        <w:rPr>
          <w:rStyle w:val="Char4"/>
          <w:rFonts w:hint="cs"/>
          <w:rtl/>
        </w:rPr>
        <w:t>کفر و مجوس یهود به اهتزاز درآمده بود، فرود آید. و تیغه</w:t>
      </w:r>
      <w:r w:rsidRPr="00E05FA0">
        <w:rPr>
          <w:rStyle w:val="Char4"/>
          <w:rFonts w:hint="eastAsia"/>
          <w:rtl/>
        </w:rPr>
        <w:t>‌</w:t>
      </w:r>
      <w:r w:rsidRPr="00E05FA0">
        <w:rPr>
          <w:rStyle w:val="Char4"/>
          <w:rFonts w:hint="cs"/>
          <w:rtl/>
        </w:rPr>
        <w:t>ی شمشیر مسلمانان چنان کند شود که دیگر بر سر کفار و ملحدان برق نزند. این نتیجه</w:t>
      </w:r>
      <w:r w:rsidRPr="00E05FA0">
        <w:rPr>
          <w:rStyle w:val="Char4"/>
          <w:rFonts w:hint="eastAsia"/>
          <w:rtl/>
        </w:rPr>
        <w:t>‌</w:t>
      </w:r>
      <w:r w:rsidRPr="00E05FA0">
        <w:rPr>
          <w:rStyle w:val="Char4"/>
          <w:rFonts w:hint="cs"/>
          <w:rtl/>
        </w:rPr>
        <w:t>ی خیانت و توطئه</w:t>
      </w:r>
      <w:r w:rsidRPr="00E05FA0">
        <w:rPr>
          <w:rStyle w:val="Char4"/>
          <w:rFonts w:hint="eastAsia"/>
          <w:rtl/>
        </w:rPr>
        <w:t>‌</w:t>
      </w:r>
      <w:r w:rsidRPr="00E05FA0">
        <w:rPr>
          <w:rStyle w:val="Char4"/>
          <w:rFonts w:hint="cs"/>
          <w:rtl/>
        </w:rPr>
        <w:t>ی ابن سبأ بود که عملاً تحقق یافت و متأسفانه در میان مسلمانان جنگ رخ داد و شمشیرهای از غلاف درآمده، در بین آنان شکاف ایجاد کرد.</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در این میان عثمان بن عفان</w:t>
      </w:r>
      <w:r w:rsidRPr="00E05FA0">
        <w:rPr>
          <w:rFonts w:cs="CTraditional Arabic" w:hint="cs"/>
          <w:sz w:val="28"/>
          <w:szCs w:val="28"/>
          <w:rtl/>
          <w:lang w:bidi="fa-IR"/>
        </w:rPr>
        <w:t>س</w:t>
      </w:r>
      <w:r w:rsidRPr="00E05FA0">
        <w:rPr>
          <w:rFonts w:cs="2  Badr" w:hint="cs"/>
          <w:sz w:val="28"/>
          <w:szCs w:val="28"/>
          <w:rtl/>
          <w:lang w:bidi="fa-IR"/>
        </w:rPr>
        <w:t xml:space="preserve"> </w:t>
      </w:r>
      <w:r w:rsidRPr="00E05FA0">
        <w:rPr>
          <w:rStyle w:val="Char4"/>
          <w:rFonts w:hint="eastAsia"/>
          <w:rtl/>
        </w:rPr>
        <w:t>‌</w:t>
      </w:r>
      <w:r w:rsidRPr="00E05FA0">
        <w:rPr>
          <w:rStyle w:val="Char4"/>
          <w:rFonts w:hint="cs"/>
          <w:rtl/>
        </w:rPr>
        <w:t>و ده</w:t>
      </w:r>
      <w:r w:rsidRPr="00E05FA0">
        <w:rPr>
          <w:rStyle w:val="Char4"/>
          <w:rFonts w:hint="eastAsia"/>
          <w:rtl/>
        </w:rPr>
        <w:t>‌</w:t>
      </w:r>
      <w:r w:rsidRPr="00E05FA0">
        <w:rPr>
          <w:rStyle w:val="Char4"/>
          <w:rFonts w:hint="cs"/>
          <w:rtl/>
        </w:rPr>
        <w:t>ها هزار تن از بهترین مردان قربانی شدند و شکاف بزرگی میان دو جماعت بزرگ از مسلمانان واقع شد و آثار این اختلاف تا به امروز، که بیشتر از سیزده قرن از آن می‌گذرد، همچنان باقی است و پرتو نور اسلام پس از تابیدن بر پهنه</w:t>
      </w:r>
      <w:r w:rsidRPr="00E05FA0">
        <w:rPr>
          <w:rStyle w:val="Char4"/>
          <w:rFonts w:hint="eastAsia"/>
          <w:rtl/>
        </w:rPr>
        <w:t>‌</w:t>
      </w:r>
      <w:r w:rsidRPr="00E05FA0">
        <w:rPr>
          <w:rStyle w:val="Char4"/>
          <w:rFonts w:hint="cs"/>
          <w:rtl/>
        </w:rPr>
        <w:t>ا‌ی از سرزمین</w:t>
      </w:r>
      <w:r w:rsidR="005B5EED">
        <w:rPr>
          <w:rStyle w:val="Char4"/>
          <w:rFonts w:hint="cs"/>
          <w:rtl/>
        </w:rPr>
        <w:t xml:space="preserve">‌ها </w:t>
      </w:r>
      <w:r w:rsidRPr="00E05FA0">
        <w:rPr>
          <w:rStyle w:val="Char4"/>
          <w:rFonts w:hint="cs"/>
          <w:rtl/>
        </w:rPr>
        <w:t>فروکش کرد.</w:t>
      </w:r>
    </w:p>
    <w:p w:rsidR="00F2096B" w:rsidRPr="0047738B" w:rsidRDefault="00F2096B" w:rsidP="0047738B">
      <w:pPr>
        <w:pStyle w:val="a7"/>
        <w:rPr>
          <w:rtl/>
        </w:rPr>
      </w:pPr>
      <w:r w:rsidRPr="0047738B">
        <w:rPr>
          <w:rStyle w:val="Char9"/>
          <w:rFonts w:hint="cs"/>
          <w:rtl/>
          <w:lang w:bidi="ar-SA"/>
        </w:rPr>
        <w:t>سوم-</w:t>
      </w:r>
      <w:r w:rsidRPr="0047738B">
        <w:rPr>
          <w:rFonts w:hint="cs"/>
          <w:rtl/>
        </w:rPr>
        <w:t xml:space="preserve"> ایجاد کینه و خشم در دل مسلمانان علیه ابوبکر و عمر و دیگر «عشره مبشره»</w:t>
      </w:r>
      <w:r w:rsidRPr="00E05FA0">
        <w:rPr>
          <w:rFonts w:cs="CTraditional Arabic" w:hint="cs"/>
          <w:rtl/>
        </w:rPr>
        <w:t>ش</w:t>
      </w:r>
      <w:r w:rsidRPr="00E05FA0">
        <w:rPr>
          <w:rFonts w:cs="2  Badr" w:hint="cs"/>
          <w:rtl/>
        </w:rPr>
        <w:t xml:space="preserve"> </w:t>
      </w:r>
      <w:r w:rsidRPr="0047738B">
        <w:rPr>
          <w:rFonts w:hint="cs"/>
          <w:rtl/>
        </w:rPr>
        <w:t>که پیامبر</w:t>
      </w:r>
      <w:r w:rsidR="006019BC" w:rsidRPr="00E05FA0">
        <w:rPr>
          <w:rFonts w:cs="CTraditional Arabic" w:hint="cs"/>
          <w:rtl/>
        </w:rPr>
        <w:t>ص</w:t>
      </w:r>
      <w:r w:rsidRPr="00E05FA0">
        <w:rPr>
          <w:rFonts w:cs="2  Badr" w:hint="cs"/>
          <w:rtl/>
        </w:rPr>
        <w:t xml:space="preserve"> </w:t>
      </w:r>
      <w:r w:rsidRPr="0047738B">
        <w:rPr>
          <w:rFonts w:hint="cs"/>
          <w:rtl/>
        </w:rPr>
        <w:t>مژده</w:t>
      </w:r>
      <w:r w:rsidRPr="0047738B">
        <w:rPr>
          <w:rFonts w:hint="eastAsia"/>
          <w:rtl/>
        </w:rPr>
        <w:t>‌</w:t>
      </w:r>
      <w:r w:rsidRPr="0047738B">
        <w:rPr>
          <w:rFonts w:hint="cs"/>
          <w:rtl/>
        </w:rPr>
        <w:t>ی بهشت به آنها داده بود، و دیگر حاملان این دین و وارثان نبی‌اکرم</w:t>
      </w:r>
      <w:r w:rsidR="006019BC" w:rsidRPr="00E05FA0">
        <w:rPr>
          <w:rFonts w:cs="CTraditional Arabic" w:hint="cs"/>
          <w:rtl/>
        </w:rPr>
        <w:t>ص</w:t>
      </w:r>
      <w:r w:rsidRPr="00E05FA0">
        <w:rPr>
          <w:rFonts w:cs="2  Badr" w:hint="cs"/>
          <w:rtl/>
        </w:rPr>
        <w:t xml:space="preserve"> </w:t>
      </w:r>
      <w:r w:rsidRPr="0047738B">
        <w:rPr>
          <w:rFonts w:hint="cs"/>
          <w:rtl/>
        </w:rPr>
        <w:t>و مبلغان پیام و مروّجان دعوت و مجاهدان راه خدا و ستایش‌شدگان در کلام خدا، تا اینکه سرانجام برای مسلمانان هیچ تاریخ و قوم و طایفه</w:t>
      </w:r>
      <w:r w:rsidRPr="0047738B">
        <w:rPr>
          <w:rFonts w:hint="eastAsia"/>
          <w:rtl/>
        </w:rPr>
        <w:t>‌</w:t>
      </w:r>
      <w:r w:rsidRPr="0047738B">
        <w:rPr>
          <w:rFonts w:hint="cs"/>
          <w:rtl/>
        </w:rPr>
        <w:t>ای باقی نماند که به آنها افتخار کنند، و همچنین فاقد الگوی متعالی شدند که به آنان اقتدا کنند و به جان بهترین‌های امت افتادند تا در نهایت بافت ایمانشان گسسته شد و داخل حریم نبوی، سرور آفریدگان و فرستاده</w:t>
      </w:r>
      <w:r w:rsidRPr="0047738B">
        <w:rPr>
          <w:rFonts w:hint="eastAsia"/>
          <w:rtl/>
        </w:rPr>
        <w:t>‌</w:t>
      </w:r>
      <w:r w:rsidRPr="0047738B">
        <w:rPr>
          <w:rFonts w:hint="cs"/>
          <w:rtl/>
        </w:rPr>
        <w:t>ی پروردگار جهانیان حضرت محمدبن عبدالله</w:t>
      </w:r>
      <w:r w:rsidR="006019BC" w:rsidRPr="00E05FA0">
        <w:rPr>
          <w:rFonts w:cs="CTraditional Arabic" w:hint="cs"/>
          <w:rtl/>
        </w:rPr>
        <w:t>ص</w:t>
      </w:r>
      <w:r w:rsidRPr="0047738B">
        <w:rPr>
          <w:rFonts w:hint="cs"/>
          <w:rtl/>
        </w:rPr>
        <w:t>،</w:t>
      </w:r>
      <w:r w:rsidRPr="00E05FA0">
        <w:rPr>
          <w:rFonts w:cs="2  Badr" w:hint="cs"/>
          <w:rtl/>
        </w:rPr>
        <w:t xml:space="preserve"> </w:t>
      </w:r>
      <w:r w:rsidRPr="0047738B">
        <w:rPr>
          <w:rFonts w:hint="cs"/>
          <w:rtl/>
        </w:rPr>
        <w:t xml:space="preserve">شدند و از قرآن دور شده و در آن شک کردند؛ قرآنی که خداوند آن را بر پیامبرش نازل کرده و در آن تمجید و ستایش صحابه و اعلام رضایت از آنان و افتخار به آنان موجود است. </w:t>
      </w:r>
    </w:p>
    <w:p w:rsidR="00F2096B" w:rsidRPr="00E05FA0" w:rsidRDefault="00F2096B" w:rsidP="0047738B">
      <w:pPr>
        <w:pStyle w:val="StyleComplexBLotus12ptJustifiedFirstline05cmCharCharCharCharCharCharCharCharCharCharCharChar"/>
        <w:spacing w:line="240" w:lineRule="auto"/>
        <w:rPr>
          <w:rStyle w:val="Char4"/>
          <w:rtl/>
        </w:rPr>
      </w:pPr>
      <w:r w:rsidRPr="0047738B">
        <w:rPr>
          <w:rStyle w:val="Char9"/>
          <w:rFonts w:hint="cs"/>
          <w:rtl/>
        </w:rPr>
        <w:t>چهارم-</w:t>
      </w:r>
      <w:r w:rsidRPr="00E05FA0">
        <w:rPr>
          <w:rStyle w:val="Char4"/>
          <w:rFonts w:hint="cs"/>
          <w:rtl/>
        </w:rPr>
        <w:t xml:space="preserve"> تکفیر تمامی صحابه </w:t>
      </w:r>
      <w:r w:rsidRPr="00E05FA0">
        <w:rPr>
          <w:rFonts w:ascii="Times New Roman" w:hAnsi="Times New Roman" w:cs="Times New Roman" w:hint="cs"/>
          <w:sz w:val="28"/>
          <w:szCs w:val="28"/>
          <w:rtl/>
          <w:lang w:bidi="fa-IR"/>
        </w:rPr>
        <w:t>–</w:t>
      </w:r>
      <w:r w:rsidRPr="00E05FA0">
        <w:rPr>
          <w:rStyle w:val="Char4"/>
          <w:rFonts w:hint="cs"/>
          <w:rtl/>
        </w:rPr>
        <w:t xml:space="preserve"> بجز عده</w:t>
      </w:r>
      <w:r w:rsidRPr="00E05FA0">
        <w:rPr>
          <w:rStyle w:val="Char4"/>
          <w:rFonts w:hint="eastAsia"/>
          <w:rtl/>
        </w:rPr>
        <w:t>‌</w:t>
      </w:r>
      <w:r w:rsidRPr="00E05FA0">
        <w:rPr>
          <w:rStyle w:val="Char4"/>
          <w:rFonts w:hint="cs"/>
          <w:rtl/>
        </w:rPr>
        <w:t xml:space="preserve">ی معدودی از آنان </w:t>
      </w:r>
      <w:r w:rsidRPr="00E05FA0">
        <w:rPr>
          <w:rFonts w:ascii="Times New Roman" w:hAnsi="Times New Roman" w:cs="Times New Roman" w:hint="cs"/>
          <w:sz w:val="28"/>
          <w:szCs w:val="28"/>
          <w:rtl/>
          <w:lang w:bidi="fa-IR"/>
        </w:rPr>
        <w:t>–</w:t>
      </w:r>
      <w:r w:rsidRPr="00E05FA0">
        <w:rPr>
          <w:rStyle w:val="Char4"/>
          <w:rFonts w:hint="cs"/>
          <w:rtl/>
        </w:rPr>
        <w:t xml:space="preserve"> تا چنان شود که: اعتماد و تکیه بر هیچ کس ممکن نباشد؛ به گونه</w:t>
      </w:r>
      <w:r w:rsidR="0047738B">
        <w:rPr>
          <w:rStyle w:val="Char4"/>
          <w:rFonts w:hint="eastAsia"/>
          <w:rtl/>
        </w:rPr>
        <w:t>‌</w:t>
      </w:r>
      <w:r w:rsidRPr="00E05FA0">
        <w:rPr>
          <w:rStyle w:val="Char4"/>
          <w:rFonts w:hint="cs"/>
          <w:rtl/>
        </w:rPr>
        <w:t>ای که یاران پیامبر</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 xml:space="preserve">که قرآن را به همراه شرح و تفسیر از رسول خدا شنیده و از او یاد گرفته‌اند و ایشان با قول و عمل آن را بیان می‌کردند، کافر و مرتد باشند، پس دیگر چه کسی قرآن را نقل و روایت و تفسیر خواهد کرد؟ </w:t>
      </w:r>
    </w:p>
    <w:p w:rsidR="0047738B"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به راستی پیامبر</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کدام دعوت و رسالت را در برابر بشر ادا کرده، و چه نتیجه</w:t>
      </w:r>
      <w:r w:rsidR="0047738B">
        <w:rPr>
          <w:rStyle w:val="Char4"/>
          <w:rFonts w:hint="eastAsia"/>
          <w:rtl/>
        </w:rPr>
        <w:t>‌</w:t>
      </w:r>
      <w:r w:rsidRPr="00E05FA0">
        <w:rPr>
          <w:rStyle w:val="Char4"/>
          <w:rFonts w:hint="cs"/>
          <w:rtl/>
        </w:rPr>
        <w:t>ای از آن گرفته است؟ و کدام گروه به دین خدا گرویدند که خداوند می‌فرمایند:</w:t>
      </w:r>
    </w:p>
    <w:p w:rsidR="00F2096B" w:rsidRPr="00E05FA0" w:rsidRDefault="0047738B" w:rsidP="0047738B">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 xml:space="preserve">إِذَا جَآءَ نَصۡرُ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لۡفَتۡحُ</w:t>
      </w:r>
      <w:r w:rsidRPr="000C1949">
        <w:rPr>
          <w:rStyle w:val="Chara"/>
          <w:rtl/>
        </w:rPr>
        <w:t xml:space="preserve">١ وَرَأَيۡتَ </w:t>
      </w:r>
      <w:r w:rsidRPr="000C1949">
        <w:rPr>
          <w:rStyle w:val="Chara"/>
          <w:rFonts w:hint="cs"/>
          <w:rtl/>
        </w:rPr>
        <w:t>ٱ</w:t>
      </w:r>
      <w:r w:rsidRPr="000C1949">
        <w:rPr>
          <w:rStyle w:val="Chara"/>
          <w:rFonts w:hint="eastAsia"/>
          <w:rtl/>
        </w:rPr>
        <w:t>لنَّاسَ</w:t>
      </w:r>
      <w:r w:rsidRPr="000C1949">
        <w:rPr>
          <w:rStyle w:val="Chara"/>
          <w:rtl/>
        </w:rPr>
        <w:t xml:space="preserve"> يَدۡخُلُونَ فِي دِينِ </w:t>
      </w:r>
      <w:r w:rsidRPr="000C1949">
        <w:rPr>
          <w:rStyle w:val="Chara"/>
          <w:rFonts w:hint="cs"/>
          <w:rtl/>
        </w:rPr>
        <w:t>ٱ</w:t>
      </w:r>
      <w:r w:rsidRPr="000C1949">
        <w:rPr>
          <w:rStyle w:val="Chara"/>
          <w:rFonts w:hint="eastAsia"/>
          <w:rtl/>
        </w:rPr>
        <w:t>للَّهِ</w:t>
      </w:r>
      <w:r w:rsidRPr="000C1949">
        <w:rPr>
          <w:rStyle w:val="Chara"/>
          <w:rtl/>
        </w:rPr>
        <w:t xml:space="preserve"> أَفۡوَاجٗا٢ فَسَبِّحۡ بِحَمۡدِ رَبِّكَ وَ</w:t>
      </w:r>
      <w:r w:rsidRPr="000C1949">
        <w:rPr>
          <w:rStyle w:val="Chara"/>
          <w:rFonts w:hint="cs"/>
          <w:rtl/>
        </w:rPr>
        <w:t>ٱ</w:t>
      </w:r>
      <w:r w:rsidRPr="000C1949">
        <w:rPr>
          <w:rStyle w:val="Chara"/>
          <w:rFonts w:hint="eastAsia"/>
          <w:rtl/>
        </w:rPr>
        <w:t>سۡتَغۡفِرۡهُۚ</w:t>
      </w:r>
      <w:r w:rsidRPr="000C1949">
        <w:rPr>
          <w:rStyle w:val="Chara"/>
          <w:rtl/>
        </w:rPr>
        <w:t xml:space="preserve"> إِنَّهُ</w:t>
      </w:r>
      <w:r w:rsidRPr="000C1949">
        <w:rPr>
          <w:rStyle w:val="Chara"/>
          <w:rFonts w:hint="cs"/>
          <w:rtl/>
        </w:rPr>
        <w:t>ۥ</w:t>
      </w:r>
      <w:r w:rsidRPr="000C1949">
        <w:rPr>
          <w:rStyle w:val="Chara"/>
          <w:rtl/>
        </w:rPr>
        <w:t xml:space="preserve"> كَانَ تَوَّابَۢا٣</w:t>
      </w:r>
      <w:r>
        <w:rPr>
          <w:rStyle w:val="Char4"/>
          <w:rFonts w:cs="Traditional Arabic"/>
          <w:rtl/>
        </w:rPr>
        <w:t>﴾</w:t>
      </w:r>
      <w:r w:rsidRPr="000C1949">
        <w:rPr>
          <w:rStyle w:val="Chara"/>
          <w:rtl/>
        </w:rPr>
        <w:t xml:space="preserve"> </w:t>
      </w:r>
      <w:r w:rsidRPr="000C1949">
        <w:rPr>
          <w:rStyle w:val="Charb"/>
          <w:rtl/>
        </w:rPr>
        <w:t>[النصر: 1-3]</w:t>
      </w:r>
      <w:r w:rsidRPr="000C1949">
        <w:rPr>
          <w:rStyle w:val="Charb"/>
          <w:rFonts w:hint="cs"/>
          <w:rtl/>
        </w:rPr>
        <w:t>.</w:t>
      </w:r>
      <w:r w:rsidR="00F2096B" w:rsidRPr="00E05FA0">
        <w:rPr>
          <w:rStyle w:val="Char4"/>
          <w:rFonts w:hint="cs"/>
          <w:rtl/>
        </w:rPr>
        <w:t xml:space="preserve">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در این جاست که قافله سوار رحمت در کاروان نور و سعادت و صلح و امنیت و آسایش به سمت عالم، متوقف می‌شود. این همان هدفی است که یهودیان منتظر آن بودند. از اینجاست که این افکار پدید</w:t>
      </w:r>
      <w:r w:rsidR="005B5EED">
        <w:rPr>
          <w:rStyle w:val="Char4"/>
          <w:rFonts w:hint="cs"/>
          <w:rtl/>
        </w:rPr>
        <w:t xml:space="preserve"> می‌</w:t>
      </w:r>
      <w:r w:rsidRPr="00E05FA0">
        <w:rPr>
          <w:rStyle w:val="Char4"/>
          <w:rFonts w:hint="cs"/>
          <w:rtl/>
        </w:rPr>
        <w:t>آید: عدم ایمان به قرآنی که در میان مردم است و این نظر که قرآن نازل شده بر محمد بن عبدالله</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نزد مهدی منتظر است که از طریق وحی آن را دریافت کرده است، زیرا به گمان آنان یاران خیانتکار پیامبر</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آن را تغییر داده و جابجا و کم و زیاد کرده‌اند.</w:t>
      </w:r>
      <w:r w:rsidR="0047738B">
        <w:rPr>
          <w:rStyle w:val="Char4"/>
          <w:rFonts w:hint="cs"/>
          <w:rtl/>
        </w:rPr>
        <w:t xml:space="preserve"> </w:t>
      </w:r>
      <w:r w:rsidRPr="00E05FA0">
        <w:rPr>
          <w:rStyle w:val="Char4"/>
          <w:rFonts w:hint="cs"/>
          <w:rtl/>
        </w:rPr>
        <w:t xml:space="preserve">(شرح این مطلب بعداً به طور مفصل خواهد آمد).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 xml:space="preserve">وقتی رسالت و پیامی وجود ندارد، دعوت به سوی چه چیز خواهد بود؟ و اعمال بر مبنای چه چیزی انجام شوند؟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این جاست که بایستی توقف کرد و انتظار کشید تا قائمی در آینده‌ای نامعلوم ظهور کند!</w:t>
      </w:r>
    </w:p>
    <w:p w:rsidR="00F2096B" w:rsidRPr="00E05FA0" w:rsidRDefault="00F2096B" w:rsidP="0047738B">
      <w:pPr>
        <w:pStyle w:val="StyleComplexBLotus12ptJustifiedFirstline05cmCharCharCharCharCharCharCharCharCharCharCharChar"/>
        <w:spacing w:line="240" w:lineRule="auto"/>
        <w:rPr>
          <w:rStyle w:val="Char4"/>
          <w:rtl/>
        </w:rPr>
      </w:pPr>
      <w:r w:rsidRPr="0047738B">
        <w:rPr>
          <w:rStyle w:val="Char9"/>
          <w:rFonts w:hint="cs"/>
          <w:rtl/>
        </w:rPr>
        <w:t>پنجم-</w:t>
      </w:r>
      <w:r w:rsidRPr="00E05FA0">
        <w:rPr>
          <w:rStyle w:val="Char4"/>
          <w:rFonts w:hint="cs"/>
          <w:rtl/>
        </w:rPr>
        <w:t xml:space="preserve"> ترویج عقیده</w:t>
      </w:r>
      <w:r w:rsidRPr="00E05FA0">
        <w:rPr>
          <w:rStyle w:val="Char4"/>
          <w:rFonts w:hint="eastAsia"/>
          <w:rtl/>
        </w:rPr>
        <w:t>‌</w:t>
      </w:r>
      <w:r w:rsidRPr="00E05FA0">
        <w:rPr>
          <w:rStyle w:val="Char4"/>
          <w:rFonts w:hint="cs"/>
          <w:rtl/>
        </w:rPr>
        <w:t>ی یهودیت میان مسلمانان، که آن هم تفکر وصایت و ولایت است که قرآن و سنت صحیح آن را نیاورده‌اند، بلکه ساخته و پرداخته</w:t>
      </w:r>
      <w:r w:rsidRPr="00E05FA0">
        <w:rPr>
          <w:rStyle w:val="Char4"/>
          <w:rFonts w:hint="eastAsia"/>
          <w:rtl/>
        </w:rPr>
        <w:t>‌</w:t>
      </w:r>
      <w:r w:rsidRPr="00E05FA0">
        <w:rPr>
          <w:rStyle w:val="Char4"/>
          <w:rFonts w:hint="cs"/>
          <w:rtl/>
        </w:rPr>
        <w:t>ی یهود است که آن را از وصی بودن یوشع بن نون برای موسی گرفته‌اند و میان مسلمانان به دروغ و فریب به نام وصی و جانشینی حضرت علی برای پیامبر ترویج کرده‌اند تا بتوانند بذر فساد را در میان مسلمانان بپاشند و آتش جنگ و فتنه را در میان آنان شعله‌ور کنند و به این ترتیب، کوشش‌ آنان برای تبدیل جهاد در راه خدا علیه کفار و مشرکان یهود و مجوس، به جنگ داخلی مسلمانان با موفقیت انجام شد. به عبارت‌ کشی توجّه کنید، می‌گوید: عبدالله بن سبأ، اولین کسی بود که عقیده</w:t>
      </w:r>
      <w:r w:rsidRPr="00E05FA0">
        <w:rPr>
          <w:rStyle w:val="Char4"/>
          <w:rFonts w:hint="eastAsia"/>
          <w:rtl/>
        </w:rPr>
        <w:t>‌</w:t>
      </w:r>
      <w:r w:rsidRPr="00E05FA0">
        <w:rPr>
          <w:rStyle w:val="Char4"/>
          <w:rFonts w:hint="cs"/>
          <w:rtl/>
        </w:rPr>
        <w:t>ی فرض ‌بودن امامت حضرت علی</w:t>
      </w:r>
      <w:r w:rsidR="00521862" w:rsidRPr="00521862">
        <w:rPr>
          <w:rFonts w:cs="CTraditional Arabic" w:hint="cs"/>
          <w:sz w:val="28"/>
          <w:szCs w:val="28"/>
          <w:rtl/>
          <w:lang w:bidi="fa-IR"/>
        </w:rPr>
        <w:t>÷</w:t>
      </w:r>
      <w:r w:rsidRPr="00E05FA0">
        <w:rPr>
          <w:rFonts w:cs="2  Badr" w:hint="cs"/>
          <w:sz w:val="28"/>
          <w:szCs w:val="28"/>
          <w:rtl/>
          <w:lang w:bidi="fa-IR"/>
        </w:rPr>
        <w:t xml:space="preserve"> </w:t>
      </w:r>
      <w:r w:rsidRPr="00E05FA0">
        <w:rPr>
          <w:rStyle w:val="Char4"/>
          <w:rFonts w:hint="cs"/>
          <w:rtl/>
        </w:rPr>
        <w:t xml:space="preserve">را ترویج کرد و برائت و بیزاری از دشمنانش را آشکار و اظهار کرد.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نوبختی می‌گوید: عبدالله بن سبأ، یهودی بود که مسلمان شد و از حضرت علی</w:t>
      </w:r>
      <w:r w:rsidR="00521862" w:rsidRPr="00521862">
        <w:rPr>
          <w:rFonts w:cs="CTraditional Arabic" w:hint="cs"/>
          <w:sz w:val="28"/>
          <w:szCs w:val="28"/>
          <w:rtl/>
          <w:lang w:bidi="fa-IR"/>
        </w:rPr>
        <w:t>÷</w:t>
      </w:r>
      <w:r w:rsidRPr="00E05FA0">
        <w:rPr>
          <w:rFonts w:cs="2  Badr" w:hint="cs"/>
          <w:sz w:val="28"/>
          <w:szCs w:val="28"/>
          <w:rtl/>
          <w:lang w:bidi="fa-IR"/>
        </w:rPr>
        <w:t xml:space="preserve"> </w:t>
      </w:r>
      <w:r w:rsidRPr="00E05FA0">
        <w:rPr>
          <w:rStyle w:val="Char4"/>
          <w:rFonts w:hint="cs"/>
          <w:rtl/>
        </w:rPr>
        <w:t>پشتیبانی و حمایت و اظهار دوستی کرد. این سخن را در دوران یهودی ‌بودنش درباره</w:t>
      </w:r>
      <w:r w:rsidRPr="00E05FA0">
        <w:rPr>
          <w:rStyle w:val="Char4"/>
          <w:rFonts w:hint="eastAsia"/>
          <w:rtl/>
        </w:rPr>
        <w:t>‌</w:t>
      </w:r>
      <w:r w:rsidRPr="00E05FA0">
        <w:rPr>
          <w:rStyle w:val="Char4"/>
          <w:rFonts w:hint="cs"/>
          <w:rtl/>
        </w:rPr>
        <w:t>ی یوشع بن نون گفته بود و در دوران مسلمانی‌اش هم، درباره</w:t>
      </w:r>
      <w:r w:rsidRPr="00E05FA0">
        <w:rPr>
          <w:rStyle w:val="Char4"/>
          <w:rFonts w:hint="eastAsia"/>
          <w:rtl/>
        </w:rPr>
        <w:t>‌</w:t>
      </w:r>
      <w:r w:rsidRPr="00E05FA0">
        <w:rPr>
          <w:rStyle w:val="Char4"/>
          <w:rFonts w:hint="cs"/>
          <w:rtl/>
        </w:rPr>
        <w:t>ی حضرت علی</w:t>
      </w:r>
      <w:r w:rsidR="00521862" w:rsidRPr="00521862">
        <w:rPr>
          <w:rFonts w:cs="CTraditional Arabic" w:hint="cs"/>
          <w:sz w:val="28"/>
          <w:szCs w:val="28"/>
          <w:rtl/>
          <w:lang w:bidi="fa-IR"/>
        </w:rPr>
        <w:t>÷</w:t>
      </w:r>
      <w:r w:rsidRPr="00E05FA0">
        <w:rPr>
          <w:rFonts w:cs="2  Badr" w:hint="cs"/>
          <w:sz w:val="28"/>
          <w:szCs w:val="28"/>
          <w:rtl/>
          <w:lang w:bidi="fa-IR"/>
        </w:rPr>
        <w:t xml:space="preserve"> </w:t>
      </w:r>
      <w:r w:rsidRPr="00E05FA0">
        <w:rPr>
          <w:rStyle w:val="Char4"/>
          <w:rFonts w:hint="cs"/>
          <w:rtl/>
        </w:rPr>
        <w:t>پس از وفات پیامبر</w:t>
      </w:r>
      <w:r w:rsidR="0047738B">
        <w:rPr>
          <w:rFonts w:cs="CTraditional Arabic" w:hint="cs"/>
          <w:sz w:val="28"/>
          <w:szCs w:val="28"/>
          <w:rtl/>
          <w:lang w:bidi="fa-IR"/>
        </w:rPr>
        <w:t>ص</w:t>
      </w:r>
      <w:r w:rsidRPr="00E05FA0">
        <w:rPr>
          <w:rFonts w:cs="2  Badr" w:hint="cs"/>
          <w:sz w:val="28"/>
          <w:szCs w:val="28"/>
          <w:rtl/>
          <w:lang w:bidi="fa-IR"/>
        </w:rPr>
        <w:t xml:space="preserve"> </w:t>
      </w:r>
      <w:r w:rsidRPr="00E05FA0">
        <w:rPr>
          <w:rStyle w:val="Char4"/>
          <w:rFonts w:hint="cs"/>
          <w:rtl/>
        </w:rPr>
        <w:t>تکرار کرد.</w:t>
      </w:r>
    </w:p>
    <w:p w:rsidR="00F2096B" w:rsidRPr="00E05FA0" w:rsidRDefault="00F2096B" w:rsidP="0047738B">
      <w:pPr>
        <w:pStyle w:val="StyleComplexBLotus12ptJustifiedFirstline05cmCharCharCharCharCharCharCharCharCharCharCharChar"/>
        <w:spacing w:line="240" w:lineRule="auto"/>
        <w:rPr>
          <w:rStyle w:val="Char4"/>
          <w:rtl/>
        </w:rPr>
      </w:pPr>
      <w:r w:rsidRPr="0047738B">
        <w:rPr>
          <w:rStyle w:val="Char9"/>
          <w:rFonts w:hint="cs"/>
          <w:rtl/>
        </w:rPr>
        <w:t>ششم-</w:t>
      </w:r>
      <w:r w:rsidRPr="00E05FA0">
        <w:rPr>
          <w:rStyle w:val="Char4"/>
          <w:rFonts w:hint="cs"/>
          <w:rtl/>
        </w:rPr>
        <w:t xml:space="preserve"> نشر افکار یهودی، از جمله: رجعت (بازگشت مردگان به دنیا)، عدم مرگ، تصاحب کل زمین، قدرت انجام‌ کارهایی که تنها در حیطه</w:t>
      </w:r>
      <w:r w:rsidRPr="00E05FA0">
        <w:rPr>
          <w:rStyle w:val="Char4"/>
          <w:rFonts w:hint="eastAsia"/>
          <w:rtl/>
        </w:rPr>
        <w:t>‌</w:t>
      </w:r>
      <w:r w:rsidRPr="00E05FA0">
        <w:rPr>
          <w:rStyle w:val="Char4"/>
          <w:rFonts w:hint="cs"/>
          <w:rtl/>
        </w:rPr>
        <w:t xml:space="preserve">ی قدرت خداست، علم به چیزی که تنها خدا می‌داند و اثبات «بداء» و فراموشی برای خداوند متعال و دیگر خرافات و ترّهات. </w:t>
      </w:r>
    </w:p>
    <w:p w:rsidR="00F2096B" w:rsidRPr="00E05FA0" w:rsidRDefault="00F2096B" w:rsidP="0047738B">
      <w:pPr>
        <w:pStyle w:val="StyleComplexBLotus12ptJustifiedFirstline05cmCharCharCharCharCharCharCharCharCharCharCharChar"/>
        <w:spacing w:line="240" w:lineRule="auto"/>
        <w:rPr>
          <w:rStyle w:val="Char4"/>
          <w:rtl/>
        </w:rPr>
      </w:pPr>
      <w:r w:rsidRPr="00E05FA0">
        <w:rPr>
          <w:rStyle w:val="Char4"/>
          <w:rFonts w:hint="cs"/>
          <w:rtl/>
        </w:rPr>
        <w:t>این سخنان را یهود ساخته و پرداخته است و حضرت علی و پاکان اهل بیتش از آنان بیزارند؛ زیرا علی</w:t>
      </w:r>
      <w:r w:rsidRPr="00E05FA0">
        <w:rPr>
          <w:rFonts w:cs="CTraditional Arabic" w:hint="cs"/>
          <w:sz w:val="28"/>
          <w:szCs w:val="28"/>
          <w:rtl/>
          <w:lang w:bidi="fa-IR"/>
        </w:rPr>
        <w:t>س</w:t>
      </w:r>
      <w:r w:rsidRPr="00E05FA0">
        <w:rPr>
          <w:rFonts w:cs="2  Badr" w:hint="cs"/>
          <w:sz w:val="28"/>
          <w:szCs w:val="28"/>
          <w:rtl/>
          <w:lang w:bidi="fa-IR"/>
        </w:rPr>
        <w:t xml:space="preserve"> </w:t>
      </w:r>
      <w:r w:rsidRPr="00E05FA0">
        <w:rPr>
          <w:rStyle w:val="Char4"/>
          <w:rFonts w:hint="cs"/>
          <w:rtl/>
        </w:rPr>
        <w:t>ثابت کرد که گفته های‌شان را انکار کرده و آنان را سخت ملامت و سرزنش کرده است. چنان که پیش از این از نوبختی ذکر شد. آنچه را یحیی بن حمزه زیدی در کتاب</w:t>
      </w:r>
      <w:r w:rsidRPr="00E05FA0">
        <w:rPr>
          <w:rFonts w:cs="2  Badr" w:hint="cs"/>
          <w:sz w:val="28"/>
          <w:szCs w:val="28"/>
          <w:rtl/>
          <w:lang w:bidi="fa-IR"/>
        </w:rPr>
        <w:t xml:space="preserve"> </w:t>
      </w:r>
      <w:r w:rsidRPr="0047738B">
        <w:rPr>
          <w:rStyle w:val="Char4"/>
          <w:rFonts w:hint="cs"/>
          <w:rtl/>
        </w:rPr>
        <w:t>«طوق الحمامه ف</w:t>
      </w:r>
      <w:r w:rsidR="00805EDA" w:rsidRPr="0047738B">
        <w:rPr>
          <w:rStyle w:val="Char4"/>
          <w:rFonts w:hint="cs"/>
          <w:rtl/>
        </w:rPr>
        <w:t>ي</w:t>
      </w:r>
      <w:r w:rsidRPr="0047738B">
        <w:rPr>
          <w:rStyle w:val="Char4"/>
          <w:rFonts w:hint="cs"/>
          <w:rtl/>
        </w:rPr>
        <w:t xml:space="preserve"> مباحث الإمامه»</w:t>
      </w:r>
      <w:r w:rsidRPr="00E05FA0">
        <w:rPr>
          <w:rFonts w:cs="2  Badr" w:hint="cs"/>
          <w:sz w:val="28"/>
          <w:szCs w:val="28"/>
          <w:rtl/>
          <w:lang w:bidi="fa-IR"/>
        </w:rPr>
        <w:t xml:space="preserve"> </w:t>
      </w:r>
      <w:r w:rsidRPr="00E05FA0">
        <w:rPr>
          <w:rStyle w:val="Char4"/>
          <w:rFonts w:hint="cs"/>
          <w:rtl/>
        </w:rPr>
        <w:t>روایت کرده، مطلب فوق را تأیید می‌کند. وی از سوید بن غفله روایت می‌کند که گفت: «بر جمعی گذشتم که از حضرت ابوبکر و حضرت عمر سخن می‌گفتند و از آنان خُرده می‌گرفتند. به حضرت علی</w:t>
      </w:r>
      <w:r w:rsidR="0047738B" w:rsidRPr="0047738B">
        <w:rPr>
          <w:rFonts w:cs="CTraditional Arabic" w:hint="cs"/>
          <w:sz w:val="28"/>
          <w:szCs w:val="28"/>
          <w:rtl/>
          <w:lang w:bidi="fa-IR"/>
        </w:rPr>
        <w:t>س</w:t>
      </w:r>
      <w:r w:rsidRPr="00E05FA0">
        <w:rPr>
          <w:rFonts w:cs="2  Badr" w:hint="cs"/>
          <w:sz w:val="28"/>
          <w:szCs w:val="28"/>
          <w:rtl/>
          <w:lang w:bidi="fa-IR"/>
        </w:rPr>
        <w:t xml:space="preserve"> </w:t>
      </w:r>
      <w:r w:rsidRPr="00E05FA0">
        <w:rPr>
          <w:rStyle w:val="Char4"/>
          <w:rFonts w:hint="cs"/>
          <w:rtl/>
        </w:rPr>
        <w:t>خبر دادم و گفتم: اگر آنچه را که اظهار</w:t>
      </w:r>
      <w:r w:rsidR="005B5EED">
        <w:rPr>
          <w:rStyle w:val="Char4"/>
          <w:rFonts w:hint="cs"/>
          <w:rtl/>
        </w:rPr>
        <w:t xml:space="preserve"> می‌</w:t>
      </w:r>
      <w:r w:rsidRPr="00E05FA0">
        <w:rPr>
          <w:rStyle w:val="Char4"/>
          <w:rFonts w:hint="cs"/>
          <w:rtl/>
        </w:rPr>
        <w:t>کنند و بر زبان</w:t>
      </w:r>
      <w:r w:rsidR="005B5EED">
        <w:rPr>
          <w:rStyle w:val="Char4"/>
          <w:rFonts w:hint="cs"/>
          <w:rtl/>
        </w:rPr>
        <w:t xml:space="preserve"> می‌</w:t>
      </w:r>
      <w:r w:rsidRPr="00E05FA0">
        <w:rPr>
          <w:rStyle w:val="Char4"/>
          <w:rFonts w:hint="cs"/>
          <w:rtl/>
        </w:rPr>
        <w:t>آورند، در دل تو نسبت به حضرت ابوبکر و حضرت عمر نبود، هرگز جرأت چنین کاری را نمی‌کردند. حضرت علی</w:t>
      </w:r>
      <w:r w:rsidR="0047738B" w:rsidRPr="0047738B">
        <w:rPr>
          <w:rFonts w:cs="CTraditional Arabic" w:hint="cs"/>
          <w:sz w:val="28"/>
          <w:szCs w:val="28"/>
          <w:rtl/>
          <w:lang w:bidi="fa-IR"/>
        </w:rPr>
        <w:t>س</w:t>
      </w:r>
      <w:r w:rsidRPr="00E05FA0">
        <w:rPr>
          <w:rFonts w:cs="2  Badr" w:hint="cs"/>
          <w:sz w:val="28"/>
          <w:szCs w:val="28"/>
          <w:rtl/>
          <w:lang w:bidi="fa-IR"/>
        </w:rPr>
        <w:t xml:space="preserve"> </w:t>
      </w:r>
      <w:r w:rsidRPr="00E05FA0">
        <w:rPr>
          <w:rStyle w:val="Char4"/>
          <w:rFonts w:hint="cs"/>
          <w:rtl/>
        </w:rPr>
        <w:t>گفت: پناه بر خدا، خدا به ما رحم کند! پس برخاست و دستم را گرفت و به داخل مسجد برد و بالای منبر رفت و ریش سفیدش را محکم گرفت. اشک‌ها بر ریشش سرازیر شدند و به میدان نگاه می‌کرد تا مردم جمع شدند. سپس سخنرانی کرد و گفت: چیست حال اقوامی که نام دو برادر و دو وزیر و دو یار پیامبر و دو سید قبیله</w:t>
      </w:r>
      <w:r w:rsidRPr="00E05FA0">
        <w:rPr>
          <w:rStyle w:val="Char4"/>
          <w:rFonts w:hint="eastAsia"/>
          <w:rtl/>
        </w:rPr>
        <w:t>‌</w:t>
      </w:r>
      <w:r w:rsidRPr="00E05FA0">
        <w:rPr>
          <w:rStyle w:val="Char4"/>
          <w:rFonts w:hint="cs"/>
          <w:rtl/>
        </w:rPr>
        <w:t>ی قریش و دو پدر برای مسلمانان را به بدی می‌برند. من از آنچه که می‌گویند بیزارم. آنان با محبت، وفاداری و جدیت و عزم در امر خدا، با پیامبر رفاقت و او را یاری کردند. امر و نهی می‌کردند و به خاطر خدا خشمگین</w:t>
      </w:r>
      <w:r w:rsidR="005B5EED">
        <w:rPr>
          <w:rStyle w:val="Char4"/>
          <w:rFonts w:hint="cs"/>
          <w:rtl/>
        </w:rPr>
        <w:t xml:space="preserve"> می‌</w:t>
      </w:r>
      <w:r w:rsidRPr="00E05FA0">
        <w:rPr>
          <w:rStyle w:val="Char4"/>
          <w:rFonts w:hint="cs"/>
          <w:rtl/>
        </w:rPr>
        <w:t>شدند و مجرمان را مجازات</w:t>
      </w:r>
      <w:r w:rsidR="005B5EED">
        <w:rPr>
          <w:rStyle w:val="Char4"/>
          <w:rFonts w:hint="cs"/>
          <w:rtl/>
        </w:rPr>
        <w:t xml:space="preserve"> می‌</w:t>
      </w:r>
      <w:r w:rsidRPr="00E05FA0">
        <w:rPr>
          <w:rStyle w:val="Char4"/>
          <w:rFonts w:hint="cs"/>
          <w:rtl/>
        </w:rPr>
        <w:t>کردند؛ زیرا قاطعیت آنان در کار خدا کاملاً ملموس بود. پیامبر</w:t>
      </w:r>
      <w:r w:rsidR="006019BC" w:rsidRPr="00E05FA0">
        <w:rPr>
          <w:rFonts w:cs="CTraditional Arabic" w:hint="cs"/>
          <w:sz w:val="28"/>
          <w:szCs w:val="28"/>
          <w:rtl/>
        </w:rPr>
        <w:t>ص</w:t>
      </w:r>
      <w:r w:rsidRPr="00E05FA0">
        <w:rPr>
          <w:rFonts w:cs="2  Badr" w:hint="cs"/>
          <w:sz w:val="28"/>
          <w:szCs w:val="28"/>
          <w:rtl/>
          <w:lang w:bidi="fa-IR"/>
        </w:rPr>
        <w:t xml:space="preserve"> </w:t>
      </w:r>
      <w:r w:rsidRPr="00E05FA0">
        <w:rPr>
          <w:rStyle w:val="Char4"/>
          <w:rFonts w:hint="cs"/>
          <w:rtl/>
        </w:rPr>
        <w:t>که وفات یافت از هر دوی آنان راضی بود و مسلمانان هم از آنان راضی بودند. در کار و شیوه</w:t>
      </w:r>
      <w:r w:rsidRPr="00E05FA0">
        <w:rPr>
          <w:rStyle w:val="Char4"/>
          <w:rFonts w:hint="eastAsia"/>
          <w:rtl/>
        </w:rPr>
        <w:t>‌</w:t>
      </w:r>
      <w:r w:rsidRPr="00E05FA0">
        <w:rPr>
          <w:rStyle w:val="Char4"/>
          <w:rFonts w:hint="cs"/>
          <w:rtl/>
        </w:rPr>
        <w:t>ی زندگی شان از رأی و فرمان پیامبر در حال حیات و پس از وفات، تجاوز نمی‌کردند. آنان بر همین حال از دنیا رفتند. خداوند آنان را مورد رحمت بیکران خویش قرار دهد! به خدا قسم، این دو نفر را جز مؤمنان فاضل، کسی دوست ندارد و تنها بدبختان گنه‌کارِ نافرمان، از این دو خوششان نمی‌آید. دوست‌داشتن حضرت ابوبکر و حضرت عمر مایه</w:t>
      </w:r>
      <w:r w:rsidRPr="00E05FA0">
        <w:rPr>
          <w:rStyle w:val="Char4"/>
          <w:rFonts w:hint="eastAsia"/>
          <w:rtl/>
        </w:rPr>
        <w:t>‌</w:t>
      </w:r>
      <w:r w:rsidRPr="00E05FA0">
        <w:rPr>
          <w:rStyle w:val="Char4"/>
          <w:rFonts w:hint="cs"/>
          <w:rtl/>
        </w:rPr>
        <w:t>ی نزدیکی به خداست و بغض و کینه</w:t>
      </w:r>
      <w:r w:rsidRPr="00E05FA0">
        <w:rPr>
          <w:rStyle w:val="Char4"/>
          <w:rFonts w:hint="eastAsia"/>
          <w:rtl/>
        </w:rPr>
        <w:t>‌</w:t>
      </w:r>
      <w:r w:rsidRPr="00E05FA0">
        <w:rPr>
          <w:rStyle w:val="Char4"/>
          <w:rFonts w:hint="cs"/>
          <w:rtl/>
        </w:rPr>
        <w:t>ی آنان، دوری از خدا را به دنبال دارد. نفرین بر کسی که جز زیبایی و حسن ظن، چیز دیگری درباره</w:t>
      </w:r>
      <w:r w:rsidRPr="00E05FA0">
        <w:rPr>
          <w:rStyle w:val="Char4"/>
          <w:rFonts w:hint="eastAsia"/>
          <w:rtl/>
        </w:rPr>
        <w:t>‌</w:t>
      </w:r>
      <w:r w:rsidRPr="00E05FA0">
        <w:rPr>
          <w:rStyle w:val="Char4"/>
          <w:rFonts w:hint="cs"/>
          <w:rtl/>
        </w:rPr>
        <w:t>ی آنان در دل دارد</w:t>
      </w:r>
      <w:r w:rsidRPr="00E05FA0">
        <w:rPr>
          <w:rStyle w:val="FootnoteReference"/>
          <w:rFonts w:cs="IRNazli"/>
          <w:szCs w:val="28"/>
          <w:rtl/>
          <w:lang w:bidi="fa-IR"/>
        </w:rPr>
        <w:footnoteReference w:id="28"/>
      </w:r>
      <w:r w:rsidR="000E05C3"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 xml:space="preserve">در صحاح سته اهل سنت و در نهج‌البلاغه شیعه همین روایت نقل شده است. </w:t>
      </w:r>
    </w:p>
    <w:p w:rsidR="00F2096B" w:rsidRPr="0047738B" w:rsidRDefault="00F2096B" w:rsidP="0047738B">
      <w:pPr>
        <w:pStyle w:val="a7"/>
        <w:rPr>
          <w:rtl/>
        </w:rPr>
      </w:pPr>
      <w:r w:rsidRPr="0047738B">
        <w:rPr>
          <w:rFonts w:hint="cs"/>
          <w:rtl/>
        </w:rPr>
        <w:t>اما دین امامی و مذهب اثنا عشری همان دین و مذهبی است که بر پایه</w:t>
      </w:r>
      <w:r w:rsidRPr="0047738B">
        <w:rPr>
          <w:rFonts w:hint="eastAsia"/>
          <w:rtl/>
        </w:rPr>
        <w:t>‌</w:t>
      </w:r>
      <w:r w:rsidRPr="0047738B">
        <w:rPr>
          <w:rFonts w:hint="cs"/>
          <w:rtl/>
        </w:rPr>
        <w:t>ی افکار و عقاید یهودی گناهکار، عبدالله بن سبأ صنعانی یمنی مشهور به ابن السوداء، استوار شده است هر چند شیعیان انتساب خود را به یهود و دین ابن سوداء انکار می‌کنند، اما این تنها انکار است و بس! زیرا تنها انکار‌شان برای تبرئه از این موضوع و خروجشان از این گروه سرکش کافی نیست مگر این که مخالفت و انکار خود را در برابر آنچه ساخته و پرداخته</w:t>
      </w:r>
      <w:r w:rsidRPr="0047738B">
        <w:rPr>
          <w:rFonts w:hint="eastAsia"/>
          <w:rtl/>
        </w:rPr>
        <w:t>‌</w:t>
      </w:r>
      <w:r w:rsidRPr="0047738B">
        <w:rPr>
          <w:rFonts w:hint="cs"/>
          <w:rtl/>
        </w:rPr>
        <w:t>ی یهود است و میان مسلمانان پخش کرده</w:t>
      </w:r>
      <w:r w:rsidR="005B5EED" w:rsidRPr="0047738B">
        <w:rPr>
          <w:rFonts w:hint="cs"/>
          <w:rtl/>
        </w:rPr>
        <w:t>‌اند،</w:t>
      </w:r>
      <w:r w:rsidRPr="0047738B">
        <w:rPr>
          <w:rFonts w:hint="cs"/>
          <w:rtl/>
        </w:rPr>
        <w:t>اثبات کنند.</w:t>
      </w:r>
    </w:p>
    <w:p w:rsidR="00F2096B" w:rsidRPr="0047738B" w:rsidRDefault="00F2096B" w:rsidP="0047738B">
      <w:pPr>
        <w:pStyle w:val="a7"/>
        <w:rPr>
          <w:rtl/>
        </w:rPr>
      </w:pPr>
      <w:r w:rsidRPr="0047738B">
        <w:rPr>
          <w:rFonts w:hint="cs"/>
          <w:rtl/>
        </w:rPr>
        <w:t xml:space="preserve"> با نگاهی پژوهش گرانه و بصیرت می‌بینیم که تشیع همان لقمه</w:t>
      </w:r>
      <w:r w:rsidR="0047738B">
        <w:rPr>
          <w:rFonts w:hint="eastAsia"/>
          <w:rtl/>
        </w:rPr>
        <w:t>‌</w:t>
      </w:r>
      <w:r w:rsidRPr="0047738B">
        <w:rPr>
          <w:rFonts w:hint="cs"/>
          <w:rtl/>
        </w:rPr>
        <w:t>ای را که یهود برایشان انداخته است، می‌جوند. اجازه دهید که این موضوع را با دقت بیشتری بررسی کنیم.</w:t>
      </w:r>
    </w:p>
    <w:p w:rsidR="00F2096B" w:rsidRPr="005B5EED" w:rsidRDefault="00F2096B" w:rsidP="005B5EED">
      <w:pPr>
        <w:pStyle w:val="a0"/>
        <w:rPr>
          <w:rtl/>
        </w:rPr>
      </w:pPr>
      <w:bookmarkStart w:id="9" w:name="_Toc256893178"/>
      <w:bookmarkStart w:id="10" w:name="_Toc440704947"/>
      <w:r w:rsidRPr="005B5EED">
        <w:rPr>
          <w:rFonts w:hint="cs"/>
          <w:rtl/>
        </w:rPr>
        <w:t>اول- عبدالله ابن سبأ (تاریخ بنیانگذار مذهب شیعه)</w:t>
      </w:r>
      <w:bookmarkEnd w:id="9"/>
      <w:bookmarkEnd w:id="10"/>
    </w:p>
    <w:p w:rsidR="00F2096B" w:rsidRPr="0047738B" w:rsidRDefault="00F2096B" w:rsidP="0047738B">
      <w:pPr>
        <w:pStyle w:val="a7"/>
        <w:rPr>
          <w:rtl/>
        </w:rPr>
      </w:pPr>
      <w:r w:rsidRPr="0047738B">
        <w:rPr>
          <w:rFonts w:hint="cs"/>
          <w:rtl/>
        </w:rPr>
        <w:t>گفتیم عبدالله بن سبأ یک یهودی مسلمان نمای منافق بود و از کشی و نوبختی و دیگران، عبارت</w:t>
      </w:r>
      <w:r w:rsidRPr="0047738B">
        <w:rPr>
          <w:rFonts w:hint="eastAsia"/>
          <w:rtl/>
        </w:rPr>
        <w:t>‌</w:t>
      </w:r>
      <w:r w:rsidRPr="0047738B">
        <w:rPr>
          <w:rFonts w:hint="cs"/>
          <w:rtl/>
        </w:rPr>
        <w:t>هایی دال بر این مطلب بیان شد. برای اثبات یهودی ‌بودن ابن سبأ، نیاز به اسناد بیشتری نیست، ولی برای اطلاعات و بهره</w:t>
      </w:r>
      <w:r w:rsidRPr="0047738B">
        <w:rPr>
          <w:rFonts w:hint="eastAsia"/>
          <w:rtl/>
        </w:rPr>
        <w:t>‌</w:t>
      </w:r>
      <w:r w:rsidRPr="0047738B">
        <w:rPr>
          <w:rFonts w:hint="cs"/>
          <w:rtl/>
        </w:rPr>
        <w:t xml:space="preserve">ی بیشتر، بعضی از آنچه را که کشی از زین‌العابدین علی بن حسین </w:t>
      </w:r>
      <w:r w:rsidRPr="00E05FA0">
        <w:rPr>
          <w:rFonts w:ascii="Times New Roman" w:hAnsi="Times New Roman" w:cs="Times New Roman" w:hint="cs"/>
          <w:rtl/>
        </w:rPr>
        <w:t>–</w:t>
      </w:r>
      <w:r w:rsidRPr="0047738B">
        <w:rPr>
          <w:rFonts w:hint="cs"/>
          <w:rtl/>
        </w:rPr>
        <w:t xml:space="preserve"> امام چهارم شیعیان </w:t>
      </w:r>
      <w:r w:rsidRPr="00E05FA0">
        <w:rPr>
          <w:rFonts w:ascii="Times New Roman" w:hAnsi="Times New Roman" w:cs="Times New Roman" w:hint="cs"/>
          <w:rtl/>
        </w:rPr>
        <w:t>–</w:t>
      </w:r>
      <w:r w:rsidRPr="0047738B">
        <w:rPr>
          <w:rFonts w:hint="cs"/>
          <w:rtl/>
        </w:rPr>
        <w:t xml:space="preserve"> نقل کرده، ذکر می‌کنیم.</w:t>
      </w:r>
    </w:p>
    <w:p w:rsidR="00F2096B" w:rsidRPr="0047738B" w:rsidRDefault="00F2096B" w:rsidP="0047738B">
      <w:pPr>
        <w:pStyle w:val="a7"/>
        <w:rPr>
          <w:rtl/>
        </w:rPr>
      </w:pPr>
      <w:r w:rsidRPr="0047738B">
        <w:rPr>
          <w:rFonts w:hint="cs"/>
          <w:rtl/>
        </w:rPr>
        <w:t>علی بن حسین گفت: خدا لعنت کند کسی را که بر ما دروغ</w:t>
      </w:r>
      <w:r w:rsidR="005B5EED" w:rsidRPr="0047738B">
        <w:rPr>
          <w:rFonts w:hint="cs"/>
          <w:rtl/>
        </w:rPr>
        <w:t xml:space="preserve"> می‌</w:t>
      </w:r>
      <w:r w:rsidRPr="0047738B">
        <w:rPr>
          <w:rFonts w:hint="cs"/>
          <w:rtl/>
        </w:rPr>
        <w:t>بندد. وقتی عبدالله بن سبأ را به یاد</w:t>
      </w:r>
      <w:r w:rsidR="005B5EED" w:rsidRPr="0047738B">
        <w:rPr>
          <w:rFonts w:hint="cs"/>
          <w:rtl/>
        </w:rPr>
        <w:t xml:space="preserve"> می‌</w:t>
      </w:r>
      <w:r w:rsidRPr="0047738B">
        <w:rPr>
          <w:rFonts w:hint="cs"/>
          <w:rtl/>
        </w:rPr>
        <w:t>آورم، بیزار</w:t>
      </w:r>
      <w:r w:rsidR="005B5EED" w:rsidRPr="0047738B">
        <w:rPr>
          <w:rFonts w:hint="cs"/>
          <w:rtl/>
        </w:rPr>
        <w:t xml:space="preserve"> می‌</w:t>
      </w:r>
      <w:r w:rsidRPr="0047738B">
        <w:rPr>
          <w:rFonts w:hint="cs"/>
          <w:rtl/>
        </w:rPr>
        <w:t>شوم. به راستی او به فتنه</w:t>
      </w:r>
      <w:r w:rsidRPr="0047738B">
        <w:rPr>
          <w:rFonts w:hint="eastAsia"/>
          <w:rtl/>
        </w:rPr>
        <w:t>‌</w:t>
      </w:r>
      <w:r w:rsidRPr="0047738B">
        <w:rPr>
          <w:rFonts w:hint="cs"/>
          <w:rtl/>
        </w:rPr>
        <w:t>ی بس عظیمی پرداخت که حق آن را نداشت. خدا او را لعنت کند! به خدا قسم، علی بنده</w:t>
      </w:r>
      <w:r w:rsidRPr="0047738B">
        <w:rPr>
          <w:rFonts w:hint="eastAsia"/>
          <w:rtl/>
        </w:rPr>
        <w:t>‌</w:t>
      </w:r>
      <w:r w:rsidRPr="0047738B">
        <w:rPr>
          <w:rFonts w:hint="cs"/>
          <w:rtl/>
        </w:rPr>
        <w:t>ی صالح خدا و برادر پیامبر خدا بود. او تنها با فرمانبرداری از خدا و پیامبر خدا به این حرمت دست یافت</w:t>
      </w:r>
      <w:r w:rsidRPr="00E05FA0">
        <w:rPr>
          <w:rStyle w:val="FootnoteReference"/>
          <w:rtl/>
        </w:rPr>
        <w:footnoteReference w:id="29"/>
      </w:r>
      <w:r w:rsidR="00805EDA" w:rsidRPr="0047738B">
        <w:rPr>
          <w:rFonts w:hint="cs"/>
          <w:rtl/>
        </w:rPr>
        <w:t>.</w:t>
      </w:r>
    </w:p>
    <w:p w:rsidR="00F2096B" w:rsidRPr="0047738B" w:rsidRDefault="00F2096B" w:rsidP="0047738B">
      <w:pPr>
        <w:pStyle w:val="a7"/>
        <w:rPr>
          <w:rtl/>
        </w:rPr>
      </w:pPr>
      <w:r w:rsidRPr="0047738B">
        <w:rPr>
          <w:rFonts w:hint="cs"/>
          <w:rtl/>
        </w:rPr>
        <w:t>باز هم کشی روایتی دیگر از عبدالله بن سبأ ذکر می‌کند و می‌گوید: ابوعبدالله (جعفر</w:t>
      </w:r>
      <w:r w:rsidR="00F129FC" w:rsidRPr="00E05FA0">
        <w:rPr>
          <w:rFonts w:cs="CTraditional Arabic" w:hint="cs"/>
          <w:rtl/>
        </w:rPr>
        <w:t>/</w:t>
      </w:r>
      <w:r w:rsidRPr="0047738B">
        <w:rPr>
          <w:rFonts w:hint="cs"/>
          <w:rtl/>
        </w:rPr>
        <w:t>) گفت: من اهل خانواده‌ای هستم که همه راستگو هستند اما از دروغگویی‌ که بر ما دروغ می‌بندد، هیچ‌گاه در امان نبودیم و با دروغ‌هایی که بر ما می‌بندند راستگویی ما را نزد مردم لکه‌دار می‌کنند. فرستاده</w:t>
      </w:r>
      <w:r w:rsidRPr="0047738B">
        <w:rPr>
          <w:rFonts w:hint="eastAsia"/>
          <w:rtl/>
        </w:rPr>
        <w:t>‌</w:t>
      </w:r>
      <w:r w:rsidRPr="0047738B">
        <w:rPr>
          <w:rFonts w:hint="cs"/>
          <w:rtl/>
        </w:rPr>
        <w:t>ی خد</w:t>
      </w:r>
      <w:r w:rsidR="006019BC" w:rsidRPr="00E05FA0">
        <w:rPr>
          <w:rFonts w:cs="CTraditional Arabic" w:hint="cs"/>
          <w:rtl/>
        </w:rPr>
        <w:t>ص</w:t>
      </w:r>
      <w:r w:rsidR="006019BC" w:rsidRPr="0047738B">
        <w:rPr>
          <w:rFonts w:hint="cs"/>
          <w:rtl/>
        </w:rPr>
        <w:t xml:space="preserve"> </w:t>
      </w:r>
      <w:r w:rsidRPr="0047738B">
        <w:rPr>
          <w:rFonts w:hint="cs"/>
          <w:rtl/>
        </w:rPr>
        <w:t>در گفتار راستگوترین انسان بود اما مسیلمه به نام ایشان دروغ</w:t>
      </w:r>
      <w:r w:rsidR="005B5EED" w:rsidRPr="0047738B">
        <w:rPr>
          <w:rFonts w:hint="cs"/>
          <w:rtl/>
        </w:rPr>
        <w:t xml:space="preserve"> می‌</w:t>
      </w:r>
      <w:r w:rsidRPr="0047738B">
        <w:rPr>
          <w:rFonts w:hint="cs"/>
          <w:rtl/>
        </w:rPr>
        <w:t>گفت و امیرمؤمنان نیز، راستگوترین فرد پس از رسول خدا</w:t>
      </w:r>
      <w:r w:rsidR="006019BC" w:rsidRPr="00E05FA0">
        <w:rPr>
          <w:rFonts w:cs="CTraditional Arabic" w:hint="cs"/>
          <w:rtl/>
        </w:rPr>
        <w:t>ص</w:t>
      </w:r>
      <w:r w:rsidRPr="00E05FA0">
        <w:rPr>
          <w:rFonts w:cs="2  Badr" w:hint="cs"/>
          <w:rtl/>
        </w:rPr>
        <w:t xml:space="preserve"> </w:t>
      </w:r>
      <w:r w:rsidRPr="0047738B">
        <w:rPr>
          <w:rFonts w:hint="cs"/>
          <w:rtl/>
        </w:rPr>
        <w:t>بود، کسی هم که به حضرت علی دروغ نسبت می</w:t>
      </w:r>
      <w:r w:rsidRPr="0047738B">
        <w:rPr>
          <w:rFonts w:hint="eastAsia"/>
          <w:rtl/>
        </w:rPr>
        <w:t>‌</w:t>
      </w:r>
      <w:r w:rsidRPr="0047738B">
        <w:rPr>
          <w:rFonts w:hint="cs"/>
          <w:rtl/>
        </w:rPr>
        <w:t>داد و برای تکذیب صداقت و راستگویی حضرت علی تلاش می‌کرد و حتی بر خدا افتراء</w:t>
      </w:r>
      <w:r w:rsidR="005B5EED" w:rsidRPr="0047738B">
        <w:rPr>
          <w:rFonts w:hint="cs"/>
          <w:rtl/>
        </w:rPr>
        <w:t xml:space="preserve"> می‌</w:t>
      </w:r>
      <w:r w:rsidRPr="0047738B">
        <w:rPr>
          <w:rFonts w:hint="cs"/>
          <w:rtl/>
        </w:rPr>
        <w:t>زد، کسی جز عبدالله بن سبأ نبود</w:t>
      </w:r>
      <w:r w:rsidRPr="00E05FA0">
        <w:rPr>
          <w:rStyle w:val="FootnoteReference"/>
          <w:rtl/>
        </w:rPr>
        <w:footnoteReference w:id="30"/>
      </w:r>
      <w:r w:rsidR="00805EDA" w:rsidRPr="0047738B">
        <w:rPr>
          <w:rFonts w:hint="cs"/>
          <w:rtl/>
        </w:rPr>
        <w:t>.</w:t>
      </w:r>
    </w:p>
    <w:p w:rsidR="00F2096B" w:rsidRPr="0047738B" w:rsidRDefault="00F2096B" w:rsidP="0047738B">
      <w:pPr>
        <w:pStyle w:val="a7"/>
        <w:rPr>
          <w:rtl/>
        </w:rPr>
      </w:pPr>
      <w:r w:rsidRPr="0047738B">
        <w:rPr>
          <w:rFonts w:hint="cs"/>
          <w:rtl/>
        </w:rPr>
        <w:t>طبری در تاریخ خود آورده است که: عبدالله بن سبأ هنگامی که وارد شام شد، به ابوذر رسید و او را علیه معاویه</w:t>
      </w:r>
      <w:r w:rsidR="0047738B" w:rsidRPr="0047738B">
        <w:rPr>
          <w:rFonts w:cs="CTraditional Arabic" w:hint="cs"/>
          <w:rtl/>
        </w:rPr>
        <w:t>س</w:t>
      </w:r>
      <w:r w:rsidRPr="00E05FA0">
        <w:rPr>
          <w:rFonts w:cs="2  Badr" w:hint="cs"/>
          <w:rtl/>
        </w:rPr>
        <w:t xml:space="preserve"> </w:t>
      </w:r>
      <w:r w:rsidRPr="0047738B">
        <w:rPr>
          <w:rFonts w:hint="cs"/>
          <w:rtl/>
        </w:rPr>
        <w:t>تحریک کرد و گفت: معاویه می‌گوید: مال، مال خداست. همه چیز مال خداست. مقصود معاویه</w:t>
      </w:r>
      <w:r w:rsidR="0047738B" w:rsidRPr="0047738B">
        <w:rPr>
          <w:rFonts w:cs="CTraditional Arabic" w:hint="cs"/>
          <w:rtl/>
        </w:rPr>
        <w:t>س</w:t>
      </w:r>
      <w:r w:rsidRPr="00E05FA0">
        <w:rPr>
          <w:rFonts w:cs="2  Badr" w:hint="cs"/>
          <w:rtl/>
        </w:rPr>
        <w:t xml:space="preserve"> </w:t>
      </w:r>
      <w:r w:rsidRPr="0047738B">
        <w:rPr>
          <w:rFonts w:hint="cs"/>
          <w:rtl/>
        </w:rPr>
        <w:t>این است که مال را به غیر از موارد مصرفِ مسلمانان، جمع آوری و ذخیره کند. سپس عبدالله بن سبأ نزد ابودرداء رفت. ابودرداء به او گفت: تو کی هستی؟به خدا قسم تو را یهودی می‌پندارم</w:t>
      </w:r>
      <w:r w:rsidRPr="00E05FA0">
        <w:rPr>
          <w:rStyle w:val="FootnoteReference"/>
          <w:rtl/>
        </w:rPr>
        <w:footnoteReference w:id="31"/>
      </w:r>
      <w:r w:rsidR="000E05C3" w:rsidRPr="0047738B">
        <w:rPr>
          <w:rFonts w:hint="cs"/>
          <w:rtl/>
        </w:rPr>
        <w:t>.</w:t>
      </w:r>
    </w:p>
    <w:p w:rsidR="00F2096B" w:rsidRPr="005B5EED" w:rsidRDefault="00F2096B" w:rsidP="005B5EED">
      <w:pPr>
        <w:pStyle w:val="a0"/>
        <w:rPr>
          <w:rtl/>
        </w:rPr>
      </w:pPr>
      <w:bookmarkStart w:id="11" w:name="_Toc256893179"/>
      <w:bookmarkStart w:id="12" w:name="_Toc440704948"/>
      <w:r w:rsidRPr="005B5EED">
        <w:rPr>
          <w:rFonts w:hint="cs"/>
          <w:rtl/>
        </w:rPr>
        <w:t>تلاش ابن سبأ برای فتنه و فساد</w:t>
      </w:r>
      <w:bookmarkEnd w:id="11"/>
      <w:bookmarkEnd w:id="12"/>
    </w:p>
    <w:p w:rsidR="00F2096B" w:rsidRPr="0047738B" w:rsidRDefault="00F2096B" w:rsidP="0047738B">
      <w:pPr>
        <w:pStyle w:val="a7"/>
        <w:rPr>
          <w:rtl/>
        </w:rPr>
      </w:pPr>
      <w:r w:rsidRPr="0047738B">
        <w:rPr>
          <w:rStyle w:val="Char9"/>
          <w:rFonts w:hint="cs"/>
          <w:rtl/>
          <w:lang w:bidi="ar-SA"/>
        </w:rPr>
        <w:t>دوم-</w:t>
      </w:r>
      <w:r w:rsidRPr="0047738B">
        <w:rPr>
          <w:rFonts w:hint="cs"/>
          <w:rtl/>
        </w:rPr>
        <w:t xml:space="preserve"> تمام مورخان شیعه و سنی اتفاق‌نظر دارند که ابن سبأ آتش فتنه و فساد را شعله‌ور کرد و بین شهرها و روستاها برای تحریک و اغراء علیه امیرمؤمنان و خلیفه</w:t>
      </w:r>
      <w:r w:rsidRPr="0047738B">
        <w:rPr>
          <w:rFonts w:hint="eastAsia"/>
          <w:rtl/>
        </w:rPr>
        <w:t>‌</w:t>
      </w:r>
      <w:r w:rsidRPr="0047738B">
        <w:rPr>
          <w:rFonts w:hint="cs"/>
          <w:rtl/>
        </w:rPr>
        <w:t>ی مسلمانان؛ عثمان ذی‌النورین</w:t>
      </w:r>
      <w:r w:rsidR="0047738B" w:rsidRPr="0047738B">
        <w:rPr>
          <w:rFonts w:cs="CTraditional Arabic" w:hint="cs"/>
          <w:color w:val="000000"/>
          <w:rtl/>
        </w:rPr>
        <w:t>س</w:t>
      </w:r>
      <w:r w:rsidRPr="0047738B">
        <w:rPr>
          <w:rFonts w:hint="cs"/>
          <w:rtl/>
        </w:rPr>
        <w:t>،</w:t>
      </w:r>
      <w:r w:rsidRPr="00E05FA0">
        <w:rPr>
          <w:rFonts w:cs="2  Badr" w:hint="cs"/>
          <w:color w:val="000000"/>
          <w:rtl/>
        </w:rPr>
        <w:t xml:space="preserve"> </w:t>
      </w:r>
      <w:r w:rsidRPr="0047738B">
        <w:rPr>
          <w:rFonts w:hint="cs"/>
          <w:rtl/>
        </w:rPr>
        <w:t>رفت و آمد می</w:t>
      </w:r>
      <w:r w:rsidRPr="0047738B">
        <w:rPr>
          <w:rFonts w:hint="eastAsia"/>
          <w:rtl/>
        </w:rPr>
        <w:t>‌</w:t>
      </w:r>
      <w:r w:rsidRPr="0047738B">
        <w:rPr>
          <w:rFonts w:hint="cs"/>
          <w:rtl/>
        </w:rPr>
        <w:t>کرد. این ملعون، با گروه</w:t>
      </w:r>
      <w:r w:rsidRPr="0047738B">
        <w:rPr>
          <w:rFonts w:hint="eastAsia"/>
          <w:rtl/>
        </w:rPr>
        <w:t>‌</w:t>
      </w:r>
      <w:r w:rsidRPr="0047738B">
        <w:rPr>
          <w:rFonts w:hint="cs"/>
          <w:rtl/>
        </w:rPr>
        <w:t>های یهودی بود. آنها بودند که آتش نافرمانی را شعله‌ور کردند و هر وقت زبانه‌ها رو به خاموش شدن می</w:t>
      </w:r>
      <w:r w:rsidRPr="0047738B">
        <w:rPr>
          <w:rFonts w:hint="eastAsia"/>
          <w:rtl/>
        </w:rPr>
        <w:t>‌</w:t>
      </w:r>
      <w:r w:rsidRPr="0047738B">
        <w:rPr>
          <w:rFonts w:hint="cs"/>
          <w:rtl/>
        </w:rPr>
        <w:t>رفتند، دوباره آن‌ها را شعله‌ور می‌کرد. ابن سبأ از شهری به شهر دیگر و از روستایی به روستای دیگر جهت فتنه انگیزی و آشوب میان مسلمانان در جولان بود.</w:t>
      </w:r>
    </w:p>
    <w:p w:rsidR="00F2096B" w:rsidRPr="0047738B" w:rsidRDefault="00F2096B" w:rsidP="0047738B">
      <w:pPr>
        <w:pStyle w:val="a7"/>
        <w:rPr>
          <w:rtl/>
        </w:rPr>
      </w:pPr>
      <w:r w:rsidRPr="0047738B">
        <w:rPr>
          <w:rFonts w:hint="cs"/>
          <w:rtl/>
        </w:rPr>
        <w:t>شایان ذکر است که طبری و دیگر تاریخ ‌نگاران، انتقال او را از مدینه به مصر و بصره و مهمان ‌شدنش نزد حکیم ابن جمیله و اخراج او از بصره و رفتنش را به فسطاط ذکر می‌کنند. هدف او از رفتن به آنجا سم‌پاشی افکار و دل</w:t>
      </w:r>
      <w:r w:rsidR="005B5EED" w:rsidRPr="0047738B">
        <w:rPr>
          <w:rFonts w:hint="cs"/>
          <w:rtl/>
        </w:rPr>
        <w:t xml:space="preserve">‌ها </w:t>
      </w:r>
      <w:r w:rsidRPr="0047738B">
        <w:rPr>
          <w:rFonts w:hint="cs"/>
          <w:rtl/>
        </w:rPr>
        <w:t>و به دام انداختن‌ اهالی آنجا بود</w:t>
      </w:r>
      <w:r w:rsidRPr="00E05FA0">
        <w:rPr>
          <w:rStyle w:val="FootnoteReference"/>
          <w:color w:val="000000"/>
          <w:rtl/>
        </w:rPr>
        <w:footnoteReference w:id="32"/>
      </w:r>
      <w:r w:rsidR="00805EDA" w:rsidRPr="0047738B">
        <w:rPr>
          <w:rFonts w:hint="cs"/>
          <w:rtl/>
        </w:rPr>
        <w:t>.</w:t>
      </w:r>
    </w:p>
    <w:p w:rsidR="00F2096B" w:rsidRPr="0047738B" w:rsidRDefault="00F2096B" w:rsidP="0047738B">
      <w:pPr>
        <w:pStyle w:val="a7"/>
        <w:rPr>
          <w:rtl/>
        </w:rPr>
      </w:pPr>
      <w:r w:rsidRPr="00E05FA0">
        <w:rPr>
          <w:rFonts w:cs="2  Badr" w:hint="cs"/>
          <w:color w:val="000000"/>
          <w:rtl/>
        </w:rPr>
        <w:t xml:space="preserve"> </w:t>
      </w:r>
      <w:r w:rsidRPr="0047738B">
        <w:rPr>
          <w:rFonts w:hint="cs"/>
          <w:rtl/>
        </w:rPr>
        <w:t>او یهودی‌زاده ای است که میان مسلمانان آمد و رفت می</w:t>
      </w:r>
      <w:r w:rsidRPr="0047738B">
        <w:rPr>
          <w:rFonts w:hint="eastAsia"/>
          <w:rtl/>
        </w:rPr>
        <w:t>‌کند و میان آنان</w:t>
      </w:r>
      <w:r w:rsidRPr="0047738B">
        <w:rPr>
          <w:rFonts w:hint="cs"/>
          <w:rtl/>
        </w:rPr>
        <w:t xml:space="preserve"> </w:t>
      </w:r>
      <w:r w:rsidRPr="0047738B">
        <w:rPr>
          <w:rFonts w:hint="eastAsia"/>
          <w:rtl/>
        </w:rPr>
        <w:t>تباهی و</w:t>
      </w:r>
      <w:r w:rsidRPr="0047738B">
        <w:rPr>
          <w:rFonts w:hint="cs"/>
          <w:rtl/>
        </w:rPr>
        <w:t xml:space="preserve"> جدایی، به وجود می‌آورد و وحدت و یکپارچگی مسلمانان را از بین</w:t>
      </w:r>
      <w:r w:rsidR="005B5EED" w:rsidRPr="0047738B">
        <w:rPr>
          <w:rFonts w:hint="cs"/>
          <w:rtl/>
        </w:rPr>
        <w:t xml:space="preserve"> می‌</w:t>
      </w:r>
      <w:r w:rsidRPr="0047738B">
        <w:rPr>
          <w:rFonts w:hint="cs"/>
          <w:rtl/>
        </w:rPr>
        <w:t>برد و جمع مسلمانان را در پس پرده</w:t>
      </w:r>
      <w:r w:rsidRPr="0047738B">
        <w:rPr>
          <w:rFonts w:hint="eastAsia"/>
          <w:rtl/>
        </w:rPr>
        <w:t>‌</w:t>
      </w:r>
      <w:r w:rsidRPr="0047738B">
        <w:rPr>
          <w:rFonts w:hint="cs"/>
          <w:rtl/>
        </w:rPr>
        <w:t>ی پیروی از علی</w:t>
      </w:r>
      <w:r w:rsidR="0047738B" w:rsidRPr="0047738B">
        <w:rPr>
          <w:rFonts w:cs="CTraditional Arabic" w:hint="cs"/>
          <w:color w:val="000000"/>
          <w:rtl/>
        </w:rPr>
        <w:t>س</w:t>
      </w:r>
      <w:r w:rsidRPr="00E05FA0">
        <w:rPr>
          <w:rFonts w:cs="2  Badr" w:hint="cs"/>
          <w:color w:val="000000"/>
          <w:rtl/>
        </w:rPr>
        <w:t xml:space="preserve"> </w:t>
      </w:r>
      <w:r w:rsidRPr="0047738B">
        <w:rPr>
          <w:rFonts w:hint="cs"/>
          <w:rtl/>
        </w:rPr>
        <w:t>به تفرق می‌کشاند و شوکت آنان را از هم می‌پاشید. تمام این فتنه‌ها، طبق نقشه‌ای اجرا می‌شد که او و یاران یهودش، کشیده بودند.</w:t>
      </w:r>
    </w:p>
    <w:p w:rsidR="00F2096B" w:rsidRPr="005B5EED" w:rsidRDefault="00F2096B" w:rsidP="005B5EED">
      <w:pPr>
        <w:pStyle w:val="a0"/>
        <w:rPr>
          <w:rtl/>
        </w:rPr>
      </w:pPr>
      <w:bookmarkStart w:id="13" w:name="_Toc256893180"/>
      <w:bookmarkStart w:id="14" w:name="_Toc440704949"/>
      <w:r w:rsidRPr="005B5EED">
        <w:rPr>
          <w:rFonts w:hint="cs"/>
          <w:rtl/>
        </w:rPr>
        <w:t>طعن در یاران پیامبر</w:t>
      </w:r>
      <w:bookmarkEnd w:id="13"/>
      <w:r w:rsidR="006019BC" w:rsidRPr="0047738B">
        <w:rPr>
          <w:rFonts w:cs="CTraditional Arabic" w:hint="cs"/>
          <w:b/>
          <w:bCs w:val="0"/>
          <w:rtl/>
        </w:rPr>
        <w:t>ص</w:t>
      </w:r>
      <w:bookmarkEnd w:id="14"/>
    </w:p>
    <w:p w:rsidR="00F2096B" w:rsidRPr="0047738B" w:rsidRDefault="00F2096B" w:rsidP="0047738B">
      <w:pPr>
        <w:pStyle w:val="a7"/>
        <w:rPr>
          <w:rtl/>
        </w:rPr>
      </w:pPr>
      <w:r w:rsidRPr="0047738B">
        <w:rPr>
          <w:rStyle w:val="Char9"/>
          <w:rFonts w:hint="cs"/>
          <w:rtl/>
          <w:lang w:bidi="ar-SA"/>
        </w:rPr>
        <w:t>سوم-</w:t>
      </w:r>
      <w:r w:rsidRPr="0047738B">
        <w:rPr>
          <w:rFonts w:hint="cs"/>
          <w:rtl/>
        </w:rPr>
        <w:t xml:space="preserve"> نوبختی اظهار داشته که عبدالله بن سبأ اولین کسی بود که به حضرت ابوبکر و حضرت عمر و حضرت عثمان ناسزا</w:t>
      </w:r>
      <w:r w:rsidR="005B5EED" w:rsidRPr="0047738B">
        <w:rPr>
          <w:rFonts w:hint="cs"/>
          <w:rtl/>
        </w:rPr>
        <w:t xml:space="preserve"> می‌</w:t>
      </w:r>
      <w:r w:rsidRPr="0047738B">
        <w:rPr>
          <w:rFonts w:hint="cs"/>
          <w:rtl/>
        </w:rPr>
        <w:t>گفت و از آن روز تاکنون شیعه به این عقیده تمسک جسته و بر آن متحد شده</w:t>
      </w:r>
      <w:r w:rsidR="005B5EED" w:rsidRPr="0047738B">
        <w:rPr>
          <w:rFonts w:hint="cs"/>
          <w:rtl/>
        </w:rPr>
        <w:t>‌اند،</w:t>
      </w:r>
      <w:r w:rsidRPr="0047738B">
        <w:rPr>
          <w:rFonts w:hint="cs"/>
          <w:rtl/>
        </w:rPr>
        <w:t xml:space="preserve"> تا جایی که هر کس خلفاء و وزراء و سه یار پیامبر خدا</w:t>
      </w:r>
      <w:r w:rsidR="0047738B" w:rsidRPr="0047738B">
        <w:rPr>
          <w:rFonts w:cs="CTraditional Arabic" w:hint="cs"/>
          <w:rtl/>
        </w:rPr>
        <w:t>ص</w:t>
      </w:r>
      <w:r w:rsidRPr="00E05FA0">
        <w:rPr>
          <w:rFonts w:cs="2  Badr" w:hint="cs"/>
          <w:rtl/>
        </w:rPr>
        <w:t xml:space="preserve"> </w:t>
      </w:r>
      <w:r w:rsidRPr="0047738B">
        <w:rPr>
          <w:rFonts w:hint="cs"/>
          <w:rtl/>
        </w:rPr>
        <w:t>را ناسزا نگوید و از آنان عیب و ایراد نگیرد، شیعه نیست.</w:t>
      </w:r>
    </w:p>
    <w:p w:rsidR="00F2096B" w:rsidRPr="005B5EED" w:rsidRDefault="00F2096B" w:rsidP="005B5EED">
      <w:pPr>
        <w:pStyle w:val="a0"/>
        <w:rPr>
          <w:rtl/>
        </w:rPr>
      </w:pPr>
      <w:bookmarkStart w:id="15" w:name="_Toc256893181"/>
      <w:bookmarkStart w:id="16" w:name="_Toc440704950"/>
      <w:r w:rsidRPr="005B5EED">
        <w:rPr>
          <w:rFonts w:hint="cs"/>
          <w:rtl/>
        </w:rPr>
        <w:t>ابوبکر صدّیق</w:t>
      </w:r>
      <w:r w:rsidR="0047738B" w:rsidRPr="0047738B">
        <w:rPr>
          <w:rFonts w:cs="CTraditional Arabic" w:hint="cs"/>
          <w:bCs w:val="0"/>
          <w:color w:val="000000"/>
          <w:rtl/>
        </w:rPr>
        <w:t>س</w:t>
      </w:r>
      <w:bookmarkEnd w:id="15"/>
      <w:bookmarkEnd w:id="16"/>
    </w:p>
    <w:p w:rsidR="00F2096B" w:rsidRPr="00A9027A" w:rsidRDefault="00F2096B" w:rsidP="00A9027A">
      <w:pPr>
        <w:pStyle w:val="a7"/>
        <w:rPr>
          <w:rtl/>
        </w:rPr>
      </w:pPr>
      <w:r w:rsidRPr="00A9027A">
        <w:rPr>
          <w:rFonts w:hint="cs"/>
          <w:rtl/>
        </w:rPr>
        <w:t>کشی، شخصیت بزرگ شیعه در جرح و تعدیل، عقیده</w:t>
      </w:r>
      <w:r w:rsidRPr="00A9027A">
        <w:rPr>
          <w:rFonts w:hint="eastAsia"/>
          <w:rtl/>
        </w:rPr>
        <w:t>‌</w:t>
      </w:r>
      <w:r w:rsidRPr="00A9027A">
        <w:rPr>
          <w:rFonts w:hint="cs"/>
          <w:rtl/>
        </w:rPr>
        <w:t>ی شیعه را درباره</w:t>
      </w:r>
      <w:r w:rsidRPr="00A9027A">
        <w:rPr>
          <w:rFonts w:hint="eastAsia"/>
          <w:rtl/>
        </w:rPr>
        <w:t>‌</w:t>
      </w:r>
      <w:r w:rsidRPr="00A9027A">
        <w:rPr>
          <w:rFonts w:hint="cs"/>
          <w:rtl/>
        </w:rPr>
        <w:t>ی حضرت ابوبکرصدیق</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که پیامبر</w:t>
      </w:r>
      <w:r w:rsidR="006019BC" w:rsidRPr="00E05FA0">
        <w:rPr>
          <w:rFonts w:cs="CTraditional Arabic" w:hint="cs"/>
          <w:rtl/>
        </w:rPr>
        <w:t>ص</w:t>
      </w:r>
      <w:r w:rsidRPr="00E05FA0">
        <w:rPr>
          <w:rFonts w:cs="2  Badr" w:hint="cs"/>
          <w:color w:val="000000"/>
          <w:rtl/>
        </w:rPr>
        <w:t xml:space="preserve"> </w:t>
      </w:r>
      <w:r w:rsidRPr="00A9027A">
        <w:rPr>
          <w:rFonts w:hint="cs"/>
          <w:rtl/>
        </w:rPr>
        <w:t>او را صدّیق نامیدند، ذکر می‌کند. از حمزه پسر محمد طیار روایت می‌کند که گفت: نزد ابو عبدالله از محمد بن ابوبکر نام بردیم، ابوعبدالله</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گفت: رحمت و صلوات خدا بر او باد!</w:t>
      </w:r>
      <w:r w:rsidR="00805EDA" w:rsidRPr="00A9027A">
        <w:rPr>
          <w:rFonts w:hint="cs"/>
          <w:rtl/>
        </w:rPr>
        <w:t>.</w:t>
      </w:r>
    </w:p>
    <w:p w:rsidR="00F2096B" w:rsidRPr="00A9027A" w:rsidRDefault="00F2096B" w:rsidP="00A9027A">
      <w:pPr>
        <w:pStyle w:val="a7"/>
        <w:rPr>
          <w:rtl/>
        </w:rPr>
      </w:pPr>
      <w:r w:rsidRPr="00A9027A">
        <w:rPr>
          <w:rFonts w:hint="cs"/>
          <w:rtl/>
        </w:rPr>
        <w:t>گفت: روزی از روزها محمد پسر ابوبکر به امیرمؤمنان، علی</w:t>
      </w:r>
      <w:r w:rsidR="0047738B" w:rsidRPr="0047738B">
        <w:rPr>
          <w:rFonts w:cs="CTraditional Arabic" w:hint="cs"/>
          <w:color w:val="000000"/>
          <w:rtl/>
        </w:rPr>
        <w:t>س</w:t>
      </w:r>
      <w:r w:rsidRPr="00A9027A">
        <w:rPr>
          <w:rFonts w:hint="cs"/>
          <w:rtl/>
        </w:rPr>
        <w:t>،</w:t>
      </w:r>
      <w:r w:rsidRPr="00E05FA0">
        <w:rPr>
          <w:rFonts w:cs="2  Badr" w:hint="cs"/>
          <w:color w:val="000000"/>
          <w:rtl/>
        </w:rPr>
        <w:t xml:space="preserve"> </w:t>
      </w:r>
      <w:r w:rsidRPr="00A9027A">
        <w:rPr>
          <w:rFonts w:hint="cs"/>
          <w:rtl/>
        </w:rPr>
        <w:t>گفت: دستت را باز کن تا با تو بیعت کنم. علی</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گفت: مگر بیعت نکرده‌ای؟ جواب داد: بله، بیعت کرده‌ام. حضرت علی دستش را جلو برد و محمد پسر ابوبکر</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گفت: برای تو گواهی می‌دهم که امامی واجب الاطاعه هستی و به راستی پدر من ؛یعنی، ابوبکر صدّیق</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در آتش جهنم است.</w:t>
      </w:r>
    </w:p>
    <w:p w:rsidR="00F2096B" w:rsidRPr="00A9027A" w:rsidRDefault="00F2096B" w:rsidP="00A9027A">
      <w:pPr>
        <w:pStyle w:val="a7"/>
        <w:rPr>
          <w:rtl/>
        </w:rPr>
      </w:pPr>
      <w:r w:rsidRPr="00A9027A">
        <w:rPr>
          <w:rFonts w:hint="cs"/>
          <w:rtl/>
        </w:rPr>
        <w:t>ابوعبدالله</w:t>
      </w:r>
      <w:r w:rsidR="00521862" w:rsidRPr="00521862">
        <w:rPr>
          <w:rFonts w:cs="CTraditional Arabic" w:hint="cs"/>
          <w:color w:val="000000"/>
          <w:rtl/>
        </w:rPr>
        <w:t>÷</w:t>
      </w:r>
      <w:r w:rsidRPr="00E05FA0">
        <w:rPr>
          <w:rFonts w:cs="2  Badr" w:hint="cs"/>
          <w:color w:val="000000"/>
          <w:rtl/>
        </w:rPr>
        <w:t xml:space="preserve"> </w:t>
      </w:r>
      <w:r w:rsidRPr="00A9027A">
        <w:rPr>
          <w:rFonts w:hint="cs"/>
          <w:rtl/>
        </w:rPr>
        <w:t>گفت: نجابتِ محمد پسر ابوبکر از مادرش اسماء-رحمهاالله- بود، نه از پدرش ابوبکر</w:t>
      </w:r>
      <w:r w:rsidRPr="00E05FA0">
        <w:rPr>
          <w:rStyle w:val="FootnoteReference"/>
          <w:color w:val="000000"/>
          <w:rtl/>
        </w:rPr>
        <w:footnoteReference w:id="33"/>
      </w:r>
      <w:r w:rsidR="000E05C3" w:rsidRPr="00A9027A">
        <w:rPr>
          <w:rFonts w:hint="cs"/>
          <w:rtl/>
        </w:rPr>
        <w:t>.</w:t>
      </w:r>
    </w:p>
    <w:p w:rsidR="00F2096B" w:rsidRPr="00A9027A" w:rsidRDefault="00F2096B" w:rsidP="00A9027A">
      <w:pPr>
        <w:pStyle w:val="a7"/>
        <w:rPr>
          <w:rtl/>
        </w:rPr>
      </w:pPr>
      <w:r w:rsidRPr="00A9027A">
        <w:rPr>
          <w:rFonts w:hint="cs"/>
          <w:rtl/>
        </w:rPr>
        <w:t>این روایت از جعفر بود، اما پدرش باقر؛ کشی از زراره پسر اعین از ابوجعفر روایت می‌کند که: محمد بن اب</w:t>
      </w:r>
      <w:r w:rsidR="00E05FA0" w:rsidRPr="00A9027A">
        <w:rPr>
          <w:rFonts w:hint="cs"/>
          <w:rtl/>
        </w:rPr>
        <w:t>ی</w:t>
      </w:r>
      <w:r w:rsidRPr="00A9027A">
        <w:rPr>
          <w:rFonts w:hint="cs"/>
          <w:rtl/>
        </w:rPr>
        <w:t xml:space="preserve"> بکر با حضرت علی برای اعلام برائت و بیزاری از پدر خود، بیعت کرد</w:t>
      </w:r>
      <w:r w:rsidRPr="00E05FA0">
        <w:rPr>
          <w:rStyle w:val="FootnoteReference"/>
          <w:color w:val="000000"/>
          <w:rtl/>
        </w:rPr>
        <w:footnoteReference w:id="34"/>
      </w:r>
      <w:r w:rsidR="000E05C3" w:rsidRPr="00A9027A">
        <w:rPr>
          <w:rFonts w:hint="cs"/>
          <w:rtl/>
        </w:rPr>
        <w:t>.</w:t>
      </w:r>
    </w:p>
    <w:p w:rsidR="00F2096B" w:rsidRPr="00A9027A" w:rsidRDefault="00F2096B" w:rsidP="00A9027A">
      <w:pPr>
        <w:pStyle w:val="a7"/>
        <w:rPr>
          <w:rtl/>
        </w:rPr>
      </w:pPr>
      <w:r w:rsidRPr="00A9027A">
        <w:rPr>
          <w:rFonts w:hint="cs"/>
          <w:rtl/>
        </w:rPr>
        <w:t>از شعیب از ابوعبدالله</w:t>
      </w:r>
      <w:r w:rsidR="00521862" w:rsidRPr="00521862">
        <w:rPr>
          <w:rFonts w:cs="CTraditional Arabic" w:hint="cs"/>
          <w:color w:val="000000"/>
          <w:rtl/>
        </w:rPr>
        <w:t>÷</w:t>
      </w:r>
      <w:r w:rsidRPr="00E05FA0">
        <w:rPr>
          <w:rFonts w:cs="2  Badr" w:hint="cs"/>
          <w:color w:val="000000"/>
          <w:rtl/>
        </w:rPr>
        <w:t xml:space="preserve"> </w:t>
      </w:r>
      <w:r w:rsidRPr="00A9027A">
        <w:rPr>
          <w:rFonts w:hint="cs"/>
          <w:rtl/>
        </w:rPr>
        <w:t>روایت است که شنیده‌ام که در هر خانواده‌ای نجیبی از اهل آن خانواده هست و نجیب‌ترین نجیب از یک خانواده</w:t>
      </w:r>
      <w:r w:rsidR="00A63FD3" w:rsidRPr="00A9027A">
        <w:rPr>
          <w:rFonts w:hint="cs"/>
          <w:rtl/>
        </w:rPr>
        <w:t xml:space="preserve">‌ی </w:t>
      </w:r>
      <w:r w:rsidRPr="00A9027A">
        <w:rPr>
          <w:rFonts w:hint="cs"/>
          <w:rtl/>
        </w:rPr>
        <w:t>بد، محمد بن اب</w:t>
      </w:r>
      <w:r w:rsidR="00E05FA0" w:rsidRPr="00A9027A">
        <w:rPr>
          <w:rFonts w:hint="cs"/>
          <w:rtl/>
        </w:rPr>
        <w:t>ی</w:t>
      </w:r>
      <w:r w:rsidRPr="00A9027A">
        <w:rPr>
          <w:rFonts w:hint="cs"/>
          <w:rtl/>
        </w:rPr>
        <w:t xml:space="preserve"> بکر است.</w:t>
      </w:r>
      <w:r w:rsidRPr="00E05FA0">
        <w:rPr>
          <w:rStyle w:val="FootnoteReference"/>
          <w:color w:val="000000"/>
          <w:rtl/>
        </w:rPr>
        <w:footnoteReference w:id="35"/>
      </w:r>
    </w:p>
    <w:p w:rsidR="00F2096B" w:rsidRDefault="00F2096B" w:rsidP="00A9027A">
      <w:pPr>
        <w:pStyle w:val="a7"/>
        <w:rPr>
          <w:rtl/>
        </w:rPr>
      </w:pPr>
      <w:r w:rsidRPr="00A9027A">
        <w:rPr>
          <w:rFonts w:hint="cs"/>
          <w:rtl/>
        </w:rPr>
        <w:t>کینه</w:t>
      </w:r>
      <w:r w:rsidRPr="00A9027A">
        <w:rPr>
          <w:rFonts w:hint="eastAsia"/>
          <w:rtl/>
        </w:rPr>
        <w:t>‌</w:t>
      </w:r>
      <w:r w:rsidRPr="00A9027A">
        <w:rPr>
          <w:rFonts w:hint="cs"/>
          <w:rtl/>
        </w:rPr>
        <w:t>ی یهود را بنگر که چگونه سخنان دروغ‌شان از زبان فرزندان حضرت علی و محمد بن اب</w:t>
      </w:r>
      <w:r w:rsidR="00E05FA0" w:rsidRPr="00A9027A">
        <w:rPr>
          <w:rFonts w:hint="cs"/>
          <w:rtl/>
        </w:rPr>
        <w:t>ی</w:t>
      </w:r>
      <w:r w:rsidRPr="00A9027A">
        <w:rPr>
          <w:rFonts w:hint="cs"/>
          <w:rtl/>
        </w:rPr>
        <w:t xml:space="preserve"> بکر می‌جوشد و فوران می‌کند. این سخنان از سینه‌های خبیث و آکنده از کفر پنهان، خبر</w:t>
      </w:r>
      <w:r w:rsidR="005B5EED" w:rsidRPr="00A9027A">
        <w:rPr>
          <w:rFonts w:hint="cs"/>
          <w:rtl/>
        </w:rPr>
        <w:t xml:space="preserve"> می‌</w:t>
      </w:r>
      <w:r w:rsidRPr="00A9027A">
        <w:rPr>
          <w:rFonts w:hint="cs"/>
          <w:rtl/>
        </w:rPr>
        <w:t>دهد.</w:t>
      </w:r>
    </w:p>
    <w:p w:rsidR="00A9027A" w:rsidRDefault="00A9027A" w:rsidP="00A9027A">
      <w:pPr>
        <w:pStyle w:val="a7"/>
        <w:rPr>
          <w:rtl/>
        </w:rPr>
      </w:pPr>
    </w:p>
    <w:p w:rsidR="00A9027A" w:rsidRPr="00A9027A" w:rsidRDefault="00A9027A" w:rsidP="00A9027A">
      <w:pPr>
        <w:pStyle w:val="a7"/>
        <w:rPr>
          <w:rtl/>
        </w:rPr>
      </w:pPr>
    </w:p>
    <w:p w:rsidR="00F2096B" w:rsidRPr="005B5EED" w:rsidRDefault="00F2096B" w:rsidP="005B5EED">
      <w:pPr>
        <w:pStyle w:val="a0"/>
        <w:rPr>
          <w:rtl/>
        </w:rPr>
      </w:pPr>
      <w:bookmarkStart w:id="17" w:name="_Toc256893182"/>
      <w:bookmarkStart w:id="18" w:name="_Toc440704951"/>
      <w:r w:rsidRPr="005B5EED">
        <w:rPr>
          <w:rFonts w:hint="cs"/>
          <w:rtl/>
        </w:rPr>
        <w:t>عمر فاروق</w:t>
      </w:r>
      <w:r w:rsidR="0047738B" w:rsidRPr="0047738B">
        <w:rPr>
          <w:rFonts w:cs="CTraditional Arabic" w:hint="cs"/>
          <w:bCs w:val="0"/>
          <w:color w:val="000000"/>
          <w:rtl/>
        </w:rPr>
        <w:t>س</w:t>
      </w:r>
      <w:bookmarkEnd w:id="17"/>
      <w:bookmarkEnd w:id="18"/>
    </w:p>
    <w:p w:rsidR="00F2096B" w:rsidRPr="00A9027A" w:rsidRDefault="00F2096B" w:rsidP="00A9027A">
      <w:pPr>
        <w:pStyle w:val="a7"/>
        <w:rPr>
          <w:rtl/>
        </w:rPr>
      </w:pPr>
      <w:r w:rsidRPr="00A9027A">
        <w:rPr>
          <w:rFonts w:hint="cs"/>
          <w:rtl/>
        </w:rPr>
        <w:t>عمر فاروق، رادمرد و قهرمانی است که پیامبر اسلام</w:t>
      </w:r>
      <w:r w:rsidR="006019BC" w:rsidRPr="00E05FA0">
        <w:rPr>
          <w:rFonts w:cs="CTraditional Arabic" w:hint="cs"/>
          <w:rtl/>
        </w:rPr>
        <w:t>ص</w:t>
      </w:r>
      <w:r w:rsidRPr="00E05FA0">
        <w:rPr>
          <w:rFonts w:cs="2  Badr" w:hint="cs"/>
          <w:color w:val="000000"/>
          <w:rtl/>
        </w:rPr>
        <w:t xml:space="preserve"> </w:t>
      </w:r>
      <w:r w:rsidRPr="00A9027A">
        <w:rPr>
          <w:rFonts w:hint="cs"/>
          <w:rtl/>
        </w:rPr>
        <w:t>درباره</w:t>
      </w:r>
      <w:r w:rsidRPr="00A9027A">
        <w:rPr>
          <w:rFonts w:hint="eastAsia"/>
          <w:rtl/>
        </w:rPr>
        <w:t>‌</w:t>
      </w:r>
      <w:r w:rsidRPr="00A9027A">
        <w:rPr>
          <w:rFonts w:hint="cs"/>
          <w:rtl/>
        </w:rPr>
        <w:t>ی ایشان</w:t>
      </w:r>
      <w:r w:rsidR="005B5EED" w:rsidRPr="00A9027A">
        <w:rPr>
          <w:rFonts w:hint="cs"/>
          <w:rtl/>
        </w:rPr>
        <w:t xml:space="preserve"> می‌</w:t>
      </w:r>
      <w:r w:rsidRPr="00A9027A">
        <w:rPr>
          <w:rFonts w:hint="cs"/>
          <w:rtl/>
        </w:rPr>
        <w:t>فرماید: «قهرمانی مانند عمر</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باهوش و زیرک ندیده ام که مانند او کارها را انجام دهد تا مردم سیراب گردند و کاروان حرکت کند»</w:t>
      </w:r>
      <w:r w:rsidRPr="00E05FA0">
        <w:rPr>
          <w:rStyle w:val="FootnoteReference"/>
          <w:color w:val="000000"/>
          <w:rtl/>
        </w:rPr>
        <w:footnoteReference w:id="36"/>
      </w:r>
      <w:r w:rsidRPr="00A9027A">
        <w:rPr>
          <w:rFonts w:hint="cs"/>
          <w:rtl/>
        </w:rPr>
        <w:t xml:space="preserve"> شیعه درباره</w:t>
      </w:r>
      <w:r w:rsidRPr="00A9027A">
        <w:rPr>
          <w:rFonts w:hint="eastAsia"/>
          <w:rtl/>
        </w:rPr>
        <w:t>‌</w:t>
      </w:r>
      <w:r w:rsidRPr="00A9027A">
        <w:rPr>
          <w:rFonts w:hint="cs"/>
          <w:rtl/>
        </w:rPr>
        <w:t>ی عمر فاروق</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می‌گوید: سلمان فارسی از دختر عمر خواستگاری کرد. عمر جواب رد داد اما بعد پشیمان شد. سلمان به طرف او بازگشت و گفت: تنها</w:t>
      </w:r>
      <w:r w:rsidR="005B5EED" w:rsidRPr="00A9027A">
        <w:rPr>
          <w:rFonts w:hint="cs"/>
          <w:rtl/>
        </w:rPr>
        <w:t xml:space="preserve"> می‌</w:t>
      </w:r>
      <w:r w:rsidRPr="00A9027A">
        <w:rPr>
          <w:rFonts w:hint="cs"/>
          <w:rtl/>
        </w:rPr>
        <w:t>خواستم بدانم آیا حالت جاهلیت از قلب تو بیرون رفته، یا همان طور است که قبلاً بود</w:t>
      </w:r>
      <w:r w:rsidRPr="00E05FA0">
        <w:rPr>
          <w:rStyle w:val="FootnoteReference"/>
          <w:color w:val="000000"/>
          <w:rtl/>
        </w:rPr>
        <w:footnoteReference w:id="37"/>
      </w:r>
      <w:r w:rsidR="000E05C3" w:rsidRPr="00A9027A">
        <w:rPr>
          <w:rFonts w:hint="cs"/>
          <w:rtl/>
        </w:rPr>
        <w:t>.</w:t>
      </w:r>
    </w:p>
    <w:p w:rsidR="00F2096B" w:rsidRPr="00A9027A" w:rsidRDefault="00F2096B" w:rsidP="00A9027A">
      <w:pPr>
        <w:pStyle w:val="a7"/>
        <w:rPr>
          <w:rtl/>
        </w:rPr>
      </w:pPr>
      <w:r w:rsidRPr="00A9027A">
        <w:rPr>
          <w:rFonts w:hint="cs"/>
          <w:rtl/>
        </w:rPr>
        <w:t>باز هم کشی از هشام پسر ابوعبدالله</w:t>
      </w:r>
      <w:r w:rsidR="00521862" w:rsidRPr="00521862">
        <w:rPr>
          <w:rFonts w:cs="CTraditional Arabic" w:hint="cs"/>
          <w:color w:val="000000"/>
          <w:rtl/>
        </w:rPr>
        <w:t>÷</w:t>
      </w:r>
      <w:r w:rsidRPr="00E05FA0">
        <w:rPr>
          <w:rFonts w:cs="2  Badr" w:hint="cs"/>
          <w:color w:val="000000"/>
          <w:rtl/>
        </w:rPr>
        <w:t xml:space="preserve"> </w:t>
      </w:r>
      <w:r w:rsidRPr="00A9027A">
        <w:rPr>
          <w:rFonts w:hint="cs"/>
          <w:rtl/>
        </w:rPr>
        <w:t>روایت کرده که گفت: صهیب، انسان بدی بود. او برای عمر گریه کرد</w:t>
      </w:r>
      <w:r w:rsidRPr="00E05FA0">
        <w:rPr>
          <w:rStyle w:val="FootnoteReference"/>
          <w:color w:val="000000"/>
          <w:rtl/>
        </w:rPr>
        <w:footnoteReference w:id="38"/>
      </w:r>
      <w:r w:rsidR="000E05C3" w:rsidRPr="00A9027A">
        <w:rPr>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از پسرش نقل است که: محمد بن اب</w:t>
      </w:r>
      <w:r w:rsidR="00E05FA0">
        <w:rPr>
          <w:rStyle w:val="Char4"/>
          <w:rFonts w:hint="cs"/>
          <w:rtl/>
        </w:rPr>
        <w:t>ی</w:t>
      </w:r>
      <w:r w:rsidRPr="00E05FA0">
        <w:rPr>
          <w:rStyle w:val="Char4"/>
          <w:rFonts w:hint="cs"/>
          <w:rtl/>
        </w:rPr>
        <w:t xml:space="preserve"> بکر برای برائت جستن از خلیفه</w:t>
      </w:r>
      <w:r w:rsidRPr="00E05FA0">
        <w:rPr>
          <w:rStyle w:val="Char4"/>
          <w:rFonts w:hint="eastAsia"/>
          <w:rtl/>
        </w:rPr>
        <w:t>‌</w:t>
      </w:r>
      <w:r w:rsidRPr="00E05FA0">
        <w:rPr>
          <w:rStyle w:val="Char4"/>
          <w:rFonts w:hint="cs"/>
          <w:rtl/>
        </w:rPr>
        <w:t>ی دوم، با حضرت علی بیعت کرد</w:t>
      </w:r>
      <w:r w:rsidRPr="00E05FA0">
        <w:rPr>
          <w:rStyle w:val="FootnoteReference"/>
          <w:rFonts w:cs="IRNazli"/>
          <w:color w:val="000000"/>
          <w:szCs w:val="28"/>
          <w:rtl/>
          <w:lang w:bidi="fa-IR"/>
        </w:rPr>
        <w:footnoteReference w:id="39"/>
      </w:r>
      <w:r w:rsidR="000E05C3" w:rsidRPr="00E05FA0">
        <w:rPr>
          <w:rStyle w:val="Char4"/>
          <w:rFonts w:hint="cs"/>
          <w:rtl/>
        </w:rPr>
        <w:t>.</w:t>
      </w:r>
    </w:p>
    <w:p w:rsidR="00F2096B" w:rsidRPr="00A9027A" w:rsidRDefault="00F2096B" w:rsidP="00A9027A">
      <w:pPr>
        <w:pStyle w:val="a7"/>
        <w:rPr>
          <w:rtl/>
        </w:rPr>
      </w:pPr>
      <w:r w:rsidRPr="00A9027A">
        <w:rPr>
          <w:rFonts w:hint="cs"/>
          <w:rtl/>
        </w:rPr>
        <w:t>ابن بابویه قمی شیعی، دروغی بر عمر</w:t>
      </w:r>
      <w:r w:rsidR="00A9027A">
        <w:rPr>
          <w:rFonts w:hint="cs"/>
          <w:rtl/>
        </w:rPr>
        <w:t xml:space="preserve"> </w:t>
      </w:r>
      <w:r w:rsidRPr="00A9027A">
        <w:rPr>
          <w:rFonts w:hint="cs"/>
          <w:rtl/>
        </w:rPr>
        <w:t>فاروق</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می‌بندد و می‌گوید: عمر در آستانه</w:t>
      </w:r>
      <w:r w:rsidRPr="00A9027A">
        <w:rPr>
          <w:rFonts w:hint="eastAsia"/>
          <w:rtl/>
        </w:rPr>
        <w:t>‌</w:t>
      </w:r>
      <w:r w:rsidRPr="00A9027A">
        <w:rPr>
          <w:rFonts w:hint="cs"/>
          <w:rtl/>
        </w:rPr>
        <w:t>ی مرگ گفت: از سه چیز به درگاه خداوند توبه می‌کنم: اول، این که من و ابوبکر خلافت را از مردم غصب کردیم، دوم، این که بر مردم خلافت کردیم و بعضی از مسلمانان را بر بعضی دیگر برتری دادیم</w:t>
      </w:r>
      <w:r w:rsidRPr="00E05FA0">
        <w:rPr>
          <w:rStyle w:val="FootnoteReference"/>
          <w:color w:val="000000"/>
          <w:rtl/>
        </w:rPr>
        <w:footnoteReference w:id="40"/>
      </w:r>
      <w:r w:rsidR="000E05C3" w:rsidRPr="00A9027A">
        <w:rPr>
          <w:rFonts w:hint="cs"/>
          <w:rtl/>
        </w:rPr>
        <w:t>.</w:t>
      </w:r>
    </w:p>
    <w:p w:rsidR="00F2096B" w:rsidRPr="00E05FA0"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علی پسر ابراهیم قمی که نزد شیعه در حدیث، ثقه و قوی و مورد اعتماد بود و عقیده</w:t>
      </w:r>
      <w:r w:rsidRPr="00E05FA0">
        <w:rPr>
          <w:rStyle w:val="Char4"/>
          <w:rFonts w:hint="eastAsia"/>
          <w:rtl/>
        </w:rPr>
        <w:t>‌</w:t>
      </w:r>
      <w:r w:rsidRPr="00E05FA0">
        <w:rPr>
          <w:rStyle w:val="Char4"/>
          <w:rFonts w:hint="cs"/>
          <w:rtl/>
        </w:rPr>
        <w:t>ی درستی داشت</w:t>
      </w:r>
      <w:r w:rsidRPr="00E05FA0">
        <w:rPr>
          <w:rStyle w:val="FootnoteReference"/>
          <w:rFonts w:cs="IRNazli"/>
          <w:color w:val="000000"/>
          <w:szCs w:val="28"/>
          <w:rtl/>
          <w:lang w:bidi="fa-IR"/>
        </w:rPr>
        <w:footnoteReference w:id="41"/>
      </w:r>
      <w:r w:rsidR="00805EDA" w:rsidRPr="00E05FA0">
        <w:rPr>
          <w:rStyle w:val="Char4"/>
          <w:rFonts w:hint="cs"/>
          <w:rtl/>
        </w:rPr>
        <w:t>، در تفسیر آیه</w:t>
      </w:r>
      <w:r w:rsidRPr="00E05FA0">
        <w:rPr>
          <w:rStyle w:val="Char4"/>
          <w:rFonts w:hint="cs"/>
          <w:rtl/>
        </w:rPr>
        <w:t>ی:</w:t>
      </w:r>
      <w:r w:rsidR="00A9027A">
        <w:rPr>
          <w:rStyle w:val="Char4"/>
          <w:rFonts w:hint="cs"/>
          <w:rtl/>
        </w:rPr>
        <w:t xml:space="preserve"> </w:t>
      </w:r>
      <w:r w:rsidR="00A9027A">
        <w:rPr>
          <w:rStyle w:val="Char4"/>
          <w:rFonts w:cs="Traditional Arabic"/>
          <w:rtl/>
        </w:rPr>
        <w:t>﴿</w:t>
      </w:r>
      <w:r w:rsidR="00A9027A" w:rsidRPr="000C1949">
        <w:rPr>
          <w:rStyle w:val="Chara"/>
          <w:rtl/>
        </w:rPr>
        <w:t xml:space="preserve">وَيَوۡمَ يَعَضُّ </w:t>
      </w:r>
      <w:r w:rsidR="00A9027A" w:rsidRPr="000C1949">
        <w:rPr>
          <w:rStyle w:val="Chara"/>
          <w:rFonts w:hint="cs"/>
          <w:rtl/>
        </w:rPr>
        <w:t>ٱ</w:t>
      </w:r>
      <w:r w:rsidR="00A9027A" w:rsidRPr="000C1949">
        <w:rPr>
          <w:rStyle w:val="Chara"/>
          <w:rFonts w:hint="eastAsia"/>
          <w:rtl/>
        </w:rPr>
        <w:t>لظَّالِمُ</w:t>
      </w:r>
      <w:r w:rsidR="00A9027A" w:rsidRPr="000C1949">
        <w:rPr>
          <w:rStyle w:val="Chara"/>
          <w:rtl/>
        </w:rPr>
        <w:t xml:space="preserve"> عَلَىٰ يَدَيۡهِ يَقُولُ يَٰلَيۡتَنِي </w:t>
      </w:r>
      <w:r w:rsidR="00A9027A" w:rsidRPr="000C1949">
        <w:rPr>
          <w:rStyle w:val="Chara"/>
          <w:rFonts w:hint="cs"/>
          <w:rtl/>
        </w:rPr>
        <w:t>ٱ</w:t>
      </w:r>
      <w:r w:rsidR="00A9027A" w:rsidRPr="000C1949">
        <w:rPr>
          <w:rStyle w:val="Chara"/>
          <w:rFonts w:hint="eastAsia"/>
          <w:rtl/>
        </w:rPr>
        <w:t>تَّخَذۡتُ</w:t>
      </w:r>
      <w:r w:rsidR="00A9027A" w:rsidRPr="000C1949">
        <w:rPr>
          <w:rStyle w:val="Chara"/>
          <w:rtl/>
        </w:rPr>
        <w:t xml:space="preserve"> مَعَ </w:t>
      </w:r>
      <w:r w:rsidR="00A9027A" w:rsidRPr="000C1949">
        <w:rPr>
          <w:rStyle w:val="Chara"/>
          <w:rFonts w:hint="cs"/>
          <w:rtl/>
        </w:rPr>
        <w:t>ٱ</w:t>
      </w:r>
      <w:r w:rsidR="00A9027A" w:rsidRPr="000C1949">
        <w:rPr>
          <w:rStyle w:val="Chara"/>
          <w:rFonts w:hint="eastAsia"/>
          <w:rtl/>
        </w:rPr>
        <w:t>لرَّسُولِ</w:t>
      </w:r>
      <w:r w:rsidR="00A9027A" w:rsidRPr="000C1949">
        <w:rPr>
          <w:rStyle w:val="Chara"/>
          <w:rtl/>
        </w:rPr>
        <w:t xml:space="preserve"> سَبِيلٗا٢٧</w:t>
      </w:r>
      <w:r w:rsidR="00A9027A">
        <w:rPr>
          <w:rStyle w:val="Char4"/>
          <w:rFonts w:cs="Traditional Arabic"/>
          <w:rtl/>
        </w:rPr>
        <w:t>﴾</w:t>
      </w:r>
      <w:r w:rsidR="00A9027A" w:rsidRPr="000C1949">
        <w:rPr>
          <w:rStyle w:val="Chara"/>
          <w:rtl/>
        </w:rPr>
        <w:t xml:space="preserve"> </w:t>
      </w:r>
      <w:r w:rsidR="00A9027A" w:rsidRPr="000C1949">
        <w:rPr>
          <w:rStyle w:val="Charb"/>
          <w:rtl/>
        </w:rPr>
        <w:t>[الفرقان: 27]</w:t>
      </w:r>
      <w:r w:rsidRPr="00E05FA0">
        <w:rPr>
          <w:rFonts w:cs="2  Badr" w:hint="cs"/>
          <w:color w:val="000000"/>
          <w:sz w:val="28"/>
          <w:szCs w:val="28"/>
          <w:rtl/>
          <w:lang w:bidi="fa-IR"/>
        </w:rPr>
        <w:t xml:space="preserve"> </w:t>
      </w:r>
      <w:r w:rsidRPr="00E05FA0">
        <w:rPr>
          <w:rStyle w:val="Char4"/>
          <w:rFonts w:hint="cs"/>
          <w:rtl/>
        </w:rPr>
        <w:t>عمر فاروق</w:t>
      </w:r>
      <w:r w:rsidRPr="00E05FA0">
        <w:rPr>
          <w:rFonts w:cs="CTraditional Arabic" w:hint="cs"/>
          <w:color w:val="000000"/>
          <w:sz w:val="28"/>
          <w:szCs w:val="28"/>
          <w:rtl/>
          <w:lang w:bidi="fa-IR"/>
        </w:rPr>
        <w:t>س</w:t>
      </w:r>
      <w:r w:rsidRPr="00E05FA0">
        <w:rPr>
          <w:rFonts w:cs="2  Badr" w:hint="cs"/>
          <w:color w:val="000000"/>
          <w:sz w:val="28"/>
          <w:szCs w:val="28"/>
          <w:rtl/>
          <w:lang w:bidi="fa-IR"/>
        </w:rPr>
        <w:t xml:space="preserve"> </w:t>
      </w:r>
      <w:r w:rsidRPr="00E05FA0">
        <w:rPr>
          <w:rStyle w:val="Char4"/>
          <w:rFonts w:hint="cs"/>
          <w:rtl/>
        </w:rPr>
        <w:t>را ناسزا</w:t>
      </w:r>
      <w:r w:rsidR="005B5EED">
        <w:rPr>
          <w:rStyle w:val="Char4"/>
          <w:rFonts w:hint="cs"/>
          <w:rtl/>
        </w:rPr>
        <w:t xml:space="preserve"> می‌</w:t>
      </w:r>
      <w:r w:rsidRPr="00E05FA0">
        <w:rPr>
          <w:rStyle w:val="Char4"/>
          <w:rFonts w:hint="cs"/>
          <w:rtl/>
        </w:rPr>
        <w:t>گوید.</w:t>
      </w:r>
    </w:p>
    <w:p w:rsidR="00F2096B" w:rsidRPr="00A9027A" w:rsidRDefault="00F2096B" w:rsidP="00A9027A">
      <w:pPr>
        <w:pStyle w:val="a7"/>
        <w:rPr>
          <w:rtl/>
        </w:rPr>
      </w:pPr>
      <w:r w:rsidRPr="00A9027A">
        <w:rPr>
          <w:rFonts w:hint="cs"/>
          <w:rtl/>
        </w:rPr>
        <w:t xml:space="preserve"> از ابوحمزه</w:t>
      </w:r>
      <w:r w:rsidRPr="00A9027A">
        <w:rPr>
          <w:rFonts w:hint="eastAsia"/>
          <w:rtl/>
        </w:rPr>
        <w:t>‌</w:t>
      </w:r>
      <w:r w:rsidRPr="00A9027A">
        <w:rPr>
          <w:rFonts w:hint="cs"/>
          <w:rtl/>
        </w:rPr>
        <w:t>ی ثمالی، از ابوجعفر</w:t>
      </w:r>
      <w:r w:rsidR="0047738B" w:rsidRPr="0047738B">
        <w:rPr>
          <w:rFonts w:cs="CTraditional Arabic" w:hint="cs"/>
          <w:color w:val="000000"/>
          <w:rtl/>
        </w:rPr>
        <w:t>س</w:t>
      </w:r>
      <w:r w:rsidRPr="00E05FA0">
        <w:rPr>
          <w:rFonts w:cs="2  Badr" w:hint="cs"/>
          <w:color w:val="000000"/>
          <w:rtl/>
        </w:rPr>
        <w:t xml:space="preserve"> </w:t>
      </w:r>
      <w:r w:rsidRPr="00A9027A">
        <w:rPr>
          <w:rFonts w:hint="cs"/>
          <w:rtl/>
        </w:rPr>
        <w:t>نقل است که می‌گوید: «روز قیامت خداوند قومی را مبعوث می‌گرداند که بین دستانشان نوری مانند جامه</w:t>
      </w:r>
      <w:r w:rsidRPr="00A9027A">
        <w:rPr>
          <w:rFonts w:hint="eastAsia"/>
          <w:rtl/>
        </w:rPr>
        <w:t>‌</w:t>
      </w:r>
      <w:r w:rsidRPr="00A9027A">
        <w:rPr>
          <w:rFonts w:hint="cs"/>
          <w:rtl/>
        </w:rPr>
        <w:t xml:space="preserve">ی کتان سفید وجود دارد. سپس به نور گفته می‌شود: ذراتت را پراکنده کن. سپس گفت: ای ابوحمزه، قسم به خدا، می‌دانستند و می‌شناختند، ولی هرگاه چیزی از حرام برایشان پیش می‌آمد آن را می‌گرفتند و می‌پذیرفتند و هرگاه چیزی از فضل و برتری امیرمؤمنان، حضرت علی پیش آنان مطرح </w:t>
      </w:r>
      <w:r w:rsidR="00805EDA" w:rsidRPr="00A9027A">
        <w:rPr>
          <w:rFonts w:hint="cs"/>
          <w:rtl/>
        </w:rPr>
        <w:t>می</w:t>
      </w:r>
      <w:r w:rsidR="00805EDA" w:rsidRPr="00A9027A">
        <w:rPr>
          <w:rFonts w:hint="eastAsia"/>
          <w:rtl/>
        </w:rPr>
        <w:t>‌</w:t>
      </w:r>
      <w:r w:rsidRPr="00A9027A">
        <w:rPr>
          <w:rFonts w:hint="cs"/>
          <w:rtl/>
        </w:rPr>
        <w:t>شد، آن را انکار می‌کردند. ابوجعفر گفت:</w:t>
      </w:r>
      <w:r w:rsidRPr="00E05FA0">
        <w:rPr>
          <w:rFonts w:cs="2  Badr" w:hint="cs"/>
          <w:color w:val="000000"/>
          <w:rtl/>
        </w:rPr>
        <w:t xml:space="preserve"> </w:t>
      </w:r>
      <w:r w:rsidRPr="00A9027A">
        <w:rPr>
          <w:rStyle w:val="Char5"/>
          <w:rFonts w:hint="cs"/>
          <w:rtl/>
        </w:rPr>
        <w:t>«</w:t>
      </w:r>
      <w:r w:rsidR="00805EDA" w:rsidRPr="00A9027A">
        <w:rPr>
          <w:rStyle w:val="Char5"/>
          <w:rFonts w:hint="cs"/>
          <w:rtl/>
        </w:rPr>
        <w:t>ي</w:t>
      </w:r>
      <w:r w:rsidRPr="00A9027A">
        <w:rPr>
          <w:rStyle w:val="Char5"/>
          <w:rFonts w:hint="cs"/>
          <w:rtl/>
        </w:rPr>
        <w:t xml:space="preserve">وم </w:t>
      </w:r>
      <w:r w:rsidR="00805EDA" w:rsidRPr="00A9027A">
        <w:rPr>
          <w:rStyle w:val="Char5"/>
          <w:rFonts w:hint="cs"/>
          <w:rtl/>
        </w:rPr>
        <w:t>ي</w:t>
      </w:r>
      <w:r w:rsidRPr="00A9027A">
        <w:rPr>
          <w:rStyle w:val="Char5"/>
          <w:rFonts w:hint="cs"/>
          <w:rtl/>
        </w:rPr>
        <w:t xml:space="preserve">عضّ الظالم علی </w:t>
      </w:r>
      <w:r w:rsidR="00805EDA" w:rsidRPr="00A9027A">
        <w:rPr>
          <w:rStyle w:val="Char5"/>
          <w:rFonts w:hint="cs"/>
          <w:rtl/>
        </w:rPr>
        <w:t>ي</w:t>
      </w:r>
      <w:r w:rsidRPr="00A9027A">
        <w:rPr>
          <w:rStyle w:val="Char5"/>
          <w:rFonts w:hint="cs"/>
          <w:rtl/>
        </w:rPr>
        <w:t>د</w:t>
      </w:r>
      <w:r w:rsidR="00805EDA" w:rsidRPr="00A9027A">
        <w:rPr>
          <w:rStyle w:val="Char5"/>
          <w:rFonts w:hint="cs"/>
          <w:rtl/>
        </w:rPr>
        <w:t>ي</w:t>
      </w:r>
      <w:r w:rsidRPr="00A9027A">
        <w:rPr>
          <w:rStyle w:val="Char5"/>
          <w:rFonts w:hint="cs"/>
          <w:rtl/>
        </w:rPr>
        <w:t>ه»</w:t>
      </w:r>
      <w:r w:rsidRPr="00E05FA0">
        <w:rPr>
          <w:rFonts w:cs="2  Badr" w:hint="cs"/>
          <w:color w:val="000000"/>
          <w:rtl/>
        </w:rPr>
        <w:t xml:space="preserve"> </w:t>
      </w:r>
      <w:r w:rsidRPr="00A9027A">
        <w:rPr>
          <w:rFonts w:hint="cs"/>
          <w:rtl/>
        </w:rPr>
        <w:t>منظور ستمگر اول یعنی ابوبکر است. وی گوید:</w:t>
      </w:r>
      <w:r w:rsidRPr="00E05FA0">
        <w:rPr>
          <w:rFonts w:cs="2  Badr" w:hint="cs"/>
          <w:color w:val="000000"/>
          <w:rtl/>
        </w:rPr>
        <w:t xml:space="preserve"> </w:t>
      </w:r>
      <w:r w:rsidRPr="00A9027A">
        <w:rPr>
          <w:rStyle w:val="Char5"/>
          <w:rFonts w:hint="cs"/>
          <w:rtl/>
        </w:rPr>
        <w:t>«</w:t>
      </w:r>
      <w:r w:rsidR="00805EDA" w:rsidRPr="00A9027A">
        <w:rPr>
          <w:rStyle w:val="Char5"/>
          <w:rFonts w:hint="cs"/>
          <w:rtl/>
        </w:rPr>
        <w:t>ي</w:t>
      </w:r>
      <w:r w:rsidRPr="00A9027A">
        <w:rPr>
          <w:rStyle w:val="Char5"/>
          <w:rFonts w:hint="cs"/>
          <w:rtl/>
        </w:rPr>
        <w:t>ا ل</w:t>
      </w:r>
      <w:r w:rsidR="00805EDA" w:rsidRPr="00A9027A">
        <w:rPr>
          <w:rStyle w:val="Char5"/>
          <w:rFonts w:hint="cs"/>
          <w:rtl/>
        </w:rPr>
        <w:t>ي</w:t>
      </w:r>
      <w:r w:rsidRPr="00A9027A">
        <w:rPr>
          <w:rStyle w:val="Char5"/>
          <w:rFonts w:hint="cs"/>
          <w:rtl/>
        </w:rPr>
        <w:t>تنی اتخذت مع الرسول عل</w:t>
      </w:r>
      <w:r w:rsidR="00805EDA" w:rsidRPr="00A9027A">
        <w:rPr>
          <w:rStyle w:val="Char5"/>
          <w:rFonts w:hint="cs"/>
          <w:rtl/>
        </w:rPr>
        <w:t>ي</w:t>
      </w:r>
      <w:r w:rsidRPr="00A9027A">
        <w:rPr>
          <w:rStyle w:val="Char5"/>
          <w:rFonts w:hint="cs"/>
          <w:rtl/>
        </w:rPr>
        <w:t>اً ول</w:t>
      </w:r>
      <w:r w:rsidR="00805EDA" w:rsidRPr="00A9027A">
        <w:rPr>
          <w:rStyle w:val="Char5"/>
          <w:rFonts w:hint="cs"/>
          <w:rtl/>
        </w:rPr>
        <w:t>ي</w:t>
      </w:r>
      <w:r w:rsidRPr="00A9027A">
        <w:rPr>
          <w:rStyle w:val="Char5"/>
          <w:rFonts w:hint="cs"/>
          <w:rtl/>
        </w:rPr>
        <w:t>اً»</w:t>
      </w:r>
      <w:r w:rsidRPr="00E05FA0">
        <w:rPr>
          <w:rFonts w:cs="2  Badr" w:hint="cs"/>
          <w:color w:val="000000"/>
          <w:rtl/>
        </w:rPr>
        <w:t xml:space="preserve"> </w:t>
      </w:r>
      <w:r w:rsidRPr="00A9027A">
        <w:rPr>
          <w:rFonts w:hint="cs"/>
          <w:rtl/>
        </w:rPr>
        <w:t xml:space="preserve">«ای کاش با پیامبر، حضرت علی را هم دوست صمیمی قرار می‌دادم». </w:t>
      </w:r>
      <w:r w:rsidRPr="00E05FA0">
        <w:rPr>
          <w:rFonts w:cs="Traditional Arabic" w:hint="cs"/>
          <w:b/>
          <w:bCs/>
          <w:color w:val="000000"/>
          <w:rtl/>
        </w:rPr>
        <w:t xml:space="preserve">و </w:t>
      </w:r>
      <w:r w:rsidRPr="00A9027A">
        <w:rPr>
          <w:rStyle w:val="Char5"/>
          <w:rFonts w:hint="cs"/>
          <w:rtl/>
        </w:rPr>
        <w:t>«</w:t>
      </w:r>
      <w:r w:rsidR="00805EDA" w:rsidRPr="00A9027A">
        <w:rPr>
          <w:rStyle w:val="Char5"/>
          <w:rFonts w:hint="cs"/>
          <w:rtl/>
        </w:rPr>
        <w:t>ي</w:t>
      </w:r>
      <w:r w:rsidRPr="00A9027A">
        <w:rPr>
          <w:rStyle w:val="Char5"/>
          <w:rFonts w:hint="cs"/>
          <w:rtl/>
        </w:rPr>
        <w:t>ا لا</w:t>
      </w:r>
      <w:r w:rsidR="00805EDA" w:rsidRPr="00A9027A">
        <w:rPr>
          <w:rStyle w:val="Char5"/>
          <w:rFonts w:hint="cs"/>
          <w:rtl/>
        </w:rPr>
        <w:t>ي</w:t>
      </w:r>
      <w:r w:rsidRPr="00A9027A">
        <w:rPr>
          <w:rStyle w:val="Char5"/>
          <w:rFonts w:hint="cs"/>
          <w:rtl/>
        </w:rPr>
        <w:t>تنی لم أتخذ فلاناً خل</w:t>
      </w:r>
      <w:r w:rsidR="00805EDA" w:rsidRPr="00A9027A">
        <w:rPr>
          <w:rStyle w:val="Char5"/>
          <w:rFonts w:hint="cs"/>
          <w:rtl/>
        </w:rPr>
        <w:t>ي</w:t>
      </w:r>
      <w:r w:rsidRPr="00A9027A">
        <w:rPr>
          <w:rStyle w:val="Char5"/>
          <w:rFonts w:hint="cs"/>
          <w:rtl/>
        </w:rPr>
        <w:t>لا»</w:t>
      </w:r>
      <w:r w:rsidRPr="00E05FA0">
        <w:rPr>
          <w:rFonts w:cs="2  Badr" w:hint="cs"/>
          <w:color w:val="000000"/>
          <w:rtl/>
        </w:rPr>
        <w:t xml:space="preserve"> </w:t>
      </w:r>
      <w:r w:rsidRPr="00A9027A">
        <w:rPr>
          <w:rFonts w:hint="cs"/>
          <w:rtl/>
        </w:rPr>
        <w:t>منظور عمر است؛ یعنی: ای کاش عمر را دوست قرار نمی‌دادم</w:t>
      </w:r>
      <w:r w:rsidRPr="00E05FA0">
        <w:rPr>
          <w:rStyle w:val="FootnoteReference"/>
          <w:color w:val="000000"/>
          <w:rtl/>
        </w:rPr>
        <w:footnoteReference w:id="42"/>
      </w:r>
      <w:r w:rsidR="000E05C3" w:rsidRPr="00A9027A">
        <w:rPr>
          <w:rFonts w:hint="cs"/>
          <w:rtl/>
        </w:rPr>
        <w:t>.</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در معنی این فرموده</w:t>
      </w:r>
      <w:r w:rsidRPr="00E05FA0">
        <w:rPr>
          <w:rStyle w:val="Char4"/>
          <w:rFonts w:hint="eastAsia"/>
          <w:rtl/>
        </w:rPr>
        <w:t>‌</w:t>
      </w:r>
      <w:r w:rsidRPr="00E05FA0">
        <w:rPr>
          <w:rStyle w:val="Char4"/>
          <w:rFonts w:hint="cs"/>
          <w:rtl/>
        </w:rPr>
        <w:t>ی خدا:</w:t>
      </w:r>
    </w:p>
    <w:p w:rsidR="00A9027A" w:rsidRPr="000C1949" w:rsidRDefault="00A9027A" w:rsidP="00A9027A">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وَكَذَٰلِكَ جَعَلۡنَا لِكُلِّ نَبِيٍّ عَدُوّٗا شَيَٰطِينَ </w:t>
      </w:r>
      <w:r w:rsidRPr="000C1949">
        <w:rPr>
          <w:rStyle w:val="Chara"/>
          <w:rFonts w:hint="cs"/>
          <w:rtl/>
        </w:rPr>
        <w:t>ٱ</w:t>
      </w:r>
      <w:r w:rsidRPr="000C1949">
        <w:rPr>
          <w:rStyle w:val="Chara"/>
          <w:rFonts w:hint="eastAsia"/>
          <w:rtl/>
        </w:rPr>
        <w:t>لۡإِنسِ</w:t>
      </w:r>
      <w:r w:rsidRPr="000C1949">
        <w:rPr>
          <w:rStyle w:val="Chara"/>
          <w:rtl/>
        </w:rPr>
        <w:t xml:space="preserve"> وَ</w:t>
      </w:r>
      <w:r w:rsidRPr="000C1949">
        <w:rPr>
          <w:rStyle w:val="Chara"/>
          <w:rFonts w:hint="cs"/>
          <w:rtl/>
        </w:rPr>
        <w:t>ٱ</w:t>
      </w:r>
      <w:r w:rsidRPr="000C1949">
        <w:rPr>
          <w:rStyle w:val="Chara"/>
          <w:rFonts w:hint="eastAsia"/>
          <w:rtl/>
        </w:rPr>
        <w:t>لۡجِنِّ</w:t>
      </w:r>
      <w:r w:rsidRPr="000C1949">
        <w:rPr>
          <w:rStyle w:val="Chara"/>
          <w:rtl/>
        </w:rPr>
        <w:t xml:space="preserve"> يُوحِي بَعۡضُهُمۡ إِلَىٰ بَعۡضٖ زُخۡرُفَ </w:t>
      </w:r>
      <w:r w:rsidRPr="000C1949">
        <w:rPr>
          <w:rStyle w:val="Chara"/>
          <w:rFonts w:hint="cs"/>
          <w:rtl/>
        </w:rPr>
        <w:t>ٱ</w:t>
      </w:r>
      <w:r w:rsidRPr="000C1949">
        <w:rPr>
          <w:rStyle w:val="Chara"/>
          <w:rFonts w:hint="eastAsia"/>
          <w:rtl/>
        </w:rPr>
        <w:t>لۡقَوۡلِ</w:t>
      </w:r>
      <w:r w:rsidRPr="000C1949">
        <w:rPr>
          <w:rStyle w:val="Chara"/>
          <w:rtl/>
        </w:rPr>
        <w:t xml:space="preserve"> غُرُورٗاۚ</w:t>
      </w:r>
      <w:r>
        <w:rPr>
          <w:rStyle w:val="Char4"/>
          <w:rFonts w:cs="Traditional Arabic"/>
          <w:rtl/>
        </w:rPr>
        <w:t>﴾</w:t>
      </w:r>
      <w:r w:rsidRPr="000C1949">
        <w:rPr>
          <w:rStyle w:val="Chara"/>
          <w:rtl/>
        </w:rPr>
        <w:t xml:space="preserve"> </w:t>
      </w:r>
      <w:r w:rsidRPr="000C1949">
        <w:rPr>
          <w:rStyle w:val="Charb"/>
          <w:rtl/>
        </w:rPr>
        <w:t>[الأنعام: 112]</w:t>
      </w:r>
      <w:r w:rsidRPr="000C1949">
        <w:rPr>
          <w:rStyle w:val="Charb"/>
          <w:rFonts w:hint="cs"/>
          <w:rtl/>
        </w:rPr>
        <w:t>.</w:t>
      </w:r>
    </w:p>
    <w:p w:rsidR="00F2096B" w:rsidRPr="00E05FA0"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از ابوعبدالله</w:t>
      </w:r>
      <w:r w:rsidR="0047738B" w:rsidRPr="0047738B">
        <w:rPr>
          <w:rFonts w:cs="CTraditional Arabic" w:hint="cs"/>
          <w:color w:val="000000"/>
          <w:sz w:val="28"/>
          <w:szCs w:val="28"/>
          <w:rtl/>
          <w:lang w:bidi="fa-IR"/>
        </w:rPr>
        <w:t>س</w:t>
      </w:r>
      <w:r w:rsidRPr="00E05FA0">
        <w:rPr>
          <w:rFonts w:cs="2  Badr" w:hint="cs"/>
          <w:color w:val="000000"/>
          <w:sz w:val="28"/>
          <w:szCs w:val="28"/>
          <w:rtl/>
          <w:lang w:bidi="fa-IR"/>
        </w:rPr>
        <w:t xml:space="preserve"> </w:t>
      </w:r>
      <w:r w:rsidRPr="00E05FA0">
        <w:rPr>
          <w:rStyle w:val="Char4"/>
          <w:rFonts w:hint="cs"/>
          <w:rtl/>
        </w:rPr>
        <w:t>نقل می‌کنند که گفت: هیچ پیغمبری فرستاده نشده مگر این که در امتش دو شیطان وجود دارند که او را اذیت می‌کنند و پس از وفات آن پیامبر مردم را گمراه می‌کنند. اما دو رفیق نوح ... اما دو رفیق محمد</w:t>
      </w:r>
      <w:r w:rsidR="006019BC" w:rsidRPr="00E05FA0">
        <w:rPr>
          <w:rFonts w:cs="CTraditional Arabic" w:hint="cs"/>
          <w:sz w:val="28"/>
          <w:szCs w:val="28"/>
          <w:rtl/>
        </w:rPr>
        <w:t>ص</w:t>
      </w:r>
      <w:r w:rsidRPr="00E05FA0">
        <w:rPr>
          <w:rStyle w:val="Char4"/>
          <w:rFonts w:hint="cs"/>
          <w:rtl/>
        </w:rPr>
        <w:t>،</w:t>
      </w:r>
      <w:r w:rsidRPr="00E05FA0">
        <w:rPr>
          <w:rFonts w:cs="2  Badr" w:hint="cs"/>
          <w:color w:val="000000"/>
          <w:sz w:val="28"/>
          <w:szCs w:val="28"/>
          <w:rtl/>
          <w:lang w:bidi="fa-IR"/>
        </w:rPr>
        <w:t xml:space="preserve"> «</w:t>
      </w:r>
      <w:r w:rsidRPr="00E05FA0">
        <w:rPr>
          <w:rStyle w:val="Char4"/>
          <w:rFonts w:hint="cs"/>
          <w:rtl/>
        </w:rPr>
        <w:t>جبتر» و«زریق» بودند.</w:t>
      </w:r>
      <w:r w:rsidRPr="00E05FA0">
        <w:rPr>
          <w:rStyle w:val="FootnoteReference"/>
          <w:rFonts w:cs="IRNazli"/>
          <w:color w:val="000000"/>
          <w:szCs w:val="28"/>
          <w:rtl/>
          <w:lang w:bidi="fa-IR"/>
        </w:rPr>
        <w:footnoteReference w:id="43"/>
      </w:r>
      <w:r w:rsidRPr="00E05FA0">
        <w:rPr>
          <w:rStyle w:val="Char4"/>
          <w:rFonts w:hint="cs"/>
          <w:rtl/>
        </w:rPr>
        <w:t xml:space="preserve"> ملامقبول ملعون شیعی هندی</w:t>
      </w:r>
      <w:r w:rsidRPr="00E05FA0">
        <w:rPr>
          <w:rFonts w:ascii="Times New Roman" w:hAnsi="Times New Roman" w:cs="Times New Roman" w:hint="cs"/>
          <w:color w:val="000000"/>
          <w:sz w:val="28"/>
          <w:szCs w:val="28"/>
          <w:rtl/>
          <w:lang w:bidi="fa-IR"/>
        </w:rPr>
        <w:t>،</w:t>
      </w:r>
      <w:r w:rsidRPr="00E05FA0">
        <w:rPr>
          <w:rStyle w:val="Char4"/>
          <w:rFonts w:hint="cs"/>
          <w:rtl/>
        </w:rPr>
        <w:t xml:space="preserve"> «جبتر» و «زریق» را این گونه تفسیر کرده است: «روایت شده که «زریق» مصغر ازرق است و جبتر یعنی روباه. مراد از اولی ابوبکر است، زیرا ابوبکر چشم آبی بود و مراد از دومی هم عمر است که کنایه از مکار بودنش است. (پناه به خدا)</w:t>
      </w:r>
      <w:r w:rsidRPr="00E05FA0">
        <w:rPr>
          <w:rStyle w:val="FootnoteReference"/>
          <w:rFonts w:cs="IRNazli"/>
          <w:color w:val="000000"/>
          <w:szCs w:val="28"/>
          <w:rtl/>
          <w:lang w:bidi="fa-IR"/>
        </w:rPr>
        <w:footnoteReference w:id="44"/>
      </w:r>
      <w:r w:rsidR="005447ED" w:rsidRPr="00E05FA0">
        <w:rPr>
          <w:rStyle w:val="Char4"/>
          <w:rFonts w:hint="cs"/>
          <w:rtl/>
        </w:rPr>
        <w:t>.</w:t>
      </w:r>
    </w:p>
    <w:p w:rsidR="00F2096B" w:rsidRPr="00A9027A" w:rsidRDefault="00F2096B" w:rsidP="00A9027A">
      <w:pPr>
        <w:pStyle w:val="a7"/>
        <w:rPr>
          <w:rtl/>
        </w:rPr>
      </w:pPr>
      <w:r w:rsidRPr="00A9027A">
        <w:rPr>
          <w:rFonts w:hint="cs"/>
          <w:rtl/>
        </w:rPr>
        <w:t>باز هم قمی از جعفر نقل می‌کند که: پیامبر خدا</w:t>
      </w:r>
      <w:r w:rsidR="006019BC" w:rsidRPr="00E05FA0">
        <w:rPr>
          <w:rFonts w:cs="CTraditional Arabic" w:hint="cs"/>
          <w:rtl/>
        </w:rPr>
        <w:t>ص</w:t>
      </w:r>
      <w:r w:rsidRPr="00E05FA0">
        <w:rPr>
          <w:rFonts w:cs="2  Badr" w:hint="cs"/>
          <w:color w:val="000000"/>
          <w:rtl/>
        </w:rPr>
        <w:t xml:space="preserve"> </w:t>
      </w:r>
      <w:r w:rsidRPr="00A9027A">
        <w:rPr>
          <w:rFonts w:hint="cs"/>
          <w:rtl/>
        </w:rPr>
        <w:t>در شرایط خاصی قرارگرفت و نزد یکی از انصار رفت و فرمود: آیا غذایی داری؟ گفت: بله ای پیامبر خدا. مرد انصار یک بز دوساله را برای پیامبر</w:t>
      </w:r>
      <w:r w:rsidR="006019BC" w:rsidRPr="00E05FA0">
        <w:rPr>
          <w:rFonts w:cs="CTraditional Arabic" w:hint="cs"/>
          <w:rtl/>
        </w:rPr>
        <w:t>ص</w:t>
      </w:r>
      <w:r w:rsidRPr="00E05FA0">
        <w:rPr>
          <w:rFonts w:cs="2  Badr" w:hint="cs"/>
          <w:color w:val="000000"/>
          <w:rtl/>
        </w:rPr>
        <w:t xml:space="preserve"> </w:t>
      </w:r>
      <w:r w:rsidRPr="00A9027A">
        <w:rPr>
          <w:rFonts w:hint="cs"/>
          <w:rtl/>
        </w:rPr>
        <w:t>ذبح و آن را بریان کرد. هنگامی که گوشت بریان شده را خدمت پیامبر</w:t>
      </w:r>
      <w:r w:rsidR="006019BC" w:rsidRPr="00E05FA0">
        <w:rPr>
          <w:rFonts w:cs="CTraditional Arabic" w:hint="cs"/>
          <w:rtl/>
        </w:rPr>
        <w:t>ص</w:t>
      </w:r>
      <w:r w:rsidRPr="00E05FA0">
        <w:rPr>
          <w:rFonts w:cs="2  Badr" w:hint="cs"/>
          <w:color w:val="000000"/>
          <w:rtl/>
        </w:rPr>
        <w:t xml:space="preserve"> </w:t>
      </w:r>
      <w:r w:rsidRPr="00A9027A">
        <w:rPr>
          <w:rFonts w:hint="cs"/>
          <w:rtl/>
        </w:rPr>
        <w:t>گذاشت، آن حضرت آرزو کرد که حضرت علی و حضرت فاطمه و حضرت حسن و حضرت حسین</w:t>
      </w:r>
      <w:r w:rsidR="00911C65" w:rsidRPr="00E05FA0">
        <w:rPr>
          <w:rFonts w:cs="CTraditional Arabic" w:hint="cs"/>
          <w:rtl/>
        </w:rPr>
        <w:t>†</w:t>
      </w:r>
      <w:r w:rsidRPr="00A9027A">
        <w:rPr>
          <w:rFonts w:hint="cs"/>
          <w:rtl/>
        </w:rPr>
        <w:t xml:space="preserve"> هم پیش او ‌بودند. دو منافق آمدند و بعداً هم حضرت علی آمد. خداوند در این باره، این آیه را نازل کردند:</w:t>
      </w:r>
      <w:r w:rsidRPr="00E05FA0">
        <w:rPr>
          <w:rFonts w:cs="2  Badr" w:hint="cs"/>
          <w:color w:val="000000"/>
          <w:rtl/>
        </w:rPr>
        <w:t xml:space="preserve"> </w:t>
      </w:r>
      <w:r w:rsidR="00A9027A">
        <w:rPr>
          <w:rStyle w:val="Char5"/>
          <w:rFonts w:hint="cs"/>
          <w:rtl/>
        </w:rPr>
        <w:t>«</w:t>
      </w:r>
      <w:r w:rsidRPr="00A9027A">
        <w:rPr>
          <w:rStyle w:val="Char5"/>
          <w:rFonts w:hint="cs"/>
          <w:rtl/>
        </w:rPr>
        <w:t>وما أرسلنا من قبل</w:t>
      </w:r>
      <w:r w:rsidR="00F836A0">
        <w:rPr>
          <w:rStyle w:val="Char5"/>
          <w:rFonts w:hint="cs"/>
          <w:rtl/>
        </w:rPr>
        <w:t>ك</w:t>
      </w:r>
      <w:r w:rsidRPr="00A9027A">
        <w:rPr>
          <w:rStyle w:val="Char5"/>
          <w:rFonts w:hint="cs"/>
          <w:rtl/>
        </w:rPr>
        <w:t xml:space="preserve"> من رسول ولا نبی ولا محدث </w:t>
      </w:r>
      <w:r w:rsidRPr="00A9027A">
        <w:rPr>
          <w:rFonts w:hint="cs"/>
          <w:rtl/>
        </w:rPr>
        <w:t>– افزوده</w:t>
      </w:r>
      <w:r w:rsidR="00A9027A">
        <w:rPr>
          <w:rFonts w:hint="eastAsia"/>
          <w:rtl/>
        </w:rPr>
        <w:t>‌</w:t>
      </w:r>
      <w:r w:rsidRPr="00A9027A">
        <w:rPr>
          <w:rFonts w:hint="cs"/>
          <w:rtl/>
        </w:rPr>
        <w:t>ی این ملعونهاست –</w:t>
      </w:r>
      <w:r w:rsidRPr="00A9027A">
        <w:rPr>
          <w:rStyle w:val="Char5"/>
          <w:rFonts w:hint="eastAsia"/>
          <w:rtl/>
        </w:rPr>
        <w:t xml:space="preserve"> إلا</w:t>
      </w:r>
      <w:r w:rsidRPr="00A9027A">
        <w:rPr>
          <w:rStyle w:val="Char5"/>
          <w:rtl/>
        </w:rPr>
        <w:t xml:space="preserve"> </w:t>
      </w:r>
      <w:r w:rsidRPr="00A9027A">
        <w:rPr>
          <w:rStyle w:val="Char5"/>
          <w:rFonts w:hint="eastAsia"/>
          <w:rtl/>
        </w:rPr>
        <w:t>إذا</w:t>
      </w:r>
      <w:r w:rsidRPr="00A9027A">
        <w:rPr>
          <w:rStyle w:val="Char5"/>
          <w:rtl/>
        </w:rPr>
        <w:t xml:space="preserve"> </w:t>
      </w:r>
      <w:r w:rsidRPr="00A9027A">
        <w:rPr>
          <w:rStyle w:val="Char5"/>
          <w:rFonts w:hint="eastAsia"/>
          <w:rtl/>
        </w:rPr>
        <w:t>تمنى</w:t>
      </w:r>
      <w:r w:rsidRPr="00A9027A">
        <w:rPr>
          <w:rStyle w:val="Char5"/>
          <w:rtl/>
        </w:rPr>
        <w:t xml:space="preserve"> </w:t>
      </w:r>
      <w:r w:rsidRPr="00A9027A">
        <w:rPr>
          <w:rStyle w:val="Char5"/>
          <w:rFonts w:hint="eastAsia"/>
          <w:rtl/>
        </w:rPr>
        <w:t>ألقى</w:t>
      </w:r>
      <w:r w:rsidRPr="00A9027A">
        <w:rPr>
          <w:rStyle w:val="Char5"/>
          <w:rtl/>
        </w:rPr>
        <w:t xml:space="preserve"> </w:t>
      </w:r>
      <w:r w:rsidRPr="00A9027A">
        <w:rPr>
          <w:rStyle w:val="Char5"/>
          <w:rFonts w:hint="eastAsia"/>
          <w:rtl/>
        </w:rPr>
        <w:t>الشيطان</w:t>
      </w:r>
      <w:r w:rsidRPr="00A9027A">
        <w:rPr>
          <w:rStyle w:val="Char5"/>
          <w:rtl/>
        </w:rPr>
        <w:t xml:space="preserve"> </w:t>
      </w:r>
      <w:r w:rsidRPr="00A9027A">
        <w:rPr>
          <w:rStyle w:val="Char5"/>
          <w:rFonts w:hint="eastAsia"/>
          <w:rtl/>
        </w:rPr>
        <w:t>في</w:t>
      </w:r>
      <w:r w:rsidRPr="00A9027A">
        <w:rPr>
          <w:rStyle w:val="Char5"/>
          <w:rtl/>
        </w:rPr>
        <w:t xml:space="preserve"> </w:t>
      </w:r>
      <w:r w:rsidRPr="00A9027A">
        <w:rPr>
          <w:rStyle w:val="Char5"/>
          <w:rFonts w:hint="eastAsia"/>
          <w:rtl/>
        </w:rPr>
        <w:t>أمنيته</w:t>
      </w:r>
      <w:r w:rsidR="00A9027A">
        <w:rPr>
          <w:rStyle w:val="Char5"/>
          <w:rFonts w:hint="cs"/>
          <w:rtl/>
        </w:rPr>
        <w:t>»</w:t>
      </w:r>
      <w:r w:rsidRPr="00E05FA0">
        <w:rPr>
          <w:rFonts w:cs="2  Badr" w:hint="cs"/>
          <w:color w:val="000000"/>
          <w:rtl/>
        </w:rPr>
        <w:t xml:space="preserve"> </w:t>
      </w:r>
      <w:r w:rsidR="00A9027A">
        <w:rPr>
          <w:rFonts w:hint="cs"/>
          <w:rtl/>
        </w:rPr>
        <w:t>«</w:t>
      </w:r>
      <w:r w:rsidRPr="00A9027A">
        <w:rPr>
          <w:rFonts w:hint="cs"/>
          <w:rtl/>
        </w:rPr>
        <w:t>هرگاه آرزو می‌کرد، شیطان در آرزوی او القا و دخالت می</w:t>
      </w:r>
      <w:r w:rsidRPr="00A9027A">
        <w:rPr>
          <w:rFonts w:hint="eastAsia"/>
          <w:rtl/>
        </w:rPr>
        <w:t>‌کرد و به نحوی آ</w:t>
      </w:r>
      <w:r w:rsidRPr="00A9027A">
        <w:rPr>
          <w:rFonts w:hint="cs"/>
          <w:rtl/>
        </w:rPr>
        <w:t>رزوی پیامبر را آلوده می‌کرد</w:t>
      </w:r>
      <w:r w:rsidR="00A9027A">
        <w:rPr>
          <w:rFonts w:hint="cs"/>
          <w:rtl/>
        </w:rPr>
        <w:t>»</w:t>
      </w:r>
      <w:r w:rsidRPr="00A9027A">
        <w:rPr>
          <w:rFonts w:hint="cs"/>
          <w:rtl/>
        </w:rPr>
        <w:t xml:space="preserve">. یعنی آن دو منافق چنین می‌کردند. </w:t>
      </w:r>
      <w:r w:rsidR="00A9027A">
        <w:rPr>
          <w:rStyle w:val="Char5"/>
          <w:rFonts w:hint="cs"/>
          <w:rtl/>
        </w:rPr>
        <w:t>«</w:t>
      </w:r>
      <w:r w:rsidRPr="00A9027A">
        <w:rPr>
          <w:rStyle w:val="Char5"/>
          <w:rFonts w:hint="cs"/>
          <w:rtl/>
        </w:rPr>
        <w:t>ف</w:t>
      </w:r>
      <w:r w:rsidR="00911C65" w:rsidRPr="00A9027A">
        <w:rPr>
          <w:rStyle w:val="Char5"/>
          <w:rFonts w:hint="cs"/>
          <w:rtl/>
        </w:rPr>
        <w:t>ي</w:t>
      </w:r>
      <w:r w:rsidRPr="00A9027A">
        <w:rPr>
          <w:rStyle w:val="Char5"/>
          <w:rFonts w:hint="cs"/>
          <w:rtl/>
        </w:rPr>
        <w:t xml:space="preserve">نسخ الله ما </w:t>
      </w:r>
      <w:r w:rsidR="00911C65" w:rsidRPr="00A9027A">
        <w:rPr>
          <w:rStyle w:val="Char5"/>
          <w:rFonts w:hint="cs"/>
          <w:rtl/>
        </w:rPr>
        <w:t>ي</w:t>
      </w:r>
      <w:r w:rsidRPr="00A9027A">
        <w:rPr>
          <w:rStyle w:val="Char5"/>
          <w:rFonts w:hint="cs"/>
          <w:rtl/>
        </w:rPr>
        <w:t>لقی الش</w:t>
      </w:r>
      <w:r w:rsidR="00911C65" w:rsidRPr="00A9027A">
        <w:rPr>
          <w:rStyle w:val="Char5"/>
          <w:rFonts w:hint="cs"/>
          <w:rtl/>
        </w:rPr>
        <w:t>ي</w:t>
      </w:r>
      <w:r w:rsidRPr="00A9027A">
        <w:rPr>
          <w:rStyle w:val="Char5"/>
          <w:rFonts w:hint="cs"/>
          <w:rtl/>
        </w:rPr>
        <w:t>طان</w:t>
      </w:r>
      <w:r w:rsidR="00A9027A">
        <w:rPr>
          <w:rStyle w:val="Char5"/>
          <w:rFonts w:hint="cs"/>
          <w:rtl/>
        </w:rPr>
        <w:t>»</w:t>
      </w:r>
      <w:r w:rsidRPr="00A9027A">
        <w:rPr>
          <w:rFonts w:hint="cs"/>
          <w:rtl/>
        </w:rPr>
        <w:t>؛</w:t>
      </w:r>
      <w:r w:rsidR="00A9027A">
        <w:rPr>
          <w:rFonts w:hint="cs"/>
          <w:rtl/>
        </w:rPr>
        <w:t xml:space="preserve"> </w:t>
      </w:r>
      <w:r w:rsidRPr="00A9027A">
        <w:rPr>
          <w:rFonts w:hint="cs"/>
          <w:rtl/>
        </w:rPr>
        <w:t>یعنی، هنگامی که حضرت علی پس از حضرت ابوبکر و حضرت عمر آمد</w:t>
      </w:r>
      <w:r w:rsidRPr="00E05FA0">
        <w:rPr>
          <w:rStyle w:val="FootnoteReference"/>
          <w:color w:val="000000"/>
          <w:rtl/>
        </w:rPr>
        <w:footnoteReference w:id="45"/>
      </w:r>
      <w:r w:rsidR="00911C65" w:rsidRPr="00A9027A">
        <w:rPr>
          <w:rFonts w:hint="cs"/>
          <w:rtl/>
        </w:rPr>
        <w:t>.</w:t>
      </w:r>
    </w:p>
    <w:p w:rsidR="00F2096B" w:rsidRPr="0047738B" w:rsidRDefault="00F2096B" w:rsidP="00A9027A">
      <w:pPr>
        <w:pStyle w:val="StyleComplexBLotus12ptJustifiedFirstline05cmCharCharCharCharCharCharCharCharCharCharCharChar"/>
        <w:spacing w:line="240" w:lineRule="auto"/>
        <w:rPr>
          <w:rStyle w:val="Char9"/>
          <w:rtl/>
        </w:rPr>
      </w:pPr>
      <w:r w:rsidRPr="00E05FA0">
        <w:rPr>
          <w:rStyle w:val="Char4"/>
          <w:rFonts w:hint="cs"/>
          <w:rtl/>
        </w:rPr>
        <w:t>این آقای قمی دوباره در تفسیر</w:t>
      </w:r>
      <w:r w:rsidR="00A9027A">
        <w:rPr>
          <w:rStyle w:val="Char4"/>
          <w:rFonts w:hint="cs"/>
          <w:rtl/>
        </w:rPr>
        <w:t xml:space="preserve"> </w:t>
      </w:r>
      <w:r w:rsidR="00A9027A">
        <w:rPr>
          <w:rStyle w:val="Char4"/>
          <w:rFonts w:cs="Traditional Arabic"/>
          <w:rtl/>
        </w:rPr>
        <w:t>﴿</w:t>
      </w:r>
      <w:r w:rsidR="00A9027A" w:rsidRPr="000C1949">
        <w:rPr>
          <w:rStyle w:val="Chara"/>
          <w:rtl/>
        </w:rPr>
        <w:t>فَبِمَا نَقۡضِهِم مِّيثَٰقَهُمۡ لَعَنَّٰهُمۡ</w:t>
      </w:r>
      <w:r w:rsidR="00A9027A">
        <w:rPr>
          <w:rStyle w:val="Char4"/>
          <w:rFonts w:cs="Traditional Arabic"/>
          <w:rtl/>
        </w:rPr>
        <w:t>﴾</w:t>
      </w:r>
      <w:r w:rsidR="00A9027A" w:rsidRPr="000C1949">
        <w:rPr>
          <w:rStyle w:val="Chara"/>
          <w:rtl/>
        </w:rPr>
        <w:t xml:space="preserve"> </w:t>
      </w:r>
      <w:r w:rsidR="00A9027A" w:rsidRPr="000C1949">
        <w:rPr>
          <w:rStyle w:val="Charb"/>
          <w:rtl/>
        </w:rPr>
        <w:t>[المائدة: 13]</w:t>
      </w:r>
      <w:r w:rsidR="00A9027A" w:rsidRPr="000C1949">
        <w:rPr>
          <w:rStyle w:val="Charb"/>
          <w:rFonts w:hint="cs"/>
          <w:rtl/>
        </w:rPr>
        <w:t>.</w:t>
      </w:r>
    </w:p>
    <w:p w:rsidR="00A9027A"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می‌گوید: منظور نقض پیمان امیرمؤمنان، حضرت علی است.</w:t>
      </w:r>
    </w:p>
    <w:p w:rsidR="00F2096B" w:rsidRPr="00E05FA0" w:rsidRDefault="00A9027A" w:rsidP="00A9027A">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 xml:space="preserve">وَجَعَلۡنَا قُلُوبَهُمۡ قَٰسِيَةٗۖ يُحَرِّفُونَ </w:t>
      </w:r>
      <w:r w:rsidRPr="000C1949">
        <w:rPr>
          <w:rStyle w:val="Chara"/>
          <w:rFonts w:hint="cs"/>
          <w:rtl/>
        </w:rPr>
        <w:t>ٱ</w:t>
      </w:r>
      <w:r w:rsidRPr="000C1949">
        <w:rPr>
          <w:rStyle w:val="Chara"/>
          <w:rFonts w:hint="eastAsia"/>
          <w:rtl/>
        </w:rPr>
        <w:t>لۡكَلِمَ</w:t>
      </w:r>
      <w:r w:rsidRPr="000C1949">
        <w:rPr>
          <w:rStyle w:val="Chara"/>
          <w:rtl/>
        </w:rPr>
        <w:t xml:space="preserve"> عَن مَّوَاضِعِهِ</w:t>
      </w:r>
      <w:r w:rsidRPr="000C1949">
        <w:rPr>
          <w:rStyle w:val="Chara"/>
          <w:rFonts w:hint="cs"/>
          <w:rtl/>
        </w:rPr>
        <w:t>ۦ</w:t>
      </w:r>
      <w:r>
        <w:rPr>
          <w:rStyle w:val="Char4"/>
          <w:rFonts w:cs="Traditional Arabic"/>
          <w:rtl/>
        </w:rPr>
        <w:t>﴾</w:t>
      </w:r>
      <w:r w:rsidRPr="000C1949">
        <w:rPr>
          <w:rStyle w:val="Chara"/>
          <w:rtl/>
        </w:rPr>
        <w:t xml:space="preserve"> </w:t>
      </w:r>
      <w:r w:rsidRPr="000C1949">
        <w:rPr>
          <w:rStyle w:val="Charb"/>
          <w:rtl/>
        </w:rPr>
        <w:t>[المائدة: 13]</w:t>
      </w:r>
      <w:r w:rsidRPr="000C1949">
        <w:rPr>
          <w:rStyle w:val="Charb"/>
          <w:rFonts w:hint="cs"/>
          <w:rtl/>
        </w:rPr>
        <w:t>.</w:t>
      </w:r>
      <w:r w:rsidR="00F2096B" w:rsidRPr="00E05FA0">
        <w:rPr>
          <w:rStyle w:val="Char4"/>
          <w:rFonts w:hint="cs"/>
          <w:rtl/>
        </w:rPr>
        <w:t xml:space="preserve"> </w:t>
      </w:r>
    </w:p>
    <w:p w:rsidR="00F2096B" w:rsidRPr="00E05FA0"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منظور کسی است که امیرمؤمنان را از جای خود بردارد و در جای دیگری بگذارد. این دلیلی است بر این که منظور از«کلمه» در آیه</w:t>
      </w:r>
      <w:r w:rsidR="00A9027A">
        <w:rPr>
          <w:rStyle w:val="Char4"/>
          <w:rFonts w:hint="eastAsia"/>
          <w:rtl/>
        </w:rPr>
        <w:t>‌</w:t>
      </w:r>
      <w:r w:rsidRPr="00E05FA0">
        <w:rPr>
          <w:rStyle w:val="Char4"/>
          <w:rFonts w:hint="cs"/>
          <w:rtl/>
        </w:rPr>
        <w:t xml:space="preserve">ی: </w:t>
      </w:r>
      <w:r w:rsidR="00A9027A">
        <w:rPr>
          <w:rStyle w:val="Char5"/>
          <w:rFonts w:hint="cs"/>
          <w:rtl/>
        </w:rPr>
        <w:t>«</w:t>
      </w:r>
      <w:r w:rsidRPr="00A9027A">
        <w:rPr>
          <w:rStyle w:val="Char5"/>
          <w:rFonts w:hint="cs"/>
          <w:rtl/>
        </w:rPr>
        <w:t xml:space="preserve">وجعلنا </w:t>
      </w:r>
      <w:r w:rsidR="00F836A0">
        <w:rPr>
          <w:rStyle w:val="Char5"/>
          <w:rFonts w:hint="cs"/>
          <w:rtl/>
        </w:rPr>
        <w:t>ك</w:t>
      </w:r>
      <w:r w:rsidRPr="00A9027A">
        <w:rPr>
          <w:rStyle w:val="Char5"/>
          <w:rFonts w:hint="cs"/>
          <w:rtl/>
        </w:rPr>
        <w:t>لمة باقیة</w:t>
      </w:r>
      <w:r w:rsidR="00A9027A">
        <w:rPr>
          <w:rStyle w:val="Char5"/>
          <w:rFonts w:hint="cs"/>
          <w:rtl/>
        </w:rPr>
        <w:t>»</w:t>
      </w:r>
      <w:r w:rsidRPr="00E05FA0">
        <w:rPr>
          <w:rFonts w:cs="2  Badr" w:hint="cs"/>
          <w:color w:val="000000"/>
          <w:sz w:val="28"/>
          <w:szCs w:val="28"/>
          <w:rtl/>
          <w:lang w:bidi="fa-IR"/>
        </w:rPr>
        <w:t xml:space="preserve"> </w:t>
      </w:r>
      <w:r w:rsidRPr="00E05FA0">
        <w:rPr>
          <w:rStyle w:val="Char4"/>
          <w:rFonts w:hint="cs"/>
          <w:rtl/>
        </w:rPr>
        <w:t>امامت است</w:t>
      </w:r>
      <w:r w:rsidRPr="00E05FA0">
        <w:rPr>
          <w:rStyle w:val="FootnoteReference"/>
          <w:rFonts w:cs="IRNazli"/>
          <w:color w:val="000000"/>
          <w:szCs w:val="28"/>
          <w:rtl/>
          <w:lang w:bidi="fa-IR"/>
        </w:rPr>
        <w:footnoteReference w:id="46"/>
      </w:r>
      <w:r w:rsidR="00911C65" w:rsidRPr="00E05FA0">
        <w:rPr>
          <w:rStyle w:val="Char4"/>
          <w:rFonts w:hint="cs"/>
          <w:rtl/>
        </w:rPr>
        <w:t>.</w:t>
      </w:r>
    </w:p>
    <w:p w:rsidR="00F2096B" w:rsidRPr="0047738B" w:rsidRDefault="00F2096B" w:rsidP="00A9027A">
      <w:pPr>
        <w:pStyle w:val="StyleComplexBLotus12ptJustifiedFirstline05cmCharCharCharCharCharCharCharCharCharCharCharChar"/>
        <w:spacing w:line="240" w:lineRule="auto"/>
        <w:rPr>
          <w:rStyle w:val="Char9"/>
          <w:rtl/>
        </w:rPr>
      </w:pPr>
      <w:r w:rsidRPr="00E05FA0">
        <w:rPr>
          <w:rStyle w:val="Char4"/>
          <w:rFonts w:hint="cs"/>
          <w:rtl/>
        </w:rPr>
        <w:t>در تفسیر آیه</w:t>
      </w:r>
      <w:r w:rsidR="00A9027A">
        <w:rPr>
          <w:rStyle w:val="Char4"/>
          <w:rFonts w:hint="cs"/>
          <w:rtl/>
        </w:rPr>
        <w:t xml:space="preserve">‌ی: </w:t>
      </w:r>
      <w:r w:rsidR="00A9027A">
        <w:rPr>
          <w:rStyle w:val="Char4"/>
          <w:rFonts w:cs="Traditional Arabic"/>
          <w:rtl/>
        </w:rPr>
        <w:t>﴿</w:t>
      </w:r>
      <w:r w:rsidR="00A9027A" w:rsidRPr="000C1949">
        <w:rPr>
          <w:rStyle w:val="Chara"/>
          <w:rtl/>
        </w:rPr>
        <w:t xml:space="preserve">لِيَحۡمِلُوٓاْ أَوۡزَارَهُمۡ كَامِلَةٗ يَوۡمَ </w:t>
      </w:r>
      <w:r w:rsidR="00A9027A" w:rsidRPr="000C1949">
        <w:rPr>
          <w:rStyle w:val="Chara"/>
          <w:rFonts w:hint="cs"/>
          <w:rtl/>
        </w:rPr>
        <w:t>ٱ</w:t>
      </w:r>
      <w:r w:rsidR="00A9027A" w:rsidRPr="000C1949">
        <w:rPr>
          <w:rStyle w:val="Chara"/>
          <w:rFonts w:hint="eastAsia"/>
          <w:rtl/>
        </w:rPr>
        <w:t>لۡقِيَٰمَةِ</w:t>
      </w:r>
      <w:r w:rsidR="00A9027A" w:rsidRPr="000C1949">
        <w:rPr>
          <w:rStyle w:val="Chara"/>
          <w:rtl/>
        </w:rPr>
        <w:t xml:space="preserve"> وَمِنۡ أَوۡزَارِ </w:t>
      </w:r>
      <w:r w:rsidR="00A9027A" w:rsidRPr="000C1949">
        <w:rPr>
          <w:rStyle w:val="Chara"/>
          <w:rFonts w:hint="cs"/>
          <w:rtl/>
        </w:rPr>
        <w:t>ٱ</w:t>
      </w:r>
      <w:r w:rsidR="00A9027A" w:rsidRPr="000C1949">
        <w:rPr>
          <w:rStyle w:val="Chara"/>
          <w:rFonts w:hint="eastAsia"/>
          <w:rtl/>
        </w:rPr>
        <w:t>لَّذِينَ</w:t>
      </w:r>
      <w:r w:rsidR="00A9027A" w:rsidRPr="000C1949">
        <w:rPr>
          <w:rStyle w:val="Chara"/>
          <w:rtl/>
        </w:rPr>
        <w:t xml:space="preserve"> يُضِلُّونَهُم بِغَيۡرِ عِلۡمٍۗ</w:t>
      </w:r>
      <w:r w:rsidR="00A9027A">
        <w:rPr>
          <w:rStyle w:val="Char4"/>
          <w:rFonts w:cs="Traditional Arabic"/>
          <w:rtl/>
        </w:rPr>
        <w:t>﴾</w:t>
      </w:r>
      <w:r w:rsidR="00A9027A" w:rsidRPr="000C1949">
        <w:rPr>
          <w:rStyle w:val="Chara"/>
          <w:rtl/>
        </w:rPr>
        <w:t xml:space="preserve"> </w:t>
      </w:r>
      <w:r w:rsidR="00A9027A" w:rsidRPr="000C1949">
        <w:rPr>
          <w:rStyle w:val="Charb"/>
          <w:rtl/>
        </w:rPr>
        <w:t>[النحل: 25]</w:t>
      </w:r>
      <w:r w:rsidR="00A9027A" w:rsidRPr="000C1949">
        <w:rPr>
          <w:rStyle w:val="Charb"/>
          <w:rFonts w:hint="cs"/>
          <w:rtl/>
        </w:rPr>
        <w:t>.</w:t>
      </w:r>
    </w:p>
    <w:p w:rsidR="00F2096B" w:rsidRPr="00E05FA0"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 xml:space="preserve">قمی می‌گوید: </w:t>
      </w:r>
      <w:r w:rsidRPr="00A9027A">
        <w:rPr>
          <w:rStyle w:val="Char5"/>
          <w:rFonts w:hint="cs"/>
          <w:rtl/>
        </w:rPr>
        <w:t>«</w:t>
      </w:r>
      <w:r w:rsidR="00911C65" w:rsidRPr="00A9027A">
        <w:rPr>
          <w:rStyle w:val="Char5"/>
          <w:rFonts w:hint="cs"/>
          <w:rtl/>
        </w:rPr>
        <w:t>ي</w:t>
      </w:r>
      <w:r w:rsidRPr="00A9027A">
        <w:rPr>
          <w:rStyle w:val="Char5"/>
          <w:rFonts w:hint="cs"/>
          <w:rtl/>
        </w:rPr>
        <w:t>حملون آثامهم»</w:t>
      </w:r>
      <w:r w:rsidR="00A9027A">
        <w:rPr>
          <w:rFonts w:cs="2  Badr" w:hint="cs"/>
          <w:color w:val="000000"/>
          <w:sz w:val="28"/>
          <w:szCs w:val="28"/>
          <w:rtl/>
          <w:lang w:bidi="fa-IR"/>
        </w:rPr>
        <w:t xml:space="preserve">، </w:t>
      </w:r>
      <w:r w:rsidRPr="00E05FA0">
        <w:rPr>
          <w:rStyle w:val="Char4"/>
          <w:rFonts w:hint="cs"/>
          <w:rtl/>
        </w:rPr>
        <w:t>منظور کسانی هستند که خلافت را از حضرت علی غصب کردند که گناهان خود را حمل می‌کنند و همین طور گناه کسانی را که به دست آنها ناآگاهانه گمراه گشته و به آنها اقتدا کرده‌اند. امام جعفرصادق می‌گوید: «قسم به خدا، هر خونی که ریخته شده و هر عصایی که به عصای دیگری خورده و هر فرج حرامی که غصب شده و هر کاری که از روی ناآگاهی انجام شده، قطعاً گناه آن بر گردن هر دوی آنهاست، بدون این که از گناه مجرمان اصلی کاسته شود. حضرت علی هم گفت: سوگند می‌خورم و باز سوگند می‌خورم که بنی‌امیه پس از من آنها را حمل می‌کنند و پس از مدت کمی آنها را در خانه</w:t>
      </w:r>
      <w:r w:rsidRPr="00E05FA0">
        <w:rPr>
          <w:rStyle w:val="Char4"/>
          <w:rFonts w:hint="eastAsia"/>
          <w:rtl/>
        </w:rPr>
        <w:t>‌</w:t>
      </w:r>
      <w:r w:rsidRPr="00E05FA0">
        <w:rPr>
          <w:rStyle w:val="Char4"/>
          <w:rFonts w:hint="cs"/>
          <w:rtl/>
        </w:rPr>
        <w:t>ی دیگری می‌گذارند و بر ابوبکر است همان اندازه گناه که او تا روز قیامت راه خطا را برایشان باز کرد»</w:t>
      </w:r>
      <w:r w:rsidRPr="00E05FA0">
        <w:rPr>
          <w:rStyle w:val="FootnoteReference"/>
          <w:rFonts w:cs="IRNazli"/>
          <w:color w:val="000000"/>
          <w:szCs w:val="28"/>
          <w:rtl/>
          <w:lang w:bidi="fa-IR"/>
        </w:rPr>
        <w:footnoteReference w:id="47"/>
      </w:r>
      <w:r w:rsidR="00911C65" w:rsidRPr="00E05FA0">
        <w:rPr>
          <w:rStyle w:val="Char4"/>
          <w:rFonts w:hint="cs"/>
          <w:rtl/>
        </w:rPr>
        <w:t>.</w:t>
      </w:r>
    </w:p>
    <w:p w:rsidR="00F2096B" w:rsidRPr="00A9027A" w:rsidRDefault="00F2096B" w:rsidP="00A9027A">
      <w:pPr>
        <w:pStyle w:val="a7"/>
        <w:rPr>
          <w:rtl/>
        </w:rPr>
      </w:pPr>
      <w:r w:rsidRPr="00A9027A">
        <w:rPr>
          <w:rFonts w:hint="cs"/>
          <w:rtl/>
        </w:rPr>
        <w:t>کشی از ورد بن زید روایت می‌کند که گفت: به ابوجعفر گفتم: «جانم فدایت، «کمیت» آمده است. گفت بیارش. او داخل شد و از ابوجعفر درباره</w:t>
      </w:r>
      <w:r w:rsidRPr="00A9027A">
        <w:rPr>
          <w:rFonts w:hint="eastAsia"/>
          <w:rtl/>
        </w:rPr>
        <w:t>‌</w:t>
      </w:r>
      <w:r w:rsidRPr="00A9027A">
        <w:rPr>
          <w:rFonts w:hint="cs"/>
          <w:rtl/>
        </w:rPr>
        <w:t>ی شیخین (حضرت ابوبکر و حضرت عمر) پرسید. ابوجعفر گفت: هر خونی که ریخته شد و هر حکمی که مخالف حکم خدا صادر شد و هر حکمی که مخالف رسول خدا و حضرت علی اجرا شد، بر گردن ابوبکر و عمر است. «کمیت» گفت: الله اکبر، کافی است»</w:t>
      </w:r>
      <w:r w:rsidRPr="00E05FA0">
        <w:rPr>
          <w:rStyle w:val="FootnoteReference"/>
          <w:color w:val="000000"/>
          <w:rtl/>
        </w:rPr>
        <w:footnoteReference w:id="48"/>
      </w:r>
      <w:r w:rsidR="00911C65" w:rsidRPr="00A9027A">
        <w:rPr>
          <w:rFonts w:hint="cs"/>
          <w:rtl/>
        </w:rPr>
        <w:t>.</w:t>
      </w:r>
    </w:p>
    <w:p w:rsidR="00F2096B" w:rsidRPr="00A9027A" w:rsidRDefault="00F2096B" w:rsidP="00A9027A">
      <w:pPr>
        <w:pStyle w:val="a7"/>
        <w:rPr>
          <w:rtl/>
        </w:rPr>
      </w:pPr>
      <w:r w:rsidRPr="00A9027A">
        <w:rPr>
          <w:rFonts w:hint="cs"/>
          <w:rtl/>
        </w:rPr>
        <w:t>در روایت دیگری از داود بن نعمان آمده که باقر به کمیت گفت: ای کمیت</w:t>
      </w:r>
      <w:r w:rsidRPr="00A9027A">
        <w:rPr>
          <w:rFonts w:hint="eastAsia"/>
          <w:rtl/>
        </w:rPr>
        <w:t>‌</w:t>
      </w:r>
      <w:r w:rsidRPr="00A9027A">
        <w:rPr>
          <w:rFonts w:hint="cs"/>
          <w:rtl/>
        </w:rPr>
        <w:t>بن زید! هیچ خونی در اسلام ریخته نشد و هیچ مال حرامی اندوخته نشد و هیچ نکاح حرامی نشد، مگر این که گناهش به عهده</w:t>
      </w:r>
      <w:r w:rsidRPr="00A9027A">
        <w:rPr>
          <w:rFonts w:hint="eastAsia"/>
          <w:rtl/>
        </w:rPr>
        <w:t>‌</w:t>
      </w:r>
      <w:r w:rsidRPr="00A9027A">
        <w:rPr>
          <w:rFonts w:hint="cs"/>
          <w:rtl/>
        </w:rPr>
        <w:t>ی ابوبکر و عمر است تا روزی که قائم ما قیام می‌کند و ما گروه بنی‌هاشم به بزرگ و کوچک خود دستور می‌دهیم که به ابوبکر و عمر دشنام دهند و خود را از آن دو تبرئه کنند»</w:t>
      </w:r>
      <w:r w:rsidRPr="00E05FA0">
        <w:rPr>
          <w:rStyle w:val="FootnoteReference"/>
          <w:color w:val="000000"/>
          <w:rtl/>
        </w:rPr>
        <w:footnoteReference w:id="49"/>
      </w:r>
      <w:r w:rsidR="00911C65" w:rsidRPr="00A9027A">
        <w:rPr>
          <w:rFonts w:hint="cs"/>
          <w:rtl/>
        </w:rPr>
        <w:t>.</w:t>
      </w:r>
    </w:p>
    <w:p w:rsidR="00F2096B" w:rsidRPr="005B5EED" w:rsidRDefault="00F2096B" w:rsidP="00A9027A">
      <w:pPr>
        <w:pStyle w:val="a0"/>
        <w:rPr>
          <w:rtl/>
        </w:rPr>
      </w:pPr>
      <w:bookmarkStart w:id="19" w:name="_Toc256893183"/>
      <w:bookmarkStart w:id="20" w:name="_Toc440704952"/>
      <w:r w:rsidRPr="005B5EED">
        <w:rPr>
          <w:rFonts w:hint="cs"/>
          <w:rtl/>
        </w:rPr>
        <w:t>عثمان ذی النورین</w:t>
      </w:r>
      <w:r w:rsidR="0047738B" w:rsidRPr="0047738B">
        <w:rPr>
          <w:rFonts w:cs="CTraditional Arabic" w:hint="cs"/>
          <w:bCs w:val="0"/>
          <w:color w:val="000000"/>
          <w:rtl/>
        </w:rPr>
        <w:t>س</w:t>
      </w:r>
      <w:bookmarkEnd w:id="19"/>
      <w:bookmarkEnd w:id="20"/>
    </w:p>
    <w:p w:rsidR="00F2096B"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اما آن سخاوتمند و باحیا، داماد پیامبر، شوهر دو دخترش، عثمان بن عفان، ذ</w:t>
      </w:r>
      <w:r w:rsidR="00E05FA0">
        <w:rPr>
          <w:rStyle w:val="Char4"/>
          <w:rFonts w:hint="cs"/>
          <w:rtl/>
        </w:rPr>
        <w:t>ی</w:t>
      </w:r>
      <w:r w:rsidRPr="00E05FA0">
        <w:rPr>
          <w:rStyle w:val="Char4"/>
          <w:rFonts w:hint="cs"/>
          <w:rtl/>
        </w:rPr>
        <w:t xml:space="preserve"> النورین</w:t>
      </w:r>
      <w:r w:rsidR="0047738B" w:rsidRPr="0047738B">
        <w:rPr>
          <w:rFonts w:cs="CTraditional Arabic" w:hint="cs"/>
          <w:color w:val="000000"/>
          <w:sz w:val="28"/>
          <w:szCs w:val="28"/>
          <w:rtl/>
          <w:lang w:bidi="fa-IR"/>
        </w:rPr>
        <w:t>س</w:t>
      </w:r>
      <w:r w:rsidRPr="00E05FA0">
        <w:rPr>
          <w:rStyle w:val="Char4"/>
          <w:rFonts w:hint="cs"/>
          <w:rtl/>
        </w:rPr>
        <w:t>،</w:t>
      </w:r>
      <w:r w:rsidRPr="00E05FA0">
        <w:rPr>
          <w:rFonts w:cs="2  Badr" w:hint="cs"/>
          <w:color w:val="000000"/>
          <w:sz w:val="28"/>
          <w:szCs w:val="28"/>
          <w:rtl/>
          <w:lang w:bidi="fa-IR"/>
        </w:rPr>
        <w:t xml:space="preserve"> </w:t>
      </w:r>
      <w:r w:rsidRPr="00E05FA0">
        <w:rPr>
          <w:rStyle w:val="Char4"/>
          <w:rFonts w:hint="cs"/>
          <w:rtl/>
        </w:rPr>
        <w:t>اعتقاد شیعه درباره</w:t>
      </w:r>
      <w:r w:rsidRPr="00E05FA0">
        <w:rPr>
          <w:rStyle w:val="Char4"/>
          <w:rFonts w:hint="eastAsia"/>
          <w:rtl/>
        </w:rPr>
        <w:t>‌</w:t>
      </w:r>
      <w:r w:rsidRPr="00E05FA0">
        <w:rPr>
          <w:rStyle w:val="Char4"/>
          <w:rFonts w:hint="cs"/>
          <w:rtl/>
        </w:rPr>
        <w:t>ی او براساس آنچه یهودیان فرومایه برایشان دیکته کرده‌اند، چنین است: کشی از ابوعبدالله روایت می‌کند: پیامبر خدا</w:t>
      </w:r>
      <w:r w:rsidR="006019BC"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با همکاری حضرت علی و حضرت عمار مسجدی می‌ساخت. در این هنگام عثمان با یک حالت خاص درونی عبور کرد. امیرمؤمنان، حضرت علی به حضرت عمار گفت: یک رجز بخوان که برای عثمان زننده باشد. عمار گفت: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9027A" w:rsidTr="00A9027A">
        <w:trPr>
          <w:jc w:val="center"/>
        </w:trPr>
        <w:tc>
          <w:tcPr>
            <w:tcW w:w="3368" w:type="dxa"/>
          </w:tcPr>
          <w:p w:rsidR="00A9027A" w:rsidRPr="00A9027A" w:rsidRDefault="00A9027A" w:rsidP="00A9027A">
            <w:pPr>
              <w:pStyle w:val="a8"/>
              <w:ind w:firstLine="0"/>
              <w:jc w:val="lowKashida"/>
              <w:rPr>
                <w:rStyle w:val="Char4"/>
                <w:rFonts w:ascii="mylotus" w:hAnsi="mylotus" w:cs="mylotus"/>
                <w:sz w:val="2"/>
                <w:szCs w:val="2"/>
                <w:rtl/>
                <w:lang w:bidi="ar-SA"/>
              </w:rPr>
            </w:pPr>
            <w:r w:rsidRPr="00A9027A">
              <w:rPr>
                <w:rFonts w:hint="eastAsia"/>
                <w:rtl/>
              </w:rPr>
              <w:t>لا</w:t>
            </w:r>
            <w:r w:rsidRPr="00A9027A">
              <w:rPr>
                <w:rFonts w:hint="cs"/>
                <w:rtl/>
              </w:rPr>
              <w:t xml:space="preserve"> يستوی</w:t>
            </w:r>
            <w:r w:rsidRPr="00A9027A">
              <w:rPr>
                <w:rtl/>
              </w:rPr>
              <w:t xml:space="preserve"> </w:t>
            </w:r>
            <w:r w:rsidRPr="00A9027A">
              <w:rPr>
                <w:rFonts w:hint="eastAsia"/>
                <w:rtl/>
              </w:rPr>
              <w:t>من</w:t>
            </w:r>
            <w:r w:rsidRPr="00A9027A">
              <w:rPr>
                <w:rtl/>
              </w:rPr>
              <w:t xml:space="preserve"> </w:t>
            </w:r>
            <w:r w:rsidRPr="00A9027A">
              <w:rPr>
                <w:rFonts w:hint="eastAsia"/>
                <w:rtl/>
              </w:rPr>
              <w:t>يعمر</w:t>
            </w:r>
            <w:r w:rsidRPr="00A9027A">
              <w:rPr>
                <w:rtl/>
              </w:rPr>
              <w:t xml:space="preserve"> </w:t>
            </w:r>
            <w:r w:rsidRPr="00A9027A">
              <w:rPr>
                <w:rFonts w:hint="eastAsia"/>
                <w:rtl/>
              </w:rPr>
              <w:t>المساجدا</w:t>
            </w:r>
            <w:r>
              <w:rPr>
                <w:szCs w:val="26"/>
                <w:rtl/>
              </w:rPr>
              <w:br/>
            </w:r>
          </w:p>
        </w:tc>
        <w:tc>
          <w:tcPr>
            <w:tcW w:w="567" w:type="dxa"/>
          </w:tcPr>
          <w:p w:rsidR="00A9027A" w:rsidRPr="00A9027A" w:rsidRDefault="00A9027A" w:rsidP="00A9027A">
            <w:pPr>
              <w:pStyle w:val="a8"/>
              <w:ind w:firstLine="0"/>
              <w:jc w:val="lowKashida"/>
              <w:rPr>
                <w:rStyle w:val="Char4"/>
                <w:rFonts w:ascii="mylotus" w:hAnsi="mylotus" w:cs="mylotus"/>
                <w:sz w:val="27"/>
                <w:szCs w:val="27"/>
                <w:rtl/>
                <w:lang w:bidi="ar-SA"/>
              </w:rPr>
            </w:pPr>
          </w:p>
        </w:tc>
        <w:tc>
          <w:tcPr>
            <w:tcW w:w="3369" w:type="dxa"/>
          </w:tcPr>
          <w:p w:rsidR="00A9027A" w:rsidRPr="00A9027A" w:rsidRDefault="00A9027A" w:rsidP="00A9027A">
            <w:pPr>
              <w:pStyle w:val="a8"/>
              <w:ind w:firstLine="0"/>
              <w:jc w:val="lowKashida"/>
              <w:rPr>
                <w:rStyle w:val="Char4"/>
                <w:rFonts w:ascii="mylotus" w:hAnsi="mylotus" w:cs="mylotus"/>
                <w:sz w:val="2"/>
                <w:szCs w:val="2"/>
                <w:rtl/>
                <w:lang w:bidi="ar-SA"/>
              </w:rPr>
            </w:pPr>
            <w:r w:rsidRPr="00A9027A">
              <w:rPr>
                <w:rFonts w:hint="eastAsia"/>
                <w:rtl/>
              </w:rPr>
              <w:t>يظل</w:t>
            </w:r>
            <w:r w:rsidRPr="00A9027A">
              <w:rPr>
                <w:rtl/>
              </w:rPr>
              <w:t xml:space="preserve"> </w:t>
            </w:r>
            <w:r w:rsidRPr="00A9027A">
              <w:rPr>
                <w:rFonts w:hint="eastAsia"/>
                <w:rtl/>
              </w:rPr>
              <w:t>فيها</w:t>
            </w:r>
            <w:r w:rsidRPr="00A9027A">
              <w:rPr>
                <w:rtl/>
              </w:rPr>
              <w:t xml:space="preserve"> </w:t>
            </w:r>
            <w:r w:rsidRPr="00A9027A">
              <w:rPr>
                <w:rFonts w:hint="eastAsia"/>
                <w:rtl/>
              </w:rPr>
              <w:t>راكعا</w:t>
            </w:r>
            <w:r w:rsidRPr="00A9027A">
              <w:rPr>
                <w:rFonts w:hint="cs"/>
                <w:rtl/>
              </w:rPr>
              <w:t>ً</w:t>
            </w:r>
            <w:r w:rsidRPr="00A9027A">
              <w:rPr>
                <w:rtl/>
              </w:rPr>
              <w:t xml:space="preserve"> </w:t>
            </w:r>
            <w:r w:rsidRPr="00A9027A">
              <w:rPr>
                <w:rFonts w:hint="eastAsia"/>
                <w:rtl/>
              </w:rPr>
              <w:t>وساجدا</w:t>
            </w:r>
            <w:r w:rsidRPr="00A9027A">
              <w:rPr>
                <w:rFonts w:hint="cs"/>
                <w:rtl/>
              </w:rPr>
              <w:t>ً</w:t>
            </w:r>
            <w:r>
              <w:rPr>
                <w:szCs w:val="26"/>
                <w:rtl/>
              </w:rPr>
              <w:br/>
            </w:r>
          </w:p>
        </w:tc>
      </w:tr>
      <w:tr w:rsidR="00A9027A" w:rsidTr="00A9027A">
        <w:trPr>
          <w:jc w:val="center"/>
        </w:trPr>
        <w:tc>
          <w:tcPr>
            <w:tcW w:w="3368" w:type="dxa"/>
          </w:tcPr>
          <w:p w:rsidR="00A9027A" w:rsidRPr="00A9027A" w:rsidRDefault="00A9027A" w:rsidP="00A9027A">
            <w:pPr>
              <w:pStyle w:val="a8"/>
              <w:ind w:firstLine="0"/>
              <w:jc w:val="lowKashida"/>
              <w:rPr>
                <w:rStyle w:val="Char4"/>
                <w:rFonts w:ascii="mylotus" w:hAnsi="mylotus" w:cs="mylotus"/>
                <w:sz w:val="2"/>
                <w:szCs w:val="2"/>
                <w:rtl/>
                <w:lang w:bidi="ar-SA"/>
              </w:rPr>
            </w:pPr>
            <w:r w:rsidRPr="00A9027A">
              <w:rPr>
                <w:rFonts w:hint="eastAsia"/>
                <w:rtl/>
              </w:rPr>
              <w:t>ومن</w:t>
            </w:r>
            <w:r w:rsidRPr="00A9027A">
              <w:rPr>
                <w:rtl/>
              </w:rPr>
              <w:t xml:space="preserve"> </w:t>
            </w:r>
            <w:r w:rsidRPr="00A9027A">
              <w:rPr>
                <w:rFonts w:hint="eastAsia"/>
                <w:rtl/>
              </w:rPr>
              <w:t>تراه</w:t>
            </w:r>
            <w:r w:rsidRPr="00A9027A">
              <w:rPr>
                <w:rFonts w:hint="cs"/>
                <w:rtl/>
              </w:rPr>
              <w:t xml:space="preserve"> </w:t>
            </w:r>
            <w:r w:rsidRPr="00A9027A">
              <w:rPr>
                <w:rFonts w:hint="eastAsia"/>
                <w:rtl/>
              </w:rPr>
              <w:t>عاندا</w:t>
            </w:r>
            <w:r w:rsidRPr="00A9027A">
              <w:rPr>
                <w:rFonts w:hint="cs"/>
                <w:rtl/>
              </w:rPr>
              <w:t xml:space="preserve">ً </w:t>
            </w:r>
            <w:r w:rsidRPr="00A9027A">
              <w:rPr>
                <w:rFonts w:hint="eastAsia"/>
                <w:rtl/>
              </w:rPr>
              <w:t>معان</w:t>
            </w:r>
            <w:r w:rsidRPr="00A9027A">
              <w:rPr>
                <w:rFonts w:hint="cs"/>
                <w:rtl/>
              </w:rPr>
              <w:t>ـ</w:t>
            </w:r>
            <w:r w:rsidRPr="00A9027A">
              <w:rPr>
                <w:rFonts w:hint="eastAsia"/>
                <w:rtl/>
              </w:rPr>
              <w:t>دا</w:t>
            </w:r>
            <w:r w:rsidRPr="00A9027A">
              <w:rPr>
                <w:rFonts w:hint="cs"/>
                <w:rtl/>
              </w:rPr>
              <w:t>ً</w:t>
            </w:r>
            <w:r>
              <w:rPr>
                <w:szCs w:val="26"/>
                <w:rtl/>
              </w:rPr>
              <w:br/>
            </w:r>
          </w:p>
        </w:tc>
        <w:tc>
          <w:tcPr>
            <w:tcW w:w="567" w:type="dxa"/>
          </w:tcPr>
          <w:p w:rsidR="00A9027A" w:rsidRPr="00A9027A" w:rsidRDefault="00A9027A" w:rsidP="00A9027A">
            <w:pPr>
              <w:pStyle w:val="a8"/>
              <w:ind w:firstLine="0"/>
              <w:jc w:val="lowKashida"/>
              <w:rPr>
                <w:rStyle w:val="Char4"/>
                <w:rFonts w:ascii="mylotus" w:hAnsi="mylotus" w:cs="mylotus"/>
                <w:sz w:val="27"/>
                <w:szCs w:val="27"/>
                <w:rtl/>
                <w:lang w:bidi="ar-SA"/>
              </w:rPr>
            </w:pPr>
          </w:p>
        </w:tc>
        <w:tc>
          <w:tcPr>
            <w:tcW w:w="3369" w:type="dxa"/>
          </w:tcPr>
          <w:p w:rsidR="00A9027A" w:rsidRPr="00A9027A" w:rsidRDefault="00A9027A" w:rsidP="00A9027A">
            <w:pPr>
              <w:pStyle w:val="a8"/>
              <w:ind w:firstLine="0"/>
              <w:jc w:val="lowKashida"/>
              <w:rPr>
                <w:rStyle w:val="Char4"/>
                <w:rFonts w:ascii="mylotus" w:hAnsi="mylotus" w:cs="mylotus"/>
                <w:sz w:val="2"/>
                <w:szCs w:val="2"/>
                <w:rtl/>
                <w:lang w:bidi="ar-SA"/>
              </w:rPr>
            </w:pPr>
            <w:r w:rsidRPr="00A9027A">
              <w:rPr>
                <w:rFonts w:hint="eastAsia"/>
                <w:rtl/>
              </w:rPr>
              <w:t>عن</w:t>
            </w:r>
            <w:r w:rsidRPr="00A9027A">
              <w:rPr>
                <w:rtl/>
              </w:rPr>
              <w:t xml:space="preserve"> </w:t>
            </w:r>
            <w:r w:rsidRPr="00A9027A">
              <w:rPr>
                <w:rFonts w:hint="eastAsia"/>
                <w:rtl/>
              </w:rPr>
              <w:t>الغبار</w:t>
            </w:r>
            <w:r w:rsidRPr="00A9027A">
              <w:rPr>
                <w:rtl/>
              </w:rPr>
              <w:t xml:space="preserve"> </w:t>
            </w:r>
            <w:r w:rsidRPr="00A9027A">
              <w:rPr>
                <w:rFonts w:hint="eastAsia"/>
                <w:rtl/>
              </w:rPr>
              <w:t>لا</w:t>
            </w:r>
            <w:r w:rsidRPr="00A9027A">
              <w:rPr>
                <w:rtl/>
              </w:rPr>
              <w:t xml:space="preserve"> </w:t>
            </w:r>
            <w:r w:rsidRPr="00A9027A">
              <w:rPr>
                <w:rFonts w:hint="eastAsia"/>
                <w:rtl/>
              </w:rPr>
              <w:t>يزال</w:t>
            </w:r>
            <w:r w:rsidRPr="00A9027A">
              <w:rPr>
                <w:rtl/>
              </w:rPr>
              <w:t xml:space="preserve"> </w:t>
            </w:r>
            <w:r w:rsidRPr="00A9027A">
              <w:rPr>
                <w:rFonts w:hint="eastAsia"/>
                <w:rtl/>
              </w:rPr>
              <w:t>حائدا</w:t>
            </w:r>
            <w:r w:rsidRPr="00A9027A">
              <w:rPr>
                <w:rFonts w:hint="cs"/>
                <w:rtl/>
              </w:rPr>
              <w:t>ً</w:t>
            </w:r>
            <w:r>
              <w:rPr>
                <w:szCs w:val="26"/>
                <w:rtl/>
              </w:rPr>
              <w:br/>
            </w:r>
          </w:p>
        </w:tc>
      </w:tr>
    </w:tbl>
    <w:p w:rsidR="00F2096B" w:rsidRPr="00E05FA0" w:rsidRDefault="00F2096B" w:rsidP="00A9027A">
      <w:pPr>
        <w:pStyle w:val="StyleComplexBLotus12ptJustifiedFirstline05cmCharCharCharCharCharCharCharCharCharCharCharChar"/>
        <w:spacing w:line="240" w:lineRule="auto"/>
        <w:rPr>
          <w:rStyle w:val="Char4"/>
          <w:rtl/>
        </w:rPr>
      </w:pPr>
      <w:r w:rsidRPr="00E05FA0">
        <w:rPr>
          <w:rStyle w:val="Char4"/>
          <w:rFonts w:hint="cs"/>
          <w:rtl/>
        </w:rPr>
        <w:t xml:space="preserve">«کسی که مساجد را تعمیر می‌کند و در آن رکوع و سجده می‌کند، با کسی که می‌بینم که دشمن و معاند است و از گرد و غبار دوری می‌گیرد، مساوی نیست». </w:t>
      </w:r>
    </w:p>
    <w:p w:rsidR="00F2096B" w:rsidRPr="00E05FA0" w:rsidRDefault="00F2096B" w:rsidP="00A9027A">
      <w:pPr>
        <w:pStyle w:val="a7"/>
        <w:rPr>
          <w:rFonts w:ascii="Arial" w:eastAsia="Times New Roman" w:hAnsi="Arial" w:cs="B Lotus"/>
          <w:color w:val="000000"/>
          <w:sz w:val="27"/>
          <w:szCs w:val="27"/>
        </w:rPr>
      </w:pPr>
      <w:r w:rsidRPr="00A9027A">
        <w:rPr>
          <w:rFonts w:hint="cs"/>
          <w:rtl/>
        </w:rPr>
        <w:t>حضرت عثمان پس از این نزد پیامبر</w:t>
      </w:r>
      <w:r w:rsidR="006019BC" w:rsidRPr="00E05FA0">
        <w:rPr>
          <w:rFonts w:cs="CTraditional Arabic" w:hint="cs"/>
          <w:rtl/>
        </w:rPr>
        <w:t>ص</w:t>
      </w:r>
      <w:r w:rsidRPr="00E05FA0">
        <w:rPr>
          <w:rFonts w:cs="2  Badr" w:hint="cs"/>
          <w:color w:val="000000"/>
          <w:rtl/>
        </w:rPr>
        <w:t xml:space="preserve"> </w:t>
      </w:r>
      <w:r w:rsidRPr="00A9027A">
        <w:rPr>
          <w:rFonts w:hint="cs"/>
          <w:rtl/>
        </w:rPr>
        <w:t>آمد و گفت: ما مسلمان نشدیم که خود و شخصیتمان مورد دشنام قرار گیرد. پیامبر</w:t>
      </w:r>
      <w:r w:rsidR="006019BC" w:rsidRPr="00E05FA0">
        <w:rPr>
          <w:rFonts w:cs="CTraditional Arabic" w:hint="cs"/>
          <w:rtl/>
        </w:rPr>
        <w:t>ص</w:t>
      </w:r>
      <w:r w:rsidRPr="00E05FA0">
        <w:rPr>
          <w:rFonts w:cs="2  Badr" w:hint="cs"/>
          <w:color w:val="000000"/>
          <w:rtl/>
        </w:rPr>
        <w:t xml:space="preserve"> </w:t>
      </w:r>
      <w:r w:rsidRPr="00A9027A">
        <w:rPr>
          <w:rFonts w:hint="cs"/>
          <w:rtl/>
        </w:rPr>
        <w:t>فرمودند: آیا دوست داری چنین گفته شود. و دو آیه نازل شدند:</w:t>
      </w:r>
      <w:r w:rsidR="00A9027A">
        <w:rPr>
          <w:rFonts w:hint="cs"/>
          <w:rtl/>
        </w:rPr>
        <w:t xml:space="preserve"> </w:t>
      </w:r>
      <w:r w:rsidR="00A9027A">
        <w:rPr>
          <w:rFonts w:cs="Traditional Arabic"/>
          <w:rtl/>
        </w:rPr>
        <w:t>﴿</w:t>
      </w:r>
      <w:r w:rsidR="00A9027A" w:rsidRPr="000C1949">
        <w:rPr>
          <w:rStyle w:val="Chara"/>
          <w:rtl/>
        </w:rPr>
        <w:t>يَمُنُّونَ عَلَيۡكَ أَنۡ أَسۡلَمُواْۖ</w:t>
      </w:r>
      <w:r w:rsidR="00A9027A">
        <w:rPr>
          <w:rFonts w:cs="Traditional Arabic"/>
          <w:rtl/>
        </w:rPr>
        <w:t>﴾</w:t>
      </w:r>
      <w:r w:rsidR="00A9027A" w:rsidRPr="000C1949">
        <w:rPr>
          <w:rStyle w:val="Chara"/>
          <w:rtl/>
        </w:rPr>
        <w:t xml:space="preserve"> </w:t>
      </w:r>
      <w:r w:rsidR="00A9027A" w:rsidRPr="000C1949">
        <w:rPr>
          <w:rStyle w:val="Charb"/>
          <w:rtl/>
        </w:rPr>
        <w:t>[الحجرات: 17]</w:t>
      </w:r>
      <w:r w:rsidR="00A9027A" w:rsidRPr="000C1949">
        <w:rPr>
          <w:rStyle w:val="Charb"/>
          <w:rFonts w:hint="cs"/>
          <w:rtl/>
        </w:rPr>
        <w:t>.</w:t>
      </w:r>
    </w:p>
    <w:p w:rsidR="00F2096B" w:rsidRPr="00A9027A" w:rsidRDefault="00F2096B" w:rsidP="00A9027A">
      <w:pPr>
        <w:pStyle w:val="a7"/>
        <w:rPr>
          <w:rtl/>
        </w:rPr>
      </w:pPr>
      <w:r w:rsidRPr="00E05FA0">
        <w:rPr>
          <w:rFonts w:cs="Traditional Arabic" w:hint="cs"/>
          <w:color w:val="000000"/>
          <w:rtl/>
        </w:rPr>
        <w:t>«</w:t>
      </w:r>
      <w:r w:rsidRPr="00A9027A">
        <w:rPr>
          <w:rFonts w:hint="cs"/>
          <w:rtl/>
        </w:rPr>
        <w:t>به خاطر مسلمان‌</w:t>
      </w:r>
      <w:r w:rsidR="00A9027A">
        <w:rPr>
          <w:rFonts w:hint="eastAsia"/>
          <w:rtl/>
        </w:rPr>
        <w:t>‌</w:t>
      </w:r>
      <w:r w:rsidRPr="00A9027A">
        <w:rPr>
          <w:rFonts w:hint="cs"/>
          <w:rtl/>
        </w:rPr>
        <w:t>شدنشان بر تو منت می‌گذارند</w:t>
      </w:r>
      <w:r w:rsidRPr="00E05FA0">
        <w:rPr>
          <w:rFonts w:cs="Traditional Arabic" w:hint="cs"/>
          <w:color w:val="000000"/>
          <w:rtl/>
        </w:rPr>
        <w:t>»</w:t>
      </w:r>
      <w:r w:rsidRPr="00A9027A">
        <w:rPr>
          <w:rFonts w:hint="cs"/>
          <w:rtl/>
        </w:rPr>
        <w:t xml:space="preserve"> سپس پیامبر به حضرت علی گفت: این را درباره دوستت (عثمان) بنویس</w:t>
      </w:r>
      <w:r w:rsidRPr="00A9027A">
        <w:rPr>
          <w:vertAlign w:val="superscript"/>
          <w:rtl/>
        </w:rPr>
        <w:footnoteReference w:id="50"/>
      </w:r>
      <w:r w:rsidR="00911C65" w:rsidRPr="00A9027A">
        <w:rPr>
          <w:rFonts w:hint="cs"/>
          <w:rtl/>
        </w:rPr>
        <w:t>.</w:t>
      </w:r>
    </w:p>
    <w:p w:rsidR="00911C65" w:rsidRDefault="00F2096B" w:rsidP="00A9027A">
      <w:pPr>
        <w:pStyle w:val="a7"/>
        <w:rPr>
          <w:rtl/>
        </w:rPr>
      </w:pPr>
      <w:r w:rsidRPr="00A9027A">
        <w:rPr>
          <w:rFonts w:hint="cs"/>
          <w:rtl/>
        </w:rPr>
        <w:t>باز هم از ابوعبدالله روایت است که گفت: وقتی پیامبر</w:t>
      </w:r>
      <w:r w:rsidR="006019BC" w:rsidRPr="00E05FA0">
        <w:rPr>
          <w:rFonts w:cs="CTraditional Arabic" w:hint="cs"/>
          <w:rtl/>
        </w:rPr>
        <w:t>ص</w:t>
      </w:r>
      <w:r w:rsidRPr="00E05FA0">
        <w:rPr>
          <w:rFonts w:cs="2  Badr" w:hint="cs"/>
          <w:color w:val="000000"/>
          <w:rtl/>
        </w:rPr>
        <w:t xml:space="preserve"> </w:t>
      </w:r>
      <w:r w:rsidRPr="00A9027A">
        <w:rPr>
          <w:rFonts w:hint="cs"/>
          <w:rtl/>
        </w:rPr>
        <w:t>دستور ساختن مسجد را داد جاها را برای آنان تقسیم کرد. پیش هر مردی یک مرد دیگر گذاشت. حضرت عمار را با حضرت علی قرار داد. وی افزود: وقتی ما مشغول کار ساختن بودیم، عثمان از خانه‌اش بیرون آمد. و غبار هم بلند شده بود. عثمان پیراهن خود را جمع و جور کرد و روی خود را برگرداند. در این حال علی گفت: عمار، من هر چه گفتم تو هم بگو. علی</w:t>
      </w:r>
      <w:r w:rsidR="00521862" w:rsidRPr="00521862">
        <w:rPr>
          <w:rFonts w:cs="CTraditional Arabic" w:hint="cs"/>
          <w:color w:val="000000"/>
          <w:rtl/>
        </w:rPr>
        <w:t>÷</w:t>
      </w:r>
      <w:r w:rsidRPr="00E05FA0">
        <w:rPr>
          <w:rFonts w:cs="2  Badr" w:hint="cs"/>
          <w:color w:val="000000"/>
          <w:rtl/>
        </w:rPr>
        <w:t xml:space="preserve"> </w:t>
      </w:r>
      <w:r w:rsidRPr="00A9027A">
        <w:rPr>
          <w:rFonts w:hint="cs"/>
          <w:rtl/>
        </w:rPr>
        <w:t>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A9027A" w:rsidTr="00A9027A">
        <w:tc>
          <w:tcPr>
            <w:tcW w:w="7304" w:type="dxa"/>
          </w:tcPr>
          <w:p w:rsidR="00A9027A" w:rsidRPr="00A9027A" w:rsidRDefault="00A9027A" w:rsidP="00A9027A">
            <w:pPr>
              <w:pStyle w:val="a8"/>
              <w:ind w:left="1985" w:right="1985" w:firstLine="0"/>
              <w:jc w:val="lowKashida"/>
              <w:rPr>
                <w:sz w:val="2"/>
                <w:szCs w:val="2"/>
                <w:rtl/>
              </w:rPr>
            </w:pPr>
            <w:r w:rsidRPr="00A9027A">
              <w:rPr>
                <w:rFonts w:hint="eastAsia"/>
                <w:rtl/>
              </w:rPr>
              <w:t>لا</w:t>
            </w:r>
            <w:r w:rsidRPr="00A9027A">
              <w:rPr>
                <w:rFonts w:hint="cs"/>
                <w:rtl/>
              </w:rPr>
              <w:t xml:space="preserve"> </w:t>
            </w:r>
            <w:r w:rsidRPr="00A9027A">
              <w:rPr>
                <w:rFonts w:hint="eastAsia"/>
                <w:rtl/>
              </w:rPr>
              <w:t>يستوي</w:t>
            </w:r>
            <w:r w:rsidRPr="00A9027A">
              <w:rPr>
                <w:rtl/>
              </w:rPr>
              <w:t xml:space="preserve"> </w:t>
            </w:r>
            <w:r w:rsidRPr="00A9027A">
              <w:rPr>
                <w:rFonts w:hint="eastAsia"/>
                <w:rtl/>
              </w:rPr>
              <w:t>من</w:t>
            </w:r>
            <w:r w:rsidRPr="00A9027A">
              <w:rPr>
                <w:rtl/>
              </w:rPr>
              <w:t xml:space="preserve"> </w:t>
            </w:r>
            <w:r w:rsidRPr="00A9027A">
              <w:rPr>
                <w:rFonts w:hint="eastAsia"/>
                <w:rtl/>
              </w:rPr>
              <w:t>يعمر</w:t>
            </w:r>
            <w:r w:rsidRPr="00A9027A">
              <w:rPr>
                <w:rtl/>
              </w:rPr>
              <w:t xml:space="preserve"> </w:t>
            </w:r>
            <w:r w:rsidRPr="00A9027A">
              <w:rPr>
                <w:rFonts w:hint="eastAsia"/>
                <w:rtl/>
              </w:rPr>
              <w:t>المساجد</w:t>
            </w:r>
            <w:r w:rsidRPr="00A9027A">
              <w:rPr>
                <w:rFonts w:hint="cs"/>
                <w:rtl/>
              </w:rPr>
              <w:t>ا</w:t>
            </w:r>
            <w:r>
              <w:rPr>
                <w:rtl/>
              </w:rPr>
              <w:br/>
            </w:r>
          </w:p>
        </w:tc>
      </w:tr>
      <w:tr w:rsidR="00A9027A" w:rsidTr="00A9027A">
        <w:tc>
          <w:tcPr>
            <w:tcW w:w="7304" w:type="dxa"/>
          </w:tcPr>
          <w:p w:rsidR="00A9027A" w:rsidRPr="00A9027A" w:rsidRDefault="00A9027A" w:rsidP="00A9027A">
            <w:pPr>
              <w:pStyle w:val="a8"/>
              <w:ind w:left="1985" w:right="1985" w:firstLine="0"/>
              <w:jc w:val="lowKashida"/>
              <w:rPr>
                <w:sz w:val="2"/>
                <w:szCs w:val="2"/>
                <w:rtl/>
              </w:rPr>
            </w:pPr>
            <w:r w:rsidRPr="00A9027A">
              <w:rPr>
                <w:rFonts w:hint="eastAsia"/>
                <w:rtl/>
              </w:rPr>
              <w:t>يظل</w:t>
            </w:r>
            <w:r w:rsidRPr="00A9027A">
              <w:rPr>
                <w:rtl/>
              </w:rPr>
              <w:t xml:space="preserve"> </w:t>
            </w:r>
            <w:r w:rsidRPr="00A9027A">
              <w:rPr>
                <w:rFonts w:hint="eastAsia"/>
                <w:rtl/>
              </w:rPr>
              <w:t>فيها</w:t>
            </w:r>
            <w:r w:rsidRPr="00A9027A">
              <w:rPr>
                <w:rtl/>
              </w:rPr>
              <w:t xml:space="preserve"> </w:t>
            </w:r>
            <w:r w:rsidRPr="00A9027A">
              <w:rPr>
                <w:rFonts w:hint="eastAsia"/>
                <w:rtl/>
              </w:rPr>
              <w:t>راكعا</w:t>
            </w:r>
            <w:r w:rsidRPr="00A9027A">
              <w:rPr>
                <w:rtl/>
              </w:rPr>
              <w:t xml:space="preserve"> </w:t>
            </w:r>
            <w:r w:rsidRPr="00A9027A">
              <w:rPr>
                <w:rFonts w:hint="eastAsia"/>
                <w:rtl/>
              </w:rPr>
              <w:t>وساجدا</w:t>
            </w:r>
            <w:r>
              <w:rPr>
                <w:rtl/>
              </w:rPr>
              <w:br/>
            </w:r>
          </w:p>
        </w:tc>
      </w:tr>
      <w:tr w:rsidR="00A9027A" w:rsidTr="00A9027A">
        <w:tc>
          <w:tcPr>
            <w:tcW w:w="7304" w:type="dxa"/>
          </w:tcPr>
          <w:p w:rsidR="00A9027A" w:rsidRPr="00A9027A" w:rsidRDefault="00A9027A" w:rsidP="00A9027A">
            <w:pPr>
              <w:pStyle w:val="a8"/>
              <w:ind w:left="1985" w:right="1985" w:firstLine="0"/>
              <w:jc w:val="lowKashida"/>
              <w:rPr>
                <w:sz w:val="2"/>
                <w:szCs w:val="2"/>
                <w:rtl/>
              </w:rPr>
            </w:pPr>
            <w:r w:rsidRPr="00A9027A">
              <w:rPr>
                <w:rFonts w:hint="eastAsia"/>
                <w:rtl/>
              </w:rPr>
              <w:t>كمن</w:t>
            </w:r>
            <w:r w:rsidRPr="00A9027A">
              <w:rPr>
                <w:rtl/>
              </w:rPr>
              <w:t xml:space="preserve"> </w:t>
            </w:r>
            <w:r w:rsidRPr="00A9027A">
              <w:rPr>
                <w:rFonts w:hint="eastAsia"/>
                <w:rtl/>
              </w:rPr>
              <w:t>يرى</w:t>
            </w:r>
            <w:r w:rsidRPr="00A9027A">
              <w:rPr>
                <w:rtl/>
              </w:rPr>
              <w:t xml:space="preserve"> </w:t>
            </w:r>
            <w:r w:rsidRPr="00A9027A">
              <w:rPr>
                <w:rFonts w:hint="eastAsia"/>
                <w:rtl/>
              </w:rPr>
              <w:t>عن</w:t>
            </w:r>
            <w:r w:rsidRPr="00A9027A">
              <w:rPr>
                <w:rtl/>
              </w:rPr>
              <w:t xml:space="preserve"> </w:t>
            </w:r>
            <w:r w:rsidRPr="00A9027A">
              <w:rPr>
                <w:rFonts w:hint="eastAsia"/>
                <w:rtl/>
              </w:rPr>
              <w:t>الطريق</w:t>
            </w:r>
            <w:r w:rsidRPr="00A9027A">
              <w:rPr>
                <w:rtl/>
              </w:rPr>
              <w:t xml:space="preserve"> </w:t>
            </w:r>
            <w:r w:rsidRPr="00A9027A">
              <w:rPr>
                <w:rFonts w:hint="eastAsia"/>
                <w:rtl/>
              </w:rPr>
              <w:t>حائدا</w:t>
            </w:r>
            <w:r>
              <w:rPr>
                <w:rtl/>
              </w:rPr>
              <w:br/>
            </w:r>
          </w:p>
        </w:tc>
      </w:tr>
    </w:tbl>
    <w:p w:rsidR="00F2096B" w:rsidRPr="00A9027A" w:rsidRDefault="00F2096B" w:rsidP="00A9027A">
      <w:pPr>
        <w:pStyle w:val="a7"/>
        <w:rPr>
          <w:rtl/>
        </w:rPr>
      </w:pPr>
      <w:r w:rsidRPr="00A9027A">
        <w:rPr>
          <w:rFonts w:hint="cs"/>
          <w:rtl/>
        </w:rPr>
        <w:t>«کسی که مساجد را آباد می‌کند و در آنها پیوسته سجده و رکوع</w:t>
      </w:r>
      <w:r w:rsidR="005B5EED" w:rsidRPr="00A9027A">
        <w:rPr>
          <w:rFonts w:hint="cs"/>
          <w:rtl/>
        </w:rPr>
        <w:t xml:space="preserve"> می‌</w:t>
      </w:r>
      <w:r w:rsidRPr="00A9027A">
        <w:rPr>
          <w:rFonts w:hint="cs"/>
          <w:rtl/>
        </w:rPr>
        <w:t>کند با کسی که از راه کناره می‌گیرد، مساوی نیست».</w:t>
      </w:r>
    </w:p>
    <w:p w:rsidR="00F2096B" w:rsidRPr="00A9027A" w:rsidRDefault="00F2096B" w:rsidP="00A9027A">
      <w:pPr>
        <w:pStyle w:val="a7"/>
        <w:rPr>
          <w:rtl/>
        </w:rPr>
      </w:pPr>
      <w:r w:rsidRPr="00A9027A">
        <w:rPr>
          <w:rFonts w:hint="cs"/>
          <w:rtl/>
        </w:rPr>
        <w:t>راوی می‌گوید: عمار هم جواب داد. عثمان ناراحت شد و نتوانست به علی چیزی بگوید، اما به عمار گفت: برده و فرومایه. علی به عمار گفت: به خاطر چیزی که عثمان به تو گفت، ناراحت نیستی؟ چرا خدمت پیامبر نمی‌روی تا به او خبر دهی؟ عمار پیش پیامبر</w:t>
      </w:r>
      <w:r w:rsidR="006019BC" w:rsidRPr="00E05FA0">
        <w:rPr>
          <w:rFonts w:cs="CTraditional Arabic" w:hint="cs"/>
          <w:rtl/>
        </w:rPr>
        <w:t>ص</w:t>
      </w:r>
      <w:r w:rsidR="006019BC" w:rsidRPr="00A9027A">
        <w:rPr>
          <w:rFonts w:hint="cs"/>
          <w:rtl/>
        </w:rPr>
        <w:t xml:space="preserve"> </w:t>
      </w:r>
      <w:r w:rsidRPr="00A9027A">
        <w:rPr>
          <w:rFonts w:hint="cs"/>
          <w:rtl/>
        </w:rPr>
        <w:t>رفت و ماجرا را برای او بازگو کرد. عمار گفت: ای رسول خدا، عثمان گفت: ای برده و فرومایه!</w:t>
      </w:r>
      <w:r w:rsidRPr="00E05FA0">
        <w:rPr>
          <w:rFonts w:cs="2  Badr" w:hint="cs"/>
          <w:color w:val="000000"/>
          <w:rtl/>
        </w:rPr>
        <w:t xml:space="preserve"> </w:t>
      </w:r>
      <w:r w:rsidRPr="00A9027A">
        <w:rPr>
          <w:rFonts w:hint="cs"/>
          <w:rtl/>
        </w:rPr>
        <w:t>پیامبر</w:t>
      </w:r>
      <w:r w:rsidR="006019BC" w:rsidRPr="00E05FA0">
        <w:rPr>
          <w:rFonts w:cs="CTraditional Arabic" w:hint="cs"/>
          <w:rtl/>
        </w:rPr>
        <w:t>ص</w:t>
      </w:r>
      <w:r w:rsidRPr="00E05FA0">
        <w:rPr>
          <w:rFonts w:cs="2  Badr" w:hint="cs"/>
          <w:color w:val="000000"/>
          <w:rtl/>
        </w:rPr>
        <w:t xml:space="preserve"> </w:t>
      </w:r>
      <w:r w:rsidRPr="00A9027A">
        <w:rPr>
          <w:rFonts w:hint="cs"/>
          <w:rtl/>
        </w:rPr>
        <w:t>فرمودند: چه کسی این را می‌داند؟ گفت: علی. پیامبر</w:t>
      </w:r>
      <w:r w:rsidR="006019BC" w:rsidRPr="00E05FA0">
        <w:rPr>
          <w:rFonts w:cs="CTraditional Arabic" w:hint="cs"/>
          <w:rtl/>
        </w:rPr>
        <w:t>ص</w:t>
      </w:r>
      <w:r w:rsidRPr="00E05FA0">
        <w:rPr>
          <w:rFonts w:cs="2  Badr" w:hint="cs"/>
          <w:color w:val="000000"/>
          <w:rtl/>
        </w:rPr>
        <w:t xml:space="preserve"> </w:t>
      </w:r>
      <w:r w:rsidRPr="00A9027A">
        <w:rPr>
          <w:rFonts w:hint="cs"/>
          <w:rtl/>
        </w:rPr>
        <w:t>علی را صدا کرد و علی هم به پیامبر</w:t>
      </w:r>
      <w:r w:rsidR="006019BC" w:rsidRPr="00E05FA0">
        <w:rPr>
          <w:rFonts w:cs="CTraditional Arabic" w:hint="cs"/>
          <w:rtl/>
        </w:rPr>
        <w:t>ص</w:t>
      </w:r>
      <w:r w:rsidRPr="00E05FA0">
        <w:rPr>
          <w:rFonts w:cs="2  Badr" w:hint="cs"/>
          <w:color w:val="000000"/>
          <w:rtl/>
        </w:rPr>
        <w:t xml:space="preserve"> </w:t>
      </w:r>
      <w:r w:rsidRPr="00A9027A">
        <w:rPr>
          <w:rFonts w:hint="cs"/>
          <w:rtl/>
        </w:rPr>
        <w:t>همان را گفت که عمار گفت. آن حضرت</w:t>
      </w:r>
      <w:r w:rsidR="0047738B" w:rsidRPr="0047738B">
        <w:rPr>
          <w:rFonts w:cs="CTraditional Arabic" w:hint="cs"/>
          <w:color w:val="000000"/>
          <w:rtl/>
        </w:rPr>
        <w:t>ص</w:t>
      </w:r>
      <w:r w:rsidRPr="00E05FA0">
        <w:rPr>
          <w:rFonts w:cs="2  Badr" w:hint="cs"/>
          <w:color w:val="000000"/>
          <w:rtl/>
        </w:rPr>
        <w:t xml:space="preserve"> </w:t>
      </w:r>
      <w:r w:rsidRPr="00A9027A">
        <w:rPr>
          <w:rFonts w:hint="cs"/>
          <w:rtl/>
        </w:rPr>
        <w:t>فرمودند: برو و به عثمان هر کجا بود، بگو: ای برده و فرومایه! علی رفت و عثمان را پیدا کرد و به او گفت: خودت برده و فرومایه هستی! سپس علی رفت»</w:t>
      </w:r>
      <w:r w:rsidRPr="00E05FA0">
        <w:rPr>
          <w:rStyle w:val="FootnoteReference"/>
          <w:color w:val="000000"/>
          <w:rtl/>
        </w:rPr>
        <w:footnoteReference w:id="51"/>
      </w:r>
      <w:r w:rsidR="00911C65" w:rsidRPr="00A9027A">
        <w:rPr>
          <w:rFonts w:hint="cs"/>
          <w:rtl/>
        </w:rPr>
        <w:t>.</w:t>
      </w:r>
    </w:p>
    <w:p w:rsidR="00B32CC0" w:rsidRDefault="00F2096B" w:rsidP="00B32CC0">
      <w:pPr>
        <w:pStyle w:val="a7"/>
        <w:rPr>
          <w:rtl/>
        </w:rPr>
      </w:pPr>
      <w:r w:rsidRPr="00E05FA0">
        <w:rPr>
          <w:rFonts w:hint="cs"/>
          <w:rtl/>
        </w:rPr>
        <w:t>قمی در تفسیر آیه</w:t>
      </w:r>
      <w:r w:rsidR="00A9027A">
        <w:rPr>
          <w:rFonts w:hint="eastAsia"/>
          <w:rtl/>
        </w:rPr>
        <w:t>‌</w:t>
      </w:r>
      <w:r w:rsidRPr="00E05FA0">
        <w:rPr>
          <w:rFonts w:hint="cs"/>
          <w:rtl/>
        </w:rPr>
        <w:t>ی</w:t>
      </w:r>
      <w:r w:rsidR="00A9027A">
        <w:rPr>
          <w:rFonts w:hint="cs"/>
          <w:rtl/>
        </w:rPr>
        <w:t>:</w:t>
      </w:r>
    </w:p>
    <w:p w:rsidR="00A9027A" w:rsidRDefault="00B32CC0" w:rsidP="00B32CC0">
      <w:pPr>
        <w:pStyle w:val="a7"/>
        <w:rPr>
          <w:rtl/>
        </w:rPr>
      </w:pPr>
      <w:r>
        <w:rPr>
          <w:rFonts w:cs="Traditional Arabic"/>
          <w:rtl/>
        </w:rPr>
        <w:t>﴿</w:t>
      </w:r>
      <w:r w:rsidRPr="000C1949">
        <w:rPr>
          <w:rStyle w:val="Chara"/>
          <w:rtl/>
        </w:rPr>
        <w:t>يَوۡمَ تَبۡيَضُّ وُجُوهٞ وَتَسۡوَدُّ وُجُوهٞۚ</w:t>
      </w:r>
      <w:r>
        <w:rPr>
          <w:rFonts w:cs="Traditional Arabic"/>
          <w:rtl/>
        </w:rPr>
        <w:t>﴾</w:t>
      </w:r>
      <w:r w:rsidRPr="000C1949">
        <w:rPr>
          <w:rStyle w:val="Chara"/>
          <w:rtl/>
        </w:rPr>
        <w:t xml:space="preserve"> </w:t>
      </w:r>
      <w:r w:rsidRPr="000C1949">
        <w:rPr>
          <w:rStyle w:val="Charb"/>
          <w:rtl/>
        </w:rPr>
        <w:t>[آل عمران: 106]</w:t>
      </w:r>
      <w:r w:rsidRPr="000C1949">
        <w:rPr>
          <w:rStyle w:val="Charb"/>
          <w:rFonts w:hint="cs"/>
          <w:rtl/>
        </w:rPr>
        <w:t>.</w:t>
      </w:r>
      <w:r w:rsidR="00A9027A">
        <w:rPr>
          <w:rFonts w:hint="cs"/>
          <w:rtl/>
        </w:rPr>
        <w:t xml:space="preserve"> </w:t>
      </w:r>
    </w:p>
    <w:p w:rsidR="00F2096B" w:rsidRDefault="00F2096B" w:rsidP="00B32CC0">
      <w:pPr>
        <w:pStyle w:val="a7"/>
        <w:rPr>
          <w:rtl/>
        </w:rPr>
      </w:pPr>
      <w:r w:rsidRPr="00B32CC0">
        <w:rPr>
          <w:rFonts w:hint="cs"/>
          <w:rtl/>
        </w:rPr>
        <w:t>روایتی ذکر</w:t>
      </w:r>
      <w:r w:rsidR="005B5EED" w:rsidRPr="00B32CC0">
        <w:rPr>
          <w:rFonts w:hint="cs"/>
          <w:rtl/>
        </w:rPr>
        <w:t xml:space="preserve"> می‌</w:t>
      </w:r>
      <w:r w:rsidRPr="00B32CC0">
        <w:rPr>
          <w:rFonts w:hint="cs"/>
          <w:rtl/>
        </w:rPr>
        <w:t>کند که بر پیامبر</w:t>
      </w:r>
      <w:r w:rsidR="006019BC" w:rsidRPr="00E05FA0">
        <w:rPr>
          <w:rFonts w:cs="CTraditional Arabic" w:hint="cs"/>
          <w:rtl/>
        </w:rPr>
        <w:t>ص</w:t>
      </w:r>
      <w:r w:rsidRPr="00B32CC0">
        <w:rPr>
          <w:rFonts w:hint="cs"/>
          <w:rtl/>
        </w:rPr>
        <w:t xml:space="preserve"> دروغ بسته شده است؛ پیامبری که یارانش را به خصوص سه یار باوفایش را بسیار دوست داشته است. در این روایت گویا پیامبر خدا</w:t>
      </w:r>
      <w:r w:rsidR="006019BC" w:rsidRPr="00E05FA0">
        <w:rPr>
          <w:rFonts w:cs="CTraditional Arabic" w:hint="cs"/>
          <w:rtl/>
        </w:rPr>
        <w:t>ص</w:t>
      </w:r>
      <w:r w:rsidRPr="00B32CC0">
        <w:rPr>
          <w:rFonts w:hint="cs"/>
          <w:rtl/>
        </w:rPr>
        <w:t xml:space="preserve"> فرموده است: «امت من روز قیامت با پنج پرچم بر من وارد می‌شوند. یک پرچم با گوساله</w:t>
      </w:r>
      <w:r w:rsidRPr="00B32CC0">
        <w:rPr>
          <w:rFonts w:hint="eastAsia"/>
          <w:rtl/>
        </w:rPr>
        <w:t>‌</w:t>
      </w:r>
      <w:r w:rsidRPr="00B32CC0">
        <w:rPr>
          <w:rFonts w:hint="cs"/>
          <w:rtl/>
        </w:rPr>
        <w:t>ی این امت است. از آنها می‌پرسم پس از من با کتاب خدا و اهل بیت من چگونه برخورد کردید؟ می‌گویند: کتاب خدا را تحریف کردیم و اهل بیت تو را مورد دشمنی و ظلم و کینه قرار دادیم. من هم می‌گویم: تشنه و با روی سیاه وارد آتش جهنم شوید. سپس پرچم فرعون این امت بر من وارد می‌شود و من می‌گویم با ثقلین (قرآن و اهل بیت) پس از من چه کردید؟ در جواب می‌گویند: قرآن را تحریف و پاره و با آن مخالفت کردیم و با اهل بیت هم دشمنی و جنگ کردیم. من هم می‌گویم: با تشنگی و روی سیاه داخل آتش جهنم شوید. سپس یک پرچم با سامری این امت بر من وارد می‌شود و من می‌گویم: پس از من با ثقلین چه کردید؟ آنها می‌گویند: قرآن را نافرمانی و آن را ترک کردیم واهل بیت را ضایع کردیم. من هم می‌گویم: با تشنگی و روی سیاه داخل آتش شوید. سپس پرچم سوراخ دار با اولین و آخرین نفر از خوارج بر من وارد می‌شود و از آنها هم درباره</w:t>
      </w:r>
      <w:r w:rsidRPr="00B32CC0">
        <w:rPr>
          <w:rFonts w:hint="eastAsia"/>
          <w:rtl/>
        </w:rPr>
        <w:t>‌</w:t>
      </w:r>
      <w:r w:rsidRPr="00B32CC0">
        <w:rPr>
          <w:rFonts w:hint="cs"/>
          <w:rtl/>
        </w:rPr>
        <w:t>ی کتاب خدا و عترت می‌پرسم. می‌گویند: از کتاب خدا کم کردیم و خود را از آن جدا ساختیم و با اهل بیت هم جنگیدیم و آنان را کشتیم. من هم می‌گویم: با تشنگی و روی سیاه داخل جهنم شوید. سپس پرچم امام و پیشوای متقیان، سرور مسلمانان و سرکرده</w:t>
      </w:r>
      <w:r w:rsidRPr="00B32CC0">
        <w:rPr>
          <w:rFonts w:hint="eastAsia"/>
          <w:rtl/>
        </w:rPr>
        <w:t>‌</w:t>
      </w:r>
      <w:r w:rsidRPr="00B32CC0">
        <w:rPr>
          <w:rFonts w:hint="cs"/>
          <w:rtl/>
        </w:rPr>
        <w:t>ی «غرالمحجلین» (کسانی که بر اثر وضو دستان و پیشانی شان نورانی است)، وصی و جانشین فرستاده</w:t>
      </w:r>
      <w:r w:rsidRPr="00B32CC0">
        <w:rPr>
          <w:rFonts w:hint="eastAsia"/>
          <w:rtl/>
        </w:rPr>
        <w:t>‌</w:t>
      </w:r>
      <w:r w:rsidRPr="00B32CC0">
        <w:rPr>
          <w:rFonts w:hint="cs"/>
          <w:rtl/>
        </w:rPr>
        <w:t>ی پروردگار جهانیان بر من وارد می‌شود. به آنان می‌گویم: پس از من با قرآن و اهل بیت چگونه رفتار کردید؟ در جواب می‌گویند: از قرآن پیروی کردیم و اهل بیت را دوست داشتیم و از آنان پشتیبانی و یاری شان کردیم، تا خون‌مان در راهشان ریخته شد. من هم می‌گویم: سیراب و روسفید وارد بهشت شوید. پس از این رسول خدا این آیه را تلاوت کرد:</w:t>
      </w:r>
    </w:p>
    <w:p w:rsidR="00F2096B" w:rsidRPr="00E05FA0" w:rsidRDefault="00B32CC0" w:rsidP="00B32CC0">
      <w:pPr>
        <w:pStyle w:val="a7"/>
        <w:rPr>
          <w:rFonts w:cs="2  Badr"/>
          <w:color w:val="000000"/>
          <w:rtl/>
        </w:rPr>
      </w:pPr>
      <w:r>
        <w:rPr>
          <w:rFonts w:cs="Traditional Arabic"/>
          <w:rtl/>
        </w:rPr>
        <w:t>﴿</w:t>
      </w:r>
      <w:r w:rsidRPr="000C1949">
        <w:rPr>
          <w:rStyle w:val="Chara"/>
          <w:rtl/>
        </w:rPr>
        <w:t xml:space="preserve">يَوۡمَ تَبۡيَضُّ وُجُوهٞ وَتَسۡوَدُّ وُجُوهٞۚ فَأَمَّا </w:t>
      </w:r>
      <w:r w:rsidRPr="000C1949">
        <w:rPr>
          <w:rStyle w:val="Chara"/>
          <w:rFonts w:hint="cs"/>
          <w:rtl/>
        </w:rPr>
        <w:t>ٱ</w:t>
      </w:r>
      <w:r w:rsidRPr="000C1949">
        <w:rPr>
          <w:rStyle w:val="Chara"/>
          <w:rFonts w:hint="eastAsia"/>
          <w:rtl/>
        </w:rPr>
        <w:t>لَّذِينَ</w:t>
      </w:r>
      <w:r w:rsidRPr="000C1949">
        <w:rPr>
          <w:rStyle w:val="Chara"/>
          <w:rtl/>
        </w:rPr>
        <w:t xml:space="preserve"> </w:t>
      </w:r>
      <w:r w:rsidRPr="000C1949">
        <w:rPr>
          <w:rStyle w:val="Chara"/>
          <w:rFonts w:hint="cs"/>
          <w:rtl/>
        </w:rPr>
        <w:t>ٱ</w:t>
      </w:r>
      <w:r w:rsidRPr="000C1949">
        <w:rPr>
          <w:rStyle w:val="Chara"/>
          <w:rFonts w:hint="eastAsia"/>
          <w:rtl/>
        </w:rPr>
        <w:t>سۡوَدَّتۡ</w:t>
      </w:r>
      <w:r w:rsidRPr="000C1949">
        <w:rPr>
          <w:rStyle w:val="Chara"/>
          <w:rtl/>
        </w:rPr>
        <w:t xml:space="preserve"> وُجُوهُهُمۡ أَكَفَرۡتُم بَعۡدَ إِيمَٰنِكُمۡ فَذُوقُواْ </w:t>
      </w:r>
      <w:r w:rsidRPr="000C1949">
        <w:rPr>
          <w:rStyle w:val="Chara"/>
          <w:rFonts w:hint="cs"/>
          <w:rtl/>
        </w:rPr>
        <w:t>ٱ</w:t>
      </w:r>
      <w:r w:rsidRPr="000C1949">
        <w:rPr>
          <w:rStyle w:val="Chara"/>
          <w:rFonts w:hint="eastAsia"/>
          <w:rtl/>
        </w:rPr>
        <w:t>لۡعَذَابَ</w:t>
      </w:r>
      <w:r w:rsidRPr="000C1949">
        <w:rPr>
          <w:rStyle w:val="Chara"/>
          <w:rtl/>
        </w:rPr>
        <w:t xml:space="preserve"> بِمَا كُنتُمۡ تَكۡفُرُونَ١٠٦ وَأَمَّا </w:t>
      </w:r>
      <w:r w:rsidRPr="000C1949">
        <w:rPr>
          <w:rStyle w:val="Chara"/>
          <w:rFonts w:hint="cs"/>
          <w:rtl/>
        </w:rPr>
        <w:t>ٱ</w:t>
      </w:r>
      <w:r w:rsidRPr="000C1949">
        <w:rPr>
          <w:rStyle w:val="Chara"/>
          <w:rFonts w:hint="eastAsia"/>
          <w:rtl/>
        </w:rPr>
        <w:t>لَّذِينَ</w:t>
      </w:r>
      <w:r w:rsidRPr="000C1949">
        <w:rPr>
          <w:rStyle w:val="Chara"/>
          <w:rtl/>
        </w:rPr>
        <w:t xml:space="preserve"> </w:t>
      </w:r>
      <w:r w:rsidRPr="000C1949">
        <w:rPr>
          <w:rStyle w:val="Chara"/>
          <w:rFonts w:hint="cs"/>
          <w:rtl/>
        </w:rPr>
        <w:t>ٱ</w:t>
      </w:r>
      <w:r w:rsidRPr="000C1949">
        <w:rPr>
          <w:rStyle w:val="Chara"/>
          <w:rFonts w:hint="eastAsia"/>
          <w:rtl/>
        </w:rPr>
        <w:t>بۡيَضَّتۡ</w:t>
      </w:r>
      <w:r w:rsidRPr="000C1949">
        <w:rPr>
          <w:rStyle w:val="Chara"/>
          <w:rtl/>
        </w:rPr>
        <w:t xml:space="preserve"> وُجُوهُهُمۡ فَفِي رَحۡمَةِ </w:t>
      </w:r>
      <w:r w:rsidRPr="000C1949">
        <w:rPr>
          <w:rStyle w:val="Chara"/>
          <w:rFonts w:hint="cs"/>
          <w:rtl/>
        </w:rPr>
        <w:t>ٱ</w:t>
      </w:r>
      <w:r w:rsidRPr="000C1949">
        <w:rPr>
          <w:rStyle w:val="Chara"/>
          <w:rFonts w:hint="eastAsia"/>
          <w:rtl/>
        </w:rPr>
        <w:t>للَّهِۖ</w:t>
      </w:r>
      <w:r w:rsidRPr="000C1949">
        <w:rPr>
          <w:rStyle w:val="Chara"/>
          <w:rtl/>
        </w:rPr>
        <w:t xml:space="preserve"> هُمۡ فِيهَا خَٰلِدُونَ١٠٧</w:t>
      </w:r>
      <w:r>
        <w:rPr>
          <w:rFonts w:cs="Traditional Arabic"/>
          <w:rtl/>
        </w:rPr>
        <w:t>﴾</w:t>
      </w:r>
      <w:r w:rsidRPr="000C1949">
        <w:rPr>
          <w:rStyle w:val="Chara"/>
          <w:rtl/>
        </w:rPr>
        <w:t xml:space="preserve"> </w:t>
      </w:r>
      <w:r w:rsidRPr="000C1949">
        <w:rPr>
          <w:rStyle w:val="Charb"/>
          <w:rtl/>
        </w:rPr>
        <w:t>[آل عمران: 106-107]</w:t>
      </w:r>
      <w:r w:rsidRPr="00E05FA0">
        <w:rPr>
          <w:rStyle w:val="FootnoteReference"/>
          <w:b/>
          <w:color w:val="000000"/>
          <w:rtl/>
        </w:rPr>
        <w:footnoteReference w:id="52"/>
      </w:r>
      <w:r w:rsidRPr="000C1949">
        <w:rPr>
          <w:rStyle w:val="Charb"/>
          <w:rFonts w:hint="cs"/>
          <w:rtl/>
        </w:rPr>
        <w:t>.</w:t>
      </w:r>
    </w:p>
    <w:p w:rsidR="00F2096B" w:rsidRPr="0047738B" w:rsidRDefault="00F2096B" w:rsidP="00B32CC0">
      <w:pPr>
        <w:pStyle w:val="a7"/>
        <w:rPr>
          <w:rStyle w:val="Char9"/>
          <w:rtl/>
        </w:rPr>
      </w:pPr>
      <w:r w:rsidRPr="00E05FA0">
        <w:rPr>
          <w:rFonts w:cs="Traditional Arabic" w:hint="cs"/>
          <w:color w:val="000000"/>
          <w:rtl/>
        </w:rPr>
        <w:t>«</w:t>
      </w:r>
      <w:r w:rsidRPr="00E05FA0">
        <w:rPr>
          <w:rFonts w:cs="Traditional Arabic"/>
          <w:color w:val="000000"/>
          <w:rtl/>
        </w:rPr>
        <w:t>(</w:t>
      </w:r>
      <w:r w:rsidRPr="00B32CC0">
        <w:rPr>
          <w:rtl/>
        </w:rPr>
        <w:t>آن عذاب عظ</w:t>
      </w:r>
      <w:r w:rsidRPr="00B32CC0">
        <w:rPr>
          <w:rFonts w:hint="cs"/>
          <w:rtl/>
        </w:rPr>
        <w:t>یم</w:t>
      </w:r>
      <w:r w:rsidRPr="00B32CC0">
        <w:rPr>
          <w:rtl/>
        </w:rPr>
        <w:t>) روز</w:t>
      </w:r>
      <w:r w:rsidRPr="00B32CC0">
        <w:rPr>
          <w:rFonts w:hint="cs"/>
          <w:rtl/>
        </w:rPr>
        <w:t>ی</w:t>
      </w:r>
      <w:r w:rsidRPr="00B32CC0">
        <w:rPr>
          <w:rtl/>
        </w:rPr>
        <w:t xml:space="preserve"> خواهد بود که چهره‌هائ</w:t>
      </w:r>
      <w:r w:rsidRPr="00B32CC0">
        <w:rPr>
          <w:rFonts w:hint="cs"/>
          <w:rtl/>
        </w:rPr>
        <w:t>ی</w:t>
      </w:r>
      <w:r w:rsidRPr="00B32CC0">
        <w:rPr>
          <w:rtl/>
        </w:rPr>
        <w:t xml:space="preserve"> سف</w:t>
      </w:r>
      <w:r w:rsidRPr="00B32CC0">
        <w:rPr>
          <w:rFonts w:hint="cs"/>
          <w:rtl/>
        </w:rPr>
        <w:t>ید،</w:t>
      </w:r>
      <w:r w:rsidRPr="00B32CC0">
        <w:rPr>
          <w:rtl/>
        </w:rPr>
        <w:t xml:space="preserve"> و چهره‌هائ</w:t>
      </w:r>
      <w:r w:rsidRPr="00B32CC0">
        <w:rPr>
          <w:rFonts w:hint="cs"/>
          <w:rtl/>
        </w:rPr>
        <w:t>ی</w:t>
      </w:r>
      <w:r w:rsidRPr="00B32CC0">
        <w:rPr>
          <w:rtl/>
        </w:rPr>
        <w:t xml:space="preserve"> س</w:t>
      </w:r>
      <w:r w:rsidRPr="00B32CC0">
        <w:rPr>
          <w:rFonts w:hint="cs"/>
          <w:rtl/>
        </w:rPr>
        <w:t>یاه</w:t>
      </w:r>
      <w:r w:rsidRPr="00B32CC0">
        <w:rPr>
          <w:rtl/>
        </w:rPr>
        <w:t xml:space="preserve"> م</w:t>
      </w:r>
      <w:r w:rsidRPr="00B32CC0">
        <w:rPr>
          <w:rFonts w:hint="cs"/>
          <w:rtl/>
        </w:rPr>
        <w:t>ی‌گردد،</w:t>
      </w:r>
      <w:r w:rsidRPr="00B32CC0">
        <w:rPr>
          <w:rtl/>
        </w:rPr>
        <w:t xml:space="preserve"> اما آنها که صورتها</w:t>
      </w:r>
      <w:r w:rsidRPr="00B32CC0">
        <w:rPr>
          <w:rFonts w:hint="cs"/>
          <w:rtl/>
        </w:rPr>
        <w:t>یشان</w:t>
      </w:r>
      <w:r w:rsidRPr="00B32CC0">
        <w:rPr>
          <w:rtl/>
        </w:rPr>
        <w:t xml:space="preserve"> س</w:t>
      </w:r>
      <w:r w:rsidRPr="00B32CC0">
        <w:rPr>
          <w:rFonts w:hint="cs"/>
          <w:rtl/>
        </w:rPr>
        <w:t>یاه</w:t>
      </w:r>
      <w:r w:rsidRPr="00B32CC0">
        <w:rPr>
          <w:rtl/>
        </w:rPr>
        <w:t xml:space="preserve"> شده، (به آنها گفته م</w:t>
      </w:r>
      <w:r w:rsidRPr="00B32CC0">
        <w:rPr>
          <w:rFonts w:hint="cs"/>
          <w:rtl/>
        </w:rPr>
        <w:t>ی‌شود</w:t>
      </w:r>
      <w:r w:rsidRPr="00B32CC0">
        <w:rPr>
          <w:rtl/>
        </w:rPr>
        <w:t>:) آ</w:t>
      </w:r>
      <w:r w:rsidRPr="00B32CC0">
        <w:rPr>
          <w:rFonts w:hint="cs"/>
          <w:rtl/>
        </w:rPr>
        <w:t>یا</w:t>
      </w:r>
      <w:r w:rsidRPr="00B32CC0">
        <w:rPr>
          <w:rtl/>
        </w:rPr>
        <w:t xml:space="preserve"> بعد از ا</w:t>
      </w:r>
      <w:r w:rsidRPr="00B32CC0">
        <w:rPr>
          <w:rFonts w:hint="cs"/>
          <w:rtl/>
        </w:rPr>
        <w:t>یمان،</w:t>
      </w:r>
      <w:r w:rsidRPr="00B32CC0">
        <w:rPr>
          <w:rtl/>
        </w:rPr>
        <w:t xml:space="preserve"> و (اخوت و برادر</w:t>
      </w:r>
      <w:r w:rsidRPr="00B32CC0">
        <w:rPr>
          <w:rFonts w:hint="cs"/>
          <w:rtl/>
        </w:rPr>
        <w:t>ی</w:t>
      </w:r>
      <w:r w:rsidRPr="00B32CC0">
        <w:rPr>
          <w:rtl/>
        </w:rPr>
        <w:t xml:space="preserve"> در سا</w:t>
      </w:r>
      <w:r w:rsidRPr="00B32CC0">
        <w:rPr>
          <w:rFonts w:hint="cs"/>
          <w:rtl/>
        </w:rPr>
        <w:t>یه</w:t>
      </w:r>
      <w:r w:rsidRPr="00B32CC0">
        <w:rPr>
          <w:rtl/>
        </w:rPr>
        <w:t xml:space="preserve"> آن،) کافر شد</w:t>
      </w:r>
      <w:r w:rsidRPr="00B32CC0">
        <w:rPr>
          <w:rFonts w:hint="cs"/>
          <w:rtl/>
        </w:rPr>
        <w:t>ید؟</w:t>
      </w:r>
      <w:r w:rsidRPr="00B32CC0">
        <w:rPr>
          <w:rtl/>
        </w:rPr>
        <w:t>! پس بچش</w:t>
      </w:r>
      <w:r w:rsidRPr="00B32CC0">
        <w:rPr>
          <w:rFonts w:hint="cs"/>
          <w:rtl/>
        </w:rPr>
        <w:t>ید</w:t>
      </w:r>
      <w:r w:rsidRPr="00B32CC0">
        <w:rPr>
          <w:rtl/>
        </w:rPr>
        <w:t xml:space="preserve"> عذاب را، به سبب آنچه کفر م</w:t>
      </w:r>
      <w:r w:rsidRPr="00B32CC0">
        <w:rPr>
          <w:rFonts w:hint="cs"/>
          <w:rtl/>
        </w:rPr>
        <w:t>ی‌ورزیدید</w:t>
      </w:r>
      <w:r w:rsidRPr="00B32CC0">
        <w:rPr>
          <w:rtl/>
        </w:rPr>
        <w:t>!</w:t>
      </w:r>
      <w:r w:rsidRPr="00E05FA0">
        <w:rPr>
          <w:rFonts w:cs="B Lotus"/>
          <w:rtl/>
        </w:rPr>
        <w:t xml:space="preserve"> </w:t>
      </w:r>
      <w:r w:rsidRPr="00B32CC0">
        <w:rPr>
          <w:rtl/>
        </w:rPr>
        <w:t>و اما آنها که چهره‌ها</w:t>
      </w:r>
      <w:r w:rsidRPr="00B32CC0">
        <w:rPr>
          <w:rFonts w:hint="cs"/>
          <w:rtl/>
        </w:rPr>
        <w:t>یشان</w:t>
      </w:r>
      <w:r w:rsidRPr="00B32CC0">
        <w:rPr>
          <w:rtl/>
        </w:rPr>
        <w:t xml:space="preserve"> سف</w:t>
      </w:r>
      <w:r w:rsidRPr="00B32CC0">
        <w:rPr>
          <w:rFonts w:hint="cs"/>
          <w:rtl/>
        </w:rPr>
        <w:t>ید</w:t>
      </w:r>
      <w:r w:rsidRPr="00B32CC0">
        <w:rPr>
          <w:rtl/>
        </w:rPr>
        <w:t xml:space="preserve"> شده، در رحمت خداوند خواهند بود؛ و جاودانه در آن م</w:t>
      </w:r>
      <w:r w:rsidRPr="00B32CC0">
        <w:rPr>
          <w:rFonts w:hint="cs"/>
          <w:rtl/>
        </w:rPr>
        <w:t>ی‌مانند</w:t>
      </w:r>
      <w:r w:rsidRPr="00B32CC0">
        <w:rPr>
          <w:rtl/>
        </w:rPr>
        <w:t>.</w:t>
      </w:r>
      <w:r w:rsidRPr="00E05FA0">
        <w:rPr>
          <w:rFonts w:cs="Traditional Arabic" w:hint="cs"/>
          <w:color w:val="000000"/>
          <w:rtl/>
        </w:rPr>
        <w:t>»</w:t>
      </w:r>
    </w:p>
    <w:p w:rsidR="00F2096B" w:rsidRDefault="00F2096B" w:rsidP="00B32CC0">
      <w:pPr>
        <w:pStyle w:val="a7"/>
        <w:rPr>
          <w:rtl/>
        </w:rPr>
      </w:pPr>
      <w:r w:rsidRPr="00B32CC0">
        <w:rPr>
          <w:rFonts w:hint="cs"/>
          <w:rtl/>
        </w:rPr>
        <w:t>خباثت و قباحت شیعه را</w:t>
      </w:r>
      <w:r w:rsidR="005B5EED" w:rsidRPr="00B32CC0">
        <w:rPr>
          <w:rFonts w:hint="cs"/>
          <w:rtl/>
        </w:rPr>
        <w:t xml:space="preserve"> می‌</w:t>
      </w:r>
      <w:r w:rsidRPr="00B32CC0">
        <w:rPr>
          <w:rFonts w:hint="cs"/>
          <w:rtl/>
        </w:rPr>
        <w:t>بینی؟ که چگونه به یاران پیامبرخدا</w:t>
      </w:r>
      <w:r w:rsidR="006019BC" w:rsidRPr="00E05FA0">
        <w:rPr>
          <w:rFonts w:cs="CTraditional Arabic" w:hint="cs"/>
          <w:rtl/>
        </w:rPr>
        <w:t>ص</w:t>
      </w:r>
      <w:r w:rsidRPr="00E05FA0">
        <w:rPr>
          <w:rFonts w:cs="2  Badr" w:hint="cs"/>
          <w:color w:val="000000"/>
          <w:rtl/>
        </w:rPr>
        <w:t xml:space="preserve"> </w:t>
      </w:r>
      <w:r w:rsidRPr="00B32CC0">
        <w:rPr>
          <w:rFonts w:hint="cs"/>
          <w:rtl/>
        </w:rPr>
        <w:t>دشنام می‌دهند و نام هایشان را عوض می‌کنند و به آنان ناسزا</w:t>
      </w:r>
      <w:r w:rsidR="005B5EED" w:rsidRPr="00B32CC0">
        <w:rPr>
          <w:rFonts w:hint="cs"/>
          <w:rtl/>
        </w:rPr>
        <w:t xml:space="preserve"> می‌</w:t>
      </w:r>
      <w:r w:rsidRPr="00B32CC0">
        <w:rPr>
          <w:rFonts w:hint="cs"/>
          <w:rtl/>
        </w:rPr>
        <w:t>گویند و بر پیامبر</w:t>
      </w:r>
      <w:r w:rsidR="006019BC" w:rsidRPr="00E05FA0">
        <w:rPr>
          <w:rFonts w:cs="CTraditional Arabic" w:hint="cs"/>
          <w:rtl/>
        </w:rPr>
        <w:t>ص</w:t>
      </w:r>
      <w:r w:rsidRPr="00E05FA0">
        <w:rPr>
          <w:rFonts w:cs="2  Badr" w:hint="cs"/>
          <w:color w:val="000000"/>
          <w:rtl/>
        </w:rPr>
        <w:t xml:space="preserve"> </w:t>
      </w:r>
      <w:r w:rsidRPr="00B32CC0">
        <w:rPr>
          <w:rFonts w:hint="cs"/>
          <w:rtl/>
        </w:rPr>
        <w:t>دروغ می‌بندند؟ کشی</w:t>
      </w:r>
      <w:r w:rsidR="005B5EED" w:rsidRPr="00B32CC0">
        <w:rPr>
          <w:rFonts w:hint="cs"/>
          <w:rtl/>
        </w:rPr>
        <w:t xml:space="preserve"> می‌</w:t>
      </w:r>
      <w:r w:rsidR="005447ED" w:rsidRPr="00B32CC0">
        <w:rPr>
          <w:rFonts w:hint="cs"/>
          <w:rtl/>
        </w:rPr>
        <w:t>گوید که جعفر این شعر را سرود</w:t>
      </w:r>
      <w:r w:rsidRPr="00B32CC0">
        <w:rP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32CC0" w:rsidTr="00B32CC0">
        <w:trPr>
          <w:jc w:val="center"/>
        </w:trPr>
        <w:tc>
          <w:tcPr>
            <w:tcW w:w="3368" w:type="dxa"/>
          </w:tcPr>
          <w:p w:rsidR="00B32CC0" w:rsidRPr="00B32CC0" w:rsidRDefault="00B32CC0" w:rsidP="00B32CC0">
            <w:pPr>
              <w:pStyle w:val="a8"/>
              <w:ind w:firstLine="0"/>
              <w:jc w:val="lowKashida"/>
              <w:rPr>
                <w:sz w:val="2"/>
                <w:szCs w:val="2"/>
                <w:rtl/>
              </w:rPr>
            </w:pPr>
            <w:r w:rsidRPr="00B32CC0">
              <w:rPr>
                <w:rFonts w:hint="cs"/>
                <w:rtl/>
              </w:rPr>
              <w:t>فالناس يوم البعث راياتهم</w:t>
            </w:r>
            <w:r>
              <w:rPr>
                <w:rtl/>
              </w:rPr>
              <w:br/>
            </w:r>
          </w:p>
        </w:tc>
        <w:tc>
          <w:tcPr>
            <w:tcW w:w="567" w:type="dxa"/>
          </w:tcPr>
          <w:p w:rsidR="00B32CC0" w:rsidRPr="00B32CC0" w:rsidRDefault="00B32CC0" w:rsidP="00B32CC0">
            <w:pPr>
              <w:pStyle w:val="a8"/>
              <w:ind w:firstLine="0"/>
              <w:jc w:val="lowKashida"/>
              <w:rPr>
                <w:rtl/>
              </w:rPr>
            </w:pPr>
          </w:p>
        </w:tc>
        <w:tc>
          <w:tcPr>
            <w:tcW w:w="3369" w:type="dxa"/>
          </w:tcPr>
          <w:p w:rsidR="00B32CC0" w:rsidRPr="00B32CC0" w:rsidRDefault="00B32CC0" w:rsidP="00B32CC0">
            <w:pPr>
              <w:pStyle w:val="a8"/>
              <w:ind w:firstLine="0"/>
              <w:jc w:val="lowKashida"/>
              <w:rPr>
                <w:sz w:val="2"/>
                <w:szCs w:val="2"/>
                <w:rtl/>
              </w:rPr>
            </w:pPr>
            <w:r w:rsidRPr="00B32CC0">
              <w:rPr>
                <w:rFonts w:hint="cs"/>
                <w:rtl/>
              </w:rPr>
              <w:t>خمس فمنها هالك أربع</w:t>
            </w:r>
            <w:r>
              <w:rPr>
                <w:rtl/>
              </w:rPr>
              <w:br/>
            </w:r>
          </w:p>
        </w:tc>
      </w:tr>
      <w:tr w:rsidR="00B32CC0" w:rsidTr="00B32CC0">
        <w:trPr>
          <w:jc w:val="center"/>
        </w:trPr>
        <w:tc>
          <w:tcPr>
            <w:tcW w:w="3368" w:type="dxa"/>
          </w:tcPr>
          <w:p w:rsidR="00B32CC0" w:rsidRPr="00B32CC0" w:rsidRDefault="00B32CC0" w:rsidP="00B32CC0">
            <w:pPr>
              <w:pStyle w:val="a8"/>
              <w:ind w:firstLine="0"/>
              <w:jc w:val="lowKashida"/>
              <w:rPr>
                <w:sz w:val="2"/>
                <w:szCs w:val="2"/>
                <w:rtl/>
              </w:rPr>
            </w:pPr>
            <w:r w:rsidRPr="00B32CC0">
              <w:rPr>
                <w:rFonts w:hint="cs"/>
                <w:rtl/>
              </w:rPr>
              <w:t>قائدها العجل</w:t>
            </w:r>
            <w:r w:rsidR="00F836A0">
              <w:rPr>
                <w:rFonts w:hint="cs"/>
                <w:rtl/>
              </w:rPr>
              <w:t xml:space="preserve"> و</w:t>
            </w:r>
            <w:r w:rsidRPr="00B32CC0">
              <w:rPr>
                <w:rFonts w:hint="cs"/>
                <w:rtl/>
              </w:rPr>
              <w:t>فرعونها</w:t>
            </w:r>
            <w:r>
              <w:rPr>
                <w:rtl/>
              </w:rPr>
              <w:br/>
            </w:r>
          </w:p>
        </w:tc>
        <w:tc>
          <w:tcPr>
            <w:tcW w:w="567" w:type="dxa"/>
          </w:tcPr>
          <w:p w:rsidR="00B32CC0" w:rsidRPr="00B32CC0" w:rsidRDefault="00B32CC0" w:rsidP="00B32CC0">
            <w:pPr>
              <w:pStyle w:val="a8"/>
              <w:ind w:firstLine="0"/>
              <w:jc w:val="lowKashida"/>
              <w:rPr>
                <w:rtl/>
              </w:rPr>
            </w:pPr>
          </w:p>
        </w:tc>
        <w:tc>
          <w:tcPr>
            <w:tcW w:w="3369" w:type="dxa"/>
          </w:tcPr>
          <w:p w:rsidR="00B32CC0" w:rsidRPr="00B32CC0" w:rsidRDefault="00B32CC0" w:rsidP="00B32CC0">
            <w:pPr>
              <w:pStyle w:val="a8"/>
              <w:ind w:firstLine="0"/>
              <w:jc w:val="lowKashida"/>
              <w:rPr>
                <w:sz w:val="2"/>
                <w:szCs w:val="2"/>
                <w:rtl/>
              </w:rPr>
            </w:pPr>
            <w:r w:rsidRPr="00B32CC0">
              <w:rPr>
                <w:rFonts w:hint="cs"/>
                <w:rtl/>
              </w:rPr>
              <w:t>و سامری الأمة المفظع</w:t>
            </w:r>
            <w:r>
              <w:rPr>
                <w:rtl/>
              </w:rPr>
              <w:br/>
            </w:r>
          </w:p>
        </w:tc>
      </w:tr>
      <w:tr w:rsidR="00B32CC0" w:rsidTr="00B32CC0">
        <w:trPr>
          <w:jc w:val="center"/>
        </w:trPr>
        <w:tc>
          <w:tcPr>
            <w:tcW w:w="3368" w:type="dxa"/>
          </w:tcPr>
          <w:p w:rsidR="00B32CC0" w:rsidRPr="00B32CC0" w:rsidRDefault="00B32CC0" w:rsidP="00B32CC0">
            <w:pPr>
              <w:pStyle w:val="a8"/>
              <w:ind w:firstLine="0"/>
              <w:jc w:val="lowKashida"/>
              <w:rPr>
                <w:sz w:val="2"/>
                <w:szCs w:val="2"/>
                <w:rtl/>
              </w:rPr>
            </w:pPr>
            <w:r w:rsidRPr="00B32CC0">
              <w:rPr>
                <w:rFonts w:hint="cs"/>
                <w:rtl/>
              </w:rPr>
              <w:t>وراية قائدها حيدر</w:t>
            </w:r>
            <w:r>
              <w:rPr>
                <w:rtl/>
              </w:rPr>
              <w:br/>
            </w:r>
          </w:p>
        </w:tc>
        <w:tc>
          <w:tcPr>
            <w:tcW w:w="567" w:type="dxa"/>
          </w:tcPr>
          <w:p w:rsidR="00B32CC0" w:rsidRPr="00B32CC0" w:rsidRDefault="00B32CC0" w:rsidP="00B32CC0">
            <w:pPr>
              <w:pStyle w:val="a8"/>
              <w:ind w:firstLine="0"/>
              <w:jc w:val="lowKashida"/>
              <w:rPr>
                <w:rtl/>
              </w:rPr>
            </w:pPr>
          </w:p>
        </w:tc>
        <w:tc>
          <w:tcPr>
            <w:tcW w:w="3369" w:type="dxa"/>
          </w:tcPr>
          <w:p w:rsidR="00B32CC0" w:rsidRPr="00B32CC0" w:rsidRDefault="00F836A0" w:rsidP="00B32CC0">
            <w:pPr>
              <w:pStyle w:val="a8"/>
              <w:ind w:firstLine="0"/>
              <w:jc w:val="lowKashida"/>
              <w:rPr>
                <w:sz w:val="2"/>
                <w:szCs w:val="2"/>
                <w:rtl/>
              </w:rPr>
            </w:pPr>
            <w:r>
              <w:rPr>
                <w:rFonts w:hint="cs"/>
                <w:rtl/>
              </w:rPr>
              <w:t>ك</w:t>
            </w:r>
            <w:r w:rsidR="00B32CC0" w:rsidRPr="00B32CC0">
              <w:rPr>
                <w:rFonts w:hint="cs"/>
                <w:rtl/>
              </w:rPr>
              <w:t>الشمس إذا  تطلع</w:t>
            </w:r>
            <w:r w:rsidR="00B32CC0">
              <w:rPr>
                <w:rtl/>
              </w:rPr>
              <w:br/>
            </w:r>
          </w:p>
        </w:tc>
      </w:tr>
      <w:tr w:rsidR="00B32CC0" w:rsidTr="00B32CC0">
        <w:trPr>
          <w:jc w:val="center"/>
        </w:trPr>
        <w:tc>
          <w:tcPr>
            <w:tcW w:w="3368" w:type="dxa"/>
          </w:tcPr>
          <w:p w:rsidR="00B32CC0" w:rsidRPr="00B32CC0" w:rsidRDefault="00B32CC0" w:rsidP="00B32CC0">
            <w:pPr>
              <w:pStyle w:val="a8"/>
              <w:ind w:firstLine="0"/>
              <w:jc w:val="lowKashida"/>
              <w:rPr>
                <w:sz w:val="2"/>
                <w:szCs w:val="2"/>
                <w:rtl/>
              </w:rPr>
            </w:pPr>
            <w:r w:rsidRPr="00B32CC0">
              <w:rPr>
                <w:rFonts w:hint="cs"/>
                <w:rtl/>
              </w:rPr>
              <w:t>و مخدع عن دينه مارق</w:t>
            </w:r>
            <w:r>
              <w:rPr>
                <w:rtl/>
              </w:rPr>
              <w:br/>
            </w:r>
          </w:p>
        </w:tc>
        <w:tc>
          <w:tcPr>
            <w:tcW w:w="567" w:type="dxa"/>
          </w:tcPr>
          <w:p w:rsidR="00B32CC0" w:rsidRPr="00B32CC0" w:rsidRDefault="00B32CC0" w:rsidP="00B32CC0">
            <w:pPr>
              <w:pStyle w:val="a8"/>
              <w:ind w:firstLine="0"/>
              <w:jc w:val="lowKashida"/>
              <w:rPr>
                <w:rtl/>
              </w:rPr>
            </w:pPr>
          </w:p>
        </w:tc>
        <w:tc>
          <w:tcPr>
            <w:tcW w:w="3369" w:type="dxa"/>
          </w:tcPr>
          <w:p w:rsidR="00B32CC0" w:rsidRPr="00B32CC0" w:rsidRDefault="00B32CC0" w:rsidP="00B32CC0">
            <w:pPr>
              <w:pStyle w:val="a8"/>
              <w:ind w:firstLine="0"/>
              <w:jc w:val="lowKashida"/>
              <w:rPr>
                <w:sz w:val="2"/>
                <w:szCs w:val="2"/>
                <w:rtl/>
              </w:rPr>
            </w:pPr>
            <w:r w:rsidRPr="00B32CC0">
              <w:rPr>
                <w:rFonts w:hint="cs"/>
                <w:rtl/>
              </w:rPr>
              <w:t>جد عبد ل</w:t>
            </w:r>
            <w:r w:rsidR="00F836A0">
              <w:rPr>
                <w:rFonts w:hint="cs"/>
                <w:rtl/>
              </w:rPr>
              <w:t>ك</w:t>
            </w:r>
            <w:r w:rsidRPr="00B32CC0">
              <w:rPr>
                <w:rFonts w:hint="cs"/>
                <w:rtl/>
              </w:rPr>
              <w:t>ع  أو</w:t>
            </w:r>
            <w:r w:rsidR="00F836A0">
              <w:rPr>
                <w:rFonts w:hint="cs"/>
                <w:rtl/>
              </w:rPr>
              <w:t>ك</w:t>
            </w:r>
            <w:r w:rsidRPr="00B32CC0">
              <w:rPr>
                <w:rFonts w:hint="cs"/>
                <w:rtl/>
              </w:rPr>
              <w:t>ع</w:t>
            </w:r>
            <w:r>
              <w:rPr>
                <w:rtl/>
              </w:rPr>
              <w:br/>
            </w:r>
          </w:p>
        </w:tc>
      </w:tr>
    </w:tbl>
    <w:p w:rsidR="00F2096B" w:rsidRPr="00B32CC0" w:rsidRDefault="00F2096B" w:rsidP="00B32CC0">
      <w:pPr>
        <w:pStyle w:val="a7"/>
        <w:rPr>
          <w:rtl/>
        </w:rPr>
      </w:pPr>
      <w:r w:rsidRPr="00B32CC0">
        <w:rPr>
          <w:rFonts w:hint="cs"/>
          <w:rtl/>
        </w:rPr>
        <w:t>«مردم در روز رستاخیز پنج پرچم دارند. چهار تا از آنها تباه ‌شونده است. سرکرده</w:t>
      </w:r>
      <w:r w:rsidRPr="00B32CC0">
        <w:rPr>
          <w:rFonts w:hint="eastAsia"/>
          <w:rtl/>
        </w:rPr>
        <w:t>‌</w:t>
      </w:r>
      <w:r w:rsidRPr="00B32CC0">
        <w:rPr>
          <w:rFonts w:hint="cs"/>
          <w:rtl/>
        </w:rPr>
        <w:t>ی آنها گوساله است و فرعون و سامری و دیگری پرچمی است که سرکرده</w:t>
      </w:r>
      <w:r w:rsidRPr="00B32CC0">
        <w:rPr>
          <w:rFonts w:hint="eastAsia"/>
          <w:rtl/>
        </w:rPr>
        <w:t>‌</w:t>
      </w:r>
      <w:r w:rsidRPr="00B32CC0">
        <w:rPr>
          <w:rFonts w:hint="cs"/>
          <w:rtl/>
        </w:rPr>
        <w:t>ی آن حیدر است که هنگام طلوع مانند خورشید است و دیگری پرچم فریب خورده در دین پدر بزرگ و بنده</w:t>
      </w:r>
      <w:r w:rsidRPr="00B32CC0">
        <w:rPr>
          <w:rFonts w:hint="eastAsia"/>
          <w:rtl/>
        </w:rPr>
        <w:t>‌</w:t>
      </w:r>
      <w:r w:rsidRPr="00B32CC0">
        <w:rPr>
          <w:rFonts w:hint="cs"/>
          <w:rtl/>
        </w:rPr>
        <w:t>ی فرومایه و ناکس است». جعفر گفت: این شعر کیست؟ راوی گفت: محمد حمیدی. گفت: خدا او را رحمت کند! گفتم: من او را دیدم که شراب می‌نوشید. گفت: منظور تو خمر است؟ گفتم: بله. گفت: خدا او را رحمت کند! شراب نوشیدن چیزی نیست. برای خدا مهم نیست که شراب‌خواری را به سبب محبت حضرت علی ببخشاید</w:t>
      </w:r>
      <w:r w:rsidRPr="00E05FA0">
        <w:rPr>
          <w:rStyle w:val="FootnoteReference"/>
          <w:color w:val="000000"/>
          <w:rtl/>
        </w:rPr>
        <w:footnoteReference w:id="53"/>
      </w:r>
      <w:r w:rsidR="005447ED" w:rsidRPr="00B32CC0">
        <w:rPr>
          <w:rFonts w:hint="cs"/>
          <w:rtl/>
        </w:rPr>
        <w:t>.</w:t>
      </w:r>
    </w:p>
    <w:p w:rsidR="00F2096B" w:rsidRPr="00B32CC0" w:rsidRDefault="00F2096B" w:rsidP="00B32CC0">
      <w:pPr>
        <w:pStyle w:val="a7"/>
        <w:rPr>
          <w:rtl/>
        </w:rPr>
      </w:pPr>
      <w:r w:rsidRPr="00B32CC0">
        <w:rPr>
          <w:rFonts w:hint="cs"/>
          <w:rtl/>
        </w:rPr>
        <w:t>کلینی، محدث بزرگ شیعه که کتابش «کافی» نزد شیعه یکی از اصول چهارگانه است، از حضرت علی نقل کرده که گفت: والیان پیش از من کارهایی کرده‌اند که در آنها مخالفت پیامبر</w:t>
      </w:r>
      <w:r w:rsidR="006019BC" w:rsidRPr="00E05FA0">
        <w:rPr>
          <w:rFonts w:cs="CTraditional Arabic" w:hint="cs"/>
          <w:rtl/>
        </w:rPr>
        <w:t>ص</w:t>
      </w:r>
      <w:r w:rsidRPr="00E05FA0">
        <w:rPr>
          <w:rFonts w:cs="2  Badr" w:hint="cs"/>
          <w:color w:val="000000"/>
          <w:rtl/>
        </w:rPr>
        <w:t xml:space="preserve"> </w:t>
      </w:r>
      <w:r w:rsidRPr="00B32CC0">
        <w:rPr>
          <w:rFonts w:hint="cs"/>
          <w:rtl/>
        </w:rPr>
        <w:t>بوده است. عمداً خلاف او را انجام دادند، پیمانش را شکستند و دینش را تغییر دادند</w:t>
      </w:r>
      <w:r w:rsidRPr="00E05FA0">
        <w:rPr>
          <w:rStyle w:val="FootnoteReference"/>
          <w:color w:val="000000"/>
          <w:rtl/>
        </w:rPr>
        <w:footnoteReference w:id="54"/>
      </w:r>
      <w:r w:rsidR="005447ED" w:rsidRPr="00B32CC0">
        <w:rPr>
          <w:rFonts w:hint="cs"/>
          <w:rtl/>
        </w:rPr>
        <w:t>.</w:t>
      </w:r>
    </w:p>
    <w:p w:rsidR="00F2096B" w:rsidRDefault="00F2096B" w:rsidP="00B32CC0">
      <w:pPr>
        <w:pStyle w:val="a7"/>
        <w:rPr>
          <w:rtl/>
        </w:rPr>
      </w:pPr>
      <w:r w:rsidRPr="00B32CC0">
        <w:rPr>
          <w:rFonts w:hint="cs"/>
          <w:rtl/>
        </w:rPr>
        <w:t>باز هم کلینی از ابوعبدالله روایت کرده که درباره</w:t>
      </w:r>
      <w:r w:rsidRPr="00B32CC0">
        <w:rPr>
          <w:rFonts w:hint="eastAsia"/>
          <w:rtl/>
        </w:rPr>
        <w:t>‌</w:t>
      </w:r>
      <w:r w:rsidRPr="00B32CC0">
        <w:rPr>
          <w:rFonts w:hint="cs"/>
          <w:rtl/>
        </w:rPr>
        <w:t>ی این فرموده</w:t>
      </w:r>
      <w:r w:rsidRPr="00B32CC0">
        <w:rPr>
          <w:rFonts w:hint="eastAsia"/>
          <w:rtl/>
        </w:rPr>
        <w:t>‌</w:t>
      </w:r>
      <w:r w:rsidRPr="00B32CC0">
        <w:rPr>
          <w:rFonts w:hint="cs"/>
          <w:rtl/>
        </w:rPr>
        <w:t>ی خداوند عزّ وجلّ:</w:t>
      </w:r>
    </w:p>
    <w:p w:rsidR="00B32CC0" w:rsidRPr="000C1949" w:rsidRDefault="00B32CC0" w:rsidP="00B32CC0">
      <w:pPr>
        <w:pStyle w:val="a7"/>
        <w:rPr>
          <w:rStyle w:val="Charb"/>
          <w:rtl/>
        </w:rPr>
      </w:pPr>
      <w:r>
        <w:rPr>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لَّذِينَ</w:t>
      </w:r>
      <w:r w:rsidRPr="000C1949">
        <w:rPr>
          <w:rStyle w:val="Chara"/>
          <w:rtl/>
        </w:rPr>
        <w:t xml:space="preserve"> ءَامَنُواْ ثُمَّ كَفَرُواْ ثُمَّ ءَامَنُواْ ثُمَّ كَفَرُواْ ثُمَّ </w:t>
      </w:r>
      <w:r w:rsidRPr="000C1949">
        <w:rPr>
          <w:rStyle w:val="Chara"/>
          <w:rFonts w:hint="cs"/>
          <w:rtl/>
        </w:rPr>
        <w:t>ٱ</w:t>
      </w:r>
      <w:r w:rsidRPr="000C1949">
        <w:rPr>
          <w:rStyle w:val="Chara"/>
          <w:rFonts w:hint="eastAsia"/>
          <w:rtl/>
        </w:rPr>
        <w:t>زۡدَادُواْ</w:t>
      </w:r>
      <w:r w:rsidRPr="000C1949">
        <w:rPr>
          <w:rStyle w:val="Chara"/>
          <w:rtl/>
        </w:rPr>
        <w:t xml:space="preserve"> كُفۡرٗا لَّمۡ يَكُنِ </w:t>
      </w:r>
      <w:r w:rsidRPr="000C1949">
        <w:rPr>
          <w:rStyle w:val="Chara"/>
          <w:rFonts w:hint="cs"/>
          <w:rtl/>
        </w:rPr>
        <w:t>ٱ</w:t>
      </w:r>
      <w:r w:rsidRPr="000C1949">
        <w:rPr>
          <w:rStyle w:val="Chara"/>
          <w:rFonts w:hint="eastAsia"/>
          <w:rtl/>
        </w:rPr>
        <w:t>للَّهُ</w:t>
      </w:r>
      <w:r w:rsidRPr="000C1949">
        <w:rPr>
          <w:rStyle w:val="Chara"/>
          <w:rtl/>
        </w:rPr>
        <w:t xml:space="preserve"> لِيَغۡفِرَ لَهُمۡ وَلَا لِيَهۡدِيَهُمۡ سَبِيلَۢا١٣٧</w:t>
      </w:r>
      <w:r>
        <w:rPr>
          <w:rFonts w:cs="Traditional Arabic"/>
          <w:rtl/>
        </w:rPr>
        <w:t>﴾</w:t>
      </w:r>
      <w:r w:rsidRPr="000C1949">
        <w:rPr>
          <w:rStyle w:val="Chara"/>
          <w:rtl/>
        </w:rPr>
        <w:t xml:space="preserve"> </w:t>
      </w:r>
      <w:r w:rsidRPr="000C1949">
        <w:rPr>
          <w:rStyle w:val="Charb"/>
          <w:rtl/>
        </w:rPr>
        <w:t>[النساء: 137]</w:t>
      </w:r>
      <w:r w:rsidRPr="000C1949">
        <w:rPr>
          <w:rStyle w:val="Charb"/>
          <w:rFonts w:hint="cs"/>
          <w:rtl/>
        </w:rPr>
        <w:t>.</w:t>
      </w:r>
    </w:p>
    <w:p w:rsidR="00F2096B" w:rsidRPr="0047738B" w:rsidRDefault="00F2096B" w:rsidP="00B32CC0">
      <w:pPr>
        <w:pStyle w:val="a7"/>
        <w:rPr>
          <w:rStyle w:val="Char9"/>
          <w:rtl/>
        </w:rPr>
      </w:pPr>
      <w:r w:rsidRPr="00B32CC0">
        <w:rPr>
          <w:rFonts w:hint="cs"/>
          <w:rtl/>
        </w:rPr>
        <w:t>گفت: این آیه درباره‏ی فلانی و فلانی نازل شد. نخست به پیامبر</w:t>
      </w:r>
      <w:r w:rsidR="006019BC" w:rsidRPr="00E05FA0">
        <w:rPr>
          <w:rFonts w:cs="CTraditional Arabic" w:hint="cs"/>
          <w:rtl/>
        </w:rPr>
        <w:t>ص</w:t>
      </w:r>
      <w:r w:rsidRPr="00E05FA0">
        <w:rPr>
          <w:rFonts w:cs="2  Badr" w:hint="cs"/>
          <w:color w:val="000000"/>
          <w:rtl/>
        </w:rPr>
        <w:t xml:space="preserve"> </w:t>
      </w:r>
      <w:r w:rsidRPr="00B32CC0">
        <w:rPr>
          <w:rFonts w:hint="cs"/>
          <w:rtl/>
        </w:rPr>
        <w:t>ایمان آوردند و وقتی خلافت بر آنها عرضه شد، کافر گشتند. آن گاه که پیامبر</w:t>
      </w:r>
      <w:r w:rsidR="006019BC" w:rsidRPr="00E05FA0">
        <w:rPr>
          <w:rFonts w:cs="CTraditional Arabic" w:hint="cs"/>
          <w:rtl/>
        </w:rPr>
        <w:t>ص</w:t>
      </w:r>
      <w:r w:rsidRPr="00E05FA0">
        <w:rPr>
          <w:rFonts w:cs="2  Badr" w:hint="cs"/>
          <w:color w:val="000000"/>
          <w:rtl/>
        </w:rPr>
        <w:t xml:space="preserve"> </w:t>
      </w:r>
      <w:r w:rsidRPr="00B32CC0">
        <w:rPr>
          <w:rFonts w:hint="cs"/>
          <w:rtl/>
        </w:rPr>
        <w:t>فرمودند: هر کس من مولای او هستم، باید علی هم مولای او باشد. سپس به بیعت با امیرمؤمنان، حضرت علی ایمان آوردند و پس از وفات پیامبر</w:t>
      </w:r>
      <w:r w:rsidR="006019BC" w:rsidRPr="00E05FA0">
        <w:rPr>
          <w:rFonts w:cs="CTraditional Arabic" w:hint="cs"/>
          <w:rtl/>
        </w:rPr>
        <w:t>ص</w:t>
      </w:r>
      <w:r w:rsidRPr="00B32CC0">
        <w:rPr>
          <w:rFonts w:hint="cs"/>
          <w:rtl/>
        </w:rPr>
        <w:t>،</w:t>
      </w:r>
      <w:r w:rsidRPr="00E05FA0">
        <w:rPr>
          <w:rFonts w:cs="2  Badr" w:hint="cs"/>
          <w:color w:val="000000"/>
          <w:rtl/>
        </w:rPr>
        <w:t xml:space="preserve"> </w:t>
      </w:r>
      <w:r w:rsidRPr="00B32CC0">
        <w:rPr>
          <w:rFonts w:hint="cs"/>
          <w:rtl/>
        </w:rPr>
        <w:t>کافر شدند و بیعت را به سر نبردند. سپس کفرشان افزون گشت؛ زیرا هر کس که با حضرت علی بیعت کرد، از او هم به زور بیعت گرفتند. اینان چیزی از ایمان در دلشان باقی نماند</w:t>
      </w:r>
      <w:r w:rsidRPr="00E05FA0">
        <w:rPr>
          <w:rStyle w:val="FootnoteReference"/>
          <w:b/>
          <w:rtl/>
        </w:rPr>
        <w:footnoteReference w:id="55"/>
      </w:r>
      <w:r w:rsidR="005447ED" w:rsidRPr="00B32CC0">
        <w:rPr>
          <w:rFonts w:hint="cs"/>
          <w:rtl/>
        </w:rPr>
        <w:t>.</w:t>
      </w:r>
    </w:p>
    <w:p w:rsidR="005447ED" w:rsidRPr="00B32CC0" w:rsidRDefault="00F2096B" w:rsidP="00B32CC0">
      <w:pPr>
        <w:pStyle w:val="a7"/>
        <w:rPr>
          <w:rtl/>
        </w:rPr>
      </w:pPr>
      <w:r w:rsidRPr="00B32CC0">
        <w:rPr>
          <w:rFonts w:hint="cs"/>
          <w:rtl/>
        </w:rPr>
        <w:t>شارح کافی، بیان کرده است که منظور از فلانی و فلانی ابوبکر و عمر و عثمان است</w:t>
      </w:r>
      <w:r w:rsidRPr="00E05FA0">
        <w:rPr>
          <w:rStyle w:val="FootnoteReference"/>
          <w:color w:val="000000"/>
          <w:rtl/>
        </w:rPr>
        <w:footnoteReference w:id="56"/>
      </w:r>
      <w:r w:rsidR="005447ED" w:rsidRPr="00B32CC0">
        <w:rPr>
          <w:rFonts w:hint="cs"/>
          <w:rtl/>
        </w:rPr>
        <w:t>.</w:t>
      </w:r>
    </w:p>
    <w:p w:rsidR="00F2096B" w:rsidRPr="005B5EED" w:rsidRDefault="00F2096B" w:rsidP="005B5EED">
      <w:pPr>
        <w:pStyle w:val="a0"/>
        <w:rPr>
          <w:rtl/>
        </w:rPr>
      </w:pPr>
      <w:bookmarkStart w:id="21" w:name="_Toc256893184"/>
      <w:bookmarkStart w:id="22" w:name="_Toc440704953"/>
      <w:r w:rsidRPr="005B5EED">
        <w:rPr>
          <w:rFonts w:hint="cs"/>
          <w:rtl/>
        </w:rPr>
        <w:t>دیگر اصحاب پیامبر</w:t>
      </w:r>
      <w:r w:rsidR="006019BC" w:rsidRPr="00B32CC0">
        <w:rPr>
          <w:rFonts w:cs="CTraditional Arabic" w:hint="cs"/>
          <w:b/>
          <w:bCs w:val="0"/>
          <w:rtl/>
        </w:rPr>
        <w:t>ص</w:t>
      </w:r>
      <w:r w:rsidRPr="005B5EED">
        <w:rPr>
          <w:rFonts w:hint="cs"/>
          <w:rtl/>
        </w:rPr>
        <w:t xml:space="preserve"> و همسرانش (مادران مؤمنان)</w:t>
      </w:r>
      <w:bookmarkEnd w:id="21"/>
      <w:bookmarkEnd w:id="22"/>
    </w:p>
    <w:p w:rsidR="00F2096B" w:rsidRDefault="00F2096B" w:rsidP="00B32CC0">
      <w:pPr>
        <w:pStyle w:val="a7"/>
        <w:rPr>
          <w:rtl/>
        </w:rPr>
      </w:pPr>
      <w:r w:rsidRPr="00B32CC0">
        <w:rPr>
          <w:rFonts w:hint="cs"/>
          <w:rtl/>
        </w:rPr>
        <w:t>شیعه تنها به طعن و بدگویی نسبت به وزرا و یاران باوفای پیامبر</w:t>
      </w:r>
      <w:r w:rsidR="006019BC" w:rsidRPr="00E05FA0">
        <w:rPr>
          <w:rFonts w:cs="CTraditional Arabic" w:hint="cs"/>
          <w:rtl/>
        </w:rPr>
        <w:t>ص</w:t>
      </w:r>
      <w:r w:rsidRPr="00E05FA0">
        <w:rPr>
          <w:rFonts w:cs="2  Badr" w:hint="cs"/>
          <w:color w:val="000000"/>
          <w:rtl/>
        </w:rPr>
        <w:t xml:space="preserve"> </w:t>
      </w:r>
      <w:r w:rsidRPr="00B32CC0">
        <w:rPr>
          <w:rFonts w:hint="cs"/>
          <w:rtl/>
        </w:rPr>
        <w:t>و خویشاوندان آن حضرت اکتفا نکردند، بلکه فراتر رفتند و انگشت دشنام را بر ناموس پیامبر</w:t>
      </w:r>
      <w:r w:rsidR="006019BC" w:rsidRPr="00E05FA0">
        <w:rPr>
          <w:rFonts w:cs="CTraditional Arabic" w:hint="cs"/>
          <w:rtl/>
        </w:rPr>
        <w:t>ص</w:t>
      </w:r>
      <w:r w:rsidRPr="00E05FA0">
        <w:rPr>
          <w:rFonts w:cs="2  Badr" w:hint="cs"/>
          <w:color w:val="000000"/>
          <w:rtl/>
        </w:rPr>
        <w:t xml:space="preserve"> </w:t>
      </w:r>
      <w:r w:rsidRPr="00B32CC0">
        <w:rPr>
          <w:rFonts w:hint="cs"/>
          <w:rtl/>
        </w:rPr>
        <w:t>و همراهان بزرگ ایشان گذاشتند به خصوص کسانی که به نحو احسن در راه خدا جهاد کردند و دین خدا را گسترش دادند؛ دینی که خدا خود، آن را برایشان پسندیده است و این ملعونها از تلاش‌های ارزنده</w:t>
      </w:r>
      <w:r w:rsidRPr="00B32CC0">
        <w:rPr>
          <w:rFonts w:hint="eastAsia"/>
          <w:rtl/>
        </w:rPr>
        <w:t>‌</w:t>
      </w:r>
      <w:r w:rsidRPr="00B32CC0">
        <w:rPr>
          <w:rFonts w:hint="cs"/>
          <w:rtl/>
        </w:rPr>
        <w:t>ی آن بزرگان، ناراحت هستند.</w:t>
      </w:r>
    </w:p>
    <w:p w:rsidR="00B32CC0" w:rsidRPr="00B32CC0" w:rsidRDefault="00B32CC0" w:rsidP="00B32CC0">
      <w:pPr>
        <w:pStyle w:val="a7"/>
        <w:rPr>
          <w:rtl/>
        </w:rPr>
      </w:pPr>
    </w:p>
    <w:p w:rsidR="00F2096B" w:rsidRPr="00E05FA0" w:rsidRDefault="00F2096B" w:rsidP="005B5EED">
      <w:pPr>
        <w:pStyle w:val="a1"/>
        <w:rPr>
          <w:rtl/>
        </w:rPr>
      </w:pPr>
      <w:bookmarkStart w:id="23" w:name="_Toc256893185"/>
      <w:bookmarkStart w:id="24" w:name="_Toc440704954"/>
      <w:r w:rsidRPr="00E05FA0">
        <w:rPr>
          <w:rFonts w:hint="cs"/>
          <w:rtl/>
        </w:rPr>
        <w:t>عموی پیامبر</w:t>
      </w:r>
      <w:r w:rsidR="006019BC" w:rsidRPr="00E05FA0">
        <w:rPr>
          <w:rFonts w:cs="CTraditional Arabic" w:hint="cs"/>
          <w:bCs w:val="0"/>
          <w:szCs w:val="28"/>
          <w:rtl/>
        </w:rPr>
        <w:t>ص</w:t>
      </w:r>
      <w:r w:rsidRPr="00E05FA0">
        <w:rPr>
          <w:rFonts w:hint="cs"/>
          <w:rtl/>
        </w:rPr>
        <w:t xml:space="preserve"> و فرزندانش</w:t>
      </w:r>
      <w:bookmarkEnd w:id="23"/>
      <w:bookmarkEnd w:id="24"/>
    </w:p>
    <w:p w:rsidR="00F2096B" w:rsidRPr="00B32CC0" w:rsidRDefault="00F2096B" w:rsidP="00B32CC0">
      <w:pPr>
        <w:pStyle w:val="a7"/>
        <w:rPr>
          <w:rtl/>
        </w:rPr>
      </w:pPr>
      <w:r w:rsidRPr="00B32CC0">
        <w:rPr>
          <w:rFonts w:hint="cs"/>
          <w:rtl/>
        </w:rPr>
        <w:t>شیعه حتی به عموی گرامی پیامبر</w:t>
      </w:r>
      <w:r w:rsidR="006019BC" w:rsidRPr="00E05FA0">
        <w:rPr>
          <w:rFonts w:cs="CTraditional Arabic" w:hint="cs"/>
          <w:rtl/>
        </w:rPr>
        <w:t>ص</w:t>
      </w:r>
      <w:r w:rsidRPr="00E05FA0">
        <w:rPr>
          <w:rFonts w:cs="2  Badr" w:hint="cs"/>
          <w:color w:val="000000"/>
          <w:rtl/>
        </w:rPr>
        <w:t xml:space="preserve"> </w:t>
      </w:r>
      <w:r w:rsidRPr="00B32CC0">
        <w:rPr>
          <w:rFonts w:hint="cs"/>
          <w:rtl/>
        </w:rPr>
        <w:t>نیز، که پیامبر</w:t>
      </w:r>
      <w:r w:rsidR="006019BC" w:rsidRPr="00E05FA0">
        <w:rPr>
          <w:rFonts w:cs="CTraditional Arabic" w:hint="cs"/>
          <w:rtl/>
        </w:rPr>
        <w:t>ص</w:t>
      </w:r>
      <w:r w:rsidRPr="00E05FA0">
        <w:rPr>
          <w:rFonts w:cs="2  Badr" w:hint="cs"/>
          <w:color w:val="000000"/>
          <w:rtl/>
        </w:rPr>
        <w:t xml:space="preserve"> </w:t>
      </w:r>
      <w:r w:rsidRPr="00B32CC0">
        <w:rPr>
          <w:rFonts w:hint="cs"/>
          <w:rtl/>
        </w:rPr>
        <w:t>او را همتای پدرش قرار داده بود، دشنام می‌دهند.</w:t>
      </w:r>
    </w:p>
    <w:p w:rsidR="00B32CC0" w:rsidRDefault="00F2096B" w:rsidP="00B32CC0">
      <w:pPr>
        <w:pStyle w:val="a7"/>
        <w:rPr>
          <w:rtl/>
        </w:rPr>
      </w:pPr>
      <w:r w:rsidRPr="00B32CC0">
        <w:rPr>
          <w:rFonts w:hint="cs"/>
          <w:rtl/>
        </w:rPr>
        <w:t>کشی می‌گوید: از محمد باقر نقل شده که گفت: مردی نزد پدرم، زین</w:t>
      </w:r>
      <w:r w:rsidRPr="00B32CC0">
        <w:rPr>
          <w:rFonts w:hint="eastAsia"/>
          <w:rtl/>
        </w:rPr>
        <w:t>‌</w:t>
      </w:r>
      <w:r w:rsidRPr="00B32CC0">
        <w:rPr>
          <w:rFonts w:hint="cs"/>
          <w:rtl/>
        </w:rPr>
        <w:t>العابدین آمد و گفت: فلان کس؛</w:t>
      </w:r>
      <w:r w:rsidR="00B32CC0">
        <w:rPr>
          <w:rFonts w:hint="cs"/>
          <w:rtl/>
        </w:rPr>
        <w:t xml:space="preserve"> </w:t>
      </w:r>
      <w:r w:rsidRPr="00B32CC0">
        <w:rPr>
          <w:rFonts w:hint="cs"/>
          <w:rtl/>
        </w:rPr>
        <w:t>یعنی، عبدالله بن عباس می‌پندارد که سبب نزول همه</w:t>
      </w:r>
      <w:r w:rsidRPr="00B32CC0">
        <w:rPr>
          <w:rFonts w:hint="eastAsia"/>
          <w:rtl/>
        </w:rPr>
        <w:t>‌</w:t>
      </w:r>
      <w:r w:rsidRPr="00B32CC0">
        <w:rPr>
          <w:rFonts w:hint="cs"/>
          <w:rtl/>
        </w:rPr>
        <w:t>ی آیات قرآن را می‌داند، و می‌داند که هر آیه</w:t>
      </w:r>
      <w:r w:rsidR="00B32CC0">
        <w:rPr>
          <w:rFonts w:hint="eastAsia"/>
          <w:rtl/>
        </w:rPr>
        <w:t>‌</w:t>
      </w:r>
      <w:r w:rsidRPr="00B32CC0">
        <w:rPr>
          <w:rFonts w:hint="cs"/>
          <w:rtl/>
        </w:rPr>
        <w:t>ای کجا، کدام روز و درباره</w:t>
      </w:r>
      <w:r w:rsidRPr="00B32CC0">
        <w:rPr>
          <w:rFonts w:hint="eastAsia"/>
          <w:rtl/>
        </w:rPr>
        <w:t>‌</w:t>
      </w:r>
      <w:r w:rsidRPr="00B32CC0">
        <w:rPr>
          <w:rFonts w:hint="cs"/>
          <w:rtl/>
        </w:rPr>
        <w:t>ی چه موضوعی نازل شده است. زین‌العابدین گفت: از عبدالله بن عباس بپرس آیه</w:t>
      </w:r>
      <w:r w:rsidRPr="00B32CC0">
        <w:rPr>
          <w:rFonts w:hint="eastAsia"/>
          <w:rtl/>
        </w:rPr>
        <w:t>‌</w:t>
      </w:r>
      <w:r w:rsidRPr="00B32CC0">
        <w:rPr>
          <w:rFonts w:hint="cs"/>
          <w:rtl/>
        </w:rPr>
        <w:t>ی:</w:t>
      </w:r>
    </w:p>
    <w:p w:rsidR="00F2096B" w:rsidRPr="00B32CC0" w:rsidRDefault="00B32CC0" w:rsidP="00B32CC0">
      <w:pPr>
        <w:pStyle w:val="a7"/>
        <w:rPr>
          <w:rtl/>
        </w:rPr>
      </w:pPr>
      <w:r>
        <w:rPr>
          <w:rFonts w:cs="Traditional Arabic"/>
          <w:rtl/>
        </w:rPr>
        <w:t>﴿</w:t>
      </w:r>
      <w:r w:rsidRPr="000C1949">
        <w:rPr>
          <w:rStyle w:val="Chara"/>
          <w:rtl/>
        </w:rPr>
        <w:t>وَمَن كَانَ فِي هَٰذِهِ</w:t>
      </w:r>
      <w:r w:rsidRPr="000C1949">
        <w:rPr>
          <w:rStyle w:val="Chara"/>
          <w:rFonts w:hint="cs"/>
          <w:rtl/>
        </w:rPr>
        <w:t>ۦٓ</w:t>
      </w:r>
      <w:r w:rsidRPr="000C1949">
        <w:rPr>
          <w:rStyle w:val="Chara"/>
          <w:rtl/>
        </w:rPr>
        <w:t xml:space="preserve"> أَعۡمَىٰ فَهُوَ فِي </w:t>
      </w:r>
      <w:r w:rsidRPr="000C1949">
        <w:rPr>
          <w:rStyle w:val="Chara"/>
          <w:rFonts w:hint="cs"/>
          <w:rtl/>
        </w:rPr>
        <w:t>ٱ</w:t>
      </w:r>
      <w:r w:rsidRPr="000C1949">
        <w:rPr>
          <w:rStyle w:val="Chara"/>
          <w:rFonts w:hint="eastAsia"/>
          <w:rtl/>
        </w:rPr>
        <w:t>لۡأٓخِرَةِ</w:t>
      </w:r>
      <w:r w:rsidRPr="000C1949">
        <w:rPr>
          <w:rStyle w:val="Chara"/>
          <w:rtl/>
        </w:rPr>
        <w:t xml:space="preserve"> أَعۡمَىٰ وَأَضَلُّ سَبِيلٗا٧٢</w:t>
      </w:r>
      <w:r>
        <w:rPr>
          <w:rFonts w:cs="Traditional Arabic"/>
          <w:rtl/>
        </w:rPr>
        <w:t>﴾</w:t>
      </w:r>
      <w:r w:rsidRPr="000C1949">
        <w:rPr>
          <w:rStyle w:val="Chara"/>
          <w:rtl/>
        </w:rPr>
        <w:t xml:space="preserve"> </w:t>
      </w:r>
      <w:r w:rsidRPr="000C1949">
        <w:rPr>
          <w:rStyle w:val="Charb"/>
          <w:rtl/>
        </w:rPr>
        <w:t>[الإسراء: 72]</w:t>
      </w:r>
      <w:r w:rsidRPr="000C1949">
        <w:rPr>
          <w:rStyle w:val="Charb"/>
          <w:rFonts w:hint="cs"/>
          <w:rtl/>
        </w:rPr>
        <w:t>.</w:t>
      </w:r>
      <w:r w:rsidR="00F2096B" w:rsidRPr="00B32CC0">
        <w:rPr>
          <w:rtl/>
        </w:rPr>
        <w:t xml:space="preserve"> </w:t>
      </w:r>
    </w:p>
    <w:p w:rsidR="00F2096B" w:rsidRPr="00E05FA0" w:rsidRDefault="00F2096B" w:rsidP="005B5EED">
      <w:pPr>
        <w:pStyle w:val="StyleComplexBLotus12ptJustifiedFirstline05cmCharCharCharCharCharCharCharCharCharCharCharChar"/>
        <w:spacing w:line="240" w:lineRule="auto"/>
        <w:jc w:val="lowKashida"/>
        <w:rPr>
          <w:rFonts w:cs="B Lotus"/>
          <w:b/>
          <w:bCs/>
          <w:color w:val="000000"/>
          <w:rtl/>
          <w:lang w:bidi="fa-IR"/>
        </w:rPr>
      </w:pPr>
      <w:r w:rsidRPr="00E05FA0">
        <w:rPr>
          <w:rFonts w:cs="Traditional Arabic" w:hint="cs"/>
          <w:color w:val="000000"/>
          <w:sz w:val="28"/>
          <w:szCs w:val="28"/>
          <w:rtl/>
          <w:lang w:bidi="fa-IR"/>
        </w:rPr>
        <w:t>«</w:t>
      </w:r>
      <w:r w:rsidRPr="00E05FA0">
        <w:rPr>
          <w:rStyle w:val="Char4"/>
          <w:rtl/>
        </w:rPr>
        <w:t>اما کس</w:t>
      </w:r>
      <w:r w:rsidRPr="00E05FA0">
        <w:rPr>
          <w:rStyle w:val="Char4"/>
          <w:rFonts w:hint="cs"/>
          <w:rtl/>
        </w:rPr>
        <w:t>ی</w:t>
      </w:r>
      <w:r w:rsidRPr="00E05FA0">
        <w:rPr>
          <w:rStyle w:val="Char4"/>
          <w:rtl/>
        </w:rPr>
        <w:t xml:space="preserve"> که در ا</w:t>
      </w:r>
      <w:r w:rsidRPr="00E05FA0">
        <w:rPr>
          <w:rStyle w:val="Char4"/>
          <w:rFonts w:hint="cs"/>
          <w:rtl/>
        </w:rPr>
        <w:t>ین</w:t>
      </w:r>
      <w:r w:rsidRPr="00E05FA0">
        <w:rPr>
          <w:rStyle w:val="Char4"/>
          <w:rtl/>
        </w:rPr>
        <w:t xml:space="preserve"> جهان ناب</w:t>
      </w:r>
      <w:r w:rsidRPr="00E05FA0">
        <w:rPr>
          <w:rStyle w:val="Char4"/>
          <w:rFonts w:hint="cs"/>
          <w:rtl/>
        </w:rPr>
        <w:t>ینا</w:t>
      </w:r>
      <w:r w:rsidRPr="00E05FA0">
        <w:rPr>
          <w:rStyle w:val="Char4"/>
          <w:rtl/>
        </w:rPr>
        <w:t xml:space="preserve"> بوده است، در آخرت ن</w:t>
      </w:r>
      <w:r w:rsidRPr="00E05FA0">
        <w:rPr>
          <w:rStyle w:val="Char4"/>
          <w:rFonts w:hint="cs"/>
          <w:rtl/>
        </w:rPr>
        <w:t>یز</w:t>
      </w:r>
      <w:r w:rsidRPr="00E05FA0">
        <w:rPr>
          <w:rStyle w:val="Char4"/>
          <w:rtl/>
        </w:rPr>
        <w:t xml:space="preserve"> ناب</w:t>
      </w:r>
      <w:r w:rsidRPr="00E05FA0">
        <w:rPr>
          <w:rStyle w:val="Char4"/>
          <w:rFonts w:hint="cs"/>
          <w:rtl/>
        </w:rPr>
        <w:t>ینا</w:t>
      </w:r>
      <w:r w:rsidRPr="00E05FA0">
        <w:rPr>
          <w:rStyle w:val="Char4"/>
          <w:rtl/>
        </w:rPr>
        <w:t xml:space="preserve"> و گمراهتر است!</w:t>
      </w:r>
      <w:r w:rsidRPr="00E05FA0">
        <w:rPr>
          <w:rFonts w:cs="Traditional Arabic" w:hint="cs"/>
          <w:color w:val="000000"/>
          <w:sz w:val="28"/>
          <w:szCs w:val="28"/>
          <w:rtl/>
          <w:lang w:bidi="fa-IR"/>
        </w:rPr>
        <w:t>»</w:t>
      </w:r>
    </w:p>
    <w:p w:rsidR="00F2096B" w:rsidRPr="00E05FA0" w:rsidRDefault="00F2096B" w:rsidP="00B32CC0">
      <w:pPr>
        <w:pStyle w:val="StyleComplexBLotus12ptJustifiedFirstline05cmCharCharCharCharCharCharCharCharCharCharCharChar"/>
        <w:spacing w:line="240" w:lineRule="auto"/>
        <w:rPr>
          <w:rFonts w:ascii="Arial" w:eastAsia="Times New Roman" w:hAnsi="Arial" w:cs="B Lotus"/>
          <w:color w:val="000000"/>
          <w:sz w:val="27"/>
          <w:szCs w:val="27"/>
          <w:rtl/>
          <w:lang w:bidi="fa-IR"/>
        </w:rPr>
      </w:pPr>
      <w:r w:rsidRPr="00E05FA0">
        <w:rPr>
          <w:rStyle w:val="Char4"/>
          <w:rFonts w:hint="cs"/>
          <w:rtl/>
        </w:rPr>
        <w:t>و آیه</w:t>
      </w:r>
      <w:r w:rsidRPr="00E05FA0">
        <w:rPr>
          <w:rStyle w:val="Char4"/>
          <w:rFonts w:hint="eastAsia"/>
          <w:rtl/>
        </w:rPr>
        <w:t>‌</w:t>
      </w:r>
      <w:r w:rsidRPr="00E05FA0">
        <w:rPr>
          <w:rStyle w:val="Char4"/>
          <w:rFonts w:hint="cs"/>
          <w:rtl/>
        </w:rPr>
        <w:t>ی:</w:t>
      </w:r>
      <w:r w:rsidR="00B32CC0">
        <w:rPr>
          <w:rStyle w:val="Char4"/>
          <w:rFonts w:hint="cs"/>
          <w:rtl/>
        </w:rPr>
        <w:t xml:space="preserve"> </w:t>
      </w:r>
      <w:r w:rsidR="00B32CC0">
        <w:rPr>
          <w:rStyle w:val="Char4"/>
          <w:rFonts w:cs="Traditional Arabic"/>
          <w:rtl/>
        </w:rPr>
        <w:t>﴿</w:t>
      </w:r>
      <w:r w:rsidR="00B32CC0" w:rsidRPr="000C1949">
        <w:rPr>
          <w:rStyle w:val="Chara"/>
          <w:rtl/>
        </w:rPr>
        <w:t>وَلَا يَنفَعُكُمۡ نُصۡحِيٓ إِنۡ أَرَدتُّ أَنۡ أَنصَحَ لَكُمۡ</w:t>
      </w:r>
      <w:r w:rsidR="00B32CC0">
        <w:rPr>
          <w:rStyle w:val="Char4"/>
          <w:rFonts w:cs="Traditional Arabic"/>
          <w:rtl/>
        </w:rPr>
        <w:t>﴾</w:t>
      </w:r>
      <w:r w:rsidR="00B32CC0" w:rsidRPr="000C1949">
        <w:rPr>
          <w:rStyle w:val="Chara"/>
          <w:rtl/>
        </w:rPr>
        <w:t xml:space="preserve"> </w:t>
      </w:r>
      <w:r w:rsidR="00B32CC0" w:rsidRPr="000C1949">
        <w:rPr>
          <w:rStyle w:val="Charb"/>
          <w:rtl/>
        </w:rPr>
        <w:t>[هود: 34]</w:t>
      </w:r>
      <w:r w:rsidR="00B32CC0" w:rsidRPr="000C1949">
        <w:rPr>
          <w:rStyle w:val="Charb"/>
          <w:rFonts w:hint="cs"/>
          <w:rtl/>
        </w:rPr>
        <w:t>.</w:t>
      </w:r>
    </w:p>
    <w:p w:rsidR="00F2096B" w:rsidRPr="00E05FA0" w:rsidRDefault="00F2096B" w:rsidP="00B32CC0">
      <w:pPr>
        <w:pStyle w:val="StyleComplexBLotus12ptJustifiedFirstline05cmCharCharCharCharCharCharCharCharCharCharCharChar"/>
        <w:spacing w:line="240" w:lineRule="auto"/>
        <w:rPr>
          <w:rStyle w:val="Char4"/>
          <w:rtl/>
        </w:rPr>
      </w:pPr>
      <w:r w:rsidRPr="00E05FA0">
        <w:rPr>
          <w:rStyle w:val="Char4"/>
          <w:rFonts w:hint="cs"/>
          <w:rtl/>
        </w:rPr>
        <w:t>و آیه</w:t>
      </w:r>
      <w:r w:rsidRPr="00E05FA0">
        <w:rPr>
          <w:rStyle w:val="Char4"/>
          <w:rFonts w:hint="eastAsia"/>
          <w:rtl/>
        </w:rPr>
        <w:t>‌</w:t>
      </w:r>
      <w:r w:rsidRPr="00E05FA0">
        <w:rPr>
          <w:rStyle w:val="Char4"/>
          <w:rFonts w:hint="cs"/>
          <w:rtl/>
        </w:rPr>
        <w:t>ی:</w:t>
      </w:r>
      <w:r w:rsidR="00B32CC0">
        <w:rPr>
          <w:rStyle w:val="Char4"/>
          <w:rFonts w:hint="cs"/>
          <w:rtl/>
        </w:rPr>
        <w:t xml:space="preserve"> </w:t>
      </w:r>
      <w:r w:rsidR="00B32CC0">
        <w:rPr>
          <w:rStyle w:val="Char4"/>
          <w:rFonts w:cs="Traditional Arabic"/>
          <w:rtl/>
        </w:rPr>
        <w:t>﴿</w:t>
      </w:r>
      <w:r w:rsidR="00B32CC0" w:rsidRPr="000C1949">
        <w:rPr>
          <w:rStyle w:val="Chara"/>
          <w:rtl/>
        </w:rPr>
        <w:t xml:space="preserve">يَٰٓأَيُّهَا </w:t>
      </w:r>
      <w:r w:rsidR="00B32CC0" w:rsidRPr="000C1949">
        <w:rPr>
          <w:rStyle w:val="Chara"/>
          <w:rFonts w:hint="cs"/>
          <w:rtl/>
        </w:rPr>
        <w:t>ٱ</w:t>
      </w:r>
      <w:r w:rsidR="00B32CC0" w:rsidRPr="000C1949">
        <w:rPr>
          <w:rStyle w:val="Chara"/>
          <w:rFonts w:hint="eastAsia"/>
          <w:rtl/>
        </w:rPr>
        <w:t>لَّذِينَ</w:t>
      </w:r>
      <w:r w:rsidR="00B32CC0" w:rsidRPr="000C1949">
        <w:rPr>
          <w:rStyle w:val="Chara"/>
          <w:rtl/>
        </w:rPr>
        <w:t xml:space="preserve"> ءَامَنُواْ </w:t>
      </w:r>
      <w:r w:rsidR="00B32CC0" w:rsidRPr="000C1949">
        <w:rPr>
          <w:rStyle w:val="Chara"/>
          <w:rFonts w:hint="cs"/>
          <w:rtl/>
        </w:rPr>
        <w:t>ٱ</w:t>
      </w:r>
      <w:r w:rsidR="00B32CC0" w:rsidRPr="000C1949">
        <w:rPr>
          <w:rStyle w:val="Chara"/>
          <w:rFonts w:hint="eastAsia"/>
          <w:rtl/>
        </w:rPr>
        <w:t>صۡبِرُواْ</w:t>
      </w:r>
      <w:r w:rsidR="00B32CC0" w:rsidRPr="000C1949">
        <w:rPr>
          <w:rStyle w:val="Chara"/>
          <w:rtl/>
        </w:rPr>
        <w:t xml:space="preserve"> وَصَابِرُواْ وَرَابِطُواْ</w:t>
      </w:r>
      <w:r w:rsidR="00B32CC0">
        <w:rPr>
          <w:rStyle w:val="Char4"/>
          <w:rFonts w:cs="Traditional Arabic"/>
          <w:rtl/>
        </w:rPr>
        <w:t>﴾</w:t>
      </w:r>
      <w:r w:rsidR="00B32CC0" w:rsidRPr="000C1949">
        <w:rPr>
          <w:rStyle w:val="Chara"/>
          <w:rtl/>
        </w:rPr>
        <w:t xml:space="preserve"> </w:t>
      </w:r>
      <w:r w:rsidR="00B32CC0" w:rsidRPr="000C1949">
        <w:rPr>
          <w:rStyle w:val="Charb"/>
          <w:rtl/>
        </w:rPr>
        <w:t>[آل عمران: 200]</w:t>
      </w:r>
      <w:r w:rsidR="00B32CC0" w:rsidRPr="000C1949">
        <w:rPr>
          <w:rStyle w:val="Charb"/>
          <w:rFonts w:hint="cs"/>
          <w:rtl/>
        </w:rPr>
        <w:t>.</w:t>
      </w:r>
    </w:p>
    <w:p w:rsidR="00F2096B" w:rsidRPr="00E05FA0" w:rsidRDefault="00F2096B" w:rsidP="00B32CC0">
      <w:pPr>
        <w:pStyle w:val="StyleComplexBLotus12ptJustifiedFirstline05cmCharCharCharCharCharCharCharCharCharCharCharChar"/>
        <w:spacing w:line="240" w:lineRule="auto"/>
        <w:rPr>
          <w:rFonts w:cs="Traditional Arabic"/>
          <w:color w:val="000000"/>
          <w:sz w:val="28"/>
          <w:szCs w:val="28"/>
          <w:rtl/>
          <w:lang w:bidi="fa-IR"/>
        </w:rPr>
      </w:pPr>
      <w:r w:rsidRPr="00E05FA0">
        <w:rPr>
          <w:rFonts w:cs="Traditional Arabic" w:hint="cs"/>
          <w:color w:val="000000"/>
          <w:sz w:val="28"/>
          <w:szCs w:val="28"/>
          <w:rtl/>
          <w:lang w:bidi="fa-IR"/>
        </w:rPr>
        <w:t>«</w:t>
      </w:r>
      <w:r w:rsidRPr="00E05FA0">
        <w:rPr>
          <w:rStyle w:val="Char4"/>
          <w:rtl/>
        </w:rPr>
        <w:t>ا</w:t>
      </w:r>
      <w:r w:rsidRPr="00E05FA0">
        <w:rPr>
          <w:rStyle w:val="Char4"/>
          <w:rFonts w:hint="cs"/>
          <w:rtl/>
        </w:rPr>
        <w:t>ی</w:t>
      </w:r>
      <w:r w:rsidRPr="00E05FA0">
        <w:rPr>
          <w:rStyle w:val="Char4"/>
          <w:rtl/>
        </w:rPr>
        <w:t xml:space="preserve"> کسان</w:t>
      </w:r>
      <w:r w:rsidRPr="00E05FA0">
        <w:rPr>
          <w:rStyle w:val="Char4"/>
          <w:rFonts w:hint="cs"/>
          <w:rtl/>
        </w:rPr>
        <w:t>ی</w:t>
      </w:r>
      <w:r w:rsidRPr="00E05FA0">
        <w:rPr>
          <w:rStyle w:val="Char4"/>
          <w:rtl/>
        </w:rPr>
        <w:t xml:space="preserve"> که ا</w:t>
      </w:r>
      <w:r w:rsidRPr="00E05FA0">
        <w:rPr>
          <w:rStyle w:val="Char4"/>
          <w:rFonts w:hint="cs"/>
          <w:rtl/>
        </w:rPr>
        <w:t>یمان</w:t>
      </w:r>
      <w:r w:rsidRPr="00E05FA0">
        <w:rPr>
          <w:rStyle w:val="Char4"/>
          <w:rtl/>
        </w:rPr>
        <w:t xml:space="preserve"> آورده‌ا</w:t>
      </w:r>
      <w:r w:rsidRPr="00E05FA0">
        <w:rPr>
          <w:rStyle w:val="Char4"/>
          <w:rFonts w:hint="cs"/>
          <w:rtl/>
        </w:rPr>
        <w:t>ید</w:t>
      </w:r>
      <w:r w:rsidRPr="00E05FA0">
        <w:rPr>
          <w:rStyle w:val="Char4"/>
          <w:rtl/>
        </w:rPr>
        <w:t>! (در برابر مشکلات و هوس</w:t>
      </w:r>
      <w:r w:rsidR="00B32CC0">
        <w:rPr>
          <w:rStyle w:val="Char4"/>
          <w:rFonts w:hint="cs"/>
          <w:rtl/>
        </w:rPr>
        <w:t>‌</w:t>
      </w:r>
      <w:r w:rsidRPr="00E05FA0">
        <w:rPr>
          <w:rStyle w:val="Char4"/>
          <w:rtl/>
        </w:rPr>
        <w:t>ها،) استقامت کن</w:t>
      </w:r>
      <w:r w:rsidRPr="00E05FA0">
        <w:rPr>
          <w:rStyle w:val="Char4"/>
          <w:rFonts w:hint="cs"/>
          <w:rtl/>
        </w:rPr>
        <w:t>ید</w:t>
      </w:r>
      <w:r w:rsidRPr="00E05FA0">
        <w:rPr>
          <w:rStyle w:val="Char4"/>
          <w:rtl/>
        </w:rPr>
        <w:t>! و در برابر دشمنان (ن</w:t>
      </w:r>
      <w:r w:rsidRPr="00E05FA0">
        <w:rPr>
          <w:rStyle w:val="Char4"/>
          <w:rFonts w:hint="cs"/>
          <w:rtl/>
        </w:rPr>
        <w:t>یز</w:t>
      </w:r>
      <w:r w:rsidRPr="00E05FA0">
        <w:rPr>
          <w:rStyle w:val="Char4"/>
          <w:rtl/>
        </w:rPr>
        <w:t>)، پا</w:t>
      </w:r>
      <w:r w:rsidRPr="00E05FA0">
        <w:rPr>
          <w:rStyle w:val="Char4"/>
          <w:rFonts w:hint="cs"/>
          <w:rtl/>
        </w:rPr>
        <w:t>یدار</w:t>
      </w:r>
      <w:r w:rsidRPr="00E05FA0">
        <w:rPr>
          <w:rStyle w:val="Char4"/>
          <w:rtl/>
        </w:rPr>
        <w:t xml:space="preserve"> باش</w:t>
      </w:r>
      <w:r w:rsidRPr="00E05FA0">
        <w:rPr>
          <w:rStyle w:val="Char4"/>
          <w:rFonts w:hint="cs"/>
          <w:rtl/>
        </w:rPr>
        <w:t>ید</w:t>
      </w:r>
      <w:r w:rsidRPr="00E05FA0">
        <w:rPr>
          <w:rStyle w:val="Char4"/>
          <w:rtl/>
        </w:rPr>
        <w:t xml:space="preserve"> و از مرزها</w:t>
      </w:r>
      <w:r w:rsidRPr="00E05FA0">
        <w:rPr>
          <w:rStyle w:val="Char4"/>
          <w:rFonts w:hint="cs"/>
          <w:rtl/>
        </w:rPr>
        <w:t>ی</w:t>
      </w:r>
      <w:r w:rsidRPr="00E05FA0">
        <w:rPr>
          <w:rStyle w:val="Char4"/>
          <w:rtl/>
        </w:rPr>
        <w:t xml:space="preserve"> خود، مراقبت کن</w:t>
      </w:r>
      <w:r w:rsidRPr="00E05FA0">
        <w:rPr>
          <w:rStyle w:val="Char4"/>
          <w:rFonts w:hint="cs"/>
          <w:rtl/>
        </w:rPr>
        <w:t>ید</w:t>
      </w:r>
      <w:r w:rsidRPr="00E05FA0">
        <w:rPr>
          <w:rFonts w:cs="Traditional Arabic" w:hint="cs"/>
          <w:color w:val="000000"/>
          <w:sz w:val="28"/>
          <w:szCs w:val="28"/>
          <w:rtl/>
          <w:lang w:bidi="fa-IR"/>
        </w:rPr>
        <w:t>»</w:t>
      </w:r>
      <w:r w:rsidR="00B32CC0" w:rsidRPr="00B32CC0">
        <w:rPr>
          <w:rStyle w:val="Char4"/>
          <w:rFonts w:hint="cs"/>
          <w:rtl/>
        </w:rPr>
        <w:t>.</w:t>
      </w:r>
    </w:p>
    <w:p w:rsidR="00F2096B" w:rsidRPr="00B32CC0" w:rsidRDefault="00F2096B" w:rsidP="00B32CC0">
      <w:pPr>
        <w:pStyle w:val="a7"/>
        <w:rPr>
          <w:rtl/>
        </w:rPr>
      </w:pPr>
      <w:r w:rsidRPr="00B32CC0">
        <w:rPr>
          <w:rFonts w:hint="cs"/>
          <w:rtl/>
        </w:rPr>
        <w:t>درباره</w:t>
      </w:r>
      <w:r w:rsidRPr="00B32CC0">
        <w:rPr>
          <w:rFonts w:hint="eastAsia"/>
          <w:rtl/>
        </w:rPr>
        <w:t>‌</w:t>
      </w:r>
      <w:r w:rsidRPr="00B32CC0">
        <w:rPr>
          <w:rFonts w:hint="cs"/>
          <w:rtl/>
        </w:rPr>
        <w:t>ی چه کسی و چه موضوع</w:t>
      </w:r>
      <w:r w:rsidR="005B5EED" w:rsidRPr="00B32CC0">
        <w:rPr>
          <w:rFonts w:hint="cs"/>
          <w:rtl/>
        </w:rPr>
        <w:t xml:space="preserve">‌هایی </w:t>
      </w:r>
      <w:r w:rsidRPr="00B32CC0">
        <w:rPr>
          <w:rFonts w:hint="cs"/>
          <w:rtl/>
        </w:rPr>
        <w:t>نازل شده است؟ آن مرد نزد عبدالله بن عباس رفت و ابن عباس گفت: دوست داشتم مرا با کسی که این سؤالها را پرسیده، روبه‌رو کنی و از او بپرسم، اما تو از او بپرس: عرش چیست؟ کی خلق شده؟ و چگونه است؟ آن مرد نزد پدرم برگشت و سؤالات او را پرسید. زین‌العابدین گفت: آیا عبدالله بن عباس درباره</w:t>
      </w:r>
      <w:r w:rsidRPr="00B32CC0">
        <w:rPr>
          <w:rFonts w:hint="eastAsia"/>
          <w:rtl/>
        </w:rPr>
        <w:t>‌</w:t>
      </w:r>
      <w:r w:rsidRPr="00B32CC0">
        <w:rPr>
          <w:rFonts w:hint="cs"/>
          <w:rtl/>
        </w:rPr>
        <w:t>ی آیات فوق، جواب تو را داد؟ گفت: نه. زین‌العابدین گفت: اما من به تو درباره</w:t>
      </w:r>
      <w:r w:rsidRPr="00B32CC0">
        <w:rPr>
          <w:rFonts w:hint="eastAsia"/>
          <w:rtl/>
        </w:rPr>
        <w:t>‌</w:t>
      </w:r>
      <w:r w:rsidRPr="00B32CC0">
        <w:rPr>
          <w:rFonts w:hint="cs"/>
          <w:rtl/>
        </w:rPr>
        <w:t>ی این آیات از روی علم و روشنایی جواب می‌دهم بدون اینکه ادعایی داشته باشم. دو آیه</w:t>
      </w:r>
      <w:r w:rsidRPr="00B32CC0">
        <w:rPr>
          <w:rFonts w:hint="eastAsia"/>
          <w:rtl/>
        </w:rPr>
        <w:t>‌</w:t>
      </w:r>
      <w:r w:rsidRPr="00B32CC0">
        <w:rPr>
          <w:rFonts w:hint="cs"/>
          <w:rtl/>
        </w:rPr>
        <w:t>ی اول درباره</w:t>
      </w:r>
      <w:r w:rsidRPr="00B32CC0">
        <w:rPr>
          <w:rFonts w:hint="eastAsia"/>
          <w:rtl/>
        </w:rPr>
        <w:t>‌</w:t>
      </w:r>
      <w:r w:rsidRPr="00B32CC0">
        <w:rPr>
          <w:rFonts w:hint="cs"/>
          <w:rtl/>
        </w:rPr>
        <w:t>ی پدرش عباس، عموی پیامبر</w:t>
      </w:r>
      <w:r w:rsidR="006019BC" w:rsidRPr="00E05FA0">
        <w:rPr>
          <w:rFonts w:cs="CTraditional Arabic" w:hint="cs"/>
          <w:rtl/>
        </w:rPr>
        <w:t>ص</w:t>
      </w:r>
      <w:r w:rsidRPr="00B32CC0">
        <w:rPr>
          <w:rFonts w:hint="cs"/>
          <w:rtl/>
        </w:rPr>
        <w:t>،</w:t>
      </w:r>
      <w:r w:rsidRPr="00E05FA0">
        <w:rPr>
          <w:rFonts w:cs="2  Badr" w:hint="cs"/>
          <w:color w:val="000000"/>
          <w:rtl/>
        </w:rPr>
        <w:t xml:space="preserve"> </w:t>
      </w:r>
      <w:r w:rsidRPr="00B32CC0">
        <w:rPr>
          <w:rFonts w:hint="cs"/>
          <w:rtl/>
        </w:rPr>
        <w:t>نازل شده وآیه</w:t>
      </w:r>
      <w:r w:rsidRPr="00B32CC0">
        <w:rPr>
          <w:rFonts w:hint="eastAsia"/>
          <w:rtl/>
        </w:rPr>
        <w:t>‌</w:t>
      </w:r>
      <w:r w:rsidRPr="00B32CC0">
        <w:rPr>
          <w:rFonts w:hint="cs"/>
          <w:rtl/>
        </w:rPr>
        <w:t>ی آخر هم، درباره</w:t>
      </w:r>
      <w:r w:rsidRPr="00B32CC0">
        <w:rPr>
          <w:rFonts w:hint="eastAsia"/>
          <w:rtl/>
        </w:rPr>
        <w:t>‌</w:t>
      </w:r>
      <w:r w:rsidR="00E05FA0" w:rsidRPr="00B32CC0">
        <w:rPr>
          <w:rFonts w:hint="cs"/>
          <w:rtl/>
        </w:rPr>
        <w:t>ی</w:t>
      </w:r>
      <w:r w:rsidRPr="00B32CC0">
        <w:rPr>
          <w:rFonts w:hint="cs"/>
          <w:rtl/>
        </w:rPr>
        <w:t xml:space="preserve"> پدرم و درباره</w:t>
      </w:r>
      <w:r w:rsidRPr="00B32CC0">
        <w:rPr>
          <w:rFonts w:hint="eastAsia"/>
          <w:rtl/>
        </w:rPr>
        <w:t>‌</w:t>
      </w:r>
      <w:r w:rsidRPr="00B32CC0">
        <w:rPr>
          <w:rFonts w:hint="cs"/>
          <w:rtl/>
        </w:rPr>
        <w:t>ی ما نازل شده است</w:t>
      </w:r>
      <w:r w:rsidRPr="00E05FA0">
        <w:rPr>
          <w:rStyle w:val="FootnoteReference"/>
          <w:color w:val="000000"/>
          <w:rtl/>
        </w:rPr>
        <w:footnoteReference w:id="57"/>
      </w:r>
      <w:r w:rsidR="005447ED" w:rsidRPr="00B32CC0">
        <w:rPr>
          <w:rFonts w:hint="cs"/>
          <w:rtl/>
        </w:rPr>
        <w:t>.</w:t>
      </w:r>
    </w:p>
    <w:p w:rsidR="00F2096B" w:rsidRPr="00B32CC0" w:rsidRDefault="00F2096B" w:rsidP="00B32CC0">
      <w:pPr>
        <w:pStyle w:val="a7"/>
        <w:rPr>
          <w:rtl/>
        </w:rPr>
      </w:pPr>
      <w:r w:rsidRPr="00B32CC0">
        <w:rPr>
          <w:rFonts w:hint="cs"/>
          <w:rtl/>
        </w:rPr>
        <w:t>کشی باز هم از زین‌العابدین نقل می‌کند که به ابن عباس گفت: اما تو ای پسر عباس، آیه‏ی:</w:t>
      </w:r>
      <w:r w:rsidR="00B32CC0">
        <w:rPr>
          <w:rFonts w:hint="cs"/>
          <w:rtl/>
        </w:rPr>
        <w:t xml:space="preserve"> </w:t>
      </w:r>
      <w:r w:rsidR="00B32CC0">
        <w:rPr>
          <w:rFonts w:cs="Traditional Arabic"/>
          <w:rtl/>
        </w:rPr>
        <w:t>﴿</w:t>
      </w:r>
      <w:r w:rsidR="00B32CC0" w:rsidRPr="000C1949">
        <w:rPr>
          <w:rStyle w:val="Chara"/>
          <w:rtl/>
        </w:rPr>
        <w:t xml:space="preserve">لَبِئۡسَ </w:t>
      </w:r>
      <w:r w:rsidR="00B32CC0" w:rsidRPr="000C1949">
        <w:rPr>
          <w:rStyle w:val="Chara"/>
          <w:rFonts w:hint="cs"/>
          <w:rtl/>
        </w:rPr>
        <w:t>ٱ</w:t>
      </w:r>
      <w:r w:rsidR="00B32CC0" w:rsidRPr="000C1949">
        <w:rPr>
          <w:rStyle w:val="Chara"/>
          <w:rFonts w:hint="eastAsia"/>
          <w:rtl/>
        </w:rPr>
        <w:t>لۡمَوۡلَىٰ</w:t>
      </w:r>
      <w:r w:rsidR="00B32CC0" w:rsidRPr="000C1949">
        <w:rPr>
          <w:rStyle w:val="Chara"/>
          <w:rtl/>
        </w:rPr>
        <w:t xml:space="preserve"> وَلَبِئۡسَ </w:t>
      </w:r>
      <w:r w:rsidR="00B32CC0" w:rsidRPr="000C1949">
        <w:rPr>
          <w:rStyle w:val="Chara"/>
          <w:rFonts w:hint="cs"/>
          <w:rtl/>
        </w:rPr>
        <w:t>ٱ</w:t>
      </w:r>
      <w:r w:rsidR="00B32CC0" w:rsidRPr="000C1949">
        <w:rPr>
          <w:rStyle w:val="Chara"/>
          <w:rFonts w:hint="eastAsia"/>
          <w:rtl/>
        </w:rPr>
        <w:t>لۡعَشِيرُ</w:t>
      </w:r>
      <w:r w:rsidR="00B32CC0" w:rsidRPr="000C1949">
        <w:rPr>
          <w:rStyle w:val="Chara"/>
          <w:rtl/>
        </w:rPr>
        <w:t>١٣</w:t>
      </w:r>
      <w:r w:rsidR="00B32CC0">
        <w:rPr>
          <w:rFonts w:cs="Traditional Arabic"/>
          <w:rtl/>
        </w:rPr>
        <w:t>﴾</w:t>
      </w:r>
      <w:r w:rsidR="00B32CC0" w:rsidRPr="000C1949">
        <w:rPr>
          <w:rStyle w:val="Chara"/>
          <w:rtl/>
        </w:rPr>
        <w:t xml:space="preserve"> </w:t>
      </w:r>
      <w:r w:rsidR="00B32CC0" w:rsidRPr="000C1949">
        <w:rPr>
          <w:rStyle w:val="Charb"/>
          <w:rtl/>
        </w:rPr>
        <w:t>[الحج: 13]</w:t>
      </w:r>
      <w:r w:rsidR="00B32CC0" w:rsidRPr="000C1949">
        <w:rPr>
          <w:rStyle w:val="Charb"/>
          <w:rFonts w:hint="cs"/>
          <w:rtl/>
        </w:rPr>
        <w:t>.</w:t>
      </w:r>
      <w:r w:rsidRPr="00E05FA0">
        <w:rPr>
          <w:rFonts w:cs="2  Badr" w:hint="cs"/>
          <w:color w:val="000000"/>
          <w:rtl/>
        </w:rPr>
        <w:t xml:space="preserve"> </w:t>
      </w:r>
      <w:r w:rsidRPr="00B32CC0">
        <w:rPr>
          <w:rFonts w:hint="cs"/>
          <w:rtl/>
        </w:rPr>
        <w:t>درباره‏ی پدر من نازل شده یا پدر تو؟ سپس گفت: توجه کن، به خدا قسم اگر تو خود نمی‌دانستی، من عاقبت کارت را به تو می‌گفتم و در آینده خواهی دانست و اگر به من اجازه داده می‌شد چیزی را می‌گفتم که اگر عامه</w:t>
      </w:r>
      <w:r w:rsidR="00A63FD3" w:rsidRPr="00B32CC0">
        <w:rPr>
          <w:rFonts w:hint="cs"/>
          <w:rtl/>
        </w:rPr>
        <w:t xml:space="preserve">‌ی </w:t>
      </w:r>
      <w:r w:rsidRPr="00B32CC0">
        <w:rPr>
          <w:rFonts w:hint="cs"/>
          <w:rtl/>
        </w:rPr>
        <w:t>مردم بشنوند، انکار خواهند کرد</w:t>
      </w:r>
      <w:r w:rsidRPr="00E05FA0">
        <w:rPr>
          <w:rStyle w:val="FootnoteReference"/>
          <w:color w:val="000000"/>
          <w:rtl/>
        </w:rPr>
        <w:footnoteReference w:id="58"/>
      </w:r>
      <w:r w:rsidR="005447ED" w:rsidRPr="00B32CC0">
        <w:rPr>
          <w:rFonts w:hint="cs"/>
          <w:rtl/>
        </w:rPr>
        <w:t>.</w:t>
      </w:r>
    </w:p>
    <w:p w:rsidR="00F2096B" w:rsidRPr="00B32CC0" w:rsidRDefault="00F2096B" w:rsidP="00B32CC0">
      <w:pPr>
        <w:pStyle w:val="a7"/>
        <w:rPr>
          <w:rtl/>
        </w:rPr>
      </w:pPr>
      <w:r w:rsidRPr="00B32CC0">
        <w:rPr>
          <w:rFonts w:hint="cs"/>
          <w:rtl/>
        </w:rPr>
        <w:t>ملاباقر مجلسی از کلینی از محمد باقر نقل می‌کند که گفت: حضرت علی</w:t>
      </w:r>
      <w:r w:rsidR="0047738B" w:rsidRPr="0047738B">
        <w:rPr>
          <w:rFonts w:cs="CTraditional Arabic" w:hint="cs"/>
          <w:color w:val="000000"/>
          <w:rtl/>
        </w:rPr>
        <w:t>س</w:t>
      </w:r>
      <w:r w:rsidRPr="00E05FA0">
        <w:rPr>
          <w:rFonts w:cs="2  Badr" w:hint="cs"/>
          <w:color w:val="000000"/>
          <w:rtl/>
        </w:rPr>
        <w:t xml:space="preserve"> </w:t>
      </w:r>
      <w:r w:rsidRPr="00B32CC0">
        <w:rPr>
          <w:rFonts w:hint="cs"/>
          <w:rtl/>
        </w:rPr>
        <w:t>گفت: «کسانی که از بنی‌هاشم باقی مانده بودند تنها جعفر و حمزه بودند. جعفر و حمزه رفتند و دو مرد ضعیف و ذلیل و تازه مسلمان با او ماندند: عباس و عقیل»</w:t>
      </w:r>
      <w:r w:rsidRPr="00E05FA0">
        <w:rPr>
          <w:rStyle w:val="FootnoteReference"/>
          <w:color w:val="000000"/>
          <w:rtl/>
        </w:rPr>
        <w:footnoteReference w:id="59"/>
      </w:r>
      <w:r w:rsidRPr="00B32CC0">
        <w:rPr>
          <w:rFonts w:hint="cs"/>
          <w:rtl/>
        </w:rPr>
        <w:t xml:space="preserve">. </w:t>
      </w:r>
    </w:p>
    <w:p w:rsidR="00F2096B" w:rsidRPr="00B32CC0" w:rsidRDefault="00F2096B" w:rsidP="00B32CC0">
      <w:pPr>
        <w:pStyle w:val="a7"/>
        <w:rPr>
          <w:rtl/>
        </w:rPr>
      </w:pPr>
      <w:r w:rsidRPr="00B32CC0">
        <w:rPr>
          <w:rFonts w:hint="cs"/>
          <w:rtl/>
        </w:rPr>
        <w:t>این گفته</w:t>
      </w:r>
      <w:r w:rsidRPr="00B32CC0">
        <w:rPr>
          <w:rFonts w:hint="eastAsia"/>
          <w:rtl/>
        </w:rPr>
        <w:t>‌</w:t>
      </w:r>
      <w:r w:rsidRPr="00B32CC0">
        <w:rPr>
          <w:rFonts w:hint="cs"/>
          <w:rtl/>
        </w:rPr>
        <w:t>ی شیعیان است درباره</w:t>
      </w:r>
      <w:r w:rsidRPr="00B32CC0">
        <w:rPr>
          <w:rFonts w:hint="eastAsia"/>
          <w:rtl/>
        </w:rPr>
        <w:t>‌</w:t>
      </w:r>
      <w:r w:rsidRPr="00B32CC0">
        <w:rPr>
          <w:rFonts w:hint="cs"/>
          <w:rtl/>
        </w:rPr>
        <w:t>ی عموی پیامبر</w:t>
      </w:r>
      <w:r w:rsidR="006019BC" w:rsidRPr="00E05FA0">
        <w:rPr>
          <w:rFonts w:cs="CTraditional Arabic" w:hint="cs"/>
          <w:rtl/>
        </w:rPr>
        <w:t>ص</w:t>
      </w:r>
      <w:r w:rsidRPr="00B32CC0">
        <w:rPr>
          <w:rFonts w:hint="cs"/>
          <w:rtl/>
        </w:rPr>
        <w:t>.</w:t>
      </w:r>
      <w:r w:rsidRPr="00E05FA0">
        <w:rPr>
          <w:rFonts w:cs="2  Badr" w:hint="cs"/>
          <w:color w:val="000000"/>
          <w:rtl/>
        </w:rPr>
        <w:t xml:space="preserve"> </w:t>
      </w:r>
      <w:r w:rsidRPr="00B32CC0">
        <w:rPr>
          <w:rFonts w:hint="cs"/>
          <w:rtl/>
        </w:rPr>
        <w:t>اما عبدالله بن عباس، عالم امت و مفسر قرآن و یار رسول الله</w:t>
      </w:r>
      <w:r w:rsidR="006019BC" w:rsidRPr="00E05FA0">
        <w:rPr>
          <w:rFonts w:cs="CTraditional Arabic" w:hint="cs"/>
          <w:rtl/>
        </w:rPr>
        <w:t>ص</w:t>
      </w:r>
      <w:r w:rsidRPr="00B32CC0">
        <w:rPr>
          <w:rFonts w:hint="cs"/>
          <w:rtl/>
        </w:rPr>
        <w:t>،</w:t>
      </w:r>
      <w:r w:rsidRPr="00E05FA0">
        <w:rPr>
          <w:rFonts w:cs="2  Badr" w:hint="cs"/>
          <w:color w:val="000000"/>
          <w:rtl/>
        </w:rPr>
        <w:t xml:space="preserve"> </w:t>
      </w:r>
      <w:r w:rsidRPr="00B32CC0">
        <w:rPr>
          <w:rFonts w:hint="cs"/>
          <w:rtl/>
        </w:rPr>
        <w:t>را متهم به خیانت کردند و گفتند: علی، عبدالله بن عباس را فرماندار بصره کرد و عبدالله بن عباس تمام دارایی بیت‌المال را دزدید و به مکه رفت و علی را ترک گفت. مبلغ مالی که عبدالله بن عباس دزدید دو میلیون درهم بود. پس از این که علی از کار عبدالله بن عباس اطلاع پیدا کرد بر منبر رفت و گریه کرد و گفت: «این هم از پسر عموی پیامبر</w:t>
      </w:r>
      <w:r w:rsidR="006019BC" w:rsidRPr="00E05FA0">
        <w:rPr>
          <w:rFonts w:cs="CTraditional Arabic" w:hint="cs"/>
          <w:rtl/>
        </w:rPr>
        <w:t>ص</w:t>
      </w:r>
      <w:r w:rsidRPr="00E05FA0">
        <w:rPr>
          <w:rFonts w:cs="2  Badr" w:hint="cs"/>
          <w:color w:val="000000"/>
          <w:rtl/>
        </w:rPr>
        <w:t xml:space="preserve"> </w:t>
      </w:r>
      <w:r w:rsidRPr="00B32CC0">
        <w:rPr>
          <w:rFonts w:hint="cs"/>
          <w:rtl/>
        </w:rPr>
        <w:t>که با این علم و قدرت چنین کاری می‌کند، پس چطور افراد پایین‌تر از او ایمان بیاورند. خداوندا، من حقیقتاً ناراحتم، مرا از دست آنان راحت کن و به خدمت خود ببر تا عاجز و ناتوان و درمانده نشده‌ام»</w:t>
      </w:r>
      <w:r w:rsidRPr="00E05FA0">
        <w:rPr>
          <w:rStyle w:val="FootnoteReference"/>
          <w:color w:val="000000"/>
          <w:rtl/>
        </w:rPr>
        <w:footnoteReference w:id="60"/>
      </w:r>
      <w:r w:rsidR="005447ED" w:rsidRPr="00B32CC0">
        <w:rPr>
          <w:rFonts w:hint="cs"/>
          <w:rtl/>
        </w:rPr>
        <w:t>.</w:t>
      </w:r>
    </w:p>
    <w:p w:rsidR="00F2096B" w:rsidRPr="00B32CC0" w:rsidRDefault="00F2096B" w:rsidP="00B32CC0">
      <w:pPr>
        <w:pStyle w:val="a7"/>
        <w:rPr>
          <w:rtl/>
        </w:rPr>
      </w:pPr>
      <w:r w:rsidRPr="00B32CC0">
        <w:rPr>
          <w:rFonts w:hint="cs"/>
          <w:rtl/>
        </w:rPr>
        <w:t>کشی باب مستقلی با عنوان نفرین علی علیه عبدالله و عبیدالله، پسران عباس، آورده است. سپس عقیده</w:t>
      </w:r>
      <w:r w:rsidRPr="00B32CC0">
        <w:rPr>
          <w:rFonts w:hint="eastAsia"/>
          <w:rtl/>
        </w:rPr>
        <w:t>‌</w:t>
      </w:r>
      <w:r w:rsidRPr="00B32CC0">
        <w:rPr>
          <w:rFonts w:hint="cs"/>
          <w:rtl/>
        </w:rPr>
        <w:t>ی خود را با این روایت دروغین بیان می‌کند که ابوجعفر</w:t>
      </w:r>
      <w:r w:rsidR="00521862" w:rsidRPr="00521862">
        <w:rPr>
          <w:rFonts w:cs="CTraditional Arabic" w:hint="cs"/>
          <w:color w:val="000000"/>
          <w:rtl/>
        </w:rPr>
        <w:t>÷</w:t>
      </w:r>
      <w:r w:rsidRPr="00E05FA0">
        <w:rPr>
          <w:rFonts w:cs="2  Badr" w:hint="cs"/>
          <w:color w:val="000000"/>
          <w:rtl/>
        </w:rPr>
        <w:t xml:space="preserve"> </w:t>
      </w:r>
      <w:r w:rsidRPr="00B32CC0">
        <w:rPr>
          <w:rFonts w:hint="cs"/>
          <w:rtl/>
        </w:rPr>
        <w:t>گفت که حضرت علی</w:t>
      </w:r>
      <w:r w:rsidR="00521862" w:rsidRPr="00521862">
        <w:rPr>
          <w:rFonts w:cs="CTraditional Arabic" w:hint="cs"/>
          <w:color w:val="000000"/>
          <w:rtl/>
        </w:rPr>
        <w:t>÷</w:t>
      </w:r>
      <w:r w:rsidRPr="00E05FA0">
        <w:rPr>
          <w:rFonts w:cs="2  Badr" w:hint="cs"/>
          <w:color w:val="000000"/>
          <w:rtl/>
        </w:rPr>
        <w:t xml:space="preserve"> </w:t>
      </w:r>
      <w:r w:rsidRPr="00B32CC0">
        <w:rPr>
          <w:rFonts w:hint="cs"/>
          <w:rtl/>
        </w:rPr>
        <w:t>گفت:«خداوندا، دو پسر عباس، عبدالله و عبیدالله را لعنت کن و چشمانشان را کور گردان هم‌چنان که دلهایشان را کور کرده‌ای و کوری چشمانشان را دلیلی بر کوری دلهایشان بگردان.»</w:t>
      </w:r>
      <w:r w:rsidR="005447ED" w:rsidRPr="00B32CC0">
        <w:rPr>
          <w:rFonts w:hint="cs"/>
          <w:rtl/>
        </w:rPr>
        <w:t>.</w:t>
      </w:r>
    </w:p>
    <w:p w:rsidR="00F2096B" w:rsidRDefault="00F2096B" w:rsidP="00B32CC0">
      <w:pPr>
        <w:pStyle w:val="a7"/>
        <w:rPr>
          <w:rtl/>
        </w:rPr>
      </w:pPr>
      <w:r w:rsidRPr="00B32CC0">
        <w:rPr>
          <w:rFonts w:hint="cs"/>
          <w:rtl/>
        </w:rPr>
        <w:t>امثال این روایات دروغین نزد شیعه در «کافی» و در تفاسیر «قمی» و «عیاشی» و «صافی» زیاد است.</w:t>
      </w:r>
    </w:p>
    <w:p w:rsidR="00B32CC0" w:rsidRDefault="00B32CC0" w:rsidP="00B32CC0">
      <w:pPr>
        <w:pStyle w:val="a7"/>
        <w:rPr>
          <w:rtl/>
        </w:rPr>
      </w:pPr>
    </w:p>
    <w:p w:rsidR="00B32CC0" w:rsidRDefault="00B32CC0" w:rsidP="00B32CC0">
      <w:pPr>
        <w:pStyle w:val="a7"/>
        <w:rPr>
          <w:rtl/>
        </w:rPr>
      </w:pPr>
    </w:p>
    <w:p w:rsidR="00B32CC0" w:rsidRPr="00B32CC0" w:rsidRDefault="00B32CC0" w:rsidP="00B32CC0">
      <w:pPr>
        <w:pStyle w:val="a7"/>
        <w:rPr>
          <w:rtl/>
        </w:rPr>
      </w:pPr>
    </w:p>
    <w:p w:rsidR="00F2096B" w:rsidRPr="00E05FA0" w:rsidRDefault="00F2096B" w:rsidP="005B5EED">
      <w:pPr>
        <w:pStyle w:val="a1"/>
        <w:rPr>
          <w:rtl/>
        </w:rPr>
      </w:pPr>
      <w:bookmarkStart w:id="25" w:name="_Toc256893186"/>
      <w:bookmarkStart w:id="26" w:name="_Toc440704955"/>
      <w:r w:rsidRPr="00E05FA0">
        <w:rPr>
          <w:rFonts w:hint="cs"/>
          <w:rtl/>
        </w:rPr>
        <w:t>خالد بن ولید</w:t>
      </w:r>
      <w:bookmarkEnd w:id="25"/>
      <w:bookmarkEnd w:id="26"/>
    </w:p>
    <w:p w:rsidR="00F2096B" w:rsidRPr="00B32CC0" w:rsidRDefault="00F2096B" w:rsidP="00B32CC0">
      <w:pPr>
        <w:pStyle w:val="a7"/>
        <w:rPr>
          <w:rtl/>
        </w:rPr>
      </w:pPr>
      <w:r w:rsidRPr="00B32CC0">
        <w:rPr>
          <w:rFonts w:hint="cs"/>
          <w:rtl/>
        </w:rPr>
        <w:t>شیعیان به شمشیر خدا، خالد بن ولید</w:t>
      </w:r>
      <w:r w:rsidR="0047738B" w:rsidRPr="0047738B">
        <w:rPr>
          <w:rFonts w:cs="CTraditional Arabic" w:hint="cs"/>
          <w:color w:val="000000"/>
          <w:rtl/>
        </w:rPr>
        <w:t>س</w:t>
      </w:r>
      <w:r w:rsidRPr="00B32CC0">
        <w:rPr>
          <w:rFonts w:hint="cs"/>
          <w:rtl/>
        </w:rPr>
        <w:t>،</w:t>
      </w:r>
      <w:r w:rsidRPr="00E05FA0">
        <w:rPr>
          <w:rFonts w:cs="2  Badr" w:hint="cs"/>
          <w:color w:val="000000"/>
          <w:rtl/>
        </w:rPr>
        <w:t xml:space="preserve"> </w:t>
      </w:r>
      <w:r w:rsidRPr="00B32CC0">
        <w:rPr>
          <w:rFonts w:hint="cs"/>
          <w:rtl/>
        </w:rPr>
        <w:t>شهسوار اسلام و سرکرده</w:t>
      </w:r>
      <w:r w:rsidRPr="00B32CC0">
        <w:rPr>
          <w:rFonts w:hint="eastAsia"/>
          <w:rtl/>
        </w:rPr>
        <w:t>‌</w:t>
      </w:r>
      <w:r w:rsidRPr="00B32CC0">
        <w:rPr>
          <w:rFonts w:hint="cs"/>
          <w:rtl/>
        </w:rPr>
        <w:t>ی لشکریان پیروز و سربلند و مبارک اسلام نیز، ناسزا گفته</w:t>
      </w:r>
      <w:r w:rsidR="005B5EED" w:rsidRPr="00B32CC0">
        <w:rPr>
          <w:rFonts w:hint="cs"/>
          <w:rtl/>
        </w:rPr>
        <w:t>‌اند.</w:t>
      </w:r>
      <w:r w:rsidRPr="00B32CC0">
        <w:rPr>
          <w:rFonts w:hint="cs"/>
          <w:rtl/>
        </w:rPr>
        <w:t xml:space="preserve"> قمی و دیگران می‌گویند: خالد بن ولید، مالک بن نویره را تنها به قصد ازدواج با همسرش مورد هجوم قرار داد. </w:t>
      </w:r>
    </w:p>
    <w:p w:rsidR="00F2096B" w:rsidRPr="00B32CC0" w:rsidRDefault="00F2096B" w:rsidP="00B32CC0">
      <w:pPr>
        <w:pStyle w:val="a7"/>
        <w:rPr>
          <w:rtl/>
        </w:rPr>
      </w:pPr>
      <w:r w:rsidRPr="00B32CC0">
        <w:rPr>
          <w:rFonts w:hint="cs"/>
          <w:rtl/>
        </w:rPr>
        <w:t>قصه</w:t>
      </w:r>
      <w:r w:rsidRPr="00B32CC0">
        <w:rPr>
          <w:rFonts w:hint="eastAsia"/>
          <w:rtl/>
        </w:rPr>
        <w:t>‌</w:t>
      </w:r>
      <w:r w:rsidRPr="00B32CC0">
        <w:rPr>
          <w:rFonts w:hint="cs"/>
          <w:rtl/>
        </w:rPr>
        <w:t>ی دروغ و باطلی ساخته‌اند که قمی آن را ذکر کرده است: اختلافی میان ابوبکر و علی رخ داد و با هم مشاجره کردند. ابوبکر به خانه‌اش برگشت و دنبال عمر فرستاد و او را به خانه آورد و سپس گفت: موضع علی را در برابر ما ندیدی؟ به خدا قسم! اگر بار دیگری چنین جلسه</w:t>
      </w:r>
      <w:r w:rsidR="00B32CC0">
        <w:rPr>
          <w:rFonts w:hint="eastAsia"/>
          <w:rtl/>
        </w:rPr>
        <w:t>‌</w:t>
      </w:r>
      <w:r w:rsidRPr="00B32CC0">
        <w:rPr>
          <w:rFonts w:hint="cs"/>
          <w:rtl/>
        </w:rPr>
        <w:t>ای را برای ما ترتیب دهد، کار ما به جای باریکی</w:t>
      </w:r>
      <w:r w:rsidR="005B5EED" w:rsidRPr="00B32CC0">
        <w:rPr>
          <w:rFonts w:hint="cs"/>
          <w:rtl/>
        </w:rPr>
        <w:t xml:space="preserve"> می‌</w:t>
      </w:r>
      <w:r w:rsidRPr="00B32CC0">
        <w:rPr>
          <w:rFonts w:hint="cs"/>
          <w:rtl/>
        </w:rPr>
        <w:t>کشد. نظر تو چیست؟ عمر گفت: نظرم این است که دستور دهیم کشته شود. ابوبکر گفت: چه کسی او را بکشد؟ عمر گفت: خالد بن ولید او را می‌کشد. دنبال خالد فرستادند، خالد آمد. آنان گفتند: می‌خواهیم کاری بزرگ به تو واگذار کن</w:t>
      </w:r>
      <w:r w:rsidR="00E05FA0" w:rsidRPr="00B32CC0">
        <w:rPr>
          <w:rFonts w:hint="cs"/>
          <w:rtl/>
        </w:rPr>
        <w:t>ی</w:t>
      </w:r>
      <w:r w:rsidRPr="00B32CC0">
        <w:rPr>
          <w:rFonts w:hint="cs"/>
          <w:rtl/>
        </w:rPr>
        <w:t>م. گفت: هر چه می‌خواهید به من واگذار کنید حتی اگر قتل علی بن اب</w:t>
      </w:r>
      <w:r w:rsidR="00E05FA0" w:rsidRPr="00B32CC0">
        <w:rPr>
          <w:rFonts w:hint="cs"/>
          <w:rtl/>
        </w:rPr>
        <w:t>ی</w:t>
      </w:r>
      <w:r w:rsidRPr="00B32CC0">
        <w:rPr>
          <w:rFonts w:hint="cs"/>
          <w:rtl/>
        </w:rPr>
        <w:t xml:space="preserve"> طالب باشد. گفتند: این، همان کار است. خالد گفت: کی او را بکشم؛ ابوبکر گفت: وقتی در مسجد حاضر شد موقع نماز خواندن کنارش بایست. وقتی سلام نماز دادی، به طرف او برخیز و گردنش را بزن. گفت: چشم. اسماء دختر عمیس از توطئه مطلع شد و حرف</w:t>
      </w:r>
      <w:r w:rsidR="00B32CC0">
        <w:rPr>
          <w:rFonts w:hint="eastAsia"/>
          <w:rtl/>
        </w:rPr>
        <w:t>‌</w:t>
      </w:r>
      <w:r w:rsidRPr="00B32CC0">
        <w:rPr>
          <w:rFonts w:hint="cs"/>
          <w:rtl/>
        </w:rPr>
        <w:t>هایشان را شنید. او تحت نکاح ابوبکر بود. اسماء به کنیزش گفت: به خانه</w:t>
      </w:r>
      <w:r w:rsidRPr="00B32CC0">
        <w:rPr>
          <w:rFonts w:hint="eastAsia"/>
          <w:rtl/>
        </w:rPr>
        <w:t>‌</w:t>
      </w:r>
      <w:r w:rsidRPr="00B32CC0">
        <w:rPr>
          <w:rFonts w:hint="cs"/>
          <w:rtl/>
        </w:rPr>
        <w:t>ی علی و فاطمه برو و سلام مرا به آنها برسان و به علی بگو که درباره</w:t>
      </w:r>
      <w:r w:rsidRPr="00B32CC0">
        <w:rPr>
          <w:rFonts w:hint="eastAsia"/>
          <w:rtl/>
        </w:rPr>
        <w:t>‌</w:t>
      </w:r>
      <w:r w:rsidRPr="00B32CC0">
        <w:rPr>
          <w:rFonts w:hint="cs"/>
          <w:rtl/>
        </w:rPr>
        <w:t>ی ترور تو نقشه می‌کشند. من نصیحتت می‌کنم که از شهر خارج شو. آن کنیز نزد علی و فاطمه رفت و به علی</w:t>
      </w:r>
      <w:r w:rsidR="00521862" w:rsidRPr="00521862">
        <w:rPr>
          <w:rFonts w:cs="CTraditional Arabic" w:hint="cs"/>
          <w:color w:val="000000"/>
          <w:rtl/>
        </w:rPr>
        <w:t>÷</w:t>
      </w:r>
      <w:r w:rsidRPr="00E05FA0">
        <w:rPr>
          <w:rFonts w:cs="2  Badr" w:hint="cs"/>
          <w:color w:val="000000"/>
          <w:rtl/>
        </w:rPr>
        <w:t xml:space="preserve"> </w:t>
      </w:r>
      <w:r w:rsidRPr="00B32CC0">
        <w:rPr>
          <w:rFonts w:hint="cs"/>
          <w:rtl/>
        </w:rPr>
        <w:t>گفت: اسماء دختر عمیس سلام تو را می‌رساند و می‌گوید: برای کشتن تو نقشه کشیده</w:t>
      </w:r>
      <w:r w:rsidR="005B5EED" w:rsidRPr="00B32CC0">
        <w:rPr>
          <w:rFonts w:hint="cs"/>
          <w:rtl/>
        </w:rPr>
        <w:t>‌اند.</w:t>
      </w:r>
      <w:r w:rsidRPr="00B32CC0">
        <w:rPr>
          <w:rFonts w:hint="cs"/>
          <w:rtl/>
        </w:rPr>
        <w:t xml:space="preserve"> از شهر خارج شو. علی</w:t>
      </w:r>
      <w:r w:rsidR="00521862" w:rsidRPr="00521862">
        <w:rPr>
          <w:rFonts w:cs="CTraditional Arabic" w:hint="cs"/>
          <w:color w:val="000000"/>
          <w:rtl/>
        </w:rPr>
        <w:t>÷</w:t>
      </w:r>
      <w:r w:rsidRPr="00E05FA0">
        <w:rPr>
          <w:rFonts w:cs="2  Badr" w:hint="cs"/>
          <w:color w:val="000000"/>
          <w:rtl/>
        </w:rPr>
        <w:t xml:space="preserve"> </w:t>
      </w:r>
      <w:r w:rsidRPr="00B32CC0">
        <w:rPr>
          <w:rFonts w:hint="cs"/>
          <w:rtl/>
        </w:rPr>
        <w:t>گفت: ای کنیز! به اسماء بگو: خداوند میان من و آنچه که آنها می‌خواهند، پرده‌ای نامرئی می‌اندازد. سپس بلند شد و خود را برای نماز آماده کرد و در مسجد حاضر شد و پشت سر ابوبکر ایستاد و نمازش را به تنهایی ادا کرد. خالد بن ولید هم در کنار علی با شمشیر ایستاده بود. وقتی ابوبکر برای تشهد نشست از آنچه که گفته بود پشیمان شد و از فتنه و توان و قدرت علی ترسید. همچنان در تفکر بود و نمی‌توانست سلام نمازش بدهد تا اینکه مردم گمان بردند که سهو کرده است. سپس رو به خالد کرد و گفت: خالد، آنچه را به تو دستور دادم، نکن. آن گاه سلام نمازش را داد. امیرمؤمنان، حضرت علی گفت: ای خالد، چه امری به تو کرد؟ خالد گفت: دستور داد که گردنت را بزنم. علی گفت: تو هم داشتی انجام می‌دادی؟ گفت: آری، به خدا اگر قبل از سلام نمی‌گفت، نکن؛ تو را پس از سلام نماز می‌کشتم. علی خالد را گرفت و بر زمین کوبید و مردم گرد آمدند و عمر گفت: به خدای کعبه خالد را می‌کشد. مردم گفتند: ای ابوالحسن، به خاطر خدا و به حق صاحب این قبر، دست نگه دار. سپس علی دست از سر خالد برداشت و به عمر رو کرد و یقه‌اش را گرفت و گفت: فلانی، اگر پیمانی از رسول خدا نبود و خدا این را مقرر نکرده بود، می‌دانستی که کدام یک از ما به لحاظ کمک و یاور و تعداد افراد، ضعیف تراست. پس از آن داخل منزل خود شد</w:t>
      </w:r>
      <w:r w:rsidRPr="00E05FA0">
        <w:rPr>
          <w:rStyle w:val="FootnoteReference"/>
          <w:color w:val="000000"/>
          <w:rtl/>
        </w:rPr>
        <w:footnoteReference w:id="61"/>
      </w:r>
      <w:r w:rsidR="005447ED" w:rsidRPr="00B32CC0">
        <w:rPr>
          <w:rFonts w:hint="cs"/>
          <w:rtl/>
        </w:rPr>
        <w:t>.</w:t>
      </w:r>
    </w:p>
    <w:p w:rsidR="00F2096B" w:rsidRPr="00E05FA0" w:rsidRDefault="00F2096B" w:rsidP="005B5EED">
      <w:pPr>
        <w:pStyle w:val="a1"/>
        <w:rPr>
          <w:rtl/>
        </w:rPr>
      </w:pPr>
      <w:bookmarkStart w:id="27" w:name="_Toc256893187"/>
      <w:bookmarkStart w:id="28" w:name="_Toc440704956"/>
      <w:r w:rsidRPr="00E05FA0">
        <w:rPr>
          <w:rFonts w:hint="cs"/>
          <w:rtl/>
        </w:rPr>
        <w:t>عبدالله بن عمر و محمد بن مسلمه</w:t>
      </w:r>
      <w:bookmarkEnd w:id="27"/>
      <w:bookmarkEnd w:id="28"/>
    </w:p>
    <w:p w:rsidR="00F2096B" w:rsidRPr="00B32CC0" w:rsidRDefault="00F2096B" w:rsidP="00B32CC0">
      <w:pPr>
        <w:pStyle w:val="a7"/>
        <w:rPr>
          <w:rtl/>
        </w:rPr>
      </w:pPr>
      <w:r w:rsidRPr="00B32CC0">
        <w:rPr>
          <w:rFonts w:hint="cs"/>
          <w:rtl/>
        </w:rPr>
        <w:t>عقیده</w:t>
      </w:r>
      <w:r w:rsidRPr="00B32CC0">
        <w:rPr>
          <w:rFonts w:hint="eastAsia"/>
          <w:rtl/>
        </w:rPr>
        <w:t>‌</w:t>
      </w:r>
      <w:r w:rsidRPr="00B32CC0">
        <w:rPr>
          <w:rFonts w:hint="cs"/>
          <w:rtl/>
        </w:rPr>
        <w:t>ی شیعه درباره</w:t>
      </w:r>
      <w:r w:rsidRPr="00B32CC0">
        <w:rPr>
          <w:rFonts w:hint="eastAsia"/>
          <w:rtl/>
        </w:rPr>
        <w:t>‌</w:t>
      </w:r>
      <w:r w:rsidRPr="00B32CC0">
        <w:rPr>
          <w:rFonts w:hint="cs"/>
          <w:rtl/>
        </w:rPr>
        <w:t>ی این دو صحابی</w:t>
      </w:r>
      <w:r w:rsidR="003A0760" w:rsidRPr="00E05FA0">
        <w:rPr>
          <w:rFonts w:cs="CTraditional Arabic" w:hint="cs"/>
          <w:rtl/>
        </w:rPr>
        <w:t>ب</w:t>
      </w:r>
      <w:r w:rsidR="003A0760" w:rsidRPr="00B32CC0">
        <w:rPr>
          <w:rFonts w:hint="cs"/>
          <w:rtl/>
        </w:rPr>
        <w:t xml:space="preserve"> </w:t>
      </w:r>
      <w:r w:rsidRPr="00B32CC0">
        <w:rPr>
          <w:rFonts w:hint="cs"/>
          <w:rtl/>
        </w:rPr>
        <w:t>این است که هر دو در حالت ارتداد و پیمان‌شکنی و بی‌ایمانی مرده‌اند</w:t>
      </w:r>
      <w:r w:rsidRPr="00E05FA0">
        <w:rPr>
          <w:rStyle w:val="FootnoteReference"/>
          <w:color w:val="000000"/>
          <w:rtl/>
        </w:rPr>
        <w:footnoteReference w:id="62"/>
      </w:r>
      <w:r w:rsidR="005447ED" w:rsidRPr="00B32CC0">
        <w:rPr>
          <w:rFonts w:hint="cs"/>
          <w:rtl/>
        </w:rPr>
        <w:t>.</w:t>
      </w:r>
    </w:p>
    <w:p w:rsidR="00F2096B" w:rsidRPr="00E05FA0" w:rsidRDefault="00F2096B" w:rsidP="005B5EED">
      <w:pPr>
        <w:pStyle w:val="a1"/>
        <w:rPr>
          <w:rtl/>
        </w:rPr>
      </w:pPr>
      <w:bookmarkStart w:id="29" w:name="_Toc256893188"/>
      <w:bookmarkStart w:id="30" w:name="_Toc440704957"/>
      <w:r w:rsidRPr="00E05FA0">
        <w:rPr>
          <w:rFonts w:hint="cs"/>
          <w:rtl/>
        </w:rPr>
        <w:t>طلحه و زبیر</w:t>
      </w:r>
      <w:bookmarkEnd w:id="29"/>
      <w:bookmarkEnd w:id="30"/>
    </w:p>
    <w:p w:rsidR="00F2096B" w:rsidRPr="00B32CC0" w:rsidRDefault="00F2096B" w:rsidP="00B32CC0">
      <w:pPr>
        <w:pStyle w:val="a7"/>
        <w:rPr>
          <w:rtl/>
        </w:rPr>
      </w:pPr>
      <w:r w:rsidRPr="00B32CC0">
        <w:rPr>
          <w:rFonts w:hint="cs"/>
          <w:rtl/>
        </w:rPr>
        <w:t>طلحه یار پیامبر</w:t>
      </w:r>
      <w:r w:rsidR="006019BC" w:rsidRPr="00E05FA0">
        <w:rPr>
          <w:rFonts w:cs="CTraditional Arabic" w:hint="cs"/>
          <w:rtl/>
        </w:rPr>
        <w:t>ص</w:t>
      </w:r>
      <w:r w:rsidRPr="00E05FA0">
        <w:rPr>
          <w:rFonts w:cs="2  Badr" w:hint="cs"/>
          <w:color w:val="000000"/>
          <w:rtl/>
        </w:rPr>
        <w:t xml:space="preserve"> </w:t>
      </w:r>
      <w:r w:rsidRPr="00B32CC0">
        <w:rPr>
          <w:rFonts w:hint="cs"/>
          <w:rtl/>
        </w:rPr>
        <w:t>و یکی از عشره</w:t>
      </w:r>
      <w:r w:rsidRPr="00B32CC0">
        <w:rPr>
          <w:rFonts w:hint="eastAsia"/>
          <w:rtl/>
        </w:rPr>
        <w:t>‌</w:t>
      </w:r>
      <w:r w:rsidRPr="00B32CC0">
        <w:rPr>
          <w:rFonts w:hint="cs"/>
          <w:rtl/>
        </w:rPr>
        <w:t>ی مبشره است. پیامبر</w:t>
      </w:r>
      <w:r w:rsidR="006019BC" w:rsidRPr="00E05FA0">
        <w:rPr>
          <w:rFonts w:cs="CTraditional Arabic" w:hint="cs"/>
          <w:rtl/>
        </w:rPr>
        <w:t>ص</w:t>
      </w:r>
      <w:r w:rsidRPr="00E05FA0">
        <w:rPr>
          <w:rFonts w:cs="2  Badr" w:hint="cs"/>
          <w:color w:val="000000"/>
          <w:rtl/>
        </w:rPr>
        <w:t xml:space="preserve"> </w:t>
      </w:r>
      <w:r w:rsidRPr="00B32CC0">
        <w:rPr>
          <w:rFonts w:hint="cs"/>
          <w:rtl/>
        </w:rPr>
        <w:t>روز احد درباره</w:t>
      </w:r>
      <w:r w:rsidRPr="00B32CC0">
        <w:rPr>
          <w:rFonts w:hint="eastAsia"/>
          <w:rtl/>
        </w:rPr>
        <w:t>‌</w:t>
      </w:r>
      <w:r w:rsidRPr="00B32CC0">
        <w:rPr>
          <w:rFonts w:hint="cs"/>
          <w:rtl/>
        </w:rPr>
        <w:t xml:space="preserve">ی او فرمود: </w:t>
      </w:r>
      <w:r w:rsidR="00B32CC0">
        <w:rPr>
          <w:rFonts w:hint="cs"/>
          <w:rtl/>
        </w:rPr>
        <w:t>«</w:t>
      </w:r>
      <w:r w:rsidRPr="00B32CC0">
        <w:rPr>
          <w:rFonts w:hint="cs"/>
          <w:rtl/>
        </w:rPr>
        <w:t>طلحه، بهشت را برای خود واجب کرد»</w:t>
      </w:r>
      <w:r w:rsidRPr="00E05FA0">
        <w:rPr>
          <w:rStyle w:val="FootnoteReference"/>
          <w:color w:val="000000"/>
          <w:rtl/>
        </w:rPr>
        <w:footnoteReference w:id="63"/>
      </w:r>
      <w:r w:rsidRPr="00B32CC0">
        <w:rPr>
          <w:rFonts w:hint="cs"/>
          <w:rtl/>
        </w:rPr>
        <w:t xml:space="preserve"> زبیر هم یکی از عشره</w:t>
      </w:r>
      <w:r w:rsidRPr="00B32CC0">
        <w:rPr>
          <w:rFonts w:hint="eastAsia"/>
          <w:rtl/>
        </w:rPr>
        <w:t>‌</w:t>
      </w:r>
      <w:r w:rsidRPr="00B32CC0">
        <w:rPr>
          <w:rFonts w:hint="cs"/>
          <w:rtl/>
        </w:rPr>
        <w:t>ی مبشره است. پیامبر</w:t>
      </w:r>
      <w:r w:rsidR="006019BC" w:rsidRPr="00E05FA0">
        <w:rPr>
          <w:rFonts w:cs="CTraditional Arabic" w:hint="cs"/>
          <w:rtl/>
        </w:rPr>
        <w:t>ص</w:t>
      </w:r>
      <w:r w:rsidRPr="00E05FA0">
        <w:rPr>
          <w:rFonts w:cs="2  Badr" w:hint="cs"/>
          <w:color w:val="000000"/>
          <w:rtl/>
        </w:rPr>
        <w:t xml:space="preserve"> </w:t>
      </w:r>
      <w:r w:rsidRPr="00B32CC0">
        <w:rPr>
          <w:rFonts w:hint="cs"/>
          <w:rtl/>
        </w:rPr>
        <w:t>راستگو درباره</w:t>
      </w:r>
      <w:r w:rsidR="00521862" w:rsidRPr="00B32CC0">
        <w:rPr>
          <w:rFonts w:hint="cs"/>
          <w:rtl/>
        </w:rPr>
        <w:t xml:space="preserve">‌اش </w:t>
      </w:r>
      <w:r w:rsidR="005B5EED" w:rsidRPr="00B32CC0">
        <w:rPr>
          <w:rFonts w:hint="cs"/>
          <w:rtl/>
        </w:rPr>
        <w:t>می‌</w:t>
      </w:r>
      <w:r w:rsidRPr="00B32CC0">
        <w:rPr>
          <w:rFonts w:hint="cs"/>
          <w:rtl/>
        </w:rPr>
        <w:t>فرماید: «هر پیامبری حواری داشته است و حواری من هم زبیر است</w:t>
      </w:r>
      <w:r w:rsidR="00B32CC0">
        <w:rPr>
          <w:rFonts w:hint="cs"/>
          <w:rtl/>
        </w:rPr>
        <w:t>»</w:t>
      </w:r>
      <w:r w:rsidRPr="00E05FA0">
        <w:rPr>
          <w:rStyle w:val="FootnoteReference"/>
          <w:color w:val="000000"/>
          <w:rtl/>
        </w:rPr>
        <w:footnoteReference w:id="64"/>
      </w:r>
      <w:r w:rsidR="005447ED" w:rsidRPr="00B32CC0">
        <w:rPr>
          <w:rFonts w:hint="cs"/>
          <w:rtl/>
        </w:rPr>
        <w:t>.</w:t>
      </w:r>
    </w:p>
    <w:p w:rsidR="00B32CC0" w:rsidRDefault="00F2096B" w:rsidP="00B32CC0">
      <w:pPr>
        <w:pStyle w:val="a7"/>
        <w:rPr>
          <w:rtl/>
        </w:rPr>
      </w:pPr>
      <w:r w:rsidRPr="00B32CC0">
        <w:rPr>
          <w:rFonts w:hint="cs"/>
          <w:rtl/>
        </w:rPr>
        <w:t>قمی درباره</w:t>
      </w:r>
      <w:r w:rsidRPr="00B32CC0">
        <w:rPr>
          <w:rFonts w:hint="eastAsia"/>
          <w:rtl/>
        </w:rPr>
        <w:t>‌</w:t>
      </w:r>
      <w:r w:rsidRPr="00B32CC0">
        <w:rPr>
          <w:rFonts w:hint="cs"/>
          <w:rtl/>
        </w:rPr>
        <w:t>ی این دو مرد بزرگوار، روایت کرده که: ابوجعفر باقر گفت: این دو آیه درباره</w:t>
      </w:r>
      <w:r w:rsidRPr="00B32CC0">
        <w:rPr>
          <w:rFonts w:hint="eastAsia"/>
          <w:rtl/>
        </w:rPr>
        <w:t>‌</w:t>
      </w:r>
      <w:r w:rsidRPr="00B32CC0">
        <w:rPr>
          <w:rFonts w:hint="cs"/>
          <w:rtl/>
        </w:rPr>
        <w:t>ی طلحه و زبیر نازل شده و شتر هم، شتر آنهاست که می‌فرماید:</w:t>
      </w:r>
    </w:p>
    <w:p w:rsidR="00F2096B" w:rsidRPr="00B32CC0" w:rsidRDefault="00C6297F" w:rsidP="00C6297F">
      <w:pPr>
        <w:pStyle w:val="a7"/>
        <w:rPr>
          <w:rtl/>
        </w:rPr>
      </w:pPr>
      <w:r>
        <w:rPr>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لَّذِينَ</w:t>
      </w:r>
      <w:r w:rsidRPr="000C1949">
        <w:rPr>
          <w:rStyle w:val="Chara"/>
          <w:rtl/>
        </w:rPr>
        <w:t xml:space="preserve"> كَذَّبُواْ بِ‍َٔايَٰتِنَا وَ</w:t>
      </w:r>
      <w:r w:rsidRPr="000C1949">
        <w:rPr>
          <w:rStyle w:val="Chara"/>
          <w:rFonts w:hint="cs"/>
          <w:rtl/>
        </w:rPr>
        <w:t>ٱ</w:t>
      </w:r>
      <w:r w:rsidRPr="000C1949">
        <w:rPr>
          <w:rStyle w:val="Chara"/>
          <w:rFonts w:hint="eastAsia"/>
          <w:rtl/>
        </w:rPr>
        <w:t>سۡتَكۡبَرُواْ</w:t>
      </w:r>
      <w:r w:rsidRPr="000C1949">
        <w:rPr>
          <w:rStyle w:val="Chara"/>
          <w:rtl/>
        </w:rPr>
        <w:t xml:space="preserve"> عَنۡهَا لَا تُفَتَّحُ لَهُمۡ أَبۡوَٰبُ </w:t>
      </w:r>
      <w:r w:rsidRPr="000C1949">
        <w:rPr>
          <w:rStyle w:val="Chara"/>
          <w:rFonts w:hint="cs"/>
          <w:rtl/>
        </w:rPr>
        <w:t>ٱ</w:t>
      </w:r>
      <w:r w:rsidRPr="000C1949">
        <w:rPr>
          <w:rStyle w:val="Chara"/>
          <w:rFonts w:hint="eastAsia"/>
          <w:rtl/>
        </w:rPr>
        <w:t>لسَّمَآءِ</w:t>
      </w:r>
      <w:r w:rsidRPr="000C1949">
        <w:rPr>
          <w:rStyle w:val="Chara"/>
          <w:rtl/>
        </w:rPr>
        <w:t xml:space="preserve"> وَلَا يَدۡخُلُونَ </w:t>
      </w:r>
      <w:r w:rsidRPr="000C1949">
        <w:rPr>
          <w:rStyle w:val="Chara"/>
          <w:rFonts w:hint="cs"/>
          <w:rtl/>
        </w:rPr>
        <w:t>ٱ</w:t>
      </w:r>
      <w:r w:rsidRPr="000C1949">
        <w:rPr>
          <w:rStyle w:val="Chara"/>
          <w:rFonts w:hint="eastAsia"/>
          <w:rtl/>
        </w:rPr>
        <w:t>لۡجَنَّةَ</w:t>
      </w:r>
      <w:r w:rsidRPr="000C1949">
        <w:rPr>
          <w:rStyle w:val="Chara"/>
          <w:rtl/>
        </w:rPr>
        <w:t xml:space="preserve"> حَتَّىٰ يَلِجَ </w:t>
      </w:r>
      <w:r w:rsidRPr="000C1949">
        <w:rPr>
          <w:rStyle w:val="Chara"/>
          <w:rFonts w:hint="cs"/>
          <w:rtl/>
        </w:rPr>
        <w:t>ٱ</w:t>
      </w:r>
      <w:r w:rsidRPr="000C1949">
        <w:rPr>
          <w:rStyle w:val="Chara"/>
          <w:rFonts w:hint="eastAsia"/>
          <w:rtl/>
        </w:rPr>
        <w:t>لۡجَمَلُ</w:t>
      </w:r>
      <w:r w:rsidRPr="000C1949">
        <w:rPr>
          <w:rStyle w:val="Chara"/>
          <w:rtl/>
        </w:rPr>
        <w:t xml:space="preserve"> فِي سَمِّ </w:t>
      </w:r>
      <w:r w:rsidRPr="000C1949">
        <w:rPr>
          <w:rStyle w:val="Chara"/>
          <w:rFonts w:hint="cs"/>
          <w:rtl/>
        </w:rPr>
        <w:t>ٱ</w:t>
      </w:r>
      <w:r w:rsidRPr="000C1949">
        <w:rPr>
          <w:rStyle w:val="Chara"/>
          <w:rFonts w:hint="eastAsia"/>
          <w:rtl/>
        </w:rPr>
        <w:t>لۡخِيَاطِۚ</w:t>
      </w:r>
      <w:r>
        <w:rPr>
          <w:rFonts w:cs="Traditional Arabic"/>
          <w:rtl/>
        </w:rPr>
        <w:t>﴾</w:t>
      </w:r>
      <w:r w:rsidRPr="000C1949">
        <w:rPr>
          <w:rStyle w:val="Chara"/>
          <w:rtl/>
        </w:rPr>
        <w:t xml:space="preserve"> </w:t>
      </w:r>
      <w:r w:rsidRPr="000C1949">
        <w:rPr>
          <w:rStyle w:val="Charb"/>
          <w:rtl/>
        </w:rPr>
        <w:t>[الأعراف: 40]</w:t>
      </w:r>
      <w:r w:rsidRPr="00E05FA0">
        <w:rPr>
          <w:rStyle w:val="FootnoteReference"/>
        </w:rPr>
        <w:footnoteReference w:id="65"/>
      </w:r>
      <w:r w:rsidRPr="000C1949">
        <w:rPr>
          <w:rStyle w:val="Charb"/>
          <w:rFonts w:hint="cs"/>
          <w:rtl/>
        </w:rPr>
        <w:t>.</w:t>
      </w:r>
      <w:r w:rsidR="00F2096B" w:rsidRPr="00B32CC0">
        <w:rPr>
          <w:rFonts w:hint="cs"/>
          <w:rtl/>
        </w:rPr>
        <w:t xml:space="preserve"> </w:t>
      </w:r>
    </w:p>
    <w:p w:rsidR="00F2096B" w:rsidRPr="00E05FA0" w:rsidRDefault="00F2096B" w:rsidP="005B5EED">
      <w:pPr>
        <w:pStyle w:val="a1"/>
        <w:rPr>
          <w:rtl/>
        </w:rPr>
      </w:pPr>
      <w:bookmarkStart w:id="31" w:name="_Toc256893189"/>
      <w:bookmarkStart w:id="32" w:name="_Toc440704958"/>
      <w:r w:rsidRPr="00E05FA0">
        <w:rPr>
          <w:rFonts w:hint="cs"/>
          <w:rtl/>
        </w:rPr>
        <w:t>انس بن مالک و براء بن عازب</w:t>
      </w:r>
      <w:bookmarkEnd w:id="31"/>
      <w:bookmarkEnd w:id="32"/>
    </w:p>
    <w:p w:rsidR="00F2096B" w:rsidRPr="00C6297F" w:rsidRDefault="00F2096B" w:rsidP="00C6297F">
      <w:pPr>
        <w:pStyle w:val="a7"/>
        <w:rPr>
          <w:rtl/>
        </w:rPr>
      </w:pPr>
      <w:r w:rsidRPr="00C6297F">
        <w:rPr>
          <w:rFonts w:hint="cs"/>
          <w:rtl/>
        </w:rPr>
        <w:t xml:space="preserve"> اما انس بن مالک و براء بن عازب</w:t>
      </w:r>
      <w:r w:rsidR="006019BC" w:rsidRPr="00E05FA0">
        <w:rPr>
          <w:rFonts w:cs="CTraditional Arabic" w:hint="cs"/>
          <w:rtl/>
        </w:rPr>
        <w:t>ب</w:t>
      </w:r>
      <w:r w:rsidR="006019BC" w:rsidRPr="00C6297F">
        <w:rPr>
          <w:rFonts w:hint="cs"/>
          <w:rtl/>
        </w:rPr>
        <w:t xml:space="preserve"> </w:t>
      </w:r>
      <w:r w:rsidRPr="00C6297F">
        <w:rPr>
          <w:rFonts w:hint="cs"/>
          <w:rtl/>
        </w:rPr>
        <w:t>نظر شیعه درباره</w:t>
      </w:r>
      <w:r w:rsidRPr="00C6297F">
        <w:rPr>
          <w:rFonts w:hint="eastAsia"/>
          <w:rtl/>
        </w:rPr>
        <w:t>‌</w:t>
      </w:r>
      <w:r w:rsidRPr="00C6297F">
        <w:rPr>
          <w:rFonts w:hint="cs"/>
          <w:rtl/>
        </w:rPr>
        <w:t>ی این دو صحابی این است که علی به آنها گفت: چرا بلند نشدید و چه چیزی مانع از شهادت‌</w:t>
      </w:r>
      <w:r w:rsidR="00C6297F">
        <w:rPr>
          <w:rFonts w:hint="eastAsia"/>
          <w:rtl/>
        </w:rPr>
        <w:t>‌</w:t>
      </w:r>
      <w:r w:rsidRPr="00C6297F">
        <w:rPr>
          <w:rFonts w:hint="cs"/>
          <w:rtl/>
        </w:rPr>
        <w:t>دادن شما شد؟ قطعاً آنچه مردم شنیدند شما هم شنیدید. خداوندا، اگر کتمان این دو نفر از روی عناد و لجبازی بوده، آنها را به دردی مبتلا گردان. سپس براء بن عازب کور شد و انس بن مالک، هر دو پایش گری گرفت</w:t>
      </w:r>
      <w:r w:rsidRPr="00E05FA0">
        <w:rPr>
          <w:rStyle w:val="FootnoteReference"/>
          <w:color w:val="000000"/>
          <w:rtl/>
        </w:rPr>
        <w:footnoteReference w:id="66"/>
      </w:r>
      <w:r w:rsidR="005447ED" w:rsidRPr="00C6297F">
        <w:rPr>
          <w:rFonts w:hint="cs"/>
          <w:rtl/>
        </w:rPr>
        <w:t>.</w:t>
      </w:r>
    </w:p>
    <w:p w:rsidR="00F2096B" w:rsidRPr="00E05FA0" w:rsidRDefault="00F2096B" w:rsidP="005B5EED">
      <w:pPr>
        <w:pStyle w:val="a1"/>
        <w:rPr>
          <w:rtl/>
        </w:rPr>
      </w:pPr>
      <w:bookmarkStart w:id="33" w:name="_Toc256893190"/>
      <w:bookmarkStart w:id="34" w:name="_Toc440704959"/>
      <w:r w:rsidRPr="00E05FA0">
        <w:rPr>
          <w:rFonts w:hint="cs"/>
          <w:rtl/>
        </w:rPr>
        <w:t>همسران پیامبر</w:t>
      </w:r>
      <w:bookmarkEnd w:id="33"/>
      <w:r w:rsidR="006019BC" w:rsidRPr="00E05FA0">
        <w:rPr>
          <w:rFonts w:cs="CTraditional Arabic" w:hint="cs"/>
          <w:bCs w:val="0"/>
          <w:szCs w:val="28"/>
          <w:rtl/>
        </w:rPr>
        <w:t>ص</w:t>
      </w:r>
      <w:bookmarkEnd w:id="34"/>
    </w:p>
    <w:p w:rsidR="00F2096B" w:rsidRPr="00C6297F" w:rsidRDefault="00F2096B" w:rsidP="00C6297F">
      <w:pPr>
        <w:pStyle w:val="a7"/>
        <w:rPr>
          <w:rtl/>
        </w:rPr>
      </w:pPr>
      <w:r w:rsidRPr="00C6297F">
        <w:rPr>
          <w:rFonts w:hint="cs"/>
          <w:rtl/>
        </w:rPr>
        <w:t>خباثت هنوز هم تمام نشده و پایان نیافته است. حتی از پیامبر</w:t>
      </w:r>
      <w:r w:rsidR="006019BC" w:rsidRPr="00E05FA0">
        <w:rPr>
          <w:rFonts w:cs="CTraditional Arabic" w:hint="cs"/>
          <w:rtl/>
        </w:rPr>
        <w:t>ص</w:t>
      </w:r>
      <w:r w:rsidRPr="00E05FA0">
        <w:rPr>
          <w:rFonts w:cs="2  Badr" w:hint="cs"/>
          <w:color w:val="000000"/>
          <w:rtl/>
        </w:rPr>
        <w:t xml:space="preserve"> </w:t>
      </w:r>
      <w:r w:rsidRPr="00C6297F">
        <w:rPr>
          <w:rFonts w:hint="cs"/>
          <w:rtl/>
        </w:rPr>
        <w:t>نیز، نگذشته‌اند. این روایت خبیث و باطل را ساخته‌اند و به حریم شخصیت صدیقه، دختر صدیق، مادر مؤمنان، عایشه</w:t>
      </w:r>
      <w:r w:rsidRPr="00C6297F">
        <w:rPr>
          <w:rFonts w:hint="eastAsia"/>
          <w:rtl/>
        </w:rPr>
        <w:t>‌</w:t>
      </w:r>
      <w:r w:rsidRPr="00C6297F">
        <w:rPr>
          <w:rFonts w:hint="cs"/>
          <w:rtl/>
        </w:rPr>
        <w:t>ی پاکدامن</w:t>
      </w:r>
      <w:r w:rsidR="003A0760" w:rsidRPr="00E05FA0">
        <w:rPr>
          <w:rFonts w:cs="CTraditional Arabic" w:hint="cs"/>
          <w:rtl/>
        </w:rPr>
        <w:t>ل</w:t>
      </w:r>
      <w:r w:rsidR="003A0760" w:rsidRPr="00C6297F">
        <w:rPr>
          <w:rFonts w:hint="cs"/>
          <w:rtl/>
        </w:rPr>
        <w:t xml:space="preserve"> </w:t>
      </w:r>
      <w:r w:rsidRPr="00C6297F">
        <w:rPr>
          <w:rFonts w:hint="cs"/>
          <w:rtl/>
        </w:rPr>
        <w:t>هم تعرض کرده‌اند. کشی گفته است: وقتی حضرت علی یاران جمل را شکست داد، امیرمؤمنان، حضرت علی، عبدالله بن عباس را نزد عایشه فرستاد به او دستور داد که زودتر حرکت کند تا کمتر، زخمی و دست و پا شکسته بدهند. ابن عباس گفت: پیش عایشه رفتم. او در قصر بنی‌خلف در نزدیک بصره بود. وی گوید: اجازه خواستم که نزد عایشه بروم. عایشه اجازه نداد. بدون اجازه وارد شدم. خانه‌ای بزرگ و پر جمعیت دیدم و جای نشستن برای من نمانده بود. عایشه پشت دو پرده بود. ابن عباس گفت: نگاه کردم. در کنار خانه کجاوه‌ای دیدم که گلیمی بر آن بود. آوردم و آن را انداختم و روی آن نشستم. عایشه از پشت پرده گفت: ای ابن عباس، برخلاف سنت ما عمل کردی. بدون اجازه</w:t>
      </w:r>
      <w:r w:rsidRPr="00C6297F">
        <w:rPr>
          <w:rFonts w:hint="eastAsia"/>
          <w:rtl/>
        </w:rPr>
        <w:t>‌</w:t>
      </w:r>
      <w:r w:rsidRPr="00C6297F">
        <w:rPr>
          <w:rFonts w:hint="cs"/>
          <w:rtl/>
        </w:rPr>
        <w:t>ی ما به خانه</w:t>
      </w:r>
      <w:r w:rsidRPr="00C6297F">
        <w:rPr>
          <w:rFonts w:hint="eastAsia"/>
          <w:rtl/>
        </w:rPr>
        <w:t>‌</w:t>
      </w:r>
      <w:r w:rsidRPr="00C6297F">
        <w:rPr>
          <w:rFonts w:hint="cs"/>
          <w:rtl/>
        </w:rPr>
        <w:t>ی ما وارد شدی و روی متاع ما نشستی. ابن عباس به عایشه گفت: ما از تو به سنت نزدیک‌تریم. ما به تو سنت را یاد دادیم و خانه</w:t>
      </w:r>
      <w:r w:rsidRPr="00C6297F">
        <w:rPr>
          <w:rFonts w:hint="eastAsia"/>
          <w:rtl/>
        </w:rPr>
        <w:t>‌</w:t>
      </w:r>
      <w:r w:rsidRPr="00C6297F">
        <w:rPr>
          <w:rFonts w:hint="cs"/>
          <w:rtl/>
        </w:rPr>
        <w:t>ی تو تنها همان است که پیامبر</w:t>
      </w:r>
      <w:r w:rsidR="006019BC" w:rsidRPr="00E05FA0">
        <w:rPr>
          <w:rFonts w:cs="CTraditional Arabic" w:hint="cs"/>
          <w:rtl/>
        </w:rPr>
        <w:t>ص</w:t>
      </w:r>
      <w:r w:rsidRPr="00C6297F">
        <w:rPr>
          <w:rFonts w:hint="cs"/>
          <w:rtl/>
        </w:rPr>
        <w:t xml:space="preserve"> تو را در آن به جای گذاشت و تو با ظلم به خود و با خیانت به دین و در حال نافرمانی نسبت به پیامبر</w:t>
      </w:r>
      <w:r w:rsidR="006019BC" w:rsidRPr="00E05FA0">
        <w:rPr>
          <w:rFonts w:cs="CTraditional Arabic" w:hint="cs"/>
          <w:rtl/>
        </w:rPr>
        <w:t>ص</w:t>
      </w:r>
      <w:r w:rsidRPr="00E05FA0">
        <w:rPr>
          <w:rFonts w:cs="2  Badr" w:hint="cs"/>
          <w:color w:val="000000"/>
          <w:rtl/>
        </w:rPr>
        <w:t xml:space="preserve"> </w:t>
      </w:r>
      <w:r w:rsidRPr="00C6297F">
        <w:rPr>
          <w:rFonts w:hint="cs"/>
          <w:rtl/>
        </w:rPr>
        <w:t>از آن خارج شدی. وقتی به خانه</w:t>
      </w:r>
      <w:r w:rsidRPr="00C6297F">
        <w:rPr>
          <w:rFonts w:hint="eastAsia"/>
          <w:rtl/>
        </w:rPr>
        <w:t>‌</w:t>
      </w:r>
      <w:r w:rsidRPr="00C6297F">
        <w:rPr>
          <w:rFonts w:hint="cs"/>
          <w:rtl/>
        </w:rPr>
        <w:t>ی خودت بازگشتی بدون اجازه</w:t>
      </w:r>
      <w:r w:rsidRPr="00C6297F">
        <w:rPr>
          <w:rFonts w:hint="eastAsia"/>
          <w:rtl/>
        </w:rPr>
        <w:t>‌</w:t>
      </w:r>
      <w:r w:rsidRPr="00C6297F">
        <w:rPr>
          <w:rFonts w:hint="cs"/>
          <w:rtl/>
        </w:rPr>
        <w:t>ی تو وارد آن نمی‌شوم و بدون دستور تو روی متاع تو نمی‌نشینم. تو چیزی جز زایده‌ای کنار گذاشته شده و گوشه نشین از نه نفری مانند خودت که پیامبر</w:t>
      </w:r>
      <w:r w:rsidR="006019BC" w:rsidRPr="00E05FA0">
        <w:rPr>
          <w:rFonts w:cs="CTraditional Arabic" w:hint="cs"/>
          <w:rtl/>
        </w:rPr>
        <w:t>ص</w:t>
      </w:r>
      <w:r w:rsidRPr="00E05FA0">
        <w:rPr>
          <w:rFonts w:cs="2  Badr" w:hint="cs"/>
          <w:color w:val="000000"/>
          <w:rtl/>
        </w:rPr>
        <w:t xml:space="preserve"> </w:t>
      </w:r>
      <w:r w:rsidRPr="00C6297F">
        <w:rPr>
          <w:rFonts w:hint="cs"/>
          <w:rtl/>
        </w:rPr>
        <w:t>بعد از خود به جای گذاشت، نیستی. تو از آنها سفیدتر و زیباتر و به لحاظ اصل و نسب والاتر نیستی . ابن عباس گفت: سپس بلند شدم و خدمت امیرالمؤمنین رفتم. گفته</w:t>
      </w:r>
      <w:r w:rsidRPr="00C6297F">
        <w:rPr>
          <w:rFonts w:hint="eastAsia"/>
          <w:rtl/>
        </w:rPr>
        <w:t>‌</w:t>
      </w:r>
      <w:r w:rsidRPr="00C6297F">
        <w:rPr>
          <w:rFonts w:hint="cs"/>
          <w:rtl/>
        </w:rPr>
        <w:t>ی عایشه و جواب خودم را برای او بازگو کردم. علی گفت: من تو را می</w:t>
      </w:r>
      <w:r w:rsidRPr="00C6297F">
        <w:rPr>
          <w:rFonts w:hint="eastAsia"/>
          <w:rtl/>
        </w:rPr>
        <w:t>‌</w:t>
      </w:r>
      <w:r w:rsidRPr="00C6297F">
        <w:rPr>
          <w:rFonts w:hint="cs"/>
          <w:rtl/>
        </w:rPr>
        <w:t>شناختم که فرستادم</w:t>
      </w:r>
      <w:r w:rsidRPr="00E05FA0">
        <w:rPr>
          <w:rStyle w:val="FootnoteReference"/>
          <w:color w:val="000000"/>
          <w:rtl/>
        </w:rPr>
        <w:footnoteReference w:id="67"/>
      </w:r>
      <w:r w:rsidR="005447ED" w:rsidRPr="00C6297F">
        <w:rPr>
          <w:rFonts w:hint="cs"/>
          <w:rtl/>
        </w:rPr>
        <w:t>.</w:t>
      </w:r>
    </w:p>
    <w:p w:rsidR="00F2096B" w:rsidRPr="00C6297F" w:rsidRDefault="00F2096B" w:rsidP="00C6297F">
      <w:pPr>
        <w:pStyle w:val="a7"/>
        <w:rPr>
          <w:rtl/>
        </w:rPr>
      </w:pPr>
      <w:r w:rsidRPr="00C6297F">
        <w:rPr>
          <w:rFonts w:hint="cs"/>
          <w:rtl/>
        </w:rPr>
        <w:t>آیا خباثتی بزرگ‌تر از این دیده‌ای؟ ولی شیعه در خباثت همچنان صدرنشین است. یکی از بزرگانشان، «طبرسی»، در کتابش از باقر روایت می‌کند: «در جنگ جمل کجاوه</w:t>
      </w:r>
      <w:r w:rsidRPr="00C6297F">
        <w:rPr>
          <w:rFonts w:hint="eastAsia"/>
          <w:rtl/>
        </w:rPr>
        <w:t>‌</w:t>
      </w:r>
      <w:r w:rsidRPr="00C6297F">
        <w:rPr>
          <w:rFonts w:hint="cs"/>
          <w:rtl/>
        </w:rPr>
        <w:t>ی عایشه با تیر نابود شده بود. امیر مؤمنان، حضرت علی گفت: به خدا قسم در خواب دیدم که عایشه را طلاق‌</w:t>
      </w:r>
      <w:r w:rsidR="005B5EED" w:rsidRPr="00C6297F">
        <w:rPr>
          <w:rFonts w:hint="cs"/>
          <w:rtl/>
        </w:rPr>
        <w:t xml:space="preserve"> می‌</w:t>
      </w:r>
      <w:r w:rsidRPr="00C6297F">
        <w:rPr>
          <w:rFonts w:hint="cs"/>
          <w:rtl/>
        </w:rPr>
        <w:t>دهم. مردی اظهار داشت که از پیامبر</w:t>
      </w:r>
      <w:r w:rsidR="006019BC" w:rsidRPr="00E05FA0">
        <w:rPr>
          <w:rFonts w:cs="CTraditional Arabic" w:hint="cs"/>
          <w:rtl/>
        </w:rPr>
        <w:t>ص</w:t>
      </w:r>
      <w:r w:rsidRPr="00E05FA0">
        <w:rPr>
          <w:rFonts w:cs="2  Badr" w:hint="cs"/>
          <w:color w:val="000000"/>
          <w:rtl/>
        </w:rPr>
        <w:t xml:space="preserve"> </w:t>
      </w:r>
      <w:r w:rsidRPr="00C6297F">
        <w:rPr>
          <w:rFonts w:hint="cs"/>
          <w:rtl/>
        </w:rPr>
        <w:t xml:space="preserve">شنید که گفت: ای علی، کار همسران من پس از من به دست توست. -پناه بر خدا-. وقتی آن مرد برخاست و شهادت داد، سیزده نفر دیگر </w:t>
      </w:r>
      <w:r w:rsidR="00C6297F">
        <w:rPr>
          <w:rFonts w:hint="cs"/>
          <w:rtl/>
        </w:rPr>
        <w:t>-</w:t>
      </w:r>
      <w:r w:rsidRPr="00C6297F">
        <w:rPr>
          <w:rFonts w:hint="cs"/>
          <w:rtl/>
        </w:rPr>
        <w:t>که دو نفرشان از اصحاب بدر بودند- بلند شدند و همگی شهادت دادند که از پیامبر</w:t>
      </w:r>
      <w:r w:rsidR="006019BC" w:rsidRPr="00E05FA0">
        <w:rPr>
          <w:rFonts w:cs="CTraditional Arabic" w:hint="cs"/>
          <w:rtl/>
        </w:rPr>
        <w:t>ص</w:t>
      </w:r>
      <w:r w:rsidRPr="00E05FA0">
        <w:rPr>
          <w:rFonts w:cs="2  Badr" w:hint="cs"/>
          <w:color w:val="000000"/>
          <w:rtl/>
        </w:rPr>
        <w:t xml:space="preserve"> </w:t>
      </w:r>
      <w:r w:rsidRPr="00C6297F">
        <w:rPr>
          <w:rFonts w:hint="cs"/>
          <w:rtl/>
        </w:rPr>
        <w:t>شنیدند که به علی ابن ابوطالب می‌گفت: ای علی، امور زنان من پس از من به دست توست. راوی گوید: در این هنگام عایشه به حدّی تند گریه کرد که اطرافیان گریه‌اش را شنیدند»</w:t>
      </w:r>
      <w:r w:rsidRPr="00E05FA0">
        <w:rPr>
          <w:rStyle w:val="FootnoteReference"/>
          <w:color w:val="000000"/>
          <w:rtl/>
        </w:rPr>
        <w:footnoteReference w:id="68"/>
      </w:r>
      <w:r w:rsidR="005447ED" w:rsidRPr="00C6297F">
        <w:rPr>
          <w:rFonts w:hint="cs"/>
          <w:rtl/>
        </w:rPr>
        <w:t>.</w:t>
      </w:r>
    </w:p>
    <w:p w:rsidR="00F2096B" w:rsidRPr="005B5EED" w:rsidRDefault="00F2096B" w:rsidP="005B5EED">
      <w:pPr>
        <w:pStyle w:val="a0"/>
        <w:rPr>
          <w:rtl/>
        </w:rPr>
      </w:pPr>
      <w:bookmarkStart w:id="35" w:name="_Toc256893191"/>
      <w:bookmarkStart w:id="36" w:name="_Toc440704960"/>
      <w:r w:rsidRPr="005B5EED">
        <w:rPr>
          <w:rFonts w:hint="cs"/>
          <w:rtl/>
        </w:rPr>
        <w:t>تکفیر همه</w:t>
      </w:r>
      <w:r w:rsidRPr="005B5EED">
        <w:rPr>
          <w:rFonts w:cs="2  Badr" w:hint="cs"/>
          <w:rtl/>
        </w:rPr>
        <w:t>‏</w:t>
      </w:r>
      <w:r w:rsidRPr="005B5EED">
        <w:rPr>
          <w:rFonts w:hint="cs"/>
          <w:rtl/>
        </w:rPr>
        <w:t>ی صحابه</w:t>
      </w:r>
      <w:bookmarkEnd w:id="35"/>
      <w:bookmarkEnd w:id="36"/>
    </w:p>
    <w:p w:rsidR="005839C4" w:rsidRDefault="00F2096B" w:rsidP="00C6297F">
      <w:pPr>
        <w:pStyle w:val="a7"/>
        <w:rPr>
          <w:rtl/>
        </w:rPr>
      </w:pPr>
      <w:r w:rsidRPr="00C6297F">
        <w:rPr>
          <w:rFonts w:hint="cs"/>
          <w:rtl/>
        </w:rPr>
        <w:t>این عقیده</w:t>
      </w:r>
      <w:r w:rsidRPr="00C6297F">
        <w:rPr>
          <w:rFonts w:hint="eastAsia"/>
          <w:rtl/>
        </w:rPr>
        <w:t>‌</w:t>
      </w:r>
      <w:r w:rsidRPr="00C6297F">
        <w:rPr>
          <w:rFonts w:hint="cs"/>
          <w:rtl/>
        </w:rPr>
        <w:t>ی شیعیان است که یهود برایشان ابداع کرده است. تا جایی که تشیع مذهب ناسزاگویی است. امّا شیعه به بدگوئی نسبت به تعداد بسیاری از یاران رسول الله</w:t>
      </w:r>
      <w:r w:rsidR="006019BC" w:rsidRPr="00E05FA0">
        <w:rPr>
          <w:rFonts w:cs="CTraditional Arabic" w:hint="cs"/>
          <w:rtl/>
        </w:rPr>
        <w:t>ص</w:t>
      </w:r>
      <w:r w:rsidRPr="00E05FA0">
        <w:rPr>
          <w:rFonts w:cs="2  Badr" w:hint="cs"/>
          <w:color w:val="000000"/>
          <w:rtl/>
        </w:rPr>
        <w:t xml:space="preserve"> </w:t>
      </w:r>
      <w:r w:rsidRPr="00C6297F">
        <w:rPr>
          <w:rFonts w:hint="cs"/>
          <w:rtl/>
        </w:rPr>
        <w:t>اکتفا نکرده‌اند، بلکه تمام یاران پیامبر</w:t>
      </w:r>
      <w:r w:rsidR="006019BC" w:rsidRPr="00E05FA0">
        <w:rPr>
          <w:rFonts w:cs="CTraditional Arabic" w:hint="cs"/>
          <w:rtl/>
        </w:rPr>
        <w:t>ص</w:t>
      </w:r>
      <w:r w:rsidRPr="00E05FA0">
        <w:rPr>
          <w:rFonts w:cs="2  Badr" w:hint="cs"/>
          <w:color w:val="000000"/>
          <w:rtl/>
        </w:rPr>
        <w:t xml:space="preserve"> </w:t>
      </w:r>
      <w:r w:rsidRPr="00C6297F">
        <w:rPr>
          <w:rFonts w:hint="cs"/>
          <w:rtl/>
        </w:rPr>
        <w:t>جز عده</w:t>
      </w:r>
      <w:r w:rsidRPr="00C6297F">
        <w:rPr>
          <w:rFonts w:hint="eastAsia"/>
          <w:rtl/>
        </w:rPr>
        <w:t>‌</w:t>
      </w:r>
      <w:r w:rsidRPr="00C6297F">
        <w:rPr>
          <w:rFonts w:hint="cs"/>
          <w:rtl/>
        </w:rPr>
        <w:t>ی معدودی را تکفیر کرده‌اند. کشی از بزرگان شیعه، از ابوجعفر روایت می‌کند که گفت: خداوند درباره</w:t>
      </w:r>
      <w:r w:rsidRPr="00C6297F">
        <w:rPr>
          <w:rFonts w:hint="eastAsia"/>
          <w:rtl/>
        </w:rPr>
        <w:t>‌</w:t>
      </w:r>
      <w:r w:rsidRPr="00C6297F">
        <w:rPr>
          <w:rFonts w:hint="cs"/>
          <w:rtl/>
        </w:rPr>
        <w:t>ی مقداد بن اسود، ابوذر غفاری و سلمان فارسی، می‌فرماید:</w:t>
      </w:r>
    </w:p>
    <w:p w:rsidR="00F2096B" w:rsidRPr="00C6297F" w:rsidRDefault="005839C4" w:rsidP="005839C4">
      <w:pPr>
        <w:pStyle w:val="a7"/>
        <w:rPr>
          <w:rtl/>
        </w:rPr>
      </w:pPr>
      <w:r>
        <w:rPr>
          <w:rFonts w:cs="Traditional Arabic"/>
          <w:rtl/>
        </w:rPr>
        <w:t>﴿</w:t>
      </w:r>
      <w:r w:rsidRPr="000C1949">
        <w:rPr>
          <w:rStyle w:val="Chara"/>
          <w:rtl/>
        </w:rPr>
        <w:t xml:space="preserve">وَمَا مُحَمَّدٌ إِلَّا رَسُولٞ قَدۡ خَلَتۡ مِن قَبۡلِهِ </w:t>
      </w:r>
      <w:r w:rsidRPr="000C1949">
        <w:rPr>
          <w:rStyle w:val="Chara"/>
          <w:rFonts w:hint="cs"/>
          <w:rtl/>
        </w:rPr>
        <w:t>ٱ</w:t>
      </w:r>
      <w:r w:rsidRPr="000C1949">
        <w:rPr>
          <w:rStyle w:val="Chara"/>
          <w:rFonts w:hint="eastAsia"/>
          <w:rtl/>
        </w:rPr>
        <w:t>لرُّسُلُۚ</w:t>
      </w:r>
      <w:r w:rsidRPr="000C1949">
        <w:rPr>
          <w:rStyle w:val="Chara"/>
          <w:rtl/>
        </w:rPr>
        <w:t xml:space="preserve"> أَفَإِيْن مَّاتَ أَوۡ قُتِلَ </w:t>
      </w:r>
      <w:r w:rsidRPr="000C1949">
        <w:rPr>
          <w:rStyle w:val="Chara"/>
          <w:rFonts w:hint="cs"/>
          <w:rtl/>
        </w:rPr>
        <w:t>ٱ</w:t>
      </w:r>
      <w:r w:rsidRPr="000C1949">
        <w:rPr>
          <w:rStyle w:val="Chara"/>
          <w:rFonts w:hint="eastAsia"/>
          <w:rtl/>
        </w:rPr>
        <w:t>نقَلَبۡتُمۡ</w:t>
      </w:r>
      <w:r w:rsidRPr="000C1949">
        <w:rPr>
          <w:rStyle w:val="Chara"/>
          <w:rtl/>
        </w:rPr>
        <w:t xml:space="preserve"> عَلَىٰٓ أَعۡقَٰبِكُمۡۚ</w:t>
      </w:r>
      <w:r>
        <w:rPr>
          <w:rFonts w:cs="Traditional Arabic"/>
          <w:rtl/>
        </w:rPr>
        <w:t>﴾</w:t>
      </w:r>
      <w:r w:rsidRPr="000C1949">
        <w:rPr>
          <w:rStyle w:val="Chara"/>
          <w:rtl/>
        </w:rPr>
        <w:t xml:space="preserve"> </w:t>
      </w:r>
      <w:r w:rsidRPr="000C1949">
        <w:rPr>
          <w:rStyle w:val="Charb"/>
          <w:rtl/>
        </w:rPr>
        <w:t>[آل عمران: 144]</w:t>
      </w:r>
      <w:r w:rsidRPr="00E05FA0">
        <w:rPr>
          <w:rStyle w:val="FootnoteReference"/>
          <w:rtl/>
        </w:rPr>
        <w:footnoteReference w:id="69"/>
      </w:r>
      <w:r w:rsidRPr="000C1949">
        <w:rPr>
          <w:rStyle w:val="Charb"/>
          <w:rFonts w:hint="cs"/>
          <w:rtl/>
        </w:rPr>
        <w:t>.</w:t>
      </w:r>
      <w:r w:rsidR="00F2096B" w:rsidRPr="00C6297F">
        <w:rPr>
          <w:rFonts w:hint="cs"/>
          <w:rtl/>
        </w:rPr>
        <w:t xml:space="preserve"> </w:t>
      </w:r>
    </w:p>
    <w:p w:rsidR="00F2096B" w:rsidRPr="005839C4" w:rsidRDefault="00F2096B" w:rsidP="005839C4">
      <w:pPr>
        <w:pStyle w:val="a7"/>
        <w:rPr>
          <w:rtl/>
        </w:rPr>
      </w:pPr>
      <w:r w:rsidRPr="00E05FA0">
        <w:rPr>
          <w:rFonts w:ascii="Times New Roman" w:hAnsi="Times New Roman" w:cs="Traditional Arabic" w:hint="cs"/>
          <w:rtl/>
        </w:rPr>
        <w:t>«</w:t>
      </w:r>
      <w:r w:rsidRPr="005839C4">
        <w:rPr>
          <w:rtl/>
        </w:rPr>
        <w:t>محمد فقط فرستاده خداست؛ و پ</w:t>
      </w:r>
      <w:r w:rsidRPr="005839C4">
        <w:rPr>
          <w:rFonts w:hint="cs"/>
          <w:rtl/>
        </w:rPr>
        <w:t>یش</w:t>
      </w:r>
      <w:r w:rsidRPr="005839C4">
        <w:rPr>
          <w:rtl/>
        </w:rPr>
        <w:t xml:space="preserve"> از او، فرستادگان د</w:t>
      </w:r>
      <w:r w:rsidRPr="005839C4">
        <w:rPr>
          <w:rFonts w:hint="cs"/>
          <w:rtl/>
        </w:rPr>
        <w:t>یگری</w:t>
      </w:r>
      <w:r w:rsidRPr="005839C4">
        <w:rPr>
          <w:rtl/>
        </w:rPr>
        <w:t xml:space="preserve"> ن</w:t>
      </w:r>
      <w:r w:rsidRPr="005839C4">
        <w:rPr>
          <w:rFonts w:hint="cs"/>
          <w:rtl/>
        </w:rPr>
        <w:t>یز</w:t>
      </w:r>
      <w:r w:rsidRPr="005839C4">
        <w:rPr>
          <w:rtl/>
        </w:rPr>
        <w:t xml:space="preserve"> بودند؛ آ</w:t>
      </w:r>
      <w:r w:rsidRPr="005839C4">
        <w:rPr>
          <w:rFonts w:hint="cs"/>
          <w:rtl/>
        </w:rPr>
        <w:t>یا</w:t>
      </w:r>
      <w:r w:rsidRPr="005839C4">
        <w:rPr>
          <w:rtl/>
        </w:rPr>
        <w:t xml:space="preserve"> اگر او بم</w:t>
      </w:r>
      <w:r w:rsidRPr="005839C4">
        <w:rPr>
          <w:rFonts w:hint="cs"/>
          <w:rtl/>
        </w:rPr>
        <w:t>یرد</w:t>
      </w:r>
      <w:r w:rsidRPr="005839C4">
        <w:rPr>
          <w:rtl/>
        </w:rPr>
        <w:t xml:space="preserve"> و </w:t>
      </w:r>
      <w:r w:rsidRPr="005839C4">
        <w:rPr>
          <w:rFonts w:hint="cs"/>
          <w:rtl/>
        </w:rPr>
        <w:t>یا</w:t>
      </w:r>
      <w:r w:rsidRPr="005839C4">
        <w:rPr>
          <w:rtl/>
        </w:rPr>
        <w:t xml:space="preserve"> کشته شود، شما به عقب برم</w:t>
      </w:r>
      <w:r w:rsidRPr="005839C4">
        <w:rPr>
          <w:rFonts w:hint="cs"/>
          <w:rtl/>
        </w:rPr>
        <w:t>ی‌گردید؟</w:t>
      </w:r>
      <w:r w:rsidRPr="00E05FA0">
        <w:rPr>
          <w:rFonts w:ascii="Times New Roman" w:hAnsi="Times New Roman" w:cs="Traditional Arabic" w:hint="cs"/>
          <w:rtl/>
        </w:rPr>
        <w:t>»</w:t>
      </w:r>
      <w:r w:rsidRPr="005839C4">
        <w:rPr>
          <w:rFonts w:hint="cs"/>
          <w:rtl/>
        </w:rPr>
        <w:t>.</w:t>
      </w:r>
    </w:p>
    <w:p w:rsidR="00F2096B" w:rsidRPr="005839C4" w:rsidRDefault="00F2096B" w:rsidP="005839C4">
      <w:pPr>
        <w:pStyle w:val="a7"/>
        <w:rPr>
          <w:rtl/>
        </w:rPr>
      </w:pPr>
      <w:r w:rsidRPr="005839C4">
        <w:rPr>
          <w:rFonts w:hint="cs"/>
          <w:rtl/>
        </w:rPr>
        <w:t>باز هم از ابوجعفر روایت می‌کند که گفته است: مهاجرین و انصار همه رفتند و از دین برگشتند- و با دستش سه نفر را نشان داد-</w:t>
      </w:r>
      <w:r w:rsidRPr="00E05FA0">
        <w:rPr>
          <w:rStyle w:val="FootnoteReference"/>
          <w:color w:val="000000"/>
          <w:rtl/>
        </w:rPr>
        <w:footnoteReference w:id="70"/>
      </w:r>
      <w:r w:rsidRPr="005839C4">
        <w:rPr>
          <w:rFonts w:hint="cs"/>
          <w:rtl/>
        </w:rPr>
        <w:t xml:space="preserve"> مگر این سه نفر.</w:t>
      </w:r>
    </w:p>
    <w:p w:rsidR="00F2096B" w:rsidRPr="005839C4" w:rsidRDefault="00F2096B" w:rsidP="005839C4">
      <w:pPr>
        <w:pStyle w:val="a7"/>
        <w:rPr>
          <w:rtl/>
        </w:rPr>
      </w:pPr>
      <w:r w:rsidRPr="005839C4">
        <w:rPr>
          <w:rFonts w:hint="cs"/>
          <w:rtl/>
        </w:rPr>
        <w:t xml:space="preserve"> از موسی بن جعفر (امام چهارم شیعیان) روایت است که گفت: وقتی که قیامت شد، یک منادی صدا می‌زند که حواریّون رسول خدا و کسانی که پیمانش را نشکستند، کجا هستند؟ مقداد، ابوذر و سلمان بلند می‌شوند</w:t>
      </w:r>
      <w:r w:rsidRPr="00E05FA0">
        <w:rPr>
          <w:rStyle w:val="FootnoteReference"/>
          <w:color w:val="000000"/>
          <w:rtl/>
        </w:rPr>
        <w:footnoteReference w:id="71"/>
      </w:r>
      <w:r w:rsidR="005447ED" w:rsidRPr="005839C4">
        <w:rPr>
          <w:rFonts w:hint="cs"/>
          <w:rtl/>
        </w:rPr>
        <w:t>.</w:t>
      </w:r>
    </w:p>
    <w:p w:rsidR="00F2096B" w:rsidRPr="005839C4" w:rsidRDefault="00F2096B" w:rsidP="005839C4">
      <w:pPr>
        <w:pStyle w:val="a7"/>
        <w:rPr>
          <w:rtl/>
        </w:rPr>
      </w:pPr>
      <w:r w:rsidRPr="005839C4">
        <w:rPr>
          <w:rFonts w:hint="cs"/>
          <w:rtl/>
        </w:rPr>
        <w:t>واقعاً جای تعجب و حیرت است! علی و حسن و حسین و بقیه</w:t>
      </w:r>
      <w:r w:rsidR="00A63FD3" w:rsidRPr="005839C4">
        <w:rPr>
          <w:rFonts w:hint="cs"/>
          <w:rtl/>
        </w:rPr>
        <w:t xml:space="preserve">‌ی </w:t>
      </w:r>
      <w:r w:rsidRPr="005839C4">
        <w:rPr>
          <w:rFonts w:hint="cs"/>
          <w:rtl/>
        </w:rPr>
        <w:t>اهل بیت، عمار، حذیفه و بقیه کجا رفتند؟</w:t>
      </w:r>
    </w:p>
    <w:p w:rsidR="00F2096B" w:rsidRPr="005839C4" w:rsidRDefault="00F2096B" w:rsidP="005839C4">
      <w:pPr>
        <w:pStyle w:val="a7"/>
        <w:rPr>
          <w:rtl/>
        </w:rPr>
      </w:pPr>
      <w:r w:rsidRPr="005839C4">
        <w:rPr>
          <w:rFonts w:hint="cs"/>
          <w:rtl/>
        </w:rPr>
        <w:t>ببین یهود در پس این توطئه، چه اهدافی دارد و چه می‌خواهد؟</w:t>
      </w:r>
    </w:p>
    <w:p w:rsidR="00F2096B" w:rsidRPr="005839C4" w:rsidRDefault="00F2096B" w:rsidP="005839C4">
      <w:pPr>
        <w:pStyle w:val="a7"/>
        <w:rPr>
          <w:rtl/>
        </w:rPr>
      </w:pPr>
      <w:r w:rsidRPr="005839C4">
        <w:rPr>
          <w:rFonts w:hint="cs"/>
          <w:rtl/>
        </w:rPr>
        <w:t>با این حال علی</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حتی محاربین اهل شام و غیره را هم تکفیر نکرد و در نامه‌اش به مردم آن زمان، که در آن ماجرای خود و اهل صفین را حکایت می‌کند و آن را امام شیعه، شریف رضی در نهج‌البلاغه آورده با صراحت گفته است: «اول کار ما این چنین بود که ما به این دسته از اهل شام رسیدیم. در ظاهر پروردگار ما یکی است و دعوت ما در زمینه</w:t>
      </w:r>
      <w:r w:rsidRPr="005839C4">
        <w:rPr>
          <w:rFonts w:hint="eastAsia"/>
          <w:rtl/>
        </w:rPr>
        <w:t>‌</w:t>
      </w:r>
      <w:r w:rsidRPr="005839C4">
        <w:rPr>
          <w:rFonts w:hint="cs"/>
          <w:rtl/>
        </w:rPr>
        <w:t>ی اسلام نیز، یکی، و در ایمان به خدا و تصدیق رسول خدا از آنان چیز بیشتری نداریم، جز آن اختلافی که در خون عثمان داشتیم و ما از ریختن آن خون، پاک هستیم»</w:t>
      </w:r>
      <w:r w:rsidRPr="00E05FA0">
        <w:rPr>
          <w:rStyle w:val="FootnoteReference"/>
          <w:color w:val="000000"/>
          <w:rtl/>
        </w:rPr>
        <w:footnoteReference w:id="72"/>
      </w:r>
      <w:r w:rsidR="005447ED" w:rsidRPr="005839C4">
        <w:rPr>
          <w:rFonts w:hint="cs"/>
          <w:rtl/>
        </w:rPr>
        <w:t>.</w:t>
      </w:r>
    </w:p>
    <w:p w:rsidR="00F2096B" w:rsidRPr="005839C4" w:rsidRDefault="00F2096B" w:rsidP="005839C4">
      <w:pPr>
        <w:pStyle w:val="a7"/>
        <w:rPr>
          <w:rtl/>
        </w:rPr>
      </w:pPr>
      <w:r w:rsidRPr="005839C4">
        <w:rPr>
          <w:rFonts w:hint="cs"/>
          <w:rtl/>
        </w:rPr>
        <w:t>و هر کسی را که نسبت به معاویه</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و لشکریانش بدگویی کرده، نکوهش کرده است (این را هم شریف رضی نقل کرده است) و گفته است: «من برای شما زشت می‌بینم که دشنام دهید، ولی اگر شما اعمالشان را وصف و حالشان را ذکر می‌کردید، در سخن و عذر راست‌تر بودید و اگر به جای بدگویی‌هایتان نسبت به معاویه و لشکریان او، می‌گفتید: خداوندا، خون‌های ما و آنان را حفظ کن و میان ما و آنان را اصلاح کن، بهتر بود»</w:t>
      </w:r>
      <w:r w:rsidRPr="00E05FA0">
        <w:rPr>
          <w:rStyle w:val="FootnoteReference"/>
          <w:color w:val="000000"/>
          <w:rtl/>
        </w:rPr>
        <w:footnoteReference w:id="73"/>
      </w:r>
      <w:r w:rsidR="005447ED" w:rsidRPr="005839C4">
        <w:rPr>
          <w:rFonts w:hint="cs"/>
          <w:rtl/>
        </w:rPr>
        <w:t>.</w:t>
      </w:r>
    </w:p>
    <w:p w:rsidR="00F2096B" w:rsidRPr="005839C4" w:rsidRDefault="00F2096B" w:rsidP="005839C4">
      <w:pPr>
        <w:pStyle w:val="a7"/>
        <w:rPr>
          <w:rtl/>
        </w:rPr>
      </w:pPr>
      <w:r w:rsidRPr="005839C4">
        <w:rPr>
          <w:rFonts w:hint="cs"/>
          <w:rtl/>
        </w:rPr>
        <w:t>علی کجا و آن زاده</w:t>
      </w:r>
      <w:r w:rsidRPr="005839C4">
        <w:rPr>
          <w:rFonts w:hint="eastAsia"/>
          <w:rtl/>
        </w:rPr>
        <w:t>‌</w:t>
      </w:r>
      <w:r w:rsidRPr="005839C4">
        <w:rPr>
          <w:rFonts w:hint="cs"/>
          <w:rtl/>
        </w:rPr>
        <w:t>ی یهودِ ناسزاگو نسبت به یاران بزرگ و باوفای پیامبر</w:t>
      </w:r>
      <w:r w:rsidR="006019BC" w:rsidRPr="00E05FA0">
        <w:rPr>
          <w:rFonts w:cs="CTraditional Arabic" w:hint="cs"/>
          <w:rtl/>
        </w:rPr>
        <w:t>ص</w:t>
      </w:r>
      <w:r w:rsidRPr="00E05FA0">
        <w:rPr>
          <w:rFonts w:cs="2  Badr" w:hint="cs"/>
          <w:color w:val="000000"/>
          <w:rtl/>
        </w:rPr>
        <w:t xml:space="preserve"> </w:t>
      </w:r>
      <w:r w:rsidRPr="005839C4">
        <w:rPr>
          <w:rFonts w:hint="cs"/>
          <w:rtl/>
        </w:rPr>
        <w:t>کجا؟</w:t>
      </w:r>
    </w:p>
    <w:p w:rsidR="00F2096B" w:rsidRPr="005839C4" w:rsidRDefault="00F2096B" w:rsidP="005839C4">
      <w:pPr>
        <w:pStyle w:val="a7"/>
        <w:rPr>
          <w:rtl/>
        </w:rPr>
      </w:pPr>
      <w:r w:rsidRPr="005839C4">
        <w:rPr>
          <w:rFonts w:hint="cs"/>
          <w:rtl/>
        </w:rPr>
        <w:t xml:space="preserve"> آنان نفرین‌گران و تکفیرکنندگان پلیدی هستند. خداوند آنها را بکشد! چگونه از تدبر در آیات منحرف می‌شوند؟ یا چگونه شیطان آنها را از تدبر در آیات منحرف می‌سازد؟ </w:t>
      </w:r>
    </w:p>
    <w:p w:rsidR="00F2096B" w:rsidRPr="005B5EED" w:rsidRDefault="00F2096B" w:rsidP="005B5EED">
      <w:pPr>
        <w:pStyle w:val="a0"/>
        <w:rPr>
          <w:rtl/>
        </w:rPr>
      </w:pPr>
      <w:bookmarkStart w:id="37" w:name="_Toc256893192"/>
      <w:bookmarkStart w:id="38" w:name="_Toc440704961"/>
      <w:r w:rsidRPr="005B5EED">
        <w:rPr>
          <w:rFonts w:hint="cs"/>
          <w:rtl/>
        </w:rPr>
        <w:t>صحابه از نظر اهل سنت</w:t>
      </w:r>
      <w:bookmarkEnd w:id="37"/>
      <w:bookmarkEnd w:id="38"/>
    </w:p>
    <w:p w:rsidR="00F2096B" w:rsidRPr="005839C4" w:rsidRDefault="00F2096B" w:rsidP="005839C4">
      <w:pPr>
        <w:pStyle w:val="a7"/>
        <w:rPr>
          <w:rtl/>
        </w:rPr>
      </w:pPr>
      <w:r w:rsidRPr="005839C4">
        <w:rPr>
          <w:rFonts w:hint="cs"/>
          <w:rtl/>
        </w:rPr>
        <w:t>آنچه گذشت، اعتقاد شیعه است درباره</w:t>
      </w:r>
      <w:r w:rsidRPr="005839C4">
        <w:rPr>
          <w:rFonts w:hint="eastAsia"/>
          <w:rtl/>
        </w:rPr>
        <w:t>‌</w:t>
      </w:r>
      <w:r w:rsidRPr="005839C4">
        <w:rPr>
          <w:rFonts w:hint="cs"/>
          <w:rtl/>
        </w:rPr>
        <w:t>ی یاران بزرگ پیامبر</w:t>
      </w:r>
      <w:r w:rsidR="006019BC" w:rsidRPr="00E05FA0">
        <w:rPr>
          <w:rFonts w:cs="CTraditional Arabic" w:hint="cs"/>
          <w:rtl/>
        </w:rPr>
        <w:t>ص</w:t>
      </w:r>
      <w:r w:rsidRPr="005839C4">
        <w:rPr>
          <w:rFonts w:hint="cs"/>
          <w:rtl/>
        </w:rPr>
        <w:t>،</w:t>
      </w:r>
      <w:r w:rsidRPr="00E05FA0">
        <w:rPr>
          <w:rFonts w:cs="2  Badr" w:hint="cs"/>
          <w:color w:val="000000"/>
          <w:rtl/>
        </w:rPr>
        <w:t xml:space="preserve"> </w:t>
      </w:r>
      <w:r w:rsidRPr="005839C4">
        <w:rPr>
          <w:rFonts w:hint="cs"/>
          <w:rtl/>
        </w:rPr>
        <w:t>کسانی که پیام وی را به سایر سرزمین</w:t>
      </w:r>
      <w:r w:rsidR="005B5EED" w:rsidRPr="005839C4">
        <w:rPr>
          <w:rFonts w:hint="cs"/>
          <w:rtl/>
        </w:rPr>
        <w:t xml:space="preserve">‌ها </w:t>
      </w:r>
      <w:r w:rsidRPr="005839C4">
        <w:rPr>
          <w:rFonts w:hint="cs"/>
          <w:rtl/>
        </w:rPr>
        <w:t>رساندند و آن را بر دوش حمل کردند و چنان که شنیده بودند به دیگران رساندند.</w:t>
      </w:r>
    </w:p>
    <w:p w:rsidR="00F2096B" w:rsidRDefault="00F2096B" w:rsidP="005839C4">
      <w:pPr>
        <w:pStyle w:val="a7"/>
        <w:rPr>
          <w:rtl/>
        </w:rPr>
      </w:pPr>
      <w:r w:rsidRPr="005839C4">
        <w:rPr>
          <w:rFonts w:hint="cs"/>
          <w:rtl/>
        </w:rPr>
        <w:t>خداوند به دست آنان کشورهای روم و شام و شهرهای این نفرین‌شده</w:t>
      </w:r>
      <w:r w:rsidRPr="005839C4">
        <w:rPr>
          <w:rFonts w:hint="eastAsia"/>
          <w:rtl/>
        </w:rPr>
        <w:t>‌های خبیث و کشورهای یمن و ایران را</w:t>
      </w:r>
      <w:r w:rsidRPr="005839C4">
        <w:rPr>
          <w:rFonts w:hint="cs"/>
          <w:rtl/>
        </w:rPr>
        <w:t xml:space="preserve"> </w:t>
      </w:r>
      <w:r w:rsidRPr="005839C4">
        <w:rPr>
          <w:rFonts w:hint="eastAsia"/>
          <w:rtl/>
        </w:rPr>
        <w:t xml:space="preserve">فتح کرد. قطعاً </w:t>
      </w:r>
      <w:r w:rsidRPr="005839C4">
        <w:rPr>
          <w:rFonts w:hint="cs"/>
          <w:rtl/>
        </w:rPr>
        <w:t>اگر آنان نمی‌بودند اسلام نه قدرت داشت و نه دولت. آنان مصداق این فرموده</w:t>
      </w:r>
      <w:r w:rsidRPr="005839C4">
        <w:rPr>
          <w:rFonts w:hint="eastAsia"/>
          <w:rtl/>
        </w:rPr>
        <w:t>‌</w:t>
      </w:r>
      <w:r w:rsidRPr="005839C4">
        <w:rPr>
          <w:rFonts w:hint="cs"/>
          <w:rtl/>
        </w:rPr>
        <w:t>ی خدا هستند:</w:t>
      </w:r>
    </w:p>
    <w:p w:rsidR="005839C4" w:rsidRPr="000C1949" w:rsidRDefault="005839C4" w:rsidP="005839C4">
      <w:pPr>
        <w:pStyle w:val="a7"/>
        <w:rPr>
          <w:rStyle w:val="Charb"/>
          <w:rtl/>
        </w:rPr>
      </w:pPr>
      <w:r>
        <w:rPr>
          <w:rFonts w:cs="Traditional Arabic"/>
          <w:rtl/>
        </w:rPr>
        <w:t>﴿</w:t>
      </w:r>
      <w:r w:rsidRPr="000C1949">
        <w:rPr>
          <w:rStyle w:val="Chara"/>
          <w:rtl/>
        </w:rPr>
        <w:t xml:space="preserve">وَعَدَ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ءَامَنُواْ مِنكُمۡ وَعَمِلُواْ </w:t>
      </w:r>
      <w:r w:rsidRPr="000C1949">
        <w:rPr>
          <w:rStyle w:val="Chara"/>
          <w:rFonts w:hint="cs"/>
          <w:rtl/>
        </w:rPr>
        <w:t>ٱ</w:t>
      </w:r>
      <w:r w:rsidRPr="000C1949">
        <w:rPr>
          <w:rStyle w:val="Chara"/>
          <w:rFonts w:hint="eastAsia"/>
          <w:rtl/>
        </w:rPr>
        <w:t>لصَّٰلِحَٰتِ</w:t>
      </w:r>
      <w:r w:rsidRPr="000C1949">
        <w:rPr>
          <w:rStyle w:val="Chara"/>
          <w:rtl/>
        </w:rPr>
        <w:t xml:space="preserve"> لَيَسۡتَخۡلِفَنَّهُمۡ فِي </w:t>
      </w:r>
      <w:r w:rsidRPr="000C1949">
        <w:rPr>
          <w:rStyle w:val="Chara"/>
          <w:rFonts w:hint="cs"/>
          <w:rtl/>
        </w:rPr>
        <w:t>ٱ</w:t>
      </w:r>
      <w:r w:rsidRPr="000C1949">
        <w:rPr>
          <w:rStyle w:val="Chara"/>
          <w:rFonts w:hint="eastAsia"/>
          <w:rtl/>
        </w:rPr>
        <w:t>لۡأَرۡضِ</w:t>
      </w:r>
      <w:r w:rsidRPr="000C1949">
        <w:rPr>
          <w:rStyle w:val="Chara"/>
          <w:rtl/>
        </w:rPr>
        <w:t xml:space="preserve"> كَمَا </w:t>
      </w:r>
      <w:r w:rsidRPr="000C1949">
        <w:rPr>
          <w:rStyle w:val="Chara"/>
          <w:rFonts w:hint="cs"/>
          <w:rtl/>
        </w:rPr>
        <w:t>ٱ</w:t>
      </w:r>
      <w:r w:rsidRPr="000C1949">
        <w:rPr>
          <w:rStyle w:val="Chara"/>
          <w:rFonts w:hint="eastAsia"/>
          <w:rtl/>
        </w:rPr>
        <w:t>سۡتَخۡلَفَ</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مِن قَبۡلِهِمۡ وَلَيُمَكِّنَنَّ لَهُمۡ دِينَهُمُ </w:t>
      </w:r>
      <w:r w:rsidRPr="000C1949">
        <w:rPr>
          <w:rStyle w:val="Chara"/>
          <w:rFonts w:hint="cs"/>
          <w:rtl/>
        </w:rPr>
        <w:t>ٱ</w:t>
      </w:r>
      <w:r w:rsidRPr="000C1949">
        <w:rPr>
          <w:rStyle w:val="Chara"/>
          <w:rFonts w:hint="eastAsia"/>
          <w:rtl/>
        </w:rPr>
        <w:t>لَّذِي</w:t>
      </w:r>
      <w:r w:rsidRPr="000C1949">
        <w:rPr>
          <w:rStyle w:val="Chara"/>
          <w:rtl/>
        </w:rPr>
        <w:t xml:space="preserve"> </w:t>
      </w:r>
      <w:r w:rsidRPr="000C1949">
        <w:rPr>
          <w:rStyle w:val="Chara"/>
          <w:rFonts w:hint="cs"/>
          <w:rtl/>
        </w:rPr>
        <w:t>ٱ</w:t>
      </w:r>
      <w:r w:rsidRPr="000C1949">
        <w:rPr>
          <w:rStyle w:val="Chara"/>
          <w:rFonts w:hint="eastAsia"/>
          <w:rtl/>
        </w:rPr>
        <w:t>رۡتَضَىٰ</w:t>
      </w:r>
      <w:r w:rsidRPr="000C1949">
        <w:rPr>
          <w:rStyle w:val="Chara"/>
          <w:rtl/>
        </w:rPr>
        <w:t xml:space="preserve"> لَهُمۡ وَلَيُبَدِّلَنَّهُم مِّنۢ بَعۡدِ خَوۡفِهِمۡ أَمۡنٗاۚ</w:t>
      </w:r>
      <w:r>
        <w:rPr>
          <w:rFonts w:cs="Traditional Arabic"/>
          <w:rtl/>
        </w:rPr>
        <w:t>﴾</w:t>
      </w:r>
      <w:r w:rsidRPr="000C1949">
        <w:rPr>
          <w:rStyle w:val="Chara"/>
          <w:rtl/>
        </w:rPr>
        <w:t xml:space="preserve"> </w:t>
      </w:r>
      <w:r w:rsidRPr="000C1949">
        <w:rPr>
          <w:rStyle w:val="Charb"/>
          <w:rtl/>
        </w:rPr>
        <w:t>[النور: 55]</w:t>
      </w:r>
      <w:r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Fonts w:cs="Traditional Arabic" w:hint="cs"/>
          <w:b/>
          <w:color w:val="000000"/>
          <w:sz w:val="28"/>
          <w:szCs w:val="28"/>
          <w:rtl/>
          <w:lang w:bidi="fa-IR"/>
        </w:rPr>
        <w:t>«</w:t>
      </w:r>
      <w:r w:rsidRPr="00E05FA0">
        <w:rPr>
          <w:rStyle w:val="Char4"/>
          <w:rFonts w:hint="cs"/>
          <w:rtl/>
        </w:rPr>
        <w:t>خداوند کسانی از شما را که ایمان آورده‌اند و عمل صالح کرده‌اند وعده داده که در زمین آنان را خلیفه می‌گرداند هم چنان که کسان قبل از آنان را خلیفه گرداند و به آنان قدرت می‌دهد تا دینی را که برایشان پسندیده است، اجرا کنند و خوف آنان را به آسایش و آسودگی تبدیل</w:t>
      </w:r>
      <w:r w:rsidR="005B5EED">
        <w:rPr>
          <w:rStyle w:val="Char4"/>
          <w:rFonts w:hint="cs"/>
          <w:rtl/>
        </w:rPr>
        <w:t xml:space="preserve"> می‌</w:t>
      </w:r>
      <w:r w:rsidRPr="00E05FA0">
        <w:rPr>
          <w:rStyle w:val="Char4"/>
          <w:rFonts w:hint="cs"/>
          <w:rtl/>
        </w:rPr>
        <w:t>کند</w:t>
      </w:r>
      <w:r w:rsidRPr="00E05FA0">
        <w:rPr>
          <w:rFonts w:cs="Traditional Arabic" w:hint="cs"/>
          <w:b/>
          <w:color w:val="000000"/>
          <w:sz w:val="28"/>
          <w:szCs w:val="28"/>
          <w:rtl/>
          <w:lang w:bidi="fa-IR"/>
        </w:rPr>
        <w:t>».</w:t>
      </w:r>
    </w:p>
    <w:p w:rsidR="00F2096B" w:rsidRPr="00E05FA0" w:rsidRDefault="00F2096B" w:rsidP="005839C4">
      <w:pPr>
        <w:pStyle w:val="StyleComplexBLotus12ptJustifiedFirstline05cmCharCharCharCharCharCharCharCharCharCharCharChar"/>
        <w:spacing w:line="240" w:lineRule="auto"/>
        <w:rPr>
          <w:rStyle w:val="Char4"/>
          <w:rtl/>
        </w:rPr>
      </w:pPr>
      <w:r w:rsidRPr="00E05FA0">
        <w:rPr>
          <w:rStyle w:val="Char4"/>
          <w:rFonts w:hint="cs"/>
          <w:rtl/>
        </w:rPr>
        <w:t>پیامبر</w:t>
      </w:r>
      <w:r w:rsidR="006019BC"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درباره</w:t>
      </w:r>
      <w:r w:rsidRPr="00E05FA0">
        <w:rPr>
          <w:rStyle w:val="Char4"/>
          <w:rFonts w:hint="eastAsia"/>
          <w:rtl/>
        </w:rPr>
        <w:t>‌</w:t>
      </w:r>
      <w:r w:rsidRPr="00E05FA0">
        <w:rPr>
          <w:rStyle w:val="Char4"/>
          <w:rFonts w:hint="cs"/>
          <w:rtl/>
        </w:rPr>
        <w:t xml:space="preserve">ی یارانش فرموده است: </w:t>
      </w:r>
      <w:r w:rsidRPr="005839C4">
        <w:rPr>
          <w:rStyle w:val="Char8"/>
          <w:rFonts w:hint="cs"/>
          <w:rtl/>
        </w:rPr>
        <w:t>«</w:t>
      </w:r>
      <w:r w:rsidRPr="005839C4">
        <w:rPr>
          <w:rStyle w:val="Char8"/>
          <w:rFonts w:hint="eastAsia"/>
          <w:rtl/>
        </w:rPr>
        <w:t>لا</w:t>
      </w:r>
      <w:r w:rsidRPr="005839C4">
        <w:rPr>
          <w:rStyle w:val="Char8"/>
          <w:rtl/>
        </w:rPr>
        <w:t xml:space="preserve"> </w:t>
      </w:r>
      <w:r w:rsidRPr="005839C4">
        <w:rPr>
          <w:rStyle w:val="Char8"/>
          <w:rFonts w:hint="eastAsia"/>
          <w:rtl/>
        </w:rPr>
        <w:t>تسبوا</w:t>
      </w:r>
      <w:r w:rsidRPr="005839C4">
        <w:rPr>
          <w:rStyle w:val="Char8"/>
          <w:rtl/>
        </w:rPr>
        <w:t xml:space="preserve"> </w:t>
      </w:r>
      <w:r w:rsidRPr="005839C4">
        <w:rPr>
          <w:rStyle w:val="Char8"/>
          <w:rFonts w:hint="eastAsia"/>
          <w:rtl/>
        </w:rPr>
        <w:t>أصحابي</w:t>
      </w:r>
      <w:r w:rsidRPr="005839C4">
        <w:rPr>
          <w:rStyle w:val="Char8"/>
          <w:rtl/>
        </w:rPr>
        <w:t xml:space="preserve"> </w:t>
      </w:r>
      <w:r w:rsidRPr="005839C4">
        <w:rPr>
          <w:rStyle w:val="Char8"/>
          <w:rFonts w:hint="eastAsia"/>
          <w:rtl/>
        </w:rPr>
        <w:t>فلو</w:t>
      </w:r>
      <w:r w:rsidRPr="005839C4">
        <w:rPr>
          <w:rStyle w:val="Char8"/>
          <w:rtl/>
        </w:rPr>
        <w:t xml:space="preserve"> </w:t>
      </w:r>
      <w:r w:rsidRPr="005839C4">
        <w:rPr>
          <w:rStyle w:val="Char8"/>
          <w:rFonts w:hint="eastAsia"/>
          <w:rtl/>
        </w:rPr>
        <w:t>أن</w:t>
      </w:r>
      <w:r w:rsidRPr="005839C4">
        <w:rPr>
          <w:rStyle w:val="Char8"/>
          <w:rtl/>
        </w:rPr>
        <w:t xml:space="preserve"> </w:t>
      </w:r>
      <w:r w:rsidRPr="005839C4">
        <w:rPr>
          <w:rStyle w:val="Char8"/>
          <w:rFonts w:hint="eastAsia"/>
          <w:rtl/>
        </w:rPr>
        <w:t>أحدكم</w:t>
      </w:r>
      <w:r w:rsidRPr="005839C4">
        <w:rPr>
          <w:rStyle w:val="Char8"/>
          <w:rtl/>
        </w:rPr>
        <w:t xml:space="preserve"> </w:t>
      </w:r>
      <w:r w:rsidRPr="005839C4">
        <w:rPr>
          <w:rStyle w:val="Char8"/>
          <w:rFonts w:hint="eastAsia"/>
          <w:rtl/>
        </w:rPr>
        <w:t>أنفق</w:t>
      </w:r>
      <w:r w:rsidRPr="005839C4">
        <w:rPr>
          <w:rStyle w:val="Char8"/>
          <w:rtl/>
        </w:rPr>
        <w:t xml:space="preserve"> </w:t>
      </w:r>
      <w:r w:rsidRPr="005839C4">
        <w:rPr>
          <w:rStyle w:val="Char8"/>
          <w:rFonts w:hint="eastAsia"/>
          <w:rtl/>
        </w:rPr>
        <w:t>مثل</w:t>
      </w:r>
      <w:r w:rsidRPr="005839C4">
        <w:rPr>
          <w:rStyle w:val="Char8"/>
          <w:rtl/>
        </w:rPr>
        <w:t xml:space="preserve"> </w:t>
      </w:r>
      <w:r w:rsidRPr="005839C4">
        <w:rPr>
          <w:rStyle w:val="Char8"/>
          <w:rFonts w:hint="eastAsia"/>
          <w:rtl/>
        </w:rPr>
        <w:t>أحد</w:t>
      </w:r>
      <w:r w:rsidRPr="005839C4">
        <w:rPr>
          <w:rStyle w:val="Char8"/>
          <w:rtl/>
        </w:rPr>
        <w:t xml:space="preserve"> </w:t>
      </w:r>
      <w:r w:rsidRPr="005839C4">
        <w:rPr>
          <w:rStyle w:val="Char8"/>
          <w:rFonts w:hint="eastAsia"/>
          <w:rtl/>
        </w:rPr>
        <w:t>ذهبا</w:t>
      </w:r>
      <w:r w:rsidRPr="005839C4">
        <w:rPr>
          <w:rStyle w:val="Char8"/>
          <w:rFonts w:hint="cs"/>
          <w:rtl/>
        </w:rPr>
        <w:t>ً</w:t>
      </w:r>
      <w:r w:rsidRPr="005839C4">
        <w:rPr>
          <w:rStyle w:val="Char8"/>
          <w:rtl/>
        </w:rPr>
        <w:t xml:space="preserve"> </w:t>
      </w:r>
      <w:r w:rsidRPr="005839C4">
        <w:rPr>
          <w:rStyle w:val="Char8"/>
          <w:rFonts w:hint="eastAsia"/>
          <w:rtl/>
        </w:rPr>
        <w:t>ما</w:t>
      </w:r>
      <w:r w:rsidRPr="005839C4">
        <w:rPr>
          <w:rStyle w:val="Char8"/>
          <w:rtl/>
        </w:rPr>
        <w:t xml:space="preserve"> </w:t>
      </w:r>
      <w:r w:rsidRPr="005839C4">
        <w:rPr>
          <w:rStyle w:val="Char8"/>
          <w:rFonts w:hint="eastAsia"/>
          <w:rtl/>
        </w:rPr>
        <w:t>بلغ</w:t>
      </w:r>
      <w:r w:rsidRPr="005839C4">
        <w:rPr>
          <w:rStyle w:val="Char8"/>
          <w:rtl/>
        </w:rPr>
        <w:t xml:space="preserve"> </w:t>
      </w:r>
      <w:r w:rsidRPr="005839C4">
        <w:rPr>
          <w:rStyle w:val="Char8"/>
          <w:rFonts w:hint="eastAsia"/>
          <w:rtl/>
        </w:rPr>
        <w:t>مد</w:t>
      </w:r>
      <w:r w:rsidRPr="005839C4">
        <w:rPr>
          <w:rStyle w:val="Char8"/>
          <w:rtl/>
        </w:rPr>
        <w:t xml:space="preserve"> </w:t>
      </w:r>
      <w:r w:rsidRPr="005839C4">
        <w:rPr>
          <w:rStyle w:val="Char8"/>
          <w:rFonts w:hint="eastAsia"/>
          <w:rtl/>
        </w:rPr>
        <w:t>أحدهم</w:t>
      </w:r>
      <w:r w:rsidRPr="005839C4">
        <w:rPr>
          <w:rStyle w:val="Char8"/>
          <w:rtl/>
        </w:rPr>
        <w:t xml:space="preserve"> </w:t>
      </w:r>
      <w:r w:rsidRPr="005839C4">
        <w:rPr>
          <w:rStyle w:val="Char8"/>
          <w:rFonts w:hint="eastAsia"/>
          <w:rtl/>
        </w:rPr>
        <w:t>ولا</w:t>
      </w:r>
      <w:r w:rsidRPr="005839C4">
        <w:rPr>
          <w:rStyle w:val="Char8"/>
          <w:rtl/>
        </w:rPr>
        <w:t xml:space="preserve"> </w:t>
      </w:r>
      <w:r w:rsidRPr="005839C4">
        <w:rPr>
          <w:rStyle w:val="Char8"/>
          <w:rFonts w:hint="eastAsia"/>
          <w:rtl/>
        </w:rPr>
        <w:t>نصيفه</w:t>
      </w:r>
      <w:r w:rsidRPr="005839C4">
        <w:rPr>
          <w:rStyle w:val="Char8"/>
          <w:rFonts w:hint="cs"/>
          <w:rtl/>
        </w:rPr>
        <w:t>»</w:t>
      </w:r>
      <w:r w:rsidRPr="00E05FA0">
        <w:rPr>
          <w:rStyle w:val="FootnoteReference"/>
          <w:rFonts w:cs="IRNazli"/>
          <w:b/>
          <w:szCs w:val="28"/>
          <w:rtl/>
        </w:rPr>
        <w:footnoteReference w:id="74"/>
      </w:r>
      <w:r w:rs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rPr>
        <w:t>«یاران مرا دشنام ندهید. اگر یکی از شما به اندازه</w:t>
      </w:r>
      <w:r w:rsidRPr="00E05FA0">
        <w:rPr>
          <w:rStyle w:val="Char4"/>
          <w:rFonts w:hint="eastAsia"/>
          <w:rtl/>
        </w:rPr>
        <w:t>‌</w:t>
      </w:r>
      <w:r w:rsidRPr="00E05FA0">
        <w:rPr>
          <w:rStyle w:val="Char4"/>
          <w:rFonts w:hint="cs"/>
          <w:rtl/>
        </w:rPr>
        <w:t>ی کوه احد طلا انفاق کند، به درجه</w:t>
      </w:r>
      <w:r w:rsidRPr="00E05FA0">
        <w:rPr>
          <w:rStyle w:val="Char4"/>
          <w:rFonts w:hint="eastAsia"/>
          <w:rtl/>
        </w:rPr>
        <w:t>‌</w:t>
      </w:r>
      <w:r w:rsidRPr="00E05FA0">
        <w:rPr>
          <w:rStyle w:val="Char4"/>
          <w:rFonts w:hint="cs"/>
          <w:rtl/>
        </w:rPr>
        <w:t>ی آنان و حتی نصف درجه</w:t>
      </w:r>
      <w:r w:rsidRPr="00E05FA0">
        <w:rPr>
          <w:rStyle w:val="Char4"/>
          <w:rFonts w:hint="eastAsia"/>
          <w:rtl/>
        </w:rPr>
        <w:t>‌</w:t>
      </w:r>
      <w:r w:rsidRPr="00E05FA0">
        <w:rPr>
          <w:rStyle w:val="Char4"/>
          <w:rFonts w:hint="cs"/>
          <w:rtl/>
        </w:rPr>
        <w:t>ی آنان نمی‌رسد».</w:t>
      </w:r>
    </w:p>
    <w:p w:rsidR="00F2096B" w:rsidRPr="005839C4" w:rsidRDefault="00F2096B" w:rsidP="005839C4">
      <w:pPr>
        <w:pStyle w:val="a7"/>
        <w:rPr>
          <w:rtl/>
        </w:rPr>
      </w:pPr>
      <w:r w:rsidRPr="005839C4">
        <w:rPr>
          <w:rFonts w:hint="cs"/>
          <w:rtl/>
        </w:rPr>
        <w:t>در جای دیگری</w:t>
      </w:r>
      <w:r w:rsidR="005B5EED" w:rsidRPr="005839C4">
        <w:rPr>
          <w:rFonts w:hint="cs"/>
          <w:rtl/>
        </w:rPr>
        <w:t xml:space="preserve"> می‌</w:t>
      </w:r>
      <w:r w:rsidRPr="005839C4">
        <w:rPr>
          <w:rFonts w:hint="cs"/>
          <w:rtl/>
        </w:rPr>
        <w:t>فرماید:</w:t>
      </w:r>
      <w:r w:rsidRPr="00E05FA0">
        <w:rPr>
          <w:rFonts w:cs="2  Badr" w:hint="eastAsia"/>
          <w:b/>
          <w:color w:val="808000"/>
          <w:rtl/>
        </w:rPr>
        <w:t xml:space="preserve"> </w:t>
      </w:r>
      <w:r w:rsidRPr="005839C4">
        <w:rPr>
          <w:rStyle w:val="Char8"/>
          <w:rFonts w:hint="cs"/>
          <w:rtl/>
        </w:rPr>
        <w:t>«</w:t>
      </w:r>
      <w:r w:rsidRPr="005839C4">
        <w:rPr>
          <w:rStyle w:val="Char8"/>
          <w:rFonts w:hint="eastAsia"/>
          <w:rtl/>
        </w:rPr>
        <w:t>النجوم</w:t>
      </w:r>
      <w:r w:rsidRPr="005839C4">
        <w:rPr>
          <w:rStyle w:val="Char8"/>
          <w:rtl/>
        </w:rPr>
        <w:t xml:space="preserve"> </w:t>
      </w:r>
      <w:r w:rsidRPr="005839C4">
        <w:rPr>
          <w:rStyle w:val="Char8"/>
          <w:rFonts w:hint="eastAsia"/>
          <w:rtl/>
        </w:rPr>
        <w:t>أمن</w:t>
      </w:r>
      <w:r w:rsidRPr="005839C4">
        <w:rPr>
          <w:rStyle w:val="Char8"/>
          <w:rFonts w:hint="cs"/>
          <w:rtl/>
        </w:rPr>
        <w:t>ة</w:t>
      </w:r>
      <w:r w:rsidRPr="005839C4">
        <w:rPr>
          <w:rStyle w:val="Char8"/>
          <w:rtl/>
        </w:rPr>
        <w:t xml:space="preserve"> </w:t>
      </w:r>
      <w:r w:rsidRPr="005839C4">
        <w:rPr>
          <w:rStyle w:val="Char8"/>
          <w:rFonts w:hint="eastAsia"/>
          <w:rtl/>
        </w:rPr>
        <w:t>للسماء،</w:t>
      </w:r>
      <w:r w:rsidRPr="005839C4">
        <w:rPr>
          <w:rStyle w:val="Char8"/>
          <w:rtl/>
        </w:rPr>
        <w:t xml:space="preserve"> </w:t>
      </w:r>
      <w:r w:rsidRPr="005839C4">
        <w:rPr>
          <w:rStyle w:val="Char8"/>
          <w:rFonts w:hint="eastAsia"/>
          <w:rtl/>
        </w:rPr>
        <w:t>فإذا</w:t>
      </w:r>
      <w:r w:rsidRPr="005839C4">
        <w:rPr>
          <w:rStyle w:val="Char8"/>
          <w:rtl/>
        </w:rPr>
        <w:t xml:space="preserve"> </w:t>
      </w:r>
      <w:r w:rsidRPr="005839C4">
        <w:rPr>
          <w:rStyle w:val="Char8"/>
          <w:rFonts w:hint="eastAsia"/>
          <w:rtl/>
        </w:rPr>
        <w:t>ذهبت</w:t>
      </w:r>
      <w:r w:rsidRPr="005839C4">
        <w:rPr>
          <w:rStyle w:val="Char8"/>
          <w:rtl/>
        </w:rPr>
        <w:t xml:space="preserve"> </w:t>
      </w:r>
      <w:r w:rsidRPr="005839C4">
        <w:rPr>
          <w:rStyle w:val="Char8"/>
          <w:rFonts w:hint="eastAsia"/>
          <w:rtl/>
        </w:rPr>
        <w:t>النجوم</w:t>
      </w:r>
      <w:r w:rsidRPr="005839C4">
        <w:rPr>
          <w:rStyle w:val="Char8"/>
          <w:rtl/>
        </w:rPr>
        <w:t xml:space="preserve"> </w:t>
      </w:r>
      <w:r w:rsidRPr="005839C4">
        <w:rPr>
          <w:rStyle w:val="Char8"/>
          <w:rFonts w:hint="eastAsia"/>
          <w:rtl/>
        </w:rPr>
        <w:t>أتى</w:t>
      </w:r>
      <w:r w:rsidRPr="005839C4">
        <w:rPr>
          <w:rStyle w:val="Char8"/>
          <w:rtl/>
        </w:rPr>
        <w:t xml:space="preserve"> </w:t>
      </w:r>
      <w:r w:rsidRPr="005839C4">
        <w:rPr>
          <w:rStyle w:val="Char8"/>
          <w:rFonts w:hint="eastAsia"/>
          <w:rtl/>
        </w:rPr>
        <w:t>السماء</w:t>
      </w:r>
      <w:r w:rsidRPr="005839C4">
        <w:rPr>
          <w:rStyle w:val="Char8"/>
          <w:rtl/>
        </w:rPr>
        <w:t xml:space="preserve"> </w:t>
      </w:r>
      <w:r w:rsidRPr="005839C4">
        <w:rPr>
          <w:rStyle w:val="Char8"/>
          <w:rFonts w:hint="eastAsia"/>
          <w:rtl/>
        </w:rPr>
        <w:t>ما</w:t>
      </w:r>
      <w:r w:rsidRPr="005839C4">
        <w:rPr>
          <w:rStyle w:val="Char8"/>
          <w:rtl/>
        </w:rPr>
        <w:t xml:space="preserve"> </w:t>
      </w:r>
      <w:r w:rsidRPr="005839C4">
        <w:rPr>
          <w:rStyle w:val="Char8"/>
          <w:rFonts w:hint="eastAsia"/>
          <w:rtl/>
        </w:rPr>
        <w:t>يوعد،</w:t>
      </w:r>
      <w:r w:rsidRPr="005839C4">
        <w:rPr>
          <w:rStyle w:val="Char8"/>
          <w:rtl/>
        </w:rPr>
        <w:t xml:space="preserve"> </w:t>
      </w:r>
      <w:r w:rsidRPr="005839C4">
        <w:rPr>
          <w:rStyle w:val="Char8"/>
          <w:rFonts w:hint="eastAsia"/>
          <w:rtl/>
        </w:rPr>
        <w:t>وأنا</w:t>
      </w:r>
      <w:r w:rsidRPr="005839C4">
        <w:rPr>
          <w:rStyle w:val="Char8"/>
          <w:rtl/>
        </w:rPr>
        <w:t xml:space="preserve"> </w:t>
      </w:r>
      <w:r w:rsidRPr="005839C4">
        <w:rPr>
          <w:rStyle w:val="Char8"/>
          <w:rFonts w:hint="eastAsia"/>
          <w:rtl/>
        </w:rPr>
        <w:t>أمنة</w:t>
      </w:r>
      <w:r w:rsidRPr="005839C4">
        <w:rPr>
          <w:rStyle w:val="Char8"/>
          <w:rtl/>
        </w:rPr>
        <w:t xml:space="preserve"> </w:t>
      </w:r>
      <w:r w:rsidRPr="005839C4">
        <w:rPr>
          <w:rStyle w:val="Char8"/>
          <w:rFonts w:hint="eastAsia"/>
          <w:rtl/>
        </w:rPr>
        <w:t>لأصحابي</w:t>
      </w:r>
      <w:r w:rsidRPr="005839C4">
        <w:rPr>
          <w:rStyle w:val="Char8"/>
          <w:rtl/>
        </w:rPr>
        <w:t xml:space="preserve"> </w:t>
      </w:r>
      <w:r w:rsidRPr="005839C4">
        <w:rPr>
          <w:rStyle w:val="Char8"/>
          <w:rFonts w:hint="eastAsia"/>
          <w:rtl/>
        </w:rPr>
        <w:t>فإذا</w:t>
      </w:r>
      <w:r w:rsidRPr="005839C4">
        <w:rPr>
          <w:rStyle w:val="Char8"/>
          <w:rtl/>
        </w:rPr>
        <w:t xml:space="preserve"> </w:t>
      </w:r>
      <w:r w:rsidRPr="005839C4">
        <w:rPr>
          <w:rStyle w:val="Char8"/>
          <w:rFonts w:hint="eastAsia"/>
          <w:rtl/>
        </w:rPr>
        <w:t>ذهبت</w:t>
      </w:r>
      <w:r w:rsidRPr="005839C4">
        <w:rPr>
          <w:rStyle w:val="Char8"/>
          <w:rtl/>
        </w:rPr>
        <w:t xml:space="preserve"> </w:t>
      </w:r>
      <w:r w:rsidRPr="005839C4">
        <w:rPr>
          <w:rStyle w:val="Char8"/>
          <w:rFonts w:hint="eastAsia"/>
          <w:rtl/>
        </w:rPr>
        <w:t>أنا</w:t>
      </w:r>
      <w:r w:rsidRPr="005839C4">
        <w:rPr>
          <w:rStyle w:val="Char8"/>
          <w:rtl/>
        </w:rPr>
        <w:t xml:space="preserve"> </w:t>
      </w:r>
      <w:r w:rsidRPr="005839C4">
        <w:rPr>
          <w:rStyle w:val="Char8"/>
          <w:rFonts w:hint="eastAsia"/>
          <w:rtl/>
        </w:rPr>
        <w:t>أتى</w:t>
      </w:r>
      <w:r w:rsidRPr="005839C4">
        <w:rPr>
          <w:rStyle w:val="Char8"/>
          <w:rtl/>
        </w:rPr>
        <w:t xml:space="preserve"> </w:t>
      </w:r>
      <w:r w:rsidRPr="005839C4">
        <w:rPr>
          <w:rStyle w:val="Char8"/>
          <w:rFonts w:hint="eastAsia"/>
          <w:rtl/>
        </w:rPr>
        <w:t>أصحابي</w:t>
      </w:r>
      <w:r w:rsidRPr="005839C4">
        <w:rPr>
          <w:rStyle w:val="Char8"/>
          <w:rtl/>
        </w:rPr>
        <w:t xml:space="preserve"> </w:t>
      </w:r>
      <w:r w:rsidRPr="005839C4">
        <w:rPr>
          <w:rStyle w:val="Char8"/>
          <w:rFonts w:hint="eastAsia"/>
          <w:rtl/>
        </w:rPr>
        <w:t>ما</w:t>
      </w:r>
      <w:r w:rsidRPr="005839C4">
        <w:rPr>
          <w:rStyle w:val="Char8"/>
          <w:rtl/>
        </w:rPr>
        <w:t xml:space="preserve"> </w:t>
      </w:r>
      <w:r w:rsidRPr="005839C4">
        <w:rPr>
          <w:rStyle w:val="Char8"/>
          <w:rFonts w:hint="eastAsia"/>
          <w:rtl/>
        </w:rPr>
        <w:t>يوعدون،</w:t>
      </w:r>
      <w:r w:rsidRPr="005839C4">
        <w:rPr>
          <w:rStyle w:val="Char8"/>
          <w:rtl/>
        </w:rPr>
        <w:t xml:space="preserve"> </w:t>
      </w:r>
      <w:r w:rsidRPr="005839C4">
        <w:rPr>
          <w:rStyle w:val="Char8"/>
          <w:rFonts w:hint="eastAsia"/>
          <w:rtl/>
        </w:rPr>
        <w:t>وأصحابي</w:t>
      </w:r>
      <w:r w:rsidRPr="005839C4">
        <w:rPr>
          <w:rStyle w:val="Char8"/>
          <w:rtl/>
        </w:rPr>
        <w:t xml:space="preserve"> </w:t>
      </w:r>
      <w:r w:rsidRPr="005839C4">
        <w:rPr>
          <w:rStyle w:val="Char8"/>
          <w:rFonts w:hint="eastAsia"/>
          <w:rtl/>
        </w:rPr>
        <w:t>أمنة</w:t>
      </w:r>
      <w:r w:rsidRPr="005839C4">
        <w:rPr>
          <w:rStyle w:val="Char8"/>
          <w:rtl/>
        </w:rPr>
        <w:t xml:space="preserve"> </w:t>
      </w:r>
      <w:r w:rsidRPr="005839C4">
        <w:rPr>
          <w:rStyle w:val="Char8"/>
          <w:rFonts w:hint="eastAsia"/>
          <w:rtl/>
        </w:rPr>
        <w:t>لأمتي،</w:t>
      </w:r>
      <w:r w:rsidRPr="005839C4">
        <w:rPr>
          <w:rStyle w:val="Char8"/>
          <w:rtl/>
        </w:rPr>
        <w:t xml:space="preserve"> </w:t>
      </w:r>
      <w:r w:rsidRPr="005839C4">
        <w:rPr>
          <w:rStyle w:val="Char8"/>
          <w:rFonts w:hint="eastAsia"/>
          <w:rtl/>
        </w:rPr>
        <w:t>فإذا</w:t>
      </w:r>
      <w:r w:rsidRPr="005839C4">
        <w:rPr>
          <w:rStyle w:val="Char8"/>
          <w:rtl/>
        </w:rPr>
        <w:t xml:space="preserve"> </w:t>
      </w:r>
      <w:r w:rsidRPr="005839C4">
        <w:rPr>
          <w:rStyle w:val="Char8"/>
          <w:rFonts w:hint="eastAsia"/>
          <w:rtl/>
        </w:rPr>
        <w:t>ذهب</w:t>
      </w:r>
      <w:r w:rsidRPr="005839C4">
        <w:rPr>
          <w:rStyle w:val="Char8"/>
          <w:rtl/>
        </w:rPr>
        <w:t xml:space="preserve"> </w:t>
      </w:r>
      <w:r w:rsidRPr="005839C4">
        <w:rPr>
          <w:rStyle w:val="Char8"/>
          <w:rFonts w:hint="eastAsia"/>
          <w:rtl/>
        </w:rPr>
        <w:t>أصحابي</w:t>
      </w:r>
      <w:r w:rsidRPr="005839C4">
        <w:rPr>
          <w:rStyle w:val="Char8"/>
          <w:rtl/>
        </w:rPr>
        <w:t xml:space="preserve"> </w:t>
      </w:r>
      <w:r w:rsidRPr="005839C4">
        <w:rPr>
          <w:rStyle w:val="Char8"/>
          <w:rFonts w:hint="eastAsia"/>
          <w:rtl/>
        </w:rPr>
        <w:t>أتى</w:t>
      </w:r>
      <w:r w:rsidRPr="005839C4">
        <w:rPr>
          <w:rStyle w:val="Char8"/>
          <w:rtl/>
        </w:rPr>
        <w:t xml:space="preserve"> </w:t>
      </w:r>
      <w:r w:rsidRPr="005839C4">
        <w:rPr>
          <w:rStyle w:val="Char8"/>
          <w:rFonts w:hint="eastAsia"/>
          <w:rtl/>
        </w:rPr>
        <w:t>أمتي</w:t>
      </w:r>
      <w:r w:rsidRPr="005839C4">
        <w:rPr>
          <w:rStyle w:val="Char8"/>
          <w:rtl/>
        </w:rPr>
        <w:t xml:space="preserve"> </w:t>
      </w:r>
      <w:r w:rsidRPr="005839C4">
        <w:rPr>
          <w:rStyle w:val="Char8"/>
          <w:rFonts w:hint="eastAsia"/>
          <w:rtl/>
        </w:rPr>
        <w:t>ما</w:t>
      </w:r>
      <w:r w:rsidRPr="005839C4">
        <w:rPr>
          <w:rStyle w:val="Char8"/>
          <w:rtl/>
        </w:rPr>
        <w:t xml:space="preserve"> </w:t>
      </w:r>
      <w:r w:rsidRPr="005839C4">
        <w:rPr>
          <w:rStyle w:val="Char8"/>
          <w:rFonts w:hint="eastAsia"/>
          <w:rtl/>
        </w:rPr>
        <w:t>يوعدون</w:t>
      </w:r>
      <w:r w:rsidRPr="005839C4">
        <w:rPr>
          <w:rStyle w:val="Char8"/>
          <w:rFonts w:hint="cs"/>
          <w:rtl/>
        </w:rPr>
        <w:t>»</w:t>
      </w:r>
      <w:r w:rsidRPr="00E05FA0">
        <w:rPr>
          <w:rStyle w:val="FootnoteReference"/>
          <w:b/>
          <w:rtl/>
        </w:rPr>
        <w:footnoteReference w:id="75"/>
      </w:r>
      <w:r w:rsidRPr="005839C4">
        <w:rPr>
          <w:rFonts w:hint="cs"/>
          <w:rtl/>
        </w:rPr>
        <w:t>:</w:t>
      </w:r>
      <w:r w:rsidRPr="00E05FA0">
        <w:rPr>
          <w:rFonts w:cs="2  Badr" w:hint="cs"/>
          <w:rtl/>
        </w:rPr>
        <w:t xml:space="preserve"> </w:t>
      </w:r>
      <w:r w:rsidRPr="00E05FA0">
        <w:rPr>
          <w:rFonts w:hint="cs"/>
          <w:color w:val="000000"/>
          <w:rtl/>
        </w:rPr>
        <w:t>«</w:t>
      </w:r>
      <w:r w:rsidRPr="005839C4">
        <w:rPr>
          <w:rFonts w:hint="cs"/>
          <w:rtl/>
        </w:rPr>
        <w:t>ستارگان نگهبان آسمانند. پس هرگاه ستارگان رفتند، آنچه به آسمان وعده داده می‌شود بر سر او می‌آید. من هم برای یارانم جایگاه آسایش و امنیت هستم. وقتی من رفتم آنچه به یارانم وعده داده می‌شود بر سر آنها می‌آید، و یارانم برای امتم جایگاه آسایش و امنیت هستند، وقتی اصحابم رفتند آنچه به امت من وعده داده شده بر سر آنها می‌آید</w:t>
      </w:r>
      <w:r w:rsidRPr="00E05FA0">
        <w:rPr>
          <w:rFonts w:hint="cs"/>
          <w:color w:val="000000"/>
          <w:rtl/>
        </w:rPr>
        <w:t>»</w:t>
      </w:r>
      <w:r w:rsidRPr="005839C4">
        <w:rPr>
          <w:rFonts w:hint="cs"/>
          <w:rtl/>
        </w:rPr>
        <w:t>.</w:t>
      </w:r>
    </w:p>
    <w:p w:rsidR="00F2096B" w:rsidRPr="00E05FA0" w:rsidRDefault="00F2096B" w:rsidP="005839C4">
      <w:pPr>
        <w:pStyle w:val="StyleComplexBLotus12ptJustifiedFirstline05cmCharCharCharCharCharCharCharCharCharCharCharChar"/>
        <w:spacing w:line="240" w:lineRule="auto"/>
        <w:rPr>
          <w:rFonts w:cs="2  Badr"/>
          <w:color w:val="000000"/>
          <w:sz w:val="28"/>
          <w:szCs w:val="28"/>
          <w:rtl/>
          <w:lang w:bidi="fa-IR"/>
        </w:rPr>
      </w:pPr>
      <w:r w:rsidRPr="00E05FA0">
        <w:rPr>
          <w:rStyle w:val="Char4"/>
          <w:rFonts w:hint="cs"/>
          <w:rtl/>
        </w:rPr>
        <w:t>پیامبر</w:t>
      </w:r>
      <w:r w:rsidR="006019BC"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فضل و شرف یاران را این گونه بیان کرده است:</w:t>
      </w:r>
      <w:r w:rsidRPr="00E05FA0">
        <w:rPr>
          <w:rFonts w:ascii="mylotus" w:hAnsi="mylotus" w:cs="2  Badr" w:hint="eastAsia"/>
          <w:bCs/>
          <w:color w:val="808000"/>
          <w:sz w:val="28"/>
          <w:szCs w:val="28"/>
          <w:rtl/>
        </w:rPr>
        <w:t xml:space="preserve"> </w:t>
      </w:r>
      <w:r w:rsidRPr="005839C4">
        <w:rPr>
          <w:rStyle w:val="Char8"/>
          <w:rFonts w:hint="cs"/>
          <w:rtl/>
        </w:rPr>
        <w:t>«</w:t>
      </w:r>
      <w:r w:rsidRPr="005839C4">
        <w:rPr>
          <w:rStyle w:val="Char8"/>
          <w:rFonts w:hint="eastAsia"/>
          <w:rtl/>
        </w:rPr>
        <w:t>ما</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أحد</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أصحابي</w:t>
      </w:r>
      <w:r w:rsidRPr="005839C4">
        <w:rPr>
          <w:rStyle w:val="Char8"/>
          <w:rtl/>
        </w:rPr>
        <w:t xml:space="preserve"> </w:t>
      </w:r>
      <w:r w:rsidRPr="005839C4">
        <w:rPr>
          <w:rStyle w:val="Char8"/>
          <w:rFonts w:hint="eastAsia"/>
          <w:rtl/>
        </w:rPr>
        <w:t>يموت</w:t>
      </w:r>
      <w:r w:rsidRPr="005839C4">
        <w:rPr>
          <w:rStyle w:val="Char8"/>
          <w:rtl/>
        </w:rPr>
        <w:t xml:space="preserve"> </w:t>
      </w:r>
      <w:r w:rsidRPr="005839C4">
        <w:rPr>
          <w:rStyle w:val="Char8"/>
          <w:rFonts w:hint="eastAsia"/>
          <w:rtl/>
        </w:rPr>
        <w:t>بأرض</w:t>
      </w:r>
      <w:r w:rsidRPr="005839C4">
        <w:rPr>
          <w:rStyle w:val="Char8"/>
          <w:rtl/>
        </w:rPr>
        <w:t xml:space="preserve"> </w:t>
      </w:r>
      <w:r w:rsidRPr="005839C4">
        <w:rPr>
          <w:rStyle w:val="Char8"/>
          <w:rFonts w:hint="eastAsia"/>
          <w:rtl/>
        </w:rPr>
        <w:t>إلا</w:t>
      </w:r>
      <w:r w:rsidRPr="005839C4">
        <w:rPr>
          <w:rStyle w:val="Char8"/>
          <w:rtl/>
        </w:rPr>
        <w:t xml:space="preserve"> </w:t>
      </w:r>
      <w:r w:rsidRPr="005839C4">
        <w:rPr>
          <w:rStyle w:val="Char8"/>
          <w:rFonts w:hint="eastAsia"/>
          <w:rtl/>
        </w:rPr>
        <w:t>بعث</w:t>
      </w:r>
      <w:r w:rsidRPr="005839C4">
        <w:rPr>
          <w:rStyle w:val="Char8"/>
          <w:rtl/>
        </w:rPr>
        <w:t xml:space="preserve"> </w:t>
      </w:r>
      <w:r w:rsidRPr="005839C4">
        <w:rPr>
          <w:rStyle w:val="Char8"/>
          <w:rFonts w:hint="eastAsia"/>
          <w:rtl/>
        </w:rPr>
        <w:t>قائدا</w:t>
      </w:r>
      <w:r w:rsidRPr="005839C4">
        <w:rPr>
          <w:rStyle w:val="Char8"/>
          <w:rFonts w:hint="cs"/>
          <w:rtl/>
        </w:rPr>
        <w:t>ً</w:t>
      </w:r>
      <w:r w:rsidRPr="005839C4">
        <w:rPr>
          <w:rStyle w:val="Char8"/>
          <w:rtl/>
        </w:rPr>
        <w:t xml:space="preserve"> </w:t>
      </w:r>
      <w:r w:rsidRPr="005839C4">
        <w:rPr>
          <w:rStyle w:val="Char8"/>
          <w:rFonts w:hint="eastAsia"/>
          <w:rtl/>
        </w:rPr>
        <w:t>ونورا</w:t>
      </w:r>
      <w:r w:rsidRPr="005839C4">
        <w:rPr>
          <w:rStyle w:val="Char8"/>
          <w:rFonts w:hint="cs"/>
          <w:rtl/>
        </w:rPr>
        <w:t>ً</w:t>
      </w:r>
      <w:r w:rsidRPr="005839C4">
        <w:rPr>
          <w:rStyle w:val="Char8"/>
          <w:rtl/>
        </w:rPr>
        <w:t xml:space="preserve"> </w:t>
      </w:r>
      <w:r w:rsidRPr="005839C4">
        <w:rPr>
          <w:rStyle w:val="Char8"/>
          <w:rFonts w:hint="eastAsia"/>
          <w:rtl/>
        </w:rPr>
        <w:t>لهم</w:t>
      </w:r>
      <w:r w:rsidRPr="005839C4">
        <w:rPr>
          <w:rStyle w:val="Char8"/>
          <w:rtl/>
        </w:rPr>
        <w:t xml:space="preserve"> </w:t>
      </w:r>
      <w:r w:rsidRPr="005839C4">
        <w:rPr>
          <w:rStyle w:val="Char8"/>
          <w:rFonts w:hint="eastAsia"/>
          <w:rtl/>
        </w:rPr>
        <w:t>يوم</w:t>
      </w:r>
      <w:r w:rsidRPr="005839C4">
        <w:rPr>
          <w:rStyle w:val="Char8"/>
          <w:rtl/>
        </w:rPr>
        <w:t xml:space="preserve"> </w:t>
      </w:r>
      <w:r w:rsidRPr="005839C4">
        <w:rPr>
          <w:rStyle w:val="Char8"/>
          <w:rFonts w:hint="eastAsia"/>
          <w:rtl/>
        </w:rPr>
        <w:t>القيامة</w:t>
      </w:r>
      <w:r w:rsidRPr="005839C4">
        <w:rPr>
          <w:rStyle w:val="Char8"/>
          <w:rFonts w:hint="cs"/>
          <w:rtl/>
        </w:rPr>
        <w:t>»</w:t>
      </w:r>
      <w:r w:rsidRPr="00E05FA0">
        <w:rPr>
          <w:rStyle w:val="FootnoteReference"/>
          <w:rFonts w:cs="IRNazli"/>
          <w:szCs w:val="28"/>
          <w:rtl/>
        </w:rPr>
        <w:footnoteReference w:id="76"/>
      </w:r>
      <w:r w:rsidRPr="00E05FA0">
        <w:rPr>
          <w:rStyle w:val="Char4"/>
          <w:rFonts w:hint="cs"/>
          <w:rtl/>
        </w:rPr>
        <w:t>:</w:t>
      </w:r>
      <w:r w:rsidRPr="00E05FA0">
        <w:rPr>
          <w:rFonts w:cs="2  Badr" w:hint="cs"/>
          <w:color w:val="000000"/>
          <w:sz w:val="28"/>
          <w:szCs w:val="28"/>
          <w:rtl/>
          <w:lang w:bidi="fa-IR"/>
        </w:rPr>
        <w:t xml:space="preserve"> </w:t>
      </w:r>
      <w:r w:rsidRPr="005839C4">
        <w:rPr>
          <w:rStyle w:val="Char4"/>
          <w:rFonts w:hint="cs"/>
          <w:rtl/>
        </w:rPr>
        <w:t>«هر یک از یاران من در سرزمینی بمیرد قطعاً هنگام رستاخیز برای آنها سرکرده و نور است».</w:t>
      </w:r>
    </w:p>
    <w:p w:rsidR="00F2096B" w:rsidRPr="00E05FA0" w:rsidRDefault="00F2096B" w:rsidP="005839C4">
      <w:pPr>
        <w:pStyle w:val="StyleComplexBLotus12ptJustifiedFirstline05cmCharCharCharCharCharCharCharCharCharCharCharChar"/>
        <w:spacing w:line="240" w:lineRule="auto"/>
        <w:rPr>
          <w:rStyle w:val="Char4"/>
          <w:rtl/>
        </w:rPr>
      </w:pPr>
      <w:r w:rsidRPr="00E05FA0">
        <w:rPr>
          <w:rStyle w:val="Char4"/>
          <w:rFonts w:hint="cs"/>
          <w:rtl/>
        </w:rPr>
        <w:t>باز پیامبر</w:t>
      </w:r>
      <w:r w:rsidR="006019BC"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فرموده است:</w:t>
      </w:r>
      <w:r w:rsidRPr="00E05FA0">
        <w:rPr>
          <w:rFonts w:ascii="mylotus" w:hAnsi="mylotus" w:cs="2  Badr" w:hint="eastAsia"/>
          <w:bCs/>
          <w:color w:val="808000"/>
          <w:sz w:val="28"/>
          <w:szCs w:val="28"/>
          <w:rtl/>
        </w:rPr>
        <w:t xml:space="preserve"> </w:t>
      </w:r>
      <w:r w:rsidRPr="005839C4">
        <w:rPr>
          <w:rStyle w:val="Char8"/>
          <w:rFonts w:hint="cs"/>
          <w:rtl/>
        </w:rPr>
        <w:t>«</w:t>
      </w:r>
      <w:r w:rsidRPr="005839C4">
        <w:rPr>
          <w:rStyle w:val="Char8"/>
          <w:rFonts w:hint="eastAsia"/>
          <w:rtl/>
        </w:rPr>
        <w:t>إذا</w:t>
      </w:r>
      <w:r w:rsidRPr="005839C4">
        <w:rPr>
          <w:rStyle w:val="Char8"/>
          <w:rtl/>
        </w:rPr>
        <w:t xml:space="preserve"> </w:t>
      </w:r>
      <w:r w:rsidRPr="005839C4">
        <w:rPr>
          <w:rStyle w:val="Char8"/>
          <w:rFonts w:hint="eastAsia"/>
          <w:rtl/>
        </w:rPr>
        <w:t>رأيتم</w:t>
      </w:r>
      <w:r w:rsidRPr="005839C4">
        <w:rPr>
          <w:rStyle w:val="Char8"/>
          <w:rtl/>
        </w:rPr>
        <w:t xml:space="preserve"> </w:t>
      </w:r>
      <w:r w:rsidRPr="005839C4">
        <w:rPr>
          <w:rStyle w:val="Char8"/>
          <w:rFonts w:hint="eastAsia"/>
          <w:rtl/>
        </w:rPr>
        <w:t>الذين</w:t>
      </w:r>
      <w:r w:rsidRPr="005839C4">
        <w:rPr>
          <w:rStyle w:val="Char8"/>
          <w:rtl/>
        </w:rPr>
        <w:t xml:space="preserve"> </w:t>
      </w:r>
      <w:r w:rsidRPr="005839C4">
        <w:rPr>
          <w:rStyle w:val="Char8"/>
          <w:rFonts w:hint="eastAsia"/>
          <w:rtl/>
        </w:rPr>
        <w:t>يسبون</w:t>
      </w:r>
      <w:r w:rsidRPr="005839C4">
        <w:rPr>
          <w:rStyle w:val="Char8"/>
          <w:rtl/>
        </w:rPr>
        <w:t xml:space="preserve"> </w:t>
      </w:r>
      <w:r w:rsidRPr="005839C4">
        <w:rPr>
          <w:rStyle w:val="Char8"/>
          <w:rFonts w:hint="eastAsia"/>
          <w:rtl/>
        </w:rPr>
        <w:t>أص</w:t>
      </w:r>
      <w:r w:rsidRPr="005839C4">
        <w:rPr>
          <w:rStyle w:val="Char8"/>
          <w:rFonts w:hint="cs"/>
          <w:rtl/>
        </w:rPr>
        <w:t>ح</w:t>
      </w:r>
      <w:r w:rsidRPr="005839C4">
        <w:rPr>
          <w:rStyle w:val="Char8"/>
          <w:rFonts w:hint="eastAsia"/>
          <w:rtl/>
        </w:rPr>
        <w:t>ابي</w:t>
      </w:r>
      <w:r w:rsidRPr="005839C4">
        <w:rPr>
          <w:rStyle w:val="Char8"/>
          <w:rFonts w:hint="cs"/>
          <w:rtl/>
        </w:rPr>
        <w:t>،</w:t>
      </w:r>
      <w:r w:rsidRPr="005839C4">
        <w:rPr>
          <w:rStyle w:val="Char8"/>
          <w:rtl/>
        </w:rPr>
        <w:t xml:space="preserve"> </w:t>
      </w:r>
      <w:r w:rsidRPr="005839C4">
        <w:rPr>
          <w:rStyle w:val="Char8"/>
          <w:rFonts w:hint="eastAsia"/>
          <w:rtl/>
        </w:rPr>
        <w:t>فقولوا</w:t>
      </w:r>
      <w:r w:rsidRPr="005839C4">
        <w:rPr>
          <w:rStyle w:val="Char8"/>
          <w:rFonts w:hint="cs"/>
          <w:rtl/>
        </w:rPr>
        <w:t>:</w:t>
      </w:r>
      <w:r w:rsidRPr="005839C4">
        <w:rPr>
          <w:rStyle w:val="Char8"/>
          <w:rtl/>
        </w:rPr>
        <w:t xml:space="preserve"> </w:t>
      </w:r>
      <w:r w:rsidRPr="005839C4">
        <w:rPr>
          <w:rStyle w:val="Char8"/>
          <w:rFonts w:hint="eastAsia"/>
          <w:rtl/>
        </w:rPr>
        <w:t>لعنة</w:t>
      </w:r>
      <w:r w:rsidRPr="005839C4">
        <w:rPr>
          <w:rStyle w:val="Char8"/>
          <w:rtl/>
        </w:rPr>
        <w:t xml:space="preserve"> </w:t>
      </w:r>
      <w:r w:rsidRPr="005839C4">
        <w:rPr>
          <w:rStyle w:val="Char8"/>
          <w:rFonts w:hint="eastAsia"/>
          <w:rtl/>
        </w:rPr>
        <w:t>الله</w:t>
      </w:r>
      <w:r w:rsidRPr="005839C4">
        <w:rPr>
          <w:rStyle w:val="Char8"/>
          <w:rtl/>
        </w:rPr>
        <w:t xml:space="preserve"> </w:t>
      </w:r>
      <w:r w:rsidRPr="005839C4">
        <w:rPr>
          <w:rStyle w:val="Char8"/>
          <w:rFonts w:hint="eastAsia"/>
          <w:rtl/>
        </w:rPr>
        <w:t>على</w:t>
      </w:r>
      <w:r w:rsidRPr="005839C4">
        <w:rPr>
          <w:rStyle w:val="Char8"/>
          <w:rtl/>
        </w:rPr>
        <w:t xml:space="preserve"> </w:t>
      </w:r>
      <w:r w:rsidRPr="005839C4">
        <w:rPr>
          <w:rStyle w:val="Char8"/>
          <w:rFonts w:hint="eastAsia"/>
          <w:rtl/>
        </w:rPr>
        <w:t>شر</w:t>
      </w:r>
      <w:r w:rsidRPr="005839C4">
        <w:rPr>
          <w:rStyle w:val="Char8"/>
          <w:rFonts w:hint="cs"/>
          <w:rtl/>
        </w:rPr>
        <w:t>ّ</w:t>
      </w:r>
      <w:r w:rsidRPr="005839C4">
        <w:rPr>
          <w:rStyle w:val="Char8"/>
          <w:rFonts w:hint="eastAsia"/>
          <w:rtl/>
        </w:rPr>
        <w:t>كم</w:t>
      </w:r>
      <w:r w:rsidRPr="005839C4">
        <w:rPr>
          <w:rStyle w:val="Char8"/>
          <w:rFonts w:hint="cs"/>
          <w:rtl/>
        </w:rPr>
        <w:t>»</w:t>
      </w:r>
      <w:r w:rsidRPr="00E05FA0">
        <w:rPr>
          <w:rStyle w:val="Char4"/>
          <w:rFonts w:hint="cs"/>
          <w:rtl/>
        </w:rPr>
        <w:t>:</w:t>
      </w:r>
      <w:r w:rsidRPr="00E05FA0">
        <w:rPr>
          <w:rStyle w:val="FootnoteReference"/>
          <w:rFonts w:cs="IRNazli"/>
          <w:szCs w:val="28"/>
          <w:rtl/>
        </w:rPr>
        <w:footnoteReference w:id="77"/>
      </w:r>
      <w:r w:rsidRPr="00E05FA0">
        <w:rPr>
          <w:rFonts w:ascii="mylotus" w:hAnsi="mylotus" w:cs="2  Badr" w:hint="cs"/>
          <w:bCs/>
          <w:sz w:val="28"/>
          <w:szCs w:val="28"/>
          <w:rtl/>
        </w:rPr>
        <w:t xml:space="preserve"> </w:t>
      </w:r>
      <w:r w:rsidRPr="00E05FA0">
        <w:rPr>
          <w:rFonts w:cs="Traditional Arabic" w:hint="cs"/>
          <w:color w:val="000000"/>
          <w:sz w:val="28"/>
          <w:szCs w:val="28"/>
          <w:rtl/>
          <w:lang w:bidi="fa-IR"/>
        </w:rPr>
        <w:t>«</w:t>
      </w:r>
      <w:r w:rsidRPr="00E05FA0">
        <w:rPr>
          <w:rStyle w:val="Char4"/>
          <w:rFonts w:hint="cs"/>
          <w:rtl/>
        </w:rPr>
        <w:t>هرگاه دیدید که کسانی به یاران من بدگویی می‌کنند، به آنها بگویید: لعنت خدا بر شرک شما باد</w:t>
      </w:r>
      <w:r w:rsidRPr="00E05FA0">
        <w:rPr>
          <w:rFonts w:cs="Traditional Arabic" w:hint="cs"/>
          <w:sz w:val="28"/>
          <w:szCs w:val="28"/>
          <w:rtl/>
          <w:lang w:bidi="fa-IR"/>
        </w:rPr>
        <w:t>»</w:t>
      </w:r>
      <w:r w:rsidRPr="00E05FA0">
        <w:rPr>
          <w:rStyle w:val="Char4"/>
          <w:rFonts w:hint="cs"/>
          <w:rtl/>
        </w:rPr>
        <w:t>!</w:t>
      </w:r>
      <w:r w:rsidR="005447ED" w:rsidRPr="00E05FA0">
        <w:rPr>
          <w:rStyle w:val="Char4"/>
          <w:rFonts w:hint="cs"/>
          <w:rtl/>
        </w:rPr>
        <w:t>.</w:t>
      </w:r>
    </w:p>
    <w:p w:rsidR="00F2096B" w:rsidRPr="005839C4" w:rsidRDefault="00F2096B" w:rsidP="005839C4">
      <w:pPr>
        <w:pStyle w:val="a7"/>
        <w:rPr>
          <w:rtl/>
        </w:rPr>
      </w:pPr>
      <w:r w:rsidRPr="005839C4">
        <w:rPr>
          <w:rFonts w:hint="cs"/>
          <w:rtl/>
        </w:rPr>
        <w:t>پیامبر</w:t>
      </w:r>
      <w:r w:rsidR="0047738B" w:rsidRPr="0047738B">
        <w:rPr>
          <w:rFonts w:cs="CTraditional Arabic" w:hint="cs"/>
          <w:color w:val="000000"/>
          <w:rtl/>
        </w:rPr>
        <w:t>ص</w:t>
      </w:r>
      <w:r w:rsidRPr="00E05FA0">
        <w:rPr>
          <w:rFonts w:cs="2  Badr" w:hint="cs"/>
          <w:color w:val="000000"/>
          <w:rtl/>
        </w:rPr>
        <w:t xml:space="preserve"> </w:t>
      </w:r>
      <w:r w:rsidRPr="005839C4">
        <w:rPr>
          <w:rFonts w:hint="cs"/>
          <w:rtl/>
        </w:rPr>
        <w:t>درباره</w:t>
      </w:r>
      <w:r w:rsidRPr="005839C4">
        <w:rPr>
          <w:rFonts w:hint="eastAsia"/>
          <w:rtl/>
        </w:rPr>
        <w:t>‌</w:t>
      </w:r>
      <w:r w:rsidRPr="005839C4">
        <w:rPr>
          <w:rFonts w:hint="cs"/>
          <w:rtl/>
        </w:rPr>
        <w:t>ی ابوبکر صدیق</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فرموده است:</w:t>
      </w:r>
      <w:r w:rsidRPr="00E05FA0">
        <w:rPr>
          <w:rFonts w:cs="2  Badr" w:hint="cs"/>
          <w:color w:val="000000"/>
          <w:rtl/>
        </w:rPr>
        <w:t xml:space="preserve"> </w:t>
      </w:r>
      <w:r w:rsidRPr="005839C4">
        <w:rPr>
          <w:rStyle w:val="Char8"/>
          <w:rFonts w:hint="cs"/>
          <w:rtl/>
        </w:rPr>
        <w:t>«</w:t>
      </w:r>
      <w:r w:rsidRPr="005839C4">
        <w:rPr>
          <w:rStyle w:val="Char8"/>
          <w:rFonts w:hint="eastAsia"/>
          <w:rtl/>
        </w:rPr>
        <w:t>إن</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أمن</w:t>
      </w:r>
      <w:r w:rsidRPr="005839C4">
        <w:rPr>
          <w:rStyle w:val="Char8"/>
          <w:rtl/>
        </w:rPr>
        <w:t xml:space="preserve"> </w:t>
      </w:r>
      <w:r w:rsidRPr="005839C4">
        <w:rPr>
          <w:rStyle w:val="Char8"/>
          <w:rFonts w:hint="eastAsia"/>
          <w:rtl/>
        </w:rPr>
        <w:t>الناس</w:t>
      </w:r>
      <w:r w:rsidRPr="005839C4">
        <w:rPr>
          <w:rStyle w:val="Char8"/>
          <w:rtl/>
        </w:rPr>
        <w:t xml:space="preserve"> </w:t>
      </w:r>
      <w:r w:rsidRPr="005839C4">
        <w:rPr>
          <w:rStyle w:val="Char8"/>
          <w:rFonts w:hint="eastAsia"/>
          <w:rtl/>
        </w:rPr>
        <w:t>عل</w:t>
      </w:r>
      <w:r w:rsidRPr="005839C4">
        <w:rPr>
          <w:rStyle w:val="Char8"/>
          <w:rFonts w:hint="cs"/>
          <w:rtl/>
        </w:rPr>
        <w:t>يّ</w:t>
      </w:r>
      <w:r w:rsidRPr="005839C4">
        <w:rPr>
          <w:rStyle w:val="Char8"/>
          <w:rtl/>
        </w:rPr>
        <w:t xml:space="preserve"> </w:t>
      </w:r>
      <w:r w:rsidRPr="005839C4">
        <w:rPr>
          <w:rStyle w:val="Char8"/>
          <w:rFonts w:hint="eastAsia"/>
          <w:rtl/>
        </w:rPr>
        <w:t>في</w:t>
      </w:r>
      <w:r w:rsidRPr="005839C4">
        <w:rPr>
          <w:rStyle w:val="Char8"/>
          <w:rtl/>
        </w:rPr>
        <w:t xml:space="preserve"> </w:t>
      </w:r>
      <w:r w:rsidRPr="005839C4">
        <w:rPr>
          <w:rStyle w:val="Char8"/>
          <w:rFonts w:hint="eastAsia"/>
          <w:rtl/>
        </w:rPr>
        <w:t>صحبته</w:t>
      </w:r>
      <w:r w:rsidRPr="005839C4">
        <w:rPr>
          <w:rStyle w:val="Char8"/>
          <w:rtl/>
        </w:rPr>
        <w:t xml:space="preserve"> </w:t>
      </w:r>
      <w:r w:rsidRPr="005839C4">
        <w:rPr>
          <w:rStyle w:val="Char8"/>
          <w:rFonts w:hint="eastAsia"/>
          <w:rtl/>
        </w:rPr>
        <w:t>وماله</w:t>
      </w:r>
      <w:r w:rsidRPr="005839C4">
        <w:rPr>
          <w:rStyle w:val="Char8"/>
          <w:rtl/>
        </w:rPr>
        <w:t xml:space="preserve"> </w:t>
      </w:r>
      <w:r w:rsidRPr="005839C4">
        <w:rPr>
          <w:rStyle w:val="Char8"/>
          <w:rFonts w:hint="eastAsia"/>
          <w:rtl/>
        </w:rPr>
        <w:t>أبوبكر</w:t>
      </w:r>
      <w:r w:rsidRPr="005839C4">
        <w:rPr>
          <w:rStyle w:val="Char8"/>
          <w:rFonts w:hint="cs"/>
          <w:rtl/>
        </w:rPr>
        <w:t>»</w:t>
      </w:r>
      <w:r w:rsidRPr="00E05FA0">
        <w:rPr>
          <w:rStyle w:val="FootnoteReference"/>
          <w:rtl/>
        </w:rPr>
        <w:footnoteReference w:id="78"/>
      </w:r>
      <w:r w:rsidRPr="005839C4">
        <w:rPr>
          <w:rFonts w:hint="cs"/>
          <w:rtl/>
        </w:rPr>
        <w:t>:</w:t>
      </w:r>
      <w:r w:rsidRPr="00E05FA0">
        <w:rPr>
          <w:rFonts w:ascii="mylotus" w:hAnsi="mylotus" w:cs="2  Badr" w:hint="cs"/>
          <w:bCs/>
          <w:rtl/>
        </w:rPr>
        <w:t xml:space="preserve"> </w:t>
      </w:r>
      <w:r w:rsidRPr="00E05FA0">
        <w:rPr>
          <w:rFonts w:cs="Traditional Arabic" w:hint="cs"/>
          <w:rtl/>
        </w:rPr>
        <w:t>«</w:t>
      </w:r>
      <w:r w:rsidRPr="005839C4">
        <w:rPr>
          <w:rFonts w:hint="cs"/>
          <w:rtl/>
        </w:rPr>
        <w:t>ابوبکر در مصاحبت و مالش، برای من امین‌ترین مردم است</w:t>
      </w:r>
      <w:r w:rsidRPr="00E05FA0">
        <w:rPr>
          <w:rFonts w:cs="Traditional Arabic" w:hint="cs"/>
          <w:rtl/>
        </w:rPr>
        <w:t>»</w:t>
      </w:r>
      <w:r w:rsidRPr="005839C4">
        <w:rPr>
          <w:rFonts w:hint="cs"/>
          <w:rtl/>
        </w:rPr>
        <w:t xml:space="preserve">. </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عمر فاروق</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هم فرموده است:</w:t>
      </w:r>
      <w:r w:rsidRPr="00E05FA0">
        <w:rPr>
          <w:rFonts w:cs="2  Badr" w:hint="cs"/>
          <w:color w:val="000000"/>
          <w:rtl/>
        </w:rPr>
        <w:t xml:space="preserve"> </w:t>
      </w:r>
      <w:r w:rsidRPr="005839C4">
        <w:rPr>
          <w:rStyle w:val="Char8"/>
          <w:rFonts w:hint="cs"/>
          <w:rtl/>
        </w:rPr>
        <w:t>«</w:t>
      </w:r>
      <w:r w:rsidRPr="005839C4">
        <w:rPr>
          <w:rStyle w:val="Char8"/>
          <w:rFonts w:hint="eastAsia"/>
          <w:rtl/>
        </w:rPr>
        <w:t>إن</w:t>
      </w:r>
      <w:r w:rsidRPr="005839C4">
        <w:rPr>
          <w:rStyle w:val="Char8"/>
          <w:rtl/>
        </w:rPr>
        <w:t xml:space="preserve"> </w:t>
      </w:r>
      <w:r w:rsidRPr="005839C4">
        <w:rPr>
          <w:rStyle w:val="Char8"/>
          <w:rFonts w:hint="eastAsia"/>
          <w:rtl/>
        </w:rPr>
        <w:t>الله</w:t>
      </w:r>
      <w:r w:rsidRPr="005839C4">
        <w:rPr>
          <w:rStyle w:val="Char8"/>
          <w:rtl/>
        </w:rPr>
        <w:t xml:space="preserve"> </w:t>
      </w:r>
      <w:r w:rsidRPr="005839C4">
        <w:rPr>
          <w:rStyle w:val="Char8"/>
          <w:rFonts w:hint="eastAsia"/>
          <w:rtl/>
        </w:rPr>
        <w:t>جعل</w:t>
      </w:r>
      <w:r w:rsidRPr="005839C4">
        <w:rPr>
          <w:rStyle w:val="Char8"/>
          <w:rtl/>
        </w:rPr>
        <w:t xml:space="preserve"> </w:t>
      </w:r>
      <w:r w:rsidRPr="005839C4">
        <w:rPr>
          <w:rStyle w:val="Char8"/>
          <w:rFonts w:hint="eastAsia"/>
          <w:rtl/>
        </w:rPr>
        <w:t>الحق</w:t>
      </w:r>
      <w:r w:rsidRPr="005839C4">
        <w:rPr>
          <w:rStyle w:val="Char8"/>
          <w:rtl/>
        </w:rPr>
        <w:t xml:space="preserve"> </w:t>
      </w:r>
      <w:r w:rsidRPr="005839C4">
        <w:rPr>
          <w:rStyle w:val="Char8"/>
          <w:rFonts w:hint="eastAsia"/>
          <w:rtl/>
        </w:rPr>
        <w:t>على</w:t>
      </w:r>
      <w:r w:rsidRPr="005839C4">
        <w:rPr>
          <w:rStyle w:val="Char8"/>
          <w:rtl/>
        </w:rPr>
        <w:t xml:space="preserve"> </w:t>
      </w:r>
      <w:r w:rsidRPr="005839C4">
        <w:rPr>
          <w:rStyle w:val="Char8"/>
          <w:rFonts w:hint="eastAsia"/>
          <w:rtl/>
        </w:rPr>
        <w:t>لسان</w:t>
      </w:r>
      <w:r w:rsidRPr="005839C4">
        <w:rPr>
          <w:rStyle w:val="Char8"/>
          <w:rFonts w:hint="cs"/>
          <w:rtl/>
        </w:rPr>
        <w:t xml:space="preserve"> </w:t>
      </w:r>
      <w:r w:rsidRPr="005839C4">
        <w:rPr>
          <w:rStyle w:val="Char8"/>
          <w:rFonts w:hint="eastAsia"/>
          <w:rtl/>
        </w:rPr>
        <w:t>عمر</w:t>
      </w:r>
      <w:r w:rsidRPr="005839C4">
        <w:rPr>
          <w:rStyle w:val="Char8"/>
          <w:rtl/>
        </w:rPr>
        <w:t xml:space="preserve"> </w:t>
      </w:r>
      <w:r w:rsidRPr="005839C4">
        <w:rPr>
          <w:rStyle w:val="Char8"/>
          <w:rFonts w:hint="eastAsia"/>
          <w:rtl/>
        </w:rPr>
        <w:t>وقلبه</w:t>
      </w:r>
      <w:r w:rsidRPr="005839C4">
        <w:rPr>
          <w:rStyle w:val="Char8"/>
          <w:rFonts w:hint="cs"/>
          <w:rtl/>
        </w:rPr>
        <w:t>»</w:t>
      </w:r>
      <w:r w:rsidRPr="00E05FA0">
        <w:rPr>
          <w:rStyle w:val="FootnoteReference"/>
          <w:rtl/>
        </w:rPr>
        <w:footnoteReference w:id="79"/>
      </w:r>
      <w:r w:rsidRPr="005839C4">
        <w:rPr>
          <w:rFonts w:hint="cs"/>
          <w:rtl/>
        </w:rPr>
        <w:t>:</w:t>
      </w:r>
      <w:r w:rsidRPr="00E05FA0">
        <w:rPr>
          <w:rFonts w:ascii="mylotus" w:hAnsi="mylotus" w:cs="2  Badr" w:hint="cs"/>
          <w:bCs/>
          <w:rtl/>
        </w:rPr>
        <w:t xml:space="preserve"> </w:t>
      </w:r>
      <w:r w:rsidRPr="00E05FA0">
        <w:rPr>
          <w:rFonts w:cs="Traditional Arabic" w:hint="cs"/>
          <w:rtl/>
        </w:rPr>
        <w:t>«</w:t>
      </w:r>
      <w:r w:rsidRPr="005839C4">
        <w:rPr>
          <w:rFonts w:hint="cs"/>
          <w:rtl/>
        </w:rPr>
        <w:t>خداوند حق را بر زبان و قلب عمر قرار داده است</w:t>
      </w:r>
      <w:r w:rsidRPr="00E05FA0">
        <w:rPr>
          <w:rFonts w:cs="Traditional Arabic" w:hint="cs"/>
          <w:rtl/>
        </w:rPr>
        <w:t>»</w:t>
      </w:r>
      <w:r w:rsidRPr="005839C4">
        <w:rPr>
          <w:rFonts w:hint="cs"/>
          <w:rtl/>
        </w:rPr>
        <w:t>.</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ابوبکر و عمر فرموده است:</w:t>
      </w:r>
      <w:r w:rsidRPr="00E05FA0">
        <w:rPr>
          <w:rFonts w:cs="2  Badr" w:hint="cs"/>
          <w:color w:val="000000"/>
          <w:rtl/>
        </w:rPr>
        <w:t xml:space="preserve"> </w:t>
      </w:r>
      <w:r w:rsidRPr="005839C4">
        <w:rPr>
          <w:rStyle w:val="Char8"/>
          <w:rFonts w:hint="cs"/>
          <w:rtl/>
        </w:rPr>
        <w:t>«</w:t>
      </w:r>
      <w:r w:rsidRPr="005839C4">
        <w:rPr>
          <w:rStyle w:val="Char8"/>
          <w:rFonts w:hint="eastAsia"/>
          <w:rtl/>
        </w:rPr>
        <w:t>أبوبكر</w:t>
      </w:r>
      <w:r w:rsidRPr="005839C4">
        <w:rPr>
          <w:rStyle w:val="Char8"/>
          <w:rFonts w:hint="cs"/>
          <w:rtl/>
        </w:rPr>
        <w:t xml:space="preserve"> </w:t>
      </w:r>
      <w:r w:rsidRPr="005839C4">
        <w:rPr>
          <w:rStyle w:val="Char8"/>
          <w:rFonts w:hint="eastAsia"/>
          <w:rtl/>
        </w:rPr>
        <w:t>وعمر</w:t>
      </w:r>
      <w:r w:rsidRPr="005839C4">
        <w:rPr>
          <w:rStyle w:val="Char8"/>
          <w:rtl/>
        </w:rPr>
        <w:t xml:space="preserve"> </w:t>
      </w:r>
      <w:r w:rsidRPr="005839C4">
        <w:rPr>
          <w:rStyle w:val="Char8"/>
          <w:rFonts w:hint="eastAsia"/>
          <w:rtl/>
        </w:rPr>
        <w:t>سيدا</w:t>
      </w:r>
      <w:r w:rsidRPr="005839C4">
        <w:rPr>
          <w:rStyle w:val="Char8"/>
          <w:rtl/>
        </w:rPr>
        <w:t xml:space="preserve"> </w:t>
      </w:r>
      <w:r w:rsidRPr="005839C4">
        <w:rPr>
          <w:rStyle w:val="Char8"/>
          <w:rFonts w:hint="eastAsia"/>
          <w:rtl/>
        </w:rPr>
        <w:t>كهول</w:t>
      </w:r>
      <w:r w:rsidRPr="005839C4">
        <w:rPr>
          <w:rStyle w:val="Char8"/>
          <w:rtl/>
        </w:rPr>
        <w:t xml:space="preserve"> </w:t>
      </w:r>
      <w:r w:rsidRPr="005839C4">
        <w:rPr>
          <w:rStyle w:val="Char8"/>
          <w:rFonts w:hint="eastAsia"/>
          <w:rtl/>
        </w:rPr>
        <w:t>أهل</w:t>
      </w:r>
      <w:r w:rsidRPr="005839C4">
        <w:rPr>
          <w:rStyle w:val="Char8"/>
          <w:rtl/>
        </w:rPr>
        <w:t xml:space="preserve"> </w:t>
      </w:r>
      <w:r w:rsidRPr="005839C4">
        <w:rPr>
          <w:rStyle w:val="Char8"/>
          <w:rFonts w:hint="eastAsia"/>
          <w:rtl/>
        </w:rPr>
        <w:t>الجنة</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الأولين</w:t>
      </w:r>
      <w:r w:rsidRPr="005839C4">
        <w:rPr>
          <w:rStyle w:val="Char8"/>
          <w:rtl/>
        </w:rPr>
        <w:t xml:space="preserve"> </w:t>
      </w:r>
      <w:r w:rsidRPr="005839C4">
        <w:rPr>
          <w:rStyle w:val="Char8"/>
          <w:rFonts w:hint="eastAsia"/>
          <w:rtl/>
        </w:rPr>
        <w:t>والآخرين</w:t>
      </w:r>
      <w:r w:rsidRPr="005839C4">
        <w:rPr>
          <w:rStyle w:val="Char8"/>
          <w:rtl/>
        </w:rPr>
        <w:t xml:space="preserve"> </w:t>
      </w:r>
      <w:r w:rsidRPr="005839C4">
        <w:rPr>
          <w:rStyle w:val="Char8"/>
          <w:rFonts w:hint="eastAsia"/>
          <w:rtl/>
        </w:rPr>
        <w:t>إلا</w:t>
      </w:r>
      <w:r w:rsidRPr="005839C4">
        <w:rPr>
          <w:rStyle w:val="Char8"/>
          <w:rtl/>
        </w:rPr>
        <w:t xml:space="preserve"> </w:t>
      </w:r>
      <w:r w:rsidRPr="005839C4">
        <w:rPr>
          <w:rStyle w:val="Char8"/>
          <w:rFonts w:hint="eastAsia"/>
          <w:rtl/>
        </w:rPr>
        <w:t>النبيين</w:t>
      </w:r>
      <w:r w:rsidRPr="005839C4">
        <w:rPr>
          <w:rStyle w:val="Char8"/>
          <w:rtl/>
        </w:rPr>
        <w:t xml:space="preserve"> </w:t>
      </w:r>
      <w:r w:rsidRPr="005839C4">
        <w:rPr>
          <w:rStyle w:val="Char8"/>
          <w:rFonts w:hint="eastAsia"/>
          <w:rtl/>
        </w:rPr>
        <w:t>والمرسلين</w:t>
      </w:r>
      <w:r w:rsidRPr="005839C4">
        <w:rPr>
          <w:rStyle w:val="Char8"/>
          <w:rFonts w:hint="cs"/>
          <w:rtl/>
        </w:rPr>
        <w:t>»</w:t>
      </w:r>
      <w:r w:rsidRPr="005839C4">
        <w:rPr>
          <w:rFonts w:hint="cs"/>
          <w:rtl/>
        </w:rPr>
        <w:t>:</w:t>
      </w:r>
      <w:r w:rsidRPr="00E05FA0">
        <w:rPr>
          <w:rStyle w:val="FootnoteReference"/>
          <w:rtl/>
        </w:rPr>
        <w:footnoteReference w:id="80"/>
      </w:r>
      <w:r w:rsidRPr="00E05FA0">
        <w:rPr>
          <w:rFonts w:cs="2  Badr" w:hint="cs"/>
          <w:rtl/>
        </w:rPr>
        <w:t xml:space="preserve"> </w:t>
      </w:r>
      <w:r w:rsidRPr="00E05FA0">
        <w:rPr>
          <w:rFonts w:cs="Traditional Arabic" w:hint="cs"/>
          <w:color w:val="000000"/>
          <w:rtl/>
        </w:rPr>
        <w:t>«</w:t>
      </w:r>
      <w:r w:rsidRPr="005839C4">
        <w:rPr>
          <w:rFonts w:hint="cs"/>
          <w:rtl/>
        </w:rPr>
        <w:t>ابوبکر و عمر دو سرور پیران اهل بهشت از اولین تا آخرین هستند، جز انبیا و رسولان</w:t>
      </w:r>
      <w:r w:rsidRPr="00E05FA0">
        <w:rPr>
          <w:rFonts w:cs="Traditional Arabic" w:hint="cs"/>
          <w:color w:val="000000"/>
          <w:rtl/>
        </w:rPr>
        <w:t>»</w:t>
      </w:r>
      <w:r w:rsidRPr="005839C4">
        <w:rPr>
          <w:rFonts w:hint="cs"/>
          <w:rtl/>
        </w:rPr>
        <w:t>.</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عثمان ذی‌النورین</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فرموده است:</w:t>
      </w:r>
      <w:r w:rsidRPr="00E05FA0">
        <w:rPr>
          <w:rFonts w:cs="2  Badr" w:hint="cs"/>
          <w:color w:val="000000"/>
          <w:rtl/>
        </w:rPr>
        <w:t xml:space="preserve"> </w:t>
      </w:r>
      <w:r w:rsidRPr="005839C4">
        <w:rPr>
          <w:rStyle w:val="Char8"/>
          <w:rFonts w:hint="cs"/>
          <w:rtl/>
        </w:rPr>
        <w:t>«</w:t>
      </w:r>
      <w:r w:rsidRPr="005839C4">
        <w:rPr>
          <w:rStyle w:val="Char8"/>
          <w:rFonts w:hint="eastAsia"/>
          <w:rtl/>
        </w:rPr>
        <w:t>لكل</w:t>
      </w:r>
      <w:r w:rsidRPr="005839C4">
        <w:rPr>
          <w:rStyle w:val="Char8"/>
          <w:rtl/>
        </w:rPr>
        <w:t xml:space="preserve"> </w:t>
      </w:r>
      <w:r w:rsidRPr="005839C4">
        <w:rPr>
          <w:rStyle w:val="Char8"/>
          <w:rFonts w:hint="eastAsia"/>
          <w:rtl/>
        </w:rPr>
        <w:t>نبي</w:t>
      </w:r>
      <w:r w:rsidRPr="005839C4">
        <w:rPr>
          <w:rStyle w:val="Char8"/>
          <w:rtl/>
        </w:rPr>
        <w:t xml:space="preserve"> </w:t>
      </w:r>
      <w:r w:rsidRPr="005839C4">
        <w:rPr>
          <w:rStyle w:val="Char8"/>
          <w:rFonts w:hint="eastAsia"/>
          <w:rtl/>
        </w:rPr>
        <w:t>رفيق</w:t>
      </w:r>
      <w:r w:rsidRPr="005839C4">
        <w:rPr>
          <w:rStyle w:val="Char8"/>
          <w:rFonts w:hint="cs"/>
          <w:rtl/>
        </w:rPr>
        <w:t xml:space="preserve"> </w:t>
      </w:r>
      <w:r w:rsidRPr="005839C4">
        <w:rPr>
          <w:rStyle w:val="Char8"/>
          <w:rFonts w:hint="eastAsia"/>
          <w:rtl/>
        </w:rPr>
        <w:t>ورفيقي</w:t>
      </w:r>
      <w:r w:rsidRPr="005839C4">
        <w:rPr>
          <w:rStyle w:val="Char8"/>
          <w:rtl/>
        </w:rPr>
        <w:t xml:space="preserve"> </w:t>
      </w:r>
      <w:r w:rsidR="005839C4">
        <w:rPr>
          <w:rStyle w:val="Char8"/>
          <w:rFonts w:hint="cs"/>
          <w:rtl/>
        </w:rPr>
        <w:t>-</w:t>
      </w:r>
      <w:r w:rsidRPr="005839C4">
        <w:rPr>
          <w:rStyle w:val="Char8"/>
          <w:rFonts w:hint="eastAsia"/>
          <w:rtl/>
        </w:rPr>
        <w:t>يعنى</w:t>
      </w:r>
      <w:r w:rsidRPr="005839C4">
        <w:rPr>
          <w:rStyle w:val="Char8"/>
          <w:rFonts w:hint="cs"/>
          <w:rtl/>
        </w:rPr>
        <w:t>:</w:t>
      </w:r>
      <w:r w:rsidRPr="005839C4">
        <w:rPr>
          <w:rStyle w:val="Char8"/>
          <w:rtl/>
        </w:rPr>
        <w:t xml:space="preserve"> </w:t>
      </w:r>
      <w:r w:rsidRPr="005839C4">
        <w:rPr>
          <w:rStyle w:val="Char8"/>
          <w:rFonts w:hint="eastAsia"/>
          <w:rtl/>
        </w:rPr>
        <w:t>في</w:t>
      </w:r>
      <w:r w:rsidRPr="005839C4">
        <w:rPr>
          <w:rStyle w:val="Char8"/>
          <w:rtl/>
        </w:rPr>
        <w:t xml:space="preserve"> </w:t>
      </w:r>
      <w:r w:rsidRPr="005839C4">
        <w:rPr>
          <w:rStyle w:val="Char8"/>
          <w:rFonts w:hint="eastAsia"/>
          <w:rtl/>
        </w:rPr>
        <w:t>الجنة</w:t>
      </w:r>
      <w:r w:rsidRPr="005839C4">
        <w:rPr>
          <w:rStyle w:val="Char8"/>
          <w:rFonts w:hint="cs"/>
          <w:rtl/>
        </w:rPr>
        <w:t>-</w:t>
      </w:r>
      <w:r w:rsidRPr="005839C4">
        <w:rPr>
          <w:rStyle w:val="Char8"/>
          <w:rtl/>
        </w:rPr>
        <w:t xml:space="preserve"> </w:t>
      </w:r>
      <w:r w:rsidRPr="005839C4">
        <w:rPr>
          <w:rStyle w:val="Char8"/>
          <w:rFonts w:hint="eastAsia"/>
          <w:rtl/>
        </w:rPr>
        <w:t>عثمان</w:t>
      </w:r>
      <w:r w:rsidRPr="005839C4">
        <w:rPr>
          <w:rStyle w:val="Char8"/>
          <w:rFonts w:hint="cs"/>
          <w:rtl/>
        </w:rPr>
        <w:t>»</w:t>
      </w:r>
      <w:r w:rsidRPr="005839C4">
        <w:rPr>
          <w:rFonts w:hint="cs"/>
          <w:rtl/>
        </w:rPr>
        <w:t>:</w:t>
      </w:r>
      <w:r w:rsidRPr="00E05FA0">
        <w:rPr>
          <w:rStyle w:val="FootnoteReference"/>
          <w:rtl/>
        </w:rPr>
        <w:footnoteReference w:id="81"/>
      </w:r>
      <w:r w:rsidRPr="00E05FA0">
        <w:rPr>
          <w:rFonts w:cs="2  Badr" w:hint="cs"/>
          <w:rtl/>
        </w:rPr>
        <w:t xml:space="preserve"> </w:t>
      </w:r>
      <w:r w:rsidRPr="00E05FA0">
        <w:rPr>
          <w:rFonts w:cs="Traditional Arabic" w:hint="cs"/>
          <w:color w:val="000000"/>
          <w:rtl/>
        </w:rPr>
        <w:t>«</w:t>
      </w:r>
      <w:r w:rsidRPr="005839C4">
        <w:rPr>
          <w:rFonts w:hint="cs"/>
          <w:rtl/>
        </w:rPr>
        <w:t>هر پیامبری رفیقی دارد و رفیق من هم در بهشت عثمان است</w:t>
      </w:r>
      <w:r w:rsidRPr="00E05FA0">
        <w:rPr>
          <w:rFonts w:cs="Traditional Arabic" w:hint="cs"/>
          <w:color w:val="000000"/>
          <w:rtl/>
        </w:rPr>
        <w:t>».</w:t>
      </w:r>
    </w:p>
    <w:p w:rsidR="00F2096B" w:rsidRPr="005839C4" w:rsidRDefault="00F2096B" w:rsidP="005839C4">
      <w:pPr>
        <w:pStyle w:val="a7"/>
        <w:rPr>
          <w:rtl/>
        </w:rPr>
      </w:pPr>
      <w:r w:rsidRPr="005839C4">
        <w:rPr>
          <w:rFonts w:hint="cs"/>
          <w:rtl/>
        </w:rPr>
        <w:t>از عبدالمطلب پسر ربیعه روایت است که عباس با ناراحتی خدمت پیامبر</w:t>
      </w:r>
      <w:r w:rsidR="006019BC" w:rsidRPr="00E05FA0">
        <w:rPr>
          <w:rFonts w:cs="CTraditional Arabic" w:hint="cs"/>
          <w:rtl/>
        </w:rPr>
        <w:t>ص</w:t>
      </w:r>
      <w:r w:rsidRPr="00E05FA0">
        <w:rPr>
          <w:rFonts w:cs="2  Badr" w:hint="cs"/>
          <w:color w:val="000000"/>
          <w:rtl/>
        </w:rPr>
        <w:t xml:space="preserve"> </w:t>
      </w:r>
      <w:r w:rsidRPr="005839C4">
        <w:rPr>
          <w:rFonts w:hint="cs"/>
          <w:rtl/>
        </w:rPr>
        <w:t>رفت. من هم پیش او</w:t>
      </w:r>
      <w:r w:rsidR="006019BC" w:rsidRPr="00E05FA0">
        <w:rPr>
          <w:rFonts w:cs="CTraditional Arabic" w:hint="cs"/>
          <w:rtl/>
        </w:rPr>
        <w:t>ص</w:t>
      </w:r>
      <w:r w:rsidRPr="00E05FA0">
        <w:rPr>
          <w:rFonts w:cs="2  Badr" w:hint="cs"/>
          <w:color w:val="000000"/>
          <w:rtl/>
        </w:rPr>
        <w:t xml:space="preserve"> </w:t>
      </w:r>
      <w:r w:rsidRPr="005839C4">
        <w:rPr>
          <w:rFonts w:hint="cs"/>
          <w:rtl/>
        </w:rPr>
        <w:t>بودم. پیامبر</w:t>
      </w:r>
      <w:r w:rsidR="006019BC" w:rsidRPr="00E05FA0">
        <w:rPr>
          <w:rFonts w:cs="CTraditional Arabic" w:hint="cs"/>
          <w:rtl/>
        </w:rPr>
        <w:t>ص</w:t>
      </w:r>
      <w:r w:rsidRPr="00E05FA0">
        <w:rPr>
          <w:rFonts w:cs="2  Badr" w:hint="cs"/>
          <w:color w:val="000000"/>
          <w:rtl/>
        </w:rPr>
        <w:t xml:space="preserve"> </w:t>
      </w:r>
      <w:r w:rsidRPr="005839C4">
        <w:rPr>
          <w:rFonts w:hint="cs"/>
          <w:rtl/>
        </w:rPr>
        <w:t>پرسید: چه چیزی تو را ناراحت کرده است؟ عباس گفت: ای فرستاده</w:t>
      </w:r>
      <w:r w:rsidRPr="005839C4">
        <w:rPr>
          <w:rFonts w:hint="eastAsia"/>
          <w:rtl/>
        </w:rPr>
        <w:t>‌</w:t>
      </w:r>
      <w:r w:rsidRPr="005839C4">
        <w:rPr>
          <w:rFonts w:hint="cs"/>
          <w:rtl/>
        </w:rPr>
        <w:t>ی خدا، ما با قریش چه کنیم؟ وقتی خودشان به یکدیگر می‌رسند با روی خوش با هم ملاقات می‌کنند و وقتی به ما برخورد می‌کنند طور دیگری با ما رفتار می‌کنند. پیامبر خدا به حدی ناراحت شد که چهره</w:t>
      </w:r>
      <w:r w:rsidRPr="005839C4">
        <w:rPr>
          <w:rFonts w:hint="eastAsia"/>
          <w:rtl/>
        </w:rPr>
        <w:t>‌</w:t>
      </w:r>
      <w:r w:rsidRPr="005839C4">
        <w:rPr>
          <w:rFonts w:hint="cs"/>
          <w:rtl/>
        </w:rPr>
        <w:t>ی مبارکش سرخ گشت. سپس فرمودند: «ای مردم، هر کس عمویم را اذیت کند چنان است که خود مرا اذیت کرده باشد؛ زیرا عموی انسان، جای پدر اوست»</w:t>
      </w:r>
      <w:r w:rsidRPr="00E05FA0">
        <w:rPr>
          <w:rStyle w:val="FootnoteReference"/>
          <w:color w:val="000000"/>
          <w:rtl/>
        </w:rPr>
        <w:footnoteReference w:id="82"/>
      </w:r>
      <w:r w:rsidRPr="005839C4">
        <w:rPr>
          <w:rFonts w:hint="cs"/>
          <w:rtl/>
        </w:rPr>
        <w:t xml:space="preserve"> پیامبر</w:t>
      </w:r>
      <w:r w:rsidR="006019BC" w:rsidRPr="00E05FA0">
        <w:rPr>
          <w:rFonts w:cs="CTraditional Arabic" w:hint="cs"/>
          <w:rtl/>
        </w:rPr>
        <w:t>ص</w:t>
      </w:r>
      <w:r w:rsidRPr="00E05FA0">
        <w:rPr>
          <w:rFonts w:cs="2  Badr" w:hint="cs"/>
          <w:color w:val="000000"/>
          <w:rtl/>
        </w:rPr>
        <w:t xml:space="preserve"> </w:t>
      </w:r>
      <w:r w:rsidRPr="005839C4">
        <w:rPr>
          <w:rFonts w:hint="cs"/>
          <w:rtl/>
        </w:rPr>
        <w:t>برای عباس</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و پسرش دعای خیر کردند و فرمودند:</w:t>
      </w:r>
      <w:r w:rsidRPr="00E05FA0">
        <w:rPr>
          <w:rFonts w:cs="2  Badr" w:hint="cs"/>
          <w:color w:val="000000"/>
          <w:rtl/>
        </w:rPr>
        <w:t xml:space="preserve"> </w:t>
      </w:r>
      <w:r w:rsidRPr="005839C4">
        <w:rPr>
          <w:rStyle w:val="Char8"/>
          <w:rFonts w:hint="cs"/>
          <w:rtl/>
        </w:rPr>
        <w:t>«</w:t>
      </w:r>
      <w:r w:rsidRPr="005839C4">
        <w:rPr>
          <w:rStyle w:val="Char8"/>
          <w:rFonts w:hint="eastAsia"/>
          <w:rtl/>
        </w:rPr>
        <w:t>اللهم</w:t>
      </w:r>
      <w:r w:rsidRPr="005839C4">
        <w:rPr>
          <w:rStyle w:val="Char8"/>
          <w:rtl/>
        </w:rPr>
        <w:t xml:space="preserve"> </w:t>
      </w:r>
      <w:r w:rsidRPr="005839C4">
        <w:rPr>
          <w:rStyle w:val="Char8"/>
          <w:rFonts w:hint="eastAsia"/>
          <w:rtl/>
        </w:rPr>
        <w:t>اغفر</w:t>
      </w:r>
      <w:r w:rsidRPr="005839C4">
        <w:rPr>
          <w:rStyle w:val="Char8"/>
          <w:rtl/>
        </w:rPr>
        <w:t xml:space="preserve"> </w:t>
      </w:r>
      <w:r w:rsidRPr="005839C4">
        <w:rPr>
          <w:rStyle w:val="Char8"/>
          <w:rFonts w:hint="eastAsia"/>
          <w:rtl/>
        </w:rPr>
        <w:t>للعباس</w:t>
      </w:r>
      <w:r w:rsidRPr="005839C4">
        <w:rPr>
          <w:rStyle w:val="Char8"/>
          <w:rtl/>
        </w:rPr>
        <w:t xml:space="preserve"> </w:t>
      </w:r>
      <w:r w:rsidRPr="005839C4">
        <w:rPr>
          <w:rStyle w:val="Char8"/>
          <w:rFonts w:hint="eastAsia"/>
          <w:rtl/>
        </w:rPr>
        <w:t>وولده</w:t>
      </w:r>
      <w:r w:rsidRPr="005839C4">
        <w:rPr>
          <w:rStyle w:val="Char8"/>
          <w:rFonts w:hint="cs"/>
          <w:rtl/>
        </w:rPr>
        <w:t xml:space="preserve"> </w:t>
      </w:r>
      <w:r w:rsidRPr="005839C4">
        <w:rPr>
          <w:rStyle w:val="Char8"/>
          <w:rFonts w:hint="eastAsia"/>
          <w:rtl/>
        </w:rPr>
        <w:t>مغفرة</w:t>
      </w:r>
      <w:r w:rsidRPr="005839C4">
        <w:rPr>
          <w:rStyle w:val="Char8"/>
          <w:rtl/>
        </w:rPr>
        <w:t xml:space="preserve"> </w:t>
      </w:r>
      <w:r w:rsidRPr="005839C4">
        <w:rPr>
          <w:rStyle w:val="Char8"/>
          <w:rFonts w:hint="eastAsia"/>
          <w:rtl/>
        </w:rPr>
        <w:t>ظاهرة</w:t>
      </w:r>
      <w:r w:rsidRPr="005839C4">
        <w:rPr>
          <w:rStyle w:val="Char8"/>
          <w:rtl/>
        </w:rPr>
        <w:t xml:space="preserve"> </w:t>
      </w:r>
      <w:r w:rsidRPr="005839C4">
        <w:rPr>
          <w:rStyle w:val="Char8"/>
          <w:rFonts w:hint="eastAsia"/>
          <w:rtl/>
        </w:rPr>
        <w:t>وباطن</w:t>
      </w:r>
      <w:r w:rsidRPr="005839C4">
        <w:rPr>
          <w:rStyle w:val="Char8"/>
          <w:rFonts w:hint="cs"/>
          <w:rtl/>
        </w:rPr>
        <w:t>ة</w:t>
      </w:r>
      <w:r w:rsidRPr="005839C4">
        <w:rPr>
          <w:rStyle w:val="Char8"/>
          <w:rtl/>
        </w:rPr>
        <w:t xml:space="preserve"> </w:t>
      </w:r>
      <w:r w:rsidRPr="005839C4">
        <w:rPr>
          <w:rStyle w:val="Char8"/>
          <w:rFonts w:hint="eastAsia"/>
          <w:rtl/>
        </w:rPr>
        <w:t>لا</w:t>
      </w:r>
      <w:r w:rsidRPr="005839C4">
        <w:rPr>
          <w:rStyle w:val="Char8"/>
          <w:rtl/>
        </w:rPr>
        <w:t xml:space="preserve"> </w:t>
      </w:r>
      <w:r w:rsidRPr="005839C4">
        <w:rPr>
          <w:rStyle w:val="Char8"/>
          <w:rFonts w:hint="eastAsia"/>
          <w:rtl/>
        </w:rPr>
        <w:t>تغادر</w:t>
      </w:r>
      <w:r w:rsidRPr="005839C4">
        <w:rPr>
          <w:rStyle w:val="Char8"/>
          <w:rFonts w:hint="cs"/>
          <w:rtl/>
        </w:rPr>
        <w:t xml:space="preserve"> </w:t>
      </w:r>
      <w:r w:rsidRPr="005839C4">
        <w:rPr>
          <w:rStyle w:val="Char8"/>
          <w:rFonts w:hint="eastAsia"/>
          <w:rtl/>
        </w:rPr>
        <w:t>ذنبا</w:t>
      </w:r>
      <w:r w:rsidRPr="005839C4">
        <w:rPr>
          <w:rStyle w:val="Char8"/>
          <w:rFonts w:hint="cs"/>
          <w:rtl/>
        </w:rPr>
        <w:t>ً</w:t>
      </w:r>
      <w:r w:rsidRPr="005839C4">
        <w:rPr>
          <w:rStyle w:val="Char8"/>
          <w:rFonts w:hint="eastAsia"/>
          <w:rtl/>
        </w:rPr>
        <w:t>،</w:t>
      </w:r>
      <w:r w:rsidRPr="005839C4">
        <w:rPr>
          <w:rStyle w:val="Char8"/>
          <w:rtl/>
        </w:rPr>
        <w:t xml:space="preserve"> </w:t>
      </w:r>
      <w:r w:rsidRPr="005839C4">
        <w:rPr>
          <w:rStyle w:val="Char8"/>
          <w:rFonts w:hint="eastAsia"/>
          <w:rtl/>
        </w:rPr>
        <w:t>اللهم</w:t>
      </w:r>
      <w:r w:rsidRPr="005839C4">
        <w:rPr>
          <w:rStyle w:val="Char8"/>
          <w:rtl/>
        </w:rPr>
        <w:t xml:space="preserve"> </w:t>
      </w:r>
      <w:r w:rsidRPr="005839C4">
        <w:rPr>
          <w:rStyle w:val="Char8"/>
          <w:rFonts w:hint="eastAsia"/>
          <w:rtl/>
        </w:rPr>
        <w:t>احفظه</w:t>
      </w:r>
      <w:r w:rsidRPr="005839C4">
        <w:rPr>
          <w:rStyle w:val="Char8"/>
          <w:rtl/>
        </w:rPr>
        <w:t xml:space="preserve"> </w:t>
      </w:r>
      <w:r w:rsidRPr="005839C4">
        <w:rPr>
          <w:rStyle w:val="Char8"/>
          <w:rFonts w:hint="eastAsia"/>
          <w:rtl/>
        </w:rPr>
        <w:t>في</w:t>
      </w:r>
      <w:r w:rsidRPr="005839C4">
        <w:rPr>
          <w:rStyle w:val="Char8"/>
          <w:rtl/>
        </w:rPr>
        <w:t xml:space="preserve"> </w:t>
      </w:r>
      <w:r w:rsidRPr="005839C4">
        <w:rPr>
          <w:rStyle w:val="Char8"/>
          <w:rFonts w:hint="eastAsia"/>
          <w:rtl/>
        </w:rPr>
        <w:t>ولده</w:t>
      </w:r>
      <w:r w:rsidRPr="005839C4">
        <w:rPr>
          <w:rStyle w:val="Char8"/>
          <w:rFonts w:hint="cs"/>
          <w:rtl/>
        </w:rPr>
        <w:t>»</w:t>
      </w:r>
      <w:r w:rsidRPr="00E05FA0">
        <w:rPr>
          <w:rFonts w:cs="Traditional Arabic" w:hint="cs"/>
          <w:b/>
          <w:bCs/>
          <w:rtl/>
        </w:rPr>
        <w:t>:</w:t>
      </w:r>
      <w:r w:rsidRPr="00E05FA0">
        <w:rPr>
          <w:rStyle w:val="FootnoteReference"/>
          <w:rtl/>
        </w:rPr>
        <w:footnoteReference w:id="83"/>
      </w:r>
      <w:r w:rsidRPr="00E05FA0">
        <w:rPr>
          <w:rFonts w:cs="2  Badr" w:hint="cs"/>
          <w:color w:val="000000"/>
          <w:rtl/>
        </w:rPr>
        <w:t xml:space="preserve"> </w:t>
      </w:r>
      <w:r w:rsidRPr="00E05FA0">
        <w:rPr>
          <w:rFonts w:cs="Traditional Arabic" w:hint="cs"/>
          <w:color w:val="000000"/>
          <w:rtl/>
        </w:rPr>
        <w:t>«</w:t>
      </w:r>
      <w:r w:rsidRPr="005839C4">
        <w:rPr>
          <w:rFonts w:hint="cs"/>
          <w:rtl/>
        </w:rPr>
        <w:t>خدایا، عباس و فرزندش را چنان ببخش که شامل ظاهر و باطن آنان شود و گناهی برجای نگذارد. خداوندا فرزندش را برایش نگه دار</w:t>
      </w:r>
      <w:r w:rsidRPr="00E05FA0">
        <w:rPr>
          <w:rFonts w:cs="Traditional Arabic" w:hint="cs"/>
          <w:color w:val="000000"/>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از عبدالمطلب پسر ربیعه روایت است که: از پیامبر</w:t>
      </w:r>
      <w:r w:rsidR="006019BC"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سؤال کردم که چه کسی را بیشتر دوست داری؟ فرمود: «عایشه». گفتم: از مردان؟ فرمود: «پدر عایشه»</w:t>
      </w:r>
      <w:r w:rsidRPr="00E05FA0">
        <w:rPr>
          <w:rStyle w:val="FootnoteReference"/>
          <w:rFonts w:cs="IRNazli"/>
          <w:color w:val="000000"/>
          <w:szCs w:val="28"/>
          <w:rtl/>
          <w:lang w:bidi="fa-IR"/>
        </w:rPr>
        <w:footnoteReference w:id="84"/>
      </w:r>
    </w:p>
    <w:p w:rsidR="00F2096B" w:rsidRPr="005839C4" w:rsidRDefault="00F2096B" w:rsidP="005839C4">
      <w:pPr>
        <w:pStyle w:val="a7"/>
        <w:rPr>
          <w:rtl/>
        </w:rPr>
      </w:pPr>
      <w:r w:rsidRPr="005839C4">
        <w:rPr>
          <w:rFonts w:hint="cs"/>
          <w:rtl/>
        </w:rPr>
        <w:t>پیامبر</w:t>
      </w:r>
      <w:r w:rsidR="006019BC" w:rsidRPr="00E05FA0">
        <w:rPr>
          <w:rFonts w:cs="CTraditional Arabic" w:hint="cs"/>
          <w:rtl/>
        </w:rPr>
        <w:t>ص</w:t>
      </w:r>
      <w:r w:rsidRPr="00E05FA0">
        <w:rPr>
          <w:rFonts w:cs="2  Badr" w:hint="cs"/>
          <w:color w:val="000000"/>
          <w:rtl/>
        </w:rPr>
        <w:t xml:space="preserve"> </w:t>
      </w:r>
      <w:r w:rsidRPr="005839C4">
        <w:rPr>
          <w:rFonts w:hint="cs"/>
          <w:rtl/>
        </w:rPr>
        <w:t>درباره</w:t>
      </w:r>
      <w:r w:rsidRPr="005839C4">
        <w:rPr>
          <w:rFonts w:hint="eastAsia"/>
          <w:rtl/>
        </w:rPr>
        <w:t>‌</w:t>
      </w:r>
      <w:r w:rsidRPr="005839C4">
        <w:rPr>
          <w:rFonts w:hint="cs"/>
          <w:rtl/>
        </w:rPr>
        <w:t>ی خالد بن ولید فرمودند:</w:t>
      </w:r>
      <w:r w:rsidRPr="00E05FA0">
        <w:rPr>
          <w:rFonts w:cs="2  Badr" w:hint="cs"/>
          <w:color w:val="000000"/>
          <w:rtl/>
        </w:rPr>
        <w:t xml:space="preserve"> </w:t>
      </w:r>
      <w:r w:rsidRPr="005839C4">
        <w:rPr>
          <w:rStyle w:val="Char8"/>
          <w:rFonts w:hint="cs"/>
          <w:rtl/>
        </w:rPr>
        <w:t>«</w:t>
      </w:r>
      <w:r w:rsidRPr="005839C4">
        <w:rPr>
          <w:rStyle w:val="Char8"/>
          <w:rFonts w:hint="eastAsia"/>
          <w:rtl/>
        </w:rPr>
        <w:t>خالد</w:t>
      </w:r>
      <w:r w:rsidRPr="005839C4">
        <w:rPr>
          <w:rStyle w:val="Char8"/>
          <w:rtl/>
        </w:rPr>
        <w:t xml:space="preserve"> </w:t>
      </w:r>
      <w:r w:rsidRPr="005839C4">
        <w:rPr>
          <w:rStyle w:val="Char8"/>
          <w:rFonts w:hint="eastAsia"/>
          <w:rtl/>
        </w:rPr>
        <w:t>سيف</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سيوف</w:t>
      </w:r>
      <w:r w:rsidRPr="005839C4">
        <w:rPr>
          <w:rStyle w:val="Char8"/>
          <w:rtl/>
        </w:rPr>
        <w:t xml:space="preserve"> </w:t>
      </w:r>
      <w:r w:rsidRPr="005839C4">
        <w:rPr>
          <w:rStyle w:val="Char8"/>
          <w:rFonts w:hint="eastAsia"/>
          <w:rtl/>
        </w:rPr>
        <w:t>الله</w:t>
      </w:r>
      <w:r w:rsidRPr="005839C4">
        <w:rPr>
          <w:rStyle w:val="Char8"/>
          <w:rtl/>
        </w:rPr>
        <w:t xml:space="preserve"> </w:t>
      </w:r>
      <w:r w:rsidRPr="005839C4">
        <w:rPr>
          <w:rStyle w:val="Char8"/>
          <w:rFonts w:hint="eastAsia"/>
          <w:rtl/>
        </w:rPr>
        <w:t>عز</w:t>
      </w:r>
      <w:r w:rsidRPr="005839C4">
        <w:rPr>
          <w:rStyle w:val="Char8"/>
          <w:rFonts w:hint="cs"/>
          <w:rtl/>
        </w:rPr>
        <w:t xml:space="preserve">ّ </w:t>
      </w:r>
      <w:r w:rsidRPr="005839C4">
        <w:rPr>
          <w:rStyle w:val="Char8"/>
          <w:rFonts w:hint="eastAsia"/>
          <w:rtl/>
        </w:rPr>
        <w:t>وجل،</w:t>
      </w:r>
      <w:r w:rsidRPr="005839C4">
        <w:rPr>
          <w:rStyle w:val="Char8"/>
          <w:rtl/>
        </w:rPr>
        <w:t xml:space="preserve"> </w:t>
      </w:r>
      <w:r w:rsidRPr="005839C4">
        <w:rPr>
          <w:rStyle w:val="Char8"/>
          <w:rFonts w:hint="eastAsia"/>
          <w:rtl/>
        </w:rPr>
        <w:t>ونعم</w:t>
      </w:r>
      <w:r w:rsidRPr="005839C4">
        <w:rPr>
          <w:rStyle w:val="Char8"/>
          <w:rtl/>
        </w:rPr>
        <w:t xml:space="preserve"> </w:t>
      </w:r>
      <w:r w:rsidRPr="005839C4">
        <w:rPr>
          <w:rStyle w:val="Char8"/>
          <w:rFonts w:hint="eastAsia"/>
          <w:rtl/>
        </w:rPr>
        <w:t>فتى</w:t>
      </w:r>
      <w:r w:rsidRPr="005839C4">
        <w:rPr>
          <w:rStyle w:val="Char8"/>
          <w:rtl/>
        </w:rPr>
        <w:t xml:space="preserve"> </w:t>
      </w:r>
      <w:r w:rsidRPr="005839C4">
        <w:rPr>
          <w:rStyle w:val="Char8"/>
          <w:rFonts w:hint="eastAsia"/>
          <w:rtl/>
        </w:rPr>
        <w:t>العشيرة</w:t>
      </w:r>
      <w:r w:rsidR="005839C4" w:rsidRPr="005839C4">
        <w:rPr>
          <w:rStyle w:val="Char8"/>
          <w:rFonts w:hint="cs"/>
          <w:rtl/>
        </w:rPr>
        <w:t>»</w:t>
      </w:r>
      <w:r w:rsidRPr="005839C4">
        <w:rPr>
          <w:rFonts w:hint="cs"/>
          <w:rtl/>
        </w:rPr>
        <w:t>:</w:t>
      </w:r>
      <w:r w:rsidRPr="00E05FA0">
        <w:rPr>
          <w:rStyle w:val="FootnoteReference"/>
          <w:color w:val="000000"/>
          <w:rtl/>
        </w:rPr>
        <w:footnoteReference w:id="85"/>
      </w:r>
      <w:r w:rsidR="005839C4" w:rsidRPr="005839C4">
        <w:rPr>
          <w:rFonts w:hint="cs"/>
          <w:rtl/>
        </w:rPr>
        <w:t xml:space="preserve"> </w:t>
      </w:r>
      <w:r w:rsidRPr="00E05FA0">
        <w:rPr>
          <w:rFonts w:cs="Traditional Arabic" w:hint="cs"/>
          <w:color w:val="000000"/>
          <w:rtl/>
        </w:rPr>
        <w:t>«</w:t>
      </w:r>
      <w:r w:rsidRPr="005839C4">
        <w:rPr>
          <w:rFonts w:hint="cs"/>
          <w:rtl/>
        </w:rPr>
        <w:t>خالد شمشیری از شمشیرهای خدای عزّ وجل و بهترین جوان قبیله است</w:t>
      </w:r>
      <w:r w:rsidRPr="00E05FA0">
        <w:rPr>
          <w:rFonts w:cs="Traditional Arabic" w:hint="cs"/>
          <w:color w:val="000000"/>
          <w:rtl/>
        </w:rPr>
        <w:t>»</w:t>
      </w:r>
      <w:r w:rsidRPr="005839C4">
        <w:rPr>
          <w:rFonts w:hint="cs"/>
          <w:rtl/>
        </w:rPr>
        <w:t>.</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محمد بن مسلمه فرمودند:</w:t>
      </w:r>
      <w:r w:rsidRPr="00E05FA0">
        <w:rPr>
          <w:rFonts w:cs="2  Badr" w:hint="cs"/>
          <w:color w:val="000000"/>
          <w:rtl/>
        </w:rPr>
        <w:t xml:space="preserve"> </w:t>
      </w:r>
      <w:r w:rsidRPr="005839C4">
        <w:rPr>
          <w:rStyle w:val="Char8"/>
          <w:rFonts w:hint="cs"/>
          <w:rtl/>
        </w:rPr>
        <w:t>«</w:t>
      </w:r>
      <w:r w:rsidRPr="005839C4">
        <w:rPr>
          <w:rStyle w:val="Char8"/>
          <w:rFonts w:hint="eastAsia"/>
          <w:rtl/>
        </w:rPr>
        <w:t>ما</w:t>
      </w:r>
      <w:r w:rsidRPr="005839C4">
        <w:rPr>
          <w:rStyle w:val="Char8"/>
          <w:rtl/>
        </w:rPr>
        <w:t xml:space="preserve"> </w:t>
      </w:r>
      <w:r w:rsidRPr="005839C4">
        <w:rPr>
          <w:rStyle w:val="Char8"/>
          <w:rFonts w:hint="eastAsia"/>
          <w:rtl/>
        </w:rPr>
        <w:t>أحد</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الناس</w:t>
      </w:r>
      <w:r w:rsidRPr="005839C4">
        <w:rPr>
          <w:rStyle w:val="Char8"/>
          <w:rtl/>
        </w:rPr>
        <w:t xml:space="preserve"> </w:t>
      </w:r>
      <w:r w:rsidRPr="005839C4">
        <w:rPr>
          <w:rStyle w:val="Char8"/>
          <w:rFonts w:hint="eastAsia"/>
          <w:rtl/>
        </w:rPr>
        <w:t>تدركه</w:t>
      </w:r>
      <w:r w:rsidRPr="005839C4">
        <w:rPr>
          <w:rStyle w:val="Char8"/>
          <w:rtl/>
        </w:rPr>
        <w:t xml:space="preserve"> </w:t>
      </w:r>
      <w:r w:rsidRPr="005839C4">
        <w:rPr>
          <w:rStyle w:val="Char8"/>
          <w:rFonts w:hint="eastAsia"/>
          <w:rtl/>
        </w:rPr>
        <w:t>الفتنة</w:t>
      </w:r>
      <w:r w:rsidRPr="005839C4">
        <w:rPr>
          <w:rStyle w:val="Char8"/>
          <w:rtl/>
        </w:rPr>
        <w:t xml:space="preserve"> </w:t>
      </w:r>
      <w:r w:rsidRPr="005839C4">
        <w:rPr>
          <w:rStyle w:val="Char8"/>
          <w:rFonts w:hint="eastAsia"/>
          <w:rtl/>
        </w:rPr>
        <w:t>إلا</w:t>
      </w:r>
      <w:r w:rsidRPr="005839C4">
        <w:rPr>
          <w:rStyle w:val="Char8"/>
          <w:rtl/>
        </w:rPr>
        <w:t xml:space="preserve"> </w:t>
      </w:r>
      <w:r w:rsidRPr="005839C4">
        <w:rPr>
          <w:rStyle w:val="Char8"/>
          <w:rFonts w:hint="eastAsia"/>
          <w:rtl/>
        </w:rPr>
        <w:t>أنا</w:t>
      </w:r>
      <w:r w:rsidRPr="005839C4">
        <w:rPr>
          <w:rStyle w:val="Char8"/>
          <w:rtl/>
        </w:rPr>
        <w:t xml:space="preserve"> </w:t>
      </w:r>
      <w:r w:rsidRPr="005839C4">
        <w:rPr>
          <w:rStyle w:val="Char8"/>
          <w:rFonts w:hint="eastAsia"/>
          <w:rtl/>
        </w:rPr>
        <w:t>أخافها</w:t>
      </w:r>
      <w:r w:rsidRPr="005839C4">
        <w:rPr>
          <w:rStyle w:val="Char8"/>
          <w:rtl/>
        </w:rPr>
        <w:t xml:space="preserve"> </w:t>
      </w:r>
      <w:r w:rsidRPr="005839C4">
        <w:rPr>
          <w:rStyle w:val="Char8"/>
          <w:rFonts w:hint="eastAsia"/>
          <w:rtl/>
        </w:rPr>
        <w:t>عليه</w:t>
      </w:r>
      <w:r w:rsidRPr="005839C4">
        <w:rPr>
          <w:rStyle w:val="Char8"/>
          <w:rtl/>
        </w:rPr>
        <w:t xml:space="preserve"> </w:t>
      </w:r>
      <w:r w:rsidRPr="005839C4">
        <w:rPr>
          <w:rStyle w:val="Char8"/>
          <w:rFonts w:hint="eastAsia"/>
          <w:rtl/>
        </w:rPr>
        <w:t>إلا</w:t>
      </w:r>
      <w:r w:rsidRPr="005839C4">
        <w:rPr>
          <w:rStyle w:val="Char8"/>
          <w:rtl/>
        </w:rPr>
        <w:t xml:space="preserve"> </w:t>
      </w:r>
      <w:r w:rsidRPr="005839C4">
        <w:rPr>
          <w:rStyle w:val="Char8"/>
          <w:rFonts w:hint="eastAsia"/>
          <w:rtl/>
        </w:rPr>
        <w:t>محمد</w:t>
      </w:r>
      <w:r w:rsidRPr="005839C4">
        <w:rPr>
          <w:rStyle w:val="Char8"/>
          <w:rtl/>
        </w:rPr>
        <w:t xml:space="preserve"> </w:t>
      </w:r>
      <w:r w:rsidRPr="005839C4">
        <w:rPr>
          <w:rStyle w:val="Char8"/>
          <w:rFonts w:hint="eastAsia"/>
          <w:rtl/>
        </w:rPr>
        <w:t>بن</w:t>
      </w:r>
      <w:r w:rsidRPr="005839C4">
        <w:rPr>
          <w:rStyle w:val="Char8"/>
          <w:rtl/>
        </w:rPr>
        <w:t xml:space="preserve"> </w:t>
      </w:r>
      <w:r w:rsidRPr="005839C4">
        <w:rPr>
          <w:rStyle w:val="Char8"/>
          <w:rFonts w:hint="eastAsia"/>
          <w:rtl/>
        </w:rPr>
        <w:t>مسلمة</w:t>
      </w:r>
      <w:r w:rsidRPr="005839C4">
        <w:rPr>
          <w:rStyle w:val="Char8"/>
          <w:rFonts w:hint="cs"/>
          <w:rtl/>
        </w:rPr>
        <w:t>.</w:t>
      </w:r>
      <w:r w:rsidRPr="005839C4">
        <w:rPr>
          <w:rStyle w:val="Char8"/>
          <w:rtl/>
        </w:rPr>
        <w:t xml:space="preserve">.. </w:t>
      </w:r>
      <w:r w:rsidRPr="005839C4">
        <w:rPr>
          <w:rStyle w:val="Char8"/>
          <w:rFonts w:hint="eastAsia"/>
          <w:rtl/>
        </w:rPr>
        <w:t>وقال</w:t>
      </w:r>
      <w:r w:rsidRPr="005839C4">
        <w:rPr>
          <w:rStyle w:val="Char8"/>
          <w:rtl/>
        </w:rPr>
        <w:t xml:space="preserve">: </w:t>
      </w:r>
      <w:r w:rsidRPr="005839C4">
        <w:rPr>
          <w:rStyle w:val="Char8"/>
          <w:rFonts w:hint="eastAsia"/>
          <w:rtl/>
        </w:rPr>
        <w:t>لا</w:t>
      </w:r>
      <w:r w:rsidRPr="005839C4">
        <w:rPr>
          <w:rStyle w:val="Char8"/>
          <w:rtl/>
        </w:rPr>
        <w:t xml:space="preserve"> </w:t>
      </w:r>
      <w:r w:rsidRPr="005839C4">
        <w:rPr>
          <w:rStyle w:val="Char8"/>
          <w:rFonts w:hint="eastAsia"/>
          <w:rtl/>
        </w:rPr>
        <w:t>تضرك</w:t>
      </w:r>
      <w:r w:rsidRPr="005839C4">
        <w:rPr>
          <w:rStyle w:val="Char8"/>
          <w:rtl/>
        </w:rPr>
        <w:t xml:space="preserve"> </w:t>
      </w:r>
      <w:r w:rsidRPr="005839C4">
        <w:rPr>
          <w:rStyle w:val="Char8"/>
          <w:rFonts w:hint="eastAsia"/>
          <w:rtl/>
        </w:rPr>
        <w:t>الفتنة</w:t>
      </w:r>
      <w:r w:rsidRPr="005839C4">
        <w:rPr>
          <w:rStyle w:val="Char8"/>
          <w:rFonts w:hint="cs"/>
          <w:rtl/>
        </w:rPr>
        <w:t>»</w:t>
      </w:r>
      <w:r w:rsidRPr="00E05FA0">
        <w:rPr>
          <w:rStyle w:val="FootnoteReference"/>
          <w:rtl/>
        </w:rPr>
        <w:footnoteReference w:id="86"/>
      </w:r>
      <w:r w:rsidRPr="0047738B">
        <w:rPr>
          <w:rStyle w:val="Char9"/>
          <w:rFonts w:hint="cs"/>
          <w:rtl/>
        </w:rPr>
        <w:t>:</w:t>
      </w:r>
      <w:r w:rsidRPr="00E05FA0">
        <w:rPr>
          <w:rFonts w:cs="2  Badr" w:hint="cs"/>
          <w:color w:val="000000"/>
          <w:rtl/>
        </w:rPr>
        <w:t xml:space="preserve"> </w:t>
      </w:r>
      <w:r w:rsidRPr="00E05FA0">
        <w:rPr>
          <w:rFonts w:cs="Traditional Arabic" w:hint="cs"/>
          <w:color w:val="000000"/>
          <w:rtl/>
        </w:rPr>
        <w:t>«</w:t>
      </w:r>
      <w:r w:rsidRPr="005839C4">
        <w:rPr>
          <w:rFonts w:hint="cs"/>
          <w:rtl/>
        </w:rPr>
        <w:t>هر کس به فتنه‌ای گرفتار گردد، می‌ترسم آسیبی به او وارد شود جز محمد بن مسلمه</w:t>
      </w:r>
      <w:r w:rsidRPr="00E05FA0">
        <w:rPr>
          <w:rFonts w:cs="Traditional Arabic" w:hint="cs"/>
          <w:color w:val="000000"/>
          <w:rtl/>
        </w:rPr>
        <w:t>»</w:t>
      </w:r>
      <w:r w:rsidRPr="005839C4">
        <w:rPr>
          <w:rFonts w:hint="cs"/>
          <w:rtl/>
        </w:rPr>
        <w:t>. فرمودند: «فتنه به تو آسیب نمی‌رساند».</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امیر معاویه</w:t>
      </w:r>
      <w:r w:rsidR="0047738B" w:rsidRPr="005839C4">
        <w:rPr>
          <w:rFonts w:cs="CTraditional Arabic" w:hint="cs"/>
          <w:rtl/>
        </w:rPr>
        <w:t>س</w:t>
      </w:r>
      <w:r w:rsidRPr="005839C4">
        <w:rPr>
          <w:rFonts w:hint="cs"/>
          <w:rtl/>
        </w:rPr>
        <w:t xml:space="preserve"> دعای خیر کرد و فرمودند:</w:t>
      </w:r>
      <w:r w:rsidRPr="00E05FA0">
        <w:rPr>
          <w:rFonts w:cs="2  Badr" w:hint="cs"/>
          <w:color w:val="000000"/>
          <w:rtl/>
        </w:rPr>
        <w:t xml:space="preserve"> </w:t>
      </w:r>
      <w:r w:rsidRPr="005839C4">
        <w:rPr>
          <w:rStyle w:val="Char8"/>
          <w:rFonts w:hint="cs"/>
          <w:rtl/>
        </w:rPr>
        <w:t>«</w:t>
      </w:r>
      <w:r w:rsidRPr="005839C4">
        <w:rPr>
          <w:rStyle w:val="Char8"/>
          <w:rFonts w:hint="eastAsia"/>
          <w:rtl/>
        </w:rPr>
        <w:t>اللهم</w:t>
      </w:r>
      <w:r w:rsidRPr="005839C4">
        <w:rPr>
          <w:rStyle w:val="Char8"/>
          <w:rtl/>
        </w:rPr>
        <w:t xml:space="preserve"> </w:t>
      </w:r>
      <w:r w:rsidRPr="005839C4">
        <w:rPr>
          <w:rStyle w:val="Char8"/>
          <w:rFonts w:hint="cs"/>
          <w:rtl/>
        </w:rPr>
        <w:t>ا</w:t>
      </w:r>
      <w:r w:rsidRPr="005839C4">
        <w:rPr>
          <w:rStyle w:val="Char8"/>
          <w:rFonts w:hint="eastAsia"/>
          <w:rtl/>
        </w:rPr>
        <w:t>جعله</w:t>
      </w:r>
      <w:r w:rsidRPr="005839C4">
        <w:rPr>
          <w:rStyle w:val="Char8"/>
          <w:rtl/>
        </w:rPr>
        <w:t xml:space="preserve"> </w:t>
      </w:r>
      <w:r w:rsidRPr="005839C4">
        <w:rPr>
          <w:rStyle w:val="Char8"/>
          <w:rFonts w:hint="eastAsia"/>
          <w:rtl/>
        </w:rPr>
        <w:t>هاديا</w:t>
      </w:r>
      <w:r w:rsidRPr="005839C4">
        <w:rPr>
          <w:rStyle w:val="Char8"/>
          <w:rFonts w:hint="cs"/>
          <w:rtl/>
        </w:rPr>
        <w:t>ً</w:t>
      </w:r>
      <w:r w:rsidRPr="005839C4">
        <w:rPr>
          <w:rStyle w:val="Char8"/>
          <w:rtl/>
        </w:rPr>
        <w:t xml:space="preserve"> </w:t>
      </w:r>
      <w:r w:rsidRPr="005839C4">
        <w:rPr>
          <w:rStyle w:val="Char8"/>
          <w:rFonts w:hint="eastAsia"/>
          <w:rtl/>
        </w:rPr>
        <w:t>مهديا</w:t>
      </w:r>
      <w:r w:rsidRPr="005839C4">
        <w:rPr>
          <w:rStyle w:val="Char8"/>
          <w:rFonts w:hint="cs"/>
          <w:rtl/>
        </w:rPr>
        <w:t xml:space="preserve">ً </w:t>
      </w:r>
      <w:r w:rsidRPr="005839C4">
        <w:rPr>
          <w:rStyle w:val="Char8"/>
          <w:rFonts w:hint="eastAsia"/>
          <w:rtl/>
        </w:rPr>
        <w:t>واهد</w:t>
      </w:r>
      <w:r w:rsidRPr="005839C4">
        <w:rPr>
          <w:rStyle w:val="Char8"/>
          <w:rtl/>
        </w:rPr>
        <w:t xml:space="preserve"> </w:t>
      </w:r>
      <w:r w:rsidRPr="005839C4">
        <w:rPr>
          <w:rStyle w:val="Char8"/>
          <w:rFonts w:hint="eastAsia"/>
          <w:rtl/>
        </w:rPr>
        <w:t>به</w:t>
      </w:r>
      <w:r w:rsidRPr="005839C4">
        <w:rPr>
          <w:rStyle w:val="Char8"/>
          <w:rFonts w:hint="cs"/>
          <w:rtl/>
        </w:rPr>
        <w:t>»</w:t>
      </w:r>
      <w:r w:rsidRPr="00E05FA0">
        <w:rPr>
          <w:rStyle w:val="FootnoteReference"/>
          <w:rtl/>
        </w:rPr>
        <w:footnoteReference w:id="87"/>
      </w:r>
      <w:r w:rsidRPr="005839C4">
        <w:rPr>
          <w:rFonts w:hint="cs"/>
          <w:rtl/>
        </w:rPr>
        <w:t>:</w:t>
      </w:r>
      <w:r w:rsidRPr="00E05FA0">
        <w:rPr>
          <w:rFonts w:cs="2  Badr" w:hint="cs"/>
          <w:rtl/>
        </w:rPr>
        <w:t xml:space="preserve"> </w:t>
      </w:r>
      <w:r w:rsidRPr="00E05FA0">
        <w:rPr>
          <w:rFonts w:cs="Traditional Arabic" w:hint="cs"/>
          <w:color w:val="000000"/>
          <w:rtl/>
        </w:rPr>
        <w:t>«</w:t>
      </w:r>
      <w:r w:rsidRPr="005839C4">
        <w:rPr>
          <w:rFonts w:hint="cs"/>
          <w:rtl/>
        </w:rPr>
        <w:t>خداوندا، معاویه را هدایت‌کننده</w:t>
      </w:r>
      <w:r w:rsidRPr="005839C4">
        <w:rPr>
          <w:rFonts w:hint="eastAsia"/>
          <w:rtl/>
        </w:rPr>
        <w:t>‌</w:t>
      </w:r>
      <w:r w:rsidRPr="005839C4">
        <w:rPr>
          <w:rFonts w:hint="cs"/>
          <w:rtl/>
        </w:rPr>
        <w:t>ی هدایت یافته و مایه</w:t>
      </w:r>
      <w:r w:rsidRPr="005839C4">
        <w:rPr>
          <w:rFonts w:hint="eastAsia"/>
          <w:rtl/>
        </w:rPr>
        <w:t>‌</w:t>
      </w:r>
      <w:r w:rsidRPr="005839C4">
        <w:rPr>
          <w:rFonts w:hint="cs"/>
          <w:rtl/>
        </w:rPr>
        <w:t>ی هدایت قرار ده</w:t>
      </w:r>
      <w:r w:rsidRPr="00E05FA0">
        <w:rPr>
          <w:rFonts w:cs="Traditional Arabic" w:hint="cs"/>
          <w:color w:val="000000"/>
          <w:rtl/>
        </w:rPr>
        <w:t>»</w:t>
      </w:r>
      <w:r w:rsidRPr="005839C4">
        <w:rPr>
          <w:rFonts w:hint="cs"/>
          <w:rtl/>
        </w:rPr>
        <w:t>.</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براء بن عازب فرمودند:.</w:t>
      </w:r>
      <w:r w:rsidRPr="00E05FA0">
        <w:rPr>
          <w:rFonts w:ascii="mylotus" w:hAnsi="mylotus" w:cs="2  Badr" w:hint="eastAsia"/>
          <w:bCs/>
          <w:rtl/>
        </w:rPr>
        <w:t xml:space="preserve"> </w:t>
      </w:r>
      <w:r w:rsidRPr="005839C4">
        <w:rPr>
          <w:rStyle w:val="Char8"/>
          <w:rFonts w:hint="cs"/>
          <w:rtl/>
        </w:rPr>
        <w:t>«</w:t>
      </w:r>
      <w:r w:rsidRPr="005839C4">
        <w:rPr>
          <w:rStyle w:val="Char8"/>
          <w:rFonts w:hint="eastAsia"/>
          <w:rtl/>
        </w:rPr>
        <w:t>كم</w:t>
      </w:r>
      <w:r w:rsidRPr="005839C4">
        <w:rPr>
          <w:rStyle w:val="Char8"/>
          <w:rtl/>
        </w:rPr>
        <w:t xml:space="preserve"> </w:t>
      </w:r>
      <w:r w:rsidRPr="005839C4">
        <w:rPr>
          <w:rStyle w:val="Char8"/>
          <w:rFonts w:hint="eastAsia"/>
          <w:rtl/>
        </w:rPr>
        <w:t>من</w:t>
      </w:r>
      <w:r w:rsidRPr="005839C4">
        <w:rPr>
          <w:rStyle w:val="Char8"/>
          <w:rtl/>
        </w:rPr>
        <w:t xml:space="preserve"> </w:t>
      </w:r>
      <w:r w:rsidRPr="005839C4">
        <w:rPr>
          <w:rStyle w:val="Char8"/>
          <w:rFonts w:hint="eastAsia"/>
          <w:rtl/>
        </w:rPr>
        <w:t>أشعث</w:t>
      </w:r>
      <w:r w:rsidRPr="005839C4">
        <w:rPr>
          <w:rStyle w:val="Char8"/>
          <w:rtl/>
        </w:rPr>
        <w:t xml:space="preserve"> </w:t>
      </w:r>
      <w:r w:rsidRPr="005839C4">
        <w:rPr>
          <w:rStyle w:val="Char8"/>
          <w:rFonts w:hint="eastAsia"/>
          <w:rtl/>
        </w:rPr>
        <w:t>أغبر</w:t>
      </w:r>
      <w:r w:rsidRPr="005839C4">
        <w:rPr>
          <w:rStyle w:val="Char8"/>
          <w:rtl/>
        </w:rPr>
        <w:t xml:space="preserve"> </w:t>
      </w:r>
      <w:r w:rsidRPr="005839C4">
        <w:rPr>
          <w:rStyle w:val="Char8"/>
          <w:rFonts w:hint="eastAsia"/>
          <w:rtl/>
        </w:rPr>
        <w:t>ذي</w:t>
      </w:r>
      <w:r w:rsidRPr="005839C4">
        <w:rPr>
          <w:rStyle w:val="Char8"/>
          <w:rFonts w:hint="cs"/>
          <w:rtl/>
        </w:rPr>
        <w:t xml:space="preserve"> </w:t>
      </w:r>
      <w:r w:rsidRPr="005839C4">
        <w:rPr>
          <w:rStyle w:val="Char8"/>
          <w:rFonts w:hint="eastAsia"/>
          <w:rtl/>
        </w:rPr>
        <w:t>طمرين</w:t>
      </w:r>
      <w:r w:rsidRPr="005839C4">
        <w:rPr>
          <w:rStyle w:val="Char8"/>
          <w:rtl/>
        </w:rPr>
        <w:t xml:space="preserve"> </w:t>
      </w:r>
      <w:r w:rsidRPr="005839C4">
        <w:rPr>
          <w:rStyle w:val="Char8"/>
          <w:rFonts w:hint="eastAsia"/>
          <w:rtl/>
        </w:rPr>
        <w:t>لو</w:t>
      </w:r>
      <w:r w:rsidRPr="005839C4">
        <w:rPr>
          <w:rStyle w:val="Char8"/>
          <w:rtl/>
        </w:rPr>
        <w:t xml:space="preserve"> </w:t>
      </w:r>
      <w:r w:rsidRPr="005839C4">
        <w:rPr>
          <w:rStyle w:val="Char8"/>
          <w:rFonts w:hint="eastAsia"/>
          <w:rtl/>
        </w:rPr>
        <w:t>أقسم</w:t>
      </w:r>
      <w:r w:rsidRPr="005839C4">
        <w:rPr>
          <w:rStyle w:val="Char8"/>
          <w:rtl/>
        </w:rPr>
        <w:t xml:space="preserve"> </w:t>
      </w:r>
      <w:r w:rsidRPr="005839C4">
        <w:rPr>
          <w:rStyle w:val="Char8"/>
          <w:rFonts w:hint="eastAsia"/>
          <w:rtl/>
        </w:rPr>
        <w:t>على</w:t>
      </w:r>
      <w:r w:rsidRPr="005839C4">
        <w:rPr>
          <w:rStyle w:val="Char8"/>
          <w:rtl/>
        </w:rPr>
        <w:t xml:space="preserve"> </w:t>
      </w:r>
      <w:r w:rsidRPr="005839C4">
        <w:rPr>
          <w:rStyle w:val="Char8"/>
          <w:rFonts w:hint="eastAsia"/>
          <w:rtl/>
        </w:rPr>
        <w:t>الله</w:t>
      </w:r>
      <w:r w:rsidRPr="005839C4">
        <w:rPr>
          <w:rStyle w:val="Char8"/>
          <w:rtl/>
        </w:rPr>
        <w:t xml:space="preserve"> </w:t>
      </w:r>
      <w:r w:rsidRPr="005839C4">
        <w:rPr>
          <w:rStyle w:val="Char8"/>
          <w:rFonts w:hint="eastAsia"/>
          <w:rtl/>
        </w:rPr>
        <w:t>لأبره،</w:t>
      </w:r>
      <w:r w:rsidRPr="005839C4">
        <w:rPr>
          <w:rStyle w:val="Char8"/>
          <w:rtl/>
        </w:rPr>
        <w:t xml:space="preserve"> </w:t>
      </w:r>
      <w:r w:rsidRPr="005839C4">
        <w:rPr>
          <w:rStyle w:val="Char8"/>
          <w:rFonts w:hint="eastAsia"/>
          <w:rtl/>
        </w:rPr>
        <w:t>منهم</w:t>
      </w:r>
      <w:r w:rsidRPr="005839C4">
        <w:rPr>
          <w:rStyle w:val="Char8"/>
          <w:rtl/>
        </w:rPr>
        <w:t xml:space="preserve"> </w:t>
      </w:r>
      <w:r w:rsidRPr="005839C4">
        <w:rPr>
          <w:rStyle w:val="Char8"/>
          <w:rFonts w:hint="eastAsia"/>
          <w:rtl/>
        </w:rPr>
        <w:t>البراء</w:t>
      </w:r>
      <w:r w:rsidRPr="005839C4">
        <w:rPr>
          <w:rStyle w:val="Char8"/>
          <w:rtl/>
        </w:rPr>
        <w:t xml:space="preserve"> </w:t>
      </w:r>
      <w:r w:rsidRPr="005839C4">
        <w:rPr>
          <w:rStyle w:val="Char8"/>
          <w:rFonts w:hint="eastAsia"/>
          <w:rtl/>
        </w:rPr>
        <w:t>بن</w:t>
      </w:r>
      <w:r w:rsidRPr="005839C4">
        <w:rPr>
          <w:rStyle w:val="Char8"/>
          <w:rtl/>
        </w:rPr>
        <w:t xml:space="preserve"> </w:t>
      </w:r>
      <w:r w:rsidRPr="005839C4">
        <w:rPr>
          <w:rStyle w:val="Char8"/>
          <w:rFonts w:hint="eastAsia"/>
          <w:rtl/>
        </w:rPr>
        <w:t>عازب</w:t>
      </w:r>
      <w:r w:rsidRPr="005839C4">
        <w:rPr>
          <w:rStyle w:val="Char8"/>
          <w:rFonts w:hint="cs"/>
          <w:rtl/>
        </w:rPr>
        <w:t>»</w:t>
      </w:r>
      <w:r w:rsidRPr="00E05FA0">
        <w:rPr>
          <w:rStyle w:val="FootnoteReference"/>
          <w:rtl/>
        </w:rPr>
        <w:footnoteReference w:id="88"/>
      </w:r>
      <w:r w:rsidRPr="0047738B">
        <w:rPr>
          <w:rStyle w:val="Char9"/>
          <w:rFonts w:hint="cs"/>
          <w:rtl/>
        </w:rPr>
        <w:t>:</w:t>
      </w:r>
      <w:r w:rsidRPr="00E05FA0">
        <w:rPr>
          <w:rFonts w:ascii="mylotus" w:hAnsi="mylotus" w:cs="2  Badr" w:hint="cs"/>
          <w:bCs/>
          <w:rtl/>
        </w:rPr>
        <w:t xml:space="preserve"> </w:t>
      </w:r>
      <w:r w:rsidRPr="00E05FA0">
        <w:rPr>
          <w:rFonts w:cs="Traditional Arabic" w:hint="cs"/>
          <w:color w:val="000000"/>
          <w:rtl/>
        </w:rPr>
        <w:t>«</w:t>
      </w:r>
      <w:r w:rsidRPr="005839C4">
        <w:rPr>
          <w:rFonts w:hint="cs"/>
          <w:rtl/>
        </w:rPr>
        <w:t>افرادی ژولیده و غبارآلود</w:t>
      </w:r>
      <w:r w:rsidR="00E05FA0" w:rsidRPr="005839C4">
        <w:rPr>
          <w:rFonts w:hint="cs"/>
          <w:rtl/>
        </w:rPr>
        <w:t>ی</w:t>
      </w:r>
      <w:r w:rsidRPr="005839C4">
        <w:rPr>
          <w:rFonts w:hint="cs"/>
          <w:rtl/>
        </w:rPr>
        <w:t xml:space="preserve"> هستند که اگر خدا را سوگند دهند، خدا قبول می‌کند؛ براء پسر عازب از آن دسته است</w:t>
      </w:r>
      <w:r w:rsidRPr="00E05FA0">
        <w:rPr>
          <w:rFonts w:cs="Traditional Arabic" w:hint="cs"/>
          <w:color w:val="000000"/>
          <w:rtl/>
        </w:rPr>
        <w:t>»</w:t>
      </w:r>
      <w:r w:rsidRPr="005839C4">
        <w:rPr>
          <w:rFonts w:hint="cs"/>
          <w:rtl/>
        </w:rPr>
        <w:t>.</w:t>
      </w:r>
    </w:p>
    <w:p w:rsidR="00F2096B" w:rsidRPr="005839C4" w:rsidRDefault="00F2096B" w:rsidP="005839C4">
      <w:pPr>
        <w:pStyle w:val="a7"/>
        <w:rPr>
          <w:rtl/>
        </w:rPr>
      </w:pPr>
      <w:r w:rsidRPr="005839C4">
        <w:rPr>
          <w:rFonts w:hint="cs"/>
          <w:rtl/>
        </w:rPr>
        <w:t>درباره</w:t>
      </w:r>
      <w:r w:rsidRPr="005839C4">
        <w:rPr>
          <w:rFonts w:hint="eastAsia"/>
          <w:rtl/>
        </w:rPr>
        <w:t>‌</w:t>
      </w:r>
      <w:r w:rsidRPr="005839C4">
        <w:rPr>
          <w:rFonts w:hint="cs"/>
          <w:rtl/>
        </w:rPr>
        <w:t>ی عبدالله بن عمر فرمودند:</w:t>
      </w:r>
      <w:r w:rsidRPr="00E05FA0">
        <w:rPr>
          <w:rFonts w:cs="2  Badr" w:hint="cs"/>
          <w:color w:val="000000"/>
          <w:rtl/>
        </w:rPr>
        <w:t xml:space="preserve"> </w:t>
      </w:r>
      <w:r w:rsidRPr="005839C4">
        <w:rPr>
          <w:rStyle w:val="Char8"/>
          <w:rFonts w:hint="cs"/>
          <w:rtl/>
        </w:rPr>
        <w:t>«</w:t>
      </w:r>
      <w:r w:rsidRPr="005839C4">
        <w:rPr>
          <w:rStyle w:val="Char8"/>
          <w:rFonts w:hint="eastAsia"/>
          <w:rtl/>
        </w:rPr>
        <w:t>إن</w:t>
      </w:r>
      <w:r w:rsidRPr="005839C4">
        <w:rPr>
          <w:rStyle w:val="Char8"/>
          <w:rtl/>
        </w:rPr>
        <w:t xml:space="preserve"> </w:t>
      </w:r>
      <w:r w:rsidRPr="005839C4">
        <w:rPr>
          <w:rStyle w:val="Char8"/>
          <w:rFonts w:hint="cs"/>
          <w:rtl/>
        </w:rPr>
        <w:t xml:space="preserve">عبد الله </w:t>
      </w:r>
      <w:r w:rsidRPr="005839C4">
        <w:rPr>
          <w:rStyle w:val="Char8"/>
          <w:rFonts w:hint="eastAsia"/>
          <w:rtl/>
        </w:rPr>
        <w:t>رجل</w:t>
      </w:r>
      <w:r w:rsidRPr="005839C4">
        <w:rPr>
          <w:rStyle w:val="Char8"/>
          <w:rFonts w:hint="cs"/>
          <w:rtl/>
        </w:rPr>
        <w:t xml:space="preserve"> </w:t>
      </w:r>
      <w:r w:rsidRPr="005839C4">
        <w:rPr>
          <w:rStyle w:val="Char8"/>
          <w:rFonts w:hint="eastAsia"/>
          <w:rtl/>
        </w:rPr>
        <w:t>صالح</w:t>
      </w:r>
      <w:r w:rsidRPr="005839C4">
        <w:rPr>
          <w:rStyle w:val="Char8"/>
          <w:rFonts w:hint="cs"/>
          <w:rtl/>
        </w:rPr>
        <w:t>»</w:t>
      </w:r>
      <w:r w:rsidRPr="00E05FA0">
        <w:rPr>
          <w:rStyle w:val="FootnoteReference"/>
          <w:rtl/>
        </w:rPr>
        <w:footnoteReference w:id="89"/>
      </w:r>
      <w:r w:rsidRPr="0047738B">
        <w:rPr>
          <w:rStyle w:val="Char9"/>
          <w:rFonts w:hint="cs"/>
          <w:rtl/>
        </w:rPr>
        <w:t>:</w:t>
      </w:r>
      <w:r w:rsidRPr="00E05FA0">
        <w:rPr>
          <w:rFonts w:ascii="mylotus" w:hAnsi="mylotus" w:cs="Traditional Arabic" w:hint="cs"/>
          <w:rtl/>
        </w:rPr>
        <w:t xml:space="preserve"> </w:t>
      </w:r>
      <w:r w:rsidRPr="005839C4">
        <w:rPr>
          <w:rFonts w:hint="cs"/>
          <w:rtl/>
        </w:rPr>
        <w:t>«عبدالله بن عمر مرد صالحی است</w:t>
      </w:r>
      <w:r w:rsidRPr="00E05FA0">
        <w:rPr>
          <w:rFonts w:cs="Traditional Arabic" w:hint="cs"/>
          <w:color w:val="000000"/>
          <w:rtl/>
        </w:rPr>
        <w:t>»</w:t>
      </w:r>
      <w:r w:rsidRPr="005839C4">
        <w:rPr>
          <w:rFonts w:hint="cs"/>
          <w:rtl/>
        </w:rPr>
        <w:t>.</w:t>
      </w:r>
    </w:p>
    <w:p w:rsidR="00F2096B" w:rsidRPr="005839C4" w:rsidRDefault="00F2096B" w:rsidP="005839C4">
      <w:pPr>
        <w:pStyle w:val="a7"/>
        <w:rPr>
          <w:rtl/>
        </w:rPr>
      </w:pPr>
      <w:r w:rsidRPr="005839C4">
        <w:rPr>
          <w:rFonts w:hint="cs"/>
          <w:rtl/>
        </w:rPr>
        <w:t>اینان و جز اینان همه یاران پیامبر خدا هستند. خدا در کتاب خود آنان را ستوده است و پیامبر</w:t>
      </w:r>
      <w:r w:rsidR="006019BC" w:rsidRPr="00E05FA0">
        <w:rPr>
          <w:rFonts w:cs="CTraditional Arabic" w:hint="cs"/>
          <w:rtl/>
        </w:rPr>
        <w:t>ص</w:t>
      </w:r>
      <w:r w:rsidRPr="00E05FA0">
        <w:rPr>
          <w:rFonts w:cs="2  Badr" w:hint="cs"/>
          <w:color w:val="000000"/>
          <w:rtl/>
        </w:rPr>
        <w:t xml:space="preserve"> </w:t>
      </w:r>
      <w:r w:rsidRPr="005839C4">
        <w:rPr>
          <w:rFonts w:hint="cs"/>
          <w:rtl/>
        </w:rPr>
        <w:t>که هیچ وقت از روی هوی و هوس لب نگشوده، نیز آنان را ستایش کرده است و برایشان دعای آمرزش کرده است. هر کسی هم که پیرو پیامبر باشد قطعاً یاران او را می‌ستاید، جز منافقین و فرزندان یهود و مجوس که دل هایشان را کینه و حسادت نسبت به اصحاب، به خاطر کارهای حیرت آورشان در راه خدا و در راه نشر این دین مبارک، فراگرفته است. این کافران نسبت به آن مجاهدان پایبند به کتاب و سنت، عقده</w:t>
      </w:r>
      <w:r w:rsidRPr="005839C4">
        <w:rPr>
          <w:rFonts w:hint="eastAsia"/>
          <w:rtl/>
        </w:rPr>
        <w:t>‌</w:t>
      </w:r>
      <w:r w:rsidRPr="005839C4">
        <w:rPr>
          <w:rFonts w:hint="cs"/>
          <w:rtl/>
        </w:rPr>
        <w:t>ای شده اند؛ به ویژه نسبت به ابوبکر صدیق و عمر فاورق و عثمان ذی النوری که لشکرهای پیروزی را رهبری و نیروهای نصرت را مجهز کردند. سبب برآشفته‌شدن یهود از مسلمانان همین بود که مسلمانان اساس یهود را منهدم و ریشه‌هایشان را بریدند و آنها را از بیخ و بن برکندند و زیر پرچم پیامبر خدا</w:t>
      </w:r>
      <w:r w:rsidR="006019BC" w:rsidRPr="00E05FA0">
        <w:rPr>
          <w:rFonts w:cs="CTraditional Arabic" w:hint="cs"/>
          <w:rtl/>
        </w:rPr>
        <w:t>ص</w:t>
      </w:r>
      <w:r w:rsidRPr="00E05FA0">
        <w:rPr>
          <w:rFonts w:cs="2  Badr" w:hint="cs"/>
          <w:color w:val="000000"/>
          <w:rtl/>
        </w:rPr>
        <w:t xml:space="preserve"> </w:t>
      </w:r>
      <w:r w:rsidRPr="005839C4">
        <w:rPr>
          <w:rFonts w:hint="cs"/>
          <w:rtl/>
        </w:rPr>
        <w:t>قرار دادند. مدت‌ها پیش بود که بنی‌قینقاع و بنی‌نضیر و بنی‌قریظه در مدینه می‌نشستند و علیه حضرت</w:t>
      </w:r>
      <w:r w:rsidR="006019BC" w:rsidRPr="00E05FA0">
        <w:rPr>
          <w:rFonts w:cs="CTraditional Arabic" w:hint="cs"/>
          <w:rtl/>
        </w:rPr>
        <w:t>ص</w:t>
      </w:r>
      <w:r w:rsidRPr="00E05FA0">
        <w:rPr>
          <w:rFonts w:cs="2  Badr" w:hint="cs"/>
          <w:color w:val="000000"/>
          <w:rtl/>
        </w:rPr>
        <w:t xml:space="preserve"> </w:t>
      </w:r>
      <w:r w:rsidRPr="005839C4">
        <w:rPr>
          <w:rFonts w:hint="cs"/>
          <w:rtl/>
        </w:rPr>
        <w:t>توطئه می‌کردند. پس از پیامبر</w:t>
      </w:r>
      <w:r w:rsidR="006019BC" w:rsidRPr="00E05FA0">
        <w:rPr>
          <w:rFonts w:cs="CTraditional Arabic" w:hint="cs"/>
          <w:rtl/>
        </w:rPr>
        <w:t>ص</w:t>
      </w:r>
      <w:r w:rsidRPr="00E05FA0">
        <w:rPr>
          <w:rFonts w:cs="2  Badr" w:hint="cs"/>
          <w:color w:val="000000"/>
          <w:rtl/>
        </w:rPr>
        <w:t xml:space="preserve"> </w:t>
      </w:r>
      <w:r w:rsidRPr="005839C4">
        <w:rPr>
          <w:rFonts w:hint="cs"/>
          <w:rtl/>
        </w:rPr>
        <w:t>با عمر فاروق دشمنی کردند، زیرا فاروق</w:t>
      </w:r>
      <w:r w:rsidR="0047738B" w:rsidRPr="0047738B">
        <w:rPr>
          <w:rFonts w:cs="CTraditional Arabic" w:hint="cs"/>
          <w:color w:val="000000"/>
          <w:rtl/>
        </w:rPr>
        <w:t>س</w:t>
      </w:r>
      <w:r w:rsidRPr="00E05FA0">
        <w:rPr>
          <w:rFonts w:cs="2  Badr" w:hint="cs"/>
          <w:color w:val="000000"/>
          <w:rtl/>
        </w:rPr>
        <w:t xml:space="preserve"> </w:t>
      </w:r>
      <w:r w:rsidRPr="005839C4">
        <w:rPr>
          <w:rFonts w:hint="cs"/>
          <w:rtl/>
        </w:rPr>
        <w:t>وصیت پیامبر</w:t>
      </w:r>
      <w:r w:rsidR="006019BC" w:rsidRPr="00E05FA0">
        <w:rPr>
          <w:rFonts w:cs="CTraditional Arabic" w:hint="cs"/>
          <w:rtl/>
        </w:rPr>
        <w:t>ص</w:t>
      </w:r>
      <w:r w:rsidRPr="00E05FA0">
        <w:rPr>
          <w:rFonts w:cs="2  Badr" w:hint="cs"/>
          <w:color w:val="000000"/>
          <w:rtl/>
        </w:rPr>
        <w:t xml:space="preserve"> را </w:t>
      </w:r>
      <w:r w:rsidRPr="005839C4">
        <w:rPr>
          <w:rFonts w:hint="cs"/>
          <w:rtl/>
        </w:rPr>
        <w:t>در مورد یهود اجراء کرد که فرموده بود: یهود را از جزیرة‌العرب بیرون کنید</w:t>
      </w:r>
      <w:r w:rsidRPr="00E05FA0">
        <w:rPr>
          <w:rStyle w:val="FootnoteReference"/>
          <w:color w:val="000000"/>
          <w:rtl/>
        </w:rPr>
        <w:footnoteReference w:id="90"/>
      </w:r>
      <w:r w:rsidRPr="005839C4">
        <w:rPr>
          <w:rFonts w:hint="cs"/>
          <w:rtl/>
        </w:rPr>
        <w:t>. و طبق دستور پیامبر</w:t>
      </w:r>
      <w:r w:rsidR="006019BC" w:rsidRPr="00E05FA0">
        <w:rPr>
          <w:rFonts w:cs="CTraditional Arabic" w:hint="cs"/>
          <w:rtl/>
        </w:rPr>
        <w:t>ص</w:t>
      </w:r>
      <w:r w:rsidRPr="00E05FA0">
        <w:rPr>
          <w:rFonts w:cs="2  Badr" w:hint="cs"/>
          <w:color w:val="000000"/>
          <w:rtl/>
        </w:rPr>
        <w:t xml:space="preserve"> </w:t>
      </w:r>
      <w:r w:rsidRPr="005839C4">
        <w:rPr>
          <w:rFonts w:hint="cs"/>
          <w:rtl/>
        </w:rPr>
        <w:t>نگذاشت یک نفر یهودی در جزیرة‌العرب سکونت کند.</w:t>
      </w:r>
    </w:p>
    <w:p w:rsidR="00F2096B" w:rsidRPr="005B5EED" w:rsidRDefault="00F2096B" w:rsidP="005B5EED">
      <w:pPr>
        <w:pStyle w:val="a0"/>
        <w:rPr>
          <w:rtl/>
        </w:rPr>
      </w:pPr>
      <w:bookmarkStart w:id="39" w:name="_Toc256893193"/>
      <w:bookmarkStart w:id="40" w:name="_Toc440704962"/>
      <w:r w:rsidRPr="005B5EED">
        <w:rPr>
          <w:rFonts w:hint="cs"/>
          <w:rtl/>
        </w:rPr>
        <w:t>چرا تشیّع در ایران گسترش یافت و چرا شیعه نسبت به</w:t>
      </w:r>
      <w:bookmarkEnd w:id="39"/>
      <w:r w:rsidRPr="005B5EED">
        <w:rPr>
          <w:rFonts w:hint="cs"/>
          <w:rtl/>
        </w:rPr>
        <w:t xml:space="preserve"> </w:t>
      </w:r>
      <w:bookmarkStart w:id="41" w:name="_Toc256893194"/>
      <w:r w:rsidR="005447ED" w:rsidRPr="005B5EED">
        <w:rPr>
          <w:rFonts w:hint="cs"/>
          <w:rtl/>
        </w:rPr>
        <w:t xml:space="preserve"> </w:t>
      </w:r>
      <w:r w:rsidRPr="005B5EED">
        <w:rPr>
          <w:rFonts w:hint="cs"/>
          <w:rtl/>
        </w:rPr>
        <w:t>صحابه کینه دارند؟</w:t>
      </w:r>
      <w:bookmarkEnd w:id="40"/>
      <w:bookmarkEnd w:id="41"/>
    </w:p>
    <w:p w:rsidR="00F2096B" w:rsidRPr="005839C4" w:rsidRDefault="00F2096B" w:rsidP="005839C4">
      <w:pPr>
        <w:pStyle w:val="a7"/>
        <w:rPr>
          <w:rtl/>
        </w:rPr>
      </w:pPr>
      <w:r w:rsidRPr="005839C4">
        <w:rPr>
          <w:rFonts w:hint="cs"/>
          <w:rtl/>
        </w:rPr>
        <w:t>هنگامی که ایران در زمان عمر؛ فاروق اعظم</w:t>
      </w:r>
      <w:r w:rsidR="0047738B" w:rsidRPr="005839C4">
        <w:rPr>
          <w:rFonts w:cs="CTraditional Arabic" w:hint="cs"/>
          <w:rtl/>
        </w:rPr>
        <w:t>س</w:t>
      </w:r>
      <w:r w:rsidRPr="005839C4">
        <w:rPr>
          <w:rFonts w:hint="cs"/>
          <w:rtl/>
        </w:rPr>
        <w:t xml:space="preserve"> فتح شد و شوکت ایران را در هم فرو ریخت و پادشاهی‏اش را نابود کرد، ایرانیان از فاروق</w:t>
      </w:r>
      <w:r w:rsidR="0047738B" w:rsidRPr="005839C4">
        <w:rPr>
          <w:rFonts w:cs="CTraditional Arabic" w:hint="cs"/>
          <w:rtl/>
        </w:rPr>
        <w:t>س</w:t>
      </w:r>
      <w:r w:rsidRPr="005839C4">
        <w:rPr>
          <w:rFonts w:hint="cs"/>
          <w:rtl/>
        </w:rPr>
        <w:t xml:space="preserve"> و دوستان و سربازانش کینه به دل گرفتند و به فکر انتقام افتادند. زیرا خوی ایرانیان با سلطنت و شاهنشاهی انس گرفته بود و سلطنت‌دوستی و شاه‌پرستی در وجودشان، مانند خون و آب، جریان داشت. یهود برای پاشیدن بذر فتنه، ملت ایران را مزرعه‌ای مناسب دید. اتفاقاً شهر بانو دختر یزدگرد، پادشاه ایران، که با اسرای ایرانی آورده شده بود با حسین پسر علی</w:t>
      </w:r>
      <w:r w:rsidR="0047738B" w:rsidRPr="005839C4">
        <w:rPr>
          <w:rFonts w:cs="CTraditional Arabic" w:hint="cs"/>
          <w:rtl/>
        </w:rPr>
        <w:t>س</w:t>
      </w:r>
      <w:r w:rsidRPr="005839C4">
        <w:rPr>
          <w:rFonts w:hint="cs"/>
          <w:rtl/>
        </w:rPr>
        <w:t xml:space="preserve"> ازدواج کرد. وقتی یهود برای خلیفه</w:t>
      </w:r>
      <w:r w:rsidRPr="005839C4">
        <w:rPr>
          <w:rFonts w:hint="eastAsia"/>
          <w:rtl/>
        </w:rPr>
        <w:t>‌</w:t>
      </w:r>
      <w:r w:rsidRPr="005839C4">
        <w:rPr>
          <w:rFonts w:hint="cs"/>
          <w:rtl/>
        </w:rPr>
        <w:t>ی مسلمانان عثمان</w:t>
      </w:r>
      <w:r w:rsidR="0047738B" w:rsidRPr="005839C4">
        <w:rPr>
          <w:rFonts w:cs="CTraditional Arabic" w:hint="cs"/>
          <w:rtl/>
        </w:rPr>
        <w:t>س</w:t>
      </w:r>
      <w:r w:rsidRPr="005839C4">
        <w:rPr>
          <w:rFonts w:hint="cs"/>
          <w:rtl/>
        </w:rPr>
        <w:t xml:space="preserve"> نقشه</w:t>
      </w:r>
      <w:r w:rsidRPr="005839C4">
        <w:rPr>
          <w:rFonts w:hint="eastAsia"/>
          <w:rtl/>
        </w:rPr>
        <w:t>‌</w:t>
      </w:r>
      <w:r w:rsidRPr="005839C4">
        <w:rPr>
          <w:rFonts w:hint="cs"/>
          <w:rtl/>
        </w:rPr>
        <w:t>ی قتل کشیدند، از علی</w:t>
      </w:r>
      <w:r w:rsidR="0047738B" w:rsidRPr="005839C4">
        <w:rPr>
          <w:rFonts w:cs="CTraditional Arabic" w:hint="cs"/>
          <w:rtl/>
        </w:rPr>
        <w:t>س</w:t>
      </w:r>
      <w:r w:rsidRPr="005839C4">
        <w:rPr>
          <w:rFonts w:hint="cs"/>
          <w:rtl/>
        </w:rPr>
        <w:t xml:space="preserve"> به عنوان سپر استفاده ‌کردند. ابتدا بدون اطلاع علی</w:t>
      </w:r>
      <w:r w:rsidR="0047738B" w:rsidRPr="005839C4">
        <w:rPr>
          <w:rFonts w:cs="CTraditional Arabic" w:hint="cs"/>
          <w:rtl/>
        </w:rPr>
        <w:t>س</w:t>
      </w:r>
      <w:r w:rsidRPr="005839C4">
        <w:rPr>
          <w:rFonts w:hint="cs"/>
          <w:rtl/>
        </w:rPr>
        <w:t xml:space="preserve"> برای او و اولادش، ادعای ولایت و خلافت کردند. ایرانیان با انگیزه</w:t>
      </w:r>
      <w:r w:rsidRPr="005839C4">
        <w:rPr>
          <w:rFonts w:hint="eastAsia"/>
          <w:rtl/>
        </w:rPr>
        <w:t>‌</w:t>
      </w:r>
      <w:r w:rsidRPr="005839C4">
        <w:rPr>
          <w:rFonts w:hint="cs"/>
          <w:rtl/>
        </w:rPr>
        <w:t>ی انتقام از عمر</w:t>
      </w:r>
      <w:r w:rsidR="0047738B" w:rsidRPr="005839C4">
        <w:rPr>
          <w:rFonts w:cs="CTraditional Arabic" w:hint="cs"/>
          <w:rtl/>
        </w:rPr>
        <w:t>س</w:t>
      </w:r>
      <w:r w:rsidRPr="005839C4">
        <w:rPr>
          <w:rFonts w:hint="cs"/>
          <w:rtl/>
        </w:rPr>
        <w:t xml:space="preserve"> با آنان همدستی کردند. آنان نسبت به یاران و سربازان و اصحاب رسول الله</w:t>
      </w:r>
      <w:r w:rsidR="006019BC" w:rsidRPr="00E05FA0">
        <w:rPr>
          <w:rFonts w:cs="CTraditional Arabic" w:hint="cs"/>
          <w:rtl/>
        </w:rPr>
        <w:t>ص</w:t>
      </w:r>
      <w:r w:rsidRPr="005839C4">
        <w:rPr>
          <w:rFonts w:hint="cs"/>
          <w:rtl/>
        </w:rPr>
        <w:t xml:space="preserve"> که ایران را فتح کرده بودند و با عثمان</w:t>
      </w:r>
      <w:r w:rsidR="0047738B" w:rsidRPr="005839C4">
        <w:rPr>
          <w:rFonts w:cs="CTraditional Arabic" w:hint="cs"/>
          <w:rtl/>
        </w:rPr>
        <w:t>س</w:t>
      </w:r>
      <w:r w:rsidRPr="005839C4">
        <w:rPr>
          <w:rFonts w:hint="cs"/>
          <w:rtl/>
        </w:rPr>
        <w:t xml:space="preserve"> که دایره</w:t>
      </w:r>
      <w:r w:rsidRPr="005839C4">
        <w:rPr>
          <w:rFonts w:hint="eastAsia"/>
          <w:rtl/>
        </w:rPr>
        <w:t>‌</w:t>
      </w:r>
      <w:r w:rsidRPr="005839C4">
        <w:rPr>
          <w:rFonts w:hint="cs"/>
          <w:rtl/>
        </w:rPr>
        <w:t>ی فتوحات را گسترش داده بود و امور را سر و سامان داده و سرکشان و نافرمانان را تبعید کرده بود، کینه در دل داشتند. پس با توجه به این شرایط، مردم ایران آمادگی خود را برای همکاری با آن طائفه</w:t>
      </w:r>
      <w:r w:rsidRPr="005839C4">
        <w:rPr>
          <w:rFonts w:hint="eastAsia"/>
          <w:rtl/>
        </w:rPr>
        <w:t>‌</w:t>
      </w:r>
      <w:r w:rsidRPr="005839C4">
        <w:rPr>
          <w:rFonts w:hint="cs"/>
          <w:rtl/>
        </w:rPr>
        <w:t>ی یهودی و سرکش و فتنه‌انگیز اظهار کردند، خصوصاً پس از این که دیدند خونی که در رگ</w:t>
      </w:r>
      <w:r w:rsidRPr="005839C4">
        <w:rPr>
          <w:rFonts w:hint="eastAsia"/>
          <w:rtl/>
        </w:rPr>
        <w:t>‌</w:t>
      </w:r>
      <w:r w:rsidRPr="005839C4">
        <w:rPr>
          <w:rFonts w:hint="cs"/>
          <w:rtl/>
        </w:rPr>
        <w:t>های علی بن الحسین ملقب به زین‌العابدین جاری است، خونی است ایرانی که از طرف مادرش شهربانو، دختر یزدگرد پادشاه ساسانی، به او رسیده است. به این دلیل اکثر ایرانیان تشیع را پذیرفتند. چون با این کار و با دشنام به صحابه و عمر</w:t>
      </w:r>
      <w:r w:rsidR="0047738B" w:rsidRPr="005839C4">
        <w:rPr>
          <w:rFonts w:cs="CTraditional Arabic" w:hint="cs"/>
          <w:rtl/>
        </w:rPr>
        <w:t>س</w:t>
      </w:r>
      <w:r w:rsidRPr="005839C4">
        <w:rPr>
          <w:rFonts w:hint="cs"/>
          <w:rtl/>
        </w:rPr>
        <w:t xml:space="preserve"> و عثمان</w:t>
      </w:r>
      <w:r w:rsidR="0047738B" w:rsidRPr="005839C4">
        <w:rPr>
          <w:rFonts w:cs="CTraditional Arabic" w:hint="cs"/>
          <w:rtl/>
        </w:rPr>
        <w:t>س</w:t>
      </w:r>
      <w:r w:rsidRPr="005839C4">
        <w:rPr>
          <w:rFonts w:hint="cs"/>
          <w:rtl/>
        </w:rPr>
        <w:t>؛ دو فاتح ایران و دو خاموش‌کننده</w:t>
      </w:r>
      <w:r w:rsidRPr="005839C4">
        <w:rPr>
          <w:rFonts w:hint="eastAsia"/>
          <w:rtl/>
        </w:rPr>
        <w:t>‌</w:t>
      </w:r>
      <w:r w:rsidRPr="005839C4">
        <w:rPr>
          <w:rFonts w:hint="cs"/>
          <w:rtl/>
        </w:rPr>
        <w:t>ی آتش مجوس در ایران، تسکین خاطر می‌یابند. از این جا با یهود حیله‌گر، متحد شدند و راه و برنامه</w:t>
      </w:r>
      <w:r w:rsidRPr="005839C4">
        <w:rPr>
          <w:rFonts w:hint="eastAsia"/>
          <w:rtl/>
        </w:rPr>
        <w:t>‌</w:t>
      </w:r>
      <w:r w:rsidRPr="005839C4">
        <w:rPr>
          <w:rFonts w:hint="cs"/>
          <w:rtl/>
        </w:rPr>
        <w:t>ی آنان را در پیش گرفتند.</w:t>
      </w:r>
    </w:p>
    <w:p w:rsidR="00F2096B" w:rsidRPr="005839C4" w:rsidRDefault="00F2096B" w:rsidP="005839C4">
      <w:pPr>
        <w:pStyle w:val="a7"/>
        <w:rPr>
          <w:rtl/>
        </w:rPr>
      </w:pPr>
      <w:r w:rsidRPr="005839C4">
        <w:rPr>
          <w:rFonts w:hint="cs"/>
          <w:rtl/>
        </w:rPr>
        <w:t>یک خاور‌شناس انگلیسی، که مدتی طولانی در ایران بود و تاریخ ایران را تمام و کمال مورد بررسی قرار داده است، می‌گوید: از جمله مهم‌ترین اسباب دشمنی ایرانیان با دومین خلیفه</w:t>
      </w:r>
      <w:r w:rsidRPr="005839C4">
        <w:rPr>
          <w:rFonts w:hint="eastAsia"/>
          <w:rtl/>
        </w:rPr>
        <w:t>‌</w:t>
      </w:r>
      <w:r w:rsidRPr="005839C4">
        <w:rPr>
          <w:rFonts w:hint="cs"/>
          <w:rtl/>
        </w:rPr>
        <w:t>ی راشد؛ عمر فاروق</w:t>
      </w:r>
      <w:r w:rsidR="0047738B" w:rsidRPr="005839C4">
        <w:rPr>
          <w:rFonts w:cs="CTraditional Arabic" w:hint="cs"/>
          <w:rtl/>
        </w:rPr>
        <w:t>س</w:t>
      </w:r>
      <w:r w:rsidRPr="005839C4">
        <w:rPr>
          <w:rFonts w:hint="cs"/>
          <w:rtl/>
        </w:rPr>
        <w:t>، این است که ایران را فتح کرد و شوکت آنان را در هم شکست، اما ایرانیان به دشمنی خود با عمر</w:t>
      </w:r>
      <w:r w:rsidR="0047738B" w:rsidRPr="005839C4">
        <w:rPr>
          <w:rFonts w:cs="CTraditional Arabic" w:hint="cs"/>
          <w:rtl/>
        </w:rPr>
        <w:t>س</w:t>
      </w:r>
      <w:r w:rsidRPr="005839C4">
        <w:rPr>
          <w:rFonts w:hint="cs"/>
          <w:rtl/>
        </w:rPr>
        <w:t xml:space="preserve"> رنگ و بوی دینی و مذهبی دادند در حالی که در حقیقت دنبال دین و مذهب نبودند</w:t>
      </w:r>
      <w:r w:rsidRPr="00E05FA0">
        <w:rPr>
          <w:rStyle w:val="FootnoteReference"/>
          <w:color w:val="000000"/>
          <w:rtl/>
        </w:rPr>
        <w:footnoteReference w:id="91"/>
      </w:r>
      <w:r w:rsidR="009B6AAF" w:rsidRPr="005839C4">
        <w:rPr>
          <w:rFonts w:hint="cs"/>
          <w:rtl/>
        </w:rPr>
        <w:t>.</w:t>
      </w:r>
    </w:p>
    <w:p w:rsidR="009B6AAF" w:rsidRDefault="00F2096B" w:rsidP="005839C4">
      <w:pPr>
        <w:pStyle w:val="a7"/>
        <w:rPr>
          <w:rtl/>
        </w:rPr>
      </w:pPr>
      <w:r w:rsidRPr="005839C4">
        <w:rPr>
          <w:rFonts w:hint="cs"/>
          <w:rtl/>
        </w:rPr>
        <w:t xml:space="preserve"> در جای دیگر، توضیح بیشتری داده و گفته است: «عداوت و دشمنی ایرانیان با عمر به این دلیل نیست که عمر، حقوق علی و فاطمه ش را غصب کرده است، بلکه بدین خاطر است که حضرت عمر</w:t>
      </w:r>
      <w:r w:rsidR="0047738B" w:rsidRPr="005839C4">
        <w:rPr>
          <w:rFonts w:cs="CTraditional Arabic" w:hint="cs"/>
          <w:rtl/>
        </w:rPr>
        <w:t>س</w:t>
      </w:r>
      <w:r w:rsidRPr="005839C4">
        <w:rPr>
          <w:rFonts w:hint="cs"/>
          <w:rtl/>
        </w:rPr>
        <w:t xml:space="preserve"> ایران را فتح کرد و به سلسله و خانواده</w:t>
      </w:r>
      <w:r w:rsidRPr="005839C4">
        <w:rPr>
          <w:rFonts w:hint="eastAsia"/>
          <w:rtl/>
        </w:rPr>
        <w:t>‌</w:t>
      </w:r>
      <w:r w:rsidRPr="005839C4">
        <w:rPr>
          <w:rFonts w:hint="cs"/>
          <w:rtl/>
        </w:rPr>
        <w:t>ی ساسانیان پایان داد. سپس این شرق‌شناس از یک شاعر ایرانی، شعر زیر را می‌آورد: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839C4" w:rsidTr="005839C4">
        <w:trPr>
          <w:jc w:val="center"/>
        </w:trPr>
        <w:tc>
          <w:tcPr>
            <w:tcW w:w="3368" w:type="dxa"/>
          </w:tcPr>
          <w:p w:rsidR="005839C4" w:rsidRPr="005839C4" w:rsidRDefault="005839C4" w:rsidP="005839C4">
            <w:pPr>
              <w:pStyle w:val="a7"/>
              <w:ind w:firstLine="0"/>
              <w:jc w:val="lowKashida"/>
              <w:rPr>
                <w:sz w:val="2"/>
                <w:szCs w:val="2"/>
                <w:rtl/>
              </w:rPr>
            </w:pPr>
            <w:r>
              <w:rPr>
                <w:rFonts w:hint="cs"/>
                <w:rtl/>
              </w:rPr>
              <w:t>بشکست عمر پشت هژبران عجم را</w:t>
            </w:r>
            <w:r>
              <w:rPr>
                <w:rtl/>
              </w:rPr>
              <w:br/>
            </w:r>
          </w:p>
        </w:tc>
        <w:tc>
          <w:tcPr>
            <w:tcW w:w="567" w:type="dxa"/>
          </w:tcPr>
          <w:p w:rsidR="005839C4" w:rsidRDefault="005839C4" w:rsidP="005839C4">
            <w:pPr>
              <w:pStyle w:val="a7"/>
              <w:ind w:firstLine="0"/>
              <w:jc w:val="lowKashida"/>
              <w:rPr>
                <w:rtl/>
              </w:rPr>
            </w:pPr>
          </w:p>
        </w:tc>
        <w:tc>
          <w:tcPr>
            <w:tcW w:w="3369" w:type="dxa"/>
          </w:tcPr>
          <w:p w:rsidR="005839C4" w:rsidRPr="005839C4" w:rsidRDefault="005839C4" w:rsidP="005839C4">
            <w:pPr>
              <w:pStyle w:val="a7"/>
              <w:ind w:firstLine="0"/>
              <w:jc w:val="lowKashida"/>
              <w:rPr>
                <w:sz w:val="2"/>
                <w:szCs w:val="2"/>
                <w:rtl/>
              </w:rPr>
            </w:pPr>
            <w:r>
              <w:rPr>
                <w:rFonts w:hint="cs"/>
                <w:rtl/>
              </w:rPr>
              <w:t>بر باد فنا داد رگ و ریشه‌ی عجم را</w:t>
            </w:r>
            <w:r>
              <w:rPr>
                <w:rtl/>
              </w:rPr>
              <w:br/>
            </w:r>
          </w:p>
        </w:tc>
      </w:tr>
      <w:tr w:rsidR="005839C4" w:rsidTr="005839C4">
        <w:trPr>
          <w:jc w:val="center"/>
        </w:trPr>
        <w:tc>
          <w:tcPr>
            <w:tcW w:w="3368" w:type="dxa"/>
          </w:tcPr>
          <w:p w:rsidR="005839C4" w:rsidRPr="005839C4" w:rsidRDefault="005839C4" w:rsidP="005839C4">
            <w:pPr>
              <w:pStyle w:val="a7"/>
              <w:ind w:firstLine="0"/>
              <w:jc w:val="lowKashida"/>
              <w:rPr>
                <w:sz w:val="2"/>
                <w:szCs w:val="2"/>
                <w:rtl/>
              </w:rPr>
            </w:pPr>
            <w:r>
              <w:rPr>
                <w:rFonts w:hint="cs"/>
                <w:rtl/>
              </w:rPr>
              <w:t>این</w:t>
            </w:r>
            <w:r>
              <w:rPr>
                <w:rFonts w:hint="eastAsia"/>
                <w:rtl/>
              </w:rPr>
              <w:t>‌</w:t>
            </w:r>
            <w:r>
              <w:rPr>
                <w:rFonts w:hint="cs"/>
                <w:rtl/>
              </w:rPr>
              <w:t>عربده برغصب خلافت زعلی نیست</w:t>
            </w:r>
            <w:r>
              <w:rPr>
                <w:rtl/>
              </w:rPr>
              <w:br/>
            </w:r>
          </w:p>
        </w:tc>
        <w:tc>
          <w:tcPr>
            <w:tcW w:w="567" w:type="dxa"/>
          </w:tcPr>
          <w:p w:rsidR="005839C4" w:rsidRDefault="005839C4" w:rsidP="005839C4">
            <w:pPr>
              <w:pStyle w:val="a7"/>
              <w:ind w:firstLine="0"/>
              <w:jc w:val="lowKashida"/>
              <w:rPr>
                <w:rtl/>
              </w:rPr>
            </w:pPr>
          </w:p>
        </w:tc>
        <w:tc>
          <w:tcPr>
            <w:tcW w:w="3369" w:type="dxa"/>
          </w:tcPr>
          <w:p w:rsidR="005839C4" w:rsidRPr="005839C4" w:rsidRDefault="005839C4" w:rsidP="005839C4">
            <w:pPr>
              <w:pStyle w:val="a7"/>
              <w:ind w:firstLine="0"/>
              <w:jc w:val="lowKashida"/>
              <w:rPr>
                <w:sz w:val="2"/>
                <w:szCs w:val="2"/>
                <w:rtl/>
              </w:rPr>
            </w:pPr>
            <w:r>
              <w:rPr>
                <w:rFonts w:hint="cs"/>
                <w:rtl/>
              </w:rPr>
              <w:t>با آل عمر کینه قدیم است عجم را</w:t>
            </w:r>
            <w:r w:rsidRPr="00E05FA0">
              <w:rPr>
                <w:rStyle w:val="FootnoteReference"/>
                <w:color w:val="000000"/>
                <w:rtl/>
              </w:rPr>
              <w:footnoteReference w:id="92"/>
            </w:r>
            <w:r>
              <w:rPr>
                <w:rtl/>
              </w:rPr>
              <w:br/>
            </w:r>
          </w:p>
        </w:tc>
      </w:tr>
    </w:tbl>
    <w:p w:rsidR="00F2096B" w:rsidRPr="005839C4" w:rsidRDefault="00F2096B" w:rsidP="005839C4">
      <w:pPr>
        <w:pStyle w:val="a7"/>
        <w:rPr>
          <w:rtl/>
        </w:rPr>
      </w:pPr>
      <w:r w:rsidRPr="005839C4">
        <w:rPr>
          <w:rFonts w:hint="cs"/>
          <w:rtl/>
        </w:rPr>
        <w:t>پس جدال به خاطر غصب خلافت از علی</w:t>
      </w:r>
      <w:r w:rsidR="0047738B" w:rsidRPr="0047738B">
        <w:rPr>
          <w:rFonts w:cs="CTraditional Arabic" w:hint="cs"/>
          <w:color w:val="000000"/>
          <w:rtl/>
        </w:rPr>
        <w:t>س</w:t>
      </w:r>
      <w:r w:rsidRPr="00E05FA0">
        <w:rPr>
          <w:rFonts w:ascii="Times New Roman" w:hAnsi="Times New Roman" w:cs="2  Badr" w:hint="cs"/>
          <w:color w:val="000000"/>
          <w:rtl/>
        </w:rPr>
        <w:t xml:space="preserve"> </w:t>
      </w:r>
      <w:r w:rsidRPr="005839C4">
        <w:rPr>
          <w:rFonts w:hint="cs"/>
          <w:rtl/>
        </w:rPr>
        <w:t>نیست بلکه همان مسأله</w:t>
      </w:r>
      <w:r w:rsidRPr="005839C4">
        <w:rPr>
          <w:rFonts w:hint="eastAsia"/>
          <w:rtl/>
        </w:rPr>
        <w:t>‌</w:t>
      </w:r>
      <w:r w:rsidRPr="005839C4">
        <w:rPr>
          <w:rFonts w:hint="cs"/>
          <w:rtl/>
        </w:rPr>
        <w:t>ی قدیمی فتح ایران است»</w:t>
      </w:r>
      <w:r w:rsidRPr="00E05FA0">
        <w:rPr>
          <w:rStyle w:val="FootnoteReference"/>
          <w:color w:val="000000"/>
          <w:rtl/>
        </w:rPr>
        <w:footnoteReference w:id="93"/>
      </w:r>
      <w:r w:rsidR="005C3DD7" w:rsidRPr="005839C4">
        <w:rPr>
          <w:rFonts w:hint="cs"/>
          <w:rtl/>
        </w:rPr>
        <w:t>.</w:t>
      </w:r>
    </w:p>
    <w:p w:rsidR="00F2096B" w:rsidRPr="005839C4" w:rsidRDefault="00F2096B" w:rsidP="005839C4">
      <w:pPr>
        <w:pStyle w:val="a7"/>
        <w:rPr>
          <w:rtl/>
        </w:rPr>
      </w:pPr>
      <w:r w:rsidRPr="005839C4">
        <w:rPr>
          <w:rFonts w:hint="cs"/>
          <w:rtl/>
        </w:rPr>
        <w:t>وی</w:t>
      </w:r>
      <w:r w:rsidR="005B5EED" w:rsidRPr="005839C4">
        <w:rPr>
          <w:rFonts w:hint="cs"/>
          <w:rtl/>
        </w:rPr>
        <w:t xml:space="preserve"> می‌</w:t>
      </w:r>
      <w:r w:rsidRPr="005839C4">
        <w:rPr>
          <w:rFonts w:hint="cs"/>
          <w:rtl/>
        </w:rPr>
        <w:t>افزاید: مردم ایران، اولاد علی بن الحسین را برای کینه</w:t>
      </w:r>
      <w:r w:rsidRPr="005839C4">
        <w:rPr>
          <w:rFonts w:hint="eastAsia"/>
          <w:rtl/>
        </w:rPr>
        <w:t>‌</w:t>
      </w:r>
      <w:r w:rsidRPr="005839C4">
        <w:rPr>
          <w:rFonts w:hint="cs"/>
          <w:rtl/>
        </w:rPr>
        <w:t>های خود مایه</w:t>
      </w:r>
      <w:r w:rsidRPr="005839C4">
        <w:rPr>
          <w:rFonts w:hint="eastAsia"/>
          <w:rtl/>
        </w:rPr>
        <w:t>‌</w:t>
      </w:r>
      <w:r w:rsidRPr="005839C4">
        <w:rPr>
          <w:rFonts w:hint="cs"/>
          <w:rtl/>
        </w:rPr>
        <w:t>ی تسکین خاطر و آرامش یافتند؛ چون می‌دانستند که مادر علی بن حسین، دختر پادشاهشان یزدگرد است. پس دیدند که در اولاد شهر بانو، حقوق پادشاه با حقوق دین یکی شده است. از این جا، رابطه‌ای سیاسی میان آنان نشأت گرفت؛ چون معتقد بودند پادشاه از آسمان می‌آید و از طرف خداست پس بیشتر به آنها چسبیدند</w:t>
      </w:r>
      <w:r w:rsidRPr="00E05FA0">
        <w:rPr>
          <w:rStyle w:val="FootnoteReference"/>
          <w:color w:val="000000"/>
          <w:rtl/>
        </w:rPr>
        <w:footnoteReference w:id="94"/>
      </w:r>
      <w:r w:rsidR="005C3DD7" w:rsidRPr="005839C4">
        <w:rPr>
          <w:rtl/>
        </w:rPr>
        <w:t>.</w:t>
      </w:r>
    </w:p>
    <w:p w:rsidR="00F2096B" w:rsidRPr="005B5EED" w:rsidRDefault="00F2096B" w:rsidP="005B5EED">
      <w:pPr>
        <w:pStyle w:val="a0"/>
        <w:rPr>
          <w:rtl/>
        </w:rPr>
      </w:pPr>
      <w:bookmarkStart w:id="42" w:name="_Toc256893195"/>
      <w:bookmarkStart w:id="43" w:name="_Toc440704963"/>
      <w:r w:rsidRPr="005B5EED">
        <w:rPr>
          <w:rFonts w:hint="cs"/>
          <w:rtl/>
        </w:rPr>
        <w:t>ولایت و وصایت (ولایت و وصایت از نظر شیعه)</w:t>
      </w:r>
      <w:bookmarkEnd w:id="42"/>
      <w:bookmarkEnd w:id="43"/>
    </w:p>
    <w:p w:rsidR="00F2096B" w:rsidRPr="005839C4" w:rsidRDefault="00F2096B" w:rsidP="005839C4">
      <w:pPr>
        <w:pStyle w:val="a7"/>
        <w:rPr>
          <w:rtl/>
        </w:rPr>
      </w:pPr>
      <w:r w:rsidRPr="0047738B">
        <w:rPr>
          <w:rStyle w:val="Char9"/>
          <w:rFonts w:hint="cs"/>
          <w:rtl/>
        </w:rPr>
        <w:t>پنجم-</w:t>
      </w:r>
      <w:r w:rsidRPr="005839C4">
        <w:rPr>
          <w:rFonts w:hint="cs"/>
          <w:rtl/>
        </w:rPr>
        <w:t xml:space="preserve"> پیش‌تر گفتیم که یهود باورهای جدیدی در اسلام ساخته و پرداخته است. این کار هم به دست مولود نامشروعش، عبدالله بن سبأ، صورت گرفت و با هدف تأسیس یک مذهب جدید و آیینی تازه به نام اسلام، دست به این کار زد، بدون این که هیچ ربطی به اسلام داشته باشد. از جمله</w:t>
      </w:r>
      <w:r w:rsidRPr="005839C4">
        <w:rPr>
          <w:rFonts w:hint="eastAsia"/>
          <w:rtl/>
        </w:rPr>
        <w:t>‌</w:t>
      </w:r>
      <w:r w:rsidRPr="005839C4">
        <w:rPr>
          <w:rFonts w:hint="cs"/>
          <w:rtl/>
        </w:rPr>
        <w:t>ی این عقاید که شیعه آنها را اصل الاصول قرار داده، عقیده</w:t>
      </w:r>
      <w:r w:rsidRPr="005839C4">
        <w:rPr>
          <w:rFonts w:hint="eastAsia"/>
          <w:rtl/>
        </w:rPr>
        <w:t>‌</w:t>
      </w:r>
      <w:r w:rsidRPr="005839C4">
        <w:rPr>
          <w:rFonts w:hint="cs"/>
          <w:rtl/>
        </w:rPr>
        <w:t>ی ولایت و وصایت است. بزرگان شیعه گفته‌اند که اولین کسی که فریاد ولایت و وصایت را سر داد، ابن سوداء، این یهودی حیله‌گر بود. با این وجود شیعه، پیوند خود را با او و یهودیت انکار می‌کند. اما دلیل ارتباط و پیوند تشیّع به یهود این است که عقاید خود را تنها بر آراء و اقوال یهود بنا می‌کنند و ولایت را از آن رو اساس دینشان قرار دادند که یهود به آنان آموزش داده بود.</w:t>
      </w:r>
    </w:p>
    <w:p w:rsidR="00F2096B" w:rsidRPr="005839C4" w:rsidRDefault="00F2096B" w:rsidP="005839C4">
      <w:pPr>
        <w:pStyle w:val="a7"/>
        <w:rPr>
          <w:rtl/>
        </w:rPr>
      </w:pPr>
      <w:r w:rsidRPr="005839C4">
        <w:rPr>
          <w:rFonts w:hint="cs"/>
          <w:rtl/>
        </w:rPr>
        <w:t>کلینی، محدث بزرگ شیعه، کسی که کتابش را به امام عرضه کرده و امام خیالی شان آن را تصدیق کرده است، می‌گوید: از فضیل از ابوجعفر</w:t>
      </w:r>
      <w:r w:rsidR="00521862" w:rsidRPr="00521862">
        <w:rPr>
          <w:rFonts w:cs="CTraditional Arabic" w:hint="cs"/>
          <w:color w:val="000000"/>
          <w:rtl/>
        </w:rPr>
        <w:t>÷</w:t>
      </w:r>
      <w:r w:rsidRPr="00E05FA0">
        <w:rPr>
          <w:rFonts w:cs="2  Badr" w:hint="cs"/>
          <w:color w:val="000000"/>
          <w:rtl/>
        </w:rPr>
        <w:t xml:space="preserve"> </w:t>
      </w:r>
      <w:r w:rsidRPr="005839C4">
        <w:rPr>
          <w:rFonts w:hint="cs"/>
          <w:rtl/>
        </w:rPr>
        <w:t>روایت است که گفت: اسلام بر پنج چیز بنا شده است: نماز، زکات، روزه، حج و ولایت؛ و پیامبر در روز غدیر، هیچ چیز را به اندازه</w:t>
      </w:r>
      <w:r w:rsidRPr="005839C4">
        <w:rPr>
          <w:rFonts w:hint="eastAsia"/>
          <w:rtl/>
        </w:rPr>
        <w:t>‌</w:t>
      </w:r>
      <w:r w:rsidRPr="005839C4">
        <w:rPr>
          <w:rFonts w:hint="cs"/>
          <w:rtl/>
        </w:rPr>
        <w:t>ی ولایت سفارش نکرد و نداء سر نداد</w:t>
      </w:r>
      <w:r w:rsidRPr="00E05FA0">
        <w:rPr>
          <w:rStyle w:val="FootnoteReference"/>
          <w:color w:val="000000"/>
          <w:rtl/>
        </w:rPr>
        <w:footnoteReference w:id="95"/>
      </w:r>
      <w:r w:rsidR="005C3DD7" w:rsidRPr="005839C4">
        <w:rPr>
          <w:rFonts w:hint="cs"/>
          <w:rtl/>
        </w:rPr>
        <w:t>.</w:t>
      </w:r>
    </w:p>
    <w:p w:rsidR="00F2096B" w:rsidRPr="005839C4" w:rsidRDefault="00F2096B" w:rsidP="005839C4">
      <w:pPr>
        <w:pStyle w:val="a7"/>
        <w:rPr>
          <w:rtl/>
        </w:rPr>
      </w:pPr>
      <w:r w:rsidRPr="005839C4">
        <w:rPr>
          <w:rFonts w:hint="cs"/>
          <w:rtl/>
        </w:rPr>
        <w:t>ببین تا چه اندازه با مسلمانان فرق دارند که می‌گویند اسلام بر پنج چیز بنا شده است که شهادت لا اله إلا الله و محمد رسول الله یکی از آن پنج پایه است. ولی شیعه، توحید و رسالت را چیزی به حساب نمی آورند. و ولایت و وصایت را بر نماز، زکات، روزه و حج برتری می‌دهند. این کارها را کرده‌اند تا شیعه به طرف یک دین جدید جذب شوند و آنان را طبق یک نقشه</w:t>
      </w:r>
      <w:r w:rsidRPr="005839C4">
        <w:rPr>
          <w:rFonts w:hint="eastAsia"/>
          <w:rtl/>
        </w:rPr>
        <w:t>‌</w:t>
      </w:r>
      <w:r w:rsidRPr="005839C4">
        <w:rPr>
          <w:rFonts w:hint="cs"/>
          <w:rtl/>
        </w:rPr>
        <w:t xml:space="preserve">ی کشیده شده، پیش ببرند. </w:t>
      </w:r>
    </w:p>
    <w:p w:rsidR="00F2096B" w:rsidRPr="007D05F7" w:rsidRDefault="00F2096B" w:rsidP="007D05F7">
      <w:pPr>
        <w:pStyle w:val="a7"/>
        <w:rPr>
          <w:rtl/>
        </w:rPr>
      </w:pPr>
      <w:r w:rsidRPr="007D05F7">
        <w:rPr>
          <w:rFonts w:hint="cs"/>
          <w:rtl/>
        </w:rPr>
        <w:t>شیعه به بیشتر از این هم تصریح کرده‌اند آنجا که گفته‌اند: از زراره از ابوجعفر</w:t>
      </w:r>
      <w:r w:rsidR="00521862" w:rsidRPr="00521862">
        <w:rPr>
          <w:rFonts w:cs="CTraditional Arabic" w:hint="cs"/>
          <w:color w:val="000000"/>
          <w:rtl/>
        </w:rPr>
        <w:t>÷</w:t>
      </w:r>
      <w:r w:rsidRPr="00E05FA0">
        <w:rPr>
          <w:rFonts w:cs="2  Badr" w:hint="cs"/>
          <w:color w:val="000000"/>
          <w:rtl/>
        </w:rPr>
        <w:t xml:space="preserve"> </w:t>
      </w:r>
      <w:r w:rsidRPr="007D05F7">
        <w:rPr>
          <w:rFonts w:hint="cs"/>
          <w:rtl/>
        </w:rPr>
        <w:t>نقل است که بنای اسلام بر پنج چیز است: نماز، زکات، روزه، حج و ولایت. زراره گفت: چه چیزی از ولایت برتر است؟ گفت ولایت، برتر است</w:t>
      </w:r>
      <w:r w:rsidRPr="00E05FA0">
        <w:rPr>
          <w:rStyle w:val="FootnoteReference"/>
          <w:color w:val="000000"/>
          <w:rtl/>
        </w:rPr>
        <w:footnoteReference w:id="96"/>
      </w:r>
      <w:r w:rsidR="005C3DD7" w:rsidRPr="007D05F7">
        <w:rPr>
          <w:rFonts w:hint="cs"/>
          <w:rtl/>
        </w:rPr>
        <w:t>.</w:t>
      </w:r>
    </w:p>
    <w:p w:rsidR="00F2096B" w:rsidRPr="007D05F7" w:rsidRDefault="00F2096B" w:rsidP="007D05F7">
      <w:pPr>
        <w:pStyle w:val="a7"/>
        <w:rPr>
          <w:rtl/>
        </w:rPr>
      </w:pPr>
      <w:r w:rsidRPr="007D05F7">
        <w:rPr>
          <w:rFonts w:hint="cs"/>
          <w:rtl/>
        </w:rPr>
        <w:t>سپس روزه و حج را حذف کرده‌ و گفته‌اند: از جعفر صادق</w:t>
      </w:r>
      <w:r w:rsidR="00521862" w:rsidRPr="00521862">
        <w:rPr>
          <w:rFonts w:cs="CTraditional Arabic" w:hint="cs"/>
          <w:color w:val="000000"/>
          <w:rtl/>
        </w:rPr>
        <w:t>÷</w:t>
      </w:r>
      <w:r w:rsidRPr="00E05FA0">
        <w:rPr>
          <w:rFonts w:cs="2  Badr" w:hint="cs"/>
          <w:color w:val="000000"/>
          <w:rtl/>
        </w:rPr>
        <w:t xml:space="preserve"> </w:t>
      </w:r>
      <w:r w:rsidRPr="007D05F7">
        <w:rPr>
          <w:rFonts w:hint="cs"/>
          <w:rtl/>
        </w:rPr>
        <w:t>نقل است که گفته است: پایه‌های اسلام سه چیز است، نماز، زکات، ولایت. و هیچ یک بدون دیگری درست نیست</w:t>
      </w:r>
      <w:r w:rsidRPr="00E05FA0">
        <w:rPr>
          <w:rStyle w:val="FootnoteReference"/>
          <w:color w:val="000000"/>
          <w:rtl/>
        </w:rPr>
        <w:footnoteReference w:id="97"/>
      </w:r>
      <w:r w:rsidR="005C3DD7" w:rsidRPr="007D05F7">
        <w:rPr>
          <w:rFonts w:hint="cs"/>
          <w:rtl/>
        </w:rPr>
        <w:t>.</w:t>
      </w:r>
    </w:p>
    <w:p w:rsidR="00F2096B" w:rsidRPr="007D05F7" w:rsidRDefault="00F2096B" w:rsidP="007D05F7">
      <w:pPr>
        <w:pStyle w:val="a7"/>
        <w:rPr>
          <w:rtl/>
        </w:rPr>
      </w:pPr>
      <w:r w:rsidRPr="007D05F7">
        <w:rPr>
          <w:rFonts w:hint="cs"/>
          <w:rtl/>
        </w:rPr>
        <w:t>سپس فراتر رفته و تمامی موارد فوق را جز ولایت حذف کرده‌اند. از ابوعبدالله روایت کرده‌اند که گفته است: ولایت ما ولایت خداست که هیچ پیامبری بدون آن مبعوث نشده است</w:t>
      </w:r>
      <w:r w:rsidRPr="00E05FA0">
        <w:rPr>
          <w:rStyle w:val="FootnoteReference"/>
          <w:color w:val="000000"/>
          <w:rtl/>
        </w:rPr>
        <w:footnoteReference w:id="98"/>
      </w:r>
      <w:r w:rsidR="005C3DD7" w:rsidRPr="007D05F7">
        <w:rPr>
          <w:rFonts w:hint="cs"/>
          <w:rtl/>
        </w:rPr>
        <w:t>.</w:t>
      </w:r>
    </w:p>
    <w:p w:rsidR="00F2096B" w:rsidRPr="007D05F7" w:rsidRDefault="00F2096B" w:rsidP="007D05F7">
      <w:pPr>
        <w:pStyle w:val="a7"/>
        <w:rPr>
          <w:rtl/>
        </w:rPr>
      </w:pPr>
      <w:r w:rsidRPr="007D05F7">
        <w:rPr>
          <w:rFonts w:hint="cs"/>
          <w:rtl/>
        </w:rPr>
        <w:t>تنها این نیست، بلکه از «حبة العوفی» نقل است که گفته است: امیرمؤمنان، علی</w:t>
      </w:r>
      <w:r w:rsidR="0047738B" w:rsidRPr="0047738B">
        <w:rPr>
          <w:rFonts w:cs="CTraditional Arabic" w:hint="cs"/>
          <w:color w:val="000000"/>
          <w:rtl/>
        </w:rPr>
        <w:t>س</w:t>
      </w:r>
      <w:r w:rsidRPr="00E05FA0">
        <w:rPr>
          <w:rFonts w:cs="2  Badr" w:hint="cs"/>
          <w:color w:val="000000"/>
          <w:rtl/>
        </w:rPr>
        <w:t xml:space="preserve"> </w:t>
      </w:r>
      <w:r w:rsidRPr="007D05F7">
        <w:rPr>
          <w:rFonts w:hint="cs"/>
          <w:rtl/>
        </w:rPr>
        <w:t>گفت: «خداوند ولایت مرا بر آسمانها و بر زمین عرضه کرد. هر کس پذیرفت، پذیرفت و هر کس انکار کرد، انکار کرد. یونس آن را انکار کرد. پس خدا او را در شکم ماهی زندانی کرد تا اینکه به ولایت من اقرار کرد»</w:t>
      </w:r>
      <w:r w:rsidRPr="00E05FA0">
        <w:rPr>
          <w:rStyle w:val="FootnoteReference"/>
          <w:color w:val="000000"/>
          <w:rtl/>
        </w:rPr>
        <w:footnoteReference w:id="99"/>
      </w:r>
      <w:r w:rsidR="005C3DD7" w:rsidRPr="007D05F7">
        <w:rPr>
          <w:rFonts w:hint="cs"/>
          <w:rtl/>
        </w:rPr>
        <w:t>.</w:t>
      </w:r>
    </w:p>
    <w:p w:rsidR="00F2096B" w:rsidRPr="007D05F7" w:rsidRDefault="00F2096B" w:rsidP="007D05F7">
      <w:pPr>
        <w:pStyle w:val="a7"/>
        <w:rPr>
          <w:rtl/>
        </w:rPr>
      </w:pPr>
      <w:r w:rsidRPr="007D05F7">
        <w:rPr>
          <w:rFonts w:hint="cs"/>
          <w:rtl/>
        </w:rPr>
        <w:t>از ابوالحسن</w:t>
      </w:r>
      <w:r w:rsidR="00521862" w:rsidRPr="00521862">
        <w:rPr>
          <w:rFonts w:cs="CTraditional Arabic" w:hint="cs"/>
          <w:color w:val="000000"/>
          <w:rtl/>
        </w:rPr>
        <w:t>÷</w:t>
      </w:r>
      <w:r w:rsidRPr="00E05FA0">
        <w:rPr>
          <w:rFonts w:cs="2  Badr" w:hint="cs"/>
          <w:color w:val="000000"/>
          <w:rtl/>
        </w:rPr>
        <w:t xml:space="preserve"> </w:t>
      </w:r>
      <w:r w:rsidRPr="007D05F7">
        <w:rPr>
          <w:rFonts w:hint="cs"/>
          <w:rtl/>
        </w:rPr>
        <w:t>نقل شده که گفت: «ولایت علی در تمام کتاب</w:t>
      </w:r>
      <w:r w:rsidR="005B5EED" w:rsidRPr="007D05F7">
        <w:rPr>
          <w:rFonts w:hint="cs"/>
          <w:rtl/>
        </w:rPr>
        <w:t xml:space="preserve">‌های </w:t>
      </w:r>
      <w:r w:rsidRPr="007D05F7">
        <w:rPr>
          <w:rFonts w:hint="cs"/>
          <w:rtl/>
        </w:rPr>
        <w:t>پیامبران نوشته شده و خدا فرستاده‌ای را هرگز بدون نبوت محمد</w:t>
      </w:r>
      <w:r w:rsidR="006019BC" w:rsidRPr="00E05FA0">
        <w:rPr>
          <w:rFonts w:cs="CTraditional Arabic" w:hint="cs"/>
          <w:rtl/>
        </w:rPr>
        <w:t>ص</w:t>
      </w:r>
      <w:r w:rsidRPr="00E05FA0">
        <w:rPr>
          <w:rFonts w:cs="2  Badr" w:hint="cs"/>
          <w:color w:val="000000"/>
          <w:rtl/>
        </w:rPr>
        <w:t xml:space="preserve"> </w:t>
      </w:r>
      <w:r w:rsidRPr="007D05F7">
        <w:rPr>
          <w:rFonts w:hint="cs"/>
          <w:rtl/>
        </w:rPr>
        <w:t>و وصایت علی</w:t>
      </w:r>
      <w:r w:rsidR="0047738B" w:rsidRPr="0047738B">
        <w:rPr>
          <w:rFonts w:cs="CTraditional Arabic" w:hint="cs"/>
          <w:color w:val="000000"/>
          <w:rtl/>
        </w:rPr>
        <w:t>س</w:t>
      </w:r>
      <w:r w:rsidRPr="00E05FA0">
        <w:rPr>
          <w:rFonts w:cs="2  Badr" w:hint="cs"/>
          <w:color w:val="000000"/>
          <w:rtl/>
        </w:rPr>
        <w:t xml:space="preserve"> </w:t>
      </w:r>
      <w:r w:rsidRPr="007D05F7">
        <w:rPr>
          <w:rFonts w:hint="cs"/>
          <w:rtl/>
        </w:rPr>
        <w:t>نفرستاد»</w:t>
      </w:r>
      <w:r w:rsidRPr="00E05FA0">
        <w:rPr>
          <w:rStyle w:val="FootnoteReference"/>
          <w:rtl/>
        </w:rPr>
        <w:footnoteReference w:id="100"/>
      </w:r>
      <w:r w:rsidR="005C3DD7" w:rsidRPr="007D05F7">
        <w:rPr>
          <w:rFonts w:hint="cs"/>
          <w:rtl/>
        </w:rPr>
        <w:t>.</w:t>
      </w:r>
    </w:p>
    <w:p w:rsidR="00F2096B" w:rsidRPr="007D05F7" w:rsidRDefault="00F2096B" w:rsidP="007D05F7">
      <w:pPr>
        <w:pStyle w:val="a7"/>
        <w:rPr>
          <w:rtl/>
        </w:rPr>
      </w:pPr>
      <w:r w:rsidRPr="007D05F7">
        <w:rPr>
          <w:rFonts w:hint="cs"/>
          <w:rtl/>
        </w:rPr>
        <w:t>باز هم از محمد بن مسلم روایت است که گفت: از ابوجعفر شنیدم که می‌گفت: «خداوند از پیامبران بر ولایت حضرت علی پیمان گرفت»</w:t>
      </w:r>
      <w:r w:rsidRPr="00E05FA0">
        <w:rPr>
          <w:rStyle w:val="FootnoteReference"/>
          <w:rtl/>
        </w:rPr>
        <w:footnoteReference w:id="101"/>
      </w:r>
      <w:r w:rsidR="005C3DD7" w:rsidRPr="007D05F7">
        <w:rPr>
          <w:rFonts w:hint="cs"/>
          <w:rtl/>
        </w:rPr>
        <w:t>.</w:t>
      </w:r>
    </w:p>
    <w:p w:rsidR="00F2096B" w:rsidRPr="007D05F7" w:rsidRDefault="00F2096B" w:rsidP="007D05F7">
      <w:pPr>
        <w:pStyle w:val="a7"/>
        <w:rPr>
          <w:rtl/>
        </w:rPr>
      </w:pPr>
      <w:r w:rsidRPr="007D05F7">
        <w:rPr>
          <w:rFonts w:hint="cs"/>
          <w:rtl/>
        </w:rPr>
        <w:t>قمی در تفسیر خود درباره</w:t>
      </w:r>
      <w:r w:rsidRPr="007D05F7">
        <w:rPr>
          <w:rFonts w:hint="eastAsia"/>
          <w:rtl/>
        </w:rPr>
        <w:t>‌</w:t>
      </w:r>
      <w:r w:rsidRPr="007D05F7">
        <w:rPr>
          <w:rFonts w:hint="cs"/>
          <w:rtl/>
        </w:rPr>
        <w:t>ی معنی</w:t>
      </w:r>
      <w:r w:rsidR="007D05F7">
        <w:rPr>
          <w:rFonts w:hint="cs"/>
          <w:rtl/>
        </w:rPr>
        <w:t xml:space="preserve"> </w:t>
      </w:r>
      <w:r w:rsidR="007D05F7">
        <w:rPr>
          <w:rFonts w:cs="Traditional Arabic"/>
          <w:rtl/>
        </w:rPr>
        <w:t>﴿</w:t>
      </w:r>
      <w:r w:rsidR="007D05F7" w:rsidRPr="000C1949">
        <w:rPr>
          <w:rStyle w:val="Chara"/>
          <w:rtl/>
        </w:rPr>
        <w:t xml:space="preserve">وَإِذۡ أَخَذَ </w:t>
      </w:r>
      <w:r w:rsidR="007D05F7" w:rsidRPr="000C1949">
        <w:rPr>
          <w:rStyle w:val="Chara"/>
          <w:rFonts w:hint="cs"/>
          <w:rtl/>
        </w:rPr>
        <w:t>ٱ</w:t>
      </w:r>
      <w:r w:rsidR="007D05F7" w:rsidRPr="000C1949">
        <w:rPr>
          <w:rStyle w:val="Chara"/>
          <w:rFonts w:hint="eastAsia"/>
          <w:rtl/>
        </w:rPr>
        <w:t>للَّهُ</w:t>
      </w:r>
      <w:r w:rsidR="007D05F7" w:rsidRPr="000C1949">
        <w:rPr>
          <w:rStyle w:val="Chara"/>
          <w:rtl/>
        </w:rPr>
        <w:t xml:space="preserve"> مِيثَٰقَ </w:t>
      </w:r>
      <w:r w:rsidR="007D05F7" w:rsidRPr="000C1949">
        <w:rPr>
          <w:rStyle w:val="Chara"/>
          <w:rFonts w:hint="cs"/>
          <w:rtl/>
        </w:rPr>
        <w:t>ٱ</w:t>
      </w:r>
      <w:r w:rsidR="007D05F7" w:rsidRPr="000C1949">
        <w:rPr>
          <w:rStyle w:val="Chara"/>
          <w:rFonts w:hint="eastAsia"/>
          <w:rtl/>
        </w:rPr>
        <w:t>لنَّبِيِّ‍ۧنَ</w:t>
      </w:r>
      <w:r w:rsidR="007D05F7">
        <w:rPr>
          <w:rFonts w:cs="Traditional Arabic"/>
          <w:rtl/>
        </w:rPr>
        <w:t>﴾</w:t>
      </w:r>
      <w:r w:rsidR="007D05F7" w:rsidRPr="000C1949">
        <w:rPr>
          <w:rStyle w:val="Chara"/>
          <w:rtl/>
        </w:rPr>
        <w:t xml:space="preserve"> </w:t>
      </w:r>
      <w:r w:rsidR="007D05F7" w:rsidRPr="000C1949">
        <w:rPr>
          <w:rStyle w:val="Charb"/>
          <w:rtl/>
        </w:rPr>
        <w:t>[آل عمران: 81]</w:t>
      </w:r>
      <w:r w:rsidR="00B54AF9" w:rsidRPr="007D05F7">
        <w:rPr>
          <w:rFonts w:hint="cs"/>
          <w:rtl/>
        </w:rPr>
        <w:t xml:space="preserve">؛ </w:t>
      </w:r>
      <w:r w:rsidRPr="007D05F7">
        <w:rPr>
          <w:rFonts w:hint="cs"/>
          <w:rtl/>
        </w:rPr>
        <w:t>از ابوعبدالله روایت</w:t>
      </w:r>
      <w:r w:rsidR="005B5EED" w:rsidRPr="007D05F7">
        <w:rPr>
          <w:rFonts w:hint="cs"/>
          <w:rtl/>
        </w:rPr>
        <w:t xml:space="preserve"> می‌</w:t>
      </w:r>
      <w:r w:rsidRPr="007D05F7">
        <w:rPr>
          <w:rFonts w:hint="cs"/>
          <w:rtl/>
        </w:rPr>
        <w:t>کند که گفت: «هر پیامبری که خدا فرستاده از اول تا آخر، به دنیا باز می‌گردد و امیرالمؤمنین، حضرت علی را یاری می‌کند. معنی فرموده خدا</w:t>
      </w:r>
      <w:r w:rsidR="007D05F7">
        <w:rPr>
          <w:rFonts w:hint="cs"/>
          <w:rtl/>
        </w:rPr>
        <w:t xml:space="preserve"> </w:t>
      </w:r>
      <w:r w:rsidR="007D05F7">
        <w:rPr>
          <w:rFonts w:cs="Traditional Arabic"/>
          <w:rtl/>
        </w:rPr>
        <w:t>﴿</w:t>
      </w:r>
      <w:r w:rsidR="007D05F7" w:rsidRPr="000C1949">
        <w:rPr>
          <w:rStyle w:val="Chara"/>
          <w:rtl/>
        </w:rPr>
        <w:t>لَتُؤۡمِنُنَّ بِهِ</w:t>
      </w:r>
      <w:r w:rsidR="007D05F7" w:rsidRPr="000C1949">
        <w:rPr>
          <w:rStyle w:val="Chara"/>
          <w:rFonts w:hint="cs"/>
          <w:rtl/>
        </w:rPr>
        <w:t>ۦ</w:t>
      </w:r>
      <w:r w:rsidR="007D05F7">
        <w:rPr>
          <w:rFonts w:cs="Traditional Arabic"/>
          <w:rtl/>
        </w:rPr>
        <w:t>﴾</w:t>
      </w:r>
      <w:r w:rsidR="007D05F7" w:rsidRPr="000C1949">
        <w:rPr>
          <w:rStyle w:val="Chara"/>
          <w:rtl/>
        </w:rPr>
        <w:t xml:space="preserve"> </w:t>
      </w:r>
      <w:r w:rsidR="007D05F7" w:rsidRPr="000C1949">
        <w:rPr>
          <w:rStyle w:val="Charb"/>
          <w:rtl/>
        </w:rPr>
        <w:t>[آل عمران: 81]</w:t>
      </w:r>
      <w:r w:rsidR="00B54AF9" w:rsidRPr="007D05F7">
        <w:rPr>
          <w:rFonts w:hint="cs"/>
          <w:rtl/>
        </w:rPr>
        <w:t>؛</w:t>
      </w:r>
      <w:r w:rsidRPr="007D05F7">
        <w:rPr>
          <w:rFonts w:hint="cs"/>
          <w:rtl/>
        </w:rPr>
        <w:t xml:space="preserve"> یعنی، به رسول خدا و معنی</w:t>
      </w:r>
      <w:r w:rsidR="007D05F7">
        <w:rPr>
          <w:rFonts w:hint="cs"/>
          <w:rtl/>
        </w:rPr>
        <w:t xml:space="preserve"> </w:t>
      </w:r>
      <w:r w:rsidR="007D05F7">
        <w:rPr>
          <w:rFonts w:cs="Traditional Arabic"/>
          <w:rtl/>
        </w:rPr>
        <w:t>﴿</w:t>
      </w:r>
      <w:r w:rsidR="007D05F7" w:rsidRPr="000C1949">
        <w:rPr>
          <w:rStyle w:val="Chara"/>
          <w:rtl/>
        </w:rPr>
        <w:t>وَلَتَنصُرُنَّهُ</w:t>
      </w:r>
      <w:r w:rsidR="007D05F7" w:rsidRPr="000C1949">
        <w:rPr>
          <w:rStyle w:val="Chara"/>
          <w:rFonts w:hint="cs"/>
          <w:rtl/>
        </w:rPr>
        <w:t>ۥۚ</w:t>
      </w:r>
      <w:r w:rsidR="007D05F7">
        <w:rPr>
          <w:rFonts w:cs="Traditional Arabic"/>
          <w:rtl/>
        </w:rPr>
        <w:t>﴾</w:t>
      </w:r>
      <w:r w:rsidR="007D05F7" w:rsidRPr="000C1949">
        <w:rPr>
          <w:rStyle w:val="Chara"/>
          <w:rtl/>
        </w:rPr>
        <w:t xml:space="preserve"> </w:t>
      </w:r>
      <w:r w:rsidR="007D05F7" w:rsidRPr="000C1949">
        <w:rPr>
          <w:rStyle w:val="Charb"/>
          <w:rtl/>
        </w:rPr>
        <w:t>[آل عمران: 81]</w:t>
      </w:r>
      <w:r w:rsidRPr="007D05F7">
        <w:rPr>
          <w:rFonts w:hint="cs"/>
          <w:rtl/>
        </w:rPr>
        <w:t>؛ یعنی، امیرمؤمنان، حضرت علی را</w:t>
      </w:r>
      <w:r w:rsidRPr="00E05FA0">
        <w:rPr>
          <w:rStyle w:val="FootnoteReference"/>
          <w:rtl/>
        </w:rPr>
        <w:footnoteReference w:id="102"/>
      </w:r>
      <w:r w:rsidR="00B54AF9" w:rsidRPr="007D05F7">
        <w:rPr>
          <w:rFonts w:hint="cs"/>
          <w:rtl/>
        </w:rPr>
        <w:t>.</w:t>
      </w:r>
    </w:p>
    <w:p w:rsidR="00F2096B" w:rsidRPr="007D05F7" w:rsidRDefault="00F2096B" w:rsidP="007D05F7">
      <w:pPr>
        <w:pStyle w:val="a7"/>
        <w:rPr>
          <w:rtl/>
        </w:rPr>
      </w:pPr>
      <w:r w:rsidRPr="007D05F7">
        <w:rPr>
          <w:rFonts w:hint="cs"/>
          <w:rtl/>
        </w:rPr>
        <w:t>باز بنگر که چگونه برای مغشوش‌کردن عقائد مسلمانان به میان آنان نفوذ می‌کنند. بگذار تا بازگردیم به آنچه نوبختی و کشی گفته‌اند.</w:t>
      </w:r>
    </w:p>
    <w:p w:rsidR="00F2096B" w:rsidRPr="007D05F7" w:rsidRDefault="00F2096B" w:rsidP="007D05F7">
      <w:pPr>
        <w:pStyle w:val="a7"/>
        <w:rPr>
          <w:rtl/>
        </w:rPr>
      </w:pPr>
      <w:r w:rsidRPr="007D05F7">
        <w:rPr>
          <w:rFonts w:hint="cs"/>
          <w:rtl/>
        </w:rPr>
        <w:t>نوبختی می‌گوید: ابن سبأ اولین کسی بود که نظریه</w:t>
      </w:r>
      <w:r w:rsidRPr="007D05F7">
        <w:rPr>
          <w:rFonts w:hint="eastAsia"/>
          <w:rtl/>
        </w:rPr>
        <w:t>‌</w:t>
      </w:r>
      <w:r w:rsidRPr="007D05F7">
        <w:rPr>
          <w:rFonts w:hint="cs"/>
          <w:rtl/>
        </w:rPr>
        <w:t>ی فرض‌بودن امامت حضرت علی</w:t>
      </w:r>
      <w:r w:rsidR="0047738B" w:rsidRPr="007D05F7">
        <w:rPr>
          <w:rFonts w:cs="CTraditional Arabic" w:hint="cs"/>
          <w:rtl/>
        </w:rPr>
        <w:t>س</w:t>
      </w:r>
      <w:r w:rsidRPr="007D05F7">
        <w:rPr>
          <w:rFonts w:hint="cs"/>
          <w:rtl/>
        </w:rPr>
        <w:t xml:space="preserve"> را ترویج کرد</w:t>
      </w:r>
      <w:r w:rsidRPr="00E05FA0">
        <w:rPr>
          <w:rStyle w:val="FootnoteReference"/>
          <w:rtl/>
        </w:rPr>
        <w:footnoteReference w:id="103"/>
      </w:r>
      <w:r w:rsidR="00B54AF9" w:rsidRPr="007D05F7">
        <w:rPr>
          <w:rFonts w:hint="cs"/>
          <w:rtl/>
        </w:rPr>
        <w:t>.</w:t>
      </w:r>
    </w:p>
    <w:p w:rsidR="00F2096B" w:rsidRPr="007D05F7" w:rsidRDefault="00F2096B" w:rsidP="007D05F7">
      <w:pPr>
        <w:pStyle w:val="a7"/>
        <w:rPr>
          <w:rtl/>
        </w:rPr>
      </w:pPr>
      <w:r w:rsidRPr="007D05F7">
        <w:rPr>
          <w:rFonts w:hint="cs"/>
          <w:rtl/>
        </w:rPr>
        <w:t>کشی</w:t>
      </w:r>
      <w:r w:rsidR="005B5EED" w:rsidRPr="007D05F7">
        <w:rPr>
          <w:rFonts w:hint="cs"/>
          <w:rtl/>
        </w:rPr>
        <w:t xml:space="preserve"> می‌</w:t>
      </w:r>
      <w:r w:rsidRPr="007D05F7">
        <w:rPr>
          <w:rFonts w:hint="cs"/>
          <w:rtl/>
        </w:rPr>
        <w:t>گوید: ابن سبأ نخستین کسی بود که به نظریه</w:t>
      </w:r>
      <w:r w:rsidRPr="007D05F7">
        <w:rPr>
          <w:rFonts w:hint="eastAsia"/>
          <w:rtl/>
        </w:rPr>
        <w:t>‌</w:t>
      </w:r>
      <w:r w:rsidRPr="007D05F7">
        <w:rPr>
          <w:rFonts w:hint="cs"/>
          <w:rtl/>
        </w:rPr>
        <w:t>ی فرض بودن امامت حضرت علی</w:t>
      </w:r>
      <w:r w:rsidR="0047738B" w:rsidRPr="007D05F7">
        <w:rPr>
          <w:rFonts w:cs="CTraditional Arabic" w:hint="cs"/>
          <w:rtl/>
        </w:rPr>
        <w:t>س</w:t>
      </w:r>
      <w:r w:rsidRPr="007D05F7">
        <w:rPr>
          <w:rFonts w:hint="cs"/>
          <w:rtl/>
        </w:rPr>
        <w:t xml:space="preserve"> مشهور بود</w:t>
      </w:r>
      <w:r w:rsidRPr="00E05FA0">
        <w:rPr>
          <w:rStyle w:val="FootnoteReference"/>
          <w:rtl/>
        </w:rPr>
        <w:footnoteReference w:id="104"/>
      </w:r>
      <w:r w:rsidR="00B54AF9" w:rsidRPr="007D05F7">
        <w:rPr>
          <w:rFonts w:hint="cs"/>
          <w:rtl/>
        </w:rPr>
        <w:t>.</w:t>
      </w:r>
    </w:p>
    <w:p w:rsidR="00F2096B" w:rsidRPr="005B5EED" w:rsidRDefault="00F2096B" w:rsidP="005B5EED">
      <w:pPr>
        <w:pStyle w:val="a0"/>
        <w:rPr>
          <w:rtl/>
        </w:rPr>
      </w:pPr>
      <w:bookmarkStart w:id="44" w:name="_Toc256893196"/>
      <w:bookmarkStart w:id="45" w:name="_Toc440704964"/>
      <w:r w:rsidRPr="005B5EED">
        <w:rPr>
          <w:rFonts w:hint="cs"/>
          <w:rtl/>
        </w:rPr>
        <w:t>تعطیل</w:t>
      </w:r>
      <w:r w:rsidRPr="005B5EED">
        <w:rPr>
          <w:rFonts w:hint="eastAsia"/>
          <w:rtl/>
        </w:rPr>
        <w:t>‌</w:t>
      </w:r>
      <w:r w:rsidRPr="005B5EED">
        <w:rPr>
          <w:rFonts w:hint="cs"/>
          <w:rtl/>
        </w:rPr>
        <w:t>کردن شریعت</w:t>
      </w:r>
      <w:bookmarkEnd w:id="44"/>
      <w:bookmarkEnd w:id="45"/>
    </w:p>
    <w:p w:rsidR="00F2096B" w:rsidRPr="007D05F7" w:rsidRDefault="00F2096B" w:rsidP="007D05F7">
      <w:pPr>
        <w:pStyle w:val="a7"/>
        <w:rPr>
          <w:rtl/>
        </w:rPr>
      </w:pPr>
      <w:r w:rsidRPr="007D05F7">
        <w:rPr>
          <w:rFonts w:hint="cs"/>
          <w:rtl/>
        </w:rPr>
        <w:t>آیا در این مسأله که یهود شیعه را برای اهداف گمراه‌کننده</w:t>
      </w:r>
      <w:r w:rsidRPr="007D05F7">
        <w:rPr>
          <w:rFonts w:hint="eastAsia"/>
          <w:rtl/>
        </w:rPr>
        <w:t>‌</w:t>
      </w:r>
      <w:r w:rsidRPr="007D05F7">
        <w:rPr>
          <w:rFonts w:hint="cs"/>
          <w:rtl/>
        </w:rPr>
        <w:t>ی خود پدید آورده، جای شکی باقی</w:t>
      </w:r>
      <w:r w:rsidR="005B5EED" w:rsidRPr="007D05F7">
        <w:rPr>
          <w:rFonts w:hint="cs"/>
          <w:rtl/>
        </w:rPr>
        <w:t xml:space="preserve"> می‌</w:t>
      </w:r>
      <w:r w:rsidRPr="007D05F7">
        <w:rPr>
          <w:rFonts w:hint="cs"/>
          <w:rtl/>
        </w:rPr>
        <w:t>ماند؟ اما شیعه انتساب خود را به یهود انکار می‌کند، در حالی که از عقاید و آرایی که یهود ساخته و ترویج کرده‌ است، پشتیبانی می‌کند و بنای دینشان را بر اساس آن پایه ریزی</w:t>
      </w:r>
      <w:r w:rsidR="005B5EED" w:rsidRPr="007D05F7">
        <w:rPr>
          <w:rFonts w:hint="cs"/>
          <w:rtl/>
        </w:rPr>
        <w:t xml:space="preserve"> می‌</w:t>
      </w:r>
      <w:r w:rsidRPr="007D05F7">
        <w:rPr>
          <w:rFonts w:hint="cs"/>
          <w:rtl/>
        </w:rPr>
        <w:t>کنند و در این راستا جز دورکردن مسلمانان از اسلام و تعالیم حضرت محمد</w:t>
      </w:r>
      <w:r w:rsidR="006019BC" w:rsidRPr="00E05FA0">
        <w:rPr>
          <w:rFonts w:cs="CTraditional Arabic" w:hint="cs"/>
          <w:rtl/>
        </w:rPr>
        <w:t>ص</w:t>
      </w:r>
      <w:r w:rsidRPr="00E05FA0">
        <w:rPr>
          <w:rFonts w:cs="2  Badr" w:hint="cs"/>
          <w:color w:val="000000"/>
          <w:rtl/>
        </w:rPr>
        <w:t xml:space="preserve"> </w:t>
      </w:r>
      <w:r w:rsidRPr="007D05F7">
        <w:rPr>
          <w:rFonts w:hint="cs"/>
          <w:rtl/>
        </w:rPr>
        <w:t>و روح حقیقی آن، هدف دیگری ندارند. آنان خواستار تعطیل شریعت اسلامی هستند، می‌گویند مایه</w:t>
      </w:r>
      <w:r w:rsidRPr="007D05F7">
        <w:rPr>
          <w:rFonts w:hint="eastAsia"/>
          <w:rtl/>
        </w:rPr>
        <w:t>‌</w:t>
      </w:r>
      <w:r w:rsidRPr="007D05F7">
        <w:rPr>
          <w:rFonts w:hint="cs"/>
          <w:rtl/>
        </w:rPr>
        <w:t>ی نجات مسلمانان عمل‌کردن به قرآن و سنت نیست، بلکه مایه</w:t>
      </w:r>
      <w:r w:rsidRPr="007D05F7">
        <w:rPr>
          <w:rFonts w:hint="eastAsia"/>
          <w:rtl/>
        </w:rPr>
        <w:t>‌</w:t>
      </w:r>
      <w:r w:rsidRPr="007D05F7">
        <w:rPr>
          <w:rFonts w:hint="cs"/>
          <w:rtl/>
        </w:rPr>
        <w:t>ی نجات، چنگ‌زدن به گفته‌های اینان است؛ حتی اگر مخالف قرآن و سنت باشد و اگر با تعالیم صریح قرآن و سنت مخالف باشد، مورد مؤاخذه قرار نمی‌گیرند.</w:t>
      </w:r>
    </w:p>
    <w:p w:rsidR="00F2096B" w:rsidRPr="007D05F7" w:rsidRDefault="00F2096B" w:rsidP="007D05F7">
      <w:pPr>
        <w:pStyle w:val="a7"/>
        <w:rPr>
          <w:rtl/>
        </w:rPr>
      </w:pPr>
      <w:r w:rsidRPr="007D05F7">
        <w:rPr>
          <w:rFonts w:hint="cs"/>
          <w:rtl/>
        </w:rPr>
        <w:t>در همین باب بیان شد که از شراب‌خواری نزد جعفر بن باقر سخن گفتند و در جواب گفت: برای خدا چیزی نیست که شراب‌خوار را به سبب محبت حضرت علی ببخشاید</w:t>
      </w:r>
      <w:r w:rsidRPr="00E05FA0">
        <w:rPr>
          <w:rStyle w:val="FootnoteReference"/>
          <w:rtl/>
        </w:rPr>
        <w:footnoteReference w:id="105"/>
      </w:r>
      <w:r w:rsidR="00B54AF9" w:rsidRPr="007D05F7">
        <w:rPr>
          <w:rFonts w:hint="cs"/>
          <w:rtl/>
        </w:rPr>
        <w:t>.</w:t>
      </w:r>
    </w:p>
    <w:p w:rsidR="00F2096B" w:rsidRPr="007D05F7" w:rsidRDefault="00F2096B" w:rsidP="007D05F7">
      <w:pPr>
        <w:pStyle w:val="a7"/>
        <w:rPr>
          <w:rtl/>
        </w:rPr>
      </w:pPr>
      <w:r w:rsidRPr="007D05F7">
        <w:rPr>
          <w:rFonts w:hint="cs"/>
          <w:rtl/>
        </w:rPr>
        <w:t>قمی بیشتر از این هم ذکر کرده، می‌گوید: «روز قیامت که شد محمد</w:t>
      </w:r>
      <w:r w:rsidR="006019BC" w:rsidRPr="00E05FA0">
        <w:rPr>
          <w:rFonts w:cs="CTraditional Arabic" w:hint="cs"/>
          <w:rtl/>
        </w:rPr>
        <w:t>ص</w:t>
      </w:r>
      <w:r w:rsidRPr="00E05FA0">
        <w:rPr>
          <w:rFonts w:cs="2  Badr" w:hint="cs"/>
          <w:color w:val="000000"/>
          <w:rtl/>
        </w:rPr>
        <w:t xml:space="preserve"> </w:t>
      </w:r>
      <w:r w:rsidRPr="007D05F7">
        <w:rPr>
          <w:rFonts w:hint="cs"/>
          <w:rtl/>
        </w:rPr>
        <w:t>را صدا می‌کنند. یک جامه و رداء به تنش می‌کنند. سپس حضرت علی، و پس از او امامان شیعه خوانده می‌شوند و همه جلوی آنان قیام می‌کنند. سپس فاطمه و زنان ذریه و شیعه‌اش همگی بدون حساب و کتاب، داخل بهشت می‌شوند»</w:t>
      </w:r>
      <w:r w:rsidRPr="00E05FA0">
        <w:rPr>
          <w:rStyle w:val="FootnoteReference"/>
          <w:rtl/>
        </w:rPr>
        <w:footnoteReference w:id="106"/>
      </w:r>
      <w:r w:rsidR="00B54AF9" w:rsidRPr="007D05F7">
        <w:rPr>
          <w:rFonts w:hint="cs"/>
          <w:rtl/>
        </w:rPr>
        <w:t>.</w:t>
      </w:r>
    </w:p>
    <w:p w:rsidR="00F2096B" w:rsidRPr="007D05F7" w:rsidRDefault="00F2096B" w:rsidP="007D05F7">
      <w:pPr>
        <w:pStyle w:val="a7"/>
        <w:rPr>
          <w:rtl/>
        </w:rPr>
      </w:pPr>
      <w:r w:rsidRPr="007D05F7">
        <w:rPr>
          <w:rFonts w:hint="cs"/>
          <w:rtl/>
        </w:rPr>
        <w:t>کشی از ابوعبدالله روایت کرده که گویا، جعفر بن عفان نزد او رفت. به او گفت: «شنیده‌ام درباره</w:t>
      </w:r>
      <w:r w:rsidRPr="007D05F7">
        <w:rPr>
          <w:rFonts w:hint="eastAsia"/>
          <w:rtl/>
        </w:rPr>
        <w:t>‌</w:t>
      </w:r>
      <w:r w:rsidRPr="007D05F7">
        <w:rPr>
          <w:rFonts w:hint="cs"/>
          <w:rtl/>
        </w:rPr>
        <w:t>ی حسین شعر خوب می‌گوئی. در جواب گفت: بله فدایت شوم. گفت: بگو. او و هر کس دور و برش بود گریه کرد تا حدی که اشک‌ها بر محاسنش جاری شد. سپس گفت: ای جعفر بن عفان! قسم به خدا، فرشتگان مقرب درگاه خدا شاهد تو بودند و گفته‌های تو را درباره</w:t>
      </w:r>
      <w:r w:rsidRPr="007D05F7">
        <w:rPr>
          <w:rFonts w:hint="eastAsia"/>
          <w:rtl/>
        </w:rPr>
        <w:t>‌</w:t>
      </w:r>
      <w:r w:rsidRPr="007D05F7">
        <w:rPr>
          <w:rFonts w:hint="cs"/>
          <w:rtl/>
        </w:rPr>
        <w:t>ی حضرت حسین می‌شنیدند و مثل ما و حتی بیشتر از ما گریه کردند. و هم اکنون خدا، بهشت را برای تو واجب کرد و به تو بخشید. ابوعبدالله گفت: ای جعفر، بیشتر بگویم؟ گفت: بله سرورم. هر کس درباره</w:t>
      </w:r>
      <w:r w:rsidRPr="007D05F7">
        <w:rPr>
          <w:rFonts w:hint="eastAsia"/>
          <w:rtl/>
        </w:rPr>
        <w:t>‌</w:t>
      </w:r>
      <w:r w:rsidRPr="007D05F7">
        <w:rPr>
          <w:rFonts w:hint="cs"/>
          <w:rtl/>
        </w:rPr>
        <w:t>ی حضرت حسین شعری بگوید و بگرید و بگریاند، خداوند او را می‌بخشد و بهشت را برایش واجب می‌کند</w:t>
      </w:r>
      <w:r w:rsidRPr="00E05FA0">
        <w:rPr>
          <w:rStyle w:val="FootnoteReference"/>
          <w:rtl/>
        </w:rPr>
        <w:footnoteReference w:id="107"/>
      </w:r>
      <w:r w:rsidRPr="007D05F7">
        <w:rPr>
          <w:rFonts w:hint="cs"/>
          <w:rtl/>
        </w:rPr>
        <w:t>.</w:t>
      </w:r>
    </w:p>
    <w:p w:rsidR="00F2096B" w:rsidRPr="007D05F7" w:rsidRDefault="00F2096B" w:rsidP="007D05F7">
      <w:pPr>
        <w:pStyle w:val="a7"/>
        <w:rPr>
          <w:rtl/>
        </w:rPr>
      </w:pPr>
      <w:r w:rsidRPr="007D05F7">
        <w:rPr>
          <w:rFonts w:hint="cs"/>
          <w:rtl/>
        </w:rPr>
        <w:t>ببین چگونه شریعت نورانی محمدی تعطیل می‌شود و چگونه احکام و اوامرش ملغی</w:t>
      </w:r>
      <w:r w:rsidR="005B5EED" w:rsidRPr="007D05F7">
        <w:rPr>
          <w:rFonts w:hint="cs"/>
          <w:rtl/>
        </w:rPr>
        <w:t xml:space="preserve"> می‌</w:t>
      </w:r>
      <w:r w:rsidRPr="007D05F7">
        <w:rPr>
          <w:rFonts w:hint="cs"/>
          <w:rtl/>
        </w:rPr>
        <w:t>شوند و البته مقصود آنان نیز، همین بود».</w:t>
      </w:r>
    </w:p>
    <w:p w:rsidR="007D05F7" w:rsidRDefault="00F2096B" w:rsidP="007D05F7">
      <w:pPr>
        <w:pStyle w:val="a7"/>
        <w:rPr>
          <w:rtl/>
        </w:rPr>
      </w:pPr>
      <w:r w:rsidRPr="007D05F7">
        <w:rPr>
          <w:rFonts w:hint="cs"/>
          <w:rtl/>
        </w:rPr>
        <w:t>اساساً شیعه به همین منظور شکل گرفت. کتاب هایشان سرشار از امثال این دسیسه هاست و بر این گونه اعتقادات تکیه می‌کنند، ولی شریعتی که حضرت محمد امین</w:t>
      </w:r>
      <w:r w:rsidR="006019BC" w:rsidRPr="00E05FA0">
        <w:rPr>
          <w:rFonts w:cs="CTraditional Arabic" w:hint="cs"/>
          <w:rtl/>
        </w:rPr>
        <w:t>ص</w:t>
      </w:r>
      <w:r w:rsidRPr="00E05FA0">
        <w:rPr>
          <w:rFonts w:cs="2  Badr" w:hint="cs"/>
          <w:color w:val="000000"/>
          <w:rtl/>
        </w:rPr>
        <w:t xml:space="preserve"> </w:t>
      </w:r>
      <w:r w:rsidRPr="007D05F7">
        <w:rPr>
          <w:rFonts w:hint="cs"/>
          <w:rtl/>
        </w:rPr>
        <w:t>آورده است، به ما خبر می‌دهد که مدار نجات تنها بر گرد عمل صالح می‌چرخد. چنان که خداوند می‌فرمایند:</w:t>
      </w:r>
    </w:p>
    <w:p w:rsidR="00F2096B" w:rsidRPr="007D05F7" w:rsidRDefault="007D05F7" w:rsidP="007D05F7">
      <w:pPr>
        <w:pStyle w:val="a7"/>
        <w:rPr>
          <w:rtl/>
        </w:rPr>
      </w:pPr>
      <w:r>
        <w:rPr>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لَّذِينَ</w:t>
      </w:r>
      <w:r w:rsidRPr="000C1949">
        <w:rPr>
          <w:rStyle w:val="Chara"/>
          <w:rtl/>
        </w:rPr>
        <w:t xml:space="preserve"> ءَامَنُواْ وَعَمِلُواْ </w:t>
      </w:r>
      <w:r w:rsidRPr="000C1949">
        <w:rPr>
          <w:rStyle w:val="Chara"/>
          <w:rFonts w:hint="cs"/>
          <w:rtl/>
        </w:rPr>
        <w:t>ٱ</w:t>
      </w:r>
      <w:r w:rsidRPr="000C1949">
        <w:rPr>
          <w:rStyle w:val="Chara"/>
          <w:rFonts w:hint="eastAsia"/>
          <w:rtl/>
        </w:rPr>
        <w:t>لصَّٰلِحَٰتِ</w:t>
      </w:r>
      <w:r w:rsidRPr="000C1949">
        <w:rPr>
          <w:rStyle w:val="Chara"/>
          <w:rtl/>
        </w:rPr>
        <w:t xml:space="preserve"> يَهۡدِيهِمۡ رَبُّهُم بِإِيمَٰنِهِمۡۖ تَجۡرِي مِن تَحۡتِهِمُ </w:t>
      </w:r>
      <w:r w:rsidRPr="000C1949">
        <w:rPr>
          <w:rStyle w:val="Chara"/>
          <w:rFonts w:hint="cs"/>
          <w:rtl/>
        </w:rPr>
        <w:t>ٱ</w:t>
      </w:r>
      <w:r w:rsidRPr="000C1949">
        <w:rPr>
          <w:rStyle w:val="Chara"/>
          <w:rFonts w:hint="eastAsia"/>
          <w:rtl/>
        </w:rPr>
        <w:t>لۡأَنۡهَٰرُ</w:t>
      </w:r>
      <w:r w:rsidRPr="000C1949">
        <w:rPr>
          <w:rStyle w:val="Chara"/>
          <w:rtl/>
        </w:rPr>
        <w:t xml:space="preserve"> فِي جَنَّٰتِ </w:t>
      </w:r>
      <w:r w:rsidRPr="000C1949">
        <w:rPr>
          <w:rStyle w:val="Chara"/>
          <w:rFonts w:hint="cs"/>
          <w:rtl/>
        </w:rPr>
        <w:t>ٱ</w:t>
      </w:r>
      <w:r w:rsidRPr="000C1949">
        <w:rPr>
          <w:rStyle w:val="Chara"/>
          <w:rFonts w:hint="eastAsia"/>
          <w:rtl/>
        </w:rPr>
        <w:t>لنَّعِيمِ</w:t>
      </w:r>
      <w:r w:rsidRPr="000C1949">
        <w:rPr>
          <w:rStyle w:val="Chara"/>
          <w:rtl/>
        </w:rPr>
        <w:t>٩</w:t>
      </w:r>
      <w:r>
        <w:rPr>
          <w:rFonts w:cs="Traditional Arabic"/>
          <w:rtl/>
        </w:rPr>
        <w:t>﴾</w:t>
      </w:r>
      <w:r w:rsidRPr="000C1949">
        <w:rPr>
          <w:rStyle w:val="Chara"/>
          <w:rtl/>
        </w:rPr>
        <w:t xml:space="preserve"> </w:t>
      </w:r>
      <w:r w:rsidRPr="000C1949">
        <w:rPr>
          <w:rStyle w:val="Charb"/>
          <w:rtl/>
        </w:rPr>
        <w:t>[يونس: 9]</w:t>
      </w:r>
      <w:r w:rsidRPr="000C1949">
        <w:rPr>
          <w:rStyle w:val="Charb"/>
          <w:rFonts w:hint="cs"/>
          <w:rtl/>
        </w:rPr>
        <w:t>.</w:t>
      </w:r>
      <w:r w:rsidR="00F2096B" w:rsidRPr="007D05F7">
        <w:rPr>
          <w:rFonts w:hint="cs"/>
          <w:rtl/>
        </w:rPr>
        <w:t xml:space="preserve"> </w:t>
      </w:r>
    </w:p>
    <w:p w:rsidR="00F2096B" w:rsidRPr="007D05F7" w:rsidRDefault="00F2096B" w:rsidP="007D05F7">
      <w:pPr>
        <w:pStyle w:val="a7"/>
        <w:rPr>
          <w:rtl/>
        </w:rPr>
      </w:pPr>
      <w:r w:rsidRPr="00E05FA0">
        <w:rPr>
          <w:rFonts w:ascii="Arial" w:eastAsia="Times New Roman" w:hAnsi="Arial" w:cs="Traditional Arabic" w:hint="cs"/>
          <w:color w:val="000000"/>
          <w:rtl/>
        </w:rPr>
        <w:t>«</w:t>
      </w:r>
      <w:r w:rsidRPr="007D05F7">
        <w:rPr>
          <w:rtl/>
        </w:rPr>
        <w:t>(ول</w:t>
      </w:r>
      <w:r w:rsidRPr="007D05F7">
        <w:rPr>
          <w:rFonts w:hint="cs"/>
          <w:rtl/>
        </w:rPr>
        <w:t>ی</w:t>
      </w:r>
      <w:r w:rsidRPr="007D05F7">
        <w:rPr>
          <w:rtl/>
        </w:rPr>
        <w:t>) کسان</w:t>
      </w:r>
      <w:r w:rsidRPr="007D05F7">
        <w:rPr>
          <w:rFonts w:hint="cs"/>
          <w:rtl/>
        </w:rPr>
        <w:t>ی</w:t>
      </w:r>
      <w:r w:rsidRPr="007D05F7">
        <w:rPr>
          <w:rtl/>
        </w:rPr>
        <w:t xml:space="preserve"> که ا</w:t>
      </w:r>
      <w:r w:rsidRPr="007D05F7">
        <w:rPr>
          <w:rFonts w:hint="cs"/>
          <w:rtl/>
        </w:rPr>
        <w:t>یمان</w:t>
      </w:r>
      <w:r w:rsidRPr="007D05F7">
        <w:rPr>
          <w:rtl/>
        </w:rPr>
        <w:t xml:space="preserve"> آوردند و کارها</w:t>
      </w:r>
      <w:r w:rsidRPr="007D05F7">
        <w:rPr>
          <w:rFonts w:hint="cs"/>
          <w:rtl/>
        </w:rPr>
        <w:t>ی</w:t>
      </w:r>
      <w:r w:rsidRPr="007D05F7">
        <w:rPr>
          <w:rtl/>
        </w:rPr>
        <w:t xml:space="preserve"> شا</w:t>
      </w:r>
      <w:r w:rsidRPr="007D05F7">
        <w:rPr>
          <w:rFonts w:hint="cs"/>
          <w:rtl/>
        </w:rPr>
        <w:t>یسته</w:t>
      </w:r>
      <w:r w:rsidRPr="007D05F7">
        <w:rPr>
          <w:rtl/>
        </w:rPr>
        <w:t xml:space="preserve"> انجام دادند، پروردگارشان آنها را در پرتو ا</w:t>
      </w:r>
      <w:r w:rsidRPr="007D05F7">
        <w:rPr>
          <w:rFonts w:hint="cs"/>
          <w:rtl/>
        </w:rPr>
        <w:t>یمانشان</w:t>
      </w:r>
      <w:r w:rsidRPr="007D05F7">
        <w:rPr>
          <w:rtl/>
        </w:rPr>
        <w:t xml:space="preserve"> هدا</w:t>
      </w:r>
      <w:r w:rsidRPr="007D05F7">
        <w:rPr>
          <w:rFonts w:hint="cs"/>
          <w:rtl/>
        </w:rPr>
        <w:t>یت</w:t>
      </w:r>
      <w:r w:rsidRPr="007D05F7">
        <w:rPr>
          <w:rtl/>
        </w:rPr>
        <w:t xml:space="preserve"> م</w:t>
      </w:r>
      <w:r w:rsidRPr="007D05F7">
        <w:rPr>
          <w:rFonts w:hint="cs"/>
          <w:rtl/>
        </w:rPr>
        <w:t>ی‌کند؛</w:t>
      </w:r>
      <w:r w:rsidRPr="007D05F7">
        <w:rPr>
          <w:rtl/>
        </w:rPr>
        <w:t xml:space="preserve"> از ز</w:t>
      </w:r>
      <w:r w:rsidRPr="007D05F7">
        <w:rPr>
          <w:rFonts w:hint="cs"/>
          <w:rtl/>
        </w:rPr>
        <w:t>یر</w:t>
      </w:r>
      <w:r w:rsidRPr="007D05F7">
        <w:rPr>
          <w:rtl/>
        </w:rPr>
        <w:t xml:space="preserve"> (قصرها</w:t>
      </w:r>
      <w:r w:rsidRPr="007D05F7">
        <w:rPr>
          <w:rFonts w:hint="cs"/>
          <w:rtl/>
        </w:rPr>
        <w:t>ی</w:t>
      </w:r>
      <w:r w:rsidRPr="007D05F7">
        <w:rPr>
          <w:rtl/>
        </w:rPr>
        <w:t>) آنها در باغها</w:t>
      </w:r>
      <w:r w:rsidRPr="007D05F7">
        <w:rPr>
          <w:rFonts w:hint="cs"/>
          <w:rtl/>
        </w:rPr>
        <w:t>ی</w:t>
      </w:r>
      <w:r w:rsidRPr="007D05F7">
        <w:rPr>
          <w:rtl/>
        </w:rPr>
        <w:t xml:space="preserve"> بهشت، نهرها جار</w:t>
      </w:r>
      <w:r w:rsidRPr="007D05F7">
        <w:rPr>
          <w:rFonts w:hint="cs"/>
          <w:rtl/>
        </w:rPr>
        <w:t>ی</w:t>
      </w:r>
      <w:r w:rsidRPr="007D05F7">
        <w:rPr>
          <w:rtl/>
        </w:rPr>
        <w:t xml:space="preserve"> است</w:t>
      </w:r>
      <w:r w:rsidRPr="00E05FA0">
        <w:rPr>
          <w:rFonts w:ascii="Arial" w:eastAsia="Times New Roman" w:hAnsi="Arial" w:cs="Traditional Arabic"/>
          <w:color w:val="000000"/>
          <w:rtl/>
        </w:rPr>
        <w:t>.</w:t>
      </w:r>
      <w:r w:rsidRPr="00E05FA0">
        <w:rPr>
          <w:rFonts w:ascii="Arial" w:eastAsia="Times New Roman" w:hAnsi="Arial" w:cs="Traditional Arabic" w:hint="cs"/>
          <w:color w:val="000000"/>
          <w:rtl/>
        </w:rPr>
        <w:t>»</w:t>
      </w:r>
    </w:p>
    <w:p w:rsidR="007D05F7"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tl/>
        </w:rPr>
        <w:t xml:space="preserve"> </w:t>
      </w:r>
      <w:r w:rsidRPr="00E05FA0">
        <w:rPr>
          <w:rStyle w:val="Char4"/>
          <w:rFonts w:hint="cs"/>
          <w:rtl/>
        </w:rPr>
        <w:t>در جای دیگری</w:t>
      </w:r>
      <w:r w:rsidR="005B5EED">
        <w:rPr>
          <w:rStyle w:val="Char4"/>
          <w:rFonts w:hint="cs"/>
          <w:rtl/>
        </w:rPr>
        <w:t xml:space="preserve"> می‌</w:t>
      </w:r>
      <w:r w:rsidRPr="00E05FA0">
        <w:rPr>
          <w:rStyle w:val="Char4"/>
          <w:rFonts w:hint="cs"/>
          <w:rtl/>
        </w:rPr>
        <w:t>فرماید:</w:t>
      </w:r>
    </w:p>
    <w:p w:rsidR="00F2096B" w:rsidRPr="00E05FA0" w:rsidRDefault="007D05F7" w:rsidP="007D05F7">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لَّذِينَ</w:t>
      </w:r>
      <w:r w:rsidRPr="000C1949">
        <w:rPr>
          <w:rStyle w:val="Chara"/>
          <w:rtl/>
        </w:rPr>
        <w:t xml:space="preserve"> ءَامَنُواْ وَ</w:t>
      </w:r>
      <w:r w:rsidRPr="000C1949">
        <w:rPr>
          <w:rStyle w:val="Chara"/>
          <w:rFonts w:hint="cs"/>
          <w:rtl/>
        </w:rPr>
        <w:t>ٱ</w:t>
      </w:r>
      <w:r w:rsidRPr="000C1949">
        <w:rPr>
          <w:rStyle w:val="Chara"/>
          <w:rFonts w:hint="eastAsia"/>
          <w:rtl/>
        </w:rPr>
        <w:t>لَّذِينَ</w:t>
      </w:r>
      <w:r w:rsidRPr="000C1949">
        <w:rPr>
          <w:rStyle w:val="Chara"/>
          <w:rtl/>
        </w:rPr>
        <w:t xml:space="preserve"> هَاجَرُواْ وَجَٰهَدُواْ فِي سَبِيلِ </w:t>
      </w:r>
      <w:r w:rsidRPr="000C1949">
        <w:rPr>
          <w:rStyle w:val="Chara"/>
          <w:rFonts w:hint="cs"/>
          <w:rtl/>
        </w:rPr>
        <w:t>ٱ</w:t>
      </w:r>
      <w:r w:rsidRPr="000C1949">
        <w:rPr>
          <w:rStyle w:val="Chara"/>
          <w:rFonts w:hint="eastAsia"/>
          <w:rtl/>
        </w:rPr>
        <w:t>للَّهِ</w:t>
      </w:r>
      <w:r w:rsidRPr="000C1949">
        <w:rPr>
          <w:rStyle w:val="Chara"/>
          <w:rtl/>
        </w:rPr>
        <w:t xml:space="preserve"> أُوْلَٰٓئِكَ يَرۡجُونَ رَحۡمَتَ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غَفُورٞ رَّحِيمٞ٢١٨</w:t>
      </w:r>
      <w:r>
        <w:rPr>
          <w:rStyle w:val="Char4"/>
          <w:rFonts w:cs="Traditional Arabic"/>
          <w:rtl/>
        </w:rPr>
        <w:t>﴾</w:t>
      </w:r>
      <w:r w:rsidRPr="000C1949">
        <w:rPr>
          <w:rStyle w:val="Chara"/>
          <w:rtl/>
        </w:rPr>
        <w:t xml:space="preserve"> </w:t>
      </w:r>
      <w:r w:rsidRPr="000C1949">
        <w:rPr>
          <w:rStyle w:val="Charb"/>
          <w:rtl/>
        </w:rPr>
        <w:t>[البقرة: 218]</w:t>
      </w:r>
      <w:r w:rsidRPr="000C1949">
        <w:rPr>
          <w:rStyle w:val="Charb"/>
          <w:rFonts w:hint="cs"/>
          <w:rtl/>
        </w:rPr>
        <w:t>.</w:t>
      </w:r>
      <w:r w:rsidR="00F2096B" w:rsidRPr="00E05FA0">
        <w:rPr>
          <w:rStyle w:val="Char4"/>
          <w:rFonts w:hint="cs"/>
          <w:rtl/>
        </w:rPr>
        <w:t xml:space="preserve"> </w:t>
      </w:r>
    </w:p>
    <w:p w:rsidR="00F2096B" w:rsidRPr="00E05FA0" w:rsidRDefault="00F2096B" w:rsidP="007D05F7">
      <w:pPr>
        <w:pStyle w:val="a7"/>
        <w:rPr>
          <w:rFonts w:cs="Traditional Arabic"/>
          <w:color w:val="000000"/>
          <w:rtl/>
        </w:rPr>
      </w:pPr>
      <w:r w:rsidRPr="00E05FA0">
        <w:rPr>
          <w:rFonts w:cs="Traditional Arabic" w:hint="cs"/>
          <w:color w:val="000000"/>
          <w:rtl/>
        </w:rPr>
        <w:t>«</w:t>
      </w:r>
      <w:r w:rsidRPr="007D05F7">
        <w:rPr>
          <w:rtl/>
        </w:rPr>
        <w:t>کسان</w:t>
      </w:r>
      <w:r w:rsidRPr="007D05F7">
        <w:rPr>
          <w:rFonts w:hint="cs"/>
          <w:rtl/>
        </w:rPr>
        <w:t>ی</w:t>
      </w:r>
      <w:r w:rsidRPr="007D05F7">
        <w:rPr>
          <w:rtl/>
        </w:rPr>
        <w:t xml:space="preserve"> که ا</w:t>
      </w:r>
      <w:r w:rsidRPr="007D05F7">
        <w:rPr>
          <w:rFonts w:hint="cs"/>
          <w:rtl/>
        </w:rPr>
        <w:t>یمان</w:t>
      </w:r>
      <w:r w:rsidRPr="007D05F7">
        <w:rPr>
          <w:rtl/>
        </w:rPr>
        <w:t xml:space="preserve"> آورده و کسان</w:t>
      </w:r>
      <w:r w:rsidRPr="007D05F7">
        <w:rPr>
          <w:rFonts w:hint="cs"/>
          <w:rtl/>
        </w:rPr>
        <w:t>ی</w:t>
      </w:r>
      <w:r w:rsidRPr="007D05F7">
        <w:rPr>
          <w:rtl/>
        </w:rPr>
        <w:t xml:space="preserve"> که هجرت کرده و در راه خدا جهاد نموده‌اند، آنها ام</w:t>
      </w:r>
      <w:r w:rsidRPr="007D05F7">
        <w:rPr>
          <w:rFonts w:hint="cs"/>
          <w:rtl/>
        </w:rPr>
        <w:t>ید</w:t>
      </w:r>
      <w:r w:rsidRPr="007D05F7">
        <w:rPr>
          <w:rtl/>
        </w:rPr>
        <w:t xml:space="preserve"> به رحمت پروردگار دارند و خداوند آمرزنده و مهربان است.</w:t>
      </w:r>
      <w:r w:rsidRPr="00E05FA0">
        <w:rPr>
          <w:rFonts w:cs="Traditional Arabic" w:hint="cs"/>
          <w:color w:val="000000"/>
          <w:rtl/>
        </w:rPr>
        <w:t>»</w:t>
      </w:r>
    </w:p>
    <w:p w:rsidR="00F2096B" w:rsidRPr="005B5EED" w:rsidRDefault="00F2096B" w:rsidP="005B5EED">
      <w:pPr>
        <w:pStyle w:val="a0"/>
        <w:rPr>
          <w:rtl/>
        </w:rPr>
      </w:pPr>
      <w:bookmarkStart w:id="46" w:name="_Toc256893197"/>
      <w:bookmarkStart w:id="47" w:name="_Toc440704965"/>
      <w:r w:rsidRPr="005B5EED">
        <w:rPr>
          <w:rFonts w:hint="cs"/>
          <w:rtl/>
        </w:rPr>
        <w:t>مسأله</w:t>
      </w:r>
      <w:r w:rsidRPr="005B5EED">
        <w:rPr>
          <w:rFonts w:cs="2  Badr" w:hint="cs"/>
          <w:rtl/>
        </w:rPr>
        <w:t>‏</w:t>
      </w:r>
      <w:r w:rsidRPr="005B5EED">
        <w:rPr>
          <w:rFonts w:hint="cs"/>
          <w:rtl/>
        </w:rPr>
        <w:t>ی بداء</w:t>
      </w:r>
      <w:bookmarkEnd w:id="46"/>
      <w:bookmarkEnd w:id="47"/>
    </w:p>
    <w:p w:rsidR="00F2096B" w:rsidRPr="007D05F7" w:rsidRDefault="00F2096B" w:rsidP="007D05F7">
      <w:pPr>
        <w:pStyle w:val="a7"/>
        <w:rPr>
          <w:rtl/>
        </w:rPr>
      </w:pPr>
      <w:r w:rsidRPr="0047738B">
        <w:rPr>
          <w:rStyle w:val="Char9"/>
          <w:rFonts w:hint="cs"/>
          <w:rtl/>
        </w:rPr>
        <w:t>ششم-</w:t>
      </w:r>
      <w:r w:rsidRPr="007D05F7">
        <w:rPr>
          <w:rFonts w:hint="cs"/>
          <w:rtl/>
        </w:rPr>
        <w:t xml:space="preserve"> از جمله افکاری که یهودیان و عبدالله بن سبأ ترویج کردند، حصول بداء، یعنی فراموشی و جهل برای خدا (پناه بر خدا) است. خداوند از آنچه می‌گویند، پاک و برتر است.</w:t>
      </w:r>
    </w:p>
    <w:p w:rsidR="00F2096B" w:rsidRPr="007D05F7" w:rsidRDefault="00F2096B" w:rsidP="007D05F7">
      <w:pPr>
        <w:pStyle w:val="a7"/>
        <w:rPr>
          <w:rtl/>
        </w:rPr>
      </w:pPr>
      <w:r w:rsidRPr="007D05F7">
        <w:rPr>
          <w:rFonts w:hint="cs"/>
          <w:rtl/>
        </w:rPr>
        <w:t>کلینی، محدث شیعه، در کتاب کافی بابی تحت عنوان «بداء» باز کرده و در این باب سخنانی از امامان معصوم</w:t>
      </w:r>
      <w:r w:rsidR="007D05F7">
        <w:rPr>
          <w:rFonts w:hint="cs"/>
          <w:rtl/>
        </w:rPr>
        <w:t xml:space="preserve"> -</w:t>
      </w:r>
      <w:r w:rsidRPr="007D05F7">
        <w:rPr>
          <w:rFonts w:hint="cs"/>
          <w:rtl/>
        </w:rPr>
        <w:t xml:space="preserve"> به زعم خودشان</w:t>
      </w:r>
      <w:r w:rsidR="007D05F7">
        <w:rPr>
          <w:rFonts w:hint="cs"/>
          <w:rtl/>
        </w:rPr>
        <w:t xml:space="preserve"> -</w:t>
      </w:r>
      <w:r w:rsidRPr="007D05F7">
        <w:rPr>
          <w:rFonts w:hint="cs"/>
          <w:rtl/>
        </w:rPr>
        <w:t xml:space="preserve"> بیان کرده و گفته است که آنان از هر گونه گناه و اشتباه و عیب و نقص به دور هستند؛ از جمله: </w:t>
      </w:r>
    </w:p>
    <w:p w:rsidR="00F2096B" w:rsidRPr="007D05F7" w:rsidRDefault="00F2096B" w:rsidP="007D05F7">
      <w:pPr>
        <w:pStyle w:val="a7"/>
        <w:rPr>
          <w:rtl/>
        </w:rPr>
      </w:pPr>
      <w:r w:rsidRPr="007D05F7">
        <w:rPr>
          <w:rFonts w:hint="cs"/>
          <w:rtl/>
        </w:rPr>
        <w:t>از ریان بن صلت روایت است که گفت: از امام موسی</w:t>
      </w:r>
      <w:r w:rsidR="00521862" w:rsidRPr="00521862">
        <w:rPr>
          <w:rFonts w:cs="CTraditional Arabic" w:hint="cs"/>
          <w:color w:val="000000"/>
          <w:rtl/>
        </w:rPr>
        <w:t>÷</w:t>
      </w:r>
      <w:r w:rsidRPr="00E05FA0">
        <w:rPr>
          <w:rFonts w:cs="2  Badr" w:hint="cs"/>
          <w:color w:val="000000"/>
          <w:rtl/>
        </w:rPr>
        <w:t xml:space="preserve"> </w:t>
      </w:r>
      <w:r w:rsidRPr="007D05F7">
        <w:rPr>
          <w:rFonts w:hint="cs"/>
          <w:rtl/>
        </w:rPr>
        <w:t>شنیدم که می‌گفت: «خداوند هیچ پیامبری را مبعوث نکرده است، مگر با تحریم شراب و اقرار «بداء» برای خداوند»</w:t>
      </w:r>
      <w:r w:rsidRPr="00E05FA0">
        <w:rPr>
          <w:rStyle w:val="FootnoteReference"/>
          <w:rtl/>
        </w:rPr>
        <w:footnoteReference w:id="108"/>
      </w:r>
      <w:r w:rsidR="00C96804" w:rsidRPr="007D05F7">
        <w:rPr>
          <w:rFonts w:hint="cs"/>
          <w:rtl/>
        </w:rPr>
        <w:t>.</w:t>
      </w:r>
    </w:p>
    <w:p w:rsidR="00F2096B" w:rsidRPr="007D05F7" w:rsidRDefault="00F2096B" w:rsidP="007D05F7">
      <w:pPr>
        <w:pStyle w:val="a7"/>
        <w:rPr>
          <w:rtl/>
        </w:rPr>
      </w:pPr>
      <w:r w:rsidRPr="007D05F7">
        <w:rPr>
          <w:rFonts w:hint="cs"/>
          <w:rtl/>
        </w:rPr>
        <w:t>بداء چیست؟ روایت دیگری بداء را تفسیر می‌کند. این موضوع را هم ریان بن صلت روایت می‌کند که: ابوهاشم جعفری گفت: «نزد ابوالحسن</w:t>
      </w:r>
      <w:r w:rsidR="00521862" w:rsidRPr="00521862">
        <w:rPr>
          <w:rFonts w:cs="CTraditional Arabic" w:hint="cs"/>
          <w:color w:val="000000"/>
          <w:rtl/>
        </w:rPr>
        <w:t>÷</w:t>
      </w:r>
      <w:r w:rsidRPr="00E05FA0">
        <w:rPr>
          <w:rFonts w:cs="2  Badr" w:hint="cs"/>
          <w:color w:val="000000"/>
          <w:rtl/>
        </w:rPr>
        <w:t xml:space="preserve"> </w:t>
      </w:r>
      <w:r w:rsidRPr="007D05F7">
        <w:rPr>
          <w:rFonts w:hint="cs"/>
          <w:rtl/>
        </w:rPr>
        <w:t>بودم پس از آنکه پسرش، ابوجعفر رفت، من پیش خودم فکر می‌کردم و می‌خواستم بگویم انگار ابوجعفر و ابومحمد در این زمان، مانند ابوالحسن موسی و اسماعیل بن جعفر بن محمد هستند و داستان آنها شبیه هم است. چون ابومحمد پس از ابوجعفر بود. قبل از این که من چیزی بگویم، ابوالحسن</w:t>
      </w:r>
      <w:r w:rsidR="00521862" w:rsidRPr="00521862">
        <w:rPr>
          <w:rFonts w:cs="CTraditional Arabic" w:hint="cs"/>
          <w:color w:val="000000"/>
          <w:rtl/>
        </w:rPr>
        <w:t>÷</w:t>
      </w:r>
      <w:r w:rsidRPr="00E05FA0">
        <w:rPr>
          <w:rFonts w:cs="2  Badr" w:hint="cs"/>
          <w:color w:val="000000"/>
          <w:rtl/>
        </w:rPr>
        <w:t xml:space="preserve"> </w:t>
      </w:r>
      <w:r w:rsidRPr="007D05F7">
        <w:rPr>
          <w:rFonts w:hint="cs"/>
          <w:rtl/>
        </w:rPr>
        <w:t>رو به من کرد و گفت: بله، ابوهاشم پس از ابوجعفر است و برای خدا درباره</w:t>
      </w:r>
      <w:r w:rsidRPr="007D05F7">
        <w:rPr>
          <w:rFonts w:hint="eastAsia"/>
          <w:rtl/>
        </w:rPr>
        <w:t>‌</w:t>
      </w:r>
      <w:r w:rsidRPr="007D05F7">
        <w:rPr>
          <w:rFonts w:hint="cs"/>
          <w:rtl/>
        </w:rPr>
        <w:t>ی ابومحمد چیزی پدیدارگشت، که قبلاً نمی‌دانست (نعوذ بالله). همچنان که پس از درگذشت اسماعیل، برای خدا چیزی درباره‌ی موسی آشکار گشت که به واسطه‌ی آن، حال موسی برای خدا کشف شد. و او همان است که دلت به تو گفته است، هر چند پوچ‌گرایان را ناخوش آید. پس ابومحمد، پسرم جانشین من است و علم تمام مسایل مورد نیاز و ابزار امامت، با اوست»</w:t>
      </w:r>
      <w:r w:rsidRPr="00E05FA0">
        <w:rPr>
          <w:rStyle w:val="FootnoteReference"/>
          <w:rtl/>
        </w:rPr>
        <w:footnoteReference w:id="109"/>
      </w:r>
      <w:r w:rsidR="00C96804" w:rsidRPr="007D05F7">
        <w:rPr>
          <w:rFonts w:hint="cs"/>
          <w:rtl/>
        </w:rPr>
        <w:t>.</w:t>
      </w:r>
    </w:p>
    <w:p w:rsidR="00F2096B" w:rsidRPr="007D05F7" w:rsidRDefault="00F2096B" w:rsidP="007D05F7">
      <w:pPr>
        <w:pStyle w:val="a7"/>
        <w:rPr>
          <w:rtl/>
        </w:rPr>
      </w:pPr>
      <w:r w:rsidRPr="007D05F7">
        <w:rPr>
          <w:rFonts w:hint="cs"/>
          <w:rtl/>
        </w:rPr>
        <w:t>نوبختی آورده است که: جعفر بن محمد باقر به امامت پسرش اسماعیل تصریح کرد و در حیات خود به او اشاره کرد. سپس اسماعیل مرد و پدرش هنوز زنده بود و گفت: برای خدا در هیچ چیز به اندازه</w:t>
      </w:r>
      <w:r w:rsidR="00A63FD3" w:rsidRPr="007D05F7">
        <w:rPr>
          <w:rFonts w:hint="cs"/>
          <w:rtl/>
        </w:rPr>
        <w:t xml:space="preserve">‌ی </w:t>
      </w:r>
      <w:r w:rsidRPr="007D05F7">
        <w:rPr>
          <w:rFonts w:hint="cs"/>
          <w:rtl/>
        </w:rPr>
        <w:t>اسماعیل «بداء» حاصل نشد</w:t>
      </w:r>
      <w:r w:rsidRPr="00E05FA0">
        <w:rPr>
          <w:rStyle w:val="FootnoteReference"/>
          <w:rtl/>
        </w:rPr>
        <w:footnoteReference w:id="110"/>
      </w:r>
      <w:r w:rsidR="00C96804" w:rsidRPr="007D05F7">
        <w:rPr>
          <w:rFonts w:hint="cs"/>
          <w:rtl/>
        </w:rPr>
        <w:t>.</w:t>
      </w:r>
    </w:p>
    <w:p w:rsidR="00F2096B" w:rsidRPr="007D05F7" w:rsidRDefault="00F2096B" w:rsidP="007D05F7">
      <w:pPr>
        <w:pStyle w:val="a7"/>
        <w:rPr>
          <w:rtl/>
        </w:rPr>
      </w:pPr>
      <w:r w:rsidRPr="007D05F7">
        <w:rPr>
          <w:rFonts w:hint="cs"/>
          <w:rtl/>
        </w:rPr>
        <w:t>مجموعه</w:t>
      </w:r>
      <w:r w:rsidRPr="007D05F7">
        <w:rPr>
          <w:rFonts w:hint="eastAsia"/>
          <w:rtl/>
        </w:rPr>
        <w:t>‌</w:t>
      </w:r>
      <w:r w:rsidRPr="007D05F7">
        <w:rPr>
          <w:rFonts w:hint="cs"/>
          <w:rtl/>
        </w:rPr>
        <w:t>ی این روایات، معنی بداء را اثبات می‌کند؛ یعنی، خدا به چیزی آگاهی یافته که قبلاً نمی دانست.</w:t>
      </w:r>
    </w:p>
    <w:p w:rsidR="00F2096B" w:rsidRDefault="00F2096B" w:rsidP="007D05F7">
      <w:pPr>
        <w:pStyle w:val="a7"/>
        <w:rPr>
          <w:rtl/>
        </w:rPr>
      </w:pPr>
      <w:r w:rsidRPr="007D05F7">
        <w:rPr>
          <w:rFonts w:hint="cs"/>
          <w:rtl/>
        </w:rPr>
        <w:t>این اعتقاد شیعه است درباره</w:t>
      </w:r>
      <w:r w:rsidRPr="007D05F7">
        <w:rPr>
          <w:rFonts w:hint="eastAsia"/>
          <w:rtl/>
        </w:rPr>
        <w:t>‌</w:t>
      </w:r>
      <w:r w:rsidRPr="007D05F7">
        <w:rPr>
          <w:rFonts w:hint="cs"/>
          <w:rtl/>
        </w:rPr>
        <w:t>ی الله، در حالی که خداوند از زبان حضرت موسی در</w:t>
      </w:r>
      <w:r w:rsidR="00C96804" w:rsidRPr="007D05F7">
        <w:rPr>
          <w:rFonts w:hint="cs"/>
          <w:rtl/>
        </w:rPr>
        <w:t>باره</w:t>
      </w:r>
      <w:r w:rsidR="00A63FD3" w:rsidRPr="007D05F7">
        <w:rPr>
          <w:rFonts w:hint="cs"/>
          <w:rtl/>
        </w:rPr>
        <w:t xml:space="preserve">‌ی </w:t>
      </w:r>
      <w:r w:rsidR="00C96804" w:rsidRPr="007D05F7">
        <w:rPr>
          <w:rFonts w:hint="cs"/>
          <w:rtl/>
        </w:rPr>
        <w:t>علم خود، چنین می‌فرمایند</w:t>
      </w:r>
      <w:r w:rsidRPr="007D05F7">
        <w:rPr>
          <w:rFonts w:hint="cs"/>
          <w:rtl/>
        </w:rPr>
        <w:t>:</w:t>
      </w:r>
    </w:p>
    <w:p w:rsidR="007D05F7" w:rsidRPr="000C1949" w:rsidRDefault="007D05F7" w:rsidP="007D05F7">
      <w:pPr>
        <w:pStyle w:val="a7"/>
        <w:rPr>
          <w:rStyle w:val="Charb"/>
          <w:rtl/>
        </w:rPr>
      </w:pPr>
      <w:r>
        <w:rPr>
          <w:rFonts w:cs="Traditional Arabic"/>
          <w:rtl/>
        </w:rPr>
        <w:t>﴿</w:t>
      </w:r>
      <w:r w:rsidRPr="000C1949">
        <w:rPr>
          <w:rStyle w:val="Chara"/>
          <w:rtl/>
        </w:rPr>
        <w:t>لَّا يَضِلُّ رَبِّي وَلَا يَنسَى٥٢</w:t>
      </w:r>
      <w:r>
        <w:rPr>
          <w:rFonts w:cs="Traditional Arabic"/>
          <w:rtl/>
        </w:rPr>
        <w:t>﴾</w:t>
      </w:r>
      <w:r w:rsidRPr="000C1949">
        <w:rPr>
          <w:rStyle w:val="Chara"/>
          <w:rtl/>
        </w:rPr>
        <w:t xml:space="preserve"> </w:t>
      </w:r>
      <w:r w:rsidRPr="000C1949">
        <w:rPr>
          <w:rStyle w:val="Charb"/>
          <w:rtl/>
        </w:rPr>
        <w:t>[طه: 52]</w:t>
      </w:r>
      <w:r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Fonts w:cs="Traditional Arabic" w:hint="cs"/>
          <w:color w:val="000000"/>
          <w:sz w:val="28"/>
          <w:szCs w:val="28"/>
          <w:rtl/>
          <w:lang w:bidi="fa-IR"/>
        </w:rPr>
        <w:t>«</w:t>
      </w:r>
      <w:r w:rsidRPr="00E05FA0">
        <w:rPr>
          <w:rStyle w:val="Char4"/>
          <w:rtl/>
        </w:rPr>
        <w:t>پروردگارم هرگز گمراه نم</w:t>
      </w:r>
      <w:r w:rsidRPr="00E05FA0">
        <w:rPr>
          <w:rStyle w:val="Char4"/>
          <w:rFonts w:hint="cs"/>
          <w:rtl/>
        </w:rPr>
        <w:t>ی‌شود،</w:t>
      </w:r>
      <w:r w:rsidRPr="00E05FA0">
        <w:rPr>
          <w:rStyle w:val="Char4"/>
          <w:rtl/>
        </w:rPr>
        <w:t xml:space="preserve"> و فراموش نم</w:t>
      </w:r>
      <w:r w:rsidRPr="00E05FA0">
        <w:rPr>
          <w:rStyle w:val="Char4"/>
          <w:rFonts w:hint="cs"/>
          <w:rtl/>
        </w:rPr>
        <w:t>ی‌کند</w:t>
      </w:r>
      <w:r w:rsidRPr="00E05FA0">
        <w:rPr>
          <w:rStyle w:val="Char4"/>
          <w:rtl/>
        </w:rPr>
        <w:t>!</w:t>
      </w:r>
      <w:r w:rsidRPr="00E05FA0">
        <w:rPr>
          <w:rFonts w:cs="Traditional Arabic" w:hint="cs"/>
          <w:color w:val="000000"/>
          <w:sz w:val="28"/>
          <w:szCs w:val="28"/>
          <w:rtl/>
          <w:lang w:bidi="fa-IR"/>
        </w:rPr>
        <w:t>»</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خداوند خود را چنین توصف می‌کند:</w:t>
      </w:r>
    </w:p>
    <w:p w:rsidR="007D05F7" w:rsidRPr="000C1949" w:rsidRDefault="007D05F7" w:rsidP="007D05F7">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هُوَ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لَّذِي</w:t>
      </w:r>
      <w:r w:rsidRPr="000C1949">
        <w:rPr>
          <w:rStyle w:val="Chara"/>
          <w:rtl/>
        </w:rPr>
        <w:t xml:space="preserve"> لَآ إِلَٰهَ إِلَّا هُوَۖ عَٰلِمُ </w:t>
      </w:r>
      <w:r w:rsidRPr="000C1949">
        <w:rPr>
          <w:rStyle w:val="Chara"/>
          <w:rFonts w:hint="cs"/>
          <w:rtl/>
        </w:rPr>
        <w:t>ٱ</w:t>
      </w:r>
      <w:r w:rsidRPr="000C1949">
        <w:rPr>
          <w:rStyle w:val="Chara"/>
          <w:rFonts w:hint="eastAsia"/>
          <w:rtl/>
        </w:rPr>
        <w:t>لۡغَيۡبِ</w:t>
      </w:r>
      <w:r w:rsidRPr="000C1949">
        <w:rPr>
          <w:rStyle w:val="Chara"/>
          <w:rtl/>
        </w:rPr>
        <w:t xml:space="preserve"> وَ</w:t>
      </w:r>
      <w:r w:rsidRPr="000C1949">
        <w:rPr>
          <w:rStyle w:val="Chara"/>
          <w:rFonts w:hint="cs"/>
          <w:rtl/>
        </w:rPr>
        <w:t>ٱ</w:t>
      </w:r>
      <w:r w:rsidRPr="000C1949">
        <w:rPr>
          <w:rStyle w:val="Chara"/>
          <w:rFonts w:hint="eastAsia"/>
          <w:rtl/>
        </w:rPr>
        <w:t>لشَّهَٰدَةِۖ</w:t>
      </w:r>
      <w:r>
        <w:rPr>
          <w:rStyle w:val="Char4"/>
          <w:rFonts w:cs="Traditional Arabic"/>
          <w:rtl/>
        </w:rPr>
        <w:t>﴾</w:t>
      </w:r>
      <w:r w:rsidRPr="000C1949">
        <w:rPr>
          <w:rStyle w:val="Chara"/>
          <w:rtl/>
        </w:rPr>
        <w:t xml:space="preserve"> </w:t>
      </w:r>
      <w:r w:rsidRPr="000C1949">
        <w:rPr>
          <w:rStyle w:val="Charb"/>
          <w:rtl/>
        </w:rPr>
        <w:t>[الحشر: 22]</w:t>
      </w:r>
      <w:r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Fonts w:cs="Traditional Arabic" w:hint="cs"/>
          <w:color w:val="000000"/>
          <w:sz w:val="28"/>
          <w:szCs w:val="28"/>
          <w:rtl/>
          <w:lang w:bidi="fa-IR"/>
        </w:rPr>
        <w:t>«</w:t>
      </w:r>
      <w:r w:rsidRPr="00E05FA0">
        <w:rPr>
          <w:rStyle w:val="Char4"/>
          <w:rtl/>
        </w:rPr>
        <w:t>و خدا</w:t>
      </w:r>
      <w:r w:rsidRPr="00E05FA0">
        <w:rPr>
          <w:rStyle w:val="Char4"/>
          <w:rFonts w:hint="cs"/>
          <w:rtl/>
        </w:rPr>
        <w:t>یی</w:t>
      </w:r>
      <w:r w:rsidRPr="00E05FA0">
        <w:rPr>
          <w:rStyle w:val="Char4"/>
          <w:rtl/>
        </w:rPr>
        <w:t xml:space="preserve"> است که معبود</w:t>
      </w:r>
      <w:r w:rsidRPr="00E05FA0">
        <w:rPr>
          <w:rStyle w:val="Char4"/>
          <w:rFonts w:hint="cs"/>
          <w:rtl/>
        </w:rPr>
        <w:t>ی</w:t>
      </w:r>
      <w:r w:rsidRPr="00E05FA0">
        <w:rPr>
          <w:rStyle w:val="Char4"/>
          <w:rtl/>
        </w:rPr>
        <w:t xml:space="preserve"> جز او ن</w:t>
      </w:r>
      <w:r w:rsidRPr="00E05FA0">
        <w:rPr>
          <w:rStyle w:val="Char4"/>
          <w:rFonts w:hint="cs"/>
          <w:rtl/>
        </w:rPr>
        <w:t>یست،</w:t>
      </w:r>
      <w:r w:rsidRPr="00E05FA0">
        <w:rPr>
          <w:rStyle w:val="Char4"/>
          <w:rtl/>
        </w:rPr>
        <w:t xml:space="preserve"> دانا</w:t>
      </w:r>
      <w:r w:rsidRPr="00E05FA0">
        <w:rPr>
          <w:rStyle w:val="Char4"/>
          <w:rFonts w:hint="cs"/>
          <w:rtl/>
        </w:rPr>
        <w:t>ی</w:t>
      </w:r>
      <w:r w:rsidRPr="00E05FA0">
        <w:rPr>
          <w:rStyle w:val="Char4"/>
          <w:rtl/>
        </w:rPr>
        <w:t xml:space="preserve"> آشکار و نهان است</w:t>
      </w:r>
      <w:r w:rsidRPr="00E05FA0">
        <w:rPr>
          <w:rFonts w:cs="Traditional Arabic" w:hint="cs"/>
          <w:color w:val="000000"/>
          <w:sz w:val="28"/>
          <w:szCs w:val="28"/>
          <w:rtl/>
          <w:lang w:bidi="fa-IR"/>
        </w:rPr>
        <w:t>».</w:t>
      </w:r>
    </w:p>
    <w:p w:rsidR="007D05F7"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در جای دیگری می‌فرماید:</w:t>
      </w:r>
    </w:p>
    <w:p w:rsidR="00F2096B" w:rsidRPr="00E05FA0" w:rsidRDefault="007D05F7" w:rsidP="007D05F7">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 xml:space="preserve">وَأَنَّ </w:t>
      </w:r>
      <w:r w:rsidRPr="000C1949">
        <w:rPr>
          <w:rStyle w:val="Chara"/>
          <w:rFonts w:hint="cs"/>
          <w:rtl/>
        </w:rPr>
        <w:t>ٱ</w:t>
      </w:r>
      <w:r w:rsidRPr="000C1949">
        <w:rPr>
          <w:rStyle w:val="Chara"/>
          <w:rFonts w:hint="eastAsia"/>
          <w:rtl/>
        </w:rPr>
        <w:t>للَّهَ</w:t>
      </w:r>
      <w:r w:rsidRPr="000C1949">
        <w:rPr>
          <w:rStyle w:val="Chara"/>
          <w:rtl/>
        </w:rPr>
        <w:t xml:space="preserve"> قَدۡ أَحَاطَ بِكُلِّ شَيۡءٍ عِلۡمَۢا١٢</w:t>
      </w:r>
      <w:r>
        <w:rPr>
          <w:rStyle w:val="Char4"/>
          <w:rFonts w:cs="Traditional Arabic"/>
          <w:rtl/>
        </w:rPr>
        <w:t>﴾</w:t>
      </w:r>
      <w:r w:rsidRPr="000C1949">
        <w:rPr>
          <w:rStyle w:val="Chara"/>
          <w:rtl/>
        </w:rPr>
        <w:t xml:space="preserve"> </w:t>
      </w:r>
      <w:r w:rsidRPr="000C1949">
        <w:rPr>
          <w:rStyle w:val="Charb"/>
          <w:rtl/>
        </w:rPr>
        <w:t>[الطلاق: 12]</w:t>
      </w:r>
      <w:r w:rsidRPr="000C1949">
        <w:rPr>
          <w:rStyle w:val="Charb"/>
          <w:rFonts w:hint="cs"/>
          <w:rtl/>
        </w:rPr>
        <w:t>.</w:t>
      </w:r>
      <w:r w:rsidR="00F2096B"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jc w:val="lowKashida"/>
        <w:rPr>
          <w:rStyle w:val="Char4"/>
        </w:rPr>
      </w:pPr>
      <w:r w:rsidRPr="00E05FA0">
        <w:rPr>
          <w:rFonts w:cs="Traditional Arabic" w:hint="cs"/>
          <w:color w:val="000000"/>
          <w:sz w:val="28"/>
          <w:szCs w:val="28"/>
          <w:rtl/>
          <w:lang w:bidi="fa-IR"/>
        </w:rPr>
        <w:t>«</w:t>
      </w:r>
      <w:r w:rsidRPr="00E05FA0">
        <w:rPr>
          <w:rStyle w:val="Char4"/>
          <w:rtl/>
        </w:rPr>
        <w:t>و ا</w:t>
      </w:r>
      <w:r w:rsidRPr="00E05FA0">
        <w:rPr>
          <w:rStyle w:val="Char4"/>
          <w:rFonts w:hint="cs"/>
          <w:rtl/>
        </w:rPr>
        <w:t>ینکه</w:t>
      </w:r>
      <w:r w:rsidRPr="00E05FA0">
        <w:rPr>
          <w:rStyle w:val="Char4"/>
          <w:rtl/>
        </w:rPr>
        <w:t xml:space="preserve"> علم ا</w:t>
      </w:r>
      <w:r w:rsidRPr="00E05FA0">
        <w:rPr>
          <w:rStyle w:val="Char4"/>
          <w:rFonts w:hint="cs"/>
          <w:rtl/>
        </w:rPr>
        <w:t>لله</w:t>
      </w:r>
      <w:r w:rsidRPr="00E05FA0">
        <w:rPr>
          <w:rStyle w:val="Char4"/>
          <w:rtl/>
        </w:rPr>
        <w:t xml:space="preserve"> به همه چ</w:t>
      </w:r>
      <w:r w:rsidRPr="00E05FA0">
        <w:rPr>
          <w:rStyle w:val="Char4"/>
          <w:rFonts w:hint="cs"/>
          <w:rtl/>
        </w:rPr>
        <w:t>یز</w:t>
      </w:r>
      <w:r w:rsidRPr="00E05FA0">
        <w:rPr>
          <w:rStyle w:val="Char4"/>
          <w:rtl/>
        </w:rPr>
        <w:t xml:space="preserve"> احاطه دارد</w:t>
      </w:r>
      <w:r w:rsidRPr="00E05FA0">
        <w:rPr>
          <w:rFonts w:cs="Traditional Arabic" w:hint="cs"/>
          <w:color w:val="000000"/>
          <w:sz w:val="28"/>
          <w:szCs w:val="28"/>
          <w:rtl/>
          <w:lang w:bidi="fa-IR"/>
        </w:rPr>
        <w:t>»</w:t>
      </w:r>
      <w:r w:rsidRPr="00E05FA0">
        <w:rPr>
          <w:rStyle w:val="Char4"/>
          <w:rFonts w:hint="cs"/>
          <w:rtl/>
        </w:rPr>
        <w:t>.</w:t>
      </w:r>
    </w:p>
    <w:p w:rsidR="00F2096B" w:rsidRPr="007D05F7" w:rsidRDefault="00F2096B" w:rsidP="007D05F7">
      <w:pPr>
        <w:pStyle w:val="a7"/>
        <w:rPr>
          <w:rtl/>
        </w:rPr>
      </w:pPr>
      <w:r w:rsidRPr="007D05F7">
        <w:rPr>
          <w:rFonts w:hint="cs"/>
          <w:rtl/>
        </w:rPr>
        <w:t>اما شیعه آن را برعکس آن تنها این اعتقاد را درباره</w:t>
      </w:r>
      <w:r w:rsidRPr="007D05F7">
        <w:rPr>
          <w:rFonts w:hint="eastAsia"/>
          <w:rtl/>
        </w:rPr>
        <w:t>‌</w:t>
      </w:r>
      <w:r w:rsidRPr="007D05F7">
        <w:rPr>
          <w:rFonts w:hint="cs"/>
          <w:rtl/>
        </w:rPr>
        <w:t>ی خداوند ندارند بلکه کسی را هم که اعتقادی باطل مانند اعتقاد خودشان داشته باشد، ستایش می</w:t>
      </w:r>
      <w:r w:rsidRPr="007D05F7">
        <w:rPr>
          <w:rFonts w:hint="eastAsia"/>
          <w:rtl/>
        </w:rPr>
        <w:t xml:space="preserve">‌کنند. کلینی </w:t>
      </w:r>
      <w:r w:rsidRPr="007D05F7">
        <w:rPr>
          <w:rFonts w:hint="cs"/>
          <w:rtl/>
        </w:rPr>
        <w:t>از جعفر روایت می‌کند که گفت: «عبدالمطلب به تنهائی بر یک امت مبعوث می‌شود در حالی که شکوه سلاطین و سیمای انبیاء دارد. علت این امر آن است که او اولین کسی بود که مسأله‌ی «بداء» را مطرح کرد»</w:t>
      </w:r>
      <w:r w:rsidRPr="00E05FA0">
        <w:rPr>
          <w:rStyle w:val="FootnoteReference"/>
          <w:rtl/>
        </w:rPr>
        <w:footnoteReference w:id="111"/>
      </w:r>
      <w:r w:rsidR="00561A68" w:rsidRPr="007D05F7">
        <w:rPr>
          <w:rFonts w:hint="cs"/>
          <w:rtl/>
        </w:rPr>
        <w:t>.</w:t>
      </w:r>
    </w:p>
    <w:p w:rsidR="00F2096B" w:rsidRPr="005B5EED" w:rsidRDefault="00F2096B" w:rsidP="005B5EED">
      <w:pPr>
        <w:pStyle w:val="a0"/>
        <w:rPr>
          <w:rtl/>
        </w:rPr>
      </w:pPr>
      <w:bookmarkStart w:id="48" w:name="_Toc256893198"/>
      <w:bookmarkStart w:id="49" w:name="_Toc440704966"/>
      <w:r w:rsidRPr="005B5EED">
        <w:rPr>
          <w:rFonts w:hint="cs"/>
          <w:rtl/>
        </w:rPr>
        <w:t>عقیده</w:t>
      </w:r>
      <w:r w:rsidRPr="005B5EED">
        <w:rPr>
          <w:rFonts w:cs="2  Badr" w:hint="cs"/>
          <w:rtl/>
        </w:rPr>
        <w:t>‏</w:t>
      </w:r>
      <w:r w:rsidRPr="005B5EED">
        <w:rPr>
          <w:rFonts w:hint="cs"/>
          <w:rtl/>
        </w:rPr>
        <w:t>ی رجعت</w:t>
      </w:r>
      <w:bookmarkEnd w:id="48"/>
      <w:bookmarkEnd w:id="49"/>
    </w:p>
    <w:p w:rsidR="00F2096B" w:rsidRPr="007D05F7" w:rsidRDefault="00F2096B" w:rsidP="007D05F7">
      <w:pPr>
        <w:pStyle w:val="a7"/>
        <w:rPr>
          <w:rtl/>
        </w:rPr>
      </w:pPr>
      <w:r w:rsidRPr="007D05F7">
        <w:rPr>
          <w:rFonts w:hint="cs"/>
          <w:rtl/>
        </w:rPr>
        <w:t>یکی دیگر از باورهای ساخته ‌شده، عقیده</w:t>
      </w:r>
      <w:r w:rsidRPr="007D05F7">
        <w:rPr>
          <w:rFonts w:hint="eastAsia"/>
          <w:rtl/>
        </w:rPr>
        <w:t>‌</w:t>
      </w:r>
      <w:r w:rsidRPr="007D05F7">
        <w:rPr>
          <w:rFonts w:hint="cs"/>
          <w:rtl/>
        </w:rPr>
        <w:t>ی رجعت است. شیعه بر اساس ابتکار پدرشان (ابن سبأ) این اعتقاد را قبول دارد. هر کس کتاب‌هایشان را بخواند و مذهبشان را بشناسد، این را درباره</w:t>
      </w:r>
      <w:r w:rsidRPr="007D05F7">
        <w:rPr>
          <w:rFonts w:hint="eastAsia"/>
          <w:rtl/>
        </w:rPr>
        <w:t>‌</w:t>
      </w:r>
      <w:r w:rsidRPr="007D05F7">
        <w:rPr>
          <w:rFonts w:hint="cs"/>
          <w:rtl/>
        </w:rPr>
        <w:t>ی شیعه می‌داند، زیرا شیعه درباره</w:t>
      </w:r>
      <w:r w:rsidRPr="007D05F7">
        <w:rPr>
          <w:rFonts w:hint="eastAsia"/>
          <w:rtl/>
        </w:rPr>
        <w:t>‌</w:t>
      </w:r>
      <w:r w:rsidRPr="007D05F7">
        <w:rPr>
          <w:rFonts w:hint="cs"/>
          <w:rtl/>
        </w:rPr>
        <w:t>ی همه</w:t>
      </w:r>
      <w:r w:rsidRPr="007D05F7">
        <w:rPr>
          <w:rFonts w:hint="eastAsia"/>
          <w:rtl/>
        </w:rPr>
        <w:t>‌</w:t>
      </w:r>
      <w:r w:rsidRPr="007D05F7">
        <w:rPr>
          <w:rFonts w:hint="cs"/>
          <w:rtl/>
        </w:rPr>
        <w:t>ی کسانی که قبول دارند از علی</w:t>
      </w:r>
      <w:r w:rsidR="0047738B" w:rsidRPr="0047738B">
        <w:rPr>
          <w:rFonts w:cs="CTraditional Arabic" w:hint="cs"/>
          <w:color w:val="000000"/>
          <w:rtl/>
        </w:rPr>
        <w:t>س</w:t>
      </w:r>
      <w:r w:rsidRPr="00E05FA0">
        <w:rPr>
          <w:rFonts w:ascii="Times New Roman" w:hAnsi="Times New Roman" w:cs="2  Badr" w:hint="cs"/>
          <w:rtl/>
        </w:rPr>
        <w:t xml:space="preserve"> </w:t>
      </w:r>
      <w:r w:rsidRPr="007D05F7">
        <w:rPr>
          <w:rFonts w:hint="cs"/>
          <w:rtl/>
        </w:rPr>
        <w:t>تا مهدی، معتقدند که پس از مرگ، بازمی‌گردند.</w:t>
      </w:r>
    </w:p>
    <w:p w:rsidR="00F2096B" w:rsidRPr="005B5EED" w:rsidRDefault="00F2096B" w:rsidP="005B5EED">
      <w:pPr>
        <w:pStyle w:val="a0"/>
        <w:rPr>
          <w:rtl/>
        </w:rPr>
      </w:pPr>
      <w:bookmarkStart w:id="50" w:name="_Toc256893199"/>
      <w:bookmarkStart w:id="51" w:name="_Toc440704967"/>
      <w:r w:rsidRPr="005B5EED">
        <w:rPr>
          <w:rFonts w:hint="cs"/>
          <w:rtl/>
        </w:rPr>
        <w:t>اعتقادات شیعه درباره</w:t>
      </w:r>
      <w:r w:rsidRPr="005B5EED">
        <w:rPr>
          <w:rFonts w:cs="2  Badr" w:hint="cs"/>
          <w:rtl/>
        </w:rPr>
        <w:t>‏</w:t>
      </w:r>
      <w:r w:rsidRPr="005B5EED">
        <w:rPr>
          <w:rFonts w:hint="cs"/>
          <w:rtl/>
        </w:rPr>
        <w:t>ی امامانشان</w:t>
      </w:r>
      <w:bookmarkEnd w:id="50"/>
      <w:bookmarkEnd w:id="51"/>
    </w:p>
    <w:p w:rsidR="00F2096B" w:rsidRPr="007D05F7" w:rsidRDefault="00F2096B" w:rsidP="007D05F7">
      <w:pPr>
        <w:pStyle w:val="a7"/>
        <w:rPr>
          <w:rtl/>
        </w:rPr>
      </w:pPr>
      <w:r w:rsidRPr="00E05FA0">
        <w:rPr>
          <w:rFonts w:cs="2  Badr" w:hint="cs"/>
          <w:color w:val="000000"/>
          <w:rtl/>
        </w:rPr>
        <w:t xml:space="preserve"> </w:t>
      </w:r>
      <w:r w:rsidRPr="007D05F7">
        <w:rPr>
          <w:rFonts w:hint="cs"/>
          <w:rtl/>
        </w:rPr>
        <w:t>یکی دیگر از باورهای ساخته و پرداخته</w:t>
      </w:r>
      <w:r w:rsidRPr="007D05F7">
        <w:rPr>
          <w:rFonts w:hint="eastAsia"/>
          <w:rtl/>
        </w:rPr>
        <w:t>‌</w:t>
      </w:r>
      <w:r w:rsidRPr="007D05F7">
        <w:rPr>
          <w:rFonts w:hint="cs"/>
          <w:rtl/>
        </w:rPr>
        <w:t>ی یهودیان این است که شیعه امامان خود را مافوق بشر حتی بالاتر از پیامبران و فرستادگان خدا</w:t>
      </w:r>
      <w:r w:rsidR="005B5EED" w:rsidRPr="007D05F7">
        <w:rPr>
          <w:rFonts w:hint="cs"/>
          <w:rtl/>
        </w:rPr>
        <w:t xml:space="preserve"> می‌</w:t>
      </w:r>
      <w:r w:rsidRPr="007D05F7">
        <w:rPr>
          <w:rFonts w:hint="cs"/>
          <w:rtl/>
        </w:rPr>
        <w:t>دانند. فراتر از این، اعتقاد دارند که امامان «خدا» هستند و عمر و زمان مرگ مردم را می‌دانند. هیچ چیز از آنان پنهان نیست، مالک تمام دنیا هستند و بر همه</w:t>
      </w:r>
      <w:r w:rsidRPr="007D05F7">
        <w:rPr>
          <w:rFonts w:hint="eastAsia"/>
          <w:rtl/>
        </w:rPr>
        <w:t>‌</w:t>
      </w:r>
      <w:r w:rsidRPr="007D05F7">
        <w:rPr>
          <w:rFonts w:hint="cs"/>
          <w:rtl/>
        </w:rPr>
        <w:t>ی مخلوقات غالب هستند. هستی از شدت هیبت و قدرت آنان می‌لرزد و کسی شبیه آنان نیست. اکنون برخی از نصوص و عبارت‌ها را می‌آوریم تا خواننده درباره</w:t>
      </w:r>
      <w:r w:rsidRPr="007D05F7">
        <w:rPr>
          <w:rFonts w:hint="eastAsia"/>
          <w:rtl/>
        </w:rPr>
        <w:t>‌</w:t>
      </w:r>
      <w:r w:rsidRPr="007D05F7">
        <w:rPr>
          <w:rFonts w:hint="cs"/>
          <w:rtl/>
        </w:rPr>
        <w:t>ی اعتقاد شیعه شناخت پیدا کند. این نصوص هم، از کتب خود شیعه است.</w:t>
      </w:r>
    </w:p>
    <w:p w:rsidR="00F2096B" w:rsidRPr="005B5EED" w:rsidRDefault="00F2096B" w:rsidP="005B5EED">
      <w:pPr>
        <w:pStyle w:val="a0"/>
        <w:rPr>
          <w:rtl/>
        </w:rPr>
      </w:pPr>
      <w:bookmarkStart w:id="52" w:name="_Toc256893200"/>
      <w:bookmarkStart w:id="53" w:name="_Toc440704968"/>
      <w:r w:rsidRPr="005B5EED">
        <w:rPr>
          <w:rFonts w:hint="cs"/>
          <w:rtl/>
        </w:rPr>
        <w:t>امامان علم غیب می</w:t>
      </w:r>
      <w:r w:rsidRPr="005B5EED">
        <w:rPr>
          <w:rFonts w:cs="2  Badr" w:hint="cs"/>
          <w:rtl/>
        </w:rPr>
        <w:t>‏</w:t>
      </w:r>
      <w:r w:rsidRPr="005B5EED">
        <w:rPr>
          <w:rFonts w:hint="cs"/>
          <w:rtl/>
        </w:rPr>
        <w:t>دانند</w:t>
      </w:r>
      <w:bookmarkEnd w:id="52"/>
      <w:bookmarkEnd w:id="53"/>
    </w:p>
    <w:p w:rsidR="00F2096B" w:rsidRPr="007D05F7" w:rsidRDefault="00F2096B" w:rsidP="007D05F7">
      <w:pPr>
        <w:pStyle w:val="a7"/>
        <w:rPr>
          <w:rtl/>
        </w:rPr>
      </w:pPr>
      <w:r w:rsidRPr="007D05F7">
        <w:rPr>
          <w:rFonts w:hint="cs"/>
          <w:rtl/>
        </w:rPr>
        <w:t>کلینی، محدث بزرگ شیعه، در کتاب خود «الکافی» تحت عنوان «امامان هرگاه بخواهند که بدانند، می‌توانند بدانند.» از جعفر می‌گوید: «براستی امام هرگاه تمایل به دانستن چیزی داشته باشد، می‌داند»!</w:t>
      </w:r>
      <w:r w:rsidRPr="00E05FA0">
        <w:rPr>
          <w:rStyle w:val="FootnoteReference"/>
          <w:rtl/>
        </w:rPr>
        <w:footnoteReference w:id="112"/>
      </w:r>
      <w:r w:rsidR="00561A68" w:rsidRPr="007D05F7">
        <w:rPr>
          <w:rFonts w:hint="cs"/>
          <w:rtl/>
        </w:rPr>
        <w:t>.</w:t>
      </w:r>
    </w:p>
    <w:p w:rsidR="00F2096B" w:rsidRPr="007D05F7" w:rsidRDefault="00F2096B" w:rsidP="007D05F7">
      <w:pPr>
        <w:pStyle w:val="a7"/>
        <w:rPr>
          <w:rtl/>
        </w:rPr>
      </w:pPr>
      <w:r w:rsidRPr="007D05F7">
        <w:rPr>
          <w:rFonts w:hint="cs"/>
          <w:rtl/>
        </w:rPr>
        <w:t>زیر عنوان «امامان می‌دانند که چه وقت می‌میرند و بدون اختیار خود نمی‌میرند» از ابوبصیر از ابوجعفر پسر باقر روایتی نقل کرده که گفت: «هر امامی علم غیب نداشته باشد</w:t>
      </w:r>
      <w:r w:rsidRPr="00E05FA0">
        <w:rPr>
          <w:rStyle w:val="FootnoteReference"/>
          <w:rtl/>
        </w:rPr>
        <w:footnoteReference w:id="113"/>
      </w:r>
      <w:r w:rsidRPr="007D05F7">
        <w:rPr>
          <w:rFonts w:hint="cs"/>
          <w:rtl/>
        </w:rPr>
        <w:t xml:space="preserve"> و تغییر و تحول‌ها را نداند، حجت خدا بر خلق نیست»</w:t>
      </w:r>
      <w:r w:rsidRPr="00E05FA0">
        <w:rPr>
          <w:rStyle w:val="FootnoteReference"/>
          <w:rtl/>
        </w:rPr>
        <w:footnoteReference w:id="114"/>
      </w:r>
      <w:r w:rsidR="00561A68" w:rsidRPr="007D05F7">
        <w:rPr>
          <w:rFonts w:hint="cs"/>
          <w:rtl/>
        </w:rPr>
        <w:t>.</w:t>
      </w:r>
    </w:p>
    <w:p w:rsidR="00F2096B" w:rsidRPr="005B5EED" w:rsidRDefault="00F2096B" w:rsidP="005B5EED">
      <w:pPr>
        <w:pStyle w:val="a0"/>
        <w:rPr>
          <w:rtl/>
        </w:rPr>
      </w:pPr>
      <w:bookmarkStart w:id="54" w:name="_Toc256893201"/>
      <w:bookmarkStart w:id="55" w:name="_Toc440704969"/>
      <w:r w:rsidRPr="005B5EED">
        <w:rPr>
          <w:rFonts w:hint="cs"/>
          <w:rtl/>
        </w:rPr>
        <w:t>اغراق و غلو درباره</w:t>
      </w:r>
      <w:r w:rsidRPr="005B5EED">
        <w:rPr>
          <w:rFonts w:cs="2  Badr" w:hint="cs"/>
          <w:rtl/>
        </w:rPr>
        <w:t>‏</w:t>
      </w:r>
      <w:r w:rsidRPr="005B5EED">
        <w:rPr>
          <w:rFonts w:hint="cs"/>
          <w:rtl/>
        </w:rPr>
        <w:t>ی ائمه</w:t>
      </w:r>
      <w:bookmarkEnd w:id="54"/>
      <w:bookmarkEnd w:id="55"/>
    </w:p>
    <w:p w:rsidR="00F2096B" w:rsidRPr="007D05F7" w:rsidRDefault="00F2096B" w:rsidP="007D05F7">
      <w:pPr>
        <w:pStyle w:val="a7"/>
        <w:rPr>
          <w:rtl/>
        </w:rPr>
      </w:pPr>
      <w:r w:rsidRPr="007D05F7">
        <w:rPr>
          <w:rFonts w:hint="cs"/>
          <w:rtl/>
        </w:rPr>
        <w:t>شیعه، امامان خود را از پیامبران هم بالاتر می‌شمارند. آنان را مانند سید پیامبران و سرور رسولان</w:t>
      </w:r>
      <w:r w:rsidR="0047738B" w:rsidRPr="0047738B">
        <w:rPr>
          <w:rFonts w:cs="CTraditional Arabic" w:hint="cs"/>
          <w:color w:val="000000"/>
          <w:rtl/>
        </w:rPr>
        <w:t>ص</w:t>
      </w:r>
      <w:r w:rsidRPr="00E05FA0">
        <w:rPr>
          <w:rFonts w:cs="2  Badr" w:hint="cs"/>
          <w:color w:val="000000"/>
          <w:rtl/>
        </w:rPr>
        <w:t xml:space="preserve"> </w:t>
      </w:r>
      <w:r w:rsidRPr="007D05F7">
        <w:rPr>
          <w:rFonts w:hint="cs"/>
          <w:rtl/>
        </w:rPr>
        <w:t>می‌پندارند و حتی بر او هم برتری می‌دهند. و این روایت دروغین را از علی</w:t>
      </w:r>
      <w:r w:rsidR="0047738B" w:rsidRPr="007D05F7">
        <w:rPr>
          <w:rFonts w:cs="CTraditional Arabic" w:hint="cs"/>
          <w:rtl/>
        </w:rPr>
        <w:t>س</w:t>
      </w:r>
      <w:r w:rsidRPr="007D05F7">
        <w:rPr>
          <w:rFonts w:hint="cs"/>
          <w:rtl/>
        </w:rPr>
        <w:t xml:space="preserve"> نقل کرده‌اند که گویا علی</w:t>
      </w:r>
      <w:r w:rsidR="0047738B" w:rsidRPr="0047738B">
        <w:rPr>
          <w:rFonts w:cs="CTraditional Arabic" w:hint="cs"/>
          <w:color w:val="000000"/>
          <w:rtl/>
        </w:rPr>
        <w:t>س</w:t>
      </w:r>
      <w:r w:rsidRPr="00E05FA0">
        <w:rPr>
          <w:rFonts w:cs="2  Badr" w:hint="cs"/>
          <w:color w:val="000000"/>
          <w:rtl/>
        </w:rPr>
        <w:t xml:space="preserve"> </w:t>
      </w:r>
      <w:r w:rsidRPr="007D05F7">
        <w:rPr>
          <w:rFonts w:hint="cs"/>
          <w:rtl/>
        </w:rPr>
        <w:t>گفته است: «من شریک خدا بین بهشت و جهنم هستم و همه</w:t>
      </w:r>
      <w:r w:rsidRPr="007D05F7">
        <w:rPr>
          <w:rFonts w:hint="eastAsia"/>
          <w:rtl/>
        </w:rPr>
        <w:t>‌</w:t>
      </w:r>
      <w:r w:rsidRPr="007D05F7">
        <w:rPr>
          <w:rFonts w:hint="cs"/>
          <w:rtl/>
        </w:rPr>
        <w:t>ی فرشتگان و جبرئ</w:t>
      </w:r>
      <w:r w:rsidR="00E05FA0" w:rsidRPr="007D05F7">
        <w:rPr>
          <w:rFonts w:hint="cs"/>
          <w:rtl/>
        </w:rPr>
        <w:t>ی</w:t>
      </w:r>
      <w:r w:rsidRPr="007D05F7">
        <w:rPr>
          <w:rFonts w:hint="cs"/>
          <w:rtl/>
        </w:rPr>
        <w:t>ل و پیامبران به آنچه برای حضرت محمد</w:t>
      </w:r>
      <w:r w:rsidR="006019BC" w:rsidRPr="00E05FA0">
        <w:rPr>
          <w:rFonts w:cs="CTraditional Arabic" w:hint="cs"/>
          <w:rtl/>
        </w:rPr>
        <w:t>ص</w:t>
      </w:r>
      <w:r w:rsidR="006019BC" w:rsidRPr="007D05F7">
        <w:rPr>
          <w:rFonts w:hint="cs"/>
          <w:rtl/>
        </w:rPr>
        <w:t xml:space="preserve"> </w:t>
      </w:r>
      <w:r w:rsidRPr="007D05F7">
        <w:rPr>
          <w:rFonts w:hint="cs"/>
          <w:rtl/>
        </w:rPr>
        <w:t>اقرار کرده‌اند، برای من نیز، اقرار کرده</w:t>
      </w:r>
      <w:r w:rsidRPr="007D05F7">
        <w:rPr>
          <w:rFonts w:hint="eastAsia"/>
          <w:rtl/>
        </w:rPr>
        <w:t xml:space="preserve">‌اند و باری که بر دوش </w:t>
      </w:r>
      <w:r w:rsidRPr="007D05F7">
        <w:rPr>
          <w:rFonts w:hint="cs"/>
          <w:rtl/>
        </w:rPr>
        <w:t xml:space="preserve">حضرت </w:t>
      </w:r>
      <w:r w:rsidRPr="007D05F7">
        <w:rPr>
          <w:rFonts w:hint="eastAsia"/>
          <w:rtl/>
        </w:rPr>
        <w:t>محمد</w:t>
      </w:r>
      <w:r w:rsidR="006019BC" w:rsidRPr="00E05FA0">
        <w:rPr>
          <w:rFonts w:cs="CTraditional Arabic" w:hint="cs"/>
          <w:rtl/>
        </w:rPr>
        <w:t>ص</w:t>
      </w:r>
      <w:r w:rsidRPr="007D05F7">
        <w:rPr>
          <w:rFonts w:hint="eastAsia"/>
          <w:rtl/>
        </w:rPr>
        <w:t xml:space="preserve"> گذاشته‌ شده، بر دوش من هم</w:t>
      </w:r>
      <w:r w:rsidRPr="007D05F7">
        <w:rPr>
          <w:rFonts w:hint="cs"/>
          <w:rtl/>
        </w:rPr>
        <w:t>،</w:t>
      </w:r>
      <w:r w:rsidRPr="007D05F7">
        <w:rPr>
          <w:rFonts w:hint="eastAsia"/>
          <w:rtl/>
        </w:rPr>
        <w:t xml:space="preserve"> گذاشته شده است. </w:t>
      </w:r>
      <w:r w:rsidRPr="007D05F7">
        <w:rPr>
          <w:rFonts w:hint="cs"/>
          <w:rtl/>
        </w:rPr>
        <w:t>این بار، همان بار پروردگار است. حضرت محمد</w:t>
      </w:r>
      <w:r w:rsidR="006019BC" w:rsidRPr="00E05FA0">
        <w:rPr>
          <w:rFonts w:cs="CTraditional Arabic" w:hint="cs"/>
          <w:rtl/>
        </w:rPr>
        <w:t>ص</w:t>
      </w:r>
      <w:r w:rsidRPr="007D05F7">
        <w:rPr>
          <w:rFonts w:hint="cs"/>
          <w:rtl/>
        </w:rPr>
        <w:t xml:space="preserve"> خوانده می‌شود و پوشیده می‌شود. سپس من خوانده می‌شوم و پوشیده می‌شوم. به راستی خصلت</w:t>
      </w:r>
      <w:r w:rsidR="005B5EED" w:rsidRPr="007D05F7">
        <w:rPr>
          <w:rFonts w:hint="cs"/>
          <w:rtl/>
        </w:rPr>
        <w:t xml:space="preserve">‌هایی </w:t>
      </w:r>
      <w:r w:rsidRPr="007D05F7">
        <w:rPr>
          <w:rFonts w:hint="cs"/>
          <w:rtl/>
        </w:rPr>
        <w:t>به من داده شده که به هیچ کس پیش از من داده نشده است. آرزوها، مرگ‌ها، بلاها، انساب، و سخن و حق قضاوت درست را تنها من می‌دانم. آنچه قبل از من بوده، از دستم نرفته و چیزی از من پنهان نیست و به اذن خدا از حوزه</w:t>
      </w:r>
      <w:r w:rsidRPr="007D05F7">
        <w:rPr>
          <w:rFonts w:hint="eastAsia"/>
          <w:rtl/>
        </w:rPr>
        <w:t>‌</w:t>
      </w:r>
      <w:r w:rsidRPr="007D05F7">
        <w:rPr>
          <w:rFonts w:hint="cs"/>
          <w:rtl/>
        </w:rPr>
        <w:t>ی قدرتم خارج نشده است. مژدگانی می‌دهم و از طرف او کارهایی انجام می‌دهم»</w:t>
      </w:r>
      <w:r w:rsidRPr="00E05FA0">
        <w:rPr>
          <w:rStyle w:val="FootnoteReference"/>
          <w:rtl/>
        </w:rPr>
        <w:footnoteReference w:id="115"/>
      </w:r>
      <w:r w:rsidR="00561A68" w:rsidRPr="007D05F7">
        <w:rPr>
          <w:rFonts w:hint="cs"/>
          <w:rtl/>
        </w:rPr>
        <w:t>.</w:t>
      </w:r>
    </w:p>
    <w:p w:rsidR="00F2096B" w:rsidRPr="007D05F7" w:rsidRDefault="00F2096B" w:rsidP="007D05F7">
      <w:pPr>
        <w:pStyle w:val="a7"/>
        <w:rPr>
          <w:rtl/>
        </w:rPr>
      </w:pPr>
      <w:r w:rsidRPr="007D05F7">
        <w:rPr>
          <w:rFonts w:hint="cs"/>
          <w:rtl/>
        </w:rPr>
        <w:t xml:space="preserve"> و این خصلت</w:t>
      </w:r>
      <w:r w:rsidR="005B5EED" w:rsidRPr="007D05F7">
        <w:rPr>
          <w:rFonts w:hint="cs"/>
          <w:rtl/>
        </w:rPr>
        <w:t xml:space="preserve">‌ها </w:t>
      </w:r>
      <w:r w:rsidRPr="007D05F7">
        <w:rPr>
          <w:rFonts w:hint="cs"/>
          <w:rtl/>
        </w:rPr>
        <w:t>و ویژگی</w:t>
      </w:r>
      <w:r w:rsidR="005B5EED" w:rsidRPr="007D05F7">
        <w:rPr>
          <w:rFonts w:hint="cs"/>
          <w:rtl/>
        </w:rPr>
        <w:t xml:space="preserve">‌ها </w:t>
      </w:r>
      <w:r w:rsidRPr="007D05F7">
        <w:rPr>
          <w:rFonts w:hint="cs"/>
          <w:rtl/>
        </w:rPr>
        <w:t>را تنها به حضرت علی</w:t>
      </w:r>
      <w:r w:rsidR="0047738B" w:rsidRPr="007D05F7">
        <w:rPr>
          <w:rFonts w:cs="CTraditional Arabic" w:hint="cs"/>
          <w:rtl/>
        </w:rPr>
        <w:t>س</w:t>
      </w:r>
      <w:r w:rsidRPr="007D05F7">
        <w:rPr>
          <w:rFonts w:hint="cs"/>
          <w:rtl/>
        </w:rPr>
        <w:t xml:space="preserve"> اختصاص نمی‌دهند، بلکه گمان می‌برند که تمام دوازده امام به این خصوصیات متصف</w:t>
      </w:r>
      <w:r w:rsidR="005B5EED" w:rsidRPr="007D05F7">
        <w:rPr>
          <w:rFonts w:hint="cs"/>
          <w:rtl/>
        </w:rPr>
        <w:t>‌اند.</w:t>
      </w:r>
    </w:p>
    <w:p w:rsidR="00F2096B" w:rsidRPr="007D05F7" w:rsidRDefault="00F2096B" w:rsidP="007D05F7">
      <w:pPr>
        <w:pStyle w:val="a7"/>
        <w:rPr>
          <w:rtl/>
        </w:rPr>
      </w:pPr>
      <w:r w:rsidRPr="007D05F7">
        <w:rPr>
          <w:rFonts w:hint="cs"/>
          <w:rtl/>
        </w:rPr>
        <w:t>کلینی از عبدالله بن جندب روایت می‌کند که: علی بن موسی (امام هشتم شیعیان) به او نوشته است: « ... ما امنای خدا در سرزمین خدا هستیم. علم مرگ ها، آرزوها، بلاها، نسبتهای عرب و محل تولد اسلام نزد ماست و آدمی را با اولین نگاه می‌شناسیم که آیا مؤمن است یا منافق. شیعیان ما با نام و نام پدرانشان ثبت شده‌اند. خدا برای ما و آنان پیمان گرفته است»</w:t>
      </w:r>
      <w:r w:rsidRPr="00E05FA0">
        <w:rPr>
          <w:rStyle w:val="FootnoteReference"/>
          <w:rtl/>
        </w:rPr>
        <w:footnoteReference w:id="116"/>
      </w:r>
      <w:r w:rsidR="00561A68" w:rsidRPr="007D05F7">
        <w:rPr>
          <w:rFonts w:hint="cs"/>
          <w:rtl/>
        </w:rPr>
        <w:t>.</w:t>
      </w:r>
    </w:p>
    <w:p w:rsidR="00F2096B" w:rsidRPr="007D05F7" w:rsidRDefault="00F2096B" w:rsidP="007D05F7">
      <w:pPr>
        <w:pStyle w:val="a7"/>
        <w:rPr>
          <w:rtl/>
        </w:rPr>
      </w:pPr>
      <w:r w:rsidRPr="007D05F7">
        <w:rPr>
          <w:rFonts w:hint="cs"/>
          <w:rtl/>
        </w:rPr>
        <w:t>افزون بر این، از زبان محمدباقر نقل کرده‌اند که گفته است: حضرت علی</w:t>
      </w:r>
      <w:r w:rsidR="0047738B" w:rsidRPr="007D05F7">
        <w:rPr>
          <w:rFonts w:cs="CTraditional Arabic" w:hint="cs"/>
          <w:rtl/>
        </w:rPr>
        <w:t>س</w:t>
      </w:r>
      <w:r w:rsidRPr="007D05F7">
        <w:rPr>
          <w:rFonts w:hint="cs"/>
          <w:rtl/>
        </w:rPr>
        <w:t xml:space="preserve"> فرمود: «[علم] شش چیز به من داده شده است: مرگ ها، بلاها، وصیّت ها، علم قضاوت، و من صاحب «کرات» و صاحب دولت دولتها هستم</w:t>
      </w:r>
      <w:r w:rsidRPr="00E05FA0">
        <w:rPr>
          <w:rStyle w:val="FootnoteReference"/>
          <w:rtl/>
        </w:rPr>
        <w:footnoteReference w:id="117"/>
      </w:r>
      <w:r w:rsidR="00561A68" w:rsidRPr="007D05F7">
        <w:rPr>
          <w:rFonts w:hint="cs"/>
          <w:rtl/>
        </w:rPr>
        <w:t>.</w:t>
      </w:r>
      <w:r w:rsidRPr="007D05F7">
        <w:rPr>
          <w:rFonts w:hint="cs"/>
          <w:rtl/>
        </w:rPr>
        <w:t xml:space="preserve"> و من صاحب عصا و آهن داغ هستم و صاحب جاندار رونده‌ای هستم که با مردم صحبت می‌کند»</w:t>
      </w:r>
      <w:r w:rsidRPr="00E05FA0">
        <w:rPr>
          <w:rStyle w:val="FootnoteReference"/>
          <w:rtl/>
        </w:rPr>
        <w:footnoteReference w:id="118"/>
      </w:r>
      <w:r w:rsidR="00561A68" w:rsidRPr="007D05F7">
        <w:rPr>
          <w:rFonts w:hint="cs"/>
          <w:rtl/>
        </w:rPr>
        <w:t>.</w:t>
      </w:r>
      <w:r w:rsidRPr="007D05F7">
        <w:rPr>
          <w:rFonts w:hint="cs"/>
          <w:rtl/>
        </w:rPr>
        <w:t xml:space="preserve">    </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این در حالی است که خداوند در کتاب محکم خود می‌فرمایند:</w:t>
      </w:r>
    </w:p>
    <w:p w:rsidR="007D05F7" w:rsidRPr="000C1949" w:rsidRDefault="007D05F7" w:rsidP="007D05F7">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قُل لَّا يَعۡلَمُ مَن فِي </w:t>
      </w:r>
      <w:r w:rsidRPr="000C1949">
        <w:rPr>
          <w:rStyle w:val="Chara"/>
          <w:rFonts w:hint="cs"/>
          <w:rtl/>
        </w:rPr>
        <w:t>ٱ</w:t>
      </w:r>
      <w:r w:rsidRPr="000C1949">
        <w:rPr>
          <w:rStyle w:val="Chara"/>
          <w:rFonts w:hint="eastAsia"/>
          <w:rtl/>
        </w:rPr>
        <w:t>لسَّمَٰوَٰتِ</w:t>
      </w:r>
      <w:r w:rsidRPr="000C1949">
        <w:rPr>
          <w:rStyle w:val="Chara"/>
          <w:rtl/>
        </w:rPr>
        <w:t xml:space="preserve"> وَ</w:t>
      </w:r>
      <w:r w:rsidRPr="000C1949">
        <w:rPr>
          <w:rStyle w:val="Chara"/>
          <w:rFonts w:hint="cs"/>
          <w:rtl/>
        </w:rPr>
        <w:t>ٱ</w:t>
      </w:r>
      <w:r w:rsidRPr="000C1949">
        <w:rPr>
          <w:rStyle w:val="Chara"/>
          <w:rFonts w:hint="eastAsia"/>
          <w:rtl/>
        </w:rPr>
        <w:t>لۡأَرۡضِ</w:t>
      </w:r>
      <w:r w:rsidRPr="000C1949">
        <w:rPr>
          <w:rStyle w:val="Chara"/>
          <w:rtl/>
        </w:rPr>
        <w:t xml:space="preserve"> </w:t>
      </w:r>
      <w:r w:rsidRPr="000C1949">
        <w:rPr>
          <w:rStyle w:val="Chara"/>
          <w:rFonts w:hint="cs"/>
          <w:rtl/>
        </w:rPr>
        <w:t>ٱ</w:t>
      </w:r>
      <w:r w:rsidRPr="000C1949">
        <w:rPr>
          <w:rStyle w:val="Chara"/>
          <w:rFonts w:hint="eastAsia"/>
          <w:rtl/>
        </w:rPr>
        <w:t>لۡغَيۡبَ</w:t>
      </w:r>
      <w:r w:rsidRPr="000C1949">
        <w:rPr>
          <w:rStyle w:val="Chara"/>
          <w:rtl/>
        </w:rPr>
        <w:t xml:space="preserve"> إِلَّا </w:t>
      </w:r>
      <w:r w:rsidRPr="000C1949">
        <w:rPr>
          <w:rStyle w:val="Chara"/>
          <w:rFonts w:hint="cs"/>
          <w:rtl/>
        </w:rPr>
        <w:t>ٱ</w:t>
      </w:r>
      <w:r w:rsidRPr="000C1949">
        <w:rPr>
          <w:rStyle w:val="Chara"/>
          <w:rFonts w:hint="eastAsia"/>
          <w:rtl/>
        </w:rPr>
        <w:t>للَّهُۚ</w:t>
      </w:r>
      <w:r>
        <w:rPr>
          <w:rStyle w:val="Char4"/>
          <w:rFonts w:cs="Traditional Arabic"/>
          <w:rtl/>
        </w:rPr>
        <w:t>﴾</w:t>
      </w:r>
      <w:r w:rsidRPr="000C1949">
        <w:rPr>
          <w:rStyle w:val="Chara"/>
          <w:rtl/>
        </w:rPr>
        <w:t xml:space="preserve"> </w:t>
      </w:r>
      <w:r w:rsidRPr="000C1949">
        <w:rPr>
          <w:rStyle w:val="Charb"/>
          <w:rtl/>
        </w:rPr>
        <w:t>[النمل: 65]</w:t>
      </w:r>
      <w:r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jc w:val="lowKashida"/>
        <w:rPr>
          <w:rStyle w:val="Char4"/>
          <w:rtl/>
        </w:rPr>
      </w:pPr>
      <w:r w:rsidRPr="00E05FA0">
        <w:rPr>
          <w:rFonts w:ascii="Times New Roman" w:hAnsi="Times New Roman" w:cs="Traditional Arabic" w:hint="cs"/>
          <w:color w:val="000000"/>
          <w:sz w:val="28"/>
          <w:szCs w:val="28"/>
          <w:rtl/>
          <w:lang w:bidi="fa-IR"/>
        </w:rPr>
        <w:t>«</w:t>
      </w:r>
      <w:r w:rsidRPr="00E05FA0">
        <w:rPr>
          <w:rStyle w:val="Char4"/>
          <w:rFonts w:hint="cs"/>
          <w:rtl/>
        </w:rPr>
        <w:t>بگو از هر چه و هر کس در آسمانها و زمین است جز خدا غیب نمی‌داند</w:t>
      </w:r>
      <w:r w:rsidRPr="00E05FA0">
        <w:rPr>
          <w:rFonts w:ascii="Times New Roman" w:hAnsi="Times New Roman" w:cs="Traditional Arabic" w:hint="cs"/>
          <w:color w:val="000000"/>
          <w:sz w:val="28"/>
          <w:szCs w:val="28"/>
          <w:rtl/>
          <w:lang w:bidi="fa-IR"/>
        </w:rPr>
        <w:t>»</w:t>
      </w:r>
      <w:r w:rsidRPr="00E05FA0">
        <w:rPr>
          <w:rStyle w:val="Char4"/>
          <w:rFonts w:hint="cs"/>
          <w:rtl/>
        </w:rPr>
        <w:t>.</w:t>
      </w:r>
    </w:p>
    <w:p w:rsidR="00F2096B" w:rsidRPr="007D05F7" w:rsidRDefault="00F2096B" w:rsidP="007D05F7">
      <w:pPr>
        <w:pStyle w:val="a7"/>
        <w:rPr>
          <w:rtl/>
        </w:rPr>
      </w:pPr>
      <w:r w:rsidRPr="007D05F7">
        <w:rPr>
          <w:rFonts w:hint="cs"/>
          <w:rtl/>
        </w:rPr>
        <w:t>در جای دیگری</w:t>
      </w:r>
      <w:r w:rsidR="00142733">
        <w:rPr>
          <w:rFonts w:hint="cs"/>
          <w:rtl/>
        </w:rPr>
        <w:t xml:space="preserve"> می‌</w:t>
      </w:r>
      <w:r w:rsidRPr="007D05F7">
        <w:rPr>
          <w:rFonts w:hint="cs"/>
          <w:rtl/>
        </w:rPr>
        <w:t>فرماید:</w:t>
      </w:r>
      <w:r w:rsidR="007D05F7">
        <w:rPr>
          <w:rFonts w:hint="cs"/>
          <w:rtl/>
        </w:rPr>
        <w:t xml:space="preserve"> </w:t>
      </w:r>
      <w:r w:rsidR="007D05F7">
        <w:rPr>
          <w:rFonts w:cs="Traditional Arabic"/>
          <w:rtl/>
        </w:rPr>
        <w:t>﴿</w:t>
      </w:r>
      <w:r w:rsidR="007D05F7" w:rsidRPr="000C1949">
        <w:rPr>
          <w:rStyle w:val="Chara"/>
          <w:rtl/>
        </w:rPr>
        <w:t>۞وَعِندَهُ</w:t>
      </w:r>
      <w:r w:rsidR="007D05F7" w:rsidRPr="000C1949">
        <w:rPr>
          <w:rStyle w:val="Chara"/>
          <w:rFonts w:hint="cs"/>
          <w:rtl/>
        </w:rPr>
        <w:t>ۥ</w:t>
      </w:r>
      <w:r w:rsidR="007D05F7" w:rsidRPr="000C1949">
        <w:rPr>
          <w:rStyle w:val="Chara"/>
          <w:rtl/>
        </w:rPr>
        <w:t xml:space="preserve"> مَفَاتِحُ </w:t>
      </w:r>
      <w:r w:rsidR="007D05F7" w:rsidRPr="000C1949">
        <w:rPr>
          <w:rStyle w:val="Chara"/>
          <w:rFonts w:hint="cs"/>
          <w:rtl/>
        </w:rPr>
        <w:t>ٱ</w:t>
      </w:r>
      <w:r w:rsidR="007D05F7" w:rsidRPr="000C1949">
        <w:rPr>
          <w:rStyle w:val="Chara"/>
          <w:rFonts w:hint="eastAsia"/>
          <w:rtl/>
        </w:rPr>
        <w:t>لۡغَيۡبِ</w:t>
      </w:r>
      <w:r w:rsidR="007D05F7" w:rsidRPr="000C1949">
        <w:rPr>
          <w:rStyle w:val="Chara"/>
          <w:rtl/>
        </w:rPr>
        <w:t xml:space="preserve"> لَا يَعۡلَمُهَآ إِلَّا هُوَۚ</w:t>
      </w:r>
      <w:r w:rsidR="007D05F7">
        <w:rPr>
          <w:rFonts w:cs="Traditional Arabic"/>
          <w:rtl/>
        </w:rPr>
        <w:t>﴾</w:t>
      </w:r>
      <w:r w:rsidR="007D05F7" w:rsidRPr="000C1949">
        <w:rPr>
          <w:rStyle w:val="Chara"/>
          <w:rtl/>
        </w:rPr>
        <w:t xml:space="preserve"> </w:t>
      </w:r>
      <w:r w:rsidR="007D05F7" w:rsidRPr="000C1949">
        <w:rPr>
          <w:rStyle w:val="Charb"/>
          <w:rtl/>
        </w:rPr>
        <w:t>[الأنعام: 59]</w:t>
      </w:r>
      <w:r w:rsidRPr="00E05FA0">
        <w:rPr>
          <w:rFonts w:cs="2  Badr" w:hint="cs"/>
          <w:color w:val="000000"/>
          <w:rtl/>
        </w:rPr>
        <w:t xml:space="preserve"> </w:t>
      </w:r>
      <w:r w:rsidRPr="00E05FA0">
        <w:rPr>
          <w:rFonts w:ascii="Times New Roman" w:hAnsi="Times New Roman" w:cs="Traditional Arabic" w:hint="cs"/>
          <w:rtl/>
        </w:rPr>
        <w:t>«</w:t>
      </w:r>
      <w:r w:rsidRPr="007D05F7">
        <w:rPr>
          <w:rFonts w:hint="cs"/>
          <w:rtl/>
        </w:rPr>
        <w:t>کلیدهای غیب تنها نزد اوست و کسی جز او آنها را نمی‌داند.</w:t>
      </w:r>
      <w:r w:rsidRPr="00E05FA0">
        <w:rPr>
          <w:rFonts w:ascii="Times New Roman" w:hAnsi="Times New Roman" w:cs="Traditional Arabic" w:hint="cs"/>
          <w:rtl/>
        </w:rPr>
        <w:t xml:space="preserve">» </w:t>
      </w:r>
    </w:p>
    <w:p w:rsidR="00F2096B" w:rsidRDefault="00F2096B" w:rsidP="007D05F7">
      <w:pPr>
        <w:pStyle w:val="a7"/>
        <w:rPr>
          <w:rtl/>
        </w:rPr>
      </w:pPr>
      <w:r w:rsidRPr="007D05F7">
        <w:rPr>
          <w:rFonts w:hint="cs"/>
          <w:rtl/>
        </w:rPr>
        <w:t>به پیامبرش هم دستور داده که اقرار و اعلان کند که غیب نمی‌داند و می‌فرمایند:</w:t>
      </w:r>
    </w:p>
    <w:p w:rsidR="007D05F7" w:rsidRPr="000C1949" w:rsidRDefault="007D05F7" w:rsidP="007D05F7">
      <w:pPr>
        <w:pStyle w:val="a7"/>
        <w:rPr>
          <w:rStyle w:val="Charb"/>
          <w:rtl/>
        </w:rPr>
      </w:pPr>
      <w:r>
        <w:rPr>
          <w:rFonts w:cs="Traditional Arabic"/>
          <w:rtl/>
        </w:rPr>
        <w:t>﴿</w:t>
      </w:r>
      <w:r w:rsidRPr="000C1949">
        <w:rPr>
          <w:rStyle w:val="Chara"/>
          <w:rtl/>
        </w:rPr>
        <w:t xml:space="preserve">قُل لَّآ أَقُولُ لَكُمۡ عِندِي خَزَآئِنُ </w:t>
      </w:r>
      <w:r w:rsidRPr="000C1949">
        <w:rPr>
          <w:rStyle w:val="Chara"/>
          <w:rFonts w:hint="cs"/>
          <w:rtl/>
        </w:rPr>
        <w:t>ٱ</w:t>
      </w:r>
      <w:r w:rsidRPr="000C1949">
        <w:rPr>
          <w:rStyle w:val="Chara"/>
          <w:rFonts w:hint="eastAsia"/>
          <w:rtl/>
        </w:rPr>
        <w:t>للَّهِ</w:t>
      </w:r>
      <w:r w:rsidRPr="000C1949">
        <w:rPr>
          <w:rStyle w:val="Chara"/>
          <w:rtl/>
        </w:rPr>
        <w:t xml:space="preserve"> وَلَآ أَعۡلَمُ </w:t>
      </w:r>
      <w:r w:rsidRPr="000C1949">
        <w:rPr>
          <w:rStyle w:val="Chara"/>
          <w:rFonts w:hint="cs"/>
          <w:rtl/>
        </w:rPr>
        <w:t>ٱ</w:t>
      </w:r>
      <w:r w:rsidRPr="000C1949">
        <w:rPr>
          <w:rStyle w:val="Chara"/>
          <w:rFonts w:hint="eastAsia"/>
          <w:rtl/>
        </w:rPr>
        <w:t>لۡغَيۡبَ</w:t>
      </w:r>
      <w:r w:rsidRPr="000C1949">
        <w:rPr>
          <w:rStyle w:val="Chara"/>
          <w:rtl/>
        </w:rPr>
        <w:t xml:space="preserve"> وَلَآ أَقُولُ لَكُمۡ إِنِّي مَلَكٌۖ</w:t>
      </w:r>
      <w:r>
        <w:rPr>
          <w:rFonts w:cs="Traditional Arabic"/>
          <w:rtl/>
        </w:rPr>
        <w:t>﴾</w:t>
      </w:r>
      <w:r w:rsidRPr="000C1949">
        <w:rPr>
          <w:rStyle w:val="Chara"/>
          <w:rtl/>
        </w:rPr>
        <w:t xml:space="preserve"> </w:t>
      </w:r>
      <w:r w:rsidRPr="000C1949">
        <w:rPr>
          <w:rStyle w:val="Charb"/>
          <w:rtl/>
        </w:rPr>
        <w:t>[الأنعام: 50]</w:t>
      </w:r>
      <w:r w:rsidRPr="000C1949">
        <w:rPr>
          <w:rStyle w:val="Charb"/>
          <w:rFonts w:hint="cs"/>
          <w:rtl/>
        </w:rPr>
        <w:t>.</w:t>
      </w:r>
    </w:p>
    <w:p w:rsidR="00F2096B" w:rsidRPr="00E05FA0" w:rsidRDefault="00F2096B" w:rsidP="007D05F7">
      <w:pPr>
        <w:pStyle w:val="a7"/>
        <w:rPr>
          <w:rFonts w:ascii="Times New Roman" w:hAnsi="Times New Roman" w:cs="2  Badr"/>
          <w:rtl/>
        </w:rPr>
      </w:pPr>
      <w:r w:rsidRPr="00E05FA0">
        <w:rPr>
          <w:rFonts w:cs="Traditional Arabic" w:hint="cs"/>
          <w:color w:val="000000"/>
          <w:rtl/>
        </w:rPr>
        <w:t>«</w:t>
      </w:r>
      <w:r w:rsidRPr="007D05F7">
        <w:rPr>
          <w:rFonts w:hint="cs"/>
          <w:rtl/>
        </w:rPr>
        <w:t>بگو به شما نمی‌گویم که خزائن خدا نزد من است و غیب نمی‌دانم و به شما نمی‌گویم که من فرشته هستم</w:t>
      </w:r>
      <w:r w:rsidRPr="00E05FA0">
        <w:rPr>
          <w:rFonts w:cs="Traditional Arabic" w:hint="cs"/>
          <w:color w:val="000000"/>
          <w:rtl/>
        </w:rPr>
        <w:t>»</w:t>
      </w:r>
      <w:r w:rsidRPr="007D05F7">
        <w:rPr>
          <w:rFonts w:hint="cs"/>
          <w:rtl/>
        </w:rPr>
        <w:t>.</w:t>
      </w:r>
    </w:p>
    <w:p w:rsidR="007D05F7" w:rsidRDefault="00F2096B" w:rsidP="007D05F7">
      <w:pPr>
        <w:pStyle w:val="a7"/>
        <w:rPr>
          <w:rtl/>
        </w:rPr>
      </w:pPr>
      <w:r w:rsidRPr="007D05F7">
        <w:rPr>
          <w:rFonts w:hint="cs"/>
          <w:rtl/>
        </w:rPr>
        <w:t>در جای دیگری می</w:t>
      </w:r>
      <w:r w:rsidRPr="007D05F7">
        <w:rPr>
          <w:rFonts w:hint="eastAsia"/>
          <w:rtl/>
        </w:rPr>
        <w:t>‌</w:t>
      </w:r>
      <w:r w:rsidRPr="007D05F7">
        <w:rPr>
          <w:rFonts w:hint="cs"/>
          <w:rtl/>
        </w:rPr>
        <w:t>فرماید:</w:t>
      </w:r>
    </w:p>
    <w:p w:rsidR="00F2096B" w:rsidRPr="007D05F7" w:rsidRDefault="007D05F7" w:rsidP="007D05F7">
      <w:pPr>
        <w:pStyle w:val="a7"/>
        <w:rPr>
          <w:rtl/>
        </w:rPr>
      </w:pPr>
      <w:r>
        <w:rPr>
          <w:rFonts w:cs="Traditional Arabic"/>
          <w:rtl/>
        </w:rPr>
        <w:t>﴿</w:t>
      </w:r>
      <w:r w:rsidRPr="000C1949">
        <w:rPr>
          <w:rStyle w:val="Chara"/>
          <w:rtl/>
        </w:rPr>
        <w:t xml:space="preserve">قُل لَّآ أَمۡلِكُ لِنَفۡسِي نَفۡعٗا وَلَا ضَرًّا إِلَّا مَا شَآءَ </w:t>
      </w:r>
      <w:r w:rsidRPr="000C1949">
        <w:rPr>
          <w:rStyle w:val="Chara"/>
          <w:rFonts w:hint="cs"/>
          <w:rtl/>
        </w:rPr>
        <w:t>ٱ</w:t>
      </w:r>
      <w:r w:rsidRPr="000C1949">
        <w:rPr>
          <w:rStyle w:val="Chara"/>
          <w:rFonts w:hint="eastAsia"/>
          <w:rtl/>
        </w:rPr>
        <w:t>للَّهُۚ</w:t>
      </w:r>
      <w:r w:rsidRPr="000C1949">
        <w:rPr>
          <w:rStyle w:val="Chara"/>
          <w:rtl/>
        </w:rPr>
        <w:t xml:space="preserve"> وَلَوۡ كُنتُ أَعۡلَمُ </w:t>
      </w:r>
      <w:r w:rsidRPr="000C1949">
        <w:rPr>
          <w:rStyle w:val="Chara"/>
          <w:rFonts w:hint="cs"/>
          <w:rtl/>
        </w:rPr>
        <w:t>ٱ</w:t>
      </w:r>
      <w:r w:rsidRPr="000C1949">
        <w:rPr>
          <w:rStyle w:val="Chara"/>
          <w:rFonts w:hint="eastAsia"/>
          <w:rtl/>
        </w:rPr>
        <w:t>لۡغَيۡبَ</w:t>
      </w:r>
      <w:r w:rsidRPr="000C1949">
        <w:rPr>
          <w:rStyle w:val="Chara"/>
          <w:rtl/>
        </w:rPr>
        <w:t xml:space="preserve"> لَ</w:t>
      </w:r>
      <w:r w:rsidRPr="000C1949">
        <w:rPr>
          <w:rStyle w:val="Chara"/>
          <w:rFonts w:hint="cs"/>
          <w:rtl/>
        </w:rPr>
        <w:t>ٱ</w:t>
      </w:r>
      <w:r w:rsidRPr="000C1949">
        <w:rPr>
          <w:rStyle w:val="Chara"/>
          <w:rFonts w:hint="eastAsia"/>
          <w:rtl/>
        </w:rPr>
        <w:t>سۡتَكۡثَرۡتُ</w:t>
      </w:r>
      <w:r w:rsidRPr="000C1949">
        <w:rPr>
          <w:rStyle w:val="Chara"/>
          <w:rtl/>
        </w:rPr>
        <w:t xml:space="preserve"> مِنَ </w:t>
      </w:r>
      <w:r w:rsidRPr="000C1949">
        <w:rPr>
          <w:rStyle w:val="Chara"/>
          <w:rFonts w:hint="cs"/>
          <w:rtl/>
        </w:rPr>
        <w:t>ٱ</w:t>
      </w:r>
      <w:r w:rsidRPr="000C1949">
        <w:rPr>
          <w:rStyle w:val="Chara"/>
          <w:rFonts w:hint="eastAsia"/>
          <w:rtl/>
        </w:rPr>
        <w:t>لۡخَيۡرِ</w:t>
      </w:r>
      <w:r w:rsidRPr="000C1949">
        <w:rPr>
          <w:rStyle w:val="Chara"/>
          <w:rtl/>
        </w:rPr>
        <w:t xml:space="preserve"> وَمَا مَسَّنِيَ </w:t>
      </w:r>
      <w:r w:rsidRPr="000C1949">
        <w:rPr>
          <w:rStyle w:val="Chara"/>
          <w:rFonts w:hint="cs"/>
          <w:rtl/>
        </w:rPr>
        <w:t>ٱ</w:t>
      </w:r>
      <w:r w:rsidRPr="000C1949">
        <w:rPr>
          <w:rStyle w:val="Chara"/>
          <w:rFonts w:hint="eastAsia"/>
          <w:rtl/>
        </w:rPr>
        <w:t>لسُّوٓءُۚ</w:t>
      </w:r>
      <w:r w:rsidRPr="000C1949">
        <w:rPr>
          <w:rStyle w:val="Chara"/>
          <w:rtl/>
        </w:rPr>
        <w:t xml:space="preserve"> إِنۡ أَنَا۠ إِلَّا نَذِيرٞ وَبَشِيرٞ لِّقَوۡمٖ يُؤۡمِنُونَ١٨٨</w:t>
      </w:r>
      <w:r>
        <w:rPr>
          <w:rFonts w:cs="Traditional Arabic"/>
          <w:rtl/>
        </w:rPr>
        <w:t>﴾</w:t>
      </w:r>
      <w:r w:rsidRPr="000C1949">
        <w:rPr>
          <w:rStyle w:val="Chara"/>
          <w:rtl/>
        </w:rPr>
        <w:t xml:space="preserve"> </w:t>
      </w:r>
      <w:r w:rsidRPr="000C1949">
        <w:rPr>
          <w:rStyle w:val="Charb"/>
          <w:rtl/>
        </w:rPr>
        <w:t>[الأعراف: 188]</w:t>
      </w:r>
      <w:r w:rsidRPr="000C1949">
        <w:rPr>
          <w:rStyle w:val="Charb"/>
          <w:rFonts w:hint="cs"/>
          <w:rtl/>
        </w:rPr>
        <w:t>.</w:t>
      </w:r>
      <w:r w:rsidR="00F2096B" w:rsidRPr="007D05F7">
        <w:rPr>
          <w:rFonts w:hint="cs"/>
          <w:rtl/>
        </w:rPr>
        <w:t xml:space="preserve"> </w:t>
      </w:r>
    </w:p>
    <w:p w:rsidR="00F2096B" w:rsidRPr="007D05F7" w:rsidRDefault="00F2096B" w:rsidP="007D05F7">
      <w:pPr>
        <w:pStyle w:val="a7"/>
        <w:rPr>
          <w:rtl/>
        </w:rPr>
      </w:pPr>
      <w:r w:rsidRPr="00E05FA0">
        <w:rPr>
          <w:rFonts w:cs="Traditional Arabic" w:hint="cs"/>
          <w:color w:val="000000"/>
          <w:rtl/>
        </w:rPr>
        <w:t>«</w:t>
      </w:r>
      <w:r w:rsidRPr="007D05F7">
        <w:rPr>
          <w:rFonts w:hint="cs"/>
          <w:rtl/>
        </w:rPr>
        <w:t>بگو من مالک نفع و زیان خودم نیستم، جز آنچه که خدا بخواهد و اگر غیب می‌دانستم از خیر فراوان خود را بهره‌مند می‌کردم و هیچ مشکلی برایم پیش نمی‌آمد. من تنها ترساننده و مژده‌دهنده هستم به کسانی که ایمان دارند</w:t>
      </w:r>
      <w:r w:rsidRPr="00E05FA0">
        <w:rPr>
          <w:rFonts w:cs="Traditional Arabic" w:hint="cs"/>
          <w:color w:val="000000"/>
          <w:rtl/>
        </w:rPr>
        <w:t>».</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همچنین می</w:t>
      </w:r>
      <w:r w:rsidRPr="00E05FA0">
        <w:rPr>
          <w:rStyle w:val="Char4"/>
          <w:rFonts w:hint="eastAsia"/>
          <w:rtl/>
        </w:rPr>
        <w:t>‌</w:t>
      </w:r>
      <w:r w:rsidRPr="00E05FA0">
        <w:rPr>
          <w:rStyle w:val="Char4"/>
          <w:rFonts w:hint="cs"/>
          <w:rtl/>
        </w:rPr>
        <w:t>فرماید:</w:t>
      </w:r>
    </w:p>
    <w:p w:rsidR="007D05F7" w:rsidRPr="000C1949" w:rsidRDefault="007D05F7" w:rsidP="007D05F7">
      <w:pPr>
        <w:pStyle w:val="StyleComplexBLotus12ptJustifiedFirstline05cmCharCharCharCharCharCharCharCharCharCharCharChar"/>
        <w:spacing w:line="240" w:lineRule="auto"/>
        <w:rPr>
          <w:rStyle w:val="Charb"/>
        </w:rPr>
      </w:pPr>
      <w:r>
        <w:rPr>
          <w:rStyle w:val="Char4"/>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للَّهَ</w:t>
      </w:r>
      <w:r w:rsidRPr="000C1949">
        <w:rPr>
          <w:rStyle w:val="Chara"/>
          <w:rtl/>
        </w:rPr>
        <w:t xml:space="preserve"> عِندَهُ</w:t>
      </w:r>
      <w:r w:rsidRPr="000C1949">
        <w:rPr>
          <w:rStyle w:val="Chara"/>
          <w:rFonts w:hint="cs"/>
          <w:rtl/>
        </w:rPr>
        <w:t>ۥ</w:t>
      </w:r>
      <w:r w:rsidRPr="000C1949">
        <w:rPr>
          <w:rStyle w:val="Chara"/>
          <w:rtl/>
        </w:rPr>
        <w:t xml:space="preserve"> عِلۡمُ </w:t>
      </w:r>
      <w:r w:rsidRPr="000C1949">
        <w:rPr>
          <w:rStyle w:val="Chara"/>
          <w:rFonts w:hint="cs"/>
          <w:rtl/>
        </w:rPr>
        <w:t>ٱ</w:t>
      </w:r>
      <w:r w:rsidRPr="000C1949">
        <w:rPr>
          <w:rStyle w:val="Chara"/>
          <w:rFonts w:hint="eastAsia"/>
          <w:rtl/>
        </w:rPr>
        <w:t>لسَّاعَةِ</w:t>
      </w:r>
      <w:r w:rsidRPr="000C1949">
        <w:rPr>
          <w:rStyle w:val="Chara"/>
          <w:rtl/>
        </w:rPr>
        <w:t xml:space="preserve"> وَيُنَزِّلُ </w:t>
      </w:r>
      <w:r w:rsidRPr="000C1949">
        <w:rPr>
          <w:rStyle w:val="Chara"/>
          <w:rFonts w:hint="cs"/>
          <w:rtl/>
        </w:rPr>
        <w:t>ٱ</w:t>
      </w:r>
      <w:r w:rsidRPr="000C1949">
        <w:rPr>
          <w:rStyle w:val="Chara"/>
          <w:rFonts w:hint="eastAsia"/>
          <w:rtl/>
        </w:rPr>
        <w:t>لۡغَيۡثَ</w:t>
      </w:r>
      <w:r w:rsidRPr="000C1949">
        <w:rPr>
          <w:rStyle w:val="Chara"/>
          <w:rtl/>
        </w:rPr>
        <w:t xml:space="preserve"> وَيَعۡلَمُ مَا فِي </w:t>
      </w:r>
      <w:r w:rsidRPr="000C1949">
        <w:rPr>
          <w:rStyle w:val="Chara"/>
          <w:rFonts w:hint="cs"/>
          <w:rtl/>
        </w:rPr>
        <w:t>ٱ</w:t>
      </w:r>
      <w:r w:rsidRPr="000C1949">
        <w:rPr>
          <w:rStyle w:val="Chara"/>
          <w:rFonts w:hint="eastAsia"/>
          <w:rtl/>
        </w:rPr>
        <w:t>لۡأَرۡحَامِۖ</w:t>
      </w:r>
      <w:r w:rsidRPr="000C1949">
        <w:rPr>
          <w:rStyle w:val="Chara"/>
          <w:rtl/>
        </w:rPr>
        <w:t xml:space="preserve"> وَمَا تَدۡرِي نَفۡسٞ مَّاذَا تَكۡسِبُ غَدٗاۖ وَمَا تَدۡرِي نَفۡسُۢ بِأَيِّ أَرۡضٖ تَمُوتُۚ إِنَّ </w:t>
      </w:r>
      <w:r w:rsidRPr="000C1949">
        <w:rPr>
          <w:rStyle w:val="Chara"/>
          <w:rFonts w:hint="cs"/>
          <w:rtl/>
        </w:rPr>
        <w:t>ٱ</w:t>
      </w:r>
      <w:r w:rsidRPr="000C1949">
        <w:rPr>
          <w:rStyle w:val="Chara"/>
          <w:rFonts w:hint="eastAsia"/>
          <w:rtl/>
        </w:rPr>
        <w:t>للَّهَ</w:t>
      </w:r>
      <w:r w:rsidRPr="000C1949">
        <w:rPr>
          <w:rStyle w:val="Chara"/>
          <w:rtl/>
        </w:rPr>
        <w:t xml:space="preserve"> عَلِيمٌ خَبِيرُۢ٣٤</w:t>
      </w:r>
      <w:r>
        <w:rPr>
          <w:rStyle w:val="Char4"/>
          <w:rFonts w:cs="Traditional Arabic"/>
          <w:rtl/>
        </w:rPr>
        <w:t>﴾</w:t>
      </w:r>
      <w:r w:rsidRPr="000C1949">
        <w:rPr>
          <w:rStyle w:val="Chara"/>
          <w:rtl/>
        </w:rPr>
        <w:t xml:space="preserve"> </w:t>
      </w:r>
      <w:r w:rsidRPr="000C1949">
        <w:rPr>
          <w:rStyle w:val="Charb"/>
          <w:rtl/>
        </w:rPr>
        <w:t>[لقمان: 34]</w:t>
      </w:r>
      <w:r w:rsidRPr="000C1949">
        <w:rPr>
          <w:rStyle w:val="Charb"/>
          <w:rFonts w:hint="cs"/>
          <w:rtl/>
        </w:rPr>
        <w:t>.</w:t>
      </w:r>
    </w:p>
    <w:p w:rsidR="00F2096B" w:rsidRPr="007D05F7" w:rsidRDefault="00F2096B" w:rsidP="007D05F7">
      <w:pPr>
        <w:pStyle w:val="a7"/>
        <w:rPr>
          <w:rtl/>
        </w:rPr>
      </w:pPr>
      <w:r w:rsidRPr="00E05FA0">
        <w:rPr>
          <w:rFonts w:cs="Traditional Arabic" w:hint="cs"/>
          <w:rtl/>
        </w:rPr>
        <w:t>«</w:t>
      </w:r>
      <w:r w:rsidRPr="007D05F7">
        <w:rPr>
          <w:rFonts w:hint="cs"/>
          <w:rtl/>
        </w:rPr>
        <w:t>علم قیامت تنها نزد خداست، او باران می‌باراند و می‌داند در هسته</w:t>
      </w:r>
      <w:r w:rsidRPr="007D05F7">
        <w:rPr>
          <w:rFonts w:hint="eastAsia"/>
          <w:rtl/>
        </w:rPr>
        <w:t>‌</w:t>
      </w:r>
      <w:r w:rsidRPr="007D05F7">
        <w:rPr>
          <w:rFonts w:hint="cs"/>
          <w:rtl/>
        </w:rPr>
        <w:t>ی دانه‌ها چیست و هیچ کس نمی‌داند فردا چه کار می‌کند و هیچ کس نمی‌داند کجا می‌میرد؛ بی‌گمان خداوند دانای آگاه است</w:t>
      </w:r>
      <w:r w:rsidRPr="00E05FA0">
        <w:rPr>
          <w:rFonts w:cs="Traditional Arabic" w:hint="cs"/>
          <w:color w:val="000000"/>
          <w:rtl/>
        </w:rPr>
        <w:t>».</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خدا خطاب به پیامبر خود درباره</w:t>
      </w:r>
      <w:r w:rsidRPr="00E05FA0">
        <w:rPr>
          <w:rStyle w:val="Char4"/>
          <w:rFonts w:hint="eastAsia"/>
          <w:rtl/>
        </w:rPr>
        <w:t>‌</w:t>
      </w:r>
      <w:r w:rsidRPr="00E05FA0">
        <w:rPr>
          <w:rStyle w:val="Char4"/>
          <w:rFonts w:hint="cs"/>
          <w:rtl/>
        </w:rPr>
        <w:t>ی منافقان می‌فرماید:</w:t>
      </w:r>
    </w:p>
    <w:p w:rsidR="007D05F7" w:rsidRPr="000C1949" w:rsidRDefault="007D05F7" w:rsidP="007D05F7">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وَمِمَّنۡ حَوۡلَكُم مِّنَ </w:t>
      </w:r>
      <w:r w:rsidRPr="000C1949">
        <w:rPr>
          <w:rStyle w:val="Chara"/>
          <w:rFonts w:hint="cs"/>
          <w:rtl/>
        </w:rPr>
        <w:t>ٱ</w:t>
      </w:r>
      <w:r w:rsidRPr="000C1949">
        <w:rPr>
          <w:rStyle w:val="Chara"/>
          <w:rFonts w:hint="eastAsia"/>
          <w:rtl/>
        </w:rPr>
        <w:t>لۡأَعۡرَابِ</w:t>
      </w:r>
      <w:r w:rsidRPr="000C1949">
        <w:rPr>
          <w:rStyle w:val="Chara"/>
          <w:rtl/>
        </w:rPr>
        <w:t xml:space="preserve"> مُنَٰفِقُونَۖ وَمِنۡ أَهۡلِ </w:t>
      </w:r>
      <w:r w:rsidRPr="000C1949">
        <w:rPr>
          <w:rStyle w:val="Chara"/>
          <w:rFonts w:hint="cs"/>
          <w:rtl/>
        </w:rPr>
        <w:t>ٱ</w:t>
      </w:r>
      <w:r w:rsidRPr="000C1949">
        <w:rPr>
          <w:rStyle w:val="Chara"/>
          <w:rFonts w:hint="eastAsia"/>
          <w:rtl/>
        </w:rPr>
        <w:t>لۡمَدِينَةِ</w:t>
      </w:r>
      <w:r w:rsidRPr="000C1949">
        <w:rPr>
          <w:rStyle w:val="Chara"/>
          <w:rtl/>
        </w:rPr>
        <w:t xml:space="preserve"> مَرَدُواْ عَلَى </w:t>
      </w:r>
      <w:r w:rsidRPr="000C1949">
        <w:rPr>
          <w:rStyle w:val="Chara"/>
          <w:rFonts w:hint="cs"/>
          <w:rtl/>
        </w:rPr>
        <w:t>ٱ</w:t>
      </w:r>
      <w:r w:rsidRPr="000C1949">
        <w:rPr>
          <w:rStyle w:val="Chara"/>
          <w:rFonts w:hint="eastAsia"/>
          <w:rtl/>
        </w:rPr>
        <w:t>لنِّفَاقِ</w:t>
      </w:r>
      <w:r w:rsidRPr="000C1949">
        <w:rPr>
          <w:rStyle w:val="Chara"/>
          <w:rtl/>
        </w:rPr>
        <w:t xml:space="preserve"> لَا تَعۡلَمُهُمۡۖ نَحۡنُ نَعۡلَمُهُمۡۚ سَنُعَذِّبُهُم مَّرَّتَيۡنِ ثُمَّ يُرَدُّونَ إِلَىٰ عَذَابٍ عَظِيمٖ١٠١</w:t>
      </w:r>
      <w:r>
        <w:rPr>
          <w:rStyle w:val="Char4"/>
          <w:rFonts w:cs="Traditional Arabic"/>
          <w:rtl/>
        </w:rPr>
        <w:t>﴾</w:t>
      </w:r>
      <w:r w:rsidRPr="000C1949">
        <w:rPr>
          <w:rStyle w:val="Chara"/>
          <w:rtl/>
        </w:rPr>
        <w:t xml:space="preserve"> </w:t>
      </w:r>
      <w:r w:rsidRPr="000C1949">
        <w:rPr>
          <w:rStyle w:val="Charb"/>
          <w:rtl/>
        </w:rPr>
        <w:t>[التوبة: 101]</w:t>
      </w:r>
      <w:r w:rsidRPr="000C1949">
        <w:rPr>
          <w:rStyle w:val="Charb"/>
          <w:rFonts w:hint="cs"/>
          <w:rtl/>
        </w:rPr>
        <w:t>.</w:t>
      </w:r>
    </w:p>
    <w:p w:rsidR="00F2096B" w:rsidRPr="007D05F7" w:rsidRDefault="00F2096B" w:rsidP="007D05F7">
      <w:pPr>
        <w:pStyle w:val="a7"/>
        <w:rPr>
          <w:rtl/>
        </w:rPr>
      </w:pPr>
      <w:r w:rsidRPr="00E05FA0">
        <w:rPr>
          <w:rFonts w:cs="Traditional Arabic" w:hint="cs"/>
          <w:color w:val="000000"/>
          <w:rtl/>
        </w:rPr>
        <w:t>«</w:t>
      </w:r>
      <w:r w:rsidRPr="007D05F7">
        <w:rPr>
          <w:rFonts w:hint="cs"/>
          <w:rtl/>
        </w:rPr>
        <w:t>برخی از اعراب، منافق هستند و از اهل مدینه [نیز،عده ای] به نفاق خو گرفته‌اند. تو آنها را نمی‌شناسی، ما آنها را می‌شناسیم. در آینده دوباره عذابشان می‌دهیم. سپس به عذابی عظیم باز گردانده می‌شوند</w:t>
      </w:r>
      <w:r w:rsidRPr="00E05FA0">
        <w:rPr>
          <w:rFonts w:cs="Traditional Arabic" w:hint="cs"/>
          <w:color w:val="000000"/>
          <w:rtl/>
        </w:rPr>
        <w:t>».</w:t>
      </w:r>
    </w:p>
    <w:p w:rsidR="00F2096B" w:rsidRDefault="00F2096B" w:rsidP="007D05F7">
      <w:pPr>
        <w:pStyle w:val="a7"/>
        <w:rPr>
          <w:rtl/>
        </w:rPr>
      </w:pPr>
      <w:r w:rsidRPr="007D05F7">
        <w:rPr>
          <w:rFonts w:hint="cs"/>
          <w:rtl/>
        </w:rPr>
        <w:t>به پیامبر</w:t>
      </w:r>
      <w:r w:rsidR="006019BC" w:rsidRPr="00E05FA0">
        <w:rPr>
          <w:rFonts w:cs="CTraditional Arabic" w:hint="cs"/>
          <w:rtl/>
        </w:rPr>
        <w:t>ص</w:t>
      </w:r>
      <w:r w:rsidRPr="007D05F7">
        <w:rPr>
          <w:rFonts w:hint="cs"/>
          <w:rtl/>
        </w:rPr>
        <w:t xml:space="preserve"> درباره</w:t>
      </w:r>
      <w:r w:rsidRPr="007D05F7">
        <w:rPr>
          <w:rFonts w:hint="eastAsia"/>
          <w:rtl/>
        </w:rPr>
        <w:t>‌</w:t>
      </w:r>
      <w:r w:rsidRPr="007D05F7">
        <w:rPr>
          <w:rFonts w:hint="cs"/>
          <w:rtl/>
        </w:rPr>
        <w:t>ی منافقانی که از او اجازه</w:t>
      </w:r>
      <w:r w:rsidRPr="007D05F7">
        <w:rPr>
          <w:rFonts w:hint="eastAsia"/>
          <w:rtl/>
        </w:rPr>
        <w:t>‌</w:t>
      </w:r>
      <w:r w:rsidRPr="007D05F7">
        <w:rPr>
          <w:rFonts w:hint="cs"/>
          <w:rtl/>
        </w:rPr>
        <w:t>ی شرکت ‌نکردن در جنگ تبوک را گرفته بودند و به جنگ نرفتند، می‌فرماید:</w:t>
      </w:r>
    </w:p>
    <w:p w:rsidR="007D05F7" w:rsidRPr="000C1949" w:rsidRDefault="007D05F7" w:rsidP="007D05F7">
      <w:pPr>
        <w:pStyle w:val="a7"/>
        <w:rPr>
          <w:rStyle w:val="Charb"/>
          <w:rtl/>
        </w:rPr>
      </w:pPr>
      <w:r>
        <w:rPr>
          <w:rFonts w:cs="Traditional Arabic"/>
          <w:rtl/>
        </w:rPr>
        <w:t>﴿</w:t>
      </w:r>
      <w:r w:rsidRPr="000C1949">
        <w:rPr>
          <w:rStyle w:val="Chara"/>
          <w:rtl/>
        </w:rPr>
        <w:t xml:space="preserve">عَفَا </w:t>
      </w:r>
      <w:r w:rsidRPr="000C1949">
        <w:rPr>
          <w:rStyle w:val="Chara"/>
          <w:rFonts w:hint="cs"/>
          <w:rtl/>
        </w:rPr>
        <w:t>ٱ</w:t>
      </w:r>
      <w:r w:rsidRPr="000C1949">
        <w:rPr>
          <w:rStyle w:val="Chara"/>
          <w:rFonts w:hint="eastAsia"/>
          <w:rtl/>
        </w:rPr>
        <w:t>للَّهُ</w:t>
      </w:r>
      <w:r w:rsidRPr="000C1949">
        <w:rPr>
          <w:rStyle w:val="Chara"/>
          <w:rtl/>
        </w:rPr>
        <w:t xml:space="preserve"> عَنكَ لِمَ أَذِنتَ لَهُمۡ حَتَّىٰ يَتَبَيَّنَ لَكَ </w:t>
      </w:r>
      <w:r w:rsidRPr="000C1949">
        <w:rPr>
          <w:rStyle w:val="Chara"/>
          <w:rFonts w:hint="cs"/>
          <w:rtl/>
        </w:rPr>
        <w:t>ٱ</w:t>
      </w:r>
      <w:r w:rsidRPr="000C1949">
        <w:rPr>
          <w:rStyle w:val="Chara"/>
          <w:rFonts w:hint="eastAsia"/>
          <w:rtl/>
        </w:rPr>
        <w:t>لَّذِينَ</w:t>
      </w:r>
      <w:r w:rsidRPr="000C1949">
        <w:rPr>
          <w:rStyle w:val="Chara"/>
          <w:rtl/>
        </w:rPr>
        <w:t xml:space="preserve"> صَدَقُواْ وَتَعۡلَمَ </w:t>
      </w:r>
      <w:r w:rsidRPr="000C1949">
        <w:rPr>
          <w:rStyle w:val="Chara"/>
          <w:rFonts w:hint="cs"/>
          <w:rtl/>
        </w:rPr>
        <w:t>ٱ</w:t>
      </w:r>
      <w:r w:rsidRPr="000C1949">
        <w:rPr>
          <w:rStyle w:val="Chara"/>
          <w:rFonts w:hint="eastAsia"/>
          <w:rtl/>
        </w:rPr>
        <w:t>لۡكَٰذِبِينَ</w:t>
      </w:r>
      <w:r w:rsidRPr="000C1949">
        <w:rPr>
          <w:rStyle w:val="Chara"/>
          <w:rtl/>
        </w:rPr>
        <w:t>٤٣</w:t>
      </w:r>
      <w:r>
        <w:rPr>
          <w:rFonts w:cs="Traditional Arabic"/>
          <w:rtl/>
        </w:rPr>
        <w:t>﴾</w:t>
      </w:r>
      <w:r w:rsidRPr="000C1949">
        <w:rPr>
          <w:rStyle w:val="Chara"/>
          <w:rtl/>
        </w:rPr>
        <w:t xml:space="preserve"> </w:t>
      </w:r>
      <w:r w:rsidRPr="000C1949">
        <w:rPr>
          <w:rStyle w:val="Charb"/>
          <w:rtl/>
        </w:rPr>
        <w:t>[التوبة: 43]</w:t>
      </w:r>
      <w:r w:rsidRPr="000C1949">
        <w:rPr>
          <w:rStyle w:val="Charb"/>
          <w:rFonts w:hint="cs"/>
          <w:rtl/>
        </w:rPr>
        <w:t>.</w:t>
      </w:r>
    </w:p>
    <w:p w:rsidR="00F2096B" w:rsidRPr="007D05F7" w:rsidRDefault="00F2096B" w:rsidP="007D05F7">
      <w:pPr>
        <w:pStyle w:val="a7"/>
        <w:rPr>
          <w:rtl/>
        </w:rPr>
      </w:pPr>
      <w:r w:rsidRPr="00E05FA0">
        <w:rPr>
          <w:rFonts w:cs="Traditional Arabic" w:hint="cs"/>
          <w:color w:val="000000"/>
          <w:rtl/>
        </w:rPr>
        <w:t>«</w:t>
      </w:r>
      <w:r w:rsidRPr="007D05F7">
        <w:rPr>
          <w:rFonts w:hint="cs"/>
          <w:rtl/>
        </w:rPr>
        <w:t>خدا تو را ببخشاید! چرا به آنها اجازه دادی. نباید اجازه می‌دادی تا برایت روشن شود چه کسی صادق و چه کسی دروغگو است</w:t>
      </w:r>
      <w:r w:rsidRPr="00E05FA0">
        <w:rPr>
          <w:rFonts w:cs="Traditional Arabic" w:hint="cs"/>
          <w:color w:val="000000"/>
          <w:rtl/>
        </w:rPr>
        <w:t>»</w:t>
      </w:r>
      <w:r w:rsidRPr="007D05F7">
        <w:rPr>
          <w:rFonts w:hint="cs"/>
          <w:rtl/>
        </w:rPr>
        <w:t>.</w:t>
      </w:r>
    </w:p>
    <w:p w:rsidR="00F2096B" w:rsidRPr="007D05F7" w:rsidRDefault="00F2096B" w:rsidP="007D05F7">
      <w:pPr>
        <w:pStyle w:val="a7"/>
        <w:rPr>
          <w:rtl/>
        </w:rPr>
      </w:pPr>
      <w:r w:rsidRPr="007D05F7">
        <w:rPr>
          <w:rFonts w:hint="cs"/>
          <w:rtl/>
        </w:rPr>
        <w:t>این فرمایش خداست، اما علم غیب، ساخته</w:t>
      </w:r>
      <w:r w:rsidRPr="007D05F7">
        <w:rPr>
          <w:rFonts w:hint="eastAsia"/>
          <w:rtl/>
        </w:rPr>
        <w:t>‌</w:t>
      </w:r>
      <w:r w:rsidRPr="007D05F7">
        <w:rPr>
          <w:rFonts w:hint="cs"/>
          <w:rtl/>
        </w:rPr>
        <w:t>ی دست یهود است که آن را ترویج کرده‌اند.</w:t>
      </w:r>
    </w:p>
    <w:p w:rsidR="00F2096B" w:rsidRPr="007D05F7" w:rsidRDefault="00F2096B" w:rsidP="007D05F7">
      <w:pPr>
        <w:pStyle w:val="a7"/>
        <w:rPr>
          <w:rtl/>
        </w:rPr>
      </w:pPr>
      <w:r w:rsidRPr="007D05F7">
        <w:rPr>
          <w:rFonts w:hint="cs"/>
          <w:rtl/>
        </w:rPr>
        <w:t>خداوند در قرآن به صراحت می‌فرماید که هیچ کس حتی پیامبران و سرور فرستادگان خدا، حضرت محمد</w:t>
      </w:r>
      <w:r w:rsidR="006019BC" w:rsidRPr="00E05FA0">
        <w:rPr>
          <w:rFonts w:cs="CTraditional Arabic" w:hint="cs"/>
          <w:rtl/>
        </w:rPr>
        <w:t>ص</w:t>
      </w:r>
      <w:r w:rsidRPr="007D05F7">
        <w:rPr>
          <w:rFonts w:hint="cs"/>
          <w:rtl/>
        </w:rPr>
        <w:t xml:space="preserve"> غیب نمی‌دانند ولی شیعه می‌گویند که از امامان هیچ چیز پنهان نیست. خداوند این موضوع را نفی می‌کند که پیامبر</w:t>
      </w:r>
      <w:r w:rsidR="006019BC" w:rsidRPr="00E05FA0">
        <w:rPr>
          <w:rFonts w:cs="CTraditional Arabic" w:hint="cs"/>
          <w:rtl/>
        </w:rPr>
        <w:t>ص</w:t>
      </w:r>
      <w:r w:rsidRPr="007D05F7">
        <w:rPr>
          <w:rFonts w:hint="cs"/>
          <w:rtl/>
        </w:rPr>
        <w:t xml:space="preserve"> مالک نفع و ضرر خود باشد، مگر آنچه خدا بخواهد ولی شیعه، علی س را سهام‌دار بهشت و جهنم می‌داند و همچنین علی را به حدی بالا</w:t>
      </w:r>
      <w:r w:rsidR="005B5EED" w:rsidRPr="007D05F7">
        <w:rPr>
          <w:rFonts w:hint="cs"/>
          <w:rtl/>
        </w:rPr>
        <w:t xml:space="preserve"> می‌</w:t>
      </w:r>
      <w:r w:rsidRPr="007D05F7">
        <w:rPr>
          <w:rFonts w:hint="cs"/>
          <w:rtl/>
        </w:rPr>
        <w:t>برند که خدا از پیامبران برایش پیمان</w:t>
      </w:r>
      <w:r w:rsidR="005B5EED" w:rsidRPr="007D05F7">
        <w:rPr>
          <w:rFonts w:hint="cs"/>
          <w:rtl/>
        </w:rPr>
        <w:t xml:space="preserve"> می‌</w:t>
      </w:r>
      <w:r w:rsidRPr="007D05F7">
        <w:rPr>
          <w:rFonts w:hint="cs"/>
          <w:rtl/>
        </w:rPr>
        <w:t>گیرد.</w:t>
      </w:r>
    </w:p>
    <w:p w:rsidR="00F2096B" w:rsidRPr="007D05F7" w:rsidRDefault="00F2096B" w:rsidP="007D05F7">
      <w:pPr>
        <w:pStyle w:val="a7"/>
        <w:rPr>
          <w:rtl/>
        </w:rPr>
      </w:pPr>
      <w:r w:rsidRPr="007D05F7">
        <w:rPr>
          <w:rFonts w:hint="cs"/>
          <w:rtl/>
        </w:rPr>
        <w:t>خداوند متعال علم قیامت، باریدن باران، وقت مرگ و محل مرگ را به خودش اختصاص داده است، اما شیعه این ویژگی</w:t>
      </w:r>
      <w:r w:rsidR="005B5EED" w:rsidRPr="007D05F7">
        <w:rPr>
          <w:rFonts w:hint="cs"/>
          <w:rtl/>
        </w:rPr>
        <w:t xml:space="preserve">‌ها </w:t>
      </w:r>
      <w:r w:rsidRPr="007D05F7">
        <w:rPr>
          <w:rFonts w:hint="cs"/>
          <w:rtl/>
        </w:rPr>
        <w:t>را به ائمه</w:t>
      </w:r>
      <w:r w:rsidRPr="007D05F7">
        <w:rPr>
          <w:rFonts w:hint="eastAsia"/>
          <w:rtl/>
        </w:rPr>
        <w:t>‌</w:t>
      </w:r>
      <w:r w:rsidRPr="007D05F7">
        <w:rPr>
          <w:rFonts w:hint="cs"/>
          <w:rtl/>
        </w:rPr>
        <w:t>ی خود بخشیده‌اند. خداوند از فرستاده</w:t>
      </w:r>
      <w:r w:rsidRPr="007D05F7">
        <w:rPr>
          <w:rFonts w:hint="eastAsia"/>
          <w:rtl/>
        </w:rPr>
        <w:t>‌</w:t>
      </w:r>
      <w:r w:rsidRPr="007D05F7">
        <w:rPr>
          <w:rFonts w:hint="cs"/>
          <w:rtl/>
        </w:rPr>
        <w:t>ی خود درباره</w:t>
      </w:r>
      <w:r w:rsidRPr="007D05F7">
        <w:rPr>
          <w:rFonts w:hint="eastAsia"/>
          <w:rtl/>
        </w:rPr>
        <w:t>‌</w:t>
      </w:r>
      <w:r w:rsidRPr="007D05F7">
        <w:rPr>
          <w:rFonts w:hint="cs"/>
          <w:rtl/>
        </w:rPr>
        <w:t>ی منافقان و مؤمنان نفی علم می‌کند، اما شیعه می‌گویند امامان، منافق و مؤمن را از یکدیگر باز می‌شناسند.</w:t>
      </w:r>
    </w:p>
    <w:p w:rsidR="00F2096B" w:rsidRPr="007D05F7" w:rsidRDefault="00F2096B" w:rsidP="007D05F7">
      <w:pPr>
        <w:pStyle w:val="a7"/>
        <w:rPr>
          <w:rtl/>
        </w:rPr>
      </w:pPr>
      <w:r w:rsidRPr="007D05F7">
        <w:rPr>
          <w:rFonts w:hint="cs"/>
          <w:rtl/>
        </w:rPr>
        <w:t xml:space="preserve"> به دینی بنگر که خداوند بر پیامبرش نازل کرده است و باز به دینی بنگر که شیعه براساس آنچه یهود و مجوس به آنان الهام کرده‌اند و ایمان آورده‌اند، و ببین تا چه اندازه از یکدیگر دورند و از کجا تا به کجا تفاوت دارند.</w:t>
      </w:r>
    </w:p>
    <w:p w:rsidR="00F2096B" w:rsidRPr="007D05F7" w:rsidRDefault="00F2096B" w:rsidP="007D05F7">
      <w:pPr>
        <w:pStyle w:val="a7"/>
        <w:rPr>
          <w:rtl/>
        </w:rPr>
      </w:pPr>
      <w:r w:rsidRPr="007D05F7">
        <w:rPr>
          <w:rFonts w:hint="cs"/>
          <w:rtl/>
        </w:rPr>
        <w:t>شیعه به این اندازه اکتفا نکرده‌اند، بلکه صراحتاً به پیامبران و فرستادگان خداوند توهین و امامان خود را تمجید می‌کنند و معتقدند ائمه از پیامبران بلندمرتبه‌تر هستند؛ کلینی از «یوسف تمار» نقل می‌کند که گفت: «عدّه</w:t>
      </w:r>
      <w:r w:rsidRPr="007D05F7">
        <w:rPr>
          <w:rFonts w:hint="eastAsia"/>
          <w:rtl/>
        </w:rPr>
        <w:t>‌</w:t>
      </w:r>
      <w:r w:rsidRPr="007D05F7">
        <w:rPr>
          <w:rFonts w:hint="cs"/>
          <w:rtl/>
        </w:rPr>
        <w:t xml:space="preserve">ای شیعه در حِجر با ابوعبدالله نشسته بودیم. او گفت: جاسوسی بر ما نظارت می‌کند. به چپ و راست خود نگاه کردیم. کسی را ندیدیم. گفتیم: کسی نزد ما نیست. گفت: به خدای کعبه قسم، به خدای این ساختمان قسم، هست </w:t>
      </w:r>
      <w:r w:rsidRPr="00E05FA0">
        <w:rPr>
          <w:rFonts w:ascii="Times New Roman" w:hAnsi="Times New Roman" w:cs="Times New Roman" w:hint="cs"/>
          <w:color w:val="000000"/>
          <w:rtl/>
        </w:rPr>
        <w:t>–</w:t>
      </w:r>
      <w:r w:rsidRPr="007D05F7">
        <w:rPr>
          <w:rFonts w:hint="cs"/>
          <w:rtl/>
        </w:rPr>
        <w:t xml:space="preserve"> سه بار سوگند خورد </w:t>
      </w:r>
      <w:r w:rsidRPr="00E05FA0">
        <w:rPr>
          <w:rFonts w:ascii="Times New Roman" w:hAnsi="Times New Roman" w:cs="Times New Roman" w:hint="cs"/>
          <w:color w:val="000000"/>
          <w:rtl/>
        </w:rPr>
        <w:t>–</w:t>
      </w:r>
      <w:r w:rsidRPr="007D05F7">
        <w:rPr>
          <w:rFonts w:hint="cs"/>
          <w:rtl/>
        </w:rPr>
        <w:t xml:space="preserve"> اگر نزد موسی و خضر-علیهما السلام- ‌بودم به هر دوی آنها می‌گفتم که از شما عالم‌ترم و به آنها خبری می‌دادم که نمی‌دانستند؛ چون به موسی و خضر علم گذشته داده شده بود؛ نه علم به آنچه در آینده تا قیامت است»</w:t>
      </w:r>
      <w:r w:rsidRPr="00E05FA0">
        <w:rPr>
          <w:rStyle w:val="FootnoteReference"/>
          <w:rtl/>
        </w:rPr>
        <w:footnoteReference w:id="119"/>
      </w:r>
      <w:r w:rsidR="003929D0" w:rsidRPr="007D05F7">
        <w:rPr>
          <w:rFonts w:hint="cs"/>
          <w:rtl/>
        </w:rPr>
        <w:t>.</w:t>
      </w:r>
    </w:p>
    <w:p w:rsidR="00F2096B" w:rsidRPr="007D05F7" w:rsidRDefault="00F2096B" w:rsidP="007D05F7">
      <w:pPr>
        <w:pStyle w:val="a7"/>
        <w:rPr>
          <w:rtl/>
        </w:rPr>
      </w:pPr>
      <w:r w:rsidRPr="007D05F7">
        <w:rPr>
          <w:rFonts w:hint="cs"/>
          <w:rtl/>
        </w:rPr>
        <w:t>همچنین از ابوعبدالله نقل است که گوید: «قطعاً من آنچه در آسمانها و زمین است همه را می‌دانم. آنچه را که در بهشت و جهنم است و آنچه را که شده و آنچه را که در آینده می‌شود می‌دانم»</w:t>
      </w:r>
      <w:r w:rsidRPr="00E05FA0">
        <w:rPr>
          <w:rStyle w:val="FootnoteReference"/>
          <w:rtl/>
        </w:rPr>
        <w:footnoteReference w:id="120"/>
      </w:r>
      <w:r w:rsidR="003929D0" w:rsidRPr="007D05F7">
        <w:rPr>
          <w:rFonts w:hint="cs"/>
          <w:rtl/>
        </w:rPr>
        <w:t>.</w:t>
      </w:r>
    </w:p>
    <w:p w:rsidR="00F2096B" w:rsidRPr="007D05F7" w:rsidRDefault="00F2096B" w:rsidP="007D05F7">
      <w:pPr>
        <w:pStyle w:val="a7"/>
        <w:rPr>
          <w:rtl/>
        </w:rPr>
      </w:pPr>
      <w:r w:rsidRPr="007D05F7">
        <w:rPr>
          <w:rFonts w:hint="cs"/>
          <w:rtl/>
        </w:rPr>
        <w:t>دروغ و توهین صریحی به این بزرگی دیده‌اید؟. آنان توهین‌های خیلی بزرگتر از اینها می‌کنند. شیعه روایات دروغ و اغراق آمیز دیگری درباره</w:t>
      </w:r>
      <w:r w:rsidRPr="007D05F7">
        <w:rPr>
          <w:rFonts w:hint="eastAsia"/>
          <w:rtl/>
        </w:rPr>
        <w:t>‌</w:t>
      </w:r>
      <w:r w:rsidRPr="007D05F7">
        <w:rPr>
          <w:rFonts w:hint="cs"/>
          <w:rtl/>
        </w:rPr>
        <w:t>ی ائمه</w:t>
      </w:r>
      <w:r w:rsidRPr="007D05F7">
        <w:rPr>
          <w:rFonts w:hint="eastAsia"/>
          <w:rtl/>
        </w:rPr>
        <w:t>‌</w:t>
      </w:r>
      <w:r w:rsidRPr="007D05F7">
        <w:rPr>
          <w:rFonts w:hint="cs"/>
          <w:rtl/>
        </w:rPr>
        <w:t>ی خود ساخته</w:t>
      </w:r>
      <w:r w:rsidR="0047738B" w:rsidRPr="007D05F7">
        <w:rPr>
          <w:rFonts w:hint="cs"/>
          <w:rtl/>
        </w:rPr>
        <w:t xml:space="preserve">‌اند </w:t>
      </w:r>
      <w:r w:rsidRPr="007D05F7">
        <w:rPr>
          <w:rFonts w:hint="cs"/>
          <w:rtl/>
        </w:rPr>
        <w:t>که آنان را بر پیامبران و فرستادگان خدا برتری داده</w:t>
      </w:r>
      <w:r w:rsidR="005B5EED" w:rsidRPr="007D05F7">
        <w:rPr>
          <w:rFonts w:hint="cs"/>
          <w:rtl/>
        </w:rPr>
        <w:t>‌اند.</w:t>
      </w:r>
    </w:p>
    <w:p w:rsidR="00F2096B" w:rsidRPr="007D05F7" w:rsidRDefault="00F2096B" w:rsidP="007D05F7">
      <w:pPr>
        <w:pStyle w:val="a7"/>
        <w:rPr>
          <w:rtl/>
        </w:rPr>
      </w:pPr>
      <w:r w:rsidRPr="007D05F7">
        <w:rPr>
          <w:rFonts w:hint="cs"/>
          <w:rtl/>
        </w:rPr>
        <w:t>صاحب بصائر از ابوحمزه نقل می‌کند که ابوحمزه گفت: از ابوعبدالله شنیدم که می‌گفت: «برخی از ما سخنانی به گوشش افکنده می‌شود. برخی دیگر در خواب به پیشش می‌روند. بعضی از ما صدایی می‌شنود مثل زنجیری که داخل طشت می‌افتد و بعضی از ما صورتی بزرگتر از صورت جبرئیل و میکائیل پیش او می‌آید»</w:t>
      </w:r>
      <w:r w:rsidRPr="00E05FA0">
        <w:rPr>
          <w:rStyle w:val="FootnoteReference"/>
          <w:rtl/>
        </w:rPr>
        <w:footnoteReference w:id="121"/>
      </w:r>
      <w:r w:rsidR="003929D0" w:rsidRPr="007D05F7">
        <w:rPr>
          <w:rFonts w:hint="cs"/>
          <w:rtl/>
        </w:rPr>
        <w:t>.</w:t>
      </w:r>
    </w:p>
    <w:p w:rsidR="00F2096B" w:rsidRPr="007D05F7" w:rsidRDefault="00F2096B" w:rsidP="007D05F7">
      <w:pPr>
        <w:pStyle w:val="a7"/>
        <w:rPr>
          <w:rtl/>
        </w:rPr>
      </w:pPr>
      <w:r w:rsidRPr="007D05F7">
        <w:rPr>
          <w:rFonts w:hint="cs"/>
          <w:rtl/>
        </w:rPr>
        <w:t>از ابورافع درباره</w:t>
      </w:r>
      <w:r w:rsidRPr="007D05F7">
        <w:rPr>
          <w:rFonts w:hint="eastAsia"/>
          <w:rtl/>
        </w:rPr>
        <w:t>‌</w:t>
      </w:r>
      <w:r w:rsidRPr="007D05F7">
        <w:rPr>
          <w:rFonts w:hint="cs"/>
          <w:rtl/>
        </w:rPr>
        <w:t>ی فتح خیبر روایت کرده‌اند تا آنجا که می‌گوید: «علی رفت. من هم با او بودم. وقتی صبح شد شهر را فتح کرد و در میان مردم ایستاد و ایستادن او به درازا کشید. مردم گفتند: علی با خدایش مناجات می‌کند. وقتی یک ساعت مکث کرد، دستور غارت شهر فتح شده را داد. ابورافع گفت که نزد پیامبر رفتم و گفتم: علی میان مردم چنان که دستور داده بودی، ایستاد. بعضی از مردم گفتند: پروردگار با علی مناجات کرد. آن حضرت فرمودند: بله، ای ابورافع! پروردگار در روز طائف و روز خیبر و روز حنین با علی مناجات کرد»</w:t>
      </w:r>
      <w:r w:rsidRPr="00E05FA0">
        <w:rPr>
          <w:rStyle w:val="FootnoteReference"/>
          <w:rtl/>
        </w:rPr>
        <w:footnoteReference w:id="122"/>
      </w:r>
      <w:r w:rsidR="003929D0" w:rsidRPr="007D05F7">
        <w:rPr>
          <w:rFonts w:hint="cs"/>
          <w:rtl/>
        </w:rPr>
        <w:t>.</w:t>
      </w:r>
    </w:p>
    <w:p w:rsidR="00F2096B" w:rsidRPr="007D05F7" w:rsidRDefault="00F2096B" w:rsidP="007D05F7">
      <w:pPr>
        <w:pStyle w:val="a7"/>
        <w:rPr>
          <w:rtl/>
        </w:rPr>
      </w:pPr>
      <w:r w:rsidRPr="007D05F7">
        <w:rPr>
          <w:rFonts w:hint="cs"/>
          <w:rtl/>
        </w:rPr>
        <w:t>باز هم از ابوعبدالله نقل شده که گفت: «پیامبر</w:t>
      </w:r>
      <w:r w:rsidR="006019BC" w:rsidRPr="00E05FA0">
        <w:rPr>
          <w:rFonts w:cs="CTraditional Arabic" w:hint="cs"/>
          <w:rtl/>
        </w:rPr>
        <w:t>ص</w:t>
      </w:r>
      <w:r w:rsidRPr="007D05F7">
        <w:rPr>
          <w:rFonts w:hint="cs"/>
          <w:rtl/>
        </w:rPr>
        <w:t xml:space="preserve"> به مردم طائف گفت: مردی مانند خودم را به سوی شما می‌فرستم، خدا توسط او خیبر را فتح</w:t>
      </w:r>
      <w:r w:rsidR="005B5EED" w:rsidRPr="007D05F7">
        <w:rPr>
          <w:rFonts w:hint="cs"/>
          <w:rtl/>
        </w:rPr>
        <w:t xml:space="preserve"> می‌</w:t>
      </w:r>
      <w:r w:rsidRPr="007D05F7">
        <w:rPr>
          <w:rFonts w:hint="cs"/>
          <w:rtl/>
        </w:rPr>
        <w:t>کند. شمشیرش، شلاق او است. مردم گرد آمدند و این طرف و آن طرف نگاه کردند تا ببینند آن مرد کیست. وقتی صبح شد، علی را صدا زد و گفت: برو به طائف. سپس خدا به پیامبر</w:t>
      </w:r>
      <w:r w:rsidR="006019BC" w:rsidRPr="00E05FA0">
        <w:rPr>
          <w:rFonts w:cs="CTraditional Arabic" w:hint="cs"/>
          <w:rtl/>
        </w:rPr>
        <w:t>ص</w:t>
      </w:r>
      <w:r w:rsidRPr="007D05F7">
        <w:rPr>
          <w:rFonts w:hint="cs"/>
          <w:rtl/>
        </w:rPr>
        <w:t xml:space="preserve"> دستور داد که پس از رفتن علی به خیبر، او هم به خیبر برود. وقتی پیامبر</w:t>
      </w:r>
      <w:r w:rsidR="006019BC" w:rsidRPr="00E05FA0">
        <w:rPr>
          <w:rFonts w:cs="CTraditional Arabic" w:hint="cs"/>
          <w:rtl/>
        </w:rPr>
        <w:t>ص</w:t>
      </w:r>
      <w:r w:rsidRPr="007D05F7">
        <w:rPr>
          <w:rFonts w:hint="cs"/>
          <w:rtl/>
        </w:rPr>
        <w:t xml:space="preserve"> به خیبر رفت علی بر قله کوه بود. پیامبر</w:t>
      </w:r>
      <w:r w:rsidR="006019BC" w:rsidRPr="00E05FA0">
        <w:rPr>
          <w:rFonts w:cs="CTraditional Arabic" w:hint="cs"/>
          <w:rtl/>
        </w:rPr>
        <w:t>ص</w:t>
      </w:r>
      <w:r w:rsidRPr="007D05F7">
        <w:rPr>
          <w:rFonts w:hint="cs"/>
          <w:rtl/>
        </w:rPr>
        <w:t xml:space="preserve"> به علی گفت: همانجا بمان. صدایی مانند صدای کاروان شنیدیم. گفته شد: ای رسول خدا، این چیست؟ فرمود: خداوند با علی مناجات می‌کند»</w:t>
      </w:r>
      <w:r w:rsidRPr="00E05FA0">
        <w:rPr>
          <w:rStyle w:val="FootnoteReference"/>
          <w:rtl/>
        </w:rPr>
        <w:footnoteReference w:id="123"/>
      </w:r>
      <w:r w:rsidR="003929D0" w:rsidRPr="007D05F7">
        <w:rPr>
          <w:rFonts w:hint="cs"/>
          <w:rtl/>
        </w:rPr>
        <w:t>.</w:t>
      </w:r>
    </w:p>
    <w:p w:rsidR="00F2096B" w:rsidRPr="007D05F7" w:rsidRDefault="00F2096B" w:rsidP="007D05F7">
      <w:pPr>
        <w:pStyle w:val="a7"/>
        <w:rPr>
          <w:rtl/>
        </w:rPr>
      </w:pPr>
      <w:r w:rsidRPr="007D05F7">
        <w:rPr>
          <w:rFonts w:hint="cs"/>
          <w:rtl/>
        </w:rPr>
        <w:t>شگفتا از شیعه که در گمراهی افتادند و سرانجام به انکار ختم نبوت حضرت محمد مصطفی</w:t>
      </w:r>
      <w:r w:rsidR="006019BC" w:rsidRPr="00E05FA0">
        <w:rPr>
          <w:rFonts w:cs="CTraditional Arabic" w:hint="cs"/>
          <w:rtl/>
        </w:rPr>
        <w:t>ص</w:t>
      </w:r>
      <w:r w:rsidRPr="007D05F7">
        <w:rPr>
          <w:rFonts w:hint="cs"/>
          <w:rtl/>
        </w:rPr>
        <w:t xml:space="preserve"> با انقطاع وحی الهی از زمین رسیدند و نزول فرشتگان بزرگتر از جبرئیل و میکائیل را بر امامان خود اثبات می‌کنند و به همین خاطر صراحتاً امامان خود را بر انبیاء برتری دادند.</w:t>
      </w:r>
    </w:p>
    <w:p w:rsidR="00F2096B" w:rsidRPr="007D05F7" w:rsidRDefault="00F2096B" w:rsidP="007D05F7">
      <w:pPr>
        <w:pStyle w:val="a7"/>
        <w:rPr>
          <w:rtl/>
        </w:rPr>
      </w:pPr>
      <w:r w:rsidRPr="007D05F7">
        <w:rPr>
          <w:rFonts w:hint="cs"/>
          <w:rtl/>
        </w:rPr>
        <w:t>نعمت‌الله جزائری در کتاب خود می‌گوید: بدان که میان اصحاب ما، در این که حضرت محمد به دلیل اخبار متواتر، اشرف انبیاء است اختلافی وجود ندارد، بلکه تنها اختلافی که در این زمینه هست، این است که امیرمؤمنان، حضرت علی و بقیه</w:t>
      </w:r>
      <w:r w:rsidRPr="007D05F7">
        <w:rPr>
          <w:rFonts w:hint="eastAsia"/>
          <w:rtl/>
        </w:rPr>
        <w:t>‌</w:t>
      </w:r>
      <w:r w:rsidRPr="007D05F7">
        <w:rPr>
          <w:rFonts w:hint="cs"/>
          <w:rtl/>
        </w:rPr>
        <w:t>ی امامان، بر پیامبران به استثنای حضرت محمد</w:t>
      </w:r>
      <w:r w:rsidR="006019BC" w:rsidRPr="00E05FA0">
        <w:rPr>
          <w:rFonts w:cs="CTraditional Arabic" w:hint="cs"/>
          <w:rtl/>
        </w:rPr>
        <w:t>ص</w:t>
      </w:r>
      <w:r w:rsidRPr="007D05F7">
        <w:rPr>
          <w:rFonts w:hint="cs"/>
          <w:rtl/>
        </w:rPr>
        <w:t xml:space="preserve"> افضل هستند؛ یعنی، در اینکه پیامبران بزرگ‌تر و افضل هستند یا ائمه</w:t>
      </w:r>
      <w:r w:rsidRPr="007D05F7">
        <w:rPr>
          <w:rFonts w:hint="eastAsia"/>
          <w:rtl/>
        </w:rPr>
        <w:t>‌</w:t>
      </w:r>
      <w:r w:rsidRPr="007D05F7">
        <w:rPr>
          <w:rFonts w:hint="cs"/>
          <w:rtl/>
        </w:rPr>
        <w:t>ی اطهار، میان شیعه اختلاف وجود دارد. بعضی گفته‌اند ائمه از تمام پیامبران جز پیامبران اولوالعزم، برترند. پس تنها پیامبران الوالعزم، از امامان بر‌ترند. برخی دیگر معتقدند امامان و پیامبران مساویند. اما اکثر متأخرین شیعه بر این باورند که امامان از همه</w:t>
      </w:r>
      <w:r w:rsidRPr="007D05F7">
        <w:rPr>
          <w:rFonts w:hint="eastAsia"/>
          <w:rtl/>
        </w:rPr>
        <w:t>‌</w:t>
      </w:r>
      <w:r w:rsidRPr="007D05F7">
        <w:rPr>
          <w:rFonts w:hint="cs"/>
          <w:rtl/>
        </w:rPr>
        <w:t>ی پیامبران برترند و رأی درست هم همین است</w:t>
      </w:r>
      <w:r w:rsidRPr="00E05FA0">
        <w:rPr>
          <w:rStyle w:val="FootnoteReference"/>
          <w:rtl/>
        </w:rPr>
        <w:footnoteReference w:id="124"/>
      </w:r>
      <w:r w:rsidR="003929D0" w:rsidRPr="007D05F7">
        <w:rPr>
          <w:rFonts w:hint="cs"/>
          <w:rtl/>
        </w:rPr>
        <w:t>.</w:t>
      </w:r>
    </w:p>
    <w:p w:rsidR="00F2096B" w:rsidRPr="007D05F7" w:rsidRDefault="00F2096B" w:rsidP="007D05F7">
      <w:pPr>
        <w:pStyle w:val="a7"/>
        <w:rPr>
          <w:rtl/>
        </w:rPr>
      </w:pPr>
      <w:r w:rsidRPr="007D05F7">
        <w:rPr>
          <w:rFonts w:hint="cs"/>
          <w:rtl/>
        </w:rPr>
        <w:t>اما این سخن تکلف محض است. چون شیعه، امامان خود را از شخص پیامبر نیز، بزرگ‌تر می‌شمارند؛ چنان که از کتاب‌هایشان نقل کردیم. ملا باقر مجلسی در کتاب خود «بحارالأنوار» دروغی را از زبان پیامبر</w:t>
      </w:r>
      <w:r w:rsidR="006019BC" w:rsidRPr="00E05FA0">
        <w:rPr>
          <w:rFonts w:cs="CTraditional Arabic" w:hint="cs"/>
          <w:rtl/>
        </w:rPr>
        <w:t>ص</w:t>
      </w:r>
      <w:r w:rsidRPr="007D05F7">
        <w:rPr>
          <w:rFonts w:hint="cs"/>
          <w:rtl/>
        </w:rPr>
        <w:t xml:space="preserve"> آورده که گویا پیامبر</w:t>
      </w:r>
      <w:r w:rsidR="006019BC" w:rsidRPr="00E05FA0">
        <w:rPr>
          <w:rFonts w:cs="CTraditional Arabic" w:hint="cs"/>
          <w:rtl/>
        </w:rPr>
        <w:t>ص</w:t>
      </w:r>
      <w:r w:rsidRPr="007D05F7">
        <w:rPr>
          <w:rFonts w:hint="cs"/>
          <w:rtl/>
        </w:rPr>
        <w:t xml:space="preserve"> به علی گفتند: «ای علی! چیزی که تو داری، من ندارم. فاطمه همسر توست و من همسری مثل فاطمه ندارم. تو از فاطمه دو پسر داری و من مانند آنان ندارم و خدیجه مادر زن توست و مادر زن مهربانی همچون او ندارم و جعفر برادر نسبی توست و من برادری مثل جعفر ندارم و فاطمه، هاشمی نسب و مهاجر، مادر توست و من مادری مانند او ندارم»</w:t>
      </w:r>
      <w:r w:rsidRPr="00E05FA0">
        <w:rPr>
          <w:rStyle w:val="FootnoteReference"/>
          <w:rtl/>
        </w:rPr>
        <w:footnoteReference w:id="125"/>
      </w:r>
      <w:r w:rsidR="003929D0" w:rsidRPr="007D05F7">
        <w:rPr>
          <w:rFonts w:hint="cs"/>
          <w:rtl/>
        </w:rPr>
        <w:t>.</w:t>
      </w:r>
    </w:p>
    <w:p w:rsidR="00F2096B" w:rsidRPr="007D05F7" w:rsidRDefault="00F2096B" w:rsidP="007D05F7">
      <w:pPr>
        <w:pStyle w:val="a7"/>
        <w:rPr>
          <w:rtl/>
        </w:rPr>
      </w:pPr>
      <w:r w:rsidRPr="007D05F7">
        <w:rPr>
          <w:rFonts w:hint="cs"/>
          <w:rtl/>
        </w:rPr>
        <w:t>شیخ مفید شیعی</w:t>
      </w:r>
      <w:r w:rsidRPr="00E05FA0">
        <w:rPr>
          <w:rStyle w:val="FootnoteReference"/>
          <w:rtl/>
        </w:rPr>
        <w:footnoteReference w:id="126"/>
      </w:r>
      <w:r w:rsidR="003929D0" w:rsidRPr="007D05F7">
        <w:rPr>
          <w:rFonts w:hint="cs"/>
          <w:rtl/>
        </w:rPr>
        <w:t xml:space="preserve"> </w:t>
      </w:r>
      <w:r w:rsidRPr="007D05F7">
        <w:rPr>
          <w:rFonts w:hint="cs"/>
          <w:rtl/>
        </w:rPr>
        <w:t>روایت کرده است که گویا حذیفه گفته که پیامبر</w:t>
      </w:r>
      <w:r w:rsidR="006019BC" w:rsidRPr="00E05FA0">
        <w:rPr>
          <w:rFonts w:cs="CTraditional Arabic" w:hint="cs"/>
          <w:rtl/>
        </w:rPr>
        <w:t>ص</w:t>
      </w:r>
      <w:r w:rsidRPr="007D05F7">
        <w:rPr>
          <w:rFonts w:hint="cs"/>
          <w:rtl/>
        </w:rPr>
        <w:t xml:space="preserve"> فرمودند: «آیا شخصی را که برای من پدیدار گشت، ندیدی؟ گفتم: بله، ای رسول خدا. فرمودند: آن یک فرشته است. او تاکنون به زمین نیامده است، اما اکنون از خداوند اجازه خواست که به علی سلام کند و خدا هم به او اجازه داد و علی را سلام گفت»</w:t>
      </w:r>
      <w:r w:rsidRPr="00E05FA0">
        <w:rPr>
          <w:rStyle w:val="FootnoteReference"/>
          <w:rtl/>
        </w:rPr>
        <w:footnoteReference w:id="127"/>
      </w:r>
      <w:r w:rsidR="003929D0" w:rsidRPr="007D05F7">
        <w:rPr>
          <w:rFonts w:hint="cs"/>
          <w:rtl/>
        </w:rPr>
        <w:t>.</w:t>
      </w:r>
    </w:p>
    <w:p w:rsidR="00F2096B" w:rsidRPr="007D05F7" w:rsidRDefault="00F2096B" w:rsidP="007D05F7">
      <w:pPr>
        <w:pStyle w:val="a7"/>
        <w:rPr>
          <w:rtl/>
        </w:rPr>
      </w:pPr>
      <w:r w:rsidRPr="007D05F7">
        <w:rPr>
          <w:rFonts w:hint="cs"/>
          <w:rtl/>
        </w:rPr>
        <w:t>شیخ مفید، روایت دروغی از ابواسحاق نقل کرده که پدرش گفت: «پیامبر</w:t>
      </w:r>
      <w:r w:rsidR="006019BC" w:rsidRPr="00E05FA0">
        <w:rPr>
          <w:rFonts w:cs="CTraditional Arabic" w:hint="cs"/>
          <w:rtl/>
        </w:rPr>
        <w:t>ص</w:t>
      </w:r>
      <w:r w:rsidRPr="007D05F7">
        <w:rPr>
          <w:rFonts w:hint="cs"/>
          <w:rtl/>
        </w:rPr>
        <w:t xml:space="preserve"> میان جمعی از یاران خود نشسته بود، ناگهان علی به جانب پیامبر</w:t>
      </w:r>
      <w:r w:rsidR="006019BC" w:rsidRPr="00E05FA0">
        <w:rPr>
          <w:rFonts w:cs="CTraditional Arabic" w:hint="cs"/>
          <w:rtl/>
        </w:rPr>
        <w:t>ص</w:t>
      </w:r>
      <w:r w:rsidRPr="007D05F7">
        <w:rPr>
          <w:rFonts w:hint="cs"/>
          <w:rtl/>
        </w:rPr>
        <w:t xml:space="preserve"> آمد. پیامبر</w:t>
      </w:r>
      <w:r w:rsidR="006019BC" w:rsidRPr="00E05FA0">
        <w:rPr>
          <w:rFonts w:cs="CTraditional Arabic" w:hint="cs"/>
          <w:rtl/>
        </w:rPr>
        <w:t>ص</w:t>
      </w:r>
      <w:r w:rsidRPr="007D05F7">
        <w:rPr>
          <w:rFonts w:hint="cs"/>
          <w:rtl/>
        </w:rPr>
        <w:t xml:space="preserve"> فرمودند: هر کس می‌خواهد به صورت و سیرت آدم و به حکمت نوح و به حوصله و بردباری ابراهیم نگاه کند، به علی بن اب</w:t>
      </w:r>
      <w:r w:rsidR="00E05FA0" w:rsidRPr="007D05F7">
        <w:rPr>
          <w:rFonts w:hint="cs"/>
          <w:rtl/>
        </w:rPr>
        <w:t>ی</w:t>
      </w:r>
      <w:r w:rsidRPr="007D05F7">
        <w:rPr>
          <w:rFonts w:hint="cs"/>
          <w:rtl/>
        </w:rPr>
        <w:t xml:space="preserve"> طالب بنگرد»</w:t>
      </w:r>
      <w:r w:rsidRPr="00E05FA0">
        <w:rPr>
          <w:rStyle w:val="FootnoteReference"/>
          <w:rtl/>
        </w:rPr>
        <w:footnoteReference w:id="128"/>
      </w:r>
      <w:r w:rsidR="003929D0" w:rsidRPr="007D05F7">
        <w:rPr>
          <w:rFonts w:hint="cs"/>
          <w:rtl/>
        </w:rPr>
        <w:t>.</w:t>
      </w:r>
    </w:p>
    <w:p w:rsidR="00F2096B" w:rsidRPr="007D05F7" w:rsidRDefault="00F2096B" w:rsidP="007D05F7">
      <w:pPr>
        <w:pStyle w:val="a7"/>
        <w:rPr>
          <w:rtl/>
        </w:rPr>
      </w:pPr>
      <w:r w:rsidRPr="007D05F7">
        <w:rPr>
          <w:rFonts w:hint="cs"/>
          <w:rtl/>
        </w:rPr>
        <w:t>مادامی که علی و فرزندانش این همه بلندمرتبه هستند -همچنان که شیطان به شیعه وحی کرده است- چرا آنها را صاحب زمین و زمان و دنیا و آخرت قرار ندهند. آنان عملاً هم، ‌چنین کرده‌اند. کلینی در صحیح خود در باب «همه</w:t>
      </w:r>
      <w:r w:rsidRPr="007D05F7">
        <w:rPr>
          <w:rFonts w:hint="eastAsia"/>
          <w:rtl/>
        </w:rPr>
        <w:t>‌</w:t>
      </w:r>
      <w:r w:rsidRPr="007D05F7">
        <w:rPr>
          <w:rFonts w:hint="cs"/>
          <w:rtl/>
        </w:rPr>
        <w:t>ی زمین ملک امام است» از ابوعبدالله روایت می‌کند که گفته است: «بی‌شک دنیا و آخرت مال امام است. هر جا که بخواهد می‌گذارد و به هر کس که بخواهد می‌دهد»</w:t>
      </w:r>
      <w:r w:rsidRPr="00E05FA0">
        <w:rPr>
          <w:rStyle w:val="FootnoteReference"/>
          <w:rtl/>
        </w:rPr>
        <w:footnoteReference w:id="129"/>
      </w:r>
      <w:r w:rsidR="003929D0" w:rsidRPr="007D05F7">
        <w:rPr>
          <w:rFonts w:hint="cs"/>
          <w:rtl/>
        </w:rPr>
        <w:t>.</w:t>
      </w:r>
    </w:p>
    <w:p w:rsidR="00F2096B" w:rsidRPr="007D05F7" w:rsidRDefault="00F2096B" w:rsidP="007D05F7">
      <w:pPr>
        <w:pStyle w:val="a7"/>
        <w:rPr>
          <w:rtl/>
        </w:rPr>
      </w:pPr>
      <w:r w:rsidRPr="007D05F7">
        <w:rPr>
          <w:rFonts w:hint="cs"/>
          <w:rtl/>
        </w:rPr>
        <w:t>باز هم از عبدالرحمن بن کثیر از جعفر پسر باقر، روایت شده که وی گوید: «ما متولیان امر خدا وخزانه‌دار علم خدا و گنجینه</w:t>
      </w:r>
      <w:r w:rsidRPr="007D05F7">
        <w:rPr>
          <w:rFonts w:hint="eastAsia"/>
          <w:rtl/>
        </w:rPr>
        <w:t>‌</w:t>
      </w:r>
      <w:r w:rsidRPr="007D05F7">
        <w:rPr>
          <w:rFonts w:hint="cs"/>
          <w:rtl/>
        </w:rPr>
        <w:t>ی وحی او هستیم»</w:t>
      </w:r>
      <w:r w:rsidRPr="00E05FA0">
        <w:rPr>
          <w:rStyle w:val="FootnoteReference"/>
          <w:rtl/>
        </w:rPr>
        <w:footnoteReference w:id="130"/>
      </w:r>
      <w:r w:rsidR="003929D0" w:rsidRPr="007D05F7">
        <w:rPr>
          <w:rFonts w:hint="cs"/>
          <w:rtl/>
        </w:rPr>
        <w:t>.</w:t>
      </w:r>
    </w:p>
    <w:p w:rsidR="00F2096B" w:rsidRPr="007D05F7" w:rsidRDefault="00F2096B" w:rsidP="007D05F7">
      <w:pPr>
        <w:pStyle w:val="a7"/>
        <w:rPr>
          <w:rtl/>
        </w:rPr>
      </w:pPr>
      <w:r w:rsidRPr="007D05F7">
        <w:rPr>
          <w:rFonts w:hint="cs"/>
          <w:rtl/>
        </w:rPr>
        <w:t>از باقر روایت شده که گوید: «ما خزانه‌دار علم خدا، مفسّر وحی خدا و حجت بالغه بر هر کس که زیر آسمان و روی زمین است، هستیم»</w:t>
      </w:r>
      <w:r w:rsidRPr="00E05FA0">
        <w:rPr>
          <w:rStyle w:val="FootnoteReference"/>
          <w:rtl/>
        </w:rPr>
        <w:footnoteReference w:id="131"/>
      </w:r>
      <w:r w:rsidR="0092512D" w:rsidRPr="007D05F7">
        <w:rPr>
          <w:rFonts w:hint="cs"/>
          <w:rtl/>
        </w:rPr>
        <w:t>.</w:t>
      </w:r>
    </w:p>
    <w:p w:rsidR="00F2096B" w:rsidRPr="007D05F7" w:rsidRDefault="00F2096B" w:rsidP="007D05F7">
      <w:pPr>
        <w:pStyle w:val="a7"/>
        <w:rPr>
          <w:rtl/>
        </w:rPr>
      </w:pPr>
      <w:r w:rsidRPr="007D05F7">
        <w:rPr>
          <w:rFonts w:hint="cs"/>
          <w:rtl/>
        </w:rPr>
        <w:t>از آنجا که امامان، مافوق بشر هستند، شیعه درباره</w:t>
      </w:r>
      <w:r w:rsidRPr="007D05F7">
        <w:rPr>
          <w:rFonts w:hint="eastAsia"/>
          <w:rtl/>
        </w:rPr>
        <w:t>‌</w:t>
      </w:r>
      <w:r w:rsidRPr="007D05F7">
        <w:rPr>
          <w:rFonts w:hint="cs"/>
          <w:rtl/>
        </w:rPr>
        <w:t>ی آنان، روایات باطل و قصه‌های دروغین و افسانه‌های خنده‌آور ساخته‌اند تا میان آنان و الوهیت، هیچ فرقی باقی نماند. از جمله جزائری از «برسی» روایت کرده است که «برسی در کتاب خود هنگام وصف واقعه</w:t>
      </w:r>
      <w:r w:rsidRPr="007D05F7">
        <w:rPr>
          <w:rFonts w:hint="eastAsia"/>
          <w:rtl/>
        </w:rPr>
        <w:t>‌</w:t>
      </w:r>
      <w:r w:rsidRPr="007D05F7">
        <w:rPr>
          <w:rFonts w:hint="cs"/>
          <w:rtl/>
        </w:rPr>
        <w:t>ی خیبر، می‌گوید: خیبر به دست علی فتح شد و جبرئیل با خوشحالی نزد پیامبر آمد. پیامبر علت خوشحالی</w:t>
      </w:r>
      <w:r w:rsidR="00521862" w:rsidRPr="007D05F7">
        <w:rPr>
          <w:rFonts w:hint="cs"/>
          <w:rtl/>
        </w:rPr>
        <w:t xml:space="preserve">‌اش </w:t>
      </w:r>
      <w:r w:rsidRPr="007D05F7">
        <w:rPr>
          <w:rFonts w:hint="cs"/>
          <w:rtl/>
        </w:rPr>
        <w:t>را پس از قتل مرحب، از او پرسید؛ جبرئیل گفت: ای فرستاده</w:t>
      </w:r>
      <w:r w:rsidRPr="007D05F7">
        <w:rPr>
          <w:rFonts w:hint="eastAsia"/>
          <w:rtl/>
        </w:rPr>
        <w:t>‌</w:t>
      </w:r>
      <w:r w:rsidRPr="007D05F7">
        <w:rPr>
          <w:rFonts w:hint="cs"/>
          <w:rtl/>
        </w:rPr>
        <w:t>ی خدا! وقتی که علی شمشیرش را بلند کرد تا گردن مرحب را بزند، خداوند سبحان، به اسرافیل و میکائیل دستور داد تا بازوی علی را در هوا بفشارند تا با همه</w:t>
      </w:r>
      <w:r w:rsidRPr="007D05F7">
        <w:rPr>
          <w:rFonts w:hint="eastAsia"/>
          <w:rtl/>
        </w:rPr>
        <w:t>‌</w:t>
      </w:r>
      <w:r w:rsidRPr="007D05F7">
        <w:rPr>
          <w:rFonts w:hint="cs"/>
          <w:rtl/>
        </w:rPr>
        <w:t>ی زوری که دارد، نزند! با این حال مرحب را دوشقه کرد و شمشیر به اعماق زمین هم فرو رفت. خداوند به من فرمود: ای جبرئیل، با عجله به زیر زمین برو و از اصابت شمشیر به گاوی که زمین را بر شاخهایش حمل</w:t>
      </w:r>
      <w:r w:rsidR="005B5EED" w:rsidRPr="007D05F7">
        <w:rPr>
          <w:rFonts w:hint="cs"/>
          <w:rtl/>
        </w:rPr>
        <w:t xml:space="preserve"> می‌</w:t>
      </w:r>
      <w:r w:rsidRPr="007D05F7">
        <w:rPr>
          <w:rFonts w:hint="cs"/>
          <w:rtl/>
        </w:rPr>
        <w:t>کند جلوگیری کن تا زمین زیر و رو نگردد. رفتم و شمشیر علی را مهار کردم. شمشیر علی بر بالهای من از شهرهای قوم لوط سنگین‌تر بود. شهرهای قوم لوط هفت تا بودند. از طبقه</w:t>
      </w:r>
      <w:r w:rsidRPr="007D05F7">
        <w:rPr>
          <w:rFonts w:hint="eastAsia"/>
          <w:rtl/>
        </w:rPr>
        <w:t>‌</w:t>
      </w:r>
      <w:r w:rsidRPr="007D05F7">
        <w:rPr>
          <w:rFonts w:hint="cs"/>
          <w:rtl/>
        </w:rPr>
        <w:t>ی هفتم زمین آنها را برکندم و بر یک پر از بالم آن را بلند کردم و به نزدیک آسمان بردم و تا وقت سحر منتظر دستور ماندم تا اینکه خداوند دستور برگرداندن آن را دادند. آن شهر‌ها بر بالم به اندازه</w:t>
      </w:r>
      <w:r w:rsidRPr="007D05F7">
        <w:rPr>
          <w:rFonts w:hint="eastAsia"/>
          <w:rtl/>
        </w:rPr>
        <w:t>‌</w:t>
      </w:r>
      <w:r w:rsidRPr="007D05F7">
        <w:rPr>
          <w:rFonts w:hint="cs"/>
          <w:rtl/>
        </w:rPr>
        <w:t>ی شمشیر علی وزن نداشتند. باز در همان روز وقتی قلعه را فتح کرد و زنانشان را اسیر کردند، صفیه، دختر پادشاه قلعه، در میان آنان بود. او نزد پیامبر</w:t>
      </w:r>
      <w:r w:rsidR="006019BC" w:rsidRPr="00E05FA0">
        <w:rPr>
          <w:rFonts w:cs="CTraditional Arabic" w:hint="cs"/>
          <w:rtl/>
        </w:rPr>
        <w:t>ص</w:t>
      </w:r>
      <w:r w:rsidRPr="007D05F7">
        <w:rPr>
          <w:rFonts w:hint="cs"/>
          <w:rtl/>
        </w:rPr>
        <w:t xml:space="preserve"> آمد و در رخسارش اثر زدگی وجود داشت. پیامبر</w:t>
      </w:r>
      <w:r w:rsidR="006019BC" w:rsidRPr="00E05FA0">
        <w:rPr>
          <w:rFonts w:cs="CTraditional Arabic" w:hint="cs"/>
          <w:rtl/>
        </w:rPr>
        <w:t>ص</w:t>
      </w:r>
      <w:r w:rsidRPr="007D05F7">
        <w:rPr>
          <w:rFonts w:hint="cs"/>
          <w:rtl/>
        </w:rPr>
        <w:t xml:space="preserve"> از او درباره‌ی علی پرسید، گفت: وقتی علی به قلعه آمد و تسخیر قلعه بر علی سخت آمد، به طرف برجی از برجهایش رفت. برج را تکان داد، همه</w:t>
      </w:r>
      <w:r w:rsidRPr="007D05F7">
        <w:rPr>
          <w:rFonts w:hint="eastAsia"/>
          <w:rtl/>
        </w:rPr>
        <w:t>‌</w:t>
      </w:r>
      <w:r w:rsidRPr="007D05F7">
        <w:rPr>
          <w:rFonts w:hint="cs"/>
          <w:rtl/>
        </w:rPr>
        <w:t>ی قلعه لرزید و هر کس و هر چیزی که در جای بلندی بود، افتاد. من هم بر تختم نشسته بودم که از آن افتادم و تخت به من اصابت کرد. پیامبر</w:t>
      </w:r>
      <w:r w:rsidR="006019BC" w:rsidRPr="00E05FA0">
        <w:rPr>
          <w:rFonts w:cs="CTraditional Arabic" w:hint="cs"/>
          <w:rtl/>
        </w:rPr>
        <w:t>ص</w:t>
      </w:r>
      <w:r w:rsidRPr="007D05F7">
        <w:rPr>
          <w:rFonts w:hint="cs"/>
          <w:rtl/>
        </w:rPr>
        <w:t xml:space="preserve"> به صفیه گفت: ای صفیه، وقتی که علی خشمگین شد و قلعه را لرزاند، خدا هم با خشم علی خشمگین شد و همه</w:t>
      </w:r>
      <w:r w:rsidRPr="007D05F7">
        <w:rPr>
          <w:rFonts w:hint="eastAsia"/>
          <w:rtl/>
        </w:rPr>
        <w:t>‌</w:t>
      </w:r>
      <w:r w:rsidRPr="007D05F7">
        <w:rPr>
          <w:rFonts w:hint="cs"/>
          <w:rtl/>
        </w:rPr>
        <w:t>ی آسمان</w:t>
      </w:r>
      <w:r w:rsidR="005B5EED" w:rsidRPr="007D05F7">
        <w:rPr>
          <w:rFonts w:hint="cs"/>
          <w:rtl/>
        </w:rPr>
        <w:t xml:space="preserve">‌ها </w:t>
      </w:r>
      <w:r w:rsidRPr="007D05F7">
        <w:rPr>
          <w:rFonts w:hint="cs"/>
          <w:rtl/>
        </w:rPr>
        <w:t>لرزیدند تا جایی که فرشتگان ترسیدند و بر چهره فرو افتادند. این برای علی بس است که شجاعت ربانی دارد. دروازه</w:t>
      </w:r>
      <w:r w:rsidRPr="007D05F7">
        <w:rPr>
          <w:rFonts w:hint="eastAsia"/>
          <w:rtl/>
        </w:rPr>
        <w:t>‌</w:t>
      </w:r>
      <w:r w:rsidRPr="007D05F7">
        <w:rPr>
          <w:rFonts w:hint="cs"/>
          <w:rtl/>
        </w:rPr>
        <w:t>ی قلعه چنان سنگین بود که چهل نفر آن را شبانه با کمک یکدیگر می</w:t>
      </w:r>
      <w:r w:rsidRPr="007D05F7">
        <w:rPr>
          <w:rFonts w:hint="eastAsia"/>
          <w:rtl/>
        </w:rPr>
        <w:t xml:space="preserve">‌بستند. وقتی </w:t>
      </w:r>
      <w:r w:rsidRPr="007D05F7">
        <w:rPr>
          <w:rFonts w:hint="cs"/>
          <w:rtl/>
        </w:rPr>
        <w:t>که علی داخل قلعه شد، سپرش بر اثر ضربه‌های بسیار، پینه بسته بود. علی دروازه را از جای کند و به جای سپر از آن استفاده کرد و همچنان جنگ می‌کرد و دروازه در دست وی بود تا خداوند به وسیله</w:t>
      </w:r>
      <w:r w:rsidRPr="007D05F7">
        <w:rPr>
          <w:rFonts w:hint="eastAsia"/>
          <w:rtl/>
        </w:rPr>
        <w:t>‌</w:t>
      </w:r>
      <w:r w:rsidRPr="007D05F7">
        <w:rPr>
          <w:rFonts w:hint="cs"/>
          <w:rtl/>
        </w:rPr>
        <w:t>ی او قلعه را فتح کرد»</w:t>
      </w:r>
      <w:r w:rsidRPr="00E05FA0">
        <w:rPr>
          <w:rStyle w:val="FootnoteReference"/>
          <w:rtl/>
        </w:rPr>
        <w:footnoteReference w:id="132"/>
      </w:r>
      <w:r w:rsidR="0092512D" w:rsidRPr="007D05F7">
        <w:rPr>
          <w:rFonts w:hint="cs"/>
          <w:rtl/>
        </w:rPr>
        <w:t>.</w:t>
      </w:r>
    </w:p>
    <w:p w:rsidR="00F2096B" w:rsidRPr="007D05F7" w:rsidRDefault="00F2096B" w:rsidP="007D05F7">
      <w:pPr>
        <w:pStyle w:val="a7"/>
        <w:rPr>
          <w:rtl/>
        </w:rPr>
      </w:pPr>
      <w:r w:rsidRPr="007D05F7">
        <w:rPr>
          <w:rFonts w:hint="cs"/>
          <w:rtl/>
        </w:rPr>
        <w:t>ای کسی که می‌توانی بفهمی، آیا پس از این سخنان، علی چیزی از الوهیت کم دارد؟</w:t>
      </w:r>
    </w:p>
    <w:p w:rsidR="00F2096B" w:rsidRDefault="00F2096B" w:rsidP="007D05F7">
      <w:pPr>
        <w:pStyle w:val="a7"/>
        <w:rPr>
          <w:rtl/>
        </w:rPr>
      </w:pPr>
      <w:r w:rsidRPr="007D05F7">
        <w:rPr>
          <w:rFonts w:hint="cs"/>
          <w:rtl/>
        </w:rPr>
        <w:t>این شیعه است و این هم باورهایشان. خداوندا، ما را از شیعه و اعتقاداتشان پناه بده! خداوند عزّ وجلّ راست فرموده است:</w:t>
      </w:r>
    </w:p>
    <w:p w:rsidR="00930BB6" w:rsidRPr="000C1949" w:rsidRDefault="00930BB6" w:rsidP="00930BB6">
      <w:pPr>
        <w:pStyle w:val="a7"/>
        <w:rPr>
          <w:rStyle w:val="Charb"/>
          <w:rtl/>
        </w:rPr>
      </w:pPr>
      <w:r>
        <w:rPr>
          <w:rFonts w:cs="Traditional Arabic"/>
          <w:rtl/>
        </w:rPr>
        <w:t>﴿</w:t>
      </w:r>
      <w:r w:rsidRPr="000C1949">
        <w:rPr>
          <w:rStyle w:val="Chara"/>
          <w:rtl/>
        </w:rPr>
        <w:t xml:space="preserve">يُضَٰهِ‍ُٔونَ قَوۡلَ </w:t>
      </w:r>
      <w:r w:rsidRPr="000C1949">
        <w:rPr>
          <w:rStyle w:val="Chara"/>
          <w:rFonts w:hint="cs"/>
          <w:rtl/>
        </w:rPr>
        <w:t>ٱ</w:t>
      </w:r>
      <w:r w:rsidRPr="000C1949">
        <w:rPr>
          <w:rStyle w:val="Chara"/>
          <w:rFonts w:hint="eastAsia"/>
          <w:rtl/>
        </w:rPr>
        <w:t>لَّذِينَ</w:t>
      </w:r>
      <w:r w:rsidRPr="000C1949">
        <w:rPr>
          <w:rStyle w:val="Chara"/>
          <w:rtl/>
        </w:rPr>
        <w:t xml:space="preserve"> كَفَرُواْ مِن قَبۡلُۚ قَٰتَلَهُمُ </w:t>
      </w:r>
      <w:r w:rsidRPr="000C1949">
        <w:rPr>
          <w:rStyle w:val="Chara"/>
          <w:rFonts w:hint="cs"/>
          <w:rtl/>
        </w:rPr>
        <w:t>ٱ</w:t>
      </w:r>
      <w:r w:rsidRPr="000C1949">
        <w:rPr>
          <w:rStyle w:val="Chara"/>
          <w:rFonts w:hint="eastAsia"/>
          <w:rtl/>
        </w:rPr>
        <w:t>للَّهُۖ</w:t>
      </w:r>
      <w:r w:rsidRPr="000C1949">
        <w:rPr>
          <w:rStyle w:val="Chara"/>
          <w:rtl/>
        </w:rPr>
        <w:t xml:space="preserve"> أَنَّىٰ يُؤۡفَكُونَ٣٠</w:t>
      </w:r>
      <w:r>
        <w:rPr>
          <w:rFonts w:cs="Traditional Arabic"/>
          <w:rtl/>
        </w:rPr>
        <w:t>﴾</w:t>
      </w:r>
      <w:r w:rsidRPr="000C1949">
        <w:rPr>
          <w:rStyle w:val="Chara"/>
          <w:rtl/>
        </w:rPr>
        <w:t xml:space="preserve"> </w:t>
      </w:r>
      <w:r w:rsidRPr="000C1949">
        <w:rPr>
          <w:rStyle w:val="Charb"/>
          <w:rtl/>
        </w:rPr>
        <w:t>[التوبة: 30]</w:t>
      </w:r>
      <w:r w:rsidRPr="000C1949">
        <w:rPr>
          <w:rStyle w:val="Charb"/>
          <w:rFonts w:hint="cs"/>
          <w:rtl/>
        </w:rPr>
        <w:t>.</w:t>
      </w:r>
    </w:p>
    <w:p w:rsidR="00930BB6" w:rsidRDefault="00F2096B" w:rsidP="00930BB6">
      <w:pPr>
        <w:pStyle w:val="a7"/>
        <w:rPr>
          <w:rtl/>
        </w:rPr>
      </w:pPr>
      <w:r w:rsidRPr="00E05FA0">
        <w:rPr>
          <w:rFonts w:cs="Traditional Arabic" w:hint="cs"/>
          <w:color w:val="000000"/>
          <w:rtl/>
        </w:rPr>
        <w:t>«</w:t>
      </w:r>
      <w:r w:rsidRPr="00930BB6">
        <w:rPr>
          <w:rFonts w:hint="cs"/>
          <w:rtl/>
        </w:rPr>
        <w:t>به گفتار کسانی که پیش از این کافر شده</w:t>
      </w:r>
      <w:r w:rsidR="005B5EED" w:rsidRPr="00930BB6">
        <w:rPr>
          <w:rFonts w:hint="cs"/>
          <w:rtl/>
        </w:rPr>
        <w:t>‌اند،</w:t>
      </w:r>
      <w:r w:rsidRPr="00930BB6">
        <w:rPr>
          <w:rFonts w:hint="cs"/>
          <w:rtl/>
        </w:rPr>
        <w:t xml:space="preserve"> شباهت دارد؛ خدا آنها را بکشد! چگونه منحرف می‌گردند!</w:t>
      </w:r>
      <w:r w:rsidRPr="00E05FA0">
        <w:rPr>
          <w:rFonts w:cs="Traditional Arabic" w:hint="cs"/>
          <w:color w:val="000000"/>
          <w:rtl/>
        </w:rPr>
        <w:t>»</w:t>
      </w:r>
      <w:r w:rsidRPr="00930BB6">
        <w:rPr>
          <w:rFonts w:hint="cs"/>
          <w:rtl/>
        </w:rPr>
        <w:t>.</w:t>
      </w:r>
    </w:p>
    <w:p w:rsidR="00930BB6" w:rsidRDefault="00930BB6" w:rsidP="00930BB6">
      <w:pPr>
        <w:pStyle w:val="a7"/>
        <w:rPr>
          <w:rtl/>
        </w:rPr>
        <w:sectPr w:rsidR="00930BB6" w:rsidSect="0047738B">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F2096B" w:rsidRPr="00E05FA0" w:rsidRDefault="00F2096B" w:rsidP="00930BB6">
      <w:pPr>
        <w:pStyle w:val="a"/>
        <w:rPr>
          <w:rtl/>
        </w:rPr>
      </w:pPr>
      <w:bookmarkStart w:id="56" w:name="_Toc256893202"/>
      <w:bookmarkStart w:id="57" w:name="_Toc440704970"/>
      <w:r w:rsidRPr="00E05FA0">
        <w:rPr>
          <w:rFonts w:hint="cs"/>
          <w:rtl/>
        </w:rPr>
        <w:t>فصل دوّم:</w:t>
      </w:r>
      <w:r w:rsidR="00930BB6">
        <w:rPr>
          <w:rtl/>
        </w:rPr>
        <w:br/>
      </w:r>
      <w:r w:rsidRPr="00E05FA0">
        <w:rPr>
          <w:rFonts w:hint="cs"/>
          <w:rtl/>
        </w:rPr>
        <w:t>شيعه و قرآن</w:t>
      </w:r>
      <w:bookmarkEnd w:id="56"/>
      <w:bookmarkEnd w:id="57"/>
    </w:p>
    <w:p w:rsidR="00F2096B" w:rsidRPr="005B5EED" w:rsidRDefault="00F2096B" w:rsidP="005B5EED">
      <w:pPr>
        <w:pStyle w:val="a0"/>
        <w:rPr>
          <w:rtl/>
        </w:rPr>
      </w:pPr>
      <w:bookmarkStart w:id="58" w:name="_Toc256893203"/>
      <w:bookmarkStart w:id="59" w:name="_Toc440704971"/>
      <w:r w:rsidRPr="005B5EED">
        <w:rPr>
          <w:rFonts w:hint="cs"/>
          <w:rtl/>
        </w:rPr>
        <w:t>شيعه و قرآن</w:t>
      </w:r>
      <w:bookmarkEnd w:id="58"/>
      <w:bookmarkEnd w:id="59"/>
    </w:p>
    <w:p w:rsidR="00F2096B" w:rsidRDefault="00F2096B" w:rsidP="005B5EED">
      <w:pPr>
        <w:ind w:firstLine="284"/>
        <w:jc w:val="both"/>
        <w:rPr>
          <w:rStyle w:val="Char4"/>
          <w:rtl/>
        </w:rPr>
      </w:pPr>
      <w:r w:rsidRPr="00E05FA0">
        <w:rPr>
          <w:rStyle w:val="Char4"/>
          <w:rFonts w:hint="cs"/>
          <w:rtl/>
        </w:rPr>
        <w:t>از مهم</w:t>
      </w:r>
      <w:r w:rsidRPr="00E05FA0">
        <w:rPr>
          <w:rStyle w:val="Char4"/>
          <w:rFonts w:hint="cs"/>
          <w:cs/>
        </w:rPr>
        <w:t>‎</w:t>
      </w:r>
      <w:r w:rsidRPr="00E05FA0">
        <w:rPr>
          <w:rStyle w:val="Char4"/>
          <w:rFonts w:hint="cs"/>
          <w:rtl/>
        </w:rPr>
        <w:t>تر</w:t>
      </w:r>
      <w:r w:rsidR="00E05FA0">
        <w:rPr>
          <w:rStyle w:val="Char4"/>
          <w:rFonts w:hint="cs"/>
          <w:rtl/>
        </w:rPr>
        <w:t>ی</w:t>
      </w:r>
      <w:r w:rsidRPr="00E05FA0">
        <w:rPr>
          <w:rStyle w:val="Char4"/>
          <w:rFonts w:hint="cs"/>
          <w:rtl/>
        </w:rPr>
        <w:t>ن اختلافات واقع م</w:t>
      </w:r>
      <w:r w:rsidR="00E05FA0">
        <w:rPr>
          <w:rStyle w:val="Char4"/>
          <w:rFonts w:hint="cs"/>
          <w:rtl/>
        </w:rPr>
        <w:t>ی</w:t>
      </w:r>
      <w:r w:rsidRPr="00E05FA0">
        <w:rPr>
          <w:rStyle w:val="Char4"/>
          <w:rFonts w:hint="cs"/>
          <w:rtl/>
        </w:rPr>
        <w:t>ان اهل سنت و ش</w:t>
      </w:r>
      <w:r w:rsidR="00E05FA0">
        <w:rPr>
          <w:rStyle w:val="Char4"/>
          <w:rFonts w:hint="cs"/>
          <w:rtl/>
        </w:rPr>
        <w:t>ی</w:t>
      </w:r>
      <w:r w:rsidRPr="00E05FA0">
        <w:rPr>
          <w:rStyle w:val="Char4"/>
          <w:rFonts w:hint="cs"/>
          <w:rtl/>
        </w:rPr>
        <w:t>عه،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 xml:space="preserve">ه اهل سنت معتقدند </w:t>
      </w:r>
      <w:r w:rsidR="00E05FA0">
        <w:rPr>
          <w:rStyle w:val="Char4"/>
          <w:rFonts w:hint="cs"/>
          <w:rtl/>
        </w:rPr>
        <w:t>ک</w:t>
      </w:r>
      <w:r w:rsidRPr="00E05FA0">
        <w:rPr>
          <w:rStyle w:val="Char4"/>
          <w:rFonts w:hint="cs"/>
          <w:rtl/>
        </w:rPr>
        <w:t>ه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خداوند بر پ</w:t>
      </w:r>
      <w:r w:rsidR="00E05FA0">
        <w:rPr>
          <w:rStyle w:val="Char4"/>
          <w:rFonts w:hint="cs"/>
          <w:rtl/>
        </w:rPr>
        <w:t>ی</w:t>
      </w:r>
      <w:r w:rsidRPr="00E05FA0">
        <w:rPr>
          <w:rStyle w:val="Char4"/>
          <w:rFonts w:hint="cs"/>
          <w:rtl/>
        </w:rPr>
        <w:t>امبر</w:t>
      </w:r>
      <w:r w:rsidR="006019BC" w:rsidRPr="00E05FA0">
        <w:rPr>
          <w:rFonts w:cs="CTraditional Arabic" w:hint="cs"/>
          <w:rtl/>
        </w:rPr>
        <w:t>ص</w:t>
      </w:r>
      <w:r w:rsidRPr="00E05FA0">
        <w:rPr>
          <w:rFonts w:hint="cs"/>
          <w:rtl/>
        </w:rPr>
        <w:t xml:space="preserve"> </w:t>
      </w:r>
      <w:r w:rsidRPr="00E05FA0">
        <w:rPr>
          <w:rStyle w:val="Char4"/>
          <w:rFonts w:hint="cs"/>
          <w:rtl/>
        </w:rPr>
        <w:t>گرام</w:t>
      </w:r>
      <w:r w:rsidR="00E05FA0">
        <w:rPr>
          <w:rStyle w:val="Char4"/>
          <w:rFonts w:hint="cs"/>
          <w:rtl/>
        </w:rPr>
        <w:t>ی</w:t>
      </w:r>
      <w:r w:rsidRPr="00E05FA0">
        <w:rPr>
          <w:rStyle w:val="Char4"/>
          <w:rFonts w:hint="cs"/>
          <w:rtl/>
        </w:rPr>
        <w:t xml:space="preserve"> ما، حضرت محمد</w:t>
      </w:r>
      <w:r w:rsidR="006019BC" w:rsidRPr="00E05FA0">
        <w:rPr>
          <w:rFonts w:cs="CTraditional Arabic" w:hint="cs"/>
          <w:rtl/>
        </w:rPr>
        <w:t>ص</w:t>
      </w:r>
      <w:r w:rsidRPr="00E05FA0">
        <w:rPr>
          <w:rFonts w:hint="cs"/>
          <w:rtl/>
        </w:rPr>
        <w:t xml:space="preserve"> </w:t>
      </w:r>
      <w:r w:rsidRPr="00E05FA0">
        <w:rPr>
          <w:rStyle w:val="Char4"/>
          <w:rFonts w:hint="cs"/>
          <w:rtl/>
        </w:rPr>
        <w:t>فرو فرستاده، آخر</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آسمان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از طرف خدا برا</w:t>
      </w:r>
      <w:r w:rsidR="00E05FA0">
        <w:rPr>
          <w:rStyle w:val="Char4"/>
          <w:rFonts w:hint="cs"/>
          <w:rtl/>
        </w:rPr>
        <w:t>ی</w:t>
      </w:r>
      <w:r w:rsidRPr="00E05FA0">
        <w:rPr>
          <w:rStyle w:val="Char4"/>
          <w:rFonts w:hint="cs"/>
          <w:rtl/>
        </w:rPr>
        <w:t xml:space="preserve"> هدا</w:t>
      </w:r>
      <w:r w:rsidR="00E05FA0">
        <w:rPr>
          <w:rStyle w:val="Char4"/>
          <w:rFonts w:hint="cs"/>
          <w:rtl/>
        </w:rPr>
        <w:t>ی</w:t>
      </w:r>
      <w:r w:rsidRPr="00E05FA0">
        <w:rPr>
          <w:rStyle w:val="Char4"/>
          <w:rFonts w:hint="cs"/>
          <w:rtl/>
        </w:rPr>
        <w:t>ت همه</w:t>
      </w:r>
      <w:r w:rsidRPr="00E05FA0">
        <w:rPr>
          <w:rStyle w:val="Char4"/>
          <w:rFonts w:hint="cs"/>
          <w:cs/>
        </w:rPr>
        <w:t>‎</w:t>
      </w:r>
      <w:r w:rsidR="00E05FA0">
        <w:rPr>
          <w:rStyle w:val="Char4"/>
          <w:rFonts w:hint="cs"/>
          <w:rtl/>
        </w:rPr>
        <w:t>ی</w:t>
      </w:r>
      <w:r w:rsidRPr="00E05FA0">
        <w:rPr>
          <w:rStyle w:val="Char4"/>
          <w:rFonts w:hint="cs"/>
          <w:rtl/>
        </w:rPr>
        <w:t xml:space="preserve"> انسان</w:t>
      </w:r>
      <w:r w:rsidRPr="00E05FA0">
        <w:rPr>
          <w:rStyle w:val="Char4"/>
          <w:rFonts w:hint="cs"/>
          <w:cs/>
        </w:rPr>
        <w:t>‎</w:t>
      </w:r>
      <w:r w:rsidRPr="00E05FA0">
        <w:rPr>
          <w:rStyle w:val="Char4"/>
          <w:rFonts w:hint="cs"/>
          <w:rtl/>
        </w:rPr>
        <w:t>ها نازل شده و مورد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قرار نگرفته و تا ق</w:t>
      </w:r>
      <w:r w:rsidR="00E05FA0">
        <w:rPr>
          <w:rStyle w:val="Char4"/>
          <w:rFonts w:hint="cs"/>
          <w:rtl/>
        </w:rPr>
        <w:t>ی</w:t>
      </w:r>
      <w:r w:rsidRPr="00E05FA0">
        <w:rPr>
          <w:rStyle w:val="Char4"/>
          <w:rFonts w:hint="cs"/>
          <w:rtl/>
        </w:rPr>
        <w:t>امت، هرگز تحر</w:t>
      </w:r>
      <w:r w:rsidR="00E05FA0">
        <w:rPr>
          <w:rStyle w:val="Char4"/>
          <w:rFonts w:hint="cs"/>
          <w:rtl/>
        </w:rPr>
        <w:t>ی</w:t>
      </w:r>
      <w:r w:rsidRPr="00E05FA0">
        <w:rPr>
          <w:rStyle w:val="Char4"/>
          <w:rFonts w:hint="cs"/>
          <w:rtl/>
        </w:rPr>
        <w:t>ف نم</w:t>
      </w:r>
      <w:r w:rsidR="00E05FA0">
        <w:rPr>
          <w:rStyle w:val="Char4"/>
          <w:rFonts w:hint="cs"/>
          <w:rtl/>
        </w:rPr>
        <w:t>ی</w:t>
      </w:r>
      <w:r w:rsidRPr="00E05FA0">
        <w:rPr>
          <w:rStyle w:val="Char4"/>
          <w:rFonts w:hint="cs"/>
          <w:cs/>
        </w:rPr>
        <w:t>‎</w:t>
      </w:r>
      <w:r w:rsidRPr="00E05FA0">
        <w:rPr>
          <w:rStyle w:val="Char4"/>
          <w:rFonts w:hint="cs"/>
          <w:rtl/>
        </w:rPr>
        <w:t>شود و ه</w:t>
      </w:r>
      <w:r w:rsidR="00E05FA0">
        <w:rPr>
          <w:rStyle w:val="Char4"/>
          <w:rFonts w:hint="cs"/>
          <w:rtl/>
        </w:rPr>
        <w:t>ی</w:t>
      </w:r>
      <w:r w:rsidRPr="00E05FA0">
        <w:rPr>
          <w:rStyle w:val="Char4"/>
          <w:rFonts w:hint="cs"/>
          <w:rtl/>
        </w:rPr>
        <w:t>چ تغ</w:t>
      </w:r>
      <w:r w:rsidR="00E05FA0">
        <w:rPr>
          <w:rStyle w:val="Char4"/>
          <w:rFonts w:hint="cs"/>
          <w:rtl/>
        </w:rPr>
        <w:t>یی</w:t>
      </w:r>
      <w:r w:rsidRPr="00E05FA0">
        <w:rPr>
          <w:rStyle w:val="Char4"/>
          <w:rFonts w:hint="cs"/>
          <w:rtl/>
        </w:rPr>
        <w:t>ر</w:t>
      </w:r>
      <w:r w:rsidR="00E05FA0">
        <w:rPr>
          <w:rStyle w:val="Char4"/>
          <w:rFonts w:hint="cs"/>
          <w:rtl/>
        </w:rPr>
        <w:t>ی</w:t>
      </w:r>
      <w:r w:rsidRPr="00E05FA0">
        <w:rPr>
          <w:rStyle w:val="Char4"/>
          <w:rFonts w:hint="cs"/>
          <w:rtl/>
        </w:rPr>
        <w:t xml:space="preserve"> در آن ا</w:t>
      </w:r>
      <w:r w:rsidR="00E05FA0">
        <w:rPr>
          <w:rStyle w:val="Char4"/>
          <w:rFonts w:hint="cs"/>
          <w:rtl/>
        </w:rPr>
        <w:t>ی</w:t>
      </w:r>
      <w:r w:rsidRPr="00E05FA0">
        <w:rPr>
          <w:rStyle w:val="Char4"/>
          <w:rFonts w:hint="cs"/>
          <w:rtl/>
        </w:rPr>
        <w:t>جاد نم</w:t>
      </w:r>
      <w:r w:rsidR="00E05FA0">
        <w:rPr>
          <w:rStyle w:val="Char4"/>
          <w:rFonts w:hint="cs"/>
          <w:rtl/>
        </w:rPr>
        <w:t>ی</w:t>
      </w:r>
      <w:r w:rsidRPr="00E05FA0">
        <w:rPr>
          <w:rStyle w:val="Char4"/>
          <w:rFonts w:hint="cs"/>
          <w:cs/>
        </w:rPr>
        <w:t>‎</w:t>
      </w:r>
      <w:r w:rsidRPr="00E05FA0">
        <w:rPr>
          <w:rStyle w:val="Char4"/>
          <w:rFonts w:hint="cs"/>
          <w:rtl/>
        </w:rPr>
        <w:t>شود، و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در مصحف</w:t>
      </w:r>
      <w:r w:rsidRPr="00E05FA0">
        <w:rPr>
          <w:rStyle w:val="Char4"/>
          <w:rFonts w:hint="cs"/>
          <w:cs/>
        </w:rPr>
        <w:t>‎</w:t>
      </w:r>
      <w:r w:rsidRPr="00E05FA0">
        <w:rPr>
          <w:rStyle w:val="Char4"/>
          <w:rFonts w:hint="cs"/>
          <w:rtl/>
        </w:rPr>
        <w:t>ها موجود است؛ چون خدا</w:t>
      </w:r>
      <w:r w:rsidR="00E05FA0">
        <w:rPr>
          <w:rStyle w:val="Char4"/>
          <w:rFonts w:hint="cs"/>
          <w:rtl/>
        </w:rPr>
        <w:t>ی</w:t>
      </w:r>
      <w:r w:rsidRPr="00E05FA0">
        <w:rPr>
          <w:rStyle w:val="Char4"/>
          <w:rFonts w:hint="cs"/>
          <w:rtl/>
        </w:rPr>
        <w:t xml:space="preserve"> متعال، حفظ و ص</w:t>
      </w:r>
      <w:r w:rsidR="00E05FA0">
        <w:rPr>
          <w:rStyle w:val="Char4"/>
          <w:rFonts w:hint="cs"/>
          <w:rtl/>
        </w:rPr>
        <w:t>ی</w:t>
      </w:r>
      <w:r w:rsidRPr="00E05FA0">
        <w:rPr>
          <w:rStyle w:val="Char4"/>
          <w:rFonts w:hint="cs"/>
          <w:rtl/>
        </w:rPr>
        <w:t>انت آن را از هر گونه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 xml:space="preserve">ف و حذف و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تضم</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رده است. اما د</w:t>
      </w:r>
      <w:r w:rsidR="00E05FA0">
        <w:rPr>
          <w:rStyle w:val="Char4"/>
          <w:rFonts w:hint="cs"/>
          <w:rtl/>
        </w:rPr>
        <w:t>ی</w:t>
      </w:r>
      <w:r w:rsidRPr="00E05FA0">
        <w:rPr>
          <w:rStyle w:val="Char4"/>
          <w:rFonts w:hint="cs"/>
          <w:rtl/>
        </w:rPr>
        <w:t xml:space="preserve">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 xml:space="preserve">ش از قرآن همچون </w:t>
      </w:r>
      <w:r w:rsidR="00E05FA0">
        <w:rPr>
          <w:rStyle w:val="Char4"/>
          <w:rFonts w:hint="cs"/>
          <w:rtl/>
        </w:rPr>
        <w:t>ک</w:t>
      </w:r>
      <w:r w:rsidRPr="00E05FA0">
        <w:rPr>
          <w:rStyle w:val="Char4"/>
          <w:rFonts w:hint="cs"/>
          <w:rtl/>
        </w:rPr>
        <w:t>تاب آسمان</w:t>
      </w:r>
      <w:r w:rsidR="00E05FA0">
        <w:rPr>
          <w:rStyle w:val="Char4"/>
          <w:rFonts w:hint="cs"/>
          <w:rtl/>
        </w:rPr>
        <w:t>ی</w:t>
      </w:r>
      <w:r w:rsidRPr="00E05FA0">
        <w:rPr>
          <w:rStyle w:val="Char4"/>
          <w:rFonts w:hint="cs"/>
          <w:rtl/>
        </w:rPr>
        <w:t xml:space="preserve"> ابراه</w:t>
      </w:r>
      <w:r w:rsidR="00E05FA0">
        <w:rPr>
          <w:rStyle w:val="Char4"/>
          <w:rFonts w:hint="cs"/>
          <w:rtl/>
        </w:rPr>
        <w:t>ی</w:t>
      </w:r>
      <w:r w:rsidRPr="00E05FA0">
        <w:rPr>
          <w:rStyle w:val="Char4"/>
          <w:rFonts w:hint="cs"/>
          <w:rtl/>
        </w:rPr>
        <w:t>م و موس</w:t>
      </w:r>
      <w:r w:rsidR="00E05FA0">
        <w:rPr>
          <w:rStyle w:val="Char4"/>
          <w:rFonts w:hint="cs"/>
          <w:rtl/>
        </w:rPr>
        <w:t>ی</w:t>
      </w:r>
      <w:r w:rsidRPr="00E05FA0">
        <w:rPr>
          <w:rStyle w:val="Char4"/>
          <w:rFonts w:hint="cs"/>
          <w:rtl/>
        </w:rPr>
        <w:t xml:space="preserve"> و زبور و انج</w:t>
      </w:r>
      <w:r w:rsidR="00E05FA0">
        <w:rPr>
          <w:rStyle w:val="Char4"/>
          <w:rFonts w:hint="cs"/>
          <w:rtl/>
        </w:rPr>
        <w:t>ی</w:t>
      </w:r>
      <w:r w:rsidRPr="00E05FA0">
        <w:rPr>
          <w:rStyle w:val="Char4"/>
          <w:rFonts w:hint="cs"/>
          <w:rtl/>
        </w:rPr>
        <w:t>ل و مانند آنها چن</w:t>
      </w:r>
      <w:r w:rsidR="00E05FA0">
        <w:rPr>
          <w:rStyle w:val="Char4"/>
          <w:rFonts w:hint="cs"/>
          <w:rtl/>
        </w:rPr>
        <w:t>ی</w:t>
      </w:r>
      <w:r w:rsidRPr="00E05FA0">
        <w:rPr>
          <w:rStyle w:val="Char4"/>
          <w:rFonts w:hint="cs"/>
          <w:rtl/>
        </w:rPr>
        <w:t>ن ن</w:t>
      </w:r>
      <w:r w:rsidR="00E05FA0">
        <w:rPr>
          <w:rStyle w:val="Char4"/>
          <w:rFonts w:hint="cs"/>
          <w:rtl/>
        </w:rPr>
        <w:t>ی</w:t>
      </w:r>
      <w:r w:rsidRPr="00E05FA0">
        <w:rPr>
          <w:rStyle w:val="Char4"/>
          <w:rFonts w:hint="cs"/>
          <w:rtl/>
        </w:rPr>
        <w:t>ستند، چون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 پس از وفات پ</w:t>
      </w:r>
      <w:r w:rsidR="00E05FA0">
        <w:rPr>
          <w:rStyle w:val="Char4"/>
          <w:rFonts w:hint="cs"/>
          <w:rtl/>
        </w:rPr>
        <w:t>ی</w:t>
      </w:r>
      <w:r w:rsidRPr="00E05FA0">
        <w:rPr>
          <w:rStyle w:val="Char4"/>
          <w:rFonts w:hint="cs"/>
          <w:rtl/>
        </w:rPr>
        <w:t>امبران از تحر</w:t>
      </w:r>
      <w:r w:rsidR="00E05FA0">
        <w:rPr>
          <w:rStyle w:val="Char4"/>
          <w:rFonts w:hint="cs"/>
          <w:rtl/>
        </w:rPr>
        <w:t>ی</w:t>
      </w:r>
      <w:r w:rsidRPr="00E05FA0">
        <w:rPr>
          <w:rStyle w:val="Char4"/>
          <w:rFonts w:hint="cs"/>
          <w:rtl/>
        </w:rPr>
        <w:t xml:space="preserve">ف و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سالم نمانده</w:t>
      </w:r>
      <w:r w:rsidRPr="00E05FA0">
        <w:rPr>
          <w:rStyle w:val="Char4"/>
          <w:rFonts w:hint="cs"/>
          <w:cs/>
        </w:rPr>
        <w:t>‎</w:t>
      </w:r>
      <w:r w:rsidRPr="00E05FA0">
        <w:rPr>
          <w:rStyle w:val="Char4"/>
          <w:rFonts w:hint="cs"/>
          <w:rtl/>
        </w:rPr>
        <w:t>اند، ول</w:t>
      </w:r>
      <w:r w:rsidR="00E05FA0">
        <w:rPr>
          <w:rStyle w:val="Char4"/>
          <w:rFonts w:hint="cs"/>
          <w:rtl/>
        </w:rPr>
        <w:t>ی</w:t>
      </w:r>
      <w:r w:rsidRPr="00E05FA0">
        <w:rPr>
          <w:rStyle w:val="Char4"/>
          <w:rFonts w:hint="cs"/>
          <w:rtl/>
        </w:rPr>
        <w:t xml:space="preserve"> قرآن را خدا</w:t>
      </w:r>
      <w:r w:rsidR="00E05FA0">
        <w:rPr>
          <w:rStyle w:val="Char4"/>
          <w:rFonts w:hint="cs"/>
          <w:rtl/>
        </w:rPr>
        <w:t>ی</w:t>
      </w:r>
      <w:r w:rsidRPr="00E05FA0">
        <w:rPr>
          <w:rStyle w:val="Char4"/>
          <w:rFonts w:hint="cs"/>
          <w:rtl/>
        </w:rPr>
        <w:t xml:space="preserve"> سبحان نازل </w:t>
      </w:r>
      <w:r w:rsidR="00E05FA0">
        <w:rPr>
          <w:rStyle w:val="Char4"/>
          <w:rFonts w:hint="cs"/>
          <w:rtl/>
        </w:rPr>
        <w:t>ک</w:t>
      </w:r>
      <w:r w:rsidRPr="00E05FA0">
        <w:rPr>
          <w:rStyle w:val="Char4"/>
          <w:rFonts w:hint="cs"/>
          <w:rtl/>
        </w:rPr>
        <w:t>رده و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إِنَّا نَحۡنُ نَزَّلۡنَا </w:t>
      </w:r>
      <w:r w:rsidRPr="000C1949">
        <w:rPr>
          <w:rStyle w:val="Chara"/>
          <w:rFonts w:hint="cs"/>
          <w:rtl/>
        </w:rPr>
        <w:t>ٱ</w:t>
      </w:r>
      <w:r w:rsidRPr="000C1949">
        <w:rPr>
          <w:rStyle w:val="Chara"/>
          <w:rFonts w:hint="eastAsia"/>
          <w:rtl/>
        </w:rPr>
        <w:t>لذِّكۡرَ</w:t>
      </w:r>
      <w:r w:rsidRPr="000C1949">
        <w:rPr>
          <w:rStyle w:val="Chara"/>
          <w:rtl/>
        </w:rPr>
        <w:t xml:space="preserve"> وَإِنَّا لَهُ</w:t>
      </w:r>
      <w:r w:rsidRPr="000C1949">
        <w:rPr>
          <w:rStyle w:val="Chara"/>
          <w:rFonts w:hint="cs"/>
          <w:rtl/>
        </w:rPr>
        <w:t>ۥ</w:t>
      </w:r>
      <w:r w:rsidRPr="000C1949">
        <w:rPr>
          <w:rStyle w:val="Chara"/>
          <w:rtl/>
        </w:rPr>
        <w:t xml:space="preserve"> لَحَٰفِظُونَ٩</w:t>
      </w:r>
      <w:r>
        <w:rPr>
          <w:rStyle w:val="Char4"/>
          <w:rFonts w:cs="Traditional Arabic"/>
          <w:rtl/>
        </w:rPr>
        <w:t>﴾</w:t>
      </w:r>
      <w:r w:rsidRPr="000C1949">
        <w:rPr>
          <w:rStyle w:val="Chara"/>
          <w:rtl/>
        </w:rPr>
        <w:t xml:space="preserve"> </w:t>
      </w:r>
      <w:r w:rsidRPr="000C1949">
        <w:rPr>
          <w:rStyle w:val="Charb"/>
          <w:rtl/>
        </w:rPr>
        <w:t>[الحجر: 9]</w:t>
      </w:r>
      <w:r w:rsidRPr="000C1949">
        <w:rPr>
          <w:rStyle w:val="Charb"/>
          <w:rFonts w:hint="cs"/>
          <w:rtl/>
        </w:rPr>
        <w:t>.</w:t>
      </w:r>
    </w:p>
    <w:p w:rsidR="00F2096B" w:rsidRDefault="00F2096B" w:rsidP="00930BB6">
      <w:pPr>
        <w:ind w:firstLine="284"/>
        <w:jc w:val="both"/>
        <w:rPr>
          <w:rStyle w:val="Char4"/>
          <w:rtl/>
        </w:rPr>
      </w:pPr>
      <w:r w:rsidRPr="00E05FA0">
        <w:rPr>
          <w:rFonts w:cs="Traditional Arabic" w:hint="cs"/>
          <w:rtl/>
        </w:rPr>
        <w:t>«</w:t>
      </w:r>
      <w:r w:rsidR="0092512D" w:rsidRPr="00E05FA0">
        <w:rPr>
          <w:rStyle w:val="Char4"/>
          <w:rtl/>
        </w:rPr>
        <w:t>‏</w:t>
      </w:r>
      <w:r w:rsidRPr="00E05FA0">
        <w:rPr>
          <w:rStyle w:val="Char4"/>
          <w:rtl/>
        </w:rPr>
        <w:t>ما خود قرآن را فرستاده‌ا</w:t>
      </w:r>
      <w:r w:rsidR="00E05FA0">
        <w:rPr>
          <w:rStyle w:val="Char4"/>
          <w:rtl/>
        </w:rPr>
        <w:t>ی</w:t>
      </w:r>
      <w:r w:rsidRPr="00E05FA0">
        <w:rPr>
          <w:rStyle w:val="Char4"/>
          <w:rtl/>
        </w:rPr>
        <w:t>م و خود ما پاسدار آن م</w:t>
      </w:r>
      <w:r w:rsidR="00E05FA0">
        <w:rPr>
          <w:rStyle w:val="Char4"/>
          <w:rtl/>
        </w:rPr>
        <w:t>ی</w:t>
      </w:r>
      <w:r w:rsidRPr="00E05FA0">
        <w:rPr>
          <w:rStyle w:val="Char4"/>
          <w:rtl/>
        </w:rPr>
        <w:t>‌باش</w:t>
      </w:r>
      <w:r w:rsidR="00E05FA0">
        <w:rPr>
          <w:rStyle w:val="Char4"/>
          <w:rtl/>
        </w:rPr>
        <w:t>ی</w:t>
      </w:r>
      <w:r w:rsidRPr="00E05FA0">
        <w:rPr>
          <w:rStyle w:val="Char4"/>
          <w:rtl/>
        </w:rPr>
        <w:t>م (و تا روز رستاخ</w:t>
      </w:r>
      <w:r w:rsidR="00E05FA0">
        <w:rPr>
          <w:rStyle w:val="Char4"/>
          <w:rtl/>
        </w:rPr>
        <w:t>ی</w:t>
      </w:r>
      <w:r w:rsidRPr="00E05FA0">
        <w:rPr>
          <w:rStyle w:val="Char4"/>
          <w:rtl/>
        </w:rPr>
        <w:t>ز آن را از دستبرد دشمنان و از هرگونه تغ</w:t>
      </w:r>
      <w:r w:rsidR="00E05FA0">
        <w:rPr>
          <w:rStyle w:val="Char4"/>
          <w:rtl/>
        </w:rPr>
        <w:t>یی</w:t>
      </w:r>
      <w:r w:rsidRPr="00E05FA0">
        <w:rPr>
          <w:rStyle w:val="Char4"/>
          <w:rtl/>
        </w:rPr>
        <w:t>ر و تبد</w:t>
      </w:r>
      <w:r w:rsidR="00E05FA0">
        <w:rPr>
          <w:rStyle w:val="Char4"/>
          <w:rtl/>
        </w:rPr>
        <w:t>ی</w:t>
      </w:r>
      <w:r w:rsidRPr="00E05FA0">
        <w:rPr>
          <w:rStyle w:val="Char4"/>
          <w:rtl/>
        </w:rPr>
        <w:t>ل زمان محفوظ و مصون م</w:t>
      </w:r>
      <w:r w:rsidR="00E05FA0">
        <w:rPr>
          <w:rStyle w:val="Char4"/>
          <w:rtl/>
        </w:rPr>
        <w:t>ی</w:t>
      </w:r>
      <w:r w:rsidRPr="00E05FA0">
        <w:rPr>
          <w:rStyle w:val="Char4"/>
          <w:rtl/>
        </w:rPr>
        <w:t>‌دار</w:t>
      </w:r>
      <w:r w:rsidR="00E05FA0">
        <w:rPr>
          <w:rStyle w:val="Char4"/>
          <w:rtl/>
        </w:rPr>
        <w:t>ی</w:t>
      </w:r>
      <w:r w:rsidRPr="00E05FA0">
        <w:rPr>
          <w:rStyle w:val="Char4"/>
          <w:rtl/>
        </w:rPr>
        <w:t>م)</w:t>
      </w:r>
      <w:r w:rsidR="0092512D" w:rsidRPr="00E05FA0">
        <w:rPr>
          <w:rFonts w:cs="Traditional Arabic" w:hint="cs"/>
          <w:rtl/>
        </w:rPr>
        <w:t>»</w:t>
      </w:r>
      <w:r w:rsidR="00930BB6" w:rsidRPr="00930BB6">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إِنَّ عَلَيۡنَا جَمۡعَهُ</w:t>
      </w:r>
      <w:r w:rsidRPr="000C1949">
        <w:rPr>
          <w:rStyle w:val="Chara"/>
          <w:rFonts w:hint="cs"/>
          <w:rtl/>
        </w:rPr>
        <w:t>ۥ</w:t>
      </w:r>
      <w:r w:rsidRPr="000C1949">
        <w:rPr>
          <w:rStyle w:val="Chara"/>
          <w:rtl/>
        </w:rPr>
        <w:t xml:space="preserve"> وَقُرۡءَانَهُ</w:t>
      </w:r>
      <w:r w:rsidRPr="000C1949">
        <w:rPr>
          <w:rStyle w:val="Chara"/>
          <w:rFonts w:hint="cs"/>
          <w:rtl/>
        </w:rPr>
        <w:t>ۥ</w:t>
      </w:r>
      <w:r w:rsidRPr="000C1949">
        <w:rPr>
          <w:rStyle w:val="Chara"/>
          <w:rtl/>
        </w:rPr>
        <w:t>١٧ فَإِذَا قَرَأۡنَٰهُ فَ</w:t>
      </w:r>
      <w:r w:rsidRPr="000C1949">
        <w:rPr>
          <w:rStyle w:val="Chara"/>
          <w:rFonts w:hint="cs"/>
          <w:rtl/>
        </w:rPr>
        <w:t>ٱ</w:t>
      </w:r>
      <w:r w:rsidRPr="000C1949">
        <w:rPr>
          <w:rStyle w:val="Chara"/>
          <w:rFonts w:hint="eastAsia"/>
          <w:rtl/>
        </w:rPr>
        <w:t>تَّبِعۡ</w:t>
      </w:r>
      <w:r w:rsidRPr="000C1949">
        <w:rPr>
          <w:rStyle w:val="Chara"/>
          <w:rtl/>
        </w:rPr>
        <w:t xml:space="preserve"> قُرۡءَانَهُ</w:t>
      </w:r>
      <w:r w:rsidRPr="000C1949">
        <w:rPr>
          <w:rStyle w:val="Chara"/>
          <w:rFonts w:hint="cs"/>
          <w:rtl/>
        </w:rPr>
        <w:t>ۥ</w:t>
      </w:r>
      <w:r w:rsidRPr="000C1949">
        <w:rPr>
          <w:rStyle w:val="Chara"/>
          <w:rtl/>
        </w:rPr>
        <w:t>١٨ ثُمَّ إِنَّ عَلَيۡنَا بَيَانَهُ</w:t>
      </w:r>
      <w:r w:rsidRPr="000C1949">
        <w:rPr>
          <w:rStyle w:val="Chara"/>
          <w:rFonts w:hint="cs"/>
          <w:rtl/>
        </w:rPr>
        <w:t>ۥ</w:t>
      </w:r>
      <w:r w:rsidRPr="000C1949">
        <w:rPr>
          <w:rStyle w:val="Chara"/>
          <w:rtl/>
        </w:rPr>
        <w:t>١٩</w:t>
      </w:r>
      <w:r>
        <w:rPr>
          <w:rStyle w:val="Char4"/>
          <w:rFonts w:cs="Traditional Arabic"/>
          <w:rtl/>
        </w:rPr>
        <w:t>﴾</w:t>
      </w:r>
      <w:r w:rsidRPr="000C1949">
        <w:rPr>
          <w:rStyle w:val="Chara"/>
          <w:rtl/>
        </w:rPr>
        <w:t xml:space="preserve"> </w:t>
      </w:r>
      <w:r w:rsidRPr="000C1949">
        <w:rPr>
          <w:rStyle w:val="Charb"/>
          <w:rtl/>
        </w:rPr>
        <w:t>[القيامة: 17-19]</w:t>
      </w:r>
      <w:r w:rsidRPr="000C1949">
        <w:rPr>
          <w:rStyle w:val="Charb"/>
          <w:rFonts w:hint="cs"/>
          <w:rtl/>
        </w:rPr>
        <w:t>.</w:t>
      </w:r>
    </w:p>
    <w:p w:rsidR="00F2096B" w:rsidRDefault="00F2096B" w:rsidP="00930BB6">
      <w:pPr>
        <w:ind w:firstLine="284"/>
        <w:jc w:val="both"/>
        <w:rPr>
          <w:rStyle w:val="Char4"/>
          <w:rtl/>
        </w:rPr>
      </w:pPr>
      <w:r w:rsidRPr="00E05FA0">
        <w:rPr>
          <w:rFonts w:cs="Traditional Arabic" w:hint="cs"/>
          <w:rtl/>
        </w:rPr>
        <w:t>«</w:t>
      </w:r>
      <w:r w:rsidRPr="00E05FA0">
        <w:rPr>
          <w:rFonts w:cs="Traditional Arabic"/>
          <w:rtl/>
        </w:rPr>
        <w:t>‏</w:t>
      </w:r>
      <w:r w:rsidRPr="00E05FA0">
        <w:rPr>
          <w:rStyle w:val="Char4"/>
          <w:rtl/>
        </w:rPr>
        <w:t xml:space="preserve">چرا </w:t>
      </w:r>
      <w:r w:rsidR="00E05FA0">
        <w:rPr>
          <w:rStyle w:val="Char4"/>
          <w:rtl/>
        </w:rPr>
        <w:t>ک</w:t>
      </w:r>
      <w:r w:rsidRPr="00E05FA0">
        <w:rPr>
          <w:rStyle w:val="Char4"/>
          <w:rtl/>
        </w:rPr>
        <w:t>ه گردآوردن قرآن (در س</w:t>
      </w:r>
      <w:r w:rsidR="00E05FA0">
        <w:rPr>
          <w:rStyle w:val="Char4"/>
          <w:rtl/>
        </w:rPr>
        <w:t>ی</w:t>
      </w:r>
      <w:r w:rsidRPr="00E05FA0">
        <w:rPr>
          <w:rStyle w:val="Char4"/>
          <w:rtl/>
        </w:rPr>
        <w:t>نه تو) و (توانائ</w:t>
      </w:r>
      <w:r w:rsidR="00E05FA0">
        <w:rPr>
          <w:rStyle w:val="Char4"/>
          <w:rtl/>
        </w:rPr>
        <w:t>ی</w:t>
      </w:r>
      <w:r w:rsidRPr="00E05FA0">
        <w:rPr>
          <w:rStyle w:val="Char4"/>
          <w:rtl/>
        </w:rPr>
        <w:t xml:space="preserve"> بخش</w:t>
      </w:r>
      <w:r w:rsidR="00E05FA0">
        <w:rPr>
          <w:rStyle w:val="Char4"/>
          <w:rtl/>
        </w:rPr>
        <w:t>ی</w:t>
      </w:r>
      <w:r w:rsidRPr="00E05FA0">
        <w:rPr>
          <w:rStyle w:val="Char4"/>
          <w:rtl/>
        </w:rPr>
        <w:t>دن به زبان تو، برا</w:t>
      </w:r>
      <w:r w:rsidR="00E05FA0">
        <w:rPr>
          <w:rStyle w:val="Char4"/>
          <w:rtl/>
        </w:rPr>
        <w:t>ی</w:t>
      </w:r>
      <w:r w:rsidRPr="00E05FA0">
        <w:rPr>
          <w:rStyle w:val="Char4"/>
          <w:rtl/>
        </w:rPr>
        <w:t xml:space="preserve">) خواندن آن، </w:t>
      </w:r>
      <w:r w:rsidR="00E05FA0">
        <w:rPr>
          <w:rStyle w:val="Char4"/>
          <w:rtl/>
        </w:rPr>
        <w:t>ک</w:t>
      </w:r>
      <w:r w:rsidRPr="00E05FA0">
        <w:rPr>
          <w:rStyle w:val="Char4"/>
          <w:rtl/>
        </w:rPr>
        <w:t>ار ما است. (پس از ناح</w:t>
      </w:r>
      <w:r w:rsidR="00E05FA0">
        <w:rPr>
          <w:rStyle w:val="Char4"/>
          <w:rtl/>
        </w:rPr>
        <w:t>ی</w:t>
      </w:r>
      <w:r w:rsidRPr="00E05FA0">
        <w:rPr>
          <w:rStyle w:val="Char4"/>
          <w:rtl/>
        </w:rPr>
        <w:t>ه حفظ قرآن در م</w:t>
      </w:r>
      <w:r w:rsidR="00E05FA0">
        <w:rPr>
          <w:rStyle w:val="Char4"/>
          <w:rtl/>
        </w:rPr>
        <w:t>ی</w:t>
      </w:r>
      <w:r w:rsidRPr="00E05FA0">
        <w:rPr>
          <w:rStyle w:val="Char4"/>
          <w:rtl/>
        </w:rPr>
        <w:t xml:space="preserve">ان دل و جان خود، و روان خواندن و درست تلاوت </w:t>
      </w:r>
      <w:r w:rsidR="00E05FA0">
        <w:rPr>
          <w:rStyle w:val="Char4"/>
          <w:rtl/>
        </w:rPr>
        <w:t>ک</w:t>
      </w:r>
      <w:r w:rsidRPr="00E05FA0">
        <w:rPr>
          <w:rStyle w:val="Char4"/>
          <w:rtl/>
        </w:rPr>
        <w:t>ردن آن با زبان خو</w:t>
      </w:r>
      <w:r w:rsidR="00E05FA0">
        <w:rPr>
          <w:rStyle w:val="Char4"/>
          <w:rtl/>
        </w:rPr>
        <w:t>ی</w:t>
      </w:r>
      <w:r w:rsidRPr="00E05FA0">
        <w:rPr>
          <w:rStyle w:val="Char4"/>
          <w:rtl/>
        </w:rPr>
        <w:t>ش، نگران مباش). ‏‏ پس هرگاه ما قرآن را (توسّط جبرئ</w:t>
      </w:r>
      <w:r w:rsidR="00E05FA0">
        <w:rPr>
          <w:rStyle w:val="Char4"/>
          <w:rtl/>
        </w:rPr>
        <w:t>ی</w:t>
      </w:r>
      <w:r w:rsidRPr="00E05FA0">
        <w:rPr>
          <w:rStyle w:val="Char4"/>
          <w:rtl/>
        </w:rPr>
        <w:t>ل بر تو) خواند</w:t>
      </w:r>
      <w:r w:rsidR="00E05FA0">
        <w:rPr>
          <w:rStyle w:val="Char4"/>
          <w:rtl/>
        </w:rPr>
        <w:t>ی</w:t>
      </w:r>
      <w:r w:rsidRPr="00E05FA0">
        <w:rPr>
          <w:rStyle w:val="Char4"/>
          <w:rtl/>
        </w:rPr>
        <w:t>م، تو خواندن آن را (آرام و آهسته) پ</w:t>
      </w:r>
      <w:r w:rsidR="00E05FA0">
        <w:rPr>
          <w:rStyle w:val="Char4"/>
          <w:rtl/>
        </w:rPr>
        <w:t>ی</w:t>
      </w:r>
      <w:r w:rsidRPr="00E05FA0">
        <w:rPr>
          <w:rStyle w:val="Char4"/>
          <w:rtl/>
        </w:rPr>
        <w:t>گ</w:t>
      </w:r>
      <w:r w:rsidR="00E05FA0">
        <w:rPr>
          <w:rStyle w:val="Char4"/>
          <w:rtl/>
        </w:rPr>
        <w:t>ی</w:t>
      </w:r>
      <w:r w:rsidRPr="00E05FA0">
        <w:rPr>
          <w:rStyle w:val="Char4"/>
          <w:rtl/>
        </w:rPr>
        <w:t>ر</w:t>
      </w:r>
      <w:r w:rsidR="00E05FA0">
        <w:rPr>
          <w:rStyle w:val="Char4"/>
          <w:rtl/>
        </w:rPr>
        <w:t>ی</w:t>
      </w:r>
      <w:r w:rsidRPr="00E05FA0">
        <w:rPr>
          <w:rStyle w:val="Char4"/>
          <w:rtl/>
        </w:rPr>
        <w:t xml:space="preserve"> و پ</w:t>
      </w:r>
      <w:r w:rsidR="00E05FA0">
        <w:rPr>
          <w:rStyle w:val="Char4"/>
          <w:rtl/>
        </w:rPr>
        <w:t>ی</w:t>
      </w:r>
      <w:r w:rsidRPr="00E05FA0">
        <w:rPr>
          <w:rStyle w:val="Char4"/>
          <w:rtl/>
        </w:rPr>
        <w:t>رو</w:t>
      </w:r>
      <w:r w:rsidR="00E05FA0">
        <w:rPr>
          <w:rStyle w:val="Char4"/>
          <w:rtl/>
        </w:rPr>
        <w:t>ی</w:t>
      </w:r>
      <w:r w:rsidRPr="00E05FA0">
        <w:rPr>
          <w:rStyle w:val="Char4"/>
          <w:rtl/>
        </w:rPr>
        <w:t xml:space="preserve"> </w:t>
      </w:r>
      <w:r w:rsidR="00E05FA0">
        <w:rPr>
          <w:rStyle w:val="Char4"/>
          <w:rtl/>
        </w:rPr>
        <w:t>ک</w:t>
      </w:r>
      <w:r w:rsidRPr="00E05FA0">
        <w:rPr>
          <w:rStyle w:val="Char4"/>
          <w:rtl/>
        </w:rPr>
        <w:t>ن. (وظ</w:t>
      </w:r>
      <w:r w:rsidR="00E05FA0">
        <w:rPr>
          <w:rStyle w:val="Char4"/>
          <w:rtl/>
        </w:rPr>
        <w:t>ی</w:t>
      </w:r>
      <w:r w:rsidRPr="00E05FA0">
        <w:rPr>
          <w:rStyle w:val="Char4"/>
          <w:rtl/>
        </w:rPr>
        <w:t>فه تو پ</w:t>
      </w:r>
      <w:r w:rsidR="00E05FA0">
        <w:rPr>
          <w:rStyle w:val="Char4"/>
          <w:rtl/>
        </w:rPr>
        <w:t>ی</w:t>
      </w:r>
      <w:r w:rsidRPr="00E05FA0">
        <w:rPr>
          <w:rStyle w:val="Char4"/>
          <w:rtl/>
        </w:rPr>
        <w:t>رو</w:t>
      </w:r>
      <w:r w:rsidR="00E05FA0">
        <w:rPr>
          <w:rStyle w:val="Char4"/>
          <w:rtl/>
        </w:rPr>
        <w:t>ی</w:t>
      </w:r>
      <w:r w:rsidRPr="00E05FA0">
        <w:rPr>
          <w:rStyle w:val="Char4"/>
          <w:rtl/>
        </w:rPr>
        <w:t xml:space="preserve"> از تلاوت پ</w:t>
      </w:r>
      <w:r w:rsidR="00E05FA0">
        <w:rPr>
          <w:rStyle w:val="Char4"/>
          <w:rtl/>
        </w:rPr>
        <w:t>یک</w:t>
      </w:r>
      <w:r w:rsidRPr="00E05FA0">
        <w:rPr>
          <w:rStyle w:val="Char4"/>
          <w:rtl/>
        </w:rPr>
        <w:t xml:space="preserve"> وح</w:t>
      </w:r>
      <w:r w:rsidR="00E05FA0">
        <w:rPr>
          <w:rStyle w:val="Char4"/>
          <w:rtl/>
        </w:rPr>
        <w:t>ی</w:t>
      </w:r>
      <w:r w:rsidRPr="00E05FA0">
        <w:rPr>
          <w:rStyle w:val="Char4"/>
          <w:rtl/>
        </w:rPr>
        <w:t>، و ابلاغ رسالت آسمان</w:t>
      </w:r>
      <w:r w:rsidR="00E05FA0">
        <w:rPr>
          <w:rStyle w:val="Char4"/>
          <w:rtl/>
        </w:rPr>
        <w:t>ی</w:t>
      </w:r>
      <w:r w:rsidRPr="00E05FA0">
        <w:rPr>
          <w:rStyle w:val="Char4"/>
          <w:rtl/>
        </w:rPr>
        <w:t xml:space="preserve"> است و بس). ‏‏ گذشته از ا</w:t>
      </w:r>
      <w:r w:rsidR="00E05FA0">
        <w:rPr>
          <w:rStyle w:val="Char4"/>
          <w:rtl/>
        </w:rPr>
        <w:t>ی</w:t>
      </w:r>
      <w:r w:rsidRPr="00E05FA0">
        <w:rPr>
          <w:rStyle w:val="Char4"/>
          <w:rtl/>
        </w:rPr>
        <w:t>نها، (در صورت</w:t>
      </w:r>
      <w:r w:rsidR="00E05FA0">
        <w:rPr>
          <w:rStyle w:val="Char4"/>
          <w:rtl/>
        </w:rPr>
        <w:t>ی</w:t>
      </w:r>
      <w:r w:rsidRPr="00E05FA0">
        <w:rPr>
          <w:rStyle w:val="Char4"/>
          <w:rtl/>
        </w:rPr>
        <w:t xml:space="preserve"> </w:t>
      </w:r>
      <w:r w:rsidR="00E05FA0">
        <w:rPr>
          <w:rStyle w:val="Char4"/>
          <w:rtl/>
        </w:rPr>
        <w:t>ک</w:t>
      </w:r>
      <w:r w:rsidRPr="00E05FA0">
        <w:rPr>
          <w:rStyle w:val="Char4"/>
          <w:rtl/>
        </w:rPr>
        <w:t>ه بعد از نزول آ</w:t>
      </w:r>
      <w:r w:rsidR="00E05FA0">
        <w:rPr>
          <w:rStyle w:val="Char4"/>
          <w:rtl/>
        </w:rPr>
        <w:t>ی</w:t>
      </w:r>
      <w:r w:rsidRPr="00E05FA0">
        <w:rPr>
          <w:rStyle w:val="Char4"/>
          <w:rtl/>
        </w:rPr>
        <w:t>ات قرآن مش</w:t>
      </w:r>
      <w:r w:rsidR="00E05FA0">
        <w:rPr>
          <w:rStyle w:val="Char4"/>
          <w:rtl/>
        </w:rPr>
        <w:t>ک</w:t>
      </w:r>
      <w:r w:rsidRPr="00E05FA0">
        <w:rPr>
          <w:rStyle w:val="Char4"/>
          <w:rtl/>
        </w:rPr>
        <w:t>ل</w:t>
      </w:r>
      <w:r w:rsidR="00E05FA0">
        <w:rPr>
          <w:rStyle w:val="Char4"/>
          <w:rtl/>
        </w:rPr>
        <w:t>ی</w:t>
      </w:r>
      <w:r w:rsidRPr="00E05FA0">
        <w:rPr>
          <w:rStyle w:val="Char4"/>
          <w:rtl/>
        </w:rPr>
        <w:t xml:space="preserve"> پ</w:t>
      </w:r>
      <w:r w:rsidR="00E05FA0">
        <w:rPr>
          <w:rStyle w:val="Char4"/>
          <w:rtl/>
        </w:rPr>
        <w:t>ی</w:t>
      </w:r>
      <w:r w:rsidRPr="00E05FA0">
        <w:rPr>
          <w:rStyle w:val="Char4"/>
          <w:rtl/>
        </w:rPr>
        <w:t xml:space="preserve">دا </w:t>
      </w:r>
      <w:r w:rsidR="00E05FA0">
        <w:rPr>
          <w:rStyle w:val="Char4"/>
          <w:rtl/>
        </w:rPr>
        <w:t>ک</w:t>
      </w:r>
      <w:r w:rsidRPr="00E05FA0">
        <w:rPr>
          <w:rStyle w:val="Char4"/>
          <w:rtl/>
        </w:rPr>
        <w:t>رد</w:t>
      </w:r>
      <w:r w:rsidR="00E05FA0">
        <w:rPr>
          <w:rStyle w:val="Char4"/>
          <w:rtl/>
        </w:rPr>
        <w:t>ی</w:t>
      </w:r>
      <w:r w:rsidRPr="00E05FA0">
        <w:rPr>
          <w:rStyle w:val="Char4"/>
          <w:rtl/>
        </w:rPr>
        <w:t>) ب</w:t>
      </w:r>
      <w:r w:rsidR="00E05FA0">
        <w:rPr>
          <w:rStyle w:val="Char4"/>
          <w:rtl/>
        </w:rPr>
        <w:t>ی</w:t>
      </w:r>
      <w:r w:rsidRPr="00E05FA0">
        <w:rPr>
          <w:rStyle w:val="Char4"/>
          <w:rtl/>
        </w:rPr>
        <w:t>ان و توض</w:t>
      </w:r>
      <w:r w:rsidR="00E05FA0">
        <w:rPr>
          <w:rStyle w:val="Char4"/>
          <w:rtl/>
        </w:rPr>
        <w:t>ی</w:t>
      </w:r>
      <w:r w:rsidRPr="00E05FA0">
        <w:rPr>
          <w:rStyle w:val="Char4"/>
          <w:rtl/>
        </w:rPr>
        <w:t>ح آن بر ما است</w:t>
      </w:r>
      <w:r w:rsidRPr="00E05FA0">
        <w:rPr>
          <w:rFonts w:cs="Traditional Arabic" w:hint="cs"/>
          <w:rtl/>
        </w:rPr>
        <w:t>»</w:t>
      </w:r>
      <w:r w:rsidR="00930BB6" w:rsidRPr="00930BB6">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لَّا يَأۡتِيهِ </w:t>
      </w:r>
      <w:r w:rsidRPr="000C1949">
        <w:rPr>
          <w:rStyle w:val="Chara"/>
          <w:rFonts w:hint="cs"/>
          <w:rtl/>
        </w:rPr>
        <w:t>ٱ</w:t>
      </w:r>
      <w:r w:rsidRPr="000C1949">
        <w:rPr>
          <w:rStyle w:val="Chara"/>
          <w:rFonts w:hint="eastAsia"/>
          <w:rtl/>
        </w:rPr>
        <w:t>لۡبَٰطِلُ</w:t>
      </w:r>
      <w:r w:rsidRPr="000C1949">
        <w:rPr>
          <w:rStyle w:val="Chara"/>
          <w:rtl/>
        </w:rPr>
        <w:t xml:space="preserve"> مِنۢ بَيۡنِ يَدَيۡهِ وَلَا مِنۡ خَلۡفِهِ</w:t>
      </w:r>
      <w:r w:rsidRPr="000C1949">
        <w:rPr>
          <w:rStyle w:val="Chara"/>
          <w:rFonts w:hint="cs"/>
          <w:rtl/>
        </w:rPr>
        <w:t>ۦۖ</w:t>
      </w:r>
      <w:r w:rsidRPr="000C1949">
        <w:rPr>
          <w:rStyle w:val="Chara"/>
          <w:rtl/>
        </w:rPr>
        <w:t xml:space="preserve"> تَنزِيلٞ مِّنۡ حَكِيمٍ حَمِيدٖ٤٢</w:t>
      </w:r>
      <w:r>
        <w:rPr>
          <w:rStyle w:val="Char4"/>
          <w:rFonts w:cs="Traditional Arabic"/>
          <w:rtl/>
        </w:rPr>
        <w:t>﴾</w:t>
      </w:r>
      <w:r w:rsidRPr="000C1949">
        <w:rPr>
          <w:rStyle w:val="Chara"/>
          <w:rtl/>
        </w:rPr>
        <w:t xml:space="preserve"> </w:t>
      </w:r>
      <w:r w:rsidRPr="000C1949">
        <w:rPr>
          <w:rStyle w:val="Charb"/>
          <w:rtl/>
        </w:rPr>
        <w:t>[فصلت: 42]</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‏که ه</w:t>
      </w:r>
      <w:r w:rsidRPr="00E05FA0">
        <w:rPr>
          <w:rStyle w:val="Char4"/>
          <w:rFonts w:hint="cs"/>
          <w:rtl/>
        </w:rPr>
        <w:t>یچ</w:t>
      </w:r>
      <w:r w:rsidRPr="00E05FA0">
        <w:rPr>
          <w:rStyle w:val="Char4"/>
          <w:rtl/>
        </w:rPr>
        <w:t xml:space="preserve"> گونه باطل</w:t>
      </w:r>
      <w:r w:rsidRPr="00E05FA0">
        <w:rPr>
          <w:rStyle w:val="Char4"/>
          <w:rFonts w:hint="cs"/>
          <w:rtl/>
        </w:rPr>
        <w:t>ی،</w:t>
      </w:r>
      <w:r w:rsidRPr="00E05FA0">
        <w:rPr>
          <w:rStyle w:val="Char4"/>
          <w:rtl/>
        </w:rPr>
        <w:t xml:space="preserve"> نه از پ</w:t>
      </w:r>
      <w:r w:rsidRPr="00E05FA0">
        <w:rPr>
          <w:rStyle w:val="Char4"/>
          <w:rFonts w:hint="cs"/>
          <w:rtl/>
        </w:rPr>
        <w:t>یش</w:t>
      </w:r>
      <w:r w:rsidRPr="00E05FA0">
        <w:rPr>
          <w:rStyle w:val="Char4"/>
          <w:rtl/>
        </w:rPr>
        <w:t xml:space="preserve"> رو و نه از پشت سر، به سراغ آن نم</w:t>
      </w:r>
      <w:r w:rsidRPr="00E05FA0">
        <w:rPr>
          <w:rStyle w:val="Char4"/>
          <w:rFonts w:hint="cs"/>
          <w:rtl/>
        </w:rPr>
        <w:t>ی‌آید؛</w:t>
      </w:r>
      <w:r w:rsidRPr="00E05FA0">
        <w:rPr>
          <w:rStyle w:val="Char4"/>
          <w:rtl/>
        </w:rPr>
        <w:t xml:space="preserve"> چرا که از سو</w:t>
      </w:r>
      <w:r w:rsidRPr="00E05FA0">
        <w:rPr>
          <w:rStyle w:val="Char4"/>
          <w:rFonts w:hint="cs"/>
          <w:rtl/>
        </w:rPr>
        <w:t>ی</w:t>
      </w:r>
      <w:r w:rsidRPr="00E05FA0">
        <w:rPr>
          <w:rStyle w:val="Char4"/>
          <w:rtl/>
        </w:rPr>
        <w:t xml:space="preserve"> خداوند حک</w:t>
      </w:r>
      <w:r w:rsidRPr="00E05FA0">
        <w:rPr>
          <w:rStyle w:val="Char4"/>
          <w:rFonts w:hint="cs"/>
          <w:rtl/>
        </w:rPr>
        <w:t>یم</w:t>
      </w:r>
      <w:r w:rsidRPr="00E05FA0">
        <w:rPr>
          <w:rStyle w:val="Char4"/>
          <w:rtl/>
        </w:rPr>
        <w:t xml:space="preserve"> و شا</w:t>
      </w:r>
      <w:r w:rsidRPr="00E05FA0">
        <w:rPr>
          <w:rStyle w:val="Char4"/>
          <w:rFonts w:hint="cs"/>
          <w:rtl/>
        </w:rPr>
        <w:t>یسته</w:t>
      </w:r>
      <w:r w:rsidRPr="00E05FA0">
        <w:rPr>
          <w:rStyle w:val="Char4"/>
          <w:rtl/>
        </w:rPr>
        <w:t xml:space="preserve"> ستا</w:t>
      </w:r>
      <w:r w:rsidRPr="00E05FA0">
        <w:rPr>
          <w:rStyle w:val="Char4"/>
          <w:rFonts w:hint="cs"/>
          <w:rtl/>
        </w:rPr>
        <w:t>یش</w:t>
      </w:r>
      <w:r w:rsidRPr="00E05FA0">
        <w:rPr>
          <w:rStyle w:val="Char4"/>
          <w:rtl/>
        </w:rPr>
        <w:t xml:space="preserve"> نازل شده است!‏</w:t>
      </w:r>
      <w:r w:rsidRPr="00E05FA0">
        <w:rPr>
          <w:rFonts w:cs="Traditional Arabic" w:hint="cs"/>
          <w:rtl/>
        </w:rPr>
        <w:t>»</w:t>
      </w:r>
      <w:r w:rsidRPr="00930BB6">
        <w:rPr>
          <w:rStyle w:val="Char4"/>
          <w:rFonts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باور نداشتن به حفظ و ص</w:t>
      </w:r>
      <w:r w:rsidR="00E05FA0">
        <w:rPr>
          <w:rStyle w:val="Char4"/>
          <w:rFonts w:hint="cs"/>
          <w:rtl/>
        </w:rPr>
        <w:t>ی</w:t>
      </w:r>
      <w:r w:rsidRPr="00E05FA0">
        <w:rPr>
          <w:rStyle w:val="Char4"/>
          <w:rFonts w:hint="cs"/>
          <w:rtl/>
        </w:rPr>
        <w:t>انت قرآن از تحر</w:t>
      </w:r>
      <w:r w:rsidR="00E05FA0">
        <w:rPr>
          <w:rStyle w:val="Char4"/>
          <w:rFonts w:hint="cs"/>
          <w:rtl/>
        </w:rPr>
        <w:t>ی</w:t>
      </w:r>
      <w:r w:rsidRPr="00E05FA0">
        <w:rPr>
          <w:rStyle w:val="Char4"/>
          <w:rFonts w:hint="cs"/>
          <w:rtl/>
        </w:rPr>
        <w:t>ف و دست</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به ان</w:t>
      </w:r>
      <w:r w:rsidR="00E05FA0">
        <w:rPr>
          <w:rStyle w:val="Char4"/>
          <w:rFonts w:hint="cs"/>
          <w:rtl/>
        </w:rPr>
        <w:t>ک</w:t>
      </w:r>
      <w:r w:rsidRPr="00E05FA0">
        <w:rPr>
          <w:rStyle w:val="Char4"/>
          <w:rFonts w:hint="cs"/>
          <w:rtl/>
        </w:rPr>
        <w:t>ار قرآن و تعط</w:t>
      </w:r>
      <w:r w:rsidR="00E05FA0">
        <w:rPr>
          <w:rStyle w:val="Char4"/>
          <w:rFonts w:hint="cs"/>
          <w:rtl/>
        </w:rPr>
        <w:t>ی</w:t>
      </w:r>
      <w:r w:rsidRPr="00E05FA0">
        <w:rPr>
          <w:rStyle w:val="Char4"/>
          <w:rFonts w:hint="cs"/>
          <w:rtl/>
        </w:rPr>
        <w:t>ل شر</w:t>
      </w:r>
      <w:r w:rsidR="00E05FA0">
        <w:rPr>
          <w:rStyle w:val="Char4"/>
          <w:rFonts w:hint="cs"/>
          <w:rtl/>
        </w:rPr>
        <w:t>ی</w:t>
      </w:r>
      <w:r w:rsidRPr="00E05FA0">
        <w:rPr>
          <w:rStyle w:val="Char4"/>
          <w:rFonts w:hint="cs"/>
          <w:rtl/>
        </w:rPr>
        <w:t>عت اسلام م</w:t>
      </w:r>
      <w:r w:rsidR="00E05FA0">
        <w:rPr>
          <w:rStyle w:val="Char4"/>
          <w:rFonts w:hint="cs"/>
          <w:rtl/>
        </w:rPr>
        <w:t>ی</w:t>
      </w:r>
      <w:r w:rsidRPr="00E05FA0">
        <w:rPr>
          <w:rStyle w:val="Char4"/>
          <w:rFonts w:hint="cs"/>
          <w:cs/>
        </w:rPr>
        <w:t>‎</w:t>
      </w:r>
      <w:r w:rsidRPr="00E05FA0">
        <w:rPr>
          <w:rStyle w:val="Char4"/>
          <w:rFonts w:hint="cs"/>
          <w:rtl/>
        </w:rPr>
        <w:t>انجامد، چون در ا</w:t>
      </w:r>
      <w:r w:rsidR="00E05FA0">
        <w:rPr>
          <w:rStyle w:val="Char4"/>
          <w:rFonts w:hint="cs"/>
          <w:rtl/>
        </w:rPr>
        <w:t>ی</w:t>
      </w:r>
      <w:r w:rsidRPr="00E05FA0">
        <w:rPr>
          <w:rStyle w:val="Char4"/>
          <w:rFonts w:hint="cs"/>
          <w:rtl/>
        </w:rPr>
        <w:t>ن صورت درباره</w:t>
      </w:r>
      <w:r w:rsidRPr="00E05FA0">
        <w:rPr>
          <w:rStyle w:val="Char4"/>
          <w:rFonts w:hint="cs"/>
          <w:cs/>
        </w:rPr>
        <w:t>‎</w:t>
      </w:r>
      <w:r w:rsidR="00E05FA0">
        <w:rPr>
          <w:rStyle w:val="Char4"/>
          <w:rFonts w:hint="cs"/>
          <w:rtl/>
        </w:rPr>
        <w:t>ی</w:t>
      </w:r>
      <w:r w:rsidRPr="00E05FA0">
        <w:rPr>
          <w:rStyle w:val="Char4"/>
          <w:rFonts w:hint="cs"/>
          <w:rtl/>
        </w:rPr>
        <w:t xml:space="preserve"> هر </w:t>
      </w:r>
      <w:r w:rsidR="00E05FA0">
        <w:rPr>
          <w:rStyle w:val="Char4"/>
          <w:rFonts w:hint="cs"/>
          <w:rtl/>
        </w:rPr>
        <w:t>ک</w:t>
      </w:r>
      <w:r w:rsidRPr="00E05FA0">
        <w:rPr>
          <w:rStyle w:val="Char4"/>
          <w:rFonts w:hint="cs"/>
          <w:rtl/>
        </w:rPr>
        <w:t>دام از آ</w:t>
      </w:r>
      <w:r w:rsidR="00E05FA0">
        <w:rPr>
          <w:rStyle w:val="Char4"/>
          <w:rFonts w:hint="cs"/>
          <w:rtl/>
        </w:rPr>
        <w:t>ی</w:t>
      </w:r>
      <w:r w:rsidRPr="00E05FA0">
        <w:rPr>
          <w:rStyle w:val="Char4"/>
          <w:rFonts w:hint="cs"/>
          <w:rtl/>
        </w:rPr>
        <w:t>ات قرآن ا</w:t>
      </w:r>
      <w:r w:rsidR="00E05FA0">
        <w:rPr>
          <w:rStyle w:val="Char4"/>
          <w:rFonts w:hint="cs"/>
          <w:rtl/>
        </w:rPr>
        <w:t>ی</w:t>
      </w:r>
      <w:r w:rsidRPr="00E05FA0">
        <w:rPr>
          <w:rStyle w:val="Char4"/>
          <w:rFonts w:hint="cs"/>
          <w:rtl/>
        </w:rPr>
        <w:t>ن احتمال م</w:t>
      </w:r>
      <w:r w:rsidR="00E05FA0">
        <w:rPr>
          <w:rStyle w:val="Char4"/>
          <w:rFonts w:hint="cs"/>
          <w:rtl/>
        </w:rPr>
        <w:t>ی</w:t>
      </w:r>
      <w:r w:rsidRPr="00E05FA0">
        <w:rPr>
          <w:rStyle w:val="Char4"/>
          <w:rFonts w:hint="cs"/>
          <w:cs/>
        </w:rPr>
        <w:t>‎</w:t>
      </w:r>
      <w:r w:rsidRPr="00E05FA0">
        <w:rPr>
          <w:rStyle w:val="Char4"/>
          <w:rFonts w:hint="cs"/>
          <w:rtl/>
        </w:rPr>
        <w:t xml:space="preserve">رود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آن ا</w:t>
      </w:r>
      <w:r w:rsidR="00E05FA0">
        <w:rPr>
          <w:rStyle w:val="Char4"/>
          <w:rFonts w:hint="cs"/>
          <w:rtl/>
        </w:rPr>
        <w:t>ی</w:t>
      </w:r>
      <w:r w:rsidRPr="00E05FA0">
        <w:rPr>
          <w:rStyle w:val="Char4"/>
          <w:rFonts w:hint="cs"/>
          <w:rtl/>
        </w:rPr>
        <w:t>جاد شده باشد و وقت</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احتمالات پ</w:t>
      </w:r>
      <w:r w:rsidR="00E05FA0">
        <w:rPr>
          <w:rStyle w:val="Char4"/>
          <w:rFonts w:hint="cs"/>
          <w:rtl/>
        </w:rPr>
        <w:t>ی</w:t>
      </w:r>
      <w:r w:rsidRPr="00E05FA0">
        <w:rPr>
          <w:rStyle w:val="Char4"/>
          <w:rFonts w:hint="cs"/>
          <w:rtl/>
        </w:rPr>
        <w:t>ش آ</w:t>
      </w:r>
      <w:r w:rsidR="00E05FA0">
        <w:rPr>
          <w:rStyle w:val="Char4"/>
          <w:rFonts w:hint="cs"/>
          <w:rtl/>
        </w:rPr>
        <w:t>ی</w:t>
      </w:r>
      <w:r w:rsidRPr="00E05FA0">
        <w:rPr>
          <w:rStyle w:val="Char4"/>
          <w:rFonts w:hint="cs"/>
          <w:rtl/>
        </w:rPr>
        <w:t>د، آن وقت مسائل اعتقاد</w:t>
      </w:r>
      <w:r w:rsidR="00E05FA0">
        <w:rPr>
          <w:rStyle w:val="Char4"/>
          <w:rFonts w:hint="cs"/>
          <w:rtl/>
        </w:rPr>
        <w:t>ی</w:t>
      </w:r>
      <w:r w:rsidRPr="00E05FA0">
        <w:rPr>
          <w:rStyle w:val="Char4"/>
          <w:rFonts w:hint="cs"/>
          <w:rtl/>
        </w:rPr>
        <w:t xml:space="preserve"> و ا</w:t>
      </w:r>
      <w:r w:rsidR="00E05FA0">
        <w:rPr>
          <w:rStyle w:val="Char4"/>
          <w:rFonts w:hint="cs"/>
          <w:rtl/>
        </w:rPr>
        <w:t>ی</w:t>
      </w:r>
      <w:r w:rsidRPr="00E05FA0">
        <w:rPr>
          <w:rStyle w:val="Char4"/>
          <w:rFonts w:hint="cs"/>
          <w:rtl/>
        </w:rPr>
        <w:t>مان</w:t>
      </w:r>
      <w:r w:rsidR="00E05FA0">
        <w:rPr>
          <w:rStyle w:val="Char4"/>
          <w:rFonts w:hint="cs"/>
          <w:rtl/>
        </w:rPr>
        <w:t>ی</w:t>
      </w:r>
      <w:r w:rsidRPr="00E05FA0">
        <w:rPr>
          <w:rStyle w:val="Char4"/>
          <w:rFonts w:hint="cs"/>
          <w:rtl/>
        </w:rPr>
        <w:t xml:space="preserve"> باطل م</w:t>
      </w:r>
      <w:r w:rsidR="00E05FA0">
        <w:rPr>
          <w:rStyle w:val="Char4"/>
          <w:rFonts w:hint="cs"/>
          <w:rtl/>
        </w:rPr>
        <w:t>ی</w:t>
      </w:r>
      <w:r w:rsidRPr="00E05FA0">
        <w:rPr>
          <w:rStyle w:val="Char4"/>
          <w:rFonts w:hint="cs"/>
          <w:cs/>
        </w:rPr>
        <w:t>‎</w:t>
      </w:r>
      <w:r w:rsidRPr="00E05FA0">
        <w:rPr>
          <w:rStyle w:val="Char4"/>
          <w:rFonts w:hint="cs"/>
          <w:rtl/>
        </w:rPr>
        <w:t>شوند؛ چون ا</w:t>
      </w:r>
      <w:r w:rsidR="00E05FA0">
        <w:rPr>
          <w:rStyle w:val="Char4"/>
          <w:rFonts w:hint="cs"/>
          <w:rtl/>
        </w:rPr>
        <w:t>ی</w:t>
      </w:r>
      <w:r w:rsidRPr="00E05FA0">
        <w:rPr>
          <w:rStyle w:val="Char4"/>
          <w:rFonts w:hint="cs"/>
          <w:rtl/>
        </w:rPr>
        <w:t xml:space="preserve">مان تنها مربوط به امور </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و قطع</w:t>
      </w:r>
      <w:r w:rsidR="00E05FA0">
        <w:rPr>
          <w:rStyle w:val="Char4"/>
          <w:rFonts w:hint="cs"/>
          <w:rtl/>
        </w:rPr>
        <w:t>ی</w:t>
      </w:r>
      <w:r w:rsidRPr="00E05FA0">
        <w:rPr>
          <w:rStyle w:val="Char4"/>
          <w:rFonts w:hint="cs"/>
          <w:rtl/>
        </w:rPr>
        <w:t xml:space="preserve"> است، نه امور ظن</w:t>
      </w:r>
      <w:r w:rsidR="00E05FA0">
        <w:rPr>
          <w:rStyle w:val="Char4"/>
          <w:rFonts w:hint="cs"/>
          <w:rtl/>
        </w:rPr>
        <w:t>ی</w:t>
      </w:r>
      <w:r w:rsidRPr="00E05FA0">
        <w:rPr>
          <w:rStyle w:val="Char4"/>
          <w:rFonts w:hint="cs"/>
          <w:rtl/>
        </w:rPr>
        <w:t xml:space="preserve"> و احتمال</w:t>
      </w:r>
      <w:r w:rsidR="00E05FA0">
        <w:rPr>
          <w:rStyle w:val="Char4"/>
          <w:rFonts w:hint="cs"/>
          <w:rtl/>
        </w:rPr>
        <w:t>ی</w:t>
      </w:r>
      <w:r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اما ش</w:t>
      </w:r>
      <w:r w:rsidR="00E05FA0">
        <w:rPr>
          <w:rStyle w:val="Char4"/>
          <w:rFonts w:hint="cs"/>
          <w:rtl/>
        </w:rPr>
        <w:t>ی</w:t>
      </w:r>
      <w:r w:rsidRPr="00E05FA0">
        <w:rPr>
          <w:rStyle w:val="Char4"/>
          <w:rFonts w:hint="cs"/>
          <w:rtl/>
        </w:rPr>
        <w:t>عه به ا</w:t>
      </w:r>
      <w:r w:rsidR="00E05FA0">
        <w:rPr>
          <w:rStyle w:val="Char4"/>
          <w:rFonts w:hint="cs"/>
          <w:rtl/>
        </w:rPr>
        <w:t>ی</w:t>
      </w:r>
      <w:r w:rsidRPr="00E05FA0">
        <w:rPr>
          <w:rStyle w:val="Char4"/>
          <w:rFonts w:hint="cs"/>
          <w:rtl/>
        </w:rPr>
        <w:t>ن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دسترس مردم قرار دارد و از طرف خداوند عظ</w:t>
      </w:r>
      <w:r w:rsidR="00E05FA0">
        <w:rPr>
          <w:rStyle w:val="Char4"/>
          <w:rFonts w:hint="cs"/>
          <w:rtl/>
        </w:rPr>
        <w:t>ی</w:t>
      </w:r>
      <w:r w:rsidRPr="00E05FA0">
        <w:rPr>
          <w:rStyle w:val="Char4"/>
          <w:rFonts w:hint="cs"/>
          <w:rtl/>
        </w:rPr>
        <w:t>م محفوظ و مصون مانده است، معتقد ن</w:t>
      </w:r>
      <w:r w:rsidR="00E05FA0">
        <w:rPr>
          <w:rStyle w:val="Char4"/>
          <w:rFonts w:hint="cs"/>
          <w:rtl/>
        </w:rPr>
        <w:t>ی</w:t>
      </w:r>
      <w:r w:rsidRPr="00E05FA0">
        <w:rPr>
          <w:rStyle w:val="Char4"/>
          <w:rFonts w:hint="cs"/>
          <w:rtl/>
        </w:rPr>
        <w:t>ستند. آنان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مخالف اهل سنت</w:t>
      </w:r>
      <w:r w:rsidRPr="00E05FA0">
        <w:rPr>
          <w:rStyle w:val="Char4"/>
          <w:rFonts w:hint="cs"/>
          <w:cs/>
        </w:rPr>
        <w:t>‎</w:t>
      </w:r>
      <w:r w:rsidRPr="00E05FA0">
        <w:rPr>
          <w:rStyle w:val="Char4"/>
          <w:rFonts w:hint="cs"/>
          <w:rtl/>
        </w:rPr>
        <w:t>اند و تمام</w:t>
      </w:r>
      <w:r w:rsidR="00E05FA0">
        <w:rPr>
          <w:rStyle w:val="Char4"/>
          <w:rFonts w:hint="cs"/>
          <w:rtl/>
        </w:rPr>
        <w:t>ی</w:t>
      </w:r>
      <w:r w:rsidRPr="00E05FA0">
        <w:rPr>
          <w:rStyle w:val="Char4"/>
          <w:rFonts w:hint="cs"/>
          <w:rtl/>
        </w:rPr>
        <w:t xml:space="preserve"> نصوص صح</w:t>
      </w:r>
      <w:r w:rsidR="00E05FA0">
        <w:rPr>
          <w:rStyle w:val="Char4"/>
          <w:rFonts w:hint="cs"/>
          <w:rtl/>
        </w:rPr>
        <w:t>ی</w:t>
      </w:r>
      <w:r w:rsidRPr="00E05FA0">
        <w:rPr>
          <w:rStyle w:val="Char4"/>
          <w:rFonts w:hint="cs"/>
          <w:rtl/>
        </w:rPr>
        <w:t>ح</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قرآن و سنت آمده، ان</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و با تمام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عقل و مشاهده بر آن دلالت دارند، مخالفت م</w:t>
      </w:r>
      <w:r w:rsidR="00E05FA0">
        <w:rPr>
          <w:rStyle w:val="Char4"/>
          <w:rFonts w:hint="cs"/>
          <w:rtl/>
        </w:rPr>
        <w:t>ی</w:t>
      </w:r>
      <w:r w:rsidRPr="00E05FA0">
        <w:rPr>
          <w:rStyle w:val="Char4"/>
          <w:rFonts w:hint="cs"/>
          <w:cs/>
        </w:rPr>
        <w:t>‎</w:t>
      </w:r>
      <w:r w:rsidRPr="00E05FA0">
        <w:rPr>
          <w:rStyle w:val="Char4"/>
          <w:rFonts w:hint="cs"/>
          <w:rtl/>
        </w:rPr>
        <w:t>ورزند و حق و راست</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نار گذاشته</w:t>
      </w:r>
      <w:r w:rsidRPr="00E05FA0">
        <w:rPr>
          <w:rStyle w:val="Char4"/>
          <w:rFonts w:hint="cs"/>
          <w:cs/>
        </w:rPr>
        <w:t>‎</w:t>
      </w:r>
      <w:r w:rsidRPr="00E05FA0">
        <w:rPr>
          <w:rStyle w:val="Char4"/>
          <w:rFonts w:hint="cs"/>
          <w:rtl/>
        </w:rPr>
        <w:t xml:space="preserve">اند. </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موضوع، اختلاف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و اساس</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rtl/>
        </w:rPr>
        <w:t>ان اهل سنت و ش</w:t>
      </w:r>
      <w:r w:rsidR="00E05FA0">
        <w:rPr>
          <w:rStyle w:val="Char4"/>
          <w:rFonts w:hint="cs"/>
          <w:rtl/>
        </w:rPr>
        <w:t>ی</w:t>
      </w:r>
      <w:r w:rsidRPr="00E05FA0">
        <w:rPr>
          <w:rStyle w:val="Char4"/>
          <w:rFonts w:hint="cs"/>
          <w:rtl/>
        </w:rPr>
        <w:t>عه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cs="IRNazli"/>
          <w:sz w:val="24"/>
          <w:rtl/>
        </w:rPr>
        <w:footnoteReference w:id="133"/>
      </w:r>
      <w:r w:rsidRPr="00E05FA0">
        <w:rPr>
          <w:rStyle w:val="Char4"/>
          <w:rFonts w:hint="cs"/>
          <w:rtl/>
        </w:rPr>
        <w:t xml:space="preserve"> چون انسان، مسلمان ن</w:t>
      </w:r>
      <w:r w:rsidR="00E05FA0">
        <w:rPr>
          <w:rStyle w:val="Char4"/>
          <w:rFonts w:hint="cs"/>
          <w:rtl/>
        </w:rPr>
        <w:t>ی</w:t>
      </w:r>
      <w:r w:rsidRPr="00E05FA0">
        <w:rPr>
          <w:rStyle w:val="Char4"/>
          <w:rFonts w:hint="cs"/>
          <w:rtl/>
        </w:rPr>
        <w:t>ست مگر زمان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معتقد باشد </w:t>
      </w:r>
      <w:r w:rsidR="00E05FA0">
        <w:rPr>
          <w:rStyle w:val="Char4"/>
          <w:rFonts w:hint="cs"/>
          <w:rtl/>
        </w:rPr>
        <w:t>ک</w:t>
      </w:r>
      <w:r w:rsidRPr="00E05FA0">
        <w:rPr>
          <w:rStyle w:val="Char4"/>
          <w:rFonts w:hint="cs"/>
          <w:rtl/>
        </w:rPr>
        <w:t>ه قرآن همان پ</w:t>
      </w:r>
      <w:r w:rsidR="00E05FA0">
        <w:rPr>
          <w:rStyle w:val="Char4"/>
          <w:rFonts w:hint="cs"/>
          <w:rtl/>
        </w:rPr>
        <w:t>ی</w:t>
      </w:r>
      <w:r w:rsidRPr="00E05FA0">
        <w:rPr>
          <w:rStyle w:val="Char4"/>
          <w:rFonts w:hint="cs"/>
          <w:rtl/>
        </w:rPr>
        <w:t>ام</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رسول الله</w:t>
      </w:r>
      <w:r w:rsidR="006019BC" w:rsidRPr="00E05FA0">
        <w:rPr>
          <w:rFonts w:cs="CTraditional Arabic" w:hint="cs"/>
          <w:rtl/>
        </w:rPr>
        <w:t>ص</w:t>
      </w:r>
      <w:r w:rsidRPr="00E05FA0">
        <w:rPr>
          <w:rStyle w:val="Char4"/>
          <w:rFonts w:hint="cs"/>
          <w:rtl/>
        </w:rPr>
        <w:t xml:space="preserve"> به دستور خداوند به سو</w:t>
      </w:r>
      <w:r w:rsidR="00E05FA0">
        <w:rPr>
          <w:rStyle w:val="Char4"/>
          <w:rFonts w:hint="cs"/>
          <w:rtl/>
        </w:rPr>
        <w:t>ی</w:t>
      </w:r>
      <w:r w:rsidRPr="00E05FA0">
        <w:rPr>
          <w:rStyle w:val="Char4"/>
          <w:rFonts w:hint="cs"/>
          <w:rtl/>
        </w:rPr>
        <w:t xml:space="preserve"> همه</w:t>
      </w:r>
      <w:r w:rsidRPr="00E05FA0">
        <w:rPr>
          <w:rStyle w:val="Char4"/>
          <w:rFonts w:hint="cs"/>
          <w:cs/>
        </w:rPr>
        <w:t>‎</w:t>
      </w:r>
      <w:r w:rsidR="00E05FA0">
        <w:rPr>
          <w:rStyle w:val="Char4"/>
          <w:rFonts w:hint="cs"/>
          <w:rtl/>
        </w:rPr>
        <w:t>ی</w:t>
      </w:r>
      <w:r w:rsidRPr="00E05FA0">
        <w:rPr>
          <w:rStyle w:val="Char4"/>
          <w:rFonts w:hint="cs"/>
          <w:rtl/>
        </w:rPr>
        <w:t xml:space="preserve"> انسان</w:t>
      </w:r>
      <w:r w:rsidRPr="00E05FA0">
        <w:rPr>
          <w:rStyle w:val="Char4"/>
          <w:rFonts w:hint="cs"/>
          <w:cs/>
        </w:rPr>
        <w:t>‎</w:t>
      </w:r>
      <w:r w:rsidRPr="00E05FA0">
        <w:rPr>
          <w:rStyle w:val="Char4"/>
          <w:rFonts w:hint="cs"/>
          <w:rtl/>
        </w:rPr>
        <w:t>ها تبل</w:t>
      </w:r>
      <w:r w:rsidR="00E05FA0">
        <w:rPr>
          <w:rStyle w:val="Char4"/>
          <w:rFonts w:hint="cs"/>
          <w:rtl/>
        </w:rPr>
        <w:t>ی</w:t>
      </w:r>
      <w:r w:rsidRPr="00E05FA0">
        <w:rPr>
          <w:rStyle w:val="Char4"/>
          <w:rFonts w:hint="cs"/>
          <w:rtl/>
        </w:rPr>
        <w:t xml:space="preserve">غ </w:t>
      </w:r>
      <w:r w:rsidR="00E05FA0">
        <w:rPr>
          <w:rStyle w:val="Char4"/>
          <w:rFonts w:hint="cs"/>
          <w:rtl/>
        </w:rPr>
        <w:t>ک</w:t>
      </w:r>
      <w:r w:rsidRPr="00E05FA0">
        <w:rPr>
          <w:rStyle w:val="Char4"/>
          <w:rFonts w:hint="cs"/>
          <w:rtl/>
        </w:rPr>
        <w:t>رده است و ان</w:t>
      </w:r>
      <w:r w:rsidR="00E05FA0">
        <w:rPr>
          <w:rStyle w:val="Char4"/>
          <w:rFonts w:hint="cs"/>
          <w:rtl/>
        </w:rPr>
        <w:t>ک</w:t>
      </w:r>
      <w:r w:rsidRPr="00E05FA0">
        <w:rPr>
          <w:rStyle w:val="Char4"/>
          <w:rFonts w:hint="cs"/>
          <w:rtl/>
        </w:rPr>
        <w:t>ار قرآن، جز ت</w:t>
      </w:r>
      <w:r w:rsidR="00E05FA0">
        <w:rPr>
          <w:rStyle w:val="Char4"/>
          <w:rFonts w:hint="cs"/>
          <w:rtl/>
        </w:rPr>
        <w:t>ک</w:t>
      </w:r>
      <w:r w:rsidRPr="00E05FA0">
        <w:rPr>
          <w:rStyle w:val="Char4"/>
          <w:rFonts w:hint="cs"/>
          <w:rtl/>
        </w:rPr>
        <w:t>ذ</w:t>
      </w:r>
      <w:r w:rsidR="00E05FA0">
        <w:rPr>
          <w:rStyle w:val="Char4"/>
          <w:rFonts w:hint="cs"/>
          <w:rtl/>
        </w:rPr>
        <w:t>ی</w:t>
      </w:r>
      <w:r w:rsidRPr="00E05FA0">
        <w:rPr>
          <w:rStyle w:val="Char4"/>
          <w:rFonts w:hint="cs"/>
          <w:rtl/>
        </w:rPr>
        <w:t>ب پ</w:t>
      </w:r>
      <w:r w:rsidR="00E05FA0">
        <w:rPr>
          <w:rStyle w:val="Char4"/>
          <w:rFonts w:hint="cs"/>
          <w:rtl/>
        </w:rPr>
        <w:t>ی</w:t>
      </w:r>
      <w:r w:rsidRPr="00E05FA0">
        <w:rPr>
          <w:rStyle w:val="Char4"/>
          <w:rFonts w:hint="cs"/>
          <w:rtl/>
        </w:rPr>
        <w:t>امبر</w:t>
      </w:r>
      <w:r w:rsidR="006019BC" w:rsidRPr="00E05FA0">
        <w:rPr>
          <w:rFonts w:cs="CTraditional Arabic" w:hint="cs"/>
          <w:rtl/>
        </w:rPr>
        <w:t>ص</w:t>
      </w:r>
      <w:r w:rsidRPr="00E05FA0">
        <w:rPr>
          <w:rStyle w:val="Char4"/>
          <w:rFonts w:hint="cs"/>
          <w:rtl/>
        </w:rPr>
        <w:t xml:space="preserve"> چ</w:t>
      </w:r>
      <w:r w:rsidR="00E05FA0">
        <w:rPr>
          <w:rStyle w:val="Char4"/>
          <w:rFonts w:hint="cs"/>
          <w:rtl/>
        </w:rPr>
        <w:t>ی</w:t>
      </w:r>
      <w:r w:rsidRPr="00E05FA0">
        <w:rPr>
          <w:rStyle w:val="Char4"/>
          <w:rFonts w:hint="cs"/>
          <w:rtl/>
        </w:rPr>
        <w:t>ز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w:t>
      </w:r>
    </w:p>
    <w:p w:rsidR="00F2096B" w:rsidRPr="00930BB6" w:rsidRDefault="00F2096B" w:rsidP="00930BB6">
      <w:pPr>
        <w:pStyle w:val="a7"/>
        <w:rPr>
          <w:rtl/>
        </w:rPr>
      </w:pPr>
      <w:r w:rsidRPr="00930BB6">
        <w:rPr>
          <w:rFonts w:hint="cs"/>
          <w:rtl/>
        </w:rPr>
        <w:t>آنچه در ز</w:t>
      </w:r>
      <w:r w:rsidR="00E05FA0" w:rsidRPr="00930BB6">
        <w:rPr>
          <w:rFonts w:hint="cs"/>
          <w:rtl/>
        </w:rPr>
        <w:t>ی</w:t>
      </w:r>
      <w:r w:rsidRPr="00930BB6">
        <w:rPr>
          <w:rFonts w:hint="cs"/>
          <w:rtl/>
        </w:rPr>
        <w:t>ر م</w:t>
      </w:r>
      <w:r w:rsidR="00E05FA0" w:rsidRPr="00930BB6">
        <w:rPr>
          <w:rFonts w:hint="cs"/>
          <w:rtl/>
        </w:rPr>
        <w:t>ی</w:t>
      </w:r>
      <w:r w:rsidRPr="00930BB6">
        <w:rPr>
          <w:rFonts w:hint="cs"/>
          <w:cs/>
        </w:rPr>
        <w:t>‎</w:t>
      </w:r>
      <w:r w:rsidRPr="00930BB6">
        <w:rPr>
          <w:rFonts w:hint="cs"/>
          <w:rtl/>
        </w:rPr>
        <w:t>آ</w:t>
      </w:r>
      <w:r w:rsidR="00E05FA0" w:rsidRPr="00930BB6">
        <w:rPr>
          <w:rFonts w:hint="cs"/>
          <w:rtl/>
        </w:rPr>
        <w:t>ی</w:t>
      </w:r>
      <w:r w:rsidRPr="00930BB6">
        <w:rPr>
          <w:rFonts w:hint="cs"/>
          <w:rtl/>
        </w:rPr>
        <w:t>د، نصوص</w:t>
      </w:r>
      <w:r w:rsidR="00E05FA0" w:rsidRPr="00930BB6">
        <w:rPr>
          <w:rFonts w:hint="cs"/>
          <w:rtl/>
        </w:rPr>
        <w:t>ی</w:t>
      </w:r>
      <w:r w:rsidRPr="00930BB6">
        <w:rPr>
          <w:rFonts w:hint="cs"/>
          <w:rtl/>
        </w:rPr>
        <w:t xml:space="preserve"> هستند </w:t>
      </w:r>
      <w:r w:rsidR="00E05FA0" w:rsidRPr="00930BB6">
        <w:rPr>
          <w:rFonts w:hint="cs"/>
          <w:rtl/>
        </w:rPr>
        <w:t>ک</w:t>
      </w:r>
      <w:r w:rsidRPr="00930BB6">
        <w:rPr>
          <w:rFonts w:hint="cs"/>
          <w:rtl/>
        </w:rPr>
        <w:t>ه عق</w:t>
      </w:r>
      <w:r w:rsidR="00E05FA0" w:rsidRPr="00930BB6">
        <w:rPr>
          <w:rFonts w:hint="cs"/>
          <w:rtl/>
        </w:rPr>
        <w:t>ی</w:t>
      </w:r>
      <w:r w:rsidRPr="00930BB6">
        <w:rPr>
          <w:rFonts w:hint="cs"/>
          <w:rtl/>
        </w:rPr>
        <w:t>ده</w:t>
      </w:r>
      <w:r w:rsidRPr="00930BB6">
        <w:rPr>
          <w:rFonts w:hint="cs"/>
          <w:cs/>
        </w:rPr>
        <w:t>‎</w:t>
      </w:r>
      <w:r w:rsidR="00E05FA0" w:rsidRPr="00930BB6">
        <w:rPr>
          <w:rFonts w:hint="cs"/>
          <w:rtl/>
        </w:rPr>
        <w:t>ی</w:t>
      </w:r>
      <w:r w:rsidRPr="00930BB6">
        <w:rPr>
          <w:rFonts w:hint="cs"/>
          <w:rtl/>
        </w:rPr>
        <w:t xml:space="preserve"> ش</w:t>
      </w:r>
      <w:r w:rsidR="00E05FA0" w:rsidRPr="00930BB6">
        <w:rPr>
          <w:rFonts w:hint="cs"/>
          <w:rtl/>
        </w:rPr>
        <w:t>ی</w:t>
      </w:r>
      <w:r w:rsidRPr="00930BB6">
        <w:rPr>
          <w:rFonts w:hint="cs"/>
          <w:rtl/>
        </w:rPr>
        <w:t>ع</w:t>
      </w:r>
      <w:r w:rsidR="00E05FA0" w:rsidRPr="00930BB6">
        <w:rPr>
          <w:rFonts w:hint="cs"/>
          <w:rtl/>
        </w:rPr>
        <w:t>ی</w:t>
      </w:r>
      <w:r w:rsidRPr="00930BB6">
        <w:rPr>
          <w:rFonts w:hint="cs"/>
          <w:rtl/>
        </w:rPr>
        <w:t>ان در خصوص قرآن را ب</w:t>
      </w:r>
      <w:r w:rsidR="00E05FA0" w:rsidRPr="00930BB6">
        <w:rPr>
          <w:rFonts w:hint="cs"/>
          <w:rtl/>
        </w:rPr>
        <w:t>ی</w:t>
      </w:r>
      <w:r w:rsidRPr="00930BB6">
        <w:rPr>
          <w:rFonts w:hint="cs"/>
          <w:rtl/>
        </w:rPr>
        <w:t>ان م</w:t>
      </w:r>
      <w:r w:rsidR="00E05FA0" w:rsidRPr="00930BB6">
        <w:rPr>
          <w:rFonts w:hint="cs"/>
          <w:rtl/>
        </w:rPr>
        <w:t>ی</w:t>
      </w:r>
      <w:r w:rsidRPr="00930BB6">
        <w:rPr>
          <w:rFonts w:hint="cs"/>
          <w:cs/>
        </w:rPr>
        <w:t>‎</w:t>
      </w:r>
      <w:r w:rsidRPr="00930BB6">
        <w:rPr>
          <w:rFonts w:hint="cs"/>
          <w:rtl/>
        </w:rPr>
        <w:t>دارند. محدث بزرگ ش</w:t>
      </w:r>
      <w:r w:rsidR="00E05FA0" w:rsidRPr="00930BB6">
        <w:rPr>
          <w:rFonts w:hint="cs"/>
          <w:rtl/>
        </w:rPr>
        <w:t>ی</w:t>
      </w:r>
      <w:r w:rsidRPr="00930BB6">
        <w:rPr>
          <w:rFonts w:hint="cs"/>
          <w:rtl/>
        </w:rPr>
        <w:t>ع</w:t>
      </w:r>
      <w:r w:rsidR="00E05FA0" w:rsidRPr="00930BB6">
        <w:rPr>
          <w:rFonts w:hint="cs"/>
          <w:rtl/>
        </w:rPr>
        <w:t>ی</w:t>
      </w:r>
      <w:r w:rsidRPr="00930BB6">
        <w:rPr>
          <w:rFonts w:hint="cs"/>
          <w:rtl/>
        </w:rPr>
        <w:t>ان، آقا</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ل</w:t>
      </w:r>
      <w:r w:rsidR="00E05FA0" w:rsidRPr="00930BB6">
        <w:rPr>
          <w:rFonts w:hint="cs"/>
          <w:rtl/>
        </w:rPr>
        <w:t>ی</w:t>
      </w:r>
      <w:r w:rsidRPr="00930BB6">
        <w:rPr>
          <w:rFonts w:hint="cs"/>
          <w:rtl/>
        </w:rPr>
        <w:t>ن</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س</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مانند امام بخار</w:t>
      </w:r>
      <w:r w:rsidR="00E05FA0" w:rsidRPr="00930BB6">
        <w:rPr>
          <w:rFonts w:hint="cs"/>
          <w:rtl/>
        </w:rPr>
        <w:t>ی</w:t>
      </w:r>
      <w:r w:rsidRPr="00930BB6">
        <w:rPr>
          <w:rFonts w:hint="cs"/>
          <w:rtl/>
        </w:rPr>
        <w:t xml:space="preserve"> از نظر مسلمانان م</w:t>
      </w:r>
      <w:r w:rsidR="00E05FA0" w:rsidRPr="00930BB6">
        <w:rPr>
          <w:rFonts w:hint="cs"/>
          <w:rtl/>
        </w:rPr>
        <w:t>ی</w:t>
      </w:r>
      <w:r w:rsidRPr="00930BB6">
        <w:rPr>
          <w:rFonts w:hint="cs"/>
          <w:cs/>
        </w:rPr>
        <w:t>‎</w:t>
      </w:r>
      <w:r w:rsidRPr="00930BB6">
        <w:rPr>
          <w:rFonts w:hint="cs"/>
          <w:rtl/>
        </w:rPr>
        <w:t xml:space="preserve">باشد- در </w:t>
      </w:r>
      <w:r w:rsidR="00E05FA0" w:rsidRPr="00930BB6">
        <w:rPr>
          <w:rFonts w:hint="cs"/>
          <w:rtl/>
        </w:rPr>
        <w:t>ک</w:t>
      </w:r>
      <w:r w:rsidRPr="00930BB6">
        <w:rPr>
          <w:rFonts w:hint="cs"/>
          <w:rtl/>
        </w:rPr>
        <w:t>تاب «الكافي في الأصول»</w:t>
      </w:r>
      <w:r w:rsidRPr="00E05FA0">
        <w:rPr>
          <w:rFonts w:cs="Traditional Arabic" w:hint="cs"/>
          <w:b/>
          <w:bCs/>
          <w:rtl/>
        </w:rPr>
        <w:t xml:space="preserve"> </w:t>
      </w:r>
      <w:r w:rsidRPr="00930BB6">
        <w:rPr>
          <w:rFonts w:hint="cs"/>
          <w:rtl/>
        </w:rPr>
        <w:t>از هشام بن سالم از ابوعبدالله روا</w:t>
      </w:r>
      <w:r w:rsidR="00E05FA0" w:rsidRPr="00930BB6">
        <w:rPr>
          <w:rFonts w:hint="cs"/>
          <w:rtl/>
        </w:rPr>
        <w:t>ی</w:t>
      </w:r>
      <w:r w:rsidRPr="00930BB6">
        <w:rPr>
          <w:rFonts w:hint="cs"/>
          <w:rtl/>
        </w:rPr>
        <w:t>ت م</w:t>
      </w:r>
      <w:r w:rsidR="00E05FA0" w:rsidRPr="00930BB6">
        <w:rPr>
          <w:rFonts w:hint="cs"/>
          <w:rtl/>
        </w:rPr>
        <w:t>ی</w:t>
      </w:r>
      <w:r w:rsidRPr="00930BB6">
        <w:rPr>
          <w:rFonts w:hint="cs"/>
          <w:cs/>
        </w:rPr>
        <w:t>‎</w:t>
      </w:r>
      <w:r w:rsidR="00E05FA0" w:rsidRPr="00930BB6">
        <w:rPr>
          <w:rFonts w:hint="cs"/>
          <w:rtl/>
        </w:rPr>
        <w:t>ک</w:t>
      </w:r>
      <w:r w:rsidRPr="00930BB6">
        <w:rPr>
          <w:rFonts w:hint="cs"/>
          <w:rtl/>
        </w:rPr>
        <w:t xml:space="preserve">ند </w:t>
      </w:r>
      <w:r w:rsidR="00E05FA0" w:rsidRPr="00930BB6">
        <w:rPr>
          <w:rFonts w:hint="cs"/>
          <w:rtl/>
        </w:rPr>
        <w:t>ک</w:t>
      </w:r>
      <w:r w:rsidRPr="00930BB6">
        <w:rPr>
          <w:rFonts w:hint="cs"/>
          <w:rtl/>
        </w:rPr>
        <w:t>ه گو</w:t>
      </w:r>
      <w:r w:rsidR="00E05FA0" w:rsidRPr="00930BB6">
        <w:rPr>
          <w:rFonts w:hint="cs"/>
          <w:rtl/>
        </w:rPr>
        <w:t>ی</w:t>
      </w:r>
      <w:r w:rsidRPr="00930BB6">
        <w:rPr>
          <w:rFonts w:hint="cs"/>
          <w:rtl/>
        </w:rPr>
        <w:t>د: «قرآن</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جبرئ</w:t>
      </w:r>
      <w:r w:rsidR="00E05FA0" w:rsidRPr="00930BB6">
        <w:rPr>
          <w:rFonts w:hint="cs"/>
          <w:rtl/>
        </w:rPr>
        <w:t>ی</w:t>
      </w:r>
      <w:r w:rsidRPr="00930BB6">
        <w:rPr>
          <w:rFonts w:hint="cs"/>
          <w:rtl/>
        </w:rPr>
        <w:t>ل به طرف حضرت محمد</w:t>
      </w:r>
      <w:r w:rsidR="006019BC" w:rsidRPr="00E05FA0">
        <w:rPr>
          <w:rFonts w:cs="CTraditional Arabic" w:hint="cs"/>
          <w:rtl/>
        </w:rPr>
        <w:t>ص</w:t>
      </w:r>
      <w:r w:rsidRPr="00930BB6">
        <w:rPr>
          <w:rFonts w:hint="cs"/>
          <w:rtl/>
        </w:rPr>
        <w:t xml:space="preserve"> آورده، هفده هزار آ</w:t>
      </w:r>
      <w:r w:rsidR="00E05FA0" w:rsidRPr="00930BB6">
        <w:rPr>
          <w:rFonts w:hint="cs"/>
          <w:rtl/>
        </w:rPr>
        <w:t>ی</w:t>
      </w:r>
      <w:r w:rsidRPr="00930BB6">
        <w:rPr>
          <w:rFonts w:hint="cs"/>
          <w:rtl/>
        </w:rPr>
        <w:t>ه م</w:t>
      </w:r>
      <w:r w:rsidR="00E05FA0" w:rsidRPr="00930BB6">
        <w:rPr>
          <w:rFonts w:hint="cs"/>
          <w:rtl/>
        </w:rPr>
        <w:t>ی</w:t>
      </w:r>
      <w:r w:rsidRPr="00930BB6">
        <w:rPr>
          <w:rFonts w:hint="cs"/>
          <w:cs/>
        </w:rPr>
        <w:t>‎</w:t>
      </w:r>
      <w:r w:rsidRPr="00930BB6">
        <w:rPr>
          <w:rFonts w:hint="cs"/>
          <w:rtl/>
        </w:rPr>
        <w:t>باشد»</w:t>
      </w:r>
      <w:r w:rsidRPr="00E05FA0">
        <w:rPr>
          <w:rStyle w:val="FootnoteReference"/>
          <w:sz w:val="24"/>
          <w:rtl/>
        </w:rPr>
        <w:footnoteReference w:id="134"/>
      </w:r>
      <w:r w:rsidR="0092512D" w:rsidRPr="00930BB6">
        <w:rPr>
          <w:rFonts w:hint="cs"/>
          <w:rtl/>
        </w:rPr>
        <w:t>.</w:t>
      </w:r>
    </w:p>
    <w:p w:rsidR="00F2096B" w:rsidRPr="00930BB6" w:rsidRDefault="00F2096B" w:rsidP="00930BB6">
      <w:pPr>
        <w:pStyle w:val="a7"/>
        <w:rPr>
          <w:rtl/>
        </w:rPr>
      </w:pPr>
      <w:r w:rsidRPr="00930BB6">
        <w:rPr>
          <w:rFonts w:hint="cs"/>
          <w:rtl/>
        </w:rPr>
        <w:t xml:space="preserve">معلوم است </w:t>
      </w:r>
      <w:r w:rsidR="00E05FA0" w:rsidRPr="00930BB6">
        <w:rPr>
          <w:rFonts w:hint="cs"/>
          <w:rtl/>
        </w:rPr>
        <w:t>ک</w:t>
      </w:r>
      <w:r w:rsidRPr="00930BB6">
        <w:rPr>
          <w:rFonts w:hint="cs"/>
          <w:rtl/>
        </w:rPr>
        <w:t>ه آ</w:t>
      </w:r>
      <w:r w:rsidR="00E05FA0" w:rsidRPr="00930BB6">
        <w:rPr>
          <w:rFonts w:hint="cs"/>
          <w:rtl/>
        </w:rPr>
        <w:t>ی</w:t>
      </w:r>
      <w:r w:rsidRPr="00930BB6">
        <w:rPr>
          <w:rFonts w:hint="cs"/>
          <w:rtl/>
        </w:rPr>
        <w:t>ات قرآن در حدود شش هزار آ</w:t>
      </w:r>
      <w:r w:rsidR="00E05FA0" w:rsidRPr="00930BB6">
        <w:rPr>
          <w:rFonts w:hint="cs"/>
          <w:rtl/>
        </w:rPr>
        <w:t>ی</w:t>
      </w:r>
      <w:r w:rsidRPr="00930BB6">
        <w:rPr>
          <w:rFonts w:hint="cs"/>
          <w:rtl/>
        </w:rPr>
        <w:t>ه م</w:t>
      </w:r>
      <w:r w:rsidR="00E05FA0" w:rsidRPr="00930BB6">
        <w:rPr>
          <w:rFonts w:hint="cs"/>
          <w:rtl/>
        </w:rPr>
        <w:t>ی</w:t>
      </w:r>
      <w:r w:rsidRPr="00930BB6">
        <w:rPr>
          <w:rFonts w:hint="cs"/>
          <w:cs/>
        </w:rPr>
        <w:t>‎</w:t>
      </w:r>
      <w:r w:rsidRPr="00930BB6">
        <w:rPr>
          <w:rFonts w:hint="cs"/>
          <w:rtl/>
        </w:rPr>
        <w:t>باشد. و مفسر ش</w:t>
      </w:r>
      <w:r w:rsidR="00E05FA0" w:rsidRPr="00930BB6">
        <w:rPr>
          <w:rFonts w:hint="cs"/>
          <w:rtl/>
        </w:rPr>
        <w:t>ی</w:t>
      </w:r>
      <w:r w:rsidRPr="00930BB6">
        <w:rPr>
          <w:rFonts w:hint="cs"/>
          <w:rtl/>
        </w:rPr>
        <w:t>ع</w:t>
      </w:r>
      <w:r w:rsidR="00E05FA0" w:rsidRPr="00930BB6">
        <w:rPr>
          <w:rFonts w:hint="cs"/>
          <w:rtl/>
        </w:rPr>
        <w:t>ی</w:t>
      </w:r>
      <w:r w:rsidRPr="00930BB6">
        <w:rPr>
          <w:rFonts w:hint="cs"/>
          <w:rtl/>
        </w:rPr>
        <w:t>، ابوعل</w:t>
      </w:r>
      <w:r w:rsidR="00E05FA0" w:rsidRPr="00930BB6">
        <w:rPr>
          <w:rFonts w:hint="cs"/>
          <w:rtl/>
        </w:rPr>
        <w:t>ی</w:t>
      </w:r>
      <w:r w:rsidRPr="00930BB6">
        <w:rPr>
          <w:rFonts w:hint="cs"/>
          <w:rtl/>
        </w:rPr>
        <w:t xml:space="preserve"> طبرس</w:t>
      </w:r>
      <w:r w:rsidR="00E05FA0" w:rsidRPr="00930BB6">
        <w:rPr>
          <w:rFonts w:hint="cs"/>
          <w:rtl/>
        </w:rPr>
        <w:t>ی</w:t>
      </w:r>
      <w:r w:rsidRPr="00930BB6">
        <w:rPr>
          <w:rFonts w:hint="cs"/>
          <w:rtl/>
        </w:rPr>
        <w:t xml:space="preserve"> در تفس</w:t>
      </w:r>
      <w:r w:rsidR="00E05FA0" w:rsidRPr="00930BB6">
        <w:rPr>
          <w:rFonts w:hint="cs"/>
          <w:rtl/>
        </w:rPr>
        <w:t>ی</w:t>
      </w:r>
      <w:r w:rsidRPr="00930BB6">
        <w:rPr>
          <w:rFonts w:hint="cs"/>
          <w:rtl/>
        </w:rPr>
        <w:t>ر خود ز</w:t>
      </w:r>
      <w:r w:rsidR="00E05FA0" w:rsidRPr="00930BB6">
        <w:rPr>
          <w:rFonts w:hint="cs"/>
          <w:rtl/>
        </w:rPr>
        <w:t>ی</w:t>
      </w:r>
      <w:r w:rsidRPr="00930BB6">
        <w:rPr>
          <w:rFonts w:hint="cs"/>
          <w:rtl/>
        </w:rPr>
        <w:t>ر آ</w:t>
      </w:r>
      <w:r w:rsidR="00E05FA0" w:rsidRPr="00930BB6">
        <w:rPr>
          <w:rFonts w:hint="cs"/>
          <w:rtl/>
        </w:rPr>
        <w:t>ی</w:t>
      </w:r>
      <w:r w:rsidRPr="00930BB6">
        <w:rPr>
          <w:rFonts w:hint="cs"/>
          <w:rtl/>
        </w:rPr>
        <w:t>ه</w:t>
      </w:r>
      <w:r w:rsidRPr="00930BB6">
        <w:rPr>
          <w:rFonts w:hint="cs"/>
          <w:cs/>
        </w:rPr>
        <w:t>‎</w:t>
      </w:r>
      <w:r w:rsidRPr="00930BB6">
        <w:rPr>
          <w:rFonts w:hint="cs"/>
          <w:rtl/>
        </w:rPr>
        <w:t>ا</w:t>
      </w:r>
      <w:r w:rsidR="00E05FA0" w:rsidRPr="00930BB6">
        <w:rPr>
          <w:rFonts w:hint="cs"/>
          <w:rtl/>
        </w:rPr>
        <w:t>ی</w:t>
      </w:r>
      <w:r w:rsidRPr="00930BB6">
        <w:rPr>
          <w:rFonts w:hint="cs"/>
          <w:rtl/>
        </w:rPr>
        <w:t xml:space="preserve"> از سوره</w:t>
      </w:r>
      <w:r w:rsidRPr="00930BB6">
        <w:rPr>
          <w:rFonts w:hint="cs"/>
          <w:cs/>
        </w:rPr>
        <w:t>‎</w:t>
      </w:r>
      <w:r w:rsidR="00E05FA0" w:rsidRPr="00930BB6">
        <w:rPr>
          <w:rFonts w:hint="cs"/>
          <w:rtl/>
        </w:rPr>
        <w:t>ی</w:t>
      </w:r>
      <w:r w:rsidRPr="00930BB6">
        <w:rPr>
          <w:rFonts w:hint="cs"/>
          <w:rtl/>
        </w:rPr>
        <w:t xml:space="preserve"> انسان م</w:t>
      </w:r>
      <w:r w:rsidR="00E05FA0" w:rsidRPr="00930BB6">
        <w:rPr>
          <w:rFonts w:hint="cs"/>
          <w:rtl/>
        </w:rPr>
        <w:t>ی</w:t>
      </w:r>
      <w:r w:rsidRPr="00930BB6">
        <w:rPr>
          <w:rFonts w:hint="cs"/>
          <w:cs/>
        </w:rPr>
        <w:t>‎</w:t>
      </w:r>
      <w:r w:rsidRPr="00930BB6">
        <w:rPr>
          <w:rFonts w:hint="cs"/>
          <w:rtl/>
        </w:rPr>
        <w:t>گو</w:t>
      </w:r>
      <w:r w:rsidR="00E05FA0" w:rsidRPr="00930BB6">
        <w:rPr>
          <w:rFonts w:hint="cs"/>
          <w:rtl/>
        </w:rPr>
        <w:t>ی</w:t>
      </w:r>
      <w:r w:rsidRPr="00930BB6">
        <w:rPr>
          <w:rFonts w:hint="cs"/>
          <w:rtl/>
        </w:rPr>
        <w:t>د: تمام</w:t>
      </w:r>
      <w:r w:rsidR="00E05FA0" w:rsidRPr="00930BB6">
        <w:rPr>
          <w:rFonts w:hint="cs"/>
          <w:rtl/>
        </w:rPr>
        <w:t>ی</w:t>
      </w:r>
      <w:r w:rsidRPr="00930BB6">
        <w:rPr>
          <w:rFonts w:hint="cs"/>
          <w:rtl/>
        </w:rPr>
        <w:t xml:space="preserve"> آ</w:t>
      </w:r>
      <w:r w:rsidR="00E05FA0" w:rsidRPr="00930BB6">
        <w:rPr>
          <w:rFonts w:hint="cs"/>
          <w:rtl/>
        </w:rPr>
        <w:t>ی</w:t>
      </w:r>
      <w:r w:rsidRPr="00930BB6">
        <w:rPr>
          <w:rFonts w:hint="cs"/>
          <w:rtl/>
        </w:rPr>
        <w:t>ات قرآن شش هزار و س</w:t>
      </w:r>
      <w:r w:rsidR="00E05FA0" w:rsidRPr="00930BB6">
        <w:rPr>
          <w:rFonts w:hint="cs"/>
          <w:rtl/>
        </w:rPr>
        <w:t>ی</w:t>
      </w:r>
      <w:r w:rsidRPr="00930BB6">
        <w:rPr>
          <w:rFonts w:hint="cs"/>
          <w:rtl/>
        </w:rPr>
        <w:t xml:space="preserve"> و شش آ</w:t>
      </w:r>
      <w:r w:rsidR="00E05FA0" w:rsidRPr="00930BB6">
        <w:rPr>
          <w:rFonts w:hint="cs"/>
          <w:rtl/>
        </w:rPr>
        <w:t>ی</w:t>
      </w:r>
      <w:r w:rsidRPr="00930BB6">
        <w:rPr>
          <w:rFonts w:hint="cs"/>
          <w:rtl/>
        </w:rPr>
        <w:t>ه م</w:t>
      </w:r>
      <w:r w:rsidR="00E05FA0" w:rsidRPr="00930BB6">
        <w:rPr>
          <w:rFonts w:hint="cs"/>
          <w:rtl/>
        </w:rPr>
        <w:t>ی</w:t>
      </w:r>
      <w:r w:rsidRPr="00930BB6">
        <w:rPr>
          <w:rFonts w:hint="cs"/>
          <w:cs/>
        </w:rPr>
        <w:t>‎</w:t>
      </w:r>
      <w:r w:rsidRPr="00930BB6">
        <w:rPr>
          <w:rFonts w:hint="cs"/>
          <w:rtl/>
        </w:rPr>
        <w:t>باشد</w:t>
      </w:r>
      <w:r w:rsidRPr="00E05FA0">
        <w:rPr>
          <w:rStyle w:val="FootnoteReference"/>
          <w:sz w:val="24"/>
          <w:rtl/>
        </w:rPr>
        <w:footnoteReference w:id="135"/>
      </w:r>
      <w:r w:rsidR="0092512D" w:rsidRPr="00930BB6">
        <w:rPr>
          <w:rFonts w:hint="cs"/>
          <w:rtl/>
        </w:rPr>
        <w:t>.</w:t>
      </w:r>
    </w:p>
    <w:p w:rsidR="00F2096B" w:rsidRPr="00930BB6" w:rsidRDefault="00F2096B" w:rsidP="00930BB6">
      <w:pPr>
        <w:pStyle w:val="a7"/>
        <w:rPr>
          <w:rtl/>
        </w:rPr>
      </w:pPr>
      <w:r w:rsidRPr="00930BB6">
        <w:rPr>
          <w:rFonts w:hint="cs"/>
          <w:rtl/>
        </w:rPr>
        <w:t>معنا</w:t>
      </w:r>
      <w:r w:rsidR="00E05FA0" w:rsidRPr="00930BB6">
        <w:rPr>
          <w:rFonts w:hint="cs"/>
          <w:rtl/>
        </w:rPr>
        <w:t>ی</w:t>
      </w:r>
      <w:r w:rsidRPr="00930BB6">
        <w:rPr>
          <w:rFonts w:hint="cs"/>
          <w:rtl/>
        </w:rPr>
        <w:t xml:space="preserve"> روا</w:t>
      </w:r>
      <w:r w:rsidR="00E05FA0" w:rsidRPr="00930BB6">
        <w:rPr>
          <w:rFonts w:hint="cs"/>
          <w:rtl/>
        </w:rPr>
        <w:t>ی</w:t>
      </w:r>
      <w:r w:rsidRPr="00930BB6">
        <w:rPr>
          <w:rFonts w:hint="cs"/>
          <w:rtl/>
        </w:rPr>
        <w:t>ت فوق ا</w:t>
      </w:r>
      <w:r w:rsidR="00E05FA0" w:rsidRPr="00930BB6">
        <w:rPr>
          <w:rFonts w:hint="cs"/>
          <w:rtl/>
        </w:rPr>
        <w:t>ی</w:t>
      </w:r>
      <w:r w:rsidRPr="00930BB6">
        <w:rPr>
          <w:rFonts w:hint="cs"/>
          <w:rtl/>
        </w:rPr>
        <w:t xml:space="preserve">ن است </w:t>
      </w:r>
      <w:r w:rsidR="00E05FA0" w:rsidRPr="00930BB6">
        <w:rPr>
          <w:rFonts w:hint="cs"/>
          <w:rtl/>
        </w:rPr>
        <w:t>ک</w:t>
      </w:r>
      <w:r w:rsidRPr="00930BB6">
        <w:rPr>
          <w:rFonts w:hint="cs"/>
          <w:rtl/>
        </w:rPr>
        <w:t>ه دو سوم قرآن در نزد ش</w:t>
      </w:r>
      <w:r w:rsidR="00E05FA0" w:rsidRPr="00930BB6">
        <w:rPr>
          <w:rFonts w:hint="cs"/>
          <w:rtl/>
        </w:rPr>
        <w:t>ی</w:t>
      </w:r>
      <w:r w:rsidRPr="00930BB6">
        <w:rPr>
          <w:rFonts w:hint="cs"/>
          <w:rtl/>
        </w:rPr>
        <w:t>ع</w:t>
      </w:r>
      <w:r w:rsidR="00E05FA0" w:rsidRPr="00930BB6">
        <w:rPr>
          <w:rFonts w:hint="cs"/>
          <w:rtl/>
        </w:rPr>
        <w:t>ی</w:t>
      </w:r>
      <w:r w:rsidRPr="00930BB6">
        <w:rPr>
          <w:rFonts w:hint="cs"/>
          <w:rtl/>
        </w:rPr>
        <w:t>ان ن</w:t>
      </w:r>
      <w:r w:rsidR="00E05FA0" w:rsidRPr="00930BB6">
        <w:rPr>
          <w:rFonts w:hint="cs"/>
          <w:rtl/>
        </w:rPr>
        <w:t>ی</w:t>
      </w:r>
      <w:r w:rsidRPr="00930BB6">
        <w:rPr>
          <w:rFonts w:hint="cs"/>
          <w:rtl/>
        </w:rPr>
        <w:t>ست. روا</w:t>
      </w:r>
      <w:r w:rsidR="00E05FA0" w:rsidRPr="00930BB6">
        <w:rPr>
          <w:rFonts w:hint="cs"/>
          <w:rtl/>
        </w:rPr>
        <w:t>ی</w:t>
      </w:r>
      <w:r w:rsidRPr="00930BB6">
        <w:rPr>
          <w:rFonts w:hint="cs"/>
          <w:rtl/>
        </w:rPr>
        <w:t xml:space="preserve">ت آمده در </w:t>
      </w:r>
      <w:r w:rsidR="00E05FA0" w:rsidRPr="00930BB6">
        <w:rPr>
          <w:rFonts w:hint="cs"/>
          <w:rtl/>
        </w:rPr>
        <w:t>ک</w:t>
      </w:r>
      <w:r w:rsidRPr="00930BB6">
        <w:rPr>
          <w:rFonts w:hint="cs"/>
          <w:rtl/>
        </w:rPr>
        <w:t xml:space="preserve">تاب </w:t>
      </w:r>
      <w:r w:rsidR="00E05FA0" w:rsidRPr="00930BB6">
        <w:rPr>
          <w:rFonts w:hint="cs"/>
          <w:rtl/>
        </w:rPr>
        <w:t>ک</w:t>
      </w:r>
      <w:r w:rsidRPr="00930BB6">
        <w:rPr>
          <w:rFonts w:hint="cs"/>
          <w:rtl/>
        </w:rPr>
        <w:t>اف</w:t>
      </w:r>
      <w:r w:rsidR="00E05FA0" w:rsidRPr="00930BB6">
        <w:rPr>
          <w:rFonts w:hint="cs"/>
          <w:rtl/>
        </w:rPr>
        <w:t>ی</w:t>
      </w:r>
      <w:r w:rsidRPr="00930BB6">
        <w:rPr>
          <w:rFonts w:hint="cs"/>
          <w:rtl/>
        </w:rPr>
        <w:t xml:space="preserve"> از ابوبص</w:t>
      </w:r>
      <w:r w:rsidR="00E05FA0" w:rsidRPr="00930BB6">
        <w:rPr>
          <w:rFonts w:hint="cs"/>
          <w:rtl/>
        </w:rPr>
        <w:t>ی</w:t>
      </w:r>
      <w:r w:rsidRPr="00930BB6">
        <w:rPr>
          <w:rFonts w:hint="cs"/>
          <w:rtl/>
        </w:rPr>
        <w:t>ر ن</w:t>
      </w:r>
      <w:r w:rsidR="00E05FA0" w:rsidRPr="00930BB6">
        <w:rPr>
          <w:rFonts w:hint="cs"/>
          <w:rtl/>
        </w:rPr>
        <w:t>ی</w:t>
      </w:r>
      <w:r w:rsidRPr="00930BB6">
        <w:rPr>
          <w:rFonts w:hint="cs"/>
          <w:rtl/>
        </w:rPr>
        <w:t>ز ا</w:t>
      </w:r>
      <w:r w:rsidR="00E05FA0" w:rsidRPr="00930BB6">
        <w:rPr>
          <w:rFonts w:hint="cs"/>
          <w:rtl/>
        </w:rPr>
        <w:t>ی</w:t>
      </w:r>
      <w:r w:rsidRPr="00930BB6">
        <w:rPr>
          <w:rFonts w:hint="cs"/>
          <w:rtl/>
        </w:rPr>
        <w:t>ن مطلب را تصر</w:t>
      </w:r>
      <w:r w:rsidR="00E05FA0" w:rsidRPr="00930BB6">
        <w:rPr>
          <w:rFonts w:hint="cs"/>
          <w:rtl/>
        </w:rPr>
        <w:t>ی</w:t>
      </w:r>
      <w:r w:rsidRPr="00930BB6">
        <w:rPr>
          <w:rFonts w:hint="cs"/>
          <w:rtl/>
        </w:rPr>
        <w:t>ح و تأ</w:t>
      </w:r>
      <w:r w:rsidR="00E05FA0" w:rsidRPr="00930BB6">
        <w:rPr>
          <w:rFonts w:hint="cs"/>
          <w:rtl/>
        </w:rPr>
        <w:t>یی</w:t>
      </w:r>
      <w:r w:rsidRPr="00930BB6">
        <w:rPr>
          <w:rFonts w:hint="cs"/>
          <w:rtl/>
        </w:rPr>
        <w:t>د م</w:t>
      </w:r>
      <w:r w:rsidR="00E05FA0" w:rsidRPr="00930BB6">
        <w:rPr>
          <w:rFonts w:hint="cs"/>
          <w:rtl/>
        </w:rPr>
        <w:t>ی</w:t>
      </w:r>
      <w:r w:rsidRPr="00930BB6">
        <w:rPr>
          <w:rFonts w:hint="cs"/>
          <w:cs/>
        </w:rPr>
        <w:t>‎</w:t>
      </w:r>
      <w:r w:rsidR="00E05FA0" w:rsidRPr="00930BB6">
        <w:rPr>
          <w:rFonts w:hint="cs"/>
          <w:rtl/>
        </w:rPr>
        <w:t>ک</w:t>
      </w:r>
      <w:r w:rsidRPr="00930BB6">
        <w:rPr>
          <w:rFonts w:hint="cs"/>
          <w:rtl/>
        </w:rPr>
        <w:t>ند. در ا</w:t>
      </w:r>
      <w:r w:rsidR="00E05FA0" w:rsidRPr="00930BB6">
        <w:rPr>
          <w:rFonts w:hint="cs"/>
          <w:rtl/>
        </w:rPr>
        <w:t>ی</w:t>
      </w:r>
      <w:r w:rsidRPr="00930BB6">
        <w:rPr>
          <w:rFonts w:hint="cs"/>
          <w:rtl/>
        </w:rPr>
        <w:t>ن روا</w:t>
      </w:r>
      <w:r w:rsidR="00E05FA0" w:rsidRPr="00930BB6">
        <w:rPr>
          <w:rFonts w:hint="cs"/>
          <w:rtl/>
        </w:rPr>
        <w:t>ی</w:t>
      </w:r>
      <w:r w:rsidRPr="00930BB6">
        <w:rPr>
          <w:rFonts w:hint="cs"/>
          <w:rtl/>
        </w:rPr>
        <w:t>ت، ابوبص</w:t>
      </w:r>
      <w:r w:rsidR="00E05FA0" w:rsidRPr="00930BB6">
        <w:rPr>
          <w:rFonts w:hint="cs"/>
          <w:rtl/>
        </w:rPr>
        <w:t>ی</w:t>
      </w:r>
      <w:r w:rsidRPr="00930BB6">
        <w:rPr>
          <w:rFonts w:hint="cs"/>
          <w:rtl/>
        </w:rPr>
        <w:t>ر م</w:t>
      </w:r>
      <w:r w:rsidR="00E05FA0" w:rsidRPr="00930BB6">
        <w:rPr>
          <w:rFonts w:hint="cs"/>
          <w:rtl/>
        </w:rPr>
        <w:t>ی</w:t>
      </w:r>
      <w:r w:rsidRPr="00930BB6">
        <w:rPr>
          <w:rFonts w:hint="cs"/>
          <w:cs/>
        </w:rPr>
        <w:t>‎</w:t>
      </w:r>
      <w:r w:rsidRPr="00930BB6">
        <w:rPr>
          <w:rFonts w:hint="cs"/>
          <w:rtl/>
        </w:rPr>
        <w:t>گو</w:t>
      </w:r>
      <w:r w:rsidR="00E05FA0" w:rsidRPr="00930BB6">
        <w:rPr>
          <w:rFonts w:hint="cs"/>
          <w:rtl/>
        </w:rPr>
        <w:t>ی</w:t>
      </w:r>
      <w:r w:rsidRPr="00930BB6">
        <w:rPr>
          <w:rFonts w:hint="cs"/>
          <w:rtl/>
        </w:rPr>
        <w:t>د: نزد ابوعبدالله رفتم و گفتم: فدا</w:t>
      </w:r>
      <w:r w:rsidR="00E05FA0" w:rsidRPr="00930BB6">
        <w:rPr>
          <w:rFonts w:hint="cs"/>
          <w:rtl/>
        </w:rPr>
        <w:t>ی</w:t>
      </w:r>
      <w:r w:rsidRPr="00930BB6">
        <w:rPr>
          <w:rFonts w:hint="cs"/>
          <w:rtl/>
        </w:rPr>
        <w:t>ت شوم! راجع به موضوع</w:t>
      </w:r>
      <w:r w:rsidR="00E05FA0" w:rsidRPr="00930BB6">
        <w:rPr>
          <w:rFonts w:hint="cs"/>
          <w:rtl/>
        </w:rPr>
        <w:t>ی</w:t>
      </w:r>
      <w:r w:rsidRPr="00930BB6">
        <w:rPr>
          <w:rFonts w:hint="cs"/>
          <w:rtl/>
        </w:rPr>
        <w:t xml:space="preserve"> از تو م</w:t>
      </w:r>
      <w:r w:rsidR="00E05FA0" w:rsidRPr="00930BB6">
        <w:rPr>
          <w:rFonts w:hint="cs"/>
          <w:rtl/>
        </w:rPr>
        <w:t>ی</w:t>
      </w:r>
      <w:r w:rsidRPr="00930BB6">
        <w:rPr>
          <w:rFonts w:hint="cs"/>
          <w:cs/>
        </w:rPr>
        <w:t>‎</w:t>
      </w:r>
      <w:r w:rsidRPr="00930BB6">
        <w:rPr>
          <w:rFonts w:hint="cs"/>
          <w:rtl/>
        </w:rPr>
        <w:t>پرسم آ</w:t>
      </w:r>
      <w:r w:rsidR="00E05FA0" w:rsidRPr="00930BB6">
        <w:rPr>
          <w:rFonts w:hint="cs"/>
          <w:rtl/>
        </w:rPr>
        <w:t>ی</w:t>
      </w:r>
      <w:r w:rsidRPr="00930BB6">
        <w:rPr>
          <w:rFonts w:hint="cs"/>
          <w:rtl/>
        </w:rPr>
        <w:t>ا ا</w:t>
      </w:r>
      <w:r w:rsidR="00E05FA0" w:rsidRPr="00930BB6">
        <w:rPr>
          <w:rFonts w:hint="cs"/>
          <w:rtl/>
        </w:rPr>
        <w:t>ی</w:t>
      </w:r>
      <w:r w:rsidRPr="00930BB6">
        <w:rPr>
          <w:rFonts w:hint="cs"/>
          <w:rtl/>
        </w:rPr>
        <w:t xml:space="preserve">نجا </w:t>
      </w:r>
      <w:r w:rsidR="00E05FA0" w:rsidRPr="00930BB6">
        <w:rPr>
          <w:rFonts w:hint="cs"/>
          <w:rtl/>
        </w:rPr>
        <w:t>ک</w:t>
      </w:r>
      <w:r w:rsidRPr="00930BB6">
        <w:rPr>
          <w:rFonts w:hint="cs"/>
          <w:rtl/>
        </w:rPr>
        <w:t>س</w:t>
      </w:r>
      <w:r w:rsidR="00E05FA0" w:rsidRPr="00930BB6">
        <w:rPr>
          <w:rFonts w:hint="cs"/>
          <w:rtl/>
        </w:rPr>
        <w:t>ی</w:t>
      </w:r>
      <w:r w:rsidRPr="00930BB6">
        <w:rPr>
          <w:rFonts w:hint="cs"/>
          <w:rtl/>
        </w:rPr>
        <w:t xml:space="preserve"> هست </w:t>
      </w:r>
      <w:r w:rsidR="00E05FA0" w:rsidRPr="00930BB6">
        <w:rPr>
          <w:rFonts w:hint="cs"/>
          <w:rtl/>
        </w:rPr>
        <w:t>ک</w:t>
      </w:r>
      <w:r w:rsidRPr="00930BB6">
        <w:rPr>
          <w:rFonts w:hint="cs"/>
          <w:rtl/>
        </w:rPr>
        <w:t>ه سخنم را بشنود؟ راو</w:t>
      </w:r>
      <w:r w:rsidR="00E05FA0" w:rsidRPr="00930BB6">
        <w:rPr>
          <w:rFonts w:hint="cs"/>
          <w:rtl/>
        </w:rPr>
        <w:t>ی</w:t>
      </w:r>
      <w:r w:rsidRPr="00930BB6">
        <w:rPr>
          <w:rFonts w:hint="cs"/>
          <w:rtl/>
        </w:rPr>
        <w:t xml:space="preserve"> گو</w:t>
      </w:r>
      <w:r w:rsidR="00E05FA0" w:rsidRPr="00930BB6">
        <w:rPr>
          <w:rFonts w:hint="cs"/>
          <w:rtl/>
        </w:rPr>
        <w:t>ی</w:t>
      </w:r>
      <w:r w:rsidRPr="00930BB6">
        <w:rPr>
          <w:rFonts w:hint="cs"/>
          <w:rtl/>
        </w:rPr>
        <w:t>د: پس ابوعبدالله پرده</w:t>
      </w:r>
      <w:r w:rsidRPr="00930BB6">
        <w:rPr>
          <w:rFonts w:hint="cs"/>
          <w:cs/>
        </w:rPr>
        <w:t>‎</w:t>
      </w:r>
      <w:r w:rsidRPr="00930BB6">
        <w:rPr>
          <w:rFonts w:hint="cs"/>
          <w:rtl/>
        </w:rPr>
        <w:t>ا</w:t>
      </w:r>
      <w:r w:rsidR="00E05FA0" w:rsidRPr="00930BB6">
        <w:rPr>
          <w:rFonts w:hint="cs"/>
          <w:rtl/>
        </w:rPr>
        <w:t>ی</w:t>
      </w:r>
      <w:r w:rsidRPr="00930BB6">
        <w:rPr>
          <w:rFonts w:hint="cs"/>
          <w:rtl/>
        </w:rPr>
        <w:t xml:space="preserve"> م</w:t>
      </w:r>
      <w:r w:rsidR="00E05FA0" w:rsidRPr="00930BB6">
        <w:rPr>
          <w:rFonts w:hint="cs"/>
          <w:rtl/>
        </w:rPr>
        <w:t>ی</w:t>
      </w:r>
      <w:r w:rsidRPr="00930BB6">
        <w:rPr>
          <w:rFonts w:hint="cs"/>
          <w:rtl/>
        </w:rPr>
        <w:t>ان خود و خانه</w:t>
      </w:r>
      <w:r w:rsidRPr="00930BB6">
        <w:rPr>
          <w:rFonts w:hint="cs"/>
          <w:cs/>
        </w:rPr>
        <w:t>‎</w:t>
      </w:r>
      <w:r w:rsidR="00E05FA0" w:rsidRPr="00930BB6">
        <w:rPr>
          <w:rFonts w:hint="cs"/>
          <w:rtl/>
        </w:rPr>
        <w:t>ی</w:t>
      </w:r>
      <w:r w:rsidRPr="00930BB6">
        <w:rPr>
          <w:rFonts w:hint="cs"/>
          <w:rtl/>
        </w:rPr>
        <w:t xml:space="preserve"> د</w:t>
      </w:r>
      <w:r w:rsidR="00E05FA0" w:rsidRPr="00930BB6">
        <w:rPr>
          <w:rFonts w:hint="cs"/>
          <w:rtl/>
        </w:rPr>
        <w:t>ی</w:t>
      </w:r>
      <w:r w:rsidRPr="00930BB6">
        <w:rPr>
          <w:rFonts w:hint="cs"/>
          <w:rtl/>
        </w:rPr>
        <w:t>گر برافراشت و از آنجا سر</w:t>
      </w:r>
      <w:r w:rsidR="00E05FA0" w:rsidRPr="00930BB6">
        <w:rPr>
          <w:rFonts w:hint="cs"/>
          <w:rtl/>
        </w:rPr>
        <w:t>ک</w:t>
      </w:r>
      <w:r w:rsidRPr="00930BB6">
        <w:rPr>
          <w:rFonts w:hint="cs"/>
          <w:rtl/>
        </w:rPr>
        <w:t xml:space="preserve"> </w:t>
      </w:r>
      <w:r w:rsidR="00E05FA0" w:rsidRPr="00930BB6">
        <w:rPr>
          <w:rFonts w:hint="cs"/>
          <w:rtl/>
        </w:rPr>
        <w:t>ک</w:t>
      </w:r>
      <w:r w:rsidRPr="00930BB6">
        <w:rPr>
          <w:rFonts w:hint="cs"/>
          <w:rtl/>
        </w:rPr>
        <w:t>ش</w:t>
      </w:r>
      <w:r w:rsidR="00E05FA0" w:rsidRPr="00930BB6">
        <w:rPr>
          <w:rFonts w:hint="cs"/>
          <w:rtl/>
        </w:rPr>
        <w:t>ی</w:t>
      </w:r>
      <w:r w:rsidRPr="00930BB6">
        <w:rPr>
          <w:rFonts w:hint="cs"/>
          <w:rtl/>
        </w:rPr>
        <w:t>د و گفت: راجع به موضوع</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برا</w:t>
      </w:r>
      <w:r w:rsidR="00E05FA0" w:rsidRPr="00930BB6">
        <w:rPr>
          <w:rFonts w:hint="cs"/>
          <w:rtl/>
        </w:rPr>
        <w:t>ی</w:t>
      </w:r>
      <w:r w:rsidRPr="00930BB6">
        <w:rPr>
          <w:rFonts w:hint="cs"/>
          <w:rtl/>
        </w:rPr>
        <w:t>ت پ</w:t>
      </w:r>
      <w:r w:rsidR="00E05FA0" w:rsidRPr="00930BB6">
        <w:rPr>
          <w:rFonts w:hint="cs"/>
          <w:rtl/>
        </w:rPr>
        <w:t>ی</w:t>
      </w:r>
      <w:r w:rsidRPr="00930BB6">
        <w:rPr>
          <w:rFonts w:hint="cs"/>
          <w:rtl/>
        </w:rPr>
        <w:t xml:space="preserve">ش آمده سؤال </w:t>
      </w:r>
      <w:r w:rsidR="00E05FA0" w:rsidRPr="00930BB6">
        <w:rPr>
          <w:rFonts w:hint="cs"/>
          <w:rtl/>
        </w:rPr>
        <w:t>ک</w:t>
      </w:r>
      <w:r w:rsidRPr="00930BB6">
        <w:rPr>
          <w:rFonts w:hint="cs"/>
          <w:rtl/>
        </w:rPr>
        <w:t>ن.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ش</w:t>
      </w:r>
      <w:r w:rsidR="00E05FA0" w:rsidRPr="00930BB6">
        <w:rPr>
          <w:rFonts w:hint="cs"/>
          <w:rtl/>
        </w:rPr>
        <w:t>ی</w:t>
      </w:r>
      <w:r w:rsidRPr="00930BB6">
        <w:rPr>
          <w:rFonts w:hint="cs"/>
          <w:rtl/>
        </w:rPr>
        <w:t>ع</w:t>
      </w:r>
      <w:r w:rsidR="00E05FA0" w:rsidRPr="00930BB6">
        <w:rPr>
          <w:rFonts w:hint="cs"/>
          <w:rtl/>
        </w:rPr>
        <w:t>ی</w:t>
      </w:r>
      <w:r w:rsidRPr="00930BB6">
        <w:rPr>
          <w:rFonts w:hint="cs"/>
          <w:rtl/>
        </w:rPr>
        <w:t>ان تو م</w:t>
      </w:r>
      <w:r w:rsidR="00E05FA0" w:rsidRPr="00930BB6">
        <w:rPr>
          <w:rFonts w:hint="cs"/>
          <w:rtl/>
        </w:rPr>
        <w:t>ی</w:t>
      </w:r>
      <w:r w:rsidRPr="00930BB6">
        <w:rPr>
          <w:rFonts w:hint="cs"/>
          <w:cs/>
        </w:rPr>
        <w:t>‎</w:t>
      </w:r>
      <w:r w:rsidRPr="00930BB6">
        <w:rPr>
          <w:rFonts w:hint="cs"/>
          <w:rtl/>
        </w:rPr>
        <w:t>گو</w:t>
      </w:r>
      <w:r w:rsidR="00E05FA0" w:rsidRPr="00930BB6">
        <w:rPr>
          <w:rFonts w:hint="cs"/>
          <w:rtl/>
        </w:rPr>
        <w:t>ی</w:t>
      </w:r>
      <w:r w:rsidRPr="00930BB6">
        <w:rPr>
          <w:rFonts w:hint="cs"/>
          <w:rtl/>
        </w:rPr>
        <w:t xml:space="preserve">ند </w:t>
      </w:r>
      <w:r w:rsidR="00E05FA0" w:rsidRPr="00930BB6">
        <w:rPr>
          <w:rFonts w:hint="cs"/>
          <w:rtl/>
        </w:rPr>
        <w:t>ک</w:t>
      </w:r>
      <w:r w:rsidRPr="00930BB6">
        <w:rPr>
          <w:rFonts w:hint="cs"/>
          <w:rtl/>
        </w:rPr>
        <w:t>ه رسول خدا به حضرت عل</w:t>
      </w:r>
      <w:r w:rsidR="00E05FA0" w:rsidRPr="00930BB6">
        <w:rPr>
          <w:rFonts w:hint="cs"/>
          <w:rtl/>
        </w:rPr>
        <w:t>ی</w:t>
      </w:r>
      <w:r w:rsidRPr="00930BB6">
        <w:rPr>
          <w:rFonts w:hint="cs"/>
          <w:rtl/>
        </w:rPr>
        <w:t xml:space="preserve"> دروازه</w:t>
      </w:r>
      <w:r w:rsidRPr="00930BB6">
        <w:rPr>
          <w:rFonts w:hint="cs"/>
          <w:cs/>
        </w:rPr>
        <w:t>‎</w:t>
      </w:r>
      <w:r w:rsidRPr="00930BB6">
        <w:rPr>
          <w:rFonts w:hint="cs"/>
          <w:rtl/>
        </w:rPr>
        <w:t>ا</w:t>
      </w:r>
      <w:r w:rsidR="00E05FA0" w:rsidRPr="00930BB6">
        <w:rPr>
          <w:rFonts w:hint="cs"/>
          <w:rtl/>
        </w:rPr>
        <w:t>ی</w:t>
      </w:r>
      <w:r w:rsidRPr="00930BB6">
        <w:rPr>
          <w:rFonts w:hint="cs"/>
          <w:rtl/>
        </w:rPr>
        <w:t xml:space="preserve"> تعل</w:t>
      </w:r>
      <w:r w:rsidR="00E05FA0" w:rsidRPr="00930BB6">
        <w:rPr>
          <w:rFonts w:hint="cs"/>
          <w:rtl/>
        </w:rPr>
        <w:t>ی</w:t>
      </w:r>
      <w:r w:rsidRPr="00930BB6">
        <w:rPr>
          <w:rFonts w:hint="cs"/>
          <w:rtl/>
        </w:rPr>
        <w:t xml:space="preserve">م داده </w:t>
      </w:r>
      <w:r w:rsidR="00E05FA0" w:rsidRPr="00930BB6">
        <w:rPr>
          <w:rFonts w:hint="cs"/>
          <w:rtl/>
        </w:rPr>
        <w:t>ک</w:t>
      </w:r>
      <w:r w:rsidRPr="00930BB6">
        <w:rPr>
          <w:rFonts w:hint="cs"/>
          <w:rtl/>
        </w:rPr>
        <w:t>ه هزار دروازه از آن باز م</w:t>
      </w:r>
      <w:r w:rsidR="00E05FA0" w:rsidRPr="00930BB6">
        <w:rPr>
          <w:rFonts w:hint="cs"/>
          <w:rtl/>
        </w:rPr>
        <w:t>ی</w:t>
      </w:r>
      <w:r w:rsidRPr="00930BB6">
        <w:rPr>
          <w:rFonts w:hint="cs"/>
          <w:cs/>
        </w:rPr>
        <w:t>‎</w:t>
      </w:r>
      <w:r w:rsidRPr="00930BB6">
        <w:rPr>
          <w:rFonts w:hint="cs"/>
          <w:rtl/>
        </w:rPr>
        <w:t>شوند؟ راو</w:t>
      </w:r>
      <w:r w:rsidR="00E05FA0" w:rsidRPr="00930BB6">
        <w:rPr>
          <w:rFonts w:hint="cs"/>
          <w:rtl/>
        </w:rPr>
        <w:t>ی</w:t>
      </w:r>
      <w:r w:rsidRPr="00930BB6">
        <w:rPr>
          <w:rFonts w:hint="cs"/>
          <w:rtl/>
        </w:rPr>
        <w:t xml:space="preserve"> گو</w:t>
      </w:r>
      <w:r w:rsidR="00E05FA0" w:rsidRPr="00930BB6">
        <w:rPr>
          <w:rFonts w:hint="cs"/>
          <w:rtl/>
        </w:rPr>
        <w:t>ی</w:t>
      </w:r>
      <w:r w:rsidRPr="00930BB6">
        <w:rPr>
          <w:rFonts w:hint="cs"/>
          <w:rtl/>
        </w:rPr>
        <w:t>د: ابوعبدالله گفت: رسول خدا</w:t>
      </w:r>
      <w:r w:rsidR="006019BC" w:rsidRPr="00E05FA0">
        <w:rPr>
          <w:rFonts w:cs="CTraditional Arabic" w:hint="cs"/>
          <w:rtl/>
        </w:rPr>
        <w:t>ص</w:t>
      </w:r>
      <w:r w:rsidRPr="00E05FA0">
        <w:rPr>
          <w:rFonts w:hint="cs"/>
          <w:rtl/>
        </w:rPr>
        <w:t xml:space="preserve"> </w:t>
      </w:r>
      <w:r w:rsidRPr="00930BB6">
        <w:rPr>
          <w:rFonts w:hint="cs"/>
          <w:rtl/>
        </w:rPr>
        <w:t>هزار دروازه را به حضرت عل</w:t>
      </w:r>
      <w:r w:rsidR="00E05FA0" w:rsidRPr="00930BB6">
        <w:rPr>
          <w:rFonts w:hint="cs"/>
          <w:rtl/>
        </w:rPr>
        <w:t>ی</w:t>
      </w:r>
      <w:r w:rsidRPr="00930BB6">
        <w:rPr>
          <w:rFonts w:hint="cs"/>
          <w:rtl/>
        </w:rPr>
        <w:t xml:space="preserve"> تعل</w:t>
      </w:r>
      <w:r w:rsidR="00E05FA0" w:rsidRPr="00930BB6">
        <w:rPr>
          <w:rFonts w:hint="cs"/>
          <w:rtl/>
        </w:rPr>
        <w:t>ی</w:t>
      </w:r>
      <w:r w:rsidRPr="00930BB6">
        <w:rPr>
          <w:rFonts w:hint="cs"/>
          <w:rtl/>
        </w:rPr>
        <w:t xml:space="preserve">م داده </w:t>
      </w:r>
      <w:r w:rsidR="00E05FA0" w:rsidRPr="00930BB6">
        <w:rPr>
          <w:rFonts w:hint="cs"/>
          <w:rtl/>
        </w:rPr>
        <w:t>ک</w:t>
      </w:r>
      <w:r w:rsidRPr="00930BB6">
        <w:rPr>
          <w:rFonts w:hint="cs"/>
          <w:rtl/>
        </w:rPr>
        <w:t>ه از هر دروازه هزار دروازه‌</w:t>
      </w:r>
      <w:r w:rsidR="00E05FA0" w:rsidRPr="00930BB6">
        <w:rPr>
          <w:rFonts w:hint="cs"/>
          <w:rtl/>
        </w:rPr>
        <w:t>ی</w:t>
      </w:r>
      <w:r w:rsidRPr="00930BB6">
        <w:rPr>
          <w:rFonts w:hint="cs"/>
          <w:rtl/>
        </w:rPr>
        <w:t xml:space="preserve"> د</w:t>
      </w:r>
      <w:r w:rsidR="00E05FA0" w:rsidRPr="00930BB6">
        <w:rPr>
          <w:rFonts w:hint="cs"/>
          <w:rtl/>
        </w:rPr>
        <w:t>ی</w:t>
      </w:r>
      <w:r w:rsidRPr="00930BB6">
        <w:rPr>
          <w:rFonts w:hint="cs"/>
          <w:rtl/>
        </w:rPr>
        <w:t>گر باز م</w:t>
      </w:r>
      <w:r w:rsidR="00E05FA0" w:rsidRPr="00930BB6">
        <w:rPr>
          <w:rFonts w:hint="cs"/>
          <w:rtl/>
        </w:rPr>
        <w:t>ی</w:t>
      </w:r>
      <w:r w:rsidRPr="00930BB6">
        <w:rPr>
          <w:rFonts w:hint="cs"/>
          <w:cs/>
        </w:rPr>
        <w:t>‎</w:t>
      </w:r>
      <w:r w:rsidRPr="00930BB6">
        <w:rPr>
          <w:rFonts w:hint="cs"/>
          <w:rtl/>
        </w:rPr>
        <w:t>شود.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به خدا قسم، ا</w:t>
      </w:r>
      <w:r w:rsidR="00E05FA0" w:rsidRPr="00930BB6">
        <w:rPr>
          <w:rFonts w:hint="cs"/>
          <w:rtl/>
        </w:rPr>
        <w:t>ی</w:t>
      </w:r>
      <w:r w:rsidRPr="00930BB6">
        <w:rPr>
          <w:rFonts w:hint="cs"/>
          <w:rtl/>
        </w:rPr>
        <w:t>ن دروازه، دروازه</w:t>
      </w:r>
      <w:r w:rsidRPr="00930BB6">
        <w:rPr>
          <w:rFonts w:hint="cs"/>
          <w:cs/>
        </w:rPr>
        <w:t>‎</w:t>
      </w:r>
      <w:r w:rsidR="00E05FA0" w:rsidRPr="00930BB6">
        <w:rPr>
          <w:rFonts w:hint="cs"/>
          <w:rtl/>
        </w:rPr>
        <w:t>ی</w:t>
      </w:r>
      <w:r w:rsidRPr="00930BB6">
        <w:rPr>
          <w:rFonts w:hint="cs"/>
          <w:rtl/>
        </w:rPr>
        <w:t xml:space="preserve"> علم است. و</w:t>
      </w:r>
      <w:r w:rsidR="00E05FA0" w:rsidRPr="00930BB6">
        <w:rPr>
          <w:rFonts w:hint="cs"/>
          <w:rtl/>
        </w:rPr>
        <w:t>ی</w:t>
      </w:r>
      <w:r w:rsidRPr="00930BB6">
        <w:rPr>
          <w:rFonts w:hint="cs"/>
          <w:rtl/>
        </w:rPr>
        <w:t xml:space="preserve"> افزود: پس او پس از مدت</w:t>
      </w:r>
      <w:r w:rsidR="00E05FA0" w:rsidRPr="00930BB6">
        <w:rPr>
          <w:rFonts w:hint="cs"/>
          <w:rtl/>
        </w:rPr>
        <w:t>ی</w:t>
      </w:r>
      <w:r w:rsidRPr="00930BB6">
        <w:rPr>
          <w:rFonts w:hint="cs"/>
          <w:rtl/>
        </w:rPr>
        <w:t xml:space="preserve"> م</w:t>
      </w:r>
      <w:r w:rsidR="00E05FA0" w:rsidRPr="00930BB6">
        <w:rPr>
          <w:rFonts w:hint="cs"/>
          <w:rtl/>
        </w:rPr>
        <w:t>ک</w:t>
      </w:r>
      <w:r w:rsidRPr="00930BB6">
        <w:rPr>
          <w:rFonts w:hint="cs"/>
          <w:rtl/>
        </w:rPr>
        <w:t>ث گفت: آر</w:t>
      </w:r>
      <w:r w:rsidR="00E05FA0" w:rsidRPr="00930BB6">
        <w:rPr>
          <w:rFonts w:hint="cs"/>
          <w:rtl/>
        </w:rPr>
        <w:t>ی</w:t>
      </w:r>
      <w:r w:rsidRPr="00930BB6">
        <w:rPr>
          <w:rFonts w:hint="cs"/>
          <w:rtl/>
        </w:rPr>
        <w:t>، آن دروازه، دروازه</w:t>
      </w:r>
      <w:r w:rsidRPr="00930BB6">
        <w:rPr>
          <w:rFonts w:hint="cs"/>
          <w:cs/>
        </w:rPr>
        <w:t>‎</w:t>
      </w:r>
      <w:r w:rsidR="00E05FA0" w:rsidRPr="00930BB6">
        <w:rPr>
          <w:rFonts w:hint="cs"/>
          <w:rtl/>
        </w:rPr>
        <w:t>ی</w:t>
      </w:r>
      <w:r w:rsidRPr="00930BB6">
        <w:rPr>
          <w:rFonts w:hint="cs"/>
          <w:rtl/>
        </w:rPr>
        <w:t xml:space="preserve"> علم است ول</w:t>
      </w:r>
      <w:r w:rsidR="00E05FA0" w:rsidRPr="00930BB6">
        <w:rPr>
          <w:rFonts w:hint="cs"/>
          <w:rtl/>
        </w:rPr>
        <w:t>ی</w:t>
      </w:r>
      <w:r w:rsidRPr="00930BB6">
        <w:rPr>
          <w:rFonts w:hint="cs"/>
          <w:rtl/>
        </w:rPr>
        <w:t xml:space="preserve"> علم تنها ا</w:t>
      </w:r>
      <w:r w:rsidR="00E05FA0" w:rsidRPr="00930BB6">
        <w:rPr>
          <w:rFonts w:hint="cs"/>
          <w:rtl/>
        </w:rPr>
        <w:t>ی</w:t>
      </w:r>
      <w:r w:rsidRPr="00930BB6">
        <w:rPr>
          <w:rFonts w:hint="cs"/>
          <w:rtl/>
        </w:rPr>
        <w:t>ن ن</w:t>
      </w:r>
      <w:r w:rsidR="00E05FA0" w:rsidRPr="00930BB6">
        <w:rPr>
          <w:rFonts w:hint="cs"/>
          <w:rtl/>
        </w:rPr>
        <w:t>ی</w:t>
      </w:r>
      <w:r w:rsidRPr="00930BB6">
        <w:rPr>
          <w:rFonts w:hint="cs"/>
          <w:rtl/>
        </w:rPr>
        <w:t>ست. و</w:t>
      </w:r>
      <w:r w:rsidR="00E05FA0" w:rsidRPr="00930BB6">
        <w:rPr>
          <w:rFonts w:hint="cs"/>
          <w:rtl/>
        </w:rPr>
        <w:t>ی</w:t>
      </w:r>
      <w:r w:rsidRPr="00930BB6">
        <w:rPr>
          <w:rFonts w:hint="cs"/>
          <w:rtl/>
        </w:rPr>
        <w:t xml:space="preserve"> افزود: ا</w:t>
      </w:r>
      <w:r w:rsidR="00E05FA0" w:rsidRPr="00930BB6">
        <w:rPr>
          <w:rFonts w:hint="cs"/>
          <w:rtl/>
        </w:rPr>
        <w:t>ی</w:t>
      </w:r>
      <w:r w:rsidRPr="00930BB6">
        <w:rPr>
          <w:rFonts w:hint="cs"/>
          <w:rtl/>
        </w:rPr>
        <w:t xml:space="preserve"> ابومحمد! و نزد ما، علم جامع وجود دارد و اهل سنت نم</w:t>
      </w:r>
      <w:r w:rsidR="00E05FA0" w:rsidRPr="00930BB6">
        <w:rPr>
          <w:rFonts w:hint="cs"/>
          <w:rtl/>
        </w:rPr>
        <w:t>ی</w:t>
      </w:r>
      <w:r w:rsidRPr="00930BB6">
        <w:rPr>
          <w:rFonts w:hint="cs"/>
          <w:cs/>
        </w:rPr>
        <w:t>‎</w:t>
      </w:r>
      <w:r w:rsidRPr="00930BB6">
        <w:rPr>
          <w:rFonts w:hint="cs"/>
          <w:rtl/>
        </w:rPr>
        <w:t xml:space="preserve">دانند </w:t>
      </w:r>
      <w:r w:rsidR="00E05FA0" w:rsidRPr="00930BB6">
        <w:rPr>
          <w:rFonts w:hint="cs"/>
          <w:rtl/>
        </w:rPr>
        <w:t>ک</w:t>
      </w:r>
      <w:r w:rsidRPr="00930BB6">
        <w:rPr>
          <w:rFonts w:hint="cs"/>
          <w:rtl/>
        </w:rPr>
        <w:t>ه علم جامع چ</w:t>
      </w:r>
      <w:r w:rsidR="00E05FA0" w:rsidRPr="00930BB6">
        <w:rPr>
          <w:rFonts w:hint="cs"/>
          <w:rtl/>
        </w:rPr>
        <w:t>ی</w:t>
      </w:r>
      <w:r w:rsidRPr="00930BB6">
        <w:rPr>
          <w:rFonts w:hint="cs"/>
          <w:rtl/>
        </w:rPr>
        <w:t>ست؟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فدا</w:t>
      </w:r>
      <w:r w:rsidR="00E05FA0" w:rsidRPr="00930BB6">
        <w:rPr>
          <w:rFonts w:hint="cs"/>
          <w:rtl/>
        </w:rPr>
        <w:t>ی</w:t>
      </w:r>
      <w:r w:rsidRPr="00930BB6">
        <w:rPr>
          <w:rFonts w:hint="cs"/>
          <w:rtl/>
        </w:rPr>
        <w:t>ت شوم! علم جامع چ</w:t>
      </w:r>
      <w:r w:rsidR="00E05FA0" w:rsidRPr="00930BB6">
        <w:rPr>
          <w:rFonts w:hint="cs"/>
          <w:rtl/>
        </w:rPr>
        <w:t>ی</w:t>
      </w:r>
      <w:r w:rsidRPr="00930BB6">
        <w:rPr>
          <w:rFonts w:hint="cs"/>
          <w:rtl/>
        </w:rPr>
        <w:t>ست؟ گفت: صح</w:t>
      </w:r>
      <w:r w:rsidR="00E05FA0" w:rsidRPr="00930BB6">
        <w:rPr>
          <w:rFonts w:hint="cs"/>
          <w:rtl/>
        </w:rPr>
        <w:t>ی</w:t>
      </w:r>
      <w:r w:rsidRPr="00930BB6">
        <w:rPr>
          <w:rFonts w:hint="cs"/>
          <w:rtl/>
        </w:rPr>
        <w:t>فه</w:t>
      </w:r>
      <w:r w:rsidRPr="00930BB6">
        <w:rPr>
          <w:rFonts w:hint="cs"/>
          <w:cs/>
        </w:rPr>
        <w:t>‎</w:t>
      </w:r>
      <w:r w:rsidRPr="00930BB6">
        <w:rPr>
          <w:rFonts w:hint="cs"/>
          <w:rtl/>
        </w:rPr>
        <w:t>ا</w:t>
      </w:r>
      <w:r w:rsidR="00E05FA0" w:rsidRPr="00930BB6">
        <w:rPr>
          <w:rFonts w:hint="cs"/>
          <w:rtl/>
        </w:rPr>
        <w:t>ی</w:t>
      </w:r>
      <w:r w:rsidRPr="00930BB6">
        <w:rPr>
          <w:rFonts w:hint="cs"/>
          <w:rtl/>
        </w:rPr>
        <w:t xml:space="preserve"> است </w:t>
      </w:r>
      <w:r w:rsidR="00E05FA0" w:rsidRPr="00930BB6">
        <w:rPr>
          <w:rFonts w:hint="cs"/>
          <w:rtl/>
        </w:rPr>
        <w:t>ک</w:t>
      </w:r>
      <w:r w:rsidRPr="00930BB6">
        <w:rPr>
          <w:rFonts w:hint="cs"/>
          <w:rtl/>
        </w:rPr>
        <w:t>ه طول آن هفتاد دست به دست رسول خدا</w:t>
      </w:r>
      <w:r w:rsidR="006019BC" w:rsidRPr="00E05FA0">
        <w:rPr>
          <w:rFonts w:cs="CTraditional Arabic" w:hint="cs"/>
          <w:rtl/>
        </w:rPr>
        <w:t>ص</w:t>
      </w:r>
      <w:r w:rsidRPr="00930BB6">
        <w:rPr>
          <w:rFonts w:hint="cs"/>
          <w:rtl/>
        </w:rPr>
        <w:t xml:space="preserve"> است و حضرت عل</w:t>
      </w:r>
      <w:r w:rsidR="00E05FA0" w:rsidRPr="00930BB6">
        <w:rPr>
          <w:rFonts w:hint="cs"/>
          <w:rtl/>
        </w:rPr>
        <w:t>ی</w:t>
      </w:r>
      <w:r w:rsidRPr="00930BB6">
        <w:rPr>
          <w:rFonts w:hint="cs"/>
          <w:rtl/>
        </w:rPr>
        <w:t xml:space="preserve"> با دست راست خو</w:t>
      </w:r>
      <w:r w:rsidR="00E05FA0" w:rsidRPr="00930BB6">
        <w:rPr>
          <w:rFonts w:hint="cs"/>
          <w:rtl/>
        </w:rPr>
        <w:t>ی</w:t>
      </w:r>
      <w:r w:rsidRPr="00930BB6">
        <w:rPr>
          <w:rFonts w:hint="cs"/>
          <w:rtl/>
        </w:rPr>
        <w:t>ش آن را نوشته است. در ا</w:t>
      </w:r>
      <w:r w:rsidR="00E05FA0" w:rsidRPr="00930BB6">
        <w:rPr>
          <w:rFonts w:hint="cs"/>
          <w:rtl/>
        </w:rPr>
        <w:t>ی</w:t>
      </w:r>
      <w:r w:rsidRPr="00930BB6">
        <w:rPr>
          <w:rFonts w:hint="cs"/>
          <w:rtl/>
        </w:rPr>
        <w:t>ن صح</w:t>
      </w:r>
      <w:r w:rsidR="00E05FA0" w:rsidRPr="00930BB6">
        <w:rPr>
          <w:rFonts w:hint="cs"/>
          <w:rtl/>
        </w:rPr>
        <w:t>ی</w:t>
      </w:r>
      <w:r w:rsidRPr="00930BB6">
        <w:rPr>
          <w:rFonts w:hint="cs"/>
          <w:rtl/>
        </w:rPr>
        <w:t>فه هر حلال و حرام</w:t>
      </w:r>
      <w:r w:rsidR="00E05FA0" w:rsidRPr="00930BB6">
        <w:rPr>
          <w:rFonts w:hint="cs"/>
          <w:rtl/>
        </w:rPr>
        <w:t>ی</w:t>
      </w:r>
      <w:r w:rsidRPr="00930BB6">
        <w:rPr>
          <w:rFonts w:hint="cs"/>
          <w:rtl/>
        </w:rPr>
        <w:t xml:space="preserve"> وجود دارد و هر چ</w:t>
      </w:r>
      <w:r w:rsidR="00E05FA0" w:rsidRPr="00930BB6">
        <w:rPr>
          <w:rFonts w:hint="cs"/>
          <w:rtl/>
        </w:rPr>
        <w:t>ی</w:t>
      </w:r>
      <w:r w:rsidRPr="00930BB6">
        <w:rPr>
          <w:rFonts w:hint="cs"/>
          <w:rtl/>
        </w:rPr>
        <w:t>ز</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مردم بدان ن</w:t>
      </w:r>
      <w:r w:rsidR="00E05FA0" w:rsidRPr="00930BB6">
        <w:rPr>
          <w:rFonts w:hint="cs"/>
          <w:rtl/>
        </w:rPr>
        <w:t>ی</w:t>
      </w:r>
      <w:r w:rsidRPr="00930BB6">
        <w:rPr>
          <w:rFonts w:hint="cs"/>
          <w:rtl/>
        </w:rPr>
        <w:t>ازمند باشند حت</w:t>
      </w:r>
      <w:r w:rsidR="00E05FA0" w:rsidRPr="00930BB6">
        <w:rPr>
          <w:rFonts w:hint="cs"/>
          <w:rtl/>
        </w:rPr>
        <w:t>ی</w:t>
      </w:r>
      <w:r w:rsidRPr="00930BB6">
        <w:rPr>
          <w:rFonts w:hint="cs"/>
          <w:rtl/>
        </w:rPr>
        <w:t xml:space="preserve"> د</w:t>
      </w:r>
      <w:r w:rsidR="00E05FA0" w:rsidRPr="00930BB6">
        <w:rPr>
          <w:rFonts w:hint="cs"/>
          <w:rtl/>
        </w:rPr>
        <w:t>ی</w:t>
      </w:r>
      <w:r w:rsidRPr="00930BB6">
        <w:rPr>
          <w:rFonts w:hint="cs"/>
          <w:rtl/>
        </w:rPr>
        <w:t>ه</w:t>
      </w:r>
      <w:r w:rsidRPr="00930BB6">
        <w:rPr>
          <w:rFonts w:hint="cs"/>
          <w:cs/>
        </w:rPr>
        <w:t>‎</w:t>
      </w:r>
      <w:r w:rsidR="00E05FA0" w:rsidRPr="00930BB6">
        <w:rPr>
          <w:rFonts w:hint="cs"/>
          <w:rtl/>
        </w:rPr>
        <w:t>ی</w:t>
      </w:r>
      <w:r w:rsidRPr="00930BB6">
        <w:rPr>
          <w:rFonts w:hint="cs"/>
          <w:rtl/>
        </w:rPr>
        <w:t xml:space="preserve"> جراحات در آن هست. با دستش به من زد و گفت: اجازه م</w:t>
      </w:r>
      <w:r w:rsidR="00E05FA0" w:rsidRPr="00930BB6">
        <w:rPr>
          <w:rFonts w:hint="cs"/>
          <w:rtl/>
        </w:rPr>
        <w:t>ی</w:t>
      </w:r>
      <w:r w:rsidRPr="00930BB6">
        <w:rPr>
          <w:rFonts w:hint="cs"/>
          <w:cs/>
        </w:rPr>
        <w:t>‎</w:t>
      </w:r>
      <w:r w:rsidRPr="00930BB6">
        <w:rPr>
          <w:rFonts w:hint="cs"/>
          <w:rtl/>
        </w:rPr>
        <w:t>ده</w:t>
      </w:r>
      <w:r w:rsidR="00E05FA0" w:rsidRPr="00930BB6">
        <w:rPr>
          <w:rFonts w:hint="cs"/>
          <w:rtl/>
        </w:rPr>
        <w:t>ی</w:t>
      </w:r>
      <w:r w:rsidRPr="00930BB6">
        <w:rPr>
          <w:rFonts w:hint="cs"/>
          <w:rtl/>
        </w:rPr>
        <w:t xml:space="preserve"> ا</w:t>
      </w:r>
      <w:r w:rsidR="00E05FA0" w:rsidRPr="00930BB6">
        <w:rPr>
          <w:rFonts w:hint="cs"/>
          <w:rtl/>
        </w:rPr>
        <w:t>ی</w:t>
      </w:r>
      <w:r w:rsidRPr="00930BB6">
        <w:rPr>
          <w:rFonts w:hint="cs"/>
          <w:rtl/>
        </w:rPr>
        <w:t xml:space="preserve"> ابومحمد! گفتم: فدا</w:t>
      </w:r>
      <w:r w:rsidR="00E05FA0" w:rsidRPr="00930BB6">
        <w:rPr>
          <w:rFonts w:hint="cs"/>
          <w:rtl/>
        </w:rPr>
        <w:t>ی</w:t>
      </w:r>
      <w:r w:rsidRPr="00930BB6">
        <w:rPr>
          <w:rFonts w:hint="cs"/>
          <w:rtl/>
        </w:rPr>
        <w:t xml:space="preserve">ت شوم! من در خدمت تو هستم هر </w:t>
      </w:r>
      <w:r w:rsidR="00E05FA0" w:rsidRPr="00930BB6">
        <w:rPr>
          <w:rFonts w:hint="cs"/>
          <w:rtl/>
        </w:rPr>
        <w:t>ک</w:t>
      </w:r>
      <w:r w:rsidRPr="00930BB6">
        <w:rPr>
          <w:rFonts w:hint="cs"/>
          <w:rtl/>
        </w:rPr>
        <w:t>ار</w:t>
      </w:r>
      <w:r w:rsidR="00E05FA0" w:rsidRPr="00930BB6">
        <w:rPr>
          <w:rFonts w:hint="cs"/>
          <w:rtl/>
        </w:rPr>
        <w:t>ی</w:t>
      </w:r>
      <w:r w:rsidRPr="00930BB6">
        <w:rPr>
          <w:rFonts w:hint="cs"/>
          <w:rtl/>
        </w:rPr>
        <w:t xml:space="preserve"> م</w:t>
      </w:r>
      <w:r w:rsidR="00E05FA0" w:rsidRPr="00930BB6">
        <w:rPr>
          <w:rFonts w:hint="cs"/>
          <w:rtl/>
        </w:rPr>
        <w:t>ی</w:t>
      </w:r>
      <w:r w:rsidRPr="00930BB6">
        <w:rPr>
          <w:rFonts w:hint="cs"/>
          <w:cs/>
        </w:rPr>
        <w:t>‎</w:t>
      </w:r>
      <w:r w:rsidRPr="00930BB6">
        <w:rPr>
          <w:rFonts w:hint="cs"/>
          <w:rtl/>
        </w:rPr>
        <w:t>خواه</w:t>
      </w:r>
      <w:r w:rsidR="00E05FA0" w:rsidRPr="00930BB6">
        <w:rPr>
          <w:rFonts w:hint="cs"/>
          <w:rtl/>
        </w:rPr>
        <w:t>ی</w:t>
      </w:r>
      <w:r w:rsidRPr="00930BB6">
        <w:rPr>
          <w:rFonts w:hint="cs"/>
          <w:rtl/>
        </w:rPr>
        <w:t xml:space="preserve"> ب</w:t>
      </w:r>
      <w:r w:rsidR="00E05FA0" w:rsidRPr="00930BB6">
        <w:rPr>
          <w:rFonts w:hint="cs"/>
          <w:rtl/>
        </w:rPr>
        <w:t>ک</w:t>
      </w:r>
      <w:r w:rsidRPr="00930BB6">
        <w:rPr>
          <w:rFonts w:hint="cs"/>
          <w:rtl/>
        </w:rPr>
        <w:t>ن.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با دستش مرا فشار داد و گفت: حت</w:t>
      </w:r>
      <w:r w:rsidR="00E05FA0" w:rsidRPr="00930BB6">
        <w:rPr>
          <w:rFonts w:hint="cs"/>
          <w:rtl/>
        </w:rPr>
        <w:t>ی</w:t>
      </w:r>
      <w:r w:rsidRPr="00930BB6">
        <w:rPr>
          <w:rFonts w:hint="cs"/>
          <w:rtl/>
        </w:rPr>
        <w:t xml:space="preserve"> خسارت ا</w:t>
      </w:r>
      <w:r w:rsidR="00E05FA0" w:rsidRPr="00930BB6">
        <w:rPr>
          <w:rFonts w:hint="cs"/>
          <w:rtl/>
        </w:rPr>
        <w:t>ی</w:t>
      </w:r>
      <w:r w:rsidRPr="00930BB6">
        <w:rPr>
          <w:rFonts w:hint="cs"/>
          <w:rtl/>
        </w:rPr>
        <w:t xml:space="preserve">ن </w:t>
      </w:r>
      <w:r w:rsidR="00E05FA0" w:rsidRPr="00930BB6">
        <w:rPr>
          <w:rFonts w:hint="cs"/>
          <w:rtl/>
        </w:rPr>
        <w:t>ک</w:t>
      </w:r>
      <w:r w:rsidRPr="00930BB6">
        <w:rPr>
          <w:rFonts w:hint="cs"/>
          <w:rtl/>
        </w:rPr>
        <w:t>ار در آن وجود دارد. گو</w:t>
      </w:r>
      <w:r w:rsidR="00E05FA0" w:rsidRPr="00930BB6">
        <w:rPr>
          <w:rFonts w:hint="cs"/>
          <w:rtl/>
        </w:rPr>
        <w:t>یی</w:t>
      </w:r>
      <w:r w:rsidRPr="00930BB6">
        <w:rPr>
          <w:rFonts w:hint="cs"/>
          <w:rtl/>
        </w:rPr>
        <w:t xml:space="preserve"> او عصبان</w:t>
      </w:r>
      <w:r w:rsidR="00E05FA0" w:rsidRPr="00930BB6">
        <w:rPr>
          <w:rFonts w:hint="cs"/>
          <w:rtl/>
        </w:rPr>
        <w:t>ی</w:t>
      </w:r>
      <w:r w:rsidRPr="00930BB6">
        <w:rPr>
          <w:rFonts w:hint="cs"/>
          <w:rtl/>
        </w:rPr>
        <w:t xml:space="preserve"> بود. راو</w:t>
      </w:r>
      <w:r w:rsidR="00E05FA0" w:rsidRPr="00930BB6">
        <w:rPr>
          <w:rFonts w:hint="cs"/>
          <w:rtl/>
        </w:rPr>
        <w:t>ی</w:t>
      </w:r>
      <w:r w:rsidRPr="00930BB6">
        <w:rPr>
          <w:rFonts w:hint="cs"/>
          <w:rtl/>
        </w:rPr>
        <w:t xml:space="preserve"> افزود: گفتم: به خدا، ا</w:t>
      </w:r>
      <w:r w:rsidR="00E05FA0" w:rsidRPr="00930BB6">
        <w:rPr>
          <w:rFonts w:hint="cs"/>
          <w:rtl/>
        </w:rPr>
        <w:t>ی</w:t>
      </w:r>
      <w:r w:rsidRPr="00930BB6">
        <w:rPr>
          <w:rFonts w:hint="cs"/>
          <w:rtl/>
        </w:rPr>
        <w:t>ن همان علم است. و</w:t>
      </w:r>
      <w:r w:rsidR="00E05FA0" w:rsidRPr="00930BB6">
        <w:rPr>
          <w:rFonts w:hint="cs"/>
          <w:rtl/>
        </w:rPr>
        <w:t>ی</w:t>
      </w:r>
      <w:r w:rsidRPr="00930BB6">
        <w:rPr>
          <w:rFonts w:hint="cs"/>
          <w:rtl/>
        </w:rPr>
        <w:t xml:space="preserve"> گفت: آن علم است ول</w:t>
      </w:r>
      <w:r w:rsidR="00E05FA0" w:rsidRPr="00930BB6">
        <w:rPr>
          <w:rFonts w:hint="cs"/>
          <w:rtl/>
        </w:rPr>
        <w:t>ی</w:t>
      </w:r>
      <w:r w:rsidRPr="00930BB6">
        <w:rPr>
          <w:rFonts w:hint="cs"/>
          <w:rtl/>
        </w:rPr>
        <w:t xml:space="preserve"> علم تنها ا</w:t>
      </w:r>
      <w:r w:rsidR="00E05FA0" w:rsidRPr="00930BB6">
        <w:rPr>
          <w:rFonts w:hint="cs"/>
          <w:rtl/>
        </w:rPr>
        <w:t>ی</w:t>
      </w:r>
      <w:r w:rsidRPr="00930BB6">
        <w:rPr>
          <w:rFonts w:hint="cs"/>
          <w:rtl/>
        </w:rPr>
        <w:t>ن ن</w:t>
      </w:r>
      <w:r w:rsidR="00E05FA0" w:rsidRPr="00930BB6">
        <w:rPr>
          <w:rFonts w:hint="cs"/>
          <w:rtl/>
        </w:rPr>
        <w:t>ی</w:t>
      </w:r>
      <w:r w:rsidRPr="00930BB6">
        <w:rPr>
          <w:rFonts w:hint="cs"/>
          <w:rtl/>
        </w:rPr>
        <w:t>ست. سپس مدت</w:t>
      </w:r>
      <w:r w:rsidR="00E05FA0" w:rsidRPr="00930BB6">
        <w:rPr>
          <w:rFonts w:hint="cs"/>
          <w:rtl/>
        </w:rPr>
        <w:t>ی</w:t>
      </w:r>
      <w:r w:rsidRPr="00930BB6">
        <w:rPr>
          <w:rFonts w:hint="cs"/>
          <w:rtl/>
        </w:rPr>
        <w:t xml:space="preserve"> س</w:t>
      </w:r>
      <w:r w:rsidR="00E05FA0" w:rsidRPr="00930BB6">
        <w:rPr>
          <w:rFonts w:hint="cs"/>
          <w:rtl/>
        </w:rPr>
        <w:t>ک</w:t>
      </w:r>
      <w:r w:rsidRPr="00930BB6">
        <w:rPr>
          <w:rFonts w:hint="cs"/>
          <w:rtl/>
        </w:rPr>
        <w:t xml:space="preserve">وت </w:t>
      </w:r>
      <w:r w:rsidR="00E05FA0" w:rsidRPr="00930BB6">
        <w:rPr>
          <w:rFonts w:hint="cs"/>
          <w:rtl/>
        </w:rPr>
        <w:t>ک</w:t>
      </w:r>
      <w:r w:rsidRPr="00930BB6">
        <w:rPr>
          <w:rFonts w:hint="cs"/>
          <w:rtl/>
        </w:rPr>
        <w:t>رد و آنگاه گفت: و نزد ما رمز وجود دارد و اهل سنت نم</w:t>
      </w:r>
      <w:r w:rsidR="00E05FA0" w:rsidRPr="00930BB6">
        <w:rPr>
          <w:rFonts w:hint="cs"/>
          <w:rtl/>
        </w:rPr>
        <w:t>ی</w:t>
      </w:r>
      <w:r w:rsidRPr="00930BB6">
        <w:rPr>
          <w:rFonts w:hint="cs"/>
          <w:cs/>
        </w:rPr>
        <w:t>‎</w:t>
      </w:r>
      <w:r w:rsidRPr="00930BB6">
        <w:rPr>
          <w:rFonts w:hint="cs"/>
          <w:rtl/>
        </w:rPr>
        <w:t xml:space="preserve">دانند </w:t>
      </w:r>
      <w:r w:rsidR="00E05FA0" w:rsidRPr="00930BB6">
        <w:rPr>
          <w:rFonts w:hint="cs"/>
          <w:rtl/>
        </w:rPr>
        <w:t>ک</w:t>
      </w:r>
      <w:r w:rsidRPr="00930BB6">
        <w:rPr>
          <w:rFonts w:hint="cs"/>
          <w:rtl/>
        </w:rPr>
        <w:t>ه رمز چ</w:t>
      </w:r>
      <w:r w:rsidR="00E05FA0" w:rsidRPr="00930BB6">
        <w:rPr>
          <w:rFonts w:hint="cs"/>
          <w:rtl/>
        </w:rPr>
        <w:t>ی</w:t>
      </w:r>
      <w:r w:rsidRPr="00930BB6">
        <w:rPr>
          <w:rFonts w:hint="cs"/>
          <w:rtl/>
        </w:rPr>
        <w:t>ست؟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رمز چ</w:t>
      </w:r>
      <w:r w:rsidR="00E05FA0" w:rsidRPr="00930BB6">
        <w:rPr>
          <w:rFonts w:hint="cs"/>
          <w:rtl/>
        </w:rPr>
        <w:t>ی</w:t>
      </w:r>
      <w:r w:rsidRPr="00930BB6">
        <w:rPr>
          <w:rFonts w:hint="cs"/>
          <w:rtl/>
        </w:rPr>
        <w:t xml:space="preserve">ست؟ گفت: </w:t>
      </w:r>
      <w:r w:rsidR="00E05FA0" w:rsidRPr="00930BB6">
        <w:rPr>
          <w:rFonts w:hint="cs"/>
          <w:rtl/>
        </w:rPr>
        <w:t>کی</w:t>
      </w:r>
      <w:r w:rsidRPr="00930BB6">
        <w:rPr>
          <w:rFonts w:hint="cs"/>
          <w:rtl/>
        </w:rPr>
        <w:t>سه</w:t>
      </w:r>
      <w:r w:rsidRPr="00930BB6">
        <w:rPr>
          <w:rFonts w:hint="cs"/>
          <w:cs/>
        </w:rPr>
        <w:t>‎</w:t>
      </w:r>
      <w:r w:rsidRPr="00930BB6">
        <w:rPr>
          <w:rFonts w:hint="cs"/>
          <w:rtl/>
        </w:rPr>
        <w:t>ا</w:t>
      </w:r>
      <w:r w:rsidR="00E05FA0" w:rsidRPr="00930BB6">
        <w:rPr>
          <w:rFonts w:hint="cs"/>
          <w:rtl/>
        </w:rPr>
        <w:t>ی</w:t>
      </w:r>
      <w:r w:rsidRPr="00930BB6">
        <w:rPr>
          <w:rFonts w:hint="cs"/>
          <w:rtl/>
        </w:rPr>
        <w:t xml:space="preserve"> چرم</w:t>
      </w:r>
      <w:r w:rsidR="00E05FA0" w:rsidRPr="00930BB6">
        <w:rPr>
          <w:rFonts w:hint="cs"/>
          <w:rtl/>
        </w:rPr>
        <w:t>ی</w:t>
      </w:r>
      <w:r w:rsidRPr="00930BB6">
        <w:rPr>
          <w:rFonts w:hint="cs"/>
          <w:rtl/>
        </w:rPr>
        <w:t xml:space="preserve"> است </w:t>
      </w:r>
      <w:r w:rsidR="00E05FA0" w:rsidRPr="00930BB6">
        <w:rPr>
          <w:rFonts w:hint="cs"/>
          <w:rtl/>
        </w:rPr>
        <w:t>ک</w:t>
      </w:r>
      <w:r w:rsidRPr="00930BB6">
        <w:rPr>
          <w:rFonts w:hint="cs"/>
          <w:rtl/>
        </w:rPr>
        <w:t>ه علم پ</w:t>
      </w:r>
      <w:r w:rsidR="00E05FA0" w:rsidRPr="00930BB6">
        <w:rPr>
          <w:rFonts w:hint="cs"/>
          <w:rtl/>
        </w:rPr>
        <w:t>ی</w:t>
      </w:r>
      <w:r w:rsidRPr="00930BB6">
        <w:rPr>
          <w:rFonts w:hint="cs"/>
          <w:rtl/>
        </w:rPr>
        <w:t>امبران و صد</w:t>
      </w:r>
      <w:r w:rsidR="00E05FA0" w:rsidRPr="00930BB6">
        <w:rPr>
          <w:rFonts w:hint="cs"/>
          <w:rtl/>
        </w:rPr>
        <w:t>ی</w:t>
      </w:r>
      <w:r w:rsidRPr="00930BB6">
        <w:rPr>
          <w:rFonts w:hint="cs"/>
          <w:rtl/>
        </w:rPr>
        <w:t>ق</w:t>
      </w:r>
      <w:r w:rsidR="00E05FA0" w:rsidRPr="00930BB6">
        <w:rPr>
          <w:rFonts w:hint="cs"/>
          <w:rtl/>
        </w:rPr>
        <w:t>ی</w:t>
      </w:r>
      <w:r w:rsidRPr="00930BB6">
        <w:rPr>
          <w:rFonts w:hint="cs"/>
          <w:rtl/>
        </w:rPr>
        <w:t>ن و دانشمندان بن</w:t>
      </w:r>
      <w:r w:rsidR="00E05FA0" w:rsidRPr="00930BB6">
        <w:rPr>
          <w:rFonts w:hint="cs"/>
          <w:rtl/>
        </w:rPr>
        <w:t>ی</w:t>
      </w:r>
      <w:r w:rsidRPr="00930BB6">
        <w:rPr>
          <w:rFonts w:hint="cs"/>
          <w:rtl/>
        </w:rPr>
        <w:t xml:space="preserve"> اسرائ</w:t>
      </w:r>
      <w:r w:rsidR="00E05FA0" w:rsidRPr="00930BB6">
        <w:rPr>
          <w:rFonts w:hint="cs"/>
          <w:rtl/>
        </w:rPr>
        <w:t>ی</w:t>
      </w:r>
      <w:r w:rsidRPr="00930BB6">
        <w:rPr>
          <w:rFonts w:hint="cs"/>
          <w:rtl/>
        </w:rPr>
        <w:t>ل در آن هست. راو</w:t>
      </w:r>
      <w:r w:rsidR="00E05FA0" w:rsidRPr="00930BB6">
        <w:rPr>
          <w:rFonts w:hint="cs"/>
          <w:rtl/>
        </w:rPr>
        <w:t>ی</w:t>
      </w:r>
      <w:r w:rsidRPr="00930BB6">
        <w:rPr>
          <w:rFonts w:hint="cs"/>
          <w:rtl/>
        </w:rPr>
        <w:t xml:space="preserve"> گو</w:t>
      </w:r>
      <w:r w:rsidR="00E05FA0" w:rsidRPr="00930BB6">
        <w:rPr>
          <w:rFonts w:hint="cs"/>
          <w:rtl/>
        </w:rPr>
        <w:t>ی</w:t>
      </w:r>
      <w:r w:rsidRPr="00930BB6">
        <w:rPr>
          <w:rFonts w:hint="cs"/>
          <w:rtl/>
        </w:rPr>
        <w:t>د: گفتم: همانا ا</w:t>
      </w:r>
      <w:r w:rsidR="00E05FA0" w:rsidRPr="00930BB6">
        <w:rPr>
          <w:rFonts w:hint="cs"/>
          <w:rtl/>
        </w:rPr>
        <w:t>ی</w:t>
      </w:r>
      <w:r w:rsidRPr="00930BB6">
        <w:rPr>
          <w:rFonts w:hint="cs"/>
          <w:rtl/>
        </w:rPr>
        <w:t>ن هم علم است. ابوعبدالله گفت: آر</w:t>
      </w:r>
      <w:r w:rsidR="00E05FA0" w:rsidRPr="00930BB6">
        <w:rPr>
          <w:rFonts w:hint="cs"/>
          <w:rtl/>
        </w:rPr>
        <w:t>ی</w:t>
      </w:r>
      <w:r w:rsidRPr="00930BB6">
        <w:rPr>
          <w:rFonts w:hint="cs"/>
          <w:rtl/>
        </w:rPr>
        <w:t>، علم است ول</w:t>
      </w:r>
      <w:r w:rsidR="00E05FA0" w:rsidRPr="00930BB6">
        <w:rPr>
          <w:rFonts w:hint="cs"/>
          <w:rtl/>
        </w:rPr>
        <w:t>ی</w:t>
      </w:r>
      <w:r w:rsidRPr="00930BB6">
        <w:rPr>
          <w:rFonts w:hint="cs"/>
          <w:rtl/>
        </w:rPr>
        <w:t xml:space="preserve"> علم تنها ا</w:t>
      </w:r>
      <w:r w:rsidR="00E05FA0" w:rsidRPr="00930BB6">
        <w:rPr>
          <w:rFonts w:hint="cs"/>
          <w:rtl/>
        </w:rPr>
        <w:t>ی</w:t>
      </w:r>
      <w:r w:rsidRPr="00930BB6">
        <w:rPr>
          <w:rFonts w:hint="cs"/>
          <w:rtl/>
        </w:rPr>
        <w:t>ن ن</w:t>
      </w:r>
      <w:r w:rsidR="00E05FA0" w:rsidRPr="00930BB6">
        <w:rPr>
          <w:rFonts w:hint="cs"/>
          <w:rtl/>
        </w:rPr>
        <w:t>ی</w:t>
      </w:r>
      <w:r w:rsidRPr="00930BB6">
        <w:rPr>
          <w:rFonts w:hint="cs"/>
          <w:rtl/>
        </w:rPr>
        <w:t>ست. سپس مدت</w:t>
      </w:r>
      <w:r w:rsidR="00E05FA0" w:rsidRPr="00930BB6">
        <w:rPr>
          <w:rFonts w:hint="cs"/>
          <w:rtl/>
        </w:rPr>
        <w:t>ی</w:t>
      </w:r>
      <w:r w:rsidRPr="00930BB6">
        <w:rPr>
          <w:rFonts w:hint="cs"/>
          <w:rtl/>
        </w:rPr>
        <w:t xml:space="preserve"> س</w:t>
      </w:r>
      <w:r w:rsidR="00E05FA0" w:rsidRPr="00930BB6">
        <w:rPr>
          <w:rFonts w:hint="cs"/>
          <w:rtl/>
        </w:rPr>
        <w:t>ک</w:t>
      </w:r>
      <w:r w:rsidRPr="00930BB6">
        <w:rPr>
          <w:rFonts w:hint="cs"/>
          <w:rtl/>
        </w:rPr>
        <w:t>وت اخت</w:t>
      </w:r>
      <w:r w:rsidR="00E05FA0" w:rsidRPr="00930BB6">
        <w:rPr>
          <w:rFonts w:hint="cs"/>
          <w:rtl/>
        </w:rPr>
        <w:t>ی</w:t>
      </w:r>
      <w:r w:rsidRPr="00930BB6">
        <w:rPr>
          <w:rFonts w:hint="cs"/>
          <w:rtl/>
        </w:rPr>
        <w:t xml:space="preserve">ار </w:t>
      </w:r>
      <w:r w:rsidR="00E05FA0" w:rsidRPr="00930BB6">
        <w:rPr>
          <w:rFonts w:hint="cs"/>
          <w:rtl/>
        </w:rPr>
        <w:t>ک</w:t>
      </w:r>
      <w:r w:rsidRPr="00930BB6">
        <w:rPr>
          <w:rFonts w:hint="cs"/>
          <w:rtl/>
        </w:rPr>
        <w:t>رد و بعد گفت: مصحف فاطمه نزد ما هست و اهل سنت نم</w:t>
      </w:r>
      <w:r w:rsidR="00E05FA0" w:rsidRPr="00930BB6">
        <w:rPr>
          <w:rFonts w:hint="cs"/>
          <w:rtl/>
        </w:rPr>
        <w:t>ی</w:t>
      </w:r>
      <w:r w:rsidRPr="00930BB6">
        <w:rPr>
          <w:rFonts w:hint="cs"/>
          <w:cs/>
        </w:rPr>
        <w:t>‎</w:t>
      </w:r>
      <w:r w:rsidRPr="00930BB6">
        <w:rPr>
          <w:rFonts w:hint="cs"/>
          <w:rtl/>
        </w:rPr>
        <w:t xml:space="preserve">دانند </w:t>
      </w:r>
      <w:r w:rsidR="00E05FA0" w:rsidRPr="00930BB6">
        <w:rPr>
          <w:rFonts w:hint="cs"/>
          <w:rtl/>
        </w:rPr>
        <w:t>ک</w:t>
      </w:r>
      <w:r w:rsidRPr="00930BB6">
        <w:rPr>
          <w:rFonts w:hint="cs"/>
          <w:rtl/>
        </w:rPr>
        <w:t>ه مصحف فاطمه چ</w:t>
      </w:r>
      <w:r w:rsidR="00E05FA0" w:rsidRPr="00930BB6">
        <w:rPr>
          <w:rFonts w:hint="cs"/>
          <w:rtl/>
        </w:rPr>
        <w:t>ی</w:t>
      </w:r>
      <w:r w:rsidRPr="00930BB6">
        <w:rPr>
          <w:rFonts w:hint="cs"/>
          <w:rtl/>
        </w:rPr>
        <w:t>ست؟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مصحف فاطمه چ</w:t>
      </w:r>
      <w:r w:rsidR="00E05FA0" w:rsidRPr="00930BB6">
        <w:rPr>
          <w:rFonts w:hint="cs"/>
          <w:rtl/>
        </w:rPr>
        <w:t>ی</w:t>
      </w:r>
      <w:r w:rsidRPr="00930BB6">
        <w:rPr>
          <w:rFonts w:hint="cs"/>
          <w:rtl/>
        </w:rPr>
        <w:t>ست؟ گفت: مصحف</w:t>
      </w:r>
      <w:r w:rsidR="00E05FA0" w:rsidRPr="00930BB6">
        <w:rPr>
          <w:rFonts w:hint="cs"/>
          <w:rtl/>
        </w:rPr>
        <w:t>ی</w:t>
      </w:r>
      <w:r w:rsidRPr="00930BB6">
        <w:rPr>
          <w:rFonts w:hint="cs"/>
          <w:rtl/>
        </w:rPr>
        <w:t xml:space="preserve"> است </w:t>
      </w:r>
      <w:r w:rsidR="00E05FA0" w:rsidRPr="00930BB6">
        <w:rPr>
          <w:rFonts w:hint="cs"/>
          <w:rtl/>
        </w:rPr>
        <w:t>ک</w:t>
      </w:r>
      <w:r w:rsidRPr="00930BB6">
        <w:rPr>
          <w:rFonts w:hint="cs"/>
          <w:rtl/>
        </w:rPr>
        <w:t>ه مثل ا</w:t>
      </w:r>
      <w:r w:rsidR="00E05FA0" w:rsidRPr="00930BB6">
        <w:rPr>
          <w:rFonts w:hint="cs"/>
          <w:rtl/>
        </w:rPr>
        <w:t>ی</w:t>
      </w:r>
      <w:r w:rsidRPr="00930BB6">
        <w:rPr>
          <w:rFonts w:hint="cs"/>
          <w:rtl/>
        </w:rPr>
        <w:t>ن قرآن شماست. سه بار ا</w:t>
      </w:r>
      <w:r w:rsidR="00E05FA0" w:rsidRPr="00930BB6">
        <w:rPr>
          <w:rFonts w:hint="cs"/>
          <w:rtl/>
        </w:rPr>
        <w:t>ی</w:t>
      </w:r>
      <w:r w:rsidRPr="00930BB6">
        <w:rPr>
          <w:rFonts w:hint="cs"/>
          <w:rtl/>
        </w:rPr>
        <w:t>ن سخن را ت</w:t>
      </w:r>
      <w:r w:rsidR="00E05FA0" w:rsidRPr="00930BB6">
        <w:rPr>
          <w:rFonts w:hint="cs"/>
          <w:rtl/>
        </w:rPr>
        <w:t>ک</w:t>
      </w:r>
      <w:r w:rsidRPr="00930BB6">
        <w:rPr>
          <w:rFonts w:hint="cs"/>
          <w:rtl/>
        </w:rPr>
        <w:t xml:space="preserve">رار </w:t>
      </w:r>
      <w:r w:rsidR="00E05FA0" w:rsidRPr="00930BB6">
        <w:rPr>
          <w:rFonts w:hint="cs"/>
          <w:rtl/>
        </w:rPr>
        <w:t>ک</w:t>
      </w:r>
      <w:r w:rsidRPr="00930BB6">
        <w:rPr>
          <w:rFonts w:hint="cs"/>
          <w:rtl/>
        </w:rPr>
        <w:t>رد به خدا قسم، حت</w:t>
      </w:r>
      <w:r w:rsidR="00E05FA0" w:rsidRPr="00930BB6">
        <w:rPr>
          <w:rFonts w:hint="cs"/>
          <w:rtl/>
        </w:rPr>
        <w:t>ی</w:t>
      </w:r>
      <w:r w:rsidRPr="00930BB6">
        <w:rPr>
          <w:rFonts w:hint="cs"/>
          <w:rtl/>
        </w:rPr>
        <w:t xml:space="preserve"> </w:t>
      </w:r>
      <w:r w:rsidR="00E05FA0" w:rsidRPr="00930BB6">
        <w:rPr>
          <w:rFonts w:hint="cs"/>
          <w:rtl/>
        </w:rPr>
        <w:t>یک</w:t>
      </w:r>
      <w:r w:rsidRPr="00930BB6">
        <w:rPr>
          <w:rFonts w:hint="cs"/>
          <w:rtl/>
        </w:rPr>
        <w:t xml:space="preserve"> حرف از قرآن شما در آن وجود ندارد</w:t>
      </w:r>
      <w:r w:rsidRPr="00E05FA0">
        <w:rPr>
          <w:rStyle w:val="FootnoteReference"/>
          <w:sz w:val="24"/>
          <w:rtl/>
        </w:rPr>
        <w:footnoteReference w:id="136"/>
      </w:r>
      <w:r w:rsidR="0092512D" w:rsidRPr="00930BB6">
        <w:rPr>
          <w:rFonts w:hint="cs"/>
          <w:rtl/>
        </w:rPr>
        <w:t>.</w:t>
      </w:r>
    </w:p>
    <w:p w:rsidR="00F2096B" w:rsidRPr="00E05FA0" w:rsidRDefault="00F2096B" w:rsidP="005B5EED">
      <w:pPr>
        <w:ind w:firstLine="284"/>
        <w:jc w:val="both"/>
        <w:rPr>
          <w:rStyle w:val="Char4"/>
          <w:rtl/>
        </w:rPr>
      </w:pPr>
      <w:r w:rsidRPr="00E05FA0">
        <w:rPr>
          <w:rStyle w:val="Char4"/>
          <w:rFonts w:hint="cs"/>
          <w:rtl/>
        </w:rPr>
        <w:t>صرف نظر از خرافات و چرت و پرت و سخنان باطل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عقا</w:t>
      </w:r>
      <w:r w:rsidR="00E05FA0">
        <w:rPr>
          <w:rStyle w:val="Char4"/>
          <w:rFonts w:hint="cs"/>
          <w:rtl/>
        </w:rPr>
        <w:t>ی</w:t>
      </w:r>
      <w:r w:rsidRPr="00E05FA0">
        <w:rPr>
          <w:rStyle w:val="Char4"/>
          <w:rFonts w:hint="cs"/>
          <w:rtl/>
        </w:rPr>
        <w:t>د ش</w:t>
      </w:r>
      <w:r w:rsidR="00E05FA0">
        <w:rPr>
          <w:rStyle w:val="Char4"/>
          <w:rFonts w:hint="cs"/>
          <w:rtl/>
        </w:rPr>
        <w:t>ی</w:t>
      </w:r>
      <w:r w:rsidRPr="00E05FA0">
        <w:rPr>
          <w:rStyle w:val="Char4"/>
          <w:rFonts w:hint="cs"/>
          <w:rtl/>
        </w:rPr>
        <w:t>عه بر آن بنا م</w:t>
      </w:r>
      <w:r w:rsidR="00E05FA0">
        <w:rPr>
          <w:rStyle w:val="Char4"/>
          <w:rFonts w:hint="cs"/>
          <w:rtl/>
        </w:rPr>
        <w:t>ی</w:t>
      </w:r>
      <w:r w:rsidRPr="00E05FA0">
        <w:rPr>
          <w:rStyle w:val="Char4"/>
          <w:rFonts w:hint="cs"/>
          <w:cs/>
        </w:rPr>
        <w:t>‎</w:t>
      </w:r>
      <w:r w:rsidRPr="00E05FA0">
        <w:rPr>
          <w:rStyle w:val="Char4"/>
          <w:rFonts w:hint="cs"/>
          <w:rtl/>
        </w:rPr>
        <w:t>شود،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تصر</w:t>
      </w:r>
      <w:r w:rsidR="00E05FA0">
        <w:rPr>
          <w:rStyle w:val="Char4"/>
          <w:rFonts w:hint="cs"/>
          <w:rtl/>
        </w:rPr>
        <w:t>ی</w:t>
      </w:r>
      <w:r w:rsidRPr="00E05FA0">
        <w:rPr>
          <w:rStyle w:val="Char4"/>
          <w:rFonts w:hint="cs"/>
          <w:rtl/>
        </w:rPr>
        <w:t>ح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سه چهارم قرآن، حذف و از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دسترس همه است و تمام مسلمانان جز ش</w:t>
      </w:r>
      <w:r w:rsidR="00E05FA0">
        <w:rPr>
          <w:rStyle w:val="Char4"/>
          <w:rFonts w:hint="cs"/>
          <w:rtl/>
        </w:rPr>
        <w:t>ی</w:t>
      </w:r>
      <w:r w:rsidRPr="00E05FA0">
        <w:rPr>
          <w:rStyle w:val="Char4"/>
          <w:rFonts w:hint="cs"/>
          <w:rtl/>
        </w:rPr>
        <w:t>عه به آن ت</w:t>
      </w:r>
      <w:r w:rsidR="00E05FA0">
        <w:rPr>
          <w:rStyle w:val="Char4"/>
          <w:rFonts w:hint="cs"/>
          <w:rtl/>
        </w:rPr>
        <w:t>کی</w:t>
      </w:r>
      <w:r w:rsidRPr="00E05FA0">
        <w:rPr>
          <w:rStyle w:val="Char4"/>
          <w:rFonts w:hint="cs"/>
          <w:rtl/>
        </w:rPr>
        <w:t>ه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ساقط شده است. پس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ظاهر و از رو</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ه و فر</w:t>
      </w:r>
      <w:r w:rsidR="00E05FA0">
        <w:rPr>
          <w:rStyle w:val="Char4"/>
          <w:rFonts w:hint="cs"/>
          <w:rtl/>
        </w:rPr>
        <w:t>ی</w:t>
      </w:r>
      <w:r w:rsidRPr="00E05FA0">
        <w:rPr>
          <w:rStyle w:val="Char4"/>
          <w:rFonts w:hint="cs"/>
          <w:rtl/>
        </w:rPr>
        <w:t xml:space="preserve">ب مسلمانان، سخن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قائل به تحر</w:t>
      </w:r>
      <w:r w:rsidR="00E05FA0">
        <w:rPr>
          <w:rStyle w:val="Char4"/>
          <w:rFonts w:hint="cs"/>
          <w:rtl/>
        </w:rPr>
        <w:t>ی</w:t>
      </w:r>
      <w:r w:rsidRPr="00E05FA0">
        <w:rPr>
          <w:rStyle w:val="Char4"/>
          <w:rFonts w:hint="cs"/>
          <w:rtl/>
        </w:rPr>
        <w:t>ف قرآن هستند،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درباره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دو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محمد بن </w:t>
      </w:r>
      <w:r w:rsidR="00E05FA0">
        <w:rPr>
          <w:rStyle w:val="Char4"/>
          <w:rFonts w:hint="cs"/>
          <w:rtl/>
        </w:rPr>
        <w:t>ی</w:t>
      </w:r>
      <w:r w:rsidRPr="00E05FA0">
        <w:rPr>
          <w:rStyle w:val="Char4"/>
          <w:rFonts w:hint="cs"/>
          <w:rtl/>
        </w:rPr>
        <w:t xml:space="preserve">عقوب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 xml:space="preserve">شان </w:t>
      </w:r>
      <w:r w:rsidR="00E05FA0">
        <w:rPr>
          <w:rStyle w:val="Char4"/>
          <w:rFonts w:hint="cs"/>
          <w:rtl/>
        </w:rPr>
        <w:t>ک</w:t>
      </w:r>
      <w:r w:rsidRPr="00E05FA0">
        <w:rPr>
          <w:rStyle w:val="Char4"/>
          <w:rFonts w:hint="cs"/>
          <w:rtl/>
        </w:rPr>
        <w:t>رده،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ند؟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همراه سف</w:t>
      </w:r>
      <w:r w:rsidR="00E05FA0">
        <w:rPr>
          <w:rStyle w:val="Char4"/>
          <w:rFonts w:hint="cs"/>
          <w:rtl/>
        </w:rPr>
        <w:t>ی</w:t>
      </w:r>
      <w:r w:rsidRPr="00E05FA0">
        <w:rPr>
          <w:rStyle w:val="Char4"/>
          <w:rFonts w:hint="cs"/>
          <w:rtl/>
        </w:rPr>
        <w:t>ران با مهد</w:t>
      </w:r>
      <w:r w:rsidR="00E05FA0">
        <w:rPr>
          <w:rStyle w:val="Char4"/>
          <w:rFonts w:hint="cs"/>
          <w:rtl/>
        </w:rPr>
        <w:t>ی</w:t>
      </w:r>
      <w:r w:rsidRPr="00E05FA0">
        <w:rPr>
          <w:rStyle w:val="Char4"/>
          <w:rFonts w:hint="cs"/>
          <w:rtl/>
        </w:rPr>
        <w:t xml:space="preserve"> موهوم در </w:t>
      </w:r>
      <w:r w:rsidR="00E05FA0">
        <w:rPr>
          <w:rStyle w:val="Char4"/>
          <w:rFonts w:hint="cs"/>
          <w:rtl/>
        </w:rPr>
        <w:t>ک</w:t>
      </w:r>
      <w:r w:rsidRPr="00E05FA0">
        <w:rPr>
          <w:rStyle w:val="Char4"/>
          <w:rFonts w:hint="cs"/>
          <w:rtl/>
        </w:rPr>
        <w:t>تابش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د</w:t>
      </w:r>
      <w:r w:rsidR="00E05FA0">
        <w:rPr>
          <w:rStyle w:val="Char4"/>
          <w:rFonts w:hint="cs"/>
          <w:rtl/>
        </w:rPr>
        <w:t>ی</w:t>
      </w:r>
      <w:r w:rsidRPr="00E05FA0">
        <w:rPr>
          <w:rStyle w:val="Char4"/>
          <w:rFonts w:hint="cs"/>
          <w:rtl/>
        </w:rPr>
        <w:t>دار داشته و به واسطه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سف</w:t>
      </w:r>
      <w:r w:rsidR="00E05FA0">
        <w:rPr>
          <w:rStyle w:val="Char4"/>
          <w:rFonts w:hint="cs"/>
          <w:rtl/>
        </w:rPr>
        <w:t>ی</w:t>
      </w:r>
      <w:r w:rsidRPr="00E05FA0">
        <w:rPr>
          <w:rStyle w:val="Char4"/>
          <w:rFonts w:hint="cs"/>
          <w:rtl/>
        </w:rPr>
        <w:t xml:space="preserve">ران، </w:t>
      </w:r>
      <w:r w:rsidR="00E05FA0">
        <w:rPr>
          <w:rStyle w:val="Char4"/>
          <w:rFonts w:hint="cs"/>
          <w:rtl/>
        </w:rPr>
        <w:t>ک</w:t>
      </w:r>
      <w:r w:rsidRPr="00E05FA0">
        <w:rPr>
          <w:rStyle w:val="Char4"/>
          <w:rFonts w:hint="cs"/>
          <w:rtl/>
        </w:rPr>
        <w:t>تاب مذ</w:t>
      </w:r>
      <w:r w:rsidR="00E05FA0">
        <w:rPr>
          <w:rStyle w:val="Char4"/>
          <w:rFonts w:hint="cs"/>
          <w:rtl/>
        </w:rPr>
        <w:t>ک</w:t>
      </w:r>
      <w:r w:rsidRPr="00E05FA0">
        <w:rPr>
          <w:rStyle w:val="Char4"/>
          <w:rFonts w:hint="cs"/>
          <w:rtl/>
        </w:rPr>
        <w:t>ور را بر مهد</w:t>
      </w:r>
      <w:r w:rsidR="00E05FA0">
        <w:rPr>
          <w:rStyle w:val="Char4"/>
          <w:rFonts w:hint="cs"/>
          <w:rtl/>
        </w:rPr>
        <w:t>ی</w:t>
      </w:r>
      <w:r w:rsidRPr="00E05FA0">
        <w:rPr>
          <w:rStyle w:val="Char4"/>
          <w:rFonts w:hint="cs"/>
          <w:rtl/>
        </w:rPr>
        <w:t xml:space="preserve"> عرضه </w:t>
      </w:r>
      <w:r w:rsidR="00E05FA0">
        <w:rPr>
          <w:rStyle w:val="Char4"/>
          <w:rFonts w:hint="cs"/>
          <w:rtl/>
        </w:rPr>
        <w:t>ک</w:t>
      </w:r>
      <w:r w:rsidRPr="00E05FA0">
        <w:rPr>
          <w:rStyle w:val="Char4"/>
          <w:rFonts w:hint="cs"/>
          <w:rtl/>
        </w:rPr>
        <w:t>رده و مورد رضا</w:t>
      </w:r>
      <w:r w:rsidR="00E05FA0">
        <w:rPr>
          <w:rStyle w:val="Char4"/>
          <w:rFonts w:hint="cs"/>
          <w:rtl/>
        </w:rPr>
        <w:t>ی</w:t>
      </w:r>
      <w:r w:rsidRPr="00E05FA0">
        <w:rPr>
          <w:rStyle w:val="Char4"/>
          <w:rFonts w:hint="cs"/>
          <w:rtl/>
        </w:rPr>
        <w:t>ت و پسند او بود و خود آقا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در زمان غ</w:t>
      </w:r>
      <w:r w:rsidR="00E05FA0">
        <w:rPr>
          <w:rStyle w:val="Char4"/>
          <w:rFonts w:hint="cs"/>
          <w:rtl/>
        </w:rPr>
        <w:t>ی</w:t>
      </w:r>
      <w:r w:rsidRPr="00E05FA0">
        <w:rPr>
          <w:rStyle w:val="Char4"/>
          <w:rFonts w:hint="cs"/>
          <w:rtl/>
        </w:rPr>
        <w:t>بت صغر</w:t>
      </w:r>
      <w:r w:rsidR="00E05FA0">
        <w:rPr>
          <w:rStyle w:val="Char4"/>
          <w:rFonts w:hint="cs"/>
          <w:rtl/>
        </w:rPr>
        <w:t>ی</w:t>
      </w:r>
      <w:r w:rsidRPr="00E05FA0">
        <w:rPr>
          <w:rStyle w:val="Char4"/>
          <w:rFonts w:hint="cs"/>
          <w:rtl/>
        </w:rPr>
        <w:t xml:space="preserve"> بوده،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w:t>
      </w:r>
    </w:p>
    <w:p w:rsidR="00F2096B" w:rsidRPr="00E05FA0" w:rsidRDefault="00F2096B" w:rsidP="005B5EED">
      <w:pPr>
        <w:ind w:firstLine="284"/>
        <w:jc w:val="both"/>
        <w:rPr>
          <w:rStyle w:val="Char4"/>
          <w:rtl/>
        </w:rPr>
      </w:pPr>
      <w:r w:rsidRPr="00E05FA0">
        <w:rPr>
          <w:rStyle w:val="Char4"/>
          <w:rFonts w:hint="cs"/>
          <w:rtl/>
        </w:rPr>
        <w:t>درباره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و افراد منصف راجع به آن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 xml:space="preserve"> آقا</w:t>
      </w:r>
      <w:r w:rsidR="00E05FA0">
        <w:rPr>
          <w:rStyle w:val="Char4"/>
          <w:rFonts w:hint="cs"/>
          <w:rtl/>
        </w:rPr>
        <w:t>ی</w:t>
      </w:r>
      <w:r w:rsidRPr="00E05FA0">
        <w:rPr>
          <w:rStyle w:val="Char4"/>
          <w:rFonts w:hint="cs"/>
          <w:rtl/>
        </w:rPr>
        <w:t xml:space="preserve">ان علما و فضلا! چه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مجرم است و گناه</w:t>
      </w:r>
      <w:r w:rsidR="00E05FA0">
        <w:rPr>
          <w:rStyle w:val="Char4"/>
          <w:rFonts w:hint="cs"/>
          <w:rtl/>
        </w:rPr>
        <w:t>ک</w:t>
      </w:r>
      <w:r w:rsidRPr="00E05FA0">
        <w:rPr>
          <w:rStyle w:val="Char4"/>
          <w:rFonts w:hint="cs"/>
          <w:rtl/>
        </w:rPr>
        <w:t xml:space="preserve">ار چه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مرت</w:t>
      </w:r>
      <w:r w:rsidR="00E05FA0">
        <w:rPr>
          <w:rStyle w:val="Char4"/>
          <w:rFonts w:hint="cs"/>
          <w:rtl/>
        </w:rPr>
        <w:t>ک</w:t>
      </w:r>
      <w:r w:rsidRPr="00E05FA0">
        <w:rPr>
          <w:rStyle w:val="Char4"/>
          <w:rFonts w:hint="cs"/>
          <w:rtl/>
        </w:rPr>
        <w:t>ب جرم و جنا</w:t>
      </w:r>
      <w:r w:rsidR="00E05FA0">
        <w:rPr>
          <w:rStyle w:val="Char4"/>
          <w:rFonts w:hint="cs"/>
          <w:rtl/>
        </w:rPr>
        <w:t>ی</w:t>
      </w:r>
      <w:r w:rsidRPr="00E05FA0">
        <w:rPr>
          <w:rStyle w:val="Char4"/>
          <w:rFonts w:hint="cs"/>
          <w:rtl/>
        </w:rPr>
        <w:t>ت و رسوا</w:t>
      </w:r>
      <w:r w:rsidR="00E05FA0">
        <w:rPr>
          <w:rStyle w:val="Char4"/>
          <w:rFonts w:hint="cs"/>
          <w:rtl/>
        </w:rPr>
        <w:t>یی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ی</w:t>
      </w:r>
      <w:r w:rsidRPr="00E05FA0">
        <w:rPr>
          <w:rStyle w:val="Char4"/>
          <w:rFonts w:hint="cs"/>
          <w:rtl/>
        </w:rPr>
        <w:t xml:space="preserve">ا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راه جرم و جنا</w:t>
      </w:r>
      <w:r w:rsidR="00E05FA0">
        <w:rPr>
          <w:rStyle w:val="Char4"/>
          <w:rFonts w:hint="cs"/>
          <w:rtl/>
        </w:rPr>
        <w:t>ی</w:t>
      </w:r>
      <w:r w:rsidRPr="00E05FA0">
        <w:rPr>
          <w:rStyle w:val="Char4"/>
          <w:rFonts w:hint="cs"/>
          <w:rtl/>
        </w:rPr>
        <w:t>ت و رسوا</w:t>
      </w:r>
      <w:r w:rsidR="00E05FA0">
        <w:rPr>
          <w:rStyle w:val="Char4"/>
          <w:rFonts w:hint="cs"/>
          <w:rtl/>
        </w:rPr>
        <w:t>یی</w:t>
      </w:r>
      <w:r w:rsidRPr="00E05FA0">
        <w:rPr>
          <w:rStyle w:val="Char4"/>
          <w:rFonts w:hint="cs"/>
          <w:rtl/>
        </w:rPr>
        <w:t xml:space="preserve"> را نشان م</w:t>
      </w:r>
      <w:r w:rsidR="00E05FA0">
        <w:rPr>
          <w:rStyle w:val="Char4"/>
          <w:rFonts w:hint="cs"/>
          <w:rtl/>
        </w:rPr>
        <w:t>ی</w:t>
      </w:r>
      <w:r w:rsidRPr="00E05FA0">
        <w:rPr>
          <w:rStyle w:val="Char4"/>
          <w:rFonts w:hint="cs"/>
          <w:cs/>
        </w:rPr>
        <w:t>‎</w:t>
      </w:r>
      <w:r w:rsidRPr="00E05FA0">
        <w:rPr>
          <w:rStyle w:val="Char4"/>
          <w:rFonts w:hint="cs"/>
          <w:rtl/>
        </w:rPr>
        <w:t>دهد؟ روا</w:t>
      </w:r>
      <w:r w:rsidR="00E05FA0">
        <w:rPr>
          <w:rStyle w:val="Char4"/>
          <w:rFonts w:hint="cs"/>
          <w:rtl/>
        </w:rPr>
        <w:t>ی</w:t>
      </w:r>
      <w:r w:rsidRPr="00E05FA0">
        <w:rPr>
          <w:rStyle w:val="Char4"/>
          <w:rFonts w:hint="cs"/>
          <w:rtl/>
        </w:rPr>
        <w:t>ت وارده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 xml:space="preserve">نه، </w:t>
      </w:r>
      <w:r w:rsidR="00E05FA0">
        <w:rPr>
          <w:rStyle w:val="Char4"/>
          <w:rFonts w:hint="cs"/>
          <w:rtl/>
        </w:rPr>
        <w:t>یکی</w:t>
      </w:r>
      <w:r w:rsidRPr="00E05FA0">
        <w:rPr>
          <w:rStyle w:val="Char4"/>
          <w:rFonts w:hint="cs"/>
          <w:rtl/>
        </w:rPr>
        <w:t xml:space="preserve"> دو تا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ه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وجود دارند </w:t>
      </w:r>
      <w:r w:rsidR="00E05FA0">
        <w:rPr>
          <w:rStyle w:val="Char4"/>
          <w:rFonts w:hint="cs"/>
          <w:rtl/>
        </w:rPr>
        <w:t>ک</w:t>
      </w:r>
      <w:r w:rsidRPr="00E05FA0">
        <w:rPr>
          <w:rStyle w:val="Char4"/>
          <w:rFonts w:hint="cs"/>
          <w:rtl/>
        </w:rPr>
        <w:t>ه اظهار م</w:t>
      </w:r>
      <w:r w:rsidR="00E05FA0">
        <w:rPr>
          <w:rStyle w:val="Char4"/>
          <w:rFonts w:hint="cs"/>
          <w:rtl/>
        </w:rPr>
        <w:t>ی</w:t>
      </w:r>
      <w:r w:rsidRPr="00E05FA0">
        <w:rPr>
          <w:rStyle w:val="Char4"/>
          <w:rFonts w:hint="cs"/>
          <w:cs/>
        </w:rPr>
        <w:t>‎</w:t>
      </w:r>
      <w:r w:rsidRPr="00E05FA0">
        <w:rPr>
          <w:rStyle w:val="Char4"/>
          <w:rFonts w:hint="cs"/>
          <w:rtl/>
        </w:rPr>
        <w:t>دارند قرآن از نظر ش</w:t>
      </w:r>
      <w:r w:rsidR="00E05FA0">
        <w:rPr>
          <w:rStyle w:val="Char4"/>
          <w:rFonts w:hint="cs"/>
          <w:rtl/>
        </w:rPr>
        <w:t>ی</w:t>
      </w:r>
      <w:r w:rsidRPr="00E05FA0">
        <w:rPr>
          <w:rStyle w:val="Char4"/>
          <w:rFonts w:hint="cs"/>
          <w:rtl/>
        </w:rPr>
        <w:t>عه، تحر</w:t>
      </w:r>
      <w:r w:rsidR="00E05FA0">
        <w:rPr>
          <w:rStyle w:val="Char4"/>
          <w:rFonts w:hint="cs"/>
          <w:rtl/>
        </w:rPr>
        <w:t>ی</w:t>
      </w:r>
      <w:r w:rsidRPr="00E05FA0">
        <w:rPr>
          <w:rStyle w:val="Char4"/>
          <w:rFonts w:hint="cs"/>
          <w:rtl/>
        </w:rPr>
        <w:t>ف و دست</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شده و ا</w:t>
      </w:r>
      <w:r w:rsidR="00E05FA0">
        <w:rPr>
          <w:rStyle w:val="Char4"/>
          <w:rFonts w:hint="cs"/>
          <w:rtl/>
        </w:rPr>
        <w:t>ی</w:t>
      </w:r>
      <w:r w:rsidRPr="00E05FA0">
        <w:rPr>
          <w:rStyle w:val="Char4"/>
          <w:rFonts w:hint="cs"/>
          <w:rtl/>
        </w:rPr>
        <w:t>ن قرآن موجود، قرآن ش</w:t>
      </w:r>
      <w:r w:rsidR="00E05FA0">
        <w:rPr>
          <w:rStyle w:val="Char4"/>
          <w:rFonts w:hint="cs"/>
          <w:rtl/>
        </w:rPr>
        <w:t>ی</w:t>
      </w:r>
      <w:r w:rsidRPr="00E05FA0">
        <w:rPr>
          <w:rStyle w:val="Char4"/>
          <w:rFonts w:hint="cs"/>
          <w:rtl/>
        </w:rPr>
        <w:t>عه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قرآن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برخ</w:t>
      </w:r>
      <w:r w:rsidR="00E05FA0">
        <w:rPr>
          <w:rStyle w:val="Char4"/>
          <w:rFonts w:hint="cs"/>
          <w:rtl/>
        </w:rPr>
        <w:t>ی</w:t>
      </w:r>
      <w:r w:rsidRPr="00E05FA0">
        <w:rPr>
          <w:rStyle w:val="Char4"/>
          <w:rFonts w:hint="cs"/>
          <w:rtl/>
        </w:rPr>
        <w:t xml:space="preserve"> ساختگ</w:t>
      </w:r>
      <w:r w:rsidR="00E05FA0">
        <w:rPr>
          <w:rStyle w:val="Char4"/>
          <w:rFonts w:hint="cs"/>
          <w:rtl/>
        </w:rPr>
        <w:t>ی</w:t>
      </w:r>
      <w:r w:rsidRPr="00E05FA0">
        <w:rPr>
          <w:rStyle w:val="Char4"/>
          <w:rFonts w:hint="cs"/>
          <w:rtl/>
        </w:rPr>
        <w:t xml:space="preserve"> و برخ</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شده است. به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از ابوجعفر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بنگر</w:t>
      </w:r>
      <w:r w:rsidR="00E05FA0">
        <w:rPr>
          <w:rStyle w:val="Char4"/>
          <w:rFonts w:hint="cs"/>
          <w:rtl/>
        </w:rPr>
        <w:t>ی</w:t>
      </w:r>
      <w:r w:rsidRPr="00E05FA0">
        <w:rPr>
          <w:rStyle w:val="Char4"/>
          <w:rFonts w:hint="cs"/>
          <w:rtl/>
        </w:rPr>
        <w:t xml:space="preserve">د. صاحب </w:t>
      </w:r>
      <w:r w:rsidR="00E05FA0">
        <w:rPr>
          <w:rStyle w:val="Char4"/>
          <w:rFonts w:hint="cs"/>
          <w:rtl/>
        </w:rPr>
        <w:t>ک</w:t>
      </w:r>
      <w:r w:rsidRPr="00E05FA0">
        <w:rPr>
          <w:rStyle w:val="Char4"/>
          <w:rFonts w:hint="cs"/>
          <w:rtl/>
        </w:rPr>
        <w:t>تاب «بصائر الدرجات»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عل</w:t>
      </w:r>
      <w:r w:rsidR="00E05FA0">
        <w:rPr>
          <w:rStyle w:val="Char4"/>
          <w:rFonts w:hint="cs"/>
          <w:rtl/>
        </w:rPr>
        <w:t>ی</w:t>
      </w:r>
      <w:r w:rsidRPr="00E05FA0">
        <w:rPr>
          <w:rStyle w:val="Char4"/>
          <w:rFonts w:hint="cs"/>
          <w:rtl/>
        </w:rPr>
        <w:t xml:space="preserve"> بن محمد از قاسم بن محمد از سل</w:t>
      </w:r>
      <w:r w:rsidR="00E05FA0">
        <w:rPr>
          <w:rStyle w:val="Char4"/>
          <w:rFonts w:hint="cs"/>
          <w:rtl/>
        </w:rPr>
        <w:t>ی</w:t>
      </w:r>
      <w:r w:rsidRPr="00E05FA0">
        <w:rPr>
          <w:rStyle w:val="Char4"/>
          <w:rFonts w:hint="cs"/>
          <w:rtl/>
        </w:rPr>
        <w:t xml:space="preserve">مان بن داود از </w:t>
      </w:r>
      <w:r w:rsidR="00E05FA0">
        <w:rPr>
          <w:rStyle w:val="Char4"/>
          <w:rFonts w:hint="cs"/>
          <w:rtl/>
        </w:rPr>
        <w:t>ی</w:t>
      </w:r>
      <w:r w:rsidRPr="00E05FA0">
        <w:rPr>
          <w:rStyle w:val="Char4"/>
          <w:rFonts w:hint="cs"/>
          <w:rtl/>
        </w:rPr>
        <w:t>ح</w:t>
      </w:r>
      <w:r w:rsidR="00E05FA0">
        <w:rPr>
          <w:rStyle w:val="Char4"/>
          <w:rFonts w:hint="cs"/>
          <w:rtl/>
        </w:rPr>
        <w:t>یی</w:t>
      </w:r>
      <w:r w:rsidRPr="00E05FA0">
        <w:rPr>
          <w:rStyle w:val="Char4"/>
          <w:rFonts w:hint="cs"/>
          <w:rtl/>
        </w:rPr>
        <w:t xml:space="preserve"> بن اد</w:t>
      </w:r>
      <w:r w:rsidR="00E05FA0">
        <w:rPr>
          <w:rStyle w:val="Char4"/>
          <w:rFonts w:hint="cs"/>
          <w:rtl/>
        </w:rPr>
        <w:t>ی</w:t>
      </w:r>
      <w:r w:rsidRPr="00E05FA0">
        <w:rPr>
          <w:rStyle w:val="Char4"/>
          <w:rFonts w:hint="cs"/>
          <w:rtl/>
        </w:rPr>
        <w:t>م از شر</w:t>
      </w:r>
      <w:r w:rsidR="00E05FA0">
        <w:rPr>
          <w:rStyle w:val="Char4"/>
          <w:rFonts w:hint="cs"/>
          <w:rtl/>
        </w:rPr>
        <w:t>یک</w:t>
      </w:r>
      <w:r w:rsidRPr="00E05FA0">
        <w:rPr>
          <w:rStyle w:val="Char4"/>
          <w:rFonts w:hint="cs"/>
          <w:rtl/>
        </w:rPr>
        <w:t xml:space="preserve"> از جابر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ابوجعفر گفت: «رسول خدا</w:t>
      </w:r>
      <w:r w:rsidR="006019BC" w:rsidRPr="00E05FA0">
        <w:rPr>
          <w:rFonts w:cs="CTraditional Arabic" w:hint="cs"/>
          <w:rtl/>
        </w:rPr>
        <w:t>ص</w:t>
      </w:r>
      <w:r w:rsidRPr="00E05FA0">
        <w:rPr>
          <w:rStyle w:val="Char4"/>
          <w:rFonts w:hint="cs"/>
          <w:rtl/>
        </w:rPr>
        <w:t xml:space="preserve"> </w:t>
      </w:r>
      <w:r w:rsidR="00E05FA0">
        <w:rPr>
          <w:rStyle w:val="Char4"/>
          <w:rFonts w:hint="cs"/>
          <w:rtl/>
        </w:rPr>
        <w:t>ی</w:t>
      </w:r>
      <w:r w:rsidRPr="00E05FA0">
        <w:rPr>
          <w:rStyle w:val="Char4"/>
          <w:rFonts w:hint="cs"/>
          <w:rtl/>
        </w:rPr>
        <w:t>ارانش را در من</w:t>
      </w:r>
      <w:r w:rsidR="00E05FA0">
        <w:rPr>
          <w:rStyle w:val="Char4"/>
          <w:rFonts w:hint="cs"/>
          <w:rtl/>
        </w:rPr>
        <w:t>ی</w:t>
      </w:r>
      <w:r w:rsidRPr="00E05FA0">
        <w:rPr>
          <w:rStyle w:val="Char4"/>
          <w:rFonts w:hint="cs"/>
          <w:rtl/>
        </w:rPr>
        <w:t xml:space="preserve"> صدا زد و فرمود: ا</w:t>
      </w:r>
      <w:r w:rsidR="00E05FA0">
        <w:rPr>
          <w:rStyle w:val="Char4"/>
          <w:rFonts w:hint="cs"/>
          <w:rtl/>
        </w:rPr>
        <w:t>ی</w:t>
      </w:r>
      <w:r w:rsidRPr="00E05FA0">
        <w:rPr>
          <w:rStyle w:val="Char4"/>
          <w:rFonts w:hint="cs"/>
          <w:rtl/>
        </w:rPr>
        <w:t xml:space="preserve"> مردم! من امانت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خدا را م</w:t>
      </w:r>
      <w:r w:rsidR="00E05FA0">
        <w:rPr>
          <w:rStyle w:val="Char4"/>
          <w:rFonts w:hint="cs"/>
          <w:rtl/>
        </w:rPr>
        <w:t>ی</w:t>
      </w:r>
      <w:r w:rsidRPr="00E05FA0">
        <w:rPr>
          <w:rStyle w:val="Char4"/>
          <w:rFonts w:hint="cs"/>
          <w:rtl/>
        </w:rPr>
        <w:t>ان شما به جا م</w:t>
      </w:r>
      <w:r w:rsidR="00E05FA0">
        <w:rPr>
          <w:rStyle w:val="Char4"/>
          <w:rFonts w:hint="cs"/>
          <w:rtl/>
        </w:rPr>
        <w:t>ی</w:t>
      </w:r>
      <w:r w:rsidRPr="00E05FA0">
        <w:rPr>
          <w:rStyle w:val="Char4"/>
          <w:rFonts w:hint="cs"/>
          <w:cs/>
        </w:rPr>
        <w:t>‎</w:t>
      </w:r>
      <w:r w:rsidRPr="00E05FA0">
        <w:rPr>
          <w:rStyle w:val="Char4"/>
          <w:rFonts w:hint="cs"/>
          <w:rtl/>
        </w:rPr>
        <w:t xml:space="preserve">گذارم: </w:t>
      </w:r>
      <w:r w:rsidR="00E05FA0">
        <w:rPr>
          <w:rStyle w:val="Char4"/>
          <w:rFonts w:hint="cs"/>
          <w:rtl/>
        </w:rPr>
        <w:t>ک</w:t>
      </w:r>
      <w:r w:rsidRPr="00E05FA0">
        <w:rPr>
          <w:rStyle w:val="Char4"/>
          <w:rFonts w:hint="cs"/>
          <w:rtl/>
        </w:rPr>
        <w:t xml:space="preserve">تاب خدا، عترت من و </w:t>
      </w:r>
      <w:r w:rsidR="00E05FA0">
        <w:rPr>
          <w:rStyle w:val="Char4"/>
          <w:rFonts w:hint="cs"/>
          <w:rtl/>
        </w:rPr>
        <w:t>ک</w:t>
      </w:r>
      <w:r w:rsidRPr="00E05FA0">
        <w:rPr>
          <w:rStyle w:val="Char4"/>
          <w:rFonts w:hint="cs"/>
          <w:rtl/>
        </w:rPr>
        <w:t>عبه؛ ب</w:t>
      </w:r>
      <w:r w:rsidR="00E05FA0">
        <w:rPr>
          <w:rStyle w:val="Char4"/>
          <w:rFonts w:hint="cs"/>
          <w:rtl/>
        </w:rPr>
        <w:t>ی</w:t>
      </w:r>
      <w:r w:rsidRPr="00E05FA0">
        <w:rPr>
          <w:rStyle w:val="Char4"/>
          <w:rFonts w:hint="cs"/>
          <w:rtl/>
        </w:rPr>
        <w:t xml:space="preserve">ت الحرام. سپس ابوجعفر گفت: اما </w:t>
      </w:r>
      <w:r w:rsidR="00E05FA0">
        <w:rPr>
          <w:rStyle w:val="Char4"/>
          <w:rFonts w:hint="cs"/>
          <w:rtl/>
        </w:rPr>
        <w:t>ک</w:t>
      </w:r>
      <w:r w:rsidRPr="00E05FA0">
        <w:rPr>
          <w:rStyle w:val="Char4"/>
          <w:rFonts w:hint="cs"/>
          <w:rtl/>
        </w:rPr>
        <w:t>تاب خدا تحر</w:t>
      </w:r>
      <w:r w:rsidR="00E05FA0">
        <w:rPr>
          <w:rStyle w:val="Char4"/>
          <w:rFonts w:hint="cs"/>
          <w:rtl/>
        </w:rPr>
        <w:t>ی</w:t>
      </w:r>
      <w:r w:rsidRPr="00E05FA0">
        <w:rPr>
          <w:rStyle w:val="Char4"/>
          <w:rFonts w:hint="cs"/>
          <w:rtl/>
        </w:rPr>
        <w:t xml:space="preserve">ف شده و </w:t>
      </w:r>
      <w:r w:rsidR="00E05FA0">
        <w:rPr>
          <w:rStyle w:val="Char4"/>
          <w:rFonts w:hint="cs"/>
          <w:rtl/>
        </w:rPr>
        <w:t>ک</w:t>
      </w:r>
      <w:r w:rsidRPr="00E05FA0">
        <w:rPr>
          <w:rStyle w:val="Char4"/>
          <w:rFonts w:hint="cs"/>
          <w:rtl/>
        </w:rPr>
        <w:t>عبه ن</w:t>
      </w:r>
      <w:r w:rsidR="00E05FA0">
        <w:rPr>
          <w:rStyle w:val="Char4"/>
          <w:rFonts w:hint="cs"/>
          <w:rtl/>
        </w:rPr>
        <w:t>ی</w:t>
      </w:r>
      <w:r w:rsidRPr="00E05FA0">
        <w:rPr>
          <w:rStyle w:val="Char4"/>
          <w:rFonts w:hint="cs"/>
          <w:rtl/>
        </w:rPr>
        <w:t>ز و</w:t>
      </w:r>
      <w:r w:rsidR="00E05FA0">
        <w:rPr>
          <w:rStyle w:val="Char4"/>
          <w:rFonts w:hint="cs"/>
          <w:rtl/>
        </w:rPr>
        <w:t>ی</w:t>
      </w:r>
      <w:r w:rsidRPr="00E05FA0">
        <w:rPr>
          <w:rStyle w:val="Char4"/>
          <w:rFonts w:hint="cs"/>
          <w:rtl/>
        </w:rPr>
        <w:t xml:space="preserve">ران شده و عترت هم </w:t>
      </w:r>
      <w:r w:rsidR="00E05FA0">
        <w:rPr>
          <w:rStyle w:val="Char4"/>
          <w:rFonts w:hint="cs"/>
          <w:rtl/>
        </w:rPr>
        <w:t>ک</w:t>
      </w:r>
      <w:r w:rsidRPr="00E05FA0">
        <w:rPr>
          <w:rStyle w:val="Char4"/>
          <w:rFonts w:hint="cs"/>
          <w:rtl/>
        </w:rPr>
        <w:t>شته شده</w:t>
      </w:r>
      <w:r w:rsidRPr="00E05FA0">
        <w:rPr>
          <w:rStyle w:val="Char4"/>
          <w:rFonts w:hint="cs"/>
          <w:cs/>
        </w:rPr>
        <w:t>‎</w:t>
      </w:r>
      <w:r w:rsidRPr="00E05FA0">
        <w:rPr>
          <w:rStyle w:val="Char4"/>
          <w:rFonts w:hint="cs"/>
          <w:rtl/>
        </w:rPr>
        <w:t>اند و تمام</w:t>
      </w:r>
      <w:r w:rsidR="00E05FA0">
        <w:rPr>
          <w:rStyle w:val="Char4"/>
          <w:rFonts w:hint="cs"/>
          <w:rtl/>
        </w:rPr>
        <w:t>ی</w:t>
      </w:r>
      <w:r w:rsidRPr="00E05FA0">
        <w:rPr>
          <w:rStyle w:val="Char4"/>
          <w:rFonts w:hint="cs"/>
          <w:rtl/>
        </w:rPr>
        <w:t xml:space="preserve"> امانت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خدا ز</w:t>
      </w:r>
      <w:r w:rsidR="00E05FA0">
        <w:rPr>
          <w:rStyle w:val="Char4"/>
          <w:rFonts w:hint="cs"/>
          <w:rtl/>
        </w:rPr>
        <w:t>ی</w:t>
      </w:r>
      <w:r w:rsidRPr="00E05FA0">
        <w:rPr>
          <w:rStyle w:val="Char4"/>
          <w:rFonts w:hint="cs"/>
          <w:rtl/>
        </w:rPr>
        <w:t>ر خا</w:t>
      </w:r>
      <w:r w:rsidR="00E05FA0">
        <w:rPr>
          <w:rStyle w:val="Char4"/>
          <w:rFonts w:hint="cs"/>
          <w:rtl/>
        </w:rPr>
        <w:t>ک</w:t>
      </w:r>
      <w:r w:rsidRPr="00E05FA0">
        <w:rPr>
          <w:rStyle w:val="Char4"/>
          <w:rFonts w:hint="cs"/>
          <w:rtl/>
        </w:rPr>
        <w:t xml:space="preserve"> رفته</w:t>
      </w:r>
      <w:r w:rsidRPr="00E05FA0">
        <w:rPr>
          <w:rStyle w:val="Char4"/>
          <w:rFonts w:hint="cs"/>
          <w:cs/>
        </w:rPr>
        <w:t>‎</w:t>
      </w:r>
      <w:r w:rsidRPr="00E05FA0">
        <w:rPr>
          <w:rStyle w:val="Char4"/>
          <w:rFonts w:hint="cs"/>
          <w:rtl/>
        </w:rPr>
        <w:t>اند»</w:t>
      </w:r>
      <w:r w:rsidRPr="00E05FA0">
        <w:rPr>
          <w:rStyle w:val="FootnoteReference"/>
          <w:rFonts w:cs="IRNazli"/>
          <w:sz w:val="24"/>
          <w:rtl/>
        </w:rPr>
        <w:footnoteReference w:id="137"/>
      </w:r>
      <w:r w:rsidR="0092512D"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ب</w:t>
      </w:r>
      <w:r w:rsidR="00E05FA0">
        <w:rPr>
          <w:rStyle w:val="Char4"/>
          <w:rFonts w:hint="cs"/>
          <w:rtl/>
        </w:rPr>
        <w:t>ی</w:t>
      </w:r>
      <w:r w:rsidRPr="00E05FA0">
        <w:rPr>
          <w:rStyle w:val="Char4"/>
          <w:rFonts w:hint="cs"/>
          <w:rtl/>
        </w:rPr>
        <w:t>شتر از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هم وجود دارد؟ آر</w:t>
      </w:r>
      <w:r w:rsidR="00E05FA0">
        <w:rPr>
          <w:rStyle w:val="Char4"/>
          <w:rFonts w:hint="cs"/>
          <w:rtl/>
        </w:rPr>
        <w:t>ی</w:t>
      </w:r>
      <w:r w:rsidRPr="00E05FA0">
        <w:rPr>
          <w:rStyle w:val="Char4"/>
          <w:rFonts w:hint="cs"/>
          <w:rtl/>
        </w:rPr>
        <w:t>، ب</w:t>
      </w:r>
      <w:r w:rsidR="00E05FA0">
        <w:rPr>
          <w:rStyle w:val="Char4"/>
          <w:rFonts w:hint="cs"/>
          <w:rtl/>
        </w:rPr>
        <w:t>ی</w:t>
      </w:r>
      <w:r w:rsidRPr="00E05FA0">
        <w:rPr>
          <w:rStyle w:val="Char4"/>
          <w:rFonts w:hint="cs"/>
          <w:rtl/>
        </w:rPr>
        <w:t>شتر از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و صر</w:t>
      </w:r>
      <w:r w:rsidR="00E05FA0">
        <w:rPr>
          <w:rStyle w:val="Char4"/>
          <w:rFonts w:hint="cs"/>
          <w:rtl/>
        </w:rPr>
        <w:t>ی</w:t>
      </w:r>
      <w:r w:rsidRPr="00E05FA0">
        <w:rPr>
          <w:rStyle w:val="Char4"/>
          <w:rFonts w:hint="cs"/>
          <w:rtl/>
        </w:rPr>
        <w:t>ح</w:t>
      </w:r>
      <w:r w:rsidRPr="00E05FA0">
        <w:rPr>
          <w:rStyle w:val="Char4"/>
          <w:rFonts w:hint="cs"/>
          <w:cs/>
        </w:rPr>
        <w:t>‎</w:t>
      </w:r>
      <w:r w:rsidRPr="00E05FA0">
        <w:rPr>
          <w:rStyle w:val="Char4"/>
          <w:rFonts w:hint="cs"/>
          <w:rtl/>
        </w:rPr>
        <w:t>تر از آن، وجود دارد و آن هم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تش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«ابوالحسن، موس</w:t>
      </w:r>
      <w:r w:rsidR="00E05FA0">
        <w:rPr>
          <w:rStyle w:val="Char4"/>
          <w:rFonts w:hint="cs"/>
          <w:rtl/>
        </w:rPr>
        <w:t>ی</w:t>
      </w:r>
      <w:r w:rsidRPr="00E05FA0">
        <w:rPr>
          <w:rStyle w:val="Char4"/>
          <w:rFonts w:hint="cs"/>
          <w:rtl/>
        </w:rPr>
        <w:t xml:space="preserve"> به عل</w:t>
      </w:r>
      <w:r w:rsidR="00E05FA0">
        <w:rPr>
          <w:rStyle w:val="Char4"/>
          <w:rFonts w:hint="cs"/>
          <w:rtl/>
        </w:rPr>
        <w:t>ی</w:t>
      </w:r>
      <w:r w:rsidRPr="00E05FA0">
        <w:rPr>
          <w:rStyle w:val="Char4"/>
          <w:rFonts w:hint="cs"/>
          <w:rtl/>
        </w:rPr>
        <w:t xml:space="preserve"> بن سو</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در زندان بود، نامه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با ا</w:t>
      </w:r>
      <w:r w:rsidR="00E05FA0">
        <w:rPr>
          <w:rStyle w:val="Char4"/>
          <w:rFonts w:hint="cs"/>
          <w:rtl/>
        </w:rPr>
        <w:t>ی</w:t>
      </w:r>
      <w:r w:rsidRPr="00E05FA0">
        <w:rPr>
          <w:rStyle w:val="Char4"/>
          <w:rFonts w:hint="cs"/>
          <w:rtl/>
        </w:rPr>
        <w:t>ن مضمون نوشت: د</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تو ن</w:t>
      </w:r>
      <w:r w:rsidR="00E05FA0">
        <w:rPr>
          <w:rStyle w:val="Char4"/>
          <w:rFonts w:hint="cs"/>
          <w:rtl/>
        </w:rPr>
        <w:t>ی</w:t>
      </w:r>
      <w:r w:rsidRPr="00E05FA0">
        <w:rPr>
          <w:rStyle w:val="Char4"/>
          <w:rFonts w:hint="cs"/>
          <w:rtl/>
        </w:rPr>
        <w:t>ست، نپذ</w:t>
      </w:r>
      <w:r w:rsidR="00E05FA0">
        <w:rPr>
          <w:rStyle w:val="Char4"/>
          <w:rFonts w:hint="cs"/>
          <w:rtl/>
        </w:rPr>
        <w:t>ی</w:t>
      </w:r>
      <w:r w:rsidRPr="00E05FA0">
        <w:rPr>
          <w:rStyle w:val="Char4"/>
          <w:rFonts w:hint="cs"/>
          <w:rtl/>
        </w:rPr>
        <w:t>ر و د</w:t>
      </w:r>
      <w:r w:rsidR="00E05FA0">
        <w:rPr>
          <w:rStyle w:val="Char4"/>
          <w:rFonts w:hint="cs"/>
          <w:rtl/>
        </w:rPr>
        <w:t>ی</w:t>
      </w:r>
      <w:r w:rsidRPr="00E05FA0">
        <w:rPr>
          <w:rStyle w:val="Char4"/>
          <w:rFonts w:hint="cs"/>
          <w:rtl/>
        </w:rPr>
        <w:t>ن آنان را دوست مدار؛ چون آنان خائنان</w:t>
      </w:r>
      <w:r w:rsidR="00E05FA0">
        <w:rPr>
          <w:rStyle w:val="Char4"/>
          <w:rFonts w:hint="cs"/>
          <w:rtl/>
        </w:rPr>
        <w:t>ی</w:t>
      </w:r>
      <w:r w:rsidRPr="00E05FA0">
        <w:rPr>
          <w:rStyle w:val="Char4"/>
          <w:rFonts w:hint="cs"/>
          <w:rtl/>
        </w:rPr>
        <w:t xml:space="preserve"> هستند </w:t>
      </w:r>
      <w:r w:rsidR="00E05FA0">
        <w:rPr>
          <w:rStyle w:val="Char4"/>
          <w:rFonts w:hint="cs"/>
          <w:rtl/>
        </w:rPr>
        <w:t>ک</w:t>
      </w:r>
      <w:r w:rsidRPr="00E05FA0">
        <w:rPr>
          <w:rStyle w:val="Char4"/>
          <w:rFonts w:hint="cs"/>
          <w:rtl/>
        </w:rPr>
        <w:t>ه به خدا و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و امانت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خود، خ</w:t>
      </w:r>
      <w:r w:rsidR="00E05FA0">
        <w:rPr>
          <w:rStyle w:val="Char4"/>
          <w:rFonts w:hint="cs"/>
          <w:rtl/>
        </w:rPr>
        <w:t>ی</w:t>
      </w:r>
      <w:r w:rsidRPr="00E05FA0">
        <w:rPr>
          <w:rStyle w:val="Char4"/>
          <w:rFonts w:hint="cs"/>
          <w:rtl/>
        </w:rPr>
        <w:t xml:space="preserve">انت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آ</w:t>
      </w:r>
      <w:r w:rsidR="00E05FA0">
        <w:rPr>
          <w:rStyle w:val="Char4"/>
          <w:rFonts w:hint="cs"/>
          <w:rtl/>
        </w:rPr>
        <w:t>ی</w:t>
      </w:r>
      <w:r w:rsidRPr="00E05FA0">
        <w:rPr>
          <w:rStyle w:val="Char4"/>
          <w:rFonts w:hint="cs"/>
          <w:rtl/>
        </w:rPr>
        <w:t>ا م</w:t>
      </w:r>
      <w:r w:rsidR="00E05FA0">
        <w:rPr>
          <w:rStyle w:val="Char4"/>
          <w:rFonts w:hint="cs"/>
          <w:rtl/>
        </w:rPr>
        <w:t>ی</w:t>
      </w:r>
      <w:r w:rsidRPr="00E05FA0">
        <w:rPr>
          <w:rStyle w:val="Char4"/>
          <w:rFonts w:hint="cs"/>
          <w:cs/>
        </w:rPr>
        <w:t>‎</w:t>
      </w:r>
      <w:r w:rsidRPr="00E05FA0">
        <w:rPr>
          <w:rStyle w:val="Char4"/>
          <w:rFonts w:hint="cs"/>
          <w:rtl/>
        </w:rPr>
        <w:t>دان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چگونه آنان در امانت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خود خ</w:t>
      </w:r>
      <w:r w:rsidR="00E05FA0">
        <w:rPr>
          <w:rStyle w:val="Char4"/>
          <w:rFonts w:hint="cs"/>
          <w:rtl/>
        </w:rPr>
        <w:t>ی</w:t>
      </w:r>
      <w:r w:rsidRPr="00E05FA0">
        <w:rPr>
          <w:rStyle w:val="Char4"/>
          <w:rFonts w:hint="cs"/>
          <w:rtl/>
        </w:rPr>
        <w:t xml:space="preserve">انت </w:t>
      </w:r>
      <w:r w:rsidR="00E05FA0">
        <w:rPr>
          <w:rStyle w:val="Char4"/>
          <w:rFonts w:hint="cs"/>
          <w:rtl/>
        </w:rPr>
        <w:t>ک</w:t>
      </w:r>
      <w:r w:rsidRPr="00E05FA0">
        <w:rPr>
          <w:rStyle w:val="Char4"/>
          <w:rFonts w:hint="cs"/>
          <w:rtl/>
        </w:rPr>
        <w:t xml:space="preserve">ردند؟ </w:t>
      </w:r>
      <w:r w:rsidR="00E05FA0">
        <w:rPr>
          <w:rStyle w:val="Char4"/>
          <w:rFonts w:hint="cs"/>
          <w:rtl/>
        </w:rPr>
        <w:t>ک</w:t>
      </w:r>
      <w:r w:rsidRPr="00E05FA0">
        <w:rPr>
          <w:rStyle w:val="Char4"/>
          <w:rFonts w:hint="cs"/>
          <w:rtl/>
        </w:rPr>
        <w:t>تاب خدا به عنوان امانت در اخت</w:t>
      </w:r>
      <w:r w:rsidR="00E05FA0">
        <w:rPr>
          <w:rStyle w:val="Char4"/>
          <w:rFonts w:hint="cs"/>
          <w:rtl/>
        </w:rPr>
        <w:t>ی</w:t>
      </w:r>
      <w:r w:rsidRPr="00E05FA0">
        <w:rPr>
          <w:rStyle w:val="Char4"/>
          <w:rFonts w:hint="cs"/>
          <w:rtl/>
        </w:rPr>
        <w:t>ار آنان قرارداده شد و آنان، ا</w:t>
      </w:r>
      <w:r w:rsidR="00E05FA0">
        <w:rPr>
          <w:rStyle w:val="Char4"/>
          <w:rFonts w:hint="cs"/>
          <w:rtl/>
        </w:rPr>
        <w:t>ی</w:t>
      </w:r>
      <w:r w:rsidRPr="00E05FA0">
        <w:rPr>
          <w:rStyle w:val="Char4"/>
          <w:rFonts w:hint="cs"/>
          <w:rtl/>
        </w:rPr>
        <w:t>ن امانت را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ردند و آن را تغ</w:t>
      </w:r>
      <w:r w:rsidR="00E05FA0">
        <w:rPr>
          <w:rStyle w:val="Char4"/>
          <w:rFonts w:hint="cs"/>
          <w:rtl/>
        </w:rPr>
        <w:t>یی</w:t>
      </w:r>
      <w:r w:rsidRPr="00E05FA0">
        <w:rPr>
          <w:rStyle w:val="Char4"/>
          <w:rFonts w:hint="cs"/>
          <w:rtl/>
        </w:rPr>
        <w:t>ر دادند»</w:t>
      </w:r>
      <w:r w:rsidRPr="00E05FA0">
        <w:rPr>
          <w:rStyle w:val="FootnoteReference"/>
          <w:rFonts w:cs="IRNazli"/>
          <w:sz w:val="24"/>
          <w:rtl/>
        </w:rPr>
        <w:footnoteReference w:id="138"/>
      </w:r>
      <w:r w:rsidR="0045204B" w:rsidRPr="00E05FA0">
        <w:rPr>
          <w:rStyle w:val="Char4"/>
          <w:rFonts w:hint="cs"/>
          <w:rtl/>
        </w:rPr>
        <w:t>.</w:t>
      </w:r>
    </w:p>
    <w:p w:rsidR="00F2096B" w:rsidRDefault="00F2096B" w:rsidP="005B5EED">
      <w:pPr>
        <w:ind w:firstLine="284"/>
        <w:jc w:val="both"/>
        <w:rPr>
          <w:rStyle w:val="Char4"/>
          <w:rtl/>
        </w:rPr>
      </w:pPr>
      <w:r w:rsidRPr="00E05FA0">
        <w:rPr>
          <w:rStyle w:val="Char4"/>
          <w:rFonts w:hint="cs"/>
          <w:rtl/>
        </w:rPr>
        <w:t>مانند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روا</w:t>
      </w:r>
      <w:r w:rsidR="00E05FA0">
        <w:rPr>
          <w:rStyle w:val="Char4"/>
          <w:rFonts w:hint="cs"/>
          <w:rtl/>
        </w:rPr>
        <w:t>ی</w:t>
      </w:r>
      <w:r w:rsidRPr="00E05FA0">
        <w:rPr>
          <w:rStyle w:val="Char4"/>
          <w:rFonts w:hint="cs"/>
          <w:rtl/>
        </w:rPr>
        <w:t>ت ابو بص</w:t>
      </w:r>
      <w:r w:rsidR="00E05FA0">
        <w:rPr>
          <w:rStyle w:val="Char4"/>
          <w:rFonts w:hint="cs"/>
          <w:rtl/>
        </w:rPr>
        <w:t>ی</w:t>
      </w:r>
      <w:r w:rsidRPr="00E05FA0">
        <w:rPr>
          <w:rStyle w:val="Char4"/>
          <w:rFonts w:hint="cs"/>
          <w:rtl/>
        </w:rPr>
        <w:t xml:space="preserve">ر است آن گونه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ابو بص</w:t>
      </w:r>
      <w:r w:rsidR="00E05FA0">
        <w:rPr>
          <w:rStyle w:val="Char4"/>
          <w:rFonts w:hint="cs"/>
          <w:rtl/>
        </w:rPr>
        <w:t>ی</w:t>
      </w:r>
      <w:r w:rsidRPr="00E05FA0">
        <w:rPr>
          <w:rStyle w:val="Char4"/>
          <w:rFonts w:hint="cs"/>
          <w:rtl/>
        </w:rPr>
        <w:t>ر از ابو عبدالله روا</w:t>
      </w:r>
      <w:r w:rsidR="00E05FA0">
        <w:rPr>
          <w:rStyle w:val="Char4"/>
          <w:rFonts w:hint="cs"/>
          <w:rtl/>
        </w:rPr>
        <w:t>ی</w:t>
      </w:r>
      <w:r w:rsidRPr="00E05FA0">
        <w:rPr>
          <w:rStyle w:val="Char4"/>
          <w:rFonts w:hint="cs"/>
          <w:rtl/>
        </w:rPr>
        <w:t xml:space="preserve">تش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ابو بص</w:t>
      </w:r>
      <w:r w:rsidR="00E05FA0">
        <w:rPr>
          <w:rStyle w:val="Char4"/>
          <w:rFonts w:hint="cs"/>
          <w:rtl/>
        </w:rPr>
        <w:t>ی</w:t>
      </w:r>
      <w:r w:rsidRPr="00E05FA0">
        <w:rPr>
          <w:rStyle w:val="Char4"/>
          <w:rFonts w:hint="cs"/>
          <w:rtl/>
        </w:rPr>
        <w:t>ر گو</w:t>
      </w:r>
      <w:r w:rsidR="00E05FA0">
        <w:rPr>
          <w:rStyle w:val="Char4"/>
          <w:rFonts w:hint="cs"/>
          <w:rtl/>
        </w:rPr>
        <w:t>ی</w:t>
      </w:r>
      <w:r w:rsidRPr="00E05FA0">
        <w:rPr>
          <w:rStyle w:val="Char4"/>
          <w:rFonts w:hint="cs"/>
          <w:rtl/>
        </w:rPr>
        <w:t>د: به ابوعبدالله گفتم: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هَٰذَا كِتَٰبُنَا يَنطِقُ عَلَيۡكُم بِ</w:t>
      </w:r>
      <w:r w:rsidRPr="000C1949">
        <w:rPr>
          <w:rStyle w:val="Chara"/>
          <w:rFonts w:hint="cs"/>
          <w:rtl/>
        </w:rPr>
        <w:t>ٱ</w:t>
      </w:r>
      <w:r w:rsidRPr="000C1949">
        <w:rPr>
          <w:rStyle w:val="Chara"/>
          <w:rFonts w:hint="eastAsia"/>
          <w:rtl/>
        </w:rPr>
        <w:t>لۡحَقِّۚ</w:t>
      </w:r>
      <w:r w:rsidRPr="000C1949">
        <w:rPr>
          <w:rStyle w:val="Chara"/>
          <w:rtl/>
        </w:rPr>
        <w:t xml:space="preserve"> إِنَّا كُنَّا نَسۡتَنسِخُ مَا كُنتُمۡ تَعۡمَلُونَ٢٩</w:t>
      </w:r>
      <w:r>
        <w:rPr>
          <w:rStyle w:val="Char4"/>
          <w:rFonts w:cs="Traditional Arabic"/>
          <w:rtl/>
        </w:rPr>
        <w:t>﴾</w:t>
      </w:r>
      <w:r w:rsidRPr="000C1949">
        <w:rPr>
          <w:rStyle w:val="Chara"/>
          <w:rtl/>
        </w:rPr>
        <w:t xml:space="preserve"> </w:t>
      </w:r>
      <w:r w:rsidRPr="000C1949">
        <w:rPr>
          <w:rStyle w:val="Charb"/>
          <w:rtl/>
        </w:rPr>
        <w:t>[الجاثية: 29]</w:t>
      </w:r>
      <w:r w:rsidRPr="000C1949">
        <w:rPr>
          <w:rStyle w:val="Charb"/>
          <w:rFonts w:hint="cs"/>
          <w:rtl/>
        </w:rPr>
        <w:t>.</w:t>
      </w:r>
    </w:p>
    <w:p w:rsidR="00F2096B" w:rsidRPr="00930BB6" w:rsidRDefault="00F2096B" w:rsidP="00930BB6">
      <w:pPr>
        <w:pStyle w:val="a7"/>
        <w:rPr>
          <w:rtl/>
        </w:rPr>
      </w:pPr>
      <w:r w:rsidRPr="00930BB6">
        <w:rPr>
          <w:rFonts w:hint="cs"/>
          <w:rtl/>
        </w:rPr>
        <w:t>«</w:t>
      </w:r>
      <w:r w:rsidRPr="00930BB6">
        <w:rPr>
          <w:rtl/>
        </w:rPr>
        <w:t>‏ا</w:t>
      </w:r>
      <w:r w:rsidR="00E05FA0" w:rsidRPr="00930BB6">
        <w:rPr>
          <w:rtl/>
        </w:rPr>
        <w:t>ی</w:t>
      </w:r>
      <w:r w:rsidRPr="00930BB6">
        <w:rPr>
          <w:rtl/>
        </w:rPr>
        <w:t xml:space="preserve">ن (نامه اعمال </w:t>
      </w:r>
      <w:r w:rsidR="00E05FA0" w:rsidRPr="00930BB6">
        <w:rPr>
          <w:rtl/>
        </w:rPr>
        <w:t>ک</w:t>
      </w:r>
      <w:r w:rsidRPr="00930BB6">
        <w:rPr>
          <w:rtl/>
        </w:rPr>
        <w:t>ه در</w:t>
      </w:r>
      <w:r w:rsidR="00E05FA0" w:rsidRPr="00930BB6">
        <w:rPr>
          <w:rtl/>
        </w:rPr>
        <w:t>ی</w:t>
      </w:r>
      <w:r w:rsidRPr="00930BB6">
        <w:rPr>
          <w:rtl/>
        </w:rPr>
        <w:t>افت م</w:t>
      </w:r>
      <w:r w:rsidR="00E05FA0" w:rsidRPr="00930BB6">
        <w:rPr>
          <w:rtl/>
        </w:rPr>
        <w:t>ی</w:t>
      </w:r>
      <w:r w:rsidRPr="00930BB6">
        <w:rPr>
          <w:rtl/>
        </w:rPr>
        <w:t>‌دار</w:t>
      </w:r>
      <w:r w:rsidR="00E05FA0" w:rsidRPr="00930BB6">
        <w:rPr>
          <w:rtl/>
        </w:rPr>
        <w:t>ی</w:t>
      </w:r>
      <w:r w:rsidRPr="00930BB6">
        <w:rPr>
          <w:rtl/>
        </w:rPr>
        <w:t xml:space="preserve">د) </w:t>
      </w:r>
      <w:r w:rsidR="00E05FA0" w:rsidRPr="00930BB6">
        <w:rPr>
          <w:rtl/>
        </w:rPr>
        <w:t>ک</w:t>
      </w:r>
      <w:r w:rsidRPr="00930BB6">
        <w:rPr>
          <w:rtl/>
        </w:rPr>
        <w:t>تاب ما است و اعمال شما را صادقانه بازگو م</w:t>
      </w:r>
      <w:r w:rsidR="00E05FA0" w:rsidRPr="00930BB6">
        <w:rPr>
          <w:rtl/>
        </w:rPr>
        <w:t>ی</w:t>
      </w:r>
      <w:r w:rsidRPr="00930BB6">
        <w:rPr>
          <w:rtl/>
        </w:rPr>
        <w:t>‌</w:t>
      </w:r>
      <w:r w:rsidR="00E05FA0" w:rsidRPr="00930BB6">
        <w:rPr>
          <w:rtl/>
        </w:rPr>
        <w:t>ک</w:t>
      </w:r>
      <w:r w:rsidRPr="00930BB6">
        <w:rPr>
          <w:rtl/>
        </w:rPr>
        <w:t>ند. ما (از فرشتگان خود) خواسته بود</w:t>
      </w:r>
      <w:r w:rsidR="00E05FA0" w:rsidRPr="00930BB6">
        <w:rPr>
          <w:rtl/>
        </w:rPr>
        <w:t>ی</w:t>
      </w:r>
      <w:r w:rsidRPr="00930BB6">
        <w:rPr>
          <w:rtl/>
        </w:rPr>
        <w:t xml:space="preserve">م </w:t>
      </w:r>
      <w:r w:rsidR="00E05FA0" w:rsidRPr="00930BB6">
        <w:rPr>
          <w:rtl/>
        </w:rPr>
        <w:t>ک</w:t>
      </w:r>
      <w:r w:rsidRPr="00930BB6">
        <w:rPr>
          <w:rtl/>
        </w:rPr>
        <w:t xml:space="preserve">ه تمام </w:t>
      </w:r>
      <w:r w:rsidR="00E05FA0" w:rsidRPr="00930BB6">
        <w:rPr>
          <w:rtl/>
        </w:rPr>
        <w:t>ک</w:t>
      </w:r>
      <w:r w:rsidRPr="00930BB6">
        <w:rPr>
          <w:rtl/>
        </w:rPr>
        <w:t>ارهائ</w:t>
      </w:r>
      <w:r w:rsidR="00E05FA0" w:rsidRPr="00930BB6">
        <w:rPr>
          <w:rtl/>
        </w:rPr>
        <w:t>ی</w:t>
      </w:r>
      <w:r w:rsidRPr="00930BB6">
        <w:rPr>
          <w:rtl/>
        </w:rPr>
        <w:t xml:space="preserve"> را </w:t>
      </w:r>
      <w:r w:rsidR="00E05FA0" w:rsidRPr="00930BB6">
        <w:rPr>
          <w:rtl/>
        </w:rPr>
        <w:t>ی</w:t>
      </w:r>
      <w:r w:rsidRPr="00930BB6">
        <w:rPr>
          <w:rtl/>
        </w:rPr>
        <w:t xml:space="preserve">ادداشت </w:t>
      </w:r>
      <w:r w:rsidR="00E05FA0" w:rsidRPr="00930BB6">
        <w:rPr>
          <w:rtl/>
        </w:rPr>
        <w:t>ک</w:t>
      </w:r>
      <w:r w:rsidRPr="00930BB6">
        <w:rPr>
          <w:rtl/>
        </w:rPr>
        <w:t>نند و بنو</w:t>
      </w:r>
      <w:r w:rsidR="00E05FA0" w:rsidRPr="00930BB6">
        <w:rPr>
          <w:rtl/>
        </w:rPr>
        <w:t>ی</w:t>
      </w:r>
      <w:r w:rsidRPr="00930BB6">
        <w:rPr>
          <w:rtl/>
        </w:rPr>
        <w:t xml:space="preserve">سند </w:t>
      </w:r>
      <w:r w:rsidR="00E05FA0" w:rsidRPr="00930BB6">
        <w:rPr>
          <w:rtl/>
        </w:rPr>
        <w:t>ک</w:t>
      </w:r>
      <w:r w:rsidRPr="00930BB6">
        <w:rPr>
          <w:rtl/>
        </w:rPr>
        <w:t>ه شما در دن</w:t>
      </w:r>
      <w:r w:rsidR="00E05FA0" w:rsidRPr="00930BB6">
        <w:rPr>
          <w:rtl/>
        </w:rPr>
        <w:t>ی</w:t>
      </w:r>
      <w:r w:rsidRPr="00930BB6">
        <w:rPr>
          <w:rtl/>
        </w:rPr>
        <w:t>ا انجام م</w:t>
      </w:r>
      <w:r w:rsidR="00E05FA0" w:rsidRPr="00930BB6">
        <w:rPr>
          <w:rtl/>
        </w:rPr>
        <w:t>ی</w:t>
      </w:r>
      <w:r w:rsidRPr="00930BB6">
        <w:rPr>
          <w:rtl/>
        </w:rPr>
        <w:t>‌داد</w:t>
      </w:r>
      <w:r w:rsidR="00E05FA0" w:rsidRPr="00930BB6">
        <w:rPr>
          <w:rtl/>
        </w:rPr>
        <w:t>ی</w:t>
      </w:r>
      <w:r w:rsidRPr="00930BB6">
        <w:rPr>
          <w:rtl/>
        </w:rPr>
        <w:t>د.‏</w:t>
      </w:r>
      <w:r w:rsidRPr="00930BB6">
        <w:rPr>
          <w:rFonts w:hint="cs"/>
          <w:rtl/>
        </w:rPr>
        <w:t xml:space="preserve">» به چه معناست؟ گفت: </w:t>
      </w:r>
      <w:r w:rsidR="00E05FA0" w:rsidRPr="00930BB6">
        <w:rPr>
          <w:rFonts w:hint="cs"/>
          <w:rtl/>
        </w:rPr>
        <w:t>ک</w:t>
      </w:r>
      <w:r w:rsidRPr="00930BB6">
        <w:rPr>
          <w:rFonts w:hint="cs"/>
          <w:rtl/>
        </w:rPr>
        <w:t>تاب سخن نگفته و هرگز سخن نخواهد گفت ول</w:t>
      </w:r>
      <w:r w:rsidR="00E05FA0" w:rsidRPr="00930BB6">
        <w:rPr>
          <w:rFonts w:hint="cs"/>
          <w:rtl/>
        </w:rPr>
        <w:t>ی</w:t>
      </w:r>
      <w:r w:rsidRPr="00930BB6">
        <w:rPr>
          <w:rFonts w:hint="cs"/>
          <w:rtl/>
        </w:rPr>
        <w:t xml:space="preserve"> ا</w:t>
      </w:r>
      <w:r w:rsidR="00E05FA0" w:rsidRPr="00930BB6">
        <w:rPr>
          <w:rFonts w:hint="cs"/>
          <w:rtl/>
        </w:rPr>
        <w:t>ی</w:t>
      </w:r>
      <w:r w:rsidRPr="00930BB6">
        <w:rPr>
          <w:rFonts w:hint="cs"/>
          <w:rtl/>
        </w:rPr>
        <w:t xml:space="preserve">ن رسول خدا است </w:t>
      </w:r>
      <w:r w:rsidR="00E05FA0" w:rsidRPr="00930BB6">
        <w:rPr>
          <w:rFonts w:hint="cs"/>
          <w:rtl/>
        </w:rPr>
        <w:t>ک</w:t>
      </w:r>
      <w:r w:rsidRPr="00930BB6">
        <w:rPr>
          <w:rFonts w:hint="cs"/>
          <w:rtl/>
        </w:rPr>
        <w:t xml:space="preserve">ه به </w:t>
      </w:r>
      <w:r w:rsidR="00E05FA0" w:rsidRPr="00930BB6">
        <w:rPr>
          <w:rFonts w:hint="cs"/>
          <w:rtl/>
        </w:rPr>
        <w:t>ک</w:t>
      </w:r>
      <w:r w:rsidRPr="00930BB6">
        <w:rPr>
          <w:rFonts w:hint="cs"/>
          <w:rtl/>
        </w:rPr>
        <w:t>تاب نطق م</w:t>
      </w:r>
      <w:r w:rsidR="00E05FA0" w:rsidRPr="00930BB6">
        <w:rPr>
          <w:rFonts w:hint="cs"/>
          <w:rtl/>
        </w:rPr>
        <w:t>ی</w:t>
      </w:r>
      <w:r w:rsidRPr="00930BB6">
        <w:rPr>
          <w:rFonts w:hint="cs"/>
          <w:cs/>
        </w:rPr>
        <w:t>‎</w:t>
      </w:r>
      <w:r w:rsidR="00E05FA0" w:rsidRPr="00930BB6">
        <w:rPr>
          <w:rFonts w:hint="cs"/>
          <w:rtl/>
        </w:rPr>
        <w:t>ک</w:t>
      </w:r>
      <w:r w:rsidRPr="00930BB6">
        <w:rPr>
          <w:rFonts w:hint="cs"/>
          <w:rtl/>
        </w:rPr>
        <w:t>ند. خدا</w:t>
      </w:r>
      <w:r w:rsidR="00E05FA0" w:rsidRPr="00930BB6">
        <w:rPr>
          <w:rFonts w:hint="cs"/>
          <w:rtl/>
        </w:rPr>
        <w:t>ی</w:t>
      </w:r>
      <w:r w:rsidRPr="00930BB6">
        <w:rPr>
          <w:rFonts w:hint="cs"/>
          <w:rtl/>
        </w:rPr>
        <w:t xml:space="preserve"> عزّ وجل م</w:t>
      </w:r>
      <w:r w:rsidR="00E05FA0" w:rsidRPr="00930BB6">
        <w:rPr>
          <w:rFonts w:hint="cs"/>
          <w:rtl/>
        </w:rPr>
        <w:t>ی</w:t>
      </w:r>
      <w:r w:rsidRPr="00930BB6">
        <w:rPr>
          <w:rFonts w:hint="cs"/>
          <w:cs/>
        </w:rPr>
        <w:t>‎</w:t>
      </w:r>
      <w:r w:rsidRPr="00930BB6">
        <w:rPr>
          <w:rFonts w:hint="cs"/>
          <w:rtl/>
        </w:rPr>
        <w:t>فرما</w:t>
      </w:r>
      <w:r w:rsidR="00E05FA0" w:rsidRPr="00930BB6">
        <w:rPr>
          <w:rFonts w:hint="cs"/>
          <w:rtl/>
        </w:rPr>
        <w:t>ی</w:t>
      </w:r>
      <w:r w:rsidRPr="00930BB6">
        <w:rPr>
          <w:rFonts w:hint="cs"/>
          <w:rtl/>
        </w:rPr>
        <w:t xml:space="preserve">د: </w:t>
      </w:r>
      <w:r w:rsidR="00930BB6">
        <w:rPr>
          <w:rStyle w:val="Char5"/>
          <w:rFonts w:hint="cs"/>
          <w:rtl/>
        </w:rPr>
        <w:t>«</w:t>
      </w:r>
      <w:r w:rsidRPr="00930BB6">
        <w:rPr>
          <w:rStyle w:val="Char5"/>
          <w:rFonts w:hint="cs"/>
          <w:rtl/>
        </w:rPr>
        <w:t>هذا كتابنا يُنطق</w:t>
      </w:r>
      <w:r w:rsidR="00930BB6">
        <w:rPr>
          <w:rStyle w:val="Char5"/>
          <w:rFonts w:hint="cs"/>
          <w:rtl/>
        </w:rPr>
        <w:t>»</w:t>
      </w:r>
      <w:r w:rsidRPr="00930BB6">
        <w:rPr>
          <w:rFonts w:hint="cs"/>
          <w:rtl/>
        </w:rPr>
        <w:t xml:space="preserve"> با ص</w:t>
      </w:r>
      <w:r w:rsidR="00E05FA0" w:rsidRPr="00930BB6">
        <w:rPr>
          <w:rFonts w:hint="cs"/>
          <w:rtl/>
        </w:rPr>
        <w:t>ی</w:t>
      </w:r>
      <w:r w:rsidRPr="00930BB6">
        <w:rPr>
          <w:rFonts w:hint="cs"/>
          <w:rtl/>
        </w:rPr>
        <w:t>غه</w:t>
      </w:r>
      <w:r w:rsidRPr="00930BB6">
        <w:rPr>
          <w:rFonts w:hint="cs"/>
          <w:cs/>
        </w:rPr>
        <w:t>‎</w:t>
      </w:r>
      <w:r w:rsidR="00E05FA0" w:rsidRPr="00930BB6">
        <w:rPr>
          <w:rFonts w:hint="cs"/>
          <w:rtl/>
        </w:rPr>
        <w:t>ی</w:t>
      </w:r>
      <w:r w:rsidRPr="00930BB6">
        <w:rPr>
          <w:rFonts w:hint="cs"/>
          <w:rtl/>
        </w:rPr>
        <w:t xml:space="preserve"> مجهول. ابوبص</w:t>
      </w:r>
      <w:r w:rsidR="00E05FA0" w:rsidRPr="00930BB6">
        <w:rPr>
          <w:rFonts w:hint="cs"/>
          <w:rtl/>
        </w:rPr>
        <w:t>ی</w:t>
      </w:r>
      <w:r w:rsidRPr="00930BB6">
        <w:rPr>
          <w:rFonts w:hint="cs"/>
          <w:rtl/>
        </w:rPr>
        <w:t>ر گو</w:t>
      </w:r>
      <w:r w:rsidR="00E05FA0" w:rsidRPr="00930BB6">
        <w:rPr>
          <w:rFonts w:hint="cs"/>
          <w:rtl/>
        </w:rPr>
        <w:t>ی</w:t>
      </w:r>
      <w:r w:rsidRPr="00930BB6">
        <w:rPr>
          <w:rFonts w:hint="cs"/>
          <w:rtl/>
        </w:rPr>
        <w:t>د: گفتم: فدا</w:t>
      </w:r>
      <w:r w:rsidR="00E05FA0" w:rsidRPr="00930BB6">
        <w:rPr>
          <w:rFonts w:hint="cs"/>
          <w:rtl/>
        </w:rPr>
        <w:t>ی</w:t>
      </w:r>
      <w:r w:rsidRPr="00930BB6">
        <w:rPr>
          <w:rFonts w:hint="cs"/>
          <w:rtl/>
        </w:rPr>
        <w:t>ت شوم! ما ا</w:t>
      </w:r>
      <w:r w:rsidR="00E05FA0" w:rsidRPr="00930BB6">
        <w:rPr>
          <w:rFonts w:hint="cs"/>
          <w:rtl/>
        </w:rPr>
        <w:t>ی</w:t>
      </w:r>
      <w:r w:rsidRPr="00930BB6">
        <w:rPr>
          <w:rFonts w:hint="cs"/>
          <w:rtl/>
        </w:rPr>
        <w:t>ن آ</w:t>
      </w:r>
      <w:r w:rsidR="00E05FA0" w:rsidRPr="00930BB6">
        <w:rPr>
          <w:rFonts w:hint="cs"/>
          <w:rtl/>
        </w:rPr>
        <w:t>ی</w:t>
      </w:r>
      <w:r w:rsidRPr="00930BB6">
        <w:rPr>
          <w:rFonts w:hint="cs"/>
          <w:rtl/>
        </w:rPr>
        <w:t>ه را چن</w:t>
      </w:r>
      <w:r w:rsidR="00E05FA0" w:rsidRPr="00930BB6">
        <w:rPr>
          <w:rFonts w:hint="cs"/>
          <w:rtl/>
        </w:rPr>
        <w:t>ی</w:t>
      </w:r>
      <w:r w:rsidRPr="00930BB6">
        <w:rPr>
          <w:rFonts w:hint="cs"/>
          <w:rtl/>
        </w:rPr>
        <w:t>ن نم</w:t>
      </w:r>
      <w:r w:rsidR="00E05FA0" w:rsidRPr="00930BB6">
        <w:rPr>
          <w:rFonts w:hint="cs"/>
          <w:rtl/>
        </w:rPr>
        <w:t>ی</w:t>
      </w:r>
      <w:r w:rsidRPr="00930BB6">
        <w:rPr>
          <w:rFonts w:hint="cs"/>
          <w:cs/>
        </w:rPr>
        <w:t>‎</w:t>
      </w:r>
      <w:r w:rsidRPr="00930BB6">
        <w:rPr>
          <w:rFonts w:hint="cs"/>
          <w:rtl/>
        </w:rPr>
        <w:t>خوان</w:t>
      </w:r>
      <w:r w:rsidR="00E05FA0" w:rsidRPr="00930BB6">
        <w:rPr>
          <w:rFonts w:hint="cs"/>
          <w:rtl/>
        </w:rPr>
        <w:t>ی</w:t>
      </w:r>
      <w:r w:rsidRPr="00930BB6">
        <w:rPr>
          <w:rFonts w:hint="cs"/>
          <w:rtl/>
        </w:rPr>
        <w:t>م. گفت: ا</w:t>
      </w:r>
      <w:r w:rsidR="00E05FA0" w:rsidRPr="00930BB6">
        <w:rPr>
          <w:rFonts w:hint="cs"/>
          <w:rtl/>
        </w:rPr>
        <w:t>ی</w:t>
      </w:r>
      <w:r w:rsidRPr="00930BB6">
        <w:rPr>
          <w:rFonts w:hint="cs"/>
          <w:rtl/>
        </w:rPr>
        <w:t>ن چن</w:t>
      </w:r>
      <w:r w:rsidR="00E05FA0" w:rsidRPr="00930BB6">
        <w:rPr>
          <w:rFonts w:hint="cs"/>
          <w:rtl/>
        </w:rPr>
        <w:t>ی</w:t>
      </w:r>
      <w:r w:rsidRPr="00930BB6">
        <w:rPr>
          <w:rFonts w:hint="cs"/>
          <w:rtl/>
        </w:rPr>
        <w:t>ن است و خدا آن را به وس</w:t>
      </w:r>
      <w:r w:rsidR="00E05FA0" w:rsidRPr="00930BB6">
        <w:rPr>
          <w:rFonts w:hint="cs"/>
          <w:rtl/>
        </w:rPr>
        <w:t>ی</w:t>
      </w:r>
      <w:r w:rsidRPr="00930BB6">
        <w:rPr>
          <w:rFonts w:hint="cs"/>
          <w:rtl/>
        </w:rPr>
        <w:t>له</w:t>
      </w:r>
      <w:r w:rsidRPr="00930BB6">
        <w:rPr>
          <w:rFonts w:hint="cs"/>
          <w:cs/>
        </w:rPr>
        <w:t>‎</w:t>
      </w:r>
      <w:r w:rsidR="00E05FA0" w:rsidRPr="00930BB6">
        <w:rPr>
          <w:rFonts w:hint="cs"/>
          <w:rtl/>
        </w:rPr>
        <w:t>ی</w:t>
      </w:r>
      <w:r w:rsidRPr="00930BB6">
        <w:rPr>
          <w:rFonts w:hint="cs"/>
          <w:rtl/>
        </w:rPr>
        <w:t xml:space="preserve"> جبرئ</w:t>
      </w:r>
      <w:r w:rsidR="00E05FA0" w:rsidRPr="00930BB6">
        <w:rPr>
          <w:rFonts w:hint="cs"/>
          <w:rtl/>
        </w:rPr>
        <w:t>ی</w:t>
      </w:r>
      <w:r w:rsidRPr="00930BB6">
        <w:rPr>
          <w:rFonts w:hint="cs"/>
          <w:rtl/>
        </w:rPr>
        <w:t>ل بر حضرت محمد</w:t>
      </w:r>
      <w:r w:rsidR="000A3F2F" w:rsidRPr="00E05FA0">
        <w:rPr>
          <w:rFonts w:cs="CTraditional Arabic" w:hint="cs"/>
          <w:rtl/>
        </w:rPr>
        <w:t>ص</w:t>
      </w:r>
      <w:r w:rsidRPr="00930BB6">
        <w:rPr>
          <w:rFonts w:hint="cs"/>
          <w:rtl/>
        </w:rPr>
        <w:t xml:space="preserve"> نازل فرموده، اما مورد تحر</w:t>
      </w:r>
      <w:r w:rsidR="00E05FA0" w:rsidRPr="00930BB6">
        <w:rPr>
          <w:rFonts w:hint="cs"/>
          <w:rtl/>
        </w:rPr>
        <w:t>ی</w:t>
      </w:r>
      <w:r w:rsidRPr="00930BB6">
        <w:rPr>
          <w:rFonts w:hint="cs"/>
          <w:rtl/>
        </w:rPr>
        <w:t>ف و دستبرد قرار گرفته است</w:t>
      </w:r>
      <w:r w:rsidRPr="00E05FA0">
        <w:rPr>
          <w:rStyle w:val="FootnoteReference"/>
          <w:sz w:val="24"/>
          <w:rtl/>
        </w:rPr>
        <w:footnoteReference w:id="139"/>
      </w:r>
      <w:r w:rsidR="0045204B" w:rsidRPr="00930BB6">
        <w:rPr>
          <w:rFonts w:hint="cs"/>
          <w:rtl/>
        </w:rPr>
        <w:t>.</w:t>
      </w:r>
    </w:p>
    <w:p w:rsidR="00F2096B" w:rsidRPr="00E05FA0" w:rsidRDefault="00F2096B" w:rsidP="005B5EED">
      <w:pPr>
        <w:ind w:firstLine="284"/>
        <w:jc w:val="both"/>
        <w:rPr>
          <w:rStyle w:val="Char4"/>
          <w:rtl/>
        </w:rPr>
      </w:pPr>
      <w:r w:rsidRPr="00E05FA0">
        <w:rPr>
          <w:rStyle w:val="Char4"/>
          <w:rFonts w:hint="cs"/>
          <w:rtl/>
        </w:rPr>
        <w:t>صدوق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تابش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را از محمد بن عمر حافظ بغداد</w:t>
      </w:r>
      <w:r w:rsidR="00E05FA0">
        <w:rPr>
          <w:rStyle w:val="Char4"/>
          <w:rFonts w:hint="cs"/>
          <w:rtl/>
        </w:rPr>
        <w:t>ی</w:t>
      </w:r>
      <w:r w:rsidRPr="00E05FA0">
        <w:rPr>
          <w:rStyle w:val="Char4"/>
          <w:rFonts w:hint="cs"/>
          <w:rtl/>
        </w:rPr>
        <w:t>، از عبدالله بن بش</w:t>
      </w:r>
      <w:r w:rsidR="00E05FA0">
        <w:rPr>
          <w:rStyle w:val="Char4"/>
          <w:rFonts w:hint="cs"/>
          <w:rtl/>
        </w:rPr>
        <w:t>ی</w:t>
      </w:r>
      <w:r w:rsidRPr="00E05FA0">
        <w:rPr>
          <w:rStyle w:val="Char4"/>
          <w:rFonts w:hint="cs"/>
          <w:rtl/>
        </w:rPr>
        <w:t>ر از اجلح از ابوزب</w:t>
      </w:r>
      <w:r w:rsidR="00E05FA0">
        <w:rPr>
          <w:rStyle w:val="Char4"/>
          <w:rFonts w:hint="cs"/>
          <w:rtl/>
        </w:rPr>
        <w:t>ی</w:t>
      </w:r>
      <w:r w:rsidRPr="00E05FA0">
        <w:rPr>
          <w:rStyle w:val="Char4"/>
          <w:rFonts w:hint="cs"/>
          <w:rtl/>
        </w:rPr>
        <w:t>ر از جابر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از رسول خدا</w:t>
      </w:r>
      <w:r w:rsidR="000A3F2F" w:rsidRPr="00E05FA0">
        <w:rPr>
          <w:rFonts w:cs="CTraditional Arabic" w:hint="cs"/>
          <w:rtl/>
        </w:rPr>
        <w:t>ص</w:t>
      </w:r>
      <w:r w:rsidRPr="00E05FA0">
        <w:rPr>
          <w:rStyle w:val="Char4"/>
          <w:rFonts w:hint="cs"/>
          <w:rtl/>
        </w:rPr>
        <w:t xml:space="preserve"> شن</w:t>
      </w:r>
      <w:r w:rsidR="00E05FA0">
        <w:rPr>
          <w:rStyle w:val="Char4"/>
          <w:rFonts w:hint="cs"/>
          <w:rtl/>
        </w:rPr>
        <w:t>ی</w:t>
      </w:r>
      <w:r w:rsidRPr="00E05FA0">
        <w:rPr>
          <w:rStyle w:val="Char4"/>
          <w:rFonts w:hint="cs"/>
          <w:rtl/>
        </w:rPr>
        <w:t xml:space="preserve">دم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ا م</w:t>
      </w:r>
      <w:r w:rsidR="00E05FA0">
        <w:rPr>
          <w:rStyle w:val="Char4"/>
          <w:rFonts w:hint="cs"/>
          <w:rtl/>
        </w:rPr>
        <w:t>ی</w:t>
      </w:r>
      <w:r w:rsidRPr="00E05FA0">
        <w:rPr>
          <w:rStyle w:val="Char4"/>
          <w:rFonts w:hint="cs"/>
          <w:cs/>
        </w:rPr>
        <w:t>‎</w:t>
      </w:r>
      <w:r w:rsidRPr="00E05FA0">
        <w:rPr>
          <w:rStyle w:val="Char4"/>
          <w:rFonts w:hint="cs"/>
          <w:rtl/>
        </w:rPr>
        <w:t xml:space="preserve">فرمود: </w:t>
      </w:r>
      <w:r w:rsidRPr="00E05FA0">
        <w:rPr>
          <w:rFonts w:cs="Traditional Arabic" w:hint="cs"/>
          <w:rtl/>
        </w:rPr>
        <w:t>«</w:t>
      </w:r>
      <w:r w:rsidRPr="00E05FA0">
        <w:rPr>
          <w:rStyle w:val="Char4"/>
          <w:rFonts w:hint="cs"/>
          <w:rtl/>
        </w:rPr>
        <w:t>در روز ق</w:t>
      </w:r>
      <w:r w:rsidR="00E05FA0">
        <w:rPr>
          <w:rStyle w:val="Char4"/>
          <w:rFonts w:hint="cs"/>
          <w:rtl/>
        </w:rPr>
        <w:t>ی</w:t>
      </w:r>
      <w:r w:rsidRPr="00E05FA0">
        <w:rPr>
          <w:rStyle w:val="Char4"/>
          <w:rFonts w:hint="cs"/>
          <w:rtl/>
        </w:rPr>
        <w:t>امت سه چ</w:t>
      </w:r>
      <w:r w:rsidR="00E05FA0">
        <w:rPr>
          <w:rStyle w:val="Char4"/>
          <w:rFonts w:hint="cs"/>
          <w:rtl/>
        </w:rPr>
        <w:t>ی</w:t>
      </w:r>
      <w:r w:rsidRPr="00E05FA0">
        <w:rPr>
          <w:rStyle w:val="Char4"/>
          <w:rFonts w:hint="cs"/>
          <w:rtl/>
        </w:rPr>
        <w:t>ز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ند و ش</w:t>
      </w:r>
      <w:r w:rsidR="00E05FA0">
        <w:rPr>
          <w:rStyle w:val="Char4"/>
          <w:rFonts w:hint="cs"/>
          <w:rtl/>
        </w:rPr>
        <w:t>ک</w:t>
      </w:r>
      <w:r w:rsidRPr="00E05FA0">
        <w:rPr>
          <w:rStyle w:val="Char4"/>
          <w:rFonts w:hint="cs"/>
          <w:rtl/>
        </w:rPr>
        <w:t>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مصحف، مسجد و عترت. مصحف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مرا سوزاندند و مرا پاره پاره </w:t>
      </w:r>
      <w:r w:rsidR="00E05FA0">
        <w:rPr>
          <w:rStyle w:val="Char4"/>
          <w:rFonts w:hint="cs"/>
          <w:rtl/>
        </w:rPr>
        <w:t>ک</w:t>
      </w:r>
      <w:r w:rsidRPr="00E05FA0">
        <w:rPr>
          <w:rStyle w:val="Char4"/>
          <w:rFonts w:hint="cs"/>
          <w:rtl/>
        </w:rPr>
        <w:t>ردند...</w:t>
      </w:r>
      <w:r w:rsidRPr="00E05FA0">
        <w:rPr>
          <w:rFonts w:cs="Traditional Arabic" w:hint="cs"/>
          <w:rtl/>
        </w:rPr>
        <w:t>»</w:t>
      </w:r>
      <w:r w:rsidRPr="00E05FA0">
        <w:rPr>
          <w:rStyle w:val="FootnoteReference"/>
          <w:rFonts w:cs="IRNazli"/>
          <w:sz w:val="24"/>
          <w:rtl/>
        </w:rPr>
        <w:footnoteReference w:id="140"/>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معروف به ش</w:t>
      </w:r>
      <w:r w:rsidR="00E05FA0">
        <w:rPr>
          <w:rStyle w:val="Char4"/>
          <w:rFonts w:hint="cs"/>
          <w:rtl/>
        </w:rPr>
        <w:t>ی</w:t>
      </w:r>
      <w:r w:rsidRPr="00E05FA0">
        <w:rPr>
          <w:rStyle w:val="Char4"/>
          <w:rFonts w:hint="cs"/>
          <w:rtl/>
        </w:rPr>
        <w:t xml:space="preserve">خ محسن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از مفسر بزرگ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جزو مفسر</w:t>
      </w:r>
      <w:r w:rsidR="00E05FA0">
        <w:rPr>
          <w:rStyle w:val="Char4"/>
          <w:rFonts w:hint="cs"/>
          <w:rtl/>
        </w:rPr>
        <w:t>ی</w:t>
      </w:r>
      <w:r w:rsidRPr="00E05FA0">
        <w:rPr>
          <w:rStyle w:val="Char4"/>
          <w:rFonts w:hint="cs"/>
          <w:rtl/>
        </w:rPr>
        <w:t>ن بزرگ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است نقل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او در تفس</w:t>
      </w:r>
      <w:r w:rsidR="00E05FA0">
        <w:rPr>
          <w:rStyle w:val="Char4"/>
          <w:rFonts w:hint="cs"/>
          <w:rtl/>
        </w:rPr>
        <w:t>ی</w:t>
      </w:r>
      <w:r w:rsidRPr="00E05FA0">
        <w:rPr>
          <w:rStyle w:val="Char4"/>
          <w:rFonts w:hint="cs"/>
          <w:rtl/>
        </w:rPr>
        <w:t>ر خود از ابو جعفر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 xml:space="preserve">ت را آورده است: «اگر </w:t>
      </w:r>
      <w:r w:rsidR="00E05FA0">
        <w:rPr>
          <w:rStyle w:val="Char4"/>
          <w:rFonts w:hint="cs"/>
          <w:rtl/>
        </w:rPr>
        <w:t>ک</w:t>
      </w:r>
      <w:r w:rsidRPr="00E05FA0">
        <w:rPr>
          <w:rStyle w:val="Char4"/>
          <w:rFonts w:hint="cs"/>
          <w:rtl/>
        </w:rPr>
        <w:t>تاب خدا،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cs/>
        </w:rPr>
        <w:t>‎</w:t>
      </w:r>
      <w:r w:rsidRPr="00E05FA0">
        <w:rPr>
          <w:rStyle w:val="Char4"/>
          <w:rFonts w:hint="cs"/>
          <w:rtl/>
        </w:rPr>
        <w:t xml:space="preserve">شد و آن را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ردند، حق ما بر ه</w:t>
      </w:r>
      <w:r w:rsidR="00E05FA0">
        <w:rPr>
          <w:rStyle w:val="Char4"/>
          <w:rFonts w:hint="cs"/>
          <w:rtl/>
        </w:rPr>
        <w:t>ی</w:t>
      </w:r>
      <w:r w:rsidRPr="00E05FA0">
        <w:rPr>
          <w:rStyle w:val="Char4"/>
          <w:rFonts w:hint="cs"/>
          <w:rtl/>
        </w:rPr>
        <w:t>چ منصف</w:t>
      </w:r>
      <w:r w:rsidR="00E05FA0">
        <w:rPr>
          <w:rStyle w:val="Char4"/>
          <w:rFonts w:hint="cs"/>
          <w:rtl/>
        </w:rPr>
        <w:t>ی</w:t>
      </w:r>
      <w:r w:rsidRPr="00E05FA0">
        <w:rPr>
          <w:rStyle w:val="Char4"/>
          <w:rFonts w:hint="cs"/>
          <w:rtl/>
        </w:rPr>
        <w:t xml:space="preserve"> پوش</w:t>
      </w:r>
      <w:r w:rsidR="00E05FA0">
        <w:rPr>
          <w:rStyle w:val="Char4"/>
          <w:rFonts w:hint="cs"/>
          <w:rtl/>
        </w:rPr>
        <w:t>ی</w:t>
      </w:r>
      <w:r w:rsidRPr="00E05FA0">
        <w:rPr>
          <w:rStyle w:val="Char4"/>
          <w:rFonts w:hint="cs"/>
          <w:rtl/>
        </w:rPr>
        <w:t>ده نم</w:t>
      </w:r>
      <w:r w:rsidR="00E05FA0">
        <w:rPr>
          <w:rStyle w:val="Char4"/>
          <w:rFonts w:hint="cs"/>
          <w:rtl/>
        </w:rPr>
        <w:t>ی</w:t>
      </w:r>
      <w:r w:rsidRPr="00E05FA0">
        <w:rPr>
          <w:rStyle w:val="Char4"/>
          <w:rFonts w:hint="cs"/>
          <w:cs/>
        </w:rPr>
        <w:t>‎</w:t>
      </w:r>
      <w:r w:rsidRPr="00E05FA0">
        <w:rPr>
          <w:rStyle w:val="Char4"/>
          <w:rFonts w:hint="cs"/>
          <w:rtl/>
        </w:rPr>
        <w:t xml:space="preserve">ماند و اگر قائم ما ظهور </w:t>
      </w:r>
      <w:r w:rsidR="00E05FA0">
        <w:rPr>
          <w:rStyle w:val="Char4"/>
          <w:rFonts w:hint="cs"/>
          <w:rtl/>
        </w:rPr>
        <w:t>ک</w:t>
      </w:r>
      <w:r w:rsidRPr="00E05FA0">
        <w:rPr>
          <w:rStyle w:val="Char4"/>
          <w:rFonts w:hint="cs"/>
          <w:rtl/>
        </w:rPr>
        <w:t>ند، قرآن او را تصد</w:t>
      </w:r>
      <w:r w:rsidR="00E05FA0">
        <w:rPr>
          <w:rStyle w:val="Char4"/>
          <w:rFonts w:hint="cs"/>
          <w:rtl/>
        </w:rPr>
        <w:t>ی</w:t>
      </w:r>
      <w:r w:rsidRPr="00E05FA0">
        <w:rPr>
          <w:rStyle w:val="Char4"/>
          <w:rFonts w:hint="cs"/>
          <w:rtl/>
        </w:rPr>
        <w:t>ق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w:t>
      </w:r>
      <w:r w:rsidRPr="00E05FA0">
        <w:rPr>
          <w:rStyle w:val="FootnoteReference"/>
          <w:rFonts w:cs="IRNazli"/>
          <w:sz w:val="24"/>
          <w:rtl/>
        </w:rPr>
        <w:footnoteReference w:id="141"/>
      </w:r>
      <w:r w:rsidR="0045204B" w:rsidRPr="00E05FA0">
        <w:rPr>
          <w:rStyle w:val="Char4"/>
          <w:rFonts w:hint="cs"/>
          <w:rtl/>
        </w:rPr>
        <w:t>.</w:t>
      </w:r>
    </w:p>
    <w:p w:rsidR="00F2096B" w:rsidRPr="005B5EED" w:rsidRDefault="00F2096B" w:rsidP="00930BB6">
      <w:pPr>
        <w:pStyle w:val="a0"/>
        <w:rPr>
          <w:rtl/>
        </w:rPr>
      </w:pPr>
      <w:bookmarkStart w:id="60" w:name="_Toc256893204"/>
      <w:bookmarkStart w:id="61" w:name="_Toc440704972"/>
      <w:r w:rsidRPr="005B5EED">
        <w:rPr>
          <w:rFonts w:hint="cs"/>
          <w:rtl/>
        </w:rPr>
        <w:t>چه كس</w:t>
      </w:r>
      <w:r w:rsidR="00930BB6">
        <w:rPr>
          <w:rFonts w:hint="cs"/>
          <w:rtl/>
        </w:rPr>
        <w:t>ی</w:t>
      </w:r>
      <w:r w:rsidRPr="005B5EED">
        <w:rPr>
          <w:rFonts w:hint="cs"/>
          <w:rtl/>
        </w:rPr>
        <w:t xml:space="preserve"> قرآن را تحريف كرده و آن را تغيير داده است؟</w:t>
      </w:r>
      <w:bookmarkEnd w:id="60"/>
      <w:bookmarkEnd w:id="61"/>
    </w:p>
    <w:p w:rsidR="00F2096B" w:rsidRPr="00E05FA0" w:rsidRDefault="00F2096B" w:rsidP="005B5EED">
      <w:pPr>
        <w:pStyle w:val="a1"/>
        <w:rPr>
          <w:rtl/>
        </w:rPr>
      </w:pPr>
      <w:bookmarkStart w:id="62" w:name="_Toc256893205"/>
      <w:bookmarkStart w:id="63" w:name="_Toc440704973"/>
      <w:r w:rsidRPr="00E05FA0">
        <w:rPr>
          <w:rFonts w:hint="cs"/>
          <w:rtl/>
        </w:rPr>
        <w:t>(تحر</w:t>
      </w:r>
      <w:r w:rsidR="00E05FA0">
        <w:rPr>
          <w:rFonts w:hint="cs"/>
          <w:rtl/>
        </w:rPr>
        <w:t>ی</w:t>
      </w:r>
      <w:r w:rsidRPr="00E05FA0">
        <w:rPr>
          <w:rFonts w:hint="cs"/>
          <w:rtl/>
        </w:rPr>
        <w:t>ف قرآن توسط ش</w:t>
      </w:r>
      <w:r w:rsidR="00E05FA0">
        <w:rPr>
          <w:rFonts w:hint="cs"/>
          <w:rtl/>
        </w:rPr>
        <w:t>ی</w:t>
      </w:r>
      <w:r w:rsidRPr="00E05FA0">
        <w:rPr>
          <w:rFonts w:hint="cs"/>
          <w:rtl/>
        </w:rPr>
        <w:t>عه)</w:t>
      </w:r>
      <w:bookmarkEnd w:id="62"/>
      <w:bookmarkEnd w:id="63"/>
    </w:p>
    <w:p w:rsidR="00F2096B" w:rsidRDefault="00F2096B" w:rsidP="005B5EED">
      <w:pPr>
        <w:ind w:firstLine="284"/>
        <w:jc w:val="both"/>
        <w:rPr>
          <w:rStyle w:val="Char4"/>
          <w:rtl/>
        </w:rPr>
      </w:pPr>
      <w:r w:rsidRPr="00E05FA0">
        <w:rPr>
          <w:rStyle w:val="Char4"/>
          <w:rFonts w:hint="cs"/>
          <w:rtl/>
        </w:rPr>
        <w:t>صر</w:t>
      </w:r>
      <w:r w:rsidR="00E05FA0">
        <w:rPr>
          <w:rStyle w:val="Char4"/>
          <w:rFonts w:hint="cs"/>
          <w:rtl/>
        </w:rPr>
        <w:t>ی</w:t>
      </w:r>
      <w:r w:rsidRPr="00E05FA0">
        <w:rPr>
          <w:rStyle w:val="Char4"/>
          <w:rFonts w:hint="cs"/>
          <w:rtl/>
        </w:rPr>
        <w:t>ح تر از همه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نها،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طبرس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 xml:space="preserve">تابش «الاحتجاج» </w:t>
      </w:r>
      <w:r w:rsidR="00E05FA0">
        <w:rPr>
          <w:rStyle w:val="Char4"/>
          <w:rFonts w:hint="cs"/>
          <w:rtl/>
        </w:rPr>
        <w:t>ک</w:t>
      </w:r>
      <w:r w:rsidRPr="00E05FA0">
        <w:rPr>
          <w:rStyle w:val="Char4"/>
          <w:rFonts w:hint="cs"/>
          <w:rtl/>
        </w:rPr>
        <w:t>ه مورد اعتماد ش</w:t>
      </w:r>
      <w:r w:rsidR="00E05FA0">
        <w:rPr>
          <w:rStyle w:val="Char4"/>
          <w:rFonts w:hint="cs"/>
          <w:rtl/>
        </w:rPr>
        <w:t>ی</w:t>
      </w:r>
      <w:r w:rsidRPr="00E05FA0">
        <w:rPr>
          <w:rStyle w:val="Char4"/>
          <w:rFonts w:hint="cs"/>
          <w:rtl/>
        </w:rPr>
        <w:t>عه است،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رده و اعتقاد ش</w:t>
      </w:r>
      <w:r w:rsidR="00E05FA0">
        <w:rPr>
          <w:rStyle w:val="Char4"/>
          <w:rFonts w:hint="cs"/>
          <w:rtl/>
        </w:rPr>
        <w:t>ی</w:t>
      </w:r>
      <w:r w:rsidRPr="00E05FA0">
        <w:rPr>
          <w:rStyle w:val="Char4"/>
          <w:rFonts w:hint="cs"/>
          <w:rtl/>
        </w:rPr>
        <w:t>عه پ</w:t>
      </w:r>
      <w:r w:rsidR="00E05FA0">
        <w:rPr>
          <w:rStyle w:val="Char4"/>
          <w:rFonts w:hint="cs"/>
          <w:rtl/>
        </w:rPr>
        <w:t>ی</w:t>
      </w:r>
      <w:r w:rsidRPr="00E05FA0">
        <w:rPr>
          <w:rStyle w:val="Char4"/>
          <w:rFonts w:hint="cs"/>
          <w:rtl/>
        </w:rPr>
        <w:t xml:space="preserve">رامون قرآن و </w:t>
      </w:r>
      <w:r w:rsidR="00E05FA0">
        <w:rPr>
          <w:rStyle w:val="Char4"/>
          <w:rFonts w:hint="cs"/>
          <w:rtl/>
        </w:rPr>
        <w:t>کی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آنان نسبت به بزرگان صحابه از مهاجر</w:t>
      </w:r>
      <w:r w:rsidR="00E05FA0">
        <w:rPr>
          <w:rStyle w:val="Char4"/>
          <w:rFonts w:hint="cs"/>
          <w:rtl/>
        </w:rPr>
        <w:t>ی</w:t>
      </w:r>
      <w:r w:rsidRPr="00E05FA0">
        <w:rPr>
          <w:rStyle w:val="Char4"/>
          <w:rFonts w:hint="cs"/>
          <w:rtl/>
        </w:rPr>
        <w:t>ن و انصار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 از ا</w:t>
      </w:r>
      <w:r w:rsidR="00E05FA0">
        <w:rPr>
          <w:rStyle w:val="Char4"/>
          <w:rFonts w:hint="cs"/>
          <w:rtl/>
        </w:rPr>
        <w:t>ی</w:t>
      </w:r>
      <w:r w:rsidRPr="00E05FA0">
        <w:rPr>
          <w:rStyle w:val="Char4"/>
          <w:rFonts w:hint="cs"/>
          <w:rtl/>
        </w:rPr>
        <w:t>شان راض</w:t>
      </w:r>
      <w:r w:rsidR="00E05FA0">
        <w:rPr>
          <w:rStyle w:val="Char4"/>
          <w:rFonts w:hint="cs"/>
          <w:rtl/>
        </w:rPr>
        <w:t>ی</w:t>
      </w:r>
      <w:r w:rsidRPr="00E05FA0">
        <w:rPr>
          <w:rStyle w:val="Char4"/>
          <w:rFonts w:hint="cs"/>
          <w:rtl/>
        </w:rPr>
        <w:t xml:space="preserve"> شده و آنان را راض</w:t>
      </w:r>
      <w:r w:rsidR="00E05FA0">
        <w:rPr>
          <w:rStyle w:val="Char4"/>
          <w:rFonts w:hint="cs"/>
          <w:rtl/>
        </w:rPr>
        <w:t>ی</w:t>
      </w:r>
      <w:r w:rsidRPr="00E05FA0">
        <w:rPr>
          <w:rStyle w:val="Char4"/>
          <w:rFonts w:hint="cs"/>
          <w:rtl/>
        </w:rPr>
        <w:t xml:space="preserve"> و خوشنود </w:t>
      </w:r>
      <w:r w:rsidR="00E05FA0">
        <w:rPr>
          <w:rStyle w:val="Char4"/>
          <w:rFonts w:hint="cs"/>
          <w:rtl/>
        </w:rPr>
        <w:t>ک</w:t>
      </w:r>
      <w:r w:rsidRPr="00E05FA0">
        <w:rPr>
          <w:rStyle w:val="Char4"/>
          <w:rFonts w:hint="cs"/>
          <w:rtl/>
        </w:rPr>
        <w:t>رده، نشان م</w:t>
      </w:r>
      <w:r w:rsidR="00E05FA0">
        <w:rPr>
          <w:rStyle w:val="Char4"/>
          <w:rFonts w:hint="cs"/>
          <w:rtl/>
        </w:rPr>
        <w:t>ی</w:t>
      </w:r>
      <w:r w:rsidRPr="00E05FA0">
        <w:rPr>
          <w:rStyle w:val="Char4"/>
          <w:rFonts w:hint="cs"/>
          <w:cs/>
        </w:rPr>
        <w:t>‎</w:t>
      </w:r>
      <w:r w:rsidRPr="00E05FA0">
        <w:rPr>
          <w:rStyle w:val="Char4"/>
          <w:rFonts w:hint="cs"/>
          <w:rtl/>
        </w:rPr>
        <w:t>دهد. ا</w:t>
      </w:r>
      <w:r w:rsidR="00E05FA0">
        <w:rPr>
          <w:rStyle w:val="Char4"/>
          <w:rFonts w:hint="cs"/>
          <w:rtl/>
        </w:rPr>
        <w:t>ی</w:t>
      </w:r>
      <w:r w:rsidRPr="00E05FA0">
        <w:rPr>
          <w:rStyle w:val="Char4"/>
          <w:rFonts w:hint="cs"/>
          <w:rtl/>
        </w:rPr>
        <w:t>ن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«در روا</w:t>
      </w:r>
      <w:r w:rsidR="00E05FA0">
        <w:rPr>
          <w:rStyle w:val="Char4"/>
          <w:rFonts w:hint="cs"/>
          <w:rtl/>
        </w:rPr>
        <w:t>ی</w:t>
      </w:r>
      <w:r w:rsidRPr="00E05FA0">
        <w:rPr>
          <w:rStyle w:val="Char4"/>
          <w:rFonts w:hint="cs"/>
          <w:rtl/>
        </w:rPr>
        <w:t>ت ابوذر غفار</w:t>
      </w:r>
      <w:r w:rsidR="00E05FA0">
        <w:rPr>
          <w:rStyle w:val="Char4"/>
          <w:rFonts w:hint="cs"/>
          <w:rtl/>
        </w:rPr>
        <w:t>ی</w:t>
      </w:r>
      <w:r w:rsidRPr="00E05FA0">
        <w:rPr>
          <w:rStyle w:val="Char4"/>
          <w:rFonts w:hint="cs"/>
          <w:rtl/>
        </w:rPr>
        <w:t xml:space="preserve"> آمده </w:t>
      </w:r>
      <w:r w:rsidR="00E05FA0">
        <w:rPr>
          <w:rStyle w:val="Char4"/>
          <w:rFonts w:hint="cs"/>
          <w:rtl/>
        </w:rPr>
        <w:t>ک</w:t>
      </w:r>
      <w:r w:rsidRPr="00E05FA0">
        <w:rPr>
          <w:rStyle w:val="Char4"/>
          <w:rFonts w:hint="cs"/>
          <w:rtl/>
        </w:rPr>
        <w:t>ه وقت</w:t>
      </w:r>
      <w:r w:rsidR="00E05FA0">
        <w:rPr>
          <w:rStyle w:val="Char4"/>
          <w:rFonts w:hint="cs"/>
          <w:rtl/>
        </w:rPr>
        <w:t>ی</w:t>
      </w:r>
      <w:r w:rsidRPr="00E05FA0">
        <w:rPr>
          <w:rStyle w:val="Char4"/>
          <w:rFonts w:hint="cs"/>
          <w:rtl/>
        </w:rPr>
        <w:t xml:space="preserve"> رسول خدا وفات </w:t>
      </w:r>
      <w:r w:rsidR="00E05FA0">
        <w:rPr>
          <w:rStyle w:val="Char4"/>
          <w:rFonts w:hint="cs"/>
          <w:rtl/>
        </w:rPr>
        <w:t>ی</w:t>
      </w:r>
      <w:r w:rsidRPr="00E05FA0">
        <w:rPr>
          <w:rStyle w:val="Char4"/>
          <w:rFonts w:hint="cs"/>
          <w:rtl/>
        </w:rPr>
        <w:t>افت، عل</w:t>
      </w:r>
      <w:r w:rsidR="00E05FA0">
        <w:rPr>
          <w:rStyle w:val="Char4"/>
          <w:rFonts w:hint="cs"/>
          <w:rtl/>
        </w:rPr>
        <w:t>ی</w:t>
      </w:r>
      <w:r w:rsidRPr="00E05FA0">
        <w:rPr>
          <w:rStyle w:val="Char4"/>
          <w:rFonts w:hint="cs"/>
          <w:rtl/>
        </w:rPr>
        <w:t xml:space="preserve">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 و آن را برا</w:t>
      </w:r>
      <w:r w:rsidR="00E05FA0">
        <w:rPr>
          <w:rStyle w:val="Char4"/>
          <w:rFonts w:hint="cs"/>
          <w:rtl/>
        </w:rPr>
        <w:t>ی</w:t>
      </w:r>
      <w:r w:rsidRPr="00E05FA0">
        <w:rPr>
          <w:rStyle w:val="Char4"/>
          <w:rFonts w:hint="cs"/>
          <w:rtl/>
        </w:rPr>
        <w:t xml:space="preserve"> مهاجر</w:t>
      </w:r>
      <w:r w:rsidR="00E05FA0">
        <w:rPr>
          <w:rStyle w:val="Char4"/>
          <w:rFonts w:hint="cs"/>
          <w:rtl/>
        </w:rPr>
        <w:t>ی</w:t>
      </w:r>
      <w:r w:rsidRPr="00E05FA0">
        <w:rPr>
          <w:rStyle w:val="Char4"/>
          <w:rFonts w:hint="cs"/>
          <w:rtl/>
        </w:rPr>
        <w:t>ن و انصار آورد. و طبق صفحه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بازش </w:t>
      </w:r>
      <w:r w:rsidR="00E05FA0">
        <w:rPr>
          <w:rStyle w:val="Char4"/>
          <w:rFonts w:hint="cs"/>
          <w:rtl/>
        </w:rPr>
        <w:t>ک</w:t>
      </w:r>
      <w:r w:rsidRPr="00E05FA0">
        <w:rPr>
          <w:rStyle w:val="Char4"/>
          <w:rFonts w:hint="cs"/>
          <w:rtl/>
        </w:rPr>
        <w:t>رد، فضا</w:t>
      </w:r>
      <w:r w:rsidR="00E05FA0">
        <w:rPr>
          <w:rStyle w:val="Char4"/>
          <w:rFonts w:hint="cs"/>
          <w:rtl/>
        </w:rPr>
        <w:t>ی</w:t>
      </w:r>
      <w:r w:rsidRPr="00E05FA0">
        <w:rPr>
          <w:rStyle w:val="Char4"/>
          <w:rFonts w:hint="cs"/>
          <w:rtl/>
        </w:rPr>
        <w:t xml:space="preserve">ح و </w:t>
      </w:r>
      <w:r w:rsidR="00E05FA0">
        <w:rPr>
          <w:rStyle w:val="Char4"/>
          <w:rFonts w:hint="cs"/>
          <w:rtl/>
        </w:rPr>
        <w:t>ک</w:t>
      </w:r>
      <w:r w:rsidRPr="00E05FA0">
        <w:rPr>
          <w:rStyle w:val="Char4"/>
          <w:rFonts w:hint="cs"/>
          <w:rtl/>
        </w:rPr>
        <w:t>ارها</w:t>
      </w:r>
      <w:r w:rsidR="00E05FA0">
        <w:rPr>
          <w:rStyle w:val="Char4"/>
          <w:rFonts w:hint="cs"/>
          <w:rtl/>
        </w:rPr>
        <w:t>ی</w:t>
      </w:r>
      <w:r w:rsidRPr="00E05FA0">
        <w:rPr>
          <w:rStyle w:val="Char4"/>
          <w:rFonts w:hint="cs"/>
          <w:rtl/>
        </w:rPr>
        <w:t xml:space="preserve"> ناروا</w:t>
      </w:r>
      <w:r w:rsidR="00E05FA0">
        <w:rPr>
          <w:rStyle w:val="Char4"/>
          <w:rFonts w:hint="cs"/>
          <w:rtl/>
        </w:rPr>
        <w:t>ی</w:t>
      </w:r>
      <w:r w:rsidRPr="00E05FA0">
        <w:rPr>
          <w:rStyle w:val="Char4"/>
          <w:rFonts w:hint="cs"/>
          <w:rtl/>
        </w:rPr>
        <w:t xml:space="preserve"> مهاجر</w:t>
      </w:r>
      <w:r w:rsidR="00E05FA0">
        <w:rPr>
          <w:rStyle w:val="Char4"/>
          <w:rFonts w:hint="cs"/>
          <w:rtl/>
        </w:rPr>
        <w:t>ی</w:t>
      </w:r>
      <w:r w:rsidRPr="00E05FA0">
        <w:rPr>
          <w:rStyle w:val="Char4"/>
          <w:rFonts w:hint="cs"/>
          <w:rtl/>
        </w:rPr>
        <w:t>ن و انصار آمده بود. آنگاه عمر با عصبان</w:t>
      </w:r>
      <w:r w:rsidR="00E05FA0">
        <w:rPr>
          <w:rStyle w:val="Char4"/>
          <w:rFonts w:hint="cs"/>
          <w:rtl/>
        </w:rPr>
        <w:t>ی</w:t>
      </w:r>
      <w:r w:rsidRPr="00E05FA0">
        <w:rPr>
          <w:rStyle w:val="Char4"/>
          <w:rFonts w:hint="cs"/>
          <w:rtl/>
        </w:rPr>
        <w:t>ت برخاست و گفت: ا</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ا</w:t>
      </w:r>
      <w:r w:rsidR="00E05FA0">
        <w:rPr>
          <w:rStyle w:val="Char4"/>
          <w:rFonts w:hint="cs"/>
          <w:rtl/>
        </w:rPr>
        <w:t>ی</w:t>
      </w:r>
      <w:r w:rsidRPr="00E05FA0">
        <w:rPr>
          <w:rStyle w:val="Char4"/>
          <w:rFonts w:hint="cs"/>
          <w:rtl/>
        </w:rPr>
        <w:t>ن قرآن را ببر، ما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به آن ندار</w:t>
      </w:r>
      <w:r w:rsidR="00E05FA0">
        <w:rPr>
          <w:rStyle w:val="Char4"/>
          <w:rFonts w:hint="cs"/>
          <w:rtl/>
        </w:rPr>
        <w:t>ی</w:t>
      </w:r>
      <w:r w:rsidRPr="00E05FA0">
        <w:rPr>
          <w:rStyle w:val="Char4"/>
          <w:rFonts w:hint="cs"/>
          <w:rtl/>
        </w:rPr>
        <w:t>م. عل</w:t>
      </w:r>
      <w:r w:rsidR="00E05FA0">
        <w:rPr>
          <w:rStyle w:val="Char4"/>
          <w:rFonts w:hint="cs"/>
          <w:rtl/>
        </w:rPr>
        <w:t>ی</w:t>
      </w:r>
      <w:r w:rsidRPr="00E05FA0">
        <w:rPr>
          <w:rStyle w:val="Char4"/>
          <w:rFonts w:hint="cs"/>
          <w:rtl/>
        </w:rPr>
        <w:t xml:space="preserve"> آن را برداشت و روانه شد. سپس ز</w:t>
      </w:r>
      <w:r w:rsidR="00E05FA0">
        <w:rPr>
          <w:rStyle w:val="Char4"/>
          <w:rFonts w:hint="cs"/>
          <w:rtl/>
        </w:rPr>
        <w:t>ی</w:t>
      </w:r>
      <w:r w:rsidRPr="00E05FA0">
        <w:rPr>
          <w:rStyle w:val="Char4"/>
          <w:rFonts w:hint="cs"/>
          <w:rtl/>
        </w:rPr>
        <w:t xml:space="preserve">د بن ثابت </w:t>
      </w:r>
      <w:r w:rsidR="00E05FA0">
        <w:rPr>
          <w:rStyle w:val="Char4"/>
          <w:rFonts w:hint="cs"/>
          <w:rtl/>
        </w:rPr>
        <w:t>ک</w:t>
      </w:r>
      <w:r w:rsidRPr="00E05FA0">
        <w:rPr>
          <w:rStyle w:val="Char4"/>
          <w:rFonts w:hint="cs"/>
          <w:rtl/>
        </w:rPr>
        <w:t>ه قار</w:t>
      </w:r>
      <w:r w:rsidR="00E05FA0">
        <w:rPr>
          <w:rStyle w:val="Char4"/>
          <w:rFonts w:hint="cs"/>
          <w:rtl/>
        </w:rPr>
        <w:t>ی</w:t>
      </w:r>
      <w:r w:rsidRPr="00E05FA0">
        <w:rPr>
          <w:rStyle w:val="Char4"/>
          <w:rFonts w:hint="cs"/>
          <w:rtl/>
        </w:rPr>
        <w:t xml:space="preserve"> قرآن بود، حاضر شد. عمر به او گفت: عل</w:t>
      </w:r>
      <w:r w:rsidR="00E05FA0">
        <w:rPr>
          <w:rStyle w:val="Char4"/>
          <w:rFonts w:hint="cs"/>
          <w:rtl/>
        </w:rPr>
        <w:t>ی</w:t>
      </w:r>
      <w:r w:rsidRPr="00E05FA0">
        <w:rPr>
          <w:rStyle w:val="Char4"/>
          <w:rFonts w:hint="cs"/>
          <w:rtl/>
        </w:rPr>
        <w:t xml:space="preserve"> قرآن را برا</w:t>
      </w:r>
      <w:r w:rsidR="00E05FA0">
        <w:rPr>
          <w:rStyle w:val="Char4"/>
          <w:rFonts w:hint="cs"/>
          <w:rtl/>
        </w:rPr>
        <w:t>ی</w:t>
      </w:r>
      <w:r w:rsidRPr="00E05FA0">
        <w:rPr>
          <w:rStyle w:val="Char4"/>
          <w:rFonts w:hint="cs"/>
          <w:rtl/>
        </w:rPr>
        <w:t xml:space="preserve"> ما آورد و در آن فضا</w:t>
      </w:r>
      <w:r w:rsidR="00E05FA0">
        <w:rPr>
          <w:rStyle w:val="Char4"/>
          <w:rFonts w:hint="cs"/>
          <w:rtl/>
        </w:rPr>
        <w:t>ی</w:t>
      </w:r>
      <w:r w:rsidRPr="00E05FA0">
        <w:rPr>
          <w:rStyle w:val="Char4"/>
          <w:rFonts w:hint="cs"/>
          <w:rtl/>
        </w:rPr>
        <w:t xml:space="preserve">ح و </w:t>
      </w:r>
      <w:r w:rsidR="00E05FA0">
        <w:rPr>
          <w:rStyle w:val="Char4"/>
          <w:rFonts w:hint="cs"/>
          <w:rtl/>
        </w:rPr>
        <w:t>ک</w:t>
      </w:r>
      <w:r w:rsidRPr="00E05FA0">
        <w:rPr>
          <w:rStyle w:val="Char4"/>
          <w:rFonts w:hint="cs"/>
          <w:rtl/>
        </w:rPr>
        <w:t>ارها</w:t>
      </w:r>
      <w:r w:rsidR="00E05FA0">
        <w:rPr>
          <w:rStyle w:val="Char4"/>
          <w:rFonts w:hint="cs"/>
          <w:rtl/>
        </w:rPr>
        <w:t>ی</w:t>
      </w:r>
      <w:r w:rsidRPr="00E05FA0">
        <w:rPr>
          <w:rStyle w:val="Char4"/>
          <w:rFonts w:hint="cs"/>
          <w:rtl/>
        </w:rPr>
        <w:t xml:space="preserve"> ناروا</w:t>
      </w:r>
      <w:r w:rsidR="00E05FA0">
        <w:rPr>
          <w:rStyle w:val="Char4"/>
          <w:rFonts w:hint="cs"/>
          <w:rtl/>
        </w:rPr>
        <w:t>ی</w:t>
      </w:r>
      <w:r w:rsidRPr="00E05FA0">
        <w:rPr>
          <w:rStyle w:val="Char4"/>
          <w:rFonts w:hint="cs"/>
          <w:rtl/>
        </w:rPr>
        <w:t xml:space="preserve"> مهاجر</w:t>
      </w:r>
      <w:r w:rsidR="00E05FA0">
        <w:rPr>
          <w:rStyle w:val="Char4"/>
          <w:rFonts w:hint="cs"/>
          <w:rtl/>
        </w:rPr>
        <w:t>ی</w:t>
      </w:r>
      <w:r w:rsidRPr="00E05FA0">
        <w:rPr>
          <w:rStyle w:val="Char4"/>
          <w:rFonts w:hint="cs"/>
          <w:rtl/>
        </w:rPr>
        <w:t>ن و انصار آمده بود، ما چن</w:t>
      </w:r>
      <w:r w:rsidR="00E05FA0">
        <w:rPr>
          <w:rStyle w:val="Char4"/>
          <w:rFonts w:hint="cs"/>
          <w:rtl/>
        </w:rPr>
        <w:t>ی</w:t>
      </w:r>
      <w:r w:rsidRPr="00E05FA0">
        <w:rPr>
          <w:rStyle w:val="Char4"/>
          <w:rFonts w:hint="cs"/>
          <w:rtl/>
        </w:rPr>
        <w:t>ن صلاح دانست</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و فضا</w:t>
      </w:r>
      <w:r w:rsidR="00E05FA0">
        <w:rPr>
          <w:rStyle w:val="Char4"/>
          <w:rFonts w:hint="cs"/>
          <w:rtl/>
        </w:rPr>
        <w:t>ی</w:t>
      </w:r>
      <w:r w:rsidRPr="00E05FA0">
        <w:rPr>
          <w:rStyle w:val="Char4"/>
          <w:rFonts w:hint="cs"/>
          <w:rtl/>
        </w:rPr>
        <w:t xml:space="preserve">ح و </w:t>
      </w:r>
      <w:r w:rsidR="00E05FA0">
        <w:rPr>
          <w:rStyle w:val="Char4"/>
          <w:rFonts w:hint="cs"/>
          <w:rtl/>
        </w:rPr>
        <w:t>ک</w:t>
      </w:r>
      <w:r w:rsidRPr="00E05FA0">
        <w:rPr>
          <w:rStyle w:val="Char4"/>
          <w:rFonts w:hint="cs"/>
          <w:rtl/>
        </w:rPr>
        <w:t>ارها</w:t>
      </w:r>
      <w:r w:rsidR="00E05FA0">
        <w:rPr>
          <w:rStyle w:val="Char4"/>
          <w:rFonts w:hint="cs"/>
          <w:rtl/>
        </w:rPr>
        <w:t>ی</w:t>
      </w:r>
      <w:r w:rsidRPr="00E05FA0">
        <w:rPr>
          <w:rStyle w:val="Char4"/>
          <w:rFonts w:hint="cs"/>
          <w:rtl/>
        </w:rPr>
        <w:t xml:space="preserve"> ناروا</w:t>
      </w:r>
      <w:r w:rsidR="00E05FA0">
        <w:rPr>
          <w:rStyle w:val="Char4"/>
          <w:rFonts w:hint="cs"/>
          <w:rtl/>
        </w:rPr>
        <w:t>ی</w:t>
      </w:r>
      <w:r w:rsidRPr="00E05FA0">
        <w:rPr>
          <w:rStyle w:val="Char4"/>
          <w:rFonts w:hint="cs"/>
          <w:rtl/>
        </w:rPr>
        <w:t xml:space="preserve"> مهاجر</w:t>
      </w:r>
      <w:r w:rsidR="00E05FA0">
        <w:rPr>
          <w:rStyle w:val="Char4"/>
          <w:rFonts w:hint="cs"/>
          <w:rtl/>
        </w:rPr>
        <w:t>ی</w:t>
      </w:r>
      <w:r w:rsidRPr="00E05FA0">
        <w:rPr>
          <w:rStyle w:val="Char4"/>
          <w:rFonts w:hint="cs"/>
          <w:rtl/>
        </w:rPr>
        <w:t xml:space="preserve">ن و انصار </w:t>
      </w:r>
      <w:r w:rsidR="00E05FA0">
        <w:rPr>
          <w:rStyle w:val="Char4"/>
          <w:rFonts w:hint="cs"/>
          <w:rtl/>
        </w:rPr>
        <w:t>ک</w:t>
      </w:r>
      <w:r w:rsidRPr="00E05FA0">
        <w:rPr>
          <w:rStyle w:val="Char4"/>
          <w:rFonts w:hint="cs"/>
          <w:rtl/>
        </w:rPr>
        <w:t xml:space="preserve">ه در آن آمده از قرآن حذف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ز</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پ</w:t>
      </w:r>
      <w:r w:rsidR="00E05FA0">
        <w:rPr>
          <w:rStyle w:val="Char4"/>
          <w:rFonts w:hint="cs"/>
          <w:rtl/>
        </w:rPr>
        <w:t>ی</w:t>
      </w:r>
      <w:r w:rsidRPr="00E05FA0">
        <w:rPr>
          <w:rStyle w:val="Char4"/>
          <w:rFonts w:hint="cs"/>
          <w:rtl/>
        </w:rPr>
        <w:t>شنهاد را پذ</w:t>
      </w:r>
      <w:r w:rsidR="00E05FA0">
        <w:rPr>
          <w:rStyle w:val="Char4"/>
          <w:rFonts w:hint="cs"/>
          <w:rtl/>
        </w:rPr>
        <w:t>ی</w:t>
      </w:r>
      <w:r w:rsidRPr="00E05FA0">
        <w:rPr>
          <w:rStyle w:val="Char4"/>
          <w:rFonts w:hint="cs"/>
          <w:rtl/>
        </w:rPr>
        <w:t>رفت و سپس گفت: اما اگر من قرآن را طبق خواسته</w:t>
      </w:r>
      <w:r w:rsidRPr="00E05FA0">
        <w:rPr>
          <w:rStyle w:val="Char4"/>
          <w:rFonts w:hint="cs"/>
          <w:cs/>
        </w:rPr>
        <w:t>‎</w:t>
      </w:r>
      <w:r w:rsidR="00E05FA0">
        <w:rPr>
          <w:rStyle w:val="Char4"/>
          <w:rFonts w:hint="cs"/>
          <w:rtl/>
        </w:rPr>
        <w:t>ی</w:t>
      </w:r>
      <w:r w:rsidRPr="00E05FA0">
        <w:rPr>
          <w:rStyle w:val="Char4"/>
          <w:rFonts w:hint="cs"/>
          <w:rtl/>
        </w:rPr>
        <w:t xml:space="preserve"> شما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نم و عل</w:t>
      </w:r>
      <w:r w:rsidR="00E05FA0">
        <w:rPr>
          <w:rStyle w:val="Char4"/>
          <w:rFonts w:hint="cs"/>
          <w:rtl/>
        </w:rPr>
        <w:t>ی</w:t>
      </w:r>
      <w:r w:rsidRPr="00E05FA0">
        <w:rPr>
          <w:rStyle w:val="Char4"/>
          <w:rFonts w:hint="cs"/>
          <w:rtl/>
        </w:rPr>
        <w:t xml:space="preserve"> قرآن را </w:t>
      </w:r>
      <w:r w:rsidR="00E05FA0">
        <w:rPr>
          <w:rStyle w:val="Char4"/>
          <w:rFonts w:hint="cs"/>
          <w:rtl/>
        </w:rPr>
        <w:t>ک</w:t>
      </w:r>
      <w:r w:rsidRPr="00E05FA0">
        <w:rPr>
          <w:rStyle w:val="Char4"/>
          <w:rFonts w:hint="cs"/>
          <w:rtl/>
        </w:rPr>
        <w:t>ه خود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آش</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 xml:space="preserve">ند، آن وقت تمام </w:t>
      </w:r>
      <w:r w:rsidR="00E05FA0">
        <w:rPr>
          <w:rStyle w:val="Char4"/>
          <w:rFonts w:hint="cs"/>
          <w:rtl/>
        </w:rPr>
        <w:t>ک</w:t>
      </w:r>
      <w:r w:rsidRPr="00E05FA0">
        <w:rPr>
          <w:rStyle w:val="Char4"/>
          <w:rFonts w:hint="cs"/>
          <w:rtl/>
        </w:rPr>
        <w:t>ار شما باطل خواهد شد. عمر گفت: پس چاره چ</w:t>
      </w:r>
      <w:r w:rsidR="00E05FA0">
        <w:rPr>
          <w:rStyle w:val="Char4"/>
          <w:rFonts w:hint="cs"/>
          <w:rtl/>
        </w:rPr>
        <w:t>ی</w:t>
      </w:r>
      <w:r w:rsidRPr="00E05FA0">
        <w:rPr>
          <w:rStyle w:val="Char4"/>
          <w:rFonts w:hint="cs"/>
          <w:rtl/>
        </w:rPr>
        <w:t>ست؟ ز</w:t>
      </w:r>
      <w:r w:rsidR="00E05FA0">
        <w:rPr>
          <w:rStyle w:val="Char4"/>
          <w:rFonts w:hint="cs"/>
          <w:rtl/>
        </w:rPr>
        <w:t>ی</w:t>
      </w:r>
      <w:r w:rsidRPr="00E05FA0">
        <w:rPr>
          <w:rStyle w:val="Char4"/>
          <w:rFonts w:hint="cs"/>
          <w:rtl/>
        </w:rPr>
        <w:t>د گفت: شما بهتر م</w:t>
      </w:r>
      <w:r w:rsidR="00E05FA0">
        <w:rPr>
          <w:rStyle w:val="Char4"/>
          <w:rFonts w:hint="cs"/>
          <w:rtl/>
        </w:rPr>
        <w:t>ی</w:t>
      </w:r>
      <w:r w:rsidRPr="00E05FA0">
        <w:rPr>
          <w:rStyle w:val="Char4"/>
          <w:rFonts w:hint="cs"/>
          <w:cs/>
        </w:rPr>
        <w:t>‎</w:t>
      </w:r>
      <w:r w:rsidRPr="00E05FA0">
        <w:rPr>
          <w:rStyle w:val="Char4"/>
          <w:rFonts w:hint="cs"/>
          <w:rtl/>
        </w:rPr>
        <w:t>دان</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چاره چ</w:t>
      </w:r>
      <w:r w:rsidR="00E05FA0">
        <w:rPr>
          <w:rStyle w:val="Char4"/>
          <w:rFonts w:hint="cs"/>
          <w:rtl/>
        </w:rPr>
        <w:t>ی</w:t>
      </w:r>
      <w:r w:rsidRPr="00E05FA0">
        <w:rPr>
          <w:rStyle w:val="Char4"/>
          <w:rFonts w:hint="cs"/>
          <w:rtl/>
        </w:rPr>
        <w:t>ست؟ عمر گفت: چاره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ندار</w:t>
      </w:r>
      <w:r w:rsidR="00E05FA0">
        <w:rPr>
          <w:rStyle w:val="Char4"/>
          <w:rFonts w:hint="cs"/>
          <w:rtl/>
        </w:rPr>
        <w:t>ی</w:t>
      </w:r>
      <w:r w:rsidRPr="00E05FA0">
        <w:rPr>
          <w:rStyle w:val="Char4"/>
          <w:rFonts w:hint="cs"/>
          <w:rtl/>
        </w:rPr>
        <w:t>م جز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عل</w:t>
      </w:r>
      <w:r w:rsidR="00E05FA0">
        <w:rPr>
          <w:rStyle w:val="Char4"/>
          <w:rFonts w:hint="cs"/>
          <w:rtl/>
        </w:rPr>
        <w:t>ی</w:t>
      </w:r>
      <w:r w:rsidRPr="00E05FA0">
        <w:rPr>
          <w:rStyle w:val="Char4"/>
          <w:rFonts w:hint="cs"/>
          <w:rtl/>
        </w:rPr>
        <w:t xml:space="preserve"> را ب</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م و از شرش خلاص شو</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شتن عل</w:t>
      </w:r>
      <w:r w:rsidR="00E05FA0">
        <w:rPr>
          <w:rStyle w:val="Char4"/>
          <w:rFonts w:hint="cs"/>
          <w:rtl/>
        </w:rPr>
        <w:t>ی</w:t>
      </w:r>
      <w:r w:rsidRPr="00E05FA0">
        <w:rPr>
          <w:rStyle w:val="Char4"/>
          <w:rFonts w:hint="cs"/>
          <w:rtl/>
        </w:rPr>
        <w:t xml:space="preserve"> را به خالد بن ول</w:t>
      </w:r>
      <w:r w:rsidR="00E05FA0">
        <w:rPr>
          <w:rStyle w:val="Char4"/>
          <w:rFonts w:hint="cs"/>
          <w:rtl/>
        </w:rPr>
        <w:t>ی</w:t>
      </w:r>
      <w:r w:rsidRPr="00E05FA0">
        <w:rPr>
          <w:rStyle w:val="Char4"/>
          <w:rFonts w:hint="cs"/>
          <w:rtl/>
        </w:rPr>
        <w:t xml:space="preserve">د واگذار </w:t>
      </w:r>
      <w:r w:rsidR="00E05FA0">
        <w:rPr>
          <w:rStyle w:val="Char4"/>
          <w:rFonts w:hint="cs"/>
          <w:rtl/>
        </w:rPr>
        <w:t>ک</w:t>
      </w:r>
      <w:r w:rsidRPr="00E05FA0">
        <w:rPr>
          <w:rStyle w:val="Char4"/>
          <w:rFonts w:hint="cs"/>
          <w:rtl/>
        </w:rPr>
        <w:t>ردند اما او نتوانست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ب</w:t>
      </w:r>
      <w:r w:rsidR="00E05FA0">
        <w:rPr>
          <w:rStyle w:val="Char4"/>
          <w:rFonts w:hint="cs"/>
          <w:rtl/>
        </w:rPr>
        <w:t>ک</w:t>
      </w:r>
      <w:r w:rsidRPr="00E05FA0">
        <w:rPr>
          <w:rStyle w:val="Char4"/>
          <w:rFonts w:hint="cs"/>
          <w:rtl/>
        </w:rPr>
        <w:t>ند. وقت</w:t>
      </w:r>
      <w:r w:rsidR="00E05FA0">
        <w:rPr>
          <w:rStyle w:val="Char4"/>
          <w:rFonts w:hint="cs"/>
          <w:rtl/>
        </w:rPr>
        <w:t>ی</w:t>
      </w:r>
      <w:r w:rsidRPr="00E05FA0">
        <w:rPr>
          <w:rStyle w:val="Char4"/>
          <w:rFonts w:hint="cs"/>
          <w:rtl/>
        </w:rPr>
        <w:t xml:space="preserve"> عمر به خلافت رس</w:t>
      </w:r>
      <w:r w:rsidR="00E05FA0">
        <w:rPr>
          <w:rStyle w:val="Char4"/>
          <w:rFonts w:hint="cs"/>
          <w:rtl/>
        </w:rPr>
        <w:t>ی</w:t>
      </w:r>
      <w:r w:rsidRPr="00E05FA0">
        <w:rPr>
          <w:rStyle w:val="Char4"/>
          <w:rFonts w:hint="cs"/>
          <w:rtl/>
        </w:rPr>
        <w:t>د، آنان از عل</w:t>
      </w:r>
      <w:r w:rsidR="00E05FA0">
        <w:rPr>
          <w:rStyle w:val="Char4"/>
          <w:rFonts w:hint="cs"/>
          <w:rtl/>
        </w:rPr>
        <w:t>ی</w:t>
      </w:r>
      <w:r w:rsidRPr="00E05FA0">
        <w:rPr>
          <w:rStyle w:val="Char4"/>
          <w:rFonts w:hint="cs"/>
          <w:rtl/>
        </w:rPr>
        <w:t xml:space="preserve"> خواستند </w:t>
      </w:r>
      <w:r w:rsidR="00E05FA0">
        <w:rPr>
          <w:rStyle w:val="Char4"/>
          <w:rFonts w:hint="cs"/>
          <w:rtl/>
        </w:rPr>
        <w:t>ک</w:t>
      </w:r>
      <w:r w:rsidRPr="00E05FA0">
        <w:rPr>
          <w:rStyle w:val="Char4"/>
          <w:rFonts w:hint="cs"/>
          <w:rtl/>
        </w:rPr>
        <w:t>ه قرآن را به آنان تحو</w:t>
      </w:r>
      <w:r w:rsidR="00E05FA0">
        <w:rPr>
          <w:rStyle w:val="Char4"/>
          <w:rFonts w:hint="cs"/>
          <w:rtl/>
        </w:rPr>
        <w:t>ی</w:t>
      </w:r>
      <w:r w:rsidRPr="00E05FA0">
        <w:rPr>
          <w:rStyle w:val="Char4"/>
          <w:rFonts w:hint="cs"/>
          <w:rtl/>
        </w:rPr>
        <w:t>ل دهد تا با هماهنگ</w:t>
      </w:r>
      <w:r w:rsidR="00E05FA0">
        <w:rPr>
          <w:rStyle w:val="Char4"/>
          <w:rFonts w:hint="cs"/>
          <w:rtl/>
        </w:rPr>
        <w:t>ی</w:t>
      </w:r>
      <w:r w:rsidRPr="00E05FA0">
        <w:rPr>
          <w:rStyle w:val="Char4"/>
          <w:rFonts w:hint="cs"/>
          <w:rtl/>
        </w:rPr>
        <w:t xml:space="preserve"> </w:t>
      </w:r>
      <w:r w:rsidR="00E05FA0">
        <w:rPr>
          <w:rStyle w:val="Char4"/>
          <w:rFonts w:hint="cs"/>
          <w:rtl/>
        </w:rPr>
        <w:t>یک</w:t>
      </w:r>
      <w:r w:rsidRPr="00E05FA0">
        <w:rPr>
          <w:rStyle w:val="Char4"/>
          <w:rFonts w:hint="cs"/>
          <w:rtl/>
        </w:rPr>
        <w:t>د</w:t>
      </w:r>
      <w:r w:rsidR="00E05FA0">
        <w:rPr>
          <w:rStyle w:val="Char4"/>
          <w:rFonts w:hint="cs"/>
          <w:rtl/>
        </w:rPr>
        <w:t>ی</w:t>
      </w:r>
      <w:r w:rsidRPr="00E05FA0">
        <w:rPr>
          <w:rStyle w:val="Char4"/>
          <w:rFonts w:hint="cs"/>
          <w:rtl/>
        </w:rPr>
        <w:t>گر قرآن را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نند. عمر گفت: ا</w:t>
      </w:r>
      <w:r w:rsidR="00E05FA0">
        <w:rPr>
          <w:rStyle w:val="Char4"/>
          <w:rFonts w:hint="cs"/>
          <w:rtl/>
        </w:rPr>
        <w:t>ی</w:t>
      </w:r>
      <w:r w:rsidRPr="00E05FA0">
        <w:rPr>
          <w:rStyle w:val="Char4"/>
          <w:rFonts w:hint="cs"/>
          <w:rtl/>
        </w:rPr>
        <w:t xml:space="preserve"> ابو الحسن! 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 آن قرآن</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آن را برا</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ر آورد</w:t>
      </w:r>
      <w:r w:rsidR="00E05FA0">
        <w:rPr>
          <w:rStyle w:val="Char4"/>
          <w:rFonts w:hint="cs"/>
          <w:rtl/>
        </w:rPr>
        <w:t>ی</w:t>
      </w:r>
      <w:r w:rsidRPr="00E05FA0">
        <w:rPr>
          <w:rStyle w:val="Char4"/>
          <w:rFonts w:hint="cs"/>
          <w:rtl/>
        </w:rPr>
        <w:t xml:space="preserve"> بیاوری، تا بر آن اجماع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عل</w:t>
      </w:r>
      <w:r w:rsidR="00E05FA0">
        <w:rPr>
          <w:rStyle w:val="Char4"/>
          <w:rFonts w:hint="cs"/>
          <w:rtl/>
        </w:rPr>
        <w:t>ی</w:t>
      </w:r>
      <w:r w:rsidRPr="00E05FA0">
        <w:rPr>
          <w:rStyle w:val="Char4"/>
          <w:rFonts w:hint="cs"/>
          <w:rtl/>
        </w:rPr>
        <w:t xml:space="preserve"> گفت: اصلاً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غ</w:t>
      </w:r>
      <w:r w:rsidR="00E05FA0">
        <w:rPr>
          <w:rStyle w:val="Char4"/>
          <w:rFonts w:hint="cs"/>
          <w:rtl/>
        </w:rPr>
        <w:t>ی</w:t>
      </w:r>
      <w:r w:rsidRPr="00E05FA0">
        <w:rPr>
          <w:rStyle w:val="Char4"/>
          <w:rFonts w:hint="cs"/>
          <w:rtl/>
        </w:rPr>
        <w:t>ر مم</w:t>
      </w:r>
      <w:r w:rsidR="00E05FA0">
        <w:rPr>
          <w:rStyle w:val="Char4"/>
          <w:rFonts w:hint="cs"/>
          <w:rtl/>
        </w:rPr>
        <w:t>ک</w:t>
      </w:r>
      <w:r w:rsidRPr="00E05FA0">
        <w:rPr>
          <w:rStyle w:val="Char4"/>
          <w:rFonts w:hint="cs"/>
          <w:rtl/>
        </w:rPr>
        <w:t>ن است. من تنها به ا</w:t>
      </w:r>
      <w:r w:rsidR="00E05FA0">
        <w:rPr>
          <w:rStyle w:val="Char4"/>
          <w:rFonts w:hint="cs"/>
          <w:rtl/>
        </w:rPr>
        <w:t>ی</w:t>
      </w:r>
      <w:r w:rsidRPr="00E05FA0">
        <w:rPr>
          <w:rStyle w:val="Char4"/>
          <w:rFonts w:hint="cs"/>
          <w:rtl/>
        </w:rPr>
        <w:t>ن خاطر آن را برا</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ر آوردم تا حجت بر شما اقامه شود و در روز ق</w:t>
      </w:r>
      <w:r w:rsidR="00E05FA0">
        <w:rPr>
          <w:rStyle w:val="Char4"/>
          <w:rFonts w:hint="cs"/>
          <w:rtl/>
        </w:rPr>
        <w:t>ی</w:t>
      </w:r>
      <w:r w:rsidRPr="00E05FA0">
        <w:rPr>
          <w:rStyle w:val="Char4"/>
          <w:rFonts w:hint="cs"/>
          <w:rtl/>
        </w:rPr>
        <w:t>امت نگو</w:t>
      </w:r>
      <w:r w:rsidR="00E05FA0">
        <w:rPr>
          <w:rStyle w:val="Char4"/>
          <w:rFonts w:hint="cs"/>
          <w:rtl/>
        </w:rPr>
        <w:t>یی</w:t>
      </w:r>
      <w:r w:rsidRPr="00E05FA0">
        <w:rPr>
          <w:rStyle w:val="Char4"/>
          <w:rFonts w:hint="cs"/>
          <w:rtl/>
        </w:rPr>
        <w:t>د:</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إِنَّا كُنَّا عَنۡ هَٰذَا غَٰفِلِينَ١٧٢</w:t>
      </w:r>
      <w:r>
        <w:rPr>
          <w:rStyle w:val="Char4"/>
          <w:rFonts w:cs="Traditional Arabic"/>
          <w:rtl/>
        </w:rPr>
        <w:t>﴾</w:t>
      </w:r>
      <w:r w:rsidRPr="000C1949">
        <w:rPr>
          <w:rStyle w:val="Chara"/>
          <w:rtl/>
        </w:rPr>
        <w:t xml:space="preserve"> </w:t>
      </w:r>
      <w:r w:rsidRPr="000C1949">
        <w:rPr>
          <w:rStyle w:val="Charb"/>
          <w:rtl/>
        </w:rPr>
        <w:t>[الأعراف: 172]</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ما از ا</w:t>
      </w:r>
      <w:r w:rsidR="00E05FA0">
        <w:rPr>
          <w:rStyle w:val="Char4"/>
          <w:rtl/>
        </w:rPr>
        <w:t>ی</w:t>
      </w:r>
      <w:r w:rsidRPr="00E05FA0">
        <w:rPr>
          <w:rStyle w:val="Char4"/>
          <w:rtl/>
        </w:rPr>
        <w:t>ن (امر خداشناس</w:t>
      </w:r>
      <w:r w:rsidR="00E05FA0">
        <w:rPr>
          <w:rStyle w:val="Char4"/>
          <w:rtl/>
        </w:rPr>
        <w:t>ی</w:t>
      </w:r>
      <w:r w:rsidRPr="00E05FA0">
        <w:rPr>
          <w:rStyle w:val="Char4"/>
          <w:rtl/>
        </w:rPr>
        <w:t xml:space="preserve"> و </w:t>
      </w:r>
      <w:r w:rsidR="00E05FA0">
        <w:rPr>
          <w:rStyle w:val="Char4"/>
          <w:rtl/>
        </w:rPr>
        <w:t>یک</w:t>
      </w:r>
      <w:r w:rsidRPr="00E05FA0">
        <w:rPr>
          <w:rStyle w:val="Char4"/>
          <w:rtl/>
        </w:rPr>
        <w:t>تاپرست</w:t>
      </w:r>
      <w:r w:rsidR="00E05FA0">
        <w:rPr>
          <w:rStyle w:val="Char4"/>
          <w:rtl/>
        </w:rPr>
        <w:t>ی</w:t>
      </w:r>
      <w:r w:rsidRPr="00E05FA0">
        <w:rPr>
          <w:rStyle w:val="Char4"/>
          <w:rtl/>
        </w:rPr>
        <w:t>) غافل و ب</w:t>
      </w:r>
      <w:r w:rsidR="00E05FA0">
        <w:rPr>
          <w:rStyle w:val="Char4"/>
          <w:rtl/>
        </w:rPr>
        <w:t>ی</w:t>
      </w:r>
      <w:r w:rsidRPr="00E05FA0">
        <w:rPr>
          <w:rStyle w:val="Char4"/>
          <w:rtl/>
        </w:rPr>
        <w:t>‌خبر بوده‌ا</w:t>
      </w:r>
      <w:r w:rsidR="00E05FA0">
        <w:rPr>
          <w:rStyle w:val="Char4"/>
          <w:rtl/>
        </w:rPr>
        <w:t>ی</w:t>
      </w:r>
      <w:r w:rsidRPr="00E05FA0">
        <w:rPr>
          <w:rStyle w:val="Char4"/>
          <w:rtl/>
        </w:rPr>
        <w:t>م.</w:t>
      </w:r>
      <w:r w:rsidRPr="00E05FA0">
        <w:rPr>
          <w:rFonts w:cs="Traditional Arabic" w:hint="cs"/>
          <w:rtl/>
        </w:rPr>
        <w:t>»</w:t>
      </w:r>
      <w:r w:rsidRPr="00E05FA0">
        <w:rPr>
          <w:rStyle w:val="Char4"/>
          <w:rFonts w:hint="cs"/>
          <w:rtl/>
        </w:rPr>
        <w:t xml:space="preserve"> </w:t>
      </w:r>
      <w:r w:rsidR="00E05FA0">
        <w:rPr>
          <w:rStyle w:val="Char4"/>
          <w:rFonts w:hint="cs"/>
          <w:rtl/>
        </w:rPr>
        <w:t>ی</w:t>
      </w:r>
      <w:r w:rsidRPr="00E05FA0">
        <w:rPr>
          <w:rStyle w:val="Char4"/>
          <w:rFonts w:hint="cs"/>
          <w:rtl/>
        </w:rPr>
        <w:t>ا نگو</w:t>
      </w:r>
      <w:r w:rsidR="00E05FA0">
        <w:rPr>
          <w:rStyle w:val="Char4"/>
          <w:rFonts w:hint="cs"/>
          <w:rtl/>
        </w:rPr>
        <w:t>یی</w:t>
      </w:r>
      <w:r w:rsidRPr="00E05FA0">
        <w:rPr>
          <w:rStyle w:val="Char4"/>
          <w:rFonts w:hint="cs"/>
          <w:rtl/>
        </w:rPr>
        <w:t>د: آن را برا</w:t>
      </w:r>
      <w:r w:rsidR="00E05FA0">
        <w:rPr>
          <w:rStyle w:val="Char4"/>
          <w:rFonts w:hint="cs"/>
          <w:rtl/>
        </w:rPr>
        <w:t>ی</w:t>
      </w:r>
      <w:r w:rsidRPr="00E05FA0">
        <w:rPr>
          <w:rStyle w:val="Char4"/>
          <w:rFonts w:hint="cs"/>
          <w:rtl/>
        </w:rPr>
        <w:t xml:space="preserve"> ما ن</w:t>
      </w:r>
      <w:r w:rsidR="00E05FA0">
        <w:rPr>
          <w:rStyle w:val="Char4"/>
          <w:rFonts w:hint="cs"/>
          <w:rtl/>
        </w:rPr>
        <w:t>ی</w:t>
      </w:r>
      <w:r w:rsidRPr="00E05FA0">
        <w:rPr>
          <w:rStyle w:val="Char4"/>
          <w:rFonts w:hint="cs"/>
          <w:rtl/>
        </w:rPr>
        <w:t>اورد</w:t>
      </w:r>
      <w:r w:rsidR="00E05FA0">
        <w:rPr>
          <w:rStyle w:val="Char4"/>
          <w:rFonts w:hint="cs"/>
          <w:rtl/>
        </w:rPr>
        <w:t>ی</w:t>
      </w:r>
      <w:r w:rsidRPr="00E05FA0">
        <w:rPr>
          <w:rStyle w:val="Char4"/>
          <w:rFonts w:hint="cs"/>
          <w:rtl/>
        </w:rPr>
        <w:t>. همانا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ش من است، جز پا</w:t>
      </w:r>
      <w:r w:rsidR="00E05FA0">
        <w:rPr>
          <w:rStyle w:val="Char4"/>
          <w:rFonts w:hint="cs"/>
          <w:rtl/>
        </w:rPr>
        <w:t>ک</w:t>
      </w:r>
      <w:r w:rsidRPr="00E05FA0">
        <w:rPr>
          <w:rStyle w:val="Char4"/>
          <w:rFonts w:hint="cs"/>
          <w:rtl/>
        </w:rPr>
        <w:t>ان و فرزندان جانش</w:t>
      </w:r>
      <w:r w:rsidR="00E05FA0">
        <w:rPr>
          <w:rStyle w:val="Char4"/>
          <w:rFonts w:hint="cs"/>
          <w:rtl/>
        </w:rPr>
        <w:t>ی</w:t>
      </w:r>
      <w:r w:rsidRPr="00E05FA0">
        <w:rPr>
          <w:rStyle w:val="Char4"/>
          <w:rFonts w:hint="cs"/>
          <w:rtl/>
        </w:rPr>
        <w:t>ن من بدان دسترس</w:t>
      </w:r>
      <w:r w:rsidR="00E05FA0">
        <w:rPr>
          <w:rStyle w:val="Char4"/>
          <w:rFonts w:hint="cs"/>
          <w:rtl/>
        </w:rPr>
        <w:t>ی</w:t>
      </w:r>
      <w:r w:rsidRPr="00E05FA0">
        <w:rPr>
          <w:rStyle w:val="Char4"/>
          <w:rFonts w:hint="cs"/>
          <w:rtl/>
        </w:rPr>
        <w:t xml:space="preserve"> ندارند، عمر گفت: پس آ</w:t>
      </w:r>
      <w:r w:rsidR="00E05FA0">
        <w:rPr>
          <w:rStyle w:val="Char4"/>
          <w:rFonts w:hint="cs"/>
          <w:rtl/>
        </w:rPr>
        <w:t>ی</w:t>
      </w:r>
      <w:r w:rsidRPr="00E05FA0">
        <w:rPr>
          <w:rStyle w:val="Char4"/>
          <w:rFonts w:hint="cs"/>
          <w:rtl/>
        </w:rPr>
        <w:t>ا زمان آش</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ردن ا</w:t>
      </w:r>
      <w:r w:rsidR="00E05FA0">
        <w:rPr>
          <w:rStyle w:val="Char4"/>
          <w:rFonts w:hint="cs"/>
          <w:rtl/>
        </w:rPr>
        <w:t>ی</w:t>
      </w:r>
      <w:r w:rsidRPr="00E05FA0">
        <w:rPr>
          <w:rStyle w:val="Char4"/>
          <w:rFonts w:hint="cs"/>
          <w:rtl/>
        </w:rPr>
        <w:t>ن قرآن، معلوم است؟ عل</w:t>
      </w:r>
      <w:r w:rsidR="00E05FA0">
        <w:rPr>
          <w:rStyle w:val="Char4"/>
          <w:rFonts w:hint="cs"/>
          <w:rtl/>
        </w:rPr>
        <w:t>ی</w:t>
      </w:r>
      <w:r w:rsidRPr="00E05FA0">
        <w:rPr>
          <w:rStyle w:val="Char4"/>
          <w:rFonts w:hint="cs"/>
          <w:rtl/>
        </w:rPr>
        <w:t xml:space="preserve"> گفت: بله، هر وقت مهد</w:t>
      </w:r>
      <w:r w:rsidR="00E05FA0">
        <w:rPr>
          <w:rStyle w:val="Char4"/>
          <w:rFonts w:hint="cs"/>
          <w:rtl/>
        </w:rPr>
        <w:t>ی</w:t>
      </w:r>
      <w:r w:rsidRPr="00E05FA0">
        <w:rPr>
          <w:rStyle w:val="Char4"/>
          <w:rFonts w:hint="cs"/>
          <w:rtl/>
        </w:rPr>
        <w:t xml:space="preserve"> قائم از فرزندان من ظهور </w:t>
      </w:r>
      <w:r w:rsidR="00E05FA0">
        <w:rPr>
          <w:rStyle w:val="Char4"/>
          <w:rFonts w:hint="cs"/>
          <w:rtl/>
        </w:rPr>
        <w:t>ک</w:t>
      </w:r>
      <w:r w:rsidRPr="00E05FA0">
        <w:rPr>
          <w:rStyle w:val="Char4"/>
          <w:rFonts w:hint="cs"/>
          <w:rtl/>
        </w:rPr>
        <w:t>ند، آن را آش</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مردم را به پ</w:t>
      </w:r>
      <w:r w:rsidR="00E05FA0">
        <w:rPr>
          <w:rStyle w:val="Char4"/>
          <w:rFonts w:hint="cs"/>
          <w:rtl/>
        </w:rPr>
        <w:t>ی</w:t>
      </w:r>
      <w:r w:rsidRPr="00E05FA0">
        <w:rPr>
          <w:rStyle w:val="Char4"/>
          <w:rFonts w:hint="cs"/>
          <w:rtl/>
        </w:rPr>
        <w:t>رو</w:t>
      </w:r>
      <w:r w:rsidR="00E05FA0">
        <w:rPr>
          <w:rStyle w:val="Char4"/>
          <w:rFonts w:hint="cs"/>
          <w:rtl/>
        </w:rPr>
        <w:t>ی</w:t>
      </w:r>
      <w:r w:rsidRPr="00E05FA0">
        <w:rPr>
          <w:rStyle w:val="Char4"/>
          <w:rFonts w:hint="cs"/>
          <w:rtl/>
        </w:rPr>
        <w:t xml:space="preserve"> از آن وادار م</w:t>
      </w:r>
      <w:r w:rsidR="00E05FA0">
        <w:rPr>
          <w:rStyle w:val="Char4"/>
          <w:rFonts w:hint="cs"/>
          <w:rtl/>
        </w:rPr>
        <w:t>ی</w:t>
      </w:r>
      <w:r w:rsidRPr="00E05FA0">
        <w:rPr>
          <w:rStyle w:val="Char4"/>
          <w:rFonts w:hint="cs"/>
          <w:cs/>
        </w:rPr>
        <w:t>‎</w:t>
      </w:r>
      <w:r w:rsidRPr="00E05FA0">
        <w:rPr>
          <w:rStyle w:val="Char4"/>
          <w:rFonts w:hint="cs"/>
          <w:rtl/>
        </w:rPr>
        <w:t>نما</w:t>
      </w:r>
      <w:r w:rsidR="00E05FA0">
        <w:rPr>
          <w:rStyle w:val="Char4"/>
          <w:rFonts w:hint="cs"/>
          <w:rtl/>
        </w:rPr>
        <w:t>ی</w:t>
      </w:r>
      <w:r w:rsidRPr="00E05FA0">
        <w:rPr>
          <w:rStyle w:val="Char4"/>
          <w:rFonts w:hint="cs"/>
          <w:rtl/>
        </w:rPr>
        <w:t>د»</w:t>
      </w:r>
      <w:r w:rsidRPr="00E05FA0">
        <w:rPr>
          <w:rStyle w:val="FootnoteReference"/>
          <w:rFonts w:cs="IRNazli"/>
          <w:sz w:val="24"/>
          <w:rtl/>
        </w:rPr>
        <w:footnoteReference w:id="142"/>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 xml:space="preserve">منصفان و عادلان </w:t>
      </w:r>
      <w:r w:rsidR="00E05FA0">
        <w:rPr>
          <w:rStyle w:val="Char4"/>
          <w:rFonts w:hint="cs"/>
          <w:rtl/>
        </w:rPr>
        <w:t>ک</w:t>
      </w:r>
      <w:r w:rsidRPr="00E05FA0">
        <w:rPr>
          <w:rStyle w:val="Char4"/>
          <w:rFonts w:hint="cs"/>
          <w:rtl/>
        </w:rPr>
        <w:t>جا</w:t>
      </w:r>
      <w:r w:rsidR="00E05FA0">
        <w:rPr>
          <w:rStyle w:val="Char4"/>
          <w:rFonts w:hint="cs"/>
          <w:rtl/>
        </w:rPr>
        <w:t>ی</w:t>
      </w:r>
      <w:r w:rsidRPr="00E05FA0">
        <w:rPr>
          <w:rStyle w:val="Char4"/>
          <w:rFonts w:hint="cs"/>
          <w:rtl/>
        </w:rPr>
        <w:t>ند و حق گو</w:t>
      </w:r>
      <w:r w:rsidR="00E05FA0">
        <w:rPr>
          <w:rStyle w:val="Char4"/>
          <w:rFonts w:hint="cs"/>
          <w:rtl/>
        </w:rPr>
        <w:t>ی</w:t>
      </w:r>
      <w:r w:rsidRPr="00E05FA0">
        <w:rPr>
          <w:rStyle w:val="Char4"/>
          <w:rFonts w:hint="cs"/>
          <w:rtl/>
        </w:rPr>
        <w:t>ان و راستگو</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جا</w:t>
      </w:r>
      <w:r w:rsidR="00E05FA0">
        <w:rPr>
          <w:rStyle w:val="Char4"/>
          <w:rFonts w:hint="cs"/>
          <w:rtl/>
        </w:rPr>
        <w:t>ی</w:t>
      </w:r>
      <w:r w:rsidRPr="00E05FA0">
        <w:rPr>
          <w:rStyle w:val="Char4"/>
          <w:rFonts w:hint="cs"/>
          <w:rtl/>
        </w:rPr>
        <w:t>ند؟. اگر عمرفاروق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 xml:space="preserve">ن باشد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م</w:t>
      </w:r>
      <w:r w:rsidR="00E05FA0">
        <w:rPr>
          <w:rStyle w:val="Char4"/>
          <w:rFonts w:hint="cs"/>
          <w:rtl/>
        </w:rPr>
        <w:t>ی</w:t>
      </w:r>
      <w:r w:rsidRPr="00E05FA0">
        <w:rPr>
          <w:rStyle w:val="Char4"/>
          <w:rFonts w:hint="cs"/>
          <w:cs/>
        </w:rPr>
        <w:t>‎</w:t>
      </w:r>
      <w:r w:rsidRPr="00E05FA0">
        <w:rPr>
          <w:rStyle w:val="Char4"/>
          <w:rFonts w:hint="cs"/>
          <w:rtl/>
        </w:rPr>
        <w:t xml:space="preserve">پندارند، پس آن وقت چه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از م</w:t>
      </w:r>
      <w:r w:rsidR="00E05FA0">
        <w:rPr>
          <w:rStyle w:val="Char4"/>
          <w:rFonts w:hint="cs"/>
          <w:rtl/>
        </w:rPr>
        <w:t>ی</w:t>
      </w:r>
      <w:r w:rsidRPr="00E05FA0">
        <w:rPr>
          <w:rStyle w:val="Char4"/>
          <w:rFonts w:hint="cs"/>
          <w:rtl/>
        </w:rPr>
        <w:t>ان صحابه</w:t>
      </w:r>
      <w:r w:rsidRPr="00E05FA0">
        <w:rPr>
          <w:rStyle w:val="Char4"/>
          <w:rFonts w:hint="cs"/>
          <w:cs/>
        </w:rPr>
        <w:t>‎</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امانتدار و راستگو و محافظ قرآن و سنت م</w:t>
      </w:r>
      <w:r w:rsidR="00E05FA0">
        <w:rPr>
          <w:rStyle w:val="Char4"/>
          <w:rFonts w:hint="cs"/>
          <w:rtl/>
        </w:rPr>
        <w:t>ی</w:t>
      </w:r>
      <w:r w:rsidRPr="00E05FA0">
        <w:rPr>
          <w:rStyle w:val="Char4"/>
          <w:rFonts w:hint="cs"/>
          <w:cs/>
        </w:rPr>
        <w:t>‎</w:t>
      </w:r>
      <w:r w:rsidRPr="00E05FA0">
        <w:rPr>
          <w:rStyle w:val="Char4"/>
          <w:rFonts w:hint="cs"/>
          <w:rtl/>
        </w:rPr>
        <w:t>باشد؟</w:t>
      </w:r>
    </w:p>
    <w:p w:rsidR="00F2096B" w:rsidRPr="00E05FA0" w:rsidRDefault="00F2096B" w:rsidP="005B5EED">
      <w:pPr>
        <w:widowControl w:val="0"/>
        <w:ind w:firstLine="284"/>
        <w:jc w:val="both"/>
        <w:rPr>
          <w:rStyle w:val="Char4"/>
          <w:rtl/>
        </w:rPr>
      </w:pPr>
      <w:r w:rsidRPr="00E05FA0">
        <w:rPr>
          <w:rStyle w:val="Char4"/>
          <w:rFonts w:hint="cs"/>
          <w:rtl/>
        </w:rPr>
        <w:t>داع</w:t>
      </w:r>
      <w:r w:rsidR="00E05FA0">
        <w:rPr>
          <w:rStyle w:val="Char4"/>
          <w:rFonts w:hint="cs"/>
          <w:rtl/>
        </w:rPr>
        <w:t>ی</w:t>
      </w:r>
      <w:r w:rsidRPr="00E05FA0">
        <w:rPr>
          <w:rStyle w:val="Char4"/>
          <w:rFonts w:hint="cs"/>
          <w:rtl/>
        </w:rPr>
        <w:t>ان تقر</w:t>
      </w:r>
      <w:r w:rsidR="00E05FA0">
        <w:rPr>
          <w:rStyle w:val="Char4"/>
          <w:rFonts w:hint="cs"/>
          <w:rtl/>
        </w:rPr>
        <w:t>ی</w:t>
      </w:r>
      <w:r w:rsidRPr="00E05FA0">
        <w:rPr>
          <w:rStyle w:val="Char4"/>
          <w:rFonts w:hint="cs"/>
          <w:rtl/>
        </w:rPr>
        <w:t>ب و وحدت از م</w:t>
      </w:r>
      <w:r w:rsidR="00E05FA0">
        <w:rPr>
          <w:rStyle w:val="Char4"/>
          <w:rFonts w:hint="cs"/>
          <w:rtl/>
        </w:rPr>
        <w:t>ی</w:t>
      </w:r>
      <w:r w:rsidRPr="00E05FA0">
        <w:rPr>
          <w:rStyle w:val="Char4"/>
          <w:rFonts w:hint="cs"/>
          <w:rtl/>
        </w:rPr>
        <w:t>ان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در مناطق اهل سنت در ا</w:t>
      </w:r>
      <w:r w:rsidR="00E05FA0">
        <w:rPr>
          <w:rStyle w:val="Char4"/>
          <w:rFonts w:hint="cs"/>
          <w:rtl/>
        </w:rPr>
        <w:t>ی</w:t>
      </w:r>
      <w:r w:rsidRPr="00E05FA0">
        <w:rPr>
          <w:rStyle w:val="Char4"/>
          <w:rFonts w:hint="cs"/>
          <w:rtl/>
        </w:rPr>
        <w:t>ن باره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ند؟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دم از وحدت و اتحاد امت اسلام</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زنند،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آ</w:t>
      </w:r>
      <w:r w:rsidR="00E05FA0">
        <w:rPr>
          <w:rStyle w:val="Char4"/>
          <w:rFonts w:hint="cs"/>
          <w:rtl/>
        </w:rPr>
        <w:t>ی</w:t>
      </w:r>
      <w:r w:rsidRPr="00E05FA0">
        <w:rPr>
          <w:rStyle w:val="Char4"/>
          <w:rFonts w:hint="cs"/>
          <w:rtl/>
        </w:rPr>
        <w:t>ا وحدت طبق مع</w:t>
      </w:r>
      <w:r w:rsidR="00E05FA0">
        <w:rPr>
          <w:rStyle w:val="Char4"/>
          <w:rFonts w:hint="cs"/>
          <w:rtl/>
        </w:rPr>
        <w:t>ی</w:t>
      </w:r>
      <w:r w:rsidRPr="00E05FA0">
        <w:rPr>
          <w:rStyle w:val="Char4"/>
          <w:rFonts w:hint="cs"/>
          <w:rtl/>
        </w:rPr>
        <w:t xml:space="preserve">ار عمرفاروق و </w:t>
      </w:r>
      <w:r w:rsidR="00E05FA0">
        <w:rPr>
          <w:rStyle w:val="Char4"/>
          <w:rFonts w:hint="cs"/>
          <w:rtl/>
        </w:rPr>
        <w:t>ی</w:t>
      </w:r>
      <w:r w:rsidRPr="00E05FA0">
        <w:rPr>
          <w:rStyle w:val="Char4"/>
          <w:rFonts w:hint="cs"/>
          <w:rtl/>
        </w:rPr>
        <w:t>اران ن</w:t>
      </w:r>
      <w:r w:rsidR="00E05FA0">
        <w:rPr>
          <w:rStyle w:val="Char4"/>
          <w:rFonts w:hint="cs"/>
          <w:rtl/>
        </w:rPr>
        <w:t>یک</w:t>
      </w:r>
      <w:r w:rsidRPr="00E05FA0">
        <w:rPr>
          <w:rStyle w:val="Char4"/>
          <w:rFonts w:hint="cs"/>
          <w:rtl/>
        </w:rPr>
        <w:t xml:space="preserve"> و باوفا</w:t>
      </w:r>
      <w:r w:rsidR="00E05FA0">
        <w:rPr>
          <w:rStyle w:val="Char4"/>
          <w:rFonts w:hint="cs"/>
          <w:rtl/>
        </w:rPr>
        <w:t>ی</w:t>
      </w:r>
      <w:r w:rsidRPr="00E05FA0">
        <w:rPr>
          <w:rStyle w:val="Char4"/>
          <w:rFonts w:hint="cs"/>
          <w:rtl/>
        </w:rPr>
        <w:t xml:space="preserve"> رسول خدا</w:t>
      </w:r>
      <w:r w:rsidR="000A3F2F" w:rsidRPr="00E05FA0">
        <w:rPr>
          <w:rFonts w:cs="CTraditional Arabic" w:hint="cs"/>
          <w:rtl/>
        </w:rPr>
        <w:t>ص</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امنا</w:t>
      </w:r>
      <w:r w:rsidR="00E05FA0">
        <w:rPr>
          <w:rStyle w:val="Char4"/>
          <w:rFonts w:hint="cs"/>
          <w:rtl/>
        </w:rPr>
        <w:t>ی</w:t>
      </w:r>
      <w:r w:rsidRPr="00E05FA0">
        <w:rPr>
          <w:rStyle w:val="Char4"/>
          <w:rFonts w:hint="cs"/>
          <w:rtl/>
        </w:rPr>
        <w:t xml:space="preserve"> تبل</w:t>
      </w:r>
      <w:r w:rsidR="00E05FA0">
        <w:rPr>
          <w:rStyle w:val="Char4"/>
          <w:rFonts w:hint="cs"/>
          <w:rtl/>
        </w:rPr>
        <w:t>ی</w:t>
      </w:r>
      <w:r w:rsidRPr="00E05FA0">
        <w:rPr>
          <w:rStyle w:val="Char4"/>
          <w:rFonts w:hint="cs"/>
          <w:rtl/>
        </w:rPr>
        <w:t>غ رسالت رسول ام</w:t>
      </w:r>
      <w:r w:rsidR="00E05FA0">
        <w:rPr>
          <w:rStyle w:val="Char4"/>
          <w:rFonts w:hint="cs"/>
          <w:rtl/>
        </w:rPr>
        <w:t>ی</w:t>
      </w:r>
      <w:r w:rsidRPr="00E05FA0">
        <w:rPr>
          <w:rStyle w:val="Char4"/>
          <w:rFonts w:hint="cs"/>
          <w:rtl/>
        </w:rPr>
        <w:t xml:space="preserve">ن و پخش </w:t>
      </w:r>
      <w:r w:rsidR="00E05FA0">
        <w:rPr>
          <w:rStyle w:val="Char4"/>
          <w:rFonts w:hint="cs"/>
          <w:rtl/>
        </w:rPr>
        <w:t>ک</w:t>
      </w:r>
      <w:r w:rsidRPr="00E05FA0">
        <w:rPr>
          <w:rStyle w:val="Char4"/>
          <w:rFonts w:hint="cs"/>
          <w:rtl/>
        </w:rPr>
        <w:t xml:space="preserve">نندگان دعوت خدا و بلند </w:t>
      </w:r>
      <w:r w:rsidR="00E05FA0">
        <w:rPr>
          <w:rStyle w:val="Char4"/>
          <w:rFonts w:hint="cs"/>
          <w:rtl/>
        </w:rPr>
        <w:t>ک</w:t>
      </w:r>
      <w:r w:rsidRPr="00E05FA0">
        <w:rPr>
          <w:rStyle w:val="Char4"/>
          <w:rFonts w:hint="cs"/>
          <w:rtl/>
        </w:rPr>
        <w:t xml:space="preserve">نندگان </w:t>
      </w:r>
      <w:r w:rsidR="00E05FA0">
        <w:rPr>
          <w:rStyle w:val="Char4"/>
          <w:rFonts w:hint="cs"/>
          <w:rtl/>
        </w:rPr>
        <w:t>ک</w:t>
      </w:r>
      <w:r w:rsidRPr="00E05FA0">
        <w:rPr>
          <w:rStyle w:val="Char4"/>
          <w:rFonts w:hint="cs"/>
          <w:rtl/>
        </w:rPr>
        <w:t>لام و پ</w:t>
      </w:r>
      <w:r w:rsidR="00E05FA0">
        <w:rPr>
          <w:rStyle w:val="Char4"/>
          <w:rFonts w:hint="cs"/>
          <w:rtl/>
        </w:rPr>
        <w:t>ی</w:t>
      </w:r>
      <w:r w:rsidRPr="00E05FA0">
        <w:rPr>
          <w:rStyle w:val="Char4"/>
          <w:rFonts w:hint="cs"/>
          <w:rtl/>
        </w:rPr>
        <w:t xml:space="preserve">ام خدا و مجاهدان راه او و عمل </w:t>
      </w:r>
      <w:r w:rsidR="00E05FA0">
        <w:rPr>
          <w:rStyle w:val="Char4"/>
          <w:rFonts w:hint="cs"/>
          <w:rtl/>
        </w:rPr>
        <w:t>ک</w:t>
      </w:r>
      <w:r w:rsidRPr="00E05FA0">
        <w:rPr>
          <w:rStyle w:val="Char4"/>
          <w:rFonts w:hint="cs"/>
          <w:rtl/>
        </w:rPr>
        <w:t>نندگان به خاطر خدا بودند، م</w:t>
      </w:r>
      <w:r w:rsidR="00E05FA0">
        <w:rPr>
          <w:rStyle w:val="Char4"/>
          <w:rFonts w:hint="cs"/>
          <w:rtl/>
        </w:rPr>
        <w:t>ی</w:t>
      </w:r>
      <w:r w:rsidRPr="00E05FA0">
        <w:rPr>
          <w:rStyle w:val="Char4"/>
          <w:rFonts w:hint="cs"/>
          <w:cs/>
        </w:rPr>
        <w:t>‎</w:t>
      </w:r>
      <w:r w:rsidRPr="00E05FA0">
        <w:rPr>
          <w:rStyle w:val="Char4"/>
          <w:rFonts w:hint="cs"/>
          <w:rtl/>
        </w:rPr>
        <w:t>باشد؟</w:t>
      </w:r>
    </w:p>
    <w:p w:rsidR="00F2096B" w:rsidRPr="00930BB6" w:rsidRDefault="00F2096B" w:rsidP="00930BB6">
      <w:pPr>
        <w:pStyle w:val="a7"/>
        <w:rPr>
          <w:rtl/>
        </w:rPr>
      </w:pPr>
      <w:r w:rsidRPr="00930BB6">
        <w:rPr>
          <w:rFonts w:hint="cs"/>
          <w:rtl/>
        </w:rPr>
        <w:t>آ</w:t>
      </w:r>
      <w:r w:rsidR="00E05FA0" w:rsidRPr="00930BB6">
        <w:rPr>
          <w:rFonts w:hint="cs"/>
          <w:rtl/>
        </w:rPr>
        <w:t>ی</w:t>
      </w:r>
      <w:r w:rsidRPr="00930BB6">
        <w:rPr>
          <w:rFonts w:hint="cs"/>
          <w:rtl/>
        </w:rPr>
        <w:t xml:space="preserve">ا </w:t>
      </w:r>
      <w:r w:rsidR="00E05FA0" w:rsidRPr="00930BB6">
        <w:rPr>
          <w:rFonts w:hint="cs"/>
          <w:rtl/>
        </w:rPr>
        <w:t>ک</w:t>
      </w:r>
      <w:r w:rsidRPr="00930BB6">
        <w:rPr>
          <w:rFonts w:hint="cs"/>
          <w:rtl/>
        </w:rPr>
        <w:t>س</w:t>
      </w:r>
      <w:r w:rsidR="00E05FA0" w:rsidRPr="00930BB6">
        <w:rPr>
          <w:rFonts w:hint="cs"/>
          <w:rtl/>
        </w:rPr>
        <w:t>ی</w:t>
      </w:r>
      <w:r w:rsidRPr="00930BB6">
        <w:rPr>
          <w:rFonts w:hint="cs"/>
          <w:rtl/>
        </w:rPr>
        <w:t xml:space="preserve"> از اهل سنت هست </w:t>
      </w:r>
      <w:r w:rsidR="00E05FA0" w:rsidRPr="00930BB6">
        <w:rPr>
          <w:rFonts w:hint="cs"/>
          <w:rtl/>
        </w:rPr>
        <w:t>ک</w:t>
      </w:r>
      <w:r w:rsidRPr="00930BB6">
        <w:rPr>
          <w:rFonts w:hint="cs"/>
          <w:rtl/>
        </w:rPr>
        <w:t>ه درباره</w:t>
      </w:r>
      <w:r w:rsidRPr="00930BB6">
        <w:rPr>
          <w:rFonts w:hint="cs"/>
          <w:cs/>
        </w:rPr>
        <w:t>‎</w:t>
      </w:r>
      <w:r w:rsidR="00E05FA0" w:rsidRPr="00930BB6">
        <w:rPr>
          <w:rFonts w:hint="cs"/>
          <w:rtl/>
        </w:rPr>
        <w:t>ی</w:t>
      </w:r>
      <w:r w:rsidRPr="00930BB6">
        <w:rPr>
          <w:rFonts w:hint="cs"/>
          <w:rtl/>
        </w:rPr>
        <w:t xml:space="preserve"> عل</w:t>
      </w:r>
      <w:r w:rsidR="00E05FA0" w:rsidRPr="00930BB6">
        <w:rPr>
          <w:rFonts w:hint="cs"/>
          <w:rtl/>
        </w:rPr>
        <w:t>ی</w:t>
      </w:r>
      <w:r w:rsidRPr="00930BB6">
        <w:rPr>
          <w:rFonts w:hint="cs"/>
          <w:rtl/>
        </w:rPr>
        <w:t xml:space="preserve"> مرتضی و فرزندانش گمان</w:t>
      </w:r>
      <w:r w:rsidR="00E05FA0" w:rsidRPr="00930BB6">
        <w:rPr>
          <w:rFonts w:hint="cs"/>
          <w:rtl/>
        </w:rPr>
        <w:t>ی</w:t>
      </w:r>
      <w:r w:rsidRPr="00930BB6">
        <w:rPr>
          <w:rFonts w:hint="cs"/>
          <w:rtl/>
        </w:rPr>
        <w:t xml:space="preserve"> مثل اعتقاد ش</w:t>
      </w:r>
      <w:r w:rsidR="00E05FA0" w:rsidRPr="00930BB6">
        <w:rPr>
          <w:rFonts w:hint="cs"/>
          <w:rtl/>
        </w:rPr>
        <w:t>ی</w:t>
      </w:r>
      <w:r w:rsidRPr="00930BB6">
        <w:rPr>
          <w:rFonts w:hint="cs"/>
          <w:rtl/>
        </w:rPr>
        <w:t>عه درباره</w:t>
      </w:r>
      <w:r w:rsidRPr="00930BB6">
        <w:rPr>
          <w:rFonts w:hint="cs"/>
          <w:cs/>
        </w:rPr>
        <w:t>‎</w:t>
      </w:r>
      <w:r w:rsidR="00E05FA0" w:rsidRPr="00930BB6">
        <w:rPr>
          <w:rFonts w:hint="cs"/>
          <w:rtl/>
        </w:rPr>
        <w:t>ی</w:t>
      </w:r>
      <w:r w:rsidRPr="00930BB6">
        <w:rPr>
          <w:rFonts w:hint="cs"/>
          <w:rtl/>
        </w:rPr>
        <w:t xml:space="preserve"> رهبران امت پا</w:t>
      </w:r>
      <w:r w:rsidR="00E05FA0" w:rsidRPr="00930BB6">
        <w:rPr>
          <w:rFonts w:hint="cs"/>
          <w:rtl/>
        </w:rPr>
        <w:t>ک</w:t>
      </w:r>
      <w:r w:rsidRPr="00930BB6">
        <w:rPr>
          <w:rFonts w:hint="cs"/>
          <w:rtl/>
        </w:rPr>
        <w:t xml:space="preserve"> و نوران</w:t>
      </w:r>
      <w:r w:rsidR="00E05FA0" w:rsidRPr="00930BB6">
        <w:rPr>
          <w:rFonts w:hint="cs"/>
          <w:rtl/>
        </w:rPr>
        <w:t>ی</w:t>
      </w:r>
      <w:r w:rsidRPr="00930BB6">
        <w:rPr>
          <w:rFonts w:hint="cs"/>
          <w:rtl/>
        </w:rPr>
        <w:t xml:space="preserve"> و سه خل</w:t>
      </w:r>
      <w:r w:rsidR="00E05FA0" w:rsidRPr="00930BB6">
        <w:rPr>
          <w:rFonts w:hint="cs"/>
          <w:rtl/>
        </w:rPr>
        <w:t>ی</w:t>
      </w:r>
      <w:r w:rsidRPr="00930BB6">
        <w:rPr>
          <w:rFonts w:hint="cs"/>
          <w:rtl/>
        </w:rPr>
        <w:t>فه‌</w:t>
      </w:r>
      <w:r w:rsidR="00E05FA0" w:rsidRPr="00930BB6">
        <w:rPr>
          <w:rFonts w:hint="cs"/>
          <w:rtl/>
        </w:rPr>
        <w:t>ی</w:t>
      </w:r>
      <w:r w:rsidRPr="00930BB6">
        <w:rPr>
          <w:rFonts w:hint="cs"/>
          <w:rtl/>
        </w:rPr>
        <w:t xml:space="preserve"> راشد </w:t>
      </w:r>
      <w:r w:rsidR="00E05FA0" w:rsidRPr="00930BB6">
        <w:rPr>
          <w:rFonts w:hint="cs"/>
          <w:rtl/>
        </w:rPr>
        <w:t>ی</w:t>
      </w:r>
      <w:r w:rsidRPr="00930BB6">
        <w:rPr>
          <w:rFonts w:hint="cs"/>
          <w:rtl/>
        </w:rPr>
        <w:t>عن</w:t>
      </w:r>
      <w:r w:rsidR="00E05FA0" w:rsidRPr="00930BB6">
        <w:rPr>
          <w:rFonts w:hint="cs"/>
          <w:rtl/>
        </w:rPr>
        <w:t>ی</w:t>
      </w:r>
      <w:r w:rsidRPr="00930BB6">
        <w:rPr>
          <w:rFonts w:hint="cs"/>
          <w:rtl/>
        </w:rPr>
        <w:t xml:space="preserve"> ابوب</w:t>
      </w:r>
      <w:r w:rsidR="00E05FA0" w:rsidRPr="00930BB6">
        <w:rPr>
          <w:rFonts w:hint="cs"/>
          <w:rtl/>
        </w:rPr>
        <w:t>ک</w:t>
      </w:r>
      <w:r w:rsidRPr="00930BB6">
        <w:rPr>
          <w:rFonts w:hint="cs"/>
          <w:rtl/>
        </w:rPr>
        <w:t xml:space="preserve">ر صدیق و عمر فاروق و عثمان ذی النورین-خدا از همه </w:t>
      </w:r>
      <w:r w:rsidR="00E05FA0" w:rsidRPr="00930BB6">
        <w:rPr>
          <w:rFonts w:hint="cs"/>
          <w:rtl/>
        </w:rPr>
        <w:t>ی</w:t>
      </w:r>
      <w:r w:rsidRPr="00930BB6">
        <w:rPr>
          <w:rFonts w:hint="cs"/>
          <w:cs/>
        </w:rPr>
        <w:t>‎</w:t>
      </w:r>
      <w:r w:rsidRPr="00930BB6">
        <w:rPr>
          <w:rFonts w:hint="cs"/>
          <w:rtl/>
        </w:rPr>
        <w:t xml:space="preserve"> آنان و دوستداران و پ</w:t>
      </w:r>
      <w:r w:rsidR="00E05FA0" w:rsidRPr="00930BB6">
        <w:rPr>
          <w:rFonts w:hint="cs"/>
          <w:rtl/>
        </w:rPr>
        <w:t>ی</w:t>
      </w:r>
      <w:r w:rsidRPr="00930BB6">
        <w:rPr>
          <w:rFonts w:hint="cs"/>
          <w:rtl/>
        </w:rPr>
        <w:t>روان</w:t>
      </w:r>
      <w:r w:rsidRPr="00930BB6">
        <w:rPr>
          <w:rFonts w:hint="cs"/>
          <w:cs/>
        </w:rPr>
        <w:t>‎</w:t>
      </w:r>
      <w:r w:rsidRPr="00930BB6">
        <w:rPr>
          <w:rFonts w:hint="cs"/>
          <w:rtl/>
        </w:rPr>
        <w:t>شان تا روز ق</w:t>
      </w:r>
      <w:r w:rsidR="00E05FA0" w:rsidRPr="00930BB6">
        <w:rPr>
          <w:rFonts w:hint="cs"/>
          <w:rtl/>
        </w:rPr>
        <w:t>ی</w:t>
      </w:r>
      <w:r w:rsidRPr="00930BB6">
        <w:rPr>
          <w:rFonts w:hint="cs"/>
          <w:rtl/>
        </w:rPr>
        <w:t>امت راض</w:t>
      </w:r>
      <w:r w:rsidR="00E05FA0" w:rsidRPr="00930BB6">
        <w:rPr>
          <w:rFonts w:hint="cs"/>
          <w:rtl/>
        </w:rPr>
        <w:t>ی</w:t>
      </w:r>
      <w:r w:rsidRPr="00930BB6">
        <w:rPr>
          <w:rFonts w:hint="cs"/>
          <w:rtl/>
        </w:rPr>
        <w:t xml:space="preserve"> باد! </w:t>
      </w:r>
      <w:r w:rsidRPr="00E05FA0">
        <w:rPr>
          <w:rFonts w:cs="Times New Roman" w:hint="cs"/>
          <w:rtl/>
        </w:rPr>
        <w:t>–</w:t>
      </w:r>
      <w:r w:rsidRPr="00930BB6">
        <w:rPr>
          <w:rFonts w:hint="cs"/>
          <w:rtl/>
        </w:rPr>
        <w:t xml:space="preserve"> داشته باشد؟ پس تکرار ا</w:t>
      </w:r>
      <w:r w:rsidR="00E05FA0" w:rsidRPr="00930BB6">
        <w:rPr>
          <w:rFonts w:hint="cs"/>
          <w:rtl/>
        </w:rPr>
        <w:t>ی</w:t>
      </w:r>
      <w:r w:rsidRPr="00930BB6">
        <w:rPr>
          <w:rFonts w:hint="cs"/>
          <w:rtl/>
        </w:rPr>
        <w:t>ن آیات د</w:t>
      </w:r>
      <w:r w:rsidR="00E05FA0" w:rsidRPr="00930BB6">
        <w:rPr>
          <w:rFonts w:hint="cs"/>
          <w:rtl/>
        </w:rPr>
        <w:t>ی</w:t>
      </w:r>
      <w:r w:rsidRPr="00930BB6">
        <w:rPr>
          <w:rFonts w:hint="cs"/>
          <w:rtl/>
        </w:rPr>
        <w:t>گر چه معنا</w:t>
      </w:r>
      <w:r w:rsidR="00E05FA0" w:rsidRPr="00930BB6">
        <w:rPr>
          <w:rFonts w:hint="cs"/>
          <w:rtl/>
        </w:rPr>
        <w:t>یی</w:t>
      </w:r>
      <w:r w:rsidRPr="00930BB6">
        <w:rPr>
          <w:rFonts w:hint="cs"/>
          <w:rtl/>
        </w:rPr>
        <w:t xml:space="preserve"> دارد: «ا</w:t>
      </w:r>
      <w:r w:rsidR="00E05FA0" w:rsidRPr="00930BB6">
        <w:rPr>
          <w:rFonts w:hint="cs"/>
          <w:rtl/>
        </w:rPr>
        <w:t>ی</w:t>
      </w:r>
      <w:r w:rsidRPr="00930BB6">
        <w:rPr>
          <w:rFonts w:hint="cs"/>
          <w:rtl/>
        </w:rPr>
        <w:t xml:space="preserve"> مسلمانان! با هم اختلاف و نزاع نداشته باش</w:t>
      </w:r>
      <w:r w:rsidR="00E05FA0" w:rsidRPr="00930BB6">
        <w:rPr>
          <w:rFonts w:hint="cs"/>
          <w:rtl/>
        </w:rPr>
        <w:t>ی</w:t>
      </w:r>
      <w:r w:rsidRPr="00930BB6">
        <w:rPr>
          <w:rFonts w:hint="cs"/>
          <w:rtl/>
        </w:rPr>
        <w:t>د تا در نت</w:t>
      </w:r>
      <w:r w:rsidR="00E05FA0" w:rsidRPr="00930BB6">
        <w:rPr>
          <w:rFonts w:hint="cs"/>
          <w:rtl/>
        </w:rPr>
        <w:t>ی</w:t>
      </w:r>
      <w:r w:rsidRPr="00930BB6">
        <w:rPr>
          <w:rFonts w:hint="cs"/>
          <w:rtl/>
        </w:rPr>
        <w:t>جه ش</w:t>
      </w:r>
      <w:r w:rsidR="00E05FA0" w:rsidRPr="00930BB6">
        <w:rPr>
          <w:rFonts w:hint="cs"/>
          <w:rtl/>
        </w:rPr>
        <w:t>ک</w:t>
      </w:r>
      <w:r w:rsidRPr="00930BB6">
        <w:rPr>
          <w:rFonts w:hint="cs"/>
          <w:rtl/>
        </w:rPr>
        <w:t>ست بخور</w:t>
      </w:r>
      <w:r w:rsidR="00E05FA0" w:rsidRPr="00930BB6">
        <w:rPr>
          <w:rFonts w:hint="cs"/>
          <w:rtl/>
        </w:rPr>
        <w:t>ی</w:t>
      </w:r>
      <w:r w:rsidRPr="00930BB6">
        <w:rPr>
          <w:rFonts w:hint="cs"/>
          <w:rtl/>
        </w:rPr>
        <w:t>د و از هم پرا</w:t>
      </w:r>
      <w:r w:rsidR="00E05FA0" w:rsidRPr="00930BB6">
        <w:rPr>
          <w:rFonts w:hint="cs"/>
          <w:rtl/>
        </w:rPr>
        <w:t>ک</w:t>
      </w:r>
      <w:r w:rsidRPr="00930BB6">
        <w:rPr>
          <w:rFonts w:hint="cs"/>
          <w:rtl/>
        </w:rPr>
        <w:t>نده شو</w:t>
      </w:r>
      <w:r w:rsidR="00E05FA0" w:rsidRPr="00930BB6">
        <w:rPr>
          <w:rFonts w:hint="cs"/>
          <w:rtl/>
        </w:rPr>
        <w:t>ی</w:t>
      </w:r>
      <w:r w:rsidRPr="00930BB6">
        <w:rPr>
          <w:rFonts w:hint="cs"/>
          <w:rtl/>
        </w:rPr>
        <w:t xml:space="preserve">د؟». </w:t>
      </w:r>
    </w:p>
    <w:p w:rsidR="00F2096B" w:rsidRPr="00E05FA0" w:rsidRDefault="00F2096B" w:rsidP="005B5EED">
      <w:pPr>
        <w:widowControl w:val="0"/>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منظور از تبلیغ فوق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ما از عقا</w:t>
      </w:r>
      <w:r w:rsidR="00E05FA0">
        <w:rPr>
          <w:rStyle w:val="Char4"/>
          <w:rFonts w:hint="cs"/>
          <w:rtl/>
        </w:rPr>
        <w:t>ی</w:t>
      </w:r>
      <w:r w:rsidRPr="00E05FA0">
        <w:rPr>
          <w:rStyle w:val="Char4"/>
          <w:rFonts w:hint="cs"/>
          <w:rtl/>
        </w:rPr>
        <w:t xml:space="preserve">د خود دست </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م و بر ع</w:t>
      </w:r>
      <w:r w:rsidR="00E05FA0">
        <w:rPr>
          <w:rStyle w:val="Char4"/>
          <w:rFonts w:hint="cs"/>
          <w:rtl/>
        </w:rPr>
        <w:t>ی</w:t>
      </w:r>
      <w:r w:rsidRPr="00E05FA0">
        <w:rPr>
          <w:rStyle w:val="Char4"/>
          <w:rFonts w:hint="cs"/>
          <w:rtl/>
        </w:rPr>
        <w:t>ب</w:t>
      </w:r>
      <w:r w:rsidRPr="00E05FA0">
        <w:rPr>
          <w:rStyle w:val="Char4"/>
          <w:rFonts w:hint="cs"/>
          <w:cs/>
        </w:rPr>
        <w:t>‎</w:t>
      </w:r>
      <w:r w:rsidRPr="00E05FA0">
        <w:rPr>
          <w:rStyle w:val="Char4"/>
          <w:rFonts w:hint="cs"/>
          <w:rtl/>
        </w:rPr>
        <w:t>گو</w:t>
      </w:r>
      <w:r w:rsidR="00E05FA0">
        <w:rPr>
          <w:rStyle w:val="Char4"/>
          <w:rFonts w:hint="cs"/>
          <w:rtl/>
        </w:rPr>
        <w:t>یی</w:t>
      </w:r>
      <w:r w:rsidRPr="00E05FA0">
        <w:rPr>
          <w:rStyle w:val="Char4"/>
          <w:rFonts w:hint="cs"/>
          <w:rtl/>
        </w:rPr>
        <w:t xml:space="preserve"> و تهمت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ناروا درباره</w:t>
      </w:r>
      <w:r w:rsidRPr="00E05FA0">
        <w:rPr>
          <w:rStyle w:val="Char4"/>
          <w:rFonts w:hint="cs"/>
          <w:cs/>
        </w:rPr>
        <w:t>‎</w:t>
      </w:r>
      <w:r w:rsidR="00E05FA0">
        <w:rPr>
          <w:rStyle w:val="Char4"/>
          <w:rFonts w:hint="cs"/>
          <w:rtl/>
        </w:rPr>
        <w:t>ی</w:t>
      </w:r>
      <w:r w:rsidRPr="00E05FA0">
        <w:rPr>
          <w:rStyle w:val="Char4"/>
          <w:rFonts w:hint="cs"/>
          <w:rtl/>
        </w:rPr>
        <w:t xml:space="preserve"> گذشتگان مان از جانب برادران ش</w:t>
      </w:r>
      <w:r w:rsidR="00E05FA0">
        <w:rPr>
          <w:rStyle w:val="Char4"/>
          <w:rFonts w:hint="cs"/>
          <w:rtl/>
        </w:rPr>
        <w:t>ی</w:t>
      </w:r>
      <w:r w:rsidRPr="00E05FA0">
        <w:rPr>
          <w:rStyle w:val="Char4"/>
          <w:rFonts w:hint="cs"/>
          <w:rtl/>
        </w:rPr>
        <w:t>عه!! چشم پوش</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و از درمان زخم</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دل</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ما را خورده و خواب ما را آشفته </w:t>
      </w:r>
      <w:r w:rsidR="00E05FA0">
        <w:rPr>
          <w:rStyle w:val="Char4"/>
          <w:rFonts w:hint="cs"/>
          <w:rtl/>
        </w:rPr>
        <w:t>ک</w:t>
      </w:r>
      <w:r w:rsidRPr="00E05FA0">
        <w:rPr>
          <w:rStyle w:val="Char4"/>
          <w:rFonts w:hint="cs"/>
          <w:rtl/>
        </w:rPr>
        <w:t>رده، عاجز شو</w:t>
      </w:r>
      <w:r w:rsidR="00E05FA0">
        <w:rPr>
          <w:rStyle w:val="Char4"/>
          <w:rFonts w:hint="cs"/>
          <w:rtl/>
        </w:rPr>
        <w:t>ی</w:t>
      </w:r>
      <w:r w:rsidRPr="00E05FA0">
        <w:rPr>
          <w:rStyle w:val="Char4"/>
          <w:rFonts w:hint="cs"/>
          <w:rtl/>
        </w:rPr>
        <w:t>م؟.</w:t>
      </w:r>
    </w:p>
    <w:p w:rsidR="00F2096B" w:rsidRPr="00E05FA0" w:rsidRDefault="00F2096B" w:rsidP="005B5EED">
      <w:pPr>
        <w:widowControl w:val="0"/>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دعوت تقر</w:t>
      </w:r>
      <w:r w:rsidR="00E05FA0">
        <w:rPr>
          <w:rStyle w:val="Char4"/>
          <w:rFonts w:hint="cs"/>
          <w:rtl/>
        </w:rPr>
        <w:t>ی</w:t>
      </w:r>
      <w:r w:rsidRPr="00E05FA0">
        <w:rPr>
          <w:rStyle w:val="Char4"/>
          <w:rFonts w:hint="cs"/>
          <w:rtl/>
        </w:rPr>
        <w:t>ب و وحدت م</w:t>
      </w:r>
      <w:r w:rsidR="00E05FA0">
        <w:rPr>
          <w:rStyle w:val="Char4"/>
          <w:rFonts w:hint="cs"/>
          <w:rtl/>
        </w:rPr>
        <w:t>ی</w:t>
      </w:r>
      <w:r w:rsidRPr="00E05FA0">
        <w:rPr>
          <w:rStyle w:val="Char4"/>
          <w:rFonts w:hint="cs"/>
          <w:rtl/>
        </w:rPr>
        <w:t>ان ش</w:t>
      </w:r>
      <w:r w:rsidR="00E05FA0">
        <w:rPr>
          <w:rStyle w:val="Char4"/>
          <w:rFonts w:hint="cs"/>
          <w:rtl/>
        </w:rPr>
        <w:t>ی</w:t>
      </w:r>
      <w:r w:rsidRPr="00E05FA0">
        <w:rPr>
          <w:rStyle w:val="Char4"/>
          <w:rFonts w:hint="cs"/>
          <w:rtl/>
        </w:rPr>
        <w:t>عه و اهل سنت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ما به شما احترام بگذار</w:t>
      </w:r>
      <w:r w:rsidR="00E05FA0">
        <w:rPr>
          <w:rStyle w:val="Char4"/>
          <w:rFonts w:hint="cs"/>
          <w:rtl/>
        </w:rPr>
        <w:t>ی</w:t>
      </w:r>
      <w:r w:rsidRPr="00E05FA0">
        <w:rPr>
          <w:rStyle w:val="Char4"/>
          <w:rFonts w:hint="cs"/>
          <w:rtl/>
        </w:rPr>
        <w:t>م و شما به ما اهانت و توه</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ما شما را بزرگ بدار</w:t>
      </w:r>
      <w:r w:rsidR="00E05FA0">
        <w:rPr>
          <w:rStyle w:val="Char4"/>
          <w:rFonts w:hint="cs"/>
          <w:rtl/>
        </w:rPr>
        <w:t>ی</w:t>
      </w:r>
      <w:r w:rsidRPr="00E05FA0">
        <w:rPr>
          <w:rStyle w:val="Char4"/>
          <w:rFonts w:hint="cs"/>
          <w:rtl/>
        </w:rPr>
        <w:t xml:space="preserve">م و شما ما را خوار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به شما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نگو</w:t>
      </w:r>
      <w:r w:rsidR="00E05FA0">
        <w:rPr>
          <w:rStyle w:val="Char4"/>
          <w:rFonts w:hint="cs"/>
          <w:rtl/>
        </w:rPr>
        <w:t>یی</w:t>
      </w:r>
      <w:r w:rsidRPr="00E05FA0">
        <w:rPr>
          <w:rStyle w:val="Char4"/>
          <w:rFonts w:hint="cs"/>
          <w:rtl/>
        </w:rPr>
        <w:t>م و شما به ما دشنام ده</w:t>
      </w:r>
      <w:r w:rsidR="00E05FA0">
        <w:rPr>
          <w:rStyle w:val="Char4"/>
          <w:rFonts w:hint="cs"/>
          <w:rtl/>
        </w:rPr>
        <w:t>ی</w:t>
      </w:r>
      <w:r w:rsidRPr="00E05FA0">
        <w:rPr>
          <w:rStyle w:val="Char4"/>
          <w:rFonts w:hint="cs"/>
          <w:rtl/>
        </w:rPr>
        <w:t>د؛ به گذشتگان شما احترام بگذار</w:t>
      </w:r>
      <w:r w:rsidR="00E05FA0">
        <w:rPr>
          <w:rStyle w:val="Char4"/>
          <w:rFonts w:hint="cs"/>
          <w:rtl/>
        </w:rPr>
        <w:t>ی</w:t>
      </w:r>
      <w:r w:rsidRPr="00E05FA0">
        <w:rPr>
          <w:rStyle w:val="Char4"/>
          <w:rFonts w:hint="cs"/>
          <w:rtl/>
        </w:rPr>
        <w:t>م و شما گذشتگان ما را تحق</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درباره</w:t>
      </w:r>
      <w:r w:rsidRPr="00E05FA0">
        <w:rPr>
          <w:rStyle w:val="Char4"/>
          <w:rFonts w:hint="cs"/>
          <w:cs/>
        </w:rPr>
        <w:t>‎</w:t>
      </w:r>
      <w:r w:rsidR="00E05FA0">
        <w:rPr>
          <w:rStyle w:val="Char4"/>
          <w:rFonts w:hint="cs"/>
          <w:rtl/>
        </w:rPr>
        <w:t>ی</w:t>
      </w:r>
      <w:r w:rsidRPr="00E05FA0">
        <w:rPr>
          <w:rStyle w:val="Char4"/>
          <w:rFonts w:hint="cs"/>
          <w:rtl/>
        </w:rPr>
        <w:t xml:space="preserve"> بزرگان</w:t>
      </w:r>
      <w:r w:rsidRPr="00E05FA0">
        <w:rPr>
          <w:rStyle w:val="Char4"/>
          <w:rFonts w:hint="cs"/>
          <w:cs/>
        </w:rPr>
        <w:t>‎</w:t>
      </w:r>
      <w:r w:rsidRPr="00E05FA0">
        <w:rPr>
          <w:rStyle w:val="Char4"/>
          <w:rFonts w:hint="cs"/>
          <w:rtl/>
        </w:rPr>
        <w:t>تان احت</w:t>
      </w:r>
      <w:r w:rsidR="00E05FA0">
        <w:rPr>
          <w:rStyle w:val="Char4"/>
          <w:rFonts w:hint="cs"/>
          <w:rtl/>
        </w:rPr>
        <w:t>ی</w:t>
      </w:r>
      <w:r w:rsidRPr="00E05FA0">
        <w:rPr>
          <w:rStyle w:val="Char4"/>
          <w:rFonts w:hint="cs"/>
          <w:rtl/>
        </w:rPr>
        <w:t>اط به خرج ده</w:t>
      </w:r>
      <w:r w:rsidR="00E05FA0">
        <w:rPr>
          <w:rStyle w:val="Char4"/>
          <w:rFonts w:hint="cs"/>
          <w:rtl/>
        </w:rPr>
        <w:t>ی</w:t>
      </w:r>
      <w:r w:rsidRPr="00E05FA0">
        <w:rPr>
          <w:rStyle w:val="Char4"/>
          <w:rFonts w:hint="cs"/>
          <w:rtl/>
        </w:rPr>
        <w:t>م ول</w:t>
      </w:r>
      <w:r w:rsidR="00E05FA0">
        <w:rPr>
          <w:rStyle w:val="Char4"/>
          <w:rFonts w:hint="cs"/>
          <w:rtl/>
        </w:rPr>
        <w:t>ی</w:t>
      </w:r>
      <w:r w:rsidRPr="00E05FA0">
        <w:rPr>
          <w:rStyle w:val="Char4"/>
          <w:rFonts w:hint="cs"/>
          <w:rtl/>
        </w:rPr>
        <w:t xml:space="preserve"> شما از بزرگان ما به بد</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 xml:space="preserve">اد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ما درباره</w:t>
      </w:r>
      <w:r w:rsidRPr="00E05FA0">
        <w:rPr>
          <w:rStyle w:val="Char4"/>
          <w:rFonts w:hint="cs"/>
          <w:cs/>
        </w:rPr>
        <w:t>‎</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و فرزندانش به بد</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اد ن</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ول</w:t>
      </w:r>
      <w:r w:rsidR="00E05FA0">
        <w:rPr>
          <w:rStyle w:val="Char4"/>
          <w:rFonts w:hint="cs"/>
          <w:rtl/>
        </w:rPr>
        <w:t>ی</w:t>
      </w:r>
      <w:r w:rsidRPr="00E05FA0">
        <w:rPr>
          <w:rStyle w:val="Char4"/>
          <w:rFonts w:hint="cs"/>
          <w:rtl/>
        </w:rPr>
        <w:t xml:space="preserve"> شما به ابوب</w:t>
      </w:r>
      <w:r w:rsidR="00E05FA0">
        <w:rPr>
          <w:rStyle w:val="Char4"/>
          <w:rFonts w:hint="cs"/>
          <w:rtl/>
        </w:rPr>
        <w:t>ک</w:t>
      </w:r>
      <w:r w:rsidRPr="00E05FA0">
        <w:rPr>
          <w:rStyle w:val="Char4"/>
          <w:rFonts w:hint="cs"/>
          <w:rtl/>
        </w:rPr>
        <w:t>ر و عمر و عثمان و فرزندان</w:t>
      </w:r>
      <w:r w:rsidRPr="00E05FA0">
        <w:rPr>
          <w:rStyle w:val="Char4"/>
          <w:rFonts w:hint="cs"/>
          <w:cs/>
        </w:rPr>
        <w:t>‎</w:t>
      </w:r>
      <w:r w:rsidRPr="00E05FA0">
        <w:rPr>
          <w:rStyle w:val="Char4"/>
          <w:rFonts w:hint="cs"/>
          <w:rtl/>
        </w:rPr>
        <w:t>شان دشنام ده</w:t>
      </w:r>
      <w:r w:rsidR="00E05FA0">
        <w:rPr>
          <w:rStyle w:val="Char4"/>
          <w:rFonts w:hint="cs"/>
          <w:rtl/>
        </w:rPr>
        <w:t>ی</w:t>
      </w:r>
      <w:r w:rsidRPr="00E05FA0">
        <w:rPr>
          <w:rStyle w:val="Char4"/>
          <w:rFonts w:hint="cs"/>
          <w:rtl/>
        </w:rPr>
        <w:t>د؟ به پروردگارت قسم، در ا</w:t>
      </w:r>
      <w:r w:rsidR="00E05FA0">
        <w:rPr>
          <w:rStyle w:val="Char4"/>
          <w:rFonts w:hint="cs"/>
          <w:rtl/>
        </w:rPr>
        <w:t>ی</w:t>
      </w:r>
      <w:r w:rsidRPr="00E05FA0">
        <w:rPr>
          <w:rStyle w:val="Char4"/>
          <w:rFonts w:hint="cs"/>
          <w:rtl/>
        </w:rPr>
        <w:t>ن صورت آن تقس</w:t>
      </w:r>
      <w:r w:rsidR="00E05FA0">
        <w:rPr>
          <w:rStyle w:val="Char4"/>
          <w:rFonts w:hint="cs"/>
          <w:rtl/>
        </w:rPr>
        <w:t>ی</w:t>
      </w:r>
      <w:r w:rsidRPr="00E05FA0">
        <w:rPr>
          <w:rStyle w:val="Char4"/>
          <w:rFonts w:hint="cs"/>
          <w:rtl/>
        </w:rPr>
        <w:t>م</w:t>
      </w:r>
      <w:r w:rsidR="00E05FA0">
        <w:rPr>
          <w:rStyle w:val="Char4"/>
          <w:rFonts w:hint="cs"/>
          <w:rtl/>
        </w:rPr>
        <w:t>ی</w:t>
      </w:r>
      <w:r w:rsidRPr="00E05FA0">
        <w:rPr>
          <w:rStyle w:val="Char4"/>
          <w:rFonts w:hint="cs"/>
          <w:rtl/>
        </w:rPr>
        <w:t xml:space="preserve"> ظالمانه است.</w:t>
      </w:r>
    </w:p>
    <w:p w:rsidR="00F2096B" w:rsidRDefault="00F2096B" w:rsidP="005B5EED">
      <w:pPr>
        <w:ind w:firstLine="284"/>
        <w:jc w:val="both"/>
        <w:rPr>
          <w:rStyle w:val="Char4"/>
          <w:rtl/>
        </w:rPr>
      </w:pPr>
      <w:r w:rsidRPr="00E05FA0">
        <w:rPr>
          <w:rStyle w:val="Char4"/>
          <w:rFonts w:hint="cs"/>
          <w:rtl/>
        </w:rPr>
        <w:t>مانند آن روا</w:t>
      </w:r>
      <w:r w:rsidR="00E05FA0">
        <w:rPr>
          <w:rStyle w:val="Char4"/>
          <w:rFonts w:hint="cs"/>
          <w:rtl/>
        </w:rPr>
        <w:t>ی</w:t>
      </w:r>
      <w:r w:rsidRPr="00E05FA0">
        <w:rPr>
          <w:rStyle w:val="Char4"/>
          <w:rFonts w:hint="cs"/>
          <w:rtl/>
        </w:rPr>
        <w:t>ت ساختگ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دروغ به ائمه نسبت داده شده و طبرس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تاب«الاحتجاج» آن را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رده، روا</w:t>
      </w:r>
      <w:r w:rsidR="00E05FA0">
        <w:rPr>
          <w:rStyle w:val="Char4"/>
          <w:rFonts w:hint="cs"/>
          <w:rtl/>
        </w:rPr>
        <w:t>ی</w:t>
      </w:r>
      <w:r w:rsidRPr="00E05FA0">
        <w:rPr>
          <w:rStyle w:val="Char4"/>
          <w:rFonts w:hint="cs"/>
          <w:rtl/>
        </w:rPr>
        <w:t>ت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از احمد بن محمد بن اب</w:t>
      </w:r>
      <w:r w:rsidR="00E05FA0">
        <w:rPr>
          <w:rStyle w:val="Char4"/>
          <w:rFonts w:hint="cs"/>
          <w:rtl/>
        </w:rPr>
        <w:t>ی</w:t>
      </w:r>
      <w:r w:rsidRPr="00E05FA0">
        <w:rPr>
          <w:rStyle w:val="Char4"/>
          <w:rFonts w:hint="cs"/>
          <w:rtl/>
        </w:rPr>
        <w:t xml:space="preserve"> نصر است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«ابوالحسن مصحف</w:t>
      </w:r>
      <w:r w:rsidR="00E05FA0">
        <w:rPr>
          <w:rStyle w:val="Char4"/>
          <w:rFonts w:hint="cs"/>
          <w:rtl/>
        </w:rPr>
        <w:t>ی</w:t>
      </w:r>
      <w:r w:rsidRPr="00E05FA0">
        <w:rPr>
          <w:rStyle w:val="Char4"/>
          <w:rFonts w:hint="cs"/>
          <w:rtl/>
        </w:rPr>
        <w:t xml:space="preserve"> را به من تحو</w:t>
      </w:r>
      <w:r w:rsidR="00E05FA0">
        <w:rPr>
          <w:rStyle w:val="Char4"/>
          <w:rFonts w:hint="cs"/>
          <w:rtl/>
        </w:rPr>
        <w:t>ی</w:t>
      </w:r>
      <w:r w:rsidRPr="00E05FA0">
        <w:rPr>
          <w:rStyle w:val="Char4"/>
          <w:rFonts w:hint="cs"/>
          <w:rtl/>
        </w:rPr>
        <w:t>ل داد و گفت: به آن نگاه م</w:t>
      </w:r>
      <w:r w:rsidR="00E05FA0">
        <w:rPr>
          <w:rStyle w:val="Char4"/>
          <w:rFonts w:hint="cs"/>
          <w:rtl/>
        </w:rPr>
        <w:t>ک</w:t>
      </w:r>
      <w:r w:rsidRPr="00E05FA0">
        <w:rPr>
          <w:rStyle w:val="Char4"/>
          <w:rFonts w:hint="cs"/>
          <w:rtl/>
        </w:rPr>
        <w:t xml:space="preserve">ن. آن را باز </w:t>
      </w:r>
      <w:r w:rsidR="00E05FA0">
        <w:rPr>
          <w:rStyle w:val="Char4"/>
          <w:rFonts w:hint="cs"/>
          <w:rtl/>
        </w:rPr>
        <w:t>ک</w:t>
      </w:r>
      <w:r w:rsidRPr="00E05FA0">
        <w:rPr>
          <w:rStyle w:val="Char4"/>
          <w:rFonts w:hint="cs"/>
          <w:rtl/>
        </w:rPr>
        <w:t>ردم و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در آن خواندم:</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لَمۡ يَكُنِ </w:t>
      </w:r>
      <w:r w:rsidRPr="000C1949">
        <w:rPr>
          <w:rStyle w:val="Chara"/>
          <w:rFonts w:hint="cs"/>
          <w:rtl/>
        </w:rPr>
        <w:t>ٱ</w:t>
      </w:r>
      <w:r w:rsidRPr="000C1949">
        <w:rPr>
          <w:rStyle w:val="Chara"/>
          <w:rFonts w:hint="eastAsia"/>
          <w:rtl/>
        </w:rPr>
        <w:t>لَّذِينَ</w:t>
      </w:r>
      <w:r w:rsidRPr="000C1949">
        <w:rPr>
          <w:rStyle w:val="Chara"/>
          <w:rtl/>
        </w:rPr>
        <w:t xml:space="preserve"> كَفَرُواْ مِنۡ أَهۡلِ </w:t>
      </w:r>
      <w:r w:rsidRPr="000C1949">
        <w:rPr>
          <w:rStyle w:val="Chara"/>
          <w:rFonts w:hint="cs"/>
          <w:rtl/>
        </w:rPr>
        <w:t>ٱ</w:t>
      </w:r>
      <w:r w:rsidRPr="000C1949">
        <w:rPr>
          <w:rStyle w:val="Chara"/>
          <w:rFonts w:hint="eastAsia"/>
          <w:rtl/>
        </w:rPr>
        <w:t>لۡكِتَٰبِ</w:t>
      </w:r>
      <w:r w:rsidRPr="000C1949">
        <w:rPr>
          <w:rStyle w:val="Chara"/>
          <w:rtl/>
        </w:rPr>
        <w:t xml:space="preserve"> وَ</w:t>
      </w:r>
      <w:r w:rsidRPr="000C1949">
        <w:rPr>
          <w:rStyle w:val="Chara"/>
          <w:rFonts w:hint="cs"/>
          <w:rtl/>
        </w:rPr>
        <w:t>ٱ</w:t>
      </w:r>
      <w:r w:rsidRPr="000C1949">
        <w:rPr>
          <w:rStyle w:val="Chara"/>
          <w:rFonts w:hint="eastAsia"/>
          <w:rtl/>
        </w:rPr>
        <w:t>لۡمُشۡرِكِينَ</w:t>
      </w:r>
      <w:r w:rsidRPr="000C1949">
        <w:rPr>
          <w:rStyle w:val="Chara"/>
          <w:rtl/>
        </w:rPr>
        <w:t xml:space="preserve"> مُنفَكِّينَ حَتَّىٰ تَأۡتِيَهُمُ </w:t>
      </w:r>
      <w:r w:rsidRPr="000C1949">
        <w:rPr>
          <w:rStyle w:val="Chara"/>
          <w:rFonts w:hint="cs"/>
          <w:rtl/>
        </w:rPr>
        <w:t>ٱ</w:t>
      </w:r>
      <w:r w:rsidRPr="000C1949">
        <w:rPr>
          <w:rStyle w:val="Chara"/>
          <w:rFonts w:hint="eastAsia"/>
          <w:rtl/>
        </w:rPr>
        <w:t>لۡبَيِّنَةُ</w:t>
      </w:r>
      <w:r w:rsidRPr="000C1949">
        <w:rPr>
          <w:rStyle w:val="Chara"/>
          <w:rtl/>
        </w:rPr>
        <w:t>١</w:t>
      </w:r>
      <w:r>
        <w:rPr>
          <w:rStyle w:val="Char4"/>
          <w:rFonts w:cs="Traditional Arabic"/>
          <w:rtl/>
        </w:rPr>
        <w:t>﴾</w:t>
      </w:r>
      <w:r w:rsidRPr="000C1949">
        <w:rPr>
          <w:rStyle w:val="Chara"/>
          <w:rtl/>
        </w:rPr>
        <w:t xml:space="preserve"> </w:t>
      </w:r>
      <w:r w:rsidRPr="000C1949">
        <w:rPr>
          <w:rStyle w:val="Charb"/>
          <w:rtl/>
        </w:rPr>
        <w:t>[البينة: 1]</w:t>
      </w:r>
      <w:r w:rsidRPr="000C1949">
        <w:rPr>
          <w:rStyle w:val="Charb"/>
          <w:rFonts w:hint="cs"/>
          <w:rtl/>
        </w:rPr>
        <w:t>.</w:t>
      </w:r>
    </w:p>
    <w:p w:rsidR="00F2096B" w:rsidRPr="00930BB6" w:rsidRDefault="00F2096B" w:rsidP="00930BB6">
      <w:pPr>
        <w:pStyle w:val="a7"/>
        <w:rPr>
          <w:rtl/>
        </w:rPr>
      </w:pPr>
      <w:r w:rsidRPr="00E05FA0">
        <w:rPr>
          <w:rFonts w:cs="Traditional Arabic" w:hint="cs"/>
          <w:rtl/>
        </w:rPr>
        <w:t>«</w:t>
      </w:r>
      <w:r w:rsidRPr="00E05FA0">
        <w:rPr>
          <w:rFonts w:cs="Traditional Arabic"/>
          <w:rtl/>
        </w:rPr>
        <w:t>‏</w:t>
      </w:r>
      <w:r w:rsidR="00E05FA0" w:rsidRPr="00930BB6">
        <w:rPr>
          <w:rtl/>
        </w:rPr>
        <w:t>ک</w:t>
      </w:r>
      <w:r w:rsidRPr="00930BB6">
        <w:rPr>
          <w:rtl/>
        </w:rPr>
        <w:t xml:space="preserve">افران اهل </w:t>
      </w:r>
      <w:r w:rsidR="00E05FA0" w:rsidRPr="00930BB6">
        <w:rPr>
          <w:rtl/>
        </w:rPr>
        <w:t>ک</w:t>
      </w:r>
      <w:r w:rsidRPr="00930BB6">
        <w:rPr>
          <w:rtl/>
        </w:rPr>
        <w:t>تاب، و مشر</w:t>
      </w:r>
      <w:r w:rsidR="00E05FA0" w:rsidRPr="00930BB6">
        <w:rPr>
          <w:rtl/>
        </w:rPr>
        <w:t>ک</w:t>
      </w:r>
      <w:r w:rsidRPr="00930BB6">
        <w:rPr>
          <w:rtl/>
        </w:rPr>
        <w:t>ان، تا زمان</w:t>
      </w:r>
      <w:r w:rsidR="00E05FA0" w:rsidRPr="00930BB6">
        <w:rPr>
          <w:rtl/>
        </w:rPr>
        <w:t>ی</w:t>
      </w:r>
      <w:r w:rsidRPr="00930BB6">
        <w:rPr>
          <w:rtl/>
        </w:rPr>
        <w:t xml:space="preserve"> </w:t>
      </w:r>
      <w:r w:rsidR="00E05FA0" w:rsidRPr="00930BB6">
        <w:rPr>
          <w:rtl/>
        </w:rPr>
        <w:t>ک</w:t>
      </w:r>
      <w:r w:rsidRPr="00930BB6">
        <w:rPr>
          <w:rtl/>
        </w:rPr>
        <w:t>ه حجّت بد</w:t>
      </w:r>
      <w:r w:rsidR="00E05FA0" w:rsidRPr="00930BB6">
        <w:rPr>
          <w:rtl/>
        </w:rPr>
        <w:t>ی</w:t>
      </w:r>
      <w:r w:rsidRPr="00930BB6">
        <w:rPr>
          <w:rtl/>
        </w:rPr>
        <w:t>شان نرسد (و برابر سنّت اله</w:t>
      </w:r>
      <w:r w:rsidR="00E05FA0" w:rsidRPr="00930BB6">
        <w:rPr>
          <w:rtl/>
        </w:rPr>
        <w:t>ی</w:t>
      </w:r>
      <w:r w:rsidRPr="00930BB6">
        <w:rPr>
          <w:rtl/>
        </w:rPr>
        <w:t xml:space="preserve"> با آنان اتمام حجّت نگردد) به حال خود رها نم</w:t>
      </w:r>
      <w:r w:rsidR="00E05FA0" w:rsidRPr="00930BB6">
        <w:rPr>
          <w:rtl/>
        </w:rPr>
        <w:t>ی</w:t>
      </w:r>
      <w:r w:rsidRPr="00930BB6">
        <w:rPr>
          <w:rtl/>
        </w:rPr>
        <w:t>‌شوند.‏</w:t>
      </w:r>
      <w:r w:rsidRPr="00930BB6">
        <w:rPr>
          <w:rFonts w:hint="cs"/>
          <w:rtl/>
        </w:rPr>
        <w:t>» در ا</w:t>
      </w:r>
      <w:r w:rsidR="00E05FA0" w:rsidRPr="00930BB6">
        <w:rPr>
          <w:rFonts w:hint="cs"/>
          <w:rtl/>
        </w:rPr>
        <w:t>ی</w:t>
      </w:r>
      <w:r w:rsidRPr="00930BB6">
        <w:rPr>
          <w:rFonts w:hint="cs"/>
          <w:rtl/>
        </w:rPr>
        <w:t>ن آ</w:t>
      </w:r>
      <w:r w:rsidR="00E05FA0" w:rsidRPr="00930BB6">
        <w:rPr>
          <w:rFonts w:hint="cs"/>
          <w:rtl/>
        </w:rPr>
        <w:t>ی</w:t>
      </w:r>
      <w:r w:rsidRPr="00930BB6">
        <w:rPr>
          <w:rFonts w:hint="cs"/>
          <w:rtl/>
        </w:rPr>
        <w:t>ه، نام</w:t>
      </w:r>
      <w:r w:rsidRPr="00930BB6">
        <w:rPr>
          <w:rFonts w:hint="cs"/>
          <w:cs/>
        </w:rPr>
        <w:t>‎</w:t>
      </w:r>
      <w:r w:rsidRPr="00930BB6">
        <w:rPr>
          <w:rFonts w:hint="cs"/>
          <w:rtl/>
        </w:rPr>
        <w:t>ها</w:t>
      </w:r>
      <w:r w:rsidR="00E05FA0" w:rsidRPr="00930BB6">
        <w:rPr>
          <w:rFonts w:hint="cs"/>
          <w:rtl/>
        </w:rPr>
        <w:t>ی</w:t>
      </w:r>
      <w:r w:rsidRPr="00930BB6">
        <w:rPr>
          <w:rFonts w:hint="cs"/>
          <w:rtl/>
        </w:rPr>
        <w:t xml:space="preserve"> هفتاد نفر از قر</w:t>
      </w:r>
      <w:r w:rsidR="00E05FA0" w:rsidRPr="00930BB6">
        <w:rPr>
          <w:rFonts w:hint="cs"/>
          <w:rtl/>
        </w:rPr>
        <w:t>ی</w:t>
      </w:r>
      <w:r w:rsidRPr="00930BB6">
        <w:rPr>
          <w:rFonts w:hint="cs"/>
          <w:rtl/>
        </w:rPr>
        <w:t>ش و نام پدرانشان وجود دارد. و</w:t>
      </w:r>
      <w:r w:rsidR="00E05FA0" w:rsidRPr="00930BB6">
        <w:rPr>
          <w:rFonts w:hint="cs"/>
          <w:rtl/>
        </w:rPr>
        <w:t>ی</w:t>
      </w:r>
      <w:r w:rsidRPr="00930BB6">
        <w:rPr>
          <w:rFonts w:hint="cs"/>
          <w:rtl/>
        </w:rPr>
        <w:t xml:space="preserve"> گو</w:t>
      </w:r>
      <w:r w:rsidR="00E05FA0" w:rsidRPr="00930BB6">
        <w:rPr>
          <w:rFonts w:hint="cs"/>
          <w:rtl/>
        </w:rPr>
        <w:t>ی</w:t>
      </w:r>
      <w:r w:rsidRPr="00930BB6">
        <w:rPr>
          <w:rFonts w:hint="cs"/>
          <w:rtl/>
        </w:rPr>
        <w:t>د: پس عل</w:t>
      </w:r>
      <w:r w:rsidR="00E05FA0" w:rsidRPr="00930BB6">
        <w:rPr>
          <w:rFonts w:hint="cs"/>
          <w:rtl/>
        </w:rPr>
        <w:t>ی</w:t>
      </w:r>
      <w:r w:rsidRPr="00930BB6">
        <w:rPr>
          <w:rFonts w:hint="cs"/>
          <w:rtl/>
        </w:rPr>
        <w:t xml:space="preserve"> به دنبال ا</w:t>
      </w:r>
      <w:r w:rsidR="00E05FA0" w:rsidRPr="00930BB6">
        <w:rPr>
          <w:rFonts w:hint="cs"/>
          <w:rtl/>
        </w:rPr>
        <w:t>ی</w:t>
      </w:r>
      <w:r w:rsidRPr="00930BB6">
        <w:rPr>
          <w:rFonts w:hint="cs"/>
          <w:rtl/>
        </w:rPr>
        <w:t>ن مصحف</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پ</w:t>
      </w:r>
      <w:r w:rsidR="00E05FA0" w:rsidRPr="00930BB6">
        <w:rPr>
          <w:rFonts w:hint="cs"/>
          <w:rtl/>
        </w:rPr>
        <w:t>ی</w:t>
      </w:r>
      <w:r w:rsidRPr="00930BB6">
        <w:rPr>
          <w:rFonts w:hint="cs"/>
          <w:rtl/>
        </w:rPr>
        <w:t>ش من بود فرستاد</w:t>
      </w:r>
      <w:r w:rsidRPr="00E05FA0">
        <w:rPr>
          <w:rFonts w:cs="Traditional Arabic" w:hint="cs"/>
          <w:rtl/>
        </w:rPr>
        <w:t>»</w:t>
      </w:r>
      <w:r w:rsidRPr="00E05FA0">
        <w:rPr>
          <w:rStyle w:val="FootnoteReference"/>
          <w:sz w:val="24"/>
          <w:rtl/>
        </w:rPr>
        <w:footnoteReference w:id="143"/>
      </w:r>
      <w:r w:rsidR="0045204B" w:rsidRPr="00930BB6">
        <w:rPr>
          <w:rFonts w:hint="cs"/>
          <w:rtl/>
        </w:rPr>
        <w:t>.</w:t>
      </w:r>
    </w:p>
    <w:p w:rsidR="00F2096B" w:rsidRPr="00930BB6" w:rsidRDefault="00E05FA0" w:rsidP="00930BB6">
      <w:pPr>
        <w:pStyle w:val="a7"/>
        <w:rPr>
          <w:rtl/>
        </w:rPr>
      </w:pPr>
      <w:r w:rsidRPr="00930BB6">
        <w:rPr>
          <w:rFonts w:hint="cs"/>
          <w:rtl/>
        </w:rPr>
        <w:t>ک</w:t>
      </w:r>
      <w:r w:rsidR="00F2096B" w:rsidRPr="00930BB6">
        <w:rPr>
          <w:rFonts w:hint="cs"/>
          <w:rtl/>
        </w:rPr>
        <w:t>مال الد</w:t>
      </w:r>
      <w:r w:rsidRPr="00930BB6">
        <w:rPr>
          <w:rFonts w:hint="cs"/>
          <w:rtl/>
        </w:rPr>
        <w:t>ی</w:t>
      </w:r>
      <w:r w:rsidR="00F2096B" w:rsidRPr="00930BB6">
        <w:rPr>
          <w:rFonts w:hint="cs"/>
          <w:rtl/>
        </w:rPr>
        <w:t>ن م</w:t>
      </w:r>
      <w:r w:rsidRPr="00930BB6">
        <w:rPr>
          <w:rFonts w:hint="cs"/>
          <w:rtl/>
        </w:rPr>
        <w:t>ی</w:t>
      </w:r>
      <w:r w:rsidR="00F2096B" w:rsidRPr="00930BB6">
        <w:rPr>
          <w:rFonts w:hint="cs"/>
          <w:rtl/>
        </w:rPr>
        <w:t>ثم بحران</w:t>
      </w:r>
      <w:r w:rsidRPr="00930BB6">
        <w:rPr>
          <w:rFonts w:hint="cs"/>
          <w:rtl/>
        </w:rPr>
        <w:t>ی</w:t>
      </w:r>
      <w:r w:rsidR="00F2096B" w:rsidRPr="00930BB6">
        <w:rPr>
          <w:rFonts w:hint="cs"/>
          <w:rtl/>
        </w:rPr>
        <w:t xml:space="preserve"> در شرح نهج البلاغه، تهمت</w:t>
      </w:r>
      <w:r w:rsidR="00F2096B" w:rsidRPr="00930BB6">
        <w:rPr>
          <w:rFonts w:hint="cs"/>
          <w:cs/>
        </w:rPr>
        <w:t>‎</w:t>
      </w:r>
      <w:r w:rsidR="00F2096B" w:rsidRPr="00930BB6">
        <w:rPr>
          <w:rFonts w:hint="cs"/>
          <w:rtl/>
        </w:rPr>
        <w:t>ها</w:t>
      </w:r>
      <w:r w:rsidRPr="00930BB6">
        <w:rPr>
          <w:rFonts w:hint="cs"/>
          <w:rtl/>
        </w:rPr>
        <w:t>ی</w:t>
      </w:r>
      <w:r w:rsidR="00F2096B" w:rsidRPr="00930BB6">
        <w:rPr>
          <w:rFonts w:hint="cs"/>
          <w:rtl/>
        </w:rPr>
        <w:t xml:space="preserve"> ناروا و سخنان زشت ش</w:t>
      </w:r>
      <w:r w:rsidRPr="00930BB6">
        <w:rPr>
          <w:rFonts w:hint="cs"/>
          <w:rtl/>
        </w:rPr>
        <w:t>ی</w:t>
      </w:r>
      <w:r w:rsidR="00F2096B" w:rsidRPr="00930BB6">
        <w:rPr>
          <w:rFonts w:hint="cs"/>
          <w:rtl/>
        </w:rPr>
        <w:t>عه به عثمان ذی النورین را آورده است. در قسمت</w:t>
      </w:r>
      <w:r w:rsidRPr="00930BB6">
        <w:rPr>
          <w:rFonts w:hint="cs"/>
          <w:rtl/>
        </w:rPr>
        <w:t>ی</w:t>
      </w:r>
      <w:r w:rsidR="00F2096B" w:rsidRPr="00930BB6">
        <w:rPr>
          <w:rFonts w:hint="cs"/>
          <w:rtl/>
        </w:rPr>
        <w:t xml:space="preserve"> از آن آمده </w:t>
      </w:r>
      <w:r w:rsidRPr="00930BB6">
        <w:rPr>
          <w:rFonts w:hint="cs"/>
          <w:rtl/>
        </w:rPr>
        <w:t>ک</w:t>
      </w:r>
      <w:r w:rsidR="00F2096B" w:rsidRPr="00930BB6">
        <w:rPr>
          <w:rFonts w:hint="cs"/>
          <w:rtl/>
        </w:rPr>
        <w:t>ه عثمان مردم را فقط بر قرائت ز</w:t>
      </w:r>
      <w:r w:rsidRPr="00930BB6">
        <w:rPr>
          <w:rFonts w:hint="cs"/>
          <w:rtl/>
        </w:rPr>
        <w:t>ی</w:t>
      </w:r>
      <w:r w:rsidR="00F2096B" w:rsidRPr="00930BB6">
        <w:rPr>
          <w:rFonts w:hint="cs"/>
          <w:rtl/>
        </w:rPr>
        <w:t xml:space="preserve">د بن ثابت جمع </w:t>
      </w:r>
      <w:r w:rsidRPr="00930BB6">
        <w:rPr>
          <w:rFonts w:hint="cs"/>
          <w:rtl/>
        </w:rPr>
        <w:t>ک</w:t>
      </w:r>
      <w:r w:rsidR="00F2096B" w:rsidRPr="00930BB6">
        <w:rPr>
          <w:rFonts w:hint="cs"/>
          <w:rtl/>
        </w:rPr>
        <w:t>رد و د</w:t>
      </w:r>
      <w:r w:rsidRPr="00930BB6">
        <w:rPr>
          <w:rFonts w:hint="cs"/>
          <w:rtl/>
        </w:rPr>
        <w:t>ی</w:t>
      </w:r>
      <w:r w:rsidR="00F2096B" w:rsidRPr="00930BB6">
        <w:rPr>
          <w:rFonts w:hint="cs"/>
          <w:rtl/>
        </w:rPr>
        <w:t>گر مصحف</w:t>
      </w:r>
      <w:r w:rsidR="00F2096B" w:rsidRPr="00930BB6">
        <w:rPr>
          <w:rFonts w:hint="cs"/>
          <w:cs/>
        </w:rPr>
        <w:t>‎</w:t>
      </w:r>
      <w:r w:rsidR="00F2096B" w:rsidRPr="00930BB6">
        <w:rPr>
          <w:rFonts w:hint="cs"/>
          <w:rtl/>
        </w:rPr>
        <w:t>ها را سوزاند و سوره</w:t>
      </w:r>
      <w:r w:rsidR="00F2096B" w:rsidRPr="00930BB6">
        <w:rPr>
          <w:rFonts w:hint="cs"/>
          <w:cs/>
        </w:rPr>
        <w:t>‎</w:t>
      </w:r>
      <w:r w:rsidR="00F2096B" w:rsidRPr="00930BB6">
        <w:rPr>
          <w:rFonts w:hint="cs"/>
          <w:rtl/>
        </w:rPr>
        <w:t>ها و آ</w:t>
      </w:r>
      <w:r w:rsidRPr="00930BB6">
        <w:rPr>
          <w:rFonts w:hint="cs"/>
          <w:rtl/>
        </w:rPr>
        <w:t>ی</w:t>
      </w:r>
      <w:r w:rsidR="00F2096B" w:rsidRPr="00930BB6">
        <w:rPr>
          <w:rFonts w:hint="cs"/>
          <w:rtl/>
        </w:rPr>
        <w:t>ات</w:t>
      </w:r>
      <w:r w:rsidRPr="00930BB6">
        <w:rPr>
          <w:rFonts w:hint="cs"/>
          <w:rtl/>
        </w:rPr>
        <w:t>ی</w:t>
      </w:r>
      <w:r w:rsidR="00F2096B" w:rsidRPr="00930BB6">
        <w:rPr>
          <w:rFonts w:hint="cs"/>
          <w:rtl/>
        </w:rPr>
        <w:t xml:space="preserve"> را از ب</w:t>
      </w:r>
      <w:r w:rsidRPr="00930BB6">
        <w:rPr>
          <w:rFonts w:hint="cs"/>
          <w:rtl/>
        </w:rPr>
        <w:t>ی</w:t>
      </w:r>
      <w:r w:rsidR="00F2096B" w:rsidRPr="00930BB6">
        <w:rPr>
          <w:rFonts w:hint="cs"/>
          <w:rtl/>
        </w:rPr>
        <w:t xml:space="preserve">ن برد </w:t>
      </w:r>
      <w:r w:rsidRPr="00930BB6">
        <w:rPr>
          <w:rFonts w:hint="cs"/>
          <w:rtl/>
        </w:rPr>
        <w:t>ک</w:t>
      </w:r>
      <w:r w:rsidR="00F2096B" w:rsidRPr="00930BB6">
        <w:rPr>
          <w:rFonts w:hint="cs"/>
          <w:rtl/>
        </w:rPr>
        <w:t>ه بدون ش</w:t>
      </w:r>
      <w:r w:rsidRPr="00930BB6">
        <w:rPr>
          <w:rFonts w:hint="cs"/>
          <w:rtl/>
        </w:rPr>
        <w:t>ک</w:t>
      </w:r>
      <w:r w:rsidR="00F2096B" w:rsidRPr="00930BB6">
        <w:rPr>
          <w:rFonts w:hint="cs"/>
          <w:rtl/>
        </w:rPr>
        <w:t xml:space="preserve"> جزو قرآنِ نازل شده بر پ</w:t>
      </w:r>
      <w:r w:rsidRPr="00930BB6">
        <w:rPr>
          <w:rFonts w:hint="cs"/>
          <w:rtl/>
        </w:rPr>
        <w:t>ی</w:t>
      </w:r>
      <w:r w:rsidR="00F2096B" w:rsidRPr="00930BB6">
        <w:rPr>
          <w:rFonts w:hint="cs"/>
          <w:rtl/>
        </w:rPr>
        <w:t>امبر</w:t>
      </w:r>
      <w:r w:rsidR="000A3F2F" w:rsidRPr="00E05FA0">
        <w:rPr>
          <w:rFonts w:cs="CTraditional Arabic" w:hint="cs"/>
          <w:rtl/>
        </w:rPr>
        <w:t>ص</w:t>
      </w:r>
      <w:r w:rsidR="00F2096B" w:rsidRPr="00930BB6">
        <w:rPr>
          <w:rFonts w:hint="cs"/>
          <w:rtl/>
        </w:rPr>
        <w:t xml:space="preserve"> بود</w:t>
      </w:r>
      <w:r w:rsidR="00F2096B" w:rsidRPr="00E05FA0">
        <w:rPr>
          <w:rStyle w:val="FootnoteReference"/>
          <w:sz w:val="24"/>
          <w:rtl/>
        </w:rPr>
        <w:footnoteReference w:id="144"/>
      </w:r>
      <w:r w:rsidR="0045204B" w:rsidRPr="00930BB6">
        <w:rPr>
          <w:rFonts w:hint="cs"/>
          <w:rtl/>
        </w:rPr>
        <w:t>.</w:t>
      </w:r>
    </w:p>
    <w:p w:rsidR="00F2096B" w:rsidRPr="00930BB6" w:rsidRDefault="00F2096B" w:rsidP="00930BB6">
      <w:pPr>
        <w:pStyle w:val="a7"/>
        <w:rPr>
          <w:rtl/>
        </w:rPr>
      </w:pPr>
      <w:r w:rsidRPr="00930BB6">
        <w:rPr>
          <w:rFonts w:hint="cs"/>
          <w:rtl/>
        </w:rPr>
        <w:t>آقا</w:t>
      </w:r>
      <w:r w:rsidR="00E05FA0" w:rsidRPr="00930BB6">
        <w:rPr>
          <w:rFonts w:hint="cs"/>
          <w:rtl/>
        </w:rPr>
        <w:t>ی</w:t>
      </w:r>
      <w:r w:rsidRPr="00930BB6">
        <w:rPr>
          <w:rFonts w:hint="cs"/>
          <w:rtl/>
        </w:rPr>
        <w:t xml:space="preserve"> نعمت الله حس</w:t>
      </w:r>
      <w:r w:rsidR="00E05FA0" w:rsidRPr="00930BB6">
        <w:rPr>
          <w:rFonts w:hint="cs"/>
          <w:rtl/>
        </w:rPr>
        <w:t>ی</w:t>
      </w:r>
      <w:r w:rsidRPr="00930BB6">
        <w:rPr>
          <w:rFonts w:hint="cs"/>
          <w:rtl/>
        </w:rPr>
        <w:t>ن</w:t>
      </w:r>
      <w:r w:rsidR="00E05FA0" w:rsidRPr="00930BB6">
        <w:rPr>
          <w:rFonts w:hint="cs"/>
          <w:rtl/>
        </w:rPr>
        <w:t>ی</w:t>
      </w:r>
      <w:r w:rsidRPr="00930BB6">
        <w:rPr>
          <w:rFonts w:hint="cs"/>
          <w:rtl/>
        </w:rPr>
        <w:t xml:space="preserve"> در </w:t>
      </w:r>
      <w:r w:rsidR="00E05FA0" w:rsidRPr="00930BB6">
        <w:rPr>
          <w:rFonts w:hint="cs"/>
          <w:rtl/>
        </w:rPr>
        <w:t>ک</w:t>
      </w:r>
      <w:r w:rsidRPr="00930BB6">
        <w:rPr>
          <w:rFonts w:hint="cs"/>
          <w:rtl/>
        </w:rPr>
        <w:t>تاب خود به نام «الأنوار» م</w:t>
      </w:r>
      <w:r w:rsidR="00E05FA0" w:rsidRPr="00930BB6">
        <w:rPr>
          <w:rFonts w:hint="cs"/>
          <w:rtl/>
        </w:rPr>
        <w:t>ی</w:t>
      </w:r>
      <w:r w:rsidRPr="00930BB6">
        <w:rPr>
          <w:rFonts w:hint="cs"/>
          <w:cs/>
        </w:rPr>
        <w:t>‎</w:t>
      </w:r>
      <w:r w:rsidRPr="00930BB6">
        <w:rPr>
          <w:rFonts w:hint="cs"/>
          <w:rtl/>
        </w:rPr>
        <w:t>گو</w:t>
      </w:r>
      <w:r w:rsidR="00E05FA0" w:rsidRPr="00930BB6">
        <w:rPr>
          <w:rFonts w:hint="cs"/>
          <w:rtl/>
        </w:rPr>
        <w:t>ی</w:t>
      </w:r>
      <w:r w:rsidRPr="00930BB6">
        <w:rPr>
          <w:rFonts w:hint="cs"/>
          <w:rtl/>
        </w:rPr>
        <w:t>د: روا</w:t>
      </w:r>
      <w:r w:rsidR="00E05FA0" w:rsidRPr="00930BB6">
        <w:rPr>
          <w:rFonts w:hint="cs"/>
          <w:rtl/>
        </w:rPr>
        <w:t>ی</w:t>
      </w:r>
      <w:r w:rsidRPr="00930BB6">
        <w:rPr>
          <w:rFonts w:hint="cs"/>
          <w:rtl/>
        </w:rPr>
        <w:t>ات ز</w:t>
      </w:r>
      <w:r w:rsidR="00E05FA0" w:rsidRPr="00930BB6">
        <w:rPr>
          <w:rFonts w:hint="cs"/>
          <w:rtl/>
        </w:rPr>
        <w:t>ی</w:t>
      </w:r>
      <w:r w:rsidRPr="00930BB6">
        <w:rPr>
          <w:rFonts w:hint="cs"/>
          <w:rtl/>
        </w:rPr>
        <w:t>اد</w:t>
      </w:r>
      <w:r w:rsidR="00E05FA0" w:rsidRPr="00930BB6">
        <w:rPr>
          <w:rFonts w:hint="cs"/>
          <w:rtl/>
        </w:rPr>
        <w:t>ی</w:t>
      </w:r>
      <w:r w:rsidRPr="00930BB6">
        <w:rPr>
          <w:rFonts w:hint="cs"/>
          <w:rtl/>
        </w:rPr>
        <w:t xml:space="preserve"> آمده </w:t>
      </w:r>
      <w:r w:rsidR="00E05FA0" w:rsidRPr="00930BB6">
        <w:rPr>
          <w:rFonts w:hint="cs"/>
          <w:rtl/>
        </w:rPr>
        <w:t>ک</w:t>
      </w:r>
      <w:r w:rsidRPr="00930BB6">
        <w:rPr>
          <w:rFonts w:hint="cs"/>
          <w:rtl/>
        </w:rPr>
        <w:t>ه ب</w:t>
      </w:r>
      <w:r w:rsidR="00E05FA0" w:rsidRPr="00930BB6">
        <w:rPr>
          <w:rFonts w:hint="cs"/>
          <w:rtl/>
        </w:rPr>
        <w:t>ی</w:t>
      </w:r>
      <w:r w:rsidRPr="00930BB6">
        <w:rPr>
          <w:rFonts w:hint="cs"/>
          <w:rtl/>
        </w:rPr>
        <w:t>ان م</w:t>
      </w:r>
      <w:r w:rsidR="00E05FA0" w:rsidRPr="00930BB6">
        <w:rPr>
          <w:rFonts w:hint="cs"/>
          <w:rtl/>
        </w:rPr>
        <w:t>ی</w:t>
      </w:r>
      <w:r w:rsidRPr="00930BB6">
        <w:rPr>
          <w:rFonts w:hint="cs"/>
          <w:cs/>
        </w:rPr>
        <w:t>‎</w:t>
      </w:r>
      <w:r w:rsidRPr="00930BB6">
        <w:rPr>
          <w:rFonts w:hint="cs"/>
          <w:rtl/>
        </w:rPr>
        <w:t>دارند قرآن به آن گونه</w:t>
      </w:r>
      <w:r w:rsidRPr="00930BB6">
        <w:rPr>
          <w:rFonts w:hint="cs"/>
          <w:cs/>
        </w:rPr>
        <w:t>‎</w:t>
      </w:r>
      <w:r w:rsidRPr="00930BB6">
        <w:rPr>
          <w:rFonts w:hint="cs"/>
          <w:rtl/>
        </w:rPr>
        <w:t>ا</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ه نازل شده، فقط ام</w:t>
      </w:r>
      <w:r w:rsidR="00E05FA0" w:rsidRPr="00930BB6">
        <w:rPr>
          <w:rFonts w:hint="cs"/>
          <w:rtl/>
        </w:rPr>
        <w:t>ی</w:t>
      </w:r>
      <w:r w:rsidRPr="00930BB6">
        <w:rPr>
          <w:rFonts w:hint="cs"/>
          <w:rtl/>
        </w:rPr>
        <w:t>رمؤمنان حضرت عل</w:t>
      </w:r>
      <w:r w:rsidR="00E05FA0" w:rsidRPr="00930BB6">
        <w:rPr>
          <w:rFonts w:hint="cs"/>
          <w:rtl/>
        </w:rPr>
        <w:t>ی</w:t>
      </w:r>
      <w:r w:rsidRPr="00930BB6">
        <w:rPr>
          <w:rFonts w:hint="cs"/>
          <w:rtl/>
        </w:rPr>
        <w:t xml:space="preserve"> جمع</w:t>
      </w:r>
      <w:r w:rsidRPr="00930BB6">
        <w:rPr>
          <w:rFonts w:hint="cs"/>
          <w:cs/>
        </w:rPr>
        <w:t>‎</w:t>
      </w:r>
      <w:r w:rsidRPr="00930BB6">
        <w:rPr>
          <w:rFonts w:hint="cs"/>
          <w:rtl/>
        </w:rPr>
        <w:t>آور</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رده است</w:t>
      </w:r>
      <w:r w:rsidRPr="00E05FA0">
        <w:rPr>
          <w:rStyle w:val="FootnoteReference"/>
          <w:sz w:val="24"/>
          <w:rtl/>
        </w:rPr>
        <w:footnoteReference w:id="145"/>
      </w:r>
      <w:r w:rsidR="0045204B" w:rsidRPr="00930BB6">
        <w:rPr>
          <w:rFonts w:hint="cs"/>
          <w:rtl/>
        </w:rPr>
        <w:t>.</w:t>
      </w:r>
    </w:p>
    <w:p w:rsidR="00F2096B" w:rsidRPr="00930BB6" w:rsidRDefault="00F2096B" w:rsidP="00930BB6">
      <w:pPr>
        <w:pStyle w:val="a7"/>
        <w:rPr>
          <w:rtl/>
        </w:rPr>
      </w:pPr>
      <w:r w:rsidRPr="00930BB6">
        <w:rPr>
          <w:rFonts w:hint="cs"/>
          <w:rtl/>
        </w:rPr>
        <w:t>آنچه ا</w:t>
      </w:r>
      <w:r w:rsidR="00E05FA0" w:rsidRPr="00930BB6">
        <w:rPr>
          <w:rFonts w:hint="cs"/>
          <w:rtl/>
        </w:rPr>
        <w:t>ی</w:t>
      </w:r>
      <w:r w:rsidRPr="00930BB6">
        <w:rPr>
          <w:rFonts w:hint="cs"/>
          <w:rtl/>
        </w:rPr>
        <w:t>ن روا</w:t>
      </w:r>
      <w:r w:rsidR="00E05FA0" w:rsidRPr="00930BB6">
        <w:rPr>
          <w:rFonts w:hint="cs"/>
          <w:rtl/>
        </w:rPr>
        <w:t>ی</w:t>
      </w:r>
      <w:r w:rsidRPr="00930BB6">
        <w:rPr>
          <w:rFonts w:hint="cs"/>
          <w:rtl/>
        </w:rPr>
        <w:t>ت را تأ</w:t>
      </w:r>
      <w:r w:rsidR="00E05FA0" w:rsidRPr="00930BB6">
        <w:rPr>
          <w:rFonts w:hint="cs"/>
          <w:rtl/>
        </w:rPr>
        <w:t>یی</w:t>
      </w:r>
      <w:r w:rsidRPr="00930BB6">
        <w:rPr>
          <w:rFonts w:hint="cs"/>
          <w:rtl/>
        </w:rPr>
        <w:t>د م</w:t>
      </w:r>
      <w:r w:rsidR="00E05FA0" w:rsidRPr="00930BB6">
        <w:rPr>
          <w:rFonts w:hint="cs"/>
          <w:rtl/>
        </w:rPr>
        <w:t>ی</w:t>
      </w:r>
      <w:r w:rsidRPr="00930BB6">
        <w:rPr>
          <w:rFonts w:hint="cs"/>
          <w:cs/>
        </w:rPr>
        <w:t>‎</w:t>
      </w:r>
      <w:r w:rsidR="00E05FA0" w:rsidRPr="00930BB6">
        <w:rPr>
          <w:rFonts w:hint="cs"/>
          <w:rtl/>
        </w:rPr>
        <w:t>ک</w:t>
      </w:r>
      <w:r w:rsidRPr="00930BB6">
        <w:rPr>
          <w:rFonts w:hint="cs"/>
          <w:rtl/>
        </w:rPr>
        <w:t>ند، حد</w:t>
      </w:r>
      <w:r w:rsidR="00E05FA0" w:rsidRPr="00930BB6">
        <w:rPr>
          <w:rFonts w:hint="cs"/>
          <w:rtl/>
        </w:rPr>
        <w:t>ی</w:t>
      </w:r>
      <w:r w:rsidRPr="00930BB6">
        <w:rPr>
          <w:rFonts w:hint="cs"/>
          <w:rtl/>
        </w:rPr>
        <w:t>ث مشهور ش</w:t>
      </w:r>
      <w:r w:rsidR="00E05FA0" w:rsidRPr="00930BB6">
        <w:rPr>
          <w:rFonts w:hint="cs"/>
          <w:rtl/>
        </w:rPr>
        <w:t>ی</w:t>
      </w:r>
      <w:r w:rsidRPr="00930BB6">
        <w:rPr>
          <w:rFonts w:hint="cs"/>
          <w:rtl/>
        </w:rPr>
        <w:t xml:space="preserve">عه است </w:t>
      </w:r>
      <w:r w:rsidR="00E05FA0" w:rsidRPr="00930BB6">
        <w:rPr>
          <w:rFonts w:hint="cs"/>
          <w:rtl/>
        </w:rPr>
        <w:t>ک</w:t>
      </w:r>
      <w:r w:rsidRPr="00930BB6">
        <w:rPr>
          <w:rFonts w:hint="cs"/>
          <w:rtl/>
        </w:rPr>
        <w:t xml:space="preserve">ه محد بن </w:t>
      </w:r>
      <w:r w:rsidR="00E05FA0" w:rsidRPr="00930BB6">
        <w:rPr>
          <w:rFonts w:hint="cs"/>
          <w:rtl/>
        </w:rPr>
        <w:t>ی</w:t>
      </w:r>
      <w:r w:rsidRPr="00930BB6">
        <w:rPr>
          <w:rFonts w:hint="cs"/>
          <w:rtl/>
        </w:rPr>
        <w:t xml:space="preserve">عقوب </w:t>
      </w:r>
      <w:r w:rsidR="00E05FA0" w:rsidRPr="00930BB6">
        <w:rPr>
          <w:rFonts w:hint="cs"/>
          <w:rtl/>
        </w:rPr>
        <w:t>ک</w:t>
      </w:r>
      <w:r w:rsidRPr="00930BB6">
        <w:rPr>
          <w:rFonts w:hint="cs"/>
          <w:rtl/>
        </w:rPr>
        <w:t>ل</w:t>
      </w:r>
      <w:r w:rsidR="00E05FA0" w:rsidRPr="00930BB6">
        <w:rPr>
          <w:rFonts w:hint="cs"/>
          <w:rtl/>
        </w:rPr>
        <w:t>ی</w:t>
      </w:r>
      <w:r w:rsidRPr="00930BB6">
        <w:rPr>
          <w:rFonts w:hint="cs"/>
          <w:rtl/>
        </w:rPr>
        <w:t>ن</w:t>
      </w:r>
      <w:r w:rsidR="00E05FA0" w:rsidRPr="00930BB6">
        <w:rPr>
          <w:rFonts w:hint="cs"/>
          <w:rtl/>
        </w:rPr>
        <w:t>ی</w:t>
      </w:r>
      <w:r w:rsidRPr="00930BB6">
        <w:rPr>
          <w:rFonts w:hint="cs"/>
          <w:rtl/>
        </w:rPr>
        <w:t xml:space="preserve"> از جابر جعف</w:t>
      </w:r>
      <w:r w:rsidR="00E05FA0" w:rsidRPr="00930BB6">
        <w:rPr>
          <w:rFonts w:hint="cs"/>
          <w:rtl/>
        </w:rPr>
        <w:t>ی</w:t>
      </w:r>
      <w:r w:rsidRPr="00930BB6">
        <w:rPr>
          <w:rFonts w:hint="cs"/>
          <w:rtl/>
        </w:rPr>
        <w:t xml:space="preserve"> روا</w:t>
      </w:r>
      <w:r w:rsidR="00E05FA0" w:rsidRPr="00930BB6">
        <w:rPr>
          <w:rFonts w:hint="cs"/>
          <w:rtl/>
        </w:rPr>
        <w:t>ی</w:t>
      </w:r>
      <w:r w:rsidRPr="00930BB6">
        <w:rPr>
          <w:rFonts w:hint="cs"/>
          <w:rtl/>
        </w:rPr>
        <w:t xml:space="preserve">تش </w:t>
      </w:r>
      <w:r w:rsidR="00E05FA0" w:rsidRPr="00930BB6">
        <w:rPr>
          <w:rFonts w:hint="cs"/>
          <w:rtl/>
        </w:rPr>
        <w:t>ک</w:t>
      </w:r>
      <w:r w:rsidRPr="00930BB6">
        <w:rPr>
          <w:rFonts w:hint="cs"/>
          <w:rtl/>
        </w:rPr>
        <w:t xml:space="preserve">رده </w:t>
      </w:r>
      <w:r w:rsidR="00E05FA0" w:rsidRPr="00930BB6">
        <w:rPr>
          <w:rFonts w:hint="cs"/>
          <w:rtl/>
        </w:rPr>
        <w:t>ک</w:t>
      </w:r>
      <w:r w:rsidRPr="00930BB6">
        <w:rPr>
          <w:rFonts w:hint="cs"/>
          <w:rtl/>
        </w:rPr>
        <w:t>ه گو</w:t>
      </w:r>
      <w:r w:rsidR="00E05FA0" w:rsidRPr="00930BB6">
        <w:rPr>
          <w:rFonts w:hint="cs"/>
          <w:rtl/>
        </w:rPr>
        <w:t>ی</w:t>
      </w:r>
      <w:r w:rsidRPr="00930BB6">
        <w:rPr>
          <w:rFonts w:hint="cs"/>
          <w:rtl/>
        </w:rPr>
        <w:t>د: از ابوجعفر شن</w:t>
      </w:r>
      <w:r w:rsidR="00E05FA0" w:rsidRPr="00930BB6">
        <w:rPr>
          <w:rFonts w:hint="cs"/>
          <w:rtl/>
        </w:rPr>
        <w:t>ی</w:t>
      </w:r>
      <w:r w:rsidRPr="00930BB6">
        <w:rPr>
          <w:rFonts w:hint="cs"/>
          <w:rtl/>
        </w:rPr>
        <w:t xml:space="preserve">دم </w:t>
      </w:r>
      <w:r w:rsidR="00E05FA0" w:rsidRPr="00930BB6">
        <w:rPr>
          <w:rFonts w:hint="cs"/>
          <w:rtl/>
        </w:rPr>
        <w:t>ک</w:t>
      </w:r>
      <w:r w:rsidRPr="00930BB6">
        <w:rPr>
          <w:rFonts w:hint="cs"/>
          <w:rtl/>
        </w:rPr>
        <w:t>ه م</w:t>
      </w:r>
      <w:r w:rsidR="00E05FA0" w:rsidRPr="00930BB6">
        <w:rPr>
          <w:rFonts w:hint="cs"/>
          <w:rtl/>
        </w:rPr>
        <w:t>ی</w:t>
      </w:r>
      <w:r w:rsidRPr="00930BB6">
        <w:rPr>
          <w:rFonts w:hint="cs"/>
          <w:cs/>
        </w:rPr>
        <w:t>‎</w:t>
      </w:r>
      <w:r w:rsidRPr="00930BB6">
        <w:rPr>
          <w:rFonts w:hint="cs"/>
          <w:rtl/>
        </w:rPr>
        <w:t>گفت: «جز انسان دروغگو ه</w:t>
      </w:r>
      <w:r w:rsidR="00E05FA0" w:rsidRPr="00930BB6">
        <w:rPr>
          <w:rFonts w:hint="cs"/>
          <w:rtl/>
        </w:rPr>
        <w:t>ی</w:t>
      </w:r>
      <w:r w:rsidRPr="00930BB6">
        <w:rPr>
          <w:rFonts w:hint="cs"/>
          <w:rtl/>
        </w:rPr>
        <w:t xml:space="preserve">چ </w:t>
      </w:r>
      <w:r w:rsidR="00E05FA0" w:rsidRPr="00930BB6">
        <w:rPr>
          <w:rFonts w:hint="cs"/>
          <w:rtl/>
        </w:rPr>
        <w:t>ک</w:t>
      </w:r>
      <w:r w:rsidRPr="00930BB6">
        <w:rPr>
          <w:rFonts w:hint="cs"/>
          <w:rtl/>
        </w:rPr>
        <w:t>س ادعا ن</w:t>
      </w:r>
      <w:r w:rsidR="00E05FA0" w:rsidRPr="00930BB6">
        <w:rPr>
          <w:rFonts w:hint="cs"/>
          <w:rtl/>
        </w:rPr>
        <w:t>ک</w:t>
      </w:r>
      <w:r w:rsidRPr="00930BB6">
        <w:rPr>
          <w:rFonts w:hint="cs"/>
          <w:rtl/>
        </w:rPr>
        <w:t xml:space="preserve">رده </w:t>
      </w:r>
      <w:r w:rsidR="00E05FA0" w:rsidRPr="00930BB6">
        <w:rPr>
          <w:rFonts w:hint="cs"/>
          <w:rtl/>
        </w:rPr>
        <w:t>ک</w:t>
      </w:r>
      <w:r w:rsidRPr="00930BB6">
        <w:rPr>
          <w:rFonts w:hint="cs"/>
          <w:rtl/>
        </w:rPr>
        <w:t xml:space="preserve">ه او تمام قرآن را آن گونه </w:t>
      </w:r>
      <w:r w:rsidR="00E05FA0" w:rsidRPr="00930BB6">
        <w:rPr>
          <w:rFonts w:hint="cs"/>
          <w:rtl/>
        </w:rPr>
        <w:t>ک</w:t>
      </w:r>
      <w:r w:rsidRPr="00930BB6">
        <w:rPr>
          <w:rFonts w:hint="cs"/>
          <w:rtl/>
        </w:rPr>
        <w:t>ه نازل شده، جمع</w:t>
      </w:r>
      <w:r w:rsidRPr="00930BB6">
        <w:rPr>
          <w:rFonts w:hint="cs"/>
          <w:cs/>
        </w:rPr>
        <w:t>‎</w:t>
      </w:r>
      <w:r w:rsidRPr="00930BB6">
        <w:rPr>
          <w:rFonts w:hint="cs"/>
          <w:rtl/>
        </w:rPr>
        <w:t>آور</w:t>
      </w:r>
      <w:r w:rsidR="00E05FA0" w:rsidRPr="00930BB6">
        <w:rPr>
          <w:rFonts w:hint="cs"/>
          <w:rtl/>
        </w:rPr>
        <w:t>ی</w:t>
      </w:r>
      <w:r w:rsidRPr="00930BB6">
        <w:rPr>
          <w:rFonts w:hint="cs"/>
          <w:rtl/>
        </w:rPr>
        <w:t xml:space="preserve"> </w:t>
      </w:r>
      <w:r w:rsidR="00E05FA0" w:rsidRPr="00930BB6">
        <w:rPr>
          <w:rFonts w:hint="cs"/>
          <w:rtl/>
        </w:rPr>
        <w:t>ک</w:t>
      </w:r>
      <w:r w:rsidRPr="00930BB6">
        <w:rPr>
          <w:rFonts w:hint="cs"/>
          <w:rtl/>
        </w:rPr>
        <w:t>رده است، و جز عل</w:t>
      </w:r>
      <w:r w:rsidR="00E05FA0" w:rsidRPr="00930BB6">
        <w:rPr>
          <w:rFonts w:hint="cs"/>
          <w:rtl/>
        </w:rPr>
        <w:t>ی</w:t>
      </w:r>
      <w:r w:rsidRPr="00930BB6">
        <w:rPr>
          <w:rFonts w:hint="cs"/>
          <w:rtl/>
        </w:rPr>
        <w:t xml:space="preserve"> بن اب</w:t>
      </w:r>
      <w:r w:rsidR="00E05FA0" w:rsidRPr="00930BB6">
        <w:rPr>
          <w:rFonts w:hint="cs"/>
          <w:rtl/>
        </w:rPr>
        <w:t>ی</w:t>
      </w:r>
      <w:r w:rsidRPr="00930BB6">
        <w:rPr>
          <w:rFonts w:hint="cs"/>
          <w:rtl/>
        </w:rPr>
        <w:t xml:space="preserve"> طالب و امامانِ پس از او </w:t>
      </w:r>
      <w:r w:rsidR="00E05FA0" w:rsidRPr="00930BB6">
        <w:rPr>
          <w:rFonts w:hint="cs"/>
          <w:rtl/>
        </w:rPr>
        <w:t>ک</w:t>
      </w:r>
      <w:r w:rsidRPr="00930BB6">
        <w:rPr>
          <w:rFonts w:hint="cs"/>
          <w:rtl/>
        </w:rPr>
        <w:t>س</w:t>
      </w:r>
      <w:r w:rsidR="00E05FA0" w:rsidRPr="00930BB6">
        <w:rPr>
          <w:rFonts w:hint="cs"/>
          <w:rtl/>
        </w:rPr>
        <w:t>ی</w:t>
      </w:r>
      <w:r w:rsidRPr="00930BB6">
        <w:rPr>
          <w:rFonts w:hint="cs"/>
          <w:rtl/>
        </w:rPr>
        <w:t xml:space="preserve"> قرآن را آن گونه </w:t>
      </w:r>
      <w:r w:rsidR="00E05FA0" w:rsidRPr="00930BB6">
        <w:rPr>
          <w:rFonts w:hint="cs"/>
          <w:rtl/>
        </w:rPr>
        <w:t>ک</w:t>
      </w:r>
      <w:r w:rsidRPr="00930BB6">
        <w:rPr>
          <w:rFonts w:hint="cs"/>
          <w:rtl/>
        </w:rPr>
        <w:t>ه نازل شده، جمع</w:t>
      </w:r>
      <w:r w:rsidRPr="00930BB6">
        <w:rPr>
          <w:rFonts w:hint="cs"/>
          <w:cs/>
        </w:rPr>
        <w:t>‎</w:t>
      </w:r>
      <w:r w:rsidRPr="00930BB6">
        <w:rPr>
          <w:rFonts w:hint="cs"/>
          <w:rtl/>
        </w:rPr>
        <w:t>آور</w:t>
      </w:r>
      <w:r w:rsidR="00E05FA0" w:rsidRPr="00930BB6">
        <w:rPr>
          <w:rFonts w:hint="cs"/>
          <w:rtl/>
        </w:rPr>
        <w:t>ی</w:t>
      </w:r>
      <w:r w:rsidRPr="00930BB6">
        <w:rPr>
          <w:rFonts w:hint="cs"/>
          <w:rtl/>
        </w:rPr>
        <w:t xml:space="preserve"> و حفظ ن</w:t>
      </w:r>
      <w:r w:rsidR="00E05FA0" w:rsidRPr="00930BB6">
        <w:rPr>
          <w:rFonts w:hint="cs"/>
          <w:rtl/>
        </w:rPr>
        <w:t>ک</w:t>
      </w:r>
      <w:r w:rsidRPr="00930BB6">
        <w:rPr>
          <w:rFonts w:hint="cs"/>
          <w:rtl/>
        </w:rPr>
        <w:t>رده است».</w:t>
      </w:r>
    </w:p>
    <w:p w:rsidR="00F2096B" w:rsidRPr="00E05FA0" w:rsidRDefault="00F2096B" w:rsidP="00930BB6">
      <w:pPr>
        <w:pStyle w:val="Heading2"/>
        <w:jc w:val="both"/>
        <w:rPr>
          <w:rtl/>
        </w:rPr>
      </w:pPr>
      <w:bookmarkStart w:id="64" w:name="_Toc440704974"/>
      <w:bookmarkStart w:id="65" w:name="_Toc256893206"/>
      <w:r w:rsidRPr="005B5EED">
        <w:rPr>
          <w:rStyle w:val="Char0"/>
          <w:rFonts w:hint="cs"/>
          <w:b w:val="0"/>
          <w:bCs/>
          <w:i w:val="0"/>
          <w:iCs w:val="0"/>
          <w:rtl/>
        </w:rPr>
        <w:t>مصحف نزد چه كس</w:t>
      </w:r>
      <w:r w:rsidR="00930BB6">
        <w:rPr>
          <w:rStyle w:val="Char0"/>
          <w:rFonts w:hint="cs"/>
          <w:b w:val="0"/>
          <w:bCs/>
          <w:i w:val="0"/>
          <w:iCs w:val="0"/>
          <w:rtl/>
        </w:rPr>
        <w:t>ی</w:t>
      </w:r>
      <w:r w:rsidRPr="005B5EED">
        <w:rPr>
          <w:rStyle w:val="Char0"/>
          <w:rFonts w:hint="cs"/>
          <w:b w:val="0"/>
          <w:bCs/>
          <w:i w:val="0"/>
          <w:iCs w:val="0"/>
          <w:rtl/>
        </w:rPr>
        <w:t xml:space="preserve"> است؟</w:t>
      </w:r>
      <w:bookmarkEnd w:id="64"/>
      <w:r w:rsidRPr="00E05FA0">
        <w:rPr>
          <w:rStyle w:val="FootnoteReference"/>
          <w:rFonts w:cs="IRNazli"/>
          <w:b w:val="0"/>
          <w:bCs w:val="0"/>
          <w:i w:val="0"/>
          <w:iCs w:val="0"/>
          <w:sz w:val="24"/>
          <w:rtl/>
        </w:rPr>
        <w:footnoteReference w:id="146"/>
      </w:r>
      <w:bookmarkEnd w:id="65"/>
    </w:p>
    <w:p w:rsidR="00F2096B" w:rsidRPr="00E05FA0" w:rsidRDefault="00F2096B" w:rsidP="005B5EED">
      <w:pPr>
        <w:ind w:firstLine="284"/>
        <w:jc w:val="both"/>
        <w:rPr>
          <w:rStyle w:val="Char4"/>
          <w:rtl/>
        </w:rPr>
      </w:pPr>
      <w:r w:rsidRPr="00E05FA0">
        <w:rPr>
          <w:rStyle w:val="Char4"/>
          <w:rFonts w:hint="cs"/>
          <w:rtl/>
        </w:rPr>
        <w:t>پس آن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 بر حضرت محمد</w:t>
      </w:r>
      <w:r w:rsidR="000A3F2F" w:rsidRPr="00E05FA0">
        <w:rPr>
          <w:rFonts w:cs="CTraditional Arabic" w:hint="cs"/>
          <w:rtl/>
        </w:rPr>
        <w:t>ص</w:t>
      </w:r>
      <w:r w:rsidRPr="00E05FA0">
        <w:rPr>
          <w:rFonts w:hint="cs"/>
          <w:rtl/>
        </w:rPr>
        <w:t xml:space="preserve"> </w:t>
      </w:r>
      <w:r w:rsidRPr="00E05FA0">
        <w:rPr>
          <w:rStyle w:val="Char4"/>
          <w:rFonts w:hint="cs"/>
          <w:rtl/>
        </w:rPr>
        <w:t xml:space="preserve">نازل </w:t>
      </w:r>
      <w:r w:rsidR="00E05FA0">
        <w:rPr>
          <w:rStyle w:val="Char4"/>
          <w:rFonts w:hint="cs"/>
          <w:rtl/>
        </w:rPr>
        <w:t>ک</w:t>
      </w:r>
      <w:r w:rsidRPr="00E05FA0">
        <w:rPr>
          <w:rStyle w:val="Char4"/>
          <w:rFonts w:hint="cs"/>
          <w:rtl/>
        </w:rPr>
        <w:t>رده و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 آن را جمع آور</w:t>
      </w:r>
      <w:r w:rsidR="00E05FA0">
        <w:rPr>
          <w:rStyle w:val="Char4"/>
          <w:rFonts w:hint="cs"/>
          <w:rtl/>
        </w:rPr>
        <w:t>ی</w:t>
      </w:r>
      <w:r w:rsidRPr="00E05FA0">
        <w:rPr>
          <w:rStyle w:val="Char4"/>
          <w:rFonts w:hint="cs"/>
          <w:rtl/>
        </w:rPr>
        <w:t xml:space="preserve"> و حفظ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جاست؟ ا</w:t>
      </w:r>
      <w:r w:rsidR="00E05FA0">
        <w:rPr>
          <w:rStyle w:val="Char4"/>
          <w:rFonts w:hint="cs"/>
          <w:rtl/>
        </w:rPr>
        <w:t>ی</w:t>
      </w:r>
      <w:r w:rsidRPr="00E05FA0">
        <w:rPr>
          <w:rStyle w:val="Char4"/>
          <w:rFonts w:hint="cs"/>
          <w:rtl/>
        </w:rPr>
        <w:t>ن حد</w:t>
      </w:r>
      <w:r w:rsidR="00E05FA0">
        <w:rPr>
          <w:rStyle w:val="Char4"/>
          <w:rFonts w:hint="cs"/>
          <w:rtl/>
        </w:rPr>
        <w:t>ی</w:t>
      </w:r>
      <w:r w:rsidRPr="00E05FA0">
        <w:rPr>
          <w:rStyle w:val="Char4"/>
          <w:rFonts w:hint="cs"/>
          <w:rtl/>
        </w:rPr>
        <w:t>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سالم بن سلمه روا</w:t>
      </w:r>
      <w:r w:rsidR="00E05FA0">
        <w:rPr>
          <w:rStyle w:val="Char4"/>
          <w:rFonts w:hint="cs"/>
          <w:rtl/>
        </w:rPr>
        <w:t>ی</w:t>
      </w:r>
      <w:r w:rsidRPr="00E05FA0">
        <w:rPr>
          <w:rStyle w:val="Char4"/>
          <w:rFonts w:hint="cs"/>
          <w:rtl/>
        </w:rPr>
        <w:t>تش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به ا</w:t>
      </w:r>
      <w:r w:rsidR="00E05FA0">
        <w:rPr>
          <w:rStyle w:val="Char4"/>
          <w:rFonts w:hint="cs"/>
          <w:rtl/>
        </w:rPr>
        <w:t>ی</w:t>
      </w:r>
      <w:r w:rsidRPr="00E05FA0">
        <w:rPr>
          <w:rStyle w:val="Char4"/>
          <w:rFonts w:hint="cs"/>
          <w:rtl/>
        </w:rPr>
        <w:t>ن سؤال پاسخ م</w:t>
      </w:r>
      <w:r w:rsidR="00E05FA0">
        <w:rPr>
          <w:rStyle w:val="Char4"/>
          <w:rFonts w:hint="cs"/>
          <w:rtl/>
        </w:rPr>
        <w:t>ی</w:t>
      </w:r>
      <w:r w:rsidRPr="00E05FA0">
        <w:rPr>
          <w:rStyle w:val="Char4"/>
          <w:rFonts w:hint="cs"/>
          <w:cs/>
        </w:rPr>
        <w:t>‎</w:t>
      </w:r>
      <w:r w:rsidRPr="00E05FA0">
        <w:rPr>
          <w:rStyle w:val="Char4"/>
          <w:rFonts w:hint="cs"/>
          <w:rtl/>
        </w:rPr>
        <w:t>دهد. در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سالم بن سلمه گو</w:t>
      </w:r>
      <w:r w:rsidR="00E05FA0">
        <w:rPr>
          <w:rStyle w:val="Char4"/>
          <w:rFonts w:hint="cs"/>
          <w:rtl/>
        </w:rPr>
        <w:t>ی</w:t>
      </w:r>
      <w:r w:rsidRPr="00E05FA0">
        <w:rPr>
          <w:rStyle w:val="Char4"/>
          <w:rFonts w:hint="cs"/>
          <w:rtl/>
        </w:rPr>
        <w:t>د: «مرد</w:t>
      </w:r>
      <w:r w:rsidR="00E05FA0">
        <w:rPr>
          <w:rStyle w:val="Char4"/>
          <w:rFonts w:hint="cs"/>
          <w:rtl/>
        </w:rPr>
        <w:t>ی</w:t>
      </w:r>
      <w:r w:rsidRPr="00E05FA0">
        <w:rPr>
          <w:rStyle w:val="Char4"/>
          <w:rFonts w:hint="cs"/>
          <w:rtl/>
        </w:rPr>
        <w:t xml:space="preserve"> بر ابو عبدالله قرآن خواند و من عبارات</w:t>
      </w:r>
      <w:r w:rsidR="00E05FA0">
        <w:rPr>
          <w:rStyle w:val="Char4"/>
          <w:rFonts w:hint="cs"/>
          <w:rtl/>
        </w:rPr>
        <w:t>ی</w:t>
      </w:r>
      <w:r w:rsidRPr="00E05FA0">
        <w:rPr>
          <w:rStyle w:val="Char4"/>
          <w:rFonts w:hint="cs"/>
          <w:rtl/>
        </w:rPr>
        <w:t xml:space="preserve"> از قرآن م</w:t>
      </w:r>
      <w:r w:rsidR="00E05FA0">
        <w:rPr>
          <w:rStyle w:val="Char4"/>
          <w:rFonts w:hint="cs"/>
          <w:rtl/>
        </w:rPr>
        <w:t>ی</w:t>
      </w:r>
      <w:r w:rsidRPr="00E05FA0">
        <w:rPr>
          <w:rStyle w:val="Char4"/>
          <w:rFonts w:hint="cs"/>
          <w:cs/>
        </w:rPr>
        <w:t>‎</w:t>
      </w:r>
      <w:r w:rsidRPr="00E05FA0">
        <w:rPr>
          <w:rStyle w:val="Char4"/>
          <w:rFonts w:hint="cs"/>
          <w:rtl/>
        </w:rPr>
        <w:t>شن</w:t>
      </w:r>
      <w:r w:rsidR="00E05FA0">
        <w:rPr>
          <w:rStyle w:val="Char4"/>
          <w:rFonts w:hint="cs"/>
          <w:rtl/>
        </w:rPr>
        <w:t>ی</w:t>
      </w:r>
      <w:r w:rsidRPr="00E05FA0">
        <w:rPr>
          <w:rStyle w:val="Char4"/>
          <w:rFonts w:hint="cs"/>
          <w:rtl/>
        </w:rPr>
        <w:t xml:space="preserve">دم </w:t>
      </w:r>
      <w:r w:rsidR="00E05FA0">
        <w:rPr>
          <w:rStyle w:val="Char4"/>
          <w:rFonts w:hint="cs"/>
          <w:rtl/>
        </w:rPr>
        <w:t>ک</w:t>
      </w:r>
      <w:r w:rsidRPr="00E05FA0">
        <w:rPr>
          <w:rStyle w:val="Char4"/>
          <w:rFonts w:hint="cs"/>
          <w:rtl/>
        </w:rPr>
        <w:t>ه در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مردم م</w:t>
      </w:r>
      <w:r w:rsidR="00E05FA0">
        <w:rPr>
          <w:rStyle w:val="Char4"/>
          <w:rFonts w:hint="cs"/>
          <w:rtl/>
        </w:rPr>
        <w:t>ی</w:t>
      </w:r>
      <w:r w:rsidRPr="00E05FA0">
        <w:rPr>
          <w:rStyle w:val="Char4"/>
          <w:rFonts w:hint="cs"/>
          <w:cs/>
        </w:rPr>
        <w:t>‎</w:t>
      </w:r>
      <w:r w:rsidRPr="00E05FA0">
        <w:rPr>
          <w:rStyle w:val="Char4"/>
          <w:rFonts w:hint="cs"/>
          <w:rtl/>
        </w:rPr>
        <w:t>خوانند، نبود. ابوعبدالله گفت: از ا</w:t>
      </w:r>
      <w:r w:rsidR="00E05FA0">
        <w:rPr>
          <w:rStyle w:val="Char4"/>
          <w:rFonts w:hint="cs"/>
          <w:rtl/>
        </w:rPr>
        <w:t>ی</w:t>
      </w:r>
      <w:r w:rsidRPr="00E05FA0">
        <w:rPr>
          <w:rStyle w:val="Char4"/>
          <w:rFonts w:hint="cs"/>
          <w:rtl/>
        </w:rPr>
        <w:t>ن قرائت دست ب</w:t>
      </w:r>
      <w:r w:rsidR="00E05FA0">
        <w:rPr>
          <w:rStyle w:val="Char4"/>
          <w:rFonts w:hint="cs"/>
          <w:rtl/>
        </w:rPr>
        <w:t>ک</w:t>
      </w:r>
      <w:r w:rsidRPr="00E05FA0">
        <w:rPr>
          <w:rStyle w:val="Char4"/>
          <w:rFonts w:hint="cs"/>
          <w:rtl/>
        </w:rPr>
        <w:t>ش و تا زمان ظهور مهد</w:t>
      </w:r>
      <w:r w:rsidR="00E05FA0">
        <w:rPr>
          <w:rStyle w:val="Char4"/>
          <w:rFonts w:hint="cs"/>
          <w:rtl/>
        </w:rPr>
        <w:t>ی</w:t>
      </w:r>
      <w:r w:rsidRPr="00E05FA0">
        <w:rPr>
          <w:rStyle w:val="Char4"/>
          <w:rFonts w:hint="cs"/>
          <w:rtl/>
        </w:rPr>
        <w:t xml:space="preserve"> قائم، همچون د</w:t>
      </w:r>
      <w:r w:rsidR="00E05FA0">
        <w:rPr>
          <w:rStyle w:val="Char4"/>
          <w:rFonts w:hint="cs"/>
          <w:rtl/>
        </w:rPr>
        <w:t>ی</w:t>
      </w:r>
      <w:r w:rsidRPr="00E05FA0">
        <w:rPr>
          <w:rStyle w:val="Char4"/>
          <w:rFonts w:hint="cs"/>
          <w:rtl/>
        </w:rPr>
        <w:t xml:space="preserve">گر مردم قرآن را قرائت </w:t>
      </w:r>
      <w:r w:rsidR="00E05FA0">
        <w:rPr>
          <w:rStyle w:val="Char4"/>
          <w:rFonts w:hint="cs"/>
          <w:rtl/>
        </w:rPr>
        <w:t>ک</w:t>
      </w:r>
      <w:r w:rsidRPr="00E05FA0">
        <w:rPr>
          <w:rStyle w:val="Char4"/>
          <w:rFonts w:hint="cs"/>
          <w:rtl/>
        </w:rPr>
        <w:t>ن. وقت</w:t>
      </w:r>
      <w:r w:rsidR="00E05FA0">
        <w:rPr>
          <w:rStyle w:val="Char4"/>
          <w:rFonts w:hint="cs"/>
          <w:rtl/>
        </w:rPr>
        <w:t>ی</w:t>
      </w:r>
      <w:r w:rsidRPr="00E05FA0">
        <w:rPr>
          <w:rStyle w:val="Char4"/>
          <w:rFonts w:hint="cs"/>
          <w:rtl/>
        </w:rPr>
        <w:t xml:space="preserve"> مهد</w:t>
      </w:r>
      <w:r w:rsidR="00E05FA0">
        <w:rPr>
          <w:rStyle w:val="Char4"/>
          <w:rFonts w:hint="cs"/>
          <w:rtl/>
        </w:rPr>
        <w:t>ی</w:t>
      </w:r>
      <w:r w:rsidRPr="00E05FA0">
        <w:rPr>
          <w:rStyle w:val="Char4"/>
          <w:rFonts w:hint="cs"/>
          <w:rtl/>
        </w:rPr>
        <w:t xml:space="preserve"> قائم ظهور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تاب خدا را به صورت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خودش م</w:t>
      </w:r>
      <w:r w:rsidR="00E05FA0">
        <w:rPr>
          <w:rStyle w:val="Char4"/>
          <w:rFonts w:hint="cs"/>
          <w:rtl/>
        </w:rPr>
        <w:t>ی</w:t>
      </w:r>
      <w:r w:rsidRPr="00E05FA0">
        <w:rPr>
          <w:rStyle w:val="Char4"/>
          <w:rFonts w:hint="cs"/>
          <w:cs/>
        </w:rPr>
        <w:t>‎</w:t>
      </w:r>
      <w:r w:rsidRPr="00E05FA0">
        <w:rPr>
          <w:rStyle w:val="Char4"/>
          <w:rFonts w:hint="cs"/>
          <w:rtl/>
        </w:rPr>
        <w:t>خواند و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حضرت عل</w:t>
      </w:r>
      <w:r w:rsidR="00E05FA0">
        <w:rPr>
          <w:rStyle w:val="Char4"/>
          <w:rFonts w:hint="cs"/>
          <w:rtl/>
        </w:rPr>
        <w:t>ی</w:t>
      </w:r>
      <w:r w:rsidRPr="00E05FA0">
        <w:rPr>
          <w:rStyle w:val="Char4"/>
          <w:rFonts w:hint="cs"/>
          <w:rtl/>
        </w:rPr>
        <w:t xml:space="preserve"> نوشته بود، ب</w:t>
      </w:r>
      <w:r w:rsidR="00E05FA0">
        <w:rPr>
          <w:rStyle w:val="Char4"/>
          <w:rFonts w:hint="cs"/>
          <w:rtl/>
        </w:rPr>
        <w:t>ی</w:t>
      </w:r>
      <w:r w:rsidRPr="00E05FA0">
        <w:rPr>
          <w:rStyle w:val="Char4"/>
          <w:rFonts w:hint="cs"/>
          <w:rtl/>
        </w:rPr>
        <w:t>رون م</w:t>
      </w:r>
      <w:r w:rsidR="00E05FA0">
        <w:rPr>
          <w:rStyle w:val="Char4"/>
          <w:rFonts w:hint="cs"/>
          <w:rtl/>
        </w:rPr>
        <w:t>ی</w:t>
      </w:r>
      <w:r w:rsidRPr="00E05FA0">
        <w:rPr>
          <w:rStyle w:val="Char4"/>
          <w:rFonts w:hint="cs"/>
          <w:cs/>
        </w:rPr>
        <w:t>‎</w:t>
      </w:r>
      <w:r w:rsidRPr="00E05FA0">
        <w:rPr>
          <w:rStyle w:val="Char4"/>
          <w:rFonts w:hint="cs"/>
          <w:rtl/>
        </w:rPr>
        <w:t>آورد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مصحف را عل</w:t>
      </w:r>
      <w:r w:rsidR="00E05FA0">
        <w:rPr>
          <w:rStyle w:val="Char4"/>
          <w:rFonts w:hint="cs"/>
          <w:rtl/>
        </w:rPr>
        <w:t>ی</w:t>
      </w:r>
      <w:r w:rsidRPr="00E05FA0">
        <w:rPr>
          <w:rStyle w:val="Char4"/>
          <w:rFonts w:hint="cs"/>
          <w:rtl/>
        </w:rPr>
        <w:t xml:space="preserve"> موقع</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نوشتن آن فارغ شد، برا</w:t>
      </w:r>
      <w:r w:rsidR="00E05FA0">
        <w:rPr>
          <w:rStyle w:val="Char4"/>
          <w:rFonts w:hint="cs"/>
          <w:rtl/>
        </w:rPr>
        <w:t>ی</w:t>
      </w:r>
      <w:r w:rsidRPr="00E05FA0">
        <w:rPr>
          <w:rStyle w:val="Char4"/>
          <w:rFonts w:hint="cs"/>
          <w:rtl/>
        </w:rPr>
        <w:t xml:space="preserve"> مردم ب</w:t>
      </w:r>
      <w:r w:rsidR="00E05FA0">
        <w:rPr>
          <w:rStyle w:val="Char4"/>
          <w:rFonts w:hint="cs"/>
          <w:rtl/>
        </w:rPr>
        <w:t>ی</w:t>
      </w:r>
      <w:r w:rsidRPr="00E05FA0">
        <w:rPr>
          <w:rStyle w:val="Char4"/>
          <w:rFonts w:hint="cs"/>
          <w:rtl/>
        </w:rPr>
        <w:t>رون آورد و به آنان گفت: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 xml:space="preserve">تاب خداوند عزّ وجل مطابق آنچه </w:t>
      </w:r>
      <w:r w:rsidR="00E05FA0">
        <w:rPr>
          <w:rStyle w:val="Char4"/>
          <w:rFonts w:hint="cs"/>
          <w:rtl/>
        </w:rPr>
        <w:t>ک</w:t>
      </w:r>
      <w:r w:rsidRPr="00E05FA0">
        <w:rPr>
          <w:rStyle w:val="Char4"/>
          <w:rFonts w:hint="cs"/>
          <w:rtl/>
        </w:rPr>
        <w:t xml:space="preserve">ه بر حضرت محمد نازل </w:t>
      </w:r>
      <w:r w:rsidR="00E05FA0">
        <w:rPr>
          <w:rStyle w:val="Char4"/>
          <w:rFonts w:hint="cs"/>
          <w:rtl/>
        </w:rPr>
        <w:t>ک</w:t>
      </w:r>
      <w:r w:rsidRPr="00E05FA0">
        <w:rPr>
          <w:rStyle w:val="Char4"/>
          <w:rFonts w:hint="cs"/>
          <w:rtl/>
        </w:rPr>
        <w:t>رده، م</w:t>
      </w:r>
      <w:r w:rsidR="00E05FA0">
        <w:rPr>
          <w:rStyle w:val="Char4"/>
          <w:rFonts w:hint="cs"/>
          <w:rtl/>
        </w:rPr>
        <w:t>ی</w:t>
      </w:r>
      <w:r w:rsidRPr="00E05FA0">
        <w:rPr>
          <w:rStyle w:val="Char4"/>
          <w:rFonts w:hint="cs"/>
          <w:cs/>
        </w:rPr>
        <w:t>‎</w:t>
      </w:r>
      <w:r w:rsidRPr="00E05FA0">
        <w:rPr>
          <w:rStyle w:val="Char4"/>
          <w:rFonts w:hint="cs"/>
          <w:rtl/>
        </w:rPr>
        <w:t>باشد. و من با توجه به لوح المحفوظ و سوره</w:t>
      </w:r>
      <w:r w:rsidRPr="00E05FA0">
        <w:rPr>
          <w:rStyle w:val="Char4"/>
          <w:rFonts w:hint="cs"/>
          <w:cs/>
        </w:rPr>
        <w:t>‎</w:t>
      </w:r>
      <w:r w:rsidRPr="00E05FA0">
        <w:rPr>
          <w:rStyle w:val="Char4"/>
          <w:rFonts w:hint="cs"/>
          <w:rtl/>
        </w:rPr>
        <w:t>ها و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نازل شده بود،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ردم. آنان گفتند: نزد ما مصحف</w:t>
      </w:r>
      <w:r w:rsidR="00E05FA0">
        <w:rPr>
          <w:rStyle w:val="Char4"/>
          <w:rFonts w:hint="cs"/>
          <w:rtl/>
        </w:rPr>
        <w:t>ی</w:t>
      </w:r>
      <w:r w:rsidRPr="00E05FA0">
        <w:rPr>
          <w:rStyle w:val="Char4"/>
          <w:rFonts w:hint="cs"/>
          <w:rtl/>
        </w:rPr>
        <w:t xml:space="preserve"> هست </w:t>
      </w:r>
      <w:r w:rsidR="00E05FA0">
        <w:rPr>
          <w:rStyle w:val="Char4"/>
          <w:rFonts w:hint="cs"/>
          <w:rtl/>
        </w:rPr>
        <w:t>ک</w:t>
      </w:r>
      <w:r w:rsidRPr="00E05FA0">
        <w:rPr>
          <w:rStyle w:val="Char4"/>
          <w:rFonts w:hint="cs"/>
          <w:rtl/>
        </w:rPr>
        <w:t>ه تمام قرآن در آن است و ما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به مصحف تو ندار</w:t>
      </w:r>
      <w:r w:rsidR="00E05FA0">
        <w:rPr>
          <w:rStyle w:val="Char4"/>
          <w:rFonts w:hint="cs"/>
          <w:rtl/>
        </w:rPr>
        <w:t>ی</w:t>
      </w:r>
      <w:r w:rsidRPr="00E05FA0">
        <w:rPr>
          <w:rStyle w:val="Char4"/>
          <w:rFonts w:hint="cs"/>
          <w:rtl/>
        </w:rPr>
        <w:t>م. حضرت عل</w:t>
      </w:r>
      <w:r w:rsidR="00E05FA0">
        <w:rPr>
          <w:rStyle w:val="Char4"/>
          <w:rFonts w:hint="cs"/>
          <w:rtl/>
        </w:rPr>
        <w:t>ی</w:t>
      </w:r>
      <w:r w:rsidRPr="00E05FA0">
        <w:rPr>
          <w:rStyle w:val="Char4"/>
          <w:rFonts w:hint="cs"/>
          <w:rtl/>
        </w:rPr>
        <w:t xml:space="preserve"> گفت: به خدا قسم، پس از امروز د</w:t>
      </w:r>
      <w:r w:rsidR="00E05FA0">
        <w:rPr>
          <w:rStyle w:val="Char4"/>
          <w:rFonts w:hint="cs"/>
          <w:rtl/>
        </w:rPr>
        <w:t>ی</w:t>
      </w:r>
      <w:r w:rsidRPr="00E05FA0">
        <w:rPr>
          <w:rStyle w:val="Char4"/>
          <w:rFonts w:hint="cs"/>
          <w:rtl/>
        </w:rPr>
        <w:t>گر آن را نم</w:t>
      </w:r>
      <w:r w:rsidR="00E05FA0">
        <w:rPr>
          <w:rStyle w:val="Char4"/>
          <w:rFonts w:hint="cs"/>
          <w:rtl/>
        </w:rPr>
        <w:t>ی</w:t>
      </w:r>
      <w:r w:rsidRPr="00E05FA0">
        <w:rPr>
          <w:rStyle w:val="Char4"/>
          <w:rFonts w:hint="cs"/>
          <w:cs/>
        </w:rPr>
        <w:t>‎</w:t>
      </w:r>
      <w:r w:rsidRPr="00E05FA0">
        <w:rPr>
          <w:rStyle w:val="Char4"/>
          <w:rFonts w:hint="cs"/>
          <w:rtl/>
        </w:rPr>
        <w:t>ب</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د. من تنها به محض اطلاع شما از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قرآن توسط من، ا</w:t>
      </w:r>
      <w:r w:rsidR="00E05FA0">
        <w:rPr>
          <w:rStyle w:val="Char4"/>
          <w:rFonts w:hint="cs"/>
          <w:rtl/>
        </w:rPr>
        <w:t>ی</w:t>
      </w:r>
      <w:r w:rsidRPr="00E05FA0">
        <w:rPr>
          <w:rStyle w:val="Char4"/>
          <w:rFonts w:hint="cs"/>
          <w:rtl/>
        </w:rPr>
        <w:t>ن قرآن را برا</w:t>
      </w:r>
      <w:r w:rsidR="00E05FA0">
        <w:rPr>
          <w:rStyle w:val="Char4"/>
          <w:rFonts w:hint="cs"/>
          <w:rtl/>
        </w:rPr>
        <w:t>ی</w:t>
      </w:r>
      <w:r w:rsidRPr="00E05FA0">
        <w:rPr>
          <w:rStyle w:val="Char4"/>
          <w:rFonts w:hint="cs"/>
          <w:rtl/>
        </w:rPr>
        <w:t xml:space="preserve"> شما آورده</w:t>
      </w:r>
      <w:r w:rsidRPr="00E05FA0">
        <w:rPr>
          <w:rStyle w:val="Char4"/>
          <w:rFonts w:hint="cs"/>
          <w:cs/>
        </w:rPr>
        <w:t>‎</w:t>
      </w:r>
      <w:r w:rsidRPr="00E05FA0">
        <w:rPr>
          <w:rStyle w:val="Char4"/>
          <w:rFonts w:hint="cs"/>
          <w:rtl/>
        </w:rPr>
        <w:t>ام تا آن را بخوان</w:t>
      </w:r>
      <w:r w:rsidR="00E05FA0">
        <w:rPr>
          <w:rStyle w:val="Char4"/>
          <w:rFonts w:hint="cs"/>
          <w:rtl/>
        </w:rPr>
        <w:t>ی</w:t>
      </w:r>
      <w:r w:rsidRPr="00E05FA0">
        <w:rPr>
          <w:rStyle w:val="Char4"/>
          <w:rFonts w:hint="cs"/>
          <w:rtl/>
        </w:rPr>
        <w:t>د»</w:t>
      </w:r>
      <w:r w:rsidRPr="00E05FA0">
        <w:rPr>
          <w:rStyle w:val="FootnoteReference"/>
          <w:rFonts w:cs="IRNazli"/>
          <w:sz w:val="24"/>
          <w:rtl/>
        </w:rPr>
        <w:footnoteReference w:id="147"/>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به هم</w:t>
      </w:r>
      <w:r w:rsidR="00E05FA0">
        <w:rPr>
          <w:rStyle w:val="Char4"/>
          <w:rFonts w:hint="cs"/>
          <w:rtl/>
        </w:rPr>
        <w:t>ی</w:t>
      </w:r>
      <w:r w:rsidRPr="00E05FA0">
        <w:rPr>
          <w:rStyle w:val="Char4"/>
          <w:rFonts w:hint="cs"/>
          <w:rtl/>
        </w:rPr>
        <w:t>ن خاطر ش</w:t>
      </w:r>
      <w:r w:rsidR="00E05FA0">
        <w:rPr>
          <w:rStyle w:val="Char4"/>
          <w:rFonts w:hint="cs"/>
          <w:rtl/>
        </w:rPr>
        <w:t>ی</w:t>
      </w:r>
      <w:r w:rsidRPr="00E05FA0">
        <w:rPr>
          <w:rStyle w:val="Char4"/>
          <w:rFonts w:hint="cs"/>
          <w:rtl/>
        </w:rPr>
        <w:t xml:space="preserve">عه معتقد است </w:t>
      </w:r>
      <w:r w:rsidR="00E05FA0">
        <w:rPr>
          <w:rStyle w:val="Char4"/>
          <w:rFonts w:hint="cs"/>
          <w:rtl/>
        </w:rPr>
        <w:t>ک</w:t>
      </w:r>
      <w:r w:rsidRPr="00E05FA0">
        <w:rPr>
          <w:rStyle w:val="Char4"/>
          <w:rFonts w:hint="cs"/>
          <w:rtl/>
        </w:rPr>
        <w:t>ه مهد</w:t>
      </w:r>
      <w:r w:rsidR="00E05FA0">
        <w:rPr>
          <w:rStyle w:val="Char4"/>
          <w:rFonts w:hint="cs"/>
          <w:rtl/>
        </w:rPr>
        <w:t>ی</w:t>
      </w:r>
      <w:r w:rsidRPr="00E05FA0">
        <w:rPr>
          <w:rStyle w:val="Char4"/>
          <w:rFonts w:hint="cs"/>
          <w:rtl/>
        </w:rPr>
        <w:t xml:space="preserve"> موهوم آنان داخل سرداب شده و پ</w:t>
      </w:r>
      <w:r w:rsidR="00E05FA0">
        <w:rPr>
          <w:rStyle w:val="Char4"/>
          <w:rFonts w:hint="cs"/>
          <w:rtl/>
        </w:rPr>
        <w:t>ی</w:t>
      </w:r>
      <w:r w:rsidRPr="00E05FA0">
        <w:rPr>
          <w:rStyle w:val="Char4"/>
          <w:rFonts w:hint="cs"/>
          <w:rtl/>
        </w:rPr>
        <w:t>وسته آنجاست. او زمان</w:t>
      </w:r>
      <w:r w:rsidR="00E05FA0">
        <w:rPr>
          <w:rStyle w:val="Char4"/>
          <w:rFonts w:hint="cs"/>
          <w:rtl/>
        </w:rPr>
        <w:t>ی</w:t>
      </w:r>
      <w:r w:rsidRPr="00E05FA0">
        <w:rPr>
          <w:rStyle w:val="Char4"/>
          <w:rFonts w:hint="cs"/>
          <w:rtl/>
        </w:rPr>
        <w:t xml:space="preserve"> داخل سرداب شد </w:t>
      </w:r>
      <w:r w:rsidR="00E05FA0">
        <w:rPr>
          <w:rStyle w:val="Char4"/>
          <w:rFonts w:hint="cs"/>
          <w:rtl/>
        </w:rPr>
        <w:t>ک</w:t>
      </w:r>
      <w:r w:rsidRPr="00E05FA0">
        <w:rPr>
          <w:rStyle w:val="Char4"/>
          <w:rFonts w:hint="cs"/>
          <w:rtl/>
        </w:rPr>
        <w:t>ه آن مصحف را به همراه داشت و هنگام ب</w:t>
      </w:r>
      <w:r w:rsidR="00E05FA0">
        <w:rPr>
          <w:rStyle w:val="Char4"/>
          <w:rFonts w:hint="cs"/>
          <w:rtl/>
        </w:rPr>
        <w:t>ی</w:t>
      </w:r>
      <w:r w:rsidRPr="00E05FA0">
        <w:rPr>
          <w:rStyle w:val="Char4"/>
          <w:rFonts w:hint="cs"/>
          <w:rtl/>
        </w:rPr>
        <w:t>رون آمدن از آن سرداب، قرآن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را با خود ب</w:t>
      </w:r>
      <w:r w:rsidR="00E05FA0">
        <w:rPr>
          <w:rStyle w:val="Char4"/>
          <w:rFonts w:hint="cs"/>
          <w:rtl/>
        </w:rPr>
        <w:t>ی</w:t>
      </w:r>
      <w:r w:rsidRPr="00E05FA0">
        <w:rPr>
          <w:rStyle w:val="Char4"/>
          <w:rFonts w:hint="cs"/>
          <w:rtl/>
        </w:rPr>
        <w:t>رون م</w:t>
      </w:r>
      <w:r w:rsidR="00E05FA0">
        <w:rPr>
          <w:rStyle w:val="Char4"/>
          <w:rFonts w:hint="cs"/>
          <w:rtl/>
        </w:rPr>
        <w:t>ی</w:t>
      </w:r>
      <w:r w:rsidRPr="00E05FA0">
        <w:rPr>
          <w:rStyle w:val="Char4"/>
          <w:rFonts w:hint="cs"/>
          <w:cs/>
        </w:rPr>
        <w:t>‎</w:t>
      </w:r>
      <w:r w:rsidRPr="00E05FA0">
        <w:rPr>
          <w:rStyle w:val="Char4"/>
          <w:rFonts w:hint="cs"/>
          <w:rtl/>
        </w:rPr>
        <w:t>آورد؛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بزرگ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ابومنصور احمد بن اب</w:t>
      </w:r>
      <w:r w:rsidR="00E05FA0">
        <w:rPr>
          <w:rStyle w:val="Char4"/>
          <w:rFonts w:hint="cs"/>
          <w:rtl/>
        </w:rPr>
        <w:t>ی</w:t>
      </w:r>
      <w:r w:rsidRPr="00E05FA0">
        <w:rPr>
          <w:rStyle w:val="Char4"/>
          <w:rFonts w:hint="cs"/>
          <w:rtl/>
        </w:rPr>
        <w:t xml:space="preserve"> طالب طبرس</w:t>
      </w:r>
      <w:r w:rsidR="00E05FA0">
        <w:rPr>
          <w:rStyle w:val="Char4"/>
          <w:rFonts w:hint="cs"/>
          <w:rtl/>
        </w:rPr>
        <w:t>ی</w:t>
      </w:r>
      <w:r w:rsidRPr="00E05FA0">
        <w:rPr>
          <w:rStyle w:val="Char4"/>
          <w:rFonts w:hint="cs"/>
          <w:rtl/>
        </w:rPr>
        <w:t xml:space="preserve"> متوفا</w:t>
      </w:r>
      <w:r w:rsidR="00E05FA0">
        <w:rPr>
          <w:rStyle w:val="Char4"/>
          <w:rFonts w:hint="cs"/>
          <w:rtl/>
        </w:rPr>
        <w:t>ی</w:t>
      </w:r>
      <w:r w:rsidRPr="00E05FA0">
        <w:rPr>
          <w:rStyle w:val="Char4"/>
          <w:rFonts w:hint="cs"/>
          <w:rtl/>
        </w:rPr>
        <w:t xml:space="preserve"> سال 588 هجر</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خود تحت عنوان الاحتجاج عل</w:t>
      </w:r>
      <w:r w:rsidR="00E05FA0">
        <w:rPr>
          <w:rStyle w:val="Char4"/>
          <w:rFonts w:hint="cs"/>
          <w:rtl/>
        </w:rPr>
        <w:t>ی</w:t>
      </w:r>
      <w:r w:rsidRPr="00E05FA0">
        <w:rPr>
          <w:rStyle w:val="Char4"/>
          <w:rFonts w:hint="cs"/>
          <w:rtl/>
        </w:rPr>
        <w:t xml:space="preserve"> أهل اللجاج اظهار م</w:t>
      </w:r>
      <w:r w:rsidR="00E05FA0">
        <w:rPr>
          <w:rStyle w:val="Char4"/>
          <w:rFonts w:hint="cs"/>
          <w:rtl/>
        </w:rPr>
        <w:t>ی</w:t>
      </w:r>
      <w:r w:rsidRPr="00E05FA0">
        <w:rPr>
          <w:rStyle w:val="Char4"/>
          <w:rFonts w:hint="cs"/>
          <w:cs/>
        </w:rPr>
        <w:t>‎</w:t>
      </w:r>
      <w:r w:rsidRPr="00E05FA0">
        <w:rPr>
          <w:rStyle w:val="Char4"/>
          <w:rFonts w:hint="cs"/>
          <w:rtl/>
        </w:rPr>
        <w:t xml:space="preserve">دارد؛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و</w:t>
      </w:r>
      <w:r w:rsidR="00E05FA0">
        <w:rPr>
          <w:rStyle w:val="Char4"/>
          <w:rFonts w:hint="cs"/>
          <w:rtl/>
        </w:rPr>
        <w:t>ی</w:t>
      </w:r>
      <w:r w:rsidRPr="00E05FA0">
        <w:rPr>
          <w:rStyle w:val="Char4"/>
          <w:rFonts w:hint="cs"/>
          <w:rtl/>
        </w:rPr>
        <w:t xml:space="preserve"> در مقدمه در مقام شناساندن روا</w:t>
      </w:r>
      <w:r w:rsidR="00E05FA0">
        <w:rPr>
          <w:rStyle w:val="Char4"/>
          <w:rFonts w:hint="cs"/>
          <w:rtl/>
        </w:rPr>
        <w:t>ی</w:t>
      </w:r>
      <w:r w:rsidRPr="00E05FA0">
        <w:rPr>
          <w:rStyle w:val="Char4"/>
          <w:rFonts w:hint="cs"/>
          <w:rtl/>
        </w:rPr>
        <w:t>ات موجود در آن، درباره</w:t>
      </w:r>
      <w:r w:rsidRPr="00E05FA0">
        <w:rPr>
          <w:rStyle w:val="Char4"/>
          <w:rFonts w:hint="cs"/>
          <w:cs/>
        </w:rPr>
        <w:t>‎</w:t>
      </w:r>
      <w:r w:rsidRPr="00E05FA0">
        <w:rPr>
          <w:rStyle w:val="Char4"/>
          <w:rFonts w:hint="cs"/>
          <w:rtl/>
        </w:rPr>
        <w:t>اش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w:t>
      </w:r>
      <w:r w:rsidR="00E05FA0">
        <w:rPr>
          <w:rStyle w:val="Char4"/>
          <w:rFonts w:hint="cs"/>
          <w:rtl/>
        </w:rPr>
        <w:t>ک</w:t>
      </w:r>
      <w:r w:rsidRPr="00E05FA0">
        <w:rPr>
          <w:rStyle w:val="Char4"/>
          <w:rFonts w:hint="cs"/>
          <w:rtl/>
        </w:rPr>
        <w:t>ثر احاد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با اسنادشان آورده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م، </w:t>
      </w:r>
      <w:r w:rsidR="00E05FA0">
        <w:rPr>
          <w:rStyle w:val="Char4"/>
          <w:rFonts w:hint="cs"/>
          <w:rtl/>
        </w:rPr>
        <w:t>ی</w:t>
      </w:r>
      <w:r w:rsidRPr="00E05FA0">
        <w:rPr>
          <w:rStyle w:val="Char4"/>
          <w:rFonts w:hint="cs"/>
          <w:rtl/>
        </w:rPr>
        <w:t xml:space="preserve">ا به خاطر وجود اجماع بر آن، </w:t>
      </w:r>
      <w:r w:rsidR="00E05FA0">
        <w:rPr>
          <w:rStyle w:val="Char4"/>
          <w:rFonts w:hint="cs"/>
          <w:rtl/>
        </w:rPr>
        <w:t>ی</w:t>
      </w:r>
      <w:r w:rsidRPr="00E05FA0">
        <w:rPr>
          <w:rStyle w:val="Char4"/>
          <w:rFonts w:hint="cs"/>
          <w:rtl/>
        </w:rPr>
        <w:t>ا به خاطر سازگار بودن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 xml:space="preserve">ات با عقل و </w:t>
      </w:r>
      <w:r w:rsidR="00E05FA0">
        <w:rPr>
          <w:rStyle w:val="Char4"/>
          <w:rFonts w:hint="cs"/>
          <w:rtl/>
        </w:rPr>
        <w:t>ی</w:t>
      </w:r>
      <w:r w:rsidRPr="00E05FA0">
        <w:rPr>
          <w:rStyle w:val="Char4"/>
          <w:rFonts w:hint="cs"/>
          <w:rtl/>
        </w:rPr>
        <w:t>ا به خاطر مشهور بودن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 xml:space="preserve">ات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س</w:t>
      </w:r>
      <w:r w:rsidR="00E05FA0">
        <w:rPr>
          <w:rStyle w:val="Char4"/>
          <w:rFonts w:hint="cs"/>
          <w:rtl/>
        </w:rPr>
        <w:t>ی</w:t>
      </w:r>
      <w:r w:rsidRPr="00E05FA0">
        <w:rPr>
          <w:rStyle w:val="Char4"/>
          <w:rFonts w:hint="cs"/>
          <w:rtl/>
        </w:rPr>
        <w:t xml:space="preserve">رت و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rtl/>
        </w:rPr>
        <w:t>ان مخالفان و موافقان آنها را ذ</w:t>
      </w:r>
      <w:r w:rsidR="00E05FA0">
        <w:rPr>
          <w:rStyle w:val="Char4"/>
          <w:rFonts w:hint="cs"/>
          <w:rtl/>
        </w:rPr>
        <w:t>ک</w:t>
      </w:r>
      <w:r w:rsidRPr="00E05FA0">
        <w:rPr>
          <w:rStyle w:val="Char4"/>
          <w:rFonts w:hint="cs"/>
          <w:rtl/>
        </w:rPr>
        <w:t>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w:t>
      </w:r>
      <w:r w:rsidRPr="00E05FA0">
        <w:rPr>
          <w:rStyle w:val="FootnoteReference"/>
          <w:rFonts w:cs="IRNazli"/>
          <w:sz w:val="24"/>
          <w:rtl/>
        </w:rPr>
        <w:footnoteReference w:id="148"/>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اظهار م</w:t>
      </w:r>
      <w:r w:rsidR="00E05FA0">
        <w:rPr>
          <w:rStyle w:val="Char4"/>
          <w:rFonts w:hint="cs"/>
          <w:rtl/>
        </w:rPr>
        <w:t>ی</w:t>
      </w:r>
      <w:r w:rsidRPr="00E05FA0">
        <w:rPr>
          <w:rStyle w:val="Char4"/>
          <w:rFonts w:hint="cs"/>
          <w:cs/>
        </w:rPr>
        <w:t>‎</w:t>
      </w:r>
      <w:r w:rsidRPr="00E05FA0">
        <w:rPr>
          <w:rStyle w:val="Char4"/>
          <w:rFonts w:hint="cs"/>
          <w:rtl/>
        </w:rPr>
        <w:t xml:space="preserve">دارد </w:t>
      </w:r>
      <w:r w:rsidR="00E05FA0">
        <w:rPr>
          <w:rStyle w:val="Char4"/>
          <w:rFonts w:hint="cs"/>
          <w:rtl/>
        </w:rPr>
        <w:t>ک</w:t>
      </w:r>
      <w:r w:rsidRPr="00E05FA0">
        <w:rPr>
          <w:rStyle w:val="Char4"/>
          <w:rFonts w:hint="cs"/>
          <w:rtl/>
        </w:rPr>
        <w:t>ه مهد</w:t>
      </w:r>
      <w:r w:rsidR="00E05FA0">
        <w:rPr>
          <w:rStyle w:val="Char4"/>
          <w:rFonts w:hint="cs"/>
          <w:rtl/>
        </w:rPr>
        <w:t>ی</w:t>
      </w:r>
      <w:r w:rsidRPr="00E05FA0">
        <w:rPr>
          <w:rStyle w:val="Char4"/>
          <w:rFonts w:hint="cs"/>
          <w:rtl/>
        </w:rPr>
        <w:t xml:space="preserve"> موهوم هنگام ظهور، سلاح و شمش</w:t>
      </w:r>
      <w:r w:rsidR="00E05FA0">
        <w:rPr>
          <w:rStyle w:val="Char4"/>
          <w:rFonts w:hint="cs"/>
          <w:rtl/>
        </w:rPr>
        <w:t>ی</w:t>
      </w:r>
      <w:r w:rsidRPr="00E05FA0">
        <w:rPr>
          <w:rStyle w:val="Char4"/>
          <w:rFonts w:hint="cs"/>
          <w:rtl/>
        </w:rPr>
        <w:t>ر ذوالفقار رسول خدا</w:t>
      </w:r>
      <w:r w:rsidR="000A3F2F" w:rsidRPr="00E05FA0">
        <w:rPr>
          <w:rFonts w:cs="CTraditional Arabic" w:hint="cs"/>
          <w:rtl/>
        </w:rPr>
        <w:t>ص</w:t>
      </w:r>
      <w:r w:rsidRPr="00E05FA0">
        <w:rPr>
          <w:rStyle w:val="Char4"/>
          <w:rFonts w:hint="cs"/>
          <w:rtl/>
        </w:rPr>
        <w:t xml:space="preserve"> به همراه دارد. نم</w:t>
      </w:r>
      <w:r w:rsidR="00E05FA0">
        <w:rPr>
          <w:rStyle w:val="Char4"/>
          <w:rFonts w:hint="cs"/>
          <w:rtl/>
        </w:rPr>
        <w:t>ی</w:t>
      </w:r>
      <w:r w:rsidRPr="00E05FA0">
        <w:rPr>
          <w:rStyle w:val="Char4"/>
          <w:rFonts w:hint="cs"/>
          <w:cs/>
        </w:rPr>
        <w:t>‎</w:t>
      </w:r>
      <w:r w:rsidRPr="00E05FA0">
        <w:rPr>
          <w:rStyle w:val="Char4"/>
          <w:rFonts w:hint="cs"/>
          <w:rtl/>
        </w:rPr>
        <w:t>دانم در عصر موش</w:t>
      </w:r>
      <w:r w:rsidR="00E05FA0">
        <w:rPr>
          <w:rStyle w:val="Char4"/>
          <w:rFonts w:hint="cs"/>
          <w:rtl/>
        </w:rPr>
        <w:t>ک</w:t>
      </w:r>
      <w:r w:rsidRPr="00E05FA0">
        <w:rPr>
          <w:rStyle w:val="Char4"/>
          <w:rFonts w:hint="cs"/>
          <w:rtl/>
        </w:rPr>
        <w:t xml:space="preserve"> و بمب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هسته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با ا</w:t>
      </w:r>
      <w:r w:rsidR="00E05FA0">
        <w:rPr>
          <w:rStyle w:val="Char4"/>
          <w:rFonts w:hint="cs"/>
          <w:rtl/>
        </w:rPr>
        <w:t>ی</w:t>
      </w:r>
      <w:r w:rsidRPr="00E05FA0">
        <w:rPr>
          <w:rStyle w:val="Char4"/>
          <w:rFonts w:hint="cs"/>
          <w:rtl/>
        </w:rPr>
        <w:t xml:space="preserve">ن سلاح چه </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صح</w:t>
      </w:r>
      <w:r w:rsidR="00E05FA0">
        <w:rPr>
          <w:rStyle w:val="Char4"/>
          <w:rFonts w:hint="cs"/>
          <w:rtl/>
        </w:rPr>
        <w:t>ی</w:t>
      </w:r>
      <w:r w:rsidRPr="00E05FA0">
        <w:rPr>
          <w:rStyle w:val="Char4"/>
          <w:rFonts w:hint="cs"/>
          <w:rtl/>
        </w:rPr>
        <w:t>فه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نام</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روانش تا روز ق</w:t>
      </w:r>
      <w:r w:rsidR="00E05FA0">
        <w:rPr>
          <w:rStyle w:val="Char4"/>
          <w:rFonts w:hint="cs"/>
          <w:rtl/>
        </w:rPr>
        <w:t>ی</w:t>
      </w:r>
      <w:r w:rsidRPr="00E05FA0">
        <w:rPr>
          <w:rStyle w:val="Char4"/>
          <w:rFonts w:hint="cs"/>
          <w:rtl/>
        </w:rPr>
        <w:t>امت در آن است، به همراه دارد. همچن</w:t>
      </w:r>
      <w:r w:rsidR="00E05FA0">
        <w:rPr>
          <w:rStyle w:val="Char4"/>
          <w:rFonts w:hint="cs"/>
          <w:rtl/>
        </w:rPr>
        <w:t>ی</w:t>
      </w:r>
      <w:r w:rsidRPr="00E05FA0">
        <w:rPr>
          <w:rStyle w:val="Char4"/>
          <w:rFonts w:hint="cs"/>
          <w:rtl/>
        </w:rPr>
        <w:t xml:space="preserve">ن جامع </w:t>
      </w:r>
      <w:r w:rsidR="00E05FA0">
        <w:rPr>
          <w:rStyle w:val="Char4"/>
          <w:rFonts w:hint="cs"/>
          <w:rtl/>
        </w:rPr>
        <w:t>ک</w:t>
      </w:r>
      <w:r w:rsidRPr="00E05FA0">
        <w:rPr>
          <w:rStyle w:val="Char4"/>
          <w:rFonts w:hint="cs"/>
          <w:rtl/>
        </w:rPr>
        <w:t>ه صح</w:t>
      </w:r>
      <w:r w:rsidR="00E05FA0">
        <w:rPr>
          <w:rStyle w:val="Char4"/>
          <w:rFonts w:hint="cs"/>
          <w:rtl/>
        </w:rPr>
        <w:t>ی</w:t>
      </w:r>
      <w:r w:rsidRPr="00E05FA0">
        <w:rPr>
          <w:rStyle w:val="Char4"/>
          <w:rFonts w:hint="cs"/>
          <w:rtl/>
        </w:rPr>
        <w:t>فه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به طول هفتاد زراع م</w:t>
      </w:r>
      <w:r w:rsidR="00E05FA0">
        <w:rPr>
          <w:rStyle w:val="Char4"/>
          <w:rFonts w:hint="cs"/>
          <w:rtl/>
        </w:rPr>
        <w:t>ی</w:t>
      </w:r>
      <w:r w:rsidRPr="00E05FA0">
        <w:rPr>
          <w:rStyle w:val="Char4"/>
          <w:rFonts w:hint="cs"/>
          <w:cs/>
        </w:rPr>
        <w:t>‎</w:t>
      </w:r>
      <w:r w:rsidRPr="00E05FA0">
        <w:rPr>
          <w:rStyle w:val="Char4"/>
          <w:rFonts w:hint="cs"/>
          <w:rtl/>
        </w:rPr>
        <w:t>باشد، نزد اوست. در ا</w:t>
      </w:r>
      <w:r w:rsidR="00E05FA0">
        <w:rPr>
          <w:rStyle w:val="Char4"/>
          <w:rFonts w:hint="cs"/>
          <w:rtl/>
        </w:rPr>
        <w:t>ی</w:t>
      </w:r>
      <w:r w:rsidRPr="00E05FA0">
        <w:rPr>
          <w:rStyle w:val="Char4"/>
          <w:rFonts w:hint="cs"/>
          <w:rtl/>
        </w:rPr>
        <w:t>ن صح</w:t>
      </w:r>
      <w:r w:rsidR="00E05FA0">
        <w:rPr>
          <w:rStyle w:val="Char4"/>
          <w:rFonts w:hint="cs"/>
          <w:rtl/>
        </w:rPr>
        <w:t>ی</w:t>
      </w:r>
      <w:r w:rsidRPr="00E05FA0">
        <w:rPr>
          <w:rStyle w:val="Char4"/>
          <w:rFonts w:hint="cs"/>
          <w:rtl/>
        </w:rPr>
        <w:t>فه تمام</w:t>
      </w:r>
      <w:r w:rsidR="00E05FA0">
        <w:rPr>
          <w:rStyle w:val="Char4"/>
          <w:rFonts w:hint="cs"/>
          <w:rtl/>
        </w:rPr>
        <w:t>ی</w:t>
      </w:r>
      <w:r w:rsidRPr="00E05FA0">
        <w:rPr>
          <w:rStyle w:val="Char4"/>
          <w:rFonts w:hint="cs"/>
          <w:rtl/>
        </w:rPr>
        <w:t xml:space="preserve"> آنچه </w:t>
      </w:r>
      <w:r w:rsidR="00E05FA0">
        <w:rPr>
          <w:rStyle w:val="Char4"/>
          <w:rFonts w:hint="cs"/>
          <w:rtl/>
        </w:rPr>
        <w:t>ک</w:t>
      </w:r>
      <w:r w:rsidRPr="00E05FA0">
        <w:rPr>
          <w:rStyle w:val="Char4"/>
          <w:rFonts w:hint="cs"/>
          <w:rtl/>
        </w:rPr>
        <w:t>ه بن</w:t>
      </w:r>
      <w:r w:rsidR="00E05FA0">
        <w:rPr>
          <w:rStyle w:val="Char4"/>
          <w:rFonts w:hint="cs"/>
          <w:rtl/>
        </w:rPr>
        <w:t>ی</w:t>
      </w:r>
      <w:r w:rsidRPr="00E05FA0">
        <w:rPr>
          <w:rStyle w:val="Char4"/>
          <w:rFonts w:hint="cs"/>
          <w:cs/>
        </w:rPr>
        <w:t>‎</w:t>
      </w:r>
      <w:r w:rsidRPr="00E05FA0">
        <w:rPr>
          <w:rStyle w:val="Char4"/>
          <w:rFonts w:hint="cs"/>
          <w:rtl/>
        </w:rPr>
        <w:t>آدم بدان ن</w:t>
      </w:r>
      <w:r w:rsidR="00E05FA0">
        <w:rPr>
          <w:rStyle w:val="Char4"/>
          <w:rFonts w:hint="cs"/>
          <w:rtl/>
        </w:rPr>
        <w:t>ی</w:t>
      </w:r>
      <w:r w:rsidRPr="00E05FA0">
        <w:rPr>
          <w:rStyle w:val="Char4"/>
          <w:rFonts w:hint="cs"/>
          <w:rtl/>
        </w:rPr>
        <w:t xml:space="preserve">از دارند، وجود دارد. </w:t>
      </w:r>
    </w:p>
    <w:p w:rsidR="00F2096B" w:rsidRPr="00E05FA0" w:rsidRDefault="00F2096B" w:rsidP="005B5EED">
      <w:pPr>
        <w:ind w:firstLine="284"/>
        <w:jc w:val="both"/>
        <w:rPr>
          <w:rStyle w:val="Char4"/>
          <w:rtl/>
        </w:rPr>
      </w:pPr>
      <w:r w:rsidRPr="00E05FA0">
        <w:rPr>
          <w:rStyle w:val="Char4"/>
          <w:rFonts w:hint="cs"/>
          <w:rtl/>
        </w:rPr>
        <w:t>و جفر ا</w:t>
      </w:r>
      <w:r w:rsidR="00E05FA0">
        <w:rPr>
          <w:rStyle w:val="Char4"/>
          <w:rFonts w:hint="cs"/>
          <w:rtl/>
        </w:rPr>
        <w:t>ک</w:t>
      </w:r>
      <w:r w:rsidRPr="00E05FA0">
        <w:rPr>
          <w:rStyle w:val="Char4"/>
          <w:rFonts w:hint="cs"/>
          <w:rtl/>
        </w:rPr>
        <w:t>بر و اصغر پ</w:t>
      </w:r>
      <w:r w:rsidR="00E05FA0">
        <w:rPr>
          <w:rStyle w:val="Char4"/>
          <w:rFonts w:hint="cs"/>
          <w:rtl/>
        </w:rPr>
        <w:t>ی</w:t>
      </w:r>
      <w:r w:rsidRPr="00E05FA0">
        <w:rPr>
          <w:rStyle w:val="Char4"/>
          <w:rFonts w:hint="cs"/>
          <w:rtl/>
        </w:rPr>
        <w:t>ش اوست. جفر پوست قوچ م</w:t>
      </w:r>
      <w:r w:rsidR="00E05FA0">
        <w:rPr>
          <w:rStyle w:val="Char4"/>
          <w:rFonts w:hint="cs"/>
          <w:rtl/>
        </w:rPr>
        <w:t>ی</w:t>
      </w:r>
      <w:r w:rsidRPr="00E05FA0">
        <w:rPr>
          <w:rStyle w:val="Char4"/>
          <w:rFonts w:hint="cs"/>
          <w:cs/>
        </w:rPr>
        <w:t>‎</w:t>
      </w:r>
      <w:r w:rsidRPr="00E05FA0">
        <w:rPr>
          <w:rStyle w:val="Char4"/>
          <w:rFonts w:hint="cs"/>
          <w:rtl/>
        </w:rPr>
        <w:t xml:space="preserve">باشد </w:t>
      </w:r>
      <w:r w:rsidR="00E05FA0">
        <w:rPr>
          <w:rStyle w:val="Char4"/>
          <w:rFonts w:hint="cs"/>
          <w:rtl/>
        </w:rPr>
        <w:t>ک</w:t>
      </w:r>
      <w:r w:rsidRPr="00E05FA0">
        <w:rPr>
          <w:rStyle w:val="Char4"/>
          <w:rFonts w:hint="cs"/>
          <w:rtl/>
        </w:rPr>
        <w:t>ه همه</w:t>
      </w:r>
      <w:r w:rsidRPr="00E05FA0">
        <w:rPr>
          <w:rStyle w:val="Char4"/>
          <w:rFonts w:hint="cs"/>
          <w:cs/>
        </w:rPr>
        <w:t>‎</w:t>
      </w:r>
      <w:r w:rsidR="00E05FA0">
        <w:rPr>
          <w:rStyle w:val="Char4"/>
          <w:rFonts w:hint="cs"/>
          <w:rtl/>
        </w:rPr>
        <w:t>ی</w:t>
      </w:r>
      <w:r w:rsidRPr="00E05FA0">
        <w:rPr>
          <w:rStyle w:val="Char4"/>
          <w:rFonts w:hint="cs"/>
          <w:rtl/>
        </w:rPr>
        <w:t xml:space="preserve"> علوم و دانش</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حت</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جراحات و حت</w:t>
      </w:r>
      <w:r w:rsidR="00E05FA0">
        <w:rPr>
          <w:rStyle w:val="Char4"/>
          <w:rFonts w:hint="cs"/>
          <w:rtl/>
        </w:rPr>
        <w:t>ی</w:t>
      </w:r>
      <w:r w:rsidRPr="00E05FA0">
        <w:rPr>
          <w:rStyle w:val="Char4"/>
          <w:rFonts w:hint="cs"/>
          <w:rtl/>
        </w:rPr>
        <w:t xml:space="preserve"> خسارت جراحت پوست در آن هست. مصحف حضرت فاطمه ن</w:t>
      </w:r>
      <w:r w:rsidR="00E05FA0">
        <w:rPr>
          <w:rStyle w:val="Char4"/>
          <w:rFonts w:hint="cs"/>
          <w:rtl/>
        </w:rPr>
        <w:t>ی</w:t>
      </w:r>
      <w:r w:rsidRPr="00E05FA0">
        <w:rPr>
          <w:rStyle w:val="Char4"/>
          <w:rFonts w:hint="cs"/>
          <w:rtl/>
        </w:rPr>
        <w:t>ز پ</w:t>
      </w:r>
      <w:r w:rsidR="00E05FA0">
        <w:rPr>
          <w:rStyle w:val="Char4"/>
          <w:rFonts w:hint="cs"/>
          <w:rtl/>
        </w:rPr>
        <w:t>ی</w:t>
      </w:r>
      <w:r w:rsidRPr="00E05FA0">
        <w:rPr>
          <w:rStyle w:val="Char4"/>
          <w:rFonts w:hint="cs"/>
          <w:rtl/>
        </w:rPr>
        <w:t>ش و</w:t>
      </w:r>
      <w:r w:rsidR="00E05FA0">
        <w:rPr>
          <w:rStyle w:val="Char4"/>
          <w:rFonts w:hint="cs"/>
          <w:rtl/>
        </w:rPr>
        <w:t>ی</w:t>
      </w:r>
      <w:r w:rsidRPr="00E05FA0">
        <w:rPr>
          <w:rStyle w:val="Char4"/>
          <w:rFonts w:hint="cs"/>
          <w:rtl/>
        </w:rPr>
        <w:t xml:space="preserve"> قرار دارد</w:t>
      </w:r>
      <w:r w:rsidRPr="00E05FA0">
        <w:rPr>
          <w:rStyle w:val="FootnoteReference"/>
          <w:rFonts w:cs="IRNazli"/>
          <w:sz w:val="24"/>
          <w:rtl/>
        </w:rPr>
        <w:footnoteReference w:id="149"/>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قبلاً ذ</w:t>
      </w:r>
      <w:r w:rsidR="00E05FA0">
        <w:rPr>
          <w:rStyle w:val="Char4"/>
          <w:rFonts w:hint="cs"/>
          <w:rtl/>
        </w:rPr>
        <w:t>ک</w:t>
      </w:r>
      <w:r w:rsidRPr="00E05FA0">
        <w:rPr>
          <w:rStyle w:val="Char4"/>
          <w:rFonts w:hint="cs"/>
          <w:rtl/>
        </w:rPr>
        <w:t xml:space="preserve">ر شد، آنجا </w:t>
      </w:r>
      <w:r w:rsidR="00E05FA0">
        <w:rPr>
          <w:rStyle w:val="Char4"/>
          <w:rFonts w:hint="cs"/>
          <w:rtl/>
        </w:rPr>
        <w:t>ک</w:t>
      </w:r>
      <w:r w:rsidRPr="00E05FA0">
        <w:rPr>
          <w:rStyle w:val="Char4"/>
          <w:rFonts w:hint="cs"/>
          <w:rtl/>
        </w:rPr>
        <w:t>ه حضرت عل</w:t>
      </w:r>
      <w:r w:rsidR="00E05FA0">
        <w:rPr>
          <w:rStyle w:val="Char4"/>
          <w:rFonts w:hint="cs"/>
          <w:rtl/>
        </w:rPr>
        <w:t>ی</w:t>
      </w:r>
      <w:r w:rsidRPr="00E05FA0">
        <w:rPr>
          <w:rStyle w:val="Char4"/>
          <w:rFonts w:hint="cs"/>
          <w:rtl/>
        </w:rPr>
        <w:t xml:space="preserve"> به زعم ش</w:t>
      </w:r>
      <w:r w:rsidR="00E05FA0">
        <w:rPr>
          <w:rStyle w:val="Char4"/>
          <w:rFonts w:hint="cs"/>
          <w:rtl/>
        </w:rPr>
        <w:t>ی</w:t>
      </w:r>
      <w:r w:rsidRPr="00E05FA0">
        <w:rPr>
          <w:rStyle w:val="Char4"/>
          <w:rFonts w:hint="cs"/>
          <w:rtl/>
        </w:rPr>
        <w:t>عه گفت: «هرگاه مهد</w:t>
      </w:r>
      <w:r w:rsidR="00E05FA0">
        <w:rPr>
          <w:rStyle w:val="Char4"/>
          <w:rFonts w:hint="cs"/>
          <w:rtl/>
        </w:rPr>
        <w:t>ی</w:t>
      </w:r>
      <w:r w:rsidRPr="00E05FA0">
        <w:rPr>
          <w:rStyle w:val="Char4"/>
          <w:rFonts w:hint="cs"/>
          <w:rtl/>
        </w:rPr>
        <w:t xml:space="preserve"> قائم از فرزندان من ظهور </w:t>
      </w:r>
      <w:r w:rsidR="00E05FA0">
        <w:rPr>
          <w:rStyle w:val="Char4"/>
          <w:rFonts w:hint="cs"/>
          <w:rtl/>
        </w:rPr>
        <w:t>ک</w:t>
      </w:r>
      <w:r w:rsidRPr="00E05FA0">
        <w:rPr>
          <w:rStyle w:val="Char4"/>
          <w:rFonts w:hint="cs"/>
          <w:rtl/>
        </w:rPr>
        <w:t>ند ...».</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در اصول </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آمده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با سند خو</w:t>
      </w:r>
      <w:r w:rsidR="00E05FA0">
        <w:rPr>
          <w:rStyle w:val="Char4"/>
          <w:rFonts w:hint="cs"/>
          <w:rtl/>
        </w:rPr>
        <w:t>ی</w:t>
      </w:r>
      <w:r w:rsidRPr="00E05FA0">
        <w:rPr>
          <w:rStyle w:val="Char4"/>
          <w:rFonts w:hint="cs"/>
          <w:rtl/>
        </w:rPr>
        <w:t>ش از عده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اصحاب ما از سهل بن ز</w:t>
      </w:r>
      <w:r w:rsidR="00E05FA0">
        <w:rPr>
          <w:rStyle w:val="Char4"/>
          <w:rFonts w:hint="cs"/>
          <w:rtl/>
        </w:rPr>
        <w:t>ی</w:t>
      </w:r>
      <w:r w:rsidRPr="00E05FA0">
        <w:rPr>
          <w:rStyle w:val="Char4"/>
          <w:rFonts w:hint="cs"/>
          <w:rtl/>
        </w:rPr>
        <w:t>اد از محمد بن سل</w:t>
      </w:r>
      <w:r w:rsidR="00E05FA0">
        <w:rPr>
          <w:rStyle w:val="Char4"/>
          <w:rFonts w:hint="cs"/>
          <w:rtl/>
        </w:rPr>
        <w:t>ی</w:t>
      </w:r>
      <w:r w:rsidRPr="00E05FA0">
        <w:rPr>
          <w:rStyle w:val="Char4"/>
          <w:rFonts w:hint="cs"/>
          <w:rtl/>
        </w:rPr>
        <w:t xml:space="preserve">مان از </w:t>
      </w:r>
      <w:r w:rsidR="00E05FA0">
        <w:rPr>
          <w:rStyle w:val="Char4"/>
          <w:rFonts w:hint="cs"/>
          <w:rtl/>
        </w:rPr>
        <w:t>یکی</w:t>
      </w:r>
      <w:r w:rsidRPr="00E05FA0">
        <w:rPr>
          <w:rStyle w:val="Char4"/>
          <w:rFonts w:hint="cs"/>
          <w:rtl/>
        </w:rPr>
        <w:t xml:space="preserve"> از </w:t>
      </w:r>
      <w:r w:rsidR="00E05FA0">
        <w:rPr>
          <w:rStyle w:val="Char4"/>
          <w:rFonts w:hint="cs"/>
          <w:rtl/>
        </w:rPr>
        <w:t>ی</w:t>
      </w:r>
      <w:r w:rsidRPr="00E05FA0">
        <w:rPr>
          <w:rStyle w:val="Char4"/>
          <w:rFonts w:hint="cs"/>
          <w:rtl/>
        </w:rPr>
        <w:t>ارانش از ابوالحسن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و</w:t>
      </w:r>
      <w:r w:rsidR="00E05FA0">
        <w:rPr>
          <w:rStyle w:val="Char4"/>
          <w:rFonts w:hint="cs"/>
          <w:rtl/>
        </w:rPr>
        <w:t>ی</w:t>
      </w:r>
      <w:r w:rsidRPr="00E05FA0">
        <w:rPr>
          <w:rStyle w:val="Char4"/>
          <w:rFonts w:hint="cs"/>
          <w:rtl/>
        </w:rPr>
        <w:t xml:space="preserve"> گو</w:t>
      </w:r>
      <w:r w:rsidR="00E05FA0">
        <w:rPr>
          <w:rStyle w:val="Char4"/>
          <w:rFonts w:hint="cs"/>
          <w:rtl/>
        </w:rPr>
        <w:t>ی</w:t>
      </w:r>
      <w:r w:rsidRPr="00E05FA0">
        <w:rPr>
          <w:rStyle w:val="Char4"/>
          <w:rFonts w:hint="cs"/>
          <w:rtl/>
        </w:rPr>
        <w:t>د: به ابوالحسن گفتم: «فدا</w:t>
      </w:r>
      <w:r w:rsidR="00E05FA0">
        <w:rPr>
          <w:rStyle w:val="Char4"/>
          <w:rFonts w:hint="cs"/>
          <w:rtl/>
        </w:rPr>
        <w:t>ی</w:t>
      </w:r>
      <w:r w:rsidRPr="00E05FA0">
        <w:rPr>
          <w:rStyle w:val="Char4"/>
          <w:rFonts w:hint="cs"/>
          <w:rtl/>
        </w:rPr>
        <w:t>ت شوم! ما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از قرآن م</w:t>
      </w:r>
      <w:r w:rsidR="00E05FA0">
        <w:rPr>
          <w:rStyle w:val="Char4"/>
          <w:rFonts w:hint="cs"/>
          <w:rtl/>
        </w:rPr>
        <w:t>ی</w:t>
      </w:r>
      <w:r w:rsidRPr="00E05FA0">
        <w:rPr>
          <w:rStyle w:val="Char4"/>
          <w:rFonts w:hint="cs"/>
          <w:cs/>
        </w:rPr>
        <w:t>‎</w:t>
      </w:r>
      <w:r w:rsidRPr="00E05FA0">
        <w:rPr>
          <w:rStyle w:val="Char4"/>
          <w:rFonts w:hint="cs"/>
          <w:rtl/>
        </w:rPr>
        <w:t>شنو</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در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دسترس دار</w:t>
      </w:r>
      <w:r w:rsidR="00E05FA0">
        <w:rPr>
          <w:rStyle w:val="Char4"/>
          <w:rFonts w:hint="cs"/>
          <w:rtl/>
        </w:rPr>
        <w:t>ی</w:t>
      </w:r>
      <w:r w:rsidRPr="00E05FA0">
        <w:rPr>
          <w:rStyle w:val="Char4"/>
          <w:rFonts w:hint="cs"/>
          <w:rtl/>
        </w:rPr>
        <w:t>م و آن را م</w:t>
      </w:r>
      <w:r w:rsidR="00E05FA0">
        <w:rPr>
          <w:rStyle w:val="Char4"/>
          <w:rFonts w:hint="cs"/>
          <w:rtl/>
        </w:rPr>
        <w:t>ی</w:t>
      </w:r>
      <w:r w:rsidRPr="00E05FA0">
        <w:rPr>
          <w:rStyle w:val="Char4"/>
          <w:rFonts w:hint="cs"/>
          <w:cs/>
        </w:rPr>
        <w:t>‎</w:t>
      </w:r>
      <w:r w:rsidRPr="00E05FA0">
        <w:rPr>
          <w:rStyle w:val="Char4"/>
          <w:rFonts w:hint="cs"/>
          <w:rtl/>
        </w:rPr>
        <w:t>شنو</w:t>
      </w:r>
      <w:r w:rsidR="00E05FA0">
        <w:rPr>
          <w:rStyle w:val="Char4"/>
          <w:rFonts w:hint="cs"/>
          <w:rtl/>
        </w:rPr>
        <w:t>ی</w:t>
      </w:r>
      <w:r w:rsidRPr="00E05FA0">
        <w:rPr>
          <w:rStyle w:val="Char4"/>
          <w:rFonts w:hint="cs"/>
          <w:rtl/>
        </w:rPr>
        <w:t>م، وجود ندارد و نم</w:t>
      </w:r>
      <w:r w:rsidR="00E05FA0">
        <w:rPr>
          <w:rStyle w:val="Char4"/>
          <w:rFonts w:hint="cs"/>
          <w:rtl/>
        </w:rPr>
        <w:t>ی</w:t>
      </w:r>
      <w:r w:rsidRPr="00E05FA0">
        <w:rPr>
          <w:rStyle w:val="Char4"/>
          <w:rFonts w:hint="cs"/>
          <w:cs/>
        </w:rPr>
        <w:t>‎</w:t>
      </w:r>
      <w:r w:rsidRPr="00E05FA0">
        <w:rPr>
          <w:rStyle w:val="Char4"/>
          <w:rFonts w:hint="cs"/>
          <w:rtl/>
        </w:rPr>
        <w:t>توان</w:t>
      </w:r>
      <w:r w:rsidR="00E05FA0">
        <w:rPr>
          <w:rStyle w:val="Char4"/>
          <w:rFonts w:hint="cs"/>
          <w:rtl/>
        </w:rPr>
        <w:t>ی</w:t>
      </w:r>
      <w:r w:rsidRPr="00E05FA0">
        <w:rPr>
          <w:rStyle w:val="Char4"/>
          <w:rFonts w:hint="cs"/>
          <w:rtl/>
        </w:rPr>
        <w:t xml:space="preserve">م آن گونه </w:t>
      </w:r>
      <w:r w:rsidR="00E05FA0">
        <w:rPr>
          <w:rStyle w:val="Char4"/>
          <w:rFonts w:hint="cs"/>
          <w:rtl/>
        </w:rPr>
        <w:t>ک</w:t>
      </w:r>
      <w:r w:rsidRPr="00E05FA0">
        <w:rPr>
          <w:rStyle w:val="Char4"/>
          <w:rFonts w:hint="cs"/>
          <w:rtl/>
        </w:rPr>
        <w:t>ه از شما به ما رس</w:t>
      </w:r>
      <w:r w:rsidR="00E05FA0">
        <w:rPr>
          <w:rStyle w:val="Char4"/>
          <w:rFonts w:hint="cs"/>
          <w:rtl/>
        </w:rPr>
        <w:t>ی</w:t>
      </w:r>
      <w:r w:rsidRPr="00E05FA0">
        <w:rPr>
          <w:rStyle w:val="Char4"/>
          <w:rFonts w:hint="cs"/>
          <w:rtl/>
        </w:rPr>
        <w:t xml:space="preserve">ده، آن را خوب قرائت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آ</w:t>
      </w:r>
      <w:r w:rsidR="00E05FA0">
        <w:rPr>
          <w:rStyle w:val="Char4"/>
          <w:rFonts w:hint="cs"/>
          <w:rtl/>
        </w:rPr>
        <w:t>ی</w:t>
      </w:r>
      <w:r w:rsidRPr="00E05FA0">
        <w:rPr>
          <w:rStyle w:val="Char4"/>
          <w:rFonts w:hint="cs"/>
          <w:rtl/>
        </w:rPr>
        <w:t>ا گناه</w:t>
      </w:r>
      <w:r w:rsidR="00E05FA0">
        <w:rPr>
          <w:rStyle w:val="Char4"/>
          <w:rFonts w:hint="cs"/>
          <w:rtl/>
        </w:rPr>
        <w:t>ک</w:t>
      </w:r>
      <w:r w:rsidRPr="00E05FA0">
        <w:rPr>
          <w:rStyle w:val="Char4"/>
          <w:rFonts w:hint="cs"/>
          <w:rtl/>
        </w:rPr>
        <w:t>ار نم</w:t>
      </w:r>
      <w:r w:rsidR="00E05FA0">
        <w:rPr>
          <w:rStyle w:val="Char4"/>
          <w:rFonts w:hint="cs"/>
          <w:rtl/>
        </w:rPr>
        <w:t>ی</w:t>
      </w:r>
      <w:r w:rsidRPr="00E05FA0">
        <w:rPr>
          <w:rStyle w:val="Char4"/>
          <w:rFonts w:hint="cs"/>
          <w:cs/>
        </w:rPr>
        <w:t>‎</w:t>
      </w:r>
      <w:r w:rsidRPr="00E05FA0">
        <w:rPr>
          <w:rStyle w:val="Char4"/>
          <w:rFonts w:hint="cs"/>
          <w:rtl/>
        </w:rPr>
        <w:t>شو</w:t>
      </w:r>
      <w:r w:rsidR="00E05FA0">
        <w:rPr>
          <w:rStyle w:val="Char4"/>
          <w:rFonts w:hint="cs"/>
          <w:rtl/>
        </w:rPr>
        <w:t>ی</w:t>
      </w:r>
      <w:r w:rsidRPr="00E05FA0">
        <w:rPr>
          <w:rStyle w:val="Char4"/>
          <w:rFonts w:hint="cs"/>
          <w:rtl/>
        </w:rPr>
        <w:t>م؟ گفت: خ</w:t>
      </w:r>
      <w:r w:rsidR="00E05FA0">
        <w:rPr>
          <w:rStyle w:val="Char4"/>
          <w:rFonts w:hint="cs"/>
          <w:rtl/>
        </w:rPr>
        <w:t>ی</w:t>
      </w:r>
      <w:r w:rsidRPr="00E05FA0">
        <w:rPr>
          <w:rStyle w:val="Char4"/>
          <w:rFonts w:hint="cs"/>
          <w:rtl/>
        </w:rPr>
        <w:t xml:space="preserve">ر،آن گونه </w:t>
      </w:r>
      <w:r w:rsidR="00E05FA0">
        <w:rPr>
          <w:rStyle w:val="Char4"/>
          <w:rFonts w:hint="cs"/>
          <w:rtl/>
        </w:rPr>
        <w:t>ک</w:t>
      </w:r>
      <w:r w:rsidRPr="00E05FA0">
        <w:rPr>
          <w:rStyle w:val="Char4"/>
          <w:rFonts w:hint="cs"/>
          <w:rtl/>
        </w:rPr>
        <w:t xml:space="preserve">ه </w:t>
      </w:r>
      <w:r w:rsidR="00E05FA0">
        <w:rPr>
          <w:rStyle w:val="Char4"/>
          <w:rFonts w:hint="cs"/>
          <w:rtl/>
        </w:rPr>
        <w:t>ی</w:t>
      </w:r>
      <w:r w:rsidRPr="00E05FA0">
        <w:rPr>
          <w:rStyle w:val="Char4"/>
          <w:rFonts w:hint="cs"/>
          <w:rtl/>
        </w:rPr>
        <w:t>اد گرفته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د، آن را بخوان</w:t>
      </w:r>
      <w:r w:rsidR="00E05FA0">
        <w:rPr>
          <w:rStyle w:val="Char4"/>
          <w:rFonts w:hint="cs"/>
          <w:rtl/>
        </w:rPr>
        <w:t>ی</w:t>
      </w:r>
      <w:r w:rsidRPr="00E05FA0">
        <w:rPr>
          <w:rStyle w:val="Char4"/>
          <w:rFonts w:hint="cs"/>
          <w:rtl/>
        </w:rPr>
        <w:t xml:space="preserve">د بعداً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ش شما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 xml:space="preserve">ه آن را به شما </w:t>
      </w:r>
      <w:r w:rsidR="00E05FA0">
        <w:rPr>
          <w:rStyle w:val="Char4"/>
          <w:rFonts w:hint="cs"/>
          <w:rtl/>
        </w:rPr>
        <w:t>ی</w:t>
      </w:r>
      <w:r w:rsidRPr="00E05FA0">
        <w:rPr>
          <w:rStyle w:val="Char4"/>
          <w:rFonts w:hint="cs"/>
          <w:rtl/>
        </w:rPr>
        <w:t>اد دهد»</w:t>
      </w:r>
      <w:r w:rsidRPr="00E05FA0">
        <w:rPr>
          <w:rStyle w:val="FootnoteReference"/>
          <w:rFonts w:cs="IRNazli"/>
          <w:sz w:val="24"/>
          <w:rtl/>
        </w:rPr>
        <w:footnoteReference w:id="150"/>
      </w:r>
      <w:r w:rsidRPr="00E05FA0">
        <w:rPr>
          <w:rStyle w:val="Char4"/>
          <w:rFonts w:hint="cs"/>
          <w:rtl/>
        </w:rPr>
        <w:t xml:space="preserve">. </w:t>
      </w:r>
    </w:p>
    <w:p w:rsidR="00F2096B" w:rsidRPr="00E05FA0" w:rsidRDefault="00F2096B" w:rsidP="00930BB6">
      <w:pPr>
        <w:ind w:firstLine="284"/>
        <w:jc w:val="both"/>
        <w:rPr>
          <w:rStyle w:val="Char4"/>
          <w:rtl/>
        </w:rPr>
      </w:pPr>
      <w:r w:rsidRPr="00E05FA0">
        <w:rPr>
          <w:rStyle w:val="Char4"/>
          <w:rFonts w:hint="cs"/>
          <w:rtl/>
        </w:rPr>
        <w:t>مانند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آقا</w:t>
      </w:r>
      <w:r w:rsidR="00E05FA0">
        <w:rPr>
          <w:rStyle w:val="Char4"/>
          <w:rFonts w:hint="cs"/>
          <w:rtl/>
        </w:rPr>
        <w:t>ی</w:t>
      </w:r>
      <w:r w:rsidRPr="00E05FA0">
        <w:rPr>
          <w:rStyle w:val="Char4"/>
          <w:rFonts w:hint="cs"/>
          <w:rtl/>
        </w:rPr>
        <w:t xml:space="preserve"> نعمت الله حس</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جزائر</w:t>
      </w:r>
      <w:r w:rsidR="00E05FA0">
        <w:rPr>
          <w:rStyle w:val="Char4"/>
          <w:rFonts w:hint="cs"/>
          <w:rtl/>
        </w:rPr>
        <w:t>ی</w:t>
      </w:r>
      <w:r w:rsidRPr="00E05FA0">
        <w:rPr>
          <w:rStyle w:val="Char4"/>
          <w:rFonts w:hint="cs"/>
          <w:rtl/>
        </w:rPr>
        <w:t>،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شاگرد علامه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محسن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مؤلف تفس</w:t>
      </w:r>
      <w:r w:rsidR="00E05FA0">
        <w:rPr>
          <w:rStyle w:val="Char4"/>
          <w:rFonts w:hint="cs"/>
          <w:rtl/>
        </w:rPr>
        <w:t>ی</w:t>
      </w:r>
      <w:r w:rsidRPr="00E05FA0">
        <w:rPr>
          <w:rStyle w:val="Char4"/>
          <w:rFonts w:hint="cs"/>
          <w:rtl/>
        </w:rPr>
        <w:t>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معروف به صاف</w:t>
      </w:r>
      <w:r w:rsidR="00E05FA0">
        <w:rPr>
          <w:rStyle w:val="Char4"/>
          <w:rFonts w:hint="cs"/>
          <w:rtl/>
        </w:rPr>
        <w:t>ی</w:t>
      </w:r>
      <w:r w:rsidRPr="00E05FA0">
        <w:rPr>
          <w:rStyle w:val="Char4"/>
          <w:rFonts w:hint="cs"/>
          <w:rtl/>
        </w:rPr>
        <w:t xml:space="preserve"> است، ذ</w:t>
      </w:r>
      <w:r w:rsidR="00E05FA0">
        <w:rPr>
          <w:rStyle w:val="Char4"/>
          <w:rFonts w:hint="cs"/>
          <w:rtl/>
        </w:rPr>
        <w:t>ک</w:t>
      </w:r>
      <w:r w:rsidRPr="00E05FA0">
        <w:rPr>
          <w:rStyle w:val="Char4"/>
          <w:rFonts w:hint="cs"/>
          <w:rtl/>
        </w:rPr>
        <w:t>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 xml:space="preserve">تابش تحت عنوان </w:t>
      </w:r>
      <w:r w:rsidRPr="00930BB6">
        <w:rPr>
          <w:rStyle w:val="Char5"/>
          <w:rFonts w:hint="cs"/>
          <w:rtl/>
        </w:rPr>
        <w:t>«الأنوار النعمان</w:t>
      </w:r>
      <w:r w:rsidR="000A3F2F" w:rsidRPr="00930BB6">
        <w:rPr>
          <w:rStyle w:val="Char5"/>
          <w:rFonts w:hint="cs"/>
          <w:rtl/>
        </w:rPr>
        <w:t xml:space="preserve">ية </w:t>
      </w:r>
      <w:r w:rsidRPr="00930BB6">
        <w:rPr>
          <w:rStyle w:val="Char5"/>
          <w:rFonts w:hint="cs"/>
          <w:rtl/>
        </w:rPr>
        <w:t>في بيان معر</w:t>
      </w:r>
      <w:r w:rsidR="000A3F2F" w:rsidRPr="00930BB6">
        <w:rPr>
          <w:rStyle w:val="Char5"/>
          <w:rFonts w:hint="cs"/>
          <w:rtl/>
        </w:rPr>
        <w:t>فة</w:t>
      </w:r>
      <w:r w:rsidRPr="00930BB6">
        <w:rPr>
          <w:rStyle w:val="Char5"/>
          <w:rFonts w:hint="cs"/>
          <w:rtl/>
        </w:rPr>
        <w:t xml:space="preserve"> نشأ</w:t>
      </w:r>
      <w:r w:rsidR="00930BB6">
        <w:rPr>
          <w:rStyle w:val="Char5"/>
          <w:rFonts w:hint="cs"/>
          <w:rtl/>
        </w:rPr>
        <w:t>ة</w:t>
      </w:r>
      <w:r w:rsidRPr="00930BB6">
        <w:rPr>
          <w:rStyle w:val="Char5"/>
          <w:rFonts w:hint="cs"/>
          <w:rtl/>
        </w:rPr>
        <w:t xml:space="preserve"> الإنسا</w:t>
      </w:r>
      <w:r w:rsidR="000A3F2F" w:rsidRPr="00930BB6">
        <w:rPr>
          <w:rStyle w:val="Char5"/>
          <w:rFonts w:hint="cs"/>
          <w:rtl/>
        </w:rPr>
        <w:t>ية</w:t>
      </w:r>
      <w:r w:rsidRPr="00930BB6">
        <w:rPr>
          <w:rStyle w:val="Char5"/>
          <w:rFonts w:hint="cs"/>
          <w:rtl/>
        </w:rPr>
        <w:t>»</w:t>
      </w:r>
      <w:r w:rsidRPr="00E05FA0">
        <w:rPr>
          <w:rStyle w:val="Char4"/>
          <w:rFonts w:hint="cs"/>
          <w:rtl/>
        </w:rPr>
        <w:t xml:space="preserve"> </w:t>
      </w:r>
      <w:r w:rsidR="00E05FA0">
        <w:rPr>
          <w:rStyle w:val="Char4"/>
          <w:rFonts w:hint="cs"/>
          <w:rtl/>
        </w:rPr>
        <w:t>ک</w:t>
      </w:r>
      <w:r w:rsidRPr="00E05FA0">
        <w:rPr>
          <w:rStyle w:val="Char4"/>
          <w:rFonts w:hint="cs"/>
          <w:rtl/>
        </w:rPr>
        <w:t>ه در ماه رمضان به سال1089 هجر</w:t>
      </w:r>
      <w:r w:rsidR="00E05FA0">
        <w:rPr>
          <w:rStyle w:val="Char4"/>
          <w:rFonts w:hint="cs"/>
          <w:rtl/>
        </w:rPr>
        <w:t>ی</w:t>
      </w:r>
      <w:r w:rsidRPr="00E05FA0">
        <w:rPr>
          <w:rStyle w:val="Char4"/>
          <w:rFonts w:hint="cs"/>
          <w:rtl/>
        </w:rPr>
        <w:t xml:space="preserve"> نگارش آن را به پا</w:t>
      </w:r>
      <w:r w:rsidR="00E05FA0">
        <w:rPr>
          <w:rStyle w:val="Char4"/>
          <w:rFonts w:hint="cs"/>
          <w:rtl/>
        </w:rPr>
        <w:t>ی</w:t>
      </w:r>
      <w:r w:rsidRPr="00E05FA0">
        <w:rPr>
          <w:rStyle w:val="Char4"/>
          <w:rFonts w:hint="cs"/>
          <w:rtl/>
        </w:rPr>
        <w:t>ان برد و در مقدمه</w:t>
      </w:r>
      <w:r w:rsidRPr="00E05FA0">
        <w:rPr>
          <w:rStyle w:val="Char4"/>
          <w:rFonts w:hint="cs"/>
          <w:cs/>
        </w:rPr>
        <w:t>‎</w:t>
      </w:r>
      <w:r w:rsidRPr="00E05FA0">
        <w:rPr>
          <w:rStyle w:val="Char4"/>
          <w:rFonts w:hint="cs"/>
          <w:rtl/>
        </w:rPr>
        <w:t>اش درباره</w:t>
      </w:r>
      <w:r w:rsidRPr="00E05FA0">
        <w:rPr>
          <w:rStyle w:val="Char4"/>
          <w:rFonts w:hint="cs"/>
          <w:cs/>
        </w:rPr>
        <w:t>‎</w:t>
      </w:r>
      <w:r w:rsidR="00E05FA0">
        <w:rPr>
          <w:rStyle w:val="Char4"/>
          <w:rFonts w:hint="cs"/>
          <w:rtl/>
        </w:rPr>
        <w:t>ی</w:t>
      </w:r>
      <w:r w:rsidRPr="00E05FA0">
        <w:rPr>
          <w:rStyle w:val="Char4"/>
          <w:rFonts w:hint="cs"/>
          <w:rtl/>
        </w:rPr>
        <w:t xml:space="preserve"> آن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متعهد شد</w:t>
      </w:r>
      <w:r w:rsidR="00E05FA0">
        <w:rPr>
          <w:rStyle w:val="Char4"/>
          <w:rFonts w:hint="cs"/>
          <w:rtl/>
        </w:rPr>
        <w:t>ی</w:t>
      </w:r>
      <w:r w:rsidRPr="00E05FA0">
        <w:rPr>
          <w:rStyle w:val="Char4"/>
          <w:rFonts w:hint="cs"/>
          <w:rtl/>
        </w:rPr>
        <w:t>م 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ن</w:t>
      </w:r>
      <w:r w:rsidR="00E05FA0">
        <w:rPr>
          <w:rStyle w:val="Char4"/>
          <w:rFonts w:hint="cs"/>
          <w:rtl/>
        </w:rPr>
        <w:t>ی</w:t>
      </w:r>
      <w:r w:rsidRPr="00E05FA0">
        <w:rPr>
          <w:rStyle w:val="Char4"/>
          <w:rFonts w:hint="cs"/>
          <w:rtl/>
        </w:rPr>
        <w:t>اور</w:t>
      </w:r>
      <w:r w:rsidR="00E05FA0">
        <w:rPr>
          <w:rStyle w:val="Char4"/>
          <w:rFonts w:hint="cs"/>
          <w:rtl/>
        </w:rPr>
        <w:t>ی</w:t>
      </w:r>
      <w:r w:rsidRPr="00E05FA0">
        <w:rPr>
          <w:rStyle w:val="Char4"/>
          <w:rFonts w:hint="cs"/>
          <w:rtl/>
        </w:rPr>
        <w:t>م مگر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ائمه</w:t>
      </w:r>
      <w:r w:rsidRPr="00E05FA0">
        <w:rPr>
          <w:rStyle w:val="Char4"/>
          <w:rFonts w:hint="cs"/>
          <w:cs/>
        </w:rPr>
        <w:t>‎</w:t>
      </w:r>
      <w:r w:rsidR="00E05FA0">
        <w:rPr>
          <w:rStyle w:val="Char4"/>
          <w:rFonts w:hint="cs"/>
          <w:rtl/>
        </w:rPr>
        <w:t>ی</w:t>
      </w:r>
      <w:r w:rsidRPr="00E05FA0">
        <w:rPr>
          <w:rStyle w:val="Char4"/>
          <w:rFonts w:hint="cs"/>
          <w:rtl/>
        </w:rPr>
        <w:t xml:space="preserve"> معصوم و پا</w:t>
      </w:r>
      <w:r w:rsidR="00E05FA0">
        <w:rPr>
          <w:rStyle w:val="Char4"/>
          <w:rFonts w:hint="cs"/>
          <w:rtl/>
        </w:rPr>
        <w:t>ک</w:t>
      </w:r>
      <w:r w:rsidRPr="00E05FA0">
        <w:rPr>
          <w:rStyle w:val="Char4"/>
          <w:rFonts w:hint="cs"/>
          <w:rtl/>
        </w:rPr>
        <w:t xml:space="preserve"> گرفته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م و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از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نقل </w:t>
      </w:r>
      <w:r w:rsidR="00E05FA0">
        <w:rPr>
          <w:rStyle w:val="Char4"/>
          <w:rFonts w:hint="cs"/>
          <w:rtl/>
        </w:rPr>
        <w:t>ک</w:t>
      </w:r>
      <w:r w:rsidRPr="00E05FA0">
        <w:rPr>
          <w:rStyle w:val="Char4"/>
          <w:rFonts w:hint="cs"/>
          <w:rtl/>
        </w:rPr>
        <w:t>نندگان روا</w:t>
      </w:r>
      <w:r w:rsidR="00E05FA0">
        <w:rPr>
          <w:rStyle w:val="Char4"/>
          <w:rFonts w:hint="cs"/>
          <w:rtl/>
        </w:rPr>
        <w:t>ی</w:t>
      </w:r>
      <w:r w:rsidRPr="00E05FA0">
        <w:rPr>
          <w:rStyle w:val="Char4"/>
          <w:rFonts w:hint="cs"/>
          <w:rtl/>
        </w:rPr>
        <w:t>ت در نظر ما به صحت رس</w:t>
      </w:r>
      <w:r w:rsidR="00E05FA0">
        <w:rPr>
          <w:rStyle w:val="Char4"/>
          <w:rFonts w:hint="cs"/>
          <w:rtl/>
        </w:rPr>
        <w:t>ی</w:t>
      </w:r>
      <w:r w:rsidRPr="00E05FA0">
        <w:rPr>
          <w:rStyle w:val="Char4"/>
          <w:rFonts w:hint="cs"/>
          <w:rtl/>
        </w:rPr>
        <w:t>ده است؛ چون ا</w:t>
      </w:r>
      <w:r w:rsidR="00E05FA0">
        <w:rPr>
          <w:rStyle w:val="Char4"/>
          <w:rFonts w:hint="cs"/>
          <w:rtl/>
        </w:rPr>
        <w:t>ک</w:t>
      </w:r>
      <w:r w:rsidRPr="00E05FA0">
        <w:rPr>
          <w:rStyle w:val="Char4"/>
          <w:rFonts w:hint="cs"/>
          <w:rtl/>
        </w:rPr>
        <w:t xml:space="preserve">ثر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تار</w:t>
      </w:r>
      <w:r w:rsidR="00E05FA0">
        <w:rPr>
          <w:rStyle w:val="Char4"/>
          <w:rFonts w:hint="cs"/>
          <w:rtl/>
        </w:rPr>
        <w:t>ی</w:t>
      </w:r>
      <w:r w:rsidRPr="00E05FA0">
        <w:rPr>
          <w:rStyle w:val="Char4"/>
          <w:rFonts w:hint="cs"/>
          <w:rtl/>
        </w:rPr>
        <w:t xml:space="preserve">خی جمهور از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تار</w:t>
      </w:r>
      <w:r w:rsidR="00E05FA0">
        <w:rPr>
          <w:rStyle w:val="Char4"/>
          <w:rFonts w:hint="cs"/>
          <w:rtl/>
        </w:rPr>
        <w:t>ی</w:t>
      </w:r>
      <w:r w:rsidRPr="00E05FA0">
        <w:rPr>
          <w:rStyle w:val="Char4"/>
          <w:rFonts w:hint="cs"/>
          <w:rtl/>
        </w:rPr>
        <w:t>خ</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هود</w:t>
      </w:r>
      <w:r w:rsidR="00E05FA0">
        <w:rPr>
          <w:rStyle w:val="Char4"/>
          <w:rFonts w:hint="cs"/>
          <w:rtl/>
        </w:rPr>
        <w:t>ی</w:t>
      </w:r>
      <w:r w:rsidRPr="00E05FA0">
        <w:rPr>
          <w:rStyle w:val="Char4"/>
          <w:rFonts w:hint="cs"/>
          <w:rtl/>
        </w:rPr>
        <w:t xml:space="preserve">ان نقل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و از ا</w:t>
      </w:r>
      <w:r w:rsidR="00E05FA0">
        <w:rPr>
          <w:rStyle w:val="Char4"/>
          <w:rFonts w:hint="cs"/>
          <w:rtl/>
        </w:rPr>
        <w:t>ی</w:t>
      </w:r>
      <w:r w:rsidRPr="00E05FA0">
        <w:rPr>
          <w:rStyle w:val="Char4"/>
          <w:rFonts w:hint="cs"/>
          <w:rtl/>
        </w:rPr>
        <w:t>ن رو دروغ</w:t>
      </w:r>
      <w:r w:rsidR="005B5EED">
        <w:rPr>
          <w:rStyle w:val="Char4"/>
          <w:rFonts w:hint="cs"/>
          <w:rtl/>
        </w:rPr>
        <w:t xml:space="preserve">‌ها </w:t>
      </w:r>
      <w:r w:rsidRPr="00E05FA0">
        <w:rPr>
          <w:rStyle w:val="Char4"/>
          <w:rFonts w:hint="cs"/>
          <w:rtl/>
        </w:rPr>
        <w:t>و نقل</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باطل و ساختگ</w:t>
      </w:r>
      <w:r w:rsidR="00E05FA0">
        <w:rPr>
          <w:rStyle w:val="Char4"/>
          <w:rFonts w:hint="cs"/>
          <w:rtl/>
        </w:rPr>
        <w:t>ی</w:t>
      </w:r>
      <w:r w:rsidRPr="00E05FA0">
        <w:rPr>
          <w:rStyle w:val="Char4"/>
          <w:rFonts w:hint="cs"/>
          <w:rtl/>
        </w:rPr>
        <w:t xml:space="preserve"> در آن ز</w:t>
      </w:r>
      <w:r w:rsidR="00E05FA0">
        <w:rPr>
          <w:rStyle w:val="Char4"/>
          <w:rFonts w:hint="cs"/>
          <w:rtl/>
        </w:rPr>
        <w:t>ی</w:t>
      </w:r>
      <w:r w:rsidRPr="00E05FA0">
        <w:rPr>
          <w:rStyle w:val="Char4"/>
          <w:rFonts w:hint="cs"/>
          <w:rtl/>
        </w:rPr>
        <w:t>اد هستند</w:t>
      </w:r>
      <w:r w:rsidRPr="00E05FA0">
        <w:rPr>
          <w:rStyle w:val="FootnoteReference"/>
          <w:rFonts w:cs="IRNazli"/>
          <w:sz w:val="24"/>
          <w:rtl/>
        </w:rPr>
        <w:footnoteReference w:id="151"/>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،آقا</w:t>
      </w:r>
      <w:r w:rsidR="00E05FA0">
        <w:rPr>
          <w:rStyle w:val="Char4"/>
          <w:rFonts w:hint="cs"/>
          <w:rtl/>
        </w:rPr>
        <w:t>ی</w:t>
      </w:r>
      <w:r w:rsidRPr="00E05FA0">
        <w:rPr>
          <w:rStyle w:val="Char4"/>
          <w:rFonts w:hint="cs"/>
          <w:rtl/>
        </w:rPr>
        <w:t xml:space="preserve"> جزائر</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در روا</w:t>
      </w:r>
      <w:r w:rsidR="00E05FA0">
        <w:rPr>
          <w:rStyle w:val="Char4"/>
          <w:rFonts w:hint="cs"/>
          <w:rtl/>
        </w:rPr>
        <w:t>ی</w:t>
      </w:r>
      <w:r w:rsidRPr="00E05FA0">
        <w:rPr>
          <w:rStyle w:val="Char4"/>
          <w:rFonts w:hint="cs"/>
          <w:rtl/>
        </w:rPr>
        <w:t xml:space="preserve">ات آمده </w:t>
      </w:r>
      <w:r w:rsidR="00E05FA0">
        <w:rPr>
          <w:rStyle w:val="Char4"/>
          <w:rFonts w:hint="cs"/>
          <w:rtl/>
        </w:rPr>
        <w:t>ک</w:t>
      </w:r>
      <w:r w:rsidRPr="00E05FA0">
        <w:rPr>
          <w:rStyle w:val="Char4"/>
          <w:rFonts w:hint="cs"/>
          <w:rtl/>
        </w:rPr>
        <w:t>ه ائمه، پ</w:t>
      </w:r>
      <w:r w:rsidR="00E05FA0">
        <w:rPr>
          <w:rStyle w:val="Char4"/>
          <w:rFonts w:hint="cs"/>
          <w:rtl/>
        </w:rPr>
        <w:t>ی</w:t>
      </w:r>
      <w:r w:rsidRPr="00E05FA0">
        <w:rPr>
          <w:rStyle w:val="Char4"/>
          <w:rFonts w:hint="cs"/>
          <w:rtl/>
        </w:rPr>
        <w:t>روانشان را به قرائت قرآن موجود در نماز و غ</w:t>
      </w:r>
      <w:r w:rsidR="00E05FA0">
        <w:rPr>
          <w:rStyle w:val="Char4"/>
          <w:rFonts w:hint="cs"/>
          <w:rtl/>
        </w:rPr>
        <w:t>ی</w:t>
      </w:r>
      <w:r w:rsidRPr="00E05FA0">
        <w:rPr>
          <w:rStyle w:val="Char4"/>
          <w:rFonts w:hint="cs"/>
          <w:rtl/>
        </w:rPr>
        <w:t>ر نماز و عمل به اح</w:t>
      </w:r>
      <w:r w:rsidR="00E05FA0">
        <w:rPr>
          <w:rStyle w:val="Char4"/>
          <w:rFonts w:hint="cs"/>
          <w:rtl/>
        </w:rPr>
        <w:t>ک</w:t>
      </w:r>
      <w:r w:rsidRPr="00E05FA0">
        <w:rPr>
          <w:rStyle w:val="Char4"/>
          <w:rFonts w:hint="cs"/>
          <w:rtl/>
        </w:rPr>
        <w:t xml:space="preserve">ام آن امر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تا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مهد</w:t>
      </w:r>
      <w:r w:rsidR="00E05FA0">
        <w:rPr>
          <w:rStyle w:val="Char4"/>
          <w:rFonts w:hint="cs"/>
          <w:rtl/>
        </w:rPr>
        <w:t>ی</w:t>
      </w:r>
      <w:r w:rsidRPr="00E05FA0">
        <w:rPr>
          <w:rStyle w:val="Char4"/>
          <w:rFonts w:hint="cs"/>
          <w:rtl/>
        </w:rPr>
        <w:t xml:space="preserve"> صاحب زمان ظهور </w:t>
      </w:r>
      <w:r w:rsidR="00E05FA0">
        <w:rPr>
          <w:rStyle w:val="Char4"/>
          <w:rFonts w:hint="cs"/>
          <w:rtl/>
        </w:rPr>
        <w:t>ک</w:t>
      </w:r>
      <w:r w:rsidRPr="00E05FA0">
        <w:rPr>
          <w:rStyle w:val="Char4"/>
          <w:rFonts w:hint="cs"/>
          <w:rtl/>
        </w:rPr>
        <w:t>ند. آن وقت ا</w:t>
      </w:r>
      <w:r w:rsidR="00E05FA0">
        <w:rPr>
          <w:rStyle w:val="Char4"/>
          <w:rFonts w:hint="cs"/>
          <w:rtl/>
        </w:rPr>
        <w:t>ی</w:t>
      </w:r>
      <w:r w:rsidRPr="00E05FA0">
        <w:rPr>
          <w:rStyle w:val="Char4"/>
          <w:rFonts w:hint="cs"/>
          <w:rtl/>
        </w:rPr>
        <w:t xml:space="preserve">ن قرآن از دست مردم به آسمان بلند </w:t>
      </w:r>
      <w:r w:rsidR="00E05FA0">
        <w:rPr>
          <w:rStyle w:val="Char4"/>
          <w:rFonts w:hint="cs"/>
          <w:rtl/>
        </w:rPr>
        <w:t>ک</w:t>
      </w:r>
      <w:r w:rsidRPr="00E05FA0">
        <w:rPr>
          <w:rStyle w:val="Char4"/>
          <w:rFonts w:hint="cs"/>
          <w:rtl/>
        </w:rPr>
        <w:t>رده م</w:t>
      </w:r>
      <w:r w:rsidR="00E05FA0">
        <w:rPr>
          <w:rStyle w:val="Char4"/>
          <w:rFonts w:hint="cs"/>
          <w:rtl/>
        </w:rPr>
        <w:t>ی</w:t>
      </w:r>
      <w:r w:rsidRPr="00E05FA0">
        <w:rPr>
          <w:rStyle w:val="Char4"/>
          <w:rFonts w:hint="cs"/>
          <w:cs/>
        </w:rPr>
        <w:t>‎</w:t>
      </w:r>
      <w:r w:rsidRPr="00E05FA0">
        <w:rPr>
          <w:rStyle w:val="Char4"/>
          <w:rFonts w:hint="cs"/>
          <w:rtl/>
        </w:rPr>
        <w:t>شود و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ام</w:t>
      </w:r>
      <w:r w:rsidR="00E05FA0">
        <w:rPr>
          <w:rStyle w:val="Char4"/>
          <w:rFonts w:hint="cs"/>
          <w:rtl/>
        </w:rPr>
        <w:t>ی</w:t>
      </w:r>
      <w:r w:rsidRPr="00E05FA0">
        <w:rPr>
          <w:rStyle w:val="Char4"/>
          <w:rFonts w:hint="cs"/>
          <w:rtl/>
        </w:rPr>
        <w:t>ر مؤمنان، حضرت عل</w:t>
      </w:r>
      <w:r w:rsidR="00E05FA0">
        <w:rPr>
          <w:rStyle w:val="Char4"/>
          <w:rFonts w:hint="cs"/>
          <w:rtl/>
        </w:rPr>
        <w:t>ی</w:t>
      </w:r>
      <w:r w:rsidRPr="00E05FA0">
        <w:rPr>
          <w:rStyle w:val="Char4"/>
          <w:rFonts w:hint="cs"/>
          <w:rtl/>
        </w:rPr>
        <w:t xml:space="preserve">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cs/>
        </w:rPr>
        <w:t>‎</w:t>
      </w:r>
      <w:r w:rsidRPr="00E05FA0">
        <w:rPr>
          <w:rStyle w:val="Char4"/>
          <w:rFonts w:hint="cs"/>
          <w:rtl/>
        </w:rPr>
        <w:t xml:space="preserve">اش </w:t>
      </w:r>
      <w:r w:rsidR="00E05FA0">
        <w:rPr>
          <w:rStyle w:val="Char4"/>
          <w:rFonts w:hint="cs"/>
          <w:rtl/>
        </w:rPr>
        <w:t>ک</w:t>
      </w:r>
      <w:r w:rsidRPr="00E05FA0">
        <w:rPr>
          <w:rStyle w:val="Char4"/>
          <w:rFonts w:hint="cs"/>
          <w:rtl/>
        </w:rPr>
        <w:t>رده، ب</w:t>
      </w:r>
      <w:r w:rsidR="00E05FA0">
        <w:rPr>
          <w:rStyle w:val="Char4"/>
          <w:rFonts w:hint="cs"/>
          <w:rtl/>
        </w:rPr>
        <w:t>ی</w:t>
      </w:r>
      <w:r w:rsidRPr="00E05FA0">
        <w:rPr>
          <w:rStyle w:val="Char4"/>
          <w:rFonts w:hint="cs"/>
          <w:rtl/>
        </w:rPr>
        <w:t>رون م</w:t>
      </w:r>
      <w:r w:rsidR="00E05FA0">
        <w:rPr>
          <w:rStyle w:val="Char4"/>
          <w:rFonts w:hint="cs"/>
          <w:rtl/>
        </w:rPr>
        <w:t>ی</w:t>
      </w:r>
      <w:r w:rsidRPr="00E05FA0">
        <w:rPr>
          <w:rStyle w:val="Char4"/>
          <w:rFonts w:hint="cs"/>
          <w:cs/>
        </w:rPr>
        <w:t>‎</w:t>
      </w:r>
      <w:r w:rsidRPr="00E05FA0">
        <w:rPr>
          <w:rStyle w:val="Char4"/>
          <w:rFonts w:hint="cs"/>
          <w:rtl/>
        </w:rPr>
        <w:t>آورد. پس آن را م</w:t>
      </w:r>
      <w:r w:rsidR="00E05FA0">
        <w:rPr>
          <w:rStyle w:val="Char4"/>
          <w:rFonts w:hint="cs"/>
          <w:rtl/>
        </w:rPr>
        <w:t>ی</w:t>
      </w:r>
      <w:r w:rsidRPr="00E05FA0">
        <w:rPr>
          <w:rStyle w:val="Char4"/>
          <w:rFonts w:hint="cs"/>
          <w:cs/>
        </w:rPr>
        <w:t>‎</w:t>
      </w:r>
      <w:r w:rsidRPr="00E05FA0">
        <w:rPr>
          <w:rStyle w:val="Char4"/>
          <w:rFonts w:hint="cs"/>
          <w:rtl/>
        </w:rPr>
        <w:t>خواند و به اح</w:t>
      </w:r>
      <w:r w:rsidR="00E05FA0">
        <w:rPr>
          <w:rStyle w:val="Char4"/>
          <w:rFonts w:hint="cs"/>
          <w:rtl/>
        </w:rPr>
        <w:t>ک</w:t>
      </w:r>
      <w:r w:rsidRPr="00E05FA0">
        <w:rPr>
          <w:rStyle w:val="Char4"/>
          <w:rFonts w:hint="cs"/>
          <w:rtl/>
        </w:rPr>
        <w:t>امش عمل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w:t>
      </w:r>
      <w:r w:rsidRPr="00E05FA0">
        <w:rPr>
          <w:rStyle w:val="FootnoteReference"/>
          <w:rFonts w:cs="IRNazli"/>
          <w:sz w:val="24"/>
          <w:rtl/>
        </w:rPr>
        <w:footnoteReference w:id="152"/>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تف</w:t>
      </w:r>
      <w:r w:rsidR="00E05FA0">
        <w:rPr>
          <w:rStyle w:val="Char4"/>
          <w:rFonts w:hint="cs"/>
          <w:rtl/>
        </w:rPr>
        <w:t>ک</w:t>
      </w:r>
      <w:r w:rsidRPr="00E05FA0">
        <w:rPr>
          <w:rStyle w:val="Char4"/>
          <w:rFonts w:hint="cs"/>
          <w:rtl/>
        </w:rPr>
        <w:t>ر،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است </w:t>
      </w:r>
      <w:r w:rsidR="00E05FA0">
        <w:rPr>
          <w:rStyle w:val="Char4"/>
          <w:rFonts w:hint="cs"/>
          <w:rtl/>
        </w:rPr>
        <w:t>ک</w:t>
      </w:r>
      <w:r w:rsidRPr="00E05FA0">
        <w:rPr>
          <w:rStyle w:val="Char4"/>
          <w:rFonts w:hint="cs"/>
          <w:rtl/>
        </w:rPr>
        <w:t>ه نزد</w:t>
      </w:r>
      <w:r w:rsidR="00E05FA0">
        <w:rPr>
          <w:rStyle w:val="Char4"/>
          <w:rFonts w:hint="cs"/>
          <w:rtl/>
        </w:rPr>
        <w:t>یک</w:t>
      </w:r>
      <w:r w:rsidRPr="00E05FA0">
        <w:rPr>
          <w:rStyle w:val="Char4"/>
          <w:rFonts w:hint="cs"/>
          <w:rtl/>
        </w:rPr>
        <w:t xml:space="preserve"> است گذشتگان</w:t>
      </w:r>
      <w:r w:rsidRPr="00E05FA0">
        <w:rPr>
          <w:rStyle w:val="Char4"/>
          <w:rFonts w:hint="cs"/>
          <w:cs/>
        </w:rPr>
        <w:t>‎</w:t>
      </w:r>
      <w:r w:rsidRPr="00E05FA0">
        <w:rPr>
          <w:rStyle w:val="Char4"/>
          <w:rFonts w:hint="cs"/>
          <w:rtl/>
        </w:rPr>
        <w:t>شان بر آن اتفاق نظر داشته باشند جز افراد معدود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آنها توجه</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cs/>
        </w:rPr>
        <w:t>‎</w:t>
      </w:r>
      <w:r w:rsidRPr="00E05FA0">
        <w:rPr>
          <w:rStyle w:val="Char4"/>
          <w:rFonts w:hint="cs"/>
          <w:rtl/>
        </w:rPr>
        <w:t>شود و آنان،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 را فقط به خاطر اهداف</w:t>
      </w:r>
      <w:r w:rsidR="00E05FA0">
        <w:rPr>
          <w:rStyle w:val="Char4"/>
          <w:rFonts w:hint="cs"/>
          <w:rtl/>
        </w:rPr>
        <w:t>ی</w:t>
      </w:r>
      <w:r w:rsidRPr="00E05FA0">
        <w:rPr>
          <w:rStyle w:val="Char4"/>
          <w:rFonts w:hint="cs"/>
          <w:rtl/>
        </w:rPr>
        <w:t xml:space="preserve">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بعداً ب</w:t>
      </w:r>
      <w:r w:rsidR="00E05FA0">
        <w:rPr>
          <w:rStyle w:val="Char4"/>
          <w:rFonts w:hint="cs"/>
          <w:rtl/>
        </w:rPr>
        <w:t>ی</w:t>
      </w:r>
      <w:r w:rsidRPr="00E05FA0">
        <w:rPr>
          <w:rStyle w:val="Char4"/>
          <w:rFonts w:hint="cs"/>
          <w:rtl/>
        </w:rPr>
        <w:t xml:space="preserve">ان </w:t>
      </w:r>
      <w:r w:rsidRPr="00E05FA0">
        <w:rPr>
          <w:rStyle w:val="Char4"/>
          <w:rFonts w:hint="cs"/>
          <w:cs/>
        </w:rPr>
        <w:t>‎</w:t>
      </w:r>
      <w:r w:rsidRPr="00E05FA0">
        <w:rPr>
          <w:rStyle w:val="Char4"/>
          <w:rFonts w:hint="cs"/>
          <w:rtl/>
        </w:rPr>
        <w:t>شان خواه</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رد.</w:t>
      </w:r>
    </w:p>
    <w:p w:rsidR="00F2096B" w:rsidRPr="00E05FA0" w:rsidRDefault="00F2096B" w:rsidP="005B5EED">
      <w:pPr>
        <w:ind w:firstLine="284"/>
        <w:jc w:val="both"/>
        <w:rPr>
          <w:rStyle w:val="Char4"/>
          <w:rtl/>
        </w:rPr>
      </w:pPr>
      <w:r w:rsidRPr="00E05FA0">
        <w:rPr>
          <w:rStyle w:val="Char4"/>
          <w:rFonts w:hint="cs"/>
          <w:rtl/>
        </w:rPr>
        <w:t>به علاوه، ان</w:t>
      </w:r>
      <w:r w:rsidR="00E05FA0">
        <w:rPr>
          <w:rStyle w:val="Char4"/>
          <w:rFonts w:hint="cs"/>
          <w:rtl/>
        </w:rPr>
        <w:t>ک</w:t>
      </w:r>
      <w:r w:rsidRPr="00E05FA0">
        <w:rPr>
          <w:rStyle w:val="Char4"/>
          <w:rFonts w:hint="cs"/>
          <w:rtl/>
        </w:rPr>
        <w:t>ار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 توسط ا</w:t>
      </w:r>
      <w:r w:rsidR="00E05FA0">
        <w:rPr>
          <w:rStyle w:val="Char4"/>
          <w:rFonts w:hint="cs"/>
          <w:rtl/>
        </w:rPr>
        <w:t>ی</w:t>
      </w:r>
      <w:r w:rsidRPr="00E05FA0">
        <w:rPr>
          <w:rStyle w:val="Char4"/>
          <w:rFonts w:hint="cs"/>
          <w:rtl/>
        </w:rPr>
        <w:t>ن افراد معدود، فاقد دل</w:t>
      </w:r>
      <w:r w:rsidR="00E05FA0">
        <w:rPr>
          <w:rStyle w:val="Char4"/>
          <w:rFonts w:hint="cs"/>
          <w:rtl/>
        </w:rPr>
        <w:t>ی</w:t>
      </w:r>
      <w:r w:rsidRPr="00E05FA0">
        <w:rPr>
          <w:rStyle w:val="Char4"/>
          <w:rFonts w:hint="cs"/>
          <w:rtl/>
        </w:rPr>
        <w:t>ل و برهان است؛ چون آنان نتوانسته</w:t>
      </w:r>
      <w:r w:rsidRPr="00E05FA0">
        <w:rPr>
          <w:rStyle w:val="Char4"/>
          <w:rFonts w:hint="cs"/>
          <w:cs/>
        </w:rPr>
        <w:t>‎</w:t>
      </w:r>
      <w:r w:rsidRPr="00E05FA0">
        <w:rPr>
          <w:rStyle w:val="Char4"/>
          <w:rFonts w:hint="cs"/>
          <w:rtl/>
        </w:rPr>
        <w:t>اند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مشهور در نزد ش</w:t>
      </w:r>
      <w:r w:rsidR="00E05FA0">
        <w:rPr>
          <w:rStyle w:val="Char4"/>
          <w:rFonts w:hint="cs"/>
          <w:rtl/>
        </w:rPr>
        <w:t>ی</w:t>
      </w:r>
      <w:r w:rsidRPr="00E05FA0">
        <w:rPr>
          <w:rStyle w:val="Char4"/>
          <w:rFonts w:hint="cs"/>
          <w:rtl/>
        </w:rPr>
        <w:t xml:space="preserve">عه را رد </w:t>
      </w:r>
      <w:r w:rsidR="00E05FA0">
        <w:rPr>
          <w:rStyle w:val="Char4"/>
          <w:rFonts w:hint="cs"/>
          <w:rtl/>
        </w:rPr>
        <w:t>ک</w:t>
      </w:r>
      <w:r w:rsidRPr="00E05FA0">
        <w:rPr>
          <w:rStyle w:val="Char4"/>
          <w:rFonts w:hint="cs"/>
          <w:rtl/>
        </w:rPr>
        <w:t>نند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علامه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حس</w:t>
      </w:r>
      <w:r w:rsidR="00E05FA0">
        <w:rPr>
          <w:rStyle w:val="Char4"/>
          <w:rFonts w:hint="cs"/>
          <w:rtl/>
        </w:rPr>
        <w:t>ی</w:t>
      </w:r>
      <w:r w:rsidRPr="00E05FA0">
        <w:rPr>
          <w:rStyle w:val="Char4"/>
          <w:rFonts w:hint="cs"/>
          <w:rtl/>
        </w:rPr>
        <w:t>ن بن محمد تق</w:t>
      </w:r>
      <w:r w:rsidR="00E05FA0">
        <w:rPr>
          <w:rStyle w:val="Char4"/>
          <w:rFonts w:hint="cs"/>
          <w:rtl/>
        </w:rPr>
        <w:t>ی</w:t>
      </w:r>
      <w:r w:rsidRPr="00E05FA0">
        <w:rPr>
          <w:rStyle w:val="Char4"/>
          <w:rFonts w:hint="cs"/>
          <w:rtl/>
        </w:rPr>
        <w:t>، نور</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 xml:space="preserve">تاب مشهورش </w:t>
      </w:r>
      <w:r w:rsidRPr="00930BB6">
        <w:rPr>
          <w:rStyle w:val="Char4"/>
          <w:rFonts w:hint="cs"/>
          <w:rtl/>
        </w:rPr>
        <w:t>«فصل الخطاب في إثبات تحريف كتاب رب الأرباب» به</w:t>
      </w:r>
      <w:r w:rsidRPr="00E05FA0">
        <w:rPr>
          <w:rStyle w:val="Char4"/>
          <w:rFonts w:hint="cs"/>
          <w:rtl/>
        </w:rPr>
        <w:t xml:space="preserve"> نقل از آقا</w:t>
      </w:r>
      <w:r w:rsidR="00E05FA0">
        <w:rPr>
          <w:rStyle w:val="Char4"/>
          <w:rFonts w:hint="cs"/>
          <w:rtl/>
        </w:rPr>
        <w:t>ی</w:t>
      </w:r>
      <w:r w:rsidRPr="00E05FA0">
        <w:rPr>
          <w:rStyle w:val="Char4"/>
          <w:rFonts w:hint="cs"/>
          <w:rtl/>
        </w:rPr>
        <w:t xml:space="preserve"> نعمت الله جزائر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دالّ بر تحر</w:t>
      </w:r>
      <w:r w:rsidR="00E05FA0">
        <w:rPr>
          <w:rStyle w:val="Char4"/>
          <w:rFonts w:hint="cs"/>
          <w:rtl/>
        </w:rPr>
        <w:t>ی</w:t>
      </w:r>
      <w:r w:rsidRPr="00E05FA0">
        <w:rPr>
          <w:rStyle w:val="Char4"/>
          <w:rFonts w:hint="cs"/>
          <w:rtl/>
        </w:rPr>
        <w:t>ف قرآن ب</w:t>
      </w:r>
      <w:r w:rsidR="00E05FA0">
        <w:rPr>
          <w:rStyle w:val="Char4"/>
          <w:rFonts w:hint="cs"/>
          <w:rtl/>
        </w:rPr>
        <w:t>ی</w:t>
      </w:r>
      <w:r w:rsidRPr="00E05FA0">
        <w:rPr>
          <w:rStyle w:val="Char4"/>
          <w:rFonts w:hint="cs"/>
          <w:rtl/>
        </w:rPr>
        <w:t>شتر از دو هزار حد</w:t>
      </w:r>
      <w:r w:rsidR="00E05FA0">
        <w:rPr>
          <w:rStyle w:val="Char4"/>
          <w:rFonts w:hint="cs"/>
          <w:rtl/>
        </w:rPr>
        <w:t>ی</w:t>
      </w:r>
      <w:r w:rsidRPr="00E05FA0">
        <w:rPr>
          <w:rStyle w:val="Char4"/>
          <w:rFonts w:hint="cs"/>
          <w:rtl/>
        </w:rPr>
        <w:t>ث م</w:t>
      </w:r>
      <w:r w:rsidR="00E05FA0">
        <w:rPr>
          <w:rStyle w:val="Char4"/>
          <w:rFonts w:hint="cs"/>
          <w:rtl/>
        </w:rPr>
        <w:t>ی</w:t>
      </w:r>
      <w:r w:rsidRPr="00E05FA0">
        <w:rPr>
          <w:rStyle w:val="Char4"/>
          <w:rFonts w:hint="cs"/>
          <w:cs/>
        </w:rPr>
        <w:t>‎</w:t>
      </w:r>
      <w:r w:rsidRPr="00E05FA0">
        <w:rPr>
          <w:rStyle w:val="Char4"/>
          <w:rFonts w:hint="cs"/>
          <w:rtl/>
        </w:rPr>
        <w:t>باشد و جماعت</w:t>
      </w:r>
      <w:r w:rsidR="00E05FA0">
        <w:rPr>
          <w:rStyle w:val="Char4"/>
          <w:rFonts w:hint="cs"/>
          <w:rtl/>
        </w:rPr>
        <w:t>ی</w:t>
      </w:r>
      <w:r w:rsidRPr="00E05FA0">
        <w:rPr>
          <w:rStyle w:val="Char4"/>
          <w:rFonts w:hint="cs"/>
          <w:rtl/>
        </w:rPr>
        <w:t xml:space="preserve"> از دانشمندان ش</w:t>
      </w:r>
      <w:r w:rsidR="00E05FA0">
        <w:rPr>
          <w:rStyle w:val="Char4"/>
          <w:rFonts w:hint="cs"/>
          <w:rtl/>
        </w:rPr>
        <w:t>ی</w:t>
      </w:r>
      <w:r w:rsidRPr="00E05FA0">
        <w:rPr>
          <w:rStyle w:val="Char4"/>
          <w:rFonts w:hint="cs"/>
          <w:rtl/>
        </w:rPr>
        <w:t>عه همچون مف</w:t>
      </w:r>
      <w:r w:rsidR="00E05FA0">
        <w:rPr>
          <w:rStyle w:val="Char4"/>
          <w:rFonts w:hint="cs"/>
          <w:rtl/>
        </w:rPr>
        <w:t>ی</w:t>
      </w:r>
      <w:r w:rsidRPr="00E05FA0">
        <w:rPr>
          <w:rStyle w:val="Char4"/>
          <w:rFonts w:hint="cs"/>
          <w:rtl/>
        </w:rPr>
        <w:t>د و محقق داماد و علامه</w:t>
      </w:r>
      <w:r w:rsidRPr="00E05FA0">
        <w:rPr>
          <w:rStyle w:val="Char4"/>
          <w:rFonts w:hint="cs"/>
          <w:cs/>
        </w:rPr>
        <w:t>‎</w:t>
      </w:r>
      <w:r w:rsidR="00E05FA0">
        <w:rPr>
          <w:rStyle w:val="Char4"/>
          <w:rFonts w:hint="cs"/>
          <w:rtl/>
        </w:rPr>
        <w:t>ی</w:t>
      </w:r>
      <w:r w:rsidRPr="00E05FA0">
        <w:rPr>
          <w:rStyle w:val="Char4"/>
          <w:rFonts w:hint="cs"/>
          <w:rtl/>
        </w:rPr>
        <w:t xml:space="preserve"> مجلس</w:t>
      </w:r>
      <w:r w:rsidR="00E05FA0">
        <w:rPr>
          <w:rStyle w:val="Char4"/>
          <w:rFonts w:hint="cs"/>
          <w:rtl/>
        </w:rPr>
        <w:t>ی</w:t>
      </w:r>
      <w:r w:rsidRPr="00E05FA0">
        <w:rPr>
          <w:rStyle w:val="Char4"/>
          <w:rFonts w:hint="cs"/>
          <w:rtl/>
        </w:rPr>
        <w:t xml:space="preserve"> و د</w:t>
      </w:r>
      <w:r w:rsidR="00E05FA0">
        <w:rPr>
          <w:rStyle w:val="Char4"/>
          <w:rFonts w:hint="cs"/>
          <w:rtl/>
        </w:rPr>
        <w:t>ی</w:t>
      </w:r>
      <w:r w:rsidRPr="00E05FA0">
        <w:rPr>
          <w:rStyle w:val="Char4"/>
          <w:rFonts w:hint="cs"/>
          <w:rtl/>
        </w:rPr>
        <w:t>گران ادعا</w:t>
      </w:r>
      <w:r w:rsidR="00E05FA0">
        <w:rPr>
          <w:rStyle w:val="Char4"/>
          <w:rFonts w:hint="cs"/>
          <w:rtl/>
        </w:rPr>
        <w:t>ی</w:t>
      </w:r>
      <w:r w:rsidRPr="00E05FA0">
        <w:rPr>
          <w:rStyle w:val="Char4"/>
          <w:rFonts w:hint="cs"/>
          <w:rtl/>
        </w:rPr>
        <w:t xml:space="preserve"> مشهور بودن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 xml:space="preserve">ث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w:t>
      </w:r>
      <w:r w:rsidRPr="00E05FA0">
        <w:rPr>
          <w:rStyle w:val="FootnoteReference"/>
          <w:rFonts w:cs="IRNazli"/>
          <w:sz w:val="24"/>
          <w:rtl/>
        </w:rPr>
        <w:footnoteReference w:id="153"/>
      </w:r>
      <w:r w:rsidR="0045204B"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از جزائر</w:t>
      </w:r>
      <w:r w:rsidR="00E05FA0">
        <w:rPr>
          <w:rStyle w:val="Char4"/>
          <w:rFonts w:hint="cs"/>
          <w:rtl/>
        </w:rPr>
        <w:t>ی</w:t>
      </w:r>
      <w:r w:rsidRPr="00E05FA0">
        <w:rPr>
          <w:rStyle w:val="Char4"/>
          <w:rFonts w:hint="cs"/>
          <w:rtl/>
        </w:rPr>
        <w:t xml:space="preserve"> نقل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اصحاب به روا</w:t>
      </w:r>
      <w:r w:rsidR="00E05FA0">
        <w:rPr>
          <w:rStyle w:val="Char4"/>
          <w:rFonts w:hint="cs"/>
          <w:rtl/>
        </w:rPr>
        <w:t>ی</w:t>
      </w:r>
      <w:r w:rsidRPr="00E05FA0">
        <w:rPr>
          <w:rStyle w:val="Char4"/>
          <w:rFonts w:hint="cs"/>
          <w:rtl/>
        </w:rPr>
        <w:t>ت مستف</w:t>
      </w:r>
      <w:r w:rsidR="00E05FA0">
        <w:rPr>
          <w:rStyle w:val="Char4"/>
          <w:rFonts w:hint="cs"/>
          <w:rtl/>
        </w:rPr>
        <w:t>ی</w:t>
      </w:r>
      <w:r w:rsidRPr="00E05FA0">
        <w:rPr>
          <w:rStyle w:val="Char4"/>
          <w:rFonts w:hint="cs"/>
          <w:rtl/>
        </w:rPr>
        <w:t>ض و بل</w:t>
      </w:r>
      <w:r w:rsidR="00E05FA0">
        <w:rPr>
          <w:rStyle w:val="Char4"/>
          <w:rFonts w:hint="cs"/>
          <w:rtl/>
        </w:rPr>
        <w:t>ک</w:t>
      </w:r>
      <w:r w:rsidRPr="00E05FA0">
        <w:rPr>
          <w:rStyle w:val="Char4"/>
          <w:rFonts w:hint="cs"/>
          <w:rtl/>
        </w:rPr>
        <w:t xml:space="preserve">ه متواتر </w:t>
      </w:r>
      <w:r w:rsidR="00E05FA0">
        <w:rPr>
          <w:rStyle w:val="Char4"/>
          <w:rFonts w:hint="cs"/>
          <w:rtl/>
        </w:rPr>
        <w:t>ک</w:t>
      </w:r>
      <w:r w:rsidRPr="00E05FA0">
        <w:rPr>
          <w:rStyle w:val="Char4"/>
          <w:rFonts w:hint="cs"/>
          <w:rtl/>
        </w:rPr>
        <w:t>ه صراحتاً بر وقوع تحر</w:t>
      </w:r>
      <w:r w:rsidR="00E05FA0">
        <w:rPr>
          <w:rStyle w:val="Char4"/>
          <w:rFonts w:hint="cs"/>
          <w:rtl/>
        </w:rPr>
        <w:t>ی</w:t>
      </w:r>
      <w:r w:rsidRPr="00E05FA0">
        <w:rPr>
          <w:rStyle w:val="Char4"/>
          <w:rFonts w:hint="cs"/>
          <w:rtl/>
        </w:rPr>
        <w:t xml:space="preserve">ف قرآن دلالت دارند، اتفاق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w:t>
      </w:r>
      <w:r w:rsidRPr="00E05FA0">
        <w:rPr>
          <w:rStyle w:val="FootnoteReference"/>
          <w:rFonts w:cs="IRNazli"/>
          <w:sz w:val="24"/>
          <w:rtl/>
        </w:rPr>
        <w:footnoteReference w:id="154"/>
      </w:r>
      <w:r w:rsidR="00964D8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معروف به محسن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مانند ا</w:t>
      </w:r>
      <w:r w:rsidR="00E05FA0">
        <w:rPr>
          <w:rStyle w:val="Char4"/>
          <w:rFonts w:hint="cs"/>
          <w:rtl/>
        </w:rPr>
        <w:t>ی</w:t>
      </w:r>
      <w:r w:rsidRPr="00E05FA0">
        <w:rPr>
          <w:rStyle w:val="Char4"/>
          <w:rFonts w:hint="cs"/>
          <w:rtl/>
        </w:rPr>
        <w:t xml:space="preserve">ن گفته را اظهار داشته آنجا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آنچه از مجموع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و د</w:t>
      </w:r>
      <w:r w:rsidR="00E05FA0">
        <w:rPr>
          <w:rStyle w:val="Char4"/>
          <w:rFonts w:hint="cs"/>
          <w:rtl/>
        </w:rPr>
        <w:t>ی</w:t>
      </w:r>
      <w:r w:rsidRPr="00E05FA0">
        <w:rPr>
          <w:rStyle w:val="Char4"/>
          <w:rFonts w:hint="cs"/>
          <w:rtl/>
        </w:rPr>
        <w:t>گر روا</w:t>
      </w:r>
      <w:r w:rsidR="00E05FA0">
        <w:rPr>
          <w:rStyle w:val="Char4"/>
          <w:rFonts w:hint="cs"/>
          <w:rtl/>
        </w:rPr>
        <w:t>ی</w:t>
      </w:r>
      <w:r w:rsidRPr="00E05FA0">
        <w:rPr>
          <w:rStyle w:val="Char4"/>
          <w:rFonts w:hint="cs"/>
          <w:rtl/>
        </w:rPr>
        <w:t>ات از طر</w:t>
      </w:r>
      <w:r w:rsidR="00E05FA0">
        <w:rPr>
          <w:rStyle w:val="Char4"/>
          <w:rFonts w:hint="cs"/>
          <w:rtl/>
        </w:rPr>
        <w:t>ی</w:t>
      </w:r>
      <w:r w:rsidRPr="00E05FA0">
        <w:rPr>
          <w:rStyle w:val="Char4"/>
          <w:rFonts w:hint="cs"/>
          <w:rtl/>
        </w:rPr>
        <w:t>ق اهل ب</w:t>
      </w:r>
      <w:r w:rsidR="00E05FA0">
        <w:rPr>
          <w:rStyle w:val="Char4"/>
          <w:rFonts w:hint="cs"/>
          <w:rtl/>
        </w:rPr>
        <w:t>ی</w:t>
      </w:r>
      <w:r w:rsidRPr="00E05FA0">
        <w:rPr>
          <w:rStyle w:val="Char4"/>
          <w:rFonts w:hint="cs"/>
          <w:rtl/>
        </w:rPr>
        <w:t>ت بر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پ</w:t>
      </w:r>
      <w:r w:rsidR="00E05FA0">
        <w:rPr>
          <w:rStyle w:val="Char4"/>
          <w:rFonts w:hint="cs"/>
          <w:rtl/>
        </w:rPr>
        <w:t>ی</w:t>
      </w:r>
      <w:r w:rsidRPr="00E05FA0">
        <w:rPr>
          <w:rStyle w:val="Char4"/>
          <w:rFonts w:hint="cs"/>
          <w:rtl/>
        </w:rPr>
        <w:t>ش رو</w:t>
      </w:r>
      <w:r w:rsidR="00E05FA0">
        <w:rPr>
          <w:rStyle w:val="Char4"/>
          <w:rFonts w:hint="cs"/>
          <w:rtl/>
        </w:rPr>
        <w:t>ی</w:t>
      </w:r>
      <w:r w:rsidRPr="00E05FA0">
        <w:rPr>
          <w:rStyle w:val="Char4"/>
          <w:rFonts w:hint="cs"/>
          <w:rtl/>
        </w:rPr>
        <w:t xml:space="preserve"> ماست، قرآن </w:t>
      </w:r>
      <w:r w:rsidR="00E05FA0">
        <w:rPr>
          <w:rStyle w:val="Char4"/>
          <w:rFonts w:hint="cs"/>
          <w:rtl/>
        </w:rPr>
        <w:t>ک</w:t>
      </w:r>
      <w:r w:rsidRPr="00E05FA0">
        <w:rPr>
          <w:rStyle w:val="Char4"/>
          <w:rFonts w:hint="cs"/>
          <w:rtl/>
        </w:rPr>
        <w:t>امل ن</w:t>
      </w:r>
      <w:r w:rsidR="00E05FA0">
        <w:rPr>
          <w:rStyle w:val="Char4"/>
          <w:rFonts w:hint="cs"/>
          <w:rtl/>
        </w:rPr>
        <w:t>ی</w:t>
      </w:r>
      <w:r w:rsidRPr="00E05FA0">
        <w:rPr>
          <w:rStyle w:val="Char4"/>
          <w:rFonts w:hint="cs"/>
          <w:rtl/>
        </w:rPr>
        <w:t>ست آن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بر حضرت محمد</w:t>
      </w:r>
      <w:r w:rsidR="000A3F2F" w:rsidRPr="00E05FA0">
        <w:rPr>
          <w:rFonts w:cs="CTraditional Arabic" w:hint="cs"/>
          <w:rtl/>
        </w:rPr>
        <w:t>ص</w:t>
      </w:r>
      <w:r w:rsidRPr="00E05FA0">
        <w:rPr>
          <w:rStyle w:val="Char4"/>
          <w:rFonts w:hint="cs"/>
          <w:rtl/>
        </w:rPr>
        <w:t xml:space="preserve"> نازل شده بل</w:t>
      </w:r>
      <w:r w:rsidR="00E05FA0">
        <w:rPr>
          <w:rStyle w:val="Char4"/>
          <w:rFonts w:hint="cs"/>
          <w:rtl/>
        </w:rPr>
        <w:t>ک</w:t>
      </w:r>
      <w:r w:rsidRPr="00E05FA0">
        <w:rPr>
          <w:rStyle w:val="Char4"/>
          <w:rFonts w:hint="cs"/>
          <w:rtl/>
        </w:rPr>
        <w:t>ه برخ</w:t>
      </w:r>
      <w:r w:rsidR="00E05FA0">
        <w:rPr>
          <w:rStyle w:val="Char4"/>
          <w:rFonts w:hint="cs"/>
          <w:rtl/>
        </w:rPr>
        <w:t>ی</w:t>
      </w:r>
      <w:r w:rsidRPr="00E05FA0">
        <w:rPr>
          <w:rStyle w:val="Char4"/>
          <w:rFonts w:hint="cs"/>
          <w:rtl/>
        </w:rPr>
        <w:t xml:space="preserve"> از سوره</w:t>
      </w:r>
      <w:r w:rsidRPr="00E05FA0">
        <w:rPr>
          <w:rStyle w:val="Char4"/>
          <w:rFonts w:hint="cs"/>
          <w:cs/>
        </w:rPr>
        <w:t>‎</w:t>
      </w:r>
      <w:r w:rsidRPr="00E05FA0">
        <w:rPr>
          <w:rStyle w:val="Char4"/>
          <w:rFonts w:hint="cs"/>
          <w:rtl/>
        </w:rPr>
        <w:t>ها و آ</w:t>
      </w:r>
      <w:r w:rsidR="00E05FA0">
        <w:rPr>
          <w:rStyle w:val="Char4"/>
          <w:rFonts w:hint="cs"/>
          <w:rtl/>
        </w:rPr>
        <w:t>ی</w:t>
      </w:r>
      <w:r w:rsidRPr="00E05FA0">
        <w:rPr>
          <w:rStyle w:val="Char4"/>
          <w:rFonts w:hint="cs"/>
          <w:rtl/>
        </w:rPr>
        <w:t>ات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آن، حذف شده است ... همچن</w:t>
      </w:r>
      <w:r w:rsidR="00E05FA0">
        <w:rPr>
          <w:rStyle w:val="Char4"/>
          <w:rFonts w:hint="cs"/>
          <w:rtl/>
        </w:rPr>
        <w:t>ی</w:t>
      </w:r>
      <w:r w:rsidRPr="00E05FA0">
        <w:rPr>
          <w:rStyle w:val="Char4"/>
          <w:rFonts w:hint="cs"/>
          <w:rtl/>
        </w:rPr>
        <w:t>ن قرآن موجود بر اساس ترت</w:t>
      </w:r>
      <w:r w:rsidR="00E05FA0">
        <w:rPr>
          <w:rStyle w:val="Char4"/>
          <w:rFonts w:hint="cs"/>
          <w:rtl/>
        </w:rPr>
        <w:t>ی</w:t>
      </w:r>
      <w:r w:rsidRPr="00E05FA0">
        <w:rPr>
          <w:rStyle w:val="Char4"/>
          <w:rFonts w:hint="cs"/>
          <w:rtl/>
        </w:rPr>
        <w:t>ب مورد پسند خدا و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ن</w:t>
      </w:r>
      <w:r w:rsidR="00E05FA0">
        <w:rPr>
          <w:rStyle w:val="Char4"/>
          <w:rFonts w:hint="cs"/>
          <w:rtl/>
        </w:rPr>
        <w:t>ی</w:t>
      </w:r>
      <w:r w:rsidRPr="00E05FA0">
        <w:rPr>
          <w:rStyle w:val="Char4"/>
          <w:rFonts w:hint="cs"/>
          <w:rtl/>
        </w:rPr>
        <w:t>ست</w:t>
      </w:r>
      <w:r w:rsidRPr="00E05FA0">
        <w:rPr>
          <w:rStyle w:val="FootnoteReference"/>
          <w:rFonts w:cs="IRNazli"/>
          <w:sz w:val="24"/>
          <w:rtl/>
        </w:rPr>
        <w:footnoteReference w:id="155"/>
      </w:r>
      <w:r w:rsidR="00964D8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عل</w:t>
      </w:r>
      <w:r w:rsidR="00E05FA0">
        <w:rPr>
          <w:rStyle w:val="Char4"/>
          <w:rFonts w:hint="cs"/>
          <w:rtl/>
        </w:rPr>
        <w:t>ی</w:t>
      </w:r>
      <w:r w:rsidRPr="00E05FA0">
        <w:rPr>
          <w:rStyle w:val="Char4"/>
          <w:rFonts w:hint="cs"/>
          <w:rtl/>
        </w:rPr>
        <w:t xml:space="preserve"> بن ابراه</w:t>
      </w:r>
      <w:r w:rsidR="00E05FA0">
        <w:rPr>
          <w:rStyle w:val="Char4"/>
          <w:rFonts w:hint="cs"/>
          <w:rtl/>
        </w:rPr>
        <w:t>ی</w:t>
      </w:r>
      <w:r w:rsidRPr="00E05FA0">
        <w:rPr>
          <w:rStyle w:val="Char4"/>
          <w:rFonts w:hint="cs"/>
          <w:rtl/>
        </w:rPr>
        <w:t>م قم</w:t>
      </w:r>
      <w:r w:rsidR="00E05FA0">
        <w:rPr>
          <w:rStyle w:val="Char4"/>
          <w:rFonts w:hint="cs"/>
          <w:rtl/>
        </w:rPr>
        <w:t>ی</w:t>
      </w:r>
      <w:r w:rsidRPr="00E05FA0">
        <w:rPr>
          <w:rStyle w:val="Char4"/>
          <w:rFonts w:hint="cs"/>
          <w:rtl/>
        </w:rPr>
        <w:t>، قد</w:t>
      </w:r>
      <w:r w:rsidR="00E05FA0">
        <w:rPr>
          <w:rStyle w:val="Char4"/>
          <w:rFonts w:hint="cs"/>
          <w:rtl/>
        </w:rPr>
        <w:t>ی</w:t>
      </w:r>
      <w:r w:rsidRPr="00E05FA0">
        <w:rPr>
          <w:rStyle w:val="Char4"/>
          <w:rFonts w:hint="cs"/>
          <w:rtl/>
        </w:rPr>
        <w:t>م</w:t>
      </w:r>
      <w:r w:rsidR="00E05FA0">
        <w:rPr>
          <w:rStyle w:val="Char4"/>
          <w:rFonts w:hint="cs"/>
          <w:rtl/>
        </w:rPr>
        <w:t>ی</w:t>
      </w:r>
      <w:r w:rsidRPr="00E05FA0">
        <w:rPr>
          <w:rStyle w:val="Char4"/>
          <w:rFonts w:hint="cs"/>
          <w:cs/>
        </w:rPr>
        <w:t>‎</w:t>
      </w:r>
      <w:r w:rsidRPr="00E05FA0">
        <w:rPr>
          <w:rStyle w:val="Char4"/>
          <w:rFonts w:hint="cs"/>
          <w:rtl/>
        </w:rPr>
        <w:t>تر</w:t>
      </w:r>
      <w:r w:rsidR="00E05FA0">
        <w:rPr>
          <w:rStyle w:val="Char4"/>
          <w:rFonts w:hint="cs"/>
          <w:rtl/>
        </w:rPr>
        <w:t>ی</w:t>
      </w:r>
      <w:r w:rsidRPr="00E05FA0">
        <w:rPr>
          <w:rStyle w:val="Char4"/>
          <w:rFonts w:hint="cs"/>
          <w:rtl/>
        </w:rPr>
        <w:t>ن مفسر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ه نجاش</w:t>
      </w:r>
      <w:r w:rsidR="00E05FA0">
        <w:rPr>
          <w:rStyle w:val="Char4"/>
          <w:rFonts w:hint="cs"/>
          <w:rtl/>
        </w:rPr>
        <w:t>ی</w:t>
      </w:r>
      <w:r w:rsidRPr="00E05FA0">
        <w:rPr>
          <w:rStyle w:val="Char4"/>
          <w:rFonts w:hint="cs"/>
          <w:rtl/>
        </w:rPr>
        <w:t xml:space="preserve"> رجال</w:t>
      </w:r>
      <w:r w:rsidRPr="00E05FA0">
        <w:rPr>
          <w:rStyle w:val="Char4"/>
          <w:rFonts w:hint="cs"/>
          <w:cs/>
        </w:rPr>
        <w:t>‎</w:t>
      </w:r>
      <w:r w:rsidRPr="00E05FA0">
        <w:rPr>
          <w:rStyle w:val="Char4"/>
          <w:rFonts w:hint="cs"/>
          <w:rtl/>
        </w:rPr>
        <w:t>شناس معروف درباره</w:t>
      </w:r>
      <w:r w:rsidRPr="00E05FA0">
        <w:rPr>
          <w:rStyle w:val="Char4"/>
          <w:rFonts w:hint="cs"/>
          <w:cs/>
        </w:rPr>
        <w:t>‎</w:t>
      </w:r>
      <w:r w:rsidRPr="00E05FA0">
        <w:rPr>
          <w:rStyle w:val="Char4"/>
          <w:rFonts w:hint="cs"/>
          <w:rtl/>
        </w:rPr>
        <w:t>اش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او در حد</w:t>
      </w:r>
      <w:r w:rsidR="00E05FA0">
        <w:rPr>
          <w:rStyle w:val="Char4"/>
          <w:rFonts w:hint="cs"/>
          <w:rtl/>
        </w:rPr>
        <w:t>ی</w:t>
      </w:r>
      <w:r w:rsidRPr="00E05FA0">
        <w:rPr>
          <w:rStyle w:val="Char4"/>
          <w:rFonts w:hint="cs"/>
          <w:rtl/>
        </w:rPr>
        <w:t>ث، ثقه و مورد اطم</w:t>
      </w:r>
      <w:r w:rsidR="00E05FA0">
        <w:rPr>
          <w:rStyle w:val="Char4"/>
          <w:rFonts w:hint="cs"/>
          <w:rtl/>
        </w:rPr>
        <w:t>ی</w:t>
      </w:r>
      <w:r w:rsidRPr="00E05FA0">
        <w:rPr>
          <w:rStyle w:val="Char4"/>
          <w:rFonts w:hint="cs"/>
          <w:rtl/>
        </w:rPr>
        <w:t>نان و اعتماد و خ</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xml:space="preserve"> قو</w:t>
      </w:r>
      <w:r w:rsidR="00E05FA0">
        <w:rPr>
          <w:rStyle w:val="Char4"/>
          <w:rFonts w:hint="cs"/>
          <w:rtl/>
        </w:rPr>
        <w:t>ی</w:t>
      </w:r>
      <w:r w:rsidRPr="00E05FA0">
        <w:rPr>
          <w:rStyle w:val="Char4"/>
          <w:rFonts w:hint="cs"/>
          <w:rtl/>
        </w:rPr>
        <w:t xml:space="preserve"> است و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صح</w:t>
      </w:r>
      <w:r w:rsidR="00E05FA0">
        <w:rPr>
          <w:rStyle w:val="Char4"/>
          <w:rFonts w:hint="cs"/>
          <w:rtl/>
        </w:rPr>
        <w:t>ی</w:t>
      </w:r>
      <w:r w:rsidRPr="00E05FA0">
        <w:rPr>
          <w:rStyle w:val="Char4"/>
          <w:rFonts w:hint="cs"/>
          <w:rtl/>
        </w:rPr>
        <w:t>ح</w:t>
      </w:r>
      <w:r w:rsidR="00E05FA0">
        <w:rPr>
          <w:rStyle w:val="Char4"/>
          <w:rFonts w:hint="cs"/>
          <w:rtl/>
        </w:rPr>
        <w:t>ی</w:t>
      </w:r>
      <w:r w:rsidRPr="00E05FA0">
        <w:rPr>
          <w:rStyle w:val="Char4"/>
          <w:rFonts w:hint="cs"/>
          <w:rtl/>
        </w:rPr>
        <w:t xml:space="preserve"> دارد- درباره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 xml:space="preserve">رش هم گفته شده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تفس</w:t>
      </w:r>
      <w:r w:rsidR="00E05FA0">
        <w:rPr>
          <w:rStyle w:val="Char4"/>
          <w:rFonts w:hint="cs"/>
          <w:rtl/>
        </w:rPr>
        <w:t>ی</w:t>
      </w:r>
      <w:r w:rsidRPr="00E05FA0">
        <w:rPr>
          <w:rStyle w:val="Char4"/>
          <w:rFonts w:hint="cs"/>
          <w:rtl/>
        </w:rPr>
        <w:t>ر در حق</w:t>
      </w:r>
      <w:r w:rsidR="00E05FA0">
        <w:rPr>
          <w:rStyle w:val="Char4"/>
          <w:rFonts w:hint="cs"/>
          <w:rtl/>
        </w:rPr>
        <w:t>ی</w:t>
      </w:r>
      <w:r w:rsidRPr="00E05FA0">
        <w:rPr>
          <w:rStyle w:val="Char4"/>
          <w:rFonts w:hint="cs"/>
          <w:rtl/>
        </w:rPr>
        <w:t>قت تفس</w:t>
      </w:r>
      <w:r w:rsidR="00E05FA0">
        <w:rPr>
          <w:rStyle w:val="Char4"/>
          <w:rFonts w:hint="cs"/>
          <w:rtl/>
        </w:rPr>
        <w:t>ی</w:t>
      </w:r>
      <w:r w:rsidRPr="00E05FA0">
        <w:rPr>
          <w:rStyle w:val="Char4"/>
          <w:rFonts w:hint="cs"/>
          <w:rtl/>
        </w:rPr>
        <w:t>ر دو صادق (امام جعفر و امام باقر) م</w:t>
      </w:r>
      <w:r w:rsidR="00E05FA0">
        <w:rPr>
          <w:rStyle w:val="Char4"/>
          <w:rFonts w:hint="cs"/>
          <w:rtl/>
        </w:rPr>
        <w:t>ی</w:t>
      </w:r>
      <w:r w:rsidRPr="00E05FA0">
        <w:rPr>
          <w:rStyle w:val="Char4"/>
          <w:rFonts w:hint="cs"/>
          <w:cs/>
        </w:rPr>
        <w:t>‎</w:t>
      </w:r>
      <w:r w:rsidRPr="00E05FA0">
        <w:rPr>
          <w:rStyle w:val="Char4"/>
          <w:rFonts w:hint="cs"/>
          <w:rtl/>
        </w:rPr>
        <w:t>باشد، 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در مقدمه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قرآن بعض</w:t>
      </w:r>
      <w:r w:rsidR="00E05FA0">
        <w:rPr>
          <w:rStyle w:val="Char4"/>
          <w:rFonts w:hint="cs"/>
          <w:rtl/>
        </w:rPr>
        <w:t>ی</w:t>
      </w:r>
      <w:r w:rsidRPr="00E05FA0">
        <w:rPr>
          <w:rStyle w:val="Char4"/>
          <w:rFonts w:hint="cs"/>
          <w:rtl/>
        </w:rPr>
        <w:t xml:space="preserve"> از آن ناسخ و منسوخ و برخ</w:t>
      </w:r>
      <w:r w:rsidR="00E05FA0">
        <w:rPr>
          <w:rStyle w:val="Char4"/>
          <w:rFonts w:hint="cs"/>
          <w:rtl/>
        </w:rPr>
        <w:t>ی</w:t>
      </w:r>
      <w:r w:rsidRPr="00E05FA0">
        <w:rPr>
          <w:rStyle w:val="Char4"/>
          <w:rFonts w:hint="cs"/>
          <w:rtl/>
        </w:rPr>
        <w:t xml:space="preserve"> از آن مح</w:t>
      </w:r>
      <w:r w:rsidR="00E05FA0">
        <w:rPr>
          <w:rStyle w:val="Char4"/>
          <w:rFonts w:hint="cs"/>
          <w:rtl/>
        </w:rPr>
        <w:t>ک</w:t>
      </w:r>
      <w:r w:rsidRPr="00E05FA0">
        <w:rPr>
          <w:rStyle w:val="Char4"/>
          <w:rFonts w:hint="cs"/>
          <w:rtl/>
        </w:rPr>
        <w:t>م و بعض</w:t>
      </w:r>
      <w:r w:rsidR="00E05FA0">
        <w:rPr>
          <w:rStyle w:val="Char4"/>
          <w:rFonts w:hint="cs"/>
          <w:rtl/>
        </w:rPr>
        <w:t>ی</w:t>
      </w:r>
      <w:r w:rsidRPr="00E05FA0">
        <w:rPr>
          <w:rStyle w:val="Char4"/>
          <w:rFonts w:hint="cs"/>
          <w:rtl/>
        </w:rPr>
        <w:t xml:space="preserve"> متشابه است و برخ</w:t>
      </w:r>
      <w:r w:rsidR="00E05FA0">
        <w:rPr>
          <w:rStyle w:val="Char4"/>
          <w:rFonts w:hint="cs"/>
          <w:rtl/>
        </w:rPr>
        <w:t>ی</w:t>
      </w:r>
      <w:r w:rsidRPr="00E05FA0">
        <w:rPr>
          <w:rStyle w:val="Char4"/>
          <w:rFonts w:hint="cs"/>
          <w:rtl/>
        </w:rPr>
        <w:t xml:space="preserve"> از آن برخلاف </w:t>
      </w:r>
      <w:r w:rsidR="00E05FA0">
        <w:rPr>
          <w:rStyle w:val="Char4"/>
          <w:rFonts w:hint="cs"/>
          <w:rtl/>
        </w:rPr>
        <w:t>ک</w:t>
      </w:r>
      <w:r w:rsidRPr="00E05FA0">
        <w:rPr>
          <w:rStyle w:val="Char4"/>
          <w:rFonts w:hint="cs"/>
          <w:rtl/>
        </w:rPr>
        <w:t>لام</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خدا نازل فرموده است</w:t>
      </w:r>
      <w:r w:rsidRPr="00E05FA0">
        <w:rPr>
          <w:rStyle w:val="FootnoteReference"/>
          <w:rFonts w:cs="IRNazli"/>
          <w:sz w:val="24"/>
          <w:rtl/>
        </w:rPr>
        <w:footnoteReference w:id="156"/>
      </w:r>
      <w:r w:rsidR="00964D82" w:rsidRPr="00E05FA0">
        <w:rPr>
          <w:rStyle w:val="Char4"/>
          <w:rFonts w:hint="cs"/>
          <w:rtl/>
        </w:rPr>
        <w:t>.</w:t>
      </w:r>
    </w:p>
    <w:p w:rsidR="00F2096B" w:rsidRPr="00E05FA0" w:rsidRDefault="00E05FA0" w:rsidP="005B5EED">
      <w:pPr>
        <w:ind w:firstLine="284"/>
        <w:jc w:val="both"/>
        <w:rPr>
          <w:rStyle w:val="Char4"/>
          <w:rtl/>
        </w:rPr>
      </w:pPr>
      <w:r>
        <w:rPr>
          <w:rStyle w:val="Char4"/>
          <w:rFonts w:hint="cs"/>
          <w:rtl/>
        </w:rPr>
        <w:t>یک</w:t>
      </w:r>
      <w:r w:rsidR="00F2096B" w:rsidRPr="00E05FA0">
        <w:rPr>
          <w:rStyle w:val="Char4"/>
          <w:rFonts w:hint="cs"/>
          <w:rtl/>
        </w:rPr>
        <w:t xml:space="preserve"> دانشمند ش</w:t>
      </w:r>
      <w:r>
        <w:rPr>
          <w:rStyle w:val="Char4"/>
          <w:rFonts w:hint="cs"/>
          <w:rtl/>
        </w:rPr>
        <w:t>ی</w:t>
      </w:r>
      <w:r w:rsidR="00F2096B" w:rsidRPr="00E05FA0">
        <w:rPr>
          <w:rStyle w:val="Char4"/>
          <w:rFonts w:hint="cs"/>
          <w:rtl/>
        </w:rPr>
        <w:t>ع</w:t>
      </w:r>
      <w:r>
        <w:rPr>
          <w:rStyle w:val="Char4"/>
          <w:rFonts w:hint="cs"/>
          <w:rtl/>
        </w:rPr>
        <w:t>ی</w:t>
      </w:r>
      <w:r w:rsidR="00F2096B" w:rsidRPr="00E05FA0">
        <w:rPr>
          <w:rStyle w:val="Char4"/>
          <w:rFonts w:hint="cs"/>
          <w:rtl/>
        </w:rPr>
        <w:t xml:space="preserve"> بر تفس</w:t>
      </w:r>
      <w:r>
        <w:rPr>
          <w:rStyle w:val="Char4"/>
          <w:rFonts w:hint="cs"/>
          <w:rtl/>
        </w:rPr>
        <w:t>ی</w:t>
      </w:r>
      <w:r w:rsidR="00F2096B" w:rsidRPr="00E05FA0">
        <w:rPr>
          <w:rStyle w:val="Char4"/>
          <w:rFonts w:hint="cs"/>
          <w:rtl/>
        </w:rPr>
        <w:t>ر قم</w:t>
      </w:r>
      <w:r>
        <w:rPr>
          <w:rStyle w:val="Char4"/>
          <w:rFonts w:hint="cs"/>
          <w:rtl/>
        </w:rPr>
        <w:t>ی</w:t>
      </w:r>
      <w:r w:rsidR="00F2096B" w:rsidRPr="00E05FA0">
        <w:rPr>
          <w:rStyle w:val="Char4"/>
          <w:rFonts w:hint="cs"/>
          <w:rtl/>
        </w:rPr>
        <w:t xml:space="preserve"> حاش</w:t>
      </w:r>
      <w:r>
        <w:rPr>
          <w:rStyle w:val="Char4"/>
          <w:rFonts w:hint="cs"/>
          <w:rtl/>
        </w:rPr>
        <w:t>ی</w:t>
      </w:r>
      <w:r w:rsidR="00F2096B" w:rsidRPr="00E05FA0">
        <w:rPr>
          <w:rStyle w:val="Char4"/>
          <w:rFonts w:hint="cs"/>
          <w:rtl/>
        </w:rPr>
        <w:t>ه نوشته و اقوال علما پ</w:t>
      </w:r>
      <w:r>
        <w:rPr>
          <w:rStyle w:val="Char4"/>
          <w:rFonts w:hint="cs"/>
          <w:rtl/>
        </w:rPr>
        <w:t>ی</w:t>
      </w:r>
      <w:r w:rsidR="00F2096B" w:rsidRPr="00E05FA0">
        <w:rPr>
          <w:rStyle w:val="Char4"/>
          <w:rFonts w:hint="cs"/>
          <w:rtl/>
        </w:rPr>
        <w:t>رامون تحر</w:t>
      </w:r>
      <w:r>
        <w:rPr>
          <w:rStyle w:val="Char4"/>
          <w:rFonts w:hint="cs"/>
          <w:rtl/>
        </w:rPr>
        <w:t>ی</w:t>
      </w:r>
      <w:r w:rsidR="00F2096B" w:rsidRPr="00E05FA0">
        <w:rPr>
          <w:rStyle w:val="Char4"/>
          <w:rFonts w:hint="cs"/>
          <w:rtl/>
        </w:rPr>
        <w:t>ف قرآن را آورده و م</w:t>
      </w:r>
      <w:r>
        <w:rPr>
          <w:rStyle w:val="Char4"/>
          <w:rFonts w:hint="cs"/>
          <w:rtl/>
        </w:rPr>
        <w:t>ی</w:t>
      </w:r>
      <w:r w:rsidR="00F2096B" w:rsidRPr="00E05FA0">
        <w:rPr>
          <w:rStyle w:val="Char4"/>
          <w:rFonts w:hint="cs"/>
          <w:cs/>
        </w:rPr>
        <w:t>‎</w:t>
      </w:r>
      <w:r w:rsidR="00F2096B" w:rsidRPr="00E05FA0">
        <w:rPr>
          <w:rStyle w:val="Char4"/>
          <w:rFonts w:hint="cs"/>
          <w:rtl/>
        </w:rPr>
        <w:t>گو</w:t>
      </w:r>
      <w:r>
        <w:rPr>
          <w:rStyle w:val="Char4"/>
          <w:rFonts w:hint="cs"/>
          <w:rtl/>
        </w:rPr>
        <w:t>ی</w:t>
      </w:r>
      <w:r w:rsidR="00F2096B" w:rsidRPr="00E05FA0">
        <w:rPr>
          <w:rStyle w:val="Char4"/>
          <w:rFonts w:hint="cs"/>
          <w:rtl/>
        </w:rPr>
        <w:t>د: آنچه از سخنان د</w:t>
      </w:r>
      <w:r>
        <w:rPr>
          <w:rStyle w:val="Char4"/>
          <w:rFonts w:hint="cs"/>
          <w:rtl/>
        </w:rPr>
        <w:t>ی</w:t>
      </w:r>
      <w:r w:rsidR="00F2096B" w:rsidRPr="00E05FA0">
        <w:rPr>
          <w:rStyle w:val="Char4"/>
          <w:rFonts w:hint="cs"/>
          <w:rtl/>
        </w:rPr>
        <w:t>گر دانشمندان و محدث</w:t>
      </w:r>
      <w:r>
        <w:rPr>
          <w:rStyle w:val="Char4"/>
          <w:rFonts w:hint="cs"/>
          <w:rtl/>
        </w:rPr>
        <w:t>ی</w:t>
      </w:r>
      <w:r w:rsidR="00F2096B" w:rsidRPr="00E05FA0">
        <w:rPr>
          <w:rStyle w:val="Char4"/>
          <w:rFonts w:hint="cs"/>
          <w:rtl/>
        </w:rPr>
        <w:t>ن و متأخر</w:t>
      </w:r>
      <w:r>
        <w:rPr>
          <w:rStyle w:val="Char4"/>
          <w:rFonts w:hint="cs"/>
          <w:rtl/>
        </w:rPr>
        <w:t>ی</w:t>
      </w:r>
      <w:r w:rsidR="00F2096B" w:rsidRPr="00E05FA0">
        <w:rPr>
          <w:rStyle w:val="Char4"/>
          <w:rFonts w:hint="cs"/>
          <w:rtl/>
        </w:rPr>
        <w:t>ن ظاهر است، قائل شدن به تحر</w:t>
      </w:r>
      <w:r>
        <w:rPr>
          <w:rStyle w:val="Char4"/>
          <w:rFonts w:hint="cs"/>
          <w:rtl/>
        </w:rPr>
        <w:t>ی</w:t>
      </w:r>
      <w:r w:rsidR="00F2096B" w:rsidRPr="00E05FA0">
        <w:rPr>
          <w:rStyle w:val="Char4"/>
          <w:rFonts w:hint="cs"/>
          <w:rtl/>
        </w:rPr>
        <w:t>ف و نقص قرآن م</w:t>
      </w:r>
      <w:r>
        <w:rPr>
          <w:rStyle w:val="Char4"/>
          <w:rFonts w:hint="cs"/>
          <w:rtl/>
        </w:rPr>
        <w:t>ی</w:t>
      </w:r>
      <w:r w:rsidR="00F2096B" w:rsidRPr="00E05FA0">
        <w:rPr>
          <w:rStyle w:val="Char4"/>
          <w:rFonts w:hint="cs"/>
          <w:cs/>
        </w:rPr>
        <w:t>‎</w:t>
      </w:r>
      <w:r w:rsidR="00F2096B" w:rsidRPr="00E05FA0">
        <w:rPr>
          <w:rStyle w:val="Char4"/>
          <w:rFonts w:hint="cs"/>
          <w:rtl/>
        </w:rPr>
        <w:t>باشد. دانشمندان و محدثان</w:t>
      </w:r>
      <w:r>
        <w:rPr>
          <w:rStyle w:val="Char4"/>
          <w:rFonts w:hint="cs"/>
          <w:rtl/>
        </w:rPr>
        <w:t>ی</w:t>
      </w:r>
      <w:r w:rsidR="00F2096B" w:rsidRPr="00E05FA0">
        <w:rPr>
          <w:rStyle w:val="Char4"/>
          <w:rFonts w:hint="cs"/>
          <w:rtl/>
        </w:rPr>
        <w:t xml:space="preserve"> از قب</w:t>
      </w:r>
      <w:r>
        <w:rPr>
          <w:rStyle w:val="Char4"/>
          <w:rFonts w:hint="cs"/>
          <w:rtl/>
        </w:rPr>
        <w:t>ی</w:t>
      </w:r>
      <w:r w:rsidR="00F2096B" w:rsidRPr="00E05FA0">
        <w:rPr>
          <w:rStyle w:val="Char4"/>
          <w:rFonts w:hint="cs"/>
          <w:rtl/>
        </w:rPr>
        <w:t xml:space="preserve">ل </w:t>
      </w:r>
      <w:r>
        <w:rPr>
          <w:rStyle w:val="Char4"/>
          <w:rFonts w:hint="cs"/>
          <w:rtl/>
        </w:rPr>
        <w:t>ک</w:t>
      </w:r>
      <w:r w:rsidR="00F2096B" w:rsidRPr="00E05FA0">
        <w:rPr>
          <w:rStyle w:val="Char4"/>
          <w:rFonts w:hint="cs"/>
          <w:rtl/>
        </w:rPr>
        <w:t>ل</w:t>
      </w:r>
      <w:r>
        <w:rPr>
          <w:rStyle w:val="Char4"/>
          <w:rFonts w:hint="cs"/>
          <w:rtl/>
        </w:rPr>
        <w:t>ی</w:t>
      </w:r>
      <w:r w:rsidR="00F2096B" w:rsidRPr="00E05FA0">
        <w:rPr>
          <w:rStyle w:val="Char4"/>
          <w:rFonts w:hint="cs"/>
          <w:rtl/>
        </w:rPr>
        <w:t>ن</w:t>
      </w:r>
      <w:r>
        <w:rPr>
          <w:rStyle w:val="Char4"/>
          <w:rFonts w:hint="cs"/>
          <w:rtl/>
        </w:rPr>
        <w:t>ی</w:t>
      </w:r>
      <w:r w:rsidR="00F2096B" w:rsidRPr="00E05FA0">
        <w:rPr>
          <w:rStyle w:val="Char4"/>
          <w:rFonts w:hint="cs"/>
          <w:rtl/>
        </w:rPr>
        <w:t>، برق</w:t>
      </w:r>
      <w:r>
        <w:rPr>
          <w:rStyle w:val="Char4"/>
          <w:rFonts w:hint="cs"/>
          <w:rtl/>
        </w:rPr>
        <w:t>ی</w:t>
      </w:r>
      <w:r w:rsidR="00F2096B" w:rsidRPr="00E05FA0">
        <w:rPr>
          <w:rStyle w:val="Char4"/>
          <w:rFonts w:hint="cs"/>
          <w:rtl/>
        </w:rPr>
        <w:t>، ع</w:t>
      </w:r>
      <w:r>
        <w:rPr>
          <w:rStyle w:val="Char4"/>
          <w:rFonts w:hint="cs"/>
          <w:rtl/>
        </w:rPr>
        <w:t>ی</w:t>
      </w:r>
      <w:r w:rsidR="00F2096B" w:rsidRPr="00E05FA0">
        <w:rPr>
          <w:rStyle w:val="Char4"/>
          <w:rFonts w:hint="cs"/>
          <w:rtl/>
        </w:rPr>
        <w:t>اش</w:t>
      </w:r>
      <w:r>
        <w:rPr>
          <w:rStyle w:val="Char4"/>
          <w:rFonts w:hint="cs"/>
          <w:rtl/>
        </w:rPr>
        <w:t>ی</w:t>
      </w:r>
      <w:r w:rsidR="00F2096B" w:rsidRPr="00E05FA0">
        <w:rPr>
          <w:rStyle w:val="Char4"/>
          <w:rFonts w:hint="cs"/>
          <w:rtl/>
        </w:rPr>
        <w:t>، نعمان</w:t>
      </w:r>
      <w:r>
        <w:rPr>
          <w:rStyle w:val="Char4"/>
          <w:rFonts w:hint="cs"/>
          <w:rtl/>
        </w:rPr>
        <w:t>ی</w:t>
      </w:r>
      <w:r w:rsidR="00F2096B" w:rsidRPr="00E05FA0">
        <w:rPr>
          <w:rStyle w:val="Char4"/>
          <w:rFonts w:hint="cs"/>
          <w:rtl/>
        </w:rPr>
        <w:t xml:space="preserve"> فرات بن ابراه</w:t>
      </w:r>
      <w:r>
        <w:rPr>
          <w:rStyle w:val="Char4"/>
          <w:rFonts w:hint="cs"/>
          <w:rtl/>
        </w:rPr>
        <w:t>ی</w:t>
      </w:r>
      <w:r w:rsidR="00F2096B" w:rsidRPr="00E05FA0">
        <w:rPr>
          <w:rStyle w:val="Char4"/>
          <w:rFonts w:hint="cs"/>
          <w:rtl/>
        </w:rPr>
        <w:t>م، احمد بن اب</w:t>
      </w:r>
      <w:r>
        <w:rPr>
          <w:rStyle w:val="Char4"/>
          <w:rFonts w:hint="cs"/>
          <w:rtl/>
        </w:rPr>
        <w:t>ی</w:t>
      </w:r>
      <w:r w:rsidR="00F2096B" w:rsidRPr="00E05FA0">
        <w:rPr>
          <w:rStyle w:val="Char4"/>
          <w:rFonts w:hint="cs"/>
          <w:rtl/>
        </w:rPr>
        <w:t xml:space="preserve"> طالب طبرس</w:t>
      </w:r>
      <w:r>
        <w:rPr>
          <w:rStyle w:val="Char4"/>
          <w:rFonts w:hint="cs"/>
          <w:rtl/>
        </w:rPr>
        <w:t>ی</w:t>
      </w:r>
      <w:r w:rsidR="00F2096B" w:rsidRPr="00E05FA0">
        <w:rPr>
          <w:rStyle w:val="Char4"/>
          <w:rFonts w:hint="cs"/>
          <w:rtl/>
        </w:rPr>
        <w:t>، مجلس</w:t>
      </w:r>
      <w:r>
        <w:rPr>
          <w:rStyle w:val="Char4"/>
          <w:rFonts w:hint="cs"/>
          <w:rtl/>
        </w:rPr>
        <w:t>ی</w:t>
      </w:r>
      <w:r w:rsidR="00F2096B" w:rsidRPr="00E05FA0">
        <w:rPr>
          <w:rStyle w:val="Char4"/>
          <w:rFonts w:hint="cs"/>
          <w:rtl/>
        </w:rPr>
        <w:t>، نعمت جزائر</w:t>
      </w:r>
      <w:r>
        <w:rPr>
          <w:rStyle w:val="Char4"/>
          <w:rFonts w:hint="cs"/>
          <w:rtl/>
        </w:rPr>
        <w:t>ی</w:t>
      </w:r>
      <w:r w:rsidR="00F2096B" w:rsidRPr="00E05FA0">
        <w:rPr>
          <w:rStyle w:val="Char4"/>
          <w:rFonts w:hint="cs"/>
          <w:rtl/>
        </w:rPr>
        <w:t>، حر عامل</w:t>
      </w:r>
      <w:r>
        <w:rPr>
          <w:rStyle w:val="Char4"/>
          <w:rFonts w:hint="cs"/>
          <w:rtl/>
        </w:rPr>
        <w:t>ی</w:t>
      </w:r>
      <w:r w:rsidR="00F2096B" w:rsidRPr="00E05FA0">
        <w:rPr>
          <w:rStyle w:val="Char4"/>
          <w:rFonts w:hint="cs"/>
          <w:rtl/>
        </w:rPr>
        <w:t>، علامه فئون</w:t>
      </w:r>
      <w:r>
        <w:rPr>
          <w:rStyle w:val="Char4"/>
          <w:rFonts w:hint="cs"/>
          <w:rtl/>
        </w:rPr>
        <w:t>ی</w:t>
      </w:r>
      <w:r w:rsidR="00F2096B" w:rsidRPr="00E05FA0">
        <w:rPr>
          <w:rStyle w:val="Char4"/>
          <w:rFonts w:hint="cs"/>
          <w:rtl/>
        </w:rPr>
        <w:t xml:space="preserve"> و س</w:t>
      </w:r>
      <w:r>
        <w:rPr>
          <w:rStyle w:val="Char4"/>
          <w:rFonts w:hint="cs"/>
          <w:rtl/>
        </w:rPr>
        <w:t>ی</w:t>
      </w:r>
      <w:r w:rsidR="00F2096B" w:rsidRPr="00E05FA0">
        <w:rPr>
          <w:rStyle w:val="Char4"/>
          <w:rFonts w:hint="cs"/>
          <w:rtl/>
        </w:rPr>
        <w:t>د بحران</w:t>
      </w:r>
      <w:r>
        <w:rPr>
          <w:rStyle w:val="Char4"/>
          <w:rFonts w:hint="cs"/>
          <w:rtl/>
        </w:rPr>
        <w:t>ی</w:t>
      </w:r>
      <w:r w:rsidR="00F2096B" w:rsidRPr="00E05FA0">
        <w:rPr>
          <w:rStyle w:val="Char4"/>
          <w:rFonts w:hint="cs"/>
          <w:rtl/>
        </w:rPr>
        <w:t xml:space="preserve"> ا</w:t>
      </w:r>
      <w:r>
        <w:rPr>
          <w:rStyle w:val="Char4"/>
          <w:rFonts w:hint="cs"/>
          <w:rtl/>
        </w:rPr>
        <w:t>ی</w:t>
      </w:r>
      <w:r w:rsidR="00F2096B" w:rsidRPr="00E05FA0">
        <w:rPr>
          <w:rStyle w:val="Char4"/>
          <w:rFonts w:hint="cs"/>
          <w:rtl/>
        </w:rPr>
        <w:t>ن عق</w:t>
      </w:r>
      <w:r>
        <w:rPr>
          <w:rStyle w:val="Char4"/>
          <w:rFonts w:hint="cs"/>
          <w:rtl/>
        </w:rPr>
        <w:t>ی</w:t>
      </w:r>
      <w:r w:rsidR="00F2096B" w:rsidRPr="00E05FA0">
        <w:rPr>
          <w:rStyle w:val="Char4"/>
          <w:rFonts w:hint="cs"/>
          <w:rtl/>
        </w:rPr>
        <w:t>ده را دارند و جهت اثبات عق</w:t>
      </w:r>
      <w:r>
        <w:rPr>
          <w:rStyle w:val="Char4"/>
          <w:rFonts w:hint="cs"/>
          <w:rtl/>
        </w:rPr>
        <w:t>ی</w:t>
      </w:r>
      <w:r w:rsidR="00F2096B" w:rsidRPr="00E05FA0">
        <w:rPr>
          <w:rStyle w:val="Char4"/>
          <w:rFonts w:hint="cs"/>
          <w:rtl/>
        </w:rPr>
        <w:t>ده</w:t>
      </w:r>
      <w:r w:rsidR="00F2096B" w:rsidRPr="00E05FA0">
        <w:rPr>
          <w:rStyle w:val="Char4"/>
          <w:rFonts w:hint="cs"/>
          <w:cs/>
        </w:rPr>
        <w:t>‎</w:t>
      </w:r>
      <w:r>
        <w:rPr>
          <w:rStyle w:val="Char4"/>
          <w:rFonts w:hint="cs"/>
          <w:rtl/>
        </w:rPr>
        <w:t>ی</w:t>
      </w:r>
      <w:r w:rsidR="00F2096B" w:rsidRPr="00E05FA0">
        <w:rPr>
          <w:rStyle w:val="Char4"/>
          <w:rFonts w:hint="cs"/>
          <w:rtl/>
        </w:rPr>
        <w:t xml:space="preserve"> خو</w:t>
      </w:r>
      <w:r>
        <w:rPr>
          <w:rStyle w:val="Char4"/>
          <w:rFonts w:hint="cs"/>
          <w:rtl/>
        </w:rPr>
        <w:t>ی</w:t>
      </w:r>
      <w:r w:rsidR="00F2096B" w:rsidRPr="00E05FA0">
        <w:rPr>
          <w:rStyle w:val="Char4"/>
          <w:rFonts w:hint="cs"/>
          <w:rtl/>
        </w:rPr>
        <w:t>ش به آ</w:t>
      </w:r>
      <w:r>
        <w:rPr>
          <w:rStyle w:val="Char4"/>
          <w:rFonts w:hint="cs"/>
          <w:rtl/>
        </w:rPr>
        <w:t>ی</w:t>
      </w:r>
      <w:r w:rsidR="00F2096B" w:rsidRPr="00E05FA0">
        <w:rPr>
          <w:rStyle w:val="Char4"/>
          <w:rFonts w:hint="cs"/>
          <w:rtl/>
        </w:rPr>
        <w:t>ات و روا</w:t>
      </w:r>
      <w:r>
        <w:rPr>
          <w:rStyle w:val="Char4"/>
          <w:rFonts w:hint="cs"/>
          <w:rtl/>
        </w:rPr>
        <w:t>ی</w:t>
      </w:r>
      <w:r w:rsidR="00F2096B" w:rsidRPr="00E05FA0">
        <w:rPr>
          <w:rStyle w:val="Char4"/>
          <w:rFonts w:hint="cs"/>
          <w:rtl/>
        </w:rPr>
        <w:t>ات ز</w:t>
      </w:r>
      <w:r>
        <w:rPr>
          <w:rStyle w:val="Char4"/>
          <w:rFonts w:hint="cs"/>
          <w:rtl/>
        </w:rPr>
        <w:t>ی</w:t>
      </w:r>
      <w:r w:rsidR="00F2096B" w:rsidRPr="00E05FA0">
        <w:rPr>
          <w:rStyle w:val="Char4"/>
          <w:rFonts w:hint="cs"/>
          <w:rtl/>
        </w:rPr>
        <w:t>اد</w:t>
      </w:r>
      <w:r>
        <w:rPr>
          <w:rStyle w:val="Char4"/>
          <w:rFonts w:hint="cs"/>
          <w:rtl/>
        </w:rPr>
        <w:t>ی</w:t>
      </w:r>
      <w:r w:rsidR="00F2096B" w:rsidRPr="00E05FA0">
        <w:rPr>
          <w:rStyle w:val="Char4"/>
          <w:rFonts w:hint="cs"/>
          <w:rtl/>
        </w:rPr>
        <w:t xml:space="preserve"> استناد </w:t>
      </w:r>
      <w:r>
        <w:rPr>
          <w:rStyle w:val="Char4"/>
          <w:rFonts w:hint="cs"/>
          <w:rtl/>
        </w:rPr>
        <w:t>ک</w:t>
      </w:r>
      <w:r w:rsidR="00F2096B" w:rsidRPr="00E05FA0">
        <w:rPr>
          <w:rStyle w:val="Char4"/>
          <w:rFonts w:hint="cs"/>
          <w:rtl/>
        </w:rPr>
        <w:t>رده</w:t>
      </w:r>
      <w:r w:rsidR="00F2096B" w:rsidRPr="00E05FA0">
        <w:rPr>
          <w:rStyle w:val="Char4"/>
          <w:rFonts w:hint="cs"/>
          <w:cs/>
        </w:rPr>
        <w:t>‎</w:t>
      </w:r>
      <w:r w:rsidR="00F2096B" w:rsidRPr="00E05FA0">
        <w:rPr>
          <w:rStyle w:val="Char4"/>
          <w:rFonts w:hint="cs"/>
          <w:rtl/>
        </w:rPr>
        <w:t>اند</w:t>
      </w:r>
      <w:r w:rsidR="00F2096B" w:rsidRPr="00E05FA0">
        <w:rPr>
          <w:rStyle w:val="FootnoteReference"/>
          <w:rFonts w:cs="IRNazli"/>
          <w:sz w:val="24"/>
          <w:rtl/>
        </w:rPr>
        <w:footnoteReference w:id="157"/>
      </w:r>
      <w:r w:rsidR="00964D8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نها برخ</w:t>
      </w:r>
      <w:r w:rsidR="00E05FA0">
        <w:rPr>
          <w:rStyle w:val="Char4"/>
          <w:rFonts w:hint="cs"/>
          <w:rtl/>
        </w:rPr>
        <w:t>ی</w:t>
      </w:r>
      <w:r w:rsidRPr="00E05FA0">
        <w:rPr>
          <w:rStyle w:val="Char4"/>
          <w:rFonts w:hint="cs"/>
          <w:rtl/>
        </w:rPr>
        <w:t xml:space="preserve"> از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وارده بود از ائمه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ه از نظر آنان معصوم</w:t>
      </w:r>
      <w:r w:rsidRPr="00E05FA0">
        <w:rPr>
          <w:rStyle w:val="Char4"/>
          <w:rFonts w:hint="cs"/>
          <w:cs/>
        </w:rPr>
        <w:t>‎</w:t>
      </w:r>
      <w:r w:rsidRPr="00E05FA0">
        <w:rPr>
          <w:rStyle w:val="Char4"/>
          <w:rFonts w:hint="cs"/>
          <w:rtl/>
        </w:rPr>
        <w:t>اند و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طبق گفته</w:t>
      </w:r>
      <w:r w:rsidRPr="00E05FA0">
        <w:rPr>
          <w:rStyle w:val="Char4"/>
          <w:rFonts w:hint="cs"/>
          <w:cs/>
        </w:rPr>
        <w:t>‎</w:t>
      </w:r>
      <w:r w:rsidR="00E05FA0">
        <w:rPr>
          <w:rStyle w:val="Char4"/>
          <w:rFonts w:hint="cs"/>
          <w:rtl/>
        </w:rPr>
        <w:t>ی</w:t>
      </w:r>
      <w:r w:rsidRPr="00E05FA0">
        <w:rPr>
          <w:rStyle w:val="Char4"/>
          <w:rFonts w:hint="cs"/>
          <w:rtl/>
        </w:rPr>
        <w:t xml:space="preserve"> خود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صح</w:t>
      </w:r>
      <w:r w:rsidR="00E05FA0">
        <w:rPr>
          <w:rStyle w:val="Char4"/>
          <w:rFonts w:hint="cs"/>
          <w:rtl/>
        </w:rPr>
        <w:t>ی</w:t>
      </w:r>
      <w:r w:rsidRPr="00E05FA0">
        <w:rPr>
          <w:rStyle w:val="Char4"/>
          <w:rFonts w:hint="cs"/>
          <w:rtl/>
        </w:rPr>
        <w:t>ح</w:t>
      </w:r>
      <w:r w:rsidRPr="00E05FA0">
        <w:rPr>
          <w:rStyle w:val="Char4"/>
          <w:rFonts w:hint="cs"/>
          <w:cs/>
        </w:rPr>
        <w:t>‎</w:t>
      </w:r>
      <w:r w:rsidRPr="00E05FA0">
        <w:rPr>
          <w:rStyle w:val="Char4"/>
          <w:rFonts w:hint="cs"/>
          <w:rtl/>
        </w:rPr>
        <w:t xml:space="preserve">اند و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صح</w:t>
      </w:r>
      <w:r w:rsidR="00E05FA0">
        <w:rPr>
          <w:rStyle w:val="Char4"/>
          <w:rFonts w:hint="cs"/>
          <w:rtl/>
        </w:rPr>
        <w:t>ی</w:t>
      </w:r>
      <w:r w:rsidRPr="00E05FA0">
        <w:rPr>
          <w:rStyle w:val="Char4"/>
          <w:rFonts w:hint="cs"/>
          <w:rtl/>
        </w:rPr>
        <w:t>ح</w:t>
      </w:r>
      <w:r w:rsidRPr="00E05FA0">
        <w:rPr>
          <w:rStyle w:val="Char4"/>
          <w:rFonts w:hint="cs"/>
          <w:cs/>
        </w:rPr>
        <w:t>‎</w:t>
      </w:r>
      <w:r w:rsidRPr="00E05FA0">
        <w:rPr>
          <w:rStyle w:val="Char4"/>
          <w:rFonts w:hint="cs"/>
          <w:rtl/>
        </w:rPr>
        <w:t>شان روا</w:t>
      </w:r>
      <w:r w:rsidR="00E05FA0">
        <w:rPr>
          <w:rStyle w:val="Char4"/>
          <w:rFonts w:hint="cs"/>
          <w:rtl/>
        </w:rPr>
        <w:t>ی</w:t>
      </w:r>
      <w:r w:rsidRPr="00E05FA0">
        <w:rPr>
          <w:rStyle w:val="Char4"/>
          <w:rFonts w:hint="cs"/>
          <w:rtl/>
        </w:rPr>
        <w:t>ت شده</w:t>
      </w:r>
      <w:r w:rsidRPr="00E05FA0">
        <w:rPr>
          <w:rStyle w:val="Char4"/>
          <w:rFonts w:hint="cs"/>
          <w:cs/>
        </w:rPr>
        <w:t>‎</w:t>
      </w:r>
      <w:r w:rsidRPr="00E05FA0">
        <w:rPr>
          <w:rStyle w:val="Char4"/>
          <w:rFonts w:hint="cs"/>
          <w:rtl/>
        </w:rPr>
        <w:t>اند و از نظر آنان، معتبر و مورد اعتمادند. و ا</w:t>
      </w:r>
      <w:r w:rsidR="00E05FA0">
        <w:rPr>
          <w:rStyle w:val="Char4"/>
          <w:rFonts w:hint="cs"/>
          <w:rtl/>
        </w:rPr>
        <w:t>ی</w:t>
      </w:r>
      <w:r w:rsidRPr="00E05FA0">
        <w:rPr>
          <w:rStyle w:val="Char4"/>
          <w:rFonts w:hint="cs"/>
          <w:rtl/>
        </w:rPr>
        <w:t>نها برخ</w:t>
      </w:r>
      <w:r w:rsidR="00E05FA0">
        <w:rPr>
          <w:rStyle w:val="Char4"/>
          <w:rFonts w:hint="cs"/>
          <w:rtl/>
        </w:rPr>
        <w:t>ی</w:t>
      </w:r>
      <w:r w:rsidRPr="00E05FA0">
        <w:rPr>
          <w:rStyle w:val="Char4"/>
          <w:rFonts w:hint="cs"/>
          <w:rtl/>
        </w:rPr>
        <w:t xml:space="preserve"> از آرا</w:t>
      </w:r>
      <w:r w:rsidR="00E05FA0">
        <w:rPr>
          <w:rStyle w:val="Char4"/>
          <w:rFonts w:hint="cs"/>
          <w:rtl/>
        </w:rPr>
        <w:t>ی</w:t>
      </w:r>
      <w:r w:rsidRPr="00E05FA0">
        <w:rPr>
          <w:rStyle w:val="Char4"/>
          <w:rFonts w:hint="cs"/>
          <w:rtl/>
        </w:rPr>
        <w:t xml:space="preserve"> بزرگان ش</w:t>
      </w:r>
      <w:r w:rsidR="00E05FA0">
        <w:rPr>
          <w:rStyle w:val="Char4"/>
          <w:rFonts w:hint="cs"/>
          <w:rtl/>
        </w:rPr>
        <w:t>ی</w:t>
      </w:r>
      <w:r w:rsidRPr="00E05FA0">
        <w:rPr>
          <w:rStyle w:val="Char4"/>
          <w:rFonts w:hint="cs"/>
          <w:rtl/>
        </w:rPr>
        <w:t>عه در ا</w:t>
      </w:r>
      <w:r w:rsidR="00E05FA0">
        <w:rPr>
          <w:rStyle w:val="Char4"/>
          <w:rFonts w:hint="cs"/>
          <w:rtl/>
        </w:rPr>
        <w:t>ی</w:t>
      </w:r>
      <w:r w:rsidRPr="00E05FA0">
        <w:rPr>
          <w:rStyle w:val="Char4"/>
          <w:rFonts w:hint="cs"/>
          <w:rtl/>
        </w:rPr>
        <w:t>ن موضوع بود. روا</w:t>
      </w:r>
      <w:r w:rsidR="00E05FA0">
        <w:rPr>
          <w:rStyle w:val="Char4"/>
          <w:rFonts w:hint="cs"/>
          <w:rtl/>
        </w:rPr>
        <w:t>ی</w:t>
      </w:r>
      <w:r w:rsidRPr="00E05FA0">
        <w:rPr>
          <w:rStyle w:val="Char4"/>
          <w:rFonts w:hint="cs"/>
          <w:rtl/>
        </w:rPr>
        <w:t>ات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ز هستند </w:t>
      </w:r>
      <w:r w:rsidR="00E05FA0">
        <w:rPr>
          <w:rStyle w:val="Char4"/>
          <w:rFonts w:hint="cs"/>
          <w:rtl/>
        </w:rPr>
        <w:t>ک</w:t>
      </w:r>
      <w:r w:rsidRPr="00E05FA0">
        <w:rPr>
          <w:rStyle w:val="Char4"/>
          <w:rFonts w:hint="cs"/>
          <w:rtl/>
        </w:rPr>
        <w:t>ه قابل شمارش ن</w:t>
      </w:r>
      <w:r w:rsidR="00E05FA0">
        <w:rPr>
          <w:rStyle w:val="Char4"/>
          <w:rFonts w:hint="cs"/>
          <w:rtl/>
        </w:rPr>
        <w:t>ی</w:t>
      </w:r>
      <w:r w:rsidRPr="00E05FA0">
        <w:rPr>
          <w:rStyle w:val="Char4"/>
          <w:rFonts w:hint="cs"/>
          <w:rtl/>
        </w:rPr>
        <w:t>ستند و طبق اظهارات آقا</w:t>
      </w:r>
      <w:r w:rsidR="00E05FA0">
        <w:rPr>
          <w:rStyle w:val="Char4"/>
          <w:rFonts w:hint="cs"/>
          <w:rtl/>
        </w:rPr>
        <w:t>ی</w:t>
      </w:r>
      <w:r w:rsidRPr="00E05FA0">
        <w:rPr>
          <w:rStyle w:val="Char4"/>
          <w:rFonts w:hint="cs"/>
          <w:rtl/>
        </w:rPr>
        <w:t xml:space="preserve"> نور</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شتر از دو هزار حد</w:t>
      </w:r>
      <w:r w:rsidR="00E05FA0">
        <w:rPr>
          <w:rStyle w:val="Char4"/>
          <w:rFonts w:hint="cs"/>
          <w:rtl/>
        </w:rPr>
        <w:t>ی</w:t>
      </w:r>
      <w:r w:rsidRPr="00E05FA0">
        <w:rPr>
          <w:rStyle w:val="Char4"/>
          <w:rFonts w:hint="cs"/>
          <w:rtl/>
        </w:rPr>
        <w:t>ث م</w:t>
      </w:r>
      <w:r w:rsidR="00E05FA0">
        <w:rPr>
          <w:rStyle w:val="Char4"/>
          <w:rFonts w:hint="cs"/>
          <w:rtl/>
        </w:rPr>
        <w:t>ی</w:t>
      </w:r>
      <w:r w:rsidRPr="00E05FA0">
        <w:rPr>
          <w:rStyle w:val="Char4"/>
          <w:rFonts w:hint="cs"/>
          <w:cs/>
        </w:rPr>
        <w:t>‎</w:t>
      </w:r>
      <w:r w:rsidRPr="00E05FA0">
        <w:rPr>
          <w:rStyle w:val="Char4"/>
          <w:rFonts w:hint="cs"/>
          <w:rtl/>
        </w:rPr>
        <w:t>باشند.</w:t>
      </w:r>
    </w:p>
    <w:p w:rsidR="00F2096B" w:rsidRDefault="00F2096B" w:rsidP="005B5EED">
      <w:pPr>
        <w:ind w:firstLine="284"/>
        <w:jc w:val="both"/>
        <w:rPr>
          <w:rStyle w:val="Char4"/>
          <w:rtl/>
        </w:rPr>
      </w:pPr>
      <w:r w:rsidRPr="00E05FA0">
        <w:rPr>
          <w:rStyle w:val="Char4"/>
          <w:rFonts w:hint="cs"/>
          <w:rtl/>
        </w:rPr>
        <w:t>پس از ا</w:t>
      </w:r>
      <w:r w:rsidR="00E05FA0">
        <w:rPr>
          <w:rStyle w:val="Char4"/>
          <w:rFonts w:hint="cs"/>
          <w:rtl/>
        </w:rPr>
        <w:t>ی</w:t>
      </w:r>
      <w:r w:rsidRPr="00E05FA0">
        <w:rPr>
          <w:rStyle w:val="Char4"/>
          <w:rFonts w:hint="cs"/>
          <w:rtl/>
        </w:rPr>
        <w:t>ن جا</w:t>
      </w:r>
      <w:r w:rsidR="00E05FA0">
        <w:rPr>
          <w:rStyle w:val="Char4"/>
          <w:rFonts w:hint="cs"/>
          <w:rtl/>
        </w:rPr>
        <w:t>ی</w:t>
      </w:r>
      <w:r w:rsidRPr="00E05FA0">
        <w:rPr>
          <w:rStyle w:val="Char4"/>
          <w:rFonts w:hint="cs"/>
          <w:rtl/>
        </w:rPr>
        <w:t xml:space="preserve"> ه</w:t>
      </w:r>
      <w:r w:rsidR="00E05FA0">
        <w:rPr>
          <w:rStyle w:val="Char4"/>
          <w:rFonts w:hint="cs"/>
          <w:rtl/>
        </w:rPr>
        <w:t>ی</w:t>
      </w:r>
      <w:r w:rsidRPr="00E05FA0">
        <w:rPr>
          <w:rStyle w:val="Char4"/>
          <w:rFonts w:hint="cs"/>
          <w:rtl/>
        </w:rPr>
        <w:t>چ</w:t>
      </w:r>
      <w:r w:rsidRPr="00E05FA0">
        <w:rPr>
          <w:rStyle w:val="Char4"/>
          <w:rFonts w:hint="cs"/>
          <w:cs/>
        </w:rPr>
        <w:t>‎</w:t>
      </w:r>
      <w:r w:rsidRPr="00E05FA0">
        <w:rPr>
          <w:rStyle w:val="Char4"/>
          <w:rFonts w:hint="cs"/>
          <w:rtl/>
        </w:rPr>
        <w:t>گونه ش</w:t>
      </w:r>
      <w:r w:rsidR="00E05FA0">
        <w:rPr>
          <w:rStyle w:val="Char4"/>
          <w:rFonts w:hint="cs"/>
          <w:rtl/>
        </w:rPr>
        <w:t>ک</w:t>
      </w:r>
      <w:r w:rsidRPr="00E05FA0">
        <w:rPr>
          <w:rStyle w:val="Char4"/>
          <w:rFonts w:hint="cs"/>
          <w:rtl/>
        </w:rPr>
        <w:t xml:space="preserve"> و ترد</w:t>
      </w:r>
      <w:r w:rsidR="00E05FA0">
        <w:rPr>
          <w:rStyle w:val="Char4"/>
          <w:rFonts w:hint="cs"/>
          <w:rtl/>
        </w:rPr>
        <w:t>ی</w:t>
      </w:r>
      <w:r w:rsidRPr="00E05FA0">
        <w:rPr>
          <w:rStyle w:val="Char4"/>
          <w:rFonts w:hint="cs"/>
          <w:rtl/>
        </w:rPr>
        <w:t>د</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ست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معتقد به تحر</w:t>
      </w:r>
      <w:r w:rsidR="00E05FA0">
        <w:rPr>
          <w:rStyle w:val="Char4"/>
          <w:rFonts w:hint="cs"/>
          <w:rtl/>
        </w:rPr>
        <w:t>ی</w:t>
      </w:r>
      <w:r w:rsidRPr="00E05FA0">
        <w:rPr>
          <w:rStyle w:val="Char4"/>
          <w:rFonts w:hint="cs"/>
          <w:rtl/>
        </w:rPr>
        <w:t>ف قرآن مج</w:t>
      </w:r>
      <w:r w:rsidR="00E05FA0">
        <w:rPr>
          <w:rStyle w:val="Char4"/>
          <w:rFonts w:hint="cs"/>
          <w:rtl/>
        </w:rPr>
        <w:t>ی</w:t>
      </w:r>
      <w:r w:rsidRPr="00E05FA0">
        <w:rPr>
          <w:rStyle w:val="Char4"/>
          <w:rFonts w:hint="cs"/>
          <w:rtl/>
        </w:rPr>
        <w:t>د</w:t>
      </w:r>
      <w:r w:rsidR="00E05FA0">
        <w:rPr>
          <w:rStyle w:val="Char4"/>
          <w:rFonts w:hint="cs"/>
          <w:rtl/>
        </w:rPr>
        <w:t>ی</w:t>
      </w:r>
      <w:r w:rsidRPr="00E05FA0">
        <w:rPr>
          <w:rStyle w:val="Char4"/>
          <w:rFonts w:hint="cs"/>
          <w:rtl/>
        </w:rPr>
        <w:t xml:space="preserve"> هستند </w:t>
      </w:r>
      <w:r w:rsidR="00E05FA0">
        <w:rPr>
          <w:rStyle w:val="Char4"/>
          <w:rFonts w:hint="cs"/>
          <w:rtl/>
        </w:rPr>
        <w:t>ک</w:t>
      </w:r>
      <w:r w:rsidRPr="00E05FA0">
        <w:rPr>
          <w:rStyle w:val="Char4"/>
          <w:rFonts w:hint="cs"/>
          <w:rtl/>
        </w:rPr>
        <w:t>ه خدا جهت هدا</w:t>
      </w:r>
      <w:r w:rsidR="00E05FA0">
        <w:rPr>
          <w:rStyle w:val="Char4"/>
          <w:rFonts w:hint="cs"/>
          <w:rtl/>
        </w:rPr>
        <w:t>ی</w:t>
      </w:r>
      <w:r w:rsidRPr="00E05FA0">
        <w:rPr>
          <w:rStyle w:val="Char4"/>
          <w:rFonts w:hint="cs"/>
          <w:rtl/>
        </w:rPr>
        <w:t>ت و رحمت برا</w:t>
      </w:r>
      <w:r w:rsidR="00E05FA0">
        <w:rPr>
          <w:rStyle w:val="Char4"/>
          <w:rFonts w:hint="cs"/>
          <w:rtl/>
        </w:rPr>
        <w:t>ی</w:t>
      </w:r>
      <w:r w:rsidRPr="00E05FA0">
        <w:rPr>
          <w:rStyle w:val="Char4"/>
          <w:rFonts w:hint="cs"/>
          <w:rtl/>
        </w:rPr>
        <w:t xml:space="preserve"> مؤمنان و جهت تف</w:t>
      </w:r>
      <w:r w:rsidR="00E05FA0">
        <w:rPr>
          <w:rStyle w:val="Char4"/>
          <w:rFonts w:hint="cs"/>
          <w:rtl/>
        </w:rPr>
        <w:t>ک</w:t>
      </w:r>
      <w:r w:rsidRPr="00E05FA0">
        <w:rPr>
          <w:rStyle w:val="Char4"/>
          <w:rFonts w:hint="cs"/>
          <w:rtl/>
        </w:rPr>
        <w:t>ر و تدبر برا</w:t>
      </w:r>
      <w:r w:rsidR="00E05FA0">
        <w:rPr>
          <w:rStyle w:val="Char4"/>
          <w:rFonts w:hint="cs"/>
          <w:rtl/>
        </w:rPr>
        <w:t>ی</w:t>
      </w:r>
      <w:r w:rsidRPr="00E05FA0">
        <w:rPr>
          <w:rStyle w:val="Char4"/>
          <w:rFonts w:hint="cs"/>
          <w:rtl/>
        </w:rPr>
        <w:t xml:space="preserve"> همه</w:t>
      </w:r>
      <w:r w:rsidRPr="00E05FA0">
        <w:rPr>
          <w:rStyle w:val="Char4"/>
          <w:rFonts w:hint="cs"/>
          <w:cs/>
        </w:rPr>
        <w:t>‎</w:t>
      </w:r>
      <w:r w:rsidR="00E05FA0">
        <w:rPr>
          <w:rStyle w:val="Char4"/>
          <w:rFonts w:hint="cs"/>
          <w:rtl/>
        </w:rPr>
        <w:t>ی</w:t>
      </w:r>
      <w:r w:rsidRPr="00E05FA0">
        <w:rPr>
          <w:rStyle w:val="Char4"/>
          <w:rFonts w:hint="cs"/>
          <w:rtl/>
        </w:rPr>
        <w:t xml:space="preserve"> مردم نازل </w:t>
      </w:r>
      <w:r w:rsidR="00E05FA0">
        <w:rPr>
          <w:rStyle w:val="Char4"/>
          <w:rFonts w:hint="cs"/>
          <w:rtl/>
        </w:rPr>
        <w:t>ک</w:t>
      </w:r>
      <w:r w:rsidRPr="00E05FA0">
        <w:rPr>
          <w:rStyle w:val="Char4"/>
          <w:rFonts w:hint="cs"/>
          <w:rtl/>
        </w:rPr>
        <w:t>رده است؛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 درباره</w:t>
      </w:r>
      <w:r w:rsidRPr="00E05FA0">
        <w:rPr>
          <w:rStyle w:val="Char4"/>
          <w:rFonts w:hint="cs"/>
          <w:cs/>
        </w:rPr>
        <w:t>‎</w:t>
      </w:r>
      <w:r w:rsidRPr="00E05FA0">
        <w:rPr>
          <w:rStyle w:val="Char4"/>
          <w:rFonts w:hint="cs"/>
          <w:rtl/>
        </w:rPr>
        <w:t>اش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ذَٰلِكَ </w:t>
      </w:r>
      <w:r w:rsidRPr="000C1949">
        <w:rPr>
          <w:rStyle w:val="Chara"/>
          <w:rFonts w:hint="cs"/>
          <w:rtl/>
        </w:rPr>
        <w:t>ٱ</w:t>
      </w:r>
      <w:r w:rsidRPr="000C1949">
        <w:rPr>
          <w:rStyle w:val="Chara"/>
          <w:rFonts w:hint="eastAsia"/>
          <w:rtl/>
        </w:rPr>
        <w:t>لۡكِتَٰبُ</w:t>
      </w:r>
      <w:r w:rsidRPr="000C1949">
        <w:rPr>
          <w:rStyle w:val="Chara"/>
          <w:rtl/>
        </w:rPr>
        <w:t xml:space="preserve"> لَا رَيۡبَۛ فِيهِۛ هُدٗى لِّلۡمُتَّقِينَ٢</w:t>
      </w:r>
      <w:r>
        <w:rPr>
          <w:rStyle w:val="Char4"/>
          <w:rFonts w:cs="Traditional Arabic"/>
          <w:rtl/>
        </w:rPr>
        <w:t>﴾</w:t>
      </w:r>
      <w:r w:rsidRPr="000C1949">
        <w:rPr>
          <w:rStyle w:val="Chara"/>
          <w:rtl/>
        </w:rPr>
        <w:t xml:space="preserve"> </w:t>
      </w:r>
      <w:r w:rsidRPr="000C1949">
        <w:rPr>
          <w:rStyle w:val="Charb"/>
          <w:rtl/>
        </w:rPr>
        <w:t>[البقرة: 2]</w:t>
      </w:r>
      <w:r w:rsidRPr="000C1949">
        <w:rPr>
          <w:rStyle w:val="Charb"/>
          <w:rFonts w:hint="cs"/>
          <w:rtl/>
        </w:rPr>
        <w:t>.</w:t>
      </w:r>
    </w:p>
    <w:p w:rsidR="00F2096B" w:rsidRDefault="00F2096B" w:rsidP="005B5EED">
      <w:pPr>
        <w:ind w:firstLine="284"/>
        <w:jc w:val="both"/>
        <w:rPr>
          <w:rStyle w:val="Char4"/>
          <w:rtl/>
        </w:rPr>
      </w:pPr>
      <w:r w:rsidRPr="00E05FA0">
        <w:rPr>
          <w:rFonts w:cs="Traditional Arabic" w:hint="cs"/>
          <w:rtl/>
        </w:rPr>
        <w:t>«</w:t>
      </w:r>
      <w:r w:rsidRPr="00E05FA0">
        <w:rPr>
          <w:rStyle w:val="Char4"/>
          <w:rtl/>
        </w:rPr>
        <w:t>‏ا</w:t>
      </w:r>
      <w:r w:rsidR="00E05FA0">
        <w:rPr>
          <w:rStyle w:val="Char4"/>
          <w:rtl/>
        </w:rPr>
        <w:t>ی</w:t>
      </w:r>
      <w:r w:rsidRPr="00E05FA0">
        <w:rPr>
          <w:rStyle w:val="Char4"/>
          <w:rtl/>
        </w:rPr>
        <w:t xml:space="preserve">ن </w:t>
      </w:r>
      <w:r w:rsidR="00E05FA0">
        <w:rPr>
          <w:rStyle w:val="Char4"/>
          <w:rtl/>
        </w:rPr>
        <w:t>ک</w:t>
      </w:r>
      <w:r w:rsidRPr="00E05FA0">
        <w:rPr>
          <w:rStyle w:val="Char4"/>
          <w:rtl/>
        </w:rPr>
        <w:t>تاب ه</w:t>
      </w:r>
      <w:r w:rsidR="00E05FA0">
        <w:rPr>
          <w:rStyle w:val="Char4"/>
          <w:rtl/>
        </w:rPr>
        <w:t>ی</w:t>
      </w:r>
      <w:r w:rsidRPr="00E05FA0">
        <w:rPr>
          <w:rStyle w:val="Char4"/>
          <w:rtl/>
        </w:rPr>
        <w:t xml:space="preserve">چ </w:t>
      </w:r>
      <w:r w:rsidRPr="00E05FA0">
        <w:rPr>
          <w:rStyle w:val="Char4"/>
          <w:rFonts w:hint="cs"/>
          <w:rtl/>
        </w:rPr>
        <w:t>شک</w:t>
      </w:r>
      <w:r w:rsidR="00E05FA0">
        <w:rPr>
          <w:rStyle w:val="Char4"/>
          <w:rtl/>
        </w:rPr>
        <w:t>ی</w:t>
      </w:r>
      <w:r w:rsidRPr="00E05FA0">
        <w:rPr>
          <w:rStyle w:val="Char4"/>
          <w:rtl/>
        </w:rPr>
        <w:t xml:space="preserve"> در آن ن</w:t>
      </w:r>
      <w:r w:rsidR="00E05FA0">
        <w:rPr>
          <w:rStyle w:val="Char4"/>
          <w:rtl/>
        </w:rPr>
        <w:t>ی</w:t>
      </w:r>
      <w:r w:rsidRPr="00E05FA0">
        <w:rPr>
          <w:rStyle w:val="Char4"/>
          <w:rtl/>
        </w:rPr>
        <w:t>ست و راهنما</w:t>
      </w:r>
      <w:r w:rsidR="00E05FA0">
        <w:rPr>
          <w:rStyle w:val="Char4"/>
          <w:rtl/>
        </w:rPr>
        <w:t>ی</w:t>
      </w:r>
      <w:r w:rsidRPr="00E05FA0">
        <w:rPr>
          <w:rStyle w:val="Char4"/>
          <w:rtl/>
        </w:rPr>
        <w:t xml:space="preserve"> پره</w:t>
      </w:r>
      <w:r w:rsidR="00E05FA0">
        <w:rPr>
          <w:rStyle w:val="Char4"/>
          <w:rtl/>
        </w:rPr>
        <w:t>ی</w:t>
      </w:r>
      <w:r w:rsidRPr="00E05FA0">
        <w:rPr>
          <w:rStyle w:val="Char4"/>
          <w:rtl/>
        </w:rPr>
        <w:t>زگاران است‏</w:t>
      </w:r>
      <w:r w:rsidRPr="00E05FA0">
        <w:rPr>
          <w:rFonts w:cs="Traditional Arabic" w:hint="cs"/>
          <w:rtl/>
        </w:rPr>
        <w:t>»</w:t>
      </w:r>
      <w:r w:rsidRPr="00930BB6">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لَّا يَأۡتِيهِ </w:t>
      </w:r>
      <w:r w:rsidRPr="000C1949">
        <w:rPr>
          <w:rStyle w:val="Chara"/>
          <w:rFonts w:hint="cs"/>
          <w:rtl/>
        </w:rPr>
        <w:t>ٱ</w:t>
      </w:r>
      <w:r w:rsidRPr="000C1949">
        <w:rPr>
          <w:rStyle w:val="Chara"/>
          <w:rFonts w:hint="eastAsia"/>
          <w:rtl/>
        </w:rPr>
        <w:t>لۡبَٰطِلُ</w:t>
      </w:r>
      <w:r w:rsidRPr="000C1949">
        <w:rPr>
          <w:rStyle w:val="Chara"/>
          <w:rtl/>
        </w:rPr>
        <w:t xml:space="preserve"> مِنۢ بَيۡنِ يَدَيۡهِ وَلَا مِنۡ خَلۡفِهِ</w:t>
      </w:r>
      <w:r w:rsidRPr="000C1949">
        <w:rPr>
          <w:rStyle w:val="Chara"/>
          <w:rFonts w:hint="cs"/>
          <w:rtl/>
        </w:rPr>
        <w:t>ۦۖ</w:t>
      </w:r>
      <w:r w:rsidRPr="000C1949">
        <w:rPr>
          <w:rStyle w:val="Chara"/>
          <w:rtl/>
        </w:rPr>
        <w:t xml:space="preserve"> تَنزِيلٞ مِّنۡ حَكِيمٍ حَمِيدٖ٤٢</w:t>
      </w:r>
      <w:r>
        <w:rPr>
          <w:rStyle w:val="Char4"/>
          <w:rFonts w:cs="Traditional Arabic"/>
          <w:rtl/>
        </w:rPr>
        <w:t>﴾</w:t>
      </w:r>
      <w:r w:rsidRPr="000C1949">
        <w:rPr>
          <w:rStyle w:val="Chara"/>
          <w:rtl/>
        </w:rPr>
        <w:t xml:space="preserve"> </w:t>
      </w:r>
      <w:r w:rsidRPr="000C1949">
        <w:rPr>
          <w:rStyle w:val="Charb"/>
          <w:rtl/>
        </w:rPr>
        <w:t>[فصلت: 42]</w:t>
      </w:r>
      <w:r w:rsidRPr="000C1949">
        <w:rPr>
          <w:rStyle w:val="Charb"/>
          <w:rFonts w:hint="cs"/>
          <w:rtl/>
        </w:rPr>
        <w:t>.</w:t>
      </w:r>
    </w:p>
    <w:p w:rsidR="00F2096B" w:rsidRDefault="00F2096B" w:rsidP="00930BB6">
      <w:pPr>
        <w:ind w:firstLine="284"/>
        <w:jc w:val="both"/>
        <w:rPr>
          <w:rStyle w:val="Char4"/>
          <w:rtl/>
        </w:rPr>
      </w:pPr>
      <w:r w:rsidRPr="00E05FA0">
        <w:rPr>
          <w:rFonts w:cs="Traditional Arabic" w:hint="cs"/>
          <w:rtl/>
        </w:rPr>
        <w:t>«</w:t>
      </w:r>
      <w:r w:rsidRPr="00E05FA0">
        <w:rPr>
          <w:rFonts w:cs="Traditional Arabic"/>
          <w:rtl/>
        </w:rPr>
        <w:t>‏</w:t>
      </w:r>
      <w:r w:rsidRPr="00E05FA0">
        <w:rPr>
          <w:rStyle w:val="Char4"/>
          <w:rtl/>
        </w:rPr>
        <w:t>که ه</w:t>
      </w:r>
      <w:r w:rsidRPr="00E05FA0">
        <w:rPr>
          <w:rStyle w:val="Char4"/>
          <w:rFonts w:hint="cs"/>
          <w:rtl/>
        </w:rPr>
        <w:t>یچ</w:t>
      </w:r>
      <w:r w:rsidRPr="00E05FA0">
        <w:rPr>
          <w:rStyle w:val="Char4"/>
          <w:rtl/>
        </w:rPr>
        <w:t xml:space="preserve"> گونه باطل</w:t>
      </w:r>
      <w:r w:rsidRPr="00E05FA0">
        <w:rPr>
          <w:rStyle w:val="Char4"/>
          <w:rFonts w:hint="cs"/>
          <w:rtl/>
        </w:rPr>
        <w:t>ی،</w:t>
      </w:r>
      <w:r w:rsidRPr="00E05FA0">
        <w:rPr>
          <w:rStyle w:val="Char4"/>
          <w:rtl/>
        </w:rPr>
        <w:t xml:space="preserve"> نه از پ</w:t>
      </w:r>
      <w:r w:rsidRPr="00E05FA0">
        <w:rPr>
          <w:rStyle w:val="Char4"/>
          <w:rFonts w:hint="cs"/>
          <w:rtl/>
        </w:rPr>
        <w:t>یش</w:t>
      </w:r>
      <w:r w:rsidRPr="00E05FA0">
        <w:rPr>
          <w:rStyle w:val="Char4"/>
          <w:rtl/>
        </w:rPr>
        <w:t xml:space="preserve"> رو و نه از پشت سر، به سراغ آن نم</w:t>
      </w:r>
      <w:r w:rsidRPr="00E05FA0">
        <w:rPr>
          <w:rStyle w:val="Char4"/>
          <w:rFonts w:hint="cs"/>
          <w:rtl/>
        </w:rPr>
        <w:t>ی‌آید؛</w:t>
      </w:r>
      <w:r w:rsidRPr="00E05FA0">
        <w:rPr>
          <w:rStyle w:val="Char4"/>
          <w:rtl/>
        </w:rPr>
        <w:t xml:space="preserve"> چرا که از سو</w:t>
      </w:r>
      <w:r w:rsidRPr="00E05FA0">
        <w:rPr>
          <w:rStyle w:val="Char4"/>
          <w:rFonts w:hint="cs"/>
          <w:rtl/>
        </w:rPr>
        <w:t>ی</w:t>
      </w:r>
      <w:r w:rsidRPr="00E05FA0">
        <w:rPr>
          <w:rStyle w:val="Char4"/>
          <w:rtl/>
        </w:rPr>
        <w:t xml:space="preserve"> خداوند حک</w:t>
      </w:r>
      <w:r w:rsidRPr="00E05FA0">
        <w:rPr>
          <w:rStyle w:val="Char4"/>
          <w:rFonts w:hint="cs"/>
          <w:rtl/>
        </w:rPr>
        <w:t>یم</w:t>
      </w:r>
      <w:r w:rsidRPr="00E05FA0">
        <w:rPr>
          <w:rStyle w:val="Char4"/>
          <w:rtl/>
        </w:rPr>
        <w:t xml:space="preserve"> و شا</w:t>
      </w:r>
      <w:r w:rsidRPr="00E05FA0">
        <w:rPr>
          <w:rStyle w:val="Char4"/>
          <w:rFonts w:hint="cs"/>
          <w:rtl/>
        </w:rPr>
        <w:t>یسته</w:t>
      </w:r>
      <w:r w:rsidRPr="00E05FA0">
        <w:rPr>
          <w:rStyle w:val="Char4"/>
          <w:rtl/>
        </w:rPr>
        <w:t xml:space="preserve"> ستا</w:t>
      </w:r>
      <w:r w:rsidRPr="00E05FA0">
        <w:rPr>
          <w:rStyle w:val="Char4"/>
          <w:rFonts w:hint="cs"/>
          <w:rtl/>
        </w:rPr>
        <w:t>یش</w:t>
      </w:r>
      <w:r w:rsidRPr="00E05FA0">
        <w:rPr>
          <w:rStyle w:val="Char4"/>
          <w:rtl/>
        </w:rPr>
        <w:t xml:space="preserve"> نازل شده است!</w:t>
      </w:r>
      <w:r w:rsidRPr="00E05FA0">
        <w:rPr>
          <w:rFonts w:cs="Traditional Arabic" w:hint="cs"/>
          <w:rtl/>
        </w:rPr>
        <w:t>»</w:t>
      </w:r>
      <w:r w:rsidR="00930BB6" w:rsidRPr="00930BB6">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إِنَّا نَحۡنُ نَزَّلۡنَا </w:t>
      </w:r>
      <w:r w:rsidRPr="000C1949">
        <w:rPr>
          <w:rStyle w:val="Chara"/>
          <w:rFonts w:hint="cs"/>
          <w:rtl/>
        </w:rPr>
        <w:t>ٱ</w:t>
      </w:r>
      <w:r w:rsidRPr="000C1949">
        <w:rPr>
          <w:rStyle w:val="Chara"/>
          <w:rFonts w:hint="eastAsia"/>
          <w:rtl/>
        </w:rPr>
        <w:t>لذِّكۡرَ</w:t>
      </w:r>
      <w:r w:rsidRPr="000C1949">
        <w:rPr>
          <w:rStyle w:val="Chara"/>
          <w:rtl/>
        </w:rPr>
        <w:t xml:space="preserve"> وَإِنَّا لَهُ</w:t>
      </w:r>
      <w:r w:rsidRPr="000C1949">
        <w:rPr>
          <w:rStyle w:val="Chara"/>
          <w:rFonts w:hint="cs"/>
          <w:rtl/>
        </w:rPr>
        <w:t>ۥ</w:t>
      </w:r>
      <w:r w:rsidRPr="000C1949">
        <w:rPr>
          <w:rStyle w:val="Chara"/>
          <w:rtl/>
        </w:rPr>
        <w:t xml:space="preserve"> لَحَٰفِظُونَ٩</w:t>
      </w:r>
      <w:r>
        <w:rPr>
          <w:rStyle w:val="Char4"/>
          <w:rFonts w:cs="Traditional Arabic"/>
          <w:rtl/>
        </w:rPr>
        <w:t>﴾</w:t>
      </w:r>
      <w:r w:rsidRPr="000C1949">
        <w:rPr>
          <w:rStyle w:val="Chara"/>
          <w:rtl/>
        </w:rPr>
        <w:t xml:space="preserve"> </w:t>
      </w:r>
      <w:r w:rsidRPr="000C1949">
        <w:rPr>
          <w:rStyle w:val="Charb"/>
          <w:rtl/>
        </w:rPr>
        <w:t>[الحجر: 9]</w:t>
      </w:r>
      <w:r w:rsidRPr="000C1949">
        <w:rPr>
          <w:rStyle w:val="Charb"/>
          <w:rFonts w:hint="cs"/>
          <w:rtl/>
        </w:rPr>
        <w:t>.</w:t>
      </w:r>
    </w:p>
    <w:p w:rsidR="00F2096B" w:rsidRDefault="00F2096B" w:rsidP="00930BB6">
      <w:pPr>
        <w:pStyle w:val="a7"/>
        <w:rPr>
          <w:rtl/>
        </w:rPr>
      </w:pPr>
      <w:r w:rsidRPr="00E05FA0">
        <w:rPr>
          <w:rFonts w:cs="Traditional Arabic" w:hint="cs"/>
          <w:rtl/>
        </w:rPr>
        <w:t>«</w:t>
      </w:r>
      <w:r w:rsidRPr="00930BB6">
        <w:rPr>
          <w:rtl/>
        </w:rPr>
        <w:t>‏ما خود قرآن را فرستاده‌ا</w:t>
      </w:r>
      <w:r w:rsidR="00E05FA0" w:rsidRPr="00930BB6">
        <w:rPr>
          <w:rtl/>
        </w:rPr>
        <w:t>ی</w:t>
      </w:r>
      <w:r w:rsidRPr="00930BB6">
        <w:rPr>
          <w:rtl/>
        </w:rPr>
        <w:t>م و خود ما پاسدار آن م</w:t>
      </w:r>
      <w:r w:rsidR="00E05FA0" w:rsidRPr="00930BB6">
        <w:rPr>
          <w:rtl/>
        </w:rPr>
        <w:t>ی</w:t>
      </w:r>
      <w:r w:rsidRPr="00930BB6">
        <w:rPr>
          <w:rtl/>
        </w:rPr>
        <w:t>‌باش</w:t>
      </w:r>
      <w:r w:rsidR="00E05FA0" w:rsidRPr="00930BB6">
        <w:rPr>
          <w:rtl/>
        </w:rPr>
        <w:t>ی</w:t>
      </w:r>
      <w:r w:rsidRPr="00930BB6">
        <w:rPr>
          <w:rtl/>
        </w:rPr>
        <w:t>م (و تا روز رستاخ</w:t>
      </w:r>
      <w:r w:rsidR="00E05FA0" w:rsidRPr="00930BB6">
        <w:rPr>
          <w:rtl/>
        </w:rPr>
        <w:t>ی</w:t>
      </w:r>
      <w:r w:rsidRPr="00930BB6">
        <w:rPr>
          <w:rtl/>
        </w:rPr>
        <w:t>ز آن را از دستبرد دشمنان و از هرگونه تغ</w:t>
      </w:r>
      <w:r w:rsidR="00E05FA0" w:rsidRPr="00930BB6">
        <w:rPr>
          <w:rtl/>
        </w:rPr>
        <w:t>یی</w:t>
      </w:r>
      <w:r w:rsidRPr="00930BB6">
        <w:rPr>
          <w:rtl/>
        </w:rPr>
        <w:t>ر و تبد</w:t>
      </w:r>
      <w:r w:rsidR="00E05FA0" w:rsidRPr="00930BB6">
        <w:rPr>
          <w:rtl/>
        </w:rPr>
        <w:t>ی</w:t>
      </w:r>
      <w:r w:rsidRPr="00930BB6">
        <w:rPr>
          <w:rtl/>
        </w:rPr>
        <w:t>ل زمان محفوظ و مصون م</w:t>
      </w:r>
      <w:r w:rsidR="00E05FA0" w:rsidRPr="00930BB6">
        <w:rPr>
          <w:rtl/>
        </w:rPr>
        <w:t>ی</w:t>
      </w:r>
      <w:r w:rsidRPr="00930BB6">
        <w:rPr>
          <w:rtl/>
        </w:rPr>
        <w:t>‌دار</w:t>
      </w:r>
      <w:r w:rsidR="00E05FA0" w:rsidRPr="00930BB6">
        <w:rPr>
          <w:rtl/>
        </w:rPr>
        <w:t>ی</w:t>
      </w:r>
      <w:r w:rsidRPr="00930BB6">
        <w:rPr>
          <w:rtl/>
        </w:rPr>
        <w:t>م)</w:t>
      </w:r>
      <w:r w:rsidR="00930BB6">
        <w:rPr>
          <w:rFonts w:ascii="Traditional Arabic" w:hAnsi="Traditional Arabic" w:cs="Traditional Arabic"/>
          <w:rtl/>
        </w:rPr>
        <w:t>»</w:t>
      </w:r>
      <w:r w:rsidRPr="00930BB6">
        <w:rPr>
          <w:rtl/>
        </w:rPr>
        <w:t>.</w:t>
      </w:r>
    </w:p>
    <w:p w:rsidR="00930BB6" w:rsidRPr="000C1949" w:rsidRDefault="00930BB6" w:rsidP="00930BB6">
      <w:pPr>
        <w:pStyle w:val="a7"/>
        <w:rPr>
          <w:rStyle w:val="Charb"/>
          <w:rtl/>
        </w:rPr>
      </w:pPr>
      <w:r>
        <w:rPr>
          <w:rFonts w:cs="Traditional Arabic"/>
          <w:rtl/>
        </w:rPr>
        <w:t>﴿</w:t>
      </w:r>
      <w:r w:rsidRPr="000C1949">
        <w:rPr>
          <w:rStyle w:val="Chara"/>
          <w:rtl/>
        </w:rPr>
        <w:t>إِنَّ عَلَيۡنَا جَمۡعَهُ</w:t>
      </w:r>
      <w:r w:rsidRPr="000C1949">
        <w:rPr>
          <w:rStyle w:val="Chara"/>
          <w:rFonts w:hint="cs"/>
          <w:rtl/>
        </w:rPr>
        <w:t>ۥ</w:t>
      </w:r>
      <w:r w:rsidRPr="000C1949">
        <w:rPr>
          <w:rStyle w:val="Chara"/>
          <w:rtl/>
        </w:rPr>
        <w:t xml:space="preserve"> وَقُرۡءَانَهُ</w:t>
      </w:r>
      <w:r w:rsidRPr="000C1949">
        <w:rPr>
          <w:rStyle w:val="Chara"/>
          <w:rFonts w:hint="cs"/>
          <w:rtl/>
        </w:rPr>
        <w:t>ۥ</w:t>
      </w:r>
      <w:r w:rsidRPr="000C1949">
        <w:rPr>
          <w:rStyle w:val="Chara"/>
          <w:rtl/>
        </w:rPr>
        <w:t>١٧ فَإِذَا قَرَأۡنَٰهُ فَ</w:t>
      </w:r>
      <w:r w:rsidRPr="000C1949">
        <w:rPr>
          <w:rStyle w:val="Chara"/>
          <w:rFonts w:hint="cs"/>
          <w:rtl/>
        </w:rPr>
        <w:t>ٱ</w:t>
      </w:r>
      <w:r w:rsidRPr="000C1949">
        <w:rPr>
          <w:rStyle w:val="Chara"/>
          <w:rFonts w:hint="eastAsia"/>
          <w:rtl/>
        </w:rPr>
        <w:t>تَّبِعۡ</w:t>
      </w:r>
      <w:r w:rsidRPr="000C1949">
        <w:rPr>
          <w:rStyle w:val="Chara"/>
          <w:rtl/>
        </w:rPr>
        <w:t xml:space="preserve"> قُرۡءَانَهُ</w:t>
      </w:r>
      <w:r w:rsidRPr="000C1949">
        <w:rPr>
          <w:rStyle w:val="Chara"/>
          <w:rFonts w:hint="cs"/>
          <w:rtl/>
        </w:rPr>
        <w:t>ۥ</w:t>
      </w:r>
      <w:r w:rsidRPr="000C1949">
        <w:rPr>
          <w:rStyle w:val="Chara"/>
          <w:rtl/>
        </w:rPr>
        <w:t>١٨ ثُمَّ إِنَّ عَلَيۡنَا بَيَانَهُ</w:t>
      </w:r>
      <w:r w:rsidRPr="000C1949">
        <w:rPr>
          <w:rStyle w:val="Chara"/>
          <w:rFonts w:hint="cs"/>
          <w:rtl/>
        </w:rPr>
        <w:t>ۥ</w:t>
      </w:r>
      <w:r w:rsidRPr="000C1949">
        <w:rPr>
          <w:rStyle w:val="Chara"/>
          <w:rtl/>
        </w:rPr>
        <w:t>١٩</w:t>
      </w:r>
      <w:r>
        <w:rPr>
          <w:rFonts w:cs="Traditional Arabic"/>
          <w:rtl/>
        </w:rPr>
        <w:t>﴾</w:t>
      </w:r>
      <w:r w:rsidRPr="000C1949">
        <w:rPr>
          <w:rStyle w:val="Chara"/>
          <w:rtl/>
        </w:rPr>
        <w:t xml:space="preserve"> </w:t>
      </w:r>
      <w:r w:rsidRPr="000C1949">
        <w:rPr>
          <w:rStyle w:val="Charb"/>
          <w:rtl/>
        </w:rPr>
        <w:t>[القيامة: 17-19]</w:t>
      </w:r>
      <w:r w:rsidRPr="000C1949">
        <w:rPr>
          <w:rStyle w:val="Charb"/>
          <w:rFonts w:hint="cs"/>
          <w:rtl/>
        </w:rPr>
        <w:t>.</w:t>
      </w:r>
    </w:p>
    <w:p w:rsidR="00F2096B" w:rsidRDefault="00F2096B" w:rsidP="005B5EED">
      <w:pPr>
        <w:ind w:firstLine="284"/>
        <w:jc w:val="both"/>
        <w:rPr>
          <w:rStyle w:val="Char4"/>
          <w:rtl/>
        </w:rPr>
      </w:pPr>
      <w:r w:rsidRPr="00E05FA0">
        <w:rPr>
          <w:rFonts w:cs="Traditional Arabic" w:hint="cs"/>
          <w:rtl/>
        </w:rPr>
        <w:t>«</w:t>
      </w:r>
      <w:r w:rsidRPr="00E05FA0">
        <w:rPr>
          <w:rFonts w:cs="Traditional Arabic"/>
          <w:rtl/>
        </w:rPr>
        <w:t>‏</w:t>
      </w:r>
      <w:r w:rsidRPr="00E05FA0">
        <w:rPr>
          <w:rStyle w:val="Char4"/>
          <w:rtl/>
        </w:rPr>
        <w:t>چرا که جمع‌کردن و خواندن آن بر عهده ماست</w:t>
      </w:r>
      <w:r w:rsidRPr="00E05FA0">
        <w:rPr>
          <w:rStyle w:val="Char4"/>
          <w:rFonts w:hint="cs"/>
          <w:rtl/>
        </w:rPr>
        <w:t>. پ</w:t>
      </w:r>
      <w:r w:rsidRPr="00E05FA0">
        <w:rPr>
          <w:rStyle w:val="Char4"/>
          <w:rtl/>
        </w:rPr>
        <w:t>س هر گاه آن را خواند</w:t>
      </w:r>
      <w:r w:rsidRPr="00E05FA0">
        <w:rPr>
          <w:rStyle w:val="Char4"/>
          <w:rFonts w:hint="cs"/>
          <w:rtl/>
        </w:rPr>
        <w:t>یم،</w:t>
      </w:r>
      <w:r w:rsidRPr="00E05FA0">
        <w:rPr>
          <w:rStyle w:val="Char4"/>
          <w:rtl/>
        </w:rPr>
        <w:t xml:space="preserve"> از خواندن آن پ</w:t>
      </w:r>
      <w:r w:rsidRPr="00E05FA0">
        <w:rPr>
          <w:rStyle w:val="Char4"/>
          <w:rFonts w:hint="cs"/>
          <w:rtl/>
        </w:rPr>
        <w:t>یروی</w:t>
      </w:r>
      <w:r w:rsidRPr="00E05FA0">
        <w:rPr>
          <w:rStyle w:val="Char4"/>
          <w:rtl/>
        </w:rPr>
        <w:t xml:space="preserve"> کن</w:t>
      </w:r>
      <w:r w:rsidRPr="00E05FA0">
        <w:rPr>
          <w:rStyle w:val="Char4"/>
          <w:rFonts w:hint="cs"/>
          <w:rtl/>
        </w:rPr>
        <w:t>.</w:t>
      </w:r>
      <w:r w:rsidRPr="00E05FA0">
        <w:rPr>
          <w:rStyle w:val="Char4"/>
          <w:rtl/>
        </w:rPr>
        <w:t xml:space="preserve"> سپس ب</w:t>
      </w:r>
      <w:r w:rsidRPr="00E05FA0">
        <w:rPr>
          <w:rStyle w:val="Char4"/>
          <w:rFonts w:hint="cs"/>
          <w:rtl/>
        </w:rPr>
        <w:t>یان</w:t>
      </w:r>
      <w:r w:rsidRPr="00E05FA0">
        <w:rPr>
          <w:rStyle w:val="Char4"/>
          <w:rtl/>
        </w:rPr>
        <w:t xml:space="preserve"> و (توض</w:t>
      </w:r>
      <w:r w:rsidRPr="00E05FA0">
        <w:rPr>
          <w:rStyle w:val="Char4"/>
          <w:rFonts w:hint="cs"/>
          <w:rtl/>
        </w:rPr>
        <w:t>یح</w:t>
      </w:r>
      <w:r w:rsidRPr="00E05FA0">
        <w:rPr>
          <w:rStyle w:val="Char4"/>
          <w:rtl/>
        </w:rPr>
        <w:t>) آن (ن</w:t>
      </w:r>
      <w:r w:rsidRPr="00E05FA0">
        <w:rPr>
          <w:rStyle w:val="Char4"/>
          <w:rFonts w:hint="cs"/>
          <w:rtl/>
        </w:rPr>
        <w:t>یز</w:t>
      </w:r>
      <w:r w:rsidRPr="00E05FA0">
        <w:rPr>
          <w:rStyle w:val="Char4"/>
          <w:rtl/>
        </w:rPr>
        <w:t>) بر عهده ماست</w:t>
      </w:r>
      <w:r w:rsidRPr="00E05FA0">
        <w:rPr>
          <w:rFonts w:cs="Traditional Arabic" w:hint="cs"/>
          <w:rtl/>
        </w:rPr>
        <w:t>»</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الٓرۚ كِتَٰبٌ أُحۡكِمَتۡ ءَايَٰتُهُ</w:t>
      </w:r>
      <w:r w:rsidRPr="000C1949">
        <w:rPr>
          <w:rStyle w:val="Chara"/>
          <w:rFonts w:hint="cs"/>
          <w:rtl/>
        </w:rPr>
        <w:t>ۥ</w:t>
      </w:r>
      <w:r w:rsidRPr="000C1949">
        <w:rPr>
          <w:rStyle w:val="Chara"/>
          <w:rtl/>
        </w:rPr>
        <w:t xml:space="preserve"> ثُمَّ فُصِّلَتۡ مِن لَّدُنۡ حَكِيمٍ خَبِيرٍ١</w:t>
      </w:r>
      <w:r>
        <w:rPr>
          <w:rStyle w:val="Char4"/>
          <w:rFonts w:cs="Traditional Arabic"/>
          <w:rtl/>
        </w:rPr>
        <w:t>﴾</w:t>
      </w:r>
      <w:r w:rsidRPr="000C1949">
        <w:rPr>
          <w:rStyle w:val="Chara"/>
          <w:rtl/>
        </w:rPr>
        <w:t xml:space="preserve"> </w:t>
      </w:r>
      <w:r w:rsidRPr="000C1949">
        <w:rPr>
          <w:rStyle w:val="Charb"/>
          <w:rtl/>
        </w:rPr>
        <w:t>[هود: 1]</w:t>
      </w:r>
      <w:r w:rsidRPr="000C1949">
        <w:rPr>
          <w:rStyle w:val="Charb"/>
          <w:rFonts w:hint="cs"/>
          <w:rtl/>
        </w:rPr>
        <w:t>.</w:t>
      </w:r>
    </w:p>
    <w:p w:rsidR="00F2096B" w:rsidRDefault="00F2096B" w:rsidP="005B5EED">
      <w:pPr>
        <w:ind w:firstLine="284"/>
        <w:jc w:val="both"/>
        <w:rPr>
          <w:rStyle w:val="Char4"/>
          <w:rtl/>
        </w:rPr>
      </w:pPr>
      <w:r w:rsidRPr="00E05FA0">
        <w:rPr>
          <w:rFonts w:cs="Traditional Arabic" w:hint="cs"/>
          <w:rtl/>
        </w:rPr>
        <w:t>«</w:t>
      </w:r>
      <w:r w:rsidRPr="00E05FA0">
        <w:rPr>
          <w:rStyle w:val="Char4"/>
          <w:rtl/>
        </w:rPr>
        <w:t>الر، ا</w:t>
      </w:r>
      <w:r w:rsidRPr="00E05FA0">
        <w:rPr>
          <w:rStyle w:val="Char4"/>
          <w:rFonts w:hint="cs"/>
          <w:rtl/>
        </w:rPr>
        <w:t>ین</w:t>
      </w:r>
      <w:r w:rsidRPr="00E05FA0">
        <w:rPr>
          <w:rStyle w:val="Char4"/>
          <w:rtl/>
        </w:rPr>
        <w:t xml:space="preserve"> کتاب</w:t>
      </w:r>
      <w:r w:rsidRPr="00E05FA0">
        <w:rPr>
          <w:rStyle w:val="Char4"/>
          <w:rFonts w:hint="cs"/>
          <w:rtl/>
        </w:rPr>
        <w:t>ی</w:t>
      </w:r>
      <w:r w:rsidRPr="00E05FA0">
        <w:rPr>
          <w:rStyle w:val="Char4"/>
          <w:rtl/>
        </w:rPr>
        <w:t xml:space="preserve"> است که آ</w:t>
      </w:r>
      <w:r w:rsidRPr="00E05FA0">
        <w:rPr>
          <w:rStyle w:val="Char4"/>
          <w:rFonts w:hint="cs"/>
          <w:rtl/>
        </w:rPr>
        <w:t>یاتش</w:t>
      </w:r>
      <w:r w:rsidRPr="00E05FA0">
        <w:rPr>
          <w:rStyle w:val="Char4"/>
          <w:rtl/>
        </w:rPr>
        <w:t xml:space="preserve"> استحکام </w:t>
      </w:r>
      <w:r w:rsidRPr="00E05FA0">
        <w:rPr>
          <w:rStyle w:val="Char4"/>
          <w:rFonts w:hint="cs"/>
          <w:rtl/>
        </w:rPr>
        <w:t>یافته؛</w:t>
      </w:r>
      <w:r w:rsidRPr="00E05FA0">
        <w:rPr>
          <w:rStyle w:val="Char4"/>
          <w:rtl/>
        </w:rPr>
        <w:t xml:space="preserve"> سپس تشر</w:t>
      </w:r>
      <w:r w:rsidRPr="00E05FA0">
        <w:rPr>
          <w:rStyle w:val="Char4"/>
          <w:rFonts w:hint="cs"/>
          <w:rtl/>
        </w:rPr>
        <w:t>یح</w:t>
      </w:r>
      <w:r w:rsidRPr="00E05FA0">
        <w:rPr>
          <w:rStyle w:val="Char4"/>
          <w:rtl/>
        </w:rPr>
        <w:t xml:space="preserve"> شده و از نزد خداوند حک</w:t>
      </w:r>
      <w:r w:rsidRPr="00E05FA0">
        <w:rPr>
          <w:rStyle w:val="Char4"/>
          <w:rFonts w:hint="cs"/>
          <w:rtl/>
        </w:rPr>
        <w:t>یم</w:t>
      </w:r>
      <w:r w:rsidRPr="00E05FA0">
        <w:rPr>
          <w:rStyle w:val="Char4"/>
          <w:rtl/>
        </w:rPr>
        <w:t xml:space="preserve"> و آگاه (نازل گرد</w:t>
      </w:r>
      <w:r w:rsidRPr="00E05FA0">
        <w:rPr>
          <w:rStyle w:val="Char4"/>
          <w:rFonts w:hint="cs"/>
          <w:rtl/>
        </w:rPr>
        <w:t>یده</w:t>
      </w:r>
      <w:r w:rsidRPr="00E05FA0">
        <w:rPr>
          <w:rStyle w:val="Char4"/>
          <w:rtl/>
        </w:rPr>
        <w:t>) است</w:t>
      </w:r>
      <w:r w:rsidRPr="00E05FA0">
        <w:rPr>
          <w:rFonts w:cs="Traditional Arabic" w:hint="cs"/>
          <w:rtl/>
        </w:rPr>
        <w:t>»</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لرَّسُولُ</w:t>
      </w:r>
      <w:r w:rsidRPr="000C1949">
        <w:rPr>
          <w:rStyle w:val="Chara"/>
          <w:rtl/>
        </w:rPr>
        <w:t xml:space="preserve"> بَلِّغۡ مَآ أُنزِلَ إِلَيۡكَ مِن رَّبِّكَۖ</w:t>
      </w:r>
      <w:r>
        <w:rPr>
          <w:rStyle w:val="Char4"/>
          <w:rFonts w:cs="Traditional Arabic"/>
          <w:rtl/>
        </w:rPr>
        <w:t>﴾</w:t>
      </w:r>
      <w:r w:rsidRPr="000C1949">
        <w:rPr>
          <w:rStyle w:val="Chara"/>
          <w:rtl/>
        </w:rPr>
        <w:t xml:space="preserve"> </w:t>
      </w:r>
      <w:r w:rsidRPr="000C1949">
        <w:rPr>
          <w:rStyle w:val="Charb"/>
          <w:rtl/>
        </w:rPr>
        <w:t>[المائدة: 67]</w:t>
      </w:r>
      <w:r w:rsidRPr="000C1949">
        <w:rPr>
          <w:rStyle w:val="Charb"/>
          <w:rFonts w:hint="cs"/>
          <w:rtl/>
        </w:rPr>
        <w:t>.</w:t>
      </w:r>
    </w:p>
    <w:p w:rsidR="00F2096B" w:rsidRDefault="00F2096B" w:rsidP="005B5EED">
      <w:pPr>
        <w:ind w:firstLine="284"/>
        <w:jc w:val="both"/>
        <w:rPr>
          <w:rStyle w:val="Char4"/>
          <w:rtl/>
        </w:rPr>
      </w:pPr>
      <w:r w:rsidRPr="00E05FA0">
        <w:rPr>
          <w:rFonts w:hAnsi="QCF_BSML" w:cs="Traditional Arabic" w:hint="cs"/>
          <w:color w:val="000000"/>
          <w:rtl/>
        </w:rPr>
        <w:t>«</w:t>
      </w:r>
      <w:r w:rsidR="00930BB6" w:rsidRPr="00930BB6">
        <w:rPr>
          <w:rStyle w:val="Char4"/>
          <w:rFonts w:hint="cs"/>
          <w:rtl/>
        </w:rPr>
        <w:t>ا</w:t>
      </w:r>
      <w:r w:rsidRPr="00E05FA0">
        <w:rPr>
          <w:rStyle w:val="Char4"/>
          <w:rFonts w:hint="cs"/>
          <w:rtl/>
        </w:rPr>
        <w:t>ی</w:t>
      </w:r>
      <w:r w:rsidRPr="00E05FA0">
        <w:rPr>
          <w:rStyle w:val="Char4"/>
          <w:rtl/>
        </w:rPr>
        <w:t xml:space="preserve"> پ</w:t>
      </w:r>
      <w:r w:rsidRPr="00E05FA0">
        <w:rPr>
          <w:rStyle w:val="Char4"/>
          <w:rFonts w:hint="cs"/>
          <w:rtl/>
        </w:rPr>
        <w:t>یامبر</w:t>
      </w:r>
      <w:r w:rsidRPr="00E05FA0">
        <w:rPr>
          <w:rStyle w:val="Char4"/>
          <w:rtl/>
        </w:rPr>
        <w:t>! آنچه از طرف پروردگارت بر تو نازل شده است، کاملا (به مردم) برسان</w:t>
      </w:r>
      <w:r w:rsidRPr="00E05FA0">
        <w:rPr>
          <w:rFonts w:hAnsi="QCF_BSML" w:cs="Traditional Arabic" w:hint="cs"/>
          <w:color w:val="000000"/>
          <w:rtl/>
        </w:rPr>
        <w:t>»</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وَمَا هُوَ عَلَى </w:t>
      </w:r>
      <w:r w:rsidRPr="000C1949">
        <w:rPr>
          <w:rStyle w:val="Chara"/>
          <w:rFonts w:hint="cs"/>
          <w:rtl/>
        </w:rPr>
        <w:t>ٱ</w:t>
      </w:r>
      <w:r w:rsidRPr="000C1949">
        <w:rPr>
          <w:rStyle w:val="Chara"/>
          <w:rFonts w:hint="eastAsia"/>
          <w:rtl/>
        </w:rPr>
        <w:t>لۡغَيۡبِ</w:t>
      </w:r>
      <w:r w:rsidRPr="000C1949">
        <w:rPr>
          <w:rStyle w:val="Chara"/>
          <w:rtl/>
        </w:rPr>
        <w:t xml:space="preserve"> بِضَنِينٖ٢٤</w:t>
      </w:r>
      <w:r>
        <w:rPr>
          <w:rStyle w:val="Char4"/>
          <w:rFonts w:cs="Traditional Arabic"/>
          <w:rtl/>
        </w:rPr>
        <w:t>﴾</w:t>
      </w:r>
      <w:r w:rsidRPr="000C1949">
        <w:rPr>
          <w:rStyle w:val="Chara"/>
          <w:rtl/>
        </w:rPr>
        <w:t xml:space="preserve"> </w:t>
      </w:r>
      <w:r w:rsidRPr="000C1949">
        <w:rPr>
          <w:rStyle w:val="Charb"/>
          <w:rtl/>
        </w:rPr>
        <w:t>[التكوير: 24]</w:t>
      </w:r>
      <w:r w:rsidRPr="000C1949">
        <w:rPr>
          <w:rStyle w:val="Charb"/>
          <w:rFonts w:hint="cs"/>
          <w:rtl/>
        </w:rPr>
        <w:t>.</w:t>
      </w:r>
    </w:p>
    <w:p w:rsidR="00F2096B" w:rsidRDefault="00F2096B" w:rsidP="005B5EED">
      <w:pPr>
        <w:ind w:firstLine="284"/>
        <w:jc w:val="both"/>
        <w:rPr>
          <w:rStyle w:val="Char4"/>
          <w:rtl/>
        </w:rPr>
      </w:pPr>
      <w:r w:rsidRPr="00E05FA0">
        <w:rPr>
          <w:rFonts w:cs="Traditional Arabic" w:hint="cs"/>
          <w:color w:val="000000"/>
          <w:rtl/>
        </w:rPr>
        <w:t>«</w:t>
      </w:r>
      <w:r w:rsidRPr="00E05FA0">
        <w:rPr>
          <w:rStyle w:val="Char4"/>
          <w:rtl/>
        </w:rPr>
        <w:t>و او نسبت به آنچه از طر</w:t>
      </w:r>
      <w:r w:rsidRPr="00E05FA0">
        <w:rPr>
          <w:rStyle w:val="Char4"/>
          <w:rFonts w:hint="cs"/>
          <w:rtl/>
        </w:rPr>
        <w:t>یق</w:t>
      </w:r>
      <w:r w:rsidRPr="00E05FA0">
        <w:rPr>
          <w:rStyle w:val="Char4"/>
          <w:rtl/>
        </w:rPr>
        <w:t xml:space="preserve"> وح</w:t>
      </w:r>
      <w:r w:rsidRPr="00E05FA0">
        <w:rPr>
          <w:rStyle w:val="Char4"/>
          <w:rFonts w:hint="cs"/>
          <w:rtl/>
        </w:rPr>
        <w:t>ی</w:t>
      </w:r>
      <w:r w:rsidRPr="00E05FA0">
        <w:rPr>
          <w:rStyle w:val="Char4"/>
          <w:rtl/>
        </w:rPr>
        <w:t xml:space="preserve"> در</w:t>
      </w:r>
      <w:r w:rsidRPr="00E05FA0">
        <w:rPr>
          <w:rStyle w:val="Char4"/>
          <w:rFonts w:hint="cs"/>
          <w:rtl/>
        </w:rPr>
        <w:t>یافت</w:t>
      </w:r>
      <w:r w:rsidRPr="00E05FA0">
        <w:rPr>
          <w:rStyle w:val="Char4"/>
          <w:rtl/>
        </w:rPr>
        <w:t xml:space="preserve"> داشته بخل ندارد</w:t>
      </w:r>
      <w:r w:rsidRPr="00E05FA0">
        <w:rPr>
          <w:rFonts w:cs="Traditional Arabic" w:hint="cs"/>
          <w:color w:val="000000"/>
          <w:rtl/>
        </w:rPr>
        <w:t>»</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وَقُرۡءَانٗا فَرَقۡنَٰهُ لِتَقۡرَأَهُ</w:t>
      </w:r>
      <w:r w:rsidRPr="000C1949">
        <w:rPr>
          <w:rStyle w:val="Chara"/>
          <w:rFonts w:hint="cs"/>
          <w:rtl/>
        </w:rPr>
        <w:t>ۥ</w:t>
      </w:r>
      <w:r w:rsidRPr="000C1949">
        <w:rPr>
          <w:rStyle w:val="Chara"/>
          <w:rtl/>
        </w:rPr>
        <w:t xml:space="preserve"> عَلَى </w:t>
      </w:r>
      <w:r w:rsidRPr="000C1949">
        <w:rPr>
          <w:rStyle w:val="Chara"/>
          <w:rFonts w:hint="cs"/>
          <w:rtl/>
        </w:rPr>
        <w:t>ٱ</w:t>
      </w:r>
      <w:r w:rsidRPr="000C1949">
        <w:rPr>
          <w:rStyle w:val="Chara"/>
          <w:rFonts w:hint="eastAsia"/>
          <w:rtl/>
        </w:rPr>
        <w:t>لنَّاسِ</w:t>
      </w:r>
      <w:r w:rsidRPr="000C1949">
        <w:rPr>
          <w:rStyle w:val="Chara"/>
          <w:rtl/>
        </w:rPr>
        <w:t xml:space="preserve"> عَلَىٰ مُكۡثٖ وَنَزَّلۡنَٰهُ تَنزِيلٗا١٠٦</w:t>
      </w:r>
      <w:r>
        <w:rPr>
          <w:rStyle w:val="Char4"/>
          <w:rFonts w:cs="Traditional Arabic"/>
          <w:rtl/>
        </w:rPr>
        <w:t>﴾</w:t>
      </w:r>
      <w:r w:rsidRPr="000C1949">
        <w:rPr>
          <w:rStyle w:val="Chara"/>
          <w:rtl/>
        </w:rPr>
        <w:t xml:space="preserve"> </w:t>
      </w:r>
      <w:r w:rsidRPr="000C1949">
        <w:rPr>
          <w:rStyle w:val="Charb"/>
          <w:rtl/>
        </w:rPr>
        <w:t>[الإسراء: 106]</w:t>
      </w:r>
      <w:r w:rsidRPr="000C1949">
        <w:rPr>
          <w:rStyle w:val="Charb"/>
          <w:rFonts w:hint="cs"/>
          <w:rtl/>
        </w:rPr>
        <w:t>.</w:t>
      </w:r>
    </w:p>
    <w:p w:rsidR="00F2096B" w:rsidRDefault="00750712" w:rsidP="00930BB6">
      <w:pPr>
        <w:ind w:firstLine="284"/>
        <w:jc w:val="both"/>
        <w:rPr>
          <w:rStyle w:val="Char4"/>
          <w:rtl/>
        </w:rPr>
      </w:pPr>
      <w:r w:rsidRPr="00E05FA0">
        <w:rPr>
          <w:rFonts w:cs="Traditional Arabic" w:hint="cs"/>
          <w:color w:val="000000"/>
          <w:rtl/>
        </w:rPr>
        <w:t>«</w:t>
      </w:r>
      <w:r w:rsidR="00F2096B" w:rsidRPr="00E05FA0">
        <w:rPr>
          <w:rStyle w:val="Char4"/>
          <w:rtl/>
        </w:rPr>
        <w:t>و قرآن</w:t>
      </w:r>
      <w:r w:rsidR="00F2096B" w:rsidRPr="00E05FA0">
        <w:rPr>
          <w:rStyle w:val="Char4"/>
          <w:rFonts w:hint="cs"/>
          <w:rtl/>
        </w:rPr>
        <w:t>ی</w:t>
      </w:r>
      <w:r w:rsidR="00F2096B" w:rsidRPr="00E05FA0">
        <w:rPr>
          <w:rStyle w:val="Char4"/>
          <w:rtl/>
        </w:rPr>
        <w:t xml:space="preserve"> که آ</w:t>
      </w:r>
      <w:r w:rsidR="00F2096B" w:rsidRPr="00E05FA0">
        <w:rPr>
          <w:rStyle w:val="Char4"/>
          <w:rFonts w:hint="cs"/>
          <w:rtl/>
        </w:rPr>
        <w:t>یاتش</w:t>
      </w:r>
      <w:r w:rsidR="00F2096B" w:rsidRPr="00E05FA0">
        <w:rPr>
          <w:rStyle w:val="Char4"/>
          <w:rtl/>
        </w:rPr>
        <w:t xml:space="preserve"> را از هم جدا کرد</w:t>
      </w:r>
      <w:r w:rsidR="00F2096B" w:rsidRPr="00E05FA0">
        <w:rPr>
          <w:rStyle w:val="Char4"/>
          <w:rFonts w:hint="cs"/>
          <w:rtl/>
        </w:rPr>
        <w:t>یم،</w:t>
      </w:r>
      <w:r w:rsidR="00F2096B" w:rsidRPr="00E05FA0">
        <w:rPr>
          <w:rStyle w:val="Char4"/>
          <w:rtl/>
        </w:rPr>
        <w:t xml:space="preserve"> تا آن را با درنگ بر مردم بخوان</w:t>
      </w:r>
      <w:r w:rsidR="00F2096B" w:rsidRPr="00E05FA0">
        <w:rPr>
          <w:rStyle w:val="Char4"/>
          <w:rFonts w:hint="cs"/>
          <w:rtl/>
        </w:rPr>
        <w:t>ی؛</w:t>
      </w:r>
      <w:r w:rsidR="00F2096B" w:rsidRPr="00E05FA0">
        <w:rPr>
          <w:rStyle w:val="Char4"/>
          <w:rtl/>
        </w:rPr>
        <w:t xml:space="preserve"> و آن را بتدر</w:t>
      </w:r>
      <w:r w:rsidR="00F2096B" w:rsidRPr="00E05FA0">
        <w:rPr>
          <w:rStyle w:val="Char4"/>
          <w:rFonts w:hint="cs"/>
          <w:rtl/>
        </w:rPr>
        <w:t>یج</w:t>
      </w:r>
      <w:r w:rsidR="00F2096B" w:rsidRPr="00E05FA0">
        <w:rPr>
          <w:rStyle w:val="Char4"/>
          <w:rtl/>
        </w:rPr>
        <w:t xml:space="preserve"> نازل کرد</w:t>
      </w:r>
      <w:r w:rsidR="00F2096B" w:rsidRPr="00E05FA0">
        <w:rPr>
          <w:rStyle w:val="Char4"/>
          <w:rFonts w:hint="cs"/>
          <w:rtl/>
        </w:rPr>
        <w:t>یم</w:t>
      </w:r>
      <w:r w:rsidR="00930BB6">
        <w:rPr>
          <w:rStyle w:val="Char4"/>
          <w:rFonts w:ascii="Traditional Arabic" w:hAnsi="Traditional Arabic" w:cs="Traditional Arabic"/>
          <w:rtl/>
        </w:rPr>
        <w:t>»</w:t>
      </w:r>
      <w:r w:rsidR="00F2096B" w:rsidRPr="00E05FA0">
        <w:rPr>
          <w:rStyle w:val="Char4"/>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إِنَّ فِي ذَٰلِكَ لَعِبۡرَةٗ لِّأُوْلِي </w:t>
      </w:r>
      <w:r w:rsidRPr="000C1949">
        <w:rPr>
          <w:rStyle w:val="Chara"/>
          <w:rFonts w:hint="cs"/>
          <w:rtl/>
        </w:rPr>
        <w:t>ٱ</w:t>
      </w:r>
      <w:r w:rsidRPr="000C1949">
        <w:rPr>
          <w:rStyle w:val="Chara"/>
          <w:rFonts w:hint="eastAsia"/>
          <w:rtl/>
        </w:rPr>
        <w:t>لۡأَبۡصَٰرِ</w:t>
      </w:r>
      <w:r w:rsidRPr="000C1949">
        <w:rPr>
          <w:rStyle w:val="Chara"/>
          <w:rtl/>
        </w:rPr>
        <w:t>١٣</w:t>
      </w:r>
      <w:r>
        <w:rPr>
          <w:rStyle w:val="Char4"/>
          <w:rFonts w:cs="Traditional Arabic"/>
          <w:rtl/>
        </w:rPr>
        <w:t>﴾</w:t>
      </w:r>
      <w:r w:rsidRPr="000C1949">
        <w:rPr>
          <w:rStyle w:val="Chara"/>
          <w:rtl/>
        </w:rPr>
        <w:t xml:space="preserve"> </w:t>
      </w:r>
      <w:r w:rsidRPr="000C1949">
        <w:rPr>
          <w:rStyle w:val="Charb"/>
          <w:rtl/>
        </w:rPr>
        <w:t>[آل عمران: 13]</w:t>
      </w:r>
      <w:r w:rsidRPr="000C1949">
        <w:rPr>
          <w:rStyle w:val="Charb"/>
          <w:rFonts w:hint="cs"/>
          <w:rtl/>
        </w:rPr>
        <w:t>.</w:t>
      </w:r>
    </w:p>
    <w:p w:rsidR="00F2096B" w:rsidRDefault="00F2096B" w:rsidP="00930BB6">
      <w:pPr>
        <w:ind w:firstLine="284"/>
        <w:jc w:val="both"/>
        <w:rPr>
          <w:rStyle w:val="Char4"/>
          <w:rtl/>
        </w:rPr>
      </w:pPr>
      <w:r w:rsidRPr="00E05FA0">
        <w:rPr>
          <w:rFonts w:cs="Traditional Arabic" w:hint="cs"/>
          <w:color w:val="000000"/>
          <w:rtl/>
        </w:rPr>
        <w:t>«</w:t>
      </w:r>
      <w:r w:rsidRPr="00E05FA0">
        <w:rPr>
          <w:rStyle w:val="Char4"/>
          <w:rtl/>
        </w:rPr>
        <w:t>ب</w:t>
      </w:r>
      <w:r w:rsidR="00E05FA0">
        <w:rPr>
          <w:rStyle w:val="Char4"/>
          <w:rtl/>
        </w:rPr>
        <w:t>ی</w:t>
      </w:r>
      <w:r w:rsidRPr="00E05FA0">
        <w:rPr>
          <w:rStyle w:val="Char4"/>
          <w:rtl/>
        </w:rPr>
        <w:t>گمان در ا</w:t>
      </w:r>
      <w:r w:rsidR="00E05FA0">
        <w:rPr>
          <w:rStyle w:val="Char4"/>
          <w:rtl/>
        </w:rPr>
        <w:t>ی</w:t>
      </w:r>
      <w:r w:rsidRPr="00E05FA0">
        <w:rPr>
          <w:rStyle w:val="Char4"/>
          <w:rtl/>
        </w:rPr>
        <w:t>ن امر عبرت</w:t>
      </w:r>
      <w:r w:rsidR="00E05FA0">
        <w:rPr>
          <w:rStyle w:val="Char4"/>
          <w:rtl/>
        </w:rPr>
        <w:t>ی</w:t>
      </w:r>
      <w:r w:rsidRPr="00E05FA0">
        <w:rPr>
          <w:rStyle w:val="Char4"/>
          <w:rtl/>
        </w:rPr>
        <w:t xml:space="preserve"> برا</w:t>
      </w:r>
      <w:r w:rsidR="00E05FA0">
        <w:rPr>
          <w:rStyle w:val="Char4"/>
          <w:rtl/>
        </w:rPr>
        <w:t>ی</w:t>
      </w:r>
      <w:r w:rsidRPr="00E05FA0">
        <w:rPr>
          <w:rStyle w:val="Char4"/>
          <w:rtl/>
        </w:rPr>
        <w:t xml:space="preserve"> صاحبان چشم (ب</w:t>
      </w:r>
      <w:r w:rsidR="00E05FA0">
        <w:rPr>
          <w:rStyle w:val="Char4"/>
          <w:rtl/>
        </w:rPr>
        <w:t>ی</w:t>
      </w:r>
      <w:r w:rsidRPr="00E05FA0">
        <w:rPr>
          <w:rStyle w:val="Char4"/>
          <w:rtl/>
        </w:rPr>
        <w:t>نا و ب</w:t>
      </w:r>
      <w:r w:rsidR="00E05FA0">
        <w:rPr>
          <w:rStyle w:val="Char4"/>
          <w:rtl/>
        </w:rPr>
        <w:t>ی</w:t>
      </w:r>
      <w:r w:rsidRPr="00E05FA0">
        <w:rPr>
          <w:rStyle w:val="Char4"/>
          <w:rtl/>
        </w:rPr>
        <w:t>نش راست</w:t>
      </w:r>
      <w:r w:rsidR="00E05FA0">
        <w:rPr>
          <w:rStyle w:val="Char4"/>
          <w:rtl/>
        </w:rPr>
        <w:t>ی</w:t>
      </w:r>
      <w:r w:rsidRPr="00E05FA0">
        <w:rPr>
          <w:rStyle w:val="Char4"/>
          <w:rtl/>
        </w:rPr>
        <w:t>ن) است</w:t>
      </w:r>
      <w:r w:rsidR="00930BB6">
        <w:rPr>
          <w:rStyle w:val="Char4"/>
          <w:rFonts w:ascii="Traditional Arabic" w:hAnsi="Traditional Arabic" w:cs="Traditional Arabic"/>
          <w:rtl/>
        </w:rPr>
        <w:t>»</w:t>
      </w:r>
      <w:r w:rsidRPr="00930BB6">
        <w:rPr>
          <w:rStyle w:val="Char4"/>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أَفَلَا يَتَدَبَّرُونَ </w:t>
      </w:r>
      <w:r w:rsidRPr="000C1949">
        <w:rPr>
          <w:rStyle w:val="Chara"/>
          <w:rFonts w:hint="cs"/>
          <w:rtl/>
        </w:rPr>
        <w:t>ٱ</w:t>
      </w:r>
      <w:r w:rsidRPr="000C1949">
        <w:rPr>
          <w:rStyle w:val="Chara"/>
          <w:rFonts w:hint="eastAsia"/>
          <w:rtl/>
        </w:rPr>
        <w:t>لۡقُرۡءَانَ</w:t>
      </w:r>
      <w:r w:rsidRPr="000C1949">
        <w:rPr>
          <w:rStyle w:val="Chara"/>
          <w:rtl/>
        </w:rPr>
        <w:t xml:space="preserve"> أَمۡ عَلَىٰ قُلُوبٍ أَقۡفَالُهَآ٢٤</w:t>
      </w:r>
      <w:r>
        <w:rPr>
          <w:rStyle w:val="Char4"/>
          <w:rFonts w:cs="Traditional Arabic"/>
          <w:rtl/>
        </w:rPr>
        <w:t>﴾</w:t>
      </w:r>
      <w:r w:rsidRPr="000C1949">
        <w:rPr>
          <w:rStyle w:val="Chara"/>
          <w:rtl/>
        </w:rPr>
        <w:t xml:space="preserve"> </w:t>
      </w:r>
      <w:r w:rsidRPr="000C1949">
        <w:rPr>
          <w:rStyle w:val="Charb"/>
          <w:rtl/>
        </w:rPr>
        <w:t>[محمد: 24]</w:t>
      </w:r>
      <w:r w:rsidRPr="000C1949">
        <w:rPr>
          <w:rStyle w:val="Charb"/>
          <w:rFonts w:hint="cs"/>
          <w:rtl/>
        </w:rPr>
        <w:t>.</w:t>
      </w:r>
    </w:p>
    <w:p w:rsidR="00F2096B" w:rsidRDefault="00F2096B" w:rsidP="00930BB6">
      <w:pPr>
        <w:ind w:firstLine="284"/>
        <w:jc w:val="both"/>
        <w:rPr>
          <w:rStyle w:val="Char4"/>
          <w:rtl/>
        </w:rPr>
      </w:pPr>
      <w:r w:rsidRPr="00E05FA0">
        <w:rPr>
          <w:rFonts w:cs="Traditional Arabic" w:hint="cs"/>
          <w:color w:val="000000"/>
          <w:rtl/>
        </w:rPr>
        <w:t>«</w:t>
      </w:r>
      <w:r w:rsidRPr="00E05FA0">
        <w:rPr>
          <w:rFonts w:cs="Traditional Arabic"/>
          <w:color w:val="000000"/>
          <w:rtl/>
        </w:rPr>
        <w:t>‏</w:t>
      </w:r>
      <w:r w:rsidRPr="00E05FA0">
        <w:rPr>
          <w:rStyle w:val="Char4"/>
          <w:rtl/>
        </w:rPr>
        <w:t>آ</w:t>
      </w:r>
      <w:r w:rsidR="00E05FA0">
        <w:rPr>
          <w:rStyle w:val="Char4"/>
          <w:rtl/>
        </w:rPr>
        <w:t>ی</w:t>
      </w:r>
      <w:r w:rsidRPr="00E05FA0">
        <w:rPr>
          <w:rStyle w:val="Char4"/>
          <w:rtl/>
        </w:rPr>
        <w:t>ا درباره قرآن نم</w:t>
      </w:r>
      <w:r w:rsidR="00E05FA0">
        <w:rPr>
          <w:rStyle w:val="Char4"/>
          <w:rtl/>
        </w:rPr>
        <w:t>ی</w:t>
      </w:r>
      <w:r w:rsidRPr="00E05FA0">
        <w:rPr>
          <w:rStyle w:val="Char4"/>
          <w:rtl/>
        </w:rPr>
        <w:t>‌اند</w:t>
      </w:r>
      <w:r w:rsidR="00E05FA0">
        <w:rPr>
          <w:rStyle w:val="Char4"/>
          <w:rtl/>
        </w:rPr>
        <w:t>ی</w:t>
      </w:r>
      <w:r w:rsidRPr="00E05FA0">
        <w:rPr>
          <w:rStyle w:val="Char4"/>
          <w:rtl/>
        </w:rPr>
        <w:t>شند (و مطالب و ن</w:t>
      </w:r>
      <w:r w:rsidR="00E05FA0">
        <w:rPr>
          <w:rStyle w:val="Char4"/>
          <w:rtl/>
        </w:rPr>
        <w:t>ک</w:t>
      </w:r>
      <w:r w:rsidRPr="00E05FA0">
        <w:rPr>
          <w:rStyle w:val="Char4"/>
          <w:rtl/>
        </w:rPr>
        <w:t>ات آن را بررس</w:t>
      </w:r>
      <w:r w:rsidR="00E05FA0">
        <w:rPr>
          <w:rStyle w:val="Char4"/>
          <w:rtl/>
        </w:rPr>
        <w:t>ی</w:t>
      </w:r>
      <w:r w:rsidRPr="00E05FA0">
        <w:rPr>
          <w:rStyle w:val="Char4"/>
          <w:rtl/>
        </w:rPr>
        <w:t xml:space="preserve"> و وارس</w:t>
      </w:r>
      <w:r w:rsidR="00E05FA0">
        <w:rPr>
          <w:rStyle w:val="Char4"/>
          <w:rtl/>
        </w:rPr>
        <w:t>ی</w:t>
      </w:r>
      <w:r w:rsidRPr="00E05FA0">
        <w:rPr>
          <w:rStyle w:val="Char4"/>
          <w:rtl/>
        </w:rPr>
        <w:t xml:space="preserve"> نم</w:t>
      </w:r>
      <w:r w:rsidR="00E05FA0">
        <w:rPr>
          <w:rStyle w:val="Char4"/>
          <w:rtl/>
        </w:rPr>
        <w:t>ی</w:t>
      </w:r>
      <w:r w:rsidRPr="00E05FA0">
        <w:rPr>
          <w:rStyle w:val="Char4"/>
          <w:rtl/>
        </w:rPr>
        <w:t>‌</w:t>
      </w:r>
      <w:r w:rsidR="00E05FA0">
        <w:rPr>
          <w:rStyle w:val="Char4"/>
          <w:rtl/>
        </w:rPr>
        <w:t>ک</w:t>
      </w:r>
      <w:r w:rsidRPr="00E05FA0">
        <w:rPr>
          <w:rStyle w:val="Char4"/>
          <w:rtl/>
        </w:rPr>
        <w:t xml:space="preserve">نند؟) </w:t>
      </w:r>
      <w:r w:rsidR="00E05FA0">
        <w:rPr>
          <w:rStyle w:val="Char4"/>
          <w:rtl/>
        </w:rPr>
        <w:t>ی</w:t>
      </w:r>
      <w:r w:rsidRPr="00E05FA0">
        <w:rPr>
          <w:rStyle w:val="Char4"/>
          <w:rtl/>
        </w:rPr>
        <w:t>ا ا</w:t>
      </w:r>
      <w:r w:rsidR="00E05FA0">
        <w:rPr>
          <w:rStyle w:val="Char4"/>
          <w:rtl/>
        </w:rPr>
        <w:t>ی</w:t>
      </w:r>
      <w:r w:rsidRPr="00E05FA0">
        <w:rPr>
          <w:rStyle w:val="Char4"/>
          <w:rtl/>
        </w:rPr>
        <w:t xml:space="preserve">ن </w:t>
      </w:r>
      <w:r w:rsidR="00E05FA0">
        <w:rPr>
          <w:rStyle w:val="Char4"/>
          <w:rtl/>
        </w:rPr>
        <w:t>ک</w:t>
      </w:r>
      <w:r w:rsidRPr="00E05FA0">
        <w:rPr>
          <w:rStyle w:val="Char4"/>
          <w:rtl/>
        </w:rPr>
        <w:t>ه بر دلهائ</w:t>
      </w:r>
      <w:r w:rsidR="00E05FA0">
        <w:rPr>
          <w:rStyle w:val="Char4"/>
          <w:rtl/>
        </w:rPr>
        <w:t>ی</w:t>
      </w:r>
      <w:r w:rsidRPr="00E05FA0">
        <w:rPr>
          <w:rStyle w:val="Char4"/>
          <w:rtl/>
        </w:rPr>
        <w:t xml:space="preserve"> قفلها</w:t>
      </w:r>
      <w:r w:rsidR="00E05FA0">
        <w:rPr>
          <w:rStyle w:val="Char4"/>
          <w:rtl/>
        </w:rPr>
        <w:t>ی</w:t>
      </w:r>
      <w:r w:rsidRPr="00E05FA0">
        <w:rPr>
          <w:rStyle w:val="Char4"/>
          <w:rtl/>
        </w:rPr>
        <w:t xml:space="preserve"> و</w:t>
      </w:r>
      <w:r w:rsidR="00E05FA0">
        <w:rPr>
          <w:rStyle w:val="Char4"/>
          <w:rtl/>
        </w:rPr>
        <w:t>ی</w:t>
      </w:r>
      <w:r w:rsidRPr="00E05FA0">
        <w:rPr>
          <w:rStyle w:val="Char4"/>
          <w:rtl/>
        </w:rPr>
        <w:t>ژه‌ا</w:t>
      </w:r>
      <w:r w:rsidR="00E05FA0">
        <w:rPr>
          <w:rStyle w:val="Char4"/>
          <w:rtl/>
        </w:rPr>
        <w:t>ی</w:t>
      </w:r>
      <w:r w:rsidRPr="00E05FA0">
        <w:rPr>
          <w:rStyle w:val="Char4"/>
          <w:rtl/>
        </w:rPr>
        <w:t xml:space="preserve"> زده‌اند؟</w:t>
      </w:r>
      <w:r w:rsidRPr="00E05FA0">
        <w:rPr>
          <w:rFonts w:cs="Traditional Arabic" w:hint="cs"/>
          <w:color w:val="000000"/>
          <w:rtl/>
        </w:rPr>
        <w:t>»</w:t>
      </w:r>
      <w:r w:rsidRPr="00930BB6">
        <w:rPr>
          <w:rStyle w:val="Char4"/>
          <w:rFonts w:hint="cs"/>
          <w:rtl/>
        </w:rPr>
        <w:t>.</w:t>
      </w:r>
      <w:r w:rsidRPr="00E05FA0">
        <w:rPr>
          <w:rStyle w:val="Char4"/>
          <w:rFonts w:hint="cs"/>
          <w:rtl/>
        </w:rPr>
        <w:t xml:space="preserve"> و راست فرمود خداوند عظ</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 xml:space="preserve">إِنَّ هَٰذَا </w:t>
      </w:r>
      <w:r w:rsidRPr="000C1949">
        <w:rPr>
          <w:rStyle w:val="Chara"/>
          <w:rFonts w:hint="cs"/>
          <w:rtl/>
        </w:rPr>
        <w:t>ٱ</w:t>
      </w:r>
      <w:r w:rsidRPr="000C1949">
        <w:rPr>
          <w:rStyle w:val="Chara"/>
          <w:rFonts w:hint="eastAsia"/>
          <w:rtl/>
        </w:rPr>
        <w:t>لۡقُرۡءَانَ</w:t>
      </w:r>
      <w:r w:rsidRPr="000C1949">
        <w:rPr>
          <w:rStyle w:val="Chara"/>
          <w:rtl/>
        </w:rPr>
        <w:t xml:space="preserve"> يَهۡدِي لِلَّتِي هِيَ أَقۡوَمُ</w:t>
      </w:r>
      <w:r>
        <w:rPr>
          <w:rStyle w:val="Char4"/>
          <w:rFonts w:cs="Traditional Arabic"/>
          <w:rtl/>
        </w:rPr>
        <w:t>﴾</w:t>
      </w:r>
      <w:r w:rsidRPr="000C1949">
        <w:rPr>
          <w:rStyle w:val="Chara"/>
          <w:rtl/>
        </w:rPr>
        <w:t xml:space="preserve"> </w:t>
      </w:r>
      <w:r w:rsidRPr="000C1949">
        <w:rPr>
          <w:rStyle w:val="Charb"/>
          <w:rtl/>
        </w:rPr>
        <w:t>[الإسراء: 9]</w:t>
      </w:r>
      <w:r w:rsidRPr="000C1949">
        <w:rPr>
          <w:rStyle w:val="Charb"/>
          <w:rFonts w:hint="cs"/>
          <w:rtl/>
        </w:rPr>
        <w:t>.</w:t>
      </w:r>
    </w:p>
    <w:p w:rsidR="00F2096B" w:rsidRPr="00E05FA0" w:rsidRDefault="00F2096B" w:rsidP="005B5EED">
      <w:pPr>
        <w:ind w:firstLine="284"/>
        <w:jc w:val="both"/>
        <w:rPr>
          <w:rFonts w:cs="Traditional Arabic"/>
          <w:color w:val="000000"/>
          <w:rtl/>
        </w:rPr>
      </w:pPr>
      <w:r w:rsidRPr="00E05FA0">
        <w:rPr>
          <w:rFonts w:cs="Traditional Arabic" w:hint="cs"/>
          <w:color w:val="000000"/>
          <w:rtl/>
        </w:rPr>
        <w:t>«</w:t>
      </w:r>
      <w:r w:rsidRPr="00E05FA0">
        <w:rPr>
          <w:rStyle w:val="Char4"/>
          <w:rtl/>
        </w:rPr>
        <w:t>ا</w:t>
      </w:r>
      <w:r w:rsidR="00E05FA0">
        <w:rPr>
          <w:rStyle w:val="Char4"/>
          <w:rtl/>
        </w:rPr>
        <w:t>ی</w:t>
      </w:r>
      <w:r w:rsidRPr="00E05FA0">
        <w:rPr>
          <w:rStyle w:val="Char4"/>
          <w:rtl/>
        </w:rPr>
        <w:t>ن قرآن (مردمان را) به راه</w:t>
      </w:r>
      <w:r w:rsidR="00E05FA0">
        <w:rPr>
          <w:rStyle w:val="Char4"/>
          <w:rtl/>
        </w:rPr>
        <w:t>ی</w:t>
      </w:r>
      <w:r w:rsidRPr="00E05FA0">
        <w:rPr>
          <w:rStyle w:val="Char4"/>
          <w:rtl/>
        </w:rPr>
        <w:t xml:space="preserve"> رهنمود م</w:t>
      </w:r>
      <w:r w:rsidR="00E05FA0">
        <w:rPr>
          <w:rStyle w:val="Char4"/>
          <w:rtl/>
        </w:rPr>
        <w:t>ی</w:t>
      </w:r>
      <w:r w:rsidRPr="00E05FA0">
        <w:rPr>
          <w:rStyle w:val="Char4"/>
          <w:rtl/>
        </w:rPr>
        <w:t>‌</w:t>
      </w:r>
      <w:r w:rsidR="00E05FA0">
        <w:rPr>
          <w:rStyle w:val="Char4"/>
          <w:rtl/>
        </w:rPr>
        <w:t>ک</w:t>
      </w:r>
      <w:r w:rsidRPr="00E05FA0">
        <w:rPr>
          <w:rStyle w:val="Char4"/>
          <w:rtl/>
        </w:rPr>
        <w:t xml:space="preserve">ند </w:t>
      </w:r>
      <w:r w:rsidR="00E05FA0">
        <w:rPr>
          <w:rStyle w:val="Char4"/>
          <w:rtl/>
        </w:rPr>
        <w:t>ک</w:t>
      </w:r>
      <w:r w:rsidRPr="00E05FA0">
        <w:rPr>
          <w:rStyle w:val="Char4"/>
          <w:rtl/>
        </w:rPr>
        <w:t>ه مستق</w:t>
      </w:r>
      <w:r w:rsidR="00E05FA0">
        <w:rPr>
          <w:rStyle w:val="Char4"/>
          <w:rtl/>
        </w:rPr>
        <w:t>ی</w:t>
      </w:r>
      <w:r w:rsidRPr="00E05FA0">
        <w:rPr>
          <w:rStyle w:val="Char4"/>
          <w:rtl/>
        </w:rPr>
        <w:t>م‌تر</w:t>
      </w:r>
      <w:r w:rsidR="00E05FA0">
        <w:rPr>
          <w:rStyle w:val="Char4"/>
          <w:rtl/>
        </w:rPr>
        <w:t>ی</w:t>
      </w:r>
      <w:r w:rsidRPr="00E05FA0">
        <w:rPr>
          <w:rStyle w:val="Char4"/>
          <w:rtl/>
        </w:rPr>
        <w:t>ن راه</w:t>
      </w:r>
      <w:r w:rsidR="00930BB6">
        <w:rPr>
          <w:rStyle w:val="Char4"/>
          <w:rFonts w:hint="cs"/>
          <w:rtl/>
        </w:rPr>
        <w:t>‌</w:t>
      </w:r>
      <w:r w:rsidRPr="00E05FA0">
        <w:rPr>
          <w:rStyle w:val="Char4"/>
          <w:rtl/>
        </w:rPr>
        <w:t>ها (برا</w:t>
      </w:r>
      <w:r w:rsidR="00E05FA0">
        <w:rPr>
          <w:rStyle w:val="Char4"/>
          <w:rtl/>
        </w:rPr>
        <w:t>ی</w:t>
      </w:r>
      <w:r w:rsidRPr="00E05FA0">
        <w:rPr>
          <w:rStyle w:val="Char4"/>
          <w:rtl/>
        </w:rPr>
        <w:t xml:space="preserve"> رس</w:t>
      </w:r>
      <w:r w:rsidR="00E05FA0">
        <w:rPr>
          <w:rStyle w:val="Char4"/>
          <w:rtl/>
        </w:rPr>
        <w:t>ی</w:t>
      </w:r>
      <w:r w:rsidRPr="00E05FA0">
        <w:rPr>
          <w:rStyle w:val="Char4"/>
          <w:rtl/>
        </w:rPr>
        <w:t>دن به سعادت دن</w:t>
      </w:r>
      <w:r w:rsidR="00E05FA0">
        <w:rPr>
          <w:rStyle w:val="Char4"/>
          <w:rtl/>
        </w:rPr>
        <w:t>ی</w:t>
      </w:r>
      <w:r w:rsidRPr="00E05FA0">
        <w:rPr>
          <w:rStyle w:val="Char4"/>
          <w:rtl/>
        </w:rPr>
        <w:t>ا و آخرت) است</w:t>
      </w:r>
      <w:r w:rsidRPr="00E05FA0">
        <w:rPr>
          <w:rFonts w:cs="Traditional Arabic" w:hint="cs"/>
          <w:color w:val="000000"/>
          <w:rtl/>
        </w:rPr>
        <w:t>»</w:t>
      </w:r>
      <w:r w:rsidR="00930BB6" w:rsidRPr="00930BB6">
        <w:rPr>
          <w:rStyle w:val="Char4"/>
          <w:rFonts w:hint="cs"/>
          <w:rtl/>
        </w:rPr>
        <w:t>.</w:t>
      </w:r>
    </w:p>
    <w:p w:rsidR="00F2096B" w:rsidRPr="005B5EED" w:rsidRDefault="00F2096B" w:rsidP="00930BB6">
      <w:pPr>
        <w:pStyle w:val="a0"/>
        <w:rPr>
          <w:rtl/>
        </w:rPr>
      </w:pPr>
      <w:bookmarkStart w:id="66" w:name="_Toc256893207"/>
      <w:bookmarkStart w:id="67" w:name="_Toc440704975"/>
      <w:r w:rsidRPr="005B5EED">
        <w:rPr>
          <w:rFonts w:hint="cs"/>
          <w:rtl/>
        </w:rPr>
        <w:t>مثال</w:t>
      </w:r>
      <w:r w:rsidRPr="005B5EED">
        <w:rPr>
          <w:rFonts w:hint="cs"/>
          <w:cs/>
        </w:rPr>
        <w:t>‎</w:t>
      </w:r>
      <w:r w:rsidRPr="005B5EED">
        <w:rPr>
          <w:rFonts w:hint="cs"/>
          <w:rtl/>
        </w:rPr>
        <w:t>هاي</w:t>
      </w:r>
      <w:r w:rsidR="00930BB6">
        <w:rPr>
          <w:rFonts w:hint="cs"/>
          <w:rtl/>
        </w:rPr>
        <w:t>ی</w:t>
      </w:r>
      <w:r w:rsidRPr="005B5EED">
        <w:rPr>
          <w:rFonts w:hint="cs"/>
          <w:rtl/>
        </w:rPr>
        <w:t xml:space="preserve"> برا</w:t>
      </w:r>
      <w:r w:rsidR="00930BB6">
        <w:rPr>
          <w:rFonts w:hint="cs"/>
          <w:rtl/>
        </w:rPr>
        <w:t>ی</w:t>
      </w:r>
      <w:r w:rsidRPr="005B5EED">
        <w:rPr>
          <w:rFonts w:hint="cs"/>
          <w:rtl/>
        </w:rPr>
        <w:t xml:space="preserve"> تحريف قرآن از نظر اهل تشيع</w:t>
      </w:r>
      <w:bookmarkEnd w:id="66"/>
      <w:bookmarkEnd w:id="67"/>
    </w:p>
    <w:p w:rsidR="00F2096B" w:rsidRPr="00E05FA0" w:rsidRDefault="00F2096B" w:rsidP="00930BB6">
      <w:pPr>
        <w:ind w:firstLine="284"/>
        <w:jc w:val="both"/>
        <w:rPr>
          <w:color w:val="000000"/>
          <w:rtl/>
        </w:rPr>
      </w:pPr>
      <w:r w:rsidRPr="00E05FA0">
        <w:rPr>
          <w:rStyle w:val="Char4"/>
          <w:rFonts w:hint="cs"/>
          <w:rtl/>
        </w:rPr>
        <w:t>پس از آن</w:t>
      </w:r>
      <w:r w:rsidR="00E05FA0">
        <w:rPr>
          <w:rStyle w:val="Char4"/>
          <w:rFonts w:hint="cs"/>
          <w:rtl/>
        </w:rPr>
        <w:t>ک</w:t>
      </w:r>
      <w:r w:rsidRPr="00E05FA0">
        <w:rPr>
          <w:rStyle w:val="Char4"/>
          <w:rFonts w:hint="cs"/>
          <w:rtl/>
        </w:rPr>
        <w:t xml:space="preserve">ه از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معتبر ش</w:t>
      </w:r>
      <w:r w:rsidR="00E05FA0">
        <w:rPr>
          <w:rStyle w:val="Char4"/>
          <w:rFonts w:hint="cs"/>
          <w:rtl/>
        </w:rPr>
        <w:t>ی</w:t>
      </w:r>
      <w:r w:rsidRPr="00E05FA0">
        <w:rPr>
          <w:rStyle w:val="Char4"/>
          <w:rFonts w:hint="cs"/>
          <w:rtl/>
        </w:rPr>
        <w:t>عه ا</w:t>
      </w:r>
      <w:r w:rsidR="00E05FA0">
        <w:rPr>
          <w:rStyle w:val="Char4"/>
          <w:rFonts w:hint="cs"/>
          <w:rtl/>
        </w:rPr>
        <w:t>ی</w:t>
      </w:r>
      <w:r w:rsidRPr="00E05FA0">
        <w:rPr>
          <w:rStyle w:val="Char4"/>
          <w:rFonts w:hint="cs"/>
          <w:rtl/>
        </w:rPr>
        <w:t xml:space="preserve">ن موضوع را اثبات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 xml:space="preserve">ه آنان معتقدند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شده و مورد دستبرد و تغ</w:t>
      </w:r>
      <w:r w:rsidR="00E05FA0">
        <w:rPr>
          <w:rStyle w:val="Char4"/>
          <w:rFonts w:hint="cs"/>
          <w:rtl/>
        </w:rPr>
        <w:t>یی</w:t>
      </w:r>
      <w:r w:rsidRPr="00E05FA0">
        <w:rPr>
          <w:rStyle w:val="Char4"/>
          <w:rFonts w:hint="cs"/>
          <w:rtl/>
        </w:rPr>
        <w:t>ر قرار گرفته،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 xml:space="preserve"> مثال</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از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معتبر ش</w:t>
      </w:r>
      <w:r w:rsidR="00E05FA0">
        <w:rPr>
          <w:rStyle w:val="Char4"/>
          <w:rFonts w:hint="cs"/>
          <w:rtl/>
        </w:rPr>
        <w:t>ی</w:t>
      </w:r>
      <w:r w:rsidRPr="00E05FA0">
        <w:rPr>
          <w:rStyle w:val="Char4"/>
          <w:rFonts w:hint="cs"/>
          <w:rtl/>
        </w:rPr>
        <w:t>عه در حد</w:t>
      </w:r>
      <w:r w:rsidR="00E05FA0">
        <w:rPr>
          <w:rStyle w:val="Char4"/>
          <w:rFonts w:hint="cs"/>
          <w:rtl/>
        </w:rPr>
        <w:t>ی</w:t>
      </w:r>
      <w:r w:rsidRPr="00E05FA0">
        <w:rPr>
          <w:rStyle w:val="Char4"/>
          <w:rFonts w:hint="cs"/>
          <w:rtl/>
        </w:rPr>
        <w:t>ث و تفس</w:t>
      </w:r>
      <w:r w:rsidR="00E05FA0">
        <w:rPr>
          <w:rStyle w:val="Char4"/>
          <w:rFonts w:hint="cs"/>
          <w:rtl/>
        </w:rPr>
        <w:t>ی</w:t>
      </w:r>
      <w:r w:rsidRPr="00E05FA0">
        <w:rPr>
          <w:rStyle w:val="Char4"/>
          <w:rFonts w:hint="cs"/>
          <w:rtl/>
        </w:rPr>
        <w:t>ر و فقه و عقا</w:t>
      </w:r>
      <w:r w:rsidR="00E05FA0">
        <w:rPr>
          <w:rStyle w:val="Char4"/>
          <w:rFonts w:hint="cs"/>
          <w:rtl/>
        </w:rPr>
        <w:t>ی</w:t>
      </w:r>
      <w:r w:rsidRPr="00E05FA0">
        <w:rPr>
          <w:rStyle w:val="Char4"/>
          <w:rFonts w:hint="cs"/>
          <w:rtl/>
        </w:rPr>
        <w:t>د را برا</w:t>
      </w:r>
      <w:r w:rsidR="00E05FA0">
        <w:rPr>
          <w:rStyle w:val="Char4"/>
          <w:rFonts w:hint="cs"/>
          <w:rtl/>
        </w:rPr>
        <w:t>ی</w:t>
      </w:r>
      <w:r w:rsidRPr="00E05FA0">
        <w:rPr>
          <w:rStyle w:val="Char4"/>
          <w:rFonts w:hint="cs"/>
          <w:rtl/>
        </w:rPr>
        <w:t xml:space="preserve"> خواننده م</w:t>
      </w:r>
      <w:r w:rsidR="00E05FA0">
        <w:rPr>
          <w:rStyle w:val="Char4"/>
          <w:rFonts w:hint="cs"/>
          <w:rtl/>
        </w:rPr>
        <w:t>ی</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به طور صر</w:t>
      </w:r>
      <w:r w:rsidR="00E05FA0">
        <w:rPr>
          <w:rStyle w:val="Char4"/>
          <w:rFonts w:hint="cs"/>
          <w:rtl/>
        </w:rPr>
        <w:t>ی</w:t>
      </w:r>
      <w:r w:rsidRPr="00E05FA0">
        <w:rPr>
          <w:rStyle w:val="Char4"/>
          <w:rFonts w:hint="cs"/>
          <w:rtl/>
        </w:rPr>
        <w:t>ح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 xml:space="preserve">دارند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قرآن مج</w:t>
      </w:r>
      <w:r w:rsidR="00E05FA0">
        <w:rPr>
          <w:rStyle w:val="Char4"/>
          <w:rFonts w:hint="cs"/>
          <w:rtl/>
        </w:rPr>
        <w:t>ی</w:t>
      </w:r>
      <w:r w:rsidRPr="00E05FA0">
        <w:rPr>
          <w:rStyle w:val="Char4"/>
          <w:rFonts w:hint="cs"/>
          <w:rtl/>
        </w:rPr>
        <w:t>د رو</w:t>
      </w:r>
      <w:r w:rsidR="00E05FA0">
        <w:rPr>
          <w:rStyle w:val="Char4"/>
          <w:rFonts w:hint="cs"/>
          <w:rtl/>
        </w:rPr>
        <w:t>ی</w:t>
      </w:r>
      <w:r w:rsidRPr="00E05FA0">
        <w:rPr>
          <w:rStyle w:val="Char4"/>
          <w:rFonts w:hint="cs"/>
          <w:rtl/>
        </w:rPr>
        <w:t xml:space="preserve"> داده است. روا</w:t>
      </w:r>
      <w:r w:rsidR="00E05FA0">
        <w:rPr>
          <w:rStyle w:val="Char4"/>
          <w:rFonts w:hint="cs"/>
          <w:rtl/>
        </w:rPr>
        <w:t>ی</w:t>
      </w:r>
      <w:r w:rsidRPr="00E05FA0">
        <w:rPr>
          <w:rStyle w:val="Char4"/>
          <w:rFonts w:hint="cs"/>
          <w:rtl/>
        </w:rPr>
        <w:t>ات وارده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ن</w:t>
      </w:r>
      <w:r w:rsidR="00E05FA0">
        <w:rPr>
          <w:rStyle w:val="Char4"/>
          <w:rFonts w:hint="cs"/>
          <w:rtl/>
        </w:rPr>
        <w:t>ی</w:t>
      </w:r>
      <w:r w:rsidRPr="00E05FA0">
        <w:rPr>
          <w:rStyle w:val="Char4"/>
          <w:rFonts w:hint="cs"/>
          <w:rtl/>
        </w:rPr>
        <w:t>ز از خود ائمه معصوم- به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رو</w:t>
      </w:r>
      <w:r w:rsidR="00E05FA0">
        <w:rPr>
          <w:rStyle w:val="Char4"/>
          <w:rFonts w:hint="cs"/>
          <w:rtl/>
        </w:rPr>
        <w:t>ی</w:t>
      </w:r>
      <w:r w:rsidRPr="00E05FA0">
        <w:rPr>
          <w:rStyle w:val="Char4"/>
          <w:rFonts w:hint="cs"/>
          <w:rtl/>
        </w:rPr>
        <w:t xml:space="preserve"> و اطاعت از آنان بر هر فرد ش</w:t>
      </w:r>
      <w:r w:rsidR="00E05FA0">
        <w:rPr>
          <w:rStyle w:val="Char4"/>
          <w:rFonts w:hint="cs"/>
          <w:rtl/>
        </w:rPr>
        <w:t>ی</w:t>
      </w:r>
      <w:r w:rsidRPr="00E05FA0">
        <w:rPr>
          <w:rStyle w:val="Char4"/>
          <w:rFonts w:hint="cs"/>
          <w:rtl/>
        </w:rPr>
        <w:t>عه مذهب واجب است، روا</w:t>
      </w:r>
      <w:r w:rsidR="00E05FA0">
        <w:rPr>
          <w:rStyle w:val="Char4"/>
          <w:rFonts w:hint="cs"/>
          <w:rtl/>
        </w:rPr>
        <w:t>ی</w:t>
      </w:r>
      <w:r w:rsidRPr="00E05FA0">
        <w:rPr>
          <w:rStyle w:val="Char4"/>
          <w:rFonts w:hint="cs"/>
          <w:rtl/>
        </w:rPr>
        <w:t>ت شده است؛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لحاظ جرح و تعد</w:t>
      </w:r>
      <w:r w:rsidR="00E05FA0">
        <w:rPr>
          <w:rStyle w:val="Char4"/>
          <w:rFonts w:hint="cs"/>
          <w:rtl/>
        </w:rPr>
        <w:t>ی</w:t>
      </w:r>
      <w:r w:rsidRPr="00E05FA0">
        <w:rPr>
          <w:rStyle w:val="Char4"/>
          <w:rFonts w:hint="cs"/>
          <w:rtl/>
        </w:rPr>
        <w:t>ل خال</w:t>
      </w:r>
      <w:r w:rsidR="00E05FA0">
        <w:rPr>
          <w:rStyle w:val="Char4"/>
          <w:rFonts w:hint="cs"/>
          <w:rtl/>
        </w:rPr>
        <w:t>ی</w:t>
      </w:r>
      <w:r w:rsidRPr="00E05FA0">
        <w:rPr>
          <w:rStyle w:val="Char4"/>
          <w:rFonts w:hint="cs"/>
          <w:rtl/>
        </w:rPr>
        <w:t xml:space="preserve"> از اش</w:t>
      </w:r>
      <w:r w:rsidR="00E05FA0">
        <w:rPr>
          <w:rStyle w:val="Char4"/>
          <w:rFonts w:hint="cs"/>
          <w:rtl/>
        </w:rPr>
        <w:t>ک</w:t>
      </w:r>
      <w:r w:rsidRPr="00E05FA0">
        <w:rPr>
          <w:rStyle w:val="Char4"/>
          <w:rFonts w:hint="cs"/>
          <w:rtl/>
        </w:rPr>
        <w:t>ال و ا</w:t>
      </w:r>
      <w:r w:rsidR="00E05FA0">
        <w:rPr>
          <w:rStyle w:val="Char4"/>
          <w:rFonts w:hint="cs"/>
          <w:rtl/>
        </w:rPr>
        <w:t>ی</w:t>
      </w:r>
      <w:r w:rsidRPr="00E05FA0">
        <w:rPr>
          <w:rStyle w:val="Char4"/>
          <w:rFonts w:hint="cs"/>
          <w:rtl/>
        </w:rPr>
        <w:t>راد هستند. از جمله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عل</w:t>
      </w:r>
      <w:r w:rsidR="00E05FA0">
        <w:rPr>
          <w:rStyle w:val="Char4"/>
          <w:rFonts w:hint="cs"/>
          <w:rtl/>
        </w:rPr>
        <w:t>ی</w:t>
      </w:r>
      <w:r w:rsidRPr="00E05FA0">
        <w:rPr>
          <w:rStyle w:val="Char4"/>
          <w:rFonts w:hint="cs"/>
          <w:rtl/>
        </w:rPr>
        <w:t xml:space="preserve"> بن ابراه</w:t>
      </w:r>
      <w:r w:rsidR="00E05FA0">
        <w:rPr>
          <w:rStyle w:val="Char4"/>
          <w:rFonts w:hint="cs"/>
          <w:rtl/>
        </w:rPr>
        <w:t>ی</w:t>
      </w:r>
      <w:r w:rsidRPr="00E05FA0">
        <w:rPr>
          <w:rStyle w:val="Char4"/>
          <w:rFonts w:hint="cs"/>
          <w:rtl/>
        </w:rPr>
        <w:t>م قم</w:t>
      </w:r>
      <w:r w:rsidR="00E05FA0">
        <w:rPr>
          <w:rStyle w:val="Char4"/>
          <w:rFonts w:hint="cs"/>
          <w:rtl/>
        </w:rPr>
        <w:t>ی</w:t>
      </w:r>
      <w:r w:rsidRPr="00E05FA0">
        <w:rPr>
          <w:rStyle w:val="Char4"/>
          <w:rFonts w:hint="cs"/>
          <w:rtl/>
        </w:rPr>
        <w:t xml:space="preserve"> از پدرش از حس</w:t>
      </w:r>
      <w:r w:rsidR="00E05FA0">
        <w:rPr>
          <w:rStyle w:val="Char4"/>
          <w:rFonts w:hint="cs"/>
          <w:rtl/>
        </w:rPr>
        <w:t>ی</w:t>
      </w:r>
      <w:r w:rsidRPr="00E05FA0">
        <w:rPr>
          <w:rStyle w:val="Char4"/>
          <w:rFonts w:hint="cs"/>
          <w:rtl/>
        </w:rPr>
        <w:t>ن بن خالد درباره</w:t>
      </w:r>
      <w:r w:rsidRPr="00E05FA0">
        <w:rPr>
          <w:rStyle w:val="Char4"/>
          <w:rFonts w:hint="cs"/>
          <w:cs/>
        </w:rPr>
        <w:t>‎</w:t>
      </w:r>
      <w:r w:rsidR="00E05FA0">
        <w:rPr>
          <w:rStyle w:val="Char4"/>
          <w:rFonts w:hint="cs"/>
          <w:rtl/>
        </w:rPr>
        <w:t>ی</w:t>
      </w:r>
      <w:r w:rsidRPr="00E05FA0">
        <w:rPr>
          <w:rStyle w:val="Char4"/>
          <w:rFonts w:hint="cs"/>
          <w:rtl/>
        </w:rPr>
        <w:t xml:space="preserve"> آ</w:t>
      </w:r>
      <w:r w:rsidR="00E05FA0">
        <w:rPr>
          <w:rStyle w:val="Char4"/>
          <w:rFonts w:hint="cs"/>
          <w:rtl/>
        </w:rPr>
        <w:t>ی</w:t>
      </w:r>
      <w:r w:rsidR="00930BB6">
        <w:rPr>
          <w:rStyle w:val="Char4"/>
          <w:rFonts w:hint="cs"/>
          <w:rtl/>
        </w:rPr>
        <w:t>ة</w:t>
      </w:r>
      <w:r w:rsidRPr="00E05FA0">
        <w:rPr>
          <w:rStyle w:val="Char4"/>
          <w:rFonts w:hint="cs"/>
          <w:rtl/>
        </w:rPr>
        <w:t xml:space="preserve"> ال</w:t>
      </w:r>
      <w:r w:rsidR="00E05FA0">
        <w:rPr>
          <w:rStyle w:val="Char4"/>
          <w:rFonts w:hint="cs"/>
          <w:rtl/>
        </w:rPr>
        <w:t>ک</w:t>
      </w:r>
      <w:r w:rsidRPr="00E05FA0">
        <w:rPr>
          <w:rStyle w:val="Char4"/>
          <w:rFonts w:hint="cs"/>
          <w:rtl/>
        </w:rPr>
        <w:t>رس</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ابوالحسن موس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اظم- </w:t>
      </w:r>
      <w:r w:rsidR="00E05FA0">
        <w:rPr>
          <w:rStyle w:val="Char4"/>
          <w:rFonts w:hint="cs"/>
          <w:rtl/>
        </w:rPr>
        <w:t>یکی</w:t>
      </w:r>
      <w:r w:rsidRPr="00E05FA0">
        <w:rPr>
          <w:rStyle w:val="Char4"/>
          <w:rFonts w:hint="cs"/>
          <w:rtl/>
        </w:rPr>
        <w:t xml:space="preserve"> از دوازده امام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آ</w:t>
      </w:r>
      <w:r w:rsidR="00E05FA0">
        <w:rPr>
          <w:rStyle w:val="Char4"/>
          <w:rFonts w:hint="cs"/>
          <w:rtl/>
        </w:rPr>
        <w:t>ی</w:t>
      </w:r>
      <w:r w:rsidR="00930BB6">
        <w:rPr>
          <w:rStyle w:val="Char4"/>
          <w:rFonts w:hint="cs"/>
          <w:rtl/>
        </w:rPr>
        <w:t>ة</w:t>
      </w:r>
      <w:r w:rsidRPr="00E05FA0">
        <w:rPr>
          <w:rStyle w:val="Char4"/>
          <w:rFonts w:hint="cs"/>
          <w:rtl/>
        </w:rPr>
        <w:t xml:space="preserve"> ال</w:t>
      </w:r>
      <w:r w:rsidR="00E05FA0">
        <w:rPr>
          <w:rStyle w:val="Char4"/>
          <w:rFonts w:hint="cs"/>
          <w:rtl/>
        </w:rPr>
        <w:t>ک</w:t>
      </w:r>
      <w:r w:rsidRPr="00E05FA0">
        <w:rPr>
          <w:rStyle w:val="Char4"/>
          <w:rFonts w:hint="cs"/>
          <w:rtl/>
        </w:rPr>
        <w:t>رس</w:t>
      </w:r>
      <w:r w:rsidR="00E05FA0">
        <w:rPr>
          <w:rStyle w:val="Char4"/>
          <w:rFonts w:hint="cs"/>
          <w:rtl/>
        </w:rPr>
        <w:t>ی</w:t>
      </w:r>
      <w:r w:rsidRPr="00E05FA0">
        <w:rPr>
          <w:rStyle w:val="Char4"/>
          <w:rFonts w:hint="cs"/>
          <w:rtl/>
        </w:rPr>
        <w:t xml:space="preserve"> را چن</w:t>
      </w:r>
      <w:r w:rsidR="00E05FA0">
        <w:rPr>
          <w:rStyle w:val="Char4"/>
          <w:rFonts w:hint="cs"/>
          <w:rtl/>
        </w:rPr>
        <w:t>ی</w:t>
      </w:r>
      <w:r w:rsidRPr="00E05FA0">
        <w:rPr>
          <w:rStyle w:val="Char4"/>
          <w:rFonts w:hint="cs"/>
          <w:rtl/>
        </w:rPr>
        <w:t>ن قرائت نمود</w:t>
      </w:r>
      <w:r w:rsidR="00930BB6">
        <w:rPr>
          <w:rStyle w:val="Char4"/>
          <w:rFonts w:hint="cs"/>
          <w:rtl/>
        </w:rPr>
        <w:t>:</w:t>
      </w:r>
      <w:r w:rsidR="00930BB6">
        <w:rPr>
          <w:rFonts w:cs="Traditional Arabic" w:hint="cs"/>
          <w:b/>
          <w:bCs/>
          <w:color w:val="000000"/>
          <w:rtl/>
        </w:rPr>
        <w:t xml:space="preserve"> </w:t>
      </w:r>
      <w:r w:rsidRPr="00930BB6">
        <w:rPr>
          <w:rStyle w:val="Char5"/>
          <w:rFonts w:hint="cs"/>
          <w:rtl/>
        </w:rPr>
        <w:t>«الم، الله لا إله إلّا هو الحي القيوم، لا تأخذه سن</w:t>
      </w:r>
      <w:r w:rsidR="00930BB6">
        <w:rPr>
          <w:rStyle w:val="Char5"/>
          <w:rFonts w:hint="cs"/>
          <w:rtl/>
        </w:rPr>
        <w:t>ة</w:t>
      </w:r>
      <w:r w:rsidRPr="00930BB6">
        <w:rPr>
          <w:rStyle w:val="Char5"/>
          <w:rFonts w:hint="cs"/>
          <w:rtl/>
        </w:rPr>
        <w:t xml:space="preserve"> ولا نوم، له ما في السموات وما في الأرض وما بينهما وما تحت الثري، عالم الغيب والشهاد</w:t>
      </w:r>
      <w:r w:rsidR="00930BB6">
        <w:rPr>
          <w:rStyle w:val="Char5"/>
          <w:rFonts w:hint="cs"/>
          <w:rtl/>
        </w:rPr>
        <w:t>ة</w:t>
      </w:r>
      <w:r w:rsidRPr="00930BB6">
        <w:rPr>
          <w:rStyle w:val="Char5"/>
          <w:rFonts w:hint="cs"/>
          <w:rtl/>
        </w:rPr>
        <w:t>، الرحمن الرحيم»</w:t>
      </w:r>
      <w:r w:rsidRPr="00E05FA0">
        <w:rPr>
          <w:rStyle w:val="FootnoteReference"/>
          <w:rFonts w:ascii="2  Badr" w:hAnsi="2  Badr" w:cs="IRNazli"/>
          <w:color w:val="000000"/>
          <w:sz w:val="24"/>
          <w:rtl/>
        </w:rPr>
        <w:footnoteReference w:id="158"/>
      </w:r>
      <w:r w:rsidR="00750712" w:rsidRPr="00E05FA0">
        <w:rPr>
          <w:rFonts w:cs="Traditional Arabic" w:hint="cs"/>
          <w:b/>
          <w:bCs/>
          <w:color w:val="000000"/>
          <w:rtl/>
        </w:rPr>
        <w:t>.</w:t>
      </w:r>
    </w:p>
    <w:p w:rsidR="00F2096B" w:rsidRPr="00E05FA0" w:rsidRDefault="00F2096B" w:rsidP="00930BB6">
      <w:pPr>
        <w:ind w:firstLine="284"/>
        <w:jc w:val="both"/>
        <w:rPr>
          <w:rStyle w:val="Char4"/>
          <w:rtl/>
        </w:rPr>
      </w:pPr>
      <w:r w:rsidRPr="00E05FA0">
        <w:rPr>
          <w:rStyle w:val="Char4"/>
          <w:rFonts w:hint="cs"/>
          <w:rtl/>
        </w:rPr>
        <w:t xml:space="preserve">معلوم است </w:t>
      </w:r>
      <w:r w:rsidR="00E05FA0">
        <w:rPr>
          <w:rStyle w:val="Char4"/>
          <w:rFonts w:hint="cs"/>
          <w:rtl/>
        </w:rPr>
        <w:t>ک</w:t>
      </w:r>
      <w:r w:rsidRPr="00E05FA0">
        <w:rPr>
          <w:rStyle w:val="Char4"/>
          <w:rFonts w:hint="cs"/>
          <w:rtl/>
        </w:rPr>
        <w:t>ه سطر آخر در قرآن مج</w:t>
      </w:r>
      <w:r w:rsidR="00E05FA0">
        <w:rPr>
          <w:rStyle w:val="Char4"/>
          <w:rFonts w:hint="cs"/>
          <w:rtl/>
        </w:rPr>
        <w:t>ی</w:t>
      </w:r>
      <w:r w:rsidRPr="00E05FA0">
        <w:rPr>
          <w:rStyle w:val="Char4"/>
          <w:rFonts w:hint="cs"/>
          <w:rtl/>
        </w:rPr>
        <w:t>د ن</w:t>
      </w:r>
      <w:r w:rsidR="00E05FA0">
        <w:rPr>
          <w:rStyle w:val="Char4"/>
          <w:rFonts w:hint="cs"/>
          <w:rtl/>
        </w:rPr>
        <w:t>ی</w:t>
      </w:r>
      <w:r w:rsidRPr="00E05FA0">
        <w:rPr>
          <w:rStyle w:val="Char4"/>
          <w:rFonts w:hint="cs"/>
          <w:rtl/>
        </w:rPr>
        <w:t>ست ول</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معتقدند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سطر، جزئ</w:t>
      </w:r>
      <w:r w:rsidR="00E05FA0">
        <w:rPr>
          <w:rStyle w:val="Char4"/>
          <w:rFonts w:hint="cs"/>
          <w:rtl/>
        </w:rPr>
        <w:t>ی</w:t>
      </w:r>
      <w:r w:rsidRPr="00E05FA0">
        <w:rPr>
          <w:rStyle w:val="Char4"/>
          <w:rFonts w:hint="cs"/>
          <w:rtl/>
        </w:rPr>
        <w:t xml:space="preserve"> از آ</w:t>
      </w:r>
      <w:r w:rsidR="00E05FA0">
        <w:rPr>
          <w:rStyle w:val="Char4"/>
          <w:rFonts w:hint="cs"/>
          <w:rtl/>
        </w:rPr>
        <w:t>ی</w:t>
      </w:r>
      <w:r w:rsidR="00930BB6">
        <w:rPr>
          <w:rStyle w:val="Char4"/>
          <w:rFonts w:hint="cs"/>
          <w:rtl/>
        </w:rPr>
        <w:t>ة</w:t>
      </w:r>
      <w:r w:rsidRPr="00E05FA0">
        <w:rPr>
          <w:rStyle w:val="Char4"/>
          <w:rFonts w:hint="cs"/>
          <w:rtl/>
        </w:rPr>
        <w:t xml:space="preserve"> ال</w:t>
      </w:r>
      <w:r w:rsidR="00E05FA0">
        <w:rPr>
          <w:rStyle w:val="Char4"/>
          <w:rFonts w:hint="cs"/>
          <w:rtl/>
        </w:rPr>
        <w:t>ک</w:t>
      </w:r>
      <w:r w:rsidRPr="00E05FA0">
        <w:rPr>
          <w:rStyle w:val="Char4"/>
          <w:rFonts w:hint="cs"/>
          <w:rtl/>
        </w:rPr>
        <w:t>رس</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باشد.</w:t>
      </w:r>
    </w:p>
    <w:p w:rsidR="00F2096B" w:rsidRDefault="00F2096B" w:rsidP="005B5EED">
      <w:pPr>
        <w:ind w:firstLine="284"/>
        <w:jc w:val="both"/>
        <w:rPr>
          <w:rStyle w:val="Char4"/>
          <w:rtl/>
        </w:rPr>
      </w:pPr>
      <w:r w:rsidRPr="00E05FA0">
        <w:rPr>
          <w:rStyle w:val="Char4"/>
          <w:rFonts w:hint="cs"/>
          <w:rtl/>
        </w:rPr>
        <w:t>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930BB6" w:rsidRPr="000C1949" w:rsidRDefault="00930BB6" w:rsidP="00930BB6">
      <w:pPr>
        <w:ind w:firstLine="284"/>
        <w:jc w:val="both"/>
        <w:rPr>
          <w:rStyle w:val="Charb"/>
          <w:rtl/>
        </w:rPr>
      </w:pPr>
      <w:r>
        <w:rPr>
          <w:rStyle w:val="Char4"/>
          <w:rFonts w:cs="Traditional Arabic"/>
          <w:rtl/>
        </w:rPr>
        <w:t>﴿</w:t>
      </w:r>
      <w:r w:rsidRPr="000C1949">
        <w:rPr>
          <w:rStyle w:val="Chara"/>
          <w:rtl/>
        </w:rPr>
        <w:t>لَهُ</w:t>
      </w:r>
      <w:r w:rsidRPr="000C1949">
        <w:rPr>
          <w:rStyle w:val="Chara"/>
          <w:rFonts w:hint="cs"/>
          <w:rtl/>
        </w:rPr>
        <w:t>ۥ</w:t>
      </w:r>
      <w:r w:rsidRPr="000C1949">
        <w:rPr>
          <w:rStyle w:val="Chara"/>
          <w:rtl/>
        </w:rPr>
        <w:t xml:space="preserve"> مُعَقِّبَٰتٞ مِّنۢ بَيۡنِ يَدَيۡهِ وَمِنۡ خَلۡفِهِ</w:t>
      </w:r>
      <w:r w:rsidRPr="000C1949">
        <w:rPr>
          <w:rStyle w:val="Chara"/>
          <w:rFonts w:hint="cs"/>
          <w:rtl/>
        </w:rPr>
        <w:t>ۦ</w:t>
      </w:r>
      <w:r w:rsidRPr="000C1949">
        <w:rPr>
          <w:rStyle w:val="Chara"/>
          <w:rtl/>
        </w:rPr>
        <w:t xml:space="preserve"> يَحۡفَظُونَهُ</w:t>
      </w:r>
      <w:r w:rsidRPr="000C1949">
        <w:rPr>
          <w:rStyle w:val="Chara"/>
          <w:rFonts w:hint="cs"/>
          <w:rtl/>
        </w:rPr>
        <w:t>ۥ</w:t>
      </w:r>
      <w:r w:rsidRPr="000C1949">
        <w:rPr>
          <w:rStyle w:val="Chara"/>
          <w:rtl/>
        </w:rPr>
        <w:t xml:space="preserve"> مِنۡ أَمۡرِ </w:t>
      </w:r>
      <w:r w:rsidRPr="000C1949">
        <w:rPr>
          <w:rStyle w:val="Chara"/>
          <w:rFonts w:hint="cs"/>
          <w:rtl/>
        </w:rPr>
        <w:t>ٱ</w:t>
      </w:r>
      <w:r w:rsidRPr="000C1949">
        <w:rPr>
          <w:rStyle w:val="Chara"/>
          <w:rFonts w:hint="eastAsia"/>
          <w:rtl/>
        </w:rPr>
        <w:t>للَّهِۗ</w:t>
      </w:r>
      <w:r>
        <w:rPr>
          <w:rStyle w:val="Char4"/>
          <w:rFonts w:cs="Traditional Arabic"/>
          <w:rtl/>
        </w:rPr>
        <w:t>﴾</w:t>
      </w:r>
      <w:r w:rsidRPr="000C1949">
        <w:rPr>
          <w:rStyle w:val="Chara"/>
          <w:rtl/>
        </w:rPr>
        <w:t xml:space="preserve"> </w:t>
      </w:r>
      <w:r w:rsidRPr="000C1949">
        <w:rPr>
          <w:rStyle w:val="Charb"/>
          <w:rtl/>
        </w:rPr>
        <w:t>[الرعد: 11]</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color w:val="000000"/>
          <w:rtl/>
        </w:rPr>
        <w:t>«</w:t>
      </w:r>
      <w:r w:rsidRPr="00E05FA0">
        <w:rPr>
          <w:rStyle w:val="Char4"/>
          <w:rFonts w:hint="cs"/>
          <w:rtl/>
        </w:rPr>
        <w:t>ب</w:t>
      </w:r>
      <w:r w:rsidRPr="00E05FA0">
        <w:rPr>
          <w:rStyle w:val="Char4"/>
          <w:rtl/>
        </w:rPr>
        <w:t>را</w:t>
      </w:r>
      <w:r w:rsidRPr="00E05FA0">
        <w:rPr>
          <w:rStyle w:val="Char4"/>
          <w:rFonts w:hint="cs"/>
          <w:rtl/>
        </w:rPr>
        <w:t>ی</w:t>
      </w:r>
      <w:r w:rsidRPr="00E05FA0">
        <w:rPr>
          <w:rStyle w:val="Char4"/>
          <w:rtl/>
        </w:rPr>
        <w:t xml:space="preserve"> انسان، مأموران</w:t>
      </w:r>
      <w:r w:rsidRPr="00E05FA0">
        <w:rPr>
          <w:rStyle w:val="Char4"/>
          <w:rFonts w:hint="cs"/>
          <w:rtl/>
        </w:rPr>
        <w:t>ی</w:t>
      </w:r>
      <w:r w:rsidRPr="00E05FA0">
        <w:rPr>
          <w:rStyle w:val="Char4"/>
          <w:rtl/>
        </w:rPr>
        <w:t xml:space="preserve"> است که پ</w:t>
      </w:r>
      <w:r w:rsidRPr="00E05FA0">
        <w:rPr>
          <w:rStyle w:val="Char4"/>
          <w:rFonts w:hint="cs"/>
          <w:rtl/>
        </w:rPr>
        <w:t>ی</w:t>
      </w:r>
      <w:r w:rsidRPr="00E05FA0">
        <w:rPr>
          <w:rStyle w:val="Char4"/>
          <w:rtl/>
        </w:rPr>
        <w:t xml:space="preserve"> در پ</w:t>
      </w:r>
      <w:r w:rsidRPr="00E05FA0">
        <w:rPr>
          <w:rStyle w:val="Char4"/>
          <w:rFonts w:hint="cs"/>
          <w:rtl/>
        </w:rPr>
        <w:t>ی،</w:t>
      </w:r>
      <w:r w:rsidRPr="00E05FA0">
        <w:rPr>
          <w:rStyle w:val="Char4"/>
          <w:rtl/>
        </w:rPr>
        <w:t xml:space="preserve"> از پ</w:t>
      </w:r>
      <w:r w:rsidRPr="00E05FA0">
        <w:rPr>
          <w:rStyle w:val="Char4"/>
          <w:rFonts w:hint="cs"/>
          <w:rtl/>
        </w:rPr>
        <w:t>یش</w:t>
      </w:r>
      <w:r w:rsidRPr="00E05FA0">
        <w:rPr>
          <w:rStyle w:val="Char4"/>
          <w:rtl/>
        </w:rPr>
        <w:t xml:space="preserve"> رو، و از پشت سرش او را از فرمان خدا [= حوادث غ</w:t>
      </w:r>
      <w:r w:rsidRPr="00E05FA0">
        <w:rPr>
          <w:rStyle w:val="Char4"/>
          <w:rFonts w:hint="cs"/>
          <w:rtl/>
        </w:rPr>
        <w:t>یر</w:t>
      </w:r>
      <w:r w:rsidRPr="00E05FA0">
        <w:rPr>
          <w:rStyle w:val="Char4"/>
          <w:rtl/>
        </w:rPr>
        <w:t xml:space="preserve"> حتم</w:t>
      </w:r>
      <w:r w:rsidRPr="00E05FA0">
        <w:rPr>
          <w:rStyle w:val="Char4"/>
          <w:rFonts w:hint="cs"/>
          <w:rtl/>
        </w:rPr>
        <w:t>ی‌</w:t>
      </w:r>
      <w:r w:rsidRPr="00E05FA0">
        <w:rPr>
          <w:rStyle w:val="Char4"/>
          <w:rtl/>
        </w:rPr>
        <w:t>] حفظ م</w:t>
      </w:r>
      <w:r w:rsidRPr="00E05FA0">
        <w:rPr>
          <w:rStyle w:val="Char4"/>
          <w:rFonts w:hint="cs"/>
          <w:rtl/>
        </w:rPr>
        <w:t>ی‌کنند</w:t>
      </w:r>
      <w:r w:rsidRPr="00E05FA0">
        <w:rPr>
          <w:rFonts w:cs="Traditional Arabic" w:hint="cs"/>
          <w:color w:val="000000"/>
          <w:rtl/>
        </w:rPr>
        <w:t>»</w:t>
      </w:r>
      <w:r w:rsidR="00930BB6" w:rsidRPr="00930BB6">
        <w:rPr>
          <w:rStyle w:val="Char4"/>
          <w:rFonts w:hint="cs"/>
          <w:rtl/>
        </w:rPr>
        <w:t>.</w:t>
      </w:r>
    </w:p>
    <w:p w:rsidR="00F2096B" w:rsidRPr="00E05FA0" w:rsidRDefault="00F2096B" w:rsidP="00930BB6">
      <w:pPr>
        <w:ind w:firstLine="284"/>
        <w:jc w:val="both"/>
        <w:rPr>
          <w:color w:val="000000"/>
          <w:rtl/>
        </w:rPr>
      </w:pPr>
      <w:r w:rsidRPr="00E05FA0">
        <w:rPr>
          <w:rStyle w:val="Char4"/>
          <w:rFonts w:hint="cs"/>
          <w:rtl/>
        </w:rPr>
        <w:t xml:space="preserve"> را ذ</w:t>
      </w:r>
      <w:r w:rsidR="00E05FA0">
        <w:rPr>
          <w:rStyle w:val="Char4"/>
          <w:rFonts w:hint="cs"/>
          <w:rtl/>
        </w:rPr>
        <w:t>ک</w:t>
      </w:r>
      <w:r w:rsidRPr="00E05FA0">
        <w:rPr>
          <w:rStyle w:val="Char4"/>
          <w:rFonts w:hint="cs"/>
          <w:rtl/>
        </w:rPr>
        <w:t xml:space="preserve">ر </w:t>
      </w:r>
      <w:r w:rsidR="00E05FA0">
        <w:rPr>
          <w:rStyle w:val="Char4"/>
          <w:rFonts w:hint="cs"/>
          <w:rtl/>
        </w:rPr>
        <w:t>ک</w:t>
      </w:r>
      <w:r w:rsidRPr="00E05FA0">
        <w:rPr>
          <w:rStyle w:val="Char4"/>
          <w:rFonts w:hint="cs"/>
          <w:rtl/>
        </w:rPr>
        <w:t>رده و 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در حضور ابوعبدالله قرائت شد و او به قار</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گفت: « آ</w:t>
      </w:r>
      <w:r w:rsidR="00E05FA0">
        <w:rPr>
          <w:rStyle w:val="Char4"/>
          <w:rFonts w:hint="cs"/>
          <w:rtl/>
        </w:rPr>
        <w:t>ی</w:t>
      </w:r>
      <w:r w:rsidRPr="00E05FA0">
        <w:rPr>
          <w:rStyle w:val="Char4"/>
          <w:rFonts w:hint="cs"/>
          <w:rtl/>
        </w:rPr>
        <w:t>ا شما عرب ن</w:t>
      </w:r>
      <w:r w:rsidR="00E05FA0">
        <w:rPr>
          <w:rStyle w:val="Char4"/>
          <w:rFonts w:hint="cs"/>
          <w:rtl/>
        </w:rPr>
        <w:t>ی</w:t>
      </w:r>
      <w:r w:rsidRPr="00E05FA0">
        <w:rPr>
          <w:rStyle w:val="Char4"/>
          <w:rFonts w:hint="cs"/>
          <w:rtl/>
        </w:rPr>
        <w:t>ست</w:t>
      </w:r>
      <w:r w:rsidR="00E05FA0">
        <w:rPr>
          <w:rStyle w:val="Char4"/>
          <w:rFonts w:hint="cs"/>
          <w:rtl/>
        </w:rPr>
        <w:t>ی</w:t>
      </w:r>
      <w:r w:rsidRPr="00E05FA0">
        <w:rPr>
          <w:rStyle w:val="Char4"/>
          <w:rFonts w:hint="cs"/>
          <w:rtl/>
        </w:rPr>
        <w:t>د؟ چگونه تعق</w:t>
      </w:r>
      <w:r w:rsidR="00E05FA0">
        <w:rPr>
          <w:rStyle w:val="Char4"/>
          <w:rFonts w:hint="cs"/>
          <w:rtl/>
        </w:rPr>
        <w:t>ی</w:t>
      </w:r>
      <w:r w:rsidRPr="00E05FA0">
        <w:rPr>
          <w:rStyle w:val="Char4"/>
          <w:rFonts w:hint="cs"/>
          <w:rtl/>
        </w:rPr>
        <w:t xml:space="preserve">ب </w:t>
      </w:r>
      <w:r w:rsidR="00E05FA0">
        <w:rPr>
          <w:rStyle w:val="Char4"/>
          <w:rFonts w:hint="cs"/>
          <w:rtl/>
        </w:rPr>
        <w:t>ک</w:t>
      </w:r>
      <w:r w:rsidRPr="00E05FA0">
        <w:rPr>
          <w:rStyle w:val="Char4"/>
          <w:rFonts w:hint="cs"/>
          <w:rtl/>
        </w:rPr>
        <w:t>نندگان از پ</w:t>
      </w:r>
      <w:r w:rsidR="00E05FA0">
        <w:rPr>
          <w:rStyle w:val="Char4"/>
          <w:rFonts w:hint="cs"/>
          <w:rtl/>
        </w:rPr>
        <w:t>ی</w:t>
      </w:r>
      <w:r w:rsidRPr="00E05FA0">
        <w:rPr>
          <w:rStyle w:val="Char4"/>
          <w:rFonts w:hint="cs"/>
          <w:rtl/>
        </w:rPr>
        <w:t>ش رو</w:t>
      </w:r>
      <w:r w:rsidR="00E05FA0">
        <w:rPr>
          <w:rStyle w:val="Char4"/>
          <w:rFonts w:hint="cs"/>
          <w:rtl/>
        </w:rPr>
        <w:t>ی</w:t>
      </w:r>
      <w:r w:rsidRPr="00E05FA0">
        <w:rPr>
          <w:rStyle w:val="Char4"/>
          <w:rFonts w:hint="cs"/>
          <w:rtl/>
        </w:rPr>
        <w:t xml:space="preserve"> انسان م</w:t>
      </w:r>
      <w:r w:rsidR="00E05FA0">
        <w:rPr>
          <w:rStyle w:val="Char4"/>
          <w:rFonts w:hint="cs"/>
          <w:rtl/>
        </w:rPr>
        <w:t>ی</w:t>
      </w:r>
      <w:r w:rsidRPr="00E05FA0">
        <w:rPr>
          <w:rStyle w:val="Char4"/>
          <w:rFonts w:hint="cs"/>
          <w:cs/>
        </w:rPr>
        <w:t>‎</w:t>
      </w:r>
      <w:r w:rsidRPr="00E05FA0">
        <w:rPr>
          <w:rStyle w:val="Char4"/>
          <w:rFonts w:hint="cs"/>
          <w:rtl/>
        </w:rPr>
        <w:t>باشند، تعق</w:t>
      </w:r>
      <w:r w:rsidR="00E05FA0">
        <w:rPr>
          <w:rStyle w:val="Char4"/>
          <w:rFonts w:hint="cs"/>
          <w:rtl/>
        </w:rPr>
        <w:t>ی</w:t>
      </w:r>
      <w:r w:rsidRPr="00E05FA0">
        <w:rPr>
          <w:rStyle w:val="Char4"/>
          <w:rFonts w:hint="cs"/>
          <w:rtl/>
        </w:rPr>
        <w:t xml:space="preserve">ب </w:t>
      </w:r>
      <w:r w:rsidR="00E05FA0">
        <w:rPr>
          <w:rStyle w:val="Char4"/>
          <w:rFonts w:hint="cs"/>
          <w:rtl/>
        </w:rPr>
        <w:t>ک</w:t>
      </w:r>
      <w:r w:rsidRPr="00E05FA0">
        <w:rPr>
          <w:rStyle w:val="Char4"/>
          <w:rFonts w:hint="cs"/>
          <w:rtl/>
        </w:rPr>
        <w:t>ننده فقط از پشت سر انسان م</w:t>
      </w:r>
      <w:r w:rsidR="00E05FA0">
        <w:rPr>
          <w:rStyle w:val="Char4"/>
          <w:rFonts w:hint="cs"/>
          <w:rtl/>
        </w:rPr>
        <w:t>ی</w:t>
      </w:r>
      <w:r w:rsidRPr="00E05FA0">
        <w:rPr>
          <w:rStyle w:val="Char4"/>
          <w:rFonts w:hint="cs"/>
          <w:cs/>
        </w:rPr>
        <w:t>‎</w:t>
      </w:r>
      <w:r w:rsidRPr="00E05FA0">
        <w:rPr>
          <w:rStyle w:val="Char4"/>
          <w:rFonts w:hint="cs"/>
          <w:rtl/>
        </w:rPr>
        <w:t>باشد. آن مرد گفت: فدا</w:t>
      </w:r>
      <w:r w:rsidR="00E05FA0">
        <w:rPr>
          <w:rStyle w:val="Char4"/>
          <w:rFonts w:hint="cs"/>
          <w:rtl/>
        </w:rPr>
        <w:t>ی</w:t>
      </w:r>
      <w:r w:rsidRPr="00E05FA0">
        <w:rPr>
          <w:rStyle w:val="Char4"/>
          <w:rFonts w:hint="cs"/>
          <w:rtl/>
        </w:rPr>
        <w:t>ت شوم!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چگونه است؟ ابوعبدالله گفت: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به ا</w:t>
      </w:r>
      <w:r w:rsidR="00E05FA0">
        <w:rPr>
          <w:rStyle w:val="Char4"/>
          <w:rFonts w:hint="cs"/>
          <w:rtl/>
        </w:rPr>
        <w:t>ی</w:t>
      </w:r>
      <w:r w:rsidRPr="00E05FA0">
        <w:rPr>
          <w:rStyle w:val="Char4"/>
          <w:rFonts w:hint="cs"/>
          <w:rtl/>
        </w:rPr>
        <w:t>ن صورت نازل شده است</w:t>
      </w:r>
      <w:r w:rsidR="00930BB6">
        <w:rPr>
          <w:rStyle w:val="Char4"/>
          <w:rFonts w:hint="cs"/>
          <w:rtl/>
        </w:rPr>
        <w:t xml:space="preserve">: </w:t>
      </w:r>
      <w:r w:rsidRPr="00930BB6">
        <w:rPr>
          <w:rStyle w:val="Char5"/>
          <w:rFonts w:hint="cs"/>
          <w:rtl/>
        </w:rPr>
        <w:t>«له معقبات من خلفه ورقيب من بين يديه يحفظونه بأمرالله»</w:t>
      </w:r>
      <w:r w:rsidRPr="00930BB6">
        <w:rPr>
          <w:rStyle w:val="Char4"/>
          <w:vertAlign w:val="superscript"/>
          <w:rtl/>
        </w:rPr>
        <w:footnoteReference w:id="159"/>
      </w:r>
      <w:r w:rsidRPr="00930BB6">
        <w:rPr>
          <w:rStyle w:val="Char4"/>
          <w:rFonts w:hint="cs"/>
          <w:rtl/>
        </w:rPr>
        <w:t>.</w:t>
      </w:r>
    </w:p>
    <w:p w:rsidR="00F2096B" w:rsidRDefault="00F2096B" w:rsidP="005B5EED">
      <w:pPr>
        <w:ind w:firstLine="284"/>
        <w:jc w:val="both"/>
        <w:rPr>
          <w:rStyle w:val="Char4"/>
          <w:rtl/>
        </w:rPr>
      </w:pPr>
      <w:r w:rsidRPr="00BB467D">
        <w:rPr>
          <w:rStyle w:val="Char4"/>
          <w:rFonts w:hint="cs"/>
          <w:rtl/>
        </w:rPr>
        <w:t>اين چن</w:t>
      </w:r>
      <w:r w:rsidR="00E05FA0" w:rsidRPr="00BB467D">
        <w:rPr>
          <w:rStyle w:val="Char4"/>
          <w:rFonts w:hint="cs"/>
          <w:rtl/>
        </w:rPr>
        <w:t>ی</w:t>
      </w:r>
      <w:r w:rsidRPr="00BB467D">
        <w:rPr>
          <w:rStyle w:val="Char4"/>
          <w:rFonts w:hint="cs"/>
          <w:rtl/>
        </w:rPr>
        <w:t>ن ابو عبدالله، امام</w:t>
      </w:r>
      <w:r w:rsidRPr="00E05FA0">
        <w:rPr>
          <w:rStyle w:val="Char4"/>
          <w:rFonts w:hint="cs"/>
          <w:rtl/>
        </w:rPr>
        <w:t xml:space="preserve"> جعفر صادق- امام ششم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به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را:</w:t>
      </w:r>
    </w:p>
    <w:p w:rsidR="00F2096B" w:rsidRDefault="00930BB6" w:rsidP="00930BB6">
      <w:pPr>
        <w:ind w:firstLine="284"/>
        <w:jc w:val="both"/>
        <w:rPr>
          <w:rStyle w:val="Char4"/>
          <w:rtl/>
        </w:rPr>
      </w:pPr>
      <w:r>
        <w:rPr>
          <w:rStyle w:val="Char4"/>
          <w:rFonts w:cs="Traditional Arabic"/>
          <w:rtl/>
        </w:rPr>
        <w:t>﴿</w:t>
      </w:r>
      <w:r w:rsidRPr="000C1949">
        <w:rPr>
          <w:rStyle w:val="Chara"/>
          <w:rtl/>
        </w:rPr>
        <w:t>لَهُ</w:t>
      </w:r>
      <w:r w:rsidRPr="000C1949">
        <w:rPr>
          <w:rStyle w:val="Chara"/>
          <w:rFonts w:hint="cs"/>
          <w:rtl/>
        </w:rPr>
        <w:t>ۥ</w:t>
      </w:r>
      <w:r w:rsidRPr="000C1949">
        <w:rPr>
          <w:rStyle w:val="Chara"/>
          <w:rtl/>
        </w:rPr>
        <w:t xml:space="preserve"> مُعَقِّبَٰتٞ مِّنۢ بَيۡنِ يَدَيۡهِ وَمِنۡ خَلۡفِهِ</w:t>
      </w:r>
      <w:r w:rsidRPr="000C1949">
        <w:rPr>
          <w:rStyle w:val="Chara"/>
          <w:rFonts w:hint="cs"/>
          <w:rtl/>
        </w:rPr>
        <w:t>ۦ</w:t>
      </w:r>
      <w:r w:rsidRPr="000C1949">
        <w:rPr>
          <w:rStyle w:val="Chara"/>
          <w:rtl/>
        </w:rPr>
        <w:t xml:space="preserve"> يَحۡفَظُونَهُ</w:t>
      </w:r>
      <w:r w:rsidRPr="000C1949">
        <w:rPr>
          <w:rStyle w:val="Chara"/>
          <w:rFonts w:hint="cs"/>
          <w:rtl/>
        </w:rPr>
        <w:t>ۥ</w:t>
      </w:r>
      <w:r w:rsidRPr="000C1949">
        <w:rPr>
          <w:rStyle w:val="Chara"/>
          <w:rtl/>
        </w:rPr>
        <w:t xml:space="preserve"> مِنۡ أَمۡرِ </w:t>
      </w:r>
      <w:r w:rsidRPr="000C1949">
        <w:rPr>
          <w:rStyle w:val="Chara"/>
          <w:rFonts w:hint="cs"/>
          <w:rtl/>
        </w:rPr>
        <w:t>ٱ</w:t>
      </w:r>
      <w:r w:rsidRPr="000C1949">
        <w:rPr>
          <w:rStyle w:val="Chara"/>
          <w:rFonts w:hint="eastAsia"/>
          <w:rtl/>
        </w:rPr>
        <w:t>للَّهِۗ</w:t>
      </w:r>
      <w:r>
        <w:rPr>
          <w:rStyle w:val="Char4"/>
          <w:rFonts w:cs="Traditional Arabic"/>
          <w:rtl/>
        </w:rPr>
        <w:t>﴾</w:t>
      </w:r>
      <w:r w:rsidR="00F2096B" w:rsidRPr="00E05FA0">
        <w:rPr>
          <w:rFonts w:ascii="Arial" w:hAnsi="Arial" w:cs="Arial"/>
          <w:color w:val="000000"/>
          <w:sz w:val="18"/>
          <w:szCs w:val="18"/>
          <w:rtl/>
          <w:lang w:bidi="fa-IR"/>
        </w:rPr>
        <w:t xml:space="preserve"> </w:t>
      </w:r>
      <w:r w:rsidR="00F2096B" w:rsidRPr="00E05FA0">
        <w:rPr>
          <w:rStyle w:val="Char4"/>
          <w:rFonts w:hint="cs"/>
          <w:rtl/>
        </w:rPr>
        <w:t>و فرموده</w:t>
      </w:r>
      <w:r w:rsidR="00F2096B" w:rsidRPr="00E05FA0">
        <w:rPr>
          <w:rStyle w:val="Char4"/>
          <w:rFonts w:hint="cs"/>
          <w:cs/>
        </w:rPr>
        <w:t>‎</w:t>
      </w:r>
      <w:r w:rsidR="00E05FA0">
        <w:rPr>
          <w:rStyle w:val="Char4"/>
          <w:rFonts w:hint="cs"/>
          <w:rtl/>
        </w:rPr>
        <w:t>ی</w:t>
      </w:r>
      <w:r w:rsidR="00F2096B" w:rsidRPr="00E05FA0">
        <w:rPr>
          <w:rStyle w:val="Char4"/>
          <w:rFonts w:hint="cs"/>
          <w:rtl/>
        </w:rPr>
        <w:t>:</w:t>
      </w:r>
      <w:r>
        <w:rPr>
          <w:rStyle w:val="Char4"/>
          <w:rFonts w:hint="cs"/>
          <w:rtl/>
        </w:rPr>
        <w:t xml:space="preserve"> </w:t>
      </w:r>
      <w:r>
        <w:rPr>
          <w:rStyle w:val="Char4"/>
          <w:rFonts w:ascii="Traditional Arabic" w:hAnsi="Traditional Arabic" w:cs="Traditional Arabic"/>
          <w:rtl/>
        </w:rPr>
        <w:t>﴿</w:t>
      </w:r>
      <w:r w:rsidRPr="000C1949">
        <w:rPr>
          <w:rStyle w:val="Chara"/>
          <w:rtl/>
        </w:rPr>
        <w:t xml:space="preserve">مِنۡ أَمۡرِ </w:t>
      </w:r>
      <w:r w:rsidRPr="000C1949">
        <w:rPr>
          <w:rStyle w:val="Chara"/>
          <w:rFonts w:hint="cs"/>
          <w:rtl/>
        </w:rPr>
        <w:t>ٱ</w:t>
      </w:r>
      <w:r w:rsidRPr="000C1949">
        <w:rPr>
          <w:rStyle w:val="Chara"/>
          <w:rFonts w:hint="eastAsia"/>
          <w:rtl/>
        </w:rPr>
        <w:t>للَّهِۗ</w:t>
      </w:r>
      <w:r>
        <w:rPr>
          <w:rStyle w:val="Char4"/>
          <w:rFonts w:cs="Traditional Arabic"/>
          <w:rtl/>
        </w:rPr>
        <w:t>﴾</w:t>
      </w:r>
      <w:r w:rsidR="00F2096B" w:rsidRPr="00E05FA0">
        <w:rPr>
          <w:rFonts w:hint="cs"/>
          <w:color w:val="000000"/>
          <w:rtl/>
        </w:rPr>
        <w:t xml:space="preserve"> </w:t>
      </w:r>
      <w:r w:rsidR="00F2096B" w:rsidRPr="00E05FA0">
        <w:rPr>
          <w:rStyle w:val="Char4"/>
          <w:rFonts w:hint="cs"/>
          <w:rtl/>
        </w:rPr>
        <w:t>را به جا</w:t>
      </w:r>
      <w:r w:rsidR="00E05FA0">
        <w:rPr>
          <w:rStyle w:val="Char4"/>
          <w:rFonts w:hint="cs"/>
          <w:rtl/>
        </w:rPr>
        <w:t>ی</w:t>
      </w:r>
      <w:r w:rsidR="00F2096B" w:rsidRPr="00E05FA0">
        <w:rPr>
          <w:rStyle w:val="Char4"/>
          <w:rFonts w:hint="cs"/>
          <w:rtl/>
        </w:rPr>
        <w:t xml:space="preserve"> «بأمر الله» خواند، اعتراض </w:t>
      </w:r>
      <w:r w:rsidR="00E05FA0">
        <w:rPr>
          <w:rStyle w:val="Char4"/>
          <w:rFonts w:hint="cs"/>
          <w:rtl/>
        </w:rPr>
        <w:t>ک</w:t>
      </w:r>
      <w:r w:rsidR="00F2096B" w:rsidRPr="00E05FA0">
        <w:rPr>
          <w:rStyle w:val="Char4"/>
          <w:rFonts w:hint="cs"/>
          <w:rtl/>
        </w:rPr>
        <w:t>رد تا جا</w:t>
      </w:r>
      <w:r w:rsidR="00E05FA0">
        <w:rPr>
          <w:rStyle w:val="Char4"/>
          <w:rFonts w:hint="cs"/>
          <w:rtl/>
        </w:rPr>
        <w:t>یی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گفت: مگر شما عرب ن</w:t>
      </w:r>
      <w:r w:rsidR="00E05FA0">
        <w:rPr>
          <w:rStyle w:val="Char4"/>
          <w:rFonts w:hint="cs"/>
          <w:rtl/>
        </w:rPr>
        <w:t>ی</w:t>
      </w:r>
      <w:r w:rsidR="00F2096B" w:rsidRPr="00E05FA0">
        <w:rPr>
          <w:rStyle w:val="Char4"/>
          <w:rFonts w:hint="cs"/>
          <w:rtl/>
        </w:rPr>
        <w:t>ست</w:t>
      </w:r>
      <w:r w:rsidR="00E05FA0">
        <w:rPr>
          <w:rStyle w:val="Char4"/>
          <w:rFonts w:hint="cs"/>
          <w:rtl/>
        </w:rPr>
        <w:t>ی</w:t>
      </w:r>
      <w:r w:rsidR="00F2096B" w:rsidRPr="00E05FA0">
        <w:rPr>
          <w:rStyle w:val="Char4"/>
          <w:rFonts w:hint="cs"/>
          <w:rtl/>
        </w:rPr>
        <w:t>د؟ ا</w:t>
      </w:r>
      <w:r w:rsidR="00E05FA0">
        <w:rPr>
          <w:rStyle w:val="Char4"/>
          <w:rFonts w:hint="cs"/>
          <w:rtl/>
        </w:rPr>
        <w:t>ی</w:t>
      </w:r>
      <w:r w:rsidR="00F2096B" w:rsidRPr="00E05FA0">
        <w:rPr>
          <w:rStyle w:val="Char4"/>
          <w:rFonts w:hint="cs"/>
          <w:rtl/>
        </w:rPr>
        <w:t>ن روا</w:t>
      </w:r>
      <w:r w:rsidR="00E05FA0">
        <w:rPr>
          <w:rStyle w:val="Char4"/>
          <w:rFonts w:hint="cs"/>
          <w:rtl/>
        </w:rPr>
        <w:t>ی</w:t>
      </w:r>
      <w:r w:rsidR="00F2096B" w:rsidRPr="00E05FA0">
        <w:rPr>
          <w:rStyle w:val="Char4"/>
          <w:rFonts w:hint="cs"/>
          <w:rtl/>
        </w:rPr>
        <w:t>ت اگر بر چ</w:t>
      </w:r>
      <w:r w:rsidR="00E05FA0">
        <w:rPr>
          <w:rStyle w:val="Char4"/>
          <w:rFonts w:hint="cs"/>
          <w:rtl/>
        </w:rPr>
        <w:t>ی</w:t>
      </w:r>
      <w:r w:rsidR="00F2096B" w:rsidRPr="00E05FA0">
        <w:rPr>
          <w:rStyle w:val="Char4"/>
          <w:rFonts w:hint="cs"/>
          <w:rtl/>
        </w:rPr>
        <w:t>ز</w:t>
      </w:r>
      <w:r w:rsidR="00E05FA0">
        <w:rPr>
          <w:rStyle w:val="Char4"/>
          <w:rFonts w:hint="cs"/>
          <w:rtl/>
        </w:rPr>
        <w:t>ی</w:t>
      </w:r>
      <w:r w:rsidR="00F2096B" w:rsidRPr="00E05FA0">
        <w:rPr>
          <w:rStyle w:val="Char4"/>
          <w:rFonts w:hint="cs"/>
          <w:rtl/>
        </w:rPr>
        <w:t xml:space="preserve"> دلالت </w:t>
      </w:r>
      <w:r w:rsidR="00E05FA0">
        <w:rPr>
          <w:rStyle w:val="Char4"/>
          <w:rFonts w:hint="cs"/>
          <w:rtl/>
        </w:rPr>
        <w:t>ک</w:t>
      </w:r>
      <w:r w:rsidR="00F2096B" w:rsidRPr="00E05FA0">
        <w:rPr>
          <w:rStyle w:val="Char4"/>
          <w:rFonts w:hint="cs"/>
          <w:rtl/>
        </w:rPr>
        <w:t>ند، بر ا</w:t>
      </w:r>
      <w:r w:rsidR="00E05FA0">
        <w:rPr>
          <w:rStyle w:val="Char4"/>
          <w:rFonts w:hint="cs"/>
          <w:rtl/>
        </w:rPr>
        <w:t>ی</w:t>
      </w:r>
      <w:r w:rsidR="00F2096B" w:rsidRPr="00E05FA0">
        <w:rPr>
          <w:rStyle w:val="Char4"/>
          <w:rFonts w:hint="cs"/>
          <w:rtl/>
        </w:rPr>
        <w:t xml:space="preserve">ن مطلب دلالت دارد </w:t>
      </w:r>
      <w:r w:rsidR="00E05FA0">
        <w:rPr>
          <w:rStyle w:val="Char4"/>
          <w:rFonts w:hint="cs"/>
          <w:rtl/>
        </w:rPr>
        <w:t>ک</w:t>
      </w:r>
      <w:r w:rsidR="00F2096B" w:rsidRPr="00E05FA0">
        <w:rPr>
          <w:rStyle w:val="Char4"/>
          <w:rFonts w:hint="cs"/>
          <w:rtl/>
        </w:rPr>
        <w:t>ه ابوعبدالله جعفر طبق ا</w:t>
      </w:r>
      <w:r w:rsidR="00E05FA0">
        <w:rPr>
          <w:rStyle w:val="Char4"/>
          <w:rFonts w:hint="cs"/>
          <w:rtl/>
        </w:rPr>
        <w:t>ی</w:t>
      </w:r>
      <w:r w:rsidR="00F2096B" w:rsidRPr="00E05FA0">
        <w:rPr>
          <w:rStyle w:val="Char4"/>
          <w:rFonts w:hint="cs"/>
          <w:rtl/>
        </w:rPr>
        <w:t>ن روا</w:t>
      </w:r>
      <w:r w:rsidR="00E05FA0">
        <w:rPr>
          <w:rStyle w:val="Char4"/>
          <w:rFonts w:hint="cs"/>
          <w:rtl/>
        </w:rPr>
        <w:t>ی</w:t>
      </w:r>
      <w:r w:rsidR="00F2096B" w:rsidRPr="00E05FA0">
        <w:rPr>
          <w:rStyle w:val="Char4"/>
          <w:rFonts w:hint="cs"/>
          <w:rtl/>
        </w:rPr>
        <w:t>ت آقا</w:t>
      </w:r>
      <w:r w:rsidR="00E05FA0">
        <w:rPr>
          <w:rStyle w:val="Char4"/>
          <w:rFonts w:hint="cs"/>
          <w:rtl/>
        </w:rPr>
        <w:t>ی</w:t>
      </w:r>
      <w:r w:rsidR="00F2096B" w:rsidRPr="00E05FA0">
        <w:rPr>
          <w:rStyle w:val="Char4"/>
          <w:rFonts w:hint="cs"/>
          <w:rtl/>
        </w:rPr>
        <w:t xml:space="preserve"> قم</w:t>
      </w:r>
      <w:r w:rsidR="00E05FA0">
        <w:rPr>
          <w:rStyle w:val="Char4"/>
          <w:rFonts w:hint="cs"/>
          <w:rtl/>
        </w:rPr>
        <w:t>ی</w:t>
      </w:r>
      <w:r w:rsidR="00F2096B" w:rsidRPr="00E05FA0">
        <w:rPr>
          <w:rStyle w:val="Char4"/>
          <w:rFonts w:hint="cs"/>
          <w:rtl/>
        </w:rPr>
        <w:t>، زبان عرب</w:t>
      </w:r>
      <w:r w:rsidR="00E05FA0">
        <w:rPr>
          <w:rStyle w:val="Char4"/>
          <w:rFonts w:hint="cs"/>
          <w:rtl/>
        </w:rPr>
        <w:t>ی</w:t>
      </w:r>
      <w:r w:rsidR="00F2096B" w:rsidRPr="00E05FA0">
        <w:rPr>
          <w:rStyle w:val="Char4"/>
          <w:rFonts w:hint="cs"/>
          <w:rtl/>
        </w:rPr>
        <w:t xml:space="preserve"> را خوب بلد ن</w:t>
      </w:r>
      <w:r w:rsidR="00E05FA0">
        <w:rPr>
          <w:rStyle w:val="Char4"/>
          <w:rFonts w:hint="cs"/>
          <w:rtl/>
        </w:rPr>
        <w:t>ی</w:t>
      </w:r>
      <w:r w:rsidR="00F2096B" w:rsidRPr="00E05FA0">
        <w:rPr>
          <w:rStyle w:val="Char4"/>
          <w:rFonts w:hint="cs"/>
          <w:rtl/>
        </w:rPr>
        <w:t>ست. به ا</w:t>
      </w:r>
      <w:r w:rsidR="00E05FA0">
        <w:rPr>
          <w:rStyle w:val="Char4"/>
          <w:rFonts w:hint="cs"/>
          <w:rtl/>
        </w:rPr>
        <w:t>ی</w:t>
      </w:r>
      <w:r w:rsidR="00F2096B" w:rsidRPr="00E05FA0">
        <w:rPr>
          <w:rStyle w:val="Char4"/>
          <w:rFonts w:hint="cs"/>
          <w:rtl/>
        </w:rPr>
        <w:t xml:space="preserve">ن معنا </w:t>
      </w:r>
      <w:r w:rsidR="00E05FA0">
        <w:rPr>
          <w:rStyle w:val="Char4"/>
          <w:rFonts w:hint="cs"/>
          <w:rtl/>
        </w:rPr>
        <w:t>ک</w:t>
      </w:r>
      <w:r w:rsidR="00F2096B" w:rsidRPr="00E05FA0">
        <w:rPr>
          <w:rStyle w:val="Char4"/>
          <w:rFonts w:hint="cs"/>
          <w:rtl/>
        </w:rPr>
        <w:t>ه خود جعفر، عرب ن</w:t>
      </w:r>
      <w:r w:rsidR="00E05FA0">
        <w:rPr>
          <w:rStyle w:val="Char4"/>
          <w:rFonts w:hint="cs"/>
          <w:rtl/>
        </w:rPr>
        <w:t>ی</w:t>
      </w:r>
      <w:r w:rsidR="00F2096B" w:rsidRPr="00E05FA0">
        <w:rPr>
          <w:rStyle w:val="Char4"/>
          <w:rFonts w:hint="cs"/>
          <w:rtl/>
        </w:rPr>
        <w:t>ست؛ چون ا</w:t>
      </w:r>
      <w:r w:rsidR="00E05FA0">
        <w:rPr>
          <w:rStyle w:val="Char4"/>
          <w:rFonts w:hint="cs"/>
          <w:rtl/>
        </w:rPr>
        <w:t>ی</w:t>
      </w:r>
      <w:r w:rsidR="00F2096B" w:rsidRPr="00E05FA0">
        <w:rPr>
          <w:rStyle w:val="Char4"/>
          <w:rFonts w:hint="cs"/>
          <w:rtl/>
        </w:rPr>
        <w:t>ن موضوع را فهم ن</w:t>
      </w:r>
      <w:r w:rsidR="00E05FA0">
        <w:rPr>
          <w:rStyle w:val="Char4"/>
          <w:rFonts w:hint="cs"/>
          <w:rtl/>
        </w:rPr>
        <w:t>ک</w:t>
      </w:r>
      <w:r w:rsidR="00F2096B" w:rsidRPr="00E05FA0">
        <w:rPr>
          <w:rStyle w:val="Char4"/>
          <w:rFonts w:hint="cs"/>
          <w:rtl/>
        </w:rPr>
        <w:t xml:space="preserve">رده </w:t>
      </w:r>
      <w:r w:rsidR="00E05FA0">
        <w:rPr>
          <w:rStyle w:val="Char4"/>
          <w:rFonts w:hint="cs"/>
          <w:rtl/>
        </w:rPr>
        <w:t>ک</w:t>
      </w:r>
      <w:r w:rsidR="00F2096B" w:rsidRPr="00E05FA0">
        <w:rPr>
          <w:rStyle w:val="Char4"/>
          <w:rFonts w:hint="cs"/>
          <w:rtl/>
        </w:rPr>
        <w:t>ه عرب</w:t>
      </w:r>
      <w:r w:rsidR="00F2096B" w:rsidRPr="00E05FA0">
        <w:rPr>
          <w:rStyle w:val="Char4"/>
          <w:rFonts w:hint="cs"/>
          <w:cs/>
        </w:rPr>
        <w:t>‎</w:t>
      </w:r>
      <w:r w:rsidR="00F2096B" w:rsidRPr="00E05FA0">
        <w:rPr>
          <w:rStyle w:val="Char4"/>
          <w:rFonts w:hint="cs"/>
          <w:rtl/>
        </w:rPr>
        <w:t>ها واژه</w:t>
      </w:r>
      <w:r w:rsidR="00F2096B" w:rsidRPr="00E05FA0">
        <w:rPr>
          <w:rStyle w:val="Char4"/>
          <w:rFonts w:hint="cs"/>
          <w:cs/>
        </w:rPr>
        <w:t>‎</w:t>
      </w:r>
      <w:r w:rsidR="00E05FA0">
        <w:rPr>
          <w:rStyle w:val="Char4"/>
          <w:rFonts w:hint="cs"/>
          <w:rtl/>
        </w:rPr>
        <w:t>ی</w:t>
      </w:r>
      <w:r w:rsidR="00F2096B" w:rsidRPr="00E05FA0">
        <w:rPr>
          <w:rStyle w:val="Char4"/>
          <w:rFonts w:hint="cs"/>
          <w:rtl/>
        </w:rPr>
        <w:t xml:space="preserve">: «معقب» را در دو معنا به </w:t>
      </w:r>
      <w:r w:rsidR="00E05FA0">
        <w:rPr>
          <w:rStyle w:val="Char4"/>
          <w:rFonts w:hint="cs"/>
          <w:rtl/>
        </w:rPr>
        <w:t>ک</w:t>
      </w:r>
      <w:r w:rsidR="00F2096B" w:rsidRPr="00E05FA0">
        <w:rPr>
          <w:rStyle w:val="Char4"/>
          <w:rFonts w:hint="cs"/>
          <w:rtl/>
        </w:rPr>
        <w:t>ار م</w:t>
      </w:r>
      <w:r w:rsidR="00E05FA0">
        <w:rPr>
          <w:rStyle w:val="Char4"/>
          <w:rFonts w:hint="cs"/>
          <w:rtl/>
        </w:rPr>
        <w:t>ی</w:t>
      </w:r>
      <w:r w:rsidR="00F2096B" w:rsidRPr="00E05FA0">
        <w:rPr>
          <w:rStyle w:val="Char4"/>
          <w:rFonts w:hint="cs"/>
          <w:cs/>
        </w:rPr>
        <w:t>‎</w:t>
      </w:r>
      <w:r w:rsidR="00F2096B" w:rsidRPr="00E05FA0">
        <w:rPr>
          <w:rStyle w:val="Char4"/>
          <w:rFonts w:hint="cs"/>
          <w:rtl/>
        </w:rPr>
        <w:t xml:space="preserve">برند: 1- </w:t>
      </w:r>
      <w:r w:rsidR="00E05FA0">
        <w:rPr>
          <w:rStyle w:val="Char4"/>
          <w:rFonts w:hint="cs"/>
          <w:rtl/>
        </w:rPr>
        <w:t>ک</w:t>
      </w:r>
      <w:r w:rsidR="00F2096B" w:rsidRPr="00E05FA0">
        <w:rPr>
          <w:rStyle w:val="Char4"/>
          <w:rFonts w:hint="cs"/>
          <w:rtl/>
        </w:rPr>
        <w:t>س</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پشت سر د</w:t>
      </w:r>
      <w:r w:rsidR="00E05FA0">
        <w:rPr>
          <w:rStyle w:val="Char4"/>
          <w:rFonts w:hint="cs"/>
          <w:rtl/>
        </w:rPr>
        <w:t>ی</w:t>
      </w:r>
      <w:r w:rsidR="00F2096B" w:rsidRPr="00E05FA0">
        <w:rPr>
          <w:rStyle w:val="Char4"/>
          <w:rFonts w:hint="cs"/>
          <w:rtl/>
        </w:rPr>
        <w:t>گر</w:t>
      </w:r>
      <w:r w:rsidR="00E05FA0">
        <w:rPr>
          <w:rStyle w:val="Char4"/>
          <w:rFonts w:hint="cs"/>
          <w:rtl/>
        </w:rPr>
        <w:t>ی</w:t>
      </w:r>
      <w:r w:rsidR="00F2096B" w:rsidRPr="00E05FA0">
        <w:rPr>
          <w:rStyle w:val="Char4"/>
          <w:rFonts w:hint="cs"/>
          <w:rtl/>
        </w:rPr>
        <w:t xml:space="preserve"> م</w:t>
      </w:r>
      <w:r w:rsidR="00E05FA0">
        <w:rPr>
          <w:rStyle w:val="Char4"/>
          <w:rFonts w:hint="cs"/>
          <w:rtl/>
        </w:rPr>
        <w:t>ی</w:t>
      </w:r>
      <w:r w:rsidR="00F2096B" w:rsidRPr="00E05FA0">
        <w:rPr>
          <w:rStyle w:val="Char4"/>
          <w:rFonts w:hint="cs"/>
          <w:cs/>
        </w:rPr>
        <w:t>‎</w:t>
      </w:r>
      <w:r w:rsidR="00F2096B" w:rsidRPr="00E05FA0">
        <w:rPr>
          <w:rStyle w:val="Char4"/>
          <w:rFonts w:hint="cs"/>
          <w:rtl/>
        </w:rPr>
        <w:t>آ</w:t>
      </w:r>
      <w:r w:rsidR="00E05FA0">
        <w:rPr>
          <w:rStyle w:val="Char4"/>
          <w:rFonts w:hint="cs"/>
          <w:rtl/>
        </w:rPr>
        <w:t>ی</w:t>
      </w:r>
      <w:r w:rsidR="00F2096B" w:rsidRPr="00E05FA0">
        <w:rPr>
          <w:rStyle w:val="Char4"/>
          <w:rFonts w:hint="cs"/>
          <w:rtl/>
        </w:rPr>
        <w:t xml:space="preserve">د، 2- </w:t>
      </w:r>
      <w:r w:rsidR="00E05FA0">
        <w:rPr>
          <w:rStyle w:val="Char4"/>
          <w:rFonts w:hint="cs"/>
          <w:rtl/>
        </w:rPr>
        <w:t>ک</w:t>
      </w:r>
      <w:r w:rsidR="00F2096B" w:rsidRPr="00E05FA0">
        <w:rPr>
          <w:rStyle w:val="Char4"/>
          <w:rFonts w:hint="cs"/>
          <w:rtl/>
        </w:rPr>
        <w:t>س</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آمدن را ت</w:t>
      </w:r>
      <w:r w:rsidR="00E05FA0">
        <w:rPr>
          <w:rStyle w:val="Char4"/>
          <w:rFonts w:hint="cs"/>
          <w:rtl/>
        </w:rPr>
        <w:t>ک</w:t>
      </w:r>
      <w:r w:rsidR="00F2096B" w:rsidRPr="00E05FA0">
        <w:rPr>
          <w:rStyle w:val="Char4"/>
          <w:rFonts w:hint="cs"/>
          <w:rtl/>
        </w:rPr>
        <w:t>رار م</w:t>
      </w:r>
      <w:r w:rsidR="00E05FA0">
        <w:rPr>
          <w:rStyle w:val="Char4"/>
          <w:rFonts w:hint="cs"/>
          <w:rtl/>
        </w:rPr>
        <w:t>ی</w:t>
      </w:r>
      <w:r w:rsidR="00F2096B" w:rsidRPr="00E05FA0">
        <w:rPr>
          <w:rStyle w:val="Char4"/>
          <w:rFonts w:hint="cs"/>
          <w:cs/>
        </w:rPr>
        <w:t>‎</w:t>
      </w:r>
      <w:r w:rsidR="00E05FA0">
        <w:rPr>
          <w:rStyle w:val="Char4"/>
          <w:rFonts w:hint="cs"/>
          <w:rtl/>
        </w:rPr>
        <w:t>ک</w:t>
      </w:r>
      <w:r w:rsidR="00F2096B" w:rsidRPr="00E05FA0">
        <w:rPr>
          <w:rStyle w:val="Char4"/>
          <w:rFonts w:hint="cs"/>
          <w:rtl/>
        </w:rPr>
        <w:t xml:space="preserve">ند. و </w:t>
      </w:r>
      <w:r w:rsidR="00E05FA0">
        <w:rPr>
          <w:rStyle w:val="Char4"/>
          <w:rFonts w:hint="cs"/>
          <w:rtl/>
        </w:rPr>
        <w:t>ک</w:t>
      </w:r>
      <w:r w:rsidR="00F2096B" w:rsidRPr="00E05FA0">
        <w:rPr>
          <w:rStyle w:val="Char4"/>
          <w:rFonts w:hint="cs"/>
          <w:rtl/>
        </w:rPr>
        <w:t>لمه</w:t>
      </w:r>
      <w:r w:rsidR="00F2096B" w:rsidRPr="00E05FA0">
        <w:rPr>
          <w:rStyle w:val="Char4"/>
          <w:rFonts w:hint="cs"/>
          <w:cs/>
        </w:rPr>
        <w:t>‎</w:t>
      </w:r>
      <w:r w:rsidR="00E05FA0">
        <w:rPr>
          <w:rStyle w:val="Char4"/>
          <w:rFonts w:hint="cs"/>
          <w:rtl/>
        </w:rPr>
        <w:t>ی</w:t>
      </w:r>
      <w:r w:rsidR="00F2096B" w:rsidRPr="00E05FA0">
        <w:rPr>
          <w:rStyle w:val="Char4"/>
          <w:rFonts w:hint="cs"/>
          <w:rtl/>
        </w:rPr>
        <w:t xml:space="preserve"> «معقّب» در ا</w:t>
      </w:r>
      <w:r w:rsidR="00E05FA0">
        <w:rPr>
          <w:rStyle w:val="Char4"/>
          <w:rFonts w:hint="cs"/>
          <w:rtl/>
        </w:rPr>
        <w:t>ی</w:t>
      </w:r>
      <w:r w:rsidR="00F2096B" w:rsidRPr="00E05FA0">
        <w:rPr>
          <w:rStyle w:val="Char4"/>
          <w:rFonts w:hint="cs"/>
          <w:rtl/>
        </w:rPr>
        <w:t>نجا تنها در معنا</w:t>
      </w:r>
      <w:r w:rsidR="00E05FA0">
        <w:rPr>
          <w:rStyle w:val="Char4"/>
          <w:rFonts w:hint="cs"/>
          <w:rtl/>
        </w:rPr>
        <w:t>ی</w:t>
      </w:r>
      <w:r w:rsidR="00F2096B" w:rsidRPr="00E05FA0">
        <w:rPr>
          <w:rStyle w:val="Char4"/>
          <w:rFonts w:hint="cs"/>
          <w:rtl/>
        </w:rPr>
        <w:t xml:space="preserve"> اخ</w:t>
      </w:r>
      <w:r w:rsidR="00E05FA0">
        <w:rPr>
          <w:rStyle w:val="Char4"/>
          <w:rFonts w:hint="cs"/>
          <w:rtl/>
        </w:rPr>
        <w:t>ی</w:t>
      </w:r>
      <w:r w:rsidR="00F2096B" w:rsidRPr="00E05FA0">
        <w:rPr>
          <w:rStyle w:val="Char4"/>
          <w:rFonts w:hint="cs"/>
          <w:rtl/>
        </w:rPr>
        <w:t>ر استعمال شده است؛ همان</w:t>
      </w:r>
      <w:r w:rsidR="00F2096B" w:rsidRPr="00E05FA0">
        <w:rPr>
          <w:rStyle w:val="Char4"/>
          <w:rFonts w:hint="cs"/>
          <w:cs/>
        </w:rPr>
        <w:t>‎</w:t>
      </w:r>
      <w:r w:rsidR="00F2096B" w:rsidRPr="00E05FA0">
        <w:rPr>
          <w:rStyle w:val="Char4"/>
          <w:rFonts w:hint="cs"/>
          <w:rtl/>
        </w:rPr>
        <w:t xml:space="preserve">گونه </w:t>
      </w:r>
      <w:r w:rsidR="00E05FA0">
        <w:rPr>
          <w:rStyle w:val="Char4"/>
          <w:rFonts w:hint="cs"/>
          <w:rtl/>
        </w:rPr>
        <w:t>ک</w:t>
      </w:r>
      <w:r w:rsidR="00F2096B" w:rsidRPr="00E05FA0">
        <w:rPr>
          <w:rStyle w:val="Char4"/>
          <w:rFonts w:hint="cs"/>
          <w:rtl/>
        </w:rPr>
        <w:t>ه لب</w:t>
      </w:r>
      <w:r w:rsidR="00E05FA0">
        <w:rPr>
          <w:rStyle w:val="Char4"/>
          <w:rFonts w:hint="cs"/>
          <w:rtl/>
        </w:rPr>
        <w:t>ی</w:t>
      </w:r>
      <w:r w:rsidR="00F2096B" w:rsidRPr="00E05FA0">
        <w:rPr>
          <w:rStyle w:val="Char4"/>
          <w:rFonts w:hint="cs"/>
          <w:rtl/>
        </w:rPr>
        <w:t>د م</w:t>
      </w:r>
      <w:r w:rsidR="00E05FA0">
        <w:rPr>
          <w:rStyle w:val="Char4"/>
          <w:rFonts w:hint="cs"/>
          <w:rtl/>
        </w:rPr>
        <w:t>ی</w:t>
      </w:r>
      <w:r w:rsidR="00F2096B" w:rsidRPr="00E05FA0">
        <w:rPr>
          <w:rStyle w:val="Char4"/>
          <w:rFonts w:hint="cs"/>
          <w:cs/>
        </w:rPr>
        <w:t>‎</w:t>
      </w:r>
      <w:r w:rsidR="00F2096B" w:rsidRPr="00E05FA0">
        <w:rPr>
          <w:rStyle w:val="Char4"/>
          <w:rFonts w:hint="cs"/>
          <w:rtl/>
        </w:rPr>
        <w:t>گو</w:t>
      </w:r>
      <w:r w:rsidR="00E05FA0">
        <w:rPr>
          <w:rStyle w:val="Char4"/>
          <w:rFonts w:hint="cs"/>
          <w:rtl/>
        </w:rPr>
        <w:t>ی</w:t>
      </w:r>
      <w:r w:rsidR="00F2096B" w:rsidRPr="00E05FA0">
        <w:rPr>
          <w:rStyle w:val="Char4"/>
          <w:rFonts w:hint="cs"/>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B467D" w:rsidTr="00BB467D">
        <w:trPr>
          <w:jc w:val="center"/>
        </w:trPr>
        <w:tc>
          <w:tcPr>
            <w:tcW w:w="3368" w:type="dxa"/>
          </w:tcPr>
          <w:p w:rsidR="00BB467D" w:rsidRPr="00BB467D" w:rsidRDefault="00BB467D" w:rsidP="00BB467D">
            <w:pPr>
              <w:pStyle w:val="a8"/>
              <w:ind w:firstLine="0"/>
              <w:jc w:val="lowKashida"/>
              <w:rPr>
                <w:rStyle w:val="Char4"/>
                <w:rFonts w:ascii="mylotus" w:hAnsi="mylotus" w:cs="mylotus"/>
                <w:sz w:val="2"/>
                <w:szCs w:val="2"/>
                <w:rtl/>
                <w:lang w:bidi="ar-SA"/>
              </w:rPr>
            </w:pPr>
            <w:r w:rsidRPr="00BB467D">
              <w:rPr>
                <w:rStyle w:val="Char4"/>
                <w:rFonts w:ascii="mylotus" w:hAnsi="mylotus" w:cs="mylotus" w:hint="cs"/>
                <w:sz w:val="27"/>
                <w:szCs w:val="27"/>
                <w:rtl/>
                <w:lang w:bidi="ar-SA"/>
              </w:rPr>
              <w:t>حتى تهجر في الرواح، وهاجه</w:t>
            </w:r>
            <w:r>
              <w:rPr>
                <w:rStyle w:val="Char4"/>
                <w:rFonts w:ascii="mylotus" w:hAnsi="mylotus" w:cs="mylotus"/>
                <w:sz w:val="27"/>
                <w:szCs w:val="27"/>
                <w:rtl/>
                <w:lang w:bidi="ar-SA"/>
              </w:rPr>
              <w:br/>
            </w:r>
          </w:p>
        </w:tc>
        <w:tc>
          <w:tcPr>
            <w:tcW w:w="567" w:type="dxa"/>
          </w:tcPr>
          <w:p w:rsidR="00BB467D" w:rsidRPr="00BB467D" w:rsidRDefault="00BB467D" w:rsidP="00BB467D">
            <w:pPr>
              <w:pStyle w:val="a8"/>
              <w:ind w:firstLine="0"/>
              <w:jc w:val="lowKashida"/>
              <w:rPr>
                <w:rStyle w:val="Char4"/>
                <w:rFonts w:ascii="mylotus" w:hAnsi="mylotus" w:cs="mylotus"/>
                <w:sz w:val="27"/>
                <w:szCs w:val="27"/>
                <w:rtl/>
                <w:lang w:bidi="ar-SA"/>
              </w:rPr>
            </w:pPr>
          </w:p>
        </w:tc>
        <w:tc>
          <w:tcPr>
            <w:tcW w:w="3369" w:type="dxa"/>
          </w:tcPr>
          <w:p w:rsidR="00BB467D" w:rsidRPr="00BB467D" w:rsidRDefault="00BB467D" w:rsidP="00BB467D">
            <w:pPr>
              <w:pStyle w:val="a8"/>
              <w:ind w:firstLine="0"/>
              <w:jc w:val="lowKashida"/>
              <w:rPr>
                <w:rStyle w:val="Char4"/>
                <w:rFonts w:ascii="mylotus" w:hAnsi="mylotus" w:cs="mylotus"/>
                <w:sz w:val="2"/>
                <w:szCs w:val="2"/>
                <w:rtl/>
                <w:lang w:bidi="ar-SA"/>
              </w:rPr>
            </w:pPr>
            <w:r w:rsidRPr="00BB467D">
              <w:rPr>
                <w:rStyle w:val="Char4"/>
                <w:rFonts w:ascii="mylotus" w:hAnsi="mylotus" w:cs="mylotus" w:hint="cs"/>
                <w:sz w:val="27"/>
                <w:szCs w:val="27"/>
                <w:rtl/>
                <w:lang w:bidi="ar-SA"/>
              </w:rPr>
              <w:t>طلب المعقب حقه المظلوم</w:t>
            </w:r>
            <w:r>
              <w:rPr>
                <w:rStyle w:val="Char4"/>
                <w:rFonts w:ascii="mylotus" w:hAnsi="mylotus" w:cs="mylotus"/>
                <w:sz w:val="27"/>
                <w:szCs w:val="27"/>
                <w:rtl/>
                <w:lang w:bidi="ar-SA"/>
              </w:rPr>
              <w:br/>
            </w:r>
          </w:p>
        </w:tc>
      </w:tr>
    </w:tbl>
    <w:p w:rsidR="00F2096B" w:rsidRPr="00E05FA0" w:rsidRDefault="00F2096B" w:rsidP="005B5EED">
      <w:pPr>
        <w:ind w:firstLine="284"/>
        <w:jc w:val="both"/>
        <w:rPr>
          <w:rStyle w:val="Char4"/>
          <w:rtl/>
        </w:rPr>
      </w:pPr>
      <w:r w:rsidRPr="00E05FA0">
        <w:rPr>
          <w:rStyle w:val="Char4"/>
          <w:rFonts w:hint="cs"/>
          <w:rtl/>
        </w:rPr>
        <w:t>«تا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در شب و تار</w:t>
      </w:r>
      <w:r w:rsidR="00E05FA0">
        <w:rPr>
          <w:rStyle w:val="Char4"/>
          <w:rFonts w:hint="cs"/>
          <w:rtl/>
        </w:rPr>
        <w:t>یکی</w:t>
      </w:r>
      <w:r w:rsidRPr="00E05FA0">
        <w:rPr>
          <w:rStyle w:val="Char4"/>
          <w:rFonts w:hint="cs"/>
          <w:rtl/>
        </w:rPr>
        <w:t xml:space="preserve"> شد</w:t>
      </w:r>
      <w:r w:rsidR="00E05FA0">
        <w:rPr>
          <w:rStyle w:val="Char4"/>
          <w:rFonts w:hint="cs"/>
          <w:rtl/>
        </w:rPr>
        <w:t>ی</w:t>
      </w:r>
      <w:r w:rsidRPr="00E05FA0">
        <w:rPr>
          <w:rStyle w:val="Char4"/>
          <w:rFonts w:hint="cs"/>
          <w:rtl/>
        </w:rPr>
        <w:t xml:space="preserve">د آن هجرت </w:t>
      </w:r>
      <w:r w:rsidR="00E05FA0">
        <w:rPr>
          <w:rStyle w:val="Char4"/>
          <w:rFonts w:hint="cs"/>
          <w:rtl/>
        </w:rPr>
        <w:t>ک</w:t>
      </w:r>
      <w:r w:rsidRPr="00E05FA0">
        <w:rPr>
          <w:rStyle w:val="Char4"/>
          <w:rFonts w:hint="cs"/>
          <w:rtl/>
        </w:rPr>
        <w:t xml:space="preserve">رد و حق خود را </w:t>
      </w:r>
      <w:r w:rsidR="00E05FA0">
        <w:rPr>
          <w:rStyle w:val="Char4"/>
          <w:rFonts w:hint="cs"/>
          <w:rtl/>
        </w:rPr>
        <w:t>ک</w:t>
      </w:r>
      <w:r w:rsidRPr="00E05FA0">
        <w:rPr>
          <w:rStyle w:val="Char4"/>
          <w:rFonts w:hint="cs"/>
          <w:rtl/>
        </w:rPr>
        <w:t>ه پا</w:t>
      </w:r>
      <w:r w:rsidR="00E05FA0">
        <w:rPr>
          <w:rStyle w:val="Char4"/>
          <w:rFonts w:hint="cs"/>
          <w:rtl/>
        </w:rPr>
        <w:t>ی</w:t>
      </w:r>
      <w:r w:rsidRPr="00E05FA0">
        <w:rPr>
          <w:rStyle w:val="Char4"/>
          <w:rFonts w:hint="cs"/>
          <w:rtl/>
        </w:rPr>
        <w:t xml:space="preserve">مال شده بود، از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ش رو</w:t>
      </w:r>
      <w:r w:rsidR="00E05FA0">
        <w:rPr>
          <w:rStyle w:val="Char4"/>
          <w:rFonts w:hint="cs"/>
          <w:rtl/>
        </w:rPr>
        <w:t>ی</w:t>
      </w:r>
      <w:r w:rsidRPr="00E05FA0">
        <w:rPr>
          <w:rStyle w:val="Char4"/>
          <w:rFonts w:hint="cs"/>
          <w:rtl/>
        </w:rPr>
        <w:t>ش حر</w:t>
      </w:r>
      <w:r w:rsidR="00E05FA0">
        <w:rPr>
          <w:rStyle w:val="Char4"/>
          <w:rFonts w:hint="cs"/>
          <w:rtl/>
        </w:rPr>
        <w:t>ک</w:t>
      </w:r>
      <w:r w:rsidRPr="00E05FA0">
        <w:rPr>
          <w:rStyle w:val="Char4"/>
          <w:rFonts w:hint="cs"/>
          <w:rtl/>
        </w:rPr>
        <w:t xml:space="preserve">ت </w:t>
      </w:r>
      <w:r w:rsidR="00E05FA0">
        <w:rPr>
          <w:rStyle w:val="Char4"/>
          <w:rFonts w:hint="cs"/>
          <w:rtl/>
        </w:rPr>
        <w:t>ک</w:t>
      </w:r>
      <w:r w:rsidRPr="00E05FA0">
        <w:rPr>
          <w:rStyle w:val="Char4"/>
          <w:rFonts w:hint="cs"/>
          <w:rtl/>
        </w:rPr>
        <w:t xml:space="preserve">رده بود، درخواست </w:t>
      </w:r>
      <w:r w:rsidR="00E05FA0">
        <w:rPr>
          <w:rStyle w:val="Char4"/>
          <w:rFonts w:hint="cs"/>
          <w:rtl/>
        </w:rPr>
        <w:t>ک</w:t>
      </w:r>
      <w:r w:rsidRPr="00E05FA0">
        <w:rPr>
          <w:rStyle w:val="Char4"/>
          <w:rFonts w:hint="cs"/>
          <w:rtl/>
        </w:rPr>
        <w:t>رد».</w:t>
      </w:r>
    </w:p>
    <w:p w:rsidR="00F2096B" w:rsidRPr="00E05FA0" w:rsidRDefault="00F2096B" w:rsidP="005B5EED">
      <w:pPr>
        <w:ind w:firstLine="284"/>
        <w:jc w:val="both"/>
        <w:rPr>
          <w:rStyle w:val="Char4"/>
          <w:rtl/>
        </w:rPr>
      </w:pPr>
      <w:r w:rsidRPr="00E05FA0">
        <w:rPr>
          <w:rStyle w:val="Char4"/>
          <w:rFonts w:hint="cs"/>
          <w:rtl/>
        </w:rPr>
        <w:t>و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سلامه بن جندل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w:t>
      </w:r>
      <w:r w:rsidRPr="0047738B">
        <w:rPr>
          <w:rStyle w:val="Char9"/>
          <w:rFonts w:hint="cs"/>
          <w:rtl/>
        </w:rPr>
        <w:t xml:space="preserve">: </w:t>
      </w:r>
      <w:r w:rsidRPr="00BB467D">
        <w:rPr>
          <w:rStyle w:val="Char5"/>
          <w:rFonts w:hint="cs"/>
          <w:rtl/>
        </w:rPr>
        <w:t>«إذا لم يصب في أول الغزو عقبا»</w:t>
      </w:r>
      <w:r w:rsidRPr="00BB467D">
        <w:rPr>
          <w:rStyle w:val="Char4"/>
          <w:rFonts w:hint="cs"/>
          <w:rtl/>
        </w:rPr>
        <w:t>: «هرگاه به آغاز غزوه نرس</w:t>
      </w:r>
      <w:r w:rsidR="00E05FA0" w:rsidRPr="00BB467D">
        <w:rPr>
          <w:rStyle w:val="Char4"/>
          <w:rFonts w:hint="cs"/>
          <w:rtl/>
        </w:rPr>
        <w:t>ی</w:t>
      </w:r>
      <w:r w:rsidRPr="00BB467D">
        <w:rPr>
          <w:rStyle w:val="Char4"/>
          <w:rFonts w:hint="cs"/>
          <w:rtl/>
        </w:rPr>
        <w:t>د</w:t>
      </w:r>
      <w:r w:rsidR="00E05FA0" w:rsidRPr="00BB467D">
        <w:rPr>
          <w:rStyle w:val="Char4"/>
          <w:rFonts w:hint="cs"/>
          <w:rtl/>
        </w:rPr>
        <w:t>ی</w:t>
      </w:r>
      <w:r w:rsidRPr="00BB467D">
        <w:rPr>
          <w:rStyle w:val="Char4"/>
          <w:rFonts w:hint="cs"/>
          <w:rtl/>
        </w:rPr>
        <w:t xml:space="preserve"> به غزوه</w:t>
      </w:r>
      <w:r w:rsidRPr="00BB467D">
        <w:rPr>
          <w:rStyle w:val="Char4"/>
          <w:rFonts w:hint="cs"/>
          <w:cs/>
        </w:rPr>
        <w:t>‎</w:t>
      </w:r>
      <w:r w:rsidR="00E05FA0" w:rsidRPr="00BB467D">
        <w:rPr>
          <w:rStyle w:val="Char4"/>
          <w:rFonts w:hint="cs"/>
          <w:rtl/>
        </w:rPr>
        <w:t>ی</w:t>
      </w:r>
      <w:r w:rsidRPr="00BB467D">
        <w:rPr>
          <w:rStyle w:val="Char4"/>
          <w:rFonts w:hint="cs"/>
          <w:rtl/>
        </w:rPr>
        <w:t xml:space="preserve"> د</w:t>
      </w:r>
      <w:r w:rsidR="00E05FA0" w:rsidRPr="00BB467D">
        <w:rPr>
          <w:rStyle w:val="Char4"/>
          <w:rFonts w:hint="cs"/>
          <w:rtl/>
        </w:rPr>
        <w:t>ی</w:t>
      </w:r>
      <w:r w:rsidRPr="00BB467D">
        <w:rPr>
          <w:rStyle w:val="Char4"/>
          <w:rFonts w:hint="cs"/>
          <w:rtl/>
        </w:rPr>
        <w:t xml:space="preserve">گر </w:t>
      </w:r>
      <w:r w:rsidRPr="00E05FA0">
        <w:rPr>
          <w:rStyle w:val="Char4"/>
          <w:rFonts w:hint="cs"/>
          <w:rtl/>
        </w:rPr>
        <w:t>برو»</w:t>
      </w:r>
      <w:r w:rsidRPr="00E05FA0">
        <w:rPr>
          <w:rStyle w:val="FootnoteReference"/>
          <w:rFonts w:ascii="2  Badr" w:hAnsi="2  Badr" w:cs="IRNazli"/>
          <w:color w:val="000000"/>
          <w:sz w:val="24"/>
          <w:rtl/>
        </w:rPr>
        <w:footnoteReference w:id="160"/>
      </w:r>
      <w:r w:rsidR="00750712" w:rsidRPr="00E05FA0">
        <w:rPr>
          <w:rStyle w:val="Char4"/>
          <w:rFonts w:hint="cs"/>
          <w:rtl/>
        </w:rPr>
        <w:t>.</w:t>
      </w:r>
    </w:p>
    <w:p w:rsidR="00F2096B" w:rsidRPr="00E05FA0" w:rsidRDefault="00F2096B" w:rsidP="00BB467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طبق روا</w:t>
      </w:r>
      <w:r w:rsidR="00E05FA0">
        <w:rPr>
          <w:rStyle w:val="Char4"/>
          <w:rFonts w:hint="cs"/>
          <w:rtl/>
        </w:rPr>
        <w:t>ی</w:t>
      </w:r>
      <w:r w:rsidRPr="00E05FA0">
        <w:rPr>
          <w:rStyle w:val="Char4"/>
          <w:rFonts w:hint="cs"/>
          <w:rtl/>
        </w:rPr>
        <w:t>ت مذ</w:t>
      </w:r>
      <w:r w:rsidR="00E05FA0">
        <w:rPr>
          <w:rStyle w:val="Char4"/>
          <w:rFonts w:hint="cs"/>
          <w:rtl/>
        </w:rPr>
        <w:t>ک</w:t>
      </w:r>
      <w:r w:rsidRPr="00E05FA0">
        <w:rPr>
          <w:rStyle w:val="Char4"/>
          <w:rFonts w:hint="cs"/>
          <w:rtl/>
        </w:rPr>
        <w:t xml:space="preserve">ور جعفر ندانسته </w:t>
      </w:r>
      <w:r w:rsidR="00E05FA0">
        <w:rPr>
          <w:rStyle w:val="Char4"/>
          <w:rFonts w:hint="cs"/>
          <w:rtl/>
        </w:rPr>
        <w:t>ک</w:t>
      </w:r>
      <w:r w:rsidRPr="00E05FA0">
        <w:rPr>
          <w:rStyle w:val="Char4"/>
          <w:rFonts w:hint="cs"/>
          <w:rtl/>
        </w:rPr>
        <w:t>ه واژه</w:t>
      </w:r>
      <w:r w:rsidRPr="00E05FA0">
        <w:rPr>
          <w:rStyle w:val="Char4"/>
          <w:rFonts w:hint="cs"/>
          <w:cs/>
        </w:rPr>
        <w:t>‎</w:t>
      </w:r>
      <w:r w:rsidR="00E05FA0">
        <w:rPr>
          <w:rStyle w:val="Char4"/>
          <w:rFonts w:hint="cs"/>
          <w:rtl/>
        </w:rPr>
        <w:t>ی</w:t>
      </w:r>
      <w:r w:rsidRPr="00E05FA0">
        <w:rPr>
          <w:rStyle w:val="Char4"/>
          <w:rFonts w:hint="cs"/>
          <w:rtl/>
        </w:rPr>
        <w:t xml:space="preserve"> من در عبارت:</w:t>
      </w:r>
      <w:r w:rsidR="00BB467D">
        <w:rPr>
          <w:rStyle w:val="Char4"/>
          <w:rFonts w:hint="cs"/>
          <w:rtl/>
        </w:rPr>
        <w:t xml:space="preserve"> </w:t>
      </w:r>
      <w:r w:rsidR="00BB467D">
        <w:rPr>
          <w:rStyle w:val="Char4"/>
          <w:rFonts w:cs="Traditional Arabic"/>
          <w:rtl/>
        </w:rPr>
        <w:t>﴿</w:t>
      </w:r>
      <w:r w:rsidR="00BB467D" w:rsidRPr="000C1949">
        <w:rPr>
          <w:rStyle w:val="Chara"/>
          <w:rtl/>
        </w:rPr>
        <w:t xml:space="preserve">مِنۡ أَمۡرِ </w:t>
      </w:r>
      <w:r w:rsidR="00BB467D" w:rsidRPr="000C1949">
        <w:rPr>
          <w:rStyle w:val="Chara"/>
          <w:rFonts w:hint="cs"/>
          <w:rtl/>
        </w:rPr>
        <w:t>ٱ</w:t>
      </w:r>
      <w:r w:rsidR="00BB467D" w:rsidRPr="000C1949">
        <w:rPr>
          <w:rStyle w:val="Chara"/>
          <w:rFonts w:hint="eastAsia"/>
          <w:rtl/>
        </w:rPr>
        <w:t>للَّهِۗ</w:t>
      </w:r>
      <w:r w:rsidR="00BB467D">
        <w:rPr>
          <w:rStyle w:val="Char4"/>
          <w:rFonts w:cs="Traditional Arabic"/>
          <w:rtl/>
        </w:rPr>
        <w:t>﴾</w:t>
      </w:r>
      <w:r w:rsidR="00BB467D" w:rsidRPr="000C1949">
        <w:rPr>
          <w:rStyle w:val="Chara"/>
          <w:rtl/>
        </w:rPr>
        <w:t xml:space="preserve"> </w:t>
      </w:r>
      <w:r w:rsidR="00BB467D" w:rsidRPr="000C1949">
        <w:rPr>
          <w:rStyle w:val="Charb"/>
          <w:rtl/>
        </w:rPr>
        <w:t>[الرعد: 11]</w:t>
      </w:r>
      <w:r w:rsidRPr="00E05FA0">
        <w:rPr>
          <w:rStyle w:val="Char4"/>
          <w:rtl/>
        </w:rPr>
        <w:t xml:space="preserve"> </w:t>
      </w:r>
      <w:r w:rsidRPr="00E05FA0">
        <w:rPr>
          <w:rStyle w:val="Char4"/>
          <w:rFonts w:hint="cs"/>
          <w:rtl/>
        </w:rPr>
        <w:t>به معنا</w:t>
      </w:r>
      <w:r w:rsidR="00E05FA0">
        <w:rPr>
          <w:rStyle w:val="Char4"/>
          <w:rFonts w:hint="cs"/>
          <w:rtl/>
        </w:rPr>
        <w:t>ی</w:t>
      </w:r>
      <w:r w:rsidRPr="00E05FA0">
        <w:rPr>
          <w:rStyle w:val="Char4"/>
          <w:rFonts w:hint="cs"/>
          <w:rtl/>
        </w:rPr>
        <w:t xml:space="preserve"> «بأمر الله» به </w:t>
      </w:r>
      <w:r w:rsidR="00E05FA0">
        <w:rPr>
          <w:rStyle w:val="Char4"/>
          <w:rFonts w:hint="cs"/>
          <w:rtl/>
        </w:rPr>
        <w:t>ک</w:t>
      </w:r>
      <w:r w:rsidRPr="00E05FA0">
        <w:rPr>
          <w:rStyle w:val="Char4"/>
          <w:rFonts w:hint="cs"/>
          <w:rtl/>
        </w:rPr>
        <w:t>ار رفته است؛ چون واژه</w:t>
      </w:r>
      <w:r w:rsidRPr="00E05FA0">
        <w:rPr>
          <w:rStyle w:val="Char4"/>
          <w:rFonts w:hint="cs"/>
          <w:cs/>
        </w:rPr>
        <w:t>‎</w:t>
      </w:r>
      <w:r w:rsidR="00E05FA0">
        <w:rPr>
          <w:rStyle w:val="Char4"/>
          <w:rFonts w:hint="cs"/>
          <w:rtl/>
        </w:rPr>
        <w:t>ی</w:t>
      </w:r>
      <w:r w:rsidRPr="00E05FA0">
        <w:rPr>
          <w:rStyle w:val="Char4"/>
          <w:rFonts w:hint="cs"/>
          <w:rtl/>
        </w:rPr>
        <w:t xml:space="preserve"> «من» در چند</w:t>
      </w:r>
      <w:r w:rsidR="00E05FA0">
        <w:rPr>
          <w:rStyle w:val="Char4"/>
          <w:rFonts w:hint="cs"/>
          <w:rtl/>
        </w:rPr>
        <w:t>ی</w:t>
      </w:r>
      <w:r w:rsidRPr="00E05FA0">
        <w:rPr>
          <w:rStyle w:val="Char4"/>
          <w:rFonts w:hint="cs"/>
          <w:rtl/>
        </w:rPr>
        <w:t xml:space="preserve">ن معنا به </w:t>
      </w:r>
      <w:r w:rsidR="00E05FA0">
        <w:rPr>
          <w:rStyle w:val="Char4"/>
          <w:rFonts w:hint="cs"/>
          <w:rtl/>
        </w:rPr>
        <w:t>ک</w:t>
      </w:r>
      <w:r w:rsidRPr="00E05FA0">
        <w:rPr>
          <w:rStyle w:val="Char4"/>
          <w:rFonts w:hint="cs"/>
          <w:rtl/>
        </w:rPr>
        <w:t xml:space="preserve">ار می‌رود، </w:t>
      </w:r>
      <w:r w:rsidR="00E05FA0">
        <w:rPr>
          <w:rStyle w:val="Char4"/>
          <w:rFonts w:hint="cs"/>
          <w:rtl/>
        </w:rPr>
        <w:t>یکی</w:t>
      </w:r>
      <w:r w:rsidRPr="00E05FA0">
        <w:rPr>
          <w:rStyle w:val="Char4"/>
          <w:rFonts w:hint="cs"/>
          <w:rtl/>
        </w:rPr>
        <w:t xml:space="preserve"> از ا</w:t>
      </w:r>
      <w:r w:rsidR="00E05FA0">
        <w:rPr>
          <w:rStyle w:val="Char4"/>
          <w:rFonts w:hint="cs"/>
          <w:rtl/>
        </w:rPr>
        <w:t>ی</w:t>
      </w:r>
      <w:r w:rsidRPr="00E05FA0">
        <w:rPr>
          <w:rStyle w:val="Char4"/>
          <w:rFonts w:hint="cs"/>
          <w:rtl/>
        </w:rPr>
        <w:t>ن معان</w:t>
      </w:r>
      <w:r w:rsidR="00E05FA0">
        <w:rPr>
          <w:rStyle w:val="Char4"/>
          <w:rFonts w:hint="cs"/>
          <w:rtl/>
        </w:rPr>
        <w:t>ی</w:t>
      </w:r>
      <w:r w:rsidRPr="00E05FA0">
        <w:rPr>
          <w:rStyle w:val="Char4"/>
          <w:rFonts w:hint="cs"/>
          <w:rtl/>
        </w:rPr>
        <w:t xml:space="preserve"> معنا</w:t>
      </w:r>
      <w:r w:rsidR="00E05FA0">
        <w:rPr>
          <w:rStyle w:val="Char4"/>
          <w:rFonts w:hint="cs"/>
          <w:rtl/>
        </w:rPr>
        <w:t>ی</w:t>
      </w:r>
      <w:r w:rsidRPr="00E05FA0">
        <w:rPr>
          <w:rStyle w:val="Char4"/>
          <w:rFonts w:hint="cs"/>
          <w:rtl/>
        </w:rPr>
        <w:t xml:space="preserve"> «باء» م</w:t>
      </w:r>
      <w:r w:rsidR="00E05FA0">
        <w:rPr>
          <w:rStyle w:val="Char4"/>
          <w:rFonts w:hint="cs"/>
          <w:rtl/>
        </w:rPr>
        <w:t>ی</w:t>
      </w:r>
      <w:r w:rsidRPr="00E05FA0">
        <w:rPr>
          <w:rStyle w:val="Char4"/>
          <w:rFonts w:hint="cs"/>
          <w:cs/>
        </w:rPr>
        <w:t>‎</w:t>
      </w:r>
      <w:r w:rsidRPr="00E05FA0">
        <w:rPr>
          <w:rStyle w:val="Char4"/>
          <w:rFonts w:hint="cs"/>
          <w:rtl/>
        </w:rPr>
        <w:t>باشد. نمونه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مطلب در زبان عرب</w:t>
      </w:r>
      <w:r w:rsidR="00E05FA0">
        <w:rPr>
          <w:rStyle w:val="Char4"/>
          <w:rFonts w:hint="cs"/>
          <w:rtl/>
        </w:rPr>
        <w:t>ی</w:t>
      </w:r>
      <w:r w:rsidRPr="00E05FA0">
        <w:rPr>
          <w:rStyle w:val="Char4"/>
          <w:rFonts w:hint="cs"/>
          <w:rtl/>
        </w:rPr>
        <w:t xml:space="preserve"> فراوان است.</w:t>
      </w:r>
    </w:p>
    <w:p w:rsidR="00F2096B" w:rsidRPr="00E05FA0" w:rsidRDefault="00F2096B" w:rsidP="00BB467D">
      <w:pPr>
        <w:ind w:firstLine="284"/>
        <w:jc w:val="both"/>
        <w:rPr>
          <w:rStyle w:val="Char4"/>
          <w:rtl/>
        </w:rPr>
      </w:pPr>
      <w:r w:rsidRPr="00E05FA0">
        <w:rPr>
          <w:rStyle w:val="Char4"/>
          <w:rFonts w:hint="cs"/>
          <w:rtl/>
        </w:rPr>
        <w:t>باز 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r w:rsidR="00BB467D">
        <w:rPr>
          <w:rStyle w:val="Char4"/>
          <w:rFonts w:hint="cs"/>
          <w:rtl/>
        </w:rPr>
        <w:t xml:space="preserve"> </w:t>
      </w:r>
      <w:r w:rsidR="00BB467D">
        <w:rPr>
          <w:rStyle w:val="Char4"/>
          <w:rFonts w:cs="Traditional Arabic"/>
          <w:rtl/>
        </w:rPr>
        <w:t>﴿</w:t>
      </w:r>
      <w:r w:rsidR="00BB467D" w:rsidRPr="000C1949">
        <w:rPr>
          <w:rStyle w:val="Chara"/>
          <w:rtl/>
        </w:rPr>
        <w:t>وَ</w:t>
      </w:r>
      <w:r w:rsidR="00BB467D" w:rsidRPr="000C1949">
        <w:rPr>
          <w:rStyle w:val="Chara"/>
          <w:rFonts w:hint="cs"/>
          <w:rtl/>
        </w:rPr>
        <w:t>ٱ</w:t>
      </w:r>
      <w:r w:rsidR="00BB467D" w:rsidRPr="000C1949">
        <w:rPr>
          <w:rStyle w:val="Chara"/>
          <w:rFonts w:hint="eastAsia"/>
          <w:rtl/>
        </w:rPr>
        <w:t>جۡعَلۡنَا</w:t>
      </w:r>
      <w:r w:rsidR="00BB467D" w:rsidRPr="000C1949">
        <w:rPr>
          <w:rStyle w:val="Chara"/>
          <w:rtl/>
        </w:rPr>
        <w:t xml:space="preserve"> لِلۡمُتَّقِينَ إِمَامًا٧٤</w:t>
      </w:r>
      <w:r w:rsidR="00BB467D">
        <w:rPr>
          <w:rStyle w:val="Char4"/>
          <w:rFonts w:cs="Traditional Arabic"/>
          <w:rtl/>
        </w:rPr>
        <w:t>﴾</w:t>
      </w:r>
      <w:r w:rsidR="00BB467D" w:rsidRPr="000C1949">
        <w:rPr>
          <w:rStyle w:val="Chara"/>
          <w:rtl/>
        </w:rPr>
        <w:t xml:space="preserve"> </w:t>
      </w:r>
      <w:r w:rsidR="00BB467D" w:rsidRPr="000C1949">
        <w:rPr>
          <w:rStyle w:val="Charb"/>
          <w:rtl/>
        </w:rPr>
        <w:t>[الفرقان: 74]</w:t>
      </w:r>
      <w:r w:rsidR="00BB467D">
        <w:rPr>
          <w:rStyle w:val="Char4"/>
          <w:rFonts w:hint="cs"/>
          <w:rtl/>
        </w:rPr>
        <w:t xml:space="preserve"> </w:t>
      </w:r>
      <w:r w:rsidRPr="00E05FA0">
        <w:rPr>
          <w:rStyle w:val="Char4"/>
          <w:rFonts w:hint="cs"/>
          <w:rtl/>
        </w:rPr>
        <w:t xml:space="preserve">نقل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به هم</w:t>
      </w:r>
      <w:r w:rsidR="00E05FA0">
        <w:rPr>
          <w:rStyle w:val="Char4"/>
          <w:rFonts w:hint="cs"/>
          <w:rtl/>
        </w:rPr>
        <w:t>ی</w:t>
      </w:r>
      <w:r w:rsidRPr="00E05FA0">
        <w:rPr>
          <w:rStyle w:val="Char4"/>
          <w:rFonts w:hint="cs"/>
          <w:rtl/>
        </w:rPr>
        <w:t>ن صورت نزد ابوعبدالله قرائت شد. و</w:t>
      </w:r>
      <w:r w:rsidR="00E05FA0">
        <w:rPr>
          <w:rStyle w:val="Char4"/>
          <w:rFonts w:hint="cs"/>
          <w:rtl/>
        </w:rPr>
        <w:t>ی</w:t>
      </w:r>
      <w:r w:rsidRPr="00E05FA0">
        <w:rPr>
          <w:rStyle w:val="Char4"/>
          <w:rFonts w:hint="cs"/>
          <w:rtl/>
        </w:rPr>
        <w:t xml:space="preserve"> گفت: «آنان از خداوند عظ</w:t>
      </w:r>
      <w:r w:rsidR="00E05FA0">
        <w:rPr>
          <w:rStyle w:val="Char4"/>
          <w:rFonts w:hint="cs"/>
          <w:rtl/>
        </w:rPr>
        <w:t>ی</w:t>
      </w:r>
      <w:r w:rsidRPr="00E05FA0">
        <w:rPr>
          <w:rStyle w:val="Char4"/>
          <w:rFonts w:hint="cs"/>
          <w:rtl/>
        </w:rPr>
        <w:t xml:space="preserve">م درخواست </w:t>
      </w:r>
      <w:r w:rsidR="00E05FA0">
        <w:rPr>
          <w:rStyle w:val="Char4"/>
          <w:rFonts w:hint="cs"/>
          <w:rtl/>
        </w:rPr>
        <w:t>ک</w:t>
      </w:r>
      <w:r w:rsidRPr="00E05FA0">
        <w:rPr>
          <w:rStyle w:val="Char4"/>
          <w:rFonts w:hint="cs"/>
          <w:rtl/>
        </w:rPr>
        <w:t xml:space="preserve">ردند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شان را پ</w:t>
      </w:r>
      <w:r w:rsidR="00E05FA0">
        <w:rPr>
          <w:rStyle w:val="Char4"/>
          <w:rFonts w:hint="cs"/>
          <w:rtl/>
        </w:rPr>
        <w:t>ی</w:t>
      </w:r>
      <w:r w:rsidRPr="00E05FA0">
        <w:rPr>
          <w:rStyle w:val="Char4"/>
          <w:rFonts w:hint="cs"/>
          <w:rtl/>
        </w:rPr>
        <w:t>شوا</w:t>
      </w:r>
      <w:r w:rsidR="00E05FA0">
        <w:rPr>
          <w:rStyle w:val="Char4"/>
          <w:rFonts w:hint="cs"/>
          <w:rtl/>
        </w:rPr>
        <w:t>ی</w:t>
      </w:r>
      <w:r w:rsidRPr="00E05FA0">
        <w:rPr>
          <w:rStyle w:val="Char4"/>
          <w:rFonts w:hint="cs"/>
          <w:rtl/>
        </w:rPr>
        <w:t xml:space="preserve"> متق</w:t>
      </w:r>
      <w:r w:rsidR="00E05FA0">
        <w:rPr>
          <w:rStyle w:val="Char4"/>
          <w:rFonts w:hint="cs"/>
          <w:rtl/>
        </w:rPr>
        <w:t>ی</w:t>
      </w:r>
      <w:r w:rsidRPr="00E05FA0">
        <w:rPr>
          <w:rStyle w:val="Char4"/>
          <w:rFonts w:hint="cs"/>
          <w:rtl/>
        </w:rPr>
        <w:t>ان و پره</w:t>
      </w:r>
      <w:r w:rsidR="00E05FA0">
        <w:rPr>
          <w:rStyle w:val="Char4"/>
          <w:rFonts w:hint="cs"/>
          <w:rtl/>
        </w:rPr>
        <w:t>ی</w:t>
      </w:r>
      <w:r w:rsidRPr="00E05FA0">
        <w:rPr>
          <w:rStyle w:val="Char4"/>
          <w:rFonts w:hint="cs"/>
          <w:rtl/>
        </w:rPr>
        <w:t>ز</w:t>
      </w:r>
      <w:r w:rsidR="00E05FA0">
        <w:rPr>
          <w:rStyle w:val="Char4"/>
          <w:rFonts w:hint="cs"/>
          <w:rtl/>
        </w:rPr>
        <w:t>ک</w:t>
      </w:r>
      <w:r w:rsidRPr="00E05FA0">
        <w:rPr>
          <w:rStyle w:val="Char4"/>
          <w:rFonts w:hint="cs"/>
          <w:rtl/>
        </w:rPr>
        <w:t>اران قرار دهد. به او گفتند: ا</w:t>
      </w:r>
      <w:r w:rsidR="00E05FA0">
        <w:rPr>
          <w:rStyle w:val="Char4"/>
          <w:rFonts w:hint="cs"/>
          <w:rtl/>
        </w:rPr>
        <w:t>ی</w:t>
      </w:r>
      <w:r w:rsidRPr="00E05FA0">
        <w:rPr>
          <w:rStyle w:val="Char4"/>
          <w:rFonts w:hint="cs"/>
          <w:rtl/>
        </w:rPr>
        <w:t>ن چگونه است ا</w:t>
      </w:r>
      <w:r w:rsidR="00E05FA0">
        <w:rPr>
          <w:rStyle w:val="Char4"/>
          <w:rFonts w:hint="cs"/>
          <w:rtl/>
        </w:rPr>
        <w:t>ی</w:t>
      </w:r>
      <w:r w:rsidRPr="00E05FA0">
        <w:rPr>
          <w:rStyle w:val="Char4"/>
          <w:rFonts w:hint="cs"/>
          <w:rtl/>
        </w:rPr>
        <w:t xml:space="preserve"> پسر رسول خدا؟ گفت: همانا خداوند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را به ا</w:t>
      </w:r>
      <w:r w:rsidR="00E05FA0">
        <w:rPr>
          <w:rStyle w:val="Char4"/>
          <w:rFonts w:hint="cs"/>
          <w:rtl/>
        </w:rPr>
        <w:t>ی</w:t>
      </w:r>
      <w:r w:rsidRPr="00E05FA0">
        <w:rPr>
          <w:rStyle w:val="Char4"/>
          <w:rFonts w:hint="cs"/>
          <w:rtl/>
        </w:rPr>
        <w:t xml:space="preserve">ن صورت نازل فرمود: </w:t>
      </w:r>
      <w:r w:rsidR="00BB467D">
        <w:rPr>
          <w:rStyle w:val="Char5"/>
          <w:rFonts w:hint="cs"/>
          <w:rtl/>
        </w:rPr>
        <w:t>«</w:t>
      </w:r>
      <w:r w:rsidRPr="00BB467D">
        <w:rPr>
          <w:rStyle w:val="Char5"/>
          <w:rFonts w:hint="cs"/>
          <w:rtl/>
        </w:rPr>
        <w:t>واجعل لنا من المتقين إماماً</w:t>
      </w:r>
      <w:r w:rsidR="00BB467D">
        <w:rPr>
          <w:rStyle w:val="Char5"/>
          <w:rFonts w:hint="cs"/>
          <w:rtl/>
        </w:rPr>
        <w:t>»</w:t>
      </w:r>
      <w:r w:rsidRPr="00E05FA0">
        <w:rPr>
          <w:rFonts w:cs="Traditional Arabic" w:hint="cs"/>
          <w:b/>
          <w:bCs/>
          <w:color w:val="000000"/>
          <w:rtl/>
        </w:rPr>
        <w:t>:</w:t>
      </w:r>
      <w:r w:rsidRPr="00E05FA0">
        <w:rPr>
          <w:rFonts w:hint="cs"/>
          <w:b/>
          <w:bCs/>
          <w:color w:val="000000"/>
          <w:rtl/>
        </w:rPr>
        <w:t xml:space="preserve"> </w:t>
      </w:r>
      <w:r w:rsidRPr="00E05FA0">
        <w:rPr>
          <w:rStyle w:val="Char4"/>
          <w:rFonts w:hint="cs"/>
          <w:rtl/>
        </w:rPr>
        <w:t>«از م</w:t>
      </w:r>
      <w:r w:rsidR="00E05FA0">
        <w:rPr>
          <w:rStyle w:val="Char4"/>
          <w:rFonts w:hint="cs"/>
          <w:rtl/>
        </w:rPr>
        <w:t>ی</w:t>
      </w:r>
      <w:r w:rsidRPr="00E05FA0">
        <w:rPr>
          <w:rStyle w:val="Char4"/>
          <w:rFonts w:hint="cs"/>
          <w:rtl/>
        </w:rPr>
        <w:t>ان پره</w:t>
      </w:r>
      <w:r w:rsidR="00E05FA0">
        <w:rPr>
          <w:rStyle w:val="Char4"/>
          <w:rFonts w:hint="cs"/>
          <w:rtl/>
        </w:rPr>
        <w:t>ی</w:t>
      </w:r>
      <w:r w:rsidRPr="00E05FA0">
        <w:rPr>
          <w:rStyle w:val="Char4"/>
          <w:rFonts w:hint="cs"/>
          <w:rtl/>
        </w:rPr>
        <w:t>ز</w:t>
      </w:r>
      <w:r w:rsidR="00E05FA0">
        <w:rPr>
          <w:rStyle w:val="Char4"/>
          <w:rFonts w:hint="cs"/>
          <w:rtl/>
        </w:rPr>
        <w:t>ک</w:t>
      </w:r>
      <w:r w:rsidRPr="00E05FA0">
        <w:rPr>
          <w:rStyle w:val="Char4"/>
          <w:rFonts w:hint="cs"/>
          <w:rtl/>
        </w:rPr>
        <w:t>اران، امام</w:t>
      </w:r>
      <w:r w:rsidR="00E05FA0">
        <w:rPr>
          <w:rStyle w:val="Char4"/>
          <w:rFonts w:hint="cs"/>
          <w:rtl/>
        </w:rPr>
        <w:t>ی</w:t>
      </w:r>
      <w:r w:rsidRPr="00E05FA0">
        <w:rPr>
          <w:rStyle w:val="Char4"/>
          <w:rFonts w:hint="cs"/>
          <w:rtl/>
        </w:rPr>
        <w:t xml:space="preserve"> را برا</w:t>
      </w:r>
      <w:r w:rsidR="00E05FA0">
        <w:rPr>
          <w:rStyle w:val="Char4"/>
          <w:rFonts w:hint="cs"/>
          <w:rtl/>
        </w:rPr>
        <w:t>ی</w:t>
      </w:r>
      <w:r w:rsidRPr="00E05FA0">
        <w:rPr>
          <w:rStyle w:val="Char4"/>
          <w:rFonts w:hint="cs"/>
          <w:rtl/>
        </w:rPr>
        <w:t xml:space="preserve"> ما قرار ده»</w:t>
      </w:r>
      <w:r w:rsidRPr="00E05FA0">
        <w:rPr>
          <w:rStyle w:val="FootnoteReference"/>
          <w:rFonts w:ascii="2  Badr" w:hAnsi="2  Badr" w:cs="IRNazli"/>
          <w:color w:val="000000"/>
          <w:sz w:val="24"/>
          <w:rtl/>
        </w:rPr>
        <w:footnoteReference w:id="161"/>
      </w:r>
      <w:r w:rsidR="00750712" w:rsidRPr="00E05FA0">
        <w:rPr>
          <w:rStyle w:val="Char4"/>
          <w:rFonts w:hint="cs"/>
          <w:rtl/>
        </w:rPr>
        <w:t>.</w:t>
      </w:r>
    </w:p>
    <w:p w:rsidR="00F2096B" w:rsidRDefault="00F2096B" w:rsidP="005B5EED">
      <w:pPr>
        <w:ind w:firstLine="284"/>
        <w:jc w:val="both"/>
        <w:rPr>
          <w:rStyle w:val="Char4"/>
          <w:rtl/>
        </w:rPr>
      </w:pPr>
      <w:r w:rsidRPr="00E05FA0">
        <w:rPr>
          <w:rStyle w:val="Char4"/>
          <w:rFonts w:hint="cs"/>
          <w:rtl/>
        </w:rPr>
        <w:t xml:space="preserve">محسن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پس از ذ</w:t>
      </w:r>
      <w:r w:rsidR="00E05FA0">
        <w:rPr>
          <w:rStyle w:val="Char4"/>
          <w:rFonts w:hint="cs"/>
          <w:rtl/>
        </w:rPr>
        <w:t>ک</w:t>
      </w:r>
      <w:r w:rsidRPr="00E05FA0">
        <w:rPr>
          <w:rStyle w:val="Char4"/>
          <w:rFonts w:hint="cs"/>
          <w:rtl/>
        </w:rPr>
        <w:t>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ا</w:t>
      </w:r>
      <w:r w:rsidR="00E05FA0">
        <w:rPr>
          <w:rStyle w:val="Char4"/>
          <w:rFonts w:hint="cs"/>
          <w:rtl/>
        </w:rPr>
        <w:t>ی</w:t>
      </w:r>
      <w:r w:rsidRPr="00E05FA0">
        <w:rPr>
          <w:rStyle w:val="Char4"/>
          <w:rFonts w:hint="cs"/>
          <w:rtl/>
        </w:rPr>
        <w:t xml:space="preserve">ن عبارت را افزوده است:«در </w:t>
      </w:r>
      <w:r w:rsidR="00E05FA0">
        <w:rPr>
          <w:rStyle w:val="Char4"/>
          <w:rFonts w:hint="cs"/>
          <w:rtl/>
        </w:rPr>
        <w:t>ک</w:t>
      </w:r>
      <w:r w:rsidRPr="00E05FA0">
        <w:rPr>
          <w:rStyle w:val="Char4"/>
          <w:rFonts w:hint="cs"/>
          <w:rtl/>
        </w:rPr>
        <w:t>تاب الجوامع، عبارت</w:t>
      </w:r>
      <w:r w:rsidR="00E05FA0">
        <w:rPr>
          <w:rStyle w:val="Char4"/>
          <w:rFonts w:hint="cs"/>
          <w:rtl/>
        </w:rPr>
        <w:t>ی</w:t>
      </w:r>
      <w:r w:rsidRPr="00E05FA0">
        <w:rPr>
          <w:rStyle w:val="Char4"/>
          <w:rFonts w:hint="cs"/>
          <w:rtl/>
        </w:rPr>
        <w:t xml:space="preserve"> نزد</w:t>
      </w:r>
      <w:r w:rsidR="00E05FA0">
        <w:rPr>
          <w:rStyle w:val="Char4"/>
          <w:rFonts w:hint="cs"/>
          <w:rtl/>
        </w:rPr>
        <w:t>یک</w:t>
      </w:r>
      <w:r w:rsidRPr="00E05FA0">
        <w:rPr>
          <w:rStyle w:val="Char4"/>
          <w:rFonts w:hint="cs"/>
          <w:rtl/>
        </w:rPr>
        <w:t xml:space="preserve"> به ا</w:t>
      </w:r>
      <w:r w:rsidR="00E05FA0">
        <w:rPr>
          <w:rStyle w:val="Char4"/>
          <w:rFonts w:hint="cs"/>
          <w:rtl/>
        </w:rPr>
        <w:t>ی</w:t>
      </w:r>
      <w:r w:rsidRPr="00E05FA0">
        <w:rPr>
          <w:rStyle w:val="Char4"/>
          <w:rFonts w:hint="cs"/>
          <w:rtl/>
        </w:rPr>
        <w:t>ن عبارت وجود دارد و احمد بن اب</w:t>
      </w:r>
      <w:r w:rsidR="00E05FA0">
        <w:rPr>
          <w:rStyle w:val="Char4"/>
          <w:rFonts w:hint="cs"/>
          <w:rtl/>
        </w:rPr>
        <w:t>ی</w:t>
      </w:r>
      <w:r w:rsidRPr="00E05FA0">
        <w:rPr>
          <w:rStyle w:val="Char4"/>
          <w:rFonts w:hint="cs"/>
          <w:rtl/>
        </w:rPr>
        <w:t xml:space="preserve"> طالب طبرس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تابش «الاحتجاج» آن را آورده است. همچن</w:t>
      </w:r>
      <w:r w:rsidR="00E05FA0">
        <w:rPr>
          <w:rStyle w:val="Char4"/>
          <w:rFonts w:hint="cs"/>
          <w:rtl/>
        </w:rPr>
        <w:t>ی</w:t>
      </w:r>
      <w:r w:rsidRPr="00E05FA0">
        <w:rPr>
          <w:rStyle w:val="Char4"/>
          <w:rFonts w:hint="cs"/>
          <w:rtl/>
        </w:rPr>
        <w:t>ن آقا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به نقل از </w:t>
      </w:r>
      <w:r w:rsidR="00E05FA0">
        <w:rPr>
          <w:rStyle w:val="Char4"/>
          <w:rFonts w:hint="cs"/>
          <w:rtl/>
        </w:rPr>
        <w:t>ک</w:t>
      </w:r>
      <w:r w:rsidRPr="00E05FA0">
        <w:rPr>
          <w:rStyle w:val="Char4"/>
          <w:rFonts w:hint="cs"/>
          <w:rtl/>
        </w:rPr>
        <w:t xml:space="preserve">تاب «الاحتجاج» آورده </w:t>
      </w:r>
      <w:r w:rsidR="00E05FA0">
        <w:rPr>
          <w:rStyle w:val="Char4"/>
          <w:rFonts w:hint="cs"/>
          <w:rtl/>
        </w:rPr>
        <w:t>ک</w:t>
      </w:r>
      <w:r w:rsidRPr="00E05FA0">
        <w:rPr>
          <w:rStyle w:val="Char4"/>
          <w:rFonts w:hint="cs"/>
          <w:rtl/>
        </w:rPr>
        <w:t>ه مرد</w:t>
      </w:r>
      <w:r w:rsidR="00E05FA0">
        <w:rPr>
          <w:rStyle w:val="Char4"/>
          <w:rFonts w:hint="cs"/>
          <w:rtl/>
        </w:rPr>
        <w:t>ی</w:t>
      </w:r>
      <w:r w:rsidRPr="00E05FA0">
        <w:rPr>
          <w:rStyle w:val="Char4"/>
          <w:rFonts w:hint="cs"/>
          <w:rtl/>
        </w:rPr>
        <w:t xml:space="preserve"> زند</w:t>
      </w:r>
      <w:r w:rsidR="00E05FA0">
        <w:rPr>
          <w:rStyle w:val="Char4"/>
          <w:rFonts w:hint="cs"/>
          <w:rtl/>
        </w:rPr>
        <w:t>ی</w:t>
      </w:r>
      <w:r w:rsidRPr="00E05FA0">
        <w:rPr>
          <w:rStyle w:val="Char4"/>
          <w:rFonts w:hint="cs"/>
          <w:rtl/>
        </w:rPr>
        <w:t>ق سؤالات</w:t>
      </w:r>
      <w:r w:rsidR="00E05FA0">
        <w:rPr>
          <w:rStyle w:val="Char4"/>
          <w:rFonts w:hint="cs"/>
          <w:rtl/>
        </w:rPr>
        <w:t>ی</w:t>
      </w:r>
      <w:r w:rsidRPr="00E05FA0">
        <w:rPr>
          <w:rStyle w:val="Char4"/>
          <w:rFonts w:hint="cs"/>
          <w:rtl/>
        </w:rPr>
        <w:t xml:space="preserve"> را از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 پرس</w:t>
      </w:r>
      <w:r w:rsidR="00E05FA0">
        <w:rPr>
          <w:rStyle w:val="Char4"/>
          <w:rFonts w:hint="cs"/>
          <w:rtl/>
        </w:rPr>
        <w:t>ی</w:t>
      </w:r>
      <w:r w:rsidRPr="00E05FA0">
        <w:rPr>
          <w:rStyle w:val="Char4"/>
          <w:rFonts w:hint="cs"/>
          <w:rtl/>
        </w:rPr>
        <w:t>د: و</w:t>
      </w:r>
      <w:r w:rsidR="00E05FA0">
        <w:rPr>
          <w:rStyle w:val="Char4"/>
          <w:rFonts w:hint="cs"/>
          <w:rtl/>
        </w:rPr>
        <w:t>ی</w:t>
      </w:r>
      <w:r w:rsidRPr="00E05FA0">
        <w:rPr>
          <w:rStyle w:val="Char4"/>
          <w:rFonts w:hint="cs"/>
          <w:rtl/>
        </w:rPr>
        <w:t xml:space="preserve"> در جواب سؤال </w:t>
      </w:r>
      <w:r w:rsidR="00E05FA0">
        <w:rPr>
          <w:rStyle w:val="Char4"/>
          <w:rFonts w:hint="cs"/>
          <w:rtl/>
        </w:rPr>
        <w:t>ک</w:t>
      </w:r>
      <w:r w:rsidRPr="00E05FA0">
        <w:rPr>
          <w:rStyle w:val="Char4"/>
          <w:rFonts w:hint="cs"/>
          <w:rtl/>
        </w:rPr>
        <w:t>ننده، تفس</w:t>
      </w:r>
      <w:r w:rsidR="00E05FA0">
        <w:rPr>
          <w:rStyle w:val="Char4"/>
          <w:rFonts w:hint="cs"/>
          <w:rtl/>
        </w:rPr>
        <w:t>ی</w:t>
      </w:r>
      <w:r w:rsidRPr="00E05FA0">
        <w:rPr>
          <w:rStyle w:val="Char4"/>
          <w:rFonts w:hint="cs"/>
          <w:rtl/>
        </w:rPr>
        <w:t>ر برخ</w:t>
      </w:r>
      <w:r w:rsidR="00E05FA0">
        <w:rPr>
          <w:rStyle w:val="Char4"/>
          <w:rFonts w:hint="cs"/>
          <w:rtl/>
        </w:rPr>
        <w:t>ی</w:t>
      </w:r>
      <w:r w:rsidRPr="00E05FA0">
        <w:rPr>
          <w:rStyle w:val="Char4"/>
          <w:rFonts w:hint="cs"/>
          <w:rtl/>
        </w:rPr>
        <w:t xml:space="preserve"> آ</w:t>
      </w:r>
      <w:r w:rsidR="00E05FA0">
        <w:rPr>
          <w:rStyle w:val="Char4"/>
          <w:rFonts w:hint="cs"/>
          <w:rtl/>
        </w:rPr>
        <w:t>ی</w:t>
      </w:r>
      <w:r w:rsidRPr="00E05FA0">
        <w:rPr>
          <w:rStyle w:val="Char4"/>
          <w:rFonts w:hint="cs"/>
          <w:rtl/>
        </w:rPr>
        <w:t xml:space="preserve">ات را اظهار داشت </w:t>
      </w:r>
      <w:r w:rsidR="00E05FA0">
        <w:rPr>
          <w:rStyle w:val="Char4"/>
          <w:rFonts w:hint="cs"/>
          <w:rtl/>
        </w:rPr>
        <w:t>ک</w:t>
      </w:r>
      <w:r w:rsidRPr="00E05FA0">
        <w:rPr>
          <w:rStyle w:val="Char4"/>
          <w:rFonts w:hint="cs"/>
          <w:rtl/>
        </w:rPr>
        <w:t>ه: آنان در قرآن مطالب</w:t>
      </w:r>
      <w:r w:rsidR="00E05FA0">
        <w:rPr>
          <w:rStyle w:val="Char4"/>
          <w:rFonts w:hint="cs"/>
          <w:rtl/>
        </w:rPr>
        <w:t>ی</w:t>
      </w:r>
      <w:r w:rsidRPr="00E05FA0">
        <w:rPr>
          <w:rStyle w:val="Char4"/>
          <w:rFonts w:hint="cs"/>
          <w:rtl/>
        </w:rPr>
        <w:t xml:space="preserve"> آوردند </w:t>
      </w:r>
      <w:r w:rsidR="00E05FA0">
        <w:rPr>
          <w:rStyle w:val="Char4"/>
          <w:rFonts w:hint="cs"/>
          <w:rtl/>
        </w:rPr>
        <w:t>ک</w:t>
      </w:r>
      <w:r w:rsidRPr="00E05FA0">
        <w:rPr>
          <w:rStyle w:val="Char4"/>
          <w:rFonts w:hint="cs"/>
          <w:rtl/>
        </w:rPr>
        <w:t>ه خدا آن را نفرموده است تا خل</w:t>
      </w:r>
      <w:r w:rsidR="00E05FA0">
        <w:rPr>
          <w:rStyle w:val="Char4"/>
          <w:rFonts w:hint="cs"/>
          <w:rtl/>
        </w:rPr>
        <w:t>ی</w:t>
      </w:r>
      <w:r w:rsidRPr="00E05FA0">
        <w:rPr>
          <w:rStyle w:val="Char4"/>
          <w:rFonts w:hint="cs"/>
          <w:rtl/>
        </w:rPr>
        <w:t>فه را دچار سردرگم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نند و عبارات</w:t>
      </w:r>
      <w:r w:rsidR="00E05FA0">
        <w:rPr>
          <w:rStyle w:val="Char4"/>
          <w:rFonts w:hint="cs"/>
          <w:rtl/>
        </w:rPr>
        <w:t>ی</w:t>
      </w:r>
      <w:r w:rsidRPr="00E05FA0">
        <w:rPr>
          <w:rStyle w:val="Char4"/>
          <w:rFonts w:hint="cs"/>
          <w:rtl/>
        </w:rPr>
        <w:t xml:space="preserve"> را به قرآن افزوده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ناپسند بودن آنها آش</w:t>
      </w:r>
      <w:r w:rsidR="00E05FA0">
        <w:rPr>
          <w:rStyle w:val="Char4"/>
          <w:rFonts w:hint="cs"/>
          <w:rtl/>
        </w:rPr>
        <w:t>ک</w:t>
      </w:r>
      <w:r w:rsidRPr="00E05FA0">
        <w:rPr>
          <w:rStyle w:val="Char4"/>
          <w:rFonts w:hint="cs"/>
          <w:rtl/>
        </w:rPr>
        <w:t>ار است. سپس افزود: اما آش</w:t>
      </w:r>
      <w:r w:rsidR="00E05FA0">
        <w:rPr>
          <w:rStyle w:val="Char4"/>
          <w:rFonts w:hint="cs"/>
          <w:rtl/>
        </w:rPr>
        <w:t>ک</w:t>
      </w:r>
      <w:r w:rsidRPr="00E05FA0">
        <w:rPr>
          <w:rStyle w:val="Char4"/>
          <w:rFonts w:hint="cs"/>
          <w:rtl/>
        </w:rPr>
        <w:t>ار بودن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BB467D" w:rsidRPr="000C1949" w:rsidRDefault="00BB467D" w:rsidP="00BB467D">
      <w:pPr>
        <w:ind w:firstLine="284"/>
        <w:jc w:val="both"/>
        <w:rPr>
          <w:rStyle w:val="Charb"/>
          <w:rtl/>
        </w:rPr>
      </w:pPr>
      <w:r>
        <w:rPr>
          <w:rStyle w:val="Char4"/>
          <w:rFonts w:cs="Traditional Arabic"/>
          <w:rtl/>
        </w:rPr>
        <w:t>﴿</w:t>
      </w:r>
      <w:r w:rsidRPr="000C1949">
        <w:rPr>
          <w:rStyle w:val="Chara"/>
          <w:rtl/>
        </w:rPr>
        <w:t xml:space="preserve">وَإِنۡ خِفۡتُمۡ أَلَّا تُقۡسِطُواْ فِي </w:t>
      </w:r>
      <w:r w:rsidRPr="000C1949">
        <w:rPr>
          <w:rStyle w:val="Chara"/>
          <w:rFonts w:hint="cs"/>
          <w:rtl/>
        </w:rPr>
        <w:t>ٱ</w:t>
      </w:r>
      <w:r w:rsidRPr="000C1949">
        <w:rPr>
          <w:rStyle w:val="Chara"/>
          <w:rFonts w:hint="eastAsia"/>
          <w:rtl/>
        </w:rPr>
        <w:t>لۡيَتَٰمَىٰ</w:t>
      </w:r>
      <w:r w:rsidRPr="000C1949">
        <w:rPr>
          <w:rStyle w:val="Chara"/>
          <w:rtl/>
        </w:rPr>
        <w:t xml:space="preserve"> فَ</w:t>
      </w:r>
      <w:r w:rsidRPr="000C1949">
        <w:rPr>
          <w:rStyle w:val="Chara"/>
          <w:rFonts w:hint="cs"/>
          <w:rtl/>
        </w:rPr>
        <w:t>ٱ</w:t>
      </w:r>
      <w:r w:rsidRPr="000C1949">
        <w:rPr>
          <w:rStyle w:val="Chara"/>
          <w:rFonts w:hint="eastAsia"/>
          <w:rtl/>
        </w:rPr>
        <w:t>نكِحُواْ</w:t>
      </w:r>
      <w:r w:rsidRPr="000C1949">
        <w:rPr>
          <w:rStyle w:val="Chara"/>
          <w:rtl/>
        </w:rPr>
        <w:t xml:space="preserve"> مَا طَابَ لَكُم مِّنَ </w:t>
      </w:r>
      <w:r w:rsidRPr="000C1949">
        <w:rPr>
          <w:rStyle w:val="Chara"/>
          <w:rFonts w:hint="cs"/>
          <w:rtl/>
        </w:rPr>
        <w:t>ٱ</w:t>
      </w:r>
      <w:r w:rsidRPr="000C1949">
        <w:rPr>
          <w:rStyle w:val="Chara"/>
          <w:rFonts w:hint="eastAsia"/>
          <w:rtl/>
        </w:rPr>
        <w:t>لنِّسَآءِ</w:t>
      </w:r>
      <w:r>
        <w:rPr>
          <w:rStyle w:val="Char4"/>
          <w:rFonts w:cs="Traditional Arabic"/>
          <w:rtl/>
        </w:rPr>
        <w:t>﴾</w:t>
      </w:r>
      <w:r w:rsidRPr="000C1949">
        <w:rPr>
          <w:rStyle w:val="Chara"/>
          <w:rtl/>
        </w:rPr>
        <w:t xml:space="preserve"> </w:t>
      </w:r>
      <w:r w:rsidRPr="000C1949">
        <w:rPr>
          <w:rStyle w:val="Charb"/>
          <w:rtl/>
        </w:rPr>
        <w:t>[النساء: 3]</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color w:val="000000"/>
          <w:rtl/>
        </w:rPr>
        <w:t>«</w:t>
      </w:r>
      <w:r w:rsidRPr="00E05FA0">
        <w:rPr>
          <w:rStyle w:val="Char4"/>
          <w:rtl/>
        </w:rPr>
        <w:t>و اگر م</w:t>
      </w:r>
      <w:r w:rsidRPr="00E05FA0">
        <w:rPr>
          <w:rStyle w:val="Char4"/>
          <w:rFonts w:hint="cs"/>
          <w:rtl/>
        </w:rPr>
        <w:t>ی‌ترسید</w:t>
      </w:r>
      <w:r w:rsidRPr="00E05FA0">
        <w:rPr>
          <w:rStyle w:val="Char4"/>
          <w:rtl/>
        </w:rPr>
        <w:t xml:space="preserve"> که (بهنگام ازدواج با دختران </w:t>
      </w:r>
      <w:r w:rsidRPr="00E05FA0">
        <w:rPr>
          <w:rStyle w:val="Char4"/>
          <w:rFonts w:hint="cs"/>
          <w:rtl/>
        </w:rPr>
        <w:t>یتیم،</w:t>
      </w:r>
      <w:r w:rsidRPr="00E05FA0">
        <w:rPr>
          <w:rStyle w:val="Char4"/>
          <w:rtl/>
        </w:rPr>
        <w:t>) عدالت را رعا</w:t>
      </w:r>
      <w:r w:rsidRPr="00E05FA0">
        <w:rPr>
          <w:rStyle w:val="Char4"/>
          <w:rFonts w:hint="cs"/>
          <w:rtl/>
        </w:rPr>
        <w:t>یت</w:t>
      </w:r>
      <w:r w:rsidRPr="00E05FA0">
        <w:rPr>
          <w:rStyle w:val="Char4"/>
          <w:rtl/>
        </w:rPr>
        <w:t xml:space="preserve"> نکن</w:t>
      </w:r>
      <w:r w:rsidRPr="00E05FA0">
        <w:rPr>
          <w:rStyle w:val="Char4"/>
          <w:rFonts w:hint="cs"/>
          <w:rtl/>
        </w:rPr>
        <w:t>ید،</w:t>
      </w:r>
      <w:r w:rsidRPr="00E05FA0">
        <w:rPr>
          <w:rStyle w:val="Char4"/>
          <w:rtl/>
        </w:rPr>
        <w:t xml:space="preserve"> (از ازدواج با آنان، چشم‌پوش</w:t>
      </w:r>
      <w:r w:rsidRPr="00E05FA0">
        <w:rPr>
          <w:rStyle w:val="Char4"/>
          <w:rFonts w:hint="cs"/>
          <w:rtl/>
        </w:rPr>
        <w:t>ی</w:t>
      </w:r>
      <w:r w:rsidRPr="00E05FA0">
        <w:rPr>
          <w:rStyle w:val="Char4"/>
          <w:rtl/>
        </w:rPr>
        <w:t xml:space="preserve"> کن</w:t>
      </w:r>
      <w:r w:rsidRPr="00E05FA0">
        <w:rPr>
          <w:rStyle w:val="Char4"/>
          <w:rFonts w:hint="cs"/>
          <w:rtl/>
        </w:rPr>
        <w:t>ید</w:t>
      </w:r>
      <w:r w:rsidRPr="00E05FA0">
        <w:rPr>
          <w:rStyle w:val="Char4"/>
          <w:rtl/>
        </w:rPr>
        <w:t xml:space="preserve"> و) با زنان پاک (د</w:t>
      </w:r>
      <w:r w:rsidRPr="00E05FA0">
        <w:rPr>
          <w:rStyle w:val="Char4"/>
          <w:rFonts w:hint="cs"/>
          <w:rtl/>
        </w:rPr>
        <w:t>یگر</w:t>
      </w:r>
      <w:r w:rsidRPr="00E05FA0">
        <w:rPr>
          <w:rStyle w:val="Char4"/>
          <w:rtl/>
        </w:rPr>
        <w:t>) ازدواج نمائ</w:t>
      </w:r>
      <w:r w:rsidRPr="00E05FA0">
        <w:rPr>
          <w:rStyle w:val="Char4"/>
          <w:rFonts w:hint="cs"/>
          <w:rtl/>
        </w:rPr>
        <w:t>ید</w:t>
      </w:r>
      <w:r w:rsidRPr="00E05FA0">
        <w:rPr>
          <w:rFonts w:cs="Traditional Arabic" w:hint="cs"/>
          <w:color w:val="000000"/>
          <w:rtl/>
        </w:rPr>
        <w:t>»</w:t>
      </w:r>
      <w:r w:rsidRPr="00BB467D">
        <w:rPr>
          <w:rStyle w:val="Char4"/>
          <w:rFonts w:hint="cs"/>
          <w:rtl/>
        </w:rPr>
        <w:t>.</w:t>
      </w:r>
    </w:p>
    <w:p w:rsidR="00F2096B" w:rsidRPr="00E05FA0" w:rsidRDefault="00F2096B" w:rsidP="00BB467D">
      <w:pPr>
        <w:ind w:firstLine="284"/>
        <w:jc w:val="both"/>
        <w:rPr>
          <w:rStyle w:val="Char4"/>
          <w:rtl/>
        </w:rPr>
      </w:pPr>
      <w:r w:rsidRPr="00E05FA0">
        <w:rPr>
          <w:rStyle w:val="Char4"/>
          <w:rFonts w:hint="cs"/>
          <w:rtl/>
        </w:rPr>
        <w:t>روشن است چون م</w:t>
      </w:r>
      <w:r w:rsidR="00E05FA0">
        <w:rPr>
          <w:rStyle w:val="Char4"/>
          <w:rFonts w:hint="cs"/>
          <w:rtl/>
        </w:rPr>
        <w:t>ی</w:t>
      </w:r>
      <w:r w:rsidRPr="00E05FA0">
        <w:rPr>
          <w:rStyle w:val="Char4"/>
          <w:rFonts w:hint="cs"/>
          <w:rtl/>
        </w:rPr>
        <w:t>ان عبارت</w:t>
      </w:r>
      <w:r w:rsidR="00BB467D">
        <w:rPr>
          <w:rStyle w:val="Char4"/>
          <w:rFonts w:hint="cs"/>
          <w:rtl/>
        </w:rPr>
        <w:t xml:space="preserve"> </w:t>
      </w:r>
      <w:r w:rsidR="00BB467D">
        <w:rPr>
          <w:rStyle w:val="Char4"/>
          <w:rFonts w:ascii="Traditional Arabic" w:hAnsi="Traditional Arabic" w:cs="Traditional Arabic"/>
          <w:rtl/>
        </w:rPr>
        <w:t>﴿</w:t>
      </w:r>
      <w:r w:rsidR="00BB467D" w:rsidRPr="000C1949">
        <w:rPr>
          <w:rStyle w:val="Chara"/>
          <w:rtl/>
        </w:rPr>
        <w:t xml:space="preserve">فِي </w:t>
      </w:r>
      <w:r w:rsidR="00BB467D" w:rsidRPr="000C1949">
        <w:rPr>
          <w:rStyle w:val="Chara"/>
          <w:rFonts w:hint="cs"/>
          <w:rtl/>
        </w:rPr>
        <w:t>ٱ</w:t>
      </w:r>
      <w:r w:rsidR="00BB467D" w:rsidRPr="000C1949">
        <w:rPr>
          <w:rStyle w:val="Chara"/>
          <w:rFonts w:hint="eastAsia"/>
          <w:rtl/>
        </w:rPr>
        <w:t>لۡيَتَٰمَىٰ</w:t>
      </w:r>
      <w:r w:rsidR="00BB467D">
        <w:rPr>
          <w:rStyle w:val="Char4"/>
          <w:rFonts w:ascii="Traditional Arabic" w:hAnsi="Traditional Arabic" w:cs="Traditional Arabic"/>
          <w:rtl/>
        </w:rPr>
        <w:t>﴾</w:t>
      </w:r>
      <w:r w:rsidR="00BB467D">
        <w:rPr>
          <w:rStyle w:val="Char4"/>
          <w:rFonts w:hint="cs"/>
          <w:rtl/>
        </w:rPr>
        <w:t xml:space="preserve"> </w:t>
      </w:r>
      <w:r w:rsidRPr="00E05FA0">
        <w:rPr>
          <w:rStyle w:val="Char4"/>
          <w:rFonts w:hint="cs"/>
          <w:rtl/>
        </w:rPr>
        <w:t>و عبارت</w:t>
      </w:r>
      <w:r w:rsidR="00BB467D">
        <w:rPr>
          <w:rStyle w:val="Char4"/>
          <w:rFonts w:hint="cs"/>
          <w:rtl/>
        </w:rPr>
        <w:t xml:space="preserve"> </w:t>
      </w:r>
      <w:r w:rsidR="00BB467D">
        <w:rPr>
          <w:rStyle w:val="Char4"/>
          <w:rFonts w:ascii="Traditional Arabic" w:hAnsi="Traditional Arabic" w:cs="Traditional Arabic"/>
          <w:rtl/>
        </w:rPr>
        <w:t>﴿</w:t>
      </w:r>
      <w:r w:rsidR="00BB467D" w:rsidRPr="000C1949">
        <w:rPr>
          <w:rStyle w:val="Chara"/>
          <w:rtl/>
        </w:rPr>
        <w:t>فَ</w:t>
      </w:r>
      <w:r w:rsidR="00BB467D" w:rsidRPr="000C1949">
        <w:rPr>
          <w:rStyle w:val="Chara"/>
          <w:rFonts w:hint="cs"/>
          <w:rtl/>
        </w:rPr>
        <w:t>ٱ</w:t>
      </w:r>
      <w:r w:rsidR="00BB467D" w:rsidRPr="000C1949">
        <w:rPr>
          <w:rStyle w:val="Chara"/>
          <w:rFonts w:hint="eastAsia"/>
          <w:rtl/>
        </w:rPr>
        <w:t>نكِحُواْ</w:t>
      </w:r>
      <w:r w:rsidR="00BB467D" w:rsidRPr="000C1949">
        <w:rPr>
          <w:rStyle w:val="Chara"/>
          <w:rtl/>
        </w:rPr>
        <w:t xml:space="preserve"> مَا طَابَ لَكُم مِّنَ </w:t>
      </w:r>
      <w:r w:rsidR="00BB467D" w:rsidRPr="000C1949">
        <w:rPr>
          <w:rStyle w:val="Chara"/>
          <w:rFonts w:hint="cs"/>
          <w:rtl/>
        </w:rPr>
        <w:t>ٱ</w:t>
      </w:r>
      <w:r w:rsidR="00BB467D" w:rsidRPr="000C1949">
        <w:rPr>
          <w:rStyle w:val="Chara"/>
          <w:rFonts w:hint="eastAsia"/>
          <w:rtl/>
        </w:rPr>
        <w:t>لنِّسَآءِ</w:t>
      </w:r>
      <w:r w:rsidR="00BB467D">
        <w:rPr>
          <w:rStyle w:val="Char4"/>
          <w:rFonts w:cs="Traditional Arabic"/>
          <w:rtl/>
        </w:rPr>
        <w:t>﴾</w:t>
      </w:r>
      <w:r w:rsidRPr="00E05FA0">
        <w:rPr>
          <w:rStyle w:val="Char4"/>
          <w:rFonts w:hint="cs"/>
          <w:rtl/>
        </w:rPr>
        <w:t xml:space="preserve"> عبارات و داستان</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ب</w:t>
      </w:r>
      <w:r w:rsidR="00E05FA0">
        <w:rPr>
          <w:rStyle w:val="Char4"/>
          <w:rFonts w:hint="cs"/>
          <w:rtl/>
        </w:rPr>
        <w:t>ی</w:t>
      </w:r>
      <w:r w:rsidRPr="00E05FA0">
        <w:rPr>
          <w:rStyle w:val="Char4"/>
          <w:rFonts w:hint="cs"/>
          <w:rtl/>
        </w:rPr>
        <w:t xml:space="preserve">ش از </w:t>
      </w:r>
      <w:r w:rsidR="00E05FA0">
        <w:rPr>
          <w:rStyle w:val="Char4"/>
          <w:rFonts w:hint="cs"/>
          <w:rtl/>
        </w:rPr>
        <w:t>یک</w:t>
      </w:r>
      <w:r w:rsidRPr="00E05FA0">
        <w:rPr>
          <w:rStyle w:val="Char4"/>
          <w:rFonts w:hint="cs"/>
          <w:rtl/>
        </w:rPr>
        <w:t xml:space="preserve"> سوم قرآن است، قرار دارد </w:t>
      </w:r>
      <w:r w:rsidR="00E05FA0">
        <w:rPr>
          <w:rStyle w:val="Char4"/>
          <w:rFonts w:hint="cs"/>
          <w:rtl/>
        </w:rPr>
        <w:t>ک</w:t>
      </w:r>
      <w:r w:rsidRPr="00E05FA0">
        <w:rPr>
          <w:rStyle w:val="Char4"/>
          <w:rFonts w:hint="cs"/>
          <w:rtl/>
        </w:rPr>
        <w:t>ه توسط منافقان حذف شده است»</w:t>
      </w:r>
      <w:r w:rsidRPr="00E05FA0">
        <w:rPr>
          <w:rStyle w:val="FootnoteReference"/>
          <w:rFonts w:ascii="2  Badr" w:hAnsi="2  Badr" w:cs="IRNazli"/>
          <w:color w:val="000000"/>
          <w:sz w:val="24"/>
          <w:rtl/>
        </w:rPr>
        <w:footnoteReference w:id="162"/>
      </w:r>
      <w:r w:rsidR="00750712" w:rsidRPr="00E05FA0">
        <w:rPr>
          <w:rStyle w:val="Char4"/>
          <w:rFonts w:hint="cs"/>
          <w:rtl/>
        </w:rPr>
        <w:t>.</w:t>
      </w:r>
    </w:p>
    <w:p w:rsidR="00F2096B" w:rsidRDefault="00E05FA0" w:rsidP="005B5EED">
      <w:pPr>
        <w:ind w:firstLine="284"/>
        <w:jc w:val="both"/>
        <w:rPr>
          <w:rStyle w:val="Char4"/>
          <w:rtl/>
        </w:rPr>
      </w:pPr>
      <w:r>
        <w:rPr>
          <w:rStyle w:val="Char4"/>
          <w:rFonts w:hint="cs"/>
          <w:rtl/>
        </w:rPr>
        <w:t>ک</w:t>
      </w:r>
      <w:r w:rsidR="00F2096B" w:rsidRPr="00E05FA0">
        <w:rPr>
          <w:rStyle w:val="Char4"/>
          <w:rFonts w:hint="cs"/>
          <w:rtl/>
        </w:rPr>
        <w:t>ل</w:t>
      </w:r>
      <w:r>
        <w:rPr>
          <w:rStyle w:val="Char4"/>
          <w:rFonts w:hint="cs"/>
          <w:rtl/>
        </w:rPr>
        <w:t>ی</w:t>
      </w:r>
      <w:r w:rsidR="00F2096B" w:rsidRPr="00E05FA0">
        <w:rPr>
          <w:rStyle w:val="Char4"/>
          <w:rFonts w:hint="cs"/>
          <w:rtl/>
        </w:rPr>
        <w:t>ن</w:t>
      </w:r>
      <w:r>
        <w:rPr>
          <w:rStyle w:val="Char4"/>
          <w:rFonts w:hint="cs"/>
          <w:rtl/>
        </w:rPr>
        <w:t>ی</w:t>
      </w:r>
      <w:r w:rsidR="00F2096B" w:rsidRPr="00E05FA0">
        <w:rPr>
          <w:rStyle w:val="Char4"/>
          <w:rFonts w:hint="cs"/>
          <w:rtl/>
        </w:rPr>
        <w:t xml:space="preserve"> در </w:t>
      </w:r>
      <w:r>
        <w:rPr>
          <w:rStyle w:val="Char4"/>
          <w:rFonts w:hint="cs"/>
          <w:rtl/>
        </w:rPr>
        <w:t>ک</w:t>
      </w:r>
      <w:r w:rsidR="00F2096B" w:rsidRPr="00E05FA0">
        <w:rPr>
          <w:rStyle w:val="Char4"/>
          <w:rFonts w:hint="cs"/>
          <w:rtl/>
        </w:rPr>
        <w:t>تاب صح</w:t>
      </w:r>
      <w:r>
        <w:rPr>
          <w:rStyle w:val="Char4"/>
          <w:rFonts w:hint="cs"/>
          <w:rtl/>
        </w:rPr>
        <w:t>ی</w:t>
      </w:r>
      <w:r w:rsidR="00F2096B" w:rsidRPr="00E05FA0">
        <w:rPr>
          <w:rStyle w:val="Char4"/>
          <w:rFonts w:hint="cs"/>
          <w:rtl/>
        </w:rPr>
        <w:t>ح خود «ال</w:t>
      </w:r>
      <w:r>
        <w:rPr>
          <w:rStyle w:val="Char4"/>
          <w:rFonts w:hint="cs"/>
          <w:rtl/>
        </w:rPr>
        <w:t>ک</w:t>
      </w:r>
      <w:r w:rsidR="00F2096B" w:rsidRPr="00E05FA0">
        <w:rPr>
          <w:rStyle w:val="Char4"/>
          <w:rFonts w:hint="cs"/>
          <w:rtl/>
        </w:rPr>
        <w:t>اف</w:t>
      </w:r>
      <w:r>
        <w:rPr>
          <w:rStyle w:val="Char4"/>
          <w:rFonts w:hint="cs"/>
          <w:rtl/>
        </w:rPr>
        <w:t>ی</w:t>
      </w:r>
      <w:r w:rsidR="00F2096B" w:rsidRPr="00E05FA0">
        <w:rPr>
          <w:rStyle w:val="Char4"/>
          <w:rFonts w:hint="cs"/>
          <w:rtl/>
        </w:rPr>
        <w:t>» از ابوبص</w:t>
      </w:r>
      <w:r>
        <w:rPr>
          <w:rStyle w:val="Char4"/>
          <w:rFonts w:hint="cs"/>
          <w:rtl/>
        </w:rPr>
        <w:t>ی</w:t>
      </w:r>
      <w:r w:rsidR="00F2096B" w:rsidRPr="00E05FA0">
        <w:rPr>
          <w:rStyle w:val="Char4"/>
          <w:rFonts w:hint="cs"/>
          <w:rtl/>
        </w:rPr>
        <w:t>ر از ابوعبدالله راجع به آ</w:t>
      </w:r>
      <w:r>
        <w:rPr>
          <w:rStyle w:val="Char4"/>
          <w:rFonts w:hint="cs"/>
          <w:rtl/>
        </w:rPr>
        <w:t>ی</w:t>
      </w:r>
      <w:r w:rsidR="00F2096B" w:rsidRPr="00E05FA0">
        <w:rPr>
          <w:rStyle w:val="Char4"/>
          <w:rFonts w:hint="cs"/>
          <w:rtl/>
        </w:rPr>
        <w:t>ه</w:t>
      </w:r>
      <w:r w:rsidR="00F2096B" w:rsidRPr="00E05FA0">
        <w:rPr>
          <w:rStyle w:val="Char4"/>
          <w:rFonts w:hint="cs"/>
          <w:cs/>
        </w:rPr>
        <w:t>‎</w:t>
      </w:r>
      <w:r>
        <w:rPr>
          <w:rStyle w:val="Char4"/>
          <w:rFonts w:hint="cs"/>
          <w:rtl/>
        </w:rPr>
        <w:t>ی</w:t>
      </w:r>
      <w:r w:rsidR="00F2096B" w:rsidRPr="00E05FA0">
        <w:rPr>
          <w:rStyle w:val="Char4"/>
          <w:rFonts w:hint="cs"/>
          <w:rtl/>
        </w:rPr>
        <w:t>:</w:t>
      </w:r>
    </w:p>
    <w:p w:rsidR="00BB467D" w:rsidRPr="000C1949" w:rsidRDefault="00BB467D" w:rsidP="00BB467D">
      <w:pPr>
        <w:ind w:firstLine="284"/>
        <w:jc w:val="both"/>
        <w:rPr>
          <w:rStyle w:val="Charb"/>
          <w:rtl/>
        </w:rPr>
      </w:pPr>
      <w:r>
        <w:rPr>
          <w:rStyle w:val="Char4"/>
          <w:rFonts w:cs="Traditional Arabic"/>
          <w:rtl/>
        </w:rPr>
        <w:t>﴿</w:t>
      </w:r>
      <w:r w:rsidRPr="000C1949">
        <w:rPr>
          <w:rStyle w:val="Chara"/>
          <w:rtl/>
        </w:rPr>
        <w:t xml:space="preserve">وَمَن يُطِعِ </w:t>
      </w:r>
      <w:r w:rsidRPr="000C1949">
        <w:rPr>
          <w:rStyle w:val="Chara"/>
          <w:rFonts w:hint="cs"/>
          <w:rtl/>
        </w:rPr>
        <w:t>ٱ</w:t>
      </w:r>
      <w:r w:rsidRPr="000C1949">
        <w:rPr>
          <w:rStyle w:val="Chara"/>
          <w:rFonts w:hint="eastAsia"/>
          <w:rtl/>
        </w:rPr>
        <w:t>للَّهَ</w:t>
      </w:r>
      <w:r w:rsidRPr="000C1949">
        <w:rPr>
          <w:rStyle w:val="Chara"/>
          <w:rtl/>
        </w:rPr>
        <w:t xml:space="preserve"> وَرَسُولَهُ</w:t>
      </w:r>
      <w:r w:rsidRPr="000C1949">
        <w:rPr>
          <w:rStyle w:val="Chara"/>
          <w:rFonts w:hint="cs"/>
          <w:rtl/>
        </w:rPr>
        <w:t>ۥ</w:t>
      </w:r>
      <w:r w:rsidRPr="000C1949">
        <w:rPr>
          <w:rStyle w:val="Chara"/>
          <w:rtl/>
        </w:rPr>
        <w:t xml:space="preserve"> فَقَدۡ فَازَ فَوۡزًا عَظِيمًا٧١</w:t>
      </w:r>
      <w:r>
        <w:rPr>
          <w:rStyle w:val="Char4"/>
          <w:rFonts w:cs="Traditional Arabic"/>
          <w:rtl/>
        </w:rPr>
        <w:t>﴾</w:t>
      </w:r>
      <w:r w:rsidRPr="000C1949">
        <w:rPr>
          <w:rStyle w:val="Chara"/>
          <w:rtl/>
        </w:rPr>
        <w:t xml:space="preserve"> </w:t>
      </w:r>
      <w:r w:rsidRPr="000C1949">
        <w:rPr>
          <w:rStyle w:val="Charb"/>
          <w:rtl/>
        </w:rPr>
        <w:t>[الأحزاب: 71]</w:t>
      </w:r>
      <w:r w:rsidRPr="000C1949">
        <w:rPr>
          <w:rStyle w:val="Charb"/>
          <w:rFonts w:hint="cs"/>
          <w:rtl/>
        </w:rPr>
        <w:t>.</w:t>
      </w:r>
    </w:p>
    <w:p w:rsidR="00F2096B" w:rsidRPr="00E05FA0" w:rsidRDefault="00F2096B" w:rsidP="00BB467D">
      <w:pPr>
        <w:ind w:firstLine="284"/>
        <w:jc w:val="both"/>
        <w:rPr>
          <w:rStyle w:val="Char4"/>
          <w:rtl/>
        </w:rPr>
      </w:pPr>
      <w:r w:rsidRPr="00E05FA0">
        <w:rPr>
          <w:rStyle w:val="Char4"/>
          <w:rFonts w:hint="cs"/>
          <w:rtl/>
        </w:rPr>
        <w:t>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چن</w:t>
      </w:r>
      <w:r w:rsidR="00E05FA0">
        <w:rPr>
          <w:rStyle w:val="Char4"/>
          <w:rFonts w:hint="cs"/>
          <w:rtl/>
        </w:rPr>
        <w:t>ی</w:t>
      </w:r>
      <w:r w:rsidRPr="00E05FA0">
        <w:rPr>
          <w:rStyle w:val="Char4"/>
          <w:rFonts w:hint="cs"/>
          <w:rtl/>
        </w:rPr>
        <w:t xml:space="preserve">ن نازل شده است: </w:t>
      </w:r>
      <w:r w:rsidR="00BB467D" w:rsidRPr="00BB467D">
        <w:rPr>
          <w:rStyle w:val="Char5"/>
          <w:rFonts w:hint="cs"/>
          <w:rtl/>
        </w:rPr>
        <w:t>«</w:t>
      </w:r>
      <w:r w:rsidRPr="00BB467D">
        <w:rPr>
          <w:rStyle w:val="Char5"/>
          <w:rFonts w:hint="cs"/>
          <w:rtl/>
        </w:rPr>
        <w:t>ومن يطع الله ورسوله في ولاية علي والأئمة بعده فقد فاز فوزاً عظيماً</w:t>
      </w:r>
      <w:r w:rsidR="00BB467D" w:rsidRPr="00BB467D">
        <w:rPr>
          <w:rStyle w:val="Char5"/>
          <w:rFonts w:hint="cs"/>
          <w:rtl/>
        </w:rPr>
        <w:t>»</w:t>
      </w:r>
      <w:r w:rsidRPr="00E05FA0">
        <w:rPr>
          <w:rStyle w:val="FootnoteReference"/>
          <w:rFonts w:ascii="2  Badr" w:hAnsi="2  Badr" w:cs="IRNazli"/>
          <w:color w:val="000000"/>
          <w:sz w:val="24"/>
          <w:rtl/>
        </w:rPr>
        <w:footnoteReference w:id="163"/>
      </w:r>
      <w:r w:rsidRPr="00E05FA0">
        <w:rPr>
          <w:rStyle w:val="Char4"/>
          <w:rFonts w:hint="cs"/>
          <w:rtl/>
        </w:rPr>
        <w:t>:</w:t>
      </w:r>
      <w:r w:rsidRPr="00E05FA0">
        <w:rPr>
          <w:rFonts w:hint="cs"/>
          <w:color w:val="000000"/>
          <w:rtl/>
        </w:rPr>
        <w:t xml:space="preserve"> </w:t>
      </w:r>
      <w:r w:rsidR="00750712" w:rsidRPr="00E05FA0">
        <w:rPr>
          <w:rStyle w:val="Char4"/>
          <w:rFonts w:hint="cs"/>
          <w:rtl/>
        </w:rPr>
        <w:t>«</w:t>
      </w:r>
      <w:r w:rsidRPr="00E05FA0">
        <w:rPr>
          <w:rStyle w:val="Char4"/>
          <w:rFonts w:hint="cs"/>
          <w:rtl/>
        </w:rPr>
        <w:t>و ه</w:t>
      </w:r>
      <w:r w:rsidR="00BB467D">
        <w:rPr>
          <w:rStyle w:val="Char4"/>
          <w:rFonts w:hint="cs"/>
          <w:rtl/>
        </w:rPr>
        <w:t>ر</w:t>
      </w:r>
      <w:r w:rsidRPr="00E05FA0">
        <w:rPr>
          <w:rFonts w:hint="cs"/>
          <w:color w:val="000000"/>
          <w:rtl/>
        </w:rPr>
        <w:t xml:space="preserve"> </w:t>
      </w:r>
      <w:r w:rsidR="00E05FA0">
        <w:rPr>
          <w:rStyle w:val="Char4"/>
          <w:rFonts w:hint="cs"/>
          <w:rtl/>
        </w:rPr>
        <w:t>ک</w:t>
      </w:r>
      <w:r w:rsidRPr="00E05FA0">
        <w:rPr>
          <w:rStyle w:val="Char4"/>
          <w:rFonts w:hint="cs"/>
          <w:rtl/>
        </w:rPr>
        <w:t>س از خدا و پ</w:t>
      </w:r>
      <w:r w:rsidR="00E05FA0">
        <w:rPr>
          <w:rStyle w:val="Char4"/>
          <w:rFonts w:hint="cs"/>
          <w:rtl/>
        </w:rPr>
        <w:t>ی</w:t>
      </w:r>
      <w:r w:rsidRPr="00E05FA0">
        <w:rPr>
          <w:rStyle w:val="Char4"/>
          <w:rFonts w:hint="cs"/>
          <w:rtl/>
        </w:rPr>
        <w:t>امبر</w:t>
      </w:r>
      <w:r w:rsidR="0047738B" w:rsidRPr="0047738B">
        <w:rPr>
          <w:rFonts w:cs="CTraditional Arabic"/>
          <w:color w:val="000000"/>
          <w:rtl/>
        </w:rPr>
        <w:t>ص</w:t>
      </w:r>
      <w:r w:rsidRPr="00E05FA0">
        <w:rPr>
          <w:rFonts w:hint="cs"/>
          <w:color w:val="000000"/>
          <w:rtl/>
        </w:rPr>
        <w:t xml:space="preserve"> </w:t>
      </w:r>
      <w:r w:rsidRPr="00E05FA0">
        <w:rPr>
          <w:rStyle w:val="Char4"/>
          <w:rFonts w:hint="cs"/>
          <w:rtl/>
        </w:rPr>
        <w:t>درباره</w:t>
      </w:r>
      <w:r w:rsidRPr="00E05FA0">
        <w:rPr>
          <w:rStyle w:val="Char4"/>
          <w:rFonts w:hint="cs"/>
          <w:cs/>
        </w:rPr>
        <w:t>‎</w:t>
      </w:r>
      <w:r w:rsidR="00E05FA0">
        <w:rPr>
          <w:rStyle w:val="Char4"/>
          <w:rFonts w:hint="cs"/>
          <w:rtl/>
        </w:rPr>
        <w:t>ی</w:t>
      </w:r>
      <w:r w:rsidRPr="00E05FA0">
        <w:rPr>
          <w:rStyle w:val="Char4"/>
          <w:rFonts w:hint="cs"/>
          <w:rtl/>
        </w:rPr>
        <w:t xml:space="preserve">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و امامان پس از او اطاعت </w:t>
      </w:r>
      <w:r w:rsidR="00E05FA0">
        <w:rPr>
          <w:rStyle w:val="Char4"/>
          <w:rFonts w:hint="cs"/>
          <w:rtl/>
        </w:rPr>
        <w:t>ک</w:t>
      </w:r>
      <w:r w:rsidRPr="00E05FA0">
        <w:rPr>
          <w:rStyle w:val="Char4"/>
          <w:rFonts w:hint="cs"/>
          <w:rtl/>
        </w:rPr>
        <w:t>ند، به رستگار</w:t>
      </w:r>
      <w:r w:rsidR="00E05FA0">
        <w:rPr>
          <w:rStyle w:val="Char4"/>
          <w:rFonts w:hint="cs"/>
          <w:rtl/>
        </w:rPr>
        <w:t>ی</w:t>
      </w:r>
      <w:r w:rsidRPr="00E05FA0">
        <w:rPr>
          <w:rStyle w:val="Char4"/>
          <w:rFonts w:hint="cs"/>
          <w:rtl/>
        </w:rPr>
        <w:t xml:space="preserve"> بزرگ</w:t>
      </w:r>
      <w:r w:rsidR="00E05FA0">
        <w:rPr>
          <w:rStyle w:val="Char4"/>
          <w:rFonts w:hint="cs"/>
          <w:rtl/>
        </w:rPr>
        <w:t>ی</w:t>
      </w:r>
      <w:r w:rsidRPr="00E05FA0">
        <w:rPr>
          <w:rStyle w:val="Char4"/>
          <w:rFonts w:hint="cs"/>
          <w:rtl/>
        </w:rPr>
        <w:t xml:space="preserve"> نا</w:t>
      </w:r>
      <w:r w:rsidR="00E05FA0">
        <w:rPr>
          <w:rStyle w:val="Char4"/>
          <w:rFonts w:hint="cs"/>
          <w:rtl/>
        </w:rPr>
        <w:t>ی</w:t>
      </w:r>
      <w:r w:rsidRPr="00E05FA0">
        <w:rPr>
          <w:rStyle w:val="Char4"/>
          <w:rFonts w:hint="cs"/>
          <w:rtl/>
        </w:rPr>
        <w:t>ل شده است».</w:t>
      </w:r>
    </w:p>
    <w:p w:rsidR="00F2096B" w:rsidRPr="00E05FA0" w:rsidRDefault="00F2096B" w:rsidP="00BB467D">
      <w:pPr>
        <w:ind w:firstLine="284"/>
        <w:jc w:val="both"/>
        <w:rPr>
          <w:rStyle w:val="Char4"/>
          <w:rtl/>
        </w:rPr>
      </w:pPr>
      <w:r w:rsidRPr="00E05FA0">
        <w:rPr>
          <w:rStyle w:val="Char4"/>
          <w:rFonts w:hint="cs"/>
          <w:rtl/>
        </w:rPr>
        <w:t>همه م</w:t>
      </w:r>
      <w:r w:rsidR="00E05FA0">
        <w:rPr>
          <w:rStyle w:val="Char4"/>
          <w:rFonts w:hint="cs"/>
          <w:rtl/>
        </w:rPr>
        <w:t>ی</w:t>
      </w:r>
      <w:r w:rsidRPr="00E05FA0">
        <w:rPr>
          <w:rStyle w:val="Char4"/>
          <w:rFonts w:hint="cs"/>
          <w:cs/>
        </w:rPr>
        <w:t>‎</w:t>
      </w:r>
      <w:r w:rsidRPr="00E05FA0">
        <w:rPr>
          <w:rStyle w:val="Char4"/>
          <w:rFonts w:hint="cs"/>
          <w:rtl/>
        </w:rPr>
        <w:t xml:space="preserve">دانند </w:t>
      </w:r>
      <w:r w:rsidR="00E05FA0">
        <w:rPr>
          <w:rStyle w:val="Char4"/>
          <w:rFonts w:hint="cs"/>
          <w:rtl/>
        </w:rPr>
        <w:t>ک</w:t>
      </w:r>
      <w:r w:rsidRPr="00E05FA0">
        <w:rPr>
          <w:rStyle w:val="Char4"/>
          <w:rFonts w:hint="cs"/>
          <w:rtl/>
        </w:rPr>
        <w:t>ه عبارت:</w:t>
      </w:r>
      <w:r w:rsidR="00BB467D">
        <w:rPr>
          <w:rStyle w:val="Char4"/>
          <w:rFonts w:hint="cs"/>
          <w:rtl/>
        </w:rPr>
        <w:t xml:space="preserve"> </w:t>
      </w:r>
      <w:r w:rsidRPr="00BB467D">
        <w:rPr>
          <w:rStyle w:val="Char5"/>
          <w:rFonts w:hint="cs"/>
          <w:rtl/>
        </w:rPr>
        <w:t>«في</w:t>
      </w:r>
      <w:r w:rsidR="00F836A0">
        <w:rPr>
          <w:rStyle w:val="Char5"/>
          <w:rFonts w:hint="cs"/>
          <w:rtl/>
        </w:rPr>
        <w:t xml:space="preserve"> و</w:t>
      </w:r>
      <w:r w:rsidRPr="00BB467D">
        <w:rPr>
          <w:rStyle w:val="Char5"/>
          <w:rFonts w:hint="cs"/>
          <w:rtl/>
        </w:rPr>
        <w:t>لا</w:t>
      </w:r>
      <w:r w:rsidR="000A3F2F" w:rsidRPr="00BB467D">
        <w:rPr>
          <w:rStyle w:val="Char5"/>
          <w:rFonts w:hint="cs"/>
          <w:rtl/>
        </w:rPr>
        <w:t>ية</w:t>
      </w:r>
      <w:r w:rsidRPr="00BB467D">
        <w:rPr>
          <w:rStyle w:val="Char5"/>
          <w:rFonts w:hint="cs"/>
          <w:rtl/>
        </w:rPr>
        <w:t xml:space="preserve"> علي</w:t>
      </w:r>
      <w:r w:rsidR="00F836A0">
        <w:rPr>
          <w:rStyle w:val="Char5"/>
          <w:rFonts w:hint="cs"/>
          <w:rtl/>
        </w:rPr>
        <w:t xml:space="preserve"> و</w:t>
      </w:r>
      <w:r w:rsidRPr="00BB467D">
        <w:rPr>
          <w:rStyle w:val="Char5"/>
          <w:rFonts w:hint="cs"/>
          <w:rtl/>
        </w:rPr>
        <w:t>الأئ</w:t>
      </w:r>
      <w:r w:rsidR="000A3F2F" w:rsidRPr="00BB467D">
        <w:rPr>
          <w:rStyle w:val="Char5"/>
          <w:rFonts w:hint="cs"/>
          <w:rtl/>
        </w:rPr>
        <w:t>مة</w:t>
      </w:r>
      <w:r w:rsidRPr="00BB467D">
        <w:rPr>
          <w:rStyle w:val="Char5"/>
          <w:rFonts w:hint="cs"/>
          <w:rtl/>
        </w:rPr>
        <w:t xml:space="preserve"> بعده»</w:t>
      </w:r>
      <w:r w:rsidRPr="00E05FA0">
        <w:rPr>
          <w:rFonts w:cs="Traditional Arabic" w:hint="cs"/>
          <w:color w:val="000000"/>
          <w:rtl/>
        </w:rPr>
        <w:t xml:space="preserve"> </w:t>
      </w:r>
      <w:r w:rsidRPr="00E05FA0">
        <w:rPr>
          <w:rStyle w:val="Char4"/>
          <w:rFonts w:hint="cs"/>
          <w:rtl/>
        </w:rPr>
        <w:t>جزو قرآن ن</w:t>
      </w:r>
      <w:r w:rsidR="00E05FA0">
        <w:rPr>
          <w:rStyle w:val="Char4"/>
          <w:rFonts w:hint="cs"/>
          <w:rtl/>
        </w:rPr>
        <w:t>ی</w:t>
      </w:r>
      <w:r w:rsidRPr="00E05FA0">
        <w:rPr>
          <w:rStyle w:val="Char4"/>
          <w:rFonts w:hint="cs"/>
          <w:rtl/>
        </w:rPr>
        <w:t>ست.</w:t>
      </w:r>
    </w:p>
    <w:p w:rsidR="00F2096B" w:rsidRDefault="00E05FA0" w:rsidP="005B5EED">
      <w:pPr>
        <w:ind w:firstLine="284"/>
        <w:jc w:val="both"/>
        <w:rPr>
          <w:rStyle w:val="Char4"/>
          <w:rtl/>
        </w:rPr>
      </w:pPr>
      <w:r>
        <w:rPr>
          <w:rStyle w:val="Char4"/>
          <w:rFonts w:hint="cs"/>
          <w:rtl/>
        </w:rPr>
        <w:t>ک</w:t>
      </w:r>
      <w:r w:rsidR="00F2096B" w:rsidRPr="00E05FA0">
        <w:rPr>
          <w:rStyle w:val="Char4"/>
          <w:rFonts w:hint="cs"/>
          <w:rtl/>
        </w:rPr>
        <w:t>اش</w:t>
      </w:r>
      <w:r>
        <w:rPr>
          <w:rStyle w:val="Char4"/>
          <w:rFonts w:hint="cs"/>
          <w:rtl/>
        </w:rPr>
        <w:t>ی</w:t>
      </w:r>
      <w:r w:rsidR="00F2096B" w:rsidRPr="00E05FA0">
        <w:rPr>
          <w:rStyle w:val="Char4"/>
          <w:rFonts w:hint="cs"/>
          <w:rtl/>
        </w:rPr>
        <w:t xml:space="preserve"> در تفس</w:t>
      </w:r>
      <w:r>
        <w:rPr>
          <w:rStyle w:val="Char4"/>
          <w:rFonts w:hint="cs"/>
          <w:rtl/>
        </w:rPr>
        <w:t>ی</w:t>
      </w:r>
      <w:r w:rsidR="00F2096B" w:rsidRPr="00E05FA0">
        <w:rPr>
          <w:rStyle w:val="Char4"/>
          <w:rFonts w:hint="cs"/>
          <w:rtl/>
        </w:rPr>
        <w:t>ر خود ضمن آ</w:t>
      </w:r>
      <w:r>
        <w:rPr>
          <w:rStyle w:val="Char4"/>
          <w:rFonts w:hint="cs"/>
          <w:rtl/>
        </w:rPr>
        <w:t>ی</w:t>
      </w:r>
      <w:r w:rsidR="00F2096B" w:rsidRPr="00E05FA0">
        <w:rPr>
          <w:rStyle w:val="Char4"/>
          <w:rFonts w:hint="cs"/>
          <w:rtl/>
        </w:rPr>
        <w:t>ه</w:t>
      </w:r>
      <w:r w:rsidR="00F2096B" w:rsidRPr="00E05FA0">
        <w:rPr>
          <w:rStyle w:val="Char4"/>
          <w:rFonts w:hint="cs"/>
          <w:cs/>
        </w:rPr>
        <w:t>‎</w:t>
      </w:r>
      <w:r>
        <w:rPr>
          <w:rStyle w:val="Char4"/>
          <w:rFonts w:hint="cs"/>
          <w:rtl/>
        </w:rPr>
        <w:t>ی</w:t>
      </w:r>
      <w:r w:rsidR="00F2096B" w:rsidRPr="00E05FA0">
        <w:rPr>
          <w:rStyle w:val="Char4"/>
          <w:rFonts w:hint="cs"/>
          <w:rtl/>
        </w:rPr>
        <w:t>:</w:t>
      </w:r>
    </w:p>
    <w:p w:rsidR="00F2096B" w:rsidRPr="00E05FA0" w:rsidRDefault="00BB467D" w:rsidP="00BB467D">
      <w:pPr>
        <w:ind w:firstLine="284"/>
        <w:jc w:val="both"/>
        <w:rPr>
          <w:rStyle w:val="Char4"/>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لنَّبِيُّ</w:t>
      </w:r>
      <w:r w:rsidRPr="000C1949">
        <w:rPr>
          <w:rStyle w:val="Chara"/>
          <w:rtl/>
        </w:rPr>
        <w:t xml:space="preserve"> جَٰهِدِ </w:t>
      </w:r>
      <w:r w:rsidRPr="000C1949">
        <w:rPr>
          <w:rStyle w:val="Chara"/>
          <w:rFonts w:hint="cs"/>
          <w:rtl/>
        </w:rPr>
        <w:t>ٱ</w:t>
      </w:r>
      <w:r w:rsidRPr="000C1949">
        <w:rPr>
          <w:rStyle w:val="Chara"/>
          <w:rFonts w:hint="eastAsia"/>
          <w:rtl/>
        </w:rPr>
        <w:t>لۡكُفَّارَ</w:t>
      </w:r>
      <w:r w:rsidRPr="000C1949">
        <w:rPr>
          <w:rStyle w:val="Chara"/>
          <w:rtl/>
        </w:rPr>
        <w:t xml:space="preserve"> وَ</w:t>
      </w:r>
      <w:r w:rsidRPr="000C1949">
        <w:rPr>
          <w:rStyle w:val="Chara"/>
          <w:rFonts w:hint="cs"/>
          <w:rtl/>
        </w:rPr>
        <w:t>ٱ</w:t>
      </w:r>
      <w:r w:rsidRPr="000C1949">
        <w:rPr>
          <w:rStyle w:val="Chara"/>
          <w:rFonts w:hint="eastAsia"/>
          <w:rtl/>
        </w:rPr>
        <w:t>لۡمُنَٰفِقِينَ</w:t>
      </w:r>
      <w:r>
        <w:rPr>
          <w:rStyle w:val="Char4"/>
          <w:rFonts w:cs="Traditional Arabic"/>
          <w:rtl/>
        </w:rPr>
        <w:t>﴾</w:t>
      </w:r>
      <w:r w:rsidRPr="000C1949">
        <w:rPr>
          <w:rStyle w:val="Chara"/>
          <w:rtl/>
        </w:rPr>
        <w:t xml:space="preserve"> </w:t>
      </w:r>
      <w:r w:rsidRPr="000C1949">
        <w:rPr>
          <w:rStyle w:val="Charb"/>
          <w:rtl/>
        </w:rPr>
        <w:t>[التوبة: 73]</w:t>
      </w:r>
      <w:r w:rsidRPr="000C1949">
        <w:rPr>
          <w:rStyle w:val="Charb"/>
          <w:rFonts w:hint="cs"/>
          <w:rtl/>
        </w:rPr>
        <w:t xml:space="preserve"> </w:t>
      </w:r>
      <w:r w:rsidR="00F2096B" w:rsidRPr="00E05FA0">
        <w:rPr>
          <w:rStyle w:val="Char4"/>
          <w:rFonts w:hint="cs"/>
          <w:rtl/>
        </w:rPr>
        <w:t xml:space="preserve">آورده </w:t>
      </w:r>
      <w:r w:rsidR="00E05FA0">
        <w:rPr>
          <w:rStyle w:val="Char4"/>
          <w:rFonts w:hint="cs"/>
          <w:rtl/>
        </w:rPr>
        <w:t>ک</w:t>
      </w:r>
      <w:r w:rsidR="00F2096B" w:rsidRPr="00E05FA0">
        <w:rPr>
          <w:rStyle w:val="Char4"/>
          <w:rFonts w:hint="cs"/>
          <w:rtl/>
        </w:rPr>
        <w:t>ه در المجمع راجع به قرائت اهل ب</w:t>
      </w:r>
      <w:r w:rsidR="00E05FA0">
        <w:rPr>
          <w:rStyle w:val="Char4"/>
          <w:rFonts w:hint="cs"/>
          <w:rtl/>
        </w:rPr>
        <w:t>ی</w:t>
      </w:r>
      <w:r w:rsidR="00F2096B" w:rsidRPr="00E05FA0">
        <w:rPr>
          <w:rStyle w:val="Char4"/>
          <w:rFonts w:hint="cs"/>
          <w:rtl/>
        </w:rPr>
        <w:t>ت، آ</w:t>
      </w:r>
      <w:r w:rsidR="00E05FA0">
        <w:rPr>
          <w:rStyle w:val="Char4"/>
          <w:rFonts w:hint="cs"/>
          <w:rtl/>
        </w:rPr>
        <w:t>ی</w:t>
      </w:r>
      <w:r w:rsidR="00F2096B" w:rsidRPr="00E05FA0">
        <w:rPr>
          <w:rStyle w:val="Char4"/>
          <w:rFonts w:hint="cs"/>
          <w:rtl/>
        </w:rPr>
        <w:t>ه</w:t>
      </w:r>
      <w:r w:rsidR="00F2096B" w:rsidRPr="00E05FA0">
        <w:rPr>
          <w:rStyle w:val="Char4"/>
          <w:rFonts w:hint="cs"/>
          <w:cs/>
        </w:rPr>
        <w:t>‎</w:t>
      </w:r>
      <w:r w:rsidR="00E05FA0">
        <w:rPr>
          <w:rStyle w:val="Char4"/>
          <w:rFonts w:hint="cs"/>
          <w:rtl/>
        </w:rPr>
        <w:t>ی</w:t>
      </w:r>
      <w:r w:rsidR="00F2096B" w:rsidRPr="00E05FA0">
        <w:rPr>
          <w:rStyle w:val="Char4"/>
          <w:rFonts w:hint="cs"/>
          <w:rtl/>
        </w:rPr>
        <w:t xml:space="preserve"> فوق بد</w:t>
      </w:r>
      <w:r w:rsidR="00E05FA0">
        <w:rPr>
          <w:rStyle w:val="Char4"/>
          <w:rFonts w:hint="cs"/>
          <w:rtl/>
        </w:rPr>
        <w:t>ی</w:t>
      </w:r>
      <w:r w:rsidR="00F2096B" w:rsidRPr="00E05FA0">
        <w:rPr>
          <w:rStyle w:val="Char4"/>
          <w:rFonts w:hint="cs"/>
          <w:rtl/>
        </w:rPr>
        <w:t xml:space="preserve">ن صورت آمده است: </w:t>
      </w:r>
      <w:r>
        <w:rPr>
          <w:rStyle w:val="Char5"/>
          <w:rFonts w:hint="cs"/>
          <w:rtl/>
        </w:rPr>
        <w:t>«</w:t>
      </w:r>
      <w:r w:rsidR="00F2096B" w:rsidRPr="00BB467D">
        <w:rPr>
          <w:rStyle w:val="Char5"/>
          <w:rFonts w:hint="cs"/>
          <w:rtl/>
        </w:rPr>
        <w:t>يا أيها النبي جاهد الكفار بالمنافقين</w:t>
      </w:r>
      <w:r>
        <w:rPr>
          <w:rStyle w:val="Char5"/>
          <w:rFonts w:hint="cs"/>
          <w:rtl/>
        </w:rPr>
        <w:t>»</w:t>
      </w:r>
      <w:r w:rsidR="00F2096B" w:rsidRPr="00E05FA0">
        <w:rPr>
          <w:rStyle w:val="FootnoteReference"/>
          <w:rFonts w:ascii="2  Badr" w:hAnsi="2  Badr" w:cs="IRNazli"/>
          <w:color w:val="000000"/>
          <w:sz w:val="24"/>
          <w:rtl/>
        </w:rPr>
        <w:footnoteReference w:id="164"/>
      </w:r>
      <w:r w:rsidR="00F2096B" w:rsidRPr="00E05FA0">
        <w:rPr>
          <w:rStyle w:val="Char4"/>
          <w:rFonts w:hint="cs"/>
          <w:rtl/>
        </w:rPr>
        <w:t xml:space="preserve">: </w:t>
      </w:r>
      <w:r w:rsidR="00F2096B" w:rsidRPr="00E05FA0">
        <w:rPr>
          <w:rFonts w:cs="Traditional Arabic" w:hint="cs"/>
          <w:color w:val="000000"/>
          <w:rtl/>
        </w:rPr>
        <w:t>«</w:t>
      </w:r>
      <w:r w:rsidR="00F2096B" w:rsidRPr="00E05FA0">
        <w:rPr>
          <w:rStyle w:val="Char4"/>
          <w:rFonts w:hint="cs"/>
          <w:rtl/>
        </w:rPr>
        <w:t>ا</w:t>
      </w:r>
      <w:r w:rsidR="00E05FA0">
        <w:rPr>
          <w:rStyle w:val="Char4"/>
          <w:rFonts w:hint="cs"/>
          <w:rtl/>
        </w:rPr>
        <w:t>ی</w:t>
      </w:r>
      <w:r w:rsidR="00F2096B" w:rsidRPr="00E05FA0">
        <w:rPr>
          <w:rStyle w:val="Char4"/>
          <w:rFonts w:hint="cs"/>
          <w:rtl/>
        </w:rPr>
        <w:t xml:space="preserve"> پ</w:t>
      </w:r>
      <w:r w:rsidR="00E05FA0">
        <w:rPr>
          <w:rStyle w:val="Char4"/>
          <w:rFonts w:hint="cs"/>
          <w:rtl/>
        </w:rPr>
        <w:t>ی</w:t>
      </w:r>
      <w:r w:rsidR="00F2096B" w:rsidRPr="00E05FA0">
        <w:rPr>
          <w:rStyle w:val="Char4"/>
          <w:rFonts w:hint="cs"/>
          <w:rtl/>
        </w:rPr>
        <w:t>امبر به وس</w:t>
      </w:r>
      <w:r w:rsidR="00E05FA0">
        <w:rPr>
          <w:rStyle w:val="Char4"/>
          <w:rFonts w:hint="cs"/>
          <w:rtl/>
        </w:rPr>
        <w:t>ی</w:t>
      </w:r>
      <w:r w:rsidR="00F2096B" w:rsidRPr="00E05FA0">
        <w:rPr>
          <w:rStyle w:val="Char4"/>
          <w:rFonts w:hint="cs"/>
          <w:rtl/>
        </w:rPr>
        <w:t>له‏</w:t>
      </w:r>
      <w:r w:rsidR="00E05FA0">
        <w:rPr>
          <w:rStyle w:val="Char4"/>
          <w:rFonts w:hint="cs"/>
          <w:rtl/>
        </w:rPr>
        <w:t>ی</w:t>
      </w:r>
      <w:r w:rsidR="00F2096B" w:rsidRPr="00E05FA0">
        <w:rPr>
          <w:rStyle w:val="Char4"/>
          <w:rFonts w:hint="cs"/>
          <w:rtl/>
        </w:rPr>
        <w:t xml:space="preserve"> منافقان با </w:t>
      </w:r>
      <w:r w:rsidR="00E05FA0">
        <w:rPr>
          <w:rStyle w:val="Char4"/>
          <w:rFonts w:hint="cs"/>
          <w:rtl/>
        </w:rPr>
        <w:t>ک</w:t>
      </w:r>
      <w:r w:rsidR="00F2096B" w:rsidRPr="00E05FA0">
        <w:rPr>
          <w:rStyle w:val="Char4"/>
          <w:rFonts w:hint="cs"/>
          <w:rtl/>
        </w:rPr>
        <w:t>افران پ</w:t>
      </w:r>
      <w:r w:rsidR="00E05FA0">
        <w:rPr>
          <w:rStyle w:val="Char4"/>
          <w:rFonts w:hint="cs"/>
          <w:rtl/>
        </w:rPr>
        <w:t>یک</w:t>
      </w:r>
      <w:r w:rsidR="00F2096B" w:rsidRPr="00E05FA0">
        <w:rPr>
          <w:rStyle w:val="Char4"/>
          <w:rFonts w:hint="cs"/>
          <w:rtl/>
        </w:rPr>
        <w:t xml:space="preserve">ار </w:t>
      </w:r>
      <w:r w:rsidR="00E05FA0">
        <w:rPr>
          <w:rStyle w:val="Char4"/>
          <w:rFonts w:hint="cs"/>
          <w:rtl/>
        </w:rPr>
        <w:t>ک</w:t>
      </w:r>
      <w:r w:rsidR="00F2096B" w:rsidRPr="00E05FA0">
        <w:rPr>
          <w:rStyle w:val="Char4"/>
          <w:rFonts w:hint="cs"/>
          <w:rtl/>
        </w:rPr>
        <w:t>ن</w:t>
      </w:r>
      <w:r w:rsidR="00F2096B" w:rsidRPr="00E05FA0">
        <w:rPr>
          <w:rFonts w:cs="Traditional Arabic" w:hint="cs"/>
          <w:color w:val="000000"/>
          <w:rtl/>
        </w:rPr>
        <w:t>»</w:t>
      </w:r>
      <w:r w:rsidR="00F2096B" w:rsidRPr="00E05FA0">
        <w:rPr>
          <w:rStyle w:val="Char4"/>
          <w:rFonts w:hint="cs"/>
          <w:rtl/>
        </w:rPr>
        <w:t>.</w:t>
      </w:r>
    </w:p>
    <w:p w:rsidR="00F2096B" w:rsidRPr="00E05FA0" w:rsidRDefault="00F2096B" w:rsidP="00BB467D">
      <w:pPr>
        <w:ind w:firstLine="284"/>
        <w:jc w:val="both"/>
        <w:rPr>
          <w:rStyle w:val="Char4"/>
          <w:rtl/>
        </w:rPr>
      </w:pPr>
      <w:r w:rsidRPr="00E05FA0">
        <w:rPr>
          <w:rStyle w:val="Char4"/>
          <w:rFonts w:hint="cs"/>
          <w:rtl/>
        </w:rPr>
        <w:t>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عج</w:t>
      </w:r>
      <w:r w:rsidR="00E05FA0">
        <w:rPr>
          <w:rStyle w:val="Char4"/>
          <w:rFonts w:hint="cs"/>
          <w:rtl/>
        </w:rPr>
        <w:t>ی</w:t>
      </w:r>
      <w:r w:rsidRPr="00E05FA0">
        <w:rPr>
          <w:rStyle w:val="Char4"/>
          <w:rFonts w:hint="cs"/>
          <w:rtl/>
        </w:rPr>
        <w:t>ب</w:t>
      </w:r>
      <w:r w:rsidRPr="00E05FA0">
        <w:rPr>
          <w:rStyle w:val="Char4"/>
          <w:rFonts w:hint="cs"/>
          <w:cs/>
        </w:rPr>
        <w:t>‎</w:t>
      </w:r>
      <w:r w:rsidRPr="00E05FA0">
        <w:rPr>
          <w:rStyle w:val="Char4"/>
          <w:rFonts w:hint="cs"/>
          <w:rtl/>
        </w:rPr>
        <w:t>تر از همه‌</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وجود دارد و آن،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«از عبدالله بن سنان از ابوعبدالله درباره</w:t>
      </w:r>
      <w:r w:rsidRPr="00E05FA0">
        <w:rPr>
          <w:rStyle w:val="Char4"/>
          <w:rFonts w:hint="cs"/>
          <w:cs/>
        </w:rPr>
        <w:t>‎</w:t>
      </w:r>
      <w:r w:rsidR="00E05FA0">
        <w:rPr>
          <w:rStyle w:val="Char4"/>
          <w:rFonts w:hint="cs"/>
          <w:rtl/>
        </w:rPr>
        <w:t>ی</w:t>
      </w:r>
      <w:r w:rsidRPr="00E05FA0">
        <w:rPr>
          <w:rStyle w:val="Char4"/>
          <w:rFonts w:hint="cs"/>
          <w:rtl/>
        </w:rPr>
        <w:t xml:space="preserve"> عبارت </w:t>
      </w:r>
      <w:r w:rsidR="00BB467D">
        <w:rPr>
          <w:rStyle w:val="Char5"/>
          <w:rFonts w:hint="cs"/>
          <w:rtl/>
        </w:rPr>
        <w:t>«</w:t>
      </w:r>
      <w:r w:rsidRPr="00BB467D">
        <w:rPr>
          <w:rStyle w:val="Char5"/>
          <w:rFonts w:hint="cs"/>
          <w:rtl/>
        </w:rPr>
        <w:t>ولقد عهدنا إلي آدم من قبل كلمات في محمد وعلي وفاطمة والحسن والحسين والأئم</w:t>
      </w:r>
      <w:r w:rsidR="00BB467D">
        <w:rPr>
          <w:rStyle w:val="Char5"/>
          <w:rFonts w:hint="cs"/>
          <w:rtl/>
        </w:rPr>
        <w:t>ة</w:t>
      </w:r>
      <w:r w:rsidRPr="00BB467D">
        <w:rPr>
          <w:rStyle w:val="Char5"/>
          <w:rFonts w:hint="cs"/>
          <w:rtl/>
        </w:rPr>
        <w:t xml:space="preserve"> من ذريتهم فنسي)</w:t>
      </w:r>
      <w:r w:rsidRPr="00E05FA0">
        <w:rPr>
          <w:rStyle w:val="Char4"/>
          <w:rFonts w:hint="cs"/>
          <w:rtl/>
        </w:rPr>
        <w:t>:</w:t>
      </w:r>
      <w:r w:rsidRPr="00E05FA0">
        <w:rPr>
          <w:rFonts w:hint="cs"/>
          <w:color w:val="000000"/>
          <w:rtl/>
        </w:rPr>
        <w:t xml:space="preserve"> </w:t>
      </w:r>
      <w:r w:rsidRPr="00E05FA0">
        <w:rPr>
          <w:rStyle w:val="Char4"/>
          <w:rFonts w:hint="cs"/>
          <w:rtl/>
        </w:rPr>
        <w:t>«قبلاً سخنان</w:t>
      </w:r>
      <w:r w:rsidR="00E05FA0">
        <w:rPr>
          <w:rStyle w:val="Char4"/>
          <w:rFonts w:hint="cs"/>
          <w:rtl/>
        </w:rPr>
        <w:t>ی</w:t>
      </w:r>
      <w:r w:rsidRPr="00E05FA0">
        <w:rPr>
          <w:rStyle w:val="Char4"/>
          <w:rFonts w:hint="cs"/>
          <w:rtl/>
        </w:rPr>
        <w:t xml:space="preserve"> راجع به محمد و عل</w:t>
      </w:r>
      <w:r w:rsidR="00E05FA0">
        <w:rPr>
          <w:rStyle w:val="Char4"/>
          <w:rFonts w:hint="cs"/>
          <w:rtl/>
        </w:rPr>
        <w:t>ی</w:t>
      </w:r>
      <w:r w:rsidRPr="00E05FA0">
        <w:rPr>
          <w:rStyle w:val="Char4"/>
          <w:rFonts w:hint="cs"/>
          <w:rtl/>
        </w:rPr>
        <w:t xml:space="preserve"> و فاطمه و حسن و حس</w:t>
      </w:r>
      <w:r w:rsidR="00E05FA0">
        <w:rPr>
          <w:rStyle w:val="Char4"/>
          <w:rFonts w:hint="cs"/>
          <w:rtl/>
        </w:rPr>
        <w:t>ی</w:t>
      </w:r>
      <w:r w:rsidRPr="00E05FA0">
        <w:rPr>
          <w:rStyle w:val="Char4"/>
          <w:rFonts w:hint="cs"/>
          <w:rtl/>
        </w:rPr>
        <w:t>ن و امامان از نسل</w:t>
      </w:r>
      <w:r w:rsidRPr="00E05FA0">
        <w:rPr>
          <w:rStyle w:val="Char4"/>
          <w:rFonts w:hint="cs"/>
          <w:cs/>
        </w:rPr>
        <w:t>‎</w:t>
      </w:r>
      <w:r w:rsidRPr="00E05FA0">
        <w:rPr>
          <w:rStyle w:val="Char4"/>
          <w:rFonts w:hint="cs"/>
          <w:rtl/>
        </w:rPr>
        <w:t xml:space="preserve">شان به آدم سفاش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 xml:space="preserve">م اما او فراموش </w:t>
      </w:r>
      <w:r w:rsidR="00E05FA0">
        <w:rPr>
          <w:rStyle w:val="Char4"/>
          <w:rFonts w:hint="cs"/>
          <w:rtl/>
        </w:rPr>
        <w:t>ک</w:t>
      </w:r>
      <w:r w:rsidRPr="00E05FA0">
        <w:rPr>
          <w:rStyle w:val="Char4"/>
          <w:rFonts w:hint="cs"/>
          <w:rtl/>
        </w:rPr>
        <w:t>رد». روا</w:t>
      </w:r>
      <w:r w:rsidR="00E05FA0">
        <w:rPr>
          <w:rStyle w:val="Char4"/>
          <w:rFonts w:hint="cs"/>
          <w:rtl/>
        </w:rPr>
        <w:t>ی</w:t>
      </w:r>
      <w:r w:rsidRPr="00E05FA0">
        <w:rPr>
          <w:rStyle w:val="Char4"/>
          <w:rFonts w:hint="cs"/>
          <w:rtl/>
        </w:rPr>
        <w:t xml:space="preserve">ت شده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به خدا قسم،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مذ</w:t>
      </w:r>
      <w:r w:rsidR="00E05FA0">
        <w:rPr>
          <w:rStyle w:val="Char4"/>
          <w:rFonts w:hint="cs"/>
          <w:rtl/>
        </w:rPr>
        <w:t>ک</w:t>
      </w:r>
      <w:r w:rsidRPr="00E05FA0">
        <w:rPr>
          <w:rStyle w:val="Char4"/>
          <w:rFonts w:hint="cs"/>
          <w:rtl/>
        </w:rPr>
        <w:t>ور به ا</w:t>
      </w:r>
      <w:r w:rsidR="00E05FA0">
        <w:rPr>
          <w:rStyle w:val="Char4"/>
          <w:rFonts w:hint="cs"/>
          <w:rtl/>
        </w:rPr>
        <w:t>ی</w:t>
      </w:r>
      <w:r w:rsidRPr="00E05FA0">
        <w:rPr>
          <w:rStyle w:val="Char4"/>
          <w:rFonts w:hint="cs"/>
          <w:rtl/>
        </w:rPr>
        <w:t>ن صورت بر حضرت محمد</w:t>
      </w:r>
      <w:r w:rsidR="000A3F2F" w:rsidRPr="00E05FA0">
        <w:rPr>
          <w:rFonts w:cs="CTraditional Arabic" w:hint="cs"/>
          <w:rtl/>
        </w:rPr>
        <w:t>ص</w:t>
      </w:r>
      <w:r w:rsidRPr="00E05FA0">
        <w:rPr>
          <w:rStyle w:val="Char4"/>
          <w:rFonts w:hint="cs"/>
          <w:rtl/>
        </w:rPr>
        <w:t xml:space="preserve"> نازل شد</w:t>
      </w:r>
      <w:r w:rsidRPr="00E05FA0">
        <w:rPr>
          <w:rStyle w:val="FootnoteReference"/>
          <w:rFonts w:ascii="2  Badr" w:hAnsi="2  Badr" w:cs="IRNazli"/>
          <w:color w:val="000000"/>
          <w:sz w:val="24"/>
          <w:rtl/>
        </w:rPr>
        <w:footnoteReference w:id="165"/>
      </w:r>
      <w:r w:rsidR="00750712" w:rsidRPr="00E05FA0">
        <w:rPr>
          <w:rStyle w:val="Char4"/>
          <w:rFonts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 xml:space="preserve"> به پروردگار </w:t>
      </w:r>
      <w:r w:rsidR="00E05FA0">
        <w:rPr>
          <w:rStyle w:val="Char4"/>
          <w:rFonts w:hint="cs"/>
          <w:rtl/>
        </w:rPr>
        <w:t>ک</w:t>
      </w:r>
      <w:r w:rsidRPr="00E05FA0">
        <w:rPr>
          <w:rStyle w:val="Char4"/>
          <w:rFonts w:hint="cs"/>
          <w:rtl/>
        </w:rPr>
        <w:t>عبه قسم که کاشی و صافی دروغ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w:t>
      </w:r>
    </w:p>
    <w:p w:rsidR="00F2096B" w:rsidRDefault="00F2096B" w:rsidP="005B5EED">
      <w:pPr>
        <w:ind w:firstLine="284"/>
        <w:jc w:val="both"/>
        <w:rPr>
          <w:rStyle w:val="Char4"/>
          <w:rtl/>
        </w:rPr>
      </w:pPr>
      <w:r w:rsidRPr="00E05FA0">
        <w:rPr>
          <w:rStyle w:val="Char4"/>
          <w:rFonts w:hint="cs"/>
          <w:rtl/>
        </w:rPr>
        <w:t>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BB467D" w:rsidRPr="000C1949" w:rsidRDefault="00BB467D" w:rsidP="00BB467D">
      <w:pPr>
        <w:ind w:firstLine="284"/>
        <w:jc w:val="both"/>
        <w:rPr>
          <w:rStyle w:val="Charb"/>
          <w:rtl/>
        </w:rPr>
      </w:pPr>
      <w:r>
        <w:rPr>
          <w:rStyle w:val="Char4"/>
          <w:rFonts w:cs="Traditional Arabic"/>
          <w:rtl/>
        </w:rPr>
        <w:t>﴿</w:t>
      </w:r>
      <w:r w:rsidRPr="000C1949">
        <w:rPr>
          <w:rStyle w:val="Chara"/>
          <w:rtl/>
        </w:rPr>
        <w:t>أَن تَكُونَ أُمَّةٌ هِيَ أَرۡبَىٰ مِنۡ أُمَّةٍۚ</w:t>
      </w:r>
      <w:r>
        <w:rPr>
          <w:rStyle w:val="Char4"/>
          <w:rFonts w:cs="Traditional Arabic"/>
          <w:rtl/>
        </w:rPr>
        <w:t>﴾</w:t>
      </w:r>
      <w:r w:rsidRPr="000C1949">
        <w:rPr>
          <w:rStyle w:val="Chara"/>
          <w:rtl/>
        </w:rPr>
        <w:t xml:space="preserve"> </w:t>
      </w:r>
      <w:r w:rsidRPr="000C1949">
        <w:rPr>
          <w:rStyle w:val="Charb"/>
          <w:rtl/>
        </w:rPr>
        <w:t>[النحل: 92]</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color w:val="000000"/>
          <w:rtl/>
        </w:rPr>
        <w:t>«</w:t>
      </w:r>
      <w:r w:rsidRPr="00E05FA0">
        <w:rPr>
          <w:rStyle w:val="Char4"/>
          <w:rFonts w:hint="cs"/>
          <w:rtl/>
        </w:rPr>
        <w:t>ب</w:t>
      </w:r>
      <w:r w:rsidRPr="00E05FA0">
        <w:rPr>
          <w:rStyle w:val="Char4"/>
          <w:rtl/>
        </w:rPr>
        <w:t>خاطر ا</w:t>
      </w:r>
      <w:r w:rsidRPr="00E05FA0">
        <w:rPr>
          <w:rStyle w:val="Char4"/>
          <w:rFonts w:hint="cs"/>
          <w:rtl/>
        </w:rPr>
        <w:t>ینکه</w:t>
      </w:r>
      <w:r w:rsidRPr="00E05FA0">
        <w:rPr>
          <w:rStyle w:val="Char4"/>
          <w:rtl/>
        </w:rPr>
        <w:t xml:space="preserve"> گروه</w:t>
      </w:r>
      <w:r w:rsidRPr="00E05FA0">
        <w:rPr>
          <w:rStyle w:val="Char4"/>
          <w:rFonts w:hint="cs"/>
          <w:rtl/>
        </w:rPr>
        <w:t>ی،</w:t>
      </w:r>
      <w:r w:rsidRPr="00E05FA0">
        <w:rPr>
          <w:rStyle w:val="Char4"/>
          <w:rtl/>
        </w:rPr>
        <w:t xml:space="preserve"> جمع</w:t>
      </w:r>
      <w:r w:rsidRPr="00E05FA0">
        <w:rPr>
          <w:rStyle w:val="Char4"/>
          <w:rFonts w:hint="cs"/>
          <w:rtl/>
        </w:rPr>
        <w:t>یتشان</w:t>
      </w:r>
      <w:r w:rsidRPr="00E05FA0">
        <w:rPr>
          <w:rStyle w:val="Char4"/>
          <w:rtl/>
        </w:rPr>
        <w:t xml:space="preserve"> از گروه د</w:t>
      </w:r>
      <w:r w:rsidRPr="00E05FA0">
        <w:rPr>
          <w:rStyle w:val="Char4"/>
          <w:rFonts w:hint="cs"/>
          <w:rtl/>
        </w:rPr>
        <w:t>یگر</w:t>
      </w:r>
      <w:r w:rsidRPr="00E05FA0">
        <w:rPr>
          <w:rStyle w:val="Char4"/>
          <w:rtl/>
        </w:rPr>
        <w:t xml:space="preserve"> ب</w:t>
      </w:r>
      <w:r w:rsidRPr="00E05FA0">
        <w:rPr>
          <w:rStyle w:val="Char4"/>
          <w:rFonts w:hint="cs"/>
          <w:rtl/>
        </w:rPr>
        <w:t>یشتر</w:t>
      </w:r>
      <w:r w:rsidRPr="00E05FA0">
        <w:rPr>
          <w:rStyle w:val="Char4"/>
          <w:rtl/>
        </w:rPr>
        <w:t xml:space="preserve"> است</w:t>
      </w:r>
      <w:r w:rsidRPr="00E05FA0">
        <w:rPr>
          <w:rFonts w:cs="Traditional Arabic" w:hint="cs"/>
          <w:color w:val="000000"/>
          <w:rtl/>
        </w:rPr>
        <w:t>»</w:t>
      </w:r>
      <w:r w:rsidR="00BB467D" w:rsidRPr="00BB467D">
        <w:rPr>
          <w:rStyle w:val="Char4"/>
          <w:rFonts w:hint="cs"/>
          <w:rtl/>
        </w:rPr>
        <w:t>.</w:t>
      </w:r>
    </w:p>
    <w:p w:rsidR="00F2096B" w:rsidRPr="00E05FA0" w:rsidRDefault="00F2096B" w:rsidP="00BB467D">
      <w:pPr>
        <w:ind w:firstLine="284"/>
        <w:jc w:val="both"/>
        <w:rPr>
          <w:rStyle w:val="Char4"/>
          <w:rtl/>
        </w:rPr>
      </w:pPr>
      <w:r w:rsidRPr="00E05FA0">
        <w:rPr>
          <w:rStyle w:val="Char4"/>
          <w:rtl/>
        </w:rPr>
        <w:t xml:space="preserve"> </w:t>
      </w:r>
      <w:r w:rsidRPr="00E05FA0">
        <w:rPr>
          <w:rStyle w:val="Char4"/>
          <w:rFonts w:hint="cs"/>
          <w:rtl/>
        </w:rPr>
        <w:t>اظهار م</w:t>
      </w:r>
      <w:r w:rsidR="00E05FA0">
        <w:rPr>
          <w:rStyle w:val="Char4"/>
          <w:rFonts w:hint="cs"/>
          <w:rtl/>
        </w:rPr>
        <w:t>ی</w:t>
      </w:r>
      <w:r w:rsidRPr="00E05FA0">
        <w:rPr>
          <w:rStyle w:val="Char4"/>
          <w:rFonts w:hint="cs"/>
          <w:cs/>
        </w:rPr>
        <w:t>‎</w:t>
      </w:r>
      <w:r w:rsidRPr="00E05FA0">
        <w:rPr>
          <w:rStyle w:val="Char4"/>
          <w:rFonts w:hint="cs"/>
          <w:rtl/>
        </w:rPr>
        <w:t xml:space="preserve">دارد </w:t>
      </w:r>
      <w:r w:rsidR="00E05FA0">
        <w:rPr>
          <w:rStyle w:val="Char4"/>
          <w:rFonts w:hint="cs"/>
          <w:rtl/>
        </w:rPr>
        <w:t>ک</w:t>
      </w:r>
      <w:r w:rsidRPr="00E05FA0">
        <w:rPr>
          <w:rStyle w:val="Char4"/>
          <w:rFonts w:hint="cs"/>
          <w:rtl/>
        </w:rPr>
        <w:t>ه جعفر بن محمد گفت: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در اصل چن</w:t>
      </w:r>
      <w:r w:rsidR="00E05FA0">
        <w:rPr>
          <w:rStyle w:val="Char4"/>
          <w:rFonts w:hint="cs"/>
          <w:rtl/>
        </w:rPr>
        <w:t>ی</w:t>
      </w:r>
      <w:r w:rsidRPr="00E05FA0">
        <w:rPr>
          <w:rStyle w:val="Char4"/>
          <w:rFonts w:hint="cs"/>
          <w:rtl/>
        </w:rPr>
        <w:t>ن است:</w:t>
      </w:r>
      <w:r w:rsidRPr="00E05FA0">
        <w:rPr>
          <w:rFonts w:hint="cs"/>
          <w:color w:val="000000"/>
          <w:rtl/>
        </w:rPr>
        <w:t xml:space="preserve"> </w:t>
      </w:r>
      <w:r w:rsidR="00BB467D">
        <w:rPr>
          <w:rStyle w:val="Char5"/>
          <w:rFonts w:hint="cs"/>
          <w:rtl/>
        </w:rPr>
        <w:t>«</w:t>
      </w:r>
      <w:r w:rsidRPr="00BB467D">
        <w:rPr>
          <w:rStyle w:val="Char5"/>
          <w:rFonts w:hint="cs"/>
          <w:rtl/>
        </w:rPr>
        <w:t>أن تكون أئمة هي أزك</w:t>
      </w:r>
      <w:r w:rsidR="00BB467D">
        <w:rPr>
          <w:rStyle w:val="Char5"/>
          <w:rFonts w:hint="cs"/>
          <w:rtl/>
        </w:rPr>
        <w:t>ی</w:t>
      </w:r>
      <w:r w:rsidRPr="00BB467D">
        <w:rPr>
          <w:rStyle w:val="Char5"/>
          <w:rFonts w:hint="cs"/>
          <w:rtl/>
        </w:rPr>
        <w:t xml:space="preserve"> من أئمتكم</w:t>
      </w:r>
      <w:r w:rsidR="00BB467D">
        <w:rPr>
          <w:rStyle w:val="Char5"/>
          <w:rFonts w:hint="cs"/>
          <w:rtl/>
        </w:rPr>
        <w:t>»</w:t>
      </w:r>
      <w:r w:rsidRPr="00E05FA0">
        <w:rPr>
          <w:rFonts w:cs="Traditional Arabic" w:hint="cs"/>
          <w:b/>
          <w:bCs/>
          <w:color w:val="000000"/>
          <w:rtl/>
        </w:rPr>
        <w:t>:</w:t>
      </w:r>
      <w:r w:rsidRPr="00E05FA0">
        <w:rPr>
          <w:rFonts w:hint="cs"/>
          <w:b/>
          <w:bCs/>
          <w:color w:val="000000"/>
          <w:rtl/>
        </w:rPr>
        <w:t xml:space="preserve"> </w:t>
      </w:r>
      <w:r w:rsidRPr="00E05FA0">
        <w:rPr>
          <w:rStyle w:val="Char4"/>
          <w:rFonts w:hint="cs"/>
          <w:rtl/>
        </w:rPr>
        <w:t>«ا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امامان</w:t>
      </w:r>
      <w:r w:rsidR="00E05FA0">
        <w:rPr>
          <w:rStyle w:val="Char4"/>
          <w:rFonts w:hint="cs"/>
          <w:rtl/>
        </w:rPr>
        <w:t>ی</w:t>
      </w:r>
      <w:r w:rsidRPr="00E05FA0">
        <w:rPr>
          <w:rStyle w:val="Char4"/>
          <w:rFonts w:hint="cs"/>
          <w:rtl/>
        </w:rPr>
        <w:t xml:space="preserve"> باشند </w:t>
      </w:r>
      <w:r w:rsidR="00E05FA0">
        <w:rPr>
          <w:rStyle w:val="Char4"/>
          <w:rFonts w:hint="cs"/>
          <w:rtl/>
        </w:rPr>
        <w:t>ک</w:t>
      </w:r>
      <w:r w:rsidRPr="00E05FA0">
        <w:rPr>
          <w:rStyle w:val="Char4"/>
          <w:rFonts w:hint="cs"/>
          <w:rtl/>
        </w:rPr>
        <w:t>ه از امامان شما پا</w:t>
      </w:r>
      <w:r w:rsidR="00E05FA0">
        <w:rPr>
          <w:rStyle w:val="Char4"/>
          <w:rFonts w:hint="cs"/>
          <w:rtl/>
        </w:rPr>
        <w:t>کی</w:t>
      </w:r>
      <w:r w:rsidRPr="00E05FA0">
        <w:rPr>
          <w:rStyle w:val="Char4"/>
          <w:rFonts w:hint="cs"/>
          <w:rtl/>
        </w:rPr>
        <w:t>زه</w:t>
      </w:r>
      <w:r w:rsidR="00BB467D">
        <w:rPr>
          <w:rStyle w:val="Char4"/>
          <w:rFonts w:hint="eastAsia"/>
          <w:rtl/>
        </w:rPr>
        <w:t>‌</w:t>
      </w:r>
      <w:r w:rsidRPr="00E05FA0">
        <w:rPr>
          <w:rStyle w:val="Char4"/>
          <w:rFonts w:hint="cs"/>
          <w:rtl/>
        </w:rPr>
        <w:t>تر و بهترند» گفتند: ا</w:t>
      </w:r>
      <w:r w:rsidR="00E05FA0">
        <w:rPr>
          <w:rStyle w:val="Char4"/>
          <w:rFonts w:hint="cs"/>
          <w:rtl/>
        </w:rPr>
        <w:t>ی</w:t>
      </w:r>
      <w:r w:rsidRPr="00E05FA0">
        <w:rPr>
          <w:rStyle w:val="Char4"/>
          <w:rFonts w:hint="cs"/>
          <w:rtl/>
        </w:rPr>
        <w:t xml:space="preserve"> پسر رسول خدا، ما آن را به صورت</w:t>
      </w:r>
      <w:r w:rsidR="00BB467D">
        <w:rPr>
          <w:rStyle w:val="Char4"/>
          <w:rFonts w:hint="cs"/>
          <w:rtl/>
        </w:rPr>
        <w:t xml:space="preserve"> </w:t>
      </w:r>
      <w:r w:rsidR="00BB467D">
        <w:rPr>
          <w:rStyle w:val="Char4"/>
          <w:rFonts w:ascii="Traditional Arabic" w:hAnsi="Traditional Arabic" w:cs="Traditional Arabic"/>
          <w:rtl/>
        </w:rPr>
        <w:t>﴿</w:t>
      </w:r>
      <w:r w:rsidR="00BB467D" w:rsidRPr="000C1949">
        <w:rPr>
          <w:rStyle w:val="Chara"/>
          <w:rtl/>
        </w:rPr>
        <w:t>هِيَ أَرۡبَىٰ مِنۡ أُمَّةٍۚ</w:t>
      </w:r>
      <w:r w:rsidR="00BB467D">
        <w:rPr>
          <w:rStyle w:val="Char4"/>
          <w:rFonts w:cs="Traditional Arabic"/>
          <w:rtl/>
        </w:rPr>
        <w:t>﴾</w:t>
      </w:r>
      <w:r w:rsidRPr="00E05FA0">
        <w:rPr>
          <w:rFonts w:hint="cs"/>
          <w:color w:val="000000"/>
          <w:rtl/>
        </w:rPr>
        <w:t xml:space="preserve"> </w:t>
      </w:r>
      <w:r w:rsidRPr="00E05FA0">
        <w:rPr>
          <w:rFonts w:hint="cs"/>
          <w:color w:val="000000"/>
          <w:sz w:val="30"/>
          <w:szCs w:val="30"/>
          <w:rtl/>
        </w:rPr>
        <w:t xml:space="preserve"> </w:t>
      </w:r>
      <w:r w:rsidRPr="00E05FA0">
        <w:rPr>
          <w:rStyle w:val="Char4"/>
          <w:rFonts w:hint="cs"/>
          <w:rtl/>
        </w:rPr>
        <w:t>م</w:t>
      </w:r>
      <w:r w:rsidR="00E05FA0">
        <w:rPr>
          <w:rStyle w:val="Char4"/>
          <w:rFonts w:hint="cs"/>
          <w:rtl/>
        </w:rPr>
        <w:t>ی</w:t>
      </w:r>
      <w:r w:rsidRPr="00E05FA0">
        <w:rPr>
          <w:rStyle w:val="Char4"/>
          <w:rFonts w:hint="cs"/>
          <w:cs/>
        </w:rPr>
        <w:t>‎</w:t>
      </w:r>
      <w:r w:rsidRPr="00E05FA0">
        <w:rPr>
          <w:rStyle w:val="Char4"/>
          <w:rFonts w:hint="cs"/>
          <w:rtl/>
        </w:rPr>
        <w:t>خوان</w:t>
      </w:r>
      <w:r w:rsidR="00E05FA0">
        <w:rPr>
          <w:rStyle w:val="Char4"/>
          <w:rFonts w:hint="cs"/>
          <w:rtl/>
        </w:rPr>
        <w:t>ی</w:t>
      </w:r>
      <w:r w:rsidRPr="00E05FA0">
        <w:rPr>
          <w:rStyle w:val="Char4"/>
          <w:rFonts w:hint="cs"/>
          <w:rtl/>
        </w:rPr>
        <w:t>م. جعفر بن محمد گفت: وا</w:t>
      </w:r>
      <w:r w:rsidR="00E05FA0">
        <w:rPr>
          <w:rStyle w:val="Char4"/>
          <w:rFonts w:hint="cs"/>
          <w:rtl/>
        </w:rPr>
        <w:t>ی</w:t>
      </w:r>
      <w:r w:rsidRPr="00E05FA0">
        <w:rPr>
          <w:rStyle w:val="Char4"/>
          <w:rFonts w:hint="cs"/>
          <w:rtl/>
        </w:rPr>
        <w:t xml:space="preserve"> بر تو! ارب</w:t>
      </w:r>
      <w:r w:rsidR="00E05FA0">
        <w:rPr>
          <w:rStyle w:val="Char4"/>
          <w:rFonts w:hint="cs"/>
          <w:rtl/>
        </w:rPr>
        <w:t>ی</w:t>
      </w:r>
      <w:r w:rsidRPr="00E05FA0">
        <w:rPr>
          <w:rStyle w:val="Char4"/>
          <w:rFonts w:hint="cs"/>
          <w:rtl/>
        </w:rPr>
        <w:t xml:space="preserve"> چ</w:t>
      </w:r>
      <w:r w:rsidR="00E05FA0">
        <w:rPr>
          <w:rStyle w:val="Char4"/>
          <w:rFonts w:hint="cs"/>
          <w:rtl/>
        </w:rPr>
        <w:t>ی</w:t>
      </w:r>
      <w:r w:rsidRPr="00E05FA0">
        <w:rPr>
          <w:rStyle w:val="Char4"/>
          <w:rFonts w:hint="cs"/>
          <w:rtl/>
        </w:rPr>
        <w:t xml:space="preserve">ست؟ و با دستش اشاره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ه آن را ب</w:t>
      </w:r>
      <w:r w:rsidR="00E05FA0">
        <w:rPr>
          <w:rStyle w:val="Char4"/>
          <w:rFonts w:hint="cs"/>
          <w:rtl/>
        </w:rPr>
        <w:t>ی</w:t>
      </w:r>
      <w:r w:rsidRPr="00E05FA0">
        <w:rPr>
          <w:rStyle w:val="Char4"/>
          <w:rFonts w:hint="cs"/>
          <w:rtl/>
        </w:rPr>
        <w:t>ندازد و د</w:t>
      </w:r>
      <w:r w:rsidR="00E05FA0">
        <w:rPr>
          <w:rStyle w:val="Char4"/>
          <w:rFonts w:hint="cs"/>
          <w:rtl/>
        </w:rPr>
        <w:t>ی</w:t>
      </w:r>
      <w:r w:rsidRPr="00E05FA0">
        <w:rPr>
          <w:rStyle w:val="Char4"/>
          <w:rFonts w:hint="cs"/>
          <w:rtl/>
        </w:rPr>
        <w:t>گر چن</w:t>
      </w:r>
      <w:r w:rsidR="00E05FA0">
        <w:rPr>
          <w:rStyle w:val="Char4"/>
          <w:rFonts w:hint="cs"/>
          <w:rtl/>
        </w:rPr>
        <w:t>ی</w:t>
      </w:r>
      <w:r w:rsidRPr="00E05FA0">
        <w:rPr>
          <w:rStyle w:val="Char4"/>
          <w:rFonts w:hint="cs"/>
          <w:rtl/>
        </w:rPr>
        <w:t>ن قرائت ن</w:t>
      </w:r>
      <w:r w:rsidR="00E05FA0">
        <w:rPr>
          <w:rStyle w:val="Char4"/>
          <w:rFonts w:hint="cs"/>
          <w:rtl/>
        </w:rPr>
        <w:t>ک</w:t>
      </w:r>
      <w:r w:rsidRPr="00E05FA0">
        <w:rPr>
          <w:rStyle w:val="Char4"/>
          <w:rFonts w:hint="cs"/>
          <w:rtl/>
        </w:rPr>
        <w:t>ند»</w:t>
      </w:r>
      <w:r w:rsidRPr="00E05FA0">
        <w:rPr>
          <w:rStyle w:val="FootnoteReference"/>
          <w:rFonts w:ascii="2  Badr" w:hAnsi="2  Badr" w:cs="IRNazli"/>
          <w:color w:val="000000"/>
          <w:sz w:val="24"/>
          <w:rtl/>
        </w:rPr>
        <w:footnoteReference w:id="166"/>
      </w:r>
      <w:r w:rsidR="00750712" w:rsidRPr="00E05FA0">
        <w:rPr>
          <w:rStyle w:val="Char4"/>
          <w:rFonts w:hint="cs"/>
          <w:rtl/>
        </w:rPr>
        <w:t>.</w:t>
      </w:r>
    </w:p>
    <w:p w:rsidR="00F2096B" w:rsidRDefault="00F2096B" w:rsidP="005B5EED">
      <w:pPr>
        <w:ind w:firstLine="284"/>
        <w:jc w:val="both"/>
        <w:rPr>
          <w:rStyle w:val="Char4"/>
          <w:rtl/>
        </w:rPr>
      </w:pPr>
      <w:r w:rsidRPr="00E05FA0">
        <w:rPr>
          <w:rStyle w:val="Char4"/>
          <w:rFonts w:hint="cs"/>
          <w:rtl/>
        </w:rPr>
        <w:t>غ</w:t>
      </w:r>
      <w:r w:rsidR="00E05FA0">
        <w:rPr>
          <w:rStyle w:val="Char4"/>
          <w:rFonts w:hint="cs"/>
          <w:rtl/>
        </w:rPr>
        <w:t>ی</w:t>
      </w:r>
      <w:r w:rsidRPr="00E05FA0">
        <w:rPr>
          <w:rStyle w:val="Char4"/>
          <w:rFonts w:hint="cs"/>
          <w:rtl/>
        </w:rPr>
        <w:t>ر از ا</w:t>
      </w:r>
      <w:r w:rsidR="00E05FA0">
        <w:rPr>
          <w:rStyle w:val="Char4"/>
          <w:rFonts w:hint="cs"/>
          <w:rtl/>
        </w:rPr>
        <w:t>ی</w:t>
      </w:r>
      <w:r w:rsidRPr="00E05FA0">
        <w:rPr>
          <w:rStyle w:val="Char4"/>
          <w:rFonts w:hint="cs"/>
          <w:rtl/>
        </w:rPr>
        <w:t>نها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صح</w:t>
      </w:r>
      <w:r w:rsidR="00E05FA0">
        <w:rPr>
          <w:rStyle w:val="Char4"/>
          <w:rFonts w:hint="cs"/>
          <w:rtl/>
        </w:rPr>
        <w:t>ی</w:t>
      </w:r>
      <w:r w:rsidRPr="00E05FA0">
        <w:rPr>
          <w:rStyle w:val="Char4"/>
          <w:rFonts w:hint="cs"/>
          <w:rtl/>
        </w:rPr>
        <w:t>ح ش</w:t>
      </w:r>
      <w:r w:rsidR="00E05FA0">
        <w:rPr>
          <w:rStyle w:val="Char4"/>
          <w:rFonts w:hint="cs"/>
          <w:rtl/>
        </w:rPr>
        <w:t>ی</w:t>
      </w:r>
      <w:r w:rsidRPr="00E05FA0">
        <w:rPr>
          <w:rStyle w:val="Char4"/>
          <w:rFonts w:hint="cs"/>
          <w:rtl/>
        </w:rPr>
        <w:t xml:space="preserve">عه وجود دارند </w:t>
      </w:r>
      <w:r w:rsidR="00E05FA0">
        <w:rPr>
          <w:rStyle w:val="Char4"/>
          <w:rFonts w:hint="cs"/>
          <w:rtl/>
        </w:rPr>
        <w:t>ک</w:t>
      </w:r>
      <w:r w:rsidRPr="00E05FA0">
        <w:rPr>
          <w:rStyle w:val="Char4"/>
          <w:rFonts w:hint="cs"/>
          <w:rtl/>
        </w:rPr>
        <w:t>ه به ام</w:t>
      </w:r>
      <w:r w:rsidR="00E05FA0">
        <w:rPr>
          <w:rStyle w:val="Char4"/>
          <w:rFonts w:hint="cs"/>
          <w:rtl/>
        </w:rPr>
        <w:t>ی</w:t>
      </w:r>
      <w:r w:rsidRPr="00E05FA0">
        <w:rPr>
          <w:rStyle w:val="Char4"/>
          <w:rFonts w:hint="cs"/>
          <w:rtl/>
        </w:rPr>
        <w:t>د خدا به زود</w:t>
      </w:r>
      <w:r w:rsidR="00E05FA0">
        <w:rPr>
          <w:rStyle w:val="Char4"/>
          <w:rFonts w:hint="cs"/>
          <w:rtl/>
        </w:rPr>
        <w:t>ی</w:t>
      </w:r>
      <w:r w:rsidRPr="00E05FA0">
        <w:rPr>
          <w:rStyle w:val="Char4"/>
          <w:rFonts w:hint="cs"/>
          <w:rtl/>
        </w:rPr>
        <w:t xml:space="preserve"> برخ</w:t>
      </w:r>
      <w:r w:rsidR="00E05FA0">
        <w:rPr>
          <w:rStyle w:val="Char4"/>
          <w:rFonts w:hint="cs"/>
          <w:rtl/>
        </w:rPr>
        <w:t>ی</w:t>
      </w:r>
      <w:r w:rsidRPr="00E05FA0">
        <w:rPr>
          <w:rStyle w:val="Char4"/>
          <w:rFonts w:hint="cs"/>
          <w:rtl/>
        </w:rPr>
        <w:t xml:space="preserve"> از آنها را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تحت عناو</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ب</w:t>
      </w:r>
      <w:r w:rsidR="00E05FA0">
        <w:rPr>
          <w:rStyle w:val="Char4"/>
          <w:rFonts w:hint="cs"/>
          <w:rtl/>
        </w:rPr>
        <w:t>ی</w:t>
      </w:r>
      <w:r w:rsidRPr="00E05FA0">
        <w:rPr>
          <w:rStyle w:val="Char4"/>
          <w:rFonts w:hint="cs"/>
          <w:rtl/>
        </w:rPr>
        <w:t>ان خواه</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رد.</w:t>
      </w:r>
    </w:p>
    <w:p w:rsidR="00BB467D" w:rsidRPr="00E05FA0" w:rsidRDefault="00BB467D" w:rsidP="005B5EED">
      <w:pPr>
        <w:ind w:firstLine="284"/>
        <w:jc w:val="both"/>
        <w:rPr>
          <w:rFonts w:cs="Times New Roman"/>
          <w:color w:val="000000"/>
          <w:rtl/>
        </w:rPr>
      </w:pPr>
    </w:p>
    <w:p w:rsidR="00F2096B" w:rsidRPr="005B5EED" w:rsidRDefault="00F2096B" w:rsidP="005B5EED">
      <w:pPr>
        <w:pStyle w:val="a0"/>
        <w:rPr>
          <w:rtl/>
        </w:rPr>
      </w:pPr>
      <w:bookmarkStart w:id="68" w:name="_Toc256893208"/>
      <w:bookmarkStart w:id="69" w:name="_Toc440704976"/>
      <w:r w:rsidRPr="005B5EED">
        <w:rPr>
          <w:rFonts w:hint="cs"/>
          <w:rtl/>
        </w:rPr>
        <w:t>علل اعتقاد شيعه به تحريف قرآن</w:t>
      </w:r>
      <w:bookmarkEnd w:id="68"/>
      <w:bookmarkEnd w:id="69"/>
    </w:p>
    <w:p w:rsidR="00F2096B" w:rsidRPr="00BB467D" w:rsidRDefault="00F2096B" w:rsidP="00BB467D">
      <w:pPr>
        <w:pStyle w:val="a7"/>
        <w:rPr>
          <w:rtl/>
        </w:rPr>
      </w:pPr>
      <w:r w:rsidRPr="00BB467D">
        <w:rPr>
          <w:rFonts w:hint="cs"/>
          <w:rtl/>
        </w:rPr>
        <w:t>ش</w:t>
      </w:r>
      <w:r w:rsidR="00E05FA0" w:rsidRPr="00BB467D">
        <w:rPr>
          <w:rFonts w:hint="cs"/>
          <w:rtl/>
        </w:rPr>
        <w:t>ی</w:t>
      </w:r>
      <w:r w:rsidRPr="00BB467D">
        <w:rPr>
          <w:rFonts w:hint="cs"/>
          <w:rtl/>
        </w:rPr>
        <w:t>عه به خاطر اهداف</w:t>
      </w:r>
      <w:r w:rsidR="00E05FA0" w:rsidRPr="00BB467D">
        <w:rPr>
          <w:rFonts w:hint="cs"/>
          <w:rtl/>
        </w:rPr>
        <w:t>ی</w:t>
      </w:r>
      <w:r w:rsidRPr="00BB467D">
        <w:rPr>
          <w:rFonts w:hint="cs"/>
          <w:rtl/>
        </w:rPr>
        <w:t xml:space="preserve"> چند قائل به تحر</w:t>
      </w:r>
      <w:r w:rsidR="00E05FA0" w:rsidRPr="00BB467D">
        <w:rPr>
          <w:rFonts w:hint="cs"/>
          <w:rtl/>
        </w:rPr>
        <w:t>ی</w:t>
      </w:r>
      <w:r w:rsidRPr="00BB467D">
        <w:rPr>
          <w:rFonts w:hint="cs"/>
          <w:rtl/>
        </w:rPr>
        <w:t>ف قرآن هستند؛ از جمله م</w:t>
      </w:r>
      <w:r w:rsidR="00E05FA0" w:rsidRPr="00BB467D">
        <w:rPr>
          <w:rFonts w:hint="cs"/>
          <w:rtl/>
        </w:rPr>
        <w:t>ی</w:t>
      </w:r>
      <w:r w:rsidRPr="00BB467D">
        <w:rPr>
          <w:rFonts w:hint="cs"/>
          <w:cs/>
        </w:rPr>
        <w:t>‎</w:t>
      </w:r>
      <w:r w:rsidRPr="00BB467D">
        <w:rPr>
          <w:rFonts w:hint="cs"/>
          <w:rtl/>
        </w:rPr>
        <w:t>توان به موارد ز</w:t>
      </w:r>
      <w:r w:rsidR="00E05FA0" w:rsidRPr="00BB467D">
        <w:rPr>
          <w:rFonts w:hint="cs"/>
          <w:rtl/>
        </w:rPr>
        <w:t>ی</w:t>
      </w:r>
      <w:r w:rsidRPr="00BB467D">
        <w:rPr>
          <w:rFonts w:hint="cs"/>
          <w:rtl/>
        </w:rPr>
        <w:t xml:space="preserve">ر اشاره </w:t>
      </w:r>
      <w:r w:rsidR="00E05FA0" w:rsidRPr="00BB467D">
        <w:rPr>
          <w:rFonts w:hint="cs"/>
          <w:rtl/>
        </w:rPr>
        <w:t>ک</w:t>
      </w:r>
      <w:r w:rsidRPr="00BB467D">
        <w:rPr>
          <w:rFonts w:hint="cs"/>
          <w:rtl/>
        </w:rPr>
        <w:t xml:space="preserve">رد: </w:t>
      </w:r>
    </w:p>
    <w:p w:rsidR="00F2096B" w:rsidRPr="00E05FA0" w:rsidRDefault="00F2096B" w:rsidP="005B5EED">
      <w:pPr>
        <w:pStyle w:val="a1"/>
        <w:rPr>
          <w:rtl/>
        </w:rPr>
      </w:pPr>
      <w:bookmarkStart w:id="70" w:name="_Toc256893209"/>
      <w:bookmarkStart w:id="71" w:name="_Toc440704977"/>
      <w:r w:rsidRPr="00E05FA0">
        <w:rPr>
          <w:rFonts w:hint="cs"/>
          <w:rtl/>
        </w:rPr>
        <w:t>اوّل- اهم</w:t>
      </w:r>
      <w:r w:rsidR="00E05FA0">
        <w:rPr>
          <w:rFonts w:hint="cs"/>
          <w:rtl/>
        </w:rPr>
        <w:t>ی</w:t>
      </w:r>
      <w:r w:rsidRPr="00E05FA0">
        <w:rPr>
          <w:rFonts w:hint="cs"/>
          <w:rtl/>
        </w:rPr>
        <w:t>ت امامت از نظر آنان</w:t>
      </w:r>
      <w:bookmarkEnd w:id="70"/>
      <w:bookmarkEnd w:id="71"/>
    </w:p>
    <w:p w:rsidR="00F2096B" w:rsidRPr="00BB467D" w:rsidRDefault="00F2096B" w:rsidP="00BB467D">
      <w:pPr>
        <w:pStyle w:val="a7"/>
        <w:rPr>
          <w:rtl/>
        </w:rPr>
      </w:pPr>
      <w:r w:rsidRPr="00BB467D">
        <w:rPr>
          <w:rFonts w:hint="cs"/>
          <w:rtl/>
        </w:rPr>
        <w:t>ش</w:t>
      </w:r>
      <w:r w:rsidR="00E05FA0" w:rsidRPr="00BB467D">
        <w:rPr>
          <w:rFonts w:hint="cs"/>
          <w:rtl/>
        </w:rPr>
        <w:t>ی</w:t>
      </w:r>
      <w:r w:rsidRPr="00BB467D">
        <w:rPr>
          <w:rFonts w:hint="cs"/>
          <w:rtl/>
        </w:rPr>
        <w:t>عه بر ا</w:t>
      </w:r>
      <w:r w:rsidR="00E05FA0" w:rsidRPr="00BB467D">
        <w:rPr>
          <w:rFonts w:hint="cs"/>
          <w:rtl/>
        </w:rPr>
        <w:t>ی</w:t>
      </w:r>
      <w:r w:rsidRPr="00BB467D">
        <w:rPr>
          <w:rFonts w:hint="cs"/>
          <w:rtl/>
        </w:rPr>
        <w:t xml:space="preserve">ن باورند </w:t>
      </w:r>
      <w:r w:rsidR="00E05FA0" w:rsidRPr="00BB467D">
        <w:rPr>
          <w:rFonts w:hint="cs"/>
          <w:rtl/>
        </w:rPr>
        <w:t>ک</w:t>
      </w:r>
      <w:r w:rsidRPr="00BB467D">
        <w:rPr>
          <w:rFonts w:hint="cs"/>
          <w:rtl/>
        </w:rPr>
        <w:t>ه مسأله</w:t>
      </w:r>
      <w:r w:rsidRPr="00BB467D">
        <w:rPr>
          <w:rFonts w:hint="cs"/>
          <w:cs/>
        </w:rPr>
        <w:t>‎</w:t>
      </w:r>
      <w:r w:rsidR="00E05FA0" w:rsidRPr="00BB467D">
        <w:rPr>
          <w:rFonts w:hint="cs"/>
          <w:rtl/>
        </w:rPr>
        <w:t>ی</w:t>
      </w:r>
      <w:r w:rsidRPr="00BB467D">
        <w:rPr>
          <w:rFonts w:hint="cs"/>
          <w:rtl/>
        </w:rPr>
        <w:t xml:space="preserve"> امامت جزو معتقدات اساس</w:t>
      </w:r>
      <w:r w:rsidR="00E05FA0" w:rsidRPr="00BB467D">
        <w:rPr>
          <w:rFonts w:hint="cs"/>
          <w:rtl/>
        </w:rPr>
        <w:t>ی</w:t>
      </w:r>
      <w:r w:rsidRPr="00BB467D">
        <w:rPr>
          <w:rFonts w:hint="cs"/>
          <w:rtl/>
        </w:rPr>
        <w:t xml:space="preserve"> است </w:t>
      </w:r>
      <w:r w:rsidR="00E05FA0" w:rsidRPr="00BB467D">
        <w:rPr>
          <w:rFonts w:hint="cs"/>
          <w:rtl/>
        </w:rPr>
        <w:t>ک</w:t>
      </w:r>
      <w:r w:rsidRPr="00BB467D">
        <w:rPr>
          <w:rFonts w:hint="cs"/>
          <w:rtl/>
        </w:rPr>
        <w:t xml:space="preserve">ه هر </w:t>
      </w:r>
      <w:r w:rsidR="00E05FA0" w:rsidRPr="00BB467D">
        <w:rPr>
          <w:rFonts w:hint="cs"/>
          <w:rtl/>
        </w:rPr>
        <w:t>ک</w:t>
      </w:r>
      <w:r w:rsidRPr="00BB467D">
        <w:rPr>
          <w:rFonts w:hint="cs"/>
          <w:rtl/>
        </w:rPr>
        <w:t>س ان</w:t>
      </w:r>
      <w:r w:rsidR="00E05FA0" w:rsidRPr="00BB467D">
        <w:rPr>
          <w:rFonts w:hint="cs"/>
          <w:rtl/>
        </w:rPr>
        <w:t>ک</w:t>
      </w:r>
      <w:r w:rsidRPr="00BB467D">
        <w:rPr>
          <w:rFonts w:hint="cs"/>
          <w:rtl/>
        </w:rPr>
        <w:t xml:space="preserve">ارش </w:t>
      </w:r>
      <w:r w:rsidR="00E05FA0" w:rsidRPr="00BB467D">
        <w:rPr>
          <w:rFonts w:hint="cs"/>
          <w:rtl/>
        </w:rPr>
        <w:t>ک</w:t>
      </w:r>
      <w:r w:rsidRPr="00BB467D">
        <w:rPr>
          <w:rFonts w:hint="cs"/>
          <w:rtl/>
        </w:rPr>
        <w:t xml:space="preserve">ند، </w:t>
      </w:r>
      <w:r w:rsidR="00E05FA0" w:rsidRPr="00BB467D">
        <w:rPr>
          <w:rFonts w:hint="cs"/>
          <w:rtl/>
        </w:rPr>
        <w:t>ک</w:t>
      </w:r>
      <w:r w:rsidRPr="00BB467D">
        <w:rPr>
          <w:rFonts w:hint="cs"/>
          <w:rtl/>
        </w:rPr>
        <w:t xml:space="preserve">افر و هر </w:t>
      </w:r>
      <w:r w:rsidR="00E05FA0" w:rsidRPr="00BB467D">
        <w:rPr>
          <w:rFonts w:hint="cs"/>
          <w:rtl/>
        </w:rPr>
        <w:t>ک</w:t>
      </w:r>
      <w:r w:rsidRPr="00BB467D">
        <w:rPr>
          <w:rFonts w:hint="cs"/>
          <w:rtl/>
        </w:rPr>
        <w:t>س بدان معتقد باشد، مسلمان است. پس امامت مربوط به مسائل اعتقاد</w:t>
      </w:r>
      <w:r w:rsidR="00E05FA0" w:rsidRPr="00BB467D">
        <w:rPr>
          <w:rFonts w:hint="cs"/>
          <w:rtl/>
        </w:rPr>
        <w:t>ی</w:t>
      </w:r>
      <w:r w:rsidRPr="00BB467D">
        <w:rPr>
          <w:rFonts w:hint="cs"/>
          <w:rtl/>
        </w:rPr>
        <w:t xml:space="preserve"> و ا</w:t>
      </w:r>
      <w:r w:rsidR="00E05FA0" w:rsidRPr="00BB467D">
        <w:rPr>
          <w:rFonts w:hint="cs"/>
          <w:rtl/>
        </w:rPr>
        <w:t>ی</w:t>
      </w:r>
      <w:r w:rsidRPr="00BB467D">
        <w:rPr>
          <w:rFonts w:hint="cs"/>
          <w:rtl/>
        </w:rPr>
        <w:t>مان</w:t>
      </w:r>
      <w:r w:rsidR="00E05FA0" w:rsidRPr="00BB467D">
        <w:rPr>
          <w:rFonts w:hint="cs"/>
          <w:rtl/>
        </w:rPr>
        <w:t>ی</w:t>
      </w:r>
      <w:r w:rsidRPr="00BB467D">
        <w:rPr>
          <w:rFonts w:hint="cs"/>
          <w:rtl/>
        </w:rPr>
        <w:t xml:space="preserve"> همچون ا</w:t>
      </w:r>
      <w:r w:rsidR="00E05FA0" w:rsidRPr="00BB467D">
        <w:rPr>
          <w:rFonts w:hint="cs"/>
          <w:rtl/>
        </w:rPr>
        <w:t>ی</w:t>
      </w:r>
      <w:r w:rsidRPr="00BB467D">
        <w:rPr>
          <w:rFonts w:hint="cs"/>
          <w:rtl/>
        </w:rPr>
        <w:t>مان به خدا و پ</w:t>
      </w:r>
      <w:r w:rsidR="00E05FA0" w:rsidRPr="00BB467D">
        <w:rPr>
          <w:rFonts w:hint="cs"/>
          <w:rtl/>
        </w:rPr>
        <w:t>ی</w:t>
      </w:r>
      <w:r w:rsidRPr="00BB467D">
        <w:rPr>
          <w:rFonts w:hint="cs"/>
          <w:rtl/>
        </w:rPr>
        <w:t>امبر</w:t>
      </w:r>
      <w:r w:rsidR="000A3F2F" w:rsidRPr="00E05FA0">
        <w:rPr>
          <w:rFonts w:cs="CTraditional Arabic" w:hint="cs"/>
          <w:rtl/>
        </w:rPr>
        <w:t>ص</w:t>
      </w:r>
      <w:r w:rsidRPr="00E05FA0">
        <w:rPr>
          <w:rFonts w:hint="cs"/>
          <w:rtl/>
        </w:rPr>
        <w:t xml:space="preserve"> </w:t>
      </w:r>
      <w:r w:rsidRPr="00BB467D">
        <w:rPr>
          <w:rFonts w:hint="cs"/>
          <w:rtl/>
        </w:rPr>
        <w:t>است همان</w:t>
      </w:r>
      <w:r w:rsidRPr="00BB467D">
        <w:rPr>
          <w:rFonts w:hint="cs"/>
          <w:cs/>
        </w:rPr>
        <w:t>‎</w:t>
      </w:r>
      <w:r w:rsidRPr="00BB467D">
        <w:rPr>
          <w:rFonts w:hint="cs"/>
          <w:rtl/>
        </w:rPr>
        <w:t xml:space="preserve">گونه </w:t>
      </w:r>
      <w:r w:rsidR="00E05FA0" w:rsidRPr="00BB467D">
        <w:rPr>
          <w:rFonts w:hint="cs"/>
          <w:rtl/>
        </w:rPr>
        <w:t>ک</w:t>
      </w:r>
      <w:r w:rsidRPr="00BB467D">
        <w:rPr>
          <w:rFonts w:hint="cs"/>
          <w:rtl/>
        </w:rPr>
        <w:t xml:space="preserve">ه </w:t>
      </w:r>
      <w:r w:rsidR="00E05FA0" w:rsidRPr="00BB467D">
        <w:rPr>
          <w:rFonts w:hint="cs"/>
          <w:rtl/>
        </w:rPr>
        <w:t>ک</w:t>
      </w:r>
      <w:r w:rsidRPr="00BB467D">
        <w:rPr>
          <w:rFonts w:hint="cs"/>
          <w:rtl/>
        </w:rPr>
        <w:t>ل</w:t>
      </w:r>
      <w:r w:rsidR="00E05FA0" w:rsidRPr="00BB467D">
        <w:rPr>
          <w:rFonts w:hint="cs"/>
          <w:rtl/>
        </w:rPr>
        <w:t>ی</w:t>
      </w:r>
      <w:r w:rsidRPr="00BB467D">
        <w:rPr>
          <w:rFonts w:hint="cs"/>
          <w:rtl/>
        </w:rPr>
        <w:t>ن</w:t>
      </w:r>
      <w:r w:rsidR="00E05FA0" w:rsidRPr="00BB467D">
        <w:rPr>
          <w:rFonts w:hint="cs"/>
          <w:rtl/>
        </w:rPr>
        <w:t>ی</w:t>
      </w:r>
      <w:r w:rsidRPr="00BB467D">
        <w:rPr>
          <w:rFonts w:hint="cs"/>
          <w:rtl/>
        </w:rPr>
        <w:t xml:space="preserve"> در </w:t>
      </w:r>
      <w:r w:rsidR="00E05FA0" w:rsidRPr="00BB467D">
        <w:rPr>
          <w:rFonts w:hint="cs"/>
          <w:rtl/>
        </w:rPr>
        <w:t>ک</w:t>
      </w:r>
      <w:r w:rsidRPr="00BB467D">
        <w:rPr>
          <w:rFonts w:hint="cs"/>
          <w:rtl/>
        </w:rPr>
        <w:t>تاب «ال</w:t>
      </w:r>
      <w:r w:rsidR="00E05FA0" w:rsidRPr="00BB467D">
        <w:rPr>
          <w:rFonts w:hint="cs"/>
          <w:rtl/>
        </w:rPr>
        <w:t>ک</w:t>
      </w:r>
      <w:r w:rsidRPr="00BB467D">
        <w:rPr>
          <w:rFonts w:hint="cs"/>
          <w:rtl/>
        </w:rPr>
        <w:t>اف</w:t>
      </w:r>
      <w:r w:rsidR="00E05FA0" w:rsidRPr="00BB467D">
        <w:rPr>
          <w:rFonts w:hint="cs"/>
          <w:rtl/>
        </w:rPr>
        <w:t>ی</w:t>
      </w:r>
      <w:r w:rsidRPr="00BB467D">
        <w:rPr>
          <w:rFonts w:hint="cs"/>
          <w:rtl/>
        </w:rPr>
        <w:t>» از ابوالحسن عطار روا</w:t>
      </w:r>
      <w:r w:rsidR="00E05FA0" w:rsidRPr="00BB467D">
        <w:rPr>
          <w:rFonts w:hint="cs"/>
          <w:rtl/>
        </w:rPr>
        <w:t>ی</w:t>
      </w:r>
      <w:r w:rsidRPr="00BB467D">
        <w:rPr>
          <w:rFonts w:hint="cs"/>
          <w:rtl/>
        </w:rPr>
        <w:t>ت م</w:t>
      </w:r>
      <w:r w:rsidR="00E05FA0" w:rsidRPr="00BB467D">
        <w:rPr>
          <w:rFonts w:hint="cs"/>
          <w:rtl/>
        </w:rPr>
        <w:t>ی</w:t>
      </w:r>
      <w:r w:rsidRPr="00BB467D">
        <w:rPr>
          <w:rFonts w:hint="cs"/>
          <w:cs/>
        </w:rPr>
        <w:t>‎</w:t>
      </w:r>
      <w:r w:rsidR="00E05FA0" w:rsidRPr="00BB467D">
        <w:rPr>
          <w:rFonts w:hint="cs"/>
          <w:rtl/>
        </w:rPr>
        <w:t>ک</w:t>
      </w:r>
      <w:r w:rsidRPr="00BB467D">
        <w:rPr>
          <w:rFonts w:hint="cs"/>
          <w:rtl/>
        </w:rPr>
        <w:t xml:space="preserve">ند </w:t>
      </w:r>
      <w:r w:rsidR="00E05FA0" w:rsidRPr="00BB467D">
        <w:rPr>
          <w:rFonts w:hint="cs"/>
          <w:rtl/>
        </w:rPr>
        <w:t>ک</w:t>
      </w:r>
      <w:r w:rsidRPr="00BB467D">
        <w:rPr>
          <w:rFonts w:hint="cs"/>
          <w:rtl/>
        </w:rPr>
        <w:t>ه گو</w:t>
      </w:r>
      <w:r w:rsidR="00E05FA0" w:rsidRPr="00BB467D">
        <w:rPr>
          <w:rFonts w:hint="cs"/>
          <w:rtl/>
        </w:rPr>
        <w:t>ی</w:t>
      </w:r>
      <w:r w:rsidRPr="00BB467D">
        <w:rPr>
          <w:rFonts w:hint="cs"/>
          <w:rtl/>
        </w:rPr>
        <w:t>د: از ابوعبدالله شن</w:t>
      </w:r>
      <w:r w:rsidR="00E05FA0" w:rsidRPr="00BB467D">
        <w:rPr>
          <w:rFonts w:hint="cs"/>
          <w:rtl/>
        </w:rPr>
        <w:t>ی</w:t>
      </w:r>
      <w:r w:rsidRPr="00BB467D">
        <w:rPr>
          <w:rFonts w:hint="cs"/>
          <w:rtl/>
        </w:rPr>
        <w:t xml:space="preserve">دم </w:t>
      </w:r>
      <w:r w:rsidR="00E05FA0" w:rsidRPr="00BB467D">
        <w:rPr>
          <w:rFonts w:hint="cs"/>
          <w:rtl/>
        </w:rPr>
        <w:t>ک</w:t>
      </w:r>
      <w:r w:rsidRPr="00BB467D">
        <w:rPr>
          <w:rFonts w:hint="cs"/>
          <w:rtl/>
        </w:rPr>
        <w:t>ه م</w:t>
      </w:r>
      <w:r w:rsidR="00E05FA0" w:rsidRPr="00BB467D">
        <w:rPr>
          <w:rFonts w:hint="cs"/>
          <w:rtl/>
        </w:rPr>
        <w:t>ی</w:t>
      </w:r>
      <w:r w:rsidRPr="00BB467D">
        <w:rPr>
          <w:rFonts w:hint="cs"/>
          <w:cs/>
        </w:rPr>
        <w:t>‎</w:t>
      </w:r>
      <w:r w:rsidRPr="00BB467D">
        <w:rPr>
          <w:rFonts w:hint="cs"/>
          <w:rtl/>
        </w:rPr>
        <w:t>گفت: «ائمه و پ</w:t>
      </w:r>
      <w:r w:rsidR="00E05FA0" w:rsidRPr="00BB467D">
        <w:rPr>
          <w:rFonts w:hint="cs"/>
          <w:rtl/>
        </w:rPr>
        <w:t>ی</w:t>
      </w:r>
      <w:r w:rsidRPr="00BB467D">
        <w:rPr>
          <w:rFonts w:hint="cs"/>
          <w:rtl/>
        </w:rPr>
        <w:t>امبران در اطاعت و فرمانبردار</w:t>
      </w:r>
      <w:r w:rsidR="00E05FA0" w:rsidRPr="00BB467D">
        <w:rPr>
          <w:rFonts w:hint="cs"/>
          <w:rtl/>
        </w:rPr>
        <w:t>ی</w:t>
      </w:r>
      <w:r w:rsidRPr="00BB467D">
        <w:rPr>
          <w:rFonts w:hint="cs"/>
          <w:rtl/>
        </w:rPr>
        <w:t xml:space="preserve"> از آنها مثل هم هستند»</w:t>
      </w:r>
      <w:r w:rsidRPr="00E05FA0">
        <w:rPr>
          <w:rStyle w:val="FootnoteReference"/>
          <w:rFonts w:ascii="2  Badr" w:hAnsi="2  Badr"/>
          <w:color w:val="000000"/>
          <w:sz w:val="24"/>
          <w:rtl/>
        </w:rPr>
        <w:footnoteReference w:id="167"/>
      </w:r>
      <w:r w:rsidR="00750712" w:rsidRPr="00BB467D">
        <w:rPr>
          <w:rFonts w:hint="cs"/>
          <w:rtl/>
        </w:rPr>
        <w:t>.</w:t>
      </w:r>
    </w:p>
    <w:p w:rsidR="00F2096B" w:rsidRPr="00E05FA0" w:rsidRDefault="00F2096B" w:rsidP="005B5EED">
      <w:pPr>
        <w:ind w:firstLine="284"/>
        <w:jc w:val="both"/>
        <w:rPr>
          <w:rStyle w:val="Char4"/>
          <w:rtl/>
        </w:rPr>
      </w:pPr>
      <w:r w:rsidRPr="00E05FA0">
        <w:rPr>
          <w:rStyle w:val="Char4"/>
          <w:rFonts w:hint="cs"/>
          <w:rtl/>
        </w:rPr>
        <w:t>صر</w:t>
      </w:r>
      <w:r w:rsidR="00E05FA0">
        <w:rPr>
          <w:rStyle w:val="Char4"/>
          <w:rFonts w:hint="cs"/>
          <w:rtl/>
        </w:rPr>
        <w:t>ی</w:t>
      </w:r>
      <w:r w:rsidRPr="00E05FA0">
        <w:rPr>
          <w:rStyle w:val="Char4"/>
          <w:rFonts w:hint="cs"/>
          <w:rtl/>
        </w:rPr>
        <w:t>ح</w:t>
      </w:r>
      <w:r w:rsidRPr="00E05FA0">
        <w:rPr>
          <w:rStyle w:val="Char4"/>
          <w:rFonts w:hint="cs"/>
          <w:cs/>
        </w:rPr>
        <w:t>‎</w:t>
      </w:r>
      <w:r w:rsidRPr="00E05FA0">
        <w:rPr>
          <w:rStyle w:val="Char4"/>
          <w:rFonts w:hint="cs"/>
          <w:rtl/>
        </w:rPr>
        <w:t>تر و مؤ</w:t>
      </w:r>
      <w:r w:rsidR="00E05FA0">
        <w:rPr>
          <w:rStyle w:val="Char4"/>
          <w:rFonts w:hint="cs"/>
          <w:rtl/>
        </w:rPr>
        <w:t>ک</w:t>
      </w:r>
      <w:r w:rsidRPr="00E05FA0">
        <w:rPr>
          <w:rStyle w:val="Char4"/>
          <w:rFonts w:hint="cs"/>
          <w:rtl/>
        </w:rPr>
        <w:t>دتر از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باز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ابوعبدالله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و</w:t>
      </w:r>
      <w:r w:rsidR="00E05FA0">
        <w:rPr>
          <w:rStyle w:val="Char4"/>
          <w:rFonts w:hint="cs"/>
          <w:rtl/>
        </w:rPr>
        <w:t>ی</w:t>
      </w:r>
      <w:r w:rsidRPr="00E05FA0">
        <w:rPr>
          <w:rStyle w:val="Char4"/>
          <w:rFonts w:hint="cs"/>
          <w:rtl/>
        </w:rPr>
        <w:t xml:space="preserve"> گو</w:t>
      </w:r>
      <w:r w:rsidR="00E05FA0">
        <w:rPr>
          <w:rStyle w:val="Char4"/>
          <w:rFonts w:hint="cs"/>
          <w:rtl/>
        </w:rPr>
        <w:t>ی</w:t>
      </w:r>
      <w:r w:rsidRPr="00E05FA0">
        <w:rPr>
          <w:rStyle w:val="Char4"/>
          <w:rFonts w:hint="cs"/>
          <w:rtl/>
        </w:rPr>
        <w:t xml:space="preserve">د: «ما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هست</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خداوند اطاعت و فرمانبردار</w:t>
      </w:r>
      <w:r w:rsidR="00E05FA0">
        <w:rPr>
          <w:rStyle w:val="Char4"/>
          <w:rFonts w:hint="cs"/>
          <w:rtl/>
        </w:rPr>
        <w:t>ی</w:t>
      </w:r>
      <w:r w:rsidRPr="00E05FA0">
        <w:rPr>
          <w:rStyle w:val="Char4"/>
          <w:rFonts w:hint="cs"/>
          <w:rtl/>
        </w:rPr>
        <w:t xml:space="preserve"> از ما را فرض گردان</w:t>
      </w:r>
      <w:r w:rsidR="00E05FA0">
        <w:rPr>
          <w:rStyle w:val="Char4"/>
          <w:rFonts w:hint="cs"/>
          <w:rtl/>
        </w:rPr>
        <w:t>ی</w:t>
      </w:r>
      <w:r w:rsidRPr="00E05FA0">
        <w:rPr>
          <w:rStyle w:val="Char4"/>
          <w:rFonts w:hint="cs"/>
          <w:rtl/>
        </w:rPr>
        <w:t>ده و مردم چاره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جز معرفت و شناخت ما ندارند و به نشناختن ما معذور ن</w:t>
      </w:r>
      <w:r w:rsidR="00E05FA0">
        <w:rPr>
          <w:rStyle w:val="Char4"/>
          <w:rFonts w:hint="cs"/>
          <w:rtl/>
        </w:rPr>
        <w:t>ی</w:t>
      </w:r>
      <w:r w:rsidRPr="00E05FA0">
        <w:rPr>
          <w:rStyle w:val="Char4"/>
          <w:rFonts w:hint="cs"/>
          <w:rtl/>
        </w:rPr>
        <w:t xml:space="preserve">ستند. هر </w:t>
      </w:r>
      <w:r w:rsidR="00E05FA0">
        <w:rPr>
          <w:rStyle w:val="Char4"/>
          <w:rFonts w:hint="cs"/>
          <w:rtl/>
        </w:rPr>
        <w:t>ک</w:t>
      </w:r>
      <w:r w:rsidRPr="00E05FA0">
        <w:rPr>
          <w:rStyle w:val="Char4"/>
          <w:rFonts w:hint="cs"/>
          <w:rtl/>
        </w:rPr>
        <w:t xml:space="preserve">س ما را بشناسد، مؤمن و هر </w:t>
      </w:r>
      <w:r w:rsidR="00E05FA0">
        <w:rPr>
          <w:rStyle w:val="Char4"/>
          <w:rFonts w:hint="cs"/>
          <w:rtl/>
        </w:rPr>
        <w:t>ک</w:t>
      </w:r>
      <w:r w:rsidRPr="00E05FA0">
        <w:rPr>
          <w:rStyle w:val="Char4"/>
          <w:rFonts w:hint="cs"/>
          <w:rtl/>
        </w:rPr>
        <w:t>س ما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 xml:space="preserve">افر است. و هر </w:t>
      </w:r>
      <w:r w:rsidR="00E05FA0">
        <w:rPr>
          <w:rStyle w:val="Char4"/>
          <w:rFonts w:hint="cs"/>
          <w:rtl/>
        </w:rPr>
        <w:t>ک</w:t>
      </w:r>
      <w:r w:rsidRPr="00E05FA0">
        <w:rPr>
          <w:rStyle w:val="Char4"/>
          <w:rFonts w:hint="cs"/>
          <w:rtl/>
        </w:rPr>
        <w:t>س ما را نشناسد و ان</w:t>
      </w:r>
      <w:r w:rsidR="00E05FA0">
        <w:rPr>
          <w:rStyle w:val="Char4"/>
          <w:rFonts w:hint="cs"/>
          <w:rtl/>
        </w:rPr>
        <w:t>ک</w:t>
      </w:r>
      <w:r w:rsidRPr="00E05FA0">
        <w:rPr>
          <w:rStyle w:val="Char4"/>
          <w:rFonts w:hint="cs"/>
          <w:rtl/>
        </w:rPr>
        <w:t>ار ن</w:t>
      </w:r>
      <w:r w:rsidR="00E05FA0">
        <w:rPr>
          <w:rStyle w:val="Char4"/>
          <w:rFonts w:hint="cs"/>
          <w:rtl/>
        </w:rPr>
        <w:t>ک</w:t>
      </w:r>
      <w:r w:rsidRPr="00E05FA0">
        <w:rPr>
          <w:rStyle w:val="Char4"/>
          <w:rFonts w:hint="cs"/>
          <w:rtl/>
        </w:rPr>
        <w:t>ند، گمراه است تا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به هدا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برگردد </w:t>
      </w:r>
      <w:r w:rsidR="00E05FA0">
        <w:rPr>
          <w:rStyle w:val="Char4"/>
          <w:rFonts w:hint="cs"/>
          <w:rtl/>
        </w:rPr>
        <w:t>ک</w:t>
      </w:r>
      <w:r w:rsidRPr="00E05FA0">
        <w:rPr>
          <w:rStyle w:val="Char4"/>
          <w:rFonts w:hint="cs"/>
          <w:rtl/>
        </w:rPr>
        <w:t>ه خدا بر او فرض گردان</w:t>
      </w:r>
      <w:r w:rsidR="00E05FA0">
        <w:rPr>
          <w:rStyle w:val="Char4"/>
          <w:rFonts w:hint="cs"/>
          <w:rtl/>
        </w:rPr>
        <w:t>ی</w:t>
      </w:r>
      <w:r w:rsidRPr="00E05FA0">
        <w:rPr>
          <w:rStyle w:val="Char4"/>
          <w:rFonts w:hint="cs"/>
          <w:rtl/>
        </w:rPr>
        <w:t>ده و آن هم اطاعت و فرمانبردار</w:t>
      </w:r>
      <w:r w:rsidR="00E05FA0">
        <w:rPr>
          <w:rStyle w:val="Char4"/>
          <w:rFonts w:hint="cs"/>
          <w:rtl/>
        </w:rPr>
        <w:t>ی</w:t>
      </w:r>
      <w:r w:rsidR="006A48CA">
        <w:rPr>
          <w:rStyle w:val="Char4"/>
          <w:rFonts w:hint="cs"/>
          <w:rtl/>
        </w:rPr>
        <w:t xml:space="preserve"> بی‌</w:t>
      </w:r>
      <w:r w:rsidRPr="00E05FA0">
        <w:rPr>
          <w:rStyle w:val="Char4"/>
          <w:rFonts w:hint="cs"/>
          <w:rtl/>
        </w:rPr>
        <w:t>چون و چرا از ماست»</w:t>
      </w:r>
      <w:r w:rsidRPr="00E05FA0">
        <w:rPr>
          <w:rStyle w:val="FootnoteReference"/>
          <w:rFonts w:ascii="2  Badr" w:hAnsi="2  Badr" w:cs="IRNazli"/>
          <w:color w:val="000000"/>
          <w:sz w:val="24"/>
          <w:rtl/>
        </w:rPr>
        <w:footnoteReference w:id="168"/>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جابر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 xml:space="preserve">د: ابوجعفر گفت: «تنها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خدا را م</w:t>
      </w:r>
      <w:r w:rsidR="00E05FA0">
        <w:rPr>
          <w:rStyle w:val="Char4"/>
          <w:rFonts w:hint="cs"/>
          <w:rtl/>
        </w:rPr>
        <w:t>ی</w:t>
      </w:r>
      <w:r w:rsidRPr="00E05FA0">
        <w:rPr>
          <w:rStyle w:val="Char4"/>
          <w:rFonts w:hint="cs"/>
          <w:cs/>
        </w:rPr>
        <w:t>‎</w:t>
      </w:r>
      <w:r w:rsidRPr="00E05FA0">
        <w:rPr>
          <w:rStyle w:val="Char4"/>
          <w:rFonts w:hint="cs"/>
          <w:rtl/>
        </w:rPr>
        <w:t>شناسد و او را م</w:t>
      </w:r>
      <w:r w:rsidR="00E05FA0">
        <w:rPr>
          <w:rStyle w:val="Char4"/>
          <w:rFonts w:hint="cs"/>
          <w:rtl/>
        </w:rPr>
        <w:t>ی</w:t>
      </w:r>
      <w:r w:rsidRPr="00E05FA0">
        <w:rPr>
          <w:rStyle w:val="Char4"/>
          <w:rFonts w:hint="cs"/>
          <w:cs/>
        </w:rPr>
        <w:t>‎</w:t>
      </w:r>
      <w:r w:rsidRPr="00E05FA0">
        <w:rPr>
          <w:rStyle w:val="Char4"/>
          <w:rFonts w:hint="cs"/>
          <w:rtl/>
        </w:rPr>
        <w:t xml:space="preserve">پرستد </w:t>
      </w:r>
      <w:r w:rsidR="00E05FA0">
        <w:rPr>
          <w:rStyle w:val="Char4"/>
          <w:rFonts w:hint="cs"/>
          <w:rtl/>
        </w:rPr>
        <w:t>ک</w:t>
      </w:r>
      <w:r w:rsidRPr="00E05FA0">
        <w:rPr>
          <w:rStyle w:val="Char4"/>
          <w:rFonts w:hint="cs"/>
          <w:rtl/>
        </w:rPr>
        <w:t>ه خدا و امامش از م</w:t>
      </w:r>
      <w:r w:rsidR="00E05FA0">
        <w:rPr>
          <w:rStyle w:val="Char4"/>
          <w:rFonts w:hint="cs"/>
          <w:rtl/>
        </w:rPr>
        <w:t>ی</w:t>
      </w:r>
      <w:r w:rsidRPr="00E05FA0">
        <w:rPr>
          <w:rStyle w:val="Char4"/>
          <w:rFonts w:hint="cs"/>
          <w:rtl/>
        </w:rPr>
        <w:t>ان ما، اهل ب</w:t>
      </w:r>
      <w:r w:rsidR="00E05FA0">
        <w:rPr>
          <w:rStyle w:val="Char4"/>
          <w:rFonts w:hint="cs"/>
          <w:rtl/>
        </w:rPr>
        <w:t>ی</w:t>
      </w:r>
      <w:r w:rsidRPr="00E05FA0">
        <w:rPr>
          <w:rStyle w:val="Char4"/>
          <w:rFonts w:hint="cs"/>
          <w:rtl/>
        </w:rPr>
        <w:t xml:space="preserve">ت را بشناسد، و هر </w:t>
      </w:r>
      <w:r w:rsidR="00E05FA0">
        <w:rPr>
          <w:rStyle w:val="Char4"/>
          <w:rFonts w:hint="cs"/>
          <w:rtl/>
        </w:rPr>
        <w:t>ک</w:t>
      </w:r>
      <w:r w:rsidRPr="00E05FA0">
        <w:rPr>
          <w:rStyle w:val="Char4"/>
          <w:rFonts w:hint="cs"/>
          <w:rtl/>
        </w:rPr>
        <w:t>س خدا را نشناسد و امام از م</w:t>
      </w:r>
      <w:r w:rsidR="00E05FA0">
        <w:rPr>
          <w:rStyle w:val="Char4"/>
          <w:rFonts w:hint="cs"/>
          <w:rtl/>
        </w:rPr>
        <w:t>ی</w:t>
      </w:r>
      <w:r w:rsidRPr="00E05FA0">
        <w:rPr>
          <w:rStyle w:val="Char4"/>
          <w:rFonts w:hint="cs"/>
          <w:rtl/>
        </w:rPr>
        <w:t>ان ما، اهل ب</w:t>
      </w:r>
      <w:r w:rsidR="00E05FA0">
        <w:rPr>
          <w:rStyle w:val="Char4"/>
          <w:rFonts w:hint="cs"/>
          <w:rtl/>
        </w:rPr>
        <w:t>ی</w:t>
      </w:r>
      <w:r w:rsidRPr="00E05FA0">
        <w:rPr>
          <w:rStyle w:val="Char4"/>
          <w:rFonts w:hint="cs"/>
          <w:rtl/>
        </w:rPr>
        <w:t>ت را نشناسد، همانا او غ</w:t>
      </w:r>
      <w:r w:rsidR="00E05FA0">
        <w:rPr>
          <w:rStyle w:val="Char4"/>
          <w:rFonts w:hint="cs"/>
          <w:rtl/>
        </w:rPr>
        <w:t>ی</w:t>
      </w:r>
      <w:r w:rsidRPr="00E05FA0">
        <w:rPr>
          <w:rStyle w:val="Char4"/>
          <w:rFonts w:hint="cs"/>
          <w:rtl/>
        </w:rPr>
        <w:t xml:space="preserve">ر خدا را نشناخته و عبادت </w:t>
      </w:r>
      <w:r w:rsidR="00E05FA0">
        <w:rPr>
          <w:rStyle w:val="Char4"/>
          <w:rFonts w:hint="cs"/>
          <w:rtl/>
        </w:rPr>
        <w:t>ک</w:t>
      </w:r>
      <w:r w:rsidRPr="00E05FA0">
        <w:rPr>
          <w:rStyle w:val="Char4"/>
          <w:rFonts w:hint="cs"/>
          <w:rtl/>
        </w:rPr>
        <w:t>رده، و سوگند به خدا 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گمراه است»</w:t>
      </w:r>
      <w:r w:rsidRPr="00E05FA0">
        <w:rPr>
          <w:rStyle w:val="FootnoteReference"/>
          <w:rFonts w:ascii="2  Badr" w:hAnsi="2  Badr" w:cs="IRNazli"/>
          <w:color w:val="000000"/>
          <w:sz w:val="24"/>
          <w:rtl/>
        </w:rPr>
        <w:footnoteReference w:id="169"/>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اهل تش</w:t>
      </w:r>
      <w:r w:rsidR="00E05FA0">
        <w:rPr>
          <w:rStyle w:val="Char4"/>
          <w:rFonts w:hint="cs"/>
          <w:rtl/>
        </w:rPr>
        <w:t>ی</w:t>
      </w:r>
      <w:r w:rsidRPr="00E05FA0">
        <w:rPr>
          <w:rStyle w:val="Char4"/>
          <w:rFonts w:hint="cs"/>
          <w:rtl/>
        </w:rPr>
        <w:t>ع،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امامت را همچون نماز و ز</w:t>
      </w:r>
      <w:r w:rsidR="00E05FA0">
        <w:rPr>
          <w:rStyle w:val="Char4"/>
          <w:rFonts w:hint="cs"/>
          <w:rtl/>
        </w:rPr>
        <w:t>ک</w:t>
      </w:r>
      <w:r w:rsidRPr="00E05FA0">
        <w:rPr>
          <w:rStyle w:val="Char4"/>
          <w:rFonts w:hint="cs"/>
          <w:rtl/>
        </w:rPr>
        <w:t>ات و روزه و حج قرار داده</w:t>
      </w:r>
      <w:r w:rsidRPr="00E05FA0">
        <w:rPr>
          <w:rStyle w:val="Char4"/>
          <w:rFonts w:hint="cs"/>
          <w:cs/>
        </w:rPr>
        <w:t>‎</w:t>
      </w:r>
      <w:r w:rsidRPr="00E05FA0">
        <w:rPr>
          <w:rStyle w:val="Char4"/>
          <w:rFonts w:hint="cs"/>
          <w:rtl/>
        </w:rPr>
        <w:t>اند. ا</w:t>
      </w:r>
      <w:r w:rsidR="00E05FA0">
        <w:rPr>
          <w:rStyle w:val="Char4"/>
          <w:rFonts w:hint="cs"/>
          <w:rtl/>
        </w:rPr>
        <w:t>ی</w:t>
      </w:r>
      <w:r w:rsidRPr="00E05FA0">
        <w:rPr>
          <w:rStyle w:val="Char4"/>
          <w:rFonts w:hint="cs"/>
          <w:rtl/>
        </w:rPr>
        <w:t>ن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 صح</w:t>
      </w:r>
      <w:r w:rsidR="00E05FA0">
        <w:rPr>
          <w:rStyle w:val="Char4"/>
          <w:rFonts w:hint="cs"/>
          <w:rtl/>
        </w:rPr>
        <w:t>ی</w:t>
      </w:r>
      <w:r w:rsidRPr="00E05FA0">
        <w:rPr>
          <w:rStyle w:val="Char4"/>
          <w:rFonts w:hint="cs"/>
          <w:rtl/>
        </w:rPr>
        <w:t>ح خو</w:t>
      </w:r>
      <w:r w:rsidR="00E05FA0">
        <w:rPr>
          <w:rStyle w:val="Char4"/>
          <w:rFonts w:hint="cs"/>
          <w:rtl/>
        </w:rPr>
        <w:t>ی</w:t>
      </w:r>
      <w:r w:rsidRPr="00E05FA0">
        <w:rPr>
          <w:rStyle w:val="Char4"/>
          <w:rFonts w:hint="cs"/>
          <w:rtl/>
        </w:rPr>
        <w:t>ش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از ابوحمزه روا</w:t>
      </w:r>
      <w:r w:rsidR="00E05FA0">
        <w:rPr>
          <w:rStyle w:val="Char4"/>
          <w:rFonts w:hint="cs"/>
          <w:rtl/>
        </w:rPr>
        <w:t>ی</w:t>
      </w:r>
      <w:r w:rsidRPr="00E05FA0">
        <w:rPr>
          <w:rStyle w:val="Char4"/>
          <w:rFonts w:hint="cs"/>
          <w:rtl/>
        </w:rPr>
        <w:t>ت</w:t>
      </w:r>
      <w:r w:rsidR="005B5EED">
        <w:rPr>
          <w:rStyle w:val="Char4"/>
          <w:rFonts w:hint="cs"/>
          <w:rtl/>
        </w:rPr>
        <w:t xml:space="preserve"> می‌</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گفت: «اسلام بر پنج چ</w:t>
      </w:r>
      <w:r w:rsidR="00E05FA0">
        <w:rPr>
          <w:rStyle w:val="Char4"/>
          <w:rFonts w:hint="cs"/>
          <w:rtl/>
        </w:rPr>
        <w:t>ی</w:t>
      </w:r>
      <w:r w:rsidRPr="00E05FA0">
        <w:rPr>
          <w:rStyle w:val="Char4"/>
          <w:rFonts w:hint="cs"/>
          <w:rtl/>
        </w:rPr>
        <w:t>ز بنا شده است: نماز، ز</w:t>
      </w:r>
      <w:r w:rsidR="00E05FA0">
        <w:rPr>
          <w:rStyle w:val="Char4"/>
          <w:rFonts w:hint="cs"/>
          <w:rtl/>
        </w:rPr>
        <w:t>ک</w:t>
      </w:r>
      <w:r w:rsidRPr="00E05FA0">
        <w:rPr>
          <w:rStyle w:val="Char4"/>
          <w:rFonts w:hint="cs"/>
          <w:rtl/>
        </w:rPr>
        <w:t>ات، روزه، حج، و ولا</w:t>
      </w:r>
      <w:r w:rsidR="00E05FA0">
        <w:rPr>
          <w:rStyle w:val="Char4"/>
          <w:rFonts w:hint="cs"/>
          <w:rtl/>
        </w:rPr>
        <w:t>ی</w:t>
      </w:r>
      <w:r w:rsidRPr="00E05FA0">
        <w:rPr>
          <w:rStyle w:val="Char4"/>
          <w:rFonts w:hint="cs"/>
          <w:rtl/>
        </w:rPr>
        <w:t>ت و در روز غد</w:t>
      </w:r>
      <w:r w:rsidR="00E05FA0">
        <w:rPr>
          <w:rStyle w:val="Char4"/>
          <w:rFonts w:hint="cs"/>
          <w:rtl/>
        </w:rPr>
        <w:t>ی</w:t>
      </w:r>
      <w:r w:rsidRPr="00E05FA0">
        <w:rPr>
          <w:rStyle w:val="Char4"/>
          <w:rFonts w:hint="cs"/>
          <w:rtl/>
        </w:rPr>
        <w:t>ر به ه</w:t>
      </w:r>
      <w:r w:rsidR="00E05FA0">
        <w:rPr>
          <w:rStyle w:val="Char4"/>
          <w:rFonts w:hint="cs"/>
          <w:rtl/>
        </w:rPr>
        <w:t>ی</w:t>
      </w:r>
      <w:r w:rsidRPr="00E05FA0">
        <w:rPr>
          <w:rStyle w:val="Char4"/>
          <w:rFonts w:hint="cs"/>
          <w:rtl/>
        </w:rPr>
        <w:t xml:space="preserve">چ </w:t>
      </w:r>
      <w:r w:rsidR="00E05FA0">
        <w:rPr>
          <w:rStyle w:val="Char4"/>
          <w:rFonts w:hint="cs"/>
          <w:rtl/>
        </w:rPr>
        <w:t>یک</w:t>
      </w:r>
      <w:r w:rsidRPr="00E05FA0">
        <w:rPr>
          <w:rStyle w:val="Char4"/>
          <w:rFonts w:hint="cs"/>
          <w:rtl/>
        </w:rPr>
        <w:t xml:space="preserve"> از ا</w:t>
      </w:r>
      <w:r w:rsidR="00E05FA0">
        <w:rPr>
          <w:rStyle w:val="Char4"/>
          <w:rFonts w:hint="cs"/>
          <w:rtl/>
        </w:rPr>
        <w:t>ی</w:t>
      </w:r>
      <w:r w:rsidRPr="00E05FA0">
        <w:rPr>
          <w:rStyle w:val="Char4"/>
          <w:rFonts w:hint="cs"/>
          <w:rtl/>
        </w:rPr>
        <w:t>ن ار</w:t>
      </w:r>
      <w:r w:rsidR="00E05FA0">
        <w:rPr>
          <w:rStyle w:val="Char4"/>
          <w:rFonts w:hint="cs"/>
          <w:rtl/>
        </w:rPr>
        <w:t>ک</w:t>
      </w:r>
      <w:r w:rsidRPr="00E05FA0">
        <w:rPr>
          <w:rStyle w:val="Char4"/>
          <w:rFonts w:hint="cs"/>
          <w:rtl/>
        </w:rPr>
        <w:t>ان مانند ولا</w:t>
      </w:r>
      <w:r w:rsidR="00E05FA0">
        <w:rPr>
          <w:rStyle w:val="Char4"/>
          <w:rFonts w:hint="cs"/>
          <w:rtl/>
        </w:rPr>
        <w:t>ی</w:t>
      </w:r>
      <w:r w:rsidRPr="00E05FA0">
        <w:rPr>
          <w:rStyle w:val="Char4"/>
          <w:rFonts w:hint="cs"/>
          <w:rtl/>
        </w:rPr>
        <w:t>ت، ندا داده نشد»</w:t>
      </w:r>
      <w:r w:rsidRPr="00E05FA0">
        <w:rPr>
          <w:rStyle w:val="FootnoteReference"/>
          <w:rFonts w:ascii="2  Badr" w:hAnsi="2  Badr" w:cs="IRNazli"/>
          <w:color w:val="000000"/>
          <w:sz w:val="24"/>
          <w:rtl/>
        </w:rPr>
        <w:footnoteReference w:id="170"/>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به عبارت «در روز غد</w:t>
      </w:r>
      <w:r w:rsidR="00E05FA0">
        <w:rPr>
          <w:rStyle w:val="Char4"/>
          <w:rFonts w:hint="cs"/>
          <w:rtl/>
        </w:rPr>
        <w:t>ی</w:t>
      </w:r>
      <w:r w:rsidRPr="00E05FA0">
        <w:rPr>
          <w:rStyle w:val="Char4"/>
          <w:rFonts w:hint="cs"/>
          <w:rtl/>
        </w:rPr>
        <w:t>ر بر ه</w:t>
      </w:r>
      <w:r w:rsidR="00E05FA0">
        <w:rPr>
          <w:rStyle w:val="Char4"/>
          <w:rFonts w:hint="cs"/>
          <w:rtl/>
        </w:rPr>
        <w:t>ی</w:t>
      </w:r>
      <w:r w:rsidRPr="00E05FA0">
        <w:rPr>
          <w:rStyle w:val="Char4"/>
          <w:rFonts w:hint="cs"/>
          <w:rtl/>
        </w:rPr>
        <w:t xml:space="preserve">چ </w:t>
      </w:r>
      <w:r w:rsidR="00E05FA0">
        <w:rPr>
          <w:rStyle w:val="Char4"/>
          <w:rFonts w:hint="cs"/>
          <w:rtl/>
        </w:rPr>
        <w:t>یک</w:t>
      </w:r>
      <w:r w:rsidRPr="00E05FA0">
        <w:rPr>
          <w:rStyle w:val="Char4"/>
          <w:rFonts w:hint="cs"/>
          <w:rtl/>
        </w:rPr>
        <w:t xml:space="preserve"> از ا</w:t>
      </w:r>
      <w:r w:rsidR="00E05FA0">
        <w:rPr>
          <w:rStyle w:val="Char4"/>
          <w:rFonts w:hint="cs"/>
          <w:rtl/>
        </w:rPr>
        <w:t>ی</w:t>
      </w:r>
      <w:r w:rsidRPr="00E05FA0">
        <w:rPr>
          <w:rStyle w:val="Char4"/>
          <w:rFonts w:hint="cs"/>
          <w:rtl/>
        </w:rPr>
        <w:t>ن ار</w:t>
      </w:r>
      <w:r w:rsidR="00E05FA0">
        <w:rPr>
          <w:rStyle w:val="Char4"/>
          <w:rFonts w:hint="cs"/>
          <w:rtl/>
        </w:rPr>
        <w:t>ک</w:t>
      </w:r>
      <w:r w:rsidRPr="00E05FA0">
        <w:rPr>
          <w:rStyle w:val="Char4"/>
          <w:rFonts w:hint="cs"/>
          <w:rtl/>
        </w:rPr>
        <w:t>ان مانند ولا</w:t>
      </w:r>
      <w:r w:rsidR="00E05FA0">
        <w:rPr>
          <w:rStyle w:val="Char4"/>
          <w:rFonts w:hint="cs"/>
          <w:rtl/>
        </w:rPr>
        <w:t>ی</w:t>
      </w:r>
      <w:r w:rsidRPr="00E05FA0">
        <w:rPr>
          <w:rStyle w:val="Char4"/>
          <w:rFonts w:hint="cs"/>
          <w:rtl/>
        </w:rPr>
        <w:t xml:space="preserve">ت، ندا داده نشد» نگاه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معنا</w:t>
      </w:r>
      <w:r w:rsidR="00E05FA0">
        <w:rPr>
          <w:rStyle w:val="Char4"/>
          <w:rFonts w:hint="cs"/>
          <w:rtl/>
        </w:rPr>
        <w:t>ی</w:t>
      </w:r>
      <w:r w:rsidRPr="00E05FA0">
        <w:rPr>
          <w:rStyle w:val="Char4"/>
          <w:rFonts w:hint="cs"/>
          <w:rtl/>
        </w:rPr>
        <w:t>ش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ولا</w:t>
      </w:r>
      <w:r w:rsidR="00E05FA0">
        <w:rPr>
          <w:rStyle w:val="Char4"/>
          <w:rFonts w:hint="cs"/>
          <w:rtl/>
        </w:rPr>
        <w:t>ی</w:t>
      </w:r>
      <w:r w:rsidRPr="00E05FA0">
        <w:rPr>
          <w:rStyle w:val="Char4"/>
          <w:rFonts w:hint="cs"/>
          <w:rtl/>
        </w:rPr>
        <w:t>ت از چهار ر</w:t>
      </w:r>
      <w:r w:rsidR="00E05FA0">
        <w:rPr>
          <w:rStyle w:val="Char4"/>
          <w:rFonts w:hint="cs"/>
          <w:rtl/>
        </w:rPr>
        <w:t>ک</w:t>
      </w:r>
      <w:r w:rsidRPr="00E05FA0">
        <w:rPr>
          <w:rStyle w:val="Char4"/>
          <w:rFonts w:hint="cs"/>
          <w:rtl/>
        </w:rPr>
        <w:t>ن اول</w:t>
      </w:r>
      <w:r w:rsidR="00E05FA0">
        <w:rPr>
          <w:rStyle w:val="Char4"/>
          <w:rFonts w:hint="cs"/>
          <w:rtl/>
        </w:rPr>
        <w:t>ی</w:t>
      </w:r>
      <w:r w:rsidRPr="00E05FA0">
        <w:rPr>
          <w:rStyle w:val="Char4"/>
          <w:rFonts w:hint="cs"/>
          <w:rtl/>
        </w:rPr>
        <w:t xml:space="preserve"> مهم</w:t>
      </w:r>
      <w:r w:rsidRPr="00E05FA0">
        <w:rPr>
          <w:rStyle w:val="Char4"/>
          <w:rFonts w:hint="cs"/>
          <w:cs/>
        </w:rPr>
        <w:t>‎</w:t>
      </w:r>
      <w:r w:rsidRPr="00E05FA0">
        <w:rPr>
          <w:rStyle w:val="Char4"/>
          <w:rFonts w:hint="cs"/>
          <w:rtl/>
        </w:rPr>
        <w:t>تر است. ا</w:t>
      </w:r>
      <w:r w:rsidR="00E05FA0">
        <w:rPr>
          <w:rStyle w:val="Char4"/>
          <w:rFonts w:hint="cs"/>
          <w:rtl/>
        </w:rPr>
        <w:t>ی</w:t>
      </w:r>
      <w:r w:rsidRPr="00E05FA0">
        <w:rPr>
          <w:rStyle w:val="Char4"/>
          <w:rFonts w:hint="cs"/>
          <w:rtl/>
        </w:rPr>
        <w:t>ن مطلب در روا</w:t>
      </w:r>
      <w:r w:rsidR="00E05FA0">
        <w:rPr>
          <w:rStyle w:val="Char4"/>
          <w:rFonts w:hint="cs"/>
          <w:rtl/>
        </w:rPr>
        <w:t>ی</w:t>
      </w:r>
      <w:r w:rsidRPr="00E05FA0">
        <w:rPr>
          <w:rStyle w:val="Char4"/>
          <w:rFonts w:hint="cs"/>
          <w:rtl/>
        </w:rPr>
        <w:t>ت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نزد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به صراحت آمده است؛ آنجا </w:t>
      </w:r>
      <w:r w:rsidR="00E05FA0">
        <w:rPr>
          <w:rStyle w:val="Char4"/>
          <w:rFonts w:hint="cs"/>
          <w:rtl/>
        </w:rPr>
        <w:t>ک</w:t>
      </w:r>
      <w:r w:rsidRPr="00E05FA0">
        <w:rPr>
          <w:rStyle w:val="Char4"/>
          <w:rFonts w:hint="cs"/>
          <w:rtl/>
        </w:rPr>
        <w:t>ه از زراره از ابوجعفر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«اسلام بر پنج چ</w:t>
      </w:r>
      <w:r w:rsidR="00E05FA0">
        <w:rPr>
          <w:rStyle w:val="Char4"/>
          <w:rFonts w:hint="cs"/>
          <w:rtl/>
        </w:rPr>
        <w:t>ی</w:t>
      </w:r>
      <w:r w:rsidRPr="00E05FA0">
        <w:rPr>
          <w:rStyle w:val="Char4"/>
          <w:rFonts w:hint="cs"/>
          <w:rtl/>
        </w:rPr>
        <w:t>ز بنا شده است: نماز، ز</w:t>
      </w:r>
      <w:r w:rsidR="00E05FA0">
        <w:rPr>
          <w:rStyle w:val="Char4"/>
          <w:rFonts w:hint="cs"/>
          <w:rtl/>
        </w:rPr>
        <w:t>ک</w:t>
      </w:r>
      <w:r w:rsidRPr="00E05FA0">
        <w:rPr>
          <w:rStyle w:val="Char4"/>
          <w:rFonts w:hint="cs"/>
          <w:rtl/>
        </w:rPr>
        <w:t>ات، روزه، حج، و ولا</w:t>
      </w:r>
      <w:r w:rsidR="00E05FA0">
        <w:rPr>
          <w:rStyle w:val="Char4"/>
          <w:rFonts w:hint="cs"/>
          <w:rtl/>
        </w:rPr>
        <w:t>ی</w:t>
      </w:r>
      <w:r w:rsidRPr="00E05FA0">
        <w:rPr>
          <w:rStyle w:val="Char4"/>
          <w:rFonts w:hint="cs"/>
          <w:rtl/>
        </w:rPr>
        <w:t>ت. زراره گو</w:t>
      </w:r>
      <w:r w:rsidR="00E05FA0">
        <w:rPr>
          <w:rStyle w:val="Char4"/>
          <w:rFonts w:hint="cs"/>
          <w:rtl/>
        </w:rPr>
        <w:t>ی</w:t>
      </w:r>
      <w:r w:rsidRPr="00E05FA0">
        <w:rPr>
          <w:rStyle w:val="Char4"/>
          <w:rFonts w:hint="cs"/>
          <w:rtl/>
        </w:rPr>
        <w:t xml:space="preserve">د: گفتم: </w:t>
      </w:r>
      <w:r w:rsidR="00E05FA0">
        <w:rPr>
          <w:rStyle w:val="Char4"/>
          <w:rFonts w:hint="cs"/>
          <w:rtl/>
        </w:rPr>
        <w:t>ک</w:t>
      </w:r>
      <w:r w:rsidRPr="00E05FA0">
        <w:rPr>
          <w:rStyle w:val="Char4"/>
          <w:rFonts w:hint="cs"/>
          <w:rtl/>
        </w:rPr>
        <w:t xml:space="preserve">دام </w:t>
      </w:r>
      <w:r w:rsidR="00E05FA0">
        <w:rPr>
          <w:rStyle w:val="Char4"/>
          <w:rFonts w:hint="cs"/>
          <w:rtl/>
        </w:rPr>
        <w:t>یک</w:t>
      </w:r>
      <w:r w:rsidRPr="00E05FA0">
        <w:rPr>
          <w:rStyle w:val="Char4"/>
          <w:rFonts w:hint="cs"/>
          <w:rtl/>
        </w:rPr>
        <w:t xml:space="preserve"> از ا</w:t>
      </w:r>
      <w:r w:rsidR="00E05FA0">
        <w:rPr>
          <w:rStyle w:val="Char4"/>
          <w:rFonts w:hint="cs"/>
          <w:rtl/>
        </w:rPr>
        <w:t>ی</w:t>
      </w:r>
      <w:r w:rsidRPr="00E05FA0">
        <w:rPr>
          <w:rStyle w:val="Char4"/>
          <w:rFonts w:hint="cs"/>
          <w:rtl/>
        </w:rPr>
        <w:t>ن ار</w:t>
      </w:r>
      <w:r w:rsidR="00E05FA0">
        <w:rPr>
          <w:rStyle w:val="Char4"/>
          <w:rFonts w:hint="cs"/>
          <w:rtl/>
        </w:rPr>
        <w:t>ک</w:t>
      </w:r>
      <w:r w:rsidRPr="00E05FA0">
        <w:rPr>
          <w:rStyle w:val="Char4"/>
          <w:rFonts w:hint="cs"/>
          <w:rtl/>
        </w:rPr>
        <w:t>ان برتر است؟ ابوجعفر گفت: ولا</w:t>
      </w:r>
      <w:r w:rsidR="00E05FA0">
        <w:rPr>
          <w:rStyle w:val="Char4"/>
          <w:rFonts w:hint="cs"/>
          <w:rtl/>
        </w:rPr>
        <w:t>ی</w:t>
      </w:r>
      <w:r w:rsidRPr="00E05FA0">
        <w:rPr>
          <w:rStyle w:val="Char4"/>
          <w:rFonts w:hint="cs"/>
          <w:rtl/>
        </w:rPr>
        <w:t>ت از همه برتر است»</w:t>
      </w:r>
      <w:r w:rsidRPr="00E05FA0">
        <w:rPr>
          <w:rStyle w:val="FootnoteReference"/>
          <w:rFonts w:ascii="2  Badr" w:hAnsi="2  Badr" w:cs="IRNazli"/>
          <w:color w:val="000000"/>
          <w:sz w:val="24"/>
          <w:rtl/>
        </w:rPr>
        <w:footnoteReference w:id="171"/>
      </w:r>
      <w:r w:rsidR="00750712" w:rsidRPr="00E05FA0">
        <w:rPr>
          <w:rStyle w:val="Char4"/>
          <w:rFonts w:hint="cs"/>
          <w:rtl/>
        </w:rPr>
        <w:t>.</w:t>
      </w:r>
    </w:p>
    <w:p w:rsidR="00F2096B" w:rsidRPr="00E05FA0" w:rsidRDefault="00F2096B" w:rsidP="00BB467D">
      <w:pPr>
        <w:ind w:firstLine="284"/>
        <w:jc w:val="both"/>
        <w:rPr>
          <w:rStyle w:val="Char4"/>
          <w:rtl/>
        </w:rPr>
      </w:pPr>
      <w:r w:rsidRPr="00E05FA0">
        <w:rPr>
          <w:rStyle w:val="Char4"/>
          <w:rFonts w:hint="cs"/>
          <w:rtl/>
        </w:rPr>
        <w:t>در ا</w:t>
      </w:r>
      <w:r w:rsidR="00E05FA0">
        <w:rPr>
          <w:rStyle w:val="Char4"/>
          <w:rFonts w:hint="cs"/>
          <w:rtl/>
        </w:rPr>
        <w:t>ی</w:t>
      </w:r>
      <w:r w:rsidRPr="00E05FA0">
        <w:rPr>
          <w:rStyle w:val="Char4"/>
          <w:rFonts w:hint="cs"/>
          <w:rtl/>
        </w:rPr>
        <w:t>نجا سؤال</w:t>
      </w:r>
      <w:r w:rsidR="00E05FA0">
        <w:rPr>
          <w:rStyle w:val="Char4"/>
          <w:rFonts w:hint="cs"/>
          <w:rtl/>
        </w:rPr>
        <w:t>ی</w:t>
      </w:r>
      <w:r w:rsidRPr="00E05FA0">
        <w:rPr>
          <w:rStyle w:val="Char4"/>
          <w:rFonts w:hint="cs"/>
          <w:rtl/>
        </w:rPr>
        <w:t xml:space="preserve"> به ذهن م</w:t>
      </w:r>
      <w:r w:rsidR="00E05FA0">
        <w:rPr>
          <w:rStyle w:val="Char4"/>
          <w:rFonts w:hint="cs"/>
          <w:rtl/>
        </w:rPr>
        <w:t>ی</w:t>
      </w:r>
      <w:r w:rsidRPr="00E05FA0">
        <w:rPr>
          <w:rStyle w:val="Char4"/>
          <w:rFonts w:hint="cs"/>
          <w:cs/>
        </w:rPr>
        <w:t>‎</w:t>
      </w:r>
      <w:r w:rsidRPr="00E05FA0">
        <w:rPr>
          <w:rStyle w:val="Char4"/>
          <w:rFonts w:hint="cs"/>
          <w:rtl/>
        </w:rPr>
        <w:t>رسد: وقت</w:t>
      </w:r>
      <w:r w:rsidR="00E05FA0">
        <w:rPr>
          <w:rStyle w:val="Char4"/>
          <w:rFonts w:hint="cs"/>
          <w:rtl/>
        </w:rPr>
        <w:t>ی</w:t>
      </w:r>
      <w:r w:rsidRPr="00E05FA0">
        <w:rPr>
          <w:rStyle w:val="Char4"/>
          <w:rFonts w:hint="cs"/>
          <w:rtl/>
        </w:rPr>
        <w:t xml:space="preserve"> ولا</w:t>
      </w:r>
      <w:r w:rsidR="00E05FA0">
        <w:rPr>
          <w:rStyle w:val="Char4"/>
          <w:rFonts w:hint="cs"/>
          <w:rtl/>
        </w:rPr>
        <w:t>ی</w:t>
      </w:r>
      <w:r w:rsidRPr="00E05FA0">
        <w:rPr>
          <w:rStyle w:val="Char4"/>
          <w:rFonts w:hint="cs"/>
          <w:rtl/>
        </w:rPr>
        <w:t>ت ا</w:t>
      </w:r>
      <w:r w:rsidR="00E05FA0">
        <w:rPr>
          <w:rStyle w:val="Char4"/>
          <w:rFonts w:hint="cs"/>
          <w:rtl/>
        </w:rPr>
        <w:t>ی</w:t>
      </w:r>
      <w:r w:rsidRPr="00E05FA0">
        <w:rPr>
          <w:rStyle w:val="Char4"/>
          <w:rFonts w:hint="cs"/>
          <w:rtl/>
        </w:rPr>
        <w:t xml:space="preserve">ن </w:t>
      </w:r>
      <w:r w:rsidRPr="00E05FA0">
        <w:rPr>
          <w:rStyle w:val="Char4"/>
          <w:rFonts w:hint="cs"/>
          <w:cs/>
        </w:rPr>
        <w:t>‎</w:t>
      </w:r>
      <w:r w:rsidRPr="00E05FA0">
        <w:rPr>
          <w:rStyle w:val="Char4"/>
          <w:rFonts w:hint="cs"/>
          <w:rtl/>
        </w:rPr>
        <w:t>قدر مهم است و چن</w:t>
      </w:r>
      <w:r w:rsidR="00E05FA0">
        <w:rPr>
          <w:rStyle w:val="Char4"/>
          <w:rFonts w:hint="cs"/>
          <w:rtl/>
        </w:rPr>
        <w:t>ی</w:t>
      </w:r>
      <w:r w:rsidRPr="00E05FA0">
        <w:rPr>
          <w:rStyle w:val="Char4"/>
          <w:rFonts w:hint="cs"/>
          <w:rtl/>
        </w:rPr>
        <w:t>ن درجه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دارد، پس چگونه است </w:t>
      </w:r>
      <w:r w:rsidR="00E05FA0">
        <w:rPr>
          <w:rStyle w:val="Char4"/>
          <w:rFonts w:hint="cs"/>
          <w:rtl/>
        </w:rPr>
        <w:t>ک</w:t>
      </w:r>
      <w:r w:rsidRPr="00E05FA0">
        <w:rPr>
          <w:rStyle w:val="Char4"/>
          <w:rFonts w:hint="cs"/>
          <w:rtl/>
        </w:rPr>
        <w:t>ه نماز و ز</w:t>
      </w:r>
      <w:r w:rsidR="00E05FA0">
        <w:rPr>
          <w:rStyle w:val="Char4"/>
          <w:rFonts w:hint="cs"/>
          <w:rtl/>
        </w:rPr>
        <w:t>ک</w:t>
      </w:r>
      <w:r w:rsidRPr="00E05FA0">
        <w:rPr>
          <w:rStyle w:val="Char4"/>
          <w:rFonts w:hint="cs"/>
          <w:rtl/>
        </w:rPr>
        <w:t>ات در قرآن آمده</w:t>
      </w:r>
      <w:r w:rsidRPr="00E05FA0">
        <w:rPr>
          <w:rStyle w:val="Char4"/>
          <w:rFonts w:hint="cs"/>
          <w:cs/>
        </w:rPr>
        <w:t>‎</w:t>
      </w:r>
      <w:r w:rsidRPr="00E05FA0">
        <w:rPr>
          <w:rStyle w:val="Char4"/>
          <w:rFonts w:hint="cs"/>
          <w:rtl/>
        </w:rPr>
        <w:t>اند ول</w:t>
      </w:r>
      <w:r w:rsidR="00E05FA0">
        <w:rPr>
          <w:rStyle w:val="Char4"/>
          <w:rFonts w:hint="cs"/>
          <w:rtl/>
        </w:rPr>
        <w:t>ی</w:t>
      </w:r>
      <w:r w:rsidRPr="00E05FA0">
        <w:rPr>
          <w:rStyle w:val="Char4"/>
          <w:rFonts w:hint="cs"/>
          <w:rtl/>
        </w:rPr>
        <w:t xml:space="preserve"> ه</w:t>
      </w:r>
      <w:r w:rsidR="00E05FA0">
        <w:rPr>
          <w:rStyle w:val="Char4"/>
          <w:rFonts w:hint="cs"/>
          <w:rtl/>
        </w:rPr>
        <w:t>ی</w:t>
      </w:r>
      <w:r w:rsidRPr="00E05FA0">
        <w:rPr>
          <w:rStyle w:val="Char4"/>
          <w:rFonts w:hint="cs"/>
          <w:rtl/>
        </w:rPr>
        <w:t>چ اثر</w:t>
      </w:r>
      <w:r w:rsidR="00E05FA0">
        <w:rPr>
          <w:rStyle w:val="Char4"/>
          <w:rFonts w:hint="cs"/>
          <w:rtl/>
        </w:rPr>
        <w:t>ی</w:t>
      </w:r>
      <w:r w:rsidRPr="00E05FA0">
        <w:rPr>
          <w:rStyle w:val="Char4"/>
          <w:rFonts w:hint="cs"/>
          <w:rtl/>
        </w:rPr>
        <w:t xml:space="preserve"> از ولا</w:t>
      </w:r>
      <w:r w:rsidR="00E05FA0">
        <w:rPr>
          <w:rStyle w:val="Char4"/>
          <w:rFonts w:hint="cs"/>
          <w:rtl/>
        </w:rPr>
        <w:t>ی</w:t>
      </w:r>
      <w:r w:rsidRPr="00E05FA0">
        <w:rPr>
          <w:rStyle w:val="Char4"/>
          <w:rFonts w:hint="cs"/>
          <w:rtl/>
        </w:rPr>
        <w:t>ت ن</w:t>
      </w:r>
      <w:r w:rsidR="00E05FA0">
        <w:rPr>
          <w:rStyle w:val="Char4"/>
          <w:rFonts w:hint="cs"/>
          <w:rtl/>
        </w:rPr>
        <w:t>ی</w:t>
      </w:r>
      <w:r w:rsidRPr="00E05FA0">
        <w:rPr>
          <w:rStyle w:val="Char4"/>
          <w:rFonts w:hint="cs"/>
          <w:rtl/>
        </w:rPr>
        <w:t>ست؟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ولا</w:t>
      </w:r>
      <w:r w:rsidR="00E05FA0">
        <w:rPr>
          <w:rStyle w:val="Char4"/>
          <w:rFonts w:hint="cs"/>
          <w:rtl/>
        </w:rPr>
        <w:t>ی</w:t>
      </w:r>
      <w:r w:rsidRPr="00E05FA0">
        <w:rPr>
          <w:rStyle w:val="Char4"/>
          <w:rFonts w:hint="cs"/>
          <w:rtl/>
        </w:rPr>
        <w:t>ت از نظر ش</w:t>
      </w:r>
      <w:r w:rsidR="00E05FA0">
        <w:rPr>
          <w:rStyle w:val="Char4"/>
          <w:rFonts w:hint="cs"/>
          <w:rtl/>
        </w:rPr>
        <w:t>ی</w:t>
      </w:r>
      <w:r w:rsidRPr="00E05FA0">
        <w:rPr>
          <w:rStyle w:val="Char4"/>
          <w:rFonts w:hint="cs"/>
          <w:rtl/>
        </w:rPr>
        <w:t>عه نه تنها ر</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 xml:space="preserve"> از ار</w:t>
      </w:r>
      <w:r w:rsidR="00E05FA0">
        <w:rPr>
          <w:rStyle w:val="Char4"/>
          <w:rFonts w:hint="cs"/>
          <w:rtl/>
        </w:rPr>
        <w:t>ک</w:t>
      </w:r>
      <w:r w:rsidRPr="00E05FA0">
        <w:rPr>
          <w:rStyle w:val="Char4"/>
          <w:rFonts w:hint="cs"/>
          <w:rtl/>
        </w:rPr>
        <w:t>ان اسلام و پا</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پا</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اسلام است، بل</w:t>
      </w:r>
      <w:r w:rsidR="00E05FA0">
        <w:rPr>
          <w:rStyle w:val="Char4"/>
          <w:rFonts w:hint="cs"/>
          <w:rtl/>
        </w:rPr>
        <w:t>ک</w:t>
      </w:r>
      <w:r w:rsidRPr="00E05FA0">
        <w:rPr>
          <w:rStyle w:val="Char4"/>
          <w:rFonts w:hint="cs"/>
          <w:rtl/>
        </w:rPr>
        <w:t>ه اساس اسلام است و منظور از پ</w:t>
      </w:r>
      <w:r w:rsidR="00E05FA0">
        <w:rPr>
          <w:rStyle w:val="Char4"/>
          <w:rFonts w:hint="cs"/>
          <w:rtl/>
        </w:rPr>
        <w:t>ی</w:t>
      </w:r>
      <w:r w:rsidRPr="00E05FA0">
        <w:rPr>
          <w:rStyle w:val="Char4"/>
          <w:rFonts w:hint="cs"/>
          <w:rtl/>
        </w:rPr>
        <w:t>مان مح</w:t>
      </w:r>
      <w:r w:rsidR="00E05FA0">
        <w:rPr>
          <w:rStyle w:val="Char4"/>
          <w:rFonts w:hint="cs"/>
          <w:rtl/>
        </w:rPr>
        <w:t>ک</w:t>
      </w:r>
      <w:r w:rsidRPr="00E05FA0">
        <w:rPr>
          <w:rStyle w:val="Char4"/>
          <w:rFonts w:hint="cs"/>
          <w:rtl/>
        </w:rPr>
        <w:t>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پ</w:t>
      </w:r>
      <w:r w:rsidR="00E05FA0">
        <w:rPr>
          <w:rStyle w:val="Char4"/>
          <w:rFonts w:hint="cs"/>
          <w:rtl/>
        </w:rPr>
        <w:t>ی</w:t>
      </w:r>
      <w:r w:rsidRPr="00E05FA0">
        <w:rPr>
          <w:rStyle w:val="Char4"/>
          <w:rFonts w:hint="cs"/>
          <w:rtl/>
        </w:rPr>
        <w:t>امبران گرفته شده، هم</w:t>
      </w:r>
      <w:r w:rsidR="00E05FA0">
        <w:rPr>
          <w:rStyle w:val="Char4"/>
          <w:rFonts w:hint="cs"/>
          <w:rtl/>
        </w:rPr>
        <w:t>ی</w:t>
      </w:r>
      <w:r w:rsidRPr="00E05FA0">
        <w:rPr>
          <w:rStyle w:val="Char4"/>
          <w:rFonts w:hint="cs"/>
          <w:rtl/>
        </w:rPr>
        <w:t>ن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ولا</w:t>
      </w:r>
      <w:r w:rsidR="00E05FA0">
        <w:rPr>
          <w:rStyle w:val="Char4"/>
          <w:rFonts w:hint="cs"/>
          <w:rtl/>
        </w:rPr>
        <w:t>ی</w:t>
      </w:r>
      <w:r w:rsidRPr="00E05FA0">
        <w:rPr>
          <w:rStyle w:val="Char4"/>
          <w:rFonts w:hint="cs"/>
          <w:rtl/>
        </w:rPr>
        <w:t>ت است،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 xml:space="preserve">ه صاحب </w:t>
      </w:r>
      <w:r w:rsidR="00E05FA0">
        <w:rPr>
          <w:rStyle w:val="Char4"/>
          <w:rFonts w:hint="cs"/>
          <w:rtl/>
        </w:rPr>
        <w:t>ک</w:t>
      </w:r>
      <w:r w:rsidRPr="00E05FA0">
        <w:rPr>
          <w:rStyle w:val="Char4"/>
          <w:rFonts w:hint="cs"/>
          <w:rtl/>
        </w:rPr>
        <w:t>تاب «البصائر»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حسن بن عل</w:t>
      </w:r>
      <w:r w:rsidR="00E05FA0">
        <w:rPr>
          <w:rStyle w:val="Char4"/>
          <w:rFonts w:hint="cs"/>
          <w:rtl/>
        </w:rPr>
        <w:t>ی</w:t>
      </w:r>
      <w:r w:rsidRPr="00E05FA0">
        <w:rPr>
          <w:rStyle w:val="Char4"/>
          <w:rFonts w:hint="cs"/>
          <w:rtl/>
        </w:rPr>
        <w:t xml:space="preserve"> بن نعمان از </w:t>
      </w:r>
      <w:r w:rsidR="00E05FA0">
        <w:rPr>
          <w:rStyle w:val="Char4"/>
          <w:rFonts w:hint="cs"/>
          <w:rtl/>
        </w:rPr>
        <w:t>ی</w:t>
      </w:r>
      <w:r w:rsidRPr="00E05FA0">
        <w:rPr>
          <w:rStyle w:val="Char4"/>
          <w:rFonts w:hint="cs"/>
          <w:rtl/>
        </w:rPr>
        <w:t>ح</w:t>
      </w:r>
      <w:r w:rsidR="00E05FA0">
        <w:rPr>
          <w:rStyle w:val="Char4"/>
          <w:rFonts w:hint="cs"/>
          <w:rtl/>
        </w:rPr>
        <w:t>یی</w:t>
      </w:r>
      <w:r w:rsidRPr="00E05FA0">
        <w:rPr>
          <w:rStyle w:val="Char4"/>
          <w:rFonts w:hint="cs"/>
          <w:rtl/>
        </w:rPr>
        <w:t xml:space="preserve"> بن اب</w:t>
      </w:r>
      <w:r w:rsidR="00E05FA0">
        <w:rPr>
          <w:rStyle w:val="Char4"/>
          <w:rFonts w:hint="cs"/>
          <w:rtl/>
        </w:rPr>
        <w:t>ی</w:t>
      </w:r>
      <w:r w:rsidRPr="00E05FA0">
        <w:rPr>
          <w:rStyle w:val="Char4"/>
          <w:rFonts w:hint="cs"/>
          <w:rtl/>
        </w:rPr>
        <w:t xml:space="preserve"> ز</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ا بن عمرو ز</w:t>
      </w:r>
      <w:r w:rsidR="00E05FA0">
        <w:rPr>
          <w:rStyle w:val="Char4"/>
          <w:rFonts w:hint="cs"/>
          <w:rtl/>
        </w:rPr>
        <w:t>ی</w:t>
      </w:r>
      <w:r w:rsidRPr="00E05FA0">
        <w:rPr>
          <w:rStyle w:val="Char4"/>
          <w:rFonts w:hint="cs"/>
          <w:rtl/>
        </w:rPr>
        <w:t>ات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ه او گفت: از پدرم و محمد بن سماعۀ از ف</w:t>
      </w:r>
      <w:r w:rsidR="00E05FA0">
        <w:rPr>
          <w:rStyle w:val="Char4"/>
          <w:rFonts w:hint="cs"/>
          <w:rtl/>
        </w:rPr>
        <w:t>ی</w:t>
      </w:r>
      <w:r w:rsidRPr="00E05FA0">
        <w:rPr>
          <w:rStyle w:val="Char4"/>
          <w:rFonts w:hint="cs"/>
          <w:rtl/>
        </w:rPr>
        <w:t>ض بن اب</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به از محمد بن مسلم شن</w:t>
      </w:r>
      <w:r w:rsidR="00E05FA0">
        <w:rPr>
          <w:rStyle w:val="Char4"/>
          <w:rFonts w:hint="cs"/>
          <w:rtl/>
        </w:rPr>
        <w:t>ی</w:t>
      </w:r>
      <w:r w:rsidRPr="00E05FA0">
        <w:rPr>
          <w:rStyle w:val="Char4"/>
          <w:rFonts w:hint="cs"/>
          <w:rtl/>
        </w:rPr>
        <w:t xml:space="preserve">دم </w:t>
      </w:r>
      <w:r w:rsidR="00E05FA0">
        <w:rPr>
          <w:rStyle w:val="Char4"/>
          <w:rFonts w:hint="cs"/>
          <w:rtl/>
        </w:rPr>
        <w:t>ک</w:t>
      </w:r>
      <w:r w:rsidRPr="00E05FA0">
        <w:rPr>
          <w:rStyle w:val="Char4"/>
          <w:rFonts w:hint="cs"/>
          <w:rtl/>
        </w:rPr>
        <w:t>ه گفت: از ابوجعفر شن</w:t>
      </w:r>
      <w:r w:rsidR="00E05FA0">
        <w:rPr>
          <w:rStyle w:val="Char4"/>
          <w:rFonts w:hint="cs"/>
          <w:rtl/>
        </w:rPr>
        <w:t>ی</w:t>
      </w:r>
      <w:r w:rsidRPr="00E05FA0">
        <w:rPr>
          <w:rStyle w:val="Char4"/>
          <w:rFonts w:hint="cs"/>
          <w:rtl/>
        </w:rPr>
        <w:t xml:space="preserve">دم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گفت:</w:t>
      </w:r>
      <w:r w:rsidR="00BB467D">
        <w:rPr>
          <w:rStyle w:val="Char4"/>
          <w:rFonts w:hint="cs"/>
          <w:rtl/>
        </w:rPr>
        <w:t xml:space="preserve"> </w:t>
      </w:r>
      <w:r w:rsidRPr="00E05FA0">
        <w:rPr>
          <w:rStyle w:val="Char4"/>
          <w:rFonts w:hint="cs"/>
          <w:rtl/>
        </w:rPr>
        <w:t>«همانا خدا</w:t>
      </w:r>
      <w:r w:rsidR="00E05FA0">
        <w:rPr>
          <w:rStyle w:val="Char4"/>
          <w:rFonts w:hint="cs"/>
          <w:rtl/>
        </w:rPr>
        <w:t>ی</w:t>
      </w:r>
      <w:r w:rsidRPr="00E05FA0">
        <w:rPr>
          <w:rStyle w:val="Char4"/>
          <w:rFonts w:hint="cs"/>
          <w:rtl/>
        </w:rPr>
        <w:t xml:space="preserve"> متعال بر سر ولا</w:t>
      </w:r>
      <w:r w:rsidR="00E05FA0">
        <w:rPr>
          <w:rStyle w:val="Char4"/>
          <w:rFonts w:hint="cs"/>
          <w:rtl/>
        </w:rPr>
        <w:t>ی</w:t>
      </w:r>
      <w:r w:rsidRPr="00E05FA0">
        <w:rPr>
          <w:rStyle w:val="Char4"/>
          <w:rFonts w:hint="cs"/>
          <w:rtl/>
        </w:rPr>
        <w:t>ت حضرت عل</w:t>
      </w:r>
      <w:r w:rsidR="00E05FA0">
        <w:rPr>
          <w:rStyle w:val="Char4"/>
          <w:rFonts w:hint="cs"/>
          <w:rtl/>
        </w:rPr>
        <w:t>ی</w:t>
      </w:r>
      <w:r w:rsidRPr="00E05FA0">
        <w:rPr>
          <w:rStyle w:val="Char4"/>
          <w:rFonts w:hint="cs"/>
          <w:rtl/>
        </w:rPr>
        <w:t xml:space="preserve"> از پ</w:t>
      </w:r>
      <w:r w:rsidR="00E05FA0">
        <w:rPr>
          <w:rStyle w:val="Char4"/>
          <w:rFonts w:hint="cs"/>
          <w:rtl/>
        </w:rPr>
        <w:t>ی</w:t>
      </w:r>
      <w:r w:rsidRPr="00E05FA0">
        <w:rPr>
          <w:rStyle w:val="Char4"/>
          <w:rFonts w:hint="cs"/>
          <w:rtl/>
        </w:rPr>
        <w:t>امبران پ</w:t>
      </w:r>
      <w:r w:rsidR="00E05FA0">
        <w:rPr>
          <w:rStyle w:val="Char4"/>
          <w:rFonts w:hint="cs"/>
          <w:rtl/>
        </w:rPr>
        <w:t>ی</w:t>
      </w:r>
      <w:r w:rsidRPr="00E05FA0">
        <w:rPr>
          <w:rStyle w:val="Char4"/>
          <w:rFonts w:hint="cs"/>
          <w:rtl/>
        </w:rPr>
        <w:t>مان مح</w:t>
      </w:r>
      <w:r w:rsidR="00E05FA0">
        <w:rPr>
          <w:rStyle w:val="Char4"/>
          <w:rFonts w:hint="cs"/>
          <w:rtl/>
        </w:rPr>
        <w:t>ک</w:t>
      </w:r>
      <w:r w:rsidRPr="00E05FA0">
        <w:rPr>
          <w:rStyle w:val="Char4"/>
          <w:rFonts w:hint="cs"/>
          <w:rtl/>
        </w:rPr>
        <w:t>م گرفته و به ولا</w:t>
      </w:r>
      <w:r w:rsidR="00E05FA0">
        <w:rPr>
          <w:rStyle w:val="Char4"/>
          <w:rFonts w:hint="cs"/>
          <w:rtl/>
        </w:rPr>
        <w:t>ی</w:t>
      </w:r>
      <w:r w:rsidRPr="00E05FA0">
        <w:rPr>
          <w:rStyle w:val="Char4"/>
          <w:rFonts w:hint="cs"/>
          <w:rtl/>
        </w:rPr>
        <w:t>ت حضرت عل</w:t>
      </w:r>
      <w:r w:rsidR="00E05FA0">
        <w:rPr>
          <w:rStyle w:val="Char4"/>
          <w:rFonts w:hint="cs"/>
          <w:rtl/>
        </w:rPr>
        <w:t>ی</w:t>
      </w:r>
      <w:r w:rsidRPr="00E05FA0">
        <w:rPr>
          <w:rStyle w:val="Char4"/>
          <w:rFonts w:hint="cs"/>
          <w:rtl/>
        </w:rPr>
        <w:t xml:space="preserve"> از پ</w:t>
      </w:r>
      <w:r w:rsidR="00E05FA0">
        <w:rPr>
          <w:rStyle w:val="Char4"/>
          <w:rFonts w:hint="cs"/>
          <w:rtl/>
        </w:rPr>
        <w:t>ی</w:t>
      </w:r>
      <w:r w:rsidRPr="00E05FA0">
        <w:rPr>
          <w:rStyle w:val="Char4"/>
          <w:rFonts w:hint="cs"/>
          <w:rtl/>
        </w:rPr>
        <w:t>امبران، پ</w:t>
      </w:r>
      <w:r w:rsidR="00E05FA0">
        <w:rPr>
          <w:rStyle w:val="Char4"/>
          <w:rFonts w:hint="cs"/>
          <w:rtl/>
        </w:rPr>
        <w:t>ی</w:t>
      </w:r>
      <w:r w:rsidRPr="00E05FA0">
        <w:rPr>
          <w:rStyle w:val="Char4"/>
          <w:rFonts w:hint="cs"/>
          <w:rtl/>
        </w:rPr>
        <w:t>مان گرفته است»</w:t>
      </w:r>
      <w:r w:rsidRPr="00E05FA0">
        <w:rPr>
          <w:rStyle w:val="FootnoteReference"/>
          <w:rFonts w:ascii="2  Badr" w:hAnsi="2  Badr" w:cs="IRNazli"/>
          <w:color w:val="000000"/>
          <w:sz w:val="24"/>
          <w:rtl/>
        </w:rPr>
        <w:footnoteReference w:id="172"/>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آخر چگونه مم</w:t>
      </w:r>
      <w:r w:rsidR="00E05FA0">
        <w:rPr>
          <w:rStyle w:val="Char4"/>
          <w:rFonts w:hint="cs"/>
          <w:rtl/>
        </w:rPr>
        <w:t>ک</w:t>
      </w:r>
      <w:r w:rsidRPr="00E05FA0">
        <w:rPr>
          <w:rStyle w:val="Char4"/>
          <w:rFonts w:hint="cs"/>
          <w:rtl/>
        </w:rPr>
        <w:t xml:space="preserve">ن است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عهد و پ</w:t>
      </w:r>
      <w:r w:rsidR="00E05FA0">
        <w:rPr>
          <w:rStyle w:val="Char4"/>
          <w:rFonts w:hint="cs"/>
          <w:rtl/>
        </w:rPr>
        <w:t>ی</w:t>
      </w:r>
      <w:r w:rsidRPr="00E05FA0">
        <w:rPr>
          <w:rStyle w:val="Char4"/>
          <w:rFonts w:hint="cs"/>
          <w:rtl/>
        </w:rPr>
        <w:t>مان در قرآن مج</w:t>
      </w:r>
      <w:r w:rsidR="00E05FA0">
        <w:rPr>
          <w:rStyle w:val="Char4"/>
          <w:rFonts w:hint="cs"/>
          <w:rtl/>
        </w:rPr>
        <w:t>ی</w:t>
      </w:r>
      <w:r w:rsidRPr="00E05FA0">
        <w:rPr>
          <w:rStyle w:val="Char4"/>
          <w:rFonts w:hint="cs"/>
          <w:rtl/>
        </w:rPr>
        <w:t>د ذ</w:t>
      </w:r>
      <w:r w:rsidR="00E05FA0">
        <w:rPr>
          <w:rStyle w:val="Char4"/>
          <w:rFonts w:hint="cs"/>
          <w:rtl/>
        </w:rPr>
        <w:t>ک</w:t>
      </w:r>
      <w:r w:rsidRPr="00E05FA0">
        <w:rPr>
          <w:rStyle w:val="Char4"/>
          <w:rFonts w:hint="cs"/>
          <w:rtl/>
        </w:rPr>
        <w:t>ر نشده است؟</w:t>
      </w:r>
    </w:p>
    <w:p w:rsidR="00F2096B" w:rsidRPr="00E05FA0" w:rsidRDefault="00F2096B" w:rsidP="005B5EED">
      <w:pPr>
        <w:ind w:firstLine="284"/>
        <w:jc w:val="both"/>
        <w:rPr>
          <w:rStyle w:val="Char4"/>
          <w:rtl/>
        </w:rPr>
      </w:pPr>
      <w:r w:rsidRPr="00E05FA0">
        <w:rPr>
          <w:rStyle w:val="Char4"/>
          <w:rFonts w:hint="cs"/>
          <w:rtl/>
        </w:rPr>
        <w:t>تنها ا</w:t>
      </w:r>
      <w:r w:rsidR="00E05FA0">
        <w:rPr>
          <w:rStyle w:val="Char4"/>
          <w:rFonts w:hint="cs"/>
          <w:rtl/>
        </w:rPr>
        <w:t>ی</w:t>
      </w:r>
      <w:r w:rsidRPr="00E05FA0">
        <w:rPr>
          <w:rStyle w:val="Char4"/>
          <w:rFonts w:hint="cs"/>
          <w:rtl/>
        </w:rPr>
        <w:t>ن سخنان چرت و پرت و دروغ ن</w:t>
      </w:r>
      <w:r w:rsidR="00E05FA0">
        <w:rPr>
          <w:rStyle w:val="Char4"/>
          <w:rFonts w:hint="cs"/>
          <w:rtl/>
        </w:rPr>
        <w:t>ی</w:t>
      </w:r>
      <w:r w:rsidRPr="00E05FA0">
        <w:rPr>
          <w:rStyle w:val="Char4"/>
          <w:rFonts w:hint="cs"/>
          <w:rtl/>
        </w:rPr>
        <w:t>ست و بس، بل</w:t>
      </w:r>
      <w:r w:rsidR="00E05FA0">
        <w:rPr>
          <w:rStyle w:val="Char4"/>
          <w:rFonts w:hint="cs"/>
          <w:rtl/>
        </w:rPr>
        <w:t>ک</w:t>
      </w:r>
      <w:r w:rsidRPr="00E05FA0">
        <w:rPr>
          <w:rStyle w:val="Char4"/>
          <w:rFonts w:hint="cs"/>
          <w:rtl/>
        </w:rPr>
        <w:t>ه دروغ</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شتر از ا</w:t>
      </w:r>
      <w:r w:rsidR="00E05FA0">
        <w:rPr>
          <w:rStyle w:val="Char4"/>
          <w:rFonts w:hint="cs"/>
          <w:rtl/>
        </w:rPr>
        <w:t>ی</w:t>
      </w:r>
      <w:r w:rsidRPr="00E05FA0">
        <w:rPr>
          <w:rStyle w:val="Char4"/>
          <w:rFonts w:hint="cs"/>
          <w:rtl/>
        </w:rPr>
        <w:t>ن وجود دارند. ش</w:t>
      </w:r>
      <w:r w:rsidR="00E05FA0">
        <w:rPr>
          <w:rStyle w:val="Char4"/>
          <w:rFonts w:hint="cs"/>
          <w:rtl/>
        </w:rPr>
        <w:t>ی</w:t>
      </w:r>
      <w:r w:rsidRPr="00E05FA0">
        <w:rPr>
          <w:rStyle w:val="Char4"/>
          <w:rFonts w:hint="cs"/>
          <w:rtl/>
        </w:rPr>
        <w:t>عه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ولا</w:t>
      </w:r>
      <w:r w:rsidR="00E05FA0">
        <w:rPr>
          <w:rStyle w:val="Char4"/>
          <w:rFonts w:hint="cs"/>
          <w:rtl/>
        </w:rPr>
        <w:t>ی</w:t>
      </w:r>
      <w:r w:rsidRPr="00E05FA0">
        <w:rPr>
          <w:rStyle w:val="Char4"/>
          <w:rFonts w:hint="cs"/>
          <w:rtl/>
        </w:rPr>
        <w:t>ت تنها پ</w:t>
      </w:r>
      <w:r w:rsidR="00E05FA0">
        <w:rPr>
          <w:rStyle w:val="Char4"/>
          <w:rFonts w:hint="cs"/>
          <w:rtl/>
        </w:rPr>
        <w:t>ی</w:t>
      </w:r>
      <w:r w:rsidRPr="00E05FA0">
        <w:rPr>
          <w:rStyle w:val="Char4"/>
          <w:rFonts w:hint="cs"/>
          <w:rtl/>
        </w:rPr>
        <w:t>مان مح</w:t>
      </w:r>
      <w:r w:rsidR="00E05FA0">
        <w:rPr>
          <w:rStyle w:val="Char4"/>
          <w:rFonts w:hint="cs"/>
          <w:rtl/>
        </w:rPr>
        <w:t>ک</w:t>
      </w:r>
      <w:r w:rsidRPr="00E05FA0">
        <w:rPr>
          <w:rStyle w:val="Char4"/>
          <w:rFonts w:hint="cs"/>
          <w:rtl/>
        </w:rPr>
        <w:t>م و عهد پ</w:t>
      </w:r>
      <w:r w:rsidR="00E05FA0">
        <w:rPr>
          <w:rStyle w:val="Char4"/>
          <w:rFonts w:hint="cs"/>
          <w:rtl/>
        </w:rPr>
        <w:t>ی</w:t>
      </w:r>
      <w:r w:rsidRPr="00E05FA0">
        <w:rPr>
          <w:rStyle w:val="Char4"/>
          <w:rFonts w:hint="cs"/>
          <w:rtl/>
        </w:rPr>
        <w:t>امبران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ه امانت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بر آسمان</w:t>
      </w:r>
      <w:r w:rsidRPr="00E05FA0">
        <w:rPr>
          <w:rStyle w:val="Char4"/>
          <w:rFonts w:hint="cs"/>
          <w:cs/>
        </w:rPr>
        <w:t>‎</w:t>
      </w:r>
      <w:r w:rsidRPr="00E05FA0">
        <w:rPr>
          <w:rStyle w:val="Char4"/>
          <w:rFonts w:hint="cs"/>
          <w:rtl/>
        </w:rPr>
        <w:t>ها و زم</w:t>
      </w:r>
      <w:r w:rsidR="00E05FA0">
        <w:rPr>
          <w:rStyle w:val="Char4"/>
          <w:rFonts w:hint="cs"/>
          <w:rtl/>
        </w:rPr>
        <w:t>ی</w:t>
      </w:r>
      <w:r w:rsidRPr="00E05FA0">
        <w:rPr>
          <w:rStyle w:val="Char4"/>
          <w:rFonts w:hint="cs"/>
          <w:rtl/>
        </w:rPr>
        <w:t>ن عرضه شد. همچن</w:t>
      </w:r>
      <w:r w:rsidR="00E05FA0">
        <w:rPr>
          <w:rStyle w:val="Char4"/>
          <w:rFonts w:hint="cs"/>
          <w:rtl/>
        </w:rPr>
        <w:t>ی</w:t>
      </w:r>
      <w:r w:rsidRPr="00E05FA0">
        <w:rPr>
          <w:rStyle w:val="Char4"/>
          <w:rFonts w:hint="cs"/>
          <w:rtl/>
        </w:rPr>
        <w:t xml:space="preserve">ن صاحب </w:t>
      </w:r>
      <w:r w:rsidR="00E05FA0">
        <w:rPr>
          <w:rStyle w:val="Char4"/>
          <w:rFonts w:hint="cs"/>
          <w:rtl/>
        </w:rPr>
        <w:t>ک</w:t>
      </w:r>
      <w:r w:rsidRPr="00E05FA0">
        <w:rPr>
          <w:rStyle w:val="Char4"/>
          <w:rFonts w:hint="cs"/>
          <w:rtl/>
        </w:rPr>
        <w:t>تاب «البصائر»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سنددار آورده </w:t>
      </w:r>
      <w:r w:rsidR="00E05FA0">
        <w:rPr>
          <w:rStyle w:val="Char4"/>
          <w:rFonts w:hint="cs"/>
          <w:rtl/>
        </w:rPr>
        <w:t>ک</w:t>
      </w:r>
      <w:r w:rsidRPr="00E05FA0">
        <w:rPr>
          <w:rStyle w:val="Char4"/>
          <w:rFonts w:hint="cs"/>
          <w:rtl/>
        </w:rPr>
        <w:t>ه ام</w:t>
      </w:r>
      <w:r w:rsidR="00E05FA0">
        <w:rPr>
          <w:rStyle w:val="Char4"/>
          <w:rFonts w:hint="cs"/>
          <w:rtl/>
        </w:rPr>
        <w:t>ی</w:t>
      </w:r>
      <w:r w:rsidRPr="00E05FA0">
        <w:rPr>
          <w:rStyle w:val="Char4"/>
          <w:rFonts w:hint="cs"/>
          <w:rtl/>
        </w:rPr>
        <w:t>ر مؤمنان حضرت عل</w:t>
      </w:r>
      <w:r w:rsidR="00E05FA0">
        <w:rPr>
          <w:rStyle w:val="Char4"/>
          <w:rFonts w:hint="cs"/>
          <w:rtl/>
        </w:rPr>
        <w:t>ی</w:t>
      </w:r>
      <w:r w:rsidRPr="00E05FA0">
        <w:rPr>
          <w:rStyle w:val="Char4"/>
          <w:rFonts w:hint="cs"/>
          <w:rtl/>
        </w:rPr>
        <w:t xml:space="preserve"> گفت: «همانا خداوند، ولا</w:t>
      </w:r>
      <w:r w:rsidR="00E05FA0">
        <w:rPr>
          <w:rStyle w:val="Char4"/>
          <w:rFonts w:hint="cs"/>
          <w:rtl/>
        </w:rPr>
        <w:t>ی</w:t>
      </w:r>
      <w:r w:rsidRPr="00E05FA0">
        <w:rPr>
          <w:rStyle w:val="Char4"/>
          <w:rFonts w:hint="cs"/>
          <w:rtl/>
        </w:rPr>
        <w:t>ت مرا بر اهل آسمان</w:t>
      </w:r>
      <w:r w:rsidRPr="00E05FA0">
        <w:rPr>
          <w:rStyle w:val="Char4"/>
          <w:rFonts w:hint="cs"/>
          <w:cs/>
        </w:rPr>
        <w:t>‎</w:t>
      </w:r>
      <w:r w:rsidRPr="00E05FA0">
        <w:rPr>
          <w:rStyle w:val="Char4"/>
          <w:rFonts w:hint="cs"/>
          <w:rtl/>
        </w:rPr>
        <w:t>ها و اهل زم</w:t>
      </w:r>
      <w:r w:rsidR="00E05FA0">
        <w:rPr>
          <w:rStyle w:val="Char4"/>
          <w:rFonts w:hint="cs"/>
          <w:rtl/>
        </w:rPr>
        <w:t>ی</w:t>
      </w:r>
      <w:r w:rsidRPr="00E05FA0">
        <w:rPr>
          <w:rStyle w:val="Char4"/>
          <w:rFonts w:hint="cs"/>
          <w:rtl/>
        </w:rPr>
        <w:t xml:space="preserve">ن عرضه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بدان اقرار </w:t>
      </w:r>
      <w:r w:rsidR="00E05FA0">
        <w:rPr>
          <w:rStyle w:val="Char4"/>
          <w:rFonts w:hint="cs"/>
          <w:rtl/>
        </w:rPr>
        <w:t>ک</w:t>
      </w:r>
      <w:r w:rsidRPr="00E05FA0">
        <w:rPr>
          <w:rStyle w:val="Char4"/>
          <w:rFonts w:hint="cs"/>
          <w:rtl/>
        </w:rPr>
        <w:t>رده و آن را پذ</w:t>
      </w:r>
      <w:r w:rsidR="00E05FA0">
        <w:rPr>
          <w:rStyle w:val="Char4"/>
          <w:rFonts w:hint="cs"/>
          <w:rtl/>
        </w:rPr>
        <w:t>ی</w:t>
      </w:r>
      <w:r w:rsidRPr="00E05FA0">
        <w:rPr>
          <w:rStyle w:val="Char4"/>
          <w:rFonts w:hint="cs"/>
          <w:rtl/>
        </w:rPr>
        <w:t xml:space="preserve">رفتند و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آن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ردند- ا</w:t>
      </w:r>
      <w:r w:rsidR="00E05FA0">
        <w:rPr>
          <w:rStyle w:val="Char4"/>
          <w:rFonts w:hint="cs"/>
          <w:rtl/>
        </w:rPr>
        <w:t>ی</w:t>
      </w:r>
      <w:r w:rsidRPr="00E05FA0">
        <w:rPr>
          <w:rStyle w:val="Char4"/>
          <w:rFonts w:hint="cs"/>
          <w:rtl/>
        </w:rPr>
        <w:t>ن تهمت و دروغ بس بزرگ</w:t>
      </w:r>
      <w:r w:rsidR="00E05FA0">
        <w:rPr>
          <w:rStyle w:val="Char4"/>
          <w:rFonts w:hint="cs"/>
          <w:rtl/>
        </w:rPr>
        <w:t>ی</w:t>
      </w:r>
      <w:r w:rsidRPr="00E05FA0">
        <w:rPr>
          <w:rStyle w:val="Char4"/>
          <w:rFonts w:hint="cs"/>
          <w:rtl/>
        </w:rPr>
        <w:t xml:space="preserve"> است، از خدا م</w:t>
      </w:r>
      <w:r w:rsidR="00E05FA0">
        <w:rPr>
          <w:rStyle w:val="Char4"/>
          <w:rFonts w:hint="cs"/>
          <w:rtl/>
        </w:rPr>
        <w:t>ی</w:t>
      </w:r>
      <w:r w:rsidRPr="00E05FA0">
        <w:rPr>
          <w:rStyle w:val="Char4"/>
          <w:rFonts w:hint="cs"/>
          <w:cs/>
        </w:rPr>
        <w:t>‎</w:t>
      </w:r>
      <w:r w:rsidRPr="00E05FA0">
        <w:rPr>
          <w:rStyle w:val="Char4"/>
          <w:rFonts w:hint="cs"/>
          <w:rtl/>
        </w:rPr>
        <w:t>خواه</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ما را از ا</w:t>
      </w:r>
      <w:r w:rsidR="00E05FA0">
        <w:rPr>
          <w:rStyle w:val="Char4"/>
          <w:rFonts w:hint="cs"/>
          <w:rtl/>
        </w:rPr>
        <w:t>ی</w:t>
      </w:r>
      <w:r w:rsidRPr="00E05FA0">
        <w:rPr>
          <w:rStyle w:val="Char4"/>
          <w:rFonts w:hint="cs"/>
          <w:rtl/>
        </w:rPr>
        <w:t xml:space="preserve">ن تهمت ناروا پناه دهد- </w:t>
      </w:r>
      <w:r w:rsidR="00E05FA0">
        <w:rPr>
          <w:rStyle w:val="Char4"/>
          <w:rFonts w:hint="cs"/>
          <w:rtl/>
        </w:rPr>
        <w:t>ی</w:t>
      </w:r>
      <w:r w:rsidRPr="00E05FA0">
        <w:rPr>
          <w:rStyle w:val="Char4"/>
          <w:rFonts w:hint="cs"/>
          <w:rtl/>
        </w:rPr>
        <w:t>ونس ولا</w:t>
      </w:r>
      <w:r w:rsidR="00E05FA0">
        <w:rPr>
          <w:rStyle w:val="Char4"/>
          <w:rFonts w:hint="cs"/>
          <w:rtl/>
        </w:rPr>
        <w:t>ی</w:t>
      </w:r>
      <w:r w:rsidRPr="00E05FA0">
        <w:rPr>
          <w:rStyle w:val="Char4"/>
          <w:rFonts w:hint="cs"/>
          <w:rtl/>
        </w:rPr>
        <w:t>ت مرا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 پس خداوند او را در ش</w:t>
      </w:r>
      <w:r w:rsidR="00E05FA0">
        <w:rPr>
          <w:rStyle w:val="Char4"/>
          <w:rFonts w:hint="cs"/>
          <w:rtl/>
        </w:rPr>
        <w:t>ک</w:t>
      </w:r>
      <w:r w:rsidRPr="00E05FA0">
        <w:rPr>
          <w:rStyle w:val="Char4"/>
          <w:rFonts w:hint="cs"/>
          <w:rtl/>
        </w:rPr>
        <w:t>م ماه</w:t>
      </w:r>
      <w:r w:rsidR="00E05FA0">
        <w:rPr>
          <w:rStyle w:val="Char4"/>
          <w:rFonts w:hint="cs"/>
          <w:rtl/>
        </w:rPr>
        <w:t>ی</w:t>
      </w:r>
      <w:r w:rsidRPr="00E05FA0">
        <w:rPr>
          <w:rStyle w:val="Char4"/>
          <w:rFonts w:hint="cs"/>
          <w:rtl/>
        </w:rPr>
        <w:t xml:space="preserve"> زندان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 تا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به ولا</w:t>
      </w:r>
      <w:r w:rsidR="00E05FA0">
        <w:rPr>
          <w:rStyle w:val="Char4"/>
          <w:rFonts w:hint="cs"/>
          <w:rtl/>
        </w:rPr>
        <w:t>ی</w:t>
      </w:r>
      <w:r w:rsidRPr="00E05FA0">
        <w:rPr>
          <w:rStyle w:val="Char4"/>
          <w:rFonts w:hint="cs"/>
          <w:rtl/>
        </w:rPr>
        <w:t xml:space="preserve">ت من اقرار </w:t>
      </w:r>
      <w:r w:rsidR="00E05FA0">
        <w:rPr>
          <w:rStyle w:val="Char4"/>
          <w:rFonts w:hint="cs"/>
          <w:rtl/>
        </w:rPr>
        <w:t>ک</w:t>
      </w:r>
      <w:r w:rsidRPr="00E05FA0">
        <w:rPr>
          <w:rStyle w:val="Char4"/>
          <w:rFonts w:hint="cs"/>
          <w:rtl/>
        </w:rPr>
        <w:t>رد»</w:t>
      </w:r>
      <w:r w:rsidRPr="00E05FA0">
        <w:rPr>
          <w:rStyle w:val="FootnoteReference"/>
          <w:rFonts w:ascii="2  Badr" w:hAnsi="2  Badr" w:cs="IRNazli"/>
          <w:color w:val="000000"/>
          <w:sz w:val="24"/>
          <w:rtl/>
        </w:rPr>
        <w:footnoteReference w:id="173"/>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پس ولا</w:t>
      </w:r>
      <w:r w:rsidR="00E05FA0">
        <w:rPr>
          <w:rStyle w:val="Char4"/>
          <w:rFonts w:hint="cs"/>
          <w:rtl/>
        </w:rPr>
        <w:t>ی</w:t>
      </w:r>
      <w:r w:rsidRPr="00E05FA0">
        <w:rPr>
          <w:rStyle w:val="Char4"/>
          <w:rFonts w:hint="cs"/>
          <w:rtl/>
        </w:rPr>
        <w:t xml:space="preserve">ت همان امانت است </w:t>
      </w:r>
      <w:r w:rsidR="00E05FA0">
        <w:rPr>
          <w:rStyle w:val="Char4"/>
          <w:rFonts w:hint="cs"/>
          <w:rtl/>
        </w:rPr>
        <w:t>ک</w:t>
      </w:r>
      <w:r w:rsidRPr="00E05FA0">
        <w:rPr>
          <w:rStyle w:val="Char4"/>
          <w:rFonts w:hint="cs"/>
          <w:rtl/>
        </w:rPr>
        <w:t>ه در قرآن از آن سخن به م</w:t>
      </w:r>
      <w:r w:rsidR="00E05FA0">
        <w:rPr>
          <w:rStyle w:val="Char4"/>
          <w:rFonts w:hint="cs"/>
          <w:rtl/>
        </w:rPr>
        <w:t>ی</w:t>
      </w:r>
      <w:r w:rsidRPr="00E05FA0">
        <w:rPr>
          <w:rStyle w:val="Char4"/>
          <w:rFonts w:hint="cs"/>
          <w:rtl/>
        </w:rPr>
        <w:t>ان آمده و خدا</w:t>
      </w:r>
      <w:r w:rsidR="00E05FA0">
        <w:rPr>
          <w:rStyle w:val="Char4"/>
          <w:rFonts w:hint="cs"/>
          <w:rtl/>
        </w:rPr>
        <w:t>ی</w:t>
      </w:r>
      <w:r w:rsidRPr="00E05FA0">
        <w:rPr>
          <w:rStyle w:val="Char4"/>
          <w:rFonts w:hint="cs"/>
          <w:rtl/>
        </w:rPr>
        <w:t xml:space="preserve"> سبحان بدان اهتمام و عنا</w:t>
      </w:r>
      <w:r w:rsidR="00E05FA0">
        <w:rPr>
          <w:rStyle w:val="Char4"/>
          <w:rFonts w:hint="cs"/>
          <w:rtl/>
        </w:rPr>
        <w:t>ی</w:t>
      </w:r>
      <w:r w:rsidRPr="00E05FA0">
        <w:rPr>
          <w:rStyle w:val="Char4"/>
          <w:rFonts w:hint="cs"/>
          <w:rtl/>
        </w:rPr>
        <w:t>ت خاص</w:t>
      </w:r>
      <w:r w:rsidR="00E05FA0">
        <w:rPr>
          <w:rStyle w:val="Char4"/>
          <w:rFonts w:hint="cs"/>
          <w:rtl/>
        </w:rPr>
        <w:t>ی</w:t>
      </w:r>
      <w:r w:rsidRPr="00E05FA0">
        <w:rPr>
          <w:rStyle w:val="Char4"/>
          <w:rFonts w:hint="cs"/>
          <w:rtl/>
        </w:rPr>
        <w:t xml:space="preserve"> داشته و ه</w:t>
      </w:r>
      <w:r w:rsidR="00E05FA0">
        <w:rPr>
          <w:rStyle w:val="Char4"/>
          <w:rFonts w:hint="cs"/>
          <w:rtl/>
        </w:rPr>
        <w:t>ی</w:t>
      </w:r>
      <w:r w:rsidRPr="00E05FA0">
        <w:rPr>
          <w:rStyle w:val="Char4"/>
          <w:rFonts w:hint="cs"/>
          <w:rtl/>
        </w:rPr>
        <w:t>چ پ</w:t>
      </w:r>
      <w:r w:rsidR="00E05FA0">
        <w:rPr>
          <w:rStyle w:val="Char4"/>
          <w:rFonts w:hint="cs"/>
          <w:rtl/>
        </w:rPr>
        <w:t>ی</w:t>
      </w:r>
      <w:r w:rsidRPr="00E05FA0">
        <w:rPr>
          <w:rStyle w:val="Char4"/>
          <w:rFonts w:hint="cs"/>
          <w:rtl/>
        </w:rPr>
        <w:t>امبر</w:t>
      </w:r>
      <w:r w:rsidR="00E05FA0">
        <w:rPr>
          <w:rStyle w:val="Char4"/>
          <w:rFonts w:hint="cs"/>
          <w:rtl/>
        </w:rPr>
        <w:t>ی</w:t>
      </w:r>
      <w:r w:rsidRPr="00E05FA0">
        <w:rPr>
          <w:rStyle w:val="Char4"/>
          <w:rFonts w:hint="cs"/>
          <w:rtl/>
        </w:rPr>
        <w:t xml:space="preserve"> را نفرستاده مگر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امانت؛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 xml:space="preserve">ه باز صاحب </w:t>
      </w:r>
      <w:r w:rsidR="00E05FA0">
        <w:rPr>
          <w:rStyle w:val="Char4"/>
          <w:rFonts w:hint="cs"/>
          <w:rtl/>
        </w:rPr>
        <w:t>ک</w:t>
      </w:r>
      <w:r w:rsidRPr="00E05FA0">
        <w:rPr>
          <w:rStyle w:val="Char4"/>
          <w:rFonts w:hint="cs"/>
          <w:rtl/>
        </w:rPr>
        <w:t>تاب البصائر از محمد بن عبدالرحمن از ابوعبدالله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اش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«ولا</w:t>
      </w:r>
      <w:r w:rsidR="00E05FA0">
        <w:rPr>
          <w:rStyle w:val="Char4"/>
          <w:rFonts w:hint="cs"/>
          <w:rtl/>
        </w:rPr>
        <w:t>ی</w:t>
      </w:r>
      <w:r w:rsidRPr="00E05FA0">
        <w:rPr>
          <w:rStyle w:val="Char4"/>
          <w:rFonts w:hint="cs"/>
          <w:rtl/>
        </w:rPr>
        <w:t>ت ما، ولا</w:t>
      </w:r>
      <w:r w:rsidR="00E05FA0">
        <w:rPr>
          <w:rStyle w:val="Char4"/>
          <w:rFonts w:hint="cs"/>
          <w:rtl/>
        </w:rPr>
        <w:t>ی</w:t>
      </w:r>
      <w:r w:rsidRPr="00E05FA0">
        <w:rPr>
          <w:rStyle w:val="Char4"/>
          <w:rFonts w:hint="cs"/>
          <w:rtl/>
        </w:rPr>
        <w:t>ت خدا</w:t>
      </w:r>
      <w:r w:rsidR="00E05FA0">
        <w:rPr>
          <w:rStyle w:val="Char4"/>
          <w:rFonts w:hint="cs"/>
          <w:rtl/>
        </w:rPr>
        <w:t>یی</w:t>
      </w:r>
      <w:r w:rsidRPr="00E05FA0">
        <w:rPr>
          <w:rStyle w:val="Char4"/>
          <w:rFonts w:hint="cs"/>
          <w:rtl/>
        </w:rPr>
        <w:t xml:space="preserve"> است </w:t>
      </w:r>
      <w:r w:rsidR="00E05FA0">
        <w:rPr>
          <w:rStyle w:val="Char4"/>
          <w:rFonts w:hint="cs"/>
          <w:rtl/>
        </w:rPr>
        <w:t>ک</w:t>
      </w:r>
      <w:r w:rsidRPr="00E05FA0">
        <w:rPr>
          <w:rStyle w:val="Char4"/>
          <w:rFonts w:hint="cs"/>
          <w:rtl/>
        </w:rPr>
        <w:t>ه ه</w:t>
      </w:r>
      <w:r w:rsidR="00E05FA0">
        <w:rPr>
          <w:rStyle w:val="Char4"/>
          <w:rFonts w:hint="cs"/>
          <w:rtl/>
        </w:rPr>
        <w:t>ی</w:t>
      </w:r>
      <w:r w:rsidRPr="00E05FA0">
        <w:rPr>
          <w:rStyle w:val="Char4"/>
          <w:rFonts w:hint="cs"/>
          <w:rtl/>
        </w:rPr>
        <w:t>چ وقت پ</w:t>
      </w:r>
      <w:r w:rsidR="00E05FA0">
        <w:rPr>
          <w:rStyle w:val="Char4"/>
          <w:rFonts w:hint="cs"/>
          <w:rtl/>
        </w:rPr>
        <w:t>ی</w:t>
      </w:r>
      <w:r w:rsidRPr="00E05FA0">
        <w:rPr>
          <w:rStyle w:val="Char4"/>
          <w:rFonts w:hint="cs"/>
          <w:rtl/>
        </w:rPr>
        <w:t>امبر</w:t>
      </w:r>
      <w:r w:rsidR="00E05FA0">
        <w:rPr>
          <w:rStyle w:val="Char4"/>
          <w:rFonts w:hint="cs"/>
          <w:rtl/>
        </w:rPr>
        <w:t>ی</w:t>
      </w:r>
      <w:r w:rsidRPr="00E05FA0">
        <w:rPr>
          <w:rStyle w:val="Char4"/>
          <w:rFonts w:hint="cs"/>
          <w:rtl/>
        </w:rPr>
        <w:t xml:space="preserve"> را نفرستاده مگر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آن»</w:t>
      </w:r>
      <w:r w:rsidRPr="00E05FA0">
        <w:rPr>
          <w:rStyle w:val="FootnoteReference"/>
          <w:rFonts w:ascii="2  Badr" w:hAnsi="2  Badr" w:cs="IRNazli"/>
          <w:color w:val="000000"/>
          <w:sz w:val="24"/>
          <w:rtl/>
        </w:rPr>
        <w:footnoteReference w:id="174"/>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 xml:space="preserve">ن اهتمام تا آنجاست </w:t>
      </w:r>
      <w:r w:rsidR="00E05FA0">
        <w:rPr>
          <w:rStyle w:val="Char4"/>
          <w:rFonts w:hint="cs"/>
          <w:rtl/>
        </w:rPr>
        <w:t>ک</w:t>
      </w:r>
      <w:r w:rsidRPr="00E05FA0">
        <w:rPr>
          <w:rStyle w:val="Char4"/>
          <w:rFonts w:hint="cs"/>
          <w:rtl/>
        </w:rPr>
        <w:t>ه هر مؤمن</w:t>
      </w:r>
      <w:r w:rsidR="00E05FA0">
        <w:rPr>
          <w:rStyle w:val="Char4"/>
          <w:rFonts w:hint="cs"/>
          <w:rtl/>
        </w:rPr>
        <w:t>ی</w:t>
      </w:r>
      <w:r w:rsidRPr="00E05FA0">
        <w:rPr>
          <w:rStyle w:val="Char4"/>
          <w:rFonts w:hint="cs"/>
          <w:rtl/>
        </w:rPr>
        <w:t xml:space="preserve"> حت</w:t>
      </w:r>
      <w:r w:rsidR="00E05FA0">
        <w:rPr>
          <w:rStyle w:val="Char4"/>
          <w:rFonts w:hint="cs"/>
          <w:rtl/>
        </w:rPr>
        <w:t>ی</w:t>
      </w:r>
      <w:r w:rsidRPr="00E05FA0">
        <w:rPr>
          <w:rStyle w:val="Char4"/>
          <w:rFonts w:hint="cs"/>
          <w:rtl/>
        </w:rPr>
        <w:t xml:space="preserve"> فرشتگان در آسمان حتماً به آن ا</w:t>
      </w:r>
      <w:r w:rsidR="00E05FA0">
        <w:rPr>
          <w:rStyle w:val="Char4"/>
          <w:rFonts w:hint="cs"/>
          <w:rtl/>
        </w:rPr>
        <w:t>ی</w:t>
      </w:r>
      <w:r w:rsidRPr="00E05FA0">
        <w:rPr>
          <w:rStyle w:val="Char4"/>
          <w:rFonts w:hint="cs"/>
          <w:rtl/>
        </w:rPr>
        <w:t>مان م</w:t>
      </w:r>
      <w:r w:rsidR="00E05FA0">
        <w:rPr>
          <w:rStyle w:val="Char4"/>
          <w:rFonts w:hint="cs"/>
          <w:rtl/>
        </w:rPr>
        <w:t>ی</w:t>
      </w:r>
      <w:r w:rsidRPr="00E05FA0">
        <w:rPr>
          <w:rStyle w:val="Char4"/>
          <w:rFonts w:hint="cs"/>
          <w:cs/>
        </w:rPr>
        <w:t>‎</w:t>
      </w:r>
      <w:r w:rsidRPr="00E05FA0">
        <w:rPr>
          <w:rStyle w:val="Char4"/>
          <w:rFonts w:hint="cs"/>
          <w:rtl/>
        </w:rPr>
        <w:t>آورند. پس فرشتگان طبق ادعا و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همان حال به ولا</w:t>
      </w:r>
      <w:r w:rsidR="00E05FA0">
        <w:rPr>
          <w:rStyle w:val="Char4"/>
          <w:rFonts w:hint="cs"/>
          <w:rtl/>
        </w:rPr>
        <w:t>ی</w:t>
      </w:r>
      <w:r w:rsidRPr="00E05FA0">
        <w:rPr>
          <w:rStyle w:val="Char4"/>
          <w:rFonts w:hint="cs"/>
          <w:rtl/>
        </w:rPr>
        <w:t>ت ائمه ا</w:t>
      </w:r>
      <w:r w:rsidR="00E05FA0">
        <w:rPr>
          <w:rStyle w:val="Char4"/>
          <w:rFonts w:hint="cs"/>
          <w:rtl/>
        </w:rPr>
        <w:t>ی</w:t>
      </w:r>
      <w:r w:rsidRPr="00E05FA0">
        <w:rPr>
          <w:rStyle w:val="Char4"/>
          <w:rFonts w:hint="cs"/>
          <w:rtl/>
        </w:rPr>
        <w:t xml:space="preserve">مان آوردند. صاحب </w:t>
      </w:r>
      <w:r w:rsidR="00E05FA0">
        <w:rPr>
          <w:rStyle w:val="Char4"/>
          <w:rFonts w:hint="cs"/>
          <w:rtl/>
        </w:rPr>
        <w:t>ک</w:t>
      </w:r>
      <w:r w:rsidRPr="00E05FA0">
        <w:rPr>
          <w:rStyle w:val="Char4"/>
          <w:rFonts w:hint="cs"/>
          <w:rtl/>
        </w:rPr>
        <w:t>تاب «البصائر»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احمد بن محمد از حسن بن عل</w:t>
      </w:r>
      <w:r w:rsidR="00E05FA0">
        <w:rPr>
          <w:rStyle w:val="Char4"/>
          <w:rFonts w:hint="cs"/>
          <w:rtl/>
        </w:rPr>
        <w:t>ی</w:t>
      </w:r>
      <w:r w:rsidRPr="00E05FA0">
        <w:rPr>
          <w:rStyle w:val="Char4"/>
          <w:rFonts w:hint="cs"/>
          <w:rtl/>
        </w:rPr>
        <w:t xml:space="preserve"> بن فضال از محمد بن فض</w:t>
      </w:r>
      <w:r w:rsidR="00E05FA0">
        <w:rPr>
          <w:rStyle w:val="Char4"/>
          <w:rFonts w:hint="cs"/>
          <w:rtl/>
        </w:rPr>
        <w:t>ی</w:t>
      </w:r>
      <w:r w:rsidRPr="00E05FA0">
        <w:rPr>
          <w:rStyle w:val="Char4"/>
          <w:rFonts w:hint="cs"/>
          <w:rtl/>
        </w:rPr>
        <w:t xml:space="preserve">ل از ابو صباح </w:t>
      </w:r>
      <w:r w:rsidR="00E05FA0">
        <w:rPr>
          <w:rStyle w:val="Char4"/>
          <w:rFonts w:hint="cs"/>
          <w:rtl/>
        </w:rPr>
        <w:t>ک</w:t>
      </w:r>
      <w:r w:rsidRPr="00E05FA0">
        <w:rPr>
          <w:rStyle w:val="Char4"/>
          <w:rFonts w:hint="cs"/>
          <w:rtl/>
        </w:rPr>
        <w:t>نان</w:t>
      </w:r>
      <w:r w:rsidR="00E05FA0">
        <w:rPr>
          <w:rStyle w:val="Char4"/>
          <w:rFonts w:hint="cs"/>
          <w:rtl/>
        </w:rPr>
        <w:t>ی</w:t>
      </w:r>
      <w:r w:rsidRPr="00E05FA0">
        <w:rPr>
          <w:rStyle w:val="Char4"/>
          <w:rFonts w:hint="cs"/>
          <w:rtl/>
        </w:rPr>
        <w:t xml:space="preserve"> از ابو 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«به خدا قسم، در آسمان هفتاد نوع ملائ</w:t>
      </w:r>
      <w:r w:rsidR="00E05FA0">
        <w:rPr>
          <w:rStyle w:val="Char4"/>
          <w:rFonts w:hint="cs"/>
          <w:rtl/>
        </w:rPr>
        <w:t>ک</w:t>
      </w:r>
      <w:r w:rsidRPr="00E05FA0">
        <w:rPr>
          <w:rStyle w:val="Char4"/>
          <w:rFonts w:hint="cs"/>
          <w:rtl/>
        </w:rPr>
        <w:t>ه وجود دارند. اگر مردمان رو</w:t>
      </w:r>
      <w:r w:rsidR="00E05FA0">
        <w:rPr>
          <w:rStyle w:val="Char4"/>
          <w:rFonts w:hint="cs"/>
          <w:rtl/>
        </w:rPr>
        <w:t>ی</w:t>
      </w:r>
      <w:r w:rsidRPr="00E05FA0">
        <w:rPr>
          <w:rStyle w:val="Char4"/>
          <w:rFonts w:hint="cs"/>
          <w:rtl/>
        </w:rPr>
        <w:t xml:space="preserve"> زم</w:t>
      </w:r>
      <w:r w:rsidR="00E05FA0">
        <w:rPr>
          <w:rStyle w:val="Char4"/>
          <w:rFonts w:hint="cs"/>
          <w:rtl/>
        </w:rPr>
        <w:t>ی</w:t>
      </w:r>
      <w:r w:rsidRPr="00E05FA0">
        <w:rPr>
          <w:rStyle w:val="Char4"/>
          <w:rFonts w:hint="cs"/>
          <w:rtl/>
        </w:rPr>
        <w:t>ن گرد آ</w:t>
      </w:r>
      <w:r w:rsidR="00E05FA0">
        <w:rPr>
          <w:rStyle w:val="Char4"/>
          <w:rFonts w:hint="cs"/>
          <w:rtl/>
        </w:rPr>
        <w:t>ی</w:t>
      </w:r>
      <w:r w:rsidRPr="00E05FA0">
        <w:rPr>
          <w:rStyle w:val="Char4"/>
          <w:rFonts w:hint="cs"/>
          <w:rtl/>
        </w:rPr>
        <w:t xml:space="preserve">ند تا تعداد </w:t>
      </w:r>
      <w:r w:rsidR="00E05FA0">
        <w:rPr>
          <w:rStyle w:val="Char4"/>
          <w:rFonts w:hint="cs"/>
          <w:rtl/>
        </w:rPr>
        <w:t>یک</w:t>
      </w:r>
      <w:r w:rsidRPr="00E05FA0">
        <w:rPr>
          <w:rStyle w:val="Char4"/>
          <w:rFonts w:hint="cs"/>
          <w:rtl/>
        </w:rPr>
        <w:t xml:space="preserve"> نوع از ا</w:t>
      </w:r>
      <w:r w:rsidR="00E05FA0">
        <w:rPr>
          <w:rStyle w:val="Char4"/>
          <w:rFonts w:hint="cs"/>
          <w:rtl/>
        </w:rPr>
        <w:t>ی</w:t>
      </w:r>
      <w:r w:rsidRPr="00E05FA0">
        <w:rPr>
          <w:rStyle w:val="Char4"/>
          <w:rFonts w:hint="cs"/>
          <w:rtl/>
        </w:rPr>
        <w:t>ن هفتاد نوع فرشته را بشمارند؛ نم</w:t>
      </w:r>
      <w:r w:rsidR="00E05FA0">
        <w:rPr>
          <w:rStyle w:val="Char4"/>
          <w:rFonts w:hint="cs"/>
          <w:rtl/>
        </w:rPr>
        <w:t>ی</w:t>
      </w:r>
      <w:r w:rsidRPr="00E05FA0">
        <w:rPr>
          <w:rStyle w:val="Char4"/>
          <w:rFonts w:hint="cs"/>
          <w:rtl/>
        </w:rPr>
        <w:t xml:space="preserve"> توانند آن را شمارش </w:t>
      </w:r>
      <w:r w:rsidR="00E05FA0">
        <w:rPr>
          <w:rStyle w:val="Char4"/>
          <w:rFonts w:hint="cs"/>
          <w:rtl/>
        </w:rPr>
        <w:t>ک</w:t>
      </w:r>
      <w:r w:rsidRPr="00E05FA0">
        <w:rPr>
          <w:rStyle w:val="Char4"/>
          <w:rFonts w:hint="cs"/>
          <w:rtl/>
        </w:rPr>
        <w:t>نند. همه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هفتاد نوع ف</w:t>
      </w:r>
      <w:r w:rsidR="00750712" w:rsidRPr="00E05FA0">
        <w:rPr>
          <w:rStyle w:val="Char4"/>
          <w:rFonts w:hint="cs"/>
          <w:rtl/>
        </w:rPr>
        <w:t>رشته به ولا</w:t>
      </w:r>
      <w:r w:rsidR="00E05FA0">
        <w:rPr>
          <w:rStyle w:val="Char4"/>
          <w:rFonts w:hint="cs"/>
          <w:rtl/>
        </w:rPr>
        <w:t>ی</w:t>
      </w:r>
      <w:r w:rsidR="00750712" w:rsidRPr="00E05FA0">
        <w:rPr>
          <w:rStyle w:val="Char4"/>
          <w:rFonts w:hint="cs"/>
          <w:rtl/>
        </w:rPr>
        <w:t>ت ما ا</w:t>
      </w:r>
      <w:r w:rsidR="00E05FA0">
        <w:rPr>
          <w:rStyle w:val="Char4"/>
          <w:rFonts w:hint="cs"/>
          <w:rtl/>
        </w:rPr>
        <w:t>ی</w:t>
      </w:r>
      <w:r w:rsidR="00750712" w:rsidRPr="00E05FA0">
        <w:rPr>
          <w:rStyle w:val="Char4"/>
          <w:rFonts w:hint="cs"/>
          <w:rtl/>
        </w:rPr>
        <w:t>مان</w:t>
      </w:r>
      <w:r w:rsidR="005B5EED">
        <w:rPr>
          <w:rStyle w:val="Char4"/>
          <w:rFonts w:hint="cs"/>
          <w:rtl/>
        </w:rPr>
        <w:t xml:space="preserve"> می‌</w:t>
      </w:r>
      <w:r w:rsidR="00750712" w:rsidRPr="00E05FA0">
        <w:rPr>
          <w:rStyle w:val="Char4"/>
          <w:rFonts w:hint="cs"/>
          <w:rtl/>
        </w:rPr>
        <w:t>آورند</w:t>
      </w:r>
      <w:r w:rsidRPr="00E05FA0">
        <w:rPr>
          <w:rStyle w:val="Char4"/>
          <w:rFonts w:hint="cs"/>
          <w:rtl/>
        </w:rPr>
        <w:t>»</w:t>
      </w:r>
      <w:r w:rsidRPr="00E05FA0">
        <w:rPr>
          <w:rStyle w:val="FootnoteReference"/>
          <w:rFonts w:cs="IRNazli"/>
          <w:sz w:val="24"/>
          <w:rtl/>
        </w:rPr>
        <w:footnoteReference w:id="175"/>
      </w:r>
      <w:r w:rsidR="00750712"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 xml:space="preserve">ا معقول است </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اهم</w:t>
      </w:r>
      <w:r w:rsidR="00E05FA0">
        <w:rPr>
          <w:rStyle w:val="Char4"/>
          <w:rFonts w:hint="cs"/>
          <w:rtl/>
        </w:rPr>
        <w:t>ی</w:t>
      </w:r>
      <w:r w:rsidRPr="00E05FA0">
        <w:rPr>
          <w:rStyle w:val="Char4"/>
          <w:rFonts w:hint="cs"/>
          <w:rtl/>
        </w:rPr>
        <w:t xml:space="preserve">ت و منزلت داشته باشد اما خداوند در </w:t>
      </w:r>
      <w:r w:rsidR="00E05FA0">
        <w:rPr>
          <w:rStyle w:val="Char4"/>
          <w:rFonts w:hint="cs"/>
          <w:rtl/>
        </w:rPr>
        <w:t>ک</w:t>
      </w:r>
      <w:r w:rsidRPr="00E05FA0">
        <w:rPr>
          <w:rStyle w:val="Char4"/>
          <w:rFonts w:hint="cs"/>
          <w:rtl/>
        </w:rPr>
        <w:t>تابش از آن ذ</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 xml:space="preserve"> به م</w:t>
      </w:r>
      <w:r w:rsidR="00E05FA0">
        <w:rPr>
          <w:rStyle w:val="Char4"/>
          <w:rFonts w:hint="cs"/>
          <w:rtl/>
        </w:rPr>
        <w:t>ی</w:t>
      </w:r>
      <w:r w:rsidRPr="00E05FA0">
        <w:rPr>
          <w:rStyle w:val="Char4"/>
          <w:rFonts w:hint="cs"/>
          <w:rtl/>
        </w:rPr>
        <w:t>ان ن</w:t>
      </w:r>
      <w:r w:rsidR="00E05FA0">
        <w:rPr>
          <w:rStyle w:val="Char4"/>
          <w:rFonts w:hint="cs"/>
          <w:rtl/>
        </w:rPr>
        <w:t>ی</w:t>
      </w:r>
      <w:r w:rsidRPr="00E05FA0">
        <w:rPr>
          <w:rStyle w:val="Char4"/>
          <w:rFonts w:hint="cs"/>
          <w:rtl/>
        </w:rPr>
        <w:t>اورد به و</w:t>
      </w:r>
      <w:r w:rsidR="00E05FA0">
        <w:rPr>
          <w:rStyle w:val="Char4"/>
          <w:rFonts w:hint="cs"/>
          <w:rtl/>
        </w:rPr>
        <w:t>ی</w:t>
      </w:r>
      <w:r w:rsidRPr="00E05FA0">
        <w:rPr>
          <w:rStyle w:val="Char4"/>
          <w:rFonts w:hint="cs"/>
          <w:rtl/>
        </w:rPr>
        <w:t>ژه آن</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عبادات و مسائل اعتقاد</w:t>
      </w:r>
      <w:r w:rsidR="00E05FA0">
        <w:rPr>
          <w:rStyle w:val="Char4"/>
          <w:rFonts w:hint="cs"/>
          <w:rtl/>
        </w:rPr>
        <w:t>ی</w:t>
      </w:r>
      <w:r w:rsidRPr="00E05FA0">
        <w:rPr>
          <w:rStyle w:val="Char4"/>
          <w:rFonts w:hint="cs"/>
          <w:rtl/>
        </w:rPr>
        <w:t xml:space="preserve"> بدون اعتقاد به ولا</w:t>
      </w:r>
      <w:r w:rsidR="00E05FA0">
        <w:rPr>
          <w:rStyle w:val="Char4"/>
          <w:rFonts w:hint="cs"/>
          <w:rtl/>
        </w:rPr>
        <w:t>ی</w:t>
      </w:r>
      <w:r w:rsidRPr="00E05FA0">
        <w:rPr>
          <w:rStyle w:val="Char4"/>
          <w:rFonts w:hint="cs"/>
          <w:rtl/>
        </w:rPr>
        <w:t>ت، صح</w:t>
      </w:r>
      <w:r w:rsidR="00E05FA0">
        <w:rPr>
          <w:rStyle w:val="Char4"/>
          <w:rFonts w:hint="cs"/>
          <w:rtl/>
        </w:rPr>
        <w:t>ی</w:t>
      </w:r>
      <w:r w:rsidRPr="00E05FA0">
        <w:rPr>
          <w:rStyle w:val="Char4"/>
          <w:rFonts w:hint="cs"/>
          <w:rtl/>
        </w:rPr>
        <w:t>ح نباشد.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از جعفر صادق روا</w:t>
      </w:r>
      <w:r w:rsidR="00E05FA0">
        <w:rPr>
          <w:rStyle w:val="Char4"/>
          <w:rFonts w:hint="cs"/>
          <w:rtl/>
        </w:rPr>
        <w:t>ی</w:t>
      </w:r>
      <w:r w:rsidRPr="00E05FA0">
        <w:rPr>
          <w:rStyle w:val="Char4"/>
          <w:rFonts w:hint="cs"/>
          <w:rtl/>
        </w:rPr>
        <w:t>ت</w:t>
      </w:r>
      <w:r w:rsidR="005B5EED">
        <w:rPr>
          <w:rStyle w:val="Char4"/>
          <w:rFonts w:hint="cs"/>
          <w:rtl/>
        </w:rPr>
        <w:t xml:space="preserve"> می‌</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«سنگ بنا</w:t>
      </w:r>
      <w:r w:rsidR="00E05FA0">
        <w:rPr>
          <w:rStyle w:val="Char4"/>
          <w:rFonts w:hint="cs"/>
          <w:rtl/>
        </w:rPr>
        <w:t>ی</w:t>
      </w:r>
      <w:r w:rsidRPr="00E05FA0">
        <w:rPr>
          <w:rStyle w:val="Char4"/>
          <w:rFonts w:hint="cs"/>
          <w:rtl/>
        </w:rPr>
        <w:t xml:space="preserve"> اسلام سه تاست: نماز، ز</w:t>
      </w:r>
      <w:r w:rsidR="00E05FA0">
        <w:rPr>
          <w:rStyle w:val="Char4"/>
          <w:rFonts w:hint="cs"/>
          <w:rtl/>
        </w:rPr>
        <w:t>ک</w:t>
      </w:r>
      <w:r w:rsidRPr="00E05FA0">
        <w:rPr>
          <w:rStyle w:val="Char4"/>
          <w:rFonts w:hint="cs"/>
          <w:rtl/>
        </w:rPr>
        <w:t>ات و ولا</w:t>
      </w:r>
      <w:r w:rsidR="00E05FA0">
        <w:rPr>
          <w:rStyle w:val="Char4"/>
          <w:rFonts w:hint="cs"/>
          <w:rtl/>
        </w:rPr>
        <w:t>ی</w:t>
      </w:r>
      <w:r w:rsidRPr="00E05FA0">
        <w:rPr>
          <w:rStyle w:val="Char4"/>
          <w:rFonts w:hint="cs"/>
          <w:rtl/>
        </w:rPr>
        <w:t>ت. ه</w:t>
      </w:r>
      <w:r w:rsidR="00E05FA0">
        <w:rPr>
          <w:rStyle w:val="Char4"/>
          <w:rFonts w:hint="cs"/>
          <w:rtl/>
        </w:rPr>
        <w:t>ی</w:t>
      </w:r>
      <w:r w:rsidRPr="00E05FA0">
        <w:rPr>
          <w:rStyle w:val="Char4"/>
          <w:rFonts w:hint="cs"/>
          <w:rtl/>
        </w:rPr>
        <w:t xml:space="preserve">چ </w:t>
      </w:r>
      <w:r w:rsidR="00E05FA0">
        <w:rPr>
          <w:rStyle w:val="Char4"/>
          <w:rFonts w:hint="cs"/>
          <w:rtl/>
        </w:rPr>
        <w:t>یک</w:t>
      </w:r>
      <w:r w:rsidRPr="00E05FA0">
        <w:rPr>
          <w:rStyle w:val="Char4"/>
          <w:rFonts w:hint="cs"/>
          <w:rtl/>
        </w:rPr>
        <w:t xml:space="preserve"> از ا</w:t>
      </w:r>
      <w:r w:rsidR="00E05FA0">
        <w:rPr>
          <w:rStyle w:val="Char4"/>
          <w:rFonts w:hint="cs"/>
          <w:rtl/>
        </w:rPr>
        <w:t>ی</w:t>
      </w:r>
      <w:r w:rsidRPr="00E05FA0">
        <w:rPr>
          <w:rStyle w:val="Char4"/>
          <w:rFonts w:hint="cs"/>
          <w:rtl/>
        </w:rPr>
        <w:t>ن سه چ</w:t>
      </w:r>
      <w:r w:rsidR="00E05FA0">
        <w:rPr>
          <w:rStyle w:val="Char4"/>
          <w:rFonts w:hint="cs"/>
          <w:rtl/>
        </w:rPr>
        <w:t>ی</w:t>
      </w:r>
      <w:r w:rsidRPr="00E05FA0">
        <w:rPr>
          <w:rStyle w:val="Char4"/>
          <w:rFonts w:hint="cs"/>
          <w:rtl/>
        </w:rPr>
        <w:t>ز بدون دو تا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صح</w:t>
      </w:r>
      <w:r w:rsidR="00E05FA0">
        <w:rPr>
          <w:rStyle w:val="Char4"/>
          <w:rFonts w:hint="cs"/>
          <w:rtl/>
        </w:rPr>
        <w:t>ی</w:t>
      </w:r>
      <w:r w:rsidRPr="00E05FA0">
        <w:rPr>
          <w:rStyle w:val="Char4"/>
          <w:rFonts w:hint="cs"/>
          <w:rtl/>
        </w:rPr>
        <w:t>ح ن</w:t>
      </w:r>
      <w:r w:rsidR="00E05FA0">
        <w:rPr>
          <w:rStyle w:val="Char4"/>
          <w:rFonts w:hint="cs"/>
          <w:rtl/>
        </w:rPr>
        <w:t>ی</w:t>
      </w:r>
      <w:r w:rsidRPr="00E05FA0">
        <w:rPr>
          <w:rStyle w:val="Char4"/>
          <w:rFonts w:hint="cs"/>
          <w:rtl/>
        </w:rPr>
        <w:t>ست»</w:t>
      </w:r>
      <w:r w:rsidRPr="00E05FA0">
        <w:rPr>
          <w:rStyle w:val="FootnoteReference"/>
          <w:rFonts w:cs="IRNazli"/>
          <w:sz w:val="24"/>
          <w:rtl/>
        </w:rPr>
        <w:footnoteReference w:id="176"/>
      </w:r>
      <w:r w:rsidR="00750712" w:rsidRPr="00E05FA0">
        <w:rPr>
          <w:rStyle w:val="Char4"/>
          <w:rFonts w:hint="cs"/>
          <w:rtl/>
        </w:rPr>
        <w:t>.</w:t>
      </w:r>
    </w:p>
    <w:p w:rsidR="00F2096B" w:rsidRPr="00E05FA0" w:rsidRDefault="00F2096B" w:rsidP="00BB467D">
      <w:pPr>
        <w:ind w:firstLine="284"/>
        <w:jc w:val="both"/>
        <w:rPr>
          <w:rStyle w:val="Char4"/>
          <w:rtl/>
        </w:rPr>
      </w:pPr>
      <w:r w:rsidRPr="00E05FA0">
        <w:rPr>
          <w:rStyle w:val="Char4"/>
          <w:rFonts w:hint="cs"/>
          <w:rtl/>
        </w:rPr>
        <w:t>هم چن</w:t>
      </w:r>
      <w:r w:rsidR="00E05FA0">
        <w:rPr>
          <w:rStyle w:val="Char4"/>
          <w:rFonts w:hint="cs"/>
          <w:rtl/>
        </w:rPr>
        <w:t>ی</w:t>
      </w:r>
      <w:r w:rsidRPr="00E05FA0">
        <w:rPr>
          <w:rStyle w:val="Char4"/>
          <w:rFonts w:hint="cs"/>
          <w:rtl/>
        </w:rPr>
        <w:t xml:space="preserve">ن </w:t>
      </w:r>
      <w:r w:rsidR="00E05FA0">
        <w:rPr>
          <w:rStyle w:val="Char4"/>
          <w:rFonts w:hint="cs"/>
          <w:rtl/>
        </w:rPr>
        <w:t>ک</w:t>
      </w:r>
      <w:r w:rsidR="00750712" w:rsidRPr="00E05FA0">
        <w:rPr>
          <w:rStyle w:val="Char4"/>
          <w:rFonts w:hint="cs"/>
          <w:rtl/>
        </w:rPr>
        <w:t>ل</w:t>
      </w:r>
      <w:r w:rsidR="00E05FA0">
        <w:rPr>
          <w:rStyle w:val="Char4"/>
          <w:rFonts w:hint="cs"/>
          <w:rtl/>
        </w:rPr>
        <w:t>ی</w:t>
      </w:r>
      <w:r w:rsidR="00750712" w:rsidRPr="00E05FA0">
        <w:rPr>
          <w:rStyle w:val="Char4"/>
          <w:rFonts w:hint="cs"/>
          <w:rtl/>
        </w:rPr>
        <w:t>ن</w:t>
      </w:r>
      <w:r w:rsidR="00E05FA0">
        <w:rPr>
          <w:rStyle w:val="Char4"/>
          <w:rFonts w:hint="cs"/>
          <w:rtl/>
        </w:rPr>
        <w:t>ی</w:t>
      </w:r>
      <w:r w:rsidR="00750712" w:rsidRPr="00E05FA0">
        <w:rPr>
          <w:rStyle w:val="Char4"/>
          <w:rFonts w:hint="cs"/>
          <w:rtl/>
        </w:rPr>
        <w:t xml:space="preserve"> از محمد بن فضل از ابوالحسن</w:t>
      </w:r>
      <w:r w:rsidR="00521862" w:rsidRPr="00521862">
        <w:rPr>
          <w:rStyle w:val="Char4"/>
          <w:rFonts w:cs="CTraditional Arabic" w:hint="cs"/>
          <w:rtl/>
        </w:rPr>
        <w:t>÷</w:t>
      </w:r>
      <w:r w:rsidR="00750712" w:rsidRPr="00E05FA0">
        <w:rPr>
          <w:rStyle w:val="Char4"/>
          <w:rFonts w:hint="cs"/>
          <w:rtl/>
        </w:rPr>
        <w:t xml:space="preserve"> </w:t>
      </w:r>
      <w:r w:rsidRPr="00E05FA0">
        <w:rPr>
          <w:rStyle w:val="Char4"/>
          <w:rFonts w:hint="cs"/>
          <w:rtl/>
        </w:rPr>
        <w:t>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«ولا</w:t>
      </w:r>
      <w:r w:rsidR="00E05FA0">
        <w:rPr>
          <w:rStyle w:val="Char4"/>
          <w:rFonts w:hint="cs"/>
          <w:rtl/>
        </w:rPr>
        <w:t>ی</w:t>
      </w:r>
      <w:r w:rsidRPr="00E05FA0">
        <w:rPr>
          <w:rStyle w:val="Char4"/>
          <w:rFonts w:hint="cs"/>
          <w:rtl/>
        </w:rPr>
        <w:t xml:space="preserve">ت </w:t>
      </w:r>
      <w:r w:rsidR="00750712" w:rsidRPr="00E05FA0">
        <w:rPr>
          <w:rStyle w:val="Char4"/>
          <w:rFonts w:hint="cs"/>
          <w:rtl/>
        </w:rPr>
        <w:t>عل</w:t>
      </w:r>
      <w:r w:rsidR="00E05FA0">
        <w:rPr>
          <w:rStyle w:val="Char4"/>
          <w:rFonts w:hint="cs"/>
          <w:rtl/>
        </w:rPr>
        <w:t>ی</w:t>
      </w:r>
      <w:r w:rsidR="00521862" w:rsidRPr="00521862">
        <w:rPr>
          <w:rStyle w:val="Char4"/>
          <w:rFonts w:cs="CTraditional Arabic" w:hint="cs"/>
          <w:rtl/>
        </w:rPr>
        <w:t>÷</w:t>
      </w:r>
      <w:r w:rsidR="00750712" w:rsidRPr="00E05FA0">
        <w:rPr>
          <w:rStyle w:val="Char4"/>
          <w:rFonts w:hint="cs"/>
          <w:rtl/>
        </w:rPr>
        <w:t xml:space="preserve"> </w:t>
      </w:r>
      <w:r w:rsidRPr="00E05FA0">
        <w:rPr>
          <w:rStyle w:val="Char4"/>
          <w:rFonts w:hint="cs"/>
          <w:rtl/>
        </w:rPr>
        <w:t>در تمام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تاب‌ها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 xml:space="preserve">امبران </w:t>
      </w:r>
      <w:r w:rsidR="00BB467D">
        <w:rPr>
          <w:rStyle w:val="Char4"/>
          <w:rFonts w:hint="cs"/>
          <w:rtl/>
        </w:rPr>
        <w:t>-</w:t>
      </w:r>
      <w:r w:rsidRPr="00E05FA0">
        <w:rPr>
          <w:rStyle w:val="Char4"/>
          <w:rFonts w:hint="cs"/>
          <w:rtl/>
        </w:rPr>
        <w:t>علاوه بر قرآن</w:t>
      </w:r>
      <w:r w:rsidR="00BB467D">
        <w:rPr>
          <w:rStyle w:val="Char4"/>
          <w:rFonts w:hint="cs"/>
          <w:rtl/>
        </w:rPr>
        <w:t>-</w:t>
      </w:r>
      <w:r w:rsidRPr="00E05FA0">
        <w:rPr>
          <w:rStyle w:val="Char4"/>
          <w:rFonts w:hint="cs"/>
          <w:rtl/>
        </w:rPr>
        <w:t xml:space="preserve"> نوشته شده، و خدا هرگز پ</w:t>
      </w:r>
      <w:r w:rsidR="00E05FA0">
        <w:rPr>
          <w:rStyle w:val="Char4"/>
          <w:rFonts w:hint="cs"/>
          <w:rtl/>
        </w:rPr>
        <w:t>ی</w:t>
      </w:r>
      <w:r w:rsidRPr="00E05FA0">
        <w:rPr>
          <w:rStyle w:val="Char4"/>
          <w:rFonts w:hint="cs"/>
          <w:rtl/>
        </w:rPr>
        <w:t>امبر</w:t>
      </w:r>
      <w:r w:rsidR="00E05FA0">
        <w:rPr>
          <w:rStyle w:val="Char4"/>
          <w:rFonts w:hint="cs"/>
          <w:rtl/>
        </w:rPr>
        <w:t>ی</w:t>
      </w:r>
      <w:r w:rsidRPr="00E05FA0">
        <w:rPr>
          <w:rStyle w:val="Char4"/>
          <w:rFonts w:hint="cs"/>
          <w:rtl/>
        </w:rPr>
        <w:t xml:space="preserve"> را مبعوث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مگر آن</w:t>
      </w:r>
      <w:r w:rsidR="00E05FA0">
        <w:rPr>
          <w:rStyle w:val="Char4"/>
          <w:rFonts w:hint="cs"/>
          <w:rtl/>
        </w:rPr>
        <w:t>ک</w:t>
      </w:r>
      <w:r w:rsidRPr="00E05FA0">
        <w:rPr>
          <w:rStyle w:val="Char4"/>
          <w:rFonts w:hint="cs"/>
          <w:rtl/>
        </w:rPr>
        <w:t>ه نبوت حضرت محمد</w:t>
      </w:r>
      <w:r w:rsidR="000A3F2F" w:rsidRPr="00E05FA0">
        <w:rPr>
          <w:rFonts w:cs="CTraditional Arabic" w:hint="cs"/>
          <w:rtl/>
        </w:rPr>
        <w:t>ص</w:t>
      </w:r>
      <w:r w:rsidRPr="00E05FA0">
        <w:rPr>
          <w:rStyle w:val="Char4"/>
          <w:rFonts w:hint="cs"/>
          <w:rtl/>
        </w:rPr>
        <w:t xml:space="preserve"> و ولا</w:t>
      </w:r>
      <w:r w:rsidR="00E05FA0">
        <w:rPr>
          <w:rStyle w:val="Char4"/>
          <w:rFonts w:hint="cs"/>
          <w:rtl/>
        </w:rPr>
        <w:t>ی</w:t>
      </w:r>
      <w:r w:rsidRPr="00E05FA0">
        <w:rPr>
          <w:rStyle w:val="Char4"/>
          <w:rFonts w:hint="cs"/>
          <w:rtl/>
        </w:rPr>
        <w:t>ت حضرت عل</w:t>
      </w:r>
      <w:r w:rsidR="00E05FA0">
        <w:rPr>
          <w:rStyle w:val="Char4"/>
          <w:rFonts w:hint="cs"/>
          <w:rtl/>
        </w:rPr>
        <w:t>ی</w:t>
      </w:r>
      <w:r w:rsidRPr="00E05FA0">
        <w:rPr>
          <w:rStyle w:val="Char4"/>
          <w:rFonts w:hint="cs"/>
          <w:rtl/>
        </w:rPr>
        <w:t xml:space="preserve"> را قبول داشته و آن را تبل</w:t>
      </w:r>
      <w:r w:rsidR="00E05FA0">
        <w:rPr>
          <w:rStyle w:val="Char4"/>
          <w:rFonts w:hint="cs"/>
          <w:rtl/>
        </w:rPr>
        <w:t>ی</w:t>
      </w:r>
      <w:r w:rsidRPr="00E05FA0">
        <w:rPr>
          <w:rStyle w:val="Char4"/>
          <w:rFonts w:hint="cs"/>
          <w:rtl/>
        </w:rPr>
        <w:t xml:space="preserve">غ </w:t>
      </w:r>
      <w:r w:rsidR="00E05FA0">
        <w:rPr>
          <w:rStyle w:val="Char4"/>
          <w:rFonts w:hint="cs"/>
          <w:rtl/>
        </w:rPr>
        <w:t>ک</w:t>
      </w:r>
      <w:r w:rsidRPr="00E05FA0">
        <w:rPr>
          <w:rStyle w:val="Char4"/>
          <w:rFonts w:hint="cs"/>
          <w:rtl/>
        </w:rPr>
        <w:t>ند»</w:t>
      </w:r>
      <w:r w:rsidRPr="00E05FA0">
        <w:rPr>
          <w:rStyle w:val="FootnoteReference"/>
          <w:rFonts w:cs="IRNazli"/>
          <w:sz w:val="24"/>
          <w:rtl/>
        </w:rPr>
        <w:footnoteReference w:id="177"/>
      </w:r>
      <w:r w:rsidR="00750712" w:rsidRPr="00E05FA0">
        <w:rPr>
          <w:rStyle w:val="Char4"/>
          <w:rFonts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وقت</w:t>
      </w:r>
      <w:r w:rsidR="00E05FA0">
        <w:rPr>
          <w:rStyle w:val="Char4"/>
          <w:rFonts w:hint="cs"/>
          <w:rtl/>
        </w:rPr>
        <w:t>ی</w:t>
      </w:r>
      <w:r w:rsidRPr="00E05FA0">
        <w:rPr>
          <w:rStyle w:val="Char4"/>
          <w:rFonts w:hint="cs"/>
          <w:rtl/>
        </w:rPr>
        <w:t xml:space="preserve"> دچار ا</w:t>
      </w:r>
      <w:r w:rsidR="00E05FA0">
        <w:rPr>
          <w:rStyle w:val="Char4"/>
          <w:rFonts w:hint="cs"/>
          <w:rtl/>
        </w:rPr>
        <w:t>ی</w:t>
      </w:r>
      <w:r w:rsidRPr="00E05FA0">
        <w:rPr>
          <w:rStyle w:val="Char4"/>
          <w:rFonts w:hint="cs"/>
          <w:rtl/>
        </w:rPr>
        <w:t>ن مش</w:t>
      </w:r>
      <w:r w:rsidR="00E05FA0">
        <w:rPr>
          <w:rStyle w:val="Char4"/>
          <w:rFonts w:hint="cs"/>
          <w:rtl/>
        </w:rPr>
        <w:t>ک</w:t>
      </w:r>
      <w:r w:rsidRPr="00E05FA0">
        <w:rPr>
          <w:rStyle w:val="Char4"/>
          <w:rFonts w:hint="cs"/>
          <w:rtl/>
        </w:rPr>
        <w:t>ل شدند، به حل ا</w:t>
      </w:r>
      <w:r w:rsidR="00E05FA0">
        <w:rPr>
          <w:rStyle w:val="Char4"/>
          <w:rFonts w:hint="cs"/>
          <w:rtl/>
        </w:rPr>
        <w:t>ی</w:t>
      </w:r>
      <w:r w:rsidRPr="00E05FA0">
        <w:rPr>
          <w:rStyle w:val="Char4"/>
          <w:rFonts w:hint="cs"/>
          <w:rtl/>
        </w:rPr>
        <w:t>ن مش</w:t>
      </w:r>
      <w:r w:rsidR="00E05FA0">
        <w:rPr>
          <w:rStyle w:val="Char4"/>
          <w:rFonts w:hint="cs"/>
          <w:rtl/>
        </w:rPr>
        <w:t>ک</w:t>
      </w:r>
      <w:r w:rsidRPr="00E05FA0">
        <w:rPr>
          <w:rStyle w:val="Char4"/>
          <w:rFonts w:hint="cs"/>
          <w:rtl/>
        </w:rPr>
        <w:t>ل رو</w:t>
      </w:r>
      <w:r w:rsidR="00E05FA0">
        <w:rPr>
          <w:rStyle w:val="Char4"/>
          <w:rFonts w:hint="cs"/>
          <w:rtl/>
        </w:rPr>
        <w:t>ی</w:t>
      </w:r>
      <w:r w:rsidRPr="00E05FA0">
        <w:rPr>
          <w:rStyle w:val="Char4"/>
          <w:rFonts w:hint="cs"/>
          <w:rtl/>
        </w:rPr>
        <w:t xml:space="preserve"> آوردند و چن</w:t>
      </w:r>
      <w:r w:rsidR="00E05FA0">
        <w:rPr>
          <w:rStyle w:val="Char4"/>
          <w:rFonts w:hint="cs"/>
          <w:rtl/>
        </w:rPr>
        <w:t>ی</w:t>
      </w:r>
      <w:r w:rsidRPr="00E05FA0">
        <w:rPr>
          <w:rStyle w:val="Char4"/>
          <w:rFonts w:hint="cs"/>
          <w:rtl/>
        </w:rPr>
        <w:t xml:space="preserve">ن گمان بردند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شده و مورد دستبرد قرار گرفته است. آ</w:t>
      </w:r>
      <w:r w:rsidR="00E05FA0">
        <w:rPr>
          <w:rStyle w:val="Char4"/>
          <w:rFonts w:hint="cs"/>
          <w:rtl/>
        </w:rPr>
        <w:t>ی</w:t>
      </w:r>
      <w:r w:rsidRPr="00E05FA0">
        <w:rPr>
          <w:rStyle w:val="Char4"/>
          <w:rFonts w:hint="cs"/>
          <w:rtl/>
        </w:rPr>
        <w:t>ات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آن، حذف و عبارات فراوان</w:t>
      </w:r>
      <w:r w:rsidR="00E05FA0">
        <w:rPr>
          <w:rStyle w:val="Char4"/>
          <w:rFonts w:hint="cs"/>
          <w:rtl/>
        </w:rPr>
        <w:t>ی</w:t>
      </w:r>
      <w:r w:rsidRPr="00E05FA0">
        <w:rPr>
          <w:rStyle w:val="Char4"/>
          <w:rFonts w:hint="cs"/>
          <w:rtl/>
        </w:rPr>
        <w:t xml:space="preserve"> از آن ساقط شده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بزرگان و صحابه و بزرگان امت اسلام</w:t>
      </w:r>
      <w:r w:rsidR="00E05FA0">
        <w:rPr>
          <w:rStyle w:val="Char4"/>
          <w:rFonts w:hint="cs"/>
          <w:rtl/>
        </w:rPr>
        <w:t>ی</w:t>
      </w:r>
      <w:r w:rsidRPr="00E05FA0">
        <w:rPr>
          <w:rStyle w:val="Char4"/>
          <w:rFonts w:hint="cs"/>
          <w:rtl/>
        </w:rPr>
        <w:t xml:space="preserve"> به خاطر </w:t>
      </w:r>
      <w:r w:rsidR="00E05FA0">
        <w:rPr>
          <w:rStyle w:val="Char4"/>
          <w:rFonts w:hint="cs"/>
          <w:rtl/>
        </w:rPr>
        <w:t>کی</w:t>
      </w:r>
      <w:r w:rsidRPr="00E05FA0">
        <w:rPr>
          <w:rStyle w:val="Char4"/>
          <w:rFonts w:hint="cs"/>
          <w:rtl/>
        </w:rPr>
        <w:t>نه توز</w:t>
      </w:r>
      <w:r w:rsidR="00E05FA0">
        <w:rPr>
          <w:rStyle w:val="Char4"/>
          <w:rFonts w:hint="cs"/>
          <w:rtl/>
        </w:rPr>
        <w:t>ی</w:t>
      </w:r>
      <w:r w:rsidRPr="00E05FA0">
        <w:rPr>
          <w:rStyle w:val="Char4"/>
          <w:rFonts w:hint="cs"/>
          <w:rtl/>
        </w:rPr>
        <w:t xml:space="preserve"> به حضرت عل</w:t>
      </w:r>
      <w:r w:rsidR="00E05FA0">
        <w:rPr>
          <w:rStyle w:val="Char4"/>
          <w:rFonts w:hint="cs"/>
          <w:rtl/>
        </w:rPr>
        <w:t>ی</w:t>
      </w:r>
      <w:r w:rsidRPr="00E05FA0">
        <w:rPr>
          <w:rStyle w:val="Char4"/>
          <w:rFonts w:hint="cs"/>
          <w:rtl/>
        </w:rPr>
        <w:t xml:space="preserve"> و دشمن</w:t>
      </w:r>
      <w:r w:rsidR="00E05FA0">
        <w:rPr>
          <w:rStyle w:val="Char4"/>
          <w:rFonts w:hint="cs"/>
          <w:rtl/>
        </w:rPr>
        <w:t>ی</w:t>
      </w:r>
      <w:r w:rsidRPr="00E05FA0">
        <w:rPr>
          <w:rStyle w:val="Char4"/>
          <w:rFonts w:hint="cs"/>
          <w:rtl/>
        </w:rPr>
        <w:t xml:space="preserve"> و لجاجت با فرزندان و</w:t>
      </w:r>
      <w:r w:rsidR="00E05FA0">
        <w:rPr>
          <w:rStyle w:val="Char4"/>
          <w:rFonts w:hint="cs"/>
          <w:rtl/>
        </w:rPr>
        <w:t>ی</w:t>
      </w:r>
      <w:r w:rsidRPr="00E05FA0">
        <w:rPr>
          <w:rStyle w:val="Char4"/>
          <w:rFonts w:hint="cs"/>
          <w:rtl/>
        </w:rPr>
        <w:t xml:space="preserve"> و از ب</w:t>
      </w:r>
      <w:r w:rsidR="00E05FA0">
        <w:rPr>
          <w:rStyle w:val="Char4"/>
          <w:rFonts w:hint="cs"/>
          <w:rtl/>
        </w:rPr>
        <w:t>ی</w:t>
      </w:r>
      <w:r w:rsidRPr="00E05FA0">
        <w:rPr>
          <w:rStyle w:val="Char4"/>
          <w:rFonts w:hint="cs"/>
          <w:rtl/>
        </w:rPr>
        <w:t>ن بردن م</w:t>
      </w:r>
      <w:r w:rsidR="00E05FA0">
        <w:rPr>
          <w:rStyle w:val="Char4"/>
          <w:rFonts w:hint="cs"/>
          <w:rtl/>
        </w:rPr>
        <w:t>ی</w:t>
      </w:r>
      <w:r w:rsidRPr="00E05FA0">
        <w:rPr>
          <w:rStyle w:val="Char4"/>
          <w:rFonts w:hint="cs"/>
          <w:rtl/>
        </w:rPr>
        <w:t>راث رسول خدا</w:t>
      </w:r>
      <w:r w:rsidR="000A3F2F" w:rsidRPr="00E05FA0">
        <w:rPr>
          <w:rFonts w:cs="CTraditional Arabic" w:hint="cs"/>
          <w:rtl/>
        </w:rPr>
        <w:t>ص</w:t>
      </w:r>
      <w:r w:rsidRPr="00E05FA0">
        <w:rPr>
          <w:rStyle w:val="Char4"/>
          <w:rFonts w:hint="cs"/>
          <w:rtl/>
        </w:rPr>
        <w:t xml:space="preserve"> آنها را حذف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w:t>
      </w:r>
    </w:p>
    <w:p w:rsidR="00F2096B" w:rsidRPr="00E05FA0" w:rsidRDefault="00F2096B" w:rsidP="005B5EED">
      <w:pPr>
        <w:pStyle w:val="a1"/>
        <w:rPr>
          <w:rtl/>
        </w:rPr>
      </w:pPr>
      <w:bookmarkStart w:id="72" w:name="_Toc256893210"/>
      <w:bookmarkStart w:id="73" w:name="_Toc440704978"/>
      <w:r w:rsidRPr="00E05FA0">
        <w:rPr>
          <w:rFonts w:hint="cs"/>
          <w:rtl/>
        </w:rPr>
        <w:t>نمونه</w:t>
      </w:r>
      <w:r w:rsidRPr="00E05FA0">
        <w:rPr>
          <w:rFonts w:hint="cs"/>
          <w:cs/>
        </w:rPr>
        <w:t>‎</w:t>
      </w:r>
      <w:r w:rsidRPr="00E05FA0">
        <w:rPr>
          <w:rFonts w:hint="cs"/>
          <w:rtl/>
        </w:rPr>
        <w:t>ها</w:t>
      </w:r>
      <w:r w:rsidR="00E05FA0">
        <w:rPr>
          <w:rFonts w:hint="cs"/>
          <w:rtl/>
        </w:rPr>
        <w:t>یی</w:t>
      </w:r>
      <w:r w:rsidRPr="00E05FA0">
        <w:rPr>
          <w:rFonts w:hint="cs"/>
          <w:rtl/>
        </w:rPr>
        <w:t xml:space="preserve"> از ا</w:t>
      </w:r>
      <w:r w:rsidR="00E05FA0">
        <w:rPr>
          <w:rFonts w:hint="cs"/>
          <w:rtl/>
        </w:rPr>
        <w:t>ی</w:t>
      </w:r>
      <w:r w:rsidRPr="00E05FA0">
        <w:rPr>
          <w:rFonts w:hint="cs"/>
          <w:rtl/>
        </w:rPr>
        <w:t>ن روا</w:t>
      </w:r>
      <w:r w:rsidR="00E05FA0">
        <w:rPr>
          <w:rFonts w:hint="cs"/>
          <w:rtl/>
        </w:rPr>
        <w:t>ی</w:t>
      </w:r>
      <w:r w:rsidRPr="00E05FA0">
        <w:rPr>
          <w:rFonts w:hint="cs"/>
          <w:rtl/>
        </w:rPr>
        <w:t>ات</w:t>
      </w:r>
      <w:bookmarkEnd w:id="72"/>
      <w:bookmarkEnd w:id="73"/>
    </w:p>
    <w:p w:rsidR="00F2096B" w:rsidRPr="00E05FA0" w:rsidRDefault="00F2096B" w:rsidP="00BB467D">
      <w:pPr>
        <w:ind w:firstLine="284"/>
        <w:jc w:val="both"/>
        <w:rPr>
          <w:rStyle w:val="Char4"/>
          <w:rtl/>
        </w:rPr>
      </w:pPr>
      <w:r w:rsidRPr="00E05FA0">
        <w:rPr>
          <w:rStyle w:val="Char4"/>
          <w:rFonts w:hint="cs"/>
          <w:rtl/>
        </w:rPr>
        <w:t xml:space="preserve">به عنوان مثال محمد بن </w:t>
      </w:r>
      <w:r w:rsidR="00E05FA0">
        <w:rPr>
          <w:rStyle w:val="Char4"/>
          <w:rFonts w:hint="cs"/>
          <w:rtl/>
        </w:rPr>
        <w:t>ی</w:t>
      </w:r>
      <w:r w:rsidRPr="00E05FA0">
        <w:rPr>
          <w:rStyle w:val="Char4"/>
          <w:rFonts w:hint="cs"/>
          <w:rtl/>
        </w:rPr>
        <w:t xml:space="preserve">عقوب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جابر از ابوجعفر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جابر گو</w:t>
      </w:r>
      <w:r w:rsidR="00E05FA0">
        <w:rPr>
          <w:rStyle w:val="Char4"/>
          <w:rFonts w:hint="cs"/>
          <w:rtl/>
        </w:rPr>
        <w:t>ی</w:t>
      </w:r>
      <w:r w:rsidRPr="00E05FA0">
        <w:rPr>
          <w:rStyle w:val="Char4"/>
          <w:rFonts w:hint="cs"/>
          <w:rtl/>
        </w:rPr>
        <w:t>د: به ابوجعفر گفتم: «چرا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 ام</w:t>
      </w:r>
      <w:r w:rsidR="00E05FA0">
        <w:rPr>
          <w:rStyle w:val="Char4"/>
          <w:rFonts w:hint="cs"/>
          <w:rtl/>
        </w:rPr>
        <w:t>ی</w:t>
      </w:r>
      <w:r w:rsidRPr="00E05FA0">
        <w:rPr>
          <w:rStyle w:val="Char4"/>
          <w:rFonts w:hint="cs"/>
          <w:rtl/>
        </w:rPr>
        <w:t>رمؤمنان نام</w:t>
      </w:r>
      <w:r w:rsidR="00E05FA0">
        <w:rPr>
          <w:rStyle w:val="Char4"/>
          <w:rFonts w:hint="cs"/>
          <w:rtl/>
        </w:rPr>
        <w:t>ی</w:t>
      </w:r>
      <w:r w:rsidRPr="00E05FA0">
        <w:rPr>
          <w:rStyle w:val="Char4"/>
          <w:rFonts w:hint="cs"/>
          <w:rtl/>
        </w:rPr>
        <w:t>ده شد؟ گفت: خدا او را به ا</w:t>
      </w:r>
      <w:r w:rsidR="00E05FA0">
        <w:rPr>
          <w:rStyle w:val="Char4"/>
          <w:rFonts w:hint="cs"/>
          <w:rtl/>
        </w:rPr>
        <w:t>ی</w:t>
      </w:r>
      <w:r w:rsidRPr="00E05FA0">
        <w:rPr>
          <w:rStyle w:val="Char4"/>
          <w:rFonts w:hint="cs"/>
          <w:rtl/>
        </w:rPr>
        <w:t>ن نام، نامگذار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است، و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 xml:space="preserve">ن در </w:t>
      </w:r>
      <w:r w:rsidR="00E05FA0">
        <w:rPr>
          <w:rStyle w:val="Char4"/>
          <w:rFonts w:hint="cs"/>
          <w:rtl/>
        </w:rPr>
        <w:t>ک</w:t>
      </w:r>
      <w:r w:rsidRPr="00E05FA0">
        <w:rPr>
          <w:rStyle w:val="Char4"/>
          <w:rFonts w:hint="cs"/>
          <w:rtl/>
        </w:rPr>
        <w:t xml:space="preserve">تابش نازل فرمود: </w:t>
      </w:r>
      <w:r w:rsidR="00BB467D">
        <w:rPr>
          <w:rFonts w:cs="Traditional Arabic" w:hint="cs"/>
          <w:b/>
          <w:bCs/>
          <w:rtl/>
        </w:rPr>
        <w:t>«</w:t>
      </w:r>
      <w:r w:rsidRPr="00BB467D">
        <w:rPr>
          <w:rStyle w:val="Char5"/>
          <w:rFonts w:hint="cs"/>
          <w:rtl/>
        </w:rPr>
        <w:t>وإذا أخذ ربك من بني آدم من ظهورهم ذريتهم</w:t>
      </w:r>
      <w:r w:rsidR="00F836A0">
        <w:rPr>
          <w:rStyle w:val="Char5"/>
          <w:rFonts w:hint="cs"/>
          <w:rtl/>
        </w:rPr>
        <w:t xml:space="preserve"> و</w:t>
      </w:r>
      <w:r w:rsidRPr="00BB467D">
        <w:rPr>
          <w:rStyle w:val="Char5"/>
          <w:rFonts w:hint="cs"/>
          <w:rtl/>
        </w:rPr>
        <w:t>أشهدهم علي أنفسهم ألست بربكم</w:t>
      </w:r>
      <w:r w:rsidR="00F836A0">
        <w:rPr>
          <w:rStyle w:val="Char5"/>
          <w:rFonts w:hint="cs"/>
          <w:rtl/>
        </w:rPr>
        <w:t xml:space="preserve"> و</w:t>
      </w:r>
      <w:r w:rsidRPr="00BB467D">
        <w:rPr>
          <w:rStyle w:val="Char5"/>
          <w:rFonts w:hint="cs"/>
          <w:rtl/>
        </w:rPr>
        <w:t>أن محمداً رسولي</w:t>
      </w:r>
      <w:r w:rsidR="00F836A0">
        <w:rPr>
          <w:rStyle w:val="Char5"/>
          <w:rFonts w:hint="cs"/>
          <w:rtl/>
        </w:rPr>
        <w:t xml:space="preserve"> و</w:t>
      </w:r>
      <w:r w:rsidRPr="00BB467D">
        <w:rPr>
          <w:rStyle w:val="Char5"/>
          <w:rFonts w:hint="cs"/>
          <w:rtl/>
        </w:rPr>
        <w:t>أن علياً أمير المؤمنين</w:t>
      </w:r>
      <w:r w:rsidR="00BB467D">
        <w:rPr>
          <w:rStyle w:val="Char5"/>
          <w:rFonts w:hint="cs"/>
          <w:rtl/>
        </w:rPr>
        <w:t>»</w:t>
      </w:r>
      <w:r w:rsidRPr="00E05FA0">
        <w:rPr>
          <w:rFonts w:cs="Traditional Arabic" w:hint="cs"/>
          <w:b/>
          <w:bCs/>
          <w:rtl/>
        </w:rPr>
        <w:t>:</w:t>
      </w:r>
      <w:r w:rsidRPr="00E05FA0">
        <w:rPr>
          <w:rFonts w:hint="cs"/>
          <w:rtl/>
        </w:rPr>
        <w:t xml:space="preserve"> </w:t>
      </w:r>
      <w:r w:rsidRPr="00E05FA0">
        <w:rPr>
          <w:rStyle w:val="Char4"/>
          <w:rFonts w:hint="cs"/>
          <w:rtl/>
        </w:rPr>
        <w:t xml:space="preserve">«به </w:t>
      </w:r>
      <w:r w:rsidR="00E05FA0">
        <w:rPr>
          <w:rStyle w:val="Char4"/>
          <w:rFonts w:hint="cs"/>
          <w:rtl/>
        </w:rPr>
        <w:t>ی</w:t>
      </w:r>
      <w:r w:rsidRPr="00E05FA0">
        <w:rPr>
          <w:rStyle w:val="Char4"/>
          <w:rFonts w:hint="cs"/>
          <w:rtl/>
        </w:rPr>
        <w:t xml:space="preserve">اد آر آنگاه </w:t>
      </w:r>
      <w:r w:rsidR="00E05FA0">
        <w:rPr>
          <w:rStyle w:val="Char4"/>
          <w:rFonts w:hint="cs"/>
          <w:rtl/>
        </w:rPr>
        <w:t>ک</w:t>
      </w:r>
      <w:r w:rsidRPr="00E05FA0">
        <w:rPr>
          <w:rStyle w:val="Char4"/>
          <w:rFonts w:hint="cs"/>
          <w:rtl/>
        </w:rPr>
        <w:t>ه پروردگارت از پسران آدم، از پشت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شان، نسل نژاد آنها را برگرفت و آنها را بر خودشان گواه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آ</w:t>
      </w:r>
      <w:r w:rsidR="00E05FA0">
        <w:rPr>
          <w:rStyle w:val="Char4"/>
          <w:rFonts w:hint="cs"/>
          <w:rtl/>
        </w:rPr>
        <w:t>ی</w:t>
      </w:r>
      <w:r w:rsidRPr="00E05FA0">
        <w:rPr>
          <w:rStyle w:val="Char4"/>
          <w:rFonts w:hint="cs"/>
          <w:rtl/>
        </w:rPr>
        <w:t>ا من پروردگار شما ن</w:t>
      </w:r>
      <w:r w:rsidR="00E05FA0">
        <w:rPr>
          <w:rStyle w:val="Char4"/>
          <w:rFonts w:hint="cs"/>
          <w:rtl/>
        </w:rPr>
        <w:t>ی</w:t>
      </w:r>
      <w:r w:rsidRPr="00E05FA0">
        <w:rPr>
          <w:rStyle w:val="Char4"/>
          <w:rFonts w:hint="cs"/>
          <w:rtl/>
        </w:rPr>
        <w:t>ستم؟ و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محمد، فرستاده</w:t>
      </w:r>
      <w:r w:rsidRPr="00E05FA0">
        <w:rPr>
          <w:rStyle w:val="Char4"/>
          <w:rFonts w:hint="cs"/>
          <w:cs/>
        </w:rPr>
        <w:t>‎</w:t>
      </w:r>
      <w:r w:rsidR="00E05FA0">
        <w:rPr>
          <w:rStyle w:val="Char4"/>
          <w:rFonts w:hint="cs"/>
          <w:rtl/>
        </w:rPr>
        <w:t>ی</w:t>
      </w:r>
      <w:r w:rsidRPr="00E05FA0">
        <w:rPr>
          <w:rStyle w:val="Char4"/>
          <w:rFonts w:hint="cs"/>
          <w:rtl/>
        </w:rPr>
        <w:t xml:space="preserve"> من و عل</w:t>
      </w:r>
      <w:r w:rsidR="00E05FA0">
        <w:rPr>
          <w:rStyle w:val="Char4"/>
          <w:rFonts w:hint="cs"/>
          <w:rtl/>
        </w:rPr>
        <w:t>ی</w:t>
      </w:r>
      <w:r w:rsidRPr="00E05FA0">
        <w:rPr>
          <w:rStyle w:val="Char4"/>
          <w:rFonts w:hint="cs"/>
          <w:rtl/>
        </w:rPr>
        <w:t>، ام</w:t>
      </w:r>
      <w:r w:rsidR="00E05FA0">
        <w:rPr>
          <w:rStyle w:val="Char4"/>
          <w:rFonts w:hint="cs"/>
          <w:rtl/>
        </w:rPr>
        <w:t>ی</w:t>
      </w:r>
      <w:r w:rsidRPr="00E05FA0">
        <w:rPr>
          <w:rStyle w:val="Char4"/>
          <w:rFonts w:hint="cs"/>
          <w:rtl/>
        </w:rPr>
        <w:t>رمؤمنان است»</w:t>
      </w:r>
      <w:r w:rsidRPr="00E05FA0">
        <w:rPr>
          <w:rStyle w:val="FootnoteReference"/>
          <w:rFonts w:cs="IRNazli"/>
          <w:sz w:val="24"/>
          <w:rtl/>
        </w:rPr>
        <w:footnoteReference w:id="178"/>
      </w:r>
      <w:r w:rsidR="005A4D58"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همه</w:t>
      </w:r>
      <w:r w:rsidRPr="00E05FA0">
        <w:rPr>
          <w:rStyle w:val="Char4"/>
          <w:rFonts w:hint="cs"/>
          <w:cs/>
        </w:rPr>
        <w:t>‎</w:t>
      </w:r>
      <w:r w:rsidR="00E05FA0">
        <w:rPr>
          <w:rStyle w:val="Char4"/>
          <w:rFonts w:hint="cs"/>
          <w:rtl/>
        </w:rPr>
        <w:t>ی</w:t>
      </w:r>
      <w:r w:rsidRPr="00E05FA0">
        <w:rPr>
          <w:rStyle w:val="Char4"/>
          <w:rFonts w:hint="cs"/>
          <w:rtl/>
        </w:rPr>
        <w:t xml:space="preserve"> مسلمانان م</w:t>
      </w:r>
      <w:r w:rsidR="00E05FA0">
        <w:rPr>
          <w:rStyle w:val="Char4"/>
          <w:rFonts w:hint="cs"/>
          <w:rtl/>
        </w:rPr>
        <w:t>ی</w:t>
      </w:r>
      <w:r w:rsidRPr="00E05FA0">
        <w:rPr>
          <w:rStyle w:val="Char4"/>
          <w:rFonts w:hint="cs"/>
          <w:cs/>
        </w:rPr>
        <w:t>‎</w:t>
      </w:r>
      <w:r w:rsidRPr="00E05FA0">
        <w:rPr>
          <w:rStyle w:val="Char4"/>
          <w:rFonts w:hint="cs"/>
          <w:rtl/>
        </w:rPr>
        <w:t xml:space="preserve">دانند </w:t>
      </w:r>
      <w:r w:rsidR="00E05FA0">
        <w:rPr>
          <w:rStyle w:val="Char4"/>
          <w:rFonts w:hint="cs"/>
          <w:rtl/>
        </w:rPr>
        <w:t>ک</w:t>
      </w:r>
      <w:r w:rsidRPr="00E05FA0">
        <w:rPr>
          <w:rStyle w:val="Char4"/>
          <w:rFonts w:hint="cs"/>
          <w:rtl/>
        </w:rPr>
        <w:t>ه عبارت</w:t>
      </w:r>
      <w:r w:rsidRPr="0047738B">
        <w:rPr>
          <w:rStyle w:val="Char9"/>
          <w:rFonts w:hint="cs"/>
          <w:rtl/>
        </w:rPr>
        <w:t xml:space="preserve">: </w:t>
      </w:r>
      <w:r w:rsidRPr="00BB467D">
        <w:rPr>
          <w:rStyle w:val="Char5"/>
          <w:rFonts w:hint="cs"/>
          <w:rtl/>
        </w:rPr>
        <w:t>«أن محمداً رسولي</w:t>
      </w:r>
      <w:r w:rsidR="00F836A0">
        <w:rPr>
          <w:rStyle w:val="Char5"/>
          <w:rFonts w:hint="cs"/>
          <w:rtl/>
        </w:rPr>
        <w:t xml:space="preserve"> و</w:t>
      </w:r>
      <w:r w:rsidRPr="00BB467D">
        <w:rPr>
          <w:rStyle w:val="Char5"/>
          <w:rFonts w:hint="cs"/>
          <w:rtl/>
        </w:rPr>
        <w:t>أن علياً أمير المؤمنين»</w:t>
      </w:r>
      <w:r w:rsidRPr="00E05FA0">
        <w:rPr>
          <w:rFonts w:hint="cs"/>
          <w:rtl/>
        </w:rPr>
        <w:t xml:space="preserve"> </w:t>
      </w:r>
      <w:r w:rsidRPr="00E05FA0">
        <w:rPr>
          <w:rStyle w:val="Char4"/>
          <w:rFonts w:hint="cs"/>
          <w:rtl/>
        </w:rPr>
        <w:t xml:space="preserve">جزو </w:t>
      </w:r>
      <w:r w:rsidR="00E05FA0">
        <w:rPr>
          <w:rStyle w:val="Char4"/>
          <w:rFonts w:hint="cs"/>
          <w:rtl/>
        </w:rPr>
        <w:t>ک</w:t>
      </w:r>
      <w:r w:rsidRPr="00E05FA0">
        <w:rPr>
          <w:rStyle w:val="Char4"/>
          <w:rFonts w:hint="cs"/>
          <w:rtl/>
        </w:rPr>
        <w:t>لام پروردگار ن</w:t>
      </w:r>
      <w:r w:rsidR="00E05FA0">
        <w:rPr>
          <w:rStyle w:val="Char4"/>
          <w:rFonts w:hint="cs"/>
          <w:rtl/>
        </w:rPr>
        <w:t>ی</w:t>
      </w:r>
      <w:r w:rsidRPr="00E05FA0">
        <w:rPr>
          <w:rStyle w:val="Char4"/>
          <w:rFonts w:hint="cs"/>
          <w:rtl/>
        </w:rPr>
        <w:t>ست. ش</w:t>
      </w:r>
      <w:r w:rsidR="00E05FA0">
        <w:rPr>
          <w:rStyle w:val="Char4"/>
          <w:rFonts w:hint="cs"/>
          <w:rtl/>
        </w:rPr>
        <w:t>ی</w:t>
      </w:r>
      <w:r w:rsidRPr="00E05FA0">
        <w:rPr>
          <w:rStyle w:val="Char4"/>
          <w:rFonts w:hint="cs"/>
          <w:rtl/>
        </w:rPr>
        <w:t>عه ا</w:t>
      </w:r>
      <w:r w:rsidR="00E05FA0">
        <w:rPr>
          <w:rStyle w:val="Char4"/>
          <w:rFonts w:hint="cs"/>
          <w:rtl/>
        </w:rPr>
        <w:t>ی</w:t>
      </w:r>
      <w:r w:rsidRPr="00E05FA0">
        <w:rPr>
          <w:rStyle w:val="Char4"/>
          <w:rFonts w:hint="cs"/>
          <w:rtl/>
        </w:rPr>
        <w:t>ن تهمت و دروغ را به خدا بسته</w:t>
      </w:r>
      <w:r w:rsidRPr="00E05FA0">
        <w:rPr>
          <w:rStyle w:val="Char4"/>
          <w:rFonts w:hint="cs"/>
          <w:cs/>
        </w:rPr>
        <w:t>‎</w:t>
      </w:r>
      <w:r w:rsidRPr="00E05FA0">
        <w:rPr>
          <w:rStyle w:val="Char4"/>
          <w:rFonts w:hint="cs"/>
          <w:rtl/>
        </w:rPr>
        <w:t>اند تا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منحرف و باطل خو</w:t>
      </w:r>
      <w:r w:rsidR="00E05FA0">
        <w:rPr>
          <w:rStyle w:val="Char4"/>
          <w:rFonts w:hint="cs"/>
          <w:rtl/>
        </w:rPr>
        <w:t>ی</w:t>
      </w:r>
      <w:r w:rsidRPr="00E05FA0">
        <w:rPr>
          <w:rStyle w:val="Char4"/>
          <w:rFonts w:hint="cs"/>
          <w:rtl/>
        </w:rPr>
        <w:t>ش را اثبات نما</w:t>
      </w:r>
      <w:r w:rsidR="00E05FA0">
        <w:rPr>
          <w:rStyle w:val="Char4"/>
          <w:rFonts w:hint="cs"/>
          <w:rtl/>
        </w:rPr>
        <w:t>ی</w:t>
      </w:r>
      <w:r w:rsidRPr="00E05FA0">
        <w:rPr>
          <w:rStyle w:val="Char4"/>
          <w:rFonts w:hint="cs"/>
          <w:rtl/>
        </w:rPr>
        <w:t>ند.</w:t>
      </w:r>
    </w:p>
    <w:p w:rsidR="00F2096B" w:rsidRPr="00E05FA0" w:rsidRDefault="00F2096B" w:rsidP="00BB467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آقا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جابر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ن صورت بر حضرت محمد</w:t>
      </w:r>
      <w:r w:rsidR="000A3F2F" w:rsidRPr="00E05FA0">
        <w:rPr>
          <w:rFonts w:cs="CTraditional Arabic" w:hint="cs"/>
          <w:rtl/>
        </w:rPr>
        <w:t>ص</w:t>
      </w:r>
      <w:r w:rsidRPr="00E05FA0">
        <w:rPr>
          <w:rFonts w:hint="cs"/>
          <w:rtl/>
        </w:rPr>
        <w:t xml:space="preserve"> </w:t>
      </w:r>
      <w:r w:rsidRPr="00E05FA0">
        <w:rPr>
          <w:rStyle w:val="Char4"/>
          <w:rFonts w:hint="cs"/>
          <w:rtl/>
        </w:rPr>
        <w:t xml:space="preserve">نازل </w:t>
      </w:r>
      <w:r w:rsidR="00E05FA0">
        <w:rPr>
          <w:rStyle w:val="Char4"/>
          <w:rFonts w:hint="cs"/>
          <w:rtl/>
        </w:rPr>
        <w:t>ک</w:t>
      </w:r>
      <w:r w:rsidRPr="00E05FA0">
        <w:rPr>
          <w:rStyle w:val="Char4"/>
          <w:rFonts w:hint="cs"/>
          <w:rtl/>
        </w:rPr>
        <w:t xml:space="preserve">رد </w:t>
      </w:r>
      <w:r w:rsidR="00BB467D" w:rsidRPr="00BB467D">
        <w:rPr>
          <w:rStyle w:val="Char5"/>
          <w:rFonts w:hint="cs"/>
          <w:rtl/>
        </w:rPr>
        <w:t>«</w:t>
      </w:r>
      <w:r w:rsidRPr="00BB467D">
        <w:rPr>
          <w:rStyle w:val="Char5"/>
          <w:rFonts w:hint="cs"/>
          <w:rtl/>
        </w:rPr>
        <w:t>وإن كنتم في ريب ممّا نزلنا علي عبدنا في علي فأتوا بسور</w:t>
      </w:r>
      <w:r w:rsidR="00BB467D">
        <w:rPr>
          <w:rStyle w:val="Char5"/>
          <w:rFonts w:hint="cs"/>
          <w:rtl/>
        </w:rPr>
        <w:t>ة</w:t>
      </w:r>
      <w:r w:rsidRPr="00BB467D">
        <w:rPr>
          <w:rStyle w:val="Char5"/>
          <w:rFonts w:hint="cs"/>
          <w:rtl/>
        </w:rPr>
        <w:t xml:space="preserve"> من مثله</w:t>
      </w:r>
      <w:r w:rsidR="00BB467D">
        <w:rPr>
          <w:rStyle w:val="Char5"/>
          <w:rFonts w:hint="cs"/>
          <w:rtl/>
        </w:rPr>
        <w:t>»</w:t>
      </w:r>
      <w:r w:rsidRPr="00E05FA0">
        <w:rPr>
          <w:rStyle w:val="FootnoteReference"/>
          <w:rFonts w:cs="IRNazli"/>
          <w:sz w:val="24"/>
          <w:rtl/>
        </w:rPr>
        <w:footnoteReference w:id="179"/>
      </w:r>
      <w:r w:rsidRPr="00E05FA0">
        <w:rPr>
          <w:rStyle w:val="Char4"/>
          <w:rFonts w:hint="cs"/>
          <w:rtl/>
        </w:rPr>
        <w:t>:</w:t>
      </w:r>
      <w:r w:rsidR="00BB467D">
        <w:rPr>
          <w:rStyle w:val="Char4"/>
          <w:rFonts w:hint="cs"/>
          <w:rtl/>
        </w:rPr>
        <w:t xml:space="preserve"> </w:t>
      </w:r>
      <w:r w:rsidRPr="00E05FA0">
        <w:rPr>
          <w:rStyle w:val="Char4"/>
          <w:rFonts w:hint="cs"/>
          <w:rtl/>
        </w:rPr>
        <w:t>«اگر نسبت به آنچه بر بنده</w:t>
      </w:r>
      <w:r w:rsidRPr="00E05FA0">
        <w:rPr>
          <w:rStyle w:val="Char4"/>
          <w:rFonts w:hint="cs"/>
          <w:cs/>
        </w:rPr>
        <w:t>‎</w:t>
      </w:r>
      <w:r w:rsidR="00E05FA0">
        <w:rPr>
          <w:rStyle w:val="Char4"/>
          <w:rFonts w:hint="cs"/>
          <w:rtl/>
        </w:rPr>
        <w:t>ی</w:t>
      </w:r>
      <w:r w:rsidRPr="00E05FA0">
        <w:rPr>
          <w:rStyle w:val="Char4"/>
          <w:rFonts w:hint="cs"/>
          <w:rtl/>
        </w:rPr>
        <w:t xml:space="preserve"> خود راجع به عل</w:t>
      </w:r>
      <w:r w:rsidR="00E05FA0">
        <w:rPr>
          <w:rStyle w:val="Char4"/>
          <w:rFonts w:hint="cs"/>
          <w:rtl/>
        </w:rPr>
        <w:t>ی</w:t>
      </w:r>
      <w:r w:rsidRPr="00E05FA0">
        <w:rPr>
          <w:rStyle w:val="Char4"/>
          <w:rFonts w:hint="cs"/>
          <w:rtl/>
        </w:rPr>
        <w:t xml:space="preserve"> نازل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م، ش</w:t>
      </w:r>
      <w:r w:rsidR="00E05FA0">
        <w:rPr>
          <w:rStyle w:val="Char4"/>
          <w:rFonts w:hint="cs"/>
          <w:rtl/>
        </w:rPr>
        <w:t>ک</w:t>
      </w:r>
      <w:r w:rsidRPr="00E05FA0">
        <w:rPr>
          <w:rStyle w:val="Char4"/>
          <w:rFonts w:hint="cs"/>
          <w:rtl/>
        </w:rPr>
        <w:t xml:space="preserve"> و ترد</w:t>
      </w:r>
      <w:r w:rsidR="00E05FA0">
        <w:rPr>
          <w:rStyle w:val="Char4"/>
          <w:rFonts w:hint="cs"/>
          <w:rtl/>
        </w:rPr>
        <w:t>ی</w:t>
      </w:r>
      <w:r w:rsidRPr="00E05FA0">
        <w:rPr>
          <w:rStyle w:val="Char4"/>
          <w:rFonts w:hint="cs"/>
          <w:rtl/>
        </w:rPr>
        <w:t>د دار</w:t>
      </w:r>
      <w:r w:rsidR="00E05FA0">
        <w:rPr>
          <w:rStyle w:val="Char4"/>
          <w:rFonts w:hint="cs"/>
          <w:rtl/>
        </w:rPr>
        <w:t>ی</w:t>
      </w:r>
      <w:r w:rsidRPr="00E05FA0">
        <w:rPr>
          <w:rStyle w:val="Char4"/>
          <w:rFonts w:hint="cs"/>
          <w:rtl/>
        </w:rPr>
        <w:t xml:space="preserve">د، پس </w:t>
      </w:r>
      <w:r w:rsidR="00E05FA0">
        <w:rPr>
          <w:rStyle w:val="Char4"/>
          <w:rFonts w:hint="cs"/>
          <w:rtl/>
        </w:rPr>
        <w:t>یک</w:t>
      </w:r>
      <w:r w:rsidRPr="00E05FA0">
        <w:rPr>
          <w:rStyle w:val="Char4"/>
          <w:rFonts w:hint="cs"/>
          <w:rtl/>
        </w:rPr>
        <w:t xml:space="preserve"> سوره مانند </w:t>
      </w:r>
      <w:r w:rsidR="00E05FA0">
        <w:rPr>
          <w:rStyle w:val="Char4"/>
          <w:rFonts w:hint="cs"/>
          <w:rtl/>
        </w:rPr>
        <w:t>یکی</w:t>
      </w:r>
      <w:r w:rsidRPr="00E05FA0">
        <w:rPr>
          <w:rStyle w:val="Char4"/>
          <w:rFonts w:hint="cs"/>
          <w:rtl/>
        </w:rPr>
        <w:t xml:space="preserve"> از سوره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قرآن را ب</w:t>
      </w:r>
      <w:r w:rsidR="00E05FA0">
        <w:rPr>
          <w:rStyle w:val="Char4"/>
          <w:rFonts w:hint="cs"/>
          <w:rtl/>
        </w:rPr>
        <w:t>ی</w:t>
      </w:r>
      <w:r w:rsidRPr="00E05FA0">
        <w:rPr>
          <w:rStyle w:val="Char4"/>
          <w:rFonts w:hint="cs"/>
          <w:rtl/>
        </w:rPr>
        <w:t>اور</w:t>
      </w:r>
      <w:r w:rsidR="00E05FA0">
        <w:rPr>
          <w:rStyle w:val="Char4"/>
          <w:rFonts w:hint="cs"/>
          <w:rtl/>
        </w:rPr>
        <w:t>ی</w:t>
      </w:r>
      <w:r w:rsidRPr="00E05FA0">
        <w:rPr>
          <w:rStyle w:val="Char4"/>
          <w:rFonts w:hint="cs"/>
          <w:rtl/>
        </w:rPr>
        <w:t>د».</w:t>
      </w:r>
    </w:p>
    <w:p w:rsidR="00F2096B" w:rsidRPr="00E05FA0" w:rsidRDefault="00F2096B" w:rsidP="00BB467D">
      <w:pPr>
        <w:ind w:firstLine="284"/>
        <w:jc w:val="both"/>
        <w:rPr>
          <w:rStyle w:val="Char4"/>
          <w:rtl/>
        </w:rPr>
      </w:pPr>
      <w:r w:rsidRPr="00E05FA0">
        <w:rPr>
          <w:rStyle w:val="Char4"/>
          <w:rFonts w:hint="cs"/>
          <w:rtl/>
        </w:rPr>
        <w:t>ن</w:t>
      </w:r>
      <w:r w:rsidR="00E05FA0">
        <w:rPr>
          <w:rStyle w:val="Char4"/>
          <w:rFonts w:hint="cs"/>
          <w:rtl/>
        </w:rPr>
        <w:t>ی</w:t>
      </w:r>
      <w:r w:rsidRPr="00E05FA0">
        <w:rPr>
          <w:rStyle w:val="Char4"/>
          <w:rFonts w:hint="cs"/>
          <w:rtl/>
        </w:rPr>
        <w:t>ز از ابوبص</w:t>
      </w:r>
      <w:r w:rsidR="00E05FA0">
        <w:rPr>
          <w:rStyle w:val="Char4"/>
          <w:rFonts w:hint="cs"/>
          <w:rtl/>
        </w:rPr>
        <w:t>ی</w:t>
      </w:r>
      <w:r w:rsidRPr="00E05FA0">
        <w:rPr>
          <w:rStyle w:val="Char4"/>
          <w:rFonts w:hint="cs"/>
          <w:rtl/>
        </w:rPr>
        <w:t>ر از ابوعبدالله درباره</w:t>
      </w:r>
      <w:r w:rsidRPr="00E05FA0">
        <w:rPr>
          <w:rStyle w:val="Char4"/>
          <w:rFonts w:hint="cs"/>
          <w:cs/>
        </w:rPr>
        <w:t>‎</w:t>
      </w:r>
      <w:r w:rsidR="00E05FA0">
        <w:rPr>
          <w:rStyle w:val="Char4"/>
          <w:rFonts w:hint="cs"/>
          <w:rtl/>
        </w:rPr>
        <w:t>ی</w:t>
      </w:r>
      <w:r w:rsidRPr="00E05FA0">
        <w:rPr>
          <w:rStyle w:val="Char4"/>
          <w:rFonts w:hint="cs"/>
          <w:rtl/>
        </w:rPr>
        <w:t xml:space="preserve"> فرموده</w:t>
      </w:r>
      <w:r w:rsidRPr="00E05FA0">
        <w:rPr>
          <w:rStyle w:val="Char4"/>
          <w:rFonts w:hint="cs"/>
          <w:cs/>
        </w:rPr>
        <w:t>‎</w:t>
      </w:r>
      <w:r w:rsidR="00E05FA0">
        <w:rPr>
          <w:rStyle w:val="Char4"/>
          <w:rFonts w:hint="cs"/>
          <w:rtl/>
        </w:rPr>
        <w:t>ی</w:t>
      </w:r>
      <w:r w:rsidRPr="00BB467D">
        <w:rPr>
          <w:rStyle w:val="Char4"/>
          <w:rFonts w:hint="cs"/>
          <w:rtl/>
        </w:rPr>
        <w:t>:</w:t>
      </w:r>
      <w:r w:rsidRPr="0047738B">
        <w:rPr>
          <w:rStyle w:val="Char9"/>
          <w:rFonts w:hint="cs"/>
          <w:rtl/>
        </w:rPr>
        <w:t xml:space="preserve"> </w:t>
      </w:r>
      <w:r w:rsidR="00BB467D">
        <w:rPr>
          <w:rStyle w:val="Char5"/>
          <w:rFonts w:hint="cs"/>
          <w:rtl/>
        </w:rPr>
        <w:t>«</w:t>
      </w:r>
      <w:r w:rsidRPr="00BB467D">
        <w:rPr>
          <w:rStyle w:val="Char5"/>
          <w:rFonts w:hint="cs"/>
          <w:rtl/>
        </w:rPr>
        <w:t>سأل سائل بعذاب واقع، للكافرين بول</w:t>
      </w:r>
      <w:r w:rsidR="005A4D58" w:rsidRPr="00BB467D">
        <w:rPr>
          <w:rStyle w:val="Char5"/>
          <w:rFonts w:hint="cs"/>
          <w:rtl/>
        </w:rPr>
        <w:t>اية</w:t>
      </w:r>
      <w:r w:rsidRPr="00BB467D">
        <w:rPr>
          <w:rStyle w:val="Char5"/>
          <w:rFonts w:hint="cs"/>
          <w:rtl/>
        </w:rPr>
        <w:t xml:space="preserve"> علي ليس له دافع</w:t>
      </w:r>
      <w:r w:rsidR="00BB467D">
        <w:rPr>
          <w:rStyle w:val="Char5"/>
          <w:rFonts w:hint="cs"/>
          <w:rtl/>
        </w:rPr>
        <w:t>»</w:t>
      </w:r>
      <w:r w:rsidRPr="00E05FA0">
        <w:rPr>
          <w:rStyle w:val="Char4"/>
          <w:rFonts w:hint="cs"/>
          <w:rtl/>
        </w:rPr>
        <w:t>:</w:t>
      </w:r>
      <w:r w:rsidRPr="00E05FA0">
        <w:rPr>
          <w:rFonts w:hint="cs"/>
          <w:rtl/>
        </w:rPr>
        <w:t xml:space="preserve"> </w:t>
      </w:r>
      <w:r w:rsidRPr="00E05FA0">
        <w:rPr>
          <w:rStyle w:val="Char4"/>
          <w:rFonts w:hint="cs"/>
          <w:rtl/>
        </w:rPr>
        <w:t>«سؤال</w:t>
      </w:r>
      <w:r w:rsidR="00BB467D">
        <w:rPr>
          <w:rStyle w:val="Char4"/>
          <w:rFonts w:hint="eastAsia"/>
          <w:rtl/>
        </w:rPr>
        <w:t>‌</w:t>
      </w:r>
      <w:r w:rsidR="00E05FA0">
        <w:rPr>
          <w:rStyle w:val="Char4"/>
          <w:rFonts w:hint="cs"/>
          <w:rtl/>
        </w:rPr>
        <w:t>ک</w:t>
      </w:r>
      <w:r w:rsidRPr="00E05FA0">
        <w:rPr>
          <w:rStyle w:val="Char4"/>
          <w:rFonts w:hint="cs"/>
          <w:rtl/>
        </w:rPr>
        <w:t>ننده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درخواست عذاب حتم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نسبت به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افر شده</w:t>
      </w:r>
      <w:r w:rsidRPr="00E05FA0">
        <w:rPr>
          <w:rStyle w:val="Char4"/>
          <w:rFonts w:hint="cs"/>
          <w:cs/>
        </w:rPr>
        <w:t>‎</w:t>
      </w:r>
      <w:r w:rsidRPr="00E05FA0">
        <w:rPr>
          <w:rStyle w:val="Char4"/>
          <w:rFonts w:hint="cs"/>
          <w:rtl/>
        </w:rPr>
        <w:t xml:space="preserve">اند، دفع </w:t>
      </w:r>
      <w:r w:rsidR="00E05FA0">
        <w:rPr>
          <w:rStyle w:val="Char4"/>
          <w:rFonts w:hint="cs"/>
          <w:rtl/>
        </w:rPr>
        <w:t>ک</w:t>
      </w:r>
      <w:r w:rsidRPr="00E05FA0">
        <w:rPr>
          <w:rStyle w:val="Char4"/>
          <w:rFonts w:hint="cs"/>
          <w:rtl/>
        </w:rPr>
        <w:t>ننده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ا</w:t>
      </w:r>
      <w:r w:rsidR="00E05FA0">
        <w:rPr>
          <w:rStyle w:val="Char4"/>
          <w:rFonts w:hint="cs"/>
          <w:rtl/>
        </w:rPr>
        <w:t>ی</w:t>
      </w:r>
      <w:r w:rsidRPr="00E05FA0">
        <w:rPr>
          <w:rStyle w:val="Char4"/>
          <w:rFonts w:hint="cs"/>
          <w:rtl/>
        </w:rPr>
        <w:t>ن عذاب حتم</w:t>
      </w:r>
      <w:r w:rsidR="00E05FA0">
        <w:rPr>
          <w:rStyle w:val="Char4"/>
          <w:rFonts w:hint="cs"/>
          <w:rtl/>
        </w:rPr>
        <w:t>ی</w:t>
      </w:r>
      <w:r w:rsidRPr="00E05FA0">
        <w:rPr>
          <w:rStyle w:val="Char4"/>
          <w:rFonts w:hint="cs"/>
          <w:rtl/>
        </w:rPr>
        <w:t xml:space="preserve"> را ندارند». سپس گفت: به خدا قسم ،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جبرئیل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بر حضرت محمد</w:t>
      </w:r>
      <w:r w:rsidR="000A3F2F" w:rsidRPr="00E05FA0">
        <w:rPr>
          <w:rFonts w:cs="CTraditional Arabic" w:hint="cs"/>
          <w:rtl/>
        </w:rPr>
        <w:t>ص</w:t>
      </w:r>
      <w:r w:rsidRPr="00E05FA0">
        <w:rPr>
          <w:rFonts w:hint="cs"/>
          <w:rtl/>
        </w:rPr>
        <w:t xml:space="preserve"> </w:t>
      </w:r>
      <w:r w:rsidRPr="00E05FA0">
        <w:rPr>
          <w:rStyle w:val="Char4"/>
          <w:rFonts w:hint="cs"/>
          <w:rtl/>
        </w:rPr>
        <w:t xml:space="preserve">نازل </w:t>
      </w:r>
      <w:r w:rsidR="00E05FA0">
        <w:rPr>
          <w:rStyle w:val="Char4"/>
          <w:rFonts w:hint="cs"/>
          <w:rtl/>
        </w:rPr>
        <w:t>ک</w:t>
      </w:r>
      <w:r w:rsidRPr="00E05FA0">
        <w:rPr>
          <w:rStyle w:val="Char4"/>
          <w:rFonts w:hint="cs"/>
          <w:rtl/>
        </w:rPr>
        <w:t>رد</w:t>
      </w:r>
      <w:r w:rsidRPr="00E05FA0">
        <w:rPr>
          <w:rStyle w:val="FootnoteReference"/>
          <w:rFonts w:cs="IRNazli"/>
          <w:sz w:val="24"/>
          <w:rtl/>
        </w:rPr>
        <w:footnoteReference w:id="180"/>
      </w:r>
      <w:r w:rsidR="005A4D58"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ابوحمزه از ابوجعفر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 xml:space="preserve">ن صورت نازل </w:t>
      </w:r>
      <w:r w:rsidR="00E05FA0">
        <w:rPr>
          <w:rStyle w:val="Char4"/>
          <w:rFonts w:hint="cs"/>
          <w:rtl/>
        </w:rPr>
        <w:t>ک</w:t>
      </w:r>
      <w:r w:rsidRPr="00E05FA0">
        <w:rPr>
          <w:rStyle w:val="Char4"/>
          <w:rFonts w:hint="cs"/>
          <w:rtl/>
        </w:rPr>
        <w:t>رد</w:t>
      </w:r>
      <w:r w:rsidRPr="0047738B">
        <w:rPr>
          <w:rStyle w:val="Char9"/>
          <w:rFonts w:hint="cs"/>
          <w:rtl/>
        </w:rPr>
        <w:t>:</w:t>
      </w:r>
      <w:r w:rsidRPr="00E05FA0">
        <w:rPr>
          <w:rFonts w:hint="cs"/>
          <w:b/>
          <w:bCs/>
          <w:rtl/>
        </w:rPr>
        <w:t xml:space="preserve"> </w:t>
      </w:r>
      <w:r w:rsidR="006A48CA">
        <w:rPr>
          <w:rStyle w:val="Char5"/>
          <w:rFonts w:hint="cs"/>
          <w:rtl/>
        </w:rPr>
        <w:t>«</w:t>
      </w:r>
      <w:r w:rsidRPr="006A48CA">
        <w:rPr>
          <w:rStyle w:val="Char5"/>
          <w:rFonts w:hint="cs"/>
          <w:rtl/>
        </w:rPr>
        <w:t>فأب</w:t>
      </w:r>
      <w:r w:rsidR="006A48CA">
        <w:rPr>
          <w:rStyle w:val="Char5"/>
          <w:rFonts w:hint="cs"/>
          <w:rtl/>
        </w:rPr>
        <w:t>ی</w:t>
      </w:r>
      <w:r w:rsidRPr="006A48CA">
        <w:rPr>
          <w:rStyle w:val="Char5"/>
          <w:rFonts w:hint="cs"/>
          <w:rtl/>
        </w:rPr>
        <w:t xml:space="preserve"> أكثر الناس بولا</w:t>
      </w:r>
      <w:r w:rsidR="000A3F2F" w:rsidRPr="006A48CA">
        <w:rPr>
          <w:rStyle w:val="Char5"/>
          <w:rFonts w:hint="cs"/>
          <w:rtl/>
        </w:rPr>
        <w:t>ية</w:t>
      </w:r>
      <w:r w:rsidRPr="006A48CA">
        <w:rPr>
          <w:rStyle w:val="Char5"/>
          <w:rFonts w:hint="cs"/>
          <w:rtl/>
        </w:rPr>
        <w:t xml:space="preserve"> علي إلا كفوراً</w:t>
      </w:r>
      <w:r w:rsidR="006A48CA">
        <w:rPr>
          <w:rStyle w:val="Char5"/>
          <w:rFonts w:hint="cs"/>
          <w:rtl/>
        </w:rPr>
        <w:t>»</w:t>
      </w:r>
      <w:r w:rsidR="006A48CA" w:rsidRPr="006A48CA">
        <w:rPr>
          <w:rStyle w:val="Char4"/>
          <w:rFonts w:hint="cs"/>
          <w:rtl/>
        </w:rPr>
        <w:t>:</w:t>
      </w:r>
      <w:r w:rsidR="006A48CA">
        <w:rPr>
          <w:rFonts w:hint="cs"/>
          <w:rtl/>
        </w:rPr>
        <w:t xml:space="preserve"> </w:t>
      </w:r>
      <w:r w:rsidRPr="00E05FA0">
        <w:rPr>
          <w:rStyle w:val="Char4"/>
          <w:rFonts w:hint="cs"/>
          <w:rtl/>
        </w:rPr>
        <w:t>«اما ب</w:t>
      </w:r>
      <w:r w:rsidR="00E05FA0">
        <w:rPr>
          <w:rStyle w:val="Char4"/>
          <w:rFonts w:hint="cs"/>
          <w:rtl/>
        </w:rPr>
        <w:t>ی</w:t>
      </w:r>
      <w:r w:rsidRPr="00E05FA0">
        <w:rPr>
          <w:rStyle w:val="Char4"/>
          <w:rFonts w:hint="cs"/>
          <w:rtl/>
        </w:rPr>
        <w:t>شتر مردم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 xml:space="preserve">رده، جز </w:t>
      </w:r>
      <w:r w:rsidR="00E05FA0">
        <w:rPr>
          <w:rStyle w:val="Char4"/>
          <w:rFonts w:hint="cs"/>
          <w:rtl/>
        </w:rPr>
        <w:t>ک</w:t>
      </w:r>
      <w:r w:rsidRPr="00E05FA0">
        <w:rPr>
          <w:rStyle w:val="Char4"/>
          <w:rFonts w:hint="cs"/>
          <w:rtl/>
        </w:rPr>
        <w:t>فر و ان</w:t>
      </w:r>
      <w:r w:rsidR="00E05FA0">
        <w:rPr>
          <w:rStyle w:val="Char4"/>
          <w:rFonts w:hint="cs"/>
          <w:rtl/>
        </w:rPr>
        <w:t>ک</w:t>
      </w:r>
      <w:r w:rsidRPr="00E05FA0">
        <w:rPr>
          <w:rStyle w:val="Char4"/>
          <w:rFonts w:hint="cs"/>
          <w:rtl/>
        </w:rPr>
        <w:t>ار، اظهار نداشتند». و</w:t>
      </w:r>
      <w:r w:rsidR="00E05FA0">
        <w:rPr>
          <w:rStyle w:val="Char4"/>
          <w:rFonts w:hint="cs"/>
          <w:rtl/>
        </w:rPr>
        <w:t>ی</w:t>
      </w:r>
      <w:r w:rsidRPr="00E05FA0">
        <w:rPr>
          <w:rStyle w:val="Char4"/>
          <w:rFonts w:hint="cs"/>
          <w:rtl/>
        </w:rPr>
        <w:t xml:space="preserve">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 xml:space="preserve">ن صورت نازل </w:t>
      </w:r>
      <w:r w:rsidR="00E05FA0">
        <w:rPr>
          <w:rStyle w:val="Char4"/>
          <w:rFonts w:hint="cs"/>
          <w:rtl/>
        </w:rPr>
        <w:t>ک</w:t>
      </w:r>
      <w:r w:rsidRPr="00E05FA0">
        <w:rPr>
          <w:rStyle w:val="Char4"/>
          <w:rFonts w:hint="cs"/>
          <w:rtl/>
        </w:rPr>
        <w:t>رد</w:t>
      </w:r>
      <w:r w:rsidRPr="0047738B">
        <w:rPr>
          <w:rStyle w:val="Char9"/>
          <w:rFonts w:hint="cs"/>
          <w:rtl/>
        </w:rPr>
        <w:t xml:space="preserve">: </w:t>
      </w:r>
      <w:r w:rsidR="006A48CA" w:rsidRPr="006A48CA">
        <w:rPr>
          <w:rStyle w:val="Char5"/>
          <w:rFonts w:hint="cs"/>
          <w:rtl/>
        </w:rPr>
        <w:t>«</w:t>
      </w:r>
      <w:r w:rsidRPr="006A48CA">
        <w:rPr>
          <w:rStyle w:val="Char5"/>
          <w:rFonts w:hint="cs"/>
          <w:rtl/>
        </w:rPr>
        <w:t>وقل الحق من ربكم في ولا</w:t>
      </w:r>
      <w:r w:rsidR="000A3F2F" w:rsidRPr="006A48CA">
        <w:rPr>
          <w:rStyle w:val="Char5"/>
          <w:rFonts w:hint="cs"/>
          <w:rtl/>
        </w:rPr>
        <w:t>ية</w:t>
      </w:r>
      <w:r w:rsidRPr="006A48CA">
        <w:rPr>
          <w:rStyle w:val="Char5"/>
          <w:rFonts w:hint="cs"/>
          <w:rtl/>
        </w:rPr>
        <w:t xml:space="preserve"> علي فمن شاء فليؤمن</w:t>
      </w:r>
      <w:r w:rsidR="00F836A0">
        <w:rPr>
          <w:rStyle w:val="Char5"/>
          <w:rFonts w:hint="cs"/>
          <w:rtl/>
        </w:rPr>
        <w:t xml:space="preserve"> و</w:t>
      </w:r>
      <w:r w:rsidRPr="006A48CA">
        <w:rPr>
          <w:rStyle w:val="Char5"/>
          <w:rFonts w:hint="cs"/>
          <w:rtl/>
        </w:rPr>
        <w:t>من شاء فليكفر إنا أعتدنا للظالمين آل محمد ناراً</w:t>
      </w:r>
      <w:r w:rsidR="006A48CA">
        <w:rPr>
          <w:rStyle w:val="Char5"/>
          <w:rFonts w:hint="cs"/>
          <w:rtl/>
        </w:rPr>
        <w:t>»</w:t>
      </w:r>
      <w:r w:rsidRPr="006A48CA">
        <w:rPr>
          <w:rStyle w:val="Char4"/>
          <w:rFonts w:hint="cs"/>
          <w:rtl/>
        </w:rPr>
        <w:t>: «</w:t>
      </w:r>
      <w:r w:rsidRPr="00E05FA0">
        <w:rPr>
          <w:rStyle w:val="Char4"/>
          <w:rFonts w:hint="cs"/>
          <w:rtl/>
        </w:rPr>
        <w:t>و بگو ا</w:t>
      </w:r>
      <w:r w:rsidR="00E05FA0">
        <w:rPr>
          <w:rStyle w:val="Char4"/>
          <w:rFonts w:hint="cs"/>
          <w:rtl/>
        </w:rPr>
        <w:t>ی</w:t>
      </w:r>
      <w:r w:rsidRPr="00E05FA0">
        <w:rPr>
          <w:rStyle w:val="Char4"/>
          <w:rFonts w:hint="cs"/>
          <w:rtl/>
        </w:rPr>
        <w:t>ن حق در خصوص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از جانب پروردگارتان است؛ هر </w:t>
      </w:r>
      <w:r w:rsidR="00E05FA0">
        <w:rPr>
          <w:rStyle w:val="Char4"/>
          <w:rFonts w:hint="cs"/>
          <w:rtl/>
        </w:rPr>
        <w:t>ک</w:t>
      </w:r>
      <w:r w:rsidRPr="00E05FA0">
        <w:rPr>
          <w:rStyle w:val="Char4"/>
          <w:rFonts w:hint="cs"/>
          <w:rtl/>
        </w:rPr>
        <w:t>س خواست، ا</w:t>
      </w:r>
      <w:r w:rsidR="00E05FA0">
        <w:rPr>
          <w:rStyle w:val="Char4"/>
          <w:rFonts w:hint="cs"/>
          <w:rtl/>
        </w:rPr>
        <w:t>ی</w:t>
      </w:r>
      <w:r w:rsidRPr="00E05FA0">
        <w:rPr>
          <w:rStyle w:val="Char4"/>
          <w:rFonts w:hint="cs"/>
          <w:rtl/>
        </w:rPr>
        <w:t>مان ب</w:t>
      </w:r>
      <w:r w:rsidR="00E05FA0">
        <w:rPr>
          <w:rStyle w:val="Char4"/>
          <w:rFonts w:hint="cs"/>
          <w:rtl/>
        </w:rPr>
        <w:t>ی</w:t>
      </w:r>
      <w:r w:rsidRPr="00E05FA0">
        <w:rPr>
          <w:rStyle w:val="Char4"/>
          <w:rFonts w:hint="cs"/>
          <w:rtl/>
        </w:rPr>
        <w:t xml:space="preserve">اورد و هر </w:t>
      </w:r>
      <w:r w:rsidR="00E05FA0">
        <w:rPr>
          <w:rStyle w:val="Char4"/>
          <w:rFonts w:hint="cs"/>
          <w:rtl/>
        </w:rPr>
        <w:t>ک</w:t>
      </w:r>
      <w:r w:rsidRPr="00E05FA0">
        <w:rPr>
          <w:rStyle w:val="Char4"/>
          <w:rFonts w:hint="cs"/>
          <w:rtl/>
        </w:rPr>
        <w:t xml:space="preserve">س خواست </w:t>
      </w:r>
      <w:r w:rsidR="00E05FA0">
        <w:rPr>
          <w:rStyle w:val="Char4"/>
          <w:rFonts w:hint="cs"/>
          <w:rtl/>
        </w:rPr>
        <w:t>ک</w:t>
      </w:r>
      <w:r w:rsidRPr="00E05FA0">
        <w:rPr>
          <w:rStyle w:val="Char4"/>
          <w:rFonts w:hint="cs"/>
          <w:rtl/>
        </w:rPr>
        <w:t>افر شود. همانا ما برا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خاندان حضرت محمد</w:t>
      </w:r>
      <w:r w:rsidR="000A3F2F" w:rsidRPr="00E05FA0">
        <w:rPr>
          <w:rFonts w:cs="CTraditional Arabic" w:hint="cs"/>
          <w:rtl/>
        </w:rPr>
        <w:t>ص</w:t>
      </w:r>
      <w:r w:rsidRPr="00E05FA0">
        <w:rPr>
          <w:rStyle w:val="Char4"/>
          <w:rFonts w:hint="cs"/>
          <w:rtl/>
        </w:rPr>
        <w:t xml:space="preserve"> ستم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جهنم را آماده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م»</w:t>
      </w:r>
      <w:r w:rsidRPr="00E05FA0">
        <w:rPr>
          <w:rStyle w:val="FootnoteReference"/>
          <w:rFonts w:cs="IRNazli"/>
          <w:sz w:val="24"/>
          <w:rtl/>
        </w:rPr>
        <w:footnoteReference w:id="181"/>
      </w:r>
      <w:r w:rsidR="005A4D58"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از جابر از ابوجعفر روا</w:t>
      </w:r>
      <w:r w:rsidR="00E05FA0">
        <w:rPr>
          <w:rStyle w:val="Char4"/>
          <w:rFonts w:hint="cs"/>
          <w:rtl/>
        </w:rPr>
        <w:t>ی</w:t>
      </w:r>
      <w:r w:rsidRPr="00E05FA0">
        <w:rPr>
          <w:rStyle w:val="Char4"/>
          <w:rFonts w:hint="cs"/>
          <w:rtl/>
        </w:rPr>
        <w:t xml:space="preserve">ت است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به ا</w:t>
      </w:r>
      <w:r w:rsidR="00E05FA0">
        <w:rPr>
          <w:rStyle w:val="Char4"/>
          <w:rFonts w:hint="cs"/>
          <w:rtl/>
        </w:rPr>
        <w:t>ی</w:t>
      </w:r>
      <w:r w:rsidRPr="00E05FA0">
        <w:rPr>
          <w:rStyle w:val="Char4"/>
          <w:rFonts w:hint="cs"/>
          <w:rtl/>
        </w:rPr>
        <w:t>ن صورت نازل شد</w:t>
      </w:r>
      <w:r w:rsidRPr="0047738B">
        <w:rPr>
          <w:rStyle w:val="Char9"/>
          <w:rFonts w:hint="cs"/>
          <w:rtl/>
        </w:rPr>
        <w:t xml:space="preserve">: </w:t>
      </w:r>
      <w:r w:rsidR="006A48CA" w:rsidRPr="006A48CA">
        <w:rPr>
          <w:rStyle w:val="Char5"/>
          <w:rFonts w:hint="cs"/>
          <w:rtl/>
        </w:rPr>
        <w:t>«</w:t>
      </w:r>
      <w:r w:rsidRPr="006A48CA">
        <w:rPr>
          <w:rStyle w:val="Char5"/>
          <w:rFonts w:hint="cs"/>
          <w:rtl/>
        </w:rPr>
        <w:t>ولو أنهم فعلوا ما يوعظون به في علي لكان خيراً لهم</w:t>
      </w:r>
      <w:r w:rsidR="006A48CA" w:rsidRPr="006A48CA">
        <w:rPr>
          <w:rStyle w:val="Char5"/>
          <w:rFonts w:hint="cs"/>
          <w:rtl/>
        </w:rPr>
        <w:t>»</w:t>
      </w:r>
      <w:r w:rsidRPr="006A48CA">
        <w:rPr>
          <w:rStyle w:val="Char4"/>
          <w:rFonts w:hint="cs"/>
          <w:rtl/>
        </w:rPr>
        <w:t>: «</w:t>
      </w:r>
      <w:r w:rsidRPr="00E05FA0">
        <w:rPr>
          <w:rStyle w:val="Char4"/>
          <w:rFonts w:hint="cs"/>
          <w:rtl/>
        </w:rPr>
        <w:t xml:space="preserve">اگر آنان آنچه را </w:t>
      </w:r>
      <w:r w:rsidR="00E05FA0">
        <w:rPr>
          <w:rStyle w:val="Char4"/>
          <w:rFonts w:hint="cs"/>
          <w:rtl/>
        </w:rPr>
        <w:t>ک</w:t>
      </w:r>
      <w:r w:rsidRPr="00E05FA0">
        <w:rPr>
          <w:rStyle w:val="Char4"/>
          <w:rFonts w:hint="cs"/>
          <w:rtl/>
        </w:rPr>
        <w:t>ه درباره</w:t>
      </w:r>
      <w:r w:rsidRPr="00E05FA0">
        <w:rPr>
          <w:rStyle w:val="Char4"/>
          <w:rFonts w:hint="cs"/>
          <w:cs/>
        </w:rPr>
        <w:t>‎</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بدان اندرز م</w:t>
      </w:r>
      <w:r w:rsidR="00E05FA0">
        <w:rPr>
          <w:rStyle w:val="Char4"/>
          <w:rFonts w:hint="cs"/>
          <w:rtl/>
        </w:rPr>
        <w:t>ی</w:t>
      </w:r>
      <w:r w:rsidRPr="00E05FA0">
        <w:rPr>
          <w:rStyle w:val="Char4"/>
          <w:rFonts w:hint="cs"/>
          <w:cs/>
        </w:rPr>
        <w:t>‎</w:t>
      </w:r>
      <w:r w:rsidRPr="00E05FA0">
        <w:rPr>
          <w:rStyle w:val="Char4"/>
          <w:rFonts w:hint="cs"/>
          <w:rtl/>
        </w:rPr>
        <w:t>شوند، انجام م</w:t>
      </w:r>
      <w:r w:rsidR="00E05FA0">
        <w:rPr>
          <w:rStyle w:val="Char4"/>
          <w:rFonts w:hint="cs"/>
          <w:rtl/>
        </w:rPr>
        <w:t>ی</w:t>
      </w:r>
      <w:r w:rsidRPr="00E05FA0">
        <w:rPr>
          <w:rStyle w:val="Char4"/>
          <w:rFonts w:hint="cs"/>
          <w:cs/>
        </w:rPr>
        <w:t>‎</w:t>
      </w:r>
      <w:r w:rsidRPr="00E05FA0">
        <w:rPr>
          <w:rStyle w:val="Char4"/>
          <w:rFonts w:hint="cs"/>
          <w:rtl/>
        </w:rPr>
        <w:t>دادند، قطعاً برا</w:t>
      </w:r>
      <w:r w:rsidR="00E05FA0">
        <w:rPr>
          <w:rStyle w:val="Char4"/>
          <w:rFonts w:hint="cs"/>
          <w:rtl/>
        </w:rPr>
        <w:t>ی</w:t>
      </w:r>
      <w:r w:rsidRPr="00E05FA0">
        <w:rPr>
          <w:rStyle w:val="Char4"/>
          <w:rFonts w:hint="cs"/>
          <w:rtl/>
        </w:rPr>
        <w:t>شان بهتر بود»</w:t>
      </w:r>
      <w:r w:rsidRPr="00E05FA0">
        <w:rPr>
          <w:rStyle w:val="FootnoteReference"/>
          <w:rFonts w:cs="IRNazli"/>
          <w:sz w:val="24"/>
          <w:rtl/>
        </w:rPr>
        <w:footnoteReference w:id="182"/>
      </w:r>
      <w:r w:rsidR="005A4D58"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از منخل از ابوعبدالله روا</w:t>
      </w:r>
      <w:r w:rsidR="00E05FA0">
        <w:rPr>
          <w:rStyle w:val="Char4"/>
          <w:rFonts w:hint="cs"/>
          <w:rtl/>
        </w:rPr>
        <w:t>ی</w:t>
      </w:r>
      <w:r w:rsidRPr="00E05FA0">
        <w:rPr>
          <w:rStyle w:val="Char4"/>
          <w:rFonts w:hint="cs"/>
          <w:rtl/>
        </w:rPr>
        <w:t xml:space="preserve">ت است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ن صورت بر حضرت محمد</w:t>
      </w:r>
      <w:r w:rsidR="000A3F2F" w:rsidRPr="00E05FA0">
        <w:rPr>
          <w:rFonts w:cs="CTraditional Arabic" w:hint="cs"/>
          <w:rtl/>
        </w:rPr>
        <w:t>ص</w:t>
      </w:r>
      <w:r w:rsidRPr="00E05FA0">
        <w:rPr>
          <w:rFonts w:hint="cs"/>
          <w:rtl/>
        </w:rPr>
        <w:t xml:space="preserve"> </w:t>
      </w:r>
      <w:r w:rsidRPr="00E05FA0">
        <w:rPr>
          <w:rStyle w:val="Char4"/>
          <w:rFonts w:hint="cs"/>
          <w:rtl/>
        </w:rPr>
        <w:t xml:space="preserve">نازل </w:t>
      </w:r>
      <w:r w:rsidR="00E05FA0">
        <w:rPr>
          <w:rStyle w:val="Char4"/>
          <w:rFonts w:hint="cs"/>
          <w:rtl/>
        </w:rPr>
        <w:t>ک</w:t>
      </w:r>
      <w:r w:rsidRPr="00E05FA0">
        <w:rPr>
          <w:rStyle w:val="Char4"/>
          <w:rFonts w:hint="cs"/>
          <w:rtl/>
        </w:rPr>
        <w:t>رد</w:t>
      </w:r>
      <w:r w:rsidRPr="0047738B">
        <w:rPr>
          <w:rStyle w:val="Char9"/>
          <w:rFonts w:hint="cs"/>
          <w:rtl/>
        </w:rPr>
        <w:t xml:space="preserve">: </w:t>
      </w:r>
      <w:r w:rsidR="006A48CA" w:rsidRPr="006A48CA">
        <w:rPr>
          <w:rStyle w:val="Char5"/>
          <w:rFonts w:hint="cs"/>
          <w:rtl/>
        </w:rPr>
        <w:t>«</w:t>
      </w:r>
      <w:r w:rsidRPr="006A48CA">
        <w:rPr>
          <w:rStyle w:val="Char5"/>
          <w:rFonts w:hint="cs"/>
          <w:rtl/>
        </w:rPr>
        <w:t>يا أيها الذين أوتوا الكتاب آمنوا بما نزّلنا في علي نوراً مبيناً</w:t>
      </w:r>
      <w:r w:rsidR="006A48CA" w:rsidRPr="006A48CA">
        <w:rPr>
          <w:rStyle w:val="Char5"/>
          <w:rFonts w:hint="cs"/>
          <w:rtl/>
        </w:rPr>
        <w:t>»</w:t>
      </w:r>
      <w:r w:rsidRPr="006A48CA">
        <w:rPr>
          <w:rStyle w:val="Char4"/>
          <w:rFonts w:hint="cs"/>
          <w:rtl/>
        </w:rPr>
        <w:t>: «</w:t>
      </w:r>
      <w:r w:rsidRPr="00E05FA0">
        <w:rPr>
          <w:rStyle w:val="Char4"/>
          <w:rFonts w:hint="cs"/>
          <w:rtl/>
        </w:rPr>
        <w:t>ا</w:t>
      </w:r>
      <w:r w:rsidR="00E05FA0">
        <w:rPr>
          <w:rStyle w:val="Char4"/>
          <w:rFonts w:hint="cs"/>
          <w:rtl/>
        </w:rPr>
        <w:t>ی</w:t>
      </w:r>
      <w:r w:rsidRPr="00E05FA0">
        <w:rPr>
          <w:rStyle w:val="Char4"/>
          <w:rFonts w:hint="cs"/>
          <w:rtl/>
        </w:rPr>
        <w:t xml:space="preserve"> اهل </w:t>
      </w:r>
      <w:r w:rsidR="00E05FA0">
        <w:rPr>
          <w:rStyle w:val="Char4"/>
          <w:rFonts w:hint="cs"/>
          <w:rtl/>
        </w:rPr>
        <w:t>ک</w:t>
      </w:r>
      <w:r w:rsidRPr="00E05FA0">
        <w:rPr>
          <w:rStyle w:val="Char4"/>
          <w:rFonts w:hint="cs"/>
          <w:rtl/>
        </w:rPr>
        <w:t xml:space="preserve">تاب! به آنچه </w:t>
      </w:r>
      <w:r w:rsidR="00E05FA0">
        <w:rPr>
          <w:rStyle w:val="Char4"/>
          <w:rFonts w:hint="cs"/>
          <w:rtl/>
        </w:rPr>
        <w:t>ک</w:t>
      </w:r>
      <w:r w:rsidRPr="00E05FA0">
        <w:rPr>
          <w:rStyle w:val="Char4"/>
          <w:rFonts w:hint="cs"/>
          <w:rtl/>
        </w:rPr>
        <w:t>ه درباره</w:t>
      </w:r>
      <w:r w:rsidRPr="00E05FA0">
        <w:rPr>
          <w:rStyle w:val="Char4"/>
          <w:rFonts w:hint="cs"/>
          <w:cs/>
        </w:rPr>
        <w:t>‎</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به عنوان نور</w:t>
      </w:r>
      <w:r w:rsidR="00E05FA0">
        <w:rPr>
          <w:rStyle w:val="Char4"/>
          <w:rFonts w:hint="cs"/>
          <w:rtl/>
        </w:rPr>
        <w:t>ی</w:t>
      </w:r>
      <w:r w:rsidRPr="00E05FA0">
        <w:rPr>
          <w:rStyle w:val="Char4"/>
          <w:rFonts w:hint="cs"/>
          <w:rtl/>
        </w:rPr>
        <w:t xml:space="preserve"> روشنگر نازل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م، ا</w:t>
      </w:r>
      <w:r w:rsidR="00E05FA0">
        <w:rPr>
          <w:rStyle w:val="Char4"/>
          <w:rFonts w:hint="cs"/>
          <w:rtl/>
        </w:rPr>
        <w:t>ی</w:t>
      </w:r>
      <w:r w:rsidRPr="00E05FA0">
        <w:rPr>
          <w:rStyle w:val="Char4"/>
          <w:rFonts w:hint="cs"/>
          <w:rtl/>
        </w:rPr>
        <w:t>مان ب</w:t>
      </w:r>
      <w:r w:rsidR="00E05FA0">
        <w:rPr>
          <w:rStyle w:val="Char4"/>
          <w:rFonts w:hint="cs"/>
          <w:rtl/>
        </w:rPr>
        <w:t>ی</w:t>
      </w:r>
      <w:r w:rsidRPr="00E05FA0">
        <w:rPr>
          <w:rStyle w:val="Char4"/>
          <w:rFonts w:hint="cs"/>
          <w:rtl/>
        </w:rPr>
        <w:t>اور</w:t>
      </w:r>
      <w:r w:rsidR="00E05FA0">
        <w:rPr>
          <w:rStyle w:val="Char4"/>
          <w:rFonts w:hint="cs"/>
          <w:rtl/>
        </w:rPr>
        <w:t>ی</w:t>
      </w:r>
      <w:r w:rsidRPr="00E05FA0">
        <w:rPr>
          <w:rStyle w:val="Char4"/>
          <w:rFonts w:hint="cs"/>
          <w:rtl/>
        </w:rPr>
        <w:t>د»</w:t>
      </w:r>
      <w:r w:rsidRPr="00E05FA0">
        <w:rPr>
          <w:rStyle w:val="FootnoteReference"/>
          <w:rFonts w:cs="IRNazli"/>
          <w:sz w:val="24"/>
          <w:rtl/>
        </w:rPr>
        <w:footnoteReference w:id="183"/>
      </w:r>
      <w:r w:rsidR="005A4D58"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از جابر از ابوجعفر روا</w:t>
      </w:r>
      <w:r w:rsidR="00E05FA0">
        <w:rPr>
          <w:rStyle w:val="Char4"/>
          <w:rFonts w:hint="cs"/>
          <w:rtl/>
        </w:rPr>
        <w:t>ی</w:t>
      </w:r>
      <w:r w:rsidRPr="00E05FA0">
        <w:rPr>
          <w:rStyle w:val="Char4"/>
          <w:rFonts w:hint="cs"/>
          <w:rtl/>
        </w:rPr>
        <w:t xml:space="preserve">ت شده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ن صورت بر حضرت محمد</w:t>
      </w:r>
      <w:r w:rsidR="000A3F2F" w:rsidRPr="00E05FA0">
        <w:rPr>
          <w:rFonts w:cs="CTraditional Arabic" w:hint="cs"/>
          <w:rtl/>
        </w:rPr>
        <w:t>ص</w:t>
      </w:r>
      <w:r w:rsidRPr="00E05FA0">
        <w:rPr>
          <w:rFonts w:hint="cs"/>
          <w:rtl/>
        </w:rPr>
        <w:t xml:space="preserve"> </w:t>
      </w:r>
      <w:r w:rsidRPr="00E05FA0">
        <w:rPr>
          <w:rStyle w:val="Char4"/>
          <w:rFonts w:hint="cs"/>
          <w:rtl/>
        </w:rPr>
        <w:t xml:space="preserve">نازل </w:t>
      </w:r>
      <w:r w:rsidR="00E05FA0">
        <w:rPr>
          <w:rStyle w:val="Char4"/>
          <w:rFonts w:hint="cs"/>
          <w:rtl/>
        </w:rPr>
        <w:t>ک</w:t>
      </w:r>
      <w:r w:rsidRPr="00E05FA0">
        <w:rPr>
          <w:rStyle w:val="Char4"/>
          <w:rFonts w:hint="cs"/>
          <w:rtl/>
        </w:rPr>
        <w:t>رد</w:t>
      </w:r>
      <w:r w:rsidRPr="0047738B">
        <w:rPr>
          <w:rStyle w:val="Char9"/>
          <w:rFonts w:hint="cs"/>
          <w:rtl/>
        </w:rPr>
        <w:t xml:space="preserve">: </w:t>
      </w:r>
      <w:r w:rsidR="006A48CA" w:rsidRPr="006A48CA">
        <w:rPr>
          <w:rStyle w:val="Char5"/>
          <w:rFonts w:hint="cs"/>
          <w:rtl/>
        </w:rPr>
        <w:t>«</w:t>
      </w:r>
      <w:r w:rsidRPr="006A48CA">
        <w:rPr>
          <w:rStyle w:val="Char5"/>
          <w:rFonts w:hint="cs"/>
          <w:rtl/>
        </w:rPr>
        <w:t>بئسماً اشتروا به أنفسهم أن يكفروا بما أنزل الله في علي بغياً</w:t>
      </w:r>
      <w:r w:rsidR="006A48CA">
        <w:rPr>
          <w:rStyle w:val="Char5"/>
          <w:rFonts w:hint="cs"/>
          <w:rtl/>
        </w:rPr>
        <w:t>»</w:t>
      </w:r>
      <w:r w:rsidRPr="006A48CA">
        <w:rPr>
          <w:rStyle w:val="Char4"/>
          <w:rFonts w:hint="cs"/>
          <w:rtl/>
        </w:rPr>
        <w:t>: «بد چ</w:t>
      </w:r>
      <w:r w:rsidR="00E05FA0" w:rsidRPr="006A48CA">
        <w:rPr>
          <w:rStyle w:val="Char4"/>
          <w:rFonts w:hint="cs"/>
          <w:rtl/>
        </w:rPr>
        <w:t>ی</w:t>
      </w:r>
      <w:r w:rsidRPr="006A48CA">
        <w:rPr>
          <w:rStyle w:val="Char4"/>
          <w:rFonts w:hint="cs"/>
          <w:rtl/>
        </w:rPr>
        <w:t>ز</w:t>
      </w:r>
      <w:r w:rsidR="00E05FA0" w:rsidRPr="006A48CA">
        <w:rPr>
          <w:rStyle w:val="Char4"/>
          <w:rFonts w:hint="cs"/>
          <w:rtl/>
        </w:rPr>
        <w:t>ی</w:t>
      </w:r>
      <w:r w:rsidRPr="006A48CA">
        <w:rPr>
          <w:rStyle w:val="Char4"/>
          <w:rFonts w:hint="cs"/>
          <w:rtl/>
        </w:rPr>
        <w:t xml:space="preserve"> است </w:t>
      </w:r>
      <w:r w:rsidR="00E05FA0" w:rsidRPr="006A48CA">
        <w:rPr>
          <w:rStyle w:val="Char4"/>
          <w:rFonts w:hint="cs"/>
          <w:rtl/>
        </w:rPr>
        <w:t>ک</w:t>
      </w:r>
      <w:r w:rsidRPr="006A48CA">
        <w:rPr>
          <w:rStyle w:val="Char4"/>
          <w:rFonts w:hint="cs"/>
          <w:rtl/>
        </w:rPr>
        <w:t>ه خود را بدان فروخته</w:t>
      </w:r>
      <w:r w:rsidRPr="006A48CA">
        <w:rPr>
          <w:rStyle w:val="Char4"/>
          <w:rFonts w:hint="cs"/>
          <w:cs/>
        </w:rPr>
        <w:t>‎</w:t>
      </w:r>
      <w:r w:rsidRPr="006A48CA">
        <w:rPr>
          <w:rStyle w:val="Char4"/>
          <w:rFonts w:hint="cs"/>
          <w:rtl/>
        </w:rPr>
        <w:t>اند ا</w:t>
      </w:r>
      <w:r w:rsidR="00E05FA0" w:rsidRPr="006A48CA">
        <w:rPr>
          <w:rStyle w:val="Char4"/>
          <w:rFonts w:hint="cs"/>
          <w:rtl/>
        </w:rPr>
        <w:t>ی</w:t>
      </w:r>
      <w:r w:rsidRPr="006A48CA">
        <w:rPr>
          <w:rStyle w:val="Char4"/>
          <w:rFonts w:hint="cs"/>
          <w:rtl/>
        </w:rPr>
        <w:t>ن</w:t>
      </w:r>
      <w:r w:rsidR="00E05FA0" w:rsidRPr="006A48CA">
        <w:rPr>
          <w:rStyle w:val="Char4"/>
          <w:rFonts w:hint="cs"/>
          <w:rtl/>
        </w:rPr>
        <w:t>ک</w:t>
      </w:r>
      <w:r w:rsidRPr="006A48CA">
        <w:rPr>
          <w:rStyle w:val="Char4"/>
          <w:rFonts w:hint="cs"/>
          <w:rtl/>
        </w:rPr>
        <w:t>ه به آنچه خدا درباره</w:t>
      </w:r>
      <w:r w:rsidRPr="006A48CA">
        <w:rPr>
          <w:rStyle w:val="Char4"/>
          <w:rFonts w:hint="cs"/>
          <w:cs/>
        </w:rPr>
        <w:t>‎</w:t>
      </w:r>
      <w:r w:rsidR="00E05FA0" w:rsidRPr="006A48CA">
        <w:rPr>
          <w:rStyle w:val="Char4"/>
          <w:rFonts w:hint="cs"/>
          <w:rtl/>
        </w:rPr>
        <w:t>ی</w:t>
      </w:r>
      <w:r w:rsidRPr="006A48CA">
        <w:rPr>
          <w:rStyle w:val="Char4"/>
          <w:rFonts w:hint="cs"/>
          <w:rtl/>
        </w:rPr>
        <w:t xml:space="preserve"> عل</w:t>
      </w:r>
      <w:r w:rsidR="00E05FA0" w:rsidRPr="006A48CA">
        <w:rPr>
          <w:rStyle w:val="Char4"/>
          <w:rFonts w:hint="cs"/>
          <w:rtl/>
        </w:rPr>
        <w:t>ی</w:t>
      </w:r>
      <w:r w:rsidRPr="006A48CA">
        <w:rPr>
          <w:rStyle w:val="Char4"/>
          <w:rFonts w:hint="cs"/>
          <w:rtl/>
        </w:rPr>
        <w:t xml:space="preserve"> نازل </w:t>
      </w:r>
      <w:r w:rsidR="00E05FA0" w:rsidRPr="006A48CA">
        <w:rPr>
          <w:rStyle w:val="Char4"/>
          <w:rFonts w:hint="cs"/>
          <w:rtl/>
        </w:rPr>
        <w:t>ک</w:t>
      </w:r>
      <w:r w:rsidRPr="006A48CA">
        <w:rPr>
          <w:rStyle w:val="Char4"/>
          <w:rFonts w:hint="cs"/>
          <w:rtl/>
        </w:rPr>
        <w:t>رده، از رو</w:t>
      </w:r>
      <w:r w:rsidR="00E05FA0" w:rsidRPr="006A48CA">
        <w:rPr>
          <w:rStyle w:val="Char4"/>
          <w:rFonts w:hint="cs"/>
          <w:rtl/>
        </w:rPr>
        <w:t>ی</w:t>
      </w:r>
      <w:r w:rsidRPr="006A48CA">
        <w:rPr>
          <w:rStyle w:val="Char4"/>
          <w:rFonts w:hint="cs"/>
          <w:rtl/>
        </w:rPr>
        <w:t xml:space="preserve"> سر</w:t>
      </w:r>
      <w:r w:rsidR="00E05FA0" w:rsidRPr="006A48CA">
        <w:rPr>
          <w:rStyle w:val="Char4"/>
          <w:rFonts w:hint="cs"/>
          <w:rtl/>
        </w:rPr>
        <w:t>ک</w:t>
      </w:r>
      <w:r w:rsidRPr="006A48CA">
        <w:rPr>
          <w:rStyle w:val="Char4"/>
          <w:rFonts w:hint="cs"/>
          <w:rtl/>
        </w:rPr>
        <w:t>ش</w:t>
      </w:r>
      <w:r w:rsidR="00E05FA0" w:rsidRPr="006A48CA">
        <w:rPr>
          <w:rStyle w:val="Char4"/>
          <w:rFonts w:hint="cs"/>
          <w:rtl/>
        </w:rPr>
        <w:t>ی</w:t>
      </w:r>
      <w:r w:rsidRPr="006A48CA">
        <w:rPr>
          <w:rStyle w:val="Char4"/>
          <w:rFonts w:hint="cs"/>
          <w:rtl/>
        </w:rPr>
        <w:t xml:space="preserve"> و ستم، </w:t>
      </w:r>
      <w:r w:rsidR="00E05FA0">
        <w:rPr>
          <w:rStyle w:val="Char4"/>
          <w:rFonts w:hint="cs"/>
          <w:rtl/>
        </w:rPr>
        <w:t>ک</w:t>
      </w:r>
      <w:r w:rsidRPr="00E05FA0">
        <w:rPr>
          <w:rStyle w:val="Char4"/>
          <w:rFonts w:hint="cs"/>
          <w:rtl/>
        </w:rPr>
        <w:t>فر ورزند»</w:t>
      </w:r>
      <w:r w:rsidRPr="00E05FA0">
        <w:rPr>
          <w:rStyle w:val="FootnoteReference"/>
          <w:rFonts w:cs="IRNazli"/>
          <w:sz w:val="24"/>
          <w:rtl/>
        </w:rPr>
        <w:footnoteReference w:id="184"/>
      </w:r>
      <w:r w:rsidR="005A4D58" w:rsidRPr="00E05FA0">
        <w:rPr>
          <w:rStyle w:val="Char4"/>
          <w:rFonts w:hint="cs"/>
          <w:rtl/>
        </w:rPr>
        <w:t>.</w:t>
      </w:r>
    </w:p>
    <w:p w:rsidR="00F2096B" w:rsidRDefault="00F2096B" w:rsidP="005B5EED">
      <w:pPr>
        <w:ind w:firstLine="284"/>
        <w:jc w:val="both"/>
        <w:rPr>
          <w:rStyle w:val="Char4"/>
          <w:rtl/>
        </w:rPr>
      </w:pPr>
      <w:r w:rsidRPr="00E05FA0">
        <w:rPr>
          <w:rStyle w:val="Char4"/>
          <w:rFonts w:hint="cs"/>
          <w:rtl/>
        </w:rPr>
        <w:t>عل</w:t>
      </w:r>
      <w:r w:rsidR="00E05FA0">
        <w:rPr>
          <w:rStyle w:val="Char4"/>
          <w:rFonts w:hint="cs"/>
          <w:rtl/>
        </w:rPr>
        <w:t>ی</w:t>
      </w:r>
      <w:r w:rsidRPr="00E05FA0">
        <w:rPr>
          <w:rStyle w:val="Char4"/>
          <w:rFonts w:hint="cs"/>
          <w:rtl/>
        </w:rPr>
        <w:t xml:space="preserve"> بن ابراه</w:t>
      </w:r>
      <w:r w:rsidR="00E05FA0">
        <w:rPr>
          <w:rStyle w:val="Char4"/>
          <w:rFonts w:hint="cs"/>
          <w:rtl/>
        </w:rPr>
        <w:t>ی</w:t>
      </w:r>
      <w:r w:rsidRPr="00E05FA0">
        <w:rPr>
          <w:rStyle w:val="Char4"/>
          <w:rFonts w:hint="cs"/>
          <w:rtl/>
        </w:rPr>
        <w:t>م قم</w:t>
      </w:r>
      <w:r w:rsidR="00E05FA0">
        <w:rPr>
          <w:rStyle w:val="Char4"/>
          <w:rFonts w:hint="cs"/>
          <w:rtl/>
        </w:rPr>
        <w:t>ی</w:t>
      </w:r>
      <w:r w:rsidRPr="00E05FA0">
        <w:rPr>
          <w:rStyle w:val="Char4"/>
          <w:rFonts w:hint="cs"/>
          <w:rtl/>
        </w:rPr>
        <w:t xml:space="preserve"> در مقدمه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رش اظهار م</w:t>
      </w:r>
      <w:r w:rsidR="00E05FA0">
        <w:rPr>
          <w:rStyle w:val="Char4"/>
          <w:rFonts w:hint="cs"/>
          <w:rtl/>
        </w:rPr>
        <w:t>ی</w:t>
      </w:r>
      <w:r w:rsidRPr="00E05FA0">
        <w:rPr>
          <w:rStyle w:val="Char4"/>
          <w:rFonts w:hint="cs"/>
          <w:cs/>
        </w:rPr>
        <w:t>‎</w:t>
      </w:r>
      <w:r w:rsidRPr="00E05FA0">
        <w:rPr>
          <w:rStyle w:val="Char4"/>
          <w:rFonts w:hint="cs"/>
          <w:rtl/>
        </w:rPr>
        <w:t xml:space="preserve">دارد </w:t>
      </w:r>
      <w:r w:rsidR="00E05FA0">
        <w:rPr>
          <w:rStyle w:val="Char4"/>
          <w:rFonts w:hint="cs"/>
          <w:rtl/>
        </w:rPr>
        <w:t>ک</w:t>
      </w:r>
      <w:r w:rsidRPr="00E05FA0">
        <w:rPr>
          <w:rStyle w:val="Char4"/>
          <w:rFonts w:hint="cs"/>
          <w:rtl/>
        </w:rPr>
        <w:t>ه قرآن دستخوش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قرار گرفته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آما آنچه </w:t>
      </w:r>
      <w:r w:rsidR="00E05FA0">
        <w:rPr>
          <w:rStyle w:val="Char4"/>
          <w:rFonts w:hint="cs"/>
          <w:rtl/>
        </w:rPr>
        <w:t>ک</w:t>
      </w:r>
      <w:r w:rsidRPr="00E05FA0">
        <w:rPr>
          <w:rStyle w:val="Char4"/>
          <w:rFonts w:hint="cs"/>
          <w:rtl/>
        </w:rPr>
        <w:t xml:space="preserve">ه خلاف </w:t>
      </w:r>
      <w:r w:rsidR="00E05FA0">
        <w:rPr>
          <w:rStyle w:val="Char4"/>
          <w:rFonts w:hint="cs"/>
          <w:rtl/>
        </w:rPr>
        <w:t>ک</w:t>
      </w:r>
      <w:r w:rsidRPr="00E05FA0">
        <w:rPr>
          <w:rStyle w:val="Char4"/>
          <w:rFonts w:hint="cs"/>
          <w:rtl/>
        </w:rPr>
        <w:t>لام</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خداوند نازل </w:t>
      </w:r>
      <w:r w:rsidR="00E05FA0">
        <w:rPr>
          <w:rStyle w:val="Char4"/>
          <w:rFonts w:hint="cs"/>
          <w:rtl/>
        </w:rPr>
        <w:t>ک</w:t>
      </w:r>
      <w:r w:rsidRPr="00E05FA0">
        <w:rPr>
          <w:rStyle w:val="Char4"/>
          <w:rFonts w:hint="cs"/>
          <w:rtl/>
        </w:rPr>
        <w:t>رده،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است:</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كُنتُمۡ خَيۡرَ أُمَّةٍ أُخۡرِجَتۡ لِلنَّاسِ تَأۡمُرُونَ بِ</w:t>
      </w:r>
      <w:r w:rsidRPr="000C1949">
        <w:rPr>
          <w:rStyle w:val="Chara"/>
          <w:rFonts w:hint="cs"/>
          <w:rtl/>
        </w:rPr>
        <w:t>ٱ</w:t>
      </w:r>
      <w:r w:rsidRPr="000C1949">
        <w:rPr>
          <w:rStyle w:val="Chara"/>
          <w:rFonts w:hint="eastAsia"/>
          <w:rtl/>
        </w:rPr>
        <w:t>لۡمَعۡرُوفِ</w:t>
      </w:r>
      <w:r w:rsidRPr="000C1949">
        <w:rPr>
          <w:rStyle w:val="Chara"/>
          <w:rtl/>
        </w:rPr>
        <w:t xml:space="preserve"> وَتَنۡهَوۡنَ عَنِ </w:t>
      </w:r>
      <w:r w:rsidRPr="000C1949">
        <w:rPr>
          <w:rStyle w:val="Chara"/>
          <w:rFonts w:hint="cs"/>
          <w:rtl/>
        </w:rPr>
        <w:t>ٱ</w:t>
      </w:r>
      <w:r w:rsidRPr="000C1949">
        <w:rPr>
          <w:rStyle w:val="Chara"/>
          <w:rFonts w:hint="eastAsia"/>
          <w:rtl/>
        </w:rPr>
        <w:t>لۡمُنكَرِ</w:t>
      </w:r>
      <w:r w:rsidRPr="000C1949">
        <w:rPr>
          <w:rStyle w:val="Chara"/>
          <w:rtl/>
        </w:rPr>
        <w:t xml:space="preserve"> وَتُؤۡمِنُونَ بِ</w:t>
      </w:r>
      <w:r w:rsidRPr="000C1949">
        <w:rPr>
          <w:rStyle w:val="Chara"/>
          <w:rFonts w:hint="cs"/>
          <w:rtl/>
        </w:rPr>
        <w:t>ٱ</w:t>
      </w:r>
      <w:r w:rsidRPr="000C1949">
        <w:rPr>
          <w:rStyle w:val="Chara"/>
          <w:rFonts w:hint="eastAsia"/>
          <w:rtl/>
        </w:rPr>
        <w:t>للَّهِۗ</w:t>
      </w:r>
      <w:r>
        <w:rPr>
          <w:rStyle w:val="Char4"/>
          <w:rFonts w:cs="Traditional Arabic"/>
          <w:rtl/>
        </w:rPr>
        <w:t>﴾</w:t>
      </w:r>
      <w:r w:rsidRPr="000C1949">
        <w:rPr>
          <w:rStyle w:val="Chara"/>
          <w:rtl/>
        </w:rPr>
        <w:t xml:space="preserve"> </w:t>
      </w:r>
      <w:r w:rsidRPr="000C1949">
        <w:rPr>
          <w:rStyle w:val="Charb"/>
          <w:rtl/>
        </w:rPr>
        <w:t>[آل عمران: 110]</w:t>
      </w:r>
      <w:r w:rsidRPr="000C1949">
        <w:rPr>
          <w:rStyle w:val="Charb"/>
          <w:rFonts w:hint="cs"/>
          <w:rtl/>
        </w:rPr>
        <w:t>.</w:t>
      </w:r>
    </w:p>
    <w:p w:rsidR="00F2096B" w:rsidRPr="00E05FA0" w:rsidRDefault="00F2096B" w:rsidP="006A48CA">
      <w:pPr>
        <w:ind w:firstLine="284"/>
        <w:jc w:val="both"/>
        <w:rPr>
          <w:rStyle w:val="Char4"/>
          <w:rtl/>
        </w:rPr>
      </w:pPr>
      <w:r w:rsidRPr="00E05FA0">
        <w:rPr>
          <w:rStyle w:val="Char4"/>
          <w:rFonts w:hint="cs"/>
          <w:rtl/>
        </w:rPr>
        <w:t xml:space="preserve">«شما </w:t>
      </w:r>
      <w:r w:rsidRPr="00E05FA0">
        <w:rPr>
          <w:rStyle w:val="Char4"/>
          <w:rtl/>
        </w:rPr>
        <w:t>بهتر</w:t>
      </w:r>
      <w:r w:rsidR="00E05FA0">
        <w:rPr>
          <w:rStyle w:val="Char4"/>
          <w:rtl/>
        </w:rPr>
        <w:t>ی</w:t>
      </w:r>
      <w:r w:rsidRPr="00E05FA0">
        <w:rPr>
          <w:rStyle w:val="Char4"/>
          <w:rtl/>
        </w:rPr>
        <w:t>ن امّت</w:t>
      </w:r>
      <w:r w:rsidR="00E05FA0">
        <w:rPr>
          <w:rStyle w:val="Char4"/>
          <w:rtl/>
        </w:rPr>
        <w:t>ی</w:t>
      </w:r>
      <w:r w:rsidRPr="00E05FA0">
        <w:rPr>
          <w:rStyle w:val="Char4"/>
          <w:rtl/>
        </w:rPr>
        <w:t xml:space="preserve"> هست</w:t>
      </w:r>
      <w:r w:rsidR="00E05FA0">
        <w:rPr>
          <w:rStyle w:val="Char4"/>
          <w:rtl/>
        </w:rPr>
        <w:t>ی</w:t>
      </w:r>
      <w:r w:rsidRPr="00E05FA0">
        <w:rPr>
          <w:rStyle w:val="Char4"/>
          <w:rtl/>
        </w:rPr>
        <w:t xml:space="preserve">د </w:t>
      </w:r>
      <w:r w:rsidR="00E05FA0">
        <w:rPr>
          <w:rStyle w:val="Char4"/>
          <w:rtl/>
        </w:rPr>
        <w:t>ک</w:t>
      </w:r>
      <w:r w:rsidRPr="00E05FA0">
        <w:rPr>
          <w:rStyle w:val="Char4"/>
          <w:rtl/>
        </w:rPr>
        <w:t>ه به سود انسانها آفر</w:t>
      </w:r>
      <w:r w:rsidR="00E05FA0">
        <w:rPr>
          <w:rStyle w:val="Char4"/>
          <w:rtl/>
        </w:rPr>
        <w:t>ی</w:t>
      </w:r>
      <w:r w:rsidRPr="00E05FA0">
        <w:rPr>
          <w:rStyle w:val="Char4"/>
          <w:rtl/>
        </w:rPr>
        <w:t>ده شده‌ا</w:t>
      </w:r>
      <w:r w:rsidR="00E05FA0">
        <w:rPr>
          <w:rStyle w:val="Char4"/>
          <w:rtl/>
        </w:rPr>
        <w:t>ی</w:t>
      </w:r>
      <w:r w:rsidRPr="00E05FA0">
        <w:rPr>
          <w:rStyle w:val="Char4"/>
          <w:rtl/>
        </w:rPr>
        <w:t xml:space="preserve">د (مادام </w:t>
      </w:r>
      <w:r w:rsidR="00E05FA0">
        <w:rPr>
          <w:rStyle w:val="Char4"/>
          <w:rtl/>
        </w:rPr>
        <w:t>ک</w:t>
      </w:r>
      <w:r w:rsidRPr="00E05FA0">
        <w:rPr>
          <w:rStyle w:val="Char4"/>
          <w:rtl/>
        </w:rPr>
        <w:t>ه) امر به معروف و نه</w:t>
      </w:r>
      <w:r w:rsidR="00E05FA0">
        <w:rPr>
          <w:rStyle w:val="Char4"/>
          <w:rtl/>
        </w:rPr>
        <w:t>ی</w:t>
      </w:r>
      <w:r w:rsidRPr="00E05FA0">
        <w:rPr>
          <w:rStyle w:val="Char4"/>
          <w:rtl/>
        </w:rPr>
        <w:t xml:space="preserve"> از من</w:t>
      </w:r>
      <w:r w:rsidR="00E05FA0">
        <w:rPr>
          <w:rStyle w:val="Char4"/>
          <w:rtl/>
        </w:rPr>
        <w:t>ک</w:t>
      </w:r>
      <w:r w:rsidRPr="00E05FA0">
        <w:rPr>
          <w:rStyle w:val="Char4"/>
          <w:rtl/>
        </w:rPr>
        <w:t>ر م</w:t>
      </w:r>
      <w:r w:rsidR="00E05FA0">
        <w:rPr>
          <w:rStyle w:val="Char4"/>
          <w:rtl/>
        </w:rPr>
        <w:t>ی</w:t>
      </w:r>
      <w:r w:rsidRPr="00E05FA0">
        <w:rPr>
          <w:rStyle w:val="Char4"/>
          <w:rtl/>
        </w:rPr>
        <w:t>‌نمائ</w:t>
      </w:r>
      <w:r w:rsidR="00E05FA0">
        <w:rPr>
          <w:rStyle w:val="Char4"/>
          <w:rtl/>
        </w:rPr>
        <w:t>ی</w:t>
      </w:r>
      <w:r w:rsidRPr="00E05FA0">
        <w:rPr>
          <w:rStyle w:val="Char4"/>
          <w:rtl/>
        </w:rPr>
        <w:t>د و به خدا ا</w:t>
      </w:r>
      <w:r w:rsidR="00E05FA0">
        <w:rPr>
          <w:rStyle w:val="Char4"/>
          <w:rtl/>
        </w:rPr>
        <w:t>ی</w:t>
      </w:r>
      <w:r w:rsidRPr="00E05FA0">
        <w:rPr>
          <w:rStyle w:val="Char4"/>
          <w:rtl/>
        </w:rPr>
        <w:t>مان دار</w:t>
      </w:r>
      <w:r w:rsidR="00E05FA0">
        <w:rPr>
          <w:rStyle w:val="Char4"/>
          <w:rtl/>
        </w:rPr>
        <w:t>ی</w:t>
      </w:r>
      <w:r w:rsidRPr="00E05FA0">
        <w:rPr>
          <w:rStyle w:val="Char4"/>
          <w:rtl/>
        </w:rPr>
        <w:t>د</w:t>
      </w:r>
      <w:r w:rsidRPr="00E05FA0">
        <w:rPr>
          <w:rStyle w:val="Char4"/>
          <w:rFonts w:hint="cs"/>
          <w:rtl/>
        </w:rPr>
        <w:t>». ابوعبدالله به قار</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گفت: «آ</w:t>
      </w:r>
      <w:r w:rsidR="00E05FA0">
        <w:rPr>
          <w:rStyle w:val="Char4"/>
          <w:rFonts w:hint="cs"/>
          <w:rtl/>
        </w:rPr>
        <w:t>ی</w:t>
      </w:r>
      <w:r w:rsidRPr="00E05FA0">
        <w:rPr>
          <w:rStyle w:val="Char4"/>
          <w:rFonts w:hint="cs"/>
          <w:rtl/>
        </w:rPr>
        <w:t>ا ا</w:t>
      </w:r>
      <w:r w:rsidR="00E05FA0">
        <w:rPr>
          <w:rStyle w:val="Char4"/>
          <w:rFonts w:hint="cs"/>
          <w:rtl/>
        </w:rPr>
        <w:t>ی</w:t>
      </w:r>
      <w:r w:rsidRPr="00E05FA0">
        <w:rPr>
          <w:rStyle w:val="Char4"/>
          <w:rFonts w:hint="cs"/>
          <w:rtl/>
        </w:rPr>
        <w:t>نها بهتر</w:t>
      </w:r>
      <w:r w:rsidR="00E05FA0">
        <w:rPr>
          <w:rStyle w:val="Char4"/>
          <w:rFonts w:hint="cs"/>
          <w:rtl/>
        </w:rPr>
        <w:t>ی</w:t>
      </w:r>
      <w:r w:rsidRPr="00E05FA0">
        <w:rPr>
          <w:rStyle w:val="Char4"/>
          <w:rFonts w:hint="cs"/>
          <w:rtl/>
        </w:rPr>
        <w:t>ن امت</w:t>
      </w:r>
      <w:r w:rsidR="00E05FA0">
        <w:rPr>
          <w:rStyle w:val="Char4"/>
          <w:rFonts w:hint="cs"/>
          <w:rtl/>
        </w:rPr>
        <w:t>ی</w:t>
      </w:r>
      <w:r w:rsidRPr="00E05FA0">
        <w:rPr>
          <w:rStyle w:val="Char4"/>
          <w:rFonts w:hint="cs"/>
          <w:rtl/>
        </w:rPr>
        <w:t xml:space="preserve"> هستند </w:t>
      </w:r>
      <w:r w:rsidR="00E05FA0">
        <w:rPr>
          <w:rStyle w:val="Char4"/>
          <w:rFonts w:hint="cs"/>
          <w:rtl/>
        </w:rPr>
        <w:t>ک</w:t>
      </w:r>
      <w:r w:rsidRPr="00E05FA0">
        <w:rPr>
          <w:rStyle w:val="Char4"/>
          <w:rFonts w:hint="cs"/>
          <w:rtl/>
        </w:rPr>
        <w:t>ه ام</w:t>
      </w:r>
      <w:r w:rsidR="00E05FA0">
        <w:rPr>
          <w:rStyle w:val="Char4"/>
          <w:rFonts w:hint="cs"/>
          <w:rtl/>
        </w:rPr>
        <w:t>ی</w:t>
      </w:r>
      <w:r w:rsidRPr="00E05FA0">
        <w:rPr>
          <w:rStyle w:val="Char4"/>
          <w:rFonts w:hint="cs"/>
          <w:rtl/>
        </w:rPr>
        <w:t>ر مؤمنان و حس</w:t>
      </w:r>
      <w:r w:rsidR="00E05FA0">
        <w:rPr>
          <w:rStyle w:val="Char4"/>
          <w:rFonts w:hint="cs"/>
          <w:rtl/>
        </w:rPr>
        <w:t>ی</w:t>
      </w:r>
      <w:r w:rsidRPr="00E05FA0">
        <w:rPr>
          <w:rStyle w:val="Char4"/>
          <w:rFonts w:hint="cs"/>
          <w:rtl/>
        </w:rPr>
        <w:t>ن بن عل</w:t>
      </w:r>
      <w:r w:rsidR="00E05FA0">
        <w:rPr>
          <w:rStyle w:val="Char4"/>
          <w:rFonts w:hint="cs"/>
          <w:rtl/>
        </w:rPr>
        <w:t>ی</w:t>
      </w:r>
      <w:r w:rsidRPr="00E05FA0">
        <w:rPr>
          <w:rStyle w:val="Char4"/>
          <w:rFonts w:hint="cs"/>
          <w:rtl/>
        </w:rPr>
        <w:t xml:space="preserve"> را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شند؟ به او گفتند: پس ا</w:t>
      </w:r>
      <w:r w:rsidR="00E05FA0">
        <w:rPr>
          <w:rStyle w:val="Char4"/>
          <w:rFonts w:hint="cs"/>
          <w:rtl/>
        </w:rPr>
        <w:t>ی</w:t>
      </w:r>
      <w:r w:rsidRPr="00E05FA0">
        <w:rPr>
          <w:rStyle w:val="Char4"/>
          <w:rFonts w:hint="cs"/>
          <w:rtl/>
        </w:rPr>
        <w:t xml:space="preserve"> پسر رسول خدا،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چگونه نازل شده است؟ گفت: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 xml:space="preserve">ن نازل شده </w:t>
      </w:r>
      <w:r w:rsidR="00E05FA0">
        <w:rPr>
          <w:rStyle w:val="Char4"/>
          <w:rFonts w:hint="cs"/>
          <w:rtl/>
        </w:rPr>
        <w:t>ک</w:t>
      </w:r>
      <w:r w:rsidRPr="00E05FA0">
        <w:rPr>
          <w:rStyle w:val="Char4"/>
          <w:rFonts w:hint="cs"/>
          <w:rtl/>
        </w:rPr>
        <w:t>ه</w:t>
      </w:r>
      <w:r w:rsidR="006A48CA">
        <w:rPr>
          <w:rStyle w:val="Char4"/>
          <w:rFonts w:hint="cs"/>
          <w:rtl/>
        </w:rPr>
        <w:t>:</w:t>
      </w:r>
      <w:r w:rsidRPr="0047738B">
        <w:rPr>
          <w:rStyle w:val="Char9"/>
          <w:rFonts w:hint="cs"/>
          <w:rtl/>
        </w:rPr>
        <w:t xml:space="preserve"> </w:t>
      </w:r>
      <w:r w:rsidR="006A48CA" w:rsidRPr="006A48CA">
        <w:rPr>
          <w:rStyle w:val="Char5"/>
          <w:rFonts w:hint="cs"/>
          <w:rtl/>
        </w:rPr>
        <w:t>«</w:t>
      </w:r>
      <w:r w:rsidRPr="006A48CA">
        <w:rPr>
          <w:rStyle w:val="Char5"/>
          <w:rFonts w:hint="cs"/>
          <w:rtl/>
        </w:rPr>
        <w:t>أنتم خير أئم</w:t>
      </w:r>
      <w:r w:rsidR="006A48CA" w:rsidRPr="006A48CA">
        <w:rPr>
          <w:rStyle w:val="Char5"/>
          <w:rFonts w:hint="cs"/>
          <w:rtl/>
        </w:rPr>
        <w:t>ة</w:t>
      </w:r>
      <w:r w:rsidRPr="006A48CA">
        <w:rPr>
          <w:rStyle w:val="Char5"/>
          <w:rFonts w:hint="cs"/>
          <w:rtl/>
        </w:rPr>
        <w:t xml:space="preserve"> أخرجت للناس....</w:t>
      </w:r>
      <w:r w:rsidR="006A48CA" w:rsidRPr="006A48CA">
        <w:rPr>
          <w:rStyle w:val="Char5"/>
          <w:rFonts w:hint="cs"/>
          <w:rtl/>
        </w:rPr>
        <w:t>»</w:t>
      </w:r>
      <w:r w:rsidRPr="00E05FA0">
        <w:rPr>
          <w:rStyle w:val="Char4"/>
          <w:rFonts w:hint="cs"/>
          <w:rtl/>
        </w:rPr>
        <w:t>: «شما بهتر</w:t>
      </w:r>
      <w:r w:rsidR="00E05FA0">
        <w:rPr>
          <w:rStyle w:val="Char4"/>
          <w:rFonts w:hint="cs"/>
          <w:rtl/>
        </w:rPr>
        <w:t>ی</w:t>
      </w:r>
      <w:r w:rsidRPr="00E05FA0">
        <w:rPr>
          <w:rStyle w:val="Char4"/>
          <w:rFonts w:hint="cs"/>
          <w:rtl/>
        </w:rPr>
        <w:t>ن امامان</w:t>
      </w:r>
      <w:r w:rsidR="00E05FA0">
        <w:rPr>
          <w:rStyle w:val="Char4"/>
          <w:rFonts w:hint="cs"/>
          <w:rtl/>
        </w:rPr>
        <w:t>ی</w:t>
      </w:r>
      <w:r w:rsidRPr="00E05FA0">
        <w:rPr>
          <w:rStyle w:val="Char4"/>
          <w:rFonts w:hint="cs"/>
          <w:rtl/>
        </w:rPr>
        <w:t xml:space="preserve"> هست</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مردم آفر</w:t>
      </w:r>
      <w:r w:rsidR="00E05FA0">
        <w:rPr>
          <w:rStyle w:val="Char4"/>
          <w:rFonts w:hint="cs"/>
          <w:rtl/>
        </w:rPr>
        <w:t>ی</w:t>
      </w:r>
      <w:r w:rsidRPr="00E05FA0">
        <w:rPr>
          <w:rStyle w:val="Char4"/>
          <w:rFonts w:hint="cs"/>
          <w:rtl/>
        </w:rPr>
        <w:t>ده شده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د...». و</w:t>
      </w:r>
      <w:r w:rsidR="00E05FA0">
        <w:rPr>
          <w:rStyle w:val="Char4"/>
          <w:rFonts w:hint="cs"/>
          <w:rtl/>
        </w:rPr>
        <w:t>ی</w:t>
      </w:r>
      <w:r w:rsidRPr="00E05FA0">
        <w:rPr>
          <w:rStyle w:val="Char4"/>
          <w:rFonts w:hint="cs"/>
          <w:rtl/>
        </w:rPr>
        <w:t xml:space="preserve"> افزود: اما آنچه از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حذف شده، ا</w:t>
      </w:r>
      <w:r w:rsidR="00E05FA0">
        <w:rPr>
          <w:rStyle w:val="Char4"/>
          <w:rFonts w:hint="cs"/>
          <w:rtl/>
        </w:rPr>
        <w:t>ی</w:t>
      </w:r>
      <w:r w:rsidRPr="00E05FA0">
        <w:rPr>
          <w:rStyle w:val="Char4"/>
          <w:rFonts w:hint="cs"/>
          <w:rtl/>
        </w:rPr>
        <w:t>ن عبارت است</w:t>
      </w:r>
      <w:r w:rsidRPr="0047738B">
        <w:rPr>
          <w:rStyle w:val="Char9"/>
          <w:rFonts w:hint="cs"/>
          <w:rtl/>
        </w:rPr>
        <w:t xml:space="preserve">: </w:t>
      </w:r>
      <w:r w:rsidR="006A48CA" w:rsidRPr="006A48CA">
        <w:rPr>
          <w:rStyle w:val="Char5"/>
          <w:rFonts w:hint="cs"/>
          <w:rtl/>
        </w:rPr>
        <w:t>«</w:t>
      </w:r>
      <w:r w:rsidRPr="006A48CA">
        <w:rPr>
          <w:rStyle w:val="Char5"/>
          <w:rFonts w:hint="cs"/>
          <w:rtl/>
        </w:rPr>
        <w:t>لكن الله يشهد بما أنزل إليك في علي</w:t>
      </w:r>
      <w:r w:rsidR="006A48CA" w:rsidRPr="006A48CA">
        <w:rPr>
          <w:rStyle w:val="Char5"/>
          <w:rFonts w:hint="cs"/>
          <w:rtl/>
        </w:rPr>
        <w:t>»</w:t>
      </w:r>
      <w:r w:rsidRPr="00E05FA0">
        <w:rPr>
          <w:rStyle w:val="Char4"/>
          <w:rFonts w:hint="cs"/>
          <w:rtl/>
        </w:rPr>
        <w:t>:</w:t>
      </w:r>
      <w:r w:rsidRPr="00E05FA0">
        <w:rPr>
          <w:rFonts w:hint="cs"/>
          <w:rtl/>
        </w:rPr>
        <w:t xml:space="preserve"> </w:t>
      </w:r>
      <w:r w:rsidRPr="00E05FA0">
        <w:rPr>
          <w:rStyle w:val="Char4"/>
          <w:rFonts w:hint="cs"/>
          <w:rtl/>
        </w:rPr>
        <w:t>«ول</w:t>
      </w:r>
      <w:r w:rsidR="00E05FA0">
        <w:rPr>
          <w:rStyle w:val="Char4"/>
          <w:rFonts w:hint="cs"/>
          <w:rtl/>
        </w:rPr>
        <w:t>ی</w:t>
      </w:r>
      <w:r w:rsidRPr="00E05FA0">
        <w:rPr>
          <w:rStyle w:val="Char4"/>
          <w:rFonts w:hint="cs"/>
          <w:rtl/>
        </w:rPr>
        <w:t xml:space="preserve"> خدا به آنچه درباره‌</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به سو</w:t>
      </w:r>
      <w:r w:rsidR="00E05FA0">
        <w:rPr>
          <w:rStyle w:val="Char4"/>
          <w:rFonts w:hint="cs"/>
          <w:rtl/>
        </w:rPr>
        <w:t>ی</w:t>
      </w:r>
      <w:r w:rsidRPr="00E05FA0">
        <w:rPr>
          <w:rStyle w:val="Char4"/>
          <w:rFonts w:hint="cs"/>
          <w:rtl/>
        </w:rPr>
        <w:t xml:space="preserve"> تو فرو فرستاده، گواه</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دهد».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در واقع چن</w:t>
      </w:r>
      <w:r w:rsidR="00E05FA0">
        <w:rPr>
          <w:rStyle w:val="Char4"/>
          <w:rFonts w:hint="cs"/>
          <w:rtl/>
        </w:rPr>
        <w:t>ی</w:t>
      </w:r>
      <w:r w:rsidRPr="00E05FA0">
        <w:rPr>
          <w:rStyle w:val="Char4"/>
          <w:rFonts w:hint="cs"/>
          <w:rtl/>
        </w:rPr>
        <w:t>ن نازل شده است. همچن</w:t>
      </w:r>
      <w:r w:rsidR="00E05FA0">
        <w:rPr>
          <w:rStyle w:val="Char4"/>
          <w:rFonts w:hint="cs"/>
          <w:rtl/>
        </w:rPr>
        <w:t>ی</w:t>
      </w:r>
      <w:r w:rsidRPr="00E05FA0">
        <w:rPr>
          <w:rStyle w:val="Char4"/>
          <w:rFonts w:hint="cs"/>
          <w:rtl/>
        </w:rPr>
        <w:t>ن به ا</w:t>
      </w:r>
      <w:r w:rsidR="00E05FA0">
        <w:rPr>
          <w:rStyle w:val="Char4"/>
          <w:rFonts w:hint="cs"/>
          <w:rtl/>
        </w:rPr>
        <w:t>ی</w:t>
      </w:r>
      <w:r w:rsidRPr="00E05FA0">
        <w:rPr>
          <w:rStyle w:val="Char4"/>
          <w:rFonts w:hint="cs"/>
          <w:rtl/>
        </w:rPr>
        <w:t xml:space="preserve">ن صورت نازل شده است: </w:t>
      </w:r>
      <w:r w:rsidR="006A48CA" w:rsidRPr="006A48CA">
        <w:rPr>
          <w:rStyle w:val="Char5"/>
          <w:rFonts w:hint="cs"/>
          <w:rtl/>
        </w:rPr>
        <w:t>«</w:t>
      </w:r>
      <w:r w:rsidR="00E05FA0" w:rsidRPr="006A48CA">
        <w:rPr>
          <w:rStyle w:val="Char5"/>
          <w:rFonts w:hint="cs"/>
          <w:rtl/>
        </w:rPr>
        <w:t>ی</w:t>
      </w:r>
      <w:r w:rsidRPr="006A48CA">
        <w:rPr>
          <w:rStyle w:val="Char5"/>
          <w:rFonts w:hint="cs"/>
          <w:rtl/>
        </w:rPr>
        <w:t>ا أ</w:t>
      </w:r>
      <w:r w:rsidR="00E05FA0" w:rsidRPr="006A48CA">
        <w:rPr>
          <w:rStyle w:val="Char5"/>
          <w:rFonts w:hint="cs"/>
          <w:rtl/>
        </w:rPr>
        <w:t>ی</w:t>
      </w:r>
      <w:r w:rsidRPr="006A48CA">
        <w:rPr>
          <w:rStyle w:val="Char5"/>
          <w:rFonts w:hint="cs"/>
          <w:rtl/>
        </w:rPr>
        <w:t>ها الرسول بلغ ما أنزل إل</w:t>
      </w:r>
      <w:r w:rsidR="00E05FA0" w:rsidRPr="006A48CA">
        <w:rPr>
          <w:rStyle w:val="Char5"/>
          <w:rFonts w:hint="cs"/>
          <w:rtl/>
        </w:rPr>
        <w:t>ی</w:t>
      </w:r>
      <w:r w:rsidR="00F836A0">
        <w:rPr>
          <w:rStyle w:val="Char5"/>
          <w:rFonts w:hint="cs"/>
          <w:rtl/>
        </w:rPr>
        <w:t>ك</w:t>
      </w:r>
      <w:r w:rsidRPr="006A48CA">
        <w:rPr>
          <w:rStyle w:val="Char5"/>
          <w:rFonts w:hint="cs"/>
          <w:rtl/>
        </w:rPr>
        <w:t xml:space="preserve"> من رب</w:t>
      </w:r>
      <w:r w:rsidR="00F836A0">
        <w:rPr>
          <w:rStyle w:val="Char5"/>
          <w:rFonts w:hint="cs"/>
          <w:rtl/>
        </w:rPr>
        <w:t>ك</w:t>
      </w:r>
      <w:r w:rsidRPr="006A48CA">
        <w:rPr>
          <w:rStyle w:val="Char5"/>
          <w:rFonts w:hint="cs"/>
          <w:rtl/>
        </w:rPr>
        <w:t xml:space="preserve"> ف</w:t>
      </w:r>
      <w:r w:rsidR="006A48CA">
        <w:rPr>
          <w:rStyle w:val="Char5"/>
          <w:rFonts w:hint="cs"/>
          <w:rtl/>
        </w:rPr>
        <w:t>ي</w:t>
      </w:r>
      <w:r w:rsidRPr="006A48CA">
        <w:rPr>
          <w:rStyle w:val="Char5"/>
          <w:rFonts w:hint="cs"/>
          <w:rtl/>
        </w:rPr>
        <w:t xml:space="preserve"> عل</w:t>
      </w:r>
      <w:r w:rsidR="006A48CA">
        <w:rPr>
          <w:rStyle w:val="Char5"/>
          <w:rFonts w:hint="cs"/>
          <w:rtl/>
        </w:rPr>
        <w:t>ي»</w:t>
      </w:r>
      <w:r w:rsidRPr="00E05FA0">
        <w:rPr>
          <w:rStyle w:val="Char4"/>
          <w:rFonts w:hint="cs"/>
          <w:rtl/>
        </w:rPr>
        <w:t>: «ا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 آنچه از طرف پروردگارت درباره</w:t>
      </w:r>
      <w:r w:rsidRPr="00E05FA0">
        <w:rPr>
          <w:rStyle w:val="Char4"/>
          <w:rFonts w:hint="cs"/>
          <w:cs/>
        </w:rPr>
        <w:t>‎</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به سو</w:t>
      </w:r>
      <w:r w:rsidR="00E05FA0">
        <w:rPr>
          <w:rStyle w:val="Char4"/>
          <w:rFonts w:hint="cs"/>
          <w:rtl/>
        </w:rPr>
        <w:t>ی</w:t>
      </w:r>
      <w:r w:rsidRPr="00E05FA0">
        <w:rPr>
          <w:rStyle w:val="Char4"/>
          <w:rFonts w:hint="cs"/>
          <w:rtl/>
        </w:rPr>
        <w:t xml:space="preserve"> تو نازل شده، به مردم برسان»</w:t>
      </w:r>
      <w:r w:rsidRPr="00E05FA0">
        <w:rPr>
          <w:rStyle w:val="FootnoteReference"/>
          <w:rFonts w:cs="IRNazli"/>
          <w:sz w:val="24"/>
          <w:rtl/>
        </w:rPr>
        <w:footnoteReference w:id="185"/>
      </w:r>
      <w:r w:rsidR="005A4D58" w:rsidRPr="00E05FA0">
        <w:rPr>
          <w:rStyle w:val="Char4"/>
          <w:rFonts w:hint="cs"/>
          <w:rtl/>
        </w:rPr>
        <w:t>.</w:t>
      </w:r>
    </w:p>
    <w:p w:rsidR="00F2096B" w:rsidRPr="00E05FA0" w:rsidRDefault="00E05FA0" w:rsidP="005B5EED">
      <w:pPr>
        <w:ind w:firstLine="284"/>
        <w:jc w:val="both"/>
        <w:rPr>
          <w:rStyle w:val="Char4"/>
          <w:rtl/>
        </w:rPr>
      </w:pPr>
      <w:r>
        <w:rPr>
          <w:rStyle w:val="Char4"/>
          <w:rFonts w:hint="cs"/>
          <w:rtl/>
        </w:rPr>
        <w:t>ک</w:t>
      </w:r>
      <w:r w:rsidR="00F2096B" w:rsidRPr="00E05FA0">
        <w:rPr>
          <w:rStyle w:val="Char4"/>
          <w:rFonts w:hint="cs"/>
          <w:rtl/>
        </w:rPr>
        <w:t>اش</w:t>
      </w:r>
      <w:r>
        <w:rPr>
          <w:rStyle w:val="Char4"/>
          <w:rFonts w:hint="cs"/>
          <w:rtl/>
        </w:rPr>
        <w:t>ی</w:t>
      </w:r>
      <w:r w:rsidR="00F2096B" w:rsidRPr="00E05FA0">
        <w:rPr>
          <w:rStyle w:val="Char4"/>
          <w:rFonts w:hint="cs"/>
          <w:rtl/>
        </w:rPr>
        <w:t xml:space="preserve"> در تفس</w:t>
      </w:r>
      <w:r>
        <w:rPr>
          <w:rStyle w:val="Char4"/>
          <w:rFonts w:hint="cs"/>
          <w:rtl/>
        </w:rPr>
        <w:t>ی</w:t>
      </w:r>
      <w:r w:rsidR="00F2096B" w:rsidRPr="00E05FA0">
        <w:rPr>
          <w:rStyle w:val="Char4"/>
          <w:rFonts w:hint="cs"/>
          <w:rtl/>
        </w:rPr>
        <w:t>ر خود، «الصاف</w:t>
      </w:r>
      <w:r>
        <w:rPr>
          <w:rStyle w:val="Char4"/>
          <w:rFonts w:hint="cs"/>
          <w:rtl/>
        </w:rPr>
        <w:t>ی</w:t>
      </w:r>
      <w:r w:rsidR="00F2096B" w:rsidRPr="00E05FA0">
        <w:rPr>
          <w:rStyle w:val="Char4"/>
          <w:rFonts w:hint="cs"/>
          <w:rtl/>
        </w:rPr>
        <w:t>» از ع</w:t>
      </w:r>
      <w:r>
        <w:rPr>
          <w:rStyle w:val="Char4"/>
          <w:rFonts w:hint="cs"/>
          <w:rtl/>
        </w:rPr>
        <w:t>ی</w:t>
      </w:r>
      <w:r w:rsidR="00F2096B" w:rsidRPr="00E05FA0">
        <w:rPr>
          <w:rStyle w:val="Char4"/>
          <w:rFonts w:hint="cs"/>
          <w:rtl/>
        </w:rPr>
        <w:t>اش</w:t>
      </w:r>
      <w:r>
        <w:rPr>
          <w:rStyle w:val="Char4"/>
          <w:rFonts w:hint="cs"/>
          <w:rtl/>
        </w:rPr>
        <w:t>ی</w:t>
      </w:r>
      <w:r w:rsidR="00F2096B" w:rsidRPr="00E05FA0">
        <w:rPr>
          <w:rStyle w:val="Char4"/>
          <w:rFonts w:hint="cs"/>
          <w:rtl/>
        </w:rPr>
        <w:t xml:space="preserve"> در تفس</w:t>
      </w:r>
      <w:r>
        <w:rPr>
          <w:rStyle w:val="Char4"/>
          <w:rFonts w:hint="cs"/>
          <w:rtl/>
        </w:rPr>
        <w:t>ی</w:t>
      </w:r>
      <w:r w:rsidR="00F2096B" w:rsidRPr="00E05FA0">
        <w:rPr>
          <w:rStyle w:val="Char4"/>
          <w:rFonts w:hint="cs"/>
          <w:rtl/>
        </w:rPr>
        <w:t>رش از ابوعبدالله روا</w:t>
      </w:r>
      <w:r>
        <w:rPr>
          <w:rStyle w:val="Char4"/>
          <w:rFonts w:hint="cs"/>
          <w:rtl/>
        </w:rPr>
        <w:t>ی</w:t>
      </w:r>
      <w:r w:rsidR="00F2096B" w:rsidRPr="00E05FA0">
        <w:rPr>
          <w:rStyle w:val="Char4"/>
          <w:rFonts w:hint="cs"/>
          <w:rtl/>
        </w:rPr>
        <w:t xml:space="preserve">ت </w:t>
      </w:r>
      <w:r>
        <w:rPr>
          <w:rStyle w:val="Char4"/>
          <w:rFonts w:hint="cs"/>
          <w:rtl/>
        </w:rPr>
        <w:t>ک</w:t>
      </w:r>
      <w:r w:rsidR="00F2096B" w:rsidRPr="00E05FA0">
        <w:rPr>
          <w:rStyle w:val="Char4"/>
          <w:rFonts w:hint="cs"/>
          <w:rtl/>
        </w:rPr>
        <w:t xml:space="preserve">رده </w:t>
      </w:r>
      <w:r>
        <w:rPr>
          <w:rStyle w:val="Char4"/>
          <w:rFonts w:hint="cs"/>
          <w:rtl/>
        </w:rPr>
        <w:t>ک</w:t>
      </w:r>
      <w:r w:rsidR="00F2096B" w:rsidRPr="00E05FA0">
        <w:rPr>
          <w:rStyle w:val="Char4"/>
          <w:rFonts w:hint="cs"/>
          <w:rtl/>
        </w:rPr>
        <w:t>ه گو</w:t>
      </w:r>
      <w:r>
        <w:rPr>
          <w:rStyle w:val="Char4"/>
          <w:rFonts w:hint="cs"/>
          <w:rtl/>
        </w:rPr>
        <w:t>ی</w:t>
      </w:r>
      <w:r w:rsidR="00F2096B" w:rsidRPr="00E05FA0">
        <w:rPr>
          <w:rStyle w:val="Char4"/>
          <w:rFonts w:hint="cs"/>
          <w:rtl/>
        </w:rPr>
        <w:t>د: «اگر قرآن آن</w:t>
      </w:r>
      <w:r w:rsidR="00F2096B" w:rsidRPr="00E05FA0">
        <w:rPr>
          <w:rStyle w:val="Char4"/>
          <w:rFonts w:hint="cs"/>
          <w:cs/>
        </w:rPr>
        <w:t>‎</w:t>
      </w:r>
      <w:r w:rsidR="00F2096B" w:rsidRPr="00E05FA0">
        <w:rPr>
          <w:rStyle w:val="Char4"/>
          <w:rFonts w:hint="cs"/>
          <w:rtl/>
        </w:rPr>
        <w:t xml:space="preserve">گونه </w:t>
      </w:r>
      <w:r>
        <w:rPr>
          <w:rStyle w:val="Char4"/>
          <w:rFonts w:hint="cs"/>
          <w:rtl/>
        </w:rPr>
        <w:t>ک</w:t>
      </w:r>
      <w:r w:rsidR="00F2096B" w:rsidRPr="00E05FA0">
        <w:rPr>
          <w:rStyle w:val="Char4"/>
          <w:rFonts w:hint="cs"/>
          <w:rtl/>
        </w:rPr>
        <w:t>ه نازل شده، خوانده م</w:t>
      </w:r>
      <w:r>
        <w:rPr>
          <w:rStyle w:val="Char4"/>
          <w:rFonts w:hint="cs"/>
          <w:rtl/>
        </w:rPr>
        <w:t>ی</w:t>
      </w:r>
      <w:r w:rsidR="00F2096B" w:rsidRPr="00E05FA0">
        <w:rPr>
          <w:rStyle w:val="Char4"/>
          <w:rFonts w:hint="cs"/>
          <w:cs/>
        </w:rPr>
        <w:t>‎</w:t>
      </w:r>
      <w:r w:rsidR="00F2096B" w:rsidRPr="00E05FA0">
        <w:rPr>
          <w:rStyle w:val="Char4"/>
          <w:rFonts w:hint="cs"/>
          <w:rtl/>
        </w:rPr>
        <w:t>شد، خود را در آن م</w:t>
      </w:r>
      <w:r>
        <w:rPr>
          <w:rStyle w:val="Char4"/>
          <w:rFonts w:hint="cs"/>
          <w:rtl/>
        </w:rPr>
        <w:t>ی</w:t>
      </w:r>
      <w:r w:rsidR="00F2096B" w:rsidRPr="00E05FA0">
        <w:rPr>
          <w:rStyle w:val="Char4"/>
          <w:rFonts w:hint="cs"/>
          <w:cs/>
        </w:rPr>
        <w:t>‎</w:t>
      </w:r>
      <w:r w:rsidR="00F2096B" w:rsidRPr="00E05FA0">
        <w:rPr>
          <w:rStyle w:val="Char4"/>
          <w:rFonts w:hint="cs"/>
          <w:rtl/>
        </w:rPr>
        <w:t>د</w:t>
      </w:r>
      <w:r>
        <w:rPr>
          <w:rStyle w:val="Char4"/>
          <w:rFonts w:hint="cs"/>
          <w:rtl/>
        </w:rPr>
        <w:t>ی</w:t>
      </w:r>
      <w:r w:rsidR="00F2096B" w:rsidRPr="00E05FA0">
        <w:rPr>
          <w:rStyle w:val="Char4"/>
          <w:rFonts w:hint="cs"/>
          <w:rtl/>
        </w:rPr>
        <w:t>د</w:t>
      </w:r>
      <w:r>
        <w:rPr>
          <w:rStyle w:val="Char4"/>
          <w:rFonts w:hint="cs"/>
          <w:rtl/>
        </w:rPr>
        <w:t>ی</w:t>
      </w:r>
      <w:r w:rsidR="00F2096B" w:rsidRPr="00E05FA0">
        <w:rPr>
          <w:rStyle w:val="Char4"/>
          <w:rFonts w:hint="cs"/>
          <w:rtl/>
        </w:rPr>
        <w:t xml:space="preserve">م </w:t>
      </w:r>
      <w:r>
        <w:rPr>
          <w:rStyle w:val="Char4"/>
          <w:rFonts w:hint="cs"/>
          <w:rtl/>
        </w:rPr>
        <w:t>ک</w:t>
      </w:r>
      <w:r w:rsidR="00F2096B" w:rsidRPr="00E05FA0">
        <w:rPr>
          <w:rStyle w:val="Char4"/>
          <w:rFonts w:hint="cs"/>
          <w:rtl/>
        </w:rPr>
        <w:t>ه از همه</w:t>
      </w:r>
      <w:r w:rsidR="00F2096B" w:rsidRPr="00E05FA0">
        <w:rPr>
          <w:rStyle w:val="Char4"/>
          <w:rFonts w:hint="cs"/>
          <w:cs/>
        </w:rPr>
        <w:t>‎</w:t>
      </w:r>
      <w:r w:rsidR="00F2096B" w:rsidRPr="00E05FA0">
        <w:rPr>
          <w:rStyle w:val="Char4"/>
          <w:rFonts w:hint="cs"/>
          <w:rtl/>
        </w:rPr>
        <w:t>مان نام برده شده است»</w:t>
      </w:r>
      <w:r w:rsidR="00F2096B" w:rsidRPr="00E05FA0">
        <w:rPr>
          <w:rStyle w:val="FootnoteReference"/>
          <w:rFonts w:cs="IRNazli"/>
          <w:sz w:val="24"/>
          <w:rtl/>
        </w:rPr>
        <w:footnoteReference w:id="186"/>
      </w:r>
      <w:r w:rsidR="005A4D58" w:rsidRPr="00E05FA0">
        <w:rPr>
          <w:rStyle w:val="Char4"/>
          <w:rFonts w:hint="cs"/>
          <w:rtl/>
        </w:rPr>
        <w:t>.</w:t>
      </w:r>
    </w:p>
    <w:p w:rsidR="00F2096B" w:rsidRDefault="00E05FA0" w:rsidP="005B5EED">
      <w:pPr>
        <w:ind w:firstLine="284"/>
        <w:jc w:val="both"/>
        <w:rPr>
          <w:rStyle w:val="Char4"/>
          <w:rtl/>
        </w:rPr>
      </w:pPr>
      <w:r>
        <w:rPr>
          <w:rStyle w:val="Char4"/>
          <w:rFonts w:hint="cs"/>
          <w:rtl/>
        </w:rPr>
        <w:t>ک</w:t>
      </w:r>
      <w:r w:rsidR="00F2096B" w:rsidRPr="00E05FA0">
        <w:rPr>
          <w:rStyle w:val="Char4"/>
          <w:rFonts w:hint="cs"/>
          <w:rtl/>
        </w:rPr>
        <w:t>ل</w:t>
      </w:r>
      <w:r>
        <w:rPr>
          <w:rStyle w:val="Char4"/>
          <w:rFonts w:hint="cs"/>
          <w:rtl/>
        </w:rPr>
        <w:t>ی</w:t>
      </w:r>
      <w:r w:rsidR="00F2096B" w:rsidRPr="00E05FA0">
        <w:rPr>
          <w:rStyle w:val="Char4"/>
          <w:rFonts w:hint="cs"/>
          <w:rtl/>
        </w:rPr>
        <w:t>ن</w:t>
      </w:r>
      <w:r>
        <w:rPr>
          <w:rStyle w:val="Char4"/>
          <w:rFonts w:hint="cs"/>
          <w:rtl/>
        </w:rPr>
        <w:t>ی</w:t>
      </w:r>
      <w:r w:rsidR="00F2096B" w:rsidRPr="00E05FA0">
        <w:rPr>
          <w:rStyle w:val="Char4"/>
          <w:rFonts w:hint="cs"/>
          <w:rtl/>
        </w:rPr>
        <w:t xml:space="preserve"> از حس</w:t>
      </w:r>
      <w:r>
        <w:rPr>
          <w:rStyle w:val="Char4"/>
          <w:rFonts w:hint="cs"/>
          <w:rtl/>
        </w:rPr>
        <w:t>ی</w:t>
      </w:r>
      <w:r w:rsidR="00F2096B" w:rsidRPr="00E05FA0">
        <w:rPr>
          <w:rStyle w:val="Char4"/>
          <w:rFonts w:hint="cs"/>
          <w:rtl/>
        </w:rPr>
        <w:t>ن بن مباح از راو</w:t>
      </w:r>
      <w:r>
        <w:rPr>
          <w:rStyle w:val="Char4"/>
          <w:rFonts w:hint="cs"/>
          <w:rtl/>
        </w:rPr>
        <w:t>ی</w:t>
      </w:r>
      <w:r w:rsidR="00F2096B" w:rsidRPr="00E05FA0">
        <w:rPr>
          <w:rStyle w:val="Char4"/>
          <w:rFonts w:hint="cs"/>
          <w:rtl/>
        </w:rPr>
        <w:t xml:space="preserve"> </w:t>
      </w:r>
      <w:r>
        <w:rPr>
          <w:rStyle w:val="Char4"/>
          <w:rFonts w:hint="cs"/>
          <w:rtl/>
        </w:rPr>
        <w:t>ک</w:t>
      </w:r>
      <w:r w:rsidR="00F2096B" w:rsidRPr="00E05FA0">
        <w:rPr>
          <w:rStyle w:val="Char4"/>
          <w:rFonts w:hint="cs"/>
          <w:rtl/>
        </w:rPr>
        <w:t xml:space="preserve">ه به او خبر داده، نقل </w:t>
      </w:r>
      <w:r>
        <w:rPr>
          <w:rStyle w:val="Char4"/>
          <w:rFonts w:hint="cs"/>
          <w:rtl/>
        </w:rPr>
        <w:t>ک</w:t>
      </w:r>
      <w:r w:rsidR="00F2096B" w:rsidRPr="00E05FA0">
        <w:rPr>
          <w:rStyle w:val="Char4"/>
          <w:rFonts w:hint="cs"/>
          <w:rtl/>
        </w:rPr>
        <w:t xml:space="preserve">رده </w:t>
      </w:r>
      <w:r>
        <w:rPr>
          <w:rStyle w:val="Char4"/>
          <w:rFonts w:hint="cs"/>
          <w:rtl/>
        </w:rPr>
        <w:t>ک</w:t>
      </w:r>
      <w:r w:rsidR="00F2096B" w:rsidRPr="00E05FA0">
        <w:rPr>
          <w:rStyle w:val="Char4"/>
          <w:rFonts w:hint="cs"/>
          <w:rtl/>
        </w:rPr>
        <w:t>ه گو</w:t>
      </w:r>
      <w:r>
        <w:rPr>
          <w:rStyle w:val="Char4"/>
          <w:rFonts w:hint="cs"/>
          <w:rtl/>
        </w:rPr>
        <w:t>ی</w:t>
      </w:r>
      <w:r w:rsidR="00F2096B" w:rsidRPr="00E05FA0">
        <w:rPr>
          <w:rStyle w:val="Char4"/>
          <w:rFonts w:hint="cs"/>
          <w:rtl/>
        </w:rPr>
        <w:t>د: «مرد</w:t>
      </w:r>
      <w:r>
        <w:rPr>
          <w:rStyle w:val="Char4"/>
          <w:rFonts w:hint="cs"/>
          <w:rtl/>
        </w:rPr>
        <w:t>ی</w:t>
      </w:r>
      <w:r w:rsidR="00F2096B" w:rsidRPr="00E05FA0">
        <w:rPr>
          <w:rStyle w:val="Char4"/>
          <w:rFonts w:hint="cs"/>
          <w:rtl/>
        </w:rPr>
        <w:t xml:space="preserve"> در حضور ابو عبدالله ا</w:t>
      </w:r>
      <w:r>
        <w:rPr>
          <w:rStyle w:val="Char4"/>
          <w:rFonts w:hint="cs"/>
          <w:rtl/>
        </w:rPr>
        <w:t>ی</w:t>
      </w:r>
      <w:r w:rsidR="00F2096B" w:rsidRPr="00E05FA0">
        <w:rPr>
          <w:rStyle w:val="Char4"/>
          <w:rFonts w:hint="cs"/>
          <w:rtl/>
        </w:rPr>
        <w:t>ن آ</w:t>
      </w:r>
      <w:r>
        <w:rPr>
          <w:rStyle w:val="Char4"/>
          <w:rFonts w:hint="cs"/>
          <w:rtl/>
        </w:rPr>
        <w:t>ی</w:t>
      </w:r>
      <w:r w:rsidR="00F2096B" w:rsidRPr="00E05FA0">
        <w:rPr>
          <w:rStyle w:val="Char4"/>
          <w:rFonts w:hint="cs"/>
          <w:rtl/>
        </w:rPr>
        <w:t>ه را خواند: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وَقُلِ </w:t>
      </w:r>
      <w:r w:rsidRPr="000C1949">
        <w:rPr>
          <w:rStyle w:val="Chara"/>
          <w:rFonts w:hint="cs"/>
          <w:rtl/>
        </w:rPr>
        <w:t>ٱ</w:t>
      </w:r>
      <w:r w:rsidRPr="000C1949">
        <w:rPr>
          <w:rStyle w:val="Chara"/>
          <w:rFonts w:hint="eastAsia"/>
          <w:rtl/>
        </w:rPr>
        <w:t>عۡمَلُواْ</w:t>
      </w:r>
      <w:r w:rsidRPr="000C1949">
        <w:rPr>
          <w:rStyle w:val="Chara"/>
          <w:rtl/>
        </w:rPr>
        <w:t xml:space="preserve"> فَسَيَرَى </w:t>
      </w:r>
      <w:r w:rsidRPr="000C1949">
        <w:rPr>
          <w:rStyle w:val="Chara"/>
          <w:rFonts w:hint="cs"/>
          <w:rtl/>
        </w:rPr>
        <w:t>ٱ</w:t>
      </w:r>
      <w:r w:rsidRPr="000C1949">
        <w:rPr>
          <w:rStyle w:val="Chara"/>
          <w:rFonts w:hint="eastAsia"/>
          <w:rtl/>
        </w:rPr>
        <w:t>للَّهُ</w:t>
      </w:r>
      <w:r w:rsidRPr="000C1949">
        <w:rPr>
          <w:rStyle w:val="Chara"/>
          <w:rtl/>
        </w:rPr>
        <w:t xml:space="preserve"> عَمَلَكُمۡ وَرَسُولُهُ</w:t>
      </w:r>
      <w:r w:rsidRPr="000C1949">
        <w:rPr>
          <w:rStyle w:val="Chara"/>
          <w:rFonts w:hint="cs"/>
          <w:rtl/>
        </w:rPr>
        <w:t>ۥ</w:t>
      </w:r>
      <w:r w:rsidRPr="000C1949">
        <w:rPr>
          <w:rStyle w:val="Chara"/>
          <w:rtl/>
        </w:rPr>
        <w:t xml:space="preserve"> وَ</w:t>
      </w:r>
      <w:r w:rsidRPr="000C1949">
        <w:rPr>
          <w:rStyle w:val="Chara"/>
          <w:rFonts w:hint="cs"/>
          <w:rtl/>
        </w:rPr>
        <w:t>ٱ</w:t>
      </w:r>
      <w:r w:rsidRPr="000C1949">
        <w:rPr>
          <w:rStyle w:val="Chara"/>
          <w:rFonts w:hint="eastAsia"/>
          <w:rtl/>
        </w:rPr>
        <w:t>لۡمُؤۡمِنُونَۖ</w:t>
      </w:r>
      <w:r>
        <w:rPr>
          <w:rStyle w:val="Char4"/>
          <w:rFonts w:cs="Traditional Arabic"/>
          <w:rtl/>
        </w:rPr>
        <w:t>﴾</w:t>
      </w:r>
      <w:r w:rsidRPr="000C1949">
        <w:rPr>
          <w:rStyle w:val="Chara"/>
          <w:rtl/>
        </w:rPr>
        <w:t xml:space="preserve"> </w:t>
      </w:r>
      <w:r w:rsidRPr="000C1949">
        <w:rPr>
          <w:rStyle w:val="Charb"/>
          <w:rtl/>
        </w:rPr>
        <w:t>[التوبة: 105]</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بگو: عمل کن</w:t>
      </w:r>
      <w:r w:rsidRPr="00E05FA0">
        <w:rPr>
          <w:rStyle w:val="Char4"/>
          <w:rFonts w:hint="cs"/>
          <w:rtl/>
        </w:rPr>
        <w:t>ید</w:t>
      </w:r>
      <w:r w:rsidRPr="00E05FA0">
        <w:rPr>
          <w:rStyle w:val="Char4"/>
          <w:rtl/>
        </w:rPr>
        <w:t>! خداوند و فرستاده او و مؤمنان، اعمال شما را م</w:t>
      </w:r>
      <w:r w:rsidRPr="00E05FA0">
        <w:rPr>
          <w:rStyle w:val="Char4"/>
          <w:rFonts w:hint="cs"/>
          <w:rtl/>
        </w:rPr>
        <w:t>ی‌بینند</w:t>
      </w:r>
      <w:r w:rsidRPr="00E05FA0">
        <w:rPr>
          <w:rFonts w:cs="Traditional Arabic" w:hint="cs"/>
          <w:rtl/>
        </w:rPr>
        <w:t>»</w:t>
      </w:r>
      <w:r w:rsidRPr="00E05FA0">
        <w:rPr>
          <w:rStyle w:val="Char4"/>
          <w:rFonts w:hint="cs"/>
          <w:rtl/>
        </w:rPr>
        <w:t>. ابوعبدالله گفت: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 xml:space="preserve">ه </w:t>
      </w:r>
      <w:r w:rsidRPr="006A48CA">
        <w:rPr>
          <w:rStyle w:val="Char4"/>
          <w:rFonts w:hint="cs"/>
          <w:rtl/>
        </w:rPr>
        <w:t>به جا</w:t>
      </w:r>
      <w:r w:rsidR="00E05FA0" w:rsidRPr="006A48CA">
        <w:rPr>
          <w:rStyle w:val="Char4"/>
          <w:rFonts w:hint="cs"/>
          <w:rtl/>
        </w:rPr>
        <w:t>ی</w:t>
      </w:r>
      <w:r w:rsidRPr="006A48CA">
        <w:rPr>
          <w:rStyle w:val="Char4"/>
          <w:rFonts w:hint="cs"/>
          <w:rtl/>
        </w:rPr>
        <w:t xml:space="preserve"> عبارت «المؤمنون» عبارت «المأمونون» نازل شده و ما «مأمونون» (امانتدار و محل</w:t>
      </w:r>
      <w:r w:rsidRPr="00E05FA0">
        <w:rPr>
          <w:rStyle w:val="Char4"/>
          <w:rFonts w:hint="cs"/>
          <w:rtl/>
        </w:rPr>
        <w:t xml:space="preserve"> اعتماد) هست</w:t>
      </w:r>
      <w:r w:rsidR="00E05FA0">
        <w:rPr>
          <w:rStyle w:val="Char4"/>
          <w:rFonts w:hint="cs"/>
          <w:rtl/>
        </w:rPr>
        <w:t>ی</w:t>
      </w:r>
      <w:r w:rsidRPr="00E05FA0">
        <w:rPr>
          <w:rStyle w:val="Char4"/>
          <w:rFonts w:hint="cs"/>
          <w:rtl/>
        </w:rPr>
        <w:t>م»</w:t>
      </w:r>
      <w:r w:rsidRPr="00E05FA0">
        <w:rPr>
          <w:rStyle w:val="FootnoteReference"/>
          <w:rFonts w:cs="IRNazli"/>
          <w:sz w:val="24"/>
          <w:rtl/>
        </w:rPr>
        <w:footnoteReference w:id="187"/>
      </w:r>
      <w:r w:rsidR="005A4D58"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ابوجعفر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 xml:space="preserve">ن صورت نازل </w:t>
      </w:r>
      <w:r w:rsidR="00E05FA0">
        <w:rPr>
          <w:rStyle w:val="Char4"/>
          <w:rFonts w:hint="cs"/>
          <w:rtl/>
        </w:rPr>
        <w:t>ک</w:t>
      </w:r>
      <w:r w:rsidRPr="00E05FA0">
        <w:rPr>
          <w:rStyle w:val="Char4"/>
          <w:rFonts w:hint="cs"/>
          <w:rtl/>
        </w:rPr>
        <w:t>رد:</w:t>
      </w:r>
      <w:r w:rsidRPr="00E05FA0">
        <w:rPr>
          <w:rFonts w:hint="cs"/>
          <w:rtl/>
        </w:rPr>
        <w:t xml:space="preserve"> </w:t>
      </w:r>
      <w:r w:rsidR="006A48CA" w:rsidRPr="006A48CA">
        <w:rPr>
          <w:rStyle w:val="Char5"/>
          <w:rFonts w:hint="cs"/>
          <w:rtl/>
        </w:rPr>
        <w:t>«</w:t>
      </w:r>
      <w:r w:rsidRPr="006A48CA">
        <w:rPr>
          <w:rStyle w:val="Char5"/>
          <w:rFonts w:hint="cs"/>
          <w:rtl/>
        </w:rPr>
        <w:t>يا أيها الناس قد جاءكم الرسول بالحق من ربكم في ولا</w:t>
      </w:r>
      <w:r w:rsidR="000A3F2F" w:rsidRPr="006A48CA">
        <w:rPr>
          <w:rStyle w:val="Char5"/>
          <w:rFonts w:hint="cs"/>
          <w:rtl/>
        </w:rPr>
        <w:t xml:space="preserve">ية </w:t>
      </w:r>
      <w:r w:rsidRPr="006A48CA">
        <w:rPr>
          <w:rStyle w:val="Char5"/>
          <w:rFonts w:hint="cs"/>
          <w:rtl/>
        </w:rPr>
        <w:t>علي، فآمنوا خيراً لكم</w:t>
      </w:r>
      <w:r w:rsidR="00F836A0">
        <w:rPr>
          <w:rStyle w:val="Char5"/>
          <w:rFonts w:hint="cs"/>
          <w:rtl/>
        </w:rPr>
        <w:t xml:space="preserve"> و</w:t>
      </w:r>
      <w:r w:rsidRPr="006A48CA">
        <w:rPr>
          <w:rStyle w:val="Char5"/>
          <w:rFonts w:hint="cs"/>
          <w:rtl/>
        </w:rPr>
        <w:t>إن تكفروا بولا</w:t>
      </w:r>
      <w:r w:rsidR="000A3F2F" w:rsidRPr="006A48CA">
        <w:rPr>
          <w:rStyle w:val="Char5"/>
          <w:rFonts w:hint="cs"/>
          <w:rtl/>
        </w:rPr>
        <w:t>ية</w:t>
      </w:r>
      <w:r w:rsidRPr="006A48CA">
        <w:rPr>
          <w:rStyle w:val="Char5"/>
          <w:rFonts w:hint="cs"/>
          <w:rtl/>
        </w:rPr>
        <w:t xml:space="preserve"> علي فإن لله ما في السموات</w:t>
      </w:r>
      <w:r w:rsidR="00F836A0">
        <w:rPr>
          <w:rStyle w:val="Char5"/>
          <w:rFonts w:hint="cs"/>
          <w:rtl/>
        </w:rPr>
        <w:t xml:space="preserve"> و</w:t>
      </w:r>
      <w:r w:rsidRPr="006A48CA">
        <w:rPr>
          <w:rStyle w:val="Char5"/>
          <w:rFonts w:hint="cs"/>
          <w:rtl/>
        </w:rPr>
        <w:t>الأرض</w:t>
      </w:r>
      <w:r w:rsidR="006A48CA" w:rsidRPr="006A48CA">
        <w:rPr>
          <w:rStyle w:val="Char5"/>
          <w:rFonts w:hint="cs"/>
          <w:rtl/>
        </w:rPr>
        <w:t>»</w:t>
      </w:r>
      <w:r w:rsidRPr="00E05FA0">
        <w:rPr>
          <w:rStyle w:val="Char4"/>
          <w:rFonts w:hint="cs"/>
          <w:rtl/>
        </w:rPr>
        <w:t>:</w:t>
      </w:r>
      <w:r w:rsidRPr="00E05FA0">
        <w:rPr>
          <w:rFonts w:hint="cs"/>
          <w:rtl/>
        </w:rPr>
        <w:t xml:space="preserve"> </w:t>
      </w:r>
      <w:r w:rsidRPr="00E05FA0">
        <w:rPr>
          <w:rStyle w:val="Char4"/>
          <w:rFonts w:hint="cs"/>
          <w:rtl/>
        </w:rPr>
        <w:t>«ا</w:t>
      </w:r>
      <w:r w:rsidR="00E05FA0">
        <w:rPr>
          <w:rStyle w:val="Char4"/>
          <w:rFonts w:hint="cs"/>
          <w:rtl/>
        </w:rPr>
        <w:t>ی</w:t>
      </w:r>
      <w:r w:rsidRPr="00E05FA0">
        <w:rPr>
          <w:rStyle w:val="Char4"/>
          <w:rFonts w:hint="cs"/>
          <w:rtl/>
        </w:rPr>
        <w:t xml:space="preserve"> مردم!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حق را در خصوص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از جانب پروردگارتان برا</w:t>
      </w:r>
      <w:r w:rsidR="00E05FA0">
        <w:rPr>
          <w:rStyle w:val="Char4"/>
          <w:rFonts w:hint="cs"/>
          <w:rtl/>
        </w:rPr>
        <w:t>ی</w:t>
      </w:r>
      <w:r w:rsidRPr="00E05FA0">
        <w:rPr>
          <w:rStyle w:val="Char4"/>
          <w:rFonts w:hint="cs"/>
          <w:rtl/>
        </w:rPr>
        <w:t xml:space="preserve"> شما آورده، پس ا</w:t>
      </w:r>
      <w:r w:rsidR="00E05FA0">
        <w:rPr>
          <w:rStyle w:val="Char4"/>
          <w:rFonts w:hint="cs"/>
          <w:rtl/>
        </w:rPr>
        <w:t>ی</w:t>
      </w:r>
      <w:r w:rsidRPr="00E05FA0">
        <w:rPr>
          <w:rStyle w:val="Char4"/>
          <w:rFonts w:hint="cs"/>
          <w:rtl/>
        </w:rPr>
        <w:t>مان ب</w:t>
      </w:r>
      <w:r w:rsidR="00E05FA0">
        <w:rPr>
          <w:rStyle w:val="Char4"/>
          <w:rFonts w:hint="cs"/>
          <w:rtl/>
        </w:rPr>
        <w:t>ی</w:t>
      </w:r>
      <w:r w:rsidRPr="00E05FA0">
        <w:rPr>
          <w:rStyle w:val="Char4"/>
          <w:rFonts w:hint="cs"/>
          <w:rtl/>
        </w:rPr>
        <w:t>اور</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برا</w:t>
      </w:r>
      <w:r w:rsidR="00E05FA0">
        <w:rPr>
          <w:rStyle w:val="Char4"/>
          <w:rFonts w:hint="cs"/>
          <w:rtl/>
        </w:rPr>
        <w:t>ی</w:t>
      </w:r>
      <w:r w:rsidRPr="00E05FA0">
        <w:rPr>
          <w:rStyle w:val="Char4"/>
          <w:rFonts w:hint="cs"/>
          <w:rtl/>
        </w:rPr>
        <w:t>تان بهتر است و اگر به ولا</w:t>
      </w:r>
      <w:r w:rsidR="00E05FA0">
        <w:rPr>
          <w:rStyle w:val="Char4"/>
          <w:rFonts w:hint="cs"/>
          <w:rtl/>
        </w:rPr>
        <w:t>ی</w:t>
      </w:r>
      <w:r w:rsidRPr="00E05FA0">
        <w:rPr>
          <w:rStyle w:val="Char4"/>
          <w:rFonts w:hint="cs"/>
          <w:rtl/>
        </w:rPr>
        <w:t>ت عل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فر ورز</w:t>
      </w:r>
      <w:r w:rsidR="00E05FA0">
        <w:rPr>
          <w:rStyle w:val="Char4"/>
          <w:rFonts w:hint="cs"/>
          <w:rtl/>
        </w:rPr>
        <w:t>ی</w:t>
      </w:r>
      <w:r w:rsidRPr="00E05FA0">
        <w:rPr>
          <w:rStyle w:val="Char4"/>
          <w:rFonts w:hint="cs"/>
          <w:rtl/>
        </w:rPr>
        <w:t>د (بدان</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خدا </w:t>
      </w:r>
      <w:r w:rsidR="00E05FA0">
        <w:rPr>
          <w:rStyle w:val="Char4"/>
          <w:rFonts w:hint="cs"/>
          <w:rtl/>
        </w:rPr>
        <w:t>ک</w:t>
      </w:r>
      <w:r w:rsidRPr="00E05FA0">
        <w:rPr>
          <w:rStyle w:val="Char4"/>
          <w:rFonts w:hint="cs"/>
          <w:rtl/>
        </w:rPr>
        <w:t>م نم</w:t>
      </w:r>
      <w:r w:rsidR="00E05FA0">
        <w:rPr>
          <w:rStyle w:val="Char4"/>
          <w:rFonts w:hint="cs"/>
          <w:rtl/>
        </w:rPr>
        <w:t>ی</w:t>
      </w:r>
      <w:r w:rsidRPr="00E05FA0">
        <w:rPr>
          <w:rStyle w:val="Char4"/>
          <w:rFonts w:hint="cs"/>
          <w:cs/>
        </w:rPr>
        <w:t>‎</w:t>
      </w:r>
      <w:r w:rsidRPr="00E05FA0">
        <w:rPr>
          <w:rStyle w:val="Char4"/>
          <w:rFonts w:hint="cs"/>
          <w:rtl/>
        </w:rPr>
        <w:t>شود) و آنچه در آسمان</w:t>
      </w:r>
      <w:r w:rsidRPr="00E05FA0">
        <w:rPr>
          <w:rStyle w:val="Char4"/>
          <w:rFonts w:hint="cs"/>
          <w:cs/>
        </w:rPr>
        <w:t>‎</w:t>
      </w:r>
      <w:r w:rsidRPr="00E05FA0">
        <w:rPr>
          <w:rStyle w:val="Char4"/>
          <w:rFonts w:hint="cs"/>
          <w:rtl/>
        </w:rPr>
        <w:t>ها و زم</w:t>
      </w:r>
      <w:r w:rsidR="00E05FA0">
        <w:rPr>
          <w:rStyle w:val="Char4"/>
          <w:rFonts w:hint="cs"/>
          <w:rtl/>
        </w:rPr>
        <w:t>ی</w:t>
      </w:r>
      <w:r w:rsidRPr="00E05FA0">
        <w:rPr>
          <w:rStyle w:val="Char4"/>
          <w:rFonts w:hint="cs"/>
          <w:rtl/>
        </w:rPr>
        <w:t>ن است، از آن خداست</w:t>
      </w:r>
      <w:r w:rsidRPr="00E05FA0">
        <w:rPr>
          <w:rStyle w:val="FootnoteReference"/>
          <w:rFonts w:cs="IRNazli"/>
          <w:sz w:val="24"/>
          <w:rtl/>
        </w:rPr>
        <w:footnoteReference w:id="188"/>
      </w:r>
      <w:r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نها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راجع به ولا</w:t>
      </w:r>
      <w:r w:rsidR="00E05FA0">
        <w:rPr>
          <w:rStyle w:val="Char4"/>
          <w:rFonts w:hint="cs"/>
          <w:rtl/>
        </w:rPr>
        <w:t>ی</w:t>
      </w:r>
      <w:r w:rsidRPr="00E05FA0">
        <w:rPr>
          <w:rStyle w:val="Char4"/>
          <w:rFonts w:hint="cs"/>
          <w:rtl/>
        </w:rPr>
        <w:t xml:space="preserve">ت بود </w:t>
      </w:r>
      <w:r w:rsidR="00E05FA0">
        <w:rPr>
          <w:rStyle w:val="Char4"/>
          <w:rFonts w:hint="cs"/>
          <w:rtl/>
        </w:rPr>
        <w:t>ک</w:t>
      </w:r>
      <w:r w:rsidRPr="00E05FA0">
        <w:rPr>
          <w:rStyle w:val="Char4"/>
          <w:rFonts w:hint="cs"/>
          <w:rtl/>
        </w:rPr>
        <w:t>ه نمونه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آن در </w:t>
      </w:r>
      <w:r w:rsidR="00E05FA0">
        <w:rPr>
          <w:rStyle w:val="Char4"/>
          <w:rFonts w:hint="cs"/>
          <w:rtl/>
        </w:rPr>
        <w:t>ک</w:t>
      </w:r>
      <w:r w:rsidRPr="00E05FA0">
        <w:rPr>
          <w:rStyle w:val="Char4"/>
          <w:rFonts w:hint="cs"/>
          <w:rtl/>
        </w:rPr>
        <w:t>تاب</w:t>
      </w:r>
      <w:r w:rsidR="005B5EED">
        <w:rPr>
          <w:rStyle w:val="Char4"/>
          <w:rFonts w:hint="cs"/>
          <w:rtl/>
        </w:rPr>
        <w:t xml:space="preserve">‌های </w:t>
      </w:r>
      <w:r w:rsidRPr="00E05FA0">
        <w:rPr>
          <w:rStyle w:val="Char4"/>
          <w:rFonts w:hint="cs"/>
          <w:rtl/>
        </w:rPr>
        <w:t>حد</w:t>
      </w:r>
      <w:r w:rsidR="00E05FA0">
        <w:rPr>
          <w:rStyle w:val="Char4"/>
          <w:rFonts w:hint="cs"/>
          <w:rtl/>
        </w:rPr>
        <w:t>ی</w:t>
      </w:r>
      <w:r w:rsidRPr="00E05FA0">
        <w:rPr>
          <w:rStyle w:val="Char4"/>
          <w:rFonts w:hint="cs"/>
          <w:rtl/>
        </w:rPr>
        <w:t>ث و تفس</w:t>
      </w:r>
      <w:r w:rsidR="00E05FA0">
        <w:rPr>
          <w:rStyle w:val="Char4"/>
          <w:rFonts w:hint="cs"/>
          <w:rtl/>
        </w:rPr>
        <w:t>ی</w:t>
      </w:r>
      <w:r w:rsidRPr="00E05FA0">
        <w:rPr>
          <w:rStyle w:val="Char4"/>
          <w:rFonts w:hint="cs"/>
          <w:rtl/>
        </w:rPr>
        <w:t>ر و د</w:t>
      </w:r>
      <w:r w:rsidR="00E05FA0">
        <w:rPr>
          <w:rStyle w:val="Char4"/>
          <w:rFonts w:hint="cs"/>
          <w:rtl/>
        </w:rPr>
        <w:t>ی</w:t>
      </w:r>
      <w:r w:rsidRPr="00E05FA0">
        <w:rPr>
          <w:rStyle w:val="Char4"/>
          <w:rFonts w:hint="cs"/>
          <w:rtl/>
        </w:rPr>
        <w:t xml:space="preserve">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خ</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ادند.</w:t>
      </w:r>
    </w:p>
    <w:p w:rsidR="00F2096B" w:rsidRDefault="00F2096B" w:rsidP="005B5EED">
      <w:pPr>
        <w:ind w:firstLine="284"/>
        <w:jc w:val="both"/>
        <w:rPr>
          <w:rStyle w:val="Char4"/>
          <w:rtl/>
        </w:rPr>
      </w:pPr>
      <w:r w:rsidRPr="00E05FA0">
        <w:rPr>
          <w:rStyle w:val="Char4"/>
          <w:rFonts w:hint="cs"/>
          <w:rtl/>
        </w:rPr>
        <w:t>اما روا</w:t>
      </w:r>
      <w:r w:rsidR="00E05FA0">
        <w:rPr>
          <w:rStyle w:val="Char4"/>
          <w:rFonts w:hint="cs"/>
          <w:rtl/>
        </w:rPr>
        <w:t>ی</w:t>
      </w:r>
      <w:r w:rsidRPr="00E05FA0">
        <w:rPr>
          <w:rStyle w:val="Char4"/>
          <w:rFonts w:hint="cs"/>
          <w:rtl/>
        </w:rPr>
        <w:t>ت درباره</w:t>
      </w:r>
      <w:r w:rsidRPr="00E05FA0">
        <w:rPr>
          <w:rStyle w:val="Char4"/>
          <w:rFonts w:hint="cs"/>
          <w:cs/>
        </w:rPr>
        <w:t>‎</w:t>
      </w:r>
      <w:r w:rsidR="00E05FA0">
        <w:rPr>
          <w:rStyle w:val="Char4"/>
          <w:rFonts w:hint="cs"/>
          <w:rtl/>
        </w:rPr>
        <w:t>ی</w:t>
      </w:r>
      <w:r w:rsidRPr="00E05FA0">
        <w:rPr>
          <w:rStyle w:val="Char4"/>
          <w:rFonts w:hint="cs"/>
          <w:rtl/>
        </w:rPr>
        <w:t xml:space="preserve"> وصا</w:t>
      </w:r>
      <w:r w:rsidR="00E05FA0">
        <w:rPr>
          <w:rStyle w:val="Char4"/>
          <w:rFonts w:hint="cs"/>
          <w:rtl/>
        </w:rPr>
        <w:t>ی</w:t>
      </w:r>
      <w:r w:rsidRPr="00E05FA0">
        <w:rPr>
          <w:rStyle w:val="Char4"/>
          <w:rFonts w:hint="cs"/>
          <w:rtl/>
        </w:rPr>
        <w:t xml:space="preserve">ت، همان است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معل</w:t>
      </w:r>
      <w:r w:rsidR="00E05FA0">
        <w:rPr>
          <w:rStyle w:val="Char4"/>
          <w:rFonts w:hint="cs"/>
          <w:rtl/>
        </w:rPr>
        <w:t>ی</w:t>
      </w:r>
      <w:r w:rsidRPr="00E05FA0">
        <w:rPr>
          <w:rStyle w:val="Char4"/>
          <w:rFonts w:hint="cs"/>
          <w:rtl/>
        </w:rPr>
        <w:t xml:space="preserve"> درباره</w:t>
      </w:r>
      <w:r w:rsidRPr="00E05FA0">
        <w:rPr>
          <w:rStyle w:val="Char4"/>
          <w:rFonts w:hint="cs"/>
          <w:cs/>
        </w:rPr>
        <w:t>‎</w:t>
      </w:r>
      <w:r w:rsidR="00E05FA0">
        <w:rPr>
          <w:rStyle w:val="Char4"/>
          <w:rFonts w:hint="cs"/>
          <w:rtl/>
        </w:rPr>
        <w:t>ی</w:t>
      </w:r>
      <w:r w:rsidRPr="00E05FA0">
        <w:rPr>
          <w:rStyle w:val="Char4"/>
          <w:rFonts w:hint="cs"/>
          <w:rtl/>
        </w:rPr>
        <w:t xml:space="preserve">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فَبِأَيِّ ءَالَآءِ رَبِّكُمَا تُكَذِّبَانِ١٣</w:t>
      </w:r>
      <w:r>
        <w:rPr>
          <w:rStyle w:val="Char4"/>
          <w:rFonts w:cs="Traditional Arabic"/>
          <w:rtl/>
        </w:rPr>
        <w:t>﴾</w:t>
      </w:r>
      <w:r w:rsidRPr="000C1949">
        <w:rPr>
          <w:rStyle w:val="Chara"/>
          <w:rtl/>
        </w:rPr>
        <w:t xml:space="preserve"> </w:t>
      </w:r>
      <w:r w:rsidRPr="000C1949">
        <w:rPr>
          <w:rStyle w:val="Charb"/>
          <w:rtl/>
        </w:rPr>
        <w:t>[الرحمن: 13]</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‏(ا</w:t>
      </w:r>
      <w:r w:rsidR="00E05FA0">
        <w:rPr>
          <w:rStyle w:val="Char4"/>
          <w:rtl/>
        </w:rPr>
        <w:t>ی</w:t>
      </w:r>
      <w:r w:rsidRPr="00E05FA0">
        <w:rPr>
          <w:rStyle w:val="Char4"/>
          <w:rtl/>
        </w:rPr>
        <w:t xml:space="preserve"> گروه پر</w:t>
      </w:r>
      <w:r w:rsidR="00E05FA0">
        <w:rPr>
          <w:rStyle w:val="Char4"/>
          <w:rtl/>
        </w:rPr>
        <w:t>ی</w:t>
      </w:r>
      <w:r w:rsidRPr="00E05FA0">
        <w:rPr>
          <w:rStyle w:val="Char4"/>
          <w:rtl/>
        </w:rPr>
        <w:t xml:space="preserve">ها و انسانها!) </w:t>
      </w:r>
      <w:r w:rsidR="00E05FA0">
        <w:rPr>
          <w:rStyle w:val="Char4"/>
          <w:rtl/>
        </w:rPr>
        <w:t>ک</w:t>
      </w:r>
      <w:r w:rsidRPr="00E05FA0">
        <w:rPr>
          <w:rStyle w:val="Char4"/>
          <w:rtl/>
        </w:rPr>
        <w:t>دام</w:t>
      </w:r>
      <w:r w:rsidR="00E05FA0">
        <w:rPr>
          <w:rStyle w:val="Char4"/>
          <w:rtl/>
        </w:rPr>
        <w:t>یک</w:t>
      </w:r>
      <w:r w:rsidRPr="00E05FA0">
        <w:rPr>
          <w:rStyle w:val="Char4"/>
          <w:rtl/>
        </w:rPr>
        <w:t xml:space="preserve"> از نعمتها</w:t>
      </w:r>
      <w:r w:rsidR="00E05FA0">
        <w:rPr>
          <w:rStyle w:val="Char4"/>
          <w:rtl/>
        </w:rPr>
        <w:t>ی</w:t>
      </w:r>
      <w:r w:rsidRPr="00E05FA0">
        <w:rPr>
          <w:rStyle w:val="Char4"/>
          <w:rtl/>
        </w:rPr>
        <w:t xml:space="preserve"> پروردگارتان را ت</w:t>
      </w:r>
      <w:r w:rsidR="00E05FA0">
        <w:rPr>
          <w:rStyle w:val="Char4"/>
          <w:rtl/>
        </w:rPr>
        <w:t>ک</w:t>
      </w:r>
      <w:r w:rsidRPr="00E05FA0">
        <w:rPr>
          <w:rStyle w:val="Char4"/>
          <w:rtl/>
        </w:rPr>
        <w:t>ذ</w:t>
      </w:r>
      <w:r w:rsidR="00E05FA0">
        <w:rPr>
          <w:rStyle w:val="Char4"/>
          <w:rtl/>
        </w:rPr>
        <w:t>ی</w:t>
      </w:r>
      <w:r w:rsidRPr="00E05FA0">
        <w:rPr>
          <w:rStyle w:val="Char4"/>
          <w:rtl/>
        </w:rPr>
        <w:t>ب و ان</w:t>
      </w:r>
      <w:r w:rsidR="00E05FA0">
        <w:rPr>
          <w:rStyle w:val="Char4"/>
          <w:rtl/>
        </w:rPr>
        <w:t>ک</w:t>
      </w:r>
      <w:r w:rsidRPr="00E05FA0">
        <w:rPr>
          <w:rStyle w:val="Char4"/>
          <w:rtl/>
        </w:rPr>
        <w:t>ار م</w:t>
      </w:r>
      <w:r w:rsidR="00E05FA0">
        <w:rPr>
          <w:rStyle w:val="Char4"/>
          <w:rtl/>
        </w:rPr>
        <w:t>ی</w:t>
      </w:r>
      <w:r w:rsidRPr="00E05FA0">
        <w:rPr>
          <w:rStyle w:val="Char4"/>
          <w:rtl/>
        </w:rPr>
        <w:t>‌</w:t>
      </w:r>
      <w:r w:rsidR="00E05FA0">
        <w:rPr>
          <w:rStyle w:val="Char4"/>
          <w:rtl/>
        </w:rPr>
        <w:t>ک</w:t>
      </w:r>
      <w:r w:rsidRPr="00E05FA0">
        <w:rPr>
          <w:rStyle w:val="Char4"/>
          <w:rtl/>
        </w:rPr>
        <w:t>ن</w:t>
      </w:r>
      <w:r w:rsidR="00E05FA0">
        <w:rPr>
          <w:rStyle w:val="Char4"/>
          <w:rtl/>
        </w:rPr>
        <w:t>ی</w:t>
      </w:r>
      <w:r w:rsidRPr="00E05FA0">
        <w:rPr>
          <w:rStyle w:val="Char4"/>
          <w:rtl/>
        </w:rPr>
        <w:t>د</w:t>
      </w:r>
      <w:r w:rsidRPr="00E05FA0">
        <w:rPr>
          <w:rFonts w:cs="Traditional Arabic" w:hint="cs"/>
          <w:rtl/>
        </w:rPr>
        <w:t>»</w:t>
      </w:r>
      <w:r w:rsidRPr="00E05FA0">
        <w:rPr>
          <w:rStyle w:val="Char4"/>
          <w:rFonts w:hint="cs"/>
          <w:rtl/>
        </w:rPr>
        <w:t>. به طور مرفوع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اش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در سوره</w:t>
      </w:r>
      <w:r w:rsidRPr="00E05FA0">
        <w:rPr>
          <w:rStyle w:val="Char4"/>
          <w:rFonts w:hint="cs"/>
          <w:cs/>
        </w:rPr>
        <w:t>‎</w:t>
      </w:r>
      <w:r w:rsidR="00E05FA0">
        <w:rPr>
          <w:rStyle w:val="Char4"/>
          <w:rFonts w:hint="cs"/>
          <w:rtl/>
        </w:rPr>
        <w:t>ی</w:t>
      </w:r>
      <w:r w:rsidRPr="00E05FA0">
        <w:rPr>
          <w:rStyle w:val="Char4"/>
          <w:rFonts w:hint="cs"/>
          <w:rtl/>
        </w:rPr>
        <w:t xml:space="preserve"> رحمن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نازل شده است:</w:t>
      </w:r>
      <w:r w:rsidR="006A48CA">
        <w:rPr>
          <w:rStyle w:val="Char4"/>
          <w:rFonts w:hint="cs"/>
          <w:rtl/>
        </w:rPr>
        <w:t xml:space="preserve"> </w:t>
      </w:r>
      <w:r w:rsidR="006A48CA" w:rsidRPr="006A48CA">
        <w:rPr>
          <w:rStyle w:val="Char5"/>
          <w:rFonts w:hint="cs"/>
          <w:rtl/>
        </w:rPr>
        <w:t>«فبأي ءالآء ربكما تكذبان</w:t>
      </w:r>
      <w:r w:rsidR="006A48CA">
        <w:rPr>
          <w:rStyle w:val="Char5"/>
          <w:rFonts w:hint="cs"/>
          <w:rtl/>
        </w:rPr>
        <w:t>:</w:t>
      </w:r>
      <w:r w:rsidRPr="006A48CA">
        <w:rPr>
          <w:rStyle w:val="Char5"/>
          <w:rFonts w:hint="cs"/>
          <w:rtl/>
        </w:rPr>
        <w:t xml:space="preserve"> أبالنبي أم بالوصي</w:t>
      </w:r>
      <w:r w:rsidR="006A48CA" w:rsidRPr="006A48CA">
        <w:rPr>
          <w:rStyle w:val="Char5"/>
          <w:rFonts w:hint="cs"/>
          <w:rtl/>
        </w:rPr>
        <w:t>»</w:t>
      </w:r>
      <w:r w:rsidRPr="00E05FA0">
        <w:rPr>
          <w:rStyle w:val="FootnoteReference"/>
          <w:rFonts w:cs="IRNazli"/>
          <w:sz w:val="24"/>
          <w:rtl/>
        </w:rPr>
        <w:footnoteReference w:id="189"/>
      </w:r>
      <w:r w:rsidRPr="00E05FA0">
        <w:rPr>
          <w:rStyle w:val="Char4"/>
          <w:rFonts w:hint="cs"/>
          <w:rtl/>
        </w:rPr>
        <w:t>:</w:t>
      </w:r>
      <w:r w:rsidRPr="00E05FA0">
        <w:rPr>
          <w:rFonts w:hint="cs"/>
          <w:rtl/>
        </w:rPr>
        <w:t xml:space="preserve"> </w:t>
      </w:r>
      <w:r w:rsidRPr="00E05FA0">
        <w:rPr>
          <w:rFonts w:cs="Traditional Arabic" w:hint="cs"/>
          <w:rtl/>
        </w:rPr>
        <w:t>«</w:t>
      </w:r>
      <w:r w:rsidR="00E05FA0">
        <w:rPr>
          <w:rStyle w:val="Char4"/>
          <w:rFonts w:hint="cs"/>
          <w:rtl/>
        </w:rPr>
        <w:t>ک</w:t>
      </w:r>
      <w:r w:rsidRPr="00E05FA0">
        <w:rPr>
          <w:rStyle w:val="Char4"/>
          <w:rFonts w:hint="cs"/>
          <w:rtl/>
        </w:rPr>
        <w:t>دام</w:t>
      </w:r>
      <w:r w:rsidR="00E05FA0">
        <w:rPr>
          <w:rStyle w:val="Char4"/>
          <w:rFonts w:hint="cs"/>
          <w:rtl/>
        </w:rPr>
        <w:t>ی</w:t>
      </w:r>
      <w:r w:rsidRPr="00E05FA0">
        <w:rPr>
          <w:rStyle w:val="Char4"/>
          <w:rFonts w:hint="cs"/>
          <w:rtl/>
        </w:rPr>
        <w:t>ن نعمت پرودگارتان را ت</w:t>
      </w:r>
      <w:r w:rsidR="00E05FA0">
        <w:rPr>
          <w:rStyle w:val="Char4"/>
          <w:rFonts w:hint="cs"/>
          <w:rtl/>
        </w:rPr>
        <w:t>ک</w:t>
      </w:r>
      <w:r w:rsidRPr="00E05FA0">
        <w:rPr>
          <w:rStyle w:val="Char4"/>
          <w:rFonts w:hint="cs"/>
          <w:rtl/>
        </w:rPr>
        <w:t>ذ</w:t>
      </w:r>
      <w:r w:rsidR="00E05FA0">
        <w:rPr>
          <w:rStyle w:val="Char4"/>
          <w:rFonts w:hint="cs"/>
          <w:rtl/>
        </w:rPr>
        <w:t>ی</w:t>
      </w:r>
      <w:r w:rsidRPr="00E05FA0">
        <w:rPr>
          <w:rStyle w:val="Char4"/>
          <w:rFonts w:hint="cs"/>
          <w:rtl/>
        </w:rPr>
        <w:t>ب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پ</w:t>
      </w:r>
      <w:r w:rsidR="00E05FA0">
        <w:rPr>
          <w:rStyle w:val="Char4"/>
          <w:rFonts w:hint="cs"/>
          <w:rtl/>
        </w:rPr>
        <w:t>ی</w:t>
      </w:r>
      <w:r w:rsidRPr="00E05FA0">
        <w:rPr>
          <w:rStyle w:val="Char4"/>
          <w:rFonts w:hint="cs"/>
          <w:rtl/>
        </w:rPr>
        <w:t xml:space="preserve">امبر </w:t>
      </w:r>
      <w:r w:rsidR="00E05FA0">
        <w:rPr>
          <w:rStyle w:val="Char4"/>
          <w:rFonts w:hint="cs"/>
          <w:rtl/>
        </w:rPr>
        <w:t>ی</w:t>
      </w:r>
      <w:r w:rsidRPr="00E05FA0">
        <w:rPr>
          <w:rStyle w:val="Char4"/>
          <w:rFonts w:hint="cs"/>
          <w:rtl/>
        </w:rPr>
        <w:t>ا وص</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 را؟</w:t>
      </w:r>
      <w:r w:rsidRPr="00E05FA0">
        <w:rPr>
          <w:rFonts w:cs="Traditional Arabic" w:hint="cs"/>
          <w:rtl/>
        </w:rPr>
        <w:t>»</w:t>
      </w:r>
    </w:p>
    <w:p w:rsidR="00F2096B" w:rsidRPr="00E05FA0" w:rsidRDefault="00F2096B" w:rsidP="005B5EED">
      <w:pPr>
        <w:ind w:firstLine="284"/>
        <w:jc w:val="both"/>
        <w:rPr>
          <w:rStyle w:val="Char4"/>
          <w:rtl/>
        </w:rPr>
      </w:pPr>
      <w:r w:rsidRPr="00E05FA0">
        <w:rPr>
          <w:rStyle w:val="Char4"/>
          <w:rFonts w:hint="cs"/>
          <w:rtl/>
        </w:rPr>
        <w:t>روا</w:t>
      </w:r>
      <w:r w:rsidR="00E05FA0">
        <w:rPr>
          <w:rStyle w:val="Char4"/>
          <w:rFonts w:hint="cs"/>
          <w:rtl/>
        </w:rPr>
        <w:t>ی</w:t>
      </w:r>
      <w:r w:rsidRPr="00E05FA0">
        <w:rPr>
          <w:rStyle w:val="Char4"/>
          <w:rFonts w:hint="cs"/>
          <w:rtl/>
        </w:rPr>
        <w:t>ت</w:t>
      </w:r>
      <w:r w:rsidR="005B5EED">
        <w:rPr>
          <w:rStyle w:val="Char4"/>
          <w:rFonts w:hint="cs"/>
          <w:rtl/>
        </w:rPr>
        <w:t xml:space="preserve">‌های </w:t>
      </w:r>
      <w:r w:rsidRPr="00E05FA0">
        <w:rPr>
          <w:rStyle w:val="Char4"/>
          <w:rFonts w:hint="cs"/>
          <w:rtl/>
        </w:rPr>
        <w:t>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وجود دارند.</w:t>
      </w:r>
    </w:p>
    <w:p w:rsidR="00F2096B" w:rsidRPr="00E05FA0" w:rsidRDefault="00F2096B" w:rsidP="005B5EED">
      <w:pPr>
        <w:ind w:firstLine="284"/>
        <w:jc w:val="both"/>
        <w:rPr>
          <w:rStyle w:val="Char4"/>
          <w:rtl/>
        </w:rPr>
      </w:pPr>
      <w:r w:rsidRPr="00E05FA0">
        <w:rPr>
          <w:rStyle w:val="Char4"/>
          <w:rFonts w:hint="cs"/>
          <w:rtl/>
        </w:rPr>
        <w:t>مقصود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به خاطر اهداف</w:t>
      </w:r>
      <w:r w:rsidR="00E05FA0">
        <w:rPr>
          <w:rStyle w:val="Char4"/>
          <w:rFonts w:hint="cs"/>
          <w:rtl/>
        </w:rPr>
        <w:t>ی</w:t>
      </w:r>
      <w:r w:rsidRPr="00E05FA0">
        <w:rPr>
          <w:rStyle w:val="Char4"/>
          <w:rFonts w:hint="cs"/>
          <w:rtl/>
        </w:rPr>
        <w:t xml:space="preserve"> چند معتقد به تحر</w:t>
      </w:r>
      <w:r w:rsidR="00E05FA0">
        <w:rPr>
          <w:rStyle w:val="Char4"/>
          <w:rFonts w:hint="cs"/>
          <w:rtl/>
        </w:rPr>
        <w:t>ی</w:t>
      </w:r>
      <w:r w:rsidRPr="00E05FA0">
        <w:rPr>
          <w:rStyle w:val="Char4"/>
          <w:rFonts w:hint="cs"/>
          <w:rtl/>
        </w:rPr>
        <w:t>ف قرآن هستند؛ از جمله اثبات مسأله</w:t>
      </w:r>
      <w:r w:rsidRPr="00E05FA0">
        <w:rPr>
          <w:rStyle w:val="Char4"/>
          <w:rFonts w:hint="cs"/>
          <w:cs/>
        </w:rPr>
        <w:t>‎</w:t>
      </w:r>
      <w:r w:rsidR="00E05FA0">
        <w:rPr>
          <w:rStyle w:val="Char4"/>
          <w:rFonts w:hint="cs"/>
          <w:rtl/>
        </w:rPr>
        <w:t>ی</w:t>
      </w:r>
      <w:r w:rsidRPr="00E05FA0">
        <w:rPr>
          <w:rStyle w:val="Char4"/>
          <w:rFonts w:hint="cs"/>
          <w:rtl/>
        </w:rPr>
        <w:t xml:space="preserve"> امامت و ولا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آن را اصل و اساس د</w:t>
      </w:r>
      <w:r w:rsidR="00E05FA0">
        <w:rPr>
          <w:rStyle w:val="Char4"/>
          <w:rFonts w:hint="cs"/>
          <w:rtl/>
        </w:rPr>
        <w:t>ی</w:t>
      </w:r>
      <w:r w:rsidRPr="00E05FA0">
        <w:rPr>
          <w:rStyle w:val="Char4"/>
          <w:rFonts w:hint="cs"/>
          <w:rtl/>
        </w:rPr>
        <w:t>ن قرار داده</w:t>
      </w:r>
      <w:r w:rsidRPr="00E05FA0">
        <w:rPr>
          <w:rStyle w:val="Char4"/>
          <w:rFonts w:hint="cs"/>
          <w:cs/>
        </w:rPr>
        <w:t>‎</w:t>
      </w:r>
      <w:r w:rsidRPr="00E05FA0">
        <w:rPr>
          <w:rStyle w:val="Char4"/>
          <w:rFonts w:hint="cs"/>
          <w:rtl/>
        </w:rPr>
        <w:t xml:space="preserve">اند؛ همچنان </w:t>
      </w:r>
      <w:r w:rsidR="00E05FA0">
        <w:rPr>
          <w:rStyle w:val="Char4"/>
          <w:rFonts w:hint="cs"/>
          <w:rtl/>
        </w:rPr>
        <w:t>ک</w:t>
      </w:r>
      <w:r w:rsidRPr="00E05FA0">
        <w:rPr>
          <w:rStyle w:val="Char4"/>
          <w:rFonts w:hint="cs"/>
          <w:rtl/>
        </w:rPr>
        <w:t xml:space="preserve">ه از امام رضا نقل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مردم خطبه خواند و گفت: «همانا امامت، اساس بالنده</w:t>
      </w:r>
      <w:r w:rsidRPr="00E05FA0">
        <w:rPr>
          <w:rStyle w:val="Char4"/>
          <w:rFonts w:hint="cs"/>
          <w:cs/>
        </w:rPr>
        <w:t>‎</w:t>
      </w:r>
      <w:r w:rsidR="00E05FA0">
        <w:rPr>
          <w:rStyle w:val="Char4"/>
          <w:rFonts w:hint="cs"/>
          <w:rtl/>
        </w:rPr>
        <w:t>ی</w:t>
      </w:r>
      <w:r w:rsidRPr="00E05FA0">
        <w:rPr>
          <w:rStyle w:val="Char4"/>
          <w:rFonts w:hint="cs"/>
          <w:rtl/>
        </w:rPr>
        <w:t xml:space="preserve"> اسلام و فرع والا</w:t>
      </w:r>
      <w:r w:rsidR="00E05FA0">
        <w:rPr>
          <w:rStyle w:val="Char4"/>
          <w:rFonts w:hint="cs"/>
          <w:rtl/>
        </w:rPr>
        <w:t>ی</w:t>
      </w:r>
      <w:r w:rsidRPr="00E05FA0">
        <w:rPr>
          <w:rStyle w:val="Char4"/>
          <w:rFonts w:hint="cs"/>
          <w:rtl/>
        </w:rPr>
        <w:t xml:space="preserve"> آن م</w:t>
      </w:r>
      <w:r w:rsidR="00E05FA0">
        <w:rPr>
          <w:rStyle w:val="Char4"/>
          <w:rFonts w:hint="cs"/>
          <w:rtl/>
        </w:rPr>
        <w:t>ی</w:t>
      </w:r>
      <w:r w:rsidRPr="00E05FA0">
        <w:rPr>
          <w:rStyle w:val="Char4"/>
          <w:rFonts w:hint="cs"/>
          <w:cs/>
        </w:rPr>
        <w:t>‎</w:t>
      </w:r>
      <w:r w:rsidRPr="00E05FA0">
        <w:rPr>
          <w:rStyle w:val="Char4"/>
          <w:rFonts w:hint="cs"/>
          <w:rtl/>
        </w:rPr>
        <w:t>باشد.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امام است </w:t>
      </w:r>
      <w:r w:rsidR="00E05FA0">
        <w:rPr>
          <w:rStyle w:val="Char4"/>
          <w:rFonts w:hint="cs"/>
          <w:rtl/>
        </w:rPr>
        <w:t>ک</w:t>
      </w:r>
      <w:r w:rsidRPr="00E05FA0">
        <w:rPr>
          <w:rStyle w:val="Char4"/>
          <w:rFonts w:hint="cs"/>
          <w:rtl/>
        </w:rPr>
        <w:t>ه نماز و ز</w:t>
      </w:r>
      <w:r w:rsidR="00E05FA0">
        <w:rPr>
          <w:rStyle w:val="Char4"/>
          <w:rFonts w:hint="cs"/>
          <w:rtl/>
        </w:rPr>
        <w:t>ک</w:t>
      </w:r>
      <w:r w:rsidRPr="00E05FA0">
        <w:rPr>
          <w:rStyle w:val="Char4"/>
          <w:rFonts w:hint="cs"/>
          <w:rtl/>
        </w:rPr>
        <w:t>ات و روزه و حج تحقق و ارزش پ</w:t>
      </w:r>
      <w:r w:rsidR="00E05FA0">
        <w:rPr>
          <w:rStyle w:val="Char4"/>
          <w:rFonts w:hint="cs"/>
          <w:rtl/>
        </w:rPr>
        <w:t>ی</w:t>
      </w:r>
      <w:r w:rsidRPr="00E05FA0">
        <w:rPr>
          <w:rStyle w:val="Char4"/>
          <w:rFonts w:hint="cs"/>
          <w:rtl/>
        </w:rPr>
        <w:t>دا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w:t>
      </w:r>
      <w:r w:rsidRPr="00E05FA0">
        <w:rPr>
          <w:rStyle w:val="FootnoteReference"/>
          <w:rFonts w:cs="IRNazli"/>
          <w:sz w:val="24"/>
          <w:rtl/>
        </w:rPr>
        <w:footnoteReference w:id="190"/>
      </w:r>
      <w:r w:rsidR="005A4D58"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امر تحقق پ</w:t>
      </w:r>
      <w:r w:rsidR="00E05FA0">
        <w:rPr>
          <w:rStyle w:val="Char4"/>
          <w:rFonts w:hint="cs"/>
          <w:rtl/>
        </w:rPr>
        <w:t>ی</w:t>
      </w:r>
      <w:r w:rsidRPr="00E05FA0">
        <w:rPr>
          <w:rStyle w:val="Char4"/>
          <w:rFonts w:hint="cs"/>
          <w:rtl/>
        </w:rPr>
        <w:t>دا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مگر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ادعا</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قرآن، تا از ا</w:t>
      </w:r>
      <w:r w:rsidR="00E05FA0">
        <w:rPr>
          <w:rStyle w:val="Char4"/>
          <w:rFonts w:hint="cs"/>
          <w:rtl/>
        </w:rPr>
        <w:t>ی</w:t>
      </w:r>
      <w:r w:rsidRPr="00E05FA0">
        <w:rPr>
          <w:rStyle w:val="Char4"/>
          <w:rFonts w:hint="cs"/>
          <w:rtl/>
        </w:rPr>
        <w:t>ن راه بتوانند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پست و منحرف را بر آن بنا </w:t>
      </w:r>
      <w:r w:rsidR="00E05FA0">
        <w:rPr>
          <w:rStyle w:val="Char4"/>
          <w:rFonts w:hint="cs"/>
          <w:rtl/>
        </w:rPr>
        <w:t>ک</w:t>
      </w:r>
      <w:r w:rsidRPr="00E05FA0">
        <w:rPr>
          <w:rStyle w:val="Char4"/>
          <w:rFonts w:hint="cs"/>
          <w:rtl/>
        </w:rPr>
        <w:t>نند.</w:t>
      </w:r>
    </w:p>
    <w:p w:rsidR="00F2096B" w:rsidRPr="00E05FA0" w:rsidRDefault="00F2096B" w:rsidP="005B5EED">
      <w:pPr>
        <w:pStyle w:val="a1"/>
        <w:rPr>
          <w:rtl/>
        </w:rPr>
      </w:pPr>
      <w:bookmarkStart w:id="74" w:name="_Toc256893211"/>
      <w:bookmarkStart w:id="75" w:name="_Toc440704979"/>
      <w:r w:rsidRPr="00E05FA0">
        <w:rPr>
          <w:rFonts w:hint="cs"/>
          <w:rtl/>
        </w:rPr>
        <w:t>دوم- ان</w:t>
      </w:r>
      <w:r w:rsidR="00E05FA0">
        <w:rPr>
          <w:rFonts w:hint="cs"/>
          <w:rtl/>
        </w:rPr>
        <w:t>ک</w:t>
      </w:r>
      <w:r w:rsidRPr="00E05FA0">
        <w:rPr>
          <w:rFonts w:hint="cs"/>
          <w:rtl/>
        </w:rPr>
        <w:t>ار فض</w:t>
      </w:r>
      <w:r w:rsidR="00E05FA0">
        <w:rPr>
          <w:rFonts w:hint="cs"/>
          <w:rtl/>
        </w:rPr>
        <w:t>ی</w:t>
      </w:r>
      <w:r w:rsidRPr="00E05FA0">
        <w:rPr>
          <w:rFonts w:hint="cs"/>
          <w:rtl/>
        </w:rPr>
        <w:t xml:space="preserve">لت </w:t>
      </w:r>
      <w:r w:rsidR="00E05FA0">
        <w:rPr>
          <w:rFonts w:hint="cs"/>
          <w:rtl/>
        </w:rPr>
        <w:t>ی</w:t>
      </w:r>
      <w:r w:rsidRPr="00E05FA0">
        <w:rPr>
          <w:rFonts w:hint="cs"/>
          <w:rtl/>
        </w:rPr>
        <w:t>اران رسول خدا</w:t>
      </w:r>
      <w:bookmarkEnd w:id="74"/>
      <w:r w:rsidR="000A3F2F" w:rsidRPr="00E05FA0">
        <w:rPr>
          <w:rFonts w:cs="CTraditional Arabic" w:hint="cs"/>
          <w:bCs w:val="0"/>
          <w:szCs w:val="28"/>
          <w:rtl/>
        </w:rPr>
        <w:t>ص</w:t>
      </w:r>
      <w:bookmarkEnd w:id="75"/>
    </w:p>
    <w:p w:rsidR="00F2096B" w:rsidRDefault="00F2096B" w:rsidP="005B5EED">
      <w:pPr>
        <w:ind w:firstLine="284"/>
        <w:jc w:val="both"/>
        <w:rPr>
          <w:rStyle w:val="Char4"/>
          <w:rtl/>
        </w:rPr>
      </w:pPr>
      <w:r w:rsidRPr="00E05FA0">
        <w:rPr>
          <w:rStyle w:val="Char4"/>
          <w:rFonts w:hint="cs"/>
          <w:rtl/>
        </w:rPr>
        <w:t>ش</w:t>
      </w:r>
      <w:r w:rsidR="00E05FA0">
        <w:rPr>
          <w:rStyle w:val="Char4"/>
          <w:rFonts w:hint="cs"/>
          <w:rtl/>
        </w:rPr>
        <w:t>ی</w:t>
      </w:r>
      <w:r w:rsidRPr="00E05FA0">
        <w:rPr>
          <w:rStyle w:val="Char4"/>
          <w:rFonts w:hint="cs"/>
          <w:rtl/>
        </w:rPr>
        <w:t>عه به خاطر هدف</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قائل به تحر</w:t>
      </w:r>
      <w:r w:rsidR="00E05FA0">
        <w:rPr>
          <w:rStyle w:val="Char4"/>
          <w:rFonts w:hint="cs"/>
          <w:rtl/>
        </w:rPr>
        <w:t>ی</w:t>
      </w:r>
      <w:r w:rsidRPr="00E05FA0">
        <w:rPr>
          <w:rStyle w:val="Char4"/>
          <w:rFonts w:hint="cs"/>
          <w:rtl/>
        </w:rPr>
        <w:t>ف قرآن هستند، و آن ان</w:t>
      </w:r>
      <w:r w:rsidR="00E05FA0">
        <w:rPr>
          <w:rStyle w:val="Char4"/>
          <w:rFonts w:hint="cs"/>
          <w:rtl/>
        </w:rPr>
        <w:t>ک</w:t>
      </w:r>
      <w:r w:rsidRPr="00E05FA0">
        <w:rPr>
          <w:rStyle w:val="Char4"/>
          <w:rFonts w:hint="cs"/>
          <w:rtl/>
        </w:rPr>
        <w:t>ار فض</w:t>
      </w:r>
      <w:r w:rsidR="00E05FA0">
        <w:rPr>
          <w:rStyle w:val="Char4"/>
          <w:rFonts w:hint="cs"/>
          <w:rtl/>
        </w:rPr>
        <w:t>ی</w:t>
      </w:r>
      <w:r w:rsidRPr="00E05FA0">
        <w:rPr>
          <w:rStyle w:val="Char4"/>
          <w:rFonts w:hint="cs"/>
          <w:rtl/>
        </w:rPr>
        <w:t xml:space="preserve">لت </w:t>
      </w:r>
      <w:r w:rsidR="00E05FA0">
        <w:rPr>
          <w:rStyle w:val="Char4"/>
          <w:rFonts w:hint="cs"/>
          <w:rtl/>
        </w:rPr>
        <w:t>ی</w:t>
      </w:r>
      <w:r w:rsidRPr="00E05FA0">
        <w:rPr>
          <w:rStyle w:val="Char4"/>
          <w:rFonts w:hint="cs"/>
          <w:rtl/>
        </w:rPr>
        <w:t>اران رسول خدا است. قرآن به مقام بلند و شأن والا و منزلت و درجات والا</w:t>
      </w:r>
      <w:r w:rsidR="00E05FA0">
        <w:rPr>
          <w:rStyle w:val="Char4"/>
          <w:rFonts w:hint="cs"/>
          <w:rtl/>
        </w:rPr>
        <w:t>ی</w:t>
      </w:r>
      <w:r w:rsidRPr="00E05FA0">
        <w:rPr>
          <w:rStyle w:val="Char4"/>
          <w:rFonts w:hint="cs"/>
          <w:rtl/>
        </w:rPr>
        <w:t xml:space="preserve"> آنها گواه</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دهد؛ چون خداوند از مهاجر</w:t>
      </w:r>
      <w:r w:rsidR="00E05FA0">
        <w:rPr>
          <w:rStyle w:val="Char4"/>
          <w:rFonts w:hint="cs"/>
          <w:rtl/>
        </w:rPr>
        <w:t>ی</w:t>
      </w:r>
      <w:r w:rsidRPr="00E05FA0">
        <w:rPr>
          <w:rStyle w:val="Char4"/>
          <w:rFonts w:hint="cs"/>
          <w:rtl/>
        </w:rPr>
        <w:t>ن و انصار نام م</w:t>
      </w:r>
      <w:r w:rsidR="00E05FA0">
        <w:rPr>
          <w:rStyle w:val="Char4"/>
          <w:rFonts w:hint="cs"/>
          <w:rtl/>
        </w:rPr>
        <w:t>ی</w:t>
      </w:r>
      <w:r w:rsidRPr="00E05FA0">
        <w:rPr>
          <w:rStyle w:val="Char4"/>
          <w:rFonts w:hint="cs"/>
          <w:cs/>
        </w:rPr>
        <w:t>‎</w:t>
      </w:r>
      <w:r w:rsidRPr="00E05FA0">
        <w:rPr>
          <w:rStyle w:val="Char4"/>
          <w:rFonts w:hint="cs"/>
          <w:rtl/>
        </w:rPr>
        <w:t xml:space="preserve">برد و اخلاق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مه و س</w:t>
      </w:r>
      <w:r w:rsidR="00E05FA0">
        <w:rPr>
          <w:rStyle w:val="Char4"/>
          <w:rFonts w:hint="cs"/>
          <w:rtl/>
        </w:rPr>
        <w:t>ی</w:t>
      </w:r>
      <w:r w:rsidRPr="00E05FA0">
        <w:rPr>
          <w:rStyle w:val="Char4"/>
          <w:rFonts w:hint="cs"/>
          <w:rtl/>
        </w:rPr>
        <w:t>رت و روش پا</w:t>
      </w:r>
      <w:r w:rsidR="00E05FA0">
        <w:rPr>
          <w:rStyle w:val="Char4"/>
          <w:rFonts w:hint="cs"/>
          <w:rtl/>
        </w:rPr>
        <w:t>ک</w:t>
      </w:r>
      <w:r w:rsidRPr="00E05FA0">
        <w:rPr>
          <w:rStyle w:val="Char4"/>
          <w:rFonts w:hint="cs"/>
          <w:rtl/>
        </w:rPr>
        <w:t xml:space="preserve"> آنان را م</w:t>
      </w:r>
      <w:r w:rsidR="00E05FA0">
        <w:rPr>
          <w:rStyle w:val="Char4"/>
          <w:rFonts w:hint="cs"/>
          <w:rtl/>
        </w:rPr>
        <w:t>ی</w:t>
      </w:r>
      <w:r w:rsidRPr="00E05FA0">
        <w:rPr>
          <w:rStyle w:val="Char4"/>
          <w:rFonts w:hint="cs"/>
          <w:cs/>
        </w:rPr>
        <w:t>‎</w:t>
      </w:r>
      <w:r w:rsidRPr="00E05FA0">
        <w:rPr>
          <w:rStyle w:val="Char4"/>
          <w:rFonts w:hint="cs"/>
          <w:rtl/>
        </w:rPr>
        <w:t>ستا</w:t>
      </w:r>
      <w:r w:rsidR="00E05FA0">
        <w:rPr>
          <w:rStyle w:val="Char4"/>
          <w:rFonts w:hint="cs"/>
          <w:rtl/>
        </w:rPr>
        <w:t>ی</w:t>
      </w:r>
      <w:r w:rsidRPr="00E05FA0">
        <w:rPr>
          <w:rStyle w:val="Char4"/>
          <w:rFonts w:hint="cs"/>
          <w:rtl/>
        </w:rPr>
        <w:t>د و آنان را به بهشت</w:t>
      </w:r>
      <w:r w:rsidR="00E05FA0">
        <w:rPr>
          <w:rStyle w:val="Char4"/>
          <w:rFonts w:hint="cs"/>
          <w:rtl/>
        </w:rPr>
        <w:t>ی</w:t>
      </w:r>
      <w:r w:rsidRPr="00E05FA0">
        <w:rPr>
          <w:rStyle w:val="Char4"/>
          <w:rFonts w:hint="cs"/>
          <w:rtl/>
        </w:rPr>
        <w:t xml:space="preserve"> مژده م</w:t>
      </w:r>
      <w:r w:rsidR="00E05FA0">
        <w:rPr>
          <w:rStyle w:val="Char4"/>
          <w:rFonts w:hint="cs"/>
          <w:rtl/>
        </w:rPr>
        <w:t>ی</w:t>
      </w:r>
      <w:r w:rsidRPr="00E05FA0">
        <w:rPr>
          <w:rStyle w:val="Char4"/>
          <w:rFonts w:hint="cs"/>
          <w:cs/>
        </w:rPr>
        <w:t>‎</w:t>
      </w:r>
      <w:r w:rsidRPr="00E05FA0">
        <w:rPr>
          <w:rStyle w:val="Char4"/>
          <w:rFonts w:hint="cs"/>
          <w:rtl/>
        </w:rPr>
        <w:t xml:space="preserve">دهد </w:t>
      </w:r>
      <w:r w:rsidR="00E05FA0">
        <w:rPr>
          <w:rStyle w:val="Char4"/>
          <w:rFonts w:hint="cs"/>
          <w:rtl/>
        </w:rPr>
        <w:t>ک</w:t>
      </w:r>
      <w:r w:rsidRPr="00E05FA0">
        <w:rPr>
          <w:rStyle w:val="Char4"/>
          <w:rFonts w:hint="cs"/>
          <w:rtl/>
        </w:rPr>
        <w:t>ه رودخانه</w:t>
      </w:r>
      <w:r w:rsidRPr="00E05FA0">
        <w:rPr>
          <w:rStyle w:val="Char4"/>
          <w:rFonts w:hint="cs"/>
          <w:cs/>
        </w:rPr>
        <w:t>‎</w:t>
      </w:r>
      <w:r w:rsidRPr="00E05FA0">
        <w:rPr>
          <w:rStyle w:val="Char4"/>
          <w:rFonts w:hint="cs"/>
          <w:rtl/>
        </w:rPr>
        <w:t>ها، ز</w:t>
      </w:r>
      <w:r w:rsidR="00E05FA0">
        <w:rPr>
          <w:rStyle w:val="Char4"/>
          <w:rFonts w:hint="cs"/>
          <w:rtl/>
        </w:rPr>
        <w:t>ی</w:t>
      </w:r>
      <w:r w:rsidRPr="00E05FA0">
        <w:rPr>
          <w:rStyle w:val="Char4"/>
          <w:rFonts w:hint="cs"/>
          <w:rtl/>
        </w:rPr>
        <w:t>ر آن روان هستند و به آنان خصوصاً به خلفا</w:t>
      </w:r>
      <w:r w:rsidR="00E05FA0">
        <w:rPr>
          <w:rStyle w:val="Char4"/>
          <w:rFonts w:hint="cs"/>
          <w:rtl/>
        </w:rPr>
        <w:t>ی</w:t>
      </w:r>
      <w:r w:rsidRPr="00E05FA0">
        <w:rPr>
          <w:rStyle w:val="Char4"/>
          <w:rFonts w:hint="cs"/>
          <w:rtl/>
        </w:rPr>
        <w:t xml:space="preserve"> راشد</w:t>
      </w:r>
      <w:r w:rsidR="00E05FA0">
        <w:rPr>
          <w:rStyle w:val="Char4"/>
          <w:rFonts w:hint="cs"/>
          <w:rtl/>
        </w:rPr>
        <w:t>ی</w:t>
      </w:r>
      <w:r w:rsidRPr="00E05FA0">
        <w:rPr>
          <w:rStyle w:val="Char4"/>
          <w:rFonts w:hint="cs"/>
          <w:rtl/>
        </w:rPr>
        <w:t xml:space="preserve">ن آن حضرت،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رصدیق و عمر‌فاروق و عثمان ذی النورین و عل</w:t>
      </w:r>
      <w:r w:rsidR="00E05FA0">
        <w:rPr>
          <w:rStyle w:val="Char4"/>
          <w:rFonts w:hint="cs"/>
          <w:rtl/>
        </w:rPr>
        <w:t>ی</w:t>
      </w:r>
      <w:r w:rsidRPr="00E05FA0">
        <w:rPr>
          <w:rStyle w:val="Char4"/>
          <w:rFonts w:hint="cs"/>
          <w:rtl/>
        </w:rPr>
        <w:t xml:space="preserve"> مرتضی ش وعده</w:t>
      </w:r>
      <w:r w:rsidRPr="00E05FA0">
        <w:rPr>
          <w:rStyle w:val="Char4"/>
          <w:rFonts w:hint="cs"/>
          <w:cs/>
        </w:rPr>
        <w:t>‎</w:t>
      </w:r>
      <w:r w:rsidR="00E05FA0">
        <w:rPr>
          <w:rStyle w:val="Char4"/>
          <w:rFonts w:hint="cs"/>
          <w:rtl/>
        </w:rPr>
        <w:t>ی</w:t>
      </w:r>
      <w:r w:rsidRPr="00E05FA0">
        <w:rPr>
          <w:rStyle w:val="Char4"/>
          <w:rFonts w:hint="cs"/>
          <w:rtl/>
        </w:rPr>
        <w:t xml:space="preserve"> استقرار و قدرت در زم</w:t>
      </w:r>
      <w:r w:rsidR="00E05FA0">
        <w:rPr>
          <w:rStyle w:val="Char4"/>
          <w:rFonts w:hint="cs"/>
          <w:rtl/>
        </w:rPr>
        <w:t>ی</w:t>
      </w:r>
      <w:r w:rsidRPr="00E05FA0">
        <w:rPr>
          <w:rStyle w:val="Char4"/>
          <w:rFonts w:hint="cs"/>
          <w:rtl/>
        </w:rPr>
        <w:t>ن، خلافت اله</w:t>
      </w:r>
      <w:r w:rsidR="00E05FA0">
        <w:rPr>
          <w:rStyle w:val="Char4"/>
          <w:rFonts w:hint="cs"/>
          <w:rtl/>
        </w:rPr>
        <w:t>ی</w:t>
      </w:r>
      <w:r w:rsidRPr="00E05FA0">
        <w:rPr>
          <w:rStyle w:val="Char4"/>
          <w:rFonts w:hint="cs"/>
          <w:rtl/>
        </w:rPr>
        <w:t xml:space="preserve"> در م</w:t>
      </w:r>
      <w:r w:rsidR="00E05FA0">
        <w:rPr>
          <w:rStyle w:val="Char4"/>
          <w:rFonts w:hint="cs"/>
          <w:rtl/>
        </w:rPr>
        <w:t>ی</w:t>
      </w:r>
      <w:r w:rsidRPr="00E05FA0">
        <w:rPr>
          <w:rStyle w:val="Char4"/>
          <w:rFonts w:hint="cs"/>
          <w:rtl/>
        </w:rPr>
        <w:t>ان بندگانش، نشر د</w:t>
      </w:r>
      <w:r w:rsidR="00E05FA0">
        <w:rPr>
          <w:rStyle w:val="Char4"/>
          <w:rFonts w:hint="cs"/>
          <w:rtl/>
        </w:rPr>
        <w:t>ی</w:t>
      </w:r>
      <w:r w:rsidRPr="00E05FA0">
        <w:rPr>
          <w:rStyle w:val="Char4"/>
          <w:rFonts w:hint="cs"/>
          <w:rtl/>
        </w:rPr>
        <w:t>ن درست و پا</w:t>
      </w:r>
      <w:r w:rsidR="00E05FA0">
        <w:rPr>
          <w:rStyle w:val="Char4"/>
          <w:rFonts w:hint="cs"/>
          <w:rtl/>
        </w:rPr>
        <w:t>ک</w:t>
      </w:r>
      <w:r w:rsidRPr="00E05FA0">
        <w:rPr>
          <w:rStyle w:val="Char4"/>
          <w:rFonts w:hint="cs"/>
          <w:rtl/>
        </w:rPr>
        <w:t xml:space="preserve"> اسلام به دستان مبار</w:t>
      </w:r>
      <w:r w:rsidR="00E05FA0">
        <w:rPr>
          <w:rStyle w:val="Char4"/>
          <w:rFonts w:hint="cs"/>
          <w:rtl/>
        </w:rPr>
        <w:t>ک</w:t>
      </w:r>
      <w:r w:rsidRPr="00E05FA0">
        <w:rPr>
          <w:rStyle w:val="Char4"/>
          <w:rFonts w:hint="cs"/>
          <w:rtl/>
        </w:rPr>
        <w:t xml:space="preserve"> ا</w:t>
      </w:r>
      <w:r w:rsidR="00E05FA0">
        <w:rPr>
          <w:rStyle w:val="Char4"/>
          <w:rFonts w:hint="cs"/>
          <w:rtl/>
        </w:rPr>
        <w:t>ی</w:t>
      </w:r>
      <w:r w:rsidRPr="00E05FA0">
        <w:rPr>
          <w:rStyle w:val="Char4"/>
          <w:rFonts w:hint="cs"/>
          <w:rtl/>
        </w:rPr>
        <w:t>شان در تمام</w:t>
      </w:r>
      <w:r w:rsidR="00E05FA0">
        <w:rPr>
          <w:rStyle w:val="Char4"/>
          <w:rFonts w:hint="cs"/>
          <w:rtl/>
        </w:rPr>
        <w:t>ی</w:t>
      </w:r>
      <w:r w:rsidRPr="00E05FA0">
        <w:rPr>
          <w:rStyle w:val="Char4"/>
          <w:rFonts w:hint="cs"/>
          <w:rtl/>
        </w:rPr>
        <w:t xml:space="preserve"> نقاط </w:t>
      </w:r>
      <w:r w:rsidR="00E05FA0">
        <w:rPr>
          <w:rStyle w:val="Char4"/>
          <w:rFonts w:hint="cs"/>
          <w:rtl/>
        </w:rPr>
        <w:t>ک</w:t>
      </w:r>
      <w:r w:rsidRPr="00E05FA0">
        <w:rPr>
          <w:rStyle w:val="Char4"/>
          <w:rFonts w:hint="cs"/>
          <w:rtl/>
        </w:rPr>
        <w:t>ره</w:t>
      </w:r>
      <w:r w:rsidRPr="00E05FA0">
        <w:rPr>
          <w:rStyle w:val="Char4"/>
          <w:rFonts w:hint="cs"/>
          <w:cs/>
        </w:rPr>
        <w:t>‎</w:t>
      </w:r>
      <w:r w:rsidR="00E05FA0">
        <w:rPr>
          <w:rStyle w:val="Char4"/>
          <w:rFonts w:hint="cs"/>
          <w:rtl/>
        </w:rPr>
        <w:t>ی</w:t>
      </w:r>
      <w:r w:rsidRPr="00E05FA0">
        <w:rPr>
          <w:rStyle w:val="Char4"/>
          <w:rFonts w:hint="cs"/>
          <w:rtl/>
        </w:rPr>
        <w:t xml:space="preserve"> زم</w:t>
      </w:r>
      <w:r w:rsidR="00E05FA0">
        <w:rPr>
          <w:rStyle w:val="Char4"/>
          <w:rFonts w:hint="cs"/>
          <w:rtl/>
        </w:rPr>
        <w:t>ی</w:t>
      </w:r>
      <w:r w:rsidRPr="00E05FA0">
        <w:rPr>
          <w:rStyle w:val="Char4"/>
          <w:rFonts w:hint="cs"/>
          <w:rtl/>
        </w:rPr>
        <w:t>ن، برافراشتن پرچم اسلام و مسلمانان، اعلا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 xml:space="preserve">ام خدا، مشرف </w:t>
      </w:r>
      <w:r w:rsidR="00E05FA0">
        <w:rPr>
          <w:rStyle w:val="Char4"/>
          <w:rFonts w:hint="cs"/>
          <w:rtl/>
        </w:rPr>
        <w:t>ک</w:t>
      </w:r>
      <w:r w:rsidRPr="00E05FA0">
        <w:rPr>
          <w:rStyle w:val="Char4"/>
          <w:rFonts w:hint="cs"/>
          <w:rtl/>
        </w:rPr>
        <w:t>ردن و گرام</w:t>
      </w:r>
      <w:r w:rsidR="00E05FA0">
        <w:rPr>
          <w:rStyle w:val="Char4"/>
          <w:rFonts w:hint="cs"/>
          <w:rtl/>
        </w:rPr>
        <w:t>ی</w:t>
      </w:r>
      <w:r w:rsidRPr="00E05FA0">
        <w:rPr>
          <w:rStyle w:val="Char4"/>
          <w:rFonts w:hint="cs"/>
          <w:rtl/>
        </w:rPr>
        <w:t xml:space="preserve"> داشتن بعض</w:t>
      </w:r>
      <w:r w:rsidR="00E05FA0">
        <w:rPr>
          <w:rStyle w:val="Char4"/>
          <w:rFonts w:hint="cs"/>
          <w:rtl/>
        </w:rPr>
        <w:t>ی</w:t>
      </w:r>
      <w:r w:rsidRPr="00E05FA0">
        <w:rPr>
          <w:rStyle w:val="Char4"/>
          <w:rFonts w:hint="cs"/>
          <w:rtl/>
        </w:rPr>
        <w:t xml:space="preserve"> از آنان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نام بردن</w:t>
      </w:r>
      <w:r w:rsidRPr="00E05FA0">
        <w:rPr>
          <w:rStyle w:val="Char4"/>
          <w:rFonts w:hint="cs"/>
          <w:cs/>
        </w:rPr>
        <w:t>‎</w:t>
      </w:r>
      <w:r w:rsidRPr="00E05FA0">
        <w:rPr>
          <w:rStyle w:val="Char4"/>
          <w:rFonts w:hint="cs"/>
          <w:rtl/>
        </w:rPr>
        <w:t>شان همراه رسول خدا</w:t>
      </w:r>
      <w:r w:rsidR="000A3F2F" w:rsidRPr="00E05FA0">
        <w:rPr>
          <w:rFonts w:cs="CTraditional Arabic" w:hint="cs"/>
          <w:rtl/>
        </w:rPr>
        <w:t>ص</w:t>
      </w:r>
      <w:r w:rsidRPr="00E05FA0">
        <w:rPr>
          <w:rStyle w:val="Char4"/>
          <w:rFonts w:hint="cs"/>
          <w:rtl/>
        </w:rPr>
        <w:t xml:space="preserve"> و فرو فرستادن آرامش بر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و بر ابوب</w:t>
      </w:r>
      <w:r w:rsidR="00E05FA0">
        <w:rPr>
          <w:rStyle w:val="Char4"/>
          <w:rFonts w:hint="cs"/>
          <w:rtl/>
        </w:rPr>
        <w:t>ک</w:t>
      </w:r>
      <w:r w:rsidRPr="00E05FA0">
        <w:rPr>
          <w:rStyle w:val="Char4"/>
          <w:rFonts w:hint="cs"/>
          <w:rtl/>
        </w:rPr>
        <w:t xml:space="preserve">ر صدیق س در </w:t>
      </w:r>
      <w:r w:rsidR="00E05FA0">
        <w:rPr>
          <w:rStyle w:val="Char4"/>
          <w:rFonts w:hint="cs"/>
          <w:rtl/>
        </w:rPr>
        <w:t>ک</w:t>
      </w:r>
      <w:r w:rsidRPr="00E05FA0">
        <w:rPr>
          <w:rStyle w:val="Char4"/>
          <w:rFonts w:hint="cs"/>
          <w:rtl/>
        </w:rPr>
        <w:t>لام جاو</w:t>
      </w:r>
      <w:r w:rsidR="00E05FA0">
        <w:rPr>
          <w:rStyle w:val="Char4"/>
          <w:rFonts w:hint="cs"/>
          <w:rtl/>
        </w:rPr>
        <w:t>ی</w:t>
      </w:r>
      <w:r w:rsidRPr="00E05FA0">
        <w:rPr>
          <w:rStyle w:val="Char4"/>
          <w:rFonts w:hint="cs"/>
          <w:rtl/>
        </w:rPr>
        <w:t>د خو</w:t>
      </w:r>
      <w:r w:rsidR="00E05FA0">
        <w:rPr>
          <w:rStyle w:val="Char4"/>
          <w:rFonts w:hint="cs"/>
          <w:rtl/>
        </w:rPr>
        <w:t>ی</w:t>
      </w:r>
      <w:r w:rsidRPr="00E05FA0">
        <w:rPr>
          <w:rStyle w:val="Char4"/>
          <w:rFonts w:hint="cs"/>
          <w:rtl/>
        </w:rPr>
        <w:t xml:space="preserve">ش، داده است؛ همان گونه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عزّ وجل در قرآن مج</w:t>
      </w:r>
      <w:r w:rsidR="00E05FA0">
        <w:rPr>
          <w:rStyle w:val="Char4"/>
          <w:rFonts w:hint="cs"/>
          <w:rtl/>
        </w:rPr>
        <w:t>ی</w:t>
      </w:r>
      <w:r w:rsidRPr="00E05FA0">
        <w:rPr>
          <w:rStyle w:val="Char4"/>
          <w:rFonts w:hint="cs"/>
          <w:rtl/>
        </w:rPr>
        <w:t>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 حضرت محمد</w:t>
      </w:r>
      <w:r w:rsidR="000A3F2F" w:rsidRPr="00E05FA0">
        <w:rPr>
          <w:rFonts w:cs="CTraditional Arabic" w:hint="cs"/>
          <w:rtl/>
        </w:rPr>
        <w:t>ص</w:t>
      </w:r>
      <w:r w:rsidRPr="00E05FA0">
        <w:rPr>
          <w:rStyle w:val="Char4"/>
          <w:rFonts w:hint="cs"/>
          <w:rtl/>
        </w:rPr>
        <w:t xml:space="preserve"> نازل </w:t>
      </w:r>
      <w:r w:rsidR="00E05FA0">
        <w:rPr>
          <w:rStyle w:val="Char4"/>
          <w:rFonts w:hint="cs"/>
          <w:rtl/>
        </w:rPr>
        <w:t>ک</w:t>
      </w:r>
      <w:r w:rsidRPr="00E05FA0">
        <w:rPr>
          <w:rStyle w:val="Char4"/>
          <w:rFonts w:hint="cs"/>
          <w:rtl/>
        </w:rPr>
        <w:t>رده و محفوظ بودن آن را تا روز ق</w:t>
      </w:r>
      <w:r w:rsidR="00E05FA0">
        <w:rPr>
          <w:rStyle w:val="Char4"/>
          <w:rFonts w:hint="cs"/>
          <w:rtl/>
        </w:rPr>
        <w:t>ی</w:t>
      </w:r>
      <w:r w:rsidRPr="00E05FA0">
        <w:rPr>
          <w:rStyle w:val="Char4"/>
          <w:rFonts w:hint="cs"/>
          <w:rtl/>
        </w:rPr>
        <w:t>امت تضم</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رده، در مقام تمج</w:t>
      </w:r>
      <w:r w:rsidR="00E05FA0">
        <w:rPr>
          <w:rStyle w:val="Char4"/>
          <w:rFonts w:hint="cs"/>
          <w:rtl/>
        </w:rPr>
        <w:t>ی</w:t>
      </w:r>
      <w:r w:rsidRPr="00E05FA0">
        <w:rPr>
          <w:rStyle w:val="Char4"/>
          <w:rFonts w:hint="cs"/>
          <w:rtl/>
        </w:rPr>
        <w:t>د و ستا</w:t>
      </w:r>
      <w:r w:rsidR="00E05FA0">
        <w:rPr>
          <w:rStyle w:val="Char4"/>
          <w:rFonts w:hint="cs"/>
          <w:rtl/>
        </w:rPr>
        <w:t>ی</w:t>
      </w:r>
      <w:r w:rsidRPr="00E05FA0">
        <w:rPr>
          <w:rStyle w:val="Char4"/>
          <w:rFonts w:hint="cs"/>
          <w:rtl/>
        </w:rPr>
        <w:t>ش مهاجر</w:t>
      </w:r>
      <w:r w:rsidR="00E05FA0">
        <w:rPr>
          <w:rStyle w:val="Char4"/>
          <w:rFonts w:hint="cs"/>
          <w:rtl/>
        </w:rPr>
        <w:t>ی</w:t>
      </w:r>
      <w:r w:rsidRPr="00E05FA0">
        <w:rPr>
          <w:rStyle w:val="Char4"/>
          <w:rFonts w:hint="cs"/>
          <w:rtl/>
        </w:rPr>
        <w:t>ن و انصار و در رأس آنان ، ابوب</w:t>
      </w:r>
      <w:r w:rsidR="00E05FA0">
        <w:rPr>
          <w:rStyle w:val="Char4"/>
          <w:rFonts w:hint="cs"/>
          <w:rtl/>
        </w:rPr>
        <w:t>ک</w:t>
      </w:r>
      <w:r w:rsidRPr="00E05FA0">
        <w:rPr>
          <w:rStyle w:val="Char4"/>
          <w:rFonts w:hint="cs"/>
          <w:rtl/>
        </w:rPr>
        <w:t>ر و عمر و عثمان و عل</w:t>
      </w:r>
      <w:r w:rsidR="00E05FA0">
        <w:rPr>
          <w:rStyle w:val="Char4"/>
          <w:rFonts w:hint="cs"/>
          <w:rtl/>
        </w:rPr>
        <w:t>ی</w:t>
      </w:r>
      <w:r w:rsidRPr="00E05FA0">
        <w:rPr>
          <w:rStyle w:val="Char4"/>
          <w:rFonts w:hint="cs"/>
          <w:rtl/>
        </w:rPr>
        <w:t xml:space="preserve"> و طلحه و زب</w:t>
      </w:r>
      <w:r w:rsidR="00E05FA0">
        <w:rPr>
          <w:rStyle w:val="Char4"/>
          <w:rFonts w:hint="cs"/>
          <w:rtl/>
        </w:rPr>
        <w:t>ی</w:t>
      </w:r>
      <w:r w:rsidRPr="00E05FA0">
        <w:rPr>
          <w:rStyle w:val="Char4"/>
          <w:rFonts w:hint="cs"/>
          <w:rtl/>
        </w:rPr>
        <w:t>ر و د</w:t>
      </w:r>
      <w:r w:rsidR="00E05FA0">
        <w:rPr>
          <w:rStyle w:val="Char4"/>
          <w:rFonts w:hint="cs"/>
          <w:rtl/>
        </w:rPr>
        <w:t>ی</w:t>
      </w:r>
      <w:r w:rsidRPr="00E05FA0">
        <w:rPr>
          <w:rStyle w:val="Char4"/>
          <w:rFonts w:hint="cs"/>
          <w:rtl/>
        </w:rPr>
        <w:t>گران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وَ</w:t>
      </w:r>
      <w:r w:rsidRPr="000C1949">
        <w:rPr>
          <w:rStyle w:val="Chara"/>
          <w:rFonts w:hint="cs"/>
          <w:rtl/>
        </w:rPr>
        <w:t>ٱ</w:t>
      </w:r>
      <w:r w:rsidRPr="000C1949">
        <w:rPr>
          <w:rStyle w:val="Chara"/>
          <w:rFonts w:hint="eastAsia"/>
          <w:rtl/>
        </w:rPr>
        <w:t>لسَّٰبِقُونَ</w:t>
      </w:r>
      <w:r w:rsidRPr="000C1949">
        <w:rPr>
          <w:rStyle w:val="Chara"/>
          <w:rtl/>
        </w:rPr>
        <w:t xml:space="preserve"> </w:t>
      </w:r>
      <w:r w:rsidRPr="000C1949">
        <w:rPr>
          <w:rStyle w:val="Chara"/>
          <w:rFonts w:hint="cs"/>
          <w:rtl/>
        </w:rPr>
        <w:t>ٱ</w:t>
      </w:r>
      <w:r w:rsidRPr="000C1949">
        <w:rPr>
          <w:rStyle w:val="Chara"/>
          <w:rFonts w:hint="eastAsia"/>
          <w:rtl/>
        </w:rPr>
        <w:t>لۡأَوَّلُونَ</w:t>
      </w:r>
      <w:r w:rsidRPr="000C1949">
        <w:rPr>
          <w:rStyle w:val="Chara"/>
          <w:rtl/>
        </w:rPr>
        <w:t xml:space="preserve"> مِنَ </w:t>
      </w:r>
      <w:r w:rsidRPr="000C1949">
        <w:rPr>
          <w:rStyle w:val="Chara"/>
          <w:rFonts w:hint="cs"/>
          <w:rtl/>
        </w:rPr>
        <w:t>ٱ</w:t>
      </w:r>
      <w:r w:rsidRPr="000C1949">
        <w:rPr>
          <w:rStyle w:val="Chara"/>
          <w:rFonts w:hint="eastAsia"/>
          <w:rtl/>
        </w:rPr>
        <w:t>لۡمُهَٰجِرِينَ</w:t>
      </w:r>
      <w:r w:rsidRPr="000C1949">
        <w:rPr>
          <w:rStyle w:val="Chara"/>
          <w:rtl/>
        </w:rPr>
        <w:t xml:space="preserve"> وَ</w:t>
      </w:r>
      <w:r w:rsidRPr="000C1949">
        <w:rPr>
          <w:rStyle w:val="Chara"/>
          <w:rFonts w:hint="cs"/>
          <w:rtl/>
        </w:rPr>
        <w:t>ٱ</w:t>
      </w:r>
      <w:r w:rsidRPr="000C1949">
        <w:rPr>
          <w:rStyle w:val="Chara"/>
          <w:rFonts w:hint="eastAsia"/>
          <w:rtl/>
        </w:rPr>
        <w:t>لۡأَنصَارِ</w:t>
      </w:r>
      <w:r w:rsidRPr="000C1949">
        <w:rPr>
          <w:rStyle w:val="Chara"/>
          <w:rtl/>
        </w:rPr>
        <w:t xml:space="preserve"> وَ</w:t>
      </w:r>
      <w:r w:rsidRPr="000C1949">
        <w:rPr>
          <w:rStyle w:val="Chara"/>
          <w:rFonts w:hint="cs"/>
          <w:rtl/>
        </w:rPr>
        <w:t>ٱ</w:t>
      </w:r>
      <w:r w:rsidRPr="000C1949">
        <w:rPr>
          <w:rStyle w:val="Chara"/>
          <w:rFonts w:hint="eastAsia"/>
          <w:rtl/>
        </w:rPr>
        <w:t>لَّذِينَ</w:t>
      </w:r>
      <w:r w:rsidRPr="000C1949">
        <w:rPr>
          <w:rStyle w:val="Chara"/>
          <w:rtl/>
        </w:rPr>
        <w:t xml:space="preserve"> </w:t>
      </w:r>
      <w:r w:rsidRPr="000C1949">
        <w:rPr>
          <w:rStyle w:val="Chara"/>
          <w:rFonts w:hint="cs"/>
          <w:rtl/>
        </w:rPr>
        <w:t>ٱ</w:t>
      </w:r>
      <w:r w:rsidRPr="000C1949">
        <w:rPr>
          <w:rStyle w:val="Chara"/>
          <w:rFonts w:hint="eastAsia"/>
          <w:rtl/>
        </w:rPr>
        <w:t>تَّبَعُوهُم</w:t>
      </w:r>
      <w:r w:rsidRPr="000C1949">
        <w:rPr>
          <w:rStyle w:val="Chara"/>
          <w:rtl/>
        </w:rPr>
        <w:t xml:space="preserve"> بِإِحۡسَٰنٖ رَّضِيَ </w:t>
      </w:r>
      <w:r w:rsidRPr="000C1949">
        <w:rPr>
          <w:rStyle w:val="Chara"/>
          <w:rFonts w:hint="cs"/>
          <w:rtl/>
        </w:rPr>
        <w:t>ٱ</w:t>
      </w:r>
      <w:r w:rsidRPr="000C1949">
        <w:rPr>
          <w:rStyle w:val="Chara"/>
          <w:rFonts w:hint="eastAsia"/>
          <w:rtl/>
        </w:rPr>
        <w:t>للَّهُ</w:t>
      </w:r>
      <w:r w:rsidRPr="000C1949">
        <w:rPr>
          <w:rStyle w:val="Chara"/>
          <w:rtl/>
        </w:rPr>
        <w:t xml:space="preserve"> عَنۡهُمۡ وَرَضُواْ عَنۡهُ وَأَعَدَّ لَهُمۡ جَنَّٰتٖ تَجۡرِي تَحۡتَهَا </w:t>
      </w:r>
      <w:r w:rsidRPr="000C1949">
        <w:rPr>
          <w:rStyle w:val="Chara"/>
          <w:rFonts w:hint="cs"/>
          <w:rtl/>
        </w:rPr>
        <w:t>ٱ</w:t>
      </w:r>
      <w:r w:rsidRPr="000C1949">
        <w:rPr>
          <w:rStyle w:val="Chara"/>
          <w:rFonts w:hint="eastAsia"/>
          <w:rtl/>
        </w:rPr>
        <w:t>لۡأَنۡهَٰرُ</w:t>
      </w:r>
      <w:r w:rsidRPr="000C1949">
        <w:rPr>
          <w:rStyle w:val="Chara"/>
          <w:rtl/>
        </w:rPr>
        <w:t xml:space="preserve"> خَٰلِدِينَ فِيهَآ أَبَدٗاۚ ذَٰلِكَ </w:t>
      </w:r>
      <w:r w:rsidRPr="000C1949">
        <w:rPr>
          <w:rStyle w:val="Chara"/>
          <w:rFonts w:hint="cs"/>
          <w:rtl/>
        </w:rPr>
        <w:t>ٱ</w:t>
      </w:r>
      <w:r w:rsidRPr="000C1949">
        <w:rPr>
          <w:rStyle w:val="Chara"/>
          <w:rFonts w:hint="eastAsia"/>
          <w:rtl/>
        </w:rPr>
        <w:t>لۡفَوۡزُ</w:t>
      </w:r>
      <w:r w:rsidRPr="000C1949">
        <w:rPr>
          <w:rStyle w:val="Chara"/>
          <w:rtl/>
        </w:rPr>
        <w:t xml:space="preserve"> </w:t>
      </w:r>
      <w:r w:rsidRPr="000C1949">
        <w:rPr>
          <w:rStyle w:val="Chara"/>
          <w:rFonts w:hint="cs"/>
          <w:rtl/>
        </w:rPr>
        <w:t>ٱ</w:t>
      </w:r>
      <w:r w:rsidRPr="000C1949">
        <w:rPr>
          <w:rStyle w:val="Chara"/>
          <w:rFonts w:hint="eastAsia"/>
          <w:rtl/>
        </w:rPr>
        <w:t>لۡعَظِيمُ</w:t>
      </w:r>
      <w:r w:rsidRPr="000C1949">
        <w:rPr>
          <w:rStyle w:val="Chara"/>
          <w:rtl/>
        </w:rPr>
        <w:t>١٠٠</w:t>
      </w:r>
      <w:r>
        <w:rPr>
          <w:rStyle w:val="Char4"/>
          <w:rFonts w:cs="Traditional Arabic"/>
          <w:rtl/>
        </w:rPr>
        <w:t>﴾</w:t>
      </w:r>
      <w:r w:rsidRPr="000C1949">
        <w:rPr>
          <w:rStyle w:val="Chara"/>
          <w:rtl/>
        </w:rPr>
        <w:t xml:space="preserve"> </w:t>
      </w:r>
      <w:r w:rsidRPr="000C1949">
        <w:rPr>
          <w:rStyle w:val="Charb"/>
          <w:rtl/>
        </w:rPr>
        <w:t>[التوبة: 100]</w:t>
      </w:r>
      <w:r w:rsidRPr="000C1949">
        <w:rPr>
          <w:rStyle w:val="Charb"/>
          <w:rFonts w:hint="cs"/>
          <w:rtl/>
        </w:rPr>
        <w:t>.</w:t>
      </w:r>
    </w:p>
    <w:p w:rsidR="00F2096B" w:rsidRPr="006A48CA" w:rsidRDefault="00F2096B" w:rsidP="006A48CA">
      <w:pPr>
        <w:pStyle w:val="a7"/>
        <w:rPr>
          <w:rtl/>
        </w:rPr>
      </w:pPr>
      <w:r w:rsidRPr="00E05FA0">
        <w:rPr>
          <w:rFonts w:cs="Traditional Arabic" w:hint="cs"/>
          <w:rtl/>
        </w:rPr>
        <w:t>«</w:t>
      </w:r>
      <w:r w:rsidRPr="00E05FA0">
        <w:rPr>
          <w:rFonts w:cs="Traditional Arabic"/>
          <w:rtl/>
        </w:rPr>
        <w:t>‏</w:t>
      </w:r>
      <w:r w:rsidRPr="006A48CA">
        <w:rPr>
          <w:rtl/>
        </w:rPr>
        <w:t>پ</w:t>
      </w:r>
      <w:r w:rsidR="00E05FA0" w:rsidRPr="006A48CA">
        <w:rPr>
          <w:rtl/>
        </w:rPr>
        <w:t>ی</w:t>
      </w:r>
      <w:r w:rsidRPr="006A48CA">
        <w:rPr>
          <w:rtl/>
        </w:rPr>
        <w:t>شگامان نخست</w:t>
      </w:r>
      <w:r w:rsidR="00E05FA0" w:rsidRPr="006A48CA">
        <w:rPr>
          <w:rtl/>
        </w:rPr>
        <w:t>ی</w:t>
      </w:r>
      <w:r w:rsidRPr="006A48CA">
        <w:rPr>
          <w:rtl/>
        </w:rPr>
        <w:t xml:space="preserve">ن مهاجران و انصار، و </w:t>
      </w:r>
      <w:r w:rsidR="00E05FA0" w:rsidRPr="006A48CA">
        <w:rPr>
          <w:rtl/>
        </w:rPr>
        <w:t>ک</w:t>
      </w:r>
      <w:r w:rsidRPr="006A48CA">
        <w:rPr>
          <w:rtl/>
        </w:rPr>
        <w:t>سان</w:t>
      </w:r>
      <w:r w:rsidR="00E05FA0" w:rsidRPr="006A48CA">
        <w:rPr>
          <w:rtl/>
        </w:rPr>
        <w:t>ی</w:t>
      </w:r>
      <w:r w:rsidRPr="006A48CA">
        <w:rPr>
          <w:rtl/>
        </w:rPr>
        <w:t xml:space="preserve"> </w:t>
      </w:r>
      <w:r w:rsidR="00E05FA0" w:rsidRPr="006A48CA">
        <w:rPr>
          <w:rtl/>
        </w:rPr>
        <w:t>ک</w:t>
      </w:r>
      <w:r w:rsidRPr="006A48CA">
        <w:rPr>
          <w:rtl/>
        </w:rPr>
        <w:t>ه به ن</w:t>
      </w:r>
      <w:r w:rsidR="00E05FA0" w:rsidRPr="006A48CA">
        <w:rPr>
          <w:rtl/>
        </w:rPr>
        <w:t>یکی</w:t>
      </w:r>
      <w:r w:rsidRPr="006A48CA">
        <w:rPr>
          <w:rtl/>
        </w:rPr>
        <w:t xml:space="preserve"> روش آنان را در پ</w:t>
      </w:r>
      <w:r w:rsidR="00E05FA0" w:rsidRPr="006A48CA">
        <w:rPr>
          <w:rtl/>
        </w:rPr>
        <w:t>ی</w:t>
      </w:r>
      <w:r w:rsidRPr="006A48CA">
        <w:rPr>
          <w:rtl/>
        </w:rPr>
        <w:t>ش گرفتند و راه ا</w:t>
      </w:r>
      <w:r w:rsidR="00E05FA0" w:rsidRPr="006A48CA">
        <w:rPr>
          <w:rtl/>
        </w:rPr>
        <w:t>ی</w:t>
      </w:r>
      <w:r w:rsidRPr="006A48CA">
        <w:rPr>
          <w:rtl/>
        </w:rPr>
        <w:t>شان را به خوب</w:t>
      </w:r>
      <w:r w:rsidR="00E05FA0" w:rsidRPr="006A48CA">
        <w:rPr>
          <w:rtl/>
        </w:rPr>
        <w:t>ی</w:t>
      </w:r>
      <w:r w:rsidRPr="006A48CA">
        <w:rPr>
          <w:rtl/>
        </w:rPr>
        <w:t xml:space="preserve"> پ</w:t>
      </w:r>
      <w:r w:rsidR="00E05FA0" w:rsidRPr="006A48CA">
        <w:rPr>
          <w:rtl/>
        </w:rPr>
        <w:t>ی</w:t>
      </w:r>
      <w:r w:rsidRPr="006A48CA">
        <w:rPr>
          <w:rtl/>
        </w:rPr>
        <w:t>مودند، خداوند از آنان خوشنود است و ا</w:t>
      </w:r>
      <w:r w:rsidR="00E05FA0" w:rsidRPr="006A48CA">
        <w:rPr>
          <w:rtl/>
        </w:rPr>
        <w:t>ی</w:t>
      </w:r>
      <w:r w:rsidRPr="006A48CA">
        <w:rPr>
          <w:rtl/>
        </w:rPr>
        <w:t>شان هم از خدا خوشنودند، و خداوند برا</w:t>
      </w:r>
      <w:r w:rsidR="00E05FA0" w:rsidRPr="006A48CA">
        <w:rPr>
          <w:rtl/>
        </w:rPr>
        <w:t>ی</w:t>
      </w:r>
      <w:r w:rsidRPr="006A48CA">
        <w:rPr>
          <w:rtl/>
        </w:rPr>
        <w:t xml:space="preserve"> آنان بهشت را آماده ساخته است </w:t>
      </w:r>
      <w:r w:rsidR="00E05FA0" w:rsidRPr="006A48CA">
        <w:rPr>
          <w:rtl/>
        </w:rPr>
        <w:t>ک</w:t>
      </w:r>
      <w:r w:rsidRPr="006A48CA">
        <w:rPr>
          <w:rtl/>
        </w:rPr>
        <w:t>ه در ز</w:t>
      </w:r>
      <w:r w:rsidR="00E05FA0" w:rsidRPr="006A48CA">
        <w:rPr>
          <w:rtl/>
        </w:rPr>
        <w:t>ی</w:t>
      </w:r>
      <w:r w:rsidRPr="006A48CA">
        <w:rPr>
          <w:rtl/>
        </w:rPr>
        <w:t xml:space="preserve">ر (درختان و </w:t>
      </w:r>
      <w:r w:rsidR="00E05FA0" w:rsidRPr="006A48CA">
        <w:rPr>
          <w:rtl/>
        </w:rPr>
        <w:t>ک</w:t>
      </w:r>
      <w:r w:rsidRPr="006A48CA">
        <w:rPr>
          <w:rtl/>
        </w:rPr>
        <w:t>اخها</w:t>
      </w:r>
      <w:r w:rsidR="00E05FA0" w:rsidRPr="006A48CA">
        <w:rPr>
          <w:rtl/>
        </w:rPr>
        <w:t>ی</w:t>
      </w:r>
      <w:r w:rsidRPr="006A48CA">
        <w:rPr>
          <w:rtl/>
        </w:rPr>
        <w:t>) آن رودخانه‌ها جار</w:t>
      </w:r>
      <w:r w:rsidR="00E05FA0" w:rsidRPr="006A48CA">
        <w:rPr>
          <w:rtl/>
        </w:rPr>
        <w:t>ی</w:t>
      </w:r>
      <w:r w:rsidRPr="006A48CA">
        <w:rPr>
          <w:rtl/>
        </w:rPr>
        <w:t xml:space="preserve"> است و جاودانه در آنجا م</w:t>
      </w:r>
      <w:r w:rsidR="00E05FA0" w:rsidRPr="006A48CA">
        <w:rPr>
          <w:rtl/>
        </w:rPr>
        <w:t>ی</w:t>
      </w:r>
      <w:r w:rsidRPr="006A48CA">
        <w:rPr>
          <w:rtl/>
        </w:rPr>
        <w:t>‌مانند. ا</w:t>
      </w:r>
      <w:r w:rsidR="00E05FA0" w:rsidRPr="006A48CA">
        <w:rPr>
          <w:rtl/>
        </w:rPr>
        <w:t>ی</w:t>
      </w:r>
      <w:r w:rsidRPr="006A48CA">
        <w:rPr>
          <w:rtl/>
        </w:rPr>
        <w:t>ن است پ</w:t>
      </w:r>
      <w:r w:rsidR="00E05FA0" w:rsidRPr="006A48CA">
        <w:rPr>
          <w:rtl/>
        </w:rPr>
        <w:t>ی</w:t>
      </w:r>
      <w:r w:rsidRPr="006A48CA">
        <w:rPr>
          <w:rtl/>
        </w:rPr>
        <w:t>روز</w:t>
      </w:r>
      <w:r w:rsidR="00E05FA0" w:rsidRPr="006A48CA">
        <w:rPr>
          <w:rtl/>
        </w:rPr>
        <w:t>ی</w:t>
      </w:r>
      <w:r w:rsidRPr="006A48CA">
        <w:rPr>
          <w:rtl/>
        </w:rPr>
        <w:t xml:space="preserve"> بزرگ و رستگار</w:t>
      </w:r>
      <w:r w:rsidR="00E05FA0" w:rsidRPr="006A48CA">
        <w:rPr>
          <w:rtl/>
        </w:rPr>
        <w:t>ی</w:t>
      </w:r>
      <w:r w:rsidRPr="006A48CA">
        <w:rPr>
          <w:rtl/>
        </w:rPr>
        <w:t xml:space="preserve"> سترگ</w:t>
      </w:r>
      <w:r w:rsidRPr="00E05FA0">
        <w:rPr>
          <w:rFonts w:cs="Traditional Arabic" w:hint="cs"/>
          <w:rtl/>
        </w:rPr>
        <w:t>»</w:t>
      </w:r>
      <w:r w:rsidRPr="006A48CA">
        <w:rPr>
          <w:rFonts w:hint="cs"/>
          <w:rtl/>
        </w:rPr>
        <w:t xml:space="preserve">. </w:t>
      </w:r>
    </w:p>
    <w:p w:rsidR="00F2096B" w:rsidRDefault="00F2096B" w:rsidP="005B5EED">
      <w:pPr>
        <w:ind w:firstLine="284"/>
        <w:jc w:val="both"/>
        <w:rPr>
          <w:rStyle w:val="Char4"/>
          <w:rtl/>
        </w:rPr>
      </w:pPr>
      <w:r w:rsidRPr="00E05FA0">
        <w:rPr>
          <w:rStyle w:val="Char4"/>
          <w:rFonts w:hint="cs"/>
          <w:rtl/>
        </w:rPr>
        <w:t>در جا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وَ</w:t>
      </w:r>
      <w:r w:rsidRPr="000C1949">
        <w:rPr>
          <w:rStyle w:val="Chara"/>
          <w:rFonts w:hint="cs"/>
          <w:rtl/>
        </w:rPr>
        <w:t>ٱ</w:t>
      </w:r>
      <w:r w:rsidRPr="000C1949">
        <w:rPr>
          <w:rStyle w:val="Chara"/>
          <w:rFonts w:hint="eastAsia"/>
          <w:rtl/>
        </w:rPr>
        <w:t>لَّذِينَ</w:t>
      </w:r>
      <w:r w:rsidRPr="000C1949">
        <w:rPr>
          <w:rStyle w:val="Chara"/>
          <w:rtl/>
        </w:rPr>
        <w:t xml:space="preserve"> ءَامَنُواْ وَهَاجَرُواْ وَجَٰهَدُواْ فِي سَبِيلِ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لَّذِينَ</w:t>
      </w:r>
      <w:r w:rsidRPr="000C1949">
        <w:rPr>
          <w:rStyle w:val="Chara"/>
          <w:rtl/>
        </w:rPr>
        <w:t xml:space="preserve"> ءَاوَواْ وَّنَصَرُوٓاْ أُوْلَٰٓئِكَ هُمُ </w:t>
      </w:r>
      <w:r w:rsidRPr="000C1949">
        <w:rPr>
          <w:rStyle w:val="Chara"/>
          <w:rFonts w:hint="cs"/>
          <w:rtl/>
        </w:rPr>
        <w:t>ٱ</w:t>
      </w:r>
      <w:r w:rsidRPr="000C1949">
        <w:rPr>
          <w:rStyle w:val="Chara"/>
          <w:rFonts w:hint="eastAsia"/>
          <w:rtl/>
        </w:rPr>
        <w:t>لۡمُؤۡمِنُونَ</w:t>
      </w:r>
      <w:r w:rsidRPr="000C1949">
        <w:rPr>
          <w:rStyle w:val="Chara"/>
          <w:rtl/>
        </w:rPr>
        <w:t xml:space="preserve"> حَقّٗاۚ لَّهُم مَّغۡفِرَةٞ وَرِزۡقٞ كَرِيمٞ٧٤</w:t>
      </w:r>
      <w:r>
        <w:rPr>
          <w:rStyle w:val="Char4"/>
          <w:rFonts w:cs="Traditional Arabic"/>
          <w:rtl/>
        </w:rPr>
        <w:t>﴾</w:t>
      </w:r>
      <w:r w:rsidRPr="000C1949">
        <w:rPr>
          <w:rStyle w:val="Chara"/>
          <w:rtl/>
        </w:rPr>
        <w:t xml:space="preserve"> </w:t>
      </w:r>
      <w:r w:rsidRPr="000C1949">
        <w:rPr>
          <w:rStyle w:val="Charb"/>
          <w:rtl/>
        </w:rPr>
        <w:t>[الأنفال: 74]</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Fonts w:cs="Traditional Arabic"/>
          <w:rtl/>
        </w:rPr>
        <w:t>‏</w:t>
      </w:r>
      <w:r w:rsidRPr="00E05FA0">
        <w:rPr>
          <w:rStyle w:val="Char4"/>
          <w:rtl/>
        </w:rPr>
        <w:t>ب</w:t>
      </w:r>
      <w:r w:rsidR="00E05FA0">
        <w:rPr>
          <w:rStyle w:val="Char4"/>
          <w:rtl/>
        </w:rPr>
        <w:t>ی</w:t>
      </w:r>
      <w:r w:rsidRPr="00E05FA0">
        <w:rPr>
          <w:rStyle w:val="Char4"/>
          <w:rtl/>
        </w:rPr>
        <w:t xml:space="preserve">گمان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ا</w:t>
      </w:r>
      <w:r w:rsidR="00E05FA0">
        <w:rPr>
          <w:rStyle w:val="Char4"/>
          <w:rtl/>
        </w:rPr>
        <w:t>ی</w:t>
      </w:r>
      <w:r w:rsidRPr="00E05FA0">
        <w:rPr>
          <w:rStyle w:val="Char4"/>
          <w:rtl/>
        </w:rPr>
        <w:t xml:space="preserve">مان آورده‌اند و مهاجرت </w:t>
      </w:r>
      <w:r w:rsidR="00E05FA0">
        <w:rPr>
          <w:rStyle w:val="Char4"/>
          <w:rtl/>
        </w:rPr>
        <w:t>ک</w:t>
      </w:r>
      <w:r w:rsidRPr="00E05FA0">
        <w:rPr>
          <w:rStyle w:val="Char4"/>
          <w:rtl/>
        </w:rPr>
        <w:t>رده‌اند و در راه خدا جهاد نموده‌اند، و همچن</w:t>
      </w:r>
      <w:r w:rsidR="00E05FA0">
        <w:rPr>
          <w:rStyle w:val="Char4"/>
          <w:rtl/>
        </w:rPr>
        <w:t>ی</w:t>
      </w:r>
      <w:r w:rsidRPr="00E05FA0">
        <w:rPr>
          <w:rStyle w:val="Char4"/>
          <w:rtl/>
        </w:rPr>
        <w:t xml:space="preserve">ن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 xml:space="preserve">ه پناه داده‌اند و </w:t>
      </w:r>
      <w:r w:rsidR="00E05FA0">
        <w:rPr>
          <w:rStyle w:val="Char4"/>
          <w:rtl/>
        </w:rPr>
        <w:t>ی</w:t>
      </w:r>
      <w:r w:rsidRPr="00E05FA0">
        <w:rPr>
          <w:rStyle w:val="Char4"/>
          <w:rtl/>
        </w:rPr>
        <w:t>ار</w:t>
      </w:r>
      <w:r w:rsidR="00E05FA0">
        <w:rPr>
          <w:rStyle w:val="Char4"/>
          <w:rtl/>
        </w:rPr>
        <w:t>ی</w:t>
      </w:r>
      <w:r w:rsidRPr="00E05FA0">
        <w:rPr>
          <w:rStyle w:val="Char4"/>
          <w:rtl/>
        </w:rPr>
        <w:t xml:space="preserve"> </w:t>
      </w:r>
      <w:r w:rsidR="00E05FA0">
        <w:rPr>
          <w:rStyle w:val="Char4"/>
          <w:rtl/>
        </w:rPr>
        <w:t>ک</w:t>
      </w:r>
      <w:r w:rsidRPr="00E05FA0">
        <w:rPr>
          <w:rStyle w:val="Char4"/>
          <w:rtl/>
        </w:rPr>
        <w:t>رده‌اند، (هر دو گروه) آنان حق</w:t>
      </w:r>
      <w:r w:rsidR="00E05FA0">
        <w:rPr>
          <w:rStyle w:val="Char4"/>
          <w:rtl/>
        </w:rPr>
        <w:t>ی</w:t>
      </w:r>
      <w:r w:rsidRPr="00E05FA0">
        <w:rPr>
          <w:rStyle w:val="Char4"/>
          <w:rtl/>
        </w:rPr>
        <w:t>ق</w:t>
      </w:r>
      <w:r w:rsidRPr="00E05FA0">
        <w:rPr>
          <w:rStyle w:val="Char4"/>
          <w:rFonts w:hint="cs"/>
          <w:rtl/>
        </w:rPr>
        <w:t>ة</w:t>
      </w:r>
      <w:r w:rsidRPr="00E05FA0">
        <w:rPr>
          <w:rStyle w:val="Char4"/>
          <w:rtl/>
        </w:rPr>
        <w:t xml:space="preserve"> مؤمن و باا</w:t>
      </w:r>
      <w:r w:rsidR="00E05FA0">
        <w:rPr>
          <w:rStyle w:val="Char4"/>
          <w:rtl/>
        </w:rPr>
        <w:t>ی</w:t>
      </w:r>
      <w:r w:rsidRPr="00E05FA0">
        <w:rPr>
          <w:rStyle w:val="Char4"/>
          <w:rtl/>
        </w:rPr>
        <w:t>مانند (و شا</w:t>
      </w:r>
      <w:r w:rsidR="00E05FA0">
        <w:rPr>
          <w:rStyle w:val="Char4"/>
          <w:rtl/>
        </w:rPr>
        <w:t>ی</w:t>
      </w:r>
      <w:r w:rsidRPr="00E05FA0">
        <w:rPr>
          <w:rStyle w:val="Char4"/>
          <w:rtl/>
        </w:rPr>
        <w:t>سته واژه مهاجر و انصارند و تار و پود جاودانه پرچم اسلامند و) برا</w:t>
      </w:r>
      <w:r w:rsidR="00E05FA0">
        <w:rPr>
          <w:rStyle w:val="Char4"/>
          <w:rtl/>
        </w:rPr>
        <w:t>ی</w:t>
      </w:r>
      <w:r w:rsidRPr="00E05FA0">
        <w:rPr>
          <w:rStyle w:val="Char4"/>
          <w:rtl/>
        </w:rPr>
        <w:t xml:space="preserve"> آنان آمرزش (گناهان از سو</w:t>
      </w:r>
      <w:r w:rsidR="00E05FA0">
        <w:rPr>
          <w:rStyle w:val="Char4"/>
          <w:rtl/>
        </w:rPr>
        <w:t>ی</w:t>
      </w:r>
      <w:r w:rsidRPr="00E05FA0">
        <w:rPr>
          <w:rStyle w:val="Char4"/>
          <w:rtl/>
        </w:rPr>
        <w:t xml:space="preserve"> </w:t>
      </w:r>
      <w:r w:rsidR="00E05FA0">
        <w:rPr>
          <w:rStyle w:val="Char4"/>
          <w:rtl/>
        </w:rPr>
        <w:t>ی</w:t>
      </w:r>
      <w:r w:rsidRPr="00E05FA0">
        <w:rPr>
          <w:rStyle w:val="Char4"/>
          <w:rtl/>
        </w:rPr>
        <w:t>زدان منان) و روز</w:t>
      </w:r>
      <w:r w:rsidR="00E05FA0">
        <w:rPr>
          <w:rStyle w:val="Char4"/>
          <w:rtl/>
        </w:rPr>
        <w:t>ی</w:t>
      </w:r>
      <w:r w:rsidRPr="00E05FA0">
        <w:rPr>
          <w:rStyle w:val="Char4"/>
          <w:rtl/>
        </w:rPr>
        <w:t xml:space="preserve"> شا</w:t>
      </w:r>
      <w:r w:rsidR="00E05FA0">
        <w:rPr>
          <w:rStyle w:val="Char4"/>
          <w:rtl/>
        </w:rPr>
        <w:t>ی</w:t>
      </w:r>
      <w:r w:rsidRPr="00E05FA0">
        <w:rPr>
          <w:rStyle w:val="Char4"/>
          <w:rtl/>
        </w:rPr>
        <w:t>سته (در بهشت جاو</w:t>
      </w:r>
      <w:r w:rsidR="00E05FA0">
        <w:rPr>
          <w:rStyle w:val="Char4"/>
          <w:rtl/>
        </w:rPr>
        <w:t>ی</w:t>
      </w:r>
      <w:r w:rsidRPr="00E05FA0">
        <w:rPr>
          <w:rStyle w:val="Char4"/>
          <w:rtl/>
        </w:rPr>
        <w:t>دان) است</w:t>
      </w:r>
      <w:r w:rsidRPr="00E05FA0">
        <w:rPr>
          <w:rFonts w:cs="Traditional Arabic" w:hint="cs"/>
          <w:rtl/>
        </w:rPr>
        <w:t>»</w:t>
      </w:r>
      <w:r w:rsidRPr="006A48CA">
        <w:rPr>
          <w:rStyle w:val="Char4"/>
          <w:rFonts w:hint="cs"/>
          <w:rtl/>
        </w:rPr>
        <w:t>.</w:t>
      </w:r>
    </w:p>
    <w:p w:rsidR="00F2096B"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لَا يَسۡتَوِي مِنكُم مَّنۡ أَنفَقَ مِن قَبۡلِ </w:t>
      </w:r>
      <w:r w:rsidRPr="000C1949">
        <w:rPr>
          <w:rStyle w:val="Chara"/>
          <w:rFonts w:hint="cs"/>
          <w:rtl/>
        </w:rPr>
        <w:t>ٱ</w:t>
      </w:r>
      <w:r w:rsidRPr="000C1949">
        <w:rPr>
          <w:rStyle w:val="Chara"/>
          <w:rFonts w:hint="eastAsia"/>
          <w:rtl/>
        </w:rPr>
        <w:t>لۡفَتۡحِ</w:t>
      </w:r>
      <w:r w:rsidRPr="000C1949">
        <w:rPr>
          <w:rStyle w:val="Chara"/>
          <w:rtl/>
        </w:rPr>
        <w:t xml:space="preserve"> وَقَٰتَلَۚ أُوْلَٰٓئِكَ أَعۡظَمُ دَرَجَةٗ مِّنَ </w:t>
      </w:r>
      <w:r w:rsidRPr="000C1949">
        <w:rPr>
          <w:rStyle w:val="Chara"/>
          <w:rFonts w:hint="cs"/>
          <w:rtl/>
        </w:rPr>
        <w:t>ٱ</w:t>
      </w:r>
      <w:r w:rsidRPr="000C1949">
        <w:rPr>
          <w:rStyle w:val="Chara"/>
          <w:rFonts w:hint="eastAsia"/>
          <w:rtl/>
        </w:rPr>
        <w:t>لَّذِينَ</w:t>
      </w:r>
      <w:r w:rsidRPr="000C1949">
        <w:rPr>
          <w:rStyle w:val="Chara"/>
          <w:rtl/>
        </w:rPr>
        <w:t xml:space="preserve"> أَنفَقُواْ مِنۢ بَعۡدُ وَقَٰتَلُواْۚ وَكُلّٗ</w:t>
      </w:r>
      <w:r w:rsidRPr="000C1949">
        <w:rPr>
          <w:rStyle w:val="Chara"/>
          <w:rFonts w:hint="eastAsia"/>
          <w:rtl/>
        </w:rPr>
        <w:t>ا</w:t>
      </w:r>
      <w:r w:rsidRPr="000C1949">
        <w:rPr>
          <w:rStyle w:val="Chara"/>
          <w:rtl/>
        </w:rPr>
        <w:t xml:space="preserve"> وَعَدَ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لۡحُسۡنَىٰۚ</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بِمَا تَعۡمَلُونَ خَبِيرٞ١٠</w:t>
      </w:r>
      <w:r>
        <w:rPr>
          <w:rStyle w:val="Char4"/>
          <w:rFonts w:cs="Traditional Arabic"/>
          <w:rtl/>
        </w:rPr>
        <w:t>﴾</w:t>
      </w:r>
      <w:r w:rsidRPr="000C1949">
        <w:rPr>
          <w:rStyle w:val="Chara"/>
          <w:rtl/>
        </w:rPr>
        <w:t xml:space="preserve"> </w:t>
      </w:r>
      <w:r w:rsidRPr="000C1949">
        <w:rPr>
          <w:rStyle w:val="Charb"/>
          <w:rtl/>
        </w:rPr>
        <w:t>[الحديد: 10]</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00E05FA0">
        <w:rPr>
          <w:rStyle w:val="Char4"/>
          <w:rtl/>
        </w:rPr>
        <w:t>ک</w:t>
      </w:r>
      <w:r w:rsidRPr="00E05FA0">
        <w:rPr>
          <w:rStyle w:val="Char4"/>
          <w:rtl/>
        </w:rPr>
        <w:t>سان</w:t>
      </w:r>
      <w:r w:rsidR="00E05FA0">
        <w:rPr>
          <w:rStyle w:val="Char4"/>
          <w:rtl/>
        </w:rPr>
        <w:t>ی</w:t>
      </w:r>
      <w:r w:rsidRPr="00E05FA0">
        <w:rPr>
          <w:rStyle w:val="Char4"/>
          <w:rtl/>
        </w:rPr>
        <w:t xml:space="preserve"> از شما </w:t>
      </w:r>
      <w:r w:rsidR="00E05FA0">
        <w:rPr>
          <w:rStyle w:val="Char4"/>
          <w:rtl/>
        </w:rPr>
        <w:t>ک</w:t>
      </w:r>
      <w:r w:rsidRPr="00E05FA0">
        <w:rPr>
          <w:rStyle w:val="Char4"/>
          <w:rtl/>
        </w:rPr>
        <w:t>ه پ</w:t>
      </w:r>
      <w:r w:rsidR="00E05FA0">
        <w:rPr>
          <w:rStyle w:val="Char4"/>
          <w:rtl/>
        </w:rPr>
        <w:t>ی</w:t>
      </w:r>
      <w:r w:rsidRPr="00E05FA0">
        <w:rPr>
          <w:rStyle w:val="Char4"/>
          <w:rtl/>
        </w:rPr>
        <w:t>ش از فتح (م</w:t>
      </w:r>
      <w:r w:rsidR="00E05FA0">
        <w:rPr>
          <w:rStyle w:val="Char4"/>
          <w:rtl/>
        </w:rPr>
        <w:t>ک</w:t>
      </w:r>
      <w:r w:rsidRPr="00E05FA0">
        <w:rPr>
          <w:rStyle w:val="Char4"/>
          <w:rtl/>
        </w:rPr>
        <w:t xml:space="preserve">ه، به سپاه اسلام </w:t>
      </w:r>
      <w:r w:rsidR="00E05FA0">
        <w:rPr>
          <w:rStyle w:val="Char4"/>
          <w:rtl/>
        </w:rPr>
        <w:t>ک</w:t>
      </w:r>
      <w:r w:rsidRPr="00E05FA0">
        <w:rPr>
          <w:rStyle w:val="Char4"/>
          <w:rtl/>
        </w:rPr>
        <w:t>م</w:t>
      </w:r>
      <w:r w:rsidR="00E05FA0">
        <w:rPr>
          <w:rStyle w:val="Char4"/>
          <w:rtl/>
        </w:rPr>
        <w:t>ک</w:t>
      </w:r>
      <w:r w:rsidRPr="00E05FA0">
        <w:rPr>
          <w:rStyle w:val="Char4"/>
          <w:rtl/>
        </w:rPr>
        <w:t xml:space="preserve"> </w:t>
      </w:r>
      <w:r w:rsidR="00E05FA0">
        <w:rPr>
          <w:rStyle w:val="Char4"/>
          <w:rtl/>
        </w:rPr>
        <w:t>ک</w:t>
      </w:r>
      <w:r w:rsidRPr="00E05FA0">
        <w:rPr>
          <w:rStyle w:val="Char4"/>
          <w:rtl/>
        </w:rPr>
        <w:t>رده‌اند و از اموال خود) بخش</w:t>
      </w:r>
      <w:r w:rsidR="00E05FA0">
        <w:rPr>
          <w:rStyle w:val="Char4"/>
          <w:rtl/>
        </w:rPr>
        <w:t>ی</w:t>
      </w:r>
      <w:r w:rsidRPr="00E05FA0">
        <w:rPr>
          <w:rStyle w:val="Char4"/>
          <w:rtl/>
        </w:rPr>
        <w:t>ده‌اند و (در راه خدا) جنگ</w:t>
      </w:r>
      <w:r w:rsidR="00E05FA0">
        <w:rPr>
          <w:rStyle w:val="Char4"/>
          <w:rtl/>
        </w:rPr>
        <w:t>ی</w:t>
      </w:r>
      <w:r w:rsidRPr="00E05FA0">
        <w:rPr>
          <w:rStyle w:val="Char4"/>
          <w:rtl/>
        </w:rPr>
        <w:t>ده‌اند</w:t>
      </w:r>
      <w:r w:rsidRPr="00E05FA0">
        <w:rPr>
          <w:rStyle w:val="Char4"/>
          <w:rFonts w:hint="cs"/>
          <w:rtl/>
        </w:rPr>
        <w:t>،</w:t>
      </w:r>
      <w:r w:rsidRPr="00E05FA0">
        <w:rPr>
          <w:rStyle w:val="Char4"/>
          <w:rtl/>
        </w:rPr>
        <w:t xml:space="preserve"> (با د</w:t>
      </w:r>
      <w:r w:rsidR="00E05FA0">
        <w:rPr>
          <w:rStyle w:val="Char4"/>
          <w:rtl/>
        </w:rPr>
        <w:t>ی</w:t>
      </w:r>
      <w:r w:rsidRPr="00E05FA0">
        <w:rPr>
          <w:rStyle w:val="Char4"/>
          <w:rtl/>
        </w:rPr>
        <w:t xml:space="preserve">گران) برابر و </w:t>
      </w:r>
      <w:r w:rsidR="00E05FA0">
        <w:rPr>
          <w:rStyle w:val="Char4"/>
          <w:rtl/>
        </w:rPr>
        <w:t>یک</w:t>
      </w:r>
      <w:r w:rsidRPr="00E05FA0">
        <w:rPr>
          <w:rStyle w:val="Char4"/>
          <w:rtl/>
        </w:rPr>
        <w:t>سان ن</w:t>
      </w:r>
      <w:r w:rsidR="00E05FA0">
        <w:rPr>
          <w:rStyle w:val="Char4"/>
          <w:rtl/>
        </w:rPr>
        <w:t>ی</w:t>
      </w:r>
      <w:r w:rsidRPr="00E05FA0">
        <w:rPr>
          <w:rStyle w:val="Char4"/>
          <w:rtl/>
        </w:rPr>
        <w:t xml:space="preserve">ستند. آنان درجه و مقامشان فراتر و برتر از درجه و مقام </w:t>
      </w:r>
      <w:r w:rsidR="00E05FA0">
        <w:rPr>
          <w:rStyle w:val="Char4"/>
          <w:rtl/>
        </w:rPr>
        <w:t>ک</w:t>
      </w:r>
      <w:r w:rsidRPr="00E05FA0">
        <w:rPr>
          <w:rStyle w:val="Char4"/>
          <w:rtl/>
        </w:rPr>
        <w:t>سان</w:t>
      </w:r>
      <w:r w:rsidR="00E05FA0">
        <w:rPr>
          <w:rStyle w:val="Char4"/>
          <w:rtl/>
        </w:rPr>
        <w:t>ی</w:t>
      </w:r>
      <w:r w:rsidRPr="00E05FA0">
        <w:rPr>
          <w:rStyle w:val="Char4"/>
          <w:rtl/>
        </w:rPr>
        <w:t xml:space="preserve"> است </w:t>
      </w:r>
      <w:r w:rsidR="00E05FA0">
        <w:rPr>
          <w:rStyle w:val="Char4"/>
          <w:rtl/>
        </w:rPr>
        <w:t>ک</w:t>
      </w:r>
      <w:r w:rsidRPr="00E05FA0">
        <w:rPr>
          <w:rStyle w:val="Char4"/>
          <w:rtl/>
        </w:rPr>
        <w:t>ه بعد از فتح (م</w:t>
      </w:r>
      <w:r w:rsidR="00E05FA0">
        <w:rPr>
          <w:rStyle w:val="Char4"/>
          <w:rtl/>
        </w:rPr>
        <w:t>ک</w:t>
      </w:r>
      <w:r w:rsidRPr="00E05FA0">
        <w:rPr>
          <w:rStyle w:val="Char4"/>
          <w:rtl/>
        </w:rPr>
        <w:t>ه، در راه اسلام) بذل و بخشش نموده‌اند و جنگ</w:t>
      </w:r>
      <w:r w:rsidR="00E05FA0">
        <w:rPr>
          <w:rStyle w:val="Char4"/>
          <w:rtl/>
        </w:rPr>
        <w:t>ی</w:t>
      </w:r>
      <w:r w:rsidRPr="00E05FA0">
        <w:rPr>
          <w:rStyle w:val="Char4"/>
          <w:rtl/>
        </w:rPr>
        <w:t>ده‌اند. اما به هر حال، خداوند به همه، وعده پاداش ن</w:t>
      </w:r>
      <w:r w:rsidR="00E05FA0">
        <w:rPr>
          <w:rStyle w:val="Char4"/>
          <w:rtl/>
        </w:rPr>
        <w:t>یک</w:t>
      </w:r>
      <w:r w:rsidRPr="00E05FA0">
        <w:rPr>
          <w:rStyle w:val="Char4"/>
          <w:rtl/>
        </w:rPr>
        <w:t>و م</w:t>
      </w:r>
      <w:r w:rsidR="00E05FA0">
        <w:rPr>
          <w:rStyle w:val="Char4"/>
          <w:rtl/>
        </w:rPr>
        <w:t>ی</w:t>
      </w:r>
      <w:r w:rsidRPr="00E05FA0">
        <w:rPr>
          <w:rStyle w:val="Char4"/>
          <w:rtl/>
        </w:rPr>
        <w:t>‌دهد، و او آگاه از هر آن چ</w:t>
      </w:r>
      <w:r w:rsidR="00E05FA0">
        <w:rPr>
          <w:rStyle w:val="Char4"/>
          <w:rtl/>
        </w:rPr>
        <w:t>ی</w:t>
      </w:r>
      <w:r w:rsidRPr="00E05FA0">
        <w:rPr>
          <w:rStyle w:val="Char4"/>
          <w:rtl/>
        </w:rPr>
        <w:t>ز</w:t>
      </w:r>
      <w:r w:rsidR="00E05FA0">
        <w:rPr>
          <w:rStyle w:val="Char4"/>
          <w:rtl/>
        </w:rPr>
        <w:t>ی</w:t>
      </w:r>
      <w:r w:rsidRPr="00E05FA0">
        <w:rPr>
          <w:rStyle w:val="Char4"/>
          <w:rtl/>
        </w:rPr>
        <w:t xml:space="preserve"> است </w:t>
      </w:r>
      <w:r w:rsidR="00E05FA0">
        <w:rPr>
          <w:rStyle w:val="Char4"/>
          <w:rtl/>
        </w:rPr>
        <w:t>ک</w:t>
      </w:r>
      <w:r w:rsidRPr="00E05FA0">
        <w:rPr>
          <w:rStyle w:val="Char4"/>
          <w:rtl/>
        </w:rPr>
        <w:t>ه م</w:t>
      </w:r>
      <w:r w:rsidR="00E05FA0">
        <w:rPr>
          <w:rStyle w:val="Char4"/>
          <w:rtl/>
        </w:rPr>
        <w:t>ی</w:t>
      </w:r>
      <w:r w:rsidRPr="00E05FA0">
        <w:rPr>
          <w:rStyle w:val="Char4"/>
          <w:rtl/>
        </w:rPr>
        <w:t>‌</w:t>
      </w:r>
      <w:r w:rsidR="00E05FA0">
        <w:rPr>
          <w:rStyle w:val="Char4"/>
          <w:rtl/>
        </w:rPr>
        <w:t>ک</w:t>
      </w:r>
      <w:r w:rsidRPr="00E05FA0">
        <w:rPr>
          <w:rStyle w:val="Char4"/>
          <w:rtl/>
        </w:rPr>
        <w:t>ن</w:t>
      </w:r>
      <w:r w:rsidR="00E05FA0">
        <w:rPr>
          <w:rStyle w:val="Char4"/>
          <w:rtl/>
        </w:rPr>
        <w:t>ی</w:t>
      </w:r>
      <w:r w:rsidRPr="00E05FA0">
        <w:rPr>
          <w:rStyle w:val="Char4"/>
          <w:rtl/>
        </w:rPr>
        <w:t>د</w:t>
      </w:r>
      <w:r w:rsidRPr="00E05FA0">
        <w:rPr>
          <w:rFonts w:cs="Traditional Arabic" w:hint="cs"/>
          <w:rtl/>
        </w:rPr>
        <w:t>»</w:t>
      </w:r>
      <w:r w:rsidRPr="006A48CA">
        <w:rPr>
          <w:rStyle w:val="Char4"/>
          <w:rFonts w:hint="cs"/>
          <w:rtl/>
        </w:rPr>
        <w:t>.</w:t>
      </w:r>
    </w:p>
    <w:p w:rsidR="00F2096B" w:rsidRDefault="00F2096B" w:rsidP="005B5EED">
      <w:pPr>
        <w:ind w:firstLine="284"/>
        <w:jc w:val="both"/>
        <w:rPr>
          <w:rStyle w:val="Char4"/>
          <w:rtl/>
        </w:rPr>
      </w:pPr>
      <w:r w:rsidRPr="00E05FA0">
        <w:rPr>
          <w:rStyle w:val="Char4"/>
          <w:rFonts w:hint="cs"/>
          <w:rtl/>
        </w:rPr>
        <w:t>ن</w:t>
      </w:r>
      <w:r w:rsidR="00E05FA0">
        <w:rPr>
          <w:rStyle w:val="Char4"/>
          <w:rFonts w:hint="cs"/>
          <w:rtl/>
        </w:rPr>
        <w:t>ی</w:t>
      </w:r>
      <w:r w:rsidRPr="00E05FA0">
        <w:rPr>
          <w:rStyle w:val="Char4"/>
          <w:rFonts w:hint="cs"/>
          <w:rtl/>
        </w:rPr>
        <w:t>ز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فَ</w:t>
      </w:r>
      <w:r w:rsidRPr="000C1949">
        <w:rPr>
          <w:rStyle w:val="Chara"/>
          <w:rFonts w:hint="cs"/>
          <w:rtl/>
        </w:rPr>
        <w:t>ٱ</w:t>
      </w:r>
      <w:r w:rsidRPr="000C1949">
        <w:rPr>
          <w:rStyle w:val="Chara"/>
          <w:rFonts w:hint="eastAsia"/>
          <w:rtl/>
        </w:rPr>
        <w:t>لَّذِينَ</w:t>
      </w:r>
      <w:r w:rsidRPr="000C1949">
        <w:rPr>
          <w:rStyle w:val="Chara"/>
          <w:rtl/>
        </w:rPr>
        <w:t xml:space="preserve"> ءَامَنُواْ بِهِ</w:t>
      </w:r>
      <w:r w:rsidRPr="000C1949">
        <w:rPr>
          <w:rStyle w:val="Chara"/>
          <w:rFonts w:hint="cs"/>
          <w:rtl/>
        </w:rPr>
        <w:t>ۦ</w:t>
      </w:r>
      <w:r w:rsidRPr="000C1949">
        <w:rPr>
          <w:rStyle w:val="Chara"/>
          <w:rtl/>
        </w:rPr>
        <w:t xml:space="preserve"> وَعَزَّرُوهُ وَنَصَرُوهُ وَ</w:t>
      </w:r>
      <w:r w:rsidRPr="000C1949">
        <w:rPr>
          <w:rStyle w:val="Chara"/>
          <w:rFonts w:hint="cs"/>
          <w:rtl/>
        </w:rPr>
        <w:t>ٱ</w:t>
      </w:r>
      <w:r w:rsidRPr="000C1949">
        <w:rPr>
          <w:rStyle w:val="Chara"/>
          <w:rFonts w:hint="eastAsia"/>
          <w:rtl/>
        </w:rPr>
        <w:t>تَّبَعُواْ</w:t>
      </w:r>
      <w:r w:rsidRPr="000C1949">
        <w:rPr>
          <w:rStyle w:val="Chara"/>
          <w:rtl/>
        </w:rPr>
        <w:t xml:space="preserve"> </w:t>
      </w:r>
      <w:r w:rsidRPr="000C1949">
        <w:rPr>
          <w:rStyle w:val="Chara"/>
          <w:rFonts w:hint="cs"/>
          <w:rtl/>
        </w:rPr>
        <w:t>ٱ</w:t>
      </w:r>
      <w:r w:rsidRPr="000C1949">
        <w:rPr>
          <w:rStyle w:val="Chara"/>
          <w:rFonts w:hint="eastAsia"/>
          <w:rtl/>
        </w:rPr>
        <w:t>لنُّورَ</w:t>
      </w:r>
      <w:r w:rsidRPr="000C1949">
        <w:rPr>
          <w:rStyle w:val="Chara"/>
          <w:rtl/>
        </w:rPr>
        <w:t xml:space="preserve"> </w:t>
      </w:r>
      <w:r w:rsidRPr="000C1949">
        <w:rPr>
          <w:rStyle w:val="Chara"/>
          <w:rFonts w:hint="cs"/>
          <w:rtl/>
        </w:rPr>
        <w:t>ٱ</w:t>
      </w:r>
      <w:r w:rsidRPr="000C1949">
        <w:rPr>
          <w:rStyle w:val="Chara"/>
          <w:rFonts w:hint="eastAsia"/>
          <w:rtl/>
        </w:rPr>
        <w:t>لَّذِيٓ</w:t>
      </w:r>
      <w:r w:rsidRPr="000C1949">
        <w:rPr>
          <w:rStyle w:val="Chara"/>
          <w:rtl/>
        </w:rPr>
        <w:t xml:space="preserve"> أُنزِلَ مَعَهُ</w:t>
      </w:r>
      <w:r w:rsidRPr="000C1949">
        <w:rPr>
          <w:rStyle w:val="Chara"/>
          <w:rFonts w:hint="cs"/>
          <w:rtl/>
        </w:rPr>
        <w:t>ۥٓ</w:t>
      </w:r>
      <w:r w:rsidRPr="000C1949">
        <w:rPr>
          <w:rStyle w:val="Chara"/>
          <w:rtl/>
        </w:rPr>
        <w:t xml:space="preserve"> أُوْلَٰٓئِكَ هُمُ </w:t>
      </w:r>
      <w:r w:rsidRPr="000C1949">
        <w:rPr>
          <w:rStyle w:val="Chara"/>
          <w:rFonts w:hint="cs"/>
          <w:rtl/>
        </w:rPr>
        <w:t>ٱ</w:t>
      </w:r>
      <w:r w:rsidRPr="000C1949">
        <w:rPr>
          <w:rStyle w:val="Chara"/>
          <w:rFonts w:hint="eastAsia"/>
          <w:rtl/>
        </w:rPr>
        <w:t>لۡمُفۡلِحُونَ</w:t>
      </w:r>
      <w:r w:rsidRPr="000C1949">
        <w:rPr>
          <w:rStyle w:val="Chara"/>
          <w:rtl/>
        </w:rPr>
        <w:t>١٥٧</w:t>
      </w:r>
      <w:r>
        <w:rPr>
          <w:rStyle w:val="Char4"/>
          <w:rFonts w:cs="Traditional Arabic"/>
          <w:rtl/>
        </w:rPr>
        <w:t>﴾</w:t>
      </w:r>
      <w:r w:rsidRPr="000C1949">
        <w:rPr>
          <w:rStyle w:val="Chara"/>
          <w:rtl/>
        </w:rPr>
        <w:t xml:space="preserve"> </w:t>
      </w:r>
      <w:r w:rsidRPr="000C1949">
        <w:rPr>
          <w:rStyle w:val="Charb"/>
          <w:rtl/>
        </w:rPr>
        <w:t>[الأعراف: 157]</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 xml:space="preserve">پس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به او ا</w:t>
      </w:r>
      <w:r w:rsidR="00E05FA0">
        <w:rPr>
          <w:rStyle w:val="Char4"/>
          <w:rtl/>
        </w:rPr>
        <w:t>ی</w:t>
      </w:r>
      <w:r w:rsidRPr="00E05FA0">
        <w:rPr>
          <w:rStyle w:val="Char4"/>
          <w:rtl/>
        </w:rPr>
        <w:t>مان ب</w:t>
      </w:r>
      <w:r w:rsidR="00E05FA0">
        <w:rPr>
          <w:rStyle w:val="Char4"/>
          <w:rtl/>
        </w:rPr>
        <w:t>ی</w:t>
      </w:r>
      <w:r w:rsidRPr="00E05FA0">
        <w:rPr>
          <w:rStyle w:val="Char4"/>
          <w:rtl/>
        </w:rPr>
        <w:t>اورند و از او حما</w:t>
      </w:r>
      <w:r w:rsidR="00E05FA0">
        <w:rPr>
          <w:rStyle w:val="Char4"/>
          <w:rtl/>
        </w:rPr>
        <w:t>ی</w:t>
      </w:r>
      <w:r w:rsidRPr="00E05FA0">
        <w:rPr>
          <w:rStyle w:val="Char4"/>
          <w:rtl/>
        </w:rPr>
        <w:t xml:space="preserve">ت </w:t>
      </w:r>
      <w:r w:rsidR="00E05FA0">
        <w:rPr>
          <w:rStyle w:val="Char4"/>
          <w:rtl/>
        </w:rPr>
        <w:t>ک</w:t>
      </w:r>
      <w:r w:rsidRPr="00E05FA0">
        <w:rPr>
          <w:rStyle w:val="Char4"/>
          <w:rtl/>
        </w:rPr>
        <w:t>نند و و</w:t>
      </w:r>
      <w:r w:rsidR="00E05FA0">
        <w:rPr>
          <w:rStyle w:val="Char4"/>
          <w:rtl/>
        </w:rPr>
        <w:t>ی</w:t>
      </w:r>
      <w:r w:rsidRPr="00E05FA0">
        <w:rPr>
          <w:rStyle w:val="Char4"/>
          <w:rtl/>
        </w:rPr>
        <w:t xml:space="preserve"> را </w:t>
      </w:r>
      <w:r w:rsidR="00E05FA0">
        <w:rPr>
          <w:rStyle w:val="Char4"/>
          <w:rtl/>
        </w:rPr>
        <w:t>ی</w:t>
      </w:r>
      <w:r w:rsidRPr="00E05FA0">
        <w:rPr>
          <w:rStyle w:val="Char4"/>
          <w:rtl/>
        </w:rPr>
        <w:t>ار</w:t>
      </w:r>
      <w:r w:rsidR="00E05FA0">
        <w:rPr>
          <w:rStyle w:val="Char4"/>
          <w:rtl/>
        </w:rPr>
        <w:t>ی</w:t>
      </w:r>
      <w:r w:rsidRPr="00E05FA0">
        <w:rPr>
          <w:rStyle w:val="Char4"/>
          <w:rtl/>
        </w:rPr>
        <w:t xml:space="preserve"> دهند، و از نور</w:t>
      </w:r>
      <w:r w:rsidR="00E05FA0">
        <w:rPr>
          <w:rStyle w:val="Char4"/>
          <w:rtl/>
        </w:rPr>
        <w:t>ی</w:t>
      </w:r>
      <w:r w:rsidRPr="00E05FA0">
        <w:rPr>
          <w:rStyle w:val="Char4"/>
          <w:rtl/>
        </w:rPr>
        <w:t xml:space="preserve"> پ</w:t>
      </w:r>
      <w:r w:rsidR="00E05FA0">
        <w:rPr>
          <w:rStyle w:val="Char4"/>
          <w:rtl/>
        </w:rPr>
        <w:t>ی</w:t>
      </w:r>
      <w:r w:rsidRPr="00E05FA0">
        <w:rPr>
          <w:rStyle w:val="Char4"/>
          <w:rtl/>
        </w:rPr>
        <w:t>رو</w:t>
      </w:r>
      <w:r w:rsidR="00E05FA0">
        <w:rPr>
          <w:rStyle w:val="Char4"/>
          <w:rtl/>
        </w:rPr>
        <w:t>ی</w:t>
      </w:r>
      <w:r w:rsidRPr="00E05FA0">
        <w:rPr>
          <w:rStyle w:val="Char4"/>
          <w:rtl/>
        </w:rPr>
        <w:t xml:space="preserve"> </w:t>
      </w:r>
      <w:r w:rsidR="00E05FA0">
        <w:rPr>
          <w:rStyle w:val="Char4"/>
          <w:rtl/>
        </w:rPr>
        <w:t>ک</w:t>
      </w:r>
      <w:r w:rsidRPr="00E05FA0">
        <w:rPr>
          <w:rStyle w:val="Char4"/>
          <w:rtl/>
        </w:rPr>
        <w:t xml:space="preserve">نند </w:t>
      </w:r>
      <w:r w:rsidR="00E05FA0">
        <w:rPr>
          <w:rStyle w:val="Char4"/>
          <w:rtl/>
        </w:rPr>
        <w:t>ک</w:t>
      </w:r>
      <w:r w:rsidRPr="00E05FA0">
        <w:rPr>
          <w:rStyle w:val="Char4"/>
          <w:rtl/>
        </w:rPr>
        <w:t>ه (قرآن نام است و همسان نور ما</w:t>
      </w:r>
      <w:r w:rsidR="00E05FA0">
        <w:rPr>
          <w:rStyle w:val="Char4"/>
          <w:rtl/>
        </w:rPr>
        <w:t>ی</w:t>
      </w:r>
      <w:r w:rsidRPr="00E05FA0">
        <w:rPr>
          <w:rStyle w:val="Char4"/>
          <w:rtl/>
        </w:rPr>
        <w:t>ه هدا</w:t>
      </w:r>
      <w:r w:rsidR="00E05FA0">
        <w:rPr>
          <w:rStyle w:val="Char4"/>
          <w:rtl/>
        </w:rPr>
        <w:t>ی</w:t>
      </w:r>
      <w:r w:rsidRPr="00E05FA0">
        <w:rPr>
          <w:rStyle w:val="Char4"/>
          <w:rtl/>
        </w:rPr>
        <w:t>ت مردمان است و) به همراه او نازل شده است، ب</w:t>
      </w:r>
      <w:r w:rsidR="00E05FA0">
        <w:rPr>
          <w:rStyle w:val="Char4"/>
          <w:rtl/>
        </w:rPr>
        <w:t>ی</w:t>
      </w:r>
      <w:r w:rsidRPr="00E05FA0">
        <w:rPr>
          <w:rStyle w:val="Char4"/>
          <w:rtl/>
        </w:rPr>
        <w:t>گمان آنان رستگارند</w:t>
      </w:r>
      <w:r w:rsidRPr="00E05FA0">
        <w:rPr>
          <w:rFonts w:cs="Traditional Arabic" w:hint="cs"/>
          <w:rtl/>
        </w:rPr>
        <w:t>»</w:t>
      </w:r>
      <w:r w:rsidRPr="00E05FA0">
        <w:rPr>
          <w:rStyle w:val="Char4"/>
          <w:rFonts w:hint="cs"/>
          <w:rtl/>
        </w:rPr>
        <w:t>.</w:t>
      </w:r>
    </w:p>
    <w:p w:rsidR="00F2096B" w:rsidRDefault="00F2096B" w:rsidP="005B5EED">
      <w:pPr>
        <w:ind w:firstLine="284"/>
        <w:jc w:val="both"/>
        <w:rPr>
          <w:rStyle w:val="Char4"/>
          <w:rtl/>
        </w:rPr>
      </w:pPr>
      <w:r w:rsidRPr="00E05FA0">
        <w:rPr>
          <w:rStyle w:val="Char4"/>
          <w:rFonts w:hint="cs"/>
          <w:rtl/>
        </w:rPr>
        <w:t>درباره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اران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w:t>
      </w:r>
      <w:r w:rsidR="00E05FA0">
        <w:rPr>
          <w:rStyle w:val="Char4"/>
          <w:rFonts w:hint="cs"/>
          <w:rtl/>
        </w:rPr>
        <w:t>ک</w:t>
      </w:r>
      <w:r w:rsidRPr="00E05FA0">
        <w:rPr>
          <w:rStyle w:val="Char4"/>
          <w:rFonts w:hint="cs"/>
          <w:rtl/>
        </w:rPr>
        <w:t>ه در حد</w:t>
      </w:r>
      <w:r w:rsidR="00E05FA0">
        <w:rPr>
          <w:rStyle w:val="Char4"/>
          <w:rFonts w:hint="cs"/>
          <w:rtl/>
        </w:rPr>
        <w:t>ی</w:t>
      </w:r>
      <w:r w:rsidRPr="00E05FA0">
        <w:rPr>
          <w:rStyle w:val="Char4"/>
          <w:rFonts w:hint="cs"/>
          <w:rtl/>
        </w:rPr>
        <w:t>ب</w:t>
      </w:r>
      <w:r w:rsidR="00E05FA0">
        <w:rPr>
          <w:rStyle w:val="Char4"/>
          <w:rFonts w:hint="cs"/>
          <w:rtl/>
        </w:rPr>
        <w:t>ی</w:t>
      </w:r>
      <w:r w:rsidRPr="00E05FA0">
        <w:rPr>
          <w:rStyle w:val="Char4"/>
          <w:rFonts w:hint="cs"/>
          <w:rtl/>
        </w:rPr>
        <w:t>ه همراه آن حضرت بودند و بر سر مرگ با و</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 xml:space="preserve">عت </w:t>
      </w:r>
      <w:r w:rsidR="00E05FA0">
        <w:rPr>
          <w:rStyle w:val="Char4"/>
          <w:rFonts w:hint="cs"/>
          <w:rtl/>
        </w:rPr>
        <w:t>ک</w:t>
      </w:r>
      <w:r w:rsidRPr="00E05FA0">
        <w:rPr>
          <w:rStyle w:val="Char4"/>
          <w:rFonts w:hint="cs"/>
          <w:rtl/>
        </w:rPr>
        <w:t>ردند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لَّذِينَ</w:t>
      </w:r>
      <w:r w:rsidRPr="000C1949">
        <w:rPr>
          <w:rStyle w:val="Chara"/>
          <w:rtl/>
        </w:rPr>
        <w:t xml:space="preserve"> يُبَايِعُونَكَ إِنَّمَا يُبَايِعُونَ </w:t>
      </w:r>
      <w:r w:rsidRPr="000C1949">
        <w:rPr>
          <w:rStyle w:val="Chara"/>
          <w:rFonts w:hint="cs"/>
          <w:rtl/>
        </w:rPr>
        <w:t>ٱ</w:t>
      </w:r>
      <w:r w:rsidRPr="000C1949">
        <w:rPr>
          <w:rStyle w:val="Chara"/>
          <w:rFonts w:hint="eastAsia"/>
          <w:rtl/>
        </w:rPr>
        <w:t>للَّهَ</w:t>
      </w:r>
      <w:r w:rsidRPr="000C1949">
        <w:rPr>
          <w:rStyle w:val="Chara"/>
          <w:rtl/>
        </w:rPr>
        <w:t xml:space="preserve"> يَدُ </w:t>
      </w:r>
      <w:r w:rsidRPr="000C1949">
        <w:rPr>
          <w:rStyle w:val="Chara"/>
          <w:rFonts w:hint="cs"/>
          <w:rtl/>
        </w:rPr>
        <w:t>ٱ</w:t>
      </w:r>
      <w:r w:rsidRPr="000C1949">
        <w:rPr>
          <w:rStyle w:val="Chara"/>
          <w:rFonts w:hint="eastAsia"/>
          <w:rtl/>
        </w:rPr>
        <w:t>للَّهِ</w:t>
      </w:r>
      <w:r w:rsidRPr="000C1949">
        <w:rPr>
          <w:rStyle w:val="Chara"/>
          <w:rtl/>
        </w:rPr>
        <w:t xml:space="preserve"> فَوۡقَ أَيۡدِيهِمۡۚ فَمَن نَّكَثَ فَإِنَّمَا يَنكُثُ عَلَىٰ نَفۡسِهِ</w:t>
      </w:r>
      <w:r w:rsidRPr="000C1949">
        <w:rPr>
          <w:rStyle w:val="Chara"/>
          <w:rFonts w:hint="cs"/>
          <w:rtl/>
        </w:rPr>
        <w:t>ۦۖ</w:t>
      </w:r>
      <w:r w:rsidRPr="000C1949">
        <w:rPr>
          <w:rStyle w:val="Chara"/>
          <w:rtl/>
        </w:rPr>
        <w:t xml:space="preserve"> وَمَنۡ أَوۡفَىٰ بِمَا عَٰهَدَ عَلَيۡهُ </w:t>
      </w:r>
      <w:r w:rsidRPr="000C1949">
        <w:rPr>
          <w:rStyle w:val="Chara"/>
          <w:rFonts w:hint="cs"/>
          <w:rtl/>
        </w:rPr>
        <w:t>ٱ</w:t>
      </w:r>
      <w:r w:rsidRPr="000C1949">
        <w:rPr>
          <w:rStyle w:val="Chara"/>
          <w:rFonts w:hint="eastAsia"/>
          <w:rtl/>
        </w:rPr>
        <w:t>للَّهَ</w:t>
      </w:r>
      <w:r w:rsidRPr="000C1949">
        <w:rPr>
          <w:rStyle w:val="Chara"/>
          <w:rtl/>
        </w:rPr>
        <w:t xml:space="preserve"> فَسَيُؤۡتِيهِ أَجۡرًا عَظِيمٗا١٠</w:t>
      </w:r>
      <w:r>
        <w:rPr>
          <w:rStyle w:val="Char4"/>
          <w:rFonts w:cs="Traditional Arabic"/>
          <w:rtl/>
        </w:rPr>
        <w:t>﴾</w:t>
      </w:r>
      <w:r w:rsidRPr="000C1949">
        <w:rPr>
          <w:rStyle w:val="Chara"/>
          <w:rtl/>
        </w:rPr>
        <w:t xml:space="preserve"> </w:t>
      </w:r>
      <w:r w:rsidRPr="000C1949">
        <w:rPr>
          <w:rStyle w:val="Charb"/>
          <w:rtl/>
        </w:rPr>
        <w:t>[الفتح: 10]</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‏ب</w:t>
      </w:r>
      <w:r w:rsidR="00E05FA0">
        <w:rPr>
          <w:rStyle w:val="Char4"/>
          <w:rtl/>
        </w:rPr>
        <w:t>ی</w:t>
      </w:r>
      <w:r w:rsidRPr="00E05FA0">
        <w:rPr>
          <w:rStyle w:val="Char4"/>
          <w:rtl/>
        </w:rPr>
        <w:t xml:space="preserve">‌گمان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(در ب</w:t>
      </w:r>
      <w:r w:rsidR="00E05FA0">
        <w:rPr>
          <w:rStyle w:val="Char4"/>
          <w:rtl/>
        </w:rPr>
        <w:t>ی</w:t>
      </w:r>
      <w:r w:rsidRPr="00E05FA0">
        <w:rPr>
          <w:rStyle w:val="Char4"/>
          <w:rtl/>
        </w:rPr>
        <w:t>عة‌الرضوانِ حد</w:t>
      </w:r>
      <w:r w:rsidR="00E05FA0">
        <w:rPr>
          <w:rStyle w:val="Char4"/>
          <w:rtl/>
        </w:rPr>
        <w:t>ی</w:t>
      </w:r>
      <w:r w:rsidRPr="00E05FA0">
        <w:rPr>
          <w:rStyle w:val="Char4"/>
          <w:rtl/>
        </w:rPr>
        <w:t>ب</w:t>
      </w:r>
      <w:r w:rsidR="00E05FA0">
        <w:rPr>
          <w:rStyle w:val="Char4"/>
          <w:rtl/>
        </w:rPr>
        <w:t>ی</w:t>
      </w:r>
      <w:r w:rsidRPr="00E05FA0">
        <w:rPr>
          <w:rStyle w:val="Char4"/>
          <w:rtl/>
        </w:rPr>
        <w:t>ه) با تو پ</w:t>
      </w:r>
      <w:r w:rsidR="00E05FA0">
        <w:rPr>
          <w:rStyle w:val="Char4"/>
          <w:rtl/>
        </w:rPr>
        <w:t>ی</w:t>
      </w:r>
      <w:r w:rsidRPr="00E05FA0">
        <w:rPr>
          <w:rStyle w:val="Char4"/>
          <w:rtl/>
        </w:rPr>
        <w:t>مان (جان) م</w:t>
      </w:r>
      <w:r w:rsidR="00E05FA0">
        <w:rPr>
          <w:rStyle w:val="Char4"/>
          <w:rtl/>
        </w:rPr>
        <w:t>ی</w:t>
      </w:r>
      <w:r w:rsidRPr="00E05FA0">
        <w:rPr>
          <w:rStyle w:val="Char4"/>
          <w:rtl/>
        </w:rPr>
        <w:t>‌بندند، در حق</w:t>
      </w:r>
      <w:r w:rsidR="00E05FA0">
        <w:rPr>
          <w:rStyle w:val="Char4"/>
          <w:rtl/>
        </w:rPr>
        <w:t>ی</w:t>
      </w:r>
      <w:r w:rsidRPr="00E05FA0">
        <w:rPr>
          <w:rStyle w:val="Char4"/>
          <w:rtl/>
        </w:rPr>
        <w:t>قت با خدا پ</w:t>
      </w:r>
      <w:r w:rsidR="00E05FA0">
        <w:rPr>
          <w:rStyle w:val="Char4"/>
          <w:rtl/>
        </w:rPr>
        <w:t>ی</w:t>
      </w:r>
      <w:r w:rsidRPr="00E05FA0">
        <w:rPr>
          <w:rStyle w:val="Char4"/>
          <w:rtl/>
        </w:rPr>
        <w:t>مان م</w:t>
      </w:r>
      <w:r w:rsidR="00E05FA0">
        <w:rPr>
          <w:rStyle w:val="Char4"/>
          <w:rtl/>
        </w:rPr>
        <w:t>ی</w:t>
      </w:r>
      <w:r w:rsidRPr="00E05FA0">
        <w:rPr>
          <w:rStyle w:val="Char4"/>
          <w:rtl/>
        </w:rPr>
        <w:t xml:space="preserve">‌بندند، و در اصل (دست خود را </w:t>
      </w:r>
      <w:r w:rsidR="00E05FA0">
        <w:rPr>
          <w:rStyle w:val="Char4"/>
          <w:rtl/>
        </w:rPr>
        <w:t>ک</w:t>
      </w:r>
      <w:r w:rsidRPr="00E05FA0">
        <w:rPr>
          <w:rStyle w:val="Char4"/>
          <w:rtl/>
        </w:rPr>
        <w:t>ه در دست پ</w:t>
      </w:r>
      <w:r w:rsidR="00E05FA0">
        <w:rPr>
          <w:rStyle w:val="Char4"/>
          <w:rtl/>
        </w:rPr>
        <w:t>ی</w:t>
      </w:r>
      <w:r w:rsidRPr="00E05FA0">
        <w:rPr>
          <w:rStyle w:val="Char4"/>
          <w:rtl/>
        </w:rPr>
        <w:t>شوا و رهبرشان پ</w:t>
      </w:r>
      <w:r w:rsidR="00E05FA0">
        <w:rPr>
          <w:rStyle w:val="Char4"/>
          <w:rtl/>
        </w:rPr>
        <w:t>ی</w:t>
      </w:r>
      <w:r w:rsidRPr="00E05FA0">
        <w:rPr>
          <w:rStyle w:val="Char4"/>
          <w:rtl/>
        </w:rPr>
        <w:t>غمبر م</w:t>
      </w:r>
      <w:r w:rsidR="00E05FA0">
        <w:rPr>
          <w:rStyle w:val="Char4"/>
          <w:rtl/>
        </w:rPr>
        <w:t>ی</w:t>
      </w:r>
      <w:r w:rsidRPr="00E05FA0">
        <w:rPr>
          <w:rStyle w:val="Char4"/>
          <w:rtl/>
        </w:rPr>
        <w:t>‌گذارند، و دست رسول بالا</w:t>
      </w:r>
      <w:r w:rsidR="00E05FA0">
        <w:rPr>
          <w:rStyle w:val="Char4"/>
          <w:rtl/>
        </w:rPr>
        <w:t>ی</w:t>
      </w:r>
      <w:r w:rsidRPr="00E05FA0">
        <w:rPr>
          <w:rStyle w:val="Char4"/>
          <w:rtl/>
        </w:rPr>
        <w:t xml:space="preserve"> دست ا</w:t>
      </w:r>
      <w:r w:rsidR="00E05FA0">
        <w:rPr>
          <w:rStyle w:val="Char4"/>
          <w:rtl/>
        </w:rPr>
        <w:t>ی</w:t>
      </w:r>
      <w:r w:rsidRPr="00E05FA0">
        <w:rPr>
          <w:rStyle w:val="Char4"/>
          <w:rtl/>
        </w:rPr>
        <w:t>شان قرار م</w:t>
      </w:r>
      <w:r w:rsidR="00E05FA0">
        <w:rPr>
          <w:rStyle w:val="Char4"/>
          <w:rtl/>
        </w:rPr>
        <w:t>ی</w:t>
      </w:r>
      <w:r w:rsidRPr="00E05FA0">
        <w:rPr>
          <w:rStyle w:val="Char4"/>
          <w:rtl/>
        </w:rPr>
        <w:t>‌گ</w:t>
      </w:r>
      <w:r w:rsidR="00E05FA0">
        <w:rPr>
          <w:rStyle w:val="Char4"/>
          <w:rtl/>
        </w:rPr>
        <w:t>ی</w:t>
      </w:r>
      <w:r w:rsidRPr="00E05FA0">
        <w:rPr>
          <w:rStyle w:val="Char4"/>
          <w:rtl/>
        </w:rPr>
        <w:t>رد، ا</w:t>
      </w:r>
      <w:r w:rsidR="00E05FA0">
        <w:rPr>
          <w:rStyle w:val="Char4"/>
          <w:rtl/>
        </w:rPr>
        <w:t>ی</w:t>
      </w:r>
      <w:r w:rsidRPr="00E05FA0">
        <w:rPr>
          <w:rStyle w:val="Char4"/>
          <w:rtl/>
        </w:rPr>
        <w:t>ن دست به منزله دست خدا است و) دست خدا بالا</w:t>
      </w:r>
      <w:r w:rsidR="00E05FA0">
        <w:rPr>
          <w:rStyle w:val="Char4"/>
          <w:rtl/>
        </w:rPr>
        <w:t>ی</w:t>
      </w:r>
      <w:r w:rsidRPr="00E05FA0">
        <w:rPr>
          <w:rStyle w:val="Char4"/>
          <w:rtl/>
        </w:rPr>
        <w:t xml:space="preserve"> دست آنان است! هر </w:t>
      </w:r>
      <w:r w:rsidR="00E05FA0">
        <w:rPr>
          <w:rStyle w:val="Char4"/>
          <w:rtl/>
        </w:rPr>
        <w:t>ک</w:t>
      </w:r>
      <w:r w:rsidRPr="00E05FA0">
        <w:rPr>
          <w:rStyle w:val="Char4"/>
          <w:rtl/>
        </w:rPr>
        <w:t>س پ</w:t>
      </w:r>
      <w:r w:rsidR="00E05FA0">
        <w:rPr>
          <w:rStyle w:val="Char4"/>
          <w:rtl/>
        </w:rPr>
        <w:t>ی</w:t>
      </w:r>
      <w:r w:rsidRPr="00E05FA0">
        <w:rPr>
          <w:rStyle w:val="Char4"/>
          <w:rtl/>
        </w:rPr>
        <w:t>مان‌ش</w:t>
      </w:r>
      <w:r w:rsidR="00E05FA0">
        <w:rPr>
          <w:rStyle w:val="Char4"/>
          <w:rtl/>
        </w:rPr>
        <w:t>ک</w:t>
      </w:r>
      <w:r w:rsidRPr="00E05FA0">
        <w:rPr>
          <w:rStyle w:val="Char4"/>
          <w:rtl/>
        </w:rPr>
        <w:t>ن</w:t>
      </w:r>
      <w:r w:rsidR="00E05FA0">
        <w:rPr>
          <w:rStyle w:val="Char4"/>
          <w:rtl/>
        </w:rPr>
        <w:t>ی</w:t>
      </w:r>
      <w:r w:rsidRPr="00E05FA0">
        <w:rPr>
          <w:rStyle w:val="Char4"/>
          <w:rtl/>
        </w:rPr>
        <w:t xml:space="preserve"> </w:t>
      </w:r>
      <w:r w:rsidR="00E05FA0">
        <w:rPr>
          <w:rStyle w:val="Char4"/>
          <w:rtl/>
        </w:rPr>
        <w:t>ک</w:t>
      </w:r>
      <w:r w:rsidRPr="00E05FA0">
        <w:rPr>
          <w:rStyle w:val="Char4"/>
          <w:rtl/>
        </w:rPr>
        <w:t>ند به ز</w:t>
      </w:r>
      <w:r w:rsidR="00E05FA0">
        <w:rPr>
          <w:rStyle w:val="Char4"/>
          <w:rtl/>
        </w:rPr>
        <w:t>ی</w:t>
      </w:r>
      <w:r w:rsidRPr="00E05FA0">
        <w:rPr>
          <w:rStyle w:val="Char4"/>
          <w:rtl/>
        </w:rPr>
        <w:t>ان خود پ</w:t>
      </w:r>
      <w:r w:rsidR="00E05FA0">
        <w:rPr>
          <w:rStyle w:val="Char4"/>
          <w:rtl/>
        </w:rPr>
        <w:t>ی</w:t>
      </w:r>
      <w:r w:rsidRPr="00E05FA0">
        <w:rPr>
          <w:rStyle w:val="Char4"/>
          <w:rtl/>
        </w:rPr>
        <w:t>مان‌ش</w:t>
      </w:r>
      <w:r w:rsidR="00E05FA0">
        <w:rPr>
          <w:rStyle w:val="Char4"/>
          <w:rtl/>
        </w:rPr>
        <w:t>ک</w:t>
      </w:r>
      <w:r w:rsidRPr="00E05FA0">
        <w:rPr>
          <w:rStyle w:val="Char4"/>
          <w:rtl/>
        </w:rPr>
        <w:t>ن</w:t>
      </w:r>
      <w:r w:rsidR="00E05FA0">
        <w:rPr>
          <w:rStyle w:val="Char4"/>
          <w:rtl/>
        </w:rPr>
        <w:t>ی</w:t>
      </w:r>
      <w:r w:rsidRPr="00E05FA0">
        <w:rPr>
          <w:rStyle w:val="Char4"/>
          <w:rtl/>
        </w:rPr>
        <w:t xml:space="preserve"> م</w:t>
      </w:r>
      <w:r w:rsidR="00E05FA0">
        <w:rPr>
          <w:rStyle w:val="Char4"/>
          <w:rtl/>
        </w:rPr>
        <w:t>ی</w:t>
      </w:r>
      <w:r w:rsidRPr="00E05FA0">
        <w:rPr>
          <w:rStyle w:val="Char4"/>
          <w:rtl/>
        </w:rPr>
        <w:t>‌</w:t>
      </w:r>
      <w:r w:rsidR="00E05FA0">
        <w:rPr>
          <w:rStyle w:val="Char4"/>
          <w:rtl/>
        </w:rPr>
        <w:t>ک</w:t>
      </w:r>
      <w:r w:rsidRPr="00E05FA0">
        <w:rPr>
          <w:rStyle w:val="Char4"/>
          <w:rtl/>
        </w:rPr>
        <w:t>ند</w:t>
      </w:r>
      <w:r w:rsidRPr="00E05FA0">
        <w:rPr>
          <w:rFonts w:cs="Traditional Arabic" w:hint="cs"/>
          <w:rtl/>
        </w:rPr>
        <w:t>»</w:t>
      </w:r>
      <w:r w:rsidRPr="006A48CA">
        <w:rPr>
          <w:rStyle w:val="Char4"/>
          <w:rFonts w:hint="cs"/>
          <w:rtl/>
        </w:rPr>
        <w:t>.</w:t>
      </w:r>
    </w:p>
    <w:p w:rsidR="00F2096B" w:rsidRDefault="00F2096B" w:rsidP="005B5EED">
      <w:pPr>
        <w:ind w:firstLine="284"/>
        <w:jc w:val="both"/>
        <w:rPr>
          <w:rStyle w:val="Char4"/>
          <w:rtl/>
        </w:rPr>
      </w:pPr>
      <w:r w:rsidRPr="00E05FA0">
        <w:rPr>
          <w:rStyle w:val="Char4"/>
          <w:rFonts w:hint="cs"/>
          <w:rtl/>
        </w:rPr>
        <w:t xml:space="preserve">خداوند به </w:t>
      </w:r>
      <w:r w:rsidR="00E05FA0">
        <w:rPr>
          <w:rStyle w:val="Char4"/>
          <w:rFonts w:hint="cs"/>
          <w:rtl/>
        </w:rPr>
        <w:t>ی</w:t>
      </w:r>
      <w:r w:rsidRPr="00E05FA0">
        <w:rPr>
          <w:rStyle w:val="Char4"/>
          <w:rFonts w:hint="cs"/>
          <w:rtl/>
        </w:rPr>
        <w:t>اران باوفا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مژده</w:t>
      </w:r>
      <w:r w:rsidR="00A63FD3">
        <w:rPr>
          <w:rStyle w:val="Char4"/>
          <w:rFonts w:hint="cs"/>
          <w:rtl/>
        </w:rPr>
        <w:t xml:space="preserve">‌ی </w:t>
      </w:r>
      <w:r w:rsidRPr="00E05FA0">
        <w:rPr>
          <w:rStyle w:val="Char4"/>
          <w:rFonts w:hint="cs"/>
          <w:rtl/>
        </w:rPr>
        <w:t>بهشت م</w:t>
      </w:r>
      <w:r w:rsidR="00E05FA0">
        <w:rPr>
          <w:rStyle w:val="Char4"/>
          <w:rFonts w:hint="cs"/>
          <w:rtl/>
        </w:rPr>
        <w:t>ی</w:t>
      </w:r>
      <w:r w:rsidRPr="00E05FA0">
        <w:rPr>
          <w:rStyle w:val="Char4"/>
          <w:rFonts w:hint="cs"/>
          <w:cs/>
        </w:rPr>
        <w:t>‎</w:t>
      </w:r>
      <w:r w:rsidRPr="00E05FA0">
        <w:rPr>
          <w:rStyle w:val="Char4"/>
          <w:rFonts w:hint="cs"/>
          <w:rtl/>
        </w:rPr>
        <w:t>دهد و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۞لَّقَدۡ رَضِيَ </w:t>
      </w:r>
      <w:r w:rsidRPr="000C1949">
        <w:rPr>
          <w:rStyle w:val="Chara"/>
          <w:rFonts w:hint="cs"/>
          <w:rtl/>
        </w:rPr>
        <w:t>ٱ</w:t>
      </w:r>
      <w:r w:rsidRPr="000C1949">
        <w:rPr>
          <w:rStyle w:val="Chara"/>
          <w:rFonts w:hint="eastAsia"/>
          <w:rtl/>
        </w:rPr>
        <w:t>للَّهُ</w:t>
      </w:r>
      <w:r w:rsidRPr="000C1949">
        <w:rPr>
          <w:rStyle w:val="Chara"/>
          <w:rtl/>
        </w:rPr>
        <w:t xml:space="preserve"> عَنِ </w:t>
      </w:r>
      <w:r w:rsidRPr="000C1949">
        <w:rPr>
          <w:rStyle w:val="Chara"/>
          <w:rFonts w:hint="cs"/>
          <w:rtl/>
        </w:rPr>
        <w:t>ٱ</w:t>
      </w:r>
      <w:r w:rsidRPr="000C1949">
        <w:rPr>
          <w:rStyle w:val="Chara"/>
          <w:rFonts w:hint="eastAsia"/>
          <w:rtl/>
        </w:rPr>
        <w:t>لۡمُؤۡمِنِينَ</w:t>
      </w:r>
      <w:r w:rsidRPr="000C1949">
        <w:rPr>
          <w:rStyle w:val="Chara"/>
          <w:rtl/>
        </w:rPr>
        <w:t xml:space="preserve"> إِذۡ يُبَايِعُونَكَ تَحۡتَ </w:t>
      </w:r>
      <w:r w:rsidRPr="000C1949">
        <w:rPr>
          <w:rStyle w:val="Chara"/>
          <w:rFonts w:hint="cs"/>
          <w:rtl/>
        </w:rPr>
        <w:t>ٱ</w:t>
      </w:r>
      <w:r w:rsidRPr="000C1949">
        <w:rPr>
          <w:rStyle w:val="Chara"/>
          <w:rFonts w:hint="eastAsia"/>
          <w:rtl/>
        </w:rPr>
        <w:t>لشَّجَرَةِ</w:t>
      </w:r>
      <w:r w:rsidRPr="000C1949">
        <w:rPr>
          <w:rStyle w:val="Chara"/>
          <w:rtl/>
        </w:rPr>
        <w:t xml:space="preserve"> فَعَلِمَ مَا فِي قُلُوبِهِمۡ فَأَنزَلَ </w:t>
      </w:r>
      <w:r w:rsidRPr="000C1949">
        <w:rPr>
          <w:rStyle w:val="Chara"/>
          <w:rFonts w:hint="cs"/>
          <w:rtl/>
        </w:rPr>
        <w:t>ٱ</w:t>
      </w:r>
      <w:r w:rsidRPr="000C1949">
        <w:rPr>
          <w:rStyle w:val="Chara"/>
          <w:rFonts w:hint="eastAsia"/>
          <w:rtl/>
        </w:rPr>
        <w:t>لسَّكِينَةَ</w:t>
      </w:r>
      <w:r w:rsidRPr="000C1949">
        <w:rPr>
          <w:rStyle w:val="Chara"/>
          <w:rtl/>
        </w:rPr>
        <w:t xml:space="preserve"> عَلَيۡهِمۡ وَأَثَٰبَهُمۡ فَتۡحٗا قَرِيبٗا١٨</w:t>
      </w:r>
      <w:r>
        <w:rPr>
          <w:rStyle w:val="Char4"/>
          <w:rFonts w:cs="Traditional Arabic"/>
          <w:rtl/>
        </w:rPr>
        <w:t>﴾</w:t>
      </w:r>
      <w:r w:rsidRPr="000C1949">
        <w:rPr>
          <w:rStyle w:val="Chara"/>
          <w:rtl/>
        </w:rPr>
        <w:t xml:space="preserve"> </w:t>
      </w:r>
      <w:r w:rsidRPr="000C1949">
        <w:rPr>
          <w:rStyle w:val="Charb"/>
          <w:rtl/>
        </w:rPr>
        <w:t>[الفتح: 18]</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خداوند از مؤمنان راض</w:t>
      </w:r>
      <w:r w:rsidR="00E05FA0">
        <w:rPr>
          <w:rStyle w:val="Char4"/>
          <w:rtl/>
        </w:rPr>
        <w:t>ی</w:t>
      </w:r>
      <w:r w:rsidRPr="00E05FA0">
        <w:rPr>
          <w:rStyle w:val="Char4"/>
          <w:rtl/>
        </w:rPr>
        <w:t xml:space="preserve"> گرد</w:t>
      </w:r>
      <w:r w:rsidR="00E05FA0">
        <w:rPr>
          <w:rStyle w:val="Char4"/>
          <w:rtl/>
        </w:rPr>
        <w:t>ی</w:t>
      </w:r>
      <w:r w:rsidRPr="00E05FA0">
        <w:rPr>
          <w:rStyle w:val="Char4"/>
          <w:rtl/>
        </w:rPr>
        <w:t xml:space="preserve">د همان دم </w:t>
      </w:r>
      <w:r w:rsidR="00E05FA0">
        <w:rPr>
          <w:rStyle w:val="Char4"/>
          <w:rtl/>
        </w:rPr>
        <w:t>ک</w:t>
      </w:r>
      <w:r w:rsidRPr="00E05FA0">
        <w:rPr>
          <w:rStyle w:val="Char4"/>
          <w:rtl/>
        </w:rPr>
        <w:t>ه در ز</w:t>
      </w:r>
      <w:r w:rsidR="00E05FA0">
        <w:rPr>
          <w:rStyle w:val="Char4"/>
          <w:rtl/>
        </w:rPr>
        <w:t>ی</w:t>
      </w:r>
      <w:r w:rsidRPr="00E05FA0">
        <w:rPr>
          <w:rStyle w:val="Char4"/>
          <w:rtl/>
        </w:rPr>
        <w:t>ر درخت با تو ب</w:t>
      </w:r>
      <w:r w:rsidR="00E05FA0">
        <w:rPr>
          <w:rStyle w:val="Char4"/>
          <w:rtl/>
        </w:rPr>
        <w:t>ی</w:t>
      </w:r>
      <w:r w:rsidRPr="00E05FA0">
        <w:rPr>
          <w:rStyle w:val="Char4"/>
          <w:rtl/>
        </w:rPr>
        <w:t xml:space="preserve">عت </w:t>
      </w:r>
      <w:r w:rsidR="00E05FA0">
        <w:rPr>
          <w:rStyle w:val="Char4"/>
          <w:rtl/>
        </w:rPr>
        <w:t>ک</w:t>
      </w:r>
      <w:r w:rsidRPr="00E05FA0">
        <w:rPr>
          <w:rStyle w:val="Char4"/>
          <w:rtl/>
        </w:rPr>
        <w:t>ردند. خدا م</w:t>
      </w:r>
      <w:r w:rsidR="00E05FA0">
        <w:rPr>
          <w:rStyle w:val="Char4"/>
          <w:rtl/>
        </w:rPr>
        <w:t>ی</w:t>
      </w:r>
      <w:r w:rsidRPr="00E05FA0">
        <w:rPr>
          <w:rStyle w:val="Char4"/>
          <w:rtl/>
        </w:rPr>
        <w:t xml:space="preserve">‌دانست آنچه را </w:t>
      </w:r>
      <w:r w:rsidR="00E05FA0">
        <w:rPr>
          <w:rStyle w:val="Char4"/>
          <w:rtl/>
        </w:rPr>
        <w:t>ک</w:t>
      </w:r>
      <w:r w:rsidRPr="00E05FA0">
        <w:rPr>
          <w:rStyle w:val="Char4"/>
          <w:rtl/>
        </w:rPr>
        <w:t>ه در درون دلها</w:t>
      </w:r>
      <w:r w:rsidR="00E05FA0">
        <w:rPr>
          <w:rStyle w:val="Char4"/>
          <w:rtl/>
        </w:rPr>
        <w:t>ی</w:t>
      </w:r>
      <w:r w:rsidRPr="00E05FA0">
        <w:rPr>
          <w:rStyle w:val="Char4"/>
          <w:rtl/>
        </w:rPr>
        <w:t>شان (از صداقت و ا</w:t>
      </w:r>
      <w:r w:rsidR="00E05FA0">
        <w:rPr>
          <w:rStyle w:val="Char4"/>
          <w:rtl/>
        </w:rPr>
        <w:t>ی</w:t>
      </w:r>
      <w:r w:rsidRPr="00E05FA0">
        <w:rPr>
          <w:rStyle w:val="Char4"/>
          <w:rtl/>
        </w:rPr>
        <w:t>مان و اخلاص و وفادار</w:t>
      </w:r>
      <w:r w:rsidR="00E05FA0">
        <w:rPr>
          <w:rStyle w:val="Char4"/>
          <w:rtl/>
        </w:rPr>
        <w:t>ی</w:t>
      </w:r>
      <w:r w:rsidRPr="00E05FA0">
        <w:rPr>
          <w:rStyle w:val="Char4"/>
          <w:rtl/>
        </w:rPr>
        <w:t xml:space="preserve"> به اسلام) نهفته بود، لذا اطم</w:t>
      </w:r>
      <w:r w:rsidR="00E05FA0">
        <w:rPr>
          <w:rStyle w:val="Char4"/>
          <w:rtl/>
        </w:rPr>
        <w:t>ی</w:t>
      </w:r>
      <w:r w:rsidRPr="00E05FA0">
        <w:rPr>
          <w:rStyle w:val="Char4"/>
          <w:rtl/>
        </w:rPr>
        <w:t>نان خاطر</w:t>
      </w:r>
      <w:r w:rsidR="00E05FA0">
        <w:rPr>
          <w:rStyle w:val="Char4"/>
          <w:rtl/>
        </w:rPr>
        <w:t>ی</w:t>
      </w:r>
      <w:r w:rsidRPr="00E05FA0">
        <w:rPr>
          <w:rStyle w:val="Char4"/>
          <w:rtl/>
        </w:rPr>
        <w:t xml:space="preserve"> به دلها</w:t>
      </w:r>
      <w:r w:rsidR="00E05FA0">
        <w:rPr>
          <w:rStyle w:val="Char4"/>
          <w:rtl/>
        </w:rPr>
        <w:t>ی</w:t>
      </w:r>
      <w:r w:rsidRPr="00E05FA0">
        <w:rPr>
          <w:rStyle w:val="Char4"/>
          <w:rtl/>
        </w:rPr>
        <w:t>شان داد، و فتح نزد</w:t>
      </w:r>
      <w:r w:rsidR="00E05FA0">
        <w:rPr>
          <w:rStyle w:val="Char4"/>
          <w:rtl/>
        </w:rPr>
        <w:t>یکی</w:t>
      </w:r>
      <w:r w:rsidRPr="00E05FA0">
        <w:rPr>
          <w:rStyle w:val="Char4"/>
          <w:rtl/>
        </w:rPr>
        <w:t xml:space="preserve"> را (گذشته از نعمت سرمد</w:t>
      </w:r>
      <w:r w:rsidR="00E05FA0">
        <w:rPr>
          <w:rStyle w:val="Char4"/>
          <w:rtl/>
        </w:rPr>
        <w:t>ی</w:t>
      </w:r>
      <w:r w:rsidRPr="00E05FA0">
        <w:rPr>
          <w:rStyle w:val="Char4"/>
          <w:rtl/>
        </w:rPr>
        <w:t xml:space="preserve"> آخرت) پاداششان </w:t>
      </w:r>
      <w:r w:rsidR="00E05FA0">
        <w:rPr>
          <w:rStyle w:val="Char4"/>
          <w:rtl/>
        </w:rPr>
        <w:t>ک</w:t>
      </w:r>
      <w:r w:rsidRPr="00E05FA0">
        <w:rPr>
          <w:rStyle w:val="Char4"/>
          <w:rtl/>
        </w:rPr>
        <w:t>رد.</w:t>
      </w:r>
      <w:r w:rsidR="006A48CA" w:rsidRPr="00E05FA0">
        <w:rPr>
          <w:rFonts w:cs="Traditional Arabic" w:hint="cs"/>
          <w:rtl/>
        </w:rPr>
        <w:t xml:space="preserve"> </w:t>
      </w:r>
      <w:r w:rsidRPr="00E05FA0">
        <w:rPr>
          <w:rFonts w:cs="Traditional Arabic" w:hint="cs"/>
          <w:rtl/>
        </w:rPr>
        <w:t>»</w:t>
      </w:r>
      <w:r w:rsidRPr="00E05FA0">
        <w:rPr>
          <w:rStyle w:val="Char4"/>
          <w:rFonts w:hint="cs"/>
          <w:rtl/>
        </w:rPr>
        <w:t xml:space="preserve">. </w:t>
      </w:r>
    </w:p>
    <w:p w:rsidR="00F2096B"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راجع به </w:t>
      </w:r>
      <w:r w:rsidR="00E05FA0">
        <w:rPr>
          <w:rStyle w:val="Char4"/>
          <w:rFonts w:hint="cs"/>
          <w:rtl/>
        </w:rPr>
        <w:t>ی</w:t>
      </w:r>
      <w:r w:rsidRPr="00E05FA0">
        <w:rPr>
          <w:rStyle w:val="Char4"/>
          <w:rFonts w:hint="cs"/>
          <w:rtl/>
        </w:rPr>
        <w:t>اران ن</w:t>
      </w:r>
      <w:r w:rsidR="00E05FA0">
        <w:rPr>
          <w:rStyle w:val="Char4"/>
          <w:rFonts w:hint="cs"/>
          <w:rtl/>
        </w:rPr>
        <w:t>یک</w:t>
      </w:r>
      <w:r w:rsidRPr="00E05FA0">
        <w:rPr>
          <w:rStyle w:val="Char4"/>
          <w:rFonts w:hint="cs"/>
          <w:rtl/>
        </w:rPr>
        <w:t xml:space="preserve"> آن حضرت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مُّحَمَّدٞ رَّسُولُ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لَّذِينَ</w:t>
      </w:r>
      <w:r w:rsidRPr="000C1949">
        <w:rPr>
          <w:rStyle w:val="Chara"/>
          <w:rtl/>
        </w:rPr>
        <w:t xml:space="preserve"> مَعَهُ</w:t>
      </w:r>
      <w:r w:rsidRPr="000C1949">
        <w:rPr>
          <w:rStyle w:val="Chara"/>
          <w:rFonts w:hint="cs"/>
          <w:rtl/>
        </w:rPr>
        <w:t>ۥٓ</w:t>
      </w:r>
      <w:r w:rsidRPr="000C1949">
        <w:rPr>
          <w:rStyle w:val="Chara"/>
          <w:rtl/>
        </w:rPr>
        <w:t xml:space="preserve"> أَشِدَّآءُ عَلَى </w:t>
      </w:r>
      <w:r w:rsidRPr="000C1949">
        <w:rPr>
          <w:rStyle w:val="Chara"/>
          <w:rFonts w:hint="cs"/>
          <w:rtl/>
        </w:rPr>
        <w:t>ٱ</w:t>
      </w:r>
      <w:r w:rsidRPr="000C1949">
        <w:rPr>
          <w:rStyle w:val="Chara"/>
          <w:rFonts w:hint="eastAsia"/>
          <w:rtl/>
        </w:rPr>
        <w:t>لۡكُفَّارِ</w:t>
      </w:r>
      <w:r w:rsidRPr="000C1949">
        <w:rPr>
          <w:rStyle w:val="Chara"/>
          <w:rtl/>
        </w:rPr>
        <w:t xml:space="preserve"> رُحَمَآءُ بَيۡنَهُمۡۖ تَرَىٰهُمۡ رُكَّعٗا سُجَّدٗا يَبۡتَغُونَ فَضۡلٗا مِّنَ </w:t>
      </w:r>
      <w:r w:rsidRPr="000C1949">
        <w:rPr>
          <w:rStyle w:val="Chara"/>
          <w:rFonts w:hint="cs"/>
          <w:rtl/>
        </w:rPr>
        <w:t>ٱ</w:t>
      </w:r>
      <w:r w:rsidRPr="000C1949">
        <w:rPr>
          <w:rStyle w:val="Chara"/>
          <w:rFonts w:hint="eastAsia"/>
          <w:rtl/>
        </w:rPr>
        <w:t>للَّهِ</w:t>
      </w:r>
      <w:r w:rsidRPr="000C1949">
        <w:rPr>
          <w:rStyle w:val="Chara"/>
          <w:rtl/>
        </w:rPr>
        <w:t xml:space="preserve"> وَرِضۡوَٰنٗاۖ سِيمَاهُمۡ فِي وُجُوهِهِم مِّنۡ أَثَرِ </w:t>
      </w:r>
      <w:r w:rsidRPr="000C1949">
        <w:rPr>
          <w:rStyle w:val="Chara"/>
          <w:rFonts w:hint="cs"/>
          <w:rtl/>
        </w:rPr>
        <w:t>ٱ</w:t>
      </w:r>
      <w:r w:rsidRPr="000C1949">
        <w:rPr>
          <w:rStyle w:val="Chara"/>
          <w:rFonts w:hint="eastAsia"/>
          <w:rtl/>
        </w:rPr>
        <w:t>لسُّجُودِۚ</w:t>
      </w:r>
      <w:r w:rsidRPr="000C1949">
        <w:rPr>
          <w:rStyle w:val="Chara"/>
          <w:rtl/>
        </w:rPr>
        <w:t xml:space="preserve"> ذَٰلِكَ مَثَلُهُمۡ فِي </w:t>
      </w:r>
      <w:r w:rsidRPr="000C1949">
        <w:rPr>
          <w:rStyle w:val="Chara"/>
          <w:rFonts w:hint="cs"/>
          <w:rtl/>
        </w:rPr>
        <w:t>ٱ</w:t>
      </w:r>
      <w:r w:rsidRPr="000C1949">
        <w:rPr>
          <w:rStyle w:val="Chara"/>
          <w:rtl/>
        </w:rPr>
        <w:t xml:space="preserve">لتَّوۡرَىٰةِۚ وَمَثَلُهُمۡ فِي </w:t>
      </w:r>
      <w:r w:rsidRPr="000C1949">
        <w:rPr>
          <w:rStyle w:val="Chara"/>
          <w:rFonts w:hint="cs"/>
          <w:rtl/>
        </w:rPr>
        <w:t>ٱ</w:t>
      </w:r>
      <w:r w:rsidRPr="000C1949">
        <w:rPr>
          <w:rStyle w:val="Chara"/>
          <w:rFonts w:hint="eastAsia"/>
          <w:rtl/>
        </w:rPr>
        <w:t>لۡإِنجِيلِ</w:t>
      </w:r>
      <w:r w:rsidRPr="000C1949">
        <w:rPr>
          <w:rStyle w:val="Chara"/>
          <w:rtl/>
        </w:rPr>
        <w:t xml:space="preserve"> كَزَرۡعٍ أَخۡرَجَ شَطۡ‍َٔهُ</w:t>
      </w:r>
      <w:r w:rsidRPr="000C1949">
        <w:rPr>
          <w:rStyle w:val="Chara"/>
          <w:rFonts w:hint="cs"/>
          <w:rtl/>
        </w:rPr>
        <w:t>ۥ</w:t>
      </w:r>
      <w:r w:rsidRPr="000C1949">
        <w:rPr>
          <w:rStyle w:val="Chara"/>
          <w:rtl/>
        </w:rPr>
        <w:t xml:space="preserve"> فَ‍َٔازَرَهُ</w:t>
      </w:r>
      <w:r w:rsidRPr="000C1949">
        <w:rPr>
          <w:rStyle w:val="Chara"/>
          <w:rFonts w:hint="cs"/>
          <w:rtl/>
        </w:rPr>
        <w:t>ۥ</w:t>
      </w:r>
      <w:r w:rsidRPr="000C1949">
        <w:rPr>
          <w:rStyle w:val="Chara"/>
          <w:rtl/>
        </w:rPr>
        <w:t xml:space="preserve"> فَ</w:t>
      </w:r>
      <w:r w:rsidRPr="000C1949">
        <w:rPr>
          <w:rStyle w:val="Chara"/>
          <w:rFonts w:hint="cs"/>
          <w:rtl/>
        </w:rPr>
        <w:t>ٱ</w:t>
      </w:r>
      <w:r w:rsidRPr="000C1949">
        <w:rPr>
          <w:rStyle w:val="Chara"/>
          <w:rFonts w:hint="eastAsia"/>
          <w:rtl/>
        </w:rPr>
        <w:t>سۡتَغۡلَظَ</w:t>
      </w:r>
      <w:r w:rsidRPr="000C1949">
        <w:rPr>
          <w:rStyle w:val="Chara"/>
          <w:rtl/>
        </w:rPr>
        <w:t xml:space="preserve"> فَ</w:t>
      </w:r>
      <w:r w:rsidRPr="000C1949">
        <w:rPr>
          <w:rStyle w:val="Chara"/>
          <w:rFonts w:hint="cs"/>
          <w:rtl/>
        </w:rPr>
        <w:t>ٱ</w:t>
      </w:r>
      <w:r w:rsidRPr="000C1949">
        <w:rPr>
          <w:rStyle w:val="Chara"/>
          <w:rFonts w:hint="eastAsia"/>
          <w:rtl/>
        </w:rPr>
        <w:t>سۡتَوَىٰ</w:t>
      </w:r>
      <w:r w:rsidRPr="000C1949">
        <w:rPr>
          <w:rStyle w:val="Chara"/>
          <w:rtl/>
        </w:rPr>
        <w:t xml:space="preserve"> عَلَىٰ سُوقِهِ</w:t>
      </w:r>
      <w:r w:rsidRPr="000C1949">
        <w:rPr>
          <w:rStyle w:val="Chara"/>
          <w:rFonts w:hint="cs"/>
          <w:rtl/>
        </w:rPr>
        <w:t>ۦ</w:t>
      </w:r>
      <w:r w:rsidRPr="000C1949">
        <w:rPr>
          <w:rStyle w:val="Chara"/>
          <w:rtl/>
        </w:rPr>
        <w:t xml:space="preserve"> يُعۡجِبُ </w:t>
      </w:r>
      <w:r w:rsidRPr="000C1949">
        <w:rPr>
          <w:rStyle w:val="Chara"/>
          <w:rFonts w:hint="cs"/>
          <w:rtl/>
        </w:rPr>
        <w:t>ٱ</w:t>
      </w:r>
      <w:r w:rsidRPr="000C1949">
        <w:rPr>
          <w:rStyle w:val="Chara"/>
          <w:rFonts w:hint="eastAsia"/>
          <w:rtl/>
        </w:rPr>
        <w:t>لزُّرَّاعَ</w:t>
      </w:r>
      <w:r w:rsidRPr="000C1949">
        <w:rPr>
          <w:rStyle w:val="Chara"/>
          <w:rtl/>
        </w:rPr>
        <w:t xml:space="preserve"> لِيَغِيظَ بِهِمُ </w:t>
      </w:r>
      <w:r w:rsidRPr="000C1949">
        <w:rPr>
          <w:rStyle w:val="Chara"/>
          <w:rFonts w:hint="cs"/>
          <w:rtl/>
        </w:rPr>
        <w:t>ٱ</w:t>
      </w:r>
      <w:r w:rsidRPr="000C1949">
        <w:rPr>
          <w:rStyle w:val="Chara"/>
          <w:rFonts w:hint="eastAsia"/>
          <w:rtl/>
        </w:rPr>
        <w:t>لۡكُفَّارَۗ</w:t>
      </w:r>
      <w:r w:rsidRPr="000C1949">
        <w:rPr>
          <w:rStyle w:val="Chara"/>
          <w:rtl/>
        </w:rPr>
        <w:t xml:space="preserve"> وَعَدَ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ءَامَنُواْ وَعَمِلُواْ </w:t>
      </w:r>
      <w:r w:rsidRPr="000C1949">
        <w:rPr>
          <w:rStyle w:val="Chara"/>
          <w:rFonts w:hint="cs"/>
          <w:rtl/>
        </w:rPr>
        <w:t>ٱ</w:t>
      </w:r>
      <w:r w:rsidRPr="000C1949">
        <w:rPr>
          <w:rStyle w:val="Chara"/>
          <w:rFonts w:hint="eastAsia"/>
          <w:rtl/>
        </w:rPr>
        <w:t>لصَّٰلِحَٰتِ</w:t>
      </w:r>
      <w:r w:rsidRPr="000C1949">
        <w:rPr>
          <w:rStyle w:val="Chara"/>
          <w:rtl/>
        </w:rPr>
        <w:t xml:space="preserve"> مِنۡهُم مَّغۡف</w:t>
      </w:r>
      <w:r w:rsidRPr="000C1949">
        <w:rPr>
          <w:rStyle w:val="Chara"/>
          <w:rFonts w:hint="eastAsia"/>
          <w:rtl/>
        </w:rPr>
        <w:t>ِرَةٗ</w:t>
      </w:r>
      <w:r w:rsidRPr="000C1949">
        <w:rPr>
          <w:rStyle w:val="Chara"/>
          <w:rtl/>
        </w:rPr>
        <w:t xml:space="preserve"> وَأَجۡرًا عَظِيمَۢا٢٩</w:t>
      </w:r>
      <w:r>
        <w:rPr>
          <w:rStyle w:val="Char4"/>
          <w:rFonts w:cs="Traditional Arabic"/>
          <w:rtl/>
        </w:rPr>
        <w:t>﴾</w:t>
      </w:r>
      <w:r w:rsidRPr="000C1949">
        <w:rPr>
          <w:rStyle w:val="Chara"/>
          <w:rtl/>
        </w:rPr>
        <w:t xml:space="preserve"> </w:t>
      </w:r>
      <w:r w:rsidRPr="000C1949">
        <w:rPr>
          <w:rStyle w:val="Charb"/>
          <w:rtl/>
        </w:rPr>
        <w:t>[الفتح: 29]</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 xml:space="preserve">محمد فرستاده خدا است، و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 xml:space="preserve">ه با او هستند در برابر </w:t>
      </w:r>
      <w:r w:rsidR="00E05FA0">
        <w:rPr>
          <w:rStyle w:val="Char4"/>
          <w:rtl/>
        </w:rPr>
        <w:t>ک</w:t>
      </w:r>
      <w:r w:rsidRPr="00E05FA0">
        <w:rPr>
          <w:rStyle w:val="Char4"/>
          <w:rtl/>
        </w:rPr>
        <w:t xml:space="preserve">افران تند و سرسخت، و نسبت به </w:t>
      </w:r>
      <w:r w:rsidR="00E05FA0">
        <w:rPr>
          <w:rStyle w:val="Char4"/>
          <w:rtl/>
        </w:rPr>
        <w:t>یک</w:t>
      </w:r>
      <w:r w:rsidRPr="00E05FA0">
        <w:rPr>
          <w:rStyle w:val="Char4"/>
          <w:rtl/>
        </w:rPr>
        <w:t>د</w:t>
      </w:r>
      <w:r w:rsidR="00E05FA0">
        <w:rPr>
          <w:rStyle w:val="Char4"/>
          <w:rtl/>
        </w:rPr>
        <w:t>ی</w:t>
      </w:r>
      <w:r w:rsidRPr="00E05FA0">
        <w:rPr>
          <w:rStyle w:val="Char4"/>
          <w:rtl/>
        </w:rPr>
        <w:t>گر مهربان و دلسوزند. ا</w:t>
      </w:r>
      <w:r w:rsidR="00E05FA0">
        <w:rPr>
          <w:rStyle w:val="Char4"/>
          <w:rtl/>
        </w:rPr>
        <w:t>ی</w:t>
      </w:r>
      <w:r w:rsidRPr="00E05FA0">
        <w:rPr>
          <w:rStyle w:val="Char4"/>
          <w:rtl/>
        </w:rPr>
        <w:t>شان را در حال ر</w:t>
      </w:r>
      <w:r w:rsidR="00E05FA0">
        <w:rPr>
          <w:rStyle w:val="Char4"/>
          <w:rtl/>
        </w:rPr>
        <w:t>ک</w:t>
      </w:r>
      <w:r w:rsidRPr="00E05FA0">
        <w:rPr>
          <w:rStyle w:val="Char4"/>
          <w:rtl/>
        </w:rPr>
        <w:t>وع و سجود م</w:t>
      </w:r>
      <w:r w:rsidR="00E05FA0">
        <w:rPr>
          <w:rStyle w:val="Char4"/>
          <w:rtl/>
        </w:rPr>
        <w:t>ی</w:t>
      </w:r>
      <w:r w:rsidRPr="00E05FA0">
        <w:rPr>
          <w:rStyle w:val="Char4"/>
          <w:rtl/>
        </w:rPr>
        <w:t>‌ب</w:t>
      </w:r>
      <w:r w:rsidR="00E05FA0">
        <w:rPr>
          <w:rStyle w:val="Char4"/>
          <w:rtl/>
        </w:rPr>
        <w:t>ی</w:t>
      </w:r>
      <w:r w:rsidRPr="00E05FA0">
        <w:rPr>
          <w:rStyle w:val="Char4"/>
          <w:rtl/>
        </w:rPr>
        <w:t>ن</w:t>
      </w:r>
      <w:r w:rsidR="00E05FA0">
        <w:rPr>
          <w:rStyle w:val="Char4"/>
          <w:rtl/>
        </w:rPr>
        <w:t>ی</w:t>
      </w:r>
      <w:r w:rsidRPr="00E05FA0">
        <w:rPr>
          <w:rStyle w:val="Char4"/>
          <w:rtl/>
        </w:rPr>
        <w:t>. آنان همواره فضل خدا</w:t>
      </w:r>
      <w:r w:rsidR="00E05FA0">
        <w:rPr>
          <w:rStyle w:val="Char4"/>
          <w:rtl/>
        </w:rPr>
        <w:t>ی</w:t>
      </w:r>
      <w:r w:rsidRPr="00E05FA0">
        <w:rPr>
          <w:rStyle w:val="Char4"/>
          <w:rtl/>
        </w:rPr>
        <w:t xml:space="preserve"> را م</w:t>
      </w:r>
      <w:r w:rsidR="00E05FA0">
        <w:rPr>
          <w:rStyle w:val="Char4"/>
          <w:rtl/>
        </w:rPr>
        <w:t>ی</w:t>
      </w:r>
      <w:r w:rsidRPr="00E05FA0">
        <w:rPr>
          <w:rStyle w:val="Char4"/>
          <w:rtl/>
        </w:rPr>
        <w:t>‌جو</w:t>
      </w:r>
      <w:r w:rsidR="00E05FA0">
        <w:rPr>
          <w:rStyle w:val="Char4"/>
          <w:rtl/>
        </w:rPr>
        <w:t>ی</w:t>
      </w:r>
      <w:r w:rsidRPr="00E05FA0">
        <w:rPr>
          <w:rStyle w:val="Char4"/>
          <w:rtl/>
        </w:rPr>
        <w:t>ند و رضا</w:t>
      </w:r>
      <w:r w:rsidR="00E05FA0">
        <w:rPr>
          <w:rStyle w:val="Char4"/>
          <w:rtl/>
        </w:rPr>
        <w:t>ی</w:t>
      </w:r>
      <w:r w:rsidRPr="00E05FA0">
        <w:rPr>
          <w:rStyle w:val="Char4"/>
          <w:rtl/>
        </w:rPr>
        <w:t xml:space="preserve"> او را م</w:t>
      </w:r>
      <w:r w:rsidR="00E05FA0">
        <w:rPr>
          <w:rStyle w:val="Char4"/>
          <w:rtl/>
        </w:rPr>
        <w:t>ی</w:t>
      </w:r>
      <w:r w:rsidRPr="00E05FA0">
        <w:rPr>
          <w:rStyle w:val="Char4"/>
          <w:rtl/>
        </w:rPr>
        <w:t>‌طلبند. نشانه ا</w:t>
      </w:r>
      <w:r w:rsidR="00E05FA0">
        <w:rPr>
          <w:rStyle w:val="Char4"/>
          <w:rtl/>
        </w:rPr>
        <w:t>ی</w:t>
      </w:r>
      <w:r w:rsidRPr="00E05FA0">
        <w:rPr>
          <w:rStyle w:val="Char4"/>
          <w:rtl/>
        </w:rPr>
        <w:t>شان بر اثر سجده در پ</w:t>
      </w:r>
      <w:r w:rsidR="00E05FA0">
        <w:rPr>
          <w:rStyle w:val="Char4"/>
          <w:rtl/>
        </w:rPr>
        <w:t>ی</w:t>
      </w:r>
      <w:r w:rsidRPr="00E05FA0">
        <w:rPr>
          <w:rStyle w:val="Char4"/>
          <w:rtl/>
        </w:rPr>
        <w:t>شان</w:t>
      </w:r>
      <w:r w:rsidR="00E05FA0">
        <w:rPr>
          <w:rStyle w:val="Char4"/>
          <w:rtl/>
        </w:rPr>
        <w:t>ی</w:t>
      </w:r>
      <w:r w:rsidRPr="00E05FA0">
        <w:rPr>
          <w:rStyle w:val="Char4"/>
          <w:rtl/>
        </w:rPr>
        <w:t>ها</w:t>
      </w:r>
      <w:r w:rsidR="00E05FA0">
        <w:rPr>
          <w:rStyle w:val="Char4"/>
          <w:rtl/>
        </w:rPr>
        <w:t>ی</w:t>
      </w:r>
      <w:r w:rsidRPr="00E05FA0">
        <w:rPr>
          <w:rStyle w:val="Char4"/>
          <w:rtl/>
        </w:rPr>
        <w:t>شان نما</w:t>
      </w:r>
      <w:r w:rsidR="00E05FA0">
        <w:rPr>
          <w:rStyle w:val="Char4"/>
          <w:rtl/>
        </w:rPr>
        <w:t>ی</w:t>
      </w:r>
      <w:r w:rsidRPr="00E05FA0">
        <w:rPr>
          <w:rStyle w:val="Char4"/>
          <w:rtl/>
        </w:rPr>
        <w:t>ان است. ا</w:t>
      </w:r>
      <w:r w:rsidR="00E05FA0">
        <w:rPr>
          <w:rStyle w:val="Char4"/>
          <w:rtl/>
        </w:rPr>
        <w:t>ی</w:t>
      </w:r>
      <w:r w:rsidRPr="00E05FA0">
        <w:rPr>
          <w:rStyle w:val="Char4"/>
          <w:rtl/>
        </w:rPr>
        <w:t>ن، توص</w:t>
      </w:r>
      <w:r w:rsidR="00E05FA0">
        <w:rPr>
          <w:rStyle w:val="Char4"/>
          <w:rtl/>
        </w:rPr>
        <w:t>ی</w:t>
      </w:r>
      <w:r w:rsidRPr="00E05FA0">
        <w:rPr>
          <w:rStyle w:val="Char4"/>
          <w:rtl/>
        </w:rPr>
        <w:t>ف آنان در تورات است، و اما توص</w:t>
      </w:r>
      <w:r w:rsidR="00E05FA0">
        <w:rPr>
          <w:rStyle w:val="Char4"/>
          <w:rtl/>
        </w:rPr>
        <w:t>ی</w:t>
      </w:r>
      <w:r w:rsidRPr="00E05FA0">
        <w:rPr>
          <w:rStyle w:val="Char4"/>
          <w:rtl/>
        </w:rPr>
        <w:t>ف ا</w:t>
      </w:r>
      <w:r w:rsidR="00E05FA0">
        <w:rPr>
          <w:rStyle w:val="Char4"/>
          <w:rtl/>
        </w:rPr>
        <w:t>ی</w:t>
      </w:r>
      <w:r w:rsidRPr="00E05FA0">
        <w:rPr>
          <w:rStyle w:val="Char4"/>
          <w:rtl/>
        </w:rPr>
        <w:t>شان در انج</w:t>
      </w:r>
      <w:r w:rsidR="00E05FA0">
        <w:rPr>
          <w:rStyle w:val="Char4"/>
          <w:rtl/>
        </w:rPr>
        <w:t>ی</w:t>
      </w:r>
      <w:r w:rsidRPr="00E05FA0">
        <w:rPr>
          <w:rStyle w:val="Char4"/>
          <w:rtl/>
        </w:rPr>
        <w:t>ل چن</w:t>
      </w:r>
      <w:r w:rsidR="00E05FA0">
        <w:rPr>
          <w:rStyle w:val="Char4"/>
          <w:rtl/>
        </w:rPr>
        <w:t>ی</w:t>
      </w:r>
      <w:r w:rsidRPr="00E05FA0">
        <w:rPr>
          <w:rStyle w:val="Char4"/>
          <w:rtl/>
        </w:rPr>
        <w:t xml:space="preserve">ن است </w:t>
      </w:r>
      <w:r w:rsidR="00E05FA0">
        <w:rPr>
          <w:rStyle w:val="Char4"/>
          <w:rtl/>
        </w:rPr>
        <w:t>ک</w:t>
      </w:r>
      <w:r w:rsidRPr="00E05FA0">
        <w:rPr>
          <w:rStyle w:val="Char4"/>
          <w:rtl/>
        </w:rPr>
        <w:t xml:space="preserve">ه همانند </w:t>
      </w:r>
      <w:r w:rsidR="00E05FA0">
        <w:rPr>
          <w:rStyle w:val="Char4"/>
          <w:rtl/>
        </w:rPr>
        <w:t>ک</w:t>
      </w:r>
      <w:r w:rsidRPr="00E05FA0">
        <w:rPr>
          <w:rStyle w:val="Char4"/>
          <w:rtl/>
        </w:rPr>
        <w:t>شتزار</w:t>
      </w:r>
      <w:r w:rsidR="00E05FA0">
        <w:rPr>
          <w:rStyle w:val="Char4"/>
          <w:rtl/>
        </w:rPr>
        <w:t>ی</w:t>
      </w:r>
      <w:r w:rsidRPr="00E05FA0">
        <w:rPr>
          <w:rStyle w:val="Char4"/>
          <w:rtl/>
        </w:rPr>
        <w:t xml:space="preserve"> هستند </w:t>
      </w:r>
      <w:r w:rsidR="00E05FA0">
        <w:rPr>
          <w:rStyle w:val="Char4"/>
          <w:rtl/>
        </w:rPr>
        <w:t>ک</w:t>
      </w:r>
      <w:r w:rsidRPr="00E05FA0">
        <w:rPr>
          <w:rStyle w:val="Char4"/>
          <w:rtl/>
        </w:rPr>
        <w:t>ه جوانه‌ها</w:t>
      </w:r>
      <w:r w:rsidR="00E05FA0">
        <w:rPr>
          <w:rStyle w:val="Char4"/>
          <w:rtl/>
        </w:rPr>
        <w:t>ی</w:t>
      </w:r>
      <w:r w:rsidRPr="00E05FA0">
        <w:rPr>
          <w:rStyle w:val="Char4"/>
          <w:rtl/>
        </w:rPr>
        <w:t xml:space="preserve"> (خوشه‌ها</w:t>
      </w:r>
      <w:r w:rsidR="00E05FA0">
        <w:rPr>
          <w:rStyle w:val="Char4"/>
          <w:rtl/>
        </w:rPr>
        <w:t>ی</w:t>
      </w:r>
      <w:r w:rsidRPr="00E05FA0">
        <w:rPr>
          <w:rStyle w:val="Char4"/>
          <w:rtl/>
        </w:rPr>
        <w:t>) خود را ب</w:t>
      </w:r>
      <w:r w:rsidR="00E05FA0">
        <w:rPr>
          <w:rStyle w:val="Char4"/>
          <w:rtl/>
        </w:rPr>
        <w:t>ی</w:t>
      </w:r>
      <w:r w:rsidRPr="00E05FA0">
        <w:rPr>
          <w:rStyle w:val="Char4"/>
          <w:rtl/>
        </w:rPr>
        <w:t>رون زده، و آنها را ن</w:t>
      </w:r>
      <w:r w:rsidR="00E05FA0">
        <w:rPr>
          <w:rStyle w:val="Char4"/>
          <w:rtl/>
        </w:rPr>
        <w:t>ی</w:t>
      </w:r>
      <w:r w:rsidRPr="00E05FA0">
        <w:rPr>
          <w:rStyle w:val="Char4"/>
          <w:rtl/>
        </w:rPr>
        <w:t>رو داده و سخت نموده و بر ساقه‌ها</w:t>
      </w:r>
      <w:r w:rsidR="00E05FA0">
        <w:rPr>
          <w:rStyle w:val="Char4"/>
          <w:rtl/>
        </w:rPr>
        <w:t>ی</w:t>
      </w:r>
      <w:r w:rsidRPr="00E05FA0">
        <w:rPr>
          <w:rStyle w:val="Char4"/>
          <w:rtl/>
        </w:rPr>
        <w:t xml:space="preserve"> خو</w:t>
      </w:r>
      <w:r w:rsidR="00E05FA0">
        <w:rPr>
          <w:rStyle w:val="Char4"/>
          <w:rtl/>
        </w:rPr>
        <w:t>ی</w:t>
      </w:r>
      <w:r w:rsidRPr="00E05FA0">
        <w:rPr>
          <w:rStyle w:val="Char4"/>
          <w:rtl/>
        </w:rPr>
        <w:t>ش راست ا</w:t>
      </w:r>
      <w:r w:rsidR="00E05FA0">
        <w:rPr>
          <w:rStyle w:val="Char4"/>
          <w:rtl/>
        </w:rPr>
        <w:t>ی</w:t>
      </w:r>
      <w:r w:rsidRPr="00E05FA0">
        <w:rPr>
          <w:rStyle w:val="Char4"/>
          <w:rtl/>
        </w:rPr>
        <w:t>ستاده باشد، بگونه‌ا</w:t>
      </w:r>
      <w:r w:rsidR="00E05FA0">
        <w:rPr>
          <w:rStyle w:val="Char4"/>
          <w:rtl/>
        </w:rPr>
        <w:t>ی</w:t>
      </w:r>
      <w:r w:rsidRPr="00E05FA0">
        <w:rPr>
          <w:rStyle w:val="Char4"/>
          <w:rtl/>
        </w:rPr>
        <w:t xml:space="preserve"> </w:t>
      </w:r>
      <w:r w:rsidR="00E05FA0">
        <w:rPr>
          <w:rStyle w:val="Char4"/>
          <w:rtl/>
        </w:rPr>
        <w:t>ک</w:t>
      </w:r>
      <w:r w:rsidRPr="00E05FA0">
        <w:rPr>
          <w:rStyle w:val="Char4"/>
          <w:rtl/>
        </w:rPr>
        <w:t>ه برزگران را به شگفت م</w:t>
      </w:r>
      <w:r w:rsidR="00E05FA0">
        <w:rPr>
          <w:rStyle w:val="Char4"/>
          <w:rtl/>
        </w:rPr>
        <w:t>ی</w:t>
      </w:r>
      <w:r w:rsidRPr="00E05FA0">
        <w:rPr>
          <w:rStyle w:val="Char4"/>
          <w:rtl/>
        </w:rPr>
        <w:t>‌آورد. (مؤمنان ن</w:t>
      </w:r>
      <w:r w:rsidR="00E05FA0">
        <w:rPr>
          <w:rStyle w:val="Char4"/>
          <w:rtl/>
        </w:rPr>
        <w:t>ی</w:t>
      </w:r>
      <w:r w:rsidRPr="00E05FA0">
        <w:rPr>
          <w:rStyle w:val="Char4"/>
          <w:rtl/>
        </w:rPr>
        <w:t>ز هم</w:t>
      </w:r>
      <w:r w:rsidR="00E05FA0">
        <w:rPr>
          <w:rStyle w:val="Char4"/>
          <w:rtl/>
        </w:rPr>
        <w:t>ی</w:t>
      </w:r>
      <w:r w:rsidRPr="00E05FA0">
        <w:rPr>
          <w:rStyle w:val="Char4"/>
          <w:rtl/>
        </w:rPr>
        <w:t>ن گونه‌اند. آن</w:t>
      </w:r>
      <w:r w:rsidR="00E05FA0">
        <w:rPr>
          <w:rStyle w:val="Char4"/>
          <w:rtl/>
        </w:rPr>
        <w:t>ی</w:t>
      </w:r>
      <w:r w:rsidRPr="00E05FA0">
        <w:rPr>
          <w:rStyle w:val="Char4"/>
          <w:rtl/>
        </w:rPr>
        <w:t xml:space="preserve"> از حر</w:t>
      </w:r>
      <w:r w:rsidR="00E05FA0">
        <w:rPr>
          <w:rStyle w:val="Char4"/>
          <w:rtl/>
        </w:rPr>
        <w:t>ک</w:t>
      </w:r>
      <w:r w:rsidRPr="00E05FA0">
        <w:rPr>
          <w:rStyle w:val="Char4"/>
          <w:rtl/>
        </w:rPr>
        <w:t>ت بازنم</w:t>
      </w:r>
      <w:r w:rsidR="00E05FA0">
        <w:rPr>
          <w:rStyle w:val="Char4"/>
          <w:rtl/>
        </w:rPr>
        <w:t>ی</w:t>
      </w:r>
      <w:r w:rsidRPr="00E05FA0">
        <w:rPr>
          <w:rStyle w:val="Char4"/>
          <w:rtl/>
        </w:rPr>
        <w:t>‌ا</w:t>
      </w:r>
      <w:r w:rsidR="00E05FA0">
        <w:rPr>
          <w:rStyle w:val="Char4"/>
          <w:rtl/>
        </w:rPr>
        <w:t>ی</w:t>
      </w:r>
      <w:r w:rsidRPr="00E05FA0">
        <w:rPr>
          <w:rStyle w:val="Char4"/>
          <w:rtl/>
        </w:rPr>
        <w:t>ستند، و همواره جوانه م</w:t>
      </w:r>
      <w:r w:rsidR="00E05FA0">
        <w:rPr>
          <w:rStyle w:val="Char4"/>
          <w:rtl/>
        </w:rPr>
        <w:t>ی</w:t>
      </w:r>
      <w:r w:rsidRPr="00E05FA0">
        <w:rPr>
          <w:rStyle w:val="Char4"/>
          <w:rtl/>
        </w:rPr>
        <w:t>‌زنند، و جوانه‌ها پرورش م</w:t>
      </w:r>
      <w:r w:rsidR="00E05FA0">
        <w:rPr>
          <w:rStyle w:val="Char4"/>
          <w:rtl/>
        </w:rPr>
        <w:t>ی</w:t>
      </w:r>
      <w:r w:rsidRPr="00E05FA0">
        <w:rPr>
          <w:rStyle w:val="Char4"/>
          <w:rtl/>
        </w:rPr>
        <w:t>‌</w:t>
      </w:r>
      <w:r w:rsidR="00E05FA0">
        <w:rPr>
          <w:rStyle w:val="Char4"/>
          <w:rtl/>
        </w:rPr>
        <w:t>ی</w:t>
      </w:r>
      <w:r w:rsidRPr="00E05FA0">
        <w:rPr>
          <w:rStyle w:val="Char4"/>
          <w:rtl/>
        </w:rPr>
        <w:t>ابند و بارور م</w:t>
      </w:r>
      <w:r w:rsidR="00E05FA0">
        <w:rPr>
          <w:rStyle w:val="Char4"/>
          <w:rtl/>
        </w:rPr>
        <w:t>ی</w:t>
      </w:r>
      <w:r w:rsidRPr="00E05FA0">
        <w:rPr>
          <w:rStyle w:val="Char4"/>
          <w:rtl/>
        </w:rPr>
        <w:t>‌شوند، و باغبانانِ بشر</w:t>
      </w:r>
      <w:r w:rsidR="00E05FA0">
        <w:rPr>
          <w:rStyle w:val="Char4"/>
          <w:rtl/>
        </w:rPr>
        <w:t>ی</w:t>
      </w:r>
      <w:r w:rsidRPr="00E05FA0">
        <w:rPr>
          <w:rStyle w:val="Char4"/>
          <w:rtl/>
        </w:rPr>
        <w:t>ت را بشگفت م</w:t>
      </w:r>
      <w:r w:rsidR="00E05FA0">
        <w:rPr>
          <w:rStyle w:val="Char4"/>
          <w:rtl/>
        </w:rPr>
        <w:t>ی</w:t>
      </w:r>
      <w:r w:rsidRPr="00E05FA0">
        <w:rPr>
          <w:rStyle w:val="Char4"/>
          <w:rtl/>
        </w:rPr>
        <w:t>‌آورند. ا</w:t>
      </w:r>
      <w:r w:rsidR="00E05FA0">
        <w:rPr>
          <w:rStyle w:val="Char4"/>
          <w:rtl/>
        </w:rPr>
        <w:t>ی</w:t>
      </w:r>
      <w:r w:rsidRPr="00E05FA0">
        <w:rPr>
          <w:rStyle w:val="Char4"/>
          <w:rtl/>
        </w:rPr>
        <w:t>ن پ</w:t>
      </w:r>
      <w:r w:rsidR="00E05FA0">
        <w:rPr>
          <w:rStyle w:val="Char4"/>
          <w:rtl/>
        </w:rPr>
        <w:t>ی</w:t>
      </w:r>
      <w:r w:rsidRPr="00E05FA0">
        <w:rPr>
          <w:rStyle w:val="Char4"/>
          <w:rtl/>
        </w:rPr>
        <w:t>شرفت و قوّت و قدرت را خدا نص</w:t>
      </w:r>
      <w:r w:rsidR="00E05FA0">
        <w:rPr>
          <w:rStyle w:val="Char4"/>
          <w:rtl/>
        </w:rPr>
        <w:t>ی</w:t>
      </w:r>
      <w:r w:rsidRPr="00E05FA0">
        <w:rPr>
          <w:rStyle w:val="Char4"/>
          <w:rtl/>
        </w:rPr>
        <w:t>ب مؤمنان م</w:t>
      </w:r>
      <w:r w:rsidR="00E05FA0">
        <w:rPr>
          <w:rStyle w:val="Char4"/>
          <w:rtl/>
        </w:rPr>
        <w:t>ی</w:t>
      </w:r>
      <w:r w:rsidRPr="00E05FA0">
        <w:rPr>
          <w:rStyle w:val="Char4"/>
          <w:rtl/>
        </w:rPr>
        <w:t>‌</w:t>
      </w:r>
      <w:r w:rsidR="00E05FA0">
        <w:rPr>
          <w:rStyle w:val="Char4"/>
          <w:rtl/>
        </w:rPr>
        <w:t>ک</w:t>
      </w:r>
      <w:r w:rsidRPr="00E05FA0">
        <w:rPr>
          <w:rStyle w:val="Char4"/>
          <w:rtl/>
        </w:rPr>
        <w:t xml:space="preserve">ند) تا </w:t>
      </w:r>
      <w:r w:rsidR="00E05FA0">
        <w:rPr>
          <w:rStyle w:val="Char4"/>
          <w:rtl/>
        </w:rPr>
        <w:t>ک</w:t>
      </w:r>
      <w:r w:rsidRPr="00E05FA0">
        <w:rPr>
          <w:rStyle w:val="Char4"/>
          <w:rtl/>
        </w:rPr>
        <w:t>افران را به سبب آنان خشمگ</w:t>
      </w:r>
      <w:r w:rsidR="00E05FA0">
        <w:rPr>
          <w:rStyle w:val="Char4"/>
          <w:rtl/>
        </w:rPr>
        <w:t>ی</w:t>
      </w:r>
      <w:r w:rsidRPr="00E05FA0">
        <w:rPr>
          <w:rStyle w:val="Char4"/>
          <w:rtl/>
        </w:rPr>
        <w:t xml:space="preserve">ن </w:t>
      </w:r>
      <w:r w:rsidR="00E05FA0">
        <w:rPr>
          <w:rStyle w:val="Char4"/>
          <w:rtl/>
        </w:rPr>
        <w:t>ک</w:t>
      </w:r>
      <w:r w:rsidRPr="00E05FA0">
        <w:rPr>
          <w:rStyle w:val="Char4"/>
          <w:rtl/>
        </w:rPr>
        <w:t xml:space="preserve">ند. خداوند به </w:t>
      </w:r>
      <w:r w:rsidR="00E05FA0">
        <w:rPr>
          <w:rStyle w:val="Char4"/>
          <w:rtl/>
        </w:rPr>
        <w:t>ک</w:t>
      </w:r>
      <w:r w:rsidRPr="00E05FA0">
        <w:rPr>
          <w:rStyle w:val="Char4"/>
          <w:rtl/>
        </w:rPr>
        <w:t>سان</w:t>
      </w:r>
      <w:r w:rsidR="00E05FA0">
        <w:rPr>
          <w:rStyle w:val="Char4"/>
          <w:rtl/>
        </w:rPr>
        <w:t>ی</w:t>
      </w:r>
      <w:r w:rsidRPr="00E05FA0">
        <w:rPr>
          <w:rStyle w:val="Char4"/>
          <w:rtl/>
        </w:rPr>
        <w:t xml:space="preserve"> از ا</w:t>
      </w:r>
      <w:r w:rsidR="00E05FA0">
        <w:rPr>
          <w:rStyle w:val="Char4"/>
          <w:rtl/>
        </w:rPr>
        <w:t>ی</w:t>
      </w:r>
      <w:r w:rsidRPr="00E05FA0">
        <w:rPr>
          <w:rStyle w:val="Char4"/>
          <w:rtl/>
        </w:rPr>
        <w:t xml:space="preserve">شان </w:t>
      </w:r>
      <w:r w:rsidR="00E05FA0">
        <w:rPr>
          <w:rStyle w:val="Char4"/>
          <w:rtl/>
        </w:rPr>
        <w:t>ک</w:t>
      </w:r>
      <w:r w:rsidRPr="00E05FA0">
        <w:rPr>
          <w:rStyle w:val="Char4"/>
          <w:rtl/>
        </w:rPr>
        <w:t>ه ا</w:t>
      </w:r>
      <w:r w:rsidR="00E05FA0">
        <w:rPr>
          <w:rStyle w:val="Char4"/>
          <w:rtl/>
        </w:rPr>
        <w:t>ی</w:t>
      </w:r>
      <w:r w:rsidRPr="00E05FA0">
        <w:rPr>
          <w:rStyle w:val="Char4"/>
          <w:rtl/>
        </w:rPr>
        <w:t>مان ب</w:t>
      </w:r>
      <w:r w:rsidR="00E05FA0">
        <w:rPr>
          <w:rStyle w:val="Char4"/>
          <w:rtl/>
        </w:rPr>
        <w:t>ی</w:t>
      </w:r>
      <w:r w:rsidRPr="00E05FA0">
        <w:rPr>
          <w:rStyle w:val="Char4"/>
          <w:rtl/>
        </w:rPr>
        <w:t xml:space="preserve">اورند و </w:t>
      </w:r>
      <w:r w:rsidR="00E05FA0">
        <w:rPr>
          <w:rStyle w:val="Char4"/>
          <w:rtl/>
        </w:rPr>
        <w:t>ک</w:t>
      </w:r>
      <w:r w:rsidRPr="00E05FA0">
        <w:rPr>
          <w:rStyle w:val="Char4"/>
          <w:rtl/>
        </w:rPr>
        <w:t>ارها</w:t>
      </w:r>
      <w:r w:rsidR="00E05FA0">
        <w:rPr>
          <w:rStyle w:val="Char4"/>
          <w:rtl/>
        </w:rPr>
        <w:t>ی</w:t>
      </w:r>
      <w:r w:rsidRPr="00E05FA0">
        <w:rPr>
          <w:rStyle w:val="Char4"/>
          <w:rtl/>
        </w:rPr>
        <w:t xml:space="preserve"> شا</w:t>
      </w:r>
      <w:r w:rsidR="00E05FA0">
        <w:rPr>
          <w:rStyle w:val="Char4"/>
          <w:rtl/>
        </w:rPr>
        <w:t>ی</w:t>
      </w:r>
      <w:r w:rsidRPr="00E05FA0">
        <w:rPr>
          <w:rStyle w:val="Char4"/>
          <w:rtl/>
        </w:rPr>
        <w:t>سته ب</w:t>
      </w:r>
      <w:r w:rsidR="00E05FA0">
        <w:rPr>
          <w:rStyle w:val="Char4"/>
          <w:rtl/>
        </w:rPr>
        <w:t>ک</w:t>
      </w:r>
      <w:r w:rsidRPr="00E05FA0">
        <w:rPr>
          <w:rStyle w:val="Char4"/>
          <w:rtl/>
        </w:rPr>
        <w:t>نند آمرزش و پاداش بزرگ</w:t>
      </w:r>
      <w:r w:rsidR="00E05FA0">
        <w:rPr>
          <w:rStyle w:val="Char4"/>
          <w:rtl/>
        </w:rPr>
        <w:t>ی</w:t>
      </w:r>
      <w:r w:rsidRPr="00E05FA0">
        <w:rPr>
          <w:rStyle w:val="Char4"/>
          <w:rtl/>
        </w:rPr>
        <w:t xml:space="preserve"> را وعده م</w:t>
      </w:r>
      <w:r w:rsidR="00E05FA0">
        <w:rPr>
          <w:rStyle w:val="Char4"/>
          <w:rtl/>
        </w:rPr>
        <w:t>ی</w:t>
      </w:r>
      <w:r w:rsidRPr="00E05FA0">
        <w:rPr>
          <w:rStyle w:val="Char4"/>
          <w:rtl/>
        </w:rPr>
        <w:t>‌دهد</w:t>
      </w:r>
      <w:r w:rsidRPr="00E05FA0">
        <w:rPr>
          <w:rFonts w:cs="Traditional Arabic" w:hint="cs"/>
          <w:rtl/>
        </w:rPr>
        <w:t>»</w:t>
      </w:r>
      <w:r w:rsidRPr="00E05FA0">
        <w:rPr>
          <w:rStyle w:val="Char4"/>
          <w:rFonts w:hint="cs"/>
          <w:rtl/>
        </w:rPr>
        <w:t>.</w:t>
      </w:r>
    </w:p>
    <w:p w:rsidR="00F2096B" w:rsidRDefault="00F2096B" w:rsidP="005B5EED">
      <w:pPr>
        <w:ind w:firstLine="284"/>
        <w:jc w:val="both"/>
        <w:rPr>
          <w:rStyle w:val="Char4"/>
          <w:rtl/>
        </w:rPr>
      </w:pPr>
      <w:r w:rsidRPr="00E05FA0">
        <w:rPr>
          <w:rStyle w:val="Char4"/>
          <w:rFonts w:hint="cs"/>
          <w:rtl/>
        </w:rPr>
        <w:t>در آ</w:t>
      </w:r>
      <w:r w:rsidR="00E05FA0">
        <w:rPr>
          <w:rStyle w:val="Char4"/>
          <w:rFonts w:hint="cs"/>
          <w:rtl/>
        </w:rPr>
        <w:t>ی</w:t>
      </w:r>
      <w:r w:rsidRPr="00E05FA0">
        <w:rPr>
          <w:rStyle w:val="Char4"/>
          <w:rFonts w:hint="cs"/>
          <w:rtl/>
        </w:rPr>
        <w:t>ات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لِلۡفُقَرَآءِ </w:t>
      </w:r>
      <w:r w:rsidRPr="000C1949">
        <w:rPr>
          <w:rStyle w:val="Chara"/>
          <w:rFonts w:hint="cs"/>
          <w:rtl/>
        </w:rPr>
        <w:t>ٱ</w:t>
      </w:r>
      <w:r w:rsidRPr="000C1949">
        <w:rPr>
          <w:rStyle w:val="Chara"/>
          <w:rFonts w:hint="eastAsia"/>
          <w:rtl/>
        </w:rPr>
        <w:t>لۡمُهَٰجِرِينَ</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أُخۡرِجُواْ مِن دِيَٰرِهِمۡ وَأَمۡوَٰلِهِمۡ يَبۡتَغُونَ فَضۡلٗا مِّنَ </w:t>
      </w:r>
      <w:r w:rsidRPr="000C1949">
        <w:rPr>
          <w:rStyle w:val="Chara"/>
          <w:rFonts w:hint="cs"/>
          <w:rtl/>
        </w:rPr>
        <w:t>ٱ</w:t>
      </w:r>
      <w:r w:rsidRPr="000C1949">
        <w:rPr>
          <w:rStyle w:val="Chara"/>
          <w:rFonts w:hint="eastAsia"/>
          <w:rtl/>
        </w:rPr>
        <w:t>للَّهِ</w:t>
      </w:r>
      <w:r w:rsidRPr="000C1949">
        <w:rPr>
          <w:rStyle w:val="Chara"/>
          <w:rtl/>
        </w:rPr>
        <w:t xml:space="preserve"> وَرِضۡوَٰنٗا وَيَنصُرُونَ </w:t>
      </w:r>
      <w:r w:rsidRPr="000C1949">
        <w:rPr>
          <w:rStyle w:val="Chara"/>
          <w:rFonts w:hint="cs"/>
          <w:rtl/>
        </w:rPr>
        <w:t>ٱ</w:t>
      </w:r>
      <w:r w:rsidRPr="000C1949">
        <w:rPr>
          <w:rStyle w:val="Chara"/>
          <w:rFonts w:hint="eastAsia"/>
          <w:rtl/>
        </w:rPr>
        <w:t>للَّهَ</w:t>
      </w:r>
      <w:r w:rsidRPr="000C1949">
        <w:rPr>
          <w:rStyle w:val="Chara"/>
          <w:rtl/>
        </w:rPr>
        <w:t xml:space="preserve"> وَرَسُولَهُ</w:t>
      </w:r>
      <w:r w:rsidRPr="000C1949">
        <w:rPr>
          <w:rStyle w:val="Chara"/>
          <w:rFonts w:hint="cs"/>
          <w:rtl/>
        </w:rPr>
        <w:t>ۥٓۚ</w:t>
      </w:r>
      <w:r w:rsidRPr="000C1949">
        <w:rPr>
          <w:rStyle w:val="Chara"/>
          <w:rtl/>
        </w:rPr>
        <w:t xml:space="preserve"> أُوْلَٰٓئِكَ هُمُ </w:t>
      </w:r>
      <w:r w:rsidRPr="000C1949">
        <w:rPr>
          <w:rStyle w:val="Chara"/>
          <w:rFonts w:hint="cs"/>
          <w:rtl/>
        </w:rPr>
        <w:t>ٱ</w:t>
      </w:r>
      <w:r w:rsidRPr="000C1949">
        <w:rPr>
          <w:rStyle w:val="Chara"/>
          <w:rFonts w:hint="eastAsia"/>
          <w:rtl/>
        </w:rPr>
        <w:t>لصَّٰدِقُونَ</w:t>
      </w:r>
      <w:r w:rsidRPr="000C1949">
        <w:rPr>
          <w:rStyle w:val="Chara"/>
          <w:rtl/>
        </w:rPr>
        <w:t>٨ وَ</w:t>
      </w:r>
      <w:r w:rsidRPr="000C1949">
        <w:rPr>
          <w:rStyle w:val="Chara"/>
          <w:rFonts w:hint="cs"/>
          <w:rtl/>
        </w:rPr>
        <w:t>ٱ</w:t>
      </w:r>
      <w:r w:rsidRPr="000C1949">
        <w:rPr>
          <w:rStyle w:val="Chara"/>
          <w:rFonts w:hint="eastAsia"/>
          <w:rtl/>
        </w:rPr>
        <w:t>لَّذِينَ</w:t>
      </w:r>
      <w:r w:rsidRPr="000C1949">
        <w:rPr>
          <w:rStyle w:val="Chara"/>
          <w:rtl/>
        </w:rPr>
        <w:t xml:space="preserve"> تَبَوَّءُو </w:t>
      </w:r>
      <w:r w:rsidRPr="000C1949">
        <w:rPr>
          <w:rStyle w:val="Chara"/>
          <w:rFonts w:hint="cs"/>
          <w:rtl/>
        </w:rPr>
        <w:t>ٱ</w:t>
      </w:r>
      <w:r w:rsidRPr="000C1949">
        <w:rPr>
          <w:rStyle w:val="Chara"/>
          <w:rFonts w:hint="eastAsia"/>
          <w:rtl/>
        </w:rPr>
        <w:t>لدَّارَ</w:t>
      </w:r>
      <w:r w:rsidRPr="000C1949">
        <w:rPr>
          <w:rStyle w:val="Chara"/>
          <w:rtl/>
        </w:rPr>
        <w:t xml:space="preserve"> وَ</w:t>
      </w:r>
      <w:r w:rsidRPr="000C1949">
        <w:rPr>
          <w:rStyle w:val="Chara"/>
          <w:rFonts w:hint="cs"/>
          <w:rtl/>
        </w:rPr>
        <w:t>ٱ</w:t>
      </w:r>
      <w:r w:rsidRPr="000C1949">
        <w:rPr>
          <w:rStyle w:val="Chara"/>
          <w:rFonts w:hint="eastAsia"/>
          <w:rtl/>
        </w:rPr>
        <w:t>لۡإِيمَٰنَ</w:t>
      </w:r>
      <w:r w:rsidRPr="000C1949">
        <w:rPr>
          <w:rStyle w:val="Chara"/>
          <w:rtl/>
        </w:rPr>
        <w:t xml:space="preserve"> مِن قَبۡلِهِمۡ يُحِبُّونَ مَنۡ هَاجَرَ إِلَيۡهِمۡ وَلَا يَجِدُونَ فِي صُدُورِهِمۡ حَاجَةٗ مِّمَّآ أُوتُواْ وَيُؤۡثِرُونَ عَلَىٰٓ أَنفُسِهِمۡ وَلَوۡ كَانَ بِهِمۡ خَصَاصَةٞۚ وَمَن يُوقَ شُحَّ نَفۡسِهِ</w:t>
      </w:r>
      <w:r w:rsidRPr="000C1949">
        <w:rPr>
          <w:rStyle w:val="Chara"/>
          <w:rFonts w:hint="cs"/>
          <w:rtl/>
        </w:rPr>
        <w:t>ۦ</w:t>
      </w:r>
      <w:r w:rsidRPr="000C1949">
        <w:rPr>
          <w:rStyle w:val="Chara"/>
          <w:rtl/>
        </w:rPr>
        <w:t xml:space="preserve"> فَأُوْلَٰٓئِكَ هُمُ </w:t>
      </w:r>
      <w:r w:rsidRPr="000C1949">
        <w:rPr>
          <w:rStyle w:val="Chara"/>
          <w:rFonts w:hint="cs"/>
          <w:rtl/>
        </w:rPr>
        <w:t>ٱ</w:t>
      </w:r>
      <w:r w:rsidRPr="000C1949">
        <w:rPr>
          <w:rStyle w:val="Chara"/>
          <w:rFonts w:hint="eastAsia"/>
          <w:rtl/>
        </w:rPr>
        <w:t>لۡمُفۡلِحُونَ</w:t>
      </w:r>
      <w:r w:rsidRPr="000C1949">
        <w:rPr>
          <w:rStyle w:val="Chara"/>
          <w:rtl/>
        </w:rPr>
        <w:t>٩</w:t>
      </w:r>
      <w:r>
        <w:rPr>
          <w:rStyle w:val="Char4"/>
          <w:rFonts w:cs="Traditional Arabic"/>
          <w:rtl/>
        </w:rPr>
        <w:t>﴾</w:t>
      </w:r>
      <w:r w:rsidRPr="000C1949">
        <w:rPr>
          <w:rStyle w:val="Chara"/>
          <w:rtl/>
        </w:rPr>
        <w:t xml:space="preserve"> </w:t>
      </w:r>
      <w:r w:rsidRPr="000C1949">
        <w:rPr>
          <w:rStyle w:val="Charb"/>
          <w:rtl/>
        </w:rPr>
        <w:t>[الحشر: 8-9]</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همچن</w:t>
      </w:r>
      <w:r w:rsidR="00E05FA0">
        <w:rPr>
          <w:rStyle w:val="Char4"/>
          <w:rtl/>
        </w:rPr>
        <w:t>ی</w:t>
      </w:r>
      <w:r w:rsidRPr="00E05FA0">
        <w:rPr>
          <w:rStyle w:val="Char4"/>
          <w:rtl/>
        </w:rPr>
        <w:t>ن غنائم از آنِ فقرا</w:t>
      </w:r>
      <w:r w:rsidR="00E05FA0">
        <w:rPr>
          <w:rStyle w:val="Char4"/>
          <w:rtl/>
        </w:rPr>
        <w:t>ی</w:t>
      </w:r>
      <w:r w:rsidRPr="00E05FA0">
        <w:rPr>
          <w:rStyle w:val="Char4"/>
          <w:rtl/>
        </w:rPr>
        <w:t xml:space="preserve"> مهاجر</w:t>
      </w:r>
      <w:r w:rsidR="00E05FA0">
        <w:rPr>
          <w:rStyle w:val="Char4"/>
          <w:rtl/>
        </w:rPr>
        <w:t>ی</w:t>
      </w:r>
      <w:r w:rsidRPr="00E05FA0">
        <w:rPr>
          <w:rStyle w:val="Char4"/>
          <w:rtl/>
        </w:rPr>
        <w:t>ن</w:t>
      </w:r>
      <w:r w:rsidR="00E05FA0">
        <w:rPr>
          <w:rStyle w:val="Char4"/>
          <w:rtl/>
        </w:rPr>
        <w:t>ی</w:t>
      </w:r>
      <w:r w:rsidRPr="00E05FA0">
        <w:rPr>
          <w:rStyle w:val="Char4"/>
          <w:rtl/>
        </w:rPr>
        <w:t xml:space="preserve"> است </w:t>
      </w:r>
      <w:r w:rsidR="00E05FA0">
        <w:rPr>
          <w:rStyle w:val="Char4"/>
          <w:rtl/>
        </w:rPr>
        <w:t>ک</w:t>
      </w:r>
      <w:r w:rsidRPr="00E05FA0">
        <w:rPr>
          <w:rStyle w:val="Char4"/>
          <w:rtl/>
        </w:rPr>
        <w:t xml:space="preserve">ه از خانه و </w:t>
      </w:r>
      <w:r w:rsidR="00E05FA0">
        <w:rPr>
          <w:rStyle w:val="Char4"/>
          <w:rtl/>
        </w:rPr>
        <w:t>ک</w:t>
      </w:r>
      <w:r w:rsidRPr="00E05FA0">
        <w:rPr>
          <w:rStyle w:val="Char4"/>
          <w:rtl/>
        </w:rPr>
        <w:t>اشانه و اموال خود ب</w:t>
      </w:r>
      <w:r w:rsidR="00E05FA0">
        <w:rPr>
          <w:rStyle w:val="Char4"/>
          <w:rtl/>
        </w:rPr>
        <w:t>ی</w:t>
      </w:r>
      <w:r w:rsidRPr="00E05FA0">
        <w:rPr>
          <w:rStyle w:val="Char4"/>
          <w:rtl/>
        </w:rPr>
        <w:t xml:space="preserve">رون رانده شده‌اند. آن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فضل خدا و خوشنود</w:t>
      </w:r>
      <w:r w:rsidR="00E05FA0">
        <w:rPr>
          <w:rStyle w:val="Char4"/>
          <w:rtl/>
        </w:rPr>
        <w:t>ی</w:t>
      </w:r>
      <w:r w:rsidRPr="00E05FA0">
        <w:rPr>
          <w:rStyle w:val="Char4"/>
          <w:rtl/>
        </w:rPr>
        <w:t xml:space="preserve"> او را م</w:t>
      </w:r>
      <w:r w:rsidR="00E05FA0">
        <w:rPr>
          <w:rStyle w:val="Char4"/>
          <w:rtl/>
        </w:rPr>
        <w:t>ی</w:t>
      </w:r>
      <w:r w:rsidRPr="00E05FA0">
        <w:rPr>
          <w:rStyle w:val="Char4"/>
          <w:rtl/>
        </w:rPr>
        <w:t>‌خواهند، و خدا و پ</w:t>
      </w:r>
      <w:r w:rsidR="00E05FA0">
        <w:rPr>
          <w:rStyle w:val="Char4"/>
          <w:rtl/>
        </w:rPr>
        <w:t>ی</w:t>
      </w:r>
      <w:r w:rsidRPr="00E05FA0">
        <w:rPr>
          <w:rStyle w:val="Char4"/>
          <w:rtl/>
        </w:rPr>
        <w:t xml:space="preserve">غمبرش را </w:t>
      </w:r>
      <w:r w:rsidR="00E05FA0">
        <w:rPr>
          <w:rStyle w:val="Char4"/>
          <w:rtl/>
        </w:rPr>
        <w:t>ی</w:t>
      </w:r>
      <w:r w:rsidRPr="00E05FA0">
        <w:rPr>
          <w:rStyle w:val="Char4"/>
          <w:rtl/>
        </w:rPr>
        <w:t>ار</w:t>
      </w:r>
      <w:r w:rsidR="00E05FA0">
        <w:rPr>
          <w:rStyle w:val="Char4"/>
          <w:rtl/>
        </w:rPr>
        <w:t>ی</w:t>
      </w:r>
      <w:r w:rsidRPr="00E05FA0">
        <w:rPr>
          <w:rStyle w:val="Char4"/>
          <w:rtl/>
        </w:rPr>
        <w:t xml:space="preserve"> م</w:t>
      </w:r>
      <w:r w:rsidR="00E05FA0">
        <w:rPr>
          <w:rStyle w:val="Char4"/>
          <w:rtl/>
        </w:rPr>
        <w:t>ی</w:t>
      </w:r>
      <w:r w:rsidRPr="00E05FA0">
        <w:rPr>
          <w:rStyle w:val="Char4"/>
          <w:rtl/>
        </w:rPr>
        <w:t>‌دهند. ا</w:t>
      </w:r>
      <w:r w:rsidR="00E05FA0">
        <w:rPr>
          <w:rStyle w:val="Char4"/>
          <w:rtl/>
        </w:rPr>
        <w:t>ی</w:t>
      </w:r>
      <w:r w:rsidRPr="00E05FA0">
        <w:rPr>
          <w:rStyle w:val="Char4"/>
          <w:rtl/>
        </w:rPr>
        <w:t>نان راستانند</w:t>
      </w:r>
      <w:r w:rsidRPr="00E05FA0">
        <w:rPr>
          <w:rStyle w:val="Char4"/>
          <w:rFonts w:hint="cs"/>
          <w:rtl/>
        </w:rPr>
        <w:t>؛</w:t>
      </w:r>
      <w:r w:rsidRPr="00E05FA0">
        <w:rPr>
          <w:rStyle w:val="Char4"/>
          <w:rtl/>
        </w:rPr>
        <w:t xml:space="preserve"> ‏آنان</w:t>
      </w:r>
      <w:r w:rsidR="00E05FA0">
        <w:rPr>
          <w:rStyle w:val="Char4"/>
          <w:rtl/>
        </w:rPr>
        <w:t>ی</w:t>
      </w:r>
      <w:r w:rsidRPr="00E05FA0">
        <w:rPr>
          <w:rStyle w:val="Char4"/>
          <w:rtl/>
        </w:rPr>
        <w:t xml:space="preserve"> </w:t>
      </w:r>
      <w:r w:rsidR="00E05FA0">
        <w:rPr>
          <w:rStyle w:val="Char4"/>
          <w:rtl/>
        </w:rPr>
        <w:t>ک</w:t>
      </w:r>
      <w:r w:rsidRPr="00E05FA0">
        <w:rPr>
          <w:rStyle w:val="Char4"/>
          <w:rtl/>
        </w:rPr>
        <w:t>ه پ</w:t>
      </w:r>
      <w:r w:rsidR="00E05FA0">
        <w:rPr>
          <w:rStyle w:val="Char4"/>
          <w:rtl/>
        </w:rPr>
        <w:t>ی</w:t>
      </w:r>
      <w:r w:rsidRPr="00E05FA0">
        <w:rPr>
          <w:rStyle w:val="Char4"/>
          <w:rtl/>
        </w:rPr>
        <w:t xml:space="preserve">ش از آمدن مهاجران خانه و </w:t>
      </w:r>
      <w:r w:rsidR="00E05FA0">
        <w:rPr>
          <w:rStyle w:val="Char4"/>
          <w:rtl/>
        </w:rPr>
        <w:t>ک</w:t>
      </w:r>
      <w:r w:rsidRPr="00E05FA0">
        <w:rPr>
          <w:rStyle w:val="Char4"/>
          <w:rtl/>
        </w:rPr>
        <w:t>اشانه (آئ</w:t>
      </w:r>
      <w:r w:rsidR="00E05FA0">
        <w:rPr>
          <w:rStyle w:val="Char4"/>
          <w:rtl/>
        </w:rPr>
        <w:t>ی</w:t>
      </w:r>
      <w:r w:rsidRPr="00E05FA0">
        <w:rPr>
          <w:rStyle w:val="Char4"/>
          <w:rtl/>
        </w:rPr>
        <w:t xml:space="preserve">ن اسلام) را آماده </w:t>
      </w:r>
      <w:r w:rsidR="00E05FA0">
        <w:rPr>
          <w:rStyle w:val="Char4"/>
          <w:rtl/>
        </w:rPr>
        <w:t>ک</w:t>
      </w:r>
      <w:r w:rsidRPr="00E05FA0">
        <w:rPr>
          <w:rStyle w:val="Char4"/>
          <w:rtl/>
        </w:rPr>
        <w:t>ردند و ا</w:t>
      </w:r>
      <w:r w:rsidR="00E05FA0">
        <w:rPr>
          <w:rStyle w:val="Char4"/>
          <w:rtl/>
        </w:rPr>
        <w:t>ی</w:t>
      </w:r>
      <w:r w:rsidRPr="00E05FA0">
        <w:rPr>
          <w:rStyle w:val="Char4"/>
          <w:rtl/>
        </w:rPr>
        <w:t xml:space="preserve">مان را (در دل خود استوار داشتند) </w:t>
      </w:r>
      <w:r w:rsidR="00E05FA0">
        <w:rPr>
          <w:rStyle w:val="Char4"/>
          <w:rtl/>
        </w:rPr>
        <w:t>ک</w:t>
      </w:r>
      <w:r w:rsidRPr="00E05FA0">
        <w:rPr>
          <w:rStyle w:val="Char4"/>
          <w:rtl/>
        </w:rPr>
        <w:t>سان</w:t>
      </w:r>
      <w:r w:rsidR="00E05FA0">
        <w:rPr>
          <w:rStyle w:val="Char4"/>
          <w:rtl/>
        </w:rPr>
        <w:t>ی</w:t>
      </w:r>
      <w:r w:rsidRPr="00E05FA0">
        <w:rPr>
          <w:rStyle w:val="Char4"/>
          <w:rtl/>
        </w:rPr>
        <w:t xml:space="preserve"> را دوست م</w:t>
      </w:r>
      <w:r w:rsidR="00E05FA0">
        <w:rPr>
          <w:rStyle w:val="Char4"/>
          <w:rtl/>
        </w:rPr>
        <w:t>ی</w:t>
      </w:r>
      <w:r w:rsidRPr="00E05FA0">
        <w:rPr>
          <w:rStyle w:val="Char4"/>
          <w:rtl/>
        </w:rPr>
        <w:t xml:space="preserve">‌دارند </w:t>
      </w:r>
      <w:r w:rsidR="00E05FA0">
        <w:rPr>
          <w:rStyle w:val="Char4"/>
          <w:rtl/>
        </w:rPr>
        <w:t>ک</w:t>
      </w:r>
      <w:r w:rsidRPr="00E05FA0">
        <w:rPr>
          <w:rStyle w:val="Char4"/>
          <w:rtl/>
        </w:rPr>
        <w:t>ه به پ</w:t>
      </w:r>
      <w:r w:rsidR="00E05FA0">
        <w:rPr>
          <w:rStyle w:val="Char4"/>
          <w:rtl/>
        </w:rPr>
        <w:t>ی</w:t>
      </w:r>
      <w:r w:rsidRPr="00E05FA0">
        <w:rPr>
          <w:rStyle w:val="Char4"/>
          <w:rtl/>
        </w:rPr>
        <w:t>ش ا</w:t>
      </w:r>
      <w:r w:rsidR="00E05FA0">
        <w:rPr>
          <w:rStyle w:val="Char4"/>
          <w:rtl/>
        </w:rPr>
        <w:t>ی</w:t>
      </w:r>
      <w:r w:rsidRPr="00E05FA0">
        <w:rPr>
          <w:rStyle w:val="Char4"/>
          <w:rtl/>
        </w:rPr>
        <w:t xml:space="preserve">شان مهاجرت </w:t>
      </w:r>
      <w:r w:rsidR="00E05FA0">
        <w:rPr>
          <w:rStyle w:val="Char4"/>
          <w:rtl/>
        </w:rPr>
        <w:t>ک</w:t>
      </w:r>
      <w:r w:rsidRPr="00E05FA0">
        <w:rPr>
          <w:rStyle w:val="Char4"/>
          <w:rtl/>
        </w:rPr>
        <w:t>رده‌اند، و در درون احساس و رغبت ن</w:t>
      </w:r>
      <w:r w:rsidR="00E05FA0">
        <w:rPr>
          <w:rStyle w:val="Char4"/>
          <w:rtl/>
        </w:rPr>
        <w:t>ی</w:t>
      </w:r>
      <w:r w:rsidRPr="00E05FA0">
        <w:rPr>
          <w:rStyle w:val="Char4"/>
          <w:rtl/>
        </w:rPr>
        <w:t>از</w:t>
      </w:r>
      <w:r w:rsidR="00E05FA0">
        <w:rPr>
          <w:rStyle w:val="Char4"/>
          <w:rtl/>
        </w:rPr>
        <w:t>ی</w:t>
      </w:r>
      <w:r w:rsidRPr="00E05FA0">
        <w:rPr>
          <w:rStyle w:val="Char4"/>
          <w:rtl/>
        </w:rPr>
        <w:t xml:space="preserve"> نم</w:t>
      </w:r>
      <w:r w:rsidR="00E05FA0">
        <w:rPr>
          <w:rStyle w:val="Char4"/>
          <w:rtl/>
        </w:rPr>
        <w:t>ی</w:t>
      </w:r>
      <w:r w:rsidRPr="00E05FA0">
        <w:rPr>
          <w:rStyle w:val="Char4"/>
          <w:rtl/>
        </w:rPr>
        <w:t>‌</w:t>
      </w:r>
      <w:r w:rsidR="00E05FA0">
        <w:rPr>
          <w:rStyle w:val="Char4"/>
          <w:rtl/>
        </w:rPr>
        <w:t>ک</w:t>
      </w:r>
      <w:r w:rsidRPr="00E05FA0">
        <w:rPr>
          <w:rStyle w:val="Char4"/>
          <w:rtl/>
        </w:rPr>
        <w:t>نند به چ</w:t>
      </w:r>
      <w:r w:rsidR="00E05FA0">
        <w:rPr>
          <w:rStyle w:val="Char4"/>
          <w:rtl/>
        </w:rPr>
        <w:t>ی</w:t>
      </w:r>
      <w:r w:rsidRPr="00E05FA0">
        <w:rPr>
          <w:rStyle w:val="Char4"/>
          <w:rtl/>
        </w:rPr>
        <w:t>زهائ</w:t>
      </w:r>
      <w:r w:rsidR="00E05FA0">
        <w:rPr>
          <w:rStyle w:val="Char4"/>
          <w:rtl/>
        </w:rPr>
        <w:t>ی</w:t>
      </w:r>
      <w:r w:rsidRPr="00E05FA0">
        <w:rPr>
          <w:rStyle w:val="Char4"/>
          <w:rtl/>
        </w:rPr>
        <w:t xml:space="preserve"> </w:t>
      </w:r>
      <w:r w:rsidR="00E05FA0">
        <w:rPr>
          <w:rStyle w:val="Char4"/>
          <w:rtl/>
        </w:rPr>
        <w:t>ک</w:t>
      </w:r>
      <w:r w:rsidRPr="00E05FA0">
        <w:rPr>
          <w:rStyle w:val="Char4"/>
          <w:rtl/>
        </w:rPr>
        <w:t>ه به مهاجران داده شده است، و ا</w:t>
      </w:r>
      <w:r w:rsidR="00E05FA0">
        <w:rPr>
          <w:rStyle w:val="Char4"/>
          <w:rtl/>
        </w:rPr>
        <w:t>ی</w:t>
      </w:r>
      <w:r w:rsidRPr="00E05FA0">
        <w:rPr>
          <w:rStyle w:val="Char4"/>
          <w:rtl/>
        </w:rPr>
        <w:t>شان را بر خود ترج</w:t>
      </w:r>
      <w:r w:rsidR="00E05FA0">
        <w:rPr>
          <w:rStyle w:val="Char4"/>
          <w:rtl/>
        </w:rPr>
        <w:t>ی</w:t>
      </w:r>
      <w:r w:rsidRPr="00E05FA0">
        <w:rPr>
          <w:rStyle w:val="Char4"/>
          <w:rtl/>
        </w:rPr>
        <w:t>ح م</w:t>
      </w:r>
      <w:r w:rsidR="00E05FA0">
        <w:rPr>
          <w:rStyle w:val="Char4"/>
          <w:rtl/>
        </w:rPr>
        <w:t>ی</w:t>
      </w:r>
      <w:r w:rsidRPr="00E05FA0">
        <w:rPr>
          <w:rStyle w:val="Char4"/>
          <w:rtl/>
        </w:rPr>
        <w:t xml:space="preserve">‌دهند، هرچند </w:t>
      </w:r>
      <w:r w:rsidR="00E05FA0">
        <w:rPr>
          <w:rStyle w:val="Char4"/>
          <w:rtl/>
        </w:rPr>
        <w:t>ک</w:t>
      </w:r>
      <w:r w:rsidRPr="00E05FA0">
        <w:rPr>
          <w:rStyle w:val="Char4"/>
          <w:rtl/>
        </w:rPr>
        <w:t>ه خود سخت ن</w:t>
      </w:r>
      <w:r w:rsidR="00E05FA0">
        <w:rPr>
          <w:rStyle w:val="Char4"/>
          <w:rtl/>
        </w:rPr>
        <w:t>ی</w:t>
      </w:r>
      <w:r w:rsidRPr="00E05FA0">
        <w:rPr>
          <w:rStyle w:val="Char4"/>
          <w:rtl/>
        </w:rPr>
        <w:t xml:space="preserve">ازمند باشند. </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از بخل نفس خود، نگاهدار</w:t>
      </w:r>
      <w:r w:rsidR="00E05FA0">
        <w:rPr>
          <w:rStyle w:val="Char4"/>
          <w:rtl/>
        </w:rPr>
        <w:t>ی</w:t>
      </w:r>
      <w:r w:rsidRPr="00E05FA0">
        <w:rPr>
          <w:rStyle w:val="Char4"/>
          <w:rtl/>
        </w:rPr>
        <w:t xml:space="preserve"> و مصون و محفوظ گردند، ا</w:t>
      </w:r>
      <w:r w:rsidR="00E05FA0">
        <w:rPr>
          <w:rStyle w:val="Char4"/>
          <w:rtl/>
        </w:rPr>
        <w:t>ی</w:t>
      </w:r>
      <w:r w:rsidRPr="00E05FA0">
        <w:rPr>
          <w:rStyle w:val="Char4"/>
          <w:rtl/>
        </w:rPr>
        <w:t>شان قطعاً رستگارند</w:t>
      </w:r>
      <w:r w:rsidRPr="00E05FA0">
        <w:rPr>
          <w:rFonts w:cs="Traditional Arabic" w:hint="cs"/>
          <w:rtl/>
        </w:rPr>
        <w:t>».</w:t>
      </w:r>
    </w:p>
    <w:p w:rsidR="00F2096B"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F2096B" w:rsidRPr="00E05FA0" w:rsidRDefault="006A48CA" w:rsidP="006A48CA">
      <w:pPr>
        <w:ind w:firstLine="284"/>
        <w:jc w:val="both"/>
        <w:rPr>
          <w:rStyle w:val="Char4"/>
          <w:rtl/>
        </w:rPr>
      </w:pPr>
      <w:r>
        <w:rPr>
          <w:rStyle w:val="Char4"/>
          <w:rFonts w:cs="Traditional Arabic"/>
          <w:rtl/>
        </w:rPr>
        <w:t>﴿</w:t>
      </w:r>
      <w:r w:rsidRPr="000C1949">
        <w:rPr>
          <w:rStyle w:val="Chara"/>
          <w:rtl/>
        </w:rPr>
        <w:t xml:space="preserve">وَلَٰكِنَّ </w:t>
      </w:r>
      <w:r w:rsidRPr="000C1949">
        <w:rPr>
          <w:rStyle w:val="Chara"/>
          <w:rFonts w:hint="cs"/>
          <w:rtl/>
        </w:rPr>
        <w:t>ٱ</w:t>
      </w:r>
      <w:r w:rsidRPr="000C1949">
        <w:rPr>
          <w:rStyle w:val="Chara"/>
          <w:rFonts w:hint="eastAsia"/>
          <w:rtl/>
        </w:rPr>
        <w:t>للَّهَ</w:t>
      </w:r>
      <w:r w:rsidRPr="000C1949">
        <w:rPr>
          <w:rStyle w:val="Chara"/>
          <w:rtl/>
        </w:rPr>
        <w:t xml:space="preserve"> حَبَّبَ إِلَيۡكُمُ </w:t>
      </w:r>
      <w:r w:rsidRPr="000C1949">
        <w:rPr>
          <w:rStyle w:val="Chara"/>
          <w:rFonts w:hint="cs"/>
          <w:rtl/>
        </w:rPr>
        <w:t>ٱ</w:t>
      </w:r>
      <w:r w:rsidRPr="000C1949">
        <w:rPr>
          <w:rStyle w:val="Chara"/>
          <w:rFonts w:hint="eastAsia"/>
          <w:rtl/>
        </w:rPr>
        <w:t>لۡإِيمَٰنَ</w:t>
      </w:r>
      <w:r w:rsidRPr="000C1949">
        <w:rPr>
          <w:rStyle w:val="Chara"/>
          <w:rtl/>
        </w:rPr>
        <w:t xml:space="preserve"> وَزَيَّنَهُ</w:t>
      </w:r>
      <w:r w:rsidRPr="000C1949">
        <w:rPr>
          <w:rStyle w:val="Chara"/>
          <w:rFonts w:hint="cs"/>
          <w:rtl/>
        </w:rPr>
        <w:t>ۥ</w:t>
      </w:r>
      <w:r w:rsidRPr="000C1949">
        <w:rPr>
          <w:rStyle w:val="Chara"/>
          <w:rtl/>
        </w:rPr>
        <w:t xml:space="preserve"> فِي قُلُوبِكُمۡ وَكَرَّهَ إِلَيۡكُمُ </w:t>
      </w:r>
      <w:r w:rsidRPr="000C1949">
        <w:rPr>
          <w:rStyle w:val="Chara"/>
          <w:rFonts w:hint="cs"/>
          <w:rtl/>
        </w:rPr>
        <w:t>ٱ</w:t>
      </w:r>
      <w:r w:rsidRPr="000C1949">
        <w:rPr>
          <w:rStyle w:val="Chara"/>
          <w:rFonts w:hint="eastAsia"/>
          <w:rtl/>
        </w:rPr>
        <w:t>لۡكُفۡرَ</w:t>
      </w:r>
      <w:r w:rsidRPr="000C1949">
        <w:rPr>
          <w:rStyle w:val="Chara"/>
          <w:rtl/>
        </w:rPr>
        <w:t xml:space="preserve"> وَ</w:t>
      </w:r>
      <w:r w:rsidRPr="000C1949">
        <w:rPr>
          <w:rStyle w:val="Chara"/>
          <w:rFonts w:hint="cs"/>
          <w:rtl/>
        </w:rPr>
        <w:t>ٱ</w:t>
      </w:r>
      <w:r w:rsidRPr="000C1949">
        <w:rPr>
          <w:rStyle w:val="Chara"/>
          <w:rFonts w:hint="eastAsia"/>
          <w:rtl/>
        </w:rPr>
        <w:t>لۡفُسُوقَ</w:t>
      </w:r>
      <w:r w:rsidRPr="000C1949">
        <w:rPr>
          <w:rStyle w:val="Chara"/>
          <w:rtl/>
        </w:rPr>
        <w:t xml:space="preserve"> وَ</w:t>
      </w:r>
      <w:r w:rsidRPr="000C1949">
        <w:rPr>
          <w:rStyle w:val="Chara"/>
          <w:rFonts w:hint="cs"/>
          <w:rtl/>
        </w:rPr>
        <w:t>ٱ</w:t>
      </w:r>
      <w:r w:rsidRPr="000C1949">
        <w:rPr>
          <w:rStyle w:val="Chara"/>
          <w:rFonts w:hint="eastAsia"/>
          <w:rtl/>
        </w:rPr>
        <w:t>لۡعِصۡيَانَۚ</w:t>
      </w:r>
      <w:r w:rsidRPr="000C1949">
        <w:rPr>
          <w:rStyle w:val="Chara"/>
          <w:rtl/>
        </w:rPr>
        <w:t xml:space="preserve"> أُوْلَٰٓئِكَ ه</w:t>
      </w:r>
      <w:r w:rsidRPr="000C1949">
        <w:rPr>
          <w:rStyle w:val="Chara"/>
          <w:rFonts w:hint="eastAsia"/>
          <w:rtl/>
        </w:rPr>
        <w:t>ُمُ</w:t>
      </w:r>
      <w:r w:rsidRPr="000C1949">
        <w:rPr>
          <w:rStyle w:val="Chara"/>
          <w:rtl/>
        </w:rPr>
        <w:t xml:space="preserve"> </w:t>
      </w:r>
      <w:r w:rsidRPr="000C1949">
        <w:rPr>
          <w:rStyle w:val="Chara"/>
          <w:rFonts w:hint="cs"/>
          <w:rtl/>
        </w:rPr>
        <w:t>ٱ</w:t>
      </w:r>
      <w:r w:rsidRPr="000C1949">
        <w:rPr>
          <w:rStyle w:val="Chara"/>
          <w:rFonts w:hint="eastAsia"/>
          <w:rtl/>
        </w:rPr>
        <w:t>لرَّٰشِدُونَ</w:t>
      </w:r>
      <w:r w:rsidRPr="000C1949">
        <w:rPr>
          <w:rStyle w:val="Chara"/>
          <w:rtl/>
        </w:rPr>
        <w:t xml:space="preserve">٧ فَضۡلٗا مِّنَ </w:t>
      </w:r>
      <w:r w:rsidRPr="000C1949">
        <w:rPr>
          <w:rStyle w:val="Chara"/>
          <w:rFonts w:hint="cs"/>
          <w:rtl/>
        </w:rPr>
        <w:t>ٱ</w:t>
      </w:r>
      <w:r w:rsidRPr="000C1949">
        <w:rPr>
          <w:rStyle w:val="Chara"/>
          <w:rFonts w:hint="eastAsia"/>
          <w:rtl/>
        </w:rPr>
        <w:t>للَّهِ</w:t>
      </w:r>
      <w:r w:rsidRPr="000C1949">
        <w:rPr>
          <w:rStyle w:val="Chara"/>
          <w:rtl/>
        </w:rPr>
        <w:t xml:space="preserve"> وَنِعۡمَةٗۚ وَ</w:t>
      </w:r>
      <w:r w:rsidRPr="000C1949">
        <w:rPr>
          <w:rStyle w:val="Chara"/>
          <w:rFonts w:hint="cs"/>
          <w:rtl/>
        </w:rPr>
        <w:t>ٱ</w:t>
      </w:r>
      <w:r w:rsidRPr="000C1949">
        <w:rPr>
          <w:rStyle w:val="Chara"/>
          <w:rFonts w:hint="eastAsia"/>
          <w:rtl/>
        </w:rPr>
        <w:t>للَّهُ</w:t>
      </w:r>
      <w:r w:rsidRPr="000C1949">
        <w:rPr>
          <w:rStyle w:val="Chara"/>
          <w:rtl/>
        </w:rPr>
        <w:t xml:space="preserve"> عَلِيمٌ حَكِيمٞ٨</w:t>
      </w:r>
      <w:r>
        <w:rPr>
          <w:rStyle w:val="Char4"/>
          <w:rFonts w:cs="Traditional Arabic"/>
          <w:rtl/>
        </w:rPr>
        <w:t>﴾</w:t>
      </w:r>
      <w:r w:rsidRPr="000C1949">
        <w:rPr>
          <w:rStyle w:val="Chara"/>
          <w:rtl/>
        </w:rPr>
        <w:t xml:space="preserve"> </w:t>
      </w:r>
      <w:r w:rsidRPr="000C1949">
        <w:rPr>
          <w:rStyle w:val="Charb"/>
          <w:rtl/>
        </w:rPr>
        <w:t>[الحجرات: 7-8]</w:t>
      </w:r>
      <w:r w:rsidRPr="000C1949">
        <w:rPr>
          <w:rStyle w:val="Charb"/>
          <w:rFonts w:hint="cs"/>
          <w:rtl/>
        </w:rPr>
        <w:t xml:space="preserve">. </w:t>
      </w:r>
      <w:r w:rsidR="00F2096B" w:rsidRPr="00E05FA0">
        <w:rPr>
          <w:rFonts w:cs="Traditional Arabic" w:hint="cs"/>
          <w:rtl/>
        </w:rPr>
        <w:t>«</w:t>
      </w:r>
      <w:r w:rsidR="00F2096B" w:rsidRPr="00E05FA0">
        <w:rPr>
          <w:rStyle w:val="Char4"/>
          <w:rtl/>
        </w:rPr>
        <w:t>و آن را در دلها</w:t>
      </w:r>
      <w:r w:rsidR="00E05FA0">
        <w:rPr>
          <w:rStyle w:val="Char4"/>
          <w:rtl/>
        </w:rPr>
        <w:t>ی</w:t>
      </w:r>
      <w:r w:rsidR="00F2096B" w:rsidRPr="00E05FA0">
        <w:rPr>
          <w:rStyle w:val="Char4"/>
          <w:rtl/>
        </w:rPr>
        <w:t xml:space="preserve">تان آراسته است، و </w:t>
      </w:r>
      <w:r w:rsidR="00E05FA0">
        <w:rPr>
          <w:rStyle w:val="Char4"/>
          <w:rtl/>
        </w:rPr>
        <w:t>ک</w:t>
      </w:r>
      <w:r w:rsidR="00F2096B" w:rsidRPr="00E05FA0">
        <w:rPr>
          <w:rStyle w:val="Char4"/>
          <w:rtl/>
        </w:rPr>
        <w:t>فر و نافرمان</w:t>
      </w:r>
      <w:r w:rsidR="00E05FA0">
        <w:rPr>
          <w:rStyle w:val="Char4"/>
          <w:rtl/>
        </w:rPr>
        <w:t>ی</w:t>
      </w:r>
      <w:r w:rsidR="00F2096B" w:rsidRPr="00E05FA0">
        <w:rPr>
          <w:rStyle w:val="Char4"/>
          <w:rtl/>
        </w:rPr>
        <w:t xml:space="preserve"> و گناه را در نظرتان زشت و ناپسند جلوه داده است، فقط آنان (</w:t>
      </w:r>
      <w:r w:rsidR="00E05FA0">
        <w:rPr>
          <w:rStyle w:val="Char4"/>
          <w:rtl/>
        </w:rPr>
        <w:t>ک</w:t>
      </w:r>
      <w:r w:rsidR="00F2096B" w:rsidRPr="00E05FA0">
        <w:rPr>
          <w:rStyle w:val="Char4"/>
          <w:rtl/>
        </w:rPr>
        <w:t>ه دارا</w:t>
      </w:r>
      <w:r w:rsidR="00E05FA0">
        <w:rPr>
          <w:rStyle w:val="Char4"/>
          <w:rtl/>
        </w:rPr>
        <w:t>ی</w:t>
      </w:r>
      <w:r w:rsidR="00F2096B" w:rsidRPr="00E05FA0">
        <w:rPr>
          <w:rStyle w:val="Char4"/>
          <w:rtl/>
        </w:rPr>
        <w:t xml:space="preserve"> ا</w:t>
      </w:r>
      <w:r w:rsidR="00E05FA0">
        <w:rPr>
          <w:rStyle w:val="Char4"/>
          <w:rtl/>
        </w:rPr>
        <w:t>ی</w:t>
      </w:r>
      <w:r w:rsidR="00F2096B" w:rsidRPr="00E05FA0">
        <w:rPr>
          <w:rStyle w:val="Char4"/>
          <w:rtl/>
        </w:rPr>
        <w:t xml:space="preserve">ن صفات هستند، </w:t>
      </w:r>
      <w:r w:rsidR="00E05FA0">
        <w:rPr>
          <w:rStyle w:val="Char4"/>
          <w:rtl/>
        </w:rPr>
        <w:t>ی</w:t>
      </w:r>
      <w:r w:rsidR="00F2096B" w:rsidRPr="00E05FA0">
        <w:rPr>
          <w:rStyle w:val="Char4"/>
          <w:rtl/>
        </w:rPr>
        <w:t>عن</w:t>
      </w:r>
      <w:r w:rsidR="00E05FA0">
        <w:rPr>
          <w:rStyle w:val="Char4"/>
          <w:rtl/>
        </w:rPr>
        <w:t>ی</w:t>
      </w:r>
      <w:r w:rsidR="00F2096B" w:rsidRPr="00E05FA0">
        <w:rPr>
          <w:rStyle w:val="Char4"/>
          <w:rtl/>
        </w:rPr>
        <w:t xml:space="preserve"> ا</w:t>
      </w:r>
      <w:r w:rsidR="00E05FA0">
        <w:rPr>
          <w:rStyle w:val="Char4"/>
          <w:rtl/>
        </w:rPr>
        <w:t>ی</w:t>
      </w:r>
      <w:r w:rsidR="00F2096B" w:rsidRPr="00E05FA0">
        <w:rPr>
          <w:rStyle w:val="Char4"/>
          <w:rtl/>
        </w:rPr>
        <w:t>مان در نظرشان محبوب و مز</w:t>
      </w:r>
      <w:r w:rsidR="00E05FA0">
        <w:rPr>
          <w:rStyle w:val="Char4"/>
          <w:rtl/>
        </w:rPr>
        <w:t>ی</w:t>
      </w:r>
      <w:r w:rsidR="00F2096B" w:rsidRPr="00E05FA0">
        <w:rPr>
          <w:rStyle w:val="Char4"/>
          <w:rtl/>
        </w:rPr>
        <w:t xml:space="preserve">ن، و </w:t>
      </w:r>
      <w:r w:rsidR="00E05FA0">
        <w:rPr>
          <w:rStyle w:val="Char4"/>
          <w:rtl/>
        </w:rPr>
        <w:t>ک</w:t>
      </w:r>
      <w:r w:rsidR="00F2096B" w:rsidRPr="00E05FA0">
        <w:rPr>
          <w:rStyle w:val="Char4"/>
          <w:rtl/>
        </w:rPr>
        <w:t>فر و فسق و عص</w:t>
      </w:r>
      <w:r w:rsidR="00E05FA0">
        <w:rPr>
          <w:rStyle w:val="Char4"/>
          <w:rtl/>
        </w:rPr>
        <w:t>ی</w:t>
      </w:r>
      <w:r w:rsidR="00F2096B" w:rsidRPr="00E05FA0">
        <w:rPr>
          <w:rStyle w:val="Char4"/>
          <w:rtl/>
        </w:rPr>
        <w:t>ان در نظرشان منفور و مطرود است) راه</w:t>
      </w:r>
      <w:r w:rsidR="00E05FA0">
        <w:rPr>
          <w:rStyle w:val="Char4"/>
          <w:rtl/>
        </w:rPr>
        <w:t>ی</w:t>
      </w:r>
      <w:r w:rsidR="00F2096B" w:rsidRPr="00E05FA0">
        <w:rPr>
          <w:rStyle w:val="Char4"/>
          <w:rtl/>
        </w:rPr>
        <w:t>ابند و بس. ‏ ا</w:t>
      </w:r>
      <w:r w:rsidR="00E05FA0">
        <w:rPr>
          <w:rStyle w:val="Char4"/>
          <w:rtl/>
        </w:rPr>
        <w:t>ی</w:t>
      </w:r>
      <w:r w:rsidR="00F2096B" w:rsidRPr="00E05FA0">
        <w:rPr>
          <w:rStyle w:val="Char4"/>
          <w:rtl/>
        </w:rPr>
        <w:t>ن، لطف و نعمت</w:t>
      </w:r>
      <w:r w:rsidR="00E05FA0">
        <w:rPr>
          <w:rStyle w:val="Char4"/>
          <w:rtl/>
        </w:rPr>
        <w:t>ی</w:t>
      </w:r>
      <w:r w:rsidR="00F2096B" w:rsidRPr="00E05FA0">
        <w:rPr>
          <w:rStyle w:val="Char4"/>
          <w:rtl/>
        </w:rPr>
        <w:t xml:space="preserve"> از سو</w:t>
      </w:r>
      <w:r w:rsidR="00E05FA0">
        <w:rPr>
          <w:rStyle w:val="Char4"/>
          <w:rtl/>
        </w:rPr>
        <w:t>ی</w:t>
      </w:r>
      <w:r w:rsidR="00F2096B" w:rsidRPr="00E05FA0">
        <w:rPr>
          <w:rStyle w:val="Char4"/>
          <w:rtl/>
        </w:rPr>
        <w:t xml:space="preserve"> خدا است (</w:t>
      </w:r>
      <w:r w:rsidR="00E05FA0">
        <w:rPr>
          <w:rStyle w:val="Char4"/>
          <w:rtl/>
        </w:rPr>
        <w:t>ک</w:t>
      </w:r>
      <w:r w:rsidR="00F2096B" w:rsidRPr="00E05FA0">
        <w:rPr>
          <w:rStyle w:val="Char4"/>
          <w:rtl/>
        </w:rPr>
        <w:t>ه بدانان ارزان</w:t>
      </w:r>
      <w:r w:rsidR="00E05FA0">
        <w:rPr>
          <w:rStyle w:val="Char4"/>
          <w:rtl/>
        </w:rPr>
        <w:t>ی</w:t>
      </w:r>
      <w:r w:rsidR="00F2096B" w:rsidRPr="00E05FA0">
        <w:rPr>
          <w:rStyle w:val="Char4"/>
          <w:rtl/>
        </w:rPr>
        <w:t xml:space="preserve"> داشته است) و خداوند دارا</w:t>
      </w:r>
      <w:r w:rsidR="00E05FA0">
        <w:rPr>
          <w:rStyle w:val="Char4"/>
          <w:rtl/>
        </w:rPr>
        <w:t>ی</w:t>
      </w:r>
      <w:r w:rsidR="00F2096B" w:rsidRPr="00E05FA0">
        <w:rPr>
          <w:rStyle w:val="Char4"/>
          <w:rtl/>
        </w:rPr>
        <w:t xml:space="preserve"> آگاه</w:t>
      </w:r>
      <w:r w:rsidR="00E05FA0">
        <w:rPr>
          <w:rStyle w:val="Char4"/>
          <w:rtl/>
        </w:rPr>
        <w:t>ی</w:t>
      </w:r>
      <w:r w:rsidR="00F2096B" w:rsidRPr="00E05FA0">
        <w:rPr>
          <w:rStyle w:val="Char4"/>
          <w:rtl/>
        </w:rPr>
        <w:t xml:space="preserve"> فراوان و فرزانگ</w:t>
      </w:r>
      <w:r w:rsidR="00E05FA0">
        <w:rPr>
          <w:rStyle w:val="Char4"/>
          <w:rtl/>
        </w:rPr>
        <w:t>ی</w:t>
      </w:r>
      <w:r w:rsidR="00F2096B" w:rsidRPr="00E05FA0">
        <w:rPr>
          <w:rStyle w:val="Char4"/>
          <w:rtl/>
        </w:rPr>
        <w:t xml:space="preserve"> ب</w:t>
      </w:r>
      <w:r w:rsidR="00E05FA0">
        <w:rPr>
          <w:rStyle w:val="Char4"/>
          <w:rtl/>
        </w:rPr>
        <w:t>ی</w:t>
      </w:r>
      <w:r w:rsidR="00F2096B" w:rsidRPr="00E05FA0">
        <w:rPr>
          <w:rStyle w:val="Char4"/>
          <w:rtl/>
        </w:rPr>
        <w:t>شمار است (و م</w:t>
      </w:r>
      <w:r w:rsidR="00E05FA0">
        <w:rPr>
          <w:rStyle w:val="Char4"/>
          <w:rtl/>
        </w:rPr>
        <w:t>ی</w:t>
      </w:r>
      <w:r w:rsidR="00F2096B" w:rsidRPr="00E05FA0">
        <w:rPr>
          <w:rStyle w:val="Char4"/>
          <w:rtl/>
        </w:rPr>
        <w:t xml:space="preserve">‌داند چه </w:t>
      </w:r>
      <w:r w:rsidR="00E05FA0">
        <w:rPr>
          <w:rStyle w:val="Char4"/>
          <w:rtl/>
        </w:rPr>
        <w:t>ک</w:t>
      </w:r>
      <w:r w:rsidR="00F2096B" w:rsidRPr="00E05FA0">
        <w:rPr>
          <w:rStyle w:val="Char4"/>
          <w:rtl/>
        </w:rPr>
        <w:t>س</w:t>
      </w:r>
      <w:r w:rsidR="00E05FA0">
        <w:rPr>
          <w:rStyle w:val="Char4"/>
          <w:rtl/>
        </w:rPr>
        <w:t>ی</w:t>
      </w:r>
      <w:r w:rsidR="00F2096B" w:rsidRPr="00E05FA0">
        <w:rPr>
          <w:rStyle w:val="Char4"/>
          <w:rtl/>
        </w:rPr>
        <w:t xml:space="preserve"> شا</w:t>
      </w:r>
      <w:r w:rsidR="00E05FA0">
        <w:rPr>
          <w:rStyle w:val="Char4"/>
          <w:rtl/>
        </w:rPr>
        <w:t>ی</w:t>
      </w:r>
      <w:r w:rsidR="00F2096B" w:rsidRPr="00E05FA0">
        <w:rPr>
          <w:rStyle w:val="Char4"/>
          <w:rtl/>
        </w:rPr>
        <w:t>سته هدا</w:t>
      </w:r>
      <w:r w:rsidR="00E05FA0">
        <w:rPr>
          <w:rStyle w:val="Char4"/>
          <w:rtl/>
        </w:rPr>
        <w:t>ی</w:t>
      </w:r>
      <w:r w:rsidR="00F2096B" w:rsidRPr="00E05FA0">
        <w:rPr>
          <w:rStyle w:val="Char4"/>
          <w:rtl/>
        </w:rPr>
        <w:t>ت، و با</w:t>
      </w:r>
      <w:r w:rsidR="00E05FA0">
        <w:rPr>
          <w:rStyle w:val="Char4"/>
          <w:rtl/>
        </w:rPr>
        <w:t>ی</w:t>
      </w:r>
      <w:r w:rsidR="00F2096B" w:rsidRPr="00E05FA0">
        <w:rPr>
          <w:rStyle w:val="Char4"/>
          <w:rtl/>
        </w:rPr>
        <w:t>سته مرحمت و نعمت است)</w:t>
      </w:r>
      <w:r>
        <w:rPr>
          <w:rStyle w:val="Char4"/>
          <w:rFonts w:ascii="Traditional Arabic" w:hAnsi="Traditional Arabic" w:cs="Traditional Arabic"/>
          <w:rtl/>
        </w:rPr>
        <w:t>»</w:t>
      </w:r>
      <w:r w:rsidR="00F2096B" w:rsidRPr="00E05FA0">
        <w:rPr>
          <w:rStyle w:val="Char4"/>
          <w:rtl/>
        </w:rPr>
        <w:t>.</w:t>
      </w:r>
    </w:p>
    <w:p w:rsidR="00F2096B" w:rsidRDefault="00F2096B" w:rsidP="005B5EED">
      <w:pPr>
        <w:ind w:firstLine="284"/>
        <w:jc w:val="both"/>
        <w:rPr>
          <w:rStyle w:val="Char4"/>
          <w:rtl/>
        </w:rPr>
      </w:pPr>
      <w:r w:rsidRPr="00E05FA0">
        <w:rPr>
          <w:rStyle w:val="Char4"/>
          <w:rFonts w:hint="cs"/>
          <w:rtl/>
        </w:rPr>
        <w:t>درباره‏</w:t>
      </w:r>
      <w:r w:rsidR="00E05FA0">
        <w:rPr>
          <w:rStyle w:val="Char4"/>
          <w:rFonts w:hint="cs"/>
          <w:rtl/>
        </w:rPr>
        <w:t>ی</w:t>
      </w:r>
      <w:r w:rsidRPr="00E05FA0">
        <w:rPr>
          <w:rStyle w:val="Char4"/>
          <w:rFonts w:hint="cs"/>
          <w:rtl/>
        </w:rPr>
        <w:t xml:space="preserve"> خلفا</w:t>
      </w:r>
      <w:r w:rsidR="00E05FA0">
        <w:rPr>
          <w:rStyle w:val="Char4"/>
          <w:rFonts w:hint="cs"/>
          <w:rtl/>
        </w:rPr>
        <w:t>ی</w:t>
      </w:r>
      <w:r w:rsidRPr="00E05FA0">
        <w:rPr>
          <w:rStyle w:val="Char4"/>
          <w:rFonts w:hint="cs"/>
          <w:rtl/>
        </w:rPr>
        <w:t xml:space="preserve"> راشد</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وَعَدَ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ءَامَنُواْ مِنكُمۡ وَعَمِلُواْ </w:t>
      </w:r>
      <w:r w:rsidRPr="000C1949">
        <w:rPr>
          <w:rStyle w:val="Chara"/>
          <w:rFonts w:hint="cs"/>
          <w:rtl/>
        </w:rPr>
        <w:t>ٱ</w:t>
      </w:r>
      <w:r w:rsidRPr="000C1949">
        <w:rPr>
          <w:rStyle w:val="Chara"/>
          <w:rFonts w:hint="eastAsia"/>
          <w:rtl/>
        </w:rPr>
        <w:t>لصَّٰلِحَٰتِ</w:t>
      </w:r>
      <w:r w:rsidRPr="000C1949">
        <w:rPr>
          <w:rStyle w:val="Chara"/>
          <w:rtl/>
        </w:rPr>
        <w:t xml:space="preserve"> لَيَسۡتَخۡلِفَنَّهُمۡ فِي </w:t>
      </w:r>
      <w:r w:rsidRPr="000C1949">
        <w:rPr>
          <w:rStyle w:val="Chara"/>
          <w:rFonts w:hint="cs"/>
          <w:rtl/>
        </w:rPr>
        <w:t>ٱ</w:t>
      </w:r>
      <w:r w:rsidRPr="000C1949">
        <w:rPr>
          <w:rStyle w:val="Chara"/>
          <w:rFonts w:hint="eastAsia"/>
          <w:rtl/>
        </w:rPr>
        <w:t>لۡأَرۡضِ</w:t>
      </w:r>
      <w:r w:rsidRPr="000C1949">
        <w:rPr>
          <w:rStyle w:val="Chara"/>
          <w:rtl/>
        </w:rPr>
        <w:t xml:space="preserve"> كَمَا </w:t>
      </w:r>
      <w:r w:rsidRPr="000C1949">
        <w:rPr>
          <w:rStyle w:val="Chara"/>
          <w:rFonts w:hint="cs"/>
          <w:rtl/>
        </w:rPr>
        <w:t>ٱ</w:t>
      </w:r>
      <w:r w:rsidRPr="000C1949">
        <w:rPr>
          <w:rStyle w:val="Chara"/>
          <w:rFonts w:hint="eastAsia"/>
          <w:rtl/>
        </w:rPr>
        <w:t>سۡتَخۡلَفَ</w:t>
      </w:r>
      <w:r w:rsidRPr="000C1949">
        <w:rPr>
          <w:rStyle w:val="Chara"/>
          <w:rtl/>
        </w:rPr>
        <w:t xml:space="preserve"> </w:t>
      </w:r>
      <w:r w:rsidRPr="000C1949">
        <w:rPr>
          <w:rStyle w:val="Chara"/>
          <w:rFonts w:hint="cs"/>
          <w:rtl/>
        </w:rPr>
        <w:t>ٱ</w:t>
      </w:r>
      <w:r w:rsidRPr="000C1949">
        <w:rPr>
          <w:rStyle w:val="Chara"/>
          <w:rFonts w:hint="eastAsia"/>
          <w:rtl/>
        </w:rPr>
        <w:t>لَّذِينَ</w:t>
      </w:r>
      <w:r w:rsidRPr="000C1949">
        <w:rPr>
          <w:rStyle w:val="Chara"/>
          <w:rtl/>
        </w:rPr>
        <w:t xml:space="preserve"> مِن قَبۡلِهِمۡ وَلَيُمَكِّنَنَّ لَهُمۡ دِينَهُمُ </w:t>
      </w:r>
      <w:r w:rsidRPr="000C1949">
        <w:rPr>
          <w:rStyle w:val="Chara"/>
          <w:rFonts w:hint="cs"/>
          <w:rtl/>
        </w:rPr>
        <w:t>ٱ</w:t>
      </w:r>
      <w:r w:rsidRPr="000C1949">
        <w:rPr>
          <w:rStyle w:val="Chara"/>
          <w:rFonts w:hint="eastAsia"/>
          <w:rtl/>
        </w:rPr>
        <w:t>لَّذِي</w:t>
      </w:r>
      <w:r w:rsidRPr="000C1949">
        <w:rPr>
          <w:rStyle w:val="Chara"/>
          <w:rtl/>
        </w:rPr>
        <w:t xml:space="preserve"> </w:t>
      </w:r>
      <w:r w:rsidRPr="000C1949">
        <w:rPr>
          <w:rStyle w:val="Chara"/>
          <w:rFonts w:hint="cs"/>
          <w:rtl/>
        </w:rPr>
        <w:t>ٱ</w:t>
      </w:r>
      <w:r w:rsidRPr="000C1949">
        <w:rPr>
          <w:rStyle w:val="Chara"/>
          <w:rFonts w:hint="eastAsia"/>
          <w:rtl/>
        </w:rPr>
        <w:t>رۡتَضَىٰ</w:t>
      </w:r>
      <w:r w:rsidRPr="000C1949">
        <w:rPr>
          <w:rStyle w:val="Chara"/>
          <w:rtl/>
        </w:rPr>
        <w:t xml:space="preserve"> لَهُمۡ وَلَيُبَدِّلَنَّهُم مِّنۢ بَعۡدِ خَوۡفِهِمۡ أَمۡنٗاۚ</w:t>
      </w:r>
      <w:r>
        <w:rPr>
          <w:rStyle w:val="Char4"/>
          <w:rFonts w:cs="Traditional Arabic"/>
          <w:rtl/>
        </w:rPr>
        <w:t>﴾</w:t>
      </w:r>
      <w:r w:rsidRPr="000C1949">
        <w:rPr>
          <w:rStyle w:val="Chara"/>
          <w:rtl/>
        </w:rPr>
        <w:t xml:space="preserve"> </w:t>
      </w:r>
      <w:r w:rsidRPr="000C1949">
        <w:rPr>
          <w:rStyle w:val="Charb"/>
          <w:rtl/>
        </w:rPr>
        <w:t>[النور: 55]</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 xml:space="preserve">خداوند به </w:t>
      </w:r>
      <w:r w:rsidR="00E05FA0">
        <w:rPr>
          <w:rStyle w:val="Char4"/>
          <w:rtl/>
        </w:rPr>
        <w:t>ک</w:t>
      </w:r>
      <w:r w:rsidRPr="00E05FA0">
        <w:rPr>
          <w:rStyle w:val="Char4"/>
          <w:rtl/>
        </w:rPr>
        <w:t>سان</w:t>
      </w:r>
      <w:r w:rsidR="00E05FA0">
        <w:rPr>
          <w:rStyle w:val="Char4"/>
          <w:rtl/>
        </w:rPr>
        <w:t>ی</w:t>
      </w:r>
      <w:r w:rsidRPr="00E05FA0">
        <w:rPr>
          <w:rStyle w:val="Char4"/>
          <w:rtl/>
        </w:rPr>
        <w:t xml:space="preserve"> از شما </w:t>
      </w:r>
      <w:r w:rsidR="00E05FA0">
        <w:rPr>
          <w:rStyle w:val="Char4"/>
          <w:rtl/>
        </w:rPr>
        <w:t>ک</w:t>
      </w:r>
      <w:r w:rsidRPr="00E05FA0">
        <w:rPr>
          <w:rStyle w:val="Char4"/>
          <w:rtl/>
        </w:rPr>
        <w:t>ه ا</w:t>
      </w:r>
      <w:r w:rsidR="00E05FA0">
        <w:rPr>
          <w:rStyle w:val="Char4"/>
          <w:rtl/>
        </w:rPr>
        <w:t>ی</w:t>
      </w:r>
      <w:r w:rsidRPr="00E05FA0">
        <w:rPr>
          <w:rStyle w:val="Char4"/>
          <w:rtl/>
        </w:rPr>
        <w:t xml:space="preserve">مان آورده‌اند و </w:t>
      </w:r>
      <w:r w:rsidR="00E05FA0">
        <w:rPr>
          <w:rStyle w:val="Char4"/>
          <w:rtl/>
        </w:rPr>
        <w:t>ک</w:t>
      </w:r>
      <w:r w:rsidRPr="00E05FA0">
        <w:rPr>
          <w:rStyle w:val="Char4"/>
          <w:rtl/>
        </w:rPr>
        <w:t>ارها</w:t>
      </w:r>
      <w:r w:rsidR="00E05FA0">
        <w:rPr>
          <w:rStyle w:val="Char4"/>
          <w:rtl/>
        </w:rPr>
        <w:t>ی</w:t>
      </w:r>
      <w:r w:rsidRPr="00E05FA0">
        <w:rPr>
          <w:rStyle w:val="Char4"/>
          <w:rtl/>
        </w:rPr>
        <w:t xml:space="preserve"> شا</w:t>
      </w:r>
      <w:r w:rsidR="00E05FA0">
        <w:rPr>
          <w:rStyle w:val="Char4"/>
          <w:rtl/>
        </w:rPr>
        <w:t>ی</w:t>
      </w:r>
      <w:r w:rsidRPr="00E05FA0">
        <w:rPr>
          <w:rStyle w:val="Char4"/>
          <w:rtl/>
        </w:rPr>
        <w:t>سته انجام داده‌اند، وعده م</w:t>
      </w:r>
      <w:r w:rsidR="00E05FA0">
        <w:rPr>
          <w:rStyle w:val="Char4"/>
          <w:rtl/>
        </w:rPr>
        <w:t>ی</w:t>
      </w:r>
      <w:r w:rsidRPr="00E05FA0">
        <w:rPr>
          <w:rStyle w:val="Char4"/>
          <w:rtl/>
        </w:rPr>
        <w:t xml:space="preserve">‌دهد </w:t>
      </w:r>
      <w:r w:rsidR="00E05FA0">
        <w:rPr>
          <w:rStyle w:val="Char4"/>
          <w:rtl/>
        </w:rPr>
        <w:t>ک</w:t>
      </w:r>
      <w:r w:rsidRPr="00E05FA0">
        <w:rPr>
          <w:rStyle w:val="Char4"/>
          <w:rtl/>
        </w:rPr>
        <w:t>ه آنان را قطعاً جا</w:t>
      </w:r>
      <w:r w:rsidR="00E05FA0">
        <w:rPr>
          <w:rStyle w:val="Char4"/>
          <w:rtl/>
        </w:rPr>
        <w:t>ی</w:t>
      </w:r>
      <w:r w:rsidRPr="00E05FA0">
        <w:rPr>
          <w:rStyle w:val="Char4"/>
          <w:rtl/>
        </w:rPr>
        <w:t>گز</w:t>
      </w:r>
      <w:r w:rsidR="00E05FA0">
        <w:rPr>
          <w:rStyle w:val="Char4"/>
          <w:rtl/>
        </w:rPr>
        <w:t>ی</w:t>
      </w:r>
      <w:r w:rsidRPr="00E05FA0">
        <w:rPr>
          <w:rStyle w:val="Char4"/>
          <w:rtl/>
        </w:rPr>
        <w:t>ن (پ</w:t>
      </w:r>
      <w:r w:rsidR="00E05FA0">
        <w:rPr>
          <w:rStyle w:val="Char4"/>
          <w:rtl/>
        </w:rPr>
        <w:t>ی</w:t>
      </w:r>
      <w:r w:rsidRPr="00E05FA0">
        <w:rPr>
          <w:rStyle w:val="Char4"/>
          <w:rtl/>
        </w:rPr>
        <w:t>ش</w:t>
      </w:r>
      <w:r w:rsidR="00E05FA0">
        <w:rPr>
          <w:rStyle w:val="Char4"/>
          <w:rtl/>
        </w:rPr>
        <w:t>ی</w:t>
      </w:r>
      <w:r w:rsidRPr="00E05FA0">
        <w:rPr>
          <w:rStyle w:val="Char4"/>
          <w:rtl/>
        </w:rPr>
        <w:t>ن</w:t>
      </w:r>
      <w:r w:rsidR="00E05FA0">
        <w:rPr>
          <w:rStyle w:val="Char4"/>
          <w:rtl/>
        </w:rPr>
        <w:t>ی</w:t>
      </w:r>
      <w:r w:rsidRPr="00E05FA0">
        <w:rPr>
          <w:rStyle w:val="Char4"/>
          <w:rtl/>
        </w:rPr>
        <w:t>ان، و وارث فرمانده</w:t>
      </w:r>
      <w:r w:rsidR="00E05FA0">
        <w:rPr>
          <w:rStyle w:val="Char4"/>
          <w:rtl/>
        </w:rPr>
        <w:t>ی</w:t>
      </w:r>
      <w:r w:rsidRPr="00E05FA0">
        <w:rPr>
          <w:rStyle w:val="Char4"/>
          <w:rtl/>
        </w:rPr>
        <w:t xml:space="preserve"> و ح</w:t>
      </w:r>
      <w:r w:rsidR="00E05FA0">
        <w:rPr>
          <w:rStyle w:val="Char4"/>
          <w:rtl/>
        </w:rPr>
        <w:t>ک</w:t>
      </w:r>
      <w:r w:rsidRPr="00E05FA0">
        <w:rPr>
          <w:rStyle w:val="Char4"/>
          <w:rtl/>
        </w:rPr>
        <w:t>ومت ا</w:t>
      </w:r>
      <w:r w:rsidR="00E05FA0">
        <w:rPr>
          <w:rStyle w:val="Char4"/>
          <w:rtl/>
        </w:rPr>
        <w:t>ی</w:t>
      </w:r>
      <w:r w:rsidRPr="00E05FA0">
        <w:rPr>
          <w:rStyle w:val="Char4"/>
          <w:rtl/>
        </w:rPr>
        <w:t>شان) در زم</w:t>
      </w:r>
      <w:r w:rsidR="00E05FA0">
        <w:rPr>
          <w:rStyle w:val="Char4"/>
          <w:rtl/>
        </w:rPr>
        <w:t>ی</w:t>
      </w:r>
      <w:r w:rsidRPr="00E05FA0">
        <w:rPr>
          <w:rStyle w:val="Char4"/>
          <w:rtl/>
        </w:rPr>
        <w:t xml:space="preserve">ن خواهد </w:t>
      </w:r>
      <w:r w:rsidR="00E05FA0">
        <w:rPr>
          <w:rStyle w:val="Char4"/>
          <w:rtl/>
        </w:rPr>
        <w:t>ک</w:t>
      </w:r>
      <w:r w:rsidRPr="00E05FA0">
        <w:rPr>
          <w:rStyle w:val="Char4"/>
          <w:rtl/>
        </w:rPr>
        <w:t xml:space="preserve">رد (تا آن را پس از ظلم ظالمان، در پرتو عدل و داد خود آبادان گردانند) همان گونه </w:t>
      </w:r>
      <w:r w:rsidR="00E05FA0">
        <w:rPr>
          <w:rStyle w:val="Char4"/>
          <w:rtl/>
        </w:rPr>
        <w:t>ک</w:t>
      </w:r>
      <w:r w:rsidRPr="00E05FA0">
        <w:rPr>
          <w:rStyle w:val="Char4"/>
          <w:rtl/>
        </w:rPr>
        <w:t>ه پ</w:t>
      </w:r>
      <w:r w:rsidR="00E05FA0">
        <w:rPr>
          <w:rStyle w:val="Char4"/>
          <w:rtl/>
        </w:rPr>
        <w:t>ی</w:t>
      </w:r>
      <w:r w:rsidRPr="00E05FA0">
        <w:rPr>
          <w:rStyle w:val="Char4"/>
          <w:rtl/>
        </w:rPr>
        <w:t>ش</w:t>
      </w:r>
      <w:r w:rsidR="00E05FA0">
        <w:rPr>
          <w:rStyle w:val="Char4"/>
          <w:rtl/>
        </w:rPr>
        <w:t>ی</w:t>
      </w:r>
      <w:r w:rsidRPr="00E05FA0">
        <w:rPr>
          <w:rStyle w:val="Char4"/>
          <w:rtl/>
        </w:rPr>
        <w:t>ن</w:t>
      </w:r>
      <w:r w:rsidR="00E05FA0">
        <w:rPr>
          <w:rStyle w:val="Char4"/>
          <w:rtl/>
        </w:rPr>
        <w:t>ی</w:t>
      </w:r>
      <w:r w:rsidRPr="00E05FA0">
        <w:rPr>
          <w:rStyle w:val="Char4"/>
          <w:rtl/>
        </w:rPr>
        <w:t>ان (دادگر و مؤمن ملّتها</w:t>
      </w:r>
      <w:r w:rsidR="00E05FA0">
        <w:rPr>
          <w:rStyle w:val="Char4"/>
          <w:rtl/>
        </w:rPr>
        <w:t>ی</w:t>
      </w:r>
      <w:r w:rsidRPr="00E05FA0">
        <w:rPr>
          <w:rStyle w:val="Char4"/>
          <w:rtl/>
        </w:rPr>
        <w:t xml:space="preserve"> گذشته) را جا</w:t>
      </w:r>
      <w:r w:rsidR="00E05FA0">
        <w:rPr>
          <w:rStyle w:val="Char4"/>
          <w:rtl/>
        </w:rPr>
        <w:t>ی</w:t>
      </w:r>
      <w:r w:rsidRPr="00E05FA0">
        <w:rPr>
          <w:rStyle w:val="Char4"/>
          <w:rtl/>
        </w:rPr>
        <w:t>گز</w:t>
      </w:r>
      <w:r w:rsidR="00E05FA0">
        <w:rPr>
          <w:rStyle w:val="Char4"/>
          <w:rtl/>
        </w:rPr>
        <w:t>ی</w:t>
      </w:r>
      <w:r w:rsidRPr="00E05FA0">
        <w:rPr>
          <w:rStyle w:val="Char4"/>
          <w:rtl/>
        </w:rPr>
        <w:t>ن (طاغ</w:t>
      </w:r>
      <w:r w:rsidR="00E05FA0">
        <w:rPr>
          <w:rStyle w:val="Char4"/>
          <w:rtl/>
        </w:rPr>
        <w:t>ی</w:t>
      </w:r>
      <w:r w:rsidRPr="00E05FA0">
        <w:rPr>
          <w:rStyle w:val="Char4"/>
          <w:rtl/>
        </w:rPr>
        <w:t xml:space="preserve">ان و </w:t>
      </w:r>
      <w:r w:rsidR="00E05FA0">
        <w:rPr>
          <w:rStyle w:val="Char4"/>
          <w:rtl/>
        </w:rPr>
        <w:t>ی</w:t>
      </w:r>
      <w:r w:rsidRPr="00E05FA0">
        <w:rPr>
          <w:rStyle w:val="Char4"/>
          <w:rtl/>
        </w:rPr>
        <w:t>اغ</w:t>
      </w:r>
      <w:r w:rsidR="00E05FA0">
        <w:rPr>
          <w:rStyle w:val="Char4"/>
          <w:rtl/>
        </w:rPr>
        <w:t>ی</w:t>
      </w:r>
      <w:r w:rsidRPr="00E05FA0">
        <w:rPr>
          <w:rStyle w:val="Char4"/>
          <w:rtl/>
        </w:rPr>
        <w:t>ان ستمگر) قبل از خود (در ادوار و اعصار دور و دراز تار</w:t>
      </w:r>
      <w:r w:rsidR="00E05FA0">
        <w:rPr>
          <w:rStyle w:val="Char4"/>
          <w:rtl/>
        </w:rPr>
        <w:t>ی</w:t>
      </w:r>
      <w:r w:rsidRPr="00E05FA0">
        <w:rPr>
          <w:rStyle w:val="Char4"/>
          <w:rtl/>
        </w:rPr>
        <w:t xml:space="preserve">خ) </w:t>
      </w:r>
      <w:r w:rsidR="00E05FA0">
        <w:rPr>
          <w:rStyle w:val="Char4"/>
          <w:rtl/>
        </w:rPr>
        <w:t>ک</w:t>
      </w:r>
      <w:r w:rsidRPr="00E05FA0">
        <w:rPr>
          <w:rStyle w:val="Char4"/>
          <w:rtl/>
        </w:rPr>
        <w:t>رده است (و ح</w:t>
      </w:r>
      <w:r w:rsidR="00E05FA0">
        <w:rPr>
          <w:rStyle w:val="Char4"/>
          <w:rtl/>
        </w:rPr>
        <w:t>ک</w:t>
      </w:r>
      <w:r w:rsidRPr="00E05FA0">
        <w:rPr>
          <w:rStyle w:val="Char4"/>
          <w:rtl/>
        </w:rPr>
        <w:t>ومت و قدرت را بدانان بخش</w:t>
      </w:r>
      <w:r w:rsidR="00E05FA0">
        <w:rPr>
          <w:rStyle w:val="Char4"/>
          <w:rtl/>
        </w:rPr>
        <w:t>ی</w:t>
      </w:r>
      <w:r w:rsidRPr="00E05FA0">
        <w:rPr>
          <w:rStyle w:val="Char4"/>
          <w:rtl/>
        </w:rPr>
        <w:t>ده است ). همچن</w:t>
      </w:r>
      <w:r w:rsidR="00E05FA0">
        <w:rPr>
          <w:rStyle w:val="Char4"/>
          <w:rtl/>
        </w:rPr>
        <w:t>ی</w:t>
      </w:r>
      <w:r w:rsidRPr="00E05FA0">
        <w:rPr>
          <w:rStyle w:val="Char4"/>
          <w:rtl/>
        </w:rPr>
        <w:t>ن آئ</w:t>
      </w:r>
      <w:r w:rsidR="00E05FA0">
        <w:rPr>
          <w:rStyle w:val="Char4"/>
          <w:rtl/>
        </w:rPr>
        <w:t>ی</w:t>
      </w:r>
      <w:r w:rsidRPr="00E05FA0">
        <w:rPr>
          <w:rStyle w:val="Char4"/>
          <w:rtl/>
        </w:rPr>
        <w:t>ن (اسلام نام) ا</w:t>
      </w:r>
      <w:r w:rsidR="00E05FA0">
        <w:rPr>
          <w:rStyle w:val="Char4"/>
          <w:rtl/>
        </w:rPr>
        <w:t>ی</w:t>
      </w:r>
      <w:r w:rsidRPr="00E05FA0">
        <w:rPr>
          <w:rStyle w:val="Char4"/>
          <w:rtl/>
        </w:rPr>
        <w:t xml:space="preserve">شان را </w:t>
      </w:r>
      <w:r w:rsidR="00E05FA0">
        <w:rPr>
          <w:rStyle w:val="Char4"/>
          <w:rtl/>
        </w:rPr>
        <w:t>ک</w:t>
      </w:r>
      <w:r w:rsidRPr="00E05FA0">
        <w:rPr>
          <w:rStyle w:val="Char4"/>
          <w:rtl/>
        </w:rPr>
        <w:t>ه برا</w:t>
      </w:r>
      <w:r w:rsidR="00E05FA0">
        <w:rPr>
          <w:rStyle w:val="Char4"/>
          <w:rtl/>
        </w:rPr>
        <w:t>ی</w:t>
      </w:r>
      <w:r w:rsidRPr="00E05FA0">
        <w:rPr>
          <w:rStyle w:val="Char4"/>
          <w:rtl/>
        </w:rPr>
        <w:t xml:space="preserve"> آنان م</w:t>
      </w:r>
      <w:r w:rsidR="00E05FA0">
        <w:rPr>
          <w:rStyle w:val="Char4"/>
          <w:rtl/>
        </w:rPr>
        <w:t>ی</w:t>
      </w:r>
      <w:r w:rsidRPr="00E05FA0">
        <w:rPr>
          <w:rStyle w:val="Char4"/>
          <w:rtl/>
        </w:rPr>
        <w:t>‌پسندد، حتماً (در زم</w:t>
      </w:r>
      <w:r w:rsidR="00E05FA0">
        <w:rPr>
          <w:rStyle w:val="Char4"/>
          <w:rtl/>
        </w:rPr>
        <w:t>ی</w:t>
      </w:r>
      <w:r w:rsidRPr="00E05FA0">
        <w:rPr>
          <w:rStyle w:val="Char4"/>
          <w:rtl/>
        </w:rPr>
        <w:t>ن) پابرجا و برقرار خواهد ساخت، و ن</w:t>
      </w:r>
      <w:r w:rsidR="00E05FA0">
        <w:rPr>
          <w:rStyle w:val="Char4"/>
          <w:rtl/>
        </w:rPr>
        <w:t>ی</w:t>
      </w:r>
      <w:r w:rsidRPr="00E05FA0">
        <w:rPr>
          <w:rStyle w:val="Char4"/>
          <w:rtl/>
        </w:rPr>
        <w:t>ز خوف و هراس آنان را به امن</w:t>
      </w:r>
      <w:r w:rsidR="00E05FA0">
        <w:rPr>
          <w:rStyle w:val="Char4"/>
          <w:rtl/>
        </w:rPr>
        <w:t>ی</w:t>
      </w:r>
      <w:r w:rsidRPr="00E05FA0">
        <w:rPr>
          <w:rStyle w:val="Char4"/>
          <w:rtl/>
        </w:rPr>
        <w:t>ت و آرامش مبدّل م</w:t>
      </w:r>
      <w:r w:rsidR="00E05FA0">
        <w:rPr>
          <w:rStyle w:val="Char4"/>
          <w:rtl/>
        </w:rPr>
        <w:t>ی</w:t>
      </w:r>
      <w:r w:rsidRPr="00E05FA0">
        <w:rPr>
          <w:rStyle w:val="Char4"/>
          <w:rtl/>
        </w:rPr>
        <w:t xml:space="preserve">‌سازد، (آن چنان </w:t>
      </w:r>
      <w:r w:rsidR="00E05FA0">
        <w:rPr>
          <w:rStyle w:val="Char4"/>
          <w:rtl/>
        </w:rPr>
        <w:t>ک</w:t>
      </w:r>
      <w:r w:rsidRPr="00E05FA0">
        <w:rPr>
          <w:rStyle w:val="Char4"/>
          <w:rtl/>
        </w:rPr>
        <w:t>ه بدون دغدغه و دلهره از د</w:t>
      </w:r>
      <w:r w:rsidR="00E05FA0">
        <w:rPr>
          <w:rStyle w:val="Char4"/>
          <w:rtl/>
        </w:rPr>
        <w:t>ی</w:t>
      </w:r>
      <w:r w:rsidRPr="00E05FA0">
        <w:rPr>
          <w:rStyle w:val="Char4"/>
          <w:rtl/>
        </w:rPr>
        <w:t>گران، تنها) مرا م</w:t>
      </w:r>
      <w:r w:rsidR="00E05FA0">
        <w:rPr>
          <w:rStyle w:val="Char4"/>
          <w:rtl/>
        </w:rPr>
        <w:t>ی</w:t>
      </w:r>
      <w:r w:rsidRPr="00E05FA0">
        <w:rPr>
          <w:rStyle w:val="Char4"/>
          <w:rtl/>
        </w:rPr>
        <w:t>‌پرستند و چ</w:t>
      </w:r>
      <w:r w:rsidR="00E05FA0">
        <w:rPr>
          <w:rStyle w:val="Char4"/>
          <w:rtl/>
        </w:rPr>
        <w:t>ی</w:t>
      </w:r>
      <w:r w:rsidRPr="00E05FA0">
        <w:rPr>
          <w:rStyle w:val="Char4"/>
          <w:rtl/>
        </w:rPr>
        <w:t>ز</w:t>
      </w:r>
      <w:r w:rsidR="00E05FA0">
        <w:rPr>
          <w:rStyle w:val="Char4"/>
          <w:rtl/>
        </w:rPr>
        <w:t>ی</w:t>
      </w:r>
      <w:r w:rsidRPr="00E05FA0">
        <w:rPr>
          <w:rStyle w:val="Char4"/>
          <w:rtl/>
        </w:rPr>
        <w:t xml:space="preserve"> را انبازم نم</w:t>
      </w:r>
      <w:r w:rsidR="00E05FA0">
        <w:rPr>
          <w:rStyle w:val="Char4"/>
          <w:rtl/>
        </w:rPr>
        <w:t>ی</w:t>
      </w:r>
      <w:r w:rsidRPr="00E05FA0">
        <w:rPr>
          <w:rStyle w:val="Char4"/>
          <w:rtl/>
        </w:rPr>
        <w:t>‌گردانند</w:t>
      </w:r>
      <w:r w:rsidRPr="00E05FA0">
        <w:rPr>
          <w:rFonts w:cs="Traditional Arabic" w:hint="cs"/>
          <w:rtl/>
        </w:rPr>
        <w:t>»</w:t>
      </w:r>
      <w:r w:rsidRPr="00E05FA0">
        <w:rPr>
          <w:rStyle w:val="Char4"/>
          <w:rFonts w:hint="cs"/>
          <w:rtl/>
        </w:rPr>
        <w:t>.</w:t>
      </w:r>
    </w:p>
    <w:p w:rsidR="00F2096B" w:rsidRDefault="00F2096B" w:rsidP="005B5EED">
      <w:pPr>
        <w:ind w:firstLine="284"/>
        <w:jc w:val="both"/>
        <w:rPr>
          <w:rStyle w:val="Char4"/>
          <w:rtl/>
        </w:rPr>
      </w:pPr>
      <w:r w:rsidRPr="00E05FA0">
        <w:rPr>
          <w:rStyle w:val="Char4"/>
          <w:rFonts w:hint="cs"/>
          <w:rtl/>
        </w:rPr>
        <w:t>درباره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ار و رف</w:t>
      </w:r>
      <w:r w:rsidR="00E05FA0">
        <w:rPr>
          <w:rStyle w:val="Char4"/>
          <w:rFonts w:hint="cs"/>
          <w:rtl/>
        </w:rPr>
        <w:t>ی</w:t>
      </w:r>
      <w:r w:rsidRPr="00E05FA0">
        <w:rPr>
          <w:rStyle w:val="Char4"/>
          <w:rFonts w:hint="cs"/>
          <w:rtl/>
        </w:rPr>
        <w:t>ق باوفا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إِلَّا تَنصُرُوهُ فَقَدۡ نَصَرَهُ </w:t>
      </w:r>
      <w:r w:rsidRPr="000C1949">
        <w:rPr>
          <w:rStyle w:val="Chara"/>
          <w:rFonts w:hint="cs"/>
          <w:rtl/>
        </w:rPr>
        <w:t>ٱ</w:t>
      </w:r>
      <w:r w:rsidRPr="000C1949">
        <w:rPr>
          <w:rStyle w:val="Chara"/>
          <w:rFonts w:hint="eastAsia"/>
          <w:rtl/>
        </w:rPr>
        <w:t>للَّهُ</w:t>
      </w:r>
      <w:r w:rsidRPr="000C1949">
        <w:rPr>
          <w:rStyle w:val="Chara"/>
          <w:rtl/>
        </w:rPr>
        <w:t xml:space="preserve"> إِذۡ أَخۡرَجَهُ </w:t>
      </w:r>
      <w:r w:rsidRPr="000C1949">
        <w:rPr>
          <w:rStyle w:val="Chara"/>
          <w:rFonts w:hint="cs"/>
          <w:rtl/>
        </w:rPr>
        <w:t>ٱ</w:t>
      </w:r>
      <w:r w:rsidRPr="000C1949">
        <w:rPr>
          <w:rStyle w:val="Chara"/>
          <w:rFonts w:hint="eastAsia"/>
          <w:rtl/>
        </w:rPr>
        <w:t>لَّذِينَ</w:t>
      </w:r>
      <w:r w:rsidRPr="000C1949">
        <w:rPr>
          <w:rStyle w:val="Chara"/>
          <w:rtl/>
        </w:rPr>
        <w:t xml:space="preserve"> كَفَرُواْ ثَانِيَ </w:t>
      </w:r>
      <w:r w:rsidRPr="000C1949">
        <w:rPr>
          <w:rStyle w:val="Chara"/>
          <w:rFonts w:hint="cs"/>
          <w:rtl/>
        </w:rPr>
        <w:t>ٱ</w:t>
      </w:r>
      <w:r w:rsidRPr="000C1949">
        <w:rPr>
          <w:rStyle w:val="Chara"/>
          <w:rFonts w:hint="eastAsia"/>
          <w:rtl/>
        </w:rPr>
        <w:t>ثۡنَيۡنِ</w:t>
      </w:r>
      <w:r w:rsidRPr="000C1949">
        <w:rPr>
          <w:rStyle w:val="Chara"/>
          <w:rtl/>
        </w:rPr>
        <w:t xml:space="preserve"> إِذۡ هُمَا فِي </w:t>
      </w:r>
      <w:r w:rsidRPr="000C1949">
        <w:rPr>
          <w:rStyle w:val="Chara"/>
          <w:rFonts w:hint="cs"/>
          <w:rtl/>
        </w:rPr>
        <w:t>ٱ</w:t>
      </w:r>
      <w:r w:rsidRPr="000C1949">
        <w:rPr>
          <w:rStyle w:val="Chara"/>
          <w:rFonts w:hint="eastAsia"/>
          <w:rtl/>
        </w:rPr>
        <w:t>لۡغَارِ</w:t>
      </w:r>
      <w:r w:rsidRPr="000C1949">
        <w:rPr>
          <w:rStyle w:val="Chara"/>
          <w:rtl/>
        </w:rPr>
        <w:t xml:space="preserve"> إِذۡ يَقُولُ لِصَٰحِبِهِ</w:t>
      </w:r>
      <w:r w:rsidRPr="000C1949">
        <w:rPr>
          <w:rStyle w:val="Chara"/>
          <w:rFonts w:hint="cs"/>
          <w:rtl/>
        </w:rPr>
        <w:t>ۦ</w:t>
      </w:r>
      <w:r w:rsidRPr="000C1949">
        <w:rPr>
          <w:rStyle w:val="Chara"/>
          <w:rtl/>
        </w:rPr>
        <w:t xml:space="preserve"> لَا تَحۡزَنۡ إِنَّ </w:t>
      </w:r>
      <w:r w:rsidRPr="000C1949">
        <w:rPr>
          <w:rStyle w:val="Chara"/>
          <w:rFonts w:hint="cs"/>
          <w:rtl/>
        </w:rPr>
        <w:t>ٱ</w:t>
      </w:r>
      <w:r w:rsidRPr="000C1949">
        <w:rPr>
          <w:rStyle w:val="Chara"/>
          <w:rFonts w:hint="eastAsia"/>
          <w:rtl/>
        </w:rPr>
        <w:t>للَّهَ</w:t>
      </w:r>
      <w:r w:rsidRPr="000C1949">
        <w:rPr>
          <w:rStyle w:val="Chara"/>
          <w:rtl/>
        </w:rPr>
        <w:t xml:space="preserve"> مَعَنَاۖ فَأَنزَلَ </w:t>
      </w:r>
      <w:r w:rsidRPr="000C1949">
        <w:rPr>
          <w:rStyle w:val="Chara"/>
          <w:rFonts w:hint="cs"/>
          <w:rtl/>
        </w:rPr>
        <w:t>ٱ</w:t>
      </w:r>
      <w:r w:rsidRPr="000C1949">
        <w:rPr>
          <w:rStyle w:val="Chara"/>
          <w:rFonts w:hint="eastAsia"/>
          <w:rtl/>
        </w:rPr>
        <w:t>للَّهُ</w:t>
      </w:r>
      <w:r w:rsidRPr="000C1949">
        <w:rPr>
          <w:rStyle w:val="Chara"/>
          <w:rtl/>
        </w:rPr>
        <w:t xml:space="preserve"> سَكِينَتَهُ</w:t>
      </w:r>
      <w:r w:rsidRPr="000C1949">
        <w:rPr>
          <w:rStyle w:val="Chara"/>
          <w:rFonts w:hint="cs"/>
          <w:rtl/>
        </w:rPr>
        <w:t>ۥ</w:t>
      </w:r>
      <w:r w:rsidRPr="000C1949">
        <w:rPr>
          <w:rStyle w:val="Chara"/>
          <w:rtl/>
        </w:rPr>
        <w:t xml:space="preserve"> عَلَيۡهِ وَأَيَّدَهُ</w:t>
      </w:r>
      <w:r w:rsidRPr="000C1949">
        <w:rPr>
          <w:rStyle w:val="Chara"/>
          <w:rFonts w:hint="cs"/>
          <w:rtl/>
        </w:rPr>
        <w:t>ۥ</w:t>
      </w:r>
      <w:r w:rsidRPr="000C1949">
        <w:rPr>
          <w:rStyle w:val="Chara"/>
          <w:rtl/>
        </w:rPr>
        <w:t xml:space="preserve"> بِجُنُودٖ لَّمۡ تَرَ</w:t>
      </w:r>
      <w:r w:rsidRPr="000C1949">
        <w:rPr>
          <w:rStyle w:val="Chara"/>
          <w:rFonts w:hint="eastAsia"/>
          <w:rtl/>
        </w:rPr>
        <w:t>وۡهَا</w:t>
      </w:r>
      <w:r w:rsidRPr="000C1949">
        <w:rPr>
          <w:rStyle w:val="Chara"/>
          <w:rtl/>
        </w:rPr>
        <w:t xml:space="preserve"> وَجَعَلَ كَلِمَةَ </w:t>
      </w:r>
      <w:r w:rsidRPr="000C1949">
        <w:rPr>
          <w:rStyle w:val="Chara"/>
          <w:rFonts w:hint="cs"/>
          <w:rtl/>
        </w:rPr>
        <w:t>ٱ</w:t>
      </w:r>
      <w:r w:rsidRPr="000C1949">
        <w:rPr>
          <w:rStyle w:val="Chara"/>
          <w:rFonts w:hint="eastAsia"/>
          <w:rtl/>
        </w:rPr>
        <w:t>لَّذِينَ</w:t>
      </w:r>
      <w:r w:rsidRPr="000C1949">
        <w:rPr>
          <w:rStyle w:val="Chara"/>
          <w:rtl/>
        </w:rPr>
        <w:t xml:space="preserve"> كَفَرُواْ </w:t>
      </w:r>
      <w:r w:rsidRPr="000C1949">
        <w:rPr>
          <w:rStyle w:val="Chara"/>
          <w:rFonts w:hint="cs"/>
          <w:rtl/>
        </w:rPr>
        <w:t>ٱ</w:t>
      </w:r>
      <w:r w:rsidRPr="000C1949">
        <w:rPr>
          <w:rStyle w:val="Chara"/>
          <w:rFonts w:hint="eastAsia"/>
          <w:rtl/>
        </w:rPr>
        <w:t>لسُّفۡلَىٰۗ</w:t>
      </w:r>
      <w:r w:rsidRPr="000C1949">
        <w:rPr>
          <w:rStyle w:val="Chara"/>
          <w:rtl/>
        </w:rPr>
        <w:t xml:space="preserve"> وَكَلِمَةُ </w:t>
      </w:r>
      <w:r w:rsidRPr="000C1949">
        <w:rPr>
          <w:rStyle w:val="Chara"/>
          <w:rFonts w:hint="cs"/>
          <w:rtl/>
        </w:rPr>
        <w:t>ٱ</w:t>
      </w:r>
      <w:r w:rsidRPr="000C1949">
        <w:rPr>
          <w:rStyle w:val="Chara"/>
          <w:rFonts w:hint="eastAsia"/>
          <w:rtl/>
        </w:rPr>
        <w:t>للَّهِ</w:t>
      </w:r>
      <w:r w:rsidRPr="000C1949">
        <w:rPr>
          <w:rStyle w:val="Chara"/>
          <w:rtl/>
        </w:rPr>
        <w:t xml:space="preserve"> هِيَ </w:t>
      </w:r>
      <w:r w:rsidRPr="000C1949">
        <w:rPr>
          <w:rStyle w:val="Chara"/>
          <w:rFonts w:hint="cs"/>
          <w:rtl/>
        </w:rPr>
        <w:t>ٱ</w:t>
      </w:r>
      <w:r w:rsidRPr="000C1949">
        <w:rPr>
          <w:rStyle w:val="Chara"/>
          <w:rFonts w:hint="eastAsia"/>
          <w:rtl/>
        </w:rPr>
        <w:t>لۡعُلۡيَاۗ</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عَزِيزٌ حَكِيمٌ٤٠</w:t>
      </w:r>
      <w:r>
        <w:rPr>
          <w:rStyle w:val="Char4"/>
          <w:rFonts w:cs="Traditional Arabic"/>
          <w:rtl/>
        </w:rPr>
        <w:t>﴾</w:t>
      </w:r>
      <w:r w:rsidRPr="000C1949">
        <w:rPr>
          <w:rStyle w:val="Chara"/>
          <w:rtl/>
        </w:rPr>
        <w:t xml:space="preserve"> </w:t>
      </w:r>
      <w:r w:rsidRPr="000C1949">
        <w:rPr>
          <w:rStyle w:val="Charb"/>
          <w:rtl/>
        </w:rPr>
        <w:t>[التوبة: 40]</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اگر پ</w:t>
      </w:r>
      <w:r w:rsidR="00E05FA0">
        <w:rPr>
          <w:rStyle w:val="Char4"/>
          <w:rtl/>
        </w:rPr>
        <w:t>ی</w:t>
      </w:r>
      <w:r w:rsidRPr="00E05FA0">
        <w:rPr>
          <w:rStyle w:val="Char4"/>
          <w:rtl/>
        </w:rPr>
        <w:t xml:space="preserve">غمبر را </w:t>
      </w:r>
      <w:r w:rsidR="00E05FA0">
        <w:rPr>
          <w:rStyle w:val="Char4"/>
          <w:rtl/>
        </w:rPr>
        <w:t>ی</w:t>
      </w:r>
      <w:r w:rsidRPr="00E05FA0">
        <w:rPr>
          <w:rStyle w:val="Char4"/>
          <w:rtl/>
        </w:rPr>
        <w:t>ار</w:t>
      </w:r>
      <w:r w:rsidR="00E05FA0">
        <w:rPr>
          <w:rStyle w:val="Char4"/>
          <w:rtl/>
        </w:rPr>
        <w:t>ی</w:t>
      </w:r>
      <w:r w:rsidRPr="00E05FA0">
        <w:rPr>
          <w:rStyle w:val="Char4"/>
          <w:rtl/>
        </w:rPr>
        <w:t xml:space="preserve"> ن</w:t>
      </w:r>
      <w:r w:rsidR="00E05FA0">
        <w:rPr>
          <w:rStyle w:val="Char4"/>
          <w:rtl/>
        </w:rPr>
        <w:t>ک</w:t>
      </w:r>
      <w:r w:rsidRPr="00E05FA0">
        <w:rPr>
          <w:rStyle w:val="Char4"/>
          <w:rtl/>
        </w:rPr>
        <w:t>ن</w:t>
      </w:r>
      <w:r w:rsidR="00E05FA0">
        <w:rPr>
          <w:rStyle w:val="Char4"/>
          <w:rtl/>
        </w:rPr>
        <w:t>ی</w:t>
      </w:r>
      <w:r w:rsidRPr="00E05FA0">
        <w:rPr>
          <w:rStyle w:val="Char4"/>
          <w:rtl/>
        </w:rPr>
        <w:t xml:space="preserve">د (خدا او را </w:t>
      </w:r>
      <w:r w:rsidR="00E05FA0">
        <w:rPr>
          <w:rStyle w:val="Char4"/>
          <w:rtl/>
        </w:rPr>
        <w:t>ی</w:t>
      </w:r>
      <w:r w:rsidRPr="00E05FA0">
        <w:rPr>
          <w:rStyle w:val="Char4"/>
          <w:rtl/>
        </w:rPr>
        <w:t>ار</w:t>
      </w:r>
      <w:r w:rsidR="00E05FA0">
        <w:rPr>
          <w:rStyle w:val="Char4"/>
          <w:rtl/>
        </w:rPr>
        <w:t>ی</w:t>
      </w:r>
      <w:r w:rsidRPr="00E05FA0">
        <w:rPr>
          <w:rStyle w:val="Char4"/>
          <w:rtl/>
        </w:rPr>
        <w:t xml:space="preserve"> م</w:t>
      </w:r>
      <w:r w:rsidR="00E05FA0">
        <w:rPr>
          <w:rStyle w:val="Char4"/>
          <w:rtl/>
        </w:rPr>
        <w:t>ی</w:t>
      </w:r>
      <w:r w:rsidRPr="00E05FA0">
        <w:rPr>
          <w:rStyle w:val="Char4"/>
          <w:rtl/>
        </w:rPr>
        <w:t>‌</w:t>
      </w:r>
      <w:r w:rsidR="00E05FA0">
        <w:rPr>
          <w:rStyle w:val="Char4"/>
          <w:rtl/>
        </w:rPr>
        <w:t>ک</w:t>
      </w:r>
      <w:r w:rsidRPr="00E05FA0">
        <w:rPr>
          <w:rStyle w:val="Char4"/>
          <w:rtl/>
        </w:rPr>
        <w:t xml:space="preserve">ند، همان گونه </w:t>
      </w:r>
      <w:r w:rsidR="00E05FA0">
        <w:rPr>
          <w:rStyle w:val="Char4"/>
          <w:rtl/>
        </w:rPr>
        <w:t>ک</w:t>
      </w:r>
      <w:r w:rsidRPr="00E05FA0">
        <w:rPr>
          <w:rStyle w:val="Char4"/>
          <w:rtl/>
        </w:rPr>
        <w:t xml:space="preserve">ه قبلاً) خدا او را </w:t>
      </w:r>
      <w:r w:rsidR="00E05FA0">
        <w:rPr>
          <w:rStyle w:val="Char4"/>
          <w:rtl/>
        </w:rPr>
        <w:t>ی</w:t>
      </w:r>
      <w:r w:rsidRPr="00E05FA0">
        <w:rPr>
          <w:rStyle w:val="Char4"/>
          <w:rtl/>
        </w:rPr>
        <w:t>ار</w:t>
      </w:r>
      <w:r w:rsidR="00E05FA0">
        <w:rPr>
          <w:rStyle w:val="Char4"/>
          <w:rtl/>
        </w:rPr>
        <w:t>ی</w:t>
      </w:r>
      <w:r w:rsidRPr="00E05FA0">
        <w:rPr>
          <w:rStyle w:val="Char4"/>
          <w:rtl/>
        </w:rPr>
        <w:t xml:space="preserve"> </w:t>
      </w:r>
      <w:r w:rsidR="00E05FA0">
        <w:rPr>
          <w:rStyle w:val="Char4"/>
          <w:rtl/>
        </w:rPr>
        <w:t>ک</w:t>
      </w:r>
      <w:r w:rsidRPr="00E05FA0">
        <w:rPr>
          <w:rStyle w:val="Char4"/>
          <w:rtl/>
        </w:rPr>
        <w:t xml:space="preserve">رد، بدان گاه </w:t>
      </w:r>
      <w:r w:rsidR="00E05FA0">
        <w:rPr>
          <w:rStyle w:val="Char4"/>
          <w:rtl/>
        </w:rPr>
        <w:t>ک</w:t>
      </w:r>
      <w:r w:rsidRPr="00E05FA0">
        <w:rPr>
          <w:rStyle w:val="Char4"/>
          <w:rtl/>
        </w:rPr>
        <w:t xml:space="preserve">ه </w:t>
      </w:r>
      <w:r w:rsidR="00E05FA0">
        <w:rPr>
          <w:rStyle w:val="Char4"/>
          <w:rtl/>
        </w:rPr>
        <w:t>ک</w:t>
      </w:r>
      <w:r w:rsidRPr="00E05FA0">
        <w:rPr>
          <w:rStyle w:val="Char4"/>
          <w:rtl/>
        </w:rPr>
        <w:t>افران او را (از م</w:t>
      </w:r>
      <w:r w:rsidR="00E05FA0">
        <w:rPr>
          <w:rStyle w:val="Char4"/>
          <w:rtl/>
        </w:rPr>
        <w:t>ک</w:t>
      </w:r>
      <w:r w:rsidRPr="00E05FA0">
        <w:rPr>
          <w:rStyle w:val="Char4"/>
          <w:rtl/>
        </w:rPr>
        <w:t>ه) ب</w:t>
      </w:r>
      <w:r w:rsidR="00E05FA0">
        <w:rPr>
          <w:rStyle w:val="Char4"/>
          <w:rtl/>
        </w:rPr>
        <w:t>ی</w:t>
      </w:r>
      <w:r w:rsidRPr="00E05FA0">
        <w:rPr>
          <w:rStyle w:val="Char4"/>
          <w:rtl/>
        </w:rPr>
        <w:t xml:space="preserve">رون </w:t>
      </w:r>
      <w:r w:rsidR="00E05FA0">
        <w:rPr>
          <w:rStyle w:val="Char4"/>
          <w:rtl/>
        </w:rPr>
        <w:t>ک</w:t>
      </w:r>
      <w:r w:rsidRPr="00E05FA0">
        <w:rPr>
          <w:rStyle w:val="Char4"/>
          <w:rtl/>
        </w:rPr>
        <w:t>ردند، در حال</w:t>
      </w:r>
      <w:r w:rsidR="00E05FA0">
        <w:rPr>
          <w:rStyle w:val="Char4"/>
          <w:rtl/>
        </w:rPr>
        <w:t>ی</w:t>
      </w:r>
      <w:r w:rsidRPr="00E05FA0">
        <w:rPr>
          <w:rStyle w:val="Char4"/>
          <w:rtl/>
        </w:rPr>
        <w:t xml:space="preserve"> </w:t>
      </w:r>
      <w:r w:rsidR="00E05FA0">
        <w:rPr>
          <w:rStyle w:val="Char4"/>
          <w:rtl/>
        </w:rPr>
        <w:t>ک</w:t>
      </w:r>
      <w:r w:rsidRPr="00E05FA0">
        <w:rPr>
          <w:rStyle w:val="Char4"/>
          <w:rtl/>
        </w:rPr>
        <w:t>ه (دو نفر ب</w:t>
      </w:r>
      <w:r w:rsidR="00E05FA0">
        <w:rPr>
          <w:rStyle w:val="Char4"/>
          <w:rtl/>
        </w:rPr>
        <w:t>ی</w:t>
      </w:r>
      <w:r w:rsidRPr="00E05FA0">
        <w:rPr>
          <w:rStyle w:val="Char4"/>
          <w:rtl/>
        </w:rPr>
        <w:t>شتر نبودند و) او دوم</w:t>
      </w:r>
      <w:r w:rsidR="00E05FA0">
        <w:rPr>
          <w:rStyle w:val="Char4"/>
          <w:rtl/>
        </w:rPr>
        <w:t>ی</w:t>
      </w:r>
      <w:r w:rsidRPr="00E05FA0">
        <w:rPr>
          <w:rStyle w:val="Char4"/>
          <w:rtl/>
        </w:rPr>
        <w:t xml:space="preserve">ن نفر بود (و تنها </w:t>
      </w:r>
      <w:r w:rsidR="00E05FA0">
        <w:rPr>
          <w:rStyle w:val="Char4"/>
          <w:rtl/>
        </w:rPr>
        <w:t>یک</w:t>
      </w:r>
      <w:r w:rsidRPr="00E05FA0">
        <w:rPr>
          <w:rStyle w:val="Char4"/>
          <w:rtl/>
        </w:rPr>
        <w:t xml:space="preserve"> نفر به همراه داشت </w:t>
      </w:r>
      <w:r w:rsidR="00E05FA0">
        <w:rPr>
          <w:rStyle w:val="Char4"/>
          <w:rtl/>
        </w:rPr>
        <w:t>ک</w:t>
      </w:r>
      <w:r w:rsidRPr="00E05FA0">
        <w:rPr>
          <w:rStyle w:val="Char4"/>
          <w:rtl/>
        </w:rPr>
        <w:t>ه رف</w:t>
      </w:r>
      <w:r w:rsidR="00E05FA0">
        <w:rPr>
          <w:rStyle w:val="Char4"/>
          <w:rtl/>
        </w:rPr>
        <w:t>ی</w:t>
      </w:r>
      <w:r w:rsidRPr="00E05FA0">
        <w:rPr>
          <w:rStyle w:val="Char4"/>
          <w:rtl/>
        </w:rPr>
        <w:t>ق دلسوزش ابوب</w:t>
      </w:r>
      <w:r w:rsidR="00E05FA0">
        <w:rPr>
          <w:rStyle w:val="Char4"/>
          <w:rtl/>
        </w:rPr>
        <w:t>ک</w:t>
      </w:r>
      <w:r w:rsidRPr="00E05FA0">
        <w:rPr>
          <w:rStyle w:val="Char4"/>
          <w:rtl/>
        </w:rPr>
        <w:t>ر بود). هنگام</w:t>
      </w:r>
      <w:r w:rsidR="00E05FA0">
        <w:rPr>
          <w:rStyle w:val="Char4"/>
          <w:rtl/>
        </w:rPr>
        <w:t>ی</w:t>
      </w:r>
      <w:r w:rsidRPr="00E05FA0">
        <w:rPr>
          <w:rStyle w:val="Char4"/>
          <w:rtl/>
        </w:rPr>
        <w:t xml:space="preserve"> </w:t>
      </w:r>
      <w:r w:rsidR="00E05FA0">
        <w:rPr>
          <w:rStyle w:val="Char4"/>
          <w:rtl/>
        </w:rPr>
        <w:t>ک</w:t>
      </w:r>
      <w:r w:rsidRPr="00E05FA0">
        <w:rPr>
          <w:rStyle w:val="Char4"/>
          <w:rtl/>
        </w:rPr>
        <w:t>ه آن دو در غار (ثور جا</w:t>
      </w:r>
      <w:r w:rsidR="00E05FA0">
        <w:rPr>
          <w:rStyle w:val="Char4"/>
          <w:rtl/>
        </w:rPr>
        <w:t>ی</w:t>
      </w:r>
      <w:r w:rsidRPr="00E05FA0">
        <w:rPr>
          <w:rStyle w:val="Char4"/>
          <w:rtl/>
        </w:rPr>
        <w:t xml:space="preserve"> گز</w:t>
      </w:r>
      <w:r w:rsidR="00E05FA0">
        <w:rPr>
          <w:rStyle w:val="Char4"/>
          <w:rtl/>
        </w:rPr>
        <w:t>ی</w:t>
      </w:r>
      <w:r w:rsidRPr="00E05FA0">
        <w:rPr>
          <w:rStyle w:val="Char4"/>
          <w:rtl/>
        </w:rPr>
        <w:t>دند و در آن سه روز ماندگار) شدند (ابوب</w:t>
      </w:r>
      <w:r w:rsidR="00E05FA0">
        <w:rPr>
          <w:rStyle w:val="Char4"/>
          <w:rtl/>
        </w:rPr>
        <w:t>ک</w:t>
      </w:r>
      <w:r w:rsidRPr="00E05FA0">
        <w:rPr>
          <w:rStyle w:val="Char4"/>
          <w:rtl/>
        </w:rPr>
        <w:t xml:space="preserve">ر نگران شد </w:t>
      </w:r>
      <w:r w:rsidR="00E05FA0">
        <w:rPr>
          <w:rStyle w:val="Char4"/>
          <w:rtl/>
        </w:rPr>
        <w:t>ک</w:t>
      </w:r>
      <w:r w:rsidRPr="00E05FA0">
        <w:rPr>
          <w:rStyle w:val="Char4"/>
          <w:rtl/>
        </w:rPr>
        <w:t>ه از سو</w:t>
      </w:r>
      <w:r w:rsidR="00E05FA0">
        <w:rPr>
          <w:rStyle w:val="Char4"/>
          <w:rtl/>
        </w:rPr>
        <w:t>ی</w:t>
      </w:r>
      <w:r w:rsidRPr="00E05FA0">
        <w:rPr>
          <w:rStyle w:val="Char4"/>
          <w:rtl/>
        </w:rPr>
        <w:t xml:space="preserve"> قر</w:t>
      </w:r>
      <w:r w:rsidR="00E05FA0">
        <w:rPr>
          <w:rStyle w:val="Char4"/>
          <w:rtl/>
        </w:rPr>
        <w:t>ی</w:t>
      </w:r>
      <w:r w:rsidRPr="00E05FA0">
        <w:rPr>
          <w:rStyle w:val="Char4"/>
          <w:rtl/>
        </w:rPr>
        <w:t>ش</w:t>
      </w:r>
      <w:r w:rsidR="00E05FA0">
        <w:rPr>
          <w:rStyle w:val="Char4"/>
          <w:rtl/>
        </w:rPr>
        <w:t>ی</w:t>
      </w:r>
      <w:r w:rsidRPr="00E05FA0">
        <w:rPr>
          <w:rStyle w:val="Char4"/>
          <w:rtl/>
        </w:rPr>
        <w:t>ان به جان پ</w:t>
      </w:r>
      <w:r w:rsidR="00E05FA0">
        <w:rPr>
          <w:rStyle w:val="Char4"/>
          <w:rtl/>
        </w:rPr>
        <w:t>ی</w:t>
      </w:r>
      <w:r w:rsidRPr="00E05FA0">
        <w:rPr>
          <w:rStyle w:val="Char4"/>
          <w:rtl/>
        </w:rPr>
        <w:t>غمبر گزند</w:t>
      </w:r>
      <w:r w:rsidR="00E05FA0">
        <w:rPr>
          <w:rStyle w:val="Char4"/>
          <w:rtl/>
        </w:rPr>
        <w:t>ی</w:t>
      </w:r>
      <w:r w:rsidRPr="00E05FA0">
        <w:rPr>
          <w:rStyle w:val="Char4"/>
          <w:rtl/>
        </w:rPr>
        <w:t xml:space="preserve"> رسد،) در ا</w:t>
      </w:r>
      <w:r w:rsidR="00E05FA0">
        <w:rPr>
          <w:rStyle w:val="Char4"/>
          <w:rtl/>
        </w:rPr>
        <w:t>ی</w:t>
      </w:r>
      <w:r w:rsidRPr="00E05FA0">
        <w:rPr>
          <w:rStyle w:val="Char4"/>
          <w:rtl/>
        </w:rPr>
        <w:t>ن هنگام پ</w:t>
      </w:r>
      <w:r w:rsidR="00E05FA0">
        <w:rPr>
          <w:rStyle w:val="Char4"/>
          <w:rtl/>
        </w:rPr>
        <w:t>ی</w:t>
      </w:r>
      <w:r w:rsidRPr="00E05FA0">
        <w:rPr>
          <w:rStyle w:val="Char4"/>
          <w:rtl/>
        </w:rPr>
        <w:t>غمبر خطاب به رف</w:t>
      </w:r>
      <w:r w:rsidR="00E05FA0">
        <w:rPr>
          <w:rStyle w:val="Char4"/>
          <w:rtl/>
        </w:rPr>
        <w:t>ی</w:t>
      </w:r>
      <w:r w:rsidRPr="00E05FA0">
        <w:rPr>
          <w:rStyle w:val="Char4"/>
          <w:rtl/>
        </w:rPr>
        <w:t xml:space="preserve">قش گفت: غم مخور </w:t>
      </w:r>
      <w:r w:rsidR="00E05FA0">
        <w:rPr>
          <w:rStyle w:val="Char4"/>
          <w:rtl/>
        </w:rPr>
        <w:t>ک</w:t>
      </w:r>
      <w:r w:rsidRPr="00E05FA0">
        <w:rPr>
          <w:rStyle w:val="Char4"/>
          <w:rtl/>
        </w:rPr>
        <w:t>ه خدا با ما است (و ما را حفظ م</w:t>
      </w:r>
      <w:r w:rsidR="00E05FA0">
        <w:rPr>
          <w:rStyle w:val="Char4"/>
          <w:rtl/>
        </w:rPr>
        <w:t>ی</w:t>
      </w:r>
      <w:r w:rsidRPr="00E05FA0">
        <w:rPr>
          <w:rStyle w:val="Char4"/>
          <w:rtl/>
        </w:rPr>
        <w:t>‌نما</w:t>
      </w:r>
      <w:r w:rsidR="00E05FA0">
        <w:rPr>
          <w:rStyle w:val="Char4"/>
          <w:rtl/>
        </w:rPr>
        <w:t>ی</w:t>
      </w:r>
      <w:r w:rsidRPr="00E05FA0">
        <w:rPr>
          <w:rStyle w:val="Char4"/>
          <w:rtl/>
        </w:rPr>
        <w:t xml:space="preserve">د و </w:t>
      </w:r>
      <w:r w:rsidR="00E05FA0">
        <w:rPr>
          <w:rStyle w:val="Char4"/>
          <w:rtl/>
        </w:rPr>
        <w:t>ک</w:t>
      </w:r>
      <w:r w:rsidRPr="00E05FA0">
        <w:rPr>
          <w:rStyle w:val="Char4"/>
          <w:rtl/>
        </w:rPr>
        <w:t>م</w:t>
      </w:r>
      <w:r w:rsidR="00E05FA0">
        <w:rPr>
          <w:rStyle w:val="Char4"/>
          <w:rtl/>
        </w:rPr>
        <w:t>ک</w:t>
      </w:r>
      <w:r w:rsidRPr="00E05FA0">
        <w:rPr>
          <w:rStyle w:val="Char4"/>
          <w:rtl/>
        </w:rPr>
        <w:t xml:space="preserve"> م</w:t>
      </w:r>
      <w:r w:rsidR="00E05FA0">
        <w:rPr>
          <w:rStyle w:val="Char4"/>
          <w:rtl/>
        </w:rPr>
        <w:t>ی</w:t>
      </w:r>
      <w:r w:rsidRPr="00E05FA0">
        <w:rPr>
          <w:rStyle w:val="Char4"/>
          <w:rtl/>
        </w:rPr>
        <w:t>‌</w:t>
      </w:r>
      <w:r w:rsidR="00E05FA0">
        <w:rPr>
          <w:rStyle w:val="Char4"/>
          <w:rtl/>
        </w:rPr>
        <w:t>ک</w:t>
      </w:r>
      <w:r w:rsidRPr="00E05FA0">
        <w:rPr>
          <w:rStyle w:val="Char4"/>
          <w:rtl/>
        </w:rPr>
        <w:t>ند و از دست قر</w:t>
      </w:r>
      <w:r w:rsidR="00E05FA0">
        <w:rPr>
          <w:rStyle w:val="Char4"/>
          <w:rtl/>
        </w:rPr>
        <w:t>ی</w:t>
      </w:r>
      <w:r w:rsidRPr="00E05FA0">
        <w:rPr>
          <w:rStyle w:val="Char4"/>
          <w:rtl/>
        </w:rPr>
        <w:t>ش</w:t>
      </w:r>
      <w:r w:rsidR="00E05FA0">
        <w:rPr>
          <w:rStyle w:val="Char4"/>
          <w:rtl/>
        </w:rPr>
        <w:t>ی</w:t>
      </w:r>
      <w:r w:rsidRPr="00E05FA0">
        <w:rPr>
          <w:rStyle w:val="Char4"/>
          <w:rtl/>
        </w:rPr>
        <w:t>ان م</w:t>
      </w:r>
      <w:r w:rsidR="00E05FA0">
        <w:rPr>
          <w:rStyle w:val="Char4"/>
          <w:rtl/>
        </w:rPr>
        <w:t>ی</w:t>
      </w:r>
      <w:r w:rsidRPr="00E05FA0">
        <w:rPr>
          <w:rStyle w:val="Char4"/>
          <w:rtl/>
        </w:rPr>
        <w:t>‌رهاند و به عزّت و شو</w:t>
      </w:r>
      <w:r w:rsidR="00E05FA0">
        <w:rPr>
          <w:rStyle w:val="Char4"/>
          <w:rtl/>
        </w:rPr>
        <w:t>ک</w:t>
      </w:r>
      <w:r w:rsidRPr="00E05FA0">
        <w:rPr>
          <w:rStyle w:val="Char4"/>
          <w:rtl/>
        </w:rPr>
        <w:t>ت م</w:t>
      </w:r>
      <w:r w:rsidR="00E05FA0">
        <w:rPr>
          <w:rStyle w:val="Char4"/>
          <w:rtl/>
        </w:rPr>
        <w:t>ی</w:t>
      </w:r>
      <w:r w:rsidRPr="00E05FA0">
        <w:rPr>
          <w:rStyle w:val="Char4"/>
          <w:rtl/>
        </w:rPr>
        <w:t>‌رساند. در ا</w:t>
      </w:r>
      <w:r w:rsidR="00E05FA0">
        <w:rPr>
          <w:rStyle w:val="Char4"/>
          <w:rtl/>
        </w:rPr>
        <w:t>ی</w:t>
      </w:r>
      <w:r w:rsidRPr="00E05FA0">
        <w:rPr>
          <w:rStyle w:val="Char4"/>
          <w:rtl/>
        </w:rPr>
        <w:t xml:space="preserve">ن وقت بود </w:t>
      </w:r>
      <w:r w:rsidR="00E05FA0">
        <w:rPr>
          <w:rStyle w:val="Char4"/>
          <w:rtl/>
        </w:rPr>
        <w:t>ک</w:t>
      </w:r>
      <w:r w:rsidRPr="00E05FA0">
        <w:rPr>
          <w:rStyle w:val="Char4"/>
          <w:rtl/>
        </w:rPr>
        <w:t>ه) خداوند آرامش خود را بهره او ساخت (و ابوب</w:t>
      </w:r>
      <w:r w:rsidR="00E05FA0">
        <w:rPr>
          <w:rStyle w:val="Char4"/>
          <w:rtl/>
        </w:rPr>
        <w:t>ک</w:t>
      </w:r>
      <w:r w:rsidRPr="00E05FA0">
        <w:rPr>
          <w:rStyle w:val="Char4"/>
          <w:rtl/>
        </w:rPr>
        <w:t>ر از ا</w:t>
      </w:r>
      <w:r w:rsidR="00E05FA0">
        <w:rPr>
          <w:rStyle w:val="Char4"/>
          <w:rtl/>
        </w:rPr>
        <w:t>ی</w:t>
      </w:r>
      <w:r w:rsidRPr="00E05FA0">
        <w:rPr>
          <w:rStyle w:val="Char4"/>
          <w:rtl/>
        </w:rPr>
        <w:t>ن پرتو الطاف، آرام گرفت) و پ</w:t>
      </w:r>
      <w:r w:rsidR="00E05FA0">
        <w:rPr>
          <w:rStyle w:val="Char4"/>
          <w:rtl/>
        </w:rPr>
        <w:t>ی</w:t>
      </w:r>
      <w:r w:rsidRPr="00E05FA0">
        <w:rPr>
          <w:rStyle w:val="Char4"/>
          <w:rtl/>
        </w:rPr>
        <w:t>غمبر را با سپاه</w:t>
      </w:r>
      <w:r w:rsidR="00E05FA0">
        <w:rPr>
          <w:rStyle w:val="Char4"/>
          <w:rtl/>
        </w:rPr>
        <w:t>ی</w:t>
      </w:r>
      <w:r w:rsidRPr="00E05FA0">
        <w:rPr>
          <w:rStyle w:val="Char4"/>
          <w:rtl/>
        </w:rPr>
        <w:t>ان</w:t>
      </w:r>
      <w:r w:rsidR="00E05FA0">
        <w:rPr>
          <w:rStyle w:val="Char4"/>
          <w:rtl/>
        </w:rPr>
        <w:t>ی</w:t>
      </w:r>
      <w:r w:rsidRPr="00E05FA0">
        <w:rPr>
          <w:rStyle w:val="Char4"/>
          <w:rtl/>
        </w:rPr>
        <w:t xml:space="preserve"> (از فرشتگان در همان زمان و همچن</w:t>
      </w:r>
      <w:r w:rsidR="00E05FA0">
        <w:rPr>
          <w:rStyle w:val="Char4"/>
          <w:rtl/>
        </w:rPr>
        <w:t>ی</w:t>
      </w:r>
      <w:r w:rsidRPr="00E05FA0">
        <w:rPr>
          <w:rStyle w:val="Char4"/>
          <w:rtl/>
        </w:rPr>
        <w:t>ن بعدها در جنگ بدر و حُنَ</w:t>
      </w:r>
      <w:r w:rsidR="00E05FA0">
        <w:rPr>
          <w:rStyle w:val="Char4"/>
          <w:rtl/>
        </w:rPr>
        <w:t>ی</w:t>
      </w:r>
      <w:r w:rsidRPr="00E05FA0">
        <w:rPr>
          <w:rStyle w:val="Char4"/>
          <w:rtl/>
        </w:rPr>
        <w:t xml:space="preserve">ن) </w:t>
      </w:r>
      <w:r w:rsidR="00E05FA0">
        <w:rPr>
          <w:rStyle w:val="Char4"/>
          <w:rtl/>
        </w:rPr>
        <w:t>ی</w:t>
      </w:r>
      <w:r w:rsidRPr="00E05FA0">
        <w:rPr>
          <w:rStyle w:val="Char4"/>
          <w:rtl/>
        </w:rPr>
        <w:t>ار</w:t>
      </w:r>
      <w:r w:rsidR="00E05FA0">
        <w:rPr>
          <w:rStyle w:val="Char4"/>
          <w:rtl/>
        </w:rPr>
        <w:t>ی</w:t>
      </w:r>
      <w:r w:rsidRPr="00E05FA0">
        <w:rPr>
          <w:rStyle w:val="Char4"/>
          <w:rtl/>
        </w:rPr>
        <w:t xml:space="preserve"> داد </w:t>
      </w:r>
      <w:r w:rsidR="00E05FA0">
        <w:rPr>
          <w:rStyle w:val="Char4"/>
          <w:rtl/>
        </w:rPr>
        <w:t>ک</w:t>
      </w:r>
      <w:r w:rsidRPr="00E05FA0">
        <w:rPr>
          <w:rStyle w:val="Char4"/>
          <w:rtl/>
        </w:rPr>
        <w:t>ه شما آنان را نم</w:t>
      </w:r>
      <w:r w:rsidR="00E05FA0">
        <w:rPr>
          <w:rStyle w:val="Char4"/>
          <w:rtl/>
        </w:rPr>
        <w:t>ی</w:t>
      </w:r>
      <w:r w:rsidRPr="00E05FA0">
        <w:rPr>
          <w:rStyle w:val="Char4"/>
          <w:rtl/>
        </w:rPr>
        <w:t>‌د</w:t>
      </w:r>
      <w:r w:rsidR="00E05FA0">
        <w:rPr>
          <w:rStyle w:val="Char4"/>
          <w:rtl/>
        </w:rPr>
        <w:t>ی</w:t>
      </w:r>
      <w:r w:rsidRPr="00E05FA0">
        <w:rPr>
          <w:rStyle w:val="Char4"/>
          <w:rtl/>
        </w:rPr>
        <w:t>د</w:t>
      </w:r>
      <w:r w:rsidR="00E05FA0">
        <w:rPr>
          <w:rStyle w:val="Char4"/>
          <w:rtl/>
        </w:rPr>
        <w:t>ی</w:t>
      </w:r>
      <w:r w:rsidRPr="00E05FA0">
        <w:rPr>
          <w:rStyle w:val="Char4"/>
          <w:rtl/>
        </w:rPr>
        <w:t xml:space="preserve">د، و سرانجام سخن </w:t>
      </w:r>
      <w:r w:rsidR="00E05FA0">
        <w:rPr>
          <w:rStyle w:val="Char4"/>
          <w:rtl/>
        </w:rPr>
        <w:t>ک</w:t>
      </w:r>
      <w:r w:rsidRPr="00E05FA0">
        <w:rPr>
          <w:rStyle w:val="Char4"/>
          <w:rtl/>
        </w:rPr>
        <w:t>افران را فرو</w:t>
      </w:r>
      <w:r w:rsidR="00E05FA0">
        <w:rPr>
          <w:rStyle w:val="Char4"/>
          <w:rtl/>
        </w:rPr>
        <w:t>ک</w:t>
      </w:r>
      <w:r w:rsidRPr="00E05FA0">
        <w:rPr>
          <w:rStyle w:val="Char4"/>
          <w:rtl/>
        </w:rPr>
        <w:t>ش</w:t>
      </w:r>
      <w:r w:rsidR="00E05FA0">
        <w:rPr>
          <w:rStyle w:val="Char4"/>
          <w:rtl/>
        </w:rPr>
        <w:t>ی</w:t>
      </w:r>
      <w:r w:rsidRPr="00E05FA0">
        <w:rPr>
          <w:rStyle w:val="Char4"/>
          <w:rtl/>
        </w:rPr>
        <w:t>د (و شو</w:t>
      </w:r>
      <w:r w:rsidR="00E05FA0">
        <w:rPr>
          <w:rStyle w:val="Char4"/>
          <w:rtl/>
        </w:rPr>
        <w:t>ک</w:t>
      </w:r>
      <w:r w:rsidRPr="00E05FA0">
        <w:rPr>
          <w:rStyle w:val="Char4"/>
          <w:rtl/>
        </w:rPr>
        <w:t>ت و آئ</w:t>
      </w:r>
      <w:r w:rsidR="00E05FA0">
        <w:rPr>
          <w:rStyle w:val="Char4"/>
          <w:rtl/>
        </w:rPr>
        <w:t>ی</w:t>
      </w:r>
      <w:r w:rsidRPr="00E05FA0">
        <w:rPr>
          <w:rStyle w:val="Char4"/>
          <w:rtl/>
        </w:rPr>
        <w:t>ن آنان را از هم گس</w:t>
      </w:r>
      <w:r w:rsidR="00E05FA0">
        <w:rPr>
          <w:rStyle w:val="Char4"/>
          <w:rtl/>
        </w:rPr>
        <w:t>ی</w:t>
      </w:r>
      <w:r w:rsidRPr="00E05FA0">
        <w:rPr>
          <w:rStyle w:val="Char4"/>
          <w:rtl/>
        </w:rPr>
        <w:t>خت) و سخن اله</w:t>
      </w:r>
      <w:r w:rsidR="00E05FA0">
        <w:rPr>
          <w:rStyle w:val="Char4"/>
          <w:rtl/>
        </w:rPr>
        <w:t>ی</w:t>
      </w:r>
      <w:r w:rsidRPr="00E05FA0">
        <w:rPr>
          <w:rStyle w:val="Char4"/>
          <w:rtl/>
        </w:rPr>
        <w:t xml:space="preserve"> پ</w:t>
      </w:r>
      <w:r w:rsidR="00E05FA0">
        <w:rPr>
          <w:rStyle w:val="Char4"/>
          <w:rtl/>
        </w:rPr>
        <w:t>ی</w:t>
      </w:r>
      <w:r w:rsidRPr="00E05FA0">
        <w:rPr>
          <w:rStyle w:val="Char4"/>
          <w:rtl/>
        </w:rPr>
        <w:t>وسته بالا بوده است (و نور توح</w:t>
      </w:r>
      <w:r w:rsidR="00E05FA0">
        <w:rPr>
          <w:rStyle w:val="Char4"/>
          <w:rtl/>
        </w:rPr>
        <w:t>ی</w:t>
      </w:r>
      <w:r w:rsidRPr="00E05FA0">
        <w:rPr>
          <w:rStyle w:val="Char4"/>
          <w:rtl/>
        </w:rPr>
        <w:t xml:space="preserve">د بر ظلمت </w:t>
      </w:r>
      <w:r w:rsidR="00E05FA0">
        <w:rPr>
          <w:rStyle w:val="Char4"/>
          <w:rtl/>
        </w:rPr>
        <w:t>ک</w:t>
      </w:r>
      <w:r w:rsidRPr="00E05FA0">
        <w:rPr>
          <w:rStyle w:val="Char4"/>
          <w:rtl/>
        </w:rPr>
        <w:t>فر چ</w:t>
      </w:r>
      <w:r w:rsidR="00E05FA0">
        <w:rPr>
          <w:rStyle w:val="Char4"/>
          <w:rtl/>
        </w:rPr>
        <w:t>ی</w:t>
      </w:r>
      <w:r w:rsidRPr="00E05FA0">
        <w:rPr>
          <w:rStyle w:val="Char4"/>
          <w:rtl/>
        </w:rPr>
        <w:t>ره شده است و م</w:t>
      </w:r>
      <w:r w:rsidR="00E05FA0">
        <w:rPr>
          <w:rStyle w:val="Char4"/>
          <w:rtl/>
        </w:rPr>
        <w:t>ک</w:t>
      </w:r>
      <w:r w:rsidRPr="00E05FA0">
        <w:rPr>
          <w:rStyle w:val="Char4"/>
          <w:rtl/>
        </w:rPr>
        <w:t>تب آسمان</w:t>
      </w:r>
      <w:r w:rsidR="00E05FA0">
        <w:rPr>
          <w:rStyle w:val="Char4"/>
          <w:rtl/>
        </w:rPr>
        <w:t>ی</w:t>
      </w:r>
      <w:r w:rsidRPr="00E05FA0">
        <w:rPr>
          <w:rStyle w:val="Char4"/>
          <w:rtl/>
        </w:rPr>
        <w:t>، م</w:t>
      </w:r>
      <w:r w:rsidR="00E05FA0">
        <w:rPr>
          <w:rStyle w:val="Char4"/>
          <w:rtl/>
        </w:rPr>
        <w:t>ک</w:t>
      </w:r>
      <w:r w:rsidRPr="00E05FA0">
        <w:rPr>
          <w:rStyle w:val="Char4"/>
          <w:rtl/>
        </w:rPr>
        <w:t>تبها</w:t>
      </w:r>
      <w:r w:rsidR="00E05FA0">
        <w:rPr>
          <w:rStyle w:val="Char4"/>
          <w:rtl/>
        </w:rPr>
        <w:t>ی</w:t>
      </w:r>
      <w:r w:rsidRPr="00E05FA0">
        <w:rPr>
          <w:rStyle w:val="Char4"/>
          <w:rtl/>
        </w:rPr>
        <w:t xml:space="preserve"> زم</w:t>
      </w:r>
      <w:r w:rsidR="00E05FA0">
        <w:rPr>
          <w:rStyle w:val="Char4"/>
          <w:rtl/>
        </w:rPr>
        <w:t>ی</w:t>
      </w:r>
      <w:r w:rsidRPr="00E05FA0">
        <w:rPr>
          <w:rStyle w:val="Char4"/>
          <w:rtl/>
        </w:rPr>
        <w:t>ن</w:t>
      </w:r>
      <w:r w:rsidR="00E05FA0">
        <w:rPr>
          <w:rStyle w:val="Char4"/>
          <w:rtl/>
        </w:rPr>
        <w:t>ی</w:t>
      </w:r>
      <w:r w:rsidRPr="00E05FA0">
        <w:rPr>
          <w:rStyle w:val="Char4"/>
          <w:rtl/>
        </w:rPr>
        <w:t xml:space="preserve"> را از م</w:t>
      </w:r>
      <w:r w:rsidR="00E05FA0">
        <w:rPr>
          <w:rStyle w:val="Char4"/>
          <w:rtl/>
        </w:rPr>
        <w:t>ی</w:t>
      </w:r>
      <w:r w:rsidRPr="00E05FA0">
        <w:rPr>
          <w:rStyle w:val="Char4"/>
          <w:rtl/>
        </w:rPr>
        <w:t>ان برده است) و خدا باعزّت است (و هر</w:t>
      </w:r>
      <w:r w:rsidR="00E05FA0">
        <w:rPr>
          <w:rStyle w:val="Char4"/>
          <w:rtl/>
        </w:rPr>
        <w:t>ک</w:t>
      </w:r>
      <w:r w:rsidRPr="00E05FA0">
        <w:rPr>
          <w:rStyle w:val="Char4"/>
          <w:rtl/>
        </w:rPr>
        <w:t>ار</w:t>
      </w:r>
      <w:r w:rsidR="00E05FA0">
        <w:rPr>
          <w:rStyle w:val="Char4"/>
          <w:rtl/>
        </w:rPr>
        <w:t>ی</w:t>
      </w:r>
      <w:r w:rsidRPr="00E05FA0">
        <w:rPr>
          <w:rStyle w:val="Char4"/>
          <w:rtl/>
        </w:rPr>
        <w:t xml:space="preserve"> را م</w:t>
      </w:r>
      <w:r w:rsidR="00E05FA0">
        <w:rPr>
          <w:rStyle w:val="Char4"/>
          <w:rtl/>
        </w:rPr>
        <w:t>ی</w:t>
      </w:r>
      <w:r w:rsidRPr="00E05FA0">
        <w:rPr>
          <w:rStyle w:val="Char4"/>
          <w:rtl/>
        </w:rPr>
        <w:t>‌تواند ب</w:t>
      </w:r>
      <w:r w:rsidR="00E05FA0">
        <w:rPr>
          <w:rStyle w:val="Char4"/>
          <w:rtl/>
        </w:rPr>
        <w:t>ک</w:t>
      </w:r>
      <w:r w:rsidRPr="00E05FA0">
        <w:rPr>
          <w:rStyle w:val="Char4"/>
          <w:rtl/>
        </w:rPr>
        <w:t>ند و) ح</w:t>
      </w:r>
      <w:r w:rsidR="00E05FA0">
        <w:rPr>
          <w:rStyle w:val="Char4"/>
          <w:rtl/>
        </w:rPr>
        <w:t>کی</w:t>
      </w:r>
      <w:r w:rsidRPr="00E05FA0">
        <w:rPr>
          <w:rStyle w:val="Char4"/>
          <w:rtl/>
        </w:rPr>
        <w:t xml:space="preserve">م است (و </w:t>
      </w:r>
      <w:r w:rsidR="00E05FA0">
        <w:rPr>
          <w:rStyle w:val="Char4"/>
          <w:rtl/>
        </w:rPr>
        <w:t>ک</w:t>
      </w:r>
      <w:r w:rsidRPr="00E05FA0">
        <w:rPr>
          <w:rStyle w:val="Char4"/>
          <w:rtl/>
        </w:rPr>
        <w:t>ارها را بجا و از رو</w:t>
      </w:r>
      <w:r w:rsidR="00E05FA0">
        <w:rPr>
          <w:rStyle w:val="Char4"/>
          <w:rtl/>
        </w:rPr>
        <w:t>ی</w:t>
      </w:r>
      <w:r w:rsidRPr="00E05FA0">
        <w:rPr>
          <w:rStyle w:val="Char4"/>
          <w:rtl/>
        </w:rPr>
        <w:t xml:space="preserve"> ح</w:t>
      </w:r>
      <w:r w:rsidR="00E05FA0">
        <w:rPr>
          <w:rStyle w:val="Char4"/>
          <w:rtl/>
        </w:rPr>
        <w:t>ک</w:t>
      </w:r>
      <w:r w:rsidRPr="00E05FA0">
        <w:rPr>
          <w:rStyle w:val="Char4"/>
          <w:rtl/>
        </w:rPr>
        <w:t>مت انجام م</w:t>
      </w:r>
      <w:r w:rsidR="00E05FA0">
        <w:rPr>
          <w:rStyle w:val="Char4"/>
          <w:rtl/>
        </w:rPr>
        <w:t>ی</w:t>
      </w:r>
      <w:r w:rsidRPr="00E05FA0">
        <w:rPr>
          <w:rStyle w:val="Char4"/>
          <w:rtl/>
        </w:rPr>
        <w:t>‌دهد)‏</w:t>
      </w:r>
      <w:r w:rsidRPr="00E05FA0">
        <w:rPr>
          <w:rFonts w:cs="Traditional Arabic"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 xml:space="preserve">ات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مه، بمب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هسته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بر ش</w:t>
      </w:r>
      <w:r w:rsidR="00E05FA0">
        <w:rPr>
          <w:rStyle w:val="Char4"/>
          <w:rFonts w:hint="cs"/>
          <w:rtl/>
        </w:rPr>
        <w:t>ی</w:t>
      </w:r>
      <w:r w:rsidRPr="00E05FA0">
        <w:rPr>
          <w:rStyle w:val="Char4"/>
          <w:rFonts w:hint="cs"/>
          <w:rtl/>
        </w:rPr>
        <w:t>عه و دوستداران شان م</w:t>
      </w:r>
      <w:r w:rsidR="00E05FA0">
        <w:rPr>
          <w:rStyle w:val="Char4"/>
          <w:rFonts w:hint="cs"/>
          <w:rtl/>
        </w:rPr>
        <w:t>ی</w:t>
      </w:r>
      <w:r w:rsidRPr="00E05FA0">
        <w:rPr>
          <w:rStyle w:val="Char4"/>
          <w:rFonts w:hint="cs"/>
          <w:cs/>
        </w:rPr>
        <w:t>‎</w:t>
      </w:r>
      <w:r w:rsidRPr="00E05FA0">
        <w:rPr>
          <w:rStyle w:val="Char4"/>
          <w:rFonts w:hint="cs"/>
          <w:rtl/>
        </w:rPr>
        <w:t>باشند. آنان در مقابل ا</w:t>
      </w:r>
      <w:r w:rsidR="00E05FA0">
        <w:rPr>
          <w:rStyle w:val="Char4"/>
          <w:rFonts w:hint="cs"/>
          <w:rtl/>
        </w:rPr>
        <w:t>ی</w:t>
      </w:r>
      <w:r w:rsidRPr="00E05FA0">
        <w:rPr>
          <w:rStyle w:val="Char4"/>
          <w:rFonts w:hint="cs"/>
          <w:rtl/>
        </w:rPr>
        <w:t>ن نصوص صر</w:t>
      </w:r>
      <w:r w:rsidR="00E05FA0">
        <w:rPr>
          <w:rStyle w:val="Char4"/>
          <w:rFonts w:hint="cs"/>
          <w:rtl/>
        </w:rPr>
        <w:t>ی</w:t>
      </w:r>
      <w:r w:rsidRPr="00E05FA0">
        <w:rPr>
          <w:rStyle w:val="Char4"/>
          <w:rFonts w:hint="cs"/>
          <w:rtl/>
        </w:rPr>
        <w:t>ح و قاطع و رسا نم</w:t>
      </w:r>
      <w:r w:rsidR="00E05FA0">
        <w:rPr>
          <w:rStyle w:val="Char4"/>
          <w:rFonts w:hint="cs"/>
          <w:rtl/>
        </w:rPr>
        <w:t>ی</w:t>
      </w:r>
      <w:r w:rsidRPr="00E05FA0">
        <w:rPr>
          <w:rStyle w:val="Char4"/>
          <w:rFonts w:hint="cs"/>
          <w:cs/>
        </w:rPr>
        <w:t>‎</w:t>
      </w:r>
      <w:r w:rsidRPr="00E05FA0">
        <w:rPr>
          <w:rStyle w:val="Char4"/>
          <w:rFonts w:hint="cs"/>
          <w:rtl/>
        </w:rPr>
        <w:t>توانند ابوب</w:t>
      </w:r>
      <w:r w:rsidR="00E05FA0">
        <w:rPr>
          <w:rStyle w:val="Char4"/>
          <w:rFonts w:hint="cs"/>
          <w:rtl/>
        </w:rPr>
        <w:t>ک</w:t>
      </w:r>
      <w:r w:rsidRPr="00E05FA0">
        <w:rPr>
          <w:rStyle w:val="Char4"/>
          <w:rFonts w:hint="cs"/>
          <w:rtl/>
        </w:rPr>
        <w:t>ر و عمر و عثمان و برادران د</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cs/>
        </w:rPr>
        <w:t>‎</w:t>
      </w:r>
      <w:r w:rsidRPr="00E05FA0">
        <w:rPr>
          <w:rStyle w:val="Char4"/>
          <w:rFonts w:hint="cs"/>
          <w:rtl/>
        </w:rPr>
        <w:t xml:space="preserve">شان، </w:t>
      </w:r>
      <w:r w:rsidR="00E05FA0">
        <w:rPr>
          <w:rStyle w:val="Char4"/>
          <w:rFonts w:hint="cs"/>
          <w:rtl/>
        </w:rPr>
        <w:t>ی</w:t>
      </w:r>
      <w:r w:rsidRPr="00E05FA0">
        <w:rPr>
          <w:rStyle w:val="Char4"/>
          <w:rFonts w:hint="cs"/>
          <w:rtl/>
        </w:rPr>
        <w:t>اران رسول خدا</w:t>
      </w:r>
      <w:r w:rsidR="000A3F2F" w:rsidRPr="00E05FA0">
        <w:rPr>
          <w:rFonts w:cs="CTraditional Arabic" w:hint="cs"/>
          <w:rtl/>
        </w:rPr>
        <w:t>ص</w:t>
      </w:r>
      <w:r w:rsidRPr="00E05FA0">
        <w:rPr>
          <w:rStyle w:val="Char4"/>
          <w:rFonts w:hint="cs"/>
          <w:rtl/>
        </w:rPr>
        <w:t xml:space="preserve"> را ت</w:t>
      </w:r>
      <w:r w:rsidR="00E05FA0">
        <w:rPr>
          <w:rStyle w:val="Char4"/>
          <w:rFonts w:hint="cs"/>
          <w:rtl/>
        </w:rPr>
        <w:t>ک</w:t>
      </w:r>
      <w:r w:rsidRPr="00E05FA0">
        <w:rPr>
          <w:rStyle w:val="Char4"/>
          <w:rFonts w:hint="cs"/>
          <w:rtl/>
        </w:rPr>
        <w:t>ف</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نند. از ا</w:t>
      </w:r>
      <w:r w:rsidR="00E05FA0">
        <w:rPr>
          <w:rStyle w:val="Char4"/>
          <w:rFonts w:hint="cs"/>
          <w:rtl/>
        </w:rPr>
        <w:t>ی</w:t>
      </w:r>
      <w:r w:rsidRPr="00E05FA0">
        <w:rPr>
          <w:rStyle w:val="Char4"/>
          <w:rFonts w:hint="cs"/>
          <w:rtl/>
        </w:rPr>
        <w:t>ن رو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قائل شدن به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 xml:space="preserve">ر قرآن، </w:t>
      </w:r>
      <w:r w:rsidR="00E05FA0">
        <w:rPr>
          <w:rStyle w:val="Char4"/>
          <w:rFonts w:hint="cs"/>
          <w:rtl/>
        </w:rPr>
        <w:t>ی</w:t>
      </w:r>
      <w:r w:rsidRPr="00E05FA0">
        <w:rPr>
          <w:rStyle w:val="Char4"/>
          <w:rFonts w:hint="cs"/>
          <w:rtl/>
        </w:rPr>
        <w:t>ا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تأو</w:t>
      </w:r>
      <w:r w:rsidR="00E05FA0">
        <w:rPr>
          <w:rStyle w:val="Char4"/>
          <w:rFonts w:hint="cs"/>
          <w:rtl/>
        </w:rPr>
        <w:t>ی</w:t>
      </w:r>
      <w:r w:rsidRPr="00E05FA0">
        <w:rPr>
          <w:rStyle w:val="Char4"/>
          <w:rFonts w:hint="cs"/>
          <w:rtl/>
        </w:rPr>
        <w:t>ل باطل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دل</w:t>
      </w:r>
      <w:r w:rsidRPr="00E05FA0">
        <w:rPr>
          <w:rStyle w:val="Char4"/>
          <w:rFonts w:hint="cs"/>
          <w:cs/>
        </w:rPr>
        <w:t>‎</w:t>
      </w:r>
      <w:r w:rsidRPr="00E05FA0">
        <w:rPr>
          <w:rStyle w:val="Char4"/>
          <w:rFonts w:hint="cs"/>
          <w:rtl/>
        </w:rPr>
        <w:t>ها از آن متنفر و عقل</w:t>
      </w:r>
      <w:r w:rsidRPr="00E05FA0">
        <w:rPr>
          <w:rStyle w:val="Char4"/>
          <w:rFonts w:hint="cs"/>
          <w:cs/>
        </w:rPr>
        <w:t>‎</w:t>
      </w:r>
      <w:r w:rsidRPr="00E05FA0">
        <w:rPr>
          <w:rStyle w:val="Char4"/>
          <w:rFonts w:hint="cs"/>
          <w:rtl/>
        </w:rPr>
        <w:t>ها از آن ب</w:t>
      </w:r>
      <w:r w:rsidR="00E05FA0">
        <w:rPr>
          <w:rStyle w:val="Char4"/>
          <w:rFonts w:hint="cs"/>
          <w:rtl/>
        </w:rPr>
        <w:t>ی</w:t>
      </w:r>
      <w:r w:rsidRPr="00E05FA0">
        <w:rPr>
          <w:rStyle w:val="Char4"/>
          <w:rFonts w:hint="cs"/>
          <w:rtl/>
        </w:rPr>
        <w:t>زار است، از ا</w:t>
      </w:r>
      <w:r w:rsidR="00E05FA0">
        <w:rPr>
          <w:rStyle w:val="Char4"/>
          <w:rFonts w:hint="cs"/>
          <w:rtl/>
        </w:rPr>
        <w:t>ی</w:t>
      </w:r>
      <w:r w:rsidRPr="00E05FA0">
        <w:rPr>
          <w:rStyle w:val="Char4"/>
          <w:rFonts w:hint="cs"/>
          <w:rtl/>
        </w:rPr>
        <w:t>ن تنگنا رها م</w:t>
      </w:r>
      <w:r w:rsidR="00E05FA0">
        <w:rPr>
          <w:rStyle w:val="Char4"/>
          <w:rFonts w:hint="cs"/>
          <w:rtl/>
        </w:rPr>
        <w:t>ی</w:t>
      </w:r>
      <w:r w:rsidRPr="00E05FA0">
        <w:rPr>
          <w:rStyle w:val="Char4"/>
          <w:rFonts w:hint="cs"/>
          <w:cs/>
        </w:rPr>
        <w:t>‎</w:t>
      </w:r>
      <w:r w:rsidRPr="00E05FA0">
        <w:rPr>
          <w:rStyle w:val="Char4"/>
          <w:rFonts w:hint="cs"/>
          <w:rtl/>
        </w:rPr>
        <w:t xml:space="preserve">شوند. معلوم است </w:t>
      </w:r>
      <w:r w:rsidR="00E05FA0">
        <w:rPr>
          <w:rStyle w:val="Char4"/>
          <w:rFonts w:hint="cs"/>
          <w:rtl/>
        </w:rPr>
        <w:t>ک</w:t>
      </w:r>
      <w:r w:rsidRPr="00E05FA0">
        <w:rPr>
          <w:rStyle w:val="Char4"/>
          <w:rFonts w:hint="cs"/>
          <w:rtl/>
        </w:rPr>
        <w:t>ه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جز بر ت</w:t>
      </w:r>
      <w:r w:rsidR="00E05FA0">
        <w:rPr>
          <w:rStyle w:val="Char4"/>
          <w:rFonts w:hint="cs"/>
          <w:rtl/>
        </w:rPr>
        <w:t>ک</w:t>
      </w:r>
      <w:r w:rsidRPr="00E05FA0">
        <w:rPr>
          <w:rStyle w:val="Char4"/>
          <w:rFonts w:hint="cs"/>
          <w:rtl/>
        </w:rPr>
        <w:t>ف</w:t>
      </w:r>
      <w:r w:rsidR="00E05FA0">
        <w:rPr>
          <w:rStyle w:val="Char4"/>
          <w:rFonts w:hint="cs"/>
          <w:rtl/>
        </w:rPr>
        <w:t>ی</w:t>
      </w:r>
      <w:r w:rsidRPr="00E05FA0">
        <w:rPr>
          <w:rStyle w:val="Char4"/>
          <w:rFonts w:hint="cs"/>
          <w:rtl/>
        </w:rPr>
        <w:t>ر عامه</w:t>
      </w:r>
      <w:r w:rsidRPr="00E05FA0">
        <w:rPr>
          <w:rStyle w:val="Char4"/>
          <w:rFonts w:hint="cs"/>
          <w:cs/>
        </w:rPr>
        <w:t>‎</w:t>
      </w:r>
      <w:r w:rsidR="00E05FA0">
        <w:rPr>
          <w:rStyle w:val="Char4"/>
          <w:rFonts w:hint="cs"/>
          <w:rtl/>
        </w:rPr>
        <w:t>ی</w:t>
      </w:r>
      <w:r w:rsidRPr="00E05FA0">
        <w:rPr>
          <w:rStyle w:val="Char4"/>
          <w:rFonts w:hint="cs"/>
          <w:rtl/>
        </w:rPr>
        <w:t xml:space="preserve"> صحابه و سه خل</w:t>
      </w:r>
      <w:r w:rsidR="00E05FA0">
        <w:rPr>
          <w:rStyle w:val="Char4"/>
          <w:rFonts w:hint="cs"/>
          <w:rtl/>
        </w:rPr>
        <w:t>ی</w:t>
      </w:r>
      <w:r w:rsidRPr="00E05FA0">
        <w:rPr>
          <w:rStyle w:val="Char4"/>
          <w:rFonts w:hint="cs"/>
          <w:rtl/>
        </w:rPr>
        <w:t>فه</w:t>
      </w:r>
      <w:r w:rsidRPr="00E05FA0">
        <w:rPr>
          <w:rStyle w:val="Char4"/>
          <w:rFonts w:hint="cs"/>
          <w:cs/>
        </w:rPr>
        <w:t>‎</w:t>
      </w:r>
      <w:r w:rsidR="00E05FA0">
        <w:rPr>
          <w:rStyle w:val="Char4"/>
          <w:rFonts w:hint="cs"/>
          <w:rtl/>
        </w:rPr>
        <w:t>ی</w:t>
      </w:r>
      <w:r w:rsidRPr="00E05FA0">
        <w:rPr>
          <w:rStyle w:val="Char4"/>
          <w:rFonts w:hint="cs"/>
          <w:rtl/>
        </w:rPr>
        <w:t xml:space="preserve"> راشد (ابوب</w:t>
      </w:r>
      <w:r w:rsidR="00E05FA0">
        <w:rPr>
          <w:rStyle w:val="Char4"/>
          <w:rFonts w:hint="cs"/>
          <w:rtl/>
        </w:rPr>
        <w:t>ک</w:t>
      </w:r>
      <w:r w:rsidRPr="00E05FA0">
        <w:rPr>
          <w:rStyle w:val="Char4"/>
          <w:rFonts w:hint="cs"/>
          <w:rtl/>
        </w:rPr>
        <w:t>ر صدیق و عمر فاروق و عثمان ذی النورین</w:t>
      </w:r>
      <w:r w:rsidR="005B5EED" w:rsidRPr="005B5EED">
        <w:rPr>
          <w:rStyle w:val="Char4"/>
          <w:rFonts w:cs="CTraditional Arabic" w:hint="cs"/>
          <w:rtl/>
        </w:rPr>
        <w:t>ش</w:t>
      </w:r>
      <w:r w:rsidRPr="00E05FA0">
        <w:rPr>
          <w:rStyle w:val="Char4"/>
          <w:rFonts w:hint="cs"/>
          <w:rtl/>
        </w:rPr>
        <w:t xml:space="preserve">) و دوستان و </w:t>
      </w:r>
      <w:r w:rsidR="00E05FA0">
        <w:rPr>
          <w:rStyle w:val="Char4"/>
          <w:rFonts w:hint="cs"/>
          <w:rtl/>
        </w:rPr>
        <w:t>ی</w:t>
      </w:r>
      <w:r w:rsidRPr="00E05FA0">
        <w:rPr>
          <w:rStyle w:val="Char4"/>
          <w:rFonts w:hint="cs"/>
          <w:rtl/>
        </w:rPr>
        <w:t xml:space="preserve">اران و هم </w:t>
      </w:r>
      <w:r w:rsidR="00E05FA0">
        <w:rPr>
          <w:rStyle w:val="Char4"/>
          <w:rFonts w:hint="cs"/>
          <w:rtl/>
        </w:rPr>
        <w:t>کی</w:t>
      </w:r>
      <w:r w:rsidRPr="00E05FA0">
        <w:rPr>
          <w:rStyle w:val="Char4"/>
          <w:rFonts w:hint="cs"/>
          <w:rtl/>
        </w:rPr>
        <w:t>شان شان، استوار ن</w:t>
      </w:r>
      <w:r w:rsidR="00E05FA0">
        <w:rPr>
          <w:rStyle w:val="Char4"/>
          <w:rFonts w:hint="cs"/>
          <w:rtl/>
        </w:rPr>
        <w:t>ی</w:t>
      </w:r>
      <w:r w:rsidRPr="00E05FA0">
        <w:rPr>
          <w:rStyle w:val="Char4"/>
          <w:rFonts w:hint="cs"/>
          <w:rtl/>
        </w:rPr>
        <w:t>ست. به هم</w:t>
      </w:r>
      <w:r w:rsidR="00E05FA0">
        <w:rPr>
          <w:rStyle w:val="Char4"/>
          <w:rFonts w:hint="cs"/>
          <w:rtl/>
        </w:rPr>
        <w:t>ی</w:t>
      </w:r>
      <w:r w:rsidRPr="00E05FA0">
        <w:rPr>
          <w:rStyle w:val="Char4"/>
          <w:rFonts w:hint="cs"/>
          <w:rtl/>
        </w:rPr>
        <w:t>ن خاطر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«مسلمانان پس از پ</w:t>
      </w:r>
      <w:r w:rsidR="00E05FA0">
        <w:rPr>
          <w:rStyle w:val="Char4"/>
          <w:rFonts w:hint="cs"/>
          <w:rtl/>
        </w:rPr>
        <w:t>ی</w:t>
      </w:r>
      <w:r w:rsidRPr="00E05FA0">
        <w:rPr>
          <w:rStyle w:val="Char4"/>
          <w:rFonts w:hint="cs"/>
          <w:rtl/>
        </w:rPr>
        <w:t>امبر</w:t>
      </w:r>
      <w:r w:rsidR="000A3F2F" w:rsidRPr="00E05FA0">
        <w:rPr>
          <w:rFonts w:cs="CTraditional Arabic" w:hint="cs"/>
          <w:rtl/>
        </w:rPr>
        <w:t>ص</w:t>
      </w:r>
      <w:r w:rsidRPr="00E05FA0">
        <w:rPr>
          <w:rStyle w:val="Char4"/>
          <w:rFonts w:hint="cs"/>
          <w:rtl/>
        </w:rPr>
        <w:t xml:space="preserve"> همگ</w:t>
      </w:r>
      <w:r w:rsidR="00E05FA0">
        <w:rPr>
          <w:rStyle w:val="Char4"/>
          <w:rFonts w:hint="cs"/>
          <w:rtl/>
        </w:rPr>
        <w:t>ی</w:t>
      </w:r>
      <w:r w:rsidRPr="00E05FA0">
        <w:rPr>
          <w:rStyle w:val="Char4"/>
          <w:rFonts w:hint="cs"/>
          <w:rtl/>
        </w:rPr>
        <w:t xml:space="preserve"> مرتد شدند جز سه نفر».</w:t>
      </w:r>
    </w:p>
    <w:p w:rsidR="00F2096B" w:rsidRPr="00E05FA0" w:rsidRDefault="00F2096B" w:rsidP="005B5EED">
      <w:pPr>
        <w:ind w:firstLine="284"/>
        <w:jc w:val="both"/>
        <w:rPr>
          <w:rStyle w:val="Char4"/>
          <w:rtl/>
        </w:rPr>
      </w:pPr>
      <w:r w:rsidRPr="00E05FA0">
        <w:rPr>
          <w:rStyle w:val="Char4"/>
          <w:rFonts w:hint="cs"/>
          <w:rtl/>
        </w:rPr>
        <w:t xml:space="preserve">ابوجعفر- </w:t>
      </w:r>
      <w:r w:rsidR="00E05FA0">
        <w:rPr>
          <w:rStyle w:val="Char4"/>
          <w:rFonts w:hint="cs"/>
          <w:rtl/>
        </w:rPr>
        <w:t>یکی</w:t>
      </w:r>
      <w:r w:rsidRPr="00E05FA0">
        <w:rPr>
          <w:rStyle w:val="Char4"/>
          <w:rFonts w:hint="cs"/>
          <w:rtl/>
        </w:rPr>
        <w:t xml:space="preserve"> از دوازده امام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w:t>
      </w:r>
      <w:r w:rsidR="00E05FA0">
        <w:rPr>
          <w:rStyle w:val="Char4"/>
          <w:rFonts w:hint="cs"/>
          <w:rtl/>
        </w:rPr>
        <w:t>ی</w:t>
      </w:r>
      <w:r w:rsidRPr="00E05FA0">
        <w:rPr>
          <w:rStyle w:val="Char4"/>
          <w:rFonts w:hint="cs"/>
          <w:rtl/>
        </w:rPr>
        <w:t xml:space="preserve">ن گفته را اظهار داشته و </w:t>
      </w:r>
      <w:r w:rsidR="00E05FA0">
        <w:rPr>
          <w:rStyle w:val="Char4"/>
          <w:rFonts w:hint="cs"/>
          <w:rtl/>
        </w:rPr>
        <w:t>یکی</w:t>
      </w:r>
      <w:r w:rsidRPr="00E05FA0">
        <w:rPr>
          <w:rStyle w:val="Char4"/>
          <w:rFonts w:hint="cs"/>
          <w:rtl/>
        </w:rPr>
        <w:t xml:space="preserve"> از مورخان بزرگ ش</w:t>
      </w:r>
      <w:r w:rsidR="00E05FA0">
        <w:rPr>
          <w:rStyle w:val="Char4"/>
          <w:rFonts w:hint="cs"/>
          <w:rtl/>
        </w:rPr>
        <w:t>ی</w:t>
      </w:r>
      <w:r w:rsidRPr="00E05FA0">
        <w:rPr>
          <w:rStyle w:val="Char4"/>
          <w:rFonts w:hint="cs"/>
          <w:rtl/>
        </w:rPr>
        <w:t>عه، آقا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 xml:space="preserve"> در رجال خود آن را آورده است</w:t>
      </w:r>
      <w:r w:rsidRPr="00E05FA0">
        <w:rPr>
          <w:rStyle w:val="FootnoteReference"/>
          <w:rFonts w:cs="IRNazli"/>
          <w:sz w:val="24"/>
          <w:rtl/>
        </w:rPr>
        <w:footnoteReference w:id="191"/>
      </w:r>
      <w:r w:rsidR="00ED143A" w:rsidRPr="00E05FA0">
        <w:rPr>
          <w:rStyle w:val="Char4"/>
          <w:rFonts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 xml:space="preserve"> از حمدو</w:t>
      </w:r>
      <w:r w:rsidR="00E05FA0">
        <w:rPr>
          <w:rStyle w:val="Char4"/>
          <w:rFonts w:hint="cs"/>
          <w:rtl/>
        </w:rPr>
        <w:t>ی</w:t>
      </w:r>
      <w:r w:rsidRPr="00E05FA0">
        <w:rPr>
          <w:rStyle w:val="Char4"/>
          <w:rFonts w:hint="cs"/>
          <w:rtl/>
        </w:rPr>
        <w:t>ه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وب بن نوح از محمد بن فضل و صفوان از ابوخالد قماط از حمران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 xml:space="preserve">د: به ابوجعفر گفتم: اگر بر </w:t>
      </w:r>
      <w:r w:rsidR="00E05FA0">
        <w:rPr>
          <w:rStyle w:val="Char4"/>
          <w:rFonts w:hint="cs"/>
          <w:rtl/>
        </w:rPr>
        <w:t>یک</w:t>
      </w:r>
      <w:r w:rsidRPr="00E05FA0">
        <w:rPr>
          <w:rStyle w:val="Char4"/>
          <w:rFonts w:hint="cs"/>
          <w:rtl/>
        </w:rPr>
        <w:t xml:space="preserve"> گوسفند جمع م</w:t>
      </w:r>
      <w:r w:rsidR="00E05FA0">
        <w:rPr>
          <w:rStyle w:val="Char4"/>
          <w:rFonts w:hint="cs"/>
          <w:rtl/>
        </w:rPr>
        <w:t>ی</w:t>
      </w:r>
      <w:r w:rsidRPr="00E05FA0">
        <w:rPr>
          <w:rStyle w:val="Char4"/>
          <w:rFonts w:hint="cs"/>
          <w:cs/>
        </w:rPr>
        <w:t>‎</w:t>
      </w:r>
      <w:r w:rsidRPr="00E05FA0">
        <w:rPr>
          <w:rStyle w:val="Char4"/>
          <w:rFonts w:hint="cs"/>
          <w:rtl/>
        </w:rPr>
        <w:t>شد</w:t>
      </w:r>
      <w:r w:rsidR="00E05FA0">
        <w:rPr>
          <w:rStyle w:val="Char4"/>
          <w:rFonts w:hint="cs"/>
          <w:rtl/>
        </w:rPr>
        <w:t>ی</w:t>
      </w:r>
      <w:r w:rsidRPr="00E05FA0">
        <w:rPr>
          <w:rStyle w:val="Char4"/>
          <w:rFonts w:hint="cs"/>
          <w:rtl/>
        </w:rPr>
        <w:t>م،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ما </w:t>
      </w:r>
      <w:r w:rsidR="00E05FA0">
        <w:rPr>
          <w:rStyle w:val="Char4"/>
          <w:rFonts w:hint="cs"/>
          <w:rtl/>
        </w:rPr>
        <w:t>ک</w:t>
      </w:r>
      <w:r w:rsidRPr="00E05FA0">
        <w:rPr>
          <w:rStyle w:val="Char4"/>
          <w:rFonts w:hint="cs"/>
          <w:rtl/>
        </w:rPr>
        <w:t>م نم</w:t>
      </w:r>
      <w:r w:rsidR="00E05FA0">
        <w:rPr>
          <w:rStyle w:val="Char4"/>
          <w:rFonts w:hint="cs"/>
          <w:rtl/>
        </w:rPr>
        <w:t>ی</w:t>
      </w:r>
      <w:r w:rsidRPr="00E05FA0">
        <w:rPr>
          <w:rStyle w:val="Char4"/>
          <w:rFonts w:hint="cs"/>
          <w:cs/>
        </w:rPr>
        <w:t>‎</w:t>
      </w:r>
      <w:r w:rsidRPr="00E05FA0">
        <w:rPr>
          <w:rStyle w:val="Char4"/>
          <w:rFonts w:hint="cs"/>
          <w:rtl/>
        </w:rPr>
        <w:t>شد و آن را از ب</w:t>
      </w:r>
      <w:r w:rsidR="00E05FA0">
        <w:rPr>
          <w:rStyle w:val="Char4"/>
          <w:rFonts w:hint="cs"/>
          <w:rtl/>
        </w:rPr>
        <w:t>ی</w:t>
      </w:r>
      <w:r w:rsidRPr="00E05FA0">
        <w:rPr>
          <w:rStyle w:val="Char4"/>
          <w:rFonts w:hint="cs"/>
          <w:rtl/>
        </w:rPr>
        <w:t>ن نم</w:t>
      </w:r>
      <w:r w:rsidR="00E05FA0">
        <w:rPr>
          <w:rStyle w:val="Char4"/>
          <w:rFonts w:hint="cs"/>
          <w:rtl/>
        </w:rPr>
        <w:t>ی</w:t>
      </w:r>
      <w:r w:rsidRPr="00E05FA0">
        <w:rPr>
          <w:rStyle w:val="Char4"/>
          <w:rFonts w:hint="cs"/>
          <w:cs/>
        </w:rPr>
        <w:t>‎</w:t>
      </w:r>
      <w:r w:rsidRPr="00E05FA0">
        <w:rPr>
          <w:rStyle w:val="Char4"/>
          <w:rFonts w:hint="cs"/>
          <w:rtl/>
        </w:rPr>
        <w:t>برد</w:t>
      </w:r>
      <w:r w:rsidR="00E05FA0">
        <w:rPr>
          <w:rStyle w:val="Char4"/>
          <w:rFonts w:hint="cs"/>
          <w:rtl/>
        </w:rPr>
        <w:t>ی</w:t>
      </w:r>
      <w:r w:rsidRPr="00E05FA0">
        <w:rPr>
          <w:rStyle w:val="Char4"/>
          <w:rFonts w:hint="cs"/>
          <w:rtl/>
        </w:rPr>
        <w:t>م. راو</w:t>
      </w:r>
      <w:r w:rsidR="00E05FA0">
        <w:rPr>
          <w:rStyle w:val="Char4"/>
          <w:rFonts w:hint="cs"/>
          <w:rtl/>
        </w:rPr>
        <w:t>ی</w:t>
      </w:r>
      <w:r w:rsidRPr="00E05FA0">
        <w:rPr>
          <w:rStyle w:val="Char4"/>
          <w:rFonts w:hint="cs"/>
          <w:rtl/>
        </w:rPr>
        <w:t xml:space="preserve"> گو</w:t>
      </w:r>
      <w:r w:rsidR="00E05FA0">
        <w:rPr>
          <w:rStyle w:val="Char4"/>
          <w:rFonts w:hint="cs"/>
          <w:rtl/>
        </w:rPr>
        <w:t>ی</w:t>
      </w:r>
      <w:r w:rsidRPr="00E05FA0">
        <w:rPr>
          <w:rStyle w:val="Char4"/>
          <w:rFonts w:hint="cs"/>
          <w:rtl/>
        </w:rPr>
        <w:t>د: ابوجعفر گفت: آ</w:t>
      </w:r>
      <w:r w:rsidR="00E05FA0">
        <w:rPr>
          <w:rStyle w:val="Char4"/>
          <w:rFonts w:hint="cs"/>
          <w:rtl/>
        </w:rPr>
        <w:t>ی</w:t>
      </w:r>
      <w:r w:rsidRPr="00E05FA0">
        <w:rPr>
          <w:rStyle w:val="Char4"/>
          <w:rFonts w:hint="cs"/>
          <w:rtl/>
        </w:rPr>
        <w:t>ا عج</w:t>
      </w:r>
      <w:r w:rsidR="00E05FA0">
        <w:rPr>
          <w:rStyle w:val="Char4"/>
          <w:rFonts w:hint="cs"/>
          <w:rtl/>
        </w:rPr>
        <w:t>ی</w:t>
      </w:r>
      <w:r w:rsidRPr="00E05FA0">
        <w:rPr>
          <w:rStyle w:val="Char4"/>
          <w:rFonts w:hint="cs"/>
          <w:rtl/>
        </w:rPr>
        <w:t>ب</w:t>
      </w:r>
      <w:r w:rsidRPr="00E05FA0">
        <w:rPr>
          <w:rStyle w:val="Char4"/>
          <w:rFonts w:hint="cs"/>
          <w:cs/>
        </w:rPr>
        <w:t>‎</w:t>
      </w:r>
      <w:r w:rsidRPr="00E05FA0">
        <w:rPr>
          <w:rStyle w:val="Char4"/>
          <w:rFonts w:hint="cs"/>
          <w:rtl/>
        </w:rPr>
        <w:t>تر از آن را به تو بگو</w:t>
      </w:r>
      <w:r w:rsidR="00E05FA0">
        <w:rPr>
          <w:rStyle w:val="Char4"/>
          <w:rFonts w:hint="cs"/>
          <w:rtl/>
        </w:rPr>
        <w:t>ی</w:t>
      </w:r>
      <w:r w:rsidRPr="00E05FA0">
        <w:rPr>
          <w:rStyle w:val="Char4"/>
          <w:rFonts w:hint="cs"/>
          <w:rtl/>
        </w:rPr>
        <w:t>م؟ گفتم: بله. گفت: مهاجر</w:t>
      </w:r>
      <w:r w:rsidR="00E05FA0">
        <w:rPr>
          <w:rStyle w:val="Char4"/>
          <w:rFonts w:hint="cs"/>
          <w:rtl/>
        </w:rPr>
        <w:t>ی</w:t>
      </w:r>
      <w:r w:rsidRPr="00E05FA0">
        <w:rPr>
          <w:rStyle w:val="Char4"/>
          <w:rFonts w:hint="cs"/>
          <w:rtl/>
        </w:rPr>
        <w:t>ن و انصار همگ</w:t>
      </w:r>
      <w:r w:rsidR="00E05FA0">
        <w:rPr>
          <w:rStyle w:val="Char4"/>
          <w:rFonts w:hint="cs"/>
          <w:rtl/>
        </w:rPr>
        <w:t>ی</w:t>
      </w:r>
      <w:r w:rsidRPr="00E05FA0">
        <w:rPr>
          <w:rStyle w:val="Char4"/>
          <w:rFonts w:hint="cs"/>
          <w:rtl/>
        </w:rPr>
        <w:t xml:space="preserve"> رفتند جز سه نفر</w:t>
      </w:r>
      <w:r w:rsidRPr="00E05FA0">
        <w:rPr>
          <w:rStyle w:val="FootnoteReference"/>
          <w:rFonts w:cs="IRNazli"/>
          <w:sz w:val="26"/>
          <w:rtl/>
        </w:rPr>
        <w:footnoteReference w:id="192"/>
      </w:r>
      <w:r w:rsidR="00ED143A" w:rsidRPr="00E05FA0">
        <w:rPr>
          <w:rStyle w:val="Char4"/>
          <w:rFonts w:hint="cs"/>
          <w:rtl/>
        </w:rPr>
        <w:t>.</w:t>
      </w:r>
      <w:r w:rsidRPr="00E05FA0">
        <w:rPr>
          <w:rStyle w:val="Char4"/>
          <w:rtl/>
        </w:rPr>
        <w:t xml:space="preserve"> </w:t>
      </w:r>
    </w:p>
    <w:p w:rsidR="00F2096B" w:rsidRDefault="00F2096B" w:rsidP="005B5EED">
      <w:pPr>
        <w:ind w:firstLine="284"/>
        <w:jc w:val="both"/>
        <w:rPr>
          <w:rStyle w:val="Char4"/>
          <w:rtl/>
        </w:rPr>
      </w:pPr>
      <w:r w:rsidRPr="00E05FA0">
        <w:rPr>
          <w:rStyle w:val="Char4"/>
          <w:rFonts w:hint="cs"/>
          <w:rtl/>
        </w:rPr>
        <w:t>و د</w:t>
      </w:r>
      <w:r w:rsidR="00E05FA0">
        <w:rPr>
          <w:rStyle w:val="Char4"/>
          <w:rFonts w:hint="cs"/>
          <w:rtl/>
        </w:rPr>
        <w:t>ی</w:t>
      </w:r>
      <w:r w:rsidRPr="00E05FA0">
        <w:rPr>
          <w:rStyle w:val="Char4"/>
          <w:rFonts w:hint="cs"/>
          <w:rtl/>
        </w:rPr>
        <w:t>گر دروغ</w:t>
      </w:r>
      <w:r w:rsidRPr="00E05FA0">
        <w:rPr>
          <w:rStyle w:val="Char4"/>
          <w:rFonts w:hint="cs"/>
          <w:cs/>
        </w:rPr>
        <w:t>‎</w:t>
      </w:r>
      <w:r w:rsidRPr="00E05FA0">
        <w:rPr>
          <w:rStyle w:val="Char4"/>
          <w:rFonts w:hint="cs"/>
          <w:rtl/>
        </w:rPr>
        <w:t>پرداز</w:t>
      </w:r>
      <w:r w:rsidR="00E05FA0">
        <w:rPr>
          <w:rStyle w:val="Char4"/>
          <w:rFonts w:hint="cs"/>
          <w:rtl/>
        </w:rPr>
        <w:t>ی</w:t>
      </w:r>
      <w:r w:rsidRPr="00E05FA0">
        <w:rPr>
          <w:rStyle w:val="Char4"/>
          <w:rFonts w:hint="cs"/>
          <w:cs/>
        </w:rPr>
        <w:t>‎</w:t>
      </w:r>
      <w:r w:rsidRPr="00E05FA0">
        <w:rPr>
          <w:rStyle w:val="Char4"/>
          <w:rFonts w:hint="cs"/>
          <w:rtl/>
        </w:rPr>
        <w:t>ها و تهمت</w:t>
      </w:r>
      <w:r w:rsidRPr="00E05FA0">
        <w:rPr>
          <w:rStyle w:val="Char4"/>
          <w:rFonts w:hint="cs"/>
          <w:cs/>
        </w:rPr>
        <w:t>‎</w:t>
      </w:r>
      <w:r w:rsidRPr="00E05FA0">
        <w:rPr>
          <w:rStyle w:val="Char4"/>
          <w:rFonts w:hint="cs"/>
          <w:rtl/>
        </w:rPr>
        <w:t xml:space="preserve">ها و سخنان باطل </w:t>
      </w:r>
      <w:r w:rsidR="00E05FA0">
        <w:rPr>
          <w:rStyle w:val="Char4"/>
          <w:rFonts w:hint="cs"/>
          <w:rtl/>
        </w:rPr>
        <w:t>ک</w:t>
      </w:r>
      <w:r w:rsidRPr="00E05FA0">
        <w:rPr>
          <w:rStyle w:val="Char4"/>
          <w:rFonts w:hint="cs"/>
          <w:rtl/>
        </w:rPr>
        <w:t>ه اظهار داشته</w:t>
      </w:r>
      <w:r w:rsidRPr="00E05FA0">
        <w:rPr>
          <w:rStyle w:val="Char4"/>
          <w:rFonts w:hint="cs"/>
          <w:cs/>
        </w:rPr>
        <w:t>‎</w:t>
      </w:r>
      <w:r w:rsidRPr="00E05FA0">
        <w:rPr>
          <w:rStyle w:val="Char4"/>
          <w:rFonts w:hint="cs"/>
          <w:rtl/>
        </w:rPr>
        <w:t>اند. ا</w:t>
      </w:r>
      <w:r w:rsidR="00E05FA0">
        <w:rPr>
          <w:rStyle w:val="Char4"/>
          <w:rFonts w:hint="cs"/>
          <w:rtl/>
        </w:rPr>
        <w:t>ی</w:t>
      </w:r>
      <w:r w:rsidRPr="00E05FA0">
        <w:rPr>
          <w:rStyle w:val="Char4"/>
          <w:rFonts w:hint="cs"/>
          <w:rtl/>
        </w:rPr>
        <w:t>ن دروغ</w:t>
      </w:r>
      <w:r w:rsidRPr="00E05FA0">
        <w:rPr>
          <w:rStyle w:val="Char4"/>
          <w:rFonts w:hint="cs"/>
          <w:cs/>
        </w:rPr>
        <w:t>‎</w:t>
      </w:r>
      <w:r w:rsidRPr="00E05FA0">
        <w:rPr>
          <w:rStyle w:val="Char4"/>
          <w:rFonts w:hint="cs"/>
          <w:rtl/>
        </w:rPr>
        <w:t>پرداز</w:t>
      </w:r>
      <w:r w:rsidR="00E05FA0">
        <w:rPr>
          <w:rStyle w:val="Char4"/>
          <w:rFonts w:hint="cs"/>
          <w:rtl/>
        </w:rPr>
        <w:t>ی</w:t>
      </w:r>
      <w:r w:rsidRPr="00E05FA0">
        <w:rPr>
          <w:rStyle w:val="Char4"/>
          <w:rFonts w:hint="cs"/>
          <w:cs/>
        </w:rPr>
        <w:t>‎</w:t>
      </w:r>
      <w:r w:rsidRPr="00E05FA0">
        <w:rPr>
          <w:rStyle w:val="Char4"/>
          <w:rFonts w:hint="cs"/>
          <w:rtl/>
        </w:rPr>
        <w:t>ها و تهمت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ناروا نسبت به صحابه </w:t>
      </w:r>
      <w:r w:rsidR="00E05FA0">
        <w:rPr>
          <w:rStyle w:val="Char4"/>
          <w:rFonts w:hint="cs"/>
          <w:rtl/>
        </w:rPr>
        <w:t>ک</w:t>
      </w:r>
      <w:r w:rsidRPr="00E05FA0">
        <w:rPr>
          <w:rStyle w:val="Char4"/>
          <w:rFonts w:hint="cs"/>
          <w:rtl/>
        </w:rPr>
        <w:t>جا و آن ستا</w:t>
      </w:r>
      <w:r w:rsidR="00E05FA0">
        <w:rPr>
          <w:rStyle w:val="Char4"/>
          <w:rFonts w:hint="cs"/>
          <w:rtl/>
        </w:rPr>
        <w:t>ی</w:t>
      </w:r>
      <w:r w:rsidRPr="00E05FA0">
        <w:rPr>
          <w:rStyle w:val="Char4"/>
          <w:rFonts w:hint="cs"/>
          <w:rtl/>
        </w:rPr>
        <w:t>ش و تمج</w:t>
      </w:r>
      <w:r w:rsidR="00E05FA0">
        <w:rPr>
          <w:rStyle w:val="Char4"/>
          <w:rFonts w:hint="cs"/>
          <w:rtl/>
        </w:rPr>
        <w:t>ی</w:t>
      </w:r>
      <w:r w:rsidRPr="00E05FA0">
        <w:rPr>
          <w:rStyle w:val="Char4"/>
          <w:rFonts w:hint="cs"/>
          <w:rtl/>
        </w:rPr>
        <w:t>د خدا درباره</w:t>
      </w:r>
      <w:r w:rsidRPr="00E05FA0">
        <w:rPr>
          <w:rStyle w:val="Char4"/>
          <w:rFonts w:hint="cs"/>
          <w:cs/>
        </w:rPr>
        <w:t>‎</w:t>
      </w:r>
      <w:r w:rsidR="00E05FA0">
        <w:rPr>
          <w:rStyle w:val="Char4"/>
          <w:rFonts w:hint="cs"/>
          <w:rtl/>
        </w:rPr>
        <w:t>ی</w:t>
      </w:r>
      <w:r w:rsidRPr="00E05FA0">
        <w:rPr>
          <w:rStyle w:val="Char4"/>
          <w:rFonts w:hint="cs"/>
          <w:rtl/>
        </w:rPr>
        <w:t xml:space="preserve"> آنان </w:t>
      </w:r>
      <w:r w:rsidR="00E05FA0">
        <w:rPr>
          <w:rStyle w:val="Char4"/>
          <w:rFonts w:hint="cs"/>
          <w:rtl/>
        </w:rPr>
        <w:t>ک</w:t>
      </w:r>
      <w:r w:rsidRPr="00E05FA0">
        <w:rPr>
          <w:rStyle w:val="Char4"/>
          <w:rFonts w:hint="cs"/>
          <w:rtl/>
        </w:rPr>
        <w:t>جا؟ پاسخ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برا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سؤال جز ان</w:t>
      </w:r>
      <w:r w:rsidR="00E05FA0">
        <w:rPr>
          <w:rStyle w:val="Char4"/>
          <w:rFonts w:hint="cs"/>
          <w:rtl/>
        </w:rPr>
        <w:t>ک</w:t>
      </w:r>
      <w:r w:rsidRPr="00E05FA0">
        <w:rPr>
          <w:rStyle w:val="Char4"/>
          <w:rFonts w:hint="cs"/>
          <w:rtl/>
        </w:rPr>
        <w:t>ار و تأو</w:t>
      </w:r>
      <w:r w:rsidR="00E05FA0">
        <w:rPr>
          <w:rStyle w:val="Char4"/>
          <w:rFonts w:hint="cs"/>
          <w:rtl/>
        </w:rPr>
        <w:t>ی</w:t>
      </w:r>
      <w:r w:rsidRPr="00E05FA0">
        <w:rPr>
          <w:rStyle w:val="Char4"/>
          <w:rFonts w:hint="cs"/>
          <w:rtl/>
        </w:rPr>
        <w:t>ل چ</w:t>
      </w:r>
      <w:r w:rsidR="00E05FA0">
        <w:rPr>
          <w:rStyle w:val="Char4"/>
          <w:rFonts w:hint="cs"/>
          <w:rtl/>
        </w:rPr>
        <w:t>ی</w:t>
      </w:r>
      <w:r w:rsidRPr="00E05FA0">
        <w:rPr>
          <w:rStyle w:val="Char4"/>
          <w:rFonts w:hint="cs"/>
          <w:rtl/>
        </w:rPr>
        <w:t>ز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 آنان معتقدند صحابه</w:t>
      </w:r>
      <w:r w:rsidRPr="00E05FA0">
        <w:rPr>
          <w:rStyle w:val="Char4"/>
          <w:rtl/>
        </w:rPr>
        <w:t xml:space="preserve"> </w:t>
      </w:r>
      <w:r w:rsidRPr="00E05FA0">
        <w:rPr>
          <w:rStyle w:val="Char4"/>
          <w:rFonts w:hint="cs"/>
          <w:rtl/>
        </w:rPr>
        <w:t>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راجع به مدح و ستا</w:t>
      </w:r>
      <w:r w:rsidR="00E05FA0">
        <w:rPr>
          <w:rStyle w:val="Char4"/>
          <w:rFonts w:hint="cs"/>
          <w:rtl/>
        </w:rPr>
        <w:t>ی</w:t>
      </w:r>
      <w:r w:rsidRPr="00E05FA0">
        <w:rPr>
          <w:rStyle w:val="Char4"/>
          <w:rFonts w:hint="cs"/>
          <w:rtl/>
        </w:rPr>
        <w:t xml:space="preserve">ش خود به </w:t>
      </w:r>
      <w:r w:rsidR="00E05FA0">
        <w:rPr>
          <w:rStyle w:val="Char4"/>
          <w:rFonts w:hint="cs"/>
          <w:rtl/>
        </w:rPr>
        <w:t>ک</w:t>
      </w:r>
      <w:r w:rsidRPr="00E05FA0">
        <w:rPr>
          <w:rStyle w:val="Char4"/>
          <w:rFonts w:hint="cs"/>
          <w:rtl/>
        </w:rPr>
        <w:t>لام خدا افزوده</w:t>
      </w:r>
      <w:r w:rsidRPr="00E05FA0">
        <w:rPr>
          <w:rStyle w:val="Char4"/>
          <w:rFonts w:hint="cs"/>
          <w:cs/>
        </w:rPr>
        <w:t>‎</w:t>
      </w:r>
      <w:r w:rsidRPr="00E05FA0">
        <w:rPr>
          <w:rStyle w:val="Char4"/>
          <w:rFonts w:hint="cs"/>
          <w:rtl/>
        </w:rPr>
        <w:t>اند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واقع جزو </w:t>
      </w:r>
      <w:r w:rsidR="00E05FA0">
        <w:rPr>
          <w:rStyle w:val="Char4"/>
          <w:rFonts w:hint="cs"/>
          <w:rtl/>
        </w:rPr>
        <w:t>ک</w:t>
      </w:r>
      <w:r w:rsidRPr="00E05FA0">
        <w:rPr>
          <w:rStyle w:val="Char4"/>
          <w:rFonts w:hint="cs"/>
          <w:rtl/>
        </w:rPr>
        <w:t>لام خدا ن</w:t>
      </w:r>
      <w:r w:rsidR="00E05FA0">
        <w:rPr>
          <w:rStyle w:val="Char4"/>
          <w:rFonts w:hint="cs"/>
          <w:rtl/>
        </w:rPr>
        <w:t>ی</w:t>
      </w:r>
      <w:r w:rsidRPr="00E05FA0">
        <w:rPr>
          <w:rStyle w:val="Char4"/>
          <w:rFonts w:hint="cs"/>
          <w:rtl/>
        </w:rPr>
        <w:t>ست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درباره</w:t>
      </w:r>
      <w:r w:rsidRPr="00E05FA0">
        <w:rPr>
          <w:rStyle w:val="Char4"/>
          <w:rFonts w:hint="cs"/>
          <w:cs/>
        </w:rPr>
        <w:t>‎</w:t>
      </w:r>
      <w:r w:rsidR="00E05FA0">
        <w:rPr>
          <w:rStyle w:val="Char4"/>
          <w:rFonts w:hint="cs"/>
          <w:rtl/>
        </w:rPr>
        <w:t>ی</w:t>
      </w:r>
      <w:r w:rsidRPr="00E05FA0">
        <w:rPr>
          <w:rStyle w:val="Char4"/>
          <w:rFonts w:hint="cs"/>
          <w:rtl/>
        </w:rPr>
        <w:t xml:space="preserve"> سرزنش و مذمت و ت</w:t>
      </w:r>
      <w:r w:rsidR="00E05FA0">
        <w:rPr>
          <w:rStyle w:val="Char4"/>
          <w:rFonts w:hint="cs"/>
          <w:rtl/>
        </w:rPr>
        <w:t>ک</w:t>
      </w:r>
      <w:r w:rsidRPr="00E05FA0">
        <w:rPr>
          <w:rStyle w:val="Char4"/>
          <w:rFonts w:hint="cs"/>
          <w:rtl/>
        </w:rPr>
        <w:t>ف</w:t>
      </w:r>
      <w:r w:rsidR="00E05FA0">
        <w:rPr>
          <w:rStyle w:val="Char4"/>
          <w:rFonts w:hint="cs"/>
          <w:rtl/>
        </w:rPr>
        <w:t>ی</w:t>
      </w:r>
      <w:r w:rsidRPr="00E05FA0">
        <w:rPr>
          <w:rStyle w:val="Char4"/>
          <w:rFonts w:hint="cs"/>
          <w:rtl/>
        </w:rPr>
        <w:t>ر آنان و تهد</w:t>
      </w:r>
      <w:r w:rsidR="00E05FA0">
        <w:rPr>
          <w:rStyle w:val="Char4"/>
          <w:rFonts w:hint="cs"/>
          <w:rtl/>
        </w:rPr>
        <w:t>ی</w:t>
      </w:r>
      <w:r w:rsidRPr="00E05FA0">
        <w:rPr>
          <w:rStyle w:val="Char4"/>
          <w:rFonts w:hint="cs"/>
          <w:rtl/>
        </w:rPr>
        <w:t>د و ترساندن</w:t>
      </w:r>
      <w:r w:rsidRPr="00E05FA0">
        <w:rPr>
          <w:rStyle w:val="Char4"/>
          <w:rFonts w:hint="cs"/>
          <w:cs/>
        </w:rPr>
        <w:t>‎</w:t>
      </w:r>
      <w:r w:rsidRPr="00E05FA0">
        <w:rPr>
          <w:rStyle w:val="Char4"/>
          <w:rFonts w:hint="cs"/>
          <w:rtl/>
        </w:rPr>
        <w:t xml:space="preserve">شان به دوزخ نازل شده بود، حذف </w:t>
      </w:r>
      <w:r w:rsidR="00E05FA0">
        <w:rPr>
          <w:rStyle w:val="Char4"/>
          <w:rFonts w:hint="cs"/>
          <w:rtl/>
        </w:rPr>
        <w:t>ک</w:t>
      </w:r>
      <w:r w:rsidRPr="00E05FA0">
        <w:rPr>
          <w:rStyle w:val="Char4"/>
          <w:rFonts w:hint="cs"/>
          <w:rtl/>
        </w:rPr>
        <w:t>ردند؛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احمد بن محمد بن ابونصر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«ابوالحسن مصحف</w:t>
      </w:r>
      <w:r w:rsidR="00E05FA0">
        <w:rPr>
          <w:rStyle w:val="Char4"/>
          <w:rFonts w:hint="cs"/>
          <w:rtl/>
        </w:rPr>
        <w:t>ی</w:t>
      </w:r>
      <w:r w:rsidRPr="00E05FA0">
        <w:rPr>
          <w:rStyle w:val="Char4"/>
          <w:rFonts w:hint="cs"/>
          <w:rtl/>
        </w:rPr>
        <w:t xml:space="preserve"> را به من داد و گفت: به آن نگاه </w:t>
      </w:r>
      <w:r w:rsidR="00E05FA0">
        <w:rPr>
          <w:rStyle w:val="Char4"/>
          <w:rFonts w:hint="cs"/>
          <w:rtl/>
        </w:rPr>
        <w:t>ک</w:t>
      </w:r>
      <w:r w:rsidRPr="00E05FA0">
        <w:rPr>
          <w:rStyle w:val="Char4"/>
          <w:rFonts w:hint="cs"/>
          <w:rtl/>
        </w:rPr>
        <w:t xml:space="preserve">ن. آن را باز </w:t>
      </w:r>
      <w:r w:rsidR="00E05FA0">
        <w:rPr>
          <w:rStyle w:val="Char4"/>
          <w:rFonts w:hint="cs"/>
          <w:rtl/>
        </w:rPr>
        <w:t>ک</w:t>
      </w:r>
      <w:r w:rsidRPr="00E05FA0">
        <w:rPr>
          <w:rStyle w:val="Char4"/>
          <w:rFonts w:hint="cs"/>
          <w:rtl/>
        </w:rPr>
        <w:t>ردم و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ED143A" w:rsidRPr="00E05FA0" w:rsidRDefault="006A48CA" w:rsidP="006A48CA">
      <w:pPr>
        <w:ind w:firstLine="284"/>
        <w:jc w:val="both"/>
        <w:rPr>
          <w:rStyle w:val="Char4"/>
          <w:rtl/>
        </w:rPr>
      </w:pPr>
      <w:r>
        <w:rPr>
          <w:rStyle w:val="Char4"/>
          <w:rFonts w:cs="Traditional Arabic"/>
          <w:rtl/>
        </w:rPr>
        <w:t>﴿</w:t>
      </w:r>
      <w:r w:rsidRPr="000C1949">
        <w:rPr>
          <w:rStyle w:val="Chara"/>
          <w:rtl/>
        </w:rPr>
        <w:t xml:space="preserve">لَمۡ يَكُنِ </w:t>
      </w:r>
      <w:r w:rsidRPr="000C1949">
        <w:rPr>
          <w:rStyle w:val="Chara"/>
          <w:rFonts w:hint="cs"/>
          <w:rtl/>
        </w:rPr>
        <w:t>ٱ</w:t>
      </w:r>
      <w:r w:rsidRPr="000C1949">
        <w:rPr>
          <w:rStyle w:val="Chara"/>
          <w:rFonts w:hint="eastAsia"/>
          <w:rtl/>
        </w:rPr>
        <w:t>لَّذِينَ</w:t>
      </w:r>
      <w:r w:rsidRPr="000C1949">
        <w:rPr>
          <w:rStyle w:val="Chara"/>
          <w:rtl/>
        </w:rPr>
        <w:t xml:space="preserve"> كَفَرُواْ مِنۡ أَهۡلِ </w:t>
      </w:r>
      <w:r w:rsidRPr="000C1949">
        <w:rPr>
          <w:rStyle w:val="Chara"/>
          <w:rFonts w:hint="cs"/>
          <w:rtl/>
        </w:rPr>
        <w:t>ٱ</w:t>
      </w:r>
      <w:r w:rsidRPr="000C1949">
        <w:rPr>
          <w:rStyle w:val="Chara"/>
          <w:rFonts w:hint="eastAsia"/>
          <w:rtl/>
        </w:rPr>
        <w:t>لۡكِتَٰبِ</w:t>
      </w:r>
      <w:r w:rsidRPr="000C1949">
        <w:rPr>
          <w:rStyle w:val="Chara"/>
          <w:rtl/>
        </w:rPr>
        <w:t xml:space="preserve"> وَ</w:t>
      </w:r>
      <w:r w:rsidRPr="000C1949">
        <w:rPr>
          <w:rStyle w:val="Chara"/>
          <w:rFonts w:hint="cs"/>
          <w:rtl/>
        </w:rPr>
        <w:t>ٱ</w:t>
      </w:r>
      <w:r w:rsidRPr="000C1949">
        <w:rPr>
          <w:rStyle w:val="Chara"/>
          <w:rFonts w:hint="eastAsia"/>
          <w:rtl/>
        </w:rPr>
        <w:t>لۡمُشۡرِكِينَ</w:t>
      </w:r>
      <w:r w:rsidRPr="000C1949">
        <w:rPr>
          <w:rStyle w:val="Chara"/>
          <w:rtl/>
        </w:rPr>
        <w:t xml:space="preserve"> مُنفَكِّينَ حَتَّىٰ تَأۡتِيَهُمُ </w:t>
      </w:r>
      <w:r w:rsidRPr="000C1949">
        <w:rPr>
          <w:rStyle w:val="Chara"/>
          <w:rFonts w:hint="cs"/>
          <w:rtl/>
        </w:rPr>
        <w:t>ٱ</w:t>
      </w:r>
      <w:r w:rsidRPr="000C1949">
        <w:rPr>
          <w:rStyle w:val="Chara"/>
          <w:rFonts w:hint="eastAsia"/>
          <w:rtl/>
        </w:rPr>
        <w:t>لۡبَيِّنَةُ</w:t>
      </w:r>
      <w:r w:rsidRPr="000C1949">
        <w:rPr>
          <w:rStyle w:val="Chara"/>
          <w:rtl/>
        </w:rPr>
        <w:t>١</w:t>
      </w:r>
      <w:r>
        <w:rPr>
          <w:rStyle w:val="Char4"/>
          <w:rFonts w:cs="Traditional Arabic"/>
          <w:rtl/>
        </w:rPr>
        <w:t>﴾</w:t>
      </w:r>
      <w:r w:rsidRPr="000C1949">
        <w:rPr>
          <w:rStyle w:val="Chara"/>
          <w:rtl/>
        </w:rPr>
        <w:t xml:space="preserve"> </w:t>
      </w:r>
      <w:r w:rsidRPr="000C1949">
        <w:rPr>
          <w:rStyle w:val="Charb"/>
          <w:rtl/>
        </w:rPr>
        <w:t>[البينة: 1]</w:t>
      </w:r>
      <w:r w:rsidRPr="000C1949">
        <w:rPr>
          <w:rStyle w:val="Charb"/>
          <w:rFonts w:hint="cs"/>
          <w:rtl/>
        </w:rPr>
        <w:t xml:space="preserve"> </w:t>
      </w:r>
      <w:r w:rsidR="00ED143A" w:rsidRPr="00E05FA0">
        <w:rPr>
          <w:rFonts w:cs="Traditional Arabic" w:hint="cs"/>
          <w:rtl/>
        </w:rPr>
        <w:t>«</w:t>
      </w:r>
      <w:r w:rsidR="00E05FA0">
        <w:rPr>
          <w:rStyle w:val="Char4"/>
          <w:rtl/>
        </w:rPr>
        <w:t>ک</w:t>
      </w:r>
      <w:r w:rsidR="00ED143A" w:rsidRPr="00E05FA0">
        <w:rPr>
          <w:rStyle w:val="Char4"/>
          <w:rtl/>
        </w:rPr>
        <w:t xml:space="preserve">افران اهل </w:t>
      </w:r>
      <w:r w:rsidR="00E05FA0">
        <w:rPr>
          <w:rStyle w:val="Char4"/>
          <w:rtl/>
        </w:rPr>
        <w:t>ک</w:t>
      </w:r>
      <w:r w:rsidR="00ED143A" w:rsidRPr="00E05FA0">
        <w:rPr>
          <w:rStyle w:val="Char4"/>
          <w:rtl/>
        </w:rPr>
        <w:t>تاب، و مشر</w:t>
      </w:r>
      <w:r w:rsidR="00E05FA0">
        <w:rPr>
          <w:rStyle w:val="Char4"/>
          <w:rtl/>
        </w:rPr>
        <w:t>ک</w:t>
      </w:r>
      <w:r w:rsidR="00ED143A" w:rsidRPr="00E05FA0">
        <w:rPr>
          <w:rStyle w:val="Char4"/>
          <w:rtl/>
        </w:rPr>
        <w:t>ان، تا زمان</w:t>
      </w:r>
      <w:r w:rsidR="00E05FA0">
        <w:rPr>
          <w:rStyle w:val="Char4"/>
          <w:rtl/>
        </w:rPr>
        <w:t>ی</w:t>
      </w:r>
      <w:r w:rsidR="00ED143A" w:rsidRPr="00E05FA0">
        <w:rPr>
          <w:rStyle w:val="Char4"/>
          <w:rtl/>
        </w:rPr>
        <w:t xml:space="preserve"> </w:t>
      </w:r>
      <w:r w:rsidR="00E05FA0">
        <w:rPr>
          <w:rStyle w:val="Char4"/>
          <w:rtl/>
        </w:rPr>
        <w:t>ک</w:t>
      </w:r>
      <w:r w:rsidR="00ED143A" w:rsidRPr="00E05FA0">
        <w:rPr>
          <w:rStyle w:val="Char4"/>
          <w:rtl/>
        </w:rPr>
        <w:t>ه حجّت بد</w:t>
      </w:r>
      <w:r w:rsidR="00E05FA0">
        <w:rPr>
          <w:rStyle w:val="Char4"/>
          <w:rtl/>
        </w:rPr>
        <w:t>ی</w:t>
      </w:r>
      <w:r w:rsidR="00ED143A" w:rsidRPr="00E05FA0">
        <w:rPr>
          <w:rStyle w:val="Char4"/>
          <w:rtl/>
        </w:rPr>
        <w:t>شان نرسد (و برابر سنّت اله</w:t>
      </w:r>
      <w:r w:rsidR="00E05FA0">
        <w:rPr>
          <w:rStyle w:val="Char4"/>
          <w:rtl/>
        </w:rPr>
        <w:t>ی</w:t>
      </w:r>
      <w:r w:rsidR="00ED143A" w:rsidRPr="00E05FA0">
        <w:rPr>
          <w:rStyle w:val="Char4"/>
          <w:rtl/>
        </w:rPr>
        <w:t xml:space="preserve"> با آنان اتمام حجّت نگردد) به حال خود رها نم</w:t>
      </w:r>
      <w:r w:rsidR="00E05FA0">
        <w:rPr>
          <w:rStyle w:val="Char4"/>
          <w:rtl/>
        </w:rPr>
        <w:t>ی</w:t>
      </w:r>
      <w:r w:rsidR="00ED143A" w:rsidRPr="00E05FA0">
        <w:rPr>
          <w:rStyle w:val="Char4"/>
          <w:rtl/>
        </w:rPr>
        <w:t>‌شوند</w:t>
      </w:r>
      <w:r w:rsidR="00ED143A" w:rsidRPr="00E05FA0">
        <w:rPr>
          <w:rFonts w:cs="Traditional Arabic" w:hint="cs"/>
          <w:rtl/>
        </w:rPr>
        <w:t>»</w:t>
      </w:r>
      <w:r w:rsidR="00ED143A" w:rsidRPr="00E05FA0">
        <w:rPr>
          <w:rStyle w:val="Char4"/>
          <w:rFonts w:hint="cs"/>
          <w:rtl/>
        </w:rPr>
        <w:t xml:space="preserve"> در آن خواندم و نام هفتاد نفر از قر</w:t>
      </w:r>
      <w:r w:rsidR="00E05FA0">
        <w:rPr>
          <w:rStyle w:val="Char4"/>
          <w:rFonts w:hint="cs"/>
          <w:rtl/>
        </w:rPr>
        <w:t>ی</w:t>
      </w:r>
      <w:r w:rsidR="00ED143A" w:rsidRPr="00E05FA0">
        <w:rPr>
          <w:rStyle w:val="Char4"/>
          <w:rFonts w:hint="cs"/>
          <w:rtl/>
        </w:rPr>
        <w:t>ش و نام</w:t>
      </w:r>
      <w:r w:rsidR="00ED143A" w:rsidRPr="00E05FA0">
        <w:rPr>
          <w:rStyle w:val="Char4"/>
          <w:rFonts w:hint="cs"/>
          <w:cs/>
        </w:rPr>
        <w:t>‎</w:t>
      </w:r>
      <w:r w:rsidR="00ED143A" w:rsidRPr="00E05FA0">
        <w:rPr>
          <w:rStyle w:val="Char4"/>
          <w:rFonts w:hint="cs"/>
          <w:rtl/>
        </w:rPr>
        <w:t>ها</w:t>
      </w:r>
      <w:r w:rsidR="00E05FA0">
        <w:rPr>
          <w:rStyle w:val="Char4"/>
          <w:rFonts w:hint="cs"/>
          <w:rtl/>
        </w:rPr>
        <w:t>ی</w:t>
      </w:r>
      <w:r w:rsidR="00ED143A" w:rsidRPr="00E05FA0">
        <w:rPr>
          <w:rStyle w:val="Char4"/>
          <w:rFonts w:hint="cs"/>
          <w:rtl/>
        </w:rPr>
        <w:t xml:space="preserve"> پدران</w:t>
      </w:r>
      <w:r w:rsidR="00ED143A" w:rsidRPr="00E05FA0">
        <w:rPr>
          <w:rStyle w:val="Char4"/>
          <w:rFonts w:hint="cs"/>
          <w:cs/>
        </w:rPr>
        <w:t>‎</w:t>
      </w:r>
      <w:r w:rsidR="00ED143A" w:rsidRPr="00E05FA0">
        <w:rPr>
          <w:rStyle w:val="Char4"/>
          <w:rFonts w:hint="cs"/>
          <w:rtl/>
        </w:rPr>
        <w:t>شان را در آن د</w:t>
      </w:r>
      <w:r w:rsidR="00E05FA0">
        <w:rPr>
          <w:rStyle w:val="Char4"/>
          <w:rFonts w:hint="cs"/>
          <w:rtl/>
        </w:rPr>
        <w:t>ی</w:t>
      </w:r>
      <w:r w:rsidR="00ED143A" w:rsidRPr="00E05FA0">
        <w:rPr>
          <w:rStyle w:val="Char4"/>
          <w:rFonts w:hint="cs"/>
          <w:rtl/>
        </w:rPr>
        <w:t>دم</w:t>
      </w:r>
      <w:r w:rsidR="00ED143A" w:rsidRPr="00E05FA0">
        <w:rPr>
          <w:rStyle w:val="FootnoteReference"/>
          <w:rFonts w:cs="IRNazli"/>
          <w:sz w:val="24"/>
          <w:rtl/>
        </w:rPr>
        <w:footnoteReference w:id="193"/>
      </w:r>
      <w:r w:rsidR="00ED143A" w:rsidRPr="00E05FA0">
        <w:rPr>
          <w:rStyle w:val="Char4"/>
          <w:rFonts w:hint="cs"/>
          <w:rtl/>
        </w:rPr>
        <w:t>.</w:t>
      </w:r>
    </w:p>
    <w:p w:rsidR="00ED143A" w:rsidRPr="00E05FA0" w:rsidRDefault="00ED143A" w:rsidP="005B5EED">
      <w:pPr>
        <w:ind w:firstLine="284"/>
        <w:jc w:val="both"/>
        <w:rPr>
          <w:rStyle w:val="Char4"/>
          <w:rtl/>
        </w:rPr>
      </w:pPr>
      <w:r w:rsidRPr="00E05FA0">
        <w:rPr>
          <w:rStyle w:val="Char4"/>
          <w:rFonts w:hint="cs"/>
          <w:rtl/>
        </w:rPr>
        <w:t>قبلاً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 xml:space="preserve"> اهل تش</w:t>
      </w:r>
      <w:r w:rsidR="00E05FA0">
        <w:rPr>
          <w:rStyle w:val="Char4"/>
          <w:rFonts w:hint="cs"/>
          <w:rtl/>
        </w:rPr>
        <w:t>ی</w:t>
      </w:r>
      <w:r w:rsidRPr="00E05FA0">
        <w:rPr>
          <w:rStyle w:val="Char4"/>
          <w:rFonts w:hint="cs"/>
          <w:rtl/>
        </w:rPr>
        <w:t xml:space="preserve">ع آورده شد </w:t>
      </w:r>
      <w:r w:rsidR="00E05FA0">
        <w:rPr>
          <w:rStyle w:val="Char4"/>
          <w:rFonts w:hint="cs"/>
          <w:rtl/>
        </w:rPr>
        <w:t>ک</w:t>
      </w:r>
      <w:r w:rsidRPr="00E05FA0">
        <w:rPr>
          <w:rStyle w:val="Char4"/>
          <w:rFonts w:hint="cs"/>
          <w:rtl/>
        </w:rPr>
        <w:t>ه عل</w:t>
      </w:r>
      <w:r w:rsidR="00E05FA0">
        <w:rPr>
          <w:rStyle w:val="Char4"/>
          <w:rFonts w:hint="cs"/>
          <w:rtl/>
        </w:rPr>
        <w:t>ی</w:t>
      </w:r>
      <w:r w:rsidRPr="00E05FA0">
        <w:rPr>
          <w:rStyle w:val="Char4"/>
          <w:rFonts w:hint="cs"/>
          <w:rtl/>
        </w:rPr>
        <w:t>، قرآن را بر مهاجر</w:t>
      </w:r>
      <w:r w:rsidR="00E05FA0">
        <w:rPr>
          <w:rStyle w:val="Char4"/>
          <w:rFonts w:hint="cs"/>
          <w:rtl/>
        </w:rPr>
        <w:t>ی</w:t>
      </w:r>
      <w:r w:rsidRPr="00E05FA0">
        <w:rPr>
          <w:rStyle w:val="Char4"/>
          <w:rFonts w:hint="cs"/>
          <w:rtl/>
        </w:rPr>
        <w:t xml:space="preserve">ن و انصار عرضه </w:t>
      </w:r>
      <w:r w:rsidR="00E05FA0">
        <w:rPr>
          <w:rStyle w:val="Char4"/>
          <w:rFonts w:hint="cs"/>
          <w:rtl/>
        </w:rPr>
        <w:t>ک</w:t>
      </w:r>
      <w:r w:rsidRPr="00E05FA0">
        <w:rPr>
          <w:rStyle w:val="Char4"/>
          <w:rFonts w:hint="cs"/>
          <w:rtl/>
        </w:rPr>
        <w:t>رد و وقت</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 xml:space="preserve">ر آن را باز </w:t>
      </w:r>
      <w:r w:rsidR="00E05FA0">
        <w:rPr>
          <w:rStyle w:val="Char4"/>
          <w:rFonts w:hint="cs"/>
          <w:rtl/>
        </w:rPr>
        <w:t>ک</w:t>
      </w:r>
      <w:r w:rsidRPr="00E05FA0">
        <w:rPr>
          <w:rStyle w:val="Char4"/>
          <w:rFonts w:hint="cs"/>
          <w:rtl/>
        </w:rPr>
        <w:t>رد، در اول</w:t>
      </w:r>
      <w:r w:rsidR="00E05FA0">
        <w:rPr>
          <w:rStyle w:val="Char4"/>
          <w:rFonts w:hint="cs"/>
          <w:rtl/>
        </w:rPr>
        <w:t>ی</w:t>
      </w:r>
      <w:r w:rsidRPr="00E05FA0">
        <w:rPr>
          <w:rStyle w:val="Char4"/>
          <w:rFonts w:hint="cs"/>
          <w:rtl/>
        </w:rPr>
        <w:t>ن صفحه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باز </w:t>
      </w:r>
      <w:r w:rsidR="00E05FA0">
        <w:rPr>
          <w:rStyle w:val="Char4"/>
          <w:rFonts w:hint="cs"/>
          <w:rtl/>
        </w:rPr>
        <w:t>ک</w:t>
      </w:r>
      <w:r w:rsidRPr="00E05FA0">
        <w:rPr>
          <w:rStyle w:val="Char4"/>
          <w:rFonts w:hint="cs"/>
          <w:rtl/>
        </w:rPr>
        <w:t>رد، رسوا</w:t>
      </w:r>
      <w:r w:rsidR="00E05FA0">
        <w:rPr>
          <w:rStyle w:val="Char4"/>
          <w:rFonts w:hint="cs"/>
          <w:rtl/>
        </w:rPr>
        <w:t>یی</w:t>
      </w:r>
      <w:r w:rsidRPr="00E05FA0">
        <w:rPr>
          <w:rStyle w:val="Char4"/>
          <w:rFonts w:hint="cs"/>
          <w:cs/>
        </w:rPr>
        <w:t>‎</w:t>
      </w:r>
      <w:r w:rsidRPr="00E05FA0">
        <w:rPr>
          <w:rStyle w:val="Char4"/>
          <w:rFonts w:hint="cs"/>
          <w:rtl/>
        </w:rPr>
        <w:t xml:space="preserve">ها و </w:t>
      </w:r>
      <w:r w:rsidR="00E05FA0">
        <w:rPr>
          <w:rStyle w:val="Char4"/>
          <w:rFonts w:hint="cs"/>
          <w:rtl/>
        </w:rPr>
        <w:t>ک</w:t>
      </w:r>
      <w:r w:rsidRPr="00E05FA0">
        <w:rPr>
          <w:rStyle w:val="Char4"/>
          <w:rFonts w:hint="cs"/>
          <w:rtl/>
        </w:rPr>
        <w:t>ارها</w:t>
      </w:r>
      <w:r w:rsidR="00E05FA0">
        <w:rPr>
          <w:rStyle w:val="Char4"/>
          <w:rFonts w:hint="cs"/>
          <w:rtl/>
        </w:rPr>
        <w:t>ی</w:t>
      </w:r>
      <w:r w:rsidRPr="00E05FA0">
        <w:rPr>
          <w:rStyle w:val="Char4"/>
          <w:rFonts w:hint="cs"/>
          <w:rtl/>
        </w:rPr>
        <w:t xml:space="preserve"> ناپسند و زشت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مهاجران و انصار را د</w:t>
      </w:r>
      <w:r w:rsidR="00E05FA0">
        <w:rPr>
          <w:rStyle w:val="Char4"/>
          <w:rFonts w:hint="cs"/>
          <w:rtl/>
        </w:rPr>
        <w:t>ی</w:t>
      </w:r>
      <w:r w:rsidRPr="00E05FA0">
        <w:rPr>
          <w:rStyle w:val="Char4"/>
          <w:rFonts w:hint="cs"/>
          <w:rtl/>
        </w:rPr>
        <w:t>د، پس آن قرآن را به عل</w:t>
      </w:r>
      <w:r w:rsidR="00E05FA0">
        <w:rPr>
          <w:rStyle w:val="Char4"/>
          <w:rFonts w:hint="cs"/>
          <w:rtl/>
        </w:rPr>
        <w:t>ی</w:t>
      </w:r>
      <w:r w:rsidRPr="00E05FA0">
        <w:rPr>
          <w:rStyle w:val="Char4"/>
          <w:rFonts w:hint="cs"/>
          <w:rtl/>
        </w:rPr>
        <w:t xml:space="preserve"> پس داد و گفت: ما به ا</w:t>
      </w:r>
      <w:r w:rsidR="00E05FA0">
        <w:rPr>
          <w:rStyle w:val="Char4"/>
          <w:rFonts w:hint="cs"/>
          <w:rtl/>
        </w:rPr>
        <w:t>ی</w:t>
      </w:r>
      <w:r w:rsidRPr="00E05FA0">
        <w:rPr>
          <w:rStyle w:val="Char4"/>
          <w:rFonts w:hint="cs"/>
          <w:rtl/>
        </w:rPr>
        <w:t>ن قرآن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ندار</w:t>
      </w:r>
      <w:r w:rsidR="00E05FA0">
        <w:rPr>
          <w:rStyle w:val="Char4"/>
          <w:rFonts w:hint="cs"/>
          <w:rtl/>
        </w:rPr>
        <w:t>ی</w:t>
      </w:r>
      <w:r w:rsidRPr="00E05FA0">
        <w:rPr>
          <w:rStyle w:val="Char4"/>
          <w:rFonts w:hint="cs"/>
          <w:rtl/>
        </w:rPr>
        <w:t>م</w:t>
      </w:r>
      <w:r w:rsidRPr="00E05FA0">
        <w:rPr>
          <w:rStyle w:val="FootnoteReference"/>
          <w:rFonts w:cs="IRNazli"/>
          <w:sz w:val="24"/>
          <w:rtl/>
        </w:rPr>
        <w:footnoteReference w:id="194"/>
      </w:r>
      <w:r w:rsidRPr="00E05FA0">
        <w:rPr>
          <w:rStyle w:val="Char4"/>
          <w:rFonts w:hint="cs"/>
          <w:rtl/>
        </w:rPr>
        <w:t>.</w:t>
      </w:r>
    </w:p>
    <w:p w:rsidR="00ED143A" w:rsidRPr="00E05FA0" w:rsidRDefault="00E05FA0" w:rsidP="005B5EED">
      <w:pPr>
        <w:ind w:firstLine="284"/>
        <w:jc w:val="both"/>
        <w:rPr>
          <w:rStyle w:val="Char4"/>
          <w:rtl/>
        </w:rPr>
      </w:pPr>
      <w:r>
        <w:rPr>
          <w:rStyle w:val="Char4"/>
          <w:rFonts w:hint="cs"/>
          <w:rtl/>
        </w:rPr>
        <w:t>یکی</w:t>
      </w:r>
      <w:r w:rsidR="00ED143A" w:rsidRPr="00E05FA0">
        <w:rPr>
          <w:rStyle w:val="Char4"/>
          <w:rFonts w:hint="cs"/>
          <w:rtl/>
        </w:rPr>
        <w:t xml:space="preserve"> از دانشمندان و بزرگان ش</w:t>
      </w:r>
      <w:r>
        <w:rPr>
          <w:rStyle w:val="Char4"/>
          <w:rFonts w:hint="cs"/>
          <w:rtl/>
        </w:rPr>
        <w:t>ی</w:t>
      </w:r>
      <w:r w:rsidR="00ED143A" w:rsidRPr="00E05FA0">
        <w:rPr>
          <w:rStyle w:val="Char4"/>
          <w:rFonts w:hint="cs"/>
          <w:rtl/>
        </w:rPr>
        <w:t xml:space="preserve">عه </w:t>
      </w:r>
      <w:r>
        <w:rPr>
          <w:rStyle w:val="Char4"/>
          <w:rFonts w:hint="cs"/>
          <w:rtl/>
        </w:rPr>
        <w:t>ک</w:t>
      </w:r>
      <w:r w:rsidR="00ED143A" w:rsidRPr="00E05FA0">
        <w:rPr>
          <w:rStyle w:val="Char4"/>
          <w:rFonts w:hint="cs"/>
          <w:rtl/>
        </w:rPr>
        <w:t>ه در نزد آنان ملقب به ش</w:t>
      </w:r>
      <w:r>
        <w:rPr>
          <w:rStyle w:val="Char4"/>
          <w:rFonts w:hint="cs"/>
          <w:rtl/>
        </w:rPr>
        <w:t>ی</w:t>
      </w:r>
      <w:r w:rsidR="00ED143A" w:rsidRPr="00E05FA0">
        <w:rPr>
          <w:rStyle w:val="Char4"/>
          <w:rFonts w:hint="cs"/>
          <w:rtl/>
        </w:rPr>
        <w:t>خ الإسلام و ختمة المجتهد</w:t>
      </w:r>
      <w:r>
        <w:rPr>
          <w:rStyle w:val="Char4"/>
          <w:rFonts w:hint="cs"/>
          <w:rtl/>
        </w:rPr>
        <w:t>ی</w:t>
      </w:r>
      <w:r w:rsidR="00ED143A" w:rsidRPr="00E05FA0">
        <w:rPr>
          <w:rStyle w:val="Char4"/>
          <w:rFonts w:hint="cs"/>
          <w:rtl/>
        </w:rPr>
        <w:t xml:space="preserve">ن است، </w:t>
      </w:r>
      <w:r>
        <w:rPr>
          <w:rStyle w:val="Char4"/>
          <w:rFonts w:hint="cs"/>
          <w:rtl/>
        </w:rPr>
        <w:t>ی</w:t>
      </w:r>
      <w:r w:rsidR="00ED143A" w:rsidRPr="00E05FA0">
        <w:rPr>
          <w:rStyle w:val="Char4"/>
          <w:rFonts w:hint="cs"/>
          <w:rtl/>
        </w:rPr>
        <w:t>عن</w:t>
      </w:r>
      <w:r>
        <w:rPr>
          <w:rStyle w:val="Char4"/>
          <w:rFonts w:hint="cs"/>
          <w:rtl/>
        </w:rPr>
        <w:t>ی</w:t>
      </w:r>
      <w:r w:rsidR="00ED143A" w:rsidRPr="00E05FA0">
        <w:rPr>
          <w:rStyle w:val="Char4"/>
          <w:rFonts w:hint="cs"/>
          <w:rtl/>
        </w:rPr>
        <w:t xml:space="preserve"> ملا باقر مجلس</w:t>
      </w:r>
      <w:r>
        <w:rPr>
          <w:rStyle w:val="Char4"/>
          <w:rFonts w:hint="cs"/>
          <w:rtl/>
        </w:rPr>
        <w:t>ی</w:t>
      </w:r>
      <w:r w:rsidR="00ED143A" w:rsidRPr="00E05FA0">
        <w:rPr>
          <w:rStyle w:val="Char4"/>
          <w:rFonts w:hint="cs"/>
          <w:rtl/>
        </w:rPr>
        <w:t xml:space="preserve"> م</w:t>
      </w:r>
      <w:r>
        <w:rPr>
          <w:rStyle w:val="Char4"/>
          <w:rFonts w:hint="cs"/>
          <w:rtl/>
        </w:rPr>
        <w:t>ی</w:t>
      </w:r>
      <w:r w:rsidR="00ED143A" w:rsidRPr="00E05FA0">
        <w:rPr>
          <w:rStyle w:val="Char4"/>
          <w:rFonts w:hint="cs"/>
          <w:cs/>
        </w:rPr>
        <w:t>‎</w:t>
      </w:r>
      <w:r w:rsidR="00ED143A" w:rsidRPr="00E05FA0">
        <w:rPr>
          <w:rStyle w:val="Char4"/>
          <w:rFonts w:hint="cs"/>
          <w:rtl/>
        </w:rPr>
        <w:t>نو</w:t>
      </w:r>
      <w:r>
        <w:rPr>
          <w:rStyle w:val="Char4"/>
          <w:rFonts w:hint="cs"/>
          <w:rtl/>
        </w:rPr>
        <w:t>ی</w:t>
      </w:r>
      <w:r w:rsidR="00ED143A" w:rsidRPr="00E05FA0">
        <w:rPr>
          <w:rStyle w:val="Char4"/>
          <w:rFonts w:hint="cs"/>
          <w:rtl/>
        </w:rPr>
        <w:t>سد: «منافقان، خلافت عل</w:t>
      </w:r>
      <w:r>
        <w:rPr>
          <w:rStyle w:val="Char4"/>
          <w:rFonts w:hint="cs"/>
          <w:rtl/>
        </w:rPr>
        <w:t>ی</w:t>
      </w:r>
      <w:r w:rsidR="00ED143A" w:rsidRPr="00E05FA0">
        <w:rPr>
          <w:rStyle w:val="Char4"/>
          <w:rFonts w:hint="cs"/>
          <w:rtl/>
        </w:rPr>
        <w:t xml:space="preserve"> را غضب </w:t>
      </w:r>
      <w:r>
        <w:rPr>
          <w:rStyle w:val="Char4"/>
          <w:rFonts w:hint="cs"/>
          <w:rtl/>
        </w:rPr>
        <w:t>ک</w:t>
      </w:r>
      <w:r w:rsidR="00ED143A" w:rsidRPr="00E05FA0">
        <w:rPr>
          <w:rStyle w:val="Char4"/>
          <w:rFonts w:hint="cs"/>
          <w:rtl/>
        </w:rPr>
        <w:t>ردند و با خل</w:t>
      </w:r>
      <w:r>
        <w:rPr>
          <w:rStyle w:val="Char4"/>
          <w:rFonts w:hint="cs"/>
          <w:rtl/>
        </w:rPr>
        <w:t>ی</w:t>
      </w:r>
      <w:r w:rsidR="00ED143A" w:rsidRPr="00E05FA0">
        <w:rPr>
          <w:rStyle w:val="Char4"/>
          <w:rFonts w:hint="cs"/>
          <w:rtl/>
        </w:rPr>
        <w:t xml:space="preserve">فه آن </w:t>
      </w:r>
      <w:r>
        <w:rPr>
          <w:rStyle w:val="Char4"/>
          <w:rFonts w:hint="cs"/>
          <w:rtl/>
        </w:rPr>
        <w:t>ک</w:t>
      </w:r>
      <w:r w:rsidR="00ED143A" w:rsidRPr="00E05FA0">
        <w:rPr>
          <w:rStyle w:val="Char4"/>
          <w:rFonts w:hint="cs"/>
          <w:rtl/>
        </w:rPr>
        <w:t xml:space="preserve">ار را </w:t>
      </w:r>
      <w:r>
        <w:rPr>
          <w:rStyle w:val="Char4"/>
          <w:rFonts w:hint="cs"/>
          <w:rtl/>
        </w:rPr>
        <w:t>ک</w:t>
      </w:r>
      <w:r w:rsidR="00ED143A" w:rsidRPr="00E05FA0">
        <w:rPr>
          <w:rStyle w:val="Char4"/>
          <w:rFonts w:hint="cs"/>
          <w:rtl/>
        </w:rPr>
        <w:t xml:space="preserve">ردند </w:t>
      </w:r>
      <w:r>
        <w:rPr>
          <w:rStyle w:val="Char4"/>
          <w:rFonts w:hint="cs"/>
          <w:rtl/>
        </w:rPr>
        <w:t>ک</w:t>
      </w:r>
      <w:r w:rsidR="00ED143A" w:rsidRPr="00E05FA0">
        <w:rPr>
          <w:rStyle w:val="Char4"/>
          <w:rFonts w:hint="cs"/>
          <w:rtl/>
        </w:rPr>
        <w:t xml:space="preserve">ه </w:t>
      </w:r>
      <w:r>
        <w:rPr>
          <w:rStyle w:val="Char4"/>
          <w:rFonts w:hint="cs"/>
          <w:rtl/>
        </w:rPr>
        <w:t>ک</w:t>
      </w:r>
      <w:r w:rsidR="00ED143A" w:rsidRPr="00E05FA0">
        <w:rPr>
          <w:rStyle w:val="Char4"/>
          <w:rFonts w:hint="cs"/>
          <w:rtl/>
        </w:rPr>
        <w:t>ردند. همچن</w:t>
      </w:r>
      <w:r>
        <w:rPr>
          <w:rStyle w:val="Char4"/>
          <w:rFonts w:hint="cs"/>
          <w:rtl/>
        </w:rPr>
        <w:t>ی</w:t>
      </w:r>
      <w:r w:rsidR="00ED143A" w:rsidRPr="00E05FA0">
        <w:rPr>
          <w:rStyle w:val="Char4"/>
          <w:rFonts w:hint="cs"/>
          <w:rtl/>
        </w:rPr>
        <w:t>ن نسبت به خل</w:t>
      </w:r>
      <w:r>
        <w:rPr>
          <w:rStyle w:val="Char4"/>
          <w:rFonts w:hint="cs"/>
          <w:rtl/>
        </w:rPr>
        <w:t>ی</w:t>
      </w:r>
      <w:r w:rsidR="00ED143A" w:rsidRPr="00E05FA0">
        <w:rPr>
          <w:rStyle w:val="Char4"/>
          <w:rFonts w:hint="cs"/>
          <w:rtl/>
        </w:rPr>
        <w:t>فه</w:t>
      </w:r>
      <w:r w:rsidR="00ED143A" w:rsidRPr="00E05FA0">
        <w:rPr>
          <w:rStyle w:val="Char4"/>
          <w:rFonts w:hint="cs"/>
          <w:cs/>
        </w:rPr>
        <w:t>‎</w:t>
      </w:r>
      <w:r>
        <w:rPr>
          <w:rStyle w:val="Char4"/>
          <w:rFonts w:hint="cs"/>
          <w:rtl/>
        </w:rPr>
        <w:t>ی</w:t>
      </w:r>
      <w:r w:rsidR="00ED143A" w:rsidRPr="00E05FA0">
        <w:rPr>
          <w:rStyle w:val="Char4"/>
          <w:rFonts w:hint="cs"/>
          <w:rtl/>
        </w:rPr>
        <w:t xml:space="preserve"> دوم، </w:t>
      </w:r>
      <w:r>
        <w:rPr>
          <w:rStyle w:val="Char4"/>
          <w:rFonts w:hint="cs"/>
          <w:rtl/>
        </w:rPr>
        <w:t>ی</w:t>
      </w:r>
      <w:r w:rsidR="00ED143A" w:rsidRPr="00E05FA0">
        <w:rPr>
          <w:rStyle w:val="Char4"/>
          <w:rFonts w:hint="cs"/>
          <w:rtl/>
        </w:rPr>
        <w:t>عن</w:t>
      </w:r>
      <w:r>
        <w:rPr>
          <w:rStyle w:val="Char4"/>
          <w:rFonts w:hint="cs"/>
          <w:rtl/>
        </w:rPr>
        <w:t>ی</w:t>
      </w:r>
      <w:r w:rsidR="00ED143A" w:rsidRPr="00E05FA0">
        <w:rPr>
          <w:rStyle w:val="Char4"/>
          <w:rFonts w:hint="cs"/>
          <w:rtl/>
        </w:rPr>
        <w:t xml:space="preserve"> </w:t>
      </w:r>
      <w:r>
        <w:rPr>
          <w:rStyle w:val="Char4"/>
          <w:rFonts w:hint="cs"/>
          <w:rtl/>
        </w:rPr>
        <w:t>ک</w:t>
      </w:r>
      <w:r w:rsidR="00ED143A" w:rsidRPr="00E05FA0">
        <w:rPr>
          <w:rStyle w:val="Char4"/>
          <w:rFonts w:hint="cs"/>
          <w:rtl/>
        </w:rPr>
        <w:t>تاب خدا ب</w:t>
      </w:r>
      <w:r>
        <w:rPr>
          <w:rStyle w:val="Char4"/>
          <w:rFonts w:hint="cs"/>
          <w:rtl/>
        </w:rPr>
        <w:t>ی</w:t>
      </w:r>
      <w:r w:rsidR="00ED143A" w:rsidRPr="00E05FA0">
        <w:rPr>
          <w:rStyle w:val="Char4"/>
          <w:rFonts w:hint="cs"/>
          <w:cs/>
        </w:rPr>
        <w:t>‎</w:t>
      </w:r>
      <w:r w:rsidR="00ED143A" w:rsidRPr="00E05FA0">
        <w:rPr>
          <w:rStyle w:val="Char4"/>
          <w:rFonts w:hint="cs"/>
          <w:rtl/>
        </w:rPr>
        <w:t>احترام</w:t>
      </w:r>
      <w:r>
        <w:rPr>
          <w:rStyle w:val="Char4"/>
          <w:rFonts w:hint="cs"/>
          <w:rtl/>
        </w:rPr>
        <w:t>ی</w:t>
      </w:r>
      <w:r w:rsidR="00ED143A" w:rsidRPr="00E05FA0">
        <w:rPr>
          <w:rStyle w:val="Char4"/>
          <w:rFonts w:hint="cs"/>
          <w:rtl/>
        </w:rPr>
        <w:t xml:space="preserve"> </w:t>
      </w:r>
      <w:r>
        <w:rPr>
          <w:rStyle w:val="Char4"/>
          <w:rFonts w:hint="cs"/>
          <w:rtl/>
        </w:rPr>
        <w:t>ک</w:t>
      </w:r>
      <w:r w:rsidR="00ED143A" w:rsidRPr="00E05FA0">
        <w:rPr>
          <w:rStyle w:val="Char4"/>
          <w:rFonts w:hint="cs"/>
          <w:rtl/>
        </w:rPr>
        <w:t xml:space="preserve">ردند و آن را پاره پاره </w:t>
      </w:r>
      <w:r>
        <w:rPr>
          <w:rStyle w:val="Char4"/>
          <w:rFonts w:hint="cs"/>
          <w:rtl/>
        </w:rPr>
        <w:t>ک</w:t>
      </w:r>
      <w:r w:rsidR="00ED143A" w:rsidRPr="00E05FA0">
        <w:rPr>
          <w:rStyle w:val="Char4"/>
          <w:rFonts w:hint="cs"/>
          <w:rtl/>
        </w:rPr>
        <w:t>ردند»</w:t>
      </w:r>
      <w:r w:rsidR="00ED143A" w:rsidRPr="00E05FA0">
        <w:rPr>
          <w:rStyle w:val="FootnoteReference"/>
          <w:rFonts w:cs="IRNazli"/>
          <w:sz w:val="24"/>
          <w:rtl/>
        </w:rPr>
        <w:footnoteReference w:id="195"/>
      </w:r>
      <w:r w:rsidR="00ED143A" w:rsidRPr="00E05FA0">
        <w:rPr>
          <w:rStyle w:val="Char4"/>
          <w:rFonts w:hint="cs"/>
          <w:rtl/>
        </w:rPr>
        <w:t xml:space="preserve">. </w:t>
      </w:r>
    </w:p>
    <w:p w:rsidR="006A48CA" w:rsidRDefault="00ED143A" w:rsidP="006A48CA">
      <w:pPr>
        <w:ind w:firstLine="284"/>
        <w:jc w:val="both"/>
        <w:rPr>
          <w:rStyle w:val="Char9"/>
          <w:rtl/>
        </w:rPr>
      </w:pPr>
      <w:r w:rsidRPr="00E05FA0">
        <w:rPr>
          <w:rStyle w:val="Char4"/>
          <w:rFonts w:hint="cs"/>
          <w:rtl/>
        </w:rPr>
        <w:t>در جا</w:t>
      </w:r>
      <w:r w:rsidR="00E05FA0">
        <w:rPr>
          <w:rStyle w:val="Char4"/>
          <w:rFonts w:hint="cs"/>
          <w:rtl/>
        </w:rPr>
        <w:t>یی</w:t>
      </w:r>
      <w:r w:rsidRPr="00E05FA0">
        <w:rPr>
          <w:rStyle w:val="Char4"/>
          <w:rFonts w:hint="cs"/>
          <w:rtl/>
        </w:rPr>
        <w:t xml:space="preserve"> د</w:t>
      </w:r>
      <w:r w:rsidR="00E05FA0">
        <w:rPr>
          <w:rStyle w:val="Char4"/>
          <w:rFonts w:hint="cs"/>
          <w:rtl/>
        </w:rPr>
        <w:t>ی</w:t>
      </w:r>
      <w:r w:rsidRPr="00E05FA0">
        <w:rPr>
          <w:rStyle w:val="Char4"/>
          <w:rFonts w:hint="cs"/>
          <w:rtl/>
        </w:rPr>
        <w:t>گر به صراحت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«عثمان، سه چ</w:t>
      </w:r>
      <w:r w:rsidR="00E05FA0">
        <w:rPr>
          <w:rStyle w:val="Char4"/>
          <w:rFonts w:hint="cs"/>
          <w:rtl/>
        </w:rPr>
        <w:t>ی</w:t>
      </w:r>
      <w:r w:rsidRPr="00E05FA0">
        <w:rPr>
          <w:rStyle w:val="Char4"/>
          <w:rFonts w:hint="cs"/>
          <w:rtl/>
        </w:rPr>
        <w:t>ز از ا</w:t>
      </w:r>
      <w:r w:rsidR="00E05FA0">
        <w:rPr>
          <w:rStyle w:val="Char4"/>
          <w:rFonts w:hint="cs"/>
          <w:rtl/>
        </w:rPr>
        <w:t>ی</w:t>
      </w:r>
      <w:r w:rsidRPr="00E05FA0">
        <w:rPr>
          <w:rStyle w:val="Char4"/>
          <w:rFonts w:hint="cs"/>
          <w:rtl/>
        </w:rPr>
        <w:t xml:space="preserve">ن قرآن را حذف </w:t>
      </w:r>
      <w:r w:rsidR="00E05FA0">
        <w:rPr>
          <w:rStyle w:val="Char4"/>
          <w:rFonts w:hint="cs"/>
          <w:rtl/>
        </w:rPr>
        <w:t>ک</w:t>
      </w:r>
      <w:r w:rsidRPr="00E05FA0">
        <w:rPr>
          <w:rStyle w:val="Char4"/>
          <w:rFonts w:hint="cs"/>
          <w:rtl/>
        </w:rPr>
        <w:t>رد: فضا</w:t>
      </w:r>
      <w:r w:rsidR="00E05FA0">
        <w:rPr>
          <w:rStyle w:val="Char4"/>
          <w:rFonts w:hint="cs"/>
          <w:rtl/>
        </w:rPr>
        <w:t>ی</w:t>
      </w:r>
      <w:r w:rsidRPr="00E05FA0">
        <w:rPr>
          <w:rStyle w:val="Char4"/>
          <w:rFonts w:hint="cs"/>
          <w:rtl/>
        </w:rPr>
        <w:t>ل و بزرگوار</w:t>
      </w:r>
      <w:r w:rsidR="00E05FA0">
        <w:rPr>
          <w:rStyle w:val="Char4"/>
          <w:rFonts w:hint="cs"/>
          <w:rtl/>
        </w:rPr>
        <w:t>ی</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ام</w:t>
      </w:r>
      <w:r w:rsidR="00E05FA0">
        <w:rPr>
          <w:rStyle w:val="Char4"/>
          <w:rFonts w:hint="cs"/>
          <w:rtl/>
        </w:rPr>
        <w:t>ی</w:t>
      </w:r>
      <w:r w:rsidRPr="00E05FA0">
        <w:rPr>
          <w:rStyle w:val="Char4"/>
          <w:rFonts w:hint="cs"/>
          <w:rtl/>
        </w:rPr>
        <w:t>ر مؤمنان، عل</w:t>
      </w:r>
      <w:r w:rsidR="00E05FA0">
        <w:rPr>
          <w:rStyle w:val="Char4"/>
          <w:rFonts w:hint="cs"/>
          <w:rtl/>
        </w:rPr>
        <w:t>ی</w:t>
      </w:r>
      <w:r w:rsidRPr="00E05FA0">
        <w:rPr>
          <w:rStyle w:val="Char4"/>
          <w:rFonts w:hint="cs"/>
          <w:rtl/>
        </w:rPr>
        <w:t xml:space="preserve"> و اهل ب</w:t>
      </w:r>
      <w:r w:rsidR="00E05FA0">
        <w:rPr>
          <w:rStyle w:val="Char4"/>
          <w:rFonts w:hint="cs"/>
          <w:rtl/>
        </w:rPr>
        <w:t>ی</w:t>
      </w:r>
      <w:r w:rsidRPr="00E05FA0">
        <w:rPr>
          <w:rStyle w:val="Char4"/>
          <w:rFonts w:hint="cs"/>
          <w:rtl/>
        </w:rPr>
        <w:t>ت، و مذمت و ن</w:t>
      </w:r>
      <w:r w:rsidR="00E05FA0">
        <w:rPr>
          <w:rStyle w:val="Char4"/>
          <w:rFonts w:hint="cs"/>
          <w:rtl/>
        </w:rPr>
        <w:t>ک</w:t>
      </w:r>
      <w:r w:rsidRPr="00E05FA0">
        <w:rPr>
          <w:rStyle w:val="Char4"/>
          <w:rFonts w:hint="cs"/>
          <w:rtl/>
        </w:rPr>
        <w:t>وهش قر</w:t>
      </w:r>
      <w:r w:rsidR="00E05FA0">
        <w:rPr>
          <w:rStyle w:val="Char4"/>
          <w:rFonts w:hint="cs"/>
          <w:rtl/>
        </w:rPr>
        <w:t>ی</w:t>
      </w:r>
      <w:r w:rsidRPr="00E05FA0">
        <w:rPr>
          <w:rStyle w:val="Char4"/>
          <w:rFonts w:hint="cs"/>
          <w:rtl/>
        </w:rPr>
        <w:t>ش و خلفا</w:t>
      </w:r>
      <w:r w:rsidR="00E05FA0">
        <w:rPr>
          <w:rStyle w:val="Char4"/>
          <w:rFonts w:hint="cs"/>
          <w:rtl/>
        </w:rPr>
        <w:t>ی</w:t>
      </w:r>
      <w:r w:rsidRPr="00E05FA0">
        <w:rPr>
          <w:rStyle w:val="Char4"/>
          <w:rFonts w:hint="cs"/>
          <w:rtl/>
        </w:rPr>
        <w:t xml:space="preserve"> سه گانه، مانند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47738B">
        <w:rPr>
          <w:rStyle w:val="Char9"/>
          <w:rFonts w:hint="cs"/>
          <w:rtl/>
        </w:rPr>
        <w:t>:</w:t>
      </w:r>
    </w:p>
    <w:p w:rsidR="00ED143A" w:rsidRPr="00E05FA0" w:rsidRDefault="00ED143A" w:rsidP="006A48CA">
      <w:pPr>
        <w:ind w:firstLine="284"/>
        <w:jc w:val="both"/>
      </w:pPr>
      <w:r w:rsidRPr="00E05FA0">
        <w:rPr>
          <w:rFonts w:cs="Traditional Arabic" w:hint="cs"/>
          <w:rtl/>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 ابوب</w:t>
      </w:r>
      <w:r w:rsidR="00E05FA0">
        <w:rPr>
          <w:rStyle w:val="Char4"/>
          <w:rFonts w:hint="cs"/>
          <w:rtl/>
        </w:rPr>
        <w:t>ک</w:t>
      </w:r>
      <w:r w:rsidRPr="00E05FA0">
        <w:rPr>
          <w:rStyle w:val="Char4"/>
          <w:rFonts w:hint="cs"/>
          <w:rtl/>
        </w:rPr>
        <w:t>ر را به عنوان دوست صم</w:t>
      </w:r>
      <w:r w:rsidR="00E05FA0">
        <w:rPr>
          <w:rStyle w:val="Char4"/>
          <w:rFonts w:hint="cs"/>
          <w:rtl/>
        </w:rPr>
        <w:t>ی</w:t>
      </w:r>
      <w:r w:rsidRPr="00E05FA0">
        <w:rPr>
          <w:rStyle w:val="Char4"/>
          <w:rFonts w:hint="cs"/>
          <w:rtl/>
        </w:rPr>
        <w:t>م</w:t>
      </w:r>
      <w:r w:rsidR="00E05FA0">
        <w:rPr>
          <w:rStyle w:val="Char4"/>
          <w:rFonts w:hint="cs"/>
          <w:rtl/>
        </w:rPr>
        <w:t>ی</w:t>
      </w:r>
      <w:r w:rsidRPr="00E05FA0">
        <w:rPr>
          <w:rStyle w:val="Char4"/>
          <w:rFonts w:hint="cs"/>
          <w:rtl/>
        </w:rPr>
        <w:t xml:space="preserve"> انتخاب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ردم</w:t>
      </w:r>
      <w:r w:rsidRPr="00E05FA0">
        <w:rPr>
          <w:rFonts w:cs="Traditional Arabic" w:hint="cs"/>
          <w:rtl/>
        </w:rPr>
        <w:t>»</w:t>
      </w:r>
      <w:r w:rsidRPr="00E05FA0">
        <w:rPr>
          <w:rStyle w:val="FootnoteReference"/>
          <w:rFonts w:cs="IRNazli"/>
          <w:sz w:val="24"/>
          <w:rtl/>
        </w:rPr>
        <w:footnoteReference w:id="196"/>
      </w:r>
      <w:r w:rsidRPr="00E05FA0">
        <w:rPr>
          <w:rStyle w:val="Char4"/>
          <w:rFonts w:hint="cs"/>
          <w:rtl/>
        </w:rPr>
        <w:t>.</w:t>
      </w:r>
    </w:p>
    <w:p w:rsidR="006A48CA" w:rsidRDefault="006A48CA" w:rsidP="006A48CA">
      <w:pPr>
        <w:ind w:firstLine="284"/>
        <w:jc w:val="both"/>
        <w:rPr>
          <w:rStyle w:val="Char4"/>
          <w:rtl/>
        </w:rPr>
      </w:pPr>
      <w:r w:rsidRPr="006A48CA">
        <w:rPr>
          <w:rStyle w:val="Char5"/>
          <w:rFonts w:hint="cs"/>
          <w:rtl/>
        </w:rPr>
        <w:t>«</w:t>
      </w:r>
      <w:r w:rsidR="00F2096B" w:rsidRPr="006A48CA">
        <w:rPr>
          <w:rStyle w:val="Char5"/>
          <w:rFonts w:hint="cs"/>
          <w:rtl/>
        </w:rPr>
        <w:t>يا ليتني لم أتخذ أبابكر خليلاً</w:t>
      </w:r>
      <w:r w:rsidRPr="006A48CA">
        <w:rPr>
          <w:rStyle w:val="Char5"/>
          <w:rFonts w:hint="cs"/>
          <w:rtl/>
        </w:rPr>
        <w:t>»</w:t>
      </w:r>
      <w:r w:rsidRPr="006A48CA">
        <w:rPr>
          <w:rStyle w:val="Char4"/>
          <w:rFonts w:hint="cs"/>
          <w:rtl/>
        </w:rPr>
        <w:t>.</w:t>
      </w:r>
    </w:p>
    <w:p w:rsidR="006A48CA" w:rsidRDefault="006A48CA" w:rsidP="006A48CA">
      <w:pPr>
        <w:ind w:firstLine="284"/>
        <w:jc w:val="both"/>
        <w:rPr>
          <w:rStyle w:val="Char4"/>
          <w:rtl/>
        </w:rPr>
      </w:pPr>
    </w:p>
    <w:p w:rsidR="00F2096B" w:rsidRPr="00E05FA0" w:rsidRDefault="00F2096B" w:rsidP="006A48CA">
      <w:pPr>
        <w:ind w:firstLine="284"/>
        <w:jc w:val="both"/>
        <w:rPr>
          <w:rFonts w:cs="Traditional Arabic"/>
          <w:rtl/>
        </w:rPr>
      </w:pPr>
      <w:r w:rsidRPr="00E05FA0">
        <w:rPr>
          <w:rFonts w:cs="Traditional Arabic" w:hint="cs"/>
          <w:rtl/>
        </w:rPr>
        <w:t xml:space="preserve"> </w:t>
      </w:r>
    </w:p>
    <w:p w:rsidR="00F2096B" w:rsidRPr="00E05FA0" w:rsidRDefault="00F2096B" w:rsidP="005B5EED">
      <w:pPr>
        <w:pStyle w:val="a1"/>
        <w:rPr>
          <w:rtl/>
        </w:rPr>
      </w:pPr>
      <w:bookmarkStart w:id="76" w:name="_Toc256893212"/>
      <w:bookmarkStart w:id="77" w:name="_Toc440704980"/>
      <w:r w:rsidRPr="00E05FA0">
        <w:rPr>
          <w:rFonts w:hint="cs"/>
          <w:rtl/>
        </w:rPr>
        <w:t xml:space="preserve">سوم- </w:t>
      </w:r>
      <w:r w:rsidR="00E05FA0">
        <w:rPr>
          <w:rFonts w:hint="cs"/>
          <w:rtl/>
        </w:rPr>
        <w:t>کی</w:t>
      </w:r>
      <w:r w:rsidRPr="00E05FA0">
        <w:rPr>
          <w:rFonts w:hint="cs"/>
          <w:rtl/>
        </w:rPr>
        <w:t>نه</w:t>
      </w:r>
      <w:r w:rsidRPr="00E05FA0">
        <w:rPr>
          <w:rFonts w:hint="cs"/>
          <w:cs/>
        </w:rPr>
        <w:t>‎</w:t>
      </w:r>
      <w:r w:rsidRPr="00E05FA0">
        <w:rPr>
          <w:rFonts w:hint="cs"/>
          <w:rtl/>
        </w:rPr>
        <w:t>توز</w:t>
      </w:r>
      <w:r w:rsidR="00E05FA0">
        <w:rPr>
          <w:rFonts w:hint="cs"/>
          <w:rtl/>
        </w:rPr>
        <w:t>ی</w:t>
      </w:r>
      <w:r w:rsidRPr="00E05FA0">
        <w:rPr>
          <w:rFonts w:hint="cs"/>
          <w:rtl/>
        </w:rPr>
        <w:t xml:space="preserve"> و حسادت به </w:t>
      </w:r>
      <w:r w:rsidR="00E05FA0">
        <w:rPr>
          <w:rFonts w:hint="cs"/>
          <w:rtl/>
        </w:rPr>
        <w:t>ی</w:t>
      </w:r>
      <w:r w:rsidRPr="00E05FA0">
        <w:rPr>
          <w:rFonts w:hint="cs"/>
          <w:rtl/>
        </w:rPr>
        <w:t>اران پ</w:t>
      </w:r>
      <w:r w:rsidR="00E05FA0">
        <w:rPr>
          <w:rFonts w:hint="cs"/>
          <w:rtl/>
        </w:rPr>
        <w:t>ی</w:t>
      </w:r>
      <w:r w:rsidRPr="00E05FA0">
        <w:rPr>
          <w:rFonts w:hint="cs"/>
          <w:rtl/>
        </w:rPr>
        <w:t>امبر</w:t>
      </w:r>
      <w:r w:rsidR="00D0779F" w:rsidRPr="00E05FA0">
        <w:rPr>
          <w:rFonts w:cs="CTraditional Arabic" w:hint="cs"/>
          <w:bCs w:val="0"/>
          <w:rtl/>
        </w:rPr>
        <w:t>ص</w:t>
      </w:r>
      <w:r w:rsidRPr="00E05FA0">
        <w:rPr>
          <w:rFonts w:hint="cs"/>
          <w:rtl/>
        </w:rPr>
        <w:t xml:space="preserve"> </w:t>
      </w:r>
      <w:r w:rsidR="00E05FA0">
        <w:rPr>
          <w:rFonts w:hint="cs"/>
          <w:rtl/>
        </w:rPr>
        <w:t>ک</w:t>
      </w:r>
      <w:r w:rsidRPr="00E05FA0">
        <w:rPr>
          <w:rFonts w:hint="cs"/>
          <w:rtl/>
        </w:rPr>
        <w:t>ه خداوند در قرآن آنان را ستا</w:t>
      </w:r>
      <w:r w:rsidR="00E05FA0">
        <w:rPr>
          <w:rFonts w:hint="cs"/>
          <w:rtl/>
        </w:rPr>
        <w:t>ی</w:t>
      </w:r>
      <w:r w:rsidRPr="00E05FA0">
        <w:rPr>
          <w:rFonts w:hint="cs"/>
          <w:rtl/>
        </w:rPr>
        <w:t>ش و تمج</w:t>
      </w:r>
      <w:r w:rsidR="00E05FA0">
        <w:rPr>
          <w:rFonts w:hint="cs"/>
          <w:rtl/>
        </w:rPr>
        <w:t>ی</w:t>
      </w:r>
      <w:r w:rsidRPr="00E05FA0">
        <w:rPr>
          <w:rFonts w:hint="cs"/>
          <w:rtl/>
        </w:rPr>
        <w:t xml:space="preserve">د </w:t>
      </w:r>
      <w:r w:rsidR="00E05FA0">
        <w:rPr>
          <w:rFonts w:hint="cs"/>
          <w:rtl/>
        </w:rPr>
        <w:t>ک</w:t>
      </w:r>
      <w:r w:rsidRPr="00E05FA0">
        <w:rPr>
          <w:rFonts w:hint="cs"/>
          <w:rtl/>
        </w:rPr>
        <w:t>رده است</w:t>
      </w:r>
      <w:bookmarkEnd w:id="76"/>
      <w:bookmarkEnd w:id="77"/>
    </w:p>
    <w:p w:rsidR="00F2096B" w:rsidRPr="00E05FA0" w:rsidRDefault="00F2096B" w:rsidP="005B5EED">
      <w:pPr>
        <w:ind w:firstLine="284"/>
        <w:jc w:val="both"/>
        <w:rPr>
          <w:rStyle w:val="Char4"/>
          <w:rtl/>
        </w:rPr>
      </w:pPr>
      <w:r w:rsidRPr="00E05FA0">
        <w:rPr>
          <w:rStyle w:val="Char4"/>
          <w:rFonts w:hint="cs"/>
          <w:rtl/>
        </w:rPr>
        <w:t>وقت</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خواستند </w:t>
      </w:r>
      <w:r w:rsidR="00E05FA0">
        <w:rPr>
          <w:rStyle w:val="Char4"/>
          <w:rFonts w:hint="cs"/>
          <w:rtl/>
        </w:rPr>
        <w:t>ک</w:t>
      </w:r>
      <w:r w:rsidRPr="00E05FA0">
        <w:rPr>
          <w:rStyle w:val="Char4"/>
          <w:rFonts w:hint="cs"/>
          <w:rtl/>
        </w:rPr>
        <w:t xml:space="preserve">ه مقام و منزلت </w:t>
      </w:r>
      <w:r w:rsidR="00E05FA0">
        <w:rPr>
          <w:rStyle w:val="Char4"/>
          <w:rFonts w:hint="cs"/>
          <w:rtl/>
        </w:rPr>
        <w:t>ی</w:t>
      </w:r>
      <w:r w:rsidRPr="00E05FA0">
        <w:rPr>
          <w:rStyle w:val="Char4"/>
          <w:rFonts w:hint="cs"/>
          <w:rtl/>
        </w:rPr>
        <w:t>اران رسول خدا</w:t>
      </w:r>
      <w:r w:rsidR="00D0779F" w:rsidRPr="00E05FA0">
        <w:rPr>
          <w:rFonts w:cs="CTraditional Arabic" w:hint="cs"/>
          <w:rtl/>
        </w:rPr>
        <w:t>ص</w:t>
      </w:r>
      <w:r w:rsidRPr="00E05FA0">
        <w:rPr>
          <w:rStyle w:val="Char4"/>
          <w:rFonts w:hint="cs"/>
          <w:rtl/>
        </w:rPr>
        <w:t xml:space="preserve">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متعال در </w:t>
      </w:r>
      <w:r w:rsidR="00E05FA0">
        <w:rPr>
          <w:rStyle w:val="Char4"/>
          <w:rFonts w:hint="cs"/>
          <w:rtl/>
        </w:rPr>
        <w:t>ک</w:t>
      </w:r>
      <w:r w:rsidRPr="00E05FA0">
        <w:rPr>
          <w:rStyle w:val="Char4"/>
          <w:rFonts w:hint="cs"/>
          <w:rtl/>
        </w:rPr>
        <w:t>تاب خود، تمج</w:t>
      </w:r>
      <w:r w:rsidR="00E05FA0">
        <w:rPr>
          <w:rStyle w:val="Char4"/>
          <w:rFonts w:hint="cs"/>
          <w:rtl/>
        </w:rPr>
        <w:t>ی</w:t>
      </w:r>
      <w:r w:rsidRPr="00E05FA0">
        <w:rPr>
          <w:rStyle w:val="Char4"/>
          <w:rFonts w:hint="cs"/>
          <w:rtl/>
        </w:rPr>
        <w:t xml:space="preserve">دشان </w:t>
      </w:r>
      <w:r w:rsidR="00E05FA0">
        <w:rPr>
          <w:rStyle w:val="Char4"/>
          <w:rFonts w:hint="cs"/>
          <w:rtl/>
        </w:rPr>
        <w:t>ک</w:t>
      </w:r>
      <w:r w:rsidRPr="00E05FA0">
        <w:rPr>
          <w:rStyle w:val="Char4"/>
          <w:rFonts w:hint="cs"/>
          <w:rtl/>
        </w:rPr>
        <w:t>رده،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نند، به طور طب</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آن </w:t>
      </w:r>
      <w:r w:rsidR="00E05FA0">
        <w:rPr>
          <w:rStyle w:val="Char4"/>
          <w:rFonts w:hint="cs"/>
          <w:rtl/>
        </w:rPr>
        <w:t>ک</w:t>
      </w:r>
      <w:r w:rsidRPr="00E05FA0">
        <w:rPr>
          <w:rStyle w:val="Char4"/>
          <w:rFonts w:hint="cs"/>
          <w:rtl/>
        </w:rPr>
        <w:t>لام روشنگر را به خاطر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نم</w:t>
      </w:r>
      <w:r w:rsidR="00E05FA0">
        <w:rPr>
          <w:rStyle w:val="Char4"/>
          <w:rFonts w:hint="cs"/>
          <w:rtl/>
        </w:rPr>
        <w:t>ی</w:t>
      </w:r>
      <w:r w:rsidRPr="00E05FA0">
        <w:rPr>
          <w:rStyle w:val="Char4"/>
          <w:rFonts w:hint="cs"/>
          <w:cs/>
        </w:rPr>
        <w:t>‎</w:t>
      </w:r>
      <w:r w:rsidRPr="00E05FA0">
        <w:rPr>
          <w:rStyle w:val="Char4"/>
          <w:rFonts w:hint="cs"/>
          <w:rtl/>
        </w:rPr>
        <w:t>پذ</w:t>
      </w:r>
      <w:r w:rsidR="00E05FA0">
        <w:rPr>
          <w:rStyle w:val="Char4"/>
          <w:rFonts w:hint="cs"/>
          <w:rtl/>
        </w:rPr>
        <w:t>ی</w:t>
      </w:r>
      <w:r w:rsidRPr="00E05FA0">
        <w:rPr>
          <w:rStyle w:val="Char4"/>
          <w:rFonts w:hint="cs"/>
          <w:rtl/>
        </w:rPr>
        <w:t>رند و آن هم،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 با تلاش</w:t>
      </w:r>
      <w:r w:rsidRPr="00E05FA0">
        <w:rPr>
          <w:rStyle w:val="Char4"/>
          <w:rFonts w:hint="cs"/>
          <w:cs/>
        </w:rPr>
        <w:t>‎</w:t>
      </w:r>
      <w:r w:rsidRPr="00E05FA0">
        <w:rPr>
          <w:rStyle w:val="Char4"/>
          <w:rFonts w:hint="cs"/>
          <w:rtl/>
        </w:rPr>
        <w:t>ها و زحمات صحابه- رضوان الله عل</w:t>
      </w:r>
      <w:r w:rsidR="00E05FA0">
        <w:rPr>
          <w:rStyle w:val="Char4"/>
          <w:rFonts w:hint="cs"/>
          <w:rtl/>
        </w:rPr>
        <w:t>ی</w:t>
      </w:r>
      <w:r w:rsidRPr="00E05FA0">
        <w:rPr>
          <w:rStyle w:val="Char4"/>
          <w:rFonts w:hint="cs"/>
          <w:rtl/>
        </w:rPr>
        <w:t>هم أجمع</w:t>
      </w:r>
      <w:r w:rsidR="00E05FA0">
        <w:rPr>
          <w:rStyle w:val="Char4"/>
          <w:rFonts w:hint="cs"/>
          <w:rtl/>
        </w:rPr>
        <w:t>ی</w:t>
      </w:r>
      <w:r w:rsidRPr="00E05FA0">
        <w:rPr>
          <w:rStyle w:val="Char4"/>
          <w:rFonts w:hint="cs"/>
          <w:rtl/>
        </w:rPr>
        <w:t>ن- و به و</w:t>
      </w:r>
      <w:r w:rsidR="00E05FA0">
        <w:rPr>
          <w:rStyle w:val="Char4"/>
          <w:rFonts w:hint="cs"/>
          <w:rtl/>
        </w:rPr>
        <w:t>ی</w:t>
      </w:r>
      <w:r w:rsidRPr="00E05FA0">
        <w:rPr>
          <w:rStyle w:val="Char4"/>
          <w:rFonts w:hint="cs"/>
          <w:rtl/>
        </w:rPr>
        <w:t>ژه ابوب</w:t>
      </w:r>
      <w:r w:rsidR="00E05FA0">
        <w:rPr>
          <w:rStyle w:val="Char4"/>
          <w:rFonts w:hint="cs"/>
          <w:rtl/>
        </w:rPr>
        <w:t>ک</w:t>
      </w:r>
      <w:r w:rsidRPr="00E05FA0">
        <w:rPr>
          <w:rStyle w:val="Char4"/>
          <w:rFonts w:hint="cs"/>
          <w:rtl/>
        </w:rPr>
        <w:t>ر صدیق و عمر فاروق و عثمان ذی‌النورین ش محفوظ و دست نخورده باق</w:t>
      </w:r>
      <w:r w:rsidR="00E05FA0">
        <w:rPr>
          <w:rStyle w:val="Char4"/>
          <w:rFonts w:hint="cs"/>
          <w:rtl/>
        </w:rPr>
        <w:t>ی</w:t>
      </w:r>
      <w:r w:rsidRPr="00E05FA0">
        <w:rPr>
          <w:rStyle w:val="Char4"/>
          <w:rFonts w:hint="cs"/>
          <w:rtl/>
        </w:rPr>
        <w:t xml:space="preserve"> مانده است؛ چون ا</w:t>
      </w:r>
      <w:r w:rsidR="00E05FA0">
        <w:rPr>
          <w:rStyle w:val="Char4"/>
          <w:rFonts w:hint="cs"/>
          <w:rtl/>
        </w:rPr>
        <w:t>ی</w:t>
      </w:r>
      <w:r w:rsidRPr="00E05FA0">
        <w:rPr>
          <w:rStyle w:val="Char4"/>
          <w:rFonts w:hint="cs"/>
          <w:rtl/>
        </w:rPr>
        <w:t>ن قرآن تنها به فرمان ابوب</w:t>
      </w:r>
      <w:r w:rsidR="00E05FA0">
        <w:rPr>
          <w:rStyle w:val="Char4"/>
          <w:rFonts w:hint="cs"/>
          <w:rtl/>
        </w:rPr>
        <w:t>ک</w:t>
      </w:r>
      <w:r w:rsidRPr="00E05FA0">
        <w:rPr>
          <w:rStyle w:val="Char4"/>
          <w:rFonts w:hint="cs"/>
          <w:rtl/>
        </w:rPr>
        <w:t>ر صد</w:t>
      </w:r>
      <w:r w:rsidR="00E05FA0">
        <w:rPr>
          <w:rStyle w:val="Char4"/>
          <w:rFonts w:hint="cs"/>
          <w:rtl/>
        </w:rPr>
        <w:t>ی</w:t>
      </w:r>
      <w:r w:rsidRPr="00E05FA0">
        <w:rPr>
          <w:rStyle w:val="Char4"/>
          <w:rFonts w:hint="cs"/>
          <w:rtl/>
        </w:rPr>
        <w:t>ق و به پ</w:t>
      </w:r>
      <w:r w:rsidR="00E05FA0">
        <w:rPr>
          <w:rStyle w:val="Char4"/>
          <w:rFonts w:hint="cs"/>
          <w:rtl/>
        </w:rPr>
        <w:t>ی</w:t>
      </w:r>
      <w:r w:rsidRPr="00E05FA0">
        <w:rPr>
          <w:rStyle w:val="Char4"/>
          <w:rFonts w:hint="cs"/>
          <w:rtl/>
        </w:rPr>
        <w:t>شنهاد عمر فاروق به صورت ا</w:t>
      </w:r>
      <w:r w:rsidR="00E05FA0">
        <w:rPr>
          <w:rStyle w:val="Char4"/>
          <w:rFonts w:hint="cs"/>
          <w:rtl/>
        </w:rPr>
        <w:t>ی</w:t>
      </w:r>
      <w:r w:rsidRPr="00E05FA0">
        <w:rPr>
          <w:rStyle w:val="Char4"/>
          <w:rFonts w:hint="cs"/>
          <w:rtl/>
        </w:rPr>
        <w:t>ن مصحف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شد و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در زمان مبار</w:t>
      </w:r>
      <w:r w:rsidR="00E05FA0">
        <w:rPr>
          <w:rStyle w:val="Char4"/>
          <w:rFonts w:hint="cs"/>
          <w:rtl/>
        </w:rPr>
        <w:t>ک</w:t>
      </w:r>
      <w:r w:rsidRPr="00E05FA0">
        <w:rPr>
          <w:rStyle w:val="Char4"/>
          <w:rFonts w:hint="cs"/>
          <w:rtl/>
        </w:rPr>
        <w:t xml:space="preserve"> عثمان ذی‌النورین ش </w:t>
      </w:r>
      <w:r w:rsidR="00E05FA0">
        <w:rPr>
          <w:rStyle w:val="Char4"/>
          <w:rFonts w:hint="cs"/>
          <w:rtl/>
        </w:rPr>
        <w:t>ک</w:t>
      </w:r>
      <w:r w:rsidRPr="00E05FA0">
        <w:rPr>
          <w:rStyle w:val="Char4"/>
          <w:rFonts w:hint="cs"/>
          <w:rtl/>
        </w:rPr>
        <w:t>املاً تحقق پ</w:t>
      </w:r>
      <w:r w:rsidR="00E05FA0">
        <w:rPr>
          <w:rStyle w:val="Char4"/>
          <w:rFonts w:hint="cs"/>
          <w:rtl/>
        </w:rPr>
        <w:t>ی</w:t>
      </w:r>
      <w:r w:rsidRPr="00E05FA0">
        <w:rPr>
          <w:rStyle w:val="Char4"/>
          <w:rFonts w:hint="cs"/>
          <w:rtl/>
        </w:rPr>
        <w:t xml:space="preserve">دا </w:t>
      </w:r>
      <w:r w:rsidR="00E05FA0">
        <w:rPr>
          <w:rStyle w:val="Char4"/>
          <w:rFonts w:hint="cs"/>
          <w:rtl/>
        </w:rPr>
        <w:t>ک</w:t>
      </w:r>
      <w:r w:rsidRPr="00E05FA0">
        <w:rPr>
          <w:rStyle w:val="Char4"/>
          <w:rFonts w:hint="cs"/>
          <w:rtl/>
        </w:rPr>
        <w:t>رد. از ا</w:t>
      </w:r>
      <w:r w:rsidR="00E05FA0">
        <w:rPr>
          <w:rStyle w:val="Char4"/>
          <w:rFonts w:hint="cs"/>
          <w:rtl/>
        </w:rPr>
        <w:t>ی</w:t>
      </w:r>
      <w:r w:rsidRPr="00E05FA0">
        <w:rPr>
          <w:rStyle w:val="Char4"/>
          <w:rFonts w:hint="cs"/>
          <w:rtl/>
        </w:rPr>
        <w:t>ن رو ا</w:t>
      </w:r>
      <w:r w:rsidR="00E05FA0">
        <w:rPr>
          <w:rStyle w:val="Char4"/>
          <w:rFonts w:hint="cs"/>
          <w:rtl/>
        </w:rPr>
        <w:t>ی</w:t>
      </w:r>
      <w:r w:rsidRPr="00E05FA0">
        <w:rPr>
          <w:rStyle w:val="Char4"/>
          <w:rFonts w:hint="cs"/>
          <w:rtl/>
        </w:rPr>
        <w:t>ن بزرگان به خاطر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فض</w:t>
      </w:r>
      <w:r w:rsidR="00E05FA0">
        <w:rPr>
          <w:rStyle w:val="Char4"/>
          <w:rFonts w:hint="cs"/>
          <w:rtl/>
        </w:rPr>
        <w:t>ی</w:t>
      </w:r>
      <w:r w:rsidRPr="00E05FA0">
        <w:rPr>
          <w:rStyle w:val="Char4"/>
          <w:rFonts w:hint="cs"/>
          <w:rtl/>
        </w:rPr>
        <w:t>لت بزرگ</w:t>
      </w:r>
      <w:r w:rsidR="00E05FA0">
        <w:rPr>
          <w:rStyle w:val="Char4"/>
          <w:rFonts w:hint="cs"/>
          <w:rtl/>
        </w:rPr>
        <w:t>ی</w:t>
      </w:r>
      <w:r w:rsidRPr="00E05FA0">
        <w:rPr>
          <w:rStyle w:val="Char4"/>
          <w:rFonts w:hint="cs"/>
          <w:rtl/>
        </w:rPr>
        <w:t xml:space="preserve"> را به دست آوردند. از خداوند مسألت م</w:t>
      </w:r>
      <w:r w:rsidR="00E05FA0">
        <w:rPr>
          <w:rStyle w:val="Char4"/>
          <w:rFonts w:hint="cs"/>
          <w:rtl/>
        </w:rPr>
        <w:t>ی</w:t>
      </w:r>
      <w:r w:rsidRPr="00E05FA0">
        <w:rPr>
          <w:rStyle w:val="Char4"/>
          <w:rFonts w:hint="cs"/>
          <w:cs/>
        </w:rPr>
        <w:t>‎</w:t>
      </w:r>
      <w:r w:rsidRPr="00E05FA0">
        <w:rPr>
          <w:rStyle w:val="Char4"/>
          <w:rFonts w:hint="cs"/>
          <w:rtl/>
        </w:rPr>
        <w:t>نما</w:t>
      </w:r>
      <w:r w:rsidR="00E05FA0">
        <w:rPr>
          <w:rStyle w:val="Char4"/>
          <w:rFonts w:hint="cs"/>
          <w:rtl/>
        </w:rPr>
        <w:t>یی</w:t>
      </w:r>
      <w:r w:rsidRPr="00E05FA0">
        <w:rPr>
          <w:rStyle w:val="Char4"/>
          <w:rFonts w:hint="cs"/>
          <w:rtl/>
        </w:rPr>
        <w:t xml:space="preserve">م </w:t>
      </w:r>
      <w:r w:rsidR="00E05FA0">
        <w:rPr>
          <w:rStyle w:val="Char4"/>
          <w:rFonts w:hint="cs"/>
          <w:rtl/>
        </w:rPr>
        <w:t>ک</w:t>
      </w:r>
      <w:r w:rsidRPr="00E05FA0">
        <w:rPr>
          <w:rStyle w:val="Char4"/>
          <w:rFonts w:hint="cs"/>
          <w:rtl/>
        </w:rPr>
        <w:t>ه بهتر</w:t>
      </w:r>
      <w:r w:rsidR="00E05FA0">
        <w:rPr>
          <w:rStyle w:val="Char4"/>
          <w:rFonts w:hint="cs"/>
          <w:rtl/>
        </w:rPr>
        <w:t>ی</w:t>
      </w:r>
      <w:r w:rsidRPr="00E05FA0">
        <w:rPr>
          <w:rStyle w:val="Char4"/>
          <w:rFonts w:hint="cs"/>
          <w:rtl/>
        </w:rPr>
        <w:t>ن پاداش را به خاطر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 xml:space="preserve">ار به آنان عطا </w:t>
      </w:r>
      <w:r w:rsidR="00E05FA0">
        <w:rPr>
          <w:rStyle w:val="Char4"/>
          <w:rFonts w:hint="cs"/>
          <w:rtl/>
        </w:rPr>
        <w:t>ک</w:t>
      </w:r>
      <w:r w:rsidRPr="00E05FA0">
        <w:rPr>
          <w:rStyle w:val="Char4"/>
          <w:rFonts w:hint="cs"/>
          <w:rtl/>
        </w:rPr>
        <w:t>ند! وقت</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د</w:t>
      </w:r>
      <w:r w:rsidR="00E05FA0">
        <w:rPr>
          <w:rStyle w:val="Char4"/>
          <w:rFonts w:hint="cs"/>
          <w:rtl/>
        </w:rPr>
        <w:t>ی</w:t>
      </w:r>
      <w:r w:rsidRPr="00E05FA0">
        <w:rPr>
          <w:rStyle w:val="Char4"/>
          <w:rFonts w:hint="cs"/>
          <w:rtl/>
        </w:rPr>
        <w:t xml:space="preserve">دند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متعال قرآن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م را با دستان سه خل</w:t>
      </w:r>
      <w:r w:rsidR="00E05FA0">
        <w:rPr>
          <w:rStyle w:val="Char4"/>
          <w:rFonts w:hint="cs"/>
          <w:rtl/>
        </w:rPr>
        <w:t>ی</w:t>
      </w:r>
      <w:r w:rsidRPr="00E05FA0">
        <w:rPr>
          <w:rStyle w:val="Char4"/>
          <w:rFonts w:hint="cs"/>
          <w:rtl/>
        </w:rPr>
        <w:t>فه</w:t>
      </w:r>
      <w:r w:rsidRPr="00E05FA0">
        <w:rPr>
          <w:rStyle w:val="Char4"/>
          <w:rFonts w:hint="cs"/>
          <w:cs/>
        </w:rPr>
        <w:t>‎</w:t>
      </w:r>
      <w:r w:rsidR="00E05FA0">
        <w:rPr>
          <w:rStyle w:val="Char4"/>
          <w:rFonts w:hint="cs"/>
          <w:rtl/>
        </w:rPr>
        <w:t>ی</w:t>
      </w:r>
      <w:r w:rsidRPr="00E05FA0">
        <w:rPr>
          <w:rStyle w:val="Char4"/>
          <w:rFonts w:hint="cs"/>
          <w:rtl/>
        </w:rPr>
        <w:t xml:space="preserve"> راشد، از دستبرد و تحر</w:t>
      </w:r>
      <w:r w:rsidR="00E05FA0">
        <w:rPr>
          <w:rStyle w:val="Char4"/>
          <w:rFonts w:hint="cs"/>
          <w:rtl/>
        </w:rPr>
        <w:t>ی</w:t>
      </w:r>
      <w:r w:rsidRPr="00E05FA0">
        <w:rPr>
          <w:rStyle w:val="Char4"/>
          <w:rFonts w:hint="cs"/>
          <w:rtl/>
        </w:rPr>
        <w:t xml:space="preserve">ف محفوظ </w:t>
      </w:r>
      <w:r w:rsidR="00E05FA0">
        <w:rPr>
          <w:rStyle w:val="Char4"/>
          <w:rFonts w:hint="cs"/>
          <w:rtl/>
        </w:rPr>
        <w:t>ک</w:t>
      </w:r>
      <w:r w:rsidRPr="00E05FA0">
        <w:rPr>
          <w:rStyle w:val="Char4"/>
          <w:rFonts w:hint="cs"/>
          <w:rtl/>
        </w:rPr>
        <w:t>رده، از رو</w:t>
      </w:r>
      <w:r w:rsidR="00E05FA0">
        <w:rPr>
          <w:rStyle w:val="Char4"/>
          <w:rFonts w:hint="cs"/>
          <w:rtl/>
        </w:rPr>
        <w:t>ی</w:t>
      </w:r>
      <w:r w:rsidRPr="00E05FA0">
        <w:rPr>
          <w:rStyle w:val="Char4"/>
          <w:rFonts w:hint="cs"/>
          <w:rtl/>
        </w:rPr>
        <w:t xml:space="preserve"> </w:t>
      </w:r>
      <w:r w:rsidR="00E05FA0">
        <w:rPr>
          <w:rStyle w:val="Char4"/>
          <w:rFonts w:hint="cs"/>
          <w:rtl/>
        </w:rPr>
        <w:t>کی</w:t>
      </w:r>
      <w:r w:rsidRPr="00E05FA0">
        <w:rPr>
          <w:rStyle w:val="Char4"/>
          <w:rFonts w:hint="cs"/>
          <w:rtl/>
        </w:rPr>
        <w:t>نه و حسادت نسبت به آنان، مدع</w:t>
      </w:r>
      <w:r w:rsidR="00E05FA0">
        <w:rPr>
          <w:rStyle w:val="Char4"/>
          <w:rFonts w:hint="cs"/>
          <w:rtl/>
        </w:rPr>
        <w:t>ی</w:t>
      </w:r>
      <w:r w:rsidRPr="00E05FA0">
        <w:rPr>
          <w:rStyle w:val="Char4"/>
          <w:rFonts w:hint="cs"/>
          <w:rtl/>
        </w:rPr>
        <w:t xml:space="preserve"> شدند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شده است.</w:t>
      </w:r>
    </w:p>
    <w:p w:rsidR="00F2096B" w:rsidRPr="00E05FA0" w:rsidRDefault="00F2096B" w:rsidP="006A48CA">
      <w:pPr>
        <w:ind w:firstLine="284"/>
        <w:jc w:val="both"/>
        <w:rPr>
          <w:rStyle w:val="Char4"/>
          <w:rtl/>
        </w:rPr>
      </w:pPr>
      <w:r w:rsidRPr="00E05FA0">
        <w:rPr>
          <w:rStyle w:val="Char4"/>
          <w:rFonts w:hint="cs"/>
          <w:rtl/>
        </w:rPr>
        <w:t>دانشمند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ملا محمد تق</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اشان</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 xml:space="preserve">تاب خود </w:t>
      </w:r>
      <w:r w:rsidR="00E05FA0">
        <w:rPr>
          <w:rStyle w:val="Char4"/>
          <w:rFonts w:hint="cs"/>
          <w:rtl/>
        </w:rPr>
        <w:t>ک</w:t>
      </w:r>
      <w:r w:rsidRPr="00E05FA0">
        <w:rPr>
          <w:rStyle w:val="Char4"/>
          <w:rFonts w:hint="cs"/>
          <w:rtl/>
        </w:rPr>
        <w:t>ه به زبان فارس</w:t>
      </w:r>
      <w:r w:rsidR="00E05FA0">
        <w:rPr>
          <w:rStyle w:val="Char4"/>
          <w:rFonts w:hint="cs"/>
          <w:rtl/>
        </w:rPr>
        <w:t>ی</w:t>
      </w:r>
      <w:r w:rsidRPr="00E05FA0">
        <w:rPr>
          <w:rStyle w:val="Char4"/>
          <w:rFonts w:hint="cs"/>
          <w:rtl/>
        </w:rPr>
        <w:t xml:space="preserve"> نوشته شده، تحت عنوان «هدا</w:t>
      </w:r>
      <w:r w:rsidR="00E05FA0">
        <w:rPr>
          <w:rStyle w:val="Char4"/>
          <w:rFonts w:hint="cs"/>
          <w:rtl/>
        </w:rPr>
        <w:t>ی</w:t>
      </w:r>
      <w:r w:rsidR="006A48CA">
        <w:rPr>
          <w:rStyle w:val="Char4"/>
          <w:rFonts w:hint="cs"/>
          <w:rtl/>
        </w:rPr>
        <w:t>ة</w:t>
      </w:r>
      <w:r w:rsidRPr="00E05FA0">
        <w:rPr>
          <w:rStyle w:val="Char4"/>
          <w:rFonts w:hint="cs"/>
          <w:rtl/>
        </w:rPr>
        <w:t xml:space="preserve"> الطالب</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«عثمان به ز</w:t>
      </w:r>
      <w:r w:rsidR="00E05FA0">
        <w:rPr>
          <w:rStyle w:val="Char4"/>
          <w:rFonts w:hint="cs"/>
          <w:rtl/>
        </w:rPr>
        <w:t>ی</w:t>
      </w:r>
      <w:r w:rsidRPr="00E05FA0">
        <w:rPr>
          <w:rStyle w:val="Char4"/>
          <w:rFonts w:hint="cs"/>
          <w:rtl/>
        </w:rPr>
        <w:t xml:space="preserve">د بن ثابت- </w:t>
      </w:r>
      <w:r w:rsidR="00E05FA0">
        <w:rPr>
          <w:rStyle w:val="Char4"/>
          <w:rFonts w:hint="cs"/>
          <w:rtl/>
        </w:rPr>
        <w:t>ک</w:t>
      </w:r>
      <w:r w:rsidRPr="00E05FA0">
        <w:rPr>
          <w:rStyle w:val="Char4"/>
          <w:rFonts w:hint="cs"/>
          <w:rtl/>
        </w:rPr>
        <w:t xml:space="preserve">ه </w:t>
      </w:r>
      <w:r w:rsidR="00E05FA0">
        <w:rPr>
          <w:rStyle w:val="Char4"/>
          <w:rFonts w:hint="cs"/>
          <w:rtl/>
        </w:rPr>
        <w:t>یکی</w:t>
      </w:r>
      <w:r w:rsidRPr="00E05FA0">
        <w:rPr>
          <w:rStyle w:val="Char4"/>
          <w:rFonts w:hint="cs"/>
          <w:rtl/>
        </w:rPr>
        <w:t xml:space="preserve"> از دوستان او و دشمن عل</w:t>
      </w:r>
      <w:r w:rsidR="00E05FA0">
        <w:rPr>
          <w:rStyle w:val="Char4"/>
          <w:rFonts w:hint="cs"/>
          <w:rtl/>
        </w:rPr>
        <w:t>ی</w:t>
      </w:r>
      <w:r w:rsidRPr="00E05FA0">
        <w:rPr>
          <w:rStyle w:val="Char4"/>
          <w:rFonts w:hint="cs"/>
          <w:rtl/>
        </w:rPr>
        <w:t xml:space="preserve"> بود- دستور داد </w:t>
      </w:r>
      <w:r w:rsidR="00E05FA0">
        <w:rPr>
          <w:rStyle w:val="Char4"/>
          <w:rFonts w:hint="cs"/>
          <w:rtl/>
        </w:rPr>
        <w:t>ک</w:t>
      </w:r>
      <w:r w:rsidRPr="00E05FA0">
        <w:rPr>
          <w:rStyle w:val="Char4"/>
          <w:rFonts w:hint="cs"/>
          <w:rtl/>
        </w:rPr>
        <w:t>ه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ند و مناقب و بزرگوار</w:t>
      </w:r>
      <w:r w:rsidR="00E05FA0">
        <w:rPr>
          <w:rStyle w:val="Char4"/>
          <w:rFonts w:hint="cs"/>
          <w:rtl/>
        </w:rPr>
        <w:t>ی</w:t>
      </w:r>
      <w:r w:rsidRPr="00E05FA0">
        <w:rPr>
          <w:rStyle w:val="Char4"/>
          <w:rFonts w:hint="cs"/>
          <w:cs/>
        </w:rPr>
        <w:t>‎</w:t>
      </w:r>
      <w:r w:rsidRPr="00E05FA0">
        <w:rPr>
          <w:rStyle w:val="Char4"/>
          <w:rFonts w:hint="cs"/>
          <w:rtl/>
        </w:rPr>
        <w:t>ها و فضا</w:t>
      </w:r>
      <w:r w:rsidR="00E05FA0">
        <w:rPr>
          <w:rStyle w:val="Char4"/>
          <w:rFonts w:hint="cs"/>
          <w:rtl/>
        </w:rPr>
        <w:t>ی</w:t>
      </w:r>
      <w:r w:rsidRPr="00E05FA0">
        <w:rPr>
          <w:rStyle w:val="Char4"/>
          <w:rFonts w:hint="cs"/>
          <w:rtl/>
        </w:rPr>
        <w:t>ل اهل ب</w:t>
      </w:r>
      <w:r w:rsidR="00E05FA0">
        <w:rPr>
          <w:rStyle w:val="Char4"/>
          <w:rFonts w:hint="cs"/>
          <w:rtl/>
        </w:rPr>
        <w:t>ی</w:t>
      </w:r>
      <w:r w:rsidRPr="00E05FA0">
        <w:rPr>
          <w:rStyle w:val="Char4"/>
          <w:rFonts w:hint="cs"/>
          <w:rtl/>
        </w:rPr>
        <w:t>ت و مذمت و ن</w:t>
      </w:r>
      <w:r w:rsidR="00E05FA0">
        <w:rPr>
          <w:rStyle w:val="Char4"/>
          <w:rFonts w:hint="cs"/>
          <w:rtl/>
        </w:rPr>
        <w:t>ک</w:t>
      </w:r>
      <w:r w:rsidRPr="00E05FA0">
        <w:rPr>
          <w:rStyle w:val="Char4"/>
          <w:rFonts w:hint="cs"/>
          <w:rtl/>
        </w:rPr>
        <w:t>وهش دشمنان اهل ب</w:t>
      </w:r>
      <w:r w:rsidR="00E05FA0">
        <w:rPr>
          <w:rStyle w:val="Char4"/>
          <w:rFonts w:hint="cs"/>
          <w:rtl/>
        </w:rPr>
        <w:t>ی</w:t>
      </w:r>
      <w:r w:rsidRPr="00E05FA0">
        <w:rPr>
          <w:rStyle w:val="Char4"/>
          <w:rFonts w:hint="cs"/>
          <w:rtl/>
        </w:rPr>
        <w:t xml:space="preserve">ت را از آن حذف </w:t>
      </w:r>
      <w:r w:rsidR="00E05FA0">
        <w:rPr>
          <w:rStyle w:val="Char4"/>
          <w:rFonts w:hint="cs"/>
          <w:rtl/>
        </w:rPr>
        <w:t>ک</w:t>
      </w:r>
      <w:r w:rsidRPr="00E05FA0">
        <w:rPr>
          <w:rStyle w:val="Char4"/>
          <w:rFonts w:hint="cs"/>
          <w:rtl/>
        </w:rPr>
        <w:t>ند. و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w:t>
      </w:r>
      <w:r w:rsidR="00E05FA0">
        <w:rPr>
          <w:rStyle w:val="Char4"/>
          <w:rFonts w:hint="cs"/>
          <w:rtl/>
        </w:rPr>
        <w:t>ک</w:t>
      </w:r>
      <w:r w:rsidRPr="00E05FA0">
        <w:rPr>
          <w:rStyle w:val="Char4"/>
          <w:rFonts w:hint="cs"/>
          <w:rtl/>
        </w:rPr>
        <w:t>نون در دسترس همگان است و به مصحف عثمان معروف است، همان قرآن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آن به دستور عثمان صورت گرفت»</w:t>
      </w:r>
      <w:r w:rsidRPr="00E05FA0">
        <w:rPr>
          <w:rStyle w:val="FootnoteReference"/>
          <w:rFonts w:cs="IRNazli"/>
          <w:sz w:val="24"/>
          <w:rtl/>
        </w:rPr>
        <w:footnoteReference w:id="197"/>
      </w:r>
      <w:r w:rsidR="00CB1961"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قرآن اساس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اسلام است و خداوند ا</w:t>
      </w:r>
      <w:r w:rsidR="00E05FA0">
        <w:rPr>
          <w:rStyle w:val="Char4"/>
          <w:rFonts w:hint="cs"/>
          <w:rtl/>
        </w:rPr>
        <w:t>ی</w:t>
      </w:r>
      <w:r w:rsidRPr="00E05FA0">
        <w:rPr>
          <w:rStyle w:val="Char4"/>
          <w:rFonts w:hint="cs"/>
          <w:rtl/>
        </w:rPr>
        <w:t>ن فض</w:t>
      </w:r>
      <w:r w:rsidR="00E05FA0">
        <w:rPr>
          <w:rStyle w:val="Char4"/>
          <w:rFonts w:hint="cs"/>
          <w:rtl/>
        </w:rPr>
        <w:t>ی</w:t>
      </w:r>
      <w:r w:rsidRPr="00E05FA0">
        <w:rPr>
          <w:rStyle w:val="Char4"/>
          <w:rFonts w:hint="cs"/>
          <w:rtl/>
        </w:rPr>
        <w:t>لت را به ا</w:t>
      </w:r>
      <w:r w:rsidR="00E05FA0">
        <w:rPr>
          <w:rStyle w:val="Char4"/>
          <w:rFonts w:hint="cs"/>
          <w:rtl/>
        </w:rPr>
        <w:t>ی</w:t>
      </w:r>
      <w:r w:rsidRPr="00E05FA0">
        <w:rPr>
          <w:rStyle w:val="Char4"/>
          <w:rFonts w:hint="cs"/>
          <w:rtl/>
        </w:rPr>
        <w:t>ن بزرگواران اختصاص داد. اما ش</w:t>
      </w:r>
      <w:r w:rsidR="00E05FA0">
        <w:rPr>
          <w:rStyle w:val="Char4"/>
          <w:rFonts w:hint="cs"/>
          <w:rtl/>
        </w:rPr>
        <w:t>ی</w:t>
      </w:r>
      <w:r w:rsidRPr="00E05FA0">
        <w:rPr>
          <w:rStyle w:val="Char4"/>
          <w:rFonts w:hint="cs"/>
          <w:rtl/>
        </w:rPr>
        <w:t xml:space="preserve">عه نسبت به آنان </w:t>
      </w:r>
      <w:r w:rsidR="00E05FA0">
        <w:rPr>
          <w:rStyle w:val="Char4"/>
          <w:rFonts w:hint="cs"/>
          <w:rtl/>
        </w:rPr>
        <w:t>کی</w:t>
      </w:r>
      <w:r w:rsidRPr="00E05FA0">
        <w:rPr>
          <w:rStyle w:val="Char4"/>
          <w:rFonts w:hint="cs"/>
          <w:rtl/>
        </w:rPr>
        <w:t>نه توز</w:t>
      </w:r>
      <w:r w:rsidR="00E05FA0">
        <w:rPr>
          <w:rStyle w:val="Char4"/>
          <w:rFonts w:hint="cs"/>
          <w:rtl/>
        </w:rPr>
        <w:t>ی</w:t>
      </w:r>
      <w:r w:rsidRPr="00E05FA0">
        <w:rPr>
          <w:rStyle w:val="Char4"/>
          <w:rFonts w:hint="cs"/>
          <w:rtl/>
        </w:rPr>
        <w:t xml:space="preserve"> و حسادت ورز</w:t>
      </w:r>
      <w:r w:rsidR="00E05FA0">
        <w:rPr>
          <w:rStyle w:val="Char4"/>
          <w:rFonts w:hint="cs"/>
          <w:rtl/>
        </w:rPr>
        <w:t>ی</w:t>
      </w:r>
      <w:r w:rsidRPr="00E05FA0">
        <w:rPr>
          <w:rStyle w:val="Char4"/>
          <w:rFonts w:hint="cs"/>
          <w:rtl/>
        </w:rPr>
        <w:t>دند؛ و ا</w:t>
      </w:r>
      <w:r w:rsidR="00E05FA0">
        <w:rPr>
          <w:rStyle w:val="Char4"/>
          <w:rFonts w:hint="cs"/>
          <w:rtl/>
        </w:rPr>
        <w:t>ی</w:t>
      </w:r>
      <w:r w:rsidRPr="00E05FA0">
        <w:rPr>
          <w:rStyle w:val="Char4"/>
          <w:rFonts w:hint="cs"/>
          <w:rtl/>
        </w:rPr>
        <w:t xml:space="preserve">ن </w:t>
      </w:r>
      <w:r w:rsidR="00E05FA0">
        <w:rPr>
          <w:rStyle w:val="Char4"/>
          <w:rFonts w:hint="cs"/>
          <w:rtl/>
        </w:rPr>
        <w:t>کی</w:t>
      </w:r>
      <w:r w:rsidRPr="00E05FA0">
        <w:rPr>
          <w:rStyle w:val="Char4"/>
          <w:rFonts w:hint="cs"/>
          <w:rtl/>
        </w:rPr>
        <w:t>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دل</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شان را خورد و خواب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شان را پر</w:t>
      </w:r>
      <w:r w:rsidR="00E05FA0">
        <w:rPr>
          <w:rStyle w:val="Char4"/>
          <w:rFonts w:hint="cs"/>
          <w:rtl/>
        </w:rPr>
        <w:t>ی</w:t>
      </w:r>
      <w:r w:rsidRPr="00E05FA0">
        <w:rPr>
          <w:rStyle w:val="Char4"/>
          <w:rFonts w:hint="cs"/>
          <w:rtl/>
        </w:rPr>
        <w:t xml:space="preserve">شان </w:t>
      </w:r>
      <w:r w:rsidR="00E05FA0">
        <w:rPr>
          <w:rStyle w:val="Char4"/>
          <w:rFonts w:hint="cs"/>
          <w:rtl/>
        </w:rPr>
        <w:t>ک</w:t>
      </w:r>
      <w:r w:rsidRPr="00E05FA0">
        <w:rPr>
          <w:rStyle w:val="Char4"/>
          <w:rFonts w:hint="cs"/>
          <w:rtl/>
        </w:rPr>
        <w:t>رد، آنان را به و</w:t>
      </w:r>
      <w:r w:rsidR="00E05FA0">
        <w:rPr>
          <w:rStyle w:val="Char4"/>
          <w:rFonts w:hint="cs"/>
          <w:rtl/>
        </w:rPr>
        <w:t>ی</w:t>
      </w:r>
      <w:r w:rsidRPr="00E05FA0">
        <w:rPr>
          <w:rStyle w:val="Char4"/>
          <w:rFonts w:hint="cs"/>
          <w:rtl/>
        </w:rPr>
        <w:t xml:space="preserve">ران </w:t>
      </w:r>
      <w:r w:rsidR="00E05FA0">
        <w:rPr>
          <w:rStyle w:val="Char4"/>
          <w:rFonts w:hint="cs"/>
          <w:rtl/>
        </w:rPr>
        <w:t>ک</w:t>
      </w:r>
      <w:r w:rsidRPr="00E05FA0">
        <w:rPr>
          <w:rStyle w:val="Char4"/>
          <w:rFonts w:hint="cs"/>
          <w:rtl/>
        </w:rPr>
        <w:t>ردن ا</w:t>
      </w:r>
      <w:r w:rsidR="00E05FA0">
        <w:rPr>
          <w:rStyle w:val="Char4"/>
          <w:rFonts w:hint="cs"/>
          <w:rtl/>
        </w:rPr>
        <w:t>ی</w:t>
      </w:r>
      <w:r w:rsidRPr="00E05FA0">
        <w:rPr>
          <w:rStyle w:val="Char4"/>
          <w:rFonts w:hint="cs"/>
          <w:rtl/>
        </w:rPr>
        <w:t>ن اساس و پا</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اسلام، وادار </w:t>
      </w:r>
      <w:r w:rsidR="00E05FA0">
        <w:rPr>
          <w:rStyle w:val="Char4"/>
          <w:rFonts w:hint="cs"/>
          <w:rtl/>
        </w:rPr>
        <w:t>ک</w:t>
      </w:r>
      <w:r w:rsidRPr="00E05FA0">
        <w:rPr>
          <w:rStyle w:val="Char4"/>
          <w:rFonts w:hint="cs"/>
          <w:rtl/>
        </w:rPr>
        <w:t>رد؛ از ا</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رو قائل به تحر</w:t>
      </w:r>
      <w:r w:rsidR="00E05FA0">
        <w:rPr>
          <w:rStyle w:val="Char4"/>
          <w:rFonts w:hint="cs"/>
          <w:rtl/>
        </w:rPr>
        <w:t>ی</w:t>
      </w:r>
      <w:r w:rsidRPr="00E05FA0">
        <w:rPr>
          <w:rStyle w:val="Char4"/>
          <w:rFonts w:hint="cs"/>
          <w:rtl/>
        </w:rPr>
        <w:t>ف قرآن شدند. م</w:t>
      </w:r>
      <w:r w:rsidR="00E05FA0">
        <w:rPr>
          <w:rStyle w:val="Char4"/>
          <w:rFonts w:hint="cs"/>
          <w:rtl/>
        </w:rPr>
        <w:t>ی</w:t>
      </w:r>
      <w:r w:rsidRPr="00E05FA0">
        <w:rPr>
          <w:rStyle w:val="Char4"/>
          <w:rFonts w:hint="cs"/>
          <w:rtl/>
        </w:rPr>
        <w:t>ثم بحران</w:t>
      </w:r>
      <w:r w:rsidR="00E05FA0">
        <w:rPr>
          <w:rStyle w:val="Char4"/>
          <w:rFonts w:hint="cs"/>
          <w:rtl/>
        </w:rPr>
        <w:t>ی</w:t>
      </w:r>
      <w:r w:rsidRPr="00E05FA0">
        <w:rPr>
          <w:rStyle w:val="Char4"/>
          <w:rFonts w:hint="cs"/>
          <w:rtl/>
        </w:rPr>
        <w:t xml:space="preserve"> در ده ا</w:t>
      </w:r>
      <w:r w:rsidR="00E05FA0">
        <w:rPr>
          <w:rStyle w:val="Char4"/>
          <w:rFonts w:hint="cs"/>
          <w:rtl/>
        </w:rPr>
        <w:t>ی</w:t>
      </w:r>
      <w:r w:rsidRPr="00E05FA0">
        <w:rPr>
          <w:rStyle w:val="Char4"/>
          <w:rFonts w:hint="cs"/>
          <w:rtl/>
        </w:rPr>
        <w:t>راد و ع</w:t>
      </w:r>
      <w:r w:rsidR="00E05FA0">
        <w:rPr>
          <w:rStyle w:val="Char4"/>
          <w:rFonts w:hint="cs"/>
          <w:rtl/>
        </w:rPr>
        <w:t>ی</w:t>
      </w:r>
      <w:r w:rsidRPr="00E05FA0">
        <w:rPr>
          <w:rStyle w:val="Char4"/>
          <w:rFonts w:hint="cs"/>
          <w:rtl/>
        </w:rPr>
        <w:t>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ده</w:t>
      </w:r>
      <w:r w:rsidRPr="00E05FA0">
        <w:rPr>
          <w:rStyle w:val="Char4"/>
          <w:rFonts w:hint="cs"/>
          <w:cs/>
        </w:rPr>
        <w:t>‎</w:t>
      </w:r>
      <w:r w:rsidRPr="00E05FA0">
        <w:rPr>
          <w:rStyle w:val="Char4"/>
          <w:rFonts w:hint="cs"/>
          <w:rtl/>
        </w:rPr>
        <w:t>گانه به عثمان ذ</w:t>
      </w:r>
      <w:r w:rsidR="00E05FA0">
        <w:rPr>
          <w:rStyle w:val="Char4"/>
          <w:rFonts w:hint="cs"/>
          <w:rtl/>
        </w:rPr>
        <w:t>ی</w:t>
      </w:r>
      <w:r w:rsidRPr="00E05FA0">
        <w:rPr>
          <w:rStyle w:val="Char4"/>
          <w:rFonts w:hint="cs"/>
          <w:rtl/>
        </w:rPr>
        <w:t xml:space="preserve"> النور</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ا</w:t>
      </w:r>
      <w:r w:rsidR="00E05FA0">
        <w:rPr>
          <w:rStyle w:val="Char4"/>
          <w:rFonts w:hint="cs"/>
          <w:rtl/>
        </w:rPr>
        <w:t>ی</w:t>
      </w:r>
      <w:r w:rsidRPr="00E05FA0">
        <w:rPr>
          <w:rStyle w:val="Char4"/>
          <w:rFonts w:hint="cs"/>
          <w:rtl/>
        </w:rPr>
        <w:t>ن ده ا</w:t>
      </w:r>
      <w:r w:rsidR="00E05FA0">
        <w:rPr>
          <w:rStyle w:val="Char4"/>
          <w:rFonts w:hint="cs"/>
          <w:rtl/>
        </w:rPr>
        <w:t>ی</w:t>
      </w:r>
      <w:r w:rsidRPr="00E05FA0">
        <w:rPr>
          <w:rStyle w:val="Char4"/>
          <w:rFonts w:hint="cs"/>
          <w:rtl/>
        </w:rPr>
        <w:t>راد را به ا</w:t>
      </w:r>
      <w:r w:rsidR="00E05FA0">
        <w:rPr>
          <w:rStyle w:val="Char4"/>
          <w:rFonts w:hint="cs"/>
          <w:rtl/>
        </w:rPr>
        <w:t>ی</w:t>
      </w:r>
      <w:r w:rsidRPr="00E05FA0">
        <w:rPr>
          <w:rStyle w:val="Char4"/>
          <w:rFonts w:hint="cs"/>
          <w:rtl/>
        </w:rPr>
        <w:t>ن خل</w:t>
      </w:r>
      <w:r w:rsidR="00E05FA0">
        <w:rPr>
          <w:rStyle w:val="Char4"/>
          <w:rFonts w:hint="cs"/>
          <w:rtl/>
        </w:rPr>
        <w:t>ی</w:t>
      </w:r>
      <w:r w:rsidRPr="00E05FA0">
        <w:rPr>
          <w:rStyle w:val="Char4"/>
          <w:rFonts w:hint="cs"/>
          <w:rtl/>
        </w:rPr>
        <w:t>فه‌</w:t>
      </w:r>
      <w:r w:rsidR="00E05FA0">
        <w:rPr>
          <w:rStyle w:val="Char4"/>
          <w:rFonts w:hint="cs"/>
          <w:rtl/>
        </w:rPr>
        <w:t>ی</w:t>
      </w:r>
      <w:r w:rsidRPr="00E05FA0">
        <w:rPr>
          <w:rStyle w:val="Char4"/>
          <w:rFonts w:hint="cs"/>
          <w:rtl/>
        </w:rPr>
        <w:t xml:space="preserve"> راشد وارد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هفتم</w:t>
      </w:r>
      <w:r w:rsidR="00E05FA0">
        <w:rPr>
          <w:rStyle w:val="Char4"/>
          <w:rFonts w:hint="cs"/>
          <w:rtl/>
        </w:rPr>
        <w:t>ی</w:t>
      </w:r>
      <w:r w:rsidRPr="00E05FA0">
        <w:rPr>
          <w:rStyle w:val="Char4"/>
          <w:rFonts w:hint="cs"/>
          <w:rtl/>
        </w:rPr>
        <w:t>ن ا</w:t>
      </w:r>
      <w:r w:rsidR="00E05FA0">
        <w:rPr>
          <w:rStyle w:val="Char4"/>
          <w:rFonts w:hint="cs"/>
          <w:rtl/>
        </w:rPr>
        <w:t>ی</w:t>
      </w:r>
      <w:r w:rsidRPr="00E05FA0">
        <w:rPr>
          <w:rStyle w:val="Char4"/>
          <w:rFonts w:hint="cs"/>
          <w:rtl/>
        </w:rPr>
        <w:t>راد و ع</w:t>
      </w:r>
      <w:r w:rsidR="00E05FA0">
        <w:rPr>
          <w:rStyle w:val="Char4"/>
          <w:rFonts w:hint="cs"/>
          <w:rtl/>
        </w:rPr>
        <w:t>ی</w:t>
      </w:r>
      <w:r w:rsidRPr="00E05FA0">
        <w:rPr>
          <w:rStyle w:val="Char4"/>
          <w:rFonts w:hint="cs"/>
          <w:rtl/>
        </w:rPr>
        <w:t>ب عثمان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او مسلمانان را بر قرائت خاص ز</w:t>
      </w:r>
      <w:r w:rsidR="00E05FA0">
        <w:rPr>
          <w:rStyle w:val="Char4"/>
          <w:rFonts w:hint="cs"/>
          <w:rtl/>
        </w:rPr>
        <w:t>ی</w:t>
      </w:r>
      <w:r w:rsidRPr="00E05FA0">
        <w:rPr>
          <w:rStyle w:val="Char4"/>
          <w:rFonts w:hint="cs"/>
          <w:rtl/>
        </w:rPr>
        <w:t xml:space="preserve">د بن ثابت جمع </w:t>
      </w:r>
      <w:r w:rsidR="00E05FA0">
        <w:rPr>
          <w:rStyle w:val="Char4"/>
          <w:rFonts w:hint="cs"/>
          <w:rtl/>
        </w:rPr>
        <w:t>ک</w:t>
      </w:r>
      <w:r w:rsidRPr="00E05FA0">
        <w:rPr>
          <w:rStyle w:val="Char4"/>
          <w:rFonts w:hint="cs"/>
          <w:rtl/>
        </w:rPr>
        <w:t>رد و د</w:t>
      </w:r>
      <w:r w:rsidR="00E05FA0">
        <w:rPr>
          <w:rStyle w:val="Char4"/>
          <w:rFonts w:hint="cs"/>
          <w:rtl/>
        </w:rPr>
        <w:t>ی</w:t>
      </w:r>
      <w:r w:rsidRPr="00E05FA0">
        <w:rPr>
          <w:rStyle w:val="Char4"/>
          <w:rFonts w:hint="cs"/>
          <w:rtl/>
        </w:rPr>
        <w:t>گر مصحف</w:t>
      </w:r>
      <w:r w:rsidRPr="00E05FA0">
        <w:rPr>
          <w:rStyle w:val="Char4"/>
          <w:rFonts w:hint="cs"/>
          <w:cs/>
        </w:rPr>
        <w:t>‎</w:t>
      </w:r>
      <w:r w:rsidRPr="00E05FA0">
        <w:rPr>
          <w:rStyle w:val="Char4"/>
          <w:rFonts w:hint="cs"/>
          <w:rtl/>
        </w:rPr>
        <w:t>ها را سوزاند و مطالب</w:t>
      </w:r>
      <w:r w:rsidR="00E05FA0">
        <w:rPr>
          <w:rStyle w:val="Char4"/>
          <w:rFonts w:hint="cs"/>
          <w:rtl/>
        </w:rPr>
        <w:t>ی</w:t>
      </w:r>
      <w:r w:rsidRPr="00E05FA0">
        <w:rPr>
          <w:rStyle w:val="Char4"/>
          <w:rFonts w:hint="cs"/>
          <w:rtl/>
        </w:rPr>
        <w:t xml:space="preserve"> را از آن حذف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ه بدون ش</w:t>
      </w:r>
      <w:r w:rsidR="00E05FA0">
        <w:rPr>
          <w:rStyle w:val="Char4"/>
          <w:rFonts w:hint="cs"/>
          <w:rtl/>
        </w:rPr>
        <w:t>ک</w:t>
      </w:r>
      <w:r w:rsidRPr="00E05FA0">
        <w:rPr>
          <w:rStyle w:val="Char4"/>
          <w:rFonts w:hint="cs"/>
          <w:rtl/>
        </w:rPr>
        <w:t xml:space="preserve"> از قرآنِ نازل شده بر پ</w:t>
      </w:r>
      <w:r w:rsidR="00E05FA0">
        <w:rPr>
          <w:rStyle w:val="Char4"/>
          <w:rFonts w:hint="cs"/>
          <w:rtl/>
        </w:rPr>
        <w:t>ی</w:t>
      </w:r>
      <w:r w:rsidRPr="00E05FA0">
        <w:rPr>
          <w:rStyle w:val="Char4"/>
          <w:rFonts w:hint="cs"/>
          <w:rtl/>
        </w:rPr>
        <w:t>امبر</w:t>
      </w:r>
      <w:r w:rsidR="00D0779F" w:rsidRPr="00E05FA0">
        <w:rPr>
          <w:rFonts w:cs="CTraditional Arabic" w:hint="cs"/>
          <w:rtl/>
        </w:rPr>
        <w:t xml:space="preserve">ص </w:t>
      </w:r>
      <w:r w:rsidRPr="00E05FA0">
        <w:rPr>
          <w:rStyle w:val="Char4"/>
          <w:rFonts w:hint="cs"/>
          <w:rtl/>
        </w:rPr>
        <w:t>بود</w:t>
      </w:r>
      <w:r w:rsidRPr="00E05FA0">
        <w:rPr>
          <w:rStyle w:val="FootnoteReference"/>
          <w:rFonts w:cs="IRNazli"/>
          <w:sz w:val="24"/>
          <w:rtl/>
        </w:rPr>
        <w:footnoteReference w:id="198"/>
      </w:r>
      <w:r w:rsidR="00CB1961"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هدف ش</w:t>
      </w:r>
      <w:r w:rsidR="00E05FA0">
        <w:rPr>
          <w:rStyle w:val="Char4"/>
          <w:rFonts w:hint="cs"/>
          <w:rtl/>
        </w:rPr>
        <w:t>ی</w:t>
      </w:r>
      <w:r w:rsidRPr="00E05FA0">
        <w:rPr>
          <w:rStyle w:val="Char4"/>
          <w:rFonts w:hint="cs"/>
          <w:rtl/>
        </w:rPr>
        <w:t>عه از ا</w:t>
      </w:r>
      <w:r w:rsidR="00E05FA0">
        <w:rPr>
          <w:rStyle w:val="Char4"/>
          <w:rFonts w:hint="cs"/>
          <w:rtl/>
        </w:rPr>
        <w:t>ی</w:t>
      </w:r>
      <w:r w:rsidRPr="00E05FA0">
        <w:rPr>
          <w:rStyle w:val="Char4"/>
          <w:rFonts w:hint="cs"/>
          <w:rtl/>
        </w:rPr>
        <w:t>ن اعتقاد، ناسزاگو</w:t>
      </w:r>
      <w:r w:rsidR="00E05FA0">
        <w:rPr>
          <w:rStyle w:val="Char4"/>
          <w:rFonts w:hint="cs"/>
          <w:rtl/>
        </w:rPr>
        <w:t>یی</w:t>
      </w:r>
      <w:r w:rsidRPr="00E05FA0">
        <w:rPr>
          <w:rStyle w:val="Char4"/>
          <w:rFonts w:hint="cs"/>
          <w:rtl/>
        </w:rPr>
        <w:t xml:space="preserve"> به آنان و اشاره به ا</w:t>
      </w:r>
      <w:r w:rsidR="00E05FA0">
        <w:rPr>
          <w:rStyle w:val="Char4"/>
          <w:rFonts w:hint="cs"/>
          <w:rtl/>
        </w:rPr>
        <w:t>ی</w:t>
      </w:r>
      <w:r w:rsidRPr="00E05FA0">
        <w:rPr>
          <w:rStyle w:val="Char4"/>
          <w:rFonts w:hint="cs"/>
          <w:rtl/>
        </w:rPr>
        <w:t xml:space="preserve">ن مطلب است </w:t>
      </w:r>
      <w:r w:rsidR="00E05FA0">
        <w:rPr>
          <w:rStyle w:val="Char4"/>
          <w:rFonts w:hint="cs"/>
          <w:rtl/>
        </w:rPr>
        <w:t>ک</w:t>
      </w:r>
      <w:r w:rsidRPr="00E05FA0">
        <w:rPr>
          <w:rStyle w:val="Char4"/>
          <w:rFonts w:hint="cs"/>
          <w:rtl/>
        </w:rPr>
        <w:t>ه 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حق عل</w:t>
      </w:r>
      <w:r w:rsidR="00E05FA0">
        <w:rPr>
          <w:rStyle w:val="Char4"/>
          <w:rFonts w:hint="cs"/>
          <w:rtl/>
        </w:rPr>
        <w:t>ی</w:t>
      </w:r>
      <w:r w:rsidRPr="00E05FA0">
        <w:rPr>
          <w:rStyle w:val="Char4"/>
          <w:rFonts w:hint="cs"/>
          <w:rtl/>
        </w:rPr>
        <w:t xml:space="preserve"> و فرزندانش را در خلافت و امامت غصب </w:t>
      </w:r>
      <w:r w:rsidR="00E05FA0">
        <w:rPr>
          <w:rStyle w:val="Char4"/>
          <w:rFonts w:hint="cs"/>
          <w:rtl/>
        </w:rPr>
        <w:t>ک</w:t>
      </w:r>
      <w:r w:rsidRPr="00E05FA0">
        <w:rPr>
          <w:rStyle w:val="Char4"/>
          <w:rFonts w:hint="cs"/>
          <w:rtl/>
        </w:rPr>
        <w:t>ردند، هر وقت نصوص صر</w:t>
      </w:r>
      <w:r w:rsidR="00E05FA0">
        <w:rPr>
          <w:rStyle w:val="Char4"/>
          <w:rFonts w:hint="cs"/>
          <w:rtl/>
        </w:rPr>
        <w:t>ی</w:t>
      </w:r>
      <w:r w:rsidRPr="00E05FA0">
        <w:rPr>
          <w:rStyle w:val="Char4"/>
          <w:rFonts w:hint="cs"/>
          <w:rtl/>
        </w:rPr>
        <w:t>ح</w:t>
      </w:r>
      <w:r w:rsidR="00E05FA0">
        <w:rPr>
          <w:rStyle w:val="Char4"/>
          <w:rFonts w:hint="cs"/>
          <w:rtl/>
        </w:rPr>
        <w:t>ی</w:t>
      </w:r>
      <w:r w:rsidRPr="00E05FA0">
        <w:rPr>
          <w:rStyle w:val="Char4"/>
          <w:rFonts w:hint="cs"/>
          <w:rtl/>
        </w:rPr>
        <w:t xml:space="preserve"> از قرآن را م</w:t>
      </w:r>
      <w:r w:rsidR="00E05FA0">
        <w:rPr>
          <w:rStyle w:val="Char4"/>
          <w:rFonts w:hint="cs"/>
          <w:rtl/>
        </w:rPr>
        <w:t>ی</w:t>
      </w:r>
      <w:r w:rsidRPr="00E05FA0">
        <w:rPr>
          <w:rStyle w:val="Char4"/>
          <w:rFonts w:hint="cs"/>
          <w:cs/>
        </w:rPr>
        <w:t>‎</w:t>
      </w:r>
      <w:r w:rsidRPr="00E05FA0">
        <w:rPr>
          <w:rStyle w:val="Char4"/>
          <w:rFonts w:hint="cs"/>
          <w:rtl/>
        </w:rPr>
        <w:t>د</w:t>
      </w:r>
      <w:r w:rsidR="00E05FA0">
        <w:rPr>
          <w:rStyle w:val="Char4"/>
          <w:rFonts w:hint="cs"/>
          <w:rtl/>
        </w:rPr>
        <w:t>ی</w:t>
      </w:r>
      <w:r w:rsidRPr="00E05FA0">
        <w:rPr>
          <w:rStyle w:val="Char4"/>
          <w:rFonts w:hint="cs"/>
          <w:rtl/>
        </w:rPr>
        <w:t xml:space="preserve">دند </w:t>
      </w:r>
      <w:r w:rsidR="00E05FA0">
        <w:rPr>
          <w:rStyle w:val="Char4"/>
          <w:rFonts w:hint="cs"/>
          <w:rtl/>
        </w:rPr>
        <w:t>ک</w:t>
      </w:r>
      <w:r w:rsidRPr="00E05FA0">
        <w:rPr>
          <w:rStyle w:val="Char4"/>
          <w:rFonts w:hint="cs"/>
          <w:rtl/>
        </w:rPr>
        <w:t>ه آنان را سرزنش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از آنان ع</w:t>
      </w:r>
      <w:r w:rsidR="00E05FA0">
        <w:rPr>
          <w:rStyle w:val="Char4"/>
          <w:rFonts w:hint="cs"/>
          <w:rtl/>
        </w:rPr>
        <w:t>ی</w:t>
      </w:r>
      <w:r w:rsidRPr="00E05FA0">
        <w:rPr>
          <w:rStyle w:val="Char4"/>
          <w:rFonts w:hint="cs"/>
          <w:rtl/>
        </w:rPr>
        <w:t>ب و ا</w:t>
      </w:r>
      <w:r w:rsidR="00E05FA0">
        <w:rPr>
          <w:rStyle w:val="Char4"/>
          <w:rFonts w:hint="cs"/>
          <w:rtl/>
        </w:rPr>
        <w:t>ی</w:t>
      </w:r>
      <w:r w:rsidRPr="00E05FA0">
        <w:rPr>
          <w:rStyle w:val="Char4"/>
          <w:rFonts w:hint="cs"/>
          <w:rtl/>
        </w:rPr>
        <w:t>راد م</w:t>
      </w:r>
      <w:r w:rsidR="00E05FA0">
        <w:rPr>
          <w:rStyle w:val="Char4"/>
          <w:rFonts w:hint="cs"/>
          <w:rtl/>
        </w:rPr>
        <w:t>ی</w:t>
      </w:r>
      <w:r w:rsidRPr="00E05FA0">
        <w:rPr>
          <w:rStyle w:val="Char4"/>
          <w:rFonts w:hint="cs"/>
          <w:cs/>
        </w:rPr>
        <w:t>‎</w:t>
      </w:r>
      <w:r w:rsidRPr="00E05FA0">
        <w:rPr>
          <w:rStyle w:val="Char4"/>
          <w:rFonts w:hint="cs"/>
          <w:rtl/>
        </w:rPr>
        <w:t>گ</w:t>
      </w:r>
      <w:r w:rsidR="00E05FA0">
        <w:rPr>
          <w:rStyle w:val="Char4"/>
          <w:rFonts w:hint="cs"/>
          <w:rtl/>
        </w:rPr>
        <w:t>ی</w:t>
      </w:r>
      <w:r w:rsidRPr="00E05FA0">
        <w:rPr>
          <w:rStyle w:val="Char4"/>
          <w:rFonts w:hint="cs"/>
          <w:rtl/>
        </w:rPr>
        <w:t>رد، از قرآن حذفش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ردند؛ چون آ</w:t>
      </w:r>
      <w:r w:rsidR="00E05FA0">
        <w:rPr>
          <w:rStyle w:val="Char4"/>
          <w:rFonts w:hint="cs"/>
          <w:rtl/>
        </w:rPr>
        <w:t>ی</w:t>
      </w:r>
      <w:r w:rsidRPr="00E05FA0">
        <w:rPr>
          <w:rStyle w:val="Char4"/>
          <w:rFonts w:hint="cs"/>
          <w:rtl/>
        </w:rPr>
        <w:t>ات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بر حق عل</w:t>
      </w:r>
      <w:r w:rsidR="00E05FA0">
        <w:rPr>
          <w:rStyle w:val="Char4"/>
          <w:rFonts w:hint="cs"/>
          <w:rtl/>
        </w:rPr>
        <w:t>ی</w:t>
      </w:r>
      <w:r w:rsidRPr="00E05FA0">
        <w:rPr>
          <w:rStyle w:val="Char4"/>
          <w:rFonts w:hint="cs"/>
          <w:rtl/>
        </w:rPr>
        <w:t xml:space="preserve"> و فرزندانش در خلافت- طبق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دلالت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چون آنان نم</w:t>
      </w:r>
      <w:r w:rsidR="00E05FA0">
        <w:rPr>
          <w:rStyle w:val="Char4"/>
          <w:rFonts w:hint="cs"/>
          <w:rtl/>
        </w:rPr>
        <w:t>ی</w:t>
      </w:r>
      <w:r w:rsidRPr="00E05FA0">
        <w:rPr>
          <w:rStyle w:val="Char4"/>
          <w:rFonts w:hint="cs"/>
          <w:cs/>
        </w:rPr>
        <w:t>‎</w:t>
      </w:r>
      <w:r w:rsidRPr="00E05FA0">
        <w:rPr>
          <w:rStyle w:val="Char4"/>
          <w:rFonts w:hint="cs"/>
          <w:rtl/>
        </w:rPr>
        <w:t xml:space="preserve">خواستند </w:t>
      </w:r>
      <w:r w:rsidR="00E05FA0">
        <w:rPr>
          <w:rStyle w:val="Char4"/>
          <w:rFonts w:hint="cs"/>
          <w:rtl/>
        </w:rPr>
        <w:t>ک</w:t>
      </w:r>
      <w:r w:rsidRPr="00E05FA0">
        <w:rPr>
          <w:rStyle w:val="Char4"/>
          <w:rFonts w:hint="cs"/>
          <w:rtl/>
        </w:rPr>
        <w:t>ه در قرآن آ</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بماند </w:t>
      </w:r>
      <w:r w:rsidR="00E05FA0">
        <w:rPr>
          <w:rStyle w:val="Char4"/>
          <w:rFonts w:hint="cs"/>
          <w:rtl/>
        </w:rPr>
        <w:t>ک</w:t>
      </w:r>
      <w:r w:rsidRPr="00E05FA0">
        <w:rPr>
          <w:rStyle w:val="Char4"/>
          <w:rFonts w:hint="cs"/>
          <w:rtl/>
        </w:rPr>
        <w:t>ه از زشت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ناروا</w:t>
      </w:r>
      <w:r w:rsidR="00E05FA0">
        <w:rPr>
          <w:rStyle w:val="Char4"/>
          <w:rFonts w:hint="cs"/>
          <w:rtl/>
        </w:rPr>
        <w:t>ی</w:t>
      </w:r>
      <w:r w:rsidRPr="00E05FA0">
        <w:rPr>
          <w:rStyle w:val="Char4"/>
          <w:rFonts w:hint="cs"/>
          <w:rtl/>
        </w:rPr>
        <w:t>شان خبر م</w:t>
      </w:r>
      <w:r w:rsidR="00E05FA0">
        <w:rPr>
          <w:rStyle w:val="Char4"/>
          <w:rFonts w:hint="cs"/>
          <w:rtl/>
        </w:rPr>
        <w:t>ی</w:t>
      </w:r>
      <w:r w:rsidRPr="00E05FA0">
        <w:rPr>
          <w:rStyle w:val="Char4"/>
          <w:rFonts w:hint="cs"/>
          <w:cs/>
        </w:rPr>
        <w:t>‎</w:t>
      </w:r>
      <w:r w:rsidRPr="00E05FA0">
        <w:rPr>
          <w:rStyle w:val="Char4"/>
          <w:rFonts w:hint="cs"/>
          <w:rtl/>
        </w:rPr>
        <w:t>دهد. ش</w:t>
      </w:r>
      <w:r w:rsidR="00E05FA0">
        <w:rPr>
          <w:rStyle w:val="Char4"/>
          <w:rFonts w:hint="cs"/>
          <w:rtl/>
        </w:rPr>
        <w:t>ی</w:t>
      </w:r>
      <w:r w:rsidRPr="00E05FA0">
        <w:rPr>
          <w:rStyle w:val="Char4"/>
          <w:rFonts w:hint="cs"/>
          <w:rtl/>
        </w:rPr>
        <w:t>عه برا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مورد،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خودشان ساخته و پرداخته</w:t>
      </w:r>
      <w:r w:rsidRPr="00E05FA0">
        <w:rPr>
          <w:rStyle w:val="Char4"/>
          <w:rFonts w:hint="cs"/>
          <w:cs/>
        </w:rPr>
        <w:t>‎</w:t>
      </w:r>
      <w:r w:rsidRPr="00E05FA0">
        <w:rPr>
          <w:rStyle w:val="Char4"/>
          <w:rFonts w:hint="cs"/>
          <w:rtl/>
        </w:rPr>
        <w:t>اند، برا</w:t>
      </w:r>
      <w:r w:rsidR="00E05FA0">
        <w:rPr>
          <w:rStyle w:val="Char4"/>
          <w:rFonts w:hint="cs"/>
          <w:rtl/>
        </w:rPr>
        <w:t>ی</w:t>
      </w:r>
      <w:r w:rsidRPr="00E05FA0">
        <w:rPr>
          <w:rStyle w:val="Char4"/>
          <w:rFonts w:hint="cs"/>
          <w:rtl/>
        </w:rPr>
        <w:t xml:space="preserve"> مثال م</w:t>
      </w:r>
      <w:r w:rsidR="00E05FA0">
        <w:rPr>
          <w:rStyle w:val="Char4"/>
          <w:rFonts w:hint="cs"/>
          <w:rtl/>
        </w:rPr>
        <w:t>ی</w:t>
      </w:r>
      <w:r w:rsidRPr="00E05FA0">
        <w:rPr>
          <w:rStyle w:val="Char4"/>
          <w:rFonts w:hint="cs"/>
          <w:cs/>
        </w:rPr>
        <w:t>‎</w:t>
      </w:r>
      <w:r w:rsidRPr="00E05FA0">
        <w:rPr>
          <w:rStyle w:val="Char4"/>
          <w:rFonts w:hint="cs"/>
          <w:rtl/>
        </w:rPr>
        <w:t xml:space="preserve">آورند.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از ابوحمزه از ابوجعفر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 xml:space="preserve">ن صورت نازل </w:t>
      </w:r>
      <w:r w:rsidR="00E05FA0">
        <w:rPr>
          <w:rStyle w:val="Char4"/>
          <w:rFonts w:hint="cs"/>
          <w:rtl/>
        </w:rPr>
        <w:t>ک</w:t>
      </w:r>
      <w:r w:rsidRPr="00E05FA0">
        <w:rPr>
          <w:rStyle w:val="Char4"/>
          <w:rFonts w:hint="cs"/>
          <w:rtl/>
        </w:rPr>
        <w:t>رد:</w:t>
      </w:r>
      <w:r w:rsidRPr="00E05FA0">
        <w:rPr>
          <w:rFonts w:hint="cs"/>
          <w:rtl/>
        </w:rPr>
        <w:t xml:space="preserve"> </w:t>
      </w:r>
      <w:r w:rsidR="006A48CA" w:rsidRPr="006A48CA">
        <w:rPr>
          <w:rStyle w:val="Char5"/>
          <w:rFonts w:hint="cs"/>
          <w:rtl/>
        </w:rPr>
        <w:t>«</w:t>
      </w:r>
      <w:r w:rsidRPr="006A48CA">
        <w:rPr>
          <w:rStyle w:val="Char5"/>
          <w:rFonts w:hint="cs"/>
          <w:rtl/>
        </w:rPr>
        <w:t>إن الذين كفروا</w:t>
      </w:r>
      <w:r w:rsidR="00F836A0">
        <w:rPr>
          <w:rStyle w:val="Char5"/>
          <w:rFonts w:hint="cs"/>
          <w:rtl/>
        </w:rPr>
        <w:t xml:space="preserve"> و</w:t>
      </w:r>
      <w:r w:rsidRPr="006A48CA">
        <w:rPr>
          <w:rStyle w:val="Char5"/>
          <w:rFonts w:hint="cs"/>
          <w:rtl/>
        </w:rPr>
        <w:t>ظلموا آل محمد حقهم لم يكن الله ليغفرلهم</w:t>
      </w:r>
      <w:r w:rsidR="00F836A0">
        <w:rPr>
          <w:rStyle w:val="Char5"/>
          <w:rFonts w:hint="cs"/>
          <w:rtl/>
        </w:rPr>
        <w:t xml:space="preserve"> و</w:t>
      </w:r>
      <w:r w:rsidRPr="006A48CA">
        <w:rPr>
          <w:rStyle w:val="Char5"/>
          <w:rFonts w:hint="cs"/>
          <w:rtl/>
        </w:rPr>
        <w:t>لا ليهديهم طريقاً إلا جهنم خالدين فيها أبداً</w:t>
      </w:r>
      <w:r w:rsidR="00F836A0">
        <w:rPr>
          <w:rStyle w:val="Char5"/>
          <w:rFonts w:hint="cs"/>
          <w:rtl/>
        </w:rPr>
        <w:t xml:space="preserve"> و</w:t>
      </w:r>
      <w:r w:rsidRPr="006A48CA">
        <w:rPr>
          <w:rStyle w:val="Char5"/>
          <w:rFonts w:hint="cs"/>
          <w:rtl/>
        </w:rPr>
        <w:t>كان ذلك علي الله يسيراً</w:t>
      </w:r>
      <w:r w:rsidR="006A48CA" w:rsidRPr="006A48CA">
        <w:rPr>
          <w:rStyle w:val="Char5"/>
          <w:rFonts w:hint="cs"/>
          <w:rtl/>
        </w:rPr>
        <w:t>»</w:t>
      </w:r>
      <w:r w:rsidRPr="00E05FA0">
        <w:rPr>
          <w:rStyle w:val="Char4"/>
          <w:rFonts w:hint="cs"/>
          <w:rtl/>
        </w:rPr>
        <w:t>:</w:t>
      </w:r>
      <w:r w:rsidRPr="00E05FA0">
        <w:rPr>
          <w:rFonts w:hint="cs"/>
          <w:rtl/>
        </w:rPr>
        <w:t xml:space="preserve"> </w:t>
      </w:r>
      <w:r w:rsidRPr="00E05FA0">
        <w:rPr>
          <w:rStyle w:val="Char4"/>
          <w:rFonts w:hint="cs"/>
          <w:rtl/>
        </w:rPr>
        <w:t xml:space="preserve">«همانا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فر ورز</w:t>
      </w:r>
      <w:r w:rsidR="00E05FA0">
        <w:rPr>
          <w:rStyle w:val="Char4"/>
          <w:rFonts w:hint="cs"/>
          <w:rtl/>
        </w:rPr>
        <w:t>ی</w:t>
      </w:r>
      <w:r w:rsidRPr="00E05FA0">
        <w:rPr>
          <w:rStyle w:val="Char4"/>
          <w:rFonts w:hint="cs"/>
          <w:rtl/>
        </w:rPr>
        <w:t>دند و حق آل محمد را پا</w:t>
      </w:r>
      <w:r w:rsidR="00E05FA0">
        <w:rPr>
          <w:rStyle w:val="Char4"/>
          <w:rFonts w:hint="cs"/>
          <w:rtl/>
        </w:rPr>
        <w:t>ی</w:t>
      </w:r>
      <w:r w:rsidRPr="00E05FA0">
        <w:rPr>
          <w:rStyle w:val="Char4"/>
          <w:rFonts w:hint="cs"/>
          <w:rtl/>
        </w:rPr>
        <w:t xml:space="preserve">مال </w:t>
      </w:r>
      <w:r w:rsidR="00E05FA0">
        <w:rPr>
          <w:rStyle w:val="Char4"/>
          <w:rFonts w:hint="cs"/>
          <w:rtl/>
        </w:rPr>
        <w:t>ک</w:t>
      </w:r>
      <w:r w:rsidRPr="00E05FA0">
        <w:rPr>
          <w:rStyle w:val="Char4"/>
          <w:rFonts w:hint="cs"/>
          <w:rtl/>
        </w:rPr>
        <w:t>ردند، خدا هرگز آنان را نم</w:t>
      </w:r>
      <w:r w:rsidR="00E05FA0">
        <w:rPr>
          <w:rStyle w:val="Char4"/>
          <w:rFonts w:hint="cs"/>
          <w:rtl/>
        </w:rPr>
        <w:t>ی</w:t>
      </w:r>
      <w:r w:rsidRPr="00E05FA0">
        <w:rPr>
          <w:rStyle w:val="Char4"/>
          <w:rFonts w:hint="cs"/>
          <w:cs/>
        </w:rPr>
        <w:t>‎</w:t>
      </w:r>
      <w:r w:rsidRPr="00E05FA0">
        <w:rPr>
          <w:rStyle w:val="Char4"/>
          <w:rFonts w:hint="cs"/>
          <w:rtl/>
        </w:rPr>
        <w:t>بخشا</w:t>
      </w:r>
      <w:r w:rsidR="00E05FA0">
        <w:rPr>
          <w:rStyle w:val="Char4"/>
          <w:rFonts w:hint="cs"/>
          <w:rtl/>
        </w:rPr>
        <w:t>ی</w:t>
      </w:r>
      <w:r w:rsidRPr="00E05FA0">
        <w:rPr>
          <w:rStyle w:val="Char4"/>
          <w:rFonts w:hint="cs"/>
          <w:rtl/>
        </w:rPr>
        <w:t>د و به ه</w:t>
      </w:r>
      <w:r w:rsidR="00E05FA0">
        <w:rPr>
          <w:rStyle w:val="Char4"/>
          <w:rFonts w:hint="cs"/>
          <w:rtl/>
        </w:rPr>
        <w:t>ی</w:t>
      </w:r>
      <w:r w:rsidRPr="00E05FA0">
        <w:rPr>
          <w:rStyle w:val="Char4"/>
          <w:rFonts w:hint="cs"/>
          <w:rtl/>
        </w:rPr>
        <w:t>چ راه</w:t>
      </w:r>
      <w:r w:rsidR="00E05FA0">
        <w:rPr>
          <w:rStyle w:val="Char4"/>
          <w:rFonts w:hint="cs"/>
          <w:rtl/>
        </w:rPr>
        <w:t>ی</w:t>
      </w:r>
      <w:r w:rsidRPr="00E05FA0">
        <w:rPr>
          <w:rStyle w:val="Char4"/>
          <w:rFonts w:hint="cs"/>
          <w:rtl/>
        </w:rPr>
        <w:t xml:space="preserve"> هدا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شان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جز راه جهنم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هم</w:t>
      </w:r>
      <w:r w:rsidR="00E05FA0">
        <w:rPr>
          <w:rStyle w:val="Char4"/>
          <w:rFonts w:hint="cs"/>
          <w:rtl/>
        </w:rPr>
        <w:t>ی</w:t>
      </w:r>
      <w:r w:rsidRPr="00E05FA0">
        <w:rPr>
          <w:rStyle w:val="Char4"/>
          <w:rFonts w:hint="cs"/>
          <w:rtl/>
        </w:rPr>
        <w:t>شه در آن م</w:t>
      </w:r>
      <w:r w:rsidR="00E05FA0">
        <w:rPr>
          <w:rStyle w:val="Char4"/>
          <w:rFonts w:hint="cs"/>
          <w:rtl/>
        </w:rPr>
        <w:t>ی</w:t>
      </w:r>
      <w:r w:rsidRPr="00E05FA0">
        <w:rPr>
          <w:rStyle w:val="Char4"/>
          <w:rFonts w:hint="cs"/>
          <w:cs/>
        </w:rPr>
        <w:t>‎</w:t>
      </w:r>
      <w:r w:rsidRPr="00E05FA0">
        <w:rPr>
          <w:rStyle w:val="Char4"/>
          <w:rFonts w:hint="cs"/>
          <w:rtl/>
        </w:rPr>
        <w:t>مانند، و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برا</w:t>
      </w:r>
      <w:r w:rsidR="00E05FA0">
        <w:rPr>
          <w:rStyle w:val="Char4"/>
          <w:rFonts w:hint="cs"/>
          <w:rtl/>
        </w:rPr>
        <w:t>ی</w:t>
      </w:r>
      <w:r w:rsidRPr="00E05FA0">
        <w:rPr>
          <w:rStyle w:val="Char4"/>
          <w:rFonts w:hint="cs"/>
          <w:rtl/>
        </w:rPr>
        <w:t xml:space="preserve"> خدا آسان است»</w:t>
      </w:r>
      <w:r w:rsidRPr="00E05FA0">
        <w:rPr>
          <w:rStyle w:val="FootnoteReference"/>
          <w:rFonts w:cs="IRNazli"/>
          <w:sz w:val="24"/>
          <w:rtl/>
        </w:rPr>
        <w:footnoteReference w:id="199"/>
      </w:r>
      <w:r w:rsidR="00CB1961"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از ابوحمزه از ابوجعفر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جبرئ</w:t>
      </w:r>
      <w:r w:rsidR="00E05FA0">
        <w:rPr>
          <w:rStyle w:val="Char4"/>
          <w:rFonts w:hint="cs"/>
          <w:rtl/>
        </w:rPr>
        <w:t>ی</w:t>
      </w:r>
      <w:r w:rsidRPr="00E05FA0">
        <w:rPr>
          <w:rStyle w:val="Char4"/>
          <w:rFonts w:hint="cs"/>
          <w:rtl/>
        </w:rPr>
        <w:t>ل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ن صورت بر حضرت محمد</w:t>
      </w:r>
      <w:r w:rsidR="00D0779F" w:rsidRPr="00E05FA0">
        <w:rPr>
          <w:rFonts w:cs="CTraditional Arabic" w:hint="cs"/>
          <w:rtl/>
        </w:rPr>
        <w:t>ص</w:t>
      </w:r>
      <w:r w:rsidRPr="00E05FA0">
        <w:rPr>
          <w:rStyle w:val="Char4"/>
          <w:rFonts w:hint="cs"/>
          <w:rtl/>
        </w:rPr>
        <w:t xml:space="preserve"> نازل </w:t>
      </w:r>
      <w:r w:rsidR="00E05FA0">
        <w:rPr>
          <w:rStyle w:val="Char4"/>
          <w:rFonts w:hint="cs"/>
          <w:rtl/>
        </w:rPr>
        <w:t>ک</w:t>
      </w:r>
      <w:r w:rsidRPr="00E05FA0">
        <w:rPr>
          <w:rStyle w:val="Char4"/>
          <w:rFonts w:hint="cs"/>
          <w:rtl/>
        </w:rPr>
        <w:t>رد:</w:t>
      </w:r>
      <w:r w:rsidRPr="00E05FA0">
        <w:rPr>
          <w:rFonts w:hint="cs"/>
          <w:rtl/>
        </w:rPr>
        <w:t xml:space="preserve"> </w:t>
      </w:r>
      <w:r w:rsidR="006A48CA" w:rsidRPr="006A48CA">
        <w:rPr>
          <w:rStyle w:val="Char5"/>
          <w:rFonts w:hint="cs"/>
          <w:rtl/>
        </w:rPr>
        <w:t>«</w:t>
      </w:r>
      <w:r w:rsidRPr="006A48CA">
        <w:rPr>
          <w:rStyle w:val="Char5"/>
          <w:rFonts w:hint="cs"/>
          <w:rtl/>
        </w:rPr>
        <w:t>فبدل الذين ظلموا آل محمد حقهم قولاً غير الذي قيل لهم فأنزلنا عل</w:t>
      </w:r>
      <w:r w:rsidR="006A48CA">
        <w:rPr>
          <w:rStyle w:val="Char5"/>
          <w:rFonts w:hint="cs"/>
          <w:rtl/>
        </w:rPr>
        <w:t>ی</w:t>
      </w:r>
      <w:r w:rsidRPr="006A48CA">
        <w:rPr>
          <w:rStyle w:val="Char5"/>
          <w:rFonts w:hint="cs"/>
          <w:rtl/>
        </w:rPr>
        <w:t xml:space="preserve"> الذين ظلموا آل محمد حقهم رجزاً من السماء بما كانوا يفسقون</w:t>
      </w:r>
      <w:r w:rsidR="006A48CA" w:rsidRPr="006A48CA">
        <w:rPr>
          <w:rStyle w:val="Char5"/>
          <w:rFonts w:hint="cs"/>
          <w:rtl/>
        </w:rPr>
        <w:t>»</w:t>
      </w:r>
      <w:r w:rsidRPr="006A48CA">
        <w:rPr>
          <w:rStyle w:val="Char4"/>
          <w:rFonts w:hint="cs"/>
          <w:rtl/>
        </w:rPr>
        <w:t>: «</w:t>
      </w:r>
      <w:r w:rsidR="00E05FA0" w:rsidRPr="006A48CA">
        <w:rPr>
          <w:rStyle w:val="Char4"/>
          <w:rFonts w:hint="cs"/>
          <w:rtl/>
        </w:rPr>
        <w:t>ک</w:t>
      </w:r>
      <w:r w:rsidRPr="006A48CA">
        <w:rPr>
          <w:rStyle w:val="Char4"/>
          <w:rFonts w:hint="cs"/>
          <w:rtl/>
        </w:rPr>
        <w:t>سان</w:t>
      </w:r>
      <w:r w:rsidR="00E05FA0" w:rsidRPr="006A48CA">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حق آل محمد را پا</w:t>
      </w:r>
      <w:r w:rsidR="00E05FA0">
        <w:rPr>
          <w:rStyle w:val="Char4"/>
          <w:rFonts w:hint="cs"/>
          <w:rtl/>
        </w:rPr>
        <w:t>ی</w:t>
      </w:r>
      <w:r w:rsidRPr="00E05FA0">
        <w:rPr>
          <w:rStyle w:val="Char4"/>
          <w:rFonts w:hint="cs"/>
          <w:rtl/>
        </w:rPr>
        <w:t xml:space="preserve">مال </w:t>
      </w:r>
      <w:r w:rsidR="00E05FA0">
        <w:rPr>
          <w:rStyle w:val="Char4"/>
          <w:rFonts w:hint="cs"/>
          <w:rtl/>
        </w:rPr>
        <w:t>ک</w:t>
      </w:r>
      <w:r w:rsidRPr="00E05FA0">
        <w:rPr>
          <w:rStyle w:val="Char4"/>
          <w:rFonts w:hint="cs"/>
          <w:rtl/>
        </w:rPr>
        <w:t>ردند، سخن را به غ</w:t>
      </w:r>
      <w:r w:rsidR="00E05FA0">
        <w:rPr>
          <w:rStyle w:val="Char4"/>
          <w:rFonts w:hint="cs"/>
          <w:rtl/>
        </w:rPr>
        <w:t>ی</w:t>
      </w:r>
      <w:r w:rsidRPr="00E05FA0">
        <w:rPr>
          <w:rStyle w:val="Char4"/>
          <w:rFonts w:hint="cs"/>
          <w:rtl/>
        </w:rPr>
        <w:t>ر از صورت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دستور داشتند تغ</w:t>
      </w:r>
      <w:r w:rsidR="00E05FA0">
        <w:rPr>
          <w:rStyle w:val="Char4"/>
          <w:rFonts w:hint="cs"/>
          <w:rtl/>
        </w:rPr>
        <w:t>یی</w:t>
      </w:r>
      <w:r w:rsidRPr="00E05FA0">
        <w:rPr>
          <w:rStyle w:val="Char4"/>
          <w:rFonts w:hint="cs"/>
          <w:rtl/>
        </w:rPr>
        <w:t xml:space="preserve">ر دادند. پس بر آنان </w:t>
      </w:r>
      <w:r w:rsidR="00E05FA0">
        <w:rPr>
          <w:rStyle w:val="Char4"/>
          <w:rFonts w:hint="cs"/>
          <w:rtl/>
        </w:rPr>
        <w:t>ک</w:t>
      </w:r>
      <w:r w:rsidRPr="00E05FA0">
        <w:rPr>
          <w:rStyle w:val="Char4"/>
          <w:rFonts w:hint="cs"/>
          <w:rtl/>
        </w:rPr>
        <w:t xml:space="preserve">ه به آل محمد ستم </w:t>
      </w:r>
      <w:r w:rsidR="00E05FA0">
        <w:rPr>
          <w:rStyle w:val="Char4"/>
          <w:rFonts w:hint="cs"/>
          <w:rtl/>
        </w:rPr>
        <w:t>ک</w:t>
      </w:r>
      <w:r w:rsidRPr="00E05FA0">
        <w:rPr>
          <w:rStyle w:val="Char4"/>
          <w:rFonts w:hint="cs"/>
          <w:rtl/>
        </w:rPr>
        <w:t>ردند، به سزا</w:t>
      </w:r>
      <w:r w:rsidR="00E05FA0">
        <w:rPr>
          <w:rStyle w:val="Char4"/>
          <w:rFonts w:hint="cs"/>
          <w:rtl/>
        </w:rPr>
        <w:t>ی</w:t>
      </w:r>
      <w:r w:rsidRPr="00E05FA0">
        <w:rPr>
          <w:rStyle w:val="Char4"/>
          <w:rFonts w:hint="cs"/>
          <w:rtl/>
        </w:rPr>
        <w:t xml:space="preserve"> نافرمان</w:t>
      </w:r>
      <w:r w:rsidR="00E05FA0">
        <w:rPr>
          <w:rStyle w:val="Char4"/>
          <w:rFonts w:hint="cs"/>
          <w:rtl/>
        </w:rPr>
        <w:t>ی</w:t>
      </w:r>
      <w:r w:rsidRPr="00E05FA0">
        <w:rPr>
          <w:rStyle w:val="Char4"/>
          <w:rFonts w:hint="cs"/>
          <w:cs/>
        </w:rPr>
        <w:t>‎</w:t>
      </w:r>
      <w:r w:rsidRPr="00E05FA0">
        <w:rPr>
          <w:rStyle w:val="Char4"/>
          <w:rFonts w:hint="cs"/>
          <w:rtl/>
        </w:rPr>
        <w:t>شان بلا</w:t>
      </w:r>
      <w:r w:rsidR="00E05FA0">
        <w:rPr>
          <w:rStyle w:val="Char4"/>
          <w:rFonts w:hint="cs"/>
          <w:rtl/>
        </w:rPr>
        <w:t>یی</w:t>
      </w:r>
      <w:r w:rsidRPr="00E05FA0">
        <w:rPr>
          <w:rStyle w:val="Char4"/>
          <w:rFonts w:hint="cs"/>
          <w:rtl/>
        </w:rPr>
        <w:t xml:space="preserve"> از آسمان نازل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م»</w:t>
      </w:r>
      <w:r w:rsidRPr="00E05FA0">
        <w:rPr>
          <w:rStyle w:val="FootnoteReference"/>
          <w:rFonts w:cs="IRNazli"/>
          <w:sz w:val="24"/>
          <w:rtl/>
        </w:rPr>
        <w:footnoteReference w:id="200"/>
      </w:r>
      <w:r w:rsidR="00CB1961" w:rsidRPr="00E05FA0">
        <w:rPr>
          <w:rStyle w:val="Char4"/>
          <w:rFonts w:hint="cs"/>
          <w:rtl/>
        </w:rPr>
        <w:t>.</w:t>
      </w:r>
    </w:p>
    <w:p w:rsidR="00F2096B" w:rsidRPr="00E05FA0" w:rsidRDefault="00F2096B" w:rsidP="006A48CA">
      <w:pPr>
        <w:ind w:firstLine="284"/>
        <w:jc w:val="both"/>
        <w:rPr>
          <w:rStyle w:val="Char4"/>
          <w:rtl/>
        </w:rPr>
      </w:pPr>
      <w:r w:rsidRPr="00E05FA0">
        <w:rPr>
          <w:rStyle w:val="Char4"/>
          <w:rFonts w:hint="cs"/>
          <w:rtl/>
        </w:rPr>
        <w:t>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 به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w:t>
      </w:r>
      <w:r w:rsidRPr="00E05FA0">
        <w:rPr>
          <w:rFonts w:hint="cs"/>
          <w:rtl/>
        </w:rPr>
        <w:t xml:space="preserve"> </w:t>
      </w:r>
      <w:r w:rsidR="006A48CA" w:rsidRPr="006A48CA">
        <w:rPr>
          <w:rStyle w:val="Char5"/>
          <w:rFonts w:hint="cs"/>
          <w:rtl/>
        </w:rPr>
        <w:t>«</w:t>
      </w:r>
      <w:r w:rsidRPr="006A48CA">
        <w:rPr>
          <w:rStyle w:val="Char5"/>
          <w:rFonts w:hint="cs"/>
          <w:rtl/>
        </w:rPr>
        <w:t>ولوتري إذ الظالمون آل محمد حقهم في غمرات الموت</w:t>
      </w:r>
      <w:r w:rsidR="00F836A0">
        <w:rPr>
          <w:rStyle w:val="Char5"/>
          <w:rFonts w:hint="cs"/>
          <w:rtl/>
        </w:rPr>
        <w:t xml:space="preserve"> و</w:t>
      </w:r>
      <w:r w:rsidRPr="006A48CA">
        <w:rPr>
          <w:rStyle w:val="Char5"/>
          <w:rFonts w:hint="cs"/>
          <w:rtl/>
        </w:rPr>
        <w:t>الملائك</w:t>
      </w:r>
      <w:r w:rsidR="006A48CA">
        <w:rPr>
          <w:rStyle w:val="Char5"/>
          <w:rFonts w:hint="cs"/>
          <w:rtl/>
        </w:rPr>
        <w:t>ة</w:t>
      </w:r>
      <w:r w:rsidRPr="006A48CA">
        <w:rPr>
          <w:rStyle w:val="Char5"/>
          <w:rFonts w:hint="cs"/>
          <w:rtl/>
        </w:rPr>
        <w:t xml:space="preserve"> باسطوا أيديهم، أخرجوا أنفسكم، اليوم تجزون عذاب الهون</w:t>
      </w:r>
      <w:r w:rsidR="006A48CA">
        <w:rPr>
          <w:rStyle w:val="Char5"/>
          <w:rFonts w:hint="cs"/>
          <w:rtl/>
        </w:rPr>
        <w:t>»</w:t>
      </w:r>
      <w:r w:rsidRPr="006A48CA">
        <w:rPr>
          <w:rStyle w:val="Char4"/>
          <w:rFonts w:hint="cs"/>
          <w:rtl/>
        </w:rPr>
        <w:t xml:space="preserve">: «و </w:t>
      </w:r>
      <w:r w:rsidR="00E05FA0">
        <w:rPr>
          <w:rStyle w:val="Char4"/>
          <w:rFonts w:hint="cs"/>
          <w:rtl/>
        </w:rPr>
        <w:t>ک</w:t>
      </w:r>
      <w:r w:rsidRPr="00E05FA0">
        <w:rPr>
          <w:rStyle w:val="Char4"/>
          <w:rFonts w:hint="cs"/>
          <w:rtl/>
        </w:rPr>
        <w:t>اش ا</w:t>
      </w:r>
      <w:r w:rsidR="00E05FA0">
        <w:rPr>
          <w:rStyle w:val="Char4"/>
          <w:rFonts w:hint="cs"/>
          <w:rtl/>
        </w:rPr>
        <w:t>ی</w:t>
      </w:r>
      <w:r w:rsidRPr="00E05FA0">
        <w:rPr>
          <w:rStyle w:val="Char4"/>
          <w:rFonts w:hint="cs"/>
          <w:rtl/>
        </w:rPr>
        <w:t>ن ستم</w:t>
      </w:r>
      <w:r w:rsidR="00E05FA0">
        <w:rPr>
          <w:rStyle w:val="Char4"/>
          <w:rFonts w:hint="cs"/>
          <w:rtl/>
        </w:rPr>
        <w:t>ک</w:t>
      </w:r>
      <w:r w:rsidRPr="00E05FA0">
        <w:rPr>
          <w:rStyle w:val="Char4"/>
          <w:rFonts w:hint="cs"/>
          <w:rtl/>
        </w:rPr>
        <w:t>اران</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حق آل محمد را پا</w:t>
      </w:r>
      <w:r w:rsidR="00E05FA0">
        <w:rPr>
          <w:rStyle w:val="Char4"/>
          <w:rFonts w:hint="cs"/>
          <w:rtl/>
        </w:rPr>
        <w:t>ی</w:t>
      </w:r>
      <w:r w:rsidRPr="00E05FA0">
        <w:rPr>
          <w:rStyle w:val="Char4"/>
          <w:rFonts w:hint="cs"/>
          <w:rtl/>
        </w:rPr>
        <w:t xml:space="preserve">مال </w:t>
      </w:r>
      <w:r w:rsidR="00E05FA0">
        <w:rPr>
          <w:rStyle w:val="Char4"/>
          <w:rFonts w:hint="cs"/>
          <w:rtl/>
        </w:rPr>
        <w:t>ک</w:t>
      </w:r>
      <w:r w:rsidRPr="00E05FA0">
        <w:rPr>
          <w:rStyle w:val="Char4"/>
          <w:rFonts w:hint="cs"/>
          <w:rtl/>
        </w:rPr>
        <w:t>ردند، در س</w:t>
      </w:r>
      <w:r w:rsidR="00E05FA0">
        <w:rPr>
          <w:rStyle w:val="Char4"/>
          <w:rFonts w:hint="cs"/>
          <w:rtl/>
        </w:rPr>
        <w:t>ک</w:t>
      </w:r>
      <w:r w:rsidRPr="00E05FA0">
        <w:rPr>
          <w:rStyle w:val="Char4"/>
          <w:rFonts w:hint="cs"/>
          <w:rtl/>
        </w:rPr>
        <w:t>رات مرگ م</w:t>
      </w:r>
      <w:r w:rsidR="00E05FA0">
        <w:rPr>
          <w:rStyle w:val="Char4"/>
          <w:rFonts w:hint="cs"/>
          <w:rtl/>
        </w:rPr>
        <w:t>ی</w:t>
      </w:r>
      <w:r w:rsidRPr="00E05FA0">
        <w:rPr>
          <w:rStyle w:val="Char4"/>
          <w:rFonts w:hint="cs"/>
          <w:cs/>
        </w:rPr>
        <w:t>‎</w:t>
      </w:r>
      <w:r w:rsidRPr="00E05FA0">
        <w:rPr>
          <w:rStyle w:val="Char4"/>
          <w:rFonts w:hint="cs"/>
          <w:rtl/>
        </w:rPr>
        <w:t>د</w:t>
      </w:r>
      <w:r w:rsidR="00E05FA0">
        <w:rPr>
          <w:rStyle w:val="Char4"/>
          <w:rFonts w:hint="cs"/>
          <w:rtl/>
        </w:rPr>
        <w:t>ی</w:t>
      </w:r>
      <w:r w:rsidRPr="00E05FA0">
        <w:rPr>
          <w:rStyle w:val="Char4"/>
          <w:rFonts w:hint="cs"/>
          <w:rtl/>
        </w:rPr>
        <w:t>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فرشتگان بر آنان دست گشوده</w:t>
      </w:r>
      <w:r w:rsidRPr="00E05FA0">
        <w:rPr>
          <w:rStyle w:val="Char4"/>
          <w:rFonts w:hint="cs"/>
          <w:cs/>
        </w:rPr>
        <w:t>‎</w:t>
      </w:r>
      <w:r w:rsidRPr="00E05FA0">
        <w:rPr>
          <w:rStyle w:val="Char4"/>
          <w:rFonts w:hint="cs"/>
          <w:rtl/>
        </w:rPr>
        <w:t>اند و نه</w:t>
      </w:r>
      <w:r w:rsidR="00E05FA0">
        <w:rPr>
          <w:rStyle w:val="Char4"/>
          <w:rFonts w:hint="cs"/>
          <w:rtl/>
        </w:rPr>
        <w:t>ی</w:t>
      </w:r>
      <w:r w:rsidRPr="00E05FA0">
        <w:rPr>
          <w:rStyle w:val="Char4"/>
          <w:rFonts w:hint="cs"/>
          <w:rtl/>
        </w:rPr>
        <w:t>ب م</w:t>
      </w:r>
      <w:r w:rsidR="00E05FA0">
        <w:rPr>
          <w:rStyle w:val="Char4"/>
          <w:rFonts w:hint="cs"/>
          <w:rtl/>
        </w:rPr>
        <w:t>ی</w:t>
      </w:r>
      <w:r w:rsidRPr="00E05FA0">
        <w:rPr>
          <w:rStyle w:val="Char4"/>
          <w:rFonts w:hint="cs"/>
          <w:cs/>
        </w:rPr>
        <w:t>‎</w:t>
      </w:r>
      <w:r w:rsidRPr="00E05FA0">
        <w:rPr>
          <w:rStyle w:val="Char4"/>
          <w:rFonts w:hint="cs"/>
          <w:rtl/>
        </w:rPr>
        <w:t xml:space="preserve">زنند </w:t>
      </w:r>
      <w:r w:rsidR="00E05FA0">
        <w:rPr>
          <w:rStyle w:val="Char4"/>
          <w:rFonts w:hint="cs"/>
          <w:rtl/>
        </w:rPr>
        <w:t>ک</w:t>
      </w:r>
      <w:r w:rsidRPr="00E05FA0">
        <w:rPr>
          <w:rStyle w:val="Char4"/>
          <w:rFonts w:hint="cs"/>
          <w:rtl/>
        </w:rPr>
        <w:t>ه جان</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خو</w:t>
      </w:r>
      <w:r w:rsidR="00E05FA0">
        <w:rPr>
          <w:rStyle w:val="Char4"/>
          <w:rFonts w:hint="cs"/>
          <w:rtl/>
        </w:rPr>
        <w:t>ی</w:t>
      </w:r>
      <w:r w:rsidRPr="00E05FA0">
        <w:rPr>
          <w:rStyle w:val="Char4"/>
          <w:rFonts w:hint="cs"/>
          <w:rtl/>
        </w:rPr>
        <w:t>ش برآر</w:t>
      </w:r>
      <w:r w:rsidR="00E05FA0">
        <w:rPr>
          <w:rStyle w:val="Char4"/>
          <w:rFonts w:hint="cs"/>
          <w:rtl/>
        </w:rPr>
        <w:t>ی</w:t>
      </w:r>
      <w:r w:rsidRPr="00E05FA0">
        <w:rPr>
          <w:rStyle w:val="Char4"/>
          <w:rFonts w:hint="cs"/>
          <w:rtl/>
        </w:rPr>
        <w:t>د. امروز به عذاب خفت بار</w:t>
      </w:r>
      <w:r w:rsidR="00E05FA0">
        <w:rPr>
          <w:rStyle w:val="Char4"/>
          <w:rFonts w:hint="cs"/>
          <w:rtl/>
        </w:rPr>
        <w:t>ی</w:t>
      </w:r>
      <w:r w:rsidRPr="00E05FA0">
        <w:rPr>
          <w:rStyle w:val="Char4"/>
          <w:rFonts w:hint="cs"/>
          <w:rtl/>
        </w:rPr>
        <w:t xml:space="preserve"> </w:t>
      </w:r>
      <w:r w:rsidR="00E05FA0">
        <w:rPr>
          <w:rStyle w:val="Char4"/>
          <w:rFonts w:hint="cs"/>
          <w:rtl/>
        </w:rPr>
        <w:t>کی</w:t>
      </w:r>
      <w:r w:rsidRPr="00E05FA0">
        <w:rPr>
          <w:rStyle w:val="Char4"/>
          <w:rFonts w:hint="cs"/>
          <w:rtl/>
        </w:rPr>
        <w:t>فر م</w:t>
      </w:r>
      <w:r w:rsidR="00E05FA0">
        <w:rPr>
          <w:rStyle w:val="Char4"/>
          <w:rFonts w:hint="cs"/>
          <w:rtl/>
        </w:rPr>
        <w:t>ی</w:t>
      </w:r>
      <w:r w:rsidRPr="00E05FA0">
        <w:rPr>
          <w:rStyle w:val="Char4"/>
          <w:rFonts w:hint="cs"/>
          <w:cs/>
        </w:rPr>
        <w:t>‎</w:t>
      </w:r>
      <w:r w:rsidRPr="00E05FA0">
        <w:rPr>
          <w:rStyle w:val="Char4"/>
          <w:rFonts w:hint="cs"/>
          <w:rtl/>
        </w:rPr>
        <w:t>شو</w:t>
      </w:r>
      <w:r w:rsidR="00E05FA0">
        <w:rPr>
          <w:rStyle w:val="Char4"/>
          <w:rFonts w:hint="cs"/>
          <w:rtl/>
        </w:rPr>
        <w:t>ی</w:t>
      </w:r>
      <w:r w:rsidRPr="00E05FA0">
        <w:rPr>
          <w:rStyle w:val="Char4"/>
          <w:rFonts w:hint="cs"/>
          <w:rtl/>
        </w:rPr>
        <w:t>د».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از ابوعبدالله روا</w:t>
      </w:r>
      <w:r w:rsidR="00E05FA0">
        <w:rPr>
          <w:rStyle w:val="Char4"/>
          <w:rFonts w:hint="cs"/>
          <w:rtl/>
        </w:rPr>
        <w:t>ی</w:t>
      </w:r>
      <w:r w:rsidRPr="00E05FA0">
        <w:rPr>
          <w:rStyle w:val="Char4"/>
          <w:rFonts w:hint="cs"/>
          <w:rtl/>
        </w:rPr>
        <w:t xml:space="preserve">ت شده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درباره</w:t>
      </w:r>
      <w:r w:rsidRPr="00E05FA0">
        <w:rPr>
          <w:rStyle w:val="Char4"/>
          <w:rFonts w:hint="cs"/>
          <w:cs/>
        </w:rPr>
        <w:t>‎</w:t>
      </w:r>
      <w:r w:rsidR="00E05FA0">
        <w:rPr>
          <w:rStyle w:val="Char4"/>
          <w:rFonts w:hint="cs"/>
          <w:rtl/>
        </w:rPr>
        <w:t>ی</w:t>
      </w:r>
      <w:r w:rsidRPr="00E05FA0">
        <w:rPr>
          <w:rStyle w:val="Char4"/>
          <w:rFonts w:hint="cs"/>
          <w:rtl/>
        </w:rPr>
        <w:t xml:space="preserve"> معاو</w:t>
      </w:r>
      <w:r w:rsidR="00E05FA0">
        <w:rPr>
          <w:rStyle w:val="Char4"/>
          <w:rFonts w:hint="cs"/>
          <w:rtl/>
        </w:rPr>
        <w:t>ی</w:t>
      </w:r>
      <w:r w:rsidRPr="00E05FA0">
        <w:rPr>
          <w:rStyle w:val="Char4"/>
          <w:rFonts w:hint="cs"/>
          <w:rtl/>
        </w:rPr>
        <w:t>ه و بن</w:t>
      </w:r>
      <w:r w:rsidR="00E05FA0">
        <w:rPr>
          <w:rStyle w:val="Char4"/>
          <w:rFonts w:hint="cs"/>
          <w:rtl/>
        </w:rPr>
        <w:t>ی</w:t>
      </w:r>
      <w:r w:rsidRPr="00E05FA0">
        <w:rPr>
          <w:rStyle w:val="Char4"/>
          <w:rFonts w:hint="cs"/>
          <w:rtl/>
        </w:rPr>
        <w:t xml:space="preserve"> ام</w:t>
      </w:r>
      <w:r w:rsidR="00E05FA0">
        <w:rPr>
          <w:rStyle w:val="Char4"/>
          <w:rFonts w:hint="cs"/>
          <w:rtl/>
        </w:rPr>
        <w:t>ی</w:t>
      </w:r>
      <w:r w:rsidRPr="00E05FA0">
        <w:rPr>
          <w:rStyle w:val="Char4"/>
          <w:rFonts w:hint="cs"/>
          <w:rtl/>
        </w:rPr>
        <w:t>ه و همدستان شان و امامان شان نازل شده است</w:t>
      </w:r>
      <w:r w:rsidRPr="00E05FA0">
        <w:rPr>
          <w:rStyle w:val="FootnoteReference"/>
          <w:rFonts w:cs="IRNazli"/>
          <w:sz w:val="24"/>
          <w:rtl/>
        </w:rPr>
        <w:footnoteReference w:id="201"/>
      </w:r>
      <w:r w:rsidR="00CB1961" w:rsidRPr="00E05FA0">
        <w:rPr>
          <w:rStyle w:val="Char4"/>
          <w:rFonts w:hint="cs"/>
          <w:rtl/>
        </w:rPr>
        <w:t>.</w:t>
      </w:r>
    </w:p>
    <w:p w:rsidR="00F2096B"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آقا</w:t>
      </w:r>
      <w:r w:rsidR="00E05FA0">
        <w:rPr>
          <w:rStyle w:val="Char4"/>
          <w:rFonts w:hint="cs"/>
          <w:rtl/>
        </w:rPr>
        <w:t>ی</w:t>
      </w:r>
      <w:r w:rsidRPr="00E05FA0">
        <w:rPr>
          <w:rStyle w:val="Char4"/>
          <w:rFonts w:hint="cs"/>
          <w:rtl/>
        </w:rPr>
        <w:t xml:space="preserve"> قم</w:t>
      </w:r>
      <w:r w:rsidR="00E05FA0">
        <w:rPr>
          <w:rStyle w:val="Char4"/>
          <w:rFonts w:hint="cs"/>
          <w:rtl/>
        </w:rPr>
        <w:t>ی</w:t>
      </w:r>
      <w:r w:rsidRPr="00E05FA0">
        <w:rPr>
          <w:rStyle w:val="Char4"/>
          <w:rFonts w:hint="cs"/>
          <w:rtl/>
        </w:rPr>
        <w:t xml:space="preserve"> در آخر سوره</w:t>
      </w:r>
      <w:r w:rsidRPr="00E05FA0">
        <w:rPr>
          <w:rStyle w:val="Char4"/>
          <w:rFonts w:hint="cs"/>
          <w:cs/>
        </w:rPr>
        <w:t>‎</w:t>
      </w:r>
      <w:r w:rsidR="00E05FA0">
        <w:rPr>
          <w:rStyle w:val="Char4"/>
          <w:rFonts w:hint="cs"/>
          <w:rtl/>
        </w:rPr>
        <w:t>ی</w:t>
      </w:r>
      <w:r w:rsidRPr="00E05FA0">
        <w:rPr>
          <w:rStyle w:val="Char4"/>
          <w:rFonts w:hint="cs"/>
          <w:rtl/>
        </w:rPr>
        <w:t xml:space="preserve"> شعراء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سپس از آل محمد و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هدا</w:t>
      </w:r>
      <w:r w:rsidR="00E05FA0">
        <w:rPr>
          <w:rStyle w:val="Char4"/>
          <w:rFonts w:hint="cs"/>
          <w:rtl/>
        </w:rPr>
        <w:t>ی</w:t>
      </w:r>
      <w:r w:rsidRPr="00E05FA0">
        <w:rPr>
          <w:rStyle w:val="Char4"/>
          <w:rFonts w:hint="cs"/>
          <w:rtl/>
        </w:rPr>
        <w:t xml:space="preserve">ت </w:t>
      </w:r>
      <w:r w:rsidR="00E05FA0">
        <w:rPr>
          <w:rStyle w:val="Char4"/>
          <w:rFonts w:hint="cs"/>
          <w:rtl/>
        </w:rPr>
        <w:t>ی</w:t>
      </w:r>
      <w:r w:rsidRPr="00E05FA0">
        <w:rPr>
          <w:rStyle w:val="Char4"/>
          <w:rFonts w:hint="cs"/>
          <w:rtl/>
        </w:rPr>
        <w:t>افته</w:t>
      </w:r>
      <w:r w:rsidRPr="00E05FA0">
        <w:rPr>
          <w:rStyle w:val="Char4"/>
          <w:rFonts w:hint="cs"/>
          <w:cs/>
        </w:rPr>
        <w:t>‎</w:t>
      </w:r>
      <w:r w:rsidRPr="00E05FA0">
        <w:rPr>
          <w:rStyle w:val="Char4"/>
          <w:rFonts w:hint="cs"/>
          <w:rtl/>
        </w:rPr>
        <w:t>شان سخن به م</w:t>
      </w:r>
      <w:r w:rsidR="00E05FA0">
        <w:rPr>
          <w:rStyle w:val="Char4"/>
          <w:rFonts w:hint="cs"/>
          <w:rtl/>
        </w:rPr>
        <w:t>ی</w:t>
      </w:r>
      <w:r w:rsidRPr="00E05FA0">
        <w:rPr>
          <w:rStyle w:val="Char4"/>
          <w:rFonts w:hint="cs"/>
          <w:rtl/>
        </w:rPr>
        <w:t>ان آمد و ابوعبدالله گفت:</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إِلَّا </w:t>
      </w:r>
      <w:r w:rsidRPr="000C1949">
        <w:rPr>
          <w:rStyle w:val="Chara"/>
          <w:rFonts w:hint="cs"/>
          <w:rtl/>
        </w:rPr>
        <w:t>ٱ</w:t>
      </w:r>
      <w:r w:rsidRPr="000C1949">
        <w:rPr>
          <w:rStyle w:val="Chara"/>
          <w:rFonts w:hint="eastAsia"/>
          <w:rtl/>
        </w:rPr>
        <w:t>لَّذِينَ</w:t>
      </w:r>
      <w:r w:rsidRPr="000C1949">
        <w:rPr>
          <w:rStyle w:val="Chara"/>
          <w:rtl/>
        </w:rPr>
        <w:t xml:space="preserve"> ءَامَنُواْ وَعَمِلُواْ </w:t>
      </w:r>
      <w:r w:rsidRPr="000C1949">
        <w:rPr>
          <w:rStyle w:val="Chara"/>
          <w:rFonts w:hint="cs"/>
          <w:rtl/>
        </w:rPr>
        <w:t>ٱ</w:t>
      </w:r>
      <w:r w:rsidRPr="000C1949">
        <w:rPr>
          <w:rStyle w:val="Chara"/>
          <w:rFonts w:hint="eastAsia"/>
          <w:rtl/>
        </w:rPr>
        <w:t>لصَّٰلِحَٰتِ</w:t>
      </w:r>
      <w:r w:rsidRPr="000C1949">
        <w:rPr>
          <w:rStyle w:val="Chara"/>
          <w:rtl/>
        </w:rPr>
        <w:t xml:space="preserve"> وَذَكَرُواْ </w:t>
      </w:r>
      <w:r w:rsidRPr="000C1949">
        <w:rPr>
          <w:rStyle w:val="Chara"/>
          <w:rFonts w:hint="cs"/>
          <w:rtl/>
        </w:rPr>
        <w:t>ٱ</w:t>
      </w:r>
      <w:r w:rsidRPr="000C1949">
        <w:rPr>
          <w:rStyle w:val="Chara"/>
          <w:rFonts w:hint="eastAsia"/>
          <w:rtl/>
        </w:rPr>
        <w:t>للَّهَ</w:t>
      </w:r>
      <w:r w:rsidRPr="000C1949">
        <w:rPr>
          <w:rStyle w:val="Chara"/>
          <w:rtl/>
        </w:rPr>
        <w:t xml:space="preserve"> كَثِيرٗا وَ</w:t>
      </w:r>
      <w:r w:rsidRPr="000C1949">
        <w:rPr>
          <w:rStyle w:val="Chara"/>
          <w:rFonts w:hint="cs"/>
          <w:rtl/>
        </w:rPr>
        <w:t>ٱ</w:t>
      </w:r>
      <w:r w:rsidRPr="000C1949">
        <w:rPr>
          <w:rStyle w:val="Chara"/>
          <w:rFonts w:hint="eastAsia"/>
          <w:rtl/>
        </w:rPr>
        <w:t>نتَصَرُواْ</w:t>
      </w:r>
      <w:r w:rsidRPr="000C1949">
        <w:rPr>
          <w:rStyle w:val="Chara"/>
          <w:rtl/>
        </w:rPr>
        <w:t xml:space="preserve"> مِنۢ بَعۡدِ مَا ظُلِمُواْۗ</w:t>
      </w:r>
      <w:r>
        <w:rPr>
          <w:rStyle w:val="Char4"/>
          <w:rFonts w:cs="Traditional Arabic"/>
          <w:rtl/>
        </w:rPr>
        <w:t>﴾</w:t>
      </w:r>
      <w:r w:rsidRPr="000C1949">
        <w:rPr>
          <w:rStyle w:val="Chara"/>
          <w:rtl/>
        </w:rPr>
        <w:t xml:space="preserve"> </w:t>
      </w:r>
      <w:r w:rsidRPr="000C1949">
        <w:rPr>
          <w:rStyle w:val="Charb"/>
          <w:rtl/>
        </w:rPr>
        <w:t>[الشعراء: 227]</w:t>
      </w:r>
      <w:r w:rsidRPr="000C1949">
        <w:rPr>
          <w:rStyle w:val="Charb"/>
          <w:rFonts w:hint="cs"/>
          <w:rtl/>
        </w:rPr>
        <w:t>.</w:t>
      </w:r>
    </w:p>
    <w:p w:rsidR="00F2096B" w:rsidRPr="006A48CA" w:rsidRDefault="00F2096B" w:rsidP="006A48CA">
      <w:pPr>
        <w:pStyle w:val="a7"/>
        <w:rPr>
          <w:rtl/>
        </w:rPr>
      </w:pPr>
      <w:r w:rsidRPr="00E05FA0">
        <w:rPr>
          <w:rFonts w:cs="Traditional Arabic" w:hint="cs"/>
          <w:rtl/>
        </w:rPr>
        <w:t>«</w:t>
      </w:r>
      <w:r w:rsidRPr="006A48CA">
        <w:rPr>
          <w:rtl/>
        </w:rPr>
        <w:t>مگر شاعران</w:t>
      </w:r>
      <w:r w:rsidR="00E05FA0" w:rsidRPr="006A48CA">
        <w:rPr>
          <w:rtl/>
        </w:rPr>
        <w:t>ی</w:t>
      </w:r>
      <w:r w:rsidRPr="006A48CA">
        <w:rPr>
          <w:rtl/>
        </w:rPr>
        <w:t xml:space="preserve"> </w:t>
      </w:r>
      <w:r w:rsidR="00E05FA0" w:rsidRPr="006A48CA">
        <w:rPr>
          <w:rtl/>
        </w:rPr>
        <w:t>ک</w:t>
      </w:r>
      <w:r w:rsidRPr="006A48CA">
        <w:rPr>
          <w:rtl/>
        </w:rPr>
        <w:t xml:space="preserve">ه مؤمن هستند و </w:t>
      </w:r>
      <w:r w:rsidR="00E05FA0" w:rsidRPr="006A48CA">
        <w:rPr>
          <w:rtl/>
        </w:rPr>
        <w:t>ک</w:t>
      </w:r>
      <w:r w:rsidRPr="006A48CA">
        <w:rPr>
          <w:rtl/>
        </w:rPr>
        <w:t>ارها</w:t>
      </w:r>
      <w:r w:rsidR="00E05FA0" w:rsidRPr="006A48CA">
        <w:rPr>
          <w:rtl/>
        </w:rPr>
        <w:t>ی</w:t>
      </w:r>
      <w:r w:rsidRPr="006A48CA">
        <w:rPr>
          <w:rtl/>
        </w:rPr>
        <w:t xml:space="preserve"> شا</w:t>
      </w:r>
      <w:r w:rsidR="00E05FA0" w:rsidRPr="006A48CA">
        <w:rPr>
          <w:rtl/>
        </w:rPr>
        <w:t>ی</w:t>
      </w:r>
      <w:r w:rsidRPr="006A48CA">
        <w:rPr>
          <w:rtl/>
        </w:rPr>
        <w:t>سته و با</w:t>
      </w:r>
      <w:r w:rsidR="00E05FA0" w:rsidRPr="006A48CA">
        <w:rPr>
          <w:rtl/>
        </w:rPr>
        <w:t>ی</w:t>
      </w:r>
      <w:r w:rsidRPr="006A48CA">
        <w:rPr>
          <w:rtl/>
        </w:rPr>
        <w:t>سته م</w:t>
      </w:r>
      <w:r w:rsidR="00E05FA0" w:rsidRPr="006A48CA">
        <w:rPr>
          <w:rtl/>
        </w:rPr>
        <w:t>ی</w:t>
      </w:r>
      <w:r w:rsidRPr="006A48CA">
        <w:rPr>
          <w:rtl/>
        </w:rPr>
        <w:t>‌</w:t>
      </w:r>
      <w:r w:rsidR="00E05FA0" w:rsidRPr="006A48CA">
        <w:rPr>
          <w:rtl/>
        </w:rPr>
        <w:t>ک</w:t>
      </w:r>
      <w:r w:rsidRPr="006A48CA">
        <w:rPr>
          <w:rtl/>
        </w:rPr>
        <w:t>نند و بس</w:t>
      </w:r>
      <w:r w:rsidR="00E05FA0" w:rsidRPr="006A48CA">
        <w:rPr>
          <w:rtl/>
        </w:rPr>
        <w:t>ی</w:t>
      </w:r>
      <w:r w:rsidRPr="006A48CA">
        <w:rPr>
          <w:rtl/>
        </w:rPr>
        <w:t xml:space="preserve">ار خدا را </w:t>
      </w:r>
      <w:r w:rsidR="00E05FA0" w:rsidRPr="006A48CA">
        <w:rPr>
          <w:rtl/>
        </w:rPr>
        <w:t>ی</w:t>
      </w:r>
      <w:r w:rsidRPr="006A48CA">
        <w:rPr>
          <w:rtl/>
        </w:rPr>
        <w:t>اد م</w:t>
      </w:r>
      <w:r w:rsidR="00E05FA0" w:rsidRPr="006A48CA">
        <w:rPr>
          <w:rtl/>
        </w:rPr>
        <w:t>ی</w:t>
      </w:r>
      <w:r w:rsidRPr="006A48CA">
        <w:rPr>
          <w:rtl/>
        </w:rPr>
        <w:t>‌نما</w:t>
      </w:r>
      <w:r w:rsidR="00E05FA0" w:rsidRPr="006A48CA">
        <w:rPr>
          <w:rtl/>
        </w:rPr>
        <w:t>ی</w:t>
      </w:r>
      <w:r w:rsidRPr="006A48CA">
        <w:rPr>
          <w:rtl/>
        </w:rPr>
        <w:t>ند</w:t>
      </w:r>
      <w:r w:rsidRPr="006A48CA">
        <w:rPr>
          <w:rFonts w:hint="cs"/>
          <w:rtl/>
        </w:rPr>
        <w:t xml:space="preserve"> </w:t>
      </w:r>
      <w:r w:rsidRPr="006A48CA">
        <w:rPr>
          <w:rtl/>
        </w:rPr>
        <w:t xml:space="preserve">(و اشعارشان مردم را به </w:t>
      </w:r>
      <w:r w:rsidR="00E05FA0" w:rsidRPr="006A48CA">
        <w:rPr>
          <w:rtl/>
        </w:rPr>
        <w:t>ی</w:t>
      </w:r>
      <w:r w:rsidRPr="006A48CA">
        <w:rPr>
          <w:rtl/>
        </w:rPr>
        <w:t>اد خدا م</w:t>
      </w:r>
      <w:r w:rsidR="00E05FA0" w:rsidRPr="006A48CA">
        <w:rPr>
          <w:rtl/>
        </w:rPr>
        <w:t>ی</w:t>
      </w:r>
      <w:r w:rsidRPr="006A48CA">
        <w:rPr>
          <w:rtl/>
        </w:rPr>
        <w:t>‌اندازد) و هنگام</w:t>
      </w:r>
      <w:r w:rsidR="00E05FA0" w:rsidRPr="006A48CA">
        <w:rPr>
          <w:rtl/>
        </w:rPr>
        <w:t>ی</w:t>
      </w:r>
      <w:r w:rsidRPr="006A48CA">
        <w:rPr>
          <w:rtl/>
        </w:rPr>
        <w:t xml:space="preserve"> </w:t>
      </w:r>
      <w:r w:rsidR="00E05FA0" w:rsidRPr="006A48CA">
        <w:rPr>
          <w:rtl/>
        </w:rPr>
        <w:t>ک</w:t>
      </w:r>
      <w:r w:rsidRPr="006A48CA">
        <w:rPr>
          <w:rtl/>
        </w:rPr>
        <w:t>ه مورد ستم قرار م</w:t>
      </w:r>
      <w:r w:rsidR="00E05FA0" w:rsidRPr="006A48CA">
        <w:rPr>
          <w:rtl/>
        </w:rPr>
        <w:t>ی</w:t>
      </w:r>
      <w:r w:rsidRPr="006A48CA">
        <w:rPr>
          <w:rtl/>
        </w:rPr>
        <w:t>‌گ</w:t>
      </w:r>
      <w:r w:rsidR="00E05FA0" w:rsidRPr="006A48CA">
        <w:rPr>
          <w:rtl/>
        </w:rPr>
        <w:t>ی</w:t>
      </w:r>
      <w:r w:rsidRPr="006A48CA">
        <w:rPr>
          <w:rtl/>
        </w:rPr>
        <w:t>رند (با ا</w:t>
      </w:r>
      <w:r w:rsidR="00E05FA0" w:rsidRPr="006A48CA">
        <w:rPr>
          <w:rtl/>
        </w:rPr>
        <w:t>ی</w:t>
      </w:r>
      <w:r w:rsidRPr="006A48CA">
        <w:rPr>
          <w:rtl/>
        </w:rPr>
        <w:t>ن ذوق خو</w:t>
      </w:r>
      <w:r w:rsidR="00E05FA0" w:rsidRPr="006A48CA">
        <w:rPr>
          <w:rtl/>
        </w:rPr>
        <w:t>ی</w:t>
      </w:r>
      <w:r w:rsidRPr="006A48CA">
        <w:rPr>
          <w:rtl/>
        </w:rPr>
        <w:t>ش خود را و سا</w:t>
      </w:r>
      <w:r w:rsidR="00E05FA0" w:rsidRPr="006A48CA">
        <w:rPr>
          <w:rtl/>
        </w:rPr>
        <w:t>ی</w:t>
      </w:r>
      <w:r w:rsidRPr="006A48CA">
        <w:rPr>
          <w:rtl/>
        </w:rPr>
        <w:t xml:space="preserve">ر مؤمنان را) </w:t>
      </w:r>
      <w:r w:rsidR="00E05FA0" w:rsidRPr="006A48CA">
        <w:rPr>
          <w:rtl/>
        </w:rPr>
        <w:t>ی</w:t>
      </w:r>
      <w:r w:rsidRPr="006A48CA">
        <w:rPr>
          <w:rtl/>
        </w:rPr>
        <w:t>ار</w:t>
      </w:r>
      <w:r w:rsidR="00E05FA0" w:rsidRPr="006A48CA">
        <w:rPr>
          <w:rtl/>
        </w:rPr>
        <w:t>ی</w:t>
      </w:r>
      <w:r w:rsidRPr="006A48CA">
        <w:rPr>
          <w:rtl/>
        </w:rPr>
        <w:t xml:space="preserve"> م</w:t>
      </w:r>
      <w:r w:rsidR="00E05FA0" w:rsidRPr="006A48CA">
        <w:rPr>
          <w:rtl/>
        </w:rPr>
        <w:t>ی</w:t>
      </w:r>
      <w:r w:rsidRPr="006A48CA">
        <w:rPr>
          <w:rtl/>
        </w:rPr>
        <w:t>‌دهند</w:t>
      </w:r>
      <w:r w:rsidRPr="00E05FA0">
        <w:rPr>
          <w:rFonts w:cs="Traditional Arabic" w:hint="cs"/>
          <w:rtl/>
        </w:rPr>
        <w:t>»</w:t>
      </w:r>
      <w:r w:rsidRPr="006A48CA">
        <w:rPr>
          <w:rFonts w:hint="cs"/>
          <w:rtl/>
        </w:rPr>
        <w:t>. سپس از دشمنان آل پ</w:t>
      </w:r>
      <w:r w:rsidR="00E05FA0" w:rsidRPr="006A48CA">
        <w:rPr>
          <w:rFonts w:hint="cs"/>
          <w:rtl/>
        </w:rPr>
        <w:t>ی</w:t>
      </w:r>
      <w:r w:rsidRPr="006A48CA">
        <w:rPr>
          <w:rFonts w:hint="cs"/>
          <w:rtl/>
        </w:rPr>
        <w:t>امبر</w:t>
      </w:r>
      <w:r w:rsidR="00D0779F" w:rsidRPr="00E05FA0">
        <w:rPr>
          <w:rFonts w:cs="CTraditional Arabic" w:hint="cs"/>
          <w:rtl/>
        </w:rPr>
        <w:t>ص</w:t>
      </w:r>
      <w:r w:rsidRPr="006A48CA">
        <w:rPr>
          <w:rFonts w:hint="cs"/>
          <w:rtl/>
        </w:rPr>
        <w:t xml:space="preserve"> و </w:t>
      </w:r>
      <w:r w:rsidR="00E05FA0" w:rsidRPr="006A48CA">
        <w:rPr>
          <w:rFonts w:hint="cs"/>
          <w:rtl/>
        </w:rPr>
        <w:t>ک</w:t>
      </w:r>
      <w:r w:rsidRPr="006A48CA">
        <w:rPr>
          <w:rFonts w:hint="cs"/>
          <w:rtl/>
        </w:rPr>
        <w:t>سان</w:t>
      </w:r>
      <w:r w:rsidR="00E05FA0" w:rsidRPr="006A48CA">
        <w:rPr>
          <w:rFonts w:hint="cs"/>
          <w:rtl/>
        </w:rPr>
        <w:t>ی</w:t>
      </w:r>
      <w:r w:rsidRPr="006A48CA">
        <w:rPr>
          <w:rFonts w:hint="cs"/>
          <w:rtl/>
        </w:rPr>
        <w:t xml:space="preserve"> </w:t>
      </w:r>
      <w:r w:rsidR="00E05FA0" w:rsidRPr="006A48CA">
        <w:rPr>
          <w:rFonts w:hint="cs"/>
          <w:rtl/>
        </w:rPr>
        <w:t>ک</w:t>
      </w:r>
      <w:r w:rsidRPr="006A48CA">
        <w:rPr>
          <w:rFonts w:hint="cs"/>
          <w:rtl/>
        </w:rPr>
        <w:t xml:space="preserve">ه به آنان ظلم </w:t>
      </w:r>
      <w:r w:rsidR="00E05FA0" w:rsidRPr="006A48CA">
        <w:rPr>
          <w:rFonts w:hint="cs"/>
          <w:rtl/>
        </w:rPr>
        <w:t>ک</w:t>
      </w:r>
      <w:r w:rsidRPr="006A48CA">
        <w:rPr>
          <w:rFonts w:hint="cs"/>
          <w:rtl/>
        </w:rPr>
        <w:t>ردند، سخن به م</w:t>
      </w:r>
      <w:r w:rsidR="00E05FA0" w:rsidRPr="006A48CA">
        <w:rPr>
          <w:rFonts w:hint="cs"/>
          <w:rtl/>
        </w:rPr>
        <w:t>ی</w:t>
      </w:r>
      <w:r w:rsidRPr="006A48CA">
        <w:rPr>
          <w:rFonts w:hint="cs"/>
          <w:rtl/>
        </w:rPr>
        <w:t>ان آمد و گفت:</w:t>
      </w:r>
      <w:r w:rsidRPr="00E05FA0">
        <w:rPr>
          <w:rFonts w:hint="cs"/>
          <w:rtl/>
        </w:rPr>
        <w:t xml:space="preserve"> </w:t>
      </w:r>
      <w:r w:rsidR="006A48CA" w:rsidRPr="006A48CA">
        <w:rPr>
          <w:rStyle w:val="Char5"/>
          <w:rFonts w:hint="cs"/>
          <w:rtl/>
        </w:rPr>
        <w:t>«</w:t>
      </w:r>
      <w:r w:rsidRPr="006A48CA">
        <w:rPr>
          <w:rStyle w:val="Char5"/>
          <w:rFonts w:hint="cs"/>
          <w:rtl/>
        </w:rPr>
        <w:t>وسيعلم الذين ظلموا آل محمد حقهم أي منقلب ينقلبون</w:t>
      </w:r>
      <w:r w:rsidR="006A48CA">
        <w:rPr>
          <w:rStyle w:val="Char5"/>
          <w:rFonts w:hint="cs"/>
          <w:rtl/>
        </w:rPr>
        <w:t>»</w:t>
      </w:r>
      <w:r w:rsidRPr="006A48CA">
        <w:rPr>
          <w:rFonts w:hint="cs"/>
          <w:rtl/>
        </w:rPr>
        <w:t xml:space="preserve">: «و </w:t>
      </w:r>
      <w:r w:rsidR="00E05FA0" w:rsidRPr="006A48CA">
        <w:rPr>
          <w:rFonts w:hint="cs"/>
          <w:rtl/>
        </w:rPr>
        <w:t>ک</w:t>
      </w:r>
      <w:r w:rsidRPr="006A48CA">
        <w:rPr>
          <w:rFonts w:hint="cs"/>
          <w:rtl/>
        </w:rPr>
        <w:t>سان</w:t>
      </w:r>
      <w:r w:rsidR="00E05FA0" w:rsidRPr="006A48CA">
        <w:rPr>
          <w:rFonts w:hint="cs"/>
          <w:rtl/>
        </w:rPr>
        <w:t>ی</w:t>
      </w:r>
      <w:r w:rsidRPr="006A48CA">
        <w:rPr>
          <w:rFonts w:hint="cs"/>
          <w:rtl/>
        </w:rPr>
        <w:t xml:space="preserve"> </w:t>
      </w:r>
      <w:r w:rsidR="00E05FA0" w:rsidRPr="006A48CA">
        <w:rPr>
          <w:rFonts w:hint="cs"/>
          <w:rtl/>
        </w:rPr>
        <w:t>ک</w:t>
      </w:r>
      <w:r w:rsidRPr="006A48CA">
        <w:rPr>
          <w:rFonts w:hint="cs"/>
          <w:rtl/>
        </w:rPr>
        <w:t>ه به خاندان حضرت محمد</w:t>
      </w:r>
      <w:r w:rsidR="00D0779F" w:rsidRPr="00E05FA0">
        <w:rPr>
          <w:rFonts w:cs="CTraditional Arabic" w:hint="cs"/>
          <w:rtl/>
        </w:rPr>
        <w:t>ص</w:t>
      </w:r>
      <w:r w:rsidRPr="006A48CA">
        <w:rPr>
          <w:rFonts w:hint="cs"/>
          <w:rtl/>
        </w:rPr>
        <w:t xml:space="preserve"> ستم </w:t>
      </w:r>
      <w:r w:rsidR="00E05FA0" w:rsidRPr="006A48CA">
        <w:rPr>
          <w:rFonts w:hint="cs"/>
          <w:rtl/>
        </w:rPr>
        <w:t>ک</w:t>
      </w:r>
      <w:r w:rsidRPr="006A48CA">
        <w:rPr>
          <w:rFonts w:hint="cs"/>
          <w:rtl/>
        </w:rPr>
        <w:t>ردند و حق</w:t>
      </w:r>
      <w:r w:rsidRPr="006A48CA">
        <w:rPr>
          <w:rFonts w:hint="cs"/>
          <w:cs/>
        </w:rPr>
        <w:t>‎</w:t>
      </w:r>
      <w:r w:rsidRPr="006A48CA">
        <w:rPr>
          <w:rFonts w:hint="cs"/>
          <w:rtl/>
        </w:rPr>
        <w:t>شان را پا</w:t>
      </w:r>
      <w:r w:rsidR="00E05FA0" w:rsidRPr="006A48CA">
        <w:rPr>
          <w:rFonts w:hint="cs"/>
          <w:rtl/>
        </w:rPr>
        <w:t>ی</w:t>
      </w:r>
      <w:r w:rsidRPr="006A48CA">
        <w:rPr>
          <w:rFonts w:hint="cs"/>
          <w:rtl/>
        </w:rPr>
        <w:t xml:space="preserve">مال </w:t>
      </w:r>
      <w:r w:rsidR="00E05FA0" w:rsidRPr="006A48CA">
        <w:rPr>
          <w:rFonts w:hint="cs"/>
          <w:rtl/>
        </w:rPr>
        <w:t>ک</w:t>
      </w:r>
      <w:r w:rsidRPr="006A48CA">
        <w:rPr>
          <w:rFonts w:hint="cs"/>
          <w:rtl/>
        </w:rPr>
        <w:t>ردند، به زود</w:t>
      </w:r>
      <w:r w:rsidR="00E05FA0" w:rsidRPr="006A48CA">
        <w:rPr>
          <w:rFonts w:hint="cs"/>
          <w:rtl/>
        </w:rPr>
        <w:t>ی</w:t>
      </w:r>
      <w:r w:rsidRPr="006A48CA">
        <w:rPr>
          <w:rFonts w:hint="cs"/>
          <w:rtl/>
        </w:rPr>
        <w:t xml:space="preserve"> خواهند دانست به </w:t>
      </w:r>
      <w:r w:rsidR="00E05FA0" w:rsidRPr="006A48CA">
        <w:rPr>
          <w:rFonts w:hint="cs"/>
          <w:rtl/>
        </w:rPr>
        <w:t>ک</w:t>
      </w:r>
      <w:r w:rsidRPr="006A48CA">
        <w:rPr>
          <w:rFonts w:hint="cs"/>
          <w:rtl/>
        </w:rPr>
        <w:t>دام بازگشتگاه</w:t>
      </w:r>
      <w:r w:rsidR="00E05FA0" w:rsidRPr="006A48CA">
        <w:rPr>
          <w:rFonts w:hint="cs"/>
          <w:rtl/>
        </w:rPr>
        <w:t>ی</w:t>
      </w:r>
      <w:r w:rsidRPr="006A48CA">
        <w:rPr>
          <w:rFonts w:hint="cs"/>
          <w:rtl/>
        </w:rPr>
        <w:t xml:space="preserve"> بر م</w:t>
      </w:r>
      <w:r w:rsidR="00E05FA0" w:rsidRPr="006A48CA">
        <w:rPr>
          <w:rFonts w:hint="cs"/>
          <w:rtl/>
        </w:rPr>
        <w:t>ی</w:t>
      </w:r>
      <w:r w:rsidRPr="006A48CA">
        <w:rPr>
          <w:rFonts w:hint="cs"/>
          <w:cs/>
        </w:rPr>
        <w:t>‎</w:t>
      </w:r>
      <w:r w:rsidRPr="006A48CA">
        <w:rPr>
          <w:rFonts w:hint="cs"/>
          <w:rtl/>
        </w:rPr>
        <w:t>گردند». به خدا قسم، آ</w:t>
      </w:r>
      <w:r w:rsidR="00E05FA0" w:rsidRPr="006A48CA">
        <w:rPr>
          <w:rFonts w:hint="cs"/>
          <w:rtl/>
        </w:rPr>
        <w:t>ی</w:t>
      </w:r>
      <w:r w:rsidRPr="006A48CA">
        <w:rPr>
          <w:rFonts w:hint="cs"/>
          <w:rtl/>
        </w:rPr>
        <w:t>ه</w:t>
      </w:r>
      <w:r w:rsidRPr="006A48CA">
        <w:rPr>
          <w:rFonts w:hint="cs"/>
          <w:cs/>
        </w:rPr>
        <w:t>‎</w:t>
      </w:r>
      <w:r w:rsidR="00E05FA0" w:rsidRPr="006A48CA">
        <w:rPr>
          <w:rFonts w:hint="cs"/>
          <w:rtl/>
        </w:rPr>
        <w:t>ی</w:t>
      </w:r>
      <w:r w:rsidRPr="006A48CA">
        <w:rPr>
          <w:rFonts w:hint="cs"/>
          <w:rtl/>
        </w:rPr>
        <w:t xml:space="preserve"> مذ</w:t>
      </w:r>
      <w:r w:rsidR="00E05FA0" w:rsidRPr="006A48CA">
        <w:rPr>
          <w:rFonts w:hint="cs"/>
          <w:rtl/>
        </w:rPr>
        <w:t>ک</w:t>
      </w:r>
      <w:r w:rsidRPr="006A48CA">
        <w:rPr>
          <w:rFonts w:hint="cs"/>
          <w:rtl/>
        </w:rPr>
        <w:t>ور ا</w:t>
      </w:r>
      <w:r w:rsidR="00E05FA0" w:rsidRPr="006A48CA">
        <w:rPr>
          <w:rFonts w:hint="cs"/>
          <w:rtl/>
        </w:rPr>
        <w:t>ی</w:t>
      </w:r>
      <w:r w:rsidRPr="006A48CA">
        <w:rPr>
          <w:rFonts w:hint="cs"/>
          <w:rtl/>
        </w:rPr>
        <w:t>ن چن</w:t>
      </w:r>
      <w:r w:rsidR="00E05FA0" w:rsidRPr="006A48CA">
        <w:rPr>
          <w:rFonts w:hint="cs"/>
          <w:rtl/>
        </w:rPr>
        <w:t>ی</w:t>
      </w:r>
      <w:r w:rsidRPr="006A48CA">
        <w:rPr>
          <w:rFonts w:hint="cs"/>
          <w:rtl/>
        </w:rPr>
        <w:t>ن نازل شد</w:t>
      </w:r>
      <w:r w:rsidRPr="00E05FA0">
        <w:rPr>
          <w:rStyle w:val="FootnoteReference"/>
          <w:sz w:val="24"/>
          <w:rtl/>
        </w:rPr>
        <w:footnoteReference w:id="202"/>
      </w:r>
      <w:r w:rsidR="00CB1961" w:rsidRPr="006A48CA">
        <w:rPr>
          <w:rFonts w:hint="cs"/>
          <w:rtl/>
        </w:rPr>
        <w:t>.</w:t>
      </w:r>
    </w:p>
    <w:p w:rsidR="00F2096B" w:rsidRPr="00E05FA0" w:rsidRDefault="00F2096B" w:rsidP="005B5EED">
      <w:pPr>
        <w:ind w:firstLine="284"/>
        <w:jc w:val="both"/>
        <w:rPr>
          <w:rStyle w:val="Char4"/>
          <w:rtl/>
        </w:rPr>
      </w:pPr>
      <w:r w:rsidRPr="00E05FA0">
        <w:rPr>
          <w:rStyle w:val="Char4"/>
          <w:rFonts w:hint="cs"/>
          <w:rtl/>
        </w:rPr>
        <w:t>بدون ش</w:t>
      </w:r>
      <w:r w:rsidR="00E05FA0">
        <w:rPr>
          <w:rStyle w:val="Char4"/>
          <w:rFonts w:hint="cs"/>
          <w:rtl/>
        </w:rPr>
        <w:t>ک</w:t>
      </w:r>
      <w:r w:rsidRPr="00E05FA0">
        <w:rPr>
          <w:rStyle w:val="Char4"/>
          <w:rFonts w:hint="cs"/>
          <w:rtl/>
        </w:rPr>
        <w:t>، عبارت:</w:t>
      </w:r>
      <w:r w:rsidRPr="00E05FA0">
        <w:rPr>
          <w:rFonts w:hint="cs"/>
          <w:rtl/>
        </w:rPr>
        <w:t xml:space="preserve"> </w:t>
      </w:r>
      <w:r w:rsidRPr="006A48CA">
        <w:rPr>
          <w:rStyle w:val="Char5"/>
          <w:rFonts w:hint="cs"/>
          <w:rtl/>
        </w:rPr>
        <w:t>«آل محمد حقهم»</w:t>
      </w:r>
      <w:r w:rsidRPr="00E05FA0">
        <w:rPr>
          <w:rFonts w:hint="cs"/>
          <w:b/>
          <w:bCs/>
          <w:rtl/>
        </w:rPr>
        <w:t xml:space="preserve"> </w:t>
      </w:r>
      <w:r w:rsidRPr="00E05FA0">
        <w:rPr>
          <w:rStyle w:val="Char4"/>
          <w:rFonts w:hint="cs"/>
          <w:rtl/>
        </w:rPr>
        <w:t>در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جز بهتان</w:t>
      </w:r>
      <w:r w:rsidR="00E05FA0">
        <w:rPr>
          <w:rStyle w:val="Char4"/>
          <w:rFonts w:hint="cs"/>
          <w:rtl/>
        </w:rPr>
        <w:t>ی</w:t>
      </w:r>
      <w:r w:rsidRPr="00E05FA0">
        <w:rPr>
          <w:rStyle w:val="Char4"/>
          <w:rFonts w:hint="cs"/>
          <w:rtl/>
        </w:rPr>
        <w:t xml:space="preserve"> عظ</w:t>
      </w:r>
      <w:r w:rsidR="00E05FA0">
        <w:rPr>
          <w:rStyle w:val="Char4"/>
          <w:rFonts w:hint="cs"/>
          <w:rtl/>
        </w:rPr>
        <w:t>ی</w:t>
      </w:r>
      <w:r w:rsidRPr="00E05FA0">
        <w:rPr>
          <w:rStyle w:val="Char4"/>
          <w:rFonts w:hint="cs"/>
          <w:rtl/>
        </w:rPr>
        <w:t>م و تهمت</w:t>
      </w:r>
      <w:r w:rsidR="00E05FA0">
        <w:rPr>
          <w:rStyle w:val="Char4"/>
          <w:rFonts w:hint="cs"/>
          <w:rtl/>
        </w:rPr>
        <w:t>ی</w:t>
      </w:r>
      <w:r w:rsidRPr="00E05FA0">
        <w:rPr>
          <w:rStyle w:val="Char4"/>
          <w:rFonts w:hint="cs"/>
          <w:rtl/>
        </w:rPr>
        <w:t xml:space="preserve"> از تهمت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به آفر</w:t>
      </w:r>
      <w:r w:rsidR="00E05FA0">
        <w:rPr>
          <w:rStyle w:val="Char4"/>
          <w:rFonts w:hint="cs"/>
          <w:rtl/>
        </w:rPr>
        <w:t>ی</w:t>
      </w:r>
      <w:r w:rsidRPr="00E05FA0">
        <w:rPr>
          <w:rStyle w:val="Char4"/>
          <w:rFonts w:hint="cs"/>
          <w:rtl/>
        </w:rPr>
        <w:t>نند</w:t>
      </w:r>
      <w:r w:rsidRPr="00E05FA0">
        <w:rPr>
          <w:rStyle w:val="Char4"/>
          <w:rFonts w:hint="cs"/>
          <w:cs/>
        </w:rPr>
        <w:t>‎</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متعال چ</w:t>
      </w:r>
      <w:r w:rsidR="00E05FA0">
        <w:rPr>
          <w:rStyle w:val="Char4"/>
          <w:rFonts w:hint="cs"/>
          <w:rtl/>
        </w:rPr>
        <w:t>ی</w:t>
      </w:r>
      <w:r w:rsidRPr="00E05FA0">
        <w:rPr>
          <w:rStyle w:val="Char4"/>
          <w:rFonts w:hint="cs"/>
          <w:rtl/>
        </w:rPr>
        <w:t>ز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w:t>
      </w:r>
    </w:p>
    <w:p w:rsidR="00F2096B" w:rsidRDefault="00F2096B" w:rsidP="006A48CA">
      <w:pPr>
        <w:ind w:firstLine="284"/>
        <w:jc w:val="both"/>
        <w:rPr>
          <w:rStyle w:val="Char4"/>
          <w:rtl/>
        </w:rPr>
      </w:pPr>
      <w:r w:rsidRPr="00E05FA0">
        <w:rPr>
          <w:rStyle w:val="Char4"/>
          <w:rFonts w:hint="cs"/>
          <w:rtl/>
        </w:rPr>
        <w:t>در پا</w:t>
      </w:r>
      <w:r w:rsidR="00E05FA0">
        <w:rPr>
          <w:rStyle w:val="Char4"/>
          <w:rFonts w:hint="cs"/>
          <w:rtl/>
        </w:rPr>
        <w:t>ی</w:t>
      </w:r>
      <w:r w:rsidRPr="00E05FA0">
        <w:rPr>
          <w:rStyle w:val="Char4"/>
          <w:rFonts w:hint="cs"/>
          <w:rtl/>
        </w:rPr>
        <w:t>ان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طولان</w:t>
      </w:r>
      <w:r w:rsidR="00E05FA0">
        <w:rPr>
          <w:rStyle w:val="Char4"/>
          <w:rFonts w:hint="cs"/>
          <w:rtl/>
        </w:rPr>
        <w:t>ی</w:t>
      </w:r>
      <w:r w:rsidRPr="00E05FA0">
        <w:rPr>
          <w:rStyle w:val="Char4"/>
          <w:rFonts w:hint="cs"/>
          <w:rtl/>
        </w:rPr>
        <w:t xml:space="preserve"> ذ</w:t>
      </w:r>
      <w:r w:rsidR="00E05FA0">
        <w:rPr>
          <w:rStyle w:val="Char4"/>
          <w:rFonts w:hint="cs"/>
          <w:rtl/>
        </w:rPr>
        <w:t>ک</w:t>
      </w:r>
      <w:r w:rsidRPr="00E05FA0">
        <w:rPr>
          <w:rStyle w:val="Char4"/>
          <w:rFonts w:hint="cs"/>
          <w:rtl/>
        </w:rPr>
        <w:t>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طبرس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«الاحتجاج» آورده است.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تمام</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صورت</w:t>
      </w:r>
      <w:r w:rsidRPr="00E05FA0">
        <w:rPr>
          <w:rStyle w:val="Char4"/>
          <w:rFonts w:hint="cs"/>
          <w:cs/>
        </w:rPr>
        <w:t>‎</w:t>
      </w:r>
      <w:r w:rsidRPr="00E05FA0">
        <w:rPr>
          <w:rStyle w:val="Char4"/>
          <w:rFonts w:hint="cs"/>
          <w:rtl/>
        </w:rPr>
        <w:t>ها را طبق گمان ش</w:t>
      </w:r>
      <w:r w:rsidR="00E05FA0">
        <w:rPr>
          <w:rStyle w:val="Char4"/>
          <w:rFonts w:hint="cs"/>
          <w:rtl/>
        </w:rPr>
        <w:t>ی</w:t>
      </w:r>
      <w:r w:rsidRPr="00E05FA0">
        <w:rPr>
          <w:rStyle w:val="Char4"/>
          <w:rFonts w:hint="cs"/>
          <w:rtl/>
        </w:rPr>
        <w:t>عه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طبرس</w:t>
      </w:r>
      <w:r w:rsidR="00E05FA0">
        <w:rPr>
          <w:rStyle w:val="Char4"/>
          <w:rFonts w:hint="cs"/>
          <w:rtl/>
        </w:rPr>
        <w:t>ی</w:t>
      </w:r>
      <w:r w:rsidRPr="00E05FA0">
        <w:rPr>
          <w:rStyle w:val="Char4"/>
          <w:rFonts w:hint="cs"/>
          <w:rtl/>
        </w:rPr>
        <w:t xml:space="preserve"> اظهار م</w:t>
      </w:r>
      <w:r w:rsidR="00E05FA0">
        <w:rPr>
          <w:rStyle w:val="Char4"/>
          <w:rFonts w:hint="cs"/>
          <w:rtl/>
        </w:rPr>
        <w:t>ی</w:t>
      </w:r>
      <w:r w:rsidRPr="00E05FA0">
        <w:rPr>
          <w:rStyle w:val="Char4"/>
          <w:rFonts w:hint="cs"/>
          <w:cs/>
        </w:rPr>
        <w:t>‎</w:t>
      </w:r>
      <w:r w:rsidRPr="00E05FA0">
        <w:rPr>
          <w:rStyle w:val="Char4"/>
          <w:rFonts w:hint="cs"/>
          <w:rtl/>
        </w:rPr>
        <w:t xml:space="preserve">دارد </w:t>
      </w:r>
      <w:r w:rsidR="00E05FA0">
        <w:rPr>
          <w:rStyle w:val="Char4"/>
          <w:rFonts w:hint="cs"/>
          <w:rtl/>
        </w:rPr>
        <w:t>ک</w:t>
      </w:r>
      <w:r w:rsidRPr="00E05FA0">
        <w:rPr>
          <w:rStyle w:val="Char4"/>
          <w:rFonts w:hint="cs"/>
          <w:rtl/>
        </w:rPr>
        <w:t>ه مرد</w:t>
      </w:r>
      <w:r w:rsidR="00E05FA0">
        <w:rPr>
          <w:rStyle w:val="Char4"/>
          <w:rFonts w:hint="cs"/>
          <w:rtl/>
        </w:rPr>
        <w:t>ی</w:t>
      </w:r>
      <w:r w:rsidRPr="00E05FA0">
        <w:rPr>
          <w:rStyle w:val="Char4"/>
          <w:rFonts w:hint="cs"/>
          <w:rtl/>
        </w:rPr>
        <w:t xml:space="preserve"> از زنادقه سؤالات</w:t>
      </w:r>
      <w:r w:rsidR="00E05FA0">
        <w:rPr>
          <w:rStyle w:val="Char4"/>
          <w:rFonts w:hint="cs"/>
          <w:rtl/>
        </w:rPr>
        <w:t>ی</w:t>
      </w:r>
      <w:r w:rsidRPr="00E05FA0">
        <w:rPr>
          <w:rStyle w:val="Char4"/>
          <w:rFonts w:hint="cs"/>
          <w:rtl/>
        </w:rPr>
        <w:t xml:space="preserve"> را از ام</w:t>
      </w:r>
      <w:r w:rsidR="00E05FA0">
        <w:rPr>
          <w:rStyle w:val="Char4"/>
          <w:rFonts w:hint="cs"/>
          <w:rtl/>
        </w:rPr>
        <w:t>ی</w:t>
      </w:r>
      <w:r w:rsidRPr="00E05FA0">
        <w:rPr>
          <w:rStyle w:val="Char4"/>
          <w:rFonts w:hint="cs"/>
          <w:rtl/>
        </w:rPr>
        <w:t>ر مؤمنان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 پرس</w:t>
      </w:r>
      <w:r w:rsidR="00E05FA0">
        <w:rPr>
          <w:rStyle w:val="Char4"/>
          <w:rFonts w:hint="cs"/>
          <w:rtl/>
        </w:rPr>
        <w:t>ی</w:t>
      </w:r>
      <w:r w:rsidRPr="00E05FA0">
        <w:rPr>
          <w:rStyle w:val="Char4"/>
          <w:rFonts w:hint="cs"/>
          <w:rtl/>
        </w:rPr>
        <w:t>د، و</w:t>
      </w:r>
      <w:r w:rsidR="00E05FA0">
        <w:rPr>
          <w:rStyle w:val="Char4"/>
          <w:rFonts w:hint="cs"/>
          <w:rtl/>
        </w:rPr>
        <w:t>ی</w:t>
      </w:r>
      <w:r w:rsidRPr="00E05FA0">
        <w:rPr>
          <w:rStyle w:val="Char4"/>
          <w:rFonts w:hint="cs"/>
          <w:rtl/>
        </w:rPr>
        <w:t xml:space="preserve"> در جواب گفت: «ذ</w:t>
      </w:r>
      <w:r w:rsidR="00E05FA0">
        <w:rPr>
          <w:rStyle w:val="Char4"/>
          <w:rFonts w:hint="cs"/>
          <w:rtl/>
        </w:rPr>
        <w:t>ک</w:t>
      </w:r>
      <w:r w:rsidRPr="00E05FA0">
        <w:rPr>
          <w:rStyle w:val="Char4"/>
          <w:rFonts w:hint="cs"/>
          <w:rtl/>
        </w:rPr>
        <w:t>ر نام</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امبران به خاطر ارجمند</w:t>
      </w:r>
      <w:r w:rsidR="00E05FA0">
        <w:rPr>
          <w:rStyle w:val="Char4"/>
          <w:rFonts w:hint="cs"/>
          <w:rtl/>
        </w:rPr>
        <w:t>ی</w:t>
      </w:r>
      <w:r w:rsidRPr="00E05FA0">
        <w:rPr>
          <w:rStyle w:val="Char4"/>
          <w:rFonts w:hint="cs"/>
          <w:rtl/>
        </w:rPr>
        <w:t xml:space="preserve"> و افتخار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 xml:space="preserve">ه به عنوان </w:t>
      </w:r>
      <w:r w:rsidR="00E05FA0">
        <w:rPr>
          <w:rStyle w:val="Char4"/>
          <w:rFonts w:hint="cs"/>
          <w:rtl/>
        </w:rPr>
        <w:t>ک</w:t>
      </w:r>
      <w:r w:rsidRPr="00E05FA0">
        <w:rPr>
          <w:rStyle w:val="Char4"/>
          <w:rFonts w:hint="cs"/>
          <w:rtl/>
        </w:rPr>
        <w:t>نا</w:t>
      </w:r>
      <w:r w:rsidR="00E05FA0">
        <w:rPr>
          <w:rStyle w:val="Char4"/>
          <w:rFonts w:hint="cs"/>
          <w:rtl/>
        </w:rPr>
        <w:t>ی</w:t>
      </w:r>
      <w:r w:rsidRPr="00E05FA0">
        <w:rPr>
          <w:rStyle w:val="Char4"/>
          <w:rFonts w:hint="cs"/>
          <w:rtl/>
        </w:rPr>
        <w:t>ه برا</w:t>
      </w:r>
      <w:r w:rsidR="00E05FA0">
        <w:rPr>
          <w:rStyle w:val="Char4"/>
          <w:rFonts w:hint="cs"/>
          <w:rtl/>
        </w:rPr>
        <w:t>ی</w:t>
      </w:r>
      <w:r w:rsidRPr="00E05FA0">
        <w:rPr>
          <w:rStyle w:val="Char4"/>
          <w:rFonts w:hint="cs"/>
          <w:rtl/>
        </w:rPr>
        <w:t xml:space="preserve"> صاحبان بص</w:t>
      </w:r>
      <w:r w:rsidR="00E05FA0">
        <w:rPr>
          <w:rStyle w:val="Char4"/>
          <w:rFonts w:hint="cs"/>
          <w:rtl/>
        </w:rPr>
        <w:t>ی</w:t>
      </w:r>
      <w:r w:rsidRPr="00E05FA0">
        <w:rPr>
          <w:rStyle w:val="Char4"/>
          <w:rFonts w:hint="cs"/>
          <w:rtl/>
        </w:rPr>
        <w:t xml:space="preserve">رت و خرد است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نا</w:t>
      </w:r>
      <w:r w:rsidR="00E05FA0">
        <w:rPr>
          <w:rStyle w:val="Char4"/>
          <w:rFonts w:hint="cs"/>
          <w:rtl/>
        </w:rPr>
        <w:t>ی</w:t>
      </w:r>
      <w:r w:rsidRPr="00E05FA0">
        <w:rPr>
          <w:rStyle w:val="Char4"/>
          <w:rFonts w:hint="cs"/>
          <w:rtl/>
        </w:rPr>
        <w:t>ه از آن مجرمان و گناه</w:t>
      </w:r>
      <w:r w:rsidR="00E05FA0">
        <w:rPr>
          <w:rStyle w:val="Char4"/>
          <w:rFonts w:hint="cs"/>
          <w:rtl/>
        </w:rPr>
        <w:t>ک</w:t>
      </w:r>
      <w:r w:rsidRPr="00E05FA0">
        <w:rPr>
          <w:rStyle w:val="Char4"/>
          <w:rFonts w:hint="cs"/>
          <w:rtl/>
        </w:rPr>
        <w:t>اران از م</w:t>
      </w:r>
      <w:r w:rsidR="00E05FA0">
        <w:rPr>
          <w:rStyle w:val="Char4"/>
          <w:rFonts w:hint="cs"/>
          <w:rtl/>
        </w:rPr>
        <w:t>ی</w:t>
      </w:r>
      <w:r w:rsidRPr="00E05FA0">
        <w:rPr>
          <w:rStyle w:val="Char4"/>
          <w:rFonts w:hint="cs"/>
          <w:rtl/>
        </w:rPr>
        <w:t xml:space="preserve">ان منافقان است </w:t>
      </w:r>
      <w:r w:rsidR="00E05FA0">
        <w:rPr>
          <w:rStyle w:val="Char4"/>
          <w:rFonts w:hint="cs"/>
          <w:rtl/>
        </w:rPr>
        <w:t>ک</w:t>
      </w:r>
      <w:r w:rsidRPr="00E05FA0">
        <w:rPr>
          <w:rStyle w:val="Char4"/>
          <w:rFonts w:hint="cs"/>
          <w:rtl/>
        </w:rPr>
        <w:t>ه جنا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درباره</w:t>
      </w:r>
      <w:r w:rsidRPr="00E05FA0">
        <w:rPr>
          <w:rStyle w:val="Char4"/>
          <w:rFonts w:hint="cs"/>
          <w:cs/>
        </w:rPr>
        <w:t>‎</w:t>
      </w:r>
      <w:r w:rsidR="00E05FA0">
        <w:rPr>
          <w:rStyle w:val="Char4"/>
          <w:rFonts w:hint="cs"/>
          <w:rtl/>
        </w:rPr>
        <w:t>ی</w:t>
      </w:r>
      <w:r w:rsidRPr="00E05FA0">
        <w:rPr>
          <w:rStyle w:val="Char4"/>
          <w:rFonts w:hint="cs"/>
          <w:rtl/>
        </w:rPr>
        <w:t xml:space="preserve"> قرآن روا داشتند و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را به قرآن افزودند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ار خدا</w:t>
      </w:r>
      <w:r w:rsidR="00E05FA0">
        <w:rPr>
          <w:rStyle w:val="Char4"/>
          <w:rFonts w:hint="cs"/>
          <w:rtl/>
        </w:rPr>
        <w:t>ی</w:t>
      </w:r>
      <w:r w:rsidRPr="00E05FA0">
        <w:rPr>
          <w:rStyle w:val="Char4"/>
          <w:rFonts w:hint="cs"/>
          <w:rtl/>
        </w:rPr>
        <w:t xml:space="preserve"> متعال نبود و ا</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 xml:space="preserve">ها فقط </w:t>
      </w:r>
      <w:r w:rsidR="00E05FA0">
        <w:rPr>
          <w:rStyle w:val="Char4"/>
          <w:rFonts w:hint="cs"/>
          <w:rtl/>
        </w:rPr>
        <w:t>ک</w:t>
      </w:r>
      <w:r w:rsidRPr="00E05FA0">
        <w:rPr>
          <w:rStyle w:val="Char4"/>
          <w:rFonts w:hint="cs"/>
          <w:rtl/>
        </w:rPr>
        <w:t>ار تغ</w:t>
      </w:r>
      <w:r w:rsidR="00E05FA0">
        <w:rPr>
          <w:rStyle w:val="Char4"/>
          <w:rFonts w:hint="cs"/>
          <w:rtl/>
        </w:rPr>
        <w:t>یی</w:t>
      </w:r>
      <w:r w:rsidRPr="00E05FA0">
        <w:rPr>
          <w:rStyle w:val="Char4"/>
          <w:rFonts w:hint="cs"/>
          <w:rtl/>
        </w:rPr>
        <w:t>ردهندگان و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نندگان</w:t>
      </w:r>
      <w:r w:rsidR="00E05FA0">
        <w:rPr>
          <w:rStyle w:val="Char4"/>
          <w:rFonts w:hint="cs"/>
          <w:rtl/>
        </w:rPr>
        <w:t>ی</w:t>
      </w:r>
      <w:r w:rsidRPr="00E05FA0">
        <w:rPr>
          <w:rStyle w:val="Char4"/>
          <w:rFonts w:hint="cs"/>
          <w:rtl/>
        </w:rPr>
        <w:t xml:space="preserve"> بود </w:t>
      </w:r>
      <w:r w:rsidR="00E05FA0">
        <w:rPr>
          <w:rStyle w:val="Char4"/>
          <w:rFonts w:hint="cs"/>
          <w:rtl/>
        </w:rPr>
        <w:t>ک</w:t>
      </w:r>
      <w:r w:rsidRPr="00E05FA0">
        <w:rPr>
          <w:rStyle w:val="Char4"/>
          <w:rFonts w:hint="cs"/>
          <w:rtl/>
        </w:rPr>
        <w:t>ه قرآن را به م</w:t>
      </w:r>
      <w:r w:rsidR="00E05FA0">
        <w:rPr>
          <w:rStyle w:val="Char4"/>
          <w:rFonts w:hint="cs"/>
          <w:rtl/>
        </w:rPr>
        <w:t>ی</w:t>
      </w:r>
      <w:r w:rsidRPr="00E05FA0">
        <w:rPr>
          <w:rStyle w:val="Char4"/>
          <w:rFonts w:hint="cs"/>
          <w:rtl/>
        </w:rPr>
        <w:t xml:space="preserve">ل خود پاره پاره </w:t>
      </w:r>
      <w:r w:rsidR="00E05FA0">
        <w:rPr>
          <w:rStyle w:val="Char4"/>
          <w:rFonts w:hint="cs"/>
          <w:rtl/>
        </w:rPr>
        <w:t>ک</w:t>
      </w:r>
      <w:r w:rsidRPr="00E05FA0">
        <w:rPr>
          <w:rStyle w:val="Char4"/>
          <w:rFonts w:hint="cs"/>
          <w:rtl/>
        </w:rPr>
        <w:t>ردند و د</w:t>
      </w:r>
      <w:r w:rsidR="00E05FA0">
        <w:rPr>
          <w:rStyle w:val="Char4"/>
          <w:rFonts w:hint="cs"/>
          <w:rtl/>
        </w:rPr>
        <w:t>ی</w:t>
      </w:r>
      <w:r w:rsidRPr="00E05FA0">
        <w:rPr>
          <w:rStyle w:val="Char4"/>
          <w:rFonts w:hint="cs"/>
          <w:rtl/>
        </w:rPr>
        <w:t>ن را با دن</w:t>
      </w:r>
      <w:r w:rsidR="00E05FA0">
        <w:rPr>
          <w:rStyle w:val="Char4"/>
          <w:rFonts w:hint="cs"/>
          <w:rtl/>
        </w:rPr>
        <w:t>ی</w:t>
      </w:r>
      <w:r w:rsidRPr="00E05FA0">
        <w:rPr>
          <w:rStyle w:val="Char4"/>
          <w:rFonts w:hint="cs"/>
          <w:rtl/>
        </w:rPr>
        <w:t xml:space="preserve">ا عوض </w:t>
      </w:r>
      <w:r w:rsidR="00E05FA0">
        <w:rPr>
          <w:rStyle w:val="Char4"/>
          <w:rFonts w:hint="cs"/>
          <w:rtl/>
        </w:rPr>
        <w:t>ک</w:t>
      </w:r>
      <w:r w:rsidRPr="00E05FA0">
        <w:rPr>
          <w:rStyle w:val="Char4"/>
          <w:rFonts w:hint="cs"/>
          <w:rtl/>
        </w:rPr>
        <w:t>ردند. خداوند داستان ا</w:t>
      </w:r>
      <w:r w:rsidR="00E05FA0">
        <w:rPr>
          <w:rStyle w:val="Char4"/>
          <w:rFonts w:hint="cs"/>
          <w:rtl/>
        </w:rPr>
        <w:t>ی</w:t>
      </w:r>
      <w:r w:rsidRPr="00E05FA0">
        <w:rPr>
          <w:rStyle w:val="Char4"/>
          <w:rFonts w:hint="cs"/>
          <w:rtl/>
        </w:rPr>
        <w:t>ن تغ</w:t>
      </w:r>
      <w:r w:rsidR="00E05FA0">
        <w:rPr>
          <w:rStyle w:val="Char4"/>
          <w:rFonts w:hint="cs"/>
          <w:rtl/>
        </w:rPr>
        <w:t>یی</w:t>
      </w:r>
      <w:r w:rsidRPr="00E05FA0">
        <w:rPr>
          <w:rStyle w:val="Char4"/>
          <w:rFonts w:hint="cs"/>
          <w:rtl/>
        </w:rPr>
        <w:t>ردهندگان و تحر</w:t>
      </w:r>
      <w:r w:rsidR="00E05FA0">
        <w:rPr>
          <w:rStyle w:val="Char4"/>
          <w:rFonts w:hint="cs"/>
          <w:rtl/>
        </w:rPr>
        <w:t>ی</w:t>
      </w:r>
      <w:r w:rsidRPr="00E05FA0">
        <w:rPr>
          <w:rStyle w:val="Char4"/>
          <w:rFonts w:hint="cs"/>
          <w:rtl/>
        </w:rPr>
        <w:t>ف</w:t>
      </w:r>
      <w:r w:rsidR="006A48CA">
        <w:rPr>
          <w:rStyle w:val="Char4"/>
          <w:rFonts w:hint="eastAsia"/>
          <w:rtl/>
        </w:rPr>
        <w:t>‌</w:t>
      </w:r>
      <w:r w:rsidR="00E05FA0">
        <w:rPr>
          <w:rStyle w:val="Char4"/>
          <w:rFonts w:hint="cs"/>
          <w:rtl/>
        </w:rPr>
        <w:t>ک</w:t>
      </w:r>
      <w:r w:rsidRPr="00E05FA0">
        <w:rPr>
          <w:rStyle w:val="Char4"/>
          <w:rFonts w:hint="cs"/>
          <w:rtl/>
        </w:rPr>
        <w:t>نندگان قرآن را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ب</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رده است:</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فَوَيۡلٞ لِّلَّذِينَ يَكۡتُبُونَ </w:t>
      </w:r>
      <w:r w:rsidRPr="000C1949">
        <w:rPr>
          <w:rStyle w:val="Chara"/>
          <w:rFonts w:hint="cs"/>
          <w:rtl/>
        </w:rPr>
        <w:t>ٱ</w:t>
      </w:r>
      <w:r w:rsidRPr="000C1949">
        <w:rPr>
          <w:rStyle w:val="Chara"/>
          <w:rFonts w:hint="eastAsia"/>
          <w:rtl/>
        </w:rPr>
        <w:t>لۡكِتَٰبَ</w:t>
      </w:r>
      <w:r w:rsidRPr="000C1949">
        <w:rPr>
          <w:rStyle w:val="Chara"/>
          <w:rtl/>
        </w:rPr>
        <w:t xml:space="preserve"> بِأَيۡدِيهِمۡ ثُمَّ يَقُولُونَ هَٰذَا مِنۡ عِندِ </w:t>
      </w:r>
      <w:r w:rsidRPr="000C1949">
        <w:rPr>
          <w:rStyle w:val="Chara"/>
          <w:rFonts w:hint="cs"/>
          <w:rtl/>
        </w:rPr>
        <w:t>ٱ</w:t>
      </w:r>
      <w:r w:rsidRPr="000C1949">
        <w:rPr>
          <w:rStyle w:val="Chara"/>
          <w:rFonts w:hint="eastAsia"/>
          <w:rtl/>
        </w:rPr>
        <w:t>للَّهِ</w:t>
      </w:r>
      <w:r w:rsidRPr="000C1949">
        <w:rPr>
          <w:rStyle w:val="Chara"/>
          <w:rtl/>
        </w:rPr>
        <w:t xml:space="preserve"> لِيَشۡتَرُواْ بِهِ</w:t>
      </w:r>
      <w:r w:rsidRPr="000C1949">
        <w:rPr>
          <w:rStyle w:val="Chara"/>
          <w:rFonts w:hint="cs"/>
          <w:rtl/>
        </w:rPr>
        <w:t>ۦ</w:t>
      </w:r>
      <w:r w:rsidRPr="000C1949">
        <w:rPr>
          <w:rStyle w:val="Chara"/>
          <w:rtl/>
        </w:rPr>
        <w:t xml:space="preserve"> ثَمَنٗا قَلِيلٗاۖ</w:t>
      </w:r>
      <w:r>
        <w:rPr>
          <w:rStyle w:val="Char4"/>
          <w:rFonts w:cs="Traditional Arabic"/>
          <w:rtl/>
        </w:rPr>
        <w:t>﴾</w:t>
      </w:r>
      <w:r w:rsidRPr="000C1949">
        <w:rPr>
          <w:rStyle w:val="Chara"/>
          <w:rtl/>
        </w:rPr>
        <w:t xml:space="preserve"> </w:t>
      </w:r>
      <w:r w:rsidRPr="000C1949">
        <w:rPr>
          <w:rStyle w:val="Charb"/>
          <w:rtl/>
        </w:rPr>
        <w:t>[البقرة: 79]</w:t>
      </w:r>
      <w:r w:rsidRPr="000C1949">
        <w:rPr>
          <w:rStyle w:val="Charb"/>
          <w:rFonts w:hint="cs"/>
          <w:rtl/>
        </w:rPr>
        <w:t>.</w:t>
      </w:r>
    </w:p>
    <w:p w:rsidR="00F2096B" w:rsidRDefault="00F2096B" w:rsidP="005B5EED">
      <w:pPr>
        <w:ind w:firstLine="284"/>
        <w:jc w:val="both"/>
        <w:rPr>
          <w:rStyle w:val="Char4"/>
          <w:rtl/>
        </w:rPr>
      </w:pPr>
      <w:r w:rsidRPr="00E05FA0">
        <w:rPr>
          <w:rFonts w:cs="Traditional Arabic" w:hint="cs"/>
          <w:rtl/>
        </w:rPr>
        <w:t>«</w:t>
      </w:r>
      <w:r w:rsidR="00E05FA0">
        <w:rPr>
          <w:rStyle w:val="Char4"/>
          <w:rtl/>
        </w:rPr>
        <w:t>ک</w:t>
      </w:r>
      <w:r w:rsidRPr="00E05FA0">
        <w:rPr>
          <w:rStyle w:val="Char4"/>
          <w:rtl/>
        </w:rPr>
        <w:t>سان</w:t>
      </w:r>
      <w:r w:rsidR="00E05FA0">
        <w:rPr>
          <w:rStyle w:val="Char4"/>
          <w:rtl/>
        </w:rPr>
        <w:t>ی</w:t>
      </w:r>
      <w:r w:rsidRPr="00E05FA0">
        <w:rPr>
          <w:rStyle w:val="Char4"/>
          <w:rtl/>
        </w:rPr>
        <w:t xml:space="preserve"> (از احبار) </w:t>
      </w:r>
      <w:r w:rsidR="00E05FA0">
        <w:rPr>
          <w:rStyle w:val="Char4"/>
          <w:rtl/>
        </w:rPr>
        <w:t>ک</w:t>
      </w:r>
      <w:r w:rsidRPr="00E05FA0">
        <w:rPr>
          <w:rStyle w:val="Char4"/>
          <w:rtl/>
        </w:rPr>
        <w:t xml:space="preserve">ه </w:t>
      </w:r>
      <w:r w:rsidR="00E05FA0">
        <w:rPr>
          <w:rStyle w:val="Char4"/>
          <w:rtl/>
        </w:rPr>
        <w:t>ک</w:t>
      </w:r>
      <w:r w:rsidRPr="00E05FA0">
        <w:rPr>
          <w:rStyle w:val="Char4"/>
          <w:rtl/>
        </w:rPr>
        <w:t>تاب را با دست خود م</w:t>
      </w:r>
      <w:r w:rsidR="00E05FA0">
        <w:rPr>
          <w:rStyle w:val="Char4"/>
          <w:rtl/>
        </w:rPr>
        <w:t>ی</w:t>
      </w:r>
      <w:r w:rsidRPr="00E05FA0">
        <w:rPr>
          <w:rStyle w:val="Char4"/>
          <w:rtl/>
        </w:rPr>
        <w:t>‌نو</w:t>
      </w:r>
      <w:r w:rsidR="00E05FA0">
        <w:rPr>
          <w:rStyle w:val="Char4"/>
          <w:rtl/>
        </w:rPr>
        <w:t>ی</w:t>
      </w:r>
      <w:r w:rsidRPr="00E05FA0">
        <w:rPr>
          <w:rStyle w:val="Char4"/>
          <w:rtl/>
        </w:rPr>
        <w:t>سند و آن گاه (به ب</w:t>
      </w:r>
      <w:r w:rsidR="00E05FA0">
        <w:rPr>
          <w:rStyle w:val="Char4"/>
          <w:rtl/>
        </w:rPr>
        <w:t>ی</w:t>
      </w:r>
      <w:r w:rsidRPr="00E05FA0">
        <w:rPr>
          <w:rStyle w:val="Char4"/>
          <w:rtl/>
        </w:rPr>
        <w:t>سوادان)</w:t>
      </w:r>
      <w:r w:rsidRPr="00E05FA0">
        <w:rPr>
          <w:rStyle w:val="Char4"/>
          <w:rFonts w:hint="cs"/>
          <w:rtl/>
        </w:rPr>
        <w:t xml:space="preserve"> </w:t>
      </w:r>
      <w:r w:rsidRPr="00E05FA0">
        <w:rPr>
          <w:rStyle w:val="Char4"/>
          <w:rtl/>
        </w:rPr>
        <w:t>م</w:t>
      </w:r>
      <w:r w:rsidR="00E05FA0">
        <w:rPr>
          <w:rStyle w:val="Char4"/>
          <w:rtl/>
        </w:rPr>
        <w:t>ی</w:t>
      </w:r>
      <w:r w:rsidRPr="00E05FA0">
        <w:rPr>
          <w:rStyle w:val="Char4"/>
          <w:rtl/>
        </w:rPr>
        <w:t>‌گو</w:t>
      </w:r>
      <w:r w:rsidR="00E05FA0">
        <w:rPr>
          <w:rStyle w:val="Char4"/>
          <w:rtl/>
        </w:rPr>
        <w:t>ی</w:t>
      </w:r>
      <w:r w:rsidRPr="00E05FA0">
        <w:rPr>
          <w:rStyle w:val="Char4"/>
          <w:rtl/>
        </w:rPr>
        <w:t>ند: ا</w:t>
      </w:r>
      <w:r w:rsidR="00E05FA0">
        <w:rPr>
          <w:rStyle w:val="Char4"/>
          <w:rtl/>
        </w:rPr>
        <w:t>ی</w:t>
      </w:r>
      <w:r w:rsidRPr="00E05FA0">
        <w:rPr>
          <w:rStyle w:val="Char4"/>
          <w:rtl/>
        </w:rPr>
        <w:t>ن (تورات</w:t>
      </w:r>
      <w:r w:rsidR="00E05FA0">
        <w:rPr>
          <w:rStyle w:val="Char4"/>
          <w:rtl/>
        </w:rPr>
        <w:t>ی</w:t>
      </w:r>
      <w:r w:rsidRPr="00E05FA0">
        <w:rPr>
          <w:rStyle w:val="Char4"/>
          <w:rtl/>
        </w:rPr>
        <w:t xml:space="preserve"> است </w:t>
      </w:r>
      <w:r w:rsidR="00E05FA0">
        <w:rPr>
          <w:rStyle w:val="Char4"/>
          <w:rtl/>
        </w:rPr>
        <w:t>ک</w:t>
      </w:r>
      <w:r w:rsidRPr="00E05FA0">
        <w:rPr>
          <w:rStyle w:val="Char4"/>
          <w:rtl/>
        </w:rPr>
        <w:t>ه) از جانب خدا آمده است تا به بها</w:t>
      </w:r>
      <w:r w:rsidR="00E05FA0">
        <w:rPr>
          <w:rStyle w:val="Char4"/>
          <w:rtl/>
        </w:rPr>
        <w:t>ی</w:t>
      </w:r>
      <w:r w:rsidRPr="00E05FA0">
        <w:rPr>
          <w:rStyle w:val="Char4"/>
          <w:rtl/>
        </w:rPr>
        <w:t xml:space="preserve"> </w:t>
      </w:r>
      <w:r w:rsidR="00E05FA0">
        <w:rPr>
          <w:rStyle w:val="Char4"/>
          <w:rtl/>
        </w:rPr>
        <w:t>ک</w:t>
      </w:r>
      <w:r w:rsidRPr="00E05FA0">
        <w:rPr>
          <w:rStyle w:val="Char4"/>
          <w:rtl/>
        </w:rPr>
        <w:t>م</w:t>
      </w:r>
      <w:r w:rsidR="00E05FA0">
        <w:rPr>
          <w:rStyle w:val="Char4"/>
          <w:rtl/>
        </w:rPr>
        <w:t>ی</w:t>
      </w:r>
      <w:r w:rsidRPr="00E05FA0">
        <w:rPr>
          <w:rStyle w:val="Char4"/>
          <w:rtl/>
        </w:rPr>
        <w:t xml:space="preserve"> آن (تحر</w:t>
      </w:r>
      <w:r w:rsidR="00E05FA0">
        <w:rPr>
          <w:rStyle w:val="Char4"/>
          <w:rtl/>
        </w:rPr>
        <w:t>ی</w:t>
      </w:r>
      <w:r w:rsidRPr="00E05FA0">
        <w:rPr>
          <w:rStyle w:val="Char4"/>
          <w:rtl/>
        </w:rPr>
        <w:t>ف شده‌ها) را بفروشند! وا</w:t>
      </w:r>
      <w:r w:rsidR="00E05FA0">
        <w:rPr>
          <w:rStyle w:val="Char4"/>
          <w:rtl/>
        </w:rPr>
        <w:t>ی</w:t>
      </w:r>
      <w:r w:rsidRPr="00E05FA0">
        <w:rPr>
          <w:rStyle w:val="Char4"/>
          <w:rtl/>
        </w:rPr>
        <w:t xml:space="preserve"> بر آنان چه چ</w:t>
      </w:r>
      <w:r w:rsidR="00E05FA0">
        <w:rPr>
          <w:rStyle w:val="Char4"/>
          <w:rtl/>
        </w:rPr>
        <w:t>ی</w:t>
      </w:r>
      <w:r w:rsidRPr="00E05FA0">
        <w:rPr>
          <w:rStyle w:val="Char4"/>
          <w:rtl/>
        </w:rPr>
        <w:t>زهائ</w:t>
      </w:r>
      <w:r w:rsidR="00E05FA0">
        <w:rPr>
          <w:rStyle w:val="Char4"/>
          <w:rtl/>
        </w:rPr>
        <w:t>ی</w:t>
      </w:r>
      <w:r w:rsidRPr="00E05FA0">
        <w:rPr>
          <w:rStyle w:val="Char4"/>
          <w:rtl/>
        </w:rPr>
        <w:t xml:space="preserve"> را با دست خود م</w:t>
      </w:r>
      <w:r w:rsidR="00E05FA0">
        <w:rPr>
          <w:rStyle w:val="Char4"/>
          <w:rtl/>
        </w:rPr>
        <w:t>ی</w:t>
      </w:r>
      <w:r w:rsidRPr="00E05FA0">
        <w:rPr>
          <w:rStyle w:val="Char4"/>
          <w:rtl/>
        </w:rPr>
        <w:t>‌نو</w:t>
      </w:r>
      <w:r w:rsidR="00E05FA0">
        <w:rPr>
          <w:rStyle w:val="Char4"/>
          <w:rtl/>
        </w:rPr>
        <w:t>ی</w:t>
      </w:r>
      <w:r w:rsidRPr="00E05FA0">
        <w:rPr>
          <w:rStyle w:val="Char4"/>
          <w:rtl/>
        </w:rPr>
        <w:t>سند</w:t>
      </w:r>
      <w:r w:rsidRPr="00E05FA0">
        <w:rPr>
          <w:rFonts w:cs="Traditional Arabic" w:hint="cs"/>
          <w:rtl/>
        </w:rPr>
        <w:t>»</w:t>
      </w:r>
      <w:r w:rsidRPr="006A48CA">
        <w:rPr>
          <w:rStyle w:val="Char4"/>
          <w:rFonts w:hint="cs"/>
          <w:rtl/>
        </w:rPr>
        <w:t>.</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وَإِنَّ مِنۡهُمۡ لَفَرِيقٗا يَلۡوُ</w:t>
      </w:r>
      <w:r w:rsidRPr="000C1949">
        <w:rPr>
          <w:rStyle w:val="Chara"/>
          <w:rFonts w:hint="cs"/>
          <w:rtl/>
        </w:rPr>
        <w:t>ۥ</w:t>
      </w:r>
      <w:r w:rsidRPr="000C1949">
        <w:rPr>
          <w:rStyle w:val="Chara"/>
          <w:rFonts w:hint="eastAsia"/>
          <w:rtl/>
        </w:rPr>
        <w:t>نَ</w:t>
      </w:r>
      <w:r w:rsidRPr="000C1949">
        <w:rPr>
          <w:rStyle w:val="Chara"/>
          <w:rtl/>
        </w:rPr>
        <w:t xml:space="preserve"> أَلۡسِنَتَهُم بِ</w:t>
      </w:r>
      <w:r w:rsidRPr="000C1949">
        <w:rPr>
          <w:rStyle w:val="Chara"/>
          <w:rFonts w:hint="cs"/>
          <w:rtl/>
        </w:rPr>
        <w:t>ٱ</w:t>
      </w:r>
      <w:r w:rsidRPr="000C1949">
        <w:rPr>
          <w:rStyle w:val="Chara"/>
          <w:rFonts w:hint="eastAsia"/>
          <w:rtl/>
        </w:rPr>
        <w:t>لۡكِتَٰبِ</w:t>
      </w:r>
      <w:r w:rsidRPr="000C1949">
        <w:rPr>
          <w:rStyle w:val="Chara"/>
          <w:rtl/>
        </w:rPr>
        <w:t xml:space="preserve"> لِتَحۡسَبُوهُ مِنَ </w:t>
      </w:r>
      <w:r w:rsidRPr="000C1949">
        <w:rPr>
          <w:rStyle w:val="Chara"/>
          <w:rFonts w:hint="cs"/>
          <w:rtl/>
        </w:rPr>
        <w:t>ٱ</w:t>
      </w:r>
      <w:r w:rsidRPr="000C1949">
        <w:rPr>
          <w:rStyle w:val="Chara"/>
          <w:rFonts w:hint="eastAsia"/>
          <w:rtl/>
        </w:rPr>
        <w:t>لۡكِتَٰبِ</w:t>
      </w:r>
      <w:r w:rsidRPr="000C1949">
        <w:rPr>
          <w:rStyle w:val="Chara"/>
          <w:rtl/>
        </w:rPr>
        <w:t xml:space="preserve"> وَمَا هُوَ مِنَ </w:t>
      </w:r>
      <w:r w:rsidRPr="000C1949">
        <w:rPr>
          <w:rStyle w:val="Chara"/>
          <w:rFonts w:hint="cs"/>
          <w:rtl/>
        </w:rPr>
        <w:t>ٱ</w:t>
      </w:r>
      <w:r w:rsidRPr="000C1949">
        <w:rPr>
          <w:rStyle w:val="Chara"/>
          <w:rFonts w:hint="eastAsia"/>
          <w:rtl/>
        </w:rPr>
        <w:t>لۡكِتَٰبِ</w:t>
      </w:r>
      <w:r>
        <w:rPr>
          <w:rStyle w:val="Char4"/>
          <w:rFonts w:cs="Traditional Arabic"/>
          <w:rtl/>
        </w:rPr>
        <w:t>﴾</w:t>
      </w:r>
      <w:r w:rsidRPr="000C1949">
        <w:rPr>
          <w:rStyle w:val="Chara"/>
          <w:rtl/>
        </w:rPr>
        <w:t xml:space="preserve"> </w:t>
      </w:r>
      <w:r w:rsidRPr="000C1949">
        <w:rPr>
          <w:rStyle w:val="Charb"/>
          <w:rtl/>
        </w:rPr>
        <w:t>[آل عمران: 78]</w:t>
      </w:r>
      <w:r w:rsidRPr="000C1949">
        <w:rPr>
          <w:rStyle w:val="Charb"/>
          <w:rFonts w:hint="cs"/>
          <w:rtl/>
        </w:rPr>
        <w:t>.</w:t>
      </w:r>
    </w:p>
    <w:p w:rsidR="00F2096B" w:rsidRDefault="00F2096B" w:rsidP="006A48CA">
      <w:pPr>
        <w:ind w:firstLine="284"/>
        <w:jc w:val="both"/>
        <w:rPr>
          <w:rStyle w:val="Char4"/>
          <w:rtl/>
        </w:rPr>
      </w:pPr>
      <w:r w:rsidRPr="00E05FA0">
        <w:rPr>
          <w:rFonts w:cs="Traditional Arabic" w:hint="cs"/>
          <w:rtl/>
        </w:rPr>
        <w:t>«</w:t>
      </w:r>
      <w:r w:rsidRPr="00E05FA0">
        <w:rPr>
          <w:rStyle w:val="Char4"/>
          <w:rtl/>
        </w:rPr>
        <w:t>و در م</w:t>
      </w:r>
      <w:r w:rsidR="00E05FA0">
        <w:rPr>
          <w:rStyle w:val="Char4"/>
          <w:rtl/>
        </w:rPr>
        <w:t>ی</w:t>
      </w:r>
      <w:r w:rsidRPr="00E05FA0">
        <w:rPr>
          <w:rStyle w:val="Char4"/>
          <w:rtl/>
        </w:rPr>
        <w:t xml:space="preserve">ان آنان </w:t>
      </w:r>
      <w:r w:rsidR="00E05FA0">
        <w:rPr>
          <w:rStyle w:val="Char4"/>
          <w:rtl/>
        </w:rPr>
        <w:t>ک</w:t>
      </w:r>
      <w:r w:rsidRPr="00E05FA0">
        <w:rPr>
          <w:rStyle w:val="Char4"/>
          <w:rtl/>
        </w:rPr>
        <w:t>سان</w:t>
      </w:r>
      <w:r w:rsidR="00E05FA0">
        <w:rPr>
          <w:rStyle w:val="Char4"/>
          <w:rtl/>
        </w:rPr>
        <w:t>ی</w:t>
      </w:r>
      <w:r w:rsidRPr="00E05FA0">
        <w:rPr>
          <w:rStyle w:val="Char4"/>
          <w:rtl/>
        </w:rPr>
        <w:t xml:space="preserve"> هستند </w:t>
      </w:r>
      <w:r w:rsidR="00E05FA0">
        <w:rPr>
          <w:rStyle w:val="Char4"/>
          <w:rtl/>
        </w:rPr>
        <w:t>ک</w:t>
      </w:r>
      <w:r w:rsidRPr="00E05FA0">
        <w:rPr>
          <w:rStyle w:val="Char4"/>
          <w:rtl/>
        </w:rPr>
        <w:t xml:space="preserve">ه به هنگام خواندن </w:t>
      </w:r>
      <w:r w:rsidR="00E05FA0">
        <w:rPr>
          <w:rStyle w:val="Char4"/>
          <w:rtl/>
        </w:rPr>
        <w:t>ک</w:t>
      </w:r>
      <w:r w:rsidRPr="00E05FA0">
        <w:rPr>
          <w:rStyle w:val="Char4"/>
          <w:rtl/>
        </w:rPr>
        <w:t>تاب (خدا) زبان خود را م</w:t>
      </w:r>
      <w:r w:rsidR="00E05FA0">
        <w:rPr>
          <w:rStyle w:val="Char4"/>
          <w:rtl/>
        </w:rPr>
        <w:t>ی</w:t>
      </w:r>
      <w:r w:rsidRPr="00E05FA0">
        <w:rPr>
          <w:rStyle w:val="Char4"/>
          <w:rtl/>
        </w:rPr>
        <w:t>‌پ</w:t>
      </w:r>
      <w:r w:rsidR="00E05FA0">
        <w:rPr>
          <w:rStyle w:val="Char4"/>
          <w:rtl/>
        </w:rPr>
        <w:t>ی</w:t>
      </w:r>
      <w:r w:rsidRPr="00E05FA0">
        <w:rPr>
          <w:rStyle w:val="Char4"/>
          <w:rtl/>
        </w:rPr>
        <w:t>چند و آن را دگرگون م</w:t>
      </w:r>
      <w:r w:rsidR="00E05FA0">
        <w:rPr>
          <w:rStyle w:val="Char4"/>
          <w:rtl/>
        </w:rPr>
        <w:t>ی</w:t>
      </w:r>
      <w:r w:rsidRPr="00E05FA0">
        <w:rPr>
          <w:rStyle w:val="Char4"/>
          <w:rtl/>
        </w:rPr>
        <w:t>‌</w:t>
      </w:r>
      <w:r w:rsidR="00E05FA0">
        <w:rPr>
          <w:rStyle w:val="Char4"/>
          <w:rtl/>
        </w:rPr>
        <w:t>ک</w:t>
      </w:r>
      <w:r w:rsidRPr="00E05FA0">
        <w:rPr>
          <w:rStyle w:val="Char4"/>
          <w:rtl/>
        </w:rPr>
        <w:t>نند تا شما گمان بر</w:t>
      </w:r>
      <w:r w:rsidR="00E05FA0">
        <w:rPr>
          <w:rStyle w:val="Char4"/>
          <w:rtl/>
        </w:rPr>
        <w:t>ی</w:t>
      </w:r>
      <w:r w:rsidRPr="00E05FA0">
        <w:rPr>
          <w:rStyle w:val="Char4"/>
          <w:rtl/>
        </w:rPr>
        <w:t xml:space="preserve">د (آنچه را </w:t>
      </w:r>
      <w:r w:rsidR="00E05FA0">
        <w:rPr>
          <w:rStyle w:val="Char4"/>
          <w:rtl/>
        </w:rPr>
        <w:t>ک</w:t>
      </w:r>
      <w:r w:rsidRPr="00E05FA0">
        <w:rPr>
          <w:rStyle w:val="Char4"/>
          <w:rtl/>
        </w:rPr>
        <w:t>ه م</w:t>
      </w:r>
      <w:r w:rsidR="00E05FA0">
        <w:rPr>
          <w:rStyle w:val="Char4"/>
          <w:rtl/>
        </w:rPr>
        <w:t>ی</w:t>
      </w:r>
      <w:r w:rsidRPr="00E05FA0">
        <w:rPr>
          <w:rStyle w:val="Char4"/>
          <w:rtl/>
        </w:rPr>
        <w:t xml:space="preserve">‌خوانند) از </w:t>
      </w:r>
      <w:r w:rsidR="00E05FA0">
        <w:rPr>
          <w:rStyle w:val="Char4"/>
          <w:rtl/>
        </w:rPr>
        <w:t>ک</w:t>
      </w:r>
      <w:r w:rsidRPr="00E05FA0">
        <w:rPr>
          <w:rStyle w:val="Char4"/>
          <w:rtl/>
        </w:rPr>
        <w:t>تاب (خدا) است! در حال</w:t>
      </w:r>
      <w:r w:rsidR="00E05FA0">
        <w:rPr>
          <w:rStyle w:val="Char4"/>
          <w:rtl/>
        </w:rPr>
        <w:t>ی</w:t>
      </w:r>
      <w:r w:rsidRPr="00E05FA0">
        <w:rPr>
          <w:rStyle w:val="Char4"/>
          <w:rtl/>
        </w:rPr>
        <w:t xml:space="preserve"> </w:t>
      </w:r>
      <w:r w:rsidR="00E05FA0">
        <w:rPr>
          <w:rStyle w:val="Char4"/>
          <w:rtl/>
        </w:rPr>
        <w:t>ک</w:t>
      </w:r>
      <w:r w:rsidRPr="00E05FA0">
        <w:rPr>
          <w:rStyle w:val="Char4"/>
          <w:rtl/>
        </w:rPr>
        <w:t xml:space="preserve">ه از </w:t>
      </w:r>
      <w:r w:rsidR="00E05FA0">
        <w:rPr>
          <w:rStyle w:val="Char4"/>
          <w:rtl/>
        </w:rPr>
        <w:t>ک</w:t>
      </w:r>
      <w:r w:rsidRPr="00E05FA0">
        <w:rPr>
          <w:rStyle w:val="Char4"/>
          <w:rtl/>
        </w:rPr>
        <w:t>تاب (خدا) ن</w:t>
      </w:r>
      <w:r w:rsidR="00E05FA0">
        <w:rPr>
          <w:rStyle w:val="Char4"/>
          <w:rtl/>
        </w:rPr>
        <w:t>ی</w:t>
      </w:r>
      <w:r w:rsidRPr="00E05FA0">
        <w:rPr>
          <w:rStyle w:val="Char4"/>
          <w:rtl/>
        </w:rPr>
        <w:t>ست</w:t>
      </w:r>
      <w:r w:rsidR="006A48CA">
        <w:rPr>
          <w:rStyle w:val="Char4"/>
          <w:rFonts w:ascii="Traditional Arabic" w:hAnsi="Traditional Arabic" w:cs="Traditional Arabic"/>
          <w:rtl/>
        </w:rPr>
        <w:t>»</w:t>
      </w:r>
      <w:r w:rsidRPr="00E05FA0">
        <w:rPr>
          <w:rStyle w:val="Char4"/>
          <w:rtl/>
        </w:rPr>
        <w:t>.</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إِذۡ يُبَيِّتُونَ مَا لَا يَرۡضَىٰ مِنَ </w:t>
      </w:r>
      <w:r w:rsidRPr="000C1949">
        <w:rPr>
          <w:rStyle w:val="Chara"/>
          <w:rFonts w:hint="cs"/>
          <w:rtl/>
        </w:rPr>
        <w:t>ٱ</w:t>
      </w:r>
      <w:r w:rsidRPr="000C1949">
        <w:rPr>
          <w:rStyle w:val="Chara"/>
          <w:rFonts w:hint="eastAsia"/>
          <w:rtl/>
        </w:rPr>
        <w:t>لۡقَوۡلِۚ</w:t>
      </w:r>
      <w:r>
        <w:rPr>
          <w:rStyle w:val="Char4"/>
          <w:rFonts w:cs="Traditional Arabic"/>
          <w:rtl/>
        </w:rPr>
        <w:t>﴾</w:t>
      </w:r>
      <w:r w:rsidRPr="000C1949">
        <w:rPr>
          <w:rStyle w:val="Chara"/>
          <w:rtl/>
        </w:rPr>
        <w:t xml:space="preserve"> </w:t>
      </w:r>
      <w:r w:rsidRPr="000C1949">
        <w:rPr>
          <w:rStyle w:val="Charb"/>
          <w:rtl/>
        </w:rPr>
        <w:t>[النساء: 108]</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 xml:space="preserve">(از جمله) بدان گاه </w:t>
      </w:r>
      <w:r w:rsidR="00E05FA0">
        <w:rPr>
          <w:rStyle w:val="Char4"/>
          <w:rtl/>
        </w:rPr>
        <w:t>ک</w:t>
      </w:r>
      <w:r w:rsidRPr="00E05FA0">
        <w:rPr>
          <w:rStyle w:val="Char4"/>
          <w:rtl/>
        </w:rPr>
        <w:t>ه شبانگاهان پنهان</w:t>
      </w:r>
      <w:r w:rsidR="00E05FA0">
        <w:rPr>
          <w:rStyle w:val="Char4"/>
          <w:rtl/>
        </w:rPr>
        <w:t>ی</w:t>
      </w:r>
      <w:r w:rsidRPr="00E05FA0">
        <w:rPr>
          <w:rStyle w:val="Char4"/>
          <w:rtl/>
        </w:rPr>
        <w:t xml:space="preserve"> بر گفتار</w:t>
      </w:r>
      <w:r w:rsidR="00E05FA0">
        <w:rPr>
          <w:rStyle w:val="Char4"/>
          <w:rtl/>
        </w:rPr>
        <w:t>ی</w:t>
      </w:r>
      <w:r w:rsidRPr="00E05FA0">
        <w:rPr>
          <w:rStyle w:val="Char4"/>
          <w:rtl/>
        </w:rPr>
        <w:t xml:space="preserve"> </w:t>
      </w:r>
      <w:r w:rsidR="00E05FA0">
        <w:rPr>
          <w:rStyle w:val="Char4"/>
          <w:rtl/>
        </w:rPr>
        <w:t>ک</w:t>
      </w:r>
      <w:r w:rsidRPr="00E05FA0">
        <w:rPr>
          <w:rStyle w:val="Char4"/>
          <w:rtl/>
        </w:rPr>
        <w:t>ه (تهمت‌زدن به پا</w:t>
      </w:r>
      <w:r w:rsidR="00E05FA0">
        <w:rPr>
          <w:rStyle w:val="Char4"/>
          <w:rtl/>
        </w:rPr>
        <w:t>ک</w:t>
      </w:r>
      <w:r w:rsidRPr="00E05FA0">
        <w:rPr>
          <w:rStyle w:val="Char4"/>
          <w:rtl/>
        </w:rPr>
        <w:t>ان و ب</w:t>
      </w:r>
      <w:r w:rsidR="00E05FA0">
        <w:rPr>
          <w:rStyle w:val="Char4"/>
          <w:rtl/>
        </w:rPr>
        <w:t>ی</w:t>
      </w:r>
      <w:r w:rsidRPr="00E05FA0">
        <w:rPr>
          <w:rStyle w:val="Char4"/>
          <w:rtl/>
        </w:rPr>
        <w:t>گناهان است و) خدا از آن خوشنود ن</w:t>
      </w:r>
      <w:r w:rsidR="00E05FA0">
        <w:rPr>
          <w:rStyle w:val="Char4"/>
          <w:rtl/>
        </w:rPr>
        <w:t>ی</w:t>
      </w:r>
      <w:r w:rsidRPr="00E05FA0">
        <w:rPr>
          <w:rStyle w:val="Char4"/>
          <w:rtl/>
        </w:rPr>
        <w:t>ست، متّفق و همدست م</w:t>
      </w:r>
      <w:r w:rsidR="00E05FA0">
        <w:rPr>
          <w:rStyle w:val="Char4"/>
          <w:rtl/>
        </w:rPr>
        <w:t>ی</w:t>
      </w:r>
      <w:r w:rsidRPr="00E05FA0">
        <w:rPr>
          <w:rStyle w:val="Char4"/>
          <w:rtl/>
        </w:rPr>
        <w:t>‌گردند</w:t>
      </w:r>
      <w:r w:rsidR="006A48CA">
        <w:rPr>
          <w:rStyle w:val="Char4"/>
          <w:rFonts w:ascii="Traditional Arabic" w:hAnsi="Traditional Arabic" w:cs="Traditional Arabic"/>
          <w:rtl/>
        </w:rPr>
        <w:t>»</w:t>
      </w:r>
      <w:r w:rsidRPr="00E05FA0">
        <w:rPr>
          <w:rStyle w:val="Char4"/>
          <w:rtl/>
        </w:rPr>
        <w:t>.</w:t>
      </w:r>
      <w:r w:rsidRPr="00E05FA0">
        <w:rPr>
          <w:rStyle w:val="Char4"/>
          <w:rFonts w:hint="cs"/>
          <w:rtl/>
        </w:rPr>
        <w:t xml:space="preserve"> </w:t>
      </w:r>
    </w:p>
    <w:p w:rsidR="00F2096B" w:rsidRDefault="00F2096B" w:rsidP="005B5EED">
      <w:pPr>
        <w:ind w:firstLine="284"/>
        <w:jc w:val="both"/>
        <w:rPr>
          <w:rStyle w:val="Char4"/>
          <w:rtl/>
        </w:rPr>
      </w:pPr>
      <w:r w:rsidRPr="00E05FA0">
        <w:rPr>
          <w:rStyle w:val="Char4"/>
          <w:rFonts w:hint="cs"/>
          <w:rtl/>
        </w:rPr>
        <w:t>پس از نبودن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w:t>
      </w:r>
      <w:r w:rsidR="00E05FA0">
        <w:rPr>
          <w:rStyle w:val="Char4"/>
          <w:rFonts w:hint="cs"/>
          <w:rtl/>
        </w:rPr>
        <w:t>ک</w:t>
      </w:r>
      <w:r w:rsidRPr="00E05FA0">
        <w:rPr>
          <w:rStyle w:val="Char4"/>
          <w:rFonts w:hint="cs"/>
          <w:rtl/>
        </w:rPr>
        <w:t>ه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آن باطل خود را اجرا و عمل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ردند همان </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را انجام دادند </w:t>
      </w:r>
      <w:r w:rsidR="00E05FA0">
        <w:rPr>
          <w:rStyle w:val="Char4"/>
          <w:rFonts w:hint="cs"/>
          <w:rtl/>
        </w:rPr>
        <w:t>ک</w:t>
      </w:r>
      <w:r w:rsidRPr="00E05FA0">
        <w:rPr>
          <w:rStyle w:val="Char4"/>
          <w:rFonts w:hint="cs"/>
          <w:rtl/>
        </w:rPr>
        <w:t xml:space="preserve">ه </w:t>
      </w:r>
      <w:r w:rsidR="00E05FA0">
        <w:rPr>
          <w:rStyle w:val="Char4"/>
          <w:rFonts w:hint="cs"/>
          <w:rtl/>
        </w:rPr>
        <w:t>ی</w:t>
      </w:r>
      <w:r w:rsidRPr="00E05FA0">
        <w:rPr>
          <w:rStyle w:val="Char4"/>
          <w:rFonts w:hint="cs"/>
          <w:rtl/>
        </w:rPr>
        <w:t>هود</w:t>
      </w:r>
      <w:r w:rsidR="00E05FA0">
        <w:rPr>
          <w:rStyle w:val="Char4"/>
          <w:rFonts w:hint="cs"/>
          <w:rtl/>
        </w:rPr>
        <w:t>ی</w:t>
      </w:r>
      <w:r w:rsidRPr="00E05FA0">
        <w:rPr>
          <w:rStyle w:val="Char4"/>
          <w:rFonts w:hint="cs"/>
          <w:rtl/>
        </w:rPr>
        <w:t>ان و نصارا پس از نبودن حضرت موس</w:t>
      </w:r>
      <w:r w:rsidR="00E05FA0">
        <w:rPr>
          <w:rStyle w:val="Char4"/>
          <w:rFonts w:hint="cs"/>
          <w:rtl/>
        </w:rPr>
        <w:t>ی</w:t>
      </w:r>
      <w:r w:rsidRPr="00E05FA0">
        <w:rPr>
          <w:rStyle w:val="Char4"/>
          <w:rFonts w:hint="cs"/>
          <w:rtl/>
        </w:rPr>
        <w:t xml:space="preserve"> و حضرت ع</w:t>
      </w:r>
      <w:r w:rsidR="00E05FA0">
        <w:rPr>
          <w:rStyle w:val="Char4"/>
          <w:rFonts w:hint="cs"/>
          <w:rtl/>
        </w:rPr>
        <w:t>ی</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ردند و تورات و انج</w:t>
      </w:r>
      <w:r w:rsidR="00E05FA0">
        <w:rPr>
          <w:rStyle w:val="Char4"/>
          <w:rFonts w:hint="cs"/>
          <w:rtl/>
        </w:rPr>
        <w:t>ی</w:t>
      </w:r>
      <w:r w:rsidRPr="00E05FA0">
        <w:rPr>
          <w:rStyle w:val="Char4"/>
          <w:rFonts w:hint="cs"/>
          <w:rtl/>
        </w:rPr>
        <w:t>ل را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ردند و سخنان را از جاها</w:t>
      </w:r>
      <w:r w:rsidR="00E05FA0">
        <w:rPr>
          <w:rStyle w:val="Char4"/>
          <w:rFonts w:hint="cs"/>
          <w:rtl/>
        </w:rPr>
        <w:t>ی</w:t>
      </w:r>
      <w:r w:rsidRPr="00E05FA0">
        <w:rPr>
          <w:rStyle w:val="Char4"/>
          <w:rFonts w:hint="cs"/>
          <w:rtl/>
        </w:rPr>
        <w:t xml:space="preserve"> خود تحر</w:t>
      </w:r>
      <w:r w:rsidR="00E05FA0">
        <w:rPr>
          <w:rStyle w:val="Char4"/>
          <w:rFonts w:hint="cs"/>
          <w:rtl/>
        </w:rPr>
        <w:t>ی</w:t>
      </w:r>
      <w:r w:rsidRPr="00E05FA0">
        <w:rPr>
          <w:rStyle w:val="Char4"/>
          <w:rFonts w:hint="cs"/>
          <w:rtl/>
        </w:rPr>
        <w:t>ف نمودند. خداوند در آ</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ماجرا</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نندگان قرآن را چن</w:t>
      </w:r>
      <w:r w:rsidR="00E05FA0">
        <w:rPr>
          <w:rStyle w:val="Char4"/>
          <w:rFonts w:hint="cs"/>
          <w:rtl/>
        </w:rPr>
        <w:t>ی</w:t>
      </w:r>
      <w:r w:rsidRPr="00E05FA0">
        <w:rPr>
          <w:rStyle w:val="Char4"/>
          <w:rFonts w:hint="cs"/>
          <w:rtl/>
        </w:rPr>
        <w:t>ن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يُرِيدُونَ أَن يُطۡفِ‍ُٔواْ نُورَ </w:t>
      </w:r>
      <w:r w:rsidRPr="000C1949">
        <w:rPr>
          <w:rStyle w:val="Chara"/>
          <w:rFonts w:hint="cs"/>
          <w:rtl/>
        </w:rPr>
        <w:t>ٱ</w:t>
      </w:r>
      <w:r w:rsidRPr="000C1949">
        <w:rPr>
          <w:rStyle w:val="Chara"/>
          <w:rFonts w:hint="eastAsia"/>
          <w:rtl/>
        </w:rPr>
        <w:t>للَّهِ</w:t>
      </w:r>
      <w:r w:rsidRPr="000C1949">
        <w:rPr>
          <w:rStyle w:val="Chara"/>
          <w:rtl/>
        </w:rPr>
        <w:t xml:space="preserve"> بِأَفۡوَٰهِهِمۡ وَيَأۡبَى </w:t>
      </w:r>
      <w:r w:rsidRPr="000C1949">
        <w:rPr>
          <w:rStyle w:val="Chara"/>
          <w:rFonts w:hint="cs"/>
          <w:rtl/>
        </w:rPr>
        <w:t>ٱ</w:t>
      </w:r>
      <w:r w:rsidRPr="000C1949">
        <w:rPr>
          <w:rStyle w:val="Chara"/>
          <w:rFonts w:hint="eastAsia"/>
          <w:rtl/>
        </w:rPr>
        <w:t>للَّهُ</w:t>
      </w:r>
      <w:r w:rsidRPr="000C1949">
        <w:rPr>
          <w:rStyle w:val="Chara"/>
          <w:rtl/>
        </w:rPr>
        <w:t xml:space="preserve"> إِلَّآ أَن يُتِمَّ نُورَهُ</w:t>
      </w:r>
      <w:r w:rsidRPr="000C1949">
        <w:rPr>
          <w:rStyle w:val="Chara"/>
          <w:rFonts w:hint="cs"/>
          <w:rtl/>
        </w:rPr>
        <w:t>ۥ</w:t>
      </w:r>
      <w:r w:rsidRPr="000C1949">
        <w:rPr>
          <w:rStyle w:val="Chara"/>
          <w:rtl/>
        </w:rPr>
        <w:t xml:space="preserve"> وَلَوۡ كَرِهَ </w:t>
      </w:r>
      <w:r w:rsidRPr="000C1949">
        <w:rPr>
          <w:rStyle w:val="Chara"/>
          <w:rFonts w:hint="cs"/>
          <w:rtl/>
        </w:rPr>
        <w:t>ٱ</w:t>
      </w:r>
      <w:r w:rsidRPr="000C1949">
        <w:rPr>
          <w:rStyle w:val="Chara"/>
          <w:rFonts w:hint="eastAsia"/>
          <w:rtl/>
        </w:rPr>
        <w:t>لۡكَٰفِرُونَ</w:t>
      </w:r>
      <w:r w:rsidRPr="000C1949">
        <w:rPr>
          <w:rStyle w:val="Chara"/>
          <w:rtl/>
        </w:rPr>
        <w:t>٣٢</w:t>
      </w:r>
      <w:r>
        <w:rPr>
          <w:rStyle w:val="Char4"/>
          <w:rFonts w:cs="Traditional Arabic"/>
          <w:rtl/>
        </w:rPr>
        <w:t>﴾</w:t>
      </w:r>
      <w:r w:rsidRPr="000C1949">
        <w:rPr>
          <w:rStyle w:val="Chara"/>
          <w:rtl/>
        </w:rPr>
        <w:t xml:space="preserve"> </w:t>
      </w:r>
      <w:r w:rsidRPr="000C1949">
        <w:rPr>
          <w:rStyle w:val="Charb"/>
          <w:rtl/>
        </w:rPr>
        <w:t>[التوبة: 32]</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آنان م</w:t>
      </w:r>
      <w:r w:rsidR="00E05FA0">
        <w:rPr>
          <w:rStyle w:val="Char4"/>
          <w:rtl/>
        </w:rPr>
        <w:t>ی</w:t>
      </w:r>
      <w:r w:rsidRPr="00E05FA0">
        <w:rPr>
          <w:rStyle w:val="Char4"/>
          <w:rtl/>
        </w:rPr>
        <w:t>‌خواهند نور خدا را با (گمانها</w:t>
      </w:r>
      <w:r w:rsidR="00E05FA0">
        <w:rPr>
          <w:rStyle w:val="Char4"/>
          <w:rtl/>
        </w:rPr>
        <w:t>ی</w:t>
      </w:r>
      <w:r w:rsidRPr="00E05FA0">
        <w:rPr>
          <w:rStyle w:val="Char4"/>
          <w:rtl/>
        </w:rPr>
        <w:t xml:space="preserve"> باطل و سخنان ناروا</w:t>
      </w:r>
      <w:r w:rsidR="00E05FA0">
        <w:rPr>
          <w:rStyle w:val="Char4"/>
          <w:rtl/>
        </w:rPr>
        <w:t>ی</w:t>
      </w:r>
      <w:r w:rsidRPr="00E05FA0">
        <w:rPr>
          <w:rStyle w:val="Char4"/>
          <w:rtl/>
        </w:rPr>
        <w:t>) دهان خود خاموش گردانند (و از گسترش ا</w:t>
      </w:r>
      <w:r w:rsidR="00E05FA0">
        <w:rPr>
          <w:rStyle w:val="Char4"/>
          <w:rtl/>
        </w:rPr>
        <w:t>ی</w:t>
      </w:r>
      <w:r w:rsidRPr="00E05FA0">
        <w:rPr>
          <w:rStyle w:val="Char4"/>
          <w:rtl/>
        </w:rPr>
        <w:t xml:space="preserve">ن نور </w:t>
      </w:r>
      <w:r w:rsidR="00E05FA0">
        <w:rPr>
          <w:rStyle w:val="Char4"/>
          <w:rtl/>
        </w:rPr>
        <w:t>ک</w:t>
      </w:r>
      <w:r w:rsidRPr="00E05FA0">
        <w:rPr>
          <w:rStyle w:val="Char4"/>
          <w:rtl/>
        </w:rPr>
        <w:t>ه اسلام است جلوگ</w:t>
      </w:r>
      <w:r w:rsidR="00E05FA0">
        <w:rPr>
          <w:rStyle w:val="Char4"/>
          <w:rtl/>
        </w:rPr>
        <w:t>ی</w:t>
      </w:r>
      <w:r w:rsidRPr="00E05FA0">
        <w:rPr>
          <w:rStyle w:val="Char4"/>
          <w:rtl/>
        </w:rPr>
        <w:t>ر</w:t>
      </w:r>
      <w:r w:rsidR="00E05FA0">
        <w:rPr>
          <w:rStyle w:val="Char4"/>
          <w:rtl/>
        </w:rPr>
        <w:t>ی</w:t>
      </w:r>
      <w:r w:rsidRPr="00E05FA0">
        <w:rPr>
          <w:rStyle w:val="Char4"/>
          <w:rtl/>
        </w:rPr>
        <w:t xml:space="preserve"> </w:t>
      </w:r>
      <w:r w:rsidR="00E05FA0">
        <w:rPr>
          <w:rStyle w:val="Char4"/>
          <w:rtl/>
        </w:rPr>
        <w:t>ک</w:t>
      </w:r>
      <w:r w:rsidRPr="00E05FA0">
        <w:rPr>
          <w:rStyle w:val="Char4"/>
          <w:rtl/>
        </w:rPr>
        <w:t>نند) ول</w:t>
      </w:r>
      <w:r w:rsidR="00E05FA0">
        <w:rPr>
          <w:rStyle w:val="Char4"/>
          <w:rtl/>
        </w:rPr>
        <w:t>ی</w:t>
      </w:r>
      <w:r w:rsidRPr="00E05FA0">
        <w:rPr>
          <w:rStyle w:val="Char4"/>
          <w:rtl/>
        </w:rPr>
        <w:t xml:space="preserve"> خداوند جز ا</w:t>
      </w:r>
      <w:r w:rsidR="00E05FA0">
        <w:rPr>
          <w:rStyle w:val="Char4"/>
          <w:rtl/>
        </w:rPr>
        <w:t>ی</w:t>
      </w:r>
      <w:r w:rsidRPr="00E05FA0">
        <w:rPr>
          <w:rStyle w:val="Char4"/>
          <w:rtl/>
        </w:rPr>
        <w:t>ن نم</w:t>
      </w:r>
      <w:r w:rsidR="00E05FA0">
        <w:rPr>
          <w:rStyle w:val="Char4"/>
          <w:rtl/>
        </w:rPr>
        <w:t>ی</w:t>
      </w:r>
      <w:r w:rsidRPr="00E05FA0">
        <w:rPr>
          <w:rStyle w:val="Char4"/>
          <w:rtl/>
        </w:rPr>
        <w:t xml:space="preserve">‌خواهد </w:t>
      </w:r>
      <w:r w:rsidR="00E05FA0">
        <w:rPr>
          <w:rStyle w:val="Char4"/>
          <w:rtl/>
        </w:rPr>
        <w:t>ک</w:t>
      </w:r>
      <w:r w:rsidRPr="00E05FA0">
        <w:rPr>
          <w:rStyle w:val="Char4"/>
          <w:rtl/>
        </w:rPr>
        <w:t xml:space="preserve">ه نور خود را به </w:t>
      </w:r>
      <w:r w:rsidR="00E05FA0">
        <w:rPr>
          <w:rStyle w:val="Char4"/>
          <w:rtl/>
        </w:rPr>
        <w:t>ک</w:t>
      </w:r>
      <w:r w:rsidRPr="00E05FA0">
        <w:rPr>
          <w:rStyle w:val="Char4"/>
          <w:rtl/>
        </w:rPr>
        <w:t>مال رساند (و پ</w:t>
      </w:r>
      <w:r w:rsidR="00E05FA0">
        <w:rPr>
          <w:rStyle w:val="Char4"/>
          <w:rtl/>
        </w:rPr>
        <w:t>ی</w:t>
      </w:r>
      <w:r w:rsidRPr="00E05FA0">
        <w:rPr>
          <w:rStyle w:val="Char4"/>
          <w:rtl/>
        </w:rPr>
        <w:t>وسته با پ</w:t>
      </w:r>
      <w:r w:rsidR="00E05FA0">
        <w:rPr>
          <w:rStyle w:val="Char4"/>
          <w:rtl/>
        </w:rPr>
        <w:t>ی</w:t>
      </w:r>
      <w:r w:rsidRPr="00E05FA0">
        <w:rPr>
          <w:rStyle w:val="Char4"/>
          <w:rtl/>
        </w:rPr>
        <w:t>روز</w:t>
      </w:r>
      <w:r w:rsidR="00E05FA0">
        <w:rPr>
          <w:rStyle w:val="Char4"/>
          <w:rtl/>
        </w:rPr>
        <w:t>ی</w:t>
      </w:r>
      <w:r w:rsidRPr="00E05FA0">
        <w:rPr>
          <w:rStyle w:val="Char4"/>
          <w:rtl/>
        </w:rPr>
        <w:t xml:space="preserve"> ا</w:t>
      </w:r>
      <w:r w:rsidR="00E05FA0">
        <w:rPr>
          <w:rStyle w:val="Char4"/>
          <w:rtl/>
        </w:rPr>
        <w:t>ی</w:t>
      </w:r>
      <w:r w:rsidRPr="00E05FA0">
        <w:rPr>
          <w:rStyle w:val="Char4"/>
          <w:rtl/>
        </w:rPr>
        <w:t>ن آئ</w:t>
      </w:r>
      <w:r w:rsidR="00E05FA0">
        <w:rPr>
          <w:rStyle w:val="Char4"/>
          <w:rtl/>
        </w:rPr>
        <w:t>ی</w:t>
      </w:r>
      <w:r w:rsidRPr="00E05FA0">
        <w:rPr>
          <w:rStyle w:val="Char4"/>
          <w:rtl/>
        </w:rPr>
        <w:t>ن، آن را گسترده‌تر گرداند)</w:t>
      </w:r>
      <w:r w:rsidRPr="00E05FA0">
        <w:rPr>
          <w:rFonts w:cs="Traditional Arabic" w:hint="cs"/>
          <w:rtl/>
        </w:rPr>
        <w:t>»</w:t>
      </w:r>
      <w:r w:rsidRPr="00E05FA0">
        <w:rPr>
          <w:rStyle w:val="Char4"/>
          <w:rFonts w:hint="cs"/>
          <w:rtl/>
        </w:rPr>
        <w:t xml:space="preserve">. </w:t>
      </w:r>
    </w:p>
    <w:p w:rsidR="00F2096B" w:rsidRDefault="00F2096B" w:rsidP="005B5EED">
      <w:pPr>
        <w:ind w:firstLine="284"/>
        <w:jc w:val="both"/>
        <w:rPr>
          <w:rStyle w:val="Char4"/>
          <w:rtl/>
        </w:rPr>
      </w:pPr>
      <w:r w:rsidRPr="00E05FA0">
        <w:rPr>
          <w:rStyle w:val="Char4"/>
          <w:rFonts w:hint="cs"/>
          <w:rtl/>
        </w:rPr>
        <w:t>منظور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آنان سخنان</w:t>
      </w:r>
      <w:r w:rsidR="00E05FA0">
        <w:rPr>
          <w:rStyle w:val="Char4"/>
          <w:rFonts w:hint="cs"/>
          <w:rtl/>
        </w:rPr>
        <w:t>ی</w:t>
      </w:r>
      <w:r w:rsidRPr="00E05FA0">
        <w:rPr>
          <w:rStyle w:val="Char4"/>
          <w:rFonts w:hint="cs"/>
          <w:rtl/>
        </w:rPr>
        <w:t xml:space="preserve"> را در قرآن آوردند </w:t>
      </w:r>
      <w:r w:rsidR="00E05FA0">
        <w:rPr>
          <w:rStyle w:val="Char4"/>
          <w:rFonts w:hint="cs"/>
          <w:rtl/>
        </w:rPr>
        <w:t>ک</w:t>
      </w:r>
      <w:r w:rsidRPr="00E05FA0">
        <w:rPr>
          <w:rStyle w:val="Char4"/>
          <w:rFonts w:hint="cs"/>
          <w:rtl/>
        </w:rPr>
        <w:t>ه خدا آنها را نفرموده بود تا از ا</w:t>
      </w:r>
      <w:r w:rsidR="00E05FA0">
        <w:rPr>
          <w:rStyle w:val="Char4"/>
          <w:rFonts w:hint="cs"/>
          <w:rtl/>
        </w:rPr>
        <w:t>ی</w:t>
      </w:r>
      <w:r w:rsidRPr="00E05FA0">
        <w:rPr>
          <w:rStyle w:val="Char4"/>
          <w:rFonts w:hint="cs"/>
          <w:rtl/>
        </w:rPr>
        <w:t>ن راه خل</w:t>
      </w:r>
      <w:r w:rsidR="00E05FA0">
        <w:rPr>
          <w:rStyle w:val="Char4"/>
          <w:rFonts w:hint="cs"/>
          <w:rtl/>
        </w:rPr>
        <w:t>ی</w:t>
      </w:r>
      <w:r w:rsidRPr="00E05FA0">
        <w:rPr>
          <w:rStyle w:val="Char4"/>
          <w:rFonts w:hint="cs"/>
          <w:rtl/>
        </w:rPr>
        <w:t>فه را دچار سردرگم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نند. پس خداوند دل</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آنان را </w:t>
      </w:r>
      <w:r w:rsidR="00E05FA0">
        <w:rPr>
          <w:rStyle w:val="Char4"/>
          <w:rFonts w:hint="cs"/>
          <w:rtl/>
        </w:rPr>
        <w:t>ک</w:t>
      </w:r>
      <w:r w:rsidRPr="00E05FA0">
        <w:rPr>
          <w:rStyle w:val="Char4"/>
          <w:rFonts w:hint="cs"/>
          <w:rtl/>
        </w:rPr>
        <w:t xml:space="preserve">ور </w:t>
      </w:r>
      <w:r w:rsidR="00E05FA0">
        <w:rPr>
          <w:rStyle w:val="Char4"/>
          <w:rFonts w:hint="cs"/>
          <w:rtl/>
        </w:rPr>
        <w:t>ک</w:t>
      </w:r>
      <w:r w:rsidRPr="00E05FA0">
        <w:rPr>
          <w:rStyle w:val="Char4"/>
          <w:rFonts w:hint="cs"/>
          <w:rtl/>
        </w:rPr>
        <w:t>رد تا جا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cs/>
        </w:rPr>
        <w:t>‎</w:t>
      </w:r>
      <w:r w:rsidRPr="00E05FA0">
        <w:rPr>
          <w:rStyle w:val="Char4"/>
          <w:rFonts w:hint="cs"/>
          <w:rtl/>
        </w:rPr>
        <w:t>شان در قرآن و تهمت</w:t>
      </w:r>
      <w:r w:rsidRPr="00E05FA0">
        <w:rPr>
          <w:rStyle w:val="Char4"/>
          <w:rFonts w:hint="cs"/>
          <w:cs/>
        </w:rPr>
        <w:t>‎</w:t>
      </w:r>
      <w:r w:rsidRPr="00E05FA0">
        <w:rPr>
          <w:rStyle w:val="Char4"/>
          <w:rFonts w:hint="cs"/>
          <w:rtl/>
        </w:rPr>
        <w:t xml:space="preserve"> و فر</w:t>
      </w:r>
      <w:r w:rsidR="00E05FA0">
        <w:rPr>
          <w:rStyle w:val="Char4"/>
          <w:rFonts w:hint="cs"/>
          <w:rtl/>
        </w:rPr>
        <w:t>ی</w:t>
      </w:r>
      <w:r w:rsidRPr="00E05FA0">
        <w:rPr>
          <w:rStyle w:val="Char4"/>
          <w:rFonts w:hint="cs"/>
          <w:rtl/>
        </w:rPr>
        <w:t xml:space="preserve">ب دادن آنان و </w:t>
      </w:r>
      <w:r w:rsidR="00E05FA0">
        <w:rPr>
          <w:rStyle w:val="Char4"/>
          <w:rFonts w:hint="cs"/>
          <w:rtl/>
        </w:rPr>
        <w:t>ک</w:t>
      </w:r>
      <w:r w:rsidRPr="00E05FA0">
        <w:rPr>
          <w:rStyle w:val="Char4"/>
          <w:rFonts w:hint="cs"/>
          <w:rtl/>
        </w:rPr>
        <w:t>تمان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بدان علم داشتند، دلالت دارد را تر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ردند و آنها را حذف نمودند. به هم</w:t>
      </w:r>
      <w:r w:rsidR="00E05FA0">
        <w:rPr>
          <w:rStyle w:val="Char4"/>
          <w:rFonts w:hint="cs"/>
          <w:rtl/>
        </w:rPr>
        <w:t>ی</w:t>
      </w:r>
      <w:r w:rsidRPr="00E05FA0">
        <w:rPr>
          <w:rStyle w:val="Char4"/>
          <w:rFonts w:hint="cs"/>
          <w:rtl/>
        </w:rPr>
        <w:t>ن خاطر خداوند به آنان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لِمَ تَلۡبِسُونَ </w:t>
      </w:r>
      <w:r w:rsidRPr="000C1949">
        <w:rPr>
          <w:rStyle w:val="Chara"/>
          <w:rFonts w:hint="cs"/>
          <w:rtl/>
        </w:rPr>
        <w:t>ٱ</w:t>
      </w:r>
      <w:r w:rsidRPr="000C1949">
        <w:rPr>
          <w:rStyle w:val="Chara"/>
          <w:rFonts w:hint="eastAsia"/>
          <w:rtl/>
        </w:rPr>
        <w:t>لۡحَقَّ</w:t>
      </w:r>
      <w:r w:rsidRPr="000C1949">
        <w:rPr>
          <w:rStyle w:val="Chara"/>
          <w:rtl/>
        </w:rPr>
        <w:t xml:space="preserve"> بِ</w:t>
      </w:r>
      <w:r w:rsidRPr="000C1949">
        <w:rPr>
          <w:rStyle w:val="Chara"/>
          <w:rFonts w:hint="cs"/>
          <w:rtl/>
        </w:rPr>
        <w:t>ٱ</w:t>
      </w:r>
      <w:r w:rsidRPr="000C1949">
        <w:rPr>
          <w:rStyle w:val="Chara"/>
          <w:rFonts w:hint="eastAsia"/>
          <w:rtl/>
        </w:rPr>
        <w:t>لۡبَٰطِلِ</w:t>
      </w:r>
      <w:r w:rsidRPr="000C1949">
        <w:rPr>
          <w:rStyle w:val="Chara"/>
          <w:rtl/>
        </w:rPr>
        <w:t xml:space="preserve"> وَتَكۡتُمُونَ </w:t>
      </w:r>
      <w:r w:rsidRPr="000C1949">
        <w:rPr>
          <w:rStyle w:val="Chara"/>
          <w:rFonts w:hint="cs"/>
          <w:rtl/>
        </w:rPr>
        <w:t>ٱ</w:t>
      </w:r>
      <w:r w:rsidRPr="000C1949">
        <w:rPr>
          <w:rStyle w:val="Chara"/>
          <w:rFonts w:hint="eastAsia"/>
          <w:rtl/>
        </w:rPr>
        <w:t>لۡحَقَّ</w:t>
      </w:r>
      <w:r w:rsidRPr="000C1949">
        <w:rPr>
          <w:rStyle w:val="Chara"/>
          <w:rtl/>
        </w:rPr>
        <w:t xml:space="preserve"> وَأَنتُمۡ تَعۡلَمُونَ٧١</w:t>
      </w:r>
      <w:r>
        <w:rPr>
          <w:rStyle w:val="Char4"/>
          <w:rFonts w:cs="Traditional Arabic"/>
          <w:rtl/>
        </w:rPr>
        <w:t>﴾</w:t>
      </w:r>
      <w:r w:rsidRPr="000C1949">
        <w:rPr>
          <w:rStyle w:val="Chara"/>
          <w:rtl/>
        </w:rPr>
        <w:t xml:space="preserve"> </w:t>
      </w:r>
      <w:r w:rsidRPr="000C1949">
        <w:rPr>
          <w:rStyle w:val="Charb"/>
          <w:rtl/>
        </w:rPr>
        <w:t>[آل عمران: 71]</w:t>
      </w:r>
      <w:r w:rsidRPr="000C1949">
        <w:rPr>
          <w:rStyle w:val="Charb"/>
          <w:rFonts w:hint="cs"/>
          <w:rtl/>
        </w:rPr>
        <w:t>.</w:t>
      </w:r>
    </w:p>
    <w:p w:rsidR="00F2096B" w:rsidRDefault="006A48CA" w:rsidP="006A48CA">
      <w:pPr>
        <w:ind w:firstLine="284"/>
        <w:jc w:val="both"/>
        <w:rPr>
          <w:rStyle w:val="Char4"/>
          <w:rtl/>
        </w:rPr>
      </w:pPr>
      <w:r>
        <w:rPr>
          <w:rStyle w:val="Char4"/>
          <w:rFonts w:hint="cs"/>
          <w:rtl/>
        </w:rPr>
        <w:t>«</w:t>
      </w:r>
      <w:r w:rsidR="00F2096B" w:rsidRPr="00E05FA0">
        <w:rPr>
          <w:rStyle w:val="Char4"/>
          <w:rtl/>
        </w:rPr>
        <w:t>چرا حق را با باطل م</w:t>
      </w:r>
      <w:r w:rsidR="00E05FA0">
        <w:rPr>
          <w:rStyle w:val="Char4"/>
          <w:rtl/>
        </w:rPr>
        <w:t>ی</w:t>
      </w:r>
      <w:r w:rsidR="00F2096B" w:rsidRPr="00E05FA0">
        <w:rPr>
          <w:rStyle w:val="Char4"/>
          <w:rtl/>
        </w:rPr>
        <w:t>‌آم</w:t>
      </w:r>
      <w:r w:rsidR="00E05FA0">
        <w:rPr>
          <w:rStyle w:val="Char4"/>
          <w:rtl/>
        </w:rPr>
        <w:t>ی</w:t>
      </w:r>
      <w:r w:rsidR="00F2096B" w:rsidRPr="00E05FA0">
        <w:rPr>
          <w:rStyle w:val="Char4"/>
          <w:rtl/>
        </w:rPr>
        <w:t>ز</w:t>
      </w:r>
      <w:r w:rsidR="00E05FA0">
        <w:rPr>
          <w:rStyle w:val="Char4"/>
          <w:rtl/>
        </w:rPr>
        <w:t>ی</w:t>
      </w:r>
      <w:r w:rsidR="00F2096B" w:rsidRPr="00E05FA0">
        <w:rPr>
          <w:rStyle w:val="Char4"/>
          <w:rtl/>
        </w:rPr>
        <w:t xml:space="preserve">د و </w:t>
      </w:r>
      <w:r w:rsidR="00E05FA0">
        <w:rPr>
          <w:rStyle w:val="Char4"/>
          <w:rtl/>
        </w:rPr>
        <w:t>ک</w:t>
      </w:r>
      <w:r w:rsidR="00F2096B" w:rsidRPr="00E05FA0">
        <w:rPr>
          <w:rStyle w:val="Char4"/>
          <w:rtl/>
        </w:rPr>
        <w:t>تمانش م</w:t>
      </w:r>
      <w:r w:rsidR="00E05FA0">
        <w:rPr>
          <w:rStyle w:val="Char4"/>
          <w:rtl/>
        </w:rPr>
        <w:t>ی</w:t>
      </w:r>
      <w:r w:rsidR="00F2096B" w:rsidRPr="00E05FA0">
        <w:rPr>
          <w:rStyle w:val="Char4"/>
          <w:rtl/>
        </w:rPr>
        <w:t>‌</w:t>
      </w:r>
      <w:r w:rsidR="00E05FA0">
        <w:rPr>
          <w:rStyle w:val="Char4"/>
          <w:rtl/>
        </w:rPr>
        <w:t>ک</w:t>
      </w:r>
      <w:r w:rsidR="00F2096B" w:rsidRPr="00E05FA0">
        <w:rPr>
          <w:rStyle w:val="Char4"/>
          <w:rtl/>
        </w:rPr>
        <w:t>ن</w:t>
      </w:r>
      <w:r w:rsidR="00E05FA0">
        <w:rPr>
          <w:rStyle w:val="Char4"/>
          <w:rtl/>
        </w:rPr>
        <w:t>ی</w:t>
      </w:r>
      <w:r w:rsidR="00F2096B" w:rsidRPr="00E05FA0">
        <w:rPr>
          <w:rStyle w:val="Char4"/>
          <w:rtl/>
        </w:rPr>
        <w:t>د</w:t>
      </w:r>
      <w:r w:rsidR="00F2096B" w:rsidRPr="00E05FA0">
        <w:rPr>
          <w:rStyle w:val="Char4"/>
          <w:rFonts w:hint="cs"/>
          <w:rtl/>
        </w:rPr>
        <w:t>» و مثل آنان را با ا</w:t>
      </w:r>
      <w:r w:rsidR="00E05FA0">
        <w:rPr>
          <w:rStyle w:val="Char4"/>
          <w:rFonts w:hint="cs"/>
          <w:rtl/>
        </w:rPr>
        <w:t>ی</w:t>
      </w:r>
      <w:r w:rsidR="00F2096B" w:rsidRPr="00E05FA0">
        <w:rPr>
          <w:rStyle w:val="Char4"/>
          <w:rFonts w:hint="cs"/>
          <w:rtl/>
        </w:rPr>
        <w:t>ن فرموده آورده است:</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فَأ</w:t>
      </w:r>
      <w:r w:rsidRPr="000C1949">
        <w:rPr>
          <w:rStyle w:val="Chara"/>
          <w:rFonts w:hint="eastAsia"/>
          <w:rtl/>
        </w:rPr>
        <w:t>َمَّا</w:t>
      </w:r>
      <w:r w:rsidRPr="000C1949">
        <w:rPr>
          <w:rStyle w:val="Chara"/>
          <w:rtl/>
        </w:rPr>
        <w:t xml:space="preserve"> </w:t>
      </w:r>
      <w:r w:rsidRPr="000C1949">
        <w:rPr>
          <w:rStyle w:val="Chara"/>
          <w:rFonts w:hint="cs"/>
          <w:rtl/>
        </w:rPr>
        <w:t>ٱ</w:t>
      </w:r>
      <w:r w:rsidRPr="000C1949">
        <w:rPr>
          <w:rStyle w:val="Chara"/>
          <w:rFonts w:hint="eastAsia"/>
          <w:rtl/>
        </w:rPr>
        <w:t>لزَّبَدُ</w:t>
      </w:r>
      <w:r w:rsidRPr="000C1949">
        <w:rPr>
          <w:rStyle w:val="Chara"/>
          <w:rtl/>
        </w:rPr>
        <w:t xml:space="preserve"> فَيَذۡهَبُ جُفَآءٗۖ وَأَمَّا مَا يَنفَعُ </w:t>
      </w:r>
      <w:r w:rsidRPr="000C1949">
        <w:rPr>
          <w:rStyle w:val="Chara"/>
          <w:rFonts w:hint="cs"/>
          <w:rtl/>
        </w:rPr>
        <w:t>ٱ</w:t>
      </w:r>
      <w:r w:rsidRPr="000C1949">
        <w:rPr>
          <w:rStyle w:val="Chara"/>
          <w:rFonts w:hint="eastAsia"/>
          <w:rtl/>
        </w:rPr>
        <w:t>لنَّاسَ</w:t>
      </w:r>
      <w:r w:rsidRPr="000C1949">
        <w:rPr>
          <w:rStyle w:val="Chara"/>
          <w:rtl/>
        </w:rPr>
        <w:t xml:space="preserve"> فَيَمۡكُثُ فِي </w:t>
      </w:r>
      <w:r w:rsidRPr="000C1949">
        <w:rPr>
          <w:rStyle w:val="Chara"/>
          <w:rFonts w:hint="cs"/>
          <w:rtl/>
        </w:rPr>
        <w:t>ٱ</w:t>
      </w:r>
      <w:r w:rsidRPr="000C1949">
        <w:rPr>
          <w:rStyle w:val="Chara"/>
          <w:rFonts w:hint="eastAsia"/>
          <w:rtl/>
        </w:rPr>
        <w:t>لۡأَرۡضِۚ</w:t>
      </w:r>
      <w:r>
        <w:rPr>
          <w:rStyle w:val="Char4"/>
          <w:rFonts w:cs="Traditional Arabic"/>
          <w:rtl/>
        </w:rPr>
        <w:t>﴾</w:t>
      </w:r>
      <w:r w:rsidRPr="000C1949">
        <w:rPr>
          <w:rStyle w:val="Chara"/>
          <w:rtl/>
        </w:rPr>
        <w:t xml:space="preserve"> </w:t>
      </w:r>
      <w:r w:rsidRPr="000C1949">
        <w:rPr>
          <w:rStyle w:val="Charb"/>
          <w:rtl/>
        </w:rPr>
        <w:t>[الرعد: 17]</w:t>
      </w:r>
      <w:r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 xml:space="preserve">امّا </w:t>
      </w:r>
      <w:r w:rsidR="00E05FA0">
        <w:rPr>
          <w:rStyle w:val="Char4"/>
          <w:rtl/>
        </w:rPr>
        <w:t>ک</w:t>
      </w:r>
      <w:r w:rsidRPr="00E05FA0">
        <w:rPr>
          <w:rStyle w:val="Char4"/>
          <w:rtl/>
        </w:rPr>
        <w:t>فها، (ب</w:t>
      </w:r>
      <w:r w:rsidR="00E05FA0">
        <w:rPr>
          <w:rStyle w:val="Char4"/>
          <w:rtl/>
        </w:rPr>
        <w:t>ی</w:t>
      </w:r>
      <w:r w:rsidRPr="00E05FA0">
        <w:rPr>
          <w:rStyle w:val="Char4"/>
          <w:rtl/>
        </w:rPr>
        <w:t>سود و ب</w:t>
      </w:r>
      <w:r w:rsidR="00E05FA0">
        <w:rPr>
          <w:rStyle w:val="Char4"/>
          <w:rtl/>
        </w:rPr>
        <w:t>ی</w:t>
      </w:r>
      <w:r w:rsidRPr="00E05FA0">
        <w:rPr>
          <w:rStyle w:val="Char4"/>
          <w:rtl/>
        </w:rPr>
        <w:t>هوده بوده و هرچه زودتر) دور انداخته م</w:t>
      </w:r>
      <w:r w:rsidR="00E05FA0">
        <w:rPr>
          <w:rStyle w:val="Char4"/>
          <w:rtl/>
        </w:rPr>
        <w:t>ی</w:t>
      </w:r>
      <w:r w:rsidRPr="00E05FA0">
        <w:rPr>
          <w:rStyle w:val="Char4"/>
          <w:rtl/>
        </w:rPr>
        <w:t>‌شود، ول</w:t>
      </w:r>
      <w:r w:rsidR="00E05FA0">
        <w:rPr>
          <w:rStyle w:val="Char4"/>
          <w:rtl/>
        </w:rPr>
        <w:t>ی</w:t>
      </w:r>
      <w:r w:rsidRPr="00E05FA0">
        <w:rPr>
          <w:rStyle w:val="Char4"/>
          <w:rtl/>
        </w:rPr>
        <w:t xml:space="preserve"> آنچه برا</w:t>
      </w:r>
      <w:r w:rsidR="00E05FA0">
        <w:rPr>
          <w:rStyle w:val="Char4"/>
          <w:rtl/>
        </w:rPr>
        <w:t>ی</w:t>
      </w:r>
      <w:r w:rsidRPr="00E05FA0">
        <w:rPr>
          <w:rStyle w:val="Char4"/>
          <w:rtl/>
        </w:rPr>
        <w:t xml:space="preserve"> مردم نافع است در زم</w:t>
      </w:r>
      <w:r w:rsidR="00E05FA0">
        <w:rPr>
          <w:rStyle w:val="Char4"/>
          <w:rtl/>
        </w:rPr>
        <w:t>ی</w:t>
      </w:r>
      <w:r w:rsidRPr="00E05FA0">
        <w:rPr>
          <w:rStyle w:val="Char4"/>
          <w:rtl/>
        </w:rPr>
        <w:t>ن ماندگار م</w:t>
      </w:r>
      <w:r w:rsidR="00E05FA0">
        <w:rPr>
          <w:rStyle w:val="Char4"/>
          <w:rtl/>
        </w:rPr>
        <w:t>ی</w:t>
      </w:r>
      <w:r w:rsidRPr="00E05FA0">
        <w:rPr>
          <w:rStyle w:val="Char4"/>
          <w:rtl/>
        </w:rPr>
        <w:t>‌گردد</w:t>
      </w:r>
      <w:r w:rsidRPr="00E05FA0">
        <w:rPr>
          <w:rFonts w:cs="Traditional Arabic" w:hint="cs"/>
          <w:rtl/>
        </w:rPr>
        <w:t>»</w:t>
      </w:r>
      <w:r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منظور از «زبد» (</w:t>
      </w:r>
      <w:r w:rsidR="00E05FA0">
        <w:rPr>
          <w:rStyle w:val="Char4"/>
          <w:rFonts w:hint="cs"/>
          <w:rtl/>
        </w:rPr>
        <w:t>ک</w:t>
      </w:r>
      <w:r w:rsidRPr="00E05FA0">
        <w:rPr>
          <w:rStyle w:val="Char4"/>
          <w:rFonts w:hint="cs"/>
          <w:rtl/>
        </w:rPr>
        <w:t>ف) در ا</w:t>
      </w:r>
      <w:r w:rsidR="00E05FA0">
        <w:rPr>
          <w:rStyle w:val="Char4"/>
          <w:rFonts w:hint="cs"/>
          <w:rtl/>
        </w:rPr>
        <w:t>ی</w:t>
      </w:r>
      <w:r w:rsidRPr="00E05FA0">
        <w:rPr>
          <w:rStyle w:val="Char4"/>
          <w:rFonts w:hint="cs"/>
          <w:rtl/>
        </w:rPr>
        <w:t>نجا سخنان ملحدان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در قرآن آورده</w:t>
      </w:r>
      <w:r w:rsidR="005B5EED">
        <w:rPr>
          <w:rStyle w:val="Char4"/>
          <w:rFonts w:hint="cs"/>
          <w:rtl/>
        </w:rPr>
        <w:t>‌اند،</w:t>
      </w:r>
      <w:r w:rsidRPr="00E05FA0">
        <w:rPr>
          <w:rStyle w:val="Char4"/>
          <w:rFonts w:hint="cs"/>
          <w:rtl/>
        </w:rPr>
        <w:t xml:space="preserve"> </w:t>
      </w:r>
      <w:r w:rsidR="00E05FA0">
        <w:rPr>
          <w:rStyle w:val="Char4"/>
          <w:rFonts w:hint="cs"/>
          <w:rtl/>
        </w:rPr>
        <w:t>ک</w:t>
      </w:r>
      <w:r w:rsidRPr="00E05FA0">
        <w:rPr>
          <w:rStyle w:val="Char4"/>
          <w:rFonts w:hint="cs"/>
          <w:rtl/>
        </w:rPr>
        <w:t>ه از ب</w:t>
      </w:r>
      <w:r w:rsidR="00E05FA0">
        <w:rPr>
          <w:rStyle w:val="Char4"/>
          <w:rFonts w:hint="cs"/>
          <w:rtl/>
        </w:rPr>
        <w:t>ی</w:t>
      </w:r>
      <w:r w:rsidRPr="00E05FA0">
        <w:rPr>
          <w:rStyle w:val="Char4"/>
          <w:rFonts w:hint="cs"/>
          <w:rtl/>
        </w:rPr>
        <w:t>ن</w:t>
      </w:r>
      <w:r w:rsidR="005B5EED">
        <w:rPr>
          <w:rStyle w:val="Char4"/>
          <w:rFonts w:hint="cs"/>
          <w:rtl/>
        </w:rPr>
        <w:t xml:space="preserve"> می‌</w:t>
      </w:r>
      <w:r w:rsidRPr="00E05FA0">
        <w:rPr>
          <w:rStyle w:val="Char4"/>
          <w:rFonts w:hint="cs"/>
          <w:rtl/>
        </w:rPr>
        <w:t>رود و فرو م</w:t>
      </w:r>
      <w:r w:rsidR="00E05FA0">
        <w:rPr>
          <w:rStyle w:val="Char4"/>
          <w:rFonts w:hint="cs"/>
          <w:rtl/>
        </w:rPr>
        <w:t>ی</w:t>
      </w:r>
      <w:r w:rsidRPr="00E05FA0">
        <w:rPr>
          <w:rStyle w:val="Char4"/>
          <w:rFonts w:hint="cs"/>
          <w:rtl/>
        </w:rPr>
        <w:t xml:space="preserve">‌پاشد و آنچه </w:t>
      </w:r>
      <w:r w:rsidR="00E05FA0">
        <w:rPr>
          <w:rStyle w:val="Char4"/>
          <w:rFonts w:hint="cs"/>
          <w:rtl/>
        </w:rPr>
        <w:t>ک</w:t>
      </w:r>
      <w:r w:rsidRPr="00E05FA0">
        <w:rPr>
          <w:rStyle w:val="Char4"/>
          <w:rFonts w:hint="cs"/>
          <w:rtl/>
        </w:rPr>
        <w:t>ه از قرآن به مردم نفع و فا</w:t>
      </w:r>
      <w:r w:rsidR="00E05FA0">
        <w:rPr>
          <w:rStyle w:val="Char4"/>
          <w:rFonts w:hint="cs"/>
          <w:rtl/>
        </w:rPr>
        <w:t>ی</w:t>
      </w:r>
      <w:r w:rsidRPr="00E05FA0">
        <w:rPr>
          <w:rStyle w:val="Char4"/>
          <w:rFonts w:hint="cs"/>
          <w:rtl/>
        </w:rPr>
        <w:t>ده</w:t>
      </w:r>
      <w:r w:rsidR="005B5EED">
        <w:rPr>
          <w:rStyle w:val="Char4"/>
          <w:rFonts w:hint="cs"/>
          <w:rtl/>
        </w:rPr>
        <w:t xml:space="preserve"> می‌</w:t>
      </w:r>
      <w:r w:rsidRPr="00E05FA0">
        <w:rPr>
          <w:rStyle w:val="Char4"/>
          <w:rFonts w:hint="cs"/>
          <w:rtl/>
        </w:rPr>
        <w:t xml:space="preserve">رساند، </w:t>
      </w:r>
      <w:r w:rsidR="00E05FA0">
        <w:rPr>
          <w:rStyle w:val="Char4"/>
          <w:rFonts w:hint="cs"/>
          <w:rtl/>
        </w:rPr>
        <w:t>ک</w:t>
      </w:r>
      <w:r w:rsidRPr="00E05FA0">
        <w:rPr>
          <w:rStyle w:val="Char4"/>
          <w:rFonts w:hint="cs"/>
          <w:rtl/>
        </w:rPr>
        <w:t>لام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خداوند است </w:t>
      </w:r>
      <w:r w:rsidR="00E05FA0">
        <w:rPr>
          <w:rStyle w:val="Char4"/>
          <w:rFonts w:hint="cs"/>
          <w:rtl/>
        </w:rPr>
        <w:t>ک</w:t>
      </w:r>
      <w:r w:rsidRPr="00E05FA0">
        <w:rPr>
          <w:rStyle w:val="Char4"/>
          <w:rFonts w:hint="cs"/>
          <w:rtl/>
        </w:rPr>
        <w:t>ه باطل از پ</w:t>
      </w:r>
      <w:r w:rsidR="00E05FA0">
        <w:rPr>
          <w:rStyle w:val="Char4"/>
          <w:rFonts w:hint="cs"/>
          <w:rtl/>
        </w:rPr>
        <w:t>ی</w:t>
      </w:r>
      <w:r w:rsidRPr="00E05FA0">
        <w:rPr>
          <w:rStyle w:val="Char4"/>
          <w:rFonts w:hint="cs"/>
          <w:rtl/>
        </w:rPr>
        <w:t>ش رو و از پشت بدان راه ندارد و دل</w:t>
      </w:r>
      <w:r w:rsidR="005B5EED">
        <w:rPr>
          <w:rStyle w:val="Char4"/>
          <w:rFonts w:hint="cs"/>
          <w:rtl/>
        </w:rPr>
        <w:t xml:space="preserve">‌ها </w:t>
      </w:r>
      <w:r w:rsidRPr="00E05FA0">
        <w:rPr>
          <w:rStyle w:val="Char4"/>
          <w:rFonts w:hint="cs"/>
          <w:rtl/>
        </w:rPr>
        <w:t>آن را</w:t>
      </w:r>
      <w:r w:rsidR="005B5EED">
        <w:rPr>
          <w:rStyle w:val="Char4"/>
          <w:rFonts w:hint="cs"/>
          <w:rtl/>
        </w:rPr>
        <w:t xml:space="preserve"> می‌</w:t>
      </w:r>
      <w:r w:rsidRPr="00E05FA0">
        <w:rPr>
          <w:rStyle w:val="Char4"/>
          <w:rFonts w:hint="cs"/>
          <w:rtl/>
        </w:rPr>
        <w:t>پذ</w:t>
      </w:r>
      <w:r w:rsidR="00E05FA0">
        <w:rPr>
          <w:rStyle w:val="Char4"/>
          <w:rFonts w:hint="cs"/>
          <w:rtl/>
        </w:rPr>
        <w:t>ی</w:t>
      </w:r>
      <w:r w:rsidRPr="00E05FA0">
        <w:rPr>
          <w:rStyle w:val="Char4"/>
          <w:rFonts w:hint="cs"/>
          <w:rtl/>
        </w:rPr>
        <w:t>رند. زم</w:t>
      </w:r>
      <w:r w:rsidR="00E05FA0">
        <w:rPr>
          <w:rStyle w:val="Char4"/>
          <w:rFonts w:hint="cs"/>
          <w:rtl/>
        </w:rPr>
        <w:t>ی</w:t>
      </w:r>
      <w:r w:rsidRPr="00E05FA0">
        <w:rPr>
          <w:rStyle w:val="Char4"/>
          <w:rFonts w:hint="cs"/>
          <w:rtl/>
        </w:rPr>
        <w:t>ن هم در ا</w:t>
      </w:r>
      <w:r w:rsidR="00E05FA0">
        <w:rPr>
          <w:rStyle w:val="Char4"/>
          <w:rFonts w:hint="cs"/>
          <w:rtl/>
        </w:rPr>
        <w:t>ی</w:t>
      </w:r>
      <w:r w:rsidRPr="00E05FA0">
        <w:rPr>
          <w:rStyle w:val="Char4"/>
          <w:rFonts w:hint="cs"/>
          <w:rtl/>
        </w:rPr>
        <w:t>نجا، محل و قرارگاه علم و دانش است. با توجه به عام بودن تق</w:t>
      </w:r>
      <w:r w:rsidR="00E05FA0">
        <w:rPr>
          <w:rStyle w:val="Char4"/>
          <w:rFonts w:hint="cs"/>
          <w:rtl/>
        </w:rPr>
        <w:t>ی</w:t>
      </w:r>
      <w:r w:rsidRPr="00E05FA0">
        <w:rPr>
          <w:rStyle w:val="Char4"/>
          <w:rFonts w:hint="cs"/>
          <w:rtl/>
        </w:rPr>
        <w:t>ه جا</w:t>
      </w:r>
      <w:r w:rsidR="00E05FA0">
        <w:rPr>
          <w:rStyle w:val="Char4"/>
          <w:rFonts w:hint="cs"/>
          <w:rtl/>
        </w:rPr>
        <w:t>ی</w:t>
      </w:r>
      <w:r w:rsidRPr="00E05FA0">
        <w:rPr>
          <w:rStyle w:val="Char4"/>
          <w:rFonts w:hint="cs"/>
          <w:rtl/>
        </w:rPr>
        <w:t>ز ن</w:t>
      </w:r>
      <w:r w:rsidR="00E05FA0">
        <w:rPr>
          <w:rStyle w:val="Char4"/>
          <w:rFonts w:hint="cs"/>
          <w:rtl/>
        </w:rPr>
        <w:t>ی</w:t>
      </w:r>
      <w:r w:rsidRPr="00E05FA0">
        <w:rPr>
          <w:rStyle w:val="Char4"/>
          <w:rFonts w:hint="cs"/>
          <w:rtl/>
        </w:rPr>
        <w:t xml:space="preserve">ست </w:t>
      </w:r>
      <w:r w:rsidR="00E05FA0">
        <w:rPr>
          <w:rStyle w:val="Char4"/>
          <w:rFonts w:hint="cs"/>
          <w:rtl/>
        </w:rPr>
        <w:t>ک</w:t>
      </w:r>
      <w:r w:rsidRPr="00E05FA0">
        <w:rPr>
          <w:rStyle w:val="Char4"/>
          <w:rFonts w:hint="cs"/>
          <w:rtl/>
        </w:rPr>
        <w:t>ه نام تغ</w:t>
      </w:r>
      <w:r w:rsidR="00E05FA0">
        <w:rPr>
          <w:rStyle w:val="Char4"/>
          <w:rFonts w:hint="cs"/>
          <w:rtl/>
        </w:rPr>
        <w:t>یی</w:t>
      </w:r>
      <w:r w:rsidRPr="00E05FA0">
        <w:rPr>
          <w:rStyle w:val="Char4"/>
          <w:rFonts w:hint="cs"/>
          <w:rtl/>
        </w:rPr>
        <w:t>ردهندگان و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نندگانِ آ</w:t>
      </w:r>
      <w:r w:rsidR="00E05FA0">
        <w:rPr>
          <w:rStyle w:val="Char4"/>
          <w:rFonts w:hint="cs"/>
          <w:rtl/>
        </w:rPr>
        <w:t>ی</w:t>
      </w:r>
      <w:r w:rsidRPr="00E05FA0">
        <w:rPr>
          <w:rStyle w:val="Char4"/>
          <w:rFonts w:hint="cs"/>
          <w:rtl/>
        </w:rPr>
        <w:t xml:space="preserve">ات خدا و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طرف خود، مطالب</w:t>
      </w:r>
      <w:r w:rsidR="00E05FA0">
        <w:rPr>
          <w:rStyle w:val="Char4"/>
          <w:rFonts w:hint="cs"/>
          <w:rtl/>
        </w:rPr>
        <w:t>ی</w:t>
      </w:r>
      <w:r w:rsidRPr="00E05FA0">
        <w:rPr>
          <w:rStyle w:val="Char4"/>
          <w:rFonts w:hint="cs"/>
          <w:rtl/>
        </w:rPr>
        <w:t xml:space="preserve"> را به قرآن افزوده</w:t>
      </w:r>
      <w:r w:rsidR="005B5EED">
        <w:rPr>
          <w:rStyle w:val="Char4"/>
          <w:rFonts w:hint="cs"/>
          <w:rtl/>
        </w:rPr>
        <w:t>‌اند،</w:t>
      </w:r>
      <w:r w:rsidRPr="00E05FA0">
        <w:rPr>
          <w:rStyle w:val="Char4"/>
          <w:rFonts w:hint="cs"/>
          <w:rtl/>
        </w:rPr>
        <w:t xml:space="preserve"> به صراحت آورده شود؛ چون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حجت</w:t>
      </w:r>
      <w:r w:rsidR="005B5EED">
        <w:rPr>
          <w:rStyle w:val="Char4"/>
          <w:rFonts w:hint="cs"/>
          <w:rtl/>
        </w:rPr>
        <w:t xml:space="preserve">‌ها </w:t>
      </w:r>
      <w:r w:rsidRPr="00E05FA0">
        <w:rPr>
          <w:rStyle w:val="Char4"/>
          <w:rFonts w:hint="cs"/>
          <w:rtl/>
        </w:rPr>
        <w:t>و براه</w:t>
      </w:r>
      <w:r w:rsidR="00E05FA0">
        <w:rPr>
          <w:rStyle w:val="Char4"/>
          <w:rFonts w:hint="cs"/>
          <w:rtl/>
        </w:rPr>
        <w:t>ی</w:t>
      </w:r>
      <w:r w:rsidRPr="00E05FA0">
        <w:rPr>
          <w:rStyle w:val="Char4"/>
          <w:rFonts w:hint="cs"/>
          <w:rtl/>
        </w:rPr>
        <w:t>ن</w:t>
      </w:r>
      <w:r w:rsidR="006A48CA">
        <w:rPr>
          <w:rStyle w:val="Char4"/>
          <w:rFonts w:hint="cs"/>
          <w:rtl/>
        </w:rPr>
        <w:t xml:space="preserve"> بی‌</w:t>
      </w:r>
      <w:r w:rsidRPr="00E05FA0">
        <w:rPr>
          <w:rStyle w:val="Char4"/>
          <w:rFonts w:hint="cs"/>
          <w:rtl/>
        </w:rPr>
        <w:t>د</w:t>
      </w:r>
      <w:r w:rsidR="00E05FA0">
        <w:rPr>
          <w:rStyle w:val="Char4"/>
          <w:rFonts w:hint="cs"/>
          <w:rtl/>
        </w:rPr>
        <w:t>ی</w:t>
      </w:r>
      <w:r w:rsidRPr="00E05FA0">
        <w:rPr>
          <w:rStyle w:val="Char4"/>
          <w:rFonts w:hint="cs"/>
          <w:rtl/>
        </w:rPr>
        <w:t>نان و امت</w:t>
      </w:r>
      <w:r w:rsidR="005B5EED">
        <w:rPr>
          <w:rStyle w:val="Char4"/>
          <w:rFonts w:hint="cs"/>
          <w:rtl/>
        </w:rPr>
        <w:t xml:space="preserve">‌های </w:t>
      </w:r>
      <w:r w:rsidRPr="00E05FA0">
        <w:rPr>
          <w:rStyle w:val="Char4"/>
          <w:rFonts w:hint="cs"/>
          <w:rtl/>
        </w:rPr>
        <w:t>منحرف از قبله</w:t>
      </w:r>
      <w:r w:rsidR="00A63FD3">
        <w:rPr>
          <w:rStyle w:val="Char4"/>
          <w:rFonts w:hint="cs"/>
          <w:rtl/>
        </w:rPr>
        <w:t xml:space="preserve">‌ی </w:t>
      </w:r>
      <w:r w:rsidRPr="00E05FA0">
        <w:rPr>
          <w:rStyle w:val="Char4"/>
          <w:rFonts w:hint="cs"/>
          <w:rtl/>
        </w:rPr>
        <w:t>ما را تقو</w:t>
      </w:r>
      <w:r w:rsidR="00E05FA0">
        <w:rPr>
          <w:rStyle w:val="Char4"/>
          <w:rFonts w:hint="cs"/>
          <w:rtl/>
        </w:rPr>
        <w:t>ی</w:t>
      </w:r>
      <w:r w:rsidRPr="00E05FA0">
        <w:rPr>
          <w:rStyle w:val="Char4"/>
          <w:rFonts w:hint="cs"/>
          <w:rtl/>
        </w:rPr>
        <w:t>ت</w:t>
      </w:r>
      <w:r w:rsidR="005B5EED">
        <w:rPr>
          <w:rStyle w:val="Char4"/>
          <w:rFonts w:hint="cs"/>
          <w:rtl/>
        </w:rPr>
        <w:t xml:space="preserve"> می‌</w:t>
      </w:r>
      <w:r w:rsidRPr="00E05FA0">
        <w:rPr>
          <w:rStyle w:val="Char4"/>
          <w:rFonts w:hint="cs"/>
          <w:rtl/>
        </w:rPr>
        <w:t>گرداند و بهانه به دست شان</w:t>
      </w:r>
      <w:r w:rsidR="005B5EED">
        <w:rPr>
          <w:rStyle w:val="Char4"/>
          <w:rFonts w:hint="cs"/>
          <w:rtl/>
        </w:rPr>
        <w:t xml:space="preserve"> می‌</w:t>
      </w:r>
      <w:r w:rsidRPr="00E05FA0">
        <w:rPr>
          <w:rStyle w:val="Char4"/>
          <w:rFonts w:hint="cs"/>
          <w:rtl/>
        </w:rPr>
        <w:t>دهد تا ب</w:t>
      </w:r>
      <w:r w:rsidR="00E05FA0">
        <w:rPr>
          <w:rStyle w:val="Char4"/>
          <w:rFonts w:hint="cs"/>
          <w:rtl/>
        </w:rPr>
        <w:t>ی</w:t>
      </w:r>
      <w:r w:rsidRPr="00E05FA0">
        <w:rPr>
          <w:rStyle w:val="Char4"/>
          <w:rFonts w:hint="cs"/>
          <w:rtl/>
        </w:rPr>
        <w:t xml:space="preserve">شتر به اسلام و مسلمانان حمله </w:t>
      </w:r>
      <w:r w:rsidR="00E05FA0">
        <w:rPr>
          <w:rStyle w:val="Char4"/>
          <w:rFonts w:hint="cs"/>
          <w:rtl/>
        </w:rPr>
        <w:t>ک</w:t>
      </w:r>
      <w:r w:rsidRPr="00E05FA0">
        <w:rPr>
          <w:rStyle w:val="Char4"/>
          <w:rFonts w:hint="cs"/>
          <w:rtl/>
        </w:rPr>
        <w:t xml:space="preserve">نند. </w:t>
      </w:r>
    </w:p>
    <w:p w:rsidR="00F2096B" w:rsidRDefault="00F2096B" w:rsidP="005B5EED">
      <w:pPr>
        <w:ind w:firstLine="284"/>
        <w:jc w:val="both"/>
        <w:rPr>
          <w:rStyle w:val="Char4"/>
          <w:rtl/>
        </w:rPr>
      </w:pPr>
      <w:r w:rsidRPr="00E05FA0">
        <w:rPr>
          <w:rStyle w:val="Char4"/>
          <w:rFonts w:hint="cs"/>
          <w:rtl/>
        </w:rPr>
        <w:t>تحر</w:t>
      </w:r>
      <w:r w:rsidR="00E05FA0">
        <w:rPr>
          <w:rStyle w:val="Char4"/>
          <w:rFonts w:hint="cs"/>
          <w:rtl/>
        </w:rPr>
        <w:t>ی</w:t>
      </w:r>
      <w:r w:rsidRPr="00E05FA0">
        <w:rPr>
          <w:rStyle w:val="Char4"/>
          <w:rFonts w:hint="cs"/>
          <w:rtl/>
        </w:rPr>
        <w:t>ف و دگرگون</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روشن است:</w:t>
      </w:r>
    </w:p>
    <w:p w:rsidR="006A48CA" w:rsidRPr="000C1949" w:rsidRDefault="006A48CA" w:rsidP="006A48CA">
      <w:pPr>
        <w:ind w:firstLine="284"/>
        <w:jc w:val="both"/>
        <w:rPr>
          <w:rStyle w:val="Charb"/>
          <w:rtl/>
        </w:rPr>
      </w:pPr>
      <w:r>
        <w:rPr>
          <w:rStyle w:val="Char4"/>
          <w:rFonts w:cs="Traditional Arabic"/>
          <w:rtl/>
        </w:rPr>
        <w:t>﴿</w:t>
      </w:r>
      <w:r w:rsidRPr="000C1949">
        <w:rPr>
          <w:rStyle w:val="Chara"/>
          <w:rtl/>
        </w:rPr>
        <w:t xml:space="preserve">وَإِنۡ خِفۡتُمۡ أَلَّا تُقۡسِطُواْ فِي </w:t>
      </w:r>
      <w:r w:rsidRPr="000C1949">
        <w:rPr>
          <w:rStyle w:val="Chara"/>
          <w:rFonts w:hint="cs"/>
          <w:rtl/>
        </w:rPr>
        <w:t>ٱ</w:t>
      </w:r>
      <w:r w:rsidRPr="000C1949">
        <w:rPr>
          <w:rStyle w:val="Chara"/>
          <w:rFonts w:hint="eastAsia"/>
          <w:rtl/>
        </w:rPr>
        <w:t>لۡيَتَٰمَىٰ</w:t>
      </w:r>
      <w:r w:rsidRPr="000C1949">
        <w:rPr>
          <w:rStyle w:val="Chara"/>
          <w:rtl/>
        </w:rPr>
        <w:t xml:space="preserve"> فَ</w:t>
      </w:r>
      <w:r w:rsidRPr="000C1949">
        <w:rPr>
          <w:rStyle w:val="Chara"/>
          <w:rFonts w:hint="cs"/>
          <w:rtl/>
        </w:rPr>
        <w:t>ٱ</w:t>
      </w:r>
      <w:r w:rsidRPr="000C1949">
        <w:rPr>
          <w:rStyle w:val="Chara"/>
          <w:rFonts w:hint="eastAsia"/>
          <w:rtl/>
        </w:rPr>
        <w:t>نكِحُواْ</w:t>
      </w:r>
      <w:r w:rsidRPr="000C1949">
        <w:rPr>
          <w:rStyle w:val="Chara"/>
          <w:rtl/>
        </w:rPr>
        <w:t xml:space="preserve"> مَا طَابَ لَكُم مِّنَ </w:t>
      </w:r>
      <w:r w:rsidRPr="000C1949">
        <w:rPr>
          <w:rStyle w:val="Chara"/>
          <w:rFonts w:hint="cs"/>
          <w:rtl/>
        </w:rPr>
        <w:t>ٱ</w:t>
      </w:r>
      <w:r w:rsidRPr="000C1949">
        <w:rPr>
          <w:rStyle w:val="Chara"/>
          <w:rFonts w:hint="eastAsia"/>
          <w:rtl/>
        </w:rPr>
        <w:t>لنِّسَآءِ</w:t>
      </w:r>
      <w:r>
        <w:rPr>
          <w:rStyle w:val="Char4"/>
          <w:rFonts w:cs="Traditional Arabic"/>
          <w:rtl/>
        </w:rPr>
        <w:t>﴾</w:t>
      </w:r>
      <w:r w:rsidRPr="000C1949">
        <w:rPr>
          <w:rStyle w:val="Chara"/>
          <w:rtl/>
        </w:rPr>
        <w:t xml:space="preserve"> </w:t>
      </w:r>
      <w:r w:rsidRPr="000C1949">
        <w:rPr>
          <w:rStyle w:val="Charb"/>
          <w:rtl/>
        </w:rPr>
        <w:t>[النساء: 3]</w:t>
      </w:r>
      <w:r w:rsidRPr="000C1949">
        <w:rPr>
          <w:rStyle w:val="Charb"/>
          <w:rFonts w:hint="cs"/>
          <w:rtl/>
        </w:rPr>
        <w:t>.</w:t>
      </w:r>
    </w:p>
    <w:p w:rsidR="00F2096B" w:rsidRPr="00E05FA0" w:rsidRDefault="00F2096B" w:rsidP="006A48CA">
      <w:pPr>
        <w:ind w:firstLine="284"/>
        <w:jc w:val="both"/>
        <w:rPr>
          <w:rStyle w:val="Char4"/>
          <w:rtl/>
        </w:rPr>
      </w:pPr>
      <w:r w:rsidRPr="00E05FA0">
        <w:rPr>
          <w:rFonts w:hAnsi="Arial" w:cs="Traditional Arabic" w:hint="cs"/>
          <w:rtl/>
        </w:rPr>
        <w:t>«</w:t>
      </w:r>
      <w:r w:rsidRPr="00E05FA0">
        <w:rPr>
          <w:rStyle w:val="Char4"/>
          <w:rtl/>
        </w:rPr>
        <w:t>و اگر ترس</w:t>
      </w:r>
      <w:r w:rsidR="00E05FA0">
        <w:rPr>
          <w:rStyle w:val="Char4"/>
          <w:rtl/>
        </w:rPr>
        <w:t>ی</w:t>
      </w:r>
      <w:r w:rsidRPr="00E05FA0">
        <w:rPr>
          <w:rStyle w:val="Char4"/>
          <w:rtl/>
        </w:rPr>
        <w:t>د</w:t>
      </w:r>
      <w:r w:rsidR="00E05FA0">
        <w:rPr>
          <w:rStyle w:val="Char4"/>
          <w:rtl/>
        </w:rPr>
        <w:t>ی</w:t>
      </w:r>
      <w:r w:rsidRPr="00E05FA0">
        <w:rPr>
          <w:rStyle w:val="Char4"/>
          <w:rtl/>
        </w:rPr>
        <w:t xml:space="preserve">د </w:t>
      </w:r>
      <w:r w:rsidR="00E05FA0">
        <w:rPr>
          <w:rStyle w:val="Char4"/>
          <w:rtl/>
        </w:rPr>
        <w:t>ک</w:t>
      </w:r>
      <w:r w:rsidRPr="00E05FA0">
        <w:rPr>
          <w:rStyle w:val="Char4"/>
          <w:rtl/>
        </w:rPr>
        <w:t>ه درباره</w:t>
      </w:r>
      <w:r w:rsidRPr="00E05FA0">
        <w:rPr>
          <w:rStyle w:val="Char4"/>
          <w:rFonts w:hint="cs"/>
          <w:rtl/>
        </w:rPr>
        <w:t>‌</w:t>
      </w:r>
      <w:r w:rsidR="00E05FA0">
        <w:rPr>
          <w:rStyle w:val="Char4"/>
          <w:rFonts w:hint="cs"/>
          <w:rtl/>
        </w:rPr>
        <w:t>ی</w:t>
      </w:r>
      <w:r w:rsidRPr="00E05FA0">
        <w:rPr>
          <w:rStyle w:val="Char4"/>
          <w:rtl/>
        </w:rPr>
        <w:t xml:space="preserve"> </w:t>
      </w:r>
      <w:r w:rsidR="00E05FA0">
        <w:rPr>
          <w:rStyle w:val="Char4"/>
          <w:rtl/>
        </w:rPr>
        <w:t>ی</w:t>
      </w:r>
      <w:r w:rsidRPr="00E05FA0">
        <w:rPr>
          <w:rStyle w:val="Char4"/>
          <w:rtl/>
        </w:rPr>
        <w:t>ت</w:t>
      </w:r>
      <w:r w:rsidR="00E05FA0">
        <w:rPr>
          <w:rStyle w:val="Char4"/>
          <w:rtl/>
        </w:rPr>
        <w:t>ی</w:t>
      </w:r>
      <w:r w:rsidRPr="00E05FA0">
        <w:rPr>
          <w:rStyle w:val="Char4"/>
          <w:rtl/>
        </w:rPr>
        <w:t>مان نتوان</w:t>
      </w:r>
      <w:r w:rsidR="00E05FA0">
        <w:rPr>
          <w:rStyle w:val="Char4"/>
          <w:rtl/>
        </w:rPr>
        <w:t>ی</w:t>
      </w:r>
      <w:r w:rsidRPr="00E05FA0">
        <w:rPr>
          <w:rStyle w:val="Char4"/>
          <w:rtl/>
        </w:rPr>
        <w:t>د دادگر</w:t>
      </w:r>
      <w:r w:rsidR="00E05FA0">
        <w:rPr>
          <w:rStyle w:val="Char4"/>
          <w:rtl/>
        </w:rPr>
        <w:t>ی</w:t>
      </w:r>
      <w:r w:rsidRPr="00E05FA0">
        <w:rPr>
          <w:rStyle w:val="Char4"/>
          <w:rtl/>
        </w:rPr>
        <w:t xml:space="preserve"> </w:t>
      </w:r>
      <w:r w:rsidR="00E05FA0">
        <w:rPr>
          <w:rStyle w:val="Char4"/>
          <w:rtl/>
        </w:rPr>
        <w:t>ک</w:t>
      </w:r>
      <w:r w:rsidRPr="00E05FA0">
        <w:rPr>
          <w:rStyle w:val="Char4"/>
          <w:rtl/>
        </w:rPr>
        <w:t>ن</w:t>
      </w:r>
      <w:r w:rsidR="00E05FA0">
        <w:rPr>
          <w:rStyle w:val="Char4"/>
          <w:rtl/>
        </w:rPr>
        <w:t>ی</w:t>
      </w:r>
      <w:r w:rsidRPr="00E05FA0">
        <w:rPr>
          <w:rStyle w:val="Char4"/>
          <w:rtl/>
        </w:rPr>
        <w:t>د (و دچار گناه بزرگ شو</w:t>
      </w:r>
      <w:r w:rsidR="00E05FA0">
        <w:rPr>
          <w:rStyle w:val="Char4"/>
          <w:rtl/>
        </w:rPr>
        <w:t>ی</w:t>
      </w:r>
      <w:r w:rsidRPr="00E05FA0">
        <w:rPr>
          <w:rStyle w:val="Char4"/>
          <w:rtl/>
        </w:rPr>
        <w:t>د، از ا</w:t>
      </w:r>
      <w:r w:rsidR="00E05FA0">
        <w:rPr>
          <w:rStyle w:val="Char4"/>
          <w:rtl/>
        </w:rPr>
        <w:t>ی</w:t>
      </w:r>
      <w:r w:rsidRPr="00E05FA0">
        <w:rPr>
          <w:rStyle w:val="Char4"/>
          <w:rtl/>
        </w:rPr>
        <w:t>ن هم بترس</w:t>
      </w:r>
      <w:r w:rsidR="00E05FA0">
        <w:rPr>
          <w:rStyle w:val="Char4"/>
          <w:rtl/>
        </w:rPr>
        <w:t>ی</w:t>
      </w:r>
      <w:r w:rsidRPr="00E05FA0">
        <w:rPr>
          <w:rStyle w:val="Char4"/>
          <w:rtl/>
        </w:rPr>
        <w:t xml:space="preserve">د </w:t>
      </w:r>
      <w:r w:rsidR="00E05FA0">
        <w:rPr>
          <w:rStyle w:val="Char4"/>
          <w:rtl/>
        </w:rPr>
        <w:t>ک</w:t>
      </w:r>
      <w:r w:rsidRPr="00E05FA0">
        <w:rPr>
          <w:rStyle w:val="Char4"/>
          <w:rtl/>
        </w:rPr>
        <w:t>ه نتوان</w:t>
      </w:r>
      <w:r w:rsidR="00E05FA0">
        <w:rPr>
          <w:rStyle w:val="Char4"/>
          <w:rtl/>
        </w:rPr>
        <w:t>ی</w:t>
      </w:r>
      <w:r w:rsidRPr="00E05FA0">
        <w:rPr>
          <w:rStyle w:val="Char4"/>
          <w:rtl/>
        </w:rPr>
        <w:t>د م</w:t>
      </w:r>
      <w:r w:rsidR="00E05FA0">
        <w:rPr>
          <w:rStyle w:val="Char4"/>
          <w:rtl/>
        </w:rPr>
        <w:t>ی</w:t>
      </w:r>
      <w:r w:rsidRPr="00E05FA0">
        <w:rPr>
          <w:rStyle w:val="Char4"/>
          <w:rtl/>
        </w:rPr>
        <w:t>ان زنان متعدّد خود دادگر</w:t>
      </w:r>
      <w:r w:rsidR="00E05FA0">
        <w:rPr>
          <w:rStyle w:val="Char4"/>
          <w:rtl/>
        </w:rPr>
        <w:t>ی</w:t>
      </w:r>
      <w:r w:rsidRPr="00E05FA0">
        <w:rPr>
          <w:rStyle w:val="Char4"/>
          <w:rtl/>
        </w:rPr>
        <w:t xml:space="preserve"> </w:t>
      </w:r>
      <w:r w:rsidR="00E05FA0">
        <w:rPr>
          <w:rStyle w:val="Char4"/>
          <w:rtl/>
        </w:rPr>
        <w:t>ک</w:t>
      </w:r>
      <w:r w:rsidRPr="00E05FA0">
        <w:rPr>
          <w:rStyle w:val="Char4"/>
          <w:rtl/>
        </w:rPr>
        <w:t>ن</w:t>
      </w:r>
      <w:r w:rsidR="00E05FA0">
        <w:rPr>
          <w:rStyle w:val="Char4"/>
          <w:rtl/>
        </w:rPr>
        <w:t>ی</w:t>
      </w:r>
      <w:r w:rsidRPr="00E05FA0">
        <w:rPr>
          <w:rStyle w:val="Char4"/>
          <w:rtl/>
        </w:rPr>
        <w:t>د و از ا</w:t>
      </w:r>
      <w:r w:rsidR="00E05FA0">
        <w:rPr>
          <w:rStyle w:val="Char4"/>
          <w:rtl/>
        </w:rPr>
        <w:t>ی</w:t>
      </w:r>
      <w:r w:rsidRPr="00E05FA0">
        <w:rPr>
          <w:rStyle w:val="Char4"/>
          <w:rtl/>
        </w:rPr>
        <w:t>ن بابت هم دچار گناه بزرگ شو</w:t>
      </w:r>
      <w:r w:rsidR="00E05FA0">
        <w:rPr>
          <w:rStyle w:val="Char4"/>
          <w:rtl/>
        </w:rPr>
        <w:t>ی</w:t>
      </w:r>
      <w:r w:rsidRPr="00E05FA0">
        <w:rPr>
          <w:rStyle w:val="Char4"/>
          <w:rtl/>
        </w:rPr>
        <w:t>د. ول</w:t>
      </w:r>
      <w:r w:rsidR="00E05FA0">
        <w:rPr>
          <w:rStyle w:val="Char4"/>
          <w:rtl/>
        </w:rPr>
        <w:t>ی</w:t>
      </w:r>
      <w:r w:rsidRPr="00E05FA0">
        <w:rPr>
          <w:rStyle w:val="Char4"/>
          <w:rtl/>
        </w:rPr>
        <w:t xml:space="preserve"> وقت</w:t>
      </w:r>
      <w:r w:rsidR="00E05FA0">
        <w:rPr>
          <w:rStyle w:val="Char4"/>
          <w:rtl/>
        </w:rPr>
        <w:t>ی</w:t>
      </w:r>
      <w:r w:rsidRPr="00E05FA0">
        <w:rPr>
          <w:rStyle w:val="Char4"/>
          <w:rtl/>
        </w:rPr>
        <w:t xml:space="preserve"> </w:t>
      </w:r>
      <w:r w:rsidR="00E05FA0">
        <w:rPr>
          <w:rStyle w:val="Char4"/>
          <w:rtl/>
        </w:rPr>
        <w:t>ک</w:t>
      </w:r>
      <w:r w:rsidRPr="00E05FA0">
        <w:rPr>
          <w:rStyle w:val="Char4"/>
          <w:rtl/>
        </w:rPr>
        <w:t>ه به خود اطم</w:t>
      </w:r>
      <w:r w:rsidR="00E05FA0">
        <w:rPr>
          <w:rStyle w:val="Char4"/>
          <w:rtl/>
        </w:rPr>
        <w:t>ی</w:t>
      </w:r>
      <w:r w:rsidRPr="00E05FA0">
        <w:rPr>
          <w:rStyle w:val="Char4"/>
          <w:rtl/>
        </w:rPr>
        <w:t>نان داشت</w:t>
      </w:r>
      <w:r w:rsidR="00E05FA0">
        <w:rPr>
          <w:rStyle w:val="Char4"/>
          <w:rtl/>
        </w:rPr>
        <w:t>ی</w:t>
      </w:r>
      <w:r w:rsidRPr="00E05FA0">
        <w:rPr>
          <w:rStyle w:val="Char4"/>
          <w:rtl/>
        </w:rPr>
        <w:t xml:space="preserve">د </w:t>
      </w:r>
      <w:r w:rsidR="00E05FA0">
        <w:rPr>
          <w:rStyle w:val="Char4"/>
          <w:rtl/>
        </w:rPr>
        <w:t>ک</w:t>
      </w:r>
      <w:r w:rsidRPr="00E05FA0">
        <w:rPr>
          <w:rStyle w:val="Char4"/>
          <w:rtl/>
        </w:rPr>
        <w:t>ه م</w:t>
      </w:r>
      <w:r w:rsidR="00E05FA0">
        <w:rPr>
          <w:rStyle w:val="Char4"/>
          <w:rtl/>
        </w:rPr>
        <w:t>ی</w:t>
      </w:r>
      <w:r w:rsidRPr="00E05FA0">
        <w:rPr>
          <w:rStyle w:val="Char4"/>
          <w:rtl/>
        </w:rPr>
        <w:t>‌توان</w:t>
      </w:r>
      <w:r w:rsidR="00E05FA0">
        <w:rPr>
          <w:rStyle w:val="Char4"/>
          <w:rtl/>
        </w:rPr>
        <w:t>ی</w:t>
      </w:r>
      <w:r w:rsidRPr="00E05FA0">
        <w:rPr>
          <w:rStyle w:val="Char4"/>
          <w:rtl/>
        </w:rPr>
        <w:t>د م</w:t>
      </w:r>
      <w:r w:rsidR="00E05FA0">
        <w:rPr>
          <w:rStyle w:val="Char4"/>
          <w:rtl/>
        </w:rPr>
        <w:t>ی</w:t>
      </w:r>
      <w:r w:rsidRPr="00E05FA0">
        <w:rPr>
          <w:rStyle w:val="Char4"/>
          <w:rtl/>
        </w:rPr>
        <w:t>ان زنان دادگر</w:t>
      </w:r>
      <w:r w:rsidR="00E05FA0">
        <w:rPr>
          <w:rStyle w:val="Char4"/>
          <w:rtl/>
        </w:rPr>
        <w:t>ی</w:t>
      </w:r>
      <w:r w:rsidRPr="00E05FA0">
        <w:rPr>
          <w:rStyle w:val="Char4"/>
          <w:rtl/>
        </w:rPr>
        <w:t xml:space="preserve"> </w:t>
      </w:r>
      <w:r w:rsidR="00E05FA0">
        <w:rPr>
          <w:rStyle w:val="Char4"/>
          <w:rtl/>
        </w:rPr>
        <w:t>ک</w:t>
      </w:r>
      <w:r w:rsidRPr="00E05FA0">
        <w:rPr>
          <w:rStyle w:val="Char4"/>
          <w:rtl/>
        </w:rPr>
        <w:t>ن</w:t>
      </w:r>
      <w:r w:rsidR="00E05FA0">
        <w:rPr>
          <w:rStyle w:val="Char4"/>
          <w:rtl/>
        </w:rPr>
        <w:t>ی</w:t>
      </w:r>
      <w:r w:rsidRPr="00E05FA0">
        <w:rPr>
          <w:rStyle w:val="Char4"/>
          <w:rtl/>
        </w:rPr>
        <w:t>د و شرائط و ظروف خاصّ تعدّد ازواج مه</w:t>
      </w:r>
      <w:r w:rsidR="00E05FA0">
        <w:rPr>
          <w:rStyle w:val="Char4"/>
          <w:rtl/>
        </w:rPr>
        <w:t>ی</w:t>
      </w:r>
      <w:r w:rsidRPr="00E05FA0">
        <w:rPr>
          <w:rStyle w:val="Char4"/>
          <w:rtl/>
        </w:rPr>
        <w:t>ا بود) با زنان د</w:t>
      </w:r>
      <w:r w:rsidR="00E05FA0">
        <w:rPr>
          <w:rStyle w:val="Char4"/>
          <w:rtl/>
        </w:rPr>
        <w:t>ی</w:t>
      </w:r>
      <w:r w:rsidRPr="00E05FA0">
        <w:rPr>
          <w:rStyle w:val="Char4"/>
          <w:rtl/>
        </w:rPr>
        <w:t>گر</w:t>
      </w:r>
      <w:r w:rsidR="00E05FA0">
        <w:rPr>
          <w:rStyle w:val="Char4"/>
          <w:rtl/>
        </w:rPr>
        <w:t>ی</w:t>
      </w:r>
      <w:r w:rsidRPr="00E05FA0">
        <w:rPr>
          <w:rStyle w:val="Char4"/>
          <w:rtl/>
        </w:rPr>
        <w:t xml:space="preserve"> </w:t>
      </w:r>
      <w:r w:rsidR="00E05FA0">
        <w:rPr>
          <w:rStyle w:val="Char4"/>
          <w:rtl/>
        </w:rPr>
        <w:t>ک</w:t>
      </w:r>
      <w:r w:rsidRPr="00E05FA0">
        <w:rPr>
          <w:rStyle w:val="Char4"/>
          <w:rtl/>
        </w:rPr>
        <w:t>ه برا</w:t>
      </w:r>
      <w:r w:rsidR="00E05FA0">
        <w:rPr>
          <w:rStyle w:val="Char4"/>
          <w:rtl/>
        </w:rPr>
        <w:t>ی</w:t>
      </w:r>
      <w:r w:rsidRPr="00E05FA0">
        <w:rPr>
          <w:rStyle w:val="Char4"/>
          <w:rtl/>
        </w:rPr>
        <w:t xml:space="preserve"> شما حلالند و دوست دار</w:t>
      </w:r>
      <w:r w:rsidR="00E05FA0">
        <w:rPr>
          <w:rStyle w:val="Char4"/>
          <w:rtl/>
        </w:rPr>
        <w:t>ی</w:t>
      </w:r>
      <w:r w:rsidRPr="00E05FA0">
        <w:rPr>
          <w:rStyle w:val="Char4"/>
          <w:rtl/>
        </w:rPr>
        <w:t>د</w:t>
      </w:r>
      <w:r w:rsidRPr="00E05FA0">
        <w:rPr>
          <w:rStyle w:val="Char4"/>
          <w:rFonts w:hint="cs"/>
          <w:rtl/>
        </w:rPr>
        <w:t>، ازدواج کنید</w:t>
      </w:r>
      <w:r w:rsidRPr="00E05FA0">
        <w:rPr>
          <w:rFonts w:hAnsi="Arial" w:cs="Traditional Arabic" w:hint="cs"/>
          <w:rtl/>
        </w:rPr>
        <w:t>»</w:t>
      </w:r>
      <w:r w:rsidRPr="00E05FA0">
        <w:rPr>
          <w:rStyle w:val="Char4"/>
          <w:rFonts w:hint="cs"/>
          <w:rtl/>
        </w:rPr>
        <w:t xml:space="preserve">. پُر واضح است </w:t>
      </w:r>
      <w:r w:rsidR="00E05FA0">
        <w:rPr>
          <w:rStyle w:val="Char4"/>
          <w:rFonts w:hint="cs"/>
          <w:rtl/>
        </w:rPr>
        <w:t>ک</w:t>
      </w:r>
      <w:r w:rsidRPr="00E05FA0">
        <w:rPr>
          <w:rStyle w:val="Char4"/>
          <w:rFonts w:hint="cs"/>
          <w:rtl/>
        </w:rPr>
        <w:t>ه انصاف و عدالت درباره</w:t>
      </w:r>
      <w:r w:rsidRPr="00E05FA0">
        <w:rPr>
          <w:rStyle w:val="Char4"/>
          <w:rFonts w:hint="cs"/>
          <w:cs/>
        </w:rPr>
        <w:t>‎</w:t>
      </w:r>
      <w:r w:rsidR="00E05FA0">
        <w:rPr>
          <w:rStyle w:val="Char4"/>
          <w:rFonts w:hint="cs"/>
          <w:rtl/>
        </w:rPr>
        <w:t>ی</w:t>
      </w:r>
      <w:r w:rsidRPr="00E05FA0">
        <w:rPr>
          <w:rStyle w:val="Char4"/>
          <w:rFonts w:hint="cs"/>
          <w:rtl/>
        </w:rPr>
        <w:t xml:space="preserve"> ازدواج با دختران </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م شب</w:t>
      </w:r>
      <w:r w:rsidR="00E05FA0">
        <w:rPr>
          <w:rStyle w:val="Char4"/>
          <w:rFonts w:hint="cs"/>
          <w:rtl/>
        </w:rPr>
        <w:t>ی</w:t>
      </w:r>
      <w:r w:rsidRPr="00E05FA0">
        <w:rPr>
          <w:rStyle w:val="Char4"/>
          <w:rFonts w:hint="cs"/>
          <w:rtl/>
        </w:rPr>
        <w:t>ه ازدواج با د</w:t>
      </w:r>
      <w:r w:rsidR="00E05FA0">
        <w:rPr>
          <w:rStyle w:val="Char4"/>
          <w:rFonts w:hint="cs"/>
          <w:rtl/>
        </w:rPr>
        <w:t>ی</w:t>
      </w:r>
      <w:r w:rsidRPr="00E05FA0">
        <w:rPr>
          <w:rStyle w:val="Char4"/>
          <w:rFonts w:hint="cs"/>
          <w:rtl/>
        </w:rPr>
        <w:t>گر زنان ن</w:t>
      </w:r>
      <w:r w:rsidR="00E05FA0">
        <w:rPr>
          <w:rStyle w:val="Char4"/>
          <w:rFonts w:hint="cs"/>
          <w:rtl/>
        </w:rPr>
        <w:t>ی</w:t>
      </w:r>
      <w:r w:rsidRPr="00E05FA0">
        <w:rPr>
          <w:rStyle w:val="Char4"/>
          <w:rFonts w:hint="cs"/>
          <w:rtl/>
        </w:rPr>
        <w:t>ست و همه‌</w:t>
      </w:r>
      <w:r w:rsidR="00E05FA0">
        <w:rPr>
          <w:rStyle w:val="Char4"/>
          <w:rFonts w:hint="cs"/>
          <w:rtl/>
        </w:rPr>
        <w:t>ی</w:t>
      </w:r>
      <w:r w:rsidRPr="00E05FA0">
        <w:rPr>
          <w:rStyle w:val="Char4"/>
          <w:rFonts w:hint="cs"/>
          <w:rtl/>
        </w:rPr>
        <w:t xml:space="preserve"> زنان </w:t>
      </w:r>
      <w:r w:rsidR="00E05FA0">
        <w:rPr>
          <w:rStyle w:val="Char4"/>
          <w:rFonts w:hint="cs"/>
          <w:rtl/>
        </w:rPr>
        <w:t>ک</w:t>
      </w:r>
      <w:r w:rsidRPr="00E05FA0">
        <w:rPr>
          <w:rStyle w:val="Char4"/>
          <w:rFonts w:hint="cs"/>
          <w:rtl/>
        </w:rPr>
        <w:t xml:space="preserve">ه </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م ن</w:t>
      </w:r>
      <w:r w:rsidR="00E05FA0">
        <w:rPr>
          <w:rStyle w:val="Char4"/>
          <w:rFonts w:hint="cs"/>
          <w:rtl/>
        </w:rPr>
        <w:t>ی</w:t>
      </w:r>
      <w:r w:rsidRPr="00E05FA0">
        <w:rPr>
          <w:rStyle w:val="Char4"/>
          <w:rFonts w:hint="cs"/>
          <w:rtl/>
        </w:rPr>
        <w:t>ستند.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از جمله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شده است؛ چون م</w:t>
      </w:r>
      <w:r w:rsidR="00E05FA0">
        <w:rPr>
          <w:rStyle w:val="Char4"/>
          <w:rFonts w:hint="cs"/>
          <w:rtl/>
        </w:rPr>
        <w:t>ی</w:t>
      </w:r>
      <w:r w:rsidRPr="00E05FA0">
        <w:rPr>
          <w:rStyle w:val="Char4"/>
          <w:rFonts w:hint="cs"/>
          <w:rtl/>
        </w:rPr>
        <w:t>ان عبارت</w:t>
      </w:r>
      <w:r w:rsidR="006A48CA">
        <w:rPr>
          <w:rStyle w:val="Char4"/>
          <w:rFonts w:hint="cs"/>
          <w:rtl/>
        </w:rPr>
        <w:t xml:space="preserve">: </w:t>
      </w:r>
      <w:r w:rsidR="006A48CA">
        <w:rPr>
          <w:rStyle w:val="Char4"/>
          <w:rFonts w:ascii="Traditional Arabic" w:hAnsi="Traditional Arabic" w:cs="Traditional Arabic"/>
          <w:rtl/>
        </w:rPr>
        <w:t>﴿</w:t>
      </w:r>
      <w:r w:rsidR="006A48CA" w:rsidRPr="000C1949">
        <w:rPr>
          <w:rStyle w:val="Chara"/>
          <w:rtl/>
        </w:rPr>
        <w:t xml:space="preserve">فِي </w:t>
      </w:r>
      <w:r w:rsidR="006A48CA" w:rsidRPr="000C1949">
        <w:rPr>
          <w:rStyle w:val="Chara"/>
          <w:rFonts w:hint="cs"/>
          <w:rtl/>
        </w:rPr>
        <w:t>ٱ</w:t>
      </w:r>
      <w:r w:rsidR="006A48CA" w:rsidRPr="000C1949">
        <w:rPr>
          <w:rStyle w:val="Chara"/>
          <w:rFonts w:hint="eastAsia"/>
          <w:rtl/>
        </w:rPr>
        <w:t>لۡيَتَٰمَىٰ</w:t>
      </w:r>
      <w:r w:rsidR="006A48CA">
        <w:rPr>
          <w:rStyle w:val="Char4"/>
          <w:rFonts w:ascii="Traditional Arabic" w:hAnsi="Traditional Arabic" w:cs="Traditional Arabic"/>
          <w:rtl/>
        </w:rPr>
        <w:t>﴾</w:t>
      </w:r>
      <w:r w:rsidRPr="00E05FA0">
        <w:rPr>
          <w:rFonts w:ascii="QCF_BSML" w:hAnsi="QCF_BSML"/>
          <w:sz w:val="24"/>
          <w:szCs w:val="24"/>
          <w:rtl/>
        </w:rPr>
        <w:t xml:space="preserve"> </w:t>
      </w:r>
      <w:r w:rsidRPr="00E05FA0">
        <w:rPr>
          <w:rStyle w:val="Char4"/>
          <w:rFonts w:hint="cs"/>
          <w:rtl/>
        </w:rPr>
        <w:t>و عبارت:</w:t>
      </w:r>
      <w:r w:rsidR="006A48CA">
        <w:rPr>
          <w:rStyle w:val="Char4"/>
          <w:rFonts w:hint="cs"/>
          <w:rtl/>
        </w:rPr>
        <w:t xml:space="preserve"> </w:t>
      </w:r>
      <w:r w:rsidR="006A48CA">
        <w:rPr>
          <w:rStyle w:val="Char4"/>
          <w:rFonts w:ascii="Traditional Arabic" w:hAnsi="Traditional Arabic" w:cs="Traditional Arabic"/>
          <w:rtl/>
        </w:rPr>
        <w:t>﴿</w:t>
      </w:r>
      <w:r w:rsidR="006A48CA" w:rsidRPr="000C1949">
        <w:rPr>
          <w:rStyle w:val="Chara"/>
          <w:rtl/>
        </w:rPr>
        <w:t>فَ</w:t>
      </w:r>
      <w:r w:rsidR="006A48CA" w:rsidRPr="000C1949">
        <w:rPr>
          <w:rStyle w:val="Chara"/>
          <w:rFonts w:hint="cs"/>
          <w:rtl/>
        </w:rPr>
        <w:t>ٱ</w:t>
      </w:r>
      <w:r w:rsidR="006A48CA" w:rsidRPr="000C1949">
        <w:rPr>
          <w:rStyle w:val="Chara"/>
          <w:rFonts w:hint="eastAsia"/>
          <w:rtl/>
        </w:rPr>
        <w:t>نكِحُواْ</w:t>
      </w:r>
      <w:r w:rsidR="006A48CA" w:rsidRPr="000C1949">
        <w:rPr>
          <w:rStyle w:val="Chara"/>
          <w:rtl/>
        </w:rPr>
        <w:t xml:space="preserve"> مَا طَابَ لَكُم مِّنَ </w:t>
      </w:r>
      <w:r w:rsidR="006A48CA" w:rsidRPr="000C1949">
        <w:rPr>
          <w:rStyle w:val="Chara"/>
          <w:rFonts w:hint="cs"/>
          <w:rtl/>
        </w:rPr>
        <w:t>ٱ</w:t>
      </w:r>
      <w:r w:rsidR="006A48CA" w:rsidRPr="000C1949">
        <w:rPr>
          <w:rStyle w:val="Chara"/>
          <w:rFonts w:hint="eastAsia"/>
          <w:rtl/>
        </w:rPr>
        <w:t>لنِّسَآءِ</w:t>
      </w:r>
      <w:r w:rsidR="006A48CA">
        <w:rPr>
          <w:rStyle w:val="Char4"/>
          <w:rFonts w:cs="Traditional Arabic"/>
          <w:rtl/>
        </w:rPr>
        <w:t>﴾</w:t>
      </w:r>
      <w:r w:rsidRPr="00E05FA0">
        <w:rPr>
          <w:rFonts w:ascii="QCF_BSML" w:hAnsi="QCF_BSML"/>
          <w:rtl/>
        </w:rPr>
        <w:t xml:space="preserve"> </w:t>
      </w:r>
      <w:r w:rsidRPr="00E05FA0">
        <w:rPr>
          <w:rStyle w:val="Char4"/>
          <w:rFonts w:hint="cs"/>
          <w:rtl/>
        </w:rPr>
        <w:t>عبارات و داستان</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ب</w:t>
      </w:r>
      <w:r w:rsidR="00E05FA0">
        <w:rPr>
          <w:rStyle w:val="Char4"/>
          <w:rFonts w:hint="cs"/>
          <w:rtl/>
        </w:rPr>
        <w:t>ی</w:t>
      </w:r>
      <w:r w:rsidRPr="00E05FA0">
        <w:rPr>
          <w:rStyle w:val="Char4"/>
          <w:rFonts w:hint="cs"/>
          <w:rtl/>
        </w:rPr>
        <w:t xml:space="preserve">شتر از </w:t>
      </w:r>
      <w:r w:rsidR="00E05FA0">
        <w:rPr>
          <w:rStyle w:val="Char4"/>
          <w:rFonts w:hint="cs"/>
          <w:rtl/>
        </w:rPr>
        <w:t>یک</w:t>
      </w:r>
      <w:r w:rsidRPr="00E05FA0">
        <w:rPr>
          <w:rStyle w:val="Char4"/>
          <w:rFonts w:hint="cs"/>
          <w:rtl/>
        </w:rPr>
        <w:t xml:space="preserve"> سوم قرآن است، قرار دارد </w:t>
      </w:r>
      <w:r w:rsidR="00E05FA0">
        <w:rPr>
          <w:rStyle w:val="Char4"/>
          <w:rFonts w:hint="cs"/>
          <w:rtl/>
        </w:rPr>
        <w:t>ک</w:t>
      </w:r>
      <w:r w:rsidRPr="00E05FA0">
        <w:rPr>
          <w:rStyle w:val="Char4"/>
          <w:rFonts w:hint="cs"/>
          <w:rtl/>
        </w:rPr>
        <w:t>ه توسط منافقان حذف شده است.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و آ</w:t>
      </w:r>
      <w:r w:rsidR="00E05FA0">
        <w:rPr>
          <w:rStyle w:val="Char4"/>
          <w:rFonts w:hint="cs"/>
          <w:rtl/>
        </w:rPr>
        <w:t>ی</w:t>
      </w:r>
      <w:r w:rsidRPr="00E05FA0">
        <w:rPr>
          <w:rStyle w:val="Char4"/>
          <w:rFonts w:hint="cs"/>
          <w:rtl/>
        </w:rPr>
        <w:t>ات مشابه آن از موارد</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دستبرد و دست</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منافقان در آن برا</w:t>
      </w:r>
      <w:r w:rsidR="00E05FA0">
        <w:rPr>
          <w:rStyle w:val="Char4"/>
          <w:rFonts w:hint="cs"/>
          <w:rtl/>
        </w:rPr>
        <w:t>ی</w:t>
      </w:r>
      <w:r w:rsidRPr="00E05FA0">
        <w:rPr>
          <w:rStyle w:val="Char4"/>
          <w:rFonts w:hint="cs"/>
          <w:rtl/>
        </w:rPr>
        <w:t xml:space="preserve"> خردمندان و اند</w:t>
      </w:r>
      <w:r w:rsidR="00E05FA0">
        <w:rPr>
          <w:rStyle w:val="Char4"/>
          <w:rFonts w:hint="cs"/>
          <w:rtl/>
        </w:rPr>
        <w:t>ی</w:t>
      </w:r>
      <w:r w:rsidRPr="00E05FA0">
        <w:rPr>
          <w:rStyle w:val="Char4"/>
          <w:rFonts w:hint="cs"/>
          <w:rtl/>
        </w:rPr>
        <w:t>شمندان روشن است، و</w:t>
      </w:r>
      <w:r w:rsidR="006A48CA">
        <w:rPr>
          <w:rStyle w:val="Char4"/>
          <w:rFonts w:hint="cs"/>
          <w:rtl/>
        </w:rPr>
        <w:t xml:space="preserve"> بی‌</w:t>
      </w:r>
      <w:r w:rsidRPr="00E05FA0">
        <w:rPr>
          <w:rStyle w:val="Char4"/>
          <w:rFonts w:hint="cs"/>
          <w:rtl/>
        </w:rPr>
        <w:t>د</w:t>
      </w:r>
      <w:r w:rsidR="00E05FA0">
        <w:rPr>
          <w:rStyle w:val="Char4"/>
          <w:rFonts w:hint="cs"/>
          <w:rtl/>
        </w:rPr>
        <w:t>ی</w:t>
      </w:r>
      <w:r w:rsidRPr="00E05FA0">
        <w:rPr>
          <w:rStyle w:val="Char4"/>
          <w:rFonts w:hint="cs"/>
          <w:rtl/>
        </w:rPr>
        <w:t>نان و امت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منحرف و مخالف اسلام، ابزار</w:t>
      </w:r>
      <w:r w:rsidR="00E05FA0">
        <w:rPr>
          <w:rStyle w:val="Char4"/>
          <w:rFonts w:hint="cs"/>
          <w:rtl/>
        </w:rPr>
        <w:t>ی</w:t>
      </w:r>
      <w:r w:rsidRPr="00E05FA0">
        <w:rPr>
          <w:rStyle w:val="Char4"/>
          <w:rFonts w:hint="cs"/>
          <w:rtl/>
        </w:rPr>
        <w:t xml:space="preserve"> جهت ا</w:t>
      </w:r>
      <w:r w:rsidR="00E05FA0">
        <w:rPr>
          <w:rStyle w:val="Char4"/>
          <w:rFonts w:hint="cs"/>
          <w:rtl/>
        </w:rPr>
        <w:t>ی</w:t>
      </w:r>
      <w:r w:rsidRPr="00E05FA0">
        <w:rPr>
          <w:rStyle w:val="Char4"/>
          <w:rFonts w:hint="cs"/>
          <w:rtl/>
        </w:rPr>
        <w:t>راد گرفتن و ع</w:t>
      </w:r>
      <w:r w:rsidR="00E05FA0">
        <w:rPr>
          <w:rStyle w:val="Char4"/>
          <w:rFonts w:hint="cs"/>
          <w:rtl/>
        </w:rPr>
        <w:t>ی</w:t>
      </w:r>
      <w:r w:rsidRPr="00E05FA0">
        <w:rPr>
          <w:rStyle w:val="Char4"/>
          <w:rFonts w:hint="cs"/>
          <w:rtl/>
        </w:rPr>
        <w:t xml:space="preserve">ب گرفتن از قرآن </w:t>
      </w:r>
      <w:r w:rsidR="00E05FA0">
        <w:rPr>
          <w:rStyle w:val="Char4"/>
          <w:rFonts w:hint="cs"/>
          <w:rtl/>
        </w:rPr>
        <w:t>ی</w:t>
      </w:r>
      <w:r w:rsidRPr="00E05FA0">
        <w:rPr>
          <w:rStyle w:val="Char4"/>
          <w:rFonts w:hint="cs"/>
          <w:rtl/>
        </w:rPr>
        <w:t>افته</w:t>
      </w:r>
      <w:r w:rsidRPr="00E05FA0">
        <w:rPr>
          <w:rStyle w:val="Char4"/>
          <w:rFonts w:hint="cs"/>
          <w:cs/>
        </w:rPr>
        <w:t>‎</w:t>
      </w:r>
      <w:r w:rsidRPr="00E05FA0">
        <w:rPr>
          <w:rStyle w:val="Char4"/>
          <w:rFonts w:hint="cs"/>
          <w:rtl/>
        </w:rPr>
        <w:t>اند. اگر تمام</w:t>
      </w:r>
      <w:r w:rsidR="00E05FA0">
        <w:rPr>
          <w:rStyle w:val="Char4"/>
          <w:rFonts w:hint="cs"/>
          <w:rtl/>
        </w:rPr>
        <w:t>ی</w:t>
      </w:r>
      <w:r w:rsidRPr="00E05FA0">
        <w:rPr>
          <w:rStyle w:val="Char4"/>
          <w:rFonts w:hint="cs"/>
          <w:rtl/>
        </w:rPr>
        <w:t xml:space="preserve">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حذف شده و مورد تحر</w:t>
      </w:r>
      <w:r w:rsidR="00E05FA0">
        <w:rPr>
          <w:rStyle w:val="Char4"/>
          <w:rFonts w:hint="cs"/>
          <w:rtl/>
        </w:rPr>
        <w:t>ی</w:t>
      </w:r>
      <w:r w:rsidRPr="00E05FA0">
        <w:rPr>
          <w:rStyle w:val="Char4"/>
          <w:rFonts w:hint="cs"/>
          <w:rtl/>
        </w:rPr>
        <w:t xml:space="preserve">ف و دست </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و تغ</w:t>
      </w:r>
      <w:r w:rsidR="00E05FA0">
        <w:rPr>
          <w:rStyle w:val="Char4"/>
          <w:rFonts w:hint="cs"/>
          <w:rtl/>
        </w:rPr>
        <w:t>یی</w:t>
      </w:r>
      <w:r w:rsidRPr="00E05FA0">
        <w:rPr>
          <w:rStyle w:val="Char4"/>
          <w:rFonts w:hint="cs"/>
          <w:rtl/>
        </w:rPr>
        <w:t>ر قرار گرفته، برا</w:t>
      </w:r>
      <w:r w:rsidR="00E05FA0">
        <w:rPr>
          <w:rStyle w:val="Char4"/>
          <w:rFonts w:hint="cs"/>
          <w:rtl/>
        </w:rPr>
        <w:t>ی</w:t>
      </w:r>
      <w:r w:rsidRPr="00E05FA0">
        <w:rPr>
          <w:rStyle w:val="Char4"/>
          <w:rFonts w:hint="cs"/>
          <w:rtl/>
        </w:rPr>
        <w:t>ت توض</w:t>
      </w:r>
      <w:r w:rsidR="00E05FA0">
        <w:rPr>
          <w:rStyle w:val="Char4"/>
          <w:rFonts w:hint="cs"/>
          <w:rtl/>
        </w:rPr>
        <w:t>ی</w:t>
      </w:r>
      <w:r w:rsidRPr="00E05FA0">
        <w:rPr>
          <w:rStyle w:val="Char4"/>
          <w:rFonts w:hint="cs"/>
          <w:rtl/>
        </w:rPr>
        <w:t>ح دهم، سخن به درازا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شد و حقا</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فاش 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با توجه به تق</w:t>
      </w:r>
      <w:r w:rsidR="00E05FA0">
        <w:rPr>
          <w:rStyle w:val="Char4"/>
          <w:rFonts w:hint="cs"/>
          <w:rtl/>
        </w:rPr>
        <w:t>ی</w:t>
      </w:r>
      <w:r w:rsidRPr="00E05FA0">
        <w:rPr>
          <w:rStyle w:val="Char4"/>
          <w:rFonts w:hint="cs"/>
          <w:rtl/>
        </w:rPr>
        <w:t>ه آش</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ردن آنها ممنوع است تا بهانه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به دست دشمان داده نشود و آنان زبان ملامت و سرزنش به سو</w:t>
      </w:r>
      <w:r w:rsidR="00E05FA0">
        <w:rPr>
          <w:rStyle w:val="Char4"/>
          <w:rFonts w:hint="cs"/>
          <w:rtl/>
        </w:rPr>
        <w:t>ی</w:t>
      </w:r>
      <w:r w:rsidRPr="00E05FA0">
        <w:rPr>
          <w:rStyle w:val="Char4"/>
          <w:rFonts w:hint="cs"/>
          <w:rtl/>
        </w:rPr>
        <w:t xml:space="preserve"> اسلام و مسلمانان دراز ن</w:t>
      </w:r>
      <w:r w:rsidR="00E05FA0">
        <w:rPr>
          <w:rStyle w:val="Char4"/>
          <w:rFonts w:hint="cs"/>
          <w:rtl/>
        </w:rPr>
        <w:t>ک</w:t>
      </w:r>
      <w:r w:rsidRPr="00E05FA0">
        <w:rPr>
          <w:rStyle w:val="Char4"/>
          <w:rFonts w:hint="cs"/>
          <w:rtl/>
        </w:rPr>
        <w:t>نند. اما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 ع</w:t>
      </w:r>
      <w:r w:rsidR="00E05FA0">
        <w:rPr>
          <w:rStyle w:val="Char4"/>
          <w:rFonts w:hint="cs"/>
          <w:rtl/>
        </w:rPr>
        <w:t>ی</w:t>
      </w:r>
      <w:r w:rsidRPr="00E05FA0">
        <w:rPr>
          <w:rStyle w:val="Char4"/>
          <w:rFonts w:hint="cs"/>
          <w:rtl/>
        </w:rPr>
        <w:t>ب و ا</w:t>
      </w:r>
      <w:r w:rsidR="00E05FA0">
        <w:rPr>
          <w:rStyle w:val="Char4"/>
          <w:rFonts w:hint="cs"/>
          <w:rtl/>
        </w:rPr>
        <w:t>ی</w:t>
      </w:r>
      <w:r w:rsidRPr="00E05FA0">
        <w:rPr>
          <w:rStyle w:val="Char4"/>
          <w:rFonts w:hint="cs"/>
          <w:rtl/>
        </w:rPr>
        <w:t>راد گرفتن از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و نسبت دادن نقص به او دلالت دارد با وجود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خداوند برتر</w:t>
      </w:r>
      <w:r w:rsidR="00E05FA0">
        <w:rPr>
          <w:rStyle w:val="Char4"/>
          <w:rFonts w:hint="cs"/>
          <w:rtl/>
        </w:rPr>
        <w:t>ی</w:t>
      </w:r>
      <w:r w:rsidRPr="00E05FA0">
        <w:rPr>
          <w:rStyle w:val="Char4"/>
          <w:rFonts w:hint="cs"/>
          <w:rtl/>
        </w:rPr>
        <w:t xml:space="preserve"> او را بر سا</w:t>
      </w:r>
      <w:r w:rsidR="00E05FA0">
        <w:rPr>
          <w:rStyle w:val="Char4"/>
          <w:rFonts w:hint="cs"/>
          <w:rtl/>
        </w:rPr>
        <w:t>ی</w:t>
      </w:r>
      <w:r w:rsidRPr="00E05FA0">
        <w:rPr>
          <w:rStyle w:val="Char4"/>
          <w:rFonts w:hint="cs"/>
          <w:rtl/>
        </w:rPr>
        <w:t>ر پ</w:t>
      </w:r>
      <w:r w:rsidR="00E05FA0">
        <w:rPr>
          <w:rStyle w:val="Char4"/>
          <w:rFonts w:hint="cs"/>
          <w:rtl/>
        </w:rPr>
        <w:t>ی</w:t>
      </w:r>
      <w:r w:rsidRPr="00E05FA0">
        <w:rPr>
          <w:rStyle w:val="Char4"/>
          <w:rFonts w:hint="cs"/>
          <w:rtl/>
        </w:rPr>
        <w:t>امبران آش</w:t>
      </w:r>
      <w:r w:rsidR="00E05FA0">
        <w:rPr>
          <w:rStyle w:val="Char4"/>
          <w:rFonts w:hint="cs"/>
          <w:rtl/>
        </w:rPr>
        <w:t>ک</w:t>
      </w:r>
      <w:r w:rsidRPr="00E05FA0">
        <w:rPr>
          <w:rStyle w:val="Char4"/>
          <w:rFonts w:hint="cs"/>
          <w:rtl/>
        </w:rPr>
        <w:t xml:space="preserve">ارا اعلام </w:t>
      </w:r>
      <w:r w:rsidR="00E05FA0">
        <w:rPr>
          <w:rStyle w:val="Char4"/>
          <w:rFonts w:hint="cs"/>
          <w:rtl/>
        </w:rPr>
        <w:t>ک</w:t>
      </w:r>
      <w:r w:rsidRPr="00E05FA0">
        <w:rPr>
          <w:rStyle w:val="Char4"/>
          <w:rFonts w:hint="cs"/>
          <w:rtl/>
        </w:rPr>
        <w:t>رده، به ا</w:t>
      </w:r>
      <w:r w:rsidR="00E05FA0">
        <w:rPr>
          <w:rStyle w:val="Char4"/>
          <w:rFonts w:hint="cs"/>
          <w:rtl/>
        </w:rPr>
        <w:t>ی</w:t>
      </w:r>
      <w:r w:rsidRPr="00E05FA0">
        <w:rPr>
          <w:rStyle w:val="Char4"/>
          <w:rFonts w:hint="cs"/>
          <w:rtl/>
        </w:rPr>
        <w:t xml:space="preserve">ن خاطر است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عزّ وجل برا</w:t>
      </w:r>
      <w:r w:rsidR="00E05FA0">
        <w:rPr>
          <w:rStyle w:val="Char4"/>
          <w:rFonts w:hint="cs"/>
          <w:rtl/>
        </w:rPr>
        <w:t>ی</w:t>
      </w:r>
      <w:r w:rsidRPr="00E05FA0">
        <w:rPr>
          <w:rStyle w:val="Char4"/>
          <w:rFonts w:hint="cs"/>
          <w:rtl/>
        </w:rPr>
        <w:t xml:space="preserve"> هر پ</w:t>
      </w:r>
      <w:r w:rsidR="00E05FA0">
        <w:rPr>
          <w:rStyle w:val="Char4"/>
          <w:rFonts w:hint="cs"/>
          <w:rtl/>
        </w:rPr>
        <w:t>ی</w:t>
      </w:r>
      <w:r w:rsidRPr="00E05FA0">
        <w:rPr>
          <w:rStyle w:val="Char4"/>
          <w:rFonts w:hint="cs"/>
          <w:rtl/>
        </w:rPr>
        <w:t>امبر</w:t>
      </w:r>
      <w:r w:rsidR="00E05FA0">
        <w:rPr>
          <w:rStyle w:val="Char4"/>
          <w:rFonts w:hint="cs"/>
          <w:rtl/>
        </w:rPr>
        <w:t>ی</w:t>
      </w:r>
      <w:r w:rsidRPr="00E05FA0">
        <w:rPr>
          <w:rStyle w:val="Char4"/>
          <w:rFonts w:hint="cs"/>
          <w:rtl/>
        </w:rPr>
        <w:t xml:space="preserve"> دشمن</w:t>
      </w:r>
      <w:r w:rsidR="00E05FA0">
        <w:rPr>
          <w:rStyle w:val="Char4"/>
          <w:rFonts w:hint="cs"/>
          <w:rtl/>
        </w:rPr>
        <w:t>ی</w:t>
      </w:r>
      <w:r w:rsidRPr="00E05FA0">
        <w:rPr>
          <w:rStyle w:val="Char4"/>
          <w:rFonts w:hint="cs"/>
          <w:rtl/>
        </w:rPr>
        <w:t xml:space="preserve"> از مشر</w:t>
      </w:r>
      <w:r w:rsidR="00E05FA0">
        <w:rPr>
          <w:rStyle w:val="Char4"/>
          <w:rFonts w:hint="cs"/>
          <w:rtl/>
        </w:rPr>
        <w:t>ک</w:t>
      </w:r>
      <w:r w:rsidRPr="00E05FA0">
        <w:rPr>
          <w:rStyle w:val="Char4"/>
          <w:rFonts w:hint="cs"/>
          <w:rtl/>
        </w:rPr>
        <w:t>ان قرار داده است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در قرآن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دارد. به تناسب ش</w:t>
      </w:r>
      <w:r w:rsidR="00E05FA0">
        <w:rPr>
          <w:rStyle w:val="Char4"/>
          <w:rFonts w:hint="cs"/>
          <w:rtl/>
        </w:rPr>
        <w:t>ک</w:t>
      </w:r>
      <w:r w:rsidRPr="00E05FA0">
        <w:rPr>
          <w:rStyle w:val="Char4"/>
          <w:rFonts w:hint="cs"/>
          <w:rtl/>
        </w:rPr>
        <w:t>وه و عظمت و جا</w:t>
      </w:r>
      <w:r w:rsidR="00E05FA0">
        <w:rPr>
          <w:rStyle w:val="Char4"/>
          <w:rFonts w:hint="cs"/>
          <w:rtl/>
        </w:rPr>
        <w:t>ی</w:t>
      </w:r>
      <w:r w:rsidRPr="00E05FA0">
        <w:rPr>
          <w:rStyle w:val="Char4"/>
          <w:rFonts w:hint="cs"/>
          <w:rtl/>
        </w:rPr>
        <w:t>گاه والا</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امبر گرام</w:t>
      </w:r>
      <w:r w:rsidR="00E05FA0">
        <w:rPr>
          <w:rStyle w:val="Char4"/>
          <w:rFonts w:hint="cs"/>
          <w:rtl/>
        </w:rPr>
        <w:t>ی</w:t>
      </w:r>
      <w:r w:rsidRPr="00E05FA0">
        <w:rPr>
          <w:rStyle w:val="Char4"/>
          <w:rFonts w:hint="cs"/>
          <w:rtl/>
        </w:rPr>
        <w:t xml:space="preserve"> اسلام نزد پروردگارش، به همان صورت اذ</w:t>
      </w:r>
      <w:r w:rsidR="00E05FA0">
        <w:rPr>
          <w:rStyle w:val="Char4"/>
          <w:rFonts w:hint="cs"/>
          <w:rtl/>
        </w:rPr>
        <w:t>ی</w:t>
      </w:r>
      <w:r w:rsidRPr="00E05FA0">
        <w:rPr>
          <w:rStyle w:val="Char4"/>
          <w:rFonts w:hint="cs"/>
          <w:rtl/>
        </w:rPr>
        <w:t>ت و آزار و مص</w:t>
      </w:r>
      <w:r w:rsidR="00E05FA0">
        <w:rPr>
          <w:rStyle w:val="Char4"/>
          <w:rFonts w:hint="cs"/>
          <w:rtl/>
        </w:rPr>
        <w:t>ی</w:t>
      </w:r>
      <w:r w:rsidRPr="00E05FA0">
        <w:rPr>
          <w:rStyle w:val="Char4"/>
          <w:rFonts w:hint="cs"/>
          <w:rtl/>
        </w:rPr>
        <w:t xml:space="preserve">بت او از دست دشمنش </w:t>
      </w:r>
      <w:r w:rsidR="00E05FA0">
        <w:rPr>
          <w:rStyle w:val="Char4"/>
          <w:rFonts w:hint="cs"/>
          <w:rtl/>
        </w:rPr>
        <w:t>ک</w:t>
      </w:r>
      <w:r w:rsidRPr="00E05FA0">
        <w:rPr>
          <w:rStyle w:val="Char4"/>
          <w:rFonts w:hint="cs"/>
          <w:rtl/>
        </w:rPr>
        <w:t>ه جهت مبارزه با نبوتش و ت</w:t>
      </w:r>
      <w:r w:rsidR="00E05FA0">
        <w:rPr>
          <w:rStyle w:val="Char4"/>
          <w:rFonts w:hint="cs"/>
          <w:rtl/>
        </w:rPr>
        <w:t>ک</w:t>
      </w:r>
      <w:r w:rsidRPr="00E05FA0">
        <w:rPr>
          <w:rStyle w:val="Char4"/>
          <w:rFonts w:hint="cs"/>
          <w:rtl/>
        </w:rPr>
        <w:t>ذ</w:t>
      </w:r>
      <w:r w:rsidR="00E05FA0">
        <w:rPr>
          <w:rStyle w:val="Char4"/>
          <w:rFonts w:hint="cs"/>
          <w:rtl/>
        </w:rPr>
        <w:t>ی</w:t>
      </w:r>
      <w:r w:rsidRPr="00E05FA0">
        <w:rPr>
          <w:rStyle w:val="Char4"/>
          <w:rFonts w:hint="cs"/>
          <w:rtl/>
        </w:rPr>
        <w:t>ب و</w:t>
      </w:r>
      <w:r w:rsidR="00E05FA0">
        <w:rPr>
          <w:rStyle w:val="Char4"/>
          <w:rFonts w:hint="cs"/>
          <w:rtl/>
        </w:rPr>
        <w:t>ی</w:t>
      </w:r>
      <w:r w:rsidRPr="00E05FA0">
        <w:rPr>
          <w:rStyle w:val="Char4"/>
          <w:rFonts w:hint="cs"/>
          <w:rtl/>
        </w:rPr>
        <w:t>، در راه مخالفت و دشمن</w:t>
      </w:r>
      <w:r w:rsidR="00E05FA0">
        <w:rPr>
          <w:rStyle w:val="Char4"/>
          <w:rFonts w:hint="cs"/>
          <w:rtl/>
        </w:rPr>
        <w:t>ی</w:t>
      </w:r>
      <w:r w:rsidRPr="00E05FA0">
        <w:rPr>
          <w:rStyle w:val="Char4"/>
          <w:rFonts w:hint="cs"/>
          <w:rtl/>
        </w:rPr>
        <w:t xml:space="preserve"> با او هر اذ</w:t>
      </w:r>
      <w:r w:rsidR="00E05FA0">
        <w:rPr>
          <w:rStyle w:val="Char4"/>
          <w:rFonts w:hint="cs"/>
          <w:rtl/>
        </w:rPr>
        <w:t>ی</w:t>
      </w:r>
      <w:r w:rsidRPr="00E05FA0">
        <w:rPr>
          <w:rStyle w:val="Char4"/>
          <w:rFonts w:hint="cs"/>
          <w:rtl/>
        </w:rPr>
        <w:t>ت و آزار</w:t>
      </w:r>
      <w:r w:rsidR="00E05FA0">
        <w:rPr>
          <w:rStyle w:val="Char4"/>
          <w:rFonts w:hint="cs"/>
          <w:rtl/>
        </w:rPr>
        <w:t>ی</w:t>
      </w:r>
      <w:r w:rsidRPr="00E05FA0">
        <w:rPr>
          <w:rStyle w:val="Char4"/>
          <w:rFonts w:hint="cs"/>
          <w:rtl/>
        </w:rPr>
        <w:t xml:space="preserve"> را متوجه او </w:t>
      </w:r>
      <w:r w:rsidR="00E05FA0">
        <w:rPr>
          <w:rStyle w:val="Char4"/>
          <w:rFonts w:hint="cs"/>
          <w:rtl/>
        </w:rPr>
        <w:t>ک</w:t>
      </w:r>
      <w:r w:rsidRPr="00E05FA0">
        <w:rPr>
          <w:rStyle w:val="Char4"/>
          <w:rFonts w:hint="cs"/>
          <w:rtl/>
        </w:rPr>
        <w:t xml:space="preserve">رده و تمام تلاش خود را به </w:t>
      </w:r>
      <w:r w:rsidR="00E05FA0">
        <w:rPr>
          <w:rStyle w:val="Char4"/>
          <w:rFonts w:hint="cs"/>
          <w:rtl/>
        </w:rPr>
        <w:t>ک</w:t>
      </w:r>
      <w:r w:rsidRPr="00E05FA0">
        <w:rPr>
          <w:rStyle w:val="Char4"/>
          <w:rFonts w:hint="cs"/>
          <w:rtl/>
        </w:rPr>
        <w:t xml:space="preserve">ار گرفته تا آنچه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از آن بدش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د و و</w:t>
      </w:r>
      <w:r w:rsidR="00E05FA0">
        <w:rPr>
          <w:rStyle w:val="Char4"/>
          <w:rFonts w:hint="cs"/>
          <w:rtl/>
        </w:rPr>
        <w:t>ی</w:t>
      </w:r>
      <w:r w:rsidRPr="00E05FA0">
        <w:rPr>
          <w:rStyle w:val="Char4"/>
          <w:rFonts w:hint="cs"/>
          <w:rtl/>
        </w:rPr>
        <w:t xml:space="preserve"> را آزرده خاطر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فراهم نما</w:t>
      </w:r>
      <w:r w:rsidR="00E05FA0">
        <w:rPr>
          <w:rStyle w:val="Char4"/>
          <w:rFonts w:hint="cs"/>
          <w:rtl/>
        </w:rPr>
        <w:t>ی</w:t>
      </w:r>
      <w:r w:rsidRPr="00E05FA0">
        <w:rPr>
          <w:rStyle w:val="Char4"/>
          <w:rFonts w:hint="cs"/>
          <w:rtl/>
        </w:rPr>
        <w:t xml:space="preserve">د و در نظر داشته تا هر چه را </w:t>
      </w:r>
      <w:r w:rsidR="00E05FA0">
        <w:rPr>
          <w:rStyle w:val="Char4"/>
          <w:rFonts w:hint="cs"/>
          <w:rtl/>
        </w:rPr>
        <w:t>ک</w:t>
      </w:r>
      <w:r w:rsidRPr="00E05FA0">
        <w:rPr>
          <w:rStyle w:val="Char4"/>
          <w:rFonts w:hint="cs"/>
          <w:rtl/>
        </w:rPr>
        <w:t>ه آن حضرت مح</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رده، نقض نما</w:t>
      </w:r>
      <w:r w:rsidR="00E05FA0">
        <w:rPr>
          <w:rStyle w:val="Char4"/>
          <w:rFonts w:hint="cs"/>
          <w:rtl/>
        </w:rPr>
        <w:t>ی</w:t>
      </w:r>
      <w:r w:rsidRPr="00E05FA0">
        <w:rPr>
          <w:rStyle w:val="Char4"/>
          <w:rFonts w:hint="cs"/>
          <w:rtl/>
        </w:rPr>
        <w:t>د و او و دوستدارانش در راه ابطال دعوت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و تحر</w:t>
      </w:r>
      <w:r w:rsidR="00E05FA0">
        <w:rPr>
          <w:rStyle w:val="Char4"/>
          <w:rFonts w:hint="cs"/>
          <w:rtl/>
        </w:rPr>
        <w:t>ی</w:t>
      </w:r>
      <w:r w:rsidRPr="00E05FA0">
        <w:rPr>
          <w:rStyle w:val="Char4"/>
          <w:rFonts w:hint="cs"/>
          <w:rtl/>
        </w:rPr>
        <w:t>ف د</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اش و مخالفت با سنت</w:t>
      </w:r>
      <w:r w:rsidRPr="00E05FA0">
        <w:rPr>
          <w:rStyle w:val="Char4"/>
          <w:rFonts w:hint="cs"/>
          <w:cs/>
        </w:rPr>
        <w:t>‎</w:t>
      </w:r>
      <w:r w:rsidRPr="00E05FA0">
        <w:rPr>
          <w:rStyle w:val="Char4"/>
          <w:rFonts w:hint="cs"/>
          <w:rtl/>
        </w:rPr>
        <w:t xml:space="preserve">اش، بر سر </w:t>
      </w:r>
      <w:r w:rsidR="00E05FA0">
        <w:rPr>
          <w:rStyle w:val="Char4"/>
          <w:rFonts w:hint="cs"/>
          <w:rtl/>
        </w:rPr>
        <w:t>ک</w:t>
      </w:r>
      <w:r w:rsidRPr="00E05FA0">
        <w:rPr>
          <w:rStyle w:val="Char4"/>
          <w:rFonts w:hint="cs"/>
          <w:rtl/>
        </w:rPr>
        <w:t>فر و عناد و نفاق و ب</w:t>
      </w:r>
      <w:r w:rsidR="00E05FA0">
        <w:rPr>
          <w:rStyle w:val="Char4"/>
          <w:rFonts w:hint="cs"/>
          <w:rtl/>
        </w:rPr>
        <w:t>ی</w:t>
      </w:r>
      <w:r w:rsidRPr="00E05FA0">
        <w:rPr>
          <w:rStyle w:val="Char4"/>
          <w:rFonts w:hint="cs"/>
          <w:cs/>
        </w:rPr>
        <w:t>‎</w:t>
      </w:r>
      <w:r w:rsidRPr="00E05FA0">
        <w:rPr>
          <w:rStyle w:val="Char4"/>
          <w:rFonts w:hint="cs"/>
          <w:rtl/>
        </w:rPr>
        <w:t>د</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شان، از ه</w:t>
      </w:r>
      <w:r w:rsidR="00E05FA0">
        <w:rPr>
          <w:rStyle w:val="Char4"/>
          <w:rFonts w:hint="cs"/>
          <w:rtl/>
        </w:rPr>
        <w:t>ی</w:t>
      </w:r>
      <w:r w:rsidRPr="00E05FA0">
        <w:rPr>
          <w:rStyle w:val="Char4"/>
          <w:rFonts w:hint="cs"/>
          <w:rtl/>
        </w:rPr>
        <w:t xml:space="preserve">چ </w:t>
      </w:r>
      <w:r w:rsidR="00E05FA0">
        <w:rPr>
          <w:rStyle w:val="Char4"/>
          <w:rFonts w:hint="cs"/>
          <w:rtl/>
        </w:rPr>
        <w:t>ک</w:t>
      </w:r>
      <w:r w:rsidRPr="00E05FA0">
        <w:rPr>
          <w:rStyle w:val="Char4"/>
          <w:rFonts w:hint="cs"/>
          <w:rtl/>
        </w:rPr>
        <w:t>وشش</w:t>
      </w:r>
      <w:r w:rsidR="00E05FA0">
        <w:rPr>
          <w:rStyle w:val="Char4"/>
          <w:rFonts w:hint="cs"/>
          <w:rtl/>
        </w:rPr>
        <w:t>ی</w:t>
      </w:r>
      <w:r w:rsidRPr="00E05FA0">
        <w:rPr>
          <w:rStyle w:val="Char4"/>
          <w:rFonts w:hint="cs"/>
          <w:rtl/>
        </w:rPr>
        <w:t xml:space="preserve"> در</w:t>
      </w:r>
      <w:r w:rsidR="00E05FA0">
        <w:rPr>
          <w:rStyle w:val="Char4"/>
          <w:rFonts w:hint="cs"/>
          <w:rtl/>
        </w:rPr>
        <w:t>ی</w:t>
      </w:r>
      <w:r w:rsidRPr="00E05FA0">
        <w:rPr>
          <w:rStyle w:val="Char4"/>
          <w:rFonts w:hint="cs"/>
          <w:rtl/>
        </w:rPr>
        <w:t>غ نورز</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اند، در مقابل آن قرار دارد.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رساتر و صر</w:t>
      </w:r>
      <w:r w:rsidR="00E05FA0">
        <w:rPr>
          <w:rStyle w:val="Char4"/>
          <w:rFonts w:hint="cs"/>
          <w:rtl/>
        </w:rPr>
        <w:t>ی</w:t>
      </w:r>
      <w:r w:rsidRPr="00E05FA0">
        <w:rPr>
          <w:rStyle w:val="Char4"/>
          <w:rFonts w:hint="cs"/>
          <w:rtl/>
        </w:rPr>
        <w:t>ح</w:t>
      </w:r>
      <w:r w:rsidRPr="00E05FA0">
        <w:rPr>
          <w:rStyle w:val="Char4"/>
          <w:rFonts w:hint="cs"/>
          <w:cs/>
        </w:rPr>
        <w:t>‎</w:t>
      </w:r>
      <w:r w:rsidRPr="00E05FA0">
        <w:rPr>
          <w:rStyle w:val="Char4"/>
          <w:rFonts w:hint="cs"/>
          <w:rtl/>
        </w:rPr>
        <w:t>تر در نها</w:t>
      </w:r>
      <w:r w:rsidR="00E05FA0">
        <w:rPr>
          <w:rStyle w:val="Char4"/>
          <w:rFonts w:hint="cs"/>
          <w:rtl/>
        </w:rPr>
        <w:t>ی</w:t>
      </w:r>
      <w:r w:rsidRPr="00E05FA0">
        <w:rPr>
          <w:rStyle w:val="Char4"/>
          <w:rFonts w:hint="cs"/>
          <w:rtl/>
        </w:rPr>
        <w:t>ت ح</w:t>
      </w:r>
      <w:r w:rsidR="00E05FA0">
        <w:rPr>
          <w:rStyle w:val="Char4"/>
          <w:rFonts w:hint="cs"/>
          <w:rtl/>
        </w:rPr>
        <w:t>ی</w:t>
      </w:r>
      <w:r w:rsidRPr="00E05FA0">
        <w:rPr>
          <w:rStyle w:val="Char4"/>
          <w:rFonts w:hint="cs"/>
          <w:rtl/>
        </w:rPr>
        <w:t>له و ن</w:t>
      </w:r>
      <w:r w:rsidR="00E05FA0">
        <w:rPr>
          <w:rStyle w:val="Char4"/>
          <w:rFonts w:hint="cs"/>
          <w:rtl/>
        </w:rPr>
        <w:t>ی</w:t>
      </w:r>
      <w:r w:rsidRPr="00E05FA0">
        <w:rPr>
          <w:rStyle w:val="Char4"/>
          <w:rFonts w:hint="cs"/>
          <w:rtl/>
        </w:rPr>
        <w:t>رنگ دشمن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ند</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 xml:space="preserve">ام </w:t>
      </w:r>
      <w:r w:rsidR="00E05FA0">
        <w:rPr>
          <w:rStyle w:val="Char4"/>
          <w:rFonts w:hint="cs"/>
          <w:rtl/>
        </w:rPr>
        <w:t>ک</w:t>
      </w:r>
      <w:r w:rsidRPr="00E05FA0">
        <w:rPr>
          <w:rStyle w:val="Char4"/>
          <w:rFonts w:hint="cs"/>
          <w:rtl/>
        </w:rPr>
        <w:t>ه به پا</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زار</w:t>
      </w:r>
      <w:r w:rsidR="00E05FA0">
        <w:rPr>
          <w:rStyle w:val="Char4"/>
          <w:rFonts w:hint="cs"/>
          <w:rtl/>
        </w:rPr>
        <w:t>ی</w:t>
      </w:r>
      <w:r w:rsidRPr="00E05FA0">
        <w:rPr>
          <w:rStyle w:val="Char4"/>
          <w:rFonts w:hint="cs"/>
          <w:rtl/>
        </w:rPr>
        <w:t xml:space="preserve"> و تنفر آنان از موالات و دوست</w:t>
      </w:r>
      <w:r w:rsidR="00E05FA0">
        <w:rPr>
          <w:rStyle w:val="Char4"/>
          <w:rFonts w:hint="cs"/>
          <w:rtl/>
        </w:rPr>
        <w:t>ی</w:t>
      </w:r>
      <w:r w:rsidRPr="00E05FA0">
        <w:rPr>
          <w:rStyle w:val="Char4"/>
          <w:rFonts w:hint="cs"/>
          <w:rtl/>
        </w:rPr>
        <w:t xml:space="preserve"> به وص</w:t>
      </w:r>
      <w:r w:rsidR="00E05FA0">
        <w:rPr>
          <w:rStyle w:val="Char4"/>
          <w:rFonts w:hint="cs"/>
          <w:rtl/>
        </w:rPr>
        <w:t>ی</w:t>
      </w:r>
      <w:r w:rsidRPr="00E05FA0">
        <w:rPr>
          <w:rStyle w:val="Char4"/>
          <w:rFonts w:hint="cs"/>
          <w:rtl/>
        </w:rPr>
        <w:t xml:space="preserve"> و جانش</w:t>
      </w:r>
      <w:r w:rsidR="00E05FA0">
        <w:rPr>
          <w:rStyle w:val="Char4"/>
          <w:rFonts w:hint="cs"/>
          <w:rtl/>
        </w:rPr>
        <w:t>ی</w:t>
      </w:r>
      <w:r w:rsidRPr="00E05FA0">
        <w:rPr>
          <w:rStyle w:val="Char4"/>
          <w:rFonts w:hint="cs"/>
          <w:rtl/>
        </w:rPr>
        <w:t>ن پ</w:t>
      </w:r>
      <w:r w:rsidR="00E05FA0">
        <w:rPr>
          <w:rStyle w:val="Char4"/>
          <w:rFonts w:hint="cs"/>
          <w:rtl/>
        </w:rPr>
        <w:t>ی</w:t>
      </w:r>
      <w:r w:rsidRPr="00E05FA0">
        <w:rPr>
          <w:rStyle w:val="Char4"/>
          <w:rFonts w:hint="cs"/>
          <w:rtl/>
        </w:rPr>
        <w:t>امبر و وحشت آنان از و</w:t>
      </w:r>
      <w:r w:rsidR="00E05FA0">
        <w:rPr>
          <w:rStyle w:val="Char4"/>
          <w:rFonts w:hint="cs"/>
          <w:rtl/>
        </w:rPr>
        <w:t>ی</w:t>
      </w:r>
      <w:r w:rsidRPr="00E05FA0">
        <w:rPr>
          <w:rStyle w:val="Char4"/>
          <w:rFonts w:hint="cs"/>
          <w:rtl/>
        </w:rPr>
        <w:t xml:space="preserve"> و ا</w:t>
      </w:r>
      <w:r w:rsidR="00E05FA0">
        <w:rPr>
          <w:rStyle w:val="Char4"/>
          <w:rFonts w:hint="cs"/>
          <w:rtl/>
        </w:rPr>
        <w:t>ی</w:t>
      </w:r>
      <w:r w:rsidRPr="00E05FA0">
        <w:rPr>
          <w:rStyle w:val="Char4"/>
          <w:rFonts w:hint="cs"/>
          <w:rtl/>
        </w:rPr>
        <w:t>جاد مانع بر سر راهش و دشمن</w:t>
      </w:r>
      <w:r w:rsidR="00E05FA0">
        <w:rPr>
          <w:rStyle w:val="Char4"/>
          <w:rFonts w:hint="cs"/>
          <w:rtl/>
        </w:rPr>
        <w:t>ی</w:t>
      </w:r>
      <w:r w:rsidRPr="00E05FA0">
        <w:rPr>
          <w:rStyle w:val="Char4"/>
          <w:rFonts w:hint="cs"/>
          <w:rtl/>
        </w:rPr>
        <w:t xml:space="preserve"> با او برسد. همچن</w:t>
      </w:r>
      <w:r w:rsidR="00E05FA0">
        <w:rPr>
          <w:rStyle w:val="Char4"/>
          <w:rFonts w:hint="cs"/>
          <w:rtl/>
        </w:rPr>
        <w:t>ی</w:t>
      </w:r>
      <w:r w:rsidRPr="00E05FA0">
        <w:rPr>
          <w:rStyle w:val="Char4"/>
          <w:rFonts w:hint="cs"/>
          <w:rtl/>
        </w:rPr>
        <w:t xml:space="preserve">ن </w:t>
      </w:r>
      <w:r w:rsidR="00E05FA0">
        <w:rPr>
          <w:rStyle w:val="Char4"/>
          <w:rFonts w:hint="cs"/>
          <w:rtl/>
        </w:rPr>
        <w:t>یکی</w:t>
      </w:r>
      <w:r w:rsidRPr="00E05FA0">
        <w:rPr>
          <w:rStyle w:val="Char4"/>
          <w:rFonts w:hint="cs"/>
          <w:rtl/>
        </w:rPr>
        <w:t xml:space="preserve"> د</w:t>
      </w:r>
      <w:r w:rsidR="00E05FA0">
        <w:rPr>
          <w:rStyle w:val="Char4"/>
          <w:rFonts w:hint="cs"/>
          <w:rtl/>
        </w:rPr>
        <w:t>ی</w:t>
      </w:r>
      <w:r w:rsidRPr="00E05FA0">
        <w:rPr>
          <w:rStyle w:val="Char4"/>
          <w:rFonts w:hint="cs"/>
          <w:rtl/>
        </w:rPr>
        <w:t>گر از ح</w:t>
      </w:r>
      <w:r w:rsidR="00E05FA0">
        <w:rPr>
          <w:rStyle w:val="Char4"/>
          <w:rFonts w:hint="cs"/>
          <w:rtl/>
        </w:rPr>
        <w:t>ی</w:t>
      </w:r>
      <w:r w:rsidRPr="00E05FA0">
        <w:rPr>
          <w:rStyle w:val="Char4"/>
          <w:rFonts w:hint="cs"/>
          <w:rtl/>
        </w:rPr>
        <w:t>له</w:t>
      </w:r>
      <w:r w:rsidRPr="00E05FA0">
        <w:rPr>
          <w:rStyle w:val="Char4"/>
          <w:rFonts w:hint="cs"/>
          <w:cs/>
        </w:rPr>
        <w:t>‎</w:t>
      </w:r>
      <w:r w:rsidRPr="00E05FA0">
        <w:rPr>
          <w:rStyle w:val="Char4"/>
          <w:rFonts w:hint="cs"/>
          <w:rtl/>
        </w:rPr>
        <w:t>ها و ن</w:t>
      </w:r>
      <w:r w:rsidR="00E05FA0">
        <w:rPr>
          <w:rStyle w:val="Char4"/>
          <w:rFonts w:hint="cs"/>
          <w:rtl/>
        </w:rPr>
        <w:t>ی</w:t>
      </w:r>
      <w:r w:rsidRPr="00E05FA0">
        <w:rPr>
          <w:rStyle w:val="Char4"/>
          <w:rFonts w:hint="cs"/>
          <w:rtl/>
        </w:rPr>
        <w:t>رنگ</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صر</w:t>
      </w:r>
      <w:r w:rsidR="00E05FA0">
        <w:rPr>
          <w:rStyle w:val="Char4"/>
          <w:rFonts w:hint="cs"/>
          <w:rtl/>
        </w:rPr>
        <w:t>ی</w:t>
      </w:r>
      <w:r w:rsidRPr="00E05FA0">
        <w:rPr>
          <w:rStyle w:val="Char4"/>
          <w:rFonts w:hint="cs"/>
          <w:rtl/>
        </w:rPr>
        <w:t>ح و آش</w:t>
      </w:r>
      <w:r w:rsidR="00E05FA0">
        <w:rPr>
          <w:rStyle w:val="Char4"/>
          <w:rFonts w:hint="cs"/>
          <w:rtl/>
        </w:rPr>
        <w:t>ک</w:t>
      </w:r>
      <w:r w:rsidRPr="00E05FA0">
        <w:rPr>
          <w:rStyle w:val="Char4"/>
          <w:rFonts w:hint="cs"/>
          <w:rtl/>
        </w:rPr>
        <w:t>ار دشمنان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 xml:space="preserve">ر </w:t>
      </w:r>
      <w:r w:rsidR="00E05FA0">
        <w:rPr>
          <w:rStyle w:val="Char4"/>
          <w:rFonts w:hint="cs"/>
          <w:rtl/>
        </w:rPr>
        <w:t>ک</w:t>
      </w:r>
      <w:r w:rsidRPr="00E05FA0">
        <w:rPr>
          <w:rStyle w:val="Char4"/>
          <w:rFonts w:hint="cs"/>
          <w:rtl/>
        </w:rPr>
        <w:t>تاب خدا و حذف فضا</w:t>
      </w:r>
      <w:r w:rsidR="00E05FA0">
        <w:rPr>
          <w:rStyle w:val="Char4"/>
          <w:rFonts w:hint="cs"/>
          <w:rtl/>
        </w:rPr>
        <w:t>ی</w:t>
      </w:r>
      <w:r w:rsidRPr="00E05FA0">
        <w:rPr>
          <w:rStyle w:val="Char4"/>
          <w:rFonts w:hint="cs"/>
          <w:rtl/>
        </w:rPr>
        <w:t>ل و بزرگوار</w:t>
      </w:r>
      <w:r w:rsidR="00E05FA0">
        <w:rPr>
          <w:rStyle w:val="Char4"/>
          <w:rFonts w:hint="cs"/>
          <w:rtl/>
        </w:rPr>
        <w:t>ی</w:t>
      </w:r>
      <w:r w:rsidR="005B5EED">
        <w:rPr>
          <w:rStyle w:val="Char4"/>
          <w:rFonts w:hint="cs"/>
          <w:rtl/>
        </w:rPr>
        <w:t xml:space="preserve">‌های </w:t>
      </w:r>
      <w:r w:rsidRPr="00E05FA0">
        <w:rPr>
          <w:rStyle w:val="Char4"/>
          <w:rFonts w:hint="cs"/>
          <w:rtl/>
        </w:rPr>
        <w:t xml:space="preserve">صاحبان فضل، و </w:t>
      </w:r>
      <w:r w:rsidR="00E05FA0">
        <w:rPr>
          <w:rStyle w:val="Char4"/>
          <w:rFonts w:hint="cs"/>
          <w:rtl/>
        </w:rPr>
        <w:t>ک</w:t>
      </w:r>
      <w:r w:rsidRPr="00E05FA0">
        <w:rPr>
          <w:rStyle w:val="Char4"/>
          <w:rFonts w:hint="cs"/>
          <w:rtl/>
        </w:rPr>
        <w:t>فر و ناسپاس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افران و موافقان و همدستان</w:t>
      </w:r>
      <w:r w:rsidRPr="00E05FA0">
        <w:rPr>
          <w:rStyle w:val="Char4"/>
          <w:rFonts w:hint="cs"/>
          <w:cs/>
        </w:rPr>
        <w:t>‎</w:t>
      </w:r>
      <w:r w:rsidRPr="00E05FA0">
        <w:rPr>
          <w:rStyle w:val="Char4"/>
          <w:rFonts w:hint="cs"/>
          <w:rtl/>
        </w:rPr>
        <w:t>شان بر سر ظلم و سر</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 xml:space="preserve"> و شر</w:t>
      </w:r>
      <w:r w:rsidR="00E05FA0">
        <w:rPr>
          <w:rStyle w:val="Char4"/>
          <w:rFonts w:hint="cs"/>
          <w:rtl/>
        </w:rPr>
        <w:t>ک</w:t>
      </w:r>
      <w:r w:rsidRPr="00E05FA0">
        <w:rPr>
          <w:rStyle w:val="Char4"/>
          <w:rFonts w:hint="cs"/>
          <w:rtl/>
        </w:rPr>
        <w:t>شان، از قرآن م</w:t>
      </w:r>
      <w:r w:rsidR="00E05FA0">
        <w:rPr>
          <w:rStyle w:val="Char4"/>
          <w:rFonts w:hint="cs"/>
          <w:rtl/>
        </w:rPr>
        <w:t>ی</w:t>
      </w:r>
      <w:r w:rsidRPr="00E05FA0">
        <w:rPr>
          <w:rStyle w:val="Char4"/>
          <w:rFonts w:hint="cs"/>
          <w:cs/>
        </w:rPr>
        <w:t>‎</w:t>
      </w:r>
      <w:r w:rsidRPr="00E05FA0">
        <w:rPr>
          <w:rStyle w:val="Char4"/>
          <w:rFonts w:hint="cs"/>
          <w:rtl/>
        </w:rPr>
        <w:t>باشد. خداوند به ا</w:t>
      </w:r>
      <w:r w:rsidR="00E05FA0">
        <w:rPr>
          <w:rStyle w:val="Char4"/>
          <w:rFonts w:hint="cs"/>
          <w:rtl/>
        </w:rPr>
        <w:t>ی</w:t>
      </w:r>
      <w:r w:rsidRPr="00E05FA0">
        <w:rPr>
          <w:rStyle w:val="Char4"/>
          <w:rFonts w:hint="cs"/>
          <w:rtl/>
        </w:rPr>
        <w:t>ن قصد شوم آنان علم داشته و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006A48CA">
        <w:rPr>
          <w:rStyle w:val="Char4"/>
          <w:rFonts w:hint="cs"/>
          <w:rtl/>
        </w:rPr>
        <w:t xml:space="preserve"> </w:t>
      </w:r>
      <w:r w:rsidR="006A48CA">
        <w:rPr>
          <w:rStyle w:val="Char4"/>
          <w:rFonts w:cs="Traditional Arabic"/>
          <w:rtl/>
        </w:rPr>
        <w:t>﴿</w:t>
      </w:r>
      <w:r w:rsidR="006A48CA" w:rsidRPr="000C1949">
        <w:rPr>
          <w:rStyle w:val="Chara"/>
          <w:rtl/>
        </w:rPr>
        <w:t xml:space="preserve">إِنَّ </w:t>
      </w:r>
      <w:r w:rsidR="006A48CA" w:rsidRPr="000C1949">
        <w:rPr>
          <w:rStyle w:val="Chara"/>
          <w:rFonts w:hint="cs"/>
          <w:rtl/>
        </w:rPr>
        <w:t>ٱ</w:t>
      </w:r>
      <w:r w:rsidR="006A48CA" w:rsidRPr="000C1949">
        <w:rPr>
          <w:rStyle w:val="Chara"/>
          <w:rFonts w:hint="eastAsia"/>
          <w:rtl/>
        </w:rPr>
        <w:t>لَّذِينَ</w:t>
      </w:r>
      <w:r w:rsidR="006A48CA" w:rsidRPr="000C1949">
        <w:rPr>
          <w:rStyle w:val="Chara"/>
          <w:rtl/>
        </w:rPr>
        <w:t xml:space="preserve"> يُلۡحِدُونَ فِيٓ ءَايَٰتِنَا لَا يَخۡفَوۡنَ عَلَيۡنَآۗ</w:t>
      </w:r>
      <w:r w:rsidR="006A48CA">
        <w:rPr>
          <w:rStyle w:val="Char4"/>
          <w:rFonts w:cs="Traditional Arabic"/>
          <w:rtl/>
        </w:rPr>
        <w:t>﴾</w:t>
      </w:r>
      <w:r w:rsidR="006A48CA" w:rsidRPr="000C1949">
        <w:rPr>
          <w:rStyle w:val="Chara"/>
          <w:rtl/>
        </w:rPr>
        <w:t xml:space="preserve"> </w:t>
      </w:r>
      <w:r w:rsidR="006A48CA" w:rsidRPr="000C1949">
        <w:rPr>
          <w:rStyle w:val="Charb"/>
          <w:rtl/>
        </w:rPr>
        <w:t>[فصلت: 40]</w:t>
      </w:r>
      <w:r w:rsidR="006A48CA" w:rsidRPr="000C1949">
        <w:rPr>
          <w:rStyle w:val="Charb"/>
          <w:rFonts w:hint="cs"/>
          <w:rtl/>
        </w:rPr>
        <w:t>.</w:t>
      </w:r>
    </w:p>
    <w:p w:rsidR="00F2096B" w:rsidRPr="00E05FA0" w:rsidRDefault="00F2096B" w:rsidP="006A48CA">
      <w:pPr>
        <w:ind w:firstLine="284"/>
        <w:jc w:val="both"/>
        <w:rPr>
          <w:rStyle w:val="Char4"/>
          <w:rtl/>
        </w:rPr>
      </w:pPr>
      <w:r w:rsidRPr="00E05FA0">
        <w:rPr>
          <w:rFonts w:cs="Traditional Arabic" w:hint="cs"/>
          <w:rtl/>
        </w:rPr>
        <w:t>«</w:t>
      </w:r>
      <w:r w:rsidR="00E05FA0">
        <w:rPr>
          <w:rStyle w:val="Char4"/>
          <w:rtl/>
        </w:rPr>
        <w:t>ک</w:t>
      </w:r>
      <w:r w:rsidRPr="00E05FA0">
        <w:rPr>
          <w:rStyle w:val="Char4"/>
          <w:rtl/>
        </w:rPr>
        <w:t>سان</w:t>
      </w:r>
      <w:r w:rsidR="00E05FA0">
        <w:rPr>
          <w:rStyle w:val="Char4"/>
          <w:rtl/>
        </w:rPr>
        <w:t>ی</w:t>
      </w:r>
      <w:r w:rsidRPr="00E05FA0">
        <w:rPr>
          <w:rStyle w:val="Char4"/>
          <w:rtl/>
        </w:rPr>
        <w:t xml:space="preserve"> </w:t>
      </w:r>
      <w:r w:rsidR="00E05FA0">
        <w:rPr>
          <w:rStyle w:val="Char4"/>
          <w:rtl/>
        </w:rPr>
        <w:t>ک</w:t>
      </w:r>
      <w:r w:rsidRPr="00E05FA0">
        <w:rPr>
          <w:rStyle w:val="Char4"/>
          <w:rtl/>
        </w:rPr>
        <w:t>ه آ</w:t>
      </w:r>
      <w:r w:rsidR="00E05FA0">
        <w:rPr>
          <w:rStyle w:val="Char4"/>
          <w:rtl/>
        </w:rPr>
        <w:t>ی</w:t>
      </w:r>
      <w:r w:rsidRPr="00E05FA0">
        <w:rPr>
          <w:rStyle w:val="Char4"/>
          <w:rtl/>
        </w:rPr>
        <w:t>ات ما را مورد طعن قرار م</w:t>
      </w:r>
      <w:r w:rsidR="00E05FA0">
        <w:rPr>
          <w:rStyle w:val="Char4"/>
          <w:rtl/>
        </w:rPr>
        <w:t>ی</w:t>
      </w:r>
      <w:r w:rsidRPr="00E05FA0">
        <w:rPr>
          <w:rStyle w:val="Char4"/>
          <w:rtl/>
        </w:rPr>
        <w:t>‌دهند و به تحر</w:t>
      </w:r>
      <w:r w:rsidR="00E05FA0">
        <w:rPr>
          <w:rStyle w:val="Char4"/>
          <w:rtl/>
        </w:rPr>
        <w:t>ی</w:t>
      </w:r>
      <w:r w:rsidRPr="00E05FA0">
        <w:rPr>
          <w:rStyle w:val="Char4"/>
          <w:rtl/>
        </w:rPr>
        <w:t>ف (حقائق و معان</w:t>
      </w:r>
      <w:r w:rsidR="00E05FA0">
        <w:rPr>
          <w:rStyle w:val="Char4"/>
          <w:rtl/>
        </w:rPr>
        <w:t>ی</w:t>
      </w:r>
      <w:r w:rsidRPr="00E05FA0">
        <w:rPr>
          <w:rStyle w:val="Char4"/>
          <w:rtl/>
        </w:rPr>
        <w:t>) آن دست م</w:t>
      </w:r>
      <w:r w:rsidR="00E05FA0">
        <w:rPr>
          <w:rStyle w:val="Char4"/>
          <w:rtl/>
        </w:rPr>
        <w:t>ی</w:t>
      </w:r>
      <w:r w:rsidRPr="00E05FA0">
        <w:rPr>
          <w:rStyle w:val="Char4"/>
          <w:rtl/>
        </w:rPr>
        <w:t>‌</w:t>
      </w:r>
      <w:r w:rsidR="00E05FA0">
        <w:rPr>
          <w:rStyle w:val="Char4"/>
          <w:rtl/>
        </w:rPr>
        <w:t>ی</w:t>
      </w:r>
      <w:r w:rsidRPr="00E05FA0">
        <w:rPr>
          <w:rStyle w:val="Char4"/>
          <w:rtl/>
        </w:rPr>
        <w:t>ازند، بر ما پوش</w:t>
      </w:r>
      <w:r w:rsidR="00E05FA0">
        <w:rPr>
          <w:rStyle w:val="Char4"/>
          <w:rtl/>
        </w:rPr>
        <w:t>ی</w:t>
      </w:r>
      <w:r w:rsidRPr="00E05FA0">
        <w:rPr>
          <w:rStyle w:val="Char4"/>
          <w:rtl/>
        </w:rPr>
        <w:t xml:space="preserve">ده نخواهند بود (و </w:t>
      </w:r>
      <w:r w:rsidR="00E05FA0">
        <w:rPr>
          <w:rStyle w:val="Char4"/>
          <w:rtl/>
        </w:rPr>
        <w:t>کی</w:t>
      </w:r>
      <w:r w:rsidRPr="00E05FA0">
        <w:rPr>
          <w:rStyle w:val="Char4"/>
          <w:rtl/>
        </w:rPr>
        <w:t>فرشان را خواه</w:t>
      </w:r>
      <w:r w:rsidR="00E05FA0">
        <w:rPr>
          <w:rStyle w:val="Char4"/>
          <w:rtl/>
        </w:rPr>
        <w:t>ی</w:t>
      </w:r>
      <w:r w:rsidRPr="00E05FA0">
        <w:rPr>
          <w:rStyle w:val="Char4"/>
          <w:rtl/>
        </w:rPr>
        <w:t>م داد)</w:t>
      </w:r>
      <w:r w:rsidRPr="00E05FA0">
        <w:rPr>
          <w:rFonts w:cs="Traditional Arabic" w:hint="cs"/>
          <w:rtl/>
        </w:rPr>
        <w:t>»</w:t>
      </w:r>
      <w:r w:rsidRPr="00E05FA0">
        <w:rPr>
          <w:rStyle w:val="Char4"/>
          <w:rFonts w:hint="cs"/>
          <w:rtl/>
        </w:rPr>
        <w:t>. در جا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006A48CA">
        <w:rPr>
          <w:rStyle w:val="Char4"/>
          <w:rFonts w:hint="cs"/>
          <w:rtl/>
        </w:rPr>
        <w:t xml:space="preserve"> </w:t>
      </w:r>
      <w:r w:rsidR="006A48CA">
        <w:rPr>
          <w:rStyle w:val="Char4"/>
          <w:rFonts w:cs="Traditional Arabic"/>
          <w:rtl/>
        </w:rPr>
        <w:t>﴿</w:t>
      </w:r>
      <w:r w:rsidR="006A48CA" w:rsidRPr="000C1949">
        <w:rPr>
          <w:rStyle w:val="Chara"/>
          <w:rtl/>
        </w:rPr>
        <w:t xml:space="preserve">يُرِيدُونَ أَن يُبَدِّلُواْ كَلَٰمَ </w:t>
      </w:r>
      <w:r w:rsidR="006A48CA" w:rsidRPr="000C1949">
        <w:rPr>
          <w:rStyle w:val="Chara"/>
          <w:rFonts w:hint="cs"/>
          <w:rtl/>
        </w:rPr>
        <w:t>ٱ</w:t>
      </w:r>
      <w:r w:rsidR="006A48CA" w:rsidRPr="000C1949">
        <w:rPr>
          <w:rStyle w:val="Chara"/>
          <w:rFonts w:hint="eastAsia"/>
          <w:rtl/>
        </w:rPr>
        <w:t>للَّهِۚ</w:t>
      </w:r>
      <w:r w:rsidR="006A48CA">
        <w:rPr>
          <w:rStyle w:val="Char4"/>
          <w:rFonts w:cs="Traditional Arabic"/>
          <w:rtl/>
        </w:rPr>
        <w:t>﴾</w:t>
      </w:r>
      <w:r w:rsidR="006A48CA" w:rsidRPr="000C1949">
        <w:rPr>
          <w:rStyle w:val="Chara"/>
          <w:rtl/>
        </w:rPr>
        <w:t xml:space="preserve"> </w:t>
      </w:r>
      <w:r w:rsidR="006A48CA" w:rsidRPr="000C1949">
        <w:rPr>
          <w:rStyle w:val="Charb"/>
          <w:rtl/>
        </w:rPr>
        <w:t>[الفتح: 15]</w:t>
      </w:r>
      <w:r w:rsidR="006A48CA" w:rsidRPr="006A48CA">
        <w:rPr>
          <w:rStyle w:val="Char4"/>
          <w:rFonts w:hint="cs"/>
          <w:rtl/>
        </w:rPr>
        <w:t>.</w:t>
      </w:r>
    </w:p>
    <w:p w:rsidR="00F2096B" w:rsidRPr="00E05FA0" w:rsidRDefault="00F2096B" w:rsidP="006A48CA">
      <w:pPr>
        <w:ind w:firstLine="284"/>
        <w:jc w:val="both"/>
        <w:rPr>
          <w:rStyle w:val="Char4"/>
          <w:rtl/>
        </w:rPr>
      </w:pPr>
      <w:r w:rsidRPr="00E05FA0">
        <w:rPr>
          <w:rFonts w:cs="Traditional Arabic" w:hint="cs"/>
          <w:rtl/>
        </w:rPr>
        <w:t>«</w:t>
      </w:r>
      <w:r w:rsidRPr="00E05FA0">
        <w:rPr>
          <w:rStyle w:val="Char4"/>
          <w:rtl/>
        </w:rPr>
        <w:t>آنان م</w:t>
      </w:r>
      <w:r w:rsidR="00E05FA0">
        <w:rPr>
          <w:rStyle w:val="Char4"/>
          <w:rtl/>
        </w:rPr>
        <w:t>ی</w:t>
      </w:r>
      <w:r w:rsidRPr="00E05FA0">
        <w:rPr>
          <w:rStyle w:val="Char4"/>
          <w:rtl/>
        </w:rPr>
        <w:t xml:space="preserve">‌خواهند سخن خدا را دگرگون </w:t>
      </w:r>
      <w:r w:rsidR="00E05FA0">
        <w:rPr>
          <w:rStyle w:val="Char4"/>
          <w:rtl/>
        </w:rPr>
        <w:t>ک</w:t>
      </w:r>
      <w:r w:rsidRPr="00E05FA0">
        <w:rPr>
          <w:rStyle w:val="Char4"/>
          <w:rtl/>
        </w:rPr>
        <w:t>نند!</w:t>
      </w:r>
      <w:r w:rsidRPr="00E05FA0">
        <w:rPr>
          <w:rFonts w:cs="Traditional Arabic" w:hint="cs"/>
          <w:rtl/>
        </w:rPr>
        <w:t>»</w:t>
      </w:r>
      <w:r w:rsidRPr="00E05FA0">
        <w:rPr>
          <w:rStyle w:val="Char4"/>
          <w:rFonts w:hint="cs"/>
          <w:rtl/>
        </w:rPr>
        <w:t xml:space="preserve"> از ا</w:t>
      </w:r>
      <w:r w:rsidR="00E05FA0">
        <w:rPr>
          <w:rStyle w:val="Char4"/>
          <w:rFonts w:hint="cs"/>
          <w:rtl/>
        </w:rPr>
        <w:t>ی</w:t>
      </w:r>
      <w:r w:rsidRPr="00E05FA0">
        <w:rPr>
          <w:rStyle w:val="Char4"/>
          <w:rFonts w:hint="cs"/>
          <w:rtl/>
        </w:rPr>
        <w:t>ن رو وقت</w:t>
      </w:r>
      <w:r w:rsidR="00E05FA0">
        <w:rPr>
          <w:rStyle w:val="Char4"/>
          <w:rFonts w:hint="cs"/>
          <w:rtl/>
        </w:rPr>
        <w:t>ی</w:t>
      </w:r>
      <w:r w:rsidRPr="00E05FA0">
        <w:rPr>
          <w:rStyle w:val="Char4"/>
          <w:rFonts w:hint="cs"/>
          <w:rtl/>
        </w:rPr>
        <w:t xml:space="preserve"> آنان از نام</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اهل حق و باطل </w:t>
      </w:r>
      <w:r w:rsidR="00E05FA0">
        <w:rPr>
          <w:rStyle w:val="Char4"/>
          <w:rFonts w:hint="cs"/>
          <w:rtl/>
        </w:rPr>
        <w:t>ک</w:t>
      </w:r>
      <w:r w:rsidRPr="00E05FA0">
        <w:rPr>
          <w:rStyle w:val="Char4"/>
          <w:rFonts w:hint="cs"/>
          <w:rtl/>
        </w:rPr>
        <w:t>ه خدا ب</w:t>
      </w:r>
      <w:r w:rsidR="00E05FA0">
        <w:rPr>
          <w:rStyle w:val="Char4"/>
          <w:rFonts w:hint="cs"/>
          <w:rtl/>
        </w:rPr>
        <w:t>ی</w:t>
      </w:r>
      <w:r w:rsidRPr="00E05FA0">
        <w:rPr>
          <w:rStyle w:val="Char4"/>
          <w:rFonts w:hint="cs"/>
          <w:rtl/>
        </w:rPr>
        <w:t>انشان فرموده بود مطلع شدند و د</w:t>
      </w:r>
      <w:r w:rsidR="00E05FA0">
        <w:rPr>
          <w:rStyle w:val="Char4"/>
          <w:rFonts w:hint="cs"/>
          <w:rtl/>
        </w:rPr>
        <w:t>ی</w:t>
      </w:r>
      <w:r w:rsidRPr="00E05FA0">
        <w:rPr>
          <w:rStyle w:val="Char4"/>
          <w:rFonts w:hint="cs"/>
          <w:rtl/>
        </w:rPr>
        <w:t xml:space="preserve">دند </w:t>
      </w:r>
      <w:r w:rsidR="00E05FA0">
        <w:rPr>
          <w:rStyle w:val="Char4"/>
          <w:rFonts w:hint="cs"/>
          <w:rtl/>
        </w:rPr>
        <w:t>ک</w:t>
      </w:r>
      <w:r w:rsidRPr="00E05FA0">
        <w:rPr>
          <w:rStyle w:val="Char4"/>
          <w:rFonts w:hint="cs"/>
          <w:rtl/>
        </w:rPr>
        <w:t>ه آنچه آش</w:t>
      </w:r>
      <w:r w:rsidR="00E05FA0">
        <w:rPr>
          <w:rStyle w:val="Char4"/>
          <w:rFonts w:hint="cs"/>
          <w:rtl/>
        </w:rPr>
        <w:t>ک</w:t>
      </w:r>
      <w:r w:rsidRPr="00E05FA0">
        <w:rPr>
          <w:rStyle w:val="Char4"/>
          <w:rFonts w:hint="cs"/>
          <w:rtl/>
        </w:rPr>
        <w:t>ار شده، دس</w:t>
      </w:r>
      <w:r w:rsidR="00E05FA0">
        <w:rPr>
          <w:rStyle w:val="Char4"/>
          <w:rFonts w:hint="cs"/>
          <w:rtl/>
        </w:rPr>
        <w:t>ی</w:t>
      </w:r>
      <w:r w:rsidRPr="00E05FA0">
        <w:rPr>
          <w:rStyle w:val="Char4"/>
          <w:rFonts w:hint="cs"/>
          <w:rtl/>
        </w:rPr>
        <w:t>سه</w:t>
      </w:r>
      <w:r w:rsidRPr="00E05FA0">
        <w:rPr>
          <w:rStyle w:val="Char4"/>
          <w:rFonts w:hint="cs"/>
          <w:cs/>
        </w:rPr>
        <w:t>‎</w:t>
      </w:r>
      <w:r w:rsidRPr="00E05FA0">
        <w:rPr>
          <w:rStyle w:val="Char4"/>
          <w:rFonts w:hint="cs"/>
          <w:rtl/>
        </w:rPr>
        <w:t>ها و توطئه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آنان را خنث</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گفتند: ما به ا</w:t>
      </w:r>
      <w:r w:rsidR="00E05FA0">
        <w:rPr>
          <w:rStyle w:val="Char4"/>
          <w:rFonts w:hint="cs"/>
          <w:rtl/>
        </w:rPr>
        <w:t>ی</w:t>
      </w:r>
      <w:r w:rsidRPr="00E05FA0">
        <w:rPr>
          <w:rStyle w:val="Char4"/>
          <w:rFonts w:hint="cs"/>
          <w:rtl/>
        </w:rPr>
        <w:t>ن قرآن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ندار</w:t>
      </w:r>
      <w:r w:rsidR="00E05FA0">
        <w:rPr>
          <w:rStyle w:val="Char4"/>
          <w:rFonts w:hint="cs"/>
          <w:rtl/>
        </w:rPr>
        <w:t>ی</w:t>
      </w:r>
      <w:r w:rsidRPr="00E05FA0">
        <w:rPr>
          <w:rStyle w:val="Char4"/>
          <w:rFonts w:hint="cs"/>
          <w:rtl/>
        </w:rPr>
        <w:t xml:space="preserve">م و آنچه </w:t>
      </w:r>
      <w:r w:rsidR="00E05FA0">
        <w:rPr>
          <w:rStyle w:val="Char4"/>
          <w:rFonts w:hint="cs"/>
          <w:rtl/>
        </w:rPr>
        <w:t>ک</w:t>
      </w:r>
      <w:r w:rsidRPr="00E05FA0">
        <w:rPr>
          <w:rStyle w:val="Char4"/>
          <w:rFonts w:hint="cs"/>
          <w:rtl/>
        </w:rPr>
        <w:t>ه در دست دار</w:t>
      </w:r>
      <w:r w:rsidR="00E05FA0">
        <w:rPr>
          <w:rStyle w:val="Char4"/>
          <w:rFonts w:hint="cs"/>
          <w:rtl/>
        </w:rPr>
        <w:t>ی</w:t>
      </w:r>
      <w:r w:rsidRPr="00E05FA0">
        <w:rPr>
          <w:rStyle w:val="Char4"/>
          <w:rFonts w:hint="cs"/>
          <w:rtl/>
        </w:rPr>
        <w:t>م، برا</w:t>
      </w:r>
      <w:r w:rsidR="00E05FA0">
        <w:rPr>
          <w:rStyle w:val="Char4"/>
          <w:rFonts w:hint="cs"/>
          <w:rtl/>
        </w:rPr>
        <w:t>ی</w:t>
      </w:r>
      <w:r w:rsidRPr="00E05FA0">
        <w:rPr>
          <w:rStyle w:val="Char4"/>
          <w:rFonts w:hint="cs"/>
          <w:rtl/>
        </w:rPr>
        <w:t xml:space="preserve"> ما بس است و از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تو آورده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w:t>
      </w:r>
      <w:r w:rsidR="006A48CA">
        <w:rPr>
          <w:rStyle w:val="Char4"/>
          <w:rFonts w:hint="cs"/>
          <w:rtl/>
        </w:rPr>
        <w:t xml:space="preserve"> بی‌</w:t>
      </w:r>
      <w:r w:rsidRPr="00E05FA0">
        <w:rPr>
          <w:rStyle w:val="Char4"/>
          <w:rFonts w:hint="cs"/>
          <w:rtl/>
        </w:rPr>
        <w:t>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م. همچن</w:t>
      </w:r>
      <w:r w:rsidR="00E05FA0">
        <w:rPr>
          <w:rStyle w:val="Char4"/>
          <w:rFonts w:hint="cs"/>
          <w:rtl/>
        </w:rPr>
        <w:t>ی</w:t>
      </w:r>
      <w:r w:rsidRPr="00E05FA0">
        <w:rPr>
          <w:rStyle w:val="Char4"/>
          <w:rFonts w:hint="cs"/>
          <w:rtl/>
        </w:rPr>
        <w:t>ن خداوند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006A48CA">
        <w:rPr>
          <w:rStyle w:val="Char4"/>
          <w:rFonts w:hint="cs"/>
          <w:rtl/>
        </w:rPr>
        <w:t xml:space="preserve"> </w:t>
      </w:r>
      <w:r w:rsidR="006A48CA">
        <w:rPr>
          <w:rStyle w:val="Char4"/>
          <w:rFonts w:cs="Traditional Arabic"/>
          <w:rtl/>
        </w:rPr>
        <w:t>﴿</w:t>
      </w:r>
      <w:r w:rsidR="006A48CA" w:rsidRPr="000C1949">
        <w:rPr>
          <w:rStyle w:val="Chara"/>
          <w:rtl/>
        </w:rPr>
        <w:t>فَنَبَذُوهُ وَرَآءَ ظُهُورِهِمۡ وَ</w:t>
      </w:r>
      <w:r w:rsidR="006A48CA" w:rsidRPr="000C1949">
        <w:rPr>
          <w:rStyle w:val="Chara"/>
          <w:rFonts w:hint="cs"/>
          <w:rtl/>
        </w:rPr>
        <w:t>ٱ</w:t>
      </w:r>
      <w:r w:rsidR="006A48CA" w:rsidRPr="000C1949">
        <w:rPr>
          <w:rStyle w:val="Chara"/>
          <w:rFonts w:hint="eastAsia"/>
          <w:rtl/>
        </w:rPr>
        <w:t>شۡتَرَوۡاْ</w:t>
      </w:r>
      <w:r w:rsidR="006A48CA" w:rsidRPr="000C1949">
        <w:rPr>
          <w:rStyle w:val="Chara"/>
          <w:rtl/>
        </w:rPr>
        <w:t xml:space="preserve"> بِهِ</w:t>
      </w:r>
      <w:r w:rsidR="006A48CA" w:rsidRPr="000C1949">
        <w:rPr>
          <w:rStyle w:val="Chara"/>
          <w:rFonts w:hint="cs"/>
          <w:rtl/>
        </w:rPr>
        <w:t>ۦ</w:t>
      </w:r>
      <w:r w:rsidR="006A48CA" w:rsidRPr="000C1949">
        <w:rPr>
          <w:rStyle w:val="Chara"/>
          <w:rtl/>
        </w:rPr>
        <w:t xml:space="preserve"> ثَمَنٗا قَلِيلٗاۖ فَبِئۡسَ مَا يَشۡتَرُونَ١٨٧</w:t>
      </w:r>
      <w:r w:rsidR="006A48CA">
        <w:rPr>
          <w:rStyle w:val="Char4"/>
          <w:rFonts w:cs="Traditional Arabic"/>
          <w:rtl/>
        </w:rPr>
        <w:t>﴾</w:t>
      </w:r>
      <w:r w:rsidR="006A48CA" w:rsidRPr="000C1949">
        <w:rPr>
          <w:rStyle w:val="Chara"/>
          <w:rtl/>
        </w:rPr>
        <w:t xml:space="preserve"> </w:t>
      </w:r>
      <w:r w:rsidR="006A48CA" w:rsidRPr="000C1949">
        <w:rPr>
          <w:rStyle w:val="Charb"/>
          <w:rtl/>
        </w:rPr>
        <w:t>[آل عمران: 187]</w:t>
      </w:r>
      <w:r w:rsidR="006A48CA" w:rsidRPr="000C1949">
        <w:rPr>
          <w:rStyle w:val="Charb"/>
          <w:rFonts w:hint="cs"/>
          <w:rtl/>
        </w:rPr>
        <w:t>.</w:t>
      </w:r>
    </w:p>
    <w:p w:rsidR="00F2096B" w:rsidRDefault="00F2096B" w:rsidP="006A48CA">
      <w:pPr>
        <w:ind w:firstLine="284"/>
        <w:jc w:val="both"/>
        <w:rPr>
          <w:rStyle w:val="Char4"/>
          <w:rtl/>
        </w:rPr>
      </w:pPr>
      <w:r w:rsidRPr="00E05FA0">
        <w:rPr>
          <w:rFonts w:cs="Traditional Arabic" w:hint="cs"/>
          <w:rtl/>
        </w:rPr>
        <w:t>«</w:t>
      </w:r>
      <w:r w:rsidRPr="00E05FA0">
        <w:rPr>
          <w:rStyle w:val="Char4"/>
          <w:rtl/>
        </w:rPr>
        <w:t>امّا آنان آن را پشت سر اف</w:t>
      </w:r>
      <w:r w:rsidR="00E05FA0">
        <w:rPr>
          <w:rStyle w:val="Char4"/>
          <w:rtl/>
        </w:rPr>
        <w:t>ک</w:t>
      </w:r>
      <w:r w:rsidRPr="00E05FA0">
        <w:rPr>
          <w:rStyle w:val="Char4"/>
          <w:rtl/>
        </w:rPr>
        <w:t>ندند و به بها</w:t>
      </w:r>
      <w:r w:rsidR="00E05FA0">
        <w:rPr>
          <w:rStyle w:val="Char4"/>
          <w:rtl/>
        </w:rPr>
        <w:t>ی</w:t>
      </w:r>
      <w:r w:rsidRPr="00E05FA0">
        <w:rPr>
          <w:rStyle w:val="Char4"/>
          <w:rtl/>
        </w:rPr>
        <w:t xml:space="preserve"> اند</w:t>
      </w:r>
      <w:r w:rsidR="00E05FA0">
        <w:rPr>
          <w:rStyle w:val="Char4"/>
          <w:rtl/>
        </w:rPr>
        <w:t>کی</w:t>
      </w:r>
      <w:r w:rsidRPr="00E05FA0">
        <w:rPr>
          <w:rStyle w:val="Char4"/>
          <w:rtl/>
        </w:rPr>
        <w:t xml:space="preserve"> آن را فروختند! چه بد چ</w:t>
      </w:r>
      <w:r w:rsidR="00E05FA0">
        <w:rPr>
          <w:rStyle w:val="Char4"/>
          <w:rtl/>
        </w:rPr>
        <w:t>ی</w:t>
      </w:r>
      <w:r w:rsidRPr="00E05FA0">
        <w:rPr>
          <w:rStyle w:val="Char4"/>
          <w:rtl/>
        </w:rPr>
        <w:t>ز</w:t>
      </w:r>
      <w:r w:rsidR="00E05FA0">
        <w:rPr>
          <w:rStyle w:val="Char4"/>
          <w:rtl/>
        </w:rPr>
        <w:t>ی</w:t>
      </w:r>
      <w:r w:rsidRPr="00E05FA0">
        <w:rPr>
          <w:rStyle w:val="Char4"/>
          <w:rtl/>
        </w:rPr>
        <w:t xml:space="preserve"> را خر</w:t>
      </w:r>
      <w:r w:rsidR="00E05FA0">
        <w:rPr>
          <w:rStyle w:val="Char4"/>
          <w:rtl/>
        </w:rPr>
        <w:t>ی</w:t>
      </w:r>
      <w:r w:rsidRPr="00E05FA0">
        <w:rPr>
          <w:rStyle w:val="Char4"/>
          <w:rtl/>
        </w:rPr>
        <w:t>دند! (آنان باق</w:t>
      </w:r>
      <w:r w:rsidR="00E05FA0">
        <w:rPr>
          <w:rStyle w:val="Char4"/>
          <w:rtl/>
        </w:rPr>
        <w:t>ی</w:t>
      </w:r>
      <w:r w:rsidRPr="00E05FA0">
        <w:rPr>
          <w:rStyle w:val="Char4"/>
          <w:rtl/>
        </w:rPr>
        <w:t xml:space="preserve"> را با فان</w:t>
      </w:r>
      <w:r w:rsidR="00E05FA0">
        <w:rPr>
          <w:rStyle w:val="Char4"/>
          <w:rtl/>
        </w:rPr>
        <w:t>ی</w:t>
      </w:r>
      <w:r w:rsidRPr="00E05FA0">
        <w:rPr>
          <w:rStyle w:val="Char4"/>
          <w:rtl/>
        </w:rPr>
        <w:t xml:space="preserve"> معاوضه </w:t>
      </w:r>
      <w:r w:rsidR="00E05FA0">
        <w:rPr>
          <w:rStyle w:val="Char4"/>
          <w:rtl/>
        </w:rPr>
        <w:t>ک</w:t>
      </w:r>
      <w:r w:rsidRPr="00E05FA0">
        <w:rPr>
          <w:rStyle w:val="Char4"/>
          <w:rtl/>
        </w:rPr>
        <w:t>ردند!)</w:t>
      </w:r>
      <w:r w:rsidRPr="00E05FA0">
        <w:rPr>
          <w:rFonts w:cs="Traditional Arabic" w:hint="cs"/>
          <w:rtl/>
        </w:rPr>
        <w:t>»</w:t>
      </w:r>
      <w:r w:rsidRPr="00E05FA0">
        <w:rPr>
          <w:rStyle w:val="Char4"/>
          <w:rFonts w:hint="cs"/>
          <w:rtl/>
        </w:rPr>
        <w:t>. سپس به خاطر متوجه شدن مسائل</w:t>
      </w:r>
      <w:r w:rsidR="00E05FA0">
        <w:rPr>
          <w:rStyle w:val="Char4"/>
          <w:rFonts w:hint="cs"/>
          <w:rtl/>
        </w:rPr>
        <w:t>ی</w:t>
      </w:r>
      <w:r w:rsidRPr="00E05FA0">
        <w:rPr>
          <w:rStyle w:val="Char4"/>
          <w:rFonts w:hint="cs"/>
          <w:rtl/>
        </w:rPr>
        <w:t xml:space="preserve"> به آنان، ناچار شدند از طرف خود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نند به گونه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پا</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فرشان را استوار گردانند. پس مناد</w:t>
      </w:r>
      <w:r w:rsidR="00E05FA0">
        <w:rPr>
          <w:rStyle w:val="Char4"/>
          <w:rFonts w:hint="cs"/>
          <w:rtl/>
        </w:rPr>
        <w:t>ی</w:t>
      </w:r>
      <w:r w:rsidRPr="00E05FA0">
        <w:rPr>
          <w:rStyle w:val="Char4"/>
          <w:rFonts w:hint="cs"/>
          <w:cs/>
        </w:rPr>
        <w:t>‎</w:t>
      </w:r>
      <w:r w:rsidRPr="00E05FA0">
        <w:rPr>
          <w:rStyle w:val="Char4"/>
          <w:rFonts w:hint="cs"/>
          <w:rtl/>
        </w:rPr>
        <w:t xml:space="preserve">شان ندا سر داد </w:t>
      </w:r>
      <w:r w:rsidR="00E05FA0">
        <w:rPr>
          <w:rStyle w:val="Char4"/>
          <w:rFonts w:hint="cs"/>
          <w:rtl/>
        </w:rPr>
        <w:t>ک</w:t>
      </w:r>
      <w:r w:rsidRPr="00E05FA0">
        <w:rPr>
          <w:rStyle w:val="Char4"/>
          <w:rFonts w:hint="cs"/>
          <w:rtl/>
        </w:rPr>
        <w:t xml:space="preserve">ه: هر </w:t>
      </w:r>
      <w:r w:rsidR="00E05FA0">
        <w:rPr>
          <w:rStyle w:val="Char4"/>
          <w:rFonts w:hint="cs"/>
          <w:rtl/>
        </w:rPr>
        <w:t>ک</w:t>
      </w:r>
      <w:r w:rsidRPr="00E05FA0">
        <w:rPr>
          <w:rStyle w:val="Char4"/>
          <w:rFonts w:hint="cs"/>
          <w:rtl/>
        </w:rPr>
        <w:t>س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قرآن نزدش هست، آن را برا</w:t>
      </w:r>
      <w:r w:rsidR="00E05FA0">
        <w:rPr>
          <w:rStyle w:val="Char4"/>
          <w:rFonts w:hint="cs"/>
          <w:rtl/>
        </w:rPr>
        <w:t>ی</w:t>
      </w:r>
      <w:r w:rsidRPr="00E05FA0">
        <w:rPr>
          <w:rStyle w:val="Char4"/>
          <w:rFonts w:hint="cs"/>
          <w:rtl/>
        </w:rPr>
        <w:t xml:space="preserve"> ما ب</w:t>
      </w:r>
      <w:r w:rsidR="00E05FA0">
        <w:rPr>
          <w:rStyle w:val="Char4"/>
          <w:rFonts w:hint="cs"/>
          <w:rtl/>
        </w:rPr>
        <w:t>ی</w:t>
      </w:r>
      <w:r w:rsidRPr="00E05FA0">
        <w:rPr>
          <w:rStyle w:val="Char4"/>
          <w:rFonts w:hint="cs"/>
          <w:rtl/>
        </w:rPr>
        <w:t>اورد. و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و تنظ</w:t>
      </w:r>
      <w:r w:rsidR="00E05FA0">
        <w:rPr>
          <w:rStyle w:val="Char4"/>
          <w:rFonts w:hint="cs"/>
          <w:rtl/>
        </w:rPr>
        <w:t>ی</w:t>
      </w:r>
      <w:r w:rsidRPr="00E05FA0">
        <w:rPr>
          <w:rStyle w:val="Char4"/>
          <w:rFonts w:hint="cs"/>
          <w:rtl/>
        </w:rPr>
        <w:t xml:space="preserve">م قرآن را به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دادند </w:t>
      </w:r>
      <w:r w:rsidR="00E05FA0">
        <w:rPr>
          <w:rStyle w:val="Char4"/>
          <w:rFonts w:hint="cs"/>
          <w:rtl/>
        </w:rPr>
        <w:t>ک</w:t>
      </w:r>
      <w:r w:rsidRPr="00E05FA0">
        <w:rPr>
          <w:rStyle w:val="Char4"/>
          <w:rFonts w:hint="cs"/>
          <w:rtl/>
        </w:rPr>
        <w:t>ه بر دشمن</w:t>
      </w:r>
      <w:r w:rsidR="00E05FA0">
        <w:rPr>
          <w:rStyle w:val="Char4"/>
          <w:rFonts w:hint="cs"/>
          <w:rtl/>
        </w:rPr>
        <w:t>ی</w:t>
      </w:r>
      <w:r w:rsidRPr="00E05FA0">
        <w:rPr>
          <w:rStyle w:val="Char4"/>
          <w:rFonts w:hint="cs"/>
          <w:rtl/>
        </w:rPr>
        <w:t xml:space="preserve"> با دوستان خدا موافق و همدست آنان بود. او هم به م</w:t>
      </w:r>
      <w:r w:rsidR="00E05FA0">
        <w:rPr>
          <w:rStyle w:val="Char4"/>
          <w:rFonts w:hint="cs"/>
          <w:rtl/>
        </w:rPr>
        <w:t>ی</w:t>
      </w:r>
      <w:r w:rsidRPr="00E05FA0">
        <w:rPr>
          <w:rStyle w:val="Char4"/>
          <w:rFonts w:hint="cs"/>
          <w:rtl/>
        </w:rPr>
        <w:t>ل و انتخاب آنان،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 از جمله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بر سردرگم</w:t>
      </w:r>
      <w:r w:rsidR="00E05FA0">
        <w:rPr>
          <w:rStyle w:val="Char4"/>
          <w:rFonts w:hint="cs"/>
          <w:rtl/>
        </w:rPr>
        <w:t>ی</w:t>
      </w:r>
      <w:r w:rsidRPr="00E05FA0">
        <w:rPr>
          <w:rStyle w:val="Char4"/>
          <w:rFonts w:hint="cs"/>
          <w:rtl/>
        </w:rPr>
        <w:t xml:space="preserve"> و افترا</w:t>
      </w:r>
      <w:r w:rsidR="00E05FA0">
        <w:rPr>
          <w:rStyle w:val="Char4"/>
          <w:rFonts w:hint="cs"/>
          <w:rtl/>
        </w:rPr>
        <w:t>ی</w:t>
      </w:r>
      <w:r w:rsidRPr="00E05FA0">
        <w:rPr>
          <w:rStyle w:val="Char4"/>
          <w:rFonts w:hint="cs"/>
          <w:rtl/>
        </w:rPr>
        <w:t>شان دلالت دارد،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آنان مطالب</w:t>
      </w:r>
      <w:r w:rsidR="00E05FA0">
        <w:rPr>
          <w:rStyle w:val="Char4"/>
          <w:rFonts w:hint="cs"/>
          <w:rtl/>
        </w:rPr>
        <w:t>ی</w:t>
      </w:r>
      <w:r w:rsidRPr="00E05FA0">
        <w:rPr>
          <w:rStyle w:val="Char4"/>
          <w:rFonts w:hint="cs"/>
          <w:rtl/>
        </w:rPr>
        <w:t xml:space="preserve"> را از قرآن رها </w:t>
      </w:r>
      <w:r w:rsidR="00E05FA0">
        <w:rPr>
          <w:rStyle w:val="Char4"/>
          <w:rFonts w:hint="cs"/>
          <w:rtl/>
        </w:rPr>
        <w:t>ک</w:t>
      </w:r>
      <w:r w:rsidRPr="00E05FA0">
        <w:rPr>
          <w:rStyle w:val="Char4"/>
          <w:rFonts w:hint="cs"/>
          <w:rtl/>
        </w:rPr>
        <w:t xml:space="preserve">ردند </w:t>
      </w:r>
      <w:r w:rsidR="00E05FA0">
        <w:rPr>
          <w:rStyle w:val="Char4"/>
          <w:rFonts w:hint="cs"/>
          <w:rtl/>
        </w:rPr>
        <w:t>ک</w:t>
      </w:r>
      <w:r w:rsidRPr="00E05FA0">
        <w:rPr>
          <w:rStyle w:val="Char4"/>
          <w:rFonts w:hint="cs"/>
          <w:rtl/>
        </w:rPr>
        <w:t>ه به گمان خود به نفع</w:t>
      </w:r>
      <w:r w:rsidRPr="00E05FA0">
        <w:rPr>
          <w:rStyle w:val="Char4"/>
          <w:rFonts w:hint="cs"/>
          <w:cs/>
        </w:rPr>
        <w:t>‎</w:t>
      </w:r>
      <w:r w:rsidRPr="00E05FA0">
        <w:rPr>
          <w:rStyle w:val="Char4"/>
          <w:rFonts w:hint="cs"/>
          <w:rtl/>
        </w:rPr>
        <w:t>شان است حال آن</w:t>
      </w:r>
      <w:r w:rsidR="00E05FA0">
        <w:rPr>
          <w:rStyle w:val="Char4"/>
          <w:rFonts w:hint="cs"/>
          <w:rtl/>
        </w:rPr>
        <w:t>ک</w:t>
      </w:r>
      <w:r w:rsidRPr="00E05FA0">
        <w:rPr>
          <w:rStyle w:val="Char4"/>
          <w:rFonts w:hint="cs"/>
          <w:rtl/>
        </w:rPr>
        <w:t>ه به ضررشان م</w:t>
      </w:r>
      <w:r w:rsidR="00E05FA0">
        <w:rPr>
          <w:rStyle w:val="Char4"/>
          <w:rFonts w:hint="cs"/>
          <w:rtl/>
        </w:rPr>
        <w:t>ی</w:t>
      </w:r>
      <w:r w:rsidRPr="00E05FA0">
        <w:rPr>
          <w:rStyle w:val="Char4"/>
          <w:rFonts w:hint="cs"/>
          <w:cs/>
        </w:rPr>
        <w:t>‎</w:t>
      </w:r>
      <w:r w:rsidRPr="00E05FA0">
        <w:rPr>
          <w:rStyle w:val="Char4"/>
          <w:rFonts w:hint="cs"/>
          <w:rtl/>
        </w:rPr>
        <w:t>باشد و مطالب</w:t>
      </w:r>
      <w:r w:rsidR="00E05FA0">
        <w:rPr>
          <w:rStyle w:val="Char4"/>
          <w:rFonts w:hint="cs"/>
          <w:rtl/>
        </w:rPr>
        <w:t>ی</w:t>
      </w:r>
      <w:r w:rsidRPr="00E05FA0">
        <w:rPr>
          <w:rStyle w:val="Char4"/>
          <w:rFonts w:hint="cs"/>
          <w:rtl/>
        </w:rPr>
        <w:t xml:space="preserve"> را به قرآن افزودند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و ناپسند بودن</w:t>
      </w:r>
      <w:r w:rsidRPr="00E05FA0">
        <w:rPr>
          <w:rStyle w:val="Char4"/>
          <w:rFonts w:hint="cs"/>
          <w:cs/>
        </w:rPr>
        <w:t>‎</w:t>
      </w:r>
      <w:r w:rsidRPr="00E05FA0">
        <w:rPr>
          <w:rStyle w:val="Char4"/>
          <w:rFonts w:hint="cs"/>
          <w:rtl/>
        </w:rPr>
        <w:t>شان، آش</w:t>
      </w:r>
      <w:r w:rsidR="00E05FA0">
        <w:rPr>
          <w:rStyle w:val="Char4"/>
          <w:rFonts w:hint="cs"/>
          <w:rtl/>
        </w:rPr>
        <w:t>ک</w:t>
      </w:r>
      <w:r w:rsidRPr="00E05FA0">
        <w:rPr>
          <w:rStyle w:val="Char4"/>
          <w:rFonts w:hint="cs"/>
          <w:rtl/>
        </w:rPr>
        <w:t xml:space="preserve">ار است. خداوند دانسته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مطلب روشن و آش</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Pr="00E05FA0">
        <w:rPr>
          <w:rStyle w:val="Char4"/>
          <w:rFonts w:hint="cs"/>
          <w:rtl/>
        </w:rPr>
        <w:t>شود، از ا</w:t>
      </w:r>
      <w:r w:rsidR="00E05FA0">
        <w:rPr>
          <w:rStyle w:val="Char4"/>
          <w:rFonts w:hint="cs"/>
          <w:rtl/>
        </w:rPr>
        <w:t>ی</w:t>
      </w:r>
      <w:r w:rsidRPr="00E05FA0">
        <w:rPr>
          <w:rStyle w:val="Char4"/>
          <w:rFonts w:hint="cs"/>
          <w:rtl/>
        </w:rPr>
        <w:t>ن رو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006A48CA">
        <w:rPr>
          <w:rStyle w:val="Char4"/>
          <w:rFonts w:hint="cs"/>
          <w:rtl/>
        </w:rPr>
        <w:t xml:space="preserve"> </w:t>
      </w:r>
      <w:r w:rsidR="006A48CA">
        <w:rPr>
          <w:rStyle w:val="Char4"/>
          <w:rFonts w:cs="Traditional Arabic"/>
          <w:rtl/>
        </w:rPr>
        <w:t>﴿</w:t>
      </w:r>
      <w:r w:rsidR="006A48CA" w:rsidRPr="000C1949">
        <w:rPr>
          <w:rStyle w:val="Chara"/>
          <w:rtl/>
        </w:rPr>
        <w:t xml:space="preserve">ذَٰلِكَ مَبۡلَغُهُم مِّنَ </w:t>
      </w:r>
      <w:r w:rsidR="006A48CA" w:rsidRPr="000C1949">
        <w:rPr>
          <w:rStyle w:val="Chara"/>
          <w:rFonts w:hint="cs"/>
          <w:rtl/>
        </w:rPr>
        <w:t>ٱ</w:t>
      </w:r>
      <w:r w:rsidR="006A48CA" w:rsidRPr="000C1949">
        <w:rPr>
          <w:rStyle w:val="Chara"/>
          <w:rFonts w:hint="eastAsia"/>
          <w:rtl/>
        </w:rPr>
        <w:t>لۡعِلۡمِۚ</w:t>
      </w:r>
      <w:r w:rsidR="006A48CA">
        <w:rPr>
          <w:rStyle w:val="Char4"/>
          <w:rFonts w:cs="Traditional Arabic"/>
          <w:rtl/>
        </w:rPr>
        <w:t>﴾</w:t>
      </w:r>
      <w:r w:rsidR="006A48CA" w:rsidRPr="000C1949">
        <w:rPr>
          <w:rStyle w:val="Chara"/>
          <w:rtl/>
        </w:rPr>
        <w:t xml:space="preserve"> </w:t>
      </w:r>
      <w:r w:rsidR="006A48CA" w:rsidRPr="000C1949">
        <w:rPr>
          <w:rStyle w:val="Charb"/>
          <w:rtl/>
        </w:rPr>
        <w:t>[النجم: 30]</w:t>
      </w:r>
      <w:r w:rsidRPr="00E05FA0">
        <w:rPr>
          <w:rStyle w:val="Char4"/>
          <w:rtl/>
        </w:rPr>
        <w:t xml:space="preserve"> </w:t>
      </w:r>
      <w:r w:rsidRPr="00E05FA0">
        <w:rPr>
          <w:rFonts w:cs="Traditional Arabic" w:hint="cs"/>
          <w:rtl/>
        </w:rPr>
        <w:t>«</w:t>
      </w:r>
      <w:r w:rsidRPr="00E05FA0">
        <w:rPr>
          <w:rStyle w:val="Char4"/>
          <w:rtl/>
        </w:rPr>
        <w:t>منتها</w:t>
      </w:r>
      <w:r w:rsidR="00E05FA0">
        <w:rPr>
          <w:rStyle w:val="Char4"/>
          <w:rtl/>
        </w:rPr>
        <w:t>ی</w:t>
      </w:r>
      <w:r w:rsidRPr="00E05FA0">
        <w:rPr>
          <w:rStyle w:val="Char4"/>
          <w:rtl/>
        </w:rPr>
        <w:t xml:space="preserve"> دانش ا</w:t>
      </w:r>
      <w:r w:rsidR="00E05FA0">
        <w:rPr>
          <w:rStyle w:val="Char4"/>
          <w:rtl/>
        </w:rPr>
        <w:t>ی</w:t>
      </w:r>
      <w:r w:rsidRPr="00E05FA0">
        <w:rPr>
          <w:rStyle w:val="Char4"/>
          <w:rtl/>
        </w:rPr>
        <w:t>شان هم</w:t>
      </w:r>
      <w:r w:rsidR="00E05FA0">
        <w:rPr>
          <w:rStyle w:val="Char4"/>
          <w:rtl/>
        </w:rPr>
        <w:t>ی</w:t>
      </w:r>
      <w:r w:rsidRPr="00E05FA0">
        <w:rPr>
          <w:rStyle w:val="Char4"/>
          <w:rtl/>
        </w:rPr>
        <w:t>ن است</w:t>
      </w:r>
      <w:r w:rsidRPr="00E05FA0">
        <w:rPr>
          <w:rFonts w:cs="Traditional Arabic" w:hint="cs"/>
          <w:rtl/>
        </w:rPr>
        <w:t>»</w:t>
      </w:r>
      <w:r w:rsidRPr="00E05FA0">
        <w:rPr>
          <w:rStyle w:val="Char4"/>
          <w:rFonts w:hint="cs"/>
          <w:rtl/>
        </w:rPr>
        <w:t>. و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هم شد و افتراء و دروغ</w:t>
      </w:r>
      <w:r w:rsidRPr="00E05FA0">
        <w:rPr>
          <w:rStyle w:val="Char4"/>
          <w:rFonts w:hint="cs"/>
          <w:cs/>
        </w:rPr>
        <w:t>‎</w:t>
      </w:r>
      <w:r w:rsidRPr="00E05FA0">
        <w:rPr>
          <w:rStyle w:val="Char4"/>
          <w:rFonts w:hint="cs"/>
          <w:rtl/>
        </w:rPr>
        <w:t>شان و تهمت ملحدان و ب</w:t>
      </w:r>
      <w:r w:rsidR="00E05FA0">
        <w:rPr>
          <w:rStyle w:val="Char4"/>
          <w:rFonts w:hint="cs"/>
          <w:rtl/>
        </w:rPr>
        <w:t>ی</w:t>
      </w:r>
      <w:r w:rsidRPr="00E05FA0">
        <w:rPr>
          <w:rStyle w:val="Char4"/>
          <w:rFonts w:hint="cs"/>
          <w:cs/>
        </w:rPr>
        <w:t>‎</w:t>
      </w:r>
      <w:r w:rsidRPr="00E05FA0">
        <w:rPr>
          <w:rStyle w:val="Char4"/>
          <w:rFonts w:hint="cs"/>
          <w:rtl/>
        </w:rPr>
        <w:t>د</w:t>
      </w:r>
      <w:r w:rsidR="00E05FA0">
        <w:rPr>
          <w:rStyle w:val="Char4"/>
          <w:rFonts w:hint="cs"/>
          <w:rtl/>
        </w:rPr>
        <w:t>ی</w:t>
      </w:r>
      <w:r w:rsidRPr="00E05FA0">
        <w:rPr>
          <w:rStyle w:val="Char4"/>
          <w:rFonts w:hint="cs"/>
          <w:rtl/>
        </w:rPr>
        <w:t xml:space="preserve">نان </w:t>
      </w:r>
      <w:r w:rsidR="00E05FA0">
        <w:rPr>
          <w:rStyle w:val="Char4"/>
          <w:rFonts w:hint="cs"/>
          <w:rtl/>
        </w:rPr>
        <w:t>ک</w:t>
      </w:r>
      <w:r w:rsidRPr="00E05FA0">
        <w:rPr>
          <w:rStyle w:val="Char4"/>
          <w:rFonts w:hint="cs"/>
          <w:rtl/>
        </w:rPr>
        <w:t>ه در ا</w:t>
      </w:r>
      <w:r w:rsidR="00E05FA0">
        <w:rPr>
          <w:rStyle w:val="Char4"/>
          <w:rFonts w:hint="cs"/>
          <w:rtl/>
        </w:rPr>
        <w:t>ی</w:t>
      </w:r>
      <w:r w:rsidRPr="00E05FA0">
        <w:rPr>
          <w:rStyle w:val="Char4"/>
          <w:rFonts w:hint="cs"/>
          <w:rtl/>
        </w:rPr>
        <w:t>ن قرآن، ع</w:t>
      </w:r>
      <w:r w:rsidR="00E05FA0">
        <w:rPr>
          <w:rStyle w:val="Char4"/>
          <w:rFonts w:hint="cs"/>
          <w:rtl/>
        </w:rPr>
        <w:t>ی</w:t>
      </w:r>
      <w:r w:rsidRPr="00E05FA0">
        <w:rPr>
          <w:rStyle w:val="Char4"/>
          <w:rFonts w:hint="cs"/>
          <w:rtl/>
        </w:rPr>
        <w:t>ب و نقص را به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Fonts w:hint="cs"/>
          <w:rtl/>
        </w:rPr>
        <w:t xml:space="preserve"> </w:t>
      </w:r>
      <w:r w:rsidRPr="00E05FA0">
        <w:rPr>
          <w:rStyle w:val="Char4"/>
          <w:rFonts w:hint="cs"/>
          <w:rtl/>
        </w:rPr>
        <w:t>نسبت دادند، برا</w:t>
      </w:r>
      <w:r w:rsidR="00E05FA0">
        <w:rPr>
          <w:rStyle w:val="Char4"/>
          <w:rFonts w:hint="cs"/>
          <w:rtl/>
        </w:rPr>
        <w:t>ی</w:t>
      </w:r>
      <w:r w:rsidRPr="00E05FA0">
        <w:rPr>
          <w:rStyle w:val="Char4"/>
          <w:rFonts w:hint="cs"/>
          <w:rtl/>
        </w:rPr>
        <w:t xml:space="preserve"> صاحبان بص</w:t>
      </w:r>
      <w:r w:rsidR="00E05FA0">
        <w:rPr>
          <w:rStyle w:val="Char4"/>
          <w:rFonts w:hint="cs"/>
          <w:rtl/>
        </w:rPr>
        <w:t>ی</w:t>
      </w:r>
      <w:r w:rsidRPr="00E05FA0">
        <w:rPr>
          <w:rStyle w:val="Char4"/>
          <w:rFonts w:hint="cs"/>
          <w:rtl/>
        </w:rPr>
        <w:t xml:space="preserve">رت </w:t>
      </w:r>
      <w:r w:rsidR="00E05FA0">
        <w:rPr>
          <w:rStyle w:val="Char4"/>
          <w:rFonts w:hint="cs"/>
          <w:rtl/>
        </w:rPr>
        <w:t>ک</w:t>
      </w:r>
      <w:r w:rsidRPr="00E05FA0">
        <w:rPr>
          <w:rStyle w:val="Char4"/>
          <w:rFonts w:hint="cs"/>
          <w:rtl/>
        </w:rPr>
        <w:t>شف و آش</w:t>
      </w:r>
      <w:r w:rsidR="00E05FA0">
        <w:rPr>
          <w:rStyle w:val="Char4"/>
          <w:rFonts w:hint="cs"/>
          <w:rtl/>
        </w:rPr>
        <w:t>ک</w:t>
      </w:r>
      <w:r w:rsidRPr="00E05FA0">
        <w:rPr>
          <w:rStyle w:val="Char4"/>
          <w:rFonts w:hint="cs"/>
          <w:rtl/>
        </w:rPr>
        <w:t>ار گرد</w:t>
      </w:r>
      <w:r w:rsidR="00E05FA0">
        <w:rPr>
          <w:rStyle w:val="Char4"/>
          <w:rFonts w:hint="cs"/>
          <w:rtl/>
        </w:rPr>
        <w:t>ی</w:t>
      </w:r>
      <w:r w:rsidRPr="00E05FA0">
        <w:rPr>
          <w:rStyle w:val="Char4"/>
          <w:rFonts w:hint="cs"/>
          <w:rtl/>
        </w:rPr>
        <w:t>د. از ا</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رو خداوند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F2096B" w:rsidRPr="00E05FA0" w:rsidRDefault="006A48CA" w:rsidP="006A48CA">
      <w:pPr>
        <w:ind w:firstLine="284"/>
        <w:jc w:val="both"/>
        <w:rPr>
          <w:rStyle w:val="Char4"/>
          <w:rtl/>
        </w:rPr>
      </w:pPr>
      <w:r>
        <w:rPr>
          <w:rStyle w:val="Char4"/>
          <w:rFonts w:cs="Traditional Arabic"/>
          <w:rtl/>
        </w:rPr>
        <w:t>﴿</w:t>
      </w:r>
      <w:r w:rsidRPr="000C1949">
        <w:rPr>
          <w:rStyle w:val="Chara"/>
          <w:rtl/>
        </w:rPr>
        <w:t xml:space="preserve">لَيَقُولُونَ مُنكَرٗا مِّنَ </w:t>
      </w:r>
      <w:r w:rsidRPr="000C1949">
        <w:rPr>
          <w:rStyle w:val="Chara"/>
          <w:rFonts w:hint="cs"/>
          <w:rtl/>
        </w:rPr>
        <w:t>ٱ</w:t>
      </w:r>
      <w:r w:rsidRPr="000C1949">
        <w:rPr>
          <w:rStyle w:val="Chara"/>
          <w:rFonts w:hint="eastAsia"/>
          <w:rtl/>
        </w:rPr>
        <w:t>لۡقَوۡلِ</w:t>
      </w:r>
      <w:r w:rsidRPr="000C1949">
        <w:rPr>
          <w:rStyle w:val="Chara"/>
          <w:rtl/>
        </w:rPr>
        <w:t xml:space="preserve"> وَزُورٗاۚ</w:t>
      </w:r>
      <w:r>
        <w:rPr>
          <w:rStyle w:val="Char4"/>
          <w:rFonts w:cs="Traditional Arabic"/>
          <w:rtl/>
        </w:rPr>
        <w:t>﴾</w:t>
      </w:r>
      <w:r w:rsidRPr="000C1949">
        <w:rPr>
          <w:rStyle w:val="Chara"/>
          <w:rtl/>
        </w:rPr>
        <w:t xml:space="preserve"> </w:t>
      </w:r>
      <w:r w:rsidRPr="000C1949">
        <w:rPr>
          <w:rStyle w:val="Charb"/>
          <w:rtl/>
        </w:rPr>
        <w:t>[المجادلة: 2]</w:t>
      </w:r>
      <w:r w:rsidRPr="000C1949">
        <w:rPr>
          <w:rStyle w:val="Charb"/>
          <w:rFonts w:hint="cs"/>
          <w:rtl/>
        </w:rPr>
        <w:t xml:space="preserve"> </w:t>
      </w:r>
      <w:r w:rsidR="00F2096B" w:rsidRPr="00E05FA0">
        <w:rPr>
          <w:rFonts w:cs="Traditional Arabic" w:hint="cs"/>
          <w:rtl/>
        </w:rPr>
        <w:t>«</w:t>
      </w:r>
      <w:r w:rsidR="00F2096B" w:rsidRPr="00E05FA0">
        <w:rPr>
          <w:rStyle w:val="Char4"/>
          <w:rtl/>
        </w:rPr>
        <w:t>چن</w:t>
      </w:r>
      <w:r w:rsidR="00E05FA0">
        <w:rPr>
          <w:rStyle w:val="Char4"/>
          <w:rtl/>
        </w:rPr>
        <w:t>ی</w:t>
      </w:r>
      <w:r w:rsidR="00F2096B" w:rsidRPr="00E05FA0">
        <w:rPr>
          <w:rStyle w:val="Char4"/>
          <w:rtl/>
        </w:rPr>
        <w:t xml:space="preserve">ن </w:t>
      </w:r>
      <w:r w:rsidR="00E05FA0">
        <w:rPr>
          <w:rStyle w:val="Char4"/>
          <w:rtl/>
        </w:rPr>
        <w:t>ک</w:t>
      </w:r>
      <w:r w:rsidR="00F2096B" w:rsidRPr="00E05FA0">
        <w:rPr>
          <w:rStyle w:val="Char4"/>
          <w:rtl/>
        </w:rPr>
        <w:t>سان</w:t>
      </w:r>
      <w:r w:rsidR="00E05FA0">
        <w:rPr>
          <w:rStyle w:val="Char4"/>
          <w:rtl/>
        </w:rPr>
        <w:t>ی</w:t>
      </w:r>
      <w:r w:rsidR="00F2096B" w:rsidRPr="00E05FA0">
        <w:rPr>
          <w:rStyle w:val="Char4"/>
          <w:rtl/>
        </w:rPr>
        <w:t xml:space="preserve"> سخن ناهنجار و دروغ</w:t>
      </w:r>
      <w:r w:rsidR="00E05FA0">
        <w:rPr>
          <w:rStyle w:val="Char4"/>
          <w:rtl/>
        </w:rPr>
        <w:t>ی</w:t>
      </w:r>
      <w:r w:rsidR="00F2096B" w:rsidRPr="00E05FA0">
        <w:rPr>
          <w:rStyle w:val="Char4"/>
          <w:rtl/>
        </w:rPr>
        <w:t xml:space="preserve"> را م</w:t>
      </w:r>
      <w:r w:rsidR="00E05FA0">
        <w:rPr>
          <w:rStyle w:val="Char4"/>
          <w:rtl/>
        </w:rPr>
        <w:t>ی</w:t>
      </w:r>
      <w:r w:rsidR="00F2096B" w:rsidRPr="00E05FA0">
        <w:rPr>
          <w:rStyle w:val="Char4"/>
          <w:rtl/>
        </w:rPr>
        <w:t>‌گو</w:t>
      </w:r>
      <w:r w:rsidR="00E05FA0">
        <w:rPr>
          <w:rStyle w:val="Char4"/>
          <w:rtl/>
        </w:rPr>
        <w:t>ی</w:t>
      </w:r>
      <w:r w:rsidR="00F2096B" w:rsidRPr="00E05FA0">
        <w:rPr>
          <w:rStyle w:val="Char4"/>
          <w:rtl/>
        </w:rPr>
        <w:t>ند</w:t>
      </w:r>
      <w:r w:rsidR="00F2096B" w:rsidRPr="00E05FA0">
        <w:rPr>
          <w:rFonts w:cs="Traditional Arabic" w:hint="cs"/>
          <w:rtl/>
        </w:rPr>
        <w:t>»</w:t>
      </w:r>
      <w:r w:rsidR="00F2096B" w:rsidRPr="00E05FA0">
        <w:rPr>
          <w:rStyle w:val="FootnoteReference"/>
          <w:rFonts w:ascii="2  Badr" w:hAnsi="2  Badr" w:cs="IRNazli"/>
          <w:sz w:val="24"/>
          <w:rtl/>
        </w:rPr>
        <w:footnoteReference w:id="203"/>
      </w:r>
      <w:r w:rsidR="000A2847" w:rsidRPr="00E05FA0">
        <w:rPr>
          <w:rStyle w:val="Char4"/>
          <w:rFonts w:hint="cs"/>
          <w:rtl/>
        </w:rPr>
        <w:t>.</w:t>
      </w:r>
    </w:p>
    <w:p w:rsidR="00F2096B" w:rsidRPr="00E05FA0" w:rsidRDefault="00F2096B" w:rsidP="005B5EED">
      <w:pPr>
        <w:pStyle w:val="a1"/>
        <w:rPr>
          <w:rtl/>
        </w:rPr>
      </w:pPr>
      <w:bookmarkStart w:id="78" w:name="_Toc256893213"/>
      <w:bookmarkStart w:id="79" w:name="_Toc440704981"/>
      <w:r w:rsidRPr="00E05FA0">
        <w:rPr>
          <w:rFonts w:hint="cs"/>
          <w:rtl/>
        </w:rPr>
        <w:t>چهارم- اباح</w:t>
      </w:r>
      <w:r w:rsidR="00E05FA0">
        <w:rPr>
          <w:rFonts w:hint="cs"/>
          <w:rtl/>
        </w:rPr>
        <w:t>ی</w:t>
      </w:r>
      <w:r w:rsidRPr="00E05FA0">
        <w:rPr>
          <w:rFonts w:hint="cs"/>
          <w:cs/>
        </w:rPr>
        <w:t>‎</w:t>
      </w:r>
      <w:r w:rsidRPr="00E05FA0">
        <w:rPr>
          <w:rFonts w:hint="cs"/>
          <w:rtl/>
        </w:rPr>
        <w:t>گر</w:t>
      </w:r>
      <w:r w:rsidR="00E05FA0">
        <w:rPr>
          <w:rFonts w:hint="cs"/>
          <w:rtl/>
        </w:rPr>
        <w:t>ی</w:t>
      </w:r>
      <w:r w:rsidRPr="00E05FA0">
        <w:rPr>
          <w:rFonts w:hint="cs"/>
          <w:rtl/>
        </w:rPr>
        <w:t xml:space="preserve"> و لاابال</w:t>
      </w:r>
      <w:r w:rsidR="00E05FA0">
        <w:rPr>
          <w:rFonts w:hint="cs"/>
          <w:rtl/>
        </w:rPr>
        <w:t>ی</w:t>
      </w:r>
      <w:r w:rsidRPr="00E05FA0">
        <w:rPr>
          <w:rFonts w:hint="cs"/>
          <w:rtl/>
        </w:rPr>
        <w:t xml:space="preserve"> و عدم پا</w:t>
      </w:r>
      <w:r w:rsidR="00E05FA0">
        <w:rPr>
          <w:rFonts w:hint="cs"/>
          <w:rtl/>
        </w:rPr>
        <w:t>ی</w:t>
      </w:r>
      <w:r w:rsidRPr="00E05FA0">
        <w:rPr>
          <w:rFonts w:hint="cs"/>
          <w:rtl/>
        </w:rPr>
        <w:t>بند</w:t>
      </w:r>
      <w:r w:rsidR="00E05FA0">
        <w:rPr>
          <w:rFonts w:hint="cs"/>
          <w:rtl/>
        </w:rPr>
        <w:t>ی</w:t>
      </w:r>
      <w:r w:rsidRPr="00E05FA0">
        <w:rPr>
          <w:rFonts w:hint="cs"/>
          <w:rtl/>
        </w:rPr>
        <w:t xml:space="preserve"> به اح</w:t>
      </w:r>
      <w:r w:rsidR="00E05FA0">
        <w:rPr>
          <w:rFonts w:hint="cs"/>
          <w:rtl/>
        </w:rPr>
        <w:t>ک</w:t>
      </w:r>
      <w:r w:rsidRPr="00E05FA0">
        <w:rPr>
          <w:rFonts w:hint="cs"/>
          <w:rtl/>
        </w:rPr>
        <w:t>ام قرآن و عمل ن</w:t>
      </w:r>
      <w:r w:rsidR="00E05FA0">
        <w:rPr>
          <w:rFonts w:hint="cs"/>
          <w:rtl/>
        </w:rPr>
        <w:t>ک</w:t>
      </w:r>
      <w:r w:rsidRPr="00E05FA0">
        <w:rPr>
          <w:rFonts w:hint="cs"/>
          <w:rtl/>
        </w:rPr>
        <w:t>ردن به حدود خدا</w:t>
      </w:r>
      <w:bookmarkEnd w:id="78"/>
      <w:bookmarkEnd w:id="79"/>
    </w:p>
    <w:p w:rsidR="00F2096B" w:rsidRPr="00E05FA0" w:rsidRDefault="00F2096B" w:rsidP="00FD2EA7">
      <w:pPr>
        <w:ind w:firstLine="284"/>
        <w:jc w:val="both"/>
        <w:rPr>
          <w:rStyle w:val="Char4"/>
          <w:rtl/>
        </w:rPr>
      </w:pPr>
      <w:r w:rsidRPr="00E05FA0">
        <w:rPr>
          <w:rStyle w:val="Char4"/>
          <w:rFonts w:hint="cs"/>
          <w:rtl/>
        </w:rPr>
        <w:t>ش</w:t>
      </w:r>
      <w:r w:rsidR="00E05FA0">
        <w:rPr>
          <w:rStyle w:val="Char4"/>
          <w:rFonts w:hint="cs"/>
          <w:rtl/>
        </w:rPr>
        <w:t>ی</w:t>
      </w:r>
      <w:r w:rsidRPr="00E05FA0">
        <w:rPr>
          <w:rStyle w:val="Char4"/>
          <w:rFonts w:hint="cs"/>
          <w:rtl/>
        </w:rPr>
        <w:t>عه علاوه بر اهداف مذ</w:t>
      </w:r>
      <w:r w:rsidR="00E05FA0">
        <w:rPr>
          <w:rStyle w:val="Char4"/>
          <w:rFonts w:hint="cs"/>
          <w:rtl/>
        </w:rPr>
        <w:t>ک</w:t>
      </w:r>
      <w:r w:rsidRPr="00E05FA0">
        <w:rPr>
          <w:rStyle w:val="Char4"/>
          <w:rFonts w:hint="cs"/>
          <w:rtl/>
        </w:rPr>
        <w:t>ور، هدف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را در اعتقاد به تحر</w:t>
      </w:r>
      <w:r w:rsidR="00E05FA0">
        <w:rPr>
          <w:rStyle w:val="Char4"/>
          <w:rFonts w:hint="cs"/>
          <w:rtl/>
        </w:rPr>
        <w:t>ی</w:t>
      </w:r>
      <w:r w:rsidRPr="00E05FA0">
        <w:rPr>
          <w:rStyle w:val="Char4"/>
          <w:rFonts w:hint="cs"/>
          <w:rtl/>
        </w:rPr>
        <w:t>ف قرآن داشته</w:t>
      </w:r>
      <w:r w:rsidRPr="00E05FA0">
        <w:rPr>
          <w:rStyle w:val="Char4"/>
          <w:rFonts w:hint="cs"/>
          <w:cs/>
        </w:rPr>
        <w:t>‎</w:t>
      </w:r>
      <w:r w:rsidRPr="00E05FA0">
        <w:rPr>
          <w:rStyle w:val="Char4"/>
          <w:rFonts w:hint="cs"/>
          <w:rtl/>
        </w:rPr>
        <w:t>اند و آن هم اباح</w:t>
      </w:r>
      <w:r w:rsidR="00E05FA0">
        <w:rPr>
          <w:rStyle w:val="Char4"/>
          <w:rFonts w:hint="cs"/>
          <w:rtl/>
        </w:rPr>
        <w:t>ی</w:t>
      </w:r>
      <w:r w:rsidRPr="00E05FA0">
        <w:rPr>
          <w:rStyle w:val="Char4"/>
          <w:rFonts w:hint="cs"/>
          <w:cs/>
        </w:rPr>
        <w:t>‎</w:t>
      </w:r>
      <w:r w:rsidRPr="00E05FA0">
        <w:rPr>
          <w:rStyle w:val="Char4"/>
          <w:rFonts w:hint="cs"/>
          <w:rtl/>
        </w:rPr>
        <w:t>گر</w:t>
      </w:r>
      <w:r w:rsidR="00E05FA0">
        <w:rPr>
          <w:rStyle w:val="Char4"/>
          <w:rFonts w:hint="cs"/>
          <w:rtl/>
        </w:rPr>
        <w:t>ی</w:t>
      </w:r>
      <w:r w:rsidRPr="00E05FA0">
        <w:rPr>
          <w:rStyle w:val="Char4"/>
          <w:rFonts w:hint="cs"/>
          <w:rtl/>
        </w:rPr>
        <w:t xml:space="preserve"> و لاابال</w:t>
      </w:r>
      <w:r w:rsidR="00E05FA0">
        <w:rPr>
          <w:rStyle w:val="Char4"/>
          <w:rFonts w:hint="cs"/>
          <w:rtl/>
        </w:rPr>
        <w:t>ی</w:t>
      </w:r>
      <w:r w:rsidRPr="00E05FA0">
        <w:rPr>
          <w:rStyle w:val="Char4"/>
          <w:rFonts w:hint="cs"/>
          <w:rtl/>
        </w:rPr>
        <w:t xml:space="preserve"> و عدم پا</w:t>
      </w:r>
      <w:r w:rsidR="00E05FA0">
        <w:rPr>
          <w:rStyle w:val="Char4"/>
          <w:rFonts w:hint="cs"/>
          <w:rtl/>
        </w:rPr>
        <w:t>ی</w:t>
      </w:r>
      <w:r w:rsidRPr="00E05FA0">
        <w:rPr>
          <w:rStyle w:val="Char4"/>
          <w:rFonts w:hint="cs"/>
          <w:rtl/>
        </w:rPr>
        <w:t>بند</w:t>
      </w:r>
      <w:r w:rsidR="00E05FA0">
        <w:rPr>
          <w:rStyle w:val="Char4"/>
          <w:rFonts w:hint="cs"/>
          <w:rtl/>
        </w:rPr>
        <w:t>ی</w:t>
      </w:r>
      <w:r w:rsidRPr="00E05FA0">
        <w:rPr>
          <w:rStyle w:val="Char4"/>
          <w:rFonts w:hint="cs"/>
          <w:rtl/>
        </w:rPr>
        <w:t xml:space="preserve"> به اح</w:t>
      </w:r>
      <w:r w:rsidR="00E05FA0">
        <w:rPr>
          <w:rStyle w:val="Char4"/>
          <w:rFonts w:hint="cs"/>
          <w:rtl/>
        </w:rPr>
        <w:t>ک</w:t>
      </w:r>
      <w:r w:rsidRPr="00E05FA0">
        <w:rPr>
          <w:rStyle w:val="Char4"/>
          <w:rFonts w:hint="cs"/>
          <w:rtl/>
        </w:rPr>
        <w:t>ام قرآن و عمل ن</w:t>
      </w:r>
      <w:r w:rsidR="00E05FA0">
        <w:rPr>
          <w:rStyle w:val="Char4"/>
          <w:rFonts w:hint="cs"/>
          <w:rtl/>
        </w:rPr>
        <w:t>ک</w:t>
      </w:r>
      <w:r w:rsidRPr="00E05FA0">
        <w:rPr>
          <w:rStyle w:val="Char4"/>
          <w:rFonts w:hint="cs"/>
          <w:rtl/>
        </w:rPr>
        <w:t>ردن به حدود خدا م</w:t>
      </w:r>
      <w:r w:rsidR="00E05FA0">
        <w:rPr>
          <w:rStyle w:val="Char4"/>
          <w:rFonts w:hint="cs"/>
          <w:rtl/>
        </w:rPr>
        <w:t>ی</w:t>
      </w:r>
      <w:r w:rsidRPr="00E05FA0">
        <w:rPr>
          <w:rStyle w:val="Char4"/>
          <w:rFonts w:hint="cs"/>
          <w:cs/>
        </w:rPr>
        <w:t>‎</w:t>
      </w:r>
      <w:r w:rsidRPr="00E05FA0">
        <w:rPr>
          <w:rStyle w:val="Char4"/>
          <w:rFonts w:hint="cs"/>
          <w:rtl/>
        </w:rPr>
        <w:t>باشد؛ چون مادام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در قرآن ثابت شده چگونه عمل به آن و پا</w:t>
      </w:r>
      <w:r w:rsidR="00E05FA0">
        <w:rPr>
          <w:rStyle w:val="Char4"/>
          <w:rFonts w:hint="cs"/>
          <w:rtl/>
        </w:rPr>
        <w:t>ی</w:t>
      </w:r>
      <w:r w:rsidRPr="00E05FA0">
        <w:rPr>
          <w:rStyle w:val="Char4"/>
          <w:rFonts w:hint="cs"/>
          <w:rtl/>
        </w:rPr>
        <w:t>بند</w:t>
      </w:r>
      <w:r w:rsidR="00E05FA0">
        <w:rPr>
          <w:rStyle w:val="Char4"/>
          <w:rFonts w:hint="cs"/>
          <w:rtl/>
        </w:rPr>
        <w:t>ی</w:t>
      </w:r>
      <w:r w:rsidRPr="00E05FA0">
        <w:rPr>
          <w:rStyle w:val="Char4"/>
          <w:rFonts w:hint="cs"/>
          <w:rtl/>
        </w:rPr>
        <w:t xml:space="preserve"> به اح</w:t>
      </w:r>
      <w:r w:rsidR="00E05FA0">
        <w:rPr>
          <w:rStyle w:val="Char4"/>
          <w:rFonts w:hint="cs"/>
          <w:rtl/>
        </w:rPr>
        <w:t>ک</w:t>
      </w:r>
      <w:r w:rsidRPr="00E05FA0">
        <w:rPr>
          <w:rStyle w:val="Char4"/>
          <w:rFonts w:hint="cs"/>
          <w:rtl/>
        </w:rPr>
        <w:t>امش و تمس</w:t>
      </w:r>
      <w:r w:rsidR="00E05FA0">
        <w:rPr>
          <w:rStyle w:val="Char4"/>
          <w:rFonts w:hint="cs"/>
          <w:rtl/>
        </w:rPr>
        <w:t>ک</w:t>
      </w:r>
      <w:r w:rsidRPr="00E05FA0">
        <w:rPr>
          <w:rStyle w:val="Char4"/>
          <w:rFonts w:hint="cs"/>
          <w:rtl/>
        </w:rPr>
        <w:t xml:space="preserve"> جستن به اوامر و اجتناب از نواه</w:t>
      </w:r>
      <w:r w:rsidR="00E05FA0">
        <w:rPr>
          <w:rStyle w:val="Char4"/>
          <w:rFonts w:hint="cs"/>
          <w:rtl/>
        </w:rPr>
        <w:t>ی</w:t>
      </w:r>
      <w:r w:rsidRPr="00E05FA0">
        <w:rPr>
          <w:rStyle w:val="Char4"/>
          <w:rFonts w:hint="cs"/>
          <w:cs/>
        </w:rPr>
        <w:t>‎</w:t>
      </w:r>
      <w:r w:rsidRPr="00E05FA0">
        <w:rPr>
          <w:rStyle w:val="Char4"/>
          <w:rFonts w:hint="cs"/>
          <w:rtl/>
        </w:rPr>
        <w:t>اش ام</w:t>
      </w:r>
      <w:r w:rsidR="00E05FA0">
        <w:rPr>
          <w:rStyle w:val="Char4"/>
          <w:rFonts w:hint="cs"/>
          <w:rtl/>
        </w:rPr>
        <w:t>ک</w:t>
      </w:r>
      <w:r w:rsidRPr="00E05FA0">
        <w:rPr>
          <w:rStyle w:val="Char4"/>
          <w:rFonts w:hint="cs"/>
          <w:rtl/>
        </w:rPr>
        <w:t>ان پذ</w:t>
      </w:r>
      <w:r w:rsidR="00E05FA0">
        <w:rPr>
          <w:rStyle w:val="Char4"/>
          <w:rFonts w:hint="cs"/>
          <w:rtl/>
        </w:rPr>
        <w:t>ی</w:t>
      </w:r>
      <w:r w:rsidRPr="00E05FA0">
        <w:rPr>
          <w:rStyle w:val="Char4"/>
          <w:rFonts w:hint="cs"/>
          <w:rtl/>
        </w:rPr>
        <w:t>ر است؟ چون هر آ</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آ</w:t>
      </w:r>
      <w:r w:rsidR="00E05FA0">
        <w:rPr>
          <w:rStyle w:val="Char4"/>
          <w:rFonts w:hint="cs"/>
          <w:rtl/>
        </w:rPr>
        <w:t>ی</w:t>
      </w:r>
      <w:r w:rsidRPr="00E05FA0">
        <w:rPr>
          <w:rStyle w:val="Char4"/>
          <w:rFonts w:hint="cs"/>
          <w:rtl/>
        </w:rPr>
        <w:t xml:space="preserve">ات قرآن و هر </w:t>
      </w:r>
      <w:r w:rsidR="00E05FA0">
        <w:rPr>
          <w:rStyle w:val="Char4"/>
          <w:rFonts w:hint="cs"/>
          <w:rtl/>
        </w:rPr>
        <w:t>ک</w:t>
      </w:r>
      <w:r w:rsidRPr="00E05FA0">
        <w:rPr>
          <w:rStyle w:val="Char4"/>
          <w:rFonts w:hint="cs"/>
          <w:rtl/>
        </w:rPr>
        <w:t>لمه</w:t>
      </w:r>
      <w:r w:rsidRPr="00E05FA0">
        <w:rPr>
          <w:rStyle w:val="Char4"/>
          <w:rFonts w:hint="cs"/>
          <w:cs/>
        </w:rPr>
        <w:t>‎</w:t>
      </w:r>
      <w:r w:rsidRPr="00E05FA0">
        <w:rPr>
          <w:rStyle w:val="Char4"/>
          <w:rFonts w:hint="cs"/>
          <w:rtl/>
        </w:rPr>
        <w:t xml:space="preserve"> از </w:t>
      </w:r>
      <w:r w:rsidR="00E05FA0">
        <w:rPr>
          <w:rStyle w:val="Char4"/>
          <w:rFonts w:hint="cs"/>
          <w:rtl/>
        </w:rPr>
        <w:t>ک</w:t>
      </w:r>
      <w:r w:rsidRPr="00E05FA0">
        <w:rPr>
          <w:rStyle w:val="Char4"/>
          <w:rFonts w:hint="cs"/>
          <w:rtl/>
        </w:rPr>
        <w:t>لماتش و هر حرف</w:t>
      </w:r>
      <w:r w:rsidR="00E05FA0">
        <w:rPr>
          <w:rStyle w:val="Char4"/>
          <w:rFonts w:hint="cs"/>
          <w:rtl/>
        </w:rPr>
        <w:t>ی</w:t>
      </w:r>
      <w:r w:rsidRPr="00E05FA0">
        <w:rPr>
          <w:rStyle w:val="Char4"/>
          <w:rFonts w:hint="cs"/>
          <w:rtl/>
        </w:rPr>
        <w:t xml:space="preserve"> از حروفش احتمال تعغدارد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شده باشد. بد</w:t>
      </w:r>
      <w:r w:rsidR="00E05FA0">
        <w:rPr>
          <w:rStyle w:val="Char4"/>
          <w:rFonts w:hint="cs"/>
          <w:rtl/>
        </w:rPr>
        <w:t>ی</w:t>
      </w:r>
      <w:r w:rsidRPr="00E05FA0">
        <w:rPr>
          <w:rStyle w:val="Char4"/>
          <w:rFonts w:hint="cs"/>
          <w:rtl/>
        </w:rPr>
        <w:t>ن صورت فرار از حدود و ت</w:t>
      </w:r>
      <w:r w:rsidR="00E05FA0">
        <w:rPr>
          <w:rStyle w:val="Char4"/>
          <w:rFonts w:hint="cs"/>
          <w:rtl/>
        </w:rPr>
        <w:t>ک</w:t>
      </w:r>
      <w:r w:rsidRPr="00E05FA0">
        <w:rPr>
          <w:rStyle w:val="Char4"/>
          <w:rFonts w:hint="cs"/>
          <w:rtl/>
        </w:rPr>
        <w:t>ال</w:t>
      </w:r>
      <w:r w:rsidR="00E05FA0">
        <w:rPr>
          <w:rStyle w:val="Char4"/>
          <w:rFonts w:hint="cs"/>
          <w:rtl/>
        </w:rPr>
        <w:t>ی</w:t>
      </w:r>
      <w:r w:rsidRPr="00E05FA0">
        <w:rPr>
          <w:rStyle w:val="Char4"/>
          <w:rFonts w:hint="cs"/>
          <w:rtl/>
        </w:rPr>
        <w:t>ف شر</w:t>
      </w:r>
      <w:r w:rsidR="00E05FA0">
        <w:rPr>
          <w:rStyle w:val="Char4"/>
          <w:rFonts w:hint="cs"/>
          <w:rtl/>
        </w:rPr>
        <w:t>ی</w:t>
      </w:r>
      <w:r w:rsidRPr="00E05FA0">
        <w:rPr>
          <w:rStyle w:val="Char4"/>
          <w:rFonts w:hint="cs"/>
          <w:rtl/>
        </w:rPr>
        <w:t>عت آسان است. به هم</w:t>
      </w:r>
      <w:r w:rsidR="00E05FA0">
        <w:rPr>
          <w:rStyle w:val="Char4"/>
          <w:rFonts w:hint="cs"/>
          <w:rtl/>
        </w:rPr>
        <w:t>ی</w:t>
      </w:r>
      <w:r w:rsidRPr="00E05FA0">
        <w:rPr>
          <w:rStyle w:val="Char4"/>
          <w:rFonts w:hint="cs"/>
          <w:rtl/>
        </w:rPr>
        <w:t>ن خاطر ا</w:t>
      </w:r>
      <w:r w:rsidR="00E05FA0">
        <w:rPr>
          <w:rStyle w:val="Char4"/>
          <w:rFonts w:hint="cs"/>
          <w:rtl/>
        </w:rPr>
        <w:t>ک</w:t>
      </w:r>
      <w:r w:rsidRPr="00E05FA0">
        <w:rPr>
          <w:rStyle w:val="Char4"/>
          <w:rFonts w:hint="cs"/>
          <w:rtl/>
        </w:rPr>
        <w:t>ثر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بر ا</w:t>
      </w:r>
      <w:r w:rsidR="00E05FA0">
        <w:rPr>
          <w:rStyle w:val="Char4"/>
          <w:rFonts w:hint="cs"/>
          <w:rtl/>
        </w:rPr>
        <w:t>ی</w:t>
      </w:r>
      <w:r w:rsidRPr="00E05FA0">
        <w:rPr>
          <w:rStyle w:val="Char4"/>
          <w:rFonts w:hint="cs"/>
          <w:rtl/>
        </w:rPr>
        <w:t xml:space="preserve">ن باورند </w:t>
      </w:r>
      <w:r w:rsidR="00E05FA0">
        <w:rPr>
          <w:rStyle w:val="Char4"/>
          <w:rFonts w:hint="cs"/>
          <w:rtl/>
        </w:rPr>
        <w:t>ک</w:t>
      </w:r>
      <w:r w:rsidRPr="00E05FA0">
        <w:rPr>
          <w:rStyle w:val="Char4"/>
          <w:rFonts w:hint="cs"/>
          <w:rtl/>
        </w:rPr>
        <w:t>ه تا زمان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مذهب ش</w:t>
      </w:r>
      <w:r w:rsidR="00E05FA0">
        <w:rPr>
          <w:rStyle w:val="Char4"/>
          <w:rFonts w:hint="cs"/>
          <w:rtl/>
        </w:rPr>
        <w:t>ی</w:t>
      </w:r>
      <w:r w:rsidRPr="00E05FA0">
        <w:rPr>
          <w:rStyle w:val="Char4"/>
          <w:rFonts w:hint="cs"/>
          <w:rtl/>
        </w:rPr>
        <w:t>عه را دارند، در مقابل گناهان و فسق و فجورها و نافرمان</w:t>
      </w:r>
      <w:r w:rsidR="00E05FA0">
        <w:rPr>
          <w:rStyle w:val="Char4"/>
          <w:rFonts w:hint="cs"/>
          <w:rtl/>
        </w:rPr>
        <w:t>ی</w:t>
      </w:r>
      <w:r w:rsidRPr="00E05FA0">
        <w:rPr>
          <w:rStyle w:val="Char4"/>
          <w:rFonts w:hint="cs"/>
          <w:cs/>
        </w:rPr>
        <w:t>‎</w:t>
      </w:r>
      <w:r w:rsidRPr="00E05FA0">
        <w:rPr>
          <w:rStyle w:val="Char4"/>
          <w:rFonts w:hint="cs"/>
          <w:rtl/>
        </w:rPr>
        <w:t>ها مجازات نم</w:t>
      </w:r>
      <w:r w:rsidR="00E05FA0">
        <w:rPr>
          <w:rStyle w:val="Char4"/>
          <w:rFonts w:hint="cs"/>
          <w:rtl/>
        </w:rPr>
        <w:t>ی</w:t>
      </w:r>
      <w:r w:rsidRPr="00E05FA0">
        <w:rPr>
          <w:rStyle w:val="Char4"/>
          <w:rFonts w:hint="cs"/>
          <w:cs/>
        </w:rPr>
        <w:t>‎</w:t>
      </w:r>
      <w:r w:rsidRPr="00E05FA0">
        <w:rPr>
          <w:rStyle w:val="Char4"/>
          <w:rFonts w:hint="cs"/>
          <w:rtl/>
        </w:rPr>
        <w:t>شوند و آنان برا</w:t>
      </w:r>
      <w:r w:rsidR="00E05FA0">
        <w:rPr>
          <w:rStyle w:val="Char4"/>
          <w:rFonts w:hint="cs"/>
          <w:rtl/>
        </w:rPr>
        <w:t>ی</w:t>
      </w:r>
      <w:r w:rsidRPr="00E05FA0">
        <w:rPr>
          <w:rStyle w:val="Char4"/>
          <w:rFonts w:hint="cs"/>
          <w:rtl/>
        </w:rPr>
        <w:t xml:space="preserve"> حس</w:t>
      </w:r>
      <w:r w:rsidR="00E05FA0">
        <w:rPr>
          <w:rStyle w:val="Char4"/>
          <w:rFonts w:hint="cs"/>
          <w:rtl/>
        </w:rPr>
        <w:t>ی</w:t>
      </w:r>
      <w:r w:rsidRPr="00E05FA0">
        <w:rPr>
          <w:rStyle w:val="Char4"/>
          <w:rFonts w:hint="cs"/>
          <w:rtl/>
        </w:rPr>
        <w:t>ن عزادار</w:t>
      </w:r>
      <w:r w:rsidR="00E05FA0">
        <w:rPr>
          <w:rStyle w:val="Char4"/>
          <w:rFonts w:hint="cs"/>
          <w:rtl/>
        </w:rPr>
        <w:t>ی</w:t>
      </w:r>
      <w:r w:rsidRPr="00E05FA0">
        <w:rPr>
          <w:rStyle w:val="Char4"/>
          <w:rFonts w:hint="cs"/>
          <w:rtl/>
        </w:rPr>
        <w:t xml:space="preserve"> به پا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نند و </w:t>
      </w:r>
      <w:r w:rsidR="00E05FA0">
        <w:rPr>
          <w:rStyle w:val="Char4"/>
          <w:rFonts w:hint="cs"/>
          <w:rtl/>
        </w:rPr>
        <w:t>ی</w:t>
      </w:r>
      <w:r w:rsidRPr="00E05FA0">
        <w:rPr>
          <w:rStyle w:val="Char4"/>
          <w:rFonts w:hint="cs"/>
          <w:rtl/>
        </w:rPr>
        <w:t>اران پدربزرگ و</w:t>
      </w:r>
      <w:r w:rsidR="00E05FA0">
        <w:rPr>
          <w:rStyle w:val="Char4"/>
          <w:rFonts w:hint="cs"/>
          <w:rtl/>
        </w:rPr>
        <w:t>ی</w:t>
      </w:r>
      <w:r w:rsidRPr="00E05FA0">
        <w:rPr>
          <w:rStyle w:val="Char4"/>
          <w:rFonts w:hint="cs"/>
          <w:rtl/>
        </w:rPr>
        <w:t xml:space="preserve"> را دشنام م</w:t>
      </w:r>
      <w:r w:rsidR="00E05FA0">
        <w:rPr>
          <w:rStyle w:val="Char4"/>
          <w:rFonts w:hint="cs"/>
          <w:rtl/>
        </w:rPr>
        <w:t>ی</w:t>
      </w:r>
      <w:r w:rsidRPr="00E05FA0">
        <w:rPr>
          <w:rStyle w:val="Char4"/>
          <w:rFonts w:hint="cs"/>
          <w:cs/>
        </w:rPr>
        <w:t>‎</w:t>
      </w:r>
      <w:r w:rsidRPr="00E05FA0">
        <w:rPr>
          <w:rStyle w:val="Char4"/>
          <w:rFonts w:hint="cs"/>
          <w:rtl/>
        </w:rPr>
        <w:t>دهند. پس د</w:t>
      </w:r>
      <w:r w:rsidR="00E05FA0">
        <w:rPr>
          <w:rStyle w:val="Char4"/>
          <w:rFonts w:hint="cs"/>
          <w:rtl/>
        </w:rPr>
        <w:t>ی</w:t>
      </w:r>
      <w:r w:rsidRPr="00E05FA0">
        <w:rPr>
          <w:rStyle w:val="Char4"/>
          <w:rFonts w:hint="cs"/>
          <w:rtl/>
        </w:rPr>
        <w:t>ن از نظر آنان جز محبت و دوست</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Fonts w:cs="CTraditional Arabic" w:hint="cs"/>
          <w:rtl/>
        </w:rPr>
        <w:t>س</w:t>
      </w:r>
      <w:r w:rsidRPr="00E05FA0">
        <w:rPr>
          <w:rFonts w:hint="cs"/>
          <w:rtl/>
        </w:rPr>
        <w:t xml:space="preserve"> </w:t>
      </w:r>
      <w:r w:rsidRPr="00E05FA0">
        <w:rPr>
          <w:rStyle w:val="Char4"/>
          <w:rFonts w:hint="cs"/>
          <w:rtl/>
        </w:rPr>
        <w:t>و فرزندانش چ</w:t>
      </w:r>
      <w:r w:rsidR="00E05FA0">
        <w:rPr>
          <w:rStyle w:val="Char4"/>
          <w:rFonts w:hint="cs"/>
          <w:rtl/>
        </w:rPr>
        <w:t>ی</w:t>
      </w:r>
      <w:r w:rsidRPr="00E05FA0">
        <w:rPr>
          <w:rStyle w:val="Char4"/>
          <w:rFonts w:hint="cs"/>
          <w:rtl/>
        </w:rPr>
        <w:t>ز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 و برا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را ساخته و پرداخته</w:t>
      </w:r>
      <w:r w:rsidRPr="00E05FA0">
        <w:rPr>
          <w:rStyle w:val="Char4"/>
          <w:rFonts w:hint="cs"/>
          <w:cs/>
        </w:rPr>
        <w:t>‎</w:t>
      </w:r>
      <w:r w:rsidRPr="00E05FA0">
        <w:rPr>
          <w:rStyle w:val="Char4"/>
          <w:rFonts w:hint="cs"/>
          <w:rtl/>
        </w:rPr>
        <w:t>اند.</w:t>
      </w:r>
    </w:p>
    <w:p w:rsidR="00F2096B" w:rsidRPr="00E05FA0" w:rsidRDefault="00F2096B" w:rsidP="005B5EED">
      <w:pPr>
        <w:ind w:firstLine="284"/>
        <w:jc w:val="both"/>
        <w:rPr>
          <w:rStyle w:val="Char4"/>
          <w:rtl/>
        </w:rPr>
      </w:pPr>
      <w:r w:rsidRPr="00E05FA0">
        <w:rPr>
          <w:rStyle w:val="Char4"/>
          <w:rFonts w:hint="cs"/>
          <w:rtl/>
        </w:rPr>
        <w:t>از جمله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xml:space="preserve">» از </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د بن معاو</w:t>
      </w:r>
      <w:r w:rsidR="00E05FA0">
        <w:rPr>
          <w:rStyle w:val="Char4"/>
          <w:rFonts w:hint="cs"/>
          <w:rtl/>
        </w:rPr>
        <w:t>ی</w:t>
      </w:r>
      <w:r w:rsidRPr="00E05FA0">
        <w:rPr>
          <w:rStyle w:val="Char4"/>
          <w:rFonts w:hint="cs"/>
          <w:rtl/>
        </w:rPr>
        <w:t>ه</w:t>
      </w:r>
      <w:r w:rsidRPr="00E05FA0">
        <w:rPr>
          <w:rStyle w:val="FootnoteReference"/>
          <w:rFonts w:ascii="2  Badr" w:hAnsi="2  Badr" w:cs="IRNazli"/>
          <w:sz w:val="24"/>
          <w:rtl/>
        </w:rPr>
        <w:footnoteReference w:id="204"/>
      </w:r>
      <w:r w:rsidRPr="00E05FA0">
        <w:rPr>
          <w:rStyle w:val="Char4"/>
          <w:rFonts w:hint="cs"/>
          <w:rtl/>
        </w:rPr>
        <w:t xml:space="preserve">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ابوجعفر گفت: «آ</w:t>
      </w:r>
      <w:r w:rsidR="00E05FA0">
        <w:rPr>
          <w:rStyle w:val="Char4"/>
          <w:rFonts w:hint="cs"/>
          <w:rtl/>
        </w:rPr>
        <w:t>ی</w:t>
      </w:r>
      <w:r w:rsidRPr="00E05FA0">
        <w:rPr>
          <w:rStyle w:val="Char4"/>
          <w:rFonts w:hint="cs"/>
          <w:rtl/>
        </w:rPr>
        <w:t>ا د</w:t>
      </w:r>
      <w:r w:rsidR="00E05FA0">
        <w:rPr>
          <w:rStyle w:val="Char4"/>
          <w:rFonts w:hint="cs"/>
          <w:rtl/>
        </w:rPr>
        <w:t>ی</w:t>
      </w:r>
      <w:r w:rsidRPr="00E05FA0">
        <w:rPr>
          <w:rStyle w:val="Char4"/>
          <w:rFonts w:hint="cs"/>
          <w:rtl/>
        </w:rPr>
        <w:t>ن جز محبت چ</w:t>
      </w:r>
      <w:r w:rsidR="00E05FA0">
        <w:rPr>
          <w:rStyle w:val="Char4"/>
          <w:rFonts w:hint="cs"/>
          <w:rtl/>
        </w:rPr>
        <w:t>ی</w:t>
      </w:r>
      <w:r w:rsidRPr="00E05FA0">
        <w:rPr>
          <w:rStyle w:val="Char4"/>
          <w:rFonts w:hint="cs"/>
          <w:rtl/>
        </w:rPr>
        <w:t>ز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هست؟» و</w:t>
      </w:r>
      <w:r w:rsidR="00E05FA0">
        <w:rPr>
          <w:rStyle w:val="Char4"/>
          <w:rFonts w:hint="cs"/>
          <w:rtl/>
        </w:rPr>
        <w:t>ی</w:t>
      </w:r>
      <w:r w:rsidRPr="00E05FA0">
        <w:rPr>
          <w:rStyle w:val="Char4"/>
          <w:rFonts w:hint="cs"/>
          <w:rtl/>
        </w:rPr>
        <w:t xml:space="preserve"> افزود: مرد</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ش رسول خد</w:t>
      </w:r>
      <w:r w:rsidRPr="00E05FA0">
        <w:rPr>
          <w:rFonts w:hint="cs"/>
          <w:rtl/>
        </w:rPr>
        <w:t>ا</w:t>
      </w:r>
      <w:r w:rsidR="00D0779F" w:rsidRPr="00E05FA0">
        <w:rPr>
          <w:rFonts w:cs="CTraditional Arabic" w:hint="cs"/>
          <w:rtl/>
        </w:rPr>
        <w:t>ص</w:t>
      </w:r>
      <w:r w:rsidRPr="00E05FA0">
        <w:rPr>
          <w:rFonts w:hint="cs"/>
          <w:rtl/>
        </w:rPr>
        <w:t xml:space="preserve"> </w:t>
      </w:r>
      <w:r w:rsidRPr="00E05FA0">
        <w:rPr>
          <w:rStyle w:val="Char4"/>
          <w:rFonts w:hint="cs"/>
          <w:rtl/>
        </w:rPr>
        <w:t>آمد و گفت: ا</w:t>
      </w:r>
      <w:r w:rsidR="00E05FA0">
        <w:rPr>
          <w:rStyle w:val="Char4"/>
          <w:rFonts w:hint="cs"/>
          <w:rtl/>
        </w:rPr>
        <w:t>ی</w:t>
      </w:r>
      <w:r w:rsidRPr="00E05FA0">
        <w:rPr>
          <w:rStyle w:val="Char4"/>
          <w:rFonts w:hint="cs"/>
          <w:rtl/>
        </w:rPr>
        <w:t xml:space="preserve"> رسول خدا من نمازگزاران را دوست دارم و خودم نماز نم</w:t>
      </w:r>
      <w:r w:rsidR="00E05FA0">
        <w:rPr>
          <w:rStyle w:val="Char4"/>
          <w:rFonts w:hint="cs"/>
          <w:rtl/>
        </w:rPr>
        <w:t>ی</w:t>
      </w:r>
      <w:r w:rsidRPr="00E05FA0">
        <w:rPr>
          <w:rStyle w:val="Char4"/>
          <w:rFonts w:hint="cs"/>
          <w:cs/>
        </w:rPr>
        <w:t>‎</w:t>
      </w:r>
      <w:r w:rsidRPr="00E05FA0">
        <w:rPr>
          <w:rStyle w:val="Char4"/>
          <w:rFonts w:hint="cs"/>
          <w:rtl/>
        </w:rPr>
        <w:t>خوانم، و روزه داران را دوست دارم و خودم روزه نم</w:t>
      </w:r>
      <w:r w:rsidR="00E05FA0">
        <w:rPr>
          <w:rStyle w:val="Char4"/>
          <w:rFonts w:hint="cs"/>
          <w:rtl/>
        </w:rPr>
        <w:t>ی</w:t>
      </w:r>
      <w:r w:rsidRPr="00E05FA0">
        <w:rPr>
          <w:rStyle w:val="Char4"/>
          <w:rFonts w:hint="cs"/>
          <w:cs/>
        </w:rPr>
        <w:t>‎</w:t>
      </w:r>
      <w:r w:rsidRPr="00E05FA0">
        <w:rPr>
          <w:rStyle w:val="Char4"/>
          <w:rFonts w:hint="cs"/>
          <w:rtl/>
        </w:rPr>
        <w:t>گ</w:t>
      </w:r>
      <w:r w:rsidR="00E05FA0">
        <w:rPr>
          <w:rStyle w:val="Char4"/>
          <w:rFonts w:hint="cs"/>
          <w:rtl/>
        </w:rPr>
        <w:t>ی</w:t>
      </w:r>
      <w:r w:rsidRPr="00E05FA0">
        <w:rPr>
          <w:rStyle w:val="Char4"/>
          <w:rFonts w:hint="cs"/>
          <w:rtl/>
        </w:rPr>
        <w:t>رم. رسول خدا</w:t>
      </w:r>
      <w:r w:rsidR="00D0779F" w:rsidRPr="00E05FA0">
        <w:rPr>
          <w:rFonts w:cs="CTraditional Arabic" w:hint="cs"/>
          <w:rtl/>
        </w:rPr>
        <w:t>ص</w:t>
      </w:r>
      <w:r w:rsidRPr="00E05FA0">
        <w:rPr>
          <w:rFonts w:hint="cs"/>
          <w:rtl/>
        </w:rPr>
        <w:t xml:space="preserve"> </w:t>
      </w:r>
      <w:r w:rsidRPr="00E05FA0">
        <w:rPr>
          <w:rStyle w:val="Char4"/>
          <w:rFonts w:hint="cs"/>
          <w:rtl/>
        </w:rPr>
        <w:t xml:space="preserve">به او گفت: تو همراه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هست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دوست</w:t>
      </w:r>
      <w:r w:rsidRPr="00E05FA0">
        <w:rPr>
          <w:rStyle w:val="Char4"/>
          <w:rFonts w:hint="cs"/>
          <w:cs/>
        </w:rPr>
        <w:t>‎</w:t>
      </w:r>
      <w:r w:rsidRPr="00E05FA0">
        <w:rPr>
          <w:rStyle w:val="Char4"/>
          <w:rFonts w:hint="cs"/>
          <w:rtl/>
        </w:rPr>
        <w:t>شان دار</w:t>
      </w:r>
      <w:r w:rsidR="00E05FA0">
        <w:rPr>
          <w:rStyle w:val="Char4"/>
          <w:rFonts w:hint="cs"/>
          <w:rtl/>
        </w:rPr>
        <w:t>ی</w:t>
      </w:r>
      <w:r w:rsidRPr="00E05FA0">
        <w:rPr>
          <w:rStyle w:val="Char4"/>
          <w:rFonts w:hint="cs"/>
          <w:rtl/>
        </w:rPr>
        <w:t>»</w:t>
      </w:r>
      <w:r w:rsidRPr="00E05FA0">
        <w:rPr>
          <w:rStyle w:val="FootnoteReference"/>
          <w:rFonts w:ascii="2  Badr" w:hAnsi="2  Badr" w:cs="IRNazli"/>
          <w:sz w:val="24"/>
          <w:rtl/>
        </w:rPr>
        <w:footnoteReference w:id="205"/>
      </w:r>
      <w:r w:rsidR="000A2847"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نها علل</w:t>
      </w:r>
      <w:r w:rsidR="00E05FA0">
        <w:rPr>
          <w:rStyle w:val="Char4"/>
          <w:rFonts w:hint="cs"/>
          <w:rtl/>
        </w:rPr>
        <w:t>ی</w:t>
      </w:r>
      <w:r w:rsidRPr="00E05FA0">
        <w:rPr>
          <w:rStyle w:val="Char4"/>
          <w:rFonts w:hint="cs"/>
          <w:rtl/>
        </w:rPr>
        <w:t xml:space="preserve"> بودند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را به قائل بودن چن</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پست و باطل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شانده است.</w:t>
      </w:r>
    </w:p>
    <w:p w:rsidR="005A5E2C" w:rsidRPr="00E05FA0" w:rsidRDefault="005A5E2C" w:rsidP="005B5EED">
      <w:pPr>
        <w:ind w:firstLine="284"/>
        <w:jc w:val="both"/>
        <w:rPr>
          <w:rStyle w:val="Char4"/>
          <w:rtl/>
        </w:rPr>
      </w:pPr>
    </w:p>
    <w:p w:rsidR="005A5E2C" w:rsidRPr="00E05FA0" w:rsidRDefault="005A5E2C" w:rsidP="005B5EED">
      <w:pPr>
        <w:ind w:firstLine="284"/>
        <w:jc w:val="both"/>
        <w:rPr>
          <w:rStyle w:val="Char4"/>
          <w:rtl/>
        </w:rPr>
      </w:pPr>
    </w:p>
    <w:p w:rsidR="00F2096B" w:rsidRPr="005B5EED" w:rsidRDefault="00F2096B" w:rsidP="00FD2EA7">
      <w:pPr>
        <w:pStyle w:val="a0"/>
        <w:rPr>
          <w:rtl/>
        </w:rPr>
      </w:pPr>
      <w:bookmarkStart w:id="80" w:name="_Toc256893214"/>
      <w:bookmarkStart w:id="81" w:name="_Toc440704982"/>
      <w:r w:rsidRPr="005B5EED">
        <w:rPr>
          <w:rFonts w:hint="cs"/>
          <w:rtl/>
        </w:rPr>
        <w:t>ادله</w:t>
      </w:r>
      <w:r w:rsidRPr="005B5EED">
        <w:rPr>
          <w:rFonts w:hint="cs"/>
          <w:cs/>
        </w:rPr>
        <w:t>‎</w:t>
      </w:r>
      <w:r w:rsidR="00FD2EA7">
        <w:rPr>
          <w:rFonts w:hint="cs"/>
          <w:rtl/>
        </w:rPr>
        <w:t>ی</w:t>
      </w:r>
      <w:r w:rsidRPr="005B5EED">
        <w:rPr>
          <w:rFonts w:hint="cs"/>
          <w:rtl/>
        </w:rPr>
        <w:t xml:space="preserve"> عدم تحريف قرآن و اعتراضات و ايرادات شيعه بر آن</w:t>
      </w:r>
      <w:bookmarkEnd w:id="80"/>
      <w:bookmarkEnd w:id="81"/>
    </w:p>
    <w:p w:rsidR="00F2096B" w:rsidRPr="00E05FA0" w:rsidRDefault="00F2096B" w:rsidP="005B5EED">
      <w:pPr>
        <w:ind w:firstLine="284"/>
        <w:jc w:val="both"/>
        <w:rPr>
          <w:rStyle w:val="Char4"/>
          <w:rtl/>
        </w:rPr>
      </w:pPr>
      <w:r w:rsidRPr="00E05FA0">
        <w:rPr>
          <w:rStyle w:val="Char4"/>
          <w:rFonts w:hint="cs"/>
          <w:rtl/>
        </w:rPr>
        <w:t>بدون ش</w:t>
      </w:r>
      <w:r w:rsidR="00E05FA0">
        <w:rPr>
          <w:rStyle w:val="Char4"/>
          <w:rFonts w:hint="cs"/>
          <w:rtl/>
        </w:rPr>
        <w:t>ک</w:t>
      </w:r>
      <w:r w:rsidRPr="00E05FA0">
        <w:rPr>
          <w:rStyle w:val="Char4"/>
          <w:rFonts w:hint="cs"/>
          <w:rtl/>
        </w:rPr>
        <w:t xml:space="preserve"> تمام اظهارات فوق، </w:t>
      </w:r>
      <w:r w:rsidR="00E05FA0">
        <w:rPr>
          <w:rStyle w:val="Char4"/>
          <w:rFonts w:hint="cs"/>
          <w:rtl/>
        </w:rPr>
        <w:t>ک</w:t>
      </w:r>
      <w:r w:rsidRPr="00E05FA0">
        <w:rPr>
          <w:rStyle w:val="Char4"/>
          <w:rFonts w:hint="cs"/>
          <w:rtl/>
        </w:rPr>
        <w:t>ذب محض و</w:t>
      </w:r>
      <w:r w:rsidR="006A48CA">
        <w:rPr>
          <w:rStyle w:val="Char4"/>
          <w:rFonts w:hint="cs"/>
          <w:rtl/>
        </w:rPr>
        <w:t xml:space="preserve"> بی‌</w:t>
      </w:r>
      <w:r w:rsidRPr="00E05FA0">
        <w:rPr>
          <w:rStyle w:val="Char4"/>
          <w:rFonts w:hint="cs"/>
          <w:rtl/>
        </w:rPr>
        <w:t>اساس است و تهمت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سرِ هم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چون همه‌</w:t>
      </w:r>
      <w:r w:rsidR="00E05FA0">
        <w:rPr>
          <w:rStyle w:val="Char4"/>
          <w:rFonts w:hint="cs"/>
          <w:rtl/>
        </w:rPr>
        <w:t>ی</w:t>
      </w:r>
      <w:r w:rsidRPr="00E05FA0">
        <w:rPr>
          <w:rStyle w:val="Char4"/>
          <w:rFonts w:hint="cs"/>
          <w:rtl/>
        </w:rPr>
        <w:t xml:space="preserve"> مسلمانان جز ش</w:t>
      </w:r>
      <w:r w:rsidR="00E05FA0">
        <w:rPr>
          <w:rStyle w:val="Char4"/>
          <w:rFonts w:hint="cs"/>
          <w:rtl/>
        </w:rPr>
        <w:t>ی</w:t>
      </w:r>
      <w:r w:rsidRPr="00E05FA0">
        <w:rPr>
          <w:rStyle w:val="Char4"/>
          <w:rFonts w:hint="cs"/>
          <w:rtl/>
        </w:rPr>
        <w:t xml:space="preserve">عه معتقدند </w:t>
      </w:r>
      <w:r w:rsidR="00E05FA0">
        <w:rPr>
          <w:rStyle w:val="Char4"/>
          <w:rFonts w:hint="cs"/>
          <w:rtl/>
        </w:rPr>
        <w:t>ک</w:t>
      </w:r>
      <w:r w:rsidRPr="00E05FA0">
        <w:rPr>
          <w:rStyle w:val="Char4"/>
          <w:rFonts w:hint="cs"/>
          <w:rtl/>
        </w:rPr>
        <w:t>ه حرف</w:t>
      </w:r>
      <w:r w:rsidR="00E05FA0">
        <w:rPr>
          <w:rStyle w:val="Char4"/>
          <w:rFonts w:hint="cs"/>
          <w:rtl/>
        </w:rPr>
        <w:t>ی</w:t>
      </w:r>
      <w:r w:rsidRPr="00E05FA0">
        <w:rPr>
          <w:rStyle w:val="Char4"/>
          <w:rFonts w:hint="cs"/>
          <w:rtl/>
        </w:rPr>
        <w:t xml:space="preserve"> از حروف قرآن تغ</w:t>
      </w:r>
      <w:r w:rsidR="00E05FA0">
        <w:rPr>
          <w:rStyle w:val="Char4"/>
          <w:rFonts w:hint="cs"/>
          <w:rtl/>
        </w:rPr>
        <w:t>یی</w:t>
      </w:r>
      <w:r w:rsidRPr="00E05FA0">
        <w:rPr>
          <w:rStyle w:val="Char4"/>
          <w:rFonts w:hint="cs"/>
          <w:rtl/>
        </w:rPr>
        <w:t>ر ن</w:t>
      </w:r>
      <w:r w:rsidR="00E05FA0">
        <w:rPr>
          <w:rStyle w:val="Char4"/>
          <w:rFonts w:hint="cs"/>
          <w:rtl/>
        </w:rPr>
        <w:t>ک</w:t>
      </w:r>
      <w:r w:rsidRPr="00E05FA0">
        <w:rPr>
          <w:rStyle w:val="Char4"/>
          <w:rFonts w:hint="cs"/>
          <w:rtl/>
        </w:rPr>
        <w:t xml:space="preserve">رده و </w:t>
      </w:r>
      <w:r w:rsidR="00E05FA0">
        <w:rPr>
          <w:rStyle w:val="Char4"/>
          <w:rFonts w:hint="cs"/>
          <w:rtl/>
        </w:rPr>
        <w:t>ک</w:t>
      </w:r>
      <w:r w:rsidRPr="00E05FA0">
        <w:rPr>
          <w:rStyle w:val="Char4"/>
          <w:rFonts w:hint="cs"/>
          <w:rtl/>
        </w:rPr>
        <w:t>لمه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w:t>
      </w:r>
      <w:r w:rsidR="00E05FA0">
        <w:rPr>
          <w:rStyle w:val="Char4"/>
          <w:rFonts w:hint="cs"/>
          <w:rtl/>
        </w:rPr>
        <w:t>ک</w:t>
      </w:r>
      <w:r w:rsidRPr="00E05FA0">
        <w:rPr>
          <w:rStyle w:val="Char4"/>
          <w:rFonts w:hint="cs"/>
          <w:rtl/>
        </w:rPr>
        <w:t>لمات آن جا به جا نشده و نقطه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قرآن حذف نشده و حر</w:t>
      </w:r>
      <w:r w:rsidR="00E05FA0">
        <w:rPr>
          <w:rStyle w:val="Char4"/>
          <w:rFonts w:hint="cs"/>
          <w:rtl/>
        </w:rPr>
        <w:t>ک</w:t>
      </w:r>
      <w:r w:rsidRPr="00E05FA0">
        <w:rPr>
          <w:rStyle w:val="Char4"/>
          <w:rFonts w:hint="cs"/>
          <w:rtl/>
        </w:rPr>
        <w:t>ت</w:t>
      </w:r>
      <w:r w:rsidR="00E05FA0">
        <w:rPr>
          <w:rStyle w:val="Char4"/>
          <w:rFonts w:hint="cs"/>
          <w:rtl/>
        </w:rPr>
        <w:t>ی</w:t>
      </w:r>
      <w:r w:rsidRPr="00E05FA0">
        <w:rPr>
          <w:rStyle w:val="Char4"/>
          <w:rFonts w:hint="cs"/>
          <w:rtl/>
        </w:rPr>
        <w:t xml:space="preserve"> از حر</w:t>
      </w:r>
      <w:r w:rsidR="00E05FA0">
        <w:rPr>
          <w:rStyle w:val="Char4"/>
          <w:rFonts w:hint="cs"/>
          <w:rtl/>
        </w:rPr>
        <w:t>ک</w:t>
      </w:r>
      <w:r w:rsidRPr="00E05FA0">
        <w:rPr>
          <w:rStyle w:val="Char4"/>
          <w:rFonts w:hint="cs"/>
          <w:rtl/>
        </w:rPr>
        <w:t xml:space="preserve">ات آن ساقط نشده است. و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همچون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خورش</w:t>
      </w:r>
      <w:r w:rsidR="00E05FA0">
        <w:rPr>
          <w:rStyle w:val="Char4"/>
          <w:rFonts w:hint="cs"/>
          <w:rtl/>
        </w:rPr>
        <w:t>ی</w:t>
      </w:r>
      <w:r w:rsidRPr="00E05FA0">
        <w:rPr>
          <w:rStyle w:val="Char4"/>
          <w:rFonts w:hint="cs"/>
          <w:rtl/>
        </w:rPr>
        <w:t xml:space="preserve">د طلوع </w:t>
      </w:r>
      <w:r w:rsidR="00E05FA0">
        <w:rPr>
          <w:rStyle w:val="Char4"/>
          <w:rFonts w:hint="cs"/>
          <w:rtl/>
        </w:rPr>
        <w:t>ی</w:t>
      </w:r>
      <w:r w:rsidRPr="00E05FA0">
        <w:rPr>
          <w:rStyle w:val="Char4"/>
          <w:rFonts w:hint="cs"/>
          <w:rtl/>
        </w:rPr>
        <w:t>افته را ان</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پس چن</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با</w:t>
      </w:r>
      <w:r w:rsidR="00E05FA0">
        <w:rPr>
          <w:rStyle w:val="Char4"/>
          <w:rFonts w:hint="cs"/>
          <w:rtl/>
        </w:rPr>
        <w:t>ی</w:t>
      </w:r>
      <w:r w:rsidRPr="00E05FA0">
        <w:rPr>
          <w:rStyle w:val="Char4"/>
          <w:rFonts w:hint="cs"/>
          <w:rtl/>
        </w:rPr>
        <w:t xml:space="preserve">د برود و چشمان و قلبش را معالجه </w:t>
      </w:r>
      <w:r w:rsidR="00E05FA0">
        <w:rPr>
          <w:rStyle w:val="Char4"/>
          <w:rFonts w:hint="cs"/>
          <w:rtl/>
        </w:rPr>
        <w:t>ک</w:t>
      </w:r>
      <w:r w:rsidRPr="00E05FA0">
        <w:rPr>
          <w:rStyle w:val="Char4"/>
          <w:rFonts w:hint="cs"/>
          <w:rtl/>
        </w:rPr>
        <w:t>ند؛ ز</w:t>
      </w:r>
      <w:r w:rsidR="00E05FA0">
        <w:rPr>
          <w:rStyle w:val="Char4"/>
          <w:rFonts w:hint="cs"/>
          <w:rtl/>
        </w:rPr>
        <w:t>ی</w:t>
      </w:r>
      <w:r w:rsidRPr="00E05FA0">
        <w:rPr>
          <w:rStyle w:val="Char4"/>
          <w:rFonts w:hint="cs"/>
          <w:rtl/>
        </w:rPr>
        <w:t>را ادله</w:t>
      </w:r>
      <w:r w:rsidRPr="00E05FA0">
        <w:rPr>
          <w:rStyle w:val="Char4"/>
          <w:rFonts w:hint="cs"/>
          <w:cs/>
        </w:rPr>
        <w:t>‎</w:t>
      </w:r>
      <w:r w:rsidR="00E05FA0">
        <w:rPr>
          <w:rStyle w:val="Char4"/>
          <w:rFonts w:hint="cs"/>
          <w:rtl/>
        </w:rPr>
        <w:t>ی</w:t>
      </w:r>
      <w:r w:rsidRPr="00E05FA0">
        <w:rPr>
          <w:rStyle w:val="Char4"/>
          <w:rFonts w:hint="cs"/>
          <w:rtl/>
        </w:rPr>
        <w:t xml:space="preserve"> محفوظ بودن و ص</w:t>
      </w:r>
      <w:r w:rsidR="00E05FA0">
        <w:rPr>
          <w:rStyle w:val="Char4"/>
          <w:rFonts w:hint="cs"/>
          <w:rtl/>
        </w:rPr>
        <w:t>ی</w:t>
      </w:r>
      <w:r w:rsidRPr="00E05FA0">
        <w:rPr>
          <w:rStyle w:val="Char4"/>
          <w:rFonts w:hint="cs"/>
          <w:rtl/>
        </w:rPr>
        <w:t>انت قرآن از هر گونه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 xml:space="preserve">ف و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و حذف، ادله</w:t>
      </w:r>
      <w:r w:rsidRPr="00E05FA0">
        <w:rPr>
          <w:rStyle w:val="Char4"/>
          <w:rFonts w:hint="cs"/>
          <w:cs/>
        </w:rPr>
        <w:t>‎</w:t>
      </w:r>
      <w:r w:rsidR="00E05FA0">
        <w:rPr>
          <w:rStyle w:val="Char4"/>
          <w:rFonts w:hint="cs"/>
          <w:rtl/>
        </w:rPr>
        <w:t>ی</w:t>
      </w:r>
      <w:r w:rsidRPr="00E05FA0">
        <w:rPr>
          <w:rStyle w:val="Char4"/>
          <w:rFonts w:hint="cs"/>
          <w:rtl/>
        </w:rPr>
        <w:t xml:space="preserve"> عقل</w:t>
      </w:r>
      <w:r w:rsidR="00E05FA0">
        <w:rPr>
          <w:rStyle w:val="Char4"/>
          <w:rFonts w:hint="cs"/>
          <w:rtl/>
        </w:rPr>
        <w:t>ی</w:t>
      </w:r>
      <w:r w:rsidRPr="00E05FA0">
        <w:rPr>
          <w:rStyle w:val="Char4"/>
          <w:rFonts w:hint="cs"/>
          <w:rtl/>
        </w:rPr>
        <w:t xml:space="preserve"> و نقل</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بس</w:t>
      </w:r>
      <w:r w:rsidR="00E05FA0">
        <w:rPr>
          <w:rStyle w:val="Char4"/>
          <w:rFonts w:hint="cs"/>
          <w:rtl/>
        </w:rPr>
        <w:t>ی</w:t>
      </w:r>
      <w:r w:rsidRPr="00E05FA0">
        <w:rPr>
          <w:rStyle w:val="Char4"/>
          <w:rFonts w:hint="cs"/>
          <w:rtl/>
        </w:rPr>
        <w:t>ار ز</w:t>
      </w:r>
      <w:r w:rsidR="00E05FA0">
        <w:rPr>
          <w:rStyle w:val="Char4"/>
          <w:rFonts w:hint="cs"/>
          <w:rtl/>
        </w:rPr>
        <w:t>ی</w:t>
      </w:r>
      <w:r w:rsidRPr="00E05FA0">
        <w:rPr>
          <w:rStyle w:val="Char4"/>
          <w:rFonts w:hint="cs"/>
          <w:rtl/>
        </w:rPr>
        <w:t>ادند و به حد تواتر رس</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اند به گونه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راد و اعتراض به آن ام</w:t>
      </w:r>
      <w:r w:rsidR="00E05FA0">
        <w:rPr>
          <w:rStyle w:val="Char4"/>
          <w:rFonts w:hint="cs"/>
          <w:rtl/>
        </w:rPr>
        <w:t>ک</w:t>
      </w:r>
      <w:r w:rsidRPr="00E05FA0">
        <w:rPr>
          <w:rStyle w:val="Char4"/>
          <w:rFonts w:hint="cs"/>
          <w:rtl/>
        </w:rPr>
        <w:t>ان پذ</w:t>
      </w:r>
      <w:r w:rsidR="00E05FA0">
        <w:rPr>
          <w:rStyle w:val="Char4"/>
          <w:rFonts w:hint="cs"/>
          <w:rtl/>
        </w:rPr>
        <w:t>ی</w:t>
      </w:r>
      <w:r w:rsidRPr="00E05FA0">
        <w:rPr>
          <w:rStyle w:val="Char4"/>
          <w:rFonts w:hint="cs"/>
          <w:rtl/>
        </w:rPr>
        <w:t>ر ن</w:t>
      </w:r>
      <w:r w:rsidR="00E05FA0">
        <w:rPr>
          <w:rStyle w:val="Char4"/>
          <w:rFonts w:hint="cs"/>
          <w:rtl/>
        </w:rPr>
        <w:t>ی</w:t>
      </w:r>
      <w:r w:rsidRPr="00E05FA0">
        <w:rPr>
          <w:rStyle w:val="Char4"/>
          <w:rFonts w:hint="cs"/>
          <w:rtl/>
        </w:rPr>
        <w:t>ست.</w:t>
      </w:r>
    </w:p>
    <w:p w:rsidR="00F2096B" w:rsidRDefault="00F2096B" w:rsidP="005B5EED">
      <w:pPr>
        <w:ind w:firstLine="284"/>
        <w:jc w:val="both"/>
        <w:rPr>
          <w:rStyle w:val="Char4"/>
          <w:rtl/>
        </w:rPr>
      </w:pPr>
      <w:r w:rsidRPr="00E05FA0">
        <w:rPr>
          <w:rStyle w:val="Char4"/>
          <w:rFonts w:hint="cs"/>
          <w:rtl/>
        </w:rPr>
        <w:t>دل</w:t>
      </w:r>
      <w:r w:rsidR="00E05FA0">
        <w:rPr>
          <w:rStyle w:val="Char4"/>
          <w:rFonts w:hint="cs"/>
          <w:rtl/>
        </w:rPr>
        <w:t>ی</w:t>
      </w:r>
      <w:r w:rsidRPr="00E05FA0">
        <w:rPr>
          <w:rStyle w:val="Char4"/>
          <w:rFonts w:hint="cs"/>
          <w:rtl/>
        </w:rPr>
        <w:t>ل قطع</w:t>
      </w:r>
      <w:r w:rsidR="00E05FA0">
        <w:rPr>
          <w:rStyle w:val="Char4"/>
          <w:rFonts w:hint="cs"/>
          <w:rtl/>
        </w:rPr>
        <w:t>ی</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نم</w:t>
      </w:r>
      <w:r w:rsidR="00E05FA0">
        <w:rPr>
          <w:rStyle w:val="Char4"/>
          <w:rFonts w:hint="cs"/>
          <w:rtl/>
        </w:rPr>
        <w:t>ی</w:t>
      </w:r>
      <w:r w:rsidRPr="00E05FA0">
        <w:rPr>
          <w:rStyle w:val="Char4"/>
          <w:rFonts w:hint="cs"/>
          <w:cs/>
        </w:rPr>
        <w:t>‎</w:t>
      </w:r>
      <w:r w:rsidRPr="00E05FA0">
        <w:rPr>
          <w:rStyle w:val="Char4"/>
          <w:rFonts w:hint="cs"/>
          <w:rtl/>
        </w:rPr>
        <w:t>توان رد و ان</w:t>
      </w:r>
      <w:r w:rsidR="00E05FA0">
        <w:rPr>
          <w:rStyle w:val="Char4"/>
          <w:rFonts w:hint="cs"/>
          <w:rtl/>
        </w:rPr>
        <w:t>ک</w:t>
      </w:r>
      <w:r w:rsidRPr="00E05FA0">
        <w:rPr>
          <w:rStyle w:val="Char4"/>
          <w:rFonts w:hint="cs"/>
          <w:rtl/>
        </w:rPr>
        <w:t xml:space="preserve">ارش </w:t>
      </w:r>
      <w:r w:rsidR="00E05FA0">
        <w:rPr>
          <w:rStyle w:val="Char4"/>
          <w:rFonts w:hint="cs"/>
          <w:rtl/>
        </w:rPr>
        <w:t>ک</w:t>
      </w:r>
      <w:r w:rsidRPr="00E05FA0">
        <w:rPr>
          <w:rStyle w:val="Char4"/>
          <w:rFonts w:hint="cs"/>
          <w:rtl/>
        </w:rPr>
        <w:t>رد،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ات م</w:t>
      </w:r>
      <w:r w:rsidR="00E05FA0">
        <w:rPr>
          <w:rStyle w:val="Char4"/>
          <w:rFonts w:hint="cs"/>
          <w:rtl/>
        </w:rPr>
        <w:t>ی</w:t>
      </w:r>
      <w:r w:rsidRPr="00E05FA0">
        <w:rPr>
          <w:rStyle w:val="Char4"/>
          <w:rFonts w:hint="cs"/>
          <w:cs/>
        </w:rPr>
        <w:t>‎</w:t>
      </w:r>
      <w:r w:rsidRPr="00E05FA0">
        <w:rPr>
          <w:rStyle w:val="Char4"/>
          <w:rFonts w:hint="cs"/>
          <w:rtl/>
        </w:rPr>
        <w:t>باشد:</w:t>
      </w:r>
    </w:p>
    <w:p w:rsidR="00FD2EA7" w:rsidRPr="000C1949" w:rsidRDefault="00FD2EA7" w:rsidP="00FD2EA7">
      <w:pPr>
        <w:ind w:firstLine="284"/>
        <w:jc w:val="both"/>
        <w:rPr>
          <w:rStyle w:val="Charb"/>
          <w:rtl/>
        </w:rPr>
      </w:pPr>
      <w:r>
        <w:rPr>
          <w:rStyle w:val="Char4"/>
          <w:rFonts w:cs="Traditional Arabic"/>
          <w:rtl/>
        </w:rPr>
        <w:t>﴿</w:t>
      </w:r>
      <w:r w:rsidRPr="000C1949">
        <w:rPr>
          <w:rStyle w:val="Chara"/>
          <w:rtl/>
        </w:rPr>
        <w:t xml:space="preserve">لَّا يَأۡتِيهِ </w:t>
      </w:r>
      <w:r w:rsidRPr="000C1949">
        <w:rPr>
          <w:rStyle w:val="Chara"/>
          <w:rFonts w:hint="cs"/>
          <w:rtl/>
        </w:rPr>
        <w:t>ٱ</w:t>
      </w:r>
      <w:r w:rsidRPr="000C1949">
        <w:rPr>
          <w:rStyle w:val="Chara"/>
          <w:rFonts w:hint="eastAsia"/>
          <w:rtl/>
        </w:rPr>
        <w:t>لۡبَٰطِلُ</w:t>
      </w:r>
      <w:r w:rsidRPr="000C1949">
        <w:rPr>
          <w:rStyle w:val="Chara"/>
          <w:rtl/>
        </w:rPr>
        <w:t xml:space="preserve"> مِنۢ بَيۡنِ يَدَيۡهِ وَلَا مِنۡ خَلۡفِهِ</w:t>
      </w:r>
      <w:r w:rsidRPr="000C1949">
        <w:rPr>
          <w:rStyle w:val="Chara"/>
          <w:rFonts w:hint="cs"/>
          <w:rtl/>
        </w:rPr>
        <w:t>ۦۖ</w:t>
      </w:r>
      <w:r>
        <w:rPr>
          <w:rStyle w:val="Char4"/>
          <w:rFonts w:cs="Traditional Arabic"/>
          <w:rtl/>
        </w:rPr>
        <w:t>﴾</w:t>
      </w:r>
      <w:r w:rsidRPr="000C1949">
        <w:rPr>
          <w:rStyle w:val="Chara"/>
          <w:rtl/>
        </w:rPr>
        <w:t xml:space="preserve"> </w:t>
      </w:r>
      <w:r w:rsidRPr="000C1949">
        <w:rPr>
          <w:rStyle w:val="Charb"/>
          <w:rtl/>
        </w:rPr>
        <w:t>[فصلت: 42]</w:t>
      </w:r>
      <w:r w:rsidRPr="000C1949">
        <w:rPr>
          <w:rStyle w:val="Charb"/>
          <w:rFonts w:hint="cs"/>
          <w:rtl/>
        </w:rPr>
        <w:t>.</w:t>
      </w:r>
    </w:p>
    <w:p w:rsidR="00FD2EA7" w:rsidRDefault="00F2096B" w:rsidP="005B5EED">
      <w:pPr>
        <w:ind w:firstLine="284"/>
        <w:jc w:val="both"/>
        <w:rPr>
          <w:rStyle w:val="Char4"/>
          <w:rtl/>
        </w:rPr>
      </w:pPr>
      <w:r w:rsidRPr="00E05FA0">
        <w:rPr>
          <w:rFonts w:cs="Traditional Arabic" w:hint="cs"/>
          <w:rtl/>
        </w:rPr>
        <w:t>«</w:t>
      </w:r>
      <w:r w:rsidRPr="00E05FA0">
        <w:rPr>
          <w:rStyle w:val="Char4"/>
          <w:rtl/>
        </w:rPr>
        <w:t>ه</w:t>
      </w:r>
      <w:r w:rsidR="00E05FA0">
        <w:rPr>
          <w:rStyle w:val="Char4"/>
          <w:rtl/>
        </w:rPr>
        <w:t>ی</w:t>
      </w:r>
      <w:r w:rsidRPr="00E05FA0">
        <w:rPr>
          <w:rStyle w:val="Char4"/>
          <w:rtl/>
        </w:rPr>
        <w:t>چ گونه باطل</w:t>
      </w:r>
      <w:r w:rsidR="00E05FA0">
        <w:rPr>
          <w:rStyle w:val="Char4"/>
          <w:rtl/>
        </w:rPr>
        <w:t>ی</w:t>
      </w:r>
      <w:r w:rsidRPr="00E05FA0">
        <w:rPr>
          <w:rStyle w:val="Char4"/>
          <w:rtl/>
        </w:rPr>
        <w:t>، از ه</w:t>
      </w:r>
      <w:r w:rsidR="00E05FA0">
        <w:rPr>
          <w:rStyle w:val="Char4"/>
          <w:rtl/>
        </w:rPr>
        <w:t>ی</w:t>
      </w:r>
      <w:r w:rsidRPr="00E05FA0">
        <w:rPr>
          <w:rStyle w:val="Char4"/>
          <w:rtl/>
        </w:rPr>
        <w:t>چ جهت</w:t>
      </w:r>
      <w:r w:rsidR="00E05FA0">
        <w:rPr>
          <w:rStyle w:val="Char4"/>
          <w:rtl/>
        </w:rPr>
        <w:t>ی</w:t>
      </w:r>
      <w:r w:rsidRPr="00E05FA0">
        <w:rPr>
          <w:rStyle w:val="Char4"/>
          <w:rtl/>
        </w:rPr>
        <w:t xml:space="preserve"> و نظر</w:t>
      </w:r>
      <w:r w:rsidR="00E05FA0">
        <w:rPr>
          <w:rStyle w:val="Char4"/>
          <w:rtl/>
        </w:rPr>
        <w:t>ی</w:t>
      </w:r>
      <w:r w:rsidRPr="00E05FA0">
        <w:rPr>
          <w:rStyle w:val="Char4"/>
          <w:rtl/>
        </w:rPr>
        <w:t>، متوجّه قرآن نم</w:t>
      </w:r>
      <w:r w:rsidR="00E05FA0">
        <w:rPr>
          <w:rStyle w:val="Char4"/>
          <w:rtl/>
        </w:rPr>
        <w:t>ی</w:t>
      </w:r>
      <w:r w:rsidRPr="00E05FA0">
        <w:rPr>
          <w:rStyle w:val="Char4"/>
          <w:rtl/>
        </w:rPr>
        <w:t>‌گردد. (نه غلط</w:t>
      </w:r>
      <w:r w:rsidR="00E05FA0">
        <w:rPr>
          <w:rStyle w:val="Char4"/>
          <w:rtl/>
        </w:rPr>
        <w:t>ی</w:t>
      </w:r>
      <w:r w:rsidRPr="00E05FA0">
        <w:rPr>
          <w:rStyle w:val="Char4"/>
          <w:rtl/>
        </w:rPr>
        <w:t xml:space="preserve"> و تناقض</w:t>
      </w:r>
      <w:r w:rsidR="00E05FA0">
        <w:rPr>
          <w:rStyle w:val="Char4"/>
          <w:rtl/>
        </w:rPr>
        <w:t>ی</w:t>
      </w:r>
      <w:r w:rsidRPr="00E05FA0">
        <w:rPr>
          <w:rStyle w:val="Char4"/>
          <w:rtl/>
        </w:rPr>
        <w:t xml:space="preserve"> در الفاظ و مفاه</w:t>
      </w:r>
      <w:r w:rsidR="00E05FA0">
        <w:rPr>
          <w:rStyle w:val="Char4"/>
          <w:rtl/>
        </w:rPr>
        <w:t>ی</w:t>
      </w:r>
      <w:r w:rsidRPr="00E05FA0">
        <w:rPr>
          <w:rStyle w:val="Char4"/>
          <w:rtl/>
        </w:rPr>
        <w:t>م آن است، و نه علوم راست</w:t>
      </w:r>
      <w:r w:rsidR="00E05FA0">
        <w:rPr>
          <w:rStyle w:val="Char4"/>
          <w:rtl/>
        </w:rPr>
        <w:t>ی</w:t>
      </w:r>
      <w:r w:rsidRPr="00E05FA0">
        <w:rPr>
          <w:rStyle w:val="Char4"/>
          <w:rtl/>
        </w:rPr>
        <w:t>ن و ا</w:t>
      </w:r>
      <w:r w:rsidR="00E05FA0">
        <w:rPr>
          <w:rStyle w:val="Char4"/>
          <w:rtl/>
        </w:rPr>
        <w:t>ک</w:t>
      </w:r>
      <w:r w:rsidRPr="00E05FA0">
        <w:rPr>
          <w:rStyle w:val="Char4"/>
          <w:rtl/>
        </w:rPr>
        <w:t>تشافات درست پ</w:t>
      </w:r>
      <w:r w:rsidR="00E05FA0">
        <w:rPr>
          <w:rStyle w:val="Char4"/>
          <w:rtl/>
        </w:rPr>
        <w:t>ی</w:t>
      </w:r>
      <w:r w:rsidRPr="00E05FA0">
        <w:rPr>
          <w:rStyle w:val="Char4"/>
          <w:rtl/>
        </w:rPr>
        <w:t>ش</w:t>
      </w:r>
      <w:r w:rsidR="00E05FA0">
        <w:rPr>
          <w:rStyle w:val="Char4"/>
          <w:rtl/>
        </w:rPr>
        <w:t>ی</w:t>
      </w:r>
      <w:r w:rsidRPr="00E05FA0">
        <w:rPr>
          <w:rStyle w:val="Char4"/>
          <w:rtl/>
        </w:rPr>
        <w:t>ن</w:t>
      </w:r>
      <w:r w:rsidR="00E05FA0">
        <w:rPr>
          <w:rStyle w:val="Char4"/>
          <w:rtl/>
        </w:rPr>
        <w:t>ی</w:t>
      </w:r>
      <w:r w:rsidRPr="00E05FA0">
        <w:rPr>
          <w:rStyle w:val="Char4"/>
          <w:rtl/>
        </w:rPr>
        <w:t>ان و پس</w:t>
      </w:r>
      <w:r w:rsidR="00E05FA0">
        <w:rPr>
          <w:rStyle w:val="Char4"/>
          <w:rtl/>
        </w:rPr>
        <w:t>ی</w:t>
      </w:r>
      <w:r w:rsidRPr="00E05FA0">
        <w:rPr>
          <w:rStyle w:val="Char4"/>
          <w:rtl/>
        </w:rPr>
        <w:t>ن</w:t>
      </w:r>
      <w:r w:rsidR="00E05FA0">
        <w:rPr>
          <w:rStyle w:val="Char4"/>
          <w:rtl/>
        </w:rPr>
        <w:t>ی</w:t>
      </w:r>
      <w:r w:rsidRPr="00E05FA0">
        <w:rPr>
          <w:rStyle w:val="Char4"/>
          <w:rtl/>
        </w:rPr>
        <w:t>ان مخالف با آن، و نه دست تحر</w:t>
      </w:r>
      <w:r w:rsidR="00E05FA0">
        <w:rPr>
          <w:rStyle w:val="Char4"/>
          <w:rtl/>
        </w:rPr>
        <w:t>ی</w:t>
      </w:r>
      <w:r w:rsidRPr="00E05FA0">
        <w:rPr>
          <w:rStyle w:val="Char4"/>
          <w:rtl/>
        </w:rPr>
        <w:t>ف به دامان بلندش م</w:t>
      </w:r>
      <w:r w:rsidR="00E05FA0">
        <w:rPr>
          <w:rStyle w:val="Char4"/>
          <w:rtl/>
        </w:rPr>
        <w:t>ی</w:t>
      </w:r>
      <w:r w:rsidRPr="00E05FA0">
        <w:rPr>
          <w:rStyle w:val="Char4"/>
          <w:rtl/>
        </w:rPr>
        <w:t xml:space="preserve">‌رسد. چرا </w:t>
      </w:r>
      <w:r w:rsidR="00E05FA0">
        <w:rPr>
          <w:rStyle w:val="Char4"/>
          <w:rtl/>
        </w:rPr>
        <w:t>ک</w:t>
      </w:r>
      <w:r w:rsidRPr="00E05FA0">
        <w:rPr>
          <w:rStyle w:val="Char4"/>
          <w:rtl/>
        </w:rPr>
        <w:t xml:space="preserve">ه) قرآن فرو فرستاده </w:t>
      </w:r>
      <w:r w:rsidR="00E05FA0">
        <w:rPr>
          <w:rStyle w:val="Char4"/>
          <w:rtl/>
        </w:rPr>
        <w:t>ی</w:t>
      </w:r>
      <w:r w:rsidRPr="00E05FA0">
        <w:rPr>
          <w:rStyle w:val="Char4"/>
          <w:rtl/>
        </w:rPr>
        <w:t>زدان است</w:t>
      </w:r>
      <w:r w:rsidRPr="00E05FA0">
        <w:rPr>
          <w:rFonts w:cs="Traditional Arabic" w:hint="cs"/>
          <w:rtl/>
        </w:rPr>
        <w:t>»</w:t>
      </w:r>
      <w:r w:rsidRPr="00FD2EA7">
        <w:rPr>
          <w:rStyle w:val="Char4"/>
          <w:rFonts w:hint="cs"/>
          <w:rtl/>
        </w:rPr>
        <w:t>.</w:t>
      </w:r>
    </w:p>
    <w:p w:rsidR="00F2096B" w:rsidRPr="00E05FA0" w:rsidRDefault="00FD2EA7" w:rsidP="00FD2EA7">
      <w:pPr>
        <w:ind w:firstLine="284"/>
        <w:jc w:val="both"/>
        <w:rPr>
          <w:rStyle w:val="Char4"/>
          <w:rtl/>
        </w:rPr>
      </w:pPr>
      <w:r>
        <w:rPr>
          <w:rStyle w:val="Char4"/>
          <w:rFonts w:cs="Traditional Arabic"/>
          <w:rtl/>
        </w:rPr>
        <w:t>﴿</w:t>
      </w:r>
      <w:r w:rsidRPr="000C1949">
        <w:rPr>
          <w:rStyle w:val="Chara"/>
          <w:rtl/>
        </w:rPr>
        <w:t xml:space="preserve">إِنَّا نَحۡنُ نَزَّلۡنَا </w:t>
      </w:r>
      <w:r w:rsidRPr="000C1949">
        <w:rPr>
          <w:rStyle w:val="Chara"/>
          <w:rFonts w:hint="cs"/>
          <w:rtl/>
        </w:rPr>
        <w:t>ٱ</w:t>
      </w:r>
      <w:r w:rsidRPr="000C1949">
        <w:rPr>
          <w:rStyle w:val="Chara"/>
          <w:rFonts w:hint="eastAsia"/>
          <w:rtl/>
        </w:rPr>
        <w:t>لذِّكۡرَ</w:t>
      </w:r>
      <w:r w:rsidRPr="000C1949">
        <w:rPr>
          <w:rStyle w:val="Chara"/>
          <w:rtl/>
        </w:rPr>
        <w:t xml:space="preserve"> وَإِنَّا لَهُ</w:t>
      </w:r>
      <w:r w:rsidRPr="000C1949">
        <w:rPr>
          <w:rStyle w:val="Chara"/>
          <w:rFonts w:hint="cs"/>
          <w:rtl/>
        </w:rPr>
        <w:t>ۥ</w:t>
      </w:r>
      <w:r w:rsidRPr="000C1949">
        <w:rPr>
          <w:rStyle w:val="Chara"/>
          <w:rtl/>
        </w:rPr>
        <w:t xml:space="preserve"> لَحَٰفِظُونَ٩</w:t>
      </w:r>
      <w:r>
        <w:rPr>
          <w:rStyle w:val="Char4"/>
          <w:rFonts w:cs="Traditional Arabic"/>
          <w:rtl/>
        </w:rPr>
        <w:t>﴾</w:t>
      </w:r>
      <w:r w:rsidRPr="000C1949">
        <w:rPr>
          <w:rStyle w:val="Chara"/>
          <w:rtl/>
        </w:rPr>
        <w:t xml:space="preserve"> </w:t>
      </w:r>
      <w:r w:rsidRPr="000C1949">
        <w:rPr>
          <w:rStyle w:val="Charb"/>
          <w:rtl/>
        </w:rPr>
        <w:t>[الحجر: 9]</w:t>
      </w:r>
      <w:r w:rsidRPr="000C1949">
        <w:rPr>
          <w:rStyle w:val="Charb"/>
          <w:rFonts w:hint="cs"/>
          <w:rtl/>
        </w:rPr>
        <w:t xml:space="preserve"> </w:t>
      </w:r>
      <w:r w:rsidR="00F2096B" w:rsidRPr="00E05FA0">
        <w:rPr>
          <w:rFonts w:cs="Traditional Arabic" w:hint="cs"/>
          <w:rtl/>
        </w:rPr>
        <w:t>«</w:t>
      </w:r>
      <w:r w:rsidR="00F2096B" w:rsidRPr="00E05FA0">
        <w:rPr>
          <w:rStyle w:val="Char4"/>
          <w:rtl/>
        </w:rPr>
        <w:t>ما خود قرآن را فرستاده‌ا</w:t>
      </w:r>
      <w:r w:rsidR="00E05FA0">
        <w:rPr>
          <w:rStyle w:val="Char4"/>
          <w:rtl/>
        </w:rPr>
        <w:t>ی</w:t>
      </w:r>
      <w:r w:rsidR="00F2096B" w:rsidRPr="00E05FA0">
        <w:rPr>
          <w:rStyle w:val="Char4"/>
          <w:rtl/>
        </w:rPr>
        <w:t>م و خود ما پاسدار آن م</w:t>
      </w:r>
      <w:r w:rsidR="00E05FA0">
        <w:rPr>
          <w:rStyle w:val="Char4"/>
          <w:rtl/>
        </w:rPr>
        <w:t>ی</w:t>
      </w:r>
      <w:r w:rsidR="00F2096B" w:rsidRPr="00E05FA0">
        <w:rPr>
          <w:rStyle w:val="Char4"/>
          <w:rtl/>
        </w:rPr>
        <w:t>‌باش</w:t>
      </w:r>
      <w:r w:rsidR="00E05FA0">
        <w:rPr>
          <w:rStyle w:val="Char4"/>
          <w:rtl/>
        </w:rPr>
        <w:t>ی</w:t>
      </w:r>
      <w:r w:rsidR="00F2096B" w:rsidRPr="00E05FA0">
        <w:rPr>
          <w:rStyle w:val="Char4"/>
          <w:rtl/>
        </w:rPr>
        <w:t>م (و تا روز رستاخ</w:t>
      </w:r>
      <w:r w:rsidR="00E05FA0">
        <w:rPr>
          <w:rStyle w:val="Char4"/>
          <w:rtl/>
        </w:rPr>
        <w:t>ی</w:t>
      </w:r>
      <w:r w:rsidR="00F2096B" w:rsidRPr="00E05FA0">
        <w:rPr>
          <w:rStyle w:val="Char4"/>
          <w:rtl/>
        </w:rPr>
        <w:t>ز آن را از دستبرد دشمنان و از هرگونه تغ</w:t>
      </w:r>
      <w:r w:rsidR="00E05FA0">
        <w:rPr>
          <w:rStyle w:val="Char4"/>
          <w:rtl/>
        </w:rPr>
        <w:t>یی</w:t>
      </w:r>
      <w:r w:rsidR="00F2096B" w:rsidRPr="00E05FA0">
        <w:rPr>
          <w:rStyle w:val="Char4"/>
          <w:rtl/>
        </w:rPr>
        <w:t>ر و تبد</w:t>
      </w:r>
      <w:r w:rsidR="00E05FA0">
        <w:rPr>
          <w:rStyle w:val="Char4"/>
          <w:rtl/>
        </w:rPr>
        <w:t>ی</w:t>
      </w:r>
      <w:r w:rsidR="00F2096B" w:rsidRPr="00E05FA0">
        <w:rPr>
          <w:rStyle w:val="Char4"/>
          <w:rtl/>
        </w:rPr>
        <w:t>ل زمان محفوظ و مصون م</w:t>
      </w:r>
      <w:r w:rsidR="00E05FA0">
        <w:rPr>
          <w:rStyle w:val="Char4"/>
          <w:rtl/>
        </w:rPr>
        <w:t>ی</w:t>
      </w:r>
      <w:r w:rsidR="00F2096B" w:rsidRPr="00E05FA0">
        <w:rPr>
          <w:rStyle w:val="Char4"/>
          <w:rtl/>
        </w:rPr>
        <w:t>‌دار</w:t>
      </w:r>
      <w:r w:rsidR="00E05FA0">
        <w:rPr>
          <w:rStyle w:val="Char4"/>
          <w:rtl/>
        </w:rPr>
        <w:t>ی</w:t>
      </w:r>
      <w:r w:rsidR="00F2096B" w:rsidRPr="00E05FA0">
        <w:rPr>
          <w:rStyle w:val="Char4"/>
          <w:rtl/>
        </w:rPr>
        <w:t>م)</w:t>
      </w:r>
      <w:r w:rsidR="00F2096B" w:rsidRPr="00E05FA0">
        <w:rPr>
          <w:rFonts w:cs="Traditional Arabic" w:hint="cs"/>
          <w:rtl/>
        </w:rPr>
        <w:t>»</w:t>
      </w:r>
      <w:r w:rsidR="00F2096B" w:rsidRPr="00FD2EA7">
        <w:rPr>
          <w:rStyle w:val="Char4"/>
          <w:rFonts w:hint="cs"/>
          <w:rtl/>
        </w:rPr>
        <w:t>.</w:t>
      </w:r>
      <w:r w:rsidR="00F2096B" w:rsidRPr="00E05FA0">
        <w:rPr>
          <w:rStyle w:val="Char4"/>
          <w:rFonts w:hint="cs"/>
          <w:rtl/>
        </w:rPr>
        <w:t xml:space="preserve"> ا</w:t>
      </w:r>
      <w:r w:rsidR="00E05FA0">
        <w:rPr>
          <w:rStyle w:val="Char4"/>
          <w:rFonts w:hint="cs"/>
          <w:rtl/>
        </w:rPr>
        <w:t>ی</w:t>
      </w:r>
      <w:r w:rsidR="00F2096B" w:rsidRPr="00E05FA0">
        <w:rPr>
          <w:rStyle w:val="Char4"/>
          <w:rFonts w:hint="cs"/>
          <w:rtl/>
        </w:rPr>
        <w:t>ن دو آ</w:t>
      </w:r>
      <w:r w:rsidR="00E05FA0">
        <w:rPr>
          <w:rStyle w:val="Char4"/>
          <w:rFonts w:hint="cs"/>
          <w:rtl/>
        </w:rPr>
        <w:t>ی</w:t>
      </w:r>
      <w:r w:rsidR="00F2096B" w:rsidRPr="00E05FA0">
        <w:rPr>
          <w:rStyle w:val="Char4"/>
          <w:rFonts w:hint="cs"/>
          <w:rtl/>
        </w:rPr>
        <w:t>ه در عدم تحر</w:t>
      </w:r>
      <w:r w:rsidR="00E05FA0">
        <w:rPr>
          <w:rStyle w:val="Char4"/>
          <w:rFonts w:hint="cs"/>
          <w:rtl/>
        </w:rPr>
        <w:t>ی</w:t>
      </w:r>
      <w:r w:rsidR="00F2096B" w:rsidRPr="00E05FA0">
        <w:rPr>
          <w:rStyle w:val="Char4"/>
          <w:rFonts w:hint="cs"/>
          <w:rtl/>
        </w:rPr>
        <w:t>ف و دست</w:t>
      </w:r>
      <w:r w:rsidR="00F2096B" w:rsidRPr="00E05FA0">
        <w:rPr>
          <w:rStyle w:val="Char4"/>
          <w:rFonts w:hint="cs"/>
          <w:cs/>
        </w:rPr>
        <w:t>‎</w:t>
      </w:r>
      <w:r w:rsidR="00E05FA0">
        <w:rPr>
          <w:rStyle w:val="Char4"/>
          <w:rFonts w:hint="cs"/>
          <w:rtl/>
        </w:rPr>
        <w:t>ک</w:t>
      </w:r>
      <w:r w:rsidR="00F2096B" w:rsidRPr="00E05FA0">
        <w:rPr>
          <w:rStyle w:val="Char4"/>
          <w:rFonts w:hint="cs"/>
          <w:rtl/>
        </w:rPr>
        <w:t>ار</w:t>
      </w:r>
      <w:r w:rsidR="00E05FA0">
        <w:rPr>
          <w:rStyle w:val="Char4"/>
          <w:rFonts w:hint="cs"/>
          <w:rtl/>
        </w:rPr>
        <w:t>ی</w:t>
      </w:r>
      <w:r w:rsidR="00F2096B" w:rsidRPr="00E05FA0">
        <w:rPr>
          <w:rStyle w:val="Char4"/>
          <w:rFonts w:hint="cs"/>
          <w:rtl/>
        </w:rPr>
        <w:t xml:space="preserve"> قرآن صر</w:t>
      </w:r>
      <w:r w:rsidR="00E05FA0">
        <w:rPr>
          <w:rStyle w:val="Char4"/>
          <w:rFonts w:hint="cs"/>
          <w:rtl/>
        </w:rPr>
        <w:t>ی</w:t>
      </w:r>
      <w:r w:rsidR="00F2096B" w:rsidRPr="00E05FA0">
        <w:rPr>
          <w:rStyle w:val="Char4"/>
          <w:rFonts w:hint="cs"/>
          <w:rtl/>
        </w:rPr>
        <w:t>ح</w:t>
      </w:r>
      <w:r w:rsidR="00F2096B" w:rsidRPr="00E05FA0">
        <w:rPr>
          <w:rStyle w:val="Char4"/>
          <w:rFonts w:hint="cs"/>
          <w:cs/>
        </w:rPr>
        <w:t>‎</w:t>
      </w:r>
      <w:r w:rsidR="00F2096B" w:rsidRPr="00E05FA0">
        <w:rPr>
          <w:rStyle w:val="Char4"/>
          <w:rFonts w:hint="cs"/>
          <w:rtl/>
        </w:rPr>
        <w:t>اند و ه</w:t>
      </w:r>
      <w:r w:rsidR="00E05FA0">
        <w:rPr>
          <w:rStyle w:val="Char4"/>
          <w:rFonts w:hint="cs"/>
          <w:rtl/>
        </w:rPr>
        <w:t>ی</w:t>
      </w:r>
      <w:r w:rsidR="00F2096B" w:rsidRPr="00E05FA0">
        <w:rPr>
          <w:rStyle w:val="Char4"/>
          <w:rFonts w:hint="cs"/>
          <w:rtl/>
        </w:rPr>
        <w:t>چ ابهام و اش</w:t>
      </w:r>
      <w:r w:rsidR="00E05FA0">
        <w:rPr>
          <w:rStyle w:val="Char4"/>
          <w:rFonts w:hint="cs"/>
          <w:rtl/>
        </w:rPr>
        <w:t>ک</w:t>
      </w:r>
      <w:r w:rsidR="00F2096B" w:rsidRPr="00E05FA0">
        <w:rPr>
          <w:rStyle w:val="Char4"/>
          <w:rFonts w:hint="cs"/>
          <w:rtl/>
        </w:rPr>
        <w:t>ال و احتمال</w:t>
      </w:r>
      <w:r w:rsidR="00E05FA0">
        <w:rPr>
          <w:rStyle w:val="Char4"/>
          <w:rFonts w:hint="cs"/>
          <w:rtl/>
        </w:rPr>
        <w:t>ی</w:t>
      </w:r>
      <w:r w:rsidR="00F2096B" w:rsidRPr="00E05FA0">
        <w:rPr>
          <w:rStyle w:val="Char4"/>
          <w:rFonts w:hint="cs"/>
          <w:rtl/>
        </w:rPr>
        <w:t xml:space="preserve"> در آن دو ن</w:t>
      </w:r>
      <w:r w:rsidR="00E05FA0">
        <w:rPr>
          <w:rStyle w:val="Char4"/>
          <w:rFonts w:hint="cs"/>
          <w:rtl/>
        </w:rPr>
        <w:t>ی</w:t>
      </w:r>
      <w:r w:rsidR="00F2096B" w:rsidRPr="00E05FA0">
        <w:rPr>
          <w:rStyle w:val="Char4"/>
          <w:rFonts w:hint="cs"/>
          <w:rtl/>
        </w:rPr>
        <w:t>ست، ول</w:t>
      </w:r>
      <w:r w:rsidR="00E05FA0">
        <w:rPr>
          <w:rStyle w:val="Char4"/>
          <w:rFonts w:hint="cs"/>
          <w:rtl/>
        </w:rPr>
        <w:t>ی</w:t>
      </w:r>
      <w:r w:rsidR="00F2096B" w:rsidRPr="00E05FA0">
        <w:rPr>
          <w:rStyle w:val="Char4"/>
          <w:rFonts w:hint="cs"/>
          <w:rtl/>
        </w:rPr>
        <w:t xml:space="preserve"> م</w:t>
      </w:r>
      <w:r w:rsidR="00E05FA0">
        <w:rPr>
          <w:rStyle w:val="Char4"/>
          <w:rFonts w:hint="cs"/>
          <w:rtl/>
        </w:rPr>
        <w:t>ی</w:t>
      </w:r>
      <w:r w:rsidR="00F2096B" w:rsidRPr="00E05FA0">
        <w:rPr>
          <w:rStyle w:val="Char4"/>
          <w:rFonts w:hint="cs"/>
          <w:cs/>
        </w:rPr>
        <w:t>‎</w:t>
      </w:r>
      <w:r w:rsidR="00F2096B" w:rsidRPr="00E05FA0">
        <w:rPr>
          <w:rStyle w:val="Char4"/>
          <w:rFonts w:hint="cs"/>
          <w:rtl/>
        </w:rPr>
        <w:t>ب</w:t>
      </w:r>
      <w:r w:rsidR="00E05FA0">
        <w:rPr>
          <w:rStyle w:val="Char4"/>
          <w:rFonts w:hint="cs"/>
          <w:rtl/>
        </w:rPr>
        <w:t>ی</w:t>
      </w:r>
      <w:r w:rsidR="00F2096B" w:rsidRPr="00E05FA0">
        <w:rPr>
          <w:rStyle w:val="Char4"/>
          <w:rFonts w:hint="cs"/>
          <w:rtl/>
        </w:rPr>
        <w:t>ن</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ش</w:t>
      </w:r>
      <w:r w:rsidR="00E05FA0">
        <w:rPr>
          <w:rStyle w:val="Char4"/>
          <w:rFonts w:hint="cs"/>
          <w:rtl/>
        </w:rPr>
        <w:t>ی</w:t>
      </w:r>
      <w:r w:rsidR="00F2096B" w:rsidRPr="00E05FA0">
        <w:rPr>
          <w:rStyle w:val="Char4"/>
          <w:rFonts w:hint="cs"/>
          <w:rtl/>
        </w:rPr>
        <w:t>ع</w:t>
      </w:r>
      <w:r w:rsidR="00E05FA0">
        <w:rPr>
          <w:rStyle w:val="Char4"/>
          <w:rFonts w:hint="cs"/>
          <w:rtl/>
        </w:rPr>
        <w:t>ی</w:t>
      </w:r>
      <w:r w:rsidR="00F2096B" w:rsidRPr="00E05FA0">
        <w:rPr>
          <w:rStyle w:val="Char4"/>
          <w:rFonts w:hint="cs"/>
          <w:rtl/>
        </w:rPr>
        <w:t>ان ا</w:t>
      </w:r>
      <w:r w:rsidR="00E05FA0">
        <w:rPr>
          <w:rStyle w:val="Char4"/>
          <w:rFonts w:hint="cs"/>
          <w:rtl/>
        </w:rPr>
        <w:t>ی</w:t>
      </w:r>
      <w:r w:rsidR="00F2096B" w:rsidRPr="00E05FA0">
        <w:rPr>
          <w:rStyle w:val="Char4"/>
          <w:rFonts w:hint="cs"/>
          <w:rtl/>
        </w:rPr>
        <w:t>ن نصوص را م</w:t>
      </w:r>
      <w:r w:rsidR="00E05FA0">
        <w:rPr>
          <w:rStyle w:val="Char4"/>
          <w:rFonts w:hint="cs"/>
          <w:rtl/>
        </w:rPr>
        <w:t>ی</w:t>
      </w:r>
      <w:r w:rsidR="00F2096B" w:rsidRPr="00E05FA0">
        <w:rPr>
          <w:rStyle w:val="Char4"/>
          <w:rFonts w:hint="cs"/>
          <w:cs/>
        </w:rPr>
        <w:t>‎</w:t>
      </w:r>
      <w:r w:rsidR="00F2096B" w:rsidRPr="00E05FA0">
        <w:rPr>
          <w:rStyle w:val="Char4"/>
          <w:rFonts w:hint="cs"/>
          <w:rtl/>
        </w:rPr>
        <w:t>ب</w:t>
      </w:r>
      <w:r w:rsidR="00E05FA0">
        <w:rPr>
          <w:rStyle w:val="Char4"/>
          <w:rFonts w:hint="cs"/>
          <w:rtl/>
        </w:rPr>
        <w:t>ی</w:t>
      </w:r>
      <w:r w:rsidR="00F2096B" w:rsidRPr="00E05FA0">
        <w:rPr>
          <w:rStyle w:val="Char4"/>
          <w:rFonts w:hint="cs"/>
          <w:rtl/>
        </w:rPr>
        <w:t>نند و تأو</w:t>
      </w:r>
      <w:r w:rsidR="00E05FA0">
        <w:rPr>
          <w:rStyle w:val="Char4"/>
          <w:rFonts w:hint="cs"/>
          <w:rtl/>
        </w:rPr>
        <w:t>ی</w:t>
      </w:r>
      <w:r w:rsidR="00F2096B" w:rsidRPr="00E05FA0">
        <w:rPr>
          <w:rStyle w:val="Char4"/>
          <w:rFonts w:hint="cs"/>
          <w:rtl/>
        </w:rPr>
        <w:t>ل باطل</w:t>
      </w:r>
      <w:r w:rsidR="00E05FA0">
        <w:rPr>
          <w:rStyle w:val="Char4"/>
          <w:rFonts w:hint="cs"/>
          <w:rtl/>
        </w:rPr>
        <w:t>ی</w:t>
      </w:r>
      <w:r w:rsidR="00F2096B" w:rsidRPr="00E05FA0">
        <w:rPr>
          <w:rStyle w:val="Char4"/>
          <w:rFonts w:hint="cs"/>
          <w:rtl/>
        </w:rPr>
        <w:t xml:space="preserve"> از آن م</w:t>
      </w:r>
      <w:r w:rsidR="00E05FA0">
        <w:rPr>
          <w:rStyle w:val="Char4"/>
          <w:rFonts w:hint="cs"/>
          <w:rtl/>
        </w:rPr>
        <w:t>ی</w:t>
      </w:r>
      <w:r w:rsidR="00F2096B" w:rsidRPr="00E05FA0">
        <w:rPr>
          <w:rStyle w:val="Char4"/>
          <w:rFonts w:hint="cs"/>
          <w:cs/>
        </w:rPr>
        <w:t>‎</w:t>
      </w:r>
      <w:r w:rsidR="00E05FA0">
        <w:rPr>
          <w:rStyle w:val="Char4"/>
          <w:rFonts w:hint="cs"/>
          <w:rtl/>
        </w:rPr>
        <w:t>ک</w:t>
      </w:r>
      <w:r w:rsidR="00F2096B" w:rsidRPr="00E05FA0">
        <w:rPr>
          <w:rStyle w:val="Char4"/>
          <w:rFonts w:hint="cs"/>
          <w:rtl/>
        </w:rPr>
        <w:t xml:space="preserve">نند </w:t>
      </w:r>
      <w:r w:rsidR="00E05FA0">
        <w:rPr>
          <w:rStyle w:val="Char4"/>
          <w:rFonts w:hint="cs"/>
          <w:rtl/>
        </w:rPr>
        <w:t>ک</w:t>
      </w:r>
      <w:r w:rsidR="00F2096B" w:rsidRPr="00E05FA0">
        <w:rPr>
          <w:rStyle w:val="Char4"/>
          <w:rFonts w:hint="cs"/>
          <w:rtl/>
        </w:rPr>
        <w:t>ه بطلان آن خ</w:t>
      </w:r>
      <w:r w:rsidR="00E05FA0">
        <w:rPr>
          <w:rStyle w:val="Char4"/>
          <w:rFonts w:hint="cs"/>
          <w:rtl/>
        </w:rPr>
        <w:t>ی</w:t>
      </w:r>
      <w:r w:rsidR="00F2096B" w:rsidRPr="00E05FA0">
        <w:rPr>
          <w:rStyle w:val="Char4"/>
          <w:rFonts w:hint="cs"/>
          <w:rtl/>
        </w:rPr>
        <w:t>ل</w:t>
      </w:r>
      <w:r w:rsidR="00E05FA0">
        <w:rPr>
          <w:rStyle w:val="Char4"/>
          <w:rFonts w:hint="cs"/>
          <w:rtl/>
        </w:rPr>
        <w:t>ی</w:t>
      </w:r>
      <w:r w:rsidR="00F2096B" w:rsidRPr="00E05FA0">
        <w:rPr>
          <w:rStyle w:val="Char4"/>
          <w:rFonts w:hint="cs"/>
          <w:rtl/>
        </w:rPr>
        <w:t xml:space="preserve"> واضح و روشن است</w:t>
      </w:r>
      <w:r w:rsidR="00F2096B" w:rsidRPr="00E05FA0">
        <w:rPr>
          <w:rStyle w:val="FootnoteReference"/>
          <w:rFonts w:ascii="2  Badr" w:hAnsi="2  Badr" w:cs="IRNazli"/>
          <w:sz w:val="24"/>
          <w:rtl/>
        </w:rPr>
        <w:footnoteReference w:id="206"/>
      </w:r>
      <w:r w:rsidR="000A2847" w:rsidRPr="00E05FA0">
        <w:rPr>
          <w:rStyle w:val="Char4"/>
          <w:rFonts w:hint="cs"/>
          <w:rtl/>
        </w:rPr>
        <w:t>.</w:t>
      </w:r>
    </w:p>
    <w:p w:rsidR="00F2096B" w:rsidRPr="00E05FA0" w:rsidRDefault="00E05FA0" w:rsidP="00FD2EA7">
      <w:pPr>
        <w:ind w:firstLine="284"/>
        <w:jc w:val="both"/>
        <w:rPr>
          <w:rStyle w:val="Char4"/>
          <w:rtl/>
        </w:rPr>
      </w:pPr>
      <w:r>
        <w:rPr>
          <w:rStyle w:val="Char4"/>
          <w:rFonts w:hint="cs"/>
          <w:rtl/>
        </w:rPr>
        <w:t>یک</w:t>
      </w:r>
      <w:r w:rsidR="00F2096B" w:rsidRPr="00E05FA0">
        <w:rPr>
          <w:rStyle w:val="Char4"/>
          <w:rFonts w:hint="cs"/>
          <w:rtl/>
        </w:rPr>
        <w:t xml:space="preserve"> دانشمند ش</w:t>
      </w:r>
      <w:r>
        <w:rPr>
          <w:rStyle w:val="Char4"/>
          <w:rFonts w:hint="cs"/>
          <w:rtl/>
        </w:rPr>
        <w:t>ی</w:t>
      </w:r>
      <w:r w:rsidR="00F2096B" w:rsidRPr="00E05FA0">
        <w:rPr>
          <w:rStyle w:val="Char4"/>
          <w:rFonts w:hint="cs"/>
          <w:rtl/>
        </w:rPr>
        <w:t>ع</w:t>
      </w:r>
      <w:r>
        <w:rPr>
          <w:rStyle w:val="Char4"/>
          <w:rFonts w:hint="cs"/>
          <w:rtl/>
        </w:rPr>
        <w:t>ی</w:t>
      </w:r>
      <w:r w:rsidR="00F2096B" w:rsidRPr="00E05FA0">
        <w:rPr>
          <w:rStyle w:val="Char4"/>
          <w:rFonts w:hint="cs"/>
          <w:rtl/>
        </w:rPr>
        <w:t xml:space="preserve"> م</w:t>
      </w:r>
      <w:r>
        <w:rPr>
          <w:rStyle w:val="Char4"/>
          <w:rFonts w:hint="cs"/>
          <w:rtl/>
        </w:rPr>
        <w:t>ی</w:t>
      </w:r>
      <w:r w:rsidR="00F2096B" w:rsidRPr="00E05FA0">
        <w:rPr>
          <w:rStyle w:val="Char4"/>
          <w:rFonts w:hint="cs"/>
          <w:cs/>
        </w:rPr>
        <w:t>‎</w:t>
      </w:r>
      <w:r w:rsidR="00F2096B" w:rsidRPr="00E05FA0">
        <w:rPr>
          <w:rStyle w:val="Char4"/>
          <w:rFonts w:hint="cs"/>
          <w:rtl/>
        </w:rPr>
        <w:t>گو</w:t>
      </w:r>
      <w:r>
        <w:rPr>
          <w:rStyle w:val="Char4"/>
          <w:rFonts w:hint="cs"/>
          <w:rtl/>
        </w:rPr>
        <w:t>ی</w:t>
      </w:r>
      <w:r w:rsidR="00F2096B" w:rsidRPr="00E05FA0">
        <w:rPr>
          <w:rStyle w:val="Char4"/>
          <w:rFonts w:hint="cs"/>
          <w:rtl/>
        </w:rPr>
        <w:t>د: «اما ادله</w:t>
      </w:r>
      <w:r w:rsidR="00F2096B" w:rsidRPr="00E05FA0">
        <w:rPr>
          <w:rStyle w:val="Char4"/>
          <w:rFonts w:hint="cs"/>
          <w:cs/>
        </w:rPr>
        <w:t>‎</w:t>
      </w:r>
      <w:r w:rsidR="00F2096B" w:rsidRPr="00E05FA0">
        <w:rPr>
          <w:rStyle w:val="Char4"/>
          <w:rFonts w:hint="cs"/>
          <w:rtl/>
        </w:rPr>
        <w:t>ا</w:t>
      </w:r>
      <w:r>
        <w:rPr>
          <w:rStyle w:val="Char4"/>
          <w:rFonts w:hint="cs"/>
          <w:rtl/>
        </w:rPr>
        <w:t>ی</w:t>
      </w:r>
      <w:r w:rsidR="00F2096B" w:rsidRPr="00E05FA0">
        <w:rPr>
          <w:rStyle w:val="Char4"/>
          <w:rFonts w:hint="cs"/>
          <w:rtl/>
        </w:rPr>
        <w:t xml:space="preserve"> </w:t>
      </w:r>
      <w:r>
        <w:rPr>
          <w:rStyle w:val="Char4"/>
          <w:rFonts w:hint="cs"/>
          <w:rtl/>
        </w:rPr>
        <w:t>ک</w:t>
      </w:r>
      <w:r w:rsidR="00F2096B" w:rsidRPr="00E05FA0">
        <w:rPr>
          <w:rStyle w:val="Char4"/>
          <w:rFonts w:hint="cs"/>
          <w:rtl/>
        </w:rPr>
        <w:t>ه عدم تحر</w:t>
      </w:r>
      <w:r>
        <w:rPr>
          <w:rStyle w:val="Char4"/>
          <w:rFonts w:hint="cs"/>
          <w:rtl/>
        </w:rPr>
        <w:t>ی</w:t>
      </w:r>
      <w:r w:rsidR="00F2096B" w:rsidRPr="00E05FA0">
        <w:rPr>
          <w:rStyle w:val="Char4"/>
          <w:rFonts w:hint="cs"/>
          <w:rtl/>
        </w:rPr>
        <w:t xml:space="preserve">ف و </w:t>
      </w:r>
      <w:r>
        <w:rPr>
          <w:rStyle w:val="Char4"/>
          <w:rFonts w:hint="cs"/>
          <w:rtl/>
        </w:rPr>
        <w:t>ک</w:t>
      </w:r>
      <w:r w:rsidR="00F2096B" w:rsidRPr="00E05FA0">
        <w:rPr>
          <w:rStyle w:val="Char4"/>
          <w:rFonts w:hint="cs"/>
          <w:rtl/>
        </w:rPr>
        <w:t>م و ز</w:t>
      </w:r>
      <w:r>
        <w:rPr>
          <w:rStyle w:val="Char4"/>
          <w:rFonts w:hint="cs"/>
          <w:rtl/>
        </w:rPr>
        <w:t>ی</w:t>
      </w:r>
      <w:r w:rsidR="00F2096B" w:rsidRPr="00E05FA0">
        <w:rPr>
          <w:rStyle w:val="Char4"/>
          <w:rFonts w:hint="cs"/>
          <w:rtl/>
        </w:rPr>
        <w:t>اد</w:t>
      </w:r>
      <w:r>
        <w:rPr>
          <w:rStyle w:val="Char4"/>
          <w:rFonts w:hint="cs"/>
          <w:rtl/>
        </w:rPr>
        <w:t>ی</w:t>
      </w:r>
      <w:r w:rsidR="00F2096B" w:rsidRPr="00E05FA0">
        <w:rPr>
          <w:rStyle w:val="Char4"/>
          <w:rFonts w:hint="cs"/>
          <w:rtl/>
        </w:rPr>
        <w:t xml:space="preserve"> در قرآن را ب</w:t>
      </w:r>
      <w:r>
        <w:rPr>
          <w:rStyle w:val="Char4"/>
          <w:rFonts w:hint="cs"/>
          <w:rtl/>
        </w:rPr>
        <w:t>ی</w:t>
      </w:r>
      <w:r w:rsidR="00F2096B" w:rsidRPr="00E05FA0">
        <w:rPr>
          <w:rStyle w:val="Char4"/>
          <w:rFonts w:hint="cs"/>
          <w:rtl/>
        </w:rPr>
        <w:t>ان م</w:t>
      </w:r>
      <w:r>
        <w:rPr>
          <w:rStyle w:val="Char4"/>
          <w:rFonts w:hint="cs"/>
          <w:rtl/>
        </w:rPr>
        <w:t>ی</w:t>
      </w:r>
      <w:r w:rsidR="00F2096B" w:rsidRPr="00E05FA0">
        <w:rPr>
          <w:rStyle w:val="Char4"/>
          <w:rFonts w:hint="cs"/>
          <w:cs/>
        </w:rPr>
        <w:t>‎</w:t>
      </w:r>
      <w:r w:rsidR="00F2096B" w:rsidRPr="00E05FA0">
        <w:rPr>
          <w:rStyle w:val="Char4"/>
          <w:rFonts w:hint="cs"/>
          <w:rtl/>
        </w:rPr>
        <w:t>دارند، ا</w:t>
      </w:r>
      <w:r>
        <w:rPr>
          <w:rStyle w:val="Char4"/>
          <w:rFonts w:hint="cs"/>
          <w:rtl/>
        </w:rPr>
        <w:t>ی</w:t>
      </w:r>
      <w:r w:rsidR="00F2096B" w:rsidRPr="00E05FA0">
        <w:rPr>
          <w:rStyle w:val="Char4"/>
          <w:rFonts w:hint="cs"/>
          <w:rtl/>
        </w:rPr>
        <w:t>ن آ</w:t>
      </w:r>
      <w:r>
        <w:rPr>
          <w:rStyle w:val="Char4"/>
          <w:rFonts w:hint="cs"/>
          <w:rtl/>
        </w:rPr>
        <w:t>ی</w:t>
      </w:r>
      <w:r w:rsidR="00F2096B" w:rsidRPr="00E05FA0">
        <w:rPr>
          <w:rStyle w:val="Char4"/>
          <w:rFonts w:hint="cs"/>
          <w:rtl/>
        </w:rPr>
        <w:t>ات است:</w:t>
      </w:r>
      <w:r w:rsidR="00FD2EA7">
        <w:rPr>
          <w:rStyle w:val="Char4"/>
          <w:rFonts w:hint="cs"/>
          <w:rtl/>
        </w:rPr>
        <w:t xml:space="preserve"> </w:t>
      </w:r>
      <w:r w:rsidR="00FD2EA7">
        <w:rPr>
          <w:rStyle w:val="Char4"/>
          <w:rFonts w:cs="Traditional Arabic"/>
          <w:rtl/>
        </w:rPr>
        <w:t>﴿</w:t>
      </w:r>
      <w:r w:rsidR="00FD2EA7" w:rsidRPr="000C1949">
        <w:rPr>
          <w:rStyle w:val="Chara"/>
          <w:rtl/>
        </w:rPr>
        <w:t xml:space="preserve">لَّا يَأۡتِيهِ </w:t>
      </w:r>
      <w:r w:rsidR="00FD2EA7" w:rsidRPr="000C1949">
        <w:rPr>
          <w:rStyle w:val="Chara"/>
          <w:rFonts w:hint="cs"/>
          <w:rtl/>
        </w:rPr>
        <w:t>ٱ</w:t>
      </w:r>
      <w:r w:rsidR="00FD2EA7" w:rsidRPr="000C1949">
        <w:rPr>
          <w:rStyle w:val="Chara"/>
          <w:rFonts w:hint="eastAsia"/>
          <w:rtl/>
        </w:rPr>
        <w:t>لۡبَٰطِلُ</w:t>
      </w:r>
      <w:r w:rsidR="00FD2EA7" w:rsidRPr="000C1949">
        <w:rPr>
          <w:rStyle w:val="Chara"/>
          <w:rtl/>
        </w:rPr>
        <w:t xml:space="preserve"> مِنۢ بَيۡنِ يَدَيۡهِ وَلَا مِنۡ خَلۡفِهِ</w:t>
      </w:r>
      <w:r w:rsidR="00FD2EA7" w:rsidRPr="000C1949">
        <w:rPr>
          <w:rStyle w:val="Chara"/>
          <w:rFonts w:hint="cs"/>
          <w:rtl/>
        </w:rPr>
        <w:t>ۦۖ</w:t>
      </w:r>
      <w:r w:rsidR="00FD2EA7">
        <w:rPr>
          <w:rStyle w:val="Char4"/>
          <w:rFonts w:cs="Traditional Arabic"/>
          <w:rtl/>
        </w:rPr>
        <w:t>﴾</w:t>
      </w:r>
      <w:r w:rsidR="00F2096B" w:rsidRPr="00E05FA0">
        <w:rPr>
          <w:rStyle w:val="Char4"/>
          <w:rtl/>
        </w:rPr>
        <w:t xml:space="preserve"> </w:t>
      </w:r>
      <w:r>
        <w:rPr>
          <w:rStyle w:val="Char4"/>
          <w:rFonts w:hint="cs"/>
          <w:rtl/>
        </w:rPr>
        <w:t>ک</w:t>
      </w:r>
      <w:r w:rsidR="00F2096B" w:rsidRPr="00E05FA0">
        <w:rPr>
          <w:rStyle w:val="Char4"/>
          <w:rFonts w:hint="cs"/>
          <w:rtl/>
        </w:rPr>
        <w:t>ه ا</w:t>
      </w:r>
      <w:r>
        <w:rPr>
          <w:rStyle w:val="Char4"/>
          <w:rFonts w:hint="cs"/>
          <w:rtl/>
        </w:rPr>
        <w:t>ی</w:t>
      </w:r>
      <w:r w:rsidR="00F2096B" w:rsidRPr="00E05FA0">
        <w:rPr>
          <w:rStyle w:val="Char4"/>
          <w:rFonts w:hint="cs"/>
          <w:rtl/>
        </w:rPr>
        <w:t>ن آ</w:t>
      </w:r>
      <w:r>
        <w:rPr>
          <w:rStyle w:val="Char4"/>
          <w:rFonts w:hint="cs"/>
          <w:rtl/>
        </w:rPr>
        <w:t>ی</w:t>
      </w:r>
      <w:r w:rsidR="00F2096B" w:rsidRPr="00E05FA0">
        <w:rPr>
          <w:rStyle w:val="Char4"/>
          <w:rFonts w:hint="cs"/>
          <w:rtl/>
        </w:rPr>
        <w:t>ه بر ادعا</w:t>
      </w:r>
      <w:r>
        <w:rPr>
          <w:rStyle w:val="Char4"/>
          <w:rFonts w:hint="cs"/>
          <w:rtl/>
        </w:rPr>
        <w:t>ی</w:t>
      </w:r>
      <w:r w:rsidR="00F2096B" w:rsidRPr="00E05FA0">
        <w:rPr>
          <w:rStyle w:val="Char4"/>
          <w:rFonts w:hint="cs"/>
          <w:rtl/>
        </w:rPr>
        <w:t xml:space="preserve"> اهل سنت مبن</w:t>
      </w:r>
      <w:r>
        <w:rPr>
          <w:rStyle w:val="Char4"/>
          <w:rFonts w:hint="cs"/>
          <w:rtl/>
        </w:rPr>
        <w:t>ی</w:t>
      </w:r>
      <w:r w:rsidR="00F2096B" w:rsidRPr="00E05FA0">
        <w:rPr>
          <w:rStyle w:val="Char4"/>
          <w:rFonts w:hint="cs"/>
          <w:rtl/>
        </w:rPr>
        <w:t xml:space="preserve"> بر عدم تحر</w:t>
      </w:r>
      <w:r>
        <w:rPr>
          <w:rStyle w:val="Char4"/>
          <w:rFonts w:hint="cs"/>
          <w:rtl/>
        </w:rPr>
        <w:t>ی</w:t>
      </w:r>
      <w:r w:rsidR="00F2096B" w:rsidRPr="00E05FA0">
        <w:rPr>
          <w:rStyle w:val="Char4"/>
          <w:rFonts w:hint="cs"/>
          <w:rtl/>
        </w:rPr>
        <w:t>ف قرآن دلالت دارد، و آ</w:t>
      </w:r>
      <w:r>
        <w:rPr>
          <w:rStyle w:val="Char4"/>
          <w:rFonts w:hint="cs"/>
          <w:rtl/>
        </w:rPr>
        <w:t>ی</w:t>
      </w:r>
      <w:r w:rsidR="00F2096B" w:rsidRPr="00E05FA0">
        <w:rPr>
          <w:rStyle w:val="Char4"/>
          <w:rFonts w:hint="cs"/>
          <w:rtl/>
        </w:rPr>
        <w:t>ه</w:t>
      </w:r>
      <w:r w:rsidR="00F2096B" w:rsidRPr="00E05FA0">
        <w:rPr>
          <w:rStyle w:val="Char4"/>
          <w:rFonts w:hint="cs"/>
          <w:cs/>
        </w:rPr>
        <w:t>‎</w:t>
      </w:r>
      <w:r>
        <w:rPr>
          <w:rStyle w:val="Char4"/>
          <w:rFonts w:hint="cs"/>
          <w:rtl/>
        </w:rPr>
        <w:t>ی</w:t>
      </w:r>
      <w:r w:rsidR="00FD2EA7">
        <w:rPr>
          <w:rStyle w:val="Char4"/>
          <w:rFonts w:hint="cs"/>
          <w:rtl/>
        </w:rPr>
        <w:t xml:space="preserve"> </w:t>
      </w:r>
      <w:r w:rsidR="00FD2EA7">
        <w:rPr>
          <w:rStyle w:val="Char4"/>
          <w:rFonts w:cs="Traditional Arabic"/>
          <w:rtl/>
        </w:rPr>
        <w:t>﴿</w:t>
      </w:r>
      <w:r w:rsidR="00FD2EA7" w:rsidRPr="000C1949">
        <w:rPr>
          <w:rStyle w:val="Chara"/>
          <w:rtl/>
        </w:rPr>
        <w:t xml:space="preserve">إِنَّا نَحۡنُ نَزَّلۡنَا </w:t>
      </w:r>
      <w:r w:rsidR="00FD2EA7" w:rsidRPr="000C1949">
        <w:rPr>
          <w:rStyle w:val="Chara"/>
          <w:rFonts w:hint="cs"/>
          <w:rtl/>
        </w:rPr>
        <w:t>ٱ</w:t>
      </w:r>
      <w:r w:rsidR="00FD2EA7" w:rsidRPr="000C1949">
        <w:rPr>
          <w:rStyle w:val="Chara"/>
          <w:rFonts w:hint="eastAsia"/>
          <w:rtl/>
        </w:rPr>
        <w:t>لذِّكۡرَ</w:t>
      </w:r>
      <w:r w:rsidR="00FD2EA7" w:rsidRPr="000C1949">
        <w:rPr>
          <w:rStyle w:val="Chara"/>
          <w:rtl/>
        </w:rPr>
        <w:t xml:space="preserve"> وَإِنَّا لَهُ</w:t>
      </w:r>
      <w:r w:rsidR="00FD2EA7" w:rsidRPr="000C1949">
        <w:rPr>
          <w:rStyle w:val="Chara"/>
          <w:rFonts w:hint="cs"/>
          <w:rtl/>
        </w:rPr>
        <w:t>ۥ</w:t>
      </w:r>
      <w:r w:rsidR="00FD2EA7" w:rsidRPr="000C1949">
        <w:rPr>
          <w:rStyle w:val="Chara"/>
          <w:rtl/>
        </w:rPr>
        <w:t xml:space="preserve"> لَحَٰفِظُونَ٩</w:t>
      </w:r>
      <w:r w:rsidR="00FD2EA7">
        <w:rPr>
          <w:rStyle w:val="Char4"/>
          <w:rFonts w:cs="Traditional Arabic"/>
          <w:rtl/>
        </w:rPr>
        <w:t>﴾</w:t>
      </w:r>
      <w:r w:rsidR="00F2096B" w:rsidRPr="00E05FA0">
        <w:rPr>
          <w:rStyle w:val="Char4"/>
          <w:rtl/>
        </w:rPr>
        <w:t xml:space="preserve"> </w:t>
      </w:r>
      <w:r w:rsidR="00F2096B" w:rsidRPr="00E05FA0">
        <w:rPr>
          <w:rFonts w:cs="Traditional Arabic" w:hint="cs"/>
          <w:rtl/>
        </w:rPr>
        <w:t>«</w:t>
      </w:r>
      <w:r w:rsidR="00F2096B" w:rsidRPr="00E05FA0">
        <w:rPr>
          <w:rStyle w:val="Char4"/>
          <w:rtl/>
        </w:rPr>
        <w:t>ما خود قرآن را فرستاده‌ا</w:t>
      </w:r>
      <w:r>
        <w:rPr>
          <w:rStyle w:val="Char4"/>
          <w:rtl/>
        </w:rPr>
        <w:t>ی</w:t>
      </w:r>
      <w:r w:rsidR="00F2096B" w:rsidRPr="00E05FA0">
        <w:rPr>
          <w:rStyle w:val="Char4"/>
          <w:rtl/>
        </w:rPr>
        <w:t>م و خود ما پاسدار آن م</w:t>
      </w:r>
      <w:r>
        <w:rPr>
          <w:rStyle w:val="Char4"/>
          <w:rtl/>
        </w:rPr>
        <w:t>ی</w:t>
      </w:r>
      <w:r w:rsidR="00F2096B" w:rsidRPr="00E05FA0">
        <w:rPr>
          <w:rStyle w:val="Char4"/>
          <w:rtl/>
        </w:rPr>
        <w:t>‌باش</w:t>
      </w:r>
      <w:r>
        <w:rPr>
          <w:rStyle w:val="Char4"/>
          <w:rtl/>
        </w:rPr>
        <w:t>ی</w:t>
      </w:r>
      <w:r w:rsidR="00F2096B" w:rsidRPr="00E05FA0">
        <w:rPr>
          <w:rStyle w:val="Char4"/>
          <w:rtl/>
        </w:rPr>
        <w:t>م (و تا روز رستاخ</w:t>
      </w:r>
      <w:r>
        <w:rPr>
          <w:rStyle w:val="Char4"/>
          <w:rtl/>
        </w:rPr>
        <w:t>ی</w:t>
      </w:r>
      <w:r w:rsidR="00F2096B" w:rsidRPr="00E05FA0">
        <w:rPr>
          <w:rStyle w:val="Char4"/>
          <w:rtl/>
        </w:rPr>
        <w:t>ز آن را از دستبرد دشمنان و از هرگونه تغ</w:t>
      </w:r>
      <w:r>
        <w:rPr>
          <w:rStyle w:val="Char4"/>
          <w:rtl/>
        </w:rPr>
        <w:t>یی</w:t>
      </w:r>
      <w:r w:rsidR="00F2096B" w:rsidRPr="00E05FA0">
        <w:rPr>
          <w:rStyle w:val="Char4"/>
          <w:rtl/>
        </w:rPr>
        <w:t>ر و تبد</w:t>
      </w:r>
      <w:r>
        <w:rPr>
          <w:rStyle w:val="Char4"/>
          <w:rtl/>
        </w:rPr>
        <w:t>ی</w:t>
      </w:r>
      <w:r w:rsidR="00F2096B" w:rsidRPr="00E05FA0">
        <w:rPr>
          <w:rStyle w:val="Char4"/>
          <w:rtl/>
        </w:rPr>
        <w:t>ل زمان محفوظ و مصون م</w:t>
      </w:r>
      <w:r>
        <w:rPr>
          <w:rStyle w:val="Char4"/>
          <w:rtl/>
        </w:rPr>
        <w:t>ی</w:t>
      </w:r>
      <w:r w:rsidR="00F2096B" w:rsidRPr="00E05FA0">
        <w:rPr>
          <w:rStyle w:val="Char4"/>
          <w:rtl/>
        </w:rPr>
        <w:t>‌دار</w:t>
      </w:r>
      <w:r>
        <w:rPr>
          <w:rStyle w:val="Char4"/>
          <w:rtl/>
        </w:rPr>
        <w:t>ی</w:t>
      </w:r>
      <w:r w:rsidR="00F2096B" w:rsidRPr="00E05FA0">
        <w:rPr>
          <w:rStyle w:val="Char4"/>
          <w:rtl/>
        </w:rPr>
        <w:t>م)</w:t>
      </w:r>
      <w:r w:rsidR="00F2096B" w:rsidRPr="00E05FA0">
        <w:rPr>
          <w:rFonts w:cs="Traditional Arabic" w:hint="cs"/>
          <w:rtl/>
        </w:rPr>
        <w:t>»</w:t>
      </w:r>
      <w:r w:rsidR="00F2096B" w:rsidRPr="00E05FA0">
        <w:rPr>
          <w:rStyle w:val="Char4"/>
          <w:rFonts w:hint="cs"/>
          <w:rtl/>
        </w:rPr>
        <w:t>.</w:t>
      </w:r>
    </w:p>
    <w:p w:rsidR="00F2096B" w:rsidRPr="00E05FA0" w:rsidRDefault="00F2096B" w:rsidP="00FD2EA7">
      <w:pPr>
        <w:ind w:firstLine="284"/>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بر عدم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در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دست دار</w:t>
      </w:r>
      <w:r w:rsidR="00E05FA0">
        <w:rPr>
          <w:rStyle w:val="Char4"/>
          <w:rFonts w:hint="cs"/>
          <w:rtl/>
        </w:rPr>
        <w:t>ی</w:t>
      </w:r>
      <w:r w:rsidRPr="00E05FA0">
        <w:rPr>
          <w:rStyle w:val="Char4"/>
          <w:rFonts w:hint="cs"/>
          <w:rtl/>
        </w:rPr>
        <w:t>م، دلالت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محفوظ و دست نخورده است، قرآن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نزد ائمه قرار دارد. در ع</w:t>
      </w:r>
      <w:r w:rsidR="00E05FA0">
        <w:rPr>
          <w:rStyle w:val="Char4"/>
          <w:rFonts w:hint="cs"/>
          <w:rtl/>
        </w:rPr>
        <w:t>ی</w:t>
      </w:r>
      <w:r w:rsidRPr="00E05FA0">
        <w:rPr>
          <w:rStyle w:val="Char4"/>
          <w:rFonts w:hint="cs"/>
          <w:rtl/>
        </w:rPr>
        <w:t>ن حال احتمال دارد</w:t>
      </w:r>
      <w:r w:rsidR="00FD2EA7">
        <w:rPr>
          <w:rStyle w:val="Char4"/>
          <w:rFonts w:hint="cs"/>
          <w:rtl/>
        </w:rPr>
        <w:t xml:space="preserve"> </w:t>
      </w:r>
      <w:r w:rsidR="00FD2EA7">
        <w:rPr>
          <w:rStyle w:val="Char4"/>
          <w:rFonts w:ascii="Traditional Arabic" w:hAnsi="Traditional Arabic" w:cs="Traditional Arabic"/>
          <w:rtl/>
        </w:rPr>
        <w:t>﴿</w:t>
      </w:r>
      <w:r w:rsidR="00FD2EA7" w:rsidRPr="000C1949">
        <w:rPr>
          <w:rStyle w:val="Chara"/>
          <w:rtl/>
        </w:rPr>
        <w:t>لَحَٰفِظُونَ</w:t>
      </w:r>
      <w:r w:rsidR="00FD2EA7">
        <w:rPr>
          <w:rStyle w:val="Char4"/>
          <w:rFonts w:ascii="Traditional Arabic" w:hAnsi="Traditional Arabic" w:cs="Traditional Arabic"/>
          <w:rtl/>
        </w:rPr>
        <w:t>﴾</w:t>
      </w:r>
      <w:r w:rsidRPr="00E05FA0">
        <w:rPr>
          <w:rStyle w:val="Char4"/>
          <w:rtl/>
        </w:rPr>
        <w:t xml:space="preserve"> </w:t>
      </w:r>
      <w:r w:rsidRPr="00E05FA0">
        <w:rPr>
          <w:rStyle w:val="Char4"/>
          <w:rFonts w:hint="cs"/>
          <w:rtl/>
        </w:rPr>
        <w:t>به معنا</w:t>
      </w:r>
      <w:r w:rsidR="00E05FA0">
        <w:rPr>
          <w:rStyle w:val="Char4"/>
          <w:rFonts w:hint="cs"/>
          <w:rtl/>
        </w:rPr>
        <w:t>ی</w:t>
      </w:r>
      <w:r w:rsidRPr="00E05FA0">
        <w:rPr>
          <w:rStyle w:val="Char4"/>
          <w:rFonts w:hint="cs"/>
          <w:rtl/>
        </w:rPr>
        <w:t xml:space="preserve"> </w:t>
      </w:r>
      <w:r w:rsidRPr="00FD2EA7">
        <w:rPr>
          <w:rStyle w:val="Char4"/>
          <w:rFonts w:hint="cs"/>
          <w:rtl/>
        </w:rPr>
        <w:t>«لعالمون»</w:t>
      </w:r>
      <w:r w:rsidRPr="00E05FA0">
        <w:rPr>
          <w:rFonts w:hint="cs"/>
          <w:b/>
          <w:bCs/>
          <w:rtl/>
        </w:rPr>
        <w:t xml:space="preserve"> </w:t>
      </w:r>
      <w:r w:rsidRPr="00E05FA0">
        <w:rPr>
          <w:rStyle w:val="Char4"/>
          <w:rFonts w:hint="cs"/>
          <w:rtl/>
        </w:rPr>
        <w:t>(ما بدان علم دار</w:t>
      </w:r>
      <w:r w:rsidR="00E05FA0">
        <w:rPr>
          <w:rStyle w:val="Char4"/>
          <w:rFonts w:hint="cs"/>
          <w:rtl/>
        </w:rPr>
        <w:t>ی</w:t>
      </w:r>
      <w:r w:rsidRPr="00E05FA0">
        <w:rPr>
          <w:rStyle w:val="Char4"/>
          <w:rFonts w:hint="cs"/>
          <w:rtl/>
        </w:rPr>
        <w:t>م) باشد. و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دست ماست، از هر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و تحر</w:t>
      </w:r>
      <w:r w:rsidR="00E05FA0">
        <w:rPr>
          <w:rStyle w:val="Char4"/>
          <w:rFonts w:hint="cs"/>
          <w:rtl/>
        </w:rPr>
        <w:t>ی</w:t>
      </w:r>
      <w:r w:rsidRPr="00E05FA0">
        <w:rPr>
          <w:rStyle w:val="Char4"/>
          <w:rFonts w:hint="cs"/>
          <w:rtl/>
        </w:rPr>
        <w:t>ف</w:t>
      </w:r>
      <w:r w:rsidR="00E05FA0">
        <w:rPr>
          <w:rStyle w:val="Char4"/>
          <w:rFonts w:hint="cs"/>
          <w:rtl/>
        </w:rPr>
        <w:t>ی</w:t>
      </w:r>
      <w:r w:rsidRPr="00E05FA0">
        <w:rPr>
          <w:rStyle w:val="Char4"/>
          <w:rFonts w:hint="cs"/>
          <w:rtl/>
        </w:rPr>
        <w:t>، محفوظ مانده، مصداق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ن</w:t>
      </w:r>
      <w:r w:rsidR="00E05FA0">
        <w:rPr>
          <w:rStyle w:val="Char4"/>
          <w:rFonts w:hint="cs"/>
          <w:rtl/>
        </w:rPr>
        <w:t>ی</w:t>
      </w:r>
      <w:r w:rsidRPr="00E05FA0">
        <w:rPr>
          <w:rStyle w:val="Char4"/>
          <w:rFonts w:hint="cs"/>
          <w:rtl/>
        </w:rPr>
        <w:t>ست؛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واضح است و بر ه</w:t>
      </w:r>
      <w:r w:rsidR="00E05FA0">
        <w:rPr>
          <w:rStyle w:val="Char4"/>
          <w:rFonts w:hint="cs"/>
          <w:rtl/>
        </w:rPr>
        <w:t>ی</w:t>
      </w:r>
      <w:r w:rsidRPr="00E05FA0">
        <w:rPr>
          <w:rStyle w:val="Char4"/>
          <w:rFonts w:hint="cs"/>
          <w:rtl/>
        </w:rPr>
        <w:t>چ</w:t>
      </w:r>
      <w:r w:rsidRPr="00E05FA0">
        <w:rPr>
          <w:rStyle w:val="Char4"/>
          <w:rFonts w:hint="cs"/>
          <w:cs/>
        </w:rPr>
        <w:t>‎</w:t>
      </w:r>
      <w:r w:rsidR="00E05FA0">
        <w:rPr>
          <w:rStyle w:val="Char4"/>
          <w:rFonts w:hint="cs"/>
          <w:rtl/>
        </w:rPr>
        <w:t>ک</w:t>
      </w:r>
      <w:r w:rsidRPr="00E05FA0">
        <w:rPr>
          <w:rStyle w:val="Char4"/>
          <w:rFonts w:hint="cs"/>
          <w:rtl/>
        </w:rPr>
        <w:t>س پوش</w:t>
      </w:r>
      <w:r w:rsidR="00E05FA0">
        <w:rPr>
          <w:rStyle w:val="Char4"/>
          <w:rFonts w:hint="cs"/>
          <w:rtl/>
        </w:rPr>
        <w:t>ی</w:t>
      </w:r>
      <w:r w:rsidRPr="00E05FA0">
        <w:rPr>
          <w:rStyle w:val="Char4"/>
          <w:rFonts w:hint="cs"/>
          <w:rtl/>
        </w:rPr>
        <w:t>ده ن</w:t>
      </w:r>
      <w:r w:rsidR="00E05FA0">
        <w:rPr>
          <w:rStyle w:val="Char4"/>
          <w:rFonts w:hint="cs"/>
          <w:rtl/>
        </w:rPr>
        <w:t>ی</w:t>
      </w:r>
      <w:r w:rsidRPr="00E05FA0">
        <w:rPr>
          <w:rStyle w:val="Char4"/>
          <w:rFonts w:hint="cs"/>
          <w:rtl/>
        </w:rPr>
        <w:t>ست</w:t>
      </w:r>
      <w:r w:rsidRPr="00E05FA0">
        <w:rPr>
          <w:rStyle w:val="FootnoteReference"/>
          <w:rFonts w:ascii="2  Badr" w:hAnsi="2  Badr" w:cs="IRNazli"/>
          <w:sz w:val="24"/>
          <w:rtl/>
        </w:rPr>
        <w:footnoteReference w:id="207"/>
      </w:r>
      <w:r w:rsidR="000A2847"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ملای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ران</w:t>
      </w:r>
      <w:r w:rsidR="00E05FA0">
        <w:rPr>
          <w:rStyle w:val="Char4"/>
          <w:rFonts w:hint="cs"/>
          <w:rtl/>
        </w:rPr>
        <w:t>ی</w:t>
      </w:r>
      <w:r w:rsidRPr="00E05FA0">
        <w:rPr>
          <w:rStyle w:val="Char4"/>
          <w:rFonts w:hint="cs"/>
          <w:rtl/>
        </w:rPr>
        <w:t>، «عل</w:t>
      </w:r>
      <w:r w:rsidR="00E05FA0">
        <w:rPr>
          <w:rStyle w:val="Char4"/>
          <w:rFonts w:hint="cs"/>
          <w:rtl/>
        </w:rPr>
        <w:t>ی</w:t>
      </w:r>
      <w:r w:rsidRPr="00E05FA0">
        <w:rPr>
          <w:rStyle w:val="Char4"/>
          <w:rFonts w:hint="cs"/>
          <w:rtl/>
        </w:rPr>
        <w:t xml:space="preserve"> اصغر بروجرد</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 xml:space="preserve">تابش </w:t>
      </w:r>
      <w:r w:rsidR="00E05FA0">
        <w:rPr>
          <w:rStyle w:val="Char4"/>
          <w:rFonts w:hint="cs"/>
          <w:rtl/>
        </w:rPr>
        <w:t>ک</w:t>
      </w:r>
      <w:r w:rsidRPr="00E05FA0">
        <w:rPr>
          <w:rStyle w:val="Char4"/>
          <w:rFonts w:hint="cs"/>
          <w:rtl/>
        </w:rPr>
        <w:t>ه در عصر محمدشاه قاجار به درخواست عده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 تا مهم</w:t>
      </w:r>
      <w:r w:rsidRPr="00E05FA0">
        <w:rPr>
          <w:rStyle w:val="Char4"/>
          <w:rFonts w:hint="cs"/>
          <w:cs/>
        </w:rPr>
        <w:t>‎</w:t>
      </w:r>
      <w:r w:rsidRPr="00E05FA0">
        <w:rPr>
          <w:rStyle w:val="Char4"/>
          <w:rFonts w:hint="cs"/>
          <w:rtl/>
        </w:rPr>
        <w:t>تر</w:t>
      </w:r>
      <w:r w:rsidR="00E05FA0">
        <w:rPr>
          <w:rStyle w:val="Char4"/>
          <w:rFonts w:hint="cs"/>
          <w:rtl/>
        </w:rPr>
        <w:t>ی</w:t>
      </w:r>
      <w:r w:rsidRPr="00E05FA0">
        <w:rPr>
          <w:rStyle w:val="Char4"/>
          <w:rFonts w:hint="cs"/>
          <w:rtl/>
        </w:rPr>
        <w:t>ن عقا</w:t>
      </w:r>
      <w:r w:rsidR="00E05FA0">
        <w:rPr>
          <w:rStyle w:val="Char4"/>
          <w:rFonts w:hint="cs"/>
          <w:rtl/>
        </w:rPr>
        <w:t>ی</w:t>
      </w:r>
      <w:r w:rsidRPr="00E05FA0">
        <w:rPr>
          <w:rStyle w:val="Char4"/>
          <w:rFonts w:hint="cs"/>
          <w:rtl/>
        </w:rPr>
        <w:t>د ش</w:t>
      </w:r>
      <w:r w:rsidR="00E05FA0">
        <w:rPr>
          <w:rStyle w:val="Char4"/>
          <w:rFonts w:hint="cs"/>
          <w:rtl/>
        </w:rPr>
        <w:t>ی</w:t>
      </w:r>
      <w:r w:rsidRPr="00E05FA0">
        <w:rPr>
          <w:rStyle w:val="Char4"/>
          <w:rFonts w:hint="cs"/>
          <w:rtl/>
        </w:rPr>
        <w:t>عه را ب</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ند، هم</w:t>
      </w:r>
      <w:r w:rsidR="00E05FA0">
        <w:rPr>
          <w:rStyle w:val="Char4"/>
          <w:rFonts w:hint="cs"/>
          <w:rtl/>
        </w:rPr>
        <w:t>ی</w:t>
      </w:r>
      <w:r w:rsidRPr="00E05FA0">
        <w:rPr>
          <w:rStyle w:val="Char4"/>
          <w:rFonts w:hint="cs"/>
          <w:rtl/>
        </w:rPr>
        <w:t>ن سخن را اظهار داشته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«واجب است </w:t>
      </w:r>
      <w:r w:rsidR="00E05FA0">
        <w:rPr>
          <w:rStyle w:val="Char4"/>
          <w:rFonts w:hint="cs"/>
          <w:rtl/>
        </w:rPr>
        <w:t>ک</w:t>
      </w:r>
      <w:r w:rsidRPr="00E05FA0">
        <w:rPr>
          <w:rStyle w:val="Char4"/>
          <w:rFonts w:hint="cs"/>
          <w:rtl/>
        </w:rPr>
        <w:t>ه معتقد باش</w:t>
      </w:r>
      <w:r w:rsidR="00E05FA0">
        <w:rPr>
          <w:rStyle w:val="Char4"/>
          <w:rFonts w:hint="cs"/>
          <w:rtl/>
        </w:rPr>
        <w:t>ی</w:t>
      </w:r>
      <w:r w:rsidRPr="00E05FA0">
        <w:rPr>
          <w:rStyle w:val="Char4"/>
          <w:rFonts w:hint="cs"/>
          <w:rtl/>
        </w:rPr>
        <w:t>م در قرآنِ اصل</w:t>
      </w:r>
      <w:r w:rsidR="00E05FA0">
        <w:rPr>
          <w:rStyle w:val="Char4"/>
          <w:rFonts w:hint="cs"/>
          <w:rtl/>
        </w:rPr>
        <w:t>ی</w:t>
      </w:r>
      <w:r w:rsidRPr="00E05FA0">
        <w:rPr>
          <w:rStyle w:val="Char4"/>
          <w:rFonts w:hint="cs"/>
          <w:rtl/>
        </w:rPr>
        <w:t>،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رو</w:t>
      </w:r>
      <w:r w:rsidR="00E05FA0">
        <w:rPr>
          <w:rStyle w:val="Char4"/>
          <w:rFonts w:hint="cs"/>
          <w:rtl/>
        </w:rPr>
        <w:t>ی</w:t>
      </w:r>
      <w:r w:rsidRPr="00E05FA0">
        <w:rPr>
          <w:rStyle w:val="Char4"/>
          <w:rFonts w:hint="cs"/>
          <w:rtl/>
        </w:rPr>
        <w:t xml:space="preserve"> نداده ول</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بعض</w:t>
      </w:r>
      <w:r w:rsidR="00E05FA0">
        <w:rPr>
          <w:rStyle w:val="Char4"/>
          <w:rFonts w:hint="cs"/>
          <w:rtl/>
        </w:rPr>
        <w:t>ی</w:t>
      </w:r>
      <w:r w:rsidRPr="00E05FA0">
        <w:rPr>
          <w:rStyle w:val="Char4"/>
          <w:rFonts w:hint="cs"/>
          <w:rtl/>
        </w:rPr>
        <w:t xml:space="preserve"> از منافقان تأل</w:t>
      </w:r>
      <w:r w:rsidR="00E05FA0">
        <w:rPr>
          <w:rStyle w:val="Char4"/>
          <w:rFonts w:hint="cs"/>
          <w:rtl/>
        </w:rPr>
        <w:t>ی</w:t>
      </w:r>
      <w:r w:rsidRPr="00E05FA0">
        <w:rPr>
          <w:rStyle w:val="Char4"/>
          <w:rFonts w:hint="cs"/>
          <w:rtl/>
        </w:rPr>
        <w:t xml:space="preserve">فش </w:t>
      </w:r>
      <w:r w:rsidR="00E05FA0">
        <w:rPr>
          <w:rStyle w:val="Char4"/>
          <w:rFonts w:hint="cs"/>
          <w:rtl/>
        </w:rPr>
        <w:t>ک</w:t>
      </w:r>
      <w:r w:rsidRPr="00E05FA0">
        <w:rPr>
          <w:rStyle w:val="Char4"/>
          <w:rFonts w:hint="cs"/>
          <w:rtl/>
        </w:rPr>
        <w:t>ردند، رو</w:t>
      </w:r>
      <w:r w:rsidR="00E05FA0">
        <w:rPr>
          <w:rStyle w:val="Char4"/>
          <w:rFonts w:hint="cs"/>
          <w:rtl/>
        </w:rPr>
        <w:t>ی</w:t>
      </w:r>
      <w:r w:rsidRPr="00E05FA0">
        <w:rPr>
          <w:rStyle w:val="Char4"/>
          <w:rFonts w:hint="cs"/>
          <w:rtl/>
        </w:rPr>
        <w:t xml:space="preserve"> داده است، و قرآن اصل</w:t>
      </w:r>
      <w:r w:rsidR="00E05FA0">
        <w:rPr>
          <w:rStyle w:val="Char4"/>
          <w:rFonts w:hint="cs"/>
          <w:rtl/>
        </w:rPr>
        <w:t>ی</w:t>
      </w:r>
      <w:r w:rsidRPr="00E05FA0">
        <w:rPr>
          <w:rStyle w:val="Char4"/>
          <w:rFonts w:hint="cs"/>
          <w:rtl/>
        </w:rPr>
        <w:t xml:space="preserve"> و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نزد امام مهد</w:t>
      </w:r>
      <w:r w:rsidR="00E05FA0">
        <w:rPr>
          <w:rStyle w:val="Char4"/>
          <w:rFonts w:hint="cs"/>
          <w:rtl/>
        </w:rPr>
        <w:t>ی</w:t>
      </w:r>
      <w:r w:rsidRPr="00E05FA0">
        <w:rPr>
          <w:rStyle w:val="Char4"/>
          <w:rFonts w:hint="cs"/>
          <w:rtl/>
        </w:rPr>
        <w:t xml:space="preserve"> وجود دارد».</w:t>
      </w:r>
      <w:r w:rsidRPr="00E05FA0">
        <w:rPr>
          <w:rStyle w:val="Char4"/>
          <w:vertAlign w:val="superscript"/>
          <w:rtl/>
        </w:rPr>
        <w:footnoteReference w:id="208"/>
      </w:r>
    </w:p>
    <w:p w:rsidR="00F2096B" w:rsidRDefault="00F2096B" w:rsidP="005B5EED">
      <w:pPr>
        <w:ind w:firstLine="284"/>
        <w:jc w:val="both"/>
        <w:rPr>
          <w:rStyle w:val="Char4"/>
          <w:rtl/>
        </w:rPr>
      </w:pPr>
      <w:r w:rsidRPr="00E05FA0">
        <w:rPr>
          <w:rStyle w:val="Char4"/>
          <w:rFonts w:hint="cs"/>
          <w:rtl/>
        </w:rPr>
        <w:t>دانشمند د</w:t>
      </w:r>
      <w:r w:rsidR="00E05FA0">
        <w:rPr>
          <w:rStyle w:val="Char4"/>
          <w:rFonts w:hint="cs"/>
          <w:rtl/>
        </w:rPr>
        <w:t>ی</w:t>
      </w:r>
      <w:r w:rsidRPr="00E05FA0">
        <w:rPr>
          <w:rStyle w:val="Char4"/>
          <w:rFonts w:hint="cs"/>
          <w:rtl/>
        </w:rPr>
        <w:t>گر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ه اهل هند است،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معنا</w:t>
      </w:r>
      <w:r w:rsidR="00E05FA0">
        <w:rPr>
          <w:rStyle w:val="Char4"/>
          <w:rFonts w:hint="cs"/>
          <w:rtl/>
        </w:rPr>
        <w:t>ی</w:t>
      </w:r>
      <w:r w:rsidRPr="00E05FA0">
        <w:rPr>
          <w:rStyle w:val="Char4"/>
          <w:rFonts w:hint="cs"/>
          <w:rtl/>
        </w:rPr>
        <w:t xml:space="preserve"> محفوظ بودن قرآن از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در فرموده</w:t>
      </w:r>
      <w:r w:rsidRPr="00E05FA0">
        <w:rPr>
          <w:rStyle w:val="Char4"/>
          <w:rFonts w:hint="cs"/>
          <w:cs/>
        </w:rPr>
        <w:t>‎</w:t>
      </w:r>
      <w:r w:rsidR="00E05FA0">
        <w:rPr>
          <w:rStyle w:val="Char4"/>
          <w:rFonts w:hint="cs"/>
          <w:rtl/>
        </w:rPr>
        <w:t>ی</w:t>
      </w:r>
      <w:r w:rsidRPr="00E05FA0">
        <w:rPr>
          <w:rStyle w:val="Char4"/>
          <w:rFonts w:hint="cs"/>
          <w:rtl/>
        </w:rPr>
        <w:t xml:space="preserve"> خداوند، فقط محفوظ بودن آن در لوح المحفوظ م</w:t>
      </w:r>
      <w:r w:rsidR="00E05FA0">
        <w:rPr>
          <w:rStyle w:val="Char4"/>
          <w:rFonts w:hint="cs"/>
          <w:rtl/>
        </w:rPr>
        <w:t>ی</w:t>
      </w:r>
      <w:r w:rsidRPr="00E05FA0">
        <w:rPr>
          <w:rStyle w:val="Char4"/>
          <w:rFonts w:hint="cs"/>
          <w:cs/>
        </w:rPr>
        <w:t>‎</w:t>
      </w:r>
      <w:r w:rsidRPr="00E05FA0">
        <w:rPr>
          <w:rStyle w:val="Char4"/>
          <w:rFonts w:hint="cs"/>
          <w:rtl/>
        </w:rPr>
        <w:t>باشد،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خدا درباره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لامش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FD2EA7" w:rsidRPr="000C1949" w:rsidRDefault="00FD2EA7" w:rsidP="00FD2EA7">
      <w:pPr>
        <w:ind w:firstLine="284"/>
        <w:jc w:val="both"/>
        <w:rPr>
          <w:rStyle w:val="Charb"/>
          <w:rtl/>
        </w:rPr>
      </w:pPr>
      <w:r>
        <w:rPr>
          <w:rStyle w:val="Char4"/>
          <w:rFonts w:cs="Traditional Arabic"/>
          <w:rtl/>
        </w:rPr>
        <w:t>﴿</w:t>
      </w:r>
      <w:r w:rsidRPr="000C1949">
        <w:rPr>
          <w:rStyle w:val="Chara"/>
          <w:rtl/>
        </w:rPr>
        <w:t>بَلۡ هُوَ قُرۡءَانٞ مَّجِيدٞ٢١ فِي لَوۡحٖ مَّحۡفُوظِۢ٢٢</w:t>
      </w:r>
      <w:r>
        <w:rPr>
          <w:rStyle w:val="Char4"/>
          <w:rFonts w:cs="Traditional Arabic"/>
          <w:rtl/>
        </w:rPr>
        <w:t>﴾</w:t>
      </w:r>
      <w:r w:rsidRPr="000C1949">
        <w:rPr>
          <w:rStyle w:val="Chara"/>
          <w:rtl/>
        </w:rPr>
        <w:t xml:space="preserve"> </w:t>
      </w:r>
      <w:r w:rsidRPr="000C1949">
        <w:rPr>
          <w:rStyle w:val="Charb"/>
          <w:rtl/>
        </w:rPr>
        <w:t>[البروج: 21-22]</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(ا</w:t>
      </w:r>
      <w:r w:rsidR="00E05FA0">
        <w:rPr>
          <w:rStyle w:val="Char4"/>
          <w:rtl/>
        </w:rPr>
        <w:t>ی</w:t>
      </w:r>
      <w:r w:rsidRPr="00E05FA0">
        <w:rPr>
          <w:rStyle w:val="Char4"/>
          <w:rtl/>
        </w:rPr>
        <w:t>ن سخن سحر و دروغ ن</w:t>
      </w:r>
      <w:r w:rsidR="00E05FA0">
        <w:rPr>
          <w:rStyle w:val="Char4"/>
          <w:rtl/>
        </w:rPr>
        <w:t>ی</w:t>
      </w:r>
      <w:r w:rsidRPr="00E05FA0">
        <w:rPr>
          <w:rStyle w:val="Char4"/>
          <w:rtl/>
        </w:rPr>
        <w:t>ست) بل</w:t>
      </w:r>
      <w:r w:rsidR="00E05FA0">
        <w:rPr>
          <w:rStyle w:val="Char4"/>
          <w:rtl/>
        </w:rPr>
        <w:t>ک</w:t>
      </w:r>
      <w:r w:rsidRPr="00E05FA0">
        <w:rPr>
          <w:rStyle w:val="Char4"/>
          <w:rtl/>
        </w:rPr>
        <w:t>ه ا</w:t>
      </w:r>
      <w:r w:rsidR="00E05FA0">
        <w:rPr>
          <w:rStyle w:val="Char4"/>
          <w:rtl/>
        </w:rPr>
        <w:t>ی</w:t>
      </w:r>
      <w:r w:rsidRPr="00E05FA0">
        <w:rPr>
          <w:rStyle w:val="Char4"/>
          <w:rtl/>
        </w:rPr>
        <w:t>ن، قرآن بزرگوار و عال</w:t>
      </w:r>
      <w:r w:rsidR="00E05FA0">
        <w:rPr>
          <w:rStyle w:val="Char4"/>
          <w:rtl/>
        </w:rPr>
        <w:t>ی</w:t>
      </w:r>
      <w:r w:rsidRPr="00E05FA0">
        <w:rPr>
          <w:rStyle w:val="Char4"/>
          <w:rtl/>
        </w:rPr>
        <w:t>قدر است. ‏در لوح محفوظ جا</w:t>
      </w:r>
      <w:r w:rsidR="00E05FA0">
        <w:rPr>
          <w:rStyle w:val="Char4"/>
          <w:rtl/>
        </w:rPr>
        <w:t>ی</w:t>
      </w:r>
      <w:r w:rsidRPr="00E05FA0">
        <w:rPr>
          <w:rStyle w:val="Char4"/>
          <w:rtl/>
        </w:rPr>
        <w:t xml:space="preserve"> دارد (و دست نااهلان و ش</w:t>
      </w:r>
      <w:r w:rsidR="00E05FA0">
        <w:rPr>
          <w:rStyle w:val="Char4"/>
          <w:rtl/>
        </w:rPr>
        <w:t>ی</w:t>
      </w:r>
      <w:r w:rsidRPr="00E05FA0">
        <w:rPr>
          <w:rStyle w:val="Char4"/>
          <w:rtl/>
        </w:rPr>
        <w:t>اط</w:t>
      </w:r>
      <w:r w:rsidR="00E05FA0">
        <w:rPr>
          <w:rStyle w:val="Char4"/>
          <w:rtl/>
        </w:rPr>
        <w:t>ی</w:t>
      </w:r>
      <w:r w:rsidRPr="00E05FA0">
        <w:rPr>
          <w:rStyle w:val="Char4"/>
          <w:rtl/>
        </w:rPr>
        <w:t xml:space="preserve">ن و </w:t>
      </w:r>
      <w:r w:rsidR="00E05FA0">
        <w:rPr>
          <w:rStyle w:val="Char4"/>
          <w:rtl/>
        </w:rPr>
        <w:t>ک</w:t>
      </w:r>
      <w:r w:rsidRPr="00E05FA0">
        <w:rPr>
          <w:rStyle w:val="Char4"/>
          <w:rtl/>
        </w:rPr>
        <w:t>اهنان هرگز به آن نم</w:t>
      </w:r>
      <w:r w:rsidR="00E05FA0">
        <w:rPr>
          <w:rStyle w:val="Char4"/>
          <w:rtl/>
        </w:rPr>
        <w:t>ی</w:t>
      </w:r>
      <w:r w:rsidRPr="00E05FA0">
        <w:rPr>
          <w:rStyle w:val="Char4"/>
          <w:rtl/>
        </w:rPr>
        <w:t>‌رسد، و از هرگونه تغ</w:t>
      </w:r>
      <w:r w:rsidR="00E05FA0">
        <w:rPr>
          <w:rStyle w:val="Char4"/>
          <w:rtl/>
        </w:rPr>
        <w:t>یی</w:t>
      </w:r>
      <w:r w:rsidRPr="00E05FA0">
        <w:rPr>
          <w:rStyle w:val="Char4"/>
          <w:rtl/>
        </w:rPr>
        <w:t>ر و تبد</w:t>
      </w:r>
      <w:r w:rsidR="00E05FA0">
        <w:rPr>
          <w:rStyle w:val="Char4"/>
          <w:rtl/>
        </w:rPr>
        <w:t>ی</w:t>
      </w:r>
      <w:r w:rsidRPr="00E05FA0">
        <w:rPr>
          <w:rStyle w:val="Char4"/>
          <w:rtl/>
        </w:rPr>
        <w:t>ل و ز</w:t>
      </w:r>
      <w:r w:rsidR="00E05FA0">
        <w:rPr>
          <w:rStyle w:val="Char4"/>
          <w:rtl/>
        </w:rPr>
        <w:t>ی</w:t>
      </w:r>
      <w:r w:rsidRPr="00E05FA0">
        <w:rPr>
          <w:rStyle w:val="Char4"/>
          <w:rtl/>
        </w:rPr>
        <w:t>اده و نقصان</w:t>
      </w:r>
      <w:r w:rsidR="00E05FA0">
        <w:rPr>
          <w:rStyle w:val="Char4"/>
          <w:rtl/>
        </w:rPr>
        <w:t>ی</w:t>
      </w:r>
      <w:r w:rsidRPr="00E05FA0">
        <w:rPr>
          <w:rStyle w:val="Char4"/>
          <w:rtl/>
        </w:rPr>
        <w:t xml:space="preserve"> بر</w:t>
      </w:r>
      <w:r w:rsidR="00E05FA0">
        <w:rPr>
          <w:rStyle w:val="Char4"/>
          <w:rtl/>
        </w:rPr>
        <w:t>ک</w:t>
      </w:r>
      <w:r w:rsidRPr="00E05FA0">
        <w:rPr>
          <w:rStyle w:val="Char4"/>
          <w:rtl/>
        </w:rPr>
        <w:t>نار و در امان است)</w:t>
      </w:r>
      <w:r w:rsidRPr="00E05FA0">
        <w:rPr>
          <w:rFonts w:cs="Traditional Arabic" w:hint="cs"/>
          <w:rtl/>
        </w:rPr>
        <w:t>»</w:t>
      </w:r>
      <w:r w:rsidRPr="00E05FA0">
        <w:rPr>
          <w:rStyle w:val="FootnoteReference"/>
          <w:rFonts w:ascii="2  Badr" w:hAnsi="2  Badr" w:cs="IRNazli"/>
          <w:sz w:val="24"/>
          <w:rtl/>
        </w:rPr>
        <w:footnoteReference w:id="209"/>
      </w:r>
      <w:r w:rsidR="000A2847"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نصوص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هم</w:t>
      </w:r>
      <w:r w:rsidR="00E05FA0">
        <w:rPr>
          <w:rStyle w:val="Char4"/>
          <w:rFonts w:hint="cs"/>
          <w:rtl/>
        </w:rPr>
        <w:t>ی</w:t>
      </w:r>
      <w:r w:rsidRPr="00E05FA0">
        <w:rPr>
          <w:rStyle w:val="Char4"/>
          <w:rFonts w:hint="cs"/>
          <w:rtl/>
        </w:rPr>
        <w:t>ن موضوع وجود دارند.</w:t>
      </w:r>
    </w:p>
    <w:p w:rsidR="00F2096B" w:rsidRPr="00E05FA0" w:rsidRDefault="00F2096B" w:rsidP="005B5EED">
      <w:pPr>
        <w:ind w:firstLine="284"/>
        <w:jc w:val="both"/>
        <w:rPr>
          <w:rStyle w:val="Char4"/>
          <w:rtl/>
        </w:rPr>
      </w:pPr>
      <w:r w:rsidRPr="00E05FA0">
        <w:rPr>
          <w:rStyle w:val="Char4"/>
          <w:rFonts w:hint="cs"/>
          <w:rtl/>
        </w:rPr>
        <w:t xml:space="preserve">هر </w:t>
      </w:r>
      <w:r w:rsidR="00E05FA0">
        <w:rPr>
          <w:rStyle w:val="Char4"/>
          <w:rFonts w:hint="cs"/>
          <w:rtl/>
        </w:rPr>
        <w:t>ک</w:t>
      </w:r>
      <w:r w:rsidRPr="00E05FA0">
        <w:rPr>
          <w:rStyle w:val="Char4"/>
          <w:rFonts w:hint="cs"/>
          <w:rtl/>
        </w:rPr>
        <w:t xml:space="preserve">س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متر</w:t>
      </w:r>
      <w:r w:rsidR="00E05FA0">
        <w:rPr>
          <w:rStyle w:val="Char4"/>
          <w:rFonts w:hint="cs"/>
          <w:rtl/>
        </w:rPr>
        <w:t>ی</w:t>
      </w:r>
      <w:r w:rsidRPr="00E05FA0">
        <w:rPr>
          <w:rStyle w:val="Char4"/>
          <w:rFonts w:hint="cs"/>
          <w:rtl/>
        </w:rPr>
        <w:t>ن شناخت</w:t>
      </w:r>
      <w:r w:rsidR="00E05FA0">
        <w:rPr>
          <w:rStyle w:val="Char4"/>
          <w:rFonts w:hint="cs"/>
          <w:rtl/>
        </w:rPr>
        <w:t>ی</w:t>
      </w:r>
      <w:r w:rsidRPr="00E05FA0">
        <w:rPr>
          <w:rStyle w:val="Char4"/>
          <w:rFonts w:hint="cs"/>
          <w:rtl/>
        </w:rPr>
        <w:t xml:space="preserve"> از قرآن مج</w:t>
      </w:r>
      <w:r w:rsidR="00E05FA0">
        <w:rPr>
          <w:rStyle w:val="Char4"/>
          <w:rFonts w:hint="cs"/>
          <w:rtl/>
        </w:rPr>
        <w:t>ی</w:t>
      </w:r>
      <w:r w:rsidRPr="00E05FA0">
        <w:rPr>
          <w:rStyle w:val="Char4"/>
          <w:rFonts w:hint="cs"/>
          <w:rtl/>
        </w:rPr>
        <w:t>د داشته باشد، به زشت</w:t>
      </w:r>
      <w:r w:rsidR="00E05FA0">
        <w:rPr>
          <w:rStyle w:val="Char4"/>
          <w:rFonts w:hint="cs"/>
          <w:rtl/>
        </w:rPr>
        <w:t>ی</w:t>
      </w:r>
      <w:r w:rsidRPr="00E05FA0">
        <w:rPr>
          <w:rStyle w:val="Char4"/>
          <w:rFonts w:hint="cs"/>
          <w:rtl/>
        </w:rPr>
        <w:t xml:space="preserve"> و بطلان ا</w:t>
      </w:r>
      <w:r w:rsidR="00E05FA0">
        <w:rPr>
          <w:rStyle w:val="Char4"/>
          <w:rFonts w:hint="cs"/>
          <w:rtl/>
        </w:rPr>
        <w:t>ی</w:t>
      </w:r>
      <w:r w:rsidRPr="00E05FA0">
        <w:rPr>
          <w:rStyle w:val="Char4"/>
          <w:rFonts w:hint="cs"/>
          <w:rtl/>
        </w:rPr>
        <w:t>ن تأو</w:t>
      </w:r>
      <w:r w:rsidR="00E05FA0">
        <w:rPr>
          <w:rStyle w:val="Char4"/>
          <w:rFonts w:hint="cs"/>
          <w:rtl/>
        </w:rPr>
        <w:t>ی</w:t>
      </w:r>
      <w:r w:rsidRPr="00E05FA0">
        <w:rPr>
          <w:rStyle w:val="Char4"/>
          <w:rFonts w:hint="cs"/>
          <w:rtl/>
        </w:rPr>
        <w:t>لات فاسد و جواب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cs/>
        </w:rPr>
        <w:t>‎</w:t>
      </w:r>
      <w:r w:rsidRPr="00E05FA0">
        <w:rPr>
          <w:rStyle w:val="Char4"/>
          <w:rFonts w:hint="cs"/>
          <w:rtl/>
        </w:rPr>
        <w:t>اساس پ</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برد.</w:t>
      </w:r>
    </w:p>
    <w:p w:rsidR="00F2096B" w:rsidRPr="00E05FA0" w:rsidRDefault="00F2096B" w:rsidP="005B5EED">
      <w:pPr>
        <w:ind w:firstLine="284"/>
        <w:jc w:val="both"/>
        <w:rPr>
          <w:rStyle w:val="Char4"/>
          <w:rtl/>
        </w:rPr>
      </w:pPr>
      <w:r w:rsidRPr="0047738B">
        <w:rPr>
          <w:rStyle w:val="Char9"/>
          <w:rFonts w:hint="cs"/>
          <w:rtl/>
        </w:rPr>
        <w:t>اولاً؛</w:t>
      </w:r>
      <w:r w:rsidRPr="00E05FA0">
        <w:rPr>
          <w:rStyle w:val="Char4"/>
          <w:rFonts w:hint="cs"/>
          <w:rtl/>
        </w:rPr>
        <w:t xml:space="preserve"> اگر قرآن محفوظ، همان قرآن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در نزد امام است، در ا</w:t>
      </w:r>
      <w:r w:rsidR="00E05FA0">
        <w:rPr>
          <w:rStyle w:val="Char4"/>
          <w:rFonts w:hint="cs"/>
          <w:rtl/>
        </w:rPr>
        <w:t>ی</w:t>
      </w:r>
      <w:r w:rsidRPr="00E05FA0">
        <w:rPr>
          <w:rStyle w:val="Char4"/>
          <w:rFonts w:hint="cs"/>
          <w:rtl/>
        </w:rPr>
        <w:t>ن صورت حفظ و ص</w:t>
      </w:r>
      <w:r w:rsidR="00E05FA0">
        <w:rPr>
          <w:rStyle w:val="Char4"/>
          <w:rFonts w:hint="cs"/>
          <w:rtl/>
        </w:rPr>
        <w:t>ی</w:t>
      </w:r>
      <w:r w:rsidRPr="00E05FA0">
        <w:rPr>
          <w:rStyle w:val="Char4"/>
          <w:rFonts w:hint="cs"/>
          <w:rtl/>
        </w:rPr>
        <w:t>انت آن چه فا</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دارد؛ چون عدم وجود امام قرآن را از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محفوظ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چن</w:t>
      </w:r>
      <w:r w:rsidR="00E05FA0">
        <w:rPr>
          <w:rStyle w:val="Char4"/>
          <w:rFonts w:hint="cs"/>
          <w:rtl/>
        </w:rPr>
        <w:t>ی</w:t>
      </w:r>
      <w:r w:rsidRPr="00E05FA0">
        <w:rPr>
          <w:rStyle w:val="Char4"/>
          <w:rFonts w:hint="cs"/>
          <w:rtl/>
        </w:rPr>
        <w:t>ن قرآن</w:t>
      </w:r>
      <w:r w:rsidR="00E05FA0">
        <w:rPr>
          <w:rStyle w:val="Char4"/>
          <w:rFonts w:hint="cs"/>
          <w:rtl/>
        </w:rPr>
        <w:t>ی</w:t>
      </w:r>
      <w:r w:rsidRPr="00E05FA0">
        <w:rPr>
          <w:rStyle w:val="Char4"/>
          <w:rFonts w:hint="cs"/>
          <w:rtl/>
        </w:rPr>
        <w:t xml:space="preserve"> هدا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ننده و ذ</w:t>
      </w:r>
      <w:r w:rsidR="00E05FA0">
        <w:rPr>
          <w:rStyle w:val="Char4"/>
          <w:rFonts w:hint="cs"/>
          <w:rtl/>
        </w:rPr>
        <w:t>ک</w:t>
      </w:r>
      <w:r w:rsidRPr="00E05FA0">
        <w:rPr>
          <w:rStyle w:val="Char4"/>
          <w:rFonts w:hint="cs"/>
          <w:rtl/>
        </w:rPr>
        <w:t>ر برا</w:t>
      </w:r>
      <w:r w:rsidR="00E05FA0">
        <w:rPr>
          <w:rStyle w:val="Char4"/>
          <w:rFonts w:hint="cs"/>
          <w:rtl/>
        </w:rPr>
        <w:t>ی</w:t>
      </w:r>
      <w:r w:rsidRPr="00E05FA0">
        <w:rPr>
          <w:rStyle w:val="Char4"/>
          <w:rFonts w:hint="cs"/>
          <w:rtl/>
        </w:rPr>
        <w:t xml:space="preserve"> مؤمنان ن</w:t>
      </w:r>
      <w:r w:rsidR="00E05FA0">
        <w:rPr>
          <w:rStyle w:val="Char4"/>
          <w:rFonts w:hint="cs"/>
          <w:rtl/>
        </w:rPr>
        <w:t>ی</w:t>
      </w:r>
      <w:r w:rsidRPr="00E05FA0">
        <w:rPr>
          <w:rStyle w:val="Char4"/>
          <w:rFonts w:hint="cs"/>
          <w:rtl/>
        </w:rPr>
        <w:t>ست، پس در مسائل اعتقاد</w:t>
      </w:r>
      <w:r w:rsidR="00E05FA0">
        <w:rPr>
          <w:rStyle w:val="Char4"/>
          <w:rFonts w:hint="cs"/>
          <w:rtl/>
        </w:rPr>
        <w:t>ی</w:t>
      </w:r>
      <w:r w:rsidRPr="00E05FA0">
        <w:rPr>
          <w:rStyle w:val="Char4"/>
          <w:rFonts w:hint="cs"/>
          <w:rtl/>
        </w:rPr>
        <w:t xml:space="preserve"> و عباد</w:t>
      </w:r>
      <w:r w:rsidR="00E05FA0">
        <w:rPr>
          <w:rStyle w:val="Char4"/>
          <w:rFonts w:hint="cs"/>
          <w:rtl/>
        </w:rPr>
        <w:t>ی</w:t>
      </w:r>
      <w:r w:rsidRPr="00E05FA0">
        <w:rPr>
          <w:rStyle w:val="Char4"/>
          <w:rFonts w:hint="cs"/>
          <w:rtl/>
        </w:rPr>
        <w:t xml:space="preserve"> و معاملات و اح</w:t>
      </w:r>
      <w:r w:rsidR="00E05FA0">
        <w:rPr>
          <w:rStyle w:val="Char4"/>
          <w:rFonts w:hint="cs"/>
          <w:rtl/>
        </w:rPr>
        <w:t>ک</w:t>
      </w:r>
      <w:r w:rsidRPr="00E05FA0">
        <w:rPr>
          <w:rStyle w:val="Char4"/>
          <w:rFonts w:hint="cs"/>
          <w:rtl/>
        </w:rPr>
        <w:t>ام د</w:t>
      </w:r>
      <w:r w:rsidR="00E05FA0">
        <w:rPr>
          <w:rStyle w:val="Char4"/>
          <w:rFonts w:hint="cs"/>
          <w:rtl/>
        </w:rPr>
        <w:t>ی</w:t>
      </w:r>
      <w:r w:rsidRPr="00E05FA0">
        <w:rPr>
          <w:rStyle w:val="Char4"/>
          <w:rFonts w:hint="cs"/>
          <w:rtl/>
        </w:rPr>
        <w:t>گر بدان ت</w:t>
      </w:r>
      <w:r w:rsidR="00E05FA0">
        <w:rPr>
          <w:rStyle w:val="Char4"/>
          <w:rFonts w:hint="cs"/>
          <w:rtl/>
        </w:rPr>
        <w:t>کی</w:t>
      </w:r>
      <w:r w:rsidRPr="00E05FA0">
        <w:rPr>
          <w:rStyle w:val="Char4"/>
          <w:rFonts w:hint="cs"/>
          <w:rtl/>
        </w:rPr>
        <w:t>ه نم</w:t>
      </w:r>
      <w:r w:rsidR="00E05FA0">
        <w:rPr>
          <w:rStyle w:val="Char4"/>
          <w:rFonts w:hint="cs"/>
          <w:rtl/>
        </w:rPr>
        <w:t>ی</w:t>
      </w:r>
      <w:r w:rsidRPr="00E05FA0">
        <w:rPr>
          <w:rStyle w:val="Char4"/>
          <w:rFonts w:hint="cs"/>
          <w:cs/>
        </w:rPr>
        <w:t>‎</w:t>
      </w:r>
      <w:r w:rsidRPr="00E05FA0">
        <w:rPr>
          <w:rStyle w:val="Char4"/>
          <w:rFonts w:hint="cs"/>
          <w:rtl/>
        </w:rPr>
        <w:t xml:space="preserve">شود. به علاوه قرآن </w:t>
      </w:r>
      <w:r w:rsidR="00E05FA0">
        <w:rPr>
          <w:rStyle w:val="Char4"/>
          <w:rFonts w:hint="cs"/>
          <w:rtl/>
        </w:rPr>
        <w:t>ک</w:t>
      </w:r>
      <w:r w:rsidRPr="00E05FA0">
        <w:rPr>
          <w:rStyle w:val="Char4"/>
          <w:rFonts w:hint="cs"/>
          <w:rtl/>
        </w:rPr>
        <w:t>ه اساس و ز</w:t>
      </w:r>
      <w:r w:rsidR="00E05FA0">
        <w:rPr>
          <w:rStyle w:val="Char4"/>
          <w:rFonts w:hint="cs"/>
          <w:rtl/>
        </w:rPr>
        <w:t>ی</w:t>
      </w:r>
      <w:r w:rsidRPr="00E05FA0">
        <w:rPr>
          <w:rStyle w:val="Char4"/>
          <w:rFonts w:hint="cs"/>
          <w:rtl/>
        </w:rPr>
        <w:t>ربنا</w:t>
      </w:r>
      <w:r w:rsidR="00E05FA0">
        <w:rPr>
          <w:rStyle w:val="Char4"/>
          <w:rFonts w:hint="cs"/>
          <w:rtl/>
        </w:rPr>
        <w:t>ی</w:t>
      </w:r>
      <w:r w:rsidRPr="00E05FA0">
        <w:rPr>
          <w:rStyle w:val="Char4"/>
          <w:rFonts w:hint="cs"/>
          <w:rtl/>
        </w:rPr>
        <w:t xml:space="preserve"> اسلام است، در ا</w:t>
      </w:r>
      <w:r w:rsidR="00E05FA0">
        <w:rPr>
          <w:rStyle w:val="Char4"/>
          <w:rFonts w:hint="cs"/>
          <w:rtl/>
        </w:rPr>
        <w:t>ی</w:t>
      </w:r>
      <w:r w:rsidRPr="00E05FA0">
        <w:rPr>
          <w:rStyle w:val="Char4"/>
          <w:rFonts w:hint="cs"/>
          <w:rtl/>
        </w:rPr>
        <w:t>ن صورت اسلام بدون اساس و پا</w:t>
      </w:r>
      <w:r w:rsidR="00E05FA0">
        <w:rPr>
          <w:rStyle w:val="Char4"/>
          <w:rFonts w:hint="cs"/>
          <w:rtl/>
        </w:rPr>
        <w:t>ی</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ماند و مردم به دل</w:t>
      </w:r>
      <w:r w:rsidR="00E05FA0">
        <w:rPr>
          <w:rStyle w:val="Char4"/>
          <w:rFonts w:hint="cs"/>
          <w:rtl/>
        </w:rPr>
        <w:t>ی</w:t>
      </w:r>
      <w:r w:rsidRPr="00E05FA0">
        <w:rPr>
          <w:rStyle w:val="Char4"/>
          <w:rFonts w:hint="cs"/>
          <w:rtl/>
        </w:rPr>
        <w:t>لِ نبودن پ</w:t>
      </w:r>
      <w:r w:rsidR="00E05FA0">
        <w:rPr>
          <w:rStyle w:val="Char4"/>
          <w:rFonts w:hint="cs"/>
          <w:rtl/>
        </w:rPr>
        <w:t>ی</w:t>
      </w:r>
      <w:r w:rsidRPr="00E05FA0">
        <w:rPr>
          <w:rStyle w:val="Char4"/>
          <w:rFonts w:hint="cs"/>
          <w:rtl/>
        </w:rPr>
        <w:t>ام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آنان را به راه راست هدا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 xml:space="preserve">ند، در مقابل </w:t>
      </w:r>
      <w:r w:rsidR="00E05FA0">
        <w:rPr>
          <w:rStyle w:val="Char4"/>
          <w:rFonts w:hint="cs"/>
          <w:rtl/>
        </w:rPr>
        <w:t>ک</w:t>
      </w:r>
      <w:r w:rsidRPr="00E05FA0">
        <w:rPr>
          <w:rStyle w:val="Char4"/>
          <w:rFonts w:hint="cs"/>
          <w:rtl/>
        </w:rPr>
        <w:t>ردارشان بازخواست و پرس</w:t>
      </w:r>
      <w:r w:rsidR="00E05FA0">
        <w:rPr>
          <w:rStyle w:val="Char4"/>
          <w:rFonts w:hint="cs"/>
          <w:rtl/>
        </w:rPr>
        <w:t>ی</w:t>
      </w:r>
      <w:r w:rsidRPr="00E05FA0">
        <w:rPr>
          <w:rStyle w:val="Char4"/>
          <w:rFonts w:hint="cs"/>
          <w:rtl/>
        </w:rPr>
        <w:t>ده نم</w:t>
      </w:r>
      <w:r w:rsidR="00E05FA0">
        <w:rPr>
          <w:rStyle w:val="Char4"/>
          <w:rFonts w:hint="cs"/>
          <w:rtl/>
        </w:rPr>
        <w:t>ی</w:t>
      </w:r>
      <w:r w:rsidRPr="00E05FA0">
        <w:rPr>
          <w:rStyle w:val="Char4"/>
          <w:rFonts w:hint="cs"/>
          <w:cs/>
        </w:rPr>
        <w:t>‎</w:t>
      </w:r>
      <w:r w:rsidRPr="00E05FA0">
        <w:rPr>
          <w:rStyle w:val="Char4"/>
          <w:rFonts w:hint="cs"/>
          <w:rtl/>
        </w:rPr>
        <w:t>شوند و در مقابل اعمالشان مسئول ن</w:t>
      </w:r>
      <w:r w:rsidR="00E05FA0">
        <w:rPr>
          <w:rStyle w:val="Char4"/>
          <w:rFonts w:hint="cs"/>
          <w:rtl/>
        </w:rPr>
        <w:t>ی</w:t>
      </w:r>
      <w:r w:rsidRPr="00E05FA0">
        <w:rPr>
          <w:rStyle w:val="Char4"/>
          <w:rFonts w:hint="cs"/>
          <w:rtl/>
        </w:rPr>
        <w:t>ستند و شر</w:t>
      </w:r>
      <w:r w:rsidR="00E05FA0">
        <w:rPr>
          <w:rStyle w:val="Char4"/>
          <w:rFonts w:hint="cs"/>
          <w:rtl/>
        </w:rPr>
        <w:t>ی</w:t>
      </w:r>
      <w:r w:rsidRPr="00E05FA0">
        <w:rPr>
          <w:rStyle w:val="Char4"/>
          <w:rFonts w:hint="cs"/>
          <w:rtl/>
        </w:rPr>
        <w:t xml:space="preserve">عت اسلام مادام </w:t>
      </w:r>
      <w:r w:rsidR="00E05FA0">
        <w:rPr>
          <w:rStyle w:val="Char4"/>
          <w:rFonts w:hint="cs"/>
          <w:rtl/>
        </w:rPr>
        <w:t>ک</w:t>
      </w:r>
      <w:r w:rsidRPr="00E05FA0">
        <w:rPr>
          <w:rStyle w:val="Char4"/>
          <w:rFonts w:hint="cs"/>
          <w:rtl/>
        </w:rPr>
        <w:t>ه قوان</w:t>
      </w:r>
      <w:r w:rsidR="00E05FA0">
        <w:rPr>
          <w:rStyle w:val="Char4"/>
          <w:rFonts w:hint="cs"/>
          <w:rtl/>
        </w:rPr>
        <w:t>ی</w:t>
      </w:r>
      <w:r w:rsidRPr="00E05FA0">
        <w:rPr>
          <w:rStyle w:val="Char4"/>
          <w:rFonts w:hint="cs"/>
          <w:rtl/>
        </w:rPr>
        <w:t>ن و دستوراتش وجود نداشته باشد، تعط</w:t>
      </w:r>
      <w:r w:rsidR="00E05FA0">
        <w:rPr>
          <w:rStyle w:val="Char4"/>
          <w:rFonts w:hint="cs"/>
          <w:rtl/>
        </w:rPr>
        <w:t>ی</w:t>
      </w:r>
      <w:r w:rsidRPr="00E05FA0">
        <w:rPr>
          <w:rStyle w:val="Char4"/>
          <w:rFonts w:hint="cs"/>
          <w:rtl/>
        </w:rPr>
        <w:t>ل م</w:t>
      </w:r>
      <w:r w:rsidR="00E05FA0">
        <w:rPr>
          <w:rStyle w:val="Char4"/>
          <w:rFonts w:hint="cs"/>
          <w:rtl/>
        </w:rPr>
        <w:t>ی</w:t>
      </w:r>
      <w:r w:rsidRPr="00E05FA0">
        <w:rPr>
          <w:rStyle w:val="Char4"/>
          <w:rFonts w:hint="cs"/>
          <w:cs/>
        </w:rPr>
        <w:t>‎</w:t>
      </w:r>
      <w:r w:rsidRPr="00E05FA0">
        <w:rPr>
          <w:rStyle w:val="Char4"/>
          <w:rFonts w:hint="cs"/>
          <w:rtl/>
        </w:rPr>
        <w:t>ماند، و قرآن پس از بعثت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هدا</w:t>
      </w:r>
      <w:r w:rsidR="00E05FA0">
        <w:rPr>
          <w:rStyle w:val="Char4"/>
          <w:rFonts w:hint="cs"/>
          <w:rtl/>
        </w:rPr>
        <w:t>ی</w:t>
      </w:r>
      <w:r w:rsidRPr="00E05FA0">
        <w:rPr>
          <w:rStyle w:val="Char4"/>
          <w:rFonts w:hint="cs"/>
          <w:rtl/>
        </w:rPr>
        <w:t>ت و ذ</w:t>
      </w:r>
      <w:r w:rsidR="00E05FA0">
        <w:rPr>
          <w:rStyle w:val="Char4"/>
          <w:rFonts w:hint="cs"/>
          <w:rtl/>
        </w:rPr>
        <w:t>ک</w:t>
      </w:r>
      <w:r w:rsidRPr="00E05FA0">
        <w:rPr>
          <w:rStyle w:val="Char4"/>
          <w:rFonts w:hint="cs"/>
          <w:rtl/>
        </w:rPr>
        <w:t>ر برا</w:t>
      </w:r>
      <w:r w:rsidR="00E05FA0">
        <w:rPr>
          <w:rStyle w:val="Char4"/>
          <w:rFonts w:hint="cs"/>
          <w:rtl/>
        </w:rPr>
        <w:t>ی</w:t>
      </w:r>
      <w:r w:rsidRPr="00E05FA0">
        <w:rPr>
          <w:rStyle w:val="Char4"/>
          <w:rFonts w:hint="cs"/>
          <w:rtl/>
        </w:rPr>
        <w:t xml:space="preserve"> عالم</w:t>
      </w:r>
      <w:r w:rsidR="00E05FA0">
        <w:rPr>
          <w:rStyle w:val="Char4"/>
          <w:rFonts w:hint="cs"/>
          <w:rtl/>
        </w:rPr>
        <w:t>ی</w:t>
      </w:r>
      <w:r w:rsidRPr="00E05FA0">
        <w:rPr>
          <w:rStyle w:val="Char4"/>
          <w:rFonts w:hint="cs"/>
          <w:rtl/>
        </w:rPr>
        <w:t>ان نم</w:t>
      </w:r>
      <w:r w:rsidR="00E05FA0">
        <w:rPr>
          <w:rStyle w:val="Char4"/>
          <w:rFonts w:hint="cs"/>
          <w:rtl/>
        </w:rPr>
        <w:t>ی</w:t>
      </w:r>
      <w:r w:rsidRPr="00E05FA0">
        <w:rPr>
          <w:rStyle w:val="Char4"/>
          <w:rFonts w:hint="cs"/>
          <w:cs/>
        </w:rPr>
        <w:t>‎</w:t>
      </w:r>
      <w:r w:rsidRPr="00E05FA0">
        <w:rPr>
          <w:rStyle w:val="Char4"/>
          <w:rFonts w:hint="cs"/>
          <w:rtl/>
        </w:rPr>
        <w:t>باشد بل</w:t>
      </w:r>
      <w:r w:rsidR="00E05FA0">
        <w:rPr>
          <w:rStyle w:val="Char4"/>
          <w:rFonts w:hint="cs"/>
          <w:rtl/>
        </w:rPr>
        <w:t>ک</w:t>
      </w:r>
      <w:r w:rsidRPr="00E05FA0">
        <w:rPr>
          <w:rStyle w:val="Char4"/>
          <w:rFonts w:hint="cs"/>
          <w:rtl/>
        </w:rPr>
        <w:t>ه تنها پس از ظهور مهد</w:t>
      </w:r>
      <w:r w:rsidR="00E05FA0">
        <w:rPr>
          <w:rStyle w:val="Char4"/>
          <w:rFonts w:hint="cs"/>
          <w:rtl/>
        </w:rPr>
        <w:t>ی</w:t>
      </w:r>
      <w:r w:rsidRPr="00E05FA0">
        <w:rPr>
          <w:rStyle w:val="Char4"/>
          <w:rFonts w:hint="cs"/>
          <w:rtl/>
        </w:rPr>
        <w:t xml:space="preserve"> موهوم </w:t>
      </w:r>
      <w:r w:rsidR="00E05FA0">
        <w:rPr>
          <w:rStyle w:val="Char4"/>
          <w:rFonts w:hint="cs"/>
          <w:rtl/>
        </w:rPr>
        <w:t>ک</w:t>
      </w:r>
      <w:r w:rsidRPr="00E05FA0">
        <w:rPr>
          <w:rStyle w:val="Char4"/>
          <w:rFonts w:hint="cs"/>
          <w:rtl/>
        </w:rPr>
        <w:t>ه خروج و ظهورش نامعلوم است و مشخص ن</w:t>
      </w:r>
      <w:r w:rsidR="00E05FA0">
        <w:rPr>
          <w:rStyle w:val="Char4"/>
          <w:rFonts w:hint="cs"/>
          <w:rtl/>
        </w:rPr>
        <w:t>ی</w:t>
      </w:r>
      <w:r w:rsidRPr="00E05FA0">
        <w:rPr>
          <w:rStyle w:val="Char4"/>
          <w:rFonts w:hint="cs"/>
          <w:rtl/>
        </w:rPr>
        <w:t xml:space="preserve">ست </w:t>
      </w:r>
      <w:r w:rsidR="00E05FA0">
        <w:rPr>
          <w:rStyle w:val="Char4"/>
          <w:rFonts w:hint="cs"/>
          <w:rtl/>
        </w:rPr>
        <w:t>ک</w:t>
      </w:r>
      <w:r w:rsidRPr="00E05FA0">
        <w:rPr>
          <w:rStyle w:val="Char4"/>
          <w:rFonts w:hint="cs"/>
          <w:rtl/>
        </w:rPr>
        <w:t xml:space="preserve">جا و </w:t>
      </w:r>
      <w:r w:rsidR="00E05FA0">
        <w:rPr>
          <w:rStyle w:val="Char4"/>
          <w:rFonts w:hint="cs"/>
          <w:rtl/>
        </w:rPr>
        <w:t>کی</w:t>
      </w:r>
      <w:r w:rsidRPr="00E05FA0">
        <w:rPr>
          <w:rStyle w:val="Char4"/>
          <w:rFonts w:hint="cs"/>
          <w:rtl/>
        </w:rPr>
        <w:t xml:space="preserve"> ظهور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هدا</w:t>
      </w:r>
      <w:r w:rsidR="00E05FA0">
        <w:rPr>
          <w:rStyle w:val="Char4"/>
          <w:rFonts w:hint="cs"/>
          <w:rtl/>
        </w:rPr>
        <w:t>ی</w:t>
      </w:r>
      <w:r w:rsidRPr="00E05FA0">
        <w:rPr>
          <w:rStyle w:val="Char4"/>
          <w:rFonts w:hint="cs"/>
          <w:rtl/>
        </w:rPr>
        <w:t>ت و ذ</w:t>
      </w:r>
      <w:r w:rsidR="00E05FA0">
        <w:rPr>
          <w:rStyle w:val="Char4"/>
          <w:rFonts w:hint="cs"/>
          <w:rtl/>
        </w:rPr>
        <w:t>ک</w:t>
      </w:r>
      <w:r w:rsidRPr="00E05FA0">
        <w:rPr>
          <w:rStyle w:val="Char4"/>
          <w:rFonts w:hint="cs"/>
          <w:rtl/>
        </w:rPr>
        <w:t>ر م</w:t>
      </w:r>
      <w:r w:rsidR="00E05FA0">
        <w:rPr>
          <w:rStyle w:val="Char4"/>
          <w:rFonts w:hint="cs"/>
          <w:rtl/>
        </w:rPr>
        <w:t>ی</w:t>
      </w:r>
      <w:r w:rsidRPr="00E05FA0">
        <w:rPr>
          <w:rStyle w:val="Char4"/>
          <w:rFonts w:hint="cs"/>
          <w:cs/>
        </w:rPr>
        <w:t>‎</w:t>
      </w:r>
      <w:r w:rsidRPr="00E05FA0">
        <w:rPr>
          <w:rStyle w:val="Char4"/>
          <w:rFonts w:hint="cs"/>
          <w:rtl/>
        </w:rPr>
        <w:t>باشد.</w:t>
      </w:r>
    </w:p>
    <w:p w:rsidR="00F2096B" w:rsidRPr="00E05FA0" w:rsidRDefault="00F2096B" w:rsidP="005B5EED">
      <w:pPr>
        <w:ind w:firstLine="284"/>
        <w:jc w:val="both"/>
        <w:rPr>
          <w:rStyle w:val="Char4"/>
          <w:rtl/>
        </w:rPr>
      </w:pPr>
      <w:r w:rsidRPr="0047738B">
        <w:rPr>
          <w:rStyle w:val="Char9"/>
          <w:rFonts w:hint="cs"/>
          <w:rtl/>
        </w:rPr>
        <w:t>ثانياً؛</w:t>
      </w:r>
      <w:r w:rsidRPr="00E05FA0">
        <w:rPr>
          <w:rStyle w:val="Char4"/>
          <w:rFonts w:hint="cs"/>
          <w:rtl/>
        </w:rPr>
        <w:t xml:space="preserve"> جواب فوق، جواب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محفوظ و دست نخورده است، قرآن موجود در لوح محفوظ م</w:t>
      </w:r>
      <w:r w:rsidR="00E05FA0">
        <w:rPr>
          <w:rStyle w:val="Char4"/>
          <w:rFonts w:hint="cs"/>
          <w:rtl/>
        </w:rPr>
        <w:t>ی</w:t>
      </w:r>
      <w:r w:rsidRPr="00E05FA0">
        <w:rPr>
          <w:rStyle w:val="Char4"/>
          <w:rFonts w:hint="cs"/>
          <w:cs/>
        </w:rPr>
        <w:t>‎</w:t>
      </w:r>
      <w:r w:rsidRPr="00E05FA0">
        <w:rPr>
          <w:rStyle w:val="Char4"/>
          <w:rFonts w:hint="cs"/>
          <w:rtl/>
        </w:rPr>
        <w:t>باشد.</w:t>
      </w:r>
    </w:p>
    <w:p w:rsidR="00F2096B" w:rsidRPr="00E05FA0" w:rsidRDefault="00F2096B" w:rsidP="005B5EED">
      <w:pPr>
        <w:ind w:firstLine="284"/>
        <w:jc w:val="both"/>
        <w:rPr>
          <w:rStyle w:val="Char4"/>
          <w:rtl/>
        </w:rPr>
      </w:pPr>
      <w:r w:rsidRPr="00E05FA0">
        <w:rPr>
          <w:rStyle w:val="Char4"/>
          <w:rFonts w:hint="cs"/>
          <w:rtl/>
        </w:rPr>
        <w:t>به علاوه، در ا</w:t>
      </w:r>
      <w:r w:rsidR="00E05FA0">
        <w:rPr>
          <w:rStyle w:val="Char4"/>
          <w:rFonts w:hint="cs"/>
          <w:rtl/>
        </w:rPr>
        <w:t>ی</w:t>
      </w:r>
      <w:r w:rsidRPr="00E05FA0">
        <w:rPr>
          <w:rStyle w:val="Char4"/>
          <w:rFonts w:hint="cs"/>
          <w:rtl/>
        </w:rPr>
        <w:t>ن صورت م</w:t>
      </w:r>
      <w:r w:rsidR="00E05FA0">
        <w:rPr>
          <w:rStyle w:val="Char4"/>
          <w:rFonts w:hint="cs"/>
          <w:rtl/>
        </w:rPr>
        <w:t>ی</w:t>
      </w:r>
      <w:r w:rsidRPr="00E05FA0">
        <w:rPr>
          <w:rStyle w:val="Char4"/>
          <w:rFonts w:hint="cs"/>
          <w:rtl/>
        </w:rPr>
        <w:t>ان قرآن و د</w:t>
      </w:r>
      <w:r w:rsidR="00E05FA0">
        <w:rPr>
          <w:rStyle w:val="Char4"/>
          <w:rFonts w:hint="cs"/>
          <w:rtl/>
        </w:rPr>
        <w:t>ی</w:t>
      </w:r>
      <w:r w:rsidRPr="00E05FA0">
        <w:rPr>
          <w:rStyle w:val="Char4"/>
          <w:rFonts w:hint="cs"/>
          <w:rtl/>
        </w:rPr>
        <w:t xml:space="preserve">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چه فرق</w:t>
      </w:r>
      <w:r w:rsidR="00E05FA0">
        <w:rPr>
          <w:rStyle w:val="Char4"/>
          <w:rFonts w:hint="cs"/>
          <w:rtl/>
        </w:rPr>
        <w:t>ی</w:t>
      </w:r>
      <w:r w:rsidRPr="00E05FA0">
        <w:rPr>
          <w:rStyle w:val="Char4"/>
          <w:rFonts w:hint="cs"/>
          <w:rtl/>
        </w:rPr>
        <w:t xml:space="preserve"> وجود دارد؛ چون تورات و انج</w:t>
      </w:r>
      <w:r w:rsidR="00E05FA0">
        <w:rPr>
          <w:rStyle w:val="Char4"/>
          <w:rFonts w:hint="cs"/>
          <w:rtl/>
        </w:rPr>
        <w:t>ی</w:t>
      </w:r>
      <w:r w:rsidRPr="00E05FA0">
        <w:rPr>
          <w:rStyle w:val="Char4"/>
          <w:rFonts w:hint="cs"/>
          <w:rtl/>
        </w:rPr>
        <w:t>ل و د</w:t>
      </w:r>
      <w:r w:rsidR="00E05FA0">
        <w:rPr>
          <w:rStyle w:val="Char4"/>
          <w:rFonts w:hint="cs"/>
          <w:rtl/>
        </w:rPr>
        <w:t>ی</w:t>
      </w:r>
      <w:r w:rsidRPr="00E05FA0">
        <w:rPr>
          <w:rStyle w:val="Char4"/>
          <w:rFonts w:hint="cs"/>
          <w:rtl/>
        </w:rPr>
        <w:t xml:space="preserve">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در نزد خدا و در لوح محفوظ، محفوظ و دست نخورده هستند.</w:t>
      </w:r>
    </w:p>
    <w:p w:rsidR="00F2096B" w:rsidRDefault="00F2096B" w:rsidP="005B5EED">
      <w:pPr>
        <w:ind w:firstLine="284"/>
        <w:jc w:val="both"/>
        <w:rPr>
          <w:rStyle w:val="Char4"/>
          <w:rtl/>
        </w:rPr>
      </w:pPr>
      <w:r w:rsidRPr="0047738B">
        <w:rPr>
          <w:rStyle w:val="Char9"/>
          <w:rFonts w:hint="cs"/>
          <w:rtl/>
        </w:rPr>
        <w:t>ثالثاً؛</w:t>
      </w:r>
      <w:r w:rsidRPr="00E05FA0">
        <w:rPr>
          <w:rStyle w:val="Char4"/>
          <w:rFonts w:hint="cs"/>
          <w:rtl/>
        </w:rPr>
        <w:t xml:space="preserve">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به صراحت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حفظ و ص</w:t>
      </w:r>
      <w:r w:rsidR="00E05FA0">
        <w:rPr>
          <w:rStyle w:val="Char4"/>
          <w:rFonts w:hint="cs"/>
          <w:rtl/>
        </w:rPr>
        <w:t>ی</w:t>
      </w:r>
      <w:r w:rsidRPr="00E05FA0">
        <w:rPr>
          <w:rStyle w:val="Char4"/>
          <w:rFonts w:hint="cs"/>
          <w:rtl/>
        </w:rPr>
        <w:t>انت تنها پس از نزول قرآن م</w:t>
      </w:r>
      <w:r w:rsidR="00E05FA0">
        <w:rPr>
          <w:rStyle w:val="Char4"/>
          <w:rFonts w:hint="cs"/>
          <w:rtl/>
        </w:rPr>
        <w:t>ی</w:t>
      </w:r>
      <w:r w:rsidRPr="00E05FA0">
        <w:rPr>
          <w:rStyle w:val="Char4"/>
          <w:rFonts w:hint="cs"/>
          <w:cs/>
        </w:rPr>
        <w:t>‎</w:t>
      </w:r>
      <w:r w:rsidRPr="00E05FA0">
        <w:rPr>
          <w:rStyle w:val="Char4"/>
          <w:rFonts w:hint="cs"/>
          <w:rtl/>
        </w:rPr>
        <w:t>باشد؛ چون خدا</w:t>
      </w:r>
      <w:r w:rsidR="00E05FA0">
        <w:rPr>
          <w:rStyle w:val="Char4"/>
          <w:rFonts w:hint="cs"/>
          <w:rtl/>
        </w:rPr>
        <w:t>ی</w:t>
      </w:r>
      <w:r w:rsidRPr="00E05FA0">
        <w:rPr>
          <w:rStyle w:val="Char4"/>
          <w:rFonts w:hint="cs"/>
          <w:rtl/>
        </w:rPr>
        <w:t xml:space="preserve"> عزّ وجل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FD2EA7" w:rsidRPr="000C1949" w:rsidRDefault="00FD2EA7" w:rsidP="00FD2EA7">
      <w:pPr>
        <w:ind w:firstLine="284"/>
        <w:jc w:val="both"/>
        <w:rPr>
          <w:rStyle w:val="Charb"/>
          <w:rtl/>
        </w:rPr>
      </w:pPr>
      <w:r>
        <w:rPr>
          <w:rStyle w:val="Char4"/>
          <w:rFonts w:cs="Traditional Arabic"/>
          <w:rtl/>
        </w:rPr>
        <w:t>﴿</w:t>
      </w:r>
      <w:r w:rsidRPr="000C1949">
        <w:rPr>
          <w:rStyle w:val="Chara"/>
          <w:rtl/>
        </w:rPr>
        <w:t xml:space="preserve">إِنَّا نَحۡنُ نَزَّلۡنَا </w:t>
      </w:r>
      <w:r w:rsidRPr="000C1949">
        <w:rPr>
          <w:rStyle w:val="Chara"/>
          <w:rFonts w:hint="cs"/>
          <w:rtl/>
        </w:rPr>
        <w:t>ٱ</w:t>
      </w:r>
      <w:r w:rsidRPr="000C1949">
        <w:rPr>
          <w:rStyle w:val="Chara"/>
          <w:rFonts w:hint="eastAsia"/>
          <w:rtl/>
        </w:rPr>
        <w:t>لذِّكۡرَ</w:t>
      </w:r>
      <w:r w:rsidRPr="000C1949">
        <w:rPr>
          <w:rStyle w:val="Chara"/>
          <w:rtl/>
        </w:rPr>
        <w:t xml:space="preserve"> وَإِنَّا لَهُ</w:t>
      </w:r>
      <w:r w:rsidRPr="000C1949">
        <w:rPr>
          <w:rStyle w:val="Chara"/>
          <w:rFonts w:hint="cs"/>
          <w:rtl/>
        </w:rPr>
        <w:t>ۥ</w:t>
      </w:r>
      <w:r w:rsidRPr="000C1949">
        <w:rPr>
          <w:rStyle w:val="Chara"/>
          <w:rtl/>
        </w:rPr>
        <w:t xml:space="preserve"> لَحَٰفِظُونَ٩</w:t>
      </w:r>
      <w:r>
        <w:rPr>
          <w:rStyle w:val="Char4"/>
          <w:rFonts w:cs="Traditional Arabic"/>
          <w:rtl/>
        </w:rPr>
        <w:t>﴾</w:t>
      </w:r>
      <w:r w:rsidRPr="000C1949">
        <w:rPr>
          <w:rStyle w:val="Chara"/>
          <w:rtl/>
        </w:rPr>
        <w:t xml:space="preserve"> </w:t>
      </w:r>
      <w:r w:rsidRPr="000C1949">
        <w:rPr>
          <w:rStyle w:val="Charb"/>
          <w:rtl/>
        </w:rPr>
        <w:t>[الحجر: 9]</w:t>
      </w:r>
      <w:r w:rsidRPr="000C1949">
        <w:rPr>
          <w:rStyle w:val="Charb"/>
          <w:rFonts w:hint="cs"/>
          <w:rtl/>
        </w:rPr>
        <w:t>.</w:t>
      </w:r>
    </w:p>
    <w:p w:rsidR="00F2096B" w:rsidRPr="00E05FA0" w:rsidRDefault="00F2096B" w:rsidP="005B5EED">
      <w:pPr>
        <w:ind w:firstLine="284"/>
        <w:jc w:val="both"/>
        <w:rPr>
          <w:rStyle w:val="Char4"/>
          <w:rtl/>
        </w:rPr>
      </w:pPr>
      <w:r w:rsidRPr="00E05FA0">
        <w:rPr>
          <w:rFonts w:cs="Traditional Arabic" w:hint="cs"/>
          <w:rtl/>
        </w:rPr>
        <w:t>«</w:t>
      </w:r>
      <w:r w:rsidRPr="00E05FA0">
        <w:rPr>
          <w:rStyle w:val="Char4"/>
          <w:rtl/>
        </w:rPr>
        <w:t>ما خود قرآن را فرستاده‌ا</w:t>
      </w:r>
      <w:r w:rsidR="00E05FA0">
        <w:rPr>
          <w:rStyle w:val="Char4"/>
          <w:rtl/>
        </w:rPr>
        <w:t>ی</w:t>
      </w:r>
      <w:r w:rsidRPr="00E05FA0">
        <w:rPr>
          <w:rStyle w:val="Char4"/>
          <w:rtl/>
        </w:rPr>
        <w:t>م و خود ما پاسدار آن م</w:t>
      </w:r>
      <w:r w:rsidR="00E05FA0">
        <w:rPr>
          <w:rStyle w:val="Char4"/>
          <w:rtl/>
        </w:rPr>
        <w:t>ی</w:t>
      </w:r>
      <w:r w:rsidRPr="00E05FA0">
        <w:rPr>
          <w:rStyle w:val="Char4"/>
          <w:rtl/>
        </w:rPr>
        <w:t>‌باش</w:t>
      </w:r>
      <w:r w:rsidR="00E05FA0">
        <w:rPr>
          <w:rStyle w:val="Char4"/>
          <w:rtl/>
        </w:rPr>
        <w:t>ی</w:t>
      </w:r>
      <w:r w:rsidRPr="00E05FA0">
        <w:rPr>
          <w:rStyle w:val="Char4"/>
          <w:rtl/>
        </w:rPr>
        <w:t>م (و تا روز رستاخ</w:t>
      </w:r>
      <w:r w:rsidR="00E05FA0">
        <w:rPr>
          <w:rStyle w:val="Char4"/>
          <w:rtl/>
        </w:rPr>
        <w:t>ی</w:t>
      </w:r>
      <w:r w:rsidRPr="00E05FA0">
        <w:rPr>
          <w:rStyle w:val="Char4"/>
          <w:rtl/>
        </w:rPr>
        <w:t>ز آن را از دستبرد دشمنان و از هرگونه تغ</w:t>
      </w:r>
      <w:r w:rsidR="00E05FA0">
        <w:rPr>
          <w:rStyle w:val="Char4"/>
          <w:rtl/>
        </w:rPr>
        <w:t>یی</w:t>
      </w:r>
      <w:r w:rsidRPr="00E05FA0">
        <w:rPr>
          <w:rStyle w:val="Char4"/>
          <w:rtl/>
        </w:rPr>
        <w:t>ر و تبد</w:t>
      </w:r>
      <w:r w:rsidR="00E05FA0">
        <w:rPr>
          <w:rStyle w:val="Char4"/>
          <w:rtl/>
        </w:rPr>
        <w:t>ی</w:t>
      </w:r>
      <w:r w:rsidRPr="00E05FA0">
        <w:rPr>
          <w:rStyle w:val="Char4"/>
          <w:rtl/>
        </w:rPr>
        <w:t>ل زمان محفوظ و مصون م</w:t>
      </w:r>
      <w:r w:rsidR="00E05FA0">
        <w:rPr>
          <w:rStyle w:val="Char4"/>
          <w:rtl/>
        </w:rPr>
        <w:t>ی</w:t>
      </w:r>
      <w:r w:rsidRPr="00E05FA0">
        <w:rPr>
          <w:rStyle w:val="Char4"/>
          <w:rtl/>
        </w:rPr>
        <w:t>‌دار</w:t>
      </w:r>
      <w:r w:rsidR="00E05FA0">
        <w:rPr>
          <w:rStyle w:val="Char4"/>
          <w:rtl/>
        </w:rPr>
        <w:t>ی</w:t>
      </w:r>
      <w:r w:rsidRPr="00E05FA0">
        <w:rPr>
          <w:rStyle w:val="Char4"/>
          <w:rtl/>
        </w:rPr>
        <w:t>م)</w:t>
      </w:r>
      <w:r w:rsidRPr="00E05FA0">
        <w:rPr>
          <w:rFonts w:cs="Traditional Arabic" w:hint="cs"/>
          <w:rtl/>
        </w:rPr>
        <w:t>»</w:t>
      </w:r>
      <w:r w:rsidRPr="00E05FA0">
        <w:rPr>
          <w:rStyle w:val="Char4"/>
          <w:rFonts w:hint="cs"/>
          <w:rtl/>
        </w:rPr>
        <w:t xml:space="preserve">. پُر واضح است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 xml:space="preserve">ر تنها در </w:t>
      </w:r>
      <w:r w:rsidR="00E05FA0">
        <w:rPr>
          <w:rStyle w:val="Char4"/>
          <w:rFonts w:hint="cs"/>
          <w:rtl/>
        </w:rPr>
        <w:t>ک</w:t>
      </w:r>
      <w:r w:rsidRPr="00E05FA0">
        <w:rPr>
          <w:rStyle w:val="Char4"/>
          <w:rFonts w:hint="cs"/>
          <w:rtl/>
        </w:rPr>
        <w:t>لام</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از سو</w:t>
      </w:r>
      <w:r w:rsidR="00E05FA0">
        <w:rPr>
          <w:rStyle w:val="Char4"/>
          <w:rFonts w:hint="cs"/>
          <w:rtl/>
        </w:rPr>
        <w:t>ی</w:t>
      </w:r>
      <w:r w:rsidRPr="00E05FA0">
        <w:rPr>
          <w:rStyle w:val="Char4"/>
          <w:rFonts w:hint="cs"/>
          <w:rtl/>
        </w:rPr>
        <w:t xml:space="preserve"> خدا نازل شده و قبل از نزول،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بدان راه ندارد، ا</w:t>
      </w:r>
      <w:r w:rsidR="00E05FA0">
        <w:rPr>
          <w:rStyle w:val="Char4"/>
          <w:rFonts w:hint="cs"/>
          <w:rtl/>
        </w:rPr>
        <w:t>ی</w:t>
      </w:r>
      <w:r w:rsidRPr="00E05FA0">
        <w:rPr>
          <w:rStyle w:val="Char4"/>
          <w:rFonts w:hint="cs"/>
          <w:rtl/>
        </w:rPr>
        <w:t>ن از بد</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ات است اما ش</w:t>
      </w:r>
      <w:r w:rsidR="00E05FA0">
        <w:rPr>
          <w:rStyle w:val="Char4"/>
          <w:rFonts w:hint="cs"/>
          <w:rtl/>
        </w:rPr>
        <w:t>ی</w:t>
      </w:r>
      <w:r w:rsidRPr="00E05FA0">
        <w:rPr>
          <w:rStyle w:val="Char4"/>
          <w:rFonts w:hint="cs"/>
          <w:rtl/>
        </w:rPr>
        <w:t xml:space="preserve">عه به خاطر </w:t>
      </w:r>
      <w:r w:rsidR="00E05FA0">
        <w:rPr>
          <w:rStyle w:val="Char4"/>
          <w:rFonts w:hint="cs"/>
          <w:rtl/>
        </w:rPr>
        <w:t>کی</w:t>
      </w:r>
      <w:r w:rsidRPr="00E05FA0">
        <w:rPr>
          <w:rStyle w:val="Char4"/>
          <w:rFonts w:hint="cs"/>
          <w:rtl/>
        </w:rPr>
        <w:t>نه</w:t>
      </w:r>
      <w:r w:rsidRPr="00E05FA0">
        <w:rPr>
          <w:rStyle w:val="Char4"/>
          <w:rFonts w:hint="cs"/>
          <w:cs/>
        </w:rPr>
        <w:t>‎</w:t>
      </w:r>
      <w:r w:rsidRPr="00E05FA0">
        <w:rPr>
          <w:rStyle w:val="Char4"/>
          <w:rFonts w:hint="cs"/>
          <w:rtl/>
        </w:rPr>
        <w:t>توز</w:t>
      </w:r>
      <w:r w:rsidR="00E05FA0">
        <w:rPr>
          <w:rStyle w:val="Char4"/>
          <w:rFonts w:hint="cs"/>
          <w:rtl/>
        </w:rPr>
        <w:t>ی</w:t>
      </w:r>
      <w:r w:rsidRPr="00E05FA0">
        <w:rPr>
          <w:rStyle w:val="Char4"/>
          <w:rFonts w:hint="cs"/>
          <w:cs/>
        </w:rPr>
        <w:t>‎</w:t>
      </w:r>
      <w:r w:rsidRPr="00E05FA0">
        <w:rPr>
          <w:rStyle w:val="Char4"/>
          <w:rFonts w:hint="cs"/>
          <w:rtl/>
        </w:rPr>
        <w:t>شان نسبت به اسلام و ائمه</w:t>
      </w:r>
      <w:r w:rsidRPr="00E05FA0">
        <w:rPr>
          <w:rStyle w:val="Char4"/>
          <w:rFonts w:hint="cs"/>
          <w:cs/>
        </w:rPr>
        <w:t>‎</w:t>
      </w:r>
      <w:r w:rsidR="00E05FA0">
        <w:rPr>
          <w:rStyle w:val="Char4"/>
          <w:rFonts w:hint="cs"/>
          <w:rtl/>
        </w:rPr>
        <w:t>ی</w:t>
      </w:r>
      <w:r w:rsidRPr="00E05FA0">
        <w:rPr>
          <w:rStyle w:val="Char4"/>
          <w:rFonts w:hint="cs"/>
          <w:rtl/>
        </w:rPr>
        <w:t xml:space="preserve"> اسلام و مسلمانان به ادله</w:t>
      </w:r>
      <w:r w:rsidRPr="00E05FA0">
        <w:rPr>
          <w:rStyle w:val="Char4"/>
          <w:rFonts w:hint="cs"/>
          <w:cs/>
        </w:rPr>
        <w:t>‎</w:t>
      </w:r>
      <w:r w:rsidR="00E05FA0">
        <w:rPr>
          <w:rStyle w:val="Char4"/>
          <w:rFonts w:hint="cs"/>
          <w:rtl/>
        </w:rPr>
        <w:t>ی</w:t>
      </w:r>
      <w:r w:rsidRPr="00E05FA0">
        <w:rPr>
          <w:rStyle w:val="Char4"/>
          <w:rFonts w:hint="cs"/>
          <w:rtl/>
        </w:rPr>
        <w:t xml:space="preserve"> صر</w:t>
      </w:r>
      <w:r w:rsidR="00E05FA0">
        <w:rPr>
          <w:rStyle w:val="Char4"/>
          <w:rFonts w:hint="cs"/>
          <w:rtl/>
        </w:rPr>
        <w:t>ی</w:t>
      </w:r>
      <w:r w:rsidRPr="00E05FA0">
        <w:rPr>
          <w:rStyle w:val="Char4"/>
          <w:rFonts w:hint="cs"/>
          <w:rtl/>
        </w:rPr>
        <w:t>ح و صح</w:t>
      </w:r>
      <w:r w:rsidR="00E05FA0">
        <w:rPr>
          <w:rStyle w:val="Char4"/>
          <w:rFonts w:hint="cs"/>
          <w:rtl/>
        </w:rPr>
        <w:t>ی</w:t>
      </w:r>
      <w:r w:rsidRPr="00E05FA0">
        <w:rPr>
          <w:rStyle w:val="Char4"/>
          <w:rFonts w:hint="cs"/>
          <w:rtl/>
        </w:rPr>
        <w:t>ح توجه</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و به سخنان</w:t>
      </w:r>
      <w:r w:rsidR="00E05FA0">
        <w:rPr>
          <w:rStyle w:val="Char4"/>
          <w:rFonts w:hint="cs"/>
          <w:rtl/>
        </w:rPr>
        <w:t>ی</w:t>
      </w:r>
      <w:r w:rsidRPr="00E05FA0">
        <w:rPr>
          <w:rStyle w:val="Char4"/>
          <w:rFonts w:hint="cs"/>
          <w:rtl/>
        </w:rPr>
        <w:t xml:space="preserve"> رو</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 xml:space="preserve">آورند </w:t>
      </w:r>
      <w:r w:rsidR="00E05FA0">
        <w:rPr>
          <w:rStyle w:val="Char4"/>
          <w:rFonts w:hint="cs"/>
          <w:rtl/>
        </w:rPr>
        <w:t>ک</w:t>
      </w:r>
      <w:r w:rsidRPr="00E05FA0">
        <w:rPr>
          <w:rStyle w:val="Char4"/>
          <w:rFonts w:hint="cs"/>
          <w:rtl/>
        </w:rPr>
        <w:t>ه عقل از آن بدش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د و فهم و در</w:t>
      </w:r>
      <w:r w:rsidR="00E05FA0">
        <w:rPr>
          <w:rStyle w:val="Char4"/>
          <w:rFonts w:hint="cs"/>
          <w:rtl/>
        </w:rPr>
        <w:t>ک</w:t>
      </w:r>
      <w:r w:rsidRPr="00E05FA0">
        <w:rPr>
          <w:rStyle w:val="Char4"/>
          <w:rFonts w:hint="cs"/>
          <w:rtl/>
        </w:rPr>
        <w:t xml:space="preserve"> از آن متنفر و ب</w:t>
      </w:r>
      <w:r w:rsidR="00E05FA0">
        <w:rPr>
          <w:rStyle w:val="Char4"/>
          <w:rFonts w:hint="cs"/>
          <w:rtl/>
        </w:rPr>
        <w:t>ی</w:t>
      </w:r>
      <w:r w:rsidRPr="00E05FA0">
        <w:rPr>
          <w:rStyle w:val="Char4"/>
          <w:rFonts w:hint="cs"/>
          <w:rtl/>
        </w:rPr>
        <w:t xml:space="preserve">زار است. </w:t>
      </w:r>
    </w:p>
    <w:p w:rsidR="00F2096B" w:rsidRPr="00E05FA0" w:rsidRDefault="00F2096B" w:rsidP="005B5EED">
      <w:pPr>
        <w:ind w:firstLine="284"/>
        <w:jc w:val="both"/>
        <w:rPr>
          <w:rStyle w:val="Char4"/>
          <w:rtl/>
        </w:rPr>
      </w:pPr>
      <w:r w:rsidRPr="00E05FA0">
        <w:rPr>
          <w:rStyle w:val="Char4"/>
          <w:rFonts w:hint="cs"/>
          <w:rtl/>
        </w:rPr>
        <w:t>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ادله</w:t>
      </w:r>
      <w:r w:rsidRPr="00E05FA0">
        <w:rPr>
          <w:rStyle w:val="Char4"/>
          <w:rFonts w:hint="cs"/>
          <w:cs/>
        </w:rPr>
        <w:t>‎</w:t>
      </w:r>
      <w:r w:rsidR="00E05FA0">
        <w:rPr>
          <w:rStyle w:val="Char4"/>
          <w:rFonts w:hint="cs"/>
          <w:rtl/>
        </w:rPr>
        <w:t>ی</w:t>
      </w:r>
      <w:r w:rsidRPr="00E05FA0">
        <w:rPr>
          <w:rStyle w:val="Char4"/>
          <w:rFonts w:hint="cs"/>
          <w:rtl/>
        </w:rPr>
        <w:t xml:space="preserve"> نقل</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قرآن و سنت وجود دارند </w:t>
      </w:r>
      <w:r w:rsidR="00E05FA0">
        <w:rPr>
          <w:rStyle w:val="Char4"/>
          <w:rFonts w:hint="cs"/>
          <w:rtl/>
        </w:rPr>
        <w:t>ک</w:t>
      </w:r>
      <w:r w:rsidRPr="00E05FA0">
        <w:rPr>
          <w:rStyle w:val="Char4"/>
          <w:rFonts w:hint="cs"/>
          <w:rtl/>
        </w:rPr>
        <w:t>ه بر عدم هر گونه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w:t>
      </w:r>
      <w:r w:rsidR="00E05FA0">
        <w:rPr>
          <w:rStyle w:val="Char4"/>
          <w:rFonts w:hint="cs"/>
          <w:rtl/>
        </w:rPr>
        <w:t>ی</w:t>
      </w:r>
      <w:r w:rsidRPr="00E05FA0">
        <w:rPr>
          <w:rStyle w:val="Char4"/>
          <w:rFonts w:hint="cs"/>
          <w:rtl/>
        </w:rPr>
        <w:t xml:space="preserve"> در قرآن دلالت دارند، به همان صورت ادله عقل</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شمار</w:t>
      </w:r>
      <w:r w:rsidR="00E05FA0">
        <w:rPr>
          <w:rStyle w:val="Char4"/>
          <w:rFonts w:hint="cs"/>
          <w:rtl/>
        </w:rPr>
        <w:t>ی</w:t>
      </w:r>
      <w:r w:rsidRPr="00E05FA0">
        <w:rPr>
          <w:rStyle w:val="Char4"/>
          <w:rFonts w:hint="cs"/>
          <w:rtl/>
        </w:rPr>
        <w:t xml:space="preserve"> وجود دارند </w:t>
      </w:r>
      <w:r w:rsidR="00E05FA0">
        <w:rPr>
          <w:rStyle w:val="Char4"/>
          <w:rFonts w:hint="cs"/>
          <w:rtl/>
        </w:rPr>
        <w:t>ک</w:t>
      </w:r>
      <w:r w:rsidRPr="00E05FA0">
        <w:rPr>
          <w:rStyle w:val="Char4"/>
          <w:rFonts w:hint="cs"/>
          <w:rtl/>
        </w:rPr>
        <w:t>ه بر انسانِ دارا</w:t>
      </w:r>
      <w:r w:rsidR="00E05FA0">
        <w:rPr>
          <w:rStyle w:val="Char4"/>
          <w:rFonts w:hint="cs"/>
          <w:rtl/>
        </w:rPr>
        <w:t>ی</w:t>
      </w:r>
      <w:r w:rsidRPr="00E05FA0">
        <w:rPr>
          <w:rStyle w:val="Char4"/>
          <w:rFonts w:hint="cs"/>
          <w:rtl/>
        </w:rPr>
        <w:t xml:space="preserve"> عقل سل</w:t>
      </w:r>
      <w:r w:rsidR="00E05FA0">
        <w:rPr>
          <w:rStyle w:val="Char4"/>
          <w:rFonts w:hint="cs"/>
          <w:rtl/>
        </w:rPr>
        <w:t>ی</w:t>
      </w:r>
      <w:r w:rsidRPr="00E05FA0">
        <w:rPr>
          <w:rStyle w:val="Char4"/>
          <w:rFonts w:hint="cs"/>
          <w:rtl/>
        </w:rPr>
        <w:t>م و فهم درست فرض م</w:t>
      </w:r>
      <w:r w:rsidR="00E05FA0">
        <w:rPr>
          <w:rStyle w:val="Char4"/>
          <w:rFonts w:hint="cs"/>
          <w:rtl/>
        </w:rPr>
        <w:t>ی</w:t>
      </w:r>
      <w:r w:rsidRPr="00E05FA0">
        <w:rPr>
          <w:rStyle w:val="Char4"/>
          <w:rFonts w:hint="cs"/>
          <w:cs/>
        </w:rPr>
        <w:t>‎</w:t>
      </w:r>
      <w:r w:rsidRPr="00E05FA0">
        <w:rPr>
          <w:rStyle w:val="Char4"/>
          <w:rFonts w:hint="cs"/>
          <w:rtl/>
        </w:rPr>
        <w:t xml:space="preserve">گرداند </w:t>
      </w:r>
      <w:r w:rsidR="00E05FA0">
        <w:rPr>
          <w:rStyle w:val="Char4"/>
          <w:rFonts w:hint="cs"/>
          <w:rtl/>
        </w:rPr>
        <w:t>ک</w:t>
      </w:r>
      <w:r w:rsidRPr="00E05FA0">
        <w:rPr>
          <w:rStyle w:val="Char4"/>
          <w:rFonts w:hint="cs"/>
          <w:rtl/>
        </w:rPr>
        <w:t>ه قائل به تحر</w:t>
      </w:r>
      <w:r w:rsidR="00E05FA0">
        <w:rPr>
          <w:rStyle w:val="Char4"/>
          <w:rFonts w:hint="cs"/>
          <w:rtl/>
        </w:rPr>
        <w:t>ی</w:t>
      </w:r>
      <w:r w:rsidRPr="00E05FA0">
        <w:rPr>
          <w:rStyle w:val="Char4"/>
          <w:rFonts w:hint="cs"/>
          <w:rtl/>
        </w:rPr>
        <w:t>ف قرآن نباشد؛ چون قرآن نسل به نسل و س</w:t>
      </w:r>
      <w:r w:rsidR="00E05FA0">
        <w:rPr>
          <w:rStyle w:val="Char4"/>
          <w:rFonts w:hint="cs"/>
          <w:rtl/>
        </w:rPr>
        <w:t>ی</w:t>
      </w:r>
      <w:r w:rsidRPr="00E05FA0">
        <w:rPr>
          <w:rStyle w:val="Char4"/>
          <w:rFonts w:hint="cs"/>
          <w:rtl/>
        </w:rPr>
        <w:t>نه به س</w:t>
      </w:r>
      <w:r w:rsidR="00E05FA0">
        <w:rPr>
          <w:rStyle w:val="Char4"/>
          <w:rFonts w:hint="cs"/>
          <w:rtl/>
        </w:rPr>
        <w:t>ی</w:t>
      </w:r>
      <w:r w:rsidRPr="00E05FA0">
        <w:rPr>
          <w:rStyle w:val="Char4"/>
          <w:rFonts w:hint="cs"/>
          <w:rtl/>
        </w:rPr>
        <w:t xml:space="preserve">نه نقل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در چن</w:t>
      </w:r>
      <w:r w:rsidR="00E05FA0">
        <w:rPr>
          <w:rStyle w:val="Char4"/>
          <w:rFonts w:hint="cs"/>
          <w:rtl/>
        </w:rPr>
        <w:t>ی</w:t>
      </w:r>
      <w:r w:rsidRPr="00E05FA0">
        <w:rPr>
          <w:rStyle w:val="Char4"/>
          <w:rFonts w:hint="cs"/>
          <w:rtl/>
        </w:rPr>
        <w:t>ن زمان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زمان فساد و الحاد و</w:t>
      </w:r>
      <w:r w:rsidR="006A48CA">
        <w:rPr>
          <w:rStyle w:val="Char4"/>
          <w:rFonts w:hint="cs"/>
          <w:rtl/>
        </w:rPr>
        <w:t xml:space="preserve"> بی‌</w:t>
      </w:r>
      <w:r w:rsidRPr="00E05FA0">
        <w:rPr>
          <w:rStyle w:val="Char4"/>
          <w:rFonts w:hint="cs"/>
          <w:rtl/>
        </w:rPr>
        <w:t>د</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است، مل</w:t>
      </w:r>
      <w:r w:rsidR="00E05FA0">
        <w:rPr>
          <w:rStyle w:val="Char4"/>
          <w:rFonts w:hint="cs"/>
          <w:rtl/>
        </w:rPr>
        <w:t>ی</w:t>
      </w:r>
      <w:r w:rsidRPr="00E05FA0">
        <w:rPr>
          <w:rStyle w:val="Char4"/>
          <w:rFonts w:hint="cs"/>
          <w:rtl/>
        </w:rPr>
        <w:t>ون</w:t>
      </w:r>
      <w:r w:rsidRPr="00E05FA0">
        <w:rPr>
          <w:rStyle w:val="Char4"/>
          <w:rFonts w:hint="cs"/>
          <w:cs/>
        </w:rPr>
        <w:t>‎</w:t>
      </w:r>
      <w:r w:rsidRPr="00E05FA0">
        <w:rPr>
          <w:rStyle w:val="Char4"/>
          <w:rFonts w:hint="cs"/>
          <w:rtl/>
        </w:rPr>
        <w:t xml:space="preserve">ها نفر </w:t>
      </w:r>
      <w:r w:rsidR="00E05FA0">
        <w:rPr>
          <w:rStyle w:val="Char4"/>
          <w:rFonts w:hint="cs"/>
          <w:rtl/>
        </w:rPr>
        <w:t>ک</w:t>
      </w:r>
      <w:r w:rsidRPr="00E05FA0">
        <w:rPr>
          <w:rStyle w:val="Char4"/>
          <w:rFonts w:hint="cs"/>
          <w:rtl/>
        </w:rPr>
        <w:t>ل قرآن و قار</w:t>
      </w:r>
      <w:r w:rsidR="00E05FA0">
        <w:rPr>
          <w:rStyle w:val="Char4"/>
          <w:rFonts w:hint="cs"/>
          <w:rtl/>
        </w:rPr>
        <w:t>ی</w:t>
      </w:r>
      <w:r w:rsidRPr="00E05FA0">
        <w:rPr>
          <w:rStyle w:val="Char4"/>
          <w:rFonts w:hint="cs"/>
          <w:rtl/>
        </w:rPr>
        <w:t>ان را م</w:t>
      </w:r>
      <w:r w:rsidR="00E05FA0">
        <w:rPr>
          <w:rStyle w:val="Char4"/>
          <w:rFonts w:hint="cs"/>
          <w:rtl/>
        </w:rPr>
        <w:t>ی</w:t>
      </w:r>
      <w:r w:rsidRPr="00E05FA0">
        <w:rPr>
          <w:rStyle w:val="Char4"/>
          <w:rFonts w:hint="cs"/>
          <w:cs/>
        </w:rPr>
        <w:t>‎</w:t>
      </w:r>
      <w:r w:rsidRPr="00E05FA0">
        <w:rPr>
          <w:rStyle w:val="Char4"/>
          <w:rFonts w:hint="cs"/>
          <w:rtl/>
        </w:rPr>
        <w:t>ب</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مردم امامت نماز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و قرآن را م</w:t>
      </w:r>
      <w:r w:rsidR="00E05FA0">
        <w:rPr>
          <w:rStyle w:val="Char4"/>
          <w:rFonts w:hint="cs"/>
          <w:rtl/>
        </w:rPr>
        <w:t>ی</w:t>
      </w:r>
      <w:r w:rsidRPr="00E05FA0">
        <w:rPr>
          <w:rStyle w:val="Char4"/>
          <w:rFonts w:hint="cs"/>
          <w:cs/>
        </w:rPr>
        <w:t>‎</w:t>
      </w:r>
      <w:r w:rsidRPr="00E05FA0">
        <w:rPr>
          <w:rStyle w:val="Char4"/>
          <w:rFonts w:hint="cs"/>
          <w:rtl/>
        </w:rPr>
        <w:t>خوانند بدون آن</w:t>
      </w:r>
      <w:r w:rsidR="00E05FA0">
        <w:rPr>
          <w:rStyle w:val="Char4"/>
          <w:rFonts w:hint="cs"/>
          <w:rtl/>
        </w:rPr>
        <w:t>ک</w:t>
      </w:r>
      <w:r w:rsidRPr="00E05FA0">
        <w:rPr>
          <w:rStyle w:val="Char4"/>
          <w:rFonts w:hint="cs"/>
          <w:rtl/>
        </w:rPr>
        <w:t xml:space="preserve">ه </w:t>
      </w:r>
      <w:r w:rsidR="00E05FA0">
        <w:rPr>
          <w:rStyle w:val="Char4"/>
          <w:rFonts w:hint="cs"/>
          <w:rtl/>
        </w:rPr>
        <w:t>یک</w:t>
      </w:r>
      <w:r w:rsidRPr="00E05FA0">
        <w:rPr>
          <w:rStyle w:val="Char4"/>
          <w:rFonts w:hint="cs"/>
          <w:rtl/>
        </w:rPr>
        <w:t xml:space="preserve"> </w:t>
      </w:r>
      <w:r w:rsidR="00E05FA0">
        <w:rPr>
          <w:rStyle w:val="Char4"/>
          <w:rFonts w:hint="cs"/>
          <w:rtl/>
        </w:rPr>
        <w:t>ک</w:t>
      </w:r>
      <w:r w:rsidRPr="00E05FA0">
        <w:rPr>
          <w:rStyle w:val="Char4"/>
          <w:rFonts w:hint="cs"/>
          <w:rtl/>
        </w:rPr>
        <w:t xml:space="preserve">لمه </w:t>
      </w:r>
      <w:r w:rsidR="00E05FA0">
        <w:rPr>
          <w:rStyle w:val="Char4"/>
          <w:rFonts w:hint="cs"/>
          <w:rtl/>
        </w:rPr>
        <w:t>ی</w:t>
      </w:r>
      <w:r w:rsidRPr="00E05FA0">
        <w:rPr>
          <w:rStyle w:val="Char4"/>
          <w:rFonts w:hint="cs"/>
          <w:rtl/>
        </w:rPr>
        <w:t xml:space="preserve">ا </w:t>
      </w:r>
      <w:r w:rsidR="00E05FA0">
        <w:rPr>
          <w:rStyle w:val="Char4"/>
          <w:rFonts w:hint="cs"/>
          <w:rtl/>
        </w:rPr>
        <w:t>یک</w:t>
      </w:r>
      <w:r w:rsidRPr="00E05FA0">
        <w:rPr>
          <w:rStyle w:val="Char4"/>
          <w:rFonts w:hint="cs"/>
          <w:rtl/>
        </w:rPr>
        <w:t xml:space="preserve"> حرف </w:t>
      </w:r>
      <w:r w:rsidR="00E05FA0">
        <w:rPr>
          <w:rStyle w:val="Char4"/>
          <w:rFonts w:hint="cs"/>
          <w:rtl/>
        </w:rPr>
        <w:t>ی</w:t>
      </w:r>
      <w:r w:rsidRPr="00E05FA0">
        <w:rPr>
          <w:rStyle w:val="Char4"/>
          <w:rFonts w:hint="cs"/>
          <w:rtl/>
        </w:rPr>
        <w:t xml:space="preserve">ا </w:t>
      </w:r>
      <w:r w:rsidR="00E05FA0">
        <w:rPr>
          <w:rStyle w:val="Char4"/>
          <w:rFonts w:hint="cs"/>
          <w:rtl/>
        </w:rPr>
        <w:t>یک</w:t>
      </w:r>
      <w:r w:rsidRPr="00E05FA0">
        <w:rPr>
          <w:rStyle w:val="Char4"/>
          <w:rFonts w:hint="cs"/>
          <w:rtl/>
        </w:rPr>
        <w:t xml:space="preserve"> نقطه و </w:t>
      </w:r>
      <w:r w:rsidR="00E05FA0">
        <w:rPr>
          <w:rStyle w:val="Char4"/>
          <w:rFonts w:hint="cs"/>
          <w:rtl/>
        </w:rPr>
        <w:t>ی</w:t>
      </w:r>
      <w:r w:rsidRPr="00E05FA0">
        <w:rPr>
          <w:rStyle w:val="Char4"/>
          <w:rFonts w:hint="cs"/>
          <w:rtl/>
        </w:rPr>
        <w:t xml:space="preserve">ا </w:t>
      </w:r>
      <w:r w:rsidR="00E05FA0">
        <w:rPr>
          <w:rStyle w:val="Char4"/>
          <w:rFonts w:hint="cs"/>
          <w:rtl/>
        </w:rPr>
        <w:t>یک</w:t>
      </w:r>
      <w:r w:rsidRPr="00E05FA0">
        <w:rPr>
          <w:rStyle w:val="Char4"/>
          <w:rFonts w:hint="cs"/>
          <w:rtl/>
        </w:rPr>
        <w:t xml:space="preserve"> حر</w:t>
      </w:r>
      <w:r w:rsidR="00E05FA0">
        <w:rPr>
          <w:rStyle w:val="Char4"/>
          <w:rFonts w:hint="cs"/>
          <w:rtl/>
        </w:rPr>
        <w:t>ک</w:t>
      </w:r>
      <w:r w:rsidRPr="00E05FA0">
        <w:rPr>
          <w:rStyle w:val="Char4"/>
          <w:rFonts w:hint="cs"/>
          <w:rtl/>
        </w:rPr>
        <w:t xml:space="preserve">ت را به اشتباه بخوانند. اگر </w:t>
      </w:r>
      <w:r w:rsidR="00E05FA0">
        <w:rPr>
          <w:rStyle w:val="Char4"/>
          <w:rFonts w:hint="cs"/>
          <w:rtl/>
        </w:rPr>
        <w:t>یکی</w:t>
      </w:r>
      <w:r w:rsidRPr="00E05FA0">
        <w:rPr>
          <w:rStyle w:val="Char4"/>
          <w:rFonts w:hint="cs"/>
          <w:cs/>
        </w:rPr>
        <w:t>‎</w:t>
      </w:r>
      <w:r w:rsidRPr="00E05FA0">
        <w:rPr>
          <w:rStyle w:val="Char4"/>
          <w:rFonts w:hint="cs"/>
          <w:rtl/>
        </w:rPr>
        <w:t xml:space="preserve">شان اشتباه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 xml:space="preserve">گر وجود دارد </w:t>
      </w:r>
      <w:r w:rsidR="00E05FA0">
        <w:rPr>
          <w:rStyle w:val="Char4"/>
          <w:rFonts w:hint="cs"/>
          <w:rtl/>
        </w:rPr>
        <w:t>ک</w:t>
      </w:r>
      <w:r w:rsidRPr="00E05FA0">
        <w:rPr>
          <w:rStyle w:val="Char4"/>
          <w:rFonts w:hint="cs"/>
          <w:rtl/>
        </w:rPr>
        <w:t>ه اشتباهش را تصح</w:t>
      </w:r>
      <w:r w:rsidR="00E05FA0">
        <w:rPr>
          <w:rStyle w:val="Char4"/>
          <w:rFonts w:hint="cs"/>
          <w:rtl/>
        </w:rPr>
        <w:t>ی</w:t>
      </w:r>
      <w:r w:rsidRPr="00E05FA0">
        <w:rPr>
          <w:rStyle w:val="Char4"/>
          <w:rFonts w:hint="cs"/>
          <w:rtl/>
        </w:rPr>
        <w:t xml:space="preserve">ح </w:t>
      </w:r>
      <w:r w:rsidR="00E05FA0">
        <w:rPr>
          <w:rStyle w:val="Char4"/>
          <w:rFonts w:hint="cs"/>
          <w:rtl/>
        </w:rPr>
        <w:t>ک</w:t>
      </w:r>
      <w:r w:rsidRPr="00E05FA0">
        <w:rPr>
          <w:rStyle w:val="Char4"/>
          <w:rFonts w:hint="cs"/>
          <w:rtl/>
        </w:rPr>
        <w:t>ند و قرائت درست را به و</w:t>
      </w:r>
      <w:r w:rsidR="00E05FA0">
        <w:rPr>
          <w:rStyle w:val="Char4"/>
          <w:rFonts w:hint="cs"/>
          <w:rtl/>
        </w:rPr>
        <w:t>ی</w:t>
      </w:r>
      <w:r w:rsidRPr="00E05FA0">
        <w:rPr>
          <w:rStyle w:val="Char4"/>
          <w:rFonts w:hint="cs"/>
          <w:rtl/>
        </w:rPr>
        <w:t xml:space="preserve"> بگو</w:t>
      </w:r>
      <w:r w:rsidR="00E05FA0">
        <w:rPr>
          <w:rStyle w:val="Char4"/>
          <w:rFonts w:hint="cs"/>
          <w:rtl/>
        </w:rPr>
        <w:t>ی</w:t>
      </w:r>
      <w:r w:rsidRPr="00E05FA0">
        <w:rPr>
          <w:rStyle w:val="Char4"/>
          <w:rFonts w:hint="cs"/>
          <w:rtl/>
        </w:rPr>
        <w:t>د. شاطب</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خدا برا</w:t>
      </w:r>
      <w:r w:rsidR="00E05FA0">
        <w:rPr>
          <w:rStyle w:val="Char4"/>
          <w:rFonts w:hint="cs"/>
          <w:rtl/>
        </w:rPr>
        <w:t>ی</w:t>
      </w:r>
      <w:r w:rsidRPr="00E05FA0">
        <w:rPr>
          <w:rStyle w:val="Char4"/>
          <w:rFonts w:hint="cs"/>
          <w:rtl/>
        </w:rPr>
        <w:t xml:space="preserve"> قرآن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م، حافظان</w:t>
      </w:r>
      <w:r w:rsidR="00E05FA0">
        <w:rPr>
          <w:rStyle w:val="Char4"/>
          <w:rFonts w:hint="cs"/>
          <w:rtl/>
        </w:rPr>
        <w:t>ی</w:t>
      </w:r>
      <w:r w:rsidRPr="00E05FA0">
        <w:rPr>
          <w:rStyle w:val="Char4"/>
          <w:rFonts w:hint="cs"/>
          <w:rtl/>
        </w:rPr>
        <w:t xml:space="preserve"> گمارده است به گونه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اگر </w:t>
      </w:r>
      <w:r w:rsidR="00E05FA0">
        <w:rPr>
          <w:rStyle w:val="Char4"/>
          <w:rFonts w:hint="cs"/>
          <w:rtl/>
        </w:rPr>
        <w:t>یک</w:t>
      </w:r>
      <w:r w:rsidRPr="00E05FA0">
        <w:rPr>
          <w:rStyle w:val="Char4"/>
          <w:rFonts w:hint="cs"/>
          <w:rtl/>
        </w:rPr>
        <w:t xml:space="preserve"> حرف به آن اضافه شود، هزاران </w:t>
      </w:r>
      <w:r w:rsidR="00E05FA0">
        <w:rPr>
          <w:rStyle w:val="Char4"/>
          <w:rFonts w:hint="cs"/>
          <w:rtl/>
        </w:rPr>
        <w:t>ک</w:t>
      </w:r>
      <w:r w:rsidRPr="00E05FA0">
        <w:rPr>
          <w:rStyle w:val="Char4"/>
          <w:rFonts w:hint="cs"/>
          <w:rtl/>
        </w:rPr>
        <w:t>ود</w:t>
      </w:r>
      <w:r w:rsidR="00E05FA0">
        <w:rPr>
          <w:rStyle w:val="Char4"/>
          <w:rFonts w:hint="cs"/>
          <w:rtl/>
        </w:rPr>
        <w:t>ک</w:t>
      </w:r>
      <w:r w:rsidRPr="00E05FA0">
        <w:rPr>
          <w:rStyle w:val="Char4"/>
          <w:rFonts w:hint="cs"/>
          <w:rtl/>
        </w:rPr>
        <w:t xml:space="preserve"> خردسال، علاوه بر قار</w:t>
      </w:r>
      <w:r w:rsidR="00E05FA0">
        <w:rPr>
          <w:rStyle w:val="Char4"/>
          <w:rFonts w:hint="cs"/>
          <w:rtl/>
        </w:rPr>
        <w:t>ی</w:t>
      </w:r>
      <w:r w:rsidRPr="00E05FA0">
        <w:rPr>
          <w:rStyle w:val="Char4"/>
          <w:rFonts w:hint="cs"/>
          <w:rtl/>
        </w:rPr>
        <w:t xml:space="preserve">ان بزرگ آن </w:t>
      </w:r>
      <w:r w:rsidR="00E05FA0">
        <w:rPr>
          <w:rStyle w:val="Char4"/>
          <w:rFonts w:hint="cs"/>
          <w:rtl/>
        </w:rPr>
        <w:t>یک</w:t>
      </w:r>
      <w:r w:rsidRPr="00E05FA0">
        <w:rPr>
          <w:rStyle w:val="Char4"/>
          <w:rFonts w:hint="cs"/>
          <w:rtl/>
        </w:rPr>
        <w:t xml:space="preserve"> حرف را از قرآن ب</w:t>
      </w:r>
      <w:r w:rsidR="00E05FA0">
        <w:rPr>
          <w:rStyle w:val="Char4"/>
          <w:rFonts w:hint="cs"/>
          <w:rtl/>
        </w:rPr>
        <w:t>ی</w:t>
      </w:r>
      <w:r w:rsidRPr="00E05FA0">
        <w:rPr>
          <w:rStyle w:val="Char4"/>
          <w:rFonts w:hint="cs"/>
          <w:rtl/>
        </w:rPr>
        <w:t>رون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شند</w:t>
      </w:r>
      <w:r w:rsidRPr="00E05FA0">
        <w:rPr>
          <w:rStyle w:val="FootnoteReference"/>
          <w:rFonts w:ascii="2  Badr" w:hAnsi="2  Badr" w:cs="IRNazli"/>
          <w:sz w:val="24"/>
          <w:rtl/>
        </w:rPr>
        <w:footnoteReference w:id="210"/>
      </w:r>
      <w:r w:rsidR="000A2847" w:rsidRPr="00E05FA0">
        <w:rPr>
          <w:rStyle w:val="Char4"/>
          <w:rFonts w:hint="cs"/>
          <w:rtl/>
        </w:rPr>
        <w:t>.</w:t>
      </w:r>
    </w:p>
    <w:p w:rsidR="00F2096B" w:rsidRPr="00E05FA0" w:rsidRDefault="00F2096B" w:rsidP="005B5EED">
      <w:pPr>
        <w:ind w:firstLine="198"/>
        <w:jc w:val="both"/>
        <w:rPr>
          <w:rStyle w:val="Char4"/>
          <w:rtl/>
        </w:rPr>
      </w:pPr>
      <w:r w:rsidRPr="00E05FA0">
        <w:rPr>
          <w:rStyle w:val="Char4"/>
          <w:rFonts w:hint="cs"/>
          <w:rtl/>
        </w:rPr>
        <w:t>شا</w:t>
      </w:r>
      <w:r w:rsidR="00E05FA0">
        <w:rPr>
          <w:rStyle w:val="Char4"/>
          <w:rFonts w:hint="cs"/>
          <w:rtl/>
        </w:rPr>
        <w:t>ی</w:t>
      </w:r>
      <w:r w:rsidRPr="00E05FA0">
        <w:rPr>
          <w:rStyle w:val="Char4"/>
          <w:rFonts w:hint="cs"/>
          <w:rtl/>
        </w:rPr>
        <w:t>ان ذ</w:t>
      </w:r>
      <w:r w:rsidR="00E05FA0">
        <w:rPr>
          <w:rStyle w:val="Char4"/>
          <w:rFonts w:hint="cs"/>
          <w:rtl/>
        </w:rPr>
        <w:t>ک</w:t>
      </w:r>
      <w:r w:rsidRPr="00E05FA0">
        <w:rPr>
          <w:rStyle w:val="Char4"/>
          <w:rFonts w:hint="cs"/>
          <w:rtl/>
        </w:rPr>
        <w:t xml:space="preserve">ر است </w:t>
      </w:r>
      <w:r w:rsidR="00E05FA0">
        <w:rPr>
          <w:rStyle w:val="Char4"/>
          <w:rFonts w:hint="cs"/>
          <w:rtl/>
        </w:rPr>
        <w:t>ک</w:t>
      </w:r>
      <w:r w:rsidRPr="00E05FA0">
        <w:rPr>
          <w:rStyle w:val="Char4"/>
          <w:rFonts w:hint="cs"/>
          <w:rtl/>
        </w:rPr>
        <w:t>ه در بخش</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از پنجاب پا</w:t>
      </w:r>
      <w:r w:rsidR="00E05FA0">
        <w:rPr>
          <w:rStyle w:val="Char4"/>
          <w:rFonts w:hint="cs"/>
          <w:rtl/>
        </w:rPr>
        <w:t>ک</w:t>
      </w:r>
      <w:r w:rsidRPr="00E05FA0">
        <w:rPr>
          <w:rStyle w:val="Char4"/>
          <w:rFonts w:hint="cs"/>
          <w:rtl/>
        </w:rPr>
        <w:t>ستان مثل «جرات» و «جهم» در برخ</w:t>
      </w:r>
      <w:r w:rsidR="00E05FA0">
        <w:rPr>
          <w:rStyle w:val="Char4"/>
          <w:rFonts w:hint="cs"/>
          <w:rtl/>
        </w:rPr>
        <w:t>ی</w:t>
      </w:r>
      <w:r w:rsidRPr="00E05FA0">
        <w:rPr>
          <w:rStyle w:val="Char4"/>
          <w:rFonts w:hint="cs"/>
          <w:rtl/>
        </w:rPr>
        <w:t xml:space="preserve"> از روستاها و شهرها</w:t>
      </w:r>
      <w:r w:rsidR="00E05FA0">
        <w:rPr>
          <w:rStyle w:val="Char4"/>
          <w:rFonts w:hint="cs"/>
          <w:rtl/>
        </w:rPr>
        <w:t>ی</w:t>
      </w:r>
      <w:r w:rsidRPr="00E05FA0">
        <w:rPr>
          <w:rStyle w:val="Char4"/>
          <w:rFonts w:hint="cs"/>
          <w:rtl/>
        </w:rPr>
        <w:t>ش، ه</w:t>
      </w:r>
      <w:r w:rsidR="00E05FA0">
        <w:rPr>
          <w:rStyle w:val="Char4"/>
          <w:rFonts w:hint="cs"/>
          <w:rtl/>
        </w:rPr>
        <w:t>ی</w:t>
      </w:r>
      <w:r w:rsidRPr="00E05FA0">
        <w:rPr>
          <w:rStyle w:val="Char4"/>
          <w:rFonts w:hint="cs"/>
          <w:rtl/>
        </w:rPr>
        <w:t>چ فرد</w:t>
      </w:r>
      <w:r w:rsidR="00E05FA0">
        <w:rPr>
          <w:rStyle w:val="Char4"/>
          <w:rFonts w:hint="cs"/>
          <w:rtl/>
        </w:rPr>
        <w:t>ی</w:t>
      </w:r>
      <w:r w:rsidRPr="00E05FA0">
        <w:rPr>
          <w:rStyle w:val="Char4"/>
          <w:rFonts w:hint="cs"/>
          <w:rtl/>
        </w:rPr>
        <w:t xml:space="preserve"> از مردان و زنان ن</w:t>
      </w:r>
      <w:r w:rsidR="00E05FA0">
        <w:rPr>
          <w:rStyle w:val="Char4"/>
          <w:rFonts w:hint="cs"/>
          <w:rtl/>
        </w:rPr>
        <w:t>ی</w:t>
      </w:r>
      <w:r w:rsidRPr="00E05FA0">
        <w:rPr>
          <w:rStyle w:val="Char4"/>
          <w:rFonts w:hint="cs"/>
          <w:rtl/>
        </w:rPr>
        <w:t>ست مگر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قرآن را حفظ دارند. ا</w:t>
      </w:r>
      <w:r w:rsidR="00E05FA0">
        <w:rPr>
          <w:rStyle w:val="Char4"/>
          <w:rFonts w:hint="cs"/>
          <w:rtl/>
        </w:rPr>
        <w:t>ی</w:t>
      </w:r>
      <w:r w:rsidRPr="00E05FA0">
        <w:rPr>
          <w:rStyle w:val="Char4"/>
          <w:rFonts w:hint="cs"/>
          <w:rtl/>
        </w:rPr>
        <w:t>ن در ا</w:t>
      </w:r>
      <w:r w:rsidR="00E05FA0">
        <w:rPr>
          <w:rStyle w:val="Char4"/>
          <w:rFonts w:hint="cs"/>
          <w:rtl/>
        </w:rPr>
        <w:t>ی</w:t>
      </w:r>
      <w:r w:rsidRPr="00E05FA0">
        <w:rPr>
          <w:rStyle w:val="Char4"/>
          <w:rFonts w:hint="cs"/>
          <w:rtl/>
        </w:rPr>
        <w:t xml:space="preserve">ن زمان است </w:t>
      </w:r>
      <w:r w:rsidR="00E05FA0">
        <w:rPr>
          <w:rStyle w:val="Char4"/>
          <w:rFonts w:hint="cs"/>
          <w:rtl/>
        </w:rPr>
        <w:t>ک</w:t>
      </w:r>
      <w:r w:rsidRPr="00E05FA0">
        <w:rPr>
          <w:rStyle w:val="Char4"/>
          <w:rFonts w:hint="cs"/>
          <w:rtl/>
        </w:rPr>
        <w:t>ه فساد و انحراف و</w:t>
      </w:r>
      <w:r w:rsidR="006A48CA">
        <w:rPr>
          <w:rStyle w:val="Char4"/>
          <w:rFonts w:hint="cs"/>
          <w:rtl/>
        </w:rPr>
        <w:t xml:space="preserve"> بی‌</w:t>
      </w:r>
      <w:r w:rsidRPr="00E05FA0">
        <w:rPr>
          <w:rStyle w:val="Char4"/>
          <w:rFonts w:hint="cs"/>
          <w:rtl/>
        </w:rPr>
        <w:t>د</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به اوج رس</w:t>
      </w:r>
      <w:r w:rsidR="00E05FA0">
        <w:rPr>
          <w:rStyle w:val="Char4"/>
          <w:rFonts w:hint="cs"/>
          <w:rtl/>
        </w:rPr>
        <w:t>ی</w:t>
      </w:r>
      <w:r w:rsidRPr="00E05FA0">
        <w:rPr>
          <w:rStyle w:val="Char4"/>
          <w:rFonts w:hint="cs"/>
          <w:rtl/>
        </w:rPr>
        <w:t>ده است، حالا در آن زمان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خ</w:t>
      </w:r>
      <w:r w:rsidR="00E05FA0">
        <w:rPr>
          <w:rStyle w:val="Char4"/>
          <w:rFonts w:hint="cs"/>
          <w:rtl/>
        </w:rPr>
        <w:t>ی</w:t>
      </w:r>
      <w:r w:rsidRPr="00E05FA0">
        <w:rPr>
          <w:rStyle w:val="Char4"/>
          <w:rFonts w:hint="cs"/>
          <w:rtl/>
        </w:rPr>
        <w:t>ر و صلاح آن گواه</w:t>
      </w:r>
      <w:r w:rsidR="00E05FA0">
        <w:rPr>
          <w:rStyle w:val="Char4"/>
          <w:rFonts w:hint="cs"/>
          <w:rtl/>
        </w:rPr>
        <w:t>ی</w:t>
      </w:r>
      <w:r w:rsidRPr="00E05FA0">
        <w:rPr>
          <w:rStyle w:val="Char4"/>
          <w:rFonts w:hint="cs"/>
          <w:rtl/>
        </w:rPr>
        <w:t xml:space="preserve"> شده، چگونه با</w:t>
      </w:r>
      <w:r w:rsidR="00E05FA0">
        <w:rPr>
          <w:rStyle w:val="Char4"/>
          <w:rFonts w:hint="cs"/>
          <w:rtl/>
        </w:rPr>
        <w:t>ی</w:t>
      </w:r>
      <w:r w:rsidRPr="00E05FA0">
        <w:rPr>
          <w:rStyle w:val="Char4"/>
          <w:rFonts w:hint="cs"/>
          <w:rtl/>
        </w:rPr>
        <w:t>د باشد؟</w:t>
      </w:r>
    </w:p>
    <w:p w:rsidR="00F2096B" w:rsidRPr="005B5EED" w:rsidRDefault="00F2096B" w:rsidP="00FD2EA7">
      <w:pPr>
        <w:pStyle w:val="a0"/>
        <w:rPr>
          <w:rtl/>
        </w:rPr>
      </w:pPr>
      <w:bookmarkStart w:id="82" w:name="_Toc256893215"/>
      <w:bookmarkStart w:id="83" w:name="_Toc440704983"/>
      <w:r w:rsidRPr="005B5EED">
        <w:rPr>
          <w:rFonts w:hint="cs"/>
          <w:rtl/>
        </w:rPr>
        <w:t>چرا شيعه تحريف قرآن را انكار م</w:t>
      </w:r>
      <w:r w:rsidR="00FD2EA7">
        <w:rPr>
          <w:rFonts w:hint="cs"/>
          <w:rtl/>
        </w:rPr>
        <w:t>ی</w:t>
      </w:r>
      <w:r w:rsidRPr="005B5EED">
        <w:rPr>
          <w:rFonts w:hint="cs"/>
          <w:cs/>
        </w:rPr>
        <w:t>‎</w:t>
      </w:r>
      <w:r w:rsidRPr="005B5EED">
        <w:rPr>
          <w:rFonts w:hint="cs"/>
          <w:rtl/>
        </w:rPr>
        <w:t>كنند؟</w:t>
      </w:r>
      <w:bookmarkEnd w:id="82"/>
      <w:bookmarkEnd w:id="83"/>
    </w:p>
    <w:p w:rsidR="00F2096B" w:rsidRPr="00E05FA0" w:rsidRDefault="00F2096B" w:rsidP="005B5EED">
      <w:pPr>
        <w:ind w:firstLine="198"/>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پس از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تواند بگو</w:t>
      </w:r>
      <w:r w:rsidR="00E05FA0">
        <w:rPr>
          <w:rStyle w:val="Char4"/>
          <w:rFonts w:hint="cs"/>
          <w:rtl/>
        </w:rPr>
        <w:t>ی</w:t>
      </w:r>
      <w:r w:rsidRPr="00E05FA0">
        <w:rPr>
          <w:rStyle w:val="Char4"/>
          <w:rFonts w:hint="cs"/>
          <w:rtl/>
        </w:rPr>
        <w:t>د: ش</w:t>
      </w:r>
      <w:r w:rsidR="00E05FA0">
        <w:rPr>
          <w:rStyle w:val="Char4"/>
          <w:rFonts w:hint="cs"/>
          <w:rtl/>
        </w:rPr>
        <w:t>ی</w:t>
      </w:r>
      <w:r w:rsidRPr="00E05FA0">
        <w:rPr>
          <w:rStyle w:val="Char4"/>
          <w:rFonts w:hint="cs"/>
          <w:rtl/>
        </w:rPr>
        <w:t>عه به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 xml:space="preserve">ر </w:t>
      </w:r>
      <w:r w:rsidR="00E05FA0">
        <w:rPr>
          <w:rStyle w:val="Char4"/>
          <w:rFonts w:hint="cs"/>
          <w:rtl/>
        </w:rPr>
        <w:t>ک</w:t>
      </w:r>
      <w:r w:rsidRPr="00E05FA0">
        <w:rPr>
          <w:rStyle w:val="Char4"/>
          <w:rFonts w:hint="cs"/>
          <w:rtl/>
        </w:rPr>
        <w:t>لام روشنگر خدا معتقد ن</w:t>
      </w:r>
      <w:r w:rsidR="00E05FA0">
        <w:rPr>
          <w:rStyle w:val="Char4"/>
          <w:rFonts w:hint="cs"/>
          <w:rtl/>
        </w:rPr>
        <w:t>ی</w:t>
      </w:r>
      <w:r w:rsidRPr="00E05FA0">
        <w:rPr>
          <w:rStyle w:val="Char4"/>
          <w:rFonts w:hint="cs"/>
          <w:rtl/>
        </w:rPr>
        <w:t>ست؟ آر</w:t>
      </w:r>
      <w:r w:rsidR="00E05FA0">
        <w:rPr>
          <w:rStyle w:val="Char4"/>
          <w:rFonts w:hint="cs"/>
          <w:rtl/>
        </w:rPr>
        <w:t>ی</w:t>
      </w:r>
      <w:r w:rsidRPr="00E05FA0">
        <w:rPr>
          <w:rStyle w:val="Char4"/>
          <w:rFonts w:hint="cs"/>
          <w:rtl/>
        </w:rPr>
        <w:t>، برخ</w:t>
      </w:r>
      <w:r w:rsidR="00E05FA0">
        <w:rPr>
          <w:rStyle w:val="Char4"/>
          <w:rFonts w:hint="cs"/>
          <w:rtl/>
        </w:rPr>
        <w:t>ی</w:t>
      </w:r>
      <w:r w:rsidRPr="00E05FA0">
        <w:rPr>
          <w:rStyle w:val="Char4"/>
          <w:rFonts w:hint="cs"/>
          <w:rtl/>
        </w:rPr>
        <w:t xml:space="preserve"> از بزرگان و آقا</w:t>
      </w:r>
      <w:r w:rsidR="00E05FA0">
        <w:rPr>
          <w:rStyle w:val="Char4"/>
          <w:rFonts w:hint="cs"/>
          <w:rtl/>
        </w:rPr>
        <w:t>ی</w:t>
      </w:r>
      <w:r w:rsidRPr="00E05FA0">
        <w:rPr>
          <w:rStyle w:val="Char4"/>
          <w:rFonts w:hint="cs"/>
          <w:rtl/>
        </w:rPr>
        <w:t>ان ش</w:t>
      </w:r>
      <w:r w:rsidR="00E05FA0">
        <w:rPr>
          <w:rStyle w:val="Char4"/>
          <w:rFonts w:hint="cs"/>
          <w:rtl/>
        </w:rPr>
        <w:t>ی</w:t>
      </w:r>
      <w:r w:rsidRPr="00E05FA0">
        <w:rPr>
          <w:rStyle w:val="Char4"/>
          <w:rFonts w:hint="cs"/>
          <w:rtl/>
        </w:rPr>
        <w:t>عه اظهار داشته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آنان بر ا</w:t>
      </w:r>
      <w:r w:rsidR="00E05FA0">
        <w:rPr>
          <w:rStyle w:val="Char4"/>
          <w:rFonts w:hint="cs"/>
          <w:rtl/>
        </w:rPr>
        <w:t>ی</w:t>
      </w:r>
      <w:r w:rsidRPr="00E05FA0">
        <w:rPr>
          <w:rStyle w:val="Char4"/>
          <w:rFonts w:hint="cs"/>
          <w:rtl/>
        </w:rPr>
        <w:t xml:space="preserve">ن باورند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در آن رو</w:t>
      </w:r>
      <w:r w:rsidR="00E05FA0">
        <w:rPr>
          <w:rStyle w:val="Char4"/>
          <w:rFonts w:hint="cs"/>
          <w:rtl/>
        </w:rPr>
        <w:t>ی</w:t>
      </w:r>
      <w:r w:rsidRPr="00E05FA0">
        <w:rPr>
          <w:rStyle w:val="Char4"/>
          <w:rFonts w:hint="cs"/>
          <w:rtl/>
        </w:rPr>
        <w:t xml:space="preserve"> نداده و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آن حذف نشده است. از م</w:t>
      </w:r>
      <w:r w:rsidR="00E05FA0">
        <w:rPr>
          <w:rStyle w:val="Char4"/>
          <w:rFonts w:hint="cs"/>
          <w:rtl/>
        </w:rPr>
        <w:t>ی</w:t>
      </w:r>
      <w:r w:rsidRPr="00E05FA0">
        <w:rPr>
          <w:rStyle w:val="Char4"/>
          <w:rFonts w:hint="cs"/>
          <w:rtl/>
        </w:rPr>
        <w:t>ان ا</w:t>
      </w:r>
      <w:r w:rsidR="00E05FA0">
        <w:rPr>
          <w:rStyle w:val="Char4"/>
          <w:rFonts w:hint="cs"/>
          <w:rtl/>
        </w:rPr>
        <w:t>ی</w:t>
      </w:r>
      <w:r w:rsidRPr="00E05FA0">
        <w:rPr>
          <w:rStyle w:val="Char4"/>
          <w:rFonts w:hint="cs"/>
          <w:rtl/>
        </w:rPr>
        <w:t>ن افراد</w:t>
      </w:r>
      <w:r w:rsidR="005B5EED">
        <w:rPr>
          <w:rStyle w:val="Char4"/>
          <w:rFonts w:hint="cs"/>
          <w:rtl/>
        </w:rPr>
        <w:t xml:space="preserve"> می‌</w:t>
      </w:r>
      <w:r w:rsidRPr="00E05FA0">
        <w:rPr>
          <w:rStyle w:val="Char4"/>
          <w:rFonts w:hint="cs"/>
          <w:rtl/>
        </w:rPr>
        <w:t>توان به محمد بن عل</w:t>
      </w:r>
      <w:r w:rsidR="00E05FA0">
        <w:rPr>
          <w:rStyle w:val="Char4"/>
          <w:rFonts w:hint="cs"/>
          <w:rtl/>
        </w:rPr>
        <w:t>ی</w:t>
      </w:r>
      <w:r w:rsidRPr="00E05FA0">
        <w:rPr>
          <w:rStyle w:val="Char4"/>
          <w:rFonts w:hint="cs"/>
          <w:rtl/>
        </w:rPr>
        <w:t xml:space="preserve"> 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ملقب به صدوق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متوفا</w:t>
      </w:r>
      <w:r w:rsidR="00E05FA0">
        <w:rPr>
          <w:rStyle w:val="Char4"/>
          <w:rFonts w:hint="cs"/>
          <w:rtl/>
        </w:rPr>
        <w:t>ی</w:t>
      </w:r>
      <w:r w:rsidRPr="00E05FA0">
        <w:rPr>
          <w:rStyle w:val="Char4"/>
          <w:rFonts w:hint="cs"/>
          <w:rtl/>
        </w:rPr>
        <w:t xml:space="preserve"> سال381 هجر</w:t>
      </w:r>
      <w:r w:rsidR="00E05FA0">
        <w:rPr>
          <w:rStyle w:val="Char4"/>
          <w:rFonts w:hint="cs"/>
          <w:rtl/>
        </w:rPr>
        <w:t>ی</w:t>
      </w:r>
      <w:r w:rsidRPr="00E05FA0">
        <w:rPr>
          <w:rStyle w:val="Char4"/>
          <w:rFonts w:hint="cs"/>
          <w:rtl/>
        </w:rPr>
        <w:t xml:space="preserve">، مؤلف </w:t>
      </w:r>
      <w:r w:rsidR="00E05FA0">
        <w:rPr>
          <w:rStyle w:val="Char4"/>
          <w:rFonts w:hint="cs"/>
          <w:rtl/>
        </w:rPr>
        <w:t>ک</w:t>
      </w:r>
      <w:r w:rsidRPr="00E05FA0">
        <w:rPr>
          <w:rStyle w:val="Char4"/>
          <w:rFonts w:hint="cs"/>
          <w:rtl/>
        </w:rPr>
        <w:t xml:space="preserve">تاب «مَن لا </w:t>
      </w:r>
      <w:r w:rsidR="00E05FA0">
        <w:rPr>
          <w:rStyle w:val="Char4"/>
          <w:rFonts w:hint="cs"/>
          <w:rtl/>
        </w:rPr>
        <w:t>ی</w:t>
      </w:r>
      <w:r w:rsidRPr="00E05FA0">
        <w:rPr>
          <w:rStyle w:val="Char4"/>
          <w:rFonts w:hint="cs"/>
          <w:rtl/>
        </w:rPr>
        <w:t>حضره الفق</w:t>
      </w:r>
      <w:r w:rsidR="00E05FA0">
        <w:rPr>
          <w:rStyle w:val="Char4"/>
          <w:rFonts w:hint="cs"/>
          <w:rtl/>
        </w:rPr>
        <w:t>ی</w:t>
      </w:r>
      <w:r w:rsidRPr="00E05FA0">
        <w:rPr>
          <w:rStyle w:val="Char4"/>
          <w:rFonts w:hint="cs"/>
          <w:rtl/>
        </w:rPr>
        <w:t xml:space="preserve">ه» اشاره </w:t>
      </w:r>
      <w:r w:rsidR="00E05FA0">
        <w:rPr>
          <w:rStyle w:val="Char4"/>
          <w:rFonts w:hint="cs"/>
          <w:rtl/>
        </w:rPr>
        <w:t>ک</w:t>
      </w:r>
      <w:r w:rsidRPr="00E05FA0">
        <w:rPr>
          <w:rStyle w:val="Char4"/>
          <w:rFonts w:hint="cs"/>
          <w:rtl/>
        </w:rPr>
        <w:t>رد. نامبرده در چهار قرن اول</w:t>
      </w:r>
      <w:r w:rsidR="00E05FA0">
        <w:rPr>
          <w:rStyle w:val="Char4"/>
          <w:rFonts w:hint="cs"/>
          <w:rtl/>
        </w:rPr>
        <w:t>ی</w:t>
      </w:r>
      <w:r w:rsidRPr="00E05FA0">
        <w:rPr>
          <w:rStyle w:val="Char4"/>
          <w:rFonts w:hint="cs"/>
          <w:rtl/>
        </w:rPr>
        <w:t>ه ز</w:t>
      </w:r>
      <w:r w:rsidR="00E05FA0">
        <w:rPr>
          <w:rStyle w:val="Char4"/>
          <w:rFonts w:hint="cs"/>
          <w:rtl/>
        </w:rPr>
        <w:t>ی</w:t>
      </w:r>
      <w:r w:rsidRPr="00E05FA0">
        <w:rPr>
          <w:rStyle w:val="Char4"/>
          <w:rFonts w:hint="cs"/>
          <w:rtl/>
        </w:rPr>
        <w:t>سته و نخست</w:t>
      </w:r>
      <w:r w:rsidR="00E05FA0">
        <w:rPr>
          <w:rStyle w:val="Char4"/>
          <w:rFonts w:hint="cs"/>
          <w:rtl/>
        </w:rPr>
        <w:t>ی</w:t>
      </w:r>
      <w:r w:rsidRPr="00E05FA0">
        <w:rPr>
          <w:rStyle w:val="Char4"/>
          <w:rFonts w:hint="cs"/>
          <w:rtl/>
        </w:rPr>
        <w:t>ن فرد از ش</w:t>
      </w:r>
      <w:r w:rsidR="00E05FA0">
        <w:rPr>
          <w:rStyle w:val="Char4"/>
          <w:rFonts w:hint="cs"/>
          <w:rtl/>
        </w:rPr>
        <w:t>ی</w:t>
      </w:r>
      <w:r w:rsidRPr="00E05FA0">
        <w:rPr>
          <w:rStyle w:val="Char4"/>
          <w:rFonts w:hint="cs"/>
          <w:rtl/>
        </w:rPr>
        <w:t xml:space="preserve">عه بوده </w:t>
      </w:r>
      <w:r w:rsidR="00E05FA0">
        <w:rPr>
          <w:rStyle w:val="Char4"/>
          <w:rFonts w:hint="cs"/>
          <w:rtl/>
        </w:rPr>
        <w:t>ک</w:t>
      </w:r>
      <w:r w:rsidRPr="00E05FA0">
        <w:rPr>
          <w:rStyle w:val="Char4"/>
          <w:rFonts w:hint="cs"/>
          <w:rtl/>
        </w:rPr>
        <w:t>ه قائل به عدم تحر</w:t>
      </w:r>
      <w:r w:rsidR="00E05FA0">
        <w:rPr>
          <w:rStyle w:val="Char4"/>
          <w:rFonts w:hint="cs"/>
          <w:rtl/>
        </w:rPr>
        <w:t>ی</w:t>
      </w:r>
      <w:r w:rsidRPr="00E05FA0">
        <w:rPr>
          <w:rStyle w:val="Char4"/>
          <w:rFonts w:hint="cs"/>
          <w:rtl/>
        </w:rPr>
        <w:t>ف قرآن م</w:t>
      </w:r>
      <w:r w:rsidR="00E05FA0">
        <w:rPr>
          <w:rStyle w:val="Char4"/>
          <w:rFonts w:hint="cs"/>
          <w:rtl/>
        </w:rPr>
        <w:t>ی</w:t>
      </w:r>
      <w:r w:rsidRPr="00E05FA0">
        <w:rPr>
          <w:rStyle w:val="Char4"/>
          <w:rFonts w:hint="cs"/>
          <w:cs/>
        </w:rPr>
        <w:t>‎</w:t>
      </w:r>
      <w:r w:rsidRPr="00E05FA0">
        <w:rPr>
          <w:rStyle w:val="Char4"/>
          <w:rFonts w:hint="cs"/>
          <w:rtl/>
        </w:rPr>
        <w:t>باشد. در م</w:t>
      </w:r>
      <w:r w:rsidR="00E05FA0">
        <w:rPr>
          <w:rStyle w:val="Char4"/>
          <w:rFonts w:hint="cs"/>
          <w:rtl/>
        </w:rPr>
        <w:t>ی</w:t>
      </w:r>
      <w:r w:rsidRPr="00E05FA0">
        <w:rPr>
          <w:rStyle w:val="Char4"/>
          <w:rFonts w:hint="cs"/>
          <w:rtl/>
        </w:rPr>
        <w:t>ان متقدم</w:t>
      </w:r>
      <w:r w:rsidR="00E05FA0">
        <w:rPr>
          <w:rStyle w:val="Char4"/>
          <w:rFonts w:hint="cs"/>
          <w:rtl/>
        </w:rPr>
        <w:t>ی</w:t>
      </w:r>
      <w:r w:rsidRPr="00E05FA0">
        <w:rPr>
          <w:rStyle w:val="Char4"/>
          <w:rFonts w:hint="cs"/>
          <w:rtl/>
        </w:rPr>
        <w:t>ن ش</w:t>
      </w:r>
      <w:r w:rsidR="00E05FA0">
        <w:rPr>
          <w:rStyle w:val="Char4"/>
          <w:rFonts w:hint="cs"/>
          <w:rtl/>
        </w:rPr>
        <w:t>ی</w:t>
      </w:r>
      <w:r w:rsidRPr="00E05FA0">
        <w:rPr>
          <w:rStyle w:val="Char4"/>
          <w:rFonts w:hint="cs"/>
          <w:rtl/>
        </w:rPr>
        <w:t>عه تا قرن چهارم و حت</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مه‌</w:t>
      </w:r>
      <w:r w:rsidR="00E05FA0">
        <w:rPr>
          <w:rStyle w:val="Char4"/>
          <w:rFonts w:hint="cs"/>
          <w:rtl/>
        </w:rPr>
        <w:t>ی</w:t>
      </w:r>
      <w:r w:rsidRPr="00E05FA0">
        <w:rPr>
          <w:rStyle w:val="Char4"/>
          <w:rFonts w:hint="cs"/>
          <w:rtl/>
        </w:rPr>
        <w:t xml:space="preserve"> نخست قرن چهارم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نبوده </w:t>
      </w:r>
      <w:r w:rsidR="00E05FA0">
        <w:rPr>
          <w:rStyle w:val="Char4"/>
          <w:rFonts w:hint="cs"/>
          <w:rtl/>
        </w:rPr>
        <w:t>ک</w:t>
      </w:r>
      <w:r w:rsidRPr="00E05FA0">
        <w:rPr>
          <w:rStyle w:val="Char4"/>
          <w:rFonts w:hint="cs"/>
          <w:rtl/>
        </w:rPr>
        <w:t>ه عدم تحر</w:t>
      </w:r>
      <w:r w:rsidR="00E05FA0">
        <w:rPr>
          <w:rStyle w:val="Char4"/>
          <w:rFonts w:hint="cs"/>
          <w:rtl/>
        </w:rPr>
        <w:t>ی</w:t>
      </w:r>
      <w:r w:rsidRPr="00E05FA0">
        <w:rPr>
          <w:rStyle w:val="Char4"/>
          <w:rFonts w:hint="cs"/>
          <w:rtl/>
        </w:rPr>
        <w:t xml:space="preserve">ف قرآن را اظهار داشته باشد </w:t>
      </w:r>
      <w:r w:rsidR="00E05FA0">
        <w:rPr>
          <w:rStyle w:val="Char4"/>
          <w:rFonts w:hint="cs"/>
          <w:rtl/>
        </w:rPr>
        <w:t>ی</w:t>
      </w:r>
      <w:r w:rsidRPr="00E05FA0">
        <w:rPr>
          <w:rStyle w:val="Char4"/>
          <w:rFonts w:hint="cs"/>
          <w:rtl/>
        </w:rPr>
        <w:t>ا بدان اشاره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باشد. و بر ع</w:t>
      </w:r>
      <w:r w:rsidR="00E05FA0">
        <w:rPr>
          <w:rStyle w:val="Char4"/>
          <w:rFonts w:hint="cs"/>
          <w:rtl/>
        </w:rPr>
        <w:t>ک</w:t>
      </w:r>
      <w:r w:rsidRPr="00E05FA0">
        <w:rPr>
          <w:rStyle w:val="Char4"/>
          <w:rFonts w:hint="cs"/>
          <w:rtl/>
        </w:rPr>
        <w:t>س صدها نصوص واضح و صر</w:t>
      </w:r>
      <w:r w:rsidR="00E05FA0">
        <w:rPr>
          <w:rStyle w:val="Char4"/>
          <w:rFonts w:hint="cs"/>
          <w:rtl/>
        </w:rPr>
        <w:t>ی</w:t>
      </w:r>
      <w:r w:rsidRPr="00E05FA0">
        <w:rPr>
          <w:rStyle w:val="Char4"/>
          <w:rFonts w:hint="cs"/>
          <w:rtl/>
        </w:rPr>
        <w:t xml:space="preserve">ح </w:t>
      </w:r>
      <w:r w:rsidR="00E05FA0">
        <w:rPr>
          <w:rStyle w:val="Char4"/>
          <w:rFonts w:hint="cs"/>
          <w:rtl/>
        </w:rPr>
        <w:t>ی</w:t>
      </w:r>
      <w:r w:rsidRPr="00E05FA0">
        <w:rPr>
          <w:rStyle w:val="Char4"/>
          <w:rFonts w:hint="cs"/>
          <w:rtl/>
        </w:rPr>
        <w:t>افت م</w:t>
      </w:r>
      <w:r w:rsidR="00E05FA0">
        <w:rPr>
          <w:rStyle w:val="Char4"/>
          <w:rFonts w:hint="cs"/>
          <w:rtl/>
        </w:rPr>
        <w:t>ی</w:t>
      </w:r>
      <w:r w:rsidRPr="00E05FA0">
        <w:rPr>
          <w:rStyle w:val="Char4"/>
          <w:rFonts w:hint="cs"/>
          <w:cs/>
        </w:rPr>
        <w:t>‎</w:t>
      </w:r>
      <w:r w:rsidRPr="00E05FA0">
        <w:rPr>
          <w:rStyle w:val="Char4"/>
          <w:rFonts w:hint="cs"/>
          <w:rtl/>
        </w:rPr>
        <w:t xml:space="preserve">شوند </w:t>
      </w:r>
      <w:r w:rsidR="00E05FA0">
        <w:rPr>
          <w:rStyle w:val="Char4"/>
          <w:rFonts w:hint="cs"/>
          <w:rtl/>
        </w:rPr>
        <w:t>ک</w:t>
      </w:r>
      <w:r w:rsidRPr="00E05FA0">
        <w:rPr>
          <w:rStyle w:val="Char4"/>
          <w:rFonts w:hint="cs"/>
          <w:rtl/>
        </w:rPr>
        <w:t>ه ب</w:t>
      </w:r>
      <w:r w:rsidR="00E05FA0">
        <w:rPr>
          <w:rStyle w:val="Char4"/>
          <w:rFonts w:hint="cs"/>
          <w:rtl/>
        </w:rPr>
        <w:t>ی</w:t>
      </w:r>
      <w:r w:rsidRPr="00E05FA0">
        <w:rPr>
          <w:rStyle w:val="Char4"/>
          <w:rFonts w:hint="cs"/>
          <w:rtl/>
        </w:rPr>
        <w:t>ان</w:t>
      </w:r>
      <w:r w:rsidR="005B5EED">
        <w:rPr>
          <w:rStyle w:val="Char4"/>
          <w:rFonts w:hint="cs"/>
          <w:rtl/>
        </w:rPr>
        <w:t xml:space="preserve"> می‌</w:t>
      </w:r>
      <w:r w:rsidRPr="00E05FA0">
        <w:rPr>
          <w:rStyle w:val="Char4"/>
          <w:rFonts w:hint="cs"/>
          <w:rtl/>
        </w:rPr>
        <w:t xml:space="preserve">دارند حذف و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در قرآن رو</w:t>
      </w:r>
      <w:r w:rsidR="00E05FA0">
        <w:rPr>
          <w:rStyle w:val="Char4"/>
          <w:rFonts w:hint="cs"/>
          <w:rtl/>
        </w:rPr>
        <w:t>ی</w:t>
      </w:r>
      <w:r w:rsidRPr="00E05FA0">
        <w:rPr>
          <w:rStyle w:val="Char4"/>
          <w:rFonts w:hint="cs"/>
          <w:rtl/>
        </w:rPr>
        <w:t xml:space="preserve"> داده است.</w:t>
      </w:r>
    </w:p>
    <w:p w:rsidR="00F2096B" w:rsidRPr="00E05FA0" w:rsidRDefault="00F2096B" w:rsidP="005B5EED">
      <w:pPr>
        <w:ind w:firstLine="198"/>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در تمام دن</w:t>
      </w:r>
      <w:r w:rsidR="00E05FA0">
        <w:rPr>
          <w:rStyle w:val="Char4"/>
          <w:rFonts w:hint="cs"/>
          <w:rtl/>
        </w:rPr>
        <w:t>ی</w:t>
      </w:r>
      <w:r w:rsidRPr="00E05FA0">
        <w:rPr>
          <w:rStyle w:val="Char4"/>
          <w:rFonts w:hint="cs"/>
          <w:rtl/>
        </w:rPr>
        <w:t xml:space="preserve">ا </w:t>
      </w:r>
      <w:r w:rsidR="00E05FA0">
        <w:rPr>
          <w:rStyle w:val="Char4"/>
          <w:rFonts w:hint="cs"/>
          <w:rtl/>
        </w:rPr>
        <w:t>یکی</w:t>
      </w:r>
      <w:r w:rsidRPr="00E05FA0">
        <w:rPr>
          <w:rStyle w:val="Char4"/>
          <w:rFonts w:hint="cs"/>
          <w:rtl/>
        </w:rPr>
        <w:t xml:space="preserve"> از دانشمندان و بزرگان ش</w:t>
      </w:r>
      <w:r w:rsidR="00E05FA0">
        <w:rPr>
          <w:rStyle w:val="Char4"/>
          <w:rFonts w:hint="cs"/>
          <w:rtl/>
        </w:rPr>
        <w:t>ی</w:t>
      </w:r>
      <w:r w:rsidRPr="00E05FA0">
        <w:rPr>
          <w:rStyle w:val="Char4"/>
          <w:rFonts w:hint="cs"/>
          <w:rtl/>
        </w:rPr>
        <w:t>عه م</w:t>
      </w:r>
      <w:r w:rsidR="00E05FA0">
        <w:rPr>
          <w:rStyle w:val="Char4"/>
          <w:rFonts w:hint="cs"/>
          <w:rtl/>
        </w:rPr>
        <w:t>ی</w:t>
      </w:r>
      <w:r w:rsidRPr="00E05FA0">
        <w:rPr>
          <w:rStyle w:val="Char4"/>
          <w:rFonts w:hint="cs"/>
          <w:cs/>
        </w:rPr>
        <w:t>‎</w:t>
      </w:r>
      <w:r w:rsidRPr="00E05FA0">
        <w:rPr>
          <w:rStyle w:val="Char4"/>
          <w:rFonts w:hint="cs"/>
          <w:rtl/>
        </w:rPr>
        <w:t>تواند ا</w:t>
      </w:r>
      <w:r w:rsidR="00E05FA0">
        <w:rPr>
          <w:rStyle w:val="Char4"/>
          <w:rFonts w:hint="cs"/>
          <w:rtl/>
        </w:rPr>
        <w:t>ی</w:t>
      </w:r>
      <w:r w:rsidRPr="00E05FA0">
        <w:rPr>
          <w:rStyle w:val="Char4"/>
          <w:rFonts w:hint="cs"/>
          <w:rtl/>
        </w:rPr>
        <w:t>ن تحد</w:t>
      </w:r>
      <w:r w:rsidR="00E05FA0">
        <w:rPr>
          <w:rStyle w:val="Char4"/>
          <w:rFonts w:hint="cs"/>
          <w:rtl/>
        </w:rPr>
        <w:t>ی</w:t>
      </w:r>
      <w:r w:rsidRPr="00E05FA0">
        <w:rPr>
          <w:rStyle w:val="Char4"/>
          <w:rFonts w:hint="cs"/>
          <w:rtl/>
        </w:rPr>
        <w:t>/ چیلنج را بپذ</w:t>
      </w:r>
      <w:r w:rsidR="00E05FA0">
        <w:rPr>
          <w:rStyle w:val="Char4"/>
          <w:rFonts w:hint="cs"/>
          <w:rtl/>
        </w:rPr>
        <w:t>ی</w:t>
      </w:r>
      <w:r w:rsidRPr="00E05FA0">
        <w:rPr>
          <w:rStyle w:val="Char4"/>
          <w:rFonts w:hint="cs"/>
          <w:rtl/>
        </w:rPr>
        <w:t xml:space="preserve">رد و اثبات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حت</w:t>
      </w:r>
      <w:r w:rsidR="00E05FA0">
        <w:rPr>
          <w:rStyle w:val="Char4"/>
          <w:rFonts w:hint="cs"/>
          <w:rtl/>
        </w:rPr>
        <w:t>ی</w:t>
      </w:r>
      <w:r w:rsidRPr="00E05FA0">
        <w:rPr>
          <w:rStyle w:val="Char4"/>
          <w:rFonts w:hint="cs"/>
          <w:rtl/>
        </w:rPr>
        <w:t xml:space="preserve"> </w:t>
      </w:r>
      <w:r w:rsidR="00E05FA0">
        <w:rPr>
          <w:rStyle w:val="Char4"/>
          <w:rFonts w:hint="cs"/>
          <w:rtl/>
        </w:rPr>
        <w:t>یک</w:t>
      </w:r>
      <w:r w:rsidRPr="00E05FA0">
        <w:rPr>
          <w:rStyle w:val="Char4"/>
          <w:rFonts w:hint="cs"/>
          <w:rtl/>
        </w:rPr>
        <w:t xml:space="preserve"> نفر از دانشمندان ش</w:t>
      </w:r>
      <w:r w:rsidR="00E05FA0">
        <w:rPr>
          <w:rStyle w:val="Char4"/>
          <w:rFonts w:hint="cs"/>
          <w:rtl/>
        </w:rPr>
        <w:t>ی</w:t>
      </w:r>
      <w:r w:rsidRPr="00E05FA0">
        <w:rPr>
          <w:rStyle w:val="Char4"/>
          <w:rFonts w:hint="cs"/>
          <w:rtl/>
        </w:rPr>
        <w:t>عه در چهار قرن نخست- بجز ابن بابو</w:t>
      </w:r>
      <w:r w:rsidR="00E05FA0">
        <w:rPr>
          <w:rStyle w:val="Char4"/>
          <w:rFonts w:hint="cs"/>
          <w:rtl/>
        </w:rPr>
        <w:t>ی</w:t>
      </w:r>
      <w:r w:rsidRPr="00E05FA0">
        <w:rPr>
          <w:rStyle w:val="Char4"/>
          <w:rFonts w:hint="cs"/>
          <w:rtl/>
        </w:rPr>
        <w:t>ه- به عدم تحر</w:t>
      </w:r>
      <w:r w:rsidR="00E05FA0">
        <w:rPr>
          <w:rStyle w:val="Char4"/>
          <w:rFonts w:hint="cs"/>
          <w:rtl/>
        </w:rPr>
        <w:t>ی</w:t>
      </w:r>
      <w:r w:rsidRPr="00E05FA0">
        <w:rPr>
          <w:rStyle w:val="Char4"/>
          <w:rFonts w:hint="cs"/>
          <w:rtl/>
        </w:rPr>
        <w:t>ف قرآن معتقد بوده و نامش را بگو</w:t>
      </w:r>
      <w:r w:rsidR="00E05FA0">
        <w:rPr>
          <w:rStyle w:val="Char4"/>
          <w:rFonts w:hint="cs"/>
          <w:rtl/>
        </w:rPr>
        <w:t>ی</w:t>
      </w:r>
      <w:r w:rsidRPr="00E05FA0">
        <w:rPr>
          <w:rStyle w:val="Char4"/>
          <w:rFonts w:hint="cs"/>
          <w:rtl/>
        </w:rPr>
        <w:t>د؟ خ</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افت نم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تحد</w:t>
      </w:r>
      <w:r w:rsidR="00E05FA0">
        <w:rPr>
          <w:rStyle w:val="Char4"/>
          <w:rFonts w:hint="cs"/>
          <w:rtl/>
        </w:rPr>
        <w:t>ی</w:t>
      </w:r>
      <w:r w:rsidRPr="00E05FA0">
        <w:rPr>
          <w:rStyle w:val="Char4"/>
          <w:rFonts w:hint="cs"/>
          <w:rtl/>
        </w:rPr>
        <w:t xml:space="preserve"> را بپذ</w:t>
      </w:r>
      <w:r w:rsidR="00E05FA0">
        <w:rPr>
          <w:rStyle w:val="Char4"/>
          <w:rFonts w:hint="cs"/>
          <w:rtl/>
        </w:rPr>
        <w:t>ی</w:t>
      </w:r>
      <w:r w:rsidRPr="00E05FA0">
        <w:rPr>
          <w:rStyle w:val="Char4"/>
          <w:rFonts w:hint="cs"/>
          <w:rtl/>
        </w:rPr>
        <w:t>رد</w:t>
      </w:r>
      <w:r w:rsidRPr="00E05FA0">
        <w:rPr>
          <w:rStyle w:val="FootnoteReference"/>
          <w:rFonts w:ascii="2  Badr" w:hAnsi="2  Badr" w:cs="IRNazli"/>
          <w:sz w:val="24"/>
          <w:rtl/>
        </w:rPr>
        <w:footnoteReference w:id="211"/>
      </w:r>
      <w:r w:rsidR="000A2847" w:rsidRPr="00E05FA0">
        <w:rPr>
          <w:rStyle w:val="Char4"/>
          <w:rFonts w:hint="cs"/>
          <w:rtl/>
        </w:rPr>
        <w:t>.</w:t>
      </w:r>
    </w:p>
    <w:p w:rsidR="00F2096B" w:rsidRPr="00E05FA0" w:rsidRDefault="00F2096B" w:rsidP="005B5EED">
      <w:pPr>
        <w:ind w:firstLine="198"/>
        <w:jc w:val="both"/>
        <w:rPr>
          <w:rStyle w:val="Char4"/>
          <w:rtl/>
        </w:rPr>
      </w:pPr>
      <w:r w:rsidRPr="00E05FA0">
        <w:rPr>
          <w:rStyle w:val="Char4"/>
          <w:rFonts w:hint="cs"/>
          <w:rtl/>
        </w:rPr>
        <w:t>منظور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تنها بر پا</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دروغ و افترا استوار است؛ چون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گفته شد آنان جهت گسترش عقا</w:t>
      </w:r>
      <w:r w:rsidR="00E05FA0">
        <w:rPr>
          <w:rStyle w:val="Char4"/>
          <w:rFonts w:hint="cs"/>
          <w:rtl/>
        </w:rPr>
        <w:t>ی</w:t>
      </w:r>
      <w:r w:rsidRPr="00E05FA0">
        <w:rPr>
          <w:rStyle w:val="Char4"/>
          <w:rFonts w:hint="cs"/>
          <w:rtl/>
        </w:rPr>
        <w:t>د واه</w:t>
      </w:r>
      <w:r w:rsidR="00E05FA0">
        <w:rPr>
          <w:rStyle w:val="Char4"/>
          <w:rFonts w:hint="cs"/>
          <w:rtl/>
        </w:rPr>
        <w:t>ی</w:t>
      </w:r>
      <w:r w:rsidRPr="00E05FA0">
        <w:rPr>
          <w:rStyle w:val="Char4"/>
          <w:rFonts w:hint="cs"/>
          <w:rtl/>
        </w:rPr>
        <w:t xml:space="preserve"> و</w:t>
      </w:r>
      <w:r w:rsidR="006A48CA">
        <w:rPr>
          <w:rStyle w:val="Char4"/>
          <w:rFonts w:hint="cs"/>
          <w:rtl/>
        </w:rPr>
        <w:t xml:space="preserve"> بی‌</w:t>
      </w:r>
      <w:r w:rsidRPr="00E05FA0">
        <w:rPr>
          <w:rStyle w:val="Char4"/>
          <w:rFonts w:hint="cs"/>
          <w:rtl/>
        </w:rPr>
        <w:t>اساس</w:t>
      </w:r>
      <w:r w:rsidRPr="00E05FA0">
        <w:rPr>
          <w:rStyle w:val="Char4"/>
          <w:rFonts w:hint="cs"/>
          <w:cs/>
        </w:rPr>
        <w:t>‎</w:t>
      </w:r>
      <w:r w:rsidRPr="00E05FA0">
        <w:rPr>
          <w:rStyle w:val="Char4"/>
          <w:rFonts w:hint="cs"/>
          <w:rtl/>
        </w:rPr>
        <w:t xml:space="preserve">شان ناچارند </w:t>
      </w:r>
      <w:r w:rsidR="00E05FA0">
        <w:rPr>
          <w:rStyle w:val="Char4"/>
          <w:rFonts w:hint="cs"/>
          <w:rtl/>
        </w:rPr>
        <w:t>ک</w:t>
      </w:r>
      <w:r w:rsidRPr="00E05FA0">
        <w:rPr>
          <w:rStyle w:val="Char4"/>
          <w:rFonts w:hint="cs"/>
          <w:rtl/>
        </w:rPr>
        <w:t>ه به ا</w:t>
      </w:r>
      <w:r w:rsidR="00E05FA0">
        <w:rPr>
          <w:rStyle w:val="Char4"/>
          <w:rFonts w:hint="cs"/>
          <w:rtl/>
        </w:rPr>
        <w:t>ی</w:t>
      </w:r>
      <w:r w:rsidRPr="00E05FA0">
        <w:rPr>
          <w:rStyle w:val="Char4"/>
          <w:rFonts w:hint="cs"/>
          <w:rtl/>
        </w:rPr>
        <w:t>ن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مذهب باطل و گندشان را و</w:t>
      </w:r>
      <w:r w:rsidR="00E05FA0">
        <w:rPr>
          <w:rStyle w:val="Char4"/>
          <w:rFonts w:hint="cs"/>
          <w:rtl/>
        </w:rPr>
        <w:t>ی</w:t>
      </w:r>
      <w:r w:rsidRPr="00E05FA0">
        <w:rPr>
          <w:rStyle w:val="Char4"/>
          <w:rFonts w:hint="cs"/>
          <w:rtl/>
        </w:rPr>
        <w:t>ران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معتقد نباشند و گرنه اعتقادات ساختگ</w:t>
      </w:r>
      <w:r w:rsidR="00E05FA0">
        <w:rPr>
          <w:rStyle w:val="Char4"/>
          <w:rFonts w:hint="cs"/>
          <w:rtl/>
        </w:rPr>
        <w:t>ی</w:t>
      </w:r>
      <w:r w:rsidRPr="00E05FA0">
        <w:rPr>
          <w:rStyle w:val="Char4"/>
          <w:rFonts w:hint="cs"/>
          <w:cs/>
        </w:rPr>
        <w:t>‎</w:t>
      </w:r>
      <w:r w:rsidRPr="00E05FA0">
        <w:rPr>
          <w:rStyle w:val="Char4"/>
          <w:rFonts w:hint="cs"/>
          <w:rtl/>
        </w:rPr>
        <w:t>شان در اسلام در مقابل وزش بادها، دوام نم</w:t>
      </w:r>
      <w:r w:rsidR="00E05FA0">
        <w:rPr>
          <w:rStyle w:val="Char4"/>
          <w:rFonts w:hint="cs"/>
          <w:rtl/>
        </w:rPr>
        <w:t>ی</w:t>
      </w:r>
      <w:r w:rsidRPr="00E05FA0">
        <w:rPr>
          <w:rStyle w:val="Char4"/>
          <w:rFonts w:hint="cs"/>
          <w:cs/>
        </w:rPr>
        <w:t>‎</w:t>
      </w:r>
      <w:r w:rsidRPr="00E05FA0">
        <w:rPr>
          <w:rStyle w:val="Char4"/>
          <w:rFonts w:hint="cs"/>
          <w:rtl/>
        </w:rPr>
        <w:t>آورد.</w:t>
      </w:r>
    </w:p>
    <w:p w:rsidR="00F2096B" w:rsidRPr="00E05FA0" w:rsidRDefault="00F2096B" w:rsidP="005B5EED">
      <w:pPr>
        <w:ind w:firstLine="198"/>
        <w:jc w:val="both"/>
        <w:rPr>
          <w:rStyle w:val="Char4"/>
          <w:rtl/>
        </w:rPr>
      </w:pPr>
      <w:r w:rsidRPr="00E05FA0">
        <w:rPr>
          <w:rStyle w:val="Char4"/>
          <w:rFonts w:hint="cs"/>
          <w:rtl/>
        </w:rPr>
        <w:t>ما، در ا</w:t>
      </w:r>
      <w:r w:rsidR="00E05FA0">
        <w:rPr>
          <w:rStyle w:val="Char4"/>
          <w:rFonts w:hint="cs"/>
          <w:rtl/>
        </w:rPr>
        <w:t>ی</w:t>
      </w:r>
      <w:r w:rsidRPr="00E05FA0">
        <w:rPr>
          <w:rStyle w:val="Char4"/>
          <w:rFonts w:hint="cs"/>
          <w:rtl/>
        </w:rPr>
        <w:t>ن باره به تفص</w:t>
      </w:r>
      <w:r w:rsidR="00E05FA0">
        <w:rPr>
          <w:rStyle w:val="Char4"/>
          <w:rFonts w:hint="cs"/>
          <w:rtl/>
        </w:rPr>
        <w:t>ی</w:t>
      </w:r>
      <w:r w:rsidRPr="00E05FA0">
        <w:rPr>
          <w:rStyle w:val="Char4"/>
          <w:rFonts w:hint="cs"/>
          <w:rtl/>
        </w:rPr>
        <w:t>ل سخن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یی</w:t>
      </w:r>
      <w:r w:rsidRPr="00E05FA0">
        <w:rPr>
          <w:rStyle w:val="Char4"/>
          <w:rFonts w:hint="cs"/>
          <w:rtl/>
        </w:rPr>
        <w:t>م تا خواننده و پژوهشگر راز تغ</w:t>
      </w:r>
      <w:r w:rsidR="00E05FA0">
        <w:rPr>
          <w:rStyle w:val="Char4"/>
          <w:rFonts w:hint="cs"/>
          <w:rtl/>
        </w:rPr>
        <w:t>یی</w:t>
      </w:r>
      <w:r w:rsidRPr="00E05FA0">
        <w:rPr>
          <w:rStyle w:val="Char4"/>
          <w:rFonts w:hint="cs"/>
          <w:rtl/>
        </w:rPr>
        <w:t>ر منهج ش</w:t>
      </w:r>
      <w:r w:rsidR="00E05FA0">
        <w:rPr>
          <w:rStyle w:val="Char4"/>
          <w:rFonts w:hint="cs"/>
          <w:rtl/>
        </w:rPr>
        <w:t>ی</w:t>
      </w:r>
      <w:r w:rsidRPr="00E05FA0">
        <w:rPr>
          <w:rStyle w:val="Char4"/>
          <w:rFonts w:hint="cs"/>
          <w:rtl/>
        </w:rPr>
        <w:t>عه پس از گذشت قرن سوم و ن</w:t>
      </w:r>
      <w:r w:rsidR="00E05FA0">
        <w:rPr>
          <w:rStyle w:val="Char4"/>
          <w:rFonts w:hint="cs"/>
          <w:rtl/>
        </w:rPr>
        <w:t>ی</w:t>
      </w:r>
      <w:r w:rsidRPr="00E05FA0">
        <w:rPr>
          <w:rStyle w:val="Char4"/>
          <w:rFonts w:hint="cs"/>
          <w:rtl/>
        </w:rPr>
        <w:t>م</w:t>
      </w:r>
      <w:r w:rsidR="00E05FA0">
        <w:rPr>
          <w:rStyle w:val="Char4"/>
          <w:rFonts w:hint="cs"/>
          <w:rtl/>
        </w:rPr>
        <w:t>ی</w:t>
      </w:r>
      <w:r w:rsidRPr="00E05FA0">
        <w:rPr>
          <w:rStyle w:val="Char4"/>
          <w:rFonts w:hint="cs"/>
          <w:rtl/>
        </w:rPr>
        <w:t xml:space="preserve"> از قرن چهارم را بداند. با توجه به احاد</w:t>
      </w:r>
      <w:r w:rsidR="00E05FA0">
        <w:rPr>
          <w:rStyle w:val="Char4"/>
          <w:rFonts w:hint="cs"/>
          <w:rtl/>
        </w:rPr>
        <w:t>ی</w:t>
      </w:r>
      <w:r w:rsidRPr="00E05FA0">
        <w:rPr>
          <w:rStyle w:val="Char4"/>
          <w:rFonts w:hint="cs"/>
          <w:rtl/>
        </w:rPr>
        <w:t>ث و روا</w:t>
      </w:r>
      <w:r w:rsidR="00E05FA0">
        <w:rPr>
          <w:rStyle w:val="Char4"/>
          <w:rFonts w:hint="cs"/>
          <w:rtl/>
        </w:rPr>
        <w:t>ی</w:t>
      </w:r>
      <w:r w:rsidRPr="00E05FA0">
        <w:rPr>
          <w:rStyle w:val="Char4"/>
          <w:rFonts w:hint="cs"/>
          <w:rtl/>
        </w:rPr>
        <w:t>ات صح</w:t>
      </w:r>
      <w:r w:rsidR="00E05FA0">
        <w:rPr>
          <w:rStyle w:val="Char4"/>
          <w:rFonts w:hint="cs"/>
          <w:rtl/>
        </w:rPr>
        <w:t>ی</w:t>
      </w:r>
      <w:r w:rsidRPr="00E05FA0">
        <w:rPr>
          <w:rStyle w:val="Char4"/>
          <w:rFonts w:hint="cs"/>
          <w:rtl/>
        </w:rPr>
        <w:t>ح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و اقوال مفسر</w:t>
      </w:r>
      <w:r w:rsidR="00E05FA0">
        <w:rPr>
          <w:rStyle w:val="Char4"/>
          <w:rFonts w:hint="cs"/>
          <w:rtl/>
        </w:rPr>
        <w:t>ی</w:t>
      </w:r>
      <w:r w:rsidRPr="00E05FA0">
        <w:rPr>
          <w:rStyle w:val="Char4"/>
          <w:rFonts w:hint="cs"/>
          <w:rtl/>
        </w:rPr>
        <w:t>ن و بزرگان ش</w:t>
      </w:r>
      <w:r w:rsidR="00E05FA0">
        <w:rPr>
          <w:rStyle w:val="Char4"/>
          <w:rFonts w:hint="cs"/>
          <w:rtl/>
        </w:rPr>
        <w:t>ی</w:t>
      </w:r>
      <w:r w:rsidRPr="00E05FA0">
        <w:rPr>
          <w:rStyle w:val="Char4"/>
          <w:rFonts w:hint="cs"/>
          <w:rtl/>
        </w:rPr>
        <w:t>عه و امامان</w:t>
      </w:r>
      <w:r w:rsidRPr="00E05FA0">
        <w:rPr>
          <w:rStyle w:val="Char4"/>
          <w:rFonts w:hint="cs"/>
          <w:cs/>
        </w:rPr>
        <w:t>‎</w:t>
      </w:r>
      <w:r w:rsidRPr="00E05FA0">
        <w:rPr>
          <w:rStyle w:val="Char4"/>
          <w:rFonts w:hint="cs"/>
          <w:rtl/>
        </w:rPr>
        <w:t xml:space="preserve">شان، معلوم شد </w:t>
      </w:r>
      <w:r w:rsidR="00E05FA0">
        <w:rPr>
          <w:rStyle w:val="Char4"/>
          <w:rFonts w:hint="cs"/>
          <w:rtl/>
        </w:rPr>
        <w:t>ک</w:t>
      </w:r>
      <w:r w:rsidRPr="00E05FA0">
        <w:rPr>
          <w:rStyle w:val="Char4"/>
          <w:rFonts w:hint="cs"/>
          <w:rtl/>
        </w:rPr>
        <w:t>ه آنان معتقدند،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دسترس مردم است از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و تحر</w:t>
      </w:r>
      <w:r w:rsidR="00E05FA0">
        <w:rPr>
          <w:rStyle w:val="Char4"/>
          <w:rFonts w:hint="cs"/>
          <w:rtl/>
        </w:rPr>
        <w:t>ی</w:t>
      </w:r>
      <w:r w:rsidRPr="00E05FA0">
        <w:rPr>
          <w:rStyle w:val="Char4"/>
          <w:rFonts w:hint="cs"/>
          <w:rtl/>
        </w:rPr>
        <w:t>ف سالم نمانده و قرآنِ درست و محفوظ، فقط پ</w:t>
      </w:r>
      <w:r w:rsidR="00E05FA0">
        <w:rPr>
          <w:rStyle w:val="Char4"/>
          <w:rFonts w:hint="cs"/>
          <w:rtl/>
        </w:rPr>
        <w:t>ی</w:t>
      </w:r>
      <w:r w:rsidRPr="00E05FA0">
        <w:rPr>
          <w:rStyle w:val="Char4"/>
          <w:rFonts w:hint="cs"/>
          <w:rtl/>
        </w:rPr>
        <w:t>ش مهد</w:t>
      </w:r>
      <w:r w:rsidR="00E05FA0">
        <w:rPr>
          <w:rStyle w:val="Char4"/>
          <w:rFonts w:hint="cs"/>
          <w:rtl/>
        </w:rPr>
        <w:t>ی</w:t>
      </w:r>
      <w:r w:rsidRPr="00E05FA0">
        <w:rPr>
          <w:rStyle w:val="Char4"/>
          <w:rFonts w:hint="cs"/>
          <w:rtl/>
        </w:rPr>
        <w:t xml:space="preserve"> موهوم</w:t>
      </w:r>
      <w:r w:rsidRPr="00E05FA0">
        <w:rPr>
          <w:rStyle w:val="Char4"/>
          <w:rFonts w:hint="cs"/>
          <w:cs/>
        </w:rPr>
        <w:t>‎</w:t>
      </w:r>
      <w:r w:rsidRPr="00E05FA0">
        <w:rPr>
          <w:rStyle w:val="Char4"/>
          <w:rFonts w:hint="cs"/>
          <w:rtl/>
        </w:rPr>
        <w:t>شان است و در دسترس آنان ن</w:t>
      </w:r>
      <w:r w:rsidR="00E05FA0">
        <w:rPr>
          <w:rStyle w:val="Char4"/>
          <w:rFonts w:hint="cs"/>
          <w:rtl/>
        </w:rPr>
        <w:t>ی</w:t>
      </w:r>
      <w:r w:rsidRPr="00E05FA0">
        <w:rPr>
          <w:rStyle w:val="Char4"/>
          <w:rFonts w:hint="cs"/>
          <w:rtl/>
        </w:rPr>
        <w:t>ست. اما در قرن چهارم هجر</w:t>
      </w:r>
      <w:r w:rsidR="00E05FA0">
        <w:rPr>
          <w:rStyle w:val="Char4"/>
          <w:rFonts w:hint="cs"/>
          <w:rtl/>
        </w:rPr>
        <w:t>ی</w:t>
      </w:r>
      <w:r w:rsidRPr="00E05FA0">
        <w:rPr>
          <w:rStyle w:val="Char4"/>
          <w:rFonts w:hint="cs"/>
          <w:rtl/>
        </w:rPr>
        <w:t>، محمد بن عل</w:t>
      </w:r>
      <w:r w:rsidR="00E05FA0">
        <w:rPr>
          <w:rStyle w:val="Char4"/>
          <w:rFonts w:hint="cs"/>
          <w:rtl/>
        </w:rPr>
        <w:t>ی</w:t>
      </w:r>
      <w:r w:rsidRPr="00E05FA0">
        <w:rPr>
          <w:rStyle w:val="Char4"/>
          <w:rFonts w:hint="cs"/>
          <w:rtl/>
        </w:rPr>
        <w:t xml:space="preserve"> 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سر بر م</w:t>
      </w:r>
      <w:r w:rsidR="00E05FA0">
        <w:rPr>
          <w:rStyle w:val="Char4"/>
          <w:rFonts w:hint="cs"/>
          <w:rtl/>
        </w:rPr>
        <w:t>ی</w:t>
      </w:r>
      <w:r w:rsidRPr="00E05FA0">
        <w:rPr>
          <w:rStyle w:val="Char4"/>
          <w:rFonts w:hint="cs"/>
          <w:cs/>
        </w:rPr>
        <w:t>‎</w:t>
      </w:r>
      <w:r w:rsidRPr="00E05FA0">
        <w:rPr>
          <w:rStyle w:val="Char4"/>
          <w:rFonts w:hint="cs"/>
          <w:rtl/>
        </w:rPr>
        <w:t>آورد و م</w:t>
      </w:r>
      <w:r w:rsidR="00E05FA0">
        <w:rPr>
          <w:rStyle w:val="Char4"/>
          <w:rFonts w:hint="cs"/>
          <w:rtl/>
        </w:rPr>
        <w:t>ی</w:t>
      </w:r>
      <w:r w:rsidRPr="00E05FA0">
        <w:rPr>
          <w:rStyle w:val="Char4"/>
          <w:rFonts w:hint="cs"/>
          <w:cs/>
        </w:rPr>
        <w:t>‎</w:t>
      </w:r>
      <w:r w:rsidRPr="00E05FA0">
        <w:rPr>
          <w:rStyle w:val="Char4"/>
          <w:rFonts w:hint="cs"/>
          <w:rtl/>
        </w:rPr>
        <w:t>ب</w:t>
      </w:r>
      <w:r w:rsidR="00E05FA0">
        <w:rPr>
          <w:rStyle w:val="Char4"/>
          <w:rFonts w:hint="cs"/>
          <w:rtl/>
        </w:rPr>
        <w:t>ی</w:t>
      </w:r>
      <w:r w:rsidRPr="00E05FA0">
        <w:rPr>
          <w:rStyle w:val="Char4"/>
          <w:rFonts w:hint="cs"/>
          <w:rtl/>
        </w:rPr>
        <w:t xml:space="preserve">ند </w:t>
      </w:r>
      <w:r w:rsidR="00E05FA0">
        <w:rPr>
          <w:rStyle w:val="Char4"/>
          <w:rFonts w:hint="cs"/>
          <w:rtl/>
        </w:rPr>
        <w:t>ک</w:t>
      </w:r>
      <w:r w:rsidRPr="00E05FA0">
        <w:rPr>
          <w:rStyle w:val="Char4"/>
          <w:rFonts w:hint="cs"/>
          <w:rtl/>
        </w:rPr>
        <w:t>ه مردم از ش</w:t>
      </w:r>
      <w:r w:rsidR="00E05FA0">
        <w:rPr>
          <w:rStyle w:val="Char4"/>
          <w:rFonts w:hint="cs"/>
          <w:rtl/>
        </w:rPr>
        <w:t>ی</w:t>
      </w:r>
      <w:r w:rsidRPr="00E05FA0">
        <w:rPr>
          <w:rStyle w:val="Char4"/>
          <w:rFonts w:hint="cs"/>
          <w:rtl/>
        </w:rPr>
        <w:t>عه بدشان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د و از آنان ب</w:t>
      </w:r>
      <w:r w:rsidR="00E05FA0">
        <w:rPr>
          <w:rStyle w:val="Char4"/>
          <w:rFonts w:hint="cs"/>
          <w:rtl/>
        </w:rPr>
        <w:t>ی</w:t>
      </w:r>
      <w:r w:rsidRPr="00E05FA0">
        <w:rPr>
          <w:rStyle w:val="Char4"/>
          <w:rFonts w:hint="cs"/>
          <w:rtl/>
        </w:rPr>
        <w:t>زارند به خاطر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قائل به عدم ص</w:t>
      </w:r>
      <w:r w:rsidR="00E05FA0">
        <w:rPr>
          <w:rStyle w:val="Char4"/>
          <w:rFonts w:hint="cs"/>
          <w:rtl/>
        </w:rPr>
        <w:t>ی</w:t>
      </w:r>
      <w:r w:rsidRPr="00E05FA0">
        <w:rPr>
          <w:rStyle w:val="Char4"/>
          <w:rFonts w:hint="cs"/>
          <w:rtl/>
        </w:rPr>
        <w:t>انت قرآن م</w:t>
      </w:r>
      <w:r w:rsidR="00E05FA0">
        <w:rPr>
          <w:rStyle w:val="Char4"/>
          <w:rFonts w:hint="cs"/>
          <w:rtl/>
        </w:rPr>
        <w:t>ی</w:t>
      </w:r>
      <w:r w:rsidRPr="00E05FA0">
        <w:rPr>
          <w:rStyle w:val="Char4"/>
          <w:rFonts w:hint="cs"/>
          <w:cs/>
        </w:rPr>
        <w:t>‎</w:t>
      </w:r>
      <w:r w:rsidRPr="00E05FA0">
        <w:rPr>
          <w:rStyle w:val="Char4"/>
          <w:rFonts w:hint="cs"/>
          <w:rtl/>
        </w:rPr>
        <w:t>باشند و عق</w:t>
      </w:r>
      <w:r w:rsidR="00E05FA0">
        <w:rPr>
          <w:rStyle w:val="Char4"/>
          <w:rFonts w:hint="cs"/>
          <w:rtl/>
        </w:rPr>
        <w:t>ی</w:t>
      </w:r>
      <w:r w:rsidRPr="00E05FA0">
        <w:rPr>
          <w:rStyle w:val="Char4"/>
          <w:rFonts w:hint="cs"/>
          <w:rtl/>
        </w:rPr>
        <w:t>ده و مذهب آنان را زشت و ناپسند م</w:t>
      </w:r>
      <w:r w:rsidR="00E05FA0">
        <w:rPr>
          <w:rStyle w:val="Char4"/>
          <w:rFonts w:hint="cs"/>
          <w:rtl/>
        </w:rPr>
        <w:t>ی</w:t>
      </w:r>
      <w:r w:rsidRPr="00E05FA0">
        <w:rPr>
          <w:rStyle w:val="Char4"/>
          <w:rFonts w:hint="cs"/>
          <w:cs/>
        </w:rPr>
        <w:t>‎</w:t>
      </w:r>
      <w:r w:rsidRPr="00E05FA0">
        <w:rPr>
          <w:rStyle w:val="Char4"/>
          <w:rFonts w:hint="cs"/>
          <w:rtl/>
        </w:rPr>
        <w:t>دانند؛ چون اگر به فرض سخن آنان را پذ</w:t>
      </w:r>
      <w:r w:rsidR="00E05FA0">
        <w:rPr>
          <w:rStyle w:val="Char4"/>
          <w:rFonts w:hint="cs"/>
          <w:rtl/>
        </w:rPr>
        <w:t>ی</w:t>
      </w:r>
      <w:r w:rsidRPr="00E05FA0">
        <w:rPr>
          <w:rStyle w:val="Char4"/>
          <w:rFonts w:hint="cs"/>
          <w:rtl/>
        </w:rPr>
        <w:t>رفت آن وقت عمل به دستورات اسلام و دعوت به آن چگونه مم</w:t>
      </w:r>
      <w:r w:rsidR="00E05FA0">
        <w:rPr>
          <w:rStyle w:val="Char4"/>
          <w:rFonts w:hint="cs"/>
          <w:rtl/>
        </w:rPr>
        <w:t>ک</w:t>
      </w:r>
      <w:r w:rsidRPr="00E05FA0">
        <w:rPr>
          <w:rStyle w:val="Char4"/>
          <w:rFonts w:hint="cs"/>
          <w:rtl/>
        </w:rPr>
        <w:t>ن است؟ به علاوه، تمس</w:t>
      </w:r>
      <w:r w:rsidR="00E05FA0">
        <w:rPr>
          <w:rStyle w:val="Char4"/>
          <w:rFonts w:hint="cs"/>
          <w:rtl/>
        </w:rPr>
        <w:t>ک</w:t>
      </w:r>
      <w:r w:rsidRPr="00E05FA0">
        <w:rPr>
          <w:rStyle w:val="Char4"/>
          <w:rFonts w:hint="cs"/>
          <w:rtl/>
        </w:rPr>
        <w:t xml:space="preserve"> جستن به مذهب ش</w:t>
      </w:r>
      <w:r w:rsidR="00E05FA0">
        <w:rPr>
          <w:rStyle w:val="Char4"/>
          <w:rFonts w:hint="cs"/>
          <w:rtl/>
        </w:rPr>
        <w:t>ی</w:t>
      </w:r>
      <w:r w:rsidRPr="00E05FA0">
        <w:rPr>
          <w:rStyle w:val="Char4"/>
          <w:rFonts w:hint="cs"/>
          <w:rtl/>
        </w:rPr>
        <w:t>عه چگونه مم</w:t>
      </w:r>
      <w:r w:rsidR="00E05FA0">
        <w:rPr>
          <w:rStyle w:val="Char4"/>
          <w:rFonts w:hint="cs"/>
          <w:rtl/>
        </w:rPr>
        <w:t>ک</w:t>
      </w:r>
      <w:r w:rsidRPr="00E05FA0">
        <w:rPr>
          <w:rStyle w:val="Char4"/>
          <w:rFonts w:hint="cs"/>
          <w:rtl/>
        </w:rPr>
        <w:t>ن است، چون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دستور داده به ثقل</w:t>
      </w:r>
      <w:r w:rsidR="00E05FA0">
        <w:rPr>
          <w:rStyle w:val="Char4"/>
          <w:rFonts w:hint="cs"/>
          <w:rtl/>
        </w:rPr>
        <w:t>ی</w:t>
      </w:r>
      <w:r w:rsidRPr="00E05FA0">
        <w:rPr>
          <w:rStyle w:val="Char4"/>
          <w:rFonts w:hint="cs"/>
          <w:rtl/>
        </w:rPr>
        <w:t>ن تمس</w:t>
      </w:r>
      <w:r w:rsidR="00E05FA0">
        <w:rPr>
          <w:rStyle w:val="Char4"/>
          <w:rFonts w:hint="cs"/>
          <w:rtl/>
        </w:rPr>
        <w:t>ک</w:t>
      </w:r>
      <w:r w:rsidRPr="00E05FA0">
        <w:rPr>
          <w:rStyle w:val="Char4"/>
          <w:rFonts w:hint="cs"/>
          <w:rtl/>
        </w:rPr>
        <w:t xml:space="preserve"> جسته شود و ثقل</w:t>
      </w:r>
      <w:r w:rsidR="00E05FA0">
        <w:rPr>
          <w:rStyle w:val="Char4"/>
          <w:rFonts w:hint="cs"/>
          <w:rtl/>
        </w:rPr>
        <w:t>ی</w:t>
      </w:r>
      <w:r w:rsidRPr="00E05FA0">
        <w:rPr>
          <w:rStyle w:val="Char4"/>
          <w:rFonts w:hint="cs"/>
          <w:rtl/>
        </w:rPr>
        <w:t>ن طبق پندار ش</w:t>
      </w:r>
      <w:r w:rsidR="00E05FA0">
        <w:rPr>
          <w:rStyle w:val="Char4"/>
          <w:rFonts w:hint="cs"/>
          <w:rtl/>
        </w:rPr>
        <w:t>ی</w:t>
      </w:r>
      <w:r w:rsidRPr="00E05FA0">
        <w:rPr>
          <w:rStyle w:val="Char4"/>
          <w:rFonts w:hint="cs"/>
          <w:rtl/>
        </w:rPr>
        <w:t>عه قرآن و اهل ب</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ascii="2  Badr" w:hAnsi="2  Badr" w:cs="IRNazli"/>
          <w:sz w:val="24"/>
          <w:rtl/>
        </w:rPr>
        <w:footnoteReference w:id="212"/>
      </w:r>
      <w:r w:rsidR="000A2847" w:rsidRPr="00E05FA0">
        <w:rPr>
          <w:rStyle w:val="Char4"/>
          <w:rFonts w:hint="cs"/>
          <w:rtl/>
        </w:rPr>
        <w:t>.</w:t>
      </w:r>
      <w:r w:rsidRPr="00E05FA0">
        <w:rPr>
          <w:rStyle w:val="Char4"/>
          <w:rFonts w:hint="cs"/>
          <w:rtl/>
        </w:rPr>
        <w:t xml:space="preserve"> و وقت</w:t>
      </w:r>
      <w:r w:rsidR="00E05FA0">
        <w:rPr>
          <w:rStyle w:val="Char4"/>
          <w:rFonts w:hint="cs"/>
          <w:rtl/>
        </w:rPr>
        <w:t>ی</w:t>
      </w:r>
      <w:r w:rsidRPr="00E05FA0">
        <w:rPr>
          <w:rStyle w:val="Char4"/>
          <w:rFonts w:hint="cs"/>
          <w:rtl/>
        </w:rPr>
        <w:t xml:space="preserve"> ثقل ا</w:t>
      </w:r>
      <w:r w:rsidR="00E05FA0">
        <w:rPr>
          <w:rStyle w:val="Char4"/>
          <w:rFonts w:hint="cs"/>
          <w:rtl/>
        </w:rPr>
        <w:t>ک</w:t>
      </w:r>
      <w:r w:rsidRPr="00E05FA0">
        <w:rPr>
          <w:rStyle w:val="Char4"/>
          <w:rFonts w:hint="cs"/>
          <w:rtl/>
        </w:rPr>
        <w:t xml:space="preserve">بر </w:t>
      </w:r>
      <w:r w:rsidR="00E05FA0">
        <w:rPr>
          <w:rStyle w:val="Char4"/>
          <w:rFonts w:hint="cs"/>
          <w:rtl/>
        </w:rPr>
        <w:t>ک</w:t>
      </w:r>
      <w:r w:rsidRPr="00E05FA0">
        <w:rPr>
          <w:rStyle w:val="Char4"/>
          <w:rFonts w:hint="cs"/>
          <w:rtl/>
        </w:rPr>
        <w:t>ه قرآن است، ثابت نشده چگونه ثقل اصغر ثابت م</w:t>
      </w:r>
      <w:r w:rsidR="00E05FA0">
        <w:rPr>
          <w:rStyle w:val="Char4"/>
          <w:rFonts w:hint="cs"/>
          <w:rtl/>
        </w:rPr>
        <w:t>ی</w:t>
      </w:r>
      <w:r w:rsidRPr="00E05FA0">
        <w:rPr>
          <w:rStyle w:val="Char4"/>
          <w:rFonts w:hint="cs"/>
          <w:cs/>
        </w:rPr>
        <w:t>‎</w:t>
      </w:r>
      <w:r w:rsidRPr="00E05FA0">
        <w:rPr>
          <w:rStyle w:val="Char4"/>
          <w:rFonts w:hint="cs"/>
          <w:rtl/>
        </w:rPr>
        <w:t>شود و چگونه م</w:t>
      </w:r>
      <w:r w:rsidR="00E05FA0">
        <w:rPr>
          <w:rStyle w:val="Char4"/>
          <w:rFonts w:hint="cs"/>
          <w:rtl/>
        </w:rPr>
        <w:t>ی</w:t>
      </w:r>
      <w:r w:rsidRPr="00E05FA0">
        <w:rPr>
          <w:rStyle w:val="Char4"/>
          <w:rFonts w:hint="cs"/>
          <w:cs/>
        </w:rPr>
        <w:t>‎</w:t>
      </w:r>
      <w:r w:rsidRPr="00E05FA0">
        <w:rPr>
          <w:rStyle w:val="Char4"/>
          <w:rFonts w:hint="cs"/>
          <w:rtl/>
        </w:rPr>
        <w:t>توان به آن تمس</w:t>
      </w:r>
      <w:r w:rsidR="00E05FA0">
        <w:rPr>
          <w:rStyle w:val="Char4"/>
          <w:rFonts w:hint="cs"/>
          <w:rtl/>
        </w:rPr>
        <w:t>ک</w:t>
      </w:r>
      <w:r w:rsidRPr="00E05FA0">
        <w:rPr>
          <w:rStyle w:val="Char4"/>
          <w:rFonts w:hint="cs"/>
          <w:rtl/>
        </w:rPr>
        <w:t xml:space="preserve"> جست.</w:t>
      </w:r>
    </w:p>
    <w:p w:rsidR="00F2096B" w:rsidRPr="00E05FA0" w:rsidRDefault="00F2096B" w:rsidP="005B5EED">
      <w:pPr>
        <w:ind w:firstLine="198"/>
        <w:jc w:val="both"/>
        <w:rPr>
          <w:rStyle w:val="Char4"/>
          <w:rtl/>
        </w:rPr>
      </w:pPr>
      <w:r w:rsidRPr="00E05FA0">
        <w:rPr>
          <w:rStyle w:val="Char4"/>
          <w:rFonts w:hint="cs"/>
          <w:rtl/>
        </w:rPr>
        <w:t>وقت</w:t>
      </w:r>
      <w:r w:rsidR="00E05FA0">
        <w:rPr>
          <w:rStyle w:val="Char4"/>
          <w:rFonts w:hint="cs"/>
          <w:rtl/>
        </w:rPr>
        <w:t>ی</w:t>
      </w:r>
      <w:r w:rsidRPr="00E05FA0">
        <w:rPr>
          <w:rStyle w:val="Char4"/>
          <w:rFonts w:hint="cs"/>
          <w:rtl/>
        </w:rPr>
        <w:t xml:space="preserve"> ابن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را د</w:t>
      </w:r>
      <w:r w:rsidR="00E05FA0">
        <w:rPr>
          <w:rStyle w:val="Char4"/>
          <w:rFonts w:hint="cs"/>
          <w:rtl/>
        </w:rPr>
        <w:t>ی</w:t>
      </w:r>
      <w:r w:rsidRPr="00E05FA0">
        <w:rPr>
          <w:rStyle w:val="Char4"/>
          <w:rFonts w:hint="cs"/>
          <w:rtl/>
        </w:rPr>
        <w:t>د، ناچار شد بگو</w:t>
      </w:r>
      <w:r w:rsidR="00E05FA0">
        <w:rPr>
          <w:rStyle w:val="Char4"/>
          <w:rFonts w:hint="cs"/>
          <w:rtl/>
        </w:rPr>
        <w:t>ی</w:t>
      </w:r>
      <w:r w:rsidRPr="00E05FA0">
        <w:rPr>
          <w:rStyle w:val="Char4"/>
          <w:rFonts w:hint="cs"/>
          <w:rtl/>
        </w:rPr>
        <w:t>د: اعتقاد ما، ش</w:t>
      </w:r>
      <w:r w:rsidR="00E05FA0">
        <w:rPr>
          <w:rStyle w:val="Char4"/>
          <w:rFonts w:hint="cs"/>
          <w:rtl/>
        </w:rPr>
        <w:t>ی</w:t>
      </w:r>
      <w:r w:rsidRPr="00E05FA0">
        <w:rPr>
          <w:rStyle w:val="Char4"/>
          <w:rFonts w:hint="cs"/>
          <w:rtl/>
        </w:rPr>
        <w:t>عه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متعال بر پ</w:t>
      </w:r>
      <w:r w:rsidR="00E05FA0">
        <w:rPr>
          <w:rStyle w:val="Char4"/>
          <w:rFonts w:hint="cs"/>
          <w:rtl/>
        </w:rPr>
        <w:t>ی</w:t>
      </w:r>
      <w:r w:rsidRPr="00E05FA0">
        <w:rPr>
          <w:rStyle w:val="Char4"/>
          <w:rFonts w:hint="cs"/>
          <w:rtl/>
        </w:rPr>
        <w:t>امبرش نازل فرموده، هم</w:t>
      </w:r>
      <w:r w:rsidR="00E05FA0">
        <w:rPr>
          <w:rStyle w:val="Char4"/>
          <w:rFonts w:hint="cs"/>
          <w:rtl/>
        </w:rPr>
        <w:t>ی</w:t>
      </w:r>
      <w:r w:rsidRPr="00E05FA0">
        <w:rPr>
          <w:rStyle w:val="Char4"/>
          <w:rFonts w:hint="cs"/>
          <w:rtl/>
        </w:rPr>
        <w:t xml:space="preserve">ن قرآن موجود است </w:t>
      </w:r>
      <w:r w:rsidR="00E05FA0">
        <w:rPr>
          <w:rStyle w:val="Char4"/>
          <w:rFonts w:hint="cs"/>
          <w:rtl/>
        </w:rPr>
        <w:t>ک</w:t>
      </w:r>
      <w:r w:rsidRPr="00E05FA0">
        <w:rPr>
          <w:rStyle w:val="Char4"/>
          <w:rFonts w:hint="cs"/>
          <w:rtl/>
        </w:rPr>
        <w:t>ه در دسترس مردم قرار دارد و ب</w:t>
      </w:r>
      <w:r w:rsidR="00E05FA0">
        <w:rPr>
          <w:rStyle w:val="Char4"/>
          <w:rFonts w:hint="cs"/>
          <w:rtl/>
        </w:rPr>
        <w:t>ی</w:t>
      </w:r>
      <w:r w:rsidRPr="00E05FA0">
        <w:rPr>
          <w:rStyle w:val="Char4"/>
          <w:rFonts w:hint="cs"/>
          <w:rtl/>
        </w:rPr>
        <w:t>شتر از آن ن</w:t>
      </w:r>
      <w:r w:rsidR="00E05FA0">
        <w:rPr>
          <w:rStyle w:val="Char4"/>
          <w:rFonts w:hint="cs"/>
          <w:rtl/>
        </w:rPr>
        <w:t>ی</w:t>
      </w:r>
      <w:r w:rsidRPr="00E05FA0">
        <w:rPr>
          <w:rStyle w:val="Char4"/>
          <w:rFonts w:hint="cs"/>
          <w:rtl/>
        </w:rPr>
        <w:t xml:space="preserve">ست- تا آنجا </w:t>
      </w:r>
      <w:r w:rsidR="00E05FA0">
        <w:rPr>
          <w:rStyle w:val="Char4"/>
          <w:rFonts w:hint="cs"/>
          <w:rtl/>
        </w:rPr>
        <w:t>ک</w:t>
      </w:r>
      <w:r w:rsidRPr="00E05FA0">
        <w:rPr>
          <w:rStyle w:val="Char4"/>
          <w:rFonts w:hint="cs"/>
          <w:rtl/>
        </w:rPr>
        <w:t>ه</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 xml:space="preserve">د-: و هر </w:t>
      </w:r>
      <w:r w:rsidR="00E05FA0">
        <w:rPr>
          <w:rStyle w:val="Char4"/>
          <w:rFonts w:hint="cs"/>
          <w:rtl/>
        </w:rPr>
        <w:t>ک</w:t>
      </w:r>
      <w:r w:rsidRPr="00E05FA0">
        <w:rPr>
          <w:rStyle w:val="Char4"/>
          <w:rFonts w:hint="cs"/>
          <w:rtl/>
        </w:rPr>
        <w:t xml:space="preserve">س به ما نسبت دهد </w:t>
      </w:r>
      <w:r w:rsidR="00E05FA0">
        <w:rPr>
          <w:rStyle w:val="Char4"/>
          <w:rFonts w:hint="cs"/>
          <w:rtl/>
        </w:rPr>
        <w:t>ک</w:t>
      </w:r>
      <w:r w:rsidRPr="00E05FA0">
        <w:rPr>
          <w:rStyle w:val="Char4"/>
          <w:rFonts w:hint="cs"/>
          <w:rtl/>
        </w:rPr>
        <w:t>ه ما ب</w:t>
      </w:r>
      <w:r w:rsidR="00E05FA0">
        <w:rPr>
          <w:rStyle w:val="Char4"/>
          <w:rFonts w:hint="cs"/>
          <w:rtl/>
        </w:rPr>
        <w:t>ی</w:t>
      </w:r>
      <w:r w:rsidRPr="00E05FA0">
        <w:rPr>
          <w:rStyle w:val="Char4"/>
          <w:rFonts w:hint="cs"/>
          <w:rtl/>
        </w:rPr>
        <w:t>شتر از ا</w:t>
      </w:r>
      <w:r w:rsidR="00E05FA0">
        <w:rPr>
          <w:rStyle w:val="Char4"/>
          <w:rFonts w:hint="cs"/>
          <w:rtl/>
        </w:rPr>
        <w:t>ی</w:t>
      </w:r>
      <w:r w:rsidRPr="00E05FA0">
        <w:rPr>
          <w:rStyle w:val="Char4"/>
          <w:rFonts w:hint="cs"/>
          <w:rtl/>
        </w:rPr>
        <w:t>ن را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یی</w:t>
      </w:r>
      <w:r w:rsidRPr="00E05FA0">
        <w:rPr>
          <w:rStyle w:val="Char4"/>
          <w:rFonts w:hint="cs"/>
          <w:rtl/>
        </w:rPr>
        <w:t>م، او دروغگوست</w:t>
      </w:r>
      <w:r w:rsidRPr="00E05FA0">
        <w:rPr>
          <w:rStyle w:val="FootnoteReference"/>
          <w:rFonts w:ascii="2  Badr" w:hAnsi="2  Badr" w:cs="IRNazli"/>
          <w:sz w:val="24"/>
          <w:rtl/>
        </w:rPr>
        <w:footnoteReference w:id="213"/>
      </w:r>
      <w:r w:rsidR="000A2847" w:rsidRPr="00E05FA0">
        <w:rPr>
          <w:rStyle w:val="Char4"/>
          <w:rFonts w:hint="cs"/>
          <w:rtl/>
        </w:rPr>
        <w:t>.</w:t>
      </w:r>
    </w:p>
    <w:p w:rsidR="00F2096B" w:rsidRPr="00E05FA0" w:rsidRDefault="00F2096B" w:rsidP="005B5EED">
      <w:pPr>
        <w:ind w:firstLine="198"/>
        <w:jc w:val="both"/>
        <w:rPr>
          <w:rStyle w:val="Char4"/>
          <w:rtl/>
        </w:rPr>
      </w:pPr>
      <w:r w:rsidRPr="00E05FA0">
        <w:rPr>
          <w:rStyle w:val="Char4"/>
          <w:rFonts w:hint="cs"/>
          <w:rtl/>
        </w:rPr>
        <w:t>س</w:t>
      </w:r>
      <w:r w:rsidR="00E05FA0">
        <w:rPr>
          <w:rStyle w:val="Char4"/>
          <w:rFonts w:hint="cs"/>
          <w:rtl/>
        </w:rPr>
        <w:t>ی</w:t>
      </w:r>
      <w:r w:rsidRPr="00E05FA0">
        <w:rPr>
          <w:rStyle w:val="Char4"/>
          <w:rFonts w:hint="cs"/>
          <w:rtl/>
        </w:rPr>
        <w:t>د مرتض</w:t>
      </w:r>
      <w:r w:rsidR="00E05FA0">
        <w:rPr>
          <w:rStyle w:val="Char4"/>
          <w:rFonts w:hint="cs"/>
          <w:rtl/>
        </w:rPr>
        <w:t>ی</w:t>
      </w:r>
      <w:r w:rsidRPr="00E05FA0">
        <w:rPr>
          <w:rStyle w:val="Char4"/>
          <w:rFonts w:hint="cs"/>
          <w:rtl/>
        </w:rPr>
        <w:t xml:space="preserve"> ملقب به علم الهد</w:t>
      </w:r>
      <w:r w:rsidR="00E05FA0">
        <w:rPr>
          <w:rStyle w:val="Char4"/>
          <w:rFonts w:hint="cs"/>
          <w:rtl/>
        </w:rPr>
        <w:t>ی</w:t>
      </w:r>
      <w:r w:rsidRPr="00E05FA0">
        <w:rPr>
          <w:rStyle w:val="Char4"/>
          <w:rFonts w:hint="cs"/>
          <w:rtl/>
        </w:rPr>
        <w:t>، متوفا</w:t>
      </w:r>
      <w:r w:rsidR="00E05FA0">
        <w:rPr>
          <w:rStyle w:val="Char4"/>
          <w:rFonts w:hint="cs"/>
          <w:rtl/>
        </w:rPr>
        <w:t>ی</w:t>
      </w:r>
      <w:r w:rsidRPr="00E05FA0">
        <w:rPr>
          <w:rStyle w:val="Char4"/>
          <w:rFonts w:hint="cs"/>
          <w:rtl/>
        </w:rPr>
        <w:t xml:space="preserve"> سال436 هجر</w:t>
      </w:r>
      <w:r w:rsidR="00E05FA0">
        <w:rPr>
          <w:rStyle w:val="Char4"/>
          <w:rFonts w:hint="cs"/>
          <w:rtl/>
        </w:rPr>
        <w:t>ی</w:t>
      </w:r>
      <w:r w:rsidRPr="00E05FA0">
        <w:rPr>
          <w:rStyle w:val="Char4"/>
          <w:rFonts w:hint="cs"/>
          <w:rtl/>
        </w:rPr>
        <w:t xml:space="preserve"> از و</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رو</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است. 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ابوعل</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از او نقل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راجع به ز</w:t>
      </w:r>
      <w:r w:rsidR="00E05FA0">
        <w:rPr>
          <w:rStyle w:val="Char4"/>
          <w:rFonts w:hint="cs"/>
          <w:rtl/>
        </w:rPr>
        <w:t>ی</w:t>
      </w:r>
      <w:r w:rsidRPr="00E05FA0">
        <w:rPr>
          <w:rStyle w:val="Char4"/>
          <w:rFonts w:hint="cs"/>
          <w:rtl/>
        </w:rPr>
        <w:t xml:space="preserve">اد </w:t>
      </w:r>
      <w:r w:rsidR="00E05FA0">
        <w:rPr>
          <w:rStyle w:val="Char4"/>
          <w:rFonts w:hint="cs"/>
          <w:rtl/>
        </w:rPr>
        <w:t>ک</w:t>
      </w:r>
      <w:r w:rsidRPr="00E05FA0">
        <w:rPr>
          <w:rStyle w:val="Char4"/>
          <w:rFonts w:hint="cs"/>
          <w:rtl/>
        </w:rPr>
        <w:t>ردن مطالب</w:t>
      </w:r>
      <w:r w:rsidR="00E05FA0">
        <w:rPr>
          <w:rStyle w:val="Char4"/>
          <w:rFonts w:hint="cs"/>
          <w:rtl/>
        </w:rPr>
        <w:t>ی</w:t>
      </w:r>
      <w:r w:rsidRPr="00E05FA0">
        <w:rPr>
          <w:rStyle w:val="Char4"/>
          <w:rFonts w:hint="cs"/>
          <w:rtl/>
        </w:rPr>
        <w:t xml:space="preserve"> به قرآن، همه بر بطلان آن اتفاق نظر دارند. اما راجع به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ردن آ</w:t>
      </w:r>
      <w:r w:rsidR="00E05FA0">
        <w:rPr>
          <w:rStyle w:val="Char4"/>
          <w:rFonts w:hint="cs"/>
          <w:rtl/>
        </w:rPr>
        <w:t>ی</w:t>
      </w:r>
      <w:r w:rsidRPr="00E05FA0">
        <w:rPr>
          <w:rStyle w:val="Char4"/>
          <w:rFonts w:hint="cs"/>
          <w:rtl/>
        </w:rPr>
        <w:t>ات و سوره</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از آن با</w:t>
      </w:r>
      <w:r w:rsidR="00E05FA0">
        <w:rPr>
          <w:rStyle w:val="Char4"/>
          <w:rFonts w:hint="cs"/>
          <w:rtl/>
        </w:rPr>
        <w:t>ی</w:t>
      </w:r>
      <w:r w:rsidRPr="00E05FA0">
        <w:rPr>
          <w:rStyle w:val="Char4"/>
          <w:rFonts w:hint="cs"/>
          <w:rtl/>
        </w:rPr>
        <w:t xml:space="preserve">د گفت </w:t>
      </w:r>
      <w:r w:rsidR="00E05FA0">
        <w:rPr>
          <w:rStyle w:val="Char4"/>
          <w:rFonts w:hint="cs"/>
          <w:rtl/>
        </w:rPr>
        <w:t>ک</w:t>
      </w:r>
      <w:r w:rsidRPr="00E05FA0">
        <w:rPr>
          <w:rStyle w:val="Char4"/>
          <w:rFonts w:hint="cs"/>
          <w:rtl/>
        </w:rPr>
        <w:t>ه جماعت</w:t>
      </w:r>
      <w:r w:rsidR="00E05FA0">
        <w:rPr>
          <w:rStyle w:val="Char4"/>
          <w:rFonts w:hint="cs"/>
          <w:rtl/>
        </w:rPr>
        <w:t>ی</w:t>
      </w:r>
      <w:r w:rsidRPr="00E05FA0">
        <w:rPr>
          <w:rStyle w:val="Char4"/>
          <w:rFonts w:hint="cs"/>
          <w:rtl/>
        </w:rPr>
        <w:t xml:space="preserve"> از اصحاب ما و عده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حشو</w:t>
      </w:r>
      <w:r w:rsidR="00E05FA0">
        <w:rPr>
          <w:rStyle w:val="Char4"/>
          <w:rFonts w:hint="cs"/>
          <w:rtl/>
        </w:rPr>
        <w:t>ی</w:t>
      </w:r>
      <w:r w:rsidRPr="00E05FA0">
        <w:rPr>
          <w:rStyle w:val="Char4"/>
          <w:rFonts w:hint="cs"/>
          <w:rtl/>
        </w:rPr>
        <w:t>ه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تغ</w:t>
      </w:r>
      <w:r w:rsidR="00E05FA0">
        <w:rPr>
          <w:rStyle w:val="Char4"/>
          <w:rFonts w:hint="cs"/>
          <w:rtl/>
        </w:rPr>
        <w:t>یی</w:t>
      </w:r>
      <w:r w:rsidRPr="00E05FA0">
        <w:rPr>
          <w:rStyle w:val="Char4"/>
          <w:rFonts w:hint="cs"/>
          <w:rtl/>
        </w:rPr>
        <w:t xml:space="preserve">ر و </w:t>
      </w:r>
      <w:r w:rsidR="00E05FA0">
        <w:rPr>
          <w:rStyle w:val="Char4"/>
          <w:rFonts w:hint="cs"/>
          <w:rtl/>
        </w:rPr>
        <w:t>ک</w:t>
      </w:r>
      <w:r w:rsidRPr="00E05FA0">
        <w:rPr>
          <w:rStyle w:val="Char4"/>
          <w:rFonts w:hint="cs"/>
          <w:rtl/>
        </w:rPr>
        <w:t>است</w:t>
      </w:r>
      <w:r w:rsidR="00E05FA0">
        <w:rPr>
          <w:rStyle w:val="Char4"/>
          <w:rFonts w:hint="cs"/>
          <w:rtl/>
        </w:rPr>
        <w:t>ی</w:t>
      </w:r>
      <w:r w:rsidRPr="00E05FA0">
        <w:rPr>
          <w:rStyle w:val="Char4"/>
          <w:rFonts w:hint="cs"/>
          <w:rtl/>
        </w:rPr>
        <w:t xml:space="preserve"> در قرآن رو</w:t>
      </w:r>
      <w:r w:rsidR="00E05FA0">
        <w:rPr>
          <w:rStyle w:val="Char4"/>
          <w:rFonts w:hint="cs"/>
          <w:rtl/>
        </w:rPr>
        <w:t>ی</w:t>
      </w:r>
      <w:r w:rsidRPr="00E05FA0">
        <w:rPr>
          <w:rStyle w:val="Char4"/>
          <w:rFonts w:hint="cs"/>
          <w:rtl/>
        </w:rPr>
        <w:t xml:space="preserve"> داده است، ول</w:t>
      </w:r>
      <w:r w:rsidR="00E05FA0">
        <w:rPr>
          <w:rStyle w:val="Char4"/>
          <w:rFonts w:hint="cs"/>
          <w:rtl/>
        </w:rPr>
        <w:t>ی</w:t>
      </w:r>
      <w:r w:rsidRPr="00E05FA0">
        <w:rPr>
          <w:rStyle w:val="Char4"/>
          <w:rFonts w:hint="cs"/>
          <w:rtl/>
        </w:rPr>
        <w:t xml:space="preserve"> قول صح</w:t>
      </w:r>
      <w:r w:rsidR="00E05FA0">
        <w:rPr>
          <w:rStyle w:val="Char4"/>
          <w:rFonts w:hint="cs"/>
          <w:rtl/>
        </w:rPr>
        <w:t>ی</w:t>
      </w:r>
      <w:r w:rsidRPr="00E05FA0">
        <w:rPr>
          <w:rStyle w:val="Char4"/>
          <w:rFonts w:hint="cs"/>
          <w:rtl/>
        </w:rPr>
        <w:t>ح از مذهب اصحاب ما خلاف ا</w:t>
      </w:r>
      <w:r w:rsidR="00E05FA0">
        <w:rPr>
          <w:rStyle w:val="Char4"/>
          <w:rFonts w:hint="cs"/>
          <w:rtl/>
        </w:rPr>
        <w:t>ی</w:t>
      </w:r>
      <w:r w:rsidRPr="00E05FA0">
        <w:rPr>
          <w:rStyle w:val="Char4"/>
          <w:rFonts w:hint="cs"/>
          <w:rtl/>
        </w:rPr>
        <w:t>ن است، و ا</w:t>
      </w:r>
      <w:r w:rsidR="00E05FA0">
        <w:rPr>
          <w:rStyle w:val="Char4"/>
          <w:rFonts w:hint="cs"/>
          <w:rtl/>
        </w:rPr>
        <w:t>ی</w:t>
      </w:r>
      <w:r w:rsidRPr="00E05FA0">
        <w:rPr>
          <w:rStyle w:val="Char4"/>
          <w:rFonts w:hint="cs"/>
          <w:rtl/>
        </w:rPr>
        <w:t>ن قول</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مرتض</w:t>
      </w:r>
      <w:r w:rsidR="00E05FA0">
        <w:rPr>
          <w:rStyle w:val="Char4"/>
          <w:rFonts w:hint="cs"/>
          <w:rtl/>
        </w:rPr>
        <w:t>ی</w:t>
      </w:r>
      <w:r w:rsidRPr="00E05FA0">
        <w:rPr>
          <w:rStyle w:val="Char4"/>
          <w:rFonts w:hint="cs"/>
          <w:rtl/>
        </w:rPr>
        <w:t xml:space="preserve"> تأ</w:t>
      </w:r>
      <w:r w:rsidR="00E05FA0">
        <w:rPr>
          <w:rStyle w:val="Char4"/>
          <w:rFonts w:hint="cs"/>
          <w:rtl/>
        </w:rPr>
        <w:t>یی</w:t>
      </w:r>
      <w:r w:rsidRPr="00E05FA0">
        <w:rPr>
          <w:rStyle w:val="Char4"/>
          <w:rFonts w:hint="cs"/>
          <w:rtl/>
        </w:rPr>
        <w:t xml:space="preserve">دش </w:t>
      </w:r>
      <w:r w:rsidR="00E05FA0">
        <w:rPr>
          <w:rStyle w:val="Char4"/>
          <w:rFonts w:hint="cs"/>
          <w:rtl/>
        </w:rPr>
        <w:t>ک</w:t>
      </w:r>
      <w:r w:rsidRPr="00E05FA0">
        <w:rPr>
          <w:rStyle w:val="Char4"/>
          <w:rFonts w:hint="cs"/>
          <w:rtl/>
        </w:rPr>
        <w:t>رده و قائل به آن است</w:t>
      </w:r>
      <w:r w:rsidRPr="00E05FA0">
        <w:rPr>
          <w:rStyle w:val="FootnoteReference"/>
          <w:rFonts w:ascii="2  Badr" w:hAnsi="2  Badr" w:cs="IRNazli"/>
          <w:sz w:val="24"/>
          <w:rtl/>
        </w:rPr>
        <w:footnoteReference w:id="214"/>
      </w:r>
      <w:r w:rsidR="000A2847" w:rsidRPr="00E05FA0">
        <w:rPr>
          <w:rStyle w:val="Char4"/>
          <w:rFonts w:hint="cs"/>
          <w:rtl/>
        </w:rPr>
        <w:t>.</w:t>
      </w:r>
    </w:p>
    <w:p w:rsidR="00F2096B" w:rsidRPr="00E05FA0" w:rsidRDefault="00F2096B" w:rsidP="00FD2EA7">
      <w:pPr>
        <w:ind w:firstLine="198"/>
        <w:jc w:val="both"/>
        <w:rPr>
          <w:rStyle w:val="Char4"/>
          <w:rtl/>
        </w:rPr>
      </w:pPr>
      <w:r w:rsidRPr="00E05FA0">
        <w:rPr>
          <w:rStyle w:val="Char4"/>
          <w:rFonts w:hint="cs"/>
          <w:rtl/>
        </w:rPr>
        <w:t>سپس ابوجعفر طوس</w:t>
      </w:r>
      <w:r w:rsidR="00E05FA0">
        <w:rPr>
          <w:rStyle w:val="Char4"/>
          <w:rFonts w:hint="cs"/>
          <w:rtl/>
        </w:rPr>
        <w:t>ی</w:t>
      </w:r>
      <w:r w:rsidRPr="00E05FA0">
        <w:rPr>
          <w:rStyle w:val="Char4"/>
          <w:rFonts w:hint="cs"/>
          <w:rtl/>
        </w:rPr>
        <w:t xml:space="preserve"> متوفا</w:t>
      </w:r>
      <w:r w:rsidR="00E05FA0">
        <w:rPr>
          <w:rStyle w:val="Char4"/>
          <w:rFonts w:hint="cs"/>
          <w:rtl/>
        </w:rPr>
        <w:t>ی</w:t>
      </w:r>
      <w:r w:rsidRPr="00E05FA0">
        <w:rPr>
          <w:rStyle w:val="Char4"/>
          <w:rFonts w:hint="cs"/>
          <w:rtl/>
        </w:rPr>
        <w:t xml:space="preserve"> سال460 هجر</w:t>
      </w:r>
      <w:r w:rsidR="00E05FA0">
        <w:rPr>
          <w:rStyle w:val="Char4"/>
          <w:rFonts w:hint="cs"/>
          <w:rtl/>
        </w:rPr>
        <w:t>ی</w:t>
      </w:r>
      <w:r w:rsidRPr="00E05FA0">
        <w:rPr>
          <w:rStyle w:val="Char4"/>
          <w:rFonts w:hint="cs"/>
          <w:rtl/>
        </w:rPr>
        <w:t xml:space="preserve"> از ا</w:t>
      </w:r>
      <w:r w:rsidR="00E05FA0">
        <w:rPr>
          <w:rStyle w:val="Char4"/>
          <w:rFonts w:hint="cs"/>
          <w:rtl/>
        </w:rPr>
        <w:t>ی</w:t>
      </w:r>
      <w:r w:rsidRPr="00E05FA0">
        <w:rPr>
          <w:rStyle w:val="Char4"/>
          <w:rFonts w:hint="cs"/>
          <w:rtl/>
        </w:rPr>
        <w:t>ن دو نفر دنباله</w:t>
      </w:r>
      <w:r w:rsidRPr="00E05FA0">
        <w:rPr>
          <w:rStyle w:val="Char4"/>
          <w:rFonts w:hint="cs"/>
          <w:cs/>
        </w:rPr>
        <w:t>‎</w:t>
      </w:r>
      <w:r w:rsidRPr="00E05FA0">
        <w:rPr>
          <w:rStyle w:val="Char4"/>
          <w:rFonts w:hint="cs"/>
          <w:rtl/>
        </w:rPr>
        <w:t>رو</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و در تفس</w:t>
      </w:r>
      <w:r w:rsidR="00E05FA0">
        <w:rPr>
          <w:rStyle w:val="Char4"/>
          <w:rFonts w:hint="cs"/>
          <w:rtl/>
        </w:rPr>
        <w:t>ی</w:t>
      </w:r>
      <w:r w:rsidRPr="00E05FA0">
        <w:rPr>
          <w:rStyle w:val="Char4"/>
          <w:rFonts w:hint="cs"/>
          <w:rtl/>
        </w:rPr>
        <w:t>رش</w:t>
      </w:r>
      <w:r w:rsidR="00FD2EA7">
        <w:rPr>
          <w:rStyle w:val="Char4"/>
          <w:rFonts w:hint="cs"/>
          <w:rtl/>
        </w:rPr>
        <w:t xml:space="preserve"> </w:t>
      </w:r>
      <w:r w:rsidRPr="00E05FA0">
        <w:rPr>
          <w:rStyle w:val="Char4"/>
          <w:rFonts w:hint="cs"/>
          <w:rtl/>
        </w:rPr>
        <w:t>«الب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سخن درباره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قرآن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نبا</w:t>
      </w:r>
      <w:r w:rsidR="00E05FA0">
        <w:rPr>
          <w:rStyle w:val="Char4"/>
          <w:rFonts w:hint="cs"/>
          <w:rtl/>
        </w:rPr>
        <w:t>ی</w:t>
      </w:r>
      <w:r w:rsidRPr="00E05FA0">
        <w:rPr>
          <w:rStyle w:val="Char4"/>
          <w:rFonts w:hint="cs"/>
          <w:rtl/>
        </w:rPr>
        <w:t xml:space="preserve">د به آن اعتنا </w:t>
      </w:r>
      <w:r w:rsidR="00E05FA0">
        <w:rPr>
          <w:rStyle w:val="Char4"/>
          <w:rFonts w:hint="cs"/>
          <w:rtl/>
        </w:rPr>
        <w:t>ک</w:t>
      </w:r>
      <w:r w:rsidRPr="00E05FA0">
        <w:rPr>
          <w:rStyle w:val="Char4"/>
          <w:rFonts w:hint="cs"/>
          <w:rtl/>
        </w:rPr>
        <w:t>رد</w:t>
      </w:r>
      <w:r w:rsidR="00FD2EA7">
        <w:rPr>
          <w:rStyle w:val="Char4"/>
          <w:rFonts w:hint="cs"/>
          <w:rtl/>
        </w:rPr>
        <w:t xml:space="preserve"> </w:t>
      </w:r>
      <w:r w:rsidRPr="00E05FA0">
        <w:rPr>
          <w:rStyle w:val="Char4"/>
          <w:rFonts w:hint="cs"/>
          <w:rtl/>
        </w:rPr>
        <w:t xml:space="preserve">-تا آنجا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و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از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وارد شده </w:t>
      </w:r>
      <w:r w:rsidR="00E05FA0">
        <w:rPr>
          <w:rStyle w:val="Char4"/>
          <w:rFonts w:hint="cs"/>
          <w:rtl/>
        </w:rPr>
        <w:t>ک</w:t>
      </w:r>
      <w:r w:rsidRPr="00E05FA0">
        <w:rPr>
          <w:rStyle w:val="Char4"/>
          <w:rFonts w:hint="cs"/>
          <w:rtl/>
        </w:rPr>
        <w:t xml:space="preserve">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cs/>
        </w:rPr>
        <w:t>‎</w:t>
      </w:r>
      <w:r w:rsidRPr="00E05FA0">
        <w:rPr>
          <w:rStyle w:val="Char4"/>
          <w:rFonts w:hint="cs"/>
          <w:rtl/>
        </w:rPr>
        <w:t xml:space="preserve">تواند آن را رد </w:t>
      </w:r>
      <w:r w:rsidR="00E05FA0">
        <w:rPr>
          <w:rStyle w:val="Char4"/>
          <w:rFonts w:hint="cs"/>
          <w:rtl/>
        </w:rPr>
        <w:t>ک</w:t>
      </w:r>
      <w:r w:rsidRPr="00E05FA0">
        <w:rPr>
          <w:rStyle w:val="Char4"/>
          <w:rFonts w:hint="cs"/>
          <w:rtl/>
        </w:rPr>
        <w:t xml:space="preserve">ند، آنجا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Pr="0047738B">
        <w:rPr>
          <w:rStyle w:val="Char9"/>
          <w:rFonts w:hint="cs"/>
          <w:rtl/>
        </w:rPr>
        <w:t xml:space="preserve">: </w:t>
      </w:r>
      <w:r w:rsidRPr="00FD2EA7">
        <w:rPr>
          <w:rStyle w:val="Char8"/>
          <w:rFonts w:hint="cs"/>
          <w:rtl/>
        </w:rPr>
        <w:t>«إني مخلف فيكم الثقلين ما إن تمسكتم بهما لن تضلوا، كتاب الله</w:t>
      </w:r>
      <w:r w:rsidR="00F836A0">
        <w:rPr>
          <w:rStyle w:val="Char8"/>
          <w:rFonts w:hint="cs"/>
          <w:rtl/>
        </w:rPr>
        <w:t xml:space="preserve"> و</w:t>
      </w:r>
      <w:r w:rsidRPr="00FD2EA7">
        <w:rPr>
          <w:rStyle w:val="Char8"/>
          <w:rFonts w:hint="cs"/>
          <w:rtl/>
        </w:rPr>
        <w:t>عترتي، أهل بيتي...»</w:t>
      </w:r>
      <w:r w:rsidRPr="00E05FA0">
        <w:rPr>
          <w:rStyle w:val="Char4"/>
          <w:rFonts w:hint="cs"/>
          <w:rtl/>
        </w:rPr>
        <w:t>:</w:t>
      </w:r>
      <w:r w:rsidRPr="00E05FA0">
        <w:rPr>
          <w:rFonts w:hint="cs"/>
          <w:rtl/>
        </w:rPr>
        <w:t xml:space="preserve"> </w:t>
      </w:r>
      <w:r w:rsidRPr="00E05FA0">
        <w:rPr>
          <w:rStyle w:val="Char4"/>
          <w:rFonts w:hint="cs"/>
          <w:rtl/>
        </w:rPr>
        <w:t>«من در م</w:t>
      </w:r>
      <w:r w:rsidR="00E05FA0">
        <w:rPr>
          <w:rStyle w:val="Char4"/>
          <w:rFonts w:hint="cs"/>
          <w:rtl/>
        </w:rPr>
        <w:t>ی</w:t>
      </w:r>
      <w:r w:rsidRPr="00E05FA0">
        <w:rPr>
          <w:rStyle w:val="Char4"/>
          <w:rFonts w:hint="cs"/>
          <w:rtl/>
        </w:rPr>
        <w:t>ان شما دو چ</w:t>
      </w:r>
      <w:r w:rsidR="00E05FA0">
        <w:rPr>
          <w:rStyle w:val="Char4"/>
          <w:rFonts w:hint="cs"/>
          <w:rtl/>
        </w:rPr>
        <w:t>ی</w:t>
      </w:r>
      <w:r w:rsidRPr="00E05FA0">
        <w:rPr>
          <w:rStyle w:val="Char4"/>
          <w:rFonts w:hint="cs"/>
          <w:rtl/>
        </w:rPr>
        <w:t>ز سنگ</w:t>
      </w:r>
      <w:r w:rsidR="00E05FA0">
        <w:rPr>
          <w:rStyle w:val="Char4"/>
          <w:rFonts w:hint="cs"/>
          <w:rtl/>
        </w:rPr>
        <w:t>ی</w:t>
      </w:r>
      <w:r w:rsidRPr="00E05FA0">
        <w:rPr>
          <w:rStyle w:val="Char4"/>
          <w:rFonts w:hint="cs"/>
          <w:rtl/>
        </w:rPr>
        <w:t>ن و با ارزش را به جا م</w:t>
      </w:r>
      <w:r w:rsidR="00E05FA0">
        <w:rPr>
          <w:rStyle w:val="Char4"/>
          <w:rFonts w:hint="cs"/>
          <w:rtl/>
        </w:rPr>
        <w:t>ی</w:t>
      </w:r>
      <w:r w:rsidRPr="00E05FA0">
        <w:rPr>
          <w:rStyle w:val="Char4"/>
          <w:rFonts w:hint="cs"/>
          <w:cs/>
        </w:rPr>
        <w:t>‎</w:t>
      </w:r>
      <w:r w:rsidRPr="00E05FA0">
        <w:rPr>
          <w:rStyle w:val="Char4"/>
          <w:rFonts w:hint="cs"/>
          <w:rtl/>
        </w:rPr>
        <w:t xml:space="preserve">گذارم </w:t>
      </w:r>
      <w:r w:rsidR="00E05FA0">
        <w:rPr>
          <w:rStyle w:val="Char4"/>
          <w:rFonts w:hint="cs"/>
          <w:rtl/>
        </w:rPr>
        <w:t>ک</w:t>
      </w:r>
      <w:r w:rsidRPr="00E05FA0">
        <w:rPr>
          <w:rStyle w:val="Char4"/>
          <w:rFonts w:hint="cs"/>
          <w:rtl/>
        </w:rPr>
        <w:t>ه مادام به آن دو چنگ زن</w:t>
      </w:r>
      <w:r w:rsidR="00E05FA0">
        <w:rPr>
          <w:rStyle w:val="Char4"/>
          <w:rFonts w:hint="cs"/>
          <w:rtl/>
        </w:rPr>
        <w:t>ی</w:t>
      </w:r>
      <w:r w:rsidRPr="00E05FA0">
        <w:rPr>
          <w:rStyle w:val="Char4"/>
          <w:rFonts w:hint="cs"/>
          <w:rtl/>
        </w:rPr>
        <w:t>د، هرگز گمراه نخواه</w:t>
      </w:r>
      <w:r w:rsidR="00E05FA0">
        <w:rPr>
          <w:rStyle w:val="Char4"/>
          <w:rFonts w:hint="cs"/>
          <w:rtl/>
        </w:rPr>
        <w:t>ی</w:t>
      </w:r>
      <w:r w:rsidRPr="00E05FA0">
        <w:rPr>
          <w:rStyle w:val="Char4"/>
          <w:rFonts w:hint="cs"/>
          <w:rtl/>
        </w:rPr>
        <w:t>د شد. (آن دو 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 xml:space="preserve">تاب خدا و عترت من،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اهل ب</w:t>
      </w:r>
      <w:r w:rsidR="00E05FA0">
        <w:rPr>
          <w:rStyle w:val="Char4"/>
          <w:rFonts w:hint="cs"/>
          <w:rtl/>
        </w:rPr>
        <w:t>ی</w:t>
      </w:r>
      <w:r w:rsidRPr="00E05FA0">
        <w:rPr>
          <w:rStyle w:val="Char4"/>
          <w:rFonts w:hint="cs"/>
          <w:rtl/>
        </w:rPr>
        <w:t>ت من م</w:t>
      </w:r>
      <w:r w:rsidR="00E05FA0">
        <w:rPr>
          <w:rStyle w:val="Char4"/>
          <w:rFonts w:hint="cs"/>
          <w:rtl/>
        </w:rPr>
        <w:t>ی</w:t>
      </w:r>
      <w:r w:rsidRPr="00E05FA0">
        <w:rPr>
          <w:rStyle w:val="Char4"/>
          <w:rFonts w:hint="cs"/>
          <w:cs/>
        </w:rPr>
        <w:t>‎</w:t>
      </w:r>
      <w:r w:rsidRPr="00E05FA0">
        <w:rPr>
          <w:rStyle w:val="Char4"/>
          <w:rFonts w:hint="cs"/>
          <w:rtl/>
        </w:rPr>
        <w:t>باشند». و ا</w:t>
      </w:r>
      <w:r w:rsidR="00E05FA0">
        <w:rPr>
          <w:rStyle w:val="Char4"/>
          <w:rFonts w:hint="cs"/>
          <w:rtl/>
        </w:rPr>
        <w:t>ی</w:t>
      </w:r>
      <w:r w:rsidRPr="00E05FA0">
        <w:rPr>
          <w:rStyle w:val="Char4"/>
          <w:rFonts w:hint="cs"/>
          <w:rtl/>
        </w:rPr>
        <w:t>ن نشان م</w:t>
      </w:r>
      <w:r w:rsidR="00E05FA0">
        <w:rPr>
          <w:rStyle w:val="Char4"/>
          <w:rFonts w:hint="cs"/>
          <w:rtl/>
        </w:rPr>
        <w:t>ی</w:t>
      </w:r>
      <w:r w:rsidRPr="00E05FA0">
        <w:rPr>
          <w:rStyle w:val="Char4"/>
          <w:rFonts w:hint="cs"/>
          <w:cs/>
        </w:rPr>
        <w:t>‎</w:t>
      </w:r>
      <w:r w:rsidRPr="00E05FA0">
        <w:rPr>
          <w:rStyle w:val="Char4"/>
          <w:rFonts w:hint="cs"/>
          <w:rtl/>
        </w:rPr>
        <w:t xml:space="preserve">دهد </w:t>
      </w:r>
      <w:r w:rsidR="00E05FA0">
        <w:rPr>
          <w:rStyle w:val="Char4"/>
          <w:rFonts w:hint="cs"/>
          <w:rtl/>
        </w:rPr>
        <w:t>ک</w:t>
      </w:r>
      <w:r w:rsidRPr="00E05FA0">
        <w:rPr>
          <w:rStyle w:val="Char4"/>
          <w:rFonts w:hint="cs"/>
          <w:rtl/>
        </w:rPr>
        <w:t>ه قرآن در هر عصر</w:t>
      </w:r>
      <w:r w:rsidR="00E05FA0">
        <w:rPr>
          <w:rStyle w:val="Char4"/>
          <w:rFonts w:hint="cs"/>
          <w:rtl/>
        </w:rPr>
        <w:t>ی</w:t>
      </w:r>
      <w:r w:rsidRPr="00E05FA0">
        <w:rPr>
          <w:rStyle w:val="Char4"/>
          <w:rFonts w:hint="cs"/>
          <w:rtl/>
        </w:rPr>
        <w:t xml:space="preserve"> موجود است؛ چون جا</w:t>
      </w:r>
      <w:r w:rsidR="00E05FA0">
        <w:rPr>
          <w:rStyle w:val="Char4"/>
          <w:rFonts w:hint="cs"/>
          <w:rtl/>
        </w:rPr>
        <w:t>ی</w:t>
      </w:r>
      <w:r w:rsidRPr="00E05FA0">
        <w:rPr>
          <w:rStyle w:val="Char4"/>
          <w:rFonts w:hint="cs"/>
          <w:rtl/>
        </w:rPr>
        <w:t>ز ن</w:t>
      </w:r>
      <w:r w:rsidR="00E05FA0">
        <w:rPr>
          <w:rStyle w:val="Char4"/>
          <w:rFonts w:hint="cs"/>
          <w:rtl/>
        </w:rPr>
        <w:t>ی</w:t>
      </w:r>
      <w:r w:rsidRPr="00E05FA0">
        <w:rPr>
          <w:rStyle w:val="Char4"/>
          <w:rFonts w:hint="cs"/>
          <w:rtl/>
        </w:rPr>
        <w:t>ست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ما را به تمس</w:t>
      </w:r>
      <w:r w:rsidR="00E05FA0">
        <w:rPr>
          <w:rStyle w:val="Char4"/>
          <w:rFonts w:hint="cs"/>
          <w:rtl/>
        </w:rPr>
        <w:t>ک</w:t>
      </w:r>
      <w:r w:rsidRPr="00E05FA0">
        <w:rPr>
          <w:rStyle w:val="Char4"/>
          <w:rFonts w:hint="cs"/>
          <w:rtl/>
        </w:rPr>
        <w:t xml:space="preserve"> و چنگ زدن به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امر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تمس</w:t>
      </w:r>
      <w:r w:rsidR="00E05FA0">
        <w:rPr>
          <w:rStyle w:val="Char4"/>
          <w:rFonts w:hint="cs"/>
          <w:rtl/>
        </w:rPr>
        <w:t>ک</w:t>
      </w:r>
      <w:r w:rsidRPr="00E05FA0">
        <w:rPr>
          <w:rStyle w:val="Char4"/>
          <w:rFonts w:hint="cs"/>
          <w:rtl/>
        </w:rPr>
        <w:t xml:space="preserve"> به آن مقدور نباشد</w:t>
      </w:r>
      <w:r w:rsidRPr="00E05FA0">
        <w:rPr>
          <w:rStyle w:val="FootnoteReference"/>
          <w:rFonts w:ascii="2  Badr" w:hAnsi="2  Badr" w:cs="IRNazli"/>
          <w:sz w:val="24"/>
          <w:rtl/>
        </w:rPr>
        <w:footnoteReference w:id="215"/>
      </w:r>
      <w:r w:rsidR="000A2847" w:rsidRPr="00E05FA0">
        <w:rPr>
          <w:rStyle w:val="Char4"/>
          <w:rFonts w:hint="cs"/>
          <w:rtl/>
        </w:rPr>
        <w:t>.</w:t>
      </w:r>
    </w:p>
    <w:p w:rsidR="00F2096B" w:rsidRPr="00E05FA0" w:rsidRDefault="00F2096B" w:rsidP="005B5EED">
      <w:pPr>
        <w:ind w:firstLine="198"/>
        <w:jc w:val="both"/>
        <w:rPr>
          <w:rStyle w:val="Char4"/>
          <w:rtl/>
        </w:rPr>
      </w:pPr>
      <w:r w:rsidRPr="00E05FA0">
        <w:rPr>
          <w:rStyle w:val="Char4"/>
          <w:rFonts w:hint="cs"/>
          <w:rtl/>
        </w:rPr>
        <w:t>چهارم</w:t>
      </w:r>
      <w:r w:rsidR="00E05FA0">
        <w:rPr>
          <w:rStyle w:val="Char4"/>
          <w:rFonts w:hint="cs"/>
          <w:rtl/>
        </w:rPr>
        <w:t>ی</w:t>
      </w:r>
      <w:r w:rsidRPr="00E05FA0">
        <w:rPr>
          <w:rStyle w:val="Char4"/>
          <w:rFonts w:hint="cs"/>
          <w:rtl/>
        </w:rPr>
        <w:t xml:space="preserve">ن نفرشان </w:t>
      </w:r>
      <w:r w:rsidR="00E05FA0">
        <w:rPr>
          <w:rStyle w:val="Char4"/>
          <w:rFonts w:hint="cs"/>
          <w:rtl/>
        </w:rPr>
        <w:t>ک</w:t>
      </w:r>
      <w:r w:rsidRPr="00E05FA0">
        <w:rPr>
          <w:rStyle w:val="Char4"/>
          <w:rFonts w:hint="cs"/>
          <w:rtl/>
        </w:rPr>
        <w:t>ه قائل به عدم تحر</w:t>
      </w:r>
      <w:r w:rsidR="00E05FA0">
        <w:rPr>
          <w:rStyle w:val="Char4"/>
          <w:rFonts w:hint="cs"/>
          <w:rtl/>
        </w:rPr>
        <w:t>ی</w:t>
      </w:r>
      <w:r w:rsidRPr="00E05FA0">
        <w:rPr>
          <w:rStyle w:val="Char4"/>
          <w:rFonts w:hint="cs"/>
          <w:rtl/>
        </w:rPr>
        <w:t>ف قرآن هستند، ابوعل</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متوفا</w:t>
      </w:r>
      <w:r w:rsidR="00E05FA0">
        <w:rPr>
          <w:rStyle w:val="Char4"/>
          <w:rFonts w:hint="cs"/>
          <w:rtl/>
        </w:rPr>
        <w:t>ی</w:t>
      </w:r>
      <w:r w:rsidRPr="00E05FA0">
        <w:rPr>
          <w:rStyle w:val="Char4"/>
          <w:rFonts w:hint="cs"/>
          <w:rtl/>
        </w:rPr>
        <w:t xml:space="preserve"> سال 548 هجر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باشد. سخنانش در تفس</w:t>
      </w:r>
      <w:r w:rsidR="00E05FA0">
        <w:rPr>
          <w:rStyle w:val="Char4"/>
          <w:rFonts w:hint="cs"/>
          <w:rtl/>
        </w:rPr>
        <w:t>ی</w:t>
      </w:r>
      <w:r w:rsidRPr="00E05FA0">
        <w:rPr>
          <w:rStyle w:val="Char4"/>
          <w:rFonts w:hint="cs"/>
          <w:rtl/>
        </w:rPr>
        <w:t>ر«مجمع الب</w:t>
      </w:r>
      <w:r w:rsidR="00E05FA0">
        <w:rPr>
          <w:rStyle w:val="Char4"/>
          <w:rFonts w:hint="cs"/>
          <w:rtl/>
        </w:rPr>
        <w:t>ی</w:t>
      </w:r>
      <w:r w:rsidRPr="00E05FA0">
        <w:rPr>
          <w:rStyle w:val="Char4"/>
          <w:rFonts w:hint="cs"/>
          <w:rtl/>
        </w:rPr>
        <w:t>ان» قبلاً ذ</w:t>
      </w:r>
      <w:r w:rsidR="00E05FA0">
        <w:rPr>
          <w:rStyle w:val="Char4"/>
          <w:rFonts w:hint="cs"/>
          <w:rtl/>
        </w:rPr>
        <w:t>ک</w:t>
      </w:r>
      <w:r w:rsidRPr="00E05FA0">
        <w:rPr>
          <w:rStyle w:val="Char4"/>
          <w:rFonts w:hint="cs"/>
          <w:rtl/>
        </w:rPr>
        <w:t>ر شد.</w:t>
      </w:r>
    </w:p>
    <w:p w:rsidR="00F2096B" w:rsidRPr="00E05FA0" w:rsidRDefault="00F2096B" w:rsidP="005B5EED">
      <w:pPr>
        <w:ind w:firstLine="198"/>
        <w:jc w:val="both"/>
        <w:rPr>
          <w:rStyle w:val="Char4"/>
          <w:rtl/>
        </w:rPr>
      </w:pPr>
      <w:r w:rsidRPr="00E05FA0">
        <w:rPr>
          <w:rStyle w:val="Char4"/>
          <w:rFonts w:hint="cs"/>
          <w:rtl/>
        </w:rPr>
        <w:t>ا</w:t>
      </w:r>
      <w:r w:rsidR="00E05FA0">
        <w:rPr>
          <w:rStyle w:val="Char4"/>
          <w:rFonts w:hint="cs"/>
          <w:rtl/>
        </w:rPr>
        <w:t>ی</w:t>
      </w:r>
      <w:r w:rsidRPr="00E05FA0">
        <w:rPr>
          <w:rStyle w:val="Char4"/>
          <w:rFonts w:hint="cs"/>
          <w:rtl/>
        </w:rPr>
        <w:t xml:space="preserve">ن چهار نفر از قرن چهارم تا قرن ششم،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قائل به عدم تحر</w:t>
      </w:r>
      <w:r w:rsidR="00E05FA0">
        <w:rPr>
          <w:rStyle w:val="Char4"/>
          <w:rFonts w:hint="cs"/>
          <w:rtl/>
        </w:rPr>
        <w:t>ی</w:t>
      </w:r>
      <w:r w:rsidRPr="00E05FA0">
        <w:rPr>
          <w:rStyle w:val="Char4"/>
          <w:rFonts w:hint="cs"/>
          <w:rtl/>
        </w:rPr>
        <w:t>ف در قرآن هستند، و د</w:t>
      </w:r>
      <w:r w:rsidR="00E05FA0">
        <w:rPr>
          <w:rStyle w:val="Char4"/>
          <w:rFonts w:hint="cs"/>
          <w:rtl/>
        </w:rPr>
        <w:t>ی</w:t>
      </w:r>
      <w:r w:rsidRPr="00E05FA0">
        <w:rPr>
          <w:rStyle w:val="Char4"/>
          <w:rFonts w:hint="cs"/>
          <w:rtl/>
        </w:rPr>
        <w:t>گر نفر پنجم</w:t>
      </w:r>
      <w:r w:rsidR="00E05FA0">
        <w:rPr>
          <w:rStyle w:val="Char4"/>
          <w:rFonts w:hint="cs"/>
          <w:rtl/>
        </w:rPr>
        <w:t>ی</w:t>
      </w:r>
      <w:r w:rsidRPr="00E05FA0">
        <w:rPr>
          <w:rStyle w:val="Char4"/>
          <w:rFonts w:hint="cs"/>
          <w:rtl/>
        </w:rPr>
        <w:t xml:space="preserve"> ندارند.</w:t>
      </w:r>
    </w:p>
    <w:p w:rsidR="00F2096B" w:rsidRPr="00E05FA0" w:rsidRDefault="00F2096B" w:rsidP="005B5EED">
      <w:pPr>
        <w:ind w:firstLine="198"/>
        <w:jc w:val="both"/>
        <w:rPr>
          <w:rStyle w:val="Char4"/>
          <w:rtl/>
        </w:rPr>
      </w:pPr>
      <w:r w:rsidRPr="00E05FA0">
        <w:rPr>
          <w:rStyle w:val="Char4"/>
          <w:rFonts w:hint="cs"/>
          <w:rtl/>
        </w:rPr>
        <w:t>ه</w:t>
      </w:r>
      <w:r w:rsidR="00E05FA0">
        <w:rPr>
          <w:rStyle w:val="Char4"/>
          <w:rFonts w:hint="cs"/>
          <w:rtl/>
        </w:rPr>
        <w:t>ی</w:t>
      </w:r>
      <w:r w:rsidRPr="00E05FA0">
        <w:rPr>
          <w:rStyle w:val="Char4"/>
          <w:rFonts w:hint="cs"/>
          <w:rtl/>
        </w:rPr>
        <w:t>چ دانشمند</w:t>
      </w:r>
      <w:r w:rsidR="00E05FA0">
        <w:rPr>
          <w:rStyle w:val="Char4"/>
          <w:rFonts w:hint="cs"/>
          <w:rtl/>
        </w:rPr>
        <w:t>ی</w:t>
      </w:r>
      <w:r w:rsidRPr="00E05FA0">
        <w:rPr>
          <w:rStyle w:val="Char4"/>
          <w:rFonts w:hint="cs"/>
          <w:rtl/>
        </w:rPr>
        <w:t xml:space="preserve"> از دانشمندان ش</w:t>
      </w:r>
      <w:r w:rsidR="00E05FA0">
        <w:rPr>
          <w:rStyle w:val="Char4"/>
          <w:rFonts w:hint="cs"/>
          <w:rtl/>
        </w:rPr>
        <w:t>ی</w:t>
      </w:r>
      <w:r w:rsidRPr="00E05FA0">
        <w:rPr>
          <w:rStyle w:val="Char4"/>
          <w:rFonts w:hint="cs"/>
          <w:rtl/>
        </w:rPr>
        <w:t>عه نم</w:t>
      </w:r>
      <w:r w:rsidR="00E05FA0">
        <w:rPr>
          <w:rStyle w:val="Char4"/>
          <w:rFonts w:hint="cs"/>
          <w:rtl/>
        </w:rPr>
        <w:t>ی</w:t>
      </w:r>
      <w:r w:rsidRPr="00E05FA0">
        <w:rPr>
          <w:rStyle w:val="Char4"/>
          <w:rFonts w:hint="cs"/>
          <w:cs/>
        </w:rPr>
        <w:t>‎</w:t>
      </w:r>
      <w:r w:rsidRPr="00E05FA0">
        <w:rPr>
          <w:rStyle w:val="Char4"/>
          <w:rFonts w:hint="cs"/>
          <w:rtl/>
        </w:rPr>
        <w:t>تواند در ا</w:t>
      </w:r>
      <w:r w:rsidR="00E05FA0">
        <w:rPr>
          <w:rStyle w:val="Char4"/>
          <w:rFonts w:hint="cs"/>
          <w:rtl/>
        </w:rPr>
        <w:t>ی</w:t>
      </w:r>
      <w:r w:rsidRPr="00E05FA0">
        <w:rPr>
          <w:rStyle w:val="Char4"/>
          <w:rFonts w:hint="cs"/>
          <w:rtl/>
        </w:rPr>
        <w:t>ن سه قرن (قرن چهارم و پنجم و ششم هجر</w:t>
      </w:r>
      <w:r w:rsidR="00E05FA0">
        <w:rPr>
          <w:rStyle w:val="Char4"/>
          <w:rFonts w:hint="cs"/>
          <w:rtl/>
        </w:rPr>
        <w:t>ی</w:t>
      </w:r>
      <w:r w:rsidRPr="00E05FA0">
        <w:rPr>
          <w:rStyle w:val="Char4"/>
          <w:rFonts w:hint="cs"/>
          <w:rtl/>
        </w:rPr>
        <w:t>) برا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چهار نفر، نفر پنجم</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 xml:space="preserve">دا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همچون آنان معتقد به عدم تحر</w:t>
      </w:r>
      <w:r w:rsidR="00E05FA0">
        <w:rPr>
          <w:rStyle w:val="Char4"/>
          <w:rFonts w:hint="cs"/>
          <w:rtl/>
        </w:rPr>
        <w:t>ی</w:t>
      </w:r>
      <w:r w:rsidRPr="00E05FA0">
        <w:rPr>
          <w:rStyle w:val="Char4"/>
          <w:rFonts w:hint="cs"/>
          <w:rtl/>
        </w:rPr>
        <w:t>ف قرآن باشد. بل</w:t>
      </w:r>
      <w:r w:rsidR="00E05FA0">
        <w:rPr>
          <w:rStyle w:val="Char4"/>
          <w:rFonts w:hint="cs"/>
          <w:rtl/>
        </w:rPr>
        <w:t>ک</w:t>
      </w:r>
      <w:r w:rsidRPr="00E05FA0">
        <w:rPr>
          <w:rStyle w:val="Char4"/>
          <w:rFonts w:hint="cs"/>
          <w:rtl/>
        </w:rPr>
        <w:t>ه در سه قرن نخست 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وجود ندارد </w:t>
      </w:r>
      <w:r w:rsidR="00E05FA0">
        <w:rPr>
          <w:rStyle w:val="Char4"/>
          <w:rFonts w:hint="cs"/>
          <w:rtl/>
        </w:rPr>
        <w:t>ک</w:t>
      </w:r>
      <w:r w:rsidRPr="00E05FA0">
        <w:rPr>
          <w:rStyle w:val="Char4"/>
          <w:rFonts w:hint="cs"/>
          <w:rtl/>
        </w:rPr>
        <w:t>ه موافق آنان باشد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قبلاً گفت</w:t>
      </w:r>
      <w:r w:rsidR="00E05FA0">
        <w:rPr>
          <w:rStyle w:val="Char4"/>
          <w:rFonts w:hint="cs"/>
          <w:rtl/>
        </w:rPr>
        <w:t>ی</w:t>
      </w:r>
      <w:r w:rsidRPr="00E05FA0">
        <w:rPr>
          <w:rStyle w:val="Char4"/>
          <w:rFonts w:hint="cs"/>
          <w:rtl/>
        </w:rPr>
        <w:t>م. بر ا</w:t>
      </w:r>
      <w:r w:rsidR="00E05FA0">
        <w:rPr>
          <w:rStyle w:val="Char4"/>
          <w:rFonts w:hint="cs"/>
          <w:rtl/>
        </w:rPr>
        <w:t>ی</w:t>
      </w:r>
      <w:r w:rsidRPr="00E05FA0">
        <w:rPr>
          <w:rStyle w:val="Char4"/>
          <w:rFonts w:hint="cs"/>
          <w:rtl/>
        </w:rPr>
        <w:t>ن اساس دانشمند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م</w:t>
      </w:r>
      <w:r w:rsidR="00E05FA0">
        <w:rPr>
          <w:rStyle w:val="Char4"/>
          <w:rFonts w:hint="cs"/>
          <w:rtl/>
        </w:rPr>
        <w:t>ی</w:t>
      </w:r>
      <w:r w:rsidRPr="00E05FA0">
        <w:rPr>
          <w:rStyle w:val="Char4"/>
          <w:rFonts w:hint="cs"/>
          <w:rtl/>
        </w:rPr>
        <w:t>رزا حس</w:t>
      </w:r>
      <w:r w:rsidR="00E05FA0">
        <w:rPr>
          <w:rStyle w:val="Char4"/>
          <w:rFonts w:hint="cs"/>
          <w:rtl/>
        </w:rPr>
        <w:t>ی</w:t>
      </w:r>
      <w:r w:rsidRPr="00E05FA0">
        <w:rPr>
          <w:rStyle w:val="Char4"/>
          <w:rFonts w:hint="cs"/>
          <w:rtl/>
        </w:rPr>
        <w:t>ن تق</w:t>
      </w:r>
      <w:r w:rsidR="00E05FA0">
        <w:rPr>
          <w:rStyle w:val="Char4"/>
          <w:rFonts w:hint="cs"/>
          <w:rtl/>
        </w:rPr>
        <w:t>ی</w:t>
      </w:r>
      <w:r w:rsidRPr="00E05FA0">
        <w:rPr>
          <w:rStyle w:val="Char4"/>
          <w:rFonts w:hint="cs"/>
          <w:rtl/>
        </w:rPr>
        <w:t xml:space="preserve"> نور</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متوفا</w:t>
      </w:r>
      <w:r w:rsidR="00E05FA0">
        <w:rPr>
          <w:rStyle w:val="Char4"/>
          <w:rFonts w:hint="cs"/>
          <w:rtl/>
        </w:rPr>
        <w:t>ی</w:t>
      </w:r>
      <w:r w:rsidRPr="00E05FA0">
        <w:rPr>
          <w:rStyle w:val="Char4"/>
          <w:rFonts w:hint="cs"/>
          <w:rtl/>
        </w:rPr>
        <w:t xml:space="preserve"> سال</w:t>
      </w:r>
      <w:r w:rsidR="00FD2EA7">
        <w:rPr>
          <w:rStyle w:val="Char4"/>
          <w:rFonts w:hint="cs"/>
          <w:rtl/>
        </w:rPr>
        <w:t xml:space="preserve"> </w:t>
      </w:r>
      <w:r w:rsidRPr="00E05FA0">
        <w:rPr>
          <w:rStyle w:val="Char4"/>
          <w:rFonts w:hint="cs"/>
          <w:rtl/>
        </w:rPr>
        <w:t>1325 هجر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w:t>
      </w:r>
    </w:p>
    <w:p w:rsidR="00F2096B" w:rsidRPr="00E05FA0" w:rsidRDefault="00F2096B" w:rsidP="005B5EED">
      <w:pPr>
        <w:ind w:firstLine="198"/>
        <w:jc w:val="both"/>
        <w:rPr>
          <w:rStyle w:val="Char4"/>
          <w:rtl/>
        </w:rPr>
      </w:pPr>
      <w:r w:rsidRPr="00E05FA0">
        <w:rPr>
          <w:rStyle w:val="Char4"/>
          <w:rFonts w:hint="cs"/>
          <w:rtl/>
        </w:rPr>
        <w:t>«دوّم- عدم وقوع تغ</w:t>
      </w:r>
      <w:r w:rsidR="00E05FA0">
        <w:rPr>
          <w:rStyle w:val="Char4"/>
          <w:rFonts w:hint="cs"/>
          <w:rtl/>
        </w:rPr>
        <w:t>یی</w:t>
      </w:r>
      <w:r w:rsidRPr="00E05FA0">
        <w:rPr>
          <w:rStyle w:val="Char4"/>
          <w:rFonts w:hint="cs"/>
          <w:rtl/>
        </w:rPr>
        <w:t>ر و نقصان در قرآن، و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 xml:space="preserve">ه تمام آنچه </w:t>
      </w:r>
      <w:r w:rsidR="00E05FA0">
        <w:rPr>
          <w:rStyle w:val="Char4"/>
          <w:rFonts w:hint="cs"/>
          <w:rtl/>
        </w:rPr>
        <w:t>ک</w:t>
      </w:r>
      <w:r w:rsidRPr="00E05FA0">
        <w:rPr>
          <w:rStyle w:val="Char4"/>
          <w:rFonts w:hint="cs"/>
          <w:rtl/>
        </w:rPr>
        <w:t>ه بر رسول خدا</w:t>
      </w:r>
      <w:r w:rsidR="00D0779F" w:rsidRPr="00E05FA0">
        <w:rPr>
          <w:rFonts w:cs="CTraditional Arabic" w:hint="cs"/>
          <w:rtl/>
        </w:rPr>
        <w:t>ص</w:t>
      </w:r>
      <w:r w:rsidRPr="00E05FA0">
        <w:rPr>
          <w:rStyle w:val="Char4"/>
          <w:rFonts w:hint="cs"/>
          <w:rtl/>
        </w:rPr>
        <w:t xml:space="preserve"> نازل شده، همان قرآن موجود در دسترس مردم م</w:t>
      </w:r>
      <w:r w:rsidR="00E05FA0">
        <w:rPr>
          <w:rStyle w:val="Char4"/>
          <w:rFonts w:hint="cs"/>
          <w:rtl/>
        </w:rPr>
        <w:t>ی</w:t>
      </w:r>
      <w:r w:rsidRPr="00E05FA0">
        <w:rPr>
          <w:rStyle w:val="Char4"/>
          <w:rFonts w:hint="cs"/>
          <w:cs/>
        </w:rPr>
        <w:t>‎</w:t>
      </w:r>
      <w:r w:rsidRPr="00E05FA0">
        <w:rPr>
          <w:rStyle w:val="Char4"/>
          <w:rFonts w:hint="cs"/>
          <w:rtl/>
        </w:rPr>
        <w:t>باشد. صدوق در عقائد خود و س</w:t>
      </w:r>
      <w:r w:rsidR="00E05FA0">
        <w:rPr>
          <w:rStyle w:val="Char4"/>
          <w:rFonts w:hint="cs"/>
          <w:rtl/>
        </w:rPr>
        <w:t>ی</w:t>
      </w:r>
      <w:r w:rsidRPr="00E05FA0">
        <w:rPr>
          <w:rStyle w:val="Char4"/>
          <w:rFonts w:hint="cs"/>
          <w:rtl/>
        </w:rPr>
        <w:t>د مرتض</w:t>
      </w:r>
      <w:r w:rsidR="00E05FA0">
        <w:rPr>
          <w:rStyle w:val="Char4"/>
          <w:rFonts w:hint="cs"/>
          <w:rtl/>
        </w:rPr>
        <w:t>ی</w:t>
      </w:r>
      <w:r w:rsidRPr="00E05FA0">
        <w:rPr>
          <w:rStyle w:val="Char4"/>
          <w:rFonts w:hint="cs"/>
          <w:rtl/>
        </w:rPr>
        <w:t xml:space="preserve"> و ش</w:t>
      </w:r>
      <w:r w:rsidR="00E05FA0">
        <w:rPr>
          <w:rStyle w:val="Char4"/>
          <w:rFonts w:hint="cs"/>
          <w:rtl/>
        </w:rPr>
        <w:t>ی</w:t>
      </w:r>
      <w:r w:rsidRPr="00E05FA0">
        <w:rPr>
          <w:rStyle w:val="Char4"/>
          <w:rFonts w:hint="cs"/>
          <w:rtl/>
        </w:rPr>
        <w:t>خ الطائفه، طوس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التب</w:t>
      </w:r>
      <w:r w:rsidR="00E05FA0">
        <w:rPr>
          <w:rStyle w:val="Char4"/>
          <w:rFonts w:hint="cs"/>
          <w:rtl/>
        </w:rPr>
        <w:t>ی</w:t>
      </w:r>
      <w:r w:rsidRPr="00E05FA0">
        <w:rPr>
          <w:rStyle w:val="Char4"/>
          <w:rFonts w:hint="cs"/>
          <w:rtl/>
        </w:rPr>
        <w:t>ان چن</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دارند و از قدما</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سراغ ندار</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موافق و هم عق</w:t>
      </w:r>
      <w:r w:rsidR="00E05FA0">
        <w:rPr>
          <w:rStyle w:val="Char4"/>
          <w:rFonts w:hint="cs"/>
          <w:rtl/>
        </w:rPr>
        <w:t>ی</w:t>
      </w:r>
      <w:r w:rsidRPr="00E05FA0">
        <w:rPr>
          <w:rStyle w:val="Char4"/>
          <w:rFonts w:hint="cs"/>
          <w:rtl/>
        </w:rPr>
        <w:t>ده‌</w:t>
      </w:r>
      <w:r w:rsidR="00E05FA0">
        <w:rPr>
          <w:rStyle w:val="Char4"/>
          <w:rFonts w:hint="cs"/>
          <w:rtl/>
        </w:rPr>
        <w:t>ی</w:t>
      </w:r>
      <w:r w:rsidRPr="00E05FA0">
        <w:rPr>
          <w:rStyle w:val="Char4"/>
          <w:rFonts w:hint="cs"/>
          <w:rtl/>
        </w:rPr>
        <w:t xml:space="preserve"> آنان باشد- تا آنجا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و تا طبقه</w:t>
      </w:r>
      <w:r w:rsidRPr="00E05FA0">
        <w:rPr>
          <w:rStyle w:val="Char4"/>
          <w:rFonts w:hint="cs"/>
          <w:cs/>
        </w:rPr>
        <w:t>‎</w:t>
      </w:r>
      <w:r w:rsidR="00E05FA0">
        <w:rPr>
          <w:rStyle w:val="Char4"/>
          <w:rFonts w:hint="cs"/>
          <w:rtl/>
        </w:rPr>
        <w:t>ی</w:t>
      </w:r>
      <w:r w:rsidRPr="00E05FA0">
        <w:rPr>
          <w:rStyle w:val="Char4"/>
          <w:rFonts w:hint="cs"/>
          <w:rtl/>
        </w:rPr>
        <w:t xml:space="preserve"> ابوعل</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جز ا</w:t>
      </w:r>
      <w:r w:rsidR="00E05FA0">
        <w:rPr>
          <w:rStyle w:val="Char4"/>
          <w:rFonts w:hint="cs"/>
          <w:rtl/>
        </w:rPr>
        <w:t>ی</w:t>
      </w:r>
      <w:r w:rsidRPr="00E05FA0">
        <w:rPr>
          <w:rStyle w:val="Char4"/>
          <w:rFonts w:hint="cs"/>
          <w:rtl/>
        </w:rPr>
        <w:t xml:space="preserve">ن چهار نفر دانشمند، </w:t>
      </w:r>
      <w:r w:rsidR="00E05FA0">
        <w:rPr>
          <w:rStyle w:val="Char4"/>
          <w:rFonts w:hint="cs"/>
          <w:rtl/>
        </w:rPr>
        <w:t>ک</w:t>
      </w:r>
      <w:r w:rsidRPr="00E05FA0">
        <w:rPr>
          <w:rStyle w:val="Char4"/>
          <w:rFonts w:hint="cs"/>
          <w:rtl/>
        </w:rPr>
        <w:t>س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سراغ ندار</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به صراحت مخالف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باشد»</w:t>
      </w:r>
      <w:r w:rsidRPr="00E05FA0">
        <w:rPr>
          <w:rStyle w:val="FootnoteReference"/>
          <w:rFonts w:ascii="2  Badr" w:hAnsi="2  Badr" w:cs="IRNazli"/>
          <w:sz w:val="24"/>
          <w:rtl/>
        </w:rPr>
        <w:footnoteReference w:id="216"/>
      </w:r>
      <w:r w:rsidR="00DB2E0F" w:rsidRPr="00E05FA0">
        <w:rPr>
          <w:rStyle w:val="Char4"/>
          <w:rFonts w:hint="cs"/>
          <w:rtl/>
        </w:rPr>
        <w:t>.</w:t>
      </w:r>
    </w:p>
    <w:p w:rsidR="00F2096B" w:rsidRPr="00E05FA0" w:rsidRDefault="00F2096B" w:rsidP="005B5EED">
      <w:pPr>
        <w:ind w:firstLine="198"/>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چهار نفر ن</w:t>
      </w:r>
      <w:r w:rsidR="00E05FA0">
        <w:rPr>
          <w:rStyle w:val="Char4"/>
          <w:rFonts w:hint="cs"/>
          <w:rtl/>
        </w:rPr>
        <w:t>ی</w:t>
      </w:r>
      <w:r w:rsidRPr="00E05FA0">
        <w:rPr>
          <w:rStyle w:val="Char4"/>
          <w:rFonts w:hint="cs"/>
          <w:rtl/>
        </w:rPr>
        <w:t>ز تنها از ترس طعنه و ا</w:t>
      </w:r>
      <w:r w:rsidR="00E05FA0">
        <w:rPr>
          <w:rStyle w:val="Char4"/>
          <w:rFonts w:hint="cs"/>
          <w:rtl/>
        </w:rPr>
        <w:t>ی</w:t>
      </w:r>
      <w:r w:rsidRPr="00E05FA0">
        <w:rPr>
          <w:rStyle w:val="Char4"/>
          <w:rFonts w:hint="cs"/>
          <w:rtl/>
        </w:rPr>
        <w:t>راد طعنه زنندگان و رها</w:t>
      </w:r>
      <w:r w:rsidR="00E05FA0">
        <w:rPr>
          <w:rStyle w:val="Char4"/>
          <w:rFonts w:hint="cs"/>
          <w:rtl/>
        </w:rPr>
        <w:t>یی</w:t>
      </w:r>
      <w:r w:rsidRPr="00E05FA0">
        <w:rPr>
          <w:rStyle w:val="Char4"/>
          <w:rFonts w:hint="cs"/>
          <w:rtl/>
        </w:rPr>
        <w:t xml:space="preserve"> از ا</w:t>
      </w:r>
      <w:r w:rsidR="00E05FA0">
        <w:rPr>
          <w:rStyle w:val="Char4"/>
          <w:rFonts w:hint="cs"/>
          <w:rtl/>
        </w:rPr>
        <w:t>ی</w:t>
      </w:r>
      <w:r w:rsidRPr="00E05FA0">
        <w:rPr>
          <w:rStyle w:val="Char4"/>
          <w:rFonts w:hint="cs"/>
          <w:rtl/>
        </w:rPr>
        <w:t>رادات و اعتراضات معترضان، تحر</w:t>
      </w:r>
      <w:r w:rsidR="00E05FA0">
        <w:rPr>
          <w:rStyle w:val="Char4"/>
          <w:rFonts w:hint="cs"/>
          <w:rtl/>
        </w:rPr>
        <w:t>ی</w:t>
      </w:r>
      <w:r w:rsidRPr="00E05FA0">
        <w:rPr>
          <w:rStyle w:val="Char4"/>
          <w:rFonts w:hint="cs"/>
          <w:rtl/>
        </w:rPr>
        <w:t>ف در قرآن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رده و اعتقاد به آن را اظهار داشته</w:t>
      </w:r>
      <w:r w:rsidRPr="00E05FA0">
        <w:rPr>
          <w:rStyle w:val="Char4"/>
          <w:rFonts w:hint="cs"/>
          <w:cs/>
        </w:rPr>
        <w:t>‎</w:t>
      </w:r>
      <w:r w:rsidRPr="00E05FA0">
        <w:rPr>
          <w:rStyle w:val="Char4"/>
          <w:rFonts w:hint="cs"/>
          <w:rtl/>
        </w:rPr>
        <w:t>اند،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قبلاً آن را ب</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م و ا</w:t>
      </w:r>
      <w:r w:rsidR="00E05FA0">
        <w:rPr>
          <w:rStyle w:val="Char4"/>
          <w:rFonts w:hint="cs"/>
          <w:rtl/>
        </w:rPr>
        <w:t>ی</w:t>
      </w:r>
      <w:r w:rsidRPr="00E05FA0">
        <w:rPr>
          <w:rStyle w:val="Char4"/>
          <w:rFonts w:hint="cs"/>
          <w:rtl/>
        </w:rPr>
        <w:t>ن رو</w:t>
      </w:r>
      <w:r w:rsidR="00E05FA0">
        <w:rPr>
          <w:rStyle w:val="Char4"/>
          <w:rFonts w:hint="cs"/>
          <w:rtl/>
        </w:rPr>
        <w:t>یک</w:t>
      </w:r>
      <w:r w:rsidRPr="00E05FA0">
        <w:rPr>
          <w:rStyle w:val="Char4"/>
          <w:rFonts w:hint="cs"/>
          <w:rtl/>
        </w:rPr>
        <w:t>رد تنها بر مبنا</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ه و نفاق</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آن را اساس د</w:t>
      </w:r>
      <w:r w:rsidR="00E05FA0">
        <w:rPr>
          <w:rStyle w:val="Char4"/>
          <w:rFonts w:hint="cs"/>
          <w:rtl/>
        </w:rPr>
        <w:t>ی</w:t>
      </w:r>
      <w:r w:rsidRPr="00E05FA0">
        <w:rPr>
          <w:rStyle w:val="Char4"/>
          <w:rFonts w:hint="cs"/>
          <w:rtl/>
        </w:rPr>
        <w:t>ن خودشان قرار داده</w:t>
      </w:r>
      <w:r w:rsidRPr="00E05FA0">
        <w:rPr>
          <w:rStyle w:val="Char4"/>
          <w:rFonts w:hint="cs"/>
          <w:cs/>
        </w:rPr>
        <w:t>‎</w:t>
      </w:r>
      <w:r w:rsidRPr="00E05FA0">
        <w:rPr>
          <w:rStyle w:val="Char4"/>
          <w:rFonts w:hint="cs"/>
          <w:rtl/>
        </w:rPr>
        <w:t>اند</w:t>
      </w:r>
      <w:r w:rsidRPr="00E05FA0">
        <w:rPr>
          <w:rStyle w:val="FootnoteReference"/>
          <w:rFonts w:cs="IRNazli"/>
          <w:sz w:val="24"/>
          <w:rtl/>
        </w:rPr>
        <w:footnoteReference w:id="217"/>
      </w:r>
      <w:r w:rsidR="00DB2E0F" w:rsidRPr="00E05FA0">
        <w:rPr>
          <w:rStyle w:val="Char4"/>
          <w:rFonts w:hint="cs"/>
          <w:rtl/>
        </w:rPr>
        <w:t>.</w:t>
      </w:r>
      <w:r w:rsidRPr="00E05FA0">
        <w:rPr>
          <w:rStyle w:val="Char4"/>
          <w:rFonts w:hint="cs"/>
          <w:rtl/>
        </w:rPr>
        <w:t xml:space="preserve"> و اگر چن</w:t>
      </w:r>
      <w:r w:rsidR="00E05FA0">
        <w:rPr>
          <w:rStyle w:val="Char4"/>
          <w:rFonts w:hint="cs"/>
          <w:rtl/>
        </w:rPr>
        <w:t>ی</w:t>
      </w:r>
      <w:r w:rsidRPr="00E05FA0">
        <w:rPr>
          <w:rStyle w:val="Char4"/>
          <w:rFonts w:hint="cs"/>
          <w:rtl/>
        </w:rPr>
        <w:t>ن نبود آنان عق</w:t>
      </w:r>
      <w:r w:rsidR="00E05FA0">
        <w:rPr>
          <w:rStyle w:val="Char4"/>
          <w:rFonts w:hint="cs"/>
          <w:rtl/>
        </w:rPr>
        <w:t>ی</w:t>
      </w:r>
      <w:r w:rsidRPr="00E05FA0">
        <w:rPr>
          <w:rStyle w:val="Char4"/>
          <w:rFonts w:hint="cs"/>
          <w:rtl/>
        </w:rPr>
        <w:t>ده‌</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را ان</w:t>
      </w:r>
      <w:r w:rsidR="00E05FA0">
        <w:rPr>
          <w:rStyle w:val="Char4"/>
          <w:rFonts w:hint="cs"/>
          <w:rtl/>
        </w:rPr>
        <w:t>ک</w:t>
      </w:r>
      <w:r w:rsidRPr="00E05FA0">
        <w:rPr>
          <w:rStyle w:val="Char4"/>
          <w:rFonts w:hint="cs"/>
          <w:rtl/>
        </w:rPr>
        <w:t>ار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ردند و اگر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ردند، مذهب ش</w:t>
      </w:r>
      <w:r w:rsidR="00E05FA0">
        <w:rPr>
          <w:rStyle w:val="Char4"/>
          <w:rFonts w:hint="cs"/>
          <w:rtl/>
        </w:rPr>
        <w:t>ی</w:t>
      </w:r>
      <w:r w:rsidRPr="00E05FA0">
        <w:rPr>
          <w:rStyle w:val="Char4"/>
          <w:rFonts w:hint="cs"/>
          <w:rtl/>
        </w:rPr>
        <w:t>عه از ب</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رفت و چون گرد</w:t>
      </w:r>
      <w:r w:rsidR="00E05FA0">
        <w:rPr>
          <w:rStyle w:val="Char4"/>
          <w:rFonts w:hint="cs"/>
          <w:rtl/>
        </w:rPr>
        <w:t>ی</w:t>
      </w:r>
      <w:r w:rsidRPr="00E05FA0">
        <w:rPr>
          <w:rStyle w:val="Char4"/>
          <w:rFonts w:hint="cs"/>
          <w:rtl/>
        </w:rPr>
        <w:t xml:space="preserve"> پرا</w:t>
      </w:r>
      <w:r w:rsidR="00E05FA0">
        <w:rPr>
          <w:rStyle w:val="Char4"/>
          <w:rFonts w:hint="cs"/>
          <w:rtl/>
        </w:rPr>
        <w:t>ک</w:t>
      </w:r>
      <w:r w:rsidRPr="00E05FA0">
        <w:rPr>
          <w:rStyle w:val="Char4"/>
          <w:rFonts w:hint="cs"/>
          <w:rtl/>
        </w:rPr>
        <w:t>نده بر باد م</w:t>
      </w:r>
      <w:r w:rsidR="00E05FA0">
        <w:rPr>
          <w:rStyle w:val="Char4"/>
          <w:rFonts w:hint="cs"/>
          <w:rtl/>
        </w:rPr>
        <w:t>ی</w:t>
      </w:r>
      <w:r w:rsidRPr="00E05FA0">
        <w:rPr>
          <w:rStyle w:val="Char4"/>
          <w:rFonts w:hint="cs"/>
          <w:cs/>
        </w:rPr>
        <w:t>‎</w:t>
      </w:r>
      <w:r w:rsidRPr="00E05FA0">
        <w:rPr>
          <w:rStyle w:val="Char4"/>
          <w:rFonts w:hint="cs"/>
          <w:rtl/>
        </w:rPr>
        <w:t>رفت.</w:t>
      </w:r>
    </w:p>
    <w:p w:rsidR="00F2096B" w:rsidRPr="00E05FA0" w:rsidRDefault="00F2096B" w:rsidP="005B5EED">
      <w:pPr>
        <w:ind w:firstLine="198"/>
        <w:jc w:val="both"/>
        <w:rPr>
          <w:rStyle w:val="Char4"/>
          <w:rtl/>
        </w:rPr>
      </w:pPr>
      <w:r w:rsidRPr="00E05FA0">
        <w:rPr>
          <w:rStyle w:val="Char4"/>
          <w:rFonts w:hint="cs"/>
          <w:rtl/>
        </w:rPr>
        <w:t>آنچه اثبات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ان</w:t>
      </w:r>
      <w:r w:rsidR="00E05FA0">
        <w:rPr>
          <w:rStyle w:val="Char4"/>
          <w:rFonts w:hint="cs"/>
          <w:rtl/>
        </w:rPr>
        <w:t>ک</w:t>
      </w:r>
      <w:r w:rsidRPr="00E05FA0">
        <w:rPr>
          <w:rStyle w:val="Char4"/>
          <w:rFonts w:hint="cs"/>
          <w:rtl/>
        </w:rPr>
        <w:t>ار تحر</w:t>
      </w:r>
      <w:r w:rsidR="00E05FA0">
        <w:rPr>
          <w:rStyle w:val="Char4"/>
          <w:rFonts w:hint="cs"/>
          <w:rtl/>
        </w:rPr>
        <w:t>ی</w:t>
      </w:r>
      <w:r w:rsidRPr="00E05FA0">
        <w:rPr>
          <w:rStyle w:val="Char4"/>
          <w:rFonts w:hint="cs"/>
          <w:rtl/>
        </w:rPr>
        <w:t>ف قرآن توسط ا</w:t>
      </w:r>
      <w:r w:rsidR="00E05FA0">
        <w:rPr>
          <w:rStyle w:val="Char4"/>
          <w:rFonts w:hint="cs"/>
          <w:rtl/>
        </w:rPr>
        <w:t>ی</w:t>
      </w:r>
      <w:r w:rsidRPr="00E05FA0">
        <w:rPr>
          <w:rStyle w:val="Char4"/>
          <w:rFonts w:hint="cs"/>
          <w:rtl/>
        </w:rPr>
        <w:t>ن چهار نفر از رو</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ه و نفاق و دروغ بوده، دلا</w:t>
      </w:r>
      <w:r w:rsidR="00E05FA0">
        <w:rPr>
          <w:rStyle w:val="Char4"/>
          <w:rFonts w:hint="cs"/>
          <w:rtl/>
        </w:rPr>
        <w:t>ی</w:t>
      </w:r>
      <w:r w:rsidRPr="00E05FA0">
        <w:rPr>
          <w:rStyle w:val="Char4"/>
          <w:rFonts w:hint="cs"/>
          <w:rtl/>
        </w:rPr>
        <w:t>ل ز</w:t>
      </w:r>
      <w:r w:rsidR="00E05FA0">
        <w:rPr>
          <w:rStyle w:val="Char4"/>
          <w:rFonts w:hint="cs"/>
          <w:rtl/>
        </w:rPr>
        <w:t>ی</w:t>
      </w:r>
      <w:r w:rsidRPr="00E05FA0">
        <w:rPr>
          <w:rStyle w:val="Char4"/>
          <w:rFonts w:hint="cs"/>
          <w:rtl/>
        </w:rPr>
        <w:t>ر م</w:t>
      </w:r>
      <w:r w:rsidR="00E05FA0">
        <w:rPr>
          <w:rStyle w:val="Char4"/>
          <w:rFonts w:hint="cs"/>
          <w:rtl/>
        </w:rPr>
        <w:t>ی</w:t>
      </w:r>
      <w:r w:rsidRPr="00E05FA0">
        <w:rPr>
          <w:rStyle w:val="Char4"/>
          <w:rFonts w:hint="cs"/>
          <w:cs/>
        </w:rPr>
        <w:t>‎</w:t>
      </w:r>
      <w:r w:rsidRPr="00E05FA0">
        <w:rPr>
          <w:rStyle w:val="Char4"/>
          <w:rFonts w:hint="cs"/>
          <w:rtl/>
        </w:rPr>
        <w:t xml:space="preserve">باشد: </w:t>
      </w:r>
    </w:p>
    <w:p w:rsidR="00F2096B" w:rsidRPr="00E05FA0" w:rsidRDefault="00F2096B" w:rsidP="00FD2EA7">
      <w:pPr>
        <w:ind w:firstLine="198"/>
        <w:jc w:val="both"/>
        <w:rPr>
          <w:rStyle w:val="Char4"/>
          <w:rtl/>
        </w:rPr>
      </w:pPr>
      <w:r w:rsidRPr="0047738B">
        <w:rPr>
          <w:rStyle w:val="Char9"/>
          <w:rFonts w:hint="cs"/>
          <w:rtl/>
        </w:rPr>
        <w:t>اول-</w:t>
      </w:r>
      <w:r w:rsidRPr="00E05FA0">
        <w:rPr>
          <w:rStyle w:val="Char4"/>
          <w:rFonts w:hint="cs"/>
          <w:rtl/>
        </w:rPr>
        <w:t xml:space="preserve">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از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قرآن خبر م</w:t>
      </w:r>
      <w:r w:rsidR="00E05FA0">
        <w:rPr>
          <w:rStyle w:val="Char4"/>
          <w:rFonts w:hint="cs"/>
          <w:rtl/>
        </w:rPr>
        <w:t>ی</w:t>
      </w:r>
      <w:r w:rsidRPr="00E05FA0">
        <w:rPr>
          <w:rStyle w:val="Char4"/>
          <w:rFonts w:hint="cs"/>
          <w:cs/>
        </w:rPr>
        <w:t>‎</w:t>
      </w:r>
      <w:r w:rsidRPr="00E05FA0">
        <w:rPr>
          <w:rStyle w:val="Char4"/>
          <w:rFonts w:hint="cs"/>
          <w:rtl/>
        </w:rPr>
        <w:t>دهند، روا</w:t>
      </w:r>
      <w:r w:rsidR="00E05FA0">
        <w:rPr>
          <w:rStyle w:val="Char4"/>
          <w:rFonts w:hint="cs"/>
          <w:rtl/>
        </w:rPr>
        <w:t>ی</w:t>
      </w:r>
      <w:r w:rsidRPr="00E05FA0">
        <w:rPr>
          <w:rStyle w:val="Char4"/>
          <w:rFonts w:hint="cs"/>
          <w:rtl/>
        </w:rPr>
        <w:t>ات متواتر در نزد ش</w:t>
      </w:r>
      <w:r w:rsidR="00E05FA0">
        <w:rPr>
          <w:rStyle w:val="Char4"/>
          <w:rFonts w:hint="cs"/>
          <w:rtl/>
        </w:rPr>
        <w:t>ی</w:t>
      </w:r>
      <w:r w:rsidRPr="00E05FA0">
        <w:rPr>
          <w:rStyle w:val="Char4"/>
          <w:rFonts w:hint="cs"/>
          <w:rtl/>
        </w:rPr>
        <w:t>عه هستند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نعمت الله </w:t>
      </w:r>
      <w:r w:rsidRPr="00FD2EA7">
        <w:rPr>
          <w:rStyle w:val="Char4"/>
          <w:rFonts w:hint="cs"/>
          <w:rtl/>
        </w:rPr>
        <w:t>جزائر</w:t>
      </w:r>
      <w:r w:rsidR="00E05FA0" w:rsidRPr="00FD2EA7">
        <w:rPr>
          <w:rStyle w:val="Char4"/>
          <w:rFonts w:hint="cs"/>
          <w:rtl/>
        </w:rPr>
        <w:t>ی</w:t>
      </w:r>
      <w:r w:rsidRPr="00FD2EA7">
        <w:rPr>
          <w:rStyle w:val="Char4"/>
          <w:rFonts w:hint="cs"/>
          <w:rtl/>
        </w:rPr>
        <w:t xml:space="preserve"> در </w:t>
      </w:r>
      <w:r w:rsidR="00E05FA0" w:rsidRPr="00FD2EA7">
        <w:rPr>
          <w:rStyle w:val="Char4"/>
          <w:rFonts w:hint="cs"/>
          <w:rtl/>
        </w:rPr>
        <w:t>ک</w:t>
      </w:r>
      <w:r w:rsidRPr="00FD2EA7">
        <w:rPr>
          <w:rStyle w:val="Char4"/>
          <w:rFonts w:hint="cs"/>
          <w:rtl/>
        </w:rPr>
        <w:t>تابش «الأنوار النعمان</w:t>
      </w:r>
      <w:r w:rsidR="00DB2E0F" w:rsidRPr="00FD2EA7">
        <w:rPr>
          <w:rStyle w:val="Char4"/>
          <w:rFonts w:hint="cs"/>
          <w:rtl/>
        </w:rPr>
        <w:t>ية</w:t>
      </w:r>
      <w:r w:rsidRPr="00FD2EA7">
        <w:rPr>
          <w:rStyle w:val="Char4"/>
          <w:rFonts w:hint="cs"/>
          <w:rtl/>
        </w:rPr>
        <w:t>» اظهار م</w:t>
      </w:r>
      <w:r w:rsidR="00E05FA0" w:rsidRPr="00FD2EA7">
        <w:rPr>
          <w:rStyle w:val="Char4"/>
          <w:rFonts w:hint="cs"/>
          <w:rtl/>
        </w:rPr>
        <w:t>ی</w:t>
      </w:r>
      <w:r w:rsidRPr="00FD2EA7">
        <w:rPr>
          <w:rStyle w:val="Char4"/>
          <w:rFonts w:hint="cs"/>
          <w:cs/>
        </w:rPr>
        <w:t>‎</w:t>
      </w:r>
      <w:r w:rsidRPr="00FD2EA7">
        <w:rPr>
          <w:rStyle w:val="Char4"/>
          <w:rFonts w:hint="cs"/>
          <w:rtl/>
        </w:rPr>
        <w:t>دارد و س</w:t>
      </w:r>
      <w:r w:rsidR="00E05FA0" w:rsidRPr="00FD2EA7">
        <w:rPr>
          <w:rStyle w:val="Char4"/>
          <w:rFonts w:hint="cs"/>
          <w:rtl/>
        </w:rPr>
        <w:t>ی</w:t>
      </w:r>
      <w:r w:rsidRPr="00FD2EA7">
        <w:rPr>
          <w:rStyle w:val="Char4"/>
          <w:rFonts w:hint="cs"/>
          <w:rtl/>
        </w:rPr>
        <w:t>د تق</w:t>
      </w:r>
      <w:r w:rsidR="00E05FA0" w:rsidRPr="00FD2EA7">
        <w:rPr>
          <w:rStyle w:val="Char4"/>
          <w:rFonts w:hint="cs"/>
          <w:rtl/>
        </w:rPr>
        <w:t>ی</w:t>
      </w:r>
      <w:r w:rsidRPr="00FD2EA7">
        <w:rPr>
          <w:rStyle w:val="Char4"/>
          <w:rFonts w:hint="cs"/>
          <w:rtl/>
        </w:rPr>
        <w:t xml:space="preserve"> نور</w:t>
      </w:r>
      <w:r w:rsidR="00E05FA0" w:rsidRPr="00FD2EA7">
        <w:rPr>
          <w:rStyle w:val="Char4"/>
          <w:rFonts w:hint="cs"/>
          <w:rtl/>
        </w:rPr>
        <w:t>ی</w:t>
      </w:r>
      <w:r w:rsidRPr="00FD2EA7">
        <w:rPr>
          <w:rStyle w:val="Char4"/>
          <w:rFonts w:hint="cs"/>
          <w:rtl/>
        </w:rPr>
        <w:t xml:space="preserve"> از او نقل </w:t>
      </w:r>
      <w:r w:rsidR="00E05FA0" w:rsidRPr="00FD2EA7">
        <w:rPr>
          <w:rStyle w:val="Char4"/>
          <w:rFonts w:hint="cs"/>
          <w:rtl/>
        </w:rPr>
        <w:t>ک</w:t>
      </w:r>
      <w:r w:rsidRPr="00FD2EA7">
        <w:rPr>
          <w:rStyle w:val="Char4"/>
          <w:rFonts w:hint="cs"/>
          <w:rtl/>
        </w:rPr>
        <w:t>رده و</w:t>
      </w:r>
      <w:r w:rsidR="005B5EED" w:rsidRPr="00FD2EA7">
        <w:rPr>
          <w:rStyle w:val="Char4"/>
          <w:rFonts w:hint="cs"/>
          <w:rtl/>
        </w:rPr>
        <w:t xml:space="preserve"> می‌</w:t>
      </w:r>
      <w:r w:rsidRPr="00FD2EA7">
        <w:rPr>
          <w:rStyle w:val="Char4"/>
          <w:rFonts w:hint="cs"/>
          <w:rtl/>
        </w:rPr>
        <w:t>گو</w:t>
      </w:r>
      <w:r w:rsidR="00E05FA0" w:rsidRPr="00FD2EA7">
        <w:rPr>
          <w:rStyle w:val="Char4"/>
          <w:rFonts w:hint="cs"/>
          <w:rtl/>
        </w:rPr>
        <w:t>ی</w:t>
      </w:r>
      <w:r w:rsidRPr="00FD2EA7">
        <w:rPr>
          <w:rStyle w:val="Char4"/>
          <w:rFonts w:hint="cs"/>
          <w:rtl/>
        </w:rPr>
        <w:t>د: س</w:t>
      </w:r>
      <w:r w:rsidR="00E05FA0" w:rsidRPr="00FD2EA7">
        <w:rPr>
          <w:rStyle w:val="Char4"/>
          <w:rFonts w:hint="cs"/>
          <w:rtl/>
        </w:rPr>
        <w:t>ی</w:t>
      </w:r>
      <w:r w:rsidRPr="00FD2EA7">
        <w:rPr>
          <w:rStyle w:val="Char4"/>
          <w:rFonts w:hint="cs"/>
          <w:rtl/>
        </w:rPr>
        <w:t>د محدث جزائر</w:t>
      </w:r>
      <w:r w:rsidR="00E05FA0" w:rsidRPr="00FD2EA7">
        <w:rPr>
          <w:rStyle w:val="Char4"/>
          <w:rFonts w:hint="cs"/>
          <w:rtl/>
        </w:rPr>
        <w:t>ی</w:t>
      </w:r>
      <w:r w:rsidRPr="00FD2EA7">
        <w:rPr>
          <w:rStyle w:val="Char4"/>
          <w:rFonts w:hint="cs"/>
          <w:rtl/>
        </w:rPr>
        <w:t xml:space="preserve"> در </w:t>
      </w:r>
      <w:r w:rsidR="00E05FA0" w:rsidRPr="00FD2EA7">
        <w:rPr>
          <w:rStyle w:val="Char4"/>
          <w:rFonts w:hint="cs"/>
          <w:rtl/>
        </w:rPr>
        <w:t>ک</w:t>
      </w:r>
      <w:r w:rsidRPr="00FD2EA7">
        <w:rPr>
          <w:rStyle w:val="Char4"/>
          <w:rFonts w:hint="cs"/>
          <w:rtl/>
        </w:rPr>
        <w:t>تاب «الأنوار» سخنان</w:t>
      </w:r>
      <w:r w:rsidR="00E05FA0" w:rsidRPr="00FD2EA7">
        <w:rPr>
          <w:rStyle w:val="Char4"/>
          <w:rFonts w:hint="cs"/>
          <w:rtl/>
        </w:rPr>
        <w:t>ی</w:t>
      </w:r>
      <w:r w:rsidR="005B5EED" w:rsidRPr="00FD2EA7">
        <w:rPr>
          <w:rStyle w:val="Char4"/>
          <w:rFonts w:hint="cs"/>
          <w:rtl/>
        </w:rPr>
        <w:t xml:space="preserve"> می‌</w:t>
      </w:r>
      <w:r w:rsidRPr="00FD2EA7">
        <w:rPr>
          <w:rStyle w:val="Char4"/>
          <w:rFonts w:hint="cs"/>
          <w:rtl/>
        </w:rPr>
        <w:t>گو</w:t>
      </w:r>
      <w:r w:rsidR="00E05FA0" w:rsidRPr="00FD2EA7">
        <w:rPr>
          <w:rStyle w:val="Char4"/>
          <w:rFonts w:hint="cs"/>
          <w:rtl/>
        </w:rPr>
        <w:t>ی</w:t>
      </w:r>
      <w:r w:rsidRPr="00FD2EA7">
        <w:rPr>
          <w:rStyle w:val="Char4"/>
          <w:rFonts w:hint="cs"/>
          <w:rtl/>
        </w:rPr>
        <w:t xml:space="preserve">د </w:t>
      </w:r>
      <w:r w:rsidR="00E05FA0" w:rsidRPr="00FD2EA7">
        <w:rPr>
          <w:rStyle w:val="Char4"/>
          <w:rFonts w:hint="cs"/>
          <w:rtl/>
        </w:rPr>
        <w:t>ک</w:t>
      </w:r>
      <w:r w:rsidRPr="00FD2EA7">
        <w:rPr>
          <w:rStyle w:val="Char4"/>
          <w:rFonts w:hint="cs"/>
          <w:rtl/>
        </w:rPr>
        <w:t>ه مفهومش ا</w:t>
      </w:r>
      <w:r w:rsidR="00E05FA0" w:rsidRPr="00FD2EA7">
        <w:rPr>
          <w:rStyle w:val="Char4"/>
          <w:rFonts w:hint="cs"/>
          <w:rtl/>
        </w:rPr>
        <w:t>ی</w:t>
      </w:r>
      <w:r w:rsidRPr="00FD2EA7">
        <w:rPr>
          <w:rStyle w:val="Char4"/>
          <w:rFonts w:hint="cs"/>
          <w:rtl/>
        </w:rPr>
        <w:t>ن</w:t>
      </w:r>
      <w:r w:rsidRPr="00E05FA0">
        <w:rPr>
          <w:rStyle w:val="Char4"/>
          <w:rFonts w:hint="cs"/>
          <w:rtl/>
        </w:rPr>
        <w:t xml:space="preserve"> است: «اصحاب به صحت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مستف</w:t>
      </w:r>
      <w:r w:rsidR="00E05FA0">
        <w:rPr>
          <w:rStyle w:val="Char4"/>
          <w:rFonts w:hint="cs"/>
          <w:rtl/>
        </w:rPr>
        <w:t>ی</w:t>
      </w:r>
      <w:r w:rsidRPr="00E05FA0">
        <w:rPr>
          <w:rStyle w:val="Char4"/>
          <w:rFonts w:hint="cs"/>
          <w:rtl/>
        </w:rPr>
        <w:t>ض و بل</w:t>
      </w:r>
      <w:r w:rsidR="00E05FA0">
        <w:rPr>
          <w:rStyle w:val="Char4"/>
          <w:rFonts w:hint="cs"/>
          <w:rtl/>
        </w:rPr>
        <w:t>ک</w:t>
      </w:r>
      <w:r w:rsidRPr="00E05FA0">
        <w:rPr>
          <w:rStyle w:val="Char4"/>
          <w:rFonts w:hint="cs"/>
          <w:rtl/>
        </w:rPr>
        <w:t xml:space="preserve">ه متواتر </w:t>
      </w:r>
      <w:r w:rsidR="00E05FA0">
        <w:rPr>
          <w:rStyle w:val="Char4"/>
          <w:rFonts w:hint="cs"/>
          <w:rtl/>
        </w:rPr>
        <w:t>ک</w:t>
      </w:r>
      <w:r w:rsidRPr="00E05FA0">
        <w:rPr>
          <w:rStyle w:val="Char4"/>
          <w:rFonts w:hint="cs"/>
          <w:rtl/>
        </w:rPr>
        <w:t>ه به صراحت بر وقوع تحر</w:t>
      </w:r>
      <w:r w:rsidR="00E05FA0">
        <w:rPr>
          <w:rStyle w:val="Char4"/>
          <w:rFonts w:hint="cs"/>
          <w:rtl/>
        </w:rPr>
        <w:t>ی</w:t>
      </w:r>
      <w:r w:rsidRPr="00E05FA0">
        <w:rPr>
          <w:rStyle w:val="Char4"/>
          <w:rFonts w:hint="cs"/>
          <w:rtl/>
        </w:rPr>
        <w:t>ف در قرآن دلالت دارند، اتفاق نظر دارند».</w:t>
      </w:r>
      <w:r w:rsidR="00FD2EA7">
        <w:rPr>
          <w:rStyle w:val="Char4"/>
          <w:rFonts w:hint="cs"/>
          <w:rtl/>
        </w:rPr>
        <w:t xml:space="preserve"> </w:t>
      </w:r>
      <w:r w:rsidRPr="00E05FA0">
        <w:rPr>
          <w:rStyle w:val="Char4"/>
          <w:rFonts w:hint="cs"/>
          <w:rtl/>
        </w:rPr>
        <w:t>(فصل الخطاب ف</w:t>
      </w:r>
      <w:r w:rsidR="00FD2EA7">
        <w:rPr>
          <w:rStyle w:val="Char4"/>
          <w:rFonts w:hint="cs"/>
          <w:rtl/>
        </w:rPr>
        <w:t>ي</w:t>
      </w:r>
      <w:r w:rsidRPr="00E05FA0">
        <w:rPr>
          <w:rStyle w:val="Char4"/>
          <w:rFonts w:hint="cs"/>
          <w:rtl/>
        </w:rPr>
        <w:t xml:space="preserve"> إثبات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تاب رب الأرباب، نور</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ا</w:t>
      </w:r>
      <w:r w:rsidR="00E05FA0">
        <w:rPr>
          <w:rStyle w:val="Char4"/>
          <w:rFonts w:hint="cs"/>
          <w:rtl/>
        </w:rPr>
        <w:t>ی</w:t>
      </w:r>
      <w:r w:rsidRPr="00E05FA0">
        <w:rPr>
          <w:rStyle w:val="Char4"/>
          <w:rFonts w:hint="cs"/>
          <w:rtl/>
        </w:rPr>
        <w:t xml:space="preserve">ران، ص30). </w:t>
      </w:r>
    </w:p>
    <w:p w:rsidR="00F2096B" w:rsidRPr="00E05FA0" w:rsidRDefault="00F2096B" w:rsidP="00FD2EA7">
      <w:pPr>
        <w:ind w:firstLine="198"/>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به نقل از و</w:t>
      </w:r>
      <w:r w:rsidR="00E05FA0">
        <w:rPr>
          <w:rStyle w:val="Char4"/>
          <w:rFonts w:hint="cs"/>
          <w:rtl/>
        </w:rPr>
        <w:t>ی</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«احاد</w:t>
      </w:r>
      <w:r w:rsidR="00E05FA0">
        <w:rPr>
          <w:rStyle w:val="Char4"/>
          <w:rFonts w:hint="cs"/>
          <w:rtl/>
        </w:rPr>
        <w:t>ی</w:t>
      </w:r>
      <w:r w:rsidRPr="00E05FA0">
        <w:rPr>
          <w:rStyle w:val="Char4"/>
          <w:rFonts w:hint="cs"/>
          <w:rtl/>
        </w:rPr>
        <w:t>ث دالّ بر ا</w:t>
      </w:r>
      <w:r w:rsidR="00E05FA0">
        <w:rPr>
          <w:rStyle w:val="Char4"/>
          <w:rFonts w:hint="cs"/>
          <w:rtl/>
        </w:rPr>
        <w:t>ی</w:t>
      </w:r>
      <w:r w:rsidRPr="00E05FA0">
        <w:rPr>
          <w:rStyle w:val="Char4"/>
          <w:rFonts w:hint="cs"/>
          <w:rtl/>
        </w:rPr>
        <w:t>ن مطلب ب</w:t>
      </w:r>
      <w:r w:rsidR="00E05FA0">
        <w:rPr>
          <w:rStyle w:val="Char4"/>
          <w:rFonts w:hint="cs"/>
          <w:rtl/>
        </w:rPr>
        <w:t>ی</w:t>
      </w:r>
      <w:r w:rsidRPr="00E05FA0">
        <w:rPr>
          <w:rStyle w:val="Char4"/>
          <w:rFonts w:hint="cs"/>
          <w:rtl/>
        </w:rPr>
        <w:t>ش از دو هزار حد</w:t>
      </w:r>
      <w:r w:rsidR="00E05FA0">
        <w:rPr>
          <w:rStyle w:val="Char4"/>
          <w:rFonts w:hint="cs"/>
          <w:rtl/>
        </w:rPr>
        <w:t>ی</w:t>
      </w:r>
      <w:r w:rsidRPr="00E05FA0">
        <w:rPr>
          <w:rStyle w:val="Char4"/>
          <w:rFonts w:hint="cs"/>
          <w:rtl/>
        </w:rPr>
        <w:t>ث</w:t>
      </w:r>
      <w:r w:rsidR="005B5EED">
        <w:rPr>
          <w:rStyle w:val="Char4"/>
          <w:rFonts w:hint="cs"/>
          <w:rtl/>
        </w:rPr>
        <w:t xml:space="preserve"> می‌</w:t>
      </w:r>
      <w:r w:rsidRPr="00E05FA0">
        <w:rPr>
          <w:rStyle w:val="Char4"/>
          <w:rFonts w:hint="cs"/>
          <w:rtl/>
        </w:rPr>
        <w:t>باشد و جماعت</w:t>
      </w:r>
      <w:r w:rsidR="00E05FA0">
        <w:rPr>
          <w:rStyle w:val="Char4"/>
          <w:rFonts w:hint="cs"/>
          <w:rtl/>
        </w:rPr>
        <w:t>ی</w:t>
      </w:r>
      <w:r w:rsidRPr="00E05FA0">
        <w:rPr>
          <w:rStyle w:val="Char4"/>
          <w:rFonts w:hint="cs"/>
          <w:rtl/>
        </w:rPr>
        <w:t xml:space="preserve"> از علما همچون مف</w:t>
      </w:r>
      <w:r w:rsidR="00E05FA0">
        <w:rPr>
          <w:rStyle w:val="Char4"/>
          <w:rFonts w:hint="cs"/>
          <w:rtl/>
        </w:rPr>
        <w:t>ی</w:t>
      </w:r>
      <w:r w:rsidRPr="00E05FA0">
        <w:rPr>
          <w:rStyle w:val="Char4"/>
          <w:rFonts w:hint="cs"/>
          <w:rtl/>
        </w:rPr>
        <w:t>د و محقق داماد و علامه مجلس</w:t>
      </w:r>
      <w:r w:rsidR="00E05FA0">
        <w:rPr>
          <w:rStyle w:val="Char4"/>
          <w:rFonts w:hint="cs"/>
          <w:rtl/>
        </w:rPr>
        <w:t>ی</w:t>
      </w:r>
      <w:r w:rsidRPr="00E05FA0">
        <w:rPr>
          <w:rStyle w:val="Char4"/>
          <w:rFonts w:hint="cs"/>
          <w:rtl/>
        </w:rPr>
        <w:t xml:space="preserve"> و د</w:t>
      </w:r>
      <w:r w:rsidR="00E05FA0">
        <w:rPr>
          <w:rStyle w:val="Char4"/>
          <w:rFonts w:hint="cs"/>
          <w:rtl/>
        </w:rPr>
        <w:t>ی</w:t>
      </w:r>
      <w:r w:rsidRPr="00E05FA0">
        <w:rPr>
          <w:rStyle w:val="Char4"/>
          <w:rFonts w:hint="cs"/>
          <w:rtl/>
        </w:rPr>
        <w:t>گران مدع</w:t>
      </w:r>
      <w:r w:rsidR="00E05FA0">
        <w:rPr>
          <w:rStyle w:val="Char4"/>
          <w:rFonts w:hint="cs"/>
          <w:rtl/>
        </w:rPr>
        <w:t>ی</w:t>
      </w:r>
      <w:r w:rsidRPr="00E05FA0">
        <w:rPr>
          <w:rStyle w:val="Char4"/>
          <w:rFonts w:hint="cs"/>
          <w:rtl/>
        </w:rPr>
        <w:t xml:space="preserve"> مستف</w:t>
      </w:r>
      <w:r w:rsidR="00E05FA0">
        <w:rPr>
          <w:rStyle w:val="Char4"/>
          <w:rFonts w:hint="cs"/>
          <w:rtl/>
        </w:rPr>
        <w:t>ی</w:t>
      </w:r>
      <w:r w:rsidRPr="00E05FA0">
        <w:rPr>
          <w:rStyle w:val="Char4"/>
          <w:rFonts w:hint="cs"/>
          <w:rtl/>
        </w:rPr>
        <w:t>ض بودن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شده</w:t>
      </w:r>
      <w:r w:rsidR="005B5EED">
        <w:rPr>
          <w:rStyle w:val="Char4"/>
          <w:rFonts w:hint="cs"/>
          <w:rtl/>
        </w:rPr>
        <w:t>‌اند.</w:t>
      </w:r>
      <w:r w:rsidRPr="00E05FA0">
        <w:rPr>
          <w:rStyle w:val="Char4"/>
          <w:rFonts w:hint="cs"/>
          <w:rtl/>
        </w:rPr>
        <w:t xml:space="preserve"> بل</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خ ابوجعفر طوس</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ز در </w:t>
      </w:r>
      <w:r w:rsidR="00E05FA0">
        <w:rPr>
          <w:rStyle w:val="Char4"/>
          <w:rFonts w:hint="cs"/>
          <w:rtl/>
        </w:rPr>
        <w:t>ک</w:t>
      </w:r>
      <w:r w:rsidRPr="00E05FA0">
        <w:rPr>
          <w:rStyle w:val="Char4"/>
          <w:rFonts w:hint="cs"/>
          <w:rtl/>
        </w:rPr>
        <w:t>تاب «التب</w:t>
      </w:r>
      <w:r w:rsidR="00E05FA0">
        <w:rPr>
          <w:rStyle w:val="Char4"/>
          <w:rFonts w:hint="cs"/>
          <w:rtl/>
        </w:rPr>
        <w:t>ی</w:t>
      </w:r>
      <w:r w:rsidRPr="00E05FA0">
        <w:rPr>
          <w:rStyle w:val="Char4"/>
          <w:rFonts w:hint="cs"/>
          <w:rtl/>
        </w:rPr>
        <w:t xml:space="preserve">ان» به </w:t>
      </w:r>
      <w:r w:rsidR="00E05FA0">
        <w:rPr>
          <w:rStyle w:val="Char4"/>
          <w:rFonts w:hint="cs"/>
          <w:rtl/>
        </w:rPr>
        <w:t>ک</w:t>
      </w:r>
      <w:r w:rsidRPr="00E05FA0">
        <w:rPr>
          <w:rStyle w:val="Char4"/>
          <w:rFonts w:hint="cs"/>
          <w:rtl/>
        </w:rPr>
        <w:t>ثرت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تصر</w:t>
      </w:r>
      <w:r w:rsidR="00E05FA0">
        <w:rPr>
          <w:rStyle w:val="Char4"/>
          <w:rFonts w:hint="cs"/>
          <w:rtl/>
        </w:rPr>
        <w:t>ی</w:t>
      </w:r>
      <w:r w:rsidRPr="00E05FA0">
        <w:rPr>
          <w:rStyle w:val="Char4"/>
          <w:rFonts w:hint="cs"/>
          <w:rtl/>
        </w:rPr>
        <w:t xml:space="preserve">ح </w:t>
      </w:r>
      <w:r w:rsidR="00E05FA0">
        <w:rPr>
          <w:rStyle w:val="Char4"/>
          <w:rFonts w:hint="cs"/>
          <w:rtl/>
        </w:rPr>
        <w:t>ک</w:t>
      </w:r>
      <w:r w:rsidRPr="00E05FA0">
        <w:rPr>
          <w:rStyle w:val="Char4"/>
          <w:rFonts w:hint="cs"/>
          <w:rtl/>
        </w:rPr>
        <w:t>رده است. بل</w:t>
      </w:r>
      <w:r w:rsidR="00E05FA0">
        <w:rPr>
          <w:rStyle w:val="Char4"/>
          <w:rFonts w:hint="cs"/>
          <w:rtl/>
        </w:rPr>
        <w:t>ک</w:t>
      </w:r>
      <w:r w:rsidRPr="00E05FA0">
        <w:rPr>
          <w:rStyle w:val="Char4"/>
          <w:rFonts w:hint="cs"/>
          <w:rtl/>
        </w:rPr>
        <w:t>ه جماعت</w:t>
      </w:r>
      <w:r w:rsidR="00E05FA0">
        <w:rPr>
          <w:rStyle w:val="Char4"/>
          <w:rFonts w:hint="cs"/>
          <w:rtl/>
        </w:rPr>
        <w:t>ی</w:t>
      </w:r>
      <w:r w:rsidRPr="00E05FA0">
        <w:rPr>
          <w:rStyle w:val="Char4"/>
          <w:rFonts w:hint="cs"/>
          <w:rtl/>
        </w:rPr>
        <w:t xml:space="preserve"> از دانشمندان مدع</w:t>
      </w:r>
      <w:r w:rsidR="00E05FA0">
        <w:rPr>
          <w:rStyle w:val="Char4"/>
          <w:rFonts w:hint="cs"/>
          <w:rtl/>
        </w:rPr>
        <w:t>ی</w:t>
      </w:r>
      <w:r w:rsidRPr="00E05FA0">
        <w:rPr>
          <w:rStyle w:val="Char4"/>
          <w:rFonts w:hint="cs"/>
          <w:rtl/>
        </w:rPr>
        <w:t xml:space="preserve"> تواتر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شده</w:t>
      </w:r>
      <w:r w:rsidR="005B5EED">
        <w:rPr>
          <w:rStyle w:val="Char4"/>
          <w:rFonts w:hint="cs"/>
          <w:rtl/>
        </w:rPr>
        <w:t>‌اند.</w:t>
      </w:r>
      <w:r w:rsidRPr="00E05FA0">
        <w:rPr>
          <w:rStyle w:val="Char4"/>
          <w:rFonts w:hint="cs"/>
          <w:rtl/>
        </w:rPr>
        <w:t xml:space="preserve">..-تا آنجا </w:t>
      </w:r>
      <w:r w:rsidR="00E05FA0">
        <w:rPr>
          <w:rStyle w:val="Char4"/>
          <w:rFonts w:hint="cs"/>
          <w:rtl/>
        </w:rPr>
        <w:t>ک</w:t>
      </w:r>
      <w:r w:rsidRPr="00E05FA0">
        <w:rPr>
          <w:rStyle w:val="Char4"/>
          <w:rFonts w:hint="cs"/>
          <w:rtl/>
        </w:rPr>
        <w:t>ه</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 xml:space="preserve">د-: بدان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 xml:space="preserve">ث از </w:t>
      </w:r>
      <w:r w:rsidR="00E05FA0">
        <w:rPr>
          <w:rStyle w:val="Char4"/>
          <w:rFonts w:hint="cs"/>
          <w:rtl/>
        </w:rPr>
        <w:t>ک</w:t>
      </w:r>
      <w:r w:rsidRPr="00E05FA0">
        <w:rPr>
          <w:rStyle w:val="Char4"/>
          <w:rFonts w:hint="cs"/>
          <w:rtl/>
        </w:rPr>
        <w:t>تاب</w:t>
      </w:r>
      <w:r w:rsidR="005B5EED">
        <w:rPr>
          <w:rStyle w:val="Char4"/>
          <w:rFonts w:hint="cs"/>
          <w:rtl/>
        </w:rPr>
        <w:t xml:space="preserve">‌های </w:t>
      </w:r>
      <w:r w:rsidRPr="00E05FA0">
        <w:rPr>
          <w:rStyle w:val="Char4"/>
          <w:rFonts w:hint="cs"/>
          <w:rtl/>
        </w:rPr>
        <w:t xml:space="preserve">معتبر </w:t>
      </w:r>
      <w:r w:rsidR="00E05FA0">
        <w:rPr>
          <w:rStyle w:val="Char4"/>
          <w:rFonts w:hint="cs"/>
          <w:rtl/>
        </w:rPr>
        <w:t>ک</w:t>
      </w:r>
      <w:r w:rsidRPr="00E05FA0">
        <w:rPr>
          <w:rStyle w:val="Char4"/>
          <w:rFonts w:hint="cs"/>
          <w:rtl/>
        </w:rPr>
        <w:t>ه اصحاب ما، در اثبات اح</w:t>
      </w:r>
      <w:r w:rsidR="00E05FA0">
        <w:rPr>
          <w:rStyle w:val="Char4"/>
          <w:rFonts w:hint="cs"/>
          <w:rtl/>
        </w:rPr>
        <w:t>ک</w:t>
      </w:r>
      <w:r w:rsidRPr="00E05FA0">
        <w:rPr>
          <w:rStyle w:val="Char4"/>
          <w:rFonts w:hint="cs"/>
          <w:rtl/>
        </w:rPr>
        <w:t>ام شرع</w:t>
      </w:r>
      <w:r w:rsidR="00E05FA0">
        <w:rPr>
          <w:rStyle w:val="Char4"/>
          <w:rFonts w:hint="cs"/>
          <w:rtl/>
        </w:rPr>
        <w:t>ی</w:t>
      </w:r>
      <w:r w:rsidRPr="00E05FA0">
        <w:rPr>
          <w:rStyle w:val="Char4"/>
          <w:rFonts w:hint="cs"/>
          <w:rtl/>
        </w:rPr>
        <w:t xml:space="preserve"> و آثار نبو</w:t>
      </w:r>
      <w:r w:rsidR="00E05FA0">
        <w:rPr>
          <w:rStyle w:val="Char4"/>
          <w:rFonts w:hint="cs"/>
          <w:rtl/>
        </w:rPr>
        <w:t>ی</w:t>
      </w:r>
      <w:r w:rsidRPr="00E05FA0">
        <w:rPr>
          <w:rStyle w:val="Char4"/>
          <w:rFonts w:hint="cs"/>
          <w:rtl/>
        </w:rPr>
        <w:t xml:space="preserve"> به آن ت</w:t>
      </w:r>
      <w:r w:rsidR="00E05FA0">
        <w:rPr>
          <w:rStyle w:val="Char4"/>
          <w:rFonts w:hint="cs"/>
          <w:rtl/>
        </w:rPr>
        <w:t>کی</w:t>
      </w:r>
      <w:r w:rsidRPr="00E05FA0">
        <w:rPr>
          <w:rStyle w:val="Char4"/>
          <w:rFonts w:hint="cs"/>
          <w:rtl/>
        </w:rPr>
        <w:t xml:space="preserve">ه </w:t>
      </w:r>
      <w:r w:rsidR="00E05FA0">
        <w:rPr>
          <w:rStyle w:val="Char4"/>
          <w:rFonts w:hint="cs"/>
          <w:rtl/>
        </w:rPr>
        <w:t>ک</w:t>
      </w:r>
      <w:r w:rsidRPr="00E05FA0">
        <w:rPr>
          <w:rStyle w:val="Char4"/>
          <w:rFonts w:hint="cs"/>
          <w:rtl/>
        </w:rPr>
        <w:t>رده</w:t>
      </w:r>
      <w:r w:rsidR="005B5EED">
        <w:rPr>
          <w:rStyle w:val="Char4"/>
          <w:rFonts w:hint="cs"/>
          <w:rtl/>
        </w:rPr>
        <w:t>‌اند،</w:t>
      </w:r>
      <w:r w:rsidRPr="00E05FA0">
        <w:rPr>
          <w:rStyle w:val="Char4"/>
          <w:rFonts w:hint="cs"/>
          <w:rtl/>
        </w:rPr>
        <w:t xml:space="preserve"> نقل شده</w:t>
      </w:r>
      <w:r w:rsidR="00FD2EA7">
        <w:rPr>
          <w:rStyle w:val="Char4"/>
          <w:rFonts w:hint="eastAsia"/>
          <w:rtl/>
        </w:rPr>
        <w:t>‌</w:t>
      </w:r>
      <w:r w:rsidRPr="00E05FA0">
        <w:rPr>
          <w:rStyle w:val="Char4"/>
          <w:rFonts w:hint="cs"/>
          <w:rtl/>
        </w:rPr>
        <w:t>اند» (همان، ص227).</w:t>
      </w:r>
    </w:p>
    <w:p w:rsidR="00F2096B" w:rsidRPr="00E05FA0" w:rsidRDefault="00F2096B" w:rsidP="005B5EED">
      <w:pPr>
        <w:ind w:firstLine="198"/>
        <w:jc w:val="both"/>
        <w:rPr>
          <w:rStyle w:val="Char4"/>
          <w:rtl/>
        </w:rPr>
      </w:pPr>
      <w:r w:rsidRPr="00E05FA0">
        <w:rPr>
          <w:rStyle w:val="Char4"/>
          <w:rFonts w:hint="cs"/>
          <w:rtl/>
        </w:rPr>
        <w:t>ان</w:t>
      </w:r>
      <w:r w:rsidR="00E05FA0">
        <w:rPr>
          <w:rStyle w:val="Char4"/>
          <w:rFonts w:hint="cs"/>
          <w:rtl/>
        </w:rPr>
        <w:t>ک</w:t>
      </w:r>
      <w:r w:rsidRPr="00E05FA0">
        <w:rPr>
          <w:rStyle w:val="Char4"/>
          <w:rFonts w:hint="cs"/>
          <w:rtl/>
        </w:rPr>
        <w:t>ار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مستلزم ان</w:t>
      </w:r>
      <w:r w:rsidR="00E05FA0">
        <w:rPr>
          <w:rStyle w:val="Char4"/>
          <w:rFonts w:hint="cs"/>
          <w:rtl/>
        </w:rPr>
        <w:t>ک</w:t>
      </w:r>
      <w:r w:rsidRPr="00E05FA0">
        <w:rPr>
          <w:rStyle w:val="Char4"/>
          <w:rFonts w:hint="cs"/>
          <w:rtl/>
        </w:rPr>
        <w:t>ار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مسأله‌</w:t>
      </w:r>
      <w:r w:rsidR="00E05FA0">
        <w:rPr>
          <w:rStyle w:val="Char4"/>
          <w:rFonts w:hint="cs"/>
          <w:rtl/>
        </w:rPr>
        <w:t>ی</w:t>
      </w:r>
      <w:r w:rsidRPr="00E05FA0">
        <w:rPr>
          <w:rStyle w:val="Char4"/>
          <w:rFonts w:hint="cs"/>
          <w:rtl/>
        </w:rPr>
        <w:t xml:space="preserve"> امامت و خلافت بلافصل عل</w:t>
      </w:r>
      <w:r w:rsidR="00E05FA0">
        <w:rPr>
          <w:rStyle w:val="Char4"/>
          <w:rFonts w:hint="cs"/>
          <w:rtl/>
        </w:rPr>
        <w:t>ی</w:t>
      </w:r>
      <w:r w:rsidRPr="00E05FA0">
        <w:rPr>
          <w:rStyle w:val="Char4"/>
          <w:rFonts w:hint="cs"/>
          <w:rtl/>
        </w:rPr>
        <w:t>س و فرزندانش پس از او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را اثبات</w:t>
      </w:r>
      <w:r w:rsidR="005B5EED">
        <w:rPr>
          <w:rStyle w:val="Char4"/>
          <w:rFonts w:hint="cs"/>
          <w:rtl/>
        </w:rPr>
        <w:t xml:space="preserve"> می‌</w:t>
      </w:r>
      <w:r w:rsidR="00E05FA0">
        <w:rPr>
          <w:rStyle w:val="Char4"/>
          <w:rFonts w:hint="cs"/>
          <w:rtl/>
        </w:rPr>
        <w:t>ک</w:t>
      </w:r>
      <w:r w:rsidRPr="00E05FA0">
        <w:rPr>
          <w:rStyle w:val="Char4"/>
          <w:rFonts w:hint="cs"/>
          <w:rtl/>
        </w:rPr>
        <w:t>نند؛ چون روا</w:t>
      </w:r>
      <w:r w:rsidR="00E05FA0">
        <w:rPr>
          <w:rStyle w:val="Char4"/>
          <w:rFonts w:hint="cs"/>
          <w:rtl/>
        </w:rPr>
        <w:t>ی</w:t>
      </w:r>
      <w:r w:rsidRPr="00E05FA0">
        <w:rPr>
          <w:rStyle w:val="Char4"/>
          <w:rFonts w:hint="cs"/>
          <w:rtl/>
        </w:rPr>
        <w:t>ات وارده در قض</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 xml:space="preserve"> امامت ب</w:t>
      </w:r>
      <w:r w:rsidR="00E05FA0">
        <w:rPr>
          <w:rStyle w:val="Char4"/>
          <w:rFonts w:hint="cs"/>
          <w:rtl/>
        </w:rPr>
        <w:t>ی</w:t>
      </w:r>
      <w:r w:rsidRPr="00E05FA0">
        <w:rPr>
          <w:rStyle w:val="Char4"/>
          <w:rFonts w:hint="cs"/>
          <w:rtl/>
        </w:rPr>
        <w:t>شتر از روا</w:t>
      </w:r>
      <w:r w:rsidR="00E05FA0">
        <w:rPr>
          <w:rStyle w:val="Char4"/>
          <w:rFonts w:hint="cs"/>
          <w:rtl/>
        </w:rPr>
        <w:t>ی</w:t>
      </w:r>
      <w:r w:rsidRPr="00E05FA0">
        <w:rPr>
          <w:rStyle w:val="Char4"/>
          <w:rFonts w:hint="cs"/>
          <w:rtl/>
        </w:rPr>
        <w:t>ات وارده در قض</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ن</w:t>
      </w:r>
      <w:r w:rsidR="00E05FA0">
        <w:rPr>
          <w:rStyle w:val="Char4"/>
          <w:rFonts w:hint="cs"/>
          <w:rtl/>
        </w:rPr>
        <w:t>ی</w:t>
      </w:r>
      <w:r w:rsidRPr="00E05FA0">
        <w:rPr>
          <w:rStyle w:val="Char4"/>
          <w:rFonts w:hint="cs"/>
          <w:rtl/>
        </w:rPr>
        <w:t>ستند. علامه‌</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ملا باقر مجلس</w:t>
      </w:r>
      <w:r w:rsidR="00E05FA0">
        <w:rPr>
          <w:rStyle w:val="Char4"/>
          <w:rFonts w:hint="cs"/>
          <w:rtl/>
        </w:rPr>
        <w:t>ی</w:t>
      </w:r>
      <w:r w:rsidRPr="00E05FA0">
        <w:rPr>
          <w:rStyle w:val="Char4"/>
          <w:rFonts w:hint="cs"/>
          <w:rtl/>
        </w:rPr>
        <w:t xml:space="preserve"> به ا</w:t>
      </w:r>
      <w:r w:rsidR="00E05FA0">
        <w:rPr>
          <w:rStyle w:val="Char4"/>
          <w:rFonts w:hint="cs"/>
          <w:rtl/>
        </w:rPr>
        <w:t>ی</w:t>
      </w:r>
      <w:r w:rsidRPr="00E05FA0">
        <w:rPr>
          <w:rStyle w:val="Char4"/>
          <w:rFonts w:hint="cs"/>
          <w:rtl/>
        </w:rPr>
        <w:t>ن مطلب تصر</w:t>
      </w:r>
      <w:r w:rsidR="00E05FA0">
        <w:rPr>
          <w:rStyle w:val="Char4"/>
          <w:rFonts w:hint="cs"/>
          <w:rtl/>
        </w:rPr>
        <w:t>ی</w:t>
      </w:r>
      <w:r w:rsidRPr="00E05FA0">
        <w:rPr>
          <w:rStyle w:val="Char4"/>
          <w:rFonts w:hint="cs"/>
          <w:rtl/>
        </w:rPr>
        <w:t xml:space="preserve">ح </w:t>
      </w:r>
      <w:r w:rsidR="00E05FA0">
        <w:rPr>
          <w:rStyle w:val="Char4"/>
          <w:rFonts w:hint="cs"/>
          <w:rtl/>
        </w:rPr>
        <w:t>ک</w:t>
      </w:r>
      <w:r w:rsidRPr="00E05FA0">
        <w:rPr>
          <w:rStyle w:val="Char4"/>
          <w:rFonts w:hint="cs"/>
          <w:rtl/>
        </w:rPr>
        <w:t>رده و</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«به نظر من احاد</w:t>
      </w:r>
      <w:r w:rsidR="00E05FA0">
        <w:rPr>
          <w:rStyle w:val="Char4"/>
          <w:rFonts w:hint="cs"/>
          <w:rtl/>
        </w:rPr>
        <w:t>ی</w:t>
      </w:r>
      <w:r w:rsidRPr="00E05FA0">
        <w:rPr>
          <w:rStyle w:val="Char4"/>
          <w:rFonts w:hint="cs"/>
          <w:rtl/>
        </w:rPr>
        <w:t>ث وارده در ا</w:t>
      </w:r>
      <w:r w:rsidR="00E05FA0">
        <w:rPr>
          <w:rStyle w:val="Char4"/>
          <w:rFonts w:hint="cs"/>
          <w:rtl/>
        </w:rPr>
        <w:t>ی</w:t>
      </w:r>
      <w:r w:rsidRPr="00E05FA0">
        <w:rPr>
          <w:rStyle w:val="Char4"/>
          <w:rFonts w:hint="cs"/>
          <w:rtl/>
        </w:rPr>
        <w:t>ن موضوع (موضوع تحر</w:t>
      </w:r>
      <w:r w:rsidR="00E05FA0">
        <w:rPr>
          <w:rStyle w:val="Char4"/>
          <w:rFonts w:hint="cs"/>
          <w:rtl/>
        </w:rPr>
        <w:t>ی</w:t>
      </w:r>
      <w:r w:rsidRPr="00E05FA0">
        <w:rPr>
          <w:rStyle w:val="Char4"/>
          <w:rFonts w:hint="cs"/>
          <w:rtl/>
        </w:rPr>
        <w:t xml:space="preserve">ف قرآن) از لحاظ معنا متواتر هستند». </w:t>
      </w:r>
    </w:p>
    <w:p w:rsidR="00F2096B" w:rsidRPr="00E05FA0" w:rsidRDefault="00F2096B" w:rsidP="005B5EED">
      <w:pPr>
        <w:ind w:firstLine="198"/>
        <w:jc w:val="both"/>
        <w:rPr>
          <w:rStyle w:val="Char4"/>
          <w:rtl/>
        </w:rPr>
      </w:pPr>
      <w:r w:rsidRPr="00E05FA0">
        <w:rPr>
          <w:rStyle w:val="Char4"/>
          <w:rFonts w:hint="cs"/>
          <w:rtl/>
        </w:rPr>
        <w:t>بد</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 xml:space="preserve"> است دور انداختن همه‌</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اساساً موجب سلب اعتماد از همه‌</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w:t>
      </w:r>
      <w:r w:rsidR="005B5EED">
        <w:rPr>
          <w:rStyle w:val="Char4"/>
          <w:rFonts w:hint="cs"/>
          <w:rtl/>
        </w:rPr>
        <w:t xml:space="preserve"> می‌</w:t>
      </w:r>
      <w:r w:rsidRPr="00E05FA0">
        <w:rPr>
          <w:rStyle w:val="Char4"/>
          <w:rFonts w:hint="cs"/>
          <w:rtl/>
        </w:rPr>
        <w:t>شود. احاد</w:t>
      </w:r>
      <w:r w:rsidR="00E05FA0">
        <w:rPr>
          <w:rStyle w:val="Char4"/>
          <w:rFonts w:hint="cs"/>
          <w:rtl/>
        </w:rPr>
        <w:t>ی</w:t>
      </w:r>
      <w:r w:rsidRPr="00E05FA0">
        <w:rPr>
          <w:rStyle w:val="Char4"/>
          <w:rFonts w:hint="cs"/>
          <w:rtl/>
        </w:rPr>
        <w:t>ث وارده در ا</w:t>
      </w:r>
      <w:r w:rsidR="00E05FA0">
        <w:rPr>
          <w:rStyle w:val="Char4"/>
          <w:rFonts w:hint="cs"/>
          <w:rtl/>
        </w:rPr>
        <w:t>ی</w:t>
      </w:r>
      <w:r w:rsidRPr="00E05FA0">
        <w:rPr>
          <w:rStyle w:val="Char4"/>
          <w:rFonts w:hint="cs"/>
          <w:rtl/>
        </w:rPr>
        <w:t xml:space="preserve">ن باب </w:t>
      </w:r>
      <w:r w:rsidR="00E05FA0">
        <w:rPr>
          <w:rStyle w:val="Char4"/>
          <w:rFonts w:hint="cs"/>
          <w:rtl/>
        </w:rPr>
        <w:t>ک</w:t>
      </w:r>
      <w:r w:rsidRPr="00E05FA0">
        <w:rPr>
          <w:rStyle w:val="Char4"/>
          <w:rFonts w:hint="cs"/>
          <w:rtl/>
        </w:rPr>
        <w:t>متر از احاد</w:t>
      </w:r>
      <w:r w:rsidR="00E05FA0">
        <w:rPr>
          <w:rStyle w:val="Char4"/>
          <w:rFonts w:hint="cs"/>
          <w:rtl/>
        </w:rPr>
        <w:t>ی</w:t>
      </w:r>
      <w:r w:rsidRPr="00E05FA0">
        <w:rPr>
          <w:rStyle w:val="Char4"/>
          <w:rFonts w:hint="cs"/>
          <w:rtl/>
        </w:rPr>
        <w:t>ث وارده در قض</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 xml:space="preserve"> امامت ن</w:t>
      </w:r>
      <w:r w:rsidR="00E05FA0">
        <w:rPr>
          <w:rStyle w:val="Char4"/>
          <w:rFonts w:hint="cs"/>
          <w:rtl/>
        </w:rPr>
        <w:t>ی</w:t>
      </w:r>
      <w:r w:rsidRPr="00E05FA0">
        <w:rPr>
          <w:rStyle w:val="Char4"/>
          <w:rFonts w:hint="cs"/>
          <w:rtl/>
        </w:rPr>
        <w:t>ست، پس چگونه ش</w:t>
      </w:r>
      <w:r w:rsidR="00E05FA0">
        <w:rPr>
          <w:rStyle w:val="Char4"/>
          <w:rFonts w:hint="cs"/>
          <w:rtl/>
        </w:rPr>
        <w:t>ی</w:t>
      </w:r>
      <w:r w:rsidRPr="00E05FA0">
        <w:rPr>
          <w:rStyle w:val="Char4"/>
          <w:rFonts w:hint="cs"/>
          <w:rtl/>
        </w:rPr>
        <w:t>عه، امامت را با حد</w:t>
      </w:r>
      <w:r w:rsidR="00E05FA0">
        <w:rPr>
          <w:rStyle w:val="Char4"/>
          <w:rFonts w:hint="cs"/>
          <w:rtl/>
        </w:rPr>
        <w:t>ی</w:t>
      </w:r>
      <w:r w:rsidRPr="00E05FA0">
        <w:rPr>
          <w:rStyle w:val="Char4"/>
          <w:rFonts w:hint="cs"/>
          <w:rtl/>
        </w:rPr>
        <w:t>ث و روا</w:t>
      </w:r>
      <w:r w:rsidR="00E05FA0">
        <w:rPr>
          <w:rStyle w:val="Char4"/>
          <w:rFonts w:hint="cs"/>
          <w:rtl/>
        </w:rPr>
        <w:t>ی</w:t>
      </w:r>
      <w:r w:rsidRPr="00E05FA0">
        <w:rPr>
          <w:rStyle w:val="Char4"/>
          <w:rFonts w:hint="cs"/>
          <w:rtl/>
        </w:rPr>
        <w:t>ت اثبات</w:t>
      </w:r>
      <w:r w:rsidR="005B5EED">
        <w:rPr>
          <w:rStyle w:val="Char4"/>
          <w:rFonts w:hint="cs"/>
          <w:rtl/>
        </w:rPr>
        <w:t xml:space="preserve"> می‌</w:t>
      </w:r>
      <w:r w:rsidR="00E05FA0">
        <w:rPr>
          <w:rStyle w:val="Char4"/>
          <w:rFonts w:hint="cs"/>
          <w:rtl/>
        </w:rPr>
        <w:t>ک</w:t>
      </w:r>
      <w:r w:rsidRPr="00E05FA0">
        <w:rPr>
          <w:rStyle w:val="Char4"/>
          <w:rFonts w:hint="cs"/>
          <w:rtl/>
        </w:rPr>
        <w:t xml:space="preserve">نند؟». به نقل از </w:t>
      </w:r>
      <w:r w:rsidR="00E05FA0">
        <w:rPr>
          <w:rStyle w:val="Char4"/>
          <w:rFonts w:hint="cs"/>
          <w:rtl/>
        </w:rPr>
        <w:t>ک</w:t>
      </w:r>
      <w:r w:rsidRPr="00E05FA0">
        <w:rPr>
          <w:rStyle w:val="Char4"/>
          <w:rFonts w:hint="cs"/>
          <w:rtl/>
        </w:rPr>
        <w:t>تاب «فصل الخطاب».</w:t>
      </w:r>
    </w:p>
    <w:p w:rsidR="00F2096B" w:rsidRPr="00E05FA0" w:rsidRDefault="00F2096B" w:rsidP="005B5EED">
      <w:pPr>
        <w:ind w:firstLine="198"/>
        <w:jc w:val="both"/>
        <w:rPr>
          <w:rStyle w:val="Char4"/>
          <w:rtl/>
        </w:rPr>
      </w:pPr>
      <w:r w:rsidRPr="0047738B">
        <w:rPr>
          <w:rStyle w:val="Char9"/>
          <w:rFonts w:hint="cs"/>
          <w:rtl/>
        </w:rPr>
        <w:t>دوم-</w:t>
      </w:r>
      <w:r w:rsidRPr="00E05FA0">
        <w:rPr>
          <w:rStyle w:val="Char4"/>
          <w:rFonts w:hint="cs"/>
          <w:rtl/>
        </w:rPr>
        <w:t xml:space="preserve"> مذهب ش</w:t>
      </w:r>
      <w:r w:rsidR="00E05FA0">
        <w:rPr>
          <w:rStyle w:val="Char4"/>
          <w:rFonts w:hint="cs"/>
          <w:rtl/>
        </w:rPr>
        <w:t>ی</w:t>
      </w:r>
      <w:r w:rsidRPr="00E05FA0">
        <w:rPr>
          <w:rStyle w:val="Char4"/>
          <w:rFonts w:hint="cs"/>
          <w:rtl/>
        </w:rPr>
        <w:t>عه بر اقوال و آرا</w:t>
      </w:r>
      <w:r w:rsidR="00E05FA0">
        <w:rPr>
          <w:rStyle w:val="Char4"/>
          <w:rFonts w:hint="cs"/>
          <w:rtl/>
        </w:rPr>
        <w:t>ی</w:t>
      </w:r>
      <w:r w:rsidRPr="00E05FA0">
        <w:rPr>
          <w:rStyle w:val="Char4"/>
          <w:rFonts w:hint="cs"/>
          <w:rtl/>
        </w:rPr>
        <w:t xml:space="preserve"> ائمه استوار است. آراء و اقوال ائمه را قبلاً آورد</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ب</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دارند ائمه معتقد نبودند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دسترس مردم است، قرآن </w:t>
      </w:r>
      <w:r w:rsidR="00E05FA0">
        <w:rPr>
          <w:rStyle w:val="Char4"/>
          <w:rFonts w:hint="cs"/>
          <w:rtl/>
        </w:rPr>
        <w:t>ک</w:t>
      </w:r>
      <w:r w:rsidRPr="00E05FA0">
        <w:rPr>
          <w:rStyle w:val="Char4"/>
          <w:rFonts w:hint="cs"/>
          <w:rtl/>
        </w:rPr>
        <w:t>امل م</w:t>
      </w:r>
      <w:r w:rsidR="00E05FA0">
        <w:rPr>
          <w:rStyle w:val="Char4"/>
          <w:rFonts w:hint="cs"/>
          <w:rtl/>
        </w:rPr>
        <w:t>ی</w:t>
      </w:r>
      <w:r w:rsidRPr="00E05FA0">
        <w:rPr>
          <w:rStyle w:val="Char4"/>
          <w:rFonts w:hint="cs"/>
          <w:cs/>
        </w:rPr>
        <w:t>‎</w:t>
      </w:r>
      <w:r w:rsidRPr="00E05FA0">
        <w:rPr>
          <w:rStyle w:val="Char4"/>
          <w:rFonts w:hint="cs"/>
          <w:rtl/>
        </w:rPr>
        <w:t>باشد و از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مصون و محفوظ مانده است به استثنا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چهار نفر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ان</w:t>
      </w:r>
      <w:r w:rsidR="00E05FA0">
        <w:rPr>
          <w:rStyle w:val="Char4"/>
          <w:rFonts w:hint="cs"/>
          <w:rtl/>
        </w:rPr>
        <w:t>ک</w:t>
      </w:r>
      <w:r w:rsidRPr="00E05FA0">
        <w:rPr>
          <w:rStyle w:val="Char4"/>
          <w:rFonts w:hint="cs"/>
          <w:rtl/>
        </w:rPr>
        <w:t>ار تحر</w:t>
      </w:r>
      <w:r w:rsidR="00E05FA0">
        <w:rPr>
          <w:rStyle w:val="Char4"/>
          <w:rFonts w:hint="cs"/>
          <w:rtl/>
        </w:rPr>
        <w:t>ی</w:t>
      </w:r>
      <w:r w:rsidRPr="00E05FA0">
        <w:rPr>
          <w:rStyle w:val="Char4"/>
          <w:rFonts w:hint="cs"/>
          <w:rtl/>
        </w:rPr>
        <w:t>ف قرآن را اظهار داشته و به قول ه</w:t>
      </w:r>
      <w:r w:rsidR="00E05FA0">
        <w:rPr>
          <w:rStyle w:val="Char4"/>
          <w:rFonts w:hint="cs"/>
          <w:rtl/>
        </w:rPr>
        <w:t>ی</w:t>
      </w:r>
      <w:r w:rsidRPr="00E05FA0">
        <w:rPr>
          <w:rStyle w:val="Char4"/>
          <w:rFonts w:hint="cs"/>
          <w:rtl/>
        </w:rPr>
        <w:t xml:space="preserve">چ </w:t>
      </w:r>
      <w:r w:rsidR="00E05FA0">
        <w:rPr>
          <w:rStyle w:val="Char4"/>
          <w:rFonts w:hint="cs"/>
          <w:rtl/>
        </w:rPr>
        <w:t>یک</w:t>
      </w:r>
      <w:r w:rsidRPr="00E05FA0">
        <w:rPr>
          <w:rStyle w:val="Char4"/>
          <w:rFonts w:hint="cs"/>
          <w:rtl/>
        </w:rPr>
        <w:t xml:space="preserve"> از امامان معصوم- به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استناد ن</w:t>
      </w:r>
      <w:r w:rsidR="00E05FA0">
        <w:rPr>
          <w:rStyle w:val="Char4"/>
          <w:rFonts w:hint="cs"/>
          <w:rtl/>
        </w:rPr>
        <w:t>ک</w:t>
      </w:r>
      <w:r w:rsidRPr="00E05FA0">
        <w:rPr>
          <w:rStyle w:val="Char4"/>
          <w:rFonts w:hint="cs"/>
          <w:rtl/>
        </w:rPr>
        <w:t>رده و شاهد</w:t>
      </w:r>
      <w:r w:rsidR="00E05FA0">
        <w:rPr>
          <w:rStyle w:val="Char4"/>
          <w:rFonts w:hint="cs"/>
          <w:rtl/>
        </w:rPr>
        <w:t>ی</w:t>
      </w:r>
      <w:r w:rsidRPr="00E05FA0">
        <w:rPr>
          <w:rStyle w:val="Char4"/>
          <w:rFonts w:hint="cs"/>
          <w:rtl/>
        </w:rPr>
        <w:t xml:space="preserve"> از گفته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آنان را ن</w:t>
      </w:r>
      <w:r w:rsidR="00E05FA0">
        <w:rPr>
          <w:rStyle w:val="Char4"/>
          <w:rFonts w:hint="cs"/>
          <w:rtl/>
        </w:rPr>
        <w:t>ی</w:t>
      </w:r>
      <w:r w:rsidRPr="00E05FA0">
        <w:rPr>
          <w:rStyle w:val="Char4"/>
          <w:rFonts w:hint="cs"/>
          <w:rtl/>
        </w:rPr>
        <w:t>اوردند، اما قائلان به تحر</w:t>
      </w:r>
      <w:r w:rsidR="00E05FA0">
        <w:rPr>
          <w:rStyle w:val="Char4"/>
          <w:rFonts w:hint="cs"/>
          <w:rtl/>
        </w:rPr>
        <w:t>ی</w:t>
      </w:r>
      <w:r w:rsidRPr="00E05FA0">
        <w:rPr>
          <w:rStyle w:val="Char4"/>
          <w:rFonts w:hint="cs"/>
          <w:rtl/>
        </w:rPr>
        <w:t>ف قرآن،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خو</w:t>
      </w:r>
      <w:r w:rsidR="00E05FA0">
        <w:rPr>
          <w:rStyle w:val="Char4"/>
          <w:rFonts w:hint="cs"/>
          <w:rtl/>
        </w:rPr>
        <w:t>ی</w:t>
      </w:r>
      <w:r w:rsidRPr="00E05FA0">
        <w:rPr>
          <w:rStyle w:val="Char4"/>
          <w:rFonts w:hint="cs"/>
          <w:rtl/>
        </w:rPr>
        <w:t>ش را بر احاد</w:t>
      </w:r>
      <w:r w:rsidR="00E05FA0">
        <w:rPr>
          <w:rStyle w:val="Char4"/>
          <w:rFonts w:hint="cs"/>
          <w:rtl/>
        </w:rPr>
        <w:t>ی</w:t>
      </w:r>
      <w:r w:rsidRPr="00E05FA0">
        <w:rPr>
          <w:rStyle w:val="Char4"/>
          <w:rFonts w:hint="cs"/>
          <w:rtl/>
        </w:rPr>
        <w:t>ث روا</w:t>
      </w:r>
      <w:r w:rsidR="00E05FA0">
        <w:rPr>
          <w:rStyle w:val="Char4"/>
          <w:rFonts w:hint="cs"/>
          <w:rtl/>
        </w:rPr>
        <w:t>ی</w:t>
      </w:r>
      <w:r w:rsidRPr="00E05FA0">
        <w:rPr>
          <w:rStyle w:val="Char4"/>
          <w:rFonts w:hint="cs"/>
          <w:rtl/>
        </w:rPr>
        <w:t>ت شده از دوازده امام و احاد</w:t>
      </w:r>
      <w:r w:rsidR="00E05FA0">
        <w:rPr>
          <w:rStyle w:val="Char4"/>
          <w:rFonts w:hint="cs"/>
          <w:rtl/>
        </w:rPr>
        <w:t>ی</w:t>
      </w:r>
      <w:r w:rsidRPr="00E05FA0">
        <w:rPr>
          <w:rStyle w:val="Char4"/>
          <w:rFonts w:hint="cs"/>
          <w:rtl/>
        </w:rPr>
        <w:t>ث صح</w:t>
      </w:r>
      <w:r w:rsidR="00E05FA0">
        <w:rPr>
          <w:rStyle w:val="Char4"/>
          <w:rFonts w:hint="cs"/>
          <w:rtl/>
        </w:rPr>
        <w:t>ی</w:t>
      </w:r>
      <w:r w:rsidRPr="00E05FA0">
        <w:rPr>
          <w:rStyle w:val="Char4"/>
          <w:rFonts w:hint="cs"/>
          <w:rtl/>
        </w:rPr>
        <w:t>ح و ثابت و معتبر بنا نهاده</w:t>
      </w:r>
      <w:r w:rsidRPr="00E05FA0">
        <w:rPr>
          <w:rStyle w:val="Char4"/>
          <w:rFonts w:hint="cs"/>
          <w:cs/>
        </w:rPr>
        <w:t>‎</w:t>
      </w:r>
      <w:r w:rsidRPr="00E05FA0">
        <w:rPr>
          <w:rStyle w:val="Char4"/>
          <w:rFonts w:hint="cs"/>
          <w:rtl/>
        </w:rPr>
        <w:t>اند.</w:t>
      </w:r>
    </w:p>
    <w:p w:rsidR="00F2096B" w:rsidRPr="00E05FA0" w:rsidRDefault="00F2096B" w:rsidP="005B5EED">
      <w:pPr>
        <w:ind w:firstLine="198"/>
        <w:jc w:val="both"/>
        <w:rPr>
          <w:rStyle w:val="Char4"/>
          <w:rtl/>
        </w:rPr>
      </w:pPr>
      <w:r w:rsidRPr="0047738B">
        <w:rPr>
          <w:rStyle w:val="Char9"/>
          <w:rFonts w:hint="cs"/>
          <w:rtl/>
        </w:rPr>
        <w:t>سوم-</w:t>
      </w:r>
      <w:r w:rsidRPr="00E05FA0">
        <w:rPr>
          <w:rStyle w:val="Char4"/>
          <w:rFonts w:hint="cs"/>
          <w:rtl/>
        </w:rPr>
        <w:t xml:space="preserve"> ه</w:t>
      </w:r>
      <w:r w:rsidR="00E05FA0">
        <w:rPr>
          <w:rStyle w:val="Char4"/>
          <w:rFonts w:hint="cs"/>
          <w:rtl/>
        </w:rPr>
        <w:t>ی</w:t>
      </w:r>
      <w:r w:rsidRPr="00E05FA0">
        <w:rPr>
          <w:rStyle w:val="Char4"/>
          <w:rFonts w:hint="cs"/>
          <w:rtl/>
        </w:rPr>
        <w:t xml:space="preserve">چ </w:t>
      </w:r>
      <w:r w:rsidR="00E05FA0">
        <w:rPr>
          <w:rStyle w:val="Char4"/>
          <w:rFonts w:hint="cs"/>
          <w:rtl/>
        </w:rPr>
        <w:t>یک</w:t>
      </w:r>
      <w:r w:rsidRPr="00E05FA0">
        <w:rPr>
          <w:rStyle w:val="Char4"/>
          <w:rFonts w:hint="cs"/>
          <w:rtl/>
        </w:rPr>
        <w:t xml:space="preserve"> از ا</w:t>
      </w:r>
      <w:r w:rsidR="00E05FA0">
        <w:rPr>
          <w:rStyle w:val="Char4"/>
          <w:rFonts w:hint="cs"/>
          <w:rtl/>
        </w:rPr>
        <w:t>ی</w:t>
      </w:r>
      <w:r w:rsidRPr="00E05FA0">
        <w:rPr>
          <w:rStyle w:val="Char4"/>
          <w:rFonts w:hint="cs"/>
          <w:rtl/>
        </w:rPr>
        <w:t>ن چهار نفر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قائل به عدم تحر</w:t>
      </w:r>
      <w:r w:rsidR="00E05FA0">
        <w:rPr>
          <w:rStyle w:val="Char4"/>
          <w:rFonts w:hint="cs"/>
          <w:rtl/>
        </w:rPr>
        <w:t>ی</w:t>
      </w:r>
      <w:r w:rsidRPr="00E05FA0">
        <w:rPr>
          <w:rStyle w:val="Char4"/>
          <w:rFonts w:hint="cs"/>
          <w:rtl/>
        </w:rPr>
        <w:t xml:space="preserve">ف قرآن هستند، در زمان دوازده امام معصوم </w:t>
      </w:r>
      <w:r w:rsidRPr="00E05FA0">
        <w:rPr>
          <w:rFonts w:cs="Times New Roman" w:hint="cs"/>
          <w:rtl/>
        </w:rPr>
        <w:t>–</w:t>
      </w:r>
      <w:r w:rsidRPr="00E05FA0">
        <w:rPr>
          <w:rStyle w:val="Char4"/>
          <w:rFonts w:hint="cs"/>
          <w:rtl/>
        </w:rPr>
        <w:t xml:space="preserve"> به زعم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نبوده بر خلاف متقدم</w:t>
      </w:r>
      <w:r w:rsidR="00E05FA0">
        <w:rPr>
          <w:rStyle w:val="Char4"/>
          <w:rFonts w:hint="cs"/>
          <w:rtl/>
        </w:rPr>
        <w:t>ی</w:t>
      </w:r>
      <w:r w:rsidRPr="00E05FA0">
        <w:rPr>
          <w:rStyle w:val="Char4"/>
          <w:rFonts w:hint="cs"/>
          <w:rtl/>
        </w:rPr>
        <w:t xml:space="preserve">ن شان </w:t>
      </w:r>
      <w:r w:rsidR="00E05FA0">
        <w:rPr>
          <w:rStyle w:val="Char4"/>
          <w:rFonts w:hint="cs"/>
          <w:rtl/>
        </w:rPr>
        <w:t>ک</w:t>
      </w:r>
      <w:r w:rsidRPr="00E05FA0">
        <w:rPr>
          <w:rStyle w:val="Char4"/>
          <w:rFonts w:hint="cs"/>
          <w:rtl/>
        </w:rPr>
        <w:t>ه قائل به تحر</w:t>
      </w:r>
      <w:r w:rsidR="00E05FA0">
        <w:rPr>
          <w:rStyle w:val="Char4"/>
          <w:rFonts w:hint="cs"/>
          <w:rtl/>
        </w:rPr>
        <w:t>ی</w:t>
      </w:r>
      <w:r w:rsidRPr="00E05FA0">
        <w:rPr>
          <w:rStyle w:val="Char4"/>
          <w:rFonts w:hint="cs"/>
          <w:rtl/>
        </w:rPr>
        <w:t>ف قرآن بوده و بدان اعتقاد داشتند؛ چون آنان در زمان ائمه بوده، با ا</w:t>
      </w:r>
      <w:r w:rsidR="00E05FA0">
        <w:rPr>
          <w:rStyle w:val="Char4"/>
          <w:rFonts w:hint="cs"/>
          <w:rtl/>
        </w:rPr>
        <w:t>ی</w:t>
      </w:r>
      <w:r w:rsidRPr="00E05FA0">
        <w:rPr>
          <w:rStyle w:val="Char4"/>
          <w:rFonts w:hint="cs"/>
          <w:rtl/>
        </w:rPr>
        <w:t>شان همنش</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به رفاقت آنان مشرف شدند و از همراه</w:t>
      </w:r>
      <w:r w:rsidR="00E05FA0">
        <w:rPr>
          <w:rStyle w:val="Char4"/>
          <w:rFonts w:hint="cs"/>
          <w:rtl/>
        </w:rPr>
        <w:t>ی</w:t>
      </w:r>
      <w:r w:rsidRPr="00E05FA0">
        <w:rPr>
          <w:rStyle w:val="Char4"/>
          <w:rFonts w:hint="cs"/>
          <w:rtl/>
        </w:rPr>
        <w:t xml:space="preserve"> و همنش</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آنان، استفاده </w:t>
      </w:r>
      <w:r w:rsidR="00E05FA0">
        <w:rPr>
          <w:rStyle w:val="Char4"/>
          <w:rFonts w:hint="cs"/>
          <w:rtl/>
        </w:rPr>
        <w:t>ک</w:t>
      </w:r>
      <w:r w:rsidRPr="00E05FA0">
        <w:rPr>
          <w:rStyle w:val="Char4"/>
          <w:rFonts w:hint="cs"/>
          <w:rtl/>
        </w:rPr>
        <w:t>رده و پشت سرشان نماز</w:t>
      </w:r>
      <w:r w:rsidR="005B5EED">
        <w:rPr>
          <w:rStyle w:val="Char4"/>
          <w:rFonts w:hint="cs"/>
          <w:rtl/>
        </w:rPr>
        <w:t xml:space="preserve"> می‌</w:t>
      </w:r>
      <w:r w:rsidRPr="00E05FA0">
        <w:rPr>
          <w:rStyle w:val="Char4"/>
          <w:rFonts w:hint="cs"/>
          <w:rtl/>
        </w:rPr>
        <w:t>خواندند و مستق</w:t>
      </w:r>
      <w:r w:rsidR="00E05FA0">
        <w:rPr>
          <w:rStyle w:val="Char4"/>
          <w:rFonts w:hint="cs"/>
          <w:rtl/>
        </w:rPr>
        <w:t>ی</w:t>
      </w:r>
      <w:r w:rsidRPr="00E05FA0">
        <w:rPr>
          <w:rStyle w:val="Char4"/>
          <w:rFonts w:hint="cs"/>
          <w:rtl/>
        </w:rPr>
        <w:t xml:space="preserve">ماً و بدون واسطه از محضر آنان </w:t>
      </w:r>
      <w:r w:rsidR="00E05FA0">
        <w:rPr>
          <w:rStyle w:val="Char4"/>
          <w:rFonts w:hint="cs"/>
          <w:rtl/>
        </w:rPr>
        <w:t>ک</w:t>
      </w:r>
      <w:r w:rsidRPr="00E05FA0">
        <w:rPr>
          <w:rStyle w:val="Char4"/>
          <w:rFonts w:hint="cs"/>
          <w:rtl/>
        </w:rPr>
        <w:t>سب علم نمودند و به طور شفاه</w:t>
      </w:r>
      <w:r w:rsidR="00E05FA0">
        <w:rPr>
          <w:rStyle w:val="Char4"/>
          <w:rFonts w:hint="cs"/>
          <w:rtl/>
        </w:rPr>
        <w:t>ی</w:t>
      </w:r>
      <w:r w:rsidRPr="00E05FA0">
        <w:rPr>
          <w:rStyle w:val="Char4"/>
          <w:rFonts w:hint="cs"/>
          <w:rtl/>
        </w:rPr>
        <w:t xml:space="preserve"> از آنان حد</w:t>
      </w:r>
      <w:r w:rsidR="00E05FA0">
        <w:rPr>
          <w:rStyle w:val="Char4"/>
          <w:rFonts w:hint="cs"/>
          <w:rtl/>
        </w:rPr>
        <w:t>ی</w:t>
      </w:r>
      <w:r w:rsidRPr="00E05FA0">
        <w:rPr>
          <w:rStyle w:val="Char4"/>
          <w:rFonts w:hint="cs"/>
          <w:rtl/>
        </w:rPr>
        <w:t>ث م</w:t>
      </w:r>
      <w:r w:rsidR="00E05FA0">
        <w:rPr>
          <w:rStyle w:val="Char4"/>
          <w:rFonts w:hint="cs"/>
          <w:rtl/>
        </w:rPr>
        <w:t>ی</w:t>
      </w:r>
      <w:r w:rsidRPr="00E05FA0">
        <w:rPr>
          <w:rStyle w:val="Char4"/>
          <w:rFonts w:hint="cs"/>
          <w:cs/>
        </w:rPr>
        <w:t>‎</w:t>
      </w:r>
      <w:r w:rsidRPr="00E05FA0">
        <w:rPr>
          <w:rStyle w:val="Char4"/>
          <w:rFonts w:hint="cs"/>
          <w:rtl/>
        </w:rPr>
        <w:t>شن</w:t>
      </w:r>
      <w:r w:rsidR="00E05FA0">
        <w:rPr>
          <w:rStyle w:val="Char4"/>
          <w:rFonts w:hint="cs"/>
          <w:rtl/>
        </w:rPr>
        <w:t>ی</w:t>
      </w:r>
      <w:r w:rsidRPr="00E05FA0">
        <w:rPr>
          <w:rStyle w:val="Char4"/>
          <w:rFonts w:hint="cs"/>
          <w:rtl/>
        </w:rPr>
        <w:t>دند.</w:t>
      </w:r>
    </w:p>
    <w:p w:rsidR="00F2096B" w:rsidRPr="00E05FA0" w:rsidRDefault="00F2096B" w:rsidP="005B5EED">
      <w:pPr>
        <w:ind w:firstLine="198"/>
        <w:jc w:val="both"/>
        <w:rPr>
          <w:rStyle w:val="Char4"/>
          <w:rtl/>
        </w:rPr>
      </w:pPr>
      <w:r w:rsidRPr="0047738B">
        <w:rPr>
          <w:rStyle w:val="Char9"/>
          <w:rFonts w:hint="cs"/>
          <w:rtl/>
        </w:rPr>
        <w:t>چهارم-</w:t>
      </w:r>
      <w:r w:rsidRPr="00E05FA0">
        <w:rPr>
          <w:rStyle w:val="Char4"/>
          <w:rFonts w:hint="cs"/>
          <w:rtl/>
        </w:rPr>
        <w:t xml:space="preserve">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وارده در زم</w:t>
      </w:r>
      <w:r w:rsidR="00E05FA0">
        <w:rPr>
          <w:rStyle w:val="Char4"/>
          <w:rFonts w:hint="cs"/>
          <w:rtl/>
        </w:rPr>
        <w:t>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در آنها روا</w:t>
      </w:r>
      <w:r w:rsidR="00E05FA0">
        <w:rPr>
          <w:rStyle w:val="Char4"/>
          <w:rFonts w:hint="cs"/>
          <w:rtl/>
        </w:rPr>
        <w:t>ی</w:t>
      </w:r>
      <w:r w:rsidRPr="00E05FA0">
        <w:rPr>
          <w:rStyle w:val="Char4"/>
          <w:rFonts w:hint="cs"/>
          <w:rtl/>
        </w:rPr>
        <w:t>ت شده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معتبر و قابل اعتماد از نظر ش</w:t>
      </w:r>
      <w:r w:rsidR="00E05FA0">
        <w:rPr>
          <w:rStyle w:val="Char4"/>
          <w:rFonts w:hint="cs"/>
          <w:rtl/>
        </w:rPr>
        <w:t>ی</w:t>
      </w:r>
      <w:r w:rsidRPr="00E05FA0">
        <w:rPr>
          <w:rStyle w:val="Char4"/>
          <w:rFonts w:hint="cs"/>
          <w:rtl/>
        </w:rPr>
        <w:t>عه هستند و برخ</w:t>
      </w:r>
      <w:r w:rsidR="00E05FA0">
        <w:rPr>
          <w:rStyle w:val="Char4"/>
          <w:rFonts w:hint="cs"/>
          <w:rtl/>
        </w:rPr>
        <w:t>ی</w:t>
      </w:r>
      <w:r w:rsidRPr="00E05FA0">
        <w:rPr>
          <w:rStyle w:val="Char4"/>
          <w:rFonts w:hint="cs"/>
          <w:rtl/>
        </w:rPr>
        <w:t xml:space="preserve"> از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 بر امامان معصوم عرضه شد و رضا</w:t>
      </w:r>
      <w:r w:rsidR="00E05FA0">
        <w:rPr>
          <w:rStyle w:val="Char4"/>
          <w:rFonts w:hint="cs"/>
          <w:rtl/>
        </w:rPr>
        <w:t>ی</w:t>
      </w:r>
      <w:r w:rsidRPr="00E05FA0">
        <w:rPr>
          <w:rStyle w:val="Char4"/>
          <w:rFonts w:hint="cs"/>
          <w:rtl/>
        </w:rPr>
        <w:t xml:space="preserve">ت آنان را به خود جلب </w:t>
      </w:r>
      <w:r w:rsidR="00E05FA0">
        <w:rPr>
          <w:rStyle w:val="Char4"/>
          <w:rFonts w:hint="cs"/>
          <w:rtl/>
        </w:rPr>
        <w:t>ک</w:t>
      </w:r>
      <w:r w:rsidRPr="00E05FA0">
        <w:rPr>
          <w:rStyle w:val="Char4"/>
          <w:rFonts w:hint="cs"/>
          <w:rtl/>
        </w:rPr>
        <w:t xml:space="preserve">رد؛ مثل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xml:space="preserve">» اثر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تفس</w:t>
      </w:r>
      <w:r w:rsidR="00E05FA0">
        <w:rPr>
          <w:rStyle w:val="Char4"/>
          <w:rFonts w:hint="cs"/>
          <w:rtl/>
        </w:rPr>
        <w:t>ی</w:t>
      </w:r>
      <w:r w:rsidRPr="00E05FA0">
        <w:rPr>
          <w:rStyle w:val="Char4"/>
          <w:rFonts w:hint="cs"/>
          <w:rtl/>
        </w:rPr>
        <w:t>ر قم</w:t>
      </w:r>
      <w:r w:rsidR="00E05FA0">
        <w:rPr>
          <w:rStyle w:val="Char4"/>
          <w:rFonts w:hint="cs"/>
          <w:rtl/>
        </w:rPr>
        <w:t>ی</w:t>
      </w:r>
      <w:r w:rsidRPr="00E05FA0">
        <w:rPr>
          <w:rStyle w:val="Char4"/>
          <w:rFonts w:hint="cs"/>
          <w:rtl/>
        </w:rPr>
        <w:t xml:space="preserve"> و مانند آنها.</w:t>
      </w:r>
    </w:p>
    <w:p w:rsidR="00F2096B" w:rsidRPr="00E05FA0" w:rsidRDefault="00F2096B" w:rsidP="005B5EED">
      <w:pPr>
        <w:ind w:firstLine="198"/>
        <w:jc w:val="both"/>
        <w:rPr>
          <w:rStyle w:val="Char4"/>
          <w:rtl/>
        </w:rPr>
      </w:pPr>
      <w:r w:rsidRPr="0047738B">
        <w:rPr>
          <w:rStyle w:val="Char9"/>
          <w:rFonts w:hint="cs"/>
          <w:rtl/>
        </w:rPr>
        <w:t>پنجم-</w:t>
      </w:r>
      <w:r w:rsidRPr="00E05FA0">
        <w:rPr>
          <w:rStyle w:val="Char4"/>
          <w:rFonts w:hint="cs"/>
          <w:rtl/>
        </w:rPr>
        <w:t xml:space="preserve"> ا</w:t>
      </w:r>
      <w:r w:rsidR="00E05FA0">
        <w:rPr>
          <w:rStyle w:val="Char4"/>
          <w:rFonts w:hint="cs"/>
          <w:rtl/>
        </w:rPr>
        <w:t>ی</w:t>
      </w:r>
      <w:r w:rsidRPr="00E05FA0">
        <w:rPr>
          <w:rStyle w:val="Char4"/>
          <w:rFonts w:hint="cs"/>
          <w:rtl/>
        </w:rPr>
        <w:t>ن چهار نفر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ان</w:t>
      </w:r>
      <w:r w:rsidR="00E05FA0">
        <w:rPr>
          <w:rStyle w:val="Char4"/>
          <w:rFonts w:hint="cs"/>
          <w:rtl/>
        </w:rPr>
        <w:t>ک</w:t>
      </w:r>
      <w:r w:rsidRPr="00E05FA0">
        <w:rPr>
          <w:rStyle w:val="Char4"/>
          <w:rFonts w:hint="cs"/>
          <w:rtl/>
        </w:rPr>
        <w:t>ار تحر</w:t>
      </w:r>
      <w:r w:rsidR="00E05FA0">
        <w:rPr>
          <w:rStyle w:val="Char4"/>
          <w:rFonts w:hint="cs"/>
          <w:rtl/>
        </w:rPr>
        <w:t>ی</w:t>
      </w:r>
      <w:r w:rsidRPr="00E05FA0">
        <w:rPr>
          <w:rStyle w:val="Char4"/>
          <w:rFonts w:hint="cs"/>
          <w:rtl/>
        </w:rPr>
        <w:t>ف قرآن تظاهر نموده</w:t>
      </w:r>
      <w:r w:rsidRPr="00E05FA0">
        <w:rPr>
          <w:rStyle w:val="Char4"/>
          <w:rFonts w:hint="cs"/>
          <w:cs/>
        </w:rPr>
        <w:t>‎</w:t>
      </w:r>
      <w:r w:rsidRPr="00E05FA0">
        <w:rPr>
          <w:rStyle w:val="Char4"/>
          <w:rFonts w:hint="cs"/>
          <w:rtl/>
        </w:rPr>
        <w:t xml:space="preserve">اند، در خود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شان احاد</w:t>
      </w:r>
      <w:r w:rsidR="00E05FA0">
        <w:rPr>
          <w:rStyle w:val="Char4"/>
          <w:rFonts w:hint="cs"/>
          <w:rtl/>
        </w:rPr>
        <w:t>ی</w:t>
      </w:r>
      <w:r w:rsidRPr="00E05FA0">
        <w:rPr>
          <w:rStyle w:val="Char4"/>
          <w:rFonts w:hint="cs"/>
          <w:rtl/>
        </w:rPr>
        <w:t>ث و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از ائمه و د</w:t>
      </w:r>
      <w:r w:rsidR="00E05FA0">
        <w:rPr>
          <w:rStyle w:val="Char4"/>
          <w:rFonts w:hint="cs"/>
          <w:rtl/>
        </w:rPr>
        <w:t>ی</w:t>
      </w:r>
      <w:r w:rsidRPr="00E05FA0">
        <w:rPr>
          <w:rStyle w:val="Char4"/>
          <w:rFonts w:hint="cs"/>
          <w:rtl/>
        </w:rPr>
        <w:t>گران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نند </w:t>
      </w:r>
      <w:r w:rsidR="00E05FA0">
        <w:rPr>
          <w:rStyle w:val="Char4"/>
          <w:rFonts w:hint="cs"/>
          <w:rtl/>
        </w:rPr>
        <w:t>ک</w:t>
      </w:r>
      <w:r w:rsidRPr="00E05FA0">
        <w:rPr>
          <w:rStyle w:val="Char4"/>
          <w:rFonts w:hint="cs"/>
          <w:rtl/>
        </w:rPr>
        <w:t>ه بر تحر</w:t>
      </w:r>
      <w:r w:rsidR="00E05FA0">
        <w:rPr>
          <w:rStyle w:val="Char4"/>
          <w:rFonts w:hint="cs"/>
          <w:rtl/>
        </w:rPr>
        <w:t>ی</w:t>
      </w:r>
      <w:r w:rsidRPr="00E05FA0">
        <w:rPr>
          <w:rStyle w:val="Char4"/>
          <w:rFonts w:hint="cs"/>
          <w:rtl/>
        </w:rPr>
        <w:t>ف قرآن تصر</w:t>
      </w:r>
      <w:r w:rsidR="00E05FA0">
        <w:rPr>
          <w:rStyle w:val="Char4"/>
          <w:rFonts w:hint="cs"/>
          <w:rtl/>
        </w:rPr>
        <w:t>ی</w:t>
      </w:r>
      <w:r w:rsidRPr="00E05FA0">
        <w:rPr>
          <w:rStyle w:val="Char4"/>
          <w:rFonts w:hint="cs"/>
          <w:rtl/>
        </w:rPr>
        <w:t>ح دارند و ا</w:t>
      </w:r>
      <w:r w:rsidR="00E05FA0">
        <w:rPr>
          <w:rStyle w:val="Char4"/>
          <w:rFonts w:hint="cs"/>
          <w:rtl/>
        </w:rPr>
        <w:t>ی</w:t>
      </w:r>
      <w:r w:rsidRPr="00E05FA0">
        <w:rPr>
          <w:rStyle w:val="Char4"/>
          <w:rFonts w:hint="cs"/>
          <w:rtl/>
        </w:rPr>
        <w:t>نان به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و اسناد و راو</w:t>
      </w:r>
      <w:r w:rsidR="00E05FA0">
        <w:rPr>
          <w:rStyle w:val="Char4"/>
          <w:rFonts w:hint="cs"/>
          <w:rtl/>
        </w:rPr>
        <w:t>ی</w:t>
      </w:r>
      <w:r w:rsidRPr="00E05FA0">
        <w:rPr>
          <w:rStyle w:val="Char4"/>
          <w:rFonts w:hint="cs"/>
          <w:rtl/>
        </w:rPr>
        <w:t>ان احاد</w:t>
      </w:r>
      <w:r w:rsidR="00E05FA0">
        <w:rPr>
          <w:rStyle w:val="Char4"/>
          <w:rFonts w:hint="cs"/>
          <w:rtl/>
        </w:rPr>
        <w:t>ی</w:t>
      </w:r>
      <w:r w:rsidRPr="00E05FA0">
        <w:rPr>
          <w:rStyle w:val="Char4"/>
          <w:rFonts w:hint="cs"/>
          <w:rtl/>
        </w:rPr>
        <w:t>ث، متعرض نشده</w:t>
      </w:r>
      <w:r w:rsidRPr="00E05FA0">
        <w:rPr>
          <w:rStyle w:val="Char4"/>
          <w:rFonts w:hint="cs"/>
          <w:cs/>
        </w:rPr>
        <w:t>‎</w:t>
      </w:r>
      <w:r w:rsidRPr="00E05FA0">
        <w:rPr>
          <w:rStyle w:val="Char4"/>
          <w:rFonts w:hint="cs"/>
          <w:rtl/>
        </w:rPr>
        <w:t>اند.</w:t>
      </w:r>
    </w:p>
    <w:p w:rsidR="00F2096B" w:rsidRPr="00E05FA0" w:rsidRDefault="00F2096B" w:rsidP="005B5EED">
      <w:pPr>
        <w:ind w:firstLine="198"/>
        <w:jc w:val="both"/>
        <w:rPr>
          <w:rStyle w:val="Char4"/>
          <w:rtl/>
        </w:rPr>
      </w:pPr>
      <w:r w:rsidRPr="00E05FA0">
        <w:rPr>
          <w:rStyle w:val="Char4"/>
          <w:rFonts w:hint="cs"/>
          <w:rtl/>
        </w:rPr>
        <w:t>به عنوان مثال ابن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هر </w:t>
      </w:r>
      <w:r w:rsidR="00E05FA0">
        <w:rPr>
          <w:rStyle w:val="Char4"/>
          <w:rFonts w:hint="cs"/>
          <w:rtl/>
        </w:rPr>
        <w:t>ک</w:t>
      </w:r>
      <w:r w:rsidRPr="00E05FA0">
        <w:rPr>
          <w:rStyle w:val="Char4"/>
          <w:rFonts w:hint="cs"/>
          <w:rtl/>
        </w:rPr>
        <w:t>س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 xml:space="preserve">ف قرآن را به ما نسبت دهد، دروغگوست، همان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تابش «الخصال»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سنددار و متصل را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محمد بن عمر حافظ بغداد</w:t>
      </w:r>
      <w:r w:rsidR="00E05FA0">
        <w:rPr>
          <w:rStyle w:val="Char4"/>
          <w:rFonts w:hint="cs"/>
          <w:rtl/>
        </w:rPr>
        <w:t>ی</w:t>
      </w:r>
      <w:r w:rsidRPr="00E05FA0">
        <w:rPr>
          <w:rStyle w:val="Char4"/>
          <w:rFonts w:hint="cs"/>
          <w:rtl/>
        </w:rPr>
        <w:t xml:space="preserve"> معروف به جصان</w:t>
      </w:r>
      <w:r w:rsidR="00E05FA0">
        <w:rPr>
          <w:rStyle w:val="Char4"/>
          <w:rFonts w:hint="cs"/>
          <w:rtl/>
        </w:rPr>
        <w:t>ی</w:t>
      </w:r>
      <w:r w:rsidRPr="00E05FA0">
        <w:rPr>
          <w:rStyle w:val="Char4"/>
          <w:rFonts w:hint="cs"/>
          <w:rtl/>
        </w:rPr>
        <w:t xml:space="preserve">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رده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عبدالله بن بش</w:t>
      </w:r>
      <w:r w:rsidR="00E05FA0">
        <w:rPr>
          <w:rStyle w:val="Char4"/>
          <w:rFonts w:hint="cs"/>
          <w:rtl/>
        </w:rPr>
        <w:t>ی</w:t>
      </w:r>
      <w:r w:rsidRPr="00E05FA0">
        <w:rPr>
          <w:rStyle w:val="Char4"/>
          <w:rFonts w:hint="cs"/>
          <w:rtl/>
        </w:rPr>
        <w:t>ر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رده و گفت: حسن بن زبرقان مراد</w:t>
      </w:r>
      <w:r w:rsidR="00E05FA0">
        <w:rPr>
          <w:rStyle w:val="Char4"/>
          <w:rFonts w:hint="cs"/>
          <w:rtl/>
        </w:rPr>
        <w:t>ی</w:t>
      </w:r>
      <w:r w:rsidRPr="00E05FA0">
        <w:rPr>
          <w:rStyle w:val="Char4"/>
          <w:rFonts w:hint="cs"/>
          <w:rtl/>
        </w:rPr>
        <w:t xml:space="preserve">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رده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ابوب</w:t>
      </w:r>
      <w:r w:rsidR="00E05FA0">
        <w:rPr>
          <w:rStyle w:val="Char4"/>
          <w:rFonts w:hint="cs"/>
          <w:rtl/>
        </w:rPr>
        <w:t>ک</w:t>
      </w:r>
      <w:r w:rsidRPr="00E05FA0">
        <w:rPr>
          <w:rStyle w:val="Char4"/>
          <w:rFonts w:hint="cs"/>
          <w:rtl/>
        </w:rPr>
        <w:t>ر بن ع</w:t>
      </w:r>
      <w:r w:rsidR="00E05FA0">
        <w:rPr>
          <w:rStyle w:val="Char4"/>
          <w:rFonts w:hint="cs"/>
          <w:rtl/>
        </w:rPr>
        <w:t>ی</w:t>
      </w:r>
      <w:r w:rsidRPr="00E05FA0">
        <w:rPr>
          <w:rStyle w:val="Char4"/>
          <w:rFonts w:hint="cs"/>
          <w:rtl/>
        </w:rPr>
        <w:t>اش اجلح از ابوزب</w:t>
      </w:r>
      <w:r w:rsidR="00E05FA0">
        <w:rPr>
          <w:rStyle w:val="Char4"/>
          <w:rFonts w:hint="cs"/>
          <w:rtl/>
        </w:rPr>
        <w:t>ی</w:t>
      </w:r>
      <w:r w:rsidRPr="00E05FA0">
        <w:rPr>
          <w:rStyle w:val="Char4"/>
          <w:rFonts w:hint="cs"/>
          <w:rtl/>
        </w:rPr>
        <w:t>ر از جابر برا</w:t>
      </w:r>
      <w:r w:rsidR="00E05FA0">
        <w:rPr>
          <w:rStyle w:val="Char4"/>
          <w:rFonts w:hint="cs"/>
          <w:rtl/>
        </w:rPr>
        <w:t>ی</w:t>
      </w:r>
      <w:r w:rsidRPr="00E05FA0">
        <w:rPr>
          <w:rStyle w:val="Char4"/>
          <w:rFonts w:hint="cs"/>
          <w:rtl/>
        </w:rPr>
        <w:t xml:space="preserve"> ما نقل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ه گو</w:t>
      </w:r>
      <w:r w:rsidR="00E05FA0">
        <w:rPr>
          <w:rStyle w:val="Char4"/>
          <w:rFonts w:hint="cs"/>
          <w:rtl/>
        </w:rPr>
        <w:t>ی</w:t>
      </w:r>
      <w:r w:rsidRPr="00E05FA0">
        <w:rPr>
          <w:rStyle w:val="Char4"/>
          <w:rFonts w:hint="cs"/>
          <w:rtl/>
        </w:rPr>
        <w:t>د: از رسول خدا</w:t>
      </w:r>
      <w:r w:rsidR="00D0779F" w:rsidRPr="00E05FA0">
        <w:rPr>
          <w:rFonts w:cs="CTraditional Arabic" w:hint="cs"/>
          <w:rtl/>
        </w:rPr>
        <w:t>ص</w:t>
      </w:r>
      <w:r w:rsidRPr="00E05FA0">
        <w:rPr>
          <w:rStyle w:val="Char4"/>
          <w:rFonts w:hint="cs"/>
          <w:rtl/>
        </w:rPr>
        <w:t xml:space="preserve"> شن</w:t>
      </w:r>
      <w:r w:rsidR="00E05FA0">
        <w:rPr>
          <w:rStyle w:val="Char4"/>
          <w:rFonts w:hint="cs"/>
          <w:rtl/>
        </w:rPr>
        <w:t>ی</w:t>
      </w:r>
      <w:r w:rsidRPr="00E05FA0">
        <w:rPr>
          <w:rStyle w:val="Char4"/>
          <w:rFonts w:hint="cs"/>
          <w:rtl/>
        </w:rPr>
        <w:t xml:space="preserve">دم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فرمود: «در روز ق</w:t>
      </w:r>
      <w:r w:rsidR="00E05FA0">
        <w:rPr>
          <w:rStyle w:val="Char4"/>
          <w:rFonts w:hint="cs"/>
          <w:rtl/>
        </w:rPr>
        <w:t>ی</w:t>
      </w:r>
      <w:r w:rsidRPr="00E05FA0">
        <w:rPr>
          <w:rStyle w:val="Char4"/>
          <w:rFonts w:hint="cs"/>
          <w:rtl/>
        </w:rPr>
        <w:t>امت سه چ</w:t>
      </w:r>
      <w:r w:rsidR="00E05FA0">
        <w:rPr>
          <w:rStyle w:val="Char4"/>
          <w:rFonts w:hint="cs"/>
          <w:rtl/>
        </w:rPr>
        <w:t>ی</w:t>
      </w:r>
      <w:r w:rsidRPr="00E05FA0">
        <w:rPr>
          <w:rStyle w:val="Char4"/>
          <w:rFonts w:hint="cs"/>
          <w:rtl/>
        </w:rPr>
        <w:t>ز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ند و ش</w:t>
      </w:r>
      <w:r w:rsidR="00E05FA0">
        <w:rPr>
          <w:rStyle w:val="Char4"/>
          <w:rFonts w:hint="cs"/>
          <w:rtl/>
        </w:rPr>
        <w:t>ک</w:t>
      </w:r>
      <w:r w:rsidRPr="00E05FA0">
        <w:rPr>
          <w:rStyle w:val="Char4"/>
          <w:rFonts w:hint="cs"/>
          <w:rtl/>
        </w:rPr>
        <w:t>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مصحف، مسجد و عترت. مصحف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پروردگارا مرا سوزاندند و مرا پاره پاره </w:t>
      </w:r>
      <w:r w:rsidR="00E05FA0">
        <w:rPr>
          <w:rStyle w:val="Char4"/>
          <w:rFonts w:hint="cs"/>
          <w:rtl/>
        </w:rPr>
        <w:t>ک</w:t>
      </w:r>
      <w:r w:rsidRPr="00E05FA0">
        <w:rPr>
          <w:rStyle w:val="Char4"/>
          <w:rFonts w:hint="cs"/>
          <w:rtl/>
        </w:rPr>
        <w:t>ردند ... تا آخر حد</w:t>
      </w:r>
      <w:r w:rsidR="00E05FA0">
        <w:rPr>
          <w:rStyle w:val="Char4"/>
          <w:rFonts w:hint="cs"/>
          <w:rtl/>
        </w:rPr>
        <w:t>ی</w:t>
      </w:r>
      <w:r w:rsidRPr="00E05FA0">
        <w:rPr>
          <w:rStyle w:val="Char4"/>
          <w:rFonts w:hint="cs"/>
          <w:rtl/>
        </w:rPr>
        <w:t>ث»</w:t>
      </w:r>
      <w:r w:rsidRPr="00E05FA0">
        <w:rPr>
          <w:rStyle w:val="FootnoteReference"/>
          <w:rFonts w:cs="IRNazli"/>
          <w:sz w:val="24"/>
          <w:rtl/>
        </w:rPr>
        <w:footnoteReference w:id="218"/>
      </w:r>
      <w:r w:rsidR="00DB2E0F" w:rsidRPr="00E05FA0">
        <w:rPr>
          <w:rStyle w:val="Char4"/>
          <w:rFonts w:hint="cs"/>
          <w:rtl/>
        </w:rPr>
        <w:t>.</w:t>
      </w:r>
    </w:p>
    <w:p w:rsidR="00F2096B" w:rsidRPr="00E05FA0" w:rsidRDefault="00F2096B" w:rsidP="00FD2EA7">
      <w:pPr>
        <w:ind w:firstLine="198"/>
        <w:jc w:val="both"/>
        <w:rPr>
          <w:rStyle w:val="Char4"/>
          <w:rtl/>
        </w:rPr>
      </w:pPr>
      <w:r w:rsidRPr="00E05FA0">
        <w:rPr>
          <w:rStyle w:val="Char4"/>
          <w:rFonts w:hint="cs"/>
          <w:rtl/>
        </w:rPr>
        <w:t>ابوعل</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قرآن را به شدت ان</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همان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در تفس</w:t>
      </w:r>
      <w:r w:rsidR="00E05FA0">
        <w:rPr>
          <w:rStyle w:val="Char4"/>
          <w:rFonts w:hint="cs"/>
          <w:rtl/>
        </w:rPr>
        <w:t>ی</w:t>
      </w:r>
      <w:r w:rsidRPr="00E05FA0">
        <w:rPr>
          <w:rStyle w:val="Char4"/>
          <w:rFonts w:hint="cs"/>
          <w:rtl/>
        </w:rPr>
        <w:t>رش احاد</w:t>
      </w:r>
      <w:r w:rsidR="00E05FA0">
        <w:rPr>
          <w:rStyle w:val="Char4"/>
          <w:rFonts w:hint="cs"/>
          <w:rtl/>
        </w:rPr>
        <w:t>ی</w:t>
      </w:r>
      <w:r w:rsidRPr="00E05FA0">
        <w:rPr>
          <w:rStyle w:val="Char4"/>
          <w:rFonts w:hint="cs"/>
          <w:rtl/>
        </w:rPr>
        <w:t>ث معتبر</w:t>
      </w:r>
      <w:r w:rsidR="00E05FA0">
        <w:rPr>
          <w:rStyle w:val="Char4"/>
          <w:rFonts w:hint="cs"/>
          <w:rtl/>
        </w:rPr>
        <w:t>ی</w:t>
      </w:r>
      <w:r w:rsidRPr="00E05FA0">
        <w:rPr>
          <w:rStyle w:val="Char4"/>
          <w:rFonts w:hint="cs"/>
          <w:rtl/>
        </w:rPr>
        <w:t xml:space="preserve"> را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نشان م</w:t>
      </w:r>
      <w:r w:rsidR="00E05FA0">
        <w:rPr>
          <w:rStyle w:val="Char4"/>
          <w:rFonts w:hint="cs"/>
          <w:rtl/>
        </w:rPr>
        <w:t>ی</w:t>
      </w:r>
      <w:r w:rsidRPr="00E05FA0">
        <w:rPr>
          <w:rStyle w:val="Char4"/>
          <w:rFonts w:hint="cs"/>
          <w:cs/>
        </w:rPr>
        <w:t>‎</w:t>
      </w:r>
      <w:r w:rsidRPr="00E05FA0">
        <w:rPr>
          <w:rStyle w:val="Char4"/>
          <w:rFonts w:hint="cs"/>
          <w:rtl/>
        </w:rPr>
        <w:t>دهند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قرآن واقع شده است؛ به عنوان مثال در سوره</w:t>
      </w:r>
      <w:r w:rsidRPr="00E05FA0">
        <w:rPr>
          <w:rStyle w:val="Char4"/>
          <w:rFonts w:hint="cs"/>
          <w:cs/>
        </w:rPr>
        <w:t>‎</w:t>
      </w:r>
      <w:r w:rsidR="00E05FA0">
        <w:rPr>
          <w:rStyle w:val="Char4"/>
          <w:rFonts w:hint="cs"/>
          <w:rtl/>
        </w:rPr>
        <w:t>ی</w:t>
      </w:r>
      <w:r w:rsidRPr="00E05FA0">
        <w:rPr>
          <w:rStyle w:val="Char4"/>
          <w:rFonts w:hint="cs"/>
          <w:rtl/>
        </w:rPr>
        <w:t xml:space="preserve"> نساء به روا</w:t>
      </w:r>
      <w:r w:rsidR="00E05FA0">
        <w:rPr>
          <w:rStyle w:val="Char4"/>
          <w:rFonts w:hint="cs"/>
          <w:rtl/>
        </w:rPr>
        <w:t>ی</w:t>
      </w:r>
      <w:r w:rsidRPr="00E05FA0">
        <w:rPr>
          <w:rStyle w:val="Char4"/>
          <w:rFonts w:hint="cs"/>
          <w:rtl/>
        </w:rPr>
        <w:t>ت</w:t>
      </w:r>
      <w:r w:rsidR="00E05FA0">
        <w:rPr>
          <w:rStyle w:val="Char4"/>
          <w:rFonts w:hint="cs"/>
          <w:rtl/>
        </w:rPr>
        <w:t>ی</w:t>
      </w:r>
      <w:r w:rsidRPr="00E05FA0">
        <w:rPr>
          <w:rStyle w:val="Char4"/>
          <w:rFonts w:hint="cs"/>
          <w:rtl/>
        </w:rPr>
        <w:t xml:space="preserve"> استناد و ت</w:t>
      </w:r>
      <w:r w:rsidR="00E05FA0">
        <w:rPr>
          <w:rStyle w:val="Char4"/>
          <w:rFonts w:hint="cs"/>
          <w:rtl/>
        </w:rPr>
        <w:t>کی</w:t>
      </w:r>
      <w:r w:rsidRPr="00E05FA0">
        <w:rPr>
          <w:rStyle w:val="Char4"/>
          <w:rFonts w:hint="cs"/>
          <w:rtl/>
        </w:rPr>
        <w:t>ه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در بردارنده</w:t>
      </w:r>
      <w:r w:rsidRPr="00E05FA0">
        <w:rPr>
          <w:rStyle w:val="Char4"/>
          <w:rFonts w:hint="cs"/>
          <w:cs/>
        </w:rPr>
        <w:t>‎</w:t>
      </w:r>
      <w:r w:rsidR="00E05FA0">
        <w:rPr>
          <w:rStyle w:val="Char4"/>
          <w:rFonts w:hint="cs"/>
          <w:rtl/>
        </w:rPr>
        <w:t>ی</w:t>
      </w:r>
      <w:r w:rsidRPr="00E05FA0">
        <w:rPr>
          <w:rStyle w:val="Char4"/>
          <w:rFonts w:hint="cs"/>
          <w:rtl/>
        </w:rPr>
        <w:t xml:space="preserve"> حذف عبارت: </w:t>
      </w:r>
      <w:r w:rsidRPr="00FD2EA7">
        <w:rPr>
          <w:rStyle w:val="Char5"/>
          <w:rFonts w:hint="cs"/>
          <w:rtl/>
        </w:rPr>
        <w:t>«إل</w:t>
      </w:r>
      <w:r w:rsidR="00FD2EA7">
        <w:rPr>
          <w:rStyle w:val="Char5"/>
          <w:rFonts w:hint="cs"/>
          <w:rtl/>
        </w:rPr>
        <w:t>ى</w:t>
      </w:r>
      <w:r w:rsidRPr="00FD2EA7">
        <w:rPr>
          <w:rStyle w:val="Char5"/>
          <w:rFonts w:hint="cs"/>
          <w:rtl/>
        </w:rPr>
        <w:t xml:space="preserve"> أجل مسم</w:t>
      </w:r>
      <w:r w:rsidR="00FD2EA7">
        <w:rPr>
          <w:rStyle w:val="Char5"/>
          <w:rFonts w:hint="cs"/>
          <w:rtl/>
        </w:rPr>
        <w:t>ى</w:t>
      </w:r>
      <w:r w:rsidRPr="00FD2EA7">
        <w:rPr>
          <w:rStyle w:val="Char5"/>
          <w:rFonts w:hint="cs"/>
          <w:rtl/>
        </w:rPr>
        <w:t>»</w:t>
      </w:r>
      <w:r w:rsidRPr="00E05FA0">
        <w:rPr>
          <w:rFonts w:cs="Traditional Arabic" w:hint="cs"/>
          <w:rtl/>
        </w:rPr>
        <w:t xml:space="preserve"> </w:t>
      </w:r>
      <w:r w:rsidRPr="00E05FA0">
        <w:rPr>
          <w:rStyle w:val="Char4"/>
          <w:rFonts w:hint="cs"/>
          <w:rtl/>
        </w:rPr>
        <w:t>از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ن</w:t>
      </w:r>
      <w:r w:rsidR="00E05FA0">
        <w:rPr>
          <w:rStyle w:val="Char4"/>
          <w:rFonts w:hint="cs"/>
          <w:rtl/>
        </w:rPr>
        <w:t>ک</w:t>
      </w:r>
      <w:r w:rsidRPr="00E05FA0">
        <w:rPr>
          <w:rStyle w:val="Char4"/>
          <w:rFonts w:hint="cs"/>
          <w:rtl/>
        </w:rPr>
        <w:t>اح م</w:t>
      </w:r>
      <w:r w:rsidR="00E05FA0">
        <w:rPr>
          <w:rStyle w:val="Char4"/>
          <w:rFonts w:hint="cs"/>
          <w:rtl/>
        </w:rPr>
        <w:t>ی</w:t>
      </w:r>
      <w:r w:rsidRPr="00E05FA0">
        <w:rPr>
          <w:rStyle w:val="Char4"/>
          <w:rFonts w:hint="cs"/>
          <w:cs/>
        </w:rPr>
        <w:t>‎</w:t>
      </w:r>
      <w:r w:rsidRPr="00E05FA0">
        <w:rPr>
          <w:rStyle w:val="Char4"/>
          <w:rFonts w:hint="cs"/>
          <w:rtl/>
        </w:rPr>
        <w:t>باشد، و</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از جماعت</w:t>
      </w:r>
      <w:r w:rsidR="00E05FA0">
        <w:rPr>
          <w:rStyle w:val="Char4"/>
          <w:rFonts w:hint="cs"/>
          <w:rtl/>
        </w:rPr>
        <w:t>ی</w:t>
      </w:r>
      <w:r w:rsidRPr="00E05FA0">
        <w:rPr>
          <w:rStyle w:val="Char4"/>
          <w:rFonts w:hint="cs"/>
          <w:rtl/>
        </w:rPr>
        <w:t xml:space="preserve"> از صحابه از جمله اُب</w:t>
      </w:r>
      <w:r w:rsidR="00E05FA0">
        <w:rPr>
          <w:rStyle w:val="Char4"/>
          <w:rFonts w:hint="cs"/>
          <w:rtl/>
        </w:rPr>
        <w:t>ی</w:t>
      </w:r>
      <w:r w:rsidRPr="00E05FA0">
        <w:rPr>
          <w:rStyle w:val="Char4"/>
          <w:rFonts w:hint="cs"/>
          <w:rtl/>
        </w:rPr>
        <w:t xml:space="preserve"> بن </w:t>
      </w:r>
      <w:r w:rsidR="00E05FA0">
        <w:rPr>
          <w:rStyle w:val="Char4"/>
          <w:rFonts w:hint="cs"/>
          <w:rtl/>
        </w:rPr>
        <w:t>ک</w:t>
      </w:r>
      <w:r w:rsidRPr="00E05FA0">
        <w:rPr>
          <w:rStyle w:val="Char4"/>
          <w:rFonts w:hint="cs"/>
          <w:rtl/>
        </w:rPr>
        <w:t>عب و عبدالله بن عباس و عبدالله بن مسعود روا</w:t>
      </w:r>
      <w:r w:rsidR="00E05FA0">
        <w:rPr>
          <w:rStyle w:val="Char4"/>
          <w:rFonts w:hint="cs"/>
          <w:rtl/>
        </w:rPr>
        <w:t>ی</w:t>
      </w:r>
      <w:r w:rsidRPr="00E05FA0">
        <w:rPr>
          <w:rStyle w:val="Char4"/>
          <w:rFonts w:hint="cs"/>
          <w:rtl/>
        </w:rPr>
        <w:t xml:space="preserve">ت شده </w:t>
      </w:r>
      <w:r w:rsidR="00E05FA0">
        <w:rPr>
          <w:rStyle w:val="Char4"/>
          <w:rFonts w:hint="cs"/>
          <w:rtl/>
        </w:rPr>
        <w:t>ک</w:t>
      </w:r>
      <w:r w:rsidRPr="00E05FA0">
        <w:rPr>
          <w:rStyle w:val="Char4"/>
          <w:rFonts w:hint="cs"/>
          <w:rtl/>
        </w:rPr>
        <w:t>ه آنان،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را به ا</w:t>
      </w:r>
      <w:r w:rsidR="00E05FA0">
        <w:rPr>
          <w:rStyle w:val="Char4"/>
          <w:rFonts w:hint="cs"/>
          <w:rtl/>
        </w:rPr>
        <w:t>ی</w:t>
      </w:r>
      <w:r w:rsidRPr="00E05FA0">
        <w:rPr>
          <w:rStyle w:val="Char4"/>
          <w:rFonts w:hint="cs"/>
          <w:rtl/>
        </w:rPr>
        <w:t>ن صورت قرائت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ردند: </w:t>
      </w:r>
      <w:r w:rsidRPr="00FD2EA7">
        <w:rPr>
          <w:rStyle w:val="Char5"/>
          <w:rFonts w:hint="cs"/>
          <w:rtl/>
        </w:rPr>
        <w:t>(فما استمتعتم به منهنّ إل</w:t>
      </w:r>
      <w:r w:rsidR="00FD2EA7">
        <w:rPr>
          <w:rStyle w:val="Char5"/>
          <w:rFonts w:hint="cs"/>
          <w:rtl/>
        </w:rPr>
        <w:t>ی</w:t>
      </w:r>
      <w:r w:rsidRPr="00FD2EA7">
        <w:rPr>
          <w:rStyle w:val="Char5"/>
          <w:rFonts w:hint="cs"/>
          <w:rtl/>
        </w:rPr>
        <w:t xml:space="preserve"> أجل مسم</w:t>
      </w:r>
      <w:r w:rsidR="00FD2EA7">
        <w:rPr>
          <w:rStyle w:val="Char5"/>
          <w:rFonts w:hint="cs"/>
          <w:rtl/>
        </w:rPr>
        <w:t>ی</w:t>
      </w:r>
      <w:r w:rsidRPr="00FD2EA7">
        <w:rPr>
          <w:rStyle w:val="Char5"/>
          <w:rFonts w:hint="cs"/>
          <w:rtl/>
        </w:rPr>
        <w:t xml:space="preserve"> فآتوهنّ أجورهن)</w:t>
      </w:r>
      <w:r w:rsidRPr="00FD2EA7">
        <w:rPr>
          <w:rStyle w:val="Char4"/>
          <w:rFonts w:hint="cs"/>
          <w:rtl/>
        </w:rPr>
        <w:t xml:space="preserve">: «پس </w:t>
      </w:r>
      <w:r w:rsidRPr="00E05FA0">
        <w:rPr>
          <w:rStyle w:val="Char4"/>
          <w:rFonts w:hint="cs"/>
          <w:rtl/>
        </w:rPr>
        <w:t>هر چه از زنان تا مدت</w:t>
      </w:r>
      <w:r w:rsidR="00E05FA0">
        <w:rPr>
          <w:rStyle w:val="Char4"/>
          <w:rFonts w:hint="cs"/>
          <w:rtl/>
        </w:rPr>
        <w:t>ی</w:t>
      </w:r>
      <w:r w:rsidRPr="00E05FA0">
        <w:rPr>
          <w:rStyle w:val="Char4"/>
          <w:rFonts w:hint="cs"/>
          <w:rtl/>
        </w:rPr>
        <w:t xml:space="preserve"> مع</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ام برگرفت</w:t>
      </w:r>
      <w:r w:rsidR="00E05FA0">
        <w:rPr>
          <w:rStyle w:val="Char4"/>
          <w:rFonts w:hint="cs"/>
          <w:rtl/>
        </w:rPr>
        <w:t>ی</w:t>
      </w:r>
      <w:r w:rsidRPr="00E05FA0">
        <w:rPr>
          <w:rStyle w:val="Char4"/>
          <w:rFonts w:hint="cs"/>
          <w:rtl/>
        </w:rPr>
        <w:t>د، مهر</w:t>
      </w:r>
      <w:r w:rsidR="00E05FA0">
        <w:rPr>
          <w:rStyle w:val="Char4"/>
          <w:rFonts w:hint="cs"/>
          <w:rtl/>
        </w:rPr>
        <w:t>ی</w:t>
      </w:r>
      <w:r w:rsidRPr="00E05FA0">
        <w:rPr>
          <w:rStyle w:val="Char4"/>
          <w:rFonts w:hint="cs"/>
          <w:rtl/>
        </w:rPr>
        <w:t>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آنان را به ا</w:t>
      </w:r>
      <w:r w:rsidR="00E05FA0">
        <w:rPr>
          <w:rStyle w:val="Char4"/>
          <w:rFonts w:hint="cs"/>
          <w:rtl/>
        </w:rPr>
        <w:t>ی</w:t>
      </w:r>
      <w:r w:rsidRPr="00E05FA0">
        <w:rPr>
          <w:rStyle w:val="Char4"/>
          <w:rFonts w:hint="cs"/>
          <w:rtl/>
        </w:rPr>
        <w:t>شان بده</w:t>
      </w:r>
      <w:r w:rsidR="00E05FA0">
        <w:rPr>
          <w:rStyle w:val="Char4"/>
          <w:rFonts w:hint="cs"/>
          <w:rtl/>
        </w:rPr>
        <w:t>ی</w:t>
      </w:r>
      <w:r w:rsidRPr="00E05FA0">
        <w:rPr>
          <w:rStyle w:val="Char4"/>
          <w:rFonts w:hint="cs"/>
          <w:rtl/>
        </w:rPr>
        <w:t>د». و در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تصر</w:t>
      </w:r>
      <w:r w:rsidR="00E05FA0">
        <w:rPr>
          <w:rStyle w:val="Char4"/>
          <w:rFonts w:hint="cs"/>
          <w:rtl/>
        </w:rPr>
        <w:t>ی</w:t>
      </w:r>
      <w:r w:rsidRPr="00E05FA0">
        <w:rPr>
          <w:rStyle w:val="Char4"/>
          <w:rFonts w:hint="cs"/>
          <w:rtl/>
        </w:rPr>
        <w:t>ح به ا</w:t>
      </w:r>
      <w:r w:rsidR="00E05FA0">
        <w:rPr>
          <w:rStyle w:val="Char4"/>
          <w:rFonts w:hint="cs"/>
          <w:rtl/>
        </w:rPr>
        <w:t>ی</w:t>
      </w:r>
      <w:r w:rsidRPr="00E05FA0">
        <w:rPr>
          <w:rStyle w:val="Char4"/>
          <w:rFonts w:hint="cs"/>
          <w:rtl/>
        </w:rPr>
        <w:t xml:space="preserve">ن مطلب است </w:t>
      </w:r>
      <w:r w:rsidR="00E05FA0">
        <w:rPr>
          <w:rStyle w:val="Char4"/>
          <w:rFonts w:hint="cs"/>
          <w:rtl/>
        </w:rPr>
        <w:t>ک</w:t>
      </w:r>
      <w:r w:rsidRPr="00E05FA0">
        <w:rPr>
          <w:rStyle w:val="Char4"/>
          <w:rFonts w:hint="cs"/>
          <w:rtl/>
        </w:rPr>
        <w:t>ه منظور از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موقع ن</w:t>
      </w:r>
      <w:r w:rsidR="00E05FA0">
        <w:rPr>
          <w:rStyle w:val="Char4"/>
          <w:rFonts w:hint="cs"/>
          <w:rtl/>
        </w:rPr>
        <w:t>ک</w:t>
      </w:r>
      <w:r w:rsidRPr="00E05FA0">
        <w:rPr>
          <w:rStyle w:val="Char4"/>
          <w:rFonts w:hint="cs"/>
          <w:rtl/>
        </w:rPr>
        <w:t>اح متعه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cs="IRNazli"/>
          <w:sz w:val="24"/>
          <w:rtl/>
        </w:rPr>
        <w:footnoteReference w:id="219"/>
      </w:r>
      <w:r w:rsidR="00DB2E0F" w:rsidRPr="00E05FA0">
        <w:rPr>
          <w:rStyle w:val="Char4"/>
          <w:rFonts w:hint="cs"/>
          <w:rtl/>
        </w:rPr>
        <w:t>.</w:t>
      </w:r>
    </w:p>
    <w:p w:rsidR="00F2096B" w:rsidRDefault="00F2096B" w:rsidP="00FD2EA7">
      <w:pPr>
        <w:ind w:firstLine="284"/>
        <w:jc w:val="both"/>
        <w:rPr>
          <w:rStyle w:val="Char4"/>
          <w:rtl/>
        </w:rPr>
      </w:pPr>
      <w:r w:rsidRPr="00E05FA0">
        <w:rPr>
          <w:rStyle w:val="Char4"/>
          <w:rFonts w:hint="cs"/>
          <w:rtl/>
        </w:rPr>
        <w:t>نمونه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مطلب نزد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ز</w:t>
      </w:r>
      <w:r w:rsidR="00E05FA0">
        <w:rPr>
          <w:rStyle w:val="Char4"/>
          <w:rFonts w:hint="cs"/>
          <w:rtl/>
        </w:rPr>
        <w:t>ی</w:t>
      </w:r>
      <w:r w:rsidRPr="00E05FA0">
        <w:rPr>
          <w:rStyle w:val="Char4"/>
          <w:rFonts w:hint="cs"/>
          <w:rtl/>
        </w:rPr>
        <w:t>ادند. و ا</w:t>
      </w:r>
      <w:r w:rsidR="00E05FA0">
        <w:rPr>
          <w:rStyle w:val="Char4"/>
          <w:rFonts w:hint="cs"/>
          <w:rtl/>
        </w:rPr>
        <w:t>ی</w:t>
      </w:r>
      <w:r w:rsidRPr="00E05FA0">
        <w:rPr>
          <w:rStyle w:val="Char4"/>
          <w:rFonts w:hint="cs"/>
          <w:rtl/>
        </w:rPr>
        <w:t>نها به طور واضح دلالت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نند </w:t>
      </w:r>
      <w:r w:rsidR="00E05FA0">
        <w:rPr>
          <w:rStyle w:val="Char4"/>
          <w:rFonts w:hint="cs"/>
          <w:rtl/>
        </w:rPr>
        <w:t>ک</w:t>
      </w:r>
      <w:r w:rsidRPr="00E05FA0">
        <w:rPr>
          <w:rStyle w:val="Char4"/>
          <w:rFonts w:hint="cs"/>
          <w:rtl/>
        </w:rPr>
        <w:t>ه برخ</w:t>
      </w:r>
      <w:r w:rsidR="00E05FA0">
        <w:rPr>
          <w:rStyle w:val="Char4"/>
          <w:rFonts w:hint="cs"/>
          <w:rtl/>
        </w:rPr>
        <w:t>ی</w:t>
      </w:r>
      <w:r w:rsidRPr="00E05FA0">
        <w:rPr>
          <w:rStyle w:val="Char4"/>
          <w:rFonts w:hint="cs"/>
          <w:rtl/>
        </w:rPr>
        <w:t xml:space="preserve"> از دانشمندان ش</w:t>
      </w:r>
      <w:r w:rsidR="00E05FA0">
        <w:rPr>
          <w:rStyle w:val="Char4"/>
          <w:rFonts w:hint="cs"/>
          <w:rtl/>
        </w:rPr>
        <w:t>ی</w:t>
      </w:r>
      <w:r w:rsidRPr="00E05FA0">
        <w:rPr>
          <w:rStyle w:val="Char4"/>
          <w:rFonts w:hint="cs"/>
          <w:rtl/>
        </w:rPr>
        <w:t>عه تنها از رو</w:t>
      </w:r>
      <w:r w:rsidR="00E05FA0">
        <w:rPr>
          <w:rStyle w:val="Char4"/>
          <w:rFonts w:hint="cs"/>
          <w:rtl/>
        </w:rPr>
        <w:t>ی</w:t>
      </w:r>
      <w:r w:rsidRPr="00E05FA0">
        <w:rPr>
          <w:rStyle w:val="Char4"/>
          <w:rFonts w:hint="cs"/>
          <w:rtl/>
        </w:rPr>
        <w:t xml:space="preserve"> نفاق و تق</w:t>
      </w:r>
      <w:r w:rsidR="00E05FA0">
        <w:rPr>
          <w:rStyle w:val="Char4"/>
          <w:rFonts w:hint="cs"/>
          <w:rtl/>
        </w:rPr>
        <w:t>ی</w:t>
      </w:r>
      <w:r w:rsidRPr="00E05FA0">
        <w:rPr>
          <w:rStyle w:val="Char4"/>
          <w:rFonts w:hint="cs"/>
          <w:rtl/>
        </w:rPr>
        <w:t>ه تحر</w:t>
      </w:r>
      <w:r w:rsidR="00E05FA0">
        <w:rPr>
          <w:rStyle w:val="Char4"/>
          <w:rFonts w:hint="cs"/>
          <w:rtl/>
        </w:rPr>
        <w:t>ی</w:t>
      </w:r>
      <w:r w:rsidRPr="00E05FA0">
        <w:rPr>
          <w:rStyle w:val="Char4"/>
          <w:rFonts w:hint="cs"/>
          <w:rtl/>
        </w:rPr>
        <w:t>ف قرآن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تا بد</w:t>
      </w:r>
      <w:r w:rsidR="00E05FA0">
        <w:rPr>
          <w:rStyle w:val="Char4"/>
          <w:rFonts w:hint="cs"/>
          <w:rtl/>
        </w:rPr>
        <w:t>ی</w:t>
      </w:r>
      <w:r w:rsidRPr="00E05FA0">
        <w:rPr>
          <w:rStyle w:val="Char4"/>
          <w:rFonts w:hint="cs"/>
          <w:rtl/>
        </w:rPr>
        <w:t>ن وس</w:t>
      </w:r>
      <w:r w:rsidR="00E05FA0">
        <w:rPr>
          <w:rStyle w:val="Char4"/>
          <w:rFonts w:hint="cs"/>
          <w:rtl/>
        </w:rPr>
        <w:t>ی</w:t>
      </w:r>
      <w:r w:rsidRPr="00E05FA0">
        <w:rPr>
          <w:rStyle w:val="Char4"/>
          <w:rFonts w:hint="cs"/>
          <w:rtl/>
        </w:rPr>
        <w:t>له مسلمانان را فر</w:t>
      </w:r>
      <w:r w:rsidR="00E05FA0">
        <w:rPr>
          <w:rStyle w:val="Char4"/>
          <w:rFonts w:hint="cs"/>
          <w:rtl/>
        </w:rPr>
        <w:t>ی</w:t>
      </w:r>
      <w:r w:rsidRPr="00E05FA0">
        <w:rPr>
          <w:rStyle w:val="Char4"/>
          <w:rFonts w:hint="cs"/>
          <w:rtl/>
        </w:rPr>
        <w:t>ب دهند، و در مذهب ش</w:t>
      </w:r>
      <w:r w:rsidR="00E05FA0">
        <w:rPr>
          <w:rStyle w:val="Char4"/>
          <w:rFonts w:hint="cs"/>
          <w:rtl/>
        </w:rPr>
        <w:t>ی</w:t>
      </w:r>
      <w:r w:rsidRPr="00E05FA0">
        <w:rPr>
          <w:rStyle w:val="Char4"/>
          <w:rFonts w:hint="cs"/>
          <w:rtl/>
        </w:rPr>
        <w:t xml:space="preserve">عه معروف است </w:t>
      </w:r>
      <w:r w:rsidR="00E05FA0">
        <w:rPr>
          <w:rStyle w:val="Char4"/>
          <w:rFonts w:hint="cs"/>
          <w:rtl/>
        </w:rPr>
        <w:t>ک</w:t>
      </w:r>
      <w:r w:rsidRPr="00E05FA0">
        <w:rPr>
          <w:rStyle w:val="Char4"/>
          <w:rFonts w:hint="cs"/>
          <w:rtl/>
        </w:rPr>
        <w:t>ه آنان معتقدند تق</w:t>
      </w:r>
      <w:r w:rsidR="00E05FA0">
        <w:rPr>
          <w:rStyle w:val="Char4"/>
          <w:rFonts w:hint="cs"/>
          <w:rtl/>
        </w:rPr>
        <w:t>ی</w:t>
      </w:r>
      <w:r w:rsidRPr="00E05FA0">
        <w:rPr>
          <w:rStyle w:val="Char4"/>
          <w:rFonts w:hint="cs"/>
          <w:rtl/>
        </w:rPr>
        <w:t>ه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تظاهر به دروغ- اصل</w:t>
      </w:r>
      <w:r w:rsidR="00E05FA0">
        <w:rPr>
          <w:rStyle w:val="Char4"/>
          <w:rFonts w:hint="cs"/>
          <w:rtl/>
        </w:rPr>
        <w:t>ی</w:t>
      </w:r>
      <w:r w:rsidRPr="00E05FA0">
        <w:rPr>
          <w:rStyle w:val="Char4"/>
          <w:rFonts w:hint="cs"/>
          <w:rtl/>
        </w:rPr>
        <w:t xml:space="preserve"> از اصول د</w:t>
      </w:r>
      <w:r w:rsidR="00E05FA0">
        <w:rPr>
          <w:rStyle w:val="Char4"/>
          <w:rFonts w:hint="cs"/>
          <w:rtl/>
        </w:rPr>
        <w:t>ی</w:t>
      </w:r>
      <w:r w:rsidRPr="00E05FA0">
        <w:rPr>
          <w:rStyle w:val="Char4"/>
          <w:rFonts w:hint="cs"/>
          <w:rtl/>
        </w:rPr>
        <w:t>ن است؛</w:t>
      </w:r>
      <w:r w:rsidRPr="00E05FA0">
        <w:rPr>
          <w:rStyle w:val="Char4"/>
          <w:vertAlign w:val="superscript"/>
          <w:rtl/>
        </w:rPr>
        <w:footnoteReference w:id="220"/>
      </w:r>
      <w:r w:rsidRPr="00E05FA0">
        <w:rPr>
          <w:rStyle w:val="Char4"/>
          <w:rFonts w:hint="cs"/>
          <w:rtl/>
        </w:rPr>
        <w:t xml:space="preserve"> همان گونه </w:t>
      </w:r>
      <w:r w:rsidR="00E05FA0">
        <w:rPr>
          <w:rStyle w:val="Char4"/>
          <w:rFonts w:hint="cs"/>
          <w:rtl/>
        </w:rPr>
        <w:t>ک</w:t>
      </w:r>
      <w:r w:rsidRPr="00E05FA0">
        <w:rPr>
          <w:rStyle w:val="Char4"/>
          <w:rFonts w:hint="cs"/>
          <w:rtl/>
        </w:rPr>
        <w:t>ه هم</w:t>
      </w:r>
      <w:r w:rsidR="00E05FA0">
        <w:rPr>
          <w:rStyle w:val="Char4"/>
          <w:rFonts w:hint="cs"/>
          <w:rtl/>
        </w:rPr>
        <w:t>ی</w:t>
      </w:r>
      <w:r w:rsidRPr="00E05FA0">
        <w:rPr>
          <w:rStyle w:val="Char4"/>
          <w:rFonts w:hint="cs"/>
          <w:rtl/>
        </w:rPr>
        <w:t>ن ابن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در رساله</w:t>
      </w:r>
      <w:r w:rsidR="00A63FD3">
        <w:rPr>
          <w:rStyle w:val="Char4"/>
          <w:rFonts w:hint="cs"/>
          <w:rtl/>
        </w:rPr>
        <w:t xml:space="preserve">‌ی </w:t>
      </w:r>
      <w:r w:rsidRPr="00E05FA0">
        <w:rPr>
          <w:rStyle w:val="Char4"/>
          <w:rFonts w:hint="cs"/>
          <w:rtl/>
        </w:rPr>
        <w:t>خود تحت عنوان «الاعتقادات»</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تق</w:t>
      </w:r>
      <w:r w:rsidR="00E05FA0">
        <w:rPr>
          <w:rStyle w:val="Char4"/>
          <w:rFonts w:hint="cs"/>
          <w:rtl/>
        </w:rPr>
        <w:t>ی</w:t>
      </w:r>
      <w:r w:rsidRPr="00E05FA0">
        <w:rPr>
          <w:rStyle w:val="Char4"/>
          <w:rFonts w:hint="cs"/>
          <w:rtl/>
        </w:rPr>
        <w:t xml:space="preserve">ه واجب است، هر </w:t>
      </w:r>
      <w:r w:rsidR="00E05FA0">
        <w:rPr>
          <w:rStyle w:val="Char4"/>
          <w:rFonts w:hint="cs"/>
          <w:rtl/>
        </w:rPr>
        <w:t>ک</w:t>
      </w:r>
      <w:r w:rsidRPr="00E05FA0">
        <w:rPr>
          <w:rStyle w:val="Char4"/>
          <w:rFonts w:hint="cs"/>
          <w:rtl/>
        </w:rPr>
        <w:t>س آن را تر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 xml:space="preserve">رد مثل آن است </w:t>
      </w:r>
      <w:r w:rsidR="00E05FA0">
        <w:rPr>
          <w:rStyle w:val="Char4"/>
          <w:rFonts w:hint="cs"/>
          <w:rtl/>
        </w:rPr>
        <w:t>ک</w:t>
      </w:r>
      <w:r w:rsidRPr="00E05FA0">
        <w:rPr>
          <w:rStyle w:val="Char4"/>
          <w:rFonts w:hint="cs"/>
          <w:rtl/>
        </w:rPr>
        <w:t>ه نماز را تر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 xml:space="preserve">رده باشد. -تا آنجا </w:t>
      </w:r>
      <w:r w:rsidR="00E05FA0">
        <w:rPr>
          <w:rStyle w:val="Char4"/>
          <w:rFonts w:hint="cs"/>
          <w:rtl/>
        </w:rPr>
        <w:t>ک</w:t>
      </w:r>
      <w:r w:rsidRPr="00E05FA0">
        <w:rPr>
          <w:rStyle w:val="Char4"/>
          <w:rFonts w:hint="cs"/>
          <w:rtl/>
        </w:rPr>
        <w:t>ه</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و تق</w:t>
      </w:r>
      <w:r w:rsidR="00E05FA0">
        <w:rPr>
          <w:rStyle w:val="Char4"/>
          <w:rFonts w:hint="cs"/>
          <w:rtl/>
        </w:rPr>
        <w:t>ی</w:t>
      </w:r>
      <w:r w:rsidRPr="00E05FA0">
        <w:rPr>
          <w:rStyle w:val="Char4"/>
          <w:rFonts w:hint="cs"/>
          <w:rtl/>
        </w:rPr>
        <w:t>ه واجب است و برداشتن تق</w:t>
      </w:r>
      <w:r w:rsidR="00E05FA0">
        <w:rPr>
          <w:rStyle w:val="Char4"/>
          <w:rFonts w:hint="cs"/>
          <w:rtl/>
        </w:rPr>
        <w:t>ی</w:t>
      </w:r>
      <w:r w:rsidRPr="00E05FA0">
        <w:rPr>
          <w:rStyle w:val="Char4"/>
          <w:rFonts w:hint="cs"/>
          <w:rtl/>
        </w:rPr>
        <w:t>ه تا هنگام ظهور قائم جا</w:t>
      </w:r>
      <w:r w:rsidR="00E05FA0">
        <w:rPr>
          <w:rStyle w:val="Char4"/>
          <w:rFonts w:hint="cs"/>
          <w:rtl/>
        </w:rPr>
        <w:t>ی</w:t>
      </w:r>
      <w:r w:rsidRPr="00E05FA0">
        <w:rPr>
          <w:rStyle w:val="Char4"/>
          <w:rFonts w:hint="cs"/>
          <w:rtl/>
        </w:rPr>
        <w:t>ز ن</w:t>
      </w:r>
      <w:r w:rsidR="00E05FA0">
        <w:rPr>
          <w:rStyle w:val="Char4"/>
          <w:rFonts w:hint="cs"/>
          <w:rtl/>
        </w:rPr>
        <w:t>ی</w:t>
      </w:r>
      <w:r w:rsidRPr="00E05FA0">
        <w:rPr>
          <w:rStyle w:val="Char4"/>
          <w:rFonts w:hint="cs"/>
          <w:rtl/>
        </w:rPr>
        <w:t xml:space="preserve">ست. هر </w:t>
      </w:r>
      <w:r w:rsidR="00E05FA0">
        <w:rPr>
          <w:rStyle w:val="Char4"/>
          <w:rFonts w:hint="cs"/>
          <w:rtl/>
        </w:rPr>
        <w:t>ک</w:t>
      </w:r>
      <w:r w:rsidRPr="00E05FA0">
        <w:rPr>
          <w:rStyle w:val="Char4"/>
          <w:rFonts w:hint="cs"/>
          <w:rtl/>
        </w:rPr>
        <w:t>س پ</w:t>
      </w:r>
      <w:r w:rsidR="00E05FA0">
        <w:rPr>
          <w:rStyle w:val="Char4"/>
          <w:rFonts w:hint="cs"/>
          <w:rtl/>
        </w:rPr>
        <w:t>ی</w:t>
      </w:r>
      <w:r w:rsidRPr="00E05FA0">
        <w:rPr>
          <w:rStyle w:val="Char4"/>
          <w:rFonts w:hint="cs"/>
          <w:rtl/>
        </w:rPr>
        <w:t>ش از ظهور مهد</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ه را تر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ند، از د</w:t>
      </w:r>
      <w:r w:rsidR="00E05FA0">
        <w:rPr>
          <w:rStyle w:val="Char4"/>
          <w:rFonts w:hint="cs"/>
          <w:rtl/>
        </w:rPr>
        <w:t>ی</w:t>
      </w:r>
      <w:r w:rsidRPr="00E05FA0">
        <w:rPr>
          <w:rStyle w:val="Char4"/>
          <w:rFonts w:hint="cs"/>
          <w:rtl/>
        </w:rPr>
        <w:t>ن خدا و د</w:t>
      </w:r>
      <w:r w:rsidR="00E05FA0">
        <w:rPr>
          <w:rStyle w:val="Char4"/>
          <w:rFonts w:hint="cs"/>
          <w:rtl/>
        </w:rPr>
        <w:t>ی</w:t>
      </w:r>
      <w:r w:rsidRPr="00E05FA0">
        <w:rPr>
          <w:rStyle w:val="Char4"/>
          <w:rFonts w:hint="cs"/>
          <w:rtl/>
        </w:rPr>
        <w:t>ن امام</w:t>
      </w:r>
      <w:r w:rsidR="00E05FA0">
        <w:rPr>
          <w:rStyle w:val="Char4"/>
          <w:rFonts w:hint="cs"/>
          <w:rtl/>
        </w:rPr>
        <w:t>ی</w:t>
      </w:r>
      <w:r w:rsidRPr="00E05FA0">
        <w:rPr>
          <w:rStyle w:val="Char4"/>
          <w:rFonts w:hint="cs"/>
          <w:rtl/>
        </w:rPr>
        <w:t>ه خارج شده و با خدا و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Fonts w:hint="cs"/>
          <w:rtl/>
        </w:rPr>
        <w:t xml:space="preserve"> </w:t>
      </w:r>
      <w:r w:rsidRPr="00E05FA0">
        <w:rPr>
          <w:rStyle w:val="Char4"/>
          <w:rFonts w:hint="cs"/>
          <w:rtl/>
        </w:rPr>
        <w:t xml:space="preserve">و ائمه مخالفت </w:t>
      </w:r>
      <w:r w:rsidR="00E05FA0">
        <w:rPr>
          <w:rStyle w:val="Char4"/>
          <w:rFonts w:hint="cs"/>
          <w:rtl/>
        </w:rPr>
        <w:t>ک</w:t>
      </w:r>
      <w:r w:rsidRPr="00E05FA0">
        <w:rPr>
          <w:rStyle w:val="Char4"/>
          <w:rFonts w:hint="cs"/>
          <w:rtl/>
        </w:rPr>
        <w:t>رده است. «از امام جعفر صادق</w:t>
      </w:r>
      <w:r w:rsidR="00FD2EA7">
        <w:rPr>
          <w:rStyle w:val="Char4"/>
          <w:rFonts w:cs="CTraditional Arabic" w:hint="cs"/>
          <w:rtl/>
        </w:rPr>
        <w:t>÷</w:t>
      </w:r>
      <w:r w:rsidRPr="00E05FA0">
        <w:rPr>
          <w:rStyle w:val="Char4"/>
          <w:rFonts w:hint="cs"/>
          <w:rtl/>
        </w:rPr>
        <w:t xml:space="preserve"> راجع به آ</w:t>
      </w:r>
      <w:r w:rsidR="00E05FA0">
        <w:rPr>
          <w:rStyle w:val="Char4"/>
          <w:rFonts w:hint="cs"/>
          <w:rtl/>
        </w:rPr>
        <w:t>ی</w:t>
      </w:r>
      <w:r w:rsidRPr="00E05FA0">
        <w:rPr>
          <w:rStyle w:val="Char4"/>
          <w:rFonts w:hint="cs"/>
          <w:rtl/>
        </w:rPr>
        <w:t>ه‏</w:t>
      </w:r>
      <w:r w:rsidR="00E05FA0">
        <w:rPr>
          <w:rStyle w:val="Char4"/>
          <w:rFonts w:hint="cs"/>
          <w:rtl/>
        </w:rPr>
        <w:t>ی</w:t>
      </w:r>
      <w:r w:rsidRPr="00E05FA0">
        <w:rPr>
          <w:rStyle w:val="Char4"/>
          <w:rFonts w:hint="cs"/>
          <w:rtl/>
        </w:rPr>
        <w:t>:</w:t>
      </w:r>
    </w:p>
    <w:p w:rsidR="00FD2EA7" w:rsidRPr="000C1949" w:rsidRDefault="00FD2EA7" w:rsidP="00FD2EA7">
      <w:pPr>
        <w:ind w:firstLine="284"/>
        <w:jc w:val="both"/>
        <w:rPr>
          <w:rStyle w:val="Charb"/>
          <w:rtl/>
        </w:rPr>
      </w:pPr>
      <w:r>
        <w:rPr>
          <w:rStyle w:val="Char4"/>
          <w:rFonts w:cs="Traditional Arabic"/>
          <w:rtl/>
        </w:rPr>
        <w:t>﴿</w:t>
      </w:r>
      <w:r w:rsidRPr="000C1949">
        <w:rPr>
          <w:rStyle w:val="Chara"/>
          <w:rtl/>
        </w:rPr>
        <w:t xml:space="preserve">إِنَّ أَكۡرَمَكُمۡ عِندَ </w:t>
      </w:r>
      <w:r w:rsidRPr="000C1949">
        <w:rPr>
          <w:rStyle w:val="Chara"/>
          <w:rFonts w:hint="cs"/>
          <w:rtl/>
        </w:rPr>
        <w:t>ٱ</w:t>
      </w:r>
      <w:r w:rsidRPr="000C1949">
        <w:rPr>
          <w:rStyle w:val="Chara"/>
          <w:rFonts w:hint="eastAsia"/>
          <w:rtl/>
        </w:rPr>
        <w:t>للَّهِ</w:t>
      </w:r>
      <w:r w:rsidRPr="000C1949">
        <w:rPr>
          <w:rStyle w:val="Chara"/>
          <w:rtl/>
        </w:rPr>
        <w:t xml:space="preserve"> أَتۡقَىٰكُمۡۚ</w:t>
      </w:r>
      <w:r>
        <w:rPr>
          <w:rStyle w:val="Char4"/>
          <w:rFonts w:cs="Traditional Arabic"/>
          <w:rtl/>
        </w:rPr>
        <w:t>﴾</w:t>
      </w:r>
      <w:r w:rsidRPr="000C1949">
        <w:rPr>
          <w:rStyle w:val="Chara"/>
          <w:rtl/>
        </w:rPr>
        <w:t xml:space="preserve"> </w:t>
      </w:r>
      <w:r w:rsidRPr="000C1949">
        <w:rPr>
          <w:rStyle w:val="Charb"/>
          <w:rtl/>
        </w:rPr>
        <w:t>[الحجرات: 13]</w:t>
      </w:r>
      <w:r w:rsidRPr="000C1949">
        <w:rPr>
          <w:rStyle w:val="Charb"/>
          <w:rFonts w:hint="cs"/>
          <w:rtl/>
        </w:rPr>
        <w:t>.</w:t>
      </w:r>
    </w:p>
    <w:p w:rsidR="00F2096B" w:rsidRPr="00E05FA0" w:rsidRDefault="00F2096B" w:rsidP="005B5EED">
      <w:pPr>
        <w:ind w:firstLine="284"/>
        <w:jc w:val="both"/>
        <w:rPr>
          <w:rStyle w:val="Char4"/>
          <w:rtl/>
        </w:rPr>
      </w:pPr>
      <w:r w:rsidRPr="00E05FA0">
        <w:rPr>
          <w:rStyle w:val="Char4"/>
          <w:rFonts w:hint="cs"/>
          <w:rtl/>
        </w:rPr>
        <w:t xml:space="preserve">سؤال شد، در جواب گفت: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w:t>
      </w:r>
      <w:r w:rsidR="00E05FA0">
        <w:rPr>
          <w:rStyle w:val="Char4"/>
          <w:rFonts w:hint="cs"/>
          <w:rtl/>
        </w:rPr>
        <w:t>ی</w:t>
      </w:r>
      <w:r w:rsidRPr="00E05FA0">
        <w:rPr>
          <w:rStyle w:val="Char4"/>
          <w:rFonts w:hint="cs"/>
          <w:rtl/>
        </w:rPr>
        <w:t>شتر به تق</w:t>
      </w:r>
      <w:r w:rsidR="00E05FA0">
        <w:rPr>
          <w:rStyle w:val="Char4"/>
          <w:rFonts w:hint="cs"/>
          <w:rtl/>
        </w:rPr>
        <w:t>ی</w:t>
      </w:r>
      <w:r w:rsidRPr="00E05FA0">
        <w:rPr>
          <w:rStyle w:val="Char4"/>
          <w:rFonts w:hint="cs"/>
          <w:rtl/>
        </w:rPr>
        <w:t>ه عمل</w:t>
      </w:r>
      <w:r w:rsidR="005B5EED">
        <w:rPr>
          <w:rStyle w:val="Char4"/>
          <w:rFonts w:hint="cs"/>
          <w:rtl/>
        </w:rPr>
        <w:t xml:space="preserve"> می‌</w:t>
      </w:r>
      <w:r w:rsidR="00E05FA0">
        <w:rPr>
          <w:rStyle w:val="Char4"/>
          <w:rFonts w:hint="cs"/>
          <w:rtl/>
        </w:rPr>
        <w:t>ک</w:t>
      </w:r>
      <w:r w:rsidRPr="00E05FA0">
        <w:rPr>
          <w:rStyle w:val="Char4"/>
          <w:rFonts w:hint="cs"/>
          <w:rtl/>
        </w:rPr>
        <w:t>ند»</w:t>
      </w:r>
      <w:r w:rsidRPr="00E05FA0">
        <w:rPr>
          <w:rStyle w:val="FootnoteReference"/>
          <w:rFonts w:ascii="2  Badr" w:hAnsi="2  Badr" w:cs="IRNazli"/>
          <w:sz w:val="24"/>
          <w:rtl/>
        </w:rPr>
        <w:footnoteReference w:id="221"/>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پس ان</w:t>
      </w:r>
      <w:r w:rsidR="00E05FA0">
        <w:rPr>
          <w:rStyle w:val="Char4"/>
          <w:rFonts w:hint="cs"/>
          <w:rtl/>
        </w:rPr>
        <w:t>ک</w:t>
      </w:r>
      <w:r w:rsidRPr="00E05FA0">
        <w:rPr>
          <w:rStyle w:val="Char4"/>
          <w:rFonts w:hint="cs"/>
          <w:rtl/>
        </w:rPr>
        <w:t>ار تحر</w:t>
      </w:r>
      <w:r w:rsidR="00E05FA0">
        <w:rPr>
          <w:rStyle w:val="Char4"/>
          <w:rFonts w:hint="cs"/>
          <w:rtl/>
        </w:rPr>
        <w:t>ی</w:t>
      </w:r>
      <w:r w:rsidRPr="00E05FA0">
        <w:rPr>
          <w:rStyle w:val="Char4"/>
          <w:rFonts w:hint="cs"/>
          <w:rtl/>
        </w:rPr>
        <w:t>ف قرآن تنها از رو</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ه و دروغ بوده و گرنه با وجود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متواتر-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در خصوص تحر</w:t>
      </w:r>
      <w:r w:rsidR="00E05FA0">
        <w:rPr>
          <w:rStyle w:val="Char4"/>
          <w:rFonts w:hint="cs"/>
          <w:rtl/>
        </w:rPr>
        <w:t>ی</w:t>
      </w:r>
      <w:r w:rsidRPr="00E05FA0">
        <w:rPr>
          <w:rStyle w:val="Char4"/>
          <w:rFonts w:hint="cs"/>
          <w:rtl/>
        </w:rPr>
        <w:t>ف قرآن، چگونه مم</w:t>
      </w:r>
      <w:r w:rsidR="00E05FA0">
        <w:rPr>
          <w:rStyle w:val="Char4"/>
          <w:rFonts w:hint="cs"/>
          <w:rtl/>
        </w:rPr>
        <w:t>ک</w:t>
      </w:r>
      <w:r w:rsidRPr="00E05FA0">
        <w:rPr>
          <w:rStyle w:val="Char4"/>
          <w:rFonts w:hint="cs"/>
          <w:rtl/>
        </w:rPr>
        <w:t>ن است آن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w:t>
      </w:r>
    </w:p>
    <w:p w:rsidR="00F2096B" w:rsidRPr="00E05FA0" w:rsidRDefault="00F2096B" w:rsidP="00FD2EA7">
      <w:pPr>
        <w:ind w:firstLine="284"/>
        <w:jc w:val="both"/>
        <w:rPr>
          <w:rStyle w:val="Char4"/>
          <w:rtl/>
        </w:rPr>
      </w:pPr>
      <w:r w:rsidRPr="0047738B">
        <w:rPr>
          <w:rStyle w:val="Char9"/>
          <w:rFonts w:hint="cs"/>
          <w:rtl/>
        </w:rPr>
        <w:t xml:space="preserve">ششم- </w:t>
      </w:r>
      <w:r w:rsidRPr="00E05FA0">
        <w:rPr>
          <w:rStyle w:val="Char4"/>
          <w:rFonts w:hint="cs"/>
          <w:rtl/>
        </w:rPr>
        <w:t>اگر سخن ا</w:t>
      </w:r>
      <w:r w:rsidR="00E05FA0">
        <w:rPr>
          <w:rStyle w:val="Char4"/>
          <w:rFonts w:hint="cs"/>
          <w:rtl/>
        </w:rPr>
        <w:t>ی</w:t>
      </w:r>
      <w:r w:rsidRPr="00E05FA0">
        <w:rPr>
          <w:rStyle w:val="Char4"/>
          <w:rFonts w:hint="cs"/>
          <w:rtl/>
        </w:rPr>
        <w:t>ن چهار نفر پذ</w:t>
      </w:r>
      <w:r w:rsidR="00E05FA0">
        <w:rPr>
          <w:rStyle w:val="Char4"/>
          <w:rFonts w:hint="cs"/>
          <w:rtl/>
        </w:rPr>
        <w:t>ی</w:t>
      </w:r>
      <w:r w:rsidRPr="00E05FA0">
        <w:rPr>
          <w:rStyle w:val="Char4"/>
          <w:rFonts w:hint="cs"/>
          <w:rtl/>
        </w:rPr>
        <w:t>رفته شود،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به صراحت ب</w:t>
      </w:r>
      <w:r w:rsidR="00E05FA0">
        <w:rPr>
          <w:rStyle w:val="Char4"/>
          <w:rFonts w:hint="cs"/>
          <w:rtl/>
        </w:rPr>
        <w:t>ی</w:t>
      </w:r>
      <w:r w:rsidRPr="00E05FA0">
        <w:rPr>
          <w:rStyle w:val="Char4"/>
          <w:rFonts w:hint="cs"/>
          <w:rtl/>
        </w:rPr>
        <w:t>ان</w:t>
      </w:r>
      <w:r w:rsidR="005B5EED">
        <w:rPr>
          <w:rStyle w:val="Char4"/>
          <w:rFonts w:hint="cs"/>
          <w:rtl/>
        </w:rPr>
        <w:t xml:space="preserve"> می‌</w:t>
      </w:r>
      <w:r w:rsidRPr="00E05FA0">
        <w:rPr>
          <w:rStyle w:val="Char4"/>
          <w:rFonts w:hint="cs"/>
          <w:rtl/>
        </w:rPr>
        <w:t xml:space="preserve">دارند </w:t>
      </w:r>
      <w:r w:rsidR="00E05FA0">
        <w:rPr>
          <w:rStyle w:val="Char4"/>
          <w:rFonts w:hint="cs"/>
          <w:rtl/>
        </w:rPr>
        <w:t>ک</w:t>
      </w:r>
      <w:r w:rsidRPr="00E05FA0">
        <w:rPr>
          <w:rStyle w:val="Char4"/>
          <w:rFonts w:hint="cs"/>
          <w:rtl/>
        </w:rPr>
        <w:t>ه فقط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w:t>
      </w:r>
      <w:r w:rsidR="00FD2EA7">
        <w:rPr>
          <w:rStyle w:val="Char4"/>
          <w:rFonts w:cs="CTraditional Arabic" w:hint="cs"/>
          <w:rtl/>
        </w:rPr>
        <w:t>س</w:t>
      </w:r>
      <w:r w:rsidRPr="00E05FA0">
        <w:rPr>
          <w:rStyle w:val="Char4"/>
          <w:rFonts w:hint="cs"/>
          <w:rtl/>
        </w:rPr>
        <w:t xml:space="preserve"> قرآن را جمع 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رد و آن را به صحابه عرضه </w:t>
      </w:r>
      <w:r w:rsidR="00E05FA0">
        <w:rPr>
          <w:rStyle w:val="Char4"/>
          <w:rFonts w:hint="cs"/>
          <w:rtl/>
        </w:rPr>
        <w:t>ک</w:t>
      </w:r>
      <w:r w:rsidRPr="00E05FA0">
        <w:rPr>
          <w:rStyle w:val="Char4"/>
          <w:rFonts w:hint="cs"/>
          <w:rtl/>
        </w:rPr>
        <w:t>رد و صحابه ا</w:t>
      </w:r>
      <w:r w:rsidR="00E05FA0">
        <w:rPr>
          <w:rStyle w:val="Char4"/>
          <w:rFonts w:hint="cs"/>
          <w:rtl/>
        </w:rPr>
        <w:t>ی</w:t>
      </w:r>
      <w:r w:rsidRPr="00E05FA0">
        <w:rPr>
          <w:rStyle w:val="Char4"/>
          <w:rFonts w:hint="cs"/>
          <w:rtl/>
        </w:rPr>
        <w:t>ن قرآن را به او برگرداندند و گفتند: «ما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به ا</w:t>
      </w:r>
      <w:r w:rsidR="00E05FA0">
        <w:rPr>
          <w:rStyle w:val="Char4"/>
          <w:rFonts w:hint="cs"/>
          <w:rtl/>
        </w:rPr>
        <w:t>ی</w:t>
      </w:r>
      <w:r w:rsidRPr="00E05FA0">
        <w:rPr>
          <w:rStyle w:val="Char4"/>
          <w:rFonts w:hint="cs"/>
          <w:rtl/>
        </w:rPr>
        <w:t>ن ندار</w:t>
      </w:r>
      <w:r w:rsidR="00E05FA0">
        <w:rPr>
          <w:rStyle w:val="Char4"/>
          <w:rFonts w:hint="cs"/>
          <w:rtl/>
        </w:rPr>
        <w:t>ی</w:t>
      </w:r>
      <w:r w:rsidRPr="00E05FA0">
        <w:rPr>
          <w:rStyle w:val="Char4"/>
          <w:rFonts w:hint="cs"/>
          <w:rtl/>
        </w:rPr>
        <w:t>م. عل</w:t>
      </w:r>
      <w:r w:rsidR="00E05FA0">
        <w:rPr>
          <w:rStyle w:val="Char4"/>
          <w:rFonts w:hint="cs"/>
          <w:rtl/>
        </w:rPr>
        <w:t>ی</w:t>
      </w:r>
      <w:r w:rsidR="00FD2EA7">
        <w:rPr>
          <w:rStyle w:val="Char4"/>
          <w:rFonts w:cs="CTraditional Arabic" w:hint="cs"/>
          <w:rtl/>
        </w:rPr>
        <w:t>س</w:t>
      </w:r>
      <w:r w:rsidRPr="00E05FA0">
        <w:rPr>
          <w:rStyle w:val="Char4"/>
          <w:rFonts w:hint="cs"/>
          <w:rtl/>
        </w:rPr>
        <w:t xml:space="preserve"> گفت: پس از ا</w:t>
      </w:r>
      <w:r w:rsidR="00E05FA0">
        <w:rPr>
          <w:rStyle w:val="Char4"/>
          <w:rFonts w:hint="cs"/>
          <w:rtl/>
        </w:rPr>
        <w:t>ی</w:t>
      </w:r>
      <w:r w:rsidRPr="00E05FA0">
        <w:rPr>
          <w:rStyle w:val="Char4"/>
          <w:rFonts w:hint="cs"/>
          <w:rtl/>
        </w:rPr>
        <w:t>ن د</w:t>
      </w:r>
      <w:r w:rsidR="00E05FA0">
        <w:rPr>
          <w:rStyle w:val="Char4"/>
          <w:rFonts w:hint="cs"/>
          <w:rtl/>
        </w:rPr>
        <w:t>ی</w:t>
      </w:r>
      <w:r w:rsidRPr="00E05FA0">
        <w:rPr>
          <w:rStyle w:val="Char4"/>
          <w:rFonts w:hint="cs"/>
          <w:rtl/>
        </w:rPr>
        <w:t>گر ا</w:t>
      </w:r>
      <w:r w:rsidR="00E05FA0">
        <w:rPr>
          <w:rStyle w:val="Char4"/>
          <w:rFonts w:hint="cs"/>
          <w:rtl/>
        </w:rPr>
        <w:t>ی</w:t>
      </w:r>
      <w:r w:rsidRPr="00E05FA0">
        <w:rPr>
          <w:rStyle w:val="Char4"/>
          <w:rFonts w:hint="cs"/>
          <w:rtl/>
        </w:rPr>
        <w:t>ن قرآن را نم</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د تا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 xml:space="preserve">ه شخص قائم از فرزندان من ظهور </w:t>
      </w:r>
      <w:r w:rsidR="00E05FA0">
        <w:rPr>
          <w:rStyle w:val="Char4"/>
          <w:rFonts w:hint="cs"/>
          <w:rtl/>
        </w:rPr>
        <w:t>ک</w:t>
      </w:r>
      <w:r w:rsidRPr="00E05FA0">
        <w:rPr>
          <w:rStyle w:val="Char4"/>
          <w:rFonts w:hint="cs"/>
          <w:rtl/>
        </w:rPr>
        <w:t>ند». روا</w:t>
      </w:r>
      <w:r w:rsidR="00E05FA0">
        <w:rPr>
          <w:rStyle w:val="Char4"/>
          <w:rFonts w:hint="cs"/>
          <w:rtl/>
        </w:rPr>
        <w:t>ی</w:t>
      </w:r>
      <w:r w:rsidRPr="00E05FA0">
        <w:rPr>
          <w:rStyle w:val="Char4"/>
          <w:rFonts w:hint="cs"/>
          <w:rtl/>
        </w:rPr>
        <w:t>ت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از جابر از ابوجعفر</w:t>
      </w:r>
      <w:r w:rsidR="00521862" w:rsidRPr="00521862">
        <w:rPr>
          <w:rStyle w:val="Char4"/>
          <w:rFonts w:cs="CTraditional Arabic" w:hint="cs"/>
          <w:rtl/>
        </w:rPr>
        <w:t>÷</w:t>
      </w:r>
      <w:r w:rsidR="00DB2E0F" w:rsidRPr="00E05FA0">
        <w:rPr>
          <w:rStyle w:val="Char4"/>
          <w:rFonts w:hint="cs"/>
          <w:rtl/>
        </w:rPr>
        <w:t xml:space="preserve"> </w:t>
      </w:r>
      <w:r w:rsidRPr="00E05FA0">
        <w:rPr>
          <w:rStyle w:val="Char4"/>
          <w:rFonts w:hint="cs"/>
          <w:rtl/>
        </w:rPr>
        <w:t xml:space="preserve">وجود دارد </w:t>
      </w:r>
      <w:r w:rsidR="00E05FA0">
        <w:rPr>
          <w:rStyle w:val="Char4"/>
          <w:rFonts w:hint="cs"/>
          <w:rtl/>
        </w:rPr>
        <w:t>ک</w:t>
      </w:r>
      <w:r w:rsidRPr="00E05FA0">
        <w:rPr>
          <w:rStyle w:val="Char4"/>
          <w:rFonts w:hint="cs"/>
          <w:rtl/>
        </w:rPr>
        <w:t>ه ط</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 ابوجعفر</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rtl/>
        </w:rPr>
        <w:t xml:space="preserve"> تواند ادعا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همه‌</w:t>
      </w:r>
      <w:r w:rsidR="00E05FA0">
        <w:rPr>
          <w:rStyle w:val="Char4"/>
          <w:rFonts w:hint="cs"/>
          <w:rtl/>
        </w:rPr>
        <w:t>ی</w:t>
      </w:r>
      <w:r w:rsidRPr="00E05FA0">
        <w:rPr>
          <w:rStyle w:val="Char4"/>
          <w:rFonts w:hint="cs"/>
          <w:rtl/>
        </w:rPr>
        <w:t xml:space="preserve"> قرآن، ظاهر و باطنش نزدش هست جز اوص</w:t>
      </w:r>
      <w:r w:rsidR="00E05FA0">
        <w:rPr>
          <w:rStyle w:val="Char4"/>
          <w:rFonts w:hint="cs"/>
          <w:rtl/>
        </w:rPr>
        <w:t>ی</w:t>
      </w:r>
      <w:r w:rsidRPr="00E05FA0">
        <w:rPr>
          <w:rStyle w:val="Char4"/>
          <w:rFonts w:hint="cs"/>
          <w:rtl/>
        </w:rPr>
        <w:t>اء و ائمه»</w:t>
      </w:r>
      <w:r w:rsidRPr="00E05FA0">
        <w:rPr>
          <w:rStyle w:val="FootnoteReference"/>
          <w:rFonts w:cs="IRNazli"/>
          <w:sz w:val="24"/>
          <w:rtl/>
        </w:rPr>
        <w:footnoteReference w:id="222"/>
      </w:r>
      <w:r w:rsidR="00DB2E0F" w:rsidRPr="00E05FA0">
        <w:rPr>
          <w:rStyle w:val="Char4"/>
          <w:rFonts w:hint="cs"/>
          <w:rtl/>
        </w:rPr>
        <w:t>.</w:t>
      </w:r>
      <w:r w:rsidRPr="00E05FA0">
        <w:rPr>
          <w:rStyle w:val="Char4"/>
          <w:rFonts w:hint="cs"/>
          <w:rtl/>
        </w:rPr>
        <w:t xml:space="preserve">  </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در ا</w:t>
      </w:r>
      <w:r w:rsidR="00E05FA0">
        <w:rPr>
          <w:rStyle w:val="Char4"/>
          <w:rFonts w:hint="cs"/>
          <w:rtl/>
        </w:rPr>
        <w:t>ی</w:t>
      </w:r>
      <w:r w:rsidRPr="00E05FA0">
        <w:rPr>
          <w:rStyle w:val="Char4"/>
          <w:rFonts w:hint="cs"/>
          <w:rtl/>
        </w:rPr>
        <w:t>ن صورت دروغ</w:t>
      </w:r>
      <w:r w:rsidR="005B5EED">
        <w:rPr>
          <w:rStyle w:val="Char4"/>
          <w:rFonts w:hint="cs"/>
          <w:rtl/>
        </w:rPr>
        <w:t xml:space="preserve">‌هایی </w:t>
      </w:r>
      <w:r w:rsidR="00E05FA0">
        <w:rPr>
          <w:rStyle w:val="Char4"/>
          <w:rFonts w:hint="cs"/>
          <w:rtl/>
        </w:rPr>
        <w:t>ک</w:t>
      </w:r>
      <w:r w:rsidRPr="00E05FA0">
        <w:rPr>
          <w:rStyle w:val="Char4"/>
          <w:rFonts w:hint="cs"/>
          <w:rtl/>
        </w:rPr>
        <w:t>ه</w:t>
      </w:r>
      <w:r w:rsidR="005B5EED">
        <w:rPr>
          <w:rStyle w:val="Char4"/>
          <w:rFonts w:hint="cs"/>
          <w:rtl/>
        </w:rPr>
        <w:t xml:space="preserve"> می‌</w:t>
      </w:r>
      <w:r w:rsidRPr="00E05FA0">
        <w:rPr>
          <w:rStyle w:val="Char4"/>
          <w:rFonts w:hint="cs"/>
          <w:rtl/>
        </w:rPr>
        <w:t>گو</w:t>
      </w:r>
      <w:r w:rsidR="00E05FA0">
        <w:rPr>
          <w:rStyle w:val="Char4"/>
          <w:rFonts w:hint="cs"/>
          <w:rtl/>
        </w:rPr>
        <w:t>ی</w:t>
      </w:r>
      <w:r w:rsidRPr="00E05FA0">
        <w:rPr>
          <w:rStyle w:val="Char4"/>
          <w:rFonts w:hint="cs"/>
          <w:rtl/>
        </w:rPr>
        <w:t>د: صحابه و به و</w:t>
      </w:r>
      <w:r w:rsidR="00E05FA0">
        <w:rPr>
          <w:rStyle w:val="Char4"/>
          <w:rFonts w:hint="cs"/>
          <w:rtl/>
        </w:rPr>
        <w:t>ی</w:t>
      </w:r>
      <w:r w:rsidRPr="00E05FA0">
        <w:rPr>
          <w:rStyle w:val="Char4"/>
          <w:rFonts w:hint="cs"/>
          <w:rtl/>
        </w:rPr>
        <w:t>ژه سه خل</w:t>
      </w:r>
      <w:r w:rsidR="00E05FA0">
        <w:rPr>
          <w:rStyle w:val="Char4"/>
          <w:rFonts w:hint="cs"/>
          <w:rtl/>
        </w:rPr>
        <w:t>ی</w:t>
      </w:r>
      <w:r w:rsidRPr="00E05FA0">
        <w:rPr>
          <w:rStyle w:val="Char4"/>
          <w:rFonts w:hint="cs"/>
          <w:rtl/>
        </w:rPr>
        <w:t>فه‌</w:t>
      </w:r>
      <w:r w:rsidR="00E05FA0">
        <w:rPr>
          <w:rStyle w:val="Char4"/>
          <w:rFonts w:hint="cs"/>
          <w:rtl/>
        </w:rPr>
        <w:t>ی</w:t>
      </w:r>
      <w:r w:rsidRPr="00E05FA0">
        <w:rPr>
          <w:rStyle w:val="Char4"/>
          <w:rFonts w:hint="cs"/>
          <w:rtl/>
        </w:rPr>
        <w:t xml:space="preserve"> راشد-رضوان الله عل</w:t>
      </w:r>
      <w:r w:rsidR="00E05FA0">
        <w:rPr>
          <w:rStyle w:val="Char4"/>
          <w:rFonts w:hint="cs"/>
          <w:rtl/>
        </w:rPr>
        <w:t>ی</w:t>
      </w:r>
      <w:r w:rsidRPr="00E05FA0">
        <w:rPr>
          <w:rStyle w:val="Char4"/>
          <w:rFonts w:hint="cs"/>
          <w:rtl/>
        </w:rPr>
        <w:t>هم أجمع</w:t>
      </w:r>
      <w:r w:rsidR="00E05FA0">
        <w:rPr>
          <w:rStyle w:val="Char4"/>
          <w:rFonts w:hint="cs"/>
          <w:rtl/>
        </w:rPr>
        <w:t>ی</w:t>
      </w:r>
      <w:r w:rsidRPr="00E05FA0">
        <w:rPr>
          <w:rStyle w:val="Char4"/>
          <w:rFonts w:hint="cs"/>
          <w:rtl/>
        </w:rPr>
        <w:t>ن- مطالب</w:t>
      </w:r>
      <w:r w:rsidR="00E05FA0">
        <w:rPr>
          <w:rStyle w:val="Char4"/>
          <w:rFonts w:hint="cs"/>
          <w:rtl/>
        </w:rPr>
        <w:t>ی</w:t>
      </w:r>
      <w:r w:rsidRPr="00E05FA0">
        <w:rPr>
          <w:rStyle w:val="Char4"/>
          <w:rFonts w:hint="cs"/>
          <w:rtl/>
        </w:rPr>
        <w:t xml:space="preserve"> را به قرآن افزودند </w:t>
      </w:r>
      <w:r w:rsidR="00E05FA0">
        <w:rPr>
          <w:rStyle w:val="Char4"/>
          <w:rFonts w:hint="cs"/>
          <w:rtl/>
        </w:rPr>
        <w:t>ک</w:t>
      </w:r>
      <w:r w:rsidRPr="00E05FA0">
        <w:rPr>
          <w:rStyle w:val="Char4"/>
          <w:rFonts w:hint="cs"/>
          <w:rtl/>
        </w:rPr>
        <w:t>ه جزو قرآن ن</w:t>
      </w:r>
      <w:r w:rsidR="00E05FA0">
        <w:rPr>
          <w:rStyle w:val="Char4"/>
          <w:rFonts w:hint="cs"/>
          <w:rtl/>
        </w:rPr>
        <w:t>ی</w:t>
      </w:r>
      <w:r w:rsidRPr="00E05FA0">
        <w:rPr>
          <w:rStyle w:val="Char4"/>
          <w:rFonts w:hint="cs"/>
          <w:rtl/>
        </w:rPr>
        <w:t>ستند و مطالب</w:t>
      </w:r>
      <w:r w:rsidR="00E05FA0">
        <w:rPr>
          <w:rStyle w:val="Char4"/>
          <w:rFonts w:hint="cs"/>
          <w:rtl/>
        </w:rPr>
        <w:t>ی</w:t>
      </w:r>
      <w:r w:rsidRPr="00E05FA0">
        <w:rPr>
          <w:rStyle w:val="Char4"/>
          <w:rFonts w:hint="cs"/>
          <w:rtl/>
        </w:rPr>
        <w:t xml:space="preserve"> را از قرآن ب</w:t>
      </w:r>
      <w:r w:rsidR="00E05FA0">
        <w:rPr>
          <w:rStyle w:val="Char4"/>
          <w:rFonts w:hint="cs"/>
          <w:rtl/>
        </w:rPr>
        <w:t>ی</w:t>
      </w:r>
      <w:r w:rsidRPr="00E05FA0">
        <w:rPr>
          <w:rStyle w:val="Char4"/>
          <w:rFonts w:hint="cs"/>
          <w:rtl/>
        </w:rPr>
        <w:t xml:space="preserve">رون </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جزو قرآن بوده است، و آن وقت به تلاش</w:t>
      </w:r>
      <w:r w:rsidRPr="00E05FA0">
        <w:rPr>
          <w:rStyle w:val="Char4"/>
          <w:rFonts w:hint="cs"/>
          <w:cs/>
        </w:rPr>
        <w:t>‎</w:t>
      </w:r>
      <w:r w:rsidRPr="00E05FA0">
        <w:rPr>
          <w:rStyle w:val="Char4"/>
          <w:rFonts w:hint="cs"/>
          <w:rtl/>
        </w:rPr>
        <w:t>ها و زحمات صحابه و فض</w:t>
      </w:r>
      <w:r w:rsidR="00E05FA0">
        <w:rPr>
          <w:rStyle w:val="Char4"/>
          <w:rFonts w:hint="cs"/>
          <w:rtl/>
        </w:rPr>
        <w:t>ی</w:t>
      </w:r>
      <w:r w:rsidRPr="00E05FA0">
        <w:rPr>
          <w:rStyle w:val="Char4"/>
          <w:rFonts w:hint="cs"/>
          <w:rtl/>
        </w:rPr>
        <w:t>لت</w:t>
      </w:r>
      <w:r w:rsidRPr="00E05FA0">
        <w:rPr>
          <w:rStyle w:val="Char4"/>
          <w:rFonts w:hint="cs"/>
          <w:cs/>
        </w:rPr>
        <w:t>‎</w:t>
      </w:r>
      <w:r w:rsidRPr="00E05FA0">
        <w:rPr>
          <w:rStyle w:val="Char4"/>
          <w:rFonts w:hint="cs"/>
          <w:rtl/>
        </w:rPr>
        <w:t xml:space="preserve">شان </w:t>
      </w:r>
      <w:r w:rsidR="00E05FA0">
        <w:rPr>
          <w:rStyle w:val="Char4"/>
          <w:rFonts w:hint="cs"/>
          <w:rtl/>
        </w:rPr>
        <w:t>ک</w:t>
      </w:r>
      <w:r w:rsidRPr="00E05FA0">
        <w:rPr>
          <w:rStyle w:val="Char4"/>
          <w:rFonts w:hint="cs"/>
          <w:rtl/>
        </w:rPr>
        <w:t>ه قرآن را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نمودند و به توف</w:t>
      </w:r>
      <w:r w:rsidR="00E05FA0">
        <w:rPr>
          <w:rStyle w:val="Char4"/>
          <w:rFonts w:hint="cs"/>
          <w:rtl/>
        </w:rPr>
        <w:t>ی</w:t>
      </w:r>
      <w:r w:rsidRPr="00E05FA0">
        <w:rPr>
          <w:rStyle w:val="Char4"/>
          <w:rFonts w:hint="cs"/>
          <w:rtl/>
        </w:rPr>
        <w:t>ق و عنا</w:t>
      </w:r>
      <w:r w:rsidR="00E05FA0">
        <w:rPr>
          <w:rStyle w:val="Char4"/>
          <w:rFonts w:hint="cs"/>
          <w:rtl/>
        </w:rPr>
        <w:t>ی</w:t>
      </w:r>
      <w:r w:rsidRPr="00E05FA0">
        <w:rPr>
          <w:rStyle w:val="Char4"/>
          <w:rFonts w:hint="cs"/>
          <w:rtl/>
        </w:rPr>
        <w:t xml:space="preserve">ت و رحمت و </w:t>
      </w:r>
      <w:r w:rsidR="00E05FA0">
        <w:rPr>
          <w:rStyle w:val="Char4"/>
          <w:rFonts w:hint="cs"/>
          <w:rtl/>
        </w:rPr>
        <w:t>ک</w:t>
      </w:r>
      <w:r w:rsidRPr="00E05FA0">
        <w:rPr>
          <w:rStyle w:val="Char4"/>
          <w:rFonts w:hint="cs"/>
          <w:rtl/>
        </w:rPr>
        <w:t>رم خدا سبب حفظ و ص</w:t>
      </w:r>
      <w:r w:rsidR="00E05FA0">
        <w:rPr>
          <w:rStyle w:val="Char4"/>
          <w:rFonts w:hint="cs"/>
          <w:rtl/>
        </w:rPr>
        <w:t>ی</w:t>
      </w:r>
      <w:r w:rsidRPr="00E05FA0">
        <w:rPr>
          <w:rStyle w:val="Char4"/>
          <w:rFonts w:hint="cs"/>
          <w:rtl/>
        </w:rPr>
        <w:t>انت قرآن شدند، اعتراف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w:t>
      </w:r>
    </w:p>
    <w:p w:rsidR="00F2096B" w:rsidRPr="00E05FA0" w:rsidRDefault="00F2096B" w:rsidP="005B5EED">
      <w:pPr>
        <w:ind w:firstLine="284"/>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ا</w:t>
      </w:r>
      <w:r w:rsidR="00E05FA0">
        <w:rPr>
          <w:rStyle w:val="Char4"/>
          <w:rFonts w:hint="cs"/>
          <w:rtl/>
        </w:rPr>
        <w:t>ی</w:t>
      </w:r>
      <w:r w:rsidRPr="00E05FA0">
        <w:rPr>
          <w:rStyle w:val="Char4"/>
          <w:rFonts w:hint="cs"/>
          <w:rtl/>
        </w:rPr>
        <w:t>ن اعتقاد، باطل 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ه</w:t>
      </w:r>
      <w:r w:rsidR="00E05FA0">
        <w:rPr>
          <w:rStyle w:val="Char4"/>
          <w:rFonts w:hint="cs"/>
          <w:rtl/>
        </w:rPr>
        <w:t>ی</w:t>
      </w:r>
      <w:r w:rsidRPr="00E05FA0">
        <w:rPr>
          <w:rStyle w:val="Char4"/>
          <w:rFonts w:hint="cs"/>
          <w:rtl/>
        </w:rPr>
        <w:t>چ عق</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پذ</w:t>
      </w:r>
      <w:r w:rsidR="00E05FA0">
        <w:rPr>
          <w:rStyle w:val="Char4"/>
          <w:rFonts w:hint="cs"/>
          <w:rtl/>
        </w:rPr>
        <w:t>ی</w:t>
      </w:r>
      <w:r w:rsidRPr="00E05FA0">
        <w:rPr>
          <w:rStyle w:val="Char4"/>
          <w:rFonts w:hint="cs"/>
          <w:rtl/>
        </w:rPr>
        <w:t>رفته نم</w:t>
      </w:r>
      <w:r w:rsidR="00E05FA0">
        <w:rPr>
          <w:rStyle w:val="Char4"/>
          <w:rFonts w:hint="cs"/>
          <w:rtl/>
        </w:rPr>
        <w:t>ی</w:t>
      </w:r>
      <w:r w:rsidRPr="00E05FA0">
        <w:rPr>
          <w:rStyle w:val="Char4"/>
          <w:rFonts w:hint="cs"/>
          <w:cs/>
        </w:rPr>
        <w:t>‎</w:t>
      </w:r>
      <w:r w:rsidRPr="00E05FA0">
        <w:rPr>
          <w:rStyle w:val="Char4"/>
          <w:rFonts w:hint="cs"/>
          <w:rtl/>
        </w:rPr>
        <w:t>شود و به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ت</w:t>
      </w:r>
      <w:r w:rsidR="00E05FA0">
        <w:rPr>
          <w:rStyle w:val="Char4"/>
          <w:rFonts w:hint="cs"/>
          <w:rtl/>
        </w:rPr>
        <w:t>کی</w:t>
      </w:r>
      <w:r w:rsidRPr="00E05FA0">
        <w:rPr>
          <w:rStyle w:val="Char4"/>
          <w:rFonts w:hint="cs"/>
          <w:rtl/>
        </w:rPr>
        <w:t>ه نم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از طر</w:t>
      </w:r>
      <w:r w:rsidR="00E05FA0">
        <w:rPr>
          <w:rStyle w:val="Char4"/>
          <w:rFonts w:hint="cs"/>
          <w:rtl/>
        </w:rPr>
        <w:t>ی</w:t>
      </w:r>
      <w:r w:rsidRPr="00E05FA0">
        <w:rPr>
          <w:rStyle w:val="Char4"/>
          <w:rFonts w:hint="cs"/>
          <w:rtl/>
        </w:rPr>
        <w:t>ق دوازده امام به ما نرس</w:t>
      </w:r>
      <w:r w:rsidR="00E05FA0">
        <w:rPr>
          <w:rStyle w:val="Char4"/>
          <w:rFonts w:hint="cs"/>
          <w:rtl/>
        </w:rPr>
        <w:t>ی</w:t>
      </w:r>
      <w:r w:rsidRPr="00E05FA0">
        <w:rPr>
          <w:rStyle w:val="Char4"/>
          <w:rFonts w:hint="cs"/>
          <w:rtl/>
        </w:rPr>
        <w:t>ده باشد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آنچه ثابت شده،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 موجود در دست مردم فقط از مصحف عثمان ذ</w:t>
      </w:r>
      <w:r w:rsidR="00E05FA0">
        <w:rPr>
          <w:rStyle w:val="Char4"/>
          <w:rFonts w:hint="cs"/>
          <w:rtl/>
        </w:rPr>
        <w:t>ی</w:t>
      </w:r>
      <w:r w:rsidRPr="00E05FA0">
        <w:rPr>
          <w:rStyle w:val="Char4"/>
          <w:rFonts w:hint="cs"/>
          <w:rtl/>
        </w:rPr>
        <w:t xml:space="preserve"> النور</w:t>
      </w:r>
      <w:r w:rsidR="00E05FA0">
        <w:rPr>
          <w:rStyle w:val="Char4"/>
          <w:rFonts w:hint="cs"/>
          <w:rtl/>
        </w:rPr>
        <w:t>ی</w:t>
      </w:r>
      <w:r w:rsidRPr="00E05FA0">
        <w:rPr>
          <w:rStyle w:val="Char4"/>
          <w:rFonts w:hint="cs"/>
          <w:rtl/>
        </w:rPr>
        <w:t>ن نقل شده و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قرآن، آغازش از ابوب</w:t>
      </w:r>
      <w:r w:rsidR="00E05FA0">
        <w:rPr>
          <w:rStyle w:val="Char4"/>
          <w:rFonts w:hint="cs"/>
          <w:rtl/>
        </w:rPr>
        <w:t>ک</w:t>
      </w:r>
      <w:r w:rsidRPr="00E05FA0">
        <w:rPr>
          <w:rStyle w:val="Char4"/>
          <w:rFonts w:hint="cs"/>
          <w:rtl/>
        </w:rPr>
        <w:t>ر صد</w:t>
      </w:r>
      <w:r w:rsidR="00E05FA0">
        <w:rPr>
          <w:rStyle w:val="Char4"/>
          <w:rFonts w:hint="cs"/>
          <w:rtl/>
        </w:rPr>
        <w:t>ی</w:t>
      </w:r>
      <w:r w:rsidRPr="00E05FA0">
        <w:rPr>
          <w:rStyle w:val="Char4"/>
          <w:rFonts w:hint="cs"/>
          <w:rtl/>
        </w:rPr>
        <w:t>ق و پا</w:t>
      </w:r>
      <w:r w:rsidR="00E05FA0">
        <w:rPr>
          <w:rStyle w:val="Char4"/>
          <w:rFonts w:hint="cs"/>
          <w:rtl/>
        </w:rPr>
        <w:t>ی</w:t>
      </w:r>
      <w:r w:rsidRPr="00E05FA0">
        <w:rPr>
          <w:rStyle w:val="Char4"/>
          <w:rFonts w:hint="cs"/>
          <w:rtl/>
        </w:rPr>
        <w:t>انش از عثمان ذ</w:t>
      </w:r>
      <w:r w:rsidR="00E05FA0">
        <w:rPr>
          <w:rStyle w:val="Char4"/>
          <w:rFonts w:hint="cs"/>
          <w:rtl/>
        </w:rPr>
        <w:t>ی</w:t>
      </w:r>
      <w:r w:rsidRPr="00E05FA0">
        <w:rPr>
          <w:rStyle w:val="Char4"/>
          <w:rFonts w:hint="cs"/>
          <w:rtl/>
        </w:rPr>
        <w:t xml:space="preserve"> النور</w:t>
      </w:r>
      <w:r w:rsidR="00E05FA0">
        <w:rPr>
          <w:rStyle w:val="Char4"/>
          <w:rFonts w:hint="cs"/>
          <w:rtl/>
        </w:rPr>
        <w:t>ی</w:t>
      </w:r>
      <w:r w:rsidRPr="00E05FA0">
        <w:rPr>
          <w:rStyle w:val="Char4"/>
          <w:rFonts w:hint="cs"/>
          <w:rtl/>
        </w:rPr>
        <w:t>ن م</w:t>
      </w:r>
      <w:r w:rsidR="00E05FA0">
        <w:rPr>
          <w:rStyle w:val="Char4"/>
          <w:rFonts w:hint="cs"/>
          <w:rtl/>
        </w:rPr>
        <w:t>ی</w:t>
      </w:r>
      <w:r w:rsidRPr="00E05FA0">
        <w:rPr>
          <w:rStyle w:val="Char4"/>
          <w:rFonts w:hint="cs"/>
          <w:cs/>
        </w:rPr>
        <w:t>‎</w:t>
      </w:r>
      <w:r w:rsidRPr="00E05FA0">
        <w:rPr>
          <w:rStyle w:val="Char4"/>
          <w:rFonts w:hint="cs"/>
          <w:rtl/>
        </w:rPr>
        <w:t>باشد.</w:t>
      </w:r>
    </w:p>
    <w:p w:rsidR="00F2096B" w:rsidRPr="00E05FA0" w:rsidRDefault="00F2096B" w:rsidP="005B5EED">
      <w:pPr>
        <w:ind w:firstLine="284"/>
        <w:jc w:val="both"/>
        <w:rPr>
          <w:rStyle w:val="Char4"/>
          <w:rtl/>
        </w:rPr>
      </w:pPr>
      <w:r w:rsidRPr="00E05FA0">
        <w:rPr>
          <w:rStyle w:val="Char4"/>
          <w:rFonts w:hint="cs"/>
          <w:rtl/>
        </w:rPr>
        <w:t>به هم</w:t>
      </w:r>
      <w:r w:rsidR="00E05FA0">
        <w:rPr>
          <w:rStyle w:val="Char4"/>
          <w:rFonts w:hint="cs"/>
          <w:rtl/>
        </w:rPr>
        <w:t>ی</w:t>
      </w:r>
      <w:r w:rsidRPr="00E05FA0">
        <w:rPr>
          <w:rStyle w:val="Char4"/>
          <w:rFonts w:hint="cs"/>
          <w:rtl/>
        </w:rPr>
        <w:t>ن خاطر دانشمندان متقدم و متأخر ش</w:t>
      </w:r>
      <w:r w:rsidR="00E05FA0">
        <w:rPr>
          <w:rStyle w:val="Char4"/>
          <w:rFonts w:hint="cs"/>
          <w:rtl/>
        </w:rPr>
        <w:t>ی</w:t>
      </w:r>
      <w:r w:rsidRPr="00E05FA0">
        <w:rPr>
          <w:rStyle w:val="Char4"/>
          <w:rFonts w:hint="cs"/>
          <w:rtl/>
        </w:rPr>
        <w:t>عه،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عدم تحر</w:t>
      </w:r>
      <w:r w:rsidR="00E05FA0">
        <w:rPr>
          <w:rStyle w:val="Char4"/>
          <w:rFonts w:hint="cs"/>
          <w:rtl/>
        </w:rPr>
        <w:t>ی</w:t>
      </w:r>
      <w:r w:rsidRPr="00E05FA0">
        <w:rPr>
          <w:rStyle w:val="Char4"/>
          <w:rFonts w:hint="cs"/>
          <w:rtl/>
        </w:rPr>
        <w:t>ف قرآن را از ا</w:t>
      </w:r>
      <w:r w:rsidR="00E05FA0">
        <w:rPr>
          <w:rStyle w:val="Char4"/>
          <w:rFonts w:hint="cs"/>
          <w:rtl/>
        </w:rPr>
        <w:t>ی</w:t>
      </w:r>
      <w:r w:rsidRPr="00E05FA0">
        <w:rPr>
          <w:rStyle w:val="Char4"/>
          <w:rFonts w:hint="cs"/>
          <w:rtl/>
        </w:rPr>
        <w:t>ن چهار نفر نپذ</w:t>
      </w:r>
      <w:r w:rsidR="00E05FA0">
        <w:rPr>
          <w:rStyle w:val="Char4"/>
          <w:rFonts w:hint="cs"/>
          <w:rtl/>
        </w:rPr>
        <w:t>ی</w:t>
      </w:r>
      <w:r w:rsidRPr="00E05FA0">
        <w:rPr>
          <w:rStyle w:val="Char4"/>
          <w:rFonts w:hint="cs"/>
          <w:rtl/>
        </w:rPr>
        <w:t>رفته</w:t>
      </w:r>
      <w:r w:rsidRPr="00E05FA0">
        <w:rPr>
          <w:rStyle w:val="Char4"/>
          <w:rFonts w:hint="cs"/>
          <w:cs/>
        </w:rPr>
        <w:t>‎</w:t>
      </w:r>
      <w:r w:rsidRPr="00E05FA0">
        <w:rPr>
          <w:rStyle w:val="Char4"/>
          <w:rFonts w:hint="cs"/>
          <w:rtl/>
        </w:rPr>
        <w:t>اند. ا</w:t>
      </w:r>
      <w:r w:rsidR="00E05FA0">
        <w:rPr>
          <w:rStyle w:val="Char4"/>
          <w:rFonts w:hint="cs"/>
          <w:rtl/>
        </w:rPr>
        <w:t>ی</w:t>
      </w:r>
      <w:r w:rsidRPr="00E05FA0">
        <w:rPr>
          <w:rStyle w:val="Char4"/>
          <w:rFonts w:hint="cs"/>
          <w:rtl/>
        </w:rPr>
        <w:t>ن مفسر معروف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محسن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در تفس</w:t>
      </w:r>
      <w:r w:rsidR="00E05FA0">
        <w:rPr>
          <w:rStyle w:val="Char4"/>
          <w:rFonts w:hint="cs"/>
          <w:rtl/>
        </w:rPr>
        <w:t>ی</w:t>
      </w:r>
      <w:r w:rsidRPr="00E05FA0">
        <w:rPr>
          <w:rStyle w:val="Char4"/>
          <w:rFonts w:hint="cs"/>
          <w:rtl/>
        </w:rPr>
        <w:t>ر الصاف</w:t>
      </w:r>
      <w:r w:rsidR="00E05FA0">
        <w:rPr>
          <w:rStyle w:val="Char4"/>
          <w:rFonts w:hint="cs"/>
          <w:rtl/>
        </w:rPr>
        <w:t>ی</w:t>
      </w:r>
      <w:r w:rsidRPr="00E05FA0">
        <w:rPr>
          <w:rStyle w:val="Char4"/>
          <w:rFonts w:hint="cs"/>
          <w:rtl/>
        </w:rPr>
        <w:t xml:space="preserve"> خود پس از ب</w:t>
      </w:r>
      <w:r w:rsidR="00E05FA0">
        <w:rPr>
          <w:rStyle w:val="Char4"/>
          <w:rFonts w:hint="cs"/>
          <w:rtl/>
        </w:rPr>
        <w:t>ی</w:t>
      </w:r>
      <w:r w:rsidRPr="00E05FA0">
        <w:rPr>
          <w:rStyle w:val="Char4"/>
          <w:rFonts w:hint="cs"/>
          <w:rtl/>
        </w:rPr>
        <w:t>ان ادله</w:t>
      </w:r>
      <w:r w:rsidRPr="00E05FA0">
        <w:rPr>
          <w:rStyle w:val="Char4"/>
          <w:rFonts w:hint="cs"/>
          <w:cs/>
        </w:rPr>
        <w:t>‎</w:t>
      </w:r>
      <w:r w:rsidR="00E05FA0">
        <w:rPr>
          <w:rStyle w:val="Char4"/>
          <w:rFonts w:hint="cs"/>
          <w:rtl/>
        </w:rPr>
        <w:t>ی</w:t>
      </w:r>
      <w:r w:rsidRPr="00E05FA0">
        <w:rPr>
          <w:rStyle w:val="Char4"/>
          <w:rFonts w:hint="cs"/>
          <w:rtl/>
        </w:rPr>
        <w:t xml:space="preserve"> س</w:t>
      </w:r>
      <w:r w:rsidR="00E05FA0">
        <w:rPr>
          <w:rStyle w:val="Char4"/>
          <w:rFonts w:hint="cs"/>
          <w:rtl/>
        </w:rPr>
        <w:t>ی</w:t>
      </w:r>
      <w:r w:rsidRPr="00E05FA0">
        <w:rPr>
          <w:rStyle w:val="Char4"/>
          <w:rFonts w:hint="cs"/>
          <w:rtl/>
        </w:rPr>
        <w:t>د مرتض</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انگ</w:t>
      </w:r>
      <w:r w:rsidR="00E05FA0">
        <w:rPr>
          <w:rStyle w:val="Char4"/>
          <w:rFonts w:hint="cs"/>
          <w:rtl/>
        </w:rPr>
        <w:t>ی</w:t>
      </w:r>
      <w:r w:rsidRPr="00E05FA0">
        <w:rPr>
          <w:rStyle w:val="Char4"/>
          <w:rFonts w:hint="cs"/>
          <w:rtl/>
        </w:rPr>
        <w:t>زه</w:t>
      </w:r>
      <w:r w:rsidRPr="00E05FA0">
        <w:rPr>
          <w:rStyle w:val="Char4"/>
          <w:rFonts w:hint="cs"/>
          <w:cs/>
        </w:rPr>
        <w:t>‎</w:t>
      </w:r>
      <w:r w:rsidRPr="00E05FA0">
        <w:rPr>
          <w:rStyle w:val="Char4"/>
          <w:rFonts w:hint="cs"/>
          <w:rtl/>
        </w:rPr>
        <w:t>ها و مقتض</w:t>
      </w:r>
      <w:r w:rsidR="00E05FA0">
        <w:rPr>
          <w:rStyle w:val="Char4"/>
          <w:rFonts w:hint="cs"/>
          <w:rtl/>
        </w:rPr>
        <w:t>ی</w:t>
      </w:r>
      <w:r w:rsidRPr="00E05FA0">
        <w:rPr>
          <w:rStyle w:val="Char4"/>
          <w:rFonts w:hint="cs"/>
          <w:rtl/>
        </w:rPr>
        <w:t xml:space="preserve"> جهت نقل قرآن و حراست و ص</w:t>
      </w:r>
      <w:r w:rsidR="00E05FA0">
        <w:rPr>
          <w:rStyle w:val="Char4"/>
          <w:rFonts w:hint="cs"/>
          <w:rtl/>
        </w:rPr>
        <w:t>ی</w:t>
      </w:r>
      <w:r w:rsidRPr="00E05FA0">
        <w:rPr>
          <w:rStyle w:val="Char4"/>
          <w:rFonts w:hint="cs"/>
          <w:rtl/>
        </w:rPr>
        <w:t>انت آن از طرف مؤمنان ز</w:t>
      </w:r>
      <w:r w:rsidR="00E05FA0">
        <w:rPr>
          <w:rStyle w:val="Char4"/>
          <w:rFonts w:hint="cs"/>
          <w:rtl/>
        </w:rPr>
        <w:t>ی</w:t>
      </w:r>
      <w:r w:rsidRPr="00E05FA0">
        <w:rPr>
          <w:rStyle w:val="Char4"/>
          <w:rFonts w:hint="cs"/>
          <w:rtl/>
        </w:rPr>
        <w:t>اد است، به همان صورت انگ</w:t>
      </w:r>
      <w:r w:rsidR="00E05FA0">
        <w:rPr>
          <w:rStyle w:val="Char4"/>
          <w:rFonts w:hint="cs"/>
          <w:rtl/>
        </w:rPr>
        <w:t>ی</w:t>
      </w:r>
      <w:r w:rsidRPr="00E05FA0">
        <w:rPr>
          <w:rStyle w:val="Char4"/>
          <w:rFonts w:hint="cs"/>
          <w:rtl/>
        </w:rPr>
        <w:t>زه و مقتض</w:t>
      </w:r>
      <w:r w:rsidR="00E05FA0">
        <w:rPr>
          <w:rStyle w:val="Char4"/>
          <w:rFonts w:hint="cs"/>
          <w:rtl/>
        </w:rPr>
        <w:t>ی</w:t>
      </w:r>
      <w:r w:rsidRPr="00E05FA0">
        <w:rPr>
          <w:rStyle w:val="Char4"/>
          <w:rFonts w:hint="cs"/>
          <w:rtl/>
        </w:rPr>
        <w:t xml:space="preserve"> جهت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قرآن از جانب منافقان و تغ</w:t>
      </w:r>
      <w:r w:rsidR="00E05FA0">
        <w:rPr>
          <w:rStyle w:val="Char4"/>
          <w:rFonts w:hint="cs"/>
          <w:rtl/>
        </w:rPr>
        <w:t>یی</w:t>
      </w:r>
      <w:r w:rsidRPr="00E05FA0">
        <w:rPr>
          <w:rStyle w:val="Char4"/>
          <w:rFonts w:hint="cs"/>
          <w:rtl/>
        </w:rPr>
        <w:t>ردهندگان وص</w:t>
      </w:r>
      <w:r w:rsidR="00E05FA0">
        <w:rPr>
          <w:rStyle w:val="Char4"/>
          <w:rFonts w:hint="cs"/>
          <w:rtl/>
        </w:rPr>
        <w:t>ی</w:t>
      </w:r>
      <w:r w:rsidRPr="00E05FA0">
        <w:rPr>
          <w:rStyle w:val="Char4"/>
          <w:rFonts w:hint="cs"/>
          <w:rtl/>
        </w:rPr>
        <w:t>ت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و غاصبان خلافت، ز</w:t>
      </w:r>
      <w:r w:rsidR="00E05FA0">
        <w:rPr>
          <w:rStyle w:val="Char4"/>
          <w:rFonts w:hint="cs"/>
          <w:rtl/>
        </w:rPr>
        <w:t>ی</w:t>
      </w:r>
      <w:r w:rsidRPr="00E05FA0">
        <w:rPr>
          <w:rStyle w:val="Char4"/>
          <w:rFonts w:hint="cs"/>
          <w:rtl/>
        </w:rPr>
        <w:t>اد است؛ چون قرآن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دربردارنده</w:t>
      </w:r>
      <w:r w:rsidRPr="00E05FA0">
        <w:rPr>
          <w:rStyle w:val="Char4"/>
          <w:rFonts w:hint="cs"/>
          <w:cs/>
        </w:rPr>
        <w:t>‎</w:t>
      </w:r>
      <w:r w:rsidR="00E05FA0">
        <w:rPr>
          <w:rStyle w:val="Char4"/>
          <w:rFonts w:hint="cs"/>
          <w:rtl/>
        </w:rPr>
        <w:t>ی</w:t>
      </w:r>
      <w:r w:rsidRPr="00E05FA0">
        <w:rPr>
          <w:rStyle w:val="Char4"/>
          <w:rFonts w:hint="cs"/>
          <w:rtl/>
        </w:rPr>
        <w:t xml:space="preserve">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است </w:t>
      </w:r>
      <w:r w:rsidR="00E05FA0">
        <w:rPr>
          <w:rStyle w:val="Char4"/>
          <w:rFonts w:hint="cs"/>
          <w:rtl/>
        </w:rPr>
        <w:t>ک</w:t>
      </w:r>
      <w:r w:rsidRPr="00E05FA0">
        <w:rPr>
          <w:rStyle w:val="Char4"/>
          <w:rFonts w:hint="cs"/>
          <w:rtl/>
        </w:rPr>
        <w:t>ه با رأ</w:t>
      </w:r>
      <w:r w:rsidR="00E05FA0">
        <w:rPr>
          <w:rStyle w:val="Char4"/>
          <w:rFonts w:hint="cs"/>
          <w:rtl/>
        </w:rPr>
        <w:t>ی</w:t>
      </w:r>
      <w:r w:rsidRPr="00E05FA0">
        <w:rPr>
          <w:rStyle w:val="Char4"/>
          <w:rFonts w:hint="cs"/>
          <w:rtl/>
        </w:rPr>
        <w:t xml:space="preserve"> و تما</w:t>
      </w:r>
      <w:r w:rsidR="00E05FA0">
        <w:rPr>
          <w:rStyle w:val="Char4"/>
          <w:rFonts w:hint="cs"/>
          <w:rtl/>
        </w:rPr>
        <w:t>ی</w:t>
      </w:r>
      <w:r w:rsidRPr="00E05FA0">
        <w:rPr>
          <w:rStyle w:val="Char4"/>
          <w:rFonts w:hint="cs"/>
          <w:rtl/>
        </w:rPr>
        <w:t>لات آنان سازگار ن</w:t>
      </w:r>
      <w:r w:rsidR="00E05FA0">
        <w:rPr>
          <w:rStyle w:val="Char4"/>
          <w:rFonts w:hint="cs"/>
          <w:rtl/>
        </w:rPr>
        <w:t>ی</w:t>
      </w:r>
      <w:r w:rsidRPr="00E05FA0">
        <w:rPr>
          <w:rStyle w:val="Char4"/>
          <w:rFonts w:hint="cs"/>
          <w:rtl/>
        </w:rPr>
        <w:t xml:space="preserve">ست... - تا آنجا </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اما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گفته شود قرآن در زمان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بر هم</w:t>
      </w:r>
      <w:r w:rsidR="00E05FA0">
        <w:rPr>
          <w:rStyle w:val="Char4"/>
          <w:rFonts w:hint="cs"/>
          <w:rtl/>
        </w:rPr>
        <w:t>ی</w:t>
      </w:r>
      <w:r w:rsidRPr="00E05FA0">
        <w:rPr>
          <w:rStyle w:val="Char4"/>
          <w:rFonts w:hint="cs"/>
          <w:rtl/>
        </w:rPr>
        <w:t>ن صورت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هم ا</w:t>
      </w:r>
      <w:r w:rsidR="00E05FA0">
        <w:rPr>
          <w:rStyle w:val="Char4"/>
          <w:rFonts w:hint="cs"/>
          <w:rtl/>
        </w:rPr>
        <w:t>ک</w:t>
      </w:r>
      <w:r w:rsidRPr="00E05FA0">
        <w:rPr>
          <w:rStyle w:val="Char4"/>
          <w:rFonts w:hint="cs"/>
          <w:rtl/>
        </w:rPr>
        <w:t>نون است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شده، ا</w:t>
      </w:r>
      <w:r w:rsidR="00E05FA0">
        <w:rPr>
          <w:rStyle w:val="Char4"/>
          <w:rFonts w:hint="cs"/>
          <w:rtl/>
        </w:rPr>
        <w:t>ی</w:t>
      </w:r>
      <w:r w:rsidRPr="00E05FA0">
        <w:rPr>
          <w:rStyle w:val="Char4"/>
          <w:rFonts w:hint="cs"/>
          <w:rtl/>
        </w:rPr>
        <w:t>ن قول ثابت نشده است. چگونه در زمان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شده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قرآن به تدر</w:t>
      </w:r>
      <w:r w:rsidR="00E05FA0">
        <w:rPr>
          <w:rStyle w:val="Char4"/>
          <w:rFonts w:hint="cs"/>
          <w:rtl/>
        </w:rPr>
        <w:t>ی</w:t>
      </w:r>
      <w:r w:rsidRPr="00E05FA0">
        <w:rPr>
          <w:rStyle w:val="Char4"/>
          <w:rFonts w:hint="cs"/>
          <w:rtl/>
        </w:rPr>
        <w:t>ج نازل م</w:t>
      </w:r>
      <w:r w:rsidR="00E05FA0">
        <w:rPr>
          <w:rStyle w:val="Char4"/>
          <w:rFonts w:hint="cs"/>
          <w:rtl/>
        </w:rPr>
        <w:t>ی</w:t>
      </w:r>
      <w:r w:rsidRPr="00E05FA0">
        <w:rPr>
          <w:rStyle w:val="Char4"/>
          <w:rFonts w:hint="cs"/>
          <w:cs/>
        </w:rPr>
        <w:t>‎</w:t>
      </w:r>
      <w:r w:rsidRPr="00E05FA0">
        <w:rPr>
          <w:rStyle w:val="Char4"/>
          <w:rFonts w:hint="cs"/>
          <w:rtl/>
        </w:rPr>
        <w:t>شد و تنها با تمام شدن عمر آن حضرت</w:t>
      </w:r>
      <w:r w:rsidR="00D0779F" w:rsidRPr="00E05FA0">
        <w:rPr>
          <w:rFonts w:cs="CTraditional Arabic" w:hint="cs"/>
          <w:rtl/>
        </w:rPr>
        <w:t>ص</w:t>
      </w:r>
      <w:r w:rsidRPr="00E05FA0">
        <w:rPr>
          <w:rStyle w:val="Char4"/>
          <w:rFonts w:hint="cs"/>
          <w:rtl/>
        </w:rPr>
        <w:t xml:space="preserve"> </w:t>
      </w:r>
      <w:r w:rsidR="00E05FA0">
        <w:rPr>
          <w:rStyle w:val="Char4"/>
          <w:rFonts w:hint="cs"/>
          <w:rtl/>
        </w:rPr>
        <w:t>ک</w:t>
      </w:r>
      <w:r w:rsidRPr="00E05FA0">
        <w:rPr>
          <w:rStyle w:val="Char4"/>
          <w:rFonts w:hint="cs"/>
          <w:rtl/>
        </w:rPr>
        <w:t>امل و تمام م</w:t>
      </w:r>
      <w:r w:rsidR="00E05FA0">
        <w:rPr>
          <w:rStyle w:val="Char4"/>
          <w:rFonts w:hint="cs"/>
          <w:rtl/>
        </w:rPr>
        <w:t>ی</w:t>
      </w:r>
      <w:r w:rsidRPr="00E05FA0">
        <w:rPr>
          <w:rStyle w:val="Char4"/>
          <w:rFonts w:hint="cs"/>
          <w:cs/>
        </w:rPr>
        <w:t>‎</w:t>
      </w:r>
      <w:r w:rsidRPr="00E05FA0">
        <w:rPr>
          <w:rStyle w:val="Char4"/>
          <w:rFonts w:hint="cs"/>
          <w:rtl/>
        </w:rPr>
        <w:t>شود</w:t>
      </w:r>
      <w:r w:rsidRPr="00E05FA0">
        <w:rPr>
          <w:rStyle w:val="FootnoteReference"/>
          <w:rFonts w:cs="IRNazli"/>
          <w:sz w:val="24"/>
          <w:rtl/>
        </w:rPr>
        <w:footnoteReference w:id="223"/>
      </w:r>
      <w:r w:rsidR="00DB2E0F" w:rsidRPr="00E05FA0">
        <w:rPr>
          <w:rStyle w:val="Char4"/>
          <w:rFonts w:hint="cs"/>
          <w:rtl/>
        </w:rPr>
        <w:t>.</w:t>
      </w:r>
    </w:p>
    <w:p w:rsidR="00F2096B" w:rsidRPr="00E05FA0" w:rsidRDefault="00E05FA0" w:rsidP="005B5EED">
      <w:pPr>
        <w:ind w:firstLine="198"/>
        <w:jc w:val="both"/>
        <w:rPr>
          <w:rStyle w:val="Char4"/>
          <w:rtl/>
        </w:rPr>
      </w:pPr>
      <w:r>
        <w:rPr>
          <w:rStyle w:val="Char4"/>
          <w:rFonts w:hint="cs"/>
          <w:rtl/>
        </w:rPr>
        <w:t>یکی</w:t>
      </w:r>
      <w:r w:rsidR="00F2096B" w:rsidRPr="00E05FA0">
        <w:rPr>
          <w:rStyle w:val="Char4"/>
          <w:rFonts w:hint="cs"/>
          <w:rtl/>
        </w:rPr>
        <w:t xml:space="preserve"> از بزرگان ش</w:t>
      </w:r>
      <w:r>
        <w:rPr>
          <w:rStyle w:val="Char4"/>
          <w:rFonts w:hint="cs"/>
          <w:rtl/>
        </w:rPr>
        <w:t>ی</w:t>
      </w:r>
      <w:r w:rsidR="00F2096B" w:rsidRPr="00E05FA0">
        <w:rPr>
          <w:rStyle w:val="Char4"/>
          <w:rFonts w:hint="cs"/>
          <w:rtl/>
        </w:rPr>
        <w:t>عه در هند در ردّ اظهارات س</w:t>
      </w:r>
      <w:r>
        <w:rPr>
          <w:rStyle w:val="Char4"/>
          <w:rFonts w:hint="cs"/>
          <w:rtl/>
        </w:rPr>
        <w:t>ی</w:t>
      </w:r>
      <w:r w:rsidR="00F2096B" w:rsidRPr="00E05FA0">
        <w:rPr>
          <w:rStyle w:val="Char4"/>
          <w:rFonts w:hint="cs"/>
          <w:rtl/>
        </w:rPr>
        <w:t>د مرتض</w:t>
      </w:r>
      <w:r>
        <w:rPr>
          <w:rStyle w:val="Char4"/>
          <w:rFonts w:hint="cs"/>
          <w:rtl/>
        </w:rPr>
        <w:t>ی</w:t>
      </w:r>
      <w:r w:rsidR="00F2096B" w:rsidRPr="00E05FA0">
        <w:rPr>
          <w:rStyle w:val="Char4"/>
          <w:rFonts w:hint="cs"/>
          <w:rtl/>
        </w:rPr>
        <w:t xml:space="preserve"> مبن</w:t>
      </w:r>
      <w:r>
        <w:rPr>
          <w:rStyle w:val="Char4"/>
          <w:rFonts w:hint="cs"/>
          <w:rtl/>
        </w:rPr>
        <w:t>ی</w:t>
      </w:r>
      <w:r w:rsidR="00F2096B" w:rsidRPr="00E05FA0">
        <w:rPr>
          <w:rStyle w:val="Char4"/>
          <w:rFonts w:hint="cs"/>
          <w:rtl/>
        </w:rPr>
        <w:t xml:space="preserve"> بر عدم تحر</w:t>
      </w:r>
      <w:r>
        <w:rPr>
          <w:rStyle w:val="Char4"/>
          <w:rFonts w:hint="cs"/>
          <w:rtl/>
        </w:rPr>
        <w:t>ی</w:t>
      </w:r>
      <w:r w:rsidR="00F2096B" w:rsidRPr="00E05FA0">
        <w:rPr>
          <w:rStyle w:val="Char4"/>
          <w:rFonts w:hint="cs"/>
          <w:rtl/>
        </w:rPr>
        <w:t>ف قرآن م</w:t>
      </w:r>
      <w:r>
        <w:rPr>
          <w:rStyle w:val="Char4"/>
          <w:rFonts w:hint="cs"/>
          <w:rtl/>
        </w:rPr>
        <w:t>ی</w:t>
      </w:r>
      <w:r w:rsidR="00F2096B" w:rsidRPr="00E05FA0">
        <w:rPr>
          <w:rStyle w:val="Char4"/>
          <w:rFonts w:hint="cs"/>
          <w:cs/>
        </w:rPr>
        <w:t>‎</w:t>
      </w:r>
      <w:r w:rsidR="00F2096B" w:rsidRPr="00E05FA0">
        <w:rPr>
          <w:rStyle w:val="Char4"/>
          <w:rFonts w:hint="cs"/>
          <w:rtl/>
        </w:rPr>
        <w:t>گو</w:t>
      </w:r>
      <w:r>
        <w:rPr>
          <w:rStyle w:val="Char4"/>
          <w:rFonts w:hint="cs"/>
          <w:rtl/>
        </w:rPr>
        <w:t>ی</w:t>
      </w:r>
      <w:r w:rsidR="00F2096B" w:rsidRPr="00E05FA0">
        <w:rPr>
          <w:rStyle w:val="Char4"/>
          <w:rFonts w:hint="cs"/>
          <w:rtl/>
        </w:rPr>
        <w:t>د: حق برا</w:t>
      </w:r>
      <w:r>
        <w:rPr>
          <w:rStyle w:val="Char4"/>
          <w:rFonts w:hint="cs"/>
          <w:rtl/>
        </w:rPr>
        <w:t>ی</w:t>
      </w:r>
      <w:r w:rsidR="00F2096B" w:rsidRPr="00E05FA0">
        <w:rPr>
          <w:rStyle w:val="Char4"/>
          <w:rFonts w:hint="cs"/>
          <w:rtl/>
        </w:rPr>
        <w:t xml:space="preserve"> اتباع و پ</w:t>
      </w:r>
      <w:r>
        <w:rPr>
          <w:rStyle w:val="Char4"/>
          <w:rFonts w:hint="cs"/>
          <w:rtl/>
        </w:rPr>
        <w:t>ی</w:t>
      </w:r>
      <w:r w:rsidR="00F2096B" w:rsidRPr="00E05FA0">
        <w:rPr>
          <w:rStyle w:val="Char4"/>
          <w:rFonts w:hint="cs"/>
          <w:rtl/>
        </w:rPr>
        <w:t>رو</w:t>
      </w:r>
      <w:r>
        <w:rPr>
          <w:rStyle w:val="Char4"/>
          <w:rFonts w:hint="cs"/>
          <w:rtl/>
        </w:rPr>
        <w:t>ی</w:t>
      </w:r>
      <w:r w:rsidR="00F2096B" w:rsidRPr="00E05FA0">
        <w:rPr>
          <w:rStyle w:val="Char4"/>
          <w:rFonts w:hint="cs"/>
          <w:rtl/>
        </w:rPr>
        <w:t>، شا</w:t>
      </w:r>
      <w:r>
        <w:rPr>
          <w:rStyle w:val="Char4"/>
          <w:rFonts w:hint="cs"/>
          <w:rtl/>
        </w:rPr>
        <w:t>ی</w:t>
      </w:r>
      <w:r w:rsidR="00F2096B" w:rsidRPr="00E05FA0">
        <w:rPr>
          <w:rStyle w:val="Char4"/>
          <w:rFonts w:hint="cs"/>
          <w:rtl/>
        </w:rPr>
        <w:t>سته</w:t>
      </w:r>
      <w:r w:rsidR="00F2096B" w:rsidRPr="00E05FA0">
        <w:rPr>
          <w:rStyle w:val="Char4"/>
          <w:rFonts w:hint="cs"/>
          <w:cs/>
        </w:rPr>
        <w:t>‎</w:t>
      </w:r>
      <w:r w:rsidR="00F2096B" w:rsidRPr="00E05FA0">
        <w:rPr>
          <w:rStyle w:val="Char4"/>
          <w:rFonts w:hint="cs"/>
          <w:rtl/>
        </w:rPr>
        <w:t>تر است و س</w:t>
      </w:r>
      <w:r>
        <w:rPr>
          <w:rStyle w:val="Char4"/>
          <w:rFonts w:hint="cs"/>
          <w:rtl/>
        </w:rPr>
        <w:t>ی</w:t>
      </w:r>
      <w:r w:rsidR="00F2096B" w:rsidRPr="00E05FA0">
        <w:rPr>
          <w:rStyle w:val="Char4"/>
          <w:rFonts w:hint="cs"/>
          <w:rtl/>
        </w:rPr>
        <w:t>د علم الهد</w:t>
      </w:r>
      <w:r>
        <w:rPr>
          <w:rStyle w:val="Char4"/>
          <w:rFonts w:hint="cs"/>
          <w:rtl/>
        </w:rPr>
        <w:t>ی</w:t>
      </w:r>
      <w:r w:rsidR="00F2096B" w:rsidRPr="00E05FA0">
        <w:rPr>
          <w:rStyle w:val="Char4"/>
          <w:rFonts w:hint="cs"/>
          <w:rtl/>
        </w:rPr>
        <w:t xml:space="preserve"> معصوم ن</w:t>
      </w:r>
      <w:r>
        <w:rPr>
          <w:rStyle w:val="Char4"/>
          <w:rFonts w:hint="cs"/>
          <w:rtl/>
        </w:rPr>
        <w:t>ی</w:t>
      </w:r>
      <w:r w:rsidR="00F2096B" w:rsidRPr="00E05FA0">
        <w:rPr>
          <w:rStyle w:val="Char4"/>
          <w:rFonts w:hint="cs"/>
          <w:rtl/>
        </w:rPr>
        <w:t>ست تا اطاعت از و</w:t>
      </w:r>
      <w:r>
        <w:rPr>
          <w:rStyle w:val="Char4"/>
          <w:rFonts w:hint="cs"/>
          <w:rtl/>
        </w:rPr>
        <w:t>ی</w:t>
      </w:r>
      <w:r w:rsidR="00F2096B" w:rsidRPr="00E05FA0">
        <w:rPr>
          <w:rStyle w:val="Char4"/>
          <w:rFonts w:hint="cs"/>
          <w:rtl/>
        </w:rPr>
        <w:t xml:space="preserve"> واجب باشد. پس اگر ثابت شود </w:t>
      </w:r>
      <w:r>
        <w:rPr>
          <w:rStyle w:val="Char4"/>
          <w:rFonts w:hint="cs"/>
          <w:rtl/>
        </w:rPr>
        <w:t>ک</w:t>
      </w:r>
      <w:r w:rsidR="00F2096B" w:rsidRPr="00E05FA0">
        <w:rPr>
          <w:rStyle w:val="Char4"/>
          <w:rFonts w:hint="cs"/>
          <w:rtl/>
        </w:rPr>
        <w:t>ه و</w:t>
      </w:r>
      <w:r>
        <w:rPr>
          <w:rStyle w:val="Char4"/>
          <w:rFonts w:hint="cs"/>
          <w:rtl/>
        </w:rPr>
        <w:t>ی</w:t>
      </w:r>
      <w:r w:rsidR="00F2096B" w:rsidRPr="00E05FA0">
        <w:rPr>
          <w:rStyle w:val="Char4"/>
          <w:rFonts w:hint="cs"/>
          <w:rtl/>
        </w:rPr>
        <w:t xml:space="preserve"> قائل به عدم نقصان و عدم تحر</w:t>
      </w:r>
      <w:r>
        <w:rPr>
          <w:rStyle w:val="Char4"/>
          <w:rFonts w:hint="cs"/>
          <w:rtl/>
        </w:rPr>
        <w:t>ی</w:t>
      </w:r>
      <w:r w:rsidR="00F2096B" w:rsidRPr="00E05FA0">
        <w:rPr>
          <w:rStyle w:val="Char4"/>
          <w:rFonts w:hint="cs"/>
          <w:rtl/>
        </w:rPr>
        <w:t>ف قرآن به طور مطلق بوده، پ</w:t>
      </w:r>
      <w:r>
        <w:rPr>
          <w:rStyle w:val="Char4"/>
          <w:rFonts w:hint="cs"/>
          <w:rtl/>
        </w:rPr>
        <w:t>ی</w:t>
      </w:r>
      <w:r w:rsidR="00F2096B" w:rsidRPr="00E05FA0">
        <w:rPr>
          <w:rStyle w:val="Char4"/>
          <w:rFonts w:hint="cs"/>
          <w:rtl/>
        </w:rPr>
        <w:t>رو</w:t>
      </w:r>
      <w:r>
        <w:rPr>
          <w:rStyle w:val="Char4"/>
          <w:rFonts w:hint="cs"/>
          <w:rtl/>
        </w:rPr>
        <w:t>ی</w:t>
      </w:r>
      <w:r w:rsidR="00F2096B" w:rsidRPr="00E05FA0">
        <w:rPr>
          <w:rStyle w:val="Char4"/>
          <w:rFonts w:hint="cs"/>
          <w:rtl/>
        </w:rPr>
        <w:t xml:space="preserve"> از و</w:t>
      </w:r>
      <w:r>
        <w:rPr>
          <w:rStyle w:val="Char4"/>
          <w:rFonts w:hint="cs"/>
          <w:rtl/>
        </w:rPr>
        <w:t>ی</w:t>
      </w:r>
      <w:r w:rsidR="00F2096B" w:rsidRPr="00E05FA0">
        <w:rPr>
          <w:rStyle w:val="Char4"/>
          <w:rFonts w:hint="cs"/>
          <w:rtl/>
        </w:rPr>
        <w:t xml:space="preserve"> بر ما لازم ن</w:t>
      </w:r>
      <w:r>
        <w:rPr>
          <w:rStyle w:val="Char4"/>
          <w:rFonts w:hint="cs"/>
          <w:rtl/>
        </w:rPr>
        <w:t>ی</w:t>
      </w:r>
      <w:r w:rsidR="00F2096B" w:rsidRPr="00E05FA0">
        <w:rPr>
          <w:rStyle w:val="Char4"/>
          <w:rFonts w:hint="cs"/>
          <w:rtl/>
        </w:rPr>
        <w:t>ست و ه</w:t>
      </w:r>
      <w:r>
        <w:rPr>
          <w:rStyle w:val="Char4"/>
          <w:rFonts w:hint="cs"/>
          <w:rtl/>
        </w:rPr>
        <w:t>ی</w:t>
      </w:r>
      <w:r w:rsidR="00F2096B" w:rsidRPr="00E05FA0">
        <w:rPr>
          <w:rStyle w:val="Char4"/>
          <w:rFonts w:hint="cs"/>
          <w:rtl/>
        </w:rPr>
        <w:t>چ خ</w:t>
      </w:r>
      <w:r>
        <w:rPr>
          <w:rStyle w:val="Char4"/>
          <w:rFonts w:hint="cs"/>
          <w:rtl/>
        </w:rPr>
        <w:t>ی</w:t>
      </w:r>
      <w:r w:rsidR="00F2096B" w:rsidRPr="00E05FA0">
        <w:rPr>
          <w:rStyle w:val="Char4"/>
          <w:rFonts w:hint="cs"/>
          <w:rtl/>
        </w:rPr>
        <w:t>ر</w:t>
      </w:r>
      <w:r>
        <w:rPr>
          <w:rStyle w:val="Char4"/>
          <w:rFonts w:hint="cs"/>
          <w:rtl/>
        </w:rPr>
        <w:t>ی</w:t>
      </w:r>
      <w:r w:rsidR="00F2096B" w:rsidRPr="00E05FA0">
        <w:rPr>
          <w:rStyle w:val="Char4"/>
          <w:rFonts w:hint="cs"/>
          <w:rtl/>
        </w:rPr>
        <w:t xml:space="preserve"> در پ</w:t>
      </w:r>
      <w:r>
        <w:rPr>
          <w:rStyle w:val="Char4"/>
          <w:rFonts w:hint="cs"/>
          <w:rtl/>
        </w:rPr>
        <w:t>ی</w:t>
      </w:r>
      <w:r w:rsidR="00F2096B" w:rsidRPr="00E05FA0">
        <w:rPr>
          <w:rStyle w:val="Char4"/>
          <w:rFonts w:hint="cs"/>
          <w:rtl/>
        </w:rPr>
        <w:t>رو</w:t>
      </w:r>
      <w:r>
        <w:rPr>
          <w:rStyle w:val="Char4"/>
          <w:rFonts w:hint="cs"/>
          <w:rtl/>
        </w:rPr>
        <w:t>ی</w:t>
      </w:r>
      <w:r w:rsidR="00F2096B" w:rsidRPr="00E05FA0">
        <w:rPr>
          <w:rStyle w:val="Char4"/>
          <w:rFonts w:hint="cs"/>
          <w:rtl/>
        </w:rPr>
        <w:t xml:space="preserve"> از و</w:t>
      </w:r>
      <w:r>
        <w:rPr>
          <w:rStyle w:val="Char4"/>
          <w:rFonts w:hint="cs"/>
          <w:rtl/>
        </w:rPr>
        <w:t>ی</w:t>
      </w:r>
      <w:r w:rsidR="00F2096B" w:rsidRPr="00E05FA0">
        <w:rPr>
          <w:rStyle w:val="Char4"/>
          <w:rFonts w:hint="cs"/>
          <w:rtl/>
        </w:rPr>
        <w:t xml:space="preserve"> وجود ندارد</w:t>
      </w:r>
      <w:r w:rsidR="00F2096B" w:rsidRPr="00E05FA0">
        <w:rPr>
          <w:rStyle w:val="FootnoteReference"/>
          <w:rFonts w:cs="IRNazli"/>
          <w:sz w:val="24"/>
          <w:rtl/>
        </w:rPr>
        <w:footnoteReference w:id="224"/>
      </w:r>
      <w:r w:rsidR="00DB2E0F" w:rsidRPr="00E05FA0">
        <w:rPr>
          <w:rStyle w:val="Char4"/>
          <w:rFonts w:hint="cs"/>
          <w:rtl/>
        </w:rPr>
        <w:t>.</w:t>
      </w:r>
    </w:p>
    <w:p w:rsidR="00F2096B" w:rsidRPr="00E05FA0" w:rsidRDefault="00E05FA0" w:rsidP="005B5EED">
      <w:pPr>
        <w:ind w:firstLine="198"/>
        <w:jc w:val="both"/>
        <w:rPr>
          <w:rStyle w:val="Char4"/>
          <w:rtl/>
        </w:rPr>
      </w:pPr>
      <w:r>
        <w:rPr>
          <w:rStyle w:val="Char4"/>
          <w:rFonts w:hint="cs"/>
          <w:rtl/>
        </w:rPr>
        <w:t>ک</w:t>
      </w:r>
      <w:r w:rsidR="00F2096B" w:rsidRPr="00E05FA0">
        <w:rPr>
          <w:rStyle w:val="Char4"/>
          <w:rFonts w:hint="cs"/>
          <w:rtl/>
        </w:rPr>
        <w:t>اش</w:t>
      </w:r>
      <w:r>
        <w:rPr>
          <w:rStyle w:val="Char4"/>
          <w:rFonts w:hint="cs"/>
          <w:rtl/>
        </w:rPr>
        <w:t>ی</w:t>
      </w:r>
      <w:r w:rsidR="00F2096B" w:rsidRPr="00E05FA0">
        <w:rPr>
          <w:rStyle w:val="Char4"/>
          <w:rFonts w:hint="cs"/>
          <w:rtl/>
        </w:rPr>
        <w:t xml:space="preserve"> در ردّ اظهارات طوس</w:t>
      </w:r>
      <w:r>
        <w:rPr>
          <w:rStyle w:val="Char4"/>
          <w:rFonts w:hint="cs"/>
          <w:rtl/>
        </w:rPr>
        <w:t>ی</w:t>
      </w:r>
      <w:r w:rsidR="00F2096B" w:rsidRPr="00E05FA0">
        <w:rPr>
          <w:rStyle w:val="Char4"/>
          <w:rFonts w:hint="cs"/>
          <w:rtl/>
        </w:rPr>
        <w:t xml:space="preserve"> مبن</w:t>
      </w:r>
      <w:r>
        <w:rPr>
          <w:rStyle w:val="Char4"/>
          <w:rFonts w:hint="cs"/>
          <w:rtl/>
        </w:rPr>
        <w:t>ی</w:t>
      </w:r>
      <w:r w:rsidR="00F2096B" w:rsidRPr="00E05FA0">
        <w:rPr>
          <w:rStyle w:val="Char4"/>
          <w:rFonts w:hint="cs"/>
          <w:rtl/>
        </w:rPr>
        <w:t xml:space="preserve"> بر عدم تحر</w:t>
      </w:r>
      <w:r>
        <w:rPr>
          <w:rStyle w:val="Char4"/>
          <w:rFonts w:hint="cs"/>
          <w:rtl/>
        </w:rPr>
        <w:t>ی</w:t>
      </w:r>
      <w:r w:rsidR="00F2096B" w:rsidRPr="00E05FA0">
        <w:rPr>
          <w:rStyle w:val="Char4"/>
          <w:rFonts w:hint="cs"/>
          <w:rtl/>
        </w:rPr>
        <w:t>ف قرآن پس از آن</w:t>
      </w:r>
      <w:r>
        <w:rPr>
          <w:rStyle w:val="Char4"/>
          <w:rFonts w:hint="cs"/>
          <w:rtl/>
        </w:rPr>
        <w:t>ک</w:t>
      </w:r>
      <w:r w:rsidR="00F2096B" w:rsidRPr="00E05FA0">
        <w:rPr>
          <w:rStyle w:val="Char4"/>
          <w:rFonts w:hint="cs"/>
          <w:rtl/>
        </w:rPr>
        <w:t>ه سخنان و</w:t>
      </w:r>
      <w:r>
        <w:rPr>
          <w:rStyle w:val="Char4"/>
          <w:rFonts w:hint="cs"/>
          <w:rtl/>
        </w:rPr>
        <w:t>ی</w:t>
      </w:r>
      <w:r w:rsidR="00F2096B" w:rsidRPr="00E05FA0">
        <w:rPr>
          <w:rStyle w:val="Char4"/>
          <w:rFonts w:hint="cs"/>
          <w:rtl/>
        </w:rPr>
        <w:t xml:space="preserve"> را نقل </w:t>
      </w:r>
      <w:r>
        <w:rPr>
          <w:rStyle w:val="Char4"/>
          <w:rFonts w:hint="cs"/>
          <w:rtl/>
        </w:rPr>
        <w:t>ک</w:t>
      </w:r>
      <w:r w:rsidR="00F2096B" w:rsidRPr="00E05FA0">
        <w:rPr>
          <w:rStyle w:val="Char4"/>
          <w:rFonts w:hint="cs"/>
          <w:rtl/>
        </w:rPr>
        <w:t>رده، م</w:t>
      </w:r>
      <w:r>
        <w:rPr>
          <w:rStyle w:val="Char4"/>
          <w:rFonts w:hint="cs"/>
          <w:rtl/>
        </w:rPr>
        <w:t>ی</w:t>
      </w:r>
      <w:r w:rsidR="00F2096B" w:rsidRPr="00E05FA0">
        <w:rPr>
          <w:rStyle w:val="Char4"/>
          <w:rFonts w:hint="cs"/>
          <w:cs/>
        </w:rPr>
        <w:t>‎</w:t>
      </w:r>
      <w:r w:rsidR="00F2096B" w:rsidRPr="00E05FA0">
        <w:rPr>
          <w:rStyle w:val="Char4"/>
          <w:rFonts w:hint="cs"/>
          <w:rtl/>
        </w:rPr>
        <w:t>گو</w:t>
      </w:r>
      <w:r>
        <w:rPr>
          <w:rStyle w:val="Char4"/>
          <w:rFonts w:hint="cs"/>
          <w:rtl/>
        </w:rPr>
        <w:t>ی</w:t>
      </w:r>
      <w:r w:rsidR="00F2096B" w:rsidRPr="00E05FA0">
        <w:rPr>
          <w:rStyle w:val="Char4"/>
          <w:rFonts w:hint="cs"/>
          <w:rtl/>
        </w:rPr>
        <w:t>د: م</w:t>
      </w:r>
      <w:r>
        <w:rPr>
          <w:rStyle w:val="Char4"/>
          <w:rFonts w:hint="cs"/>
          <w:rtl/>
        </w:rPr>
        <w:t>ی</w:t>
      </w:r>
      <w:r w:rsidR="00F2096B" w:rsidRPr="00E05FA0">
        <w:rPr>
          <w:rStyle w:val="Char4"/>
          <w:rFonts w:hint="cs"/>
          <w:cs/>
        </w:rPr>
        <w:t>‎</w:t>
      </w:r>
      <w:r w:rsidR="00F2096B" w:rsidRPr="00E05FA0">
        <w:rPr>
          <w:rStyle w:val="Char4"/>
          <w:rFonts w:hint="cs"/>
          <w:rtl/>
        </w:rPr>
        <w:t>گو</w:t>
      </w:r>
      <w:r>
        <w:rPr>
          <w:rStyle w:val="Char4"/>
          <w:rFonts w:hint="cs"/>
          <w:rtl/>
        </w:rPr>
        <w:t>ی</w:t>
      </w:r>
      <w:r w:rsidR="00F2096B" w:rsidRPr="00E05FA0">
        <w:rPr>
          <w:rStyle w:val="Char4"/>
          <w:rFonts w:hint="cs"/>
          <w:rtl/>
        </w:rPr>
        <w:t>م: برا</w:t>
      </w:r>
      <w:r>
        <w:rPr>
          <w:rStyle w:val="Char4"/>
          <w:rFonts w:hint="cs"/>
          <w:rtl/>
        </w:rPr>
        <w:t>ی</w:t>
      </w:r>
      <w:r w:rsidR="00F2096B" w:rsidRPr="00E05FA0">
        <w:rPr>
          <w:rStyle w:val="Char4"/>
          <w:rFonts w:hint="cs"/>
          <w:rtl/>
        </w:rPr>
        <w:t xml:space="preserve"> وجود قرآن در هر عصر</w:t>
      </w:r>
      <w:r>
        <w:rPr>
          <w:rStyle w:val="Char4"/>
          <w:rFonts w:hint="cs"/>
          <w:rtl/>
        </w:rPr>
        <w:t>ی</w:t>
      </w:r>
      <w:r w:rsidR="00F2096B" w:rsidRPr="00E05FA0">
        <w:rPr>
          <w:rStyle w:val="Char4"/>
          <w:rFonts w:hint="cs"/>
          <w:rtl/>
        </w:rPr>
        <w:t>، وجود همه</w:t>
      </w:r>
      <w:r w:rsidR="00F2096B" w:rsidRPr="00E05FA0">
        <w:rPr>
          <w:rStyle w:val="Char4"/>
          <w:rFonts w:hint="cs"/>
          <w:cs/>
        </w:rPr>
        <w:t>‎</w:t>
      </w:r>
      <w:r>
        <w:rPr>
          <w:rStyle w:val="Char4"/>
          <w:rFonts w:hint="cs"/>
          <w:rtl/>
        </w:rPr>
        <w:t>ی</w:t>
      </w:r>
      <w:r w:rsidR="00F2096B" w:rsidRPr="00E05FA0">
        <w:rPr>
          <w:rStyle w:val="Char4"/>
          <w:rFonts w:hint="cs"/>
          <w:rtl/>
        </w:rPr>
        <w:t xml:space="preserve"> آن به آن صورت</w:t>
      </w:r>
      <w:r>
        <w:rPr>
          <w:rStyle w:val="Char4"/>
          <w:rFonts w:hint="cs"/>
          <w:rtl/>
        </w:rPr>
        <w:t>ی</w:t>
      </w:r>
      <w:r w:rsidR="00F2096B" w:rsidRPr="00E05FA0">
        <w:rPr>
          <w:rStyle w:val="Char4"/>
          <w:rFonts w:hint="cs"/>
          <w:rtl/>
        </w:rPr>
        <w:t xml:space="preserve"> </w:t>
      </w:r>
      <w:r>
        <w:rPr>
          <w:rStyle w:val="Char4"/>
          <w:rFonts w:hint="cs"/>
          <w:rtl/>
        </w:rPr>
        <w:t>ک</w:t>
      </w:r>
      <w:r w:rsidR="00F2096B" w:rsidRPr="00E05FA0">
        <w:rPr>
          <w:rStyle w:val="Char4"/>
          <w:rFonts w:hint="cs"/>
          <w:rtl/>
        </w:rPr>
        <w:t xml:space="preserve">ه خدا نازل </w:t>
      </w:r>
      <w:r>
        <w:rPr>
          <w:rStyle w:val="Char4"/>
          <w:rFonts w:hint="cs"/>
          <w:rtl/>
        </w:rPr>
        <w:t>ک</w:t>
      </w:r>
      <w:r w:rsidR="00F2096B" w:rsidRPr="00E05FA0">
        <w:rPr>
          <w:rStyle w:val="Char4"/>
          <w:rFonts w:hint="cs"/>
          <w:rtl/>
        </w:rPr>
        <w:t>رده و نزد اهل خود محفوظ است، و وجود مطالب</w:t>
      </w:r>
      <w:r>
        <w:rPr>
          <w:rStyle w:val="Char4"/>
          <w:rFonts w:hint="cs"/>
          <w:rtl/>
        </w:rPr>
        <w:t>ی</w:t>
      </w:r>
      <w:r w:rsidR="00F2096B" w:rsidRPr="00E05FA0">
        <w:rPr>
          <w:rStyle w:val="Char4"/>
          <w:rFonts w:hint="cs"/>
          <w:rtl/>
        </w:rPr>
        <w:t xml:space="preserve"> </w:t>
      </w:r>
      <w:r>
        <w:rPr>
          <w:rStyle w:val="Char4"/>
          <w:rFonts w:hint="cs"/>
          <w:rtl/>
        </w:rPr>
        <w:t>ک</w:t>
      </w:r>
      <w:r w:rsidR="00F2096B" w:rsidRPr="00E05FA0">
        <w:rPr>
          <w:rStyle w:val="Char4"/>
          <w:rFonts w:hint="cs"/>
          <w:rtl/>
        </w:rPr>
        <w:t>ه ما بدان ن</w:t>
      </w:r>
      <w:r>
        <w:rPr>
          <w:rStyle w:val="Char4"/>
          <w:rFonts w:hint="cs"/>
          <w:rtl/>
        </w:rPr>
        <w:t>ی</w:t>
      </w:r>
      <w:r w:rsidR="00F2096B" w:rsidRPr="00E05FA0">
        <w:rPr>
          <w:rStyle w:val="Char4"/>
          <w:rFonts w:hint="cs"/>
          <w:rtl/>
        </w:rPr>
        <w:t>از پ</w:t>
      </w:r>
      <w:r>
        <w:rPr>
          <w:rStyle w:val="Char4"/>
          <w:rFonts w:hint="cs"/>
          <w:rtl/>
        </w:rPr>
        <w:t>ی</w:t>
      </w:r>
      <w:r w:rsidR="00F2096B" w:rsidRPr="00E05FA0">
        <w:rPr>
          <w:rStyle w:val="Char4"/>
          <w:rFonts w:hint="cs"/>
          <w:rtl/>
        </w:rPr>
        <w:t>دا م</w:t>
      </w:r>
      <w:r>
        <w:rPr>
          <w:rStyle w:val="Char4"/>
          <w:rFonts w:hint="cs"/>
          <w:rtl/>
        </w:rPr>
        <w:t>ی</w:t>
      </w:r>
      <w:r w:rsidR="00F2096B" w:rsidRPr="00E05FA0">
        <w:rPr>
          <w:rStyle w:val="Char4"/>
          <w:rFonts w:hint="cs"/>
          <w:cs/>
        </w:rPr>
        <w:t>‎</w:t>
      </w:r>
      <w:r>
        <w:rPr>
          <w:rStyle w:val="Char4"/>
          <w:rFonts w:hint="cs"/>
          <w:rtl/>
        </w:rPr>
        <w:t>ک</w:t>
      </w:r>
      <w:r w:rsidR="00F2096B" w:rsidRPr="00E05FA0">
        <w:rPr>
          <w:rStyle w:val="Char4"/>
          <w:rFonts w:hint="cs"/>
          <w:rtl/>
        </w:rPr>
        <w:t>ن</w:t>
      </w:r>
      <w:r>
        <w:rPr>
          <w:rStyle w:val="Char4"/>
          <w:rFonts w:hint="cs"/>
          <w:rtl/>
        </w:rPr>
        <w:t>ی</w:t>
      </w:r>
      <w:r w:rsidR="00F2096B" w:rsidRPr="00E05FA0">
        <w:rPr>
          <w:rStyle w:val="Char4"/>
          <w:rFonts w:hint="cs"/>
          <w:rtl/>
        </w:rPr>
        <w:t>م و نزد ما هست هر چند بر بق</w:t>
      </w:r>
      <w:r>
        <w:rPr>
          <w:rStyle w:val="Char4"/>
          <w:rFonts w:hint="cs"/>
          <w:rtl/>
        </w:rPr>
        <w:t>ی</w:t>
      </w:r>
      <w:r w:rsidR="00F2096B" w:rsidRPr="00E05FA0">
        <w:rPr>
          <w:rStyle w:val="Char4"/>
          <w:rFonts w:hint="cs"/>
          <w:rtl/>
        </w:rPr>
        <w:t>ه</w:t>
      </w:r>
      <w:r w:rsidR="00F2096B" w:rsidRPr="00E05FA0">
        <w:rPr>
          <w:rStyle w:val="Char4"/>
          <w:rFonts w:hint="cs"/>
          <w:cs/>
        </w:rPr>
        <w:t>‎</w:t>
      </w:r>
      <w:r>
        <w:rPr>
          <w:rStyle w:val="Char4"/>
          <w:rFonts w:hint="cs"/>
          <w:rtl/>
        </w:rPr>
        <w:t>ی</w:t>
      </w:r>
      <w:r w:rsidR="00F2096B" w:rsidRPr="00E05FA0">
        <w:rPr>
          <w:rStyle w:val="Char4"/>
          <w:rFonts w:hint="cs"/>
          <w:rtl/>
        </w:rPr>
        <w:t xml:space="preserve"> مطالب دسترس</w:t>
      </w:r>
      <w:r>
        <w:rPr>
          <w:rStyle w:val="Char4"/>
          <w:rFonts w:hint="cs"/>
          <w:rtl/>
        </w:rPr>
        <w:t>ی</w:t>
      </w:r>
      <w:r w:rsidR="00F2096B" w:rsidRPr="00E05FA0">
        <w:rPr>
          <w:rStyle w:val="Char4"/>
          <w:rFonts w:hint="cs"/>
          <w:rtl/>
        </w:rPr>
        <w:t xml:space="preserve"> نداشته باش</w:t>
      </w:r>
      <w:r>
        <w:rPr>
          <w:rStyle w:val="Char4"/>
          <w:rFonts w:hint="cs"/>
          <w:rtl/>
        </w:rPr>
        <w:t>ی</w:t>
      </w:r>
      <w:r w:rsidR="00F2096B" w:rsidRPr="00E05FA0">
        <w:rPr>
          <w:rStyle w:val="Char4"/>
          <w:rFonts w:hint="cs"/>
          <w:rtl/>
        </w:rPr>
        <w:t>م و تنها امام به همه</w:t>
      </w:r>
      <w:r w:rsidR="00F2096B" w:rsidRPr="00E05FA0">
        <w:rPr>
          <w:rStyle w:val="Char4"/>
          <w:rFonts w:hint="cs"/>
          <w:cs/>
        </w:rPr>
        <w:t>‎</w:t>
      </w:r>
      <w:r>
        <w:rPr>
          <w:rStyle w:val="Char4"/>
          <w:rFonts w:hint="cs"/>
          <w:rtl/>
        </w:rPr>
        <w:t>ی</w:t>
      </w:r>
      <w:r w:rsidR="00F2096B" w:rsidRPr="00E05FA0">
        <w:rPr>
          <w:rStyle w:val="Char4"/>
          <w:rFonts w:hint="cs"/>
          <w:rtl/>
        </w:rPr>
        <w:t xml:space="preserve"> قرآن دسترس</w:t>
      </w:r>
      <w:r>
        <w:rPr>
          <w:rStyle w:val="Char4"/>
          <w:rFonts w:hint="cs"/>
          <w:rtl/>
        </w:rPr>
        <w:t>ی</w:t>
      </w:r>
      <w:r w:rsidR="00F2096B" w:rsidRPr="00E05FA0">
        <w:rPr>
          <w:rStyle w:val="Char4"/>
          <w:rFonts w:hint="cs"/>
          <w:rtl/>
        </w:rPr>
        <w:t xml:space="preserve"> دارد، </w:t>
      </w:r>
      <w:r>
        <w:rPr>
          <w:rStyle w:val="Char4"/>
          <w:rFonts w:hint="cs"/>
          <w:rtl/>
        </w:rPr>
        <w:t>ک</w:t>
      </w:r>
      <w:r w:rsidR="00F2096B" w:rsidRPr="00E05FA0">
        <w:rPr>
          <w:rStyle w:val="Char4"/>
          <w:rFonts w:hint="cs"/>
          <w:rtl/>
        </w:rPr>
        <w:t>فا</w:t>
      </w:r>
      <w:r>
        <w:rPr>
          <w:rStyle w:val="Char4"/>
          <w:rFonts w:hint="cs"/>
          <w:rtl/>
        </w:rPr>
        <w:t>ی</w:t>
      </w:r>
      <w:r w:rsidR="00F2096B" w:rsidRPr="00E05FA0">
        <w:rPr>
          <w:rStyle w:val="Char4"/>
          <w:rFonts w:hint="cs"/>
          <w:rtl/>
        </w:rPr>
        <w:t>ت م</w:t>
      </w:r>
      <w:r>
        <w:rPr>
          <w:rStyle w:val="Char4"/>
          <w:rFonts w:hint="cs"/>
          <w:rtl/>
        </w:rPr>
        <w:t>ی</w:t>
      </w:r>
      <w:r w:rsidR="00F2096B" w:rsidRPr="00E05FA0">
        <w:rPr>
          <w:rStyle w:val="Char4"/>
          <w:rFonts w:hint="cs"/>
          <w:cs/>
        </w:rPr>
        <w:t>‎</w:t>
      </w:r>
      <w:r>
        <w:rPr>
          <w:rStyle w:val="Char4"/>
          <w:rFonts w:hint="cs"/>
          <w:rtl/>
        </w:rPr>
        <w:t>ک</w:t>
      </w:r>
      <w:r w:rsidR="00F2096B" w:rsidRPr="00E05FA0">
        <w:rPr>
          <w:rStyle w:val="Char4"/>
          <w:rFonts w:hint="cs"/>
          <w:rtl/>
        </w:rPr>
        <w:t>ند</w:t>
      </w:r>
      <w:r w:rsidR="00F2096B" w:rsidRPr="00E05FA0">
        <w:rPr>
          <w:rStyle w:val="FootnoteReference"/>
          <w:rFonts w:cs="IRNazli"/>
          <w:sz w:val="24"/>
          <w:rtl/>
        </w:rPr>
        <w:footnoteReference w:id="225"/>
      </w:r>
      <w:r w:rsidR="00DB2E0F" w:rsidRPr="00E05FA0">
        <w:rPr>
          <w:rStyle w:val="Char4"/>
          <w:rFonts w:hint="cs"/>
          <w:rtl/>
        </w:rPr>
        <w:t>.</w:t>
      </w:r>
    </w:p>
    <w:p w:rsidR="00F2096B" w:rsidRPr="00E05FA0" w:rsidRDefault="00F2096B" w:rsidP="005B5EED">
      <w:pPr>
        <w:ind w:firstLine="198"/>
        <w:jc w:val="both"/>
        <w:rPr>
          <w:rStyle w:val="Char4"/>
          <w:rtl/>
        </w:rPr>
      </w:pPr>
      <w:r w:rsidRPr="0047738B">
        <w:rPr>
          <w:rStyle w:val="Char9"/>
          <w:rFonts w:hint="cs"/>
          <w:rtl/>
        </w:rPr>
        <w:t>هفتم</w:t>
      </w:r>
      <w:r w:rsidRPr="00E05FA0">
        <w:rPr>
          <w:rFonts w:cs="Times New Roman" w:hint="cs"/>
          <w:b/>
          <w:bCs/>
          <w:rtl/>
        </w:rPr>
        <w:t>–</w:t>
      </w:r>
      <w:r w:rsidRPr="00E05FA0">
        <w:rPr>
          <w:rStyle w:val="Char4"/>
          <w:rFonts w:hint="cs"/>
          <w:rtl/>
        </w:rPr>
        <w:t xml:space="preserve"> قبلاً ب</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اعتقاد همه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درباره</w:t>
      </w:r>
      <w:r w:rsidRPr="00E05FA0">
        <w:rPr>
          <w:rStyle w:val="Char4"/>
          <w:rFonts w:hint="cs"/>
          <w:cs/>
        </w:rPr>
        <w:t>‎</w:t>
      </w:r>
      <w:r w:rsidR="00E05FA0">
        <w:rPr>
          <w:rStyle w:val="Char4"/>
          <w:rFonts w:hint="cs"/>
          <w:rtl/>
        </w:rPr>
        <w:t>ی</w:t>
      </w:r>
      <w:r w:rsidRPr="00E05FA0">
        <w:rPr>
          <w:rStyle w:val="Char4"/>
          <w:rFonts w:hint="cs"/>
          <w:rtl/>
        </w:rPr>
        <w:t xml:space="preserve"> قرآن،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شده و مورد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قرار گرفته است. فقط ا</w:t>
      </w:r>
      <w:r w:rsidR="00E05FA0">
        <w:rPr>
          <w:rStyle w:val="Char4"/>
          <w:rFonts w:hint="cs"/>
          <w:rtl/>
        </w:rPr>
        <w:t>ی</w:t>
      </w:r>
      <w:r w:rsidRPr="00E05FA0">
        <w:rPr>
          <w:rStyle w:val="Char4"/>
          <w:rFonts w:hint="cs"/>
          <w:rtl/>
        </w:rPr>
        <w:t>ن چهار نفر تحر</w:t>
      </w:r>
      <w:r w:rsidR="00E05FA0">
        <w:rPr>
          <w:rStyle w:val="Char4"/>
          <w:rFonts w:hint="cs"/>
          <w:rtl/>
        </w:rPr>
        <w:t>ی</w:t>
      </w:r>
      <w:r w:rsidRPr="00E05FA0">
        <w:rPr>
          <w:rStyle w:val="Char4"/>
          <w:rFonts w:hint="cs"/>
          <w:rtl/>
        </w:rPr>
        <w:t>ف قرآن را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آن هم به خاطر اهداف</w:t>
      </w:r>
      <w:r w:rsidR="00E05FA0">
        <w:rPr>
          <w:rStyle w:val="Char4"/>
          <w:rFonts w:hint="cs"/>
          <w:rtl/>
        </w:rPr>
        <w:t>ی</w:t>
      </w:r>
      <w:r w:rsidRPr="00E05FA0">
        <w:rPr>
          <w:rStyle w:val="Char4"/>
          <w:rFonts w:hint="cs"/>
          <w:rtl/>
        </w:rPr>
        <w:t xml:space="preserve"> بوده است.</w:t>
      </w:r>
    </w:p>
    <w:p w:rsidR="00F2096B" w:rsidRPr="00E05FA0" w:rsidRDefault="00F2096B" w:rsidP="005B5EED">
      <w:pPr>
        <w:ind w:firstLine="198"/>
        <w:jc w:val="both"/>
        <w:rPr>
          <w:rStyle w:val="Char4"/>
          <w:rtl/>
        </w:rPr>
      </w:pPr>
      <w:r w:rsidRPr="00E05FA0">
        <w:rPr>
          <w:rStyle w:val="Char4"/>
          <w:rFonts w:hint="cs"/>
          <w:rtl/>
        </w:rPr>
        <w:t>از جمله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اهداف، بستن دروازه</w:t>
      </w:r>
      <w:r w:rsidRPr="00E05FA0">
        <w:rPr>
          <w:rStyle w:val="Char4"/>
          <w:rFonts w:hint="cs"/>
          <w:cs/>
        </w:rPr>
        <w:t>‎</w:t>
      </w:r>
      <w:r w:rsidR="00E05FA0">
        <w:rPr>
          <w:rStyle w:val="Char4"/>
          <w:rFonts w:hint="cs"/>
          <w:rtl/>
        </w:rPr>
        <w:t>ی</w:t>
      </w:r>
      <w:r w:rsidRPr="00E05FA0">
        <w:rPr>
          <w:rStyle w:val="Char4"/>
          <w:rFonts w:hint="cs"/>
          <w:rtl/>
        </w:rPr>
        <w:t xml:space="preserve"> طعنه و ع</w:t>
      </w:r>
      <w:r w:rsidR="00E05FA0">
        <w:rPr>
          <w:rStyle w:val="Char4"/>
          <w:rFonts w:hint="cs"/>
          <w:rtl/>
        </w:rPr>
        <w:t>ی</w:t>
      </w:r>
      <w:r w:rsidRPr="00E05FA0">
        <w:rPr>
          <w:rStyle w:val="Char4"/>
          <w:rFonts w:hint="cs"/>
          <w:rtl/>
        </w:rPr>
        <w:t>ب گرفتن است؛ چون آنان د</w:t>
      </w:r>
      <w:r w:rsidR="00E05FA0">
        <w:rPr>
          <w:rStyle w:val="Char4"/>
          <w:rFonts w:hint="cs"/>
          <w:rtl/>
        </w:rPr>
        <w:t>ی</w:t>
      </w:r>
      <w:r w:rsidRPr="00E05FA0">
        <w:rPr>
          <w:rStyle w:val="Char4"/>
          <w:rFonts w:hint="cs"/>
          <w:rtl/>
        </w:rPr>
        <w:t xml:space="preserve">دند </w:t>
      </w:r>
      <w:r w:rsidR="00E05FA0">
        <w:rPr>
          <w:rStyle w:val="Char4"/>
          <w:rFonts w:hint="cs"/>
          <w:rtl/>
        </w:rPr>
        <w:t>ک</w:t>
      </w:r>
      <w:r w:rsidRPr="00E05FA0">
        <w:rPr>
          <w:rStyle w:val="Char4"/>
          <w:rFonts w:hint="cs"/>
          <w:rtl/>
        </w:rPr>
        <w:t>ه جواب</w:t>
      </w:r>
      <w:r w:rsidR="00E05FA0">
        <w:rPr>
          <w:rStyle w:val="Char4"/>
          <w:rFonts w:hint="cs"/>
          <w:rtl/>
        </w:rPr>
        <w:t>ی</w:t>
      </w:r>
      <w:r w:rsidRPr="00E05FA0">
        <w:rPr>
          <w:rStyle w:val="Char4"/>
          <w:rFonts w:hint="cs"/>
          <w:rtl/>
        </w:rPr>
        <w:t xml:space="preserve"> برا</w:t>
      </w:r>
      <w:r w:rsidR="00E05FA0">
        <w:rPr>
          <w:rStyle w:val="Char4"/>
          <w:rFonts w:hint="cs"/>
          <w:rtl/>
        </w:rPr>
        <w:t>ی</w:t>
      </w:r>
      <w:r w:rsidRPr="00E05FA0">
        <w:rPr>
          <w:rStyle w:val="Char4"/>
          <w:rFonts w:hint="cs"/>
          <w:rtl/>
        </w:rPr>
        <w:t xml:space="preserve"> دشمنان اسلام ندارند، آن وقت </w:t>
      </w:r>
      <w:r w:rsidR="00E05FA0">
        <w:rPr>
          <w:rStyle w:val="Char4"/>
          <w:rFonts w:hint="cs"/>
          <w:rtl/>
        </w:rPr>
        <w:t>ک</w:t>
      </w:r>
      <w:r w:rsidRPr="00E05FA0">
        <w:rPr>
          <w:rStyle w:val="Char4"/>
          <w:rFonts w:hint="cs"/>
          <w:rtl/>
        </w:rPr>
        <w:t xml:space="preserve">ه دشمنان اسلام به مسلمانان اعتراض </w:t>
      </w:r>
      <w:r w:rsidR="00E05FA0">
        <w:rPr>
          <w:rStyle w:val="Char4"/>
          <w:rFonts w:hint="cs"/>
          <w:rtl/>
        </w:rPr>
        <w:t>ک</w:t>
      </w:r>
      <w:r w:rsidRPr="00E05FA0">
        <w:rPr>
          <w:rStyle w:val="Char4"/>
          <w:rFonts w:hint="cs"/>
          <w:rtl/>
        </w:rPr>
        <w:t xml:space="preserve">نند </w:t>
      </w:r>
      <w:r w:rsidR="00E05FA0">
        <w:rPr>
          <w:rStyle w:val="Char4"/>
          <w:rFonts w:hint="cs"/>
          <w:rtl/>
        </w:rPr>
        <w:t>ک</w:t>
      </w:r>
      <w:r w:rsidRPr="00E05FA0">
        <w:rPr>
          <w:rStyle w:val="Char4"/>
          <w:rFonts w:hint="cs"/>
          <w:rtl/>
        </w:rPr>
        <w:t>ه: «به سو</w:t>
      </w:r>
      <w:r w:rsidR="00E05FA0">
        <w:rPr>
          <w:rStyle w:val="Char4"/>
          <w:rFonts w:hint="cs"/>
          <w:rtl/>
        </w:rPr>
        <w:t>ی</w:t>
      </w:r>
      <w:r w:rsidRPr="00E05FA0">
        <w:rPr>
          <w:rStyle w:val="Char4"/>
          <w:rFonts w:hint="cs"/>
          <w:rtl/>
        </w:rPr>
        <w:t xml:space="preserve"> چه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دعوت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ندار</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به سو</w:t>
      </w:r>
      <w:r w:rsidR="00E05FA0">
        <w:rPr>
          <w:rStyle w:val="Char4"/>
          <w:rFonts w:hint="cs"/>
          <w:rtl/>
        </w:rPr>
        <w:t>ی</w:t>
      </w:r>
      <w:r w:rsidRPr="00E05FA0">
        <w:rPr>
          <w:rStyle w:val="Char4"/>
          <w:rFonts w:hint="cs"/>
          <w:rtl/>
        </w:rPr>
        <w:t xml:space="preserve"> آن دعوت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w:t>
      </w:r>
    </w:p>
    <w:p w:rsidR="00F2096B" w:rsidRPr="00E05FA0" w:rsidRDefault="00F2096B" w:rsidP="005B5EED">
      <w:pPr>
        <w:ind w:firstLine="198"/>
        <w:jc w:val="both"/>
        <w:rPr>
          <w:rStyle w:val="Char4"/>
          <w:rtl/>
        </w:rPr>
      </w:pPr>
      <w:r w:rsidRPr="00E05FA0">
        <w:rPr>
          <w:rStyle w:val="Char4"/>
          <w:rFonts w:hint="cs"/>
          <w:rtl/>
        </w:rPr>
        <w:t>اهل سنت ا</w:t>
      </w:r>
      <w:r w:rsidR="00E05FA0">
        <w:rPr>
          <w:rStyle w:val="Char4"/>
          <w:rFonts w:hint="cs"/>
          <w:rtl/>
        </w:rPr>
        <w:t>ی</w:t>
      </w:r>
      <w:r w:rsidRPr="00E05FA0">
        <w:rPr>
          <w:rStyle w:val="Char4"/>
          <w:rFonts w:hint="cs"/>
          <w:rtl/>
        </w:rPr>
        <w:t>ن ا</w:t>
      </w:r>
      <w:r w:rsidR="00E05FA0">
        <w:rPr>
          <w:rStyle w:val="Char4"/>
          <w:rFonts w:hint="cs"/>
          <w:rtl/>
        </w:rPr>
        <w:t>ی</w:t>
      </w:r>
      <w:r w:rsidRPr="00E05FA0">
        <w:rPr>
          <w:rStyle w:val="Char4"/>
          <w:rFonts w:hint="cs"/>
          <w:rtl/>
        </w:rPr>
        <w:t>راد و اعتراض را به ش</w:t>
      </w:r>
      <w:r w:rsidR="00E05FA0">
        <w:rPr>
          <w:rStyle w:val="Char4"/>
          <w:rFonts w:hint="cs"/>
          <w:rtl/>
        </w:rPr>
        <w:t>ی</w:t>
      </w:r>
      <w:r w:rsidRPr="00E05FA0">
        <w:rPr>
          <w:rStyle w:val="Char4"/>
          <w:rFonts w:hint="cs"/>
          <w:rtl/>
        </w:rPr>
        <w:t>عه وارد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نند </w:t>
      </w:r>
      <w:r w:rsidR="00E05FA0">
        <w:rPr>
          <w:rStyle w:val="Char4"/>
          <w:rFonts w:hint="cs"/>
          <w:rtl/>
        </w:rPr>
        <w:t>ک</w:t>
      </w:r>
      <w:r w:rsidRPr="00E05FA0">
        <w:rPr>
          <w:rStyle w:val="Char4"/>
          <w:rFonts w:hint="cs"/>
          <w:rtl/>
        </w:rPr>
        <w:t>ه: وقت</w:t>
      </w:r>
      <w:r w:rsidR="00E05FA0">
        <w:rPr>
          <w:rStyle w:val="Char4"/>
          <w:rFonts w:hint="cs"/>
          <w:rtl/>
        </w:rPr>
        <w:t>ی</w:t>
      </w:r>
      <w:r w:rsidRPr="00E05FA0">
        <w:rPr>
          <w:rStyle w:val="Char4"/>
          <w:rFonts w:hint="cs"/>
          <w:rtl/>
        </w:rPr>
        <w:t xml:space="preserve"> شما قائل به تحر</w:t>
      </w:r>
      <w:r w:rsidR="00E05FA0">
        <w:rPr>
          <w:rStyle w:val="Char4"/>
          <w:rFonts w:hint="cs"/>
          <w:rtl/>
        </w:rPr>
        <w:t>ی</w:t>
      </w:r>
      <w:r w:rsidRPr="00E05FA0">
        <w:rPr>
          <w:rStyle w:val="Char4"/>
          <w:rFonts w:hint="cs"/>
          <w:rtl/>
        </w:rPr>
        <w:t>ف قرآن هست</w:t>
      </w:r>
      <w:r w:rsidR="00E05FA0">
        <w:rPr>
          <w:rStyle w:val="Char4"/>
          <w:rFonts w:hint="cs"/>
          <w:rtl/>
        </w:rPr>
        <w:t>ی</w:t>
      </w:r>
      <w:r w:rsidRPr="00E05FA0">
        <w:rPr>
          <w:rStyle w:val="Char4"/>
          <w:rFonts w:hint="cs"/>
          <w:rtl/>
        </w:rPr>
        <w:t>د، پس در صورت نبودن ثقل ا</w:t>
      </w:r>
      <w:r w:rsidR="00E05FA0">
        <w:rPr>
          <w:rStyle w:val="Char4"/>
          <w:rFonts w:hint="cs"/>
          <w:rtl/>
        </w:rPr>
        <w:t>ک</w:t>
      </w:r>
      <w:r w:rsidRPr="00E05FA0">
        <w:rPr>
          <w:rStyle w:val="Char4"/>
          <w:rFonts w:hint="cs"/>
          <w:rtl/>
        </w:rPr>
        <w:t xml:space="preserve">بر </w:t>
      </w:r>
      <w:r w:rsidR="00E05FA0">
        <w:rPr>
          <w:rStyle w:val="Char4"/>
          <w:rFonts w:hint="cs"/>
          <w:rtl/>
        </w:rPr>
        <w:t>ک</w:t>
      </w:r>
      <w:r w:rsidRPr="00E05FA0">
        <w:rPr>
          <w:rStyle w:val="Char4"/>
          <w:rFonts w:hint="cs"/>
          <w:rtl/>
        </w:rPr>
        <w:t>ه قرآن است، حد</w:t>
      </w:r>
      <w:r w:rsidR="00E05FA0">
        <w:rPr>
          <w:rStyle w:val="Char4"/>
          <w:rFonts w:hint="cs"/>
          <w:rtl/>
        </w:rPr>
        <w:t>ی</w:t>
      </w:r>
      <w:r w:rsidRPr="00E05FA0">
        <w:rPr>
          <w:rStyle w:val="Char4"/>
          <w:rFonts w:hint="cs"/>
          <w:rtl/>
        </w:rPr>
        <w:t>ث ثقل</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جا رفت؟ و پس از ان</w:t>
      </w:r>
      <w:r w:rsidR="00E05FA0">
        <w:rPr>
          <w:rStyle w:val="Char4"/>
          <w:rFonts w:hint="cs"/>
          <w:rtl/>
        </w:rPr>
        <w:t>ک</w:t>
      </w:r>
      <w:r w:rsidRPr="00E05FA0">
        <w:rPr>
          <w:rStyle w:val="Char4"/>
          <w:rFonts w:hint="cs"/>
          <w:rtl/>
        </w:rPr>
        <w:t>ار شر</w:t>
      </w:r>
      <w:r w:rsidR="00E05FA0">
        <w:rPr>
          <w:rStyle w:val="Char4"/>
          <w:rFonts w:hint="cs"/>
          <w:rtl/>
        </w:rPr>
        <w:t>ی</w:t>
      </w:r>
      <w:r w:rsidRPr="00E05FA0">
        <w:rPr>
          <w:rStyle w:val="Char4"/>
          <w:rFonts w:hint="cs"/>
          <w:rtl/>
        </w:rPr>
        <w:t>عت اسلام، چگونه ادعا</w:t>
      </w:r>
      <w:r w:rsidR="00E05FA0">
        <w:rPr>
          <w:rStyle w:val="Char4"/>
          <w:rFonts w:hint="cs"/>
          <w:rtl/>
        </w:rPr>
        <w:t>ی</w:t>
      </w:r>
      <w:r w:rsidRPr="00E05FA0">
        <w:rPr>
          <w:rStyle w:val="Char4"/>
          <w:rFonts w:hint="cs"/>
          <w:rtl/>
        </w:rPr>
        <w:t xml:space="preserve"> اسلام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w:t>
      </w:r>
    </w:p>
    <w:p w:rsidR="00F2096B" w:rsidRPr="00E05FA0" w:rsidRDefault="00F2096B" w:rsidP="005B5EED">
      <w:pPr>
        <w:ind w:firstLine="198"/>
        <w:jc w:val="both"/>
        <w:rPr>
          <w:rStyle w:val="Char4"/>
          <w:rtl/>
        </w:rPr>
      </w:pPr>
      <w:r w:rsidRPr="00E05FA0">
        <w:rPr>
          <w:rStyle w:val="Char4"/>
          <w:rFonts w:hint="cs"/>
          <w:rtl/>
        </w:rPr>
        <w:t>از ا</w:t>
      </w:r>
      <w:r w:rsidR="00E05FA0">
        <w:rPr>
          <w:rStyle w:val="Char4"/>
          <w:rFonts w:hint="cs"/>
          <w:rtl/>
        </w:rPr>
        <w:t>ی</w:t>
      </w:r>
      <w:r w:rsidRPr="00E05FA0">
        <w:rPr>
          <w:rStyle w:val="Char4"/>
          <w:rFonts w:hint="cs"/>
          <w:rtl/>
        </w:rPr>
        <w:t>ن رو آنان راه نجات</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افتند جز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در ظاهر از عق</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مورد اتفاق تمام ش</w:t>
      </w:r>
      <w:r w:rsidR="00E05FA0">
        <w:rPr>
          <w:rStyle w:val="Char4"/>
          <w:rFonts w:hint="cs"/>
          <w:rtl/>
        </w:rPr>
        <w:t>ی</w:t>
      </w:r>
      <w:r w:rsidRPr="00E05FA0">
        <w:rPr>
          <w:rStyle w:val="Char4"/>
          <w:rFonts w:hint="cs"/>
          <w:rtl/>
        </w:rPr>
        <w:t>عه امام</w:t>
      </w:r>
      <w:r w:rsidR="00E05FA0">
        <w:rPr>
          <w:rStyle w:val="Char4"/>
          <w:rFonts w:hint="cs"/>
          <w:rtl/>
        </w:rPr>
        <w:t>ی</w:t>
      </w:r>
      <w:r w:rsidRPr="00E05FA0">
        <w:rPr>
          <w:rStyle w:val="Char4"/>
          <w:rFonts w:hint="cs"/>
          <w:rtl/>
        </w:rPr>
        <w:t>ه است، برگردند و در ظاهر به عدم تحر</w:t>
      </w:r>
      <w:r w:rsidR="00E05FA0">
        <w:rPr>
          <w:rStyle w:val="Char4"/>
          <w:rFonts w:hint="cs"/>
          <w:rtl/>
        </w:rPr>
        <w:t>ی</w:t>
      </w:r>
      <w:r w:rsidRPr="00E05FA0">
        <w:rPr>
          <w:rStyle w:val="Char4"/>
          <w:rFonts w:hint="cs"/>
          <w:rtl/>
        </w:rPr>
        <w:t>ف قرآن معتقد باشند؛ چون آنان ذات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را در دل دارند و گرنه برا</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مجال</w:t>
      </w:r>
      <w:r w:rsidR="00E05FA0">
        <w:rPr>
          <w:rStyle w:val="Char4"/>
          <w:rFonts w:hint="cs"/>
          <w:rtl/>
        </w:rPr>
        <w:t>ی</w:t>
      </w:r>
      <w:r w:rsidRPr="00E05FA0">
        <w:rPr>
          <w:rStyle w:val="Char4"/>
          <w:rFonts w:hint="cs"/>
          <w:rtl/>
        </w:rPr>
        <w:t xml:space="preserve"> جهت ماندن بر ا</w:t>
      </w:r>
      <w:r w:rsidR="00E05FA0">
        <w:rPr>
          <w:rStyle w:val="Char4"/>
          <w:rFonts w:hint="cs"/>
          <w:rtl/>
        </w:rPr>
        <w:t>ی</w:t>
      </w:r>
      <w:r w:rsidRPr="00E05FA0">
        <w:rPr>
          <w:rStyle w:val="Char4"/>
          <w:rFonts w:hint="cs"/>
          <w:rtl/>
        </w:rPr>
        <w:t>ن مذهب مضح</w:t>
      </w:r>
      <w:r w:rsidR="00E05FA0">
        <w:rPr>
          <w:rStyle w:val="Char4"/>
          <w:rFonts w:hint="cs"/>
          <w:rtl/>
        </w:rPr>
        <w:t>ک</w:t>
      </w:r>
      <w:r w:rsidRPr="00E05FA0">
        <w:rPr>
          <w:rStyle w:val="Char4"/>
          <w:rFonts w:hint="cs"/>
          <w:rtl/>
        </w:rPr>
        <w:t xml:space="preserve"> و خنده</w:t>
      </w:r>
      <w:r w:rsidRPr="00E05FA0">
        <w:rPr>
          <w:rStyle w:val="Char4"/>
          <w:rFonts w:hint="cs"/>
          <w:cs/>
        </w:rPr>
        <w:t>‎</w:t>
      </w:r>
      <w:r w:rsidRPr="00E05FA0">
        <w:rPr>
          <w:rStyle w:val="Char4"/>
          <w:rFonts w:hint="cs"/>
          <w:rtl/>
        </w:rPr>
        <w:t xml:space="preserve">آور </w:t>
      </w:r>
      <w:r w:rsidR="00E05FA0">
        <w:rPr>
          <w:rStyle w:val="Char4"/>
          <w:rFonts w:hint="cs"/>
          <w:rtl/>
        </w:rPr>
        <w:t>ک</w:t>
      </w:r>
      <w:r w:rsidRPr="00E05FA0">
        <w:rPr>
          <w:rStyle w:val="Char4"/>
          <w:rFonts w:hint="cs"/>
          <w:rtl/>
        </w:rPr>
        <w:t>ه مذهب ش</w:t>
      </w:r>
      <w:r w:rsidR="00E05FA0">
        <w:rPr>
          <w:rStyle w:val="Char4"/>
          <w:rFonts w:hint="cs"/>
          <w:rtl/>
        </w:rPr>
        <w:t>ی</w:t>
      </w:r>
      <w:r w:rsidRPr="00E05FA0">
        <w:rPr>
          <w:rStyle w:val="Char4"/>
          <w:rFonts w:hint="cs"/>
          <w:rtl/>
        </w:rPr>
        <w:t>عه نام دارد، باق</w:t>
      </w:r>
      <w:r w:rsidR="00E05FA0">
        <w:rPr>
          <w:rStyle w:val="Char4"/>
          <w:rFonts w:hint="cs"/>
          <w:rtl/>
        </w:rPr>
        <w:t>ی</w:t>
      </w:r>
      <w:r w:rsidRPr="00E05FA0">
        <w:rPr>
          <w:rStyle w:val="Char4"/>
          <w:rFonts w:hint="cs"/>
          <w:rtl/>
        </w:rPr>
        <w:t xml:space="preserve"> نم</w:t>
      </w:r>
      <w:r w:rsidR="00E05FA0">
        <w:rPr>
          <w:rStyle w:val="Char4"/>
          <w:rFonts w:hint="cs"/>
          <w:rtl/>
        </w:rPr>
        <w:t>ی</w:t>
      </w:r>
      <w:r w:rsidRPr="00E05FA0">
        <w:rPr>
          <w:rStyle w:val="Char4"/>
          <w:rFonts w:hint="cs"/>
          <w:cs/>
        </w:rPr>
        <w:t>‎</w:t>
      </w:r>
      <w:r w:rsidRPr="00E05FA0">
        <w:rPr>
          <w:rStyle w:val="Char4"/>
          <w:rFonts w:hint="cs"/>
          <w:rtl/>
        </w:rPr>
        <w:t>ماند. همچن</w:t>
      </w:r>
      <w:r w:rsidR="00E05FA0">
        <w:rPr>
          <w:rStyle w:val="Char4"/>
          <w:rFonts w:hint="cs"/>
          <w:rtl/>
        </w:rPr>
        <w:t>ی</w:t>
      </w:r>
      <w:r w:rsidRPr="00E05FA0">
        <w:rPr>
          <w:rStyle w:val="Char4"/>
          <w:rFonts w:hint="cs"/>
          <w:rtl/>
        </w:rPr>
        <w:t>ن به وس</w:t>
      </w:r>
      <w:r w:rsidR="00E05FA0">
        <w:rPr>
          <w:rStyle w:val="Char4"/>
          <w:rFonts w:hint="cs"/>
          <w:rtl/>
        </w:rPr>
        <w:t>ی</w:t>
      </w:r>
      <w:r w:rsidRPr="00E05FA0">
        <w:rPr>
          <w:rStyle w:val="Char4"/>
          <w:rFonts w:hint="cs"/>
          <w:rtl/>
        </w:rPr>
        <w:t>له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در معنا</w:t>
      </w:r>
      <w:r w:rsidR="00E05FA0">
        <w:rPr>
          <w:rStyle w:val="Char4"/>
          <w:rFonts w:hint="cs"/>
          <w:rtl/>
        </w:rPr>
        <w:t>ی</w:t>
      </w:r>
      <w:r w:rsidRPr="00E05FA0">
        <w:rPr>
          <w:rStyle w:val="Char4"/>
          <w:rFonts w:hint="cs"/>
          <w:rtl/>
        </w:rPr>
        <w:t xml:space="preserve"> قرآن از ا</w:t>
      </w:r>
      <w:r w:rsidR="00E05FA0">
        <w:rPr>
          <w:rStyle w:val="Char4"/>
          <w:rFonts w:hint="cs"/>
          <w:rtl/>
        </w:rPr>
        <w:t>ی</w:t>
      </w:r>
      <w:r w:rsidRPr="00E05FA0">
        <w:rPr>
          <w:rStyle w:val="Char4"/>
          <w:rFonts w:hint="cs"/>
          <w:rtl/>
        </w:rPr>
        <w:t>ن تنگنا رها</w:t>
      </w:r>
      <w:r w:rsidR="00E05FA0">
        <w:rPr>
          <w:rStyle w:val="Char4"/>
          <w:rFonts w:hint="cs"/>
          <w:rtl/>
        </w:rPr>
        <w:t>یی</w:t>
      </w:r>
      <w:r w:rsidRPr="00E05FA0">
        <w:rPr>
          <w:rStyle w:val="Char4"/>
          <w:rFonts w:hint="cs"/>
          <w:rtl/>
        </w:rPr>
        <w:t xml:space="preserve"> </w:t>
      </w:r>
      <w:r w:rsidR="00E05FA0">
        <w:rPr>
          <w:rStyle w:val="Char4"/>
          <w:rFonts w:hint="cs"/>
          <w:rtl/>
        </w:rPr>
        <w:t>ی</w:t>
      </w:r>
      <w:r w:rsidRPr="00E05FA0">
        <w:rPr>
          <w:rStyle w:val="Char4"/>
          <w:rFonts w:hint="cs"/>
          <w:rtl/>
        </w:rPr>
        <w:t>افته</w:t>
      </w:r>
      <w:r w:rsidRPr="00E05FA0">
        <w:rPr>
          <w:rStyle w:val="Char4"/>
          <w:rFonts w:hint="cs"/>
          <w:cs/>
        </w:rPr>
        <w:t>‎</w:t>
      </w:r>
      <w:r w:rsidRPr="00E05FA0">
        <w:rPr>
          <w:rStyle w:val="Char4"/>
          <w:rFonts w:hint="cs"/>
          <w:rtl/>
        </w:rPr>
        <w:t>اند؛ چون قرآن را با تأو</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عقل نم</w:t>
      </w:r>
      <w:r w:rsidR="00E05FA0">
        <w:rPr>
          <w:rStyle w:val="Char4"/>
          <w:rFonts w:hint="cs"/>
          <w:rtl/>
        </w:rPr>
        <w:t>ی</w:t>
      </w:r>
      <w:r w:rsidRPr="00E05FA0">
        <w:rPr>
          <w:rStyle w:val="Char4"/>
          <w:rFonts w:hint="cs"/>
          <w:cs/>
        </w:rPr>
        <w:t>‎</w:t>
      </w:r>
      <w:r w:rsidRPr="00E05FA0">
        <w:rPr>
          <w:rStyle w:val="Char4"/>
          <w:rFonts w:hint="cs"/>
          <w:rtl/>
        </w:rPr>
        <w:t>پذ</w:t>
      </w:r>
      <w:r w:rsidR="00E05FA0">
        <w:rPr>
          <w:rStyle w:val="Char4"/>
          <w:rFonts w:hint="cs"/>
          <w:rtl/>
        </w:rPr>
        <w:t>ی</w:t>
      </w:r>
      <w:r w:rsidRPr="00E05FA0">
        <w:rPr>
          <w:rStyle w:val="Char4"/>
          <w:rFonts w:hint="cs"/>
          <w:rtl/>
        </w:rPr>
        <w:t>رد و نقل تأ</w:t>
      </w:r>
      <w:r w:rsidR="00E05FA0">
        <w:rPr>
          <w:rStyle w:val="Char4"/>
          <w:rFonts w:hint="cs"/>
          <w:rtl/>
        </w:rPr>
        <w:t>یی</w:t>
      </w:r>
      <w:r w:rsidRPr="00E05FA0">
        <w:rPr>
          <w:rStyle w:val="Char4"/>
          <w:rFonts w:hint="cs"/>
          <w:rtl/>
        </w:rPr>
        <w:t>دش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تأو</w:t>
      </w:r>
      <w:r w:rsidR="00E05FA0">
        <w:rPr>
          <w:rStyle w:val="Char4"/>
          <w:rFonts w:hint="cs"/>
          <w:rtl/>
        </w:rPr>
        <w:t>ی</w:t>
      </w:r>
      <w:r w:rsidRPr="00E05FA0">
        <w:rPr>
          <w:rStyle w:val="Char4"/>
          <w:rFonts w:hint="cs"/>
          <w:rtl/>
        </w:rPr>
        <w:t>ل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آقای جزائر</w:t>
      </w:r>
      <w:r w:rsidR="00E05FA0">
        <w:rPr>
          <w:rStyle w:val="Char4"/>
          <w:rFonts w:hint="cs"/>
          <w:rtl/>
        </w:rPr>
        <w:t>ی</w:t>
      </w:r>
      <w:r w:rsidRPr="00E05FA0">
        <w:rPr>
          <w:rStyle w:val="Char4"/>
          <w:rFonts w:hint="cs"/>
          <w:rtl/>
        </w:rPr>
        <w:t xml:space="preserve"> به ا</w:t>
      </w:r>
      <w:r w:rsidR="00E05FA0">
        <w:rPr>
          <w:rStyle w:val="Char4"/>
          <w:rFonts w:hint="cs"/>
          <w:rtl/>
        </w:rPr>
        <w:t>ی</w:t>
      </w:r>
      <w:r w:rsidRPr="00E05FA0">
        <w:rPr>
          <w:rStyle w:val="Char4"/>
          <w:rFonts w:hint="cs"/>
          <w:rtl/>
        </w:rPr>
        <w:t xml:space="preserve">ن مطلب اعتراف </w:t>
      </w:r>
      <w:r w:rsidR="00E05FA0">
        <w:rPr>
          <w:rStyle w:val="Char4"/>
          <w:rFonts w:hint="cs"/>
          <w:rtl/>
        </w:rPr>
        <w:t>ک</w:t>
      </w:r>
      <w:r w:rsidRPr="00E05FA0">
        <w:rPr>
          <w:rStyle w:val="Char4"/>
          <w:rFonts w:hint="cs"/>
          <w:rtl/>
        </w:rPr>
        <w:t xml:space="preserve">رده، آنجا </w:t>
      </w:r>
      <w:r w:rsidR="00E05FA0">
        <w:rPr>
          <w:rStyle w:val="Char4"/>
          <w:rFonts w:hint="cs"/>
          <w:rtl/>
        </w:rPr>
        <w:t>ک</w:t>
      </w:r>
      <w:r w:rsidRPr="00E05FA0">
        <w:rPr>
          <w:rStyle w:val="Char4"/>
          <w:rFonts w:hint="cs"/>
          <w:rtl/>
        </w:rPr>
        <w:t>ه پس از ب</w:t>
      </w:r>
      <w:r w:rsidR="00E05FA0">
        <w:rPr>
          <w:rStyle w:val="Char4"/>
          <w:rFonts w:hint="cs"/>
          <w:rtl/>
        </w:rPr>
        <w:t>ی</w:t>
      </w:r>
      <w:r w:rsidRPr="00E05FA0">
        <w:rPr>
          <w:rStyle w:val="Char4"/>
          <w:rFonts w:hint="cs"/>
          <w:rtl/>
        </w:rPr>
        <w:t>ان اتفاق ش</w:t>
      </w:r>
      <w:r w:rsidR="00E05FA0">
        <w:rPr>
          <w:rStyle w:val="Char4"/>
          <w:rFonts w:hint="cs"/>
          <w:rtl/>
        </w:rPr>
        <w:t>ی</w:t>
      </w:r>
      <w:r w:rsidRPr="00E05FA0">
        <w:rPr>
          <w:rStyle w:val="Char4"/>
          <w:rFonts w:hint="cs"/>
          <w:rtl/>
        </w:rPr>
        <w:t>عه بر تحر</w:t>
      </w:r>
      <w:r w:rsidR="00E05FA0">
        <w:rPr>
          <w:rStyle w:val="Char4"/>
          <w:rFonts w:hint="cs"/>
          <w:rtl/>
        </w:rPr>
        <w:t>ی</w:t>
      </w:r>
      <w:r w:rsidRPr="00E05FA0">
        <w:rPr>
          <w:rStyle w:val="Char4"/>
          <w:rFonts w:hint="cs"/>
          <w:rtl/>
        </w:rPr>
        <w:t>ف قرآن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آر</w:t>
      </w:r>
      <w:r w:rsidR="00E05FA0">
        <w:rPr>
          <w:rStyle w:val="Char4"/>
          <w:rFonts w:hint="cs"/>
          <w:rtl/>
        </w:rPr>
        <w:t>ی</w:t>
      </w:r>
      <w:r w:rsidRPr="00E05FA0">
        <w:rPr>
          <w:rStyle w:val="Char4"/>
          <w:rFonts w:hint="cs"/>
          <w:rtl/>
        </w:rPr>
        <w:t>، مرتض</w:t>
      </w:r>
      <w:r w:rsidR="00E05FA0">
        <w:rPr>
          <w:rStyle w:val="Char4"/>
          <w:rFonts w:hint="cs"/>
          <w:rtl/>
        </w:rPr>
        <w:t>ی</w:t>
      </w:r>
      <w:r w:rsidRPr="00E05FA0">
        <w:rPr>
          <w:rStyle w:val="Char4"/>
          <w:rFonts w:hint="cs"/>
          <w:rtl/>
        </w:rPr>
        <w:t xml:space="preserve"> و صدوق و ش</w:t>
      </w:r>
      <w:r w:rsidR="00E05FA0">
        <w:rPr>
          <w:rStyle w:val="Char4"/>
          <w:rFonts w:hint="cs"/>
          <w:rtl/>
        </w:rPr>
        <w:t>ی</w:t>
      </w:r>
      <w:r w:rsidRPr="00E05FA0">
        <w:rPr>
          <w:rStyle w:val="Char4"/>
          <w:rFonts w:hint="cs"/>
          <w:rtl/>
        </w:rPr>
        <w:t>خ طبرس</w:t>
      </w:r>
      <w:r w:rsidR="00E05FA0">
        <w:rPr>
          <w:rStyle w:val="Char4"/>
          <w:rFonts w:hint="cs"/>
          <w:rtl/>
        </w:rPr>
        <w:t>ی</w:t>
      </w:r>
      <w:r w:rsidRPr="00E05FA0">
        <w:rPr>
          <w:rStyle w:val="Char4"/>
          <w:rFonts w:hint="cs"/>
          <w:rtl/>
        </w:rPr>
        <w:t xml:space="preserve"> با ا</w:t>
      </w:r>
      <w:r w:rsidR="00E05FA0">
        <w:rPr>
          <w:rStyle w:val="Char4"/>
          <w:rFonts w:hint="cs"/>
          <w:rtl/>
        </w:rPr>
        <w:t>ی</w:t>
      </w:r>
      <w:r w:rsidRPr="00E05FA0">
        <w:rPr>
          <w:rStyle w:val="Char4"/>
          <w:rFonts w:hint="cs"/>
          <w:rtl/>
        </w:rPr>
        <w:t xml:space="preserve">ن موضوع مخالفت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 و اظهار داشته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آنچه در م</w:t>
      </w:r>
      <w:r w:rsidR="00E05FA0">
        <w:rPr>
          <w:rStyle w:val="Char4"/>
          <w:rFonts w:hint="cs"/>
          <w:rtl/>
        </w:rPr>
        <w:t>ی</w:t>
      </w:r>
      <w:r w:rsidRPr="00E05FA0">
        <w:rPr>
          <w:rStyle w:val="Char4"/>
          <w:rFonts w:hint="cs"/>
          <w:rtl/>
        </w:rPr>
        <w:t>ان مصحف موجود هست، همان قرآن نازل شده است و لا غ</w:t>
      </w:r>
      <w:r w:rsidR="00E05FA0">
        <w:rPr>
          <w:rStyle w:val="Char4"/>
          <w:rFonts w:hint="cs"/>
          <w:rtl/>
        </w:rPr>
        <w:t>ی</w:t>
      </w:r>
      <w:r w:rsidRPr="00E05FA0">
        <w:rPr>
          <w:rStyle w:val="Char4"/>
          <w:rFonts w:hint="cs"/>
          <w:rtl/>
        </w:rPr>
        <w:t>ر، و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در آن راه پ</w:t>
      </w:r>
      <w:r w:rsidR="00E05FA0">
        <w:rPr>
          <w:rStyle w:val="Char4"/>
          <w:rFonts w:hint="cs"/>
          <w:rtl/>
        </w:rPr>
        <w:t>ی</w:t>
      </w:r>
      <w:r w:rsidRPr="00E05FA0">
        <w:rPr>
          <w:rStyle w:val="Char4"/>
          <w:rFonts w:hint="cs"/>
          <w:rtl/>
        </w:rPr>
        <w:t>دا ن</w:t>
      </w:r>
      <w:r w:rsidR="00E05FA0">
        <w:rPr>
          <w:rStyle w:val="Char4"/>
          <w:rFonts w:hint="cs"/>
          <w:rtl/>
        </w:rPr>
        <w:t>ک</w:t>
      </w:r>
      <w:r w:rsidRPr="00E05FA0">
        <w:rPr>
          <w:rStyle w:val="Char4"/>
          <w:rFonts w:hint="cs"/>
          <w:rtl/>
        </w:rPr>
        <w:t>رده است... ظاهراً ا</w:t>
      </w:r>
      <w:r w:rsidR="00E05FA0">
        <w:rPr>
          <w:rStyle w:val="Char4"/>
          <w:rFonts w:hint="cs"/>
          <w:rtl/>
        </w:rPr>
        <w:t>ی</w:t>
      </w:r>
      <w:r w:rsidRPr="00E05FA0">
        <w:rPr>
          <w:rStyle w:val="Char4"/>
          <w:rFonts w:hint="cs"/>
          <w:rtl/>
        </w:rPr>
        <w:t>ن قول فقط به خاطر مصلحت</w:t>
      </w:r>
      <w:r w:rsidRPr="00E05FA0">
        <w:rPr>
          <w:rStyle w:val="Char4"/>
          <w:rFonts w:hint="cs"/>
          <w:cs/>
        </w:rPr>
        <w:t>‎</w:t>
      </w:r>
      <w:r w:rsidRPr="00E05FA0">
        <w:rPr>
          <w:rStyle w:val="Char4"/>
          <w:rFonts w:hint="cs"/>
          <w:rtl/>
        </w:rPr>
        <w:t>ها و اهداف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آنان سر زده است. </w:t>
      </w:r>
      <w:r w:rsidR="00E05FA0">
        <w:rPr>
          <w:rStyle w:val="Char4"/>
          <w:rFonts w:hint="cs"/>
          <w:rtl/>
        </w:rPr>
        <w:t>یکی</w:t>
      </w:r>
      <w:r w:rsidRPr="00E05FA0">
        <w:rPr>
          <w:rStyle w:val="Char4"/>
          <w:rFonts w:hint="cs"/>
          <w:rtl/>
        </w:rPr>
        <w:t xml:space="preserve"> از ا</w:t>
      </w:r>
      <w:r w:rsidR="00E05FA0">
        <w:rPr>
          <w:rStyle w:val="Char4"/>
          <w:rFonts w:hint="cs"/>
          <w:rtl/>
        </w:rPr>
        <w:t>ی</w:t>
      </w:r>
      <w:r w:rsidRPr="00E05FA0">
        <w:rPr>
          <w:rStyle w:val="Char4"/>
          <w:rFonts w:hint="cs"/>
          <w:rtl/>
        </w:rPr>
        <w:t>ن اهداف، بستن دروازه</w:t>
      </w:r>
      <w:r w:rsidRPr="00E05FA0">
        <w:rPr>
          <w:rStyle w:val="Char4"/>
          <w:rFonts w:hint="cs"/>
          <w:cs/>
        </w:rPr>
        <w:t>‎</w:t>
      </w:r>
      <w:r w:rsidR="00E05FA0">
        <w:rPr>
          <w:rStyle w:val="Char4"/>
          <w:rFonts w:hint="cs"/>
          <w:rtl/>
        </w:rPr>
        <w:t>ی</w:t>
      </w:r>
      <w:r w:rsidRPr="00E05FA0">
        <w:rPr>
          <w:rStyle w:val="Char4"/>
          <w:rFonts w:hint="cs"/>
          <w:rtl/>
        </w:rPr>
        <w:t xml:space="preserve"> طعنه و ا</w:t>
      </w:r>
      <w:r w:rsidR="00E05FA0">
        <w:rPr>
          <w:rStyle w:val="Char4"/>
          <w:rFonts w:hint="cs"/>
          <w:rtl/>
        </w:rPr>
        <w:t>ی</w:t>
      </w:r>
      <w:r w:rsidRPr="00E05FA0">
        <w:rPr>
          <w:rStyle w:val="Char4"/>
          <w:rFonts w:hint="cs"/>
          <w:rtl/>
        </w:rPr>
        <w:t>راد مردم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است. سپس جزائر</w:t>
      </w:r>
      <w:r w:rsidR="00E05FA0">
        <w:rPr>
          <w:rStyle w:val="Char4"/>
          <w:rFonts w:hint="cs"/>
          <w:rtl/>
        </w:rPr>
        <w:t>ی</w:t>
      </w:r>
      <w:r w:rsidRPr="00E05FA0">
        <w:rPr>
          <w:rStyle w:val="Char4"/>
          <w:rFonts w:hint="cs"/>
          <w:rtl/>
        </w:rPr>
        <w:t xml:space="preserve"> روشن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عدم تحر</w:t>
      </w:r>
      <w:r w:rsidR="00E05FA0">
        <w:rPr>
          <w:rStyle w:val="Char4"/>
          <w:rFonts w:hint="cs"/>
          <w:rtl/>
        </w:rPr>
        <w:t>ی</w:t>
      </w:r>
      <w:r w:rsidRPr="00E05FA0">
        <w:rPr>
          <w:rStyle w:val="Char4"/>
          <w:rFonts w:hint="cs"/>
          <w:rtl/>
        </w:rPr>
        <w:t>ف قرآن فقط به خاطر ا</w:t>
      </w:r>
      <w:r w:rsidR="00E05FA0">
        <w:rPr>
          <w:rStyle w:val="Char4"/>
          <w:rFonts w:hint="cs"/>
          <w:rtl/>
        </w:rPr>
        <w:t>ی</w:t>
      </w:r>
      <w:r w:rsidRPr="00E05FA0">
        <w:rPr>
          <w:rStyle w:val="Char4"/>
          <w:rFonts w:hint="cs"/>
          <w:rtl/>
        </w:rPr>
        <w:t>ن مصلحت</w:t>
      </w:r>
      <w:r w:rsidRPr="00E05FA0">
        <w:rPr>
          <w:rStyle w:val="Char4"/>
          <w:rFonts w:hint="cs"/>
          <w:cs/>
        </w:rPr>
        <w:t>‎</w:t>
      </w:r>
      <w:r w:rsidRPr="00E05FA0">
        <w:rPr>
          <w:rStyle w:val="Char4"/>
          <w:rFonts w:hint="cs"/>
          <w:rtl/>
        </w:rPr>
        <w:t>ها بوده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w:t>
      </w:r>
    </w:p>
    <w:p w:rsidR="00F2096B" w:rsidRPr="00E05FA0" w:rsidRDefault="00F2096B" w:rsidP="005B5EED">
      <w:pPr>
        <w:ind w:firstLine="198"/>
        <w:jc w:val="both"/>
        <w:rPr>
          <w:rStyle w:val="Char4"/>
          <w:rtl/>
        </w:rPr>
      </w:pPr>
      <w:r w:rsidRPr="00E05FA0">
        <w:rPr>
          <w:rStyle w:val="Char4"/>
          <w:rFonts w:hint="cs"/>
          <w:rtl/>
        </w:rPr>
        <w:t>«چگونه است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بزرگان ش</w:t>
      </w:r>
      <w:r w:rsidR="00E05FA0">
        <w:rPr>
          <w:rStyle w:val="Char4"/>
          <w:rFonts w:hint="cs"/>
          <w:rtl/>
        </w:rPr>
        <w:t>ی</w:t>
      </w:r>
      <w:r w:rsidRPr="00E05FA0">
        <w:rPr>
          <w:rStyle w:val="Char4"/>
          <w:rFonts w:hint="cs"/>
          <w:rtl/>
        </w:rPr>
        <w:t>عه در تأل</w:t>
      </w:r>
      <w:r w:rsidR="00E05FA0">
        <w:rPr>
          <w:rStyle w:val="Char4"/>
          <w:rFonts w:hint="cs"/>
          <w:rtl/>
        </w:rPr>
        <w:t>ی</w:t>
      </w:r>
      <w:r w:rsidRPr="00E05FA0">
        <w:rPr>
          <w:rStyle w:val="Char4"/>
          <w:rFonts w:hint="cs"/>
          <w:rtl/>
        </w:rPr>
        <w:t>فات</w:t>
      </w:r>
      <w:r w:rsidRPr="00E05FA0">
        <w:rPr>
          <w:rStyle w:val="Char4"/>
          <w:rFonts w:hint="cs"/>
          <w:cs/>
        </w:rPr>
        <w:t>‎</w:t>
      </w:r>
      <w:r w:rsidRPr="00E05FA0">
        <w:rPr>
          <w:rStyle w:val="Char4"/>
          <w:rFonts w:hint="cs"/>
          <w:rtl/>
        </w:rPr>
        <w:t>شان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در بردارنده</w:t>
      </w:r>
      <w:r w:rsidRPr="00E05FA0">
        <w:rPr>
          <w:rStyle w:val="Char4"/>
          <w:rFonts w:hint="cs"/>
          <w:cs/>
        </w:rPr>
        <w:t>‎</w:t>
      </w:r>
      <w:r w:rsidR="00E05FA0">
        <w:rPr>
          <w:rStyle w:val="Char4"/>
          <w:rFonts w:hint="cs"/>
          <w:rtl/>
        </w:rPr>
        <w:t>ی</w:t>
      </w:r>
      <w:r w:rsidRPr="00E05FA0">
        <w:rPr>
          <w:rStyle w:val="Char4"/>
          <w:rFonts w:hint="cs"/>
          <w:rtl/>
        </w:rPr>
        <w:t xml:space="preserve"> وقوع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قرآن م</w:t>
      </w:r>
      <w:r w:rsidR="00E05FA0">
        <w:rPr>
          <w:rStyle w:val="Char4"/>
          <w:rFonts w:hint="cs"/>
          <w:rtl/>
        </w:rPr>
        <w:t>ی</w:t>
      </w:r>
      <w:r w:rsidRPr="00E05FA0">
        <w:rPr>
          <w:rStyle w:val="Char4"/>
          <w:rFonts w:hint="cs"/>
          <w:cs/>
        </w:rPr>
        <w:t>‎</w:t>
      </w:r>
      <w:r w:rsidRPr="00E05FA0">
        <w:rPr>
          <w:rStyle w:val="Char4"/>
          <w:rFonts w:hint="cs"/>
          <w:rtl/>
        </w:rPr>
        <w:t>باشند و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فلان آ</w:t>
      </w:r>
      <w:r w:rsidR="00E05FA0">
        <w:rPr>
          <w:rStyle w:val="Char4"/>
          <w:rFonts w:hint="cs"/>
          <w:rtl/>
        </w:rPr>
        <w:t>ی</w:t>
      </w:r>
      <w:r w:rsidRPr="00E05FA0">
        <w:rPr>
          <w:rStyle w:val="Char4"/>
          <w:rFonts w:hint="cs"/>
          <w:rtl/>
        </w:rPr>
        <w:t>ه چن</w:t>
      </w:r>
      <w:r w:rsidR="00E05FA0">
        <w:rPr>
          <w:rStyle w:val="Char4"/>
          <w:rFonts w:hint="cs"/>
          <w:rtl/>
        </w:rPr>
        <w:t>ی</w:t>
      </w:r>
      <w:r w:rsidRPr="00E05FA0">
        <w:rPr>
          <w:rStyle w:val="Char4"/>
          <w:rFonts w:hint="cs"/>
          <w:rtl/>
        </w:rPr>
        <w:t>ن نازل شده و سپس به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تغ</w:t>
      </w:r>
      <w:r w:rsidR="00E05FA0">
        <w:rPr>
          <w:rStyle w:val="Char4"/>
          <w:rFonts w:hint="cs"/>
          <w:rtl/>
        </w:rPr>
        <w:t>یی</w:t>
      </w:r>
      <w:r w:rsidRPr="00E05FA0">
        <w:rPr>
          <w:rStyle w:val="Char4"/>
          <w:rFonts w:hint="cs"/>
          <w:rtl/>
        </w:rPr>
        <w:t xml:space="preserve">ر </w:t>
      </w:r>
      <w:r w:rsidR="00E05FA0">
        <w:rPr>
          <w:rStyle w:val="Char4"/>
          <w:rFonts w:hint="cs"/>
          <w:rtl/>
        </w:rPr>
        <w:t>ی</w:t>
      </w:r>
      <w:r w:rsidRPr="00E05FA0">
        <w:rPr>
          <w:rStyle w:val="Char4"/>
          <w:rFonts w:hint="cs"/>
          <w:rtl/>
        </w:rPr>
        <w:t>افت»</w:t>
      </w:r>
      <w:r w:rsidRPr="00E05FA0">
        <w:rPr>
          <w:rStyle w:val="FootnoteReference"/>
          <w:rFonts w:cs="IRNazli"/>
          <w:sz w:val="24"/>
          <w:rtl/>
        </w:rPr>
        <w:footnoteReference w:id="226"/>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در ع</w:t>
      </w:r>
      <w:r w:rsidR="00E05FA0">
        <w:rPr>
          <w:rStyle w:val="Char4"/>
          <w:rFonts w:hint="cs"/>
          <w:rtl/>
        </w:rPr>
        <w:t>ی</w:t>
      </w:r>
      <w:r w:rsidRPr="00E05FA0">
        <w:rPr>
          <w:rStyle w:val="Char4"/>
          <w:rFonts w:hint="cs"/>
          <w:rtl/>
        </w:rPr>
        <w:t>ن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افراد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ظاهر راجع به قرآن موافق اهل سنت هستند، در ع</w:t>
      </w:r>
      <w:r w:rsidR="00E05FA0">
        <w:rPr>
          <w:rStyle w:val="Char4"/>
          <w:rFonts w:hint="cs"/>
          <w:rtl/>
        </w:rPr>
        <w:t>ی</w:t>
      </w:r>
      <w:r w:rsidRPr="00E05FA0">
        <w:rPr>
          <w:rStyle w:val="Char4"/>
          <w:rFonts w:hint="cs"/>
          <w:rtl/>
        </w:rPr>
        <w:t>ن حال خود ا</w:t>
      </w:r>
      <w:r w:rsidR="00E05FA0">
        <w:rPr>
          <w:rStyle w:val="Char4"/>
          <w:rFonts w:hint="cs"/>
          <w:rtl/>
        </w:rPr>
        <w:t>ی</w:t>
      </w:r>
      <w:r w:rsidRPr="00E05FA0">
        <w:rPr>
          <w:rStyle w:val="Char4"/>
          <w:rFonts w:hint="cs"/>
          <w:rtl/>
        </w:rPr>
        <w:t>ن افراد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شان آورده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به صراحت بر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در قرآن دلالت دارند. ما پ</w:t>
      </w:r>
      <w:r w:rsidR="00E05FA0">
        <w:rPr>
          <w:rStyle w:val="Char4"/>
          <w:rFonts w:hint="cs"/>
          <w:rtl/>
        </w:rPr>
        <w:t>ی</w:t>
      </w:r>
      <w:r w:rsidRPr="00E05FA0">
        <w:rPr>
          <w:rStyle w:val="Char4"/>
          <w:rFonts w:hint="cs"/>
          <w:rtl/>
        </w:rPr>
        <w:t>ش از ا</w:t>
      </w:r>
      <w:r w:rsidR="00E05FA0">
        <w:rPr>
          <w:rStyle w:val="Char4"/>
          <w:rFonts w:hint="cs"/>
          <w:rtl/>
        </w:rPr>
        <w:t>ی</w:t>
      </w:r>
      <w:r w:rsidRPr="00E05FA0">
        <w:rPr>
          <w:rStyle w:val="Char4"/>
          <w:rFonts w:hint="cs"/>
          <w:rtl/>
        </w:rPr>
        <w:t>ن ذ</w:t>
      </w:r>
      <w:r w:rsidR="00E05FA0">
        <w:rPr>
          <w:rStyle w:val="Char4"/>
          <w:rFonts w:hint="cs"/>
          <w:rtl/>
        </w:rPr>
        <w:t>ک</w:t>
      </w:r>
      <w:r w:rsidRPr="00E05FA0">
        <w:rPr>
          <w:rStyle w:val="Char4"/>
          <w:rFonts w:hint="cs"/>
          <w:rtl/>
        </w:rPr>
        <w:t xml:space="preserve">ر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ابن بابو</w:t>
      </w:r>
      <w:r w:rsidR="00E05FA0">
        <w:rPr>
          <w:rStyle w:val="Char4"/>
          <w:rFonts w:hint="cs"/>
          <w:rtl/>
        </w:rPr>
        <w:t>ی</w:t>
      </w:r>
      <w:r w:rsidRPr="00E05FA0">
        <w:rPr>
          <w:rStyle w:val="Char4"/>
          <w:rFonts w:hint="cs"/>
          <w:rtl/>
        </w:rPr>
        <w:t>ه قم</w:t>
      </w:r>
      <w:r w:rsidR="00E05FA0">
        <w:rPr>
          <w:rStyle w:val="Char4"/>
          <w:rFonts w:hint="cs"/>
          <w:rtl/>
        </w:rPr>
        <w:t>ی</w:t>
      </w:r>
      <w:r w:rsidRPr="00E05FA0">
        <w:rPr>
          <w:rStyle w:val="Char4"/>
          <w:rFonts w:hint="cs"/>
          <w:rtl/>
        </w:rPr>
        <w:t xml:space="preserve">، ملقب به صدوق </w:t>
      </w:r>
      <w:r w:rsidR="00E05FA0">
        <w:rPr>
          <w:rStyle w:val="Char4"/>
          <w:rFonts w:hint="cs"/>
          <w:rtl/>
        </w:rPr>
        <w:t>یکی</w:t>
      </w:r>
      <w:r w:rsidRPr="00E05FA0">
        <w:rPr>
          <w:rStyle w:val="Char4"/>
          <w:rFonts w:hint="cs"/>
          <w:rtl/>
        </w:rPr>
        <w:t xml:space="preserve"> از چهار نفر مذ</w:t>
      </w:r>
      <w:r w:rsidR="00E05FA0">
        <w:rPr>
          <w:rStyle w:val="Char4"/>
          <w:rFonts w:hint="cs"/>
          <w:rtl/>
        </w:rPr>
        <w:t>ک</w:t>
      </w:r>
      <w:r w:rsidRPr="00E05FA0">
        <w:rPr>
          <w:rStyle w:val="Char4"/>
          <w:rFonts w:hint="cs"/>
          <w:rtl/>
        </w:rPr>
        <w:t>ور، تحر</w:t>
      </w:r>
      <w:r w:rsidR="00E05FA0">
        <w:rPr>
          <w:rStyle w:val="Char4"/>
          <w:rFonts w:hint="cs"/>
          <w:rtl/>
        </w:rPr>
        <w:t>ی</w:t>
      </w:r>
      <w:r w:rsidRPr="00E05FA0">
        <w:rPr>
          <w:rStyle w:val="Char4"/>
          <w:rFonts w:hint="cs"/>
          <w:rtl/>
        </w:rPr>
        <w:t xml:space="preserve">ف قرآن را در </w:t>
      </w:r>
      <w:r w:rsidR="00E05FA0">
        <w:rPr>
          <w:rStyle w:val="Char4"/>
          <w:rFonts w:hint="cs"/>
          <w:rtl/>
        </w:rPr>
        <w:t>ک</w:t>
      </w:r>
      <w:r w:rsidRPr="00E05FA0">
        <w:rPr>
          <w:rStyle w:val="Char4"/>
          <w:rFonts w:hint="cs"/>
          <w:rtl/>
        </w:rPr>
        <w:t>تاب «الاعتقادات»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رده و در جا</w:t>
      </w:r>
      <w:r w:rsidR="00E05FA0">
        <w:rPr>
          <w:rStyle w:val="Char4"/>
          <w:rFonts w:hint="cs"/>
          <w:rtl/>
        </w:rPr>
        <w:t>یی</w:t>
      </w:r>
      <w:r w:rsidRPr="00E05FA0">
        <w:rPr>
          <w:rStyle w:val="Char4"/>
          <w:rFonts w:hint="cs"/>
          <w:rtl/>
        </w:rPr>
        <w:t xml:space="preserve"> د</w:t>
      </w:r>
      <w:r w:rsidR="00E05FA0">
        <w:rPr>
          <w:rStyle w:val="Char4"/>
          <w:rFonts w:hint="cs"/>
          <w:rtl/>
        </w:rPr>
        <w:t>ی</w:t>
      </w:r>
      <w:r w:rsidRPr="00E05FA0">
        <w:rPr>
          <w:rStyle w:val="Char4"/>
          <w:rFonts w:hint="cs"/>
          <w:rtl/>
        </w:rPr>
        <w:t>گر آن را تأ</w:t>
      </w:r>
      <w:r w:rsidR="00E05FA0">
        <w:rPr>
          <w:rStyle w:val="Char4"/>
          <w:rFonts w:hint="cs"/>
          <w:rtl/>
        </w:rPr>
        <w:t>یی</w:t>
      </w:r>
      <w:r w:rsidRPr="00E05FA0">
        <w:rPr>
          <w:rStyle w:val="Char4"/>
          <w:rFonts w:hint="cs"/>
          <w:rtl/>
        </w:rPr>
        <w:t>د نموده است. همچن</w:t>
      </w:r>
      <w:r w:rsidR="00E05FA0">
        <w:rPr>
          <w:rStyle w:val="Char4"/>
          <w:rFonts w:hint="cs"/>
          <w:rtl/>
        </w:rPr>
        <w:t>ی</w:t>
      </w:r>
      <w:r w:rsidRPr="00E05FA0">
        <w:rPr>
          <w:rStyle w:val="Char4"/>
          <w:rFonts w:hint="cs"/>
          <w:rtl/>
        </w:rPr>
        <w:t>ن ابوعل</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به ظاهر معتقد به عدم تحر</w:t>
      </w:r>
      <w:r w:rsidR="00E05FA0">
        <w:rPr>
          <w:rStyle w:val="Char4"/>
          <w:rFonts w:hint="cs"/>
          <w:rtl/>
        </w:rPr>
        <w:t>ی</w:t>
      </w:r>
      <w:r w:rsidRPr="00E05FA0">
        <w:rPr>
          <w:rStyle w:val="Char4"/>
          <w:rFonts w:hint="cs"/>
          <w:rtl/>
        </w:rPr>
        <w:t>ف قرآن است ول</w:t>
      </w:r>
      <w:r w:rsidR="00E05FA0">
        <w:rPr>
          <w:rStyle w:val="Char4"/>
          <w:rFonts w:hint="cs"/>
          <w:rtl/>
        </w:rPr>
        <w:t>ی</w:t>
      </w:r>
      <w:r w:rsidRPr="00E05FA0">
        <w:rPr>
          <w:rStyle w:val="Char4"/>
          <w:rFonts w:hint="cs"/>
          <w:rtl/>
        </w:rPr>
        <w:t xml:space="preserve"> در تفس</w:t>
      </w:r>
      <w:r w:rsidR="00E05FA0">
        <w:rPr>
          <w:rStyle w:val="Char4"/>
          <w:rFonts w:hint="cs"/>
          <w:rtl/>
        </w:rPr>
        <w:t>ی</w:t>
      </w:r>
      <w:r w:rsidRPr="00E05FA0">
        <w:rPr>
          <w:rStyle w:val="Char4"/>
          <w:rFonts w:hint="cs"/>
          <w:rtl/>
        </w:rPr>
        <w:t>رش به احاد</w:t>
      </w:r>
      <w:r w:rsidR="00E05FA0">
        <w:rPr>
          <w:rStyle w:val="Char4"/>
          <w:rFonts w:hint="cs"/>
          <w:rtl/>
        </w:rPr>
        <w:t>ی</w:t>
      </w:r>
      <w:r w:rsidRPr="00E05FA0">
        <w:rPr>
          <w:rStyle w:val="Char4"/>
          <w:rFonts w:hint="cs"/>
          <w:rtl/>
        </w:rPr>
        <w:t>ث و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استناد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بر تحر</w:t>
      </w:r>
      <w:r w:rsidR="00E05FA0">
        <w:rPr>
          <w:rStyle w:val="Char4"/>
          <w:rFonts w:hint="cs"/>
          <w:rtl/>
        </w:rPr>
        <w:t>ی</w:t>
      </w:r>
      <w:r w:rsidRPr="00E05FA0">
        <w:rPr>
          <w:rStyle w:val="Char4"/>
          <w:rFonts w:hint="cs"/>
          <w:rtl/>
        </w:rPr>
        <w:t>ف قرآن دلالت دارند.</w:t>
      </w:r>
    </w:p>
    <w:p w:rsidR="00F2096B" w:rsidRPr="00E05FA0" w:rsidRDefault="00F2096B" w:rsidP="00FD2EA7">
      <w:pPr>
        <w:ind w:firstLine="284"/>
        <w:jc w:val="both"/>
        <w:rPr>
          <w:rStyle w:val="Char4"/>
          <w:rtl/>
        </w:rPr>
      </w:pPr>
      <w:r w:rsidRPr="00E05FA0">
        <w:rPr>
          <w:rStyle w:val="Char4"/>
          <w:rFonts w:hint="cs"/>
          <w:rtl/>
        </w:rPr>
        <w:t>اما ش</w:t>
      </w:r>
      <w:r w:rsidR="00E05FA0">
        <w:rPr>
          <w:rStyle w:val="Char4"/>
          <w:rFonts w:hint="cs"/>
          <w:rtl/>
        </w:rPr>
        <w:t>ی</w:t>
      </w:r>
      <w:r w:rsidRPr="00E05FA0">
        <w:rPr>
          <w:rStyle w:val="Char4"/>
          <w:rFonts w:hint="cs"/>
          <w:rtl/>
        </w:rPr>
        <w:t>خ طوس</w:t>
      </w:r>
      <w:r w:rsidR="00E05FA0">
        <w:rPr>
          <w:rStyle w:val="Char4"/>
          <w:rFonts w:hint="cs"/>
          <w:rtl/>
        </w:rPr>
        <w:t>ی</w:t>
      </w:r>
      <w:r w:rsidRPr="00E05FA0">
        <w:rPr>
          <w:rStyle w:val="Char4"/>
          <w:rFonts w:hint="cs"/>
          <w:rtl/>
        </w:rPr>
        <w:t xml:space="preserve"> ملقب به ش</w:t>
      </w:r>
      <w:r w:rsidR="00E05FA0">
        <w:rPr>
          <w:rStyle w:val="Char4"/>
          <w:rFonts w:hint="cs"/>
          <w:rtl/>
        </w:rPr>
        <w:t>ی</w:t>
      </w:r>
      <w:r w:rsidRPr="00E05FA0">
        <w:rPr>
          <w:rStyle w:val="Char4"/>
          <w:rFonts w:hint="cs"/>
          <w:rtl/>
        </w:rPr>
        <w:t>خ الطائف</w:t>
      </w:r>
      <w:r w:rsidR="00FD2EA7">
        <w:rPr>
          <w:rStyle w:val="Char4"/>
          <w:rFonts w:hint="cs"/>
          <w:rtl/>
        </w:rPr>
        <w:t>ة</w:t>
      </w:r>
      <w:r w:rsidRPr="00E05FA0">
        <w:rPr>
          <w:rStyle w:val="Char4"/>
          <w:rFonts w:hint="cs"/>
          <w:rtl/>
        </w:rPr>
        <w:t>، خود ش</w:t>
      </w:r>
      <w:r w:rsidR="00E05FA0">
        <w:rPr>
          <w:rStyle w:val="Char4"/>
          <w:rFonts w:hint="cs"/>
          <w:rtl/>
        </w:rPr>
        <w:t>ی</w:t>
      </w:r>
      <w:r w:rsidRPr="00E05FA0">
        <w:rPr>
          <w:rStyle w:val="Char4"/>
          <w:rFonts w:hint="cs"/>
          <w:rtl/>
        </w:rPr>
        <w:t>عه درباره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رش گفته</w:t>
      </w:r>
      <w:r w:rsidRPr="00E05FA0">
        <w:rPr>
          <w:rStyle w:val="Char4"/>
          <w:rFonts w:hint="cs"/>
          <w:cs/>
        </w:rPr>
        <w:t>‎</w:t>
      </w:r>
      <w:r w:rsidRPr="00E05FA0">
        <w:rPr>
          <w:rStyle w:val="Char4"/>
          <w:rFonts w:hint="cs"/>
          <w:rtl/>
        </w:rPr>
        <w:t xml:space="preserve">اند: سپس بر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 «التب</w:t>
      </w:r>
      <w:r w:rsidR="00E05FA0">
        <w:rPr>
          <w:rStyle w:val="Char4"/>
          <w:rFonts w:hint="cs"/>
          <w:rtl/>
        </w:rPr>
        <w:t>ی</w:t>
      </w:r>
      <w:r w:rsidRPr="00E05FA0">
        <w:rPr>
          <w:rStyle w:val="Char4"/>
          <w:rFonts w:hint="cs"/>
          <w:rtl/>
        </w:rPr>
        <w:t xml:space="preserve">ان» تأمل </w:t>
      </w:r>
      <w:r w:rsidR="00E05FA0">
        <w:rPr>
          <w:rStyle w:val="Char4"/>
          <w:rFonts w:hint="cs"/>
          <w:rtl/>
        </w:rPr>
        <w:t>ک</w:t>
      </w:r>
      <w:r w:rsidRPr="00E05FA0">
        <w:rPr>
          <w:rStyle w:val="Char4"/>
          <w:rFonts w:hint="cs"/>
          <w:rtl/>
        </w:rPr>
        <w:t>ند، پوش</w:t>
      </w:r>
      <w:r w:rsidR="00E05FA0">
        <w:rPr>
          <w:rStyle w:val="Char4"/>
          <w:rFonts w:hint="cs"/>
          <w:rtl/>
        </w:rPr>
        <w:t>ی</w:t>
      </w:r>
      <w:r w:rsidRPr="00E05FA0">
        <w:rPr>
          <w:rStyle w:val="Char4"/>
          <w:rFonts w:hint="cs"/>
          <w:rtl/>
        </w:rPr>
        <w:t>ده نم</w:t>
      </w:r>
      <w:r w:rsidR="00E05FA0">
        <w:rPr>
          <w:rStyle w:val="Char4"/>
          <w:rFonts w:hint="cs"/>
          <w:rtl/>
        </w:rPr>
        <w:t>ی</w:t>
      </w:r>
      <w:r w:rsidRPr="00E05FA0">
        <w:rPr>
          <w:rStyle w:val="Char4"/>
          <w:rFonts w:hint="cs"/>
          <w:cs/>
        </w:rPr>
        <w:t>‎</w:t>
      </w:r>
      <w:r w:rsidRPr="00E05FA0">
        <w:rPr>
          <w:rStyle w:val="Char4"/>
          <w:rFonts w:hint="cs"/>
          <w:rtl/>
        </w:rPr>
        <w:t xml:space="preserve">ماند </w:t>
      </w:r>
      <w:r w:rsidR="00E05FA0">
        <w:rPr>
          <w:rStyle w:val="Char4"/>
          <w:rFonts w:hint="cs"/>
          <w:rtl/>
        </w:rPr>
        <w:t>ک</w:t>
      </w:r>
      <w:r w:rsidRPr="00E05FA0">
        <w:rPr>
          <w:rStyle w:val="Char4"/>
          <w:rFonts w:hint="cs"/>
          <w:rtl/>
        </w:rPr>
        <w:t>ه طر</w:t>
      </w:r>
      <w:r w:rsidR="00E05FA0">
        <w:rPr>
          <w:rStyle w:val="Char4"/>
          <w:rFonts w:hint="cs"/>
          <w:rtl/>
        </w:rPr>
        <w:t>ی</w:t>
      </w:r>
      <w:r w:rsidRPr="00E05FA0">
        <w:rPr>
          <w:rStyle w:val="Char4"/>
          <w:rFonts w:hint="cs"/>
          <w:rtl/>
        </w:rPr>
        <w:t>قه</w:t>
      </w:r>
      <w:r w:rsidRPr="00E05FA0">
        <w:rPr>
          <w:rStyle w:val="Char4"/>
          <w:rFonts w:hint="cs"/>
          <w:cs/>
        </w:rPr>
        <w:t>‎</w:t>
      </w:r>
      <w:r w:rsidRPr="00E05FA0">
        <w:rPr>
          <w:rStyle w:val="Char4"/>
          <w:rFonts w:hint="cs"/>
          <w:rtl/>
        </w:rPr>
        <w:t>اش بر اساس نها</w:t>
      </w:r>
      <w:r w:rsidR="00E05FA0">
        <w:rPr>
          <w:rStyle w:val="Char4"/>
          <w:rFonts w:hint="cs"/>
          <w:rtl/>
        </w:rPr>
        <w:t>ی</w:t>
      </w:r>
      <w:r w:rsidRPr="00E05FA0">
        <w:rPr>
          <w:rStyle w:val="Char4"/>
          <w:rFonts w:hint="cs"/>
          <w:rtl/>
        </w:rPr>
        <w:t>ت مدارا و سازش با مخالفان استوار است ... و از جمله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تأ</w:t>
      </w:r>
      <w:r w:rsidR="00E05FA0">
        <w:rPr>
          <w:rStyle w:val="Char4"/>
          <w:rFonts w:hint="cs"/>
          <w:rtl/>
        </w:rPr>
        <w:t>کی</w:t>
      </w:r>
      <w:r w:rsidRPr="00E05FA0">
        <w:rPr>
          <w:rStyle w:val="Char4"/>
          <w:rFonts w:hint="cs"/>
          <w:rtl/>
        </w:rPr>
        <w:t>د دارد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بر اساس تق</w:t>
      </w:r>
      <w:r w:rsidR="00E05FA0">
        <w:rPr>
          <w:rStyle w:val="Char4"/>
          <w:rFonts w:hint="cs"/>
          <w:rtl/>
        </w:rPr>
        <w:t>ی</w:t>
      </w:r>
      <w:r w:rsidRPr="00E05FA0">
        <w:rPr>
          <w:rStyle w:val="Char4"/>
          <w:rFonts w:hint="cs"/>
          <w:rtl/>
        </w:rPr>
        <w:t>ه وضع شده، مطلب</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س</w:t>
      </w:r>
      <w:r w:rsidR="00E05FA0">
        <w:rPr>
          <w:rStyle w:val="Char4"/>
          <w:rFonts w:hint="cs"/>
          <w:rtl/>
        </w:rPr>
        <w:t>ی</w:t>
      </w:r>
      <w:r w:rsidRPr="00E05FA0">
        <w:rPr>
          <w:rStyle w:val="Char4"/>
          <w:rFonts w:hint="cs"/>
          <w:rtl/>
        </w:rPr>
        <w:t>د جل</w:t>
      </w:r>
      <w:r w:rsidR="00E05FA0">
        <w:rPr>
          <w:rStyle w:val="Char4"/>
          <w:rFonts w:hint="cs"/>
          <w:rtl/>
        </w:rPr>
        <w:t>ی</w:t>
      </w:r>
      <w:r w:rsidRPr="00E05FA0">
        <w:rPr>
          <w:rStyle w:val="Char4"/>
          <w:rFonts w:hint="cs"/>
          <w:rtl/>
        </w:rPr>
        <w:t>ل عل</w:t>
      </w:r>
      <w:r w:rsidR="00E05FA0">
        <w:rPr>
          <w:rStyle w:val="Char4"/>
          <w:rFonts w:hint="cs"/>
          <w:rtl/>
        </w:rPr>
        <w:t>ی</w:t>
      </w:r>
      <w:r w:rsidRPr="00E05FA0">
        <w:rPr>
          <w:rStyle w:val="Char4"/>
          <w:rFonts w:hint="cs"/>
          <w:rtl/>
        </w:rPr>
        <w:t xml:space="preserve"> بن طاوس در </w:t>
      </w:r>
      <w:r w:rsidR="00E05FA0">
        <w:rPr>
          <w:rStyle w:val="Char4"/>
          <w:rFonts w:hint="cs"/>
          <w:rtl/>
        </w:rPr>
        <w:t>ک</w:t>
      </w:r>
      <w:r w:rsidRPr="00E05FA0">
        <w:rPr>
          <w:rStyle w:val="Char4"/>
          <w:rFonts w:hint="cs"/>
          <w:rtl/>
        </w:rPr>
        <w:t>تابش «سعد السعود» اظهار داشته است</w:t>
      </w:r>
      <w:r w:rsidRPr="00E05FA0">
        <w:rPr>
          <w:rStyle w:val="FootnoteReference"/>
          <w:rFonts w:cs="IRNazli"/>
          <w:sz w:val="24"/>
          <w:rtl/>
        </w:rPr>
        <w:footnoteReference w:id="227"/>
      </w:r>
      <w:r w:rsidR="00DB2E0F" w:rsidRPr="00E05FA0">
        <w:rPr>
          <w:rStyle w:val="Char4"/>
          <w:rFonts w:hint="cs"/>
          <w:rtl/>
        </w:rPr>
        <w:t>.</w:t>
      </w:r>
    </w:p>
    <w:p w:rsidR="00F2096B" w:rsidRPr="00E05FA0" w:rsidRDefault="00F2096B" w:rsidP="005B5EED">
      <w:pPr>
        <w:ind w:firstLine="284"/>
        <w:jc w:val="both"/>
        <w:rPr>
          <w:rStyle w:val="Char4"/>
          <w:rtl/>
        </w:rPr>
      </w:pPr>
      <w:r w:rsidRPr="0047738B">
        <w:rPr>
          <w:rStyle w:val="Char9"/>
          <w:rFonts w:hint="cs"/>
          <w:rtl/>
        </w:rPr>
        <w:t>هشتم-</w:t>
      </w:r>
      <w:r w:rsidRPr="00E05FA0">
        <w:rPr>
          <w:rStyle w:val="Char4"/>
          <w:rFonts w:hint="cs"/>
          <w:rtl/>
        </w:rPr>
        <w:t xml:space="preserve"> چهار نفر مذ</w:t>
      </w:r>
      <w:r w:rsidR="00E05FA0">
        <w:rPr>
          <w:rStyle w:val="Char4"/>
          <w:rFonts w:hint="cs"/>
          <w:rtl/>
        </w:rPr>
        <w:t>ک</w:t>
      </w:r>
      <w:r w:rsidRPr="00E05FA0">
        <w:rPr>
          <w:rStyle w:val="Char4"/>
          <w:rFonts w:hint="cs"/>
          <w:rtl/>
        </w:rPr>
        <w:t>ور، در گفته</w:t>
      </w:r>
      <w:r w:rsidRPr="00E05FA0">
        <w:rPr>
          <w:rStyle w:val="Char4"/>
          <w:rFonts w:hint="cs"/>
          <w:cs/>
        </w:rPr>
        <w:t>‎</w:t>
      </w:r>
      <w:r w:rsidRPr="00E05FA0">
        <w:rPr>
          <w:rStyle w:val="Char4"/>
          <w:rFonts w:hint="cs"/>
          <w:rtl/>
        </w:rPr>
        <w:t xml:space="preserve">شان به دانشمندان متقدم </w:t>
      </w:r>
      <w:r w:rsidR="00E05FA0">
        <w:rPr>
          <w:rStyle w:val="Char4"/>
          <w:rFonts w:hint="cs"/>
          <w:rtl/>
        </w:rPr>
        <w:t>ی</w:t>
      </w:r>
      <w:r w:rsidRPr="00E05FA0">
        <w:rPr>
          <w:rStyle w:val="Char4"/>
          <w:rFonts w:hint="cs"/>
          <w:rtl/>
        </w:rPr>
        <w:t>ا امامان معصوم از نظر خودشان استناد ننموده</w:t>
      </w:r>
      <w:r w:rsidRPr="00E05FA0">
        <w:rPr>
          <w:rStyle w:val="Char4"/>
          <w:rFonts w:hint="cs"/>
          <w:cs/>
        </w:rPr>
        <w:t>‎</w:t>
      </w:r>
      <w:r w:rsidRPr="00E05FA0">
        <w:rPr>
          <w:rStyle w:val="Char4"/>
          <w:rFonts w:hint="cs"/>
          <w:rtl/>
        </w:rPr>
        <w:t>اند و همچن</w:t>
      </w:r>
      <w:r w:rsidR="00E05FA0">
        <w:rPr>
          <w:rStyle w:val="Char4"/>
          <w:rFonts w:hint="cs"/>
          <w:rtl/>
        </w:rPr>
        <w:t>ی</w:t>
      </w:r>
      <w:r w:rsidRPr="00E05FA0">
        <w:rPr>
          <w:rStyle w:val="Char4"/>
          <w:rFonts w:hint="cs"/>
          <w:rtl/>
        </w:rPr>
        <w:t>ن دانشمندان متأخر</w:t>
      </w:r>
      <w:r w:rsidR="00E05FA0">
        <w:rPr>
          <w:rStyle w:val="Char4"/>
          <w:rFonts w:hint="cs"/>
          <w:rtl/>
        </w:rPr>
        <w:t>ی</w:t>
      </w:r>
      <w:r w:rsidRPr="00E05FA0">
        <w:rPr>
          <w:rStyle w:val="Char4"/>
          <w:rFonts w:hint="cs"/>
          <w:rtl/>
        </w:rPr>
        <w:t>ن نظرشان را نپذ</w:t>
      </w:r>
      <w:r w:rsidR="00E05FA0">
        <w:rPr>
          <w:rStyle w:val="Char4"/>
          <w:rFonts w:hint="cs"/>
          <w:rtl/>
        </w:rPr>
        <w:t>ی</w:t>
      </w:r>
      <w:r w:rsidRPr="00E05FA0">
        <w:rPr>
          <w:rStyle w:val="Char4"/>
          <w:rFonts w:hint="cs"/>
          <w:rtl/>
        </w:rPr>
        <w:t>رفته</w:t>
      </w:r>
      <w:r w:rsidRPr="00E05FA0">
        <w:rPr>
          <w:rStyle w:val="Char4"/>
          <w:rFonts w:hint="cs"/>
          <w:cs/>
        </w:rPr>
        <w:t>‎</w:t>
      </w:r>
      <w:r w:rsidRPr="00E05FA0">
        <w:rPr>
          <w:rStyle w:val="Char4"/>
          <w:rFonts w:hint="cs"/>
          <w:rtl/>
        </w:rPr>
        <w:t>اند. پس ا</w:t>
      </w:r>
      <w:r w:rsidR="00E05FA0">
        <w:rPr>
          <w:rStyle w:val="Char4"/>
          <w:rFonts w:hint="cs"/>
          <w:rtl/>
        </w:rPr>
        <w:t>ی</w:t>
      </w:r>
      <w:r w:rsidRPr="00E05FA0">
        <w:rPr>
          <w:rStyle w:val="Char4"/>
          <w:rFonts w:hint="cs"/>
          <w:rtl/>
        </w:rPr>
        <w:t>ن بزرگان و رهبران و دانشمندان ش</w:t>
      </w:r>
      <w:r w:rsidR="00E05FA0">
        <w:rPr>
          <w:rStyle w:val="Char4"/>
          <w:rFonts w:hint="cs"/>
          <w:rtl/>
        </w:rPr>
        <w:t>ی</w:t>
      </w:r>
      <w:r w:rsidRPr="00E05FA0">
        <w:rPr>
          <w:rStyle w:val="Char4"/>
          <w:rFonts w:hint="cs"/>
          <w:rtl/>
        </w:rPr>
        <w:t>عه گفته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معتقدند قرآن، تحر</w:t>
      </w:r>
      <w:r w:rsidR="00E05FA0">
        <w:rPr>
          <w:rStyle w:val="Char4"/>
          <w:rFonts w:hint="cs"/>
          <w:rtl/>
        </w:rPr>
        <w:t>ی</w:t>
      </w:r>
      <w:r w:rsidRPr="00E05FA0">
        <w:rPr>
          <w:rStyle w:val="Char4"/>
          <w:rFonts w:hint="cs"/>
          <w:rtl/>
        </w:rPr>
        <w:t>ف نشده، به شدت ان</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ملا خل</w:t>
      </w:r>
      <w:r w:rsidR="00E05FA0">
        <w:rPr>
          <w:rStyle w:val="Char4"/>
          <w:rFonts w:hint="cs"/>
          <w:rtl/>
        </w:rPr>
        <w:t>ی</w:t>
      </w:r>
      <w:r w:rsidRPr="00E05FA0">
        <w:rPr>
          <w:rStyle w:val="Char4"/>
          <w:rFonts w:hint="cs"/>
          <w:rtl/>
        </w:rPr>
        <w:t>ل قزو</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شارح </w:t>
      </w:r>
      <w:r w:rsidR="00E05FA0">
        <w:rPr>
          <w:rStyle w:val="Char4"/>
          <w:rFonts w:hint="cs"/>
          <w:rtl/>
        </w:rPr>
        <w:t>ک</w:t>
      </w:r>
      <w:r w:rsidRPr="00E05FA0">
        <w:rPr>
          <w:rStyle w:val="Char4"/>
          <w:rFonts w:hint="cs"/>
          <w:rtl/>
        </w:rPr>
        <w:t>تاب «الصح</w:t>
      </w:r>
      <w:r w:rsidR="00E05FA0">
        <w:rPr>
          <w:rStyle w:val="Char4"/>
          <w:rFonts w:hint="cs"/>
          <w:rtl/>
        </w:rPr>
        <w:t>ی</w:t>
      </w:r>
      <w:r w:rsidRPr="00E05FA0">
        <w:rPr>
          <w:rStyle w:val="Char4"/>
          <w:rFonts w:hint="cs"/>
          <w:rtl/>
        </w:rPr>
        <w:t>ح ال</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متوفا</w:t>
      </w:r>
      <w:r w:rsidR="00E05FA0">
        <w:rPr>
          <w:rStyle w:val="Char4"/>
          <w:rFonts w:hint="cs"/>
          <w:rtl/>
        </w:rPr>
        <w:t>ی</w:t>
      </w:r>
      <w:r w:rsidRPr="00E05FA0">
        <w:rPr>
          <w:rStyle w:val="Char4"/>
          <w:rFonts w:hint="cs"/>
          <w:rtl/>
        </w:rPr>
        <w:t xml:space="preserve"> سال1089 هجر</w:t>
      </w:r>
      <w:r w:rsidR="00E05FA0">
        <w:rPr>
          <w:rStyle w:val="Char4"/>
          <w:rFonts w:hint="cs"/>
          <w:rtl/>
        </w:rPr>
        <w:t>ی</w:t>
      </w:r>
      <w:r w:rsidRPr="00E05FA0">
        <w:rPr>
          <w:rStyle w:val="Char4"/>
          <w:rFonts w:hint="cs"/>
          <w:rtl/>
        </w:rPr>
        <w:t xml:space="preserve"> ز</w:t>
      </w:r>
      <w:r w:rsidR="00E05FA0">
        <w:rPr>
          <w:rStyle w:val="Char4"/>
          <w:rFonts w:hint="cs"/>
          <w:rtl/>
        </w:rPr>
        <w:t>ی</w:t>
      </w:r>
      <w:r w:rsidRPr="00E05FA0">
        <w:rPr>
          <w:rStyle w:val="Char4"/>
          <w:rFonts w:hint="cs"/>
          <w:rtl/>
        </w:rPr>
        <w:t>ر حد</w:t>
      </w:r>
      <w:r w:rsidR="00E05FA0">
        <w:rPr>
          <w:rStyle w:val="Char4"/>
          <w:rFonts w:hint="cs"/>
          <w:rtl/>
        </w:rPr>
        <w:t>ی</w:t>
      </w:r>
      <w:r w:rsidRPr="00E05FA0">
        <w:rPr>
          <w:rStyle w:val="Char4"/>
          <w:rFonts w:hint="cs"/>
          <w:rtl/>
        </w:rPr>
        <w:t>ث «قرآن هفده هزار آ</w:t>
      </w:r>
      <w:r w:rsidR="00E05FA0">
        <w:rPr>
          <w:rStyle w:val="Char4"/>
          <w:rFonts w:hint="cs"/>
          <w:rtl/>
        </w:rPr>
        <w:t>ی</w:t>
      </w:r>
      <w:r w:rsidRPr="00E05FA0">
        <w:rPr>
          <w:rStyle w:val="Char4"/>
          <w:rFonts w:hint="cs"/>
          <w:rtl/>
        </w:rPr>
        <w:t>ه است»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احاد</w:t>
      </w:r>
      <w:r w:rsidR="00E05FA0">
        <w:rPr>
          <w:rStyle w:val="Char4"/>
          <w:rFonts w:hint="cs"/>
          <w:rtl/>
        </w:rPr>
        <w:t>ی</w:t>
      </w:r>
      <w:r w:rsidRPr="00E05FA0">
        <w:rPr>
          <w:rStyle w:val="Char4"/>
          <w:rFonts w:hint="cs"/>
          <w:rtl/>
        </w:rPr>
        <w:t>ث صح</w:t>
      </w:r>
      <w:r w:rsidR="00E05FA0">
        <w:rPr>
          <w:rStyle w:val="Char4"/>
          <w:rFonts w:hint="cs"/>
          <w:rtl/>
        </w:rPr>
        <w:t>ی</w:t>
      </w:r>
      <w:r w:rsidRPr="00E05FA0">
        <w:rPr>
          <w:rStyle w:val="Char4"/>
          <w:rFonts w:hint="cs"/>
          <w:rtl/>
        </w:rPr>
        <w:t>ح دلالت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بر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بس</w:t>
      </w:r>
      <w:r w:rsidR="00E05FA0">
        <w:rPr>
          <w:rStyle w:val="Char4"/>
          <w:rFonts w:hint="cs"/>
          <w:rtl/>
        </w:rPr>
        <w:t>ی</w:t>
      </w:r>
      <w:r w:rsidRPr="00E05FA0">
        <w:rPr>
          <w:rStyle w:val="Char4"/>
          <w:rFonts w:hint="cs"/>
          <w:rtl/>
        </w:rPr>
        <w:t>ار</w:t>
      </w:r>
      <w:r w:rsidR="00E05FA0">
        <w:rPr>
          <w:rStyle w:val="Char4"/>
          <w:rFonts w:hint="cs"/>
          <w:rtl/>
        </w:rPr>
        <w:t>ی</w:t>
      </w:r>
      <w:r w:rsidRPr="00E05FA0">
        <w:rPr>
          <w:rStyle w:val="Char4"/>
          <w:rFonts w:hint="cs"/>
          <w:rtl/>
        </w:rPr>
        <w:t xml:space="preserve"> از آ</w:t>
      </w:r>
      <w:r w:rsidR="00E05FA0">
        <w:rPr>
          <w:rStyle w:val="Char4"/>
          <w:rFonts w:hint="cs"/>
          <w:rtl/>
        </w:rPr>
        <w:t>ی</w:t>
      </w:r>
      <w:r w:rsidRPr="00E05FA0">
        <w:rPr>
          <w:rStyle w:val="Char4"/>
          <w:rFonts w:hint="cs"/>
          <w:rtl/>
        </w:rPr>
        <w:t>ات و سوره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قرآن حذف شده </w:t>
      </w:r>
      <w:r w:rsidR="00E05FA0">
        <w:rPr>
          <w:rStyle w:val="Char4"/>
          <w:rFonts w:hint="cs"/>
          <w:rtl/>
        </w:rPr>
        <w:t>ک</w:t>
      </w:r>
      <w:r w:rsidRPr="00E05FA0">
        <w:rPr>
          <w:rStyle w:val="Char4"/>
          <w:rFonts w:hint="cs"/>
          <w:rtl/>
        </w:rPr>
        <w:t>ه تعدادش به حد</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نم</w:t>
      </w:r>
      <w:r w:rsidR="00E05FA0">
        <w:rPr>
          <w:rStyle w:val="Char4"/>
          <w:rFonts w:hint="cs"/>
          <w:rtl/>
        </w:rPr>
        <w:t>ی</w:t>
      </w:r>
      <w:r w:rsidRPr="00E05FA0">
        <w:rPr>
          <w:rStyle w:val="Char4"/>
          <w:rFonts w:hint="cs"/>
          <w:cs/>
        </w:rPr>
        <w:t>‎</w:t>
      </w:r>
      <w:r w:rsidRPr="00E05FA0">
        <w:rPr>
          <w:rStyle w:val="Char4"/>
          <w:rFonts w:hint="cs"/>
          <w:rtl/>
        </w:rPr>
        <w:t>توان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 ساده ن</w:t>
      </w:r>
      <w:r w:rsidR="00E05FA0">
        <w:rPr>
          <w:rStyle w:val="Char4"/>
          <w:rFonts w:hint="cs"/>
          <w:rtl/>
        </w:rPr>
        <w:t>ی</w:t>
      </w:r>
      <w:r w:rsidRPr="00E05FA0">
        <w:rPr>
          <w:rStyle w:val="Char4"/>
          <w:rFonts w:hint="cs"/>
          <w:rtl/>
        </w:rPr>
        <w:t xml:space="preserve">ست </w:t>
      </w:r>
      <w:r w:rsidR="00E05FA0">
        <w:rPr>
          <w:rStyle w:val="Char4"/>
          <w:rFonts w:hint="cs"/>
          <w:rtl/>
        </w:rPr>
        <w:t>ک</w:t>
      </w:r>
      <w:r w:rsidRPr="00E05FA0">
        <w:rPr>
          <w:rStyle w:val="Char4"/>
          <w:rFonts w:hint="cs"/>
          <w:rtl/>
        </w:rPr>
        <w:t>ه پس از احاد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آورده شد، ادعا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ه قرآنِ موجود همان قرآن نازل شده بر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باشد و استدلال به اهتمام و عنا</w:t>
      </w:r>
      <w:r w:rsidR="00E05FA0">
        <w:rPr>
          <w:rStyle w:val="Char4"/>
          <w:rFonts w:hint="cs"/>
          <w:rtl/>
        </w:rPr>
        <w:t>ی</w:t>
      </w:r>
      <w:r w:rsidRPr="00E05FA0">
        <w:rPr>
          <w:rStyle w:val="Char4"/>
          <w:rFonts w:hint="cs"/>
          <w:rtl/>
        </w:rPr>
        <w:t>ت صحابه و مسلمانان به ضبط و حفظ و نگهدار</w:t>
      </w:r>
      <w:r w:rsidR="00E05FA0">
        <w:rPr>
          <w:rStyle w:val="Char4"/>
          <w:rFonts w:hint="cs"/>
          <w:rtl/>
        </w:rPr>
        <w:t>ی</w:t>
      </w:r>
      <w:r w:rsidRPr="00E05FA0">
        <w:rPr>
          <w:rStyle w:val="Char4"/>
          <w:rFonts w:hint="cs"/>
          <w:rtl/>
        </w:rPr>
        <w:t xml:space="preserve"> قرآن، پس از اطلاع بر </w:t>
      </w:r>
      <w:r w:rsidR="00E05FA0">
        <w:rPr>
          <w:rStyle w:val="Char4"/>
          <w:rFonts w:hint="cs"/>
          <w:rtl/>
        </w:rPr>
        <w:t>ک</w:t>
      </w:r>
      <w:r w:rsidRPr="00E05FA0">
        <w:rPr>
          <w:rStyle w:val="Char4"/>
          <w:rFonts w:hint="cs"/>
          <w:rtl/>
        </w:rPr>
        <w:t>ارها</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ر و عمر و عثمان، استدلال خ</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xml:space="preserve"> ضع</w:t>
      </w:r>
      <w:r w:rsidR="00E05FA0">
        <w:rPr>
          <w:rStyle w:val="Char4"/>
          <w:rFonts w:hint="cs"/>
          <w:rtl/>
        </w:rPr>
        <w:t>ی</w:t>
      </w:r>
      <w:r w:rsidRPr="00E05FA0">
        <w:rPr>
          <w:rStyle w:val="Char4"/>
          <w:rFonts w:hint="cs"/>
          <w:rtl/>
        </w:rPr>
        <w:t>ف</w:t>
      </w:r>
      <w:r w:rsidR="00E05FA0">
        <w:rPr>
          <w:rStyle w:val="Char4"/>
          <w:rFonts w:hint="cs"/>
          <w:rtl/>
        </w:rPr>
        <w:t>ی</w:t>
      </w:r>
      <w:r w:rsidRPr="00E05FA0">
        <w:rPr>
          <w:rStyle w:val="Char4"/>
          <w:rFonts w:hint="cs"/>
          <w:rtl/>
        </w:rPr>
        <w:t xml:space="preserve"> است</w:t>
      </w:r>
      <w:r w:rsidRPr="00E05FA0">
        <w:rPr>
          <w:rStyle w:val="FootnoteReference"/>
          <w:rFonts w:cs="IRNazli"/>
          <w:sz w:val="24"/>
          <w:rtl/>
        </w:rPr>
        <w:footnoteReference w:id="228"/>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در مقدمه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آنچه از مجموع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و د</w:t>
      </w:r>
      <w:r w:rsidR="00E05FA0">
        <w:rPr>
          <w:rStyle w:val="Char4"/>
          <w:rFonts w:hint="cs"/>
          <w:rtl/>
        </w:rPr>
        <w:t>ی</w:t>
      </w:r>
      <w:r w:rsidRPr="00E05FA0">
        <w:rPr>
          <w:rStyle w:val="Char4"/>
          <w:rFonts w:hint="cs"/>
          <w:rtl/>
        </w:rPr>
        <w:t>گر روا</w:t>
      </w:r>
      <w:r w:rsidR="00E05FA0">
        <w:rPr>
          <w:rStyle w:val="Char4"/>
          <w:rFonts w:hint="cs"/>
          <w:rtl/>
        </w:rPr>
        <w:t>ی</w:t>
      </w:r>
      <w:r w:rsidRPr="00E05FA0">
        <w:rPr>
          <w:rStyle w:val="Char4"/>
          <w:rFonts w:hint="cs"/>
          <w:rtl/>
        </w:rPr>
        <w:t>ات وارده از طر</w:t>
      </w:r>
      <w:r w:rsidR="00E05FA0">
        <w:rPr>
          <w:rStyle w:val="Char4"/>
          <w:rFonts w:hint="cs"/>
          <w:rtl/>
        </w:rPr>
        <w:t>ی</w:t>
      </w:r>
      <w:r w:rsidRPr="00E05FA0">
        <w:rPr>
          <w:rStyle w:val="Char4"/>
          <w:rFonts w:hint="cs"/>
          <w:rtl/>
        </w:rPr>
        <w:t>ق اهل ب</w:t>
      </w:r>
      <w:r w:rsidR="00E05FA0">
        <w:rPr>
          <w:rStyle w:val="Char4"/>
          <w:rFonts w:hint="cs"/>
          <w:rtl/>
        </w:rPr>
        <w:t>ی</w:t>
      </w:r>
      <w:r w:rsidRPr="00E05FA0">
        <w:rPr>
          <w:rStyle w:val="Char4"/>
          <w:rFonts w:hint="cs"/>
          <w:rtl/>
        </w:rPr>
        <w:t>ت بر م</w:t>
      </w:r>
      <w:r w:rsidR="00E05FA0">
        <w:rPr>
          <w:rStyle w:val="Char4"/>
          <w:rFonts w:hint="cs"/>
          <w:rtl/>
        </w:rPr>
        <w:t>ی</w:t>
      </w:r>
      <w:r w:rsidRPr="00E05FA0">
        <w:rPr>
          <w:rStyle w:val="Char4"/>
          <w:rFonts w:hint="cs"/>
          <w:cs/>
        </w:rPr>
        <w:t>‎</w:t>
      </w:r>
      <w:r w:rsidRPr="00E05FA0">
        <w:rPr>
          <w:rStyle w:val="Char4"/>
          <w:rFonts w:hint="cs"/>
          <w:rtl/>
        </w:rPr>
        <w:t>آ</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ش رو</w:t>
      </w:r>
      <w:r w:rsidR="00E05FA0">
        <w:rPr>
          <w:rStyle w:val="Char4"/>
          <w:rFonts w:hint="cs"/>
          <w:rtl/>
        </w:rPr>
        <w:t>ی</w:t>
      </w:r>
      <w:r w:rsidRPr="00E05FA0">
        <w:rPr>
          <w:rStyle w:val="Char4"/>
          <w:rFonts w:hint="cs"/>
          <w:rtl/>
        </w:rPr>
        <w:t xml:space="preserve"> ماست، تمام قرآن</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ست </w:t>
      </w:r>
      <w:r w:rsidR="00E05FA0">
        <w:rPr>
          <w:rStyle w:val="Char4"/>
          <w:rFonts w:hint="cs"/>
          <w:rtl/>
        </w:rPr>
        <w:t>ک</w:t>
      </w:r>
      <w:r w:rsidRPr="00E05FA0">
        <w:rPr>
          <w:rStyle w:val="Char4"/>
          <w:rFonts w:hint="cs"/>
          <w:rtl/>
        </w:rPr>
        <w:t>ه بر حضرت محمد</w:t>
      </w:r>
      <w:r w:rsidR="00D0779F" w:rsidRPr="00E05FA0">
        <w:rPr>
          <w:rFonts w:cs="CTraditional Arabic" w:hint="cs"/>
          <w:rtl/>
        </w:rPr>
        <w:t>ص</w:t>
      </w:r>
      <w:r w:rsidRPr="00E05FA0">
        <w:rPr>
          <w:rStyle w:val="Char4"/>
          <w:rFonts w:hint="cs"/>
          <w:rtl/>
        </w:rPr>
        <w:t xml:space="preserve"> نازل شده، بل</w:t>
      </w:r>
      <w:r w:rsidR="00E05FA0">
        <w:rPr>
          <w:rStyle w:val="Char4"/>
          <w:rFonts w:hint="cs"/>
          <w:rtl/>
        </w:rPr>
        <w:t>ک</w:t>
      </w:r>
      <w:r w:rsidRPr="00E05FA0">
        <w:rPr>
          <w:rStyle w:val="Char4"/>
          <w:rFonts w:hint="cs"/>
          <w:rtl/>
        </w:rPr>
        <w:t>ه برخ</w:t>
      </w:r>
      <w:r w:rsidR="00E05FA0">
        <w:rPr>
          <w:rStyle w:val="Char4"/>
          <w:rFonts w:hint="cs"/>
          <w:rtl/>
        </w:rPr>
        <w:t>ی</w:t>
      </w:r>
      <w:r w:rsidRPr="00E05FA0">
        <w:rPr>
          <w:rStyle w:val="Char4"/>
          <w:rFonts w:hint="cs"/>
          <w:rtl/>
        </w:rPr>
        <w:t xml:space="preserve"> از مطالب آن خلاف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خدا نازل </w:t>
      </w:r>
      <w:r w:rsidR="00E05FA0">
        <w:rPr>
          <w:rStyle w:val="Char4"/>
          <w:rFonts w:hint="cs"/>
          <w:rtl/>
        </w:rPr>
        <w:t>ک</w:t>
      </w:r>
      <w:r w:rsidRPr="00E05FA0">
        <w:rPr>
          <w:rStyle w:val="Char4"/>
          <w:rFonts w:hint="cs"/>
          <w:rtl/>
        </w:rPr>
        <w:t>رده و بعض</w:t>
      </w:r>
      <w:r w:rsidR="00E05FA0">
        <w:rPr>
          <w:rStyle w:val="Char4"/>
          <w:rFonts w:hint="cs"/>
          <w:rtl/>
        </w:rPr>
        <w:t>ی</w:t>
      </w:r>
      <w:r w:rsidRPr="00E05FA0">
        <w:rPr>
          <w:rStyle w:val="Char4"/>
          <w:rFonts w:hint="cs"/>
          <w:rtl/>
        </w:rPr>
        <w:t xml:space="preserve"> از آن، تغ</w:t>
      </w:r>
      <w:r w:rsidR="00E05FA0">
        <w:rPr>
          <w:rStyle w:val="Char4"/>
          <w:rFonts w:hint="cs"/>
          <w:rtl/>
        </w:rPr>
        <w:t>یی</w:t>
      </w:r>
      <w:r w:rsidRPr="00E05FA0">
        <w:rPr>
          <w:rStyle w:val="Char4"/>
          <w:rFonts w:hint="cs"/>
          <w:rtl/>
        </w:rPr>
        <w:t xml:space="preserve">ر </w:t>
      </w:r>
      <w:r w:rsidR="00E05FA0">
        <w:rPr>
          <w:rStyle w:val="Char4"/>
          <w:rFonts w:hint="cs"/>
          <w:rtl/>
        </w:rPr>
        <w:t>ی</w:t>
      </w:r>
      <w:r w:rsidRPr="00E05FA0">
        <w:rPr>
          <w:rStyle w:val="Char4"/>
          <w:rFonts w:hint="cs"/>
          <w:rtl/>
        </w:rPr>
        <w:t>افته و تحر</w:t>
      </w:r>
      <w:r w:rsidR="00E05FA0">
        <w:rPr>
          <w:rStyle w:val="Char4"/>
          <w:rFonts w:hint="cs"/>
          <w:rtl/>
        </w:rPr>
        <w:t>ی</w:t>
      </w:r>
      <w:r w:rsidRPr="00E05FA0">
        <w:rPr>
          <w:rStyle w:val="Char4"/>
          <w:rFonts w:hint="cs"/>
          <w:rtl/>
        </w:rPr>
        <w:t>ف شده و مطالب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آن حذف شده است؛ از جمله نام حضرت عل</w:t>
      </w:r>
      <w:r w:rsidR="00E05FA0">
        <w:rPr>
          <w:rStyle w:val="Char4"/>
          <w:rFonts w:hint="cs"/>
          <w:rtl/>
        </w:rPr>
        <w:t>ی</w:t>
      </w:r>
      <w:r w:rsidR="00521862" w:rsidRPr="00521862">
        <w:rPr>
          <w:rStyle w:val="Char4"/>
          <w:rFonts w:cs="CTraditional Arabic" w:hint="cs"/>
          <w:rtl/>
        </w:rPr>
        <w:t>÷</w:t>
      </w:r>
      <w:r w:rsidRPr="00E05FA0">
        <w:rPr>
          <w:rFonts w:hint="cs"/>
          <w:rtl/>
        </w:rPr>
        <w:t xml:space="preserve"> </w:t>
      </w:r>
      <w:r w:rsidRPr="00E05FA0">
        <w:rPr>
          <w:rStyle w:val="Char4"/>
          <w:rFonts w:hint="cs"/>
          <w:rtl/>
        </w:rPr>
        <w:t>در بس</w:t>
      </w:r>
      <w:r w:rsidR="00E05FA0">
        <w:rPr>
          <w:rStyle w:val="Char4"/>
          <w:rFonts w:hint="cs"/>
          <w:rtl/>
        </w:rPr>
        <w:t>ی</w:t>
      </w:r>
      <w:r w:rsidRPr="00E05FA0">
        <w:rPr>
          <w:rStyle w:val="Char4"/>
          <w:rFonts w:hint="cs"/>
          <w:rtl/>
        </w:rPr>
        <w:t>ار</w:t>
      </w:r>
      <w:r w:rsidR="00E05FA0">
        <w:rPr>
          <w:rStyle w:val="Char4"/>
          <w:rFonts w:hint="cs"/>
          <w:rtl/>
        </w:rPr>
        <w:t>ی</w:t>
      </w:r>
      <w:r w:rsidRPr="00E05FA0">
        <w:rPr>
          <w:rStyle w:val="Char4"/>
          <w:rFonts w:hint="cs"/>
          <w:rtl/>
        </w:rPr>
        <w:t xml:space="preserve"> از جاها، واژه</w:t>
      </w:r>
      <w:r w:rsidRPr="00E05FA0">
        <w:rPr>
          <w:rStyle w:val="Char4"/>
          <w:rFonts w:hint="cs"/>
          <w:cs/>
        </w:rPr>
        <w:t>‎</w:t>
      </w:r>
      <w:r w:rsidR="00E05FA0">
        <w:rPr>
          <w:rStyle w:val="Char4"/>
          <w:rFonts w:hint="cs"/>
          <w:rtl/>
        </w:rPr>
        <w:t>ی</w:t>
      </w:r>
      <w:r w:rsidRPr="00E05FA0">
        <w:rPr>
          <w:rStyle w:val="Char4"/>
          <w:rFonts w:hint="cs"/>
          <w:rtl/>
        </w:rPr>
        <w:t xml:space="preserve"> «آل محمد» در چند</w:t>
      </w:r>
      <w:r w:rsidR="00E05FA0">
        <w:rPr>
          <w:rStyle w:val="Char4"/>
          <w:rFonts w:hint="cs"/>
          <w:rtl/>
        </w:rPr>
        <w:t>ی</w:t>
      </w:r>
      <w:r w:rsidRPr="00E05FA0">
        <w:rPr>
          <w:rStyle w:val="Char4"/>
          <w:rFonts w:hint="cs"/>
          <w:rtl/>
        </w:rPr>
        <w:t>ن جا، نام</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منافق</w:t>
      </w:r>
      <w:r w:rsidR="00E05FA0">
        <w:rPr>
          <w:rStyle w:val="Char4"/>
          <w:rFonts w:hint="cs"/>
          <w:rtl/>
        </w:rPr>
        <w:t>ی</w:t>
      </w:r>
      <w:r w:rsidRPr="00E05FA0">
        <w:rPr>
          <w:rStyle w:val="Char4"/>
          <w:rFonts w:hint="cs"/>
          <w:rtl/>
        </w:rPr>
        <w:t>ن در جاها</w:t>
      </w:r>
      <w:r w:rsidR="00E05FA0">
        <w:rPr>
          <w:rStyle w:val="Char4"/>
          <w:rFonts w:hint="cs"/>
          <w:rtl/>
        </w:rPr>
        <w:t>ی</w:t>
      </w:r>
      <w:r w:rsidRPr="00E05FA0">
        <w:rPr>
          <w:rStyle w:val="Char4"/>
          <w:rFonts w:hint="cs"/>
          <w:rtl/>
        </w:rPr>
        <w:t xml:space="preserve"> مربوط به خود و د</w:t>
      </w:r>
      <w:r w:rsidR="00E05FA0">
        <w:rPr>
          <w:rStyle w:val="Char4"/>
          <w:rFonts w:hint="cs"/>
          <w:rtl/>
        </w:rPr>
        <w:t>ی</w:t>
      </w:r>
      <w:r w:rsidRPr="00E05FA0">
        <w:rPr>
          <w:rStyle w:val="Char4"/>
          <w:rFonts w:hint="cs"/>
          <w:rtl/>
        </w:rPr>
        <w:t>گر مطالب. و ن</w:t>
      </w:r>
      <w:r w:rsidR="00E05FA0">
        <w:rPr>
          <w:rStyle w:val="Char4"/>
          <w:rFonts w:hint="cs"/>
          <w:rtl/>
        </w:rPr>
        <w:t>ی</w:t>
      </w:r>
      <w:r w:rsidRPr="00E05FA0">
        <w:rPr>
          <w:rStyle w:val="Char4"/>
          <w:rFonts w:hint="cs"/>
          <w:rtl/>
        </w:rPr>
        <w:t>ز ا</w:t>
      </w:r>
      <w:r w:rsidR="00E05FA0">
        <w:rPr>
          <w:rStyle w:val="Char4"/>
          <w:rFonts w:hint="cs"/>
          <w:rtl/>
        </w:rPr>
        <w:t>ی</w:t>
      </w:r>
      <w:r w:rsidRPr="00E05FA0">
        <w:rPr>
          <w:rStyle w:val="Char4"/>
          <w:rFonts w:hint="cs"/>
          <w:rtl/>
        </w:rPr>
        <w:t>ن قرآن به آن ترت</w:t>
      </w:r>
      <w:r w:rsidR="00E05FA0">
        <w:rPr>
          <w:rStyle w:val="Char4"/>
          <w:rFonts w:hint="cs"/>
          <w:rtl/>
        </w:rPr>
        <w:t>ی</w:t>
      </w:r>
      <w:r w:rsidRPr="00E05FA0">
        <w:rPr>
          <w:rStyle w:val="Char4"/>
          <w:rFonts w:hint="cs"/>
          <w:rtl/>
        </w:rPr>
        <w:t>ب مورد نظر و مورد پسند خدا ن</w:t>
      </w:r>
      <w:r w:rsidR="00E05FA0">
        <w:rPr>
          <w:rStyle w:val="Char4"/>
          <w:rFonts w:hint="cs"/>
          <w:rtl/>
        </w:rPr>
        <w:t>ی</w:t>
      </w:r>
      <w:r w:rsidRPr="00E05FA0">
        <w:rPr>
          <w:rStyle w:val="Char4"/>
          <w:rFonts w:hint="cs"/>
          <w:rtl/>
        </w:rPr>
        <w:t>ست. ابراه</w:t>
      </w:r>
      <w:r w:rsidR="00E05FA0">
        <w:rPr>
          <w:rStyle w:val="Char4"/>
          <w:rFonts w:hint="cs"/>
          <w:rtl/>
        </w:rPr>
        <w:t>ی</w:t>
      </w:r>
      <w:r w:rsidRPr="00E05FA0">
        <w:rPr>
          <w:rStyle w:val="Char4"/>
          <w:rFonts w:hint="cs"/>
          <w:rtl/>
        </w:rPr>
        <w:t>م ن</w:t>
      </w:r>
      <w:r w:rsidR="00E05FA0">
        <w:rPr>
          <w:rStyle w:val="Char4"/>
          <w:rFonts w:hint="cs"/>
          <w:rtl/>
        </w:rPr>
        <w:t>ی</w:t>
      </w:r>
      <w:r w:rsidRPr="00E05FA0">
        <w:rPr>
          <w:rStyle w:val="Char4"/>
          <w:rFonts w:hint="cs"/>
          <w:rtl/>
        </w:rPr>
        <w:t>ز ا</w:t>
      </w:r>
      <w:r w:rsidR="00E05FA0">
        <w:rPr>
          <w:rStyle w:val="Char4"/>
          <w:rFonts w:hint="cs"/>
          <w:rtl/>
        </w:rPr>
        <w:t>ی</w:t>
      </w:r>
      <w:r w:rsidRPr="00E05FA0">
        <w:rPr>
          <w:rStyle w:val="Char4"/>
          <w:rFonts w:hint="cs"/>
          <w:rtl/>
        </w:rPr>
        <w:t>ن رأ</w:t>
      </w:r>
      <w:r w:rsidR="00E05FA0">
        <w:rPr>
          <w:rStyle w:val="Char4"/>
          <w:rFonts w:hint="cs"/>
          <w:rtl/>
        </w:rPr>
        <w:t>ی</w:t>
      </w:r>
      <w:r w:rsidRPr="00E05FA0">
        <w:rPr>
          <w:rStyle w:val="Char4"/>
          <w:rFonts w:hint="cs"/>
          <w:rtl/>
        </w:rPr>
        <w:t xml:space="preserve"> را اظهار داشته است</w:t>
      </w:r>
      <w:r w:rsidRPr="00E05FA0">
        <w:rPr>
          <w:rStyle w:val="FootnoteReference"/>
          <w:rFonts w:cs="IRNazli"/>
          <w:sz w:val="24"/>
          <w:rtl/>
        </w:rPr>
        <w:footnoteReference w:id="229"/>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آقا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اش</w:t>
      </w:r>
      <w:r w:rsidR="00E05FA0">
        <w:rPr>
          <w:rStyle w:val="Char4"/>
          <w:rFonts w:hint="cs"/>
          <w:rtl/>
        </w:rPr>
        <w:t>ی</w:t>
      </w:r>
      <w:r w:rsidRPr="00E05FA0">
        <w:rPr>
          <w:rStyle w:val="Char4"/>
          <w:rFonts w:hint="cs"/>
          <w:rtl/>
        </w:rPr>
        <w:t xml:space="preserve"> افزود: اما اعتقاد بزرگان ما راجع به قرآن، روشن است. محمد بن </w:t>
      </w:r>
      <w:r w:rsidR="00E05FA0">
        <w:rPr>
          <w:rStyle w:val="Char4"/>
          <w:rFonts w:hint="cs"/>
          <w:rtl/>
        </w:rPr>
        <w:t>ی</w:t>
      </w:r>
      <w:r w:rsidRPr="00E05FA0">
        <w:rPr>
          <w:rStyle w:val="Char4"/>
          <w:rFonts w:hint="cs"/>
          <w:rtl/>
        </w:rPr>
        <w:t xml:space="preserve">عقوب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به تحر</w:t>
      </w:r>
      <w:r w:rsidR="00E05FA0">
        <w:rPr>
          <w:rStyle w:val="Char4"/>
          <w:rFonts w:hint="cs"/>
          <w:rtl/>
        </w:rPr>
        <w:t>ی</w:t>
      </w:r>
      <w:r w:rsidRPr="00E05FA0">
        <w:rPr>
          <w:rStyle w:val="Char4"/>
          <w:rFonts w:hint="cs"/>
          <w:rtl/>
        </w:rPr>
        <w:t>ف و نقص در قرآن معتقد بود؛ چون او روا</w:t>
      </w:r>
      <w:r w:rsidR="00E05FA0">
        <w:rPr>
          <w:rStyle w:val="Char4"/>
          <w:rFonts w:hint="cs"/>
          <w:rtl/>
        </w:rPr>
        <w:t>ی</w:t>
      </w:r>
      <w:r w:rsidRPr="00E05FA0">
        <w:rPr>
          <w:rStyle w:val="Char4"/>
          <w:rFonts w:hint="cs"/>
          <w:rtl/>
        </w:rPr>
        <w:t>ات متعدد</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 xml:space="preserve">نه در </w:t>
      </w:r>
      <w:r w:rsidR="00E05FA0">
        <w:rPr>
          <w:rStyle w:val="Char4"/>
          <w:rFonts w:hint="cs"/>
          <w:rtl/>
        </w:rPr>
        <w:t>ک</w:t>
      </w:r>
      <w:r w:rsidRPr="00E05FA0">
        <w:rPr>
          <w:rStyle w:val="Char4"/>
          <w:rFonts w:hint="cs"/>
          <w:rtl/>
        </w:rPr>
        <w:t>تابش «</w:t>
      </w:r>
      <w:r w:rsidR="00E05FA0">
        <w:rPr>
          <w:rStyle w:val="Char4"/>
          <w:rFonts w:hint="cs"/>
          <w:rtl/>
        </w:rPr>
        <w:t>ک</w:t>
      </w:r>
      <w:r w:rsidRPr="00E05FA0">
        <w:rPr>
          <w:rStyle w:val="Char4"/>
          <w:rFonts w:hint="cs"/>
          <w:rtl/>
        </w:rPr>
        <w:t>اف</w:t>
      </w:r>
      <w:r w:rsidR="00E05FA0">
        <w:rPr>
          <w:rStyle w:val="Char4"/>
          <w:rFonts w:hint="cs"/>
          <w:rtl/>
        </w:rPr>
        <w:t>ی</w:t>
      </w:r>
      <w:r w:rsidRPr="00E05FA0">
        <w:rPr>
          <w:rStyle w:val="Char4"/>
          <w:rFonts w:hint="cs"/>
          <w:rtl/>
        </w:rPr>
        <w:t>» روا</w:t>
      </w:r>
      <w:r w:rsidR="00E05FA0">
        <w:rPr>
          <w:rStyle w:val="Char4"/>
          <w:rFonts w:hint="cs"/>
          <w:rtl/>
        </w:rPr>
        <w:t>ی</w:t>
      </w:r>
      <w:r w:rsidRPr="00E05FA0">
        <w:rPr>
          <w:rStyle w:val="Char4"/>
          <w:rFonts w:hint="cs"/>
          <w:rtl/>
        </w:rPr>
        <w:t xml:space="preserve">ت </w:t>
      </w:r>
      <w:r w:rsidR="00E05FA0">
        <w:rPr>
          <w:rStyle w:val="Char4"/>
          <w:rFonts w:hint="cs"/>
          <w:rtl/>
        </w:rPr>
        <w:t>ک</w:t>
      </w:r>
      <w:r w:rsidRPr="00E05FA0">
        <w:rPr>
          <w:rStyle w:val="Char4"/>
          <w:rFonts w:hint="cs"/>
          <w:rtl/>
        </w:rPr>
        <w:t>رده و به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نقص و ا</w:t>
      </w:r>
      <w:r w:rsidR="00E05FA0">
        <w:rPr>
          <w:rStyle w:val="Char4"/>
          <w:rFonts w:hint="cs"/>
          <w:rtl/>
        </w:rPr>
        <w:t>ی</w:t>
      </w:r>
      <w:r w:rsidRPr="00E05FA0">
        <w:rPr>
          <w:rStyle w:val="Char4"/>
          <w:rFonts w:hint="cs"/>
          <w:rtl/>
        </w:rPr>
        <w:t>راد</w:t>
      </w:r>
      <w:r w:rsidR="00E05FA0">
        <w:rPr>
          <w:rStyle w:val="Char4"/>
          <w:rFonts w:hint="cs"/>
          <w:rtl/>
        </w:rPr>
        <w:t>ی</w:t>
      </w:r>
      <w:r w:rsidRPr="00E05FA0">
        <w:rPr>
          <w:rStyle w:val="Char4"/>
          <w:rFonts w:hint="cs"/>
          <w:rtl/>
        </w:rPr>
        <w:t xml:space="preserve"> وارد ن</w:t>
      </w:r>
      <w:r w:rsidR="00E05FA0">
        <w:rPr>
          <w:rStyle w:val="Char4"/>
          <w:rFonts w:hint="cs"/>
          <w:rtl/>
        </w:rPr>
        <w:t>ک</w:t>
      </w:r>
      <w:r w:rsidRPr="00E05FA0">
        <w:rPr>
          <w:rStyle w:val="Char4"/>
          <w:rFonts w:hint="cs"/>
          <w:rtl/>
        </w:rPr>
        <w:t>رده است. در ع</w:t>
      </w:r>
      <w:r w:rsidR="00E05FA0">
        <w:rPr>
          <w:rStyle w:val="Char4"/>
          <w:rFonts w:hint="cs"/>
          <w:rtl/>
        </w:rPr>
        <w:t>ی</w:t>
      </w:r>
      <w:r w:rsidRPr="00E05FA0">
        <w:rPr>
          <w:rStyle w:val="Char4"/>
          <w:rFonts w:hint="cs"/>
          <w:rtl/>
        </w:rPr>
        <w:t xml:space="preserve">ن حال در آغاز اظهار داشته </w:t>
      </w:r>
      <w:r w:rsidR="00E05FA0">
        <w:rPr>
          <w:rStyle w:val="Char4"/>
          <w:rFonts w:hint="cs"/>
          <w:rtl/>
        </w:rPr>
        <w:t>ک</w:t>
      </w:r>
      <w:r w:rsidRPr="00E05FA0">
        <w:rPr>
          <w:rStyle w:val="Char4"/>
          <w:rFonts w:hint="cs"/>
          <w:rtl/>
        </w:rPr>
        <w:t>ه او نسبت به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آورده، اطم</w:t>
      </w:r>
      <w:r w:rsidR="00E05FA0">
        <w:rPr>
          <w:rStyle w:val="Char4"/>
          <w:rFonts w:hint="cs"/>
          <w:rtl/>
        </w:rPr>
        <w:t>ی</w:t>
      </w:r>
      <w:r w:rsidRPr="00E05FA0">
        <w:rPr>
          <w:rStyle w:val="Char4"/>
          <w:rFonts w:hint="cs"/>
          <w:rtl/>
        </w:rPr>
        <w:t>نان دارد. همچن</w:t>
      </w:r>
      <w:r w:rsidR="00E05FA0">
        <w:rPr>
          <w:rStyle w:val="Char4"/>
          <w:rFonts w:hint="cs"/>
          <w:rtl/>
        </w:rPr>
        <w:t>ی</w:t>
      </w:r>
      <w:r w:rsidRPr="00E05FA0">
        <w:rPr>
          <w:rStyle w:val="Char4"/>
          <w:rFonts w:hint="cs"/>
          <w:rtl/>
        </w:rPr>
        <w:t>ن استادش، عل</w:t>
      </w:r>
      <w:r w:rsidR="00E05FA0">
        <w:rPr>
          <w:rStyle w:val="Char4"/>
          <w:rFonts w:hint="cs"/>
          <w:rtl/>
        </w:rPr>
        <w:t>ی</w:t>
      </w:r>
      <w:r w:rsidRPr="00E05FA0">
        <w:rPr>
          <w:rStyle w:val="Char4"/>
          <w:rFonts w:hint="cs"/>
          <w:rtl/>
        </w:rPr>
        <w:t xml:space="preserve"> بن ابراه</w:t>
      </w:r>
      <w:r w:rsidR="00E05FA0">
        <w:rPr>
          <w:rStyle w:val="Char4"/>
          <w:rFonts w:hint="cs"/>
          <w:rtl/>
        </w:rPr>
        <w:t>ی</w:t>
      </w:r>
      <w:r w:rsidRPr="00E05FA0">
        <w:rPr>
          <w:rStyle w:val="Char4"/>
          <w:rFonts w:hint="cs"/>
          <w:rtl/>
        </w:rPr>
        <w:t>م قم</w:t>
      </w:r>
      <w:r w:rsidR="00E05FA0">
        <w:rPr>
          <w:rStyle w:val="Char4"/>
          <w:rFonts w:hint="cs"/>
          <w:rtl/>
        </w:rPr>
        <w:t>ی</w:t>
      </w:r>
      <w:r w:rsidRPr="00E05FA0">
        <w:rPr>
          <w:rStyle w:val="Char4"/>
          <w:rFonts w:hint="cs"/>
          <w:rtl/>
        </w:rPr>
        <w:t xml:space="preserve"> به هم</w:t>
      </w:r>
      <w:r w:rsidR="00E05FA0">
        <w:rPr>
          <w:rStyle w:val="Char4"/>
          <w:rFonts w:hint="cs"/>
          <w:rtl/>
        </w:rPr>
        <w:t>ی</w:t>
      </w:r>
      <w:r w:rsidRPr="00E05FA0">
        <w:rPr>
          <w:rStyle w:val="Char4"/>
          <w:rFonts w:hint="cs"/>
          <w:rtl/>
        </w:rPr>
        <w:t>ن صورت است؛ چون تفس</w:t>
      </w:r>
      <w:r w:rsidR="00E05FA0">
        <w:rPr>
          <w:rStyle w:val="Char4"/>
          <w:rFonts w:hint="cs"/>
          <w:rtl/>
        </w:rPr>
        <w:t>ی</w:t>
      </w:r>
      <w:r w:rsidRPr="00E05FA0">
        <w:rPr>
          <w:rStyle w:val="Char4"/>
          <w:rFonts w:hint="cs"/>
          <w:rtl/>
        </w:rPr>
        <w:t>رش پُر از روا</w:t>
      </w:r>
      <w:r w:rsidR="00E05FA0">
        <w:rPr>
          <w:rStyle w:val="Char4"/>
          <w:rFonts w:hint="cs"/>
          <w:rtl/>
        </w:rPr>
        <w:t>ی</w:t>
      </w:r>
      <w:r w:rsidRPr="00E05FA0">
        <w:rPr>
          <w:rStyle w:val="Char4"/>
          <w:rFonts w:hint="cs"/>
          <w:rtl/>
        </w:rPr>
        <w:t>ات وارده در زم</w:t>
      </w:r>
      <w:r w:rsidR="00E05FA0">
        <w:rPr>
          <w:rStyle w:val="Char4"/>
          <w:rFonts w:hint="cs"/>
          <w:rtl/>
        </w:rPr>
        <w:t>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است و در ا</w:t>
      </w:r>
      <w:r w:rsidR="00E05FA0">
        <w:rPr>
          <w:rStyle w:val="Char4"/>
          <w:rFonts w:hint="cs"/>
          <w:rtl/>
        </w:rPr>
        <w:t>ی</w:t>
      </w:r>
      <w:r w:rsidRPr="00E05FA0">
        <w:rPr>
          <w:rStyle w:val="Char4"/>
          <w:rFonts w:hint="cs"/>
          <w:rtl/>
        </w:rPr>
        <w:t>ن باره ز</w:t>
      </w:r>
      <w:r w:rsidR="00E05FA0">
        <w:rPr>
          <w:rStyle w:val="Char4"/>
          <w:rFonts w:hint="cs"/>
          <w:rtl/>
        </w:rPr>
        <w:t>ی</w:t>
      </w:r>
      <w:r w:rsidRPr="00E05FA0">
        <w:rPr>
          <w:rStyle w:val="Char4"/>
          <w:rFonts w:hint="cs"/>
          <w:rtl/>
        </w:rPr>
        <w:t>اده</w:t>
      </w:r>
      <w:r w:rsidRPr="00E05FA0">
        <w:rPr>
          <w:rStyle w:val="Char4"/>
          <w:rFonts w:hint="cs"/>
          <w:cs/>
        </w:rPr>
        <w:t>‎</w:t>
      </w:r>
      <w:r w:rsidRPr="00E05FA0">
        <w:rPr>
          <w:rStyle w:val="Char4"/>
          <w:rFonts w:hint="cs"/>
          <w:rtl/>
        </w:rPr>
        <w:t>رو</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است. همچن</w:t>
      </w:r>
      <w:r w:rsidR="00E05FA0">
        <w:rPr>
          <w:rStyle w:val="Char4"/>
          <w:rFonts w:hint="cs"/>
          <w:rtl/>
        </w:rPr>
        <w:t>ی</w:t>
      </w:r>
      <w:r w:rsidRPr="00E05FA0">
        <w:rPr>
          <w:rStyle w:val="Char4"/>
          <w:rFonts w:hint="cs"/>
          <w:rtl/>
        </w:rPr>
        <w:t>ن است ش</w:t>
      </w:r>
      <w:r w:rsidR="00E05FA0">
        <w:rPr>
          <w:rStyle w:val="Char4"/>
          <w:rFonts w:hint="cs"/>
          <w:rtl/>
        </w:rPr>
        <w:t>ی</w:t>
      </w:r>
      <w:r w:rsidRPr="00E05FA0">
        <w:rPr>
          <w:rStyle w:val="Char4"/>
          <w:rFonts w:hint="cs"/>
          <w:rtl/>
        </w:rPr>
        <w:t>خ احمد بن اب</w:t>
      </w:r>
      <w:r w:rsidR="00E05FA0">
        <w:rPr>
          <w:rStyle w:val="Char4"/>
          <w:rFonts w:hint="cs"/>
          <w:rtl/>
        </w:rPr>
        <w:t>ی</w:t>
      </w:r>
      <w:r w:rsidRPr="00E05FA0">
        <w:rPr>
          <w:rStyle w:val="Char4"/>
          <w:rFonts w:hint="cs"/>
          <w:rtl/>
        </w:rPr>
        <w:t xml:space="preserve"> طالب طبرس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تابش «الاحتجاج» طر</w:t>
      </w:r>
      <w:r w:rsidR="00E05FA0">
        <w:rPr>
          <w:rStyle w:val="Char4"/>
          <w:rFonts w:hint="cs"/>
          <w:rtl/>
        </w:rPr>
        <w:t>ی</w:t>
      </w:r>
      <w:r w:rsidRPr="00E05FA0">
        <w:rPr>
          <w:rStyle w:val="Char4"/>
          <w:rFonts w:hint="cs"/>
          <w:rtl/>
        </w:rPr>
        <w:t>قه</w:t>
      </w:r>
      <w:r w:rsidRPr="00E05FA0">
        <w:rPr>
          <w:rStyle w:val="Char4"/>
          <w:rFonts w:hint="cs"/>
          <w:cs/>
        </w:rPr>
        <w:t>‎</w:t>
      </w:r>
      <w:r w:rsidR="00E05FA0">
        <w:rPr>
          <w:rStyle w:val="Char4"/>
          <w:rFonts w:hint="cs"/>
          <w:rtl/>
        </w:rPr>
        <w:t>ی</w:t>
      </w:r>
      <w:r w:rsidRPr="00E05FA0">
        <w:rPr>
          <w:rStyle w:val="Char4"/>
          <w:rFonts w:hint="cs"/>
          <w:rtl/>
        </w:rPr>
        <w:t xml:space="preserve"> آن دو را در پ</w:t>
      </w:r>
      <w:r w:rsidR="00E05FA0">
        <w:rPr>
          <w:rStyle w:val="Char4"/>
          <w:rFonts w:hint="cs"/>
          <w:rtl/>
        </w:rPr>
        <w:t>ی</w:t>
      </w:r>
      <w:r w:rsidRPr="00E05FA0">
        <w:rPr>
          <w:rStyle w:val="Char4"/>
          <w:rFonts w:hint="cs"/>
          <w:rtl/>
        </w:rPr>
        <w:t>ش گرفته است</w:t>
      </w:r>
      <w:r w:rsidRPr="00E05FA0">
        <w:rPr>
          <w:rStyle w:val="FootnoteReference"/>
          <w:rFonts w:cs="IRNazli"/>
          <w:sz w:val="24"/>
          <w:rtl/>
        </w:rPr>
        <w:footnoteReference w:id="230"/>
      </w:r>
      <w:r w:rsidR="00DB2E0F" w:rsidRPr="00E05FA0">
        <w:rPr>
          <w:rFonts w:cs="B Lotus" w:hint="cs"/>
          <w:sz w:val="24"/>
          <w:szCs w:val="24"/>
          <w:rtl/>
        </w:rPr>
        <w:t>.</w:t>
      </w:r>
    </w:p>
    <w:p w:rsidR="00F2096B" w:rsidRPr="00E05FA0" w:rsidRDefault="00F2096B" w:rsidP="00FD2EA7">
      <w:pPr>
        <w:ind w:firstLine="284"/>
        <w:jc w:val="both"/>
        <w:rPr>
          <w:rStyle w:val="Char4"/>
          <w:rtl/>
        </w:rPr>
      </w:pPr>
      <w:r w:rsidRPr="00E05FA0">
        <w:rPr>
          <w:rStyle w:val="Char4"/>
          <w:rFonts w:hint="cs"/>
          <w:rtl/>
        </w:rPr>
        <w:t>مقدس اردب</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دانشمند بزرگ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اظهارات</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 xml:space="preserve">نه داشته </w:t>
      </w:r>
      <w:r w:rsidR="00E05FA0">
        <w:rPr>
          <w:rStyle w:val="Char4"/>
          <w:rFonts w:hint="cs"/>
          <w:rtl/>
        </w:rPr>
        <w:t>ک</w:t>
      </w:r>
      <w:r w:rsidRPr="00E05FA0">
        <w:rPr>
          <w:rStyle w:val="Char4"/>
          <w:rFonts w:hint="cs"/>
          <w:rtl/>
        </w:rPr>
        <w:t>ه مفهومش چن</w:t>
      </w:r>
      <w:r w:rsidR="00E05FA0">
        <w:rPr>
          <w:rStyle w:val="Char4"/>
          <w:rFonts w:hint="cs"/>
          <w:rtl/>
        </w:rPr>
        <w:t>ی</w:t>
      </w:r>
      <w:r w:rsidRPr="00E05FA0">
        <w:rPr>
          <w:rStyle w:val="Char4"/>
          <w:rFonts w:hint="cs"/>
          <w:rtl/>
        </w:rPr>
        <w:t>ن است: عثمان (خل</w:t>
      </w:r>
      <w:r w:rsidR="00E05FA0">
        <w:rPr>
          <w:rStyle w:val="Char4"/>
          <w:rFonts w:hint="cs"/>
          <w:rtl/>
        </w:rPr>
        <w:t>ی</w:t>
      </w:r>
      <w:r w:rsidRPr="00E05FA0">
        <w:rPr>
          <w:rStyle w:val="Char4"/>
          <w:rFonts w:hint="cs"/>
          <w:rtl/>
        </w:rPr>
        <w:t>فه</w:t>
      </w:r>
      <w:r w:rsidRPr="00E05FA0">
        <w:rPr>
          <w:rStyle w:val="Char4"/>
          <w:rFonts w:hint="cs"/>
          <w:cs/>
        </w:rPr>
        <w:t>‎</w:t>
      </w:r>
      <w:r w:rsidR="00E05FA0">
        <w:rPr>
          <w:rStyle w:val="Char4"/>
          <w:rFonts w:hint="cs"/>
          <w:rtl/>
        </w:rPr>
        <w:t>ی</w:t>
      </w:r>
      <w:r w:rsidRPr="00E05FA0">
        <w:rPr>
          <w:rStyle w:val="Char4"/>
          <w:rFonts w:hint="cs"/>
          <w:rtl/>
        </w:rPr>
        <w:t xml:space="preserve"> راشد</w:t>
      </w:r>
      <w:r w:rsidR="0047738B" w:rsidRPr="0047738B">
        <w:rPr>
          <w:rStyle w:val="Char4"/>
          <w:rFonts w:cs="CTraditional Arabic" w:hint="cs"/>
          <w:rtl/>
        </w:rPr>
        <w:t>س</w:t>
      </w:r>
      <w:r w:rsidRPr="00E05FA0">
        <w:rPr>
          <w:rStyle w:val="Char4"/>
          <w:rFonts w:hint="cs"/>
          <w:rtl/>
        </w:rPr>
        <w:t>) عبدالله بن مسعود را پس از آن</w:t>
      </w:r>
      <w:r w:rsidR="00E05FA0">
        <w:rPr>
          <w:rStyle w:val="Char4"/>
          <w:rFonts w:hint="cs"/>
          <w:rtl/>
        </w:rPr>
        <w:t>ک</w:t>
      </w:r>
      <w:r w:rsidRPr="00E05FA0">
        <w:rPr>
          <w:rStyle w:val="Char4"/>
          <w:rFonts w:hint="cs"/>
          <w:rtl/>
        </w:rPr>
        <w:t>ه او را بر تر</w:t>
      </w:r>
      <w:r w:rsidR="00E05FA0">
        <w:rPr>
          <w:rStyle w:val="Char4"/>
          <w:rFonts w:hint="cs"/>
          <w:rtl/>
        </w:rPr>
        <w:t>ک</w:t>
      </w:r>
      <w:r w:rsidRPr="00E05FA0">
        <w:rPr>
          <w:rStyle w:val="Char4"/>
          <w:rFonts w:hint="cs"/>
          <w:rtl/>
        </w:rPr>
        <w:t xml:space="preserve">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نزدش بود، مجبور </w:t>
      </w:r>
      <w:r w:rsidR="00E05FA0">
        <w:rPr>
          <w:rStyle w:val="Char4"/>
          <w:rFonts w:hint="cs"/>
          <w:rtl/>
        </w:rPr>
        <w:t>ک</w:t>
      </w:r>
      <w:r w:rsidRPr="00E05FA0">
        <w:rPr>
          <w:rStyle w:val="Char4"/>
          <w:rFonts w:hint="cs"/>
          <w:rtl/>
        </w:rPr>
        <w:t>رد و او را بر قرائت آن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ز</w:t>
      </w:r>
      <w:r w:rsidR="00E05FA0">
        <w:rPr>
          <w:rStyle w:val="Char4"/>
          <w:rFonts w:hint="cs"/>
          <w:rtl/>
        </w:rPr>
        <w:t>ی</w:t>
      </w:r>
      <w:r w:rsidRPr="00E05FA0">
        <w:rPr>
          <w:rStyle w:val="Char4"/>
          <w:rFonts w:hint="cs"/>
          <w:rtl/>
        </w:rPr>
        <w:t>د بن ثابت به دستور عثمان گرد</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و تنظ</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 xml:space="preserve">رده بود، مجبور </w:t>
      </w:r>
      <w:r w:rsidR="00E05FA0">
        <w:rPr>
          <w:rStyle w:val="Char4"/>
          <w:rFonts w:hint="cs"/>
          <w:rtl/>
        </w:rPr>
        <w:t>ک</w:t>
      </w:r>
      <w:r w:rsidRPr="00E05FA0">
        <w:rPr>
          <w:rStyle w:val="Char4"/>
          <w:rFonts w:hint="cs"/>
          <w:rtl/>
        </w:rPr>
        <w:t>رد، به قتل رساند. بعض</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ند: عثمان مروان بن ح</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بن سمره دو تا نو</w:t>
      </w:r>
      <w:r w:rsidR="00E05FA0">
        <w:rPr>
          <w:rStyle w:val="Char4"/>
          <w:rFonts w:hint="cs"/>
          <w:rtl/>
        </w:rPr>
        <w:t>ی</w:t>
      </w:r>
      <w:r w:rsidRPr="00E05FA0">
        <w:rPr>
          <w:rStyle w:val="Char4"/>
          <w:rFonts w:hint="cs"/>
          <w:rtl/>
        </w:rPr>
        <w:t xml:space="preserve">سنده را امر </w:t>
      </w:r>
      <w:r w:rsidR="00E05FA0">
        <w:rPr>
          <w:rStyle w:val="Char4"/>
          <w:rFonts w:hint="cs"/>
          <w:rtl/>
        </w:rPr>
        <w:t>ک</w:t>
      </w:r>
      <w:r w:rsidRPr="00E05FA0">
        <w:rPr>
          <w:rStyle w:val="Char4"/>
          <w:rFonts w:hint="cs"/>
          <w:rtl/>
        </w:rPr>
        <w:t xml:space="preserve">رد </w:t>
      </w:r>
      <w:r w:rsidR="00E05FA0">
        <w:rPr>
          <w:rStyle w:val="Char4"/>
          <w:rFonts w:hint="cs"/>
          <w:rtl/>
        </w:rPr>
        <w:t>ک</w:t>
      </w:r>
      <w:r w:rsidRPr="00E05FA0">
        <w:rPr>
          <w:rStyle w:val="Char4"/>
          <w:rFonts w:hint="cs"/>
          <w:rtl/>
        </w:rPr>
        <w:t xml:space="preserve">ه از مصحف عبدالله بن مسعود آنچه </w:t>
      </w:r>
      <w:r w:rsidR="00E05FA0">
        <w:rPr>
          <w:rStyle w:val="Char4"/>
          <w:rFonts w:hint="cs"/>
          <w:rtl/>
        </w:rPr>
        <w:t>ک</w:t>
      </w:r>
      <w:r w:rsidRPr="00E05FA0">
        <w:rPr>
          <w:rStyle w:val="Char4"/>
          <w:rFonts w:hint="cs"/>
          <w:rtl/>
        </w:rPr>
        <w:t xml:space="preserve">ه مورد پسندشان است نقل </w:t>
      </w:r>
      <w:r w:rsidR="00E05FA0">
        <w:rPr>
          <w:rStyle w:val="Char4"/>
          <w:rFonts w:hint="cs"/>
          <w:rtl/>
        </w:rPr>
        <w:t>ک</w:t>
      </w:r>
      <w:r w:rsidRPr="00E05FA0">
        <w:rPr>
          <w:rStyle w:val="Char4"/>
          <w:rFonts w:hint="cs"/>
          <w:rtl/>
        </w:rPr>
        <w:t xml:space="preserve">نند و آنچه </w:t>
      </w:r>
      <w:r w:rsidR="00E05FA0">
        <w:rPr>
          <w:rStyle w:val="Char4"/>
          <w:rFonts w:hint="cs"/>
          <w:rtl/>
        </w:rPr>
        <w:t>ک</w:t>
      </w:r>
      <w:r w:rsidRPr="00E05FA0">
        <w:rPr>
          <w:rStyle w:val="Char4"/>
          <w:rFonts w:hint="cs"/>
          <w:rtl/>
        </w:rPr>
        <w:t>ه مورد پسندشان ن</w:t>
      </w:r>
      <w:r w:rsidR="00E05FA0">
        <w:rPr>
          <w:rStyle w:val="Char4"/>
          <w:rFonts w:hint="cs"/>
          <w:rtl/>
        </w:rPr>
        <w:t>ی</w:t>
      </w:r>
      <w:r w:rsidRPr="00E05FA0">
        <w:rPr>
          <w:rStyle w:val="Char4"/>
          <w:rFonts w:hint="cs"/>
          <w:rtl/>
        </w:rPr>
        <w:t xml:space="preserve">ست، حذف </w:t>
      </w:r>
      <w:r w:rsidR="00E05FA0">
        <w:rPr>
          <w:rStyle w:val="Char4"/>
          <w:rFonts w:hint="cs"/>
          <w:rtl/>
        </w:rPr>
        <w:t>ک</w:t>
      </w:r>
      <w:r w:rsidRPr="00E05FA0">
        <w:rPr>
          <w:rStyle w:val="Char4"/>
          <w:rFonts w:hint="cs"/>
          <w:rtl/>
        </w:rPr>
        <w:t xml:space="preserve">رده </w:t>
      </w:r>
      <w:r w:rsidR="00E05FA0">
        <w:rPr>
          <w:rStyle w:val="Char4"/>
          <w:rFonts w:hint="cs"/>
          <w:rtl/>
        </w:rPr>
        <w:t>ی</w:t>
      </w:r>
      <w:r w:rsidRPr="00E05FA0">
        <w:rPr>
          <w:rStyle w:val="Char4"/>
          <w:rFonts w:hint="cs"/>
          <w:rtl/>
        </w:rPr>
        <w:t>ا بق</w:t>
      </w:r>
      <w:r w:rsidR="00E05FA0">
        <w:rPr>
          <w:rStyle w:val="Char4"/>
          <w:rFonts w:hint="cs"/>
          <w:rtl/>
        </w:rPr>
        <w:t>ی</w:t>
      </w:r>
      <w:r w:rsidRPr="00E05FA0">
        <w:rPr>
          <w:rStyle w:val="Char4"/>
          <w:rFonts w:hint="cs"/>
          <w:rtl/>
        </w:rPr>
        <w:t>ه را پا</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نند</w:t>
      </w:r>
      <w:r w:rsidRPr="00E05FA0">
        <w:rPr>
          <w:rStyle w:val="FootnoteReference"/>
          <w:rFonts w:cs="IRNazli"/>
          <w:sz w:val="24"/>
          <w:rtl/>
        </w:rPr>
        <w:footnoteReference w:id="231"/>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خاتم مجتهدان ش</w:t>
      </w:r>
      <w:r w:rsidR="00E05FA0">
        <w:rPr>
          <w:rStyle w:val="Char4"/>
          <w:rFonts w:hint="cs"/>
          <w:rtl/>
        </w:rPr>
        <w:t>ی</w:t>
      </w:r>
      <w:r w:rsidRPr="00E05FA0">
        <w:rPr>
          <w:rStyle w:val="Char4"/>
          <w:rFonts w:hint="cs"/>
          <w:rtl/>
        </w:rPr>
        <w:t>عه، ملا باقر مجلس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همانا خداوند سوره</w:t>
      </w:r>
      <w:r w:rsidRPr="00E05FA0">
        <w:rPr>
          <w:rStyle w:val="Char4"/>
          <w:rFonts w:hint="cs"/>
          <w:cs/>
        </w:rPr>
        <w:t>‎</w:t>
      </w:r>
      <w:r w:rsidR="00E05FA0">
        <w:rPr>
          <w:rStyle w:val="Char4"/>
          <w:rFonts w:hint="cs"/>
          <w:rtl/>
        </w:rPr>
        <w:t>ی</w:t>
      </w:r>
      <w:r w:rsidRPr="00E05FA0">
        <w:rPr>
          <w:rStyle w:val="Char4"/>
          <w:rFonts w:hint="cs"/>
          <w:rtl/>
        </w:rPr>
        <w:t xml:space="preserve"> «نور</w:t>
      </w:r>
      <w:r w:rsidR="00E05FA0">
        <w:rPr>
          <w:rStyle w:val="Char4"/>
          <w:rFonts w:hint="cs"/>
          <w:rtl/>
        </w:rPr>
        <w:t>ی</w:t>
      </w:r>
      <w:r w:rsidRPr="00E05FA0">
        <w:rPr>
          <w:rStyle w:val="Char4"/>
          <w:rFonts w:hint="cs"/>
          <w:rtl/>
        </w:rPr>
        <w:t xml:space="preserve">ن» را نازل </w:t>
      </w:r>
      <w:r w:rsidR="00E05FA0">
        <w:rPr>
          <w:rStyle w:val="Char4"/>
          <w:rFonts w:hint="cs"/>
          <w:rtl/>
        </w:rPr>
        <w:t>ک</w:t>
      </w:r>
      <w:r w:rsidRPr="00E05FA0">
        <w:rPr>
          <w:rStyle w:val="Char4"/>
          <w:rFonts w:hint="cs"/>
          <w:rtl/>
        </w:rPr>
        <w:t>رده</w:t>
      </w:r>
      <w:r w:rsidRPr="00E05FA0">
        <w:rPr>
          <w:rStyle w:val="FootnoteReference"/>
          <w:rFonts w:cs="IRNazli"/>
          <w:sz w:val="24"/>
          <w:rtl/>
        </w:rPr>
        <w:footnoteReference w:id="232"/>
      </w:r>
      <w:r w:rsidRPr="00E05FA0">
        <w:rPr>
          <w:rStyle w:val="Char4"/>
          <w:rFonts w:hint="cs"/>
          <w:rtl/>
        </w:rPr>
        <w:t xml:space="preserve"> و نص سوره ا</w:t>
      </w:r>
      <w:r w:rsidR="00E05FA0">
        <w:rPr>
          <w:rStyle w:val="Char4"/>
          <w:rFonts w:hint="cs"/>
          <w:rtl/>
        </w:rPr>
        <w:t>ی</w:t>
      </w:r>
      <w:r w:rsidRPr="00E05FA0">
        <w:rPr>
          <w:rStyle w:val="Char4"/>
          <w:rFonts w:hint="cs"/>
          <w:rtl/>
        </w:rPr>
        <w:t xml:space="preserve">ن است: </w:t>
      </w:r>
    </w:p>
    <w:p w:rsidR="00F2096B" w:rsidRPr="00E05FA0" w:rsidRDefault="00DB2E0F" w:rsidP="005B5EED">
      <w:pPr>
        <w:ind w:firstLine="284"/>
        <w:jc w:val="both"/>
        <w:rPr>
          <w:rFonts w:cs="Traditional Arabic"/>
          <w:rtl/>
        </w:rPr>
      </w:pPr>
      <w:r w:rsidRPr="00FD2EA7">
        <w:rPr>
          <w:rStyle w:val="Char5"/>
          <w:rFonts w:hint="cs"/>
          <w:rtl/>
        </w:rPr>
        <w:t>«</w:t>
      </w:r>
      <w:r w:rsidR="00F2096B" w:rsidRPr="00FD2EA7">
        <w:rPr>
          <w:rStyle w:val="Char5"/>
          <w:rFonts w:hint="cs"/>
          <w:rtl/>
        </w:rPr>
        <w:t>بسم الله الرحمن الرحيم، يا أيها الذين آمنوا بالنورين أنزلناهما عليكم آياتي ويحذرانكم عذاب يوم عظيم، نوران بعضهما من بعض</w:t>
      </w:r>
      <w:r w:rsidR="00F836A0">
        <w:rPr>
          <w:rStyle w:val="Char5"/>
          <w:rFonts w:hint="cs"/>
          <w:rtl/>
        </w:rPr>
        <w:t xml:space="preserve"> و</w:t>
      </w:r>
      <w:r w:rsidR="00F2096B" w:rsidRPr="00FD2EA7">
        <w:rPr>
          <w:rStyle w:val="Char5"/>
          <w:rFonts w:hint="cs"/>
          <w:rtl/>
        </w:rPr>
        <w:t>أنا السميع العليم، الذين يوفون بعهدالله ورسوله في آيات لهم جنات النعيم، والذين من بعدما آمنوا بنقضهم ميثاقهم وما عاهدهم الرسول عليه يقذفون في الجحيم، ظلموا أنفسهم وعصوا وصي الرسول أولئك يسقون من حميم ...</w:t>
      </w:r>
      <w:r w:rsidRPr="00FD2EA7">
        <w:rPr>
          <w:rStyle w:val="Char5"/>
          <w:rFonts w:hint="cs"/>
          <w:rtl/>
        </w:rPr>
        <w:t>»</w:t>
      </w:r>
      <w:r w:rsidR="00F2096B" w:rsidRPr="00FD2EA7">
        <w:rPr>
          <w:rStyle w:val="Char4"/>
          <w:rFonts w:hint="cs"/>
          <w:rtl/>
        </w:rPr>
        <w:t>.</w:t>
      </w:r>
    </w:p>
    <w:p w:rsidR="00F2096B" w:rsidRPr="00E05FA0" w:rsidRDefault="00DB2E0F" w:rsidP="00FD2EA7">
      <w:pPr>
        <w:ind w:firstLine="284"/>
        <w:jc w:val="both"/>
        <w:rPr>
          <w:rStyle w:val="Char4"/>
          <w:rtl/>
        </w:rPr>
      </w:pPr>
      <w:r w:rsidRPr="00E05FA0">
        <w:rPr>
          <w:rStyle w:val="Char4"/>
          <w:rFonts w:hint="cs"/>
          <w:rtl/>
        </w:rPr>
        <w:t>«</w:t>
      </w:r>
      <w:r w:rsidR="00F2096B" w:rsidRPr="00E05FA0">
        <w:rPr>
          <w:rStyle w:val="Char4"/>
          <w:rFonts w:hint="cs"/>
          <w:rtl/>
        </w:rPr>
        <w:t>به نام خدا</w:t>
      </w:r>
      <w:r w:rsidR="00E05FA0">
        <w:rPr>
          <w:rStyle w:val="Char4"/>
          <w:rFonts w:hint="cs"/>
          <w:rtl/>
        </w:rPr>
        <w:t>ی</w:t>
      </w:r>
      <w:r w:rsidR="00F2096B" w:rsidRPr="00E05FA0">
        <w:rPr>
          <w:rStyle w:val="Char4"/>
          <w:rFonts w:hint="cs"/>
          <w:rtl/>
        </w:rPr>
        <w:t xml:space="preserve"> بخشا</w:t>
      </w:r>
      <w:r w:rsidR="00E05FA0">
        <w:rPr>
          <w:rStyle w:val="Char4"/>
          <w:rFonts w:hint="cs"/>
          <w:rtl/>
        </w:rPr>
        <w:t>ی</w:t>
      </w:r>
      <w:r w:rsidR="00F2096B" w:rsidRPr="00E05FA0">
        <w:rPr>
          <w:rStyle w:val="Char4"/>
          <w:rFonts w:hint="cs"/>
          <w:rtl/>
        </w:rPr>
        <w:t>نده</w:t>
      </w:r>
      <w:r w:rsidR="00F2096B" w:rsidRPr="00E05FA0">
        <w:rPr>
          <w:rStyle w:val="Char4"/>
          <w:rFonts w:hint="cs"/>
          <w:cs/>
        </w:rPr>
        <w:t>‎</w:t>
      </w:r>
      <w:r w:rsidR="00E05FA0">
        <w:rPr>
          <w:rStyle w:val="Char4"/>
          <w:rFonts w:hint="cs"/>
          <w:rtl/>
        </w:rPr>
        <w:t>ی</w:t>
      </w:r>
      <w:r w:rsidR="00F2096B" w:rsidRPr="00E05FA0">
        <w:rPr>
          <w:rStyle w:val="Char4"/>
          <w:rFonts w:hint="cs"/>
          <w:rtl/>
        </w:rPr>
        <w:t xml:space="preserve"> مهربان. ا</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سان</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به دو نور ا</w:t>
      </w:r>
      <w:r w:rsidR="00E05FA0">
        <w:rPr>
          <w:rStyle w:val="Char4"/>
          <w:rFonts w:hint="cs"/>
          <w:rtl/>
        </w:rPr>
        <w:t>ی</w:t>
      </w:r>
      <w:r w:rsidR="00F2096B" w:rsidRPr="00E05FA0">
        <w:rPr>
          <w:rStyle w:val="Char4"/>
          <w:rFonts w:hint="cs"/>
          <w:rtl/>
        </w:rPr>
        <w:t>مان آورده</w:t>
      </w:r>
      <w:r w:rsidR="00F2096B" w:rsidRPr="00E05FA0">
        <w:rPr>
          <w:rStyle w:val="Char4"/>
          <w:rFonts w:hint="cs"/>
          <w:cs/>
        </w:rPr>
        <w:t>‎</w:t>
      </w:r>
      <w:r w:rsidR="00F2096B" w:rsidRPr="00E05FA0">
        <w:rPr>
          <w:rStyle w:val="Char4"/>
          <w:rFonts w:hint="cs"/>
          <w:rtl/>
        </w:rPr>
        <w:t>ا</w:t>
      </w:r>
      <w:r w:rsidR="00E05FA0">
        <w:rPr>
          <w:rStyle w:val="Char4"/>
          <w:rFonts w:hint="cs"/>
          <w:rtl/>
        </w:rPr>
        <w:t>ی</w:t>
      </w:r>
      <w:r w:rsidR="00F2096B" w:rsidRPr="00E05FA0">
        <w:rPr>
          <w:rStyle w:val="Char4"/>
          <w:rFonts w:hint="cs"/>
          <w:rtl/>
        </w:rPr>
        <w:t>د! ا</w:t>
      </w:r>
      <w:r w:rsidR="00E05FA0">
        <w:rPr>
          <w:rStyle w:val="Char4"/>
          <w:rFonts w:hint="cs"/>
          <w:rtl/>
        </w:rPr>
        <w:t>ی</w:t>
      </w:r>
      <w:r w:rsidR="00F2096B" w:rsidRPr="00E05FA0">
        <w:rPr>
          <w:rStyle w:val="Char4"/>
          <w:rFonts w:hint="cs"/>
          <w:rtl/>
        </w:rPr>
        <w:t>ن سوره را به عنوان آ</w:t>
      </w:r>
      <w:r w:rsidR="00E05FA0">
        <w:rPr>
          <w:rStyle w:val="Char4"/>
          <w:rFonts w:hint="cs"/>
          <w:rtl/>
        </w:rPr>
        <w:t>ی</w:t>
      </w:r>
      <w:r w:rsidR="00F2096B" w:rsidRPr="00E05FA0">
        <w:rPr>
          <w:rStyle w:val="Char4"/>
          <w:rFonts w:hint="cs"/>
          <w:rtl/>
        </w:rPr>
        <w:t xml:space="preserve">ات خودم بر شما نازل </w:t>
      </w:r>
      <w:r w:rsidR="00E05FA0">
        <w:rPr>
          <w:rStyle w:val="Char4"/>
          <w:rFonts w:hint="cs"/>
          <w:rtl/>
        </w:rPr>
        <w:t>ک</w:t>
      </w:r>
      <w:r w:rsidR="00F2096B" w:rsidRPr="00E05FA0">
        <w:rPr>
          <w:rStyle w:val="Char4"/>
          <w:rFonts w:hint="cs"/>
          <w:rtl/>
        </w:rPr>
        <w:t>ردم و ا</w:t>
      </w:r>
      <w:r w:rsidR="00E05FA0">
        <w:rPr>
          <w:rStyle w:val="Char4"/>
          <w:rFonts w:hint="cs"/>
          <w:rtl/>
        </w:rPr>
        <w:t>ی</w:t>
      </w:r>
      <w:r w:rsidR="00F2096B" w:rsidRPr="00E05FA0">
        <w:rPr>
          <w:rStyle w:val="Char4"/>
          <w:rFonts w:hint="cs"/>
          <w:rtl/>
        </w:rPr>
        <w:t>ن سوره شما را از عذاب روز عظ</w:t>
      </w:r>
      <w:r w:rsidR="00E05FA0">
        <w:rPr>
          <w:rStyle w:val="Char4"/>
          <w:rFonts w:hint="cs"/>
          <w:rtl/>
        </w:rPr>
        <w:t>ی</w:t>
      </w:r>
      <w:r w:rsidR="00F2096B" w:rsidRPr="00E05FA0">
        <w:rPr>
          <w:rStyle w:val="Char4"/>
          <w:rFonts w:hint="cs"/>
          <w:rtl/>
        </w:rPr>
        <w:t>م م</w:t>
      </w:r>
      <w:r w:rsidR="00E05FA0">
        <w:rPr>
          <w:rStyle w:val="Char4"/>
          <w:rFonts w:hint="cs"/>
          <w:rtl/>
        </w:rPr>
        <w:t>ی</w:t>
      </w:r>
      <w:r w:rsidR="00F2096B" w:rsidRPr="00E05FA0">
        <w:rPr>
          <w:rStyle w:val="Char4"/>
          <w:rFonts w:hint="cs"/>
          <w:cs/>
        </w:rPr>
        <w:t>‎</w:t>
      </w:r>
      <w:r w:rsidR="00F2096B" w:rsidRPr="00E05FA0">
        <w:rPr>
          <w:rStyle w:val="Char4"/>
          <w:rFonts w:hint="cs"/>
          <w:rtl/>
        </w:rPr>
        <w:t>ترساند. دو نور</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از همد</w:t>
      </w:r>
      <w:r w:rsidR="00E05FA0">
        <w:rPr>
          <w:rStyle w:val="Char4"/>
          <w:rFonts w:hint="cs"/>
          <w:rtl/>
        </w:rPr>
        <w:t>ی</w:t>
      </w:r>
      <w:r w:rsidR="00F2096B" w:rsidRPr="00E05FA0">
        <w:rPr>
          <w:rStyle w:val="Char4"/>
          <w:rFonts w:hint="cs"/>
          <w:rtl/>
        </w:rPr>
        <w:t>گرند و من شنوا</w:t>
      </w:r>
      <w:r w:rsidR="00E05FA0">
        <w:rPr>
          <w:rStyle w:val="Char4"/>
          <w:rFonts w:hint="cs"/>
          <w:rtl/>
        </w:rPr>
        <w:t>ی</w:t>
      </w:r>
      <w:r w:rsidR="00F2096B" w:rsidRPr="00E05FA0">
        <w:rPr>
          <w:rStyle w:val="Char4"/>
          <w:rFonts w:hint="cs"/>
          <w:rtl/>
        </w:rPr>
        <w:t xml:space="preserve"> دانا هستم. </w:t>
      </w:r>
      <w:r w:rsidR="00E05FA0">
        <w:rPr>
          <w:rStyle w:val="Char4"/>
          <w:rFonts w:hint="cs"/>
          <w:rtl/>
        </w:rPr>
        <w:t>ک</w:t>
      </w:r>
      <w:r w:rsidR="00F2096B" w:rsidRPr="00E05FA0">
        <w:rPr>
          <w:rStyle w:val="Char4"/>
          <w:rFonts w:hint="cs"/>
          <w:rtl/>
        </w:rPr>
        <w:t>سان</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به عهد خدا و پ</w:t>
      </w:r>
      <w:r w:rsidR="00E05FA0">
        <w:rPr>
          <w:rStyle w:val="Char4"/>
          <w:rFonts w:hint="cs"/>
          <w:rtl/>
        </w:rPr>
        <w:t>ی</w:t>
      </w:r>
      <w:r w:rsidR="00F2096B" w:rsidRPr="00E05FA0">
        <w:rPr>
          <w:rStyle w:val="Char4"/>
          <w:rFonts w:hint="cs"/>
          <w:rtl/>
        </w:rPr>
        <w:t>امبرش راجع به آ</w:t>
      </w:r>
      <w:r w:rsidR="00E05FA0">
        <w:rPr>
          <w:rStyle w:val="Char4"/>
          <w:rFonts w:hint="cs"/>
          <w:rtl/>
        </w:rPr>
        <w:t>ی</w:t>
      </w:r>
      <w:r w:rsidR="00F2096B" w:rsidRPr="00E05FA0">
        <w:rPr>
          <w:rStyle w:val="Char4"/>
          <w:rFonts w:hint="cs"/>
          <w:rtl/>
        </w:rPr>
        <w:t>ات و نشانه</w:t>
      </w:r>
      <w:r w:rsidR="00F2096B" w:rsidRPr="00E05FA0">
        <w:rPr>
          <w:rStyle w:val="Char4"/>
          <w:rFonts w:hint="cs"/>
          <w:cs/>
        </w:rPr>
        <w:t>‎</w:t>
      </w:r>
      <w:r w:rsidR="00F2096B" w:rsidRPr="00E05FA0">
        <w:rPr>
          <w:rStyle w:val="Char4"/>
          <w:rFonts w:hint="cs"/>
          <w:rtl/>
        </w:rPr>
        <w:t>ها</w:t>
      </w:r>
      <w:r w:rsidR="00E05FA0">
        <w:rPr>
          <w:rStyle w:val="Char4"/>
          <w:rFonts w:hint="cs"/>
          <w:rtl/>
        </w:rPr>
        <w:t>ی</w:t>
      </w:r>
      <w:r w:rsidR="00F2096B" w:rsidRPr="00E05FA0">
        <w:rPr>
          <w:rStyle w:val="Char4"/>
          <w:rFonts w:hint="cs"/>
          <w:rtl/>
        </w:rPr>
        <w:t xml:space="preserve"> خدا وفا</w:t>
      </w:r>
      <w:r w:rsidR="005B5EED">
        <w:rPr>
          <w:rStyle w:val="Char4"/>
          <w:rFonts w:hint="cs"/>
          <w:rtl/>
        </w:rPr>
        <w:t xml:space="preserve"> می‌</w:t>
      </w:r>
      <w:r w:rsidR="00E05FA0">
        <w:rPr>
          <w:rStyle w:val="Char4"/>
          <w:rFonts w:hint="cs"/>
          <w:rtl/>
        </w:rPr>
        <w:t>ک</w:t>
      </w:r>
      <w:r w:rsidR="00F2096B" w:rsidRPr="00E05FA0">
        <w:rPr>
          <w:rStyle w:val="Char4"/>
          <w:rFonts w:hint="cs"/>
          <w:rtl/>
        </w:rPr>
        <w:t>نند، باغ</w:t>
      </w:r>
      <w:r w:rsidR="00F2096B" w:rsidRPr="00E05FA0">
        <w:rPr>
          <w:rStyle w:val="Char4"/>
          <w:rFonts w:hint="cs"/>
          <w:cs/>
        </w:rPr>
        <w:t>‎</w:t>
      </w:r>
      <w:r w:rsidR="00F2096B" w:rsidRPr="00E05FA0">
        <w:rPr>
          <w:rStyle w:val="Char4"/>
          <w:rFonts w:hint="cs"/>
          <w:rtl/>
        </w:rPr>
        <w:t>ها</w:t>
      </w:r>
      <w:r w:rsidR="00E05FA0">
        <w:rPr>
          <w:rStyle w:val="Char4"/>
          <w:rFonts w:hint="cs"/>
          <w:rtl/>
        </w:rPr>
        <w:t>ی</w:t>
      </w:r>
      <w:r w:rsidR="00F2096B" w:rsidRPr="00E05FA0">
        <w:rPr>
          <w:rStyle w:val="Char4"/>
          <w:rFonts w:hint="cs"/>
          <w:rtl/>
        </w:rPr>
        <w:t xml:space="preserve"> پر از نعمت برا</w:t>
      </w:r>
      <w:r w:rsidR="00E05FA0">
        <w:rPr>
          <w:rStyle w:val="Char4"/>
          <w:rFonts w:hint="cs"/>
          <w:rtl/>
        </w:rPr>
        <w:t>ی</w:t>
      </w:r>
      <w:r w:rsidR="00F2096B" w:rsidRPr="00E05FA0">
        <w:rPr>
          <w:rStyle w:val="Char4"/>
          <w:rFonts w:hint="cs"/>
          <w:rtl/>
        </w:rPr>
        <w:t xml:space="preserve">شان هست، و </w:t>
      </w:r>
      <w:r w:rsidR="00E05FA0">
        <w:rPr>
          <w:rStyle w:val="Char4"/>
          <w:rFonts w:hint="cs"/>
          <w:rtl/>
        </w:rPr>
        <w:t>ک</w:t>
      </w:r>
      <w:r w:rsidR="00F2096B" w:rsidRPr="00E05FA0">
        <w:rPr>
          <w:rStyle w:val="Char4"/>
          <w:rFonts w:hint="cs"/>
          <w:rtl/>
        </w:rPr>
        <w:t>سان</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ه پس از ا</w:t>
      </w:r>
      <w:r w:rsidR="00E05FA0">
        <w:rPr>
          <w:rStyle w:val="Char4"/>
          <w:rFonts w:hint="cs"/>
          <w:rtl/>
        </w:rPr>
        <w:t>ی</w:t>
      </w:r>
      <w:r w:rsidR="00F2096B" w:rsidRPr="00E05FA0">
        <w:rPr>
          <w:rStyle w:val="Char4"/>
          <w:rFonts w:hint="cs"/>
          <w:rtl/>
        </w:rPr>
        <w:t>مان آوردنشان، پ</w:t>
      </w:r>
      <w:r w:rsidR="00E05FA0">
        <w:rPr>
          <w:rStyle w:val="Char4"/>
          <w:rFonts w:hint="cs"/>
          <w:rtl/>
        </w:rPr>
        <w:t>ی</w:t>
      </w:r>
      <w:r w:rsidR="00F2096B" w:rsidRPr="00E05FA0">
        <w:rPr>
          <w:rStyle w:val="Char4"/>
          <w:rFonts w:hint="cs"/>
          <w:rtl/>
        </w:rPr>
        <w:t>مان مح</w:t>
      </w:r>
      <w:r w:rsidR="00E05FA0">
        <w:rPr>
          <w:rStyle w:val="Char4"/>
          <w:rFonts w:hint="cs"/>
          <w:rtl/>
        </w:rPr>
        <w:t>ک</w:t>
      </w:r>
      <w:r w:rsidR="00F2096B" w:rsidRPr="00E05FA0">
        <w:rPr>
          <w:rStyle w:val="Char4"/>
          <w:rFonts w:hint="cs"/>
          <w:rtl/>
        </w:rPr>
        <w:t xml:space="preserve">م خود را و آنچه </w:t>
      </w:r>
      <w:r w:rsidR="00E05FA0">
        <w:rPr>
          <w:rStyle w:val="Char4"/>
          <w:rFonts w:hint="cs"/>
          <w:rtl/>
        </w:rPr>
        <w:t>ک</w:t>
      </w:r>
      <w:r w:rsidR="00F2096B" w:rsidRPr="00E05FA0">
        <w:rPr>
          <w:rStyle w:val="Char4"/>
          <w:rFonts w:hint="cs"/>
          <w:rtl/>
        </w:rPr>
        <w:t>ه پ</w:t>
      </w:r>
      <w:r w:rsidR="00E05FA0">
        <w:rPr>
          <w:rStyle w:val="Char4"/>
          <w:rFonts w:hint="cs"/>
          <w:rtl/>
        </w:rPr>
        <w:t>ی</w:t>
      </w:r>
      <w:r w:rsidR="00F2096B" w:rsidRPr="00E05FA0">
        <w:rPr>
          <w:rStyle w:val="Char4"/>
          <w:rFonts w:hint="cs"/>
          <w:rtl/>
        </w:rPr>
        <w:t>امبر</w:t>
      </w:r>
      <w:r w:rsidR="00D0779F" w:rsidRPr="00E05FA0">
        <w:rPr>
          <w:rFonts w:cs="CTraditional Arabic" w:hint="cs"/>
          <w:rtl/>
        </w:rPr>
        <w:t>ص</w:t>
      </w:r>
      <w:r w:rsidR="00F2096B" w:rsidRPr="00E05FA0">
        <w:rPr>
          <w:rStyle w:val="Char4"/>
          <w:rFonts w:hint="cs"/>
          <w:rtl/>
        </w:rPr>
        <w:t xml:space="preserve"> برسر آن با آنان پ</w:t>
      </w:r>
      <w:r w:rsidR="00E05FA0">
        <w:rPr>
          <w:rStyle w:val="Char4"/>
          <w:rFonts w:hint="cs"/>
          <w:rtl/>
        </w:rPr>
        <w:t>ی</w:t>
      </w:r>
      <w:r w:rsidR="00F2096B" w:rsidRPr="00E05FA0">
        <w:rPr>
          <w:rStyle w:val="Char4"/>
          <w:rFonts w:hint="cs"/>
          <w:rtl/>
        </w:rPr>
        <w:t xml:space="preserve">مان بسته، نقض </w:t>
      </w:r>
      <w:r w:rsidR="00E05FA0">
        <w:rPr>
          <w:rStyle w:val="Char4"/>
          <w:rFonts w:hint="cs"/>
          <w:rtl/>
        </w:rPr>
        <w:t>ک</w:t>
      </w:r>
      <w:r w:rsidR="00F2096B" w:rsidRPr="00E05FA0">
        <w:rPr>
          <w:rStyle w:val="Char4"/>
          <w:rFonts w:hint="cs"/>
          <w:rtl/>
        </w:rPr>
        <w:t>رده</w:t>
      </w:r>
      <w:r w:rsidR="00F2096B" w:rsidRPr="00E05FA0">
        <w:rPr>
          <w:rStyle w:val="Char4"/>
          <w:rFonts w:hint="cs"/>
          <w:cs/>
        </w:rPr>
        <w:t>‎</w:t>
      </w:r>
      <w:r w:rsidR="00F2096B" w:rsidRPr="00E05FA0">
        <w:rPr>
          <w:rStyle w:val="Char4"/>
          <w:rFonts w:hint="cs"/>
          <w:rtl/>
        </w:rPr>
        <w:t>اند، به دوزخ م</w:t>
      </w:r>
      <w:r w:rsidR="00E05FA0">
        <w:rPr>
          <w:rStyle w:val="Char4"/>
          <w:rFonts w:hint="cs"/>
          <w:rtl/>
        </w:rPr>
        <w:t>ی</w:t>
      </w:r>
      <w:r w:rsidR="00F2096B" w:rsidRPr="00E05FA0">
        <w:rPr>
          <w:rStyle w:val="Char4"/>
          <w:rFonts w:hint="cs"/>
          <w:cs/>
        </w:rPr>
        <w:t>‎</w:t>
      </w:r>
      <w:r w:rsidR="00F2096B" w:rsidRPr="00E05FA0">
        <w:rPr>
          <w:rStyle w:val="Char4"/>
          <w:rFonts w:hint="cs"/>
          <w:rtl/>
        </w:rPr>
        <w:t>افتند. ا</w:t>
      </w:r>
      <w:r w:rsidR="00E05FA0">
        <w:rPr>
          <w:rStyle w:val="Char4"/>
          <w:rFonts w:hint="cs"/>
          <w:rtl/>
        </w:rPr>
        <w:t>ی</w:t>
      </w:r>
      <w:r w:rsidR="00F2096B" w:rsidRPr="00E05FA0">
        <w:rPr>
          <w:rStyle w:val="Char4"/>
          <w:rFonts w:hint="cs"/>
          <w:rtl/>
        </w:rPr>
        <w:t xml:space="preserve">نان به خودشان ظلم </w:t>
      </w:r>
      <w:r w:rsidR="00E05FA0">
        <w:rPr>
          <w:rStyle w:val="Char4"/>
          <w:rFonts w:hint="cs"/>
          <w:rtl/>
        </w:rPr>
        <w:t>ک</w:t>
      </w:r>
      <w:r w:rsidR="00F2096B" w:rsidRPr="00E05FA0">
        <w:rPr>
          <w:rStyle w:val="Char4"/>
          <w:rFonts w:hint="cs"/>
          <w:rtl/>
        </w:rPr>
        <w:t>رده</w:t>
      </w:r>
      <w:r w:rsidR="00F2096B" w:rsidRPr="00E05FA0">
        <w:rPr>
          <w:rStyle w:val="Char4"/>
          <w:rFonts w:hint="cs"/>
          <w:cs/>
        </w:rPr>
        <w:t>‎</w:t>
      </w:r>
      <w:r w:rsidR="00F2096B" w:rsidRPr="00E05FA0">
        <w:rPr>
          <w:rStyle w:val="Char4"/>
          <w:rFonts w:hint="cs"/>
          <w:rtl/>
        </w:rPr>
        <w:t>اند و از وص</w:t>
      </w:r>
      <w:r w:rsidR="00E05FA0">
        <w:rPr>
          <w:rStyle w:val="Char4"/>
          <w:rFonts w:hint="cs"/>
          <w:rtl/>
        </w:rPr>
        <w:t>ی</w:t>
      </w:r>
      <w:r w:rsidR="00F2096B" w:rsidRPr="00E05FA0">
        <w:rPr>
          <w:rStyle w:val="Char4"/>
          <w:rFonts w:hint="cs"/>
          <w:rtl/>
        </w:rPr>
        <w:t xml:space="preserve"> پ</w:t>
      </w:r>
      <w:r w:rsidR="00E05FA0">
        <w:rPr>
          <w:rStyle w:val="Char4"/>
          <w:rFonts w:hint="cs"/>
          <w:rtl/>
        </w:rPr>
        <w:t>ی</w:t>
      </w:r>
      <w:r w:rsidR="00F2096B" w:rsidRPr="00E05FA0">
        <w:rPr>
          <w:rStyle w:val="Char4"/>
          <w:rFonts w:hint="cs"/>
          <w:rtl/>
        </w:rPr>
        <w:t>امبر</w:t>
      </w:r>
      <w:r w:rsidR="00D0779F" w:rsidRPr="00E05FA0">
        <w:rPr>
          <w:rFonts w:cs="CTraditional Arabic" w:hint="cs"/>
          <w:rtl/>
        </w:rPr>
        <w:t>ص</w:t>
      </w:r>
      <w:r w:rsidR="00F2096B" w:rsidRPr="00E05FA0">
        <w:rPr>
          <w:rStyle w:val="Char4"/>
          <w:rFonts w:hint="cs"/>
          <w:rtl/>
        </w:rPr>
        <w:t xml:space="preserve"> نافرمان</w:t>
      </w:r>
      <w:r w:rsidR="00E05FA0">
        <w:rPr>
          <w:rStyle w:val="Char4"/>
          <w:rFonts w:hint="cs"/>
          <w:rtl/>
        </w:rPr>
        <w:t>ی</w:t>
      </w:r>
      <w:r w:rsidR="00F2096B" w:rsidRPr="00E05FA0">
        <w:rPr>
          <w:rStyle w:val="Char4"/>
          <w:rFonts w:hint="cs"/>
          <w:rtl/>
        </w:rPr>
        <w:t xml:space="preserve"> </w:t>
      </w:r>
      <w:r w:rsidR="00E05FA0">
        <w:rPr>
          <w:rStyle w:val="Char4"/>
          <w:rFonts w:hint="cs"/>
          <w:rtl/>
        </w:rPr>
        <w:t>ک</w:t>
      </w:r>
      <w:r w:rsidR="00F2096B" w:rsidRPr="00E05FA0">
        <w:rPr>
          <w:rStyle w:val="Char4"/>
          <w:rFonts w:hint="cs"/>
          <w:rtl/>
        </w:rPr>
        <w:t>رده</w:t>
      </w:r>
      <w:r w:rsidR="00F2096B" w:rsidRPr="00E05FA0">
        <w:rPr>
          <w:rStyle w:val="Char4"/>
          <w:rFonts w:hint="cs"/>
          <w:cs/>
        </w:rPr>
        <w:t>‎</w:t>
      </w:r>
      <w:r w:rsidR="00F2096B" w:rsidRPr="00E05FA0">
        <w:rPr>
          <w:rStyle w:val="Char4"/>
          <w:rFonts w:hint="cs"/>
          <w:rtl/>
        </w:rPr>
        <w:t>اند. آنان از آب بس</w:t>
      </w:r>
      <w:r w:rsidR="00E05FA0">
        <w:rPr>
          <w:rStyle w:val="Char4"/>
          <w:rFonts w:hint="cs"/>
          <w:rtl/>
        </w:rPr>
        <w:t>ی</w:t>
      </w:r>
      <w:r w:rsidR="00F2096B" w:rsidRPr="00E05FA0">
        <w:rPr>
          <w:rStyle w:val="Char4"/>
          <w:rFonts w:hint="cs"/>
          <w:rtl/>
        </w:rPr>
        <w:t>ار داغ دوزخ نوشانده م</w:t>
      </w:r>
      <w:r w:rsidR="00E05FA0">
        <w:rPr>
          <w:rStyle w:val="Char4"/>
          <w:rFonts w:hint="cs"/>
          <w:rtl/>
        </w:rPr>
        <w:t>ی</w:t>
      </w:r>
      <w:r w:rsidR="00F2096B" w:rsidRPr="00E05FA0">
        <w:rPr>
          <w:rStyle w:val="Char4"/>
          <w:rFonts w:hint="cs"/>
          <w:cs/>
        </w:rPr>
        <w:t>‎</w:t>
      </w:r>
      <w:r w:rsidR="00F2096B" w:rsidRPr="00E05FA0">
        <w:rPr>
          <w:rStyle w:val="Char4"/>
          <w:rFonts w:hint="cs"/>
          <w:rtl/>
        </w:rPr>
        <w:t>شوند... )</w:t>
      </w:r>
      <w:r w:rsidR="00FD2EA7">
        <w:rPr>
          <w:rStyle w:val="Char4"/>
          <w:rFonts w:hint="cs"/>
          <w:rtl/>
        </w:rPr>
        <w:t xml:space="preserve"> -</w:t>
      </w:r>
      <w:r w:rsidR="00F2096B" w:rsidRPr="00E05FA0">
        <w:rPr>
          <w:rStyle w:val="Char4"/>
          <w:rFonts w:hint="cs"/>
          <w:rtl/>
        </w:rPr>
        <w:t xml:space="preserve"> تا آنجا </w:t>
      </w:r>
      <w:r w:rsidR="00E05FA0">
        <w:rPr>
          <w:rStyle w:val="Char4"/>
          <w:rFonts w:hint="cs"/>
          <w:rtl/>
        </w:rPr>
        <w:t>ک</w:t>
      </w:r>
      <w:r w:rsidR="00F2096B" w:rsidRPr="00E05FA0">
        <w:rPr>
          <w:rStyle w:val="Char4"/>
          <w:rFonts w:hint="cs"/>
          <w:rtl/>
        </w:rPr>
        <w:t>ه تعداد</w:t>
      </w:r>
      <w:r w:rsidR="00E05FA0">
        <w:rPr>
          <w:rStyle w:val="Char4"/>
          <w:rFonts w:hint="cs"/>
          <w:rtl/>
        </w:rPr>
        <w:t>ی</w:t>
      </w:r>
      <w:r w:rsidR="00F2096B" w:rsidRPr="00E05FA0">
        <w:rPr>
          <w:rStyle w:val="Char4"/>
          <w:rFonts w:hint="cs"/>
          <w:rtl/>
        </w:rPr>
        <w:t xml:space="preserve"> آ</w:t>
      </w:r>
      <w:r w:rsidR="00E05FA0">
        <w:rPr>
          <w:rStyle w:val="Char4"/>
          <w:rFonts w:hint="cs"/>
          <w:rtl/>
        </w:rPr>
        <w:t>ی</w:t>
      </w:r>
      <w:r w:rsidR="00F2096B" w:rsidRPr="00E05FA0">
        <w:rPr>
          <w:rStyle w:val="Char4"/>
          <w:rFonts w:hint="cs"/>
          <w:rtl/>
        </w:rPr>
        <w:t>ات را ذ</w:t>
      </w:r>
      <w:r w:rsidR="00E05FA0">
        <w:rPr>
          <w:rStyle w:val="Char4"/>
          <w:rFonts w:hint="cs"/>
          <w:rtl/>
        </w:rPr>
        <w:t>ک</w:t>
      </w:r>
      <w:r w:rsidR="00F2096B" w:rsidRPr="00E05FA0">
        <w:rPr>
          <w:rStyle w:val="Char4"/>
          <w:rFonts w:hint="cs"/>
          <w:rtl/>
        </w:rPr>
        <w:t xml:space="preserve">ر </w:t>
      </w:r>
      <w:r w:rsidR="00E05FA0">
        <w:rPr>
          <w:rStyle w:val="Char4"/>
          <w:rFonts w:hint="cs"/>
          <w:rtl/>
        </w:rPr>
        <w:t>ک</w:t>
      </w:r>
      <w:r w:rsidR="00F2096B" w:rsidRPr="00E05FA0">
        <w:rPr>
          <w:rStyle w:val="Char4"/>
          <w:rFonts w:hint="cs"/>
          <w:rtl/>
        </w:rPr>
        <w:t>رده و سپس گو</w:t>
      </w:r>
      <w:r w:rsidR="00E05FA0">
        <w:rPr>
          <w:rStyle w:val="Char4"/>
          <w:rFonts w:hint="cs"/>
          <w:rtl/>
        </w:rPr>
        <w:t>ی</w:t>
      </w:r>
      <w:r w:rsidR="00F2096B" w:rsidRPr="00E05FA0">
        <w:rPr>
          <w:rStyle w:val="Char4"/>
          <w:rFonts w:hint="cs"/>
          <w:rtl/>
        </w:rPr>
        <w:t>د-: ا</w:t>
      </w:r>
      <w:r w:rsidR="00E05FA0">
        <w:rPr>
          <w:rStyle w:val="Char4"/>
          <w:rFonts w:hint="cs"/>
          <w:rtl/>
        </w:rPr>
        <w:t>ی</w:t>
      </w:r>
      <w:r w:rsidR="00F2096B" w:rsidRPr="00E05FA0">
        <w:rPr>
          <w:rStyle w:val="Char4"/>
          <w:rFonts w:hint="cs"/>
          <w:rtl/>
        </w:rPr>
        <w:t>ن فاجران، عبارات آ</w:t>
      </w:r>
      <w:r w:rsidR="00E05FA0">
        <w:rPr>
          <w:rStyle w:val="Char4"/>
          <w:rFonts w:hint="cs"/>
          <w:rtl/>
        </w:rPr>
        <w:t>ی</w:t>
      </w:r>
      <w:r w:rsidR="00F2096B" w:rsidRPr="00E05FA0">
        <w:rPr>
          <w:rStyle w:val="Char4"/>
          <w:rFonts w:hint="cs"/>
          <w:rtl/>
        </w:rPr>
        <w:t xml:space="preserve">ات قرآن را ساقط </w:t>
      </w:r>
      <w:r w:rsidR="00E05FA0">
        <w:rPr>
          <w:rStyle w:val="Char4"/>
          <w:rFonts w:hint="cs"/>
          <w:rtl/>
        </w:rPr>
        <w:t>ک</w:t>
      </w:r>
      <w:r w:rsidR="00F2096B" w:rsidRPr="00E05FA0">
        <w:rPr>
          <w:rStyle w:val="Char4"/>
          <w:rFonts w:hint="cs"/>
          <w:rtl/>
        </w:rPr>
        <w:t>ردند و به م</w:t>
      </w:r>
      <w:r w:rsidR="00E05FA0">
        <w:rPr>
          <w:rStyle w:val="Char4"/>
          <w:rFonts w:hint="cs"/>
          <w:rtl/>
        </w:rPr>
        <w:t>ی</w:t>
      </w:r>
      <w:r w:rsidR="00F2096B" w:rsidRPr="00E05FA0">
        <w:rPr>
          <w:rStyle w:val="Char4"/>
          <w:rFonts w:hint="cs"/>
          <w:rtl/>
        </w:rPr>
        <w:t xml:space="preserve">ل و خواست خود قرآن را قرائت </w:t>
      </w:r>
      <w:r w:rsidR="00E05FA0">
        <w:rPr>
          <w:rStyle w:val="Char4"/>
          <w:rFonts w:hint="cs"/>
          <w:rtl/>
        </w:rPr>
        <w:t>ک</w:t>
      </w:r>
      <w:r w:rsidR="00F2096B" w:rsidRPr="00E05FA0">
        <w:rPr>
          <w:rStyle w:val="Char4"/>
          <w:rFonts w:hint="cs"/>
          <w:rtl/>
        </w:rPr>
        <w:t>ردند</w:t>
      </w:r>
      <w:r w:rsidR="00F2096B" w:rsidRPr="00E05FA0">
        <w:rPr>
          <w:rStyle w:val="FootnoteReference"/>
          <w:rFonts w:cs="IRNazli"/>
          <w:sz w:val="24"/>
          <w:rtl/>
        </w:rPr>
        <w:footnoteReference w:id="233"/>
      </w:r>
      <w:r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w:t>
      </w:r>
      <w:r w:rsidR="00E05FA0">
        <w:rPr>
          <w:rStyle w:val="Char4"/>
          <w:rFonts w:hint="cs"/>
          <w:rtl/>
        </w:rPr>
        <w:t>ی</w:t>
      </w:r>
      <w:r w:rsidRPr="00E05FA0">
        <w:rPr>
          <w:rStyle w:val="Char4"/>
          <w:rFonts w:hint="cs"/>
          <w:rtl/>
        </w:rPr>
        <w:t>رزا باقر موسو</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نو</w:t>
      </w:r>
      <w:r w:rsidR="00E05FA0">
        <w:rPr>
          <w:rStyle w:val="Char4"/>
          <w:rFonts w:hint="cs"/>
          <w:rtl/>
        </w:rPr>
        <w:t>ی</w:t>
      </w:r>
      <w:r w:rsidRPr="00E05FA0">
        <w:rPr>
          <w:rStyle w:val="Char4"/>
          <w:rFonts w:hint="cs"/>
          <w:rtl/>
        </w:rPr>
        <w:t>سد: «عثمان، عبدالله بن مسعود را زد تا مصحفش را از و</w:t>
      </w:r>
      <w:r w:rsidR="00E05FA0">
        <w:rPr>
          <w:rStyle w:val="Char4"/>
          <w:rFonts w:hint="cs"/>
          <w:rtl/>
        </w:rPr>
        <w:t>ی</w:t>
      </w:r>
      <w:r w:rsidRPr="00E05FA0">
        <w:rPr>
          <w:rStyle w:val="Char4"/>
          <w:rFonts w:hint="cs"/>
          <w:rtl/>
        </w:rPr>
        <w:t xml:space="preserve"> بگ</w:t>
      </w:r>
      <w:r w:rsidR="00E05FA0">
        <w:rPr>
          <w:rStyle w:val="Char4"/>
          <w:rFonts w:hint="cs"/>
          <w:rtl/>
        </w:rPr>
        <w:t>ی</w:t>
      </w:r>
      <w:r w:rsidRPr="00E05FA0">
        <w:rPr>
          <w:rStyle w:val="Char4"/>
          <w:rFonts w:hint="cs"/>
          <w:rtl/>
        </w:rPr>
        <w:t>رد تا تغ</w:t>
      </w:r>
      <w:r w:rsidR="00E05FA0">
        <w:rPr>
          <w:rStyle w:val="Char4"/>
          <w:rFonts w:hint="cs"/>
          <w:rtl/>
        </w:rPr>
        <w:t>یی</w:t>
      </w:r>
      <w:r w:rsidRPr="00E05FA0">
        <w:rPr>
          <w:rStyle w:val="Char4"/>
          <w:rFonts w:hint="cs"/>
          <w:rtl/>
        </w:rPr>
        <w:t>رش دهد و همچون مصحف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خودش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رده بود، تغ</w:t>
      </w:r>
      <w:r w:rsidR="00E05FA0">
        <w:rPr>
          <w:rStyle w:val="Char4"/>
          <w:rFonts w:hint="cs"/>
          <w:rtl/>
        </w:rPr>
        <w:t>یی</w:t>
      </w:r>
      <w:r w:rsidRPr="00E05FA0">
        <w:rPr>
          <w:rStyle w:val="Char4"/>
          <w:rFonts w:hint="cs"/>
          <w:rtl/>
        </w:rPr>
        <w:t>ر دهد تا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در نها</w:t>
      </w:r>
      <w:r w:rsidR="00E05FA0">
        <w:rPr>
          <w:rStyle w:val="Char4"/>
          <w:rFonts w:hint="cs"/>
          <w:rtl/>
        </w:rPr>
        <w:t>ی</w:t>
      </w:r>
      <w:r w:rsidRPr="00E05FA0">
        <w:rPr>
          <w:rStyle w:val="Char4"/>
          <w:rFonts w:hint="cs"/>
          <w:rtl/>
        </w:rPr>
        <w:t>ت قرآن حفظ شده و قرآن درست و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باق</w:t>
      </w:r>
      <w:r w:rsidR="00E05FA0">
        <w:rPr>
          <w:rStyle w:val="Char4"/>
          <w:rFonts w:hint="cs"/>
          <w:rtl/>
        </w:rPr>
        <w:t>ی</w:t>
      </w:r>
      <w:r w:rsidRPr="00E05FA0">
        <w:rPr>
          <w:rStyle w:val="Char4"/>
          <w:rFonts w:hint="cs"/>
          <w:rtl/>
        </w:rPr>
        <w:t xml:space="preserve"> نماند»</w:t>
      </w:r>
      <w:r w:rsidRPr="00E05FA0">
        <w:rPr>
          <w:rStyle w:val="FootnoteReference"/>
          <w:rFonts w:cs="IRNazli"/>
          <w:sz w:val="24"/>
          <w:rtl/>
        </w:rPr>
        <w:footnoteReference w:id="234"/>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 xml:space="preserve">حاج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 xml:space="preserve">م خان </w:t>
      </w:r>
      <w:r w:rsidR="00E05FA0">
        <w:rPr>
          <w:rStyle w:val="Char4"/>
          <w:rFonts w:hint="cs"/>
          <w:rtl/>
        </w:rPr>
        <w:t>ک</w:t>
      </w:r>
      <w:r w:rsidRPr="00E05FA0">
        <w:rPr>
          <w:rStyle w:val="Char4"/>
          <w:rFonts w:hint="cs"/>
          <w:rtl/>
        </w:rPr>
        <w:t>رمان</w:t>
      </w:r>
      <w:r w:rsidR="00E05FA0">
        <w:rPr>
          <w:rStyle w:val="Char4"/>
          <w:rFonts w:hint="cs"/>
          <w:rtl/>
        </w:rPr>
        <w:t>ی</w:t>
      </w:r>
      <w:r w:rsidRPr="00E05FA0">
        <w:rPr>
          <w:rStyle w:val="Char4"/>
          <w:rFonts w:hint="cs"/>
          <w:rtl/>
        </w:rPr>
        <w:t xml:space="preserve"> ملقب به «مرشد الأنام» در </w:t>
      </w:r>
      <w:r w:rsidR="00E05FA0">
        <w:rPr>
          <w:rStyle w:val="Char4"/>
          <w:rFonts w:hint="cs"/>
          <w:rtl/>
        </w:rPr>
        <w:t>ک</w:t>
      </w:r>
      <w:r w:rsidRPr="00E05FA0">
        <w:rPr>
          <w:rStyle w:val="Char4"/>
          <w:rFonts w:hint="cs"/>
          <w:rtl/>
        </w:rPr>
        <w:t>تابش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«امام مهد</w:t>
      </w:r>
      <w:r w:rsidR="00E05FA0">
        <w:rPr>
          <w:rStyle w:val="Char4"/>
          <w:rFonts w:hint="cs"/>
          <w:rtl/>
        </w:rPr>
        <w:t>ی</w:t>
      </w:r>
      <w:r w:rsidRPr="00E05FA0">
        <w:rPr>
          <w:rStyle w:val="Char4"/>
          <w:rFonts w:hint="cs"/>
          <w:rtl/>
        </w:rPr>
        <w:t xml:space="preserve"> پس از ظهورش قرآن را تلاوت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w:t>
      </w:r>
      <w:r w:rsidR="00E05FA0">
        <w:rPr>
          <w:rStyle w:val="Char4"/>
          <w:rFonts w:hint="cs"/>
          <w:rtl/>
        </w:rPr>
        <w:t>ی</w:t>
      </w:r>
      <w:r w:rsidRPr="00E05FA0">
        <w:rPr>
          <w:rStyle w:val="Char4"/>
          <w:rFonts w:hint="cs"/>
          <w:rtl/>
        </w:rPr>
        <w:t xml:space="preserve"> مسلمانان! به خدا قسم، ا</w:t>
      </w:r>
      <w:r w:rsidR="00E05FA0">
        <w:rPr>
          <w:rStyle w:val="Char4"/>
          <w:rFonts w:hint="cs"/>
          <w:rtl/>
        </w:rPr>
        <w:t>ی</w:t>
      </w:r>
      <w:r w:rsidRPr="00E05FA0">
        <w:rPr>
          <w:rStyle w:val="Char4"/>
          <w:rFonts w:hint="cs"/>
          <w:rtl/>
        </w:rPr>
        <w:t>ن همان قرآن حق</w:t>
      </w:r>
      <w:r w:rsidR="00E05FA0">
        <w:rPr>
          <w:rStyle w:val="Char4"/>
          <w:rFonts w:hint="cs"/>
          <w:rtl/>
        </w:rPr>
        <w:t>ی</w:t>
      </w:r>
      <w:r w:rsidRPr="00E05FA0">
        <w:rPr>
          <w:rStyle w:val="Char4"/>
          <w:rFonts w:hint="cs"/>
          <w:rtl/>
        </w:rPr>
        <w:t>ق</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خدا بر حضرت محمد</w:t>
      </w:r>
      <w:r w:rsidR="00D0779F" w:rsidRPr="00E05FA0">
        <w:rPr>
          <w:rFonts w:cs="CTraditional Arabic" w:hint="cs"/>
          <w:rtl/>
        </w:rPr>
        <w:t>ص</w:t>
      </w:r>
      <w:r w:rsidRPr="00E05FA0">
        <w:rPr>
          <w:rStyle w:val="Char4"/>
          <w:rFonts w:hint="cs"/>
          <w:rtl/>
        </w:rPr>
        <w:t xml:space="preserve"> نازل </w:t>
      </w:r>
      <w:r w:rsidR="00E05FA0">
        <w:rPr>
          <w:rStyle w:val="Char4"/>
          <w:rFonts w:hint="cs"/>
          <w:rtl/>
        </w:rPr>
        <w:t>ک</w:t>
      </w:r>
      <w:r w:rsidRPr="00E05FA0">
        <w:rPr>
          <w:rStyle w:val="Char4"/>
          <w:rFonts w:hint="cs"/>
          <w:rtl/>
        </w:rPr>
        <w:t>رده است»</w:t>
      </w:r>
      <w:r w:rsidRPr="00E05FA0">
        <w:rPr>
          <w:rStyle w:val="FootnoteReference"/>
          <w:rFonts w:cs="IRNazli"/>
          <w:sz w:val="24"/>
          <w:rtl/>
        </w:rPr>
        <w:footnoteReference w:id="235"/>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مجتهد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هند</w:t>
      </w:r>
      <w:r w:rsidR="00E05FA0">
        <w:rPr>
          <w:rStyle w:val="Char4"/>
          <w:rFonts w:hint="cs"/>
          <w:rtl/>
        </w:rPr>
        <w:t>ی</w:t>
      </w:r>
      <w:r w:rsidRPr="00E05FA0">
        <w:rPr>
          <w:rStyle w:val="Char4"/>
          <w:rFonts w:hint="cs"/>
          <w:rtl/>
        </w:rPr>
        <w:t>، س</w:t>
      </w:r>
      <w:r w:rsidR="00E05FA0">
        <w:rPr>
          <w:rStyle w:val="Char4"/>
          <w:rFonts w:hint="cs"/>
          <w:rtl/>
        </w:rPr>
        <w:t>ی</w:t>
      </w:r>
      <w:r w:rsidRPr="00E05FA0">
        <w:rPr>
          <w:rStyle w:val="Char4"/>
          <w:rFonts w:hint="cs"/>
          <w:rtl/>
        </w:rPr>
        <w:t>د دلدار عل</w:t>
      </w:r>
      <w:r w:rsidR="00E05FA0">
        <w:rPr>
          <w:rStyle w:val="Char4"/>
          <w:rFonts w:hint="cs"/>
          <w:rtl/>
        </w:rPr>
        <w:t>ی</w:t>
      </w:r>
      <w:r w:rsidRPr="00E05FA0">
        <w:rPr>
          <w:rStyle w:val="Char4"/>
          <w:rFonts w:hint="cs"/>
          <w:rtl/>
        </w:rPr>
        <w:t xml:space="preserve"> </w:t>
      </w:r>
      <w:r w:rsidRPr="00FD2EA7">
        <w:rPr>
          <w:rStyle w:val="Char4"/>
          <w:rFonts w:hint="cs"/>
          <w:rtl/>
        </w:rPr>
        <w:t>ملقب به «آ</w:t>
      </w:r>
      <w:r w:rsidR="00DB2E0F" w:rsidRPr="00FD2EA7">
        <w:rPr>
          <w:rStyle w:val="Char4"/>
          <w:rFonts w:hint="cs"/>
          <w:rtl/>
        </w:rPr>
        <w:t>ية</w:t>
      </w:r>
      <w:r w:rsidRPr="00FD2EA7">
        <w:rPr>
          <w:rStyle w:val="Char4"/>
          <w:rFonts w:hint="cs"/>
          <w:rtl/>
        </w:rPr>
        <w:t xml:space="preserve"> الله في العالمين» م</w:t>
      </w:r>
      <w:r w:rsidR="00E05FA0" w:rsidRPr="00FD2EA7">
        <w:rPr>
          <w:rStyle w:val="Char4"/>
          <w:rFonts w:hint="cs"/>
          <w:rtl/>
        </w:rPr>
        <w:t>ی</w:t>
      </w:r>
      <w:r w:rsidRPr="00FD2EA7">
        <w:rPr>
          <w:rStyle w:val="Char4"/>
          <w:rFonts w:hint="cs"/>
          <w:cs/>
        </w:rPr>
        <w:t>‎</w:t>
      </w:r>
      <w:r w:rsidRPr="00FD2EA7">
        <w:rPr>
          <w:rStyle w:val="Char4"/>
          <w:rFonts w:hint="cs"/>
          <w:rtl/>
        </w:rPr>
        <w:t>گو</w:t>
      </w:r>
      <w:r w:rsidR="00E05FA0" w:rsidRPr="00FD2EA7">
        <w:rPr>
          <w:rStyle w:val="Char4"/>
          <w:rFonts w:hint="cs"/>
          <w:rtl/>
        </w:rPr>
        <w:t>ی</w:t>
      </w:r>
      <w:r w:rsidRPr="00FD2EA7">
        <w:rPr>
          <w:rStyle w:val="Char4"/>
          <w:rFonts w:hint="cs"/>
          <w:rtl/>
        </w:rPr>
        <w:t>د: «مقتض</w:t>
      </w:r>
      <w:r w:rsidR="00E05FA0" w:rsidRPr="00FD2EA7">
        <w:rPr>
          <w:rStyle w:val="Char4"/>
          <w:rFonts w:hint="cs"/>
          <w:rtl/>
        </w:rPr>
        <w:t>ی</w:t>
      </w:r>
      <w:r w:rsidRPr="00FD2EA7">
        <w:rPr>
          <w:rStyle w:val="Char4"/>
          <w:rFonts w:hint="cs"/>
          <w:rtl/>
        </w:rPr>
        <w:t xml:space="preserve"> آن احاد</w:t>
      </w:r>
      <w:r w:rsidR="00E05FA0" w:rsidRPr="00FD2EA7">
        <w:rPr>
          <w:rStyle w:val="Char4"/>
          <w:rFonts w:hint="cs"/>
          <w:rtl/>
        </w:rPr>
        <w:t>ی</w:t>
      </w:r>
      <w:r w:rsidRPr="00FD2EA7">
        <w:rPr>
          <w:rStyle w:val="Char4"/>
          <w:rFonts w:hint="cs"/>
          <w:rtl/>
        </w:rPr>
        <w:t>ث و روا</w:t>
      </w:r>
      <w:r w:rsidR="00E05FA0" w:rsidRPr="00FD2EA7">
        <w:rPr>
          <w:rStyle w:val="Char4"/>
          <w:rFonts w:hint="cs"/>
          <w:rtl/>
        </w:rPr>
        <w:t>ی</w:t>
      </w:r>
      <w:r w:rsidRPr="00FD2EA7">
        <w:rPr>
          <w:rStyle w:val="Char4"/>
          <w:rFonts w:hint="cs"/>
          <w:rtl/>
        </w:rPr>
        <w:t>ات ا</w:t>
      </w:r>
      <w:r w:rsidR="00E05FA0" w:rsidRPr="00FD2EA7">
        <w:rPr>
          <w:rStyle w:val="Char4"/>
          <w:rFonts w:hint="cs"/>
          <w:rtl/>
        </w:rPr>
        <w:t>ی</w:t>
      </w:r>
      <w:r w:rsidRPr="00FD2EA7">
        <w:rPr>
          <w:rStyle w:val="Char4"/>
          <w:rFonts w:hint="cs"/>
          <w:rtl/>
        </w:rPr>
        <w:t xml:space="preserve">ن است </w:t>
      </w:r>
      <w:r w:rsidR="00E05FA0" w:rsidRPr="00FD2EA7">
        <w:rPr>
          <w:rStyle w:val="Char4"/>
          <w:rFonts w:hint="cs"/>
          <w:rtl/>
        </w:rPr>
        <w:t>ک</w:t>
      </w:r>
      <w:r w:rsidRPr="00FD2EA7">
        <w:rPr>
          <w:rStyle w:val="Char4"/>
          <w:rFonts w:hint="cs"/>
          <w:rtl/>
        </w:rPr>
        <w:t>ه تحر</w:t>
      </w:r>
      <w:r w:rsidR="00E05FA0" w:rsidRPr="00FD2EA7">
        <w:rPr>
          <w:rStyle w:val="Char4"/>
          <w:rFonts w:hint="cs"/>
          <w:rtl/>
        </w:rPr>
        <w:t>ی</w:t>
      </w:r>
      <w:r w:rsidRPr="00FD2EA7">
        <w:rPr>
          <w:rStyle w:val="Char4"/>
          <w:rFonts w:hint="cs"/>
          <w:rtl/>
        </w:rPr>
        <w:t>ف</w:t>
      </w:r>
      <w:r w:rsidRPr="00E05FA0">
        <w:rPr>
          <w:rStyle w:val="Char4"/>
          <w:rFonts w:hint="cs"/>
          <w:rtl/>
        </w:rPr>
        <w:t xml:space="preserve"> به طور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ن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در دست ماست از لحاظ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 xml:space="preserve">اد </w:t>
      </w:r>
      <w:r w:rsidR="00E05FA0">
        <w:rPr>
          <w:rStyle w:val="Char4"/>
          <w:rFonts w:hint="cs"/>
          <w:rtl/>
        </w:rPr>
        <w:t>ک</w:t>
      </w:r>
      <w:r w:rsidRPr="00E05FA0">
        <w:rPr>
          <w:rStyle w:val="Char4"/>
          <w:rFonts w:hint="cs"/>
          <w:rtl/>
        </w:rPr>
        <w:t>ردن حروف و بل</w:t>
      </w:r>
      <w:r w:rsidR="00E05FA0">
        <w:rPr>
          <w:rStyle w:val="Char4"/>
          <w:rFonts w:hint="cs"/>
          <w:rtl/>
        </w:rPr>
        <w:t>ک</w:t>
      </w:r>
      <w:r w:rsidRPr="00E05FA0">
        <w:rPr>
          <w:rStyle w:val="Char4"/>
          <w:rFonts w:hint="cs"/>
          <w:rtl/>
        </w:rPr>
        <w:t xml:space="preserve">ه از لحاظ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بودن الفاظ و عبارات و از لحاظ ترت</w:t>
      </w:r>
      <w:r w:rsidR="00E05FA0">
        <w:rPr>
          <w:rStyle w:val="Char4"/>
          <w:rFonts w:hint="cs"/>
          <w:rtl/>
        </w:rPr>
        <w:t>ی</w:t>
      </w:r>
      <w:r w:rsidRPr="00E05FA0">
        <w:rPr>
          <w:rStyle w:val="Char4"/>
          <w:rFonts w:hint="cs"/>
          <w:rtl/>
        </w:rPr>
        <w:t>ب در بعض</w:t>
      </w:r>
      <w:r w:rsidR="00E05FA0">
        <w:rPr>
          <w:rStyle w:val="Char4"/>
          <w:rFonts w:hint="cs"/>
          <w:rtl/>
        </w:rPr>
        <w:t>ی</w:t>
      </w:r>
      <w:r w:rsidRPr="00E05FA0">
        <w:rPr>
          <w:rStyle w:val="Char4"/>
          <w:rFonts w:hint="cs"/>
          <w:rtl/>
        </w:rPr>
        <w:t xml:space="preserve"> جاها، رو</w:t>
      </w:r>
      <w:r w:rsidR="00E05FA0">
        <w:rPr>
          <w:rStyle w:val="Char4"/>
          <w:rFonts w:hint="cs"/>
          <w:rtl/>
        </w:rPr>
        <w:t>ی</w:t>
      </w:r>
      <w:r w:rsidRPr="00E05FA0">
        <w:rPr>
          <w:rStyle w:val="Char4"/>
          <w:rFonts w:hint="cs"/>
          <w:rtl/>
        </w:rPr>
        <w:t xml:space="preserve"> داده است به گونه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با وجود قبول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ا</w:t>
      </w:r>
      <w:r w:rsidR="00E05FA0">
        <w:rPr>
          <w:rStyle w:val="Char4"/>
          <w:rFonts w:hint="cs"/>
          <w:rtl/>
        </w:rPr>
        <w:t>ی</w:t>
      </w:r>
      <w:r w:rsidRPr="00E05FA0">
        <w:rPr>
          <w:rStyle w:val="Char4"/>
          <w:rFonts w:hint="cs"/>
          <w:rtl/>
        </w:rPr>
        <w:t>ن مسأله جا</w:t>
      </w:r>
      <w:r w:rsidR="00E05FA0">
        <w:rPr>
          <w:rStyle w:val="Char4"/>
          <w:rFonts w:hint="cs"/>
          <w:rtl/>
        </w:rPr>
        <w:t>ی</w:t>
      </w:r>
      <w:r w:rsidRPr="00E05FA0">
        <w:rPr>
          <w:rStyle w:val="Char4"/>
          <w:rFonts w:hint="cs"/>
          <w:rtl/>
        </w:rPr>
        <w:t xml:space="preserve"> ه</w:t>
      </w:r>
      <w:r w:rsidR="00E05FA0">
        <w:rPr>
          <w:rStyle w:val="Char4"/>
          <w:rFonts w:hint="cs"/>
          <w:rtl/>
        </w:rPr>
        <w:t>ی</w:t>
      </w:r>
      <w:r w:rsidRPr="00E05FA0">
        <w:rPr>
          <w:rStyle w:val="Char4"/>
          <w:rFonts w:hint="cs"/>
          <w:rtl/>
        </w:rPr>
        <w:t>چ گونه ش</w:t>
      </w:r>
      <w:r w:rsidR="00E05FA0">
        <w:rPr>
          <w:rStyle w:val="Char4"/>
          <w:rFonts w:hint="cs"/>
          <w:rtl/>
        </w:rPr>
        <w:t>ک</w:t>
      </w:r>
      <w:r w:rsidRPr="00E05FA0">
        <w:rPr>
          <w:rStyle w:val="Char4"/>
          <w:rFonts w:hint="cs"/>
          <w:rtl/>
        </w:rPr>
        <w:t xml:space="preserve"> و ترد</w:t>
      </w:r>
      <w:r w:rsidR="00E05FA0">
        <w:rPr>
          <w:rStyle w:val="Char4"/>
          <w:rFonts w:hint="cs"/>
          <w:rtl/>
        </w:rPr>
        <w:t>ی</w:t>
      </w:r>
      <w:r w:rsidRPr="00E05FA0">
        <w:rPr>
          <w:rStyle w:val="Char4"/>
          <w:rFonts w:hint="cs"/>
          <w:rtl/>
        </w:rPr>
        <w:t>د</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w:t>
      </w:r>
      <w:r w:rsidRPr="00E05FA0">
        <w:rPr>
          <w:rStyle w:val="FootnoteReference"/>
          <w:rFonts w:cs="IRNazli"/>
          <w:sz w:val="24"/>
          <w:rtl/>
        </w:rPr>
        <w:footnoteReference w:id="236"/>
      </w:r>
      <w:r w:rsidR="00DB2E0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دانشمند د</w:t>
      </w:r>
      <w:r w:rsidR="00E05FA0">
        <w:rPr>
          <w:rStyle w:val="Char4"/>
          <w:rFonts w:hint="cs"/>
          <w:rtl/>
        </w:rPr>
        <w:t>ی</w:t>
      </w:r>
      <w:r w:rsidRPr="00E05FA0">
        <w:rPr>
          <w:rStyle w:val="Char4"/>
          <w:rFonts w:hint="cs"/>
          <w:rtl/>
        </w:rPr>
        <w:t>گر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تصر</w:t>
      </w:r>
      <w:r w:rsidR="00E05FA0">
        <w:rPr>
          <w:rStyle w:val="Char4"/>
          <w:rFonts w:hint="cs"/>
          <w:rtl/>
        </w:rPr>
        <w:t>ی</w:t>
      </w:r>
      <w:r w:rsidRPr="00E05FA0">
        <w:rPr>
          <w:rStyle w:val="Char4"/>
          <w:rFonts w:hint="cs"/>
          <w:rtl/>
        </w:rPr>
        <w:t>ح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قرآن، از تنظ</w:t>
      </w:r>
      <w:r w:rsidR="00E05FA0">
        <w:rPr>
          <w:rStyle w:val="Char4"/>
          <w:rFonts w:hint="cs"/>
          <w:rtl/>
        </w:rPr>
        <w:t>ی</w:t>
      </w:r>
      <w:r w:rsidRPr="00E05FA0">
        <w:rPr>
          <w:rStyle w:val="Char4"/>
          <w:rFonts w:hint="cs"/>
          <w:rtl/>
        </w:rPr>
        <w:t>م و گردآور</w:t>
      </w:r>
      <w:r w:rsidR="00E05FA0">
        <w:rPr>
          <w:rStyle w:val="Char4"/>
          <w:rFonts w:hint="cs"/>
          <w:rtl/>
        </w:rPr>
        <w:t>ی</w:t>
      </w:r>
      <w:r w:rsidRPr="00E05FA0">
        <w:rPr>
          <w:rStyle w:val="Char4"/>
          <w:rFonts w:hint="cs"/>
          <w:rtl/>
        </w:rPr>
        <w:t xml:space="preserve"> خل</w:t>
      </w:r>
      <w:r w:rsidR="00E05FA0">
        <w:rPr>
          <w:rStyle w:val="Char4"/>
          <w:rFonts w:hint="cs"/>
          <w:rtl/>
        </w:rPr>
        <w:t>ی</w:t>
      </w:r>
      <w:r w:rsidRPr="00E05FA0">
        <w:rPr>
          <w:rStyle w:val="Char4"/>
          <w:rFonts w:hint="cs"/>
          <w:rtl/>
        </w:rPr>
        <w:t>فه</w:t>
      </w:r>
      <w:r w:rsidRPr="00E05FA0">
        <w:rPr>
          <w:rStyle w:val="Char4"/>
          <w:rFonts w:hint="cs"/>
          <w:cs/>
        </w:rPr>
        <w:t>‎</w:t>
      </w:r>
      <w:r w:rsidR="00E05FA0">
        <w:rPr>
          <w:rStyle w:val="Char4"/>
          <w:rFonts w:hint="cs"/>
          <w:rtl/>
        </w:rPr>
        <w:t>ی</w:t>
      </w:r>
      <w:r w:rsidRPr="00E05FA0">
        <w:rPr>
          <w:rStyle w:val="Char4"/>
          <w:rFonts w:hint="cs"/>
          <w:rtl/>
        </w:rPr>
        <w:t xml:space="preserve"> سوم است و به هم</w:t>
      </w:r>
      <w:r w:rsidR="00E05FA0">
        <w:rPr>
          <w:rStyle w:val="Char4"/>
          <w:rFonts w:hint="cs"/>
          <w:rtl/>
        </w:rPr>
        <w:t>ی</w:t>
      </w:r>
      <w:r w:rsidRPr="00E05FA0">
        <w:rPr>
          <w:rStyle w:val="Char4"/>
          <w:rFonts w:hint="cs"/>
          <w:rtl/>
        </w:rPr>
        <w:t>ن خاطر ش</w:t>
      </w:r>
      <w:r w:rsidR="00E05FA0">
        <w:rPr>
          <w:rStyle w:val="Char4"/>
          <w:rFonts w:hint="cs"/>
          <w:rtl/>
        </w:rPr>
        <w:t>ی</w:t>
      </w:r>
      <w:r w:rsidRPr="00E05FA0">
        <w:rPr>
          <w:rStyle w:val="Char4"/>
          <w:rFonts w:hint="cs"/>
          <w:rtl/>
        </w:rPr>
        <w:t>عه به آن استدلال و استناد نم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ند»</w:t>
      </w:r>
      <w:r w:rsidRPr="00E05FA0">
        <w:rPr>
          <w:rStyle w:val="FootnoteReference"/>
          <w:rFonts w:cs="IRNazli"/>
          <w:sz w:val="24"/>
          <w:rtl/>
        </w:rPr>
        <w:footnoteReference w:id="237"/>
      </w:r>
      <w:r w:rsidR="00DB2E0F" w:rsidRPr="00E05FA0">
        <w:rPr>
          <w:rStyle w:val="Char4"/>
          <w:rFonts w:hint="cs"/>
          <w:rtl/>
        </w:rPr>
        <w:t>.</w:t>
      </w:r>
    </w:p>
    <w:p w:rsidR="00F2096B" w:rsidRPr="00E05FA0" w:rsidRDefault="00F2096B" w:rsidP="005B5EED">
      <w:pPr>
        <w:ind w:firstLine="284"/>
        <w:jc w:val="both"/>
        <w:rPr>
          <w:rFonts w:cs="Times New Roman"/>
          <w:rtl/>
          <w:lang w:bidi="fa-IR"/>
        </w:rPr>
      </w:pPr>
      <w:r w:rsidRPr="00E05FA0">
        <w:rPr>
          <w:rStyle w:val="Char4"/>
          <w:rFonts w:hint="cs"/>
          <w:rtl/>
        </w:rPr>
        <w:t>دانشمند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م</w:t>
      </w:r>
      <w:r w:rsidR="00E05FA0">
        <w:rPr>
          <w:rStyle w:val="Char4"/>
          <w:rFonts w:hint="cs"/>
          <w:rtl/>
        </w:rPr>
        <w:t>ی</w:t>
      </w:r>
      <w:r w:rsidRPr="00E05FA0">
        <w:rPr>
          <w:rStyle w:val="Char4"/>
          <w:rFonts w:hint="cs"/>
          <w:rtl/>
        </w:rPr>
        <w:t>رزا نور</w:t>
      </w:r>
      <w:r w:rsidR="00E05FA0">
        <w:rPr>
          <w:rStyle w:val="Char4"/>
          <w:rFonts w:hint="cs"/>
          <w:rtl/>
        </w:rPr>
        <w:t>ی</w:t>
      </w:r>
      <w:r w:rsidRPr="00E05FA0">
        <w:rPr>
          <w:rStyle w:val="Char4"/>
          <w:rFonts w:hint="cs"/>
          <w:rtl/>
        </w:rPr>
        <w:t xml:space="preserve"> طبرس</w:t>
      </w:r>
      <w:r w:rsidR="00E05FA0">
        <w:rPr>
          <w:rStyle w:val="Char4"/>
          <w:rFonts w:hint="cs"/>
          <w:rtl/>
        </w:rPr>
        <w:t>ی</w:t>
      </w:r>
      <w:r w:rsidRPr="00E05FA0">
        <w:rPr>
          <w:rStyle w:val="Char4"/>
          <w:rFonts w:hint="cs"/>
          <w:rtl/>
        </w:rPr>
        <w:t xml:space="preserve"> در زم</w:t>
      </w:r>
      <w:r w:rsidR="00E05FA0">
        <w:rPr>
          <w:rStyle w:val="Char4"/>
          <w:rFonts w:hint="cs"/>
          <w:rtl/>
        </w:rPr>
        <w:t>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 xml:space="preserve">ف قرآن،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مستقل و بزرگ به نام «فصل الخطاب ف</w:t>
      </w:r>
      <w:r w:rsidR="00E05FA0">
        <w:rPr>
          <w:rStyle w:val="Char4"/>
          <w:rFonts w:hint="cs"/>
          <w:rtl/>
        </w:rPr>
        <w:t>ی</w:t>
      </w:r>
      <w:r w:rsidRPr="00E05FA0">
        <w:rPr>
          <w:rStyle w:val="Char4"/>
          <w:rFonts w:hint="cs"/>
          <w:rtl/>
        </w:rPr>
        <w:t xml:space="preserve"> إثبات تحر</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تاب رب الأرباب»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و قبلاً عبارات</w:t>
      </w:r>
      <w:r w:rsidR="00E05FA0">
        <w:rPr>
          <w:rStyle w:val="Char4"/>
          <w:rFonts w:hint="cs"/>
          <w:rtl/>
        </w:rPr>
        <w:t>ی</w:t>
      </w:r>
      <w:r w:rsidRPr="00E05FA0">
        <w:rPr>
          <w:rStyle w:val="Char4"/>
          <w:rFonts w:hint="cs"/>
          <w:rtl/>
        </w:rPr>
        <w:t xml:space="preserve"> را از آن آورد</w:t>
      </w:r>
      <w:r w:rsidR="00E05FA0">
        <w:rPr>
          <w:rStyle w:val="Char4"/>
          <w:rFonts w:hint="cs"/>
          <w:rtl/>
        </w:rPr>
        <w:t>ی</w:t>
      </w:r>
      <w:r w:rsidRPr="00E05FA0">
        <w:rPr>
          <w:rStyle w:val="Char4"/>
          <w:rFonts w:hint="cs"/>
          <w:rtl/>
        </w:rPr>
        <w:t>م. و</w:t>
      </w:r>
      <w:r w:rsidR="00E05FA0">
        <w:rPr>
          <w:rStyle w:val="Char4"/>
          <w:rFonts w:hint="cs"/>
          <w:rtl/>
        </w:rPr>
        <w:t>ی</w:t>
      </w:r>
      <w:r w:rsidRPr="00E05FA0">
        <w:rPr>
          <w:rStyle w:val="Char4"/>
          <w:rFonts w:hint="cs"/>
          <w:rtl/>
        </w:rPr>
        <w:t xml:space="preserve"> در جا</w:t>
      </w:r>
      <w:r w:rsidR="00E05FA0">
        <w:rPr>
          <w:rStyle w:val="Char4"/>
          <w:rFonts w:hint="cs"/>
          <w:rtl/>
        </w:rPr>
        <w:t>یی</w:t>
      </w:r>
      <w:r w:rsidRPr="00E05FA0">
        <w:rPr>
          <w:rStyle w:val="Char4"/>
          <w:rFonts w:hint="cs"/>
          <w:rtl/>
        </w:rPr>
        <w:t xml:space="preserve"> د</w:t>
      </w:r>
      <w:r w:rsidR="00E05FA0">
        <w:rPr>
          <w:rStyle w:val="Char4"/>
          <w:rFonts w:hint="cs"/>
          <w:rtl/>
        </w:rPr>
        <w:t>ی</w:t>
      </w:r>
      <w:r w:rsidRPr="00E05FA0">
        <w:rPr>
          <w:rStyle w:val="Char4"/>
          <w:rFonts w:hint="cs"/>
          <w:rtl/>
        </w:rPr>
        <w:t>گر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«برا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 xml:space="preserve">ردن سوره از قرآن </w:t>
      </w:r>
      <w:r w:rsidR="00E05FA0">
        <w:rPr>
          <w:rStyle w:val="Char4"/>
          <w:rFonts w:hint="cs"/>
          <w:rtl/>
        </w:rPr>
        <w:t>ک</w:t>
      </w:r>
      <w:r w:rsidRPr="00E05FA0">
        <w:rPr>
          <w:rStyle w:val="Char4"/>
          <w:rFonts w:hint="cs"/>
          <w:rtl/>
        </w:rPr>
        <w:t>ه رو</w:t>
      </w:r>
      <w:r w:rsidR="00E05FA0">
        <w:rPr>
          <w:rStyle w:val="Char4"/>
          <w:rFonts w:hint="cs"/>
          <w:rtl/>
        </w:rPr>
        <w:t>ی</w:t>
      </w:r>
      <w:r w:rsidRPr="00E05FA0">
        <w:rPr>
          <w:rStyle w:val="Char4"/>
          <w:rFonts w:hint="cs"/>
          <w:rtl/>
        </w:rPr>
        <w:t xml:space="preserve"> داده، م</w:t>
      </w:r>
      <w:r w:rsidR="00E05FA0">
        <w:rPr>
          <w:rStyle w:val="Char4"/>
          <w:rFonts w:hint="cs"/>
          <w:rtl/>
        </w:rPr>
        <w:t>ی</w:t>
      </w:r>
      <w:r w:rsidRPr="00E05FA0">
        <w:rPr>
          <w:rStyle w:val="Char4"/>
          <w:rFonts w:hint="cs"/>
          <w:cs/>
        </w:rPr>
        <w:t>‎</w:t>
      </w:r>
      <w:r w:rsidRPr="00E05FA0">
        <w:rPr>
          <w:rStyle w:val="Char4"/>
          <w:rFonts w:hint="cs"/>
          <w:rtl/>
        </w:rPr>
        <w:t>توان به سوره</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حقد و خلع</w:t>
      </w:r>
      <w:r w:rsidRPr="00E05FA0">
        <w:rPr>
          <w:rStyle w:val="Char4"/>
          <w:vertAlign w:val="superscript"/>
          <w:rtl/>
        </w:rPr>
        <w:footnoteReference w:id="238"/>
      </w:r>
      <w:r w:rsidRPr="00E05FA0">
        <w:rPr>
          <w:rStyle w:val="Char4"/>
          <w:rFonts w:hint="cs"/>
          <w:rtl/>
        </w:rPr>
        <w:t xml:space="preserve"> و ولا</w:t>
      </w:r>
      <w:r w:rsidR="00E05FA0">
        <w:rPr>
          <w:rStyle w:val="Char4"/>
          <w:rFonts w:hint="cs"/>
          <w:rtl/>
        </w:rPr>
        <w:t>ی</w:t>
      </w:r>
      <w:r w:rsidRPr="00E05FA0">
        <w:rPr>
          <w:rStyle w:val="Char4"/>
          <w:rFonts w:hint="cs"/>
          <w:rtl/>
        </w:rPr>
        <w:t xml:space="preserve">ت اشاره </w:t>
      </w:r>
      <w:r w:rsidR="00E05FA0">
        <w:rPr>
          <w:rStyle w:val="Char4"/>
          <w:rFonts w:hint="cs"/>
          <w:rtl/>
        </w:rPr>
        <w:t>ک</w:t>
      </w:r>
      <w:r w:rsidRPr="00E05FA0">
        <w:rPr>
          <w:rStyle w:val="Char4"/>
          <w:rFonts w:hint="cs"/>
          <w:rtl/>
        </w:rPr>
        <w:t>رد»</w:t>
      </w:r>
      <w:r w:rsidRPr="00E05FA0">
        <w:rPr>
          <w:rStyle w:val="FootnoteReference"/>
          <w:rFonts w:cs="IRNazli"/>
          <w:sz w:val="24"/>
          <w:rtl/>
        </w:rPr>
        <w:footnoteReference w:id="239"/>
      </w:r>
      <w:r w:rsidR="00DB2E0F" w:rsidRPr="00E05FA0">
        <w:rPr>
          <w:rFonts w:cs="Times New Roman" w:hint="cs"/>
          <w:rtl/>
          <w:lang w:bidi="fa-IR"/>
        </w:rPr>
        <w:t>.</w:t>
      </w:r>
    </w:p>
    <w:p w:rsidR="00F2096B" w:rsidRPr="00E05FA0" w:rsidRDefault="00F2096B" w:rsidP="005B5EED">
      <w:pPr>
        <w:ind w:firstLine="284"/>
        <w:jc w:val="both"/>
        <w:rPr>
          <w:rStyle w:val="Char4"/>
          <w:rtl/>
        </w:rPr>
      </w:pPr>
      <w:r w:rsidRPr="00E05FA0">
        <w:rPr>
          <w:rStyle w:val="Char4"/>
          <w:rFonts w:hint="cs"/>
          <w:rtl/>
        </w:rPr>
        <w:t>پ</w:t>
      </w:r>
      <w:r w:rsidR="00E05FA0">
        <w:rPr>
          <w:rStyle w:val="Char4"/>
          <w:rFonts w:hint="cs"/>
          <w:rtl/>
        </w:rPr>
        <w:t>ی</w:t>
      </w:r>
      <w:r w:rsidRPr="00E05FA0">
        <w:rPr>
          <w:rStyle w:val="Char4"/>
          <w:rFonts w:hint="cs"/>
          <w:rtl/>
        </w:rPr>
        <w:t>ش از ا</w:t>
      </w:r>
      <w:r w:rsidR="00E05FA0">
        <w:rPr>
          <w:rStyle w:val="Char4"/>
          <w:rFonts w:hint="cs"/>
          <w:rtl/>
        </w:rPr>
        <w:t>ی</w:t>
      </w:r>
      <w:r w:rsidRPr="00E05FA0">
        <w:rPr>
          <w:rStyle w:val="Char4"/>
          <w:rFonts w:hint="cs"/>
          <w:rtl/>
        </w:rPr>
        <w:t>ن اقوال دانشمندان متقدم و متأخر ش</w:t>
      </w:r>
      <w:r w:rsidR="00E05FA0">
        <w:rPr>
          <w:rStyle w:val="Char4"/>
          <w:rFonts w:hint="cs"/>
          <w:rtl/>
        </w:rPr>
        <w:t>ی</w:t>
      </w:r>
      <w:r w:rsidRPr="00E05FA0">
        <w:rPr>
          <w:rStyle w:val="Char4"/>
          <w:rFonts w:hint="cs"/>
          <w:rtl/>
        </w:rPr>
        <w:t>عه را ب</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م، د</w:t>
      </w:r>
      <w:r w:rsidR="00E05FA0">
        <w:rPr>
          <w:rStyle w:val="Char4"/>
          <w:rFonts w:hint="cs"/>
          <w:rtl/>
        </w:rPr>
        <w:t>ی</w:t>
      </w:r>
      <w:r w:rsidRPr="00E05FA0">
        <w:rPr>
          <w:rStyle w:val="Char4"/>
          <w:rFonts w:hint="cs"/>
          <w:rtl/>
        </w:rPr>
        <w:t>گر ن</w:t>
      </w:r>
      <w:r w:rsidR="00E05FA0">
        <w:rPr>
          <w:rStyle w:val="Char4"/>
          <w:rFonts w:hint="cs"/>
          <w:rtl/>
        </w:rPr>
        <w:t>ی</w:t>
      </w:r>
      <w:r w:rsidRPr="00E05FA0">
        <w:rPr>
          <w:rStyle w:val="Char4"/>
          <w:rFonts w:hint="cs"/>
          <w:rtl/>
        </w:rPr>
        <w:t>از</w:t>
      </w:r>
      <w:r w:rsidR="00E05FA0">
        <w:rPr>
          <w:rStyle w:val="Char4"/>
          <w:rFonts w:hint="cs"/>
          <w:rtl/>
        </w:rPr>
        <w:t>ی</w:t>
      </w:r>
      <w:r w:rsidRPr="00E05FA0">
        <w:rPr>
          <w:rStyle w:val="Char4"/>
          <w:rFonts w:hint="cs"/>
          <w:rtl/>
        </w:rPr>
        <w:t xml:space="preserve"> به ت</w:t>
      </w:r>
      <w:r w:rsidR="00E05FA0">
        <w:rPr>
          <w:rStyle w:val="Char4"/>
          <w:rFonts w:hint="cs"/>
          <w:rtl/>
        </w:rPr>
        <w:t>ک</w:t>
      </w:r>
      <w:r w:rsidRPr="00E05FA0">
        <w:rPr>
          <w:rStyle w:val="Char4"/>
          <w:rFonts w:hint="cs"/>
          <w:rtl/>
        </w:rPr>
        <w:t>رارشان ن</w:t>
      </w:r>
      <w:r w:rsidR="00E05FA0">
        <w:rPr>
          <w:rStyle w:val="Char4"/>
          <w:rFonts w:hint="cs"/>
          <w:rtl/>
        </w:rPr>
        <w:t>ی</w:t>
      </w:r>
      <w:r w:rsidRPr="00E05FA0">
        <w:rPr>
          <w:rStyle w:val="Char4"/>
          <w:rFonts w:hint="cs"/>
          <w:rtl/>
        </w:rPr>
        <w:t>ست.</w:t>
      </w:r>
    </w:p>
    <w:p w:rsidR="00F2096B" w:rsidRPr="00E05FA0" w:rsidRDefault="00F2096B" w:rsidP="005B5EED">
      <w:pPr>
        <w:ind w:firstLine="284"/>
        <w:jc w:val="both"/>
        <w:rPr>
          <w:rStyle w:val="Char4"/>
          <w:rtl/>
        </w:rPr>
      </w:pPr>
      <w:r w:rsidRPr="00E05FA0">
        <w:rPr>
          <w:rStyle w:val="Char4"/>
          <w:rFonts w:hint="cs"/>
          <w:rtl/>
        </w:rPr>
        <w:t>خلاصه، علما</w:t>
      </w:r>
      <w:r w:rsidR="00E05FA0">
        <w:rPr>
          <w:rStyle w:val="Char4"/>
          <w:rFonts w:hint="cs"/>
          <w:rtl/>
        </w:rPr>
        <w:t>ی</w:t>
      </w:r>
      <w:r w:rsidRPr="00E05FA0">
        <w:rPr>
          <w:rStyle w:val="Char4"/>
          <w:rFonts w:hint="cs"/>
          <w:rtl/>
        </w:rPr>
        <w:t xml:space="preserve"> متقدم و متأخر ش</w:t>
      </w:r>
      <w:r w:rsidR="00E05FA0">
        <w:rPr>
          <w:rStyle w:val="Char4"/>
          <w:rFonts w:hint="cs"/>
          <w:rtl/>
        </w:rPr>
        <w:t>ی</w:t>
      </w:r>
      <w:r w:rsidRPr="00E05FA0">
        <w:rPr>
          <w:rStyle w:val="Char4"/>
          <w:rFonts w:hint="cs"/>
          <w:rtl/>
        </w:rPr>
        <w:t>عه جز عده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م</w:t>
      </w:r>
      <w:r w:rsidR="00E05FA0">
        <w:rPr>
          <w:rStyle w:val="Char4"/>
          <w:rFonts w:hint="cs"/>
          <w:rtl/>
        </w:rPr>
        <w:t>ی</w:t>
      </w:r>
      <w:r w:rsidRPr="00E05FA0">
        <w:rPr>
          <w:rStyle w:val="Char4"/>
          <w:rFonts w:hint="cs"/>
          <w:rtl/>
        </w:rPr>
        <w:t xml:space="preserve"> از آنان، اتفاق نظر دارند </w:t>
      </w:r>
      <w:r w:rsidR="00E05FA0">
        <w:rPr>
          <w:rStyle w:val="Char4"/>
          <w:rFonts w:hint="cs"/>
          <w:rtl/>
        </w:rPr>
        <w:t>ک</w:t>
      </w:r>
      <w:r w:rsidRPr="00E05FA0">
        <w:rPr>
          <w:rStyle w:val="Char4"/>
          <w:rFonts w:hint="cs"/>
          <w:rtl/>
        </w:rPr>
        <w:t>ه با توجه به روا</w:t>
      </w:r>
      <w:r w:rsidR="00E05FA0">
        <w:rPr>
          <w:rStyle w:val="Char4"/>
          <w:rFonts w:hint="cs"/>
          <w:rtl/>
        </w:rPr>
        <w:t>ی</w:t>
      </w:r>
      <w:r w:rsidRPr="00E05FA0">
        <w:rPr>
          <w:rStyle w:val="Char4"/>
          <w:rFonts w:hint="cs"/>
          <w:rtl/>
        </w:rPr>
        <w:t>ات امامان معصوم- طبق زعم خودشان- قرآن تحر</w:t>
      </w:r>
      <w:r w:rsidR="00E05FA0">
        <w:rPr>
          <w:rStyle w:val="Char4"/>
          <w:rFonts w:hint="cs"/>
          <w:rtl/>
        </w:rPr>
        <w:t>ی</w:t>
      </w:r>
      <w:r w:rsidRPr="00E05FA0">
        <w:rPr>
          <w:rStyle w:val="Char4"/>
          <w:rFonts w:hint="cs"/>
          <w:rtl/>
        </w:rPr>
        <w:t>ف شده و مورد تغ</w:t>
      </w:r>
      <w:r w:rsidR="00E05FA0">
        <w:rPr>
          <w:rStyle w:val="Char4"/>
          <w:rFonts w:hint="cs"/>
          <w:rtl/>
        </w:rPr>
        <w:t>یی</w:t>
      </w:r>
      <w:r w:rsidRPr="00E05FA0">
        <w:rPr>
          <w:rStyle w:val="Char4"/>
          <w:rFonts w:hint="cs"/>
          <w:rtl/>
        </w:rPr>
        <w:t>ر و دست</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قرار گرفته و عبارات و سوره</w:t>
      </w:r>
      <w:r w:rsidRPr="00E05FA0">
        <w:rPr>
          <w:rStyle w:val="Char4"/>
          <w:rFonts w:hint="cs"/>
          <w:cs/>
        </w:rPr>
        <w:t>‎</w:t>
      </w:r>
      <w:r w:rsidRPr="00E05FA0">
        <w:rPr>
          <w:rStyle w:val="Char4"/>
          <w:rFonts w:hint="cs"/>
          <w:rtl/>
        </w:rPr>
        <w:t>ها و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از آن حذف شده است. ا</w:t>
      </w:r>
      <w:r w:rsidR="00E05FA0">
        <w:rPr>
          <w:rStyle w:val="Char4"/>
          <w:rFonts w:hint="cs"/>
          <w:rtl/>
        </w:rPr>
        <w:t>ی</w:t>
      </w:r>
      <w:r w:rsidRPr="00E05FA0">
        <w:rPr>
          <w:rStyle w:val="Char4"/>
          <w:rFonts w:hint="cs"/>
          <w:rtl/>
        </w:rPr>
        <w:t>ن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وقت</w:t>
      </w:r>
      <w:r w:rsidR="00E05FA0">
        <w:rPr>
          <w:rStyle w:val="Char4"/>
          <w:rFonts w:hint="cs"/>
          <w:rtl/>
        </w:rPr>
        <w:t>ی</w:t>
      </w:r>
      <w:r w:rsidRPr="00E05FA0">
        <w:rPr>
          <w:rStyle w:val="Char4"/>
          <w:rFonts w:hint="cs"/>
          <w:rtl/>
        </w:rPr>
        <w:t xml:space="preserve"> از قرائت</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متعدد سخن به م</w:t>
      </w:r>
      <w:r w:rsidR="00E05FA0">
        <w:rPr>
          <w:rStyle w:val="Char4"/>
          <w:rFonts w:hint="cs"/>
          <w:rtl/>
        </w:rPr>
        <w:t>ی</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آورد،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«سوّم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قبول متواتر بودن قرآن از طرف وح</w:t>
      </w:r>
      <w:r w:rsidR="00E05FA0">
        <w:rPr>
          <w:rStyle w:val="Char4"/>
          <w:rFonts w:hint="cs"/>
          <w:rtl/>
        </w:rPr>
        <w:t>ی</w:t>
      </w:r>
      <w:r w:rsidRPr="00E05FA0">
        <w:rPr>
          <w:rStyle w:val="Char4"/>
          <w:rFonts w:hint="cs"/>
          <w:rtl/>
        </w:rPr>
        <w:t xml:space="preserve"> اله</w:t>
      </w:r>
      <w:r w:rsidR="00E05FA0">
        <w:rPr>
          <w:rStyle w:val="Char4"/>
          <w:rFonts w:hint="cs"/>
          <w:rtl/>
        </w:rPr>
        <w:t>ی</w:t>
      </w:r>
      <w:r w:rsidRPr="00E05FA0">
        <w:rPr>
          <w:rStyle w:val="Char4"/>
          <w:rFonts w:hint="cs"/>
          <w:rtl/>
        </w:rPr>
        <w:t xml:space="preserve"> و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همه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قرآن را جبرئ</w:t>
      </w:r>
      <w:r w:rsidR="00E05FA0">
        <w:rPr>
          <w:rStyle w:val="Char4"/>
          <w:rFonts w:hint="cs"/>
          <w:rtl/>
        </w:rPr>
        <w:t>ی</w:t>
      </w:r>
      <w:r w:rsidRPr="00E05FA0">
        <w:rPr>
          <w:rStyle w:val="Char4"/>
          <w:rFonts w:hint="cs"/>
          <w:rtl/>
        </w:rPr>
        <w:t xml:space="preserve">ل نازل </w:t>
      </w:r>
      <w:r w:rsidR="00E05FA0">
        <w:rPr>
          <w:rStyle w:val="Char4"/>
          <w:rFonts w:hint="cs"/>
          <w:rtl/>
        </w:rPr>
        <w:t>ک</w:t>
      </w:r>
      <w:r w:rsidRPr="00E05FA0">
        <w:rPr>
          <w:rStyle w:val="Char4"/>
          <w:rFonts w:hint="cs"/>
          <w:rtl/>
        </w:rPr>
        <w:t>رده است، منجر به دور انداختن احاد</w:t>
      </w:r>
      <w:r w:rsidR="00E05FA0">
        <w:rPr>
          <w:rStyle w:val="Char4"/>
          <w:rFonts w:hint="cs"/>
          <w:rtl/>
        </w:rPr>
        <w:t>ی</w:t>
      </w:r>
      <w:r w:rsidRPr="00E05FA0">
        <w:rPr>
          <w:rStyle w:val="Char4"/>
          <w:rFonts w:hint="cs"/>
          <w:rtl/>
        </w:rPr>
        <w:t>ث مستف</w:t>
      </w:r>
      <w:r w:rsidR="00E05FA0">
        <w:rPr>
          <w:rStyle w:val="Char4"/>
          <w:rFonts w:hint="cs"/>
          <w:rtl/>
        </w:rPr>
        <w:t>ی</w:t>
      </w:r>
      <w:r w:rsidRPr="00E05FA0">
        <w:rPr>
          <w:rStyle w:val="Char4"/>
          <w:rFonts w:hint="cs"/>
          <w:rtl/>
        </w:rPr>
        <w:t>ض و بل</w:t>
      </w:r>
      <w:r w:rsidR="00E05FA0">
        <w:rPr>
          <w:rStyle w:val="Char4"/>
          <w:rFonts w:hint="cs"/>
          <w:rtl/>
        </w:rPr>
        <w:t>ک</w:t>
      </w:r>
      <w:r w:rsidRPr="00E05FA0">
        <w:rPr>
          <w:rStyle w:val="Char4"/>
          <w:rFonts w:hint="cs"/>
          <w:rtl/>
        </w:rPr>
        <w:t>ه متواتر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صراحتاً بر وقوع تحر</w:t>
      </w:r>
      <w:r w:rsidR="00E05FA0">
        <w:rPr>
          <w:rStyle w:val="Char4"/>
          <w:rFonts w:hint="cs"/>
          <w:rtl/>
        </w:rPr>
        <w:t>ی</w:t>
      </w:r>
      <w:r w:rsidRPr="00E05FA0">
        <w:rPr>
          <w:rStyle w:val="Char4"/>
          <w:rFonts w:hint="cs"/>
          <w:rtl/>
        </w:rPr>
        <w:t xml:space="preserve">ف در قرآن از لحاظ </w:t>
      </w:r>
      <w:r w:rsidR="00E05FA0">
        <w:rPr>
          <w:rStyle w:val="Char4"/>
          <w:rFonts w:hint="cs"/>
          <w:rtl/>
        </w:rPr>
        <w:t>ک</w:t>
      </w:r>
      <w:r w:rsidRPr="00E05FA0">
        <w:rPr>
          <w:rStyle w:val="Char4"/>
          <w:rFonts w:hint="cs"/>
          <w:rtl/>
        </w:rPr>
        <w:t>لام و الفاظ و اعراب دلالت دارند با وجود</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اصحاب ما بر صحت ا</w:t>
      </w:r>
      <w:r w:rsidR="00E05FA0">
        <w:rPr>
          <w:rStyle w:val="Char4"/>
          <w:rFonts w:hint="cs"/>
          <w:rtl/>
        </w:rPr>
        <w:t>ی</w:t>
      </w:r>
      <w:r w:rsidRPr="00E05FA0">
        <w:rPr>
          <w:rStyle w:val="Char4"/>
          <w:rFonts w:hint="cs"/>
          <w:rtl/>
        </w:rPr>
        <w:t>ن احاد</w:t>
      </w:r>
      <w:r w:rsidR="00E05FA0">
        <w:rPr>
          <w:rStyle w:val="Char4"/>
          <w:rFonts w:hint="cs"/>
          <w:rtl/>
        </w:rPr>
        <w:t>ی</w:t>
      </w:r>
      <w:r w:rsidRPr="00E05FA0">
        <w:rPr>
          <w:rStyle w:val="Char4"/>
          <w:rFonts w:hint="cs"/>
          <w:rtl/>
        </w:rPr>
        <w:t>ث و تصد</w:t>
      </w:r>
      <w:r w:rsidR="00E05FA0">
        <w:rPr>
          <w:rStyle w:val="Char4"/>
          <w:rFonts w:hint="cs"/>
          <w:rtl/>
        </w:rPr>
        <w:t>ی</w:t>
      </w:r>
      <w:r w:rsidRPr="00E05FA0">
        <w:rPr>
          <w:rStyle w:val="Char4"/>
          <w:rFonts w:hint="cs"/>
          <w:rtl/>
        </w:rPr>
        <w:t>ق آنها اتفاق نظر دارند</w:t>
      </w:r>
      <w:r w:rsidRPr="00E05FA0">
        <w:rPr>
          <w:rStyle w:val="FootnoteReference"/>
          <w:rFonts w:cs="IRNazli"/>
          <w:sz w:val="24"/>
          <w:rtl/>
        </w:rPr>
        <w:footnoteReference w:id="240"/>
      </w:r>
      <w:r w:rsidR="00D0779F" w:rsidRPr="00E05FA0">
        <w:rPr>
          <w:rStyle w:val="Char4"/>
          <w:rFonts w:hint="cs"/>
          <w:rtl/>
        </w:rPr>
        <w:t>.</w:t>
      </w:r>
    </w:p>
    <w:p w:rsidR="00F2096B" w:rsidRPr="00E05FA0" w:rsidRDefault="00F2096B" w:rsidP="005B5EED">
      <w:pPr>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پس از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تواند بگو</w:t>
      </w:r>
      <w:r w:rsidR="00E05FA0">
        <w:rPr>
          <w:rStyle w:val="Char4"/>
          <w:rFonts w:hint="cs"/>
          <w:rtl/>
        </w:rPr>
        <w:t>ی</w:t>
      </w:r>
      <w:r w:rsidRPr="00E05FA0">
        <w:rPr>
          <w:rStyle w:val="Char4"/>
          <w:rFonts w:hint="cs"/>
          <w:rtl/>
        </w:rPr>
        <w:t>د: ش</w:t>
      </w:r>
      <w:r w:rsidR="00E05FA0">
        <w:rPr>
          <w:rStyle w:val="Char4"/>
          <w:rFonts w:hint="cs"/>
          <w:rtl/>
        </w:rPr>
        <w:t>ی</w:t>
      </w:r>
      <w:r w:rsidRPr="00E05FA0">
        <w:rPr>
          <w:rStyle w:val="Char4"/>
          <w:rFonts w:hint="cs"/>
          <w:rtl/>
        </w:rPr>
        <w:t>عه به ا</w:t>
      </w:r>
      <w:r w:rsidR="00E05FA0">
        <w:rPr>
          <w:rStyle w:val="Char4"/>
          <w:rFonts w:hint="cs"/>
          <w:rtl/>
        </w:rPr>
        <w:t>ی</w:t>
      </w:r>
      <w:r w:rsidRPr="00E05FA0">
        <w:rPr>
          <w:rStyle w:val="Char4"/>
          <w:rFonts w:hint="cs"/>
          <w:rtl/>
        </w:rPr>
        <w:t>ن قرآن اعتقاد دارند و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ند: قران از آنچه </w:t>
      </w:r>
      <w:r w:rsidR="00E05FA0">
        <w:rPr>
          <w:rStyle w:val="Char4"/>
          <w:rFonts w:hint="cs"/>
          <w:rtl/>
        </w:rPr>
        <w:t>ک</w:t>
      </w:r>
      <w:r w:rsidRPr="00E05FA0">
        <w:rPr>
          <w:rStyle w:val="Char4"/>
          <w:rFonts w:hint="cs"/>
          <w:rtl/>
        </w:rPr>
        <w:t xml:space="preserve">ه در مصحف و در دست ماست،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ندارد؟</w:t>
      </w:r>
    </w:p>
    <w:p w:rsidR="00F2096B" w:rsidRPr="00E05FA0" w:rsidRDefault="00F2096B" w:rsidP="005B5EED">
      <w:pPr>
        <w:ind w:firstLine="284"/>
        <w:jc w:val="both"/>
        <w:rPr>
          <w:rStyle w:val="Char4"/>
          <w:rtl/>
        </w:rPr>
      </w:pPr>
      <w:r w:rsidRPr="00E05FA0">
        <w:rPr>
          <w:rStyle w:val="Char4"/>
          <w:rFonts w:hint="cs"/>
          <w:rtl/>
        </w:rPr>
        <w:t>سپس ه</w:t>
      </w:r>
      <w:r w:rsidR="00E05FA0">
        <w:rPr>
          <w:rStyle w:val="Char4"/>
          <w:rFonts w:hint="cs"/>
          <w:rtl/>
        </w:rPr>
        <w:t>ی</w:t>
      </w:r>
      <w:r w:rsidRPr="00E05FA0">
        <w:rPr>
          <w:rStyle w:val="Char4"/>
          <w:rFonts w:hint="cs"/>
          <w:rtl/>
        </w:rPr>
        <w:t xml:space="preserve">چ </w:t>
      </w:r>
      <w:r w:rsidR="00E05FA0">
        <w:rPr>
          <w:rStyle w:val="Char4"/>
          <w:rFonts w:hint="cs"/>
          <w:rtl/>
        </w:rPr>
        <w:t>ک</w:t>
      </w:r>
      <w:r w:rsidRPr="00E05FA0">
        <w:rPr>
          <w:rStyle w:val="Char4"/>
          <w:rFonts w:hint="cs"/>
          <w:rtl/>
        </w:rPr>
        <w:t>س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عذرش پذ</w:t>
      </w:r>
      <w:r w:rsidR="00E05FA0">
        <w:rPr>
          <w:rStyle w:val="Char4"/>
          <w:rFonts w:hint="cs"/>
          <w:rtl/>
        </w:rPr>
        <w:t>ی</w:t>
      </w:r>
      <w:r w:rsidRPr="00E05FA0">
        <w:rPr>
          <w:rStyle w:val="Char4"/>
          <w:rFonts w:hint="cs"/>
          <w:rtl/>
        </w:rPr>
        <w:t>رفته نم</w:t>
      </w:r>
      <w:r w:rsidR="00E05FA0">
        <w:rPr>
          <w:rStyle w:val="Char4"/>
          <w:rFonts w:hint="cs"/>
          <w:rtl/>
        </w:rPr>
        <w:t>ی</w:t>
      </w:r>
      <w:r w:rsidRPr="00E05FA0">
        <w:rPr>
          <w:rStyle w:val="Char4"/>
          <w:rFonts w:hint="cs"/>
          <w:cs/>
        </w:rPr>
        <w:t>‎</w:t>
      </w:r>
      <w:r w:rsidRPr="00E05FA0">
        <w:rPr>
          <w:rStyle w:val="Char4"/>
          <w:rFonts w:hint="cs"/>
          <w:rtl/>
        </w:rPr>
        <w:t xml:space="preserve">شود </w:t>
      </w:r>
      <w:r w:rsidR="00E05FA0">
        <w:rPr>
          <w:rStyle w:val="Char4"/>
          <w:rFonts w:hint="cs"/>
          <w:rtl/>
        </w:rPr>
        <w:t>ک</w:t>
      </w:r>
      <w:r w:rsidRPr="00E05FA0">
        <w:rPr>
          <w:rStyle w:val="Char4"/>
          <w:rFonts w:hint="cs"/>
          <w:rtl/>
        </w:rPr>
        <w:t>ه بگو</w:t>
      </w:r>
      <w:r w:rsidR="00E05FA0">
        <w:rPr>
          <w:rStyle w:val="Char4"/>
          <w:rFonts w:hint="cs"/>
          <w:rtl/>
        </w:rPr>
        <w:t>ی</w:t>
      </w:r>
      <w:r w:rsidRPr="00E05FA0">
        <w:rPr>
          <w:rStyle w:val="Char4"/>
          <w:rFonts w:hint="cs"/>
          <w:rtl/>
        </w:rPr>
        <w:t>د: روا</w:t>
      </w:r>
      <w:r w:rsidR="00E05FA0">
        <w:rPr>
          <w:rStyle w:val="Char4"/>
          <w:rFonts w:hint="cs"/>
          <w:rtl/>
        </w:rPr>
        <w:t>ی</w:t>
      </w:r>
      <w:r w:rsidRPr="00E05FA0">
        <w:rPr>
          <w:rStyle w:val="Char4"/>
          <w:rFonts w:hint="cs"/>
          <w:rtl/>
        </w:rPr>
        <w:t>ات وارده راجع به تحر</w:t>
      </w:r>
      <w:r w:rsidR="00E05FA0">
        <w:rPr>
          <w:rStyle w:val="Char4"/>
          <w:rFonts w:hint="cs"/>
          <w:rtl/>
        </w:rPr>
        <w:t>ی</w:t>
      </w:r>
      <w:r w:rsidRPr="00E05FA0">
        <w:rPr>
          <w:rStyle w:val="Char4"/>
          <w:rFonts w:hint="cs"/>
          <w:rtl/>
        </w:rPr>
        <w:t>ف قرآن، ضع</w:t>
      </w:r>
      <w:r w:rsidR="00E05FA0">
        <w:rPr>
          <w:rStyle w:val="Char4"/>
          <w:rFonts w:hint="cs"/>
          <w:rtl/>
        </w:rPr>
        <w:t>ی</w:t>
      </w:r>
      <w:r w:rsidRPr="00E05FA0">
        <w:rPr>
          <w:rStyle w:val="Char4"/>
          <w:rFonts w:hint="cs"/>
          <w:rtl/>
        </w:rPr>
        <w:t>ف و اند</w:t>
      </w:r>
      <w:r w:rsidR="00E05FA0">
        <w:rPr>
          <w:rStyle w:val="Char4"/>
          <w:rFonts w:hint="cs"/>
          <w:rtl/>
        </w:rPr>
        <w:t>ک</w:t>
      </w:r>
      <w:r w:rsidRPr="00E05FA0">
        <w:rPr>
          <w:rStyle w:val="Char4"/>
          <w:rFonts w:hint="cs"/>
          <w:cs/>
        </w:rPr>
        <w:t>‎</w:t>
      </w:r>
      <w:r w:rsidRPr="00E05FA0">
        <w:rPr>
          <w:rStyle w:val="Char4"/>
          <w:rFonts w:hint="cs"/>
          <w:rtl/>
        </w:rPr>
        <w:t>اند و چن</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 ضع</w:t>
      </w:r>
      <w:r w:rsidR="00E05FA0">
        <w:rPr>
          <w:rStyle w:val="Char4"/>
          <w:rFonts w:hint="cs"/>
          <w:rtl/>
        </w:rPr>
        <w:t>ی</w:t>
      </w:r>
      <w:r w:rsidRPr="00E05FA0">
        <w:rPr>
          <w:rStyle w:val="Char4"/>
          <w:rFonts w:hint="cs"/>
          <w:rtl/>
        </w:rPr>
        <w:t>ف</w:t>
      </w:r>
      <w:r w:rsidR="00E05FA0">
        <w:rPr>
          <w:rStyle w:val="Char4"/>
          <w:rFonts w:hint="cs"/>
          <w:rtl/>
        </w:rPr>
        <w:t>ی</w:t>
      </w:r>
      <w:r w:rsidRPr="00E05FA0">
        <w:rPr>
          <w:rStyle w:val="Char4"/>
          <w:rFonts w:hint="cs"/>
          <w:rtl/>
        </w:rPr>
        <w:t xml:space="preserve"> نزد اهل سنت هم وجود دارند.</w:t>
      </w:r>
    </w:p>
    <w:p w:rsidR="00F2096B" w:rsidRPr="00E05FA0" w:rsidRDefault="00F2096B" w:rsidP="005B5EED">
      <w:pPr>
        <w:ind w:firstLine="284"/>
        <w:jc w:val="both"/>
        <w:rPr>
          <w:rStyle w:val="Char4"/>
          <w:rtl/>
        </w:rPr>
      </w:pPr>
      <w:r w:rsidRPr="00E05FA0">
        <w:rPr>
          <w:rStyle w:val="Char4"/>
          <w:rFonts w:hint="cs"/>
          <w:rtl/>
        </w:rPr>
        <w:t>آ</w:t>
      </w:r>
      <w:r w:rsidR="00E05FA0">
        <w:rPr>
          <w:rStyle w:val="Char4"/>
          <w:rFonts w:hint="cs"/>
          <w:rtl/>
        </w:rPr>
        <w:t>ی</w:t>
      </w:r>
      <w:r w:rsidRPr="00E05FA0">
        <w:rPr>
          <w:rStyle w:val="Char4"/>
          <w:rFonts w:hint="cs"/>
          <w:rtl/>
        </w:rPr>
        <w:t>ا ا</w:t>
      </w:r>
      <w:r w:rsidR="00E05FA0">
        <w:rPr>
          <w:rStyle w:val="Char4"/>
          <w:rFonts w:hint="cs"/>
          <w:rtl/>
        </w:rPr>
        <w:t>ی</w:t>
      </w:r>
      <w:r w:rsidRPr="00E05FA0">
        <w:rPr>
          <w:rStyle w:val="Char4"/>
          <w:rFonts w:hint="cs"/>
          <w:rtl/>
        </w:rPr>
        <w:t>نجا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م بودن روا</w:t>
      </w:r>
      <w:r w:rsidR="00E05FA0">
        <w:rPr>
          <w:rStyle w:val="Char4"/>
          <w:rFonts w:hint="cs"/>
          <w:rtl/>
        </w:rPr>
        <w:t>ی</w:t>
      </w:r>
      <w:r w:rsidRPr="00E05FA0">
        <w:rPr>
          <w:rStyle w:val="Char4"/>
          <w:rFonts w:hint="cs"/>
          <w:rtl/>
        </w:rPr>
        <w:t xml:space="preserve">ات است </w:t>
      </w:r>
      <w:r w:rsidR="00E05FA0">
        <w:rPr>
          <w:rStyle w:val="Char4"/>
          <w:rFonts w:hint="cs"/>
          <w:rtl/>
        </w:rPr>
        <w:t>ی</w:t>
      </w:r>
      <w:r w:rsidRPr="00E05FA0">
        <w:rPr>
          <w:rStyle w:val="Char4"/>
          <w:rFonts w:hint="cs"/>
          <w:rtl/>
        </w:rPr>
        <w:t>ا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اعتقاد و ا</w:t>
      </w:r>
      <w:r w:rsidR="00E05FA0">
        <w:rPr>
          <w:rStyle w:val="Char4"/>
          <w:rFonts w:hint="cs"/>
          <w:rtl/>
        </w:rPr>
        <w:t>ی</w:t>
      </w:r>
      <w:r w:rsidRPr="00E05FA0">
        <w:rPr>
          <w:rStyle w:val="Char4"/>
          <w:rFonts w:hint="cs"/>
          <w:rtl/>
        </w:rPr>
        <w:t>مان؟ اگر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م بودن روا</w:t>
      </w:r>
      <w:r w:rsidR="00E05FA0">
        <w:rPr>
          <w:rStyle w:val="Char4"/>
          <w:rFonts w:hint="cs"/>
          <w:rtl/>
        </w:rPr>
        <w:t>ی</w:t>
      </w:r>
      <w:r w:rsidRPr="00E05FA0">
        <w:rPr>
          <w:rStyle w:val="Char4"/>
          <w:rFonts w:hint="cs"/>
          <w:rtl/>
        </w:rPr>
        <w:t>ات است، پس چرا امامان و بزرگان ش</w:t>
      </w:r>
      <w:r w:rsidR="00E05FA0">
        <w:rPr>
          <w:rStyle w:val="Char4"/>
          <w:rFonts w:hint="cs"/>
          <w:rtl/>
        </w:rPr>
        <w:t>ی</w:t>
      </w:r>
      <w:r w:rsidRPr="00E05FA0">
        <w:rPr>
          <w:rStyle w:val="Char4"/>
          <w:rFonts w:hint="cs"/>
          <w:rtl/>
        </w:rPr>
        <w:t>عه به وقوع تحر</w:t>
      </w:r>
      <w:r w:rsidR="00E05FA0">
        <w:rPr>
          <w:rStyle w:val="Char4"/>
          <w:rFonts w:hint="cs"/>
          <w:rtl/>
        </w:rPr>
        <w:t>ی</w:t>
      </w:r>
      <w:r w:rsidRPr="00E05FA0">
        <w:rPr>
          <w:rStyle w:val="Char4"/>
          <w:rFonts w:hint="cs"/>
          <w:rtl/>
        </w:rPr>
        <w:t>ف و نقص در قرآن تصر</w:t>
      </w:r>
      <w:r w:rsidR="00E05FA0">
        <w:rPr>
          <w:rStyle w:val="Char4"/>
          <w:rFonts w:hint="cs"/>
          <w:rtl/>
        </w:rPr>
        <w:t>ی</w:t>
      </w:r>
      <w:r w:rsidRPr="00E05FA0">
        <w:rPr>
          <w:rStyle w:val="Char4"/>
          <w:rFonts w:hint="cs"/>
          <w:rtl/>
        </w:rPr>
        <w:t xml:space="preserve">ح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و چرا سخن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قائل به عدم تحر</w:t>
      </w:r>
      <w:r w:rsidR="00E05FA0">
        <w:rPr>
          <w:rStyle w:val="Char4"/>
          <w:rFonts w:hint="cs"/>
          <w:rtl/>
        </w:rPr>
        <w:t>ی</w:t>
      </w:r>
      <w:r w:rsidRPr="00E05FA0">
        <w:rPr>
          <w:rStyle w:val="Char4"/>
          <w:rFonts w:hint="cs"/>
          <w:rtl/>
        </w:rPr>
        <w:t>ف قرآن است، هر چند از رو</w:t>
      </w:r>
      <w:r w:rsidR="00E05FA0">
        <w:rPr>
          <w:rStyle w:val="Char4"/>
          <w:rFonts w:hint="cs"/>
          <w:rtl/>
        </w:rPr>
        <w:t>ی</w:t>
      </w:r>
      <w:r w:rsidRPr="00E05FA0">
        <w:rPr>
          <w:rStyle w:val="Char4"/>
          <w:rFonts w:hint="cs"/>
          <w:rtl/>
        </w:rPr>
        <w:t xml:space="preserve"> نفاق و تق</w:t>
      </w:r>
      <w:r w:rsidR="00E05FA0">
        <w:rPr>
          <w:rStyle w:val="Char4"/>
          <w:rFonts w:hint="cs"/>
          <w:rtl/>
        </w:rPr>
        <w:t>ی</w:t>
      </w:r>
      <w:r w:rsidRPr="00E05FA0">
        <w:rPr>
          <w:rStyle w:val="Char4"/>
          <w:rFonts w:hint="cs"/>
          <w:rtl/>
        </w:rPr>
        <w:t>ه و فر</w:t>
      </w:r>
      <w:r w:rsidR="00E05FA0">
        <w:rPr>
          <w:rStyle w:val="Char4"/>
          <w:rFonts w:hint="cs"/>
          <w:rtl/>
        </w:rPr>
        <w:t>ی</w:t>
      </w:r>
      <w:r w:rsidRPr="00E05FA0">
        <w:rPr>
          <w:rStyle w:val="Char4"/>
          <w:rFonts w:hint="cs"/>
          <w:rtl/>
        </w:rPr>
        <w:t>ب مسلمانان م</w:t>
      </w:r>
      <w:r w:rsidR="00E05FA0">
        <w:rPr>
          <w:rStyle w:val="Char4"/>
          <w:rFonts w:hint="cs"/>
          <w:rtl/>
        </w:rPr>
        <w:t>ی</w:t>
      </w:r>
      <w:r w:rsidRPr="00E05FA0">
        <w:rPr>
          <w:rStyle w:val="Char4"/>
          <w:rFonts w:hint="cs"/>
          <w:cs/>
        </w:rPr>
        <w:t>‎</w:t>
      </w:r>
      <w:r w:rsidRPr="00E05FA0">
        <w:rPr>
          <w:rStyle w:val="Char4"/>
          <w:rFonts w:hint="cs"/>
          <w:rtl/>
        </w:rPr>
        <w:t xml:space="preserve">باشد، رد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w:t>
      </w:r>
    </w:p>
    <w:p w:rsidR="00F2096B" w:rsidRDefault="00F2096B" w:rsidP="005B5EED">
      <w:pPr>
        <w:ind w:firstLine="284"/>
        <w:jc w:val="both"/>
        <w:rPr>
          <w:rStyle w:val="Char4"/>
          <w:rtl/>
        </w:rPr>
      </w:pPr>
      <w:r w:rsidRPr="00E05FA0">
        <w:rPr>
          <w:rStyle w:val="Char4"/>
          <w:rFonts w:hint="cs"/>
          <w:rtl/>
        </w:rPr>
        <w:t>به علاوه،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ها،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 xml:space="preserve">م </w:t>
      </w:r>
      <w:r w:rsidR="00E05FA0">
        <w:rPr>
          <w:rStyle w:val="Char4"/>
          <w:rFonts w:hint="cs"/>
          <w:rtl/>
        </w:rPr>
        <w:t>ی</w:t>
      </w:r>
      <w:r w:rsidRPr="00E05FA0">
        <w:rPr>
          <w:rStyle w:val="Char4"/>
          <w:rFonts w:hint="cs"/>
          <w:rtl/>
        </w:rPr>
        <w:t>ا ضع</w:t>
      </w:r>
      <w:r w:rsidR="00E05FA0">
        <w:rPr>
          <w:rStyle w:val="Char4"/>
          <w:rFonts w:hint="cs"/>
          <w:rtl/>
        </w:rPr>
        <w:t>ی</w:t>
      </w:r>
      <w:r w:rsidRPr="00E05FA0">
        <w:rPr>
          <w:rStyle w:val="Char4"/>
          <w:rFonts w:hint="cs"/>
          <w:rtl/>
        </w:rPr>
        <w:t>ف از نظر ش</w:t>
      </w:r>
      <w:r w:rsidR="00E05FA0">
        <w:rPr>
          <w:rStyle w:val="Char4"/>
          <w:rFonts w:hint="cs"/>
          <w:rtl/>
        </w:rPr>
        <w:t>ی</w:t>
      </w:r>
      <w:r w:rsidRPr="00E05FA0">
        <w:rPr>
          <w:rStyle w:val="Char4"/>
          <w:rFonts w:hint="cs"/>
          <w:rtl/>
        </w:rPr>
        <w:t>عه ن</w:t>
      </w:r>
      <w:r w:rsidR="00E05FA0">
        <w:rPr>
          <w:rStyle w:val="Char4"/>
          <w:rFonts w:hint="cs"/>
          <w:rtl/>
        </w:rPr>
        <w:t>ی</w:t>
      </w:r>
      <w:r w:rsidRPr="00E05FA0">
        <w:rPr>
          <w:rStyle w:val="Char4"/>
          <w:rFonts w:hint="cs"/>
          <w:rtl/>
        </w:rPr>
        <w:t>ستند، بل</w:t>
      </w:r>
      <w:r w:rsidR="00E05FA0">
        <w:rPr>
          <w:rStyle w:val="Char4"/>
          <w:rFonts w:hint="cs"/>
          <w:rtl/>
        </w:rPr>
        <w:t>ک</w:t>
      </w:r>
      <w:r w:rsidRPr="00E05FA0">
        <w:rPr>
          <w:rStyle w:val="Char4"/>
          <w:rFonts w:hint="cs"/>
          <w:rtl/>
        </w:rPr>
        <w:t>ه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هستند </w:t>
      </w:r>
      <w:r w:rsidR="00E05FA0">
        <w:rPr>
          <w:rStyle w:val="Char4"/>
          <w:rFonts w:hint="cs"/>
          <w:rtl/>
        </w:rPr>
        <w:t>ک</w:t>
      </w:r>
      <w:r w:rsidRPr="00E05FA0">
        <w:rPr>
          <w:rStyle w:val="Char4"/>
          <w:rFonts w:hint="cs"/>
          <w:rtl/>
        </w:rPr>
        <w:t>ه از نظر ش</w:t>
      </w:r>
      <w:r w:rsidR="00E05FA0">
        <w:rPr>
          <w:rStyle w:val="Char4"/>
          <w:rFonts w:hint="cs"/>
          <w:rtl/>
        </w:rPr>
        <w:t>ی</w:t>
      </w:r>
      <w:r w:rsidRPr="00E05FA0">
        <w:rPr>
          <w:rStyle w:val="Char4"/>
          <w:rFonts w:hint="cs"/>
          <w:rtl/>
        </w:rPr>
        <w:t>عه به حد تواتر رس</w:t>
      </w:r>
      <w:r w:rsidR="00E05FA0">
        <w:rPr>
          <w:rStyle w:val="Char4"/>
          <w:rFonts w:hint="cs"/>
          <w:rtl/>
        </w:rPr>
        <w:t>ی</w:t>
      </w:r>
      <w:r w:rsidRPr="00E05FA0">
        <w:rPr>
          <w:rStyle w:val="Char4"/>
          <w:rFonts w:hint="cs"/>
          <w:rtl/>
        </w:rPr>
        <w:t>ده و بر اساس قول</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شتر از دو هزار روا</w:t>
      </w:r>
      <w:r w:rsidR="00E05FA0">
        <w:rPr>
          <w:rStyle w:val="Char4"/>
          <w:rFonts w:hint="cs"/>
          <w:rtl/>
        </w:rPr>
        <w:t>ی</w:t>
      </w:r>
      <w:r w:rsidRPr="00E05FA0">
        <w:rPr>
          <w:rStyle w:val="Char4"/>
          <w:rFonts w:hint="cs"/>
          <w:rtl/>
        </w:rPr>
        <w:t>ت م</w:t>
      </w:r>
      <w:r w:rsidR="00E05FA0">
        <w:rPr>
          <w:rStyle w:val="Char4"/>
          <w:rFonts w:hint="cs"/>
          <w:rtl/>
        </w:rPr>
        <w:t>ی</w:t>
      </w:r>
      <w:r w:rsidRPr="00E05FA0">
        <w:rPr>
          <w:rStyle w:val="Char4"/>
          <w:rFonts w:hint="cs"/>
          <w:cs/>
        </w:rPr>
        <w:t>‎</w:t>
      </w:r>
      <w:r w:rsidRPr="00E05FA0">
        <w:rPr>
          <w:rStyle w:val="Char4"/>
          <w:rFonts w:hint="cs"/>
          <w:rtl/>
        </w:rPr>
        <w:t>باشد و ا</w:t>
      </w:r>
      <w:r w:rsidR="00E05FA0">
        <w:rPr>
          <w:rStyle w:val="Char4"/>
          <w:rFonts w:hint="cs"/>
          <w:rtl/>
        </w:rPr>
        <w:t>ک</w:t>
      </w:r>
      <w:r w:rsidRPr="00E05FA0">
        <w:rPr>
          <w:rStyle w:val="Char4"/>
          <w:rFonts w:hint="cs"/>
          <w:rtl/>
        </w:rPr>
        <w:t>ثر ا</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ت</w:t>
      </w:r>
      <w:r w:rsidRPr="00E05FA0">
        <w:rPr>
          <w:rStyle w:val="Char4"/>
          <w:rFonts w:hint="cs"/>
          <w:cs/>
        </w:rPr>
        <w:t>‎</w:t>
      </w:r>
      <w:r w:rsidRPr="00E05FA0">
        <w:rPr>
          <w:rStyle w:val="Char4"/>
          <w:rFonts w:hint="cs"/>
          <w:rtl/>
        </w:rPr>
        <w:t xml:space="preserve">ها در چهار </w:t>
      </w:r>
      <w:r w:rsidR="00E05FA0">
        <w:rPr>
          <w:rStyle w:val="Char4"/>
          <w:rFonts w:hint="cs"/>
          <w:rtl/>
        </w:rPr>
        <w:t>ک</w:t>
      </w:r>
      <w:r w:rsidRPr="00E05FA0">
        <w:rPr>
          <w:rStyle w:val="Char4"/>
          <w:rFonts w:hint="cs"/>
          <w:rtl/>
        </w:rPr>
        <w:t>تاب صح</w:t>
      </w:r>
      <w:r w:rsidR="00E05FA0">
        <w:rPr>
          <w:rStyle w:val="Char4"/>
          <w:rFonts w:hint="cs"/>
          <w:rtl/>
        </w:rPr>
        <w:t>ی</w:t>
      </w:r>
      <w:r w:rsidRPr="00E05FA0">
        <w:rPr>
          <w:rStyle w:val="Char4"/>
          <w:rFonts w:hint="cs"/>
          <w:rtl/>
        </w:rPr>
        <w:t>ح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آمده</w:t>
      </w:r>
      <w:r w:rsidRPr="00E05FA0">
        <w:rPr>
          <w:rStyle w:val="Char4"/>
          <w:rFonts w:hint="cs"/>
          <w:cs/>
        </w:rPr>
        <w:t>‎</w:t>
      </w:r>
      <w:r w:rsidRPr="00E05FA0">
        <w:rPr>
          <w:rStyle w:val="Char4"/>
          <w:rFonts w:hint="cs"/>
          <w:rtl/>
        </w:rPr>
        <w:t>اند.</w:t>
      </w:r>
    </w:p>
    <w:p w:rsidR="00FD2EA7" w:rsidRPr="00E05FA0" w:rsidRDefault="00FD2EA7" w:rsidP="005B5EED">
      <w:pPr>
        <w:ind w:firstLine="284"/>
        <w:jc w:val="both"/>
        <w:rPr>
          <w:rStyle w:val="Char4"/>
          <w:rtl/>
        </w:rPr>
      </w:pPr>
    </w:p>
    <w:p w:rsidR="00F2096B" w:rsidRPr="005B5EED" w:rsidRDefault="00F2096B" w:rsidP="00FD2EA7">
      <w:pPr>
        <w:pStyle w:val="a0"/>
        <w:rPr>
          <w:rtl/>
        </w:rPr>
      </w:pPr>
      <w:bookmarkStart w:id="84" w:name="_Toc256893216"/>
      <w:bookmarkStart w:id="85" w:name="_Toc440704984"/>
      <w:r w:rsidRPr="005B5EED">
        <w:rPr>
          <w:rFonts w:hint="cs"/>
          <w:rtl/>
        </w:rPr>
        <w:t>عقيده</w:t>
      </w:r>
      <w:r w:rsidRPr="005B5EED">
        <w:rPr>
          <w:rFonts w:hint="cs"/>
          <w:cs/>
        </w:rPr>
        <w:t>‎</w:t>
      </w:r>
      <w:r w:rsidR="00FD2EA7">
        <w:rPr>
          <w:rFonts w:hint="cs"/>
          <w:rtl/>
        </w:rPr>
        <w:t>ی</w:t>
      </w:r>
      <w:r w:rsidRPr="005B5EED">
        <w:rPr>
          <w:rFonts w:hint="cs"/>
          <w:rtl/>
        </w:rPr>
        <w:t xml:space="preserve"> اهل سنت راجع به قرآن</w:t>
      </w:r>
      <w:bookmarkEnd w:id="84"/>
      <w:bookmarkEnd w:id="85"/>
    </w:p>
    <w:p w:rsidR="00F2096B" w:rsidRPr="00E05FA0" w:rsidRDefault="00F2096B" w:rsidP="005B5EED">
      <w:pPr>
        <w:ind w:firstLine="227"/>
        <w:jc w:val="both"/>
        <w:rPr>
          <w:rStyle w:val="Char4"/>
          <w:rtl/>
        </w:rPr>
      </w:pPr>
      <w:r w:rsidRPr="00E05FA0">
        <w:rPr>
          <w:rStyle w:val="Char4"/>
          <w:rFonts w:hint="cs"/>
          <w:rtl/>
        </w:rPr>
        <w:t>اما ا</w:t>
      </w:r>
      <w:r w:rsidR="00E05FA0">
        <w:rPr>
          <w:rStyle w:val="Char4"/>
          <w:rFonts w:hint="cs"/>
          <w:rtl/>
        </w:rPr>
        <w:t>ی</w:t>
      </w:r>
      <w:r w:rsidRPr="00E05FA0">
        <w:rPr>
          <w:rStyle w:val="Char4"/>
          <w:rFonts w:hint="cs"/>
          <w:rtl/>
        </w:rPr>
        <w:t xml:space="preserve">ن گفته </w:t>
      </w:r>
      <w:r w:rsidR="00E05FA0">
        <w:rPr>
          <w:rStyle w:val="Char4"/>
          <w:rFonts w:hint="cs"/>
          <w:rtl/>
        </w:rPr>
        <w:t>ک</w:t>
      </w:r>
      <w:r w:rsidRPr="00E05FA0">
        <w:rPr>
          <w:rStyle w:val="Char4"/>
          <w:rFonts w:hint="cs"/>
          <w:rtl/>
        </w:rPr>
        <w:t>ه چن</w:t>
      </w:r>
      <w:r w:rsidR="00E05FA0">
        <w:rPr>
          <w:rStyle w:val="Char4"/>
          <w:rFonts w:hint="cs"/>
          <w:rtl/>
        </w:rPr>
        <w:t>ی</w:t>
      </w:r>
      <w:r w:rsidRPr="00E05FA0">
        <w:rPr>
          <w:rStyle w:val="Char4"/>
          <w:rFonts w:hint="cs"/>
          <w:rtl/>
        </w:rPr>
        <w:t>ن روا</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از نظر اهل سنت ن</w:t>
      </w:r>
      <w:r w:rsidR="00E05FA0">
        <w:rPr>
          <w:rStyle w:val="Char4"/>
          <w:rFonts w:hint="cs"/>
          <w:rtl/>
        </w:rPr>
        <w:t>ی</w:t>
      </w:r>
      <w:r w:rsidRPr="00E05FA0">
        <w:rPr>
          <w:rStyle w:val="Char4"/>
          <w:rFonts w:hint="cs"/>
          <w:rtl/>
        </w:rPr>
        <w:t>ز وجود دارد، دروغ و افترا</w:t>
      </w:r>
      <w:r w:rsidR="00E05FA0">
        <w:rPr>
          <w:rStyle w:val="Char4"/>
          <w:rFonts w:hint="cs"/>
          <w:rtl/>
        </w:rPr>
        <w:t>یی</w:t>
      </w:r>
      <w:r w:rsidRPr="00E05FA0">
        <w:rPr>
          <w:rStyle w:val="Char4"/>
          <w:rFonts w:hint="cs"/>
          <w:rtl/>
        </w:rPr>
        <w:t xml:space="preserve"> ب</w:t>
      </w:r>
      <w:r w:rsidR="00E05FA0">
        <w:rPr>
          <w:rStyle w:val="Char4"/>
          <w:rFonts w:hint="cs"/>
          <w:rtl/>
        </w:rPr>
        <w:t>ی</w:t>
      </w:r>
      <w:r w:rsidRPr="00E05FA0">
        <w:rPr>
          <w:rStyle w:val="Char4"/>
          <w:rFonts w:hint="cs"/>
          <w:rtl/>
        </w:rPr>
        <w:t>ش ن</w:t>
      </w:r>
      <w:r w:rsidR="00E05FA0">
        <w:rPr>
          <w:rStyle w:val="Char4"/>
          <w:rFonts w:hint="cs"/>
          <w:rtl/>
        </w:rPr>
        <w:t>ی</w:t>
      </w:r>
      <w:r w:rsidRPr="00E05FA0">
        <w:rPr>
          <w:rStyle w:val="Char4"/>
          <w:rFonts w:hint="cs"/>
          <w:rtl/>
        </w:rPr>
        <w:t>ست. حق</w:t>
      </w:r>
      <w:r w:rsidR="00E05FA0">
        <w:rPr>
          <w:rStyle w:val="Char4"/>
          <w:rFonts w:hint="cs"/>
          <w:rtl/>
        </w:rPr>
        <w:t>ی</w:t>
      </w:r>
      <w:r w:rsidRPr="00E05FA0">
        <w:rPr>
          <w:rStyle w:val="Char4"/>
          <w:rFonts w:hint="cs"/>
          <w:rtl/>
        </w:rPr>
        <w:t xml:space="preserve">قتاً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معتبر اهل سنت حت</w:t>
      </w:r>
      <w:r w:rsidR="00E05FA0">
        <w:rPr>
          <w:rStyle w:val="Char4"/>
          <w:rFonts w:hint="cs"/>
          <w:rtl/>
        </w:rPr>
        <w:t>ی</w:t>
      </w:r>
      <w:r w:rsidRPr="00E05FA0">
        <w:rPr>
          <w:rStyle w:val="Char4"/>
          <w:rFonts w:hint="cs"/>
          <w:rtl/>
        </w:rPr>
        <w:t xml:space="preserve"> </w:t>
      </w:r>
      <w:r w:rsidR="00E05FA0">
        <w:rPr>
          <w:rStyle w:val="Char4"/>
          <w:rFonts w:hint="cs"/>
          <w:rtl/>
        </w:rPr>
        <w:t>یک</w:t>
      </w:r>
      <w:r w:rsidRPr="00E05FA0">
        <w:rPr>
          <w:rStyle w:val="Char4"/>
          <w:rFonts w:hint="cs"/>
          <w:rtl/>
        </w:rPr>
        <w:t xml:space="preserve"> روا</w:t>
      </w:r>
      <w:r w:rsidR="00E05FA0">
        <w:rPr>
          <w:rStyle w:val="Char4"/>
          <w:rFonts w:hint="cs"/>
          <w:rtl/>
        </w:rPr>
        <w:t>ی</w:t>
      </w:r>
      <w:r w:rsidRPr="00E05FA0">
        <w:rPr>
          <w:rStyle w:val="Char4"/>
          <w:rFonts w:hint="cs"/>
          <w:rtl/>
        </w:rPr>
        <w:t>ت صح</w:t>
      </w:r>
      <w:r w:rsidR="00E05FA0">
        <w:rPr>
          <w:rStyle w:val="Char4"/>
          <w:rFonts w:hint="cs"/>
          <w:rtl/>
        </w:rPr>
        <w:t>ی</w:t>
      </w:r>
      <w:r w:rsidRPr="00E05FA0">
        <w:rPr>
          <w:rStyle w:val="Char4"/>
          <w:rFonts w:hint="cs"/>
          <w:rtl/>
        </w:rPr>
        <w:t xml:space="preserve">ح هم وجود ندارد </w:t>
      </w:r>
      <w:r w:rsidR="00E05FA0">
        <w:rPr>
          <w:rStyle w:val="Char4"/>
          <w:rFonts w:hint="cs"/>
          <w:rtl/>
        </w:rPr>
        <w:t>ک</w:t>
      </w:r>
      <w:r w:rsidRPr="00E05FA0">
        <w:rPr>
          <w:rStyle w:val="Char4"/>
          <w:rFonts w:hint="cs"/>
          <w:rtl/>
        </w:rPr>
        <w:t xml:space="preserve">ه دلالت </w:t>
      </w:r>
      <w:r w:rsidR="00E05FA0">
        <w:rPr>
          <w:rStyle w:val="Char4"/>
          <w:rFonts w:hint="cs"/>
          <w:rtl/>
        </w:rPr>
        <w:t>ک</w:t>
      </w:r>
      <w:r w:rsidRPr="00E05FA0">
        <w:rPr>
          <w:rStyle w:val="Char4"/>
          <w:rFonts w:hint="cs"/>
          <w:rtl/>
        </w:rPr>
        <w:t>ند بر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رسول خدا</w:t>
      </w:r>
      <w:r w:rsidR="00D0779F" w:rsidRPr="00E05FA0">
        <w:rPr>
          <w:rFonts w:cs="CTraditional Arabic" w:hint="cs"/>
          <w:rtl/>
        </w:rPr>
        <w:t>ص</w:t>
      </w:r>
      <w:r w:rsidRPr="00E05FA0">
        <w:rPr>
          <w:rFonts w:hint="cs"/>
          <w:rtl/>
        </w:rPr>
        <w:t xml:space="preserve"> </w:t>
      </w:r>
      <w:r w:rsidRPr="00E05FA0">
        <w:rPr>
          <w:rStyle w:val="Char4"/>
          <w:rFonts w:hint="cs"/>
          <w:rtl/>
        </w:rPr>
        <w:t xml:space="preserve">هنگام وفاتش به جا گذاشته، از آن </w:t>
      </w:r>
      <w:r w:rsidR="00E05FA0">
        <w:rPr>
          <w:rStyle w:val="Char4"/>
          <w:rFonts w:hint="cs"/>
          <w:rtl/>
        </w:rPr>
        <w:t>ک</w:t>
      </w:r>
      <w:r w:rsidRPr="00E05FA0">
        <w:rPr>
          <w:rStyle w:val="Char4"/>
          <w:rFonts w:hint="cs"/>
          <w:rtl/>
        </w:rPr>
        <w:t xml:space="preserve">م شده </w:t>
      </w:r>
      <w:r w:rsidR="00E05FA0">
        <w:rPr>
          <w:rStyle w:val="Char4"/>
          <w:rFonts w:hint="cs"/>
          <w:rtl/>
        </w:rPr>
        <w:t>ی</w:t>
      </w:r>
      <w:r w:rsidRPr="00E05FA0">
        <w:rPr>
          <w:rStyle w:val="Char4"/>
          <w:rFonts w:hint="cs"/>
          <w:rtl/>
        </w:rPr>
        <w:t>ا به آن اضافه شده است، بل</w:t>
      </w:r>
      <w:r w:rsidR="00E05FA0">
        <w:rPr>
          <w:rStyle w:val="Char4"/>
          <w:rFonts w:hint="cs"/>
          <w:rtl/>
        </w:rPr>
        <w:t>ک</w:t>
      </w:r>
      <w:r w:rsidRPr="00E05FA0">
        <w:rPr>
          <w:rStyle w:val="Char4"/>
          <w:rFonts w:hint="cs"/>
          <w:rtl/>
        </w:rPr>
        <w:t>ه دانشمندان مسلمان تصر</w:t>
      </w:r>
      <w:r w:rsidR="00E05FA0">
        <w:rPr>
          <w:rStyle w:val="Char4"/>
          <w:rFonts w:hint="cs"/>
          <w:rtl/>
        </w:rPr>
        <w:t>ی</w:t>
      </w:r>
      <w:r w:rsidRPr="00E05FA0">
        <w:rPr>
          <w:rStyle w:val="Char4"/>
          <w:rFonts w:hint="cs"/>
          <w:rtl/>
        </w:rPr>
        <w:t>ح داشته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 xml:space="preserve">ه هر </w:t>
      </w:r>
      <w:r w:rsidR="00E05FA0">
        <w:rPr>
          <w:rStyle w:val="Char4"/>
          <w:rFonts w:hint="cs"/>
          <w:rtl/>
        </w:rPr>
        <w:t>ک</w:t>
      </w:r>
      <w:r w:rsidRPr="00E05FA0">
        <w:rPr>
          <w:rStyle w:val="Char4"/>
          <w:rFonts w:hint="cs"/>
          <w:rtl/>
        </w:rPr>
        <w:t>س چن</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داشته</w:t>
      </w:r>
      <w:r w:rsidRPr="00E05FA0">
        <w:rPr>
          <w:rStyle w:val="Char4"/>
          <w:rFonts w:hint="cs"/>
          <w:cs/>
        </w:rPr>
        <w:t>‎</w:t>
      </w:r>
      <w:r w:rsidRPr="00E05FA0">
        <w:rPr>
          <w:rStyle w:val="Char4"/>
          <w:rFonts w:hint="cs"/>
          <w:rtl/>
        </w:rPr>
        <w:t xml:space="preserve"> باشد، از امت اسلام خارج شده است. همچن</w:t>
      </w:r>
      <w:r w:rsidR="00E05FA0">
        <w:rPr>
          <w:rStyle w:val="Char4"/>
          <w:rFonts w:hint="cs"/>
          <w:rtl/>
        </w:rPr>
        <w:t>ی</w:t>
      </w:r>
      <w:r w:rsidRPr="00E05FA0">
        <w:rPr>
          <w:rStyle w:val="Char4"/>
          <w:rFonts w:hint="cs"/>
          <w:rtl/>
        </w:rPr>
        <w:t>ن دانشمندان مسلمان اظهار داشته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ش</w:t>
      </w:r>
      <w:r w:rsidR="00E05FA0">
        <w:rPr>
          <w:rStyle w:val="Char4"/>
          <w:rFonts w:hint="cs"/>
          <w:rtl/>
        </w:rPr>
        <w:t>ی</w:t>
      </w:r>
      <w:r w:rsidRPr="00E05FA0">
        <w:rPr>
          <w:rStyle w:val="Char4"/>
          <w:rFonts w:hint="cs"/>
          <w:rtl/>
        </w:rPr>
        <w:t>عه قائل به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ناپا</w:t>
      </w:r>
      <w:r w:rsidR="00E05FA0">
        <w:rPr>
          <w:rStyle w:val="Char4"/>
          <w:rFonts w:hint="cs"/>
          <w:rtl/>
        </w:rPr>
        <w:t>ک</w:t>
      </w:r>
      <w:r w:rsidRPr="00E05FA0">
        <w:rPr>
          <w:rStyle w:val="Char4"/>
          <w:rFonts w:hint="cs"/>
          <w:rtl/>
        </w:rPr>
        <w:t xml:space="preserve"> و زشت هستند.</w:t>
      </w:r>
    </w:p>
    <w:p w:rsidR="00F2096B" w:rsidRPr="00E05FA0" w:rsidRDefault="00F2096B" w:rsidP="00FD2EA7">
      <w:pPr>
        <w:ind w:firstLine="227"/>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امام ابن حزم ظاهر</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 بزرگش تحت عنوان «الفصل ف</w:t>
      </w:r>
      <w:r w:rsidR="00FD2EA7">
        <w:rPr>
          <w:rStyle w:val="Char4"/>
          <w:rFonts w:hint="cs"/>
          <w:rtl/>
        </w:rPr>
        <w:t>ي</w:t>
      </w:r>
      <w:r w:rsidRPr="00E05FA0">
        <w:rPr>
          <w:rStyle w:val="Char4"/>
          <w:rFonts w:hint="cs"/>
          <w:rtl/>
        </w:rPr>
        <w:t xml:space="preserve"> الملل والنحل»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«از جمله اعتقاد همه‌</w:t>
      </w:r>
      <w:r w:rsidR="00E05FA0">
        <w:rPr>
          <w:rStyle w:val="Char4"/>
          <w:rFonts w:hint="cs"/>
          <w:rtl/>
        </w:rPr>
        <w:t>ی</w:t>
      </w:r>
      <w:r w:rsidRPr="00E05FA0">
        <w:rPr>
          <w:rStyle w:val="Char4"/>
          <w:rFonts w:hint="cs"/>
          <w:rtl/>
        </w:rPr>
        <w:t xml:space="preserve"> امام</w:t>
      </w:r>
      <w:r w:rsidR="00E05FA0">
        <w:rPr>
          <w:rStyle w:val="Char4"/>
          <w:rFonts w:hint="cs"/>
          <w:rtl/>
        </w:rPr>
        <w:t>ی</w:t>
      </w:r>
      <w:r w:rsidRPr="00E05FA0">
        <w:rPr>
          <w:rStyle w:val="Char4"/>
          <w:rFonts w:hint="cs"/>
          <w:rtl/>
        </w:rPr>
        <w:t>ه از گذشته تا حال ا</w:t>
      </w:r>
      <w:r w:rsidR="00E05FA0">
        <w:rPr>
          <w:rStyle w:val="Char4"/>
          <w:rFonts w:hint="cs"/>
          <w:rtl/>
        </w:rPr>
        <w:t>ی</w:t>
      </w:r>
      <w:r w:rsidRPr="00E05FA0">
        <w:rPr>
          <w:rStyle w:val="Char4"/>
          <w:rFonts w:hint="cs"/>
          <w:rtl/>
        </w:rPr>
        <w:t xml:space="preserve">ن است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شده و مطالب</w:t>
      </w:r>
      <w:r w:rsidR="00E05FA0">
        <w:rPr>
          <w:rStyle w:val="Char4"/>
          <w:rFonts w:hint="cs"/>
          <w:rtl/>
        </w:rPr>
        <w:t>ی</w:t>
      </w:r>
      <w:r w:rsidRPr="00E05FA0">
        <w:rPr>
          <w:rStyle w:val="Char4"/>
          <w:rFonts w:hint="cs"/>
          <w:rtl/>
        </w:rPr>
        <w:t xml:space="preserve"> به آن اضافه شده </w:t>
      </w:r>
      <w:r w:rsidR="00E05FA0">
        <w:rPr>
          <w:rStyle w:val="Char4"/>
          <w:rFonts w:hint="cs"/>
          <w:rtl/>
        </w:rPr>
        <w:t>ک</w:t>
      </w:r>
      <w:r w:rsidRPr="00E05FA0">
        <w:rPr>
          <w:rStyle w:val="Char4"/>
          <w:rFonts w:hint="cs"/>
          <w:rtl/>
        </w:rPr>
        <w:t>ه جزو قرآن ن</w:t>
      </w:r>
      <w:r w:rsidR="00E05FA0">
        <w:rPr>
          <w:rStyle w:val="Char4"/>
          <w:rFonts w:hint="cs"/>
          <w:rtl/>
        </w:rPr>
        <w:t>ی</w:t>
      </w:r>
      <w:r w:rsidRPr="00E05FA0">
        <w:rPr>
          <w:rStyle w:val="Char4"/>
          <w:rFonts w:hint="cs"/>
          <w:rtl/>
        </w:rPr>
        <w:t>ست و عبارات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از آن </w:t>
      </w:r>
      <w:r w:rsidR="00E05FA0">
        <w:rPr>
          <w:rStyle w:val="Char4"/>
          <w:rFonts w:hint="cs"/>
          <w:rtl/>
        </w:rPr>
        <w:t>ک</w:t>
      </w:r>
      <w:r w:rsidRPr="00E05FA0">
        <w:rPr>
          <w:rStyle w:val="Char4"/>
          <w:rFonts w:hint="cs"/>
          <w:rtl/>
        </w:rPr>
        <w:t>م شده و مطالب بس</w:t>
      </w:r>
      <w:r w:rsidR="00E05FA0">
        <w:rPr>
          <w:rStyle w:val="Char4"/>
          <w:rFonts w:hint="cs"/>
          <w:rtl/>
        </w:rPr>
        <w:t>ی</w:t>
      </w:r>
      <w:r w:rsidRPr="00E05FA0">
        <w:rPr>
          <w:rStyle w:val="Char4"/>
          <w:rFonts w:hint="cs"/>
          <w:rtl/>
        </w:rPr>
        <w:t>ار</w:t>
      </w:r>
      <w:r w:rsidR="00E05FA0">
        <w:rPr>
          <w:rStyle w:val="Char4"/>
          <w:rFonts w:hint="cs"/>
          <w:rtl/>
        </w:rPr>
        <w:t>ی</w:t>
      </w:r>
      <w:r w:rsidRPr="00E05FA0">
        <w:rPr>
          <w:rStyle w:val="Char4"/>
          <w:rFonts w:hint="cs"/>
          <w:rtl/>
        </w:rPr>
        <w:t xml:space="preserve"> از آن تغ</w:t>
      </w:r>
      <w:r w:rsidR="00E05FA0">
        <w:rPr>
          <w:rStyle w:val="Char4"/>
          <w:rFonts w:hint="cs"/>
          <w:rtl/>
        </w:rPr>
        <w:t>یی</w:t>
      </w:r>
      <w:r w:rsidRPr="00E05FA0">
        <w:rPr>
          <w:rStyle w:val="Char4"/>
          <w:rFonts w:hint="cs"/>
          <w:rtl/>
        </w:rPr>
        <w:t>ر داده شده و تحر</w:t>
      </w:r>
      <w:r w:rsidR="00E05FA0">
        <w:rPr>
          <w:rStyle w:val="Char4"/>
          <w:rFonts w:hint="cs"/>
          <w:rtl/>
        </w:rPr>
        <w:t>ی</w:t>
      </w:r>
      <w:r w:rsidRPr="00E05FA0">
        <w:rPr>
          <w:rStyle w:val="Char4"/>
          <w:rFonts w:hint="cs"/>
          <w:rtl/>
        </w:rPr>
        <w:t>ف شده است»</w:t>
      </w:r>
      <w:r w:rsidRPr="00E05FA0">
        <w:rPr>
          <w:rStyle w:val="FootnoteReference"/>
          <w:rFonts w:cs="IRNazli"/>
          <w:sz w:val="24"/>
          <w:rtl/>
        </w:rPr>
        <w:footnoteReference w:id="241"/>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همچن</w:t>
      </w:r>
      <w:r w:rsidR="00E05FA0">
        <w:rPr>
          <w:rStyle w:val="Char4"/>
          <w:rFonts w:hint="cs"/>
          <w:rtl/>
        </w:rPr>
        <w:t>ی</w:t>
      </w:r>
      <w:r w:rsidRPr="00E05FA0">
        <w:rPr>
          <w:rStyle w:val="Char4"/>
          <w:rFonts w:hint="cs"/>
          <w:rtl/>
        </w:rPr>
        <w:t>ن ابن حزم در ردّ بر اعتقاد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ه معتقدند قرآن تحر</w:t>
      </w:r>
      <w:r w:rsidR="00E05FA0">
        <w:rPr>
          <w:rStyle w:val="Char4"/>
          <w:rFonts w:hint="cs"/>
          <w:rtl/>
        </w:rPr>
        <w:t>ی</w:t>
      </w:r>
      <w:r w:rsidRPr="00E05FA0">
        <w:rPr>
          <w:rStyle w:val="Char4"/>
          <w:rFonts w:hint="cs"/>
          <w:rtl/>
        </w:rPr>
        <w:t>ف شده و مورد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قرار گرفته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«بدان</w:t>
      </w:r>
      <w:r w:rsidR="00E05FA0">
        <w:rPr>
          <w:rStyle w:val="Char4"/>
          <w:rFonts w:hint="cs"/>
          <w:rtl/>
        </w:rPr>
        <w:t>ی</w:t>
      </w:r>
      <w:r w:rsidRPr="00E05FA0">
        <w:rPr>
          <w:rStyle w:val="Char4"/>
          <w:rFonts w:hint="cs"/>
          <w:rtl/>
        </w:rPr>
        <w:t xml:space="preserve">د اگر امروز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بخواهد در شعر نابغه </w:t>
      </w:r>
      <w:r w:rsidR="00E05FA0">
        <w:rPr>
          <w:rStyle w:val="Char4"/>
          <w:rFonts w:hint="cs"/>
          <w:rtl/>
        </w:rPr>
        <w:t>ی</w:t>
      </w:r>
      <w:r w:rsidRPr="00E05FA0">
        <w:rPr>
          <w:rStyle w:val="Char4"/>
          <w:rFonts w:hint="cs"/>
          <w:rtl/>
        </w:rPr>
        <w:t>ا شعر زه</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لمه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اضافه </w:t>
      </w:r>
      <w:r w:rsidR="00E05FA0">
        <w:rPr>
          <w:rStyle w:val="Char4"/>
          <w:rFonts w:hint="cs"/>
          <w:rtl/>
        </w:rPr>
        <w:t>ک</w:t>
      </w:r>
      <w:r w:rsidRPr="00E05FA0">
        <w:rPr>
          <w:rStyle w:val="Char4"/>
          <w:rFonts w:hint="cs"/>
          <w:rtl/>
        </w:rPr>
        <w:t xml:space="preserve">ند </w:t>
      </w:r>
      <w:r w:rsidR="00E05FA0">
        <w:rPr>
          <w:rStyle w:val="Char4"/>
          <w:rFonts w:hint="cs"/>
          <w:rtl/>
        </w:rPr>
        <w:t>ی</w:t>
      </w:r>
      <w:r w:rsidRPr="00E05FA0">
        <w:rPr>
          <w:rStyle w:val="Char4"/>
          <w:rFonts w:hint="cs"/>
          <w:rtl/>
        </w:rPr>
        <w:t xml:space="preserve">ا </w:t>
      </w:r>
      <w:r w:rsidR="00E05FA0">
        <w:rPr>
          <w:rStyle w:val="Char4"/>
          <w:rFonts w:hint="cs"/>
          <w:rtl/>
        </w:rPr>
        <w:t>ک</w:t>
      </w:r>
      <w:r w:rsidRPr="00E05FA0">
        <w:rPr>
          <w:rStyle w:val="Char4"/>
          <w:rFonts w:hint="cs"/>
          <w:rtl/>
        </w:rPr>
        <w:t>لمه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از آن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ند، نم</w:t>
      </w:r>
      <w:r w:rsidR="00E05FA0">
        <w:rPr>
          <w:rStyle w:val="Char4"/>
          <w:rFonts w:hint="cs"/>
          <w:rtl/>
        </w:rPr>
        <w:t>ی</w:t>
      </w:r>
      <w:r w:rsidRPr="00E05FA0">
        <w:rPr>
          <w:rStyle w:val="Char4"/>
          <w:rFonts w:hint="cs"/>
          <w:cs/>
        </w:rPr>
        <w:t>‎</w:t>
      </w:r>
      <w:r w:rsidRPr="00E05FA0">
        <w:rPr>
          <w:rStyle w:val="Char4"/>
          <w:rFonts w:hint="cs"/>
          <w:rtl/>
        </w:rPr>
        <w:t>تواند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ب</w:t>
      </w:r>
      <w:r w:rsidR="00E05FA0">
        <w:rPr>
          <w:rStyle w:val="Char4"/>
          <w:rFonts w:hint="cs"/>
          <w:rtl/>
        </w:rPr>
        <w:t>ک</w:t>
      </w:r>
      <w:r w:rsidRPr="00E05FA0">
        <w:rPr>
          <w:rStyle w:val="Char4"/>
          <w:rFonts w:hint="cs"/>
          <w:rtl/>
        </w:rPr>
        <w:t>ند؛ چون در همان وقت رسوا م</w:t>
      </w:r>
      <w:r w:rsidR="00E05FA0">
        <w:rPr>
          <w:rStyle w:val="Char4"/>
          <w:rFonts w:hint="cs"/>
          <w:rtl/>
        </w:rPr>
        <w:t>ی</w:t>
      </w:r>
      <w:r w:rsidRPr="00E05FA0">
        <w:rPr>
          <w:rStyle w:val="Char4"/>
          <w:rFonts w:hint="cs"/>
          <w:cs/>
        </w:rPr>
        <w:t>‎</w:t>
      </w:r>
      <w:r w:rsidRPr="00E05FA0">
        <w:rPr>
          <w:rStyle w:val="Char4"/>
          <w:rFonts w:hint="cs"/>
          <w:rtl/>
        </w:rPr>
        <w:t>شود و نسخه</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w:t>
      </w:r>
      <w:r w:rsidR="00E05FA0">
        <w:rPr>
          <w:rStyle w:val="Char4"/>
          <w:rFonts w:hint="cs"/>
          <w:rtl/>
        </w:rPr>
        <w:t>ک</w:t>
      </w:r>
      <w:r w:rsidRPr="00E05FA0">
        <w:rPr>
          <w:rStyle w:val="Char4"/>
          <w:rFonts w:hint="cs"/>
          <w:rtl/>
        </w:rPr>
        <w:t>ه اشعار آنان را آورده</w:t>
      </w:r>
      <w:r w:rsidRPr="00E05FA0">
        <w:rPr>
          <w:rStyle w:val="Char4"/>
          <w:rFonts w:hint="cs"/>
          <w:cs/>
        </w:rPr>
        <w:t>‎</w:t>
      </w:r>
      <w:r w:rsidRPr="00E05FA0">
        <w:rPr>
          <w:rStyle w:val="Char4"/>
          <w:rFonts w:hint="cs"/>
          <w:rtl/>
        </w:rPr>
        <w:t>اند با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ارش مخالفت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پس چگونه است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مصحف</w:t>
      </w:r>
      <w:r w:rsidRPr="00E05FA0">
        <w:rPr>
          <w:rStyle w:val="Char4"/>
          <w:rFonts w:hint="cs"/>
          <w:cs/>
        </w:rPr>
        <w:t>‎</w:t>
      </w:r>
      <w:r w:rsidRPr="00E05FA0">
        <w:rPr>
          <w:rStyle w:val="Char4"/>
          <w:rFonts w:hint="cs"/>
          <w:rtl/>
        </w:rPr>
        <w:t>ها نوشته شده و ا</w:t>
      </w:r>
      <w:r w:rsidR="00E05FA0">
        <w:rPr>
          <w:rStyle w:val="Char4"/>
          <w:rFonts w:hint="cs"/>
          <w:rtl/>
        </w:rPr>
        <w:t>ی</w:t>
      </w:r>
      <w:r w:rsidRPr="00E05FA0">
        <w:rPr>
          <w:rStyle w:val="Char4"/>
          <w:rFonts w:hint="cs"/>
          <w:rtl/>
        </w:rPr>
        <w:t>ن مصحف</w:t>
      </w:r>
      <w:r w:rsidRPr="00E05FA0">
        <w:rPr>
          <w:rStyle w:val="Char4"/>
          <w:rFonts w:hint="cs"/>
          <w:cs/>
        </w:rPr>
        <w:t>‎</w:t>
      </w:r>
      <w:r w:rsidRPr="00E05FA0">
        <w:rPr>
          <w:rStyle w:val="Char4"/>
          <w:rFonts w:hint="cs"/>
          <w:rtl/>
        </w:rPr>
        <w:t>ها در همه جا از آخر اندلس و سرزم</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بربر و سرزم</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سودان تا آخر سند و </w:t>
      </w:r>
      <w:r w:rsidR="00E05FA0">
        <w:rPr>
          <w:rStyle w:val="Char4"/>
          <w:rFonts w:hint="cs"/>
          <w:rtl/>
        </w:rPr>
        <w:t>ک</w:t>
      </w:r>
      <w:r w:rsidRPr="00E05FA0">
        <w:rPr>
          <w:rStyle w:val="Char4"/>
          <w:rFonts w:hint="cs"/>
          <w:rtl/>
        </w:rPr>
        <w:t>ابل و خراسان و تر</w:t>
      </w:r>
      <w:r w:rsidR="00E05FA0">
        <w:rPr>
          <w:rStyle w:val="Char4"/>
          <w:rFonts w:hint="cs"/>
          <w:rtl/>
        </w:rPr>
        <w:t>ک</w:t>
      </w:r>
      <w:r w:rsidRPr="00E05FA0">
        <w:rPr>
          <w:rStyle w:val="Char4"/>
          <w:rFonts w:hint="cs"/>
          <w:rtl/>
        </w:rPr>
        <w:t xml:space="preserve"> و صقابله و شهرها</w:t>
      </w:r>
      <w:r w:rsidR="00E05FA0">
        <w:rPr>
          <w:rStyle w:val="Char4"/>
          <w:rFonts w:hint="cs"/>
          <w:rtl/>
        </w:rPr>
        <w:t>ی</w:t>
      </w:r>
      <w:r w:rsidRPr="00E05FA0">
        <w:rPr>
          <w:rStyle w:val="Char4"/>
          <w:rFonts w:hint="cs"/>
          <w:rtl/>
        </w:rPr>
        <w:t xml:space="preserve"> هند و مناطق ب</w:t>
      </w:r>
      <w:r w:rsidR="00E05FA0">
        <w:rPr>
          <w:rStyle w:val="Char4"/>
          <w:rFonts w:hint="cs"/>
          <w:rtl/>
        </w:rPr>
        <w:t>ی</w:t>
      </w:r>
      <w:r w:rsidRPr="00E05FA0">
        <w:rPr>
          <w:rStyle w:val="Char4"/>
          <w:rFonts w:hint="cs"/>
          <w:rtl/>
        </w:rPr>
        <w:t>ن آنها در دسترس مردم قرار دارند؟- ا</w:t>
      </w:r>
      <w:r w:rsidR="00E05FA0">
        <w:rPr>
          <w:rStyle w:val="Char4"/>
          <w:rFonts w:hint="cs"/>
          <w:rtl/>
        </w:rPr>
        <w:t>ی</w:t>
      </w:r>
      <w:r w:rsidRPr="00E05FA0">
        <w:rPr>
          <w:rStyle w:val="Char4"/>
          <w:rFonts w:hint="cs"/>
          <w:rtl/>
        </w:rPr>
        <w:t>ن چن</w:t>
      </w:r>
      <w:r w:rsidR="00E05FA0">
        <w:rPr>
          <w:rStyle w:val="Char4"/>
          <w:rFonts w:hint="cs"/>
          <w:rtl/>
        </w:rPr>
        <w:t>ی</w:t>
      </w:r>
      <w:r w:rsidRPr="00E05FA0">
        <w:rPr>
          <w:rStyle w:val="Char4"/>
          <w:rFonts w:hint="cs"/>
          <w:rtl/>
        </w:rPr>
        <w:t>ن حماقت و نادان</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روشن م</w:t>
      </w:r>
      <w:r w:rsidR="00E05FA0">
        <w:rPr>
          <w:rStyle w:val="Char4"/>
          <w:rFonts w:hint="cs"/>
          <w:rtl/>
        </w:rPr>
        <w:t>ی</w:t>
      </w:r>
      <w:r w:rsidRPr="00E05FA0">
        <w:rPr>
          <w:rStyle w:val="Char4"/>
          <w:rFonts w:hint="cs"/>
          <w:cs/>
        </w:rPr>
        <w:t>‎</w:t>
      </w:r>
      <w:r w:rsidRPr="00E05FA0">
        <w:rPr>
          <w:rStyle w:val="Char4"/>
          <w:rFonts w:hint="cs"/>
          <w:rtl/>
        </w:rPr>
        <w:t>شود- ابن حزم چند سطر قبل از ا</w:t>
      </w:r>
      <w:r w:rsidR="00E05FA0">
        <w:rPr>
          <w:rStyle w:val="Char4"/>
          <w:rFonts w:hint="cs"/>
          <w:rtl/>
        </w:rPr>
        <w:t>ی</w:t>
      </w:r>
      <w:r w:rsidRPr="00E05FA0">
        <w:rPr>
          <w:rStyle w:val="Char4"/>
          <w:rFonts w:hint="cs"/>
          <w:rtl/>
        </w:rPr>
        <w:t>ن گفت: اگر هنگام وفات عمر فاروق</w:t>
      </w:r>
      <w:r w:rsidR="0047738B" w:rsidRPr="0047738B">
        <w:rPr>
          <w:rStyle w:val="Char4"/>
          <w:rFonts w:cs="CTraditional Arabic" w:hint="cs"/>
          <w:rtl/>
        </w:rPr>
        <w:t>س</w:t>
      </w:r>
      <w:r w:rsidR="00D8146A" w:rsidRPr="00E05FA0">
        <w:rPr>
          <w:rStyle w:val="Char4"/>
          <w:rFonts w:hint="cs"/>
          <w:rtl/>
        </w:rPr>
        <w:t xml:space="preserve"> </w:t>
      </w:r>
      <w:r w:rsidRPr="00E05FA0">
        <w:rPr>
          <w:rStyle w:val="Char4"/>
          <w:rFonts w:hint="cs"/>
          <w:rtl/>
        </w:rPr>
        <w:t xml:space="preserve">نزد مسلمانان هزار مصحف از مصر تا عراق و شام و </w:t>
      </w:r>
      <w:r w:rsidR="00E05FA0">
        <w:rPr>
          <w:rStyle w:val="Char4"/>
          <w:rFonts w:hint="cs"/>
          <w:rtl/>
        </w:rPr>
        <w:t>ی</w:t>
      </w:r>
      <w:r w:rsidRPr="00E05FA0">
        <w:rPr>
          <w:rStyle w:val="Char4"/>
          <w:rFonts w:hint="cs"/>
          <w:rtl/>
        </w:rPr>
        <w:t>من و مناطق ب</w:t>
      </w:r>
      <w:r w:rsidR="00E05FA0">
        <w:rPr>
          <w:rStyle w:val="Char4"/>
          <w:rFonts w:hint="cs"/>
          <w:rtl/>
        </w:rPr>
        <w:t>ی</w:t>
      </w:r>
      <w:r w:rsidRPr="00E05FA0">
        <w:rPr>
          <w:rStyle w:val="Char4"/>
          <w:rFonts w:hint="cs"/>
          <w:rtl/>
        </w:rPr>
        <w:t xml:space="preserve">ن آنها وجود نداشته، </w:t>
      </w:r>
      <w:r w:rsidR="00E05FA0">
        <w:rPr>
          <w:rStyle w:val="Char4"/>
          <w:rFonts w:hint="cs"/>
          <w:rtl/>
        </w:rPr>
        <w:t>ک</w:t>
      </w:r>
      <w:r w:rsidRPr="00E05FA0">
        <w:rPr>
          <w:rStyle w:val="Char4"/>
          <w:rFonts w:hint="cs"/>
          <w:rtl/>
        </w:rPr>
        <w:t>متر از آن وجود نداشته است. سپس عثمان ذی‌النورین</w:t>
      </w:r>
      <w:r w:rsidR="0047738B" w:rsidRPr="0047738B">
        <w:rPr>
          <w:rStyle w:val="Char4"/>
          <w:rFonts w:cs="CTraditional Arabic" w:hint="cs"/>
          <w:rtl/>
        </w:rPr>
        <w:t>س</w:t>
      </w:r>
      <w:r w:rsidR="00D8146A" w:rsidRPr="00E05FA0">
        <w:rPr>
          <w:rStyle w:val="Char4"/>
          <w:rFonts w:hint="cs"/>
          <w:rtl/>
        </w:rPr>
        <w:t xml:space="preserve"> </w:t>
      </w:r>
      <w:r w:rsidRPr="00E05FA0">
        <w:rPr>
          <w:rStyle w:val="Char4"/>
          <w:rFonts w:hint="cs"/>
          <w:rtl/>
        </w:rPr>
        <w:t>به خلافت رس</w:t>
      </w:r>
      <w:r w:rsidR="00E05FA0">
        <w:rPr>
          <w:rStyle w:val="Char4"/>
          <w:rFonts w:hint="cs"/>
          <w:rtl/>
        </w:rPr>
        <w:t>ی</w:t>
      </w:r>
      <w:r w:rsidRPr="00E05FA0">
        <w:rPr>
          <w:rStyle w:val="Char4"/>
          <w:rFonts w:hint="cs"/>
          <w:rtl/>
        </w:rPr>
        <w:t>د و فتوحات اسلام</w:t>
      </w:r>
      <w:r w:rsidR="00E05FA0">
        <w:rPr>
          <w:rStyle w:val="Char4"/>
          <w:rFonts w:hint="cs"/>
          <w:rtl/>
        </w:rPr>
        <w:t>ی</w:t>
      </w:r>
      <w:r w:rsidRPr="00E05FA0">
        <w:rPr>
          <w:rStyle w:val="Char4"/>
          <w:rFonts w:hint="cs"/>
          <w:rtl/>
        </w:rPr>
        <w:t xml:space="preserve"> گسترش پ</w:t>
      </w:r>
      <w:r w:rsidR="00E05FA0">
        <w:rPr>
          <w:rStyle w:val="Char4"/>
          <w:rFonts w:hint="cs"/>
          <w:rtl/>
        </w:rPr>
        <w:t>ی</w:t>
      </w:r>
      <w:r w:rsidRPr="00E05FA0">
        <w:rPr>
          <w:rStyle w:val="Char4"/>
          <w:rFonts w:hint="cs"/>
          <w:rtl/>
        </w:rPr>
        <w:t xml:space="preserve">دا </w:t>
      </w:r>
      <w:r w:rsidR="00E05FA0">
        <w:rPr>
          <w:rStyle w:val="Char4"/>
          <w:rFonts w:hint="cs"/>
          <w:rtl/>
        </w:rPr>
        <w:t>ک</w:t>
      </w:r>
      <w:r w:rsidRPr="00E05FA0">
        <w:rPr>
          <w:rStyle w:val="Char4"/>
          <w:rFonts w:hint="cs"/>
          <w:rtl/>
        </w:rPr>
        <w:t xml:space="preserve">رد. پس آن وقت اگر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خواست مصحف</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مسلمانان را بشمارد، نم</w:t>
      </w:r>
      <w:r w:rsidR="00E05FA0">
        <w:rPr>
          <w:rStyle w:val="Char4"/>
          <w:rFonts w:hint="cs"/>
          <w:rtl/>
        </w:rPr>
        <w:t>ی</w:t>
      </w:r>
      <w:r w:rsidRPr="00E05FA0">
        <w:rPr>
          <w:rStyle w:val="Char4"/>
          <w:rFonts w:hint="cs"/>
          <w:cs/>
        </w:rPr>
        <w:t>‎</w:t>
      </w:r>
      <w:r w:rsidRPr="00E05FA0">
        <w:rPr>
          <w:rStyle w:val="Char4"/>
          <w:rFonts w:hint="cs"/>
          <w:rtl/>
        </w:rPr>
        <w:t>توانست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ب</w:t>
      </w:r>
      <w:r w:rsidR="00E05FA0">
        <w:rPr>
          <w:rStyle w:val="Char4"/>
          <w:rFonts w:hint="cs"/>
          <w:rtl/>
        </w:rPr>
        <w:t>ک</w:t>
      </w:r>
      <w:r w:rsidRPr="00E05FA0">
        <w:rPr>
          <w:rStyle w:val="Char4"/>
          <w:rFonts w:hint="cs"/>
          <w:rtl/>
        </w:rPr>
        <w:t>ند»</w:t>
      </w:r>
      <w:r w:rsidRPr="00E05FA0">
        <w:rPr>
          <w:rStyle w:val="FootnoteReference"/>
          <w:rFonts w:cs="IRNazli"/>
          <w:sz w:val="24"/>
          <w:rtl/>
        </w:rPr>
        <w:footnoteReference w:id="242"/>
      </w:r>
      <w:r w:rsidR="00D8146A" w:rsidRPr="00E05FA0">
        <w:rPr>
          <w:rStyle w:val="Char4"/>
          <w:rFonts w:hint="cs"/>
          <w:rtl/>
        </w:rPr>
        <w:t>.</w:t>
      </w:r>
    </w:p>
    <w:p w:rsidR="00F2096B" w:rsidRPr="00E05FA0" w:rsidRDefault="00F2096B" w:rsidP="00FD2EA7">
      <w:pPr>
        <w:ind w:firstLine="227"/>
        <w:jc w:val="both"/>
        <w:rPr>
          <w:rStyle w:val="Char4"/>
          <w:rtl/>
        </w:rPr>
      </w:pPr>
      <w:r w:rsidRPr="00E05FA0">
        <w:rPr>
          <w:rStyle w:val="Char4"/>
          <w:rFonts w:hint="cs"/>
          <w:rtl/>
        </w:rPr>
        <w:t xml:space="preserve">ابن حزم در </w:t>
      </w:r>
      <w:r w:rsidR="00E05FA0" w:rsidRPr="00FD2EA7">
        <w:rPr>
          <w:rStyle w:val="Char4"/>
          <w:rFonts w:hint="cs"/>
          <w:rtl/>
        </w:rPr>
        <w:t>ک</w:t>
      </w:r>
      <w:r w:rsidRPr="00FD2EA7">
        <w:rPr>
          <w:rStyle w:val="Char4"/>
          <w:rFonts w:hint="cs"/>
          <w:rtl/>
        </w:rPr>
        <w:t>تابش «الإحكام في أصول الأحكام» م</w:t>
      </w:r>
      <w:r w:rsidR="00E05FA0" w:rsidRPr="00FD2EA7">
        <w:rPr>
          <w:rStyle w:val="Char4"/>
          <w:rFonts w:hint="cs"/>
          <w:rtl/>
        </w:rPr>
        <w:t>ی</w:t>
      </w:r>
      <w:r w:rsidRPr="00FD2EA7">
        <w:rPr>
          <w:rStyle w:val="Char4"/>
          <w:rFonts w:hint="cs"/>
          <w:cs/>
        </w:rPr>
        <w:t>‎</w:t>
      </w:r>
      <w:r w:rsidRPr="00FD2EA7">
        <w:rPr>
          <w:rStyle w:val="Char4"/>
          <w:rFonts w:hint="cs"/>
          <w:rtl/>
        </w:rPr>
        <w:t>گو</w:t>
      </w:r>
      <w:r w:rsidR="00E05FA0" w:rsidRPr="00FD2EA7">
        <w:rPr>
          <w:rStyle w:val="Char4"/>
          <w:rFonts w:hint="cs"/>
          <w:rtl/>
        </w:rPr>
        <w:t>ی</w:t>
      </w:r>
      <w:r w:rsidRPr="00FD2EA7">
        <w:rPr>
          <w:rStyle w:val="Char4"/>
          <w:rFonts w:hint="cs"/>
          <w:rtl/>
        </w:rPr>
        <w:t>د: «</w:t>
      </w:r>
      <w:r w:rsidRPr="00E05FA0">
        <w:rPr>
          <w:rStyle w:val="Char4"/>
          <w:rFonts w:hint="cs"/>
          <w:rtl/>
        </w:rPr>
        <w:t>با براه</w:t>
      </w:r>
      <w:r w:rsidR="00E05FA0">
        <w:rPr>
          <w:rStyle w:val="Char4"/>
          <w:rFonts w:hint="cs"/>
          <w:rtl/>
        </w:rPr>
        <w:t>ی</w:t>
      </w:r>
      <w:r w:rsidRPr="00E05FA0">
        <w:rPr>
          <w:rStyle w:val="Char4"/>
          <w:rFonts w:hint="cs"/>
          <w:rtl/>
        </w:rPr>
        <w:t xml:space="preserve">ن و معجزات روشن شده </w:t>
      </w:r>
      <w:r w:rsidR="00E05FA0">
        <w:rPr>
          <w:rStyle w:val="Char4"/>
          <w:rFonts w:hint="cs"/>
          <w:rtl/>
        </w:rPr>
        <w:t>ک</w:t>
      </w:r>
      <w:r w:rsidRPr="00E05FA0">
        <w:rPr>
          <w:rStyle w:val="Char4"/>
          <w:rFonts w:hint="cs"/>
          <w:rtl/>
        </w:rPr>
        <w:t>ه قرآن همان کتاب</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 xml:space="preserve">ه خدا به ما سفارش </w:t>
      </w:r>
      <w:r w:rsidR="00E05FA0">
        <w:rPr>
          <w:rStyle w:val="Char4"/>
          <w:rFonts w:hint="cs"/>
          <w:rtl/>
        </w:rPr>
        <w:t>ک</w:t>
      </w:r>
      <w:r w:rsidRPr="00E05FA0">
        <w:rPr>
          <w:rStyle w:val="Char4"/>
          <w:rFonts w:hint="cs"/>
          <w:rtl/>
        </w:rPr>
        <w:t xml:space="preserve">رده و ما را ملزم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 xml:space="preserve">ه به آن اقرار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 xml:space="preserve">م و به آن عمل </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و بنا به نقل همه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درباره</w:t>
      </w:r>
      <w:r w:rsidRPr="00E05FA0">
        <w:rPr>
          <w:rStyle w:val="Char4"/>
          <w:rFonts w:hint="cs"/>
          <w:cs/>
        </w:rPr>
        <w:t>‎</w:t>
      </w:r>
      <w:r w:rsidRPr="00E05FA0">
        <w:rPr>
          <w:rStyle w:val="Char4"/>
          <w:rFonts w:hint="cs"/>
          <w:rtl/>
        </w:rPr>
        <w:t>شان نم</w:t>
      </w:r>
      <w:r w:rsidR="00E05FA0">
        <w:rPr>
          <w:rStyle w:val="Char4"/>
          <w:rFonts w:hint="cs"/>
          <w:rtl/>
        </w:rPr>
        <w:t>ی</w:t>
      </w:r>
      <w:r w:rsidRPr="00E05FA0">
        <w:rPr>
          <w:rStyle w:val="Char4"/>
          <w:rFonts w:hint="cs"/>
          <w:cs/>
        </w:rPr>
        <w:t>‎</w:t>
      </w:r>
      <w:r w:rsidRPr="00E05FA0">
        <w:rPr>
          <w:rStyle w:val="Char4"/>
          <w:rFonts w:hint="cs"/>
          <w:rtl/>
        </w:rPr>
        <w:t>توان ش</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رد، به صحت رس</w:t>
      </w:r>
      <w:r w:rsidR="00E05FA0">
        <w:rPr>
          <w:rStyle w:val="Char4"/>
          <w:rFonts w:hint="cs"/>
          <w:rtl/>
        </w:rPr>
        <w:t>ی</w:t>
      </w:r>
      <w:r w:rsidRPr="00E05FA0">
        <w:rPr>
          <w:rStyle w:val="Char4"/>
          <w:rFonts w:hint="cs"/>
          <w:rtl/>
        </w:rPr>
        <w:t xml:space="preserve">ده </w:t>
      </w:r>
      <w:r w:rsidR="00E05FA0">
        <w:rPr>
          <w:rStyle w:val="Char4"/>
          <w:rFonts w:hint="cs"/>
          <w:rtl/>
        </w:rPr>
        <w:t>ک</w:t>
      </w:r>
      <w:r w:rsidRPr="00E05FA0">
        <w:rPr>
          <w:rStyle w:val="Char4"/>
          <w:rFonts w:hint="cs"/>
          <w:rtl/>
        </w:rPr>
        <w:t xml:space="preserve">ه قرآن همان است </w:t>
      </w:r>
      <w:r w:rsidR="00E05FA0">
        <w:rPr>
          <w:rStyle w:val="Char4"/>
          <w:rFonts w:hint="cs"/>
          <w:rtl/>
        </w:rPr>
        <w:t>ک</w:t>
      </w:r>
      <w:r w:rsidRPr="00E05FA0">
        <w:rPr>
          <w:rStyle w:val="Char4"/>
          <w:rFonts w:hint="cs"/>
          <w:rtl/>
        </w:rPr>
        <w:t>ه در مصحف</w:t>
      </w:r>
      <w:r w:rsidRPr="00E05FA0">
        <w:rPr>
          <w:rStyle w:val="Char4"/>
          <w:rFonts w:hint="cs"/>
          <w:cs/>
        </w:rPr>
        <w:t>‎</w:t>
      </w:r>
      <w:r w:rsidRPr="00E05FA0">
        <w:rPr>
          <w:rStyle w:val="Char4"/>
          <w:rFonts w:hint="cs"/>
          <w:rtl/>
        </w:rPr>
        <w:t>ها نوشته شده و در تمام نقاط زم</w:t>
      </w:r>
      <w:r w:rsidR="00E05FA0">
        <w:rPr>
          <w:rStyle w:val="Char4"/>
          <w:rFonts w:hint="cs"/>
          <w:rtl/>
        </w:rPr>
        <w:t>ی</w:t>
      </w:r>
      <w:r w:rsidRPr="00E05FA0">
        <w:rPr>
          <w:rStyle w:val="Char4"/>
          <w:rFonts w:hint="cs"/>
          <w:rtl/>
        </w:rPr>
        <w:t>ن مشهور گشته و گردن نهادن به آنچه در ا</w:t>
      </w:r>
      <w:r w:rsidR="00E05FA0">
        <w:rPr>
          <w:rStyle w:val="Char4"/>
          <w:rFonts w:hint="cs"/>
          <w:rtl/>
        </w:rPr>
        <w:t>ی</w:t>
      </w:r>
      <w:r w:rsidRPr="00E05FA0">
        <w:rPr>
          <w:rStyle w:val="Char4"/>
          <w:rFonts w:hint="cs"/>
          <w:rtl/>
        </w:rPr>
        <w:t>ن قرآن هست، واجب</w:t>
      </w:r>
      <w:r w:rsidR="005B5EED">
        <w:rPr>
          <w:rStyle w:val="Char4"/>
          <w:rFonts w:hint="cs"/>
          <w:rtl/>
        </w:rPr>
        <w:t xml:space="preserve"> می‌</w:t>
      </w:r>
      <w:r w:rsidRPr="00E05FA0">
        <w:rPr>
          <w:rStyle w:val="Char4"/>
          <w:rFonts w:hint="cs"/>
          <w:rtl/>
        </w:rPr>
        <w:t>باشد. پس قرآن تنها اصل</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بدان مراجعه</w:t>
      </w:r>
      <w:r w:rsidR="005B5EED">
        <w:rPr>
          <w:rStyle w:val="Char4"/>
          <w:rFonts w:hint="cs"/>
          <w:rtl/>
        </w:rPr>
        <w:t xml:space="preserve"> می‌</w:t>
      </w:r>
      <w:r w:rsidRPr="00E05FA0">
        <w:rPr>
          <w:rStyle w:val="Char4"/>
          <w:rFonts w:hint="cs"/>
          <w:rtl/>
        </w:rPr>
        <w:t>شود؛ چون ما، در قرآن م</w:t>
      </w:r>
      <w:r w:rsidR="00E05FA0">
        <w:rPr>
          <w:rStyle w:val="Char4"/>
          <w:rFonts w:hint="cs"/>
          <w:rtl/>
        </w:rPr>
        <w:t>ی</w:t>
      </w:r>
      <w:r w:rsidRPr="00E05FA0">
        <w:rPr>
          <w:rStyle w:val="Char4"/>
          <w:rFonts w:hint="cs"/>
          <w:cs/>
        </w:rPr>
        <w:t>‎</w:t>
      </w:r>
      <w:r w:rsidRPr="00E05FA0">
        <w:rPr>
          <w:rStyle w:val="Char4"/>
          <w:rFonts w:hint="cs"/>
          <w:rtl/>
        </w:rPr>
        <w:t>ب</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م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ه آمده است:</w:t>
      </w:r>
      <w:r w:rsidR="00FD2EA7">
        <w:rPr>
          <w:rStyle w:val="Char4"/>
          <w:rFonts w:hint="cs"/>
          <w:rtl/>
        </w:rPr>
        <w:t xml:space="preserve"> </w:t>
      </w:r>
      <w:r w:rsidR="00FD2EA7">
        <w:rPr>
          <w:rStyle w:val="Char4"/>
          <w:rFonts w:cs="Traditional Arabic"/>
          <w:rtl/>
        </w:rPr>
        <w:t>﴿</w:t>
      </w:r>
      <w:r w:rsidR="00FD2EA7" w:rsidRPr="000C1949">
        <w:rPr>
          <w:rStyle w:val="Chara"/>
          <w:rtl/>
        </w:rPr>
        <w:t xml:space="preserve">مَّا فَرَّطۡنَا فِي </w:t>
      </w:r>
      <w:r w:rsidR="00FD2EA7" w:rsidRPr="000C1949">
        <w:rPr>
          <w:rStyle w:val="Chara"/>
          <w:rFonts w:hint="cs"/>
          <w:rtl/>
        </w:rPr>
        <w:t>ٱ</w:t>
      </w:r>
      <w:r w:rsidR="00FD2EA7" w:rsidRPr="000C1949">
        <w:rPr>
          <w:rStyle w:val="Chara"/>
          <w:rFonts w:hint="eastAsia"/>
          <w:rtl/>
        </w:rPr>
        <w:t>لۡكِتَٰبِ</w:t>
      </w:r>
      <w:r w:rsidR="00FD2EA7" w:rsidRPr="000C1949">
        <w:rPr>
          <w:rStyle w:val="Chara"/>
          <w:rtl/>
        </w:rPr>
        <w:t xml:space="preserve"> مِن شَيۡءٖۚ</w:t>
      </w:r>
      <w:r w:rsidR="00FD2EA7">
        <w:rPr>
          <w:rStyle w:val="Char4"/>
          <w:rFonts w:cs="Traditional Arabic"/>
          <w:rtl/>
        </w:rPr>
        <w:t>﴾</w:t>
      </w:r>
      <w:r w:rsidR="00FD2EA7" w:rsidRPr="000C1949">
        <w:rPr>
          <w:rStyle w:val="Chara"/>
          <w:rtl/>
        </w:rPr>
        <w:t xml:space="preserve"> </w:t>
      </w:r>
      <w:r w:rsidR="00FD2EA7" w:rsidRPr="000C1949">
        <w:rPr>
          <w:rStyle w:val="Charb"/>
          <w:rtl/>
        </w:rPr>
        <w:t>[الأنعام: 38]</w:t>
      </w:r>
      <w:r w:rsidRPr="00E05FA0">
        <w:rPr>
          <w:rFonts w:ascii="QCF_BSML" w:hAnsi="QCF_BSML"/>
          <w:color w:val="000000"/>
          <w:rtl/>
        </w:rPr>
        <w:t xml:space="preserve"> </w:t>
      </w:r>
      <w:r w:rsidRPr="00E05FA0">
        <w:rPr>
          <w:rFonts w:cs="Traditional Arabic" w:hint="cs"/>
          <w:rtl/>
        </w:rPr>
        <w:t>«</w:t>
      </w:r>
      <w:r w:rsidRPr="00E05FA0">
        <w:rPr>
          <w:rStyle w:val="Char4"/>
          <w:rFonts w:hint="cs"/>
          <w:rtl/>
        </w:rPr>
        <w:t>در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از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فروگذار ن</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م</w:t>
      </w:r>
      <w:r w:rsidRPr="00E05FA0">
        <w:rPr>
          <w:rFonts w:cs="Traditional Arabic" w:hint="cs"/>
          <w:rtl/>
        </w:rPr>
        <w:t>»</w:t>
      </w:r>
      <w:r w:rsidRPr="00E05FA0">
        <w:rPr>
          <w:rStyle w:val="FootnoteReference"/>
          <w:rFonts w:cs="IRNazli"/>
          <w:sz w:val="24"/>
          <w:rtl/>
        </w:rPr>
        <w:footnoteReference w:id="243"/>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اصول دان مشهور شافع</w:t>
      </w:r>
      <w:r w:rsidR="00E05FA0">
        <w:rPr>
          <w:rStyle w:val="Char4"/>
          <w:rFonts w:hint="cs"/>
          <w:rtl/>
        </w:rPr>
        <w:t>ی</w:t>
      </w:r>
      <w:r w:rsidRPr="00E05FA0">
        <w:rPr>
          <w:rStyle w:val="Char4"/>
          <w:rFonts w:hint="cs"/>
          <w:rtl/>
        </w:rPr>
        <w:t xml:space="preserve"> مذهب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«فصل اول درباره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 xml:space="preserve">تاب؛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قرآن، </w:t>
      </w:r>
      <w:r w:rsidR="00E05FA0">
        <w:rPr>
          <w:rStyle w:val="Char4"/>
          <w:rFonts w:hint="cs"/>
          <w:rtl/>
        </w:rPr>
        <w:t>ک</w:t>
      </w:r>
      <w:r w:rsidRPr="00E05FA0">
        <w:rPr>
          <w:rStyle w:val="Char4"/>
          <w:rFonts w:hint="cs"/>
          <w:rtl/>
        </w:rPr>
        <w:t xml:space="preserve">ه همان است </w:t>
      </w:r>
      <w:r w:rsidR="00E05FA0">
        <w:rPr>
          <w:rStyle w:val="Char4"/>
          <w:rFonts w:hint="cs"/>
          <w:rtl/>
        </w:rPr>
        <w:t>ک</w:t>
      </w:r>
      <w:r w:rsidRPr="00E05FA0">
        <w:rPr>
          <w:rStyle w:val="Char4"/>
          <w:rFonts w:hint="cs"/>
          <w:rtl/>
        </w:rPr>
        <w:t>ه از طر</w:t>
      </w:r>
      <w:r w:rsidR="00E05FA0">
        <w:rPr>
          <w:rStyle w:val="Char4"/>
          <w:rFonts w:hint="cs"/>
          <w:rtl/>
        </w:rPr>
        <w:t>ی</w:t>
      </w:r>
      <w:r w:rsidRPr="00E05FA0">
        <w:rPr>
          <w:rStyle w:val="Char4"/>
          <w:rFonts w:hint="cs"/>
          <w:rtl/>
        </w:rPr>
        <w:t>ق تواتر برا</w:t>
      </w:r>
      <w:r w:rsidR="00E05FA0">
        <w:rPr>
          <w:rStyle w:val="Char4"/>
          <w:rFonts w:hint="cs"/>
          <w:rtl/>
        </w:rPr>
        <w:t>ی</w:t>
      </w:r>
      <w:r w:rsidRPr="00E05FA0">
        <w:rPr>
          <w:rStyle w:val="Char4"/>
          <w:rFonts w:hint="cs"/>
          <w:rtl/>
        </w:rPr>
        <w:t xml:space="preserve"> ما نقل شده و در م</w:t>
      </w:r>
      <w:r w:rsidR="00E05FA0">
        <w:rPr>
          <w:rStyle w:val="Char4"/>
          <w:rFonts w:hint="cs"/>
          <w:rtl/>
        </w:rPr>
        <w:t>ی</w:t>
      </w:r>
      <w:r w:rsidRPr="00E05FA0">
        <w:rPr>
          <w:rStyle w:val="Char4"/>
          <w:rFonts w:hint="cs"/>
          <w:rtl/>
        </w:rPr>
        <w:t>ان جلد مصحف</w:t>
      </w:r>
      <w:r w:rsidR="005B5EED">
        <w:rPr>
          <w:rStyle w:val="Char4"/>
          <w:rFonts w:hint="cs"/>
          <w:rtl/>
        </w:rPr>
        <w:t xml:space="preserve">‌ها </w:t>
      </w:r>
      <w:r w:rsidRPr="00E05FA0">
        <w:rPr>
          <w:rStyle w:val="Char4"/>
          <w:rFonts w:hint="cs"/>
          <w:rtl/>
        </w:rPr>
        <w:t>وجود دارد»</w:t>
      </w:r>
      <w:r w:rsidRPr="00E05FA0">
        <w:rPr>
          <w:rStyle w:val="FootnoteReference"/>
          <w:rFonts w:cs="IRNazli"/>
          <w:sz w:val="24"/>
          <w:rtl/>
        </w:rPr>
        <w:footnoteReference w:id="244"/>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شارح آن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«نگارنده به ذ</w:t>
      </w:r>
      <w:r w:rsidR="00E05FA0">
        <w:rPr>
          <w:rStyle w:val="Char4"/>
          <w:rFonts w:hint="cs"/>
          <w:rtl/>
        </w:rPr>
        <w:t>ک</w:t>
      </w:r>
      <w:r w:rsidRPr="00E05FA0">
        <w:rPr>
          <w:rStyle w:val="Char4"/>
          <w:rFonts w:hint="cs"/>
          <w:rtl/>
        </w:rPr>
        <w:t>ر نقل قرآن از طر</w:t>
      </w:r>
      <w:r w:rsidR="00E05FA0">
        <w:rPr>
          <w:rStyle w:val="Char4"/>
          <w:rFonts w:hint="cs"/>
          <w:rtl/>
        </w:rPr>
        <w:t>ی</w:t>
      </w:r>
      <w:r w:rsidRPr="00E05FA0">
        <w:rPr>
          <w:rStyle w:val="Char4"/>
          <w:rFonts w:hint="cs"/>
          <w:rtl/>
        </w:rPr>
        <w:t>ق تواتر در مصحف</w:t>
      </w:r>
      <w:r w:rsidRPr="00E05FA0">
        <w:rPr>
          <w:rStyle w:val="Char4"/>
          <w:rFonts w:hint="cs"/>
          <w:cs/>
        </w:rPr>
        <w:t>‎</w:t>
      </w:r>
      <w:r w:rsidRPr="00E05FA0">
        <w:rPr>
          <w:rStyle w:val="Char4"/>
          <w:rFonts w:hint="cs"/>
          <w:rtl/>
        </w:rPr>
        <w:t>ها ا</w:t>
      </w:r>
      <w:r w:rsidR="00E05FA0">
        <w:rPr>
          <w:rStyle w:val="Char4"/>
          <w:rFonts w:hint="cs"/>
          <w:rtl/>
        </w:rPr>
        <w:t>ک</w:t>
      </w:r>
      <w:r w:rsidRPr="00E05FA0">
        <w:rPr>
          <w:rStyle w:val="Char4"/>
          <w:rFonts w:hint="cs"/>
          <w:rtl/>
        </w:rPr>
        <w:t xml:space="preserve">تفا </w:t>
      </w:r>
      <w:r w:rsidR="00E05FA0">
        <w:rPr>
          <w:rStyle w:val="Char4"/>
          <w:rFonts w:hint="cs"/>
          <w:rtl/>
        </w:rPr>
        <w:t>ک</w:t>
      </w:r>
      <w:r w:rsidRPr="00E05FA0">
        <w:rPr>
          <w:rStyle w:val="Char4"/>
          <w:rFonts w:hint="cs"/>
          <w:rtl/>
        </w:rPr>
        <w:t>رده، تا بد</w:t>
      </w:r>
      <w:r w:rsidR="00E05FA0">
        <w:rPr>
          <w:rStyle w:val="Char4"/>
          <w:rFonts w:hint="cs"/>
          <w:rtl/>
        </w:rPr>
        <w:t>ی</w:t>
      </w:r>
      <w:r w:rsidRPr="00E05FA0">
        <w:rPr>
          <w:rStyle w:val="Char4"/>
          <w:rFonts w:hint="cs"/>
          <w:rtl/>
        </w:rPr>
        <w:t>ن وس</w:t>
      </w:r>
      <w:r w:rsidR="00E05FA0">
        <w:rPr>
          <w:rStyle w:val="Char4"/>
          <w:rFonts w:hint="cs"/>
          <w:rtl/>
        </w:rPr>
        <w:t>ی</w:t>
      </w:r>
      <w:r w:rsidRPr="00E05FA0">
        <w:rPr>
          <w:rStyle w:val="Char4"/>
          <w:rFonts w:hint="cs"/>
          <w:rtl/>
        </w:rPr>
        <w:t>له از تمام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جز قرآن احتراز شود؛ چون سا</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و احاد</w:t>
      </w:r>
      <w:r w:rsidR="00E05FA0">
        <w:rPr>
          <w:rStyle w:val="Char4"/>
          <w:rFonts w:hint="cs"/>
          <w:rtl/>
        </w:rPr>
        <w:t>ی</w:t>
      </w:r>
      <w:r w:rsidRPr="00E05FA0">
        <w:rPr>
          <w:rStyle w:val="Char4"/>
          <w:rFonts w:hint="cs"/>
          <w:rtl/>
        </w:rPr>
        <w:t>ث اله</w:t>
      </w:r>
      <w:r w:rsidR="00E05FA0">
        <w:rPr>
          <w:rStyle w:val="Char4"/>
          <w:rFonts w:hint="cs"/>
          <w:rtl/>
        </w:rPr>
        <w:t>ی</w:t>
      </w:r>
      <w:r w:rsidRPr="00E05FA0">
        <w:rPr>
          <w:rStyle w:val="Char4"/>
          <w:rFonts w:hint="cs"/>
          <w:rtl/>
        </w:rPr>
        <w:t xml:space="preserve"> و نبو</w:t>
      </w:r>
      <w:r w:rsidR="00E05FA0">
        <w:rPr>
          <w:rStyle w:val="Char4"/>
          <w:rFonts w:hint="cs"/>
          <w:rtl/>
        </w:rPr>
        <w:t>ی</w:t>
      </w:r>
      <w:r w:rsidRPr="00E05FA0">
        <w:rPr>
          <w:rStyle w:val="Char4"/>
          <w:rFonts w:hint="cs"/>
          <w:rtl/>
        </w:rPr>
        <w:t xml:space="preserve"> و آ</w:t>
      </w:r>
      <w:r w:rsidR="00E05FA0">
        <w:rPr>
          <w:rStyle w:val="Char4"/>
          <w:rFonts w:hint="cs"/>
          <w:rtl/>
        </w:rPr>
        <w:t>ی</w:t>
      </w:r>
      <w:r w:rsidRPr="00E05FA0">
        <w:rPr>
          <w:rStyle w:val="Char4"/>
          <w:rFonts w:hint="cs"/>
          <w:rtl/>
        </w:rPr>
        <w:t>ات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تلاوت</w:t>
      </w:r>
      <w:r w:rsidRPr="00E05FA0">
        <w:rPr>
          <w:rStyle w:val="Char4"/>
          <w:rFonts w:hint="cs"/>
          <w:cs/>
        </w:rPr>
        <w:t>‎</w:t>
      </w:r>
      <w:r w:rsidRPr="00E05FA0">
        <w:rPr>
          <w:rStyle w:val="Char4"/>
          <w:rFonts w:hint="cs"/>
          <w:rtl/>
        </w:rPr>
        <w:t>شان نسخ شده است،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آنها نقل نشده </w:t>
      </w:r>
      <w:r w:rsidR="00E05FA0">
        <w:rPr>
          <w:rStyle w:val="Char4"/>
          <w:rFonts w:hint="cs"/>
          <w:rtl/>
        </w:rPr>
        <w:t>ک</w:t>
      </w:r>
      <w:r w:rsidRPr="00E05FA0">
        <w:rPr>
          <w:rStyle w:val="Char4"/>
          <w:rFonts w:hint="cs"/>
          <w:rtl/>
        </w:rPr>
        <w:t>ه در م</w:t>
      </w:r>
      <w:r w:rsidR="00E05FA0">
        <w:rPr>
          <w:rStyle w:val="Char4"/>
          <w:rFonts w:hint="cs"/>
          <w:rtl/>
        </w:rPr>
        <w:t>ی</w:t>
      </w:r>
      <w:r w:rsidRPr="00E05FA0">
        <w:rPr>
          <w:rStyle w:val="Char4"/>
          <w:rFonts w:hint="cs"/>
          <w:rtl/>
        </w:rPr>
        <w:t>ان جلد مصحف</w:t>
      </w:r>
      <w:r w:rsidRPr="00E05FA0">
        <w:rPr>
          <w:rStyle w:val="Char4"/>
          <w:rFonts w:hint="cs"/>
          <w:cs/>
        </w:rPr>
        <w:t>‎</w:t>
      </w:r>
      <w:r w:rsidRPr="00E05FA0">
        <w:rPr>
          <w:rStyle w:val="Char4"/>
          <w:rFonts w:hint="cs"/>
          <w:rtl/>
        </w:rPr>
        <w:t>ها باشد؛ چون قرآن اسم</w:t>
      </w:r>
      <w:r w:rsidR="00E05FA0">
        <w:rPr>
          <w:rStyle w:val="Char4"/>
          <w:rFonts w:hint="cs"/>
          <w:rtl/>
        </w:rPr>
        <w:t>ی</w:t>
      </w:r>
      <w:r w:rsidRPr="00E05FA0">
        <w:rPr>
          <w:rStyle w:val="Char4"/>
          <w:rFonts w:hint="cs"/>
          <w:rtl/>
        </w:rPr>
        <w:t xml:space="preserve"> برا</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مشهور و معلوم نزد همه</w:t>
      </w:r>
      <w:r w:rsidRPr="00E05FA0">
        <w:rPr>
          <w:rStyle w:val="Char4"/>
          <w:rFonts w:hint="cs"/>
          <w:cs/>
        </w:rPr>
        <w:t>‎</w:t>
      </w:r>
      <w:r w:rsidR="00E05FA0">
        <w:rPr>
          <w:rStyle w:val="Char4"/>
          <w:rFonts w:hint="cs"/>
          <w:rtl/>
        </w:rPr>
        <w:t>ی</w:t>
      </w:r>
      <w:r w:rsidRPr="00E05FA0">
        <w:rPr>
          <w:rStyle w:val="Char4"/>
          <w:rFonts w:hint="cs"/>
          <w:rtl/>
        </w:rPr>
        <w:t xml:space="preserve"> مردم حت</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ود</w:t>
      </w:r>
      <w:r w:rsidR="00E05FA0">
        <w:rPr>
          <w:rStyle w:val="Char4"/>
          <w:rFonts w:hint="cs"/>
          <w:rtl/>
        </w:rPr>
        <w:t>ک</w:t>
      </w:r>
      <w:r w:rsidRPr="00E05FA0">
        <w:rPr>
          <w:rStyle w:val="Char4"/>
          <w:rFonts w:hint="cs"/>
          <w:rtl/>
        </w:rPr>
        <w:t>ان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cs="IRNazli"/>
          <w:sz w:val="24"/>
          <w:rtl/>
        </w:rPr>
        <w:footnoteReference w:id="245"/>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اصول دان حنف</w:t>
      </w:r>
      <w:r w:rsidR="00E05FA0">
        <w:rPr>
          <w:rStyle w:val="Char4"/>
          <w:rFonts w:hint="cs"/>
          <w:rtl/>
        </w:rPr>
        <w:t>ی</w:t>
      </w:r>
      <w:r w:rsidRPr="00E05FA0">
        <w:rPr>
          <w:rStyle w:val="Char4"/>
          <w:rFonts w:hint="cs"/>
          <w:rtl/>
        </w:rPr>
        <w:t xml:space="preserve"> مذهب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«اما </w:t>
      </w:r>
      <w:r w:rsidR="00E05FA0">
        <w:rPr>
          <w:rStyle w:val="Char4"/>
          <w:rFonts w:hint="cs"/>
          <w:rtl/>
        </w:rPr>
        <w:t>ک</w:t>
      </w:r>
      <w:r w:rsidRPr="00E05FA0">
        <w:rPr>
          <w:rStyle w:val="Char4"/>
          <w:rFonts w:hint="cs"/>
          <w:rtl/>
        </w:rPr>
        <w:t>تاب، قرآنِ نازل شده بر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نوشته شده در مصحف</w:t>
      </w:r>
      <w:r w:rsidRPr="00E05FA0">
        <w:rPr>
          <w:rStyle w:val="Char4"/>
          <w:rFonts w:hint="cs"/>
          <w:cs/>
        </w:rPr>
        <w:t>‎</w:t>
      </w:r>
      <w:r w:rsidRPr="00E05FA0">
        <w:rPr>
          <w:rStyle w:val="Char4"/>
          <w:rFonts w:hint="cs"/>
          <w:rtl/>
        </w:rPr>
        <w:t>ها، نقل شده از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به صورت متواتر </w:t>
      </w:r>
      <w:r w:rsidR="00E05FA0">
        <w:rPr>
          <w:rStyle w:val="Char4"/>
          <w:rFonts w:hint="cs"/>
          <w:rtl/>
        </w:rPr>
        <w:t>ک</w:t>
      </w:r>
      <w:r w:rsidRPr="00E05FA0">
        <w:rPr>
          <w:rStyle w:val="Char4"/>
          <w:rFonts w:hint="cs"/>
          <w:rtl/>
        </w:rPr>
        <w:t>ه ش</w:t>
      </w:r>
      <w:r w:rsidR="00E05FA0">
        <w:rPr>
          <w:rStyle w:val="Char4"/>
          <w:rFonts w:hint="cs"/>
          <w:rtl/>
        </w:rPr>
        <w:t>ک</w:t>
      </w:r>
      <w:r w:rsidRPr="00E05FA0">
        <w:rPr>
          <w:rStyle w:val="Char4"/>
          <w:rFonts w:hint="cs"/>
          <w:rtl/>
        </w:rPr>
        <w:t xml:space="preserve"> و شبهه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در آن ن</w:t>
      </w:r>
      <w:r w:rsidR="00E05FA0">
        <w:rPr>
          <w:rStyle w:val="Char4"/>
          <w:rFonts w:hint="cs"/>
          <w:rtl/>
        </w:rPr>
        <w:t>ی</w:t>
      </w:r>
      <w:r w:rsidRPr="00E05FA0">
        <w:rPr>
          <w:rStyle w:val="Char4"/>
          <w:rFonts w:hint="cs"/>
          <w:rtl/>
        </w:rPr>
        <w:t>ست،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cs="IRNazli"/>
          <w:sz w:val="24"/>
          <w:rtl/>
        </w:rPr>
        <w:footnoteReference w:id="246"/>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آمد</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«اما حق</w:t>
      </w:r>
      <w:r w:rsidR="00E05FA0">
        <w:rPr>
          <w:rStyle w:val="Char4"/>
          <w:rFonts w:hint="cs"/>
          <w:rtl/>
        </w:rPr>
        <w:t>ی</w:t>
      </w:r>
      <w:r w:rsidRPr="00E05FA0">
        <w:rPr>
          <w:rStyle w:val="Char4"/>
          <w:rFonts w:hint="cs"/>
          <w:rtl/>
        </w:rPr>
        <w:t xml:space="preserve">قت </w:t>
      </w:r>
      <w:r w:rsidR="00E05FA0">
        <w:rPr>
          <w:rStyle w:val="Char4"/>
          <w:rFonts w:hint="cs"/>
          <w:rtl/>
        </w:rPr>
        <w:t>ک</w:t>
      </w:r>
      <w:r w:rsidRPr="00E05FA0">
        <w:rPr>
          <w:rStyle w:val="Char4"/>
          <w:rFonts w:hint="cs"/>
          <w:rtl/>
        </w:rPr>
        <w:t xml:space="preserve">تاب، آن است </w:t>
      </w:r>
      <w:r w:rsidR="00E05FA0">
        <w:rPr>
          <w:rStyle w:val="Char4"/>
          <w:rFonts w:hint="cs"/>
          <w:rtl/>
        </w:rPr>
        <w:t>ک</w:t>
      </w:r>
      <w:r w:rsidRPr="00E05FA0">
        <w:rPr>
          <w:rStyle w:val="Char4"/>
          <w:rFonts w:hint="cs"/>
          <w:rtl/>
        </w:rPr>
        <w:t>ه به صورت متواتر برا</w:t>
      </w:r>
      <w:r w:rsidR="00E05FA0">
        <w:rPr>
          <w:rStyle w:val="Char4"/>
          <w:rFonts w:hint="cs"/>
          <w:rtl/>
        </w:rPr>
        <w:t>ی</w:t>
      </w:r>
      <w:r w:rsidRPr="00E05FA0">
        <w:rPr>
          <w:rStyle w:val="Char4"/>
          <w:rFonts w:hint="cs"/>
          <w:rtl/>
        </w:rPr>
        <w:t xml:space="preserve"> ما نقل شده و م</w:t>
      </w:r>
      <w:r w:rsidR="00E05FA0">
        <w:rPr>
          <w:rStyle w:val="Char4"/>
          <w:rFonts w:hint="cs"/>
          <w:rtl/>
        </w:rPr>
        <w:t>ی</w:t>
      </w:r>
      <w:r w:rsidRPr="00E05FA0">
        <w:rPr>
          <w:rStyle w:val="Char4"/>
          <w:rFonts w:hint="cs"/>
          <w:rtl/>
        </w:rPr>
        <w:t>ان جلد مصحف</w:t>
      </w:r>
      <w:r w:rsidRPr="00E05FA0">
        <w:rPr>
          <w:rStyle w:val="Char4"/>
          <w:rFonts w:hint="cs"/>
          <w:cs/>
        </w:rPr>
        <w:t>‎</w:t>
      </w:r>
      <w:r w:rsidRPr="00E05FA0">
        <w:rPr>
          <w:rStyle w:val="Char4"/>
          <w:rFonts w:hint="cs"/>
          <w:rtl/>
        </w:rPr>
        <w:t>ها موجود است»</w:t>
      </w:r>
      <w:r w:rsidRPr="00E05FA0">
        <w:rPr>
          <w:rStyle w:val="FootnoteReference"/>
          <w:rFonts w:cs="IRNazli"/>
          <w:sz w:val="24"/>
          <w:rtl/>
        </w:rPr>
        <w:footnoteReference w:id="247"/>
      </w:r>
      <w:r w:rsidR="00D8146A"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س</w:t>
      </w:r>
      <w:r w:rsidR="00E05FA0">
        <w:rPr>
          <w:rStyle w:val="Char4"/>
          <w:rFonts w:hint="cs"/>
          <w:rtl/>
        </w:rPr>
        <w:t>ی</w:t>
      </w:r>
      <w:r w:rsidRPr="00E05FA0">
        <w:rPr>
          <w:rStyle w:val="Char4"/>
          <w:rFonts w:hint="cs"/>
          <w:rtl/>
        </w:rPr>
        <w:t>وط</w:t>
      </w:r>
      <w:r w:rsidR="00E05FA0">
        <w:rPr>
          <w:rStyle w:val="Char4"/>
          <w:rFonts w:hint="cs"/>
          <w:rtl/>
        </w:rPr>
        <w:t>ی</w:t>
      </w:r>
      <w:r w:rsidRPr="00E05FA0">
        <w:rPr>
          <w:rStyle w:val="Char4"/>
          <w:rFonts w:hint="cs"/>
          <w:rtl/>
        </w:rPr>
        <w:t xml:space="preserve"> پس از ذ</w:t>
      </w:r>
      <w:r w:rsidR="00E05FA0">
        <w:rPr>
          <w:rStyle w:val="Char4"/>
          <w:rFonts w:hint="cs"/>
          <w:rtl/>
        </w:rPr>
        <w:t>ک</w:t>
      </w:r>
      <w:r w:rsidRPr="00E05FA0">
        <w:rPr>
          <w:rStyle w:val="Char4"/>
          <w:rFonts w:hint="cs"/>
          <w:rtl/>
        </w:rPr>
        <w:t>ر اقوال</w:t>
      </w:r>
      <w:r w:rsidR="00E05FA0">
        <w:rPr>
          <w:rStyle w:val="Char4"/>
          <w:rFonts w:hint="cs"/>
          <w:rtl/>
        </w:rPr>
        <w:t>ی</w:t>
      </w:r>
      <w:r w:rsidRPr="00E05FA0">
        <w:rPr>
          <w:rStyle w:val="Char4"/>
          <w:rFonts w:hint="cs"/>
          <w:rtl/>
        </w:rPr>
        <w:t xml:space="preserve"> مبن</w:t>
      </w:r>
      <w:r w:rsidR="00E05FA0">
        <w:rPr>
          <w:rStyle w:val="Char4"/>
          <w:rFonts w:hint="cs"/>
          <w:rtl/>
        </w:rPr>
        <w:t>ی</w:t>
      </w:r>
      <w:r w:rsidRPr="00E05FA0">
        <w:rPr>
          <w:rStyle w:val="Char4"/>
          <w:rFonts w:hint="cs"/>
          <w:rtl/>
        </w:rPr>
        <w:t xml:space="preserve"> بر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و تنظ</w:t>
      </w:r>
      <w:r w:rsidR="00E05FA0">
        <w:rPr>
          <w:rStyle w:val="Char4"/>
          <w:rFonts w:hint="cs"/>
          <w:rtl/>
        </w:rPr>
        <w:t>ی</w:t>
      </w:r>
      <w:r w:rsidRPr="00E05FA0">
        <w:rPr>
          <w:rStyle w:val="Char4"/>
          <w:rFonts w:hint="cs"/>
          <w:rtl/>
        </w:rPr>
        <w:t>م قرآن توق</w:t>
      </w:r>
      <w:r w:rsidR="00E05FA0">
        <w:rPr>
          <w:rStyle w:val="Char4"/>
          <w:rFonts w:hint="cs"/>
          <w:rtl/>
        </w:rPr>
        <w:t>ی</w:t>
      </w:r>
      <w:r w:rsidRPr="00E05FA0">
        <w:rPr>
          <w:rStyle w:val="Char4"/>
          <w:rFonts w:hint="cs"/>
          <w:rtl/>
        </w:rPr>
        <w:t>ف</w:t>
      </w:r>
      <w:r w:rsidR="00E05FA0">
        <w:rPr>
          <w:rStyle w:val="Char4"/>
          <w:rFonts w:hint="cs"/>
          <w:rtl/>
        </w:rPr>
        <w:t>ی</w:t>
      </w:r>
      <w:r w:rsidRPr="00E05FA0">
        <w:rPr>
          <w:rStyle w:val="Char4"/>
          <w:rFonts w:hint="cs"/>
          <w:rtl/>
        </w:rPr>
        <w:t xml:space="preserve"> و از جانب خداست،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«قاض</w:t>
      </w:r>
      <w:r w:rsidR="00E05FA0">
        <w:rPr>
          <w:rStyle w:val="Char4"/>
          <w:rFonts w:hint="cs"/>
          <w:rtl/>
        </w:rPr>
        <w:t>ی</w:t>
      </w:r>
      <w:r w:rsidRPr="00E05FA0">
        <w:rPr>
          <w:rStyle w:val="Char4"/>
          <w:rFonts w:hint="cs"/>
          <w:rtl/>
        </w:rPr>
        <w:t xml:space="preserve"> ابوب</w:t>
      </w:r>
      <w:r w:rsidR="00E05FA0">
        <w:rPr>
          <w:rStyle w:val="Char4"/>
          <w:rFonts w:hint="cs"/>
          <w:rtl/>
        </w:rPr>
        <w:t>ک</w:t>
      </w:r>
      <w:r w:rsidRPr="00E05FA0">
        <w:rPr>
          <w:rStyle w:val="Char4"/>
          <w:rFonts w:hint="cs"/>
          <w:rtl/>
        </w:rPr>
        <w:t xml:space="preserve">ر در </w:t>
      </w:r>
      <w:r w:rsidR="00E05FA0">
        <w:rPr>
          <w:rStyle w:val="Char4"/>
          <w:rFonts w:hint="cs"/>
          <w:rtl/>
        </w:rPr>
        <w:t>ک</w:t>
      </w:r>
      <w:r w:rsidRPr="00E05FA0">
        <w:rPr>
          <w:rStyle w:val="Char4"/>
          <w:rFonts w:hint="cs"/>
          <w:rtl/>
        </w:rPr>
        <w:t>تاب «الانتصار» گو</w:t>
      </w:r>
      <w:r w:rsidR="00E05FA0">
        <w:rPr>
          <w:rStyle w:val="Char4"/>
          <w:rFonts w:hint="cs"/>
          <w:rtl/>
        </w:rPr>
        <w:t>ی</w:t>
      </w:r>
      <w:r w:rsidRPr="00E05FA0">
        <w:rPr>
          <w:rStyle w:val="Char4"/>
          <w:rFonts w:hint="cs"/>
          <w:rtl/>
        </w:rPr>
        <w:t>د: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ما بر آن است </w:t>
      </w:r>
      <w:r w:rsidR="00E05FA0">
        <w:rPr>
          <w:rStyle w:val="Char4"/>
          <w:rFonts w:hint="cs"/>
          <w:rtl/>
        </w:rPr>
        <w:t>ک</w:t>
      </w:r>
      <w:r w:rsidRPr="00E05FA0">
        <w:rPr>
          <w:rStyle w:val="Char4"/>
          <w:rFonts w:hint="cs"/>
          <w:rtl/>
        </w:rPr>
        <w:t>ه تمام</w:t>
      </w:r>
      <w:r w:rsidR="00E05FA0">
        <w:rPr>
          <w:rStyle w:val="Char4"/>
          <w:rFonts w:hint="cs"/>
          <w:rtl/>
        </w:rPr>
        <w:t>ی</w:t>
      </w:r>
      <w:r w:rsidRPr="00E05FA0">
        <w:rPr>
          <w:rStyle w:val="Char4"/>
          <w:rFonts w:hint="cs"/>
          <w:rtl/>
        </w:rPr>
        <w:t xml:space="preserve">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ه خدا نازلش فرموده و به آوردن رسم الخط آن امر </w:t>
      </w:r>
      <w:r w:rsidR="00E05FA0">
        <w:rPr>
          <w:rStyle w:val="Char4"/>
          <w:rFonts w:hint="cs"/>
          <w:rtl/>
        </w:rPr>
        <w:t>ک</w:t>
      </w:r>
      <w:r w:rsidRPr="00E05FA0">
        <w:rPr>
          <w:rStyle w:val="Char4"/>
          <w:rFonts w:hint="cs"/>
          <w:rtl/>
        </w:rPr>
        <w:t>رده و پس از نزول قرآن، نسخ</w:t>
      </w:r>
      <w:r w:rsidRPr="00E05FA0">
        <w:rPr>
          <w:rStyle w:val="Char4"/>
          <w:rFonts w:hint="cs"/>
          <w:cs/>
        </w:rPr>
        <w:t>‎</w:t>
      </w:r>
      <w:r w:rsidRPr="00E05FA0">
        <w:rPr>
          <w:rStyle w:val="Char4"/>
          <w:rFonts w:hint="cs"/>
          <w:rtl/>
        </w:rPr>
        <w:t>اش ن</w:t>
      </w:r>
      <w:r w:rsidR="00E05FA0">
        <w:rPr>
          <w:rStyle w:val="Char4"/>
          <w:rFonts w:hint="cs"/>
          <w:rtl/>
        </w:rPr>
        <w:t>ک</w:t>
      </w:r>
      <w:r w:rsidRPr="00E05FA0">
        <w:rPr>
          <w:rStyle w:val="Char4"/>
          <w:rFonts w:hint="cs"/>
          <w:rtl/>
        </w:rPr>
        <w:t>رده و تلاوتش را برنداشته، همان قرآن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در م</w:t>
      </w:r>
      <w:r w:rsidR="00E05FA0">
        <w:rPr>
          <w:rStyle w:val="Char4"/>
          <w:rFonts w:hint="cs"/>
          <w:rtl/>
        </w:rPr>
        <w:t>ی</w:t>
      </w:r>
      <w:r w:rsidRPr="00E05FA0">
        <w:rPr>
          <w:rStyle w:val="Char4"/>
          <w:rFonts w:hint="cs"/>
          <w:rtl/>
        </w:rPr>
        <w:t>ان جلد مصحف</w:t>
      </w:r>
      <w:r w:rsidRPr="00E05FA0">
        <w:rPr>
          <w:rStyle w:val="Char4"/>
          <w:rFonts w:hint="cs"/>
          <w:cs/>
        </w:rPr>
        <w:t>‎</w:t>
      </w:r>
      <w:r w:rsidRPr="00E05FA0">
        <w:rPr>
          <w:rStyle w:val="Char4"/>
          <w:rFonts w:hint="cs"/>
          <w:rtl/>
        </w:rPr>
        <w:t>ها موجود است و مصحف عثمان همه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 قرآن را در برگرفته است،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آن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نشده است».</w:t>
      </w:r>
    </w:p>
    <w:p w:rsidR="00F2096B" w:rsidRPr="00E05FA0" w:rsidRDefault="00F2096B" w:rsidP="00FD2EA7">
      <w:pPr>
        <w:ind w:firstLine="227"/>
        <w:jc w:val="both"/>
        <w:rPr>
          <w:rStyle w:val="Char4"/>
        </w:rPr>
      </w:pPr>
      <w:r w:rsidRPr="00E05FA0">
        <w:rPr>
          <w:rStyle w:val="Char4"/>
          <w:rFonts w:hint="cs"/>
          <w:rtl/>
        </w:rPr>
        <w:t>بغو</w:t>
      </w:r>
      <w:r w:rsidR="00E05FA0">
        <w:rPr>
          <w:rStyle w:val="Char4"/>
          <w:rFonts w:hint="cs"/>
          <w:rtl/>
        </w:rPr>
        <w:t>ی</w:t>
      </w:r>
      <w:r w:rsidRPr="00E05FA0">
        <w:rPr>
          <w:rStyle w:val="Char4"/>
          <w:rFonts w:hint="cs"/>
          <w:rtl/>
        </w:rPr>
        <w:t xml:space="preserve"> در شرح السن</w:t>
      </w:r>
      <w:r w:rsidR="00FD2EA7">
        <w:rPr>
          <w:rStyle w:val="Char4"/>
          <w:rFonts w:hint="cs"/>
          <w:rtl/>
        </w:rPr>
        <w:t>ة</w:t>
      </w:r>
      <w:r w:rsidRPr="00E05FA0">
        <w:rPr>
          <w:rStyle w:val="Char4"/>
          <w:rFonts w:hint="cs"/>
          <w:rtl/>
        </w:rPr>
        <w:t xml:space="preserve"> م</w:t>
      </w:r>
      <w:r w:rsidR="00E05FA0">
        <w:rPr>
          <w:rStyle w:val="Char4"/>
          <w:rFonts w:hint="cs"/>
          <w:rtl/>
        </w:rPr>
        <w:t>ی</w:t>
      </w:r>
      <w:r w:rsidRPr="00E05FA0">
        <w:rPr>
          <w:rStyle w:val="Char4"/>
          <w:rFonts w:hint="cs"/>
          <w:cs/>
        </w:rPr>
        <w:t>‎</w:t>
      </w:r>
      <w:r w:rsidR="00F129FC" w:rsidRPr="00E05FA0">
        <w:rPr>
          <w:rStyle w:val="Char4"/>
          <w:rFonts w:hint="cs"/>
          <w:rtl/>
        </w:rPr>
        <w:t>گو</w:t>
      </w:r>
      <w:r w:rsidR="00E05FA0">
        <w:rPr>
          <w:rStyle w:val="Char4"/>
          <w:rFonts w:hint="cs"/>
          <w:rtl/>
        </w:rPr>
        <w:t>ی</w:t>
      </w:r>
      <w:r w:rsidR="00F129FC" w:rsidRPr="00E05FA0">
        <w:rPr>
          <w:rStyle w:val="Char4"/>
          <w:rFonts w:hint="cs"/>
          <w:rtl/>
        </w:rPr>
        <w:t>د: «صحابه</w:t>
      </w:r>
      <w:r w:rsidR="005B5EED" w:rsidRPr="005B5EED">
        <w:rPr>
          <w:rStyle w:val="Char4"/>
          <w:rFonts w:cs="CTraditional Arabic" w:hint="cs"/>
          <w:rtl/>
        </w:rPr>
        <w:t>ش</w:t>
      </w:r>
      <w:r w:rsidR="00F129FC" w:rsidRPr="00E05FA0">
        <w:rPr>
          <w:rStyle w:val="Char4"/>
          <w:rFonts w:hint="cs"/>
          <w:rtl/>
        </w:rPr>
        <w:t xml:space="preserve"> </w:t>
      </w:r>
      <w:r w:rsidRPr="00E05FA0">
        <w:rPr>
          <w:rStyle w:val="Char4"/>
          <w:rFonts w:hint="cs"/>
          <w:rtl/>
        </w:rPr>
        <w:t>قرآن</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ه خداوند بر پ</w:t>
      </w:r>
      <w:r w:rsidR="00E05FA0">
        <w:rPr>
          <w:rStyle w:val="Char4"/>
          <w:rFonts w:hint="cs"/>
          <w:rtl/>
        </w:rPr>
        <w:t>ی</w:t>
      </w:r>
      <w:r w:rsidRPr="00E05FA0">
        <w:rPr>
          <w:rStyle w:val="Char4"/>
          <w:rFonts w:hint="cs"/>
          <w:rtl/>
        </w:rPr>
        <w:t xml:space="preserve">امبرش نازل </w:t>
      </w:r>
      <w:r w:rsidR="00E05FA0">
        <w:rPr>
          <w:rStyle w:val="Char4"/>
          <w:rFonts w:hint="cs"/>
          <w:rtl/>
        </w:rPr>
        <w:t>ک</w:t>
      </w:r>
      <w:r w:rsidRPr="00E05FA0">
        <w:rPr>
          <w:rStyle w:val="Char4"/>
          <w:rFonts w:hint="cs"/>
          <w:rtl/>
        </w:rPr>
        <w:t>رده، در مصاحف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ردند بدون آن</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به آن ب</w:t>
      </w:r>
      <w:r w:rsidR="00E05FA0">
        <w:rPr>
          <w:rStyle w:val="Char4"/>
          <w:rFonts w:hint="cs"/>
          <w:rtl/>
        </w:rPr>
        <w:t>ی</w:t>
      </w:r>
      <w:r w:rsidRPr="00E05FA0">
        <w:rPr>
          <w:rStyle w:val="Char4"/>
          <w:rFonts w:hint="cs"/>
          <w:rtl/>
        </w:rPr>
        <w:t>فزا</w:t>
      </w:r>
      <w:r w:rsidR="00E05FA0">
        <w:rPr>
          <w:rStyle w:val="Char4"/>
          <w:rFonts w:hint="cs"/>
          <w:rtl/>
        </w:rPr>
        <w:t>ی</w:t>
      </w:r>
      <w:r w:rsidRPr="00E05FA0">
        <w:rPr>
          <w:rStyle w:val="Char4"/>
          <w:rFonts w:hint="cs"/>
          <w:rtl/>
        </w:rPr>
        <w:t>ند و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از آن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نند»</w:t>
      </w:r>
      <w:r w:rsidRPr="00E05FA0">
        <w:rPr>
          <w:rStyle w:val="FootnoteReference"/>
          <w:rFonts w:cs="IRNazli"/>
          <w:sz w:val="24"/>
          <w:rtl/>
        </w:rPr>
        <w:footnoteReference w:id="248"/>
      </w:r>
      <w:r w:rsidR="0063518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خازن در مقدمه</w:t>
      </w:r>
      <w:r w:rsidRPr="00E05FA0">
        <w:rPr>
          <w:rStyle w:val="Char4"/>
          <w:rFonts w:hint="cs"/>
          <w:cs/>
        </w:rPr>
        <w:t>‎</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رش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«با دل</w:t>
      </w:r>
      <w:r w:rsidR="00E05FA0">
        <w:rPr>
          <w:rStyle w:val="Char4"/>
          <w:rFonts w:hint="cs"/>
          <w:rtl/>
        </w:rPr>
        <w:t>ی</w:t>
      </w:r>
      <w:r w:rsidRPr="00E05FA0">
        <w:rPr>
          <w:rStyle w:val="Char4"/>
          <w:rFonts w:hint="cs"/>
          <w:rtl/>
        </w:rPr>
        <w:t>ل صح</w:t>
      </w:r>
      <w:r w:rsidR="00E05FA0">
        <w:rPr>
          <w:rStyle w:val="Char4"/>
          <w:rFonts w:hint="cs"/>
          <w:rtl/>
        </w:rPr>
        <w:t>ی</w:t>
      </w:r>
      <w:r w:rsidRPr="00E05FA0">
        <w:rPr>
          <w:rStyle w:val="Char4"/>
          <w:rFonts w:hint="cs"/>
          <w:rtl/>
        </w:rPr>
        <w:t xml:space="preserve">ح ثابت شده </w:t>
      </w:r>
      <w:r w:rsidR="00E05FA0">
        <w:rPr>
          <w:rStyle w:val="Char4"/>
          <w:rFonts w:hint="cs"/>
          <w:rtl/>
        </w:rPr>
        <w:t>ک</w:t>
      </w:r>
      <w:r w:rsidRPr="00E05FA0">
        <w:rPr>
          <w:rStyle w:val="Char4"/>
          <w:rFonts w:hint="cs"/>
          <w:rtl/>
        </w:rPr>
        <w:t>ه صحابه قرآن را م</w:t>
      </w:r>
      <w:r w:rsidR="00E05FA0">
        <w:rPr>
          <w:rStyle w:val="Char4"/>
          <w:rFonts w:hint="cs"/>
          <w:rtl/>
        </w:rPr>
        <w:t>ی</w:t>
      </w:r>
      <w:r w:rsidRPr="00E05FA0">
        <w:rPr>
          <w:rStyle w:val="Char4"/>
          <w:rFonts w:hint="cs"/>
          <w:rtl/>
        </w:rPr>
        <w:t>ان مصاحف آن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عزّ وجل بر رسول خدا</w:t>
      </w:r>
      <w:r w:rsidR="00D0779F" w:rsidRPr="00E05FA0">
        <w:rPr>
          <w:rFonts w:cs="CTraditional Arabic" w:hint="cs"/>
          <w:rtl/>
        </w:rPr>
        <w:t>ص</w:t>
      </w:r>
      <w:r w:rsidRPr="00E05FA0">
        <w:rPr>
          <w:rStyle w:val="Char4"/>
          <w:rFonts w:hint="cs"/>
          <w:rtl/>
        </w:rPr>
        <w:t xml:space="preserve"> نازل </w:t>
      </w:r>
      <w:r w:rsidR="00E05FA0">
        <w:rPr>
          <w:rStyle w:val="Char4"/>
          <w:rFonts w:hint="cs"/>
          <w:rtl/>
        </w:rPr>
        <w:t>ک</w:t>
      </w:r>
      <w:r w:rsidRPr="00E05FA0">
        <w:rPr>
          <w:rStyle w:val="Char4"/>
          <w:rFonts w:hint="cs"/>
          <w:rtl/>
        </w:rPr>
        <w:t>رده بود، جمع</w:t>
      </w:r>
      <w:r w:rsidRPr="00E05FA0">
        <w:rPr>
          <w:rStyle w:val="Char4"/>
          <w:rFonts w:hint="cs"/>
          <w:cs/>
        </w:rPr>
        <w:t>‎</w:t>
      </w:r>
      <w:r w:rsidRPr="00E05FA0">
        <w:rPr>
          <w:rStyle w:val="Char4"/>
          <w:rFonts w:hint="cs"/>
          <w:rtl/>
        </w:rPr>
        <w:t>آور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ردند بدون آن</w:t>
      </w:r>
      <w:r w:rsidR="00E05FA0">
        <w:rPr>
          <w:rStyle w:val="Char4"/>
          <w:rFonts w:hint="cs"/>
          <w:rtl/>
        </w:rPr>
        <w:t>ک</w:t>
      </w:r>
      <w:r w:rsidRPr="00E05FA0">
        <w:rPr>
          <w:rStyle w:val="Char4"/>
          <w:rFonts w:hint="cs"/>
          <w:rtl/>
        </w:rPr>
        <w:t>ه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به آن ب</w:t>
      </w:r>
      <w:r w:rsidR="00E05FA0">
        <w:rPr>
          <w:rStyle w:val="Char4"/>
          <w:rFonts w:hint="cs"/>
          <w:rtl/>
        </w:rPr>
        <w:t>ی</w:t>
      </w:r>
      <w:r w:rsidRPr="00E05FA0">
        <w:rPr>
          <w:rStyle w:val="Char4"/>
          <w:rFonts w:hint="cs"/>
          <w:rtl/>
        </w:rPr>
        <w:t>فزا</w:t>
      </w:r>
      <w:r w:rsidR="00E05FA0">
        <w:rPr>
          <w:rStyle w:val="Char4"/>
          <w:rFonts w:hint="cs"/>
          <w:rtl/>
        </w:rPr>
        <w:t>ی</w:t>
      </w:r>
      <w:r w:rsidRPr="00E05FA0">
        <w:rPr>
          <w:rStyle w:val="Char4"/>
          <w:rFonts w:hint="cs"/>
          <w:rtl/>
        </w:rPr>
        <w:t xml:space="preserve">ند و </w:t>
      </w:r>
      <w:r w:rsidR="00E05FA0">
        <w:rPr>
          <w:rStyle w:val="Char4"/>
          <w:rFonts w:hint="cs"/>
          <w:rtl/>
        </w:rPr>
        <w:t>ی</w:t>
      </w:r>
      <w:r w:rsidRPr="00E05FA0">
        <w:rPr>
          <w:rStyle w:val="Char4"/>
          <w:rFonts w:hint="cs"/>
          <w:rtl/>
        </w:rPr>
        <w:t>ا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از آن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 xml:space="preserve">نند ... پس قرآن را همان طور </w:t>
      </w:r>
      <w:r w:rsidR="00E05FA0">
        <w:rPr>
          <w:rStyle w:val="Char4"/>
          <w:rFonts w:hint="cs"/>
          <w:rtl/>
        </w:rPr>
        <w:t>ک</w:t>
      </w:r>
      <w:r w:rsidRPr="00E05FA0">
        <w:rPr>
          <w:rStyle w:val="Char4"/>
          <w:rFonts w:hint="cs"/>
          <w:rtl/>
        </w:rPr>
        <w:t>ه از رسول خدا</w:t>
      </w:r>
      <w:r w:rsidR="00D0779F" w:rsidRPr="00E05FA0">
        <w:rPr>
          <w:rFonts w:cs="CTraditional Arabic" w:hint="cs"/>
          <w:rtl/>
        </w:rPr>
        <w:t>ص</w:t>
      </w:r>
      <w:r w:rsidRPr="00E05FA0">
        <w:rPr>
          <w:rStyle w:val="Char4"/>
          <w:rFonts w:hint="cs"/>
          <w:rtl/>
        </w:rPr>
        <w:t xml:space="preserve"> شن</w:t>
      </w:r>
      <w:r w:rsidR="00E05FA0">
        <w:rPr>
          <w:rStyle w:val="Char4"/>
          <w:rFonts w:hint="cs"/>
          <w:rtl/>
        </w:rPr>
        <w:t>ی</w:t>
      </w:r>
      <w:r w:rsidRPr="00E05FA0">
        <w:rPr>
          <w:rStyle w:val="Char4"/>
          <w:rFonts w:hint="cs"/>
          <w:rtl/>
        </w:rPr>
        <w:t>ده بودند، نوشتند؛ البته مطالب</w:t>
      </w:r>
      <w:r w:rsidR="00E05FA0">
        <w:rPr>
          <w:rStyle w:val="Char4"/>
          <w:rFonts w:hint="cs"/>
          <w:rtl/>
        </w:rPr>
        <w:t>ی</w:t>
      </w:r>
      <w:r w:rsidRPr="00E05FA0">
        <w:rPr>
          <w:rStyle w:val="Char4"/>
          <w:rFonts w:hint="cs"/>
          <w:rtl/>
        </w:rPr>
        <w:t xml:space="preserve"> را پس و پ</w:t>
      </w:r>
      <w:r w:rsidR="00E05FA0">
        <w:rPr>
          <w:rStyle w:val="Char4"/>
          <w:rFonts w:hint="cs"/>
          <w:rtl/>
        </w:rPr>
        <w:t>ی</w:t>
      </w:r>
      <w:r w:rsidRPr="00E05FA0">
        <w:rPr>
          <w:rStyle w:val="Char4"/>
          <w:rFonts w:hint="cs"/>
          <w:rtl/>
        </w:rPr>
        <w:t>ش م</w:t>
      </w:r>
      <w:r w:rsidR="00E05FA0">
        <w:rPr>
          <w:rStyle w:val="Char4"/>
          <w:rFonts w:hint="cs"/>
          <w:rtl/>
        </w:rPr>
        <w:t>ی</w:t>
      </w:r>
      <w:r w:rsidRPr="00E05FA0">
        <w:rPr>
          <w:rStyle w:val="Char4"/>
          <w:rFonts w:hint="cs"/>
          <w:cs/>
        </w:rPr>
        <w:t>‎</w:t>
      </w:r>
      <w:r w:rsidRPr="00E05FA0">
        <w:rPr>
          <w:rStyle w:val="Char4"/>
          <w:rFonts w:hint="cs"/>
          <w:rtl/>
        </w:rPr>
        <w:t xml:space="preserve">انداختند </w:t>
      </w:r>
      <w:r w:rsidR="00E05FA0">
        <w:rPr>
          <w:rStyle w:val="Char4"/>
          <w:rFonts w:hint="cs"/>
          <w:rtl/>
        </w:rPr>
        <w:t>ی</w:t>
      </w:r>
      <w:r w:rsidRPr="00E05FA0">
        <w:rPr>
          <w:rStyle w:val="Char4"/>
          <w:rFonts w:hint="cs"/>
          <w:rtl/>
        </w:rPr>
        <w:t>ا ترت</w:t>
      </w:r>
      <w:r w:rsidR="00E05FA0">
        <w:rPr>
          <w:rStyle w:val="Char4"/>
          <w:rFonts w:hint="cs"/>
          <w:rtl/>
        </w:rPr>
        <w:t>ی</w:t>
      </w:r>
      <w:r w:rsidRPr="00E05FA0">
        <w:rPr>
          <w:rStyle w:val="Char4"/>
          <w:rFonts w:hint="cs"/>
          <w:rtl/>
        </w:rPr>
        <w:t>ب</w:t>
      </w:r>
      <w:r w:rsidR="00E05FA0">
        <w:rPr>
          <w:rStyle w:val="Char4"/>
          <w:rFonts w:hint="cs"/>
          <w:rtl/>
        </w:rPr>
        <w:t>ی</w:t>
      </w:r>
      <w:r w:rsidRPr="00E05FA0">
        <w:rPr>
          <w:rStyle w:val="Char4"/>
          <w:rFonts w:hint="cs"/>
          <w:rtl/>
        </w:rPr>
        <w:t xml:space="preserve"> را برا</w:t>
      </w:r>
      <w:r w:rsidR="00E05FA0">
        <w:rPr>
          <w:rStyle w:val="Char4"/>
          <w:rFonts w:hint="cs"/>
          <w:rtl/>
        </w:rPr>
        <w:t>ی</w:t>
      </w:r>
      <w:r w:rsidRPr="00E05FA0">
        <w:rPr>
          <w:rStyle w:val="Char4"/>
          <w:rFonts w:hint="cs"/>
          <w:rtl/>
        </w:rPr>
        <w:t xml:space="preserve"> قرآن وضع </w:t>
      </w:r>
      <w:r w:rsidR="00E05FA0">
        <w:rPr>
          <w:rStyle w:val="Char4"/>
          <w:rFonts w:hint="cs"/>
          <w:rtl/>
        </w:rPr>
        <w:t>ک</w:t>
      </w:r>
      <w:r w:rsidRPr="00E05FA0">
        <w:rPr>
          <w:rStyle w:val="Char4"/>
          <w:rFonts w:hint="cs"/>
          <w:rtl/>
        </w:rPr>
        <w:t xml:space="preserve">ردند </w:t>
      </w:r>
      <w:r w:rsidR="00E05FA0">
        <w:rPr>
          <w:rStyle w:val="Char4"/>
          <w:rFonts w:hint="cs"/>
          <w:rtl/>
        </w:rPr>
        <w:t>ک</w:t>
      </w:r>
      <w:r w:rsidRPr="00E05FA0">
        <w:rPr>
          <w:rStyle w:val="Char4"/>
          <w:rFonts w:hint="cs"/>
          <w:rtl/>
        </w:rPr>
        <w:t>ه از رسول خدا نگرفته بودند ... پس همانا قرآن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در لوح محفوظ نوشته شده به همان صورت</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w:t>
      </w:r>
      <w:r w:rsidR="00E05FA0">
        <w:rPr>
          <w:rStyle w:val="Char4"/>
          <w:rFonts w:hint="cs"/>
          <w:rtl/>
        </w:rPr>
        <w:t>ک</w:t>
      </w:r>
      <w:r w:rsidRPr="00E05FA0">
        <w:rPr>
          <w:rStyle w:val="Char4"/>
          <w:rFonts w:hint="cs"/>
          <w:rtl/>
        </w:rPr>
        <w:t>نون در مصحف</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ما موجود است</w:t>
      </w:r>
      <w:r w:rsidRPr="00E05FA0">
        <w:rPr>
          <w:rStyle w:val="FootnoteReference"/>
          <w:rFonts w:cs="IRNazli"/>
          <w:sz w:val="24"/>
          <w:rtl/>
        </w:rPr>
        <w:footnoteReference w:id="249"/>
      </w:r>
      <w:r w:rsidR="00635184" w:rsidRPr="00E05FA0">
        <w:rPr>
          <w:rStyle w:val="Char4"/>
          <w:rFonts w:hint="cs"/>
          <w:rtl/>
        </w:rPr>
        <w:t>.</w:t>
      </w:r>
    </w:p>
    <w:p w:rsidR="00F2096B" w:rsidRPr="00E05FA0" w:rsidRDefault="00F2096B" w:rsidP="00FD2EA7">
      <w:pPr>
        <w:ind w:firstLine="227"/>
        <w:jc w:val="both"/>
        <w:rPr>
          <w:rStyle w:val="Char4"/>
          <w:rtl/>
        </w:rPr>
      </w:pPr>
      <w:r w:rsidRPr="00E05FA0">
        <w:rPr>
          <w:rStyle w:val="Char4"/>
          <w:rFonts w:hint="cs"/>
          <w:rtl/>
        </w:rPr>
        <w:t>قاض</w:t>
      </w:r>
      <w:r w:rsidR="00E05FA0">
        <w:rPr>
          <w:rStyle w:val="Char4"/>
          <w:rFonts w:hint="cs"/>
          <w:rtl/>
        </w:rPr>
        <w:t>ی</w:t>
      </w:r>
      <w:r w:rsidRPr="00E05FA0">
        <w:rPr>
          <w:rStyle w:val="Char4"/>
          <w:rFonts w:hint="cs"/>
          <w:rtl/>
        </w:rPr>
        <w:t xml:space="preserve"> ع</w:t>
      </w:r>
      <w:r w:rsidR="00E05FA0">
        <w:rPr>
          <w:rStyle w:val="Char4"/>
          <w:rFonts w:hint="cs"/>
          <w:rtl/>
        </w:rPr>
        <w:t>ی</w:t>
      </w:r>
      <w:r w:rsidRPr="00E05FA0">
        <w:rPr>
          <w:rStyle w:val="Char4"/>
          <w:rFonts w:hint="cs"/>
          <w:rtl/>
        </w:rPr>
        <w:t xml:space="preserve">اض در </w:t>
      </w:r>
      <w:r w:rsidR="00E05FA0">
        <w:rPr>
          <w:rStyle w:val="Char4"/>
          <w:rFonts w:hint="cs"/>
          <w:rtl/>
        </w:rPr>
        <w:t>ک</w:t>
      </w:r>
      <w:r w:rsidRPr="00E05FA0">
        <w:rPr>
          <w:rStyle w:val="Char4"/>
          <w:rFonts w:hint="cs"/>
          <w:rtl/>
        </w:rPr>
        <w:t>تاب «الشفا»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بدان </w:t>
      </w:r>
      <w:r w:rsidR="00E05FA0">
        <w:rPr>
          <w:rStyle w:val="Char4"/>
          <w:rFonts w:hint="cs"/>
          <w:rtl/>
        </w:rPr>
        <w:t>ک</w:t>
      </w:r>
      <w:r w:rsidRPr="00E05FA0">
        <w:rPr>
          <w:rStyle w:val="Char4"/>
          <w:rFonts w:hint="cs"/>
          <w:rtl/>
        </w:rPr>
        <w:t xml:space="preserve">ه هر </w:t>
      </w:r>
      <w:r w:rsidR="00E05FA0">
        <w:rPr>
          <w:rStyle w:val="Char4"/>
          <w:rFonts w:hint="cs"/>
          <w:rtl/>
        </w:rPr>
        <w:t>ک</w:t>
      </w:r>
      <w:r w:rsidRPr="00E05FA0">
        <w:rPr>
          <w:rStyle w:val="Char4"/>
          <w:rFonts w:hint="cs"/>
          <w:rtl/>
        </w:rPr>
        <w:t>س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قرآن </w:t>
      </w:r>
      <w:r w:rsidR="00E05FA0">
        <w:rPr>
          <w:rStyle w:val="Char4"/>
          <w:rFonts w:hint="cs"/>
          <w:rtl/>
        </w:rPr>
        <w:t>ی</w:t>
      </w:r>
      <w:r w:rsidRPr="00E05FA0">
        <w:rPr>
          <w:rStyle w:val="Char4"/>
          <w:rFonts w:hint="cs"/>
          <w:rtl/>
        </w:rPr>
        <w:t xml:space="preserve">ا مصحف را </w:t>
      </w:r>
      <w:r w:rsidR="00E05FA0">
        <w:rPr>
          <w:rStyle w:val="Char4"/>
          <w:rFonts w:hint="cs"/>
          <w:rtl/>
        </w:rPr>
        <w:t>ک</w:t>
      </w:r>
      <w:r w:rsidRPr="00E05FA0">
        <w:rPr>
          <w:rStyle w:val="Char4"/>
          <w:rFonts w:hint="cs"/>
          <w:rtl/>
        </w:rPr>
        <w:t>وچ</w:t>
      </w:r>
      <w:r w:rsidR="00E05FA0">
        <w:rPr>
          <w:rStyle w:val="Char4"/>
          <w:rFonts w:hint="cs"/>
          <w:rtl/>
        </w:rPr>
        <w:t>ک</w:t>
      </w:r>
      <w:r w:rsidRPr="00E05FA0">
        <w:rPr>
          <w:rStyle w:val="Char4"/>
          <w:rFonts w:hint="cs"/>
          <w:rtl/>
        </w:rPr>
        <w:t xml:space="preserve"> بداند </w:t>
      </w:r>
      <w:r w:rsidR="00E05FA0">
        <w:rPr>
          <w:rStyle w:val="Char4"/>
          <w:rFonts w:hint="cs"/>
          <w:rtl/>
        </w:rPr>
        <w:t>ی</w:t>
      </w:r>
      <w:r w:rsidRPr="00E05FA0">
        <w:rPr>
          <w:rStyle w:val="Char4"/>
          <w:rFonts w:hint="cs"/>
          <w:rtl/>
        </w:rPr>
        <w:t xml:space="preserve">ا قرآن و </w:t>
      </w:r>
      <w:r w:rsidR="00E05FA0">
        <w:rPr>
          <w:rStyle w:val="Char4"/>
          <w:rFonts w:hint="cs"/>
          <w:rtl/>
        </w:rPr>
        <w:t>ی</w:t>
      </w:r>
      <w:r w:rsidRPr="00E05FA0">
        <w:rPr>
          <w:rStyle w:val="Char4"/>
          <w:rFonts w:hint="cs"/>
          <w:rtl/>
        </w:rPr>
        <w:t>ا جزئ</w:t>
      </w:r>
      <w:r w:rsidR="00E05FA0">
        <w:rPr>
          <w:rStyle w:val="Char4"/>
          <w:rFonts w:hint="cs"/>
          <w:rtl/>
        </w:rPr>
        <w:t>ی</w:t>
      </w:r>
      <w:r w:rsidRPr="00E05FA0">
        <w:rPr>
          <w:rStyle w:val="Char4"/>
          <w:rFonts w:hint="cs"/>
          <w:rtl/>
        </w:rPr>
        <w:t xml:space="preserve"> و </w:t>
      </w:r>
      <w:r w:rsidR="00E05FA0">
        <w:rPr>
          <w:rStyle w:val="Char4"/>
          <w:rFonts w:hint="cs"/>
          <w:rtl/>
        </w:rPr>
        <w:t>ی</w:t>
      </w:r>
      <w:r w:rsidRPr="00E05FA0">
        <w:rPr>
          <w:rStyle w:val="Char4"/>
          <w:rFonts w:hint="cs"/>
          <w:rtl/>
        </w:rPr>
        <w:t>ا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قرآن را ت</w:t>
      </w:r>
      <w:r w:rsidR="00E05FA0">
        <w:rPr>
          <w:rStyle w:val="Char4"/>
          <w:rFonts w:hint="cs"/>
          <w:rtl/>
        </w:rPr>
        <w:t>ک</w:t>
      </w:r>
      <w:r w:rsidRPr="00E05FA0">
        <w:rPr>
          <w:rStyle w:val="Char4"/>
          <w:rFonts w:hint="cs"/>
          <w:rtl/>
        </w:rPr>
        <w:t>ذ</w:t>
      </w:r>
      <w:r w:rsidR="00E05FA0">
        <w:rPr>
          <w:rStyle w:val="Char4"/>
          <w:rFonts w:hint="cs"/>
          <w:rtl/>
        </w:rPr>
        <w:t>ی</w:t>
      </w:r>
      <w:r w:rsidRPr="00E05FA0">
        <w:rPr>
          <w:rStyle w:val="Char4"/>
          <w:rFonts w:hint="cs"/>
          <w:rtl/>
        </w:rPr>
        <w:t>ب و ان</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 xml:space="preserve">ند، </w:t>
      </w:r>
      <w:r w:rsidR="00E05FA0">
        <w:rPr>
          <w:rStyle w:val="Char4"/>
          <w:rFonts w:hint="cs"/>
          <w:rtl/>
        </w:rPr>
        <w:t>ی</w:t>
      </w:r>
      <w:r w:rsidRPr="00E05FA0">
        <w:rPr>
          <w:rStyle w:val="Char4"/>
          <w:rFonts w:hint="cs"/>
          <w:rtl/>
        </w:rPr>
        <w:t>ا ح</w:t>
      </w:r>
      <w:r w:rsidR="00E05FA0">
        <w:rPr>
          <w:rStyle w:val="Char4"/>
          <w:rFonts w:hint="cs"/>
          <w:rtl/>
        </w:rPr>
        <w:t>ک</w:t>
      </w:r>
      <w:r w:rsidRPr="00E05FA0">
        <w:rPr>
          <w:rStyle w:val="Char4"/>
          <w:rFonts w:hint="cs"/>
          <w:rtl/>
        </w:rPr>
        <w:t>م</w:t>
      </w:r>
      <w:r w:rsidR="00E05FA0">
        <w:rPr>
          <w:rStyle w:val="Char4"/>
          <w:rFonts w:hint="cs"/>
          <w:rtl/>
        </w:rPr>
        <w:t>ی</w:t>
      </w:r>
      <w:r w:rsidRPr="00E05FA0">
        <w:rPr>
          <w:rStyle w:val="Char4"/>
          <w:rFonts w:hint="cs"/>
          <w:rtl/>
        </w:rPr>
        <w:t xml:space="preserve"> </w:t>
      </w:r>
      <w:r w:rsidR="00E05FA0">
        <w:rPr>
          <w:rStyle w:val="Char4"/>
          <w:rFonts w:hint="cs"/>
          <w:rtl/>
        </w:rPr>
        <w:t>ی</w:t>
      </w:r>
      <w:r w:rsidRPr="00E05FA0">
        <w:rPr>
          <w:rStyle w:val="Char4"/>
          <w:rFonts w:hint="cs"/>
          <w:rtl/>
        </w:rPr>
        <w:t>ا خبر</w:t>
      </w:r>
      <w:r w:rsidR="00E05FA0">
        <w:rPr>
          <w:rStyle w:val="Char4"/>
          <w:rFonts w:hint="cs"/>
          <w:rtl/>
        </w:rPr>
        <w:t>ی</w:t>
      </w:r>
      <w:r w:rsidRPr="00E05FA0">
        <w:rPr>
          <w:rStyle w:val="Char4"/>
          <w:rFonts w:hint="cs"/>
          <w:rtl/>
        </w:rPr>
        <w:t xml:space="preserve"> از قرآن را ت</w:t>
      </w:r>
      <w:r w:rsidR="00E05FA0">
        <w:rPr>
          <w:rStyle w:val="Char4"/>
          <w:rFonts w:hint="cs"/>
          <w:rtl/>
        </w:rPr>
        <w:t>ک</w:t>
      </w:r>
      <w:r w:rsidRPr="00E05FA0">
        <w:rPr>
          <w:rStyle w:val="Char4"/>
          <w:rFonts w:hint="cs"/>
          <w:rtl/>
        </w:rPr>
        <w:t>ذ</w:t>
      </w:r>
      <w:r w:rsidR="00E05FA0">
        <w:rPr>
          <w:rStyle w:val="Char4"/>
          <w:rFonts w:hint="cs"/>
          <w:rtl/>
        </w:rPr>
        <w:t>ی</w:t>
      </w:r>
      <w:r w:rsidRPr="00E05FA0">
        <w:rPr>
          <w:rStyle w:val="Char4"/>
          <w:rFonts w:hint="cs"/>
          <w:rtl/>
        </w:rPr>
        <w:t xml:space="preserve">ب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تصر</w:t>
      </w:r>
      <w:r w:rsidR="00E05FA0">
        <w:rPr>
          <w:rStyle w:val="Char4"/>
          <w:rFonts w:hint="cs"/>
          <w:rtl/>
        </w:rPr>
        <w:t>ی</w:t>
      </w:r>
      <w:r w:rsidRPr="00E05FA0">
        <w:rPr>
          <w:rStyle w:val="Char4"/>
          <w:rFonts w:hint="cs"/>
          <w:rtl/>
        </w:rPr>
        <w:t>ح شده آن ح</w:t>
      </w:r>
      <w:r w:rsidR="00E05FA0">
        <w:rPr>
          <w:rStyle w:val="Char4"/>
          <w:rFonts w:hint="cs"/>
          <w:rtl/>
        </w:rPr>
        <w:t>ک</w:t>
      </w:r>
      <w:r w:rsidRPr="00E05FA0">
        <w:rPr>
          <w:rStyle w:val="Char4"/>
          <w:rFonts w:hint="cs"/>
          <w:rtl/>
        </w:rPr>
        <w:t xml:space="preserve">م و خبر جزو قرآن است، </w:t>
      </w:r>
      <w:r w:rsidR="00E05FA0">
        <w:rPr>
          <w:rStyle w:val="Char4"/>
          <w:rFonts w:hint="cs"/>
          <w:rtl/>
        </w:rPr>
        <w:t>ی</w:t>
      </w:r>
      <w:r w:rsidRPr="00E05FA0">
        <w:rPr>
          <w:rStyle w:val="Char4"/>
          <w:rFonts w:hint="cs"/>
          <w:rtl/>
        </w:rPr>
        <w:t>ا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جزو قرآن بداند </w:t>
      </w:r>
      <w:r w:rsidR="00E05FA0">
        <w:rPr>
          <w:rStyle w:val="Char4"/>
          <w:rFonts w:hint="cs"/>
          <w:rtl/>
        </w:rPr>
        <w:t>ک</w:t>
      </w:r>
      <w:r w:rsidRPr="00E05FA0">
        <w:rPr>
          <w:rStyle w:val="Char4"/>
          <w:rFonts w:hint="cs"/>
          <w:rtl/>
        </w:rPr>
        <w:t>ه در واقع جزو قرآن ن</w:t>
      </w:r>
      <w:r w:rsidR="00E05FA0">
        <w:rPr>
          <w:rStyle w:val="Char4"/>
          <w:rFonts w:hint="cs"/>
          <w:rtl/>
        </w:rPr>
        <w:t>ی</w:t>
      </w:r>
      <w:r w:rsidRPr="00E05FA0">
        <w:rPr>
          <w:rStyle w:val="Char4"/>
          <w:rFonts w:hint="cs"/>
          <w:rtl/>
        </w:rPr>
        <w:t xml:space="preserve">ست و </w:t>
      </w:r>
      <w:r w:rsidR="00E05FA0">
        <w:rPr>
          <w:rStyle w:val="Char4"/>
          <w:rFonts w:hint="cs"/>
          <w:rtl/>
        </w:rPr>
        <w:t>ی</w:t>
      </w:r>
      <w:r w:rsidRPr="00E05FA0">
        <w:rPr>
          <w:rStyle w:val="Char4"/>
          <w:rFonts w:hint="cs"/>
          <w:rtl/>
        </w:rPr>
        <w:t>ا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از قرآن نف</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 xml:space="preserve">ند </w:t>
      </w:r>
      <w:r w:rsidR="00E05FA0">
        <w:rPr>
          <w:rStyle w:val="Char4"/>
          <w:rFonts w:hint="cs"/>
          <w:rtl/>
        </w:rPr>
        <w:t>ک</w:t>
      </w:r>
      <w:r w:rsidRPr="00E05FA0">
        <w:rPr>
          <w:rStyle w:val="Char4"/>
          <w:rFonts w:hint="cs"/>
          <w:rtl/>
        </w:rPr>
        <w:t>ه ثابت شده جزو قرآن است و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ار را از رو</w:t>
      </w:r>
      <w:r w:rsidR="00E05FA0">
        <w:rPr>
          <w:rStyle w:val="Char4"/>
          <w:rFonts w:hint="cs"/>
          <w:rtl/>
        </w:rPr>
        <w:t>ی</w:t>
      </w:r>
      <w:r w:rsidRPr="00E05FA0">
        <w:rPr>
          <w:rStyle w:val="Char4"/>
          <w:rFonts w:hint="cs"/>
          <w:rtl/>
        </w:rPr>
        <w:t xml:space="preserve"> علم و آگاه</w:t>
      </w:r>
      <w:r w:rsidR="00E05FA0">
        <w:rPr>
          <w:rStyle w:val="Char4"/>
          <w:rFonts w:hint="cs"/>
          <w:rtl/>
        </w:rPr>
        <w:t>ی</w:t>
      </w:r>
      <w:r w:rsidRPr="00E05FA0">
        <w:rPr>
          <w:rStyle w:val="Char4"/>
          <w:rFonts w:hint="cs"/>
          <w:rtl/>
        </w:rPr>
        <w:t xml:space="preserve"> انجام دهد، </w:t>
      </w:r>
      <w:r w:rsidR="00E05FA0">
        <w:rPr>
          <w:rStyle w:val="Char4"/>
          <w:rFonts w:hint="cs"/>
          <w:rtl/>
        </w:rPr>
        <w:t>ی</w:t>
      </w:r>
      <w:r w:rsidRPr="00E05FA0">
        <w:rPr>
          <w:rStyle w:val="Char4"/>
          <w:rFonts w:hint="cs"/>
          <w:rtl/>
        </w:rPr>
        <w:t>ا در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قرآن ش</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ند، چن</w:t>
      </w:r>
      <w:r w:rsidR="00E05FA0">
        <w:rPr>
          <w:rStyle w:val="Char4"/>
          <w:rFonts w:hint="cs"/>
          <w:rtl/>
        </w:rPr>
        <w:t>ی</w:t>
      </w:r>
      <w:r w:rsidRPr="00E05FA0">
        <w:rPr>
          <w:rStyle w:val="Char4"/>
          <w:rFonts w:hint="cs"/>
          <w:rtl/>
        </w:rPr>
        <w:t>ن فرد</w:t>
      </w:r>
      <w:r w:rsidR="00E05FA0">
        <w:rPr>
          <w:rStyle w:val="Char4"/>
          <w:rFonts w:hint="cs"/>
          <w:rtl/>
        </w:rPr>
        <w:t>ی</w:t>
      </w:r>
      <w:r w:rsidRPr="00E05FA0">
        <w:rPr>
          <w:rStyle w:val="Char4"/>
          <w:rFonts w:hint="cs"/>
          <w:rtl/>
        </w:rPr>
        <w:t xml:space="preserve"> از نظر اهل علم بنا به اجماع همه، </w:t>
      </w:r>
      <w:r w:rsidR="00E05FA0">
        <w:rPr>
          <w:rStyle w:val="Char4"/>
          <w:rFonts w:hint="cs"/>
          <w:rtl/>
        </w:rPr>
        <w:t>ک</w:t>
      </w:r>
      <w:r w:rsidRPr="00E05FA0">
        <w:rPr>
          <w:rStyle w:val="Char4"/>
          <w:rFonts w:hint="cs"/>
          <w:rtl/>
        </w:rPr>
        <w:t>افر است؛ خدا</w:t>
      </w:r>
      <w:r w:rsidR="00E05FA0">
        <w:rPr>
          <w:rStyle w:val="Char4"/>
          <w:rFonts w:hint="cs"/>
          <w:rtl/>
        </w:rPr>
        <w:t>ی</w:t>
      </w:r>
      <w:r w:rsidRPr="00E05FA0">
        <w:rPr>
          <w:rStyle w:val="Char4"/>
          <w:rFonts w:hint="cs"/>
          <w:rtl/>
        </w:rPr>
        <w:t xml:space="preserve"> متعال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r w:rsidR="00FD2EA7">
        <w:rPr>
          <w:rStyle w:val="Char4"/>
          <w:rFonts w:hint="cs"/>
          <w:rtl/>
        </w:rPr>
        <w:t xml:space="preserve"> </w:t>
      </w:r>
      <w:r w:rsidR="00FD2EA7">
        <w:rPr>
          <w:rStyle w:val="Char4"/>
          <w:rFonts w:cs="Traditional Arabic"/>
          <w:rtl/>
        </w:rPr>
        <w:t>﴿</w:t>
      </w:r>
      <w:r w:rsidR="00FD2EA7" w:rsidRPr="000C1949">
        <w:rPr>
          <w:rStyle w:val="Chara"/>
          <w:rtl/>
        </w:rPr>
        <w:t>وَإِنَّهُ</w:t>
      </w:r>
      <w:r w:rsidR="00FD2EA7" w:rsidRPr="000C1949">
        <w:rPr>
          <w:rStyle w:val="Chara"/>
          <w:rFonts w:hint="cs"/>
          <w:rtl/>
        </w:rPr>
        <w:t>ۥ</w:t>
      </w:r>
      <w:r w:rsidR="00FD2EA7" w:rsidRPr="000C1949">
        <w:rPr>
          <w:rStyle w:val="Chara"/>
          <w:rtl/>
        </w:rPr>
        <w:t xml:space="preserve"> لَكِتَٰبٌ عَزِيزٞ٤١</w:t>
      </w:r>
      <w:r w:rsidR="00FD2EA7">
        <w:rPr>
          <w:rStyle w:val="Char4"/>
          <w:rFonts w:cs="Traditional Arabic"/>
          <w:rtl/>
        </w:rPr>
        <w:t>﴾</w:t>
      </w:r>
      <w:r w:rsidR="00FD2EA7" w:rsidRPr="000C1949">
        <w:rPr>
          <w:rStyle w:val="Chara"/>
          <w:rtl/>
        </w:rPr>
        <w:t xml:space="preserve"> </w:t>
      </w:r>
      <w:r w:rsidR="00FD2EA7" w:rsidRPr="000C1949">
        <w:rPr>
          <w:rStyle w:val="Charb"/>
          <w:rtl/>
        </w:rPr>
        <w:t>[فصلت: 41]</w:t>
      </w:r>
      <w:r w:rsidRPr="00E05FA0">
        <w:rPr>
          <w:rStyle w:val="Char4"/>
          <w:rtl/>
        </w:rPr>
        <w:t xml:space="preserve"> </w:t>
      </w:r>
      <w:r w:rsidRPr="00E05FA0">
        <w:rPr>
          <w:rFonts w:cs="Traditional Arabic" w:hint="cs"/>
          <w:rtl/>
        </w:rPr>
        <w:t>«</w:t>
      </w:r>
      <w:r w:rsidRPr="00E05FA0">
        <w:rPr>
          <w:rStyle w:val="Char4"/>
          <w:rtl/>
        </w:rPr>
        <w:t xml:space="preserve">قرآن </w:t>
      </w:r>
      <w:r w:rsidR="00E05FA0">
        <w:rPr>
          <w:rStyle w:val="Char4"/>
          <w:rtl/>
        </w:rPr>
        <w:t>ک</w:t>
      </w:r>
      <w:r w:rsidRPr="00E05FA0">
        <w:rPr>
          <w:rStyle w:val="Char4"/>
          <w:rtl/>
        </w:rPr>
        <w:t>تاب ارزشمند و ب</w:t>
      </w:r>
      <w:r w:rsidR="00E05FA0">
        <w:rPr>
          <w:rStyle w:val="Char4"/>
          <w:rtl/>
        </w:rPr>
        <w:t>ی</w:t>
      </w:r>
      <w:r w:rsidRPr="00E05FA0">
        <w:rPr>
          <w:rStyle w:val="Char4"/>
          <w:rtl/>
        </w:rPr>
        <w:t>‌نظ</w:t>
      </w:r>
      <w:r w:rsidR="00E05FA0">
        <w:rPr>
          <w:rStyle w:val="Char4"/>
          <w:rtl/>
        </w:rPr>
        <w:t>ی</w:t>
      </w:r>
      <w:r w:rsidRPr="00E05FA0">
        <w:rPr>
          <w:rStyle w:val="Char4"/>
          <w:rtl/>
        </w:rPr>
        <w:t>ر</w:t>
      </w:r>
      <w:r w:rsidR="00E05FA0">
        <w:rPr>
          <w:rStyle w:val="Char4"/>
          <w:rtl/>
        </w:rPr>
        <w:t>ی</w:t>
      </w:r>
      <w:r w:rsidRPr="00E05FA0">
        <w:rPr>
          <w:rStyle w:val="Char4"/>
          <w:rtl/>
        </w:rPr>
        <w:t xml:space="preserve"> است</w:t>
      </w:r>
      <w:r w:rsidRPr="00E05FA0">
        <w:rPr>
          <w:rFonts w:cs="Traditional Arabic" w:hint="cs"/>
          <w:rtl/>
        </w:rPr>
        <w:t>»</w:t>
      </w:r>
      <w:r w:rsidRPr="00E05FA0">
        <w:rPr>
          <w:rStyle w:val="Char4"/>
          <w:rFonts w:hint="cs"/>
          <w:rtl/>
        </w:rPr>
        <w:t xml:space="preserve">. </w:t>
      </w:r>
    </w:p>
    <w:p w:rsidR="00F2096B" w:rsidRPr="00E05FA0" w:rsidRDefault="00F2096B" w:rsidP="00FD2EA7">
      <w:pPr>
        <w:ind w:firstLine="227"/>
        <w:jc w:val="both"/>
        <w:rPr>
          <w:rStyle w:val="Char4"/>
          <w:rtl/>
        </w:rPr>
      </w:pPr>
      <w:r w:rsidRPr="00E05FA0">
        <w:rPr>
          <w:rStyle w:val="Char4"/>
          <w:rFonts w:hint="cs"/>
          <w:rtl/>
        </w:rPr>
        <w:t>و</w:t>
      </w:r>
      <w:r w:rsidR="00FD2EA7">
        <w:rPr>
          <w:rStyle w:val="Char4"/>
          <w:rFonts w:hint="cs"/>
          <w:rtl/>
        </w:rPr>
        <w:t xml:space="preserve"> </w:t>
      </w:r>
      <w:r w:rsidR="00FD2EA7">
        <w:rPr>
          <w:rStyle w:val="Char4"/>
          <w:rFonts w:cs="Traditional Arabic"/>
          <w:rtl/>
        </w:rPr>
        <w:t>﴿</w:t>
      </w:r>
      <w:r w:rsidR="00FD2EA7" w:rsidRPr="000C1949">
        <w:rPr>
          <w:rStyle w:val="Chara"/>
          <w:rtl/>
        </w:rPr>
        <w:t xml:space="preserve">لَّا يَأۡتِيهِ </w:t>
      </w:r>
      <w:r w:rsidR="00FD2EA7" w:rsidRPr="000C1949">
        <w:rPr>
          <w:rStyle w:val="Chara"/>
          <w:rFonts w:hint="cs"/>
          <w:rtl/>
        </w:rPr>
        <w:t>ٱ</w:t>
      </w:r>
      <w:r w:rsidR="00FD2EA7" w:rsidRPr="000C1949">
        <w:rPr>
          <w:rStyle w:val="Chara"/>
          <w:rFonts w:hint="eastAsia"/>
          <w:rtl/>
        </w:rPr>
        <w:t>لۡبَٰطِلُ</w:t>
      </w:r>
      <w:r w:rsidR="00FD2EA7" w:rsidRPr="000C1949">
        <w:rPr>
          <w:rStyle w:val="Chara"/>
          <w:rtl/>
        </w:rPr>
        <w:t xml:space="preserve"> مِنۢ بَيۡنِ يَدَيۡهِ وَلَا مِنۡ خَلۡفِهِ</w:t>
      </w:r>
      <w:r w:rsidR="00FD2EA7" w:rsidRPr="000C1949">
        <w:rPr>
          <w:rStyle w:val="Chara"/>
          <w:rFonts w:hint="cs"/>
          <w:rtl/>
        </w:rPr>
        <w:t>ۦۖ</w:t>
      </w:r>
      <w:r w:rsidR="00FD2EA7" w:rsidRPr="000C1949">
        <w:rPr>
          <w:rStyle w:val="Chara"/>
          <w:rtl/>
        </w:rPr>
        <w:t xml:space="preserve"> تَنزِيلٞ مِّنۡ حَكِيمٍ حَمِيدٖ٤٢</w:t>
      </w:r>
      <w:r w:rsidR="00FD2EA7">
        <w:rPr>
          <w:rStyle w:val="Char4"/>
          <w:rFonts w:cs="Traditional Arabic"/>
          <w:rtl/>
        </w:rPr>
        <w:t>﴾</w:t>
      </w:r>
      <w:r w:rsidR="00FD2EA7" w:rsidRPr="000C1949">
        <w:rPr>
          <w:rStyle w:val="Chara"/>
          <w:rtl/>
        </w:rPr>
        <w:t xml:space="preserve"> </w:t>
      </w:r>
      <w:r w:rsidR="00FD2EA7" w:rsidRPr="000C1949">
        <w:rPr>
          <w:rStyle w:val="Charb"/>
          <w:rtl/>
        </w:rPr>
        <w:t>[فصلت: 42]</w:t>
      </w:r>
      <w:r w:rsidR="00FD2EA7" w:rsidRPr="000C1949">
        <w:rPr>
          <w:rStyle w:val="Charb"/>
          <w:rFonts w:hint="cs"/>
          <w:rtl/>
        </w:rPr>
        <w:t>.</w:t>
      </w:r>
    </w:p>
    <w:p w:rsidR="00F2096B" w:rsidRPr="00E05FA0" w:rsidRDefault="00F2096B" w:rsidP="005B5EED">
      <w:pPr>
        <w:ind w:firstLine="227"/>
        <w:jc w:val="both"/>
        <w:rPr>
          <w:rStyle w:val="Char4"/>
          <w:rtl/>
        </w:rPr>
      </w:pPr>
      <w:r w:rsidRPr="00E05FA0">
        <w:rPr>
          <w:rFonts w:ascii="Arial" w:hAnsi="Arial" w:cs="Traditional Arabic"/>
          <w:color w:val="000000"/>
        </w:rPr>
        <w:t xml:space="preserve"> </w:t>
      </w:r>
      <w:r w:rsidRPr="00E05FA0">
        <w:rPr>
          <w:rFonts w:cs="Traditional Arabic" w:hint="cs"/>
          <w:rtl/>
        </w:rPr>
        <w:t>«</w:t>
      </w:r>
      <w:r w:rsidRPr="00E05FA0">
        <w:rPr>
          <w:rStyle w:val="Char4"/>
          <w:rtl/>
        </w:rPr>
        <w:t>‏ه</w:t>
      </w:r>
      <w:r w:rsidRPr="00E05FA0">
        <w:rPr>
          <w:rStyle w:val="Char4"/>
          <w:rFonts w:hint="cs"/>
          <w:rtl/>
        </w:rPr>
        <w:t>یچ</w:t>
      </w:r>
      <w:r w:rsidRPr="00E05FA0">
        <w:rPr>
          <w:rStyle w:val="Char4"/>
          <w:rtl/>
        </w:rPr>
        <w:t xml:space="preserve"> گونه باطل</w:t>
      </w:r>
      <w:r w:rsidRPr="00E05FA0">
        <w:rPr>
          <w:rStyle w:val="Char4"/>
          <w:rFonts w:hint="cs"/>
          <w:rtl/>
        </w:rPr>
        <w:t>ی،</w:t>
      </w:r>
      <w:r w:rsidRPr="00E05FA0">
        <w:rPr>
          <w:rStyle w:val="Char4"/>
          <w:rtl/>
        </w:rPr>
        <w:t xml:space="preserve"> نه از پ</w:t>
      </w:r>
      <w:r w:rsidRPr="00E05FA0">
        <w:rPr>
          <w:rStyle w:val="Char4"/>
          <w:rFonts w:hint="cs"/>
          <w:rtl/>
        </w:rPr>
        <w:t>یش</w:t>
      </w:r>
      <w:r w:rsidRPr="00E05FA0">
        <w:rPr>
          <w:rStyle w:val="Char4"/>
          <w:rtl/>
        </w:rPr>
        <w:t xml:space="preserve"> رو و نه از پشت سر، به سراغ آن نم</w:t>
      </w:r>
      <w:r w:rsidRPr="00E05FA0">
        <w:rPr>
          <w:rStyle w:val="Char4"/>
          <w:rFonts w:hint="cs"/>
          <w:rtl/>
        </w:rPr>
        <w:t>ی‌آید؛</w:t>
      </w:r>
      <w:r w:rsidRPr="00E05FA0">
        <w:rPr>
          <w:rStyle w:val="Char4"/>
          <w:rtl/>
        </w:rPr>
        <w:t xml:space="preserve"> چرا که از سو</w:t>
      </w:r>
      <w:r w:rsidRPr="00E05FA0">
        <w:rPr>
          <w:rStyle w:val="Char4"/>
          <w:rFonts w:hint="cs"/>
          <w:rtl/>
        </w:rPr>
        <w:t>ی</w:t>
      </w:r>
      <w:r w:rsidRPr="00E05FA0">
        <w:rPr>
          <w:rStyle w:val="Char4"/>
          <w:rtl/>
        </w:rPr>
        <w:t xml:space="preserve"> خداوند حک</w:t>
      </w:r>
      <w:r w:rsidRPr="00E05FA0">
        <w:rPr>
          <w:rStyle w:val="Char4"/>
          <w:rFonts w:hint="cs"/>
          <w:rtl/>
        </w:rPr>
        <w:t>یم</w:t>
      </w:r>
      <w:r w:rsidRPr="00E05FA0">
        <w:rPr>
          <w:rStyle w:val="Char4"/>
          <w:rtl/>
        </w:rPr>
        <w:t xml:space="preserve"> و شا</w:t>
      </w:r>
      <w:r w:rsidRPr="00E05FA0">
        <w:rPr>
          <w:rStyle w:val="Char4"/>
          <w:rFonts w:hint="cs"/>
          <w:rtl/>
        </w:rPr>
        <w:t>یسته</w:t>
      </w:r>
      <w:r w:rsidRPr="00E05FA0">
        <w:rPr>
          <w:rStyle w:val="Char4"/>
          <w:rtl/>
        </w:rPr>
        <w:t xml:space="preserve"> ستا</w:t>
      </w:r>
      <w:r w:rsidRPr="00E05FA0">
        <w:rPr>
          <w:rStyle w:val="Char4"/>
          <w:rFonts w:hint="cs"/>
          <w:rtl/>
        </w:rPr>
        <w:t>یش</w:t>
      </w:r>
      <w:r w:rsidRPr="00E05FA0">
        <w:rPr>
          <w:rStyle w:val="Char4"/>
          <w:rtl/>
        </w:rPr>
        <w:t xml:space="preserve"> نازل شده است</w:t>
      </w:r>
      <w:r w:rsidRPr="00E05FA0">
        <w:rPr>
          <w:rFonts w:cs="Traditional Arabic" w:hint="cs"/>
          <w:rtl/>
        </w:rPr>
        <w:t>»</w:t>
      </w:r>
      <w:r w:rsidRPr="00E05FA0">
        <w:rPr>
          <w:rStyle w:val="FootnoteReference"/>
          <w:rFonts w:cs="IRNazli"/>
          <w:sz w:val="24"/>
          <w:rtl/>
        </w:rPr>
        <w:footnoteReference w:id="250"/>
      </w:r>
      <w:r w:rsidR="0063518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امام بخار</w:t>
      </w:r>
      <w:r w:rsidR="00E05FA0">
        <w:rPr>
          <w:rStyle w:val="Char4"/>
          <w:rFonts w:hint="cs"/>
          <w:rtl/>
        </w:rPr>
        <w:t>ی</w:t>
      </w:r>
      <w:r w:rsidRPr="00E05FA0">
        <w:rPr>
          <w:rStyle w:val="Char4"/>
          <w:rFonts w:hint="cs"/>
          <w:rtl/>
        </w:rPr>
        <w:t xml:space="preserve"> در صح</w:t>
      </w:r>
      <w:r w:rsidR="00E05FA0">
        <w:rPr>
          <w:rStyle w:val="Char4"/>
          <w:rFonts w:hint="cs"/>
          <w:rtl/>
        </w:rPr>
        <w:t>ی</w:t>
      </w:r>
      <w:r w:rsidRPr="00E05FA0">
        <w:rPr>
          <w:rStyle w:val="Char4"/>
          <w:rFonts w:hint="cs"/>
          <w:rtl/>
        </w:rPr>
        <w:t>ح خود باب</w:t>
      </w:r>
      <w:r w:rsidR="00E05FA0">
        <w:rPr>
          <w:rStyle w:val="Char4"/>
          <w:rFonts w:hint="cs"/>
          <w:rtl/>
        </w:rPr>
        <w:t>ی</w:t>
      </w:r>
      <w:r w:rsidRPr="00E05FA0">
        <w:rPr>
          <w:rStyle w:val="Char4"/>
          <w:rFonts w:hint="cs"/>
          <w:rtl/>
        </w:rPr>
        <w:t xml:space="preserve"> تحت عنوان: </w:t>
      </w:r>
      <w:r w:rsidRPr="00FD2EA7">
        <w:rPr>
          <w:rStyle w:val="Char5"/>
          <w:rFonts w:hint="cs"/>
          <w:rtl/>
        </w:rPr>
        <w:t>«باب مَن قال لم يترك النبي</w:t>
      </w:r>
      <w:r w:rsidR="00D0779F" w:rsidRPr="00E05FA0">
        <w:rPr>
          <w:rFonts w:cs="CTraditional Arabic" w:hint="cs"/>
          <w:rtl/>
        </w:rPr>
        <w:t>ص</w:t>
      </w:r>
      <w:r w:rsidRPr="00FD2EA7">
        <w:rPr>
          <w:rStyle w:val="Char5"/>
          <w:rFonts w:hint="cs"/>
          <w:rtl/>
        </w:rPr>
        <w:t xml:space="preserve"> إلا ما بين الدفتين»</w:t>
      </w:r>
      <w:r w:rsidRPr="00E05FA0">
        <w:rPr>
          <w:rStyle w:val="Char4"/>
          <w:rFonts w:hint="cs"/>
          <w:rtl/>
        </w:rPr>
        <w:t xml:space="preserve"> آورده سپس ز</w:t>
      </w:r>
      <w:r w:rsidR="00E05FA0">
        <w:rPr>
          <w:rStyle w:val="Char4"/>
          <w:rFonts w:hint="cs"/>
          <w:rtl/>
        </w:rPr>
        <w:t>ی</w:t>
      </w:r>
      <w:r w:rsidRPr="00E05FA0">
        <w:rPr>
          <w:rStyle w:val="Char4"/>
          <w:rFonts w:hint="cs"/>
          <w:rtl/>
        </w:rPr>
        <w:t>ر آن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را ذ</w:t>
      </w:r>
      <w:r w:rsidR="00E05FA0">
        <w:rPr>
          <w:rStyle w:val="Char4"/>
          <w:rFonts w:hint="cs"/>
          <w:rtl/>
        </w:rPr>
        <w:t>ک</w:t>
      </w:r>
      <w:r w:rsidRPr="00E05FA0">
        <w:rPr>
          <w:rStyle w:val="Char4"/>
          <w:rFonts w:hint="cs"/>
          <w:rtl/>
        </w:rPr>
        <w:t xml:space="preserve">ر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 xml:space="preserve">ه: ابن عباس در جواب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پرس</w:t>
      </w:r>
      <w:r w:rsidR="00E05FA0">
        <w:rPr>
          <w:rStyle w:val="Char4"/>
          <w:rFonts w:hint="cs"/>
          <w:rtl/>
        </w:rPr>
        <w:t>ی</w:t>
      </w:r>
      <w:r w:rsidRPr="00E05FA0">
        <w:rPr>
          <w:rStyle w:val="Char4"/>
          <w:rFonts w:hint="cs"/>
          <w:rtl/>
        </w:rPr>
        <w:t>د: آ</w:t>
      </w:r>
      <w:r w:rsidR="00E05FA0">
        <w:rPr>
          <w:rStyle w:val="Char4"/>
          <w:rFonts w:hint="cs"/>
          <w:rtl/>
        </w:rPr>
        <w:t>ی</w:t>
      </w:r>
      <w:r w:rsidRPr="00E05FA0">
        <w:rPr>
          <w:rStyle w:val="Char4"/>
          <w:rFonts w:hint="cs"/>
          <w:rtl/>
        </w:rPr>
        <w:t>ا پ</w:t>
      </w:r>
      <w:r w:rsidR="00E05FA0">
        <w:rPr>
          <w:rStyle w:val="Char4"/>
          <w:rFonts w:hint="cs"/>
          <w:rtl/>
        </w:rPr>
        <w:t>ی</w:t>
      </w:r>
      <w:r w:rsidRPr="00E05FA0">
        <w:rPr>
          <w:rStyle w:val="Char4"/>
          <w:rFonts w:hint="cs"/>
          <w:rtl/>
        </w:rPr>
        <w:t>امبر</w:t>
      </w:r>
      <w:r w:rsidR="00D0779F" w:rsidRPr="00E05FA0">
        <w:rPr>
          <w:rFonts w:cs="CTraditional Arabic" w:hint="cs"/>
          <w:rtl/>
        </w:rPr>
        <w:t>ص</w:t>
      </w:r>
      <w:r w:rsidRPr="00E05FA0">
        <w:rPr>
          <w:rStyle w:val="Char4"/>
          <w:rFonts w:hint="cs"/>
          <w:rtl/>
        </w:rPr>
        <w:t xml:space="preserve">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تر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رد، گفت: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را تر</w:t>
      </w:r>
      <w:r w:rsidR="00E05FA0">
        <w:rPr>
          <w:rStyle w:val="Char4"/>
          <w:rFonts w:hint="cs"/>
          <w:rtl/>
        </w:rPr>
        <w:t>ک</w:t>
      </w:r>
      <w:r w:rsidRPr="00E05FA0">
        <w:rPr>
          <w:rStyle w:val="Char4"/>
          <w:rFonts w:hint="cs"/>
          <w:rtl/>
        </w:rPr>
        <w:t xml:space="preserve"> ن</w:t>
      </w:r>
      <w:r w:rsidR="00E05FA0">
        <w:rPr>
          <w:rStyle w:val="Char4"/>
          <w:rFonts w:hint="cs"/>
          <w:rtl/>
        </w:rPr>
        <w:t>ک</w:t>
      </w:r>
      <w:r w:rsidRPr="00E05FA0">
        <w:rPr>
          <w:rStyle w:val="Char4"/>
          <w:rFonts w:hint="cs"/>
          <w:rtl/>
        </w:rPr>
        <w:t>رد مگر ا</w:t>
      </w:r>
      <w:r w:rsidR="00E05FA0">
        <w:rPr>
          <w:rStyle w:val="Char4"/>
          <w:rFonts w:hint="cs"/>
          <w:rtl/>
        </w:rPr>
        <w:t>ی</w:t>
      </w:r>
      <w:r w:rsidRPr="00E05FA0">
        <w:rPr>
          <w:rStyle w:val="Char4"/>
          <w:rFonts w:hint="cs"/>
          <w:rtl/>
        </w:rPr>
        <w:t>ن</w:t>
      </w:r>
      <w:r w:rsidR="00E05FA0">
        <w:rPr>
          <w:rStyle w:val="Char4"/>
          <w:rFonts w:hint="cs"/>
          <w:rtl/>
        </w:rPr>
        <w:t>ک</w:t>
      </w:r>
      <w:r w:rsidRPr="00E05FA0">
        <w:rPr>
          <w:rStyle w:val="Char4"/>
          <w:rFonts w:hint="cs"/>
          <w:rtl/>
        </w:rPr>
        <w:t>ه م</w:t>
      </w:r>
      <w:r w:rsidR="00E05FA0">
        <w:rPr>
          <w:rStyle w:val="Char4"/>
          <w:rFonts w:hint="cs"/>
          <w:rtl/>
        </w:rPr>
        <w:t>ی</w:t>
      </w:r>
      <w:r w:rsidRPr="00E05FA0">
        <w:rPr>
          <w:rStyle w:val="Char4"/>
          <w:rFonts w:hint="cs"/>
          <w:rtl/>
        </w:rPr>
        <w:t>ان دو جلد مصاحف موجود است». محمد بن عل</w:t>
      </w:r>
      <w:r w:rsidR="00E05FA0">
        <w:rPr>
          <w:rStyle w:val="Char4"/>
          <w:rFonts w:hint="cs"/>
          <w:rtl/>
        </w:rPr>
        <w:t>ی</w:t>
      </w:r>
      <w:r w:rsidRPr="00E05FA0">
        <w:rPr>
          <w:rStyle w:val="Char4"/>
          <w:rFonts w:hint="cs"/>
          <w:rtl/>
        </w:rPr>
        <w:t xml:space="preserve"> بن اب</w:t>
      </w:r>
      <w:r w:rsidR="00E05FA0">
        <w:rPr>
          <w:rStyle w:val="Char4"/>
          <w:rFonts w:hint="cs"/>
          <w:rtl/>
        </w:rPr>
        <w:t>ی</w:t>
      </w:r>
      <w:r w:rsidRPr="00E05FA0">
        <w:rPr>
          <w:rStyle w:val="Char4"/>
          <w:rFonts w:hint="cs"/>
          <w:rtl/>
        </w:rPr>
        <w:t xml:space="preserve"> طالب معروف به ابن حنف</w:t>
      </w:r>
      <w:r w:rsidR="00E05FA0">
        <w:rPr>
          <w:rStyle w:val="Char4"/>
          <w:rFonts w:hint="cs"/>
          <w:rtl/>
        </w:rPr>
        <w:t>ی</w:t>
      </w:r>
      <w:r w:rsidRPr="00E05FA0">
        <w:rPr>
          <w:rStyle w:val="Char4"/>
          <w:rFonts w:hint="cs"/>
          <w:rtl/>
        </w:rPr>
        <w:t>ه ن</w:t>
      </w:r>
      <w:r w:rsidR="00E05FA0">
        <w:rPr>
          <w:rStyle w:val="Char4"/>
          <w:rFonts w:hint="cs"/>
          <w:rtl/>
        </w:rPr>
        <w:t>ی</w:t>
      </w:r>
      <w:r w:rsidRPr="00E05FA0">
        <w:rPr>
          <w:rStyle w:val="Char4"/>
          <w:rFonts w:hint="cs"/>
          <w:rtl/>
        </w:rPr>
        <w:t>ز چن</w:t>
      </w:r>
      <w:r w:rsidR="00E05FA0">
        <w:rPr>
          <w:rStyle w:val="Char4"/>
          <w:rFonts w:hint="cs"/>
          <w:rtl/>
        </w:rPr>
        <w:t>ی</w:t>
      </w:r>
      <w:r w:rsidRPr="00E05FA0">
        <w:rPr>
          <w:rStyle w:val="Char4"/>
          <w:rFonts w:hint="cs"/>
          <w:rtl/>
        </w:rPr>
        <w:t>ن گفته است</w:t>
      </w:r>
      <w:r w:rsidRPr="00E05FA0">
        <w:rPr>
          <w:rStyle w:val="FootnoteReference"/>
          <w:rFonts w:cs="IRNazli"/>
          <w:sz w:val="24"/>
          <w:rtl/>
        </w:rPr>
        <w:footnoteReference w:id="251"/>
      </w:r>
      <w:r w:rsidR="0063518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بخار</w:t>
      </w:r>
      <w:r w:rsidR="00E05FA0">
        <w:rPr>
          <w:rStyle w:val="Char4"/>
          <w:rFonts w:hint="cs"/>
          <w:rtl/>
        </w:rPr>
        <w:t>ی</w:t>
      </w:r>
      <w:r w:rsidRPr="00E05FA0">
        <w:rPr>
          <w:rStyle w:val="Char4"/>
          <w:rFonts w:hint="cs"/>
          <w:rtl/>
        </w:rPr>
        <w:t xml:space="preserve"> ما روا</w:t>
      </w:r>
      <w:r w:rsidR="00E05FA0">
        <w:rPr>
          <w:rStyle w:val="Char4"/>
          <w:rFonts w:hint="cs"/>
          <w:rtl/>
        </w:rPr>
        <w:t>ی</w:t>
      </w:r>
      <w:r w:rsidRPr="00E05FA0">
        <w:rPr>
          <w:rStyle w:val="Char4"/>
          <w:rFonts w:hint="cs"/>
          <w:rtl/>
        </w:rPr>
        <w:t xml:space="preserve">تش </w:t>
      </w:r>
      <w:r w:rsidR="00E05FA0">
        <w:rPr>
          <w:rStyle w:val="Char4"/>
          <w:rFonts w:hint="cs"/>
          <w:rtl/>
        </w:rPr>
        <w:t>ک</w:t>
      </w:r>
      <w:r w:rsidRPr="00E05FA0">
        <w:rPr>
          <w:rStyle w:val="Char4"/>
          <w:rFonts w:hint="cs"/>
          <w:rtl/>
        </w:rPr>
        <w:t>رده و آن حد</w:t>
      </w:r>
      <w:r w:rsidR="00E05FA0">
        <w:rPr>
          <w:rStyle w:val="Char4"/>
          <w:rFonts w:hint="cs"/>
          <w:rtl/>
        </w:rPr>
        <w:t>ی</w:t>
      </w:r>
      <w:r w:rsidRPr="00E05FA0">
        <w:rPr>
          <w:rStyle w:val="Char4"/>
          <w:rFonts w:hint="cs"/>
          <w:rtl/>
        </w:rPr>
        <w:t>ث</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بخار</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xml:space="preserve"> روا</w:t>
      </w:r>
      <w:r w:rsidR="00E05FA0">
        <w:rPr>
          <w:rStyle w:val="Char4"/>
          <w:rFonts w:hint="cs"/>
          <w:rtl/>
        </w:rPr>
        <w:t>ی</w:t>
      </w:r>
      <w:r w:rsidRPr="00E05FA0">
        <w:rPr>
          <w:rStyle w:val="Char4"/>
          <w:rFonts w:hint="cs"/>
          <w:rtl/>
        </w:rPr>
        <w:t xml:space="preserve">تش </w:t>
      </w:r>
      <w:r w:rsidR="00E05FA0">
        <w:rPr>
          <w:rStyle w:val="Char4"/>
          <w:rFonts w:hint="cs"/>
          <w:rtl/>
        </w:rPr>
        <w:t>ک</w:t>
      </w:r>
      <w:r w:rsidRPr="00E05FA0">
        <w:rPr>
          <w:rStyle w:val="Char4"/>
          <w:rFonts w:hint="cs"/>
          <w:rtl/>
        </w:rPr>
        <w:t>رده است، و ا</w:t>
      </w:r>
      <w:r w:rsidR="00E05FA0">
        <w:rPr>
          <w:rStyle w:val="Char4"/>
          <w:rFonts w:hint="cs"/>
          <w:rtl/>
        </w:rPr>
        <w:t>ی</w:t>
      </w:r>
      <w:r w:rsidRPr="00E05FA0">
        <w:rPr>
          <w:rStyle w:val="Char4"/>
          <w:rFonts w:hint="cs"/>
          <w:rtl/>
        </w:rPr>
        <w:t>ن سخنان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ائمه</w:t>
      </w:r>
      <w:r w:rsidRPr="00E05FA0">
        <w:rPr>
          <w:rStyle w:val="Char4"/>
          <w:rFonts w:hint="cs"/>
          <w:cs/>
        </w:rPr>
        <w:t>‎</w:t>
      </w:r>
      <w:r w:rsidR="00E05FA0">
        <w:rPr>
          <w:rStyle w:val="Char4"/>
          <w:rFonts w:hint="cs"/>
          <w:rtl/>
        </w:rPr>
        <w:t>ی</w:t>
      </w:r>
      <w:r w:rsidRPr="00E05FA0">
        <w:rPr>
          <w:rStyle w:val="Char4"/>
          <w:rFonts w:hint="cs"/>
          <w:rtl/>
        </w:rPr>
        <w:t xml:space="preserve"> اهل سنت اظهار داشته</w:t>
      </w:r>
      <w:r w:rsidRPr="00E05FA0">
        <w:rPr>
          <w:rStyle w:val="Char4"/>
          <w:rFonts w:hint="cs"/>
          <w:cs/>
        </w:rPr>
        <w:t>‎</w:t>
      </w:r>
      <w:r w:rsidRPr="00E05FA0">
        <w:rPr>
          <w:rStyle w:val="Char4"/>
          <w:rFonts w:hint="cs"/>
          <w:rtl/>
        </w:rPr>
        <w:t>اند و آن سخنان</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ائمه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اظهار داشته</w:t>
      </w:r>
      <w:r w:rsidRPr="00E05FA0">
        <w:rPr>
          <w:rStyle w:val="Char4"/>
          <w:rFonts w:hint="cs"/>
          <w:cs/>
        </w:rPr>
        <w:t>‎</w:t>
      </w:r>
      <w:r w:rsidRPr="00E05FA0">
        <w:rPr>
          <w:rStyle w:val="Char4"/>
          <w:rFonts w:hint="cs"/>
          <w:rtl/>
        </w:rPr>
        <w:t>اند.</w:t>
      </w:r>
    </w:p>
    <w:p w:rsidR="00F2096B" w:rsidRPr="00E05FA0" w:rsidRDefault="00F2096B" w:rsidP="00FD2EA7">
      <w:pPr>
        <w:ind w:firstLine="227"/>
        <w:jc w:val="both"/>
        <w:rPr>
          <w:rStyle w:val="Char4"/>
        </w:rPr>
      </w:pPr>
      <w:r w:rsidRPr="00E05FA0">
        <w:rPr>
          <w:rStyle w:val="Char4"/>
          <w:rFonts w:hint="cs"/>
          <w:rtl/>
        </w:rPr>
        <w:t>نصوص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ن باره وجود دارند. امام زر</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تابش، «البرهان» پس از ذ</w:t>
      </w:r>
      <w:r w:rsidR="00E05FA0">
        <w:rPr>
          <w:rStyle w:val="Char4"/>
          <w:rFonts w:hint="cs"/>
          <w:rtl/>
        </w:rPr>
        <w:t>ک</w:t>
      </w:r>
      <w:r w:rsidRPr="00E05FA0">
        <w:rPr>
          <w:rStyle w:val="Char4"/>
          <w:rFonts w:hint="cs"/>
          <w:rtl/>
        </w:rPr>
        <w:t>ر گفته</w:t>
      </w:r>
      <w:r w:rsidRPr="00E05FA0">
        <w:rPr>
          <w:rStyle w:val="Char4"/>
          <w:rFonts w:hint="cs"/>
          <w:cs/>
        </w:rPr>
        <w:t>‎</w:t>
      </w:r>
      <w:r w:rsidR="00E05FA0">
        <w:rPr>
          <w:rStyle w:val="Char4"/>
          <w:rFonts w:hint="cs"/>
          <w:rtl/>
        </w:rPr>
        <w:t>ی</w:t>
      </w:r>
      <w:r w:rsidRPr="00E05FA0">
        <w:rPr>
          <w:rStyle w:val="Char4"/>
          <w:rFonts w:hint="cs"/>
          <w:rtl/>
        </w:rPr>
        <w:t xml:space="preserve"> قاض</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«الانتصار»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«و آن دل</w:t>
      </w:r>
      <w:r w:rsidR="00E05FA0">
        <w:rPr>
          <w:rStyle w:val="Char4"/>
          <w:rFonts w:hint="cs"/>
          <w:rtl/>
        </w:rPr>
        <w:t>ی</w:t>
      </w:r>
      <w:r w:rsidRPr="00E05FA0">
        <w:rPr>
          <w:rStyle w:val="Char4"/>
          <w:rFonts w:hint="cs"/>
          <w:rtl/>
        </w:rPr>
        <w:t>ل</w:t>
      </w:r>
      <w:r w:rsidR="00E05FA0">
        <w:rPr>
          <w:rStyle w:val="Char4"/>
          <w:rFonts w:hint="cs"/>
          <w:rtl/>
        </w:rPr>
        <w:t>ی</w:t>
      </w:r>
      <w:r w:rsidRPr="00E05FA0">
        <w:rPr>
          <w:rStyle w:val="Char4"/>
          <w:rFonts w:hint="cs"/>
          <w:rtl/>
        </w:rPr>
        <w:t xml:space="preserve"> است بر صحت نقل قرآن و حفظ و ص</w:t>
      </w:r>
      <w:r w:rsidR="00E05FA0">
        <w:rPr>
          <w:rStyle w:val="Char4"/>
          <w:rFonts w:hint="cs"/>
          <w:rtl/>
        </w:rPr>
        <w:t>ی</w:t>
      </w:r>
      <w:r w:rsidRPr="00E05FA0">
        <w:rPr>
          <w:rStyle w:val="Char4"/>
          <w:rFonts w:hint="cs"/>
          <w:rtl/>
        </w:rPr>
        <w:t>انت آن از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نقض طعنه</w:t>
      </w:r>
      <w:r w:rsidRPr="00E05FA0">
        <w:rPr>
          <w:rStyle w:val="Char4"/>
          <w:rFonts w:hint="cs"/>
          <w:cs/>
        </w:rPr>
        <w:t>‎</w:t>
      </w:r>
      <w:r w:rsidRPr="00E05FA0">
        <w:rPr>
          <w:rStyle w:val="Char4"/>
          <w:rFonts w:hint="cs"/>
          <w:rtl/>
        </w:rPr>
        <w:t>ها و ا</w:t>
      </w:r>
      <w:r w:rsidR="00E05FA0">
        <w:rPr>
          <w:rStyle w:val="Char4"/>
          <w:rFonts w:hint="cs"/>
          <w:rtl/>
        </w:rPr>
        <w:t>ی</w:t>
      </w:r>
      <w:r w:rsidRPr="00E05FA0">
        <w:rPr>
          <w:rStyle w:val="Char4"/>
          <w:rFonts w:hint="cs"/>
          <w:rtl/>
        </w:rPr>
        <w:t>رادات رافض</w:t>
      </w:r>
      <w:r w:rsidR="00E05FA0">
        <w:rPr>
          <w:rStyle w:val="Char4"/>
          <w:rFonts w:hint="cs"/>
          <w:rtl/>
        </w:rPr>
        <w:t>ی</w:t>
      </w:r>
      <w:r w:rsidRPr="00E05FA0">
        <w:rPr>
          <w:rStyle w:val="Char4"/>
          <w:rFonts w:hint="cs"/>
          <w:cs/>
        </w:rPr>
        <w:t>‎</w:t>
      </w:r>
      <w:r w:rsidRPr="00E05FA0">
        <w:rPr>
          <w:rStyle w:val="Char4"/>
          <w:rFonts w:hint="cs"/>
          <w:rtl/>
        </w:rPr>
        <w:t>ها راجع به قرآن مبن</w:t>
      </w:r>
      <w:r w:rsidR="00E05FA0">
        <w:rPr>
          <w:rStyle w:val="Char4"/>
          <w:rFonts w:hint="cs"/>
          <w:rtl/>
        </w:rPr>
        <w:t>ی</w:t>
      </w:r>
      <w:r w:rsidRPr="00E05FA0">
        <w:rPr>
          <w:rStyle w:val="Char4"/>
          <w:rFonts w:hint="cs"/>
          <w:rtl/>
        </w:rPr>
        <w:t xml:space="preserve"> بر ادعا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 بودن در قرآن. آخر چگونه ا</w:t>
      </w:r>
      <w:r w:rsidR="00E05FA0">
        <w:rPr>
          <w:rStyle w:val="Char4"/>
          <w:rFonts w:hint="cs"/>
          <w:rtl/>
        </w:rPr>
        <w:t>ی</w:t>
      </w:r>
      <w:r w:rsidRPr="00E05FA0">
        <w:rPr>
          <w:rStyle w:val="Char4"/>
          <w:rFonts w:hint="cs"/>
          <w:rtl/>
        </w:rPr>
        <w:t>ن مم</w:t>
      </w:r>
      <w:r w:rsidR="00E05FA0">
        <w:rPr>
          <w:rStyle w:val="Char4"/>
          <w:rFonts w:hint="cs"/>
          <w:rtl/>
        </w:rPr>
        <w:t>ک</w:t>
      </w:r>
      <w:r w:rsidRPr="00E05FA0">
        <w:rPr>
          <w:rStyle w:val="Char4"/>
          <w:rFonts w:hint="cs"/>
          <w:rtl/>
        </w:rPr>
        <w:t>ن است در حال</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خدا خودش فرموده است:</w:t>
      </w:r>
      <w:r w:rsidR="00FD2EA7">
        <w:rPr>
          <w:rStyle w:val="Char4"/>
          <w:rFonts w:hint="cs"/>
          <w:rtl/>
        </w:rPr>
        <w:t xml:space="preserve"> </w:t>
      </w:r>
      <w:r w:rsidR="00FD2EA7">
        <w:rPr>
          <w:rStyle w:val="Char4"/>
          <w:rFonts w:cs="Traditional Arabic"/>
          <w:rtl/>
        </w:rPr>
        <w:t>﴿</w:t>
      </w:r>
      <w:r w:rsidR="00FD2EA7" w:rsidRPr="000C1949">
        <w:rPr>
          <w:rStyle w:val="Chara"/>
          <w:rtl/>
        </w:rPr>
        <w:t xml:space="preserve">إِنَّا نَحۡنُ نَزَّلۡنَا </w:t>
      </w:r>
      <w:r w:rsidR="00FD2EA7" w:rsidRPr="000C1949">
        <w:rPr>
          <w:rStyle w:val="Chara"/>
          <w:rFonts w:hint="cs"/>
          <w:rtl/>
        </w:rPr>
        <w:t>ٱ</w:t>
      </w:r>
      <w:r w:rsidR="00FD2EA7" w:rsidRPr="000C1949">
        <w:rPr>
          <w:rStyle w:val="Chara"/>
          <w:rFonts w:hint="eastAsia"/>
          <w:rtl/>
        </w:rPr>
        <w:t>لذِّكۡرَ</w:t>
      </w:r>
      <w:r w:rsidR="00FD2EA7" w:rsidRPr="000C1949">
        <w:rPr>
          <w:rStyle w:val="Chara"/>
          <w:rtl/>
        </w:rPr>
        <w:t xml:space="preserve"> وَإِنَّا لَهُ</w:t>
      </w:r>
      <w:r w:rsidR="00FD2EA7" w:rsidRPr="000C1949">
        <w:rPr>
          <w:rStyle w:val="Chara"/>
          <w:rFonts w:hint="cs"/>
          <w:rtl/>
        </w:rPr>
        <w:t>ۥ</w:t>
      </w:r>
      <w:r w:rsidR="00FD2EA7" w:rsidRPr="000C1949">
        <w:rPr>
          <w:rStyle w:val="Chara"/>
          <w:rtl/>
        </w:rPr>
        <w:t xml:space="preserve"> لَحَٰفِظُونَ٩</w:t>
      </w:r>
      <w:r w:rsidR="00FD2EA7">
        <w:rPr>
          <w:rStyle w:val="Char4"/>
          <w:rFonts w:cs="Traditional Arabic"/>
          <w:rtl/>
        </w:rPr>
        <w:t>﴾</w:t>
      </w:r>
      <w:r w:rsidR="00FD2EA7" w:rsidRPr="000C1949">
        <w:rPr>
          <w:rStyle w:val="Chara"/>
          <w:rtl/>
        </w:rPr>
        <w:t xml:space="preserve"> </w:t>
      </w:r>
      <w:r w:rsidR="00FD2EA7" w:rsidRPr="000C1949">
        <w:rPr>
          <w:rStyle w:val="Charb"/>
          <w:rtl/>
        </w:rPr>
        <w:t>[الحجر: 9]</w:t>
      </w:r>
      <w:r w:rsidR="00FD2EA7" w:rsidRPr="000C1949">
        <w:rPr>
          <w:rStyle w:val="Charb"/>
          <w:rFonts w:hint="cs"/>
          <w:rtl/>
        </w:rPr>
        <w:t>.</w:t>
      </w:r>
    </w:p>
    <w:p w:rsidR="00F2096B" w:rsidRDefault="00F2096B" w:rsidP="00FD2EA7">
      <w:pPr>
        <w:ind w:firstLine="227"/>
        <w:jc w:val="both"/>
        <w:rPr>
          <w:rStyle w:val="Char4"/>
          <w:rtl/>
        </w:rPr>
      </w:pPr>
      <w:r w:rsidRPr="00E05FA0">
        <w:rPr>
          <w:rFonts w:ascii="Arial" w:hAnsi="Arial" w:cs="Traditional Arabic"/>
          <w:color w:val="000000"/>
        </w:rPr>
        <w:t xml:space="preserve"> </w:t>
      </w:r>
      <w:r w:rsidRPr="00E05FA0">
        <w:rPr>
          <w:rFonts w:cs="Traditional Arabic" w:hint="cs"/>
          <w:rtl/>
        </w:rPr>
        <w:t>«</w:t>
      </w:r>
      <w:r w:rsidRPr="00E05FA0">
        <w:rPr>
          <w:rFonts w:cs="Traditional Arabic"/>
          <w:rtl/>
        </w:rPr>
        <w:t>‏</w:t>
      </w:r>
      <w:r w:rsidRPr="00E05FA0">
        <w:rPr>
          <w:rStyle w:val="Char4"/>
          <w:rtl/>
        </w:rPr>
        <w:t>ما خود قرآن را فرستاده‌ا</w:t>
      </w:r>
      <w:r w:rsidR="00E05FA0">
        <w:rPr>
          <w:rStyle w:val="Char4"/>
          <w:rtl/>
        </w:rPr>
        <w:t>ی</w:t>
      </w:r>
      <w:r w:rsidRPr="00E05FA0">
        <w:rPr>
          <w:rStyle w:val="Char4"/>
          <w:rtl/>
        </w:rPr>
        <w:t>م و خود ما پاسدار آن م</w:t>
      </w:r>
      <w:r w:rsidR="00E05FA0">
        <w:rPr>
          <w:rStyle w:val="Char4"/>
          <w:rtl/>
        </w:rPr>
        <w:t>ی</w:t>
      </w:r>
      <w:r w:rsidRPr="00E05FA0">
        <w:rPr>
          <w:rStyle w:val="Char4"/>
          <w:rtl/>
        </w:rPr>
        <w:t>‌باش</w:t>
      </w:r>
      <w:r w:rsidR="00E05FA0">
        <w:rPr>
          <w:rStyle w:val="Char4"/>
          <w:rtl/>
        </w:rPr>
        <w:t>ی</w:t>
      </w:r>
      <w:r w:rsidRPr="00E05FA0">
        <w:rPr>
          <w:rStyle w:val="Char4"/>
          <w:rtl/>
        </w:rPr>
        <w:t>م (و تا روز رستاخ</w:t>
      </w:r>
      <w:r w:rsidR="00E05FA0">
        <w:rPr>
          <w:rStyle w:val="Char4"/>
          <w:rtl/>
        </w:rPr>
        <w:t>ی</w:t>
      </w:r>
      <w:r w:rsidRPr="00E05FA0">
        <w:rPr>
          <w:rStyle w:val="Char4"/>
          <w:rtl/>
        </w:rPr>
        <w:t>ز آن را از دستبرد دشمنان و از هرگونه تغ</w:t>
      </w:r>
      <w:r w:rsidR="00E05FA0">
        <w:rPr>
          <w:rStyle w:val="Char4"/>
          <w:rtl/>
        </w:rPr>
        <w:t>یی</w:t>
      </w:r>
      <w:r w:rsidRPr="00E05FA0">
        <w:rPr>
          <w:rStyle w:val="Char4"/>
          <w:rtl/>
        </w:rPr>
        <w:t>ر و تبد</w:t>
      </w:r>
      <w:r w:rsidR="00E05FA0">
        <w:rPr>
          <w:rStyle w:val="Char4"/>
          <w:rtl/>
        </w:rPr>
        <w:t>ی</w:t>
      </w:r>
      <w:r w:rsidRPr="00E05FA0">
        <w:rPr>
          <w:rStyle w:val="Char4"/>
          <w:rtl/>
        </w:rPr>
        <w:t>ل زمان محفوظ و مصون م</w:t>
      </w:r>
      <w:r w:rsidR="00E05FA0">
        <w:rPr>
          <w:rStyle w:val="Char4"/>
          <w:rtl/>
        </w:rPr>
        <w:t>ی</w:t>
      </w:r>
      <w:r w:rsidRPr="00E05FA0">
        <w:rPr>
          <w:rStyle w:val="Char4"/>
          <w:rtl/>
        </w:rPr>
        <w:t>‌دار</w:t>
      </w:r>
      <w:r w:rsidR="00E05FA0">
        <w:rPr>
          <w:rStyle w:val="Char4"/>
          <w:rtl/>
        </w:rPr>
        <w:t>ی</w:t>
      </w:r>
      <w:r w:rsidRPr="00E05FA0">
        <w:rPr>
          <w:rStyle w:val="Char4"/>
          <w:rtl/>
        </w:rPr>
        <w:t>م)</w:t>
      </w:r>
      <w:r w:rsidR="00FD2EA7">
        <w:rPr>
          <w:rStyle w:val="Char4"/>
          <w:rFonts w:ascii="Traditional Arabic" w:hAnsi="Traditional Arabic" w:cs="Traditional Arabic"/>
          <w:rtl/>
        </w:rPr>
        <w:t>»</w:t>
      </w:r>
      <w:r w:rsidRPr="00E05FA0">
        <w:rPr>
          <w:rStyle w:val="Char4"/>
          <w:rtl/>
        </w:rPr>
        <w:t>.</w:t>
      </w:r>
      <w:r w:rsidRPr="00E05FA0">
        <w:rPr>
          <w:rStyle w:val="Char4"/>
          <w:rFonts w:hint="cs"/>
          <w:rtl/>
        </w:rPr>
        <w:t xml:space="preserve"> در جا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فرما</w:t>
      </w:r>
      <w:r w:rsidR="00E05FA0">
        <w:rPr>
          <w:rStyle w:val="Char4"/>
          <w:rFonts w:hint="cs"/>
          <w:rtl/>
        </w:rPr>
        <w:t>ی</w:t>
      </w:r>
      <w:r w:rsidRPr="00E05FA0">
        <w:rPr>
          <w:rStyle w:val="Char4"/>
          <w:rFonts w:hint="cs"/>
          <w:rtl/>
        </w:rPr>
        <w:t>د:</w:t>
      </w:r>
    </w:p>
    <w:p w:rsidR="00F2096B" w:rsidRPr="00E05FA0" w:rsidRDefault="00FD2EA7" w:rsidP="00FD2EA7">
      <w:pPr>
        <w:ind w:firstLine="227"/>
        <w:jc w:val="both"/>
        <w:rPr>
          <w:rStyle w:val="Char4"/>
          <w:rtl/>
        </w:rPr>
      </w:pPr>
      <w:r>
        <w:rPr>
          <w:rStyle w:val="Char4"/>
          <w:rFonts w:cs="Traditional Arabic"/>
          <w:rtl/>
        </w:rPr>
        <w:t>﴿</w:t>
      </w:r>
      <w:r w:rsidRPr="000C1949">
        <w:rPr>
          <w:rStyle w:val="Chara"/>
          <w:rtl/>
        </w:rPr>
        <w:t>إِنَّ عَلَيۡنَا جَمۡعَهُ</w:t>
      </w:r>
      <w:r w:rsidRPr="000C1949">
        <w:rPr>
          <w:rStyle w:val="Chara"/>
          <w:rFonts w:hint="cs"/>
          <w:rtl/>
        </w:rPr>
        <w:t>ۥ</w:t>
      </w:r>
      <w:r w:rsidRPr="000C1949">
        <w:rPr>
          <w:rStyle w:val="Chara"/>
          <w:rtl/>
        </w:rPr>
        <w:t xml:space="preserve"> وَقُرۡءَانَهُ</w:t>
      </w:r>
      <w:r w:rsidRPr="000C1949">
        <w:rPr>
          <w:rStyle w:val="Chara"/>
          <w:rFonts w:hint="cs"/>
          <w:rtl/>
        </w:rPr>
        <w:t>ۥ</w:t>
      </w:r>
      <w:r w:rsidRPr="000C1949">
        <w:rPr>
          <w:rStyle w:val="Chara"/>
          <w:rtl/>
        </w:rPr>
        <w:t>١٧</w:t>
      </w:r>
      <w:r>
        <w:rPr>
          <w:rStyle w:val="Char4"/>
          <w:rFonts w:cs="Traditional Arabic"/>
          <w:rtl/>
        </w:rPr>
        <w:t>﴾</w:t>
      </w:r>
      <w:r w:rsidRPr="000C1949">
        <w:rPr>
          <w:rStyle w:val="Chara"/>
          <w:rtl/>
        </w:rPr>
        <w:t xml:space="preserve"> </w:t>
      </w:r>
      <w:r w:rsidRPr="000C1949">
        <w:rPr>
          <w:rStyle w:val="Charb"/>
          <w:rtl/>
        </w:rPr>
        <w:t>[القيامة: 17]</w:t>
      </w:r>
      <w:r w:rsidRPr="000C1949">
        <w:rPr>
          <w:rStyle w:val="Charb"/>
          <w:rFonts w:hint="cs"/>
          <w:rtl/>
        </w:rPr>
        <w:t xml:space="preserve"> </w:t>
      </w:r>
      <w:r w:rsidR="00F2096B" w:rsidRPr="00E05FA0">
        <w:rPr>
          <w:rFonts w:cs="Traditional Arabic" w:hint="cs"/>
          <w:rtl/>
        </w:rPr>
        <w:t>«</w:t>
      </w:r>
      <w:r w:rsidR="00F2096B" w:rsidRPr="00E05FA0">
        <w:rPr>
          <w:rStyle w:val="Char4"/>
          <w:rtl/>
        </w:rPr>
        <w:t xml:space="preserve">‏چرا </w:t>
      </w:r>
      <w:r w:rsidR="00E05FA0">
        <w:rPr>
          <w:rStyle w:val="Char4"/>
          <w:rtl/>
        </w:rPr>
        <w:t>ک</w:t>
      </w:r>
      <w:r w:rsidR="00F2096B" w:rsidRPr="00E05FA0">
        <w:rPr>
          <w:rStyle w:val="Char4"/>
          <w:rtl/>
        </w:rPr>
        <w:t>ه گردآوردن قرآن (در س</w:t>
      </w:r>
      <w:r w:rsidR="00E05FA0">
        <w:rPr>
          <w:rStyle w:val="Char4"/>
          <w:rtl/>
        </w:rPr>
        <w:t>ی</w:t>
      </w:r>
      <w:r w:rsidR="00F2096B" w:rsidRPr="00E05FA0">
        <w:rPr>
          <w:rStyle w:val="Char4"/>
          <w:rtl/>
        </w:rPr>
        <w:t>نه تو) و (توانائ</w:t>
      </w:r>
      <w:r w:rsidR="00E05FA0">
        <w:rPr>
          <w:rStyle w:val="Char4"/>
          <w:rtl/>
        </w:rPr>
        <w:t>ی</w:t>
      </w:r>
      <w:r w:rsidR="00F2096B" w:rsidRPr="00E05FA0">
        <w:rPr>
          <w:rStyle w:val="Char4"/>
          <w:rtl/>
        </w:rPr>
        <w:t xml:space="preserve"> بخش</w:t>
      </w:r>
      <w:r w:rsidR="00E05FA0">
        <w:rPr>
          <w:rStyle w:val="Char4"/>
          <w:rtl/>
        </w:rPr>
        <w:t>ی</w:t>
      </w:r>
      <w:r w:rsidR="00F2096B" w:rsidRPr="00E05FA0">
        <w:rPr>
          <w:rStyle w:val="Char4"/>
          <w:rtl/>
        </w:rPr>
        <w:t>دن به زبان تو، برا</w:t>
      </w:r>
      <w:r w:rsidR="00E05FA0">
        <w:rPr>
          <w:rStyle w:val="Char4"/>
          <w:rtl/>
        </w:rPr>
        <w:t>ی</w:t>
      </w:r>
      <w:r w:rsidR="00F2096B" w:rsidRPr="00E05FA0">
        <w:rPr>
          <w:rStyle w:val="Char4"/>
          <w:rtl/>
        </w:rPr>
        <w:t xml:space="preserve">) خواندن آن، </w:t>
      </w:r>
      <w:r w:rsidR="00E05FA0">
        <w:rPr>
          <w:rStyle w:val="Char4"/>
          <w:rtl/>
        </w:rPr>
        <w:t>ک</w:t>
      </w:r>
      <w:r w:rsidR="00F2096B" w:rsidRPr="00E05FA0">
        <w:rPr>
          <w:rStyle w:val="Char4"/>
          <w:rtl/>
        </w:rPr>
        <w:t>ار ما است. (پس از ناح</w:t>
      </w:r>
      <w:r w:rsidR="00E05FA0">
        <w:rPr>
          <w:rStyle w:val="Char4"/>
          <w:rtl/>
        </w:rPr>
        <w:t>ی</w:t>
      </w:r>
      <w:r w:rsidR="00F2096B" w:rsidRPr="00E05FA0">
        <w:rPr>
          <w:rStyle w:val="Char4"/>
          <w:rtl/>
        </w:rPr>
        <w:t>ه حفظ قرآن در م</w:t>
      </w:r>
      <w:r w:rsidR="00E05FA0">
        <w:rPr>
          <w:rStyle w:val="Char4"/>
          <w:rtl/>
        </w:rPr>
        <w:t>ی</w:t>
      </w:r>
      <w:r w:rsidR="00F2096B" w:rsidRPr="00E05FA0">
        <w:rPr>
          <w:rStyle w:val="Char4"/>
          <w:rtl/>
        </w:rPr>
        <w:t xml:space="preserve">ان دل و جان خود، و روان خواندن و درست تلاوت </w:t>
      </w:r>
      <w:r w:rsidR="00E05FA0">
        <w:rPr>
          <w:rStyle w:val="Char4"/>
          <w:rtl/>
        </w:rPr>
        <w:t>ک</w:t>
      </w:r>
      <w:r w:rsidR="00F2096B" w:rsidRPr="00E05FA0">
        <w:rPr>
          <w:rStyle w:val="Char4"/>
          <w:rtl/>
        </w:rPr>
        <w:t>ردن آن با زبان خو</w:t>
      </w:r>
      <w:r w:rsidR="00E05FA0">
        <w:rPr>
          <w:rStyle w:val="Char4"/>
          <w:rtl/>
        </w:rPr>
        <w:t>ی</w:t>
      </w:r>
      <w:r w:rsidR="00F2096B" w:rsidRPr="00E05FA0">
        <w:rPr>
          <w:rStyle w:val="Char4"/>
          <w:rtl/>
        </w:rPr>
        <w:t>ش، نگران مباش)</w:t>
      </w:r>
      <w:r w:rsidR="00F2096B" w:rsidRPr="00E05FA0">
        <w:rPr>
          <w:rFonts w:cs="Traditional Arabic" w:hint="cs"/>
          <w:rtl/>
        </w:rPr>
        <w:t>»</w:t>
      </w:r>
      <w:r w:rsidR="00F2096B" w:rsidRPr="00FD2EA7">
        <w:rPr>
          <w:rStyle w:val="Char4"/>
          <w:rFonts w:hint="cs"/>
          <w:rtl/>
        </w:rPr>
        <w:t xml:space="preserve">. امت </w:t>
      </w:r>
      <w:r w:rsidR="00F2096B" w:rsidRPr="00E05FA0">
        <w:rPr>
          <w:rStyle w:val="Char4"/>
          <w:rFonts w:hint="cs"/>
          <w:rtl/>
        </w:rPr>
        <w:t>اسلام اتفاق نظر دارند بر ا</w:t>
      </w:r>
      <w:r w:rsidR="00E05FA0">
        <w:rPr>
          <w:rStyle w:val="Char4"/>
          <w:rFonts w:hint="cs"/>
          <w:rtl/>
        </w:rPr>
        <w:t>ی</w:t>
      </w:r>
      <w:r w:rsidR="00F2096B" w:rsidRPr="00E05FA0">
        <w:rPr>
          <w:rStyle w:val="Char4"/>
          <w:rFonts w:hint="cs"/>
          <w:rtl/>
        </w:rPr>
        <w:t>ن</w:t>
      </w:r>
      <w:r w:rsidR="00E05FA0">
        <w:rPr>
          <w:rStyle w:val="Char4"/>
          <w:rFonts w:hint="cs"/>
          <w:rtl/>
        </w:rPr>
        <w:t>ک</w:t>
      </w:r>
      <w:r w:rsidR="00F2096B" w:rsidRPr="00E05FA0">
        <w:rPr>
          <w:rStyle w:val="Char4"/>
          <w:rFonts w:hint="cs"/>
          <w:rtl/>
        </w:rPr>
        <w:t>ه منظور از آن، حفظ قرآن بر م</w:t>
      </w:r>
      <w:r w:rsidR="00E05FA0">
        <w:rPr>
          <w:rStyle w:val="Char4"/>
          <w:rFonts w:hint="cs"/>
          <w:rtl/>
        </w:rPr>
        <w:t>ک</w:t>
      </w:r>
      <w:r w:rsidR="00F2096B" w:rsidRPr="00E05FA0">
        <w:rPr>
          <w:rStyle w:val="Char4"/>
          <w:rFonts w:hint="cs"/>
          <w:rtl/>
        </w:rPr>
        <w:t>لفان جهت عمل به آن و حراست و پاسدار</w:t>
      </w:r>
      <w:r w:rsidR="00E05FA0">
        <w:rPr>
          <w:rStyle w:val="Char4"/>
          <w:rFonts w:hint="cs"/>
          <w:rtl/>
        </w:rPr>
        <w:t>ی</w:t>
      </w:r>
      <w:r w:rsidR="00F2096B" w:rsidRPr="00E05FA0">
        <w:rPr>
          <w:rStyle w:val="Char4"/>
          <w:rFonts w:hint="cs"/>
          <w:rtl/>
        </w:rPr>
        <w:t xml:space="preserve"> آن از اشتباه و خطا و درآم</w:t>
      </w:r>
      <w:r w:rsidR="00E05FA0">
        <w:rPr>
          <w:rStyle w:val="Char4"/>
          <w:rFonts w:hint="cs"/>
          <w:rtl/>
        </w:rPr>
        <w:t>ی</w:t>
      </w:r>
      <w:r w:rsidR="00F2096B" w:rsidRPr="00E05FA0">
        <w:rPr>
          <w:rStyle w:val="Char4"/>
          <w:rFonts w:hint="cs"/>
          <w:rtl/>
        </w:rPr>
        <w:t>ختگ</w:t>
      </w:r>
      <w:r w:rsidR="00E05FA0">
        <w:rPr>
          <w:rStyle w:val="Char4"/>
          <w:rFonts w:hint="cs"/>
          <w:rtl/>
        </w:rPr>
        <w:t>ی</w:t>
      </w:r>
      <w:r w:rsidR="00F2096B" w:rsidRPr="00E05FA0">
        <w:rPr>
          <w:rStyle w:val="Char4"/>
          <w:rFonts w:hint="cs"/>
          <w:rtl/>
        </w:rPr>
        <w:t xml:space="preserve"> م</w:t>
      </w:r>
      <w:r w:rsidR="00E05FA0">
        <w:rPr>
          <w:rStyle w:val="Char4"/>
          <w:rFonts w:hint="cs"/>
          <w:rtl/>
        </w:rPr>
        <w:t>ی</w:t>
      </w:r>
      <w:r w:rsidR="00F2096B" w:rsidRPr="00E05FA0">
        <w:rPr>
          <w:rStyle w:val="Char4"/>
          <w:rFonts w:hint="cs"/>
          <w:cs/>
        </w:rPr>
        <w:t>‎</w:t>
      </w:r>
      <w:r w:rsidR="00F2096B" w:rsidRPr="00E05FA0">
        <w:rPr>
          <w:rStyle w:val="Char4"/>
          <w:rFonts w:hint="cs"/>
          <w:rtl/>
        </w:rPr>
        <w:t>باشد و ا</w:t>
      </w:r>
      <w:r w:rsidR="00E05FA0">
        <w:rPr>
          <w:rStyle w:val="Char4"/>
          <w:rFonts w:hint="cs"/>
          <w:rtl/>
        </w:rPr>
        <w:t>ی</w:t>
      </w:r>
      <w:r w:rsidR="00F2096B" w:rsidRPr="00E05FA0">
        <w:rPr>
          <w:rStyle w:val="Char4"/>
          <w:rFonts w:hint="cs"/>
          <w:rtl/>
        </w:rPr>
        <w:t xml:space="preserve">ن موجب قطع و </w:t>
      </w:r>
      <w:r w:rsidR="00E05FA0">
        <w:rPr>
          <w:rStyle w:val="Char4"/>
          <w:rFonts w:hint="cs"/>
          <w:rtl/>
        </w:rPr>
        <w:t>ی</w:t>
      </w:r>
      <w:r w:rsidR="00F2096B" w:rsidRPr="00E05FA0">
        <w:rPr>
          <w:rStyle w:val="Char4"/>
          <w:rFonts w:hint="cs"/>
          <w:rtl/>
        </w:rPr>
        <w:t>ق</w:t>
      </w:r>
      <w:r w:rsidR="00E05FA0">
        <w:rPr>
          <w:rStyle w:val="Char4"/>
          <w:rFonts w:hint="cs"/>
          <w:rtl/>
        </w:rPr>
        <w:t>ی</w:t>
      </w:r>
      <w:r w:rsidR="00F2096B" w:rsidRPr="00E05FA0">
        <w:rPr>
          <w:rStyle w:val="Char4"/>
          <w:rFonts w:hint="cs"/>
          <w:rtl/>
        </w:rPr>
        <w:t>ن به صحت و سالم بودن مصحف م</w:t>
      </w:r>
      <w:r w:rsidR="00E05FA0">
        <w:rPr>
          <w:rStyle w:val="Char4"/>
          <w:rFonts w:hint="cs"/>
          <w:rtl/>
        </w:rPr>
        <w:t>ی</w:t>
      </w:r>
      <w:r w:rsidR="00F2096B" w:rsidRPr="00E05FA0">
        <w:rPr>
          <w:rStyle w:val="Char4"/>
          <w:rFonts w:hint="cs"/>
          <w:cs/>
        </w:rPr>
        <w:t>‎</w:t>
      </w:r>
      <w:r w:rsidR="00F2096B" w:rsidRPr="00E05FA0">
        <w:rPr>
          <w:rStyle w:val="Char4"/>
          <w:rFonts w:hint="cs"/>
          <w:rtl/>
        </w:rPr>
        <w:t>گردد</w:t>
      </w:r>
      <w:r w:rsidR="00F2096B" w:rsidRPr="00E05FA0">
        <w:rPr>
          <w:rStyle w:val="FootnoteReference"/>
          <w:rFonts w:cs="IRNazli"/>
          <w:sz w:val="24"/>
          <w:rtl/>
        </w:rPr>
        <w:footnoteReference w:id="252"/>
      </w:r>
      <w:r w:rsidR="00635184" w:rsidRPr="00E05FA0">
        <w:rPr>
          <w:rStyle w:val="Char4"/>
          <w:rFonts w:hint="cs"/>
          <w:rtl/>
        </w:rPr>
        <w:t>.</w:t>
      </w:r>
    </w:p>
    <w:p w:rsidR="00F2096B" w:rsidRDefault="00F2096B" w:rsidP="005B5EED">
      <w:pPr>
        <w:ind w:firstLine="227"/>
        <w:jc w:val="both"/>
        <w:rPr>
          <w:rStyle w:val="Char4"/>
          <w:rtl/>
        </w:rPr>
      </w:pPr>
      <w:r w:rsidRPr="00E05FA0">
        <w:rPr>
          <w:rStyle w:val="Char4"/>
          <w:rFonts w:hint="cs"/>
          <w:rtl/>
        </w:rPr>
        <w:t>مفسران اهل سنت ز</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p>
    <w:p w:rsidR="00FD2EA7" w:rsidRPr="000C1949" w:rsidRDefault="00FD2EA7" w:rsidP="00FD2EA7">
      <w:pPr>
        <w:ind w:firstLine="227"/>
        <w:jc w:val="both"/>
        <w:rPr>
          <w:rStyle w:val="Charb"/>
          <w:rtl/>
        </w:rPr>
      </w:pPr>
      <w:r>
        <w:rPr>
          <w:rStyle w:val="Char4"/>
          <w:rFonts w:cs="Traditional Arabic"/>
          <w:rtl/>
        </w:rPr>
        <w:t>﴿</w:t>
      </w:r>
      <w:r w:rsidRPr="000C1949">
        <w:rPr>
          <w:rStyle w:val="Chara"/>
          <w:rtl/>
        </w:rPr>
        <w:t xml:space="preserve">إِنَّا نَحۡنُ نَزَّلۡنَا </w:t>
      </w:r>
      <w:r w:rsidRPr="000C1949">
        <w:rPr>
          <w:rStyle w:val="Chara"/>
          <w:rFonts w:hint="cs"/>
          <w:rtl/>
        </w:rPr>
        <w:t>ٱ</w:t>
      </w:r>
      <w:r w:rsidRPr="000C1949">
        <w:rPr>
          <w:rStyle w:val="Chara"/>
          <w:rFonts w:hint="eastAsia"/>
          <w:rtl/>
        </w:rPr>
        <w:t>لذِّكۡرَ</w:t>
      </w:r>
      <w:r w:rsidRPr="000C1949">
        <w:rPr>
          <w:rStyle w:val="Chara"/>
          <w:rtl/>
        </w:rPr>
        <w:t xml:space="preserve"> وَإِنَّا لَهُ</w:t>
      </w:r>
      <w:r w:rsidRPr="000C1949">
        <w:rPr>
          <w:rStyle w:val="Chara"/>
          <w:rFonts w:hint="cs"/>
          <w:rtl/>
        </w:rPr>
        <w:t>ۥ</w:t>
      </w:r>
      <w:r w:rsidRPr="000C1949">
        <w:rPr>
          <w:rStyle w:val="Chara"/>
          <w:rtl/>
        </w:rPr>
        <w:t xml:space="preserve"> لَحَٰفِظُونَ٩</w:t>
      </w:r>
      <w:r>
        <w:rPr>
          <w:rStyle w:val="Char4"/>
          <w:rFonts w:cs="Traditional Arabic"/>
          <w:rtl/>
        </w:rPr>
        <w:t>﴾</w:t>
      </w:r>
      <w:r w:rsidRPr="000C1949">
        <w:rPr>
          <w:rStyle w:val="Chara"/>
          <w:rtl/>
        </w:rPr>
        <w:t xml:space="preserve"> </w:t>
      </w:r>
      <w:r w:rsidRPr="000C1949">
        <w:rPr>
          <w:rStyle w:val="Charb"/>
          <w:rtl/>
        </w:rPr>
        <w:t>[الحجر: 9]</w:t>
      </w:r>
      <w:r w:rsidRPr="000C1949">
        <w:rPr>
          <w:rStyle w:val="Charb"/>
          <w:rFonts w:hint="cs"/>
          <w:rtl/>
        </w:rPr>
        <w:t>.</w:t>
      </w:r>
    </w:p>
    <w:p w:rsidR="00F2096B" w:rsidRPr="00E05FA0" w:rsidRDefault="00F2096B" w:rsidP="005B5EED">
      <w:pPr>
        <w:ind w:firstLine="227"/>
        <w:jc w:val="both"/>
        <w:rPr>
          <w:rStyle w:val="Char4"/>
          <w:rtl/>
        </w:rPr>
      </w:pPr>
      <w:r w:rsidRPr="00E05FA0">
        <w:rPr>
          <w:rStyle w:val="Char4"/>
          <w:rFonts w:hint="cs"/>
          <w:rtl/>
        </w:rPr>
        <w:t>اظهار داشته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قرآن از هر گونه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محفوظ م</w:t>
      </w:r>
      <w:r w:rsidR="00E05FA0">
        <w:rPr>
          <w:rStyle w:val="Char4"/>
          <w:rFonts w:hint="cs"/>
          <w:rtl/>
        </w:rPr>
        <w:t>ی</w:t>
      </w:r>
      <w:r w:rsidRPr="00E05FA0">
        <w:rPr>
          <w:rStyle w:val="Char4"/>
          <w:rFonts w:hint="cs"/>
          <w:cs/>
        </w:rPr>
        <w:t>‎</w:t>
      </w:r>
      <w:r w:rsidRPr="00E05FA0">
        <w:rPr>
          <w:rStyle w:val="Char4"/>
          <w:rFonts w:hint="cs"/>
          <w:rtl/>
        </w:rPr>
        <w:t>باشد. به عنوان مثال خازن در تفس</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فوق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«همانا ما ذ</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 xml:space="preserve"> را </w:t>
      </w:r>
      <w:r w:rsidR="00E05FA0">
        <w:rPr>
          <w:rStyle w:val="Char4"/>
          <w:rFonts w:hint="cs"/>
          <w:rtl/>
        </w:rPr>
        <w:t>ک</w:t>
      </w:r>
      <w:r w:rsidRPr="00E05FA0">
        <w:rPr>
          <w:rStyle w:val="Char4"/>
          <w:rFonts w:hint="cs"/>
          <w:rtl/>
        </w:rPr>
        <w:t xml:space="preserve">ه بر محمد نازل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م، محافظت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 xml:space="preserve">م.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از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در قرآن و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آن، قرآن را محافظت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پس قرآن عظ</w:t>
      </w:r>
      <w:r w:rsidR="00E05FA0">
        <w:rPr>
          <w:rStyle w:val="Char4"/>
          <w:rFonts w:hint="cs"/>
          <w:rtl/>
        </w:rPr>
        <w:t>ی</w:t>
      </w:r>
      <w:r w:rsidRPr="00E05FA0">
        <w:rPr>
          <w:rStyle w:val="Char4"/>
          <w:rFonts w:hint="cs"/>
          <w:rtl/>
        </w:rPr>
        <w:t>م از تمام ا</w:t>
      </w:r>
      <w:r w:rsidR="00E05FA0">
        <w:rPr>
          <w:rStyle w:val="Char4"/>
          <w:rFonts w:hint="cs"/>
          <w:rtl/>
        </w:rPr>
        <w:t>ی</w:t>
      </w:r>
      <w:r w:rsidRPr="00E05FA0">
        <w:rPr>
          <w:rStyle w:val="Char4"/>
          <w:rFonts w:hint="cs"/>
          <w:rtl/>
        </w:rPr>
        <w:t>نها محفوظ است، احد</w:t>
      </w:r>
      <w:r w:rsidR="00E05FA0">
        <w:rPr>
          <w:rStyle w:val="Char4"/>
          <w:rFonts w:hint="cs"/>
          <w:rtl/>
        </w:rPr>
        <w:t>ی</w:t>
      </w:r>
      <w:r w:rsidRPr="00E05FA0">
        <w:rPr>
          <w:rStyle w:val="Char4"/>
          <w:rFonts w:hint="cs"/>
          <w:rtl/>
        </w:rPr>
        <w:t xml:space="preserve"> از تمام مخلوقات جن</w:t>
      </w:r>
      <w:r w:rsidR="00E05FA0">
        <w:rPr>
          <w:rStyle w:val="Char4"/>
          <w:rFonts w:hint="cs"/>
          <w:rtl/>
        </w:rPr>
        <w:t>ی</w:t>
      </w:r>
      <w:r w:rsidRPr="00E05FA0">
        <w:rPr>
          <w:rStyle w:val="Char4"/>
          <w:rFonts w:hint="cs"/>
          <w:rtl/>
        </w:rPr>
        <w:t>ان و آدم</w:t>
      </w:r>
      <w:r w:rsidR="00E05FA0">
        <w:rPr>
          <w:rStyle w:val="Char4"/>
          <w:rFonts w:hint="cs"/>
          <w:rtl/>
        </w:rPr>
        <w:t>ی</w:t>
      </w:r>
      <w:r w:rsidRPr="00E05FA0">
        <w:rPr>
          <w:rStyle w:val="Char4"/>
          <w:rFonts w:hint="cs"/>
          <w:rtl/>
        </w:rPr>
        <w:t>ان نم</w:t>
      </w:r>
      <w:r w:rsidR="00E05FA0">
        <w:rPr>
          <w:rStyle w:val="Char4"/>
          <w:rFonts w:hint="cs"/>
          <w:rtl/>
        </w:rPr>
        <w:t>ی</w:t>
      </w:r>
      <w:r w:rsidRPr="00E05FA0">
        <w:rPr>
          <w:rStyle w:val="Char4"/>
          <w:rFonts w:hint="cs"/>
          <w:cs/>
        </w:rPr>
        <w:t>‎</w:t>
      </w:r>
      <w:r w:rsidRPr="00E05FA0">
        <w:rPr>
          <w:rStyle w:val="Char4"/>
          <w:rFonts w:hint="cs"/>
          <w:rtl/>
        </w:rPr>
        <w:t xml:space="preserve">تواند </w:t>
      </w:r>
      <w:r w:rsidR="00E05FA0">
        <w:rPr>
          <w:rStyle w:val="Char4"/>
          <w:rFonts w:hint="cs"/>
          <w:rtl/>
        </w:rPr>
        <w:t>یک</w:t>
      </w:r>
      <w:r w:rsidRPr="00E05FA0">
        <w:rPr>
          <w:rStyle w:val="Char4"/>
          <w:rFonts w:hint="cs"/>
          <w:rtl/>
        </w:rPr>
        <w:t xml:space="preserve"> حرف </w:t>
      </w:r>
      <w:r w:rsidR="00E05FA0">
        <w:rPr>
          <w:rStyle w:val="Char4"/>
          <w:rFonts w:hint="cs"/>
          <w:rtl/>
        </w:rPr>
        <w:t>ی</w:t>
      </w:r>
      <w:r w:rsidRPr="00E05FA0">
        <w:rPr>
          <w:rStyle w:val="Char4"/>
          <w:rFonts w:hint="cs"/>
          <w:rtl/>
        </w:rPr>
        <w:t xml:space="preserve">ا </w:t>
      </w:r>
      <w:r w:rsidR="00E05FA0">
        <w:rPr>
          <w:rStyle w:val="Char4"/>
          <w:rFonts w:hint="cs"/>
          <w:rtl/>
        </w:rPr>
        <w:t>یک</w:t>
      </w:r>
      <w:r w:rsidRPr="00E05FA0">
        <w:rPr>
          <w:rStyle w:val="Char4"/>
          <w:rFonts w:hint="cs"/>
          <w:rtl/>
        </w:rPr>
        <w:t xml:space="preserve"> </w:t>
      </w:r>
      <w:r w:rsidR="00E05FA0">
        <w:rPr>
          <w:rStyle w:val="Char4"/>
          <w:rFonts w:hint="cs"/>
          <w:rtl/>
        </w:rPr>
        <w:t>ک</w:t>
      </w:r>
      <w:r w:rsidRPr="00E05FA0">
        <w:rPr>
          <w:rStyle w:val="Char4"/>
          <w:rFonts w:hint="cs"/>
          <w:rtl/>
        </w:rPr>
        <w:t>لمه را به قرآن ب</w:t>
      </w:r>
      <w:r w:rsidR="00E05FA0">
        <w:rPr>
          <w:rStyle w:val="Char4"/>
          <w:rFonts w:hint="cs"/>
          <w:rtl/>
        </w:rPr>
        <w:t>ی</w:t>
      </w:r>
      <w:r w:rsidRPr="00E05FA0">
        <w:rPr>
          <w:rStyle w:val="Char4"/>
          <w:rFonts w:hint="cs"/>
          <w:rtl/>
        </w:rPr>
        <w:t>فزا</w:t>
      </w:r>
      <w:r w:rsidR="00E05FA0">
        <w:rPr>
          <w:rStyle w:val="Char4"/>
          <w:rFonts w:hint="cs"/>
          <w:rtl/>
        </w:rPr>
        <w:t>ی</w:t>
      </w:r>
      <w:r w:rsidRPr="00E05FA0">
        <w:rPr>
          <w:rStyle w:val="Char4"/>
          <w:rFonts w:hint="cs"/>
          <w:rtl/>
        </w:rPr>
        <w:t xml:space="preserve">د و </w:t>
      </w:r>
      <w:r w:rsidR="00E05FA0">
        <w:rPr>
          <w:rStyle w:val="Char4"/>
          <w:rFonts w:hint="cs"/>
          <w:rtl/>
        </w:rPr>
        <w:t>ی</w:t>
      </w:r>
      <w:r w:rsidRPr="00E05FA0">
        <w:rPr>
          <w:rStyle w:val="Char4"/>
          <w:rFonts w:hint="cs"/>
          <w:rtl/>
        </w:rPr>
        <w:t xml:space="preserve">ا </w:t>
      </w:r>
      <w:r w:rsidR="00E05FA0">
        <w:rPr>
          <w:rStyle w:val="Char4"/>
          <w:rFonts w:hint="cs"/>
          <w:rtl/>
        </w:rPr>
        <w:t>یک</w:t>
      </w:r>
      <w:r w:rsidRPr="00E05FA0">
        <w:rPr>
          <w:rStyle w:val="Char4"/>
          <w:rFonts w:hint="cs"/>
          <w:rtl/>
        </w:rPr>
        <w:t xml:space="preserve"> حرف و </w:t>
      </w:r>
      <w:r w:rsidR="00E05FA0">
        <w:rPr>
          <w:rStyle w:val="Char4"/>
          <w:rFonts w:hint="cs"/>
          <w:rtl/>
        </w:rPr>
        <w:t>یک</w:t>
      </w:r>
      <w:r w:rsidRPr="00E05FA0">
        <w:rPr>
          <w:rStyle w:val="Char4"/>
          <w:rFonts w:hint="cs"/>
          <w:rtl/>
        </w:rPr>
        <w:t xml:space="preserve"> </w:t>
      </w:r>
      <w:r w:rsidR="00E05FA0">
        <w:rPr>
          <w:rStyle w:val="Char4"/>
          <w:rFonts w:hint="cs"/>
          <w:rtl/>
        </w:rPr>
        <w:t>ک</w:t>
      </w:r>
      <w:r w:rsidRPr="00E05FA0">
        <w:rPr>
          <w:rStyle w:val="Char4"/>
          <w:rFonts w:hint="cs"/>
          <w:rtl/>
        </w:rPr>
        <w:t xml:space="preserve">لمه را از قرآن </w:t>
      </w:r>
      <w:r w:rsidR="00E05FA0">
        <w:rPr>
          <w:rStyle w:val="Char4"/>
          <w:rFonts w:hint="cs"/>
          <w:rtl/>
        </w:rPr>
        <w:t>ک</w:t>
      </w:r>
      <w:r w:rsidRPr="00E05FA0">
        <w:rPr>
          <w:rStyle w:val="Char4"/>
          <w:rFonts w:hint="cs"/>
          <w:rtl/>
        </w:rPr>
        <w:t xml:space="preserve">م </w:t>
      </w:r>
      <w:r w:rsidR="00E05FA0">
        <w:rPr>
          <w:rStyle w:val="Char4"/>
          <w:rFonts w:hint="cs"/>
          <w:rtl/>
        </w:rPr>
        <w:t>ک</w:t>
      </w:r>
      <w:r w:rsidRPr="00E05FA0">
        <w:rPr>
          <w:rStyle w:val="Char4"/>
          <w:rFonts w:hint="cs"/>
          <w:rtl/>
        </w:rPr>
        <w:t>ند. ا</w:t>
      </w:r>
      <w:r w:rsidR="00E05FA0">
        <w:rPr>
          <w:rStyle w:val="Char4"/>
          <w:rFonts w:hint="cs"/>
          <w:rtl/>
        </w:rPr>
        <w:t>ی</w:t>
      </w:r>
      <w:r w:rsidRPr="00E05FA0">
        <w:rPr>
          <w:rStyle w:val="Char4"/>
          <w:rFonts w:hint="cs"/>
          <w:rtl/>
        </w:rPr>
        <w:t xml:space="preserve">ن امر تنها به قرآن </w:t>
      </w:r>
      <w:r w:rsidR="00E05FA0">
        <w:rPr>
          <w:rStyle w:val="Char4"/>
          <w:rFonts w:hint="cs"/>
          <w:rtl/>
        </w:rPr>
        <w:t>ک</w:t>
      </w:r>
      <w:r w:rsidRPr="00E05FA0">
        <w:rPr>
          <w:rStyle w:val="Char4"/>
          <w:rFonts w:hint="cs"/>
          <w:rtl/>
        </w:rPr>
        <w:t>ر</w:t>
      </w:r>
      <w:r w:rsidR="00E05FA0">
        <w:rPr>
          <w:rStyle w:val="Char4"/>
          <w:rFonts w:hint="cs"/>
          <w:rtl/>
        </w:rPr>
        <w:t>ی</w:t>
      </w:r>
      <w:r w:rsidRPr="00E05FA0">
        <w:rPr>
          <w:rStyle w:val="Char4"/>
          <w:rFonts w:hint="cs"/>
          <w:rtl/>
        </w:rPr>
        <w:t>م اختصاص دارد و سا</w:t>
      </w:r>
      <w:r w:rsidR="00E05FA0">
        <w:rPr>
          <w:rStyle w:val="Char4"/>
          <w:rFonts w:hint="cs"/>
          <w:rtl/>
        </w:rPr>
        <w:t>ی</w:t>
      </w:r>
      <w:r w:rsidRPr="00E05FA0">
        <w:rPr>
          <w:rStyle w:val="Char4"/>
          <w:rFonts w:hint="cs"/>
          <w:rtl/>
        </w:rPr>
        <w:t xml:space="preserve">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آسمان</w:t>
      </w:r>
      <w:r w:rsidR="00E05FA0">
        <w:rPr>
          <w:rStyle w:val="Char4"/>
          <w:rFonts w:hint="cs"/>
          <w:rtl/>
        </w:rPr>
        <w:t>ی</w:t>
      </w:r>
      <w:r w:rsidRPr="00E05FA0">
        <w:rPr>
          <w:rStyle w:val="Char4"/>
          <w:rFonts w:hint="cs"/>
          <w:rtl/>
        </w:rPr>
        <w:t xml:space="preserve"> چن</w:t>
      </w:r>
      <w:r w:rsidR="00E05FA0">
        <w:rPr>
          <w:rStyle w:val="Char4"/>
          <w:rFonts w:hint="cs"/>
          <w:rtl/>
        </w:rPr>
        <w:t>ی</w:t>
      </w:r>
      <w:r w:rsidRPr="00E05FA0">
        <w:rPr>
          <w:rStyle w:val="Char4"/>
          <w:rFonts w:hint="cs"/>
          <w:rtl/>
        </w:rPr>
        <w:t>ن ن</w:t>
      </w:r>
      <w:r w:rsidR="00E05FA0">
        <w:rPr>
          <w:rStyle w:val="Char4"/>
          <w:rFonts w:hint="cs"/>
          <w:rtl/>
        </w:rPr>
        <w:t>ی</w:t>
      </w:r>
      <w:r w:rsidRPr="00E05FA0">
        <w:rPr>
          <w:rStyle w:val="Char4"/>
          <w:rFonts w:hint="cs"/>
          <w:rtl/>
        </w:rPr>
        <w:t>ستند و مورد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قرار گرفته</w:t>
      </w:r>
      <w:r w:rsidRPr="00E05FA0">
        <w:rPr>
          <w:rStyle w:val="Char4"/>
          <w:rFonts w:hint="cs"/>
          <w:cs/>
        </w:rPr>
        <w:t>‎</w:t>
      </w:r>
      <w:r w:rsidRPr="00E05FA0">
        <w:rPr>
          <w:rStyle w:val="Char4"/>
          <w:rFonts w:hint="cs"/>
          <w:rtl/>
        </w:rPr>
        <w:t>اند و مطالب</w:t>
      </w:r>
      <w:r w:rsidR="00E05FA0">
        <w:rPr>
          <w:rStyle w:val="Char4"/>
          <w:rFonts w:hint="cs"/>
          <w:rtl/>
        </w:rPr>
        <w:t>ی</w:t>
      </w:r>
      <w:r w:rsidRPr="00E05FA0">
        <w:rPr>
          <w:rStyle w:val="Char4"/>
          <w:rFonts w:hint="cs"/>
          <w:rtl/>
        </w:rPr>
        <w:t xml:space="preserve"> به آن اضافه شده و مطالب</w:t>
      </w:r>
      <w:r w:rsidR="00E05FA0">
        <w:rPr>
          <w:rStyle w:val="Char4"/>
          <w:rFonts w:hint="cs"/>
          <w:rtl/>
        </w:rPr>
        <w:t>ی</w:t>
      </w:r>
      <w:r w:rsidRPr="00E05FA0">
        <w:rPr>
          <w:rStyle w:val="Char4"/>
          <w:rFonts w:hint="cs"/>
          <w:rtl/>
        </w:rPr>
        <w:t xml:space="preserve"> از آن </w:t>
      </w:r>
      <w:r w:rsidR="00E05FA0">
        <w:rPr>
          <w:rStyle w:val="Char4"/>
          <w:rFonts w:hint="cs"/>
          <w:rtl/>
        </w:rPr>
        <w:t>ک</w:t>
      </w:r>
      <w:r w:rsidRPr="00E05FA0">
        <w:rPr>
          <w:rStyle w:val="Char4"/>
          <w:rFonts w:hint="cs"/>
          <w:rtl/>
        </w:rPr>
        <w:t xml:space="preserve">م شده است. و از آنجا </w:t>
      </w:r>
      <w:r w:rsidR="00E05FA0">
        <w:rPr>
          <w:rStyle w:val="Char4"/>
          <w:rFonts w:hint="cs"/>
          <w:rtl/>
        </w:rPr>
        <w:t>ک</w:t>
      </w:r>
      <w:r w:rsidRPr="00E05FA0">
        <w:rPr>
          <w:rStyle w:val="Char4"/>
          <w:rFonts w:hint="cs"/>
          <w:rtl/>
        </w:rPr>
        <w:t>ه خدا</w:t>
      </w:r>
      <w:r w:rsidR="00E05FA0">
        <w:rPr>
          <w:rStyle w:val="Char4"/>
          <w:rFonts w:hint="cs"/>
          <w:rtl/>
        </w:rPr>
        <w:t>ی</w:t>
      </w:r>
      <w:r w:rsidRPr="00E05FA0">
        <w:rPr>
          <w:rStyle w:val="Char4"/>
          <w:rFonts w:hint="cs"/>
          <w:rtl/>
        </w:rPr>
        <w:t xml:space="preserve"> عزّ وجل، محافظت و نگهدار</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 را از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عهده</w:t>
      </w:r>
      <w:r w:rsidRPr="00E05FA0">
        <w:rPr>
          <w:rStyle w:val="Char4"/>
          <w:rFonts w:hint="cs"/>
          <w:cs/>
        </w:rPr>
        <w:t>‎</w:t>
      </w:r>
      <w:r w:rsidRPr="00E05FA0">
        <w:rPr>
          <w:rStyle w:val="Char4"/>
          <w:rFonts w:hint="cs"/>
          <w:rtl/>
        </w:rPr>
        <w:t>دار شده است، از ا</w:t>
      </w:r>
      <w:r w:rsidR="00E05FA0">
        <w:rPr>
          <w:rStyle w:val="Char4"/>
          <w:rFonts w:hint="cs"/>
          <w:rtl/>
        </w:rPr>
        <w:t>ی</w:t>
      </w:r>
      <w:r w:rsidRPr="00E05FA0">
        <w:rPr>
          <w:rStyle w:val="Char4"/>
          <w:rFonts w:hint="cs"/>
          <w:rtl/>
        </w:rPr>
        <w:t xml:space="preserve">ن رو تا ابد از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در آن و تحر</w:t>
      </w:r>
      <w:r w:rsidR="00E05FA0">
        <w:rPr>
          <w:rStyle w:val="Char4"/>
          <w:rFonts w:hint="cs"/>
          <w:rtl/>
        </w:rPr>
        <w:t>ی</w:t>
      </w:r>
      <w:r w:rsidRPr="00E05FA0">
        <w:rPr>
          <w:rStyle w:val="Char4"/>
          <w:rFonts w:hint="cs"/>
          <w:rtl/>
        </w:rPr>
        <w:t>ف، مصون و محفوظ مانده است»</w:t>
      </w:r>
      <w:r w:rsidRPr="00E05FA0">
        <w:rPr>
          <w:rStyle w:val="FootnoteReference"/>
          <w:rFonts w:cs="IRNazli"/>
          <w:sz w:val="24"/>
          <w:rtl/>
        </w:rPr>
        <w:footnoteReference w:id="253"/>
      </w:r>
      <w:r w:rsidR="00635184" w:rsidRPr="00E05FA0">
        <w:rPr>
          <w:rStyle w:val="Char4"/>
          <w:rFonts w:hint="cs"/>
          <w:rtl/>
        </w:rPr>
        <w:t>.</w:t>
      </w:r>
    </w:p>
    <w:p w:rsidR="00F2096B" w:rsidRPr="00E05FA0" w:rsidRDefault="00F2096B" w:rsidP="00FD2EA7">
      <w:pPr>
        <w:ind w:firstLine="227"/>
        <w:jc w:val="both"/>
        <w:rPr>
          <w:rStyle w:val="Char4"/>
          <w:rtl/>
        </w:rPr>
      </w:pPr>
      <w:r w:rsidRPr="00142733">
        <w:rPr>
          <w:rStyle w:val="Char4"/>
          <w:rFonts w:hint="cs"/>
          <w:rtl/>
        </w:rPr>
        <w:t>نسف</w:t>
      </w:r>
      <w:r w:rsidR="00E05FA0" w:rsidRPr="00142733">
        <w:rPr>
          <w:rStyle w:val="Char4"/>
          <w:rFonts w:hint="cs"/>
          <w:rtl/>
        </w:rPr>
        <w:t>ی</w:t>
      </w:r>
      <w:r w:rsidRPr="00142733">
        <w:rPr>
          <w:rStyle w:val="Char4"/>
          <w:rFonts w:hint="cs"/>
          <w:rtl/>
        </w:rPr>
        <w:t xml:space="preserve"> در تفس</w:t>
      </w:r>
      <w:r w:rsidR="00E05FA0" w:rsidRPr="00142733">
        <w:rPr>
          <w:rStyle w:val="Char4"/>
          <w:rFonts w:hint="cs"/>
          <w:rtl/>
        </w:rPr>
        <w:t>ی</w:t>
      </w:r>
      <w:r w:rsidRPr="00142733">
        <w:rPr>
          <w:rStyle w:val="Char4"/>
          <w:rFonts w:hint="cs"/>
          <w:rtl/>
        </w:rPr>
        <w:t>ر خودش</w:t>
      </w:r>
      <w:r w:rsidRPr="00E05FA0">
        <w:rPr>
          <w:rStyle w:val="Char4"/>
          <w:rFonts w:hint="cs"/>
          <w:rtl/>
        </w:rPr>
        <w:t xml:space="preserve"> ز</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r w:rsidR="00FD2EA7">
        <w:rPr>
          <w:rStyle w:val="Char4"/>
          <w:rFonts w:hint="cs"/>
          <w:rtl/>
        </w:rPr>
        <w:t xml:space="preserve"> </w:t>
      </w:r>
      <w:r w:rsidR="00FD2EA7">
        <w:rPr>
          <w:rStyle w:val="Char4"/>
          <w:rFonts w:cs="Traditional Arabic"/>
          <w:rtl/>
        </w:rPr>
        <w:t>﴿</w:t>
      </w:r>
      <w:r w:rsidR="00FD2EA7" w:rsidRPr="000C1949">
        <w:rPr>
          <w:rStyle w:val="Chara"/>
          <w:rtl/>
        </w:rPr>
        <w:t xml:space="preserve">إِنَّا نَحۡنُ نَزَّلۡنَا </w:t>
      </w:r>
      <w:r w:rsidR="00FD2EA7" w:rsidRPr="000C1949">
        <w:rPr>
          <w:rStyle w:val="Chara"/>
          <w:rFonts w:hint="cs"/>
          <w:rtl/>
        </w:rPr>
        <w:t>ٱ</w:t>
      </w:r>
      <w:r w:rsidR="00FD2EA7" w:rsidRPr="000C1949">
        <w:rPr>
          <w:rStyle w:val="Chara"/>
          <w:rFonts w:hint="eastAsia"/>
          <w:rtl/>
        </w:rPr>
        <w:t>لذِّكۡرَ</w:t>
      </w:r>
      <w:r w:rsidR="00FD2EA7" w:rsidRPr="000C1949">
        <w:rPr>
          <w:rStyle w:val="Chara"/>
          <w:rtl/>
        </w:rPr>
        <w:t xml:space="preserve"> وَإِنَّا لَهُ</w:t>
      </w:r>
      <w:r w:rsidR="00FD2EA7" w:rsidRPr="000C1949">
        <w:rPr>
          <w:rStyle w:val="Chara"/>
          <w:rFonts w:hint="cs"/>
          <w:rtl/>
        </w:rPr>
        <w:t>ۥ</w:t>
      </w:r>
      <w:r w:rsidR="00FD2EA7" w:rsidRPr="000C1949">
        <w:rPr>
          <w:rStyle w:val="Chara"/>
          <w:rtl/>
        </w:rPr>
        <w:t xml:space="preserve"> لَحَٰفِظُونَ٩</w:t>
      </w:r>
      <w:r w:rsidR="00FD2EA7">
        <w:rPr>
          <w:rStyle w:val="Char4"/>
          <w:rFonts w:cs="Traditional Arabic"/>
          <w:rtl/>
        </w:rPr>
        <w:t>﴾</w:t>
      </w:r>
      <w:r w:rsidR="00FD2EA7" w:rsidRPr="000C1949">
        <w:rPr>
          <w:rStyle w:val="Chara"/>
          <w:rtl/>
        </w:rPr>
        <w:t xml:space="preserve"> </w:t>
      </w:r>
      <w:r w:rsidRPr="00E05FA0">
        <w:rPr>
          <w:rFonts w:ascii="Arial" w:hAnsi="Arial"/>
          <w:color w:val="000000"/>
          <w:rtl/>
        </w:rPr>
        <w:t xml:space="preserve"> </w:t>
      </w:r>
      <w:r w:rsidRPr="00E05FA0">
        <w:rPr>
          <w:rStyle w:val="Char4"/>
          <w:rFonts w:hint="cs"/>
          <w:rtl/>
        </w:rPr>
        <w:t>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«پس خدا تأ</w:t>
      </w:r>
      <w:r w:rsidR="00E05FA0">
        <w:rPr>
          <w:rStyle w:val="Char4"/>
          <w:rFonts w:hint="cs"/>
          <w:rtl/>
        </w:rPr>
        <w:t>کی</w:t>
      </w:r>
      <w:r w:rsidRPr="00E05FA0">
        <w:rPr>
          <w:rStyle w:val="Char4"/>
          <w:rFonts w:hint="cs"/>
          <w:rtl/>
        </w:rPr>
        <w:t xml:space="preserve">د </w:t>
      </w:r>
      <w:r w:rsidR="00E05FA0">
        <w:rPr>
          <w:rStyle w:val="Char4"/>
          <w:rFonts w:hint="cs"/>
          <w:rtl/>
        </w:rPr>
        <w:t>ک</w:t>
      </w:r>
      <w:r w:rsidRPr="00E05FA0">
        <w:rPr>
          <w:rStyle w:val="Char4"/>
          <w:rFonts w:hint="cs"/>
          <w:rtl/>
        </w:rPr>
        <w:t xml:space="preserve">رده </w:t>
      </w:r>
      <w:r w:rsidR="00E05FA0">
        <w:rPr>
          <w:rStyle w:val="Char4"/>
          <w:rFonts w:hint="cs"/>
          <w:rtl/>
        </w:rPr>
        <w:t>ک</w:t>
      </w:r>
      <w:r w:rsidRPr="00E05FA0">
        <w:rPr>
          <w:rStyle w:val="Char4"/>
          <w:rFonts w:hint="cs"/>
          <w:rtl/>
        </w:rPr>
        <w:t xml:space="preserve">ه قرآن موجود به طور قطع همان </w:t>
      </w:r>
      <w:r w:rsidR="00E05FA0">
        <w:rPr>
          <w:rStyle w:val="Char4"/>
          <w:rFonts w:hint="cs"/>
          <w:rtl/>
        </w:rPr>
        <w:t>ک</w:t>
      </w:r>
      <w:r w:rsidRPr="00E05FA0">
        <w:rPr>
          <w:rStyle w:val="Char4"/>
          <w:rFonts w:hint="cs"/>
          <w:rtl/>
        </w:rPr>
        <w:t>لام</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از طرف پروردگار نازل شده و ا</w:t>
      </w:r>
      <w:r w:rsidR="00E05FA0">
        <w:rPr>
          <w:rStyle w:val="Char4"/>
          <w:rFonts w:hint="cs"/>
          <w:rtl/>
        </w:rPr>
        <w:t>ی</w:t>
      </w:r>
      <w:r w:rsidRPr="00E05FA0">
        <w:rPr>
          <w:rStyle w:val="Char4"/>
          <w:rFonts w:hint="cs"/>
          <w:rtl/>
        </w:rPr>
        <w:t xml:space="preserve">ن خداست </w:t>
      </w:r>
      <w:r w:rsidR="00E05FA0">
        <w:rPr>
          <w:rStyle w:val="Char4"/>
          <w:rFonts w:hint="cs"/>
          <w:rtl/>
        </w:rPr>
        <w:t>ک</w:t>
      </w:r>
      <w:r w:rsidRPr="00E05FA0">
        <w:rPr>
          <w:rStyle w:val="Char4"/>
          <w:rFonts w:hint="cs"/>
          <w:rtl/>
        </w:rPr>
        <w:t xml:space="preserve">ه قرآن را نازل </w:t>
      </w:r>
      <w:r w:rsidR="00E05FA0">
        <w:rPr>
          <w:rStyle w:val="Char4"/>
          <w:rFonts w:hint="cs"/>
          <w:rtl/>
        </w:rPr>
        <w:t>ک</w:t>
      </w:r>
      <w:r w:rsidRPr="00E05FA0">
        <w:rPr>
          <w:rStyle w:val="Char4"/>
          <w:rFonts w:hint="cs"/>
          <w:rtl/>
        </w:rPr>
        <w:t>رده و از ش</w:t>
      </w:r>
      <w:r w:rsidR="00E05FA0">
        <w:rPr>
          <w:rStyle w:val="Char4"/>
          <w:rFonts w:hint="cs"/>
          <w:rtl/>
        </w:rPr>
        <w:t>ی</w:t>
      </w:r>
      <w:r w:rsidRPr="00E05FA0">
        <w:rPr>
          <w:rStyle w:val="Char4"/>
          <w:rFonts w:hint="cs"/>
          <w:rtl/>
        </w:rPr>
        <w:t>اط</w:t>
      </w:r>
      <w:r w:rsidR="00E05FA0">
        <w:rPr>
          <w:rStyle w:val="Char4"/>
          <w:rFonts w:hint="cs"/>
          <w:rtl/>
        </w:rPr>
        <w:t>ی</w:t>
      </w:r>
      <w:r w:rsidRPr="00E05FA0">
        <w:rPr>
          <w:rStyle w:val="Char4"/>
          <w:rFonts w:hint="cs"/>
          <w:rtl/>
        </w:rPr>
        <w:t>ن، حفظش نموده است. و خدا در هر زمان و حال</w:t>
      </w:r>
      <w:r w:rsidR="00E05FA0">
        <w:rPr>
          <w:rStyle w:val="Char4"/>
          <w:rFonts w:hint="cs"/>
          <w:rtl/>
        </w:rPr>
        <w:t>ی</w:t>
      </w:r>
      <w:r w:rsidRPr="00E05FA0">
        <w:rPr>
          <w:rStyle w:val="Char4"/>
          <w:rFonts w:hint="cs"/>
          <w:rtl/>
        </w:rPr>
        <w:t>، حافظ و نگه</w:t>
      </w:r>
      <w:r w:rsidRPr="00E05FA0">
        <w:rPr>
          <w:rStyle w:val="Char4"/>
          <w:rFonts w:hint="cs"/>
          <w:cs/>
        </w:rPr>
        <w:t>‎</w:t>
      </w:r>
      <w:r w:rsidRPr="00E05FA0">
        <w:rPr>
          <w:rStyle w:val="Char4"/>
          <w:rFonts w:hint="cs"/>
          <w:rtl/>
        </w:rPr>
        <w:t>دارنده</w:t>
      </w:r>
      <w:r w:rsidRPr="00E05FA0">
        <w:rPr>
          <w:rStyle w:val="Char4"/>
          <w:rFonts w:hint="cs"/>
          <w:cs/>
        </w:rPr>
        <w:t>‎</w:t>
      </w:r>
      <w:r w:rsidR="00E05FA0">
        <w:rPr>
          <w:rStyle w:val="Char4"/>
          <w:rFonts w:hint="cs"/>
          <w:rtl/>
        </w:rPr>
        <w:t>ی</w:t>
      </w:r>
      <w:r w:rsidRPr="00E05FA0">
        <w:rPr>
          <w:rStyle w:val="Char4"/>
          <w:rFonts w:hint="cs"/>
          <w:rtl/>
        </w:rPr>
        <w:t xml:space="preserve"> قرآن از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و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 xml:space="preserve">باشد به خلاف </w:t>
      </w:r>
      <w:r w:rsidR="00E05FA0">
        <w:rPr>
          <w:rStyle w:val="Char4"/>
          <w:rFonts w:hint="cs"/>
          <w:rtl/>
        </w:rPr>
        <w:t>ک</w:t>
      </w:r>
      <w:r w:rsidRPr="00E05FA0">
        <w:rPr>
          <w:rStyle w:val="Char4"/>
          <w:rFonts w:hint="cs"/>
          <w:rtl/>
        </w:rPr>
        <w:t>تب</w:t>
      </w:r>
      <w:r w:rsidRPr="00E05FA0">
        <w:rPr>
          <w:rStyle w:val="Char4"/>
          <w:rFonts w:hint="cs"/>
          <w:cs/>
        </w:rPr>
        <w:t>‎</w:t>
      </w:r>
      <w:r w:rsidRPr="00E05FA0">
        <w:rPr>
          <w:rStyle w:val="Char4"/>
          <w:rFonts w:hint="cs"/>
          <w:rtl/>
        </w:rPr>
        <w:t xml:space="preserve"> آسمان</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ش</w:t>
      </w:r>
      <w:r w:rsidR="00E05FA0">
        <w:rPr>
          <w:rStyle w:val="Char4"/>
          <w:rFonts w:hint="cs"/>
          <w:rtl/>
        </w:rPr>
        <w:t>ی</w:t>
      </w:r>
      <w:r w:rsidRPr="00E05FA0">
        <w:rPr>
          <w:rStyle w:val="Char4"/>
          <w:rFonts w:hint="cs"/>
          <w:rtl/>
        </w:rPr>
        <w:t>ن، چون خداوند عهده</w:t>
      </w:r>
      <w:r w:rsidRPr="00E05FA0">
        <w:rPr>
          <w:rStyle w:val="Char4"/>
          <w:rFonts w:hint="cs"/>
          <w:cs/>
        </w:rPr>
        <w:t>‎</w:t>
      </w:r>
      <w:r w:rsidRPr="00E05FA0">
        <w:rPr>
          <w:rStyle w:val="Char4"/>
          <w:rFonts w:hint="cs"/>
          <w:rtl/>
        </w:rPr>
        <w:t>دار حفظ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 از تحر</w:t>
      </w:r>
      <w:r w:rsidR="00E05FA0">
        <w:rPr>
          <w:rStyle w:val="Char4"/>
          <w:rFonts w:hint="cs"/>
          <w:rtl/>
        </w:rPr>
        <w:t>ی</w:t>
      </w:r>
      <w:r w:rsidRPr="00E05FA0">
        <w:rPr>
          <w:rStyle w:val="Char4"/>
          <w:rFonts w:hint="cs"/>
          <w:rtl/>
        </w:rPr>
        <w:t>ف نشده است و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 تنها در اخت</w:t>
      </w:r>
      <w:r w:rsidR="00E05FA0">
        <w:rPr>
          <w:rStyle w:val="Char4"/>
          <w:rFonts w:hint="cs"/>
          <w:rtl/>
        </w:rPr>
        <w:t>ی</w:t>
      </w:r>
      <w:r w:rsidRPr="00E05FA0">
        <w:rPr>
          <w:rStyle w:val="Char4"/>
          <w:rFonts w:hint="cs"/>
          <w:rtl/>
        </w:rPr>
        <w:t xml:space="preserve">ار دانشمندان </w:t>
      </w:r>
      <w:r w:rsidR="00E05FA0">
        <w:rPr>
          <w:rStyle w:val="Char4"/>
          <w:rFonts w:hint="cs"/>
          <w:rtl/>
        </w:rPr>
        <w:t>ی</w:t>
      </w:r>
      <w:r w:rsidRPr="00E05FA0">
        <w:rPr>
          <w:rStyle w:val="Char4"/>
          <w:rFonts w:hint="cs"/>
          <w:rtl/>
        </w:rPr>
        <w:t>هود</w:t>
      </w:r>
      <w:r w:rsidR="00E05FA0">
        <w:rPr>
          <w:rStyle w:val="Char4"/>
          <w:rFonts w:hint="cs"/>
          <w:rtl/>
        </w:rPr>
        <w:t>ی</w:t>
      </w:r>
      <w:r w:rsidRPr="00E05FA0">
        <w:rPr>
          <w:rStyle w:val="Char4"/>
          <w:rFonts w:hint="cs"/>
          <w:rtl/>
        </w:rPr>
        <w:t xml:space="preserve"> و مس</w:t>
      </w:r>
      <w:r w:rsidR="00E05FA0">
        <w:rPr>
          <w:rStyle w:val="Char4"/>
          <w:rFonts w:hint="cs"/>
          <w:rtl/>
        </w:rPr>
        <w:t>ی</w:t>
      </w:r>
      <w:r w:rsidRPr="00E05FA0">
        <w:rPr>
          <w:rStyle w:val="Char4"/>
          <w:rFonts w:hint="cs"/>
          <w:rtl/>
        </w:rPr>
        <w:t>ح</w:t>
      </w:r>
      <w:r w:rsidR="00E05FA0">
        <w:rPr>
          <w:rStyle w:val="Char4"/>
          <w:rFonts w:hint="cs"/>
          <w:rtl/>
        </w:rPr>
        <w:t>ی</w:t>
      </w:r>
      <w:r w:rsidRPr="00E05FA0">
        <w:rPr>
          <w:rStyle w:val="Char4"/>
          <w:rFonts w:hint="cs"/>
          <w:rtl/>
        </w:rPr>
        <w:t xml:space="preserve"> و سران مردم بوده و آنان ن</w:t>
      </w:r>
      <w:r w:rsidR="00E05FA0">
        <w:rPr>
          <w:rStyle w:val="Char4"/>
          <w:rFonts w:hint="cs"/>
          <w:rtl/>
        </w:rPr>
        <w:t>ی</w:t>
      </w:r>
      <w:r w:rsidRPr="00E05FA0">
        <w:rPr>
          <w:rStyle w:val="Char4"/>
          <w:rFonts w:hint="cs"/>
          <w:rtl/>
        </w:rPr>
        <w:t>ز از رو</w:t>
      </w:r>
      <w:r w:rsidR="00E05FA0">
        <w:rPr>
          <w:rStyle w:val="Char4"/>
          <w:rFonts w:hint="cs"/>
          <w:rtl/>
        </w:rPr>
        <w:t>ی</w:t>
      </w:r>
      <w:r w:rsidRPr="00E05FA0">
        <w:rPr>
          <w:rStyle w:val="Char4"/>
          <w:rFonts w:hint="cs"/>
          <w:rtl/>
        </w:rPr>
        <w:t xml:space="preserve"> ظلم و سر</w:t>
      </w:r>
      <w:r w:rsidR="00E05FA0">
        <w:rPr>
          <w:rStyle w:val="Char4"/>
          <w:rFonts w:hint="cs"/>
          <w:rtl/>
        </w:rPr>
        <w:t>ک</w:t>
      </w:r>
      <w:r w:rsidRPr="00E05FA0">
        <w:rPr>
          <w:rStyle w:val="Char4"/>
          <w:rFonts w:hint="cs"/>
          <w:rtl/>
        </w:rPr>
        <w:t>ش</w:t>
      </w:r>
      <w:r w:rsidR="00E05FA0">
        <w:rPr>
          <w:rStyle w:val="Char4"/>
          <w:rFonts w:hint="cs"/>
          <w:rtl/>
        </w:rPr>
        <w:t>ی</w:t>
      </w:r>
      <w:r w:rsidRPr="00E05FA0">
        <w:rPr>
          <w:rStyle w:val="Char4"/>
          <w:rFonts w:hint="cs"/>
          <w:rtl/>
        </w:rPr>
        <w:t xml:space="preserve"> به م</w:t>
      </w:r>
      <w:r w:rsidR="00E05FA0">
        <w:rPr>
          <w:rStyle w:val="Char4"/>
          <w:rFonts w:hint="cs"/>
          <w:rtl/>
        </w:rPr>
        <w:t>ی</w:t>
      </w:r>
      <w:r w:rsidRPr="00E05FA0">
        <w:rPr>
          <w:rStyle w:val="Char4"/>
          <w:rFonts w:hint="cs"/>
          <w:rtl/>
        </w:rPr>
        <w:t>ل خود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 را تحر</w:t>
      </w:r>
      <w:r w:rsidR="00E05FA0">
        <w:rPr>
          <w:rStyle w:val="Char4"/>
          <w:rFonts w:hint="cs"/>
          <w:rtl/>
        </w:rPr>
        <w:t>ی</w:t>
      </w:r>
      <w:r w:rsidRPr="00E05FA0">
        <w:rPr>
          <w:rStyle w:val="Char4"/>
          <w:rFonts w:hint="cs"/>
          <w:rtl/>
        </w:rPr>
        <w:t>ف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ردند و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را از آن </w:t>
      </w:r>
      <w:r w:rsidR="00E05FA0">
        <w:rPr>
          <w:rStyle w:val="Char4"/>
          <w:rFonts w:hint="cs"/>
          <w:rtl/>
        </w:rPr>
        <w:t>ک</w:t>
      </w:r>
      <w:r w:rsidRPr="00E05FA0">
        <w:rPr>
          <w:rStyle w:val="Char4"/>
          <w:rFonts w:hint="cs"/>
          <w:rtl/>
        </w:rPr>
        <w:t>م و چ</w:t>
      </w:r>
      <w:r w:rsidR="00E05FA0">
        <w:rPr>
          <w:rStyle w:val="Char4"/>
          <w:rFonts w:hint="cs"/>
          <w:rtl/>
        </w:rPr>
        <w:t>ی</w:t>
      </w:r>
      <w:r w:rsidRPr="00E05FA0">
        <w:rPr>
          <w:rStyle w:val="Char4"/>
          <w:rFonts w:hint="cs"/>
          <w:rtl/>
        </w:rPr>
        <w:t>زها</w:t>
      </w:r>
      <w:r w:rsidR="00E05FA0">
        <w:rPr>
          <w:rStyle w:val="Char4"/>
          <w:rFonts w:hint="cs"/>
          <w:rtl/>
        </w:rPr>
        <w:t>یی</w:t>
      </w:r>
      <w:r w:rsidRPr="00E05FA0">
        <w:rPr>
          <w:rStyle w:val="Char4"/>
          <w:rFonts w:hint="cs"/>
          <w:rtl/>
        </w:rPr>
        <w:t xml:space="preserve"> را به آن م</w:t>
      </w:r>
      <w:r w:rsidR="00E05FA0">
        <w:rPr>
          <w:rStyle w:val="Char4"/>
          <w:rFonts w:hint="cs"/>
          <w:rtl/>
        </w:rPr>
        <w:t>ی</w:t>
      </w:r>
      <w:r w:rsidRPr="00E05FA0">
        <w:rPr>
          <w:rStyle w:val="Char4"/>
          <w:rFonts w:hint="cs"/>
          <w:cs/>
        </w:rPr>
        <w:t>‎</w:t>
      </w:r>
      <w:r w:rsidRPr="00E05FA0">
        <w:rPr>
          <w:rStyle w:val="Char4"/>
          <w:rFonts w:hint="cs"/>
          <w:rtl/>
        </w:rPr>
        <w:t>افزودند، اما خداوند حفظ و نگهدار</w:t>
      </w:r>
      <w:r w:rsidR="00E05FA0">
        <w:rPr>
          <w:rStyle w:val="Char4"/>
          <w:rFonts w:hint="cs"/>
          <w:rtl/>
        </w:rPr>
        <w:t>ی</w:t>
      </w:r>
      <w:r w:rsidRPr="00E05FA0">
        <w:rPr>
          <w:rStyle w:val="Char4"/>
          <w:rFonts w:hint="cs"/>
          <w:rtl/>
        </w:rPr>
        <w:t xml:space="preserve"> قرآن را به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واگذار ن</w:t>
      </w:r>
      <w:r w:rsidR="00E05FA0">
        <w:rPr>
          <w:rStyle w:val="Char4"/>
          <w:rFonts w:hint="cs"/>
          <w:rtl/>
        </w:rPr>
        <w:t>ک</w:t>
      </w:r>
      <w:r w:rsidRPr="00E05FA0">
        <w:rPr>
          <w:rStyle w:val="Char4"/>
          <w:rFonts w:hint="cs"/>
          <w:rtl/>
        </w:rPr>
        <w:t>رده و خودش عهده</w:t>
      </w:r>
      <w:r w:rsidRPr="00E05FA0">
        <w:rPr>
          <w:rStyle w:val="Char4"/>
          <w:rFonts w:hint="cs"/>
          <w:cs/>
        </w:rPr>
        <w:t>‎</w:t>
      </w:r>
      <w:r w:rsidRPr="00E05FA0">
        <w:rPr>
          <w:rStyle w:val="Char4"/>
          <w:rFonts w:hint="cs"/>
          <w:rtl/>
        </w:rPr>
        <w:t>دار حفظ آن م</w:t>
      </w:r>
      <w:r w:rsidR="00E05FA0">
        <w:rPr>
          <w:rStyle w:val="Char4"/>
          <w:rFonts w:hint="cs"/>
          <w:rtl/>
        </w:rPr>
        <w:t>ی</w:t>
      </w:r>
      <w:r w:rsidRPr="00E05FA0">
        <w:rPr>
          <w:rStyle w:val="Char4"/>
          <w:rFonts w:hint="cs"/>
          <w:cs/>
        </w:rPr>
        <w:t>‎</w:t>
      </w:r>
      <w:r w:rsidRPr="00E05FA0">
        <w:rPr>
          <w:rStyle w:val="Char4"/>
          <w:rFonts w:hint="cs"/>
          <w:rtl/>
        </w:rPr>
        <w:t>باشد»</w:t>
      </w:r>
      <w:r w:rsidRPr="00E05FA0">
        <w:rPr>
          <w:rStyle w:val="FootnoteReference"/>
          <w:rFonts w:cs="IRNazli"/>
          <w:sz w:val="24"/>
          <w:rtl/>
        </w:rPr>
        <w:footnoteReference w:id="254"/>
      </w:r>
      <w:r w:rsidR="0063518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 xml:space="preserve">امام ابن </w:t>
      </w:r>
      <w:r w:rsidR="00E05FA0">
        <w:rPr>
          <w:rStyle w:val="Char4"/>
          <w:rFonts w:hint="cs"/>
          <w:rtl/>
        </w:rPr>
        <w:t>ک</w:t>
      </w:r>
      <w:r w:rsidRPr="00E05FA0">
        <w:rPr>
          <w:rStyle w:val="Char4"/>
          <w:rFonts w:hint="cs"/>
          <w:rtl/>
        </w:rPr>
        <w:t>ث</w:t>
      </w:r>
      <w:r w:rsidR="00E05FA0">
        <w:rPr>
          <w:rStyle w:val="Char4"/>
          <w:rFonts w:hint="cs"/>
          <w:rtl/>
        </w:rPr>
        <w:t>ی</w:t>
      </w:r>
      <w:r w:rsidRPr="00E05FA0">
        <w:rPr>
          <w:rStyle w:val="Char4"/>
          <w:rFonts w:hint="cs"/>
          <w:rtl/>
        </w:rPr>
        <w:t>ر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 xml:space="preserve">د: </w:t>
      </w:r>
      <w:r w:rsidRPr="00E05FA0">
        <w:rPr>
          <w:rFonts w:cs="Traditional Arabic" w:hint="cs"/>
          <w:rtl/>
        </w:rPr>
        <w:t>«</w:t>
      </w:r>
      <w:r w:rsidRPr="00E05FA0">
        <w:rPr>
          <w:rStyle w:val="Char4"/>
          <w:rFonts w:hint="cs"/>
          <w:rtl/>
        </w:rPr>
        <w:t>سپس خدا</w:t>
      </w:r>
      <w:r w:rsidR="00E05FA0">
        <w:rPr>
          <w:rStyle w:val="Char4"/>
          <w:rFonts w:hint="cs"/>
          <w:rtl/>
        </w:rPr>
        <w:t>ی</w:t>
      </w:r>
      <w:r w:rsidRPr="00E05FA0">
        <w:rPr>
          <w:rStyle w:val="Char4"/>
          <w:rFonts w:hint="cs"/>
          <w:rtl/>
        </w:rPr>
        <w:t xml:space="preserve"> متعال ب</w:t>
      </w:r>
      <w:r w:rsidR="00E05FA0">
        <w:rPr>
          <w:rStyle w:val="Char4"/>
          <w:rFonts w:hint="cs"/>
          <w:rtl/>
        </w:rPr>
        <w:t>ی</w:t>
      </w:r>
      <w:r w:rsidRPr="00E05FA0">
        <w:rPr>
          <w:rStyle w:val="Char4"/>
          <w:rFonts w:hint="cs"/>
          <w:rtl/>
        </w:rPr>
        <w:t xml:space="preserve">ان داشته </w:t>
      </w:r>
      <w:r w:rsidR="00E05FA0">
        <w:rPr>
          <w:rStyle w:val="Char4"/>
          <w:rFonts w:hint="cs"/>
          <w:rtl/>
        </w:rPr>
        <w:t>ک</w:t>
      </w:r>
      <w:r w:rsidRPr="00E05FA0">
        <w:rPr>
          <w:rStyle w:val="Char4"/>
          <w:rFonts w:hint="cs"/>
          <w:rtl/>
        </w:rPr>
        <w:t xml:space="preserve">ه اوست </w:t>
      </w:r>
      <w:r w:rsidR="00E05FA0">
        <w:rPr>
          <w:rStyle w:val="Char4"/>
          <w:rFonts w:hint="cs"/>
          <w:rtl/>
        </w:rPr>
        <w:t>ک</w:t>
      </w:r>
      <w:r w:rsidRPr="00E05FA0">
        <w:rPr>
          <w:rStyle w:val="Char4"/>
          <w:rFonts w:hint="cs"/>
          <w:rtl/>
        </w:rPr>
        <w:t>ه ذِ</w:t>
      </w:r>
      <w:r w:rsidR="00E05FA0">
        <w:rPr>
          <w:rStyle w:val="Char4"/>
          <w:rFonts w:hint="cs"/>
          <w:rtl/>
        </w:rPr>
        <w:t>ک</w:t>
      </w:r>
      <w:r w:rsidRPr="00E05FA0">
        <w:rPr>
          <w:rStyle w:val="Char4"/>
          <w:rFonts w:hint="cs"/>
          <w:rtl/>
        </w:rPr>
        <w:t xml:space="preserve">ر </w:t>
      </w:r>
      <w:r w:rsidR="00E05FA0">
        <w:rPr>
          <w:rStyle w:val="Char4"/>
          <w:rFonts w:hint="cs"/>
          <w:rtl/>
        </w:rPr>
        <w:t>ک</w:t>
      </w:r>
      <w:r w:rsidRPr="00E05FA0">
        <w:rPr>
          <w:rStyle w:val="Char4"/>
          <w:rFonts w:hint="cs"/>
          <w:rtl/>
        </w:rPr>
        <w:t>ه همان قرآن است را بر حضرت محمد</w:t>
      </w:r>
      <w:r w:rsidR="00D0779F" w:rsidRPr="00E05FA0">
        <w:rPr>
          <w:rFonts w:cs="CTraditional Arabic" w:hint="cs"/>
          <w:rtl/>
        </w:rPr>
        <w:t>ص</w:t>
      </w:r>
      <w:r w:rsidRPr="00E05FA0">
        <w:rPr>
          <w:rStyle w:val="Char4"/>
          <w:rFonts w:hint="cs"/>
          <w:rtl/>
        </w:rPr>
        <w:t xml:space="preserve"> نازل </w:t>
      </w:r>
      <w:r w:rsidR="00E05FA0">
        <w:rPr>
          <w:rStyle w:val="Char4"/>
          <w:rFonts w:hint="cs"/>
          <w:rtl/>
        </w:rPr>
        <w:t>ک</w:t>
      </w:r>
      <w:r w:rsidRPr="00E05FA0">
        <w:rPr>
          <w:rStyle w:val="Char4"/>
          <w:rFonts w:hint="cs"/>
          <w:rtl/>
        </w:rPr>
        <w:t>رده و او حافظ و نگه</w:t>
      </w:r>
      <w:r w:rsidRPr="00E05FA0">
        <w:rPr>
          <w:rStyle w:val="Char4"/>
          <w:rFonts w:hint="cs"/>
          <w:cs/>
        </w:rPr>
        <w:t>‎</w:t>
      </w:r>
      <w:r w:rsidRPr="00E05FA0">
        <w:rPr>
          <w:rStyle w:val="Char4"/>
          <w:rFonts w:hint="cs"/>
          <w:rtl/>
        </w:rPr>
        <w:t>دارنده</w:t>
      </w:r>
      <w:r w:rsidRPr="00E05FA0">
        <w:rPr>
          <w:rStyle w:val="Char4"/>
          <w:rFonts w:hint="cs"/>
          <w:cs/>
        </w:rPr>
        <w:t>‎</w:t>
      </w:r>
      <w:r w:rsidR="00E05FA0">
        <w:rPr>
          <w:rStyle w:val="Char4"/>
          <w:rFonts w:hint="cs"/>
          <w:rtl/>
        </w:rPr>
        <w:t>ی</w:t>
      </w:r>
      <w:r w:rsidRPr="00E05FA0">
        <w:rPr>
          <w:rStyle w:val="Char4"/>
          <w:rFonts w:hint="cs"/>
          <w:rtl/>
        </w:rPr>
        <w:t xml:space="preserve"> قرآن از هر گونه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و دست</w:t>
      </w:r>
      <w:r w:rsidRPr="00E05FA0">
        <w:rPr>
          <w:rStyle w:val="Char4"/>
          <w:rFonts w:hint="cs"/>
          <w:cs/>
        </w:rPr>
        <w:t>‎</w:t>
      </w:r>
      <w:r w:rsidR="00E05FA0">
        <w:rPr>
          <w:rStyle w:val="Char4"/>
          <w:rFonts w:hint="cs"/>
          <w:rtl/>
        </w:rPr>
        <w:t>ک</w:t>
      </w:r>
      <w:r w:rsidRPr="00E05FA0">
        <w:rPr>
          <w:rStyle w:val="Char4"/>
          <w:rFonts w:hint="cs"/>
          <w:rtl/>
        </w:rPr>
        <w:t>ار</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باشد</w:t>
      </w:r>
      <w:r w:rsidRPr="00E05FA0">
        <w:rPr>
          <w:rFonts w:cs="Traditional Arabic" w:hint="cs"/>
          <w:rtl/>
        </w:rPr>
        <w:t>»</w:t>
      </w:r>
      <w:r w:rsidRPr="00E05FA0">
        <w:rPr>
          <w:rStyle w:val="FootnoteReference"/>
          <w:rFonts w:cs="IRNazli"/>
          <w:sz w:val="24"/>
          <w:rtl/>
        </w:rPr>
        <w:footnoteReference w:id="255"/>
      </w:r>
      <w:r w:rsidR="00635184" w:rsidRPr="00E05FA0">
        <w:rPr>
          <w:rStyle w:val="Char4"/>
          <w:rFonts w:hint="cs"/>
          <w:rtl/>
        </w:rPr>
        <w:t>.</w:t>
      </w:r>
    </w:p>
    <w:p w:rsidR="00F2096B" w:rsidRDefault="00F2096B" w:rsidP="00142733">
      <w:pPr>
        <w:ind w:firstLine="227"/>
        <w:jc w:val="both"/>
        <w:rPr>
          <w:rStyle w:val="Char4"/>
          <w:rtl/>
        </w:rPr>
      </w:pPr>
      <w:r w:rsidRPr="00E05FA0">
        <w:rPr>
          <w:rStyle w:val="Char4"/>
          <w:rFonts w:hint="cs"/>
          <w:rtl/>
        </w:rPr>
        <w:t>فخرالدین راز</w:t>
      </w:r>
      <w:r w:rsidR="00E05FA0">
        <w:rPr>
          <w:rStyle w:val="Char4"/>
          <w:rFonts w:hint="cs"/>
          <w:rtl/>
        </w:rPr>
        <w:t>ی</w:t>
      </w:r>
      <w:r w:rsidRPr="00E05FA0">
        <w:rPr>
          <w:rStyle w:val="Char4"/>
          <w:rFonts w:hint="cs"/>
          <w:rtl/>
        </w:rPr>
        <w:t xml:space="preserve"> در تفس</w:t>
      </w:r>
      <w:r w:rsidR="00E05FA0">
        <w:rPr>
          <w:rStyle w:val="Char4"/>
          <w:rFonts w:hint="cs"/>
          <w:rtl/>
        </w:rPr>
        <w:t>ی</w:t>
      </w:r>
      <w:r w:rsidRPr="00E05FA0">
        <w:rPr>
          <w:rStyle w:val="Char4"/>
          <w:rFonts w:hint="cs"/>
          <w:rtl/>
        </w:rPr>
        <w:t>ر آ</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w:t>
      </w:r>
      <w:r w:rsidR="00142733">
        <w:rPr>
          <w:rStyle w:val="Char4"/>
          <w:rFonts w:hint="cs"/>
          <w:rtl/>
        </w:rPr>
        <w:t xml:space="preserve"> </w:t>
      </w:r>
      <w:r w:rsidR="00142733">
        <w:rPr>
          <w:rStyle w:val="Char4"/>
          <w:rFonts w:cs="Traditional Arabic"/>
          <w:rtl/>
        </w:rPr>
        <w:t>﴿</w:t>
      </w:r>
      <w:r w:rsidR="00142733" w:rsidRPr="000C1949">
        <w:rPr>
          <w:rStyle w:val="Chara"/>
          <w:rtl/>
        </w:rPr>
        <w:t>وَإِنَّا لَهُ</w:t>
      </w:r>
      <w:r w:rsidR="00142733" w:rsidRPr="000C1949">
        <w:rPr>
          <w:rStyle w:val="Chara"/>
          <w:rFonts w:hint="cs"/>
          <w:rtl/>
        </w:rPr>
        <w:t>ۥ</w:t>
      </w:r>
      <w:r w:rsidR="00142733" w:rsidRPr="000C1949">
        <w:rPr>
          <w:rStyle w:val="Chara"/>
          <w:rtl/>
        </w:rPr>
        <w:t xml:space="preserve"> لَحَٰفِظُونَ٩</w:t>
      </w:r>
      <w:r w:rsidR="00142733">
        <w:rPr>
          <w:rStyle w:val="Char4"/>
          <w:rFonts w:cs="Traditional Arabic"/>
          <w:rtl/>
        </w:rPr>
        <w:t>﴾</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w:t>
      </w:r>
      <w:r w:rsidRPr="00E05FA0">
        <w:rPr>
          <w:rStyle w:val="Char4"/>
          <w:rFonts w:hint="cs"/>
          <w:rtl/>
        </w:rPr>
        <w:t>د: «و ما آن ذ</w:t>
      </w:r>
      <w:r w:rsidR="00E05FA0">
        <w:rPr>
          <w:rStyle w:val="Char4"/>
          <w:rFonts w:hint="cs"/>
          <w:rtl/>
        </w:rPr>
        <w:t>ک</w:t>
      </w:r>
      <w:r w:rsidRPr="00E05FA0">
        <w:rPr>
          <w:rStyle w:val="Char4"/>
          <w:rFonts w:hint="cs"/>
          <w:rtl/>
        </w:rPr>
        <w:t xml:space="preserve">ر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قرآن را از تحر</w:t>
      </w:r>
      <w:r w:rsidR="00E05FA0">
        <w:rPr>
          <w:rStyle w:val="Char4"/>
          <w:rFonts w:hint="cs"/>
          <w:rtl/>
        </w:rPr>
        <w:t>ی</w:t>
      </w:r>
      <w:r w:rsidRPr="00E05FA0">
        <w:rPr>
          <w:rStyle w:val="Char4"/>
          <w:rFonts w:hint="cs"/>
          <w:rtl/>
        </w:rPr>
        <w:t xml:space="preserve">ف و </w:t>
      </w:r>
      <w:r w:rsidR="00E05FA0">
        <w:rPr>
          <w:rStyle w:val="Char4"/>
          <w:rFonts w:hint="cs"/>
          <w:rtl/>
        </w:rPr>
        <w:t>ک</w:t>
      </w:r>
      <w:r w:rsidRPr="00E05FA0">
        <w:rPr>
          <w:rStyle w:val="Char4"/>
          <w:rFonts w:hint="cs"/>
          <w:rtl/>
        </w:rPr>
        <w:t>م و ز</w:t>
      </w:r>
      <w:r w:rsidR="00E05FA0">
        <w:rPr>
          <w:rStyle w:val="Char4"/>
          <w:rFonts w:hint="cs"/>
          <w:rtl/>
        </w:rPr>
        <w:t>ی</w:t>
      </w:r>
      <w:r w:rsidRPr="00E05FA0">
        <w:rPr>
          <w:rStyle w:val="Char4"/>
          <w:rFonts w:hint="cs"/>
          <w:rtl/>
        </w:rPr>
        <w:t>اد</w:t>
      </w:r>
      <w:r w:rsidR="00E05FA0">
        <w:rPr>
          <w:rStyle w:val="Char4"/>
          <w:rFonts w:hint="cs"/>
          <w:rtl/>
        </w:rPr>
        <w:t>ی</w:t>
      </w:r>
      <w:r w:rsidRPr="00E05FA0">
        <w:rPr>
          <w:rStyle w:val="Char4"/>
          <w:rFonts w:hint="cs"/>
          <w:rtl/>
        </w:rPr>
        <w:t xml:space="preserve"> حفظ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م. نمونه</w:t>
      </w:r>
      <w:r w:rsidRPr="00E05FA0">
        <w:rPr>
          <w:rStyle w:val="Char4"/>
          <w:rFonts w:hint="cs"/>
          <w:cs/>
        </w:rPr>
        <w:t>‎</w:t>
      </w:r>
      <w:r w:rsidR="00E05FA0">
        <w:rPr>
          <w:rStyle w:val="Char4"/>
          <w:rFonts w:hint="cs"/>
          <w:rtl/>
        </w:rPr>
        <w:t>ی</w:t>
      </w:r>
      <w:r w:rsidRPr="00E05FA0">
        <w:rPr>
          <w:rStyle w:val="Char4"/>
          <w:rFonts w:hint="cs"/>
          <w:rtl/>
        </w:rPr>
        <w:t xml:space="preserve"> آن ا</w:t>
      </w:r>
      <w:r w:rsidR="00E05FA0">
        <w:rPr>
          <w:rStyle w:val="Char4"/>
          <w:rFonts w:hint="cs"/>
          <w:rtl/>
        </w:rPr>
        <w:t>ی</w:t>
      </w:r>
      <w:r w:rsidRPr="00E05FA0">
        <w:rPr>
          <w:rStyle w:val="Char4"/>
          <w:rFonts w:hint="cs"/>
          <w:rtl/>
        </w:rPr>
        <w:t>ن آ</w:t>
      </w:r>
      <w:r w:rsidR="00E05FA0">
        <w:rPr>
          <w:rStyle w:val="Char4"/>
          <w:rFonts w:hint="cs"/>
          <w:rtl/>
        </w:rPr>
        <w:t>ی</w:t>
      </w:r>
      <w:r w:rsidRPr="00E05FA0">
        <w:rPr>
          <w:rStyle w:val="Char4"/>
          <w:rFonts w:hint="cs"/>
          <w:rtl/>
        </w:rPr>
        <w:t>ات درباره</w:t>
      </w:r>
      <w:r w:rsidRPr="00E05FA0">
        <w:rPr>
          <w:rStyle w:val="Char4"/>
          <w:rFonts w:hint="cs"/>
          <w:cs/>
        </w:rPr>
        <w:t>‎</w:t>
      </w:r>
      <w:r w:rsidR="00E05FA0">
        <w:rPr>
          <w:rStyle w:val="Char4"/>
          <w:rFonts w:hint="cs"/>
          <w:rtl/>
        </w:rPr>
        <w:t>ی</w:t>
      </w:r>
      <w:r w:rsidRPr="00E05FA0">
        <w:rPr>
          <w:rStyle w:val="Char4"/>
          <w:rFonts w:hint="cs"/>
          <w:rtl/>
        </w:rPr>
        <w:t xml:space="preserve"> صفت قرآن م</w:t>
      </w:r>
      <w:r w:rsidR="00E05FA0">
        <w:rPr>
          <w:rStyle w:val="Char4"/>
          <w:rFonts w:hint="cs"/>
          <w:rtl/>
        </w:rPr>
        <w:t>ی</w:t>
      </w:r>
      <w:r w:rsidRPr="00E05FA0">
        <w:rPr>
          <w:rStyle w:val="Char4"/>
          <w:rFonts w:hint="cs"/>
          <w:cs/>
        </w:rPr>
        <w:t>‎</w:t>
      </w:r>
      <w:r w:rsidRPr="00E05FA0">
        <w:rPr>
          <w:rStyle w:val="Char4"/>
          <w:rFonts w:hint="cs"/>
          <w:rtl/>
        </w:rPr>
        <w:t>باشد:</w:t>
      </w:r>
    </w:p>
    <w:p w:rsidR="00142733" w:rsidRPr="000C1949" w:rsidRDefault="00142733" w:rsidP="00142733">
      <w:pPr>
        <w:ind w:firstLine="227"/>
        <w:jc w:val="both"/>
        <w:rPr>
          <w:rStyle w:val="Charb"/>
          <w:rtl/>
        </w:rPr>
      </w:pPr>
      <w:r>
        <w:rPr>
          <w:rStyle w:val="Char4"/>
          <w:rFonts w:cs="Traditional Arabic"/>
          <w:rtl/>
        </w:rPr>
        <w:t>﴿</w:t>
      </w:r>
      <w:r w:rsidRPr="000C1949">
        <w:rPr>
          <w:rStyle w:val="Chara"/>
          <w:rtl/>
        </w:rPr>
        <w:t xml:space="preserve">لَّا يَأۡتِيهِ </w:t>
      </w:r>
      <w:r w:rsidRPr="000C1949">
        <w:rPr>
          <w:rStyle w:val="Chara"/>
          <w:rFonts w:hint="cs"/>
          <w:rtl/>
        </w:rPr>
        <w:t>ٱ</w:t>
      </w:r>
      <w:r w:rsidRPr="000C1949">
        <w:rPr>
          <w:rStyle w:val="Chara"/>
          <w:rFonts w:hint="eastAsia"/>
          <w:rtl/>
        </w:rPr>
        <w:t>لۡبَٰطِلُ</w:t>
      </w:r>
      <w:r w:rsidRPr="000C1949">
        <w:rPr>
          <w:rStyle w:val="Chara"/>
          <w:rtl/>
        </w:rPr>
        <w:t xml:space="preserve"> مِنۢ بَيۡنِ يَدَيۡهِ وَلَا مِنۡ خَلۡفِهِ</w:t>
      </w:r>
      <w:r w:rsidRPr="000C1949">
        <w:rPr>
          <w:rStyle w:val="Chara"/>
          <w:rFonts w:hint="cs"/>
          <w:rtl/>
        </w:rPr>
        <w:t>ۦۖ</w:t>
      </w:r>
      <w:r>
        <w:rPr>
          <w:rStyle w:val="Char4"/>
          <w:rFonts w:cs="Traditional Arabic"/>
          <w:rtl/>
        </w:rPr>
        <w:t>﴾</w:t>
      </w:r>
      <w:r w:rsidRPr="000C1949">
        <w:rPr>
          <w:rStyle w:val="Chara"/>
          <w:rtl/>
        </w:rPr>
        <w:t xml:space="preserve"> </w:t>
      </w:r>
      <w:r w:rsidRPr="000C1949">
        <w:rPr>
          <w:rStyle w:val="Charb"/>
          <w:rtl/>
        </w:rPr>
        <w:t>[فصلت: 42]</w:t>
      </w:r>
      <w:r w:rsidRPr="000C1949">
        <w:rPr>
          <w:rStyle w:val="Charb"/>
          <w:rFonts w:hint="cs"/>
          <w:rtl/>
        </w:rPr>
        <w:t>.</w:t>
      </w:r>
    </w:p>
    <w:p w:rsidR="00142733" w:rsidRPr="000C1949" w:rsidRDefault="00142733" w:rsidP="00142733">
      <w:pPr>
        <w:ind w:firstLine="227"/>
        <w:jc w:val="both"/>
        <w:rPr>
          <w:rStyle w:val="Charb"/>
          <w:rtl/>
        </w:rPr>
      </w:pPr>
      <w:r>
        <w:rPr>
          <w:rStyle w:val="Char4"/>
          <w:rFonts w:cs="Traditional Arabic"/>
          <w:rtl/>
        </w:rPr>
        <w:t>﴿</w:t>
      </w:r>
      <w:r w:rsidRPr="000C1949">
        <w:rPr>
          <w:rStyle w:val="Chara"/>
          <w:rtl/>
        </w:rPr>
        <w:t xml:space="preserve">وَلَوۡ كَانَ مِنۡ عِندِ غَيۡرِ </w:t>
      </w:r>
      <w:r w:rsidRPr="000C1949">
        <w:rPr>
          <w:rStyle w:val="Chara"/>
          <w:rFonts w:hint="cs"/>
          <w:rtl/>
        </w:rPr>
        <w:t>ٱ</w:t>
      </w:r>
      <w:r w:rsidRPr="000C1949">
        <w:rPr>
          <w:rStyle w:val="Chara"/>
          <w:rFonts w:hint="eastAsia"/>
          <w:rtl/>
        </w:rPr>
        <w:t>للَّهِ</w:t>
      </w:r>
      <w:r w:rsidRPr="000C1949">
        <w:rPr>
          <w:rStyle w:val="Chara"/>
          <w:rtl/>
        </w:rPr>
        <w:t xml:space="preserve"> لَوَجَدُواْ فِيهِ </w:t>
      </w:r>
      <w:r w:rsidRPr="000C1949">
        <w:rPr>
          <w:rStyle w:val="Chara"/>
          <w:rFonts w:hint="cs"/>
          <w:rtl/>
        </w:rPr>
        <w:t>ٱ</w:t>
      </w:r>
      <w:r w:rsidRPr="000C1949">
        <w:rPr>
          <w:rStyle w:val="Chara"/>
          <w:rFonts w:hint="eastAsia"/>
          <w:rtl/>
        </w:rPr>
        <w:t>خۡتِلَٰفٗا</w:t>
      </w:r>
      <w:r w:rsidRPr="000C1949">
        <w:rPr>
          <w:rStyle w:val="Chara"/>
          <w:rtl/>
        </w:rPr>
        <w:t xml:space="preserve"> كَثِيرٗا٨٢</w:t>
      </w:r>
      <w:r>
        <w:rPr>
          <w:rStyle w:val="Char4"/>
          <w:rFonts w:cs="Traditional Arabic"/>
          <w:rtl/>
        </w:rPr>
        <w:t>﴾</w:t>
      </w:r>
      <w:r w:rsidRPr="000C1949">
        <w:rPr>
          <w:rStyle w:val="Chara"/>
          <w:rtl/>
        </w:rPr>
        <w:t xml:space="preserve"> </w:t>
      </w:r>
      <w:r w:rsidRPr="000C1949">
        <w:rPr>
          <w:rStyle w:val="Charb"/>
          <w:rtl/>
        </w:rPr>
        <w:t>[النساء: 82]</w:t>
      </w:r>
      <w:r w:rsidRPr="000C1949">
        <w:rPr>
          <w:rStyle w:val="Charb"/>
          <w:rFonts w:hint="cs"/>
          <w:rtl/>
        </w:rPr>
        <w:t>.</w:t>
      </w:r>
    </w:p>
    <w:p w:rsidR="00F2096B" w:rsidRPr="00142733" w:rsidRDefault="00F2096B" w:rsidP="00142733">
      <w:pPr>
        <w:pStyle w:val="a7"/>
        <w:rPr>
          <w:rtl/>
        </w:rPr>
      </w:pPr>
      <w:r w:rsidRPr="00E05FA0">
        <w:rPr>
          <w:rFonts w:cs="Traditional Arabic" w:hint="cs"/>
          <w:rtl/>
        </w:rPr>
        <w:t>«</w:t>
      </w:r>
      <w:r w:rsidRPr="00142733">
        <w:rPr>
          <w:rFonts w:hint="cs"/>
          <w:rtl/>
        </w:rPr>
        <w:t>(</w:t>
      </w:r>
      <w:r w:rsidRPr="00142733">
        <w:rPr>
          <w:rtl/>
        </w:rPr>
        <w:t xml:space="preserve">و بدانند </w:t>
      </w:r>
      <w:r w:rsidR="00E05FA0" w:rsidRPr="00142733">
        <w:rPr>
          <w:rtl/>
        </w:rPr>
        <w:t>ک</w:t>
      </w:r>
      <w:r w:rsidRPr="00142733">
        <w:rPr>
          <w:rtl/>
        </w:rPr>
        <w:t>ه ا</w:t>
      </w:r>
      <w:r w:rsidR="00E05FA0" w:rsidRPr="00142733">
        <w:rPr>
          <w:rtl/>
        </w:rPr>
        <w:t>ی</w:t>
      </w:r>
      <w:r w:rsidRPr="00142733">
        <w:rPr>
          <w:rtl/>
        </w:rPr>
        <w:t xml:space="preserve">ن </w:t>
      </w:r>
      <w:r w:rsidR="00E05FA0" w:rsidRPr="00142733">
        <w:rPr>
          <w:rtl/>
        </w:rPr>
        <w:t>ک</w:t>
      </w:r>
      <w:r w:rsidRPr="00142733">
        <w:rPr>
          <w:rtl/>
        </w:rPr>
        <w:t>تاب به سبب ائتلاف معان</w:t>
      </w:r>
      <w:r w:rsidR="00E05FA0" w:rsidRPr="00142733">
        <w:rPr>
          <w:rtl/>
        </w:rPr>
        <w:t>ی</w:t>
      </w:r>
      <w:r w:rsidRPr="00142733">
        <w:rPr>
          <w:rtl/>
        </w:rPr>
        <w:t xml:space="preserve"> و اح</w:t>
      </w:r>
      <w:r w:rsidR="00E05FA0" w:rsidRPr="00142733">
        <w:rPr>
          <w:rtl/>
        </w:rPr>
        <w:t>ک</w:t>
      </w:r>
      <w:r w:rsidRPr="00142733">
        <w:rPr>
          <w:rtl/>
        </w:rPr>
        <w:t>ام</w:t>
      </w:r>
      <w:r w:rsidR="00E05FA0" w:rsidRPr="00142733">
        <w:rPr>
          <w:rtl/>
        </w:rPr>
        <w:t>ی</w:t>
      </w:r>
      <w:r w:rsidRPr="00142733">
        <w:rPr>
          <w:rtl/>
        </w:rPr>
        <w:t xml:space="preserve"> </w:t>
      </w:r>
      <w:r w:rsidR="00E05FA0" w:rsidRPr="00142733">
        <w:rPr>
          <w:rtl/>
        </w:rPr>
        <w:t>ک</w:t>
      </w:r>
      <w:r w:rsidRPr="00142733">
        <w:rPr>
          <w:rtl/>
        </w:rPr>
        <w:t>ه در بر دارد و ا</w:t>
      </w:r>
      <w:r w:rsidR="00E05FA0" w:rsidRPr="00142733">
        <w:rPr>
          <w:rtl/>
        </w:rPr>
        <w:t>ی</w:t>
      </w:r>
      <w:r w:rsidRPr="00142733">
        <w:rPr>
          <w:rtl/>
        </w:rPr>
        <w:t xml:space="preserve">ن </w:t>
      </w:r>
      <w:r w:rsidR="00E05FA0" w:rsidRPr="00142733">
        <w:rPr>
          <w:rtl/>
        </w:rPr>
        <w:t>ک</w:t>
      </w:r>
      <w:r w:rsidRPr="00142733">
        <w:rPr>
          <w:rtl/>
        </w:rPr>
        <w:t>ه بخش</w:t>
      </w:r>
      <w:r w:rsidR="00E05FA0" w:rsidRPr="00142733">
        <w:rPr>
          <w:rtl/>
        </w:rPr>
        <w:t>ی</w:t>
      </w:r>
      <w:r w:rsidRPr="00142733">
        <w:rPr>
          <w:rtl/>
        </w:rPr>
        <w:t xml:space="preserve"> از آن مؤ</w:t>
      </w:r>
      <w:r w:rsidR="00E05FA0" w:rsidRPr="00142733">
        <w:rPr>
          <w:rtl/>
        </w:rPr>
        <w:t>ی</w:t>
      </w:r>
      <w:r w:rsidRPr="00142733">
        <w:rPr>
          <w:rtl/>
        </w:rPr>
        <w:t>د بخش د</w:t>
      </w:r>
      <w:r w:rsidR="00E05FA0" w:rsidRPr="00142733">
        <w:rPr>
          <w:rtl/>
        </w:rPr>
        <w:t>ی</w:t>
      </w:r>
      <w:r w:rsidRPr="00142733">
        <w:rPr>
          <w:rtl/>
        </w:rPr>
        <w:t>گر</w:t>
      </w:r>
      <w:r w:rsidR="00E05FA0" w:rsidRPr="00142733">
        <w:rPr>
          <w:rtl/>
        </w:rPr>
        <w:t>ی</w:t>
      </w:r>
      <w:r w:rsidRPr="00142733">
        <w:rPr>
          <w:rtl/>
        </w:rPr>
        <w:t xml:space="preserve"> است، از سو</w:t>
      </w:r>
      <w:r w:rsidR="00E05FA0" w:rsidRPr="00142733">
        <w:rPr>
          <w:rtl/>
        </w:rPr>
        <w:t>ی</w:t>
      </w:r>
      <w:r w:rsidRPr="00142733">
        <w:rPr>
          <w:rtl/>
        </w:rPr>
        <w:t xml:space="preserve"> خدا نازل شده است‌؟) و اگر از سو</w:t>
      </w:r>
      <w:r w:rsidR="00E05FA0" w:rsidRPr="00142733">
        <w:rPr>
          <w:rtl/>
        </w:rPr>
        <w:t>ی</w:t>
      </w:r>
      <w:r w:rsidRPr="00142733">
        <w:rPr>
          <w:rtl/>
        </w:rPr>
        <w:t xml:space="preserve"> غ</w:t>
      </w:r>
      <w:r w:rsidR="00E05FA0" w:rsidRPr="00142733">
        <w:rPr>
          <w:rtl/>
        </w:rPr>
        <w:t>ی</w:t>
      </w:r>
      <w:r w:rsidRPr="00142733">
        <w:rPr>
          <w:rtl/>
        </w:rPr>
        <w:t>رخدا آمده بود در آن تناقضات و اختلافات فراوان</w:t>
      </w:r>
      <w:r w:rsidR="00E05FA0" w:rsidRPr="00142733">
        <w:rPr>
          <w:rtl/>
        </w:rPr>
        <w:t>ی</w:t>
      </w:r>
      <w:r w:rsidRPr="00142733">
        <w:rPr>
          <w:rtl/>
        </w:rPr>
        <w:t xml:space="preserve"> پ</w:t>
      </w:r>
      <w:r w:rsidR="00E05FA0" w:rsidRPr="00142733">
        <w:rPr>
          <w:rtl/>
        </w:rPr>
        <w:t>ی</w:t>
      </w:r>
      <w:r w:rsidRPr="00142733">
        <w:rPr>
          <w:rtl/>
        </w:rPr>
        <w:t>دا م</w:t>
      </w:r>
      <w:r w:rsidR="00E05FA0" w:rsidRPr="00142733">
        <w:rPr>
          <w:rtl/>
        </w:rPr>
        <w:t>ی</w:t>
      </w:r>
      <w:r w:rsidRPr="00142733">
        <w:rPr>
          <w:rtl/>
        </w:rPr>
        <w:t>‌</w:t>
      </w:r>
      <w:r w:rsidR="00E05FA0" w:rsidRPr="00142733">
        <w:rPr>
          <w:rtl/>
        </w:rPr>
        <w:t>ک</w:t>
      </w:r>
      <w:r w:rsidRPr="00142733">
        <w:rPr>
          <w:rtl/>
        </w:rPr>
        <w:t>ردند</w:t>
      </w:r>
      <w:r w:rsidRPr="00E05FA0">
        <w:rPr>
          <w:rFonts w:cs="Traditional Arabic" w:hint="cs"/>
          <w:rtl/>
        </w:rPr>
        <w:t>»</w:t>
      </w:r>
      <w:r w:rsidRPr="00142733">
        <w:rPr>
          <w:rFonts w:hint="cs"/>
          <w:rtl/>
        </w:rPr>
        <w:t>. پس اگر گفته شود: اگر چن</w:t>
      </w:r>
      <w:r w:rsidR="00E05FA0" w:rsidRPr="00142733">
        <w:rPr>
          <w:rFonts w:hint="cs"/>
          <w:rtl/>
        </w:rPr>
        <w:t>ی</w:t>
      </w:r>
      <w:r w:rsidRPr="00142733">
        <w:rPr>
          <w:rFonts w:hint="cs"/>
          <w:rtl/>
        </w:rPr>
        <w:t>ن است پس چرا صحابه مشغول جمع</w:t>
      </w:r>
      <w:r w:rsidRPr="00142733">
        <w:rPr>
          <w:rFonts w:hint="cs"/>
          <w:cs/>
        </w:rPr>
        <w:t>‎</w:t>
      </w:r>
      <w:r w:rsidRPr="00142733">
        <w:rPr>
          <w:rFonts w:hint="cs"/>
          <w:rtl/>
        </w:rPr>
        <w:t>آور</w:t>
      </w:r>
      <w:r w:rsidR="00E05FA0" w:rsidRPr="00142733">
        <w:rPr>
          <w:rFonts w:hint="cs"/>
          <w:rtl/>
        </w:rPr>
        <w:t>ی</w:t>
      </w:r>
      <w:r w:rsidRPr="00142733">
        <w:rPr>
          <w:rFonts w:hint="cs"/>
          <w:rtl/>
        </w:rPr>
        <w:t xml:space="preserve"> قرآن در مصحف شدند در حال</w:t>
      </w:r>
      <w:r w:rsidR="00E05FA0" w:rsidRPr="00142733">
        <w:rPr>
          <w:rFonts w:hint="cs"/>
          <w:rtl/>
        </w:rPr>
        <w:t>ی</w:t>
      </w:r>
      <w:r w:rsidRPr="00142733">
        <w:rPr>
          <w:rFonts w:hint="cs"/>
          <w:rtl/>
        </w:rPr>
        <w:t xml:space="preserve"> </w:t>
      </w:r>
      <w:r w:rsidR="00E05FA0" w:rsidRPr="00142733">
        <w:rPr>
          <w:rFonts w:hint="cs"/>
          <w:rtl/>
        </w:rPr>
        <w:t>ک</w:t>
      </w:r>
      <w:r w:rsidRPr="00142733">
        <w:rPr>
          <w:rFonts w:hint="cs"/>
          <w:rtl/>
        </w:rPr>
        <w:t>ه خدا</w:t>
      </w:r>
      <w:r w:rsidR="00E05FA0" w:rsidRPr="00142733">
        <w:rPr>
          <w:rFonts w:hint="cs"/>
          <w:rtl/>
        </w:rPr>
        <w:t>ی</w:t>
      </w:r>
      <w:r w:rsidRPr="00142733">
        <w:rPr>
          <w:rFonts w:hint="cs"/>
          <w:rtl/>
        </w:rPr>
        <w:t xml:space="preserve"> متعال وعده</w:t>
      </w:r>
      <w:r w:rsidRPr="00142733">
        <w:rPr>
          <w:rFonts w:hint="cs"/>
          <w:cs/>
        </w:rPr>
        <w:t>‎</w:t>
      </w:r>
      <w:r w:rsidR="00E05FA0" w:rsidRPr="00142733">
        <w:rPr>
          <w:rFonts w:hint="cs"/>
          <w:rtl/>
        </w:rPr>
        <w:t>ی</w:t>
      </w:r>
      <w:r w:rsidRPr="00142733">
        <w:rPr>
          <w:rFonts w:hint="cs"/>
          <w:rtl/>
        </w:rPr>
        <w:t xml:space="preserve"> حفظ قرآن را داده است و چ</w:t>
      </w:r>
      <w:r w:rsidR="00E05FA0" w:rsidRPr="00142733">
        <w:rPr>
          <w:rFonts w:hint="cs"/>
          <w:rtl/>
        </w:rPr>
        <w:t>ی</w:t>
      </w:r>
      <w:r w:rsidRPr="00142733">
        <w:rPr>
          <w:rFonts w:hint="cs"/>
          <w:rtl/>
        </w:rPr>
        <w:t>ز</w:t>
      </w:r>
      <w:r w:rsidR="00E05FA0" w:rsidRPr="00142733">
        <w:rPr>
          <w:rFonts w:hint="cs"/>
          <w:rtl/>
        </w:rPr>
        <w:t>ی</w:t>
      </w:r>
      <w:r w:rsidRPr="00142733">
        <w:rPr>
          <w:rFonts w:hint="cs"/>
          <w:rtl/>
        </w:rPr>
        <w:t xml:space="preserve"> </w:t>
      </w:r>
      <w:r w:rsidR="00E05FA0" w:rsidRPr="00142733">
        <w:rPr>
          <w:rFonts w:hint="cs"/>
          <w:rtl/>
        </w:rPr>
        <w:t>ک</w:t>
      </w:r>
      <w:r w:rsidRPr="00142733">
        <w:rPr>
          <w:rFonts w:hint="cs"/>
          <w:rtl/>
        </w:rPr>
        <w:t xml:space="preserve">ه خدا حفظش </w:t>
      </w:r>
      <w:r w:rsidR="00E05FA0" w:rsidRPr="00142733">
        <w:rPr>
          <w:rFonts w:hint="cs"/>
          <w:rtl/>
        </w:rPr>
        <w:t>ک</w:t>
      </w:r>
      <w:r w:rsidRPr="00142733">
        <w:rPr>
          <w:rFonts w:hint="cs"/>
          <w:rtl/>
        </w:rPr>
        <w:t>ند د</w:t>
      </w:r>
      <w:r w:rsidR="00E05FA0" w:rsidRPr="00142733">
        <w:rPr>
          <w:rFonts w:hint="cs"/>
          <w:rtl/>
        </w:rPr>
        <w:t>ی</w:t>
      </w:r>
      <w:r w:rsidRPr="00142733">
        <w:rPr>
          <w:rFonts w:hint="cs"/>
          <w:rtl/>
        </w:rPr>
        <w:t>گر ترس</w:t>
      </w:r>
      <w:r w:rsidR="00E05FA0" w:rsidRPr="00142733">
        <w:rPr>
          <w:rFonts w:hint="cs"/>
          <w:rtl/>
        </w:rPr>
        <w:t>ی</w:t>
      </w:r>
      <w:r w:rsidRPr="00142733">
        <w:rPr>
          <w:rFonts w:hint="cs"/>
          <w:rtl/>
        </w:rPr>
        <w:t xml:space="preserve"> درباره</w:t>
      </w:r>
      <w:r w:rsidRPr="00142733">
        <w:rPr>
          <w:rFonts w:hint="cs"/>
          <w:cs/>
        </w:rPr>
        <w:t>‎</w:t>
      </w:r>
      <w:r w:rsidRPr="00142733">
        <w:rPr>
          <w:rFonts w:hint="cs"/>
          <w:rtl/>
        </w:rPr>
        <w:t>اش وجود ندارد؟ در جواب با</w:t>
      </w:r>
      <w:r w:rsidR="00E05FA0" w:rsidRPr="00142733">
        <w:rPr>
          <w:rFonts w:hint="cs"/>
          <w:rtl/>
        </w:rPr>
        <w:t>ی</w:t>
      </w:r>
      <w:r w:rsidRPr="00142733">
        <w:rPr>
          <w:rFonts w:hint="cs"/>
          <w:rtl/>
        </w:rPr>
        <w:t>د گفت: ا</w:t>
      </w:r>
      <w:r w:rsidR="00E05FA0" w:rsidRPr="00142733">
        <w:rPr>
          <w:rFonts w:hint="cs"/>
          <w:rtl/>
        </w:rPr>
        <w:t>ی</w:t>
      </w:r>
      <w:r w:rsidRPr="00142733">
        <w:rPr>
          <w:rFonts w:hint="cs"/>
          <w:rtl/>
        </w:rPr>
        <w:t>ن</w:t>
      </w:r>
      <w:r w:rsidR="00E05FA0" w:rsidRPr="00142733">
        <w:rPr>
          <w:rFonts w:hint="cs"/>
          <w:rtl/>
        </w:rPr>
        <w:t>ک</w:t>
      </w:r>
      <w:r w:rsidRPr="00142733">
        <w:rPr>
          <w:rFonts w:hint="cs"/>
          <w:rtl/>
        </w:rPr>
        <w:t>ه صحابه قرآن را جمع</w:t>
      </w:r>
      <w:r w:rsidRPr="00142733">
        <w:rPr>
          <w:rFonts w:hint="cs"/>
          <w:cs/>
        </w:rPr>
        <w:t>‎</w:t>
      </w:r>
      <w:r w:rsidRPr="00142733">
        <w:rPr>
          <w:rFonts w:hint="cs"/>
          <w:rtl/>
        </w:rPr>
        <w:t>آور</w:t>
      </w:r>
      <w:r w:rsidR="00E05FA0" w:rsidRPr="00142733">
        <w:rPr>
          <w:rFonts w:hint="cs"/>
          <w:rtl/>
        </w:rPr>
        <w:t>ی</w:t>
      </w:r>
      <w:r w:rsidRPr="00142733">
        <w:rPr>
          <w:rFonts w:hint="cs"/>
          <w:rtl/>
        </w:rPr>
        <w:t xml:space="preserve"> </w:t>
      </w:r>
      <w:r w:rsidR="00E05FA0" w:rsidRPr="00142733">
        <w:rPr>
          <w:rFonts w:hint="cs"/>
          <w:rtl/>
        </w:rPr>
        <w:t>ک</w:t>
      </w:r>
      <w:r w:rsidRPr="00142733">
        <w:rPr>
          <w:rFonts w:hint="cs"/>
          <w:rtl/>
        </w:rPr>
        <w:t>رده</w:t>
      </w:r>
      <w:r w:rsidRPr="00142733">
        <w:rPr>
          <w:rFonts w:hint="cs"/>
          <w:cs/>
        </w:rPr>
        <w:t>‎</w:t>
      </w:r>
      <w:r w:rsidRPr="00142733">
        <w:rPr>
          <w:rFonts w:hint="cs"/>
          <w:rtl/>
        </w:rPr>
        <w:t>اند، هم</w:t>
      </w:r>
      <w:r w:rsidR="00E05FA0" w:rsidRPr="00142733">
        <w:rPr>
          <w:rFonts w:hint="cs"/>
          <w:rtl/>
        </w:rPr>
        <w:t>ی</w:t>
      </w:r>
      <w:r w:rsidRPr="00142733">
        <w:rPr>
          <w:rFonts w:hint="cs"/>
          <w:rtl/>
        </w:rPr>
        <w:t>ن جمع</w:t>
      </w:r>
      <w:r w:rsidRPr="00142733">
        <w:rPr>
          <w:rFonts w:hint="cs"/>
          <w:cs/>
        </w:rPr>
        <w:t>‎</w:t>
      </w:r>
      <w:r w:rsidRPr="00142733">
        <w:rPr>
          <w:rFonts w:hint="cs"/>
          <w:rtl/>
        </w:rPr>
        <w:t>آور</w:t>
      </w:r>
      <w:r w:rsidR="00E05FA0" w:rsidRPr="00142733">
        <w:rPr>
          <w:rFonts w:hint="cs"/>
          <w:rtl/>
        </w:rPr>
        <w:t>ی</w:t>
      </w:r>
      <w:r w:rsidRPr="00142733">
        <w:rPr>
          <w:rFonts w:hint="cs"/>
          <w:rtl/>
        </w:rPr>
        <w:t xml:space="preserve"> قرآن در مصاحف از اسباب حفظ قرآن توسط خدا</w:t>
      </w:r>
      <w:r w:rsidR="00E05FA0" w:rsidRPr="00142733">
        <w:rPr>
          <w:rFonts w:hint="cs"/>
          <w:rtl/>
        </w:rPr>
        <w:t>ی</w:t>
      </w:r>
      <w:r w:rsidRPr="00142733">
        <w:rPr>
          <w:rFonts w:hint="cs"/>
          <w:rtl/>
        </w:rPr>
        <w:t xml:space="preserve"> متعال م</w:t>
      </w:r>
      <w:r w:rsidR="00E05FA0" w:rsidRPr="00142733">
        <w:rPr>
          <w:rFonts w:hint="cs"/>
          <w:rtl/>
        </w:rPr>
        <w:t>ی</w:t>
      </w:r>
      <w:r w:rsidRPr="00142733">
        <w:rPr>
          <w:rFonts w:hint="cs"/>
          <w:cs/>
        </w:rPr>
        <w:t>‎</w:t>
      </w:r>
      <w:r w:rsidRPr="00142733">
        <w:rPr>
          <w:rFonts w:hint="cs"/>
          <w:rtl/>
        </w:rPr>
        <w:t xml:space="preserve">باشد- تا آنجا </w:t>
      </w:r>
      <w:r w:rsidR="00E05FA0" w:rsidRPr="00142733">
        <w:rPr>
          <w:rFonts w:hint="cs"/>
          <w:rtl/>
        </w:rPr>
        <w:t>ک</w:t>
      </w:r>
      <w:r w:rsidRPr="00142733">
        <w:rPr>
          <w:rFonts w:hint="cs"/>
          <w:rtl/>
        </w:rPr>
        <w:t>ه گو</w:t>
      </w:r>
      <w:r w:rsidR="00E05FA0" w:rsidRPr="00142733">
        <w:rPr>
          <w:rFonts w:hint="cs"/>
          <w:rtl/>
        </w:rPr>
        <w:t>ی</w:t>
      </w:r>
      <w:r w:rsidRPr="00142733">
        <w:rPr>
          <w:rFonts w:hint="cs"/>
          <w:rtl/>
        </w:rPr>
        <w:t xml:space="preserve">د-: اگر </w:t>
      </w:r>
      <w:r w:rsidR="00E05FA0" w:rsidRPr="00142733">
        <w:rPr>
          <w:rFonts w:hint="cs"/>
          <w:rtl/>
        </w:rPr>
        <w:t>ک</w:t>
      </w:r>
      <w:r w:rsidRPr="00142733">
        <w:rPr>
          <w:rFonts w:hint="cs"/>
          <w:rtl/>
        </w:rPr>
        <w:t>س</w:t>
      </w:r>
      <w:r w:rsidR="00E05FA0" w:rsidRPr="00142733">
        <w:rPr>
          <w:rFonts w:hint="cs"/>
          <w:rtl/>
        </w:rPr>
        <w:t>ی</w:t>
      </w:r>
      <w:r w:rsidRPr="00142733">
        <w:rPr>
          <w:rFonts w:hint="cs"/>
          <w:rtl/>
        </w:rPr>
        <w:t xml:space="preserve"> تلاش م</w:t>
      </w:r>
      <w:r w:rsidR="00E05FA0" w:rsidRPr="00142733">
        <w:rPr>
          <w:rFonts w:hint="cs"/>
          <w:rtl/>
        </w:rPr>
        <w:t>ی</w:t>
      </w:r>
      <w:r w:rsidRPr="00142733">
        <w:rPr>
          <w:rFonts w:hint="cs"/>
          <w:cs/>
        </w:rPr>
        <w:t>‎</w:t>
      </w:r>
      <w:r w:rsidR="00E05FA0" w:rsidRPr="00142733">
        <w:rPr>
          <w:rFonts w:hint="cs"/>
          <w:rtl/>
        </w:rPr>
        <w:t>ک</w:t>
      </w:r>
      <w:r w:rsidRPr="00142733">
        <w:rPr>
          <w:rFonts w:hint="cs"/>
          <w:rtl/>
        </w:rPr>
        <w:t xml:space="preserve">رد </w:t>
      </w:r>
      <w:r w:rsidR="00E05FA0" w:rsidRPr="00142733">
        <w:rPr>
          <w:rFonts w:hint="cs"/>
          <w:rtl/>
        </w:rPr>
        <w:t>ک</w:t>
      </w:r>
      <w:r w:rsidRPr="00142733">
        <w:rPr>
          <w:rFonts w:hint="cs"/>
          <w:rtl/>
        </w:rPr>
        <w:t xml:space="preserve">ه حرف </w:t>
      </w:r>
      <w:r w:rsidR="00E05FA0" w:rsidRPr="00142733">
        <w:rPr>
          <w:rFonts w:hint="cs"/>
          <w:rtl/>
        </w:rPr>
        <w:t>ی</w:t>
      </w:r>
      <w:r w:rsidRPr="00142733">
        <w:rPr>
          <w:rFonts w:hint="cs"/>
          <w:rtl/>
        </w:rPr>
        <w:t>ا نقطه</w:t>
      </w:r>
      <w:r w:rsidRPr="00142733">
        <w:rPr>
          <w:rFonts w:hint="cs"/>
          <w:cs/>
        </w:rPr>
        <w:t>‎</w:t>
      </w:r>
      <w:r w:rsidRPr="00142733">
        <w:rPr>
          <w:rFonts w:hint="cs"/>
          <w:rtl/>
        </w:rPr>
        <w:t>ا</w:t>
      </w:r>
      <w:r w:rsidR="00E05FA0" w:rsidRPr="00142733">
        <w:rPr>
          <w:rFonts w:hint="cs"/>
          <w:rtl/>
        </w:rPr>
        <w:t>ی</w:t>
      </w:r>
      <w:r w:rsidRPr="00142733">
        <w:rPr>
          <w:rFonts w:hint="cs"/>
          <w:rtl/>
        </w:rPr>
        <w:t xml:space="preserve"> از قرآن را تغ</w:t>
      </w:r>
      <w:r w:rsidR="00E05FA0" w:rsidRPr="00142733">
        <w:rPr>
          <w:rFonts w:hint="cs"/>
          <w:rtl/>
        </w:rPr>
        <w:t>یی</w:t>
      </w:r>
      <w:r w:rsidRPr="00142733">
        <w:rPr>
          <w:rFonts w:hint="cs"/>
          <w:rtl/>
        </w:rPr>
        <w:t>ر دهد، قطعاً اهل ا</w:t>
      </w:r>
      <w:r w:rsidR="00E05FA0" w:rsidRPr="00142733">
        <w:rPr>
          <w:rFonts w:hint="cs"/>
          <w:rtl/>
        </w:rPr>
        <w:t>ی</w:t>
      </w:r>
      <w:r w:rsidRPr="00142733">
        <w:rPr>
          <w:rFonts w:hint="cs"/>
          <w:rtl/>
        </w:rPr>
        <w:t>ن دن</w:t>
      </w:r>
      <w:r w:rsidR="00E05FA0" w:rsidRPr="00142733">
        <w:rPr>
          <w:rFonts w:hint="cs"/>
          <w:rtl/>
        </w:rPr>
        <w:t>ی</w:t>
      </w:r>
      <w:r w:rsidRPr="00142733">
        <w:rPr>
          <w:rFonts w:hint="cs"/>
          <w:rtl/>
        </w:rPr>
        <w:t>ا به او م</w:t>
      </w:r>
      <w:r w:rsidR="00E05FA0" w:rsidRPr="00142733">
        <w:rPr>
          <w:rFonts w:hint="cs"/>
          <w:rtl/>
        </w:rPr>
        <w:t>ی</w:t>
      </w:r>
      <w:r w:rsidRPr="00142733">
        <w:rPr>
          <w:rFonts w:hint="cs"/>
          <w:cs/>
        </w:rPr>
        <w:t>‎</w:t>
      </w:r>
      <w:r w:rsidRPr="00142733">
        <w:rPr>
          <w:rFonts w:hint="cs"/>
          <w:rtl/>
        </w:rPr>
        <w:t>گفتند: ا</w:t>
      </w:r>
      <w:r w:rsidR="00E05FA0" w:rsidRPr="00142733">
        <w:rPr>
          <w:rFonts w:hint="cs"/>
          <w:rtl/>
        </w:rPr>
        <w:t>ی</w:t>
      </w:r>
      <w:r w:rsidRPr="00142733">
        <w:rPr>
          <w:rFonts w:hint="cs"/>
          <w:rtl/>
        </w:rPr>
        <w:t>ن دروغ است و تغ</w:t>
      </w:r>
      <w:r w:rsidR="00E05FA0" w:rsidRPr="00142733">
        <w:rPr>
          <w:rFonts w:hint="cs"/>
          <w:rtl/>
        </w:rPr>
        <w:t>یی</w:t>
      </w:r>
      <w:r w:rsidRPr="00142733">
        <w:rPr>
          <w:rFonts w:hint="cs"/>
          <w:rtl/>
        </w:rPr>
        <w:t>ر و تحر</w:t>
      </w:r>
      <w:r w:rsidR="00E05FA0" w:rsidRPr="00142733">
        <w:rPr>
          <w:rFonts w:hint="cs"/>
          <w:rtl/>
        </w:rPr>
        <w:t>ی</w:t>
      </w:r>
      <w:r w:rsidRPr="00142733">
        <w:rPr>
          <w:rFonts w:hint="cs"/>
          <w:rtl/>
        </w:rPr>
        <w:t xml:space="preserve">ف </w:t>
      </w:r>
      <w:r w:rsidR="00E05FA0" w:rsidRPr="00142733">
        <w:rPr>
          <w:rFonts w:hint="cs"/>
          <w:rtl/>
        </w:rPr>
        <w:t>ک</w:t>
      </w:r>
      <w:r w:rsidRPr="00142733">
        <w:rPr>
          <w:rFonts w:hint="cs"/>
          <w:rtl/>
        </w:rPr>
        <w:t>لام خداست. حت</w:t>
      </w:r>
      <w:r w:rsidR="00E05FA0" w:rsidRPr="00142733">
        <w:rPr>
          <w:rFonts w:hint="cs"/>
          <w:rtl/>
        </w:rPr>
        <w:t>ی</w:t>
      </w:r>
      <w:r w:rsidRPr="00142733">
        <w:rPr>
          <w:rFonts w:hint="cs"/>
          <w:rtl/>
        </w:rPr>
        <w:t xml:space="preserve"> استاد</w:t>
      </w:r>
      <w:r w:rsidR="00E05FA0" w:rsidRPr="00142733">
        <w:rPr>
          <w:rFonts w:hint="cs"/>
          <w:rtl/>
        </w:rPr>
        <w:t>ی</w:t>
      </w:r>
      <w:r w:rsidRPr="00142733">
        <w:rPr>
          <w:rFonts w:hint="cs"/>
          <w:rtl/>
        </w:rPr>
        <w:t xml:space="preserve"> باه</w:t>
      </w:r>
      <w:r w:rsidR="00E05FA0" w:rsidRPr="00142733">
        <w:rPr>
          <w:rFonts w:hint="cs"/>
          <w:rtl/>
        </w:rPr>
        <w:t>ی</w:t>
      </w:r>
      <w:r w:rsidRPr="00142733">
        <w:rPr>
          <w:rFonts w:hint="cs"/>
          <w:rtl/>
        </w:rPr>
        <w:t>بت اگر م</w:t>
      </w:r>
      <w:r w:rsidR="00E05FA0" w:rsidRPr="00142733">
        <w:rPr>
          <w:rFonts w:hint="cs"/>
          <w:rtl/>
        </w:rPr>
        <w:t>ی</w:t>
      </w:r>
      <w:r w:rsidRPr="00142733">
        <w:rPr>
          <w:rFonts w:hint="cs"/>
          <w:cs/>
        </w:rPr>
        <w:t>‎</w:t>
      </w:r>
      <w:r w:rsidRPr="00142733">
        <w:rPr>
          <w:rFonts w:hint="cs"/>
          <w:rtl/>
        </w:rPr>
        <w:t>خواست لهجه</w:t>
      </w:r>
      <w:r w:rsidRPr="00142733">
        <w:rPr>
          <w:rFonts w:hint="cs"/>
          <w:cs/>
        </w:rPr>
        <w:t>‎</w:t>
      </w:r>
      <w:r w:rsidR="00E05FA0" w:rsidRPr="00142733">
        <w:rPr>
          <w:rFonts w:hint="cs"/>
          <w:rtl/>
        </w:rPr>
        <w:t>ی</w:t>
      </w:r>
      <w:r w:rsidRPr="00142733">
        <w:rPr>
          <w:rFonts w:hint="cs"/>
          <w:rtl/>
        </w:rPr>
        <w:t xml:space="preserve"> حرف</w:t>
      </w:r>
      <w:r w:rsidR="00E05FA0" w:rsidRPr="00142733">
        <w:rPr>
          <w:rFonts w:hint="cs"/>
          <w:rtl/>
        </w:rPr>
        <w:t>ی</w:t>
      </w:r>
      <w:r w:rsidRPr="00142733">
        <w:rPr>
          <w:rFonts w:hint="cs"/>
          <w:rtl/>
        </w:rPr>
        <w:t xml:space="preserve"> از </w:t>
      </w:r>
      <w:r w:rsidR="00E05FA0" w:rsidRPr="00142733">
        <w:rPr>
          <w:rFonts w:hint="cs"/>
          <w:rtl/>
        </w:rPr>
        <w:t>ک</w:t>
      </w:r>
      <w:r w:rsidRPr="00142733">
        <w:rPr>
          <w:rFonts w:hint="cs"/>
          <w:rtl/>
        </w:rPr>
        <w:t>تاب خدا را تغ</w:t>
      </w:r>
      <w:r w:rsidR="00E05FA0" w:rsidRPr="00142733">
        <w:rPr>
          <w:rFonts w:hint="cs"/>
          <w:rtl/>
        </w:rPr>
        <w:t>یی</w:t>
      </w:r>
      <w:r w:rsidRPr="00142733">
        <w:rPr>
          <w:rFonts w:hint="cs"/>
          <w:rtl/>
        </w:rPr>
        <w:t xml:space="preserve">ر دهد، قطعاً </w:t>
      </w:r>
      <w:r w:rsidR="00E05FA0" w:rsidRPr="00142733">
        <w:rPr>
          <w:rFonts w:hint="cs"/>
          <w:rtl/>
        </w:rPr>
        <w:t>ک</w:t>
      </w:r>
      <w:r w:rsidRPr="00142733">
        <w:rPr>
          <w:rFonts w:hint="cs"/>
          <w:rtl/>
        </w:rPr>
        <w:t>ود</w:t>
      </w:r>
      <w:r w:rsidR="00E05FA0" w:rsidRPr="00142733">
        <w:rPr>
          <w:rFonts w:hint="cs"/>
          <w:rtl/>
        </w:rPr>
        <w:t>ک</w:t>
      </w:r>
      <w:r w:rsidRPr="00142733">
        <w:rPr>
          <w:rFonts w:hint="cs"/>
          <w:rtl/>
        </w:rPr>
        <w:t>ان به او م</w:t>
      </w:r>
      <w:r w:rsidR="00E05FA0" w:rsidRPr="00142733">
        <w:rPr>
          <w:rFonts w:hint="cs"/>
          <w:rtl/>
        </w:rPr>
        <w:t>ی</w:t>
      </w:r>
      <w:r w:rsidRPr="00142733">
        <w:rPr>
          <w:rFonts w:hint="cs"/>
          <w:cs/>
        </w:rPr>
        <w:t>‎</w:t>
      </w:r>
      <w:r w:rsidRPr="00142733">
        <w:rPr>
          <w:rFonts w:hint="cs"/>
          <w:rtl/>
        </w:rPr>
        <w:t>گفتند: اشتباه م</w:t>
      </w:r>
      <w:r w:rsidR="00E05FA0" w:rsidRPr="00142733">
        <w:rPr>
          <w:rFonts w:hint="cs"/>
          <w:rtl/>
        </w:rPr>
        <w:t>ی</w:t>
      </w:r>
      <w:r w:rsidRPr="00142733">
        <w:rPr>
          <w:rFonts w:hint="cs"/>
          <w:cs/>
        </w:rPr>
        <w:t>‎</w:t>
      </w:r>
      <w:r w:rsidR="00E05FA0" w:rsidRPr="00142733">
        <w:rPr>
          <w:rFonts w:hint="cs"/>
          <w:rtl/>
        </w:rPr>
        <w:t>ک</w:t>
      </w:r>
      <w:r w:rsidRPr="00142733">
        <w:rPr>
          <w:rFonts w:hint="cs"/>
          <w:rtl/>
        </w:rPr>
        <w:t>ن</w:t>
      </w:r>
      <w:r w:rsidR="00E05FA0" w:rsidRPr="00142733">
        <w:rPr>
          <w:rFonts w:hint="cs"/>
          <w:rtl/>
        </w:rPr>
        <w:t>ی</w:t>
      </w:r>
      <w:r w:rsidRPr="00142733">
        <w:rPr>
          <w:rFonts w:hint="cs"/>
          <w:rtl/>
        </w:rPr>
        <w:t xml:space="preserve"> ا</w:t>
      </w:r>
      <w:r w:rsidR="00E05FA0" w:rsidRPr="00142733">
        <w:rPr>
          <w:rFonts w:hint="cs"/>
          <w:rtl/>
        </w:rPr>
        <w:t>ی</w:t>
      </w:r>
      <w:r w:rsidRPr="00142733">
        <w:rPr>
          <w:rFonts w:hint="cs"/>
          <w:rtl/>
        </w:rPr>
        <w:t xml:space="preserve"> استاد! درستش چن</w:t>
      </w:r>
      <w:r w:rsidR="00E05FA0" w:rsidRPr="00142733">
        <w:rPr>
          <w:rFonts w:hint="cs"/>
          <w:rtl/>
        </w:rPr>
        <w:t>ی</w:t>
      </w:r>
      <w:r w:rsidRPr="00142733">
        <w:rPr>
          <w:rFonts w:hint="cs"/>
          <w:rtl/>
        </w:rPr>
        <w:t>ن و چنان است. ا</w:t>
      </w:r>
      <w:r w:rsidR="00E05FA0" w:rsidRPr="00142733">
        <w:rPr>
          <w:rFonts w:hint="cs"/>
          <w:rtl/>
        </w:rPr>
        <w:t>ی</w:t>
      </w:r>
      <w:r w:rsidRPr="00142733">
        <w:rPr>
          <w:rFonts w:hint="cs"/>
          <w:rtl/>
        </w:rPr>
        <w:t>ن همان مراد آ</w:t>
      </w:r>
      <w:r w:rsidR="00E05FA0" w:rsidRPr="00142733">
        <w:rPr>
          <w:rFonts w:hint="cs"/>
          <w:rtl/>
        </w:rPr>
        <w:t>ی</w:t>
      </w:r>
      <w:r w:rsidRPr="00142733">
        <w:rPr>
          <w:rFonts w:hint="cs"/>
          <w:rtl/>
        </w:rPr>
        <w:t>ه</w:t>
      </w:r>
      <w:r w:rsidRPr="00142733">
        <w:rPr>
          <w:rFonts w:hint="cs"/>
          <w:cs/>
        </w:rPr>
        <w:t>‎</w:t>
      </w:r>
      <w:r w:rsidR="00E05FA0" w:rsidRPr="00142733">
        <w:rPr>
          <w:rFonts w:hint="cs"/>
          <w:rtl/>
        </w:rPr>
        <w:t>ی</w:t>
      </w:r>
      <w:r w:rsidRPr="00142733">
        <w:rPr>
          <w:rFonts w:hint="cs"/>
          <w:rtl/>
        </w:rPr>
        <w:t>:</w:t>
      </w:r>
      <w:r w:rsidR="00142733">
        <w:rPr>
          <w:rFonts w:hint="cs"/>
          <w:rtl/>
        </w:rPr>
        <w:t xml:space="preserve"> </w:t>
      </w:r>
      <w:r w:rsidR="00142733">
        <w:rPr>
          <w:rStyle w:val="Char4"/>
          <w:rFonts w:cs="Traditional Arabic"/>
          <w:rtl/>
        </w:rPr>
        <w:t>﴿</w:t>
      </w:r>
      <w:r w:rsidR="00142733" w:rsidRPr="000C1949">
        <w:rPr>
          <w:rStyle w:val="Chara"/>
          <w:rtl/>
        </w:rPr>
        <w:t>وَإِنَّا لَهُ</w:t>
      </w:r>
      <w:r w:rsidR="00142733" w:rsidRPr="000C1949">
        <w:rPr>
          <w:rStyle w:val="Chara"/>
          <w:rFonts w:hint="cs"/>
          <w:rtl/>
        </w:rPr>
        <w:t>ۥ</w:t>
      </w:r>
      <w:r w:rsidR="00142733" w:rsidRPr="000C1949">
        <w:rPr>
          <w:rStyle w:val="Chara"/>
          <w:rtl/>
        </w:rPr>
        <w:t xml:space="preserve"> لَحَٰفِظُونَ٩</w:t>
      </w:r>
      <w:r w:rsidR="00142733">
        <w:rPr>
          <w:rStyle w:val="Char4"/>
          <w:rFonts w:cs="Traditional Arabic"/>
          <w:rtl/>
        </w:rPr>
        <w:t>﴾</w:t>
      </w:r>
      <w:r w:rsidRPr="00142733">
        <w:rPr>
          <w:rFonts w:hint="cs"/>
          <w:rtl/>
        </w:rPr>
        <w:t xml:space="preserve"> م</w:t>
      </w:r>
      <w:r w:rsidR="00E05FA0" w:rsidRPr="00142733">
        <w:rPr>
          <w:rFonts w:hint="cs"/>
          <w:rtl/>
        </w:rPr>
        <w:t>ی</w:t>
      </w:r>
      <w:r w:rsidRPr="00142733">
        <w:rPr>
          <w:rFonts w:hint="cs"/>
          <w:cs/>
        </w:rPr>
        <w:t>‎</w:t>
      </w:r>
      <w:r w:rsidRPr="00142733">
        <w:rPr>
          <w:rFonts w:hint="cs"/>
          <w:rtl/>
        </w:rPr>
        <w:t xml:space="preserve">باشد. و بدان </w:t>
      </w:r>
      <w:r w:rsidR="00E05FA0" w:rsidRPr="00142733">
        <w:rPr>
          <w:rFonts w:hint="cs"/>
          <w:rtl/>
        </w:rPr>
        <w:t>ک</w:t>
      </w:r>
      <w:r w:rsidRPr="00142733">
        <w:rPr>
          <w:rFonts w:hint="cs"/>
          <w:rtl/>
        </w:rPr>
        <w:t>ه برا</w:t>
      </w:r>
      <w:r w:rsidR="00E05FA0" w:rsidRPr="00142733">
        <w:rPr>
          <w:rFonts w:hint="cs"/>
          <w:rtl/>
        </w:rPr>
        <w:t>ی</w:t>
      </w:r>
      <w:r w:rsidRPr="00142733">
        <w:rPr>
          <w:rFonts w:hint="cs"/>
          <w:rtl/>
        </w:rPr>
        <w:t xml:space="preserve"> ه</w:t>
      </w:r>
      <w:r w:rsidR="00E05FA0" w:rsidRPr="00142733">
        <w:rPr>
          <w:rFonts w:hint="cs"/>
          <w:rtl/>
        </w:rPr>
        <w:t>ی</w:t>
      </w:r>
      <w:r w:rsidRPr="00142733">
        <w:rPr>
          <w:rFonts w:hint="cs"/>
          <w:rtl/>
        </w:rPr>
        <w:t xml:space="preserve">چ </w:t>
      </w:r>
      <w:r w:rsidR="00E05FA0" w:rsidRPr="00142733">
        <w:rPr>
          <w:rFonts w:hint="cs"/>
          <w:rtl/>
        </w:rPr>
        <w:t>یک</w:t>
      </w:r>
      <w:r w:rsidRPr="00142733">
        <w:rPr>
          <w:rFonts w:hint="cs"/>
          <w:rtl/>
        </w:rPr>
        <w:t xml:space="preserve"> از </w:t>
      </w:r>
      <w:r w:rsidR="00E05FA0" w:rsidRPr="00142733">
        <w:rPr>
          <w:rFonts w:hint="cs"/>
          <w:rtl/>
        </w:rPr>
        <w:t>ک</w:t>
      </w:r>
      <w:r w:rsidRPr="00142733">
        <w:rPr>
          <w:rFonts w:hint="cs"/>
          <w:rtl/>
        </w:rPr>
        <w:t>تاب</w:t>
      </w:r>
      <w:r w:rsidRPr="00142733">
        <w:rPr>
          <w:rFonts w:hint="cs"/>
          <w:cs/>
        </w:rPr>
        <w:t>‎</w:t>
      </w:r>
      <w:r w:rsidRPr="00142733">
        <w:rPr>
          <w:rFonts w:hint="cs"/>
          <w:rtl/>
        </w:rPr>
        <w:t>ها</w:t>
      </w:r>
      <w:r w:rsidR="00E05FA0" w:rsidRPr="00142733">
        <w:rPr>
          <w:rFonts w:hint="cs"/>
          <w:rtl/>
        </w:rPr>
        <w:t>ی</w:t>
      </w:r>
      <w:r w:rsidRPr="00142733">
        <w:rPr>
          <w:rFonts w:hint="cs"/>
          <w:rtl/>
        </w:rPr>
        <w:t xml:space="preserve"> آسمان</w:t>
      </w:r>
      <w:r w:rsidR="00E05FA0" w:rsidRPr="00142733">
        <w:rPr>
          <w:rFonts w:hint="cs"/>
          <w:rtl/>
        </w:rPr>
        <w:t>ی</w:t>
      </w:r>
      <w:r w:rsidRPr="00142733">
        <w:rPr>
          <w:rFonts w:hint="cs"/>
          <w:rtl/>
        </w:rPr>
        <w:t xml:space="preserve"> مانند قرآن، ا</w:t>
      </w:r>
      <w:r w:rsidR="00E05FA0" w:rsidRPr="00142733">
        <w:rPr>
          <w:rFonts w:hint="cs"/>
          <w:rtl/>
        </w:rPr>
        <w:t>ی</w:t>
      </w:r>
      <w:r w:rsidRPr="00142733">
        <w:rPr>
          <w:rFonts w:hint="cs"/>
          <w:rtl/>
        </w:rPr>
        <w:t>ن چن</w:t>
      </w:r>
      <w:r w:rsidR="00E05FA0" w:rsidRPr="00142733">
        <w:rPr>
          <w:rFonts w:hint="cs"/>
          <w:rtl/>
        </w:rPr>
        <w:t>ی</w:t>
      </w:r>
      <w:r w:rsidRPr="00142733">
        <w:rPr>
          <w:rFonts w:hint="cs"/>
          <w:rtl/>
        </w:rPr>
        <w:t>ن حفظ و نگهدار</w:t>
      </w:r>
      <w:r w:rsidR="00E05FA0" w:rsidRPr="00142733">
        <w:rPr>
          <w:rFonts w:hint="cs"/>
          <w:rtl/>
        </w:rPr>
        <w:t>ی</w:t>
      </w:r>
      <w:r w:rsidRPr="00142733">
        <w:rPr>
          <w:rFonts w:hint="cs"/>
          <w:rtl/>
        </w:rPr>
        <w:t xml:space="preserve"> حاصل نشده؛ چون غ</w:t>
      </w:r>
      <w:r w:rsidR="00E05FA0" w:rsidRPr="00142733">
        <w:rPr>
          <w:rFonts w:hint="cs"/>
          <w:rtl/>
        </w:rPr>
        <w:t>ی</w:t>
      </w:r>
      <w:r w:rsidRPr="00142733">
        <w:rPr>
          <w:rFonts w:hint="cs"/>
          <w:rtl/>
        </w:rPr>
        <w:t>ر از قرآن ه</w:t>
      </w:r>
      <w:r w:rsidR="00E05FA0" w:rsidRPr="00142733">
        <w:rPr>
          <w:rFonts w:hint="cs"/>
          <w:rtl/>
        </w:rPr>
        <w:t>ی</w:t>
      </w:r>
      <w:r w:rsidRPr="00142733">
        <w:rPr>
          <w:rFonts w:hint="cs"/>
          <w:rtl/>
        </w:rPr>
        <w:t xml:space="preserve">چ </w:t>
      </w:r>
      <w:r w:rsidR="00E05FA0" w:rsidRPr="00142733">
        <w:rPr>
          <w:rFonts w:hint="cs"/>
          <w:rtl/>
        </w:rPr>
        <w:t>ک</w:t>
      </w:r>
      <w:r w:rsidRPr="00142733">
        <w:rPr>
          <w:rFonts w:hint="cs"/>
          <w:rtl/>
        </w:rPr>
        <w:t>تاب آسمان</w:t>
      </w:r>
      <w:r w:rsidR="00E05FA0" w:rsidRPr="00142733">
        <w:rPr>
          <w:rFonts w:hint="cs"/>
          <w:rtl/>
        </w:rPr>
        <w:t>ی</w:t>
      </w:r>
      <w:r w:rsidRPr="00142733">
        <w:rPr>
          <w:rFonts w:hint="cs"/>
          <w:rtl/>
        </w:rPr>
        <w:t xml:space="preserve"> ن</w:t>
      </w:r>
      <w:r w:rsidR="00E05FA0" w:rsidRPr="00142733">
        <w:rPr>
          <w:rFonts w:hint="cs"/>
          <w:rtl/>
        </w:rPr>
        <w:t>ی</w:t>
      </w:r>
      <w:r w:rsidRPr="00142733">
        <w:rPr>
          <w:rFonts w:hint="cs"/>
          <w:rtl/>
        </w:rPr>
        <w:t>ست مگر ا</w:t>
      </w:r>
      <w:r w:rsidR="00E05FA0" w:rsidRPr="00142733">
        <w:rPr>
          <w:rFonts w:hint="cs"/>
          <w:rtl/>
        </w:rPr>
        <w:t>ی</w:t>
      </w:r>
      <w:r w:rsidRPr="00142733">
        <w:rPr>
          <w:rFonts w:hint="cs"/>
          <w:rtl/>
        </w:rPr>
        <w:t>ن</w:t>
      </w:r>
      <w:r w:rsidR="00E05FA0" w:rsidRPr="00142733">
        <w:rPr>
          <w:rFonts w:hint="cs"/>
          <w:rtl/>
        </w:rPr>
        <w:t>ک</w:t>
      </w:r>
      <w:r w:rsidRPr="00142733">
        <w:rPr>
          <w:rFonts w:hint="cs"/>
          <w:rtl/>
        </w:rPr>
        <w:t>ه تحر</w:t>
      </w:r>
      <w:r w:rsidR="00E05FA0" w:rsidRPr="00142733">
        <w:rPr>
          <w:rFonts w:hint="cs"/>
          <w:rtl/>
        </w:rPr>
        <w:t>ی</w:t>
      </w:r>
      <w:r w:rsidRPr="00142733">
        <w:rPr>
          <w:rFonts w:hint="cs"/>
          <w:rtl/>
        </w:rPr>
        <w:t>ف و تغ</w:t>
      </w:r>
      <w:r w:rsidR="00E05FA0" w:rsidRPr="00142733">
        <w:rPr>
          <w:rFonts w:hint="cs"/>
          <w:rtl/>
        </w:rPr>
        <w:t>یی</w:t>
      </w:r>
      <w:r w:rsidRPr="00142733">
        <w:rPr>
          <w:rFonts w:hint="cs"/>
          <w:rtl/>
        </w:rPr>
        <w:t>ر و دست</w:t>
      </w:r>
      <w:r w:rsidRPr="00142733">
        <w:rPr>
          <w:rFonts w:hint="cs"/>
          <w:cs/>
        </w:rPr>
        <w:t>‎</w:t>
      </w:r>
      <w:r w:rsidR="00E05FA0" w:rsidRPr="00142733">
        <w:rPr>
          <w:rFonts w:hint="cs"/>
          <w:rtl/>
        </w:rPr>
        <w:t>ک</w:t>
      </w:r>
      <w:r w:rsidRPr="00142733">
        <w:rPr>
          <w:rFonts w:hint="cs"/>
          <w:rtl/>
        </w:rPr>
        <w:t>ار</w:t>
      </w:r>
      <w:r w:rsidR="00E05FA0" w:rsidRPr="00142733">
        <w:rPr>
          <w:rFonts w:hint="cs"/>
          <w:rtl/>
        </w:rPr>
        <w:t>ی</w:t>
      </w:r>
      <w:r w:rsidRPr="00142733">
        <w:rPr>
          <w:rFonts w:hint="cs"/>
          <w:rtl/>
        </w:rPr>
        <w:t xml:space="preserve"> در بخش</w:t>
      </w:r>
      <w:r w:rsidRPr="00142733">
        <w:rPr>
          <w:rFonts w:hint="cs"/>
          <w:cs/>
        </w:rPr>
        <w:t>‎</w:t>
      </w:r>
      <w:r w:rsidRPr="00142733">
        <w:rPr>
          <w:rFonts w:hint="cs"/>
          <w:rtl/>
        </w:rPr>
        <w:t>ها</w:t>
      </w:r>
      <w:r w:rsidR="00E05FA0" w:rsidRPr="00142733">
        <w:rPr>
          <w:rFonts w:hint="cs"/>
          <w:rtl/>
        </w:rPr>
        <w:t>ی</w:t>
      </w:r>
      <w:r w:rsidRPr="00142733">
        <w:rPr>
          <w:rFonts w:hint="cs"/>
          <w:rtl/>
        </w:rPr>
        <w:t xml:space="preserve"> ز</w:t>
      </w:r>
      <w:r w:rsidR="00E05FA0" w:rsidRPr="00142733">
        <w:rPr>
          <w:rFonts w:hint="cs"/>
          <w:rtl/>
        </w:rPr>
        <w:t>ی</w:t>
      </w:r>
      <w:r w:rsidRPr="00142733">
        <w:rPr>
          <w:rFonts w:hint="cs"/>
          <w:rtl/>
        </w:rPr>
        <w:t xml:space="preserve">اد </w:t>
      </w:r>
      <w:r w:rsidR="00E05FA0" w:rsidRPr="00142733">
        <w:rPr>
          <w:rFonts w:hint="cs"/>
          <w:rtl/>
        </w:rPr>
        <w:t>ی</w:t>
      </w:r>
      <w:r w:rsidRPr="00142733">
        <w:rPr>
          <w:rFonts w:hint="cs"/>
          <w:rtl/>
        </w:rPr>
        <w:t xml:space="preserve">ا </w:t>
      </w:r>
      <w:r w:rsidR="00E05FA0" w:rsidRPr="00142733">
        <w:rPr>
          <w:rFonts w:hint="cs"/>
          <w:rtl/>
        </w:rPr>
        <w:t>ک</w:t>
      </w:r>
      <w:r w:rsidRPr="00142733">
        <w:rPr>
          <w:rFonts w:hint="cs"/>
          <w:rtl/>
        </w:rPr>
        <w:t>م</w:t>
      </w:r>
      <w:r w:rsidR="00E05FA0" w:rsidRPr="00142733">
        <w:rPr>
          <w:rFonts w:hint="cs"/>
          <w:rtl/>
        </w:rPr>
        <w:t>ی</w:t>
      </w:r>
      <w:r w:rsidRPr="00142733">
        <w:rPr>
          <w:rFonts w:hint="cs"/>
          <w:rtl/>
        </w:rPr>
        <w:t xml:space="preserve"> از آن، صورت گرفته است، و مصون و محفوظ ماندن ا</w:t>
      </w:r>
      <w:r w:rsidR="00E05FA0" w:rsidRPr="00142733">
        <w:rPr>
          <w:rFonts w:hint="cs"/>
          <w:rtl/>
        </w:rPr>
        <w:t>ی</w:t>
      </w:r>
      <w:r w:rsidRPr="00142733">
        <w:rPr>
          <w:rFonts w:hint="cs"/>
          <w:rtl/>
        </w:rPr>
        <w:t xml:space="preserve">ن </w:t>
      </w:r>
      <w:r w:rsidR="00E05FA0" w:rsidRPr="00142733">
        <w:rPr>
          <w:rFonts w:hint="cs"/>
          <w:rtl/>
        </w:rPr>
        <w:t>ک</w:t>
      </w:r>
      <w:r w:rsidRPr="00142733">
        <w:rPr>
          <w:rFonts w:hint="cs"/>
          <w:rtl/>
        </w:rPr>
        <w:t>تاب از تمام</w:t>
      </w:r>
      <w:r w:rsidR="00E05FA0" w:rsidRPr="00142733">
        <w:rPr>
          <w:rFonts w:hint="cs"/>
          <w:rtl/>
        </w:rPr>
        <w:t>ی</w:t>
      </w:r>
      <w:r w:rsidRPr="00142733">
        <w:rPr>
          <w:rFonts w:hint="cs"/>
          <w:rtl/>
        </w:rPr>
        <w:t xml:space="preserve"> صورت</w:t>
      </w:r>
      <w:r w:rsidRPr="00142733">
        <w:rPr>
          <w:rFonts w:hint="cs"/>
          <w:cs/>
        </w:rPr>
        <w:t>‎</w:t>
      </w:r>
      <w:r w:rsidRPr="00142733">
        <w:rPr>
          <w:rFonts w:hint="cs"/>
          <w:rtl/>
        </w:rPr>
        <w:t>ها</w:t>
      </w:r>
      <w:r w:rsidR="00E05FA0" w:rsidRPr="00142733">
        <w:rPr>
          <w:rFonts w:hint="cs"/>
          <w:rtl/>
        </w:rPr>
        <w:t>ی</w:t>
      </w:r>
      <w:r w:rsidRPr="00142733">
        <w:rPr>
          <w:rFonts w:hint="cs"/>
          <w:rtl/>
        </w:rPr>
        <w:t xml:space="preserve"> تحر</w:t>
      </w:r>
      <w:r w:rsidR="00E05FA0" w:rsidRPr="00142733">
        <w:rPr>
          <w:rFonts w:hint="cs"/>
          <w:rtl/>
        </w:rPr>
        <w:t>ی</w:t>
      </w:r>
      <w:r w:rsidRPr="00142733">
        <w:rPr>
          <w:rFonts w:hint="cs"/>
          <w:rtl/>
        </w:rPr>
        <w:t>ف با وجود</w:t>
      </w:r>
      <w:r w:rsidR="00E05FA0" w:rsidRPr="00142733">
        <w:rPr>
          <w:rFonts w:hint="cs"/>
          <w:rtl/>
        </w:rPr>
        <w:t>ی</w:t>
      </w:r>
      <w:r w:rsidRPr="00142733">
        <w:rPr>
          <w:rFonts w:hint="cs"/>
          <w:rtl/>
        </w:rPr>
        <w:t xml:space="preserve"> </w:t>
      </w:r>
      <w:r w:rsidR="00E05FA0" w:rsidRPr="00142733">
        <w:rPr>
          <w:rFonts w:hint="cs"/>
          <w:rtl/>
        </w:rPr>
        <w:t>ک</w:t>
      </w:r>
      <w:r w:rsidRPr="00142733">
        <w:rPr>
          <w:rFonts w:hint="cs"/>
          <w:rtl/>
        </w:rPr>
        <w:t>ه انگ</w:t>
      </w:r>
      <w:r w:rsidR="00E05FA0" w:rsidRPr="00142733">
        <w:rPr>
          <w:rFonts w:hint="cs"/>
          <w:rtl/>
        </w:rPr>
        <w:t>ی</w:t>
      </w:r>
      <w:r w:rsidRPr="00142733">
        <w:rPr>
          <w:rFonts w:hint="cs"/>
          <w:rtl/>
        </w:rPr>
        <w:t>زه</w:t>
      </w:r>
      <w:r w:rsidRPr="00142733">
        <w:rPr>
          <w:rFonts w:hint="cs"/>
          <w:cs/>
        </w:rPr>
        <w:t>‎</w:t>
      </w:r>
      <w:r w:rsidRPr="00142733">
        <w:rPr>
          <w:rFonts w:hint="cs"/>
          <w:rtl/>
        </w:rPr>
        <w:t>ها و خواست</w:t>
      </w:r>
      <w:r w:rsidRPr="00142733">
        <w:rPr>
          <w:rFonts w:hint="cs"/>
          <w:cs/>
        </w:rPr>
        <w:t>‎</w:t>
      </w:r>
      <w:r w:rsidRPr="00142733">
        <w:rPr>
          <w:rFonts w:hint="cs"/>
          <w:rtl/>
        </w:rPr>
        <w:t>ها</w:t>
      </w:r>
      <w:r w:rsidR="00E05FA0" w:rsidRPr="00142733">
        <w:rPr>
          <w:rFonts w:hint="cs"/>
          <w:rtl/>
        </w:rPr>
        <w:t>ی</w:t>
      </w:r>
      <w:r w:rsidRPr="00142733">
        <w:rPr>
          <w:rFonts w:hint="cs"/>
          <w:rtl/>
        </w:rPr>
        <w:t xml:space="preserve"> ملحدان و </w:t>
      </w:r>
      <w:r w:rsidR="00E05FA0" w:rsidRPr="00142733">
        <w:rPr>
          <w:rFonts w:hint="cs"/>
          <w:rtl/>
        </w:rPr>
        <w:t>ی</w:t>
      </w:r>
      <w:r w:rsidRPr="00142733">
        <w:rPr>
          <w:rFonts w:hint="cs"/>
          <w:rtl/>
        </w:rPr>
        <w:t>هود</w:t>
      </w:r>
      <w:r w:rsidR="00E05FA0" w:rsidRPr="00142733">
        <w:rPr>
          <w:rFonts w:hint="cs"/>
          <w:rtl/>
        </w:rPr>
        <w:t>ی</w:t>
      </w:r>
      <w:r w:rsidRPr="00142733">
        <w:rPr>
          <w:rFonts w:hint="cs"/>
          <w:rtl/>
        </w:rPr>
        <w:t>ان و مس</w:t>
      </w:r>
      <w:r w:rsidR="00E05FA0" w:rsidRPr="00142733">
        <w:rPr>
          <w:rFonts w:hint="cs"/>
          <w:rtl/>
        </w:rPr>
        <w:t>ی</w:t>
      </w:r>
      <w:r w:rsidRPr="00142733">
        <w:rPr>
          <w:rFonts w:hint="cs"/>
          <w:rtl/>
        </w:rPr>
        <w:t>ح</w:t>
      </w:r>
      <w:r w:rsidR="00E05FA0" w:rsidRPr="00142733">
        <w:rPr>
          <w:rFonts w:hint="cs"/>
          <w:rtl/>
        </w:rPr>
        <w:t>ی</w:t>
      </w:r>
      <w:r w:rsidRPr="00142733">
        <w:rPr>
          <w:rFonts w:hint="cs"/>
          <w:rtl/>
        </w:rPr>
        <w:t>ان بر تحر</w:t>
      </w:r>
      <w:r w:rsidR="00E05FA0" w:rsidRPr="00142733">
        <w:rPr>
          <w:rFonts w:hint="cs"/>
          <w:rtl/>
        </w:rPr>
        <w:t>ی</w:t>
      </w:r>
      <w:r w:rsidRPr="00142733">
        <w:rPr>
          <w:rFonts w:hint="cs"/>
          <w:rtl/>
        </w:rPr>
        <w:t>ف و باطل گردان</w:t>
      </w:r>
      <w:r w:rsidR="00E05FA0" w:rsidRPr="00142733">
        <w:rPr>
          <w:rFonts w:hint="cs"/>
          <w:rtl/>
        </w:rPr>
        <w:t>ی</w:t>
      </w:r>
      <w:r w:rsidRPr="00142733">
        <w:rPr>
          <w:rFonts w:hint="cs"/>
          <w:rtl/>
        </w:rPr>
        <w:t xml:space="preserve">دن و تباه </w:t>
      </w:r>
      <w:r w:rsidR="00E05FA0" w:rsidRPr="00142733">
        <w:rPr>
          <w:rFonts w:hint="cs"/>
          <w:rtl/>
        </w:rPr>
        <w:t>ک</w:t>
      </w:r>
      <w:r w:rsidRPr="00142733">
        <w:rPr>
          <w:rFonts w:hint="cs"/>
          <w:rtl/>
        </w:rPr>
        <w:t>ردن آن، متحقق بوده از بزرگتر</w:t>
      </w:r>
      <w:r w:rsidR="00E05FA0" w:rsidRPr="00142733">
        <w:rPr>
          <w:rFonts w:hint="cs"/>
          <w:rtl/>
        </w:rPr>
        <w:t>ی</w:t>
      </w:r>
      <w:r w:rsidRPr="00142733">
        <w:rPr>
          <w:rFonts w:hint="cs"/>
          <w:rtl/>
        </w:rPr>
        <w:t>ن معجزات م</w:t>
      </w:r>
      <w:r w:rsidR="00E05FA0" w:rsidRPr="00142733">
        <w:rPr>
          <w:rFonts w:hint="cs"/>
          <w:rtl/>
        </w:rPr>
        <w:t>ی</w:t>
      </w:r>
      <w:r w:rsidRPr="00142733">
        <w:rPr>
          <w:rFonts w:hint="cs"/>
          <w:cs/>
        </w:rPr>
        <w:t>‎</w:t>
      </w:r>
      <w:r w:rsidRPr="00142733">
        <w:rPr>
          <w:rFonts w:hint="cs"/>
          <w:rtl/>
        </w:rPr>
        <w:t>باشد»</w:t>
      </w:r>
      <w:r w:rsidRPr="00E05FA0">
        <w:rPr>
          <w:rStyle w:val="FootnoteReference"/>
          <w:sz w:val="24"/>
          <w:rtl/>
        </w:rPr>
        <w:footnoteReference w:id="256"/>
      </w:r>
      <w:r w:rsidR="00635184" w:rsidRPr="00142733">
        <w:rPr>
          <w:rFonts w:hint="cs"/>
          <w:rtl/>
        </w:rPr>
        <w:t>.</w:t>
      </w:r>
    </w:p>
    <w:p w:rsidR="00F2096B" w:rsidRPr="005B5EED" w:rsidRDefault="00F2096B" w:rsidP="00142733">
      <w:pPr>
        <w:pStyle w:val="a0"/>
        <w:rPr>
          <w:rtl/>
        </w:rPr>
      </w:pPr>
      <w:bookmarkStart w:id="86" w:name="_Toc256893217"/>
      <w:bookmarkStart w:id="87" w:name="_Toc440704985"/>
      <w:r w:rsidRPr="005B5EED">
        <w:rPr>
          <w:rFonts w:hint="cs"/>
          <w:rtl/>
        </w:rPr>
        <w:t>كتاب</w:t>
      </w:r>
      <w:r w:rsidRPr="005B5EED">
        <w:rPr>
          <w:rFonts w:hint="cs"/>
          <w:cs/>
        </w:rPr>
        <w:t>‎</w:t>
      </w:r>
      <w:r w:rsidRPr="005B5EED">
        <w:rPr>
          <w:rFonts w:hint="cs"/>
          <w:rtl/>
        </w:rPr>
        <w:t>ها</w:t>
      </w:r>
      <w:r w:rsidR="00142733">
        <w:rPr>
          <w:rFonts w:hint="cs"/>
          <w:rtl/>
        </w:rPr>
        <w:t>ی</w:t>
      </w:r>
      <w:r w:rsidRPr="005B5EED">
        <w:rPr>
          <w:rFonts w:hint="cs"/>
          <w:rtl/>
        </w:rPr>
        <w:t xml:space="preserve"> شيعه برا</w:t>
      </w:r>
      <w:r w:rsidR="00142733">
        <w:rPr>
          <w:rFonts w:hint="cs"/>
          <w:rtl/>
        </w:rPr>
        <w:t>ی</w:t>
      </w:r>
      <w:r w:rsidRPr="005B5EED">
        <w:rPr>
          <w:rFonts w:hint="cs"/>
          <w:rtl/>
        </w:rPr>
        <w:t xml:space="preserve"> اثبات تحريف قرآن</w:t>
      </w:r>
      <w:bookmarkEnd w:id="86"/>
      <w:bookmarkEnd w:id="87"/>
    </w:p>
    <w:p w:rsidR="00F2096B" w:rsidRPr="00E05FA0" w:rsidRDefault="00F2096B" w:rsidP="005B5EED">
      <w:pPr>
        <w:ind w:firstLine="227"/>
        <w:jc w:val="both"/>
        <w:rPr>
          <w:rStyle w:val="Char4"/>
          <w:rtl/>
        </w:rPr>
      </w:pPr>
      <w:r w:rsidRPr="00E05FA0">
        <w:rPr>
          <w:rStyle w:val="Char4"/>
          <w:rFonts w:hint="cs"/>
          <w:rtl/>
        </w:rPr>
        <w:t>دانشمندان ش</w:t>
      </w:r>
      <w:r w:rsidR="00E05FA0">
        <w:rPr>
          <w:rStyle w:val="Char4"/>
          <w:rFonts w:hint="cs"/>
          <w:rtl/>
        </w:rPr>
        <w:t>ی</w:t>
      </w:r>
      <w:r w:rsidRPr="00E05FA0">
        <w:rPr>
          <w:rStyle w:val="Char4"/>
          <w:rFonts w:hint="cs"/>
          <w:rtl/>
        </w:rPr>
        <w:t>عه راجع به تحر</w:t>
      </w:r>
      <w:r w:rsidR="00E05FA0">
        <w:rPr>
          <w:rStyle w:val="Char4"/>
          <w:rFonts w:hint="cs"/>
          <w:rtl/>
        </w:rPr>
        <w:t>ی</w:t>
      </w:r>
      <w:r w:rsidRPr="00E05FA0">
        <w:rPr>
          <w:rStyle w:val="Char4"/>
          <w:rFonts w:hint="cs"/>
          <w:rtl/>
        </w:rPr>
        <w:t>ف و تغ</w:t>
      </w:r>
      <w:r w:rsidR="00E05FA0">
        <w:rPr>
          <w:rStyle w:val="Char4"/>
          <w:rFonts w:hint="cs"/>
          <w:rtl/>
        </w:rPr>
        <w:t>یی</w:t>
      </w:r>
      <w:r w:rsidRPr="00E05FA0">
        <w:rPr>
          <w:rStyle w:val="Char4"/>
          <w:rFonts w:hint="cs"/>
          <w:rtl/>
        </w:rPr>
        <w:t>ر قرآن تنها به آوردن روا</w:t>
      </w:r>
      <w:r w:rsidR="00E05FA0">
        <w:rPr>
          <w:rStyle w:val="Char4"/>
          <w:rFonts w:hint="cs"/>
          <w:rtl/>
        </w:rPr>
        <w:t>ی</w:t>
      </w:r>
      <w:r w:rsidRPr="00E05FA0">
        <w:rPr>
          <w:rStyle w:val="Char4"/>
          <w:rFonts w:hint="cs"/>
          <w:rtl/>
        </w:rPr>
        <w:t>ات و احاد</w:t>
      </w:r>
      <w:r w:rsidR="00E05FA0">
        <w:rPr>
          <w:rStyle w:val="Char4"/>
          <w:rFonts w:hint="cs"/>
          <w:rtl/>
        </w:rPr>
        <w:t>ی</w:t>
      </w:r>
      <w:r w:rsidRPr="00E05FA0">
        <w:rPr>
          <w:rStyle w:val="Char4"/>
          <w:rFonts w:hint="cs"/>
          <w:rtl/>
        </w:rPr>
        <w:t>ث روا</w:t>
      </w:r>
      <w:r w:rsidR="00E05FA0">
        <w:rPr>
          <w:rStyle w:val="Char4"/>
          <w:rFonts w:hint="cs"/>
          <w:rtl/>
        </w:rPr>
        <w:t>ی</w:t>
      </w:r>
      <w:r w:rsidRPr="00E05FA0">
        <w:rPr>
          <w:rStyle w:val="Char4"/>
          <w:rFonts w:hint="cs"/>
          <w:rtl/>
        </w:rPr>
        <w:t>ت شده از امامان معصوم شان ا</w:t>
      </w:r>
      <w:r w:rsidR="00E05FA0">
        <w:rPr>
          <w:rStyle w:val="Char4"/>
          <w:rFonts w:hint="cs"/>
          <w:rtl/>
        </w:rPr>
        <w:t>ک</w:t>
      </w:r>
      <w:r w:rsidRPr="00E05FA0">
        <w:rPr>
          <w:rStyle w:val="Char4"/>
          <w:rFonts w:hint="cs"/>
          <w:rtl/>
        </w:rPr>
        <w:t>تفا ن</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بل</w:t>
      </w:r>
      <w:r w:rsidR="00E05FA0">
        <w:rPr>
          <w:rStyle w:val="Char4"/>
          <w:rFonts w:hint="cs"/>
          <w:rtl/>
        </w:rPr>
        <w:t>ک</w:t>
      </w:r>
      <w:r w:rsidRPr="00E05FA0">
        <w:rPr>
          <w:rStyle w:val="Char4"/>
          <w:rFonts w:hint="cs"/>
          <w:rtl/>
        </w:rPr>
        <w:t>ه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نه در هر عصر</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جداگانه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تحت عنوان: «تغ</w:t>
      </w:r>
      <w:r w:rsidR="00E05FA0">
        <w:rPr>
          <w:rStyle w:val="Char4"/>
          <w:rFonts w:hint="cs"/>
          <w:rtl/>
        </w:rPr>
        <w:t>یی</w:t>
      </w:r>
      <w:r w:rsidRPr="00E05FA0">
        <w:rPr>
          <w:rStyle w:val="Char4"/>
          <w:rFonts w:hint="cs"/>
          <w:rtl/>
        </w:rPr>
        <w:t>ر و تحر</w:t>
      </w:r>
      <w:r w:rsidR="00E05FA0">
        <w:rPr>
          <w:rStyle w:val="Char4"/>
          <w:rFonts w:hint="cs"/>
          <w:rtl/>
        </w:rPr>
        <w:t>ی</w:t>
      </w:r>
      <w:r w:rsidRPr="00E05FA0">
        <w:rPr>
          <w:rStyle w:val="Char4"/>
          <w:rFonts w:hint="cs"/>
          <w:rtl/>
        </w:rPr>
        <w:t>ف در قرآن» جهت اظهار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خب</w:t>
      </w:r>
      <w:r w:rsidR="00E05FA0">
        <w:rPr>
          <w:rStyle w:val="Char4"/>
          <w:rFonts w:hint="cs"/>
          <w:rtl/>
        </w:rPr>
        <w:t>ی</w:t>
      </w:r>
      <w:r w:rsidRPr="00E05FA0">
        <w:rPr>
          <w:rStyle w:val="Char4"/>
          <w:rFonts w:hint="cs"/>
          <w:rtl/>
        </w:rPr>
        <w:t>ث و ناپا</w:t>
      </w:r>
      <w:r w:rsidR="00E05FA0">
        <w:rPr>
          <w:rStyle w:val="Char4"/>
          <w:rFonts w:hint="cs"/>
          <w:rtl/>
        </w:rPr>
        <w:t>ک</w:t>
      </w:r>
      <w:r w:rsidRPr="00E05FA0">
        <w:rPr>
          <w:rStyle w:val="Char4"/>
          <w:rFonts w:hint="cs"/>
          <w:rtl/>
        </w:rPr>
        <w:t xml:space="preserve"> تصن</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و با ادله و براه</w:t>
      </w:r>
      <w:r w:rsidR="00E05FA0">
        <w:rPr>
          <w:rStyle w:val="Char4"/>
          <w:rFonts w:hint="cs"/>
          <w:rtl/>
        </w:rPr>
        <w:t>ی</w:t>
      </w:r>
      <w:r w:rsidRPr="00E05FA0">
        <w:rPr>
          <w:rStyle w:val="Char4"/>
          <w:rFonts w:hint="cs"/>
          <w:rtl/>
        </w:rPr>
        <w:t>ن طبق پندار خودشان، آن را اثبات نموده</w:t>
      </w:r>
      <w:r w:rsidRPr="00E05FA0">
        <w:rPr>
          <w:rStyle w:val="Char4"/>
          <w:rFonts w:hint="cs"/>
          <w:cs/>
        </w:rPr>
        <w:t>‎</w:t>
      </w:r>
      <w:r w:rsidRPr="00E05FA0">
        <w:rPr>
          <w:rStyle w:val="Char4"/>
          <w:rFonts w:hint="cs"/>
          <w:rtl/>
        </w:rPr>
        <w:t>اند.</w:t>
      </w:r>
    </w:p>
    <w:p w:rsidR="00F2096B" w:rsidRPr="00E05FA0" w:rsidRDefault="00F2096B" w:rsidP="005B5EED">
      <w:pPr>
        <w:ind w:firstLine="227"/>
        <w:jc w:val="both"/>
        <w:rPr>
          <w:rStyle w:val="Char4"/>
          <w:rtl/>
        </w:rPr>
      </w:pPr>
      <w:r w:rsidRPr="00E05FA0">
        <w:rPr>
          <w:rStyle w:val="Char4"/>
          <w:rFonts w:hint="cs"/>
          <w:rtl/>
        </w:rPr>
        <w:t>ش</w:t>
      </w:r>
      <w:r w:rsidR="00E05FA0">
        <w:rPr>
          <w:rStyle w:val="Char4"/>
          <w:rFonts w:hint="cs"/>
          <w:rtl/>
        </w:rPr>
        <w:t>ی</w:t>
      </w:r>
      <w:r w:rsidRPr="00E05FA0">
        <w:rPr>
          <w:rStyle w:val="Char4"/>
          <w:rFonts w:hint="cs"/>
          <w:rtl/>
        </w:rPr>
        <w:t>خ ش</w:t>
      </w:r>
      <w:r w:rsidR="00E05FA0">
        <w:rPr>
          <w:rStyle w:val="Char4"/>
          <w:rFonts w:hint="cs"/>
          <w:rtl/>
        </w:rPr>
        <w:t>ی</w:t>
      </w:r>
      <w:r w:rsidRPr="00E05FA0">
        <w:rPr>
          <w:rStyle w:val="Char4"/>
          <w:rFonts w:hint="cs"/>
          <w:rtl/>
        </w:rPr>
        <w:t>عه و ثقه و مورد اطم</w:t>
      </w:r>
      <w:r w:rsidR="00E05FA0">
        <w:rPr>
          <w:rStyle w:val="Char4"/>
          <w:rFonts w:hint="cs"/>
          <w:rtl/>
        </w:rPr>
        <w:t>ی</w:t>
      </w:r>
      <w:r w:rsidRPr="00E05FA0">
        <w:rPr>
          <w:rStyle w:val="Char4"/>
          <w:rFonts w:hint="cs"/>
          <w:rtl/>
        </w:rPr>
        <w:t>نان از نظر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احمد بن خالد برق</w:t>
      </w:r>
      <w:r w:rsidR="00E05FA0">
        <w:rPr>
          <w:rStyle w:val="Char4"/>
          <w:rFonts w:hint="cs"/>
          <w:rtl/>
        </w:rPr>
        <w:t>ی</w:t>
      </w:r>
      <w:r w:rsidRPr="00E05FA0">
        <w:rPr>
          <w:rStyle w:val="Char4"/>
          <w:rFonts w:hint="cs"/>
          <w:rtl/>
        </w:rPr>
        <w:t>،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 xml:space="preserve">نه </w:t>
      </w:r>
      <w:r w:rsidR="00E05FA0">
        <w:rPr>
          <w:rStyle w:val="Char4"/>
          <w:rFonts w:hint="cs"/>
          <w:rtl/>
        </w:rPr>
        <w:t>ک</w:t>
      </w:r>
      <w:r w:rsidRPr="00E05FA0">
        <w:rPr>
          <w:rStyle w:val="Char4"/>
          <w:rFonts w:hint="cs"/>
          <w:rtl/>
        </w:rPr>
        <w:t>تاب تحر</w:t>
      </w:r>
      <w:r w:rsidR="00E05FA0">
        <w:rPr>
          <w:rStyle w:val="Char4"/>
          <w:rFonts w:hint="cs"/>
          <w:rtl/>
        </w:rPr>
        <w:t>ی</w:t>
      </w:r>
      <w:r w:rsidRPr="00E05FA0">
        <w:rPr>
          <w:rStyle w:val="Char4"/>
          <w:rFonts w:hint="cs"/>
          <w:rtl/>
        </w:rPr>
        <w:t>ف تصن</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رجال شناس مشهور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آقا</w:t>
      </w:r>
      <w:r w:rsidR="00E05FA0">
        <w:rPr>
          <w:rStyle w:val="Char4"/>
          <w:rFonts w:hint="cs"/>
          <w:rtl/>
        </w:rPr>
        <w:t>ی</w:t>
      </w:r>
      <w:r w:rsidRPr="00E05FA0">
        <w:rPr>
          <w:rStyle w:val="Char4"/>
          <w:rFonts w:hint="cs"/>
          <w:rtl/>
        </w:rPr>
        <w:t xml:space="preserve"> طوس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تابش، «الفهرست» و نجاش</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تابها</w:t>
      </w:r>
      <w:r w:rsidR="00E05FA0">
        <w:rPr>
          <w:rStyle w:val="Char4"/>
          <w:rFonts w:hint="cs"/>
          <w:rtl/>
        </w:rPr>
        <w:t>ی</w:t>
      </w:r>
      <w:r w:rsidRPr="00E05FA0">
        <w:rPr>
          <w:rStyle w:val="Char4"/>
          <w:rFonts w:hint="cs"/>
          <w:rtl/>
        </w:rPr>
        <w:t>ش ا</w:t>
      </w:r>
      <w:r w:rsidR="00E05FA0">
        <w:rPr>
          <w:rStyle w:val="Char4"/>
          <w:rFonts w:hint="cs"/>
          <w:rtl/>
        </w:rPr>
        <w:t>ی</w:t>
      </w:r>
      <w:r w:rsidRPr="00E05FA0">
        <w:rPr>
          <w:rStyle w:val="Char4"/>
          <w:rFonts w:hint="cs"/>
          <w:rtl/>
        </w:rPr>
        <w:t>ن مسأله را اظهار داشته است.</w:t>
      </w:r>
    </w:p>
    <w:p w:rsidR="00F2096B" w:rsidRPr="00E05FA0" w:rsidRDefault="00F2096B" w:rsidP="005B5EED">
      <w:pPr>
        <w:ind w:firstLine="227"/>
        <w:jc w:val="both"/>
        <w:rPr>
          <w:rStyle w:val="Char4"/>
          <w:rtl/>
        </w:rPr>
      </w:pPr>
      <w:r w:rsidRPr="00E05FA0">
        <w:rPr>
          <w:rStyle w:val="Char4"/>
          <w:rFonts w:hint="cs"/>
          <w:rtl/>
        </w:rPr>
        <w:t>پدرش، محمد بن خالد برق</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تاب «التنز</w:t>
      </w:r>
      <w:r w:rsidR="00E05FA0">
        <w:rPr>
          <w:rStyle w:val="Char4"/>
          <w:rFonts w:hint="cs"/>
          <w:rtl/>
        </w:rPr>
        <w:t>ی</w:t>
      </w:r>
      <w:r w:rsidRPr="00E05FA0">
        <w:rPr>
          <w:rStyle w:val="Char4"/>
          <w:rFonts w:hint="cs"/>
          <w:rtl/>
        </w:rPr>
        <w:t>ل والتغ</w:t>
      </w:r>
      <w:r w:rsidR="00E05FA0">
        <w:rPr>
          <w:rStyle w:val="Char4"/>
          <w:rFonts w:hint="cs"/>
          <w:rtl/>
        </w:rPr>
        <w:t>یی</w:t>
      </w:r>
      <w:r w:rsidRPr="00E05FA0">
        <w:rPr>
          <w:rStyle w:val="Char4"/>
          <w:rFonts w:hint="cs"/>
          <w:rtl/>
        </w:rPr>
        <w:t>ر» تصن</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آن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نجاش</w:t>
      </w:r>
      <w:r w:rsidR="00E05FA0">
        <w:rPr>
          <w:rStyle w:val="Char4"/>
          <w:rFonts w:hint="cs"/>
          <w:rtl/>
        </w:rPr>
        <w:t>ی</w:t>
      </w:r>
      <w:r w:rsidRPr="00E05FA0">
        <w:rPr>
          <w:rStyle w:val="Char4"/>
          <w:rFonts w:hint="cs"/>
          <w:rtl/>
        </w:rPr>
        <w:t xml:space="preserve"> گفته است.</w:t>
      </w:r>
    </w:p>
    <w:p w:rsidR="00F2096B" w:rsidRPr="00E05FA0" w:rsidRDefault="00F2096B" w:rsidP="005B5EED">
      <w:pPr>
        <w:ind w:firstLine="227"/>
        <w:jc w:val="both"/>
        <w:rPr>
          <w:rStyle w:val="Char4"/>
          <w:rtl/>
        </w:rPr>
      </w:pPr>
      <w:r w:rsidRPr="00E05FA0">
        <w:rPr>
          <w:rStyle w:val="Char4"/>
          <w:rFonts w:hint="cs"/>
          <w:rtl/>
        </w:rPr>
        <w:t xml:space="preserve"> ش</w:t>
      </w:r>
      <w:r w:rsidR="00E05FA0">
        <w:rPr>
          <w:rStyle w:val="Char4"/>
          <w:rFonts w:hint="cs"/>
          <w:rtl/>
        </w:rPr>
        <w:t>ی</w:t>
      </w:r>
      <w:r w:rsidRPr="00E05FA0">
        <w:rPr>
          <w:rStyle w:val="Char4"/>
          <w:rFonts w:hint="cs"/>
          <w:rtl/>
        </w:rPr>
        <w:t>خ و ثقه</w:t>
      </w:r>
      <w:r w:rsidRPr="00E05FA0">
        <w:rPr>
          <w:rStyle w:val="Char4"/>
          <w:rFonts w:hint="cs"/>
          <w:cs/>
        </w:rPr>
        <w:t>‎</w:t>
      </w:r>
      <w:r w:rsidRPr="00E05FA0">
        <w:rPr>
          <w:rStyle w:val="Char4"/>
          <w:rFonts w:hint="cs"/>
          <w:rtl/>
        </w:rPr>
        <w:t>ا</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طبق گفته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در حد</w:t>
      </w:r>
      <w:r w:rsidR="00E05FA0">
        <w:rPr>
          <w:rStyle w:val="Char4"/>
          <w:rFonts w:hint="cs"/>
          <w:rtl/>
        </w:rPr>
        <w:t>ی</w:t>
      </w:r>
      <w:r w:rsidRPr="00E05FA0">
        <w:rPr>
          <w:rStyle w:val="Char4"/>
          <w:rFonts w:hint="cs"/>
          <w:rtl/>
        </w:rPr>
        <w:t>ث اشتباه و خطا</w:t>
      </w:r>
      <w:r w:rsidR="00E05FA0">
        <w:rPr>
          <w:rStyle w:val="Char4"/>
          <w:rFonts w:hint="cs"/>
          <w:rtl/>
        </w:rPr>
        <w:t>یی</w:t>
      </w:r>
      <w:r w:rsidRPr="00E05FA0">
        <w:rPr>
          <w:rStyle w:val="Char4"/>
          <w:rFonts w:hint="cs"/>
          <w:rtl/>
        </w:rPr>
        <w:t xml:space="preserve"> نداشته، </w:t>
      </w:r>
      <w:r w:rsidR="00E05FA0">
        <w:rPr>
          <w:rStyle w:val="Char4"/>
          <w:rFonts w:hint="cs"/>
          <w:rtl/>
        </w:rPr>
        <w:t>ی</w:t>
      </w:r>
      <w:r w:rsidRPr="00E05FA0">
        <w:rPr>
          <w:rStyle w:val="Char4"/>
          <w:rFonts w:hint="cs"/>
          <w:rtl/>
        </w:rPr>
        <w:t>عن</w:t>
      </w:r>
      <w:r w:rsidR="00E05FA0">
        <w:rPr>
          <w:rStyle w:val="Char4"/>
          <w:rFonts w:hint="cs"/>
          <w:rtl/>
        </w:rPr>
        <w:t>ی</w:t>
      </w:r>
      <w:r w:rsidRPr="00E05FA0">
        <w:rPr>
          <w:rStyle w:val="Char4"/>
          <w:rFonts w:hint="cs"/>
          <w:rtl/>
        </w:rPr>
        <w:t xml:space="preserve"> عل</w:t>
      </w:r>
      <w:r w:rsidR="00E05FA0">
        <w:rPr>
          <w:rStyle w:val="Char4"/>
          <w:rFonts w:hint="cs"/>
          <w:rtl/>
        </w:rPr>
        <w:t>ی</w:t>
      </w:r>
      <w:r w:rsidRPr="00E05FA0">
        <w:rPr>
          <w:rStyle w:val="Char4"/>
          <w:rFonts w:hint="cs"/>
          <w:rtl/>
        </w:rPr>
        <w:t xml:space="preserve"> بن حسن بن فضال در ا</w:t>
      </w:r>
      <w:r w:rsidR="00E05FA0">
        <w:rPr>
          <w:rStyle w:val="Char4"/>
          <w:rFonts w:hint="cs"/>
          <w:rtl/>
        </w:rPr>
        <w:t>ی</w:t>
      </w:r>
      <w:r w:rsidRPr="00E05FA0">
        <w:rPr>
          <w:rStyle w:val="Char4"/>
          <w:rFonts w:hint="cs"/>
          <w:rtl/>
        </w:rPr>
        <w:t>ن زم</w:t>
      </w:r>
      <w:r w:rsidR="00E05FA0">
        <w:rPr>
          <w:rStyle w:val="Char4"/>
          <w:rFonts w:hint="cs"/>
          <w:rtl/>
        </w:rPr>
        <w:t>ی</w:t>
      </w:r>
      <w:r w:rsidRPr="00E05FA0">
        <w:rPr>
          <w:rStyle w:val="Char4"/>
          <w:rFonts w:hint="cs"/>
          <w:rtl/>
        </w:rPr>
        <w:t xml:space="preserve">نه </w:t>
      </w:r>
      <w:r w:rsidR="00E05FA0">
        <w:rPr>
          <w:rStyle w:val="Char4"/>
          <w:rFonts w:hint="cs"/>
          <w:rtl/>
        </w:rPr>
        <w:t>ک</w:t>
      </w:r>
      <w:r w:rsidRPr="00E05FA0">
        <w:rPr>
          <w:rStyle w:val="Char4"/>
          <w:rFonts w:hint="cs"/>
          <w:rtl/>
        </w:rPr>
        <w:t>تاب «التنز</w:t>
      </w:r>
      <w:r w:rsidR="00E05FA0">
        <w:rPr>
          <w:rStyle w:val="Char4"/>
          <w:rFonts w:hint="cs"/>
          <w:rtl/>
        </w:rPr>
        <w:t>ی</w:t>
      </w:r>
      <w:r w:rsidRPr="00E05FA0">
        <w:rPr>
          <w:rStyle w:val="Char4"/>
          <w:rFonts w:hint="cs"/>
          <w:rtl/>
        </w:rPr>
        <w:t>ل من القرآن التحر</w:t>
      </w:r>
      <w:r w:rsidR="00E05FA0">
        <w:rPr>
          <w:rStyle w:val="Char4"/>
          <w:rFonts w:hint="cs"/>
          <w:rtl/>
        </w:rPr>
        <w:t>ی</w:t>
      </w:r>
      <w:r w:rsidRPr="00E05FA0">
        <w:rPr>
          <w:rStyle w:val="Char4"/>
          <w:rFonts w:hint="cs"/>
          <w:rtl/>
        </w:rPr>
        <w:t>ف» را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است.</w:t>
      </w:r>
    </w:p>
    <w:p w:rsidR="00F2096B" w:rsidRPr="00E05FA0" w:rsidRDefault="00F2096B" w:rsidP="005B5EED">
      <w:pPr>
        <w:ind w:firstLine="227"/>
        <w:jc w:val="both"/>
        <w:rPr>
          <w:rStyle w:val="Char4"/>
          <w:rtl/>
        </w:rPr>
      </w:pPr>
      <w:r w:rsidRPr="00E05FA0">
        <w:rPr>
          <w:rStyle w:val="Char4"/>
          <w:rFonts w:hint="cs"/>
          <w:rtl/>
        </w:rPr>
        <w:t>محمد بن حسن ص</w:t>
      </w:r>
      <w:r w:rsidR="00E05FA0">
        <w:rPr>
          <w:rStyle w:val="Char4"/>
          <w:rFonts w:hint="cs"/>
          <w:rtl/>
        </w:rPr>
        <w:t>ی</w:t>
      </w:r>
      <w:r w:rsidRPr="00E05FA0">
        <w:rPr>
          <w:rStyle w:val="Char4"/>
          <w:rFonts w:hint="cs"/>
          <w:rtl/>
        </w:rPr>
        <w:t>رف</w:t>
      </w:r>
      <w:r w:rsidR="00E05FA0">
        <w:rPr>
          <w:rStyle w:val="Char4"/>
          <w:rFonts w:hint="cs"/>
          <w:rtl/>
        </w:rPr>
        <w:t>ی</w:t>
      </w:r>
      <w:r w:rsidRPr="00E05FA0">
        <w:rPr>
          <w:rStyle w:val="Char4"/>
          <w:rFonts w:hint="cs"/>
          <w:rtl/>
        </w:rPr>
        <w:t xml:space="preserve"> در ا</w:t>
      </w:r>
      <w:r w:rsidR="00E05FA0">
        <w:rPr>
          <w:rStyle w:val="Char4"/>
          <w:rFonts w:hint="cs"/>
          <w:rtl/>
        </w:rPr>
        <w:t>ی</w:t>
      </w:r>
      <w:r w:rsidRPr="00E05FA0">
        <w:rPr>
          <w:rStyle w:val="Char4"/>
          <w:rFonts w:hint="cs"/>
          <w:rtl/>
        </w:rPr>
        <w:t xml:space="preserve">ن موضوع، </w:t>
      </w:r>
      <w:r w:rsidR="00E05FA0">
        <w:rPr>
          <w:rStyle w:val="Char4"/>
          <w:rFonts w:hint="cs"/>
          <w:rtl/>
        </w:rPr>
        <w:t>ک</w:t>
      </w:r>
      <w:r w:rsidRPr="00E05FA0">
        <w:rPr>
          <w:rStyle w:val="Char4"/>
          <w:rFonts w:hint="cs"/>
          <w:rtl/>
        </w:rPr>
        <w:t>تاب «التحر</w:t>
      </w:r>
      <w:r w:rsidR="00E05FA0">
        <w:rPr>
          <w:rStyle w:val="Char4"/>
          <w:rFonts w:hint="cs"/>
          <w:rtl/>
        </w:rPr>
        <w:t>ی</w:t>
      </w:r>
      <w:r w:rsidRPr="00E05FA0">
        <w:rPr>
          <w:rStyle w:val="Char4"/>
          <w:rFonts w:hint="cs"/>
          <w:rtl/>
        </w:rPr>
        <w:t>ف والتبد</w:t>
      </w:r>
      <w:r w:rsidR="00E05FA0">
        <w:rPr>
          <w:rStyle w:val="Char4"/>
          <w:rFonts w:hint="cs"/>
          <w:rtl/>
        </w:rPr>
        <w:t>ی</w:t>
      </w:r>
      <w:r w:rsidRPr="00E05FA0">
        <w:rPr>
          <w:rStyle w:val="Char4"/>
          <w:rFonts w:hint="cs"/>
          <w:rtl/>
        </w:rPr>
        <w:t>ل» را تصن</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طوس</w:t>
      </w:r>
      <w:r w:rsidR="00E05FA0">
        <w:rPr>
          <w:rStyle w:val="Char4"/>
          <w:rFonts w:hint="cs"/>
          <w:rtl/>
        </w:rPr>
        <w:t>ی</w:t>
      </w:r>
      <w:r w:rsidRPr="00E05FA0">
        <w:rPr>
          <w:rStyle w:val="Char4"/>
          <w:rFonts w:hint="cs"/>
          <w:rtl/>
        </w:rPr>
        <w:t xml:space="preserve"> در </w:t>
      </w:r>
      <w:r w:rsidR="00E05FA0">
        <w:rPr>
          <w:rStyle w:val="Char4"/>
          <w:rFonts w:hint="cs"/>
          <w:rtl/>
        </w:rPr>
        <w:t>ک</w:t>
      </w:r>
      <w:r w:rsidRPr="00E05FA0">
        <w:rPr>
          <w:rStyle w:val="Char4"/>
          <w:rFonts w:hint="cs"/>
          <w:rtl/>
        </w:rPr>
        <w:t>تاب «الفهرست» اظهار داشته است.</w:t>
      </w:r>
    </w:p>
    <w:p w:rsidR="00F2096B" w:rsidRPr="00E05FA0" w:rsidRDefault="00F2096B" w:rsidP="005B5EED">
      <w:pPr>
        <w:ind w:firstLine="227"/>
        <w:jc w:val="both"/>
        <w:rPr>
          <w:rStyle w:val="Char4"/>
          <w:rtl/>
        </w:rPr>
      </w:pPr>
      <w:r w:rsidRPr="00E05FA0">
        <w:rPr>
          <w:rStyle w:val="Char4"/>
          <w:rFonts w:hint="cs"/>
          <w:rtl/>
        </w:rPr>
        <w:t xml:space="preserve">احمد بن محمد </w:t>
      </w:r>
      <w:r w:rsidR="00E05FA0">
        <w:rPr>
          <w:rStyle w:val="Char4"/>
          <w:rFonts w:hint="cs"/>
          <w:rtl/>
        </w:rPr>
        <w:t>ی</w:t>
      </w:r>
      <w:r w:rsidRPr="00E05FA0">
        <w:rPr>
          <w:rStyle w:val="Char4"/>
          <w:rFonts w:hint="cs"/>
          <w:rtl/>
        </w:rPr>
        <w:t xml:space="preserve">سار، </w:t>
      </w:r>
      <w:r w:rsidR="00E05FA0">
        <w:rPr>
          <w:rStyle w:val="Char4"/>
          <w:rFonts w:hint="cs"/>
          <w:rtl/>
        </w:rPr>
        <w:t>ک</w:t>
      </w:r>
      <w:r w:rsidRPr="00E05FA0">
        <w:rPr>
          <w:rStyle w:val="Char4"/>
          <w:rFonts w:hint="cs"/>
          <w:rtl/>
        </w:rPr>
        <w:t>تاب «القرءات» دارد. نامبرده استاد 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معروف به ابن ماه</w:t>
      </w:r>
      <w:r w:rsidR="00E05FA0">
        <w:rPr>
          <w:rStyle w:val="Char4"/>
          <w:rFonts w:hint="cs"/>
          <w:rtl/>
        </w:rPr>
        <w:t>ی</w:t>
      </w:r>
      <w:r w:rsidRPr="00E05FA0">
        <w:rPr>
          <w:rStyle w:val="Char4"/>
          <w:rFonts w:hint="cs"/>
          <w:rtl/>
        </w:rPr>
        <w:t xml:space="preserve">ار است همان گونه </w:t>
      </w:r>
      <w:r w:rsidR="00E05FA0">
        <w:rPr>
          <w:rStyle w:val="Char4"/>
          <w:rFonts w:hint="cs"/>
          <w:rtl/>
        </w:rPr>
        <w:t>ک</w:t>
      </w:r>
      <w:r w:rsidRPr="00E05FA0">
        <w:rPr>
          <w:rStyle w:val="Char4"/>
          <w:rFonts w:hint="cs"/>
          <w:rtl/>
        </w:rPr>
        <w:t xml:space="preserve">ه در </w:t>
      </w:r>
      <w:r w:rsidR="00E05FA0">
        <w:rPr>
          <w:rStyle w:val="Char4"/>
          <w:rFonts w:hint="cs"/>
          <w:rtl/>
        </w:rPr>
        <w:t>ک</w:t>
      </w:r>
      <w:r w:rsidRPr="00E05FA0">
        <w:rPr>
          <w:rStyle w:val="Char4"/>
          <w:rFonts w:hint="cs"/>
          <w:rtl/>
        </w:rPr>
        <w:t>تاب «الفهرست» طوس</w:t>
      </w:r>
      <w:r w:rsidR="00E05FA0">
        <w:rPr>
          <w:rStyle w:val="Char4"/>
          <w:rFonts w:hint="cs"/>
          <w:rtl/>
        </w:rPr>
        <w:t>ی</w:t>
      </w:r>
      <w:r w:rsidRPr="00E05FA0">
        <w:rPr>
          <w:rStyle w:val="Char4"/>
          <w:rFonts w:hint="cs"/>
          <w:rtl/>
        </w:rPr>
        <w:t xml:space="preserve"> و </w:t>
      </w:r>
      <w:r w:rsidR="00E05FA0">
        <w:rPr>
          <w:rStyle w:val="Char4"/>
          <w:rFonts w:hint="cs"/>
          <w:rtl/>
        </w:rPr>
        <w:t>ک</w:t>
      </w:r>
      <w:r w:rsidRPr="00E05FA0">
        <w:rPr>
          <w:rStyle w:val="Char4"/>
          <w:rFonts w:hint="cs"/>
          <w:rtl/>
        </w:rPr>
        <w:t>تاب «الرجال» نجاش</w:t>
      </w:r>
      <w:r w:rsidR="00E05FA0">
        <w:rPr>
          <w:rStyle w:val="Char4"/>
          <w:rFonts w:hint="cs"/>
          <w:rtl/>
        </w:rPr>
        <w:t>ی</w:t>
      </w:r>
      <w:r w:rsidRPr="00E05FA0">
        <w:rPr>
          <w:rStyle w:val="Char4"/>
          <w:rFonts w:hint="cs"/>
          <w:rtl/>
        </w:rPr>
        <w:t xml:space="preserve"> آمده است.</w:t>
      </w:r>
    </w:p>
    <w:p w:rsidR="00F2096B" w:rsidRPr="00E05FA0" w:rsidRDefault="00F2096B" w:rsidP="005B5EED">
      <w:pPr>
        <w:ind w:firstLine="227"/>
        <w:jc w:val="both"/>
        <w:rPr>
          <w:rStyle w:val="Char4"/>
          <w:rtl/>
        </w:rPr>
      </w:pPr>
      <w:r w:rsidRPr="00E05FA0">
        <w:rPr>
          <w:rStyle w:val="Char4"/>
          <w:rFonts w:hint="cs"/>
          <w:rtl/>
        </w:rPr>
        <w:t>حسن بن سل</w:t>
      </w:r>
      <w:r w:rsidR="00E05FA0">
        <w:rPr>
          <w:rStyle w:val="Char4"/>
          <w:rFonts w:hint="cs"/>
          <w:rtl/>
        </w:rPr>
        <w:t>ی</w:t>
      </w:r>
      <w:r w:rsidRPr="00E05FA0">
        <w:rPr>
          <w:rStyle w:val="Char4"/>
          <w:rFonts w:hint="cs"/>
          <w:rtl/>
        </w:rPr>
        <w:t>مان حل</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تاب «التنز</w:t>
      </w:r>
      <w:r w:rsidR="00E05FA0">
        <w:rPr>
          <w:rStyle w:val="Char4"/>
          <w:rFonts w:hint="cs"/>
          <w:rtl/>
        </w:rPr>
        <w:t>ی</w:t>
      </w:r>
      <w:r w:rsidRPr="00E05FA0">
        <w:rPr>
          <w:rStyle w:val="Char4"/>
          <w:rFonts w:hint="cs"/>
          <w:rtl/>
        </w:rPr>
        <w:t>ل و التحر</w:t>
      </w:r>
      <w:r w:rsidR="00E05FA0">
        <w:rPr>
          <w:rStyle w:val="Char4"/>
          <w:rFonts w:hint="cs"/>
          <w:rtl/>
        </w:rPr>
        <w:t>ی</w:t>
      </w:r>
      <w:r w:rsidRPr="00E05FA0">
        <w:rPr>
          <w:rStyle w:val="Char4"/>
          <w:rFonts w:hint="cs"/>
          <w:rtl/>
        </w:rPr>
        <w:t>ف»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است.</w:t>
      </w:r>
    </w:p>
    <w:p w:rsidR="00F2096B" w:rsidRPr="00E05FA0" w:rsidRDefault="00F2096B" w:rsidP="00142733">
      <w:pPr>
        <w:ind w:firstLine="227"/>
        <w:jc w:val="both"/>
        <w:rPr>
          <w:rStyle w:val="Char4"/>
          <w:rtl/>
        </w:rPr>
      </w:pPr>
      <w:r w:rsidRPr="00E05FA0">
        <w:rPr>
          <w:rStyle w:val="Char4"/>
          <w:rFonts w:hint="cs"/>
          <w:rtl/>
        </w:rPr>
        <w:t>مفسر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محمد بن عل</w:t>
      </w:r>
      <w:r w:rsidR="00E05FA0">
        <w:rPr>
          <w:rStyle w:val="Char4"/>
          <w:rFonts w:hint="cs"/>
          <w:rtl/>
        </w:rPr>
        <w:t>ی</w:t>
      </w:r>
      <w:r w:rsidRPr="00E05FA0">
        <w:rPr>
          <w:rStyle w:val="Char4"/>
          <w:rFonts w:hint="cs"/>
          <w:rtl/>
        </w:rPr>
        <w:t xml:space="preserve"> بن مروان ماه</w:t>
      </w:r>
      <w:r w:rsidR="00E05FA0">
        <w:rPr>
          <w:rStyle w:val="Char4"/>
          <w:rFonts w:hint="cs"/>
          <w:rtl/>
        </w:rPr>
        <w:t>ی</w:t>
      </w:r>
      <w:r w:rsidRPr="00E05FA0">
        <w:rPr>
          <w:rStyle w:val="Char4"/>
          <w:rFonts w:hint="cs"/>
          <w:rtl/>
        </w:rPr>
        <w:t xml:space="preserve">ار معروف به ابن حجام، </w:t>
      </w:r>
      <w:r w:rsidR="00E05FA0">
        <w:rPr>
          <w:rStyle w:val="Char4"/>
          <w:rFonts w:hint="cs"/>
          <w:rtl/>
        </w:rPr>
        <w:t>ک</w:t>
      </w:r>
      <w:r w:rsidRPr="00E05FA0">
        <w:rPr>
          <w:rStyle w:val="Char4"/>
          <w:rFonts w:hint="cs"/>
          <w:rtl/>
        </w:rPr>
        <w:t>تاب «قراء</w:t>
      </w:r>
      <w:r w:rsidR="00142733">
        <w:rPr>
          <w:rStyle w:val="Char4"/>
          <w:rFonts w:hint="cs"/>
          <w:rtl/>
        </w:rPr>
        <w:t>ة</w:t>
      </w:r>
      <w:r w:rsidRPr="00E05FA0">
        <w:rPr>
          <w:rStyle w:val="Char4"/>
          <w:rFonts w:hint="cs"/>
          <w:rtl/>
        </w:rPr>
        <w:t xml:space="preserve"> أم</w:t>
      </w:r>
      <w:r w:rsidR="00E05FA0">
        <w:rPr>
          <w:rStyle w:val="Char4"/>
          <w:rFonts w:hint="cs"/>
          <w:rtl/>
        </w:rPr>
        <w:t>ی</w:t>
      </w:r>
      <w:r w:rsidRPr="00E05FA0">
        <w:rPr>
          <w:rStyle w:val="Char4"/>
          <w:rFonts w:hint="cs"/>
          <w:rtl/>
        </w:rPr>
        <w:t>ر المؤمن</w:t>
      </w:r>
      <w:r w:rsidR="00E05FA0">
        <w:rPr>
          <w:rStyle w:val="Char4"/>
          <w:rFonts w:hint="cs"/>
          <w:rtl/>
        </w:rPr>
        <w:t>ی</w:t>
      </w:r>
      <w:r w:rsidRPr="00E05FA0">
        <w:rPr>
          <w:rStyle w:val="Char4"/>
          <w:rFonts w:hint="cs"/>
          <w:rtl/>
        </w:rPr>
        <w:t>ن وقراء</w:t>
      </w:r>
      <w:r w:rsidR="00142733">
        <w:rPr>
          <w:rStyle w:val="Char4"/>
          <w:rFonts w:hint="cs"/>
          <w:rtl/>
        </w:rPr>
        <w:t>ة</w:t>
      </w:r>
      <w:r w:rsidRPr="00E05FA0">
        <w:rPr>
          <w:rStyle w:val="Char4"/>
          <w:rFonts w:hint="cs"/>
          <w:rtl/>
        </w:rPr>
        <w:t xml:space="preserve"> أهل الب</w:t>
      </w:r>
      <w:r w:rsidR="00E05FA0">
        <w:rPr>
          <w:rStyle w:val="Char4"/>
          <w:rFonts w:hint="cs"/>
          <w:rtl/>
        </w:rPr>
        <w:t>ی</w:t>
      </w:r>
      <w:r w:rsidRPr="00E05FA0">
        <w:rPr>
          <w:rStyle w:val="Char4"/>
          <w:rFonts w:hint="cs"/>
          <w:rtl/>
        </w:rPr>
        <w:t>ت» دارد.</w:t>
      </w:r>
    </w:p>
    <w:p w:rsidR="00F2096B" w:rsidRPr="00E05FA0" w:rsidRDefault="00F2096B" w:rsidP="00142733">
      <w:pPr>
        <w:ind w:firstLine="227"/>
        <w:jc w:val="both"/>
        <w:rPr>
          <w:rStyle w:val="Char4"/>
          <w:rtl/>
        </w:rPr>
      </w:pPr>
      <w:r w:rsidRPr="00E05FA0">
        <w:rPr>
          <w:rStyle w:val="Char4"/>
          <w:rFonts w:hint="cs"/>
          <w:rtl/>
        </w:rPr>
        <w:t>ابوطاهر عبدالواحد بن عمر قم</w:t>
      </w:r>
      <w:r w:rsidR="00E05FA0">
        <w:rPr>
          <w:rStyle w:val="Char4"/>
          <w:rFonts w:hint="cs"/>
          <w:rtl/>
        </w:rPr>
        <w:t>ی</w:t>
      </w:r>
      <w:r w:rsidRPr="00E05FA0">
        <w:rPr>
          <w:rStyle w:val="Char4"/>
          <w:rFonts w:hint="cs"/>
          <w:rtl/>
        </w:rPr>
        <w:t xml:space="preserve">، </w:t>
      </w:r>
      <w:r w:rsidR="00E05FA0" w:rsidRPr="00142733">
        <w:rPr>
          <w:rStyle w:val="Char4"/>
          <w:rFonts w:hint="cs"/>
          <w:rtl/>
        </w:rPr>
        <w:t>ک</w:t>
      </w:r>
      <w:r w:rsidRPr="00142733">
        <w:rPr>
          <w:rStyle w:val="Char4"/>
          <w:rFonts w:hint="cs"/>
          <w:rtl/>
        </w:rPr>
        <w:t>تاب «قراء</w:t>
      </w:r>
      <w:r w:rsidR="00142733">
        <w:rPr>
          <w:rStyle w:val="Char4"/>
          <w:rFonts w:hint="cs"/>
          <w:rtl/>
        </w:rPr>
        <w:t>ة</w:t>
      </w:r>
      <w:r w:rsidRPr="00142733">
        <w:rPr>
          <w:rStyle w:val="Char4"/>
          <w:rFonts w:hint="cs"/>
          <w:rtl/>
        </w:rPr>
        <w:t xml:space="preserve"> أمير المؤمنين» دارد. ابن شهر آشوب در </w:t>
      </w:r>
      <w:r w:rsidR="00E05FA0" w:rsidRPr="00142733">
        <w:rPr>
          <w:rStyle w:val="Char4"/>
          <w:rFonts w:hint="cs"/>
          <w:rtl/>
        </w:rPr>
        <w:t>ک</w:t>
      </w:r>
      <w:r w:rsidRPr="00142733">
        <w:rPr>
          <w:rStyle w:val="Char4"/>
          <w:rFonts w:hint="cs"/>
          <w:rtl/>
        </w:rPr>
        <w:t>تاب «معالم العلماء» ا</w:t>
      </w:r>
      <w:r w:rsidR="00E05FA0" w:rsidRPr="00142733">
        <w:rPr>
          <w:rStyle w:val="Char4"/>
          <w:rFonts w:hint="cs"/>
          <w:rtl/>
        </w:rPr>
        <w:t>ی</w:t>
      </w:r>
      <w:r w:rsidRPr="00142733">
        <w:rPr>
          <w:rStyle w:val="Char4"/>
          <w:rFonts w:hint="cs"/>
          <w:rtl/>
        </w:rPr>
        <w:t>ن مطلب را اظ</w:t>
      </w:r>
      <w:r w:rsidRPr="00E05FA0">
        <w:rPr>
          <w:rStyle w:val="Char4"/>
          <w:rFonts w:hint="cs"/>
          <w:rtl/>
        </w:rPr>
        <w:t>هار داشته است.</w:t>
      </w:r>
    </w:p>
    <w:p w:rsidR="00F2096B" w:rsidRPr="00E05FA0" w:rsidRDefault="00F2096B" w:rsidP="00142733">
      <w:pPr>
        <w:ind w:firstLine="227"/>
        <w:jc w:val="both"/>
        <w:rPr>
          <w:rStyle w:val="Char4"/>
          <w:rtl/>
        </w:rPr>
      </w:pPr>
      <w:r w:rsidRPr="00E05FA0">
        <w:rPr>
          <w:rStyle w:val="Char4"/>
          <w:rFonts w:hint="cs"/>
          <w:rtl/>
        </w:rPr>
        <w:t>عل</w:t>
      </w:r>
      <w:r w:rsidR="00E05FA0">
        <w:rPr>
          <w:rStyle w:val="Char4"/>
          <w:rFonts w:hint="cs"/>
          <w:rtl/>
        </w:rPr>
        <w:t>ی</w:t>
      </w:r>
      <w:r w:rsidRPr="00E05FA0">
        <w:rPr>
          <w:rStyle w:val="Char4"/>
          <w:rFonts w:hint="cs"/>
          <w:rtl/>
        </w:rPr>
        <w:t xml:space="preserve"> بن طاوس، ش</w:t>
      </w:r>
      <w:r w:rsidR="00E05FA0">
        <w:rPr>
          <w:rStyle w:val="Char4"/>
          <w:rFonts w:hint="cs"/>
          <w:rtl/>
        </w:rPr>
        <w:t>ی</w:t>
      </w:r>
      <w:r w:rsidRPr="00E05FA0">
        <w:rPr>
          <w:rStyle w:val="Char4"/>
          <w:rFonts w:hint="cs"/>
          <w:rtl/>
        </w:rPr>
        <w:t>خ بزرگوار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در </w:t>
      </w:r>
      <w:r w:rsidR="00E05FA0">
        <w:rPr>
          <w:rStyle w:val="Char4"/>
          <w:rFonts w:hint="cs"/>
          <w:rtl/>
        </w:rPr>
        <w:t>ک</w:t>
      </w:r>
      <w:r w:rsidRPr="00E05FA0">
        <w:rPr>
          <w:rStyle w:val="Char4"/>
          <w:rFonts w:hint="cs"/>
          <w:rtl/>
        </w:rPr>
        <w:t xml:space="preserve">تابش «سعد السعود»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w:t>
      </w:r>
      <w:r w:rsidR="00E05FA0">
        <w:rPr>
          <w:rStyle w:val="Char4"/>
          <w:rFonts w:hint="cs"/>
          <w:rtl/>
        </w:rPr>
        <w:t>ی</w:t>
      </w:r>
      <w:r w:rsidRPr="00E05FA0">
        <w:rPr>
          <w:rStyle w:val="Char4"/>
          <w:rFonts w:hint="cs"/>
          <w:rtl/>
        </w:rPr>
        <w:t xml:space="preserve"> در زم</w:t>
      </w:r>
      <w:r w:rsidR="00E05FA0">
        <w:rPr>
          <w:rStyle w:val="Char4"/>
          <w:rFonts w:hint="cs"/>
          <w:rtl/>
        </w:rPr>
        <w:t>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از نظر ش</w:t>
      </w:r>
      <w:r w:rsidR="00E05FA0">
        <w:rPr>
          <w:rStyle w:val="Char4"/>
          <w:rFonts w:hint="cs"/>
          <w:rtl/>
        </w:rPr>
        <w:t>ی</w:t>
      </w:r>
      <w:r w:rsidRPr="00E05FA0">
        <w:rPr>
          <w:rStyle w:val="Char4"/>
          <w:rFonts w:hint="cs"/>
          <w:rtl/>
        </w:rPr>
        <w:t xml:space="preserve">عه را آورده است </w:t>
      </w:r>
      <w:r w:rsidR="00E05FA0">
        <w:rPr>
          <w:rStyle w:val="Char4"/>
          <w:rFonts w:hint="cs"/>
          <w:rtl/>
        </w:rPr>
        <w:t>ک</w:t>
      </w:r>
      <w:r w:rsidRPr="00E05FA0">
        <w:rPr>
          <w:rStyle w:val="Char4"/>
          <w:rFonts w:hint="cs"/>
          <w:rtl/>
        </w:rPr>
        <w:t>ه از آن جمله م</w:t>
      </w:r>
      <w:r w:rsidR="00E05FA0">
        <w:rPr>
          <w:rStyle w:val="Char4"/>
          <w:rFonts w:hint="cs"/>
          <w:rtl/>
        </w:rPr>
        <w:t>ی</w:t>
      </w:r>
      <w:r w:rsidRPr="00E05FA0">
        <w:rPr>
          <w:rStyle w:val="Char4"/>
          <w:rFonts w:hint="cs"/>
          <w:cs/>
        </w:rPr>
        <w:t>‎</w:t>
      </w:r>
      <w:r w:rsidRPr="00E05FA0">
        <w:rPr>
          <w:rStyle w:val="Char4"/>
          <w:rFonts w:hint="cs"/>
          <w:rtl/>
        </w:rPr>
        <w:t xml:space="preserve">توان به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«تفس</w:t>
      </w:r>
      <w:r w:rsidR="00E05FA0">
        <w:rPr>
          <w:rStyle w:val="Char4"/>
          <w:rFonts w:hint="cs"/>
          <w:rtl/>
        </w:rPr>
        <w:t>ی</w:t>
      </w:r>
      <w:r w:rsidRPr="00E05FA0">
        <w:rPr>
          <w:rStyle w:val="Char4"/>
          <w:rFonts w:hint="cs"/>
          <w:rtl/>
        </w:rPr>
        <w:t>ر القرآن وتأو</w:t>
      </w:r>
      <w:r w:rsidR="00E05FA0">
        <w:rPr>
          <w:rStyle w:val="Char4"/>
          <w:rFonts w:hint="cs"/>
          <w:rtl/>
        </w:rPr>
        <w:t>ی</w:t>
      </w:r>
      <w:r w:rsidRPr="00E05FA0">
        <w:rPr>
          <w:rStyle w:val="Char4"/>
          <w:rFonts w:hint="cs"/>
          <w:rtl/>
        </w:rPr>
        <w:t>له وتنز</w:t>
      </w:r>
      <w:r w:rsidR="00E05FA0">
        <w:rPr>
          <w:rStyle w:val="Char4"/>
          <w:rFonts w:hint="cs"/>
          <w:rtl/>
        </w:rPr>
        <w:t>ی</w:t>
      </w:r>
      <w:r w:rsidRPr="00E05FA0">
        <w:rPr>
          <w:rStyle w:val="Char4"/>
          <w:rFonts w:hint="cs"/>
          <w:rtl/>
        </w:rPr>
        <w:t>له»، «قراء</w:t>
      </w:r>
      <w:r w:rsidR="00142733">
        <w:rPr>
          <w:rStyle w:val="Char4"/>
          <w:rFonts w:hint="cs"/>
          <w:rtl/>
        </w:rPr>
        <w:t>ة</w:t>
      </w:r>
      <w:r w:rsidRPr="00E05FA0">
        <w:rPr>
          <w:rStyle w:val="Char4"/>
          <w:rFonts w:hint="cs"/>
          <w:rtl/>
        </w:rPr>
        <w:t xml:space="preserve"> الرسول وأهل الب</w:t>
      </w:r>
      <w:r w:rsidR="00E05FA0">
        <w:rPr>
          <w:rStyle w:val="Char4"/>
          <w:rFonts w:hint="cs"/>
          <w:rtl/>
        </w:rPr>
        <w:t>ی</w:t>
      </w:r>
      <w:r w:rsidRPr="00E05FA0">
        <w:rPr>
          <w:rStyle w:val="Char4"/>
          <w:rFonts w:hint="cs"/>
          <w:rtl/>
        </w:rPr>
        <w:t>ت»،</w:t>
      </w:r>
      <w:r w:rsidR="00142733">
        <w:rPr>
          <w:rStyle w:val="Char4"/>
          <w:rFonts w:hint="cs"/>
          <w:rtl/>
        </w:rPr>
        <w:t xml:space="preserve"> </w:t>
      </w:r>
      <w:r w:rsidRPr="00E05FA0">
        <w:rPr>
          <w:rStyle w:val="Char4"/>
          <w:rFonts w:hint="cs"/>
          <w:rtl/>
        </w:rPr>
        <w:t>«الرد عل</w:t>
      </w:r>
      <w:r w:rsidR="00E05FA0">
        <w:rPr>
          <w:rStyle w:val="Char4"/>
          <w:rFonts w:hint="cs"/>
          <w:rtl/>
        </w:rPr>
        <w:t>ی</w:t>
      </w:r>
      <w:r w:rsidRPr="00E05FA0">
        <w:rPr>
          <w:rStyle w:val="Char4"/>
          <w:rFonts w:hint="cs"/>
          <w:rtl/>
        </w:rPr>
        <w:t xml:space="preserve"> أهل التبد</w:t>
      </w:r>
      <w:r w:rsidR="00E05FA0">
        <w:rPr>
          <w:rStyle w:val="Char4"/>
          <w:rFonts w:hint="cs"/>
          <w:rtl/>
        </w:rPr>
        <w:t>ی</w:t>
      </w:r>
      <w:r w:rsidRPr="00E05FA0">
        <w:rPr>
          <w:rStyle w:val="Char4"/>
          <w:rFonts w:hint="cs"/>
          <w:rtl/>
        </w:rPr>
        <w:t>ل»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 xml:space="preserve">ه ابن شهر آشوب در مناقب خودش گفته است، و </w:t>
      </w:r>
      <w:r w:rsidR="00E05FA0">
        <w:rPr>
          <w:rStyle w:val="Char4"/>
          <w:rFonts w:hint="cs"/>
          <w:rtl/>
        </w:rPr>
        <w:t>ک</w:t>
      </w:r>
      <w:r w:rsidRPr="00E05FA0">
        <w:rPr>
          <w:rStyle w:val="Char4"/>
          <w:rFonts w:hint="cs"/>
          <w:rtl/>
        </w:rPr>
        <w:t>تاب «الس</w:t>
      </w:r>
      <w:r w:rsidR="00E05FA0">
        <w:rPr>
          <w:rStyle w:val="Char4"/>
          <w:rFonts w:hint="cs"/>
          <w:rtl/>
        </w:rPr>
        <w:t>ی</w:t>
      </w:r>
      <w:r w:rsidRPr="00E05FA0">
        <w:rPr>
          <w:rStyle w:val="Char4"/>
          <w:rFonts w:hint="cs"/>
          <w:rtl/>
        </w:rPr>
        <w:t>ار</w:t>
      </w:r>
      <w:r w:rsidR="00E05FA0">
        <w:rPr>
          <w:rStyle w:val="Char4"/>
          <w:rFonts w:hint="cs"/>
          <w:rtl/>
        </w:rPr>
        <w:t>ی</w:t>
      </w:r>
      <w:r w:rsidRPr="00E05FA0">
        <w:rPr>
          <w:rStyle w:val="Char4"/>
          <w:rFonts w:hint="cs"/>
          <w:rtl/>
        </w:rPr>
        <w:t xml:space="preserve">» اشاره </w:t>
      </w:r>
      <w:r w:rsidR="00E05FA0">
        <w:rPr>
          <w:rStyle w:val="Char4"/>
          <w:rFonts w:hint="cs"/>
          <w:rtl/>
        </w:rPr>
        <w:t>ک</w:t>
      </w:r>
      <w:r w:rsidRPr="00E05FA0">
        <w:rPr>
          <w:rStyle w:val="Char4"/>
          <w:rFonts w:hint="cs"/>
          <w:rtl/>
        </w:rPr>
        <w:t>رد</w:t>
      </w:r>
      <w:r w:rsidRPr="00E05FA0">
        <w:rPr>
          <w:rStyle w:val="FootnoteReference"/>
          <w:rFonts w:cs="IRNazli"/>
          <w:sz w:val="24"/>
          <w:rtl/>
        </w:rPr>
        <w:footnoteReference w:id="257"/>
      </w:r>
      <w:r w:rsidR="0063518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همان</w:t>
      </w:r>
      <w:r w:rsidRPr="00E05FA0">
        <w:rPr>
          <w:rStyle w:val="Char4"/>
          <w:rFonts w:hint="cs"/>
          <w:cs/>
        </w:rPr>
        <w:t>‎</w:t>
      </w:r>
      <w:r w:rsidRPr="00E05FA0">
        <w:rPr>
          <w:rStyle w:val="Char4"/>
          <w:rFonts w:hint="cs"/>
          <w:rtl/>
        </w:rPr>
        <w:t xml:space="preserve">طور </w:t>
      </w:r>
      <w:r w:rsidR="00E05FA0">
        <w:rPr>
          <w:rStyle w:val="Char4"/>
          <w:rFonts w:hint="cs"/>
          <w:rtl/>
        </w:rPr>
        <w:t>ک</w:t>
      </w:r>
      <w:r w:rsidRPr="00E05FA0">
        <w:rPr>
          <w:rStyle w:val="Char4"/>
          <w:rFonts w:hint="cs"/>
          <w:rtl/>
        </w:rPr>
        <w:t>ه متقدم</w:t>
      </w:r>
      <w:r w:rsidR="00E05FA0">
        <w:rPr>
          <w:rStyle w:val="Char4"/>
          <w:rFonts w:hint="cs"/>
          <w:rtl/>
        </w:rPr>
        <w:t>ی</w:t>
      </w:r>
      <w:r w:rsidRPr="00E05FA0">
        <w:rPr>
          <w:rStyle w:val="Char4"/>
          <w:rFonts w:hint="cs"/>
          <w:rtl/>
        </w:rPr>
        <w:t>ن در ا</w:t>
      </w:r>
      <w:r w:rsidR="00E05FA0">
        <w:rPr>
          <w:rStyle w:val="Char4"/>
          <w:rFonts w:hint="cs"/>
          <w:rtl/>
        </w:rPr>
        <w:t>ی</w:t>
      </w:r>
      <w:r w:rsidRPr="00E05FA0">
        <w:rPr>
          <w:rStyle w:val="Char4"/>
          <w:rFonts w:hint="cs"/>
          <w:rtl/>
        </w:rPr>
        <w:t xml:space="preserve">ن موضوع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اند، به همان صورت متأخر</w:t>
      </w:r>
      <w:r w:rsidR="00E05FA0">
        <w:rPr>
          <w:rStyle w:val="Char4"/>
          <w:rFonts w:hint="cs"/>
          <w:rtl/>
        </w:rPr>
        <w:t>ی</w:t>
      </w:r>
      <w:r w:rsidRPr="00E05FA0">
        <w:rPr>
          <w:rStyle w:val="Char4"/>
          <w:rFonts w:hint="cs"/>
          <w:rtl/>
        </w:rPr>
        <w:t>ن ن</w:t>
      </w:r>
      <w:r w:rsidR="00E05FA0">
        <w:rPr>
          <w:rStyle w:val="Char4"/>
          <w:rFonts w:hint="cs"/>
          <w:rtl/>
        </w:rPr>
        <w:t>ی</w:t>
      </w:r>
      <w:r w:rsidRPr="00E05FA0">
        <w:rPr>
          <w:rStyle w:val="Char4"/>
          <w:rFonts w:hint="cs"/>
          <w:rtl/>
        </w:rPr>
        <w:t xml:space="preserve">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یی</w:t>
      </w:r>
      <w:r w:rsidRPr="00E05FA0">
        <w:rPr>
          <w:rStyle w:val="Char4"/>
          <w:rFonts w:hint="cs"/>
          <w:rtl/>
        </w:rPr>
        <w:t xml:space="preserve">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از آن جمله م</w:t>
      </w:r>
      <w:r w:rsidR="00E05FA0">
        <w:rPr>
          <w:rStyle w:val="Char4"/>
          <w:rFonts w:hint="cs"/>
          <w:rtl/>
        </w:rPr>
        <w:t>ی</w:t>
      </w:r>
      <w:r w:rsidRPr="00E05FA0">
        <w:rPr>
          <w:rStyle w:val="Char4"/>
          <w:rFonts w:hint="cs"/>
          <w:cs/>
        </w:rPr>
        <w:t>‎</w:t>
      </w:r>
      <w:r w:rsidRPr="00E05FA0">
        <w:rPr>
          <w:rStyle w:val="Char4"/>
          <w:rFonts w:hint="cs"/>
          <w:rtl/>
        </w:rPr>
        <w:t xml:space="preserve">توان به </w:t>
      </w:r>
      <w:r w:rsidR="00E05FA0">
        <w:rPr>
          <w:rStyle w:val="Char4"/>
          <w:rFonts w:hint="cs"/>
          <w:rtl/>
        </w:rPr>
        <w:t>ک</w:t>
      </w:r>
      <w:r w:rsidRPr="00E05FA0">
        <w:rPr>
          <w:rStyle w:val="Char4"/>
          <w:rFonts w:hint="cs"/>
          <w:rtl/>
        </w:rPr>
        <w:t xml:space="preserve">تاب معروف و </w:t>
      </w:r>
      <w:r w:rsidRPr="00142733">
        <w:rPr>
          <w:rStyle w:val="Char4"/>
          <w:rFonts w:hint="cs"/>
          <w:rtl/>
        </w:rPr>
        <w:t>مشهور «فصل الخطاب في إثبات تحريف كتاب رب الأرباب» اثر م</w:t>
      </w:r>
      <w:r w:rsidR="00E05FA0" w:rsidRPr="00142733">
        <w:rPr>
          <w:rStyle w:val="Char4"/>
          <w:rFonts w:hint="cs"/>
          <w:rtl/>
        </w:rPr>
        <w:t>ی</w:t>
      </w:r>
      <w:r w:rsidRPr="00142733">
        <w:rPr>
          <w:rStyle w:val="Char4"/>
          <w:rFonts w:hint="cs"/>
          <w:rtl/>
        </w:rPr>
        <w:t>رزا حس</w:t>
      </w:r>
      <w:r w:rsidR="00E05FA0" w:rsidRPr="00142733">
        <w:rPr>
          <w:rStyle w:val="Char4"/>
          <w:rFonts w:hint="cs"/>
          <w:rtl/>
        </w:rPr>
        <w:t>ی</w:t>
      </w:r>
      <w:r w:rsidRPr="00142733">
        <w:rPr>
          <w:rStyle w:val="Char4"/>
          <w:rFonts w:hint="cs"/>
          <w:rtl/>
        </w:rPr>
        <w:t>ن بن محمد تق</w:t>
      </w:r>
      <w:r w:rsidR="00E05FA0" w:rsidRPr="00142733">
        <w:rPr>
          <w:rStyle w:val="Char4"/>
          <w:rFonts w:hint="cs"/>
          <w:rtl/>
        </w:rPr>
        <w:t>ی</w:t>
      </w:r>
      <w:r w:rsidRPr="00142733">
        <w:rPr>
          <w:rStyle w:val="Char4"/>
          <w:rFonts w:hint="cs"/>
          <w:rtl/>
        </w:rPr>
        <w:t xml:space="preserve"> ط</w:t>
      </w:r>
      <w:r w:rsidRPr="00E05FA0">
        <w:rPr>
          <w:rStyle w:val="Char4"/>
          <w:rFonts w:hint="cs"/>
          <w:rtl/>
        </w:rPr>
        <w:t>برس</w:t>
      </w:r>
      <w:r w:rsidR="00E05FA0">
        <w:rPr>
          <w:rStyle w:val="Char4"/>
          <w:rFonts w:hint="cs"/>
          <w:rtl/>
        </w:rPr>
        <w:t>ی</w:t>
      </w:r>
      <w:r w:rsidRPr="00E05FA0">
        <w:rPr>
          <w:rStyle w:val="Char4"/>
          <w:rFonts w:hint="cs"/>
          <w:rtl/>
        </w:rPr>
        <w:t xml:space="preserve"> متوفا</w:t>
      </w:r>
      <w:r w:rsidR="00E05FA0">
        <w:rPr>
          <w:rStyle w:val="Char4"/>
          <w:rFonts w:hint="cs"/>
          <w:rtl/>
        </w:rPr>
        <w:t>ی</w:t>
      </w:r>
      <w:r w:rsidRPr="00E05FA0">
        <w:rPr>
          <w:rStyle w:val="Char4"/>
          <w:rFonts w:hint="cs"/>
          <w:rtl/>
        </w:rPr>
        <w:t xml:space="preserve"> سال1320 هجر</w:t>
      </w:r>
      <w:r w:rsidR="00E05FA0">
        <w:rPr>
          <w:rStyle w:val="Char4"/>
          <w:rFonts w:hint="cs"/>
          <w:rtl/>
        </w:rPr>
        <w:t>ی</w:t>
      </w:r>
      <w:r w:rsidRPr="00E05FA0">
        <w:rPr>
          <w:rStyle w:val="Char4"/>
          <w:rFonts w:hint="cs"/>
          <w:rtl/>
        </w:rPr>
        <w:t xml:space="preserve"> اشاره </w:t>
      </w:r>
      <w:r w:rsidR="00E05FA0">
        <w:rPr>
          <w:rStyle w:val="Char4"/>
          <w:rFonts w:hint="cs"/>
          <w:rtl/>
        </w:rPr>
        <w:t>ک</w:t>
      </w:r>
      <w:r w:rsidRPr="00E05FA0">
        <w:rPr>
          <w:rStyle w:val="Char4"/>
          <w:rFonts w:hint="cs"/>
          <w:rtl/>
        </w:rPr>
        <w:t>رد. ا</w:t>
      </w:r>
      <w:r w:rsidR="00E05FA0">
        <w:rPr>
          <w:rStyle w:val="Char4"/>
          <w:rFonts w:hint="cs"/>
          <w:rtl/>
        </w:rPr>
        <w:t>ی</w:t>
      </w:r>
      <w:r w:rsidRPr="00E05FA0">
        <w:rPr>
          <w:rStyle w:val="Char4"/>
          <w:rFonts w:hint="cs"/>
          <w:rtl/>
        </w:rPr>
        <w:t xml:space="preserve">ن </w:t>
      </w:r>
      <w:r w:rsidR="00E05FA0">
        <w:rPr>
          <w:rStyle w:val="Char4"/>
          <w:rFonts w:hint="cs"/>
          <w:rtl/>
        </w:rPr>
        <w:t>ک</w:t>
      </w:r>
      <w:r w:rsidRPr="00E05FA0">
        <w:rPr>
          <w:rStyle w:val="Char4"/>
          <w:rFonts w:hint="cs"/>
          <w:rtl/>
        </w:rPr>
        <w:t xml:space="preserve">تاب،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جامع و مفصل است </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محدث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 راجع به اثبات تحر</w:t>
      </w:r>
      <w:r w:rsidR="00E05FA0">
        <w:rPr>
          <w:rStyle w:val="Char4"/>
          <w:rFonts w:hint="cs"/>
          <w:rtl/>
        </w:rPr>
        <w:t>ی</w:t>
      </w:r>
      <w:r w:rsidRPr="00E05FA0">
        <w:rPr>
          <w:rStyle w:val="Char4"/>
          <w:rFonts w:hint="cs"/>
          <w:rtl/>
        </w:rPr>
        <w:t>ف در قرآن، بحث</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امل و جامع ارائه نموده و رأ</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را </w:t>
      </w:r>
      <w:r w:rsidR="00E05FA0">
        <w:rPr>
          <w:rStyle w:val="Char4"/>
          <w:rFonts w:hint="cs"/>
          <w:rtl/>
        </w:rPr>
        <w:t>ک</w:t>
      </w:r>
      <w:r w:rsidRPr="00E05FA0">
        <w:rPr>
          <w:rStyle w:val="Char4"/>
          <w:rFonts w:hint="cs"/>
          <w:rtl/>
        </w:rPr>
        <w:t>ه تحر</w:t>
      </w:r>
      <w:r w:rsidR="00E05FA0">
        <w:rPr>
          <w:rStyle w:val="Char4"/>
          <w:rFonts w:hint="cs"/>
          <w:rtl/>
        </w:rPr>
        <w:t>ی</w:t>
      </w:r>
      <w:r w:rsidRPr="00E05FA0">
        <w:rPr>
          <w:rStyle w:val="Char4"/>
          <w:rFonts w:hint="cs"/>
          <w:rtl/>
        </w:rPr>
        <w:t>ف قرآن را ان</w:t>
      </w:r>
      <w:r w:rsidR="00E05FA0">
        <w:rPr>
          <w:rStyle w:val="Char4"/>
          <w:rFonts w:hint="cs"/>
          <w:rtl/>
        </w:rPr>
        <w:t>ک</w:t>
      </w:r>
      <w:r w:rsidRPr="00E05FA0">
        <w:rPr>
          <w:rStyle w:val="Char4"/>
          <w:rFonts w:hint="cs"/>
          <w:rtl/>
        </w:rPr>
        <w:t>ار نموده و آن را ناپسند دانسته</w:t>
      </w:r>
      <w:r w:rsidRPr="00E05FA0">
        <w:rPr>
          <w:rStyle w:val="Char4"/>
          <w:rFonts w:hint="cs"/>
          <w:cs/>
        </w:rPr>
        <w:t>‎</w:t>
      </w:r>
      <w:r w:rsidRPr="00E05FA0">
        <w:rPr>
          <w:rStyle w:val="Char4"/>
          <w:rFonts w:hint="cs"/>
          <w:rtl/>
        </w:rPr>
        <w:t xml:space="preserve">اند، ردّ نموده و آنان را مورد سرزنش قرار داده است. سپس به دنبال آن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د</w:t>
      </w:r>
      <w:r w:rsidR="00E05FA0">
        <w:rPr>
          <w:rStyle w:val="Char4"/>
          <w:rFonts w:hint="cs"/>
          <w:rtl/>
        </w:rPr>
        <w:t>ی</w:t>
      </w:r>
      <w:r w:rsidRPr="00E05FA0">
        <w:rPr>
          <w:rStyle w:val="Char4"/>
          <w:rFonts w:hint="cs"/>
          <w:rtl/>
        </w:rPr>
        <w:t>گر جهت رد و پاسخگو</w:t>
      </w:r>
      <w:r w:rsidR="00E05FA0">
        <w:rPr>
          <w:rStyle w:val="Char4"/>
          <w:rFonts w:hint="cs"/>
          <w:rtl/>
        </w:rPr>
        <w:t>یی</w:t>
      </w:r>
      <w:r w:rsidRPr="00E05FA0">
        <w:rPr>
          <w:rStyle w:val="Char4"/>
          <w:rFonts w:hint="cs"/>
          <w:rtl/>
        </w:rPr>
        <w:t xml:space="preserve"> به برخ</w:t>
      </w:r>
      <w:r w:rsidR="00E05FA0">
        <w:rPr>
          <w:rStyle w:val="Char4"/>
          <w:rFonts w:hint="cs"/>
          <w:rtl/>
        </w:rPr>
        <w:t>ی</w:t>
      </w:r>
      <w:r w:rsidRPr="00E05FA0">
        <w:rPr>
          <w:rStyle w:val="Char4"/>
          <w:rFonts w:hint="cs"/>
          <w:rtl/>
        </w:rPr>
        <w:t xml:space="preserve"> از شبهات وارده به </w:t>
      </w:r>
      <w:r w:rsidR="00E05FA0">
        <w:rPr>
          <w:rStyle w:val="Char4"/>
          <w:rFonts w:hint="cs"/>
          <w:rtl/>
        </w:rPr>
        <w:t>ک</w:t>
      </w:r>
      <w:r w:rsidRPr="00E05FA0">
        <w:rPr>
          <w:rStyle w:val="Char4"/>
          <w:rFonts w:hint="cs"/>
          <w:rtl/>
        </w:rPr>
        <w:t>تاب «فصل الخطاب»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است</w:t>
      </w:r>
      <w:r w:rsidRPr="00E05FA0">
        <w:rPr>
          <w:rStyle w:val="FootnoteReference"/>
          <w:rFonts w:cs="IRNazli"/>
          <w:sz w:val="24"/>
          <w:rtl/>
        </w:rPr>
        <w:footnoteReference w:id="258"/>
      </w:r>
      <w:r w:rsidR="008F7A14" w:rsidRPr="00E05FA0">
        <w:rPr>
          <w:rStyle w:val="Char4"/>
          <w:rFonts w:hint="cs"/>
          <w:rtl/>
        </w:rPr>
        <w:t>.</w:t>
      </w:r>
    </w:p>
    <w:p w:rsidR="00F2096B" w:rsidRPr="00E05FA0" w:rsidRDefault="00F2096B" w:rsidP="005B5EED">
      <w:pPr>
        <w:ind w:firstLine="227"/>
        <w:jc w:val="both"/>
        <w:rPr>
          <w:rStyle w:val="Char4"/>
          <w:rtl/>
        </w:rPr>
      </w:pPr>
      <w:r w:rsidRPr="00E05FA0">
        <w:rPr>
          <w:rStyle w:val="Char4"/>
          <w:rFonts w:hint="cs"/>
          <w:rtl/>
        </w:rPr>
        <w:t>در شبه قاره</w:t>
      </w:r>
      <w:r w:rsidRPr="00E05FA0">
        <w:rPr>
          <w:rStyle w:val="Char4"/>
          <w:rFonts w:hint="cs"/>
          <w:cs/>
        </w:rPr>
        <w:t>‎</w:t>
      </w:r>
      <w:r w:rsidR="00E05FA0">
        <w:rPr>
          <w:rStyle w:val="Char4"/>
          <w:rFonts w:hint="cs"/>
          <w:rtl/>
        </w:rPr>
        <w:t>ی</w:t>
      </w:r>
      <w:r w:rsidRPr="00E05FA0">
        <w:rPr>
          <w:rStyle w:val="Char4"/>
          <w:rFonts w:hint="cs"/>
          <w:rtl/>
        </w:rPr>
        <w:t xml:space="preserve"> هند ن</w:t>
      </w:r>
      <w:r w:rsidR="00E05FA0">
        <w:rPr>
          <w:rStyle w:val="Char4"/>
          <w:rFonts w:hint="cs"/>
          <w:rtl/>
        </w:rPr>
        <w:t>ی</w:t>
      </w:r>
      <w:r w:rsidRPr="00E05FA0">
        <w:rPr>
          <w:rStyle w:val="Char4"/>
          <w:rFonts w:hint="cs"/>
          <w:rtl/>
        </w:rPr>
        <w:t>ز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متعدد</w:t>
      </w:r>
      <w:r w:rsidR="00E05FA0">
        <w:rPr>
          <w:rStyle w:val="Char4"/>
          <w:rFonts w:hint="cs"/>
          <w:rtl/>
        </w:rPr>
        <w:t>ی</w:t>
      </w:r>
      <w:r w:rsidRPr="00E05FA0">
        <w:rPr>
          <w:rStyle w:val="Char4"/>
          <w:rFonts w:hint="cs"/>
          <w:rtl/>
        </w:rPr>
        <w:t xml:space="preserve"> پ</w:t>
      </w:r>
      <w:r w:rsidR="00E05FA0">
        <w:rPr>
          <w:rStyle w:val="Char4"/>
          <w:rFonts w:hint="cs"/>
          <w:rtl/>
        </w:rPr>
        <w:t>ی</w:t>
      </w:r>
      <w:r w:rsidRPr="00E05FA0">
        <w:rPr>
          <w:rStyle w:val="Char4"/>
          <w:rFonts w:hint="cs"/>
          <w:rtl/>
        </w:rPr>
        <w:t>رامون اثبات و آش</w:t>
      </w:r>
      <w:r w:rsidR="00E05FA0">
        <w:rPr>
          <w:rStyle w:val="Char4"/>
          <w:rFonts w:hint="cs"/>
          <w:rtl/>
        </w:rPr>
        <w:t>ک</w:t>
      </w:r>
      <w:r w:rsidRPr="00E05FA0">
        <w:rPr>
          <w:rStyle w:val="Char4"/>
          <w:rFonts w:hint="cs"/>
          <w:rtl/>
        </w:rPr>
        <w:t xml:space="preserve">ار </w:t>
      </w:r>
      <w:r w:rsidR="00E05FA0">
        <w:rPr>
          <w:rStyle w:val="Char4"/>
          <w:rFonts w:hint="cs"/>
          <w:rtl/>
        </w:rPr>
        <w:t>ک</w:t>
      </w:r>
      <w:r w:rsidRPr="00E05FA0">
        <w:rPr>
          <w:rStyle w:val="Char4"/>
          <w:rFonts w:hint="cs"/>
          <w:rtl/>
        </w:rPr>
        <w:t>ردن ا</w:t>
      </w:r>
      <w:r w:rsidR="00E05FA0">
        <w:rPr>
          <w:rStyle w:val="Char4"/>
          <w:rFonts w:hint="cs"/>
          <w:rtl/>
        </w:rPr>
        <w:t>ی</w:t>
      </w:r>
      <w:r w:rsidRPr="00E05FA0">
        <w:rPr>
          <w:rStyle w:val="Char4"/>
          <w:rFonts w:hint="cs"/>
          <w:rtl/>
        </w:rPr>
        <w:t>ن عق</w:t>
      </w:r>
      <w:r w:rsidR="00E05FA0">
        <w:rPr>
          <w:rStyle w:val="Char4"/>
          <w:rFonts w:hint="cs"/>
          <w:rtl/>
        </w:rPr>
        <w:t>ی</w:t>
      </w:r>
      <w:r w:rsidRPr="00E05FA0">
        <w:rPr>
          <w:rStyle w:val="Char4"/>
          <w:rFonts w:hint="cs"/>
          <w:rtl/>
        </w:rPr>
        <w:t>ده‌</w:t>
      </w:r>
      <w:r w:rsidR="00E05FA0">
        <w:rPr>
          <w:rStyle w:val="Char4"/>
          <w:rFonts w:hint="cs"/>
          <w:rtl/>
        </w:rPr>
        <w:t>ی</w:t>
      </w:r>
      <w:r w:rsidRPr="00E05FA0">
        <w:rPr>
          <w:rStyle w:val="Char4"/>
          <w:rFonts w:hint="cs"/>
          <w:rtl/>
        </w:rPr>
        <w:t xml:space="preserve"> باطل و زشت،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یکی</w:t>
      </w:r>
      <w:r w:rsidRPr="00E05FA0">
        <w:rPr>
          <w:rStyle w:val="Char4"/>
          <w:rFonts w:hint="cs"/>
          <w:rtl/>
        </w:rPr>
        <w:t xml:space="preserve"> از دانشمندان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به نام «تصح</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اتب</w:t>
      </w:r>
      <w:r w:rsidR="00E05FA0">
        <w:rPr>
          <w:rStyle w:val="Char4"/>
          <w:rFonts w:hint="cs"/>
          <w:rtl/>
        </w:rPr>
        <w:t>ی</w:t>
      </w:r>
      <w:r w:rsidRPr="00E05FA0">
        <w:rPr>
          <w:rStyle w:val="Char4"/>
          <w:rFonts w:hint="cs"/>
          <w:rtl/>
        </w:rPr>
        <w:t>ن و نقص آ</w:t>
      </w:r>
      <w:r w:rsidR="00E05FA0">
        <w:rPr>
          <w:rStyle w:val="Char4"/>
          <w:rFonts w:hint="cs"/>
          <w:rtl/>
        </w:rPr>
        <w:t>ی</w:t>
      </w:r>
      <w:r w:rsidRPr="00E05FA0">
        <w:rPr>
          <w:rStyle w:val="Char4"/>
          <w:rFonts w:hint="cs"/>
          <w:rtl/>
        </w:rPr>
        <w:t xml:space="preserve">ات </w:t>
      </w:r>
      <w:r w:rsidR="00E05FA0">
        <w:rPr>
          <w:rStyle w:val="Char4"/>
          <w:rFonts w:hint="cs"/>
          <w:rtl/>
        </w:rPr>
        <w:t>ک</w:t>
      </w:r>
      <w:r w:rsidRPr="00E05FA0">
        <w:rPr>
          <w:rStyle w:val="Char4"/>
          <w:rFonts w:hint="cs"/>
          <w:rtl/>
        </w:rPr>
        <w:t>تاب مب</w:t>
      </w:r>
      <w:r w:rsidR="00E05FA0">
        <w:rPr>
          <w:rStyle w:val="Char4"/>
          <w:rFonts w:hint="cs"/>
          <w:rtl/>
        </w:rPr>
        <w:t>ی</w:t>
      </w:r>
      <w:r w:rsidRPr="00E05FA0">
        <w:rPr>
          <w:rStyle w:val="Char4"/>
          <w:rFonts w:hint="cs"/>
          <w:rtl/>
        </w:rPr>
        <w:t>ن» تأل</w:t>
      </w:r>
      <w:r w:rsidR="00E05FA0">
        <w:rPr>
          <w:rStyle w:val="Char4"/>
          <w:rFonts w:hint="cs"/>
          <w:rtl/>
        </w:rPr>
        <w:t>ی</w:t>
      </w:r>
      <w:r w:rsidRPr="00E05FA0">
        <w:rPr>
          <w:rStyle w:val="Char4"/>
          <w:rFonts w:hint="cs"/>
          <w:rtl/>
        </w:rPr>
        <w:t xml:space="preserve">ف </w:t>
      </w:r>
      <w:r w:rsidR="00E05FA0">
        <w:rPr>
          <w:rStyle w:val="Char4"/>
          <w:rFonts w:hint="cs"/>
          <w:rtl/>
        </w:rPr>
        <w:t>ک</w:t>
      </w:r>
      <w:r w:rsidRPr="00E05FA0">
        <w:rPr>
          <w:rStyle w:val="Char4"/>
          <w:rFonts w:hint="cs"/>
          <w:rtl/>
        </w:rPr>
        <w:t>رده است. نام ا</w:t>
      </w:r>
      <w:r w:rsidR="00E05FA0">
        <w:rPr>
          <w:rStyle w:val="Char4"/>
          <w:rFonts w:hint="cs"/>
          <w:rtl/>
        </w:rPr>
        <w:t>ی</w:t>
      </w:r>
      <w:r w:rsidRPr="00E05FA0">
        <w:rPr>
          <w:rStyle w:val="Char4"/>
          <w:rFonts w:hint="cs"/>
          <w:rtl/>
        </w:rPr>
        <w:t>ن دانشمند، م</w:t>
      </w:r>
      <w:r w:rsidR="00E05FA0">
        <w:rPr>
          <w:rStyle w:val="Char4"/>
          <w:rFonts w:hint="cs"/>
          <w:rtl/>
        </w:rPr>
        <w:t>ی</w:t>
      </w:r>
      <w:r w:rsidRPr="00E05FA0">
        <w:rPr>
          <w:rStyle w:val="Char4"/>
          <w:rFonts w:hint="cs"/>
          <w:rtl/>
        </w:rPr>
        <w:t>رزا سلطان احمد دهلو</w:t>
      </w:r>
      <w:r w:rsidR="00E05FA0">
        <w:rPr>
          <w:rStyle w:val="Char4"/>
          <w:rFonts w:hint="cs"/>
          <w:rtl/>
        </w:rPr>
        <w:t>ی</w:t>
      </w:r>
      <w:r w:rsidRPr="00E05FA0">
        <w:rPr>
          <w:rStyle w:val="Char4"/>
          <w:rFonts w:hint="cs"/>
          <w:rtl/>
        </w:rPr>
        <w:t xml:space="preserve"> م</w:t>
      </w:r>
      <w:r w:rsidR="00E05FA0">
        <w:rPr>
          <w:rStyle w:val="Char4"/>
          <w:rFonts w:hint="cs"/>
          <w:rtl/>
        </w:rPr>
        <w:t>ی</w:t>
      </w:r>
      <w:r w:rsidRPr="00E05FA0">
        <w:rPr>
          <w:rStyle w:val="Char4"/>
          <w:rFonts w:hint="cs"/>
          <w:cs/>
        </w:rPr>
        <w:t>‎</w:t>
      </w:r>
      <w:r w:rsidRPr="00E05FA0">
        <w:rPr>
          <w:rStyle w:val="Char4"/>
          <w:rFonts w:hint="cs"/>
          <w:rtl/>
        </w:rPr>
        <w:t>باشد.</w:t>
      </w:r>
    </w:p>
    <w:p w:rsidR="00F2096B" w:rsidRPr="00E05FA0" w:rsidRDefault="00E05FA0" w:rsidP="005B5EED">
      <w:pPr>
        <w:ind w:firstLine="227"/>
        <w:jc w:val="both"/>
        <w:rPr>
          <w:rStyle w:val="Char4"/>
          <w:rtl/>
        </w:rPr>
      </w:pPr>
      <w:r w:rsidRPr="00142733">
        <w:rPr>
          <w:rStyle w:val="Char4"/>
          <w:rFonts w:hint="cs"/>
          <w:rtl/>
        </w:rPr>
        <w:t>ک</w:t>
      </w:r>
      <w:r w:rsidR="00F2096B" w:rsidRPr="00142733">
        <w:rPr>
          <w:rStyle w:val="Char4"/>
          <w:rFonts w:hint="cs"/>
          <w:rtl/>
        </w:rPr>
        <w:t>تاب «ضر</w:t>
      </w:r>
      <w:r w:rsidR="008F7A14" w:rsidRPr="00142733">
        <w:rPr>
          <w:rStyle w:val="Char4"/>
          <w:rFonts w:hint="cs"/>
          <w:rtl/>
        </w:rPr>
        <w:t>بة</w:t>
      </w:r>
      <w:r w:rsidR="00F2096B" w:rsidRPr="00142733">
        <w:rPr>
          <w:rStyle w:val="Char4"/>
          <w:rFonts w:hint="cs"/>
          <w:rtl/>
        </w:rPr>
        <w:t xml:space="preserve"> حيدر</w:t>
      </w:r>
      <w:r w:rsidR="008F7A14" w:rsidRPr="00142733">
        <w:rPr>
          <w:rStyle w:val="Char4"/>
          <w:rFonts w:hint="cs"/>
          <w:rtl/>
        </w:rPr>
        <w:t>ية</w:t>
      </w:r>
      <w:r w:rsidR="00F2096B" w:rsidRPr="00142733">
        <w:rPr>
          <w:rStyle w:val="Char4"/>
          <w:rFonts w:hint="cs"/>
          <w:rtl/>
        </w:rPr>
        <w:t>» اثر</w:t>
      </w:r>
      <w:r w:rsidR="00F2096B" w:rsidRPr="00E05FA0">
        <w:rPr>
          <w:rStyle w:val="Char4"/>
          <w:rFonts w:hint="cs"/>
          <w:rtl/>
        </w:rPr>
        <w:t xml:space="preserve"> س</w:t>
      </w:r>
      <w:r>
        <w:rPr>
          <w:rStyle w:val="Char4"/>
          <w:rFonts w:hint="cs"/>
          <w:rtl/>
        </w:rPr>
        <w:t>ی</w:t>
      </w:r>
      <w:r w:rsidR="00F2096B" w:rsidRPr="00E05FA0">
        <w:rPr>
          <w:rStyle w:val="Char4"/>
          <w:rFonts w:hint="cs"/>
          <w:rtl/>
        </w:rPr>
        <w:t>د محمد مجتهد ل</w:t>
      </w:r>
      <w:r>
        <w:rPr>
          <w:rStyle w:val="Char4"/>
          <w:rFonts w:hint="cs"/>
          <w:rtl/>
        </w:rPr>
        <w:t>ک</w:t>
      </w:r>
      <w:r w:rsidR="00F2096B" w:rsidRPr="00E05FA0">
        <w:rPr>
          <w:rStyle w:val="Char4"/>
          <w:rFonts w:hint="cs"/>
          <w:rtl/>
        </w:rPr>
        <w:t>نو</w:t>
      </w:r>
      <w:r>
        <w:rPr>
          <w:rStyle w:val="Char4"/>
          <w:rFonts w:hint="cs"/>
          <w:rtl/>
        </w:rPr>
        <w:t>ی</w:t>
      </w:r>
      <w:r w:rsidR="00F2096B" w:rsidRPr="00E05FA0">
        <w:rPr>
          <w:rStyle w:val="Char4"/>
          <w:rFonts w:hint="cs"/>
          <w:rtl/>
        </w:rPr>
        <w:t xml:space="preserve"> و د</w:t>
      </w:r>
      <w:r>
        <w:rPr>
          <w:rStyle w:val="Char4"/>
          <w:rFonts w:hint="cs"/>
          <w:rtl/>
        </w:rPr>
        <w:t>ی</w:t>
      </w:r>
      <w:r w:rsidR="00F2096B" w:rsidRPr="00E05FA0">
        <w:rPr>
          <w:rStyle w:val="Char4"/>
          <w:rFonts w:hint="cs"/>
          <w:rtl/>
        </w:rPr>
        <w:t xml:space="preserve">گر </w:t>
      </w:r>
      <w:r>
        <w:rPr>
          <w:rStyle w:val="Char4"/>
          <w:rFonts w:hint="cs"/>
          <w:rtl/>
        </w:rPr>
        <w:t>ک</w:t>
      </w:r>
      <w:r w:rsidR="00F2096B" w:rsidRPr="00E05FA0">
        <w:rPr>
          <w:rStyle w:val="Char4"/>
          <w:rFonts w:hint="cs"/>
          <w:rtl/>
        </w:rPr>
        <w:t>تاب</w:t>
      </w:r>
      <w:r w:rsidR="00F2096B" w:rsidRPr="00E05FA0">
        <w:rPr>
          <w:rStyle w:val="Char4"/>
          <w:rFonts w:hint="cs"/>
          <w:cs/>
        </w:rPr>
        <w:t>‎</w:t>
      </w:r>
      <w:r w:rsidR="00F2096B" w:rsidRPr="00E05FA0">
        <w:rPr>
          <w:rStyle w:val="Char4"/>
          <w:rFonts w:hint="cs"/>
          <w:rtl/>
        </w:rPr>
        <w:t>ها</w:t>
      </w:r>
      <w:r>
        <w:rPr>
          <w:rStyle w:val="Char4"/>
          <w:rFonts w:hint="cs"/>
          <w:rtl/>
        </w:rPr>
        <w:t>ی</w:t>
      </w:r>
      <w:r w:rsidR="00F2096B" w:rsidRPr="00E05FA0">
        <w:rPr>
          <w:rStyle w:val="Char4"/>
          <w:rFonts w:hint="cs"/>
          <w:rtl/>
        </w:rPr>
        <w:t xml:space="preserve"> ز</w:t>
      </w:r>
      <w:r>
        <w:rPr>
          <w:rStyle w:val="Char4"/>
          <w:rFonts w:hint="cs"/>
          <w:rtl/>
        </w:rPr>
        <w:t>ی</w:t>
      </w:r>
      <w:r w:rsidR="00F2096B" w:rsidRPr="00E05FA0">
        <w:rPr>
          <w:rStyle w:val="Char4"/>
          <w:rFonts w:hint="cs"/>
          <w:rtl/>
        </w:rPr>
        <w:t>اد</w:t>
      </w:r>
      <w:r>
        <w:rPr>
          <w:rStyle w:val="Char4"/>
          <w:rFonts w:hint="cs"/>
          <w:rtl/>
        </w:rPr>
        <w:t>ی</w:t>
      </w:r>
      <w:r w:rsidR="00F2096B" w:rsidRPr="00E05FA0">
        <w:rPr>
          <w:rStyle w:val="Char4"/>
          <w:rFonts w:hint="cs"/>
          <w:rtl/>
        </w:rPr>
        <w:t xml:space="preserve"> </w:t>
      </w:r>
      <w:r>
        <w:rPr>
          <w:rStyle w:val="Char4"/>
          <w:rFonts w:hint="cs"/>
          <w:rtl/>
        </w:rPr>
        <w:t>ک</w:t>
      </w:r>
      <w:r w:rsidR="00F2096B" w:rsidRPr="00E05FA0">
        <w:rPr>
          <w:rStyle w:val="Char4"/>
          <w:rFonts w:hint="cs"/>
          <w:rtl/>
        </w:rPr>
        <w:t>ه به زبان</w:t>
      </w:r>
      <w:r w:rsidR="00F2096B" w:rsidRPr="00E05FA0">
        <w:rPr>
          <w:rStyle w:val="Char4"/>
          <w:rFonts w:hint="cs"/>
          <w:cs/>
        </w:rPr>
        <w:t>‎</w:t>
      </w:r>
      <w:r w:rsidR="00F2096B" w:rsidRPr="00E05FA0">
        <w:rPr>
          <w:rStyle w:val="Char4"/>
          <w:rFonts w:hint="cs"/>
          <w:rtl/>
        </w:rPr>
        <w:t>ها</w:t>
      </w:r>
      <w:r>
        <w:rPr>
          <w:rStyle w:val="Char4"/>
          <w:rFonts w:hint="cs"/>
          <w:rtl/>
        </w:rPr>
        <w:t>ی</w:t>
      </w:r>
      <w:r w:rsidR="00F2096B" w:rsidRPr="00E05FA0">
        <w:rPr>
          <w:rStyle w:val="Char4"/>
          <w:rFonts w:hint="cs"/>
          <w:rtl/>
        </w:rPr>
        <w:t xml:space="preserve"> فرس</w:t>
      </w:r>
      <w:r>
        <w:rPr>
          <w:rStyle w:val="Char4"/>
          <w:rFonts w:hint="cs"/>
          <w:rtl/>
        </w:rPr>
        <w:t>ی</w:t>
      </w:r>
      <w:r w:rsidR="00F2096B" w:rsidRPr="00E05FA0">
        <w:rPr>
          <w:rStyle w:val="Char4"/>
          <w:rFonts w:hint="cs"/>
          <w:rtl/>
        </w:rPr>
        <w:t xml:space="preserve"> و عرب</w:t>
      </w:r>
      <w:r>
        <w:rPr>
          <w:rStyle w:val="Char4"/>
          <w:rFonts w:hint="cs"/>
          <w:rtl/>
        </w:rPr>
        <w:t>ی</w:t>
      </w:r>
      <w:r w:rsidR="00F2096B" w:rsidRPr="00E05FA0">
        <w:rPr>
          <w:rStyle w:val="Char4"/>
          <w:rFonts w:hint="cs"/>
          <w:rtl/>
        </w:rPr>
        <w:t xml:space="preserve"> و اردو تأل</w:t>
      </w:r>
      <w:r>
        <w:rPr>
          <w:rStyle w:val="Char4"/>
          <w:rFonts w:hint="cs"/>
          <w:rtl/>
        </w:rPr>
        <w:t>ی</w:t>
      </w:r>
      <w:r w:rsidR="00F2096B" w:rsidRPr="00E05FA0">
        <w:rPr>
          <w:rStyle w:val="Char4"/>
          <w:rFonts w:hint="cs"/>
          <w:rtl/>
        </w:rPr>
        <w:t>ف شده، نمونه</w:t>
      </w:r>
      <w:r w:rsidR="00F2096B" w:rsidRPr="00E05FA0">
        <w:rPr>
          <w:rStyle w:val="Char4"/>
          <w:rFonts w:hint="cs"/>
          <w:cs/>
        </w:rPr>
        <w:t>‎</w:t>
      </w:r>
      <w:r>
        <w:rPr>
          <w:rStyle w:val="Char4"/>
          <w:rFonts w:hint="cs"/>
          <w:rtl/>
        </w:rPr>
        <w:t>ی</w:t>
      </w:r>
      <w:r w:rsidR="00F2096B" w:rsidRPr="00E05FA0">
        <w:rPr>
          <w:rStyle w:val="Char4"/>
          <w:rFonts w:hint="cs"/>
          <w:rtl/>
        </w:rPr>
        <w:t xml:space="preserve"> د</w:t>
      </w:r>
      <w:r>
        <w:rPr>
          <w:rStyle w:val="Char4"/>
          <w:rFonts w:hint="cs"/>
          <w:rtl/>
        </w:rPr>
        <w:t>ی</w:t>
      </w:r>
      <w:r w:rsidR="00F2096B" w:rsidRPr="00E05FA0">
        <w:rPr>
          <w:rStyle w:val="Char4"/>
          <w:rFonts w:hint="cs"/>
          <w:rtl/>
        </w:rPr>
        <w:t>گر</w:t>
      </w:r>
      <w:r>
        <w:rPr>
          <w:rStyle w:val="Char4"/>
          <w:rFonts w:hint="cs"/>
          <w:rtl/>
        </w:rPr>
        <w:t>ی</w:t>
      </w:r>
      <w:r w:rsidR="00F2096B" w:rsidRPr="00E05FA0">
        <w:rPr>
          <w:rStyle w:val="Char4"/>
          <w:rFonts w:hint="cs"/>
          <w:rtl/>
        </w:rPr>
        <w:t xml:space="preserve"> از </w:t>
      </w:r>
      <w:r>
        <w:rPr>
          <w:rStyle w:val="Char4"/>
          <w:rFonts w:hint="cs"/>
          <w:rtl/>
        </w:rPr>
        <w:t>ک</w:t>
      </w:r>
      <w:r w:rsidR="00F2096B" w:rsidRPr="00E05FA0">
        <w:rPr>
          <w:rStyle w:val="Char4"/>
          <w:rFonts w:hint="cs"/>
          <w:rtl/>
        </w:rPr>
        <w:t>تاب</w:t>
      </w:r>
      <w:r w:rsidR="00F2096B" w:rsidRPr="00E05FA0">
        <w:rPr>
          <w:rStyle w:val="Char4"/>
          <w:rFonts w:hint="cs"/>
          <w:cs/>
        </w:rPr>
        <w:t>‎</w:t>
      </w:r>
      <w:r w:rsidR="00F2096B" w:rsidRPr="00E05FA0">
        <w:rPr>
          <w:rStyle w:val="Char4"/>
          <w:rFonts w:hint="cs"/>
          <w:rtl/>
        </w:rPr>
        <w:t>ها</w:t>
      </w:r>
      <w:r>
        <w:rPr>
          <w:rStyle w:val="Char4"/>
          <w:rFonts w:hint="cs"/>
          <w:rtl/>
        </w:rPr>
        <w:t>ی</w:t>
      </w:r>
      <w:r w:rsidR="00F2096B" w:rsidRPr="00E05FA0">
        <w:rPr>
          <w:rStyle w:val="Char4"/>
          <w:rFonts w:hint="cs"/>
          <w:rtl/>
        </w:rPr>
        <w:t xml:space="preserve"> تأل</w:t>
      </w:r>
      <w:r>
        <w:rPr>
          <w:rStyle w:val="Char4"/>
          <w:rFonts w:hint="cs"/>
          <w:rtl/>
        </w:rPr>
        <w:t>ی</w:t>
      </w:r>
      <w:r w:rsidR="00F2096B" w:rsidRPr="00E05FA0">
        <w:rPr>
          <w:rStyle w:val="Char4"/>
          <w:rFonts w:hint="cs"/>
          <w:rtl/>
        </w:rPr>
        <w:t>ف شده راجع به تحر</w:t>
      </w:r>
      <w:r>
        <w:rPr>
          <w:rStyle w:val="Char4"/>
          <w:rFonts w:hint="cs"/>
          <w:rtl/>
        </w:rPr>
        <w:t>ی</w:t>
      </w:r>
      <w:r w:rsidR="00F2096B" w:rsidRPr="00E05FA0">
        <w:rPr>
          <w:rStyle w:val="Char4"/>
          <w:rFonts w:hint="cs"/>
          <w:rtl/>
        </w:rPr>
        <w:t>ف قرآن از نظر ش</w:t>
      </w:r>
      <w:r>
        <w:rPr>
          <w:rStyle w:val="Char4"/>
          <w:rFonts w:hint="cs"/>
          <w:rtl/>
        </w:rPr>
        <w:t>ی</w:t>
      </w:r>
      <w:r w:rsidR="00F2096B" w:rsidRPr="00E05FA0">
        <w:rPr>
          <w:rStyle w:val="Char4"/>
          <w:rFonts w:hint="cs"/>
          <w:rtl/>
        </w:rPr>
        <w:t>ع</w:t>
      </w:r>
      <w:r>
        <w:rPr>
          <w:rStyle w:val="Char4"/>
          <w:rFonts w:hint="cs"/>
          <w:rtl/>
        </w:rPr>
        <w:t>ی</w:t>
      </w:r>
      <w:r w:rsidR="00F2096B" w:rsidRPr="00E05FA0">
        <w:rPr>
          <w:rStyle w:val="Char4"/>
          <w:rFonts w:hint="cs"/>
          <w:rtl/>
        </w:rPr>
        <w:t>ان م</w:t>
      </w:r>
      <w:r>
        <w:rPr>
          <w:rStyle w:val="Char4"/>
          <w:rFonts w:hint="cs"/>
          <w:rtl/>
        </w:rPr>
        <w:t>ی</w:t>
      </w:r>
      <w:r w:rsidR="00F2096B" w:rsidRPr="00E05FA0">
        <w:rPr>
          <w:rStyle w:val="Char4"/>
          <w:rFonts w:hint="cs"/>
          <w:cs/>
        </w:rPr>
        <w:t>‎</w:t>
      </w:r>
      <w:r w:rsidR="00F2096B" w:rsidRPr="00E05FA0">
        <w:rPr>
          <w:rStyle w:val="Char4"/>
          <w:rFonts w:hint="cs"/>
          <w:rtl/>
        </w:rPr>
        <w:t>باشد.</w:t>
      </w:r>
    </w:p>
    <w:p w:rsidR="00F2096B" w:rsidRPr="00E05FA0" w:rsidRDefault="00F2096B" w:rsidP="00142733">
      <w:pPr>
        <w:ind w:firstLine="227"/>
        <w:jc w:val="both"/>
        <w:rPr>
          <w:rStyle w:val="Char4"/>
          <w:rtl/>
        </w:rPr>
      </w:pPr>
      <w:r w:rsidRPr="00E05FA0">
        <w:rPr>
          <w:rStyle w:val="Char4"/>
          <w:rFonts w:hint="cs"/>
          <w:rtl/>
        </w:rPr>
        <w:t>بس</w:t>
      </w:r>
      <w:r w:rsidR="00E05FA0">
        <w:rPr>
          <w:rStyle w:val="Char4"/>
          <w:rFonts w:hint="cs"/>
          <w:rtl/>
        </w:rPr>
        <w:t>ی</w:t>
      </w:r>
      <w:r w:rsidRPr="00E05FA0">
        <w:rPr>
          <w:rStyle w:val="Char4"/>
          <w:rFonts w:hint="cs"/>
          <w:rtl/>
        </w:rPr>
        <w:t>ار</w:t>
      </w:r>
      <w:r w:rsidR="00E05FA0">
        <w:rPr>
          <w:rStyle w:val="Char4"/>
          <w:rFonts w:hint="cs"/>
          <w:rtl/>
        </w:rPr>
        <w:t>ی</w:t>
      </w:r>
      <w:r w:rsidRPr="00E05FA0">
        <w:rPr>
          <w:rStyle w:val="Char4"/>
          <w:rFonts w:hint="cs"/>
          <w:rtl/>
        </w:rPr>
        <w:t xml:space="preserve"> از دانشمندان ش</w:t>
      </w:r>
      <w:r w:rsidR="00E05FA0">
        <w:rPr>
          <w:rStyle w:val="Char4"/>
          <w:rFonts w:hint="cs"/>
          <w:rtl/>
        </w:rPr>
        <w:t>ی</w:t>
      </w:r>
      <w:r w:rsidRPr="00E05FA0">
        <w:rPr>
          <w:rStyle w:val="Char4"/>
          <w:rFonts w:hint="cs"/>
          <w:rtl/>
        </w:rPr>
        <w:t xml:space="preserve">عه هستند </w:t>
      </w:r>
      <w:r w:rsidR="00E05FA0">
        <w:rPr>
          <w:rStyle w:val="Char4"/>
          <w:rFonts w:hint="cs"/>
          <w:rtl/>
        </w:rPr>
        <w:t>ک</w:t>
      </w:r>
      <w:r w:rsidRPr="00E05FA0">
        <w:rPr>
          <w:rStyle w:val="Char4"/>
          <w:rFonts w:hint="cs"/>
          <w:rtl/>
        </w:rPr>
        <w:t>ه برا</w:t>
      </w:r>
      <w:r w:rsidR="00E05FA0">
        <w:rPr>
          <w:rStyle w:val="Char4"/>
          <w:rFonts w:hint="cs"/>
          <w:rtl/>
        </w:rPr>
        <w:t>ی</w:t>
      </w:r>
      <w:r w:rsidRPr="00E05FA0">
        <w:rPr>
          <w:rStyle w:val="Char4"/>
          <w:rFonts w:hint="cs"/>
          <w:rtl/>
        </w:rPr>
        <w:t xml:space="preserve"> ب</w:t>
      </w:r>
      <w:r w:rsidR="00E05FA0">
        <w:rPr>
          <w:rStyle w:val="Char4"/>
          <w:rFonts w:hint="cs"/>
          <w:rtl/>
        </w:rPr>
        <w:t>ی</w:t>
      </w:r>
      <w:r w:rsidRPr="00E05FA0">
        <w:rPr>
          <w:rStyle w:val="Char4"/>
          <w:rFonts w:hint="cs"/>
          <w:rtl/>
        </w:rPr>
        <w:t>ان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 xml:space="preserve">ف قرآن </w:t>
      </w:r>
      <w:r w:rsidR="00E05FA0">
        <w:rPr>
          <w:rStyle w:val="Char4"/>
          <w:rFonts w:hint="cs"/>
          <w:rtl/>
        </w:rPr>
        <w:t>ک</w:t>
      </w:r>
      <w:r w:rsidRPr="00E05FA0">
        <w:rPr>
          <w:rStyle w:val="Char4"/>
          <w:rFonts w:hint="cs"/>
          <w:rtl/>
        </w:rPr>
        <w:t>ه مورد اتفاق ش</w:t>
      </w:r>
      <w:r w:rsidR="00E05FA0">
        <w:rPr>
          <w:rStyle w:val="Char4"/>
          <w:rFonts w:hint="cs"/>
          <w:rtl/>
        </w:rPr>
        <w:t>ی</w:t>
      </w:r>
      <w:r w:rsidRPr="00E05FA0">
        <w:rPr>
          <w:rStyle w:val="Char4"/>
          <w:rFonts w:hint="cs"/>
          <w:rtl/>
        </w:rPr>
        <w:t>عه است، ابواب</w:t>
      </w:r>
      <w:r w:rsidR="00E05FA0">
        <w:rPr>
          <w:rStyle w:val="Char4"/>
          <w:rFonts w:hint="cs"/>
          <w:rtl/>
        </w:rPr>
        <w:t>ی</w:t>
      </w:r>
      <w:r w:rsidRPr="00E05FA0">
        <w:rPr>
          <w:rStyle w:val="Char4"/>
          <w:rFonts w:hint="cs"/>
          <w:rtl/>
        </w:rPr>
        <w:t xml:space="preserve"> جداگانه در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شان آورده</w:t>
      </w:r>
      <w:r w:rsidRPr="00E05FA0">
        <w:rPr>
          <w:rStyle w:val="Char4"/>
          <w:rFonts w:hint="cs"/>
          <w:cs/>
        </w:rPr>
        <w:t>‎</w:t>
      </w:r>
      <w:r w:rsidRPr="00E05FA0">
        <w:rPr>
          <w:rStyle w:val="Char4"/>
          <w:rFonts w:hint="cs"/>
          <w:rtl/>
        </w:rPr>
        <w:t>اند. از جمله</w:t>
      </w:r>
      <w:r w:rsidRPr="00E05FA0">
        <w:rPr>
          <w:rStyle w:val="Char4"/>
          <w:rFonts w:hint="cs"/>
          <w:cs/>
        </w:rPr>
        <w:t>‎</w:t>
      </w:r>
      <w:r w:rsidR="00E05FA0">
        <w:rPr>
          <w:rStyle w:val="Char4"/>
          <w:rFonts w:hint="cs"/>
          <w:rtl/>
        </w:rPr>
        <w:t>ی</w:t>
      </w:r>
      <w:r w:rsidRPr="00E05FA0">
        <w:rPr>
          <w:rStyle w:val="Char4"/>
          <w:rFonts w:hint="cs"/>
          <w:rtl/>
        </w:rPr>
        <w:t xml:space="preserve"> ا</w:t>
      </w:r>
      <w:r w:rsidR="00E05FA0">
        <w:rPr>
          <w:rStyle w:val="Char4"/>
          <w:rFonts w:hint="cs"/>
          <w:rtl/>
        </w:rPr>
        <w:t>ی</w:t>
      </w:r>
      <w:r w:rsidRPr="00E05FA0">
        <w:rPr>
          <w:rStyle w:val="Char4"/>
          <w:rFonts w:hint="cs"/>
          <w:rtl/>
        </w:rPr>
        <w:t>نان م</w:t>
      </w:r>
      <w:r w:rsidR="00E05FA0">
        <w:rPr>
          <w:rStyle w:val="Char4"/>
          <w:rFonts w:hint="cs"/>
          <w:rtl/>
        </w:rPr>
        <w:t>ی</w:t>
      </w:r>
      <w:r w:rsidRPr="00E05FA0">
        <w:rPr>
          <w:rStyle w:val="Char4"/>
          <w:rFonts w:hint="cs"/>
          <w:cs/>
        </w:rPr>
        <w:t>‎</w:t>
      </w:r>
      <w:r w:rsidRPr="00E05FA0">
        <w:rPr>
          <w:rStyle w:val="Char4"/>
          <w:rFonts w:hint="cs"/>
          <w:rtl/>
        </w:rPr>
        <w:t xml:space="preserve">توان به استادِ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عل</w:t>
      </w:r>
      <w:r w:rsidR="00E05FA0">
        <w:rPr>
          <w:rStyle w:val="Char4"/>
          <w:rFonts w:hint="cs"/>
          <w:rtl/>
        </w:rPr>
        <w:t>ی</w:t>
      </w:r>
      <w:r w:rsidRPr="00E05FA0">
        <w:rPr>
          <w:rStyle w:val="Char4"/>
          <w:rFonts w:hint="cs"/>
          <w:rtl/>
        </w:rPr>
        <w:t xml:space="preserve"> بن ابراه</w:t>
      </w:r>
      <w:r w:rsidR="00E05FA0">
        <w:rPr>
          <w:rStyle w:val="Char4"/>
          <w:rFonts w:hint="cs"/>
          <w:rtl/>
        </w:rPr>
        <w:t>ی</w:t>
      </w:r>
      <w:r w:rsidRPr="00E05FA0">
        <w:rPr>
          <w:rStyle w:val="Char4"/>
          <w:rFonts w:hint="cs"/>
          <w:rtl/>
        </w:rPr>
        <w:t>م قم</w:t>
      </w:r>
      <w:r w:rsidR="00E05FA0">
        <w:rPr>
          <w:rStyle w:val="Char4"/>
          <w:rFonts w:hint="cs"/>
          <w:rtl/>
        </w:rPr>
        <w:t>ی</w:t>
      </w:r>
      <w:r w:rsidRPr="00E05FA0">
        <w:rPr>
          <w:rStyle w:val="Char4"/>
          <w:rFonts w:hint="cs"/>
          <w:rtl/>
        </w:rPr>
        <w:t>، ش</w:t>
      </w:r>
      <w:r w:rsidR="00E05FA0">
        <w:rPr>
          <w:rStyle w:val="Char4"/>
          <w:rFonts w:hint="cs"/>
          <w:rtl/>
        </w:rPr>
        <w:t>ی</w:t>
      </w:r>
      <w:r w:rsidRPr="00E05FA0">
        <w:rPr>
          <w:rStyle w:val="Char4"/>
          <w:rFonts w:hint="cs"/>
          <w:rtl/>
        </w:rPr>
        <w:t>خ بزرگ ش</w:t>
      </w:r>
      <w:r w:rsidR="00E05FA0">
        <w:rPr>
          <w:rStyle w:val="Char4"/>
          <w:rFonts w:hint="cs"/>
          <w:rtl/>
        </w:rPr>
        <w:t>ی</w:t>
      </w:r>
      <w:r w:rsidRPr="00E05FA0">
        <w:rPr>
          <w:rStyle w:val="Char4"/>
          <w:rFonts w:hint="cs"/>
          <w:rtl/>
        </w:rPr>
        <w:t>عه در حد</w:t>
      </w:r>
      <w:r w:rsidR="00E05FA0">
        <w:rPr>
          <w:rStyle w:val="Char4"/>
          <w:rFonts w:hint="cs"/>
          <w:rtl/>
        </w:rPr>
        <w:t>ی</w:t>
      </w:r>
      <w:r w:rsidRPr="00E05FA0">
        <w:rPr>
          <w:rStyle w:val="Char4"/>
          <w:rFonts w:hint="cs"/>
          <w:rtl/>
        </w:rPr>
        <w:t xml:space="preserve">ث؛ محمد بن </w:t>
      </w:r>
      <w:r w:rsidR="00E05FA0">
        <w:rPr>
          <w:rStyle w:val="Char4"/>
          <w:rFonts w:hint="cs"/>
          <w:rtl/>
        </w:rPr>
        <w:t>ی</w:t>
      </w:r>
      <w:r w:rsidRPr="00E05FA0">
        <w:rPr>
          <w:rStyle w:val="Char4"/>
          <w:rFonts w:hint="cs"/>
          <w:rtl/>
        </w:rPr>
        <w:t xml:space="preserve">عقوب </w:t>
      </w:r>
      <w:r w:rsidR="00E05FA0">
        <w:rPr>
          <w:rStyle w:val="Char4"/>
          <w:rFonts w:hint="cs"/>
          <w:rtl/>
        </w:rPr>
        <w:t>ک</w:t>
      </w:r>
      <w:r w:rsidRPr="00E05FA0">
        <w:rPr>
          <w:rStyle w:val="Char4"/>
          <w:rFonts w:hint="cs"/>
          <w:rtl/>
        </w:rPr>
        <w:t>ل</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 س</w:t>
      </w:r>
      <w:r w:rsidR="00E05FA0">
        <w:rPr>
          <w:rStyle w:val="Char4"/>
          <w:rFonts w:hint="cs"/>
          <w:rtl/>
        </w:rPr>
        <w:t>ی</w:t>
      </w:r>
      <w:r w:rsidRPr="00E05FA0">
        <w:rPr>
          <w:rStyle w:val="Char4"/>
          <w:rFonts w:hint="cs"/>
          <w:rtl/>
        </w:rPr>
        <w:t xml:space="preserve">د محمد </w:t>
      </w:r>
      <w:r w:rsidR="00E05FA0">
        <w:rPr>
          <w:rStyle w:val="Char4"/>
          <w:rFonts w:hint="cs"/>
          <w:rtl/>
        </w:rPr>
        <w:t>ک</w:t>
      </w:r>
      <w:r w:rsidRPr="00E05FA0">
        <w:rPr>
          <w:rStyle w:val="Char4"/>
          <w:rFonts w:hint="cs"/>
          <w:rtl/>
        </w:rPr>
        <w:t>اظم</w:t>
      </w:r>
      <w:r w:rsidR="00E05FA0">
        <w:rPr>
          <w:rStyle w:val="Char4"/>
          <w:rFonts w:hint="cs"/>
          <w:rtl/>
        </w:rPr>
        <w:t>ی</w:t>
      </w:r>
      <w:r w:rsidRPr="00E05FA0">
        <w:rPr>
          <w:rStyle w:val="Char4"/>
          <w:rFonts w:hint="cs"/>
          <w:rtl/>
        </w:rPr>
        <w:t xml:space="preserve"> در شرح الواف</w:t>
      </w:r>
      <w:r w:rsidR="00E05FA0">
        <w:rPr>
          <w:rStyle w:val="Char4"/>
          <w:rFonts w:hint="cs"/>
          <w:rtl/>
        </w:rPr>
        <w:t>ی</w:t>
      </w:r>
      <w:r w:rsidRPr="00E05FA0">
        <w:rPr>
          <w:rStyle w:val="Char4"/>
          <w:rFonts w:hint="cs"/>
          <w:rtl/>
        </w:rPr>
        <w:t xml:space="preserve">ه </w:t>
      </w:r>
      <w:r w:rsidR="00E05FA0">
        <w:rPr>
          <w:rStyle w:val="Char4"/>
          <w:rFonts w:hint="cs"/>
          <w:rtl/>
        </w:rPr>
        <w:t>ک</w:t>
      </w:r>
      <w:r w:rsidRPr="00E05FA0">
        <w:rPr>
          <w:rStyle w:val="Char4"/>
          <w:rFonts w:hint="cs"/>
          <w:rtl/>
        </w:rPr>
        <w:t xml:space="preserve">ه آن را </w:t>
      </w:r>
      <w:r w:rsidRPr="00142733">
        <w:rPr>
          <w:rStyle w:val="Char5"/>
          <w:rFonts w:hint="cs"/>
          <w:rtl/>
        </w:rPr>
        <w:t>«باب أنه لم يجمع القرآن كله إلّا الأئ</w:t>
      </w:r>
      <w:r w:rsidR="008F7A14" w:rsidRPr="00142733">
        <w:rPr>
          <w:rStyle w:val="Char5"/>
          <w:rFonts w:hint="cs"/>
          <w:rtl/>
        </w:rPr>
        <w:t>مة</w:t>
      </w:r>
      <w:r w:rsidRPr="00142733">
        <w:rPr>
          <w:rStyle w:val="Char5"/>
          <w:rFonts w:hint="cs"/>
          <w:rtl/>
        </w:rPr>
        <w:t>»</w:t>
      </w:r>
      <w:r w:rsidRPr="00E05FA0">
        <w:rPr>
          <w:rFonts w:cs="Traditional Arabic" w:hint="cs"/>
          <w:b/>
          <w:bCs/>
          <w:rtl/>
        </w:rPr>
        <w:t xml:space="preserve"> </w:t>
      </w:r>
      <w:r w:rsidRPr="00E05FA0">
        <w:rPr>
          <w:rStyle w:val="Char4"/>
          <w:rFonts w:hint="cs"/>
          <w:rtl/>
        </w:rPr>
        <w:t>نام نهاده؛ ش</w:t>
      </w:r>
      <w:r w:rsidR="00E05FA0">
        <w:rPr>
          <w:rStyle w:val="Char4"/>
          <w:rFonts w:hint="cs"/>
          <w:rtl/>
        </w:rPr>
        <w:t>ی</w:t>
      </w:r>
      <w:r w:rsidRPr="00E05FA0">
        <w:rPr>
          <w:rStyle w:val="Char4"/>
          <w:rFonts w:hint="cs"/>
          <w:rtl/>
        </w:rPr>
        <w:t xml:space="preserve">خ صفار در </w:t>
      </w:r>
      <w:r w:rsidR="00E05FA0">
        <w:rPr>
          <w:rStyle w:val="Char4"/>
          <w:rFonts w:hint="cs"/>
          <w:rtl/>
        </w:rPr>
        <w:t>ک</w:t>
      </w:r>
      <w:r w:rsidRPr="00E05FA0">
        <w:rPr>
          <w:rStyle w:val="Char4"/>
          <w:rFonts w:hint="cs"/>
          <w:rtl/>
        </w:rPr>
        <w:t xml:space="preserve">تابش «البصائر» </w:t>
      </w:r>
      <w:r w:rsidR="00E05FA0">
        <w:rPr>
          <w:rStyle w:val="Char4"/>
          <w:rFonts w:hint="cs"/>
          <w:rtl/>
        </w:rPr>
        <w:t>ک</w:t>
      </w:r>
      <w:r w:rsidRPr="00E05FA0">
        <w:rPr>
          <w:rStyle w:val="Char4"/>
          <w:rFonts w:hint="cs"/>
          <w:rtl/>
        </w:rPr>
        <w:t>ه باب</w:t>
      </w:r>
      <w:r w:rsidR="00E05FA0">
        <w:rPr>
          <w:rStyle w:val="Char4"/>
          <w:rFonts w:hint="cs"/>
          <w:rtl/>
        </w:rPr>
        <w:t>ی</w:t>
      </w:r>
      <w:r w:rsidRPr="00E05FA0">
        <w:rPr>
          <w:rStyle w:val="Char4"/>
          <w:rFonts w:hint="cs"/>
          <w:rtl/>
        </w:rPr>
        <w:t xml:space="preserve"> تحت عنوان </w:t>
      </w:r>
      <w:r w:rsidRPr="00142733">
        <w:rPr>
          <w:rStyle w:val="Char5"/>
          <w:rFonts w:hint="cs"/>
          <w:rtl/>
        </w:rPr>
        <w:t>«باب في الأئم</w:t>
      </w:r>
      <w:r w:rsidR="00142733">
        <w:rPr>
          <w:rStyle w:val="Char5"/>
          <w:rFonts w:hint="cs"/>
          <w:rtl/>
        </w:rPr>
        <w:t>ة</w:t>
      </w:r>
      <w:r w:rsidRPr="00142733">
        <w:rPr>
          <w:rStyle w:val="Char5"/>
          <w:rFonts w:hint="cs"/>
          <w:rtl/>
        </w:rPr>
        <w:t xml:space="preserve"> أن عندهم جميع القرآن الذي أنزل عل</w:t>
      </w:r>
      <w:r w:rsidR="00142733">
        <w:rPr>
          <w:rStyle w:val="Char5"/>
          <w:rFonts w:hint="cs"/>
          <w:rtl/>
        </w:rPr>
        <w:t>ی</w:t>
      </w:r>
      <w:r w:rsidRPr="00142733">
        <w:rPr>
          <w:rStyle w:val="Char5"/>
          <w:rFonts w:hint="cs"/>
          <w:rtl/>
        </w:rPr>
        <w:t xml:space="preserve"> رسول الله»</w:t>
      </w:r>
      <w:r w:rsidRPr="00E05FA0">
        <w:rPr>
          <w:rFonts w:cs="Traditional Arabic" w:hint="cs"/>
          <w:b/>
          <w:bCs/>
          <w:rtl/>
        </w:rPr>
        <w:t xml:space="preserve"> </w:t>
      </w:r>
      <w:r w:rsidRPr="00E05FA0">
        <w:rPr>
          <w:rStyle w:val="Char4"/>
          <w:rFonts w:hint="cs"/>
          <w:rtl/>
        </w:rPr>
        <w:t xml:space="preserve">آورده است؛ و سعد بن عبدالله در </w:t>
      </w:r>
      <w:r w:rsidR="00E05FA0">
        <w:rPr>
          <w:rStyle w:val="Char4"/>
          <w:rFonts w:hint="cs"/>
          <w:rtl/>
        </w:rPr>
        <w:t>ک</w:t>
      </w:r>
      <w:r w:rsidRPr="00E05FA0">
        <w:rPr>
          <w:rStyle w:val="Char4"/>
          <w:rFonts w:hint="cs"/>
          <w:rtl/>
        </w:rPr>
        <w:t>تابش «ناسخ القرآن ومنسوخه» باب</w:t>
      </w:r>
      <w:r w:rsidR="00E05FA0">
        <w:rPr>
          <w:rStyle w:val="Char4"/>
          <w:rFonts w:hint="cs"/>
          <w:rtl/>
        </w:rPr>
        <w:t>ی</w:t>
      </w:r>
      <w:r w:rsidRPr="00E05FA0">
        <w:rPr>
          <w:rStyle w:val="Char4"/>
          <w:rFonts w:hint="cs"/>
          <w:rtl/>
        </w:rPr>
        <w:t xml:space="preserve"> تحت عنوان </w:t>
      </w:r>
      <w:r w:rsidRPr="00142733">
        <w:rPr>
          <w:rStyle w:val="Char5"/>
          <w:rFonts w:hint="cs"/>
          <w:rtl/>
        </w:rPr>
        <w:t>«باب التحريف في الآيات»</w:t>
      </w:r>
      <w:r w:rsidRPr="00E05FA0">
        <w:rPr>
          <w:rFonts w:cs="Traditional Arabic" w:hint="cs"/>
          <w:b/>
          <w:bCs/>
          <w:rtl/>
        </w:rPr>
        <w:t xml:space="preserve"> </w:t>
      </w:r>
      <w:r w:rsidRPr="00E05FA0">
        <w:rPr>
          <w:rStyle w:val="Char4"/>
          <w:rFonts w:hint="cs"/>
          <w:rtl/>
        </w:rPr>
        <w:t>آورده و هم</w:t>
      </w:r>
      <w:r w:rsidR="00E05FA0">
        <w:rPr>
          <w:rStyle w:val="Char4"/>
          <w:rFonts w:hint="cs"/>
          <w:rtl/>
        </w:rPr>
        <w:t>ی</w:t>
      </w:r>
      <w:r w:rsidRPr="00E05FA0">
        <w:rPr>
          <w:rStyle w:val="Char4"/>
          <w:rFonts w:hint="cs"/>
          <w:rtl/>
        </w:rPr>
        <w:t>ن</w:t>
      </w:r>
      <w:r w:rsidRPr="00E05FA0">
        <w:rPr>
          <w:rStyle w:val="Char4"/>
          <w:rFonts w:hint="cs"/>
          <w:cs/>
        </w:rPr>
        <w:t>‎</w:t>
      </w:r>
      <w:r w:rsidRPr="00E05FA0">
        <w:rPr>
          <w:rStyle w:val="Char4"/>
          <w:rFonts w:hint="cs"/>
          <w:rtl/>
        </w:rPr>
        <w:t xml:space="preserve">طور تا آخر اشاره </w:t>
      </w:r>
      <w:r w:rsidR="00E05FA0">
        <w:rPr>
          <w:rStyle w:val="Char4"/>
          <w:rFonts w:hint="cs"/>
          <w:rtl/>
        </w:rPr>
        <w:t>ک</w:t>
      </w:r>
      <w:r w:rsidRPr="00E05FA0">
        <w:rPr>
          <w:rStyle w:val="Char4"/>
          <w:rFonts w:hint="cs"/>
          <w:rtl/>
        </w:rPr>
        <w:t>رد.</w:t>
      </w:r>
    </w:p>
    <w:p w:rsidR="00F2096B" w:rsidRPr="00E05FA0" w:rsidRDefault="00F2096B" w:rsidP="005B5EED">
      <w:pPr>
        <w:ind w:firstLine="227"/>
        <w:jc w:val="both"/>
        <w:rPr>
          <w:rStyle w:val="Char4"/>
          <w:rtl/>
        </w:rPr>
      </w:pPr>
      <w:r w:rsidRPr="00E05FA0">
        <w:rPr>
          <w:rStyle w:val="Char4"/>
          <w:rFonts w:hint="cs"/>
          <w:rtl/>
        </w:rPr>
        <w:t>ه</w:t>
      </w:r>
      <w:r w:rsidR="00E05FA0">
        <w:rPr>
          <w:rStyle w:val="Char4"/>
          <w:rFonts w:hint="cs"/>
          <w:rtl/>
        </w:rPr>
        <w:t>ی</w:t>
      </w:r>
      <w:r w:rsidRPr="00E05FA0">
        <w:rPr>
          <w:rStyle w:val="Char4"/>
          <w:rFonts w:hint="cs"/>
          <w:rtl/>
        </w:rPr>
        <w:t xml:space="preserve">چ </w:t>
      </w:r>
      <w:r w:rsidR="00E05FA0">
        <w:rPr>
          <w:rStyle w:val="Char4"/>
          <w:rFonts w:hint="cs"/>
          <w:rtl/>
        </w:rPr>
        <w:t>ک</w:t>
      </w:r>
      <w:r w:rsidRPr="00E05FA0">
        <w:rPr>
          <w:rStyle w:val="Char4"/>
          <w:rFonts w:hint="cs"/>
          <w:rtl/>
        </w:rPr>
        <w:t>تاب</w:t>
      </w:r>
      <w:r w:rsidR="00E05FA0">
        <w:rPr>
          <w:rStyle w:val="Char4"/>
          <w:rFonts w:hint="cs"/>
          <w:rtl/>
        </w:rPr>
        <w:t>ی</w:t>
      </w:r>
      <w:r w:rsidRPr="00E05FA0">
        <w:rPr>
          <w:rStyle w:val="Char4"/>
          <w:rFonts w:hint="cs"/>
          <w:rtl/>
        </w:rPr>
        <w:t xml:space="preserve"> از </w:t>
      </w:r>
      <w:r w:rsidR="00E05FA0">
        <w:rPr>
          <w:rStyle w:val="Char4"/>
          <w:rFonts w:hint="cs"/>
          <w:rtl/>
        </w:rPr>
        <w:t>ک</w:t>
      </w:r>
      <w:r w:rsidRPr="00E05FA0">
        <w:rPr>
          <w:rStyle w:val="Char4"/>
          <w:rFonts w:hint="cs"/>
          <w:rtl/>
        </w:rPr>
        <w:t>تاب</w:t>
      </w:r>
      <w:r w:rsidRPr="00E05FA0">
        <w:rPr>
          <w:rStyle w:val="Char4"/>
          <w:rFonts w:hint="cs"/>
          <w:cs/>
        </w:rPr>
        <w:t>‎</w:t>
      </w:r>
      <w:r w:rsidRPr="00E05FA0">
        <w:rPr>
          <w:rStyle w:val="Char4"/>
          <w:rFonts w:hint="cs"/>
          <w:rtl/>
        </w:rPr>
        <w:t>ها</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عه در زم</w:t>
      </w:r>
      <w:r w:rsidR="00E05FA0">
        <w:rPr>
          <w:rStyle w:val="Char4"/>
          <w:rFonts w:hint="cs"/>
          <w:rtl/>
        </w:rPr>
        <w:t>ی</w:t>
      </w:r>
      <w:r w:rsidRPr="00E05FA0">
        <w:rPr>
          <w:rStyle w:val="Char4"/>
          <w:rFonts w:hint="cs"/>
          <w:rtl/>
        </w:rPr>
        <w:t>نه</w:t>
      </w:r>
      <w:r w:rsidRPr="00E05FA0">
        <w:rPr>
          <w:rStyle w:val="Char4"/>
          <w:rFonts w:hint="cs"/>
          <w:cs/>
        </w:rPr>
        <w:t>‎</w:t>
      </w:r>
      <w:r w:rsidR="00E05FA0">
        <w:rPr>
          <w:rStyle w:val="Char4"/>
          <w:rFonts w:hint="cs"/>
          <w:rtl/>
        </w:rPr>
        <w:t>ی</w:t>
      </w:r>
      <w:r w:rsidRPr="00E05FA0">
        <w:rPr>
          <w:rStyle w:val="Char4"/>
          <w:rFonts w:hint="cs"/>
          <w:rtl/>
        </w:rPr>
        <w:t xml:space="preserve"> حد</w:t>
      </w:r>
      <w:r w:rsidR="00E05FA0">
        <w:rPr>
          <w:rStyle w:val="Char4"/>
          <w:rFonts w:hint="cs"/>
          <w:rtl/>
        </w:rPr>
        <w:t>ی</w:t>
      </w:r>
      <w:r w:rsidRPr="00E05FA0">
        <w:rPr>
          <w:rStyle w:val="Char4"/>
          <w:rFonts w:hint="cs"/>
          <w:rtl/>
        </w:rPr>
        <w:t>ث و تفس</w:t>
      </w:r>
      <w:r w:rsidR="00E05FA0">
        <w:rPr>
          <w:rStyle w:val="Char4"/>
          <w:rFonts w:hint="cs"/>
          <w:rtl/>
        </w:rPr>
        <w:t>ی</w:t>
      </w:r>
      <w:r w:rsidRPr="00E05FA0">
        <w:rPr>
          <w:rStyle w:val="Char4"/>
          <w:rFonts w:hint="cs"/>
          <w:rtl/>
        </w:rPr>
        <w:t>ر و عقا</w:t>
      </w:r>
      <w:r w:rsidR="00E05FA0">
        <w:rPr>
          <w:rStyle w:val="Char4"/>
          <w:rFonts w:hint="cs"/>
          <w:rtl/>
        </w:rPr>
        <w:t>ی</w:t>
      </w:r>
      <w:r w:rsidRPr="00E05FA0">
        <w:rPr>
          <w:rStyle w:val="Char4"/>
          <w:rFonts w:hint="cs"/>
          <w:rtl/>
        </w:rPr>
        <w:t>د و فقه و اصول، از ع</w:t>
      </w:r>
      <w:r w:rsidR="00E05FA0">
        <w:rPr>
          <w:rStyle w:val="Char4"/>
          <w:rFonts w:hint="cs"/>
          <w:rtl/>
        </w:rPr>
        <w:t>ی</w:t>
      </w:r>
      <w:r w:rsidRPr="00E05FA0">
        <w:rPr>
          <w:rStyle w:val="Char4"/>
          <w:rFonts w:hint="cs"/>
          <w:rtl/>
        </w:rPr>
        <w:t>ب و ا</w:t>
      </w:r>
      <w:r w:rsidR="00E05FA0">
        <w:rPr>
          <w:rStyle w:val="Char4"/>
          <w:rFonts w:hint="cs"/>
          <w:rtl/>
        </w:rPr>
        <w:t>ی</w:t>
      </w:r>
      <w:r w:rsidRPr="00E05FA0">
        <w:rPr>
          <w:rStyle w:val="Char4"/>
          <w:rFonts w:hint="cs"/>
          <w:rtl/>
        </w:rPr>
        <w:t>راد و نقص در قرآن عظ</w:t>
      </w:r>
      <w:r w:rsidR="00E05FA0">
        <w:rPr>
          <w:rStyle w:val="Char4"/>
          <w:rFonts w:hint="cs"/>
          <w:rtl/>
        </w:rPr>
        <w:t>ی</w:t>
      </w:r>
      <w:r w:rsidRPr="00E05FA0">
        <w:rPr>
          <w:rStyle w:val="Char4"/>
          <w:rFonts w:hint="cs"/>
          <w:rtl/>
        </w:rPr>
        <w:t>م خال</w:t>
      </w:r>
      <w:r w:rsidR="00E05FA0">
        <w:rPr>
          <w:rStyle w:val="Char4"/>
          <w:rFonts w:hint="cs"/>
          <w:rtl/>
        </w:rPr>
        <w:t>ی</w:t>
      </w:r>
      <w:r w:rsidRPr="00E05FA0">
        <w:rPr>
          <w:rStyle w:val="Char4"/>
          <w:rFonts w:hint="cs"/>
          <w:rtl/>
        </w:rPr>
        <w:t xml:space="preserve"> ن</w:t>
      </w:r>
      <w:r w:rsidR="00E05FA0">
        <w:rPr>
          <w:rStyle w:val="Char4"/>
          <w:rFonts w:hint="cs"/>
          <w:rtl/>
        </w:rPr>
        <w:t>ی</w:t>
      </w:r>
      <w:r w:rsidRPr="00E05FA0">
        <w:rPr>
          <w:rStyle w:val="Char4"/>
          <w:rFonts w:hint="cs"/>
          <w:rtl/>
        </w:rPr>
        <w:t>ست.</w:t>
      </w:r>
    </w:p>
    <w:p w:rsidR="00F2096B" w:rsidRPr="00E05FA0" w:rsidRDefault="00F2096B" w:rsidP="005B5EED">
      <w:pPr>
        <w:ind w:firstLine="227"/>
        <w:jc w:val="both"/>
        <w:rPr>
          <w:rStyle w:val="Char4"/>
          <w:rtl/>
        </w:rPr>
      </w:pPr>
      <w:r w:rsidRPr="00E05FA0">
        <w:rPr>
          <w:rStyle w:val="Char4"/>
          <w:rFonts w:hint="cs"/>
          <w:rtl/>
        </w:rPr>
        <w:t xml:space="preserve">ما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از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 xml:space="preserve">ان </w:t>
      </w:r>
      <w:r w:rsidR="00E05FA0">
        <w:rPr>
          <w:rStyle w:val="Char4"/>
          <w:rFonts w:hint="cs"/>
          <w:rtl/>
        </w:rPr>
        <w:t>ک</w:t>
      </w:r>
      <w:r w:rsidRPr="00E05FA0">
        <w:rPr>
          <w:rStyle w:val="Char4"/>
          <w:rFonts w:hint="cs"/>
          <w:rtl/>
        </w:rPr>
        <w:t>ه عق</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تحر</w:t>
      </w:r>
      <w:r w:rsidR="00E05FA0">
        <w:rPr>
          <w:rStyle w:val="Char4"/>
          <w:rFonts w:hint="cs"/>
          <w:rtl/>
        </w:rPr>
        <w:t>ی</w:t>
      </w:r>
      <w:r w:rsidRPr="00E05FA0">
        <w:rPr>
          <w:rStyle w:val="Char4"/>
          <w:rFonts w:hint="cs"/>
          <w:rtl/>
        </w:rPr>
        <w:t>ف قرآن از نظر ش</w:t>
      </w:r>
      <w:r w:rsidR="00E05FA0">
        <w:rPr>
          <w:rStyle w:val="Char4"/>
          <w:rFonts w:hint="cs"/>
          <w:rtl/>
        </w:rPr>
        <w:t>ی</w:t>
      </w:r>
      <w:r w:rsidRPr="00E05FA0">
        <w:rPr>
          <w:rStyle w:val="Char4"/>
          <w:rFonts w:hint="cs"/>
          <w:rtl/>
        </w:rPr>
        <w:t>عه را ان</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نند، فرا م</w:t>
      </w:r>
      <w:r w:rsidR="00E05FA0">
        <w:rPr>
          <w:rStyle w:val="Char4"/>
          <w:rFonts w:hint="cs"/>
          <w:rtl/>
        </w:rPr>
        <w:t>ی</w:t>
      </w:r>
      <w:r w:rsidRPr="00E05FA0">
        <w:rPr>
          <w:rStyle w:val="Char4"/>
          <w:rFonts w:hint="cs"/>
          <w:cs/>
        </w:rPr>
        <w:t>‎</w:t>
      </w:r>
      <w:r w:rsidRPr="00E05FA0">
        <w:rPr>
          <w:rStyle w:val="Char4"/>
          <w:rFonts w:hint="cs"/>
          <w:rtl/>
        </w:rPr>
        <w:t>خوان</w:t>
      </w:r>
      <w:r w:rsidR="00E05FA0">
        <w:rPr>
          <w:rStyle w:val="Char4"/>
          <w:rFonts w:hint="cs"/>
          <w:rtl/>
        </w:rPr>
        <w:t>ی</w:t>
      </w:r>
      <w:r w:rsidRPr="00E05FA0">
        <w:rPr>
          <w:rStyle w:val="Char4"/>
          <w:rFonts w:hint="cs"/>
          <w:rtl/>
        </w:rPr>
        <w:t>م و از آنان م</w:t>
      </w:r>
      <w:r w:rsidR="00E05FA0">
        <w:rPr>
          <w:rStyle w:val="Char4"/>
          <w:rFonts w:hint="cs"/>
          <w:rtl/>
        </w:rPr>
        <w:t>ی</w:t>
      </w:r>
      <w:r w:rsidRPr="00E05FA0">
        <w:rPr>
          <w:rStyle w:val="Char4"/>
          <w:rFonts w:hint="cs"/>
          <w:cs/>
        </w:rPr>
        <w:t>‎</w:t>
      </w:r>
      <w:r w:rsidRPr="00E05FA0">
        <w:rPr>
          <w:rStyle w:val="Char4"/>
          <w:rFonts w:hint="cs"/>
          <w:rtl/>
        </w:rPr>
        <w:t>پرس</w:t>
      </w:r>
      <w:r w:rsidR="00E05FA0">
        <w:rPr>
          <w:rStyle w:val="Char4"/>
          <w:rFonts w:hint="cs"/>
          <w:rtl/>
        </w:rPr>
        <w:t>ی</w:t>
      </w:r>
      <w:r w:rsidRPr="00E05FA0">
        <w:rPr>
          <w:rStyle w:val="Char4"/>
          <w:rFonts w:hint="cs"/>
          <w:rtl/>
        </w:rPr>
        <w:t>م: مادام</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شما ادعا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قرآن تحر</w:t>
      </w:r>
      <w:r w:rsidR="00E05FA0">
        <w:rPr>
          <w:rStyle w:val="Char4"/>
          <w:rFonts w:hint="cs"/>
          <w:rtl/>
        </w:rPr>
        <w:t>ی</w:t>
      </w:r>
      <w:r w:rsidRPr="00E05FA0">
        <w:rPr>
          <w:rStyle w:val="Char4"/>
          <w:rFonts w:hint="cs"/>
          <w:rtl/>
        </w:rPr>
        <w:t>ف نشده و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به قرآن موجود اضافه نشده و چ</w:t>
      </w:r>
      <w:r w:rsidR="00E05FA0">
        <w:rPr>
          <w:rStyle w:val="Char4"/>
          <w:rFonts w:hint="cs"/>
          <w:rtl/>
        </w:rPr>
        <w:t>ی</w:t>
      </w:r>
      <w:r w:rsidRPr="00E05FA0">
        <w:rPr>
          <w:rStyle w:val="Char4"/>
          <w:rFonts w:hint="cs"/>
          <w:rtl/>
        </w:rPr>
        <w:t>ز</w:t>
      </w:r>
      <w:r w:rsidR="00E05FA0">
        <w:rPr>
          <w:rStyle w:val="Char4"/>
          <w:rFonts w:hint="cs"/>
          <w:rtl/>
        </w:rPr>
        <w:t>ی</w:t>
      </w:r>
      <w:r w:rsidRPr="00E05FA0">
        <w:rPr>
          <w:rStyle w:val="Char4"/>
          <w:rFonts w:hint="cs"/>
          <w:rtl/>
        </w:rPr>
        <w:t xml:space="preserve"> از آن </w:t>
      </w:r>
      <w:r w:rsidR="00E05FA0">
        <w:rPr>
          <w:rStyle w:val="Char4"/>
          <w:rFonts w:hint="cs"/>
          <w:rtl/>
        </w:rPr>
        <w:t>ک</w:t>
      </w:r>
      <w:r w:rsidRPr="00E05FA0">
        <w:rPr>
          <w:rStyle w:val="Char4"/>
          <w:rFonts w:hint="cs"/>
          <w:rtl/>
        </w:rPr>
        <w:t>م نشده، پس درباره</w:t>
      </w:r>
      <w:r w:rsidRPr="00E05FA0">
        <w:rPr>
          <w:rStyle w:val="Char4"/>
          <w:rFonts w:hint="cs"/>
          <w:cs/>
        </w:rPr>
        <w:t>‎</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سان</w:t>
      </w:r>
      <w:r w:rsidR="00E05FA0">
        <w:rPr>
          <w:rStyle w:val="Char4"/>
          <w:rFonts w:hint="cs"/>
          <w:rtl/>
        </w:rPr>
        <w:t>ی</w:t>
      </w:r>
      <w:r w:rsidRPr="00E05FA0">
        <w:rPr>
          <w:rStyle w:val="Char4"/>
          <w:rFonts w:hint="cs"/>
          <w:rtl/>
        </w:rPr>
        <w:t xml:space="preserve"> </w:t>
      </w:r>
      <w:r w:rsidR="00E05FA0">
        <w:rPr>
          <w:rStyle w:val="Char4"/>
          <w:rFonts w:hint="cs"/>
          <w:rtl/>
        </w:rPr>
        <w:t>ک</w:t>
      </w:r>
      <w:r w:rsidRPr="00E05FA0">
        <w:rPr>
          <w:rStyle w:val="Char4"/>
          <w:rFonts w:hint="cs"/>
          <w:rtl/>
        </w:rPr>
        <w:t>ه قائل به تحر</w:t>
      </w:r>
      <w:r w:rsidR="00E05FA0">
        <w:rPr>
          <w:rStyle w:val="Char4"/>
          <w:rFonts w:hint="cs"/>
          <w:rtl/>
        </w:rPr>
        <w:t>ی</w:t>
      </w:r>
      <w:r w:rsidRPr="00E05FA0">
        <w:rPr>
          <w:rStyle w:val="Char4"/>
          <w:rFonts w:hint="cs"/>
          <w:rtl/>
        </w:rPr>
        <w:t>ف قرآن هستند، چه م</w:t>
      </w:r>
      <w:r w:rsidR="00E05FA0">
        <w:rPr>
          <w:rStyle w:val="Char4"/>
          <w:rFonts w:hint="cs"/>
          <w:rtl/>
        </w:rPr>
        <w:t>ی</w:t>
      </w:r>
      <w:r w:rsidRPr="00E05FA0">
        <w:rPr>
          <w:rStyle w:val="Char4"/>
          <w:rFonts w:hint="cs"/>
          <w:cs/>
        </w:rPr>
        <w:t>‎</w:t>
      </w:r>
      <w:r w:rsidRPr="00E05FA0">
        <w:rPr>
          <w:rStyle w:val="Char4"/>
          <w:rFonts w:hint="cs"/>
          <w:rtl/>
        </w:rPr>
        <w:t>گو</w:t>
      </w:r>
      <w:r w:rsidR="00E05FA0">
        <w:rPr>
          <w:rStyle w:val="Char4"/>
          <w:rFonts w:hint="cs"/>
          <w:rtl/>
        </w:rPr>
        <w:t>یی</w:t>
      </w:r>
      <w:r w:rsidRPr="00E05FA0">
        <w:rPr>
          <w:rStyle w:val="Char4"/>
          <w:rFonts w:hint="cs"/>
          <w:rtl/>
        </w:rPr>
        <w:t>د؟آ</w:t>
      </w:r>
      <w:r w:rsidR="00E05FA0">
        <w:rPr>
          <w:rStyle w:val="Char4"/>
          <w:rFonts w:hint="cs"/>
          <w:rtl/>
        </w:rPr>
        <w:t>ی</w:t>
      </w:r>
      <w:r w:rsidRPr="00E05FA0">
        <w:rPr>
          <w:rStyle w:val="Char4"/>
          <w:rFonts w:hint="cs"/>
          <w:rtl/>
        </w:rPr>
        <w:t>ا آنان را ت</w:t>
      </w:r>
      <w:r w:rsidR="00E05FA0">
        <w:rPr>
          <w:rStyle w:val="Char4"/>
          <w:rFonts w:hint="cs"/>
          <w:rtl/>
        </w:rPr>
        <w:t>ک</w:t>
      </w:r>
      <w:r w:rsidRPr="00E05FA0">
        <w:rPr>
          <w:rStyle w:val="Char4"/>
          <w:rFonts w:hint="cs"/>
          <w:rtl/>
        </w:rPr>
        <w:t>ف</w:t>
      </w:r>
      <w:r w:rsidR="00E05FA0">
        <w:rPr>
          <w:rStyle w:val="Char4"/>
          <w:rFonts w:hint="cs"/>
          <w:rtl/>
        </w:rPr>
        <w:t>ی</w:t>
      </w:r>
      <w:r w:rsidRPr="00E05FA0">
        <w:rPr>
          <w:rStyle w:val="Char4"/>
          <w:rFonts w:hint="cs"/>
          <w:rtl/>
        </w:rPr>
        <w:t>ر م</w:t>
      </w:r>
      <w:r w:rsidR="00E05FA0">
        <w:rPr>
          <w:rStyle w:val="Char4"/>
          <w:rFonts w:hint="cs"/>
          <w:rtl/>
        </w:rPr>
        <w:t>ی</w:t>
      </w:r>
      <w:r w:rsidRPr="00E05FA0">
        <w:rPr>
          <w:rStyle w:val="Char4"/>
          <w:rFonts w:hint="cs"/>
          <w:cs/>
        </w:rPr>
        <w:t>‎</w:t>
      </w:r>
      <w:r w:rsidR="00E05FA0">
        <w:rPr>
          <w:rStyle w:val="Char4"/>
          <w:rFonts w:hint="cs"/>
          <w:rtl/>
        </w:rPr>
        <w:t>ک</w:t>
      </w:r>
      <w:r w:rsidRPr="00E05FA0">
        <w:rPr>
          <w:rStyle w:val="Char4"/>
          <w:rFonts w:hint="cs"/>
          <w:rtl/>
        </w:rPr>
        <w:t>ن</w:t>
      </w:r>
      <w:r w:rsidR="00E05FA0">
        <w:rPr>
          <w:rStyle w:val="Char4"/>
          <w:rFonts w:hint="cs"/>
          <w:rtl/>
        </w:rPr>
        <w:t>ی</w:t>
      </w:r>
      <w:r w:rsidRPr="00E05FA0">
        <w:rPr>
          <w:rStyle w:val="Char4"/>
          <w:rFonts w:hint="cs"/>
          <w:rtl/>
        </w:rPr>
        <w:t>د به ا</w:t>
      </w:r>
      <w:r w:rsidR="00E05FA0">
        <w:rPr>
          <w:rStyle w:val="Char4"/>
          <w:rFonts w:hint="cs"/>
          <w:rtl/>
        </w:rPr>
        <w:t>ی</w:t>
      </w:r>
      <w:r w:rsidRPr="00E05FA0">
        <w:rPr>
          <w:rStyle w:val="Char4"/>
          <w:rFonts w:hint="cs"/>
          <w:rtl/>
        </w:rPr>
        <w:t xml:space="preserve">ن خاطر </w:t>
      </w:r>
      <w:r w:rsidR="00E05FA0">
        <w:rPr>
          <w:rStyle w:val="Char4"/>
          <w:rFonts w:hint="cs"/>
          <w:rtl/>
        </w:rPr>
        <w:t>ک</w:t>
      </w:r>
      <w:r w:rsidRPr="00E05FA0">
        <w:rPr>
          <w:rStyle w:val="Char4"/>
          <w:rFonts w:hint="cs"/>
          <w:rtl/>
        </w:rPr>
        <w:t>ه آنها مستحق ت</w:t>
      </w:r>
      <w:r w:rsidR="00E05FA0">
        <w:rPr>
          <w:rStyle w:val="Char4"/>
          <w:rFonts w:hint="cs"/>
          <w:rtl/>
        </w:rPr>
        <w:t>ک</w:t>
      </w:r>
      <w:r w:rsidRPr="00E05FA0">
        <w:rPr>
          <w:rStyle w:val="Char4"/>
          <w:rFonts w:hint="cs"/>
          <w:rtl/>
        </w:rPr>
        <w:t>ف</w:t>
      </w:r>
      <w:r w:rsidR="00E05FA0">
        <w:rPr>
          <w:rStyle w:val="Char4"/>
          <w:rFonts w:hint="cs"/>
          <w:rtl/>
        </w:rPr>
        <w:t>ی</w:t>
      </w:r>
      <w:r w:rsidRPr="00E05FA0">
        <w:rPr>
          <w:rStyle w:val="Char4"/>
          <w:rFonts w:hint="cs"/>
          <w:rtl/>
        </w:rPr>
        <w:t>ر هستند؟ و آ</w:t>
      </w:r>
      <w:r w:rsidR="00E05FA0">
        <w:rPr>
          <w:rStyle w:val="Char4"/>
          <w:rFonts w:hint="cs"/>
          <w:rtl/>
        </w:rPr>
        <w:t>ی</w:t>
      </w:r>
      <w:r w:rsidRPr="00E05FA0">
        <w:rPr>
          <w:rStyle w:val="Char4"/>
          <w:rFonts w:hint="cs"/>
          <w:rtl/>
        </w:rPr>
        <w:t>ا فتوا م</w:t>
      </w:r>
      <w:r w:rsidR="00E05FA0">
        <w:rPr>
          <w:rStyle w:val="Char4"/>
          <w:rFonts w:hint="cs"/>
          <w:rtl/>
        </w:rPr>
        <w:t>ی</w:t>
      </w:r>
      <w:r w:rsidRPr="00E05FA0">
        <w:rPr>
          <w:rStyle w:val="Char4"/>
          <w:rFonts w:hint="cs"/>
          <w:cs/>
        </w:rPr>
        <w:t>‎</w:t>
      </w:r>
      <w:r w:rsidRPr="00E05FA0">
        <w:rPr>
          <w:rStyle w:val="Char4"/>
          <w:rFonts w:hint="cs"/>
          <w:rtl/>
        </w:rPr>
        <w:t>ده</w:t>
      </w:r>
      <w:r w:rsidR="00E05FA0">
        <w:rPr>
          <w:rStyle w:val="Char4"/>
          <w:rFonts w:hint="cs"/>
          <w:rtl/>
        </w:rPr>
        <w:t>ی</w:t>
      </w:r>
      <w:r w:rsidRPr="00E05FA0">
        <w:rPr>
          <w:rStyle w:val="Char4"/>
          <w:rFonts w:hint="cs"/>
          <w:rtl/>
        </w:rPr>
        <w:t xml:space="preserve">د </w:t>
      </w:r>
      <w:r w:rsidR="00E05FA0">
        <w:rPr>
          <w:rStyle w:val="Char4"/>
          <w:rFonts w:hint="cs"/>
          <w:rtl/>
        </w:rPr>
        <w:t>ک</w:t>
      </w:r>
      <w:r w:rsidRPr="00E05FA0">
        <w:rPr>
          <w:rStyle w:val="Char4"/>
          <w:rFonts w:hint="cs"/>
          <w:rtl/>
        </w:rPr>
        <w:t>ه آنان از امت اسلام خارج شده</w:t>
      </w:r>
      <w:r w:rsidR="00142733">
        <w:rPr>
          <w:rStyle w:val="Char4"/>
          <w:rFonts w:hint="cs"/>
          <w:rtl/>
        </w:rPr>
        <w:t>‌اند؟</w:t>
      </w:r>
      <w:r w:rsidRPr="00E05FA0">
        <w:rPr>
          <w:rStyle w:val="Char4"/>
          <w:rFonts w:hint="cs"/>
          <w:rtl/>
        </w:rPr>
        <w:t xml:space="preserve">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پ</w:t>
      </w:r>
      <w:r w:rsidR="00E05FA0">
        <w:rPr>
          <w:rStyle w:val="Char4"/>
          <w:rFonts w:hint="cs"/>
          <w:rtl/>
        </w:rPr>
        <w:t>ی</w:t>
      </w:r>
      <w:r w:rsidRPr="00E05FA0">
        <w:rPr>
          <w:rStyle w:val="Char4"/>
          <w:rFonts w:hint="cs"/>
          <w:rtl/>
        </w:rPr>
        <w:t>شوا</w:t>
      </w:r>
      <w:r w:rsidR="00E05FA0">
        <w:rPr>
          <w:rStyle w:val="Char4"/>
          <w:rFonts w:hint="cs"/>
          <w:rtl/>
        </w:rPr>
        <w:t>ی</w:t>
      </w:r>
      <w:r w:rsidRPr="00E05FA0">
        <w:rPr>
          <w:rStyle w:val="Char4"/>
          <w:rFonts w:hint="cs"/>
          <w:rtl/>
        </w:rPr>
        <w:t>ان و دانشمندان اهل سنت به ا</w:t>
      </w:r>
      <w:r w:rsidR="00E05FA0">
        <w:rPr>
          <w:rStyle w:val="Char4"/>
          <w:rFonts w:hint="cs"/>
          <w:rtl/>
        </w:rPr>
        <w:t>ی</w:t>
      </w:r>
      <w:r w:rsidRPr="00E05FA0">
        <w:rPr>
          <w:rStyle w:val="Char4"/>
          <w:rFonts w:hint="cs"/>
          <w:rtl/>
        </w:rPr>
        <w:t>ن رأ</w:t>
      </w:r>
      <w:r w:rsidR="00E05FA0">
        <w:rPr>
          <w:rStyle w:val="Char4"/>
          <w:rFonts w:hint="cs"/>
          <w:rtl/>
        </w:rPr>
        <w:t>ی</w:t>
      </w:r>
      <w:r w:rsidRPr="00E05FA0">
        <w:rPr>
          <w:rStyle w:val="Char4"/>
          <w:rFonts w:hint="cs"/>
          <w:rtl/>
        </w:rPr>
        <w:t xml:space="preserve"> فتوا داده</w:t>
      </w:r>
      <w:r w:rsidRPr="00E05FA0">
        <w:rPr>
          <w:rStyle w:val="Char4"/>
          <w:rFonts w:hint="cs"/>
          <w:cs/>
        </w:rPr>
        <w:t>‎</w:t>
      </w:r>
      <w:r w:rsidRPr="00E05FA0">
        <w:rPr>
          <w:rStyle w:val="Char4"/>
          <w:rFonts w:hint="cs"/>
          <w:rtl/>
        </w:rPr>
        <w:t>اند. پس بب</w:t>
      </w:r>
      <w:r w:rsidR="00E05FA0">
        <w:rPr>
          <w:rStyle w:val="Char4"/>
          <w:rFonts w:hint="cs"/>
          <w:rtl/>
        </w:rPr>
        <w:t>ی</w:t>
      </w:r>
      <w:r w:rsidRPr="00E05FA0">
        <w:rPr>
          <w:rStyle w:val="Char4"/>
          <w:rFonts w:hint="cs"/>
          <w:rtl/>
        </w:rPr>
        <w:t>ن</w:t>
      </w:r>
      <w:r w:rsidR="00E05FA0">
        <w:rPr>
          <w:rStyle w:val="Char4"/>
          <w:rFonts w:hint="cs"/>
          <w:rtl/>
        </w:rPr>
        <w:t>ی</w:t>
      </w:r>
      <w:r w:rsidRPr="00E05FA0">
        <w:rPr>
          <w:rStyle w:val="Char4"/>
          <w:rFonts w:hint="cs"/>
          <w:rtl/>
        </w:rPr>
        <w:t>م ا</w:t>
      </w:r>
      <w:r w:rsidR="00E05FA0">
        <w:rPr>
          <w:rStyle w:val="Char4"/>
          <w:rFonts w:hint="cs"/>
          <w:rtl/>
        </w:rPr>
        <w:t>ی</w:t>
      </w:r>
      <w:r w:rsidRPr="00E05FA0">
        <w:rPr>
          <w:rStyle w:val="Char4"/>
          <w:rFonts w:hint="cs"/>
          <w:rtl/>
        </w:rPr>
        <w:t>نان تا چه حد</w:t>
      </w:r>
      <w:r w:rsidR="00E05FA0">
        <w:rPr>
          <w:rStyle w:val="Char4"/>
          <w:rFonts w:hint="cs"/>
          <w:rtl/>
        </w:rPr>
        <w:t>ی</w:t>
      </w:r>
      <w:r w:rsidRPr="00E05FA0">
        <w:rPr>
          <w:rStyle w:val="Char4"/>
          <w:rFonts w:hint="cs"/>
          <w:rtl/>
        </w:rPr>
        <w:t xml:space="preserve"> تق</w:t>
      </w:r>
      <w:r w:rsidR="00E05FA0">
        <w:rPr>
          <w:rStyle w:val="Char4"/>
          <w:rFonts w:hint="cs"/>
          <w:rtl/>
        </w:rPr>
        <w:t>ی</w:t>
      </w:r>
      <w:r w:rsidRPr="00E05FA0">
        <w:rPr>
          <w:rStyle w:val="Char4"/>
          <w:rFonts w:hint="cs"/>
          <w:rtl/>
        </w:rPr>
        <w:t xml:space="preserve">ه را به </w:t>
      </w:r>
      <w:r w:rsidR="00E05FA0">
        <w:rPr>
          <w:rStyle w:val="Char4"/>
          <w:rFonts w:hint="cs"/>
          <w:rtl/>
        </w:rPr>
        <w:t>ک</w:t>
      </w:r>
      <w:r w:rsidRPr="00E05FA0">
        <w:rPr>
          <w:rStyle w:val="Char4"/>
          <w:rFonts w:hint="cs"/>
          <w:rtl/>
        </w:rPr>
        <w:t>ار م</w:t>
      </w:r>
      <w:r w:rsidR="00E05FA0">
        <w:rPr>
          <w:rStyle w:val="Char4"/>
          <w:rFonts w:hint="cs"/>
          <w:rtl/>
        </w:rPr>
        <w:t>ی</w:t>
      </w:r>
      <w:r w:rsidRPr="00E05FA0">
        <w:rPr>
          <w:rStyle w:val="Char4"/>
          <w:rFonts w:hint="cs"/>
          <w:cs/>
        </w:rPr>
        <w:t>‎</w:t>
      </w:r>
      <w:r w:rsidRPr="00E05FA0">
        <w:rPr>
          <w:rStyle w:val="Char4"/>
          <w:rFonts w:hint="cs"/>
          <w:rtl/>
        </w:rPr>
        <w:t>گ</w:t>
      </w:r>
      <w:r w:rsidR="00E05FA0">
        <w:rPr>
          <w:rStyle w:val="Char4"/>
          <w:rFonts w:hint="cs"/>
          <w:rtl/>
        </w:rPr>
        <w:t>ی</w:t>
      </w:r>
      <w:r w:rsidRPr="00E05FA0">
        <w:rPr>
          <w:rStyle w:val="Char4"/>
          <w:rFonts w:hint="cs"/>
          <w:rtl/>
        </w:rPr>
        <w:t>رند و م</w:t>
      </w:r>
      <w:r w:rsidR="00E05FA0">
        <w:rPr>
          <w:rStyle w:val="Char4"/>
          <w:rFonts w:hint="cs"/>
          <w:rtl/>
        </w:rPr>
        <w:t>ی</w:t>
      </w:r>
      <w:r w:rsidRPr="00E05FA0">
        <w:rPr>
          <w:rStyle w:val="Char4"/>
          <w:rFonts w:hint="cs"/>
          <w:cs/>
        </w:rPr>
        <w:t>‎</w:t>
      </w:r>
      <w:r w:rsidRPr="00E05FA0">
        <w:rPr>
          <w:rStyle w:val="Char4"/>
          <w:rFonts w:hint="cs"/>
          <w:rtl/>
        </w:rPr>
        <w:t>خواهند مسلمانان را فر</w:t>
      </w:r>
      <w:r w:rsidR="00E05FA0">
        <w:rPr>
          <w:rStyle w:val="Char4"/>
          <w:rFonts w:hint="cs"/>
          <w:rtl/>
        </w:rPr>
        <w:t>ی</w:t>
      </w:r>
      <w:r w:rsidRPr="00E05FA0">
        <w:rPr>
          <w:rStyle w:val="Char4"/>
          <w:rFonts w:hint="cs"/>
          <w:rtl/>
        </w:rPr>
        <w:t>ب دهند.</w:t>
      </w:r>
    </w:p>
    <w:p w:rsidR="00F2096B" w:rsidRPr="00E05FA0" w:rsidRDefault="00F2096B" w:rsidP="005B5EED">
      <w:pPr>
        <w:ind w:firstLine="227"/>
        <w:jc w:val="both"/>
        <w:rPr>
          <w:rStyle w:val="Char4"/>
          <w:rtl/>
        </w:rPr>
      </w:pPr>
      <w:r w:rsidRPr="00E05FA0">
        <w:rPr>
          <w:rStyle w:val="Char4"/>
          <w:rFonts w:hint="cs"/>
          <w:rtl/>
        </w:rPr>
        <w:t>ا</w:t>
      </w:r>
      <w:r w:rsidR="00E05FA0">
        <w:rPr>
          <w:rStyle w:val="Char4"/>
          <w:rFonts w:hint="cs"/>
          <w:rtl/>
        </w:rPr>
        <w:t>ی</w:t>
      </w:r>
      <w:r w:rsidRPr="00E05FA0">
        <w:rPr>
          <w:rStyle w:val="Char4"/>
          <w:rFonts w:hint="cs"/>
          <w:rtl/>
        </w:rPr>
        <w:t>ن مطلب از موارد</w:t>
      </w:r>
      <w:r w:rsidR="00E05FA0">
        <w:rPr>
          <w:rStyle w:val="Char4"/>
          <w:rFonts w:hint="cs"/>
          <w:rtl/>
        </w:rPr>
        <w:t>ی</w:t>
      </w:r>
      <w:r w:rsidRPr="00E05FA0">
        <w:rPr>
          <w:rStyle w:val="Char4"/>
          <w:rFonts w:hint="cs"/>
          <w:rtl/>
        </w:rPr>
        <w:t xml:space="preserve"> است </w:t>
      </w:r>
      <w:r w:rsidR="00E05FA0">
        <w:rPr>
          <w:rStyle w:val="Char4"/>
          <w:rFonts w:hint="cs"/>
          <w:rtl/>
        </w:rPr>
        <w:t>ک</w:t>
      </w:r>
      <w:r w:rsidRPr="00E05FA0">
        <w:rPr>
          <w:rStyle w:val="Char4"/>
          <w:rFonts w:hint="cs"/>
          <w:rtl/>
        </w:rPr>
        <w:t>ه بدون ش</w:t>
      </w:r>
      <w:r w:rsidR="00E05FA0">
        <w:rPr>
          <w:rStyle w:val="Char4"/>
          <w:rFonts w:hint="cs"/>
          <w:rtl/>
        </w:rPr>
        <w:t>ک</w:t>
      </w:r>
      <w:r w:rsidRPr="00E05FA0">
        <w:rPr>
          <w:rStyle w:val="Char4"/>
          <w:rFonts w:hint="cs"/>
          <w:rtl/>
        </w:rPr>
        <w:t xml:space="preserve"> و ترد</w:t>
      </w:r>
      <w:r w:rsidR="00E05FA0">
        <w:rPr>
          <w:rStyle w:val="Char4"/>
          <w:rFonts w:hint="cs"/>
          <w:rtl/>
        </w:rPr>
        <w:t>ی</w:t>
      </w:r>
      <w:r w:rsidRPr="00E05FA0">
        <w:rPr>
          <w:rStyle w:val="Char4"/>
          <w:rFonts w:hint="cs"/>
          <w:rtl/>
        </w:rPr>
        <w:t>د- همان</w:t>
      </w:r>
      <w:r w:rsidRPr="00E05FA0">
        <w:rPr>
          <w:rStyle w:val="Char4"/>
          <w:rFonts w:hint="cs"/>
          <w:cs/>
        </w:rPr>
        <w:t>‎</w:t>
      </w:r>
      <w:r w:rsidRPr="00E05FA0">
        <w:rPr>
          <w:rStyle w:val="Char4"/>
          <w:rFonts w:hint="cs"/>
          <w:rtl/>
        </w:rPr>
        <w:t xml:space="preserve">گونه </w:t>
      </w:r>
      <w:r w:rsidR="00E05FA0">
        <w:rPr>
          <w:rStyle w:val="Char4"/>
          <w:rFonts w:hint="cs"/>
          <w:rtl/>
        </w:rPr>
        <w:t>ک</w:t>
      </w:r>
      <w:r w:rsidRPr="00E05FA0">
        <w:rPr>
          <w:rStyle w:val="Char4"/>
          <w:rFonts w:hint="cs"/>
          <w:rtl/>
        </w:rPr>
        <w:t>ه در بحث طولان</w:t>
      </w:r>
      <w:r w:rsidR="00E05FA0">
        <w:rPr>
          <w:rStyle w:val="Char4"/>
          <w:rFonts w:hint="cs"/>
          <w:rtl/>
        </w:rPr>
        <w:t>ی</w:t>
      </w:r>
      <w:r w:rsidRPr="00E05FA0">
        <w:rPr>
          <w:rStyle w:val="Char4"/>
          <w:rFonts w:hint="cs"/>
          <w:cs/>
        </w:rPr>
        <w:t>‎</w:t>
      </w:r>
      <w:r w:rsidRPr="00E05FA0">
        <w:rPr>
          <w:rStyle w:val="Char4"/>
          <w:rFonts w:hint="cs"/>
          <w:rtl/>
        </w:rPr>
        <w:t xml:space="preserve">مان اثبات </w:t>
      </w:r>
      <w:r w:rsidR="00E05FA0">
        <w:rPr>
          <w:rStyle w:val="Char4"/>
          <w:rFonts w:hint="cs"/>
          <w:rtl/>
        </w:rPr>
        <w:t>ک</w:t>
      </w:r>
      <w:r w:rsidRPr="00E05FA0">
        <w:rPr>
          <w:rStyle w:val="Char4"/>
          <w:rFonts w:hint="cs"/>
          <w:rtl/>
        </w:rPr>
        <w:t>رد</w:t>
      </w:r>
      <w:r w:rsidR="00E05FA0">
        <w:rPr>
          <w:rStyle w:val="Char4"/>
          <w:rFonts w:hint="cs"/>
          <w:rtl/>
        </w:rPr>
        <w:t>ی</w:t>
      </w:r>
      <w:r w:rsidRPr="00E05FA0">
        <w:rPr>
          <w:rStyle w:val="Char4"/>
          <w:rFonts w:hint="cs"/>
          <w:rtl/>
        </w:rPr>
        <w:t>م- همه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ع</w:t>
      </w:r>
      <w:r w:rsidR="00E05FA0">
        <w:rPr>
          <w:rStyle w:val="Char4"/>
          <w:rFonts w:hint="cs"/>
          <w:rtl/>
        </w:rPr>
        <w:t>ی</w:t>
      </w:r>
      <w:r w:rsidRPr="00E05FA0">
        <w:rPr>
          <w:rStyle w:val="Char4"/>
          <w:rFonts w:hint="cs"/>
          <w:rtl/>
        </w:rPr>
        <w:t>ان در هر عصر</w:t>
      </w:r>
      <w:r w:rsidR="00E05FA0">
        <w:rPr>
          <w:rStyle w:val="Char4"/>
          <w:rFonts w:hint="cs"/>
          <w:rtl/>
        </w:rPr>
        <w:t>ی</w:t>
      </w:r>
      <w:r w:rsidRPr="00E05FA0">
        <w:rPr>
          <w:rStyle w:val="Char4"/>
          <w:rFonts w:hint="cs"/>
          <w:rtl/>
        </w:rPr>
        <w:t xml:space="preserve"> از عصرها</w:t>
      </w:r>
      <w:r w:rsidR="00E05FA0">
        <w:rPr>
          <w:rStyle w:val="Char4"/>
          <w:rFonts w:hint="cs"/>
          <w:rtl/>
        </w:rPr>
        <w:t>ی</w:t>
      </w:r>
      <w:r w:rsidRPr="00E05FA0">
        <w:rPr>
          <w:rStyle w:val="Char4"/>
          <w:rFonts w:hint="cs"/>
          <w:rtl/>
        </w:rPr>
        <w:t xml:space="preserve"> اسلام به تحر</w:t>
      </w:r>
      <w:r w:rsidR="00E05FA0">
        <w:rPr>
          <w:rStyle w:val="Char4"/>
          <w:rFonts w:hint="cs"/>
          <w:rtl/>
        </w:rPr>
        <w:t>ی</w:t>
      </w:r>
      <w:r w:rsidRPr="00E05FA0">
        <w:rPr>
          <w:rStyle w:val="Char4"/>
          <w:rFonts w:hint="cs"/>
          <w:rtl/>
        </w:rPr>
        <w:t>ف قرآن اعتقاد داشته و ا</w:t>
      </w:r>
      <w:r w:rsidR="00E05FA0">
        <w:rPr>
          <w:rStyle w:val="Char4"/>
          <w:rFonts w:hint="cs"/>
          <w:rtl/>
        </w:rPr>
        <w:t>ک</w:t>
      </w:r>
      <w:r w:rsidRPr="00E05FA0">
        <w:rPr>
          <w:rStyle w:val="Char4"/>
          <w:rFonts w:hint="cs"/>
          <w:rtl/>
        </w:rPr>
        <w:t>نون هم چن</w:t>
      </w:r>
      <w:r w:rsidR="00E05FA0">
        <w:rPr>
          <w:rStyle w:val="Char4"/>
          <w:rFonts w:hint="cs"/>
          <w:rtl/>
        </w:rPr>
        <w:t>ی</w:t>
      </w:r>
      <w:r w:rsidRPr="00E05FA0">
        <w:rPr>
          <w:rStyle w:val="Char4"/>
          <w:rFonts w:hint="cs"/>
          <w:rtl/>
        </w:rPr>
        <w:t>ن اعتقاد</w:t>
      </w:r>
      <w:r w:rsidR="00E05FA0">
        <w:rPr>
          <w:rStyle w:val="Char4"/>
          <w:rFonts w:hint="cs"/>
          <w:rtl/>
        </w:rPr>
        <w:t>ی</w:t>
      </w:r>
      <w:r w:rsidRPr="00E05FA0">
        <w:rPr>
          <w:rStyle w:val="Char4"/>
          <w:rFonts w:hint="cs"/>
          <w:rtl/>
        </w:rPr>
        <w:t xml:space="preserve"> دارند، و ان</w:t>
      </w:r>
      <w:r w:rsidR="00E05FA0">
        <w:rPr>
          <w:rStyle w:val="Char4"/>
          <w:rFonts w:hint="cs"/>
          <w:rtl/>
        </w:rPr>
        <w:t>ک</w:t>
      </w:r>
      <w:r w:rsidRPr="00E05FA0">
        <w:rPr>
          <w:rStyle w:val="Char4"/>
          <w:rFonts w:hint="cs"/>
          <w:rtl/>
        </w:rPr>
        <w:t>ار تحر</w:t>
      </w:r>
      <w:r w:rsidR="00E05FA0">
        <w:rPr>
          <w:rStyle w:val="Char4"/>
          <w:rFonts w:hint="cs"/>
          <w:rtl/>
        </w:rPr>
        <w:t>ی</w:t>
      </w:r>
      <w:r w:rsidRPr="00E05FA0">
        <w:rPr>
          <w:rStyle w:val="Char4"/>
          <w:rFonts w:hint="cs"/>
          <w:rtl/>
        </w:rPr>
        <w:t>ف قرآن از جانب آنان، از رو</w:t>
      </w:r>
      <w:r w:rsidR="00E05FA0">
        <w:rPr>
          <w:rStyle w:val="Char4"/>
          <w:rFonts w:hint="cs"/>
          <w:rtl/>
        </w:rPr>
        <w:t>ی</w:t>
      </w:r>
      <w:r w:rsidRPr="00E05FA0">
        <w:rPr>
          <w:rStyle w:val="Char4"/>
          <w:rFonts w:hint="cs"/>
          <w:rtl/>
        </w:rPr>
        <w:t xml:space="preserve"> صداقت و حق</w:t>
      </w:r>
      <w:r w:rsidR="00E05FA0">
        <w:rPr>
          <w:rStyle w:val="Char4"/>
          <w:rFonts w:hint="cs"/>
          <w:rtl/>
        </w:rPr>
        <w:t>ی</w:t>
      </w:r>
      <w:r w:rsidRPr="00E05FA0">
        <w:rPr>
          <w:rStyle w:val="Char4"/>
          <w:rFonts w:hint="cs"/>
          <w:rtl/>
        </w:rPr>
        <w:t>قت ن</w:t>
      </w:r>
      <w:r w:rsidR="00E05FA0">
        <w:rPr>
          <w:rStyle w:val="Char4"/>
          <w:rFonts w:hint="cs"/>
          <w:rtl/>
        </w:rPr>
        <w:t>ی</w:t>
      </w:r>
      <w:r w:rsidRPr="00E05FA0">
        <w:rPr>
          <w:rStyle w:val="Char4"/>
          <w:rFonts w:hint="cs"/>
          <w:rtl/>
        </w:rPr>
        <w:t>ست، بل</w:t>
      </w:r>
      <w:r w:rsidR="00E05FA0">
        <w:rPr>
          <w:rStyle w:val="Char4"/>
          <w:rFonts w:hint="cs"/>
          <w:rtl/>
        </w:rPr>
        <w:t>ک</w:t>
      </w:r>
      <w:r w:rsidRPr="00E05FA0">
        <w:rPr>
          <w:rStyle w:val="Char4"/>
          <w:rFonts w:hint="cs"/>
          <w:rtl/>
        </w:rPr>
        <w:t>ه ا</w:t>
      </w:r>
      <w:r w:rsidR="00E05FA0">
        <w:rPr>
          <w:rStyle w:val="Char4"/>
          <w:rFonts w:hint="cs"/>
          <w:rtl/>
        </w:rPr>
        <w:t>ی</w:t>
      </w:r>
      <w:r w:rsidRPr="00E05FA0">
        <w:rPr>
          <w:rStyle w:val="Char4"/>
          <w:rFonts w:hint="cs"/>
          <w:rtl/>
        </w:rPr>
        <w:t>ن ان</w:t>
      </w:r>
      <w:r w:rsidR="00E05FA0">
        <w:rPr>
          <w:rStyle w:val="Char4"/>
          <w:rFonts w:hint="cs"/>
          <w:rtl/>
        </w:rPr>
        <w:t>ک</w:t>
      </w:r>
      <w:r w:rsidRPr="00E05FA0">
        <w:rPr>
          <w:rStyle w:val="Char4"/>
          <w:rFonts w:hint="cs"/>
          <w:rtl/>
        </w:rPr>
        <w:t>ار به خاطر گر</w:t>
      </w:r>
      <w:r w:rsidR="00E05FA0">
        <w:rPr>
          <w:rStyle w:val="Char4"/>
          <w:rFonts w:hint="cs"/>
          <w:rtl/>
        </w:rPr>
        <w:t>ی</w:t>
      </w:r>
      <w:r w:rsidRPr="00E05FA0">
        <w:rPr>
          <w:rStyle w:val="Char4"/>
          <w:rFonts w:hint="cs"/>
          <w:rtl/>
        </w:rPr>
        <w:t>ز و فرار از ا</w:t>
      </w:r>
      <w:r w:rsidR="00E05FA0">
        <w:rPr>
          <w:rStyle w:val="Char4"/>
          <w:rFonts w:hint="cs"/>
          <w:rtl/>
        </w:rPr>
        <w:t>ی</w:t>
      </w:r>
      <w:r w:rsidRPr="00E05FA0">
        <w:rPr>
          <w:rStyle w:val="Char4"/>
          <w:rFonts w:hint="cs"/>
          <w:rtl/>
        </w:rPr>
        <w:t>رادات و اعتراضات مسلمانان و طعنه و سرزنش طعنه زنندگان م</w:t>
      </w:r>
      <w:r w:rsidR="00E05FA0">
        <w:rPr>
          <w:rStyle w:val="Char4"/>
          <w:rFonts w:hint="cs"/>
          <w:rtl/>
        </w:rPr>
        <w:t>ی</w:t>
      </w:r>
      <w:r w:rsidRPr="00E05FA0">
        <w:rPr>
          <w:rStyle w:val="Char4"/>
          <w:rFonts w:hint="cs"/>
          <w:cs/>
        </w:rPr>
        <w:t>‎</w:t>
      </w:r>
      <w:r w:rsidRPr="00E05FA0">
        <w:rPr>
          <w:rStyle w:val="Char4"/>
          <w:rFonts w:hint="cs"/>
          <w:rtl/>
        </w:rPr>
        <w:t xml:space="preserve">باشد </w:t>
      </w:r>
      <w:r w:rsidR="00E05FA0">
        <w:rPr>
          <w:rStyle w:val="Char4"/>
          <w:rFonts w:hint="cs"/>
          <w:rtl/>
        </w:rPr>
        <w:t>ی</w:t>
      </w:r>
      <w:r w:rsidRPr="00E05FA0">
        <w:rPr>
          <w:rStyle w:val="Char4"/>
          <w:rFonts w:hint="cs"/>
          <w:rtl/>
        </w:rPr>
        <w:t>ا به ا</w:t>
      </w:r>
      <w:r w:rsidR="00E05FA0">
        <w:rPr>
          <w:rStyle w:val="Char4"/>
          <w:rFonts w:hint="cs"/>
          <w:rtl/>
        </w:rPr>
        <w:t>ی</w:t>
      </w:r>
      <w:r w:rsidRPr="00E05FA0">
        <w:rPr>
          <w:rStyle w:val="Char4"/>
          <w:rFonts w:hint="cs"/>
          <w:rtl/>
        </w:rPr>
        <w:t xml:space="preserve">ن خاطر است </w:t>
      </w:r>
      <w:r w:rsidR="00E05FA0">
        <w:rPr>
          <w:rStyle w:val="Char4"/>
          <w:rFonts w:hint="cs"/>
          <w:rtl/>
        </w:rPr>
        <w:t>ک</w:t>
      </w:r>
      <w:r w:rsidRPr="00E05FA0">
        <w:rPr>
          <w:rStyle w:val="Char4"/>
          <w:rFonts w:hint="cs"/>
          <w:rtl/>
        </w:rPr>
        <w:t>ه آنان در</w:t>
      </w:r>
      <w:r w:rsidR="00E05FA0">
        <w:rPr>
          <w:rStyle w:val="Char4"/>
          <w:rFonts w:hint="cs"/>
          <w:rtl/>
        </w:rPr>
        <w:t>ک</w:t>
      </w:r>
      <w:r w:rsidRPr="00E05FA0">
        <w:rPr>
          <w:rStyle w:val="Char4"/>
          <w:rFonts w:hint="cs"/>
          <w:rtl/>
        </w:rPr>
        <w:t xml:space="preserve"> </w:t>
      </w:r>
      <w:r w:rsidR="00E05FA0">
        <w:rPr>
          <w:rStyle w:val="Char4"/>
          <w:rFonts w:hint="cs"/>
          <w:rtl/>
        </w:rPr>
        <w:t>ک</w:t>
      </w:r>
      <w:r w:rsidRPr="00E05FA0">
        <w:rPr>
          <w:rStyle w:val="Char4"/>
          <w:rFonts w:hint="cs"/>
          <w:rtl/>
        </w:rPr>
        <w:t>رده</w:t>
      </w:r>
      <w:r w:rsidRPr="00E05FA0">
        <w:rPr>
          <w:rStyle w:val="Char4"/>
          <w:rFonts w:hint="cs"/>
          <w:cs/>
        </w:rPr>
        <w:t>‎</w:t>
      </w:r>
      <w:r w:rsidRPr="00E05FA0">
        <w:rPr>
          <w:rStyle w:val="Char4"/>
          <w:rFonts w:hint="cs"/>
          <w:rtl/>
        </w:rPr>
        <w:t xml:space="preserve">اند </w:t>
      </w:r>
      <w:r w:rsidR="00E05FA0">
        <w:rPr>
          <w:rStyle w:val="Char4"/>
          <w:rFonts w:hint="cs"/>
          <w:rtl/>
        </w:rPr>
        <w:t>ک</w:t>
      </w:r>
      <w:r w:rsidRPr="00E05FA0">
        <w:rPr>
          <w:rStyle w:val="Char4"/>
          <w:rFonts w:hint="cs"/>
          <w:rtl/>
        </w:rPr>
        <w:t>ه راز پوش</w:t>
      </w:r>
      <w:r w:rsidR="00E05FA0">
        <w:rPr>
          <w:rStyle w:val="Char4"/>
          <w:rFonts w:hint="cs"/>
          <w:rtl/>
        </w:rPr>
        <w:t>ی</w:t>
      </w:r>
      <w:r w:rsidRPr="00E05FA0">
        <w:rPr>
          <w:rStyle w:val="Char4"/>
          <w:rFonts w:hint="cs"/>
          <w:rtl/>
        </w:rPr>
        <w:t>ده</w:t>
      </w:r>
      <w:r w:rsidRPr="00E05FA0">
        <w:rPr>
          <w:rStyle w:val="Char4"/>
          <w:rFonts w:hint="cs"/>
          <w:cs/>
        </w:rPr>
        <w:t>‎</w:t>
      </w:r>
      <w:r w:rsidR="00E05FA0">
        <w:rPr>
          <w:rStyle w:val="Char4"/>
          <w:rFonts w:hint="cs"/>
          <w:rtl/>
        </w:rPr>
        <w:t>ی</w:t>
      </w:r>
      <w:r w:rsidRPr="00E05FA0">
        <w:rPr>
          <w:rStyle w:val="Char4"/>
          <w:rFonts w:hint="cs"/>
          <w:rtl/>
        </w:rPr>
        <w:t xml:space="preserve"> ش</w:t>
      </w:r>
      <w:r w:rsidR="00E05FA0">
        <w:rPr>
          <w:rStyle w:val="Char4"/>
          <w:rFonts w:hint="cs"/>
          <w:rtl/>
        </w:rPr>
        <w:t>ی</w:t>
      </w:r>
      <w:r w:rsidRPr="00E05FA0">
        <w:rPr>
          <w:rStyle w:val="Char4"/>
          <w:rFonts w:hint="cs"/>
          <w:rtl/>
        </w:rPr>
        <w:t xml:space="preserve">عه </w:t>
      </w:r>
      <w:r w:rsidR="00E05FA0">
        <w:rPr>
          <w:rStyle w:val="Char4"/>
          <w:rFonts w:hint="cs"/>
          <w:rtl/>
        </w:rPr>
        <w:t>ک</w:t>
      </w:r>
      <w:r w:rsidRPr="00E05FA0">
        <w:rPr>
          <w:rStyle w:val="Char4"/>
          <w:rFonts w:hint="cs"/>
          <w:rtl/>
        </w:rPr>
        <w:t>شف شده و قض</w:t>
      </w:r>
      <w:r w:rsidR="00E05FA0">
        <w:rPr>
          <w:rStyle w:val="Char4"/>
          <w:rFonts w:hint="cs"/>
          <w:rtl/>
        </w:rPr>
        <w:t>ی</w:t>
      </w:r>
      <w:r w:rsidRPr="00E05FA0">
        <w:rPr>
          <w:rStyle w:val="Char4"/>
          <w:rFonts w:hint="cs"/>
          <w:rtl/>
        </w:rPr>
        <w:t>ه</w:t>
      </w:r>
      <w:r w:rsidRPr="00E05FA0">
        <w:rPr>
          <w:rStyle w:val="Char4"/>
          <w:rFonts w:hint="cs"/>
          <w:cs/>
        </w:rPr>
        <w:t>‎</w:t>
      </w:r>
      <w:r w:rsidR="00E05FA0">
        <w:rPr>
          <w:rStyle w:val="Char4"/>
          <w:rFonts w:hint="cs"/>
          <w:rtl/>
        </w:rPr>
        <w:t>ی</w:t>
      </w:r>
      <w:r w:rsidRPr="00E05FA0">
        <w:rPr>
          <w:rStyle w:val="Char4"/>
          <w:rFonts w:hint="cs"/>
          <w:rtl/>
        </w:rPr>
        <w:t xml:space="preserve"> پنهان آنان، رسوا شده است</w:t>
      </w:r>
      <w:r w:rsidRPr="00E05FA0">
        <w:rPr>
          <w:rStyle w:val="FootnoteReference"/>
          <w:rFonts w:cs="IRNazli"/>
          <w:sz w:val="24"/>
          <w:rtl/>
        </w:rPr>
        <w:footnoteReference w:id="259"/>
      </w:r>
      <w:r w:rsidR="008F7A14" w:rsidRPr="00E05FA0">
        <w:rPr>
          <w:rStyle w:val="Char4"/>
          <w:rFonts w:hint="cs"/>
          <w:rtl/>
        </w:rPr>
        <w:t>.</w:t>
      </w:r>
    </w:p>
    <w:p w:rsidR="00F2096B" w:rsidRPr="00E05FA0" w:rsidRDefault="00F2096B" w:rsidP="00142733">
      <w:pPr>
        <w:pStyle w:val="a8"/>
        <w:ind w:firstLine="0"/>
        <w:jc w:val="center"/>
        <w:rPr>
          <w:b/>
          <w:bCs/>
          <w:i/>
          <w:iCs/>
          <w:rtl/>
        </w:rPr>
      </w:pPr>
      <w:bookmarkStart w:id="88" w:name="_Toc256893218"/>
      <w:r w:rsidRPr="00E05FA0">
        <w:rPr>
          <w:rFonts w:hint="cs"/>
          <w:rtl/>
        </w:rPr>
        <w:t>والله ولي التوفيق والحمدلله ربّ العالمين</w:t>
      </w:r>
      <w:bookmarkEnd w:id="88"/>
    </w:p>
    <w:p w:rsidR="00142733" w:rsidRDefault="00142733" w:rsidP="005B5EED">
      <w:pPr>
        <w:pStyle w:val="a"/>
        <w:rPr>
          <w:rFonts w:cs="B Yagut"/>
          <w:rtl/>
        </w:rPr>
        <w:sectPr w:rsidR="00142733" w:rsidSect="00930BB6">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F2096B" w:rsidRPr="00E05FA0" w:rsidRDefault="00F2096B" w:rsidP="00142733">
      <w:pPr>
        <w:pStyle w:val="a"/>
        <w:rPr>
          <w:rtl/>
        </w:rPr>
      </w:pPr>
      <w:bookmarkStart w:id="89" w:name="_Toc256893219"/>
      <w:bookmarkStart w:id="90" w:name="_Toc440704986"/>
      <w:r w:rsidRPr="00E05FA0">
        <w:rPr>
          <w:rFonts w:hint="cs"/>
          <w:rtl/>
        </w:rPr>
        <w:t>فصل سوم:</w:t>
      </w:r>
      <w:r w:rsidR="00142733">
        <w:rPr>
          <w:rtl/>
        </w:rPr>
        <w:br/>
      </w:r>
      <w:r w:rsidRPr="00E05FA0">
        <w:rPr>
          <w:rFonts w:hint="cs"/>
          <w:rtl/>
        </w:rPr>
        <w:t>شیعه و دروغ</w:t>
      </w:r>
      <w:bookmarkEnd w:id="89"/>
      <w:bookmarkEnd w:id="90"/>
    </w:p>
    <w:p w:rsidR="00F2096B" w:rsidRPr="00142733" w:rsidRDefault="00F2096B" w:rsidP="00142733">
      <w:pPr>
        <w:pStyle w:val="a7"/>
        <w:rPr>
          <w:rtl/>
        </w:rPr>
      </w:pPr>
      <w:r w:rsidRPr="0047738B">
        <w:rPr>
          <w:rStyle w:val="Char9"/>
          <w:rFonts w:hint="cs"/>
          <w:rtl/>
        </w:rPr>
        <w:t>هر جا سخن از دروغ به میان آید، نام شیعه</w:t>
      </w:r>
      <w:r w:rsidR="00142733">
        <w:rPr>
          <w:rStyle w:val="Char9"/>
          <w:rFonts w:hint="cs"/>
          <w:rtl/>
          <w:lang w:bidi="ar-SA"/>
        </w:rPr>
        <w:t xml:space="preserve"> می‌</w:t>
      </w:r>
      <w:r w:rsidRPr="0047738B">
        <w:rPr>
          <w:rStyle w:val="Char9"/>
          <w:rFonts w:hint="cs"/>
          <w:rtl/>
        </w:rPr>
        <w:t>درخشد</w:t>
      </w:r>
      <w:r w:rsidRPr="00142733">
        <w:rPr>
          <w:rFonts w:hint="cs"/>
          <w:rtl/>
        </w:rPr>
        <w:t>. انگار این دو لفظ مترادف هستند و هیچ فرقی با هم ندارند. لذا اولین روزی که این مذهب تأسیس و تدوین شد، شیعه و دروغ، لازم و ملزوم هم شدند. اولش از دروغ شروع شد و بعد با دروغ همراه بود.</w:t>
      </w:r>
    </w:p>
    <w:p w:rsidR="00F2096B" w:rsidRPr="00142733" w:rsidRDefault="00F2096B" w:rsidP="00142733">
      <w:pPr>
        <w:pStyle w:val="a7"/>
        <w:rPr>
          <w:rtl/>
        </w:rPr>
      </w:pPr>
      <w:r w:rsidRPr="00142733">
        <w:rPr>
          <w:rFonts w:hint="cs"/>
          <w:rtl/>
        </w:rPr>
        <w:t>از آنجا که شیعه، زاده</w:t>
      </w:r>
      <w:r w:rsidRPr="00142733">
        <w:rPr>
          <w:rFonts w:hint="eastAsia"/>
          <w:rtl/>
        </w:rPr>
        <w:t>‌</w:t>
      </w:r>
      <w:r w:rsidRPr="00142733">
        <w:rPr>
          <w:rFonts w:hint="cs"/>
          <w:rtl/>
        </w:rPr>
        <w:t>ی دروغ بود، به آن رنگ تقدس زدند و با کلمه‌ای به غیر از اسم خودش از آن تعبیر کردند و واژه‌ی «تقیه» را برایش به کار بردند. منظورشان از تقیه اظهار چیزی خلاف باطن است. در تمسک به تقیه چنان راه افراط را پیموده</w:t>
      </w:r>
      <w:r w:rsidR="0047738B" w:rsidRPr="00142733">
        <w:rPr>
          <w:rFonts w:hint="cs"/>
          <w:rtl/>
        </w:rPr>
        <w:t xml:space="preserve">‌اند </w:t>
      </w:r>
      <w:r w:rsidRPr="00142733">
        <w:rPr>
          <w:rFonts w:hint="cs"/>
          <w:rtl/>
        </w:rPr>
        <w:t>که آن را اساس دین خود و اصلی از اصول آن شمردند تا کار به جایی رسید که به یکی از ائمه</w:t>
      </w:r>
      <w:r w:rsidRPr="00142733">
        <w:rPr>
          <w:rFonts w:hint="eastAsia"/>
          <w:rtl/>
        </w:rPr>
        <w:t>‌</w:t>
      </w:r>
      <w:r w:rsidRPr="00142733">
        <w:rPr>
          <w:rFonts w:hint="cs"/>
          <w:rtl/>
        </w:rPr>
        <w:t>ی خود نسبت دادند و محمد بن یعقوب کلینی آن را روایت می‌کند که: «تقیه جزو دین من و دین آباء و اجداد من است و کسی که تقیه ندارد ایمان هم ندارد». این حدیث را ابوجعفر، امام پنجم شیعیان گفته است</w:t>
      </w:r>
      <w:r w:rsidRPr="00E05FA0">
        <w:rPr>
          <w:rStyle w:val="FootnoteReference"/>
          <w:rtl/>
        </w:rPr>
        <w:footnoteReference w:id="260"/>
      </w:r>
      <w:r w:rsidR="008F7A14" w:rsidRPr="00142733">
        <w:rPr>
          <w:rFonts w:hint="cs"/>
          <w:rtl/>
        </w:rPr>
        <w:t>.</w:t>
      </w:r>
    </w:p>
    <w:p w:rsidR="00F2096B" w:rsidRPr="00142733" w:rsidRDefault="00F2096B" w:rsidP="00142733">
      <w:pPr>
        <w:pStyle w:val="a7"/>
        <w:rPr>
          <w:rtl/>
        </w:rPr>
      </w:pPr>
      <w:r w:rsidRPr="00142733">
        <w:rPr>
          <w:rFonts w:hint="cs"/>
          <w:rtl/>
        </w:rPr>
        <w:t>کلینی باز هم روایت کرده که ابوعمر اعجمی گفت: ابوعبدالله</w:t>
      </w:r>
      <w:r w:rsidR="00521862" w:rsidRPr="00521862">
        <w:rPr>
          <w:rFonts w:cs="CTraditional Arabic" w:hint="cs"/>
          <w:color w:val="000000"/>
          <w:rtl/>
        </w:rPr>
        <w:t>÷</w:t>
      </w:r>
      <w:r w:rsidRPr="00E05FA0">
        <w:rPr>
          <w:rFonts w:cs="2  Badr" w:hint="cs"/>
          <w:color w:val="000000"/>
          <w:rtl/>
        </w:rPr>
        <w:t xml:space="preserve"> </w:t>
      </w:r>
      <w:r w:rsidRPr="00142733">
        <w:rPr>
          <w:rFonts w:hint="cs"/>
          <w:rtl/>
        </w:rPr>
        <w:t>به من گفت: «ای ابوعمر، نُه دهم دین، در تقیه است و کسی که تقیه نداشته باشد بی‌دین است»</w:t>
      </w:r>
      <w:r w:rsidRPr="00E05FA0">
        <w:rPr>
          <w:rStyle w:val="FootnoteReference"/>
          <w:rtl/>
        </w:rPr>
        <w:footnoteReference w:id="261"/>
      </w:r>
      <w:r w:rsidRPr="00142733">
        <w:rPr>
          <w:rFonts w:hint="cs"/>
          <w:rtl/>
        </w:rPr>
        <w:t>.</w:t>
      </w:r>
    </w:p>
    <w:p w:rsidR="00F2096B" w:rsidRPr="00142733" w:rsidRDefault="00F2096B" w:rsidP="00142733">
      <w:pPr>
        <w:pStyle w:val="a7"/>
        <w:rPr>
          <w:rtl/>
        </w:rPr>
      </w:pPr>
      <w:r w:rsidRPr="00142733">
        <w:rPr>
          <w:rFonts w:hint="cs"/>
          <w:rtl/>
        </w:rPr>
        <w:t>کلینی در صحیح خود از ابوبصیر روایت کرده که ابوعبدالله</w:t>
      </w:r>
      <w:r w:rsidR="00521862" w:rsidRPr="00521862">
        <w:rPr>
          <w:rFonts w:cs="CTraditional Arabic" w:hint="cs"/>
          <w:color w:val="000000"/>
          <w:rtl/>
        </w:rPr>
        <w:t>÷</w:t>
      </w:r>
      <w:r w:rsidRPr="00E05FA0">
        <w:rPr>
          <w:rFonts w:cs="2  Badr" w:hint="cs"/>
          <w:color w:val="000000"/>
          <w:rtl/>
        </w:rPr>
        <w:t xml:space="preserve"> </w:t>
      </w:r>
      <w:r w:rsidRPr="00142733">
        <w:rPr>
          <w:rFonts w:hint="cs"/>
          <w:rtl/>
        </w:rPr>
        <w:t>گفته است: تقیه جزو دین خدا است. گفتم: جزو دین خدا است؟ گفت: بله، به خدا قسم جزو دین خدا است»</w:t>
      </w:r>
      <w:r w:rsidRPr="00E05FA0">
        <w:rPr>
          <w:rStyle w:val="FootnoteReference"/>
          <w:rtl/>
        </w:rPr>
        <w:footnoteReference w:id="262"/>
      </w:r>
      <w:r w:rsidRPr="00142733">
        <w:rPr>
          <w:rFonts w:hint="cs"/>
          <w:rtl/>
        </w:rPr>
        <w:t xml:space="preserve">. </w:t>
      </w:r>
    </w:p>
    <w:p w:rsidR="00F2096B" w:rsidRDefault="00F2096B" w:rsidP="00142733">
      <w:pPr>
        <w:pStyle w:val="a7"/>
        <w:rPr>
          <w:rtl/>
        </w:rPr>
      </w:pPr>
      <w:r w:rsidRPr="00142733">
        <w:rPr>
          <w:rFonts w:hint="cs"/>
          <w:rtl/>
        </w:rPr>
        <w:t xml:space="preserve"> این دین و عقیده‌ای است که دارند و تقیه چیزی جز کتمان حق و اظهار باطل نیست. آنان در این زمینه حدیثی وضع کرده‌اند که سلیمان بن خالد می‌گوید: ابوعبدالله</w:t>
      </w:r>
      <w:r w:rsidR="00521862" w:rsidRPr="00521862">
        <w:rPr>
          <w:rFonts w:cs="CTraditional Arabic" w:hint="cs"/>
          <w:color w:val="000000"/>
          <w:rtl/>
        </w:rPr>
        <w:t>÷</w:t>
      </w:r>
      <w:r w:rsidR="008F7A14" w:rsidRPr="00E05FA0">
        <w:rPr>
          <w:rFonts w:cs="2  Badr" w:hint="cs"/>
          <w:color w:val="000000"/>
          <w:rtl/>
        </w:rPr>
        <w:t xml:space="preserve"> </w:t>
      </w:r>
      <w:r w:rsidRPr="00142733">
        <w:rPr>
          <w:rFonts w:hint="cs"/>
          <w:rtl/>
        </w:rPr>
        <w:t>گفت:</w:t>
      </w:r>
      <w:r w:rsidRPr="00E05FA0">
        <w:rPr>
          <w:rFonts w:cs="2  Badr" w:hint="cs"/>
          <w:color w:val="000000"/>
          <w:rtl/>
        </w:rPr>
        <w:t xml:space="preserve"> </w:t>
      </w:r>
      <w:r w:rsidRPr="00142733">
        <w:rPr>
          <w:rFonts w:hint="cs"/>
          <w:rtl/>
        </w:rPr>
        <w:t>«ای سلیمان، شما بر دینی هستید، هر کس آن را کتمان کند خداوند به او عزت می‌دهد و هر کس آن را اظهار کند خداوند او را زبون می‌کند»</w:t>
      </w:r>
      <w:r w:rsidR="00142733" w:rsidRPr="00E05FA0">
        <w:rPr>
          <w:rStyle w:val="FootnoteReference"/>
          <w:rtl/>
        </w:rPr>
        <w:footnoteReference w:id="263"/>
      </w:r>
      <w:r w:rsidRPr="00142733">
        <w:rPr>
          <w:rFonts w:hint="cs"/>
          <w:rtl/>
        </w:rPr>
        <w:t>.</w:t>
      </w:r>
    </w:p>
    <w:p w:rsidR="00142733" w:rsidRDefault="00142733" w:rsidP="00142733">
      <w:pPr>
        <w:pStyle w:val="a7"/>
        <w:rPr>
          <w:rtl/>
        </w:rPr>
      </w:pPr>
      <w:r>
        <w:rPr>
          <w:rFonts w:hint="cs"/>
          <w:rtl/>
        </w:rPr>
        <w:t>پس تکلیف این اعتقاد، با آیه‌ی:</w:t>
      </w:r>
    </w:p>
    <w:p w:rsidR="00142733" w:rsidRPr="000C1949" w:rsidRDefault="00142733" w:rsidP="00142733">
      <w:pPr>
        <w:pStyle w:val="a7"/>
        <w:rPr>
          <w:rStyle w:val="Charb"/>
          <w:rtl/>
        </w:rPr>
      </w:pPr>
      <w:r>
        <w:rPr>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لرَّسُولُ</w:t>
      </w:r>
      <w:r w:rsidRPr="000C1949">
        <w:rPr>
          <w:rStyle w:val="Chara"/>
          <w:rtl/>
        </w:rPr>
        <w:t xml:space="preserve"> بَلِّغۡ مَآ أُنزِلَ إِلَيۡكَ مِن رَّبِّكَۖ وَإِن لَّمۡ تَفۡعَلۡ فَمَا بَلَّغۡتَ رِسَالَتَهُ</w:t>
      </w:r>
      <w:r w:rsidRPr="000C1949">
        <w:rPr>
          <w:rStyle w:val="Chara"/>
          <w:rFonts w:hint="cs"/>
          <w:rtl/>
        </w:rPr>
        <w:t>ۥۚ</w:t>
      </w:r>
      <w:r>
        <w:rPr>
          <w:rFonts w:cs="Traditional Arabic"/>
          <w:rtl/>
        </w:rPr>
        <w:t>﴾</w:t>
      </w:r>
      <w:r w:rsidRPr="000C1949">
        <w:rPr>
          <w:rStyle w:val="Chara"/>
          <w:rtl/>
        </w:rPr>
        <w:t xml:space="preserve"> </w:t>
      </w:r>
      <w:r w:rsidRPr="000C1949">
        <w:rPr>
          <w:rStyle w:val="Charb"/>
          <w:rtl/>
        </w:rPr>
        <w:t>[المائدة: 67]</w:t>
      </w:r>
      <w:r w:rsidRPr="000C1949">
        <w:rPr>
          <w:rStyle w:val="Charb"/>
          <w:rFonts w:hint="cs"/>
          <w:rtl/>
        </w:rPr>
        <w:t>.</w:t>
      </w:r>
    </w:p>
    <w:p w:rsidR="00F2096B" w:rsidRPr="00142733" w:rsidRDefault="00F2096B" w:rsidP="00142733">
      <w:pPr>
        <w:pStyle w:val="a7"/>
        <w:rPr>
          <w:rtl/>
        </w:rPr>
      </w:pPr>
      <w:r w:rsidRPr="00142733">
        <w:rPr>
          <w:rFonts w:hint="cs"/>
          <w:rtl/>
        </w:rPr>
        <w:t xml:space="preserve">چه می‌شود؟! معنای آیه چنین است: </w:t>
      </w:r>
      <w:r w:rsidRPr="00E05FA0">
        <w:rPr>
          <w:rFonts w:cs="Traditional Arabic" w:hint="cs"/>
          <w:color w:val="000000"/>
          <w:rtl/>
        </w:rPr>
        <w:t>«</w:t>
      </w:r>
      <w:r w:rsidRPr="00142733">
        <w:rPr>
          <w:rFonts w:hint="cs"/>
          <w:rtl/>
        </w:rPr>
        <w:t>ای فرستاده، آنچه را که از سوی پروردگارت بر تو نازل شده است تبلیغ کن و اگر چنین نکنی پیام خدا را به مقصد نرسانیده‌ای</w:t>
      </w:r>
      <w:r w:rsidRPr="00E05FA0">
        <w:rPr>
          <w:rFonts w:cs="Traditional Arabic" w:hint="cs"/>
          <w:color w:val="000000"/>
          <w:rtl/>
        </w:rPr>
        <w:t>»</w:t>
      </w:r>
      <w:r w:rsidRPr="00142733">
        <w:rPr>
          <w:rFonts w:hint="cs"/>
          <w:rtl/>
        </w:rPr>
        <w:t xml:space="preserve">. </w:t>
      </w:r>
    </w:p>
    <w:p w:rsidR="00142733"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در جای دیگری می‌فرماید:</w:t>
      </w:r>
    </w:p>
    <w:p w:rsidR="00F2096B" w:rsidRPr="00E05FA0" w:rsidRDefault="00142733" w:rsidP="00142733">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فَ</w:t>
      </w:r>
      <w:r w:rsidRPr="000C1949">
        <w:rPr>
          <w:rStyle w:val="Chara"/>
          <w:rFonts w:hint="cs"/>
          <w:rtl/>
        </w:rPr>
        <w:t>ٱ</w:t>
      </w:r>
      <w:r w:rsidRPr="000C1949">
        <w:rPr>
          <w:rStyle w:val="Chara"/>
          <w:rFonts w:hint="eastAsia"/>
          <w:rtl/>
        </w:rPr>
        <w:t>صۡدَعۡ</w:t>
      </w:r>
      <w:r w:rsidRPr="000C1949">
        <w:rPr>
          <w:rStyle w:val="Chara"/>
          <w:rtl/>
        </w:rPr>
        <w:t xml:space="preserve"> بِمَا تُؤۡمَرُ وَأَعۡرِضۡ عَنِ </w:t>
      </w:r>
      <w:r w:rsidRPr="000C1949">
        <w:rPr>
          <w:rStyle w:val="Chara"/>
          <w:rFonts w:hint="cs"/>
          <w:rtl/>
        </w:rPr>
        <w:t>ٱ</w:t>
      </w:r>
      <w:r w:rsidRPr="000C1949">
        <w:rPr>
          <w:rStyle w:val="Chara"/>
          <w:rFonts w:hint="eastAsia"/>
          <w:rtl/>
        </w:rPr>
        <w:t>لۡمُشۡرِكِينَ</w:t>
      </w:r>
      <w:r w:rsidRPr="000C1949">
        <w:rPr>
          <w:rStyle w:val="Chara"/>
          <w:rtl/>
        </w:rPr>
        <w:t>٩٤</w:t>
      </w:r>
      <w:r>
        <w:rPr>
          <w:rStyle w:val="Char4"/>
          <w:rFonts w:cs="Traditional Arabic"/>
          <w:rtl/>
        </w:rPr>
        <w:t>﴾</w:t>
      </w:r>
      <w:r w:rsidRPr="000C1949">
        <w:rPr>
          <w:rStyle w:val="Chara"/>
          <w:rtl/>
        </w:rPr>
        <w:t xml:space="preserve"> </w:t>
      </w:r>
      <w:r w:rsidRPr="000C1949">
        <w:rPr>
          <w:rStyle w:val="Charb"/>
          <w:rtl/>
        </w:rPr>
        <w:t>[الحجر: 94]</w:t>
      </w:r>
      <w:r w:rsidRPr="000C1949">
        <w:rPr>
          <w:rStyle w:val="Charb"/>
          <w:rFonts w:hint="cs"/>
          <w:rtl/>
        </w:rPr>
        <w:t>.</w:t>
      </w:r>
      <w:r w:rsidR="00F2096B" w:rsidRPr="00E05FA0">
        <w:rPr>
          <w:rStyle w:val="Char4"/>
          <w:rFonts w:hint="cs"/>
          <w:rtl/>
        </w:rPr>
        <w:t xml:space="preserve"> </w:t>
      </w:r>
    </w:p>
    <w:p w:rsidR="00F2096B" w:rsidRPr="00E05FA0" w:rsidRDefault="00F2096B" w:rsidP="005B5EED">
      <w:pPr>
        <w:pStyle w:val="StyleComplexBLotus12ptJustifiedFirstline05cmCharCharCharCharCharCharCharCharCharCharCharChar"/>
        <w:tabs>
          <w:tab w:val="right" w:pos="7371"/>
        </w:tabs>
        <w:spacing w:line="240" w:lineRule="auto"/>
        <w:jc w:val="lowKashida"/>
        <w:rPr>
          <w:rStyle w:val="Char4"/>
          <w:rtl/>
        </w:rPr>
      </w:pPr>
      <w:r w:rsidRPr="00E05FA0">
        <w:rPr>
          <w:rFonts w:ascii="Times New Roman" w:hAnsi="Times New Roman" w:cs="Traditional Arabic" w:hint="cs"/>
          <w:sz w:val="28"/>
          <w:szCs w:val="28"/>
          <w:rtl/>
          <w:lang w:bidi="fa-IR"/>
        </w:rPr>
        <w:t>«</w:t>
      </w:r>
      <w:r w:rsidRPr="00E05FA0">
        <w:rPr>
          <w:rStyle w:val="Char4"/>
          <w:rFonts w:hint="cs"/>
          <w:rtl/>
        </w:rPr>
        <w:t>آنچه را که به تو دستور داده می‌شود آشکار کن و از مشرکان روی بگردان</w:t>
      </w:r>
      <w:r w:rsidRPr="00E05FA0">
        <w:rPr>
          <w:rFonts w:ascii="Times New Roman" w:hAnsi="Times New Roman" w:cs="Traditional Arabic" w:hint="cs"/>
          <w:sz w:val="28"/>
          <w:szCs w:val="28"/>
          <w:rtl/>
          <w:lang w:bidi="fa-IR"/>
        </w:rPr>
        <w:t>».</w:t>
      </w:r>
      <w:r w:rsidRPr="00E05FA0">
        <w:rPr>
          <w:rStyle w:val="Char4"/>
          <w:rFonts w:hint="cs"/>
          <w:rtl/>
        </w:rPr>
        <w:t xml:space="preserve"> </w:t>
      </w:r>
    </w:p>
    <w:p w:rsidR="00F2096B" w:rsidRPr="00142733" w:rsidRDefault="00F2096B" w:rsidP="00142733">
      <w:pPr>
        <w:pStyle w:val="a7"/>
        <w:rPr>
          <w:rtl/>
        </w:rPr>
      </w:pPr>
      <w:r w:rsidRPr="00142733">
        <w:rPr>
          <w:rFonts w:hint="cs"/>
          <w:rtl/>
        </w:rPr>
        <w:t>پیامبر</w:t>
      </w:r>
      <w:r w:rsidR="00D0779F" w:rsidRPr="00E05FA0">
        <w:rPr>
          <w:rFonts w:cs="CTraditional Arabic" w:hint="cs"/>
          <w:rtl/>
        </w:rPr>
        <w:t>ص</w:t>
      </w:r>
      <w:r w:rsidRPr="00E05FA0">
        <w:rPr>
          <w:rFonts w:cs="2  Badr" w:hint="cs"/>
          <w:color w:val="000000"/>
          <w:rtl/>
        </w:rPr>
        <w:t xml:space="preserve"> </w:t>
      </w:r>
      <w:r w:rsidRPr="00142733">
        <w:rPr>
          <w:rFonts w:hint="cs"/>
          <w:rtl/>
        </w:rPr>
        <w:t>در حجة الوداع در حالی که دین خود را اعلان و کلمه‌اش را اظهار می‌کرد فرمود:</w:t>
      </w:r>
      <w:r w:rsidRPr="00E05FA0">
        <w:rPr>
          <w:rFonts w:cs="2  Badr" w:hint="cs"/>
          <w:color w:val="000000"/>
          <w:rtl/>
        </w:rPr>
        <w:t xml:space="preserve"> </w:t>
      </w:r>
      <w:r w:rsidRPr="00142733">
        <w:rPr>
          <w:rStyle w:val="Char8"/>
          <w:rFonts w:hint="cs"/>
          <w:rtl/>
        </w:rPr>
        <w:t>«</w:t>
      </w:r>
      <w:r w:rsidRPr="00142733">
        <w:rPr>
          <w:rStyle w:val="Char8"/>
          <w:rtl/>
        </w:rPr>
        <w:t xml:space="preserve">ألا هل بلغت؟ قالوا: نعم، قال: اللهم </w:t>
      </w:r>
      <w:r w:rsidRPr="00142733">
        <w:rPr>
          <w:rStyle w:val="Char8"/>
          <w:rFonts w:hint="cs"/>
          <w:rtl/>
        </w:rPr>
        <w:t>ف</w:t>
      </w:r>
      <w:r w:rsidRPr="00142733">
        <w:rPr>
          <w:rStyle w:val="Char8"/>
          <w:rtl/>
        </w:rPr>
        <w:t>اشهد، فليبلغ الشاهد الغائب، فرب مبلغ أوعى من سامع</w:t>
      </w:r>
      <w:r w:rsidRPr="00142733">
        <w:rPr>
          <w:rStyle w:val="Char8"/>
          <w:rFonts w:hint="cs"/>
          <w:rtl/>
        </w:rPr>
        <w:t>»</w:t>
      </w:r>
      <w:r w:rsidR="00142733" w:rsidRPr="00E05FA0">
        <w:rPr>
          <w:rStyle w:val="FootnoteReference"/>
          <w:rtl/>
        </w:rPr>
        <w:footnoteReference w:id="264"/>
      </w:r>
      <w:r w:rsidRPr="00142733">
        <w:rPr>
          <w:rFonts w:hint="cs"/>
          <w:rtl/>
        </w:rPr>
        <w:t>:</w:t>
      </w:r>
      <w:r w:rsidRPr="00E05FA0">
        <w:rPr>
          <w:rFonts w:cs="2  Badr" w:hint="cs"/>
          <w:color w:val="000000"/>
          <w:rtl/>
        </w:rPr>
        <w:t xml:space="preserve"> </w:t>
      </w:r>
      <w:r w:rsidRPr="00E05FA0">
        <w:rPr>
          <w:rFonts w:cs="Traditional Arabic" w:hint="cs"/>
          <w:color w:val="000000"/>
          <w:rtl/>
        </w:rPr>
        <w:t>«آ</w:t>
      </w:r>
      <w:r w:rsidRPr="00142733">
        <w:rPr>
          <w:rFonts w:hint="cs"/>
          <w:rtl/>
        </w:rPr>
        <w:t>یا پیام را رساندم؟ آیا تبلیغ انجام شد؟ همه گفتند: بله، فرمود: خدایا، گواه باش. پس حاضران پیام را به غائبین برسانند. چه بسا کسانی که بعداً پیام مرا دریافت می‌کنند، آن را از حاضران بهتر بفهمند</w:t>
      </w:r>
      <w:r w:rsidRPr="00E05FA0">
        <w:rPr>
          <w:rFonts w:cs="Traditional Arabic" w:hint="cs"/>
          <w:color w:val="000000"/>
          <w:rtl/>
        </w:rPr>
        <w:t>»</w:t>
      </w:r>
      <w:r w:rsidRPr="00142733">
        <w:rPr>
          <w:rFonts w:hint="cs"/>
          <w:rtl/>
        </w:rPr>
        <w:t>.</w:t>
      </w:r>
    </w:p>
    <w:p w:rsidR="00F2096B" w:rsidRPr="00142733" w:rsidRDefault="00F2096B" w:rsidP="00142733">
      <w:pPr>
        <w:pStyle w:val="a7"/>
        <w:rPr>
          <w:rtl/>
        </w:rPr>
      </w:pPr>
      <w:r w:rsidRPr="00142733">
        <w:rPr>
          <w:rFonts w:hint="cs"/>
          <w:rtl/>
        </w:rPr>
        <w:t xml:space="preserve"> در جایی دیگر فرمودند:</w:t>
      </w:r>
      <w:r w:rsidRPr="00E05FA0">
        <w:rPr>
          <w:rFonts w:cs="2  Badr" w:hint="cs"/>
          <w:color w:val="000000"/>
          <w:rtl/>
        </w:rPr>
        <w:t xml:space="preserve"> </w:t>
      </w:r>
      <w:r w:rsidRPr="00142733">
        <w:rPr>
          <w:rStyle w:val="Char8"/>
          <w:rFonts w:hint="cs"/>
          <w:rtl/>
        </w:rPr>
        <w:t>«</w:t>
      </w:r>
      <w:r w:rsidRPr="00142733">
        <w:rPr>
          <w:rStyle w:val="Char8"/>
          <w:rtl/>
        </w:rPr>
        <w:t>نض</w:t>
      </w:r>
      <w:r w:rsidRPr="00142733">
        <w:rPr>
          <w:rStyle w:val="Char8"/>
          <w:rFonts w:hint="cs"/>
          <w:rtl/>
        </w:rPr>
        <w:t>ّ</w:t>
      </w:r>
      <w:r w:rsidRPr="00142733">
        <w:rPr>
          <w:rStyle w:val="Char8"/>
          <w:rtl/>
        </w:rPr>
        <w:t xml:space="preserve">ر الله </w:t>
      </w:r>
      <w:r w:rsidRPr="00142733">
        <w:rPr>
          <w:rStyle w:val="Char8"/>
          <w:rFonts w:hint="cs"/>
          <w:rtl/>
        </w:rPr>
        <w:t>ا</w:t>
      </w:r>
      <w:r w:rsidRPr="00142733">
        <w:rPr>
          <w:rStyle w:val="Char8"/>
          <w:rtl/>
        </w:rPr>
        <w:t>مرا</w:t>
      </w:r>
      <w:r w:rsidRPr="00142733">
        <w:rPr>
          <w:rStyle w:val="Char8"/>
          <w:rFonts w:hint="cs"/>
          <w:rtl/>
        </w:rPr>
        <w:t>ً</w:t>
      </w:r>
      <w:r w:rsidRPr="00142733">
        <w:rPr>
          <w:rStyle w:val="Char8"/>
          <w:rtl/>
        </w:rPr>
        <w:t xml:space="preserve"> سمع منا شيئا</w:t>
      </w:r>
      <w:r w:rsidRPr="00142733">
        <w:rPr>
          <w:rStyle w:val="Char8"/>
          <w:rFonts w:hint="cs"/>
          <w:rtl/>
        </w:rPr>
        <w:t>ً</w:t>
      </w:r>
      <w:r w:rsidRPr="00142733">
        <w:rPr>
          <w:rStyle w:val="Char8"/>
          <w:rtl/>
        </w:rPr>
        <w:t xml:space="preserve"> فبلغه كما سمعه، فرب</w:t>
      </w:r>
      <w:r w:rsidRPr="00142733">
        <w:rPr>
          <w:rStyle w:val="Char8"/>
          <w:rFonts w:hint="cs"/>
          <w:rtl/>
        </w:rPr>
        <w:t xml:space="preserve"> </w:t>
      </w:r>
      <w:r w:rsidRPr="00142733">
        <w:rPr>
          <w:rStyle w:val="Char8"/>
          <w:rtl/>
        </w:rPr>
        <w:t>مبلغ أوعى له من سامع</w:t>
      </w:r>
      <w:r w:rsidRPr="00142733">
        <w:rPr>
          <w:rStyle w:val="Char8"/>
          <w:rFonts w:hint="cs"/>
          <w:rtl/>
        </w:rPr>
        <w:t>»</w:t>
      </w:r>
      <w:r w:rsidR="00142733" w:rsidRPr="00E05FA0">
        <w:rPr>
          <w:rStyle w:val="FootnoteReference"/>
          <w:rtl/>
        </w:rPr>
        <w:footnoteReference w:id="265"/>
      </w:r>
      <w:r w:rsidRPr="00142733">
        <w:rPr>
          <w:rFonts w:hint="cs"/>
          <w:rtl/>
        </w:rPr>
        <w:t xml:space="preserve">: </w:t>
      </w:r>
      <w:r w:rsidRPr="00E05FA0">
        <w:rPr>
          <w:rFonts w:cs="Traditional Arabic" w:hint="cs"/>
          <w:color w:val="000000"/>
          <w:rtl/>
        </w:rPr>
        <w:t>«</w:t>
      </w:r>
      <w:r w:rsidRPr="00142733">
        <w:rPr>
          <w:rFonts w:hint="cs"/>
          <w:rtl/>
        </w:rPr>
        <w:t>خداوند کسی را شاداب گرداند که از ما چیزی شنید و به دیگران چنان که شنیده بود رساند. چه بسا کسانی که بعداً پیام مرا می‌شنوند از کسانی که پیام مرا می‌رسانند آگاه‌تر باشند و بهتر بفهمند</w:t>
      </w:r>
      <w:r w:rsidRPr="00E05FA0">
        <w:rPr>
          <w:rFonts w:cs="Traditional Arabic" w:hint="cs"/>
          <w:color w:val="000000"/>
          <w:rtl/>
        </w:rPr>
        <w:t>».</w:t>
      </w:r>
    </w:p>
    <w:p w:rsidR="00F2096B" w:rsidRPr="00E05FA0" w:rsidRDefault="00F2096B" w:rsidP="00142733">
      <w:pPr>
        <w:pStyle w:val="StyleComplexBLotus12ptJustifiedFirstline05cmCharCharCharCharCharCharCharCharCharCharCharChar"/>
        <w:spacing w:line="240" w:lineRule="auto"/>
        <w:rPr>
          <w:rStyle w:val="Char4"/>
          <w:rtl/>
        </w:rPr>
      </w:pPr>
      <w:r w:rsidRPr="00E05FA0">
        <w:rPr>
          <w:rStyle w:val="Char4"/>
          <w:rFonts w:hint="cs"/>
          <w:rtl/>
        </w:rPr>
        <w:t>همچنین فرمودند:</w:t>
      </w:r>
      <w:r w:rsidRPr="00E05FA0">
        <w:rPr>
          <w:rFonts w:cs="2  Badr" w:hint="cs"/>
          <w:color w:val="000000"/>
          <w:sz w:val="28"/>
          <w:szCs w:val="28"/>
          <w:rtl/>
          <w:lang w:bidi="fa-IR"/>
        </w:rPr>
        <w:t xml:space="preserve"> </w:t>
      </w:r>
      <w:r w:rsidRPr="00142733">
        <w:rPr>
          <w:rStyle w:val="Char8"/>
          <w:rFonts w:hint="cs"/>
          <w:rtl/>
        </w:rPr>
        <w:t>«</w:t>
      </w:r>
      <w:r w:rsidRPr="00142733">
        <w:rPr>
          <w:rStyle w:val="Char8"/>
          <w:rtl/>
        </w:rPr>
        <w:t>بلغوا عني ولو آي</w:t>
      </w:r>
      <w:r w:rsidRPr="00142733">
        <w:rPr>
          <w:rStyle w:val="Char8"/>
          <w:rFonts w:hint="cs"/>
          <w:rtl/>
        </w:rPr>
        <w:t>ة»</w:t>
      </w:r>
      <w:r w:rsidRPr="00E05FA0">
        <w:rPr>
          <w:rStyle w:val="FootnoteReference"/>
          <w:rFonts w:cs="IRNazli"/>
          <w:szCs w:val="28"/>
          <w:rtl/>
          <w:lang w:bidi="fa-IR"/>
        </w:rPr>
        <w:footnoteReference w:id="266"/>
      </w:r>
      <w:r w:rsidRPr="00E05FA0">
        <w:rPr>
          <w:rStyle w:val="Char4"/>
          <w:rFonts w:hint="cs"/>
          <w:rtl/>
        </w:rPr>
        <w:t>:</w:t>
      </w:r>
      <w:r w:rsidRPr="00E05FA0">
        <w:rPr>
          <w:rFonts w:cs="2  Badr" w:hint="cs"/>
          <w:sz w:val="28"/>
          <w:szCs w:val="28"/>
          <w:rtl/>
          <w:lang w:bidi="fa-IR"/>
        </w:rPr>
        <w:t xml:space="preserve"> «</w:t>
      </w:r>
      <w:r w:rsidRPr="00E05FA0">
        <w:rPr>
          <w:rStyle w:val="Char4"/>
          <w:rFonts w:hint="cs"/>
          <w:rtl/>
        </w:rPr>
        <w:t xml:space="preserve">از من به دیگران برسانید حتی اگر یک آیه هم بوده باشد». </w:t>
      </w:r>
    </w:p>
    <w:p w:rsidR="00F2096B"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خداوند پیامبران خود را با این فرموده</w:t>
      </w:r>
      <w:r w:rsidRPr="00E05FA0">
        <w:rPr>
          <w:rStyle w:val="Char4"/>
          <w:rFonts w:hint="eastAsia"/>
          <w:rtl/>
        </w:rPr>
        <w:t>‌</w:t>
      </w:r>
      <w:r w:rsidRPr="00E05FA0">
        <w:rPr>
          <w:rStyle w:val="Char4"/>
          <w:rFonts w:hint="cs"/>
          <w:rtl/>
        </w:rPr>
        <w:t>ی خود:</w:t>
      </w:r>
    </w:p>
    <w:p w:rsidR="00142733" w:rsidRPr="000C1949" w:rsidRDefault="00142733" w:rsidP="00142733">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Fonts w:hint="cs"/>
          <w:rtl/>
        </w:rPr>
        <w:t>ٱ</w:t>
      </w:r>
      <w:r w:rsidRPr="000C1949">
        <w:rPr>
          <w:rStyle w:val="Chara"/>
          <w:rFonts w:hint="eastAsia"/>
          <w:rtl/>
        </w:rPr>
        <w:t>لَّذِينَ</w:t>
      </w:r>
      <w:r w:rsidRPr="000C1949">
        <w:rPr>
          <w:rStyle w:val="Chara"/>
          <w:rtl/>
        </w:rPr>
        <w:t xml:space="preserve"> يُبَلِّغُونَ رِسَٰلَٰتِ </w:t>
      </w:r>
      <w:r w:rsidRPr="000C1949">
        <w:rPr>
          <w:rStyle w:val="Chara"/>
          <w:rFonts w:hint="cs"/>
          <w:rtl/>
        </w:rPr>
        <w:t>ٱ</w:t>
      </w:r>
      <w:r w:rsidRPr="000C1949">
        <w:rPr>
          <w:rStyle w:val="Chara"/>
          <w:rFonts w:hint="eastAsia"/>
          <w:rtl/>
        </w:rPr>
        <w:t>للَّهِ</w:t>
      </w:r>
      <w:r w:rsidRPr="000C1949">
        <w:rPr>
          <w:rStyle w:val="Chara"/>
          <w:rtl/>
        </w:rPr>
        <w:t xml:space="preserve"> وَيَخۡشَوۡنَهُ</w:t>
      </w:r>
      <w:r w:rsidRPr="000C1949">
        <w:rPr>
          <w:rStyle w:val="Chara"/>
          <w:rFonts w:hint="cs"/>
          <w:rtl/>
        </w:rPr>
        <w:t>ۥ</w:t>
      </w:r>
      <w:r w:rsidRPr="000C1949">
        <w:rPr>
          <w:rStyle w:val="Chara"/>
          <w:rtl/>
        </w:rPr>
        <w:t xml:space="preserve"> وَلَا يَخۡشَوۡنَ أَحَدًا إِلَّا </w:t>
      </w:r>
      <w:r w:rsidRPr="000C1949">
        <w:rPr>
          <w:rStyle w:val="Chara"/>
          <w:rFonts w:hint="cs"/>
          <w:rtl/>
        </w:rPr>
        <w:t>ٱ</w:t>
      </w:r>
      <w:r w:rsidRPr="000C1949">
        <w:rPr>
          <w:rStyle w:val="Chara"/>
          <w:rFonts w:hint="eastAsia"/>
          <w:rtl/>
        </w:rPr>
        <w:t>للَّهَۗ</w:t>
      </w:r>
      <w:r>
        <w:rPr>
          <w:rStyle w:val="Char4"/>
          <w:rFonts w:cs="Traditional Arabic"/>
          <w:rtl/>
        </w:rPr>
        <w:t>﴾</w:t>
      </w:r>
      <w:r w:rsidRPr="000C1949">
        <w:rPr>
          <w:rStyle w:val="Chara"/>
          <w:rtl/>
        </w:rPr>
        <w:t xml:space="preserve"> </w:t>
      </w:r>
      <w:r w:rsidRPr="000C1949">
        <w:rPr>
          <w:rStyle w:val="Charb"/>
          <w:rtl/>
        </w:rPr>
        <w:t>[الأحزاب: 39]</w:t>
      </w:r>
      <w:r w:rsidRPr="000C1949">
        <w:rPr>
          <w:rStyle w:val="Charb"/>
          <w:rFonts w:hint="cs"/>
          <w:rtl/>
        </w:rPr>
        <w:t>.</w:t>
      </w:r>
    </w:p>
    <w:p w:rsidR="00F2096B" w:rsidRPr="00E05FA0" w:rsidRDefault="00F2096B" w:rsidP="00142733">
      <w:pPr>
        <w:pStyle w:val="StyleComplexBLotus12ptJustifiedFirstline05cmCharCharCharCharCharCharCharCharCharCharCharChar"/>
        <w:spacing w:line="240" w:lineRule="auto"/>
        <w:rPr>
          <w:rStyle w:val="Char4"/>
          <w:rtl/>
        </w:rPr>
      </w:pPr>
      <w:r w:rsidRPr="00E05FA0">
        <w:rPr>
          <w:rStyle w:val="Char4"/>
          <w:rFonts w:hint="cs"/>
          <w:rtl/>
        </w:rPr>
        <w:t xml:space="preserve">ستوده است. یعنی </w:t>
      </w:r>
      <w:r w:rsidRPr="00E05FA0">
        <w:rPr>
          <w:rFonts w:cs="Traditional Arabic" w:hint="cs"/>
          <w:color w:val="000000"/>
          <w:sz w:val="28"/>
          <w:szCs w:val="28"/>
          <w:rtl/>
          <w:lang w:bidi="fa-IR"/>
        </w:rPr>
        <w:t>«</w:t>
      </w:r>
      <w:r w:rsidRPr="00E05FA0">
        <w:rPr>
          <w:rStyle w:val="Char4"/>
          <w:rFonts w:hint="cs"/>
          <w:rtl/>
        </w:rPr>
        <w:t>کسانی که پیام‌های خداوند را می‌رسانند و از او بیم دارند و از احدی جز خدا کمترین هراسی ندارند</w:t>
      </w:r>
      <w:r w:rsidRPr="00E05FA0">
        <w:rPr>
          <w:rFonts w:cs="Traditional Arabic" w:hint="cs"/>
          <w:color w:val="000000"/>
          <w:sz w:val="28"/>
          <w:szCs w:val="28"/>
          <w:rtl/>
          <w:lang w:bidi="fa-IR"/>
        </w:rPr>
        <w:t>».</w:t>
      </w:r>
      <w:r w:rsidRPr="00E05FA0">
        <w:rPr>
          <w:rStyle w:val="Char4"/>
          <w:rFonts w:hint="cs"/>
          <w:rtl/>
        </w:rPr>
        <w:t xml:space="preserve"> </w:t>
      </w:r>
    </w:p>
    <w:p w:rsidR="00F2096B" w:rsidRDefault="00F2096B" w:rsidP="005B5EED">
      <w:pPr>
        <w:widowControl w:val="0"/>
        <w:ind w:firstLine="284"/>
        <w:jc w:val="both"/>
        <w:rPr>
          <w:rStyle w:val="Char4"/>
          <w:rtl/>
        </w:rPr>
      </w:pPr>
      <w:r w:rsidRPr="00E05FA0">
        <w:rPr>
          <w:rStyle w:val="Char4"/>
          <w:rFonts w:hint="cs"/>
          <w:rtl/>
        </w:rPr>
        <w:t>همچنان که یاران پیامبر</w:t>
      </w:r>
      <w:r w:rsidR="00D0779F" w:rsidRPr="00E05FA0">
        <w:rPr>
          <w:rFonts w:cs="CTraditional Arabic" w:hint="cs"/>
          <w:rtl/>
        </w:rPr>
        <w:t>ص</w:t>
      </w:r>
      <w:r w:rsidRPr="00E05FA0">
        <w:rPr>
          <w:rFonts w:hint="cs"/>
          <w:color w:val="000000"/>
          <w:rtl/>
          <w:lang w:bidi="fa-IR"/>
        </w:rPr>
        <w:t xml:space="preserve"> </w:t>
      </w:r>
      <w:r w:rsidRPr="00E05FA0">
        <w:rPr>
          <w:rStyle w:val="Char4"/>
          <w:rFonts w:hint="cs"/>
          <w:rtl/>
        </w:rPr>
        <w:t>را با این فرموده‌ی خود:</w:t>
      </w:r>
    </w:p>
    <w:p w:rsidR="00142733" w:rsidRPr="000C1949" w:rsidRDefault="00142733" w:rsidP="00142733">
      <w:pPr>
        <w:widowControl w:val="0"/>
        <w:ind w:firstLine="284"/>
        <w:jc w:val="both"/>
        <w:rPr>
          <w:rStyle w:val="Charb"/>
          <w:rtl/>
        </w:rPr>
      </w:pPr>
      <w:r>
        <w:rPr>
          <w:rStyle w:val="Char4"/>
          <w:rFonts w:cs="Traditional Arabic"/>
          <w:rtl/>
        </w:rPr>
        <w:t>﴿</w:t>
      </w:r>
      <w:r w:rsidRPr="000C1949">
        <w:rPr>
          <w:rStyle w:val="Chara"/>
          <w:rtl/>
        </w:rPr>
        <w:t xml:space="preserve">مِّنَ </w:t>
      </w:r>
      <w:r w:rsidRPr="000C1949">
        <w:rPr>
          <w:rStyle w:val="Chara"/>
          <w:rFonts w:hint="cs"/>
          <w:rtl/>
        </w:rPr>
        <w:t>ٱ</w:t>
      </w:r>
      <w:r w:rsidRPr="000C1949">
        <w:rPr>
          <w:rStyle w:val="Chara"/>
          <w:rFonts w:hint="eastAsia"/>
          <w:rtl/>
        </w:rPr>
        <w:t>لۡمُؤۡمِنِينَ</w:t>
      </w:r>
      <w:r w:rsidRPr="000C1949">
        <w:rPr>
          <w:rStyle w:val="Chara"/>
          <w:rtl/>
        </w:rPr>
        <w:t xml:space="preserve"> رِجَالٞ صَدَقُواْ مَا عَٰهَدُواْ </w:t>
      </w:r>
      <w:r w:rsidRPr="000C1949">
        <w:rPr>
          <w:rStyle w:val="Chara"/>
          <w:rFonts w:hint="cs"/>
          <w:rtl/>
        </w:rPr>
        <w:t>ٱ</w:t>
      </w:r>
      <w:r w:rsidRPr="000C1949">
        <w:rPr>
          <w:rStyle w:val="Chara"/>
          <w:rFonts w:hint="eastAsia"/>
          <w:rtl/>
        </w:rPr>
        <w:t>للَّهَ</w:t>
      </w:r>
      <w:r w:rsidRPr="000C1949">
        <w:rPr>
          <w:rStyle w:val="Chara"/>
          <w:rtl/>
        </w:rPr>
        <w:t xml:space="preserve"> عَلَيۡهِۖ فَمِنۡهُم مَّن قَضَىٰ نَحۡبَهُ</w:t>
      </w:r>
      <w:r w:rsidRPr="000C1949">
        <w:rPr>
          <w:rStyle w:val="Chara"/>
          <w:rFonts w:hint="cs"/>
          <w:rtl/>
        </w:rPr>
        <w:t>ۥ</w:t>
      </w:r>
      <w:r w:rsidRPr="000C1949">
        <w:rPr>
          <w:rStyle w:val="Chara"/>
          <w:rtl/>
        </w:rPr>
        <w:t xml:space="preserve"> وَمِنۡهُم مَّن يَنتَظِرُۖ وَمَا بَدَّلُواْ تَبۡدِيلٗا٢٣ لِّيَجۡزِيَ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لصَّٰدِقِينَ</w:t>
      </w:r>
      <w:r w:rsidRPr="000C1949">
        <w:rPr>
          <w:rStyle w:val="Chara"/>
          <w:rtl/>
        </w:rPr>
        <w:t xml:space="preserve"> بِصِدۡقِهِمۡ وَيُعَذِّبَ </w:t>
      </w:r>
      <w:r w:rsidRPr="000C1949">
        <w:rPr>
          <w:rStyle w:val="Chara"/>
          <w:rFonts w:hint="cs"/>
          <w:rtl/>
        </w:rPr>
        <w:t>ٱ</w:t>
      </w:r>
      <w:r w:rsidRPr="000C1949">
        <w:rPr>
          <w:rStyle w:val="Chara"/>
          <w:rFonts w:hint="eastAsia"/>
          <w:rtl/>
        </w:rPr>
        <w:t>لۡمُنَٰفِقِينَ</w:t>
      </w:r>
      <w:r w:rsidRPr="000C1949">
        <w:rPr>
          <w:rStyle w:val="Chara"/>
          <w:rtl/>
        </w:rPr>
        <w:t xml:space="preserve"> إِن شَآءَ أَوۡ يَتُوبَ عَلَيۡهِمۡۚ إِنَّ </w:t>
      </w:r>
      <w:r w:rsidRPr="000C1949">
        <w:rPr>
          <w:rStyle w:val="Chara"/>
          <w:rFonts w:hint="cs"/>
          <w:rtl/>
        </w:rPr>
        <w:t>ٱ</w:t>
      </w:r>
      <w:r w:rsidRPr="000C1949">
        <w:rPr>
          <w:rStyle w:val="Chara"/>
          <w:rFonts w:hint="eastAsia"/>
          <w:rtl/>
        </w:rPr>
        <w:t>للَّهَ</w:t>
      </w:r>
      <w:r w:rsidRPr="000C1949">
        <w:rPr>
          <w:rStyle w:val="Chara"/>
          <w:rtl/>
        </w:rPr>
        <w:t xml:space="preserve"> كَانَ غَفُورٗا رَّحِيمٗا٢٤</w:t>
      </w:r>
      <w:r>
        <w:rPr>
          <w:rStyle w:val="Char4"/>
          <w:rFonts w:cs="Traditional Arabic"/>
          <w:rtl/>
        </w:rPr>
        <w:t>﴾</w:t>
      </w:r>
      <w:r w:rsidRPr="000C1949">
        <w:rPr>
          <w:rStyle w:val="Chara"/>
          <w:rtl/>
        </w:rPr>
        <w:t xml:space="preserve"> </w:t>
      </w:r>
      <w:r w:rsidRPr="000C1949">
        <w:rPr>
          <w:rStyle w:val="Charb"/>
          <w:rtl/>
        </w:rPr>
        <w:t>[الأحزاب: 23-24]</w:t>
      </w:r>
      <w:r w:rsidRPr="000C1949">
        <w:rPr>
          <w:rStyle w:val="Charb"/>
          <w:rFonts w:hint="cs"/>
          <w:rtl/>
        </w:rPr>
        <w:t>.</w:t>
      </w:r>
    </w:p>
    <w:p w:rsidR="00F2096B" w:rsidRPr="00E05FA0" w:rsidRDefault="00F2096B" w:rsidP="005B5EED">
      <w:pPr>
        <w:widowControl w:val="0"/>
        <w:ind w:firstLine="284"/>
        <w:jc w:val="both"/>
        <w:rPr>
          <w:rStyle w:val="Char4"/>
          <w:rtl/>
        </w:rPr>
      </w:pPr>
      <w:r w:rsidRPr="00E05FA0">
        <w:rPr>
          <w:rFonts w:cs="Traditional Arabic" w:hint="cs"/>
          <w:color w:val="000000"/>
          <w:rtl/>
          <w:lang w:bidi="fa-IR"/>
        </w:rPr>
        <w:t>«</w:t>
      </w:r>
      <w:r w:rsidRPr="00E05FA0">
        <w:rPr>
          <w:rStyle w:val="Char4"/>
          <w:rtl/>
        </w:rPr>
        <w:t>در م</w:t>
      </w:r>
      <w:r w:rsidRPr="00E05FA0">
        <w:rPr>
          <w:rStyle w:val="Char4"/>
          <w:rFonts w:hint="cs"/>
          <w:rtl/>
        </w:rPr>
        <w:t>یان</w:t>
      </w:r>
      <w:r w:rsidRPr="00E05FA0">
        <w:rPr>
          <w:rStyle w:val="Char4"/>
          <w:rtl/>
        </w:rPr>
        <w:t xml:space="preserve"> مؤمنان مردان</w:t>
      </w:r>
      <w:r w:rsidRPr="00E05FA0">
        <w:rPr>
          <w:rStyle w:val="Char4"/>
          <w:rFonts w:hint="cs"/>
          <w:rtl/>
        </w:rPr>
        <w:t>ی</w:t>
      </w:r>
      <w:r w:rsidRPr="00E05FA0">
        <w:rPr>
          <w:rStyle w:val="Char4"/>
          <w:rtl/>
        </w:rPr>
        <w:t xml:space="preserve"> هستند که بر سر عهد</w:t>
      </w:r>
      <w:r w:rsidRPr="00E05FA0">
        <w:rPr>
          <w:rStyle w:val="Char4"/>
          <w:rFonts w:hint="cs"/>
          <w:rtl/>
        </w:rPr>
        <w:t>ی</w:t>
      </w:r>
      <w:r w:rsidRPr="00E05FA0">
        <w:rPr>
          <w:rStyle w:val="Char4"/>
          <w:rtl/>
        </w:rPr>
        <w:t xml:space="preserve"> که با خدا بستند صادقانه ا</w:t>
      </w:r>
      <w:r w:rsidRPr="00E05FA0">
        <w:rPr>
          <w:rStyle w:val="Char4"/>
          <w:rFonts w:hint="cs"/>
          <w:rtl/>
        </w:rPr>
        <w:t>یستاده‌اند؛</w:t>
      </w:r>
      <w:r w:rsidRPr="00E05FA0">
        <w:rPr>
          <w:rStyle w:val="Char4"/>
          <w:rtl/>
        </w:rPr>
        <w:t xml:space="preserve"> بعض</w:t>
      </w:r>
      <w:r w:rsidRPr="00E05FA0">
        <w:rPr>
          <w:rStyle w:val="Char4"/>
          <w:rFonts w:hint="cs"/>
          <w:rtl/>
        </w:rPr>
        <w:t>ی</w:t>
      </w:r>
      <w:r w:rsidRPr="00E05FA0">
        <w:rPr>
          <w:rStyle w:val="Char4"/>
          <w:rtl/>
        </w:rPr>
        <w:t xml:space="preserve"> پ</w:t>
      </w:r>
      <w:r w:rsidRPr="00E05FA0">
        <w:rPr>
          <w:rStyle w:val="Char4"/>
          <w:rFonts w:hint="cs"/>
          <w:rtl/>
        </w:rPr>
        <w:t>یمان</w:t>
      </w:r>
      <w:r w:rsidRPr="00E05FA0">
        <w:rPr>
          <w:rStyle w:val="Char4"/>
          <w:rtl/>
        </w:rPr>
        <w:t xml:space="preserve"> خود را به آخر بردند (و در راه او شربت شهادت نوش</w:t>
      </w:r>
      <w:r w:rsidRPr="00E05FA0">
        <w:rPr>
          <w:rStyle w:val="Char4"/>
          <w:rFonts w:hint="cs"/>
          <w:rtl/>
        </w:rPr>
        <w:t>یدند</w:t>
      </w:r>
      <w:r w:rsidRPr="00E05FA0">
        <w:rPr>
          <w:rStyle w:val="Char4"/>
          <w:rtl/>
        </w:rPr>
        <w:t>)، و بعض</w:t>
      </w:r>
      <w:r w:rsidRPr="00E05FA0">
        <w:rPr>
          <w:rStyle w:val="Char4"/>
          <w:rFonts w:hint="cs"/>
          <w:rtl/>
        </w:rPr>
        <w:t>ی</w:t>
      </w:r>
      <w:r w:rsidRPr="00E05FA0">
        <w:rPr>
          <w:rStyle w:val="Char4"/>
          <w:rtl/>
        </w:rPr>
        <w:t xml:space="preserve"> د</w:t>
      </w:r>
      <w:r w:rsidRPr="00E05FA0">
        <w:rPr>
          <w:rStyle w:val="Char4"/>
          <w:rFonts w:hint="cs"/>
          <w:rtl/>
        </w:rPr>
        <w:t>یگر</w:t>
      </w:r>
      <w:r w:rsidRPr="00E05FA0">
        <w:rPr>
          <w:rStyle w:val="Char4"/>
          <w:rtl/>
        </w:rPr>
        <w:t xml:space="preserve"> در انتظارند؛ و هرگز تغ</w:t>
      </w:r>
      <w:r w:rsidRPr="00E05FA0">
        <w:rPr>
          <w:rStyle w:val="Char4"/>
          <w:rFonts w:hint="cs"/>
          <w:rtl/>
        </w:rPr>
        <w:t>ییر</w:t>
      </w:r>
      <w:r w:rsidRPr="00E05FA0">
        <w:rPr>
          <w:rStyle w:val="Char4"/>
          <w:rtl/>
        </w:rPr>
        <w:t xml:space="preserve"> و تبد</w:t>
      </w:r>
      <w:r w:rsidRPr="00E05FA0">
        <w:rPr>
          <w:rStyle w:val="Char4"/>
          <w:rFonts w:hint="cs"/>
          <w:rtl/>
        </w:rPr>
        <w:t>یلی</w:t>
      </w:r>
      <w:r w:rsidRPr="00E05FA0">
        <w:rPr>
          <w:rStyle w:val="Char4"/>
          <w:rtl/>
        </w:rPr>
        <w:t xml:space="preserve"> در عهد و پ</w:t>
      </w:r>
      <w:r w:rsidRPr="00E05FA0">
        <w:rPr>
          <w:rStyle w:val="Char4"/>
          <w:rFonts w:hint="cs"/>
          <w:rtl/>
        </w:rPr>
        <w:t>یمان</w:t>
      </w:r>
      <w:r w:rsidRPr="00E05FA0">
        <w:rPr>
          <w:rStyle w:val="Char4"/>
          <w:rtl/>
        </w:rPr>
        <w:t xml:space="preserve"> خود ندادند. هدف ا</w:t>
      </w:r>
      <w:r w:rsidRPr="00E05FA0">
        <w:rPr>
          <w:rStyle w:val="Char4"/>
          <w:rFonts w:hint="cs"/>
          <w:rtl/>
        </w:rPr>
        <w:t>ین</w:t>
      </w:r>
      <w:r w:rsidRPr="00E05FA0">
        <w:rPr>
          <w:rStyle w:val="Char4"/>
          <w:rtl/>
        </w:rPr>
        <w:t xml:space="preserve"> است که خداوند صادقان را بخاطر صدقشان پاداش دهد، و منافقان را هرگاه اراده کند عذاب نما</w:t>
      </w:r>
      <w:r w:rsidRPr="00E05FA0">
        <w:rPr>
          <w:rStyle w:val="Char4"/>
          <w:rFonts w:hint="cs"/>
          <w:rtl/>
        </w:rPr>
        <w:t>ید</w:t>
      </w:r>
      <w:r w:rsidRPr="00E05FA0">
        <w:rPr>
          <w:rStyle w:val="Char4"/>
          <w:rtl/>
        </w:rPr>
        <w:t xml:space="preserve"> </w:t>
      </w:r>
      <w:r w:rsidRPr="00E05FA0">
        <w:rPr>
          <w:rStyle w:val="Char4"/>
          <w:rFonts w:hint="cs"/>
          <w:rtl/>
        </w:rPr>
        <w:t>یا</w:t>
      </w:r>
      <w:r w:rsidRPr="00E05FA0">
        <w:rPr>
          <w:rStyle w:val="Char4"/>
          <w:rtl/>
        </w:rPr>
        <w:t xml:space="preserve"> (اگر توبه کنند) توبه آنها را بپذ</w:t>
      </w:r>
      <w:r w:rsidRPr="00E05FA0">
        <w:rPr>
          <w:rStyle w:val="Char4"/>
          <w:rFonts w:hint="cs"/>
          <w:rtl/>
        </w:rPr>
        <w:t>یرد؛</w:t>
      </w:r>
      <w:r w:rsidRPr="00E05FA0">
        <w:rPr>
          <w:rStyle w:val="Char4"/>
          <w:rtl/>
        </w:rPr>
        <w:t xml:space="preserve"> چرا که خداوند آمرزنده و رح</w:t>
      </w:r>
      <w:r w:rsidRPr="00E05FA0">
        <w:rPr>
          <w:rStyle w:val="Char4"/>
          <w:rFonts w:hint="cs"/>
          <w:rtl/>
        </w:rPr>
        <w:t>یم</w:t>
      </w:r>
      <w:r w:rsidRPr="00E05FA0">
        <w:rPr>
          <w:rStyle w:val="Char4"/>
          <w:rtl/>
        </w:rPr>
        <w:t xml:space="preserve"> است.</w:t>
      </w:r>
      <w:r w:rsidRPr="00E05FA0">
        <w:rPr>
          <w:rFonts w:cs="Traditional Arabic" w:hint="cs"/>
          <w:color w:val="000000"/>
          <w:rtl/>
          <w:lang w:bidi="fa-IR"/>
        </w:rPr>
        <w:t>»</w:t>
      </w:r>
    </w:p>
    <w:p w:rsidR="00F2096B" w:rsidRPr="00E05FA0" w:rsidRDefault="00F2096B" w:rsidP="005B5EED">
      <w:pPr>
        <w:widowControl w:val="0"/>
        <w:ind w:firstLine="284"/>
        <w:rPr>
          <w:rStyle w:val="Char4"/>
          <w:rtl/>
        </w:rPr>
      </w:pPr>
      <w:r w:rsidRPr="00E05FA0">
        <w:rPr>
          <w:rStyle w:val="Char4"/>
          <w:rFonts w:hint="cs"/>
          <w:rtl/>
        </w:rPr>
        <w:t xml:space="preserve"> ستوده است. </w:t>
      </w:r>
    </w:p>
    <w:p w:rsidR="00F2096B" w:rsidRPr="00E05FA0" w:rsidRDefault="00F2096B" w:rsidP="00142733">
      <w:pPr>
        <w:pStyle w:val="StyleComplexBLotus12ptJustifiedFirstline05cmCharCharCharCharCharCharCharCharCharCharCharChar"/>
        <w:spacing w:line="240" w:lineRule="auto"/>
        <w:rPr>
          <w:rStyle w:val="Char4"/>
          <w:rtl/>
        </w:rPr>
      </w:pPr>
      <w:r w:rsidRPr="00E05FA0">
        <w:rPr>
          <w:rStyle w:val="Char4"/>
          <w:rFonts w:hint="cs"/>
          <w:rtl/>
        </w:rPr>
        <w:t>در جای دیگری</w:t>
      </w:r>
      <w:r w:rsidR="005B5EED">
        <w:rPr>
          <w:rStyle w:val="Char4"/>
          <w:rFonts w:hint="cs"/>
          <w:rtl/>
        </w:rPr>
        <w:t xml:space="preserve"> می‌</w:t>
      </w:r>
      <w:r w:rsidRPr="00E05FA0">
        <w:rPr>
          <w:rStyle w:val="Char4"/>
          <w:rFonts w:hint="cs"/>
          <w:rtl/>
        </w:rPr>
        <w:t>فرماید:</w:t>
      </w:r>
      <w:r w:rsidR="00142733">
        <w:rPr>
          <w:rStyle w:val="Char4"/>
          <w:rFonts w:hint="cs"/>
          <w:rtl/>
        </w:rPr>
        <w:t xml:space="preserve"> </w:t>
      </w:r>
      <w:r w:rsidR="00142733">
        <w:rPr>
          <w:rStyle w:val="Char4"/>
          <w:rFonts w:cs="Traditional Arabic"/>
          <w:rtl/>
        </w:rPr>
        <w:t>﴿</w:t>
      </w:r>
      <w:r w:rsidR="00142733" w:rsidRPr="000C1949">
        <w:rPr>
          <w:rStyle w:val="Chara"/>
          <w:rtl/>
        </w:rPr>
        <w:t>وَلَا يَخَافُونَ لَوۡمَةَ لَآئِمٖۚ</w:t>
      </w:r>
      <w:r w:rsidR="00142733">
        <w:rPr>
          <w:rStyle w:val="Char4"/>
          <w:rFonts w:cs="Traditional Arabic"/>
          <w:rtl/>
        </w:rPr>
        <w:t>﴾</w:t>
      </w:r>
      <w:r w:rsidR="00142733" w:rsidRPr="000C1949">
        <w:rPr>
          <w:rStyle w:val="Chara"/>
          <w:rtl/>
        </w:rPr>
        <w:t xml:space="preserve"> </w:t>
      </w:r>
      <w:r w:rsidR="00142733" w:rsidRPr="000C1949">
        <w:rPr>
          <w:rStyle w:val="Charb"/>
          <w:rtl/>
        </w:rPr>
        <w:t>[المائدة: 54]</w:t>
      </w:r>
      <w:r w:rsidRPr="00E05FA0">
        <w:rPr>
          <w:rFonts w:cs="2  Badr" w:hint="cs"/>
          <w:color w:val="000000"/>
          <w:sz w:val="28"/>
          <w:szCs w:val="28"/>
          <w:rtl/>
          <w:lang w:bidi="fa-IR"/>
        </w:rPr>
        <w:t xml:space="preserve"> </w:t>
      </w:r>
      <w:r w:rsidRPr="00E05FA0">
        <w:rPr>
          <w:rFonts w:ascii="Traditional Arabic" w:cs="Traditional Arabic" w:hint="cs"/>
          <w:sz w:val="28"/>
          <w:szCs w:val="28"/>
          <w:rtl/>
        </w:rPr>
        <w:t>«</w:t>
      </w:r>
      <w:r w:rsidRPr="00E05FA0">
        <w:rPr>
          <w:rStyle w:val="Char4"/>
          <w:rFonts w:hint="cs"/>
          <w:rtl/>
        </w:rPr>
        <w:t>و از سرزنش هیچ سرزنش‌کننده‌ای نمی‌هراسند</w:t>
      </w:r>
      <w:r w:rsidRPr="00E05FA0">
        <w:rPr>
          <w:rFonts w:cs="Traditional Arabic" w:hint="cs"/>
          <w:color w:val="000000"/>
          <w:sz w:val="28"/>
          <w:szCs w:val="28"/>
          <w:rtl/>
          <w:lang w:bidi="fa-IR"/>
        </w:rPr>
        <w:t>»</w:t>
      </w:r>
      <w:r w:rsidRPr="00142733">
        <w:rPr>
          <w:rStyle w:val="Char4"/>
          <w:rFonts w:hint="cs"/>
          <w:rtl/>
        </w:rPr>
        <w:t>.</w:t>
      </w:r>
    </w:p>
    <w:p w:rsidR="00142733" w:rsidRDefault="00F2096B" w:rsidP="005B5EED">
      <w:pPr>
        <w:pStyle w:val="StyleComplexBLotus12ptJustifiedFirstline05cmCharCharCharCharCharCharCharCharCharCharCharChar"/>
        <w:spacing w:line="240" w:lineRule="auto"/>
        <w:jc w:val="lowKashida"/>
        <w:rPr>
          <w:rStyle w:val="Char4"/>
          <w:rtl/>
        </w:rPr>
      </w:pPr>
      <w:r w:rsidRPr="00E05FA0">
        <w:rPr>
          <w:rStyle w:val="Char4"/>
          <w:rFonts w:hint="cs"/>
          <w:rtl/>
        </w:rPr>
        <w:t>همچنین منافقان را به دلیل دروغگویی، نکوهش کرده است و فرموده:</w:t>
      </w:r>
    </w:p>
    <w:p w:rsidR="00F2096B" w:rsidRPr="00E05FA0" w:rsidRDefault="00142733" w:rsidP="00142733">
      <w:pPr>
        <w:pStyle w:val="StyleComplexBLotus12ptJustifiedFirstline05cmCharCharCharCharCharCharCharCharCharCharCharChar"/>
        <w:spacing w:line="240" w:lineRule="auto"/>
        <w:rPr>
          <w:rStyle w:val="Char4"/>
          <w:rtl/>
        </w:rPr>
      </w:pPr>
      <w:r>
        <w:rPr>
          <w:rStyle w:val="Char4"/>
          <w:rFonts w:cs="Traditional Arabic"/>
          <w:rtl/>
        </w:rPr>
        <w:t>﴿</w:t>
      </w:r>
      <w:r w:rsidRPr="000C1949">
        <w:rPr>
          <w:rStyle w:val="Chara"/>
          <w:rtl/>
        </w:rPr>
        <w:t xml:space="preserve">إِذَا جَآءَكَ </w:t>
      </w:r>
      <w:r w:rsidRPr="000C1949">
        <w:rPr>
          <w:rStyle w:val="Chara"/>
          <w:rFonts w:hint="cs"/>
          <w:rtl/>
        </w:rPr>
        <w:t>ٱ</w:t>
      </w:r>
      <w:r w:rsidRPr="000C1949">
        <w:rPr>
          <w:rStyle w:val="Chara"/>
          <w:rFonts w:hint="eastAsia"/>
          <w:rtl/>
        </w:rPr>
        <w:t>لۡمُنَٰفِقُونَ</w:t>
      </w:r>
      <w:r w:rsidRPr="000C1949">
        <w:rPr>
          <w:rStyle w:val="Chara"/>
          <w:rtl/>
        </w:rPr>
        <w:t xml:space="preserve"> قَالُواْ نَشۡهَدُ إِنَّكَ لَرَسُولُ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يَعۡلَمُ إِنَّكَ لَرَسُولُهُ</w:t>
      </w:r>
      <w:r w:rsidRPr="000C1949">
        <w:rPr>
          <w:rStyle w:val="Chara"/>
          <w:rFonts w:hint="cs"/>
          <w:rtl/>
        </w:rPr>
        <w:t>ۥ</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يَشۡهَدُ إِنَّ </w:t>
      </w:r>
      <w:r w:rsidRPr="000C1949">
        <w:rPr>
          <w:rStyle w:val="Chara"/>
          <w:rFonts w:hint="cs"/>
          <w:rtl/>
        </w:rPr>
        <w:t>ٱ</w:t>
      </w:r>
      <w:r w:rsidRPr="000C1949">
        <w:rPr>
          <w:rStyle w:val="Chara"/>
          <w:rFonts w:hint="eastAsia"/>
          <w:rtl/>
        </w:rPr>
        <w:t>لۡمُنَٰفِقِينَ</w:t>
      </w:r>
      <w:r w:rsidRPr="000C1949">
        <w:rPr>
          <w:rStyle w:val="Chara"/>
          <w:rtl/>
        </w:rPr>
        <w:t xml:space="preserve"> لَكَٰذِبُونَ١</w:t>
      </w:r>
      <w:r>
        <w:rPr>
          <w:rStyle w:val="Char4"/>
          <w:rFonts w:cs="Traditional Arabic"/>
          <w:rtl/>
        </w:rPr>
        <w:t>﴾</w:t>
      </w:r>
      <w:r w:rsidRPr="000C1949">
        <w:rPr>
          <w:rStyle w:val="Chara"/>
          <w:rtl/>
        </w:rPr>
        <w:t xml:space="preserve"> </w:t>
      </w:r>
      <w:r w:rsidRPr="000C1949">
        <w:rPr>
          <w:rStyle w:val="Charb"/>
          <w:rtl/>
        </w:rPr>
        <w:t>[المنافقون: 1]</w:t>
      </w:r>
      <w:r w:rsidRPr="000C1949">
        <w:rPr>
          <w:rStyle w:val="Charb"/>
          <w:rFonts w:hint="cs"/>
          <w:rtl/>
        </w:rPr>
        <w:t>.</w:t>
      </w:r>
      <w:r w:rsidR="00F2096B"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Fonts w:cs="Traditional Arabic" w:hint="cs"/>
          <w:color w:val="000000"/>
          <w:sz w:val="28"/>
          <w:szCs w:val="28"/>
          <w:rtl/>
          <w:lang w:bidi="fa-IR"/>
        </w:rPr>
        <w:t>«</w:t>
      </w:r>
      <w:r w:rsidRPr="00E05FA0">
        <w:rPr>
          <w:rStyle w:val="Char4"/>
          <w:rFonts w:hint="cs"/>
          <w:rtl/>
        </w:rPr>
        <w:t>وقتی منافقان به پیش تو می‌آیند می‌گویند ما شهادت می‌دهیم که تو فرستاده</w:t>
      </w:r>
      <w:r w:rsidRPr="00E05FA0">
        <w:rPr>
          <w:rStyle w:val="Char4"/>
          <w:rFonts w:hint="eastAsia"/>
          <w:rtl/>
        </w:rPr>
        <w:t>‌</w:t>
      </w:r>
      <w:r w:rsidRPr="00E05FA0">
        <w:rPr>
          <w:rStyle w:val="Char4"/>
          <w:rFonts w:hint="cs"/>
          <w:rtl/>
        </w:rPr>
        <w:t>ی خداوند هستی و خدا می‌داند که تو فرستاده</w:t>
      </w:r>
      <w:r w:rsidRPr="00E05FA0">
        <w:rPr>
          <w:rStyle w:val="Char4"/>
          <w:rFonts w:hint="eastAsia"/>
          <w:rtl/>
        </w:rPr>
        <w:t>‌</w:t>
      </w:r>
      <w:r w:rsidRPr="00E05FA0">
        <w:rPr>
          <w:rStyle w:val="Char4"/>
          <w:rFonts w:hint="cs"/>
          <w:rtl/>
        </w:rPr>
        <w:t>ی او هستی و خدا شهادت می‌دهد که منافقان دروغگو هستند</w:t>
      </w:r>
      <w:r w:rsidRPr="00E05FA0">
        <w:rPr>
          <w:rFonts w:cs="Traditional Arabic" w:hint="cs"/>
          <w:color w:val="000000"/>
          <w:sz w:val="28"/>
          <w:szCs w:val="28"/>
          <w:rtl/>
          <w:lang w:bidi="fa-IR"/>
        </w:rPr>
        <w:t>».</w:t>
      </w:r>
      <w:r w:rsidRPr="00E05FA0">
        <w:rPr>
          <w:rStyle w:val="Char4"/>
          <w:rFonts w:hint="cs"/>
          <w:rtl/>
        </w:rPr>
        <w:t xml:space="preserve"> </w:t>
      </w:r>
    </w:p>
    <w:p w:rsidR="00F2096B" w:rsidRDefault="00F2096B" w:rsidP="005B5EED">
      <w:pPr>
        <w:widowControl w:val="0"/>
        <w:ind w:firstLine="284"/>
        <w:jc w:val="both"/>
        <w:rPr>
          <w:rStyle w:val="Char4"/>
          <w:rtl/>
        </w:rPr>
      </w:pPr>
      <w:r w:rsidRPr="00E05FA0">
        <w:rPr>
          <w:rStyle w:val="Char4"/>
          <w:rFonts w:hint="cs"/>
          <w:rtl/>
        </w:rPr>
        <w:t>اوصاف منافقان را چنین بیان فرموده:</w:t>
      </w:r>
    </w:p>
    <w:p w:rsidR="00142733" w:rsidRPr="000C1949" w:rsidRDefault="00142733" w:rsidP="00142733">
      <w:pPr>
        <w:widowControl w:val="0"/>
        <w:ind w:firstLine="284"/>
        <w:jc w:val="both"/>
        <w:rPr>
          <w:rStyle w:val="Charb"/>
          <w:rtl/>
        </w:rPr>
      </w:pPr>
      <w:r>
        <w:rPr>
          <w:rStyle w:val="Char4"/>
          <w:rFonts w:cs="Traditional Arabic"/>
          <w:rtl/>
        </w:rPr>
        <w:t>﴿</w:t>
      </w:r>
      <w:r w:rsidRPr="000C1949">
        <w:rPr>
          <w:rStyle w:val="Chara"/>
          <w:rtl/>
        </w:rPr>
        <w:t xml:space="preserve">وَإِذَا لَقُواْ </w:t>
      </w:r>
      <w:r w:rsidRPr="000C1949">
        <w:rPr>
          <w:rStyle w:val="Chara"/>
          <w:rFonts w:hint="cs"/>
          <w:rtl/>
        </w:rPr>
        <w:t>ٱ</w:t>
      </w:r>
      <w:r w:rsidRPr="000C1949">
        <w:rPr>
          <w:rStyle w:val="Chara"/>
          <w:rFonts w:hint="eastAsia"/>
          <w:rtl/>
        </w:rPr>
        <w:t>لَّذِينَ</w:t>
      </w:r>
      <w:r w:rsidRPr="000C1949">
        <w:rPr>
          <w:rStyle w:val="Chara"/>
          <w:rtl/>
        </w:rPr>
        <w:t xml:space="preserve"> ءَامَنُواْ قَالُوٓاْ ءَامَنَّا وَإِذَا خَلَوۡاْ إِلَىٰ شَيَٰطِينِهِمۡ قَالُوٓاْ إِنَّا مَعَكُمۡ إِنَّمَا نَحۡنُ مُسۡتَهۡزِءُونَ١٤</w:t>
      </w:r>
      <w:r>
        <w:rPr>
          <w:rStyle w:val="Char4"/>
          <w:rFonts w:cs="Traditional Arabic"/>
          <w:rtl/>
        </w:rPr>
        <w:t>﴾</w:t>
      </w:r>
      <w:r w:rsidRPr="000C1949">
        <w:rPr>
          <w:rStyle w:val="Chara"/>
          <w:rtl/>
        </w:rPr>
        <w:t xml:space="preserve"> </w:t>
      </w:r>
      <w:r w:rsidRPr="000C1949">
        <w:rPr>
          <w:rStyle w:val="Charb"/>
          <w:rtl/>
        </w:rPr>
        <w:t>[البقرة: 14]</w:t>
      </w:r>
      <w:r w:rsidRPr="000C1949">
        <w:rPr>
          <w:rStyle w:val="Charb"/>
          <w:rFonts w:hint="cs"/>
          <w:rtl/>
        </w:rPr>
        <w:t>.</w:t>
      </w:r>
    </w:p>
    <w:p w:rsidR="00F2096B" w:rsidRPr="00E05FA0" w:rsidRDefault="00F2096B" w:rsidP="005B5EED">
      <w:pPr>
        <w:widowControl w:val="0"/>
        <w:ind w:firstLine="284"/>
        <w:jc w:val="both"/>
        <w:rPr>
          <w:rStyle w:val="Char4"/>
          <w:rtl/>
        </w:rPr>
      </w:pPr>
      <w:r w:rsidRPr="00E05FA0">
        <w:rPr>
          <w:rFonts w:cs="Traditional Arabic" w:hint="cs"/>
          <w:color w:val="000000"/>
          <w:rtl/>
          <w:lang w:bidi="fa-IR"/>
        </w:rPr>
        <w:t>«</w:t>
      </w:r>
      <w:r w:rsidRPr="00E05FA0">
        <w:rPr>
          <w:rStyle w:val="Char4"/>
          <w:rFonts w:hint="cs"/>
          <w:rtl/>
        </w:rPr>
        <w:t>وقتی منافقان به مؤمنان برسند، می‌گویند ایمان آورده‌ایم و وقتی با شیاطین (و سران) خود خلوت کنند، گویند ما با شما هستیم. جز این نیست که ما تنها مسخره‌کننده [مؤمنان] هستیم</w:t>
      </w:r>
      <w:r w:rsidRPr="00E05FA0">
        <w:rPr>
          <w:rFonts w:cs="Traditional Arabic" w:hint="cs"/>
          <w:color w:val="000000"/>
          <w:rtl/>
          <w:lang w:bidi="fa-IR"/>
        </w:rPr>
        <w:t>»</w:t>
      </w:r>
      <w:r w:rsidRPr="00E05FA0">
        <w:rPr>
          <w:rStyle w:val="Char4"/>
          <w:rFonts w:hint="cs"/>
          <w:rtl/>
        </w:rPr>
        <w:t xml:space="preserve">. </w:t>
      </w:r>
    </w:p>
    <w:p w:rsidR="00F2096B" w:rsidRDefault="00F2096B" w:rsidP="005B5EED">
      <w:pPr>
        <w:widowControl w:val="0"/>
        <w:ind w:firstLine="284"/>
        <w:jc w:val="both"/>
        <w:rPr>
          <w:rStyle w:val="Char4"/>
          <w:rtl/>
        </w:rPr>
      </w:pPr>
      <w:r w:rsidRPr="00E05FA0">
        <w:rPr>
          <w:rStyle w:val="Char4"/>
          <w:rFonts w:hint="cs"/>
          <w:rtl/>
        </w:rPr>
        <w:t>سپس سزای منافقان را بیان فرموده است:</w:t>
      </w:r>
    </w:p>
    <w:p w:rsidR="00142733" w:rsidRPr="000C1949" w:rsidRDefault="00142733" w:rsidP="00142733">
      <w:pPr>
        <w:widowControl w:val="0"/>
        <w:ind w:firstLine="284"/>
        <w:jc w:val="both"/>
        <w:rPr>
          <w:rStyle w:val="Charb"/>
          <w:rtl/>
        </w:rPr>
      </w:pPr>
      <w:r>
        <w:rPr>
          <w:rStyle w:val="Char4"/>
          <w:rFonts w:cs="Traditional Arabic"/>
          <w:rtl/>
        </w:rPr>
        <w:t>﴿</w:t>
      </w:r>
      <w:r w:rsidRPr="000C1949">
        <w:rPr>
          <w:rStyle w:val="Chara"/>
          <w:rtl/>
        </w:rPr>
        <w:t xml:space="preserve">إِنَّ </w:t>
      </w:r>
      <w:r w:rsidRPr="000C1949">
        <w:rPr>
          <w:rStyle w:val="Chara"/>
          <w:rFonts w:hint="cs"/>
          <w:rtl/>
        </w:rPr>
        <w:t>ٱ</w:t>
      </w:r>
      <w:r w:rsidRPr="000C1949">
        <w:rPr>
          <w:rStyle w:val="Chara"/>
          <w:rFonts w:hint="eastAsia"/>
          <w:rtl/>
        </w:rPr>
        <w:t>لۡمُنَٰفِقِينَ</w:t>
      </w:r>
      <w:r w:rsidRPr="000C1949">
        <w:rPr>
          <w:rStyle w:val="Chara"/>
          <w:rtl/>
        </w:rPr>
        <w:t xml:space="preserve"> فِي </w:t>
      </w:r>
      <w:r w:rsidRPr="000C1949">
        <w:rPr>
          <w:rStyle w:val="Chara"/>
          <w:rFonts w:hint="cs"/>
          <w:rtl/>
        </w:rPr>
        <w:t>ٱ</w:t>
      </w:r>
      <w:r w:rsidRPr="000C1949">
        <w:rPr>
          <w:rStyle w:val="Chara"/>
          <w:rFonts w:hint="eastAsia"/>
          <w:rtl/>
        </w:rPr>
        <w:t>لدَّرۡكِ</w:t>
      </w:r>
      <w:r w:rsidRPr="000C1949">
        <w:rPr>
          <w:rStyle w:val="Chara"/>
          <w:rtl/>
        </w:rPr>
        <w:t xml:space="preserve"> </w:t>
      </w:r>
      <w:r w:rsidRPr="000C1949">
        <w:rPr>
          <w:rStyle w:val="Chara"/>
          <w:rFonts w:hint="cs"/>
          <w:rtl/>
        </w:rPr>
        <w:t>ٱ</w:t>
      </w:r>
      <w:r w:rsidRPr="000C1949">
        <w:rPr>
          <w:rStyle w:val="Chara"/>
          <w:rFonts w:hint="eastAsia"/>
          <w:rtl/>
        </w:rPr>
        <w:t>لۡأَسۡفَلِ</w:t>
      </w:r>
      <w:r w:rsidRPr="000C1949">
        <w:rPr>
          <w:rStyle w:val="Chara"/>
          <w:rtl/>
        </w:rPr>
        <w:t xml:space="preserve"> مِنَ </w:t>
      </w:r>
      <w:r w:rsidRPr="000C1949">
        <w:rPr>
          <w:rStyle w:val="Chara"/>
          <w:rFonts w:hint="cs"/>
          <w:rtl/>
        </w:rPr>
        <w:t>ٱ</w:t>
      </w:r>
      <w:r w:rsidRPr="000C1949">
        <w:rPr>
          <w:rStyle w:val="Chara"/>
          <w:rFonts w:hint="eastAsia"/>
          <w:rtl/>
        </w:rPr>
        <w:t>لنَّارِ</w:t>
      </w:r>
      <w:r w:rsidRPr="000C1949">
        <w:rPr>
          <w:rStyle w:val="Chara"/>
          <w:rtl/>
        </w:rPr>
        <w:t xml:space="preserve"> وَلَن تَجِدَ لَهُمۡ نَصِيرًا١٤٥</w:t>
      </w:r>
      <w:r>
        <w:rPr>
          <w:rStyle w:val="Char4"/>
          <w:rFonts w:cs="Traditional Arabic"/>
          <w:rtl/>
        </w:rPr>
        <w:t>﴾</w:t>
      </w:r>
      <w:r w:rsidRPr="000C1949">
        <w:rPr>
          <w:rStyle w:val="Chara"/>
          <w:rtl/>
        </w:rPr>
        <w:t xml:space="preserve"> </w:t>
      </w:r>
      <w:r w:rsidRPr="000C1949">
        <w:rPr>
          <w:rStyle w:val="Charb"/>
          <w:rtl/>
        </w:rPr>
        <w:t>[النساء: 145]</w:t>
      </w:r>
      <w:r w:rsidRPr="000C1949">
        <w:rPr>
          <w:rStyle w:val="Charb"/>
          <w:rFonts w:hint="cs"/>
          <w:rtl/>
        </w:rPr>
        <w:t>.</w:t>
      </w:r>
    </w:p>
    <w:p w:rsidR="00F2096B" w:rsidRPr="00E05FA0" w:rsidRDefault="00F2096B" w:rsidP="005B5EED">
      <w:pPr>
        <w:widowControl w:val="0"/>
        <w:ind w:firstLine="284"/>
        <w:jc w:val="both"/>
        <w:rPr>
          <w:rStyle w:val="Char4"/>
          <w:rtl/>
        </w:rPr>
      </w:pPr>
      <w:r w:rsidRPr="00E05FA0">
        <w:rPr>
          <w:rFonts w:cs="Traditional Arabic" w:hint="cs"/>
          <w:color w:val="000000"/>
          <w:rtl/>
          <w:lang w:bidi="fa-IR"/>
        </w:rPr>
        <w:t>«</w:t>
      </w:r>
      <w:r w:rsidRPr="00E05FA0">
        <w:rPr>
          <w:rStyle w:val="Char4"/>
          <w:rFonts w:hint="cs"/>
          <w:rtl/>
        </w:rPr>
        <w:t>منافقان در پایین‌ترین قسمت آتش قرار دارند و هرگز برایشان کمکی نخواهی یافت</w:t>
      </w:r>
      <w:r w:rsidRPr="00E05FA0">
        <w:rPr>
          <w:rFonts w:cs="Traditional Arabic" w:hint="cs"/>
          <w:color w:val="000000"/>
          <w:rtl/>
          <w:lang w:bidi="fa-IR"/>
        </w:rPr>
        <w:t>»</w:t>
      </w:r>
      <w:r w:rsidRPr="00E05FA0">
        <w:rPr>
          <w:rStyle w:val="Char4"/>
          <w:rFonts w:hint="cs"/>
          <w:rtl/>
        </w:rPr>
        <w:t>.</w:t>
      </w:r>
    </w:p>
    <w:p w:rsidR="00F2096B" w:rsidRPr="00E05FA0" w:rsidRDefault="00F2096B" w:rsidP="005B5EED">
      <w:pPr>
        <w:widowControl w:val="0"/>
        <w:ind w:firstLine="284"/>
        <w:jc w:val="both"/>
        <w:rPr>
          <w:rStyle w:val="Char4"/>
          <w:rtl/>
        </w:rPr>
      </w:pPr>
      <w:r w:rsidRPr="00E05FA0">
        <w:rPr>
          <w:rStyle w:val="Char4"/>
          <w:rFonts w:hint="cs"/>
          <w:rtl/>
        </w:rPr>
        <w:t xml:space="preserve"> پیامبر خدا نیز، از دروغ نهی کرده و آن را نکوهش کرده است و همواره دستور به راستگویی داده و آن را ستوده است. بخاری و مسلم این حدیث را روایت می‌کنند که حضرت فرموده است:</w:t>
      </w:r>
      <w:r w:rsidRPr="00E05FA0">
        <w:rPr>
          <w:rFonts w:hint="cs"/>
          <w:color w:val="000000"/>
          <w:rtl/>
          <w:lang w:bidi="fa-IR"/>
        </w:rPr>
        <w:t xml:space="preserve"> </w:t>
      </w:r>
      <w:r w:rsidRPr="00142733">
        <w:rPr>
          <w:rStyle w:val="Char8"/>
          <w:rFonts w:hint="cs"/>
          <w:rtl/>
        </w:rPr>
        <w:t>«</w:t>
      </w:r>
      <w:r w:rsidRPr="00142733">
        <w:rPr>
          <w:rStyle w:val="Char8"/>
          <w:rtl/>
        </w:rPr>
        <w:t>عليكم بالصدق فإن الصدق يهدي إلى البر، وإن البر يهدي إلى الجنة، وما يزال الرجل يصدق ويتحرى الصدق حتى يكتب عند الله صديقا</w:t>
      </w:r>
      <w:r w:rsidRPr="00142733">
        <w:rPr>
          <w:rStyle w:val="Char8"/>
          <w:rFonts w:hint="cs"/>
          <w:rtl/>
        </w:rPr>
        <w:t>ً</w:t>
      </w:r>
      <w:r w:rsidRPr="00142733">
        <w:rPr>
          <w:rStyle w:val="Char8"/>
          <w:rtl/>
        </w:rPr>
        <w:t>، وإياكم والكذب فإن الكذب يهدي إلى الفجور، وإن الفجور يهدي إلى النار، ومازال الرجل يكذب ويتحرى الكذب حتى يكتب عند الله كذابا</w:t>
      </w:r>
      <w:r w:rsidRPr="00142733">
        <w:rPr>
          <w:rStyle w:val="Char8"/>
          <w:rFonts w:hint="cs"/>
          <w:rtl/>
        </w:rPr>
        <w:t>ً»</w:t>
      </w:r>
      <w:r w:rsidR="005815D8" w:rsidRPr="00E05FA0">
        <w:rPr>
          <w:rFonts w:ascii="mylotus" w:hAnsi="mylotus" w:hint="cs"/>
          <w:bCs/>
          <w:rtl/>
          <w:lang w:bidi="fa-IR"/>
        </w:rPr>
        <w:t xml:space="preserve"> </w:t>
      </w:r>
      <w:r w:rsidRPr="00E05FA0">
        <w:rPr>
          <w:rFonts w:cs="Traditional Arabic" w:hint="cs"/>
          <w:color w:val="000000"/>
          <w:rtl/>
          <w:lang w:bidi="fa-IR"/>
        </w:rPr>
        <w:t>«</w:t>
      </w:r>
      <w:r w:rsidRPr="00E05FA0">
        <w:rPr>
          <w:rStyle w:val="Char4"/>
          <w:rFonts w:hint="cs"/>
          <w:rtl/>
        </w:rPr>
        <w:t>ملتزم به راستگویی باشید؛ زیرا راستگویی آدمی را به نیکویی هدایت می‌کند و نیکویی و نیکوکاری آدمی را به بهشت می‌رساند و اگر شخصی همواره راست‌گفتار باشد و راستگویی را پیشه کند نزد خداوند اسم او صدیق (بسیار راستگو) نوشته می‌شود و از دروغ بپرهیزید؛ زیرا دروغ انسان را به گناه و نافرمانی هدایت</w:t>
      </w:r>
      <w:r w:rsidR="005B5EED">
        <w:rPr>
          <w:rStyle w:val="Char4"/>
          <w:rFonts w:hint="cs"/>
          <w:rtl/>
        </w:rPr>
        <w:t xml:space="preserve"> می‌</w:t>
      </w:r>
      <w:r w:rsidRPr="00E05FA0">
        <w:rPr>
          <w:rStyle w:val="Char4"/>
          <w:rFonts w:hint="cs"/>
          <w:rtl/>
        </w:rPr>
        <w:t>کند و گناه و نافرمانی آدمی را به دوزخ</w:t>
      </w:r>
      <w:r w:rsidR="005B5EED">
        <w:rPr>
          <w:rStyle w:val="Char4"/>
          <w:rFonts w:hint="cs"/>
          <w:rtl/>
        </w:rPr>
        <w:t xml:space="preserve"> می‌</w:t>
      </w:r>
      <w:r w:rsidRPr="00E05FA0">
        <w:rPr>
          <w:rStyle w:val="Char4"/>
          <w:rFonts w:hint="cs"/>
          <w:rtl/>
        </w:rPr>
        <w:t>کشاند، و اگر شخصی همواره دروغگو باشد و دروغگویی را پیشه کند، نزد خدا اسم او کذاب (بسیار دروغگو) نوشته</w:t>
      </w:r>
      <w:r w:rsidR="005B5EED">
        <w:rPr>
          <w:rStyle w:val="Char4"/>
          <w:rFonts w:hint="cs"/>
          <w:rtl/>
        </w:rPr>
        <w:t xml:space="preserve"> می‌</w:t>
      </w:r>
      <w:r w:rsidRPr="00E05FA0">
        <w:rPr>
          <w:rStyle w:val="Char4"/>
          <w:rFonts w:hint="cs"/>
          <w:rtl/>
        </w:rPr>
        <w:t>شود</w:t>
      </w:r>
      <w:r w:rsidRPr="00E05FA0">
        <w:rPr>
          <w:rFonts w:cs="Traditional Arabic" w:hint="cs"/>
          <w:color w:val="000000"/>
          <w:rtl/>
          <w:lang w:bidi="fa-IR"/>
        </w:rPr>
        <w:t>»</w:t>
      </w:r>
      <w:r w:rsidRPr="00E05FA0">
        <w:rPr>
          <w:rStyle w:val="Char4"/>
          <w:rFonts w:hint="cs"/>
          <w:rtl/>
        </w:rPr>
        <w:t>.</w:t>
      </w:r>
      <w:r w:rsidR="005815D8" w:rsidRPr="00E05FA0">
        <w:rPr>
          <w:rStyle w:val="Char4"/>
          <w:rFonts w:hint="cs"/>
          <w:rtl/>
        </w:rPr>
        <w:t xml:space="preserve"> </w:t>
      </w:r>
      <w:r w:rsidRPr="00E05FA0">
        <w:rPr>
          <w:rStyle w:val="Char4"/>
          <w:rFonts w:hint="cs"/>
          <w:rtl/>
        </w:rPr>
        <w:t>(بخاری و مسلم روایتش کرده اند).</w:t>
      </w:r>
    </w:p>
    <w:p w:rsidR="00F2096B" w:rsidRDefault="00F2096B" w:rsidP="005B5EED">
      <w:pPr>
        <w:widowControl w:val="0"/>
        <w:ind w:firstLine="284"/>
        <w:jc w:val="both"/>
        <w:rPr>
          <w:rStyle w:val="Char4"/>
          <w:rtl/>
        </w:rPr>
      </w:pPr>
      <w:r w:rsidRPr="00E05FA0">
        <w:rPr>
          <w:rStyle w:val="Char4"/>
          <w:rFonts w:hint="cs"/>
          <w:rtl/>
        </w:rPr>
        <w:t>سفیان پسر عبدالله ثقفی گفته است که از پیامبر شنیدم می‌فرمود:</w:t>
      </w:r>
      <w:r w:rsidRPr="00E05FA0">
        <w:rPr>
          <w:rFonts w:ascii="mylotus" w:hAnsi="mylotus"/>
          <w:bCs/>
          <w:color w:val="808000"/>
          <w:rtl/>
        </w:rPr>
        <w:t xml:space="preserve"> </w:t>
      </w:r>
      <w:r w:rsidRPr="00142733">
        <w:rPr>
          <w:rStyle w:val="Char8"/>
          <w:rFonts w:hint="cs"/>
          <w:rtl/>
        </w:rPr>
        <w:t>«</w:t>
      </w:r>
      <w:r w:rsidRPr="00142733">
        <w:rPr>
          <w:rStyle w:val="Char8"/>
          <w:rtl/>
        </w:rPr>
        <w:t>كبرت خيانة أن تحدث أخاك حديثا</w:t>
      </w:r>
      <w:r w:rsidRPr="00142733">
        <w:rPr>
          <w:rStyle w:val="Char8"/>
          <w:rFonts w:hint="cs"/>
          <w:rtl/>
        </w:rPr>
        <w:t>ً</w:t>
      </w:r>
      <w:r w:rsidRPr="00142733">
        <w:rPr>
          <w:rStyle w:val="Char8"/>
          <w:rtl/>
        </w:rPr>
        <w:t xml:space="preserve"> هو لك به مصدق وأنت به كاذب</w:t>
      </w:r>
      <w:r w:rsidRPr="00142733">
        <w:rPr>
          <w:rStyle w:val="Char8"/>
          <w:rFonts w:hint="cs"/>
          <w:rtl/>
        </w:rPr>
        <w:t>»</w:t>
      </w:r>
      <w:r w:rsidRPr="00E05FA0">
        <w:rPr>
          <w:rFonts w:hint="cs"/>
          <w:color w:val="000000"/>
          <w:rtl/>
          <w:lang w:bidi="fa-IR"/>
        </w:rPr>
        <w:t xml:space="preserve"> «</w:t>
      </w:r>
      <w:r w:rsidRPr="00E05FA0">
        <w:rPr>
          <w:rStyle w:val="Char4"/>
          <w:rFonts w:hint="cs"/>
          <w:rtl/>
        </w:rPr>
        <w:t>اینکه تو با برادرت صحبت کنی و او تو را تصدیق کند و تو به او دروغ بگویی، خیانت بسیار بزرگی است»</w:t>
      </w:r>
      <w:r w:rsidRPr="00E05FA0">
        <w:rPr>
          <w:rStyle w:val="FootnoteReference"/>
          <w:rFonts w:cs="IRNazli"/>
          <w:sz w:val="24"/>
          <w:rtl/>
          <w:lang w:bidi="fa-IR"/>
        </w:rPr>
        <w:footnoteReference w:id="267"/>
      </w:r>
      <w:r w:rsidR="005815D8" w:rsidRPr="00E05FA0">
        <w:rPr>
          <w:rStyle w:val="Char4"/>
          <w:rFonts w:hint="cs"/>
          <w:rtl/>
        </w:rPr>
        <w:t>.</w:t>
      </w:r>
    </w:p>
    <w:p w:rsidR="00142733" w:rsidRDefault="00142733" w:rsidP="005B5EED">
      <w:pPr>
        <w:widowControl w:val="0"/>
        <w:ind w:firstLine="284"/>
        <w:jc w:val="both"/>
        <w:rPr>
          <w:rStyle w:val="Char4"/>
          <w:rtl/>
        </w:rPr>
      </w:pPr>
    </w:p>
    <w:p w:rsidR="00142733" w:rsidRPr="00E05FA0" w:rsidRDefault="00142733" w:rsidP="005B5EED">
      <w:pPr>
        <w:widowControl w:val="0"/>
        <w:ind w:firstLine="284"/>
        <w:jc w:val="both"/>
        <w:rPr>
          <w:rStyle w:val="Char4"/>
          <w:rtl/>
        </w:rPr>
      </w:pPr>
    </w:p>
    <w:p w:rsidR="00F2096B" w:rsidRPr="005B5EED" w:rsidRDefault="00F2096B" w:rsidP="005B5EED">
      <w:pPr>
        <w:pStyle w:val="a0"/>
        <w:rPr>
          <w:rtl/>
        </w:rPr>
      </w:pPr>
      <w:bookmarkStart w:id="91" w:name="_Toc256893220"/>
      <w:bookmarkStart w:id="92" w:name="_Toc440704987"/>
      <w:r w:rsidRPr="005B5EED">
        <w:rPr>
          <w:rFonts w:hint="cs"/>
          <w:rtl/>
        </w:rPr>
        <w:t>تقیه، دین و شریعت شیعیان است</w:t>
      </w:r>
      <w:bookmarkEnd w:id="91"/>
      <w:bookmarkEnd w:id="92"/>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آنچه که گذشت عقیده</w:t>
      </w:r>
      <w:r w:rsidRPr="00E05FA0">
        <w:rPr>
          <w:rStyle w:val="Char4"/>
          <w:rFonts w:hint="eastAsia"/>
          <w:rtl/>
        </w:rPr>
        <w:t>‌</w:t>
      </w:r>
      <w:r w:rsidRPr="00E05FA0">
        <w:rPr>
          <w:rStyle w:val="Char4"/>
          <w:rFonts w:hint="cs"/>
          <w:rtl/>
        </w:rPr>
        <w:t>ی مسلمانان بود که به دستور خداوند و سفارش پیامبر خدا</w:t>
      </w:r>
      <w:r w:rsidR="00D0779F" w:rsidRPr="00E05FA0">
        <w:rPr>
          <w:rFonts w:cs="CTraditional Arabic" w:hint="cs"/>
          <w:sz w:val="28"/>
          <w:szCs w:val="28"/>
          <w:rtl/>
        </w:rPr>
        <w:t>ص</w:t>
      </w:r>
      <w:r w:rsidRPr="00E05FA0">
        <w:rPr>
          <w:rStyle w:val="Char4"/>
          <w:rFonts w:hint="cs"/>
          <w:rtl/>
        </w:rPr>
        <w:t>، آن را باور دارند، اما شیعه دروغ را در اعتقادات خود گنجانده‌اند و حتی جزو اعتقادات اساسی خود می‌شمارند. شیخ صدوق و شیخ محدثان شیعه، محمد بن علی بن حسین بن بابویه قمی، در رساله</w:t>
      </w:r>
      <w:r w:rsidRPr="00E05FA0">
        <w:rPr>
          <w:rStyle w:val="Char4"/>
          <w:rFonts w:hint="eastAsia"/>
          <w:rtl/>
        </w:rPr>
        <w:t>‌</w:t>
      </w:r>
      <w:r w:rsidRPr="00E05FA0">
        <w:rPr>
          <w:rStyle w:val="Char4"/>
          <w:rFonts w:hint="cs"/>
          <w:rtl/>
        </w:rPr>
        <w:t xml:space="preserve">ی معروف خود «اعتقادات» می‌گوید: </w:t>
      </w:r>
    </w:p>
    <w:p w:rsidR="00F2096B" w:rsidRPr="00E05FA0" w:rsidRDefault="00F2096B" w:rsidP="00142733">
      <w:pPr>
        <w:pStyle w:val="StyleComplexBLotus12ptJustifiedFirstline05cmCharCharCharCharCharCharCharCharCharCharCharChar"/>
        <w:spacing w:line="240" w:lineRule="auto"/>
        <w:rPr>
          <w:rStyle w:val="Char4"/>
          <w:rtl/>
        </w:rPr>
      </w:pPr>
      <w:r w:rsidRPr="00E05FA0">
        <w:rPr>
          <w:rStyle w:val="Char4"/>
          <w:rFonts w:hint="cs"/>
          <w:rtl/>
        </w:rPr>
        <w:t>تقیه واجب است و هر کس آن را ترک کند چنان است که نماز را ترک کند. تقیه تا زمان ظهور مهدی واجب است و از میان برداشتن آن جائز نیست هر کس قبل از ظهور مهدی، تقیه را ترک کند، بی‌گمان از دین خدا خارج شده و از امامیه به شمار نمی‌آید و از دین آنان خارج است و با ترک تقیه، با خدا و رسول خدا</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و ائمه مخالفت کرده است. از امام صادق سؤال شد که معنی آیه‏ی:</w:t>
      </w:r>
      <w:r w:rsidR="00142733">
        <w:rPr>
          <w:rStyle w:val="Char4"/>
          <w:rFonts w:hint="cs"/>
          <w:rtl/>
        </w:rPr>
        <w:t xml:space="preserve"> </w:t>
      </w:r>
      <w:r w:rsidR="00142733">
        <w:rPr>
          <w:rStyle w:val="Char4"/>
          <w:rFonts w:cs="Traditional Arabic"/>
          <w:rtl/>
        </w:rPr>
        <w:t>﴿</w:t>
      </w:r>
      <w:r w:rsidR="00142733" w:rsidRPr="000C1949">
        <w:rPr>
          <w:rStyle w:val="Chara"/>
          <w:rtl/>
        </w:rPr>
        <w:t xml:space="preserve">إِنَّ أَكۡرَمَكُمۡ عِندَ </w:t>
      </w:r>
      <w:r w:rsidR="00142733" w:rsidRPr="000C1949">
        <w:rPr>
          <w:rStyle w:val="Chara"/>
          <w:rFonts w:hint="cs"/>
          <w:rtl/>
        </w:rPr>
        <w:t>ٱ</w:t>
      </w:r>
      <w:r w:rsidR="00142733" w:rsidRPr="000C1949">
        <w:rPr>
          <w:rStyle w:val="Chara"/>
          <w:rFonts w:hint="eastAsia"/>
          <w:rtl/>
        </w:rPr>
        <w:t>للَّهِ</w:t>
      </w:r>
      <w:r w:rsidR="00142733" w:rsidRPr="000C1949">
        <w:rPr>
          <w:rStyle w:val="Chara"/>
          <w:rtl/>
        </w:rPr>
        <w:t xml:space="preserve"> أَتۡقَىٰكُمۡۚ</w:t>
      </w:r>
      <w:r w:rsidR="00142733">
        <w:rPr>
          <w:rStyle w:val="Char4"/>
          <w:rFonts w:cs="Traditional Arabic"/>
          <w:rtl/>
        </w:rPr>
        <w:t>﴾</w:t>
      </w:r>
      <w:r w:rsidR="00142733" w:rsidRPr="000C1949">
        <w:rPr>
          <w:rStyle w:val="Chara"/>
          <w:rtl/>
        </w:rPr>
        <w:t xml:space="preserve"> </w:t>
      </w:r>
      <w:r w:rsidR="00142733" w:rsidRPr="000C1949">
        <w:rPr>
          <w:rStyle w:val="Charb"/>
          <w:rtl/>
        </w:rPr>
        <w:t>[الحجرات: 13]</w:t>
      </w:r>
      <w:r w:rsidRPr="00E05FA0">
        <w:rPr>
          <w:rFonts w:cs="2  Badr" w:hint="cs"/>
          <w:color w:val="000000"/>
          <w:sz w:val="28"/>
          <w:szCs w:val="28"/>
          <w:rtl/>
          <w:lang w:bidi="fa-IR"/>
        </w:rPr>
        <w:t xml:space="preserve"> </w:t>
      </w:r>
      <w:r w:rsidRPr="00E05FA0">
        <w:rPr>
          <w:rStyle w:val="Char4"/>
          <w:rFonts w:hint="cs"/>
          <w:rtl/>
        </w:rPr>
        <w:t xml:space="preserve">چیست؟ گفت: </w:t>
      </w:r>
      <w:r w:rsidRPr="00E05FA0">
        <w:rPr>
          <w:rFonts w:cs="Traditional Arabic" w:hint="cs"/>
          <w:color w:val="000000"/>
          <w:sz w:val="28"/>
          <w:szCs w:val="28"/>
          <w:rtl/>
          <w:lang w:bidi="fa-IR"/>
        </w:rPr>
        <w:t>«</w:t>
      </w:r>
      <w:r w:rsidRPr="00E05FA0">
        <w:rPr>
          <w:rStyle w:val="Char4"/>
          <w:rFonts w:hint="cs"/>
          <w:rtl/>
        </w:rPr>
        <w:t>یعنی گرامی‌ترین شما نزد خدا کسی است که بیشتر تقیه کند</w:t>
      </w:r>
      <w:r w:rsidRPr="00E05FA0">
        <w:rPr>
          <w:rFonts w:cs="Traditional Arabic" w:hint="cs"/>
          <w:color w:val="000000"/>
          <w:sz w:val="28"/>
          <w:szCs w:val="28"/>
          <w:rtl/>
          <w:lang w:bidi="fa-IR"/>
        </w:rPr>
        <w:t>»</w:t>
      </w:r>
      <w:r w:rsidRPr="00E05FA0">
        <w:rPr>
          <w:rStyle w:val="FootnoteReference"/>
          <w:rFonts w:cs="IRNazli"/>
          <w:szCs w:val="28"/>
          <w:rtl/>
          <w:lang w:bidi="fa-IR"/>
        </w:rPr>
        <w:footnoteReference w:id="268"/>
      </w:r>
      <w:r w:rsidR="005815D8"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آخر چگونه جزو اعتقاداتشان به شمار نرود؟ آنان در این باب نیز، دروغ را به پیامبر خدا</w:t>
      </w:r>
      <w:r w:rsidR="00D0779F" w:rsidRPr="00E05FA0">
        <w:rPr>
          <w:rFonts w:cs="CTraditional Arabic" w:hint="cs"/>
          <w:sz w:val="28"/>
          <w:szCs w:val="28"/>
          <w:rtl/>
        </w:rPr>
        <w:t>ص</w:t>
      </w:r>
      <w:r w:rsidRPr="00E05FA0">
        <w:rPr>
          <w:rStyle w:val="Char4"/>
          <w:rFonts w:hint="cs"/>
          <w:rtl/>
        </w:rPr>
        <w:t xml:space="preserve"> نسبت داده‌اند که گویا فرموده است: «مثال مؤمنی که تقیه نکند، همچون جسدی است که سر نداشته باشد»</w:t>
      </w:r>
      <w:r w:rsidRPr="00E05FA0">
        <w:rPr>
          <w:rStyle w:val="FootnoteReference"/>
          <w:rFonts w:cs="IRNazli"/>
          <w:szCs w:val="28"/>
          <w:rtl/>
          <w:lang w:bidi="fa-IR"/>
        </w:rPr>
        <w:footnoteReference w:id="269"/>
      </w:r>
      <w:r w:rsidR="005815D8"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از نخستین امام معصوم شان ـ به زعم خودشان ـ علی ابن ابی‌طالب، نقل کرده اند: «تقیه از برترین اعمال مؤمن است، که با آن خود و برادرانش را از فاجران مصون می‌دارد</w:t>
      </w:r>
      <w:r w:rsidRPr="00E05FA0">
        <w:rPr>
          <w:rStyle w:val="FootnoteReference"/>
          <w:rFonts w:cs="IRNazli"/>
          <w:szCs w:val="28"/>
          <w:rtl/>
          <w:lang w:bidi="fa-IR"/>
        </w:rPr>
        <w:footnoteReference w:id="270"/>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از امام سوم، حسین بن علی، نقل کرده‌اند که: «اگر تقیه نبود دوست و دشمن از هم شناخته نمی‌شدند». انگار دروغ ملاک شناختن شیعه است</w:t>
      </w:r>
      <w:r w:rsidRPr="00E05FA0">
        <w:rPr>
          <w:rStyle w:val="FootnoteReference"/>
          <w:rFonts w:cs="IRNazli"/>
          <w:szCs w:val="28"/>
          <w:rtl/>
          <w:lang w:bidi="fa-IR"/>
        </w:rPr>
        <w:footnoteReference w:id="271"/>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از امام چهارم، علی بن حسین، نقل کرده</w:t>
      </w:r>
      <w:r w:rsidR="0047738B">
        <w:rPr>
          <w:rStyle w:val="Char4"/>
          <w:rFonts w:hint="cs"/>
          <w:rtl/>
        </w:rPr>
        <w:t xml:space="preserve">‌اند </w:t>
      </w:r>
      <w:r w:rsidRPr="00E05FA0">
        <w:rPr>
          <w:rStyle w:val="Char4"/>
          <w:rFonts w:hint="cs"/>
          <w:rtl/>
        </w:rPr>
        <w:t xml:space="preserve">که: «خداوند هر گناهی را بر مؤمن می‌بخشد جز دو گناه: یکی ترک تقیه </w:t>
      </w:r>
      <w:r w:rsidRPr="00E05FA0">
        <w:rPr>
          <w:rFonts w:ascii="Times New Roman" w:hAnsi="Times New Roman" w:cs="Times New Roman" w:hint="cs"/>
          <w:color w:val="000000"/>
          <w:sz w:val="28"/>
          <w:szCs w:val="28"/>
          <w:rtl/>
          <w:lang w:bidi="fa-IR"/>
        </w:rPr>
        <w:t>–</w:t>
      </w:r>
      <w:r w:rsidRPr="00E05FA0">
        <w:rPr>
          <w:rStyle w:val="Char4"/>
          <w:rFonts w:hint="cs"/>
          <w:rtl/>
        </w:rPr>
        <w:t xml:space="preserve"> وای بر این گناه! </w:t>
      </w:r>
      <w:r w:rsidRPr="00E05FA0">
        <w:rPr>
          <w:rFonts w:ascii="Times New Roman" w:hAnsi="Times New Roman" w:cs="Times New Roman" w:hint="cs"/>
          <w:color w:val="000000"/>
          <w:sz w:val="28"/>
          <w:szCs w:val="28"/>
          <w:rtl/>
          <w:lang w:bidi="fa-IR"/>
        </w:rPr>
        <w:t>–</w:t>
      </w:r>
      <w:r w:rsidRPr="00E05FA0">
        <w:rPr>
          <w:rStyle w:val="Char4"/>
          <w:rFonts w:hint="cs"/>
          <w:rtl/>
        </w:rPr>
        <w:t xml:space="preserve"> دوم حقوق برادران</w:t>
      </w:r>
      <w:r w:rsidRPr="00E05FA0">
        <w:rPr>
          <w:rStyle w:val="FootnoteReference"/>
          <w:rFonts w:cs="IRNazli"/>
          <w:szCs w:val="28"/>
          <w:rtl/>
          <w:lang w:bidi="fa-IR"/>
        </w:rPr>
        <w:footnoteReference w:id="272"/>
      </w:r>
      <w:r w:rsidRPr="00E05FA0">
        <w:rPr>
          <w:rStyle w:val="Char4"/>
          <w:rFonts w:hint="cs"/>
          <w:rtl/>
        </w:rPr>
        <w:t xml:space="preserve">». </w:t>
      </w:r>
    </w:p>
    <w:p w:rsidR="00F2096B" w:rsidRPr="00E05FA0" w:rsidRDefault="00F2096B" w:rsidP="00CA2EC1">
      <w:pPr>
        <w:pStyle w:val="StyleComplexBLotus12ptJustifiedFirstline05cmCharCharCharCharCharCharCharCharCharCharCharChar"/>
        <w:spacing w:line="240" w:lineRule="auto"/>
        <w:rPr>
          <w:rStyle w:val="Char4"/>
          <w:rtl/>
        </w:rPr>
      </w:pPr>
      <w:r w:rsidRPr="00E05FA0">
        <w:rPr>
          <w:rStyle w:val="Char4"/>
          <w:rFonts w:hint="cs"/>
          <w:rtl/>
        </w:rPr>
        <w:t>از امام پنجم شان، باقر، نقل کرده‌اند که: «راستی، چه چیزی به اندازه</w:t>
      </w:r>
      <w:r w:rsidRPr="00E05FA0">
        <w:rPr>
          <w:rStyle w:val="Char4"/>
          <w:rFonts w:hint="eastAsia"/>
          <w:rtl/>
        </w:rPr>
        <w:t>‌</w:t>
      </w:r>
      <w:r w:rsidRPr="00E05FA0">
        <w:rPr>
          <w:rStyle w:val="Char4"/>
          <w:rFonts w:hint="cs"/>
          <w:rtl/>
        </w:rPr>
        <w:t>ی تقیه، مایه‌ی روشنی چشم من است. بی‌گمان تقیه بهشت مؤمن است»</w:t>
      </w:r>
      <w:r w:rsidR="00CA2EC1" w:rsidRPr="00E05FA0">
        <w:rPr>
          <w:rStyle w:val="FootnoteReference"/>
          <w:rFonts w:cs="IRNazli"/>
          <w:szCs w:val="28"/>
          <w:rtl/>
          <w:lang w:bidi="fa-IR"/>
        </w:rPr>
        <w:footnoteReference w:id="273"/>
      </w:r>
      <w:r w:rsidRPr="00E05FA0">
        <w:rPr>
          <w:rStyle w:val="Char4"/>
          <w:rFonts w:hint="cs"/>
          <w:rtl/>
        </w:rPr>
        <w:t xml:space="preserve">. </w:t>
      </w:r>
    </w:p>
    <w:p w:rsidR="00F2096B" w:rsidRPr="00E05FA0" w:rsidRDefault="00F2096B" w:rsidP="00CA2EC1">
      <w:pPr>
        <w:pStyle w:val="StyleComplexBLotus12ptJustifiedFirstline05cmCharCharCharCharCharCharCharCharCharCharCharChar"/>
        <w:spacing w:line="240" w:lineRule="auto"/>
        <w:rPr>
          <w:rStyle w:val="Char4"/>
          <w:rtl/>
        </w:rPr>
      </w:pPr>
      <w:r w:rsidRPr="00E05FA0">
        <w:rPr>
          <w:rStyle w:val="Char4"/>
          <w:rFonts w:hint="cs"/>
          <w:rtl/>
        </w:rPr>
        <w:t>در جای دیگری گفته است: «به ظاهر با آنها همنشینی کنید و در باطن مخالف باشید</w:t>
      </w:r>
      <w:r w:rsidR="00CA2EC1" w:rsidRPr="00E05FA0">
        <w:rPr>
          <w:rStyle w:val="FootnoteReference"/>
          <w:rFonts w:cs="IRNazli"/>
          <w:szCs w:val="28"/>
          <w:rtl/>
          <w:lang w:bidi="fa-IR"/>
        </w:rPr>
        <w:footnoteReference w:id="274"/>
      </w:r>
      <w:r w:rsidRPr="00E05FA0">
        <w:rPr>
          <w:rStyle w:val="Char4"/>
          <w:rFonts w:hint="cs"/>
          <w:rtl/>
        </w:rPr>
        <w:t>»</w:t>
      </w:r>
      <w:r w:rsidR="00CA2EC1" w:rsidRPr="00E05FA0">
        <w:rPr>
          <w:rStyle w:val="FootnoteReference"/>
          <w:rFonts w:cs="IRNazli"/>
          <w:szCs w:val="28"/>
          <w:rtl/>
          <w:lang w:bidi="fa-IR"/>
        </w:rPr>
        <w:footnoteReference w:id="275"/>
      </w:r>
      <w:r w:rsidRPr="00E05FA0">
        <w:rPr>
          <w:rStyle w:val="Char4"/>
          <w:rFonts w:hint="cs"/>
          <w:rtl/>
        </w:rPr>
        <w:t>.</w:t>
      </w:r>
    </w:p>
    <w:p w:rsidR="00F2096B" w:rsidRPr="00CA2EC1" w:rsidRDefault="00F2096B" w:rsidP="00CA2EC1">
      <w:pPr>
        <w:pStyle w:val="a7"/>
        <w:rPr>
          <w:rtl/>
        </w:rPr>
      </w:pPr>
      <w:r w:rsidRPr="00CA2EC1">
        <w:rPr>
          <w:rFonts w:hint="cs"/>
          <w:rtl/>
        </w:rPr>
        <w:t xml:space="preserve"> از امام ششم، جعفر بن باقر ملقب به صادق با کنیه</w:t>
      </w:r>
      <w:r w:rsidRPr="00CA2EC1">
        <w:rPr>
          <w:rFonts w:hint="eastAsia"/>
          <w:rtl/>
        </w:rPr>
        <w:t>‌</w:t>
      </w:r>
      <w:r w:rsidRPr="00CA2EC1">
        <w:rPr>
          <w:rFonts w:hint="cs"/>
          <w:rtl/>
        </w:rPr>
        <w:t>ی ابوعبدالله، نقل کرده‌اند که خطاب به حبیب (نام راوی) گفته است: «ای حبیب، در دنیا هیچ چیز نزد من به اندازه</w:t>
      </w:r>
      <w:r w:rsidRPr="00CA2EC1">
        <w:rPr>
          <w:rFonts w:hint="eastAsia"/>
          <w:rtl/>
        </w:rPr>
        <w:t>‌</w:t>
      </w:r>
      <w:r w:rsidRPr="00CA2EC1">
        <w:rPr>
          <w:rFonts w:hint="cs"/>
          <w:rtl/>
        </w:rPr>
        <w:t>ی تقیه محبوب نیست. ای حبیب! هرکس تقیه داشته باشد خداوند درجه‌اش را بلند خواهد کرد و هر کس تقیه نکند خداوند او را پایین نگه می‌دارد</w:t>
      </w:r>
      <w:r w:rsidRPr="00E05FA0">
        <w:rPr>
          <w:rStyle w:val="FootnoteReference"/>
          <w:rtl/>
        </w:rPr>
        <w:footnoteReference w:id="276"/>
      </w:r>
      <w:r w:rsidRPr="00CA2EC1">
        <w:rPr>
          <w:rFonts w:hint="cs"/>
          <w:rtl/>
        </w:rPr>
        <w:t xml:space="preserve">». </w:t>
      </w:r>
    </w:p>
    <w:p w:rsidR="00F2096B" w:rsidRPr="006F743C" w:rsidRDefault="00F2096B" w:rsidP="006F743C">
      <w:pPr>
        <w:pStyle w:val="a7"/>
        <w:rPr>
          <w:rtl/>
        </w:rPr>
      </w:pPr>
      <w:r w:rsidRPr="006F743C">
        <w:rPr>
          <w:rFonts w:hint="cs"/>
          <w:rtl/>
        </w:rPr>
        <w:t>از امام هفتم، موسی بن جعفر نقل است که گویا به یکی از مریدانش، علی بن سوید، نوشته است: «آنچه را که از ما به تو می‌رسد یا به ما نسبت داده می‌شود، مگو که باطل است، حتی اگر خلاف بود و می‌دانستی؛ زیرا تو نمی‌دانی من فلان قضیه را چرا چنین و چنان گفته‌ام یا در چه وضعی قرار داشته‌ام به آنچه به تو خبر می‌دهم یا خواهم داد، ایمان بیاور و هر چیزی را از تو خواستیم که پنهان کنی، فاش مکن</w:t>
      </w:r>
      <w:r w:rsidRPr="00E05FA0">
        <w:rPr>
          <w:rStyle w:val="FootnoteReference"/>
          <w:rtl/>
        </w:rPr>
        <w:footnoteReference w:id="277"/>
      </w:r>
      <w:r w:rsidRPr="006F743C">
        <w:rPr>
          <w:rFonts w:hint="cs"/>
          <w:rtl/>
        </w:rPr>
        <w:t>».</w:t>
      </w:r>
    </w:p>
    <w:p w:rsidR="00F2096B" w:rsidRPr="006F743C" w:rsidRDefault="00F2096B" w:rsidP="006F743C">
      <w:pPr>
        <w:pStyle w:val="a7"/>
        <w:rPr>
          <w:rtl/>
        </w:rPr>
      </w:pPr>
      <w:r w:rsidRPr="006F743C">
        <w:rPr>
          <w:rFonts w:hint="cs"/>
          <w:rtl/>
        </w:rPr>
        <w:t xml:space="preserve"> از امام هشتم، علی بن موسی رضا نقل کرده‌اند که: «کسی که تقیه ندارد، ورع ندارد و بی‌دین است و کسی که تقیه را رعایت نکند، ایمان ندارد و ارجمند‌ترین شما نزد خدا کسی است که بیشتر تقیه کند. گفتند: ای فرزند پیامبر، تا کی باید تقیه کند؟ گفت: تا آن وقت معین که ظهور مهدی است. هر کس قبل از ظهور مهدی تقیه را ترک کند از ما نیست»</w:t>
      </w:r>
      <w:r w:rsidRPr="00E05FA0">
        <w:rPr>
          <w:rStyle w:val="FootnoteReference"/>
          <w:rtl/>
        </w:rPr>
        <w:footnoteReference w:id="278"/>
      </w:r>
      <w:r w:rsidRPr="006F743C">
        <w:rPr>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این عقیده</w:t>
      </w:r>
      <w:r w:rsidRPr="00E05FA0">
        <w:rPr>
          <w:rStyle w:val="Char4"/>
          <w:rFonts w:hint="eastAsia"/>
          <w:rtl/>
        </w:rPr>
        <w:t>‌</w:t>
      </w:r>
      <w:r w:rsidRPr="00E05FA0">
        <w:rPr>
          <w:rStyle w:val="Char4"/>
          <w:rFonts w:hint="cs"/>
          <w:rtl/>
        </w:rPr>
        <w:t>ی شیعه است درباره</w:t>
      </w:r>
      <w:r w:rsidRPr="00E05FA0">
        <w:rPr>
          <w:rStyle w:val="Char4"/>
          <w:rFonts w:hint="eastAsia"/>
          <w:rtl/>
        </w:rPr>
        <w:t>‌</w:t>
      </w:r>
      <w:r w:rsidRPr="00E05FA0">
        <w:rPr>
          <w:rStyle w:val="Char4"/>
          <w:rFonts w:hint="cs"/>
          <w:rtl/>
        </w:rPr>
        <w:t xml:space="preserve">ی دروغ که آن را این چنین مقدس می‌شمارند و در آن غلو می‌کنند. </w:t>
      </w:r>
    </w:p>
    <w:p w:rsidR="00F2096B" w:rsidRPr="006F743C" w:rsidRDefault="00F2096B" w:rsidP="006F743C">
      <w:pPr>
        <w:pStyle w:val="a7"/>
        <w:rPr>
          <w:rtl/>
        </w:rPr>
      </w:pPr>
      <w:r w:rsidRPr="006F743C">
        <w:rPr>
          <w:rFonts w:hint="cs"/>
          <w:rtl/>
        </w:rPr>
        <w:t>آیا پس از این، کسی می‌تواند به آنان اعتماد کند و حرفشان را باور کند یا با آنها همراه شود و متحد گردد؟! چه راست گفته عالم شیعه مذهب هندی «امداد امام» که گفت: «مذهب امامی و مذهب اهل سنت دو چشمه هستند و دو مسیر متفاوت دارند و تا قیامت هم چنین خواهند بود. دور از هم جریان دارند و اجتماعشان ممکن نیست»</w:t>
      </w:r>
      <w:r w:rsidRPr="00E05FA0">
        <w:rPr>
          <w:rStyle w:val="FootnoteReference"/>
          <w:rtl/>
        </w:rPr>
        <w:footnoteReference w:id="279"/>
      </w:r>
      <w:r w:rsidR="00922C73" w:rsidRPr="006F743C">
        <w:rPr>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خطیب</w:t>
      </w:r>
      <w:r w:rsidR="00F129FC" w:rsidRPr="00E05FA0">
        <w:rPr>
          <w:rFonts w:cs="CTraditional Arabic" w:hint="cs"/>
          <w:sz w:val="28"/>
          <w:szCs w:val="28"/>
          <w:rtl/>
          <w:lang w:bidi="fa-IR"/>
        </w:rPr>
        <w:t xml:space="preserve">/ </w:t>
      </w:r>
      <w:r w:rsidRPr="00E05FA0">
        <w:rPr>
          <w:rStyle w:val="Char4"/>
          <w:rFonts w:hint="cs"/>
          <w:rtl/>
        </w:rPr>
        <w:t>در عنوان رساله‌اش چه درست گفته است: «خطوط پهن برای پایه‌هایی که دین شیعه</w:t>
      </w:r>
      <w:r w:rsidRPr="00E05FA0">
        <w:rPr>
          <w:rStyle w:val="Char4"/>
          <w:rFonts w:hint="eastAsia"/>
          <w:rtl/>
        </w:rPr>
        <w:t>‌</w:t>
      </w:r>
      <w:r w:rsidRPr="00E05FA0">
        <w:rPr>
          <w:rStyle w:val="Char4"/>
          <w:rFonts w:hint="cs"/>
          <w:rtl/>
        </w:rPr>
        <w:t>ی امامی اثناعشری بر آنها بنا شده است، و محال بودن نزدیکی میان آن و میان اصول اسلام و تمام مذاهب و فرق آن».</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آخر چگونه ممکن است راست و دروغ و راستگو و دروغگو کنار هم قرار گیرند، آن هم نه یک دروغگوی عادی بلکه دروغگویی که دروغ را یک ضرورت می‌پندارد و معتقد است که هر کجا خواست با کمترین توجیه</w:t>
      </w:r>
      <w:r w:rsidR="005B5EED">
        <w:rPr>
          <w:rStyle w:val="Char4"/>
          <w:rFonts w:hint="cs"/>
          <w:rtl/>
        </w:rPr>
        <w:t xml:space="preserve"> می‌</w:t>
      </w:r>
      <w:r w:rsidRPr="00E05FA0">
        <w:rPr>
          <w:rStyle w:val="Char4"/>
          <w:rFonts w:hint="cs"/>
          <w:rtl/>
        </w:rPr>
        <w:t xml:space="preserve">تواند دروغ بگوید؛ افزون بر این باور دارد که دروغ، از بزرگترین طاعات است. </w:t>
      </w:r>
    </w:p>
    <w:p w:rsidR="00F2096B" w:rsidRPr="005B5EED" w:rsidRDefault="00F2096B" w:rsidP="005B5EED">
      <w:pPr>
        <w:pStyle w:val="a0"/>
        <w:rPr>
          <w:rtl/>
        </w:rPr>
      </w:pPr>
      <w:bookmarkStart w:id="93" w:name="_Toc256893221"/>
      <w:bookmarkStart w:id="94" w:name="_Toc440704988"/>
      <w:r w:rsidRPr="005B5EED">
        <w:rPr>
          <w:rFonts w:hint="cs"/>
          <w:rtl/>
        </w:rPr>
        <w:t>تقیه چیزی جز دروغ محض نیست</w:t>
      </w:r>
      <w:bookmarkEnd w:id="93"/>
      <w:bookmarkEnd w:id="94"/>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بعضی از شیعه، اظهار داشته‌اند که منظورشان از تقیه دروغ نیست، بلکه مراد از آن، پنهان کردن موضوع یا امری است که جان در گرو پنهان‌کردن آن است. اما حقیقت چیز دیگری است و باز در این سخن هم، دروغ گفته‌اند؛ زیرا در تقیه قصد دارند که دروغ بگویند و تنها منظورشان دروغ و نیرنگ و تظاهر به چیزی است که باور ندارند. این هم شواهد و دلایل آن:</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محمد بن یعقوب کلینی در صحیح خود «الکافی فی الفروع» از ابوعبدالله</w:t>
      </w:r>
      <w:r w:rsidR="00521862" w:rsidRPr="00521862">
        <w:rPr>
          <w:rFonts w:cs="CTraditional Arabic" w:hint="eastAsia"/>
          <w:color w:val="000000"/>
          <w:sz w:val="28"/>
          <w:szCs w:val="28"/>
          <w:rtl/>
          <w:lang w:bidi="fa-IR"/>
        </w:rPr>
        <w:t>÷</w:t>
      </w:r>
      <w:r w:rsidRPr="00E05FA0">
        <w:rPr>
          <w:rFonts w:cs="2  Badr" w:hint="cs"/>
          <w:color w:val="000000"/>
          <w:sz w:val="28"/>
          <w:szCs w:val="28"/>
          <w:rtl/>
          <w:lang w:bidi="fa-IR"/>
        </w:rPr>
        <w:t xml:space="preserve"> </w:t>
      </w:r>
      <w:r w:rsidRPr="00E05FA0">
        <w:rPr>
          <w:rStyle w:val="Char4"/>
          <w:rFonts w:hint="cs"/>
          <w:rtl/>
        </w:rPr>
        <w:t>روایت می‌کند که: «مردی از منافقان مرد. حسین بن علی در تشییع جنازه</w:t>
      </w:r>
      <w:r w:rsidRPr="00E05FA0">
        <w:rPr>
          <w:rStyle w:val="Char4"/>
          <w:rFonts w:hint="eastAsia"/>
          <w:rtl/>
        </w:rPr>
        <w:t>‌</w:t>
      </w:r>
      <w:r w:rsidRPr="00E05FA0">
        <w:rPr>
          <w:rStyle w:val="Char4"/>
          <w:rFonts w:hint="cs"/>
          <w:rtl/>
        </w:rPr>
        <w:t>ی او شرکت کرد. شخصی از طرفدارانش به حسین رسید. حسین به او گفت: فلانی، کجا می‌روی؟ گفت: از جنازه</w:t>
      </w:r>
      <w:r w:rsidRPr="00E05FA0">
        <w:rPr>
          <w:rStyle w:val="Char4"/>
          <w:rFonts w:hint="eastAsia"/>
          <w:rtl/>
        </w:rPr>
        <w:t>‌</w:t>
      </w:r>
      <w:r w:rsidRPr="00E05FA0">
        <w:rPr>
          <w:rStyle w:val="Char4"/>
          <w:rFonts w:hint="cs"/>
          <w:rtl/>
        </w:rPr>
        <w:t>ی این منافق فرار می</w:t>
      </w:r>
      <w:r w:rsidRPr="00E05FA0">
        <w:rPr>
          <w:rStyle w:val="Char4"/>
          <w:rFonts w:hint="eastAsia"/>
          <w:rtl/>
        </w:rPr>
        <w:t>‌</w:t>
      </w:r>
      <w:r w:rsidRPr="00E05FA0">
        <w:rPr>
          <w:rStyle w:val="Char4"/>
          <w:rFonts w:hint="cs"/>
          <w:rtl/>
        </w:rPr>
        <w:t>کنم تا بر جنازه‌اش نماز نگزارم. حسین به او گفت: تو در طرف راست من بایست و هر چه گفتم تو هم تکرار کن. وقتی امام بر او تکبیر گفت، حسین گفت: الله اکبر، خدایا، بر این مرده، هزار نفرین تباه‌کننده بفرست. خدایا، بنده‌ات را در میان بندگان و سرزمین هایت سزا ده و او را به حرارت آتشت برسان و شدیدترین عذابت را به او بچشان؛ زیرا او از دشمنانت پشتیبانی می‌کرد و با دوستانت دشمنی می‌کرد و با خانواده</w:t>
      </w:r>
      <w:r w:rsidRPr="00E05FA0">
        <w:rPr>
          <w:rStyle w:val="Char4"/>
          <w:rFonts w:hint="eastAsia"/>
          <w:rtl/>
        </w:rPr>
        <w:t>‌</w:t>
      </w:r>
      <w:r w:rsidRPr="00E05FA0">
        <w:rPr>
          <w:rStyle w:val="Char4"/>
          <w:rFonts w:hint="cs"/>
          <w:rtl/>
        </w:rPr>
        <w:t>ی پیامبرت کینه داشت»</w:t>
      </w:r>
      <w:r w:rsidRPr="00E05FA0">
        <w:rPr>
          <w:rStyle w:val="FootnoteReference"/>
          <w:rFonts w:cs="IRNazli"/>
          <w:szCs w:val="28"/>
          <w:rtl/>
          <w:lang w:bidi="fa-IR"/>
        </w:rPr>
        <w:footnoteReference w:id="280"/>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شبیه این دروغ را به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هم نسبت داده‌اند. گفته</w:t>
      </w:r>
      <w:r w:rsidRPr="00E05FA0">
        <w:rPr>
          <w:rStyle w:val="Char4"/>
          <w:rFonts w:hint="eastAsia"/>
          <w:rtl/>
        </w:rPr>
        <w:t>‌اند که ابوعبدالله</w:t>
      </w:r>
      <w:r w:rsidR="00521862" w:rsidRPr="00521862">
        <w:rPr>
          <w:rFonts w:cs="CTraditional Arabic" w:hint="eastAsia"/>
          <w:color w:val="000000"/>
          <w:sz w:val="28"/>
          <w:szCs w:val="28"/>
          <w:rtl/>
          <w:lang w:bidi="fa-IR"/>
        </w:rPr>
        <w:t>÷</w:t>
      </w:r>
      <w:r w:rsidRPr="00E05FA0">
        <w:rPr>
          <w:rFonts w:cs="2  Badr" w:hint="cs"/>
          <w:color w:val="000000"/>
          <w:sz w:val="28"/>
          <w:szCs w:val="28"/>
          <w:rtl/>
          <w:lang w:bidi="fa-IR"/>
        </w:rPr>
        <w:t xml:space="preserve"> </w:t>
      </w:r>
      <w:r w:rsidRPr="00E05FA0">
        <w:rPr>
          <w:rStyle w:val="Char4"/>
          <w:rFonts w:hint="cs"/>
          <w:rtl/>
        </w:rPr>
        <w:t>گفت: «وقتی عبدالله بن ابی بن سلول مُرد،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بر سر جنازه</w:t>
      </w:r>
      <w:r w:rsidRPr="00E05FA0">
        <w:rPr>
          <w:rStyle w:val="Char4"/>
          <w:rFonts w:hint="eastAsia"/>
          <w:rtl/>
        </w:rPr>
        <w:t>‌</w:t>
      </w:r>
      <w:r w:rsidRPr="00E05FA0">
        <w:rPr>
          <w:rStyle w:val="Char4"/>
          <w:rFonts w:hint="cs"/>
          <w:rtl/>
        </w:rPr>
        <w:t>ی او حاضر شد. عمر بن خطاب به پیامبر گفت: مگر خداوند تو را از ایستادن بر قبر او نهی نکرده است؟!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سکوت کرد؛ دوباره عمر گفت: ای رسول خدا، مگر خداوند تو را از ایستادن بر سر قبر او نهی نکرده است؟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به عمر گفت: وای بر تو! تو نمی‌دانی که چه چیزی گفتم!؟ من گفتم: خداوندا، درونش را از آتش پر کن. قبرش را هم از آتش پر کن و به آتش جهنمش بفرست. ابوعبدالله</w:t>
      </w:r>
      <w:r w:rsidR="00521862" w:rsidRPr="00521862">
        <w:rPr>
          <w:rFonts w:cs="CTraditional Arabic" w:hint="cs"/>
          <w:color w:val="000000"/>
          <w:sz w:val="28"/>
          <w:szCs w:val="28"/>
          <w:rtl/>
          <w:lang w:bidi="fa-IR"/>
        </w:rPr>
        <w:t>÷</w:t>
      </w:r>
      <w:r w:rsidRPr="00E05FA0">
        <w:rPr>
          <w:rFonts w:cs="2  Badr" w:hint="cs"/>
          <w:color w:val="000000"/>
          <w:sz w:val="28"/>
          <w:szCs w:val="28"/>
          <w:rtl/>
          <w:lang w:bidi="fa-IR"/>
        </w:rPr>
        <w:t xml:space="preserve"> </w:t>
      </w:r>
      <w:r w:rsidRPr="00E05FA0">
        <w:rPr>
          <w:rStyle w:val="Char4"/>
          <w:rFonts w:hint="cs"/>
          <w:rtl/>
        </w:rPr>
        <w:t>گفت: عمر با اصرار خود پیامبر را ناچار به اظهار چیزی کرد که مایل نبود آن را اظهار کند.»</w:t>
      </w:r>
      <w:r w:rsidRPr="00E05FA0">
        <w:rPr>
          <w:rStyle w:val="FootnoteReference"/>
          <w:rFonts w:cs="IRNazli"/>
          <w:szCs w:val="28"/>
          <w:rtl/>
          <w:lang w:bidi="fa-IR"/>
        </w:rPr>
        <w:footnoteReference w:id="281"/>
      </w:r>
      <w:r w:rsidR="00922C73"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این عقیده</w:t>
      </w:r>
      <w:r w:rsidRPr="00E05FA0">
        <w:rPr>
          <w:rStyle w:val="Char4"/>
          <w:rFonts w:hint="eastAsia"/>
          <w:rtl/>
        </w:rPr>
        <w:t>‌</w:t>
      </w:r>
      <w:r w:rsidRPr="00E05FA0">
        <w:rPr>
          <w:rStyle w:val="Char4"/>
          <w:rFonts w:hint="cs"/>
          <w:rtl/>
        </w:rPr>
        <w:t>ی شیعه است درباره</w:t>
      </w:r>
      <w:r w:rsidRPr="00E05FA0">
        <w:rPr>
          <w:rStyle w:val="Char4"/>
          <w:rFonts w:hint="eastAsia"/>
          <w:rtl/>
        </w:rPr>
        <w:t>‌</w:t>
      </w:r>
      <w:r w:rsidRPr="00E05FA0">
        <w:rPr>
          <w:rStyle w:val="Char4"/>
          <w:rFonts w:hint="cs"/>
          <w:rtl/>
        </w:rPr>
        <w:t>ی تقیه. گویا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عوام فریبی می‌کند و به ظاهر برای منافقی استغفار</w:t>
      </w:r>
      <w:r w:rsidR="005B5EED">
        <w:rPr>
          <w:rStyle w:val="Char4"/>
          <w:rFonts w:hint="cs"/>
          <w:rtl/>
        </w:rPr>
        <w:t xml:space="preserve"> می‌</w:t>
      </w:r>
      <w:r w:rsidRPr="00E05FA0">
        <w:rPr>
          <w:rStyle w:val="Char4"/>
          <w:rFonts w:hint="cs"/>
          <w:rtl/>
        </w:rPr>
        <w:t>کند که خداوند منع کرده است. همچنین مخالفت با اوامر و نواهی خداوند را اظهار می‌کند؛ زیرا در آنجا کاری را انجام می‌دهد که با آنچه اصحاب او می‌کردند و از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می‌دیدند، متفاوت بود و نمی‌</w:t>
      </w:r>
      <w:r w:rsidRPr="00E05FA0">
        <w:rPr>
          <w:rStyle w:val="Char4"/>
          <w:rFonts w:hint="eastAsia"/>
          <w:rtl/>
        </w:rPr>
        <w:t xml:space="preserve">‌دانستند که پیامبر آن شخص منافق را </w:t>
      </w:r>
      <w:r w:rsidRPr="00E05FA0">
        <w:rPr>
          <w:rStyle w:val="Char4"/>
          <w:rFonts w:hint="cs"/>
          <w:rtl/>
        </w:rPr>
        <w:t>نفرین</w:t>
      </w:r>
      <w:r w:rsidRPr="00E05FA0">
        <w:rPr>
          <w:rStyle w:val="Char4"/>
          <w:rFonts w:hint="eastAsia"/>
          <w:rtl/>
        </w:rPr>
        <w:t xml:space="preserve"> می‌کند یا</w:t>
      </w:r>
      <w:r w:rsidRPr="00E05FA0">
        <w:rPr>
          <w:rStyle w:val="Char4"/>
          <w:rFonts w:hint="cs"/>
          <w:rtl/>
        </w:rPr>
        <w:t xml:space="preserve"> برایش دعای خیر می‌کند.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شخصی را نفرین می‌کرد که یارانش برای او از خدا طلب رحمت می‌کردند. و این بدین معناست که نهان و آشکار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یکی نیست و ظاهرش با باطنش فرق دارد. صدها بار پناه بر خدا! می‌توانی سؤال کنی: چه چیزی تا این اندازه پیامبر را می‌ترساند که از روی اجبار برای منافقی نماز میت بگزارد؟ با آن که در آن زمان اسلام قوی بود و عبدالله بن ابی تنها از ترس شوکت اسلام بود که نفاق می</w:t>
      </w:r>
      <w:r w:rsidRPr="00E05FA0">
        <w:rPr>
          <w:rStyle w:val="Char4"/>
          <w:rFonts w:hint="eastAsia"/>
          <w:rtl/>
        </w:rPr>
        <w:t>‌کرد</w:t>
      </w:r>
      <w:r w:rsidRPr="00E05FA0">
        <w:rPr>
          <w:rStyle w:val="Char4"/>
          <w:rFonts w:hint="cs"/>
          <w:rtl/>
        </w:rPr>
        <w:t xml:space="preserve">، </w:t>
      </w:r>
      <w:r w:rsidRPr="00E05FA0">
        <w:rPr>
          <w:rStyle w:val="Char4"/>
          <w:rFonts w:hint="eastAsia"/>
          <w:rtl/>
        </w:rPr>
        <w:t xml:space="preserve">آن </w:t>
      </w:r>
      <w:r w:rsidRPr="00E05FA0">
        <w:rPr>
          <w:rStyle w:val="Char4"/>
          <w:rFonts w:hint="cs"/>
          <w:rtl/>
        </w:rPr>
        <w:t>هم برای بهره‌مند‌شدن از منافع و فوائد اسلام. در واقع شیعه این افترا را تنها برای اثبات عقیده</w:t>
      </w:r>
      <w:r w:rsidRPr="00E05FA0">
        <w:rPr>
          <w:rStyle w:val="Char4"/>
          <w:rFonts w:hint="eastAsia"/>
          <w:rtl/>
        </w:rPr>
        <w:t>‌</w:t>
      </w:r>
      <w:r w:rsidRPr="00E05FA0">
        <w:rPr>
          <w:rStyle w:val="Char4"/>
          <w:rFonts w:hint="cs"/>
          <w:rtl/>
        </w:rPr>
        <w:t>ی پلید خود ساخته و پرداخته</w:t>
      </w:r>
      <w:r w:rsidR="0047738B">
        <w:rPr>
          <w:rStyle w:val="Char4"/>
          <w:rFonts w:hint="cs"/>
          <w:rtl/>
        </w:rPr>
        <w:t xml:space="preserve">‌اند </w:t>
      </w:r>
      <w:r w:rsidRPr="00E05FA0">
        <w:rPr>
          <w:rStyle w:val="Char4"/>
          <w:rFonts w:hint="cs"/>
          <w:rtl/>
        </w:rPr>
        <w:t>تا نشان دهند که حتی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هم مثل امامان شیعه به قانون تقیه (دروغ) عمل می‌کرده 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این است تقیه‌ای که ادّعا می‌کنند مایه</w:t>
      </w:r>
      <w:r w:rsidRPr="00E05FA0">
        <w:rPr>
          <w:rStyle w:val="Char4"/>
          <w:rFonts w:hint="eastAsia"/>
          <w:rtl/>
        </w:rPr>
        <w:t>‌</w:t>
      </w:r>
      <w:r w:rsidRPr="00E05FA0">
        <w:rPr>
          <w:rStyle w:val="Char4"/>
          <w:rFonts w:hint="cs"/>
          <w:rtl/>
        </w:rPr>
        <w:t>ی حفظ جان و مایه</w:t>
      </w:r>
      <w:r w:rsidRPr="00E05FA0">
        <w:rPr>
          <w:rStyle w:val="Char4"/>
          <w:rFonts w:hint="eastAsia"/>
          <w:rtl/>
        </w:rPr>
        <w:t>‌</w:t>
      </w:r>
      <w:r w:rsidRPr="00E05FA0">
        <w:rPr>
          <w:rStyle w:val="Char4"/>
          <w:rFonts w:hint="cs"/>
          <w:rtl/>
        </w:rPr>
        <w:t>ی آرامش است. پس آیا جای شک هست که این تقیه عین نفاق و دروغ 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روایت دیگری هست که تصریح می‌کند به این که تقیه نفاق محض است. کلینی در کتاب «الروضة من الکافی» به نقل از محمد بن مسلم روایت می‌کند که می‌گوید: «نزد ابوعبدالله رفتم. ابوحنیفه هم پیش او بود. به او گفتم: فدایت شوم، خواب عجیبی دیدم. ابوعبدالله به من گفت :ای پسر مسلم! خوابت را بازگو کن، عالم تعبیر خواب نشسته است و با دست خود به ابوحنیفه اشاره کرد. گفتم: در خواب دیدم که وارد خانه‌ام شدم. ناگهان همسرم خارج شد و به استقبالم آمد و گردوی بسیار بر من نثار کرد. من از این خواب بسیار تعجب کردم. ابوحنیفه گفت: تو مردی هستی که در موضوع ارثِ همسرت با عده‌ای آدم فرومایه طرف هستی و پس از زحمات شدید و تلاش</w:t>
      </w:r>
      <w:r w:rsidR="005B5EED">
        <w:rPr>
          <w:rStyle w:val="Char4"/>
          <w:rFonts w:hint="cs"/>
          <w:rtl/>
        </w:rPr>
        <w:t xml:space="preserve">‌های </w:t>
      </w:r>
      <w:r w:rsidRPr="00E05FA0">
        <w:rPr>
          <w:rStyle w:val="Char4"/>
          <w:rFonts w:hint="cs"/>
          <w:rtl/>
        </w:rPr>
        <w:t>زیاد به حق</w:t>
      </w:r>
      <w:r w:rsidRPr="00E05FA0">
        <w:rPr>
          <w:rStyle w:val="Char4"/>
          <w:rFonts w:hint="eastAsia"/>
          <w:rtl/>
        </w:rPr>
        <w:t>‌</w:t>
      </w:r>
      <w:r w:rsidRPr="00E05FA0">
        <w:rPr>
          <w:rStyle w:val="Char4"/>
          <w:rFonts w:hint="cs"/>
          <w:rtl/>
        </w:rPr>
        <w:t>ات</w:t>
      </w:r>
      <w:r w:rsidR="005B5EED">
        <w:rPr>
          <w:rStyle w:val="Char4"/>
          <w:rFonts w:hint="cs"/>
          <w:rtl/>
        </w:rPr>
        <w:t xml:space="preserve"> می‌</w:t>
      </w:r>
      <w:r w:rsidRPr="00E05FA0">
        <w:rPr>
          <w:rStyle w:val="Char4"/>
          <w:rFonts w:hint="cs"/>
          <w:rtl/>
        </w:rPr>
        <w:t>رسی. ابوعبدالله گفت: ای ابوحنیفه! به خدا قسم تعبیر درست کردی. محمد بن مسلم گفت: ابوحنیفه از نزد ابوعبدالله بیرون رفت. به او گفتم : فدایت شوم، من از تعبیر این دشمن خوشم نیامد. گفت: ابن مسلم، خدا به تو بدی ندهد. تعبیر ما با تعبیر آنان یکی نیست. تعبیر او درست نبود. محمد بن مسلم گفت: به او گفتم : فدایت شوم! پس تکلیف فرمایش تو که گفتی درست گفتی و سوگند هم خوردی چه می‌شود؟ در جواب گفت: من برای نادرستی تعبیرش سوگند خوردم»</w:t>
      </w:r>
      <w:r w:rsidRPr="00E05FA0">
        <w:rPr>
          <w:rStyle w:val="Char4"/>
          <w:vertAlign w:val="superscript"/>
          <w:rtl/>
        </w:rPr>
        <w:footnoteReference w:id="282"/>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معلوم است که امام ابوحنیفه صاحب قدرت و شوکتی نبود تا ابوعبدالله جعفر از او ترسی داشته باشد، بلکه درباریان و صاحبان حکم از وی نفرت داشتند. گذشته از این ابوحنیفه از ابوعبدالله نخواست که او را ستایش کند و جواب سؤال‌کننده را به او واگذار کند، بلکه ابوعبدالله، خودش او را ستایش کرد و محمد بن مسلم را به سوی ابوحنیفه راهنمایی کرد و وقتی ابوحنیفه</w:t>
      </w:r>
      <w:r w:rsidR="00F129FC" w:rsidRPr="00E05FA0">
        <w:rPr>
          <w:rFonts w:cs="CTraditional Arabic" w:hint="cs"/>
          <w:sz w:val="28"/>
          <w:szCs w:val="28"/>
          <w:rtl/>
          <w:lang w:bidi="fa-IR"/>
        </w:rPr>
        <w:t xml:space="preserve">/ </w:t>
      </w:r>
      <w:r w:rsidRPr="00E05FA0">
        <w:rPr>
          <w:rStyle w:val="Char4"/>
          <w:rFonts w:hint="cs"/>
          <w:rtl/>
        </w:rPr>
        <w:t xml:space="preserve">خواب محمد بن مسلم را تعبیر کرد، ابوعبدالله آن را تأیید کرد و سوگند هم خورد، اما پس از بیرون ‌رفتن ابوحنیفه، ابوعبدالله او را در تعبیر خواب تخطئه و خود را از او تبرئه کرد. آیا این کار، غیر از نفاق نام دیگری دارد؟.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مانند این رفتار درباره‌</w:t>
      </w:r>
      <w:r w:rsidRPr="00E05FA0">
        <w:rPr>
          <w:rStyle w:val="Char4"/>
          <w:rFonts w:hint="eastAsia"/>
          <w:rtl/>
        </w:rPr>
        <w:t>‌</w:t>
      </w:r>
      <w:r w:rsidRPr="00E05FA0">
        <w:rPr>
          <w:rStyle w:val="Char4"/>
          <w:rFonts w:hint="cs"/>
          <w:rtl/>
        </w:rPr>
        <w:t>ی آیه‌ای از کتاب خدا نیز، آمده است. موسی بن اشیم گوید: «در خدمت ابوعبدالله بودم. یک نفر از او درباره</w:t>
      </w:r>
      <w:r w:rsidRPr="00E05FA0">
        <w:rPr>
          <w:rStyle w:val="Char4"/>
          <w:rFonts w:hint="eastAsia"/>
          <w:rtl/>
        </w:rPr>
        <w:t>‌</w:t>
      </w:r>
      <w:r w:rsidRPr="00E05FA0">
        <w:rPr>
          <w:rStyle w:val="Char4"/>
          <w:rFonts w:hint="cs"/>
          <w:rtl/>
        </w:rPr>
        <w:t>ی آیه‌ای سؤال کرد، او جوابش را داد و مرد دیگری درباره</w:t>
      </w:r>
      <w:r w:rsidRPr="00E05FA0">
        <w:rPr>
          <w:rStyle w:val="Char4"/>
          <w:rFonts w:hint="eastAsia"/>
          <w:rtl/>
        </w:rPr>
        <w:t>‌</w:t>
      </w:r>
      <w:r w:rsidRPr="00E05FA0">
        <w:rPr>
          <w:rStyle w:val="Char4"/>
          <w:rFonts w:hint="cs"/>
          <w:rtl/>
        </w:rPr>
        <w:t>ی همان آیه از ابوعبدالله پرسید و برخلاف پاسخ اول، جوابش را داد. در این وقت، آنچه خدا</w:t>
      </w:r>
      <w:r w:rsidR="005B5EED">
        <w:rPr>
          <w:rStyle w:val="Char4"/>
          <w:rFonts w:hint="cs"/>
          <w:rtl/>
        </w:rPr>
        <w:t xml:space="preserve"> می‌</w:t>
      </w:r>
      <w:r w:rsidRPr="00E05FA0">
        <w:rPr>
          <w:rStyle w:val="Char4"/>
          <w:rFonts w:hint="cs"/>
          <w:rtl/>
        </w:rPr>
        <w:t>خواست به قلبم راه پیدا کرد، تا حدی که انگار قلبم را با کارد می‌شکافند. پیش خود گفتم: ابوقتاده را در شام ترک کردم در حالی که در یک «واو» هم اشتباه نمی‌کرد و آمدم نزد این شخص که چنین خطای فاحشی می‌کند. من در این افکار بودم که یکی دیگر وارد شد و باز هم از همان آیه از ابوعبدالله سؤال کرد و برخلاف دو پاسخ قبلی جواب داد</w:t>
      </w:r>
      <w:r w:rsidRPr="00E05FA0">
        <w:rPr>
          <w:rStyle w:val="FootnoteReference"/>
          <w:rFonts w:cs="IRNazli"/>
          <w:szCs w:val="28"/>
          <w:rtl/>
          <w:lang w:bidi="fa-IR"/>
        </w:rPr>
        <w:footnoteReference w:id="283"/>
      </w:r>
      <w:r w:rsidR="00922C73" w:rsidRPr="00E05FA0">
        <w:rPr>
          <w:rStyle w:val="Char4"/>
          <w:rFonts w:hint="cs"/>
          <w:rtl/>
        </w:rPr>
        <w:t>.</w:t>
      </w:r>
      <w:r w:rsidRPr="00E05FA0">
        <w:rPr>
          <w:rStyle w:val="Char4"/>
          <w:rFonts w:hint="cs"/>
          <w:rtl/>
        </w:rPr>
        <w:t xml:space="preserve"> من دیگر آرام گرفتم و متوجه شدم که امام تقیه می‌کند»</w:t>
      </w:r>
      <w:r w:rsidRPr="00E05FA0">
        <w:rPr>
          <w:rStyle w:val="FootnoteReference"/>
          <w:rFonts w:cs="IRNazli"/>
          <w:szCs w:val="28"/>
          <w:rtl/>
          <w:lang w:bidi="fa-IR"/>
        </w:rPr>
        <w:footnoteReference w:id="284"/>
      </w:r>
      <w:r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کاش می‌دانستم صاحبان انصاف درباره‌ی آن کار چه می‌گویند؟ و این چه نوع تقیه است که امام می</w:t>
      </w:r>
      <w:r w:rsidRPr="00E05FA0">
        <w:rPr>
          <w:rStyle w:val="Char4"/>
          <w:rFonts w:hint="eastAsia"/>
          <w:rtl/>
        </w:rPr>
        <w:t xml:space="preserve">‌کند؟ و با این ضد و نقیض گویی چه شری را دفع کرده </w:t>
      </w:r>
      <w:r w:rsidRPr="00E05FA0">
        <w:rPr>
          <w:rStyle w:val="Char4"/>
          <w:rFonts w:hint="cs"/>
          <w:rtl/>
        </w:rPr>
        <w:t>و</w:t>
      </w:r>
      <w:r w:rsidRPr="00E05FA0">
        <w:rPr>
          <w:rStyle w:val="Char4"/>
          <w:rFonts w:hint="eastAsia"/>
          <w:rtl/>
        </w:rPr>
        <w:t xml:space="preserve"> از کدام مصیبت نجات یافته است </w:t>
      </w:r>
      <w:r w:rsidRPr="00E05FA0">
        <w:rPr>
          <w:rStyle w:val="Char4"/>
          <w:rFonts w:hint="cs"/>
          <w:rtl/>
        </w:rPr>
        <w:t>و بر چنین کسی که چنین اعتقادی دارد، چگونه می‌توان در مسائل دینی و دنیوی اعتماد کرد؟ و اساساً چنین کسی را می‌توان بر کتاب یا سنت امین دانست؟ و چه کسی می‌داند که او چه وقت تقیه می‌کند و چه وقت تقیه نمی‌کند؟</w:t>
      </w:r>
    </w:p>
    <w:p w:rsidR="00F2096B" w:rsidRPr="00E05FA0" w:rsidRDefault="00F2096B" w:rsidP="006F743C">
      <w:pPr>
        <w:pStyle w:val="StyleComplexBLotus12ptJustifiedFirstline05cmCharCharCharCharCharCharCharCharCharCharCharChar"/>
        <w:spacing w:line="240" w:lineRule="auto"/>
        <w:rPr>
          <w:rStyle w:val="Char4"/>
          <w:rtl/>
        </w:rPr>
      </w:pPr>
      <w:r w:rsidRPr="00E05FA0">
        <w:rPr>
          <w:rStyle w:val="Char4"/>
          <w:rFonts w:hint="cs"/>
          <w:rtl/>
        </w:rPr>
        <w:t>آیا این عمل، فساد ایجادکردن در دین و ویران‌کردن اساس و پایه</w:t>
      </w:r>
      <w:r w:rsidRPr="00E05FA0">
        <w:rPr>
          <w:rStyle w:val="Char4"/>
          <w:rFonts w:hint="eastAsia"/>
          <w:rtl/>
        </w:rPr>
        <w:t>‌</w:t>
      </w:r>
      <w:r w:rsidRPr="00E05FA0">
        <w:rPr>
          <w:rStyle w:val="Char4"/>
          <w:rFonts w:hint="cs"/>
          <w:rtl/>
        </w:rPr>
        <w:t>ی اسلام و بازی به آیات کتاب خدا نیست؟! افزون بر این، - به گفته</w:t>
      </w:r>
      <w:r w:rsidRPr="00E05FA0">
        <w:rPr>
          <w:rStyle w:val="Char4"/>
          <w:rFonts w:hint="eastAsia"/>
          <w:rtl/>
        </w:rPr>
        <w:t>‌</w:t>
      </w:r>
      <w:r w:rsidRPr="00E05FA0">
        <w:rPr>
          <w:rStyle w:val="Char4"/>
          <w:rFonts w:hint="cs"/>
          <w:rtl/>
        </w:rPr>
        <w:t xml:space="preserve">ی شیعه </w:t>
      </w:r>
      <w:r w:rsidR="006F743C">
        <w:rPr>
          <w:rStyle w:val="Char4"/>
          <w:rFonts w:hint="cs"/>
          <w:rtl/>
        </w:rPr>
        <w:t>-</w:t>
      </w:r>
      <w:r w:rsidRPr="00E05FA0">
        <w:rPr>
          <w:rStyle w:val="Char4"/>
          <w:rFonts w:hint="cs"/>
          <w:rtl/>
        </w:rPr>
        <w:t xml:space="preserve"> ائمه</w:t>
      </w:r>
      <w:r w:rsidRPr="00E05FA0">
        <w:rPr>
          <w:rStyle w:val="Char4"/>
          <w:rFonts w:hint="eastAsia"/>
          <w:rtl/>
        </w:rPr>
        <w:t>‌</w:t>
      </w:r>
      <w:r w:rsidRPr="00E05FA0">
        <w:rPr>
          <w:rStyle w:val="Char4"/>
          <w:rFonts w:hint="cs"/>
          <w:rtl/>
        </w:rPr>
        <w:t>ی آنان از روی تقیه، حلال را حرام و حرام را حلال می‌کردند. ابان پسر تغلب یکی از راویان کافی روایت می‌کند و می‌گوید: «از ابوعبدالله</w:t>
      </w:r>
      <w:r w:rsidR="00521862" w:rsidRPr="00521862">
        <w:rPr>
          <w:rFonts w:cs="CTraditional Arabic" w:hint="cs"/>
          <w:color w:val="000000"/>
          <w:sz w:val="28"/>
          <w:szCs w:val="28"/>
          <w:rtl/>
          <w:lang w:bidi="fa-IR"/>
        </w:rPr>
        <w:t>÷</w:t>
      </w:r>
      <w:r w:rsidRPr="00E05FA0">
        <w:rPr>
          <w:rFonts w:cs="2  Badr" w:hint="cs"/>
          <w:color w:val="000000"/>
          <w:sz w:val="28"/>
          <w:szCs w:val="28"/>
          <w:rtl/>
          <w:lang w:bidi="fa-IR"/>
        </w:rPr>
        <w:t xml:space="preserve"> </w:t>
      </w:r>
      <w:r w:rsidRPr="00E05FA0">
        <w:rPr>
          <w:rStyle w:val="Char4"/>
          <w:rFonts w:hint="cs"/>
          <w:rtl/>
        </w:rPr>
        <w:t>شنیدم که گفت: پدرم در زمان بنی‌امیه فتوی می‌داد که هر باز و شاهینی که شکار شود حلال است و این فتوی از روی تقیه بود و من از بنی‌امیه تقیه نمی‌کنم و آن دو حرام اند»</w:t>
      </w:r>
      <w:r w:rsidRPr="00E05FA0">
        <w:rPr>
          <w:rStyle w:val="FootnoteReference"/>
          <w:rFonts w:cs="IRNazli"/>
          <w:szCs w:val="28"/>
          <w:rtl/>
          <w:lang w:bidi="fa-IR"/>
        </w:rPr>
        <w:footnoteReference w:id="285"/>
      </w:r>
      <w:r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درباره‌ای این سخن چه چیزی ممکن است گفته شود؟ به عبارت دیگر چه حکمی دارد؟ آیا جز آن است که درباره</w:t>
      </w:r>
      <w:r w:rsidRPr="00E05FA0">
        <w:rPr>
          <w:rStyle w:val="Char4"/>
          <w:rFonts w:hint="eastAsia"/>
          <w:rtl/>
        </w:rPr>
        <w:t>‌</w:t>
      </w:r>
      <w:r w:rsidRPr="00E05FA0">
        <w:rPr>
          <w:rStyle w:val="Char4"/>
          <w:rFonts w:hint="cs"/>
          <w:rtl/>
        </w:rPr>
        <w:t>ی یک سوال، امامی! فتوی به حرام بودن و دیگری فتوی به حلال‌بودن داده است؟ ای بندگان خدا، آیا این دین و شریعت است؟ آیا درست است برای یک فرد عوام که به حلال‌بودن یک حرام فتوی دهد، در حالی که در معتقدات خود آن را حرام بشمارد؟</w:t>
      </w:r>
    </w:p>
    <w:p w:rsidR="006F743C"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یعنی برای یک عامی که کمترین اعتقادات را دارد، این جایز نیست چه رسد به امام معصوم که جایز باشد چنین فتوایی بدهد. این فرموده</w:t>
      </w:r>
      <w:r w:rsidRPr="00E05FA0">
        <w:rPr>
          <w:rStyle w:val="Char4"/>
          <w:rFonts w:hint="eastAsia"/>
          <w:rtl/>
        </w:rPr>
        <w:t>‌</w:t>
      </w:r>
      <w:r w:rsidRPr="00E05FA0">
        <w:rPr>
          <w:rStyle w:val="Char4"/>
          <w:rFonts w:hint="cs"/>
          <w:rtl/>
        </w:rPr>
        <w:t>ی خداوند متعال است که می‌فرماید:</w:t>
      </w:r>
    </w:p>
    <w:p w:rsidR="006F743C" w:rsidRPr="000C1949" w:rsidRDefault="006F743C" w:rsidP="006F743C">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tl/>
        </w:rPr>
        <w:t xml:space="preserve">قُلۡ مَنۡ حَرَّمَ زِينَةَ </w:t>
      </w:r>
      <w:r w:rsidRPr="000C1949">
        <w:rPr>
          <w:rStyle w:val="Chara"/>
          <w:rFonts w:hint="cs"/>
          <w:rtl/>
        </w:rPr>
        <w:t>ٱ</w:t>
      </w:r>
      <w:r w:rsidRPr="000C1949">
        <w:rPr>
          <w:rStyle w:val="Chara"/>
          <w:rFonts w:hint="eastAsia"/>
          <w:rtl/>
        </w:rPr>
        <w:t>للَّهِ</w:t>
      </w:r>
      <w:r w:rsidRPr="000C1949">
        <w:rPr>
          <w:rStyle w:val="Chara"/>
          <w:rtl/>
        </w:rPr>
        <w:t xml:space="preserve"> </w:t>
      </w:r>
      <w:r w:rsidRPr="000C1949">
        <w:rPr>
          <w:rStyle w:val="Chara"/>
          <w:rFonts w:hint="cs"/>
          <w:rtl/>
        </w:rPr>
        <w:t>ٱ</w:t>
      </w:r>
      <w:r w:rsidRPr="000C1949">
        <w:rPr>
          <w:rStyle w:val="Chara"/>
          <w:rFonts w:hint="eastAsia"/>
          <w:rtl/>
        </w:rPr>
        <w:t>لَّتِيٓ</w:t>
      </w:r>
      <w:r w:rsidRPr="000C1949">
        <w:rPr>
          <w:rStyle w:val="Chara"/>
          <w:rtl/>
        </w:rPr>
        <w:t xml:space="preserve"> أَخۡرَجَ لِعِبَادِهِ</w:t>
      </w:r>
      <w:r w:rsidRPr="000C1949">
        <w:rPr>
          <w:rStyle w:val="Chara"/>
          <w:rFonts w:hint="cs"/>
          <w:rtl/>
        </w:rPr>
        <w:t>ۦ</w:t>
      </w:r>
      <w:r w:rsidRPr="000C1949">
        <w:rPr>
          <w:rStyle w:val="Chara"/>
          <w:rtl/>
        </w:rPr>
        <w:t xml:space="preserve"> وَ</w:t>
      </w:r>
      <w:r w:rsidRPr="000C1949">
        <w:rPr>
          <w:rStyle w:val="Chara"/>
          <w:rFonts w:hint="cs"/>
          <w:rtl/>
        </w:rPr>
        <w:t>ٱ</w:t>
      </w:r>
      <w:r w:rsidRPr="000C1949">
        <w:rPr>
          <w:rStyle w:val="Chara"/>
          <w:rFonts w:hint="eastAsia"/>
          <w:rtl/>
        </w:rPr>
        <w:t>لطَّيِّبَٰتِ</w:t>
      </w:r>
      <w:r w:rsidRPr="000C1949">
        <w:rPr>
          <w:rStyle w:val="Chara"/>
          <w:rtl/>
        </w:rPr>
        <w:t xml:space="preserve"> مِنَ </w:t>
      </w:r>
      <w:r w:rsidRPr="000C1949">
        <w:rPr>
          <w:rStyle w:val="Chara"/>
          <w:rFonts w:hint="cs"/>
          <w:rtl/>
        </w:rPr>
        <w:t>ٱ</w:t>
      </w:r>
      <w:r w:rsidRPr="000C1949">
        <w:rPr>
          <w:rStyle w:val="Chara"/>
          <w:rFonts w:hint="eastAsia"/>
          <w:rtl/>
        </w:rPr>
        <w:t>لرِّزۡقِۚ</w:t>
      </w:r>
      <w:r>
        <w:rPr>
          <w:rStyle w:val="Char4"/>
          <w:rFonts w:cs="Traditional Arabic"/>
          <w:rtl/>
        </w:rPr>
        <w:t>﴾</w:t>
      </w:r>
      <w:r w:rsidRPr="000C1949">
        <w:rPr>
          <w:rStyle w:val="Chara"/>
          <w:rtl/>
        </w:rPr>
        <w:t xml:space="preserve"> </w:t>
      </w:r>
      <w:r w:rsidRPr="000C1949">
        <w:rPr>
          <w:rStyle w:val="Charb"/>
          <w:rtl/>
        </w:rPr>
        <w:t>[الأعراف: 32]</w:t>
      </w:r>
      <w:r w:rsidRPr="000C1949">
        <w:rPr>
          <w:rStyle w:val="Charb"/>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Fonts w:cs="Traditional Arabic" w:hint="cs"/>
          <w:color w:val="000000"/>
          <w:sz w:val="28"/>
          <w:szCs w:val="28"/>
          <w:rtl/>
          <w:lang w:bidi="fa-IR"/>
        </w:rPr>
        <w:t>«</w:t>
      </w:r>
      <w:r w:rsidRPr="00E05FA0">
        <w:rPr>
          <w:rStyle w:val="Char4"/>
          <w:rFonts w:hint="cs"/>
          <w:rtl/>
        </w:rPr>
        <w:t>بگو زینتی را که خداوند از اشیای پاکیزه به عنوان روزی برای بندگان خود برآورده، چه کسی حرام کرده است</w:t>
      </w:r>
      <w:r w:rsidRPr="00E05FA0">
        <w:rPr>
          <w:rFonts w:cs="Traditional Arabic" w:hint="cs"/>
          <w:sz w:val="28"/>
          <w:szCs w:val="28"/>
          <w:rtl/>
          <w:lang w:bidi="fa-IR"/>
        </w:rPr>
        <w:t>»</w:t>
      </w:r>
      <w:r w:rsidRPr="00E05FA0">
        <w:rPr>
          <w:rStyle w:val="Char4"/>
          <w:rFonts w:hint="cs"/>
          <w:rtl/>
        </w:rPr>
        <w:t xml:space="preserve">؟! </w:t>
      </w:r>
    </w:p>
    <w:p w:rsidR="00F2096B" w:rsidRDefault="00F2096B" w:rsidP="005B5EED">
      <w:pPr>
        <w:widowControl w:val="0"/>
        <w:ind w:firstLine="284"/>
        <w:jc w:val="both"/>
        <w:rPr>
          <w:rStyle w:val="Char4"/>
          <w:rtl/>
        </w:rPr>
      </w:pPr>
      <w:r w:rsidRPr="00E05FA0">
        <w:rPr>
          <w:rStyle w:val="Char4"/>
          <w:rFonts w:hint="cs"/>
          <w:rtl/>
        </w:rPr>
        <w:t>خداوند در نکوهش یهود و نصاری فرموده است:</w:t>
      </w:r>
    </w:p>
    <w:p w:rsidR="00643C99" w:rsidRPr="000C1949" w:rsidRDefault="00643C99" w:rsidP="00643C99">
      <w:pPr>
        <w:widowControl w:val="0"/>
        <w:ind w:firstLine="284"/>
        <w:jc w:val="both"/>
        <w:rPr>
          <w:rStyle w:val="Charb"/>
          <w:rtl/>
        </w:rPr>
      </w:pPr>
      <w:r>
        <w:rPr>
          <w:rStyle w:val="Char4"/>
          <w:rFonts w:cs="Traditional Arabic"/>
          <w:rtl/>
        </w:rPr>
        <w:t>﴿</w:t>
      </w:r>
      <w:r w:rsidRPr="000C1949">
        <w:rPr>
          <w:rStyle w:val="Chara"/>
          <w:rFonts w:hint="cs"/>
          <w:rtl/>
        </w:rPr>
        <w:t>ٱ</w:t>
      </w:r>
      <w:r w:rsidRPr="000C1949">
        <w:rPr>
          <w:rStyle w:val="Chara"/>
          <w:rFonts w:hint="eastAsia"/>
          <w:rtl/>
        </w:rPr>
        <w:t>تَّخَذُوٓاْ</w:t>
      </w:r>
      <w:r w:rsidRPr="000C1949">
        <w:rPr>
          <w:rStyle w:val="Chara"/>
          <w:rtl/>
        </w:rPr>
        <w:t xml:space="preserve"> أَحۡبَارَهُمۡ وَرُهۡبَٰنَهُمۡ أَرۡبَابٗا مِّن دُونِ </w:t>
      </w:r>
      <w:r w:rsidRPr="000C1949">
        <w:rPr>
          <w:rStyle w:val="Chara"/>
          <w:rFonts w:hint="cs"/>
          <w:rtl/>
        </w:rPr>
        <w:t>ٱ</w:t>
      </w:r>
      <w:r w:rsidRPr="000C1949">
        <w:rPr>
          <w:rStyle w:val="Chara"/>
          <w:rFonts w:hint="eastAsia"/>
          <w:rtl/>
        </w:rPr>
        <w:t>للَّهِ</w:t>
      </w:r>
      <w:r>
        <w:rPr>
          <w:rStyle w:val="Char4"/>
          <w:rFonts w:cs="Traditional Arabic"/>
          <w:rtl/>
        </w:rPr>
        <w:t>﴾</w:t>
      </w:r>
      <w:r w:rsidRPr="000C1949">
        <w:rPr>
          <w:rStyle w:val="Chara"/>
          <w:rtl/>
        </w:rPr>
        <w:t xml:space="preserve"> </w:t>
      </w:r>
      <w:r w:rsidRPr="000C1949">
        <w:rPr>
          <w:rStyle w:val="Charb"/>
          <w:rtl/>
        </w:rPr>
        <w:t>[التوبة: 31]</w:t>
      </w:r>
      <w:r w:rsidRPr="000C1949">
        <w:rPr>
          <w:rStyle w:val="Charb"/>
          <w:rFonts w:hint="cs"/>
          <w:rtl/>
        </w:rPr>
        <w:t>.</w:t>
      </w:r>
    </w:p>
    <w:p w:rsidR="00F2096B" w:rsidRPr="00E05FA0" w:rsidRDefault="00F2096B" w:rsidP="00643C99">
      <w:pPr>
        <w:widowControl w:val="0"/>
        <w:ind w:firstLine="284"/>
        <w:jc w:val="both"/>
        <w:rPr>
          <w:rStyle w:val="Char4"/>
          <w:rtl/>
        </w:rPr>
      </w:pPr>
      <w:r w:rsidRPr="00E05FA0">
        <w:rPr>
          <w:rStyle w:val="Char4"/>
          <w:rFonts w:hint="cs"/>
          <w:rtl/>
        </w:rPr>
        <w:t>«علما و راهبان خود را به جای خدا ارباب قرار دادند». پیامبر صادق و امین</w:t>
      </w:r>
      <w:r w:rsidR="0047738B" w:rsidRPr="0047738B">
        <w:rPr>
          <w:rStyle w:val="Char4"/>
          <w:rFonts w:cs="CTraditional Arabic" w:hint="cs"/>
          <w:rtl/>
        </w:rPr>
        <w:t>ص</w:t>
      </w:r>
      <w:r w:rsidRPr="00E05FA0">
        <w:rPr>
          <w:rStyle w:val="Char4"/>
          <w:rFonts w:hint="cs"/>
          <w:rtl/>
        </w:rPr>
        <w:t xml:space="preserve"> این آیه را این گونه تفسیر کرده است: </w:t>
      </w:r>
      <w:r w:rsidRPr="00643C99">
        <w:rPr>
          <w:rStyle w:val="Char8"/>
          <w:rFonts w:hint="cs"/>
          <w:rtl/>
        </w:rPr>
        <w:t>«</w:t>
      </w:r>
      <w:r w:rsidRPr="00643C99">
        <w:rPr>
          <w:rStyle w:val="Char8"/>
          <w:rtl/>
        </w:rPr>
        <w:t>كانوا إذا أحلوا لهم</w:t>
      </w:r>
      <w:r w:rsidRPr="00643C99">
        <w:rPr>
          <w:rStyle w:val="Char8"/>
          <w:rFonts w:hint="cs"/>
          <w:rtl/>
        </w:rPr>
        <w:t xml:space="preserve"> </w:t>
      </w:r>
      <w:r w:rsidRPr="00643C99">
        <w:rPr>
          <w:rStyle w:val="Char8"/>
          <w:rtl/>
        </w:rPr>
        <w:t>شيئا</w:t>
      </w:r>
      <w:r w:rsidRPr="00643C99">
        <w:rPr>
          <w:rStyle w:val="Char8"/>
          <w:rFonts w:hint="cs"/>
          <w:rtl/>
        </w:rPr>
        <w:t>ً</w:t>
      </w:r>
      <w:r w:rsidRPr="00643C99">
        <w:rPr>
          <w:rStyle w:val="Char8"/>
          <w:rtl/>
        </w:rPr>
        <w:t xml:space="preserve"> استحلوه</w:t>
      </w:r>
      <w:r w:rsidRPr="00643C99">
        <w:rPr>
          <w:rStyle w:val="Char8"/>
          <w:rFonts w:hint="cs"/>
          <w:rtl/>
        </w:rPr>
        <w:t>،</w:t>
      </w:r>
      <w:r w:rsidRPr="00643C99">
        <w:rPr>
          <w:rStyle w:val="Char8"/>
          <w:rtl/>
        </w:rPr>
        <w:t xml:space="preserve"> وإذا حرموا عليهم شيئا</w:t>
      </w:r>
      <w:r w:rsidRPr="00643C99">
        <w:rPr>
          <w:rStyle w:val="Char8"/>
          <w:rFonts w:hint="cs"/>
          <w:rtl/>
        </w:rPr>
        <w:t>ً</w:t>
      </w:r>
      <w:r w:rsidRPr="00643C99">
        <w:rPr>
          <w:rStyle w:val="Char8"/>
          <w:rtl/>
        </w:rPr>
        <w:t xml:space="preserve"> حرموه</w:t>
      </w:r>
      <w:r w:rsidR="00643C99">
        <w:rPr>
          <w:rStyle w:val="Char8"/>
          <w:rFonts w:hint="cs"/>
          <w:rtl/>
        </w:rPr>
        <w:t>»</w:t>
      </w:r>
      <w:r w:rsidRPr="00E05FA0">
        <w:rPr>
          <w:rStyle w:val="FootnoteReference"/>
          <w:rFonts w:cs="IRNazli"/>
          <w:sz w:val="24"/>
          <w:rtl/>
          <w:lang w:bidi="fa-IR"/>
        </w:rPr>
        <w:footnoteReference w:id="286"/>
      </w:r>
      <w:r w:rsidRPr="00E05FA0">
        <w:rPr>
          <w:rFonts w:hint="cs"/>
          <w:color w:val="000000"/>
          <w:rtl/>
          <w:lang w:bidi="fa-IR"/>
        </w:rPr>
        <w:t xml:space="preserve"> </w:t>
      </w:r>
      <w:r w:rsidRPr="00E05FA0">
        <w:rPr>
          <w:rStyle w:val="Char4"/>
          <w:rFonts w:hint="cs"/>
          <w:rtl/>
        </w:rPr>
        <w:t>«چنان بودند که هر گاه علما و راهبان چیزی را برایشان حلال می‌کردند، آنان هم آن چیز را حلال می‌شمردند و هر گاه چیزی را بر آنان حرام</w:t>
      </w:r>
      <w:r w:rsidR="005B5EED">
        <w:rPr>
          <w:rStyle w:val="Char4"/>
          <w:rFonts w:hint="cs"/>
          <w:rtl/>
        </w:rPr>
        <w:t xml:space="preserve"> می‌</w:t>
      </w:r>
      <w:r w:rsidRPr="00E05FA0">
        <w:rPr>
          <w:rStyle w:val="Char4"/>
          <w:rFonts w:hint="cs"/>
          <w:rtl/>
        </w:rPr>
        <w:t>کردند، آنان نیز آن را حرام</w:t>
      </w:r>
      <w:r w:rsidR="005B5EED">
        <w:rPr>
          <w:rStyle w:val="Char4"/>
          <w:rFonts w:hint="cs"/>
          <w:rtl/>
        </w:rPr>
        <w:t xml:space="preserve"> می‌</w:t>
      </w:r>
      <w:r w:rsidRPr="00E05FA0">
        <w:rPr>
          <w:rStyle w:val="Char4"/>
          <w:rFonts w:hint="cs"/>
          <w:rtl/>
        </w:rPr>
        <w:t xml:space="preserve">دانستند». </w:t>
      </w:r>
    </w:p>
    <w:p w:rsidR="00F2096B" w:rsidRDefault="00F2096B" w:rsidP="005B5EED">
      <w:pPr>
        <w:widowControl w:val="0"/>
        <w:ind w:firstLine="284"/>
        <w:jc w:val="both"/>
        <w:rPr>
          <w:rStyle w:val="Char4"/>
          <w:rtl/>
        </w:rPr>
      </w:pPr>
      <w:r w:rsidRPr="00E05FA0">
        <w:rPr>
          <w:rStyle w:val="Char4"/>
          <w:rFonts w:hint="cs"/>
          <w:rtl/>
        </w:rPr>
        <w:t>خداوند سبحان بیان فرموده که حلال کردن و حرام کردن چیزی مخصوص خداست و حتی پیامبر اکرم</w:t>
      </w:r>
      <w:r w:rsidR="00D0779F" w:rsidRPr="00E05FA0">
        <w:rPr>
          <w:rFonts w:cs="CTraditional Arabic" w:hint="cs"/>
          <w:rtl/>
        </w:rPr>
        <w:t>ص</w:t>
      </w:r>
      <w:r w:rsidRPr="00E05FA0">
        <w:rPr>
          <w:rFonts w:hint="cs"/>
          <w:color w:val="000000"/>
          <w:rtl/>
          <w:lang w:bidi="fa-IR"/>
        </w:rPr>
        <w:t xml:space="preserve"> </w:t>
      </w:r>
      <w:r w:rsidRPr="00E05FA0">
        <w:rPr>
          <w:rStyle w:val="Char4"/>
          <w:rFonts w:hint="cs"/>
          <w:rtl/>
        </w:rPr>
        <w:t>نمی تواند این کار را بکند؛ آنجا که</w:t>
      </w:r>
      <w:r w:rsidR="005B5EED">
        <w:rPr>
          <w:rStyle w:val="Char4"/>
          <w:rFonts w:hint="cs"/>
          <w:rtl/>
        </w:rPr>
        <w:t xml:space="preserve"> می‌</w:t>
      </w:r>
      <w:r w:rsidRPr="00E05FA0">
        <w:rPr>
          <w:rStyle w:val="Char4"/>
          <w:rFonts w:hint="cs"/>
          <w:rtl/>
        </w:rPr>
        <w:t>فرماید:</w:t>
      </w:r>
    </w:p>
    <w:p w:rsidR="00F2096B" w:rsidRPr="00E05FA0" w:rsidRDefault="00643C99" w:rsidP="00643C99">
      <w:pPr>
        <w:widowControl w:val="0"/>
        <w:ind w:firstLine="284"/>
        <w:jc w:val="both"/>
        <w:rPr>
          <w:rStyle w:val="Char4"/>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لنَّبِيُّ</w:t>
      </w:r>
      <w:r w:rsidRPr="000C1949">
        <w:rPr>
          <w:rStyle w:val="Chara"/>
          <w:rtl/>
        </w:rPr>
        <w:t xml:space="preserve"> لِمَ تُحَرِّمُ مَآ أَحَلَّ </w:t>
      </w:r>
      <w:r w:rsidRPr="000C1949">
        <w:rPr>
          <w:rStyle w:val="Chara"/>
          <w:rFonts w:hint="cs"/>
          <w:rtl/>
        </w:rPr>
        <w:t>ٱ</w:t>
      </w:r>
      <w:r w:rsidRPr="000C1949">
        <w:rPr>
          <w:rStyle w:val="Chara"/>
          <w:rFonts w:hint="eastAsia"/>
          <w:rtl/>
        </w:rPr>
        <w:t>للَّهُ</w:t>
      </w:r>
      <w:r w:rsidRPr="000C1949">
        <w:rPr>
          <w:rStyle w:val="Chara"/>
          <w:rtl/>
        </w:rPr>
        <w:t xml:space="preserve"> لَكَۖ</w:t>
      </w:r>
      <w:r>
        <w:rPr>
          <w:rStyle w:val="Char4"/>
          <w:rFonts w:cs="Traditional Arabic"/>
          <w:rtl/>
        </w:rPr>
        <w:t>﴾</w:t>
      </w:r>
      <w:r w:rsidRPr="000C1949">
        <w:rPr>
          <w:rStyle w:val="Chara"/>
          <w:rtl/>
        </w:rPr>
        <w:t xml:space="preserve"> </w:t>
      </w:r>
      <w:r w:rsidRPr="000C1949">
        <w:rPr>
          <w:rStyle w:val="Charb"/>
          <w:rtl/>
        </w:rPr>
        <w:t>[التحريم: 1]</w:t>
      </w:r>
      <w:r w:rsidRPr="000C1949">
        <w:rPr>
          <w:rStyle w:val="Charb"/>
          <w:rFonts w:hint="cs"/>
          <w:rtl/>
        </w:rPr>
        <w:t xml:space="preserve"> </w:t>
      </w:r>
      <w:r w:rsidR="00F2096B" w:rsidRPr="00E05FA0">
        <w:rPr>
          <w:rFonts w:cs="Traditional Arabic" w:hint="cs"/>
          <w:color w:val="000000"/>
          <w:rtl/>
          <w:lang w:bidi="fa-IR"/>
        </w:rPr>
        <w:t>«</w:t>
      </w:r>
      <w:r w:rsidR="00F2096B" w:rsidRPr="00E05FA0">
        <w:rPr>
          <w:rStyle w:val="Char4"/>
          <w:rFonts w:hint="cs"/>
          <w:rtl/>
        </w:rPr>
        <w:t>ای پیامبر، چرا چیزی را که خداوند بر تو حلال کرده بر خود حرام می‌کنی؟</w:t>
      </w:r>
      <w:r w:rsidR="00F2096B" w:rsidRPr="00E05FA0">
        <w:rPr>
          <w:rFonts w:cs="Traditional Arabic" w:hint="cs"/>
          <w:color w:val="000000"/>
          <w:rtl/>
          <w:lang w:bidi="fa-IR"/>
        </w:rPr>
        <w:t>».</w:t>
      </w:r>
      <w:r w:rsidR="00F2096B" w:rsidRPr="00E05FA0">
        <w:rPr>
          <w:rStyle w:val="Char4"/>
          <w:rFonts w:hint="cs"/>
          <w:rtl/>
        </w:rPr>
        <w:t xml:space="preserve"> </w:t>
      </w:r>
    </w:p>
    <w:p w:rsidR="00F2096B" w:rsidRPr="00E05FA0" w:rsidRDefault="00F2096B" w:rsidP="005B5EED">
      <w:pPr>
        <w:widowControl w:val="0"/>
        <w:ind w:firstLine="284"/>
        <w:jc w:val="both"/>
        <w:rPr>
          <w:rStyle w:val="Char4"/>
        </w:rPr>
      </w:pPr>
      <w:r w:rsidRPr="00E05FA0">
        <w:rPr>
          <w:rStyle w:val="Char4"/>
          <w:rFonts w:hint="cs"/>
          <w:rtl/>
        </w:rPr>
        <w:t xml:space="preserve">آخر باقر چگونه می‌تواند حلال راحرام و حرام را حلال کند؟ تازه شیعه این حق خدایی را تنها به باقر نداده‌اند، بلکه همه‌ی امامان معصوم شیعه می‌توانند حلال را حرام و حرام را حلال کنند. </w:t>
      </w:r>
    </w:p>
    <w:p w:rsidR="00F2096B" w:rsidRPr="00E05FA0" w:rsidRDefault="00F2096B" w:rsidP="005B5EED">
      <w:pPr>
        <w:widowControl w:val="0"/>
        <w:ind w:firstLine="284"/>
        <w:jc w:val="both"/>
        <w:rPr>
          <w:rStyle w:val="Char4"/>
          <w:rtl/>
        </w:rPr>
      </w:pPr>
      <w:r w:rsidRPr="00E05FA0">
        <w:rPr>
          <w:rStyle w:val="Char4"/>
          <w:rFonts w:hint="cs"/>
          <w:rtl/>
        </w:rPr>
        <w:t>محدث بزرگ شیعه ابوعمرو کشی در کتاب خود از حمدویه نقل می‌کند که گفته است: محمد بن حسین از حکم بن مسکین ثقفی برای ما نقل کرد و گفت که ابوحمزه معقل عجلی از عبدالله بن ابی‌یعفور برایم نقل کرد و گفت که به ابوعبدالله جعفر گفتم: «به خدا قسم، اگر اناری دو نصف کنی نصفی حلال و نصف دیگر را حرام کنی، آن که گفته‌ای حرام، حرام است و آن که گفته‌ای حلال، حلال است. (آیا ابوعبدالله این گفتار را بر او انکار کرد و کارش را رد کرد؟ هرگز! بلکه گفت:) خداوند تو را رحمت کند! رحمت کند!» حقی را که خداوند درباره</w:t>
      </w:r>
      <w:r w:rsidR="00A63FD3">
        <w:rPr>
          <w:rStyle w:val="Char4"/>
          <w:rFonts w:hint="cs"/>
          <w:rtl/>
        </w:rPr>
        <w:t xml:space="preserve">‌ی </w:t>
      </w:r>
      <w:r w:rsidRPr="00E05FA0">
        <w:rPr>
          <w:rStyle w:val="Char4"/>
          <w:rFonts w:hint="cs"/>
          <w:rtl/>
        </w:rPr>
        <w:t>ما فرض کرده است، کسی جز عبدالله بن یعفور ادا نکرده است»</w:t>
      </w:r>
      <w:r w:rsidRPr="00E05FA0">
        <w:rPr>
          <w:rStyle w:val="FootnoteReference"/>
          <w:rFonts w:cs="IRNazli"/>
          <w:sz w:val="24"/>
          <w:rtl/>
          <w:lang w:bidi="fa-IR"/>
        </w:rPr>
        <w:footnoteReference w:id="287"/>
      </w:r>
      <w:r w:rsidR="00922C73" w:rsidRPr="00E05FA0">
        <w:rPr>
          <w:rStyle w:val="Char4"/>
          <w:rFonts w:hint="cs"/>
          <w:rtl/>
        </w:rPr>
        <w:t>.</w:t>
      </w:r>
      <w:r w:rsidRPr="00E05FA0">
        <w:rPr>
          <w:rStyle w:val="Char4"/>
          <w:rFonts w:hint="cs"/>
          <w:rtl/>
        </w:rPr>
        <w:t xml:space="preserve"> یعنی تنها او حق ما را ادا کرده 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این چنین به مردم امر می‌کردند که آنها را خدای قرار دهند تا آنان را بپرستند تا هر چه را بخواهند حلال و حرام کنند.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امام نهم شیعیان به این موضوع تصریح کرده آن گاه که از او درباره‌ی علت اختلاف شیعه سؤال شد، گفت: «امامان آنان هر چه را بخواهند حلال و هر چه را بخواهند حرام می‌کنند». آیا برای کسی که چنین اعتقادی دارد بعید به نظر می‌آید که در دیگر امور دروغ بگوید؟ کسی که در حلال و حرام مورد اعتماد نیست، چگونه در امور مباح می‌توان به او اعتماد کرد؟ گذشته از این چه چیز باقر را مجبور کرده بود که چنین فتوایی صادر کند؟ آیا از سخنان جعفر چنین برنمی‌آید که فتوای پدرش به خاطر جلب رضایت سلاطین اموی بوده است؟! زیرا او می‌گوید: پدرم در زمان بنی‌امیه فتوا می‌داد. اگر چنین بوده شیعه درباره</w:t>
      </w:r>
      <w:r w:rsidRPr="00E05FA0">
        <w:rPr>
          <w:rStyle w:val="Char4"/>
          <w:rFonts w:hint="eastAsia"/>
          <w:rtl/>
        </w:rPr>
        <w:t>‌</w:t>
      </w:r>
      <w:r w:rsidRPr="00E05FA0">
        <w:rPr>
          <w:rStyle w:val="Char4"/>
          <w:rFonts w:hint="cs"/>
          <w:rtl/>
        </w:rPr>
        <w:t>ی او چه می‌گویند که نزد آنان ثابت شده که جابر می‌گوید که پیامبر</w:t>
      </w:r>
      <w:r w:rsidR="00D0779F" w:rsidRPr="00E05FA0">
        <w:rPr>
          <w:rFonts w:cs="CTraditional Arabic" w:hint="cs"/>
          <w:sz w:val="28"/>
          <w:szCs w:val="28"/>
          <w:rtl/>
        </w:rPr>
        <w:t>ص</w:t>
      </w:r>
      <w:r w:rsidRPr="00E05FA0">
        <w:rPr>
          <w:rFonts w:cs="2  Badr" w:hint="cs"/>
          <w:color w:val="000000"/>
          <w:sz w:val="28"/>
          <w:szCs w:val="28"/>
          <w:rtl/>
          <w:lang w:bidi="fa-IR"/>
        </w:rPr>
        <w:t xml:space="preserve"> </w:t>
      </w:r>
      <w:r w:rsidRPr="00E05FA0">
        <w:rPr>
          <w:rStyle w:val="Char4"/>
          <w:rFonts w:hint="cs"/>
          <w:rtl/>
        </w:rPr>
        <w:t xml:space="preserve">فرموده است: </w:t>
      </w:r>
      <w:r w:rsidRPr="00643C99">
        <w:rPr>
          <w:rStyle w:val="Char8"/>
          <w:rFonts w:hint="cs"/>
          <w:rtl/>
        </w:rPr>
        <w:t>«</w:t>
      </w:r>
      <w:r w:rsidRPr="00643C99">
        <w:rPr>
          <w:rStyle w:val="Char8"/>
          <w:rtl/>
        </w:rPr>
        <w:t>من أرضى سلطانا</w:t>
      </w:r>
      <w:r w:rsidRPr="00643C99">
        <w:rPr>
          <w:rStyle w:val="Char8"/>
          <w:rFonts w:hint="cs"/>
          <w:rtl/>
        </w:rPr>
        <w:t>ً</w:t>
      </w:r>
      <w:r w:rsidRPr="00643C99">
        <w:rPr>
          <w:rStyle w:val="Char8"/>
          <w:rtl/>
        </w:rPr>
        <w:t xml:space="preserve"> بسخط الله خرج من دين الله»</w:t>
      </w:r>
      <w:r w:rsidRPr="00E05FA0">
        <w:rPr>
          <w:rStyle w:val="FootnoteReference"/>
          <w:rFonts w:cs="IRNazli"/>
          <w:sz w:val="26"/>
          <w:szCs w:val="28"/>
          <w:rtl/>
          <w:lang w:bidi="fa-IR"/>
        </w:rPr>
        <w:footnoteReference w:id="288"/>
      </w:r>
      <w:r w:rsidRPr="00E05FA0">
        <w:rPr>
          <w:rFonts w:cs="2  Badr" w:hint="cs"/>
          <w:color w:val="000000"/>
          <w:sz w:val="28"/>
          <w:szCs w:val="28"/>
          <w:rtl/>
          <w:lang w:bidi="fa-IR"/>
        </w:rPr>
        <w:t xml:space="preserve"> </w:t>
      </w:r>
      <w:r w:rsidRPr="00E05FA0">
        <w:rPr>
          <w:rStyle w:val="Char4"/>
          <w:rFonts w:hint="cs"/>
          <w:rtl/>
        </w:rPr>
        <w:t>«هر کس سلطانی را با خشم خدا راضی کند از دین خدا خارج می‌گردد». آیا شیعه حلال ‌کردن حرام را از موجبات خشم خدا نمی‌شمارد؟ پس علی بن ابی طالب در خطبه‌هایش -طبق پندار شیعه- چه می‌گوید که گفته است: «ایمان آن است که راستگویی را، اگرچه برایت زیان داشته باشد، بر دروغ</w:t>
      </w:r>
      <w:r w:rsidRPr="00E05FA0">
        <w:rPr>
          <w:rStyle w:val="Char4"/>
          <w:rFonts w:hint="eastAsia"/>
          <w:rtl/>
        </w:rPr>
        <w:t xml:space="preserve">‌ </w:t>
      </w:r>
      <w:r w:rsidRPr="00E05FA0">
        <w:rPr>
          <w:rStyle w:val="Char4"/>
          <w:rFonts w:hint="cs"/>
          <w:rtl/>
        </w:rPr>
        <w:t>ترجیح دهی، حتی اگر دروغ به نفع تو باشد</w:t>
      </w:r>
      <w:r w:rsidRPr="00E05FA0">
        <w:rPr>
          <w:rStyle w:val="FootnoteReference"/>
          <w:rFonts w:cs="IRNazli"/>
          <w:szCs w:val="28"/>
          <w:rtl/>
          <w:lang w:bidi="fa-IR"/>
        </w:rPr>
        <w:footnoteReference w:id="289"/>
      </w:r>
      <w:r w:rsidRPr="00E05FA0">
        <w:rPr>
          <w:rStyle w:val="Char4"/>
          <w:rFonts w:hint="cs"/>
          <w:rtl/>
        </w:rPr>
        <w:t>». آیا در اینکه تقیه دروغ محض است، کسی تردید دارد؟</w:t>
      </w:r>
    </w:p>
    <w:p w:rsidR="00F2096B" w:rsidRPr="005B5EED" w:rsidRDefault="00F2096B" w:rsidP="005B5EED">
      <w:pPr>
        <w:pStyle w:val="a0"/>
        <w:rPr>
          <w:rtl/>
        </w:rPr>
      </w:pPr>
      <w:bookmarkStart w:id="95" w:name="_Toc256893222"/>
      <w:bookmarkStart w:id="96" w:name="_Toc440704989"/>
      <w:r w:rsidRPr="005B5EED">
        <w:rPr>
          <w:rFonts w:hint="cs"/>
          <w:rtl/>
        </w:rPr>
        <w:t>چند مثال برای اثبات اینکه تقیه دروغ محض است</w:t>
      </w:r>
      <w:bookmarkEnd w:id="95"/>
      <w:bookmarkEnd w:id="96"/>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Fonts w:cs="2  Badr" w:hint="cs"/>
          <w:color w:val="000000"/>
          <w:sz w:val="28"/>
          <w:szCs w:val="28"/>
          <w:rtl/>
          <w:lang w:bidi="fa-IR"/>
        </w:rPr>
        <w:t xml:space="preserve"> </w:t>
      </w:r>
      <w:r w:rsidRPr="00E05FA0">
        <w:rPr>
          <w:rStyle w:val="Char4"/>
          <w:rFonts w:hint="cs"/>
          <w:rtl/>
        </w:rPr>
        <w:t>برای این مطلب مثالهای زیادی وجود دارد؛ از جمله: سلمه پسر محرز گفت که به ابوعبدالله گفتم: «یک مرد ارمنی مُرده و برای من وصیت کرده است. ابوعبدالله گفت: ارمنی چیست؟ گفتم: یک «نبطی» از نبطی‌های کوه‌نشین مُرده و تَرکه</w:t>
      </w:r>
      <w:r w:rsidRPr="00E05FA0">
        <w:rPr>
          <w:rStyle w:val="Char4"/>
          <w:rFonts w:hint="eastAsia"/>
          <w:rtl/>
        </w:rPr>
        <w:t>‌</w:t>
      </w:r>
      <w:r w:rsidRPr="00E05FA0">
        <w:rPr>
          <w:rStyle w:val="Char4"/>
          <w:rFonts w:hint="cs"/>
          <w:rtl/>
        </w:rPr>
        <w:t>ی خود را برای من وصیت کرده و یک دختر هم به جا گذاشته است. در جواب به من گفت: نصف کل میراث را به دختر بده. سلمه ‌گوید: این قضیه را به زراره خبر دادم. زراره به من گفت: از تو تقیه کرده است. مال از آن دختر است. سلمه ‌گوید: باری دیگر نزد ابوعبدالله رفتم و گفتم: خداوند اصلاحت کند! یاران ما گمان کرده‌اند که تو از من تقیه ‌کرده‌ای. گفت: به خدا قسم از تو تقیه نکرده‌ام، ولی من بر سر تو تقیه کردم. آیا کسی به قضیه پی برده است؟ گفتم: خیر. گفت: بقیه را هم به دختر بده»</w:t>
      </w:r>
      <w:r w:rsidRPr="00E05FA0">
        <w:rPr>
          <w:rStyle w:val="FootnoteReference"/>
          <w:rFonts w:cs="IRNazli"/>
          <w:szCs w:val="28"/>
          <w:rtl/>
          <w:lang w:bidi="fa-IR"/>
        </w:rPr>
        <w:footnoteReference w:id="290"/>
      </w:r>
      <w:r w:rsidR="00C37FEA" w:rsidRPr="00E05FA0">
        <w:rPr>
          <w:rStyle w:val="Char4"/>
          <w:rFonts w:hint="cs"/>
          <w:rtl/>
        </w:rPr>
        <w:t>.</w:t>
      </w:r>
      <w:r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در این فتوی ابوعبدالله نصف مال را به سلمه پسر محرز داده و او را از نصف دیگر محروم کرده است. به ناچار یکی از دو حالت وجود دارد: یا حق دارد نصف را بگیرد یا حق ندارد. اگر حق نداشت چگونه اول نصف را به او داده بود و اگر حق داشت چرا بار دوم پشیمان شد و فتوایش را پس گرفت؟ گذشته از این، چه چیزی بود که امام تا آن حد از آن می‌ترسید، در حالی که رفیق و مقلدش زراره ترسی کمتر از او داشت؟ آیا این درست است که یکی</w:t>
      </w:r>
      <w:r w:rsidR="006A48CA">
        <w:rPr>
          <w:rStyle w:val="Char4"/>
          <w:rFonts w:hint="cs"/>
          <w:rtl/>
        </w:rPr>
        <w:t xml:space="preserve"> بی‌</w:t>
      </w:r>
      <w:r w:rsidRPr="00E05FA0">
        <w:rPr>
          <w:rStyle w:val="Char4"/>
          <w:rFonts w:hint="cs"/>
          <w:rtl/>
        </w:rPr>
        <w:t>بهانه، تقیه کند یا بهتر بگوئیم دروغ بگوید یا در دین خدا برخلاف قول خدا و رسول خدا فتوی دهد؟ پرواضح است که مسائل میراث ربطی به اجتهاد ندارند، بلکه با نصوص ثابت می‌شوند. آیا کسی که نصوص را تغییر می‌دهد و تحریف می‌کند و برخلاف آنها فتوا می‌دهد، در مسائل دیگر می‌تواند مورد اعتماد باشد؟ روایت دیگری هم شبیه به این روایت هست که کلینی در (ص 114) آن را در فروع روایت کرده 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از عبدالله پسر محرز نقل است که گوید: «از ابوعبدالله درباره‌ی مردی پرسیدم که برای من وصیت کرده و یک دختر هم به جای گذاشته بود. در جواب گفت: به دختر نصف ترکه را بده و نصف دیگر را میان موالی تقسیم کن. برگشتم. سپس اصحاب ما گفتند: نه به خدا، به موالی چیزی نمی‌رسد. بعداً برای دومین بار نزدش رفتم و گفتم: اصحاب ما گفتند که چیزی به موالی نمی‌رسد، ابوعبدالله از تو تقیه کرده است. گفت: نه به خدا، از تو تقیه نکرده‌ام و لکن من بر تو ترسیدم که به نصف ترکه مؤاخذه شوی. اگر ترس نداری نصف دیگر را هم به دختر بده. خداوند در آینده به جای تو آن را ادا می‌کند»</w:t>
      </w:r>
      <w:r w:rsidRPr="00E05FA0">
        <w:rPr>
          <w:rStyle w:val="FootnoteReference"/>
          <w:rFonts w:cs="IRNazli"/>
          <w:szCs w:val="28"/>
          <w:rtl/>
          <w:lang w:bidi="fa-IR"/>
        </w:rPr>
        <w:footnoteReference w:id="291"/>
      </w:r>
      <w:r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از این دو روایت چنین برمی‌آید که شیعه دروغ را تنها به خاطر حفظ خود تجویز نمی‌کنند بلکه بدون هیچ ضابطه‌ای به دروغ عادت کرده</w:t>
      </w:r>
      <w:r w:rsidR="005B5EED">
        <w:rPr>
          <w:rStyle w:val="Char4"/>
          <w:rFonts w:hint="cs"/>
          <w:rtl/>
        </w:rPr>
        <w:t>‌اند.</w:t>
      </w:r>
      <w:r w:rsidRPr="00E05FA0">
        <w:rPr>
          <w:rStyle w:val="Char4"/>
          <w:rFonts w:hint="cs"/>
          <w:rtl/>
        </w:rPr>
        <w:t xml:space="preserve"> سؤال‌کنندگان، یعنی عبدالله بن محرز و سلمه، از خالص‌ترین شیعه‌ها و یاران امام معصوم بودند! و جعفر تصریح کرده و گفته است که از روی ترس فتوا نداده، بلکه از روی مصلحت و دروغ بوده 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ائمه</w:t>
      </w:r>
      <w:r w:rsidRPr="00E05FA0">
        <w:rPr>
          <w:rStyle w:val="Char4"/>
          <w:rFonts w:hint="eastAsia"/>
          <w:rtl/>
        </w:rPr>
        <w:t>‌</w:t>
      </w:r>
      <w:r w:rsidRPr="00E05FA0">
        <w:rPr>
          <w:rStyle w:val="Char4"/>
          <w:rFonts w:hint="cs"/>
          <w:rtl/>
        </w:rPr>
        <w:t>ی شیعه تصریح کرده‌اند که تقیه چیزی جز دروغ صریح و محض نیست. ابوبصیر از ابوعبدالله (جعفر) روایت کرده که گفته است: «تقیه جزو دین خداست. گفتم: جزو دین خدا؟ گفت: آری، به خدا قسم جزو دین خداست. در قرآن آمده است که یوسف گفت: ای کاروان، به درستی شما دزد هستید» اما به خدا قسم چیزی ندزدیده بودند</w:t>
      </w:r>
      <w:r w:rsidRPr="00E05FA0">
        <w:rPr>
          <w:rStyle w:val="FootnoteReference"/>
          <w:rFonts w:cs="IRNazli"/>
          <w:szCs w:val="28"/>
          <w:rtl/>
          <w:lang w:bidi="fa-IR"/>
        </w:rPr>
        <w:footnoteReference w:id="292"/>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صریح‌تر از آن، حدیثی است که محدث شیعه کشی آن را روایت کرده که حسین بن معاذ بن مسلم نحوی از ابوعبدالله</w:t>
      </w:r>
      <w:r w:rsidR="00521862" w:rsidRPr="00521862">
        <w:rPr>
          <w:rFonts w:cs="CTraditional Arabic" w:hint="cs"/>
          <w:color w:val="000000"/>
          <w:sz w:val="28"/>
          <w:szCs w:val="28"/>
          <w:rtl/>
          <w:lang w:bidi="fa-IR"/>
        </w:rPr>
        <w:t>÷</w:t>
      </w:r>
      <w:r w:rsidRPr="00E05FA0">
        <w:rPr>
          <w:rFonts w:cs="2  Badr" w:hint="cs"/>
          <w:color w:val="000000"/>
          <w:sz w:val="28"/>
          <w:szCs w:val="28"/>
          <w:rtl/>
          <w:lang w:bidi="fa-IR"/>
        </w:rPr>
        <w:t xml:space="preserve"> </w:t>
      </w:r>
      <w:r w:rsidRPr="00E05FA0">
        <w:rPr>
          <w:rStyle w:val="Char4"/>
          <w:rFonts w:hint="cs"/>
          <w:rtl/>
        </w:rPr>
        <w:t>نقل کرده است که: «ابوعبدالله بن من گفت: به من خبر رسیده که تو در مسجد جامع می‌نشینی و برای مردم فتوی می‌دهی؟ وی گوید: گفتم: بله و خواستم در این زمینه قبل از رفتن به مسجد جامع از تو بپرسم. گاهی من در مسجد جامع می‌نشینم و یک نفر می‌آید و درباره</w:t>
      </w:r>
      <w:r w:rsidRPr="00E05FA0">
        <w:rPr>
          <w:rStyle w:val="Char4"/>
          <w:rFonts w:hint="eastAsia"/>
          <w:rtl/>
        </w:rPr>
        <w:t>‌</w:t>
      </w:r>
      <w:r w:rsidRPr="00E05FA0">
        <w:rPr>
          <w:rStyle w:val="Char4"/>
          <w:rFonts w:hint="cs"/>
          <w:rtl/>
        </w:rPr>
        <w:t>ی چیزی از من می‌پرسد. وقتی بدانم اهل اختلاف است، به آنچه که خود آنها می‌گویند، فتوی می‌دهم. معاذ بن مسلم گفت: ابوعبدالله گفت: چنان کن، من هم چنان می‌کنم»</w:t>
      </w:r>
      <w:r w:rsidRPr="00E05FA0">
        <w:rPr>
          <w:rStyle w:val="FootnoteReference"/>
          <w:rFonts w:cs="IRNazli"/>
          <w:szCs w:val="28"/>
          <w:rtl/>
          <w:lang w:bidi="fa-IR"/>
        </w:rPr>
        <w:footnoteReference w:id="293"/>
      </w:r>
      <w:r w:rsidR="00C37FEA" w:rsidRPr="00E05FA0">
        <w:rPr>
          <w:rStyle w:val="Char4"/>
          <w:rFonts w:hint="cs"/>
          <w:rtl/>
        </w:rPr>
        <w:t>.</w:t>
      </w:r>
    </w:p>
    <w:p w:rsidR="00F2096B"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این امام شیعیان است- همان طور که چنین</w:t>
      </w:r>
      <w:r w:rsidR="005B5EED">
        <w:rPr>
          <w:rStyle w:val="Char4"/>
          <w:rFonts w:hint="cs"/>
          <w:rtl/>
        </w:rPr>
        <w:t xml:space="preserve"> می‌</w:t>
      </w:r>
      <w:r w:rsidRPr="00E05FA0">
        <w:rPr>
          <w:rStyle w:val="Char4"/>
          <w:rFonts w:hint="cs"/>
          <w:rtl/>
        </w:rPr>
        <w:t>گویند- که به مردم دستور</w:t>
      </w:r>
      <w:r w:rsidR="005B5EED">
        <w:rPr>
          <w:rStyle w:val="Char4"/>
          <w:rFonts w:hint="cs"/>
          <w:rtl/>
        </w:rPr>
        <w:t xml:space="preserve"> می‌</w:t>
      </w:r>
      <w:r w:rsidRPr="00E05FA0">
        <w:rPr>
          <w:rStyle w:val="Char4"/>
          <w:rFonts w:hint="cs"/>
          <w:rtl/>
        </w:rPr>
        <w:t>دهد که بر مردم دروغ نسبت دهند و آنان را بر این کار تشویق و ترغیب</w:t>
      </w:r>
      <w:r w:rsidR="005B5EED">
        <w:rPr>
          <w:rStyle w:val="Char4"/>
          <w:rFonts w:hint="cs"/>
          <w:rtl/>
        </w:rPr>
        <w:t xml:space="preserve"> می‌</w:t>
      </w:r>
      <w:r w:rsidRPr="00E05FA0">
        <w:rPr>
          <w:rStyle w:val="Char4"/>
          <w:rFonts w:hint="cs"/>
          <w:rtl/>
        </w:rPr>
        <w:t>کند. این کجا و این فرموده‏ی خداوند کجا که</w:t>
      </w:r>
      <w:r w:rsidR="005B5EED">
        <w:rPr>
          <w:rStyle w:val="Char4"/>
          <w:rFonts w:hint="cs"/>
          <w:rtl/>
        </w:rPr>
        <w:t xml:space="preserve"> می‌</w:t>
      </w:r>
      <w:r w:rsidRPr="00E05FA0">
        <w:rPr>
          <w:rStyle w:val="Char4"/>
          <w:rFonts w:hint="cs"/>
          <w:rtl/>
        </w:rPr>
        <w:t xml:space="preserve">فرماید: </w:t>
      </w:r>
    </w:p>
    <w:p w:rsidR="00643C99" w:rsidRPr="000C1949" w:rsidRDefault="00643C99" w:rsidP="00643C99">
      <w:pPr>
        <w:pStyle w:val="StyleComplexBLotus12ptJustifiedFirstline05cmCharCharCharCharCharCharCharCharCharCharCharChar"/>
        <w:spacing w:line="240" w:lineRule="auto"/>
        <w:rPr>
          <w:rStyle w:val="Charb"/>
          <w:rtl/>
        </w:rPr>
      </w:pPr>
      <w:r>
        <w:rPr>
          <w:rStyle w:val="Char4"/>
          <w:rFonts w:cs="Traditional Arabic"/>
          <w:rtl/>
        </w:rPr>
        <w:t>﴿</w:t>
      </w:r>
      <w:r w:rsidRPr="000C1949">
        <w:rPr>
          <w:rStyle w:val="Chara"/>
          <w:rFonts w:hint="cs"/>
          <w:rtl/>
        </w:rPr>
        <w:t>ٱ</w:t>
      </w:r>
      <w:r w:rsidRPr="000C1949">
        <w:rPr>
          <w:rStyle w:val="Chara"/>
          <w:rFonts w:hint="eastAsia"/>
          <w:rtl/>
        </w:rPr>
        <w:t>تَّقُواْ</w:t>
      </w:r>
      <w:r w:rsidRPr="000C1949">
        <w:rPr>
          <w:rStyle w:val="Chara"/>
          <w:rtl/>
        </w:rPr>
        <w:t xml:space="preserve"> </w:t>
      </w:r>
      <w:r w:rsidRPr="000C1949">
        <w:rPr>
          <w:rStyle w:val="Chara"/>
          <w:rFonts w:hint="cs"/>
          <w:rtl/>
        </w:rPr>
        <w:t>ٱ</w:t>
      </w:r>
      <w:r w:rsidRPr="000C1949">
        <w:rPr>
          <w:rStyle w:val="Chara"/>
          <w:rFonts w:hint="eastAsia"/>
          <w:rtl/>
        </w:rPr>
        <w:t>للَّهَ</w:t>
      </w:r>
      <w:r w:rsidRPr="000C1949">
        <w:rPr>
          <w:rStyle w:val="Chara"/>
          <w:rtl/>
        </w:rPr>
        <w:t xml:space="preserve"> وَكُونُواْ مَعَ </w:t>
      </w:r>
      <w:r w:rsidRPr="000C1949">
        <w:rPr>
          <w:rStyle w:val="Chara"/>
          <w:rFonts w:hint="cs"/>
          <w:rtl/>
        </w:rPr>
        <w:t>ٱ</w:t>
      </w:r>
      <w:r w:rsidRPr="000C1949">
        <w:rPr>
          <w:rStyle w:val="Chara"/>
          <w:rFonts w:hint="eastAsia"/>
          <w:rtl/>
        </w:rPr>
        <w:t>لصَّٰدِقِينَ</w:t>
      </w:r>
      <w:r w:rsidRPr="000C1949">
        <w:rPr>
          <w:rStyle w:val="Chara"/>
          <w:rtl/>
        </w:rPr>
        <w:t>١١٩</w:t>
      </w:r>
      <w:r>
        <w:rPr>
          <w:rStyle w:val="Char4"/>
          <w:rFonts w:cs="Traditional Arabic"/>
          <w:rtl/>
        </w:rPr>
        <w:t>﴾</w:t>
      </w:r>
      <w:r w:rsidRPr="000C1949">
        <w:rPr>
          <w:rStyle w:val="Chara"/>
          <w:rtl/>
        </w:rPr>
        <w:t xml:space="preserve"> </w:t>
      </w:r>
      <w:r w:rsidRPr="000C1949">
        <w:rPr>
          <w:rStyle w:val="Charb"/>
          <w:rtl/>
        </w:rPr>
        <w:t>[التوبة: 119]</w:t>
      </w:r>
      <w:r w:rsidRPr="00643C99">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Fonts w:cs="Traditional Arabic" w:hint="cs"/>
          <w:sz w:val="28"/>
          <w:szCs w:val="28"/>
          <w:rtl/>
        </w:rPr>
        <w:t>«ا</w:t>
      </w:r>
      <w:r w:rsidRPr="00E05FA0">
        <w:rPr>
          <w:rStyle w:val="Char4"/>
          <w:rFonts w:hint="cs"/>
          <w:rtl/>
        </w:rPr>
        <w:t>ز خدا بترسید و همراه صادقان و راستگویان باشید</w:t>
      </w:r>
      <w:r w:rsidRPr="00E05FA0">
        <w:rPr>
          <w:rFonts w:cs="Traditional Arabic" w:hint="cs"/>
          <w:sz w:val="28"/>
          <w:szCs w:val="28"/>
          <w:rtl/>
        </w:rPr>
        <w:t>».</w:t>
      </w:r>
    </w:p>
    <w:p w:rsidR="00F2096B" w:rsidRDefault="00F2096B" w:rsidP="005B5EED">
      <w:pPr>
        <w:widowControl w:val="0"/>
        <w:ind w:firstLine="284"/>
        <w:jc w:val="both"/>
        <w:rPr>
          <w:rStyle w:val="Char4"/>
          <w:rtl/>
        </w:rPr>
      </w:pPr>
      <w:r w:rsidRPr="00E05FA0">
        <w:rPr>
          <w:rStyle w:val="Char4"/>
          <w:rFonts w:hint="cs"/>
          <w:rtl/>
        </w:rPr>
        <w:t>در جای دیگری</w:t>
      </w:r>
      <w:r w:rsidR="005B5EED">
        <w:rPr>
          <w:rStyle w:val="Char4"/>
          <w:rFonts w:hint="cs"/>
          <w:rtl/>
        </w:rPr>
        <w:t xml:space="preserve"> می‌</w:t>
      </w:r>
      <w:r w:rsidRPr="00E05FA0">
        <w:rPr>
          <w:rStyle w:val="Char4"/>
          <w:rFonts w:hint="cs"/>
          <w:rtl/>
        </w:rPr>
        <w:t>فرماید:</w:t>
      </w:r>
    </w:p>
    <w:p w:rsidR="00643C99" w:rsidRPr="000C1949" w:rsidRDefault="00643C99" w:rsidP="00643C99">
      <w:pPr>
        <w:widowControl w:val="0"/>
        <w:ind w:firstLine="284"/>
        <w:jc w:val="both"/>
        <w:rPr>
          <w:rStyle w:val="Charb"/>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لَّذِينَ</w:t>
      </w:r>
      <w:r w:rsidRPr="000C1949">
        <w:rPr>
          <w:rStyle w:val="Chara"/>
          <w:rtl/>
        </w:rPr>
        <w:t xml:space="preserve"> ءَامَنُواْ </w:t>
      </w:r>
      <w:r w:rsidRPr="000C1949">
        <w:rPr>
          <w:rStyle w:val="Chara"/>
          <w:rFonts w:hint="cs"/>
          <w:rtl/>
        </w:rPr>
        <w:t>ٱ</w:t>
      </w:r>
      <w:r w:rsidRPr="000C1949">
        <w:rPr>
          <w:rStyle w:val="Chara"/>
          <w:rFonts w:hint="eastAsia"/>
          <w:rtl/>
        </w:rPr>
        <w:t>تَّقُواْ</w:t>
      </w:r>
      <w:r w:rsidRPr="000C1949">
        <w:rPr>
          <w:rStyle w:val="Chara"/>
          <w:rtl/>
        </w:rPr>
        <w:t xml:space="preserve"> </w:t>
      </w:r>
      <w:r w:rsidRPr="000C1949">
        <w:rPr>
          <w:rStyle w:val="Chara"/>
          <w:rFonts w:hint="cs"/>
          <w:rtl/>
        </w:rPr>
        <w:t>ٱ</w:t>
      </w:r>
      <w:r w:rsidRPr="000C1949">
        <w:rPr>
          <w:rStyle w:val="Chara"/>
          <w:rFonts w:hint="eastAsia"/>
          <w:rtl/>
        </w:rPr>
        <w:t>للَّهَ</w:t>
      </w:r>
      <w:r w:rsidRPr="000C1949">
        <w:rPr>
          <w:rStyle w:val="Chara"/>
          <w:rtl/>
        </w:rPr>
        <w:t xml:space="preserve"> وَقُولُواْ قَوۡلٗا سَدِيدٗا٧٠</w:t>
      </w:r>
      <w:r>
        <w:rPr>
          <w:rStyle w:val="Char4"/>
          <w:rFonts w:cs="Traditional Arabic"/>
          <w:rtl/>
        </w:rPr>
        <w:t>﴾</w:t>
      </w:r>
      <w:r w:rsidRPr="000C1949">
        <w:rPr>
          <w:rStyle w:val="Chara"/>
          <w:rtl/>
        </w:rPr>
        <w:t xml:space="preserve"> </w:t>
      </w:r>
      <w:r w:rsidRPr="000C1949">
        <w:rPr>
          <w:rStyle w:val="Charb"/>
          <w:rtl/>
        </w:rPr>
        <w:t>[الأحزاب: 70]</w:t>
      </w:r>
      <w:r w:rsidRPr="000C1949">
        <w:rPr>
          <w:rStyle w:val="Charb"/>
          <w:rFonts w:hint="cs"/>
          <w:rtl/>
        </w:rPr>
        <w:t>.</w:t>
      </w:r>
    </w:p>
    <w:p w:rsidR="00F2096B" w:rsidRPr="00E05FA0" w:rsidRDefault="00F2096B" w:rsidP="005B5EED">
      <w:pPr>
        <w:widowControl w:val="0"/>
        <w:ind w:firstLine="284"/>
        <w:jc w:val="both"/>
        <w:rPr>
          <w:rStyle w:val="Char4"/>
          <w:rtl/>
        </w:rPr>
      </w:pPr>
      <w:r w:rsidRPr="00E05FA0">
        <w:rPr>
          <w:rFonts w:ascii="Traditional Arabic" w:cs="Traditional Arabic" w:hint="cs"/>
          <w:rtl/>
        </w:rPr>
        <w:t>«</w:t>
      </w:r>
      <w:r w:rsidRPr="00E05FA0">
        <w:rPr>
          <w:rStyle w:val="Char4"/>
          <w:rFonts w:hint="cs"/>
          <w:rtl/>
        </w:rPr>
        <w:t>ای کسانی که ایمان آورده اید! از خدا بترسید و سخن راست و محکم بگویید</w:t>
      </w:r>
      <w:r w:rsidRPr="00E05FA0">
        <w:rPr>
          <w:rFonts w:ascii="Traditional Arabic" w:cs="Traditional Arabic"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ولی واقعیت امر این است که این جماعت تنها دروغ نمی گویند و بس، بلکه به دروغ گفتن دستور</w:t>
      </w:r>
      <w:r w:rsidR="005B5EED">
        <w:rPr>
          <w:rStyle w:val="Char4"/>
          <w:rFonts w:hint="cs"/>
          <w:rtl/>
        </w:rPr>
        <w:t xml:space="preserve"> می‌</w:t>
      </w:r>
      <w:r w:rsidRPr="00E05FA0">
        <w:rPr>
          <w:rStyle w:val="Char4"/>
          <w:rFonts w:hint="cs"/>
          <w:rtl/>
        </w:rPr>
        <w:t>دهند و آن را از برترین طاعات و وسیله</w:t>
      </w:r>
      <w:r w:rsidR="00A63FD3">
        <w:rPr>
          <w:rStyle w:val="Char4"/>
          <w:rFonts w:hint="cs"/>
          <w:rtl/>
        </w:rPr>
        <w:t xml:space="preserve">‌ی </w:t>
      </w:r>
      <w:r w:rsidRPr="00E05FA0">
        <w:rPr>
          <w:rStyle w:val="Char4"/>
          <w:rFonts w:hint="cs"/>
          <w:rtl/>
        </w:rPr>
        <w:t>نزدیکی به خدا به شمار</w:t>
      </w:r>
      <w:r w:rsidR="005B5EED">
        <w:rPr>
          <w:rStyle w:val="Char4"/>
          <w:rFonts w:hint="cs"/>
          <w:rtl/>
        </w:rPr>
        <w:t xml:space="preserve"> می‌</w:t>
      </w:r>
      <w:r w:rsidRPr="00E05FA0">
        <w:rPr>
          <w:rStyle w:val="Char4"/>
          <w:rFonts w:hint="cs"/>
          <w:rtl/>
        </w:rPr>
        <w:t>آورند و مذهب خود را بر اساس آن بنیان</w:t>
      </w:r>
      <w:r w:rsidR="005B5EED">
        <w:rPr>
          <w:rStyle w:val="Char4"/>
          <w:rFonts w:hint="cs"/>
          <w:rtl/>
        </w:rPr>
        <w:t xml:space="preserve"> می‌</w:t>
      </w:r>
      <w:r w:rsidRPr="00E05FA0">
        <w:rPr>
          <w:rStyle w:val="Char4"/>
          <w:rFonts w:hint="cs"/>
          <w:rtl/>
        </w:rPr>
        <w:t>گذارند. کتاب هایشان در زمینه</w:t>
      </w:r>
      <w:r w:rsidRPr="00E05FA0">
        <w:rPr>
          <w:rStyle w:val="Char4"/>
          <w:rFonts w:hint="eastAsia"/>
          <w:rtl/>
        </w:rPr>
        <w:t>‌</w:t>
      </w:r>
      <w:r w:rsidRPr="00E05FA0">
        <w:rPr>
          <w:rStyle w:val="Char4"/>
          <w:rFonts w:hint="cs"/>
          <w:rtl/>
        </w:rPr>
        <w:t>ی حدیث و تفسیر، پُر از این دروغ</w:t>
      </w:r>
      <w:r w:rsidR="005B5EED">
        <w:rPr>
          <w:rStyle w:val="Char4"/>
          <w:rFonts w:hint="cs"/>
          <w:rtl/>
        </w:rPr>
        <w:t xml:space="preserve">‌ها </w:t>
      </w:r>
      <w:r w:rsidRPr="00E05FA0">
        <w:rPr>
          <w:rStyle w:val="Char4"/>
          <w:rFonts w:hint="cs"/>
          <w:rtl/>
        </w:rPr>
        <w:t>و باطل گویی هاست.</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به عنوان مثال کشی بیان</w:t>
      </w:r>
      <w:r w:rsidR="005B5EED">
        <w:rPr>
          <w:rStyle w:val="Char4"/>
          <w:rFonts w:hint="cs"/>
          <w:rtl/>
        </w:rPr>
        <w:t xml:space="preserve"> می‌</w:t>
      </w:r>
      <w:r w:rsidRPr="00E05FA0">
        <w:rPr>
          <w:rStyle w:val="Char4"/>
          <w:rFonts w:hint="cs"/>
          <w:rtl/>
        </w:rPr>
        <w:t>کند که ابوالحسن، موسی کاظم به یکی از پیروانش که در زندان بود، نامه ای نوشت که: «به خاطر ما به سوی راه پروردگارت دعوت کن کسانی را که امید اجابت این دعوت از آنان</w:t>
      </w:r>
      <w:r w:rsidR="005B5EED">
        <w:rPr>
          <w:rStyle w:val="Char4"/>
          <w:rFonts w:hint="cs"/>
          <w:rtl/>
        </w:rPr>
        <w:t xml:space="preserve"> می‌</w:t>
      </w:r>
      <w:r w:rsidRPr="00E05FA0">
        <w:rPr>
          <w:rStyle w:val="Char4"/>
          <w:rFonts w:hint="cs"/>
          <w:rtl/>
        </w:rPr>
        <w:t>رود و تنها به روش ما بسنده مکن، و با آل حضرت محمد</w:t>
      </w:r>
      <w:r w:rsidR="00D0779F" w:rsidRPr="00E05FA0">
        <w:rPr>
          <w:rFonts w:cs="CTraditional Arabic" w:hint="cs"/>
          <w:sz w:val="28"/>
          <w:szCs w:val="28"/>
          <w:rtl/>
        </w:rPr>
        <w:t>ص</w:t>
      </w:r>
      <w:r w:rsidRPr="00E05FA0">
        <w:rPr>
          <w:rFonts w:cs="2  Badr" w:hint="cs"/>
          <w:color w:val="000000"/>
          <w:sz w:val="28"/>
          <w:szCs w:val="28"/>
          <w:rtl/>
        </w:rPr>
        <w:t xml:space="preserve"> </w:t>
      </w:r>
      <w:r w:rsidRPr="00E05FA0">
        <w:rPr>
          <w:rStyle w:val="Char4"/>
          <w:rFonts w:hint="cs"/>
          <w:rtl/>
        </w:rPr>
        <w:t>دوستی کن، و درباره</w:t>
      </w:r>
      <w:r w:rsidRPr="00E05FA0">
        <w:rPr>
          <w:rStyle w:val="Char4"/>
          <w:rFonts w:hint="eastAsia"/>
          <w:rtl/>
        </w:rPr>
        <w:t>‌</w:t>
      </w:r>
      <w:r w:rsidRPr="00E05FA0">
        <w:rPr>
          <w:rStyle w:val="Char4"/>
          <w:rFonts w:hint="cs"/>
          <w:rtl/>
        </w:rPr>
        <w:t>ی آنچه که از ما به تو رسیده یا به ما نسبت داده شده، مگو که این باطل است، هر چند خلاف آن را بدانی؛</w:t>
      </w:r>
      <w:r w:rsidRPr="00E05FA0">
        <w:rPr>
          <w:rStyle w:val="a2"/>
          <w:rFonts w:cs="IRNazli"/>
          <w:bCs w:val="0"/>
          <w:sz w:val="28"/>
          <w:szCs w:val="28"/>
          <w:vertAlign w:val="superscript"/>
          <w:rtl/>
        </w:rPr>
        <w:footnoteReference w:id="294"/>
      </w:r>
      <w:r w:rsidRPr="00E05FA0">
        <w:rPr>
          <w:rStyle w:val="Char4"/>
          <w:rFonts w:hint="cs"/>
          <w:rtl/>
        </w:rPr>
        <w:t>چون تو نمی دانی که چرا آن را گفته</w:t>
      </w:r>
      <w:r w:rsidR="00521862">
        <w:rPr>
          <w:rStyle w:val="Char4"/>
          <w:rFonts w:hint="cs"/>
          <w:rtl/>
        </w:rPr>
        <w:t xml:space="preserve">‌ایم </w:t>
      </w:r>
      <w:r w:rsidRPr="00E05FA0">
        <w:rPr>
          <w:rStyle w:val="Char4"/>
          <w:rFonts w:hint="cs"/>
          <w:rtl/>
        </w:rPr>
        <w:t>و به چه صورتی آن را تعریف کرده ایم»</w:t>
      </w:r>
      <w:r w:rsidRPr="00E05FA0">
        <w:rPr>
          <w:rStyle w:val="FootnoteReference"/>
          <w:rFonts w:cs="IRNazli"/>
          <w:szCs w:val="28"/>
          <w:rtl/>
        </w:rPr>
        <w:footnoteReference w:id="295"/>
      </w:r>
      <w:r w:rsidRPr="00E05FA0">
        <w:rPr>
          <w:rStyle w:val="Char4"/>
          <w:rFonts w:hint="cs"/>
          <w:rtl/>
        </w:rPr>
        <w:t>.</w:t>
      </w:r>
    </w:p>
    <w:p w:rsidR="00F2096B" w:rsidRPr="00E05FA0" w:rsidRDefault="00F2096B" w:rsidP="005B5EED">
      <w:pPr>
        <w:widowControl w:val="0"/>
        <w:ind w:firstLine="284"/>
        <w:jc w:val="both"/>
        <w:rPr>
          <w:rStyle w:val="Char4"/>
          <w:rtl/>
        </w:rPr>
      </w:pPr>
      <w:r w:rsidRPr="00E05FA0">
        <w:rPr>
          <w:rStyle w:val="Char4"/>
          <w:rFonts w:hint="cs"/>
          <w:rtl/>
        </w:rPr>
        <w:t>بلکه این امامان، مردم را به تقیه و دروغ تشویق کرده اند؛ همان طور که از ابوعبدالله روایت شده که گوید: «هیچ یک از شما نماز فرض را سر وقتش نمی خواند و سپس همراه آنان نماز تحیه‌ی مسجد</w:t>
      </w:r>
      <w:r w:rsidR="005B5EED">
        <w:rPr>
          <w:rStyle w:val="Char4"/>
          <w:rFonts w:hint="cs"/>
          <w:rtl/>
        </w:rPr>
        <w:t xml:space="preserve"> می‌</w:t>
      </w:r>
      <w:r w:rsidRPr="00E05FA0">
        <w:rPr>
          <w:rStyle w:val="Char4"/>
          <w:rFonts w:hint="cs"/>
          <w:rtl/>
        </w:rPr>
        <w:t>خواند مگر اینکه خدا به خاطر آن بیست و پنج برابر پاداشش</w:t>
      </w:r>
      <w:r w:rsidR="005B5EED">
        <w:rPr>
          <w:rStyle w:val="Char4"/>
          <w:rFonts w:hint="cs"/>
          <w:rtl/>
        </w:rPr>
        <w:t xml:space="preserve"> می‌</w:t>
      </w:r>
      <w:r w:rsidRPr="00E05FA0">
        <w:rPr>
          <w:rStyle w:val="Char4"/>
          <w:rFonts w:hint="cs"/>
          <w:rtl/>
        </w:rPr>
        <w:t>دهد، پس به این کار رغبت داشته باشید</w:t>
      </w:r>
      <w:r w:rsidRPr="00E05FA0">
        <w:rPr>
          <w:rStyle w:val="FootnoteReference"/>
          <w:rFonts w:cs="IRNazli"/>
          <w:sz w:val="24"/>
          <w:rtl/>
        </w:rPr>
        <w:footnoteReference w:id="296"/>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آیا معقول است که آدمی سخنی مخالف نص قرآن و سنت بشنود و سپس درباره‌اش سکوت کند و بر او حکم بطلان ندهد، تنها به این دلیل که از این ائمه روایت شده است؟ زیرا برای حق بودن یک نظر کافی نیست که تنها کلام امام باشد و آن گاه مورد قبول قرار گیرد، بلکه هنگامی سخن پذیرفته می‌شود که با قرآن و سنت موافق باشد. اصل شریعت تنها و تنها کتاب خدا و سنت رسول خدا</w:t>
      </w:r>
      <w:r w:rsidR="00D0779F" w:rsidRPr="00E05FA0">
        <w:rPr>
          <w:rFonts w:cs="CTraditional Arabic" w:hint="cs"/>
          <w:sz w:val="28"/>
          <w:szCs w:val="28"/>
          <w:rtl/>
        </w:rPr>
        <w:t>ص</w:t>
      </w:r>
      <w:r w:rsidRPr="00E05FA0">
        <w:rPr>
          <w:rStyle w:val="Char4"/>
          <w:rFonts w:hint="cs"/>
          <w:rtl/>
        </w:rPr>
        <w:t xml:space="preserve"> است. آیا ممکن است عاقلی کلامی متناقض بشنود و ببیند، سپس بگوید همه</w:t>
      </w:r>
      <w:r w:rsidRPr="00E05FA0">
        <w:rPr>
          <w:rStyle w:val="Char4"/>
          <w:rFonts w:hint="eastAsia"/>
          <w:rtl/>
        </w:rPr>
        <w:t>‌</w:t>
      </w:r>
      <w:r w:rsidRPr="00E05FA0">
        <w:rPr>
          <w:rStyle w:val="Char4"/>
          <w:rFonts w:hint="cs"/>
          <w:rtl/>
        </w:rPr>
        <w:t xml:space="preserve">ی آن درست و حق است؟ با اینکه معلوم است حق هیچ وقت متعدد نخواهد بود و یکی از علامات دروغ، تناقض اقوال شخص و اختلاف آراء و نظرات اوست.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پس، هیچ قولی نزد شیعه وجود ندارد، مگر اینکه قول دیگری مخالف آن وجود دارد. حتی یک راوی ندارند که درباره‌اش دو قول وجود نداشته باشد. یکی می‌گوید فلان راوی موثق است و دیگری او را ضعیف</w:t>
      </w:r>
      <w:r w:rsidR="005B5EED">
        <w:rPr>
          <w:rStyle w:val="Char4"/>
          <w:rFonts w:hint="cs"/>
          <w:rtl/>
        </w:rPr>
        <w:t xml:space="preserve"> می‌</w:t>
      </w:r>
      <w:r w:rsidRPr="00E05FA0">
        <w:rPr>
          <w:rStyle w:val="Char4"/>
          <w:rFonts w:hint="cs"/>
          <w:rtl/>
        </w:rPr>
        <w:t>داند و نه تنها او را ضعیف</w:t>
      </w:r>
      <w:r w:rsidR="005B5EED">
        <w:rPr>
          <w:rStyle w:val="Char4"/>
          <w:rFonts w:hint="cs"/>
          <w:rtl/>
        </w:rPr>
        <w:t xml:space="preserve"> می‌</w:t>
      </w:r>
      <w:r w:rsidRPr="00E05FA0">
        <w:rPr>
          <w:rStyle w:val="Char4"/>
          <w:rFonts w:hint="cs"/>
          <w:rtl/>
        </w:rPr>
        <w:t>داند، بلکه او را به اسفل‌السافلین می‌برد و ملعون‌ترین ملعون</w:t>
      </w:r>
      <w:r w:rsidRPr="00E05FA0">
        <w:rPr>
          <w:rStyle w:val="Char4"/>
          <w:rFonts w:hint="eastAsia"/>
          <w:rtl/>
        </w:rPr>
        <w:t>‌</w:t>
      </w:r>
      <w:r w:rsidRPr="00E05FA0">
        <w:rPr>
          <w:rStyle w:val="Char4"/>
          <w:rFonts w:hint="cs"/>
          <w:rtl/>
        </w:rPr>
        <w:t>ها به شمار</w:t>
      </w:r>
      <w:r w:rsidR="005B5EED">
        <w:rPr>
          <w:rStyle w:val="Char4"/>
          <w:rFonts w:hint="cs"/>
          <w:rtl/>
        </w:rPr>
        <w:t xml:space="preserve"> می‌</w:t>
      </w:r>
      <w:r w:rsidRPr="00E05FA0">
        <w:rPr>
          <w:rStyle w:val="Char4"/>
          <w:rFonts w:hint="cs"/>
          <w:rtl/>
        </w:rPr>
        <w:t>آورد.</w:t>
      </w:r>
    </w:p>
    <w:p w:rsidR="00F2096B" w:rsidRPr="005B5EED" w:rsidRDefault="00F2096B" w:rsidP="005B5EED">
      <w:pPr>
        <w:pStyle w:val="a0"/>
        <w:rPr>
          <w:rtl/>
        </w:rPr>
      </w:pPr>
      <w:bookmarkStart w:id="97" w:name="_Toc256893223"/>
      <w:bookmarkStart w:id="98" w:name="_Toc440704990"/>
      <w:r w:rsidRPr="005B5EED">
        <w:rPr>
          <w:rFonts w:hint="cs"/>
          <w:rtl/>
        </w:rPr>
        <w:t>راویان شیعه</w:t>
      </w:r>
      <w:bookmarkEnd w:id="97"/>
      <w:bookmarkEnd w:id="98"/>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بهترین مثال برای این بحث، محدثِ بزرگ شیعه و راوی بلند آوازه‌ی آنان، زراره بن اعین یار و یاور ائمه</w:t>
      </w:r>
      <w:r w:rsidRPr="00E05FA0">
        <w:rPr>
          <w:rStyle w:val="Char4"/>
          <w:rFonts w:hint="eastAsia"/>
          <w:rtl/>
        </w:rPr>
        <w:t>‌</w:t>
      </w:r>
      <w:r w:rsidRPr="00E05FA0">
        <w:rPr>
          <w:rStyle w:val="Char4"/>
          <w:rFonts w:hint="cs"/>
          <w:rtl/>
        </w:rPr>
        <w:t>ی سه‌گانه: موسی، جعفر و باقر است. شرح حال‌نویسان شیعه او را در کتابهایشان ذکر می‌کنند و او را در صفحه‌ای تمجید و در صحفه‌ی دیگر نکوهش می‌کنند. یک بار او را جزو مخلص‌ترین مخلصها می‌شمارند و بار دیگر بدترین مردم می‌شمارند. مثلاً کشی در شرح حال زراره می‌گوید که ابوعبدالله گفت: «ای زراره، اسم تو در ردیف اسامی اهل بهشت است»</w:t>
      </w:r>
      <w:r w:rsidRPr="00E05FA0">
        <w:rPr>
          <w:rStyle w:val="FootnoteReference"/>
          <w:rFonts w:cs="IRNazli"/>
          <w:sz w:val="20"/>
          <w:szCs w:val="28"/>
          <w:rtl/>
          <w:lang w:bidi="fa-IR"/>
        </w:rPr>
        <w:footnoteReference w:id="297"/>
      </w:r>
      <w:r w:rsidR="00C37FEA"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ابوعبدالله در جای دیگری</w:t>
      </w:r>
      <w:r w:rsidR="005B5EED">
        <w:rPr>
          <w:rStyle w:val="Char4"/>
          <w:rFonts w:hint="cs"/>
          <w:rtl/>
        </w:rPr>
        <w:t xml:space="preserve"> می‌</w:t>
      </w:r>
      <w:r w:rsidRPr="00E05FA0">
        <w:rPr>
          <w:rStyle w:val="Char4"/>
          <w:rFonts w:hint="cs"/>
          <w:rtl/>
        </w:rPr>
        <w:t>گوید: «محبوب‌ترین مردم نزد من چه زنده و چه مرده چهار تن هستند: یزید بن معاویه، زراره، محمد بن مسلم و احول. این چهار نفر در بین مردگان و زندگان برایم محبوب‌ترین اند</w:t>
      </w:r>
      <w:r w:rsidRPr="00E05FA0">
        <w:rPr>
          <w:rStyle w:val="FootnoteReference"/>
          <w:rFonts w:cs="IRNazli"/>
          <w:szCs w:val="28"/>
          <w:rtl/>
          <w:lang w:bidi="fa-IR"/>
        </w:rPr>
        <w:footnoteReference w:id="298"/>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ابوعبدالله (جعفر) گفت: «خداوند زراره را رحمت کند. اگر او و امثال او نبودند احادیث پدرم از بین می‌رفت»</w:t>
      </w:r>
      <w:r w:rsidRPr="00E05FA0">
        <w:rPr>
          <w:rStyle w:val="FootnoteReference"/>
          <w:rFonts w:cs="IRNazli"/>
          <w:szCs w:val="28"/>
          <w:rtl/>
          <w:lang w:bidi="fa-IR"/>
        </w:rPr>
        <w:footnoteReference w:id="299"/>
      </w:r>
      <w:r w:rsidR="00C37FEA" w:rsidRPr="00E05FA0">
        <w:rPr>
          <w:rStyle w:val="Char4"/>
          <w:rFonts w:hint="cs"/>
          <w:rtl/>
        </w:rPr>
        <w:t>.</w:t>
      </w:r>
      <w:r w:rsidRPr="00E05FA0">
        <w:rPr>
          <w:rStyle w:val="Char4"/>
          <w:rFonts w:hint="cs"/>
          <w:rtl/>
        </w:rPr>
        <w:t xml:space="preserve"> در جای دیگری</w:t>
      </w:r>
      <w:r w:rsidR="005B5EED">
        <w:rPr>
          <w:rStyle w:val="Char4"/>
          <w:rFonts w:hint="cs"/>
          <w:rtl/>
        </w:rPr>
        <w:t xml:space="preserve"> می‌</w:t>
      </w:r>
      <w:r w:rsidRPr="00E05FA0">
        <w:rPr>
          <w:rStyle w:val="Char4"/>
          <w:rFonts w:hint="cs"/>
          <w:rtl/>
        </w:rPr>
        <w:t>گوید: «کسی جز زراره نمی‌شناسم که نام ما و احادیث پدرم را زنده کرده باشد و اگر اینان نبودند احدی نبود که این را استنباط کند. اینان حافظان دین و امنای پدرم بر حلال و حرام خدا هستند و در دنیا و آخرت به سوی ما</w:t>
      </w:r>
      <w:r w:rsidR="005B5EED">
        <w:rPr>
          <w:rStyle w:val="Char4"/>
          <w:rFonts w:hint="cs"/>
          <w:rtl/>
        </w:rPr>
        <w:t xml:space="preserve"> می‌</w:t>
      </w:r>
      <w:r w:rsidRPr="00E05FA0">
        <w:rPr>
          <w:rStyle w:val="Char4"/>
          <w:rFonts w:hint="cs"/>
          <w:rtl/>
        </w:rPr>
        <w:t>شتابند»</w:t>
      </w:r>
      <w:r w:rsidRPr="00E05FA0">
        <w:rPr>
          <w:rStyle w:val="FootnoteReference"/>
          <w:rFonts w:cs="IRNazli"/>
          <w:szCs w:val="28"/>
          <w:rtl/>
          <w:lang w:bidi="fa-IR"/>
        </w:rPr>
        <w:footnoteReference w:id="300"/>
      </w:r>
      <w:r w:rsidRPr="00E05FA0">
        <w:rPr>
          <w:rStyle w:val="Char4"/>
          <w:rFonts w:hint="cs"/>
          <w:rtl/>
        </w:rPr>
        <w:t>.</w:t>
      </w:r>
    </w:p>
    <w:p w:rsidR="00643C99" w:rsidRDefault="00F2096B" w:rsidP="005B5EED">
      <w:pPr>
        <w:widowControl w:val="0"/>
        <w:ind w:firstLine="284"/>
        <w:jc w:val="both"/>
        <w:rPr>
          <w:rStyle w:val="Char4"/>
          <w:rtl/>
        </w:rPr>
      </w:pPr>
      <w:r w:rsidRPr="00E05FA0">
        <w:rPr>
          <w:rStyle w:val="Char4"/>
          <w:rFonts w:hint="cs"/>
          <w:rtl/>
        </w:rPr>
        <w:t xml:space="preserve"> سپس این همین زراره بن اعین است که خود همین جعفر از ابو‌حمزه از ابوعبدالله</w:t>
      </w:r>
      <w:r w:rsidR="00521862" w:rsidRPr="00521862">
        <w:rPr>
          <w:rStyle w:val="Char4"/>
          <w:rFonts w:cs="CTraditional Arabic" w:hint="cs"/>
          <w:rtl/>
        </w:rPr>
        <w:t>÷</w:t>
      </w:r>
      <w:r w:rsidRPr="00E05FA0">
        <w:rPr>
          <w:rStyle w:val="Char4"/>
          <w:rFonts w:hint="cs"/>
          <w:rtl/>
        </w:rPr>
        <w:t xml:space="preserve"> روایت می‌کند که گوید: «گفتم:</w:t>
      </w:r>
    </w:p>
    <w:p w:rsidR="00F2096B" w:rsidRPr="00E05FA0" w:rsidRDefault="00643C99" w:rsidP="00643C99">
      <w:pPr>
        <w:widowControl w:val="0"/>
        <w:ind w:firstLine="284"/>
        <w:jc w:val="both"/>
        <w:rPr>
          <w:rFonts w:ascii="QCF_BSML" w:hAnsi="QCF_BSML" w:cs="B Lotus"/>
          <w:color w:val="000000"/>
          <w:sz w:val="29"/>
          <w:szCs w:val="29"/>
          <w:rtl/>
          <w:lang w:bidi="fa-IR"/>
        </w:rPr>
      </w:pPr>
      <w:r>
        <w:rPr>
          <w:rStyle w:val="Char4"/>
          <w:rFonts w:cs="Traditional Arabic"/>
          <w:rtl/>
        </w:rPr>
        <w:t>﴿</w:t>
      </w:r>
      <w:r w:rsidRPr="000C1949">
        <w:rPr>
          <w:rStyle w:val="Chara"/>
          <w:rFonts w:hint="cs"/>
          <w:rtl/>
        </w:rPr>
        <w:t>ٱ</w:t>
      </w:r>
      <w:r w:rsidRPr="000C1949">
        <w:rPr>
          <w:rStyle w:val="Chara"/>
          <w:rFonts w:hint="eastAsia"/>
          <w:rtl/>
        </w:rPr>
        <w:t>لَّذِينَ</w:t>
      </w:r>
      <w:r w:rsidRPr="000C1949">
        <w:rPr>
          <w:rStyle w:val="Chara"/>
          <w:rtl/>
        </w:rPr>
        <w:t xml:space="preserve"> ءَامَنُواْ وَلَمۡ يَلۡبِسُوٓاْ إِيمَٰنَهُم بِظُلۡمٍ</w:t>
      </w:r>
      <w:r>
        <w:rPr>
          <w:rStyle w:val="Char4"/>
          <w:rFonts w:cs="Traditional Arabic"/>
          <w:rtl/>
        </w:rPr>
        <w:t>﴾</w:t>
      </w:r>
      <w:r w:rsidRPr="000C1949">
        <w:rPr>
          <w:rStyle w:val="Chara"/>
          <w:rtl/>
        </w:rPr>
        <w:t xml:space="preserve"> </w:t>
      </w:r>
      <w:r w:rsidRPr="000C1949">
        <w:rPr>
          <w:rStyle w:val="Charb"/>
          <w:rtl/>
        </w:rPr>
        <w:t>[الأنعام: 82]</w:t>
      </w:r>
      <w:r w:rsidRPr="000C1949">
        <w:rPr>
          <w:rStyle w:val="Charb"/>
          <w:rFonts w:hint="cs"/>
          <w:rtl/>
        </w:rPr>
        <w:t>.</w:t>
      </w:r>
      <w:r w:rsidR="00F2096B" w:rsidRPr="00E05FA0">
        <w:rPr>
          <w:rStyle w:val="Char4"/>
          <w:rFonts w:hint="cs"/>
          <w:rtl/>
        </w:rPr>
        <w:t xml:space="preserve"> </w:t>
      </w:r>
    </w:p>
    <w:p w:rsidR="00F2096B" w:rsidRPr="00E05FA0" w:rsidRDefault="00643C99" w:rsidP="00643C99">
      <w:pPr>
        <w:widowControl w:val="0"/>
        <w:ind w:firstLine="284"/>
        <w:jc w:val="both"/>
        <w:rPr>
          <w:rStyle w:val="Char4"/>
          <w:rtl/>
        </w:rPr>
      </w:pPr>
      <w:r>
        <w:rPr>
          <w:rStyle w:val="Char4"/>
          <w:rFonts w:hint="cs"/>
          <w:rtl/>
        </w:rPr>
        <w:t>«</w:t>
      </w:r>
      <w:r w:rsidR="00F2096B" w:rsidRPr="00E05FA0">
        <w:rPr>
          <w:rStyle w:val="Char4"/>
          <w:rFonts w:hint="cs"/>
          <w:rtl/>
        </w:rPr>
        <w:t>کسانی که ایمان آورده و ایمانشان را با ظلم نیامیخته</w:t>
      </w:r>
      <w:r>
        <w:rPr>
          <w:rStyle w:val="Char4"/>
          <w:rFonts w:hint="eastAsia"/>
          <w:rtl/>
        </w:rPr>
        <w:t>‌</w:t>
      </w:r>
      <w:r w:rsidR="00F2096B" w:rsidRPr="00E05FA0">
        <w:rPr>
          <w:rStyle w:val="Char4"/>
          <w:rFonts w:hint="cs"/>
          <w:rtl/>
        </w:rPr>
        <w:t>اند». ابوعبدالله گفت: خداوند ما و تو را از این ستم به خود پناه دهد! گفتم: چه ظلمی؟ گفت: به خدا قسم این ستم آن است که زراره و ابوحنیفه و این قبیل اشخاص ایجاد کرده‌اند. گفتم: یعنی این ابو‌حمزه اهل زنا است؟! گفت: زنا تنها یک گناه است</w:t>
      </w:r>
      <w:r>
        <w:rPr>
          <w:rStyle w:val="Char4"/>
          <w:rFonts w:hint="cs"/>
          <w:rtl/>
        </w:rPr>
        <w:t>»</w:t>
      </w:r>
      <w:r w:rsidR="00F2096B" w:rsidRPr="00E05FA0">
        <w:rPr>
          <w:rStyle w:val="FootnoteReference"/>
          <w:rFonts w:cs="IRNazli"/>
          <w:sz w:val="24"/>
          <w:rtl/>
          <w:lang w:bidi="fa-IR"/>
        </w:rPr>
        <w:footnoteReference w:id="301"/>
      </w:r>
      <w:r w:rsidR="00F2096B" w:rsidRPr="00E05FA0">
        <w:rPr>
          <w:rStyle w:val="Char4"/>
          <w:rFonts w:hint="cs"/>
          <w:rtl/>
        </w:rPr>
        <w:t xml:space="preserve">. </w:t>
      </w:r>
    </w:p>
    <w:p w:rsidR="00F2096B" w:rsidRPr="00E05FA0" w:rsidRDefault="00F2096B" w:rsidP="005B5EED">
      <w:pPr>
        <w:widowControl w:val="0"/>
        <w:ind w:firstLine="284"/>
        <w:jc w:val="both"/>
        <w:rPr>
          <w:rStyle w:val="Char4"/>
          <w:rtl/>
        </w:rPr>
      </w:pPr>
      <w:r w:rsidRPr="00E05FA0">
        <w:rPr>
          <w:rStyle w:val="Char4"/>
          <w:rFonts w:hint="cs"/>
          <w:rtl/>
        </w:rPr>
        <w:t>از زیاد بن ابی‌الحلال نقل است که گفته است: ابوعبدالله (جعفر) گفت: «لعنت خدا بر زراره باد! لعنت خدا بر زراره باد!»</w:t>
      </w:r>
      <w:r w:rsidRPr="00E05FA0">
        <w:rPr>
          <w:rStyle w:val="FootnoteReference"/>
          <w:rFonts w:cs="IRNazli"/>
          <w:sz w:val="24"/>
          <w:rtl/>
          <w:lang w:bidi="fa-IR"/>
        </w:rPr>
        <w:footnoteReference w:id="302"/>
      </w:r>
      <w:r w:rsidR="00C37FEA"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لیث مرادی می‌گوید که از ابوعبدالله شنیدم که می‌گفت: «زراره جز بر گمراهی نمی‌میرد</w:t>
      </w:r>
      <w:r w:rsidRPr="00E05FA0">
        <w:rPr>
          <w:rStyle w:val="FootnoteReference"/>
          <w:rFonts w:cs="IRNazli"/>
          <w:szCs w:val="28"/>
          <w:rtl/>
          <w:lang w:bidi="fa-IR"/>
        </w:rPr>
        <w:footnoteReference w:id="303"/>
      </w:r>
      <w:r w:rsidRPr="00E05FA0">
        <w:rPr>
          <w:rStyle w:val="Char4"/>
          <w:rFonts w:hint="cs"/>
          <w:rtl/>
        </w:rPr>
        <w:t>».</w:t>
      </w:r>
    </w:p>
    <w:p w:rsidR="00F2096B" w:rsidRPr="00E05FA0" w:rsidRDefault="00F2096B" w:rsidP="00643C99">
      <w:pPr>
        <w:widowControl w:val="0"/>
        <w:ind w:firstLine="284"/>
        <w:jc w:val="both"/>
        <w:rPr>
          <w:rStyle w:val="Char4"/>
          <w:rtl/>
        </w:rPr>
      </w:pPr>
      <w:r w:rsidRPr="00E05FA0">
        <w:rPr>
          <w:rStyle w:val="Char4"/>
          <w:rFonts w:hint="cs"/>
          <w:rtl/>
        </w:rPr>
        <w:t>از علی قصیر روایت است که گفت: زراره بن اعین وابوالجارود اجازه خواستند که خدمت ابوعبدالله بروند. ابوعبدالله گفت: «ای غلام! داخل بیارشان. این دو نفر زندگی و مرگ را از دست داده</w:t>
      </w:r>
      <w:r w:rsidR="00643C99">
        <w:rPr>
          <w:rStyle w:val="Char4"/>
          <w:rFonts w:hint="eastAsia"/>
          <w:rtl/>
        </w:rPr>
        <w:t>‌</w:t>
      </w:r>
      <w:r w:rsidRPr="00E05FA0">
        <w:rPr>
          <w:rStyle w:val="Char4"/>
          <w:rFonts w:hint="cs"/>
          <w:rtl/>
        </w:rPr>
        <w:t>اند»</w:t>
      </w:r>
      <w:r w:rsidRPr="00E05FA0">
        <w:rPr>
          <w:rStyle w:val="FootnoteReference"/>
          <w:rFonts w:cs="IRNazli"/>
          <w:b/>
          <w:sz w:val="24"/>
          <w:rtl/>
        </w:rPr>
        <w:footnoteReference w:id="304"/>
      </w:r>
      <w:r w:rsidRPr="00E05FA0">
        <w:rPr>
          <w:rStyle w:val="Char4"/>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ابوعبدالله راجع به همان مردی که قبلاً درباره</w:t>
      </w:r>
      <w:r w:rsidR="00521862">
        <w:rPr>
          <w:rStyle w:val="Char4"/>
          <w:rFonts w:hint="cs"/>
          <w:rtl/>
        </w:rPr>
        <w:t xml:space="preserve">‌اش </w:t>
      </w:r>
      <w:r w:rsidRPr="00E05FA0">
        <w:rPr>
          <w:rStyle w:val="Char4"/>
          <w:rFonts w:hint="cs"/>
          <w:rtl/>
        </w:rPr>
        <w:t>گفته بود: «اگر زراره نبود، احادیث پدرم از بین</w:t>
      </w:r>
      <w:r w:rsidR="005B5EED">
        <w:rPr>
          <w:rStyle w:val="Char4"/>
          <w:rFonts w:hint="cs"/>
          <w:rtl/>
        </w:rPr>
        <w:t xml:space="preserve"> می‌</w:t>
      </w:r>
      <w:r w:rsidRPr="00E05FA0">
        <w:rPr>
          <w:rStyle w:val="Char4"/>
          <w:rFonts w:hint="cs"/>
          <w:rtl/>
        </w:rPr>
        <w:t>رفت» و در جای دیگری گفت: «ای زراره! نام تو در میان اسامی اهل بهشت است»، این امامش چنین درباره</w:t>
      </w:r>
      <w:r w:rsidRPr="00E05FA0">
        <w:rPr>
          <w:rStyle w:val="Char4"/>
          <w:rFonts w:hint="eastAsia"/>
          <w:rtl/>
        </w:rPr>
        <w:t>‌</w:t>
      </w:r>
      <w:r w:rsidRPr="00E05FA0">
        <w:rPr>
          <w:rStyle w:val="Char4"/>
          <w:rFonts w:hint="cs"/>
          <w:rtl/>
        </w:rPr>
        <w:t>اش</w:t>
      </w:r>
      <w:r w:rsidR="005B5EED">
        <w:rPr>
          <w:rStyle w:val="Char4"/>
          <w:rFonts w:hint="cs"/>
          <w:rtl/>
        </w:rPr>
        <w:t xml:space="preserve"> می‌</w:t>
      </w:r>
      <w:r w:rsidRPr="00E05FA0">
        <w:rPr>
          <w:rStyle w:val="Char4"/>
          <w:rFonts w:hint="cs"/>
          <w:rtl/>
        </w:rPr>
        <w:t>گوید، اما پشت سرش</w:t>
      </w:r>
      <w:r w:rsidR="005B5EED">
        <w:rPr>
          <w:rStyle w:val="Char4"/>
          <w:rFonts w:hint="cs"/>
          <w:rtl/>
        </w:rPr>
        <w:t xml:space="preserve"> می‌</w:t>
      </w:r>
      <w:r w:rsidRPr="00E05FA0">
        <w:rPr>
          <w:rStyle w:val="Char4"/>
          <w:rFonts w:hint="cs"/>
          <w:rtl/>
        </w:rPr>
        <w:t>گوید: این‌ها مسائل آل اعین (زراره) هستند و ربطی به دین من و دین پدرم ندارد»</w:t>
      </w:r>
      <w:r w:rsidRPr="00E05FA0">
        <w:rPr>
          <w:rStyle w:val="FootnoteReference"/>
          <w:rFonts w:cs="IRNazli"/>
          <w:szCs w:val="28"/>
          <w:rtl/>
          <w:lang w:bidi="fa-IR"/>
        </w:rPr>
        <w:footnoteReference w:id="305"/>
      </w:r>
      <w:r w:rsidRPr="00E05FA0">
        <w:rPr>
          <w:rStyle w:val="Char4"/>
          <w:rFonts w:hint="cs"/>
          <w:rtl/>
        </w:rPr>
        <w:t xml:space="preserve">. </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همین زراره ابوالحسن موسی بن جعفر امام هفتم درباره</w:t>
      </w:r>
      <w:r w:rsidR="00521862">
        <w:rPr>
          <w:rStyle w:val="Char4"/>
          <w:rFonts w:hint="cs"/>
          <w:rtl/>
        </w:rPr>
        <w:t xml:space="preserve">‌اش </w:t>
      </w:r>
      <w:r w:rsidRPr="00E05FA0">
        <w:rPr>
          <w:rStyle w:val="Char4"/>
          <w:rFonts w:hint="cs"/>
          <w:rtl/>
        </w:rPr>
        <w:t>می‌گوید: «به خدا قسم، زراره مهاجر به سوی خدا بود</w:t>
      </w:r>
      <w:r w:rsidRPr="00E05FA0">
        <w:rPr>
          <w:rStyle w:val="FootnoteReference"/>
          <w:rFonts w:cs="IRNazli"/>
          <w:szCs w:val="28"/>
          <w:rtl/>
          <w:lang w:bidi="fa-IR"/>
        </w:rPr>
        <w:footnoteReference w:id="306"/>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 xml:space="preserve"> باز از ابومنصور واسطی نقل است که گفت: از ابوالحسن</w:t>
      </w:r>
      <w:r w:rsidR="00521862" w:rsidRPr="00521862">
        <w:rPr>
          <w:rStyle w:val="Char4"/>
          <w:rFonts w:cs="CTraditional Arabic" w:hint="cs"/>
          <w:rtl/>
        </w:rPr>
        <w:t>÷</w:t>
      </w:r>
      <w:r w:rsidRPr="00E05FA0">
        <w:rPr>
          <w:rStyle w:val="Char4"/>
          <w:rFonts w:hint="cs"/>
          <w:rtl/>
        </w:rPr>
        <w:t xml:space="preserve"> شنیدم که</w:t>
      </w:r>
      <w:r w:rsidR="005B5EED">
        <w:rPr>
          <w:rStyle w:val="Char4"/>
          <w:rFonts w:hint="cs"/>
          <w:rtl/>
        </w:rPr>
        <w:t xml:space="preserve"> می‌</w:t>
      </w:r>
      <w:r w:rsidRPr="00E05FA0">
        <w:rPr>
          <w:rStyle w:val="Char4"/>
          <w:rFonts w:hint="cs"/>
          <w:rtl/>
        </w:rPr>
        <w:t>گفت: «زراره در امامت من شک کرده بود و از خدا خواستم که او را هلاک گرداند</w:t>
      </w:r>
      <w:r w:rsidRPr="00E05FA0">
        <w:rPr>
          <w:rStyle w:val="FootnoteReference"/>
          <w:rFonts w:cs="IRNazli"/>
          <w:szCs w:val="28"/>
          <w:rtl/>
          <w:lang w:bidi="fa-IR"/>
        </w:rPr>
        <w:footnoteReference w:id="307"/>
      </w:r>
      <w:r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rPr>
          <w:rStyle w:val="Char4"/>
          <w:rtl/>
        </w:rPr>
      </w:pPr>
      <w:r w:rsidRPr="00E05FA0">
        <w:rPr>
          <w:rStyle w:val="Char4"/>
          <w:rFonts w:hint="cs"/>
          <w:rtl/>
        </w:rPr>
        <w:t>جد ابوالحسن، ابوجعفر، باقر درباره</w:t>
      </w:r>
      <w:r w:rsidRPr="00E05FA0">
        <w:rPr>
          <w:rStyle w:val="Char4"/>
          <w:rFonts w:hint="eastAsia"/>
          <w:rtl/>
        </w:rPr>
        <w:t>‌</w:t>
      </w:r>
      <w:r w:rsidRPr="00E05FA0">
        <w:rPr>
          <w:rStyle w:val="Char4"/>
          <w:rFonts w:hint="cs"/>
          <w:rtl/>
        </w:rPr>
        <w:t>ی زراره موقعی که از ابوجعفر درباره</w:t>
      </w:r>
      <w:r w:rsidRPr="00E05FA0">
        <w:rPr>
          <w:rStyle w:val="Char4"/>
          <w:rFonts w:hint="eastAsia"/>
          <w:rtl/>
        </w:rPr>
        <w:t>‌</w:t>
      </w:r>
      <w:r w:rsidR="00E05FA0">
        <w:rPr>
          <w:rStyle w:val="Char4"/>
          <w:rFonts w:hint="cs"/>
          <w:rtl/>
        </w:rPr>
        <w:t>ی</w:t>
      </w:r>
      <w:r w:rsidRPr="00E05FA0">
        <w:rPr>
          <w:rStyle w:val="Char4"/>
          <w:rFonts w:hint="cs"/>
          <w:rtl/>
        </w:rPr>
        <w:t xml:space="preserve"> «هدایای حکام» پرسید و ابوعبدالله گفت: «اشکالی ندارد. سپس گفت: منظور زراره این است که به هشام </w:t>
      </w:r>
      <w:r w:rsidRPr="00E05FA0">
        <w:rPr>
          <w:rFonts w:ascii="Times New Roman" w:hAnsi="Times New Roman" w:cs="Times New Roman" w:hint="cs"/>
          <w:color w:val="000000"/>
          <w:sz w:val="28"/>
          <w:szCs w:val="28"/>
          <w:rtl/>
          <w:lang w:bidi="fa-IR"/>
        </w:rPr>
        <w:t>–</w:t>
      </w:r>
      <w:r w:rsidRPr="00E05FA0">
        <w:rPr>
          <w:rStyle w:val="Char4"/>
          <w:rFonts w:hint="cs"/>
          <w:rtl/>
        </w:rPr>
        <w:t xml:space="preserve"> خلیفه </w:t>
      </w:r>
      <w:r w:rsidRPr="00E05FA0">
        <w:rPr>
          <w:rFonts w:ascii="Times New Roman" w:hAnsi="Times New Roman" w:cs="Times New Roman" w:hint="cs"/>
          <w:color w:val="000000"/>
          <w:sz w:val="28"/>
          <w:szCs w:val="28"/>
          <w:rtl/>
          <w:lang w:bidi="fa-IR"/>
        </w:rPr>
        <w:t>–</w:t>
      </w:r>
      <w:r w:rsidRPr="00E05FA0">
        <w:rPr>
          <w:rStyle w:val="Char4"/>
          <w:rFonts w:hint="cs"/>
          <w:rtl/>
        </w:rPr>
        <w:t xml:space="preserve"> خبر دهد که من هدایای سلطان را تحریم می‌کنم</w:t>
      </w:r>
      <w:r w:rsidRPr="00E05FA0">
        <w:rPr>
          <w:rStyle w:val="FootnoteReference"/>
          <w:rFonts w:cs="IRNazli"/>
          <w:szCs w:val="28"/>
          <w:rtl/>
          <w:lang w:bidi="fa-IR"/>
        </w:rPr>
        <w:footnoteReference w:id="308"/>
      </w:r>
      <w:r w:rsidRPr="00E05FA0">
        <w:rPr>
          <w:rStyle w:val="Char4"/>
          <w:rFonts w:hint="cs"/>
          <w:rtl/>
        </w:rPr>
        <w:t>». یعنی زراره خائن و از جاسوسان خلفای بنی‌امیه است. اما پسرش ابوعبدالله جعفر پس از وفات پدرش او را می‌ستاید. سپس او را نکوهش می‌کند. پس از آن پسر جعفر یعنی ابوالحسن موسی مدحش می‌کند با وجودی که پدرش، ابوعبدالله وقتی یکی از پیروانش پرسید: از چه وقت زراره را شناخته‌ای؟ گفت: به زراره اهمیت مده و اگر مریض شد به عیادتش مرو و اگر مُرد در تشییع جنازه‌اش شرکت مکن. راوی می‌گوید: با تعجب گفتم: زراره؟! ابوعبدالله گفت: زراره از یهود و نصاری و کسانی که می‌گویند خدایان سه نفر هستند، از همه بدتر است</w:t>
      </w:r>
      <w:r w:rsidRPr="00E05FA0">
        <w:rPr>
          <w:rStyle w:val="Char4"/>
          <w:rtl/>
        </w:rPr>
        <w:t>»</w:t>
      </w:r>
      <w:r w:rsidRPr="00E05FA0">
        <w:rPr>
          <w:rStyle w:val="FootnoteReference"/>
          <w:rFonts w:cs="IRNazli"/>
          <w:szCs w:val="28"/>
          <w:rtl/>
          <w:lang w:bidi="fa-IR"/>
        </w:rPr>
        <w:footnoteReference w:id="309"/>
      </w:r>
      <w:r w:rsidRPr="00E05FA0">
        <w:rPr>
          <w:rStyle w:val="Char4"/>
          <w:rFonts w:hint="cs"/>
          <w:rtl/>
        </w:rPr>
        <w:t>.</w:t>
      </w:r>
    </w:p>
    <w:p w:rsidR="00F2096B" w:rsidRDefault="00F2096B" w:rsidP="005B5EED">
      <w:pPr>
        <w:widowControl w:val="0"/>
        <w:ind w:firstLine="284"/>
        <w:jc w:val="both"/>
        <w:rPr>
          <w:rStyle w:val="Char4"/>
          <w:rtl/>
        </w:rPr>
      </w:pPr>
      <w:r w:rsidRPr="00E05FA0">
        <w:rPr>
          <w:rStyle w:val="Char4"/>
          <w:rFonts w:hint="cs"/>
          <w:rtl/>
        </w:rPr>
        <w:t xml:space="preserve"> این است حال قطبی از اقطاب شیعه که با سه نفر از ائمه بوده است و رأی هر سه نفر که از نظر شیعه جز با وحی الهام از طرف خدا سخن نمی گویند، درباره‌اش متفاوت است. چه راست فرموده است خداوند که:</w:t>
      </w:r>
    </w:p>
    <w:p w:rsidR="00F2096B" w:rsidRDefault="00643C99" w:rsidP="00643C99">
      <w:pPr>
        <w:widowControl w:val="0"/>
        <w:ind w:firstLine="284"/>
        <w:jc w:val="both"/>
        <w:rPr>
          <w:rStyle w:val="Char4"/>
          <w:rtl/>
        </w:rPr>
      </w:pPr>
      <w:r>
        <w:rPr>
          <w:rStyle w:val="Char4"/>
          <w:rFonts w:cs="Traditional Arabic"/>
          <w:rtl/>
        </w:rPr>
        <w:t>﴿</w:t>
      </w:r>
      <w:r w:rsidRPr="000C1949">
        <w:rPr>
          <w:rStyle w:val="Chara"/>
          <w:rtl/>
        </w:rPr>
        <w:t xml:space="preserve">وَمَنۡ أَظۡلَمُ مِمَّنِ </w:t>
      </w:r>
      <w:r w:rsidRPr="000C1949">
        <w:rPr>
          <w:rStyle w:val="Chara"/>
          <w:rFonts w:hint="cs"/>
          <w:rtl/>
        </w:rPr>
        <w:t>ٱ</w:t>
      </w:r>
      <w:r w:rsidRPr="000C1949">
        <w:rPr>
          <w:rStyle w:val="Chara"/>
          <w:rFonts w:hint="eastAsia"/>
          <w:rtl/>
        </w:rPr>
        <w:t>فۡتَرَىٰ</w:t>
      </w:r>
      <w:r w:rsidRPr="000C1949">
        <w:rPr>
          <w:rStyle w:val="Chara"/>
          <w:rtl/>
        </w:rPr>
        <w:t xml:space="preserve"> عَلَى </w:t>
      </w:r>
      <w:r w:rsidRPr="000C1949">
        <w:rPr>
          <w:rStyle w:val="Chara"/>
          <w:rFonts w:hint="cs"/>
          <w:rtl/>
        </w:rPr>
        <w:t>ٱ</w:t>
      </w:r>
      <w:r w:rsidRPr="000C1949">
        <w:rPr>
          <w:rStyle w:val="Chara"/>
          <w:rFonts w:hint="eastAsia"/>
          <w:rtl/>
        </w:rPr>
        <w:t>للَّهِ</w:t>
      </w:r>
      <w:r w:rsidRPr="000C1949">
        <w:rPr>
          <w:rStyle w:val="Chara"/>
          <w:rtl/>
        </w:rPr>
        <w:t xml:space="preserve"> كَذِبًا أَوۡ قَالَ أُوحِيَ إِلَيَّ وَلَمۡ يُوحَ إِلَيۡهِ شَيۡءٞ</w:t>
      </w:r>
      <w:r>
        <w:rPr>
          <w:rStyle w:val="Char4"/>
          <w:rFonts w:cs="Traditional Arabic"/>
          <w:rtl/>
        </w:rPr>
        <w:t>﴾</w:t>
      </w:r>
      <w:r w:rsidRPr="000C1949">
        <w:rPr>
          <w:rStyle w:val="Chara"/>
          <w:rtl/>
        </w:rPr>
        <w:t xml:space="preserve"> </w:t>
      </w:r>
      <w:r w:rsidRPr="000C1949">
        <w:rPr>
          <w:rStyle w:val="Charb"/>
          <w:rtl/>
        </w:rPr>
        <w:t>[الأنعام: 93]</w:t>
      </w:r>
      <w:r w:rsidRPr="000C1949">
        <w:rPr>
          <w:rStyle w:val="Charb"/>
          <w:rFonts w:hint="cs"/>
          <w:rtl/>
        </w:rPr>
        <w:t xml:space="preserve"> </w:t>
      </w:r>
      <w:r w:rsidR="00F2096B" w:rsidRPr="00E05FA0">
        <w:rPr>
          <w:rFonts w:cs="Traditional Arabic" w:hint="cs"/>
          <w:color w:val="000000"/>
          <w:rtl/>
          <w:lang w:bidi="fa-IR"/>
        </w:rPr>
        <w:t>«</w:t>
      </w:r>
      <w:r w:rsidR="00F2096B" w:rsidRPr="00E05FA0">
        <w:rPr>
          <w:rStyle w:val="Char4"/>
          <w:rFonts w:hint="cs"/>
          <w:rtl/>
        </w:rPr>
        <w:t>کیست ستمگرتر از کسی که بر خدا دروغ بندد یا بگوید به من وحی شده و در حقیقت به او وحی نشده باشد</w:t>
      </w:r>
      <w:r w:rsidR="00F2096B" w:rsidRPr="00E05FA0">
        <w:rPr>
          <w:rFonts w:cs="Traditional Arabic" w:hint="cs"/>
          <w:color w:val="000000"/>
          <w:rtl/>
          <w:lang w:bidi="fa-IR"/>
        </w:rPr>
        <w:t>»</w:t>
      </w:r>
      <w:r w:rsidR="00F2096B" w:rsidRPr="00E05FA0">
        <w:rPr>
          <w:rStyle w:val="Char4"/>
          <w:rFonts w:hint="cs"/>
          <w:rtl/>
        </w:rPr>
        <w:t>. در جای دیگری</w:t>
      </w:r>
      <w:r w:rsidR="005B5EED">
        <w:rPr>
          <w:rStyle w:val="Char4"/>
          <w:rFonts w:hint="cs"/>
          <w:rtl/>
        </w:rPr>
        <w:t xml:space="preserve"> می‌</w:t>
      </w:r>
      <w:r w:rsidR="00F2096B" w:rsidRPr="00E05FA0">
        <w:rPr>
          <w:rStyle w:val="Char4"/>
          <w:rFonts w:hint="cs"/>
          <w:rtl/>
        </w:rPr>
        <w:t>فرماید:</w:t>
      </w:r>
    </w:p>
    <w:p w:rsidR="00F2096B" w:rsidRDefault="00643C99" w:rsidP="00643C99">
      <w:pPr>
        <w:widowControl w:val="0"/>
        <w:ind w:firstLine="284"/>
        <w:jc w:val="both"/>
        <w:rPr>
          <w:rStyle w:val="Char4"/>
          <w:rtl/>
        </w:rPr>
      </w:pPr>
      <w:r>
        <w:rPr>
          <w:rStyle w:val="Char4"/>
          <w:rFonts w:cs="Traditional Arabic"/>
          <w:rtl/>
        </w:rPr>
        <w:t>﴿</w:t>
      </w:r>
      <w:r w:rsidRPr="000C1949">
        <w:rPr>
          <w:rStyle w:val="Chara"/>
          <w:rtl/>
        </w:rPr>
        <w:t xml:space="preserve">وَلَوۡ كَانَ مِنۡ عِندِ غَيۡرِ </w:t>
      </w:r>
      <w:r w:rsidRPr="000C1949">
        <w:rPr>
          <w:rStyle w:val="Chara"/>
          <w:rFonts w:hint="cs"/>
          <w:rtl/>
        </w:rPr>
        <w:t>ٱ</w:t>
      </w:r>
      <w:r w:rsidRPr="000C1949">
        <w:rPr>
          <w:rStyle w:val="Chara"/>
          <w:rFonts w:hint="eastAsia"/>
          <w:rtl/>
        </w:rPr>
        <w:t>للَّهِ</w:t>
      </w:r>
      <w:r w:rsidRPr="000C1949">
        <w:rPr>
          <w:rStyle w:val="Chara"/>
          <w:rtl/>
        </w:rPr>
        <w:t xml:space="preserve"> لَوَجَدُواْ فِيهِ </w:t>
      </w:r>
      <w:r w:rsidRPr="000C1949">
        <w:rPr>
          <w:rStyle w:val="Chara"/>
          <w:rFonts w:hint="cs"/>
          <w:rtl/>
        </w:rPr>
        <w:t>ٱ</w:t>
      </w:r>
      <w:r w:rsidRPr="000C1949">
        <w:rPr>
          <w:rStyle w:val="Chara"/>
          <w:rFonts w:hint="eastAsia"/>
          <w:rtl/>
        </w:rPr>
        <w:t>خۡتِلَٰفٗا</w:t>
      </w:r>
      <w:r w:rsidRPr="000C1949">
        <w:rPr>
          <w:rStyle w:val="Chara"/>
          <w:rtl/>
        </w:rPr>
        <w:t xml:space="preserve"> كَثِيرٗا٨٢</w:t>
      </w:r>
      <w:r>
        <w:rPr>
          <w:rStyle w:val="Char4"/>
          <w:rFonts w:cs="Traditional Arabic"/>
          <w:rtl/>
        </w:rPr>
        <w:t>﴾</w:t>
      </w:r>
      <w:r w:rsidRPr="000C1949">
        <w:rPr>
          <w:rStyle w:val="Chara"/>
          <w:rtl/>
        </w:rPr>
        <w:t xml:space="preserve"> </w:t>
      </w:r>
      <w:r w:rsidRPr="000C1949">
        <w:rPr>
          <w:rStyle w:val="Charb"/>
          <w:rtl/>
        </w:rPr>
        <w:t>[النساء: 82]</w:t>
      </w:r>
      <w:r w:rsidRPr="000C1949">
        <w:rPr>
          <w:rStyle w:val="Charb"/>
          <w:rFonts w:hint="cs"/>
          <w:rtl/>
        </w:rPr>
        <w:t xml:space="preserve"> </w:t>
      </w:r>
      <w:r w:rsidR="00F2096B" w:rsidRPr="00E05FA0">
        <w:rPr>
          <w:rFonts w:cs="Traditional Arabic" w:hint="cs"/>
          <w:color w:val="000000"/>
          <w:rtl/>
          <w:lang w:bidi="fa-IR"/>
        </w:rPr>
        <w:t>«</w:t>
      </w:r>
      <w:r w:rsidR="00F2096B" w:rsidRPr="00E05FA0">
        <w:rPr>
          <w:rStyle w:val="Char4"/>
          <w:rFonts w:hint="cs"/>
          <w:rtl/>
        </w:rPr>
        <w:t>اگر این قرآن از جانب کسی جز خدا بود، اختلاف زیادی در آن می‌یافتند</w:t>
      </w:r>
      <w:r w:rsidR="00F2096B" w:rsidRPr="00E05FA0">
        <w:rPr>
          <w:rFonts w:cs="Traditional Arabic" w:hint="cs"/>
          <w:color w:val="000000"/>
          <w:rtl/>
          <w:lang w:bidi="fa-IR"/>
        </w:rPr>
        <w:t>».</w:t>
      </w:r>
      <w:r w:rsidR="00F2096B" w:rsidRPr="00E05FA0">
        <w:rPr>
          <w:rStyle w:val="Char4"/>
          <w:rFonts w:hint="cs"/>
          <w:rtl/>
        </w:rPr>
        <w:t xml:space="preserve"> همچنین</w:t>
      </w:r>
      <w:r w:rsidR="005B5EED">
        <w:rPr>
          <w:rStyle w:val="Char4"/>
          <w:rFonts w:hint="cs"/>
          <w:rtl/>
        </w:rPr>
        <w:t xml:space="preserve"> می‌</w:t>
      </w:r>
      <w:r w:rsidR="00F2096B" w:rsidRPr="00E05FA0">
        <w:rPr>
          <w:rStyle w:val="Char4"/>
          <w:rFonts w:hint="cs"/>
          <w:rtl/>
        </w:rPr>
        <w:t>فرماید:</w:t>
      </w:r>
    </w:p>
    <w:p w:rsidR="00643C99" w:rsidRPr="000C1949" w:rsidRDefault="00643C99" w:rsidP="00643C99">
      <w:pPr>
        <w:widowControl w:val="0"/>
        <w:ind w:firstLine="284"/>
        <w:jc w:val="both"/>
        <w:rPr>
          <w:rStyle w:val="Charb"/>
          <w:rtl/>
        </w:rPr>
      </w:pPr>
      <w:r>
        <w:rPr>
          <w:rStyle w:val="Char4"/>
          <w:rFonts w:cs="Traditional Arabic"/>
          <w:rtl/>
        </w:rPr>
        <w:t>﴿</w:t>
      </w:r>
      <w:r w:rsidRPr="000C1949">
        <w:rPr>
          <w:rStyle w:val="Chara"/>
          <w:rtl/>
        </w:rPr>
        <w:t xml:space="preserve">يُخَٰدِعُونَ </w:t>
      </w:r>
      <w:r w:rsidRPr="000C1949">
        <w:rPr>
          <w:rStyle w:val="Chara"/>
          <w:rFonts w:hint="cs"/>
          <w:rtl/>
        </w:rPr>
        <w:t>ٱ</w:t>
      </w:r>
      <w:r w:rsidRPr="000C1949">
        <w:rPr>
          <w:rStyle w:val="Chara"/>
          <w:rFonts w:hint="eastAsia"/>
          <w:rtl/>
        </w:rPr>
        <w:t>للَّهَ</w:t>
      </w:r>
      <w:r w:rsidRPr="000C1949">
        <w:rPr>
          <w:rStyle w:val="Chara"/>
          <w:rtl/>
        </w:rPr>
        <w:t xml:space="preserve"> وَ</w:t>
      </w:r>
      <w:r w:rsidRPr="000C1949">
        <w:rPr>
          <w:rStyle w:val="Chara"/>
          <w:rFonts w:hint="cs"/>
          <w:rtl/>
        </w:rPr>
        <w:t>ٱ</w:t>
      </w:r>
      <w:r w:rsidRPr="000C1949">
        <w:rPr>
          <w:rStyle w:val="Chara"/>
          <w:rFonts w:hint="eastAsia"/>
          <w:rtl/>
        </w:rPr>
        <w:t>لَّذِينَ</w:t>
      </w:r>
      <w:r w:rsidRPr="000C1949">
        <w:rPr>
          <w:rStyle w:val="Chara"/>
          <w:rtl/>
        </w:rPr>
        <w:t xml:space="preserve"> ءَامَنُواْ وَمَا يَخۡدَعُونَ إِلَّآ أَنفُسَهُمۡ وَمَا يَشۡعُرُونَ٩</w:t>
      </w:r>
      <w:r>
        <w:rPr>
          <w:rStyle w:val="Char4"/>
          <w:rFonts w:cs="Traditional Arabic"/>
          <w:rtl/>
        </w:rPr>
        <w:t>﴾</w:t>
      </w:r>
      <w:r w:rsidRPr="000C1949">
        <w:rPr>
          <w:rStyle w:val="Chara"/>
          <w:rtl/>
        </w:rPr>
        <w:t xml:space="preserve"> </w:t>
      </w:r>
      <w:r w:rsidRPr="000C1949">
        <w:rPr>
          <w:rStyle w:val="Charb"/>
          <w:rtl/>
        </w:rPr>
        <w:t>[البقرة: 9]</w:t>
      </w:r>
      <w:r w:rsidRPr="000C1949">
        <w:rPr>
          <w:rStyle w:val="Charb"/>
          <w:rFonts w:hint="cs"/>
          <w:rtl/>
        </w:rPr>
        <w:t>.</w:t>
      </w:r>
    </w:p>
    <w:p w:rsidR="00F2096B" w:rsidRDefault="00F2096B" w:rsidP="005B5EED">
      <w:pPr>
        <w:widowControl w:val="0"/>
        <w:ind w:firstLine="284"/>
        <w:jc w:val="both"/>
        <w:rPr>
          <w:rStyle w:val="Char4"/>
          <w:rtl/>
        </w:rPr>
      </w:pPr>
      <w:r w:rsidRPr="00E05FA0">
        <w:rPr>
          <w:rFonts w:cs="Traditional Arabic" w:hint="cs"/>
          <w:color w:val="000000"/>
          <w:rtl/>
          <w:lang w:bidi="fa-IR"/>
        </w:rPr>
        <w:t>«</w:t>
      </w:r>
      <w:r w:rsidRPr="00643C99">
        <w:rPr>
          <w:rStyle w:val="Char4"/>
          <w:rFonts w:hint="cs"/>
          <w:rtl/>
        </w:rPr>
        <w:t>با خدا</w:t>
      </w:r>
      <w:r w:rsidRPr="00E05FA0">
        <w:rPr>
          <w:rStyle w:val="Char4"/>
          <w:rFonts w:hint="cs"/>
          <w:rtl/>
        </w:rPr>
        <w:t xml:space="preserve"> و مؤمنان نیرنگ می‌کنند، در حالی که فقط خودشان را فریب می‌دهند، و نمی‌فهمند</w:t>
      </w:r>
      <w:r w:rsidRPr="00E05FA0">
        <w:rPr>
          <w:rFonts w:cs="Traditional Arabic" w:hint="cs"/>
          <w:color w:val="000000"/>
          <w:rtl/>
          <w:lang w:bidi="fa-IR"/>
        </w:rPr>
        <w:t>»</w:t>
      </w:r>
      <w:r w:rsidRPr="00E05FA0">
        <w:rPr>
          <w:rStyle w:val="Char4"/>
          <w:rFonts w:hint="cs"/>
          <w:rtl/>
        </w:rPr>
        <w:t>. و فرمود:</w:t>
      </w:r>
    </w:p>
    <w:p w:rsidR="00F2096B" w:rsidRPr="00E05FA0" w:rsidRDefault="00643C99" w:rsidP="00643C99">
      <w:pPr>
        <w:widowControl w:val="0"/>
        <w:ind w:firstLine="284"/>
        <w:jc w:val="both"/>
        <w:rPr>
          <w:rFonts w:cs="Traditional Arabic"/>
          <w:color w:val="000000"/>
          <w:rtl/>
          <w:lang w:bidi="fa-IR"/>
        </w:rPr>
      </w:pPr>
      <w:r>
        <w:rPr>
          <w:rStyle w:val="Char4"/>
          <w:rFonts w:cs="Traditional Arabic"/>
          <w:rtl/>
        </w:rPr>
        <w:t>﴿</w:t>
      </w:r>
      <w:r w:rsidRPr="000C1949">
        <w:rPr>
          <w:rStyle w:val="Chara"/>
          <w:rtl/>
        </w:rPr>
        <w:t xml:space="preserve">وَإِذَا لَقُواْ </w:t>
      </w:r>
      <w:r w:rsidRPr="000C1949">
        <w:rPr>
          <w:rStyle w:val="Chara"/>
          <w:rFonts w:hint="cs"/>
          <w:rtl/>
        </w:rPr>
        <w:t>ٱ</w:t>
      </w:r>
      <w:r w:rsidRPr="000C1949">
        <w:rPr>
          <w:rStyle w:val="Chara"/>
          <w:rFonts w:hint="eastAsia"/>
          <w:rtl/>
        </w:rPr>
        <w:t>لَّذِينَ</w:t>
      </w:r>
      <w:r w:rsidRPr="000C1949">
        <w:rPr>
          <w:rStyle w:val="Chara"/>
          <w:rtl/>
        </w:rPr>
        <w:t xml:space="preserve"> ءَامَنُواْ قَالُوٓاْ ءَامَنَّا وَإِذَا خَلَوۡاْ إِلَىٰ شَيَٰطِينِهِمۡ قَالُوٓاْ إِنَّا مَعَكُمۡ إِنَّمَا نَحۡنُ مُسۡتَهۡزِءُونَ١٤</w:t>
      </w:r>
      <w:r>
        <w:rPr>
          <w:rStyle w:val="Char4"/>
          <w:rFonts w:cs="Traditional Arabic"/>
          <w:rtl/>
        </w:rPr>
        <w:t>﴾</w:t>
      </w:r>
      <w:r w:rsidRPr="000C1949">
        <w:rPr>
          <w:rStyle w:val="Chara"/>
          <w:rtl/>
        </w:rPr>
        <w:t xml:space="preserve"> </w:t>
      </w:r>
      <w:r w:rsidRPr="000C1949">
        <w:rPr>
          <w:rStyle w:val="Charb"/>
          <w:rtl/>
        </w:rPr>
        <w:t>[البقرة: 14]</w:t>
      </w:r>
      <w:r w:rsidRPr="000C1949">
        <w:rPr>
          <w:rStyle w:val="Charb"/>
          <w:rFonts w:hint="cs"/>
          <w:rtl/>
        </w:rPr>
        <w:t xml:space="preserve"> </w:t>
      </w:r>
      <w:r w:rsidR="00F2096B" w:rsidRPr="00E05FA0">
        <w:rPr>
          <w:rFonts w:cs="Traditional Arabic" w:hint="cs"/>
          <w:color w:val="000000"/>
          <w:rtl/>
          <w:lang w:bidi="fa-IR"/>
        </w:rPr>
        <w:t>«</w:t>
      </w:r>
      <w:r w:rsidR="00F2096B" w:rsidRPr="00E05FA0">
        <w:rPr>
          <w:rStyle w:val="Char4"/>
          <w:rFonts w:hint="cs"/>
          <w:rtl/>
        </w:rPr>
        <w:t>و وقتی به ایمان داران برسند گویند: ایمان آوردیم و وقتی پیش شیاطین خود برگردند می‌گویند: ما با شما هستیم و به مؤمنان استهزاء می</w:t>
      </w:r>
      <w:r w:rsidR="00F2096B" w:rsidRPr="00E05FA0">
        <w:rPr>
          <w:rStyle w:val="Char4"/>
          <w:rFonts w:hint="eastAsia"/>
          <w:rtl/>
        </w:rPr>
        <w:t>‌</w:t>
      </w:r>
      <w:r w:rsidR="00F2096B" w:rsidRPr="00E05FA0">
        <w:rPr>
          <w:rStyle w:val="Char4"/>
          <w:rFonts w:hint="cs"/>
          <w:rtl/>
        </w:rPr>
        <w:t>کنیم</w:t>
      </w:r>
      <w:r w:rsidR="00F2096B" w:rsidRPr="00E05FA0">
        <w:rPr>
          <w:rFonts w:cs="Traditional Arabic" w:hint="cs"/>
          <w:color w:val="000000"/>
          <w:rtl/>
          <w:lang w:bidi="fa-IR"/>
        </w:rPr>
        <w:t>».</w:t>
      </w:r>
    </w:p>
    <w:p w:rsidR="00F2096B" w:rsidRPr="00E05FA0" w:rsidRDefault="00F2096B" w:rsidP="005B5EED">
      <w:pPr>
        <w:widowControl w:val="0"/>
        <w:ind w:firstLine="284"/>
        <w:jc w:val="both"/>
        <w:rPr>
          <w:rStyle w:val="Char4"/>
          <w:rtl/>
        </w:rPr>
      </w:pPr>
      <w:r w:rsidRPr="00E05FA0">
        <w:rPr>
          <w:rStyle w:val="Char4"/>
          <w:rFonts w:hint="cs"/>
          <w:rtl/>
        </w:rPr>
        <w:t xml:space="preserve"> مانند این تناقض زیاد است و حتی، عادت و رفتار شیعه با همه همین است. راویانی مانند محمد بن مسلم و ابوبصیر و حمران بن اعین و دیگر بزرگان شیعه وامامان روایت، از یک سو به آنان مژده‌ی بهشت می‌دهند و از جمله مخلص‌ترین مخلصانشان می‌شمارند و از سوی دیگر آنان را نکوهش و تکفیر می‌کنند و به آتش می‌ترسانند.</w:t>
      </w:r>
    </w:p>
    <w:p w:rsidR="00F2096B" w:rsidRPr="005B5EED" w:rsidRDefault="00F2096B" w:rsidP="005B5EED">
      <w:pPr>
        <w:pStyle w:val="a0"/>
        <w:rPr>
          <w:rtl/>
        </w:rPr>
      </w:pPr>
      <w:bookmarkStart w:id="99" w:name="_Toc256893224"/>
      <w:bookmarkStart w:id="100" w:name="_Toc440704991"/>
      <w:r w:rsidRPr="005B5EED">
        <w:rPr>
          <w:rFonts w:hint="cs"/>
          <w:rtl/>
        </w:rPr>
        <w:t>چرا شیعه تقیه را باور داشتند؟</w:t>
      </w:r>
      <w:bookmarkEnd w:id="99"/>
      <w:bookmarkEnd w:id="100"/>
    </w:p>
    <w:p w:rsidR="00F2096B" w:rsidRPr="00643C99" w:rsidRDefault="00F2096B" w:rsidP="00643C99">
      <w:pPr>
        <w:pStyle w:val="a7"/>
        <w:rPr>
          <w:rtl/>
        </w:rPr>
      </w:pPr>
      <w:r w:rsidRPr="00643C99">
        <w:rPr>
          <w:rFonts w:hint="cs"/>
          <w:rtl/>
        </w:rPr>
        <w:t xml:space="preserve"> شیعه خود علل اختیار تقیه را بیان کرده‌اند. ولی در تقیه هم مانند تمام مسائل دیگر، اختلاف کرده‌اند. دسته‌ای گفته</w:t>
      </w:r>
      <w:r w:rsidRPr="00643C99">
        <w:rPr>
          <w:rFonts w:hint="eastAsia"/>
          <w:rtl/>
        </w:rPr>
        <w:t>‌</w:t>
      </w:r>
      <w:r w:rsidRPr="00643C99">
        <w:rPr>
          <w:rFonts w:hint="cs"/>
          <w:rtl/>
        </w:rPr>
        <w:t>اند: تقیه برای حفظ جان و ناموس مال واجب است</w:t>
      </w:r>
      <w:r w:rsidRPr="00E05FA0">
        <w:rPr>
          <w:rStyle w:val="FootnoteReference"/>
          <w:rtl/>
        </w:rPr>
        <w:footnoteReference w:id="310"/>
      </w:r>
      <w:r w:rsidRPr="00643C99">
        <w:rPr>
          <w:rFonts w:hint="cs"/>
          <w:rtl/>
        </w:rPr>
        <w:t>. طوسی در تفسیر خود، «التبیان» می‌گوید: «تقیه به هنگام ترس از جان واجب است». و روایتی را در جواز اظهار حق نقل کرده ... سپس گفته که: از نقل معلوم می‌گردد که تقیه رخصت است و اظهارکردن حق هم فضیلت است»</w:t>
      </w:r>
      <w:r w:rsidRPr="00E05FA0">
        <w:rPr>
          <w:rStyle w:val="FootnoteReference"/>
          <w:rtl/>
        </w:rPr>
        <w:footnoteReference w:id="311"/>
      </w:r>
      <w:r w:rsidRPr="00643C99">
        <w:rPr>
          <w:rFonts w:hint="cs"/>
          <w:rtl/>
        </w:rPr>
        <w:t>.</w:t>
      </w:r>
    </w:p>
    <w:p w:rsidR="00F2096B" w:rsidRPr="00643C99" w:rsidRDefault="00F2096B" w:rsidP="00643C99">
      <w:pPr>
        <w:pStyle w:val="a7"/>
        <w:rPr>
          <w:rtl/>
        </w:rPr>
      </w:pPr>
      <w:r w:rsidRPr="00643C99">
        <w:rPr>
          <w:rFonts w:hint="cs"/>
          <w:rtl/>
        </w:rPr>
        <w:t>شیخ صدوق گفته است: «تقیه واجب است و رفع و ترک آن تا ظهور امام مهدی درست نیست. هر کس قبل از ظهور مهدی تقیه را ترک کند، از دین امامیه خارج ‌گردیده و با خدا و رسول خدا و ائمه مخالفت کرده است. «از امام صادق راجع به معنای آیه</w:t>
      </w:r>
      <w:r w:rsidR="00643C99">
        <w:rPr>
          <w:rFonts w:hint="eastAsia"/>
          <w:rtl/>
        </w:rPr>
        <w:t>‌</w:t>
      </w:r>
      <w:r w:rsidRPr="00643C99">
        <w:rPr>
          <w:rFonts w:hint="cs"/>
          <w:rtl/>
        </w:rPr>
        <w:t>ی</w:t>
      </w:r>
      <w:r w:rsidR="00643C99">
        <w:rPr>
          <w:rFonts w:hint="cs"/>
          <w:rtl/>
        </w:rPr>
        <w:t xml:space="preserve"> </w:t>
      </w:r>
      <w:r w:rsidR="00643C99">
        <w:rPr>
          <w:rFonts w:cs="Traditional Arabic"/>
          <w:rtl/>
        </w:rPr>
        <w:t>﴿</w:t>
      </w:r>
      <w:r w:rsidR="00643C99" w:rsidRPr="000C1949">
        <w:rPr>
          <w:rStyle w:val="Chara"/>
          <w:rtl/>
        </w:rPr>
        <w:t xml:space="preserve">إِنَّ أَكۡرَمَكُمۡ عِندَ </w:t>
      </w:r>
      <w:r w:rsidR="00643C99" w:rsidRPr="000C1949">
        <w:rPr>
          <w:rStyle w:val="Chara"/>
          <w:rFonts w:hint="cs"/>
          <w:rtl/>
        </w:rPr>
        <w:t>ٱ</w:t>
      </w:r>
      <w:r w:rsidR="00643C99" w:rsidRPr="000C1949">
        <w:rPr>
          <w:rStyle w:val="Chara"/>
          <w:rFonts w:hint="eastAsia"/>
          <w:rtl/>
        </w:rPr>
        <w:t>للَّهِ</w:t>
      </w:r>
      <w:r w:rsidR="00643C99" w:rsidRPr="000C1949">
        <w:rPr>
          <w:rStyle w:val="Chara"/>
          <w:rtl/>
        </w:rPr>
        <w:t xml:space="preserve"> أَتۡقَىٰكُمۡۚ</w:t>
      </w:r>
      <w:r w:rsidR="00643C99">
        <w:rPr>
          <w:rFonts w:cs="Traditional Arabic"/>
          <w:rtl/>
        </w:rPr>
        <w:t>﴾</w:t>
      </w:r>
      <w:r w:rsidR="00643C99" w:rsidRPr="000C1949">
        <w:rPr>
          <w:rStyle w:val="Chara"/>
          <w:rtl/>
        </w:rPr>
        <w:t xml:space="preserve"> </w:t>
      </w:r>
      <w:r w:rsidR="00643C99" w:rsidRPr="000C1949">
        <w:rPr>
          <w:rStyle w:val="Charb"/>
          <w:rtl/>
        </w:rPr>
        <w:t>[الحجرات: 13]</w:t>
      </w:r>
      <w:r w:rsidRPr="00E05FA0">
        <w:rPr>
          <w:rFonts w:cs="2  Badr" w:hint="cs"/>
          <w:color w:val="000000"/>
          <w:rtl/>
        </w:rPr>
        <w:t xml:space="preserve"> </w:t>
      </w:r>
      <w:r w:rsidRPr="00643C99">
        <w:rPr>
          <w:rFonts w:hint="cs"/>
          <w:rtl/>
        </w:rPr>
        <w:t>سؤال شد، جواب داد: یعنی هر کس بیشتر به تقیه عمل کند، نزد خدا گرامی‌تر است»</w:t>
      </w:r>
      <w:r w:rsidRPr="00E05FA0">
        <w:rPr>
          <w:rStyle w:val="FootnoteReference"/>
          <w:rtl/>
        </w:rPr>
        <w:footnoteReference w:id="312"/>
      </w:r>
      <w:r w:rsidR="006C367E" w:rsidRPr="00643C99">
        <w:rPr>
          <w:rFonts w:hint="cs"/>
          <w:rtl/>
        </w:rPr>
        <w:t>.</w:t>
      </w:r>
      <w:r w:rsidRPr="00643C99">
        <w:rPr>
          <w:rFonts w:hint="cs"/>
          <w:rtl/>
        </w:rPr>
        <w:t xml:space="preserve"> از علی ابن ابی‌طالب نقل کرده‌اند که گفته است: «تقیه از بزرگ</w:t>
      </w:r>
      <w:r w:rsidRPr="00643C99">
        <w:rPr>
          <w:rFonts w:hint="eastAsia"/>
          <w:rtl/>
        </w:rPr>
        <w:t>‌ترین اعمال مؤمن است که با آن خود و برادرا</w:t>
      </w:r>
      <w:r w:rsidRPr="00643C99">
        <w:rPr>
          <w:rFonts w:hint="cs"/>
          <w:rtl/>
        </w:rPr>
        <w:t>ن</w:t>
      </w:r>
      <w:r w:rsidRPr="00643C99">
        <w:rPr>
          <w:rFonts w:hint="eastAsia"/>
          <w:rtl/>
        </w:rPr>
        <w:t>ش</w:t>
      </w:r>
      <w:r w:rsidRPr="00643C99">
        <w:rPr>
          <w:rFonts w:hint="cs"/>
          <w:rtl/>
        </w:rPr>
        <w:t xml:space="preserve"> را</w:t>
      </w:r>
      <w:r w:rsidRPr="00643C99">
        <w:rPr>
          <w:rFonts w:hint="eastAsia"/>
          <w:rtl/>
        </w:rPr>
        <w:t xml:space="preserve"> از </w:t>
      </w:r>
      <w:r w:rsidRPr="00643C99">
        <w:rPr>
          <w:rFonts w:hint="cs"/>
          <w:rtl/>
        </w:rPr>
        <w:t>فاجران</w:t>
      </w:r>
      <w:r w:rsidRPr="00643C99">
        <w:rPr>
          <w:rFonts w:hint="eastAsia"/>
          <w:rtl/>
        </w:rPr>
        <w:t xml:space="preserve"> حفظ می‌کند</w:t>
      </w:r>
      <w:r w:rsidRPr="00E05FA0">
        <w:rPr>
          <w:rStyle w:val="FootnoteReference"/>
          <w:rtl/>
        </w:rPr>
        <w:footnoteReference w:id="313"/>
      </w:r>
      <w:r w:rsidRPr="00643C99">
        <w:rPr>
          <w:rFonts w:hint="cs"/>
          <w:rtl/>
        </w:rPr>
        <w:t>». گروهی از شیعه گفته‌اند که تقیه برای حفظ جان باشد یا برای غیر آن، واجب است. کلینی از زراره روایت می‌کند که می‌گوید: ابوجعفر گفت: «تقیه در مواقع ضروری پیش می‌آید و فرد خود بهتر می‌داند چه وقت و چگونه باید تقیه کند</w:t>
      </w:r>
      <w:r w:rsidRPr="00E05FA0">
        <w:rPr>
          <w:rStyle w:val="FootnoteReference"/>
          <w:rtl/>
        </w:rPr>
        <w:footnoteReference w:id="314"/>
      </w:r>
      <w:r w:rsidRPr="00643C99">
        <w:rPr>
          <w:rFonts w:hint="cs"/>
          <w:rtl/>
        </w:rPr>
        <w:t xml:space="preserve">». </w:t>
      </w:r>
    </w:p>
    <w:p w:rsidR="00F2096B" w:rsidRPr="00643C99" w:rsidRDefault="00F2096B" w:rsidP="00643C99">
      <w:pPr>
        <w:pStyle w:val="a7"/>
        <w:rPr>
          <w:rtl/>
        </w:rPr>
      </w:pPr>
      <w:r w:rsidRPr="00643C99">
        <w:rPr>
          <w:rFonts w:hint="cs"/>
          <w:rtl/>
        </w:rPr>
        <w:t>صدوق از جابر روایت کرده است که گوید: «گفتم: ای رسول خدا، مردم می‌گویند ابوطالب در حالت کفر مرده است! پیامبر فرمود: ای جابر، خداوند از غیب آگاه است. هنگامی که مرا به آسمان بردند، به عرش رسیدم و چهار نور مشاهده کردم. به من گفته شد: این عبدالمطلب است. این عمویت ابوطالب است. این پدرت عبدالله است و این یکی هم پسر عموی تو جعفر ابن ابی‌طالب است. گفتم: خداوندا چرا و چگونه به این درجه رسیدند؟ خداوند فرمود: «با کتمان ایمان و اظهار کفر تا هنگام مرگ</w:t>
      </w:r>
      <w:r w:rsidRPr="00E05FA0">
        <w:rPr>
          <w:rStyle w:val="FootnoteReference"/>
          <w:rtl/>
        </w:rPr>
        <w:footnoteReference w:id="315"/>
      </w:r>
      <w:r w:rsidRPr="00643C99">
        <w:rPr>
          <w:rFonts w:hint="cs"/>
          <w:rtl/>
        </w:rPr>
        <w:t>».</w:t>
      </w:r>
    </w:p>
    <w:p w:rsidR="00F2096B" w:rsidRPr="00643C99" w:rsidRDefault="00F2096B" w:rsidP="00643C99">
      <w:pPr>
        <w:pStyle w:val="a7"/>
        <w:rPr>
          <w:rtl/>
        </w:rPr>
      </w:pPr>
      <w:r w:rsidRPr="00643C99">
        <w:rPr>
          <w:rFonts w:hint="cs"/>
          <w:rtl/>
        </w:rPr>
        <w:t xml:space="preserve"> دسته‌ای دیگر</w:t>
      </w:r>
      <w:r w:rsidR="005B5EED" w:rsidRPr="00643C99">
        <w:rPr>
          <w:rFonts w:hint="cs"/>
          <w:rtl/>
        </w:rPr>
        <w:t xml:space="preserve"> می‌</w:t>
      </w:r>
      <w:r w:rsidRPr="00643C99">
        <w:rPr>
          <w:rFonts w:hint="cs"/>
          <w:rtl/>
        </w:rPr>
        <w:t>گویند: تقیه برای دفاع جان جایز است. طبرسی، مفسر شیعه، گفته است: این آیه دلالت بر این دارد که تقیه هنگام ترس از خود جائز است</w:t>
      </w:r>
      <w:r w:rsidRPr="00E05FA0">
        <w:rPr>
          <w:rStyle w:val="FootnoteReference"/>
          <w:rtl/>
        </w:rPr>
        <w:footnoteReference w:id="316"/>
      </w:r>
      <w:r w:rsidRPr="00643C99">
        <w:rPr>
          <w:rFonts w:hint="cs"/>
          <w:rtl/>
        </w:rPr>
        <w:t>. طوسی پس از روایت حسن در داستان مسیلمه گفته است: «بنابراین تقیه رخصت، و آشکارکردن حق فضیلت است»</w:t>
      </w:r>
      <w:r w:rsidRPr="00E05FA0">
        <w:rPr>
          <w:rStyle w:val="FootnoteReference"/>
          <w:rtl/>
        </w:rPr>
        <w:footnoteReference w:id="317"/>
      </w:r>
      <w:r w:rsidRPr="00643C99">
        <w:rPr>
          <w:rFonts w:hint="cs"/>
          <w:rtl/>
        </w:rPr>
        <w:t>.</w:t>
      </w:r>
    </w:p>
    <w:p w:rsidR="00F2096B" w:rsidRPr="00643C99" w:rsidRDefault="00F2096B" w:rsidP="00643C99">
      <w:pPr>
        <w:pStyle w:val="a7"/>
        <w:rPr>
          <w:rtl/>
        </w:rPr>
      </w:pPr>
      <w:r w:rsidRPr="00643C99">
        <w:rPr>
          <w:rFonts w:hint="cs"/>
          <w:rtl/>
        </w:rPr>
        <w:t xml:space="preserve"> لطف الله صافی در کتاب خود مع‌الخطیب می‌گوید: شیعه اعتقاد دارند که تقیه جایز است و هنگامی که حکام ستمگر مانند معاویه، یزید، ولید و منصور بر سرزمین</w:t>
      </w:r>
      <w:r w:rsidRPr="00643C99">
        <w:rPr>
          <w:rFonts w:hint="eastAsia"/>
          <w:rtl/>
        </w:rPr>
        <w:t>‌</w:t>
      </w:r>
      <w:r w:rsidRPr="00643C99">
        <w:rPr>
          <w:rFonts w:hint="cs"/>
          <w:rtl/>
        </w:rPr>
        <w:t>های اسلامی غالب بوده‌اند به آن عمل کرده</w:t>
      </w:r>
      <w:r w:rsidRPr="00643C99">
        <w:rPr>
          <w:rFonts w:hint="eastAsia"/>
          <w:rtl/>
        </w:rPr>
        <w:t>‌</w:t>
      </w:r>
      <w:r w:rsidRPr="00643C99">
        <w:rPr>
          <w:rFonts w:hint="cs"/>
          <w:rtl/>
        </w:rPr>
        <w:t>اند</w:t>
      </w:r>
      <w:r w:rsidRPr="00E05FA0">
        <w:rPr>
          <w:rStyle w:val="FootnoteReference"/>
          <w:rtl/>
        </w:rPr>
        <w:footnoteReference w:id="318"/>
      </w:r>
      <w:r w:rsidR="006C367E" w:rsidRPr="00643C99">
        <w:rPr>
          <w:rFonts w:hint="cs"/>
          <w:rtl/>
        </w:rPr>
        <w:t>.</w:t>
      </w:r>
      <w:r w:rsidRPr="00643C99">
        <w:rPr>
          <w:rFonts w:hint="cs"/>
          <w:rtl/>
        </w:rPr>
        <w:t xml:space="preserve"> یک عالم شیعه مذهب به نام سید علی امام که در هند زندگی کرده است می‌گوید: «شیعه، اساس تقیه را برای حفظ جان و مال جائز می</w:t>
      </w:r>
      <w:r w:rsidRPr="00643C99">
        <w:rPr>
          <w:rFonts w:hint="eastAsia"/>
          <w:rtl/>
        </w:rPr>
        <w:t>‌</w:t>
      </w:r>
      <w:r w:rsidRPr="00643C99">
        <w:rPr>
          <w:rFonts w:hint="cs"/>
          <w:rtl/>
        </w:rPr>
        <w:t>دانند»</w:t>
      </w:r>
      <w:r w:rsidRPr="00E05FA0">
        <w:rPr>
          <w:rStyle w:val="FootnoteReference"/>
          <w:rtl/>
        </w:rPr>
        <w:footnoteReference w:id="319"/>
      </w:r>
      <w:r w:rsidR="006C367E" w:rsidRPr="00643C99">
        <w:rPr>
          <w:rFonts w:hint="cs"/>
          <w:rtl/>
        </w:rPr>
        <w:t>.</w:t>
      </w:r>
    </w:p>
    <w:p w:rsidR="00F2096B" w:rsidRPr="00643C99" w:rsidRDefault="00F2096B" w:rsidP="00643C99">
      <w:pPr>
        <w:pStyle w:val="a7"/>
        <w:rPr>
          <w:rtl/>
        </w:rPr>
      </w:pPr>
      <w:r w:rsidRPr="00643C99">
        <w:rPr>
          <w:rFonts w:hint="cs"/>
          <w:rtl/>
        </w:rPr>
        <w:t>کلینی از زراره روایت می‌کند که می‌گوید: ابوجعفر گفت: «سه چیز است که در آنها از هیچ کس تقیه نمی‌کنم:</w:t>
      </w:r>
      <w:r w:rsidRPr="00E05FA0">
        <w:rPr>
          <w:rStyle w:val="FootnoteReference"/>
          <w:rtl/>
        </w:rPr>
        <w:footnoteReference w:id="320"/>
      </w:r>
      <w:r w:rsidRPr="00E05FA0">
        <w:rPr>
          <w:rFonts w:cs="B Lotus" w:hint="cs"/>
          <w:color w:val="000000"/>
          <w:rtl/>
        </w:rPr>
        <w:t xml:space="preserve"> </w:t>
      </w:r>
      <w:r w:rsidRPr="00643C99">
        <w:rPr>
          <w:rFonts w:hint="cs"/>
          <w:rtl/>
        </w:rPr>
        <w:t>خوردن شراب، مسح خفین وحج تمتع»</w:t>
      </w:r>
      <w:r w:rsidRPr="00E05FA0">
        <w:rPr>
          <w:rStyle w:val="FootnoteReference"/>
          <w:rtl/>
        </w:rPr>
        <w:footnoteReference w:id="321"/>
      </w:r>
      <w:r w:rsidRPr="00643C99">
        <w:rPr>
          <w:rFonts w:hint="cs"/>
          <w:rtl/>
        </w:rPr>
        <w:t>. ابن بابویه نیز مثل این روایت را در کتاب خود ذکر می‌کند و می‌گوید: علی</w:t>
      </w:r>
      <w:r w:rsidR="00521862" w:rsidRPr="00521862">
        <w:rPr>
          <w:rFonts w:cs="CTraditional Arabic" w:hint="cs"/>
          <w:color w:val="000000"/>
          <w:rtl/>
        </w:rPr>
        <w:t>÷</w:t>
      </w:r>
      <w:r w:rsidRPr="00E05FA0">
        <w:rPr>
          <w:rFonts w:cs="2  Badr" w:hint="cs"/>
          <w:color w:val="000000"/>
          <w:rtl/>
        </w:rPr>
        <w:t xml:space="preserve"> گفت: </w:t>
      </w:r>
      <w:r w:rsidRPr="00643C99">
        <w:rPr>
          <w:rFonts w:hint="cs"/>
          <w:rtl/>
        </w:rPr>
        <w:t>«در سه چیز از احدی تقیه نمی‌کنم: خوردن شراب، مسح خفین و حج تمتّع»</w:t>
      </w:r>
      <w:r w:rsidRPr="00E05FA0">
        <w:rPr>
          <w:rStyle w:val="FootnoteReference"/>
          <w:rtl/>
        </w:rPr>
        <w:footnoteReference w:id="322"/>
      </w:r>
      <w:r w:rsidR="006C367E" w:rsidRPr="00643C99">
        <w:rPr>
          <w:rFonts w:hint="cs"/>
          <w:rtl/>
        </w:rPr>
        <w:t>.</w:t>
      </w:r>
    </w:p>
    <w:p w:rsidR="00F2096B" w:rsidRPr="00643C99" w:rsidRDefault="00F2096B" w:rsidP="00643C99">
      <w:pPr>
        <w:pStyle w:val="a7"/>
        <w:rPr>
          <w:rtl/>
        </w:rPr>
      </w:pPr>
      <w:r w:rsidRPr="00643C99">
        <w:rPr>
          <w:rFonts w:hint="cs"/>
          <w:rtl/>
        </w:rPr>
        <w:t>حقیقت این است که شیعه تقیه را در جمیع امور، خواه برای حفظ جان باشد یا نه، واجب می‌دانند بلکه ا</w:t>
      </w:r>
      <w:r w:rsidR="00E05FA0" w:rsidRPr="00643C99">
        <w:rPr>
          <w:rFonts w:hint="cs"/>
          <w:rtl/>
        </w:rPr>
        <w:t>ی</w:t>
      </w:r>
      <w:r w:rsidRPr="00643C99">
        <w:rPr>
          <w:rFonts w:hint="cs"/>
          <w:rtl/>
        </w:rPr>
        <w:t>ن سخن درست است که شیعه به دروغ عادت کرده‌ و آن را عملی کرده‌اند و با اسمی جز اسمی که دارد از آن تعبیر کرده‌</w:t>
      </w:r>
      <w:r w:rsidRPr="00643C99">
        <w:rPr>
          <w:rFonts w:hint="eastAsia"/>
          <w:rtl/>
        </w:rPr>
        <w:t>‌اند و سپس درباره‌</w:t>
      </w:r>
      <w:r w:rsidRPr="00643C99">
        <w:rPr>
          <w:rFonts w:hint="cs"/>
          <w:rtl/>
        </w:rPr>
        <w:t>ی</w:t>
      </w:r>
      <w:r w:rsidRPr="00643C99">
        <w:rPr>
          <w:rFonts w:hint="eastAsia"/>
          <w:rtl/>
        </w:rPr>
        <w:t xml:space="preserve"> فضیلت دروغ، حدیث‌هایی وضع کرده‌اند. وقتی که از امامان اقوال </w:t>
      </w:r>
      <w:r w:rsidRPr="00643C99">
        <w:rPr>
          <w:rFonts w:hint="cs"/>
          <w:rtl/>
        </w:rPr>
        <w:t>گوناگون</w:t>
      </w:r>
      <w:r w:rsidRPr="00643C99">
        <w:rPr>
          <w:rFonts w:hint="eastAsia"/>
          <w:rtl/>
        </w:rPr>
        <w:t xml:space="preserve"> و آرای مختلف دیدند و</w:t>
      </w:r>
      <w:r w:rsidRPr="00643C99">
        <w:rPr>
          <w:rFonts w:hint="cs"/>
          <w:rtl/>
        </w:rPr>
        <w:t xml:space="preserve"> </w:t>
      </w:r>
      <w:r w:rsidRPr="00643C99">
        <w:rPr>
          <w:rFonts w:hint="eastAsia"/>
          <w:rtl/>
        </w:rPr>
        <w:t xml:space="preserve">شنیدند، </w:t>
      </w:r>
      <w:r w:rsidRPr="00643C99">
        <w:rPr>
          <w:rFonts w:hint="cs"/>
          <w:rtl/>
        </w:rPr>
        <w:t xml:space="preserve">آن وقت </w:t>
      </w:r>
      <w:r w:rsidRPr="00643C99">
        <w:rPr>
          <w:rFonts w:hint="eastAsia"/>
          <w:rtl/>
        </w:rPr>
        <w:t xml:space="preserve">به تقیه نیازمند شدند و به آن پناه بردند </w:t>
      </w:r>
      <w:r w:rsidRPr="00643C99">
        <w:rPr>
          <w:rFonts w:hint="cs"/>
          <w:rtl/>
        </w:rPr>
        <w:t>و وقتی به آنها اعتراض می‌شد که چرا از امامانشان، که گمان می‌برند معصوم هستند، در یک امر آرای مختلف سر می‌زند و در مورد بسیاری از مسائل یک رأی و یک حکم واحد ندارند؟ گاهی تقیه را حرام و گاهی آن را جایز می‌شمارند؟ در زمانی چیزی می‌گویند و در زمانی دیگر ضد آن را؟ جوابی نداشتند جز اینکه بگویند که این گفته‌های امامان از روی تقیه بوده است و صاحبان انصاف در میان شیعه به این چالش اعتراف کرده‌اند.</w:t>
      </w:r>
    </w:p>
    <w:p w:rsidR="00F2096B" w:rsidRPr="00E05FA0" w:rsidRDefault="00F2096B" w:rsidP="005B5EED">
      <w:pPr>
        <w:pStyle w:val="a1"/>
        <w:rPr>
          <w:rtl/>
        </w:rPr>
      </w:pPr>
      <w:bookmarkStart w:id="101" w:name="_Toc256893225"/>
      <w:bookmarkStart w:id="102" w:name="_Toc440704992"/>
      <w:r w:rsidRPr="00E05FA0">
        <w:rPr>
          <w:rFonts w:hint="cs"/>
          <w:rtl/>
        </w:rPr>
        <w:t>چند مثال</w:t>
      </w:r>
      <w:bookmarkEnd w:id="101"/>
      <w:bookmarkEnd w:id="102"/>
    </w:p>
    <w:p w:rsidR="00F2096B" w:rsidRPr="00643C99" w:rsidRDefault="00F2096B" w:rsidP="00643C99">
      <w:pPr>
        <w:pStyle w:val="a7"/>
        <w:rPr>
          <w:rtl/>
        </w:rPr>
      </w:pPr>
      <w:r w:rsidRPr="00E05FA0">
        <w:rPr>
          <w:rFonts w:cs="2  Badr" w:hint="cs"/>
          <w:color w:val="000000"/>
          <w:rtl/>
        </w:rPr>
        <w:t xml:space="preserve"> </w:t>
      </w:r>
      <w:r w:rsidRPr="00643C99">
        <w:rPr>
          <w:rFonts w:hint="cs"/>
          <w:rtl/>
        </w:rPr>
        <w:t>نجفی که از علمای برجسته</w:t>
      </w:r>
      <w:r w:rsidRPr="00643C99">
        <w:rPr>
          <w:rFonts w:hint="eastAsia"/>
          <w:rtl/>
        </w:rPr>
        <w:t>‌</w:t>
      </w:r>
      <w:r w:rsidRPr="00643C99">
        <w:rPr>
          <w:rFonts w:hint="cs"/>
          <w:rtl/>
        </w:rPr>
        <w:t>ی شیعه در قرن سوم است از عمر بن رباح نقل می‌کند که گویا سؤالی داشته و از ابوجعفر پرسیده و ابوجعفر هم به او، جواب سؤال را داده است. سال بعد همان سؤال را از همان امام می‌پرسد و او برعکس سال گذشته، جواب آن سؤال را به نحوی دیگر می‌دهد. سؤال</w:t>
      </w:r>
      <w:r w:rsidRPr="00643C99">
        <w:rPr>
          <w:rFonts w:hint="eastAsia"/>
          <w:rtl/>
        </w:rPr>
        <w:t>‌</w:t>
      </w:r>
      <w:r w:rsidRPr="00643C99">
        <w:rPr>
          <w:rFonts w:hint="cs"/>
          <w:rtl/>
        </w:rPr>
        <w:t>کننده به ابوجعفر می‌گوید: این جواب، خلاف جوابی است که پارسال در همین مسئله به من دادی. ابوجعفر در جواب می‌گوید: «جواب ما گاهی از روی تقیه</w:t>
      </w:r>
      <w:r w:rsidR="005B5EED" w:rsidRPr="00643C99">
        <w:rPr>
          <w:rFonts w:hint="cs"/>
          <w:rtl/>
        </w:rPr>
        <w:t xml:space="preserve"> می‌</w:t>
      </w:r>
      <w:r w:rsidRPr="00643C99">
        <w:rPr>
          <w:rFonts w:hint="cs"/>
          <w:rtl/>
        </w:rPr>
        <w:t>باشد». از آن به بعد عمر بن رباح در امامت او شک می‌کند. پس به یکی از یاران ابوجعفر به نام محمدبن قیس می‌رسد و به او می‌گوید: من درباره</w:t>
      </w:r>
      <w:r w:rsidRPr="00643C99">
        <w:rPr>
          <w:rFonts w:hint="eastAsia"/>
          <w:rtl/>
        </w:rPr>
        <w:t>‌</w:t>
      </w:r>
      <w:r w:rsidRPr="00643C99">
        <w:rPr>
          <w:rFonts w:hint="cs"/>
          <w:rtl/>
        </w:rPr>
        <w:t>ی مسئله‌ای از ابوجعفر سؤال کردم و او به من جواب داد. یک سال بعد جواب همان سؤال را از او پرسیدم و برعکس سال قبل به من جواب داد. از امام پرسیدم که چرا این کار را کردی؟ گفت: از روی تقیه! خدا آگاه است که من از آن سؤال قصد بدی نداشتم. من در عمل به فتوای او عزم جدی داشتم. پس دلیلی ندارد که با این حال از من تقیه کند. محمد بن قیس به عمر بن رباح گفت: شاید بیگانه‌ای حضور داشته است؟ عمر بن رباح گفت: جز من و امام جعفر، کسی حضور نداشت ولی حقیقت این است که هر دو جواب از روی ناآگاهی و اشتباه بوده و جواب سال گذشته را به یاد نیاورده و حفظ نداشته تا همان جواب را بدهد. به دنبال این ماجرا، عمر بن رباح از امامت جعفر برگشت. کسی که به هر صورتی و در هر حالی به باطل فتوی دهد امام نیست. کسی که از روی تقیه به چیزی فتوی دهد که واجب نکرده، امام نیست و کسی که پرده‌هایش را پایین می‌کشد و درش را قفل می‌کند، امام نیست. امام واقعی راهی جز خارج شدن از منزل و امر به معروف و نهی از منکر در پیش خود نمی‌بیند و ندارد</w:t>
      </w:r>
      <w:r w:rsidRPr="00E05FA0">
        <w:rPr>
          <w:rStyle w:val="FootnoteReference"/>
          <w:rtl/>
        </w:rPr>
        <w:footnoteReference w:id="323"/>
      </w:r>
      <w:r w:rsidRPr="00643C99">
        <w:rPr>
          <w:rFonts w:hint="cs"/>
          <w:rtl/>
        </w:rPr>
        <w:t xml:space="preserve">. </w:t>
      </w:r>
    </w:p>
    <w:p w:rsidR="00F2096B" w:rsidRPr="00643C99" w:rsidRDefault="00F2096B" w:rsidP="00643C99">
      <w:pPr>
        <w:pStyle w:val="a7"/>
        <w:rPr>
          <w:rtl/>
        </w:rPr>
      </w:pPr>
      <w:r w:rsidRPr="00643C99">
        <w:rPr>
          <w:rFonts w:hint="cs"/>
          <w:rtl/>
        </w:rPr>
        <w:t>کلینی از زراره بن اعین روایت</w:t>
      </w:r>
      <w:r w:rsidR="005B5EED" w:rsidRPr="00643C99">
        <w:rPr>
          <w:rFonts w:hint="cs"/>
          <w:rtl/>
        </w:rPr>
        <w:t xml:space="preserve"> می‌</w:t>
      </w:r>
      <w:r w:rsidRPr="00643C99">
        <w:rPr>
          <w:rFonts w:hint="cs"/>
          <w:rtl/>
        </w:rPr>
        <w:t>کند که گفت: «از ابوجعفر (باقر) سؤالی پرسیدم، به من جواب داد. سپس کسی دیگر نزد او آمد و همان سؤال را از او پرسید، خلاف جواب من، به او جواب داد. سپس مردی دیگر نزد او آمد و همان سؤال را از او پرسید، جواب او را به خلاف جوابی که به من و به نفر دوم داده بود، داد. وقتی آن دو نفر بیرون رفتند گفتم: ای فرزند پیامبر، دو نفر از اهل عراق از شیعیان خودتان آمده‌اند و سؤال ‌کردند. هر دوی آنان یک سؤال پرسیدند و تو دو جواب مختلف به آنان دادی! ابوجعفر گفت: ای زراره، این روش برای ما و شما بهتر است! زراره گوید: پس من گفتم: پدرم فدایت، شیعیان تان چنان مخلص شما هستند که اگر دستور دهید خود را به آب و آتش می‌زنند ولی در همان حال از پیش شما با اختلاف خارج می‌شوند»</w:t>
      </w:r>
      <w:r w:rsidRPr="00E05FA0">
        <w:rPr>
          <w:rStyle w:val="FootnoteReference"/>
          <w:rtl/>
        </w:rPr>
        <w:footnoteReference w:id="324"/>
      </w:r>
      <w:r w:rsidRPr="00643C99">
        <w:rPr>
          <w:rFonts w:hint="cs"/>
          <w:rtl/>
        </w:rPr>
        <w:t>.</w:t>
      </w:r>
    </w:p>
    <w:p w:rsidR="00F2096B" w:rsidRPr="00643C99" w:rsidRDefault="00F2096B" w:rsidP="00643C99">
      <w:pPr>
        <w:pStyle w:val="a7"/>
        <w:rPr>
          <w:rtl/>
        </w:rPr>
      </w:pPr>
      <w:r w:rsidRPr="00643C99">
        <w:rPr>
          <w:rFonts w:hint="cs"/>
          <w:rtl/>
        </w:rPr>
        <w:t xml:space="preserve"> کشی مانند همین روایت را از پسر باقر یعنی جعفر، امام ششم روایت کرده و می‌گوید: ابوعبدالله از ... برایم نقل کرد و گفت که محمد بن عمر گفت: پیش ابوعبدالله</w:t>
      </w:r>
      <w:r w:rsidR="00521862" w:rsidRPr="00521862">
        <w:rPr>
          <w:rFonts w:cs="CTraditional Arabic" w:hint="cs"/>
          <w:color w:val="000000"/>
          <w:rtl/>
        </w:rPr>
        <w:t>÷</w:t>
      </w:r>
      <w:r w:rsidRPr="00E05FA0">
        <w:rPr>
          <w:rFonts w:cs="2  Badr" w:hint="cs"/>
          <w:color w:val="000000"/>
          <w:rtl/>
        </w:rPr>
        <w:t xml:space="preserve"> </w:t>
      </w:r>
      <w:r w:rsidRPr="00643C99">
        <w:rPr>
          <w:rFonts w:hint="cs"/>
          <w:rtl/>
        </w:rPr>
        <w:t>رفتم و او گفت: «زراره را چگونه ترک کردی؟ گفتم: او را در حالی ترک کردم که نماز عصر را تا غروب خورشید ادا نمی‌کرد. پس گفت: تو فرستاده</w:t>
      </w:r>
      <w:r w:rsidRPr="00643C99">
        <w:rPr>
          <w:rFonts w:hint="eastAsia"/>
          <w:rtl/>
        </w:rPr>
        <w:t>‌</w:t>
      </w:r>
      <w:r w:rsidRPr="00643C99">
        <w:rPr>
          <w:rFonts w:hint="cs"/>
          <w:rtl/>
        </w:rPr>
        <w:t>ی من به سوی او هستی. به او بگو: در وقت نمازگزاردنِ یاران من نماز بخواند. وی گوید: پیغام را به او رساندم و زراره هم گفت: به خدا قسم، من می‌دانم که بر او دروغ نمی‌بندی، ولی او دستور چیزی را به من داده است که بدم می‌آید آن را رها کنم»</w:t>
      </w:r>
      <w:r w:rsidRPr="00E05FA0">
        <w:rPr>
          <w:rStyle w:val="FootnoteReference"/>
          <w:rtl/>
        </w:rPr>
        <w:footnoteReference w:id="325"/>
      </w:r>
      <w:r w:rsidRPr="00643C99">
        <w:rPr>
          <w:rFonts w:hint="cs"/>
          <w:rtl/>
        </w:rPr>
        <w:t>.</w:t>
      </w:r>
    </w:p>
    <w:p w:rsidR="00F2096B" w:rsidRPr="00643C99" w:rsidRDefault="00F2096B" w:rsidP="00643C99">
      <w:pPr>
        <w:pStyle w:val="a7"/>
        <w:rPr>
          <w:rtl/>
        </w:rPr>
      </w:pPr>
      <w:r w:rsidRPr="00643C99">
        <w:rPr>
          <w:rFonts w:hint="cs"/>
          <w:rtl/>
        </w:rPr>
        <w:t xml:space="preserve"> به همین دلیل زراره یک بار که از جعفر بن محمد باقر در یک مسئله</w:t>
      </w:r>
      <w:r w:rsidRPr="00643C99">
        <w:rPr>
          <w:rFonts w:hint="eastAsia"/>
          <w:rtl/>
        </w:rPr>
        <w:t>‌</w:t>
      </w:r>
      <w:r w:rsidRPr="00643C99">
        <w:rPr>
          <w:rFonts w:hint="cs"/>
          <w:rtl/>
        </w:rPr>
        <w:t>ی واحد تناقض‌گویی مشاهده کرد، و این مسئله در باب تفسیر استطاعت بود، گفت: ابوعبدالله، جعفر «استطاعت» را از جانبی که نمی‌داند، به من داده است. و این دوست شما شناختی به کلام رجال ندارد</w:t>
      </w:r>
      <w:r w:rsidRPr="00E05FA0">
        <w:rPr>
          <w:rStyle w:val="FootnoteReference"/>
          <w:rtl/>
        </w:rPr>
        <w:footnoteReference w:id="326"/>
      </w:r>
      <w:r w:rsidR="00AC3F36" w:rsidRPr="00643C99">
        <w:rPr>
          <w:rFonts w:hint="cs"/>
          <w:rtl/>
        </w:rPr>
        <w:t>.</w:t>
      </w:r>
      <w:r w:rsidRPr="00643C99">
        <w:rPr>
          <w:rFonts w:hint="cs"/>
          <w:rtl/>
        </w:rPr>
        <w:t xml:space="preserve"> مانند این مطلب از پسر جعفر، امام هفتم شیعیان ابوالحسن موسی نقل شده است. کشی با سند خود از شعیب بن یعقوب روایت می‌کند که گفت: «از ابوالحسن درباره</w:t>
      </w:r>
      <w:r w:rsidRPr="00643C99">
        <w:rPr>
          <w:rFonts w:hint="eastAsia"/>
          <w:rtl/>
        </w:rPr>
        <w:t>‌</w:t>
      </w:r>
      <w:r w:rsidRPr="00643C99">
        <w:rPr>
          <w:rFonts w:hint="cs"/>
          <w:rtl/>
        </w:rPr>
        <w:t>ی مردی سؤال کردم که زنی را عقد می‌کند و زن شوهر دارد و او نمی‌داند. ابوالحسن گفت: زن سنگ‌سار می‌شود و مرد در صورت عدم علم به شوهردار ‌بودن زن، گناهی ندارد. این مطلب را برای ابوبصیر مرادی بازگو کردم. ابوبصیر گفت: به خدا قسم، ابوجعفر به من گفته است که زن سنگ‌سار می‌شود و به مرد هم شلاق زده می‌شود. پس از آن با دست‌اش به سینه</w:t>
      </w:r>
      <w:r w:rsidRPr="00643C99">
        <w:rPr>
          <w:rFonts w:hint="eastAsia"/>
          <w:rtl/>
        </w:rPr>
        <w:t>‌</w:t>
      </w:r>
      <w:r w:rsidRPr="00643C99">
        <w:rPr>
          <w:rFonts w:hint="cs"/>
          <w:rtl/>
        </w:rPr>
        <w:t>ی خود زد و آن را مالید و گفت: فکر می‌کنم علم این صاحب ما (امام) هنوز کامل نشده است»</w:t>
      </w:r>
      <w:r w:rsidRPr="00E05FA0">
        <w:rPr>
          <w:rStyle w:val="FootnoteReference"/>
          <w:rtl/>
        </w:rPr>
        <w:footnoteReference w:id="327"/>
      </w:r>
      <w:r w:rsidR="00AC3F36" w:rsidRPr="00643C99">
        <w:rPr>
          <w:rFonts w:hint="cs"/>
          <w:rtl/>
        </w:rPr>
        <w:t>.</w:t>
      </w:r>
      <w:r w:rsidRPr="00643C99">
        <w:rPr>
          <w:rFonts w:hint="cs"/>
          <w:rtl/>
        </w:rPr>
        <w:t xml:space="preserve"> این ابوبصیر همان است که جعفر بن باقر درباره‌اش گفته است: «به برید بن معاویه و ابوبصیر و زراره و محمد بن مسلم مژده</w:t>
      </w:r>
      <w:r w:rsidRPr="00643C99">
        <w:rPr>
          <w:rFonts w:hint="eastAsia"/>
          <w:rtl/>
        </w:rPr>
        <w:t>‌</w:t>
      </w:r>
      <w:r w:rsidRPr="00643C99">
        <w:rPr>
          <w:rFonts w:hint="cs"/>
          <w:rtl/>
        </w:rPr>
        <w:t>ی بهشت بده. این چهار نفر نجیب و امین بر حلال و حرام خدا هستند. اگر اینان نبودند آثار نبو</w:t>
      </w:r>
      <w:r w:rsidR="00E05FA0" w:rsidRPr="00643C99">
        <w:rPr>
          <w:rFonts w:hint="cs"/>
          <w:rtl/>
        </w:rPr>
        <w:t>ی</w:t>
      </w:r>
      <w:r w:rsidRPr="00643C99">
        <w:rPr>
          <w:rFonts w:hint="cs"/>
          <w:rtl/>
        </w:rPr>
        <w:t xml:space="preserve"> منقطع می‌شد و از بین می‌رفت»</w:t>
      </w:r>
      <w:r w:rsidRPr="00E05FA0">
        <w:rPr>
          <w:rStyle w:val="FootnoteReference"/>
          <w:rtl/>
        </w:rPr>
        <w:footnoteReference w:id="328"/>
      </w:r>
      <w:r w:rsidR="00AC3F36" w:rsidRPr="00643C99">
        <w:rPr>
          <w:rFonts w:hint="cs"/>
          <w:rtl/>
        </w:rPr>
        <w:t>.</w:t>
      </w:r>
    </w:p>
    <w:p w:rsidR="00F2096B" w:rsidRPr="00643C99" w:rsidRDefault="00F2096B" w:rsidP="00643C99">
      <w:pPr>
        <w:pStyle w:val="a7"/>
        <w:rPr>
          <w:rtl/>
        </w:rPr>
      </w:pPr>
      <w:r w:rsidRPr="00643C99">
        <w:rPr>
          <w:rFonts w:hint="cs"/>
          <w:rtl/>
        </w:rPr>
        <w:t>پیش از آن هم بسیاری از شیعه به سبب همین تضاد و تناقض‌گویی، که گویا از حسن و حسین</w:t>
      </w:r>
      <w:r w:rsidR="00AC3F36" w:rsidRPr="00E05FA0">
        <w:rPr>
          <w:rFonts w:cs="CTraditional Arabic" w:hint="cs"/>
          <w:rtl/>
        </w:rPr>
        <w:t>ب</w:t>
      </w:r>
      <w:r w:rsidR="00AC3F36" w:rsidRPr="00643C99">
        <w:rPr>
          <w:rFonts w:hint="cs"/>
          <w:rtl/>
        </w:rPr>
        <w:t xml:space="preserve"> </w:t>
      </w:r>
      <w:r w:rsidRPr="00643C99">
        <w:rPr>
          <w:rFonts w:hint="cs"/>
          <w:rtl/>
        </w:rPr>
        <w:t>سر زده است، شکایت و آه و ناله کرده</w:t>
      </w:r>
      <w:r w:rsidRPr="00643C99">
        <w:rPr>
          <w:rFonts w:hint="eastAsia"/>
          <w:rtl/>
        </w:rPr>
        <w:t xml:space="preserve">‌اند. نوبختی می‌گوید: هنگامی که </w:t>
      </w:r>
      <w:r w:rsidRPr="00643C99">
        <w:rPr>
          <w:rFonts w:hint="cs"/>
          <w:rtl/>
        </w:rPr>
        <w:t xml:space="preserve">حضرت </w:t>
      </w:r>
      <w:r w:rsidRPr="00643C99">
        <w:rPr>
          <w:rFonts w:hint="eastAsia"/>
          <w:rtl/>
        </w:rPr>
        <w:t>ح</w:t>
      </w:r>
      <w:r w:rsidRPr="00643C99">
        <w:rPr>
          <w:rFonts w:hint="cs"/>
          <w:rtl/>
        </w:rPr>
        <w:t>سین کشته شد جماعتی از یارانش آمدند و گفتند: میان موضع حضرت حسین و حضرت حسن نمی‌دانیم کدام یک به جا و درست است، زیرا اگر آنچه حضرت حسن انجام داد، حق و واجب و صواب باشد، پس کار حضرت حسین واجب و به جا نبود. حضرت حسن از معاویه بر سر اجرای حق و عدالت پیمان گرفت و خلافت را به او واگذار کرد و علی‌رغم اینکه یاران فراوانی داشت و نیرومند بود با معاویه نجنگید، ولی حضرت حسین با یزید پسر معاویه جنگید با اینکه یاران کم داشت و یزید یاران زیادی داشت تا اینکه خود او و یارانش کشته شدند. تازه حضرت حسین می‌توانست در جنگیدن با یزید پسر معاویه و صلح خواهی و آشتی‌</w:t>
      </w:r>
      <w:r w:rsidRPr="00643C99">
        <w:rPr>
          <w:rFonts w:hint="eastAsia"/>
          <w:rtl/>
        </w:rPr>
        <w:t xml:space="preserve">‌جویی از </w:t>
      </w:r>
      <w:r w:rsidRPr="00643C99">
        <w:rPr>
          <w:rFonts w:hint="cs"/>
          <w:rtl/>
        </w:rPr>
        <w:t xml:space="preserve">حضرت </w:t>
      </w:r>
      <w:r w:rsidRPr="00643C99">
        <w:rPr>
          <w:rFonts w:hint="eastAsia"/>
          <w:rtl/>
        </w:rPr>
        <w:t xml:space="preserve">حسن عذر موجه‌تری داشته باشد. اگر </w:t>
      </w:r>
      <w:r w:rsidRPr="00643C99">
        <w:rPr>
          <w:rFonts w:hint="cs"/>
          <w:rtl/>
        </w:rPr>
        <w:t>آنچه که حضرت حسین انجام داد حق و واجب و صواب بوده باشد که با یزید بن معاویه جنگید، تا حدی که خود او و فرزندان و یارانش کشته شدند، پس باید کار حضرت حسن که نشست و با معاویه نجنگید و یاران و ساز و برگ جنگی زیادی داشت، باطل باشد. به همین دلیل در امامت شان شک کردند و پشیمان شدند و گرفتار قیل و قال عوام گشتند</w:t>
      </w:r>
      <w:r w:rsidRPr="00E05FA0">
        <w:rPr>
          <w:rStyle w:val="FootnoteReference"/>
          <w:rtl/>
        </w:rPr>
        <w:footnoteReference w:id="329"/>
      </w:r>
      <w:r w:rsidRPr="00643C99">
        <w:rPr>
          <w:rFonts w:hint="cs"/>
          <w:rtl/>
        </w:rPr>
        <w:t xml:space="preserve">و </w:t>
      </w:r>
      <w:r w:rsidRPr="00E05FA0">
        <w:rPr>
          <w:rStyle w:val="FootnoteReference"/>
          <w:rtl/>
        </w:rPr>
        <w:footnoteReference w:id="330"/>
      </w:r>
      <w:r w:rsidRPr="00643C99">
        <w:rPr>
          <w:rFonts w:hint="cs"/>
          <w:rtl/>
        </w:rPr>
        <w:t>.</w:t>
      </w:r>
    </w:p>
    <w:p w:rsidR="00F2096B" w:rsidRPr="00643C99" w:rsidRDefault="00F2096B" w:rsidP="00643C99">
      <w:pPr>
        <w:pStyle w:val="a7"/>
        <w:rPr>
          <w:rtl/>
        </w:rPr>
      </w:pPr>
      <w:r w:rsidRPr="00643C99">
        <w:rPr>
          <w:rFonts w:hint="cs"/>
          <w:rtl/>
        </w:rPr>
        <w:t xml:space="preserve"> یک عالم هندی شیعه مذهب به نقل از ائمه</w:t>
      </w:r>
      <w:r w:rsidRPr="00643C99">
        <w:rPr>
          <w:rFonts w:hint="eastAsia"/>
          <w:rtl/>
        </w:rPr>
        <w:t>‌</w:t>
      </w:r>
      <w:r w:rsidRPr="00643C99">
        <w:rPr>
          <w:rFonts w:hint="cs"/>
          <w:rtl/>
        </w:rPr>
        <w:t>ی خود در کتابی به نام «أساس الأصول» می‌گوید: احادیث نقل شده از ائمه خیلی مختلف هستند، به حدی که هیچ حدیثی نیست، مگر اینکه در مقابل، ضد آن وجود دارد و هیچ خبری اتفاق نمی‌افتد مگر اینکه به ازای آن چیزی هست که با آن منافات دارد، به طوری که این حالت سبب شده تا عده‌ای سست عقیده از اعتقاد حق بازگردند. شیخ الطائفة (طوسی) در اوائل کتاب خود «التهذیب» و «الاستبصار» به این موضوع تصریح کرده است</w:t>
      </w:r>
      <w:r w:rsidRPr="00E05FA0">
        <w:rPr>
          <w:rStyle w:val="FootnoteReference"/>
          <w:rtl/>
        </w:rPr>
        <w:footnoteReference w:id="331"/>
      </w:r>
      <w:r w:rsidRPr="00643C99">
        <w:rPr>
          <w:rFonts w:hint="cs"/>
          <w:rtl/>
        </w:rPr>
        <w:t>.</w:t>
      </w:r>
    </w:p>
    <w:p w:rsidR="00F2096B" w:rsidRPr="00643C99" w:rsidRDefault="00F2096B" w:rsidP="00643C99">
      <w:pPr>
        <w:pStyle w:val="a7"/>
        <w:rPr>
          <w:rtl/>
        </w:rPr>
      </w:pPr>
      <w:r w:rsidRPr="00643C99">
        <w:rPr>
          <w:rFonts w:hint="cs"/>
          <w:rtl/>
        </w:rPr>
        <w:t xml:space="preserve"> سبب دیگر تقیه این است که امامان شیعه، شیعیان خود را با آرزوهای دروغین سرگرم می‌کردند تا بتوانند آنان را بر تشیع تثبیت کنند؛ مثلاً کلینی از علی بن یقطین روایت می‌کند که گفت: ابوالحسن</w:t>
      </w:r>
      <w:r w:rsidR="00521862" w:rsidRPr="00521862">
        <w:rPr>
          <w:rFonts w:cs="CTraditional Arabic" w:hint="cs"/>
          <w:color w:val="000000"/>
          <w:rtl/>
        </w:rPr>
        <w:t>÷</w:t>
      </w:r>
      <w:r w:rsidRPr="00E05FA0">
        <w:rPr>
          <w:rFonts w:cs="2  Badr" w:hint="cs"/>
          <w:color w:val="000000"/>
          <w:rtl/>
        </w:rPr>
        <w:t xml:space="preserve"> </w:t>
      </w:r>
      <w:r w:rsidRPr="00643C99">
        <w:rPr>
          <w:rFonts w:hint="cs"/>
          <w:rtl/>
        </w:rPr>
        <w:t>به من گفت: «از دویست سال پیش تا حالا شیعه با آرزوهای دروغین تربیت می‌شوند». یقطین به پسر خود، علی بن یقطین گفت: چه شده که آنچه به ما گفته شده، تحقق یافته ولی آنچه به شما گفته شده، تحقق نیافته است؟ علی به او گفت: همه</w:t>
      </w:r>
      <w:r w:rsidRPr="00643C99">
        <w:rPr>
          <w:rFonts w:hint="eastAsia"/>
          <w:rtl/>
        </w:rPr>
        <w:t>‌</w:t>
      </w:r>
      <w:r w:rsidRPr="00643C99">
        <w:rPr>
          <w:rFonts w:hint="cs"/>
          <w:rtl/>
        </w:rPr>
        <w:t>ی آنچه که به شما گفته شده از یک مخرج بوده است پس چنان شد که آنچه به شما گفته شد، تحقق یافت و کار ما با آرزوهای دروغین سامان گرفت. گفتم: اگر به ما گفته می‌شد این کار تا دویست یا سیصد سال دیگر درست نمی‌شود، دلها ناامید و خسته می‌شدند و عامه</w:t>
      </w:r>
      <w:r w:rsidRPr="00643C99">
        <w:rPr>
          <w:rFonts w:hint="eastAsia"/>
          <w:rtl/>
        </w:rPr>
        <w:t>‌</w:t>
      </w:r>
      <w:r w:rsidRPr="00643C99">
        <w:rPr>
          <w:rFonts w:hint="cs"/>
          <w:rtl/>
        </w:rPr>
        <w:t>ی مردم از اسلام پشیمان می‌شدند، ولی ائمه چیزی که مردم پسندیده‌اند، گفته‌اند و چیزی که برای به دست آوردن دلها بیشتر مؤثر بوده و آنان را بیشتر به هم نزدیک کرده، گفته‌اند</w:t>
      </w:r>
      <w:r w:rsidRPr="00E05FA0">
        <w:rPr>
          <w:rStyle w:val="FootnoteReference"/>
          <w:rtl/>
        </w:rPr>
        <w:footnoteReference w:id="332"/>
      </w:r>
      <w:r w:rsidR="00AC3F36" w:rsidRPr="00643C99">
        <w:rPr>
          <w:rFonts w:hint="cs"/>
          <w:rtl/>
        </w:rPr>
        <w:t>.</w:t>
      </w:r>
    </w:p>
    <w:p w:rsidR="00F2096B" w:rsidRPr="00643C99" w:rsidRDefault="00F2096B" w:rsidP="00643C99">
      <w:pPr>
        <w:pStyle w:val="a7"/>
        <w:rPr>
          <w:rtl/>
        </w:rPr>
      </w:pPr>
      <w:r w:rsidRPr="00643C99">
        <w:rPr>
          <w:rFonts w:hint="cs"/>
          <w:rtl/>
        </w:rPr>
        <w:t>صریح‌تر از همه</w:t>
      </w:r>
      <w:r w:rsidRPr="00643C99">
        <w:rPr>
          <w:rFonts w:hint="eastAsia"/>
          <w:rtl/>
        </w:rPr>
        <w:t>‌</w:t>
      </w:r>
      <w:r w:rsidRPr="00643C99">
        <w:rPr>
          <w:rFonts w:hint="cs"/>
          <w:rtl/>
        </w:rPr>
        <w:t>ی این‌ها مطلبی است که نوبختی به نقل از سلیمان بن جریر آورده است که سلیمان به یارانش گفت: امامان روافض برای پیروان خود دو اصل وضع کرده</w:t>
      </w:r>
      <w:r w:rsidRPr="00643C99">
        <w:rPr>
          <w:rFonts w:hint="eastAsia"/>
          <w:rtl/>
        </w:rPr>
        <w:t>‌</w:t>
      </w:r>
      <w:r w:rsidRPr="00643C99">
        <w:rPr>
          <w:rFonts w:hint="cs"/>
          <w:rtl/>
        </w:rPr>
        <w:t>اند که با آنها از ائمه</w:t>
      </w:r>
      <w:r w:rsidRPr="00643C99">
        <w:rPr>
          <w:rFonts w:hint="eastAsia"/>
          <w:rtl/>
        </w:rPr>
        <w:t>‌</w:t>
      </w:r>
      <w:r w:rsidRPr="00643C99">
        <w:rPr>
          <w:rFonts w:hint="cs"/>
          <w:rtl/>
        </w:rPr>
        <w:t>ی خود هرگز دروغ نخواهند یافت. آن دو اصل عبارتند از: «بداء» و «جواز تقیه». درباره</w:t>
      </w:r>
      <w:r w:rsidRPr="00643C99">
        <w:rPr>
          <w:rFonts w:hint="eastAsia"/>
          <w:rtl/>
        </w:rPr>
        <w:t>‌</w:t>
      </w:r>
      <w:r w:rsidRPr="00643C99">
        <w:rPr>
          <w:rFonts w:hint="cs"/>
          <w:rtl/>
        </w:rPr>
        <w:t>ی بداء بایستی گفت از آنجا که امامان شیعه میان خود و شیعیان خود همان حالتی را درست کرده‌اند که پیامبران با پیروان خود دارند و خود را به جایگاه انبیاء برده و حتی ادعا کرده‌اند که علم گذشته و آینده را دارند و از آنچه که فردا به وقوع می‌پیوندد خبر می‌دهند و به پیروان خود گفته‌اند که فردا و روزهای آینده چنین و چنان می‌شود، در این صورت اگر پیشگویی درست از آب بیرون آمد، گویند: مگر نگفتیم که این خواهد شد. ما از جانب خدا چیزهایی می‌دانیم که انبیا می‌دانسته‌اند. میان ما و خدا راه</w:t>
      </w:r>
      <w:r w:rsidRPr="00643C99">
        <w:rPr>
          <w:rFonts w:hint="eastAsia"/>
          <w:rtl/>
        </w:rPr>
        <w:t>‌</w:t>
      </w:r>
      <w:r w:rsidRPr="00643C99">
        <w:rPr>
          <w:rFonts w:hint="cs"/>
          <w:rtl/>
        </w:rPr>
        <w:t>هایی است که انبیاء به وسیله</w:t>
      </w:r>
      <w:r w:rsidRPr="00643C99">
        <w:rPr>
          <w:rFonts w:hint="eastAsia"/>
          <w:rtl/>
        </w:rPr>
        <w:t>‌</w:t>
      </w:r>
      <w:r w:rsidRPr="00643C99">
        <w:rPr>
          <w:rFonts w:hint="cs"/>
          <w:rtl/>
        </w:rPr>
        <w:t>ی آنها از جانب خدا مسایل لازم را می‌دانسته‌اند، و اگر پیشگویی آنان دروغ از آب در آمد، گویند خداوند در آن امر متوجه شده که درست نیست به وقوع بپیوندد (بداء). اما در مورد تقیه، وقتی سؤالات شیعه درباره</w:t>
      </w:r>
      <w:r w:rsidRPr="00643C99">
        <w:rPr>
          <w:rFonts w:hint="eastAsia"/>
          <w:rtl/>
        </w:rPr>
        <w:t>‌</w:t>
      </w:r>
      <w:r w:rsidRPr="00643C99">
        <w:rPr>
          <w:rFonts w:hint="cs"/>
          <w:rtl/>
        </w:rPr>
        <w:t xml:space="preserve">ی حلال وحرام و غیره بر امامانشان فزونی گرفت، جواب مسائل را می‌دادند و شیعیان آن مسائل و جوابهایی را که ائمه داده‌اند حفظ ‌کرده‌ و </w:t>
      </w:r>
      <w:r w:rsidRPr="00643C99">
        <w:rPr>
          <w:rFonts w:hint="eastAsia"/>
          <w:rtl/>
        </w:rPr>
        <w:t>‌</w:t>
      </w:r>
      <w:r w:rsidRPr="00643C99">
        <w:rPr>
          <w:rFonts w:hint="cs"/>
          <w:rtl/>
        </w:rPr>
        <w:t>نوشته‌ و تدوین می‌کرده</w:t>
      </w:r>
      <w:r w:rsidR="005B5EED" w:rsidRPr="00643C99">
        <w:rPr>
          <w:rFonts w:hint="cs"/>
          <w:rtl/>
        </w:rPr>
        <w:t>‌اند،</w:t>
      </w:r>
      <w:r w:rsidRPr="00643C99">
        <w:rPr>
          <w:rFonts w:hint="cs"/>
          <w:rtl/>
        </w:rPr>
        <w:t xml:space="preserve"> ولی خود ائمه جوابها را حفظ نمی‌کرده‌اند؛ زیرا سؤالات شان نه در یک روز و یک ماه، بلکه در سالها و ماهها و وقتهای زیادی شکل گرفته‌اند. بنابراین بسیار اتفاق افتاده که در یک مسئله چندین جواب متفاوت و متضاد و یا در چندین مسئله</w:t>
      </w:r>
      <w:r w:rsidRPr="00643C99">
        <w:rPr>
          <w:rFonts w:hint="eastAsia"/>
          <w:rtl/>
        </w:rPr>
        <w:t>‌</w:t>
      </w:r>
      <w:r w:rsidR="00E05FA0" w:rsidRPr="00643C99">
        <w:rPr>
          <w:rFonts w:hint="cs"/>
          <w:rtl/>
        </w:rPr>
        <w:t>ی</w:t>
      </w:r>
      <w:r w:rsidRPr="00643C99">
        <w:rPr>
          <w:rFonts w:hint="cs"/>
          <w:rtl/>
        </w:rPr>
        <w:t xml:space="preserve"> مختلف، چندین جواب </w:t>
      </w:r>
      <w:r w:rsidR="00E05FA0" w:rsidRPr="00643C99">
        <w:rPr>
          <w:rFonts w:hint="cs"/>
          <w:rtl/>
        </w:rPr>
        <w:t>یک</w:t>
      </w:r>
      <w:r w:rsidRPr="00643C99">
        <w:rPr>
          <w:rFonts w:hint="cs"/>
          <w:rtl/>
        </w:rPr>
        <w:t>سان داده‌اند. وقتی پیروان ائمه به ا</w:t>
      </w:r>
      <w:r w:rsidR="00E05FA0" w:rsidRPr="00643C99">
        <w:rPr>
          <w:rFonts w:hint="cs"/>
          <w:rtl/>
        </w:rPr>
        <w:t>ی</w:t>
      </w:r>
      <w:r w:rsidRPr="00643C99">
        <w:rPr>
          <w:rFonts w:hint="cs"/>
          <w:rtl/>
        </w:rPr>
        <w:t>ن اختلاف و تناقض گو</w:t>
      </w:r>
      <w:r w:rsidR="00E05FA0" w:rsidRPr="00643C99">
        <w:rPr>
          <w:rFonts w:hint="cs"/>
          <w:rtl/>
        </w:rPr>
        <w:t>یی</w:t>
      </w:r>
      <w:r w:rsidRPr="00643C99">
        <w:rPr>
          <w:rFonts w:hint="cs"/>
          <w:rtl/>
        </w:rPr>
        <w:t xml:space="preserve"> پی برده‌اند، اختلاف را پیش آنان برده و از جوابهای مختلف به آنان خبر داده و از ائمه پرسیده‌اند و آنان جواب را انکار کرده‌اند. پیروان گفته‌اند: پس این اختلاف از کجا سرچشمه گرفته و چطور چنان چیزی درست است؟ امامانشان به آنان گفته‌اند: ما از روی تقیه چنان جوابهایی داده‌ایم. ما حق داریم هر طور که خواستیم جواب دهیم؛ چون این کار تنها به ما مربوط می‌شود. ما بهتر می‌دانیم مصلحت شما و بقای شما در چیست و بهتر می‌دانیم که دشمنان خود و شما را چگونه دفع کنیم. </w:t>
      </w:r>
    </w:p>
    <w:p w:rsidR="00F2096B" w:rsidRPr="00643C99" w:rsidRDefault="00F2096B" w:rsidP="00643C99">
      <w:pPr>
        <w:pStyle w:val="a7"/>
        <w:rPr>
          <w:rtl/>
        </w:rPr>
      </w:pPr>
      <w:r w:rsidRPr="00643C99">
        <w:rPr>
          <w:rFonts w:hint="cs"/>
          <w:rtl/>
        </w:rPr>
        <w:t>پس چگونه به دروغ اینان پی برده می‌شود؟ و چگونه حق و باطلشان از هم شناخته شود؛ جمعی از یاران ابوجعفر به سبب این اقوال، از اعتقاد به امامت او پشیمان گشته‌اند</w:t>
      </w:r>
      <w:r w:rsidRPr="00E05FA0">
        <w:rPr>
          <w:rStyle w:val="FootnoteReference"/>
          <w:rtl/>
        </w:rPr>
        <w:footnoteReference w:id="333"/>
      </w:r>
      <w:r w:rsidRPr="00643C99">
        <w:rPr>
          <w:rFonts w:hint="cs"/>
          <w:rtl/>
        </w:rPr>
        <w:t xml:space="preserve">. </w:t>
      </w:r>
    </w:p>
    <w:p w:rsidR="00F2096B" w:rsidRPr="00643C99" w:rsidRDefault="00F2096B" w:rsidP="00643C99">
      <w:pPr>
        <w:pStyle w:val="a7"/>
        <w:rPr>
          <w:rtl/>
        </w:rPr>
      </w:pPr>
      <w:r w:rsidRPr="00643C99">
        <w:rPr>
          <w:rFonts w:hint="cs"/>
          <w:rtl/>
        </w:rPr>
        <w:t>ضرورت دیگری برای قایل شدن به تقیه وجود دارد و آن اینکه از جانب ائمه</w:t>
      </w:r>
      <w:r w:rsidRPr="00643C99">
        <w:rPr>
          <w:rFonts w:hint="eastAsia"/>
          <w:rtl/>
        </w:rPr>
        <w:t>‌</w:t>
      </w:r>
      <w:r w:rsidRPr="00643C99">
        <w:rPr>
          <w:rFonts w:hint="cs"/>
          <w:rtl/>
        </w:rPr>
        <w:t>ی شیعه، اصحاب پیامبر مدح شده‌اند و به فضل و سابقه</w:t>
      </w:r>
      <w:r w:rsidRPr="00643C99">
        <w:rPr>
          <w:rFonts w:hint="eastAsia"/>
          <w:rtl/>
        </w:rPr>
        <w:t>‌</w:t>
      </w:r>
      <w:r w:rsidRPr="00643C99">
        <w:rPr>
          <w:rFonts w:hint="cs"/>
          <w:rtl/>
        </w:rPr>
        <w:t>ی آنان در خیرات طبق شهادت قرآن، اعتراف شده و به خلافت و امامت آنان نیز اقرار شده است. علی و سایر اهل بیت پیامبر با آنان بیعت کرده</w:t>
      </w:r>
      <w:r w:rsidRPr="00643C99">
        <w:rPr>
          <w:rFonts w:hint="eastAsia"/>
          <w:rtl/>
        </w:rPr>
        <w:t>‌</w:t>
      </w:r>
      <w:r w:rsidRPr="00643C99">
        <w:rPr>
          <w:rFonts w:hint="cs"/>
          <w:rtl/>
        </w:rPr>
        <w:t>اند، دخترانشان را به عقد آنان درآورده‌اند، علاقه و رابطه</w:t>
      </w:r>
      <w:r w:rsidRPr="00643C99">
        <w:rPr>
          <w:rFonts w:hint="eastAsia"/>
          <w:rtl/>
        </w:rPr>
        <w:t>‌</w:t>
      </w:r>
      <w:r w:rsidRPr="00643C99">
        <w:rPr>
          <w:rFonts w:hint="cs"/>
          <w:rtl/>
        </w:rPr>
        <w:t>ی پاک و محکمی با آنان داشته‌اند و خود را از ش</w:t>
      </w:r>
      <w:r w:rsidR="00E05FA0" w:rsidRPr="00643C99">
        <w:rPr>
          <w:rFonts w:hint="cs"/>
          <w:rtl/>
        </w:rPr>
        <w:t>ی</w:t>
      </w:r>
      <w:r w:rsidRPr="00643C99">
        <w:rPr>
          <w:rFonts w:hint="cs"/>
          <w:rtl/>
        </w:rPr>
        <w:t>عه تبرئه کرده‌ و آنان را نکوهش کرده‌اند و فسادشان را فاش کرده‌اند. به این سبب، شیعه سرگردان گشته‌اند؛ زیرا دینشان تنها بر پایه</w:t>
      </w:r>
      <w:r w:rsidR="00A63FD3" w:rsidRPr="00643C99">
        <w:rPr>
          <w:rFonts w:hint="cs"/>
          <w:rtl/>
        </w:rPr>
        <w:t xml:space="preserve">‌ی </w:t>
      </w:r>
      <w:r w:rsidRPr="00643C99">
        <w:rPr>
          <w:rFonts w:hint="cs"/>
          <w:rtl/>
        </w:rPr>
        <w:t>اعلام برائت و بیزاری از اصحاب پیامبر</w:t>
      </w:r>
      <w:r w:rsidR="00D0779F" w:rsidRPr="00E05FA0">
        <w:rPr>
          <w:rFonts w:cs="CTraditional Arabic" w:hint="cs"/>
          <w:rtl/>
        </w:rPr>
        <w:t>ص</w:t>
      </w:r>
      <w:r w:rsidRPr="00E05FA0">
        <w:rPr>
          <w:rFonts w:cs="2  Badr" w:hint="cs"/>
          <w:color w:val="000000"/>
          <w:rtl/>
        </w:rPr>
        <w:t xml:space="preserve"> </w:t>
      </w:r>
      <w:r w:rsidRPr="00643C99">
        <w:rPr>
          <w:rFonts w:hint="cs"/>
          <w:rtl/>
        </w:rPr>
        <w:t>و دشمنی شدید با آنان و دوستداران شان و با ادعای دوستی با اهل بیت پیامبر و اظهار اخلاص نسبت به آنان استوار است. بنابراین وقتی که در این تنگنا خود را دیده‌اند، راه نجاتی جز این نیافته که بگویند: ائمه این را جز از روی تقیه نگفته‌اند و با این کار خلاف اظهارات خود را پنهان می‌کرده‌اند.</w:t>
      </w:r>
    </w:p>
    <w:p w:rsidR="00F2096B" w:rsidRPr="005B5EED" w:rsidRDefault="00F2096B" w:rsidP="005B5EED">
      <w:pPr>
        <w:pStyle w:val="a0"/>
        <w:rPr>
          <w:rtl/>
        </w:rPr>
      </w:pPr>
      <w:bookmarkStart w:id="103" w:name="_Toc256893226"/>
      <w:bookmarkStart w:id="104" w:name="_Toc440704993"/>
      <w:r w:rsidRPr="005B5EED">
        <w:rPr>
          <w:rFonts w:hint="cs"/>
          <w:rtl/>
        </w:rPr>
        <w:t>مدح و تمجید امامان از صحابه</w:t>
      </w:r>
      <w:bookmarkEnd w:id="103"/>
      <w:bookmarkEnd w:id="104"/>
    </w:p>
    <w:p w:rsidR="00F2096B" w:rsidRPr="00643C99" w:rsidRDefault="00F2096B" w:rsidP="00643C99">
      <w:pPr>
        <w:pStyle w:val="a7"/>
        <w:numPr>
          <w:ilvl w:val="0"/>
          <w:numId w:val="1"/>
        </w:numPr>
        <w:rPr>
          <w:rtl/>
        </w:rPr>
      </w:pPr>
      <w:r w:rsidRPr="00643C99">
        <w:rPr>
          <w:rFonts w:hint="cs"/>
          <w:rtl/>
        </w:rPr>
        <w:t>این علی ابن ابی‌طالب</w:t>
      </w:r>
      <w:r w:rsidRPr="00E05FA0">
        <w:rPr>
          <w:rFonts w:cs="2  Badr" w:hint="cs"/>
          <w:color w:val="000000"/>
          <w:rtl/>
        </w:rPr>
        <w:t xml:space="preserve"> </w:t>
      </w:r>
      <w:r w:rsidR="0047738B" w:rsidRPr="0047738B">
        <w:rPr>
          <w:rFonts w:cs="CTraditional Arabic" w:hint="cs"/>
          <w:color w:val="000000"/>
          <w:rtl/>
        </w:rPr>
        <w:t>س</w:t>
      </w:r>
      <w:r w:rsidRPr="00643C99">
        <w:rPr>
          <w:rFonts w:hint="cs"/>
          <w:rtl/>
        </w:rPr>
        <w:t>،</w:t>
      </w:r>
      <w:r w:rsidRPr="00E05FA0">
        <w:rPr>
          <w:rFonts w:cs="2  Badr" w:hint="cs"/>
          <w:color w:val="000000"/>
          <w:rtl/>
        </w:rPr>
        <w:t xml:space="preserve"> </w:t>
      </w:r>
      <w:r w:rsidRPr="00643C99">
        <w:rPr>
          <w:rFonts w:hint="cs"/>
          <w:rtl/>
        </w:rPr>
        <w:t>امیرمؤمنان و چهارمین خلیفه</w:t>
      </w:r>
      <w:r w:rsidRPr="00643C99">
        <w:rPr>
          <w:rFonts w:hint="eastAsia"/>
          <w:rtl/>
        </w:rPr>
        <w:t>‌</w:t>
      </w:r>
      <w:r w:rsidRPr="00643C99">
        <w:rPr>
          <w:rFonts w:hint="cs"/>
          <w:rtl/>
        </w:rPr>
        <w:t>ی راشد مسلمانان و امام اول شیعیان است که یاران پیامبر را ستوده و گفته است: «من یاران پیامبر را دیدم، میان شما کسی نمی‌بینم که به آنان شبیه باشد. بامدادان ژولیده و گردآلود بودند و شب را با سجده و قیام به سر می‌کردند. از شدت ترس معاد انگار بر روی اخگر می‌زیستند و به علت طولانی بودن سجده میان چشمانشان پینه‌ای مثل غضروف بزغاله وجود داشت. وقتی نام خدا به میان می‌آمد چنان اشک می‌ریختند که سینه‌‌هایشان خیس می‌شد و مانند درخت هنگام باد شدید این طرف و آن طرف خم می‌شدند و این هم از ترس عذاب و امید به پاداش خدا بود»</w:t>
      </w:r>
      <w:r w:rsidRPr="00E05FA0">
        <w:rPr>
          <w:rStyle w:val="FootnoteReference"/>
          <w:rtl/>
        </w:rPr>
        <w:footnoteReference w:id="334"/>
      </w:r>
      <w:r w:rsidR="00AC3F36" w:rsidRPr="00643C99">
        <w:rPr>
          <w:rFonts w:hint="cs"/>
          <w:rtl/>
        </w:rPr>
        <w:t>.</w:t>
      </w:r>
    </w:p>
    <w:p w:rsidR="00F2096B" w:rsidRPr="00643C99" w:rsidRDefault="00F2096B" w:rsidP="00643C99">
      <w:pPr>
        <w:pStyle w:val="a7"/>
        <w:rPr>
          <w:rtl/>
        </w:rPr>
      </w:pPr>
      <w:r w:rsidRPr="00643C99">
        <w:rPr>
          <w:rFonts w:hint="cs"/>
          <w:rtl/>
        </w:rPr>
        <w:t>علی</w:t>
      </w:r>
      <w:r w:rsidR="0047738B" w:rsidRPr="0047738B">
        <w:rPr>
          <w:rFonts w:cs="CTraditional Arabic" w:hint="cs"/>
          <w:color w:val="000000"/>
          <w:rtl/>
        </w:rPr>
        <w:t>س</w:t>
      </w:r>
      <w:r w:rsidRPr="00E05FA0">
        <w:rPr>
          <w:rFonts w:cs="2  Badr" w:hint="cs"/>
          <w:color w:val="000000"/>
          <w:rtl/>
        </w:rPr>
        <w:t xml:space="preserve"> </w:t>
      </w:r>
      <w:r w:rsidRPr="00643C99">
        <w:rPr>
          <w:rFonts w:hint="cs"/>
          <w:rtl/>
        </w:rPr>
        <w:t>درباره</w:t>
      </w:r>
      <w:r w:rsidR="00A63FD3" w:rsidRPr="00643C99">
        <w:rPr>
          <w:rFonts w:hint="cs"/>
          <w:rtl/>
        </w:rPr>
        <w:t xml:space="preserve">‌ی </w:t>
      </w:r>
      <w:r w:rsidRPr="00643C99">
        <w:rPr>
          <w:rFonts w:hint="cs"/>
          <w:rtl/>
        </w:rPr>
        <w:t>شیخین؛ ابوبکر صدیق و عمر فاروق</w:t>
      </w:r>
      <w:r w:rsidR="00F129FC" w:rsidRPr="00E05FA0">
        <w:rPr>
          <w:rFonts w:cs="CTraditional Arabic" w:hint="cs"/>
          <w:rtl/>
        </w:rPr>
        <w:t xml:space="preserve"> ب</w:t>
      </w:r>
      <w:r w:rsidR="00F129FC" w:rsidRPr="00643C99">
        <w:rPr>
          <w:rFonts w:hint="cs"/>
          <w:rtl/>
        </w:rPr>
        <w:t xml:space="preserve"> </w:t>
      </w:r>
      <w:r w:rsidRPr="00643C99">
        <w:rPr>
          <w:rFonts w:hint="cs"/>
          <w:rtl/>
        </w:rPr>
        <w:t>گفته است: «به نظر من بزرگ‌ترین صحابه و ناصح‌ترین آنان برای خدا و پیامبر خدا، خلیفه، ابوبکر صدیق</w:t>
      </w:r>
      <w:r w:rsidR="0047738B" w:rsidRPr="0047738B">
        <w:rPr>
          <w:rFonts w:cs="CTraditional Arabic" w:hint="cs"/>
          <w:color w:val="000000"/>
          <w:rtl/>
        </w:rPr>
        <w:t>س</w:t>
      </w:r>
      <w:r w:rsidRPr="00E05FA0">
        <w:rPr>
          <w:rFonts w:cs="2  Badr" w:hint="cs"/>
          <w:color w:val="000000"/>
          <w:rtl/>
        </w:rPr>
        <w:t xml:space="preserve"> </w:t>
      </w:r>
      <w:r w:rsidRPr="00643C99">
        <w:rPr>
          <w:rFonts w:hint="cs"/>
          <w:rtl/>
        </w:rPr>
        <w:t>و سپس خلیفه، عمر فاروق</w:t>
      </w:r>
      <w:r w:rsidR="0047738B" w:rsidRPr="0047738B">
        <w:rPr>
          <w:rFonts w:cs="CTraditional Arabic" w:hint="cs"/>
          <w:color w:val="000000"/>
          <w:rtl/>
        </w:rPr>
        <w:t>س</w:t>
      </w:r>
      <w:r w:rsidRPr="00E05FA0">
        <w:rPr>
          <w:rFonts w:cs="2  Badr" w:hint="cs"/>
          <w:color w:val="000000"/>
          <w:rtl/>
        </w:rPr>
        <w:t xml:space="preserve"> </w:t>
      </w:r>
      <w:r w:rsidRPr="00643C99">
        <w:rPr>
          <w:rFonts w:hint="cs"/>
          <w:rtl/>
        </w:rPr>
        <w:t>بود. به جانم قسم، جایگاه این دو نفر در اسلام بس عظیم است. با از دست‌رفتن آن دو زخمی بزرگ در اسلام پدید آمد. خداوند آنان را مورد رحمت واسعه</w:t>
      </w:r>
      <w:r w:rsidRPr="00643C99">
        <w:rPr>
          <w:rFonts w:hint="eastAsia"/>
          <w:rtl/>
        </w:rPr>
        <w:t>‌</w:t>
      </w:r>
      <w:r w:rsidRPr="00643C99">
        <w:rPr>
          <w:rFonts w:hint="cs"/>
          <w:rtl/>
        </w:rPr>
        <w:t>ی خویش گرداند و به بهترین شیوه پاداششان دهد»</w:t>
      </w:r>
      <w:r w:rsidRPr="00E05FA0">
        <w:rPr>
          <w:rStyle w:val="FootnoteReference"/>
          <w:rtl/>
        </w:rPr>
        <w:footnoteReference w:id="335"/>
      </w:r>
      <w:r w:rsidRPr="00643C99">
        <w:rPr>
          <w:rFonts w:hint="cs"/>
          <w:rtl/>
        </w:rPr>
        <w:t xml:space="preserve">. </w:t>
      </w:r>
    </w:p>
    <w:p w:rsidR="00F2096B" w:rsidRPr="00643C99" w:rsidRDefault="00F2096B" w:rsidP="00643C99">
      <w:pPr>
        <w:pStyle w:val="a7"/>
        <w:rPr>
          <w:rtl/>
        </w:rPr>
      </w:pPr>
      <w:r w:rsidRPr="00643C99">
        <w:rPr>
          <w:rFonts w:hint="cs"/>
          <w:rtl/>
        </w:rPr>
        <w:t>از امام ششم شیعیان، ابوعبدالله روایت شده که به دوستی و محبت با ابوبکر صدیق و عمر فاروق دستور می‌داد. کلینی از ابوبصیر روایت می‌کند که ‌گوید: «نزد ابوعبدالله نشسته بودم. ناگهان مادر خالد اجازه</w:t>
      </w:r>
      <w:r w:rsidRPr="00643C99">
        <w:rPr>
          <w:rFonts w:hint="eastAsia"/>
          <w:rtl/>
        </w:rPr>
        <w:t>‌</w:t>
      </w:r>
      <w:r w:rsidRPr="00643C99">
        <w:rPr>
          <w:rFonts w:hint="cs"/>
          <w:rtl/>
        </w:rPr>
        <w:t>ی ورود طلبید، ابوعبدالله گفت: دوست داری کلامش را بشنوی؟ گفتم: بله. پس به او اجازه داد و وارد خانه شد. ابوعبدالله مرا با خود روی یک گلیم نشاند. راوی گوید: سپس داخل اتاق ما آمد و شروع به سخن گفتن کرد. دیدم زن بلیغی است. از ابوعبدالله درباره</w:t>
      </w:r>
      <w:r w:rsidRPr="00643C99">
        <w:rPr>
          <w:rFonts w:hint="eastAsia"/>
          <w:rtl/>
        </w:rPr>
        <w:t>‌</w:t>
      </w:r>
      <w:r w:rsidRPr="00643C99">
        <w:rPr>
          <w:rFonts w:hint="cs"/>
          <w:rtl/>
        </w:rPr>
        <w:t>ی حضرت ابوبکر و حضرت عمر سؤال کرد. ابوعبدالله گفت: آنان را دوست بدار. مادر خالد گفت: پس روز قیامت به خداوند خویش خواهم گفت که تو به من دستور دادی که حضرت ابوبکر و حضرت عمر را دوست بدارم. ابوعبدالله گفت: بله دستور می‌دهم»</w:t>
      </w:r>
      <w:r w:rsidRPr="00E05FA0">
        <w:rPr>
          <w:rStyle w:val="FootnoteReference"/>
          <w:rtl/>
        </w:rPr>
        <w:footnoteReference w:id="336"/>
      </w:r>
      <w:r w:rsidRPr="00643C99">
        <w:rPr>
          <w:rFonts w:hint="cs"/>
          <w:rtl/>
        </w:rPr>
        <w:t>.</w:t>
      </w:r>
    </w:p>
    <w:p w:rsidR="00F2096B" w:rsidRPr="00643C99" w:rsidRDefault="00F2096B" w:rsidP="00643C99">
      <w:pPr>
        <w:pStyle w:val="a7"/>
        <w:rPr>
          <w:rtl/>
        </w:rPr>
      </w:pPr>
      <w:r w:rsidRPr="00643C99">
        <w:rPr>
          <w:rFonts w:hint="cs"/>
          <w:rtl/>
        </w:rPr>
        <w:t>مدح صدیق اکبر از طرف پدر جعفر، باقر، هم وارد شده، چنان که علی بن عیسی اردبیلی شیعی مشهور در کتاب خود «کشف الغمة فی معرفة الأئمة» آن را نقل کرده که: «از امام ابوجعفر سؤال شد که آیا می‌توان شمشیر را تزئین کرد؟ ابوجعفر جواب داد: بله، می‌توانی این کار را بکنی. ابوبکر صدیق شمشیر خود را با نقره تزئین کرده بود. سائل گفت: تعجب می‌کنم، این را می‌گویی؟ امام با ناراحتی از جای خود برخاست و گفت: بله صدیق، بله صدیق، هر کس به او صدیق نگوید خداوند سخن او را در دنیا و قیامت تصدیق نکند»!</w:t>
      </w:r>
      <w:r w:rsidRPr="00E05FA0">
        <w:rPr>
          <w:rStyle w:val="FootnoteReference"/>
          <w:rtl/>
        </w:rPr>
        <w:footnoteReference w:id="337"/>
      </w:r>
      <w:r w:rsidR="00D11B02" w:rsidRPr="00643C99">
        <w:rPr>
          <w:rFonts w:hint="cs"/>
          <w:rtl/>
        </w:rPr>
        <w:t>.</w:t>
      </w:r>
    </w:p>
    <w:p w:rsidR="00F2096B" w:rsidRDefault="00F2096B" w:rsidP="00643C99">
      <w:pPr>
        <w:widowControl w:val="0"/>
        <w:ind w:firstLine="284"/>
        <w:jc w:val="both"/>
        <w:rPr>
          <w:rStyle w:val="Char4"/>
          <w:rtl/>
        </w:rPr>
      </w:pPr>
      <w:r w:rsidRPr="00E05FA0">
        <w:rPr>
          <w:rStyle w:val="Char4"/>
          <w:rFonts w:hint="cs"/>
          <w:rtl/>
        </w:rPr>
        <w:t>معلوم است که جایگاه صدیق بعد از نبوت است. قرآن و آیات بسیاری بر این مطلب گواهی می‌دهند؛ از جمله می‌فرماید:</w:t>
      </w:r>
    </w:p>
    <w:p w:rsidR="00F2096B" w:rsidRPr="00E05FA0" w:rsidRDefault="00643C99" w:rsidP="00643C99">
      <w:pPr>
        <w:widowControl w:val="0"/>
        <w:ind w:firstLine="284"/>
        <w:jc w:val="both"/>
        <w:rPr>
          <w:rStyle w:val="Char4"/>
          <w:rtl/>
        </w:rPr>
      </w:pPr>
      <w:r>
        <w:rPr>
          <w:rStyle w:val="Char4"/>
          <w:rFonts w:cs="Traditional Arabic"/>
          <w:rtl/>
        </w:rPr>
        <w:t>﴿</w:t>
      </w:r>
      <w:r w:rsidRPr="000C1949">
        <w:rPr>
          <w:rStyle w:val="Chara"/>
          <w:rtl/>
        </w:rPr>
        <w:t xml:space="preserve">فَأُوْلَٰٓئِكَ مَعَ </w:t>
      </w:r>
      <w:r w:rsidRPr="000C1949">
        <w:rPr>
          <w:rStyle w:val="Chara"/>
          <w:rFonts w:hint="cs"/>
          <w:rtl/>
        </w:rPr>
        <w:t>ٱ</w:t>
      </w:r>
      <w:r w:rsidRPr="000C1949">
        <w:rPr>
          <w:rStyle w:val="Chara"/>
          <w:rFonts w:hint="eastAsia"/>
          <w:rtl/>
        </w:rPr>
        <w:t>لَّذِينَ</w:t>
      </w:r>
      <w:r w:rsidRPr="000C1949">
        <w:rPr>
          <w:rStyle w:val="Chara"/>
          <w:rtl/>
        </w:rPr>
        <w:t xml:space="preserve"> أَنۡعَمَ </w:t>
      </w:r>
      <w:r w:rsidRPr="000C1949">
        <w:rPr>
          <w:rStyle w:val="Chara"/>
          <w:rFonts w:hint="cs"/>
          <w:rtl/>
        </w:rPr>
        <w:t>ٱ</w:t>
      </w:r>
      <w:r w:rsidRPr="000C1949">
        <w:rPr>
          <w:rStyle w:val="Chara"/>
          <w:rFonts w:hint="eastAsia"/>
          <w:rtl/>
        </w:rPr>
        <w:t>للَّهُ</w:t>
      </w:r>
      <w:r w:rsidRPr="000C1949">
        <w:rPr>
          <w:rStyle w:val="Chara"/>
          <w:rtl/>
        </w:rPr>
        <w:t xml:space="preserve"> عَلَيۡهِم مِّنَ </w:t>
      </w:r>
      <w:r w:rsidRPr="000C1949">
        <w:rPr>
          <w:rStyle w:val="Chara"/>
          <w:rFonts w:hint="cs"/>
          <w:rtl/>
        </w:rPr>
        <w:t>ٱ</w:t>
      </w:r>
      <w:r w:rsidRPr="000C1949">
        <w:rPr>
          <w:rStyle w:val="Chara"/>
          <w:rFonts w:hint="eastAsia"/>
          <w:rtl/>
        </w:rPr>
        <w:t>لنَّبِيِّ‍ۧنَ</w:t>
      </w:r>
      <w:r w:rsidRPr="000C1949">
        <w:rPr>
          <w:rStyle w:val="Chara"/>
          <w:rtl/>
        </w:rPr>
        <w:t xml:space="preserve"> وَ</w:t>
      </w:r>
      <w:r w:rsidRPr="000C1949">
        <w:rPr>
          <w:rStyle w:val="Chara"/>
          <w:rFonts w:hint="cs"/>
          <w:rtl/>
        </w:rPr>
        <w:t>ٱ</w:t>
      </w:r>
      <w:r w:rsidRPr="000C1949">
        <w:rPr>
          <w:rStyle w:val="Chara"/>
          <w:rFonts w:hint="eastAsia"/>
          <w:rtl/>
        </w:rPr>
        <w:t>لصِّدِّيقِينَ</w:t>
      </w:r>
      <w:r w:rsidRPr="000C1949">
        <w:rPr>
          <w:rStyle w:val="Chara"/>
          <w:rtl/>
        </w:rPr>
        <w:t xml:space="preserve"> وَ</w:t>
      </w:r>
      <w:r w:rsidRPr="000C1949">
        <w:rPr>
          <w:rStyle w:val="Chara"/>
          <w:rFonts w:hint="cs"/>
          <w:rtl/>
        </w:rPr>
        <w:t>ٱ</w:t>
      </w:r>
      <w:r w:rsidRPr="000C1949">
        <w:rPr>
          <w:rStyle w:val="Chara"/>
          <w:rFonts w:hint="eastAsia"/>
          <w:rtl/>
        </w:rPr>
        <w:t>لشُّهَدَآءِ</w:t>
      </w:r>
      <w:r w:rsidRPr="000C1949">
        <w:rPr>
          <w:rStyle w:val="Chara"/>
          <w:rtl/>
        </w:rPr>
        <w:t xml:space="preserve"> وَ</w:t>
      </w:r>
      <w:r w:rsidRPr="000C1949">
        <w:rPr>
          <w:rStyle w:val="Chara"/>
          <w:rFonts w:hint="cs"/>
          <w:rtl/>
        </w:rPr>
        <w:t>ٱ</w:t>
      </w:r>
      <w:r w:rsidRPr="000C1949">
        <w:rPr>
          <w:rStyle w:val="Chara"/>
          <w:rFonts w:hint="eastAsia"/>
          <w:rtl/>
        </w:rPr>
        <w:t>لصَّٰلِحِينَۚ</w:t>
      </w:r>
      <w:r w:rsidRPr="000C1949">
        <w:rPr>
          <w:rStyle w:val="Chara"/>
          <w:rtl/>
        </w:rPr>
        <w:t xml:space="preserve"> وَحَسُنَ أُوْلَٰٓئِكَ رَفِيقٗا٦٩</w:t>
      </w:r>
      <w:r>
        <w:rPr>
          <w:rStyle w:val="Char4"/>
          <w:rFonts w:cs="Traditional Arabic"/>
          <w:rtl/>
        </w:rPr>
        <w:t>﴾</w:t>
      </w:r>
      <w:r w:rsidRPr="000C1949">
        <w:rPr>
          <w:rStyle w:val="Chara"/>
          <w:rtl/>
        </w:rPr>
        <w:t xml:space="preserve"> </w:t>
      </w:r>
      <w:r w:rsidRPr="000C1949">
        <w:rPr>
          <w:rStyle w:val="Charb"/>
          <w:rtl/>
        </w:rPr>
        <w:t>[النساء: 69]</w:t>
      </w:r>
      <w:r w:rsidRPr="000C1949">
        <w:rPr>
          <w:rStyle w:val="Charb"/>
          <w:rFonts w:hint="cs"/>
          <w:rtl/>
        </w:rPr>
        <w:t xml:space="preserve"> </w:t>
      </w:r>
      <w:r w:rsidR="00F2096B" w:rsidRPr="00E05FA0">
        <w:rPr>
          <w:rFonts w:ascii="Traditional Arabic" w:cs="Traditional Arabic" w:hint="cs"/>
          <w:b/>
          <w:rtl/>
        </w:rPr>
        <w:t>«</w:t>
      </w:r>
      <w:r w:rsidR="00F2096B" w:rsidRPr="00E05FA0">
        <w:rPr>
          <w:rStyle w:val="Char4"/>
          <w:rFonts w:hint="cs"/>
          <w:rtl/>
        </w:rPr>
        <w:t>آنان با کسانی هستند که خدا به آنان انعام کرده، که عبارتند از پیامبران و صدیقان و شهدا و صالحان و چه خوش است رفیق‌بودن با آنان</w:t>
      </w:r>
      <w:r w:rsidR="00F2096B" w:rsidRPr="00E05FA0">
        <w:rPr>
          <w:rFonts w:cs="Traditional Arabic" w:hint="cs"/>
          <w:color w:val="000000"/>
          <w:rtl/>
          <w:lang w:bidi="fa-IR"/>
        </w:rPr>
        <w:t>»</w:t>
      </w:r>
      <w:r w:rsidR="00F2096B" w:rsidRPr="00E05FA0">
        <w:rPr>
          <w:rStyle w:val="Char4"/>
          <w:rFonts w:hint="cs"/>
          <w:rtl/>
        </w:rPr>
        <w:t>.</w:t>
      </w:r>
    </w:p>
    <w:p w:rsidR="00F2096B" w:rsidRPr="005B5EED" w:rsidRDefault="00F2096B" w:rsidP="005B5EED">
      <w:pPr>
        <w:pStyle w:val="a0"/>
        <w:rPr>
          <w:rtl/>
        </w:rPr>
      </w:pPr>
      <w:bookmarkStart w:id="105" w:name="_Toc256893227"/>
      <w:bookmarkStart w:id="106" w:name="_Toc440704994"/>
      <w:r w:rsidRPr="005B5EED">
        <w:rPr>
          <w:rFonts w:hint="cs"/>
          <w:rtl/>
        </w:rPr>
        <w:t>اعتراف علی</w:t>
      </w:r>
      <w:r w:rsidR="0047738B" w:rsidRPr="0047738B">
        <w:rPr>
          <w:rFonts w:cs="CTraditional Arabic" w:hint="cs"/>
          <w:bCs w:val="0"/>
          <w:rtl/>
        </w:rPr>
        <w:t>س</w:t>
      </w:r>
      <w:r w:rsidRPr="005B5EED">
        <w:rPr>
          <w:rFonts w:hint="cs"/>
          <w:rtl/>
        </w:rPr>
        <w:t xml:space="preserve"> به خلافت سه خلیفه</w:t>
      </w:r>
      <w:r w:rsidRPr="005B5EED">
        <w:rPr>
          <w:rFonts w:cs="2  Badr" w:hint="cs"/>
          <w:rtl/>
        </w:rPr>
        <w:t>‏</w:t>
      </w:r>
      <w:r w:rsidRPr="005B5EED">
        <w:rPr>
          <w:rFonts w:hint="cs"/>
          <w:rtl/>
        </w:rPr>
        <w:t>ی راشد</w:t>
      </w:r>
      <w:bookmarkEnd w:id="105"/>
      <w:bookmarkEnd w:id="106"/>
    </w:p>
    <w:p w:rsidR="00F2096B" w:rsidRPr="00E05FA0" w:rsidRDefault="00F2096B" w:rsidP="000219DA">
      <w:pPr>
        <w:pStyle w:val="StyleComplexBLotus12ptJustifiedFirstline05cmCharCharCharCharCharCharCharCharCharCharCharChar"/>
        <w:numPr>
          <w:ilvl w:val="0"/>
          <w:numId w:val="1"/>
        </w:numPr>
        <w:spacing w:line="240" w:lineRule="auto"/>
        <w:rPr>
          <w:rStyle w:val="Char4"/>
          <w:rtl/>
        </w:rPr>
      </w:pPr>
      <w:r w:rsidRPr="00E05FA0">
        <w:rPr>
          <w:rStyle w:val="Char4"/>
          <w:rFonts w:hint="cs"/>
          <w:rtl/>
        </w:rPr>
        <w:t>علی</w:t>
      </w:r>
      <w:r w:rsidR="0047738B" w:rsidRPr="0047738B">
        <w:rPr>
          <w:rFonts w:cs="CTraditional Arabic" w:hint="cs"/>
          <w:color w:val="000000"/>
          <w:sz w:val="28"/>
          <w:szCs w:val="28"/>
          <w:rtl/>
          <w:lang w:bidi="fa-IR"/>
        </w:rPr>
        <w:t>س</w:t>
      </w:r>
      <w:r w:rsidRPr="00E05FA0">
        <w:rPr>
          <w:rFonts w:cs="2  Badr" w:hint="cs"/>
          <w:color w:val="000000"/>
          <w:sz w:val="28"/>
          <w:szCs w:val="28"/>
          <w:rtl/>
          <w:lang w:bidi="fa-IR"/>
        </w:rPr>
        <w:t xml:space="preserve"> </w:t>
      </w:r>
      <w:r w:rsidRPr="00E05FA0">
        <w:rPr>
          <w:rStyle w:val="Char4"/>
          <w:rFonts w:hint="cs"/>
          <w:rtl/>
        </w:rPr>
        <w:t>و اولادش به خلافت ابوبکر صدیق و عمر فاروق و عثمان ذی‌النورین-رضوان الله تعالی علیهم أجمعین- اعتراف کرده‌ و خلافت آنان را تأیید کرده‌اند. علی همواره وزیر و مشاور آنان بود و ستاش او و فرزندانش برای این بزرگان ثابت شده است. علی س گفت: «خدایا، دوره</w:t>
      </w:r>
      <w:r w:rsidRPr="00E05FA0">
        <w:rPr>
          <w:rStyle w:val="Char4"/>
          <w:rFonts w:hint="eastAsia"/>
          <w:rtl/>
        </w:rPr>
        <w:t>‌</w:t>
      </w:r>
      <w:r w:rsidRPr="00E05FA0">
        <w:rPr>
          <w:rStyle w:val="Char4"/>
          <w:rFonts w:hint="cs"/>
          <w:rtl/>
        </w:rPr>
        <w:t>ی خلافت فلان کس</w:t>
      </w:r>
      <w:r w:rsidRPr="00E05FA0">
        <w:rPr>
          <w:rStyle w:val="FootnoteReference"/>
          <w:rFonts w:cs="IRNazli"/>
          <w:szCs w:val="28"/>
          <w:rtl/>
          <w:lang w:bidi="fa-IR"/>
        </w:rPr>
        <w:footnoteReference w:id="338"/>
      </w:r>
      <w:r w:rsidRPr="00E05FA0">
        <w:rPr>
          <w:rStyle w:val="Char4"/>
          <w:rFonts w:hint="cs"/>
          <w:rtl/>
        </w:rPr>
        <w:t xml:space="preserve"> (ابوبکر) چه نیکو بود؛ او کجی را راست کرد. بیماری را درمان و سنت را برپا کرد. فتنه را پشت سر گذاشت و خاموش کرد. با پیراهن بدون لکه و بی‌عیب رفت. به خیر خلافت رسید و شرّش را پشت سر گذاشت. طاعت خدا را ادا کرد و تقوا را چنان که حق خدا بود رعایت کرد»</w:t>
      </w:r>
      <w:r w:rsidRPr="00E05FA0">
        <w:rPr>
          <w:rStyle w:val="FootnoteReference"/>
          <w:rFonts w:cs="IRNazli"/>
          <w:szCs w:val="28"/>
          <w:rtl/>
          <w:lang w:bidi="fa-IR"/>
        </w:rPr>
        <w:footnoteReference w:id="339"/>
      </w:r>
      <w:r w:rsidRPr="00E05FA0">
        <w:rPr>
          <w:rStyle w:val="Char4"/>
          <w:rFonts w:hint="cs"/>
          <w:rtl/>
        </w:rPr>
        <w:t>.</w:t>
      </w:r>
    </w:p>
    <w:p w:rsidR="00F2096B" w:rsidRPr="000219DA" w:rsidRDefault="00F2096B" w:rsidP="000219DA">
      <w:pPr>
        <w:pStyle w:val="a7"/>
        <w:rPr>
          <w:rtl/>
        </w:rPr>
      </w:pPr>
      <w:r w:rsidRPr="000219DA">
        <w:rPr>
          <w:rFonts w:hint="cs"/>
          <w:rtl/>
        </w:rPr>
        <w:t xml:space="preserve"> وقتی عمر فاروق</w:t>
      </w:r>
      <w:r w:rsidRPr="00E05FA0">
        <w:rPr>
          <w:rFonts w:cs="2  Badr" w:hint="cs"/>
          <w:color w:val="000000"/>
          <w:rtl/>
        </w:rPr>
        <w:t xml:space="preserve"> </w:t>
      </w:r>
      <w:r w:rsidRPr="00E05FA0">
        <w:rPr>
          <w:rFonts w:cs="CTraditional Arabic" w:hint="cs"/>
          <w:color w:val="000000"/>
          <w:rtl/>
        </w:rPr>
        <w:t>س</w:t>
      </w:r>
      <w:r w:rsidRPr="00E05FA0">
        <w:rPr>
          <w:rFonts w:cs="2  Badr" w:hint="cs"/>
          <w:color w:val="000000"/>
          <w:rtl/>
        </w:rPr>
        <w:t xml:space="preserve"> </w:t>
      </w:r>
      <w:r w:rsidRPr="000219DA">
        <w:rPr>
          <w:rFonts w:hint="cs"/>
          <w:rtl/>
        </w:rPr>
        <w:t>درباره‌ی رفتن به جنگ روم با علی مرتضی</w:t>
      </w:r>
      <w:r w:rsidRPr="00E05FA0">
        <w:rPr>
          <w:rFonts w:cs="2  Badr" w:hint="cs"/>
          <w:color w:val="000000"/>
          <w:rtl/>
        </w:rPr>
        <w:t xml:space="preserve"> </w:t>
      </w:r>
      <w:r w:rsidRPr="00E05FA0">
        <w:rPr>
          <w:rFonts w:cs="CTraditional Arabic" w:hint="cs"/>
          <w:color w:val="000000"/>
          <w:rtl/>
        </w:rPr>
        <w:t>س</w:t>
      </w:r>
      <w:r w:rsidRPr="00E05FA0">
        <w:rPr>
          <w:rFonts w:cs="2  Badr" w:hint="cs"/>
          <w:color w:val="000000"/>
          <w:rtl/>
        </w:rPr>
        <w:t xml:space="preserve"> </w:t>
      </w:r>
      <w:r w:rsidRPr="000219DA">
        <w:rPr>
          <w:rFonts w:hint="cs"/>
          <w:rtl/>
        </w:rPr>
        <w:t>مشورت کرد، علی گفت: «به راستی اگر تو شخصاً به جنگ این دشمن بروی و برخورد بکنی و شکست بخوری، پس از تو مسلمانان پناهگاهی نخواهند داشت. از اقصی نقاط مملکت خود پس از تو مرجعی نخواهند داشت تا به او مراجعه کنند. یک مرد جنگجو به جنگ رومیان بفرست و سربازانی سخت‌کوش و گوش به فرمان همراه او بفرست، پس اگر خداوند پیروزی را آشکار کرد، همان است که تو دوست داری و اگر دیگری بود و آنان شهید شدند تو خود می‌مانی و به امور مردم می‌رسی و مورد مراجعه</w:t>
      </w:r>
      <w:r w:rsidRPr="000219DA">
        <w:rPr>
          <w:rFonts w:hint="eastAsia"/>
          <w:rtl/>
        </w:rPr>
        <w:t>‌</w:t>
      </w:r>
      <w:r w:rsidRPr="000219DA">
        <w:rPr>
          <w:rFonts w:hint="cs"/>
          <w:rtl/>
        </w:rPr>
        <w:t>ی مسلمانان خواهی ماند»</w:t>
      </w:r>
      <w:r w:rsidRPr="00E05FA0">
        <w:rPr>
          <w:rStyle w:val="FootnoteReference"/>
          <w:rtl/>
        </w:rPr>
        <w:footnoteReference w:id="340"/>
      </w:r>
      <w:r w:rsidRPr="000219DA">
        <w:rPr>
          <w:rFonts w:hint="cs"/>
          <w:rtl/>
        </w:rPr>
        <w:t xml:space="preserve">. </w:t>
      </w:r>
    </w:p>
    <w:p w:rsidR="00F2096B" w:rsidRPr="000219DA" w:rsidRDefault="00F2096B" w:rsidP="000219DA">
      <w:pPr>
        <w:pStyle w:val="a7"/>
        <w:rPr>
          <w:rtl/>
        </w:rPr>
      </w:pPr>
      <w:r w:rsidRPr="000219DA">
        <w:rPr>
          <w:rFonts w:hint="cs"/>
          <w:rtl/>
        </w:rPr>
        <w:t>صریح‌تر از آن سخنی است که درباره</w:t>
      </w:r>
      <w:r w:rsidRPr="000219DA">
        <w:rPr>
          <w:rFonts w:hint="eastAsia"/>
          <w:rtl/>
        </w:rPr>
        <w:t>‌</w:t>
      </w:r>
      <w:r w:rsidRPr="000219DA">
        <w:rPr>
          <w:rFonts w:hint="cs"/>
          <w:rtl/>
        </w:rPr>
        <w:t>ی عمر فاروق گفته است؛ وقتی که عمر با علی درباره</w:t>
      </w:r>
      <w:r w:rsidRPr="000219DA">
        <w:rPr>
          <w:rFonts w:hint="eastAsia"/>
          <w:rtl/>
        </w:rPr>
        <w:t>‌</w:t>
      </w:r>
      <w:r w:rsidRPr="000219DA">
        <w:rPr>
          <w:rFonts w:hint="cs"/>
          <w:rtl/>
        </w:rPr>
        <w:t>ی حضور شخصی خود در جنگ ایران مشورت کرد، علی گفت: «پیروزی و شکست این کار به کمی و یا کثرت نفرات نیست؛ زیرا این دین خداوند است که خدا آن را پیروز کرده و لشکر خود اوست که آن را آماده و یاری کرده و تا این جا رسیده و طلوع کرده است. از جانب خدا وعده</w:t>
      </w:r>
      <w:r w:rsidRPr="000219DA">
        <w:rPr>
          <w:rFonts w:hint="eastAsia"/>
          <w:rtl/>
        </w:rPr>
        <w:t>‌</w:t>
      </w:r>
      <w:r w:rsidRPr="000219DA">
        <w:rPr>
          <w:rFonts w:hint="cs"/>
          <w:rtl/>
        </w:rPr>
        <w:t>ای داریم و خداوند وعده‌ی خود را محقق خواهد ساخت و لشکر خود را نصرت خواهد بخشید. جایگاه سرپرست هر کار مهمی (منظورش خلیفه است) مانند جایگاه بند تسبیح است نسبت به دانه</w:t>
      </w:r>
      <w:r w:rsidRPr="000219DA">
        <w:rPr>
          <w:rFonts w:hint="eastAsia"/>
          <w:rtl/>
        </w:rPr>
        <w:t>‌</w:t>
      </w:r>
      <w:r w:rsidRPr="000219DA">
        <w:rPr>
          <w:rFonts w:hint="cs"/>
          <w:rtl/>
        </w:rPr>
        <w:t>ی تسبیح که آنها را در خود می‌کند و کنار هم قرار می‌دهد. اگر بند پاره شود، دانه‌های تسبیح پراکنده می‌شوند و هر دانه به جایی پرت می‌شود و سپس قابل جمع‌کردن نیست. عرب‌ها اگرچه امروز از نظر تعداد کم هستند، ولی به خاطر مسلمان ‌بودن زیادند و به دلیل اجتماع و اتحاد و یکپارچگی، شکست‌ناپذیر هستند. پس تو قطب باش و آسیاب را با عرب‌ها بگردان و آنها را جلوتر از خود با آتش جنگ متصل کن. اگر تو شخصاً به جنگ بروی و در این سرزمین نباشی، عرب‌ها برای بی‌نظمی، از اطراف و اقطار این سرزمین علیه تو می‌شورند تا جایی که عورت‌هایی را که با رفتن به جنگ ایران پشت سرت به جا می‌گذاری برایت مهم‌تر باشد از آنچه که در پیش داری. اگر عجم‌ها به تو نگاه کنند، می‌گویند: این اصل و پایه</w:t>
      </w:r>
      <w:r w:rsidRPr="000219DA">
        <w:rPr>
          <w:rFonts w:hint="eastAsia"/>
          <w:rtl/>
        </w:rPr>
        <w:t>‌</w:t>
      </w:r>
      <w:r w:rsidRPr="000219DA">
        <w:rPr>
          <w:rFonts w:hint="cs"/>
          <w:rtl/>
        </w:rPr>
        <w:t>ی عرب‌ها است، اگر آن را قطع کنید آسوده خواهید شد. این کار حالت روحیه</w:t>
      </w:r>
      <w:r w:rsidRPr="000219DA">
        <w:rPr>
          <w:rFonts w:hint="eastAsia"/>
          <w:rtl/>
        </w:rPr>
        <w:t>‌</w:t>
      </w:r>
      <w:r w:rsidRPr="000219DA">
        <w:rPr>
          <w:rFonts w:hint="cs"/>
          <w:rtl/>
        </w:rPr>
        <w:t>ی عجم‌ها را تقویت می‌کند و در زندگی آنان را شدت می‌بخشد اما آنچه که درباره</w:t>
      </w:r>
      <w:r w:rsidRPr="000219DA">
        <w:rPr>
          <w:rFonts w:hint="eastAsia"/>
          <w:rtl/>
        </w:rPr>
        <w:t>‌</w:t>
      </w:r>
      <w:r w:rsidRPr="000219DA">
        <w:rPr>
          <w:rFonts w:hint="cs"/>
          <w:rtl/>
        </w:rPr>
        <w:t>ی زیاد بودن نفرات دشمن گفتید، ما، در گذشته با داشتن نفرات زیاد جنگ نمی‌کردیم، بلکه تنها با یاری و کمک خدا می‌جنگیدیم»</w:t>
      </w:r>
      <w:r w:rsidRPr="00E05FA0">
        <w:rPr>
          <w:rStyle w:val="FootnoteReference"/>
          <w:rtl/>
        </w:rPr>
        <w:footnoteReference w:id="341"/>
      </w:r>
      <w:r w:rsidRPr="000219DA">
        <w:rPr>
          <w:rFonts w:hint="cs"/>
          <w:rtl/>
        </w:rPr>
        <w:t xml:space="preserve">. </w:t>
      </w:r>
    </w:p>
    <w:p w:rsidR="00F2096B" w:rsidRPr="000219DA" w:rsidRDefault="00F2096B" w:rsidP="000219DA">
      <w:pPr>
        <w:pStyle w:val="a7"/>
        <w:rPr>
          <w:rtl/>
        </w:rPr>
      </w:pPr>
      <w:r w:rsidRPr="000219DA">
        <w:rPr>
          <w:rFonts w:hint="cs"/>
          <w:rtl/>
        </w:rPr>
        <w:t>وقتی مردم دور علی س جمع شدند و از عملکرد عثمان</w:t>
      </w:r>
      <w:r w:rsidR="0047738B" w:rsidRPr="000219DA">
        <w:rPr>
          <w:rFonts w:cs="CTraditional Arabic" w:hint="cs"/>
          <w:rtl/>
        </w:rPr>
        <w:t>س</w:t>
      </w:r>
      <w:r w:rsidRPr="000219DA">
        <w:rPr>
          <w:rFonts w:hint="cs"/>
          <w:rtl/>
        </w:rPr>
        <w:t xml:space="preserve"> انتقاد کردند، نزد عثمان ذی‌النورین</w:t>
      </w:r>
      <w:r w:rsidR="0047738B" w:rsidRPr="000219DA">
        <w:rPr>
          <w:rFonts w:cs="CTraditional Arabic" w:hint="cs"/>
          <w:rtl/>
        </w:rPr>
        <w:t>س</w:t>
      </w:r>
      <w:r w:rsidRPr="000219DA">
        <w:rPr>
          <w:rFonts w:hint="cs"/>
          <w:rtl/>
        </w:rPr>
        <w:t xml:space="preserve"> رفت و گفت: «مردم پشت سر من</w:t>
      </w:r>
      <w:r w:rsidR="0047738B" w:rsidRPr="000219DA">
        <w:rPr>
          <w:rFonts w:hint="cs"/>
          <w:rtl/>
        </w:rPr>
        <w:t xml:space="preserve">‌اند </w:t>
      </w:r>
      <w:r w:rsidRPr="000219DA">
        <w:rPr>
          <w:rFonts w:hint="cs"/>
          <w:rtl/>
        </w:rPr>
        <w:t>و من را بین خود و تو سفیر کرده‌اند. به خدا قسم نمی‌دانم به تو چه بگویم. چیزی را که تو نمی دانی من نیز نمی‌دانم و نمی</w:t>
      </w:r>
      <w:r w:rsidRPr="000219DA">
        <w:rPr>
          <w:rFonts w:hint="eastAsia"/>
          <w:rtl/>
        </w:rPr>
        <w:t>‌توانم تو را به کاری راهنمائی کنم که آن را نمی‌دانی. ب</w:t>
      </w:r>
      <w:r w:rsidRPr="000219DA">
        <w:rPr>
          <w:rFonts w:hint="cs"/>
          <w:rtl/>
        </w:rPr>
        <w:t xml:space="preserve">ه </w:t>
      </w:r>
      <w:r w:rsidRPr="000219DA">
        <w:rPr>
          <w:rFonts w:hint="eastAsia"/>
          <w:rtl/>
        </w:rPr>
        <w:t xml:space="preserve">راستی </w:t>
      </w:r>
      <w:r w:rsidRPr="000219DA">
        <w:rPr>
          <w:rFonts w:hint="cs"/>
          <w:rtl/>
        </w:rPr>
        <w:t>هر چه ما می‌دانیم تو نیز می‌دانی. در دانستن هیچ چیز از تو پیشی نگرفته‌ایم تا آن را به تو یاد دهیم و یا چیزی را در تنهایی حل و فصل نکرده‌ایم تا آن را به تو تبلیغ کنیم. هر چه ما دیدیم تو نیز دیدی و هر چه ما شنیدیم تو نیز شنیدی و مانند ما با پیامبر</w:t>
      </w:r>
      <w:r w:rsidR="00D0779F" w:rsidRPr="00E05FA0">
        <w:rPr>
          <w:rFonts w:cs="CTraditional Arabic" w:hint="cs"/>
          <w:rtl/>
        </w:rPr>
        <w:t>ص</w:t>
      </w:r>
      <w:r w:rsidRPr="000219DA">
        <w:rPr>
          <w:rFonts w:hint="cs"/>
          <w:rtl/>
        </w:rPr>
        <w:t xml:space="preserve"> هم‌صحبت شدی و پسر ابو‌قحانه و پسر خطاب برای عمل به حق اولویت بیشتری از تو ندارند و تو به پیامبر</w:t>
      </w:r>
      <w:r w:rsidR="00D0779F" w:rsidRPr="00E05FA0">
        <w:rPr>
          <w:rFonts w:cs="CTraditional Arabic" w:hint="cs"/>
          <w:rtl/>
        </w:rPr>
        <w:t>ص</w:t>
      </w:r>
      <w:r w:rsidRPr="000219DA">
        <w:rPr>
          <w:rFonts w:hint="cs"/>
          <w:rtl/>
        </w:rPr>
        <w:t xml:space="preserve"> نزدیک‌تری و نسبت به ابوبکر و عمر رابطه</w:t>
      </w:r>
      <w:r w:rsidRPr="000219DA">
        <w:rPr>
          <w:rFonts w:hint="eastAsia"/>
          <w:rtl/>
        </w:rPr>
        <w:t>‌</w:t>
      </w:r>
      <w:r w:rsidRPr="000219DA">
        <w:rPr>
          <w:rFonts w:hint="cs"/>
          <w:rtl/>
        </w:rPr>
        <w:t>ی خویشاوندی بیشتری با پیامبر</w:t>
      </w:r>
      <w:r w:rsidR="00D0779F" w:rsidRPr="00E05FA0">
        <w:rPr>
          <w:rFonts w:cs="CTraditional Arabic" w:hint="cs"/>
          <w:rtl/>
        </w:rPr>
        <w:t>ص</w:t>
      </w:r>
      <w:r w:rsidRPr="000219DA">
        <w:rPr>
          <w:rFonts w:hint="cs"/>
          <w:rtl/>
        </w:rPr>
        <w:t xml:space="preserve"> داری و در داماد بودن پیامبر</w:t>
      </w:r>
      <w:r w:rsidR="00D0779F" w:rsidRPr="00E05FA0">
        <w:rPr>
          <w:rFonts w:cs="CTraditional Arabic" w:hint="cs"/>
          <w:rtl/>
        </w:rPr>
        <w:t>ص</w:t>
      </w:r>
      <w:r w:rsidRPr="000219DA">
        <w:rPr>
          <w:rFonts w:hint="cs"/>
          <w:rtl/>
        </w:rPr>
        <w:t xml:space="preserve"> به حدی رسیده ای که آن دو نرسیدند»</w:t>
      </w:r>
      <w:r w:rsidRPr="00E05FA0">
        <w:rPr>
          <w:rStyle w:val="FootnoteReference"/>
          <w:rtl/>
        </w:rPr>
        <w:footnoteReference w:id="342"/>
      </w:r>
      <w:r w:rsidRPr="000219DA">
        <w:rPr>
          <w:rFonts w:hint="cs"/>
          <w:rtl/>
        </w:rPr>
        <w:t>.</w:t>
      </w:r>
    </w:p>
    <w:p w:rsidR="00F2096B" w:rsidRPr="000219DA" w:rsidRDefault="00F2096B" w:rsidP="000219DA">
      <w:pPr>
        <w:pStyle w:val="a7"/>
        <w:rPr>
          <w:rtl/>
        </w:rPr>
      </w:pPr>
      <w:r w:rsidRPr="000219DA">
        <w:rPr>
          <w:rFonts w:hint="cs"/>
          <w:rtl/>
        </w:rPr>
        <w:t xml:space="preserve"> در ستایش خلافت خلفای سه‌گانه</w:t>
      </w:r>
      <w:r w:rsidR="005B5EED" w:rsidRPr="000219DA">
        <w:rPr>
          <w:rFonts w:hint="cs"/>
          <w:rtl/>
        </w:rPr>
        <w:t xml:space="preserve"> می‌</w:t>
      </w:r>
      <w:r w:rsidRPr="000219DA">
        <w:rPr>
          <w:rFonts w:hint="cs"/>
          <w:rtl/>
        </w:rPr>
        <w:t>گوید: «کسانی که با ابوبکر و عمر و عثمان بیعت کرده بودند، با من بیعت کرده</w:t>
      </w:r>
      <w:r w:rsidR="005B5EED" w:rsidRPr="000219DA">
        <w:rPr>
          <w:rFonts w:hint="cs"/>
          <w:rtl/>
        </w:rPr>
        <w:t>‌اند.</w:t>
      </w:r>
      <w:r w:rsidRPr="000219DA">
        <w:rPr>
          <w:rFonts w:hint="cs"/>
          <w:rtl/>
        </w:rPr>
        <w:t xml:space="preserve"> فرد حاضر، حق اختیار نداشت و فرد غائب هم حق رد نداشت، بلکه تنها شورای مهاجران و انصار بود که اگر بر کسی اتفاق می‌کردند و او را برای خلافت تعیین</w:t>
      </w:r>
      <w:r w:rsidR="005B5EED" w:rsidRPr="000219DA">
        <w:rPr>
          <w:rFonts w:hint="cs"/>
          <w:rtl/>
        </w:rPr>
        <w:t xml:space="preserve"> می‌</w:t>
      </w:r>
      <w:r w:rsidRPr="000219DA">
        <w:rPr>
          <w:rFonts w:hint="cs"/>
          <w:rtl/>
        </w:rPr>
        <w:t>کردند، همان شخص مورد رضایت خدا هم بود. پس اگر کسی از اجماع شوری خارج می‌شد، به دلیل ایرادگرفتن یا بدعت‌گذاری، او را به آنچه که از آن خارج می‌شد ارجاع می‌دادند و اگر ممانعت می‌کرد به دلیل پیروی از راه غیرمسلمانان با او می‌جنگیدند و خدا او را به همان سویی که رو کرده، برمی گرداند»</w:t>
      </w:r>
      <w:r w:rsidRPr="000219DA">
        <w:rPr>
          <w:vertAlign w:val="superscript"/>
          <w:rtl/>
        </w:rPr>
        <w:footnoteReference w:id="343"/>
      </w:r>
      <w:r w:rsidR="00D11B02" w:rsidRPr="000219DA">
        <w:rPr>
          <w:rFonts w:hint="cs"/>
          <w:rtl/>
        </w:rPr>
        <w:t>.</w:t>
      </w:r>
    </w:p>
    <w:p w:rsidR="00F2096B" w:rsidRPr="000219DA" w:rsidRDefault="00F2096B" w:rsidP="000219DA">
      <w:pPr>
        <w:pStyle w:val="a7"/>
        <w:rPr>
          <w:rtl/>
        </w:rPr>
      </w:pPr>
      <w:r w:rsidRPr="000219DA">
        <w:rPr>
          <w:rFonts w:hint="cs"/>
          <w:rtl/>
        </w:rPr>
        <w:t>قمی، مفسر شیعه و بزرگ آنها با صراحت تمام و بدون هیچ ابهامی در تفسیر و توضیح آیه</w:t>
      </w:r>
      <w:r w:rsidRPr="000219DA">
        <w:rPr>
          <w:rFonts w:hint="eastAsia"/>
          <w:rtl/>
        </w:rPr>
        <w:t>‌</w:t>
      </w:r>
      <w:r w:rsidRPr="000219DA">
        <w:rPr>
          <w:rFonts w:hint="cs"/>
          <w:rtl/>
        </w:rPr>
        <w:t>ی:</w:t>
      </w:r>
      <w:r w:rsidR="000219DA">
        <w:rPr>
          <w:rFonts w:hint="cs"/>
          <w:rtl/>
        </w:rPr>
        <w:t xml:space="preserve"> </w:t>
      </w:r>
      <w:r w:rsidR="000219DA">
        <w:rPr>
          <w:rFonts w:cs="Traditional Arabic"/>
          <w:rtl/>
        </w:rPr>
        <w:t>﴿</w:t>
      </w:r>
      <w:r w:rsidR="000219DA" w:rsidRPr="000C1949">
        <w:rPr>
          <w:rStyle w:val="Chara"/>
          <w:rtl/>
        </w:rPr>
        <w:t xml:space="preserve">يَٰٓأَيُّهَا </w:t>
      </w:r>
      <w:r w:rsidR="000219DA" w:rsidRPr="000C1949">
        <w:rPr>
          <w:rStyle w:val="Chara"/>
          <w:rFonts w:hint="cs"/>
          <w:rtl/>
        </w:rPr>
        <w:t>ٱ</w:t>
      </w:r>
      <w:r w:rsidR="000219DA" w:rsidRPr="000C1949">
        <w:rPr>
          <w:rStyle w:val="Chara"/>
          <w:rFonts w:hint="eastAsia"/>
          <w:rtl/>
        </w:rPr>
        <w:t>لنَّبِيُّ</w:t>
      </w:r>
      <w:r w:rsidR="000219DA" w:rsidRPr="000C1949">
        <w:rPr>
          <w:rStyle w:val="Chara"/>
          <w:rtl/>
        </w:rPr>
        <w:t xml:space="preserve"> لِمَ تُحَرِّمُ مَآ أَحَلَّ </w:t>
      </w:r>
      <w:r w:rsidR="000219DA" w:rsidRPr="000C1949">
        <w:rPr>
          <w:rStyle w:val="Chara"/>
          <w:rFonts w:hint="cs"/>
          <w:rtl/>
        </w:rPr>
        <w:t>ٱ</w:t>
      </w:r>
      <w:r w:rsidR="000219DA" w:rsidRPr="000C1949">
        <w:rPr>
          <w:rStyle w:val="Chara"/>
          <w:rFonts w:hint="eastAsia"/>
          <w:rtl/>
        </w:rPr>
        <w:t>للَّهُ</w:t>
      </w:r>
      <w:r w:rsidR="000219DA" w:rsidRPr="000C1949">
        <w:rPr>
          <w:rStyle w:val="Chara"/>
          <w:rtl/>
        </w:rPr>
        <w:t xml:space="preserve"> لَكَۖ</w:t>
      </w:r>
      <w:r w:rsidR="000219DA">
        <w:rPr>
          <w:rFonts w:cs="Traditional Arabic"/>
          <w:rtl/>
        </w:rPr>
        <w:t>﴾</w:t>
      </w:r>
      <w:r w:rsidR="000219DA" w:rsidRPr="000C1949">
        <w:rPr>
          <w:rStyle w:val="Chara"/>
          <w:rtl/>
        </w:rPr>
        <w:t xml:space="preserve"> </w:t>
      </w:r>
      <w:r w:rsidR="000219DA" w:rsidRPr="000C1949">
        <w:rPr>
          <w:rStyle w:val="Charb"/>
          <w:rtl/>
        </w:rPr>
        <w:t>[التحريم: 1]</w:t>
      </w:r>
      <w:r w:rsidRPr="000219DA">
        <w:rPr>
          <w:rFonts w:hint="cs"/>
          <w:rtl/>
        </w:rPr>
        <w:t xml:space="preserve"> می‌گوید: </w:t>
      </w:r>
      <w:r w:rsidRPr="00E05FA0">
        <w:rPr>
          <w:rFonts w:cs="Traditional Arabic" w:hint="cs"/>
          <w:color w:val="000000"/>
          <w:rtl/>
        </w:rPr>
        <w:t>«</w:t>
      </w:r>
      <w:r w:rsidRPr="000219DA">
        <w:rPr>
          <w:rFonts w:hint="cs"/>
          <w:rtl/>
        </w:rPr>
        <w:t>روزی پیامبر</w:t>
      </w:r>
      <w:r w:rsidR="00D0779F" w:rsidRPr="00E05FA0">
        <w:rPr>
          <w:rFonts w:cs="CTraditional Arabic" w:hint="cs"/>
          <w:rtl/>
        </w:rPr>
        <w:t>ص</w:t>
      </w:r>
      <w:r w:rsidRPr="000219DA">
        <w:rPr>
          <w:rFonts w:hint="cs"/>
          <w:rtl/>
        </w:rPr>
        <w:t xml:space="preserve"> به حفصه گفت: من چیزی را نهانی به تو می‌گویم. حفصه گفت: بله. آن چیست؟! پیامبر</w:t>
      </w:r>
      <w:r w:rsidR="00D0779F" w:rsidRPr="00E05FA0">
        <w:rPr>
          <w:rFonts w:cs="CTraditional Arabic" w:hint="cs"/>
          <w:rtl/>
        </w:rPr>
        <w:t>ص</w:t>
      </w:r>
      <w:r w:rsidRPr="000219DA">
        <w:rPr>
          <w:rFonts w:hint="cs"/>
          <w:rtl/>
        </w:rPr>
        <w:t xml:space="preserve"> فرمود: پس از من ابوبکر خلافت می‌کند و پس از او پدرت، عمر. حفصه گفت: چه کسی به تو خبر داد؟ پیامبر</w:t>
      </w:r>
      <w:r w:rsidR="00D0779F" w:rsidRPr="00E05FA0">
        <w:rPr>
          <w:rFonts w:cs="CTraditional Arabic" w:hint="cs"/>
          <w:rtl/>
        </w:rPr>
        <w:t>ص</w:t>
      </w:r>
      <w:r w:rsidRPr="000219DA">
        <w:rPr>
          <w:rFonts w:hint="cs"/>
          <w:rtl/>
        </w:rPr>
        <w:t xml:space="preserve"> فرمود: خداوند به من خبر داد</w:t>
      </w:r>
      <w:r w:rsidRPr="00E05FA0">
        <w:rPr>
          <w:rFonts w:cs="Traditional Arabic" w:hint="cs"/>
          <w:color w:val="000000"/>
          <w:rtl/>
        </w:rPr>
        <w:t>»</w:t>
      </w:r>
      <w:r w:rsidRPr="00E05FA0">
        <w:rPr>
          <w:rStyle w:val="FootnoteReference"/>
          <w:rtl/>
        </w:rPr>
        <w:footnoteReference w:id="344"/>
      </w:r>
      <w:r w:rsidR="00D11B02" w:rsidRPr="000219DA">
        <w:rPr>
          <w:rFonts w:hint="cs"/>
          <w:rtl/>
        </w:rPr>
        <w:t>.</w:t>
      </w:r>
    </w:p>
    <w:p w:rsidR="00F2096B" w:rsidRPr="000219DA" w:rsidRDefault="00F2096B" w:rsidP="000219DA">
      <w:pPr>
        <w:pStyle w:val="a7"/>
        <w:rPr>
          <w:rtl/>
        </w:rPr>
      </w:pPr>
      <w:r w:rsidRPr="000219DA">
        <w:rPr>
          <w:rFonts w:hint="cs"/>
          <w:rtl/>
        </w:rPr>
        <w:t>از علی</w:t>
      </w:r>
      <w:r w:rsidR="0047738B" w:rsidRPr="000219DA">
        <w:rPr>
          <w:rFonts w:cs="CTraditional Arabic" w:hint="cs"/>
          <w:rtl/>
        </w:rPr>
        <w:t>س</w:t>
      </w:r>
      <w:r w:rsidRPr="000219DA">
        <w:rPr>
          <w:rFonts w:hint="cs"/>
          <w:rtl/>
        </w:rPr>
        <w:t xml:space="preserve"> نقل شده که هنگامی پس از شهادت ذی‌النورین</w:t>
      </w:r>
      <w:r w:rsidR="0047738B" w:rsidRPr="000219DA">
        <w:rPr>
          <w:rFonts w:cs="CTraditional Arabic" w:hint="cs"/>
          <w:rtl/>
        </w:rPr>
        <w:t>س</w:t>
      </w:r>
      <w:r w:rsidRPr="000219DA">
        <w:rPr>
          <w:rFonts w:hint="cs"/>
          <w:rtl/>
        </w:rPr>
        <w:t xml:space="preserve"> مردم خواستند با او بیعت کنند، گفت: «مرا ترک کنید و به دنبال یکی دیگر بروید و پیدا کنید ... تا اینکه گفت: اگر مرا ترک کنید و دست از سرم بردارید، من هم یکی از شما هستم و شاید شنوا و فرمانبردارترین شما در مقابل متولی امورتان باشم و اگر من برایتان وزیر باشم بهتر از آن است که امیر و فرمانده باشم»</w:t>
      </w:r>
      <w:r w:rsidRPr="00E05FA0">
        <w:rPr>
          <w:rStyle w:val="FootnoteReference"/>
          <w:rtl/>
        </w:rPr>
        <w:footnoteReference w:id="345"/>
      </w:r>
      <w:r w:rsidR="00D11B02" w:rsidRPr="000219DA">
        <w:rPr>
          <w:rFonts w:hint="cs"/>
          <w:rtl/>
        </w:rPr>
        <w:t>.</w:t>
      </w:r>
    </w:p>
    <w:p w:rsidR="00F2096B" w:rsidRPr="005B5EED" w:rsidRDefault="00F2096B" w:rsidP="000219DA">
      <w:pPr>
        <w:pStyle w:val="a0"/>
        <w:rPr>
          <w:rtl/>
        </w:rPr>
      </w:pPr>
      <w:bookmarkStart w:id="107" w:name="_Toc440704995"/>
      <w:r w:rsidRPr="005B5EED">
        <w:rPr>
          <w:rFonts w:hint="cs"/>
          <w:rtl/>
        </w:rPr>
        <w:t>ازدواج ام‌کلثوم دختر علی با عمر فاروق</w:t>
      </w:r>
      <w:r w:rsidRPr="000219DA">
        <w:rPr>
          <w:rFonts w:cs="CTraditional Arabic" w:hint="cs"/>
          <w:b/>
          <w:bCs w:val="0"/>
          <w:rtl/>
        </w:rPr>
        <w:t>ش</w:t>
      </w:r>
      <w:bookmarkEnd w:id="107"/>
      <w:r w:rsidRPr="005B5EED">
        <w:rPr>
          <w:rFonts w:hint="cs"/>
          <w:rtl/>
        </w:rPr>
        <w:t xml:space="preserve"> </w:t>
      </w:r>
    </w:p>
    <w:p w:rsidR="00F2096B" w:rsidRPr="00E05FA0" w:rsidRDefault="00F2096B" w:rsidP="000219DA">
      <w:pPr>
        <w:pStyle w:val="StyleComplexBLotus12ptJustifiedFirstline05cmCharCharCharCharCharCharCharCharCharCharCharChar"/>
        <w:numPr>
          <w:ilvl w:val="0"/>
          <w:numId w:val="1"/>
        </w:numPr>
        <w:spacing w:line="240" w:lineRule="auto"/>
        <w:rPr>
          <w:rStyle w:val="Char4"/>
          <w:rtl/>
        </w:rPr>
      </w:pPr>
      <w:r w:rsidRPr="00E05FA0">
        <w:rPr>
          <w:rStyle w:val="Char4"/>
          <w:rFonts w:hint="cs"/>
          <w:rtl/>
        </w:rPr>
        <w:t>یکی از دلائل علاقه</w:t>
      </w:r>
      <w:r w:rsidRPr="00E05FA0">
        <w:rPr>
          <w:rStyle w:val="Char4"/>
          <w:rFonts w:hint="eastAsia"/>
          <w:rtl/>
        </w:rPr>
        <w:t>‌</w:t>
      </w:r>
      <w:r w:rsidRPr="00E05FA0">
        <w:rPr>
          <w:rStyle w:val="Char4"/>
          <w:rFonts w:hint="cs"/>
          <w:rtl/>
        </w:rPr>
        <w:t>ی محکم میان خلفای سه‌گانه و علی</w:t>
      </w:r>
      <w:r w:rsidRPr="00E05FA0">
        <w:rPr>
          <w:rFonts w:cs="CTraditional Arabic" w:hint="cs"/>
          <w:color w:val="000000"/>
          <w:sz w:val="28"/>
          <w:szCs w:val="28"/>
          <w:rtl/>
          <w:lang w:bidi="fa-IR"/>
        </w:rPr>
        <w:t>ش</w:t>
      </w:r>
      <w:r w:rsidRPr="00E05FA0">
        <w:rPr>
          <w:rFonts w:cs="2  Badr" w:hint="cs"/>
          <w:color w:val="000000"/>
          <w:sz w:val="28"/>
          <w:szCs w:val="28"/>
          <w:rtl/>
          <w:lang w:bidi="fa-IR"/>
        </w:rPr>
        <w:t xml:space="preserve"> </w:t>
      </w:r>
      <w:r w:rsidRPr="00E05FA0">
        <w:rPr>
          <w:rStyle w:val="Char4"/>
          <w:rFonts w:hint="cs"/>
          <w:rtl/>
        </w:rPr>
        <w:t>این است که علی دختر خود ام ‌کلثوم را که از فاطمه</w:t>
      </w:r>
      <w:r w:rsidR="00D11B02" w:rsidRPr="00E05FA0">
        <w:rPr>
          <w:rFonts w:cs="CTraditional Arabic" w:hint="cs"/>
          <w:sz w:val="28"/>
          <w:szCs w:val="28"/>
          <w:rtl/>
          <w:lang w:bidi="fa-IR"/>
        </w:rPr>
        <w:t>ل</w:t>
      </w:r>
      <w:r w:rsidR="00D11B02" w:rsidRPr="00E05FA0">
        <w:rPr>
          <w:rStyle w:val="Char4"/>
          <w:rFonts w:hint="cs"/>
          <w:rtl/>
        </w:rPr>
        <w:t xml:space="preserve"> </w:t>
      </w:r>
      <w:r w:rsidRPr="00E05FA0">
        <w:rPr>
          <w:rStyle w:val="Char4"/>
          <w:rFonts w:hint="cs"/>
          <w:rtl/>
        </w:rPr>
        <w:t>بود، به عقد امیرمؤمنان، عمر فاروق؛ خلیفه</w:t>
      </w:r>
      <w:r w:rsidRPr="00E05FA0">
        <w:rPr>
          <w:rStyle w:val="Char4"/>
          <w:rFonts w:hint="eastAsia"/>
          <w:rtl/>
        </w:rPr>
        <w:t>‌</w:t>
      </w:r>
      <w:r w:rsidRPr="00E05FA0">
        <w:rPr>
          <w:rStyle w:val="Char4"/>
          <w:rFonts w:hint="cs"/>
          <w:rtl/>
        </w:rPr>
        <w:t>ی رسول امین، درآورد.</w:t>
      </w:r>
    </w:p>
    <w:p w:rsidR="00F2096B" w:rsidRPr="000219DA" w:rsidRDefault="00F2096B" w:rsidP="000219DA">
      <w:pPr>
        <w:pStyle w:val="a7"/>
        <w:rPr>
          <w:rtl/>
        </w:rPr>
      </w:pPr>
      <w:r w:rsidRPr="000219DA">
        <w:rPr>
          <w:rFonts w:hint="cs"/>
          <w:rtl/>
        </w:rPr>
        <w:t>محدثان و مفسران و ائمه</w:t>
      </w:r>
      <w:r w:rsidRPr="000219DA">
        <w:rPr>
          <w:rFonts w:hint="eastAsia"/>
          <w:rtl/>
        </w:rPr>
        <w:t>‌</w:t>
      </w:r>
      <w:r w:rsidRPr="000219DA">
        <w:rPr>
          <w:rFonts w:hint="cs"/>
          <w:rtl/>
        </w:rPr>
        <w:t>ی معصوم شیعه به این ازدواج اعتراف کرده‌اند. کلینی از معاویه پسر عمار و او از ابوعبدالله روایت می‌کند که گفت: «از ابوعبدالله</w:t>
      </w:r>
      <w:r w:rsidR="00521862" w:rsidRPr="00521862">
        <w:rPr>
          <w:rFonts w:cs="CTraditional Arabic" w:hint="cs"/>
          <w:color w:val="000000"/>
          <w:rtl/>
        </w:rPr>
        <w:t>÷</w:t>
      </w:r>
      <w:r w:rsidRPr="00E05FA0">
        <w:rPr>
          <w:rFonts w:cs="2  Badr" w:hint="cs"/>
          <w:color w:val="000000"/>
          <w:rtl/>
        </w:rPr>
        <w:t xml:space="preserve"> </w:t>
      </w:r>
      <w:r w:rsidRPr="000219DA">
        <w:rPr>
          <w:rFonts w:hint="cs"/>
          <w:rtl/>
        </w:rPr>
        <w:t>درباره</w:t>
      </w:r>
      <w:r w:rsidRPr="000219DA">
        <w:rPr>
          <w:rFonts w:hint="eastAsia"/>
          <w:rtl/>
        </w:rPr>
        <w:t>‌</w:t>
      </w:r>
      <w:r w:rsidRPr="000219DA">
        <w:rPr>
          <w:rFonts w:hint="cs"/>
          <w:rtl/>
        </w:rPr>
        <w:t>ی زنی پرسیدم که شوهرش فوت کرده، که آیا در خانه</w:t>
      </w:r>
      <w:r w:rsidRPr="000219DA">
        <w:rPr>
          <w:rFonts w:hint="eastAsia"/>
          <w:rtl/>
        </w:rPr>
        <w:t>‌</w:t>
      </w:r>
      <w:r w:rsidRPr="000219DA">
        <w:rPr>
          <w:rFonts w:hint="cs"/>
          <w:rtl/>
        </w:rPr>
        <w:t>ی خود عده را می‌گذراند یا در هر جایی که خواست؟ گفت: هر جا که خواست؛ زیرا علی وقتی عمر فوت کرد، نزد ام ‌کلثوم آمد و او را به خانه</w:t>
      </w:r>
      <w:r w:rsidRPr="000219DA">
        <w:rPr>
          <w:rFonts w:hint="eastAsia"/>
          <w:rtl/>
        </w:rPr>
        <w:t>‌</w:t>
      </w:r>
      <w:r w:rsidRPr="000219DA">
        <w:rPr>
          <w:rFonts w:hint="cs"/>
          <w:rtl/>
        </w:rPr>
        <w:t>ی خود برد»</w:t>
      </w:r>
      <w:r w:rsidRPr="00E05FA0">
        <w:rPr>
          <w:rStyle w:val="FootnoteReference"/>
          <w:rtl/>
        </w:rPr>
        <w:footnoteReference w:id="346"/>
      </w:r>
      <w:r w:rsidR="00D11B02" w:rsidRPr="000219DA">
        <w:rPr>
          <w:rFonts w:hint="cs"/>
          <w:rtl/>
        </w:rPr>
        <w:t>.</w:t>
      </w:r>
    </w:p>
    <w:p w:rsidR="00F2096B" w:rsidRPr="000219DA" w:rsidRDefault="00F2096B" w:rsidP="000219DA">
      <w:pPr>
        <w:pStyle w:val="a7"/>
        <w:rPr>
          <w:rtl/>
        </w:rPr>
      </w:pPr>
      <w:r w:rsidRPr="000219DA">
        <w:rPr>
          <w:rFonts w:hint="cs"/>
          <w:rtl/>
        </w:rPr>
        <w:t xml:space="preserve"> مانند این روایت را، ابوجعفر طوسی در کتاب خود «تهذ</w:t>
      </w:r>
      <w:r w:rsidR="00F129FC" w:rsidRPr="000219DA">
        <w:rPr>
          <w:rFonts w:hint="cs"/>
          <w:rtl/>
        </w:rPr>
        <w:t>ي</w:t>
      </w:r>
      <w:r w:rsidRPr="000219DA">
        <w:rPr>
          <w:rFonts w:hint="cs"/>
          <w:rtl/>
        </w:rPr>
        <w:t>ب الأحکام ف</w:t>
      </w:r>
      <w:r w:rsidR="00F129FC" w:rsidRPr="000219DA">
        <w:rPr>
          <w:rFonts w:hint="cs"/>
          <w:rtl/>
        </w:rPr>
        <w:t>ي</w:t>
      </w:r>
      <w:r w:rsidRPr="000219DA">
        <w:rPr>
          <w:rFonts w:hint="cs"/>
          <w:rtl/>
        </w:rPr>
        <w:t xml:space="preserve"> باب عدة النساء» و در کتاب «الاستبصار» صفحه</w:t>
      </w:r>
      <w:r w:rsidRPr="000219DA">
        <w:rPr>
          <w:rFonts w:hint="eastAsia"/>
          <w:rtl/>
        </w:rPr>
        <w:t>‌</w:t>
      </w:r>
      <w:r w:rsidRPr="000219DA">
        <w:rPr>
          <w:rFonts w:hint="cs"/>
          <w:rtl/>
        </w:rPr>
        <w:t>ی 185 جلد 2 آورده است. باز هم طوسی از جعفر و او از پدر خود روایت می‌کند که گفت: «ام کلثوم دختر حضرت علی و پسرش (یعنی پسر ام‌ کلثوم) که از حضرت عمر بود (زید بن عمر بن الخطاب) در یک زمان فوت کردند و معلوم نیست کدام یک قبل از دیگری فوت کرده و هیچ یک از دیگری ارث نبرد و برای هر دو با هم نماز میت گزارد»</w:t>
      </w:r>
      <w:r w:rsidRPr="00E05FA0">
        <w:rPr>
          <w:rStyle w:val="FootnoteReference"/>
          <w:rtl/>
        </w:rPr>
        <w:footnoteReference w:id="347"/>
      </w:r>
      <w:r w:rsidR="00D11B02" w:rsidRPr="000219DA">
        <w:rPr>
          <w:rFonts w:hint="cs"/>
          <w:rtl/>
        </w:rPr>
        <w:t>.</w:t>
      </w:r>
    </w:p>
    <w:p w:rsidR="00F2096B" w:rsidRPr="000219DA" w:rsidRDefault="00F2096B" w:rsidP="000219DA">
      <w:pPr>
        <w:pStyle w:val="a7"/>
        <w:rPr>
          <w:rtl/>
        </w:rPr>
      </w:pPr>
      <w:r w:rsidRPr="000219DA">
        <w:rPr>
          <w:rFonts w:hint="cs"/>
          <w:rtl/>
        </w:rPr>
        <w:t>کلینی بابی جداگانه به نام «باب تزویج أم کلثوم» باز کرده و زیر این باب عنوان حدیثی از زراره از ابوعبدالله درباره</w:t>
      </w:r>
      <w:r w:rsidRPr="000219DA">
        <w:rPr>
          <w:rFonts w:hint="eastAsia"/>
          <w:rtl/>
        </w:rPr>
        <w:t>‌</w:t>
      </w:r>
      <w:r w:rsidRPr="000219DA">
        <w:rPr>
          <w:rFonts w:hint="cs"/>
          <w:rtl/>
        </w:rPr>
        <w:t>ی تزویج ام کلثوم روایت کرده است که گفت: «آن، فرجی بود که از ما غصب شد»</w:t>
      </w:r>
      <w:r w:rsidRPr="00E05FA0">
        <w:rPr>
          <w:rStyle w:val="FootnoteReference"/>
          <w:rtl/>
        </w:rPr>
        <w:footnoteReference w:id="348"/>
      </w:r>
      <w:r w:rsidRPr="000219DA">
        <w:rPr>
          <w:rFonts w:hint="cs"/>
          <w:rtl/>
        </w:rPr>
        <w:t xml:space="preserve">. </w:t>
      </w:r>
    </w:p>
    <w:p w:rsidR="00F2096B" w:rsidRPr="000219DA" w:rsidRDefault="00F2096B" w:rsidP="000219DA">
      <w:pPr>
        <w:pStyle w:val="a7"/>
        <w:rPr>
          <w:rtl/>
        </w:rPr>
      </w:pPr>
      <w:r w:rsidRPr="000219DA">
        <w:rPr>
          <w:rFonts w:hint="cs"/>
          <w:rtl/>
        </w:rPr>
        <w:t>محمد بن علی بن شهر آشوب مازندرانی می‌گوید: از فاطمه، حسن و حسین و محسن و زینب کبری و ام کلثوم کبری به دنیا آمدند که عمر با ام‌ کلثوم کبری ازدواج کرد</w:t>
      </w:r>
      <w:r w:rsidRPr="00E05FA0">
        <w:rPr>
          <w:rStyle w:val="FootnoteReference"/>
          <w:rtl/>
        </w:rPr>
        <w:footnoteReference w:id="349"/>
      </w:r>
      <w:r w:rsidRPr="000219DA">
        <w:rPr>
          <w:rFonts w:hint="cs"/>
          <w:rtl/>
        </w:rPr>
        <w:t>.</w:t>
      </w:r>
    </w:p>
    <w:p w:rsidR="00F2096B" w:rsidRPr="000219DA" w:rsidRDefault="00F2096B" w:rsidP="000219DA">
      <w:pPr>
        <w:pStyle w:val="a7"/>
        <w:rPr>
          <w:rtl/>
        </w:rPr>
      </w:pPr>
      <w:r w:rsidRPr="000219DA">
        <w:rPr>
          <w:rFonts w:hint="cs"/>
          <w:rtl/>
        </w:rPr>
        <w:t>شهید ثانی شیعه، زین‌الدین عاملی می‌گوید: پیامبر دختر خود را به عقد عثمان درآورد، زینب را هم به عقد ابوالعاص درآورد و عثمان و ابوالعاص از بنی‌هاشم نیستند. هم‌چنین علی دختر خود، ام ‌کلثوم را به عقد عمر درآورد و عبدالله بن عمرو بن عثمان با فاطمه دختر حسین ازدواج کرد و مصعب بن زبیر با سکینه خواهر فاطمه، دختران حسین، ازدواج کرد. آنان همه از غیر بنی‌هاشم بودند</w:t>
      </w:r>
      <w:r w:rsidRPr="00E05FA0">
        <w:rPr>
          <w:rStyle w:val="FootnoteReference"/>
          <w:rtl/>
        </w:rPr>
        <w:footnoteReference w:id="350"/>
      </w:r>
      <w:r w:rsidRPr="000219DA">
        <w:rPr>
          <w:rFonts w:hint="cs"/>
          <w:rtl/>
        </w:rPr>
        <w:t>.</w:t>
      </w:r>
    </w:p>
    <w:p w:rsidR="00F2096B" w:rsidRPr="005B5EED" w:rsidRDefault="00F2096B" w:rsidP="005B5EED">
      <w:pPr>
        <w:pStyle w:val="a0"/>
        <w:rPr>
          <w:rtl/>
        </w:rPr>
      </w:pPr>
      <w:bookmarkStart w:id="108" w:name="_Toc256893228"/>
      <w:bookmarkStart w:id="109" w:name="_Toc440704996"/>
      <w:r w:rsidRPr="005B5EED">
        <w:rPr>
          <w:rFonts w:hint="cs"/>
          <w:rtl/>
        </w:rPr>
        <w:t>نکوهش شیعه و بیان عیب</w:t>
      </w:r>
      <w:r w:rsidRPr="005B5EED">
        <w:rPr>
          <w:rFonts w:hint="eastAsia"/>
          <w:rtl/>
        </w:rPr>
        <w:t>‌</w:t>
      </w:r>
      <w:r w:rsidRPr="005B5EED">
        <w:rPr>
          <w:rFonts w:hint="cs"/>
          <w:rtl/>
        </w:rPr>
        <w:t>ها و نقایص</w:t>
      </w:r>
      <w:r w:rsidRPr="005B5EED">
        <w:rPr>
          <w:rFonts w:hint="eastAsia"/>
          <w:rtl/>
        </w:rPr>
        <w:t xml:space="preserve"> آنها</w:t>
      </w:r>
      <w:bookmarkEnd w:id="108"/>
      <w:bookmarkEnd w:id="109"/>
    </w:p>
    <w:p w:rsidR="00F2096B" w:rsidRPr="00E05FA0" w:rsidRDefault="00F2096B" w:rsidP="000219DA">
      <w:pPr>
        <w:pStyle w:val="StyleComplexBLotus12ptJustifiedFirstline05cmCharCharCharCharCharCharCharCharCharCharCharChar"/>
        <w:numPr>
          <w:ilvl w:val="0"/>
          <w:numId w:val="1"/>
        </w:numPr>
        <w:spacing w:line="240" w:lineRule="auto"/>
        <w:rPr>
          <w:rStyle w:val="Char4"/>
          <w:rtl/>
        </w:rPr>
      </w:pPr>
      <w:r w:rsidRPr="00E05FA0">
        <w:rPr>
          <w:rStyle w:val="Char4"/>
          <w:rFonts w:hint="cs"/>
          <w:rtl/>
        </w:rPr>
        <w:t>روش حضرت علی و اولادش، ائمه</w:t>
      </w:r>
      <w:r w:rsidRPr="00E05FA0">
        <w:rPr>
          <w:rStyle w:val="Char4"/>
          <w:rFonts w:hint="eastAsia"/>
          <w:rtl/>
        </w:rPr>
        <w:t>‌</w:t>
      </w:r>
      <w:r w:rsidRPr="00E05FA0">
        <w:rPr>
          <w:rStyle w:val="Char4"/>
          <w:rFonts w:hint="cs"/>
          <w:rtl/>
        </w:rPr>
        <w:t>ی معصوم شیعه با اصحاب رسول خدا و خلفای ایشان چنین بود. آنان شیعیان منسوب به خود را که ادعای حب و اتباع علی و ائمه را داشتند، در ملأ عام نکوهش می‌کردند. این علی، امام اول شیعیان است که شیعه و رفقای خود را نکوهش و آنها را نفرین می‌کند. می‌گوید: «به خدا قسم، من به تأکید گمان می‌برم که این قوم از شما سبقت می‌گیرند به دلیل اینکه بر باطل خود اتفاق دارند و شما با اینکه برحق هستید متفرق و پراکنده‌اید و از امام خود در حق سرکشی می‌کنید ولی آنان از امام خود در باطل فرمانبرداری می‌کنند. امانت را به صاحب آن ادا می‌کنند ولی شما در امانت خیانت می‌کنید. آنان در شهرهای خود نیک هستند ولی شما فساد می‌کنید. خیانت شما به گونه‌ای است که اگر به یکی از شما کاسه‌ای به امانت داده شود، بیم آن می‌رود که بندها و دسته‌های آن را ببرد و بدزدد. خداوندا، من از دست شیعیانم خسته شده ام و آنان هم از دست من خسته شده</w:t>
      </w:r>
      <w:r w:rsidR="0047738B">
        <w:rPr>
          <w:rStyle w:val="Char4"/>
          <w:rFonts w:hint="cs"/>
          <w:rtl/>
        </w:rPr>
        <w:t xml:space="preserve">‌اند </w:t>
      </w:r>
      <w:r w:rsidRPr="00E05FA0">
        <w:rPr>
          <w:rStyle w:val="Char4"/>
          <w:rFonts w:hint="eastAsia"/>
          <w:rtl/>
        </w:rPr>
        <w:t>و من و شیعیان</w:t>
      </w:r>
      <w:r w:rsidRPr="00E05FA0">
        <w:rPr>
          <w:rStyle w:val="Char4"/>
          <w:rFonts w:hint="cs"/>
          <w:rtl/>
        </w:rPr>
        <w:t>ِ</w:t>
      </w:r>
      <w:r w:rsidRPr="00E05FA0">
        <w:rPr>
          <w:rStyle w:val="Char4"/>
          <w:rFonts w:hint="eastAsia"/>
          <w:rtl/>
        </w:rPr>
        <w:t xml:space="preserve"> مدعی</w:t>
      </w:r>
      <w:r w:rsidRPr="00E05FA0">
        <w:rPr>
          <w:rStyle w:val="Char4"/>
          <w:rFonts w:hint="cs"/>
          <w:rtl/>
        </w:rPr>
        <w:t xml:space="preserve"> پیروی از من، همدیگر را ناامید کرده‌ایم. خداوندا، سربازانی بهتر از آنان به من ده و شخصی بدتر از من به آنان ده. خداوندا، دلهایشان را ذوب کن چنان که نمک در آب ذوب می‌شود»</w:t>
      </w:r>
      <w:r w:rsidRPr="00E05FA0">
        <w:rPr>
          <w:rStyle w:val="FootnoteReference"/>
          <w:rFonts w:cs="IRNazli"/>
          <w:szCs w:val="28"/>
          <w:rtl/>
          <w:lang w:bidi="fa-IR"/>
        </w:rPr>
        <w:footnoteReference w:id="351"/>
      </w:r>
      <w:r w:rsidR="00D11B02" w:rsidRPr="00E05FA0">
        <w:rPr>
          <w:rStyle w:val="Char4"/>
          <w:rFonts w:hint="cs"/>
          <w:rtl/>
        </w:rPr>
        <w:t>.</w:t>
      </w:r>
    </w:p>
    <w:p w:rsidR="00F2096B" w:rsidRPr="000219DA" w:rsidRDefault="00F2096B" w:rsidP="000219DA">
      <w:pPr>
        <w:pStyle w:val="a7"/>
        <w:rPr>
          <w:rtl/>
        </w:rPr>
      </w:pPr>
      <w:r w:rsidRPr="000219DA">
        <w:rPr>
          <w:rFonts w:hint="cs"/>
          <w:rtl/>
        </w:rPr>
        <w:t>علی</w:t>
      </w:r>
      <w:r w:rsidRPr="00E05FA0">
        <w:rPr>
          <w:rFonts w:cs="CTraditional Arabic" w:hint="cs"/>
          <w:color w:val="000000"/>
          <w:rtl/>
        </w:rPr>
        <w:t>س</w:t>
      </w:r>
      <w:r w:rsidRPr="00E05FA0">
        <w:rPr>
          <w:rFonts w:cs="2  Badr" w:hint="cs"/>
          <w:color w:val="000000"/>
          <w:rtl/>
        </w:rPr>
        <w:t xml:space="preserve"> </w:t>
      </w:r>
      <w:r w:rsidRPr="000219DA">
        <w:rPr>
          <w:rFonts w:hint="cs"/>
          <w:rtl/>
        </w:rPr>
        <w:t>نفرین را نثار آنان می‌کند و می‌گوید: «ای مرد نمایان نامرد! ای آرزوها و خوابهای کودکانه و عقلهای پرده‌نشینان (زنان)! ای کاش نمی‌دیدم تان و نمی‌شناختم تان. به خدا قسم، این شناختن پشیمانی آورد و غم و هم و پشیمانی به دنبال داشت. به راستی قلب مرا از چرک لبریز کردید و سینه‌ام را پر از خشم کردید و غم‌ها را جرعه‌جرعه به من نوشانیدید و با نافرمانی و خواری، رأی من را تباه کردید، تا کار به جایی کشید که قریش گفت: پسر ابوطالب مرد شجاعی است، منتها تکنیک‌های جنگ را نمی‌داند. خدا پدرشان را بیامرزد! آیا کسی میان آنها هست که بیشتر از من جنگ کرده باشد و در جنگ از من جلوتر بوده باشد؟ قبل از بیست سالگی شروع به جنگ کردم و اکنون دارم از شصت سالگی می‌گذرم، ولی کسی که از او اطاعت نشود، رأی و نظر او هم بهایی ندارد»</w:t>
      </w:r>
      <w:r w:rsidRPr="00E05FA0">
        <w:rPr>
          <w:rStyle w:val="FootnoteReference"/>
          <w:rtl/>
        </w:rPr>
        <w:footnoteReference w:id="352"/>
      </w:r>
      <w:r w:rsidR="00D11B02" w:rsidRPr="000219DA">
        <w:rPr>
          <w:rFonts w:hint="cs"/>
          <w:rtl/>
        </w:rPr>
        <w:t>.</w:t>
      </w:r>
    </w:p>
    <w:p w:rsidR="00F2096B" w:rsidRPr="000219DA" w:rsidRDefault="00F2096B" w:rsidP="000219DA">
      <w:pPr>
        <w:pStyle w:val="a7"/>
        <w:rPr>
          <w:rtl/>
        </w:rPr>
      </w:pPr>
      <w:r w:rsidRPr="000219DA">
        <w:rPr>
          <w:rFonts w:hint="cs"/>
          <w:rtl/>
        </w:rPr>
        <w:t>باز می‌گوید: «ای مردمی که از نظر فیزیکی گرد هم آمده ولی آرزوها و تمایلات تان متفاوت است، سخن تان اشیای کر و محکم را سست می‌کند و کردارتان به گونه‌ای است که دشمنان در شما طمع می‌کنند. در مجالس سخن‌ها می‌گویید و وقتی جنگ پیش آید عذرها می‌تراشید. هر کس شما را دعوت کند، دعوتش ارج و عزت نمی‌یابد. و قلب کسی که با شما همراه باشد، آسودگی نمی‌یابد. عذرهای باطل پیش می‌کنید و بدهی را بدون عذر به تأخیر</w:t>
      </w:r>
      <w:r w:rsidR="005B5EED" w:rsidRPr="000219DA">
        <w:rPr>
          <w:rFonts w:hint="cs"/>
          <w:rtl/>
        </w:rPr>
        <w:t xml:space="preserve"> می‌</w:t>
      </w:r>
      <w:r w:rsidRPr="000219DA">
        <w:rPr>
          <w:rFonts w:hint="cs"/>
          <w:rtl/>
        </w:rPr>
        <w:t>اندازید. زبون نمی‌تواند از ستم جلوگیری کند. حق تنها با تلاش و زحمت، به دست</w:t>
      </w:r>
      <w:r w:rsidR="005B5EED" w:rsidRPr="000219DA">
        <w:rPr>
          <w:rFonts w:hint="cs"/>
          <w:rtl/>
        </w:rPr>
        <w:t xml:space="preserve"> می‌</w:t>
      </w:r>
      <w:r w:rsidRPr="000219DA">
        <w:rPr>
          <w:rFonts w:hint="cs"/>
          <w:rtl/>
        </w:rPr>
        <w:t>آید. از چه خانه‌ای بعد از خانه</w:t>
      </w:r>
      <w:r w:rsidRPr="000219DA">
        <w:rPr>
          <w:rFonts w:hint="eastAsia"/>
          <w:rtl/>
        </w:rPr>
        <w:t>‌</w:t>
      </w:r>
      <w:r w:rsidRPr="000219DA">
        <w:rPr>
          <w:rFonts w:hint="cs"/>
          <w:rtl/>
        </w:rPr>
        <w:t>ی خود دفاع می‌کنید؟ پس از من با چه امامی به جنگ می‌روید؟ به خدا قسم مغرور کسی است که شما او را غره کرده‌اید و هر کس شما را داشته باشد، سهم پوچی دارد و هر کس با شما تیر بیندازد، تیرش شکسته است (و به هدف نمی‌خورد). اینک به خدا قسم، دیگر حرفتان را باور ندارم و به پیروزی تان امید ندارم و با شما دشمن را نمی‌ترسانم. شما را چه شده؟ درمان تان چیست؟ چه طبیبی می‌تواند شما را درمان کند؟ دسته</w:t>
      </w:r>
      <w:r w:rsidRPr="000219DA">
        <w:rPr>
          <w:rFonts w:hint="eastAsia"/>
          <w:rtl/>
        </w:rPr>
        <w:t>‌</w:t>
      </w:r>
      <w:r w:rsidRPr="000219DA">
        <w:rPr>
          <w:rFonts w:hint="cs"/>
          <w:rtl/>
        </w:rPr>
        <w:t>ی معاویه هم مردانی مثل شما هستند. قولهای بدون آگاهی، غفلت بدون ورع و طمع در غیر حق از خصلت</w:t>
      </w:r>
      <w:r w:rsidR="005B5EED" w:rsidRPr="000219DA">
        <w:rPr>
          <w:rFonts w:hint="cs"/>
          <w:rtl/>
        </w:rPr>
        <w:t xml:space="preserve">‌های </w:t>
      </w:r>
      <w:r w:rsidRPr="000219DA">
        <w:rPr>
          <w:rFonts w:hint="cs"/>
          <w:rtl/>
        </w:rPr>
        <w:t>شما و آنان است»</w:t>
      </w:r>
      <w:r w:rsidRPr="00E05FA0">
        <w:rPr>
          <w:rStyle w:val="FootnoteReference"/>
          <w:rtl/>
        </w:rPr>
        <w:footnoteReference w:id="353"/>
      </w:r>
      <w:r w:rsidR="00D11B02" w:rsidRPr="000219DA">
        <w:rPr>
          <w:rFonts w:hint="cs"/>
          <w:rtl/>
        </w:rPr>
        <w:t>.</w:t>
      </w:r>
    </w:p>
    <w:p w:rsidR="00F2096B" w:rsidRPr="000219DA" w:rsidRDefault="00F2096B" w:rsidP="000219DA">
      <w:pPr>
        <w:pStyle w:val="a7"/>
        <w:rPr>
          <w:rtl/>
        </w:rPr>
      </w:pPr>
      <w:r w:rsidRPr="000219DA">
        <w:rPr>
          <w:rFonts w:hint="cs"/>
          <w:rtl/>
        </w:rPr>
        <w:t>علی</w:t>
      </w:r>
      <w:r w:rsidRPr="00E05FA0">
        <w:rPr>
          <w:rFonts w:cs="CTraditional Arabic" w:hint="cs"/>
          <w:color w:val="000000"/>
          <w:rtl/>
        </w:rPr>
        <w:t>س</w:t>
      </w:r>
      <w:r w:rsidRPr="00E05FA0">
        <w:rPr>
          <w:rFonts w:cs="2  Badr" w:hint="cs"/>
          <w:color w:val="000000"/>
          <w:rtl/>
        </w:rPr>
        <w:t xml:space="preserve"> </w:t>
      </w:r>
      <w:r w:rsidRPr="000219DA">
        <w:rPr>
          <w:rFonts w:hint="cs"/>
          <w:rtl/>
        </w:rPr>
        <w:t>یاران معاویه</w:t>
      </w:r>
      <w:r w:rsidRPr="00E05FA0">
        <w:rPr>
          <w:rFonts w:cs="CTraditional Arabic" w:hint="cs"/>
          <w:color w:val="000000"/>
          <w:rtl/>
        </w:rPr>
        <w:t>س</w:t>
      </w:r>
      <w:r w:rsidRPr="00E05FA0">
        <w:rPr>
          <w:rFonts w:cs="2  Badr" w:hint="cs"/>
          <w:color w:val="000000"/>
          <w:rtl/>
        </w:rPr>
        <w:t xml:space="preserve"> </w:t>
      </w:r>
      <w:r w:rsidRPr="000219DA">
        <w:rPr>
          <w:rFonts w:hint="cs"/>
          <w:rtl/>
        </w:rPr>
        <w:t>را می‌ستاید و شیعیان خود را نکوهش می‌کند و می‌گوید: «قسم به کسی که جانم در دست اوست، دسته</w:t>
      </w:r>
      <w:r w:rsidRPr="000219DA">
        <w:rPr>
          <w:rFonts w:hint="eastAsia"/>
          <w:rtl/>
        </w:rPr>
        <w:t>‌</w:t>
      </w:r>
      <w:r w:rsidRPr="000219DA">
        <w:rPr>
          <w:rFonts w:hint="cs"/>
          <w:rtl/>
        </w:rPr>
        <w:t>ی معاویه بر شما پیروز خواهند شد، نه به دلیل اینکه بر حق هستند، بلکه به دلیل اینکه به گفته</w:t>
      </w:r>
      <w:r w:rsidRPr="000219DA">
        <w:rPr>
          <w:rFonts w:hint="eastAsia"/>
          <w:rtl/>
        </w:rPr>
        <w:t>‌</w:t>
      </w:r>
      <w:r w:rsidRPr="000219DA">
        <w:rPr>
          <w:rFonts w:hint="cs"/>
          <w:rtl/>
        </w:rPr>
        <w:t>های معاویه سریع عمل</w:t>
      </w:r>
      <w:r w:rsidR="005B5EED" w:rsidRPr="000219DA">
        <w:rPr>
          <w:rFonts w:hint="cs"/>
          <w:rtl/>
        </w:rPr>
        <w:t xml:space="preserve"> می‌</w:t>
      </w:r>
      <w:r w:rsidRPr="000219DA">
        <w:rPr>
          <w:rFonts w:hint="cs"/>
          <w:rtl/>
        </w:rPr>
        <w:t>کنند ولی شما در حق من سستی</w:t>
      </w:r>
      <w:r w:rsidR="005B5EED" w:rsidRPr="000219DA">
        <w:rPr>
          <w:rFonts w:hint="cs"/>
          <w:rtl/>
        </w:rPr>
        <w:t xml:space="preserve"> می‌</w:t>
      </w:r>
      <w:r w:rsidRPr="000219DA">
        <w:rPr>
          <w:rFonts w:hint="cs"/>
          <w:rtl/>
        </w:rPr>
        <w:t>کنید. ملت‌ها همیشه از ستم زمامداران و احکام می‌ترسیده</w:t>
      </w:r>
      <w:r w:rsidRPr="000219DA">
        <w:rPr>
          <w:rFonts w:hint="eastAsia"/>
          <w:rtl/>
        </w:rPr>
        <w:t>‌ا</w:t>
      </w:r>
      <w:r w:rsidRPr="000219DA">
        <w:rPr>
          <w:rFonts w:hint="cs"/>
          <w:rtl/>
        </w:rPr>
        <w:t>ند، ولی من از ستم زیر دستانم می‌ترسم! شما را به جنگ دعوت کردم، حاضر نشدید. فریاد کشیدم که بشنوید، اما نشنیدید. آشکار و پنهان دعوت تان کردم، استجابت نکردید. نصیحت تان کردم، نپذیرفتید. شاهدان چون غایب و بردگان ارباب‌نما هستید. حکم را بر شما تلاوت می</w:t>
      </w:r>
      <w:r w:rsidRPr="000219DA">
        <w:rPr>
          <w:rFonts w:hint="eastAsia"/>
          <w:rtl/>
        </w:rPr>
        <w:t xml:space="preserve">‌کنم، </w:t>
      </w:r>
      <w:r w:rsidRPr="000219DA">
        <w:rPr>
          <w:rFonts w:hint="cs"/>
          <w:rtl/>
        </w:rPr>
        <w:t xml:space="preserve">اما </w:t>
      </w:r>
      <w:r w:rsidRPr="000219DA">
        <w:rPr>
          <w:rFonts w:hint="eastAsia"/>
          <w:rtl/>
        </w:rPr>
        <w:t>از آن فرار می‌کن</w:t>
      </w:r>
      <w:r w:rsidRPr="000219DA">
        <w:rPr>
          <w:rFonts w:hint="cs"/>
          <w:rtl/>
        </w:rPr>
        <w:t>ی</w:t>
      </w:r>
      <w:r w:rsidRPr="000219DA">
        <w:rPr>
          <w:rFonts w:hint="eastAsia"/>
          <w:rtl/>
        </w:rPr>
        <w:t xml:space="preserve">د و می‌رمید. به </w:t>
      </w:r>
      <w:r w:rsidRPr="000219DA">
        <w:rPr>
          <w:rFonts w:hint="cs"/>
          <w:rtl/>
        </w:rPr>
        <w:t>شیوه‌های بلیغ و رسا پندتان می‌دهم اما پراکنده می‌شوید. به جهاد تشویق‌تان می‌کنم و می‌گویم با اهل بغی جهاد کنید، هنوز سخنانم به پایان نرسیده که می‌بینم با دستان تان خداحافظی می‌کنید. به مجلس تان باز می‌گردید و نسبت به مواعظ و پندهایتان خود را فریب</w:t>
      </w:r>
      <w:r w:rsidR="005B5EED" w:rsidRPr="000219DA">
        <w:rPr>
          <w:rFonts w:hint="cs"/>
          <w:rtl/>
        </w:rPr>
        <w:t xml:space="preserve"> می‌</w:t>
      </w:r>
      <w:r w:rsidRPr="000219DA">
        <w:rPr>
          <w:rFonts w:hint="cs"/>
          <w:rtl/>
        </w:rPr>
        <w:t xml:space="preserve">دهید. بامداد راست تان می‌کنم و آخر وقت به حال خودتان باز می‌گردید و مانند کمان خمیده می‌شوید. راست‌کننده، خسته، و راست شده، دشوار شده است. </w:t>
      </w:r>
    </w:p>
    <w:p w:rsidR="00F2096B" w:rsidRPr="000219DA" w:rsidRDefault="00F2096B" w:rsidP="000219DA">
      <w:pPr>
        <w:pStyle w:val="a7"/>
        <w:rPr>
          <w:rtl/>
        </w:rPr>
      </w:pPr>
      <w:r w:rsidRPr="000219DA">
        <w:rPr>
          <w:rFonts w:hint="cs"/>
          <w:rtl/>
        </w:rPr>
        <w:t>ای مردمانی که جسم تان حاضر است و عقل تان غایب، و دارای آرزوها و تمایلات گوناگون هستید و زمامداران به دست‌تان گرفتار شده‌اند! زمامدار شما از خدا فرمان می‌برد ولی شما از فرمان او سرپیچی</w:t>
      </w:r>
      <w:r w:rsidR="005B5EED" w:rsidRPr="000219DA">
        <w:rPr>
          <w:rFonts w:hint="cs"/>
          <w:rtl/>
        </w:rPr>
        <w:t xml:space="preserve"> می‌</w:t>
      </w:r>
      <w:r w:rsidRPr="000219DA">
        <w:rPr>
          <w:rFonts w:hint="cs"/>
          <w:rtl/>
        </w:rPr>
        <w:t>کنید. مردم شام از معاویه فرمان می‌برند. به خدا قسم دوست دارم معاویه شما را مانند درهم به دینار صرافی کند و ده نفر از شما را به یک نفر از یارانش معاوضه کند.</w:t>
      </w:r>
    </w:p>
    <w:p w:rsidR="00F2096B" w:rsidRPr="000219DA" w:rsidRDefault="00F2096B" w:rsidP="000219DA">
      <w:pPr>
        <w:pStyle w:val="a7"/>
        <w:rPr>
          <w:rtl/>
        </w:rPr>
      </w:pPr>
      <w:r w:rsidRPr="000219DA">
        <w:rPr>
          <w:rFonts w:hint="cs"/>
          <w:rtl/>
        </w:rPr>
        <w:t xml:space="preserve"> ای اهل کوفه! به دو سه دسته از شما گرفتار شده‌ام: کران صاحب گوش، لالان صاحب کلام، کوران صاحب چشم. هنگام دیدار با دشمن از آزادمردان صادق نیستید. هنگام گرفتاری و بلا مورد اعتماد نیستید. دست تان بشکند! ای شتر صفتانی که چوپانان شان پیش آنها نباشد و چنان بی‌عنان گردند که از هر طرفی جمع شوند، از طرف دیگر پراکنده گردند! به خدا قسم، چنان که من درباره تان گمان</w:t>
      </w:r>
      <w:r w:rsidR="005B5EED" w:rsidRPr="000219DA">
        <w:rPr>
          <w:rFonts w:hint="cs"/>
          <w:rtl/>
        </w:rPr>
        <w:t xml:space="preserve"> می‌</w:t>
      </w:r>
      <w:r w:rsidRPr="000219DA">
        <w:rPr>
          <w:rFonts w:hint="cs"/>
          <w:rtl/>
        </w:rPr>
        <w:t>کنم اگر تنور جنگ گرم شود و زد و خورد شدت یابد، همچون گشوده‌ شدن فرج، از پسر ابو‌طالب جدا می‌شوید. (یعنی مثل زن هستید وقتی که بچه می</w:t>
      </w:r>
      <w:r w:rsidRPr="000219DA">
        <w:rPr>
          <w:rFonts w:hint="eastAsia"/>
          <w:rtl/>
        </w:rPr>
        <w:t>‌</w:t>
      </w:r>
      <w:r w:rsidRPr="000219DA">
        <w:rPr>
          <w:rFonts w:hint="cs"/>
          <w:rtl/>
        </w:rPr>
        <w:t>زاید و پاهایش را باز می‌کند و بی‌اراده و دستپاچه می‌شود</w:t>
      </w:r>
      <w:r w:rsidRPr="00E05FA0">
        <w:rPr>
          <w:rStyle w:val="FootnoteReference"/>
          <w:rtl/>
        </w:rPr>
        <w:footnoteReference w:id="354"/>
      </w:r>
      <w:r w:rsidRPr="000219DA">
        <w:rPr>
          <w:rFonts w:hint="cs"/>
          <w:rtl/>
        </w:rPr>
        <w:t xml:space="preserve">)». </w:t>
      </w:r>
    </w:p>
    <w:p w:rsidR="00F2096B" w:rsidRPr="000219DA" w:rsidRDefault="00F2096B" w:rsidP="000219DA">
      <w:pPr>
        <w:pStyle w:val="a7"/>
        <w:rPr>
          <w:rtl/>
        </w:rPr>
      </w:pPr>
      <w:r w:rsidRPr="000219DA">
        <w:rPr>
          <w:rFonts w:hint="cs"/>
          <w:rtl/>
        </w:rPr>
        <w:t>وی</w:t>
      </w:r>
      <w:r w:rsidR="005B5EED" w:rsidRPr="000219DA">
        <w:rPr>
          <w:rFonts w:hint="cs"/>
          <w:rtl/>
        </w:rPr>
        <w:t xml:space="preserve"> می‌</w:t>
      </w:r>
      <w:r w:rsidRPr="000219DA">
        <w:rPr>
          <w:rFonts w:hint="cs"/>
          <w:rtl/>
        </w:rPr>
        <w:t>افزاید: «به خدا قسم، اگر هنگام برخورد با دشمن امید شهادت نداشتم وسیله</w:t>
      </w:r>
      <w:r w:rsidRPr="000219DA">
        <w:rPr>
          <w:rFonts w:hint="eastAsia"/>
          <w:rtl/>
        </w:rPr>
        <w:t>‌</w:t>
      </w:r>
      <w:r w:rsidRPr="000219DA">
        <w:rPr>
          <w:rFonts w:hint="cs"/>
          <w:rtl/>
        </w:rPr>
        <w:t>ی سواری‌ام را نزدیک می‌آوردم و آماده می</w:t>
      </w:r>
      <w:r w:rsidRPr="000219DA">
        <w:rPr>
          <w:rFonts w:hint="eastAsia"/>
          <w:rtl/>
        </w:rPr>
        <w:t xml:space="preserve">‌کردم، سپس از شما جدا می‌شدم و می‌رفتم و شما را نمی‌خواستم </w:t>
      </w:r>
      <w:r w:rsidRPr="000219DA">
        <w:rPr>
          <w:rFonts w:hint="cs"/>
          <w:rtl/>
        </w:rPr>
        <w:t>و به هر طرفی که ممکن بود، جنوب یا شمال، بدون توجه به سرزنش و عیب جویی و بد و بیراه گفتن دیگران،</w:t>
      </w:r>
      <w:r w:rsidR="005B5EED" w:rsidRPr="000219DA">
        <w:rPr>
          <w:rFonts w:hint="cs"/>
          <w:rtl/>
        </w:rPr>
        <w:t xml:space="preserve"> می‌</w:t>
      </w:r>
      <w:r w:rsidRPr="000219DA">
        <w:rPr>
          <w:rFonts w:hint="cs"/>
          <w:rtl/>
        </w:rPr>
        <w:t>رفتم؛ زیرا اگر متحد نباشید، فراوانی تعدادتان هیچ نیازی را رفع نخواهد کرد»</w:t>
      </w:r>
      <w:r w:rsidRPr="00E05FA0">
        <w:rPr>
          <w:rStyle w:val="FootnoteReference"/>
          <w:rtl/>
        </w:rPr>
        <w:footnoteReference w:id="355"/>
      </w:r>
      <w:r w:rsidRPr="000219DA">
        <w:rPr>
          <w:rFonts w:hint="cs"/>
          <w:rtl/>
        </w:rPr>
        <w:t xml:space="preserve">. </w:t>
      </w:r>
    </w:p>
    <w:p w:rsidR="00F2096B" w:rsidRPr="000219DA" w:rsidRDefault="00F2096B" w:rsidP="000219DA">
      <w:pPr>
        <w:pStyle w:val="a7"/>
        <w:rPr>
          <w:rtl/>
        </w:rPr>
      </w:pPr>
      <w:r w:rsidRPr="000219DA">
        <w:rPr>
          <w:rFonts w:hint="cs"/>
          <w:rtl/>
        </w:rPr>
        <w:t>باز</w:t>
      </w:r>
      <w:r w:rsidR="005B5EED" w:rsidRPr="000219DA">
        <w:rPr>
          <w:rFonts w:hint="cs"/>
          <w:rtl/>
        </w:rPr>
        <w:t xml:space="preserve"> می‌</w:t>
      </w:r>
      <w:r w:rsidRPr="000219DA">
        <w:rPr>
          <w:rFonts w:hint="cs"/>
          <w:rtl/>
        </w:rPr>
        <w:t>گوید: «شما مورد اعتماد نیستید تا نسبت به شما امید بسته شود. دستاویز محکمی نیستید تا برای دست‌آویختن جای دلخوشی باشید. یاران عزّت نیستید و جای افتخار نیستید که مایه</w:t>
      </w:r>
      <w:r w:rsidRPr="000219DA">
        <w:rPr>
          <w:rFonts w:hint="eastAsia"/>
          <w:rtl/>
        </w:rPr>
        <w:t>‌</w:t>
      </w:r>
      <w:r w:rsidRPr="000219DA">
        <w:rPr>
          <w:rFonts w:hint="cs"/>
          <w:rtl/>
        </w:rPr>
        <w:t>ی اتحاد و همبستگی پنداشته شوید. بدترین نخاله‌های آتش جنگ شما هستید. وای از دست شما! از دست شما به چه شری گرفتار شدم! روزی ندایتان می‌کنم و روز دیگر با شما پچ‌پچ می‌کنم. هنگام ندا، آزادمردان صادق نیستید و وقت پچ‌پچ‌کردن نیز مورد اعتماد نیستید»</w:t>
      </w:r>
      <w:r w:rsidRPr="00E05FA0">
        <w:rPr>
          <w:rStyle w:val="FootnoteReference"/>
          <w:rtl/>
        </w:rPr>
        <w:footnoteReference w:id="356"/>
      </w:r>
      <w:r w:rsidRPr="000219DA">
        <w:rPr>
          <w:rFonts w:hint="cs"/>
          <w:rtl/>
        </w:rPr>
        <w:t xml:space="preserve">. </w:t>
      </w:r>
    </w:p>
    <w:p w:rsidR="00F2096B" w:rsidRPr="000219DA" w:rsidRDefault="00F2096B" w:rsidP="000219DA">
      <w:pPr>
        <w:pStyle w:val="a7"/>
        <w:rPr>
          <w:rtl/>
        </w:rPr>
      </w:pPr>
      <w:r w:rsidRPr="000219DA">
        <w:rPr>
          <w:rFonts w:hint="cs"/>
          <w:rtl/>
        </w:rPr>
        <w:t>در وصف مدعیان پیروی از خود می‌گوید: «خدا را بر هر چه که تقدیر کرد ستا</w:t>
      </w:r>
      <w:r w:rsidR="00E05FA0" w:rsidRPr="000219DA">
        <w:rPr>
          <w:rFonts w:hint="cs"/>
          <w:rtl/>
        </w:rPr>
        <w:t>ی</w:t>
      </w:r>
      <w:r w:rsidRPr="000219DA">
        <w:rPr>
          <w:rFonts w:hint="cs"/>
          <w:rtl/>
        </w:rPr>
        <w:t>ش می‌</w:t>
      </w:r>
      <w:r w:rsidRPr="000219DA">
        <w:rPr>
          <w:rFonts w:hint="eastAsia"/>
          <w:rtl/>
        </w:rPr>
        <w:t xml:space="preserve">‌کنم. خدا </w:t>
      </w:r>
      <w:r w:rsidRPr="000219DA">
        <w:rPr>
          <w:rFonts w:hint="cs"/>
          <w:rtl/>
        </w:rPr>
        <w:t>را به خاطر گرفتار‌ کردنم به شما، ستایش می‌گویم. ای فرقه</w:t>
      </w:r>
      <w:r w:rsidRPr="000219DA">
        <w:rPr>
          <w:rFonts w:hint="eastAsia"/>
          <w:rtl/>
        </w:rPr>
        <w:t>‌</w:t>
      </w:r>
      <w:r w:rsidRPr="000219DA">
        <w:rPr>
          <w:rFonts w:hint="cs"/>
          <w:rtl/>
        </w:rPr>
        <w:t>ای که وقتی شما را امر کردم اطاعت نکردید و وقتی دعوت تان کردم جواب ندادید و اجابت نکردید! اگر به حال خودتان واگذار شوید، یا مهلت داده شوید، در زندگی مادی فرو می‌روید و اگر با شما جنگ شد، می‌ترسید. اگر افرادی دور امامی جمع شوند طعنه می‌زنید و اگر دچار مشقت شوید سرازیر می‌شوید و باز می‌گردید. ای بی‌پدران! با پیروزی و جهاد در راه حق خود، چه انتظاری دارید: مرگ یا ذلت؟ (یعنی هر کدام باشد درست نیست، بلکه شهادت) به خدا قسم، اگر روز مرگم آمد (و قطعاً می‌آید) میان من و شما جدایی انداخته می‌شود و من از هم نشینی با شما بدم می‌آید و جمعیتم با شما اندک است و احساس بی‌مایگی می‌کنم. ا</w:t>
      </w:r>
      <w:r w:rsidR="00E05FA0" w:rsidRPr="000219DA">
        <w:rPr>
          <w:rFonts w:hint="cs"/>
          <w:rtl/>
        </w:rPr>
        <w:t>ی</w:t>
      </w:r>
      <w:r w:rsidRPr="000219DA">
        <w:rPr>
          <w:rFonts w:hint="cs"/>
          <w:rtl/>
        </w:rPr>
        <w:t xml:space="preserve"> خدا، شما چگونه آدم</w:t>
      </w:r>
      <w:r w:rsidR="005B5EED" w:rsidRPr="000219DA">
        <w:rPr>
          <w:rFonts w:hint="cs"/>
          <w:rtl/>
        </w:rPr>
        <w:t xml:space="preserve">‌هایی </w:t>
      </w:r>
      <w:r w:rsidRPr="000219DA">
        <w:rPr>
          <w:rFonts w:hint="cs"/>
          <w:rtl/>
        </w:rPr>
        <w:t>هستید! آیا دینی شما را گرد هم نمی‌آورد، آیا غیرتی شما را تحریک نمی‌کند؟ آیا جای تعجب نیست که معاویه، آدم</w:t>
      </w:r>
      <w:r w:rsidR="005B5EED" w:rsidRPr="000219DA">
        <w:rPr>
          <w:rFonts w:hint="cs"/>
          <w:rtl/>
        </w:rPr>
        <w:t xml:space="preserve">‌های </w:t>
      </w:r>
      <w:r w:rsidRPr="000219DA">
        <w:rPr>
          <w:rFonts w:hint="cs"/>
          <w:rtl/>
        </w:rPr>
        <w:t xml:space="preserve">سنگ‌دل را دعوت می‌کند و بدون آنکه معاویه به آنان کمک و بخششی کند، از او اطاعت می‌کنند؟ و من شما را با کمک و بخشش دعوت می‌کنم </w:t>
      </w:r>
      <w:r w:rsidRPr="00E05FA0">
        <w:rPr>
          <w:rFonts w:ascii="Times New Roman" w:hAnsi="Times New Roman" w:cs="Times New Roman" w:hint="cs"/>
          <w:color w:val="000000"/>
          <w:rtl/>
        </w:rPr>
        <w:t>–</w:t>
      </w:r>
      <w:r w:rsidRPr="000219DA">
        <w:rPr>
          <w:rFonts w:hint="cs"/>
          <w:rtl/>
        </w:rPr>
        <w:t xml:space="preserve"> در حالی که شما بازمانده</w:t>
      </w:r>
      <w:r w:rsidRPr="000219DA">
        <w:rPr>
          <w:rFonts w:hint="eastAsia"/>
          <w:rtl/>
        </w:rPr>
        <w:t>‌</w:t>
      </w:r>
      <w:r w:rsidRPr="000219DA">
        <w:rPr>
          <w:rFonts w:hint="cs"/>
          <w:rtl/>
        </w:rPr>
        <w:t xml:space="preserve">ی مردم هستید </w:t>
      </w:r>
      <w:r w:rsidRPr="00E05FA0">
        <w:rPr>
          <w:rFonts w:ascii="Times New Roman" w:hAnsi="Times New Roman" w:cs="Times New Roman" w:hint="cs"/>
          <w:color w:val="000000"/>
          <w:rtl/>
        </w:rPr>
        <w:t>–</w:t>
      </w:r>
      <w:r w:rsidRPr="000219DA">
        <w:rPr>
          <w:rFonts w:hint="cs"/>
          <w:rtl/>
        </w:rPr>
        <w:t xml:space="preserve"> ولی از من پراکنده می‌شوید و درباره</w:t>
      </w:r>
      <w:r w:rsidRPr="000219DA">
        <w:rPr>
          <w:rFonts w:hint="eastAsia"/>
          <w:rtl/>
        </w:rPr>
        <w:t>‌</w:t>
      </w:r>
      <w:r w:rsidRPr="000219DA">
        <w:rPr>
          <w:rFonts w:hint="cs"/>
          <w:rtl/>
        </w:rPr>
        <w:t>ی من اختلاف ایجاد می‌کنید! هیچ کار رضایت بخشی از من صادر نشد که شما به آن راضی باشید و هیچ کار ناراحت کننده</w:t>
      </w:r>
      <w:r w:rsidRPr="000219DA">
        <w:rPr>
          <w:rFonts w:hint="eastAsia"/>
          <w:rtl/>
        </w:rPr>
        <w:t>‌</w:t>
      </w:r>
      <w:r w:rsidRPr="000219DA">
        <w:rPr>
          <w:rFonts w:hint="cs"/>
          <w:rtl/>
        </w:rPr>
        <w:t>ای از من صادر نشد که شما بر آن اجتماع کنید. دوست‌داشتنی‌ترین چیزی که می‌خواهم به آن برسم، همانا مرگ است. من قرآن را به شما آموختم و تفهیم کردم و امور ناشناخته را به شما شناساندم و امور تلخ را برایتان گوارا ساختم. اگر کوری بود، بینا می‌شد و یا خوابیده‌ای بود، بیدار می‌گشت. شما در جهالت نسبت به خدا از قومی که معاویه سرکرده و عمرو بن عاص ادب‌دهنده</w:t>
      </w:r>
      <w:r w:rsidRPr="000219DA">
        <w:rPr>
          <w:rFonts w:hint="eastAsia"/>
          <w:rtl/>
        </w:rPr>
        <w:t>‌</w:t>
      </w:r>
      <w:r w:rsidRPr="000219DA">
        <w:rPr>
          <w:rFonts w:hint="cs"/>
          <w:rtl/>
        </w:rPr>
        <w:t>ی آنان است، نزدیک‌تر هستید»</w:t>
      </w:r>
      <w:r w:rsidRPr="00E05FA0">
        <w:rPr>
          <w:rStyle w:val="FootnoteReference"/>
          <w:rtl/>
        </w:rPr>
        <w:footnoteReference w:id="357"/>
      </w:r>
      <w:r w:rsidRPr="000219DA">
        <w:rPr>
          <w:rFonts w:hint="cs"/>
          <w:rtl/>
        </w:rPr>
        <w:t xml:space="preserve">. </w:t>
      </w:r>
    </w:p>
    <w:p w:rsidR="00F2096B" w:rsidRPr="005B5EED" w:rsidRDefault="00F2096B" w:rsidP="005B5EED">
      <w:pPr>
        <w:pStyle w:val="a0"/>
        <w:rPr>
          <w:rtl/>
        </w:rPr>
      </w:pPr>
      <w:bookmarkStart w:id="110" w:name="_Toc256893229"/>
      <w:bookmarkStart w:id="111" w:name="_Toc440704997"/>
      <w:r w:rsidRPr="005B5EED">
        <w:rPr>
          <w:rFonts w:hint="cs"/>
          <w:rtl/>
        </w:rPr>
        <w:t>شیعه از دیدگاه دیگر ائمه</w:t>
      </w:r>
      <w:bookmarkEnd w:id="110"/>
      <w:bookmarkEnd w:id="111"/>
    </w:p>
    <w:p w:rsidR="00F2096B" w:rsidRPr="000219DA" w:rsidRDefault="00F2096B" w:rsidP="000219DA">
      <w:pPr>
        <w:pStyle w:val="a7"/>
        <w:rPr>
          <w:rtl/>
        </w:rPr>
      </w:pPr>
      <w:r w:rsidRPr="000219DA">
        <w:rPr>
          <w:rFonts w:hint="cs"/>
          <w:rtl/>
        </w:rPr>
        <w:t>آنچه گذشت گفته</w:t>
      </w:r>
      <w:r w:rsidRPr="000219DA">
        <w:rPr>
          <w:rFonts w:hint="eastAsia"/>
          <w:rtl/>
        </w:rPr>
        <w:t>‌</w:t>
      </w:r>
      <w:r w:rsidRPr="000219DA">
        <w:rPr>
          <w:rFonts w:hint="cs"/>
          <w:rtl/>
        </w:rPr>
        <w:t>ی امیرمؤمنان، علی</w:t>
      </w:r>
      <w:r w:rsidRPr="00E05FA0">
        <w:rPr>
          <w:rFonts w:cs="CTraditional Arabic" w:hint="cs"/>
          <w:color w:val="000000"/>
          <w:rtl/>
        </w:rPr>
        <w:t>س</w:t>
      </w:r>
      <w:r w:rsidRPr="00E05FA0">
        <w:rPr>
          <w:rFonts w:cs="2  Badr" w:hint="cs"/>
          <w:color w:val="000000"/>
          <w:rtl/>
        </w:rPr>
        <w:t xml:space="preserve"> </w:t>
      </w:r>
      <w:r w:rsidRPr="000219DA">
        <w:rPr>
          <w:rFonts w:hint="cs"/>
          <w:rtl/>
        </w:rPr>
        <w:t>بود درباره</w:t>
      </w:r>
      <w:r w:rsidRPr="000219DA">
        <w:rPr>
          <w:rFonts w:hint="eastAsia"/>
          <w:rtl/>
        </w:rPr>
        <w:t>‌</w:t>
      </w:r>
      <w:r w:rsidRPr="000219DA">
        <w:rPr>
          <w:rFonts w:hint="cs"/>
          <w:rtl/>
        </w:rPr>
        <w:t>ی شیعه. اما آنچه حسن و حسین و دیگر ائمه</w:t>
      </w:r>
      <w:r w:rsidRPr="000219DA">
        <w:rPr>
          <w:rFonts w:hint="eastAsia"/>
          <w:rtl/>
        </w:rPr>
        <w:t>‌</w:t>
      </w:r>
      <w:r w:rsidRPr="000219DA">
        <w:rPr>
          <w:rFonts w:hint="cs"/>
          <w:rtl/>
        </w:rPr>
        <w:t xml:space="preserve">ی معصوم </w:t>
      </w:r>
      <w:r w:rsidR="000219DA">
        <w:rPr>
          <w:rFonts w:hint="cs"/>
          <w:rtl/>
        </w:rPr>
        <w:t>-</w:t>
      </w:r>
      <w:r w:rsidRPr="000219DA">
        <w:rPr>
          <w:rFonts w:hint="cs"/>
          <w:rtl/>
        </w:rPr>
        <w:t>به زعم آنان- درباره</w:t>
      </w:r>
      <w:r w:rsidRPr="000219DA">
        <w:rPr>
          <w:rFonts w:hint="eastAsia"/>
          <w:rtl/>
        </w:rPr>
        <w:t>‌</w:t>
      </w:r>
      <w:r w:rsidRPr="000219DA">
        <w:rPr>
          <w:rFonts w:hint="cs"/>
          <w:rtl/>
        </w:rPr>
        <w:t>ی شیعه گفته</w:t>
      </w:r>
      <w:r w:rsidRPr="000219DA">
        <w:rPr>
          <w:rFonts w:hint="eastAsia"/>
          <w:rtl/>
        </w:rPr>
        <w:t>‌</w:t>
      </w:r>
      <w:r w:rsidRPr="000219DA">
        <w:rPr>
          <w:rFonts w:hint="cs"/>
          <w:rtl/>
        </w:rPr>
        <w:t>اند، چنان است که می‌آید: کلینی از ابوالحسن موسی روایت می‌کند که گفت: «اگر شیعیان خود را جدا کنم، جز خدمتکاران کسی نمی‌ماند و اگر آنها را آزمایش کنم همه را مرتد خواهم یافت»</w:t>
      </w:r>
      <w:r w:rsidRPr="00E05FA0">
        <w:rPr>
          <w:rStyle w:val="FootnoteReference"/>
          <w:rtl/>
        </w:rPr>
        <w:footnoteReference w:id="358"/>
      </w:r>
      <w:r w:rsidRPr="000219DA">
        <w:rPr>
          <w:rFonts w:hint="cs"/>
          <w:rtl/>
        </w:rPr>
        <w:t>.</w:t>
      </w:r>
    </w:p>
    <w:p w:rsidR="00F2096B" w:rsidRPr="00E05FA0" w:rsidRDefault="00F2096B" w:rsidP="005B5EED">
      <w:pPr>
        <w:pStyle w:val="StyleComplexBLotus12ptJustifiedFirstline05cmCharCharCharCharCharCharCharCharCharCharCharChar"/>
        <w:spacing w:line="240" w:lineRule="auto"/>
        <w:ind w:firstLine="198"/>
        <w:rPr>
          <w:rStyle w:val="Char4"/>
          <w:rtl/>
        </w:rPr>
      </w:pPr>
      <w:r w:rsidRPr="00E05FA0">
        <w:rPr>
          <w:rStyle w:val="Char4"/>
          <w:rFonts w:hint="cs"/>
          <w:rtl/>
        </w:rPr>
        <w:t>ملاباقر مجلسی می‌گوید: از امام موسی کاظم روایت شده که گفت: «کسی جز عبدالله بن یعفور را نیافتم که وصیتم را بپذیرد و دستورم را اطاعت کند»</w:t>
      </w:r>
      <w:r w:rsidRPr="00E05FA0">
        <w:rPr>
          <w:rStyle w:val="FootnoteReference"/>
          <w:rFonts w:cs="IRNazli"/>
          <w:szCs w:val="28"/>
          <w:rtl/>
          <w:lang w:bidi="fa-IR"/>
        </w:rPr>
        <w:footnoteReference w:id="359"/>
      </w:r>
      <w:r w:rsidR="00D11B02" w:rsidRPr="00E05FA0">
        <w:rPr>
          <w:rStyle w:val="Char4"/>
          <w:rFonts w:hint="cs"/>
          <w:rtl/>
        </w:rPr>
        <w:t>.</w:t>
      </w:r>
    </w:p>
    <w:p w:rsidR="00F2096B" w:rsidRPr="00E05FA0" w:rsidRDefault="00F2096B" w:rsidP="005B5EED">
      <w:pPr>
        <w:pStyle w:val="StyleComplexBLotus12ptJustifiedFirstline05cmCharCharCharCharCharCharCharCharCharCharCharChar"/>
        <w:spacing w:line="240" w:lineRule="auto"/>
        <w:ind w:firstLine="198"/>
        <w:rPr>
          <w:rStyle w:val="Char4"/>
          <w:rtl/>
        </w:rPr>
      </w:pPr>
      <w:r w:rsidRPr="00E05FA0">
        <w:rPr>
          <w:rStyle w:val="Char4"/>
          <w:rFonts w:hint="cs"/>
          <w:rtl/>
        </w:rPr>
        <w:t>کشی از پدر امام موسی، جعفر روایت کرده که گفت: «به خدا قسم احدی را نیافتم که اطاعتم کند و گفته‌ام را عمل کند جز یک مرد: عبدالله بن یعفور»</w:t>
      </w:r>
      <w:r w:rsidRPr="00E05FA0">
        <w:rPr>
          <w:rStyle w:val="FootnoteReference"/>
          <w:rFonts w:cs="IRNazli"/>
          <w:szCs w:val="28"/>
          <w:rtl/>
          <w:lang w:bidi="fa-IR"/>
        </w:rPr>
        <w:footnoteReference w:id="360"/>
      </w:r>
      <w:r w:rsidR="00D11B02" w:rsidRPr="00E05FA0">
        <w:rPr>
          <w:rStyle w:val="Char4"/>
          <w:rFonts w:hint="cs"/>
          <w:rtl/>
        </w:rPr>
        <w:t>.</w:t>
      </w:r>
    </w:p>
    <w:p w:rsidR="00F2096B" w:rsidRPr="000219DA" w:rsidRDefault="00F2096B" w:rsidP="000219DA">
      <w:pPr>
        <w:pStyle w:val="a7"/>
        <w:rPr>
          <w:rtl/>
        </w:rPr>
      </w:pPr>
      <w:r w:rsidRPr="000219DA">
        <w:rPr>
          <w:rFonts w:hint="cs"/>
          <w:rtl/>
        </w:rPr>
        <w:t>حسن بن علی درباره</w:t>
      </w:r>
      <w:r w:rsidRPr="000219DA">
        <w:rPr>
          <w:rFonts w:hint="eastAsia"/>
          <w:rtl/>
        </w:rPr>
        <w:t>‌</w:t>
      </w:r>
      <w:r w:rsidRPr="000219DA">
        <w:rPr>
          <w:rFonts w:hint="cs"/>
          <w:rtl/>
        </w:rPr>
        <w:t>ی شیعیان خود می</w:t>
      </w:r>
      <w:r w:rsidRPr="000219DA">
        <w:rPr>
          <w:rFonts w:hint="eastAsia"/>
          <w:rtl/>
        </w:rPr>
        <w:t>‌</w:t>
      </w:r>
      <w:r w:rsidRPr="000219DA">
        <w:rPr>
          <w:rFonts w:hint="cs"/>
          <w:rtl/>
        </w:rPr>
        <w:t>گوید: «به خدا قسم معاویه را برای خود از اینان که درصدد کشتنم برآمده‌اند و مالم را گرفته‌اند، بهتر می‌بینم. به خدا قسم اینکه از معاویه پیمانی بگیرم که با آن خون خود را مصون کنم و میان اهلم در امان باشم، برایم بهتر از این است که اینان مرا بکشند و خانواده‌ام ضایع گردد. به خدا قسم اگر با معاویه جنگ می‌کردم، شیعیانم گردنم را می‌گرفتند و آن را به معاویه می‌دادند و نزد او به سَلَم می‌گذاشتند. به خدا قسم اگر با او آشتی کنم و عزت داشته باشم، بهتر از آن است که اسیر باشم و مرا بکشد و یا بر من منت بگذارد و سپس این کار تا آخر زمان توهین به بنی</w:t>
      </w:r>
      <w:r w:rsidRPr="000219DA">
        <w:rPr>
          <w:rFonts w:hint="eastAsia"/>
          <w:rtl/>
        </w:rPr>
        <w:t>‌</w:t>
      </w:r>
      <w:r w:rsidRPr="000219DA">
        <w:rPr>
          <w:rFonts w:hint="cs"/>
          <w:rtl/>
        </w:rPr>
        <w:t>هاشم و منت کشیدن از معاویه باشد که او و نسلش با آن پیوسته بر مرده و زنده</w:t>
      </w:r>
      <w:r w:rsidRPr="000219DA">
        <w:rPr>
          <w:rFonts w:hint="eastAsia"/>
          <w:rtl/>
        </w:rPr>
        <w:t>‌</w:t>
      </w:r>
      <w:r w:rsidRPr="000219DA">
        <w:rPr>
          <w:rFonts w:hint="cs"/>
          <w:rtl/>
        </w:rPr>
        <w:t>ی ما منت گذارند»</w:t>
      </w:r>
      <w:r w:rsidRPr="00E05FA0">
        <w:rPr>
          <w:rStyle w:val="FootnoteReference"/>
          <w:rtl/>
        </w:rPr>
        <w:footnoteReference w:id="361"/>
      </w:r>
      <w:r w:rsidR="00D11B02" w:rsidRPr="000219DA">
        <w:rPr>
          <w:rFonts w:hint="cs"/>
          <w:rtl/>
        </w:rPr>
        <w:t>.</w:t>
      </w:r>
    </w:p>
    <w:p w:rsidR="00F2096B" w:rsidRPr="00E05FA0" w:rsidRDefault="00F2096B" w:rsidP="005B5EED">
      <w:pPr>
        <w:pStyle w:val="StyleComplexBLotus12ptJustifiedFirstline05cmCharCharCharCharCharCharCharCharCharCharCharChar"/>
        <w:spacing w:line="240" w:lineRule="auto"/>
        <w:ind w:firstLine="198"/>
        <w:rPr>
          <w:rStyle w:val="Char4"/>
          <w:rtl/>
        </w:rPr>
      </w:pPr>
      <w:r w:rsidRPr="00E05FA0">
        <w:rPr>
          <w:rStyle w:val="Char4"/>
          <w:rFonts w:hint="cs"/>
          <w:rtl/>
        </w:rPr>
        <w:t>وی افزود: «اهل کوفه (شیعیان حسین و پدرش) را شناختم و آنها را آزمایش کردم. هر کس از آنها فاسد باشد به رأی من اصلاح نمی‌شود. کوفیان بی‌وفا هستند و در قول و عمل هیچ تعهدی ندارند. دسته‌دسته هستند و می‌گویند دلهایمان با شماست. شمشیرهایشان بر ما آخته و برافراشته است»</w:t>
      </w:r>
      <w:r w:rsidRPr="00E05FA0">
        <w:rPr>
          <w:rStyle w:val="FootnoteReference"/>
          <w:rFonts w:cs="IRNazli"/>
          <w:szCs w:val="28"/>
          <w:rtl/>
          <w:lang w:bidi="fa-IR"/>
        </w:rPr>
        <w:footnoteReference w:id="362"/>
      </w:r>
      <w:r w:rsidR="00D11B02" w:rsidRPr="00E05FA0">
        <w:rPr>
          <w:rStyle w:val="Char4"/>
          <w:rFonts w:hint="cs"/>
          <w:rtl/>
        </w:rPr>
        <w:t>.</w:t>
      </w:r>
    </w:p>
    <w:p w:rsidR="00F2096B" w:rsidRPr="000219DA" w:rsidRDefault="00F2096B" w:rsidP="000219DA">
      <w:pPr>
        <w:pStyle w:val="a7"/>
        <w:rPr>
          <w:rtl/>
        </w:rPr>
      </w:pPr>
      <w:r w:rsidRPr="000219DA">
        <w:rPr>
          <w:rFonts w:hint="cs"/>
          <w:rtl/>
        </w:rPr>
        <w:t>وقتی کوفیان، حسین را به کوفه دعوت کردند و به جای اینکه او را مساعدت کنند بر ضد او اجتماع کردند و قبلاً هم به نیابت از حسین با مسلم ابن عقیل بیعت کرده بودند، حسین برادر حسن به شیعیان گفت: «مرگ بر شما ای جماعت! بدبختی و ننگ بر شما که از روی کمک‌خواهی مرا صدا کردید و ما اکنون شما را در حالت خوف صدا می‌کنیم. شمشیری را که در دستان ما بود علیه خودِ ما تیز کردید و آتشی که ما علیه دشمنان خود و شما شعله‌ور کردیم، شما آن را علیه ما شعله‌ورتر کردید. بر دوستان تان تیغ شدید و دست قدرت برای دشمنان تان شدید، بدون اینکه میان شما عدلی برقرار کرده باشند و بدون اینکه در آنها آرزوی صلاحی وجود داشته باشد. ما، در حق شما گناهی نکرده‌ایم. چرا ویلها بر شما نباشد که ما را مجبور کردید و با اصرار و لجاجت و وعده و وعید ما را اینجا آوردید، در حالی که شمشیرهای ما بیرون کشیده نشده بود و نفس و قلب آرام بود و رأی سبک نشده بود، ولی شما مانند انبوه پرندگان گروه‌گروه با عجله باریدید و با ما بیعت کردید و مانند توده‌های پروانه به بیعت با ما هجوم مشتاقانه آوردید، سپس بیعت را به نادانی نقض کردید و شکستید»</w:t>
      </w:r>
      <w:r w:rsidRPr="00E05FA0">
        <w:rPr>
          <w:rStyle w:val="FootnoteReference"/>
          <w:rtl/>
        </w:rPr>
        <w:footnoteReference w:id="363"/>
      </w:r>
      <w:r w:rsidRPr="000219DA">
        <w:rPr>
          <w:rFonts w:hint="cs"/>
          <w:rtl/>
        </w:rPr>
        <w:t>و</w:t>
      </w:r>
      <w:r w:rsidRPr="00E05FA0">
        <w:rPr>
          <w:rFonts w:cs="B Lotus" w:hint="cs"/>
          <w:color w:val="000000"/>
          <w:vertAlign w:val="superscript"/>
          <w:rtl/>
        </w:rPr>
        <w:t>2</w:t>
      </w:r>
      <w:r w:rsidR="00D11B02" w:rsidRPr="000219DA">
        <w:rPr>
          <w:rFonts w:hint="cs"/>
          <w:rtl/>
        </w:rPr>
        <w:t>.</w:t>
      </w:r>
    </w:p>
    <w:p w:rsidR="00F2096B" w:rsidRPr="000219DA" w:rsidRDefault="00F2096B" w:rsidP="000219DA">
      <w:pPr>
        <w:pStyle w:val="a7"/>
        <w:rPr>
          <w:rtl/>
        </w:rPr>
      </w:pPr>
      <w:r w:rsidRPr="000219DA">
        <w:rPr>
          <w:rFonts w:hint="cs"/>
          <w:rtl/>
        </w:rPr>
        <w:t>امثال این سخنان زیاد است. آنچه از نظرتان گذشت عواملی است که شیعه را ناچار به قایل‌شدن به تقیه کرده است؛ چون جمع میان مدح و تمجید صحابه و در رأس آنان ابوبکر و عمر و عثمان ش با سرزنش و توهین آنان، ممکن نیست، همچنان که جمع میان مذمت و سرزنش شی</w:t>
      </w:r>
      <w:r w:rsidR="00990570" w:rsidRPr="000219DA">
        <w:rPr>
          <w:rFonts w:hint="cs"/>
          <w:rtl/>
        </w:rPr>
        <w:t>عه و مدح‌ و تمجید آنان ممکن نیس.</w:t>
      </w:r>
    </w:p>
    <w:p w:rsidR="00F2096B" w:rsidRPr="0047738B" w:rsidRDefault="00F2096B" w:rsidP="005B5EED">
      <w:pPr>
        <w:pStyle w:val="StyleComplexBLotus12ptJustifiedFirstline05cmCharCharCharCharCharCharCharCharCharCharCharChar"/>
        <w:spacing w:line="240" w:lineRule="auto"/>
        <w:ind w:firstLine="198"/>
        <w:jc w:val="lowKashida"/>
        <w:rPr>
          <w:rStyle w:val="Char9"/>
          <w:rtl/>
        </w:rPr>
      </w:pPr>
      <w:r w:rsidRPr="0047738B">
        <w:rPr>
          <w:rStyle w:val="Char9"/>
          <w:rFonts w:hint="cs"/>
          <w:rtl/>
        </w:rPr>
        <w:t>پس چگونه</w:t>
      </w:r>
      <w:r w:rsidR="00142733">
        <w:rPr>
          <w:rStyle w:val="Char9"/>
          <w:rFonts w:hint="cs"/>
          <w:rtl/>
        </w:rPr>
        <w:t xml:space="preserve"> می‌</w:t>
      </w:r>
      <w:r w:rsidRPr="0047738B">
        <w:rPr>
          <w:rStyle w:val="Char9"/>
          <w:rFonts w:hint="cs"/>
          <w:rtl/>
        </w:rPr>
        <w:t>توان میان این و آن جمع کرد؟</w:t>
      </w:r>
    </w:p>
    <w:p w:rsidR="00F2096B" w:rsidRPr="000219DA" w:rsidRDefault="00F2096B" w:rsidP="000219DA">
      <w:pPr>
        <w:pStyle w:val="a7"/>
        <w:rPr>
          <w:rtl/>
        </w:rPr>
      </w:pPr>
      <w:r w:rsidRPr="000219DA">
        <w:rPr>
          <w:rFonts w:hint="cs"/>
          <w:rtl/>
        </w:rPr>
        <w:t>از این رو ناچار شدند بگویند: ائمه این</w:t>
      </w:r>
      <w:r w:rsidR="005B5EED" w:rsidRPr="000219DA">
        <w:rPr>
          <w:rFonts w:hint="cs"/>
          <w:rtl/>
        </w:rPr>
        <w:t xml:space="preserve">‌ها </w:t>
      </w:r>
      <w:r w:rsidRPr="000219DA">
        <w:rPr>
          <w:rFonts w:hint="cs"/>
          <w:rtl/>
        </w:rPr>
        <w:t>را از روی تقیه گفته‌اند و این تنها راه فرار از تنگنای شیعه است. اما به آنان می‌گوییم: کی می‌داند آیا این یکی تقیه بوده یا آن (بدگویی یا ستایش)؟ دروغ کجاست و راست کجاست؟ حق کجاست و باطل کجاست؟ پس از حق جز گمراهی نیست. پس چگونه منحرف می‌شوید؟! اگر گفته‌های ائمه در مدح صحابه و به ویژه ابوبکر و عمر و عثمان ش و بیعت با آنان و دختر‌دادن به آنان و بیزاری ائمه از شیعیان خود و نکوهش آنان تقیه بوده است،</w:t>
      </w:r>
      <w:r w:rsidR="005B5EED" w:rsidRPr="000219DA">
        <w:rPr>
          <w:rFonts w:hint="cs"/>
          <w:rtl/>
        </w:rPr>
        <w:t xml:space="preserve"> می‌</w:t>
      </w:r>
      <w:r w:rsidRPr="000219DA">
        <w:rPr>
          <w:rFonts w:hint="cs"/>
          <w:rtl/>
        </w:rPr>
        <w:t xml:space="preserve">پرسیم: چه کسی آنان را به این کار مجبور کرده است؟ آیا ترس از دست‌دادن جان ائمه وجود داشته تا ناچار شوند اقوالی مبنی بر حقائق و وقائع اظهار کنند؟ </w:t>
      </w:r>
    </w:p>
    <w:p w:rsidR="00F2096B" w:rsidRPr="000219DA" w:rsidRDefault="00F2096B" w:rsidP="000219DA">
      <w:pPr>
        <w:pStyle w:val="a7"/>
        <w:rPr>
          <w:rtl/>
        </w:rPr>
      </w:pPr>
      <w:r w:rsidRPr="000219DA">
        <w:rPr>
          <w:rFonts w:hint="cs"/>
          <w:rtl/>
        </w:rPr>
        <w:t>اگر علی س کینه</w:t>
      </w:r>
      <w:r w:rsidRPr="000219DA">
        <w:rPr>
          <w:rFonts w:hint="eastAsia"/>
          <w:rtl/>
        </w:rPr>
        <w:t>‌</w:t>
      </w:r>
      <w:r w:rsidRPr="000219DA">
        <w:rPr>
          <w:rFonts w:hint="cs"/>
          <w:rtl/>
        </w:rPr>
        <w:t>ی حضرت عمر س را در دل داشت، باید وقتی که عمر فاروق با او در مورد حضور شخصی خود در جنگ ایرانیان و رومی‌ها مشورت کرد، می</w:t>
      </w:r>
      <w:r w:rsidRPr="000219DA">
        <w:rPr>
          <w:rFonts w:hint="eastAsia"/>
          <w:rtl/>
        </w:rPr>
        <w:t>‌</w:t>
      </w:r>
      <w:r w:rsidRPr="000219DA">
        <w:rPr>
          <w:rFonts w:hint="cs"/>
          <w:rtl/>
        </w:rPr>
        <w:t>گفت: رأی من این است که شخصاً به جنگ بروی و داخل معرکه شوی، تا فاروق اعظم کشته شود و علی از دستش خلاص شود، ولی علی س برخلاف آن، عمل می‌کند، حضور شخصی عمر را در جنگ رد می‌کند و او را قاطعانه از رفتن به جنگ باز می‌دارد و عمر س را اصل و پایه</w:t>
      </w:r>
      <w:r w:rsidRPr="000219DA">
        <w:rPr>
          <w:rFonts w:hint="eastAsia"/>
          <w:rtl/>
        </w:rPr>
        <w:t>‌</w:t>
      </w:r>
      <w:r w:rsidRPr="000219DA">
        <w:rPr>
          <w:rFonts w:hint="cs"/>
          <w:rtl/>
        </w:rPr>
        <w:t xml:space="preserve">ی عرب می‌شمارد و او را به بند دانه‌های تسبیح تشبیه می‌کند. </w:t>
      </w:r>
    </w:p>
    <w:p w:rsidR="00F2096B" w:rsidRPr="000219DA" w:rsidRDefault="00F2096B" w:rsidP="000219DA">
      <w:pPr>
        <w:pStyle w:val="a7"/>
        <w:rPr>
          <w:rtl/>
        </w:rPr>
      </w:pPr>
      <w:r w:rsidRPr="000219DA">
        <w:rPr>
          <w:rFonts w:hint="cs"/>
          <w:rtl/>
        </w:rPr>
        <w:t>پس ای بندگان خدا! عدالت داشته باشید.</w:t>
      </w:r>
    </w:p>
    <w:p w:rsidR="00F2096B" w:rsidRPr="005B5EED" w:rsidRDefault="00F2096B" w:rsidP="005B5EED">
      <w:pPr>
        <w:pStyle w:val="a0"/>
        <w:rPr>
          <w:rtl/>
        </w:rPr>
      </w:pPr>
      <w:bookmarkStart w:id="112" w:name="_Toc256893230"/>
      <w:bookmarkStart w:id="113" w:name="_Toc440704998"/>
      <w:r w:rsidRPr="005B5EED">
        <w:rPr>
          <w:rFonts w:hint="cs"/>
          <w:rtl/>
        </w:rPr>
        <w:t>نقد تقیه</w:t>
      </w:r>
      <w:bookmarkEnd w:id="112"/>
      <w:bookmarkEnd w:id="113"/>
    </w:p>
    <w:p w:rsidR="00F2096B" w:rsidRPr="000219DA" w:rsidRDefault="00F2096B" w:rsidP="000219DA">
      <w:pPr>
        <w:pStyle w:val="a7"/>
        <w:rPr>
          <w:rtl/>
        </w:rPr>
      </w:pPr>
      <w:r w:rsidRPr="000219DA">
        <w:rPr>
          <w:rFonts w:hint="cs"/>
          <w:rtl/>
        </w:rPr>
        <w:t>استدلال شیعه بر جایز بودن تقیه از آیات و احادیث و روایات به هنگام ترس از جان، جز چیز خنده‌آوری که عاقلان به آن می‌خندند، نیست.</w:t>
      </w:r>
    </w:p>
    <w:p w:rsidR="00F2096B" w:rsidRDefault="00F2096B" w:rsidP="000219DA">
      <w:pPr>
        <w:pStyle w:val="a7"/>
        <w:rPr>
          <w:rtl/>
        </w:rPr>
      </w:pPr>
      <w:r w:rsidRPr="0047738B">
        <w:rPr>
          <w:rStyle w:val="Char9"/>
          <w:rFonts w:hint="cs"/>
          <w:rtl/>
        </w:rPr>
        <w:t>اولاً؛</w:t>
      </w:r>
      <w:r w:rsidRPr="000219DA">
        <w:rPr>
          <w:rFonts w:hint="cs"/>
          <w:rtl/>
        </w:rPr>
        <w:t xml:space="preserve"> استدلال به آیاتی مانند:</w:t>
      </w:r>
      <w:r w:rsidR="000219DA">
        <w:rPr>
          <w:rFonts w:hint="cs"/>
          <w:rtl/>
        </w:rPr>
        <w:t xml:space="preserve"> </w:t>
      </w:r>
      <w:r w:rsidR="000219DA">
        <w:rPr>
          <w:rFonts w:cs="Traditional Arabic"/>
          <w:rtl/>
        </w:rPr>
        <w:t>﴿</w:t>
      </w:r>
      <w:r w:rsidR="000219DA" w:rsidRPr="000C1949">
        <w:rPr>
          <w:rStyle w:val="Chara"/>
          <w:rtl/>
        </w:rPr>
        <w:t xml:space="preserve">وَلَا تُلۡقُواْ بِأَيۡدِيكُمۡ إِلَى </w:t>
      </w:r>
      <w:r w:rsidR="000219DA" w:rsidRPr="000C1949">
        <w:rPr>
          <w:rStyle w:val="Chara"/>
          <w:rFonts w:hint="cs"/>
          <w:rtl/>
        </w:rPr>
        <w:t>ٱ</w:t>
      </w:r>
      <w:r w:rsidR="000219DA" w:rsidRPr="000C1949">
        <w:rPr>
          <w:rStyle w:val="Chara"/>
          <w:rFonts w:hint="eastAsia"/>
          <w:rtl/>
        </w:rPr>
        <w:t>لتَّهۡلُكَةِ</w:t>
      </w:r>
      <w:r w:rsidR="000219DA">
        <w:rPr>
          <w:rFonts w:cs="Traditional Arabic"/>
          <w:rtl/>
        </w:rPr>
        <w:t>﴾</w:t>
      </w:r>
      <w:r w:rsidR="000219DA" w:rsidRPr="000C1949">
        <w:rPr>
          <w:rStyle w:val="Chara"/>
          <w:rtl/>
        </w:rPr>
        <w:t xml:space="preserve"> </w:t>
      </w:r>
      <w:r w:rsidR="000219DA" w:rsidRPr="000C1949">
        <w:rPr>
          <w:rStyle w:val="Charb"/>
          <w:rtl/>
        </w:rPr>
        <w:t>[البقرة: 195]</w:t>
      </w:r>
      <w:r w:rsidRPr="000219DA">
        <w:rPr>
          <w:rtl/>
        </w:rPr>
        <w:t>،</w:t>
      </w:r>
      <w:r w:rsidR="000219DA">
        <w:rPr>
          <w:rFonts w:hint="cs"/>
          <w:rtl/>
        </w:rPr>
        <w:t xml:space="preserve"> </w:t>
      </w:r>
      <w:r w:rsidR="000219DA">
        <w:rPr>
          <w:rFonts w:cs="Traditional Arabic"/>
          <w:rtl/>
        </w:rPr>
        <w:t>﴿</w:t>
      </w:r>
      <w:r w:rsidR="000219DA" w:rsidRPr="000C1949">
        <w:rPr>
          <w:rStyle w:val="Chara"/>
          <w:rtl/>
        </w:rPr>
        <w:t xml:space="preserve">فَنَظَرَ نَظۡرَةٗ فِي </w:t>
      </w:r>
      <w:r w:rsidR="000219DA" w:rsidRPr="000C1949">
        <w:rPr>
          <w:rStyle w:val="Chara"/>
          <w:rFonts w:hint="cs"/>
          <w:rtl/>
        </w:rPr>
        <w:t>ٱ</w:t>
      </w:r>
      <w:r w:rsidR="000219DA" w:rsidRPr="000C1949">
        <w:rPr>
          <w:rStyle w:val="Chara"/>
          <w:rFonts w:hint="eastAsia"/>
          <w:rtl/>
        </w:rPr>
        <w:t>لنُّجُومِ</w:t>
      </w:r>
      <w:r w:rsidR="000219DA" w:rsidRPr="000C1949">
        <w:rPr>
          <w:rStyle w:val="Chara"/>
          <w:rtl/>
        </w:rPr>
        <w:t>٨٨</w:t>
      </w:r>
      <w:r w:rsidR="000219DA">
        <w:rPr>
          <w:rFonts w:cs="Traditional Arabic"/>
          <w:rtl/>
        </w:rPr>
        <w:t>﴾</w:t>
      </w:r>
      <w:r w:rsidR="000219DA" w:rsidRPr="000C1949">
        <w:rPr>
          <w:rStyle w:val="Chara"/>
          <w:rtl/>
        </w:rPr>
        <w:t xml:space="preserve"> </w:t>
      </w:r>
      <w:r w:rsidR="000219DA" w:rsidRPr="000C1949">
        <w:rPr>
          <w:rStyle w:val="Charb"/>
          <w:rtl/>
        </w:rPr>
        <w:t>[الصافات: 88]</w:t>
      </w:r>
      <w:r w:rsidRPr="000219DA">
        <w:rPr>
          <w:rtl/>
        </w:rPr>
        <w:t>،</w:t>
      </w:r>
      <w:r w:rsidR="000219DA">
        <w:rPr>
          <w:rFonts w:hint="cs"/>
          <w:rtl/>
        </w:rPr>
        <w:t xml:space="preserve"> </w:t>
      </w:r>
      <w:r w:rsidR="000219DA">
        <w:rPr>
          <w:rFonts w:cs="Traditional Arabic"/>
          <w:rtl/>
        </w:rPr>
        <w:t>﴿</w:t>
      </w:r>
      <w:r w:rsidR="000219DA" w:rsidRPr="000C1949">
        <w:rPr>
          <w:rStyle w:val="Chara"/>
          <w:rtl/>
        </w:rPr>
        <w:t>وَجَآءَ إِخۡوَةُ يُوسُفَ فَدَخَلُواْ عَلَيۡهِ فَعَرَفَهُمۡ وَهُمۡ لَهُ</w:t>
      </w:r>
      <w:r w:rsidR="000219DA" w:rsidRPr="000C1949">
        <w:rPr>
          <w:rStyle w:val="Chara"/>
          <w:rFonts w:hint="cs"/>
          <w:rtl/>
        </w:rPr>
        <w:t>ۥ</w:t>
      </w:r>
      <w:r w:rsidR="000219DA" w:rsidRPr="000C1949">
        <w:rPr>
          <w:rStyle w:val="Chara"/>
          <w:rtl/>
        </w:rPr>
        <w:t xml:space="preserve"> مُنكِرُونَ٥٨</w:t>
      </w:r>
      <w:r w:rsidR="000219DA">
        <w:rPr>
          <w:rFonts w:cs="Traditional Arabic"/>
          <w:rtl/>
        </w:rPr>
        <w:t>﴾</w:t>
      </w:r>
      <w:r w:rsidR="000219DA" w:rsidRPr="000C1949">
        <w:rPr>
          <w:rStyle w:val="Chara"/>
          <w:rtl/>
        </w:rPr>
        <w:t xml:space="preserve"> </w:t>
      </w:r>
      <w:r w:rsidR="000219DA" w:rsidRPr="000C1949">
        <w:rPr>
          <w:rStyle w:val="Charb"/>
          <w:rtl/>
        </w:rPr>
        <w:t>[يوسف: 58]</w:t>
      </w:r>
      <w:r w:rsidRPr="000219DA">
        <w:rPr>
          <w:rFonts w:hint="cs"/>
          <w:rtl/>
        </w:rPr>
        <w:t>،</w:t>
      </w:r>
      <w:r w:rsidR="000219DA">
        <w:rPr>
          <w:rFonts w:hint="cs"/>
          <w:rtl/>
        </w:rPr>
        <w:t xml:space="preserve"> </w:t>
      </w:r>
      <w:r w:rsidR="000219DA">
        <w:rPr>
          <w:rFonts w:cs="Traditional Arabic"/>
          <w:rtl/>
        </w:rPr>
        <w:t>﴿</w:t>
      </w:r>
      <w:r w:rsidR="000219DA" w:rsidRPr="000C1949">
        <w:rPr>
          <w:rStyle w:val="Chara"/>
          <w:rtl/>
        </w:rPr>
        <w:t xml:space="preserve">لَّا يَتَّخِذِ </w:t>
      </w:r>
      <w:r w:rsidR="000219DA" w:rsidRPr="000C1949">
        <w:rPr>
          <w:rStyle w:val="Chara"/>
          <w:rFonts w:hint="cs"/>
          <w:rtl/>
        </w:rPr>
        <w:t>ٱ</w:t>
      </w:r>
      <w:r w:rsidR="000219DA" w:rsidRPr="000C1949">
        <w:rPr>
          <w:rStyle w:val="Chara"/>
          <w:rFonts w:hint="eastAsia"/>
          <w:rtl/>
        </w:rPr>
        <w:t>لۡمُؤۡمِنُونَ</w:t>
      </w:r>
      <w:r w:rsidR="000219DA" w:rsidRPr="000C1949">
        <w:rPr>
          <w:rStyle w:val="Chara"/>
          <w:rtl/>
        </w:rPr>
        <w:t xml:space="preserve"> </w:t>
      </w:r>
      <w:r w:rsidR="000219DA" w:rsidRPr="000C1949">
        <w:rPr>
          <w:rStyle w:val="Chara"/>
          <w:rFonts w:hint="cs"/>
          <w:rtl/>
        </w:rPr>
        <w:t>ٱ</w:t>
      </w:r>
      <w:r w:rsidR="000219DA" w:rsidRPr="000C1949">
        <w:rPr>
          <w:rStyle w:val="Chara"/>
          <w:rFonts w:hint="eastAsia"/>
          <w:rtl/>
        </w:rPr>
        <w:t>لۡكَٰفِرِينَ</w:t>
      </w:r>
      <w:r w:rsidR="000219DA" w:rsidRPr="000C1949">
        <w:rPr>
          <w:rStyle w:val="Chara"/>
          <w:rtl/>
        </w:rPr>
        <w:t xml:space="preserve"> أَوۡلِيَآءَ</w:t>
      </w:r>
      <w:r w:rsidR="000219DA">
        <w:rPr>
          <w:rFonts w:cs="Traditional Arabic"/>
          <w:rtl/>
        </w:rPr>
        <w:t>﴾</w:t>
      </w:r>
      <w:r w:rsidR="000219DA" w:rsidRPr="000C1949">
        <w:rPr>
          <w:rStyle w:val="Chara"/>
          <w:rtl/>
        </w:rPr>
        <w:t xml:space="preserve"> </w:t>
      </w:r>
      <w:r w:rsidR="000219DA" w:rsidRPr="000C1949">
        <w:rPr>
          <w:rStyle w:val="Charb"/>
          <w:rtl/>
        </w:rPr>
        <w:t>[آل عمران: 28]</w:t>
      </w:r>
      <w:r w:rsidRPr="000219DA">
        <w:rPr>
          <w:rFonts w:hint="cs"/>
          <w:rtl/>
        </w:rPr>
        <w:t>،</w:t>
      </w:r>
      <w:r w:rsidR="000219DA">
        <w:rPr>
          <w:rFonts w:hint="cs"/>
          <w:rtl/>
        </w:rPr>
        <w:t xml:space="preserve"> </w:t>
      </w:r>
      <w:r w:rsidR="000219DA">
        <w:rPr>
          <w:rFonts w:cs="Traditional Arabic"/>
          <w:rtl/>
        </w:rPr>
        <w:t>﴿</w:t>
      </w:r>
      <w:r w:rsidR="000219DA" w:rsidRPr="000C1949">
        <w:rPr>
          <w:rStyle w:val="Chara"/>
          <w:rtl/>
        </w:rPr>
        <w:t>إِلَّا مَنۡ أُكۡرِهَ وَقَلۡبُهُ</w:t>
      </w:r>
      <w:r w:rsidR="000219DA" w:rsidRPr="000C1949">
        <w:rPr>
          <w:rStyle w:val="Chara"/>
          <w:rFonts w:hint="cs"/>
          <w:rtl/>
        </w:rPr>
        <w:t>ۥ</w:t>
      </w:r>
      <w:r w:rsidR="000219DA" w:rsidRPr="000C1949">
        <w:rPr>
          <w:rStyle w:val="Chara"/>
          <w:rtl/>
        </w:rPr>
        <w:t xml:space="preserve"> مُطۡمَئِنُّۢ بِ</w:t>
      </w:r>
      <w:r w:rsidR="000219DA" w:rsidRPr="000C1949">
        <w:rPr>
          <w:rStyle w:val="Chara"/>
          <w:rFonts w:hint="cs"/>
          <w:rtl/>
        </w:rPr>
        <w:t>ٱ</w:t>
      </w:r>
      <w:r w:rsidR="000219DA" w:rsidRPr="000C1949">
        <w:rPr>
          <w:rStyle w:val="Chara"/>
          <w:rFonts w:hint="eastAsia"/>
          <w:rtl/>
        </w:rPr>
        <w:t>لۡإِيمَٰنِ</w:t>
      </w:r>
      <w:r w:rsidR="000219DA">
        <w:rPr>
          <w:rFonts w:cs="Traditional Arabic"/>
          <w:rtl/>
        </w:rPr>
        <w:t>﴾</w:t>
      </w:r>
      <w:r w:rsidR="000219DA" w:rsidRPr="000C1949">
        <w:rPr>
          <w:rStyle w:val="Chara"/>
          <w:rtl/>
        </w:rPr>
        <w:t xml:space="preserve"> </w:t>
      </w:r>
      <w:r w:rsidR="000219DA" w:rsidRPr="000C1949">
        <w:rPr>
          <w:rStyle w:val="Charb"/>
          <w:rtl/>
        </w:rPr>
        <w:t>[النحل: 106]</w:t>
      </w:r>
      <w:r w:rsidRPr="000219DA">
        <w:rPr>
          <w:rFonts w:hint="cs"/>
          <w:rtl/>
        </w:rPr>
        <w:t xml:space="preserve"> و دیگر آیات، و نیز استدلال به روایت‌هایی مثل قصه‌ی ابوجندل و مانند آن و قصه</w:t>
      </w:r>
      <w:r w:rsidR="00A63FD3" w:rsidRPr="000219DA">
        <w:rPr>
          <w:rFonts w:hint="cs"/>
          <w:rtl/>
        </w:rPr>
        <w:t xml:space="preserve">‌ی </w:t>
      </w:r>
      <w:r w:rsidRPr="000219DA">
        <w:rPr>
          <w:rFonts w:hint="cs"/>
          <w:rtl/>
        </w:rPr>
        <w:t>ابوذر و ابوبکر، استدلالی ا‌ست باطل؛ زیرا حتی یک آیه از آیات فوق و روایات در این باره به جواز دروغ و تقیه و اصرار بر آن، دلالت نمی‌کند، بلکه برعکس صراحتاً دلالت بر این می‌کنند که دروغ و تقیه‌ی شیعه در دین، در هیچ حال درست نیست؛ مانند این آیات که الله متعال می‌فرماید:</w:t>
      </w:r>
    </w:p>
    <w:p w:rsidR="000219DA" w:rsidRDefault="000219DA" w:rsidP="000219DA">
      <w:pPr>
        <w:pStyle w:val="a7"/>
        <w:rPr>
          <w:rtl/>
        </w:rPr>
      </w:pPr>
      <w:r>
        <w:rPr>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لرَّسُولُ</w:t>
      </w:r>
      <w:r w:rsidRPr="000C1949">
        <w:rPr>
          <w:rStyle w:val="Chara"/>
          <w:rtl/>
        </w:rPr>
        <w:t xml:space="preserve"> بَلِّغۡ مَآ أُنزِلَ إِلَيۡكَ مِن رَّبِّكَۖ وَإِن لَّمۡ تَفۡعَلۡ فَمَا بَلَّغۡتَ رِسَالَتَهُ</w:t>
      </w:r>
      <w:r w:rsidRPr="000C1949">
        <w:rPr>
          <w:rStyle w:val="Chara"/>
          <w:rFonts w:hint="cs"/>
          <w:rtl/>
        </w:rPr>
        <w:t>ۥۚ</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يَعۡصِمُكَ مِنَ </w:t>
      </w:r>
      <w:r w:rsidRPr="000C1949">
        <w:rPr>
          <w:rStyle w:val="Chara"/>
          <w:rFonts w:hint="cs"/>
          <w:rtl/>
        </w:rPr>
        <w:t>ٱ</w:t>
      </w:r>
      <w:r w:rsidRPr="000C1949">
        <w:rPr>
          <w:rStyle w:val="Chara"/>
          <w:rFonts w:hint="eastAsia"/>
          <w:rtl/>
        </w:rPr>
        <w:t>لنَّاسِۗ</w:t>
      </w:r>
      <w:r>
        <w:rPr>
          <w:rFonts w:cs="Traditional Arabic"/>
          <w:rtl/>
        </w:rPr>
        <w:t>﴾</w:t>
      </w:r>
      <w:r w:rsidRPr="000C1949">
        <w:rPr>
          <w:rStyle w:val="Chara"/>
          <w:rtl/>
        </w:rPr>
        <w:t xml:space="preserve"> </w:t>
      </w:r>
      <w:r w:rsidRPr="000C1949">
        <w:rPr>
          <w:rStyle w:val="Charb"/>
          <w:rtl/>
        </w:rPr>
        <w:t>[المائدة: 67]</w:t>
      </w:r>
      <w:r w:rsidRPr="000C1949">
        <w:rPr>
          <w:rStyle w:val="Charb"/>
          <w:rFonts w:hint="cs"/>
          <w:rtl/>
        </w:rPr>
        <w:t xml:space="preserve"> </w:t>
      </w:r>
      <w:r w:rsidR="00F2096B" w:rsidRPr="00E05FA0">
        <w:rPr>
          <w:rFonts w:cs="Traditional Arabic" w:hint="cs"/>
          <w:color w:val="000000"/>
          <w:rtl/>
        </w:rPr>
        <w:t>«</w:t>
      </w:r>
      <w:r w:rsidR="00F2096B" w:rsidRPr="00E05FA0">
        <w:rPr>
          <w:rStyle w:val="Char4"/>
          <w:rFonts w:hint="cs"/>
          <w:rtl/>
        </w:rPr>
        <w:t>ای پیامبر خدا، برسان آنچه را که از طرف پروردگارت به تو نازل شده و اگر چنان نکنی پیامش را ابلاغ نکرده‌ای و خداوند تو را از گزند مردم حفظ می‌کند</w:t>
      </w:r>
      <w:r w:rsidR="00F2096B" w:rsidRPr="00E05FA0">
        <w:rPr>
          <w:rFonts w:cs="Traditional Arabic" w:hint="cs"/>
          <w:color w:val="000000"/>
          <w:rtl/>
        </w:rPr>
        <w:t>»</w:t>
      </w:r>
      <w:r>
        <w:rPr>
          <w:rFonts w:hint="cs"/>
          <w:rtl/>
        </w:rPr>
        <w:t>.</w:t>
      </w:r>
    </w:p>
    <w:p w:rsidR="000219DA" w:rsidRDefault="000219DA" w:rsidP="000219DA">
      <w:pPr>
        <w:pStyle w:val="a7"/>
        <w:rPr>
          <w:rStyle w:val="Char4"/>
          <w:rtl/>
        </w:rPr>
      </w:pPr>
      <w:r>
        <w:rPr>
          <w:rFonts w:cs="Traditional Arabic"/>
          <w:rtl/>
        </w:rPr>
        <w:t>﴿</w:t>
      </w:r>
      <w:r w:rsidRPr="000C1949">
        <w:rPr>
          <w:rStyle w:val="Chara"/>
          <w:rFonts w:hint="cs"/>
          <w:rtl/>
        </w:rPr>
        <w:t>ٱ</w:t>
      </w:r>
      <w:r w:rsidRPr="000C1949">
        <w:rPr>
          <w:rStyle w:val="Chara"/>
          <w:rFonts w:hint="eastAsia"/>
          <w:rtl/>
        </w:rPr>
        <w:t>لَّذِينَ</w:t>
      </w:r>
      <w:r w:rsidRPr="000C1949">
        <w:rPr>
          <w:rStyle w:val="Chara"/>
          <w:rtl/>
        </w:rPr>
        <w:t xml:space="preserve"> يُبَلِّغُونَ رِسَٰلَٰتِ </w:t>
      </w:r>
      <w:r w:rsidRPr="000C1949">
        <w:rPr>
          <w:rStyle w:val="Chara"/>
          <w:rFonts w:hint="cs"/>
          <w:rtl/>
        </w:rPr>
        <w:t>ٱ</w:t>
      </w:r>
      <w:r w:rsidRPr="000C1949">
        <w:rPr>
          <w:rStyle w:val="Chara"/>
          <w:rFonts w:hint="eastAsia"/>
          <w:rtl/>
        </w:rPr>
        <w:t>للَّهِ</w:t>
      </w:r>
      <w:r w:rsidRPr="000C1949">
        <w:rPr>
          <w:rStyle w:val="Chara"/>
          <w:rtl/>
        </w:rPr>
        <w:t xml:space="preserve"> وَيَخۡشَوۡنَهُ</w:t>
      </w:r>
      <w:r w:rsidRPr="000C1949">
        <w:rPr>
          <w:rStyle w:val="Chara"/>
          <w:rFonts w:hint="cs"/>
          <w:rtl/>
        </w:rPr>
        <w:t>ۥ</w:t>
      </w:r>
      <w:r w:rsidRPr="000C1949">
        <w:rPr>
          <w:rStyle w:val="Chara"/>
          <w:rtl/>
        </w:rPr>
        <w:t xml:space="preserve"> وَلَا يَخۡشَوۡنَ أَحَدًا إِلَّا </w:t>
      </w:r>
      <w:r w:rsidRPr="000C1949">
        <w:rPr>
          <w:rStyle w:val="Chara"/>
          <w:rFonts w:hint="cs"/>
          <w:rtl/>
        </w:rPr>
        <w:t>ٱ</w:t>
      </w:r>
      <w:r w:rsidRPr="000C1949">
        <w:rPr>
          <w:rStyle w:val="Chara"/>
          <w:rFonts w:hint="eastAsia"/>
          <w:rtl/>
        </w:rPr>
        <w:t>للَّهَۗ</w:t>
      </w:r>
      <w:r>
        <w:rPr>
          <w:rFonts w:cs="Traditional Arabic"/>
          <w:rtl/>
        </w:rPr>
        <w:t>﴾</w:t>
      </w:r>
      <w:r w:rsidRPr="000C1949">
        <w:rPr>
          <w:rStyle w:val="Chara"/>
          <w:rtl/>
        </w:rPr>
        <w:t xml:space="preserve"> </w:t>
      </w:r>
      <w:r w:rsidRPr="000C1949">
        <w:rPr>
          <w:rStyle w:val="Charb"/>
          <w:rtl/>
        </w:rPr>
        <w:t>[الأحزاب: 39]</w:t>
      </w:r>
      <w:r w:rsidR="00F2096B" w:rsidRPr="00E05FA0">
        <w:rPr>
          <w:rStyle w:val="Char4"/>
          <w:rFonts w:hint="cs"/>
          <w:rtl/>
        </w:rPr>
        <w:t xml:space="preserve"> </w:t>
      </w:r>
      <w:r w:rsidR="00F2096B" w:rsidRPr="00E05FA0">
        <w:rPr>
          <w:rFonts w:cs="Traditional Arabic" w:hint="cs"/>
          <w:color w:val="000000"/>
          <w:rtl/>
        </w:rPr>
        <w:t>«</w:t>
      </w:r>
      <w:r w:rsidR="00F2096B" w:rsidRPr="00E05FA0">
        <w:rPr>
          <w:rStyle w:val="Char4"/>
          <w:rFonts w:hint="cs"/>
          <w:rtl/>
        </w:rPr>
        <w:t>کسانی که پیام‌های خدا را به نحو مطلوب می‌رسانند و از خدا بیم دارند و از هیچ احدی جز او ترسی ندارند</w:t>
      </w:r>
      <w:r w:rsidR="00F2096B" w:rsidRPr="00E05FA0">
        <w:rPr>
          <w:rFonts w:cs="Traditional Arabic" w:hint="cs"/>
          <w:color w:val="000000"/>
          <w:rtl/>
        </w:rPr>
        <w:t>»</w:t>
      </w:r>
      <w:r w:rsidR="00F2096B" w:rsidRPr="00E05FA0">
        <w:rPr>
          <w:rStyle w:val="Char4"/>
          <w:rFonts w:hint="cs"/>
          <w:rtl/>
        </w:rPr>
        <w:t>،</w:t>
      </w:r>
      <w:r>
        <w:rPr>
          <w:rStyle w:val="Char4"/>
          <w:rFonts w:hint="cs"/>
          <w:rtl/>
        </w:rPr>
        <w:t xml:space="preserve"> </w:t>
      </w:r>
      <w:r>
        <w:rPr>
          <w:rStyle w:val="Char4"/>
          <w:rFonts w:cs="Traditional Arabic"/>
          <w:rtl/>
        </w:rPr>
        <w:t>﴿</w:t>
      </w:r>
      <w:r w:rsidRPr="000C1949">
        <w:rPr>
          <w:rStyle w:val="Chara"/>
          <w:rtl/>
        </w:rPr>
        <w:t>فَ</w:t>
      </w:r>
      <w:r w:rsidRPr="000C1949">
        <w:rPr>
          <w:rStyle w:val="Chara"/>
          <w:rFonts w:hint="cs"/>
          <w:rtl/>
        </w:rPr>
        <w:t>ٱ</w:t>
      </w:r>
      <w:r w:rsidRPr="000C1949">
        <w:rPr>
          <w:rStyle w:val="Chara"/>
          <w:rFonts w:hint="eastAsia"/>
          <w:rtl/>
        </w:rPr>
        <w:t>صۡدَعۡ</w:t>
      </w:r>
      <w:r w:rsidRPr="000C1949">
        <w:rPr>
          <w:rStyle w:val="Chara"/>
          <w:rtl/>
        </w:rPr>
        <w:t xml:space="preserve"> بِمَا تُؤۡمَرُ وَأَعۡرِضۡ عَنِ </w:t>
      </w:r>
      <w:r w:rsidRPr="000C1949">
        <w:rPr>
          <w:rStyle w:val="Chara"/>
          <w:rFonts w:hint="cs"/>
          <w:rtl/>
        </w:rPr>
        <w:t>ٱ</w:t>
      </w:r>
      <w:r w:rsidRPr="000C1949">
        <w:rPr>
          <w:rStyle w:val="Chara"/>
          <w:rFonts w:hint="eastAsia"/>
          <w:rtl/>
        </w:rPr>
        <w:t>لۡمُشۡرِكِينَ</w:t>
      </w:r>
      <w:r w:rsidRPr="000C1949">
        <w:rPr>
          <w:rStyle w:val="Chara"/>
          <w:rtl/>
        </w:rPr>
        <w:t>٩٤</w:t>
      </w:r>
      <w:r>
        <w:rPr>
          <w:rStyle w:val="Char4"/>
          <w:rFonts w:cs="Traditional Arabic"/>
          <w:rtl/>
        </w:rPr>
        <w:t>﴾</w:t>
      </w:r>
      <w:r w:rsidRPr="000C1949">
        <w:rPr>
          <w:rStyle w:val="Chara"/>
          <w:rtl/>
        </w:rPr>
        <w:t xml:space="preserve"> </w:t>
      </w:r>
      <w:r w:rsidRPr="000C1949">
        <w:rPr>
          <w:rStyle w:val="Charb"/>
          <w:rtl/>
        </w:rPr>
        <w:t>[الحجر: 94]</w:t>
      </w:r>
      <w:r w:rsidR="00F2096B" w:rsidRPr="00E05FA0">
        <w:rPr>
          <w:bCs/>
          <w:rtl/>
        </w:rPr>
        <w:t xml:space="preserve"> </w:t>
      </w:r>
      <w:r w:rsidR="00F2096B" w:rsidRPr="00E05FA0">
        <w:rPr>
          <w:rFonts w:cs="Traditional Arabic" w:hint="cs"/>
          <w:b/>
          <w:rtl/>
        </w:rPr>
        <w:t>«</w:t>
      </w:r>
      <w:r w:rsidR="00F2096B" w:rsidRPr="00E05FA0">
        <w:rPr>
          <w:rStyle w:val="Char4"/>
          <w:rFonts w:hint="cs"/>
          <w:rtl/>
        </w:rPr>
        <w:t>پس آنچه بدان دستور</w:t>
      </w:r>
      <w:r w:rsidR="005B5EED">
        <w:rPr>
          <w:rStyle w:val="Char4"/>
          <w:rFonts w:hint="cs"/>
          <w:rtl/>
        </w:rPr>
        <w:t xml:space="preserve"> می‌</w:t>
      </w:r>
      <w:r w:rsidR="00F2096B" w:rsidRPr="00E05FA0">
        <w:rPr>
          <w:rStyle w:val="Char4"/>
          <w:rFonts w:hint="cs"/>
          <w:rtl/>
        </w:rPr>
        <w:t>یابی آشکار کن و از مشرکان روی بگردان</w:t>
      </w:r>
      <w:r w:rsidR="00F2096B" w:rsidRPr="00E05FA0">
        <w:rPr>
          <w:rFonts w:cs="Traditional Arabic" w:hint="cs"/>
          <w:b/>
          <w:rtl/>
        </w:rPr>
        <w:t>»</w:t>
      </w:r>
      <w:r w:rsidR="00F2096B" w:rsidRPr="00E05FA0">
        <w:rPr>
          <w:rStyle w:val="Char4"/>
          <w:rFonts w:hint="cs"/>
          <w:rtl/>
        </w:rPr>
        <w:t>،</w:t>
      </w:r>
    </w:p>
    <w:p w:rsidR="000219DA" w:rsidRDefault="000219DA" w:rsidP="000219DA">
      <w:pPr>
        <w:pStyle w:val="a7"/>
        <w:rPr>
          <w:rStyle w:val="Char4"/>
          <w:rtl/>
        </w:rPr>
      </w:pPr>
      <w:r>
        <w:rPr>
          <w:rStyle w:val="Char4"/>
          <w:rFonts w:cs="Traditional Arabic"/>
          <w:rtl/>
        </w:rPr>
        <w:t>﴿</w:t>
      </w:r>
      <w:r w:rsidRPr="000C1949">
        <w:rPr>
          <w:rStyle w:val="Chara"/>
          <w:rtl/>
        </w:rPr>
        <w:t>وَكَأَيِّن مِّن نَّبِيّٖ قَٰتَلَ مَعَهُ</w:t>
      </w:r>
      <w:r w:rsidRPr="000C1949">
        <w:rPr>
          <w:rStyle w:val="Chara"/>
          <w:rFonts w:hint="cs"/>
          <w:rtl/>
        </w:rPr>
        <w:t>ۥ</w:t>
      </w:r>
      <w:r w:rsidRPr="000C1949">
        <w:rPr>
          <w:rStyle w:val="Chara"/>
          <w:rtl/>
        </w:rPr>
        <w:t xml:space="preserve"> رِبِّيُّونَ كَثِيرٞ فَمَا وَهَنُواْ لِمَآ أَصَابَهُمۡ فِي سَبِيلِ </w:t>
      </w:r>
      <w:r w:rsidRPr="000C1949">
        <w:rPr>
          <w:rStyle w:val="Chara"/>
          <w:rFonts w:hint="cs"/>
          <w:rtl/>
        </w:rPr>
        <w:t>ٱ</w:t>
      </w:r>
      <w:r w:rsidRPr="000C1949">
        <w:rPr>
          <w:rStyle w:val="Chara"/>
          <w:rFonts w:hint="eastAsia"/>
          <w:rtl/>
        </w:rPr>
        <w:t>للَّهِ</w:t>
      </w:r>
      <w:r w:rsidRPr="000C1949">
        <w:rPr>
          <w:rStyle w:val="Chara"/>
          <w:rtl/>
        </w:rPr>
        <w:t xml:space="preserve"> وَمَا ضَعُفُواْ وَمَا </w:t>
      </w:r>
      <w:r w:rsidRPr="000C1949">
        <w:rPr>
          <w:rStyle w:val="Chara"/>
          <w:rFonts w:hint="cs"/>
          <w:rtl/>
        </w:rPr>
        <w:t>ٱ</w:t>
      </w:r>
      <w:r w:rsidRPr="000C1949">
        <w:rPr>
          <w:rStyle w:val="Chara"/>
          <w:rFonts w:hint="eastAsia"/>
          <w:rtl/>
        </w:rPr>
        <w:t>سۡتَكَانُواْۗ</w:t>
      </w:r>
      <w:r w:rsidRPr="000C1949">
        <w:rPr>
          <w:rStyle w:val="Chara"/>
          <w:rtl/>
        </w:rPr>
        <w:t xml:space="preserve"> وَ</w:t>
      </w:r>
      <w:r w:rsidRPr="000C1949">
        <w:rPr>
          <w:rStyle w:val="Chara"/>
          <w:rFonts w:hint="cs"/>
          <w:rtl/>
        </w:rPr>
        <w:t>ٱ</w:t>
      </w:r>
      <w:r w:rsidRPr="000C1949">
        <w:rPr>
          <w:rStyle w:val="Chara"/>
          <w:rFonts w:hint="eastAsia"/>
          <w:rtl/>
        </w:rPr>
        <w:t>للَّهُ</w:t>
      </w:r>
      <w:r w:rsidRPr="000C1949">
        <w:rPr>
          <w:rStyle w:val="Chara"/>
          <w:rtl/>
        </w:rPr>
        <w:t xml:space="preserve"> يُحِبُّ </w:t>
      </w:r>
      <w:r w:rsidRPr="000C1949">
        <w:rPr>
          <w:rStyle w:val="Chara"/>
          <w:rFonts w:hint="cs"/>
          <w:rtl/>
        </w:rPr>
        <w:t>ٱ</w:t>
      </w:r>
      <w:r w:rsidRPr="000C1949">
        <w:rPr>
          <w:rStyle w:val="Chara"/>
          <w:rFonts w:hint="eastAsia"/>
          <w:rtl/>
        </w:rPr>
        <w:t>لصَّٰبِرِينَ</w:t>
      </w:r>
      <w:r w:rsidRPr="000C1949">
        <w:rPr>
          <w:rStyle w:val="Chara"/>
          <w:rtl/>
        </w:rPr>
        <w:t>١٤٦</w:t>
      </w:r>
      <w:r>
        <w:rPr>
          <w:rStyle w:val="Char4"/>
          <w:rFonts w:cs="Traditional Arabic"/>
          <w:rtl/>
        </w:rPr>
        <w:t>﴾</w:t>
      </w:r>
      <w:r w:rsidRPr="000C1949">
        <w:rPr>
          <w:rStyle w:val="Chara"/>
          <w:rtl/>
        </w:rPr>
        <w:t xml:space="preserve"> </w:t>
      </w:r>
      <w:r w:rsidRPr="000C1949">
        <w:rPr>
          <w:rStyle w:val="Charb"/>
          <w:rtl/>
        </w:rPr>
        <w:t>[آل عمران: 146]</w:t>
      </w:r>
      <w:r w:rsidRPr="000C1949">
        <w:rPr>
          <w:rStyle w:val="Charb"/>
          <w:rFonts w:hint="cs"/>
          <w:rtl/>
        </w:rPr>
        <w:t xml:space="preserve"> </w:t>
      </w:r>
      <w:r w:rsidR="00F2096B" w:rsidRPr="00E05FA0">
        <w:rPr>
          <w:rFonts w:cs="Traditional Arabic" w:hint="cs"/>
          <w:b/>
          <w:rtl/>
        </w:rPr>
        <w:t>«</w:t>
      </w:r>
      <w:r w:rsidR="00F2096B" w:rsidRPr="00E05FA0">
        <w:rPr>
          <w:rStyle w:val="Char4"/>
          <w:rFonts w:hint="cs"/>
          <w:rtl/>
        </w:rPr>
        <w:t>و بسی پیامبران که خداپرستان بسیاری در کنارشان نبرد کردند و از هر رنجی که در راه خدا دیدند، سست و زبون و درمانده نشدند، و خدا صابران را دوست</w:t>
      </w:r>
      <w:r w:rsidR="005B5EED">
        <w:rPr>
          <w:rStyle w:val="Char4"/>
          <w:rFonts w:hint="cs"/>
          <w:rtl/>
        </w:rPr>
        <w:t xml:space="preserve"> می‌</w:t>
      </w:r>
      <w:r w:rsidR="00F2096B" w:rsidRPr="00E05FA0">
        <w:rPr>
          <w:rStyle w:val="Char4"/>
          <w:rFonts w:hint="cs"/>
          <w:rtl/>
        </w:rPr>
        <w:t>دارد»،</w:t>
      </w:r>
      <w:r>
        <w:rPr>
          <w:rStyle w:val="Char4"/>
          <w:rFonts w:hint="cs"/>
          <w:rtl/>
        </w:rPr>
        <w:t xml:space="preserve"> </w:t>
      </w:r>
      <w:r>
        <w:rPr>
          <w:rStyle w:val="Char4"/>
          <w:rFonts w:cs="Traditional Arabic"/>
          <w:rtl/>
        </w:rPr>
        <w:t>﴿</w:t>
      </w:r>
      <w:r w:rsidRPr="000C1949">
        <w:rPr>
          <w:rStyle w:val="Chara"/>
          <w:rtl/>
        </w:rPr>
        <w:t>وَلَا يَخَافُونَ لَوۡمَةَ لَآئِمٖۚ</w:t>
      </w:r>
      <w:r>
        <w:rPr>
          <w:rStyle w:val="Char4"/>
          <w:rFonts w:cs="Traditional Arabic"/>
          <w:rtl/>
        </w:rPr>
        <w:t>﴾</w:t>
      </w:r>
      <w:r w:rsidRPr="000C1949">
        <w:rPr>
          <w:rStyle w:val="Chara"/>
          <w:rtl/>
        </w:rPr>
        <w:t xml:space="preserve"> </w:t>
      </w:r>
      <w:r w:rsidRPr="000C1949">
        <w:rPr>
          <w:rStyle w:val="Charb"/>
          <w:rtl/>
        </w:rPr>
        <w:t>[المائدة: 54]</w:t>
      </w:r>
      <w:r w:rsidR="00F2096B" w:rsidRPr="00E05FA0">
        <w:rPr>
          <w:rFonts w:hint="cs"/>
          <w:b/>
          <w:rtl/>
        </w:rPr>
        <w:t xml:space="preserve"> </w:t>
      </w:r>
      <w:r w:rsidR="00F2096B" w:rsidRPr="00E05FA0">
        <w:rPr>
          <w:rFonts w:cs="Traditional Arabic" w:hint="cs"/>
          <w:b/>
          <w:rtl/>
        </w:rPr>
        <w:t>«</w:t>
      </w:r>
      <w:r w:rsidR="00F2096B" w:rsidRPr="00E05FA0">
        <w:rPr>
          <w:rStyle w:val="Char4"/>
          <w:rFonts w:hint="cs"/>
          <w:rtl/>
        </w:rPr>
        <w:t>و از ملامت هیچ ملامت گری نمی ترسند</w:t>
      </w:r>
      <w:r w:rsidR="00F2096B" w:rsidRPr="00E05FA0">
        <w:rPr>
          <w:rFonts w:cs="Traditional Arabic" w:hint="cs"/>
          <w:b/>
          <w:rtl/>
        </w:rPr>
        <w:t>»</w:t>
      </w:r>
      <w:r w:rsidR="00F2096B" w:rsidRPr="00E05FA0">
        <w:rPr>
          <w:rStyle w:val="Char4"/>
          <w:rFonts w:hint="cs"/>
          <w:rtl/>
        </w:rPr>
        <w:t>،</w:t>
      </w:r>
    </w:p>
    <w:p w:rsidR="00F2096B" w:rsidRPr="0047738B" w:rsidRDefault="000219DA" w:rsidP="000219DA">
      <w:pPr>
        <w:pStyle w:val="a7"/>
        <w:rPr>
          <w:rStyle w:val="Char9"/>
          <w:rtl/>
        </w:rPr>
      </w:pP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لَّذِينَ</w:t>
      </w:r>
      <w:r w:rsidRPr="000C1949">
        <w:rPr>
          <w:rStyle w:val="Chara"/>
          <w:rtl/>
        </w:rPr>
        <w:t xml:space="preserve"> ءَامَنُواْ </w:t>
      </w:r>
      <w:r w:rsidRPr="000C1949">
        <w:rPr>
          <w:rStyle w:val="Chara"/>
          <w:rFonts w:hint="cs"/>
          <w:rtl/>
        </w:rPr>
        <w:t>ٱ</w:t>
      </w:r>
      <w:r w:rsidRPr="000C1949">
        <w:rPr>
          <w:rStyle w:val="Chara"/>
          <w:rFonts w:hint="eastAsia"/>
          <w:rtl/>
        </w:rPr>
        <w:t>تَّقُواْ</w:t>
      </w:r>
      <w:r w:rsidRPr="000C1949">
        <w:rPr>
          <w:rStyle w:val="Chara"/>
          <w:rtl/>
        </w:rPr>
        <w:t xml:space="preserve"> </w:t>
      </w:r>
      <w:r w:rsidRPr="000C1949">
        <w:rPr>
          <w:rStyle w:val="Chara"/>
          <w:rFonts w:hint="cs"/>
          <w:rtl/>
        </w:rPr>
        <w:t>ٱ</w:t>
      </w:r>
      <w:r w:rsidRPr="000C1949">
        <w:rPr>
          <w:rStyle w:val="Chara"/>
          <w:rFonts w:hint="eastAsia"/>
          <w:rtl/>
        </w:rPr>
        <w:t>للَّهَ</w:t>
      </w:r>
      <w:r w:rsidRPr="000C1949">
        <w:rPr>
          <w:rStyle w:val="Chara"/>
          <w:rtl/>
        </w:rPr>
        <w:t xml:space="preserve"> وَكُونُواْ مَعَ </w:t>
      </w:r>
      <w:r w:rsidRPr="000C1949">
        <w:rPr>
          <w:rStyle w:val="Chara"/>
          <w:rFonts w:hint="cs"/>
          <w:rtl/>
        </w:rPr>
        <w:t>ٱ</w:t>
      </w:r>
      <w:r w:rsidRPr="000C1949">
        <w:rPr>
          <w:rStyle w:val="Chara"/>
          <w:rFonts w:hint="eastAsia"/>
          <w:rtl/>
        </w:rPr>
        <w:t>لصَّٰدِقِينَ</w:t>
      </w:r>
      <w:r w:rsidRPr="000C1949">
        <w:rPr>
          <w:rStyle w:val="Chara"/>
          <w:rtl/>
        </w:rPr>
        <w:t>١١٩</w:t>
      </w:r>
      <w:r>
        <w:rPr>
          <w:rStyle w:val="Char4"/>
          <w:rFonts w:cs="Traditional Arabic"/>
          <w:rtl/>
        </w:rPr>
        <w:t>﴾</w:t>
      </w:r>
      <w:r w:rsidRPr="000C1949">
        <w:rPr>
          <w:rStyle w:val="Chara"/>
          <w:rtl/>
        </w:rPr>
        <w:t xml:space="preserve"> </w:t>
      </w:r>
      <w:r w:rsidRPr="000C1949">
        <w:rPr>
          <w:rStyle w:val="Charb"/>
          <w:rtl/>
        </w:rPr>
        <w:t>[التوبة: 119]</w:t>
      </w:r>
      <w:r w:rsidRPr="000C1949">
        <w:rPr>
          <w:rStyle w:val="Charb"/>
          <w:rFonts w:hint="cs"/>
          <w:rtl/>
        </w:rPr>
        <w:t>.</w:t>
      </w:r>
      <w:r w:rsidR="00F2096B" w:rsidRPr="0047738B">
        <w:rPr>
          <w:rStyle w:val="Char9"/>
          <w:rFonts w:hint="cs"/>
          <w:rtl/>
        </w:rPr>
        <w:t xml:space="preserve"> </w:t>
      </w:r>
    </w:p>
    <w:p w:rsidR="00F2096B" w:rsidRDefault="00F2096B" w:rsidP="005B5EED">
      <w:pPr>
        <w:widowControl w:val="0"/>
        <w:ind w:firstLine="198"/>
        <w:jc w:val="both"/>
        <w:rPr>
          <w:rStyle w:val="Char4"/>
          <w:rtl/>
        </w:rPr>
      </w:pPr>
      <w:r w:rsidRPr="00E05FA0">
        <w:rPr>
          <w:rFonts w:cs="Traditional Arabic" w:hint="cs"/>
          <w:b/>
          <w:rtl/>
        </w:rPr>
        <w:t>«</w:t>
      </w:r>
      <w:r w:rsidRPr="00E05FA0">
        <w:rPr>
          <w:rStyle w:val="Char4"/>
          <w:rFonts w:hint="cs"/>
          <w:rtl/>
        </w:rPr>
        <w:t>ای کسانی که ایمان آورده اید! از خدا پروا کنید و با راستگویان باشید</w:t>
      </w:r>
      <w:r w:rsidRPr="00E05FA0">
        <w:rPr>
          <w:rFonts w:cs="Traditional Arabic" w:hint="cs"/>
          <w:b/>
          <w:rtl/>
        </w:rPr>
        <w:t>»</w:t>
      </w:r>
      <w:r w:rsidR="000219DA" w:rsidRPr="000219DA">
        <w:rPr>
          <w:rStyle w:val="Char4"/>
          <w:rFonts w:hint="cs"/>
          <w:rtl/>
        </w:rPr>
        <w:t>.</w:t>
      </w:r>
    </w:p>
    <w:p w:rsidR="000219DA" w:rsidRPr="000C1949" w:rsidRDefault="000219DA" w:rsidP="000219DA">
      <w:pPr>
        <w:widowControl w:val="0"/>
        <w:ind w:firstLine="198"/>
        <w:jc w:val="both"/>
        <w:rPr>
          <w:rStyle w:val="Charb"/>
          <w:rtl/>
        </w:rPr>
      </w:pPr>
      <w:r>
        <w:rPr>
          <w:rStyle w:val="Char4"/>
          <w:rFonts w:hint="cs"/>
          <w:rtl/>
        </w:rPr>
        <w:t xml:space="preserve">و </w:t>
      </w:r>
      <w:r>
        <w:rPr>
          <w:rStyle w:val="Char4"/>
          <w:rFonts w:cs="Traditional Arabic"/>
          <w:rtl/>
        </w:rPr>
        <w:t>﴿</w:t>
      </w:r>
      <w:r w:rsidRPr="000C1949">
        <w:rPr>
          <w:rStyle w:val="Chara"/>
          <w:rtl/>
        </w:rPr>
        <w:t xml:space="preserve">يَٰٓأَيُّهَا </w:t>
      </w:r>
      <w:r w:rsidRPr="000C1949">
        <w:rPr>
          <w:rStyle w:val="Chara"/>
          <w:rFonts w:hint="cs"/>
          <w:rtl/>
        </w:rPr>
        <w:t>ٱ</w:t>
      </w:r>
      <w:r w:rsidRPr="000C1949">
        <w:rPr>
          <w:rStyle w:val="Chara"/>
          <w:rFonts w:hint="eastAsia"/>
          <w:rtl/>
        </w:rPr>
        <w:t>لَّذِينَ</w:t>
      </w:r>
      <w:r w:rsidRPr="000C1949">
        <w:rPr>
          <w:rStyle w:val="Chara"/>
          <w:rtl/>
        </w:rPr>
        <w:t xml:space="preserve"> ءَامَنُواْ </w:t>
      </w:r>
      <w:r w:rsidRPr="000C1949">
        <w:rPr>
          <w:rStyle w:val="Chara"/>
          <w:rFonts w:hint="cs"/>
          <w:rtl/>
        </w:rPr>
        <w:t>ٱ</w:t>
      </w:r>
      <w:r w:rsidRPr="000C1949">
        <w:rPr>
          <w:rStyle w:val="Chara"/>
          <w:rFonts w:hint="eastAsia"/>
          <w:rtl/>
        </w:rPr>
        <w:t>تَّقُواْ</w:t>
      </w:r>
      <w:r w:rsidRPr="000C1949">
        <w:rPr>
          <w:rStyle w:val="Chara"/>
          <w:rtl/>
        </w:rPr>
        <w:t xml:space="preserve"> </w:t>
      </w:r>
      <w:r w:rsidRPr="000C1949">
        <w:rPr>
          <w:rStyle w:val="Chara"/>
          <w:rFonts w:hint="cs"/>
          <w:rtl/>
        </w:rPr>
        <w:t>ٱ</w:t>
      </w:r>
      <w:r w:rsidRPr="000C1949">
        <w:rPr>
          <w:rStyle w:val="Chara"/>
          <w:rFonts w:hint="eastAsia"/>
          <w:rtl/>
        </w:rPr>
        <w:t>للَّهَ</w:t>
      </w:r>
      <w:r w:rsidRPr="000C1949">
        <w:rPr>
          <w:rStyle w:val="Chara"/>
          <w:rtl/>
        </w:rPr>
        <w:t xml:space="preserve"> وَقُولُواْ قَوۡلٗا سَدِيدٗا٧٠</w:t>
      </w:r>
      <w:r>
        <w:rPr>
          <w:rStyle w:val="Char4"/>
          <w:rFonts w:cs="Traditional Arabic"/>
          <w:rtl/>
        </w:rPr>
        <w:t>﴾</w:t>
      </w:r>
      <w:r w:rsidRPr="000C1949">
        <w:rPr>
          <w:rStyle w:val="Chara"/>
          <w:rtl/>
        </w:rPr>
        <w:t xml:space="preserve"> </w:t>
      </w:r>
      <w:r w:rsidRPr="000C1949">
        <w:rPr>
          <w:rStyle w:val="Charb"/>
          <w:rtl/>
        </w:rPr>
        <w:t>[الأحزاب: 70]</w:t>
      </w:r>
      <w:r w:rsidRPr="000C1949">
        <w:rPr>
          <w:rStyle w:val="Charb"/>
          <w:rFonts w:hint="cs"/>
          <w:rtl/>
        </w:rPr>
        <w:t>.</w:t>
      </w:r>
    </w:p>
    <w:p w:rsidR="00F2096B" w:rsidRPr="0047738B" w:rsidRDefault="00F2096B" w:rsidP="005B5EED">
      <w:pPr>
        <w:widowControl w:val="0"/>
        <w:ind w:firstLine="198"/>
        <w:jc w:val="both"/>
        <w:rPr>
          <w:rStyle w:val="Char9"/>
          <w:rtl/>
        </w:rPr>
      </w:pPr>
      <w:r w:rsidRPr="00E05FA0">
        <w:rPr>
          <w:rFonts w:cs="Traditional Arabic" w:hint="cs"/>
          <w:b/>
          <w:rtl/>
        </w:rPr>
        <w:t>«</w:t>
      </w:r>
      <w:r w:rsidRPr="00E05FA0">
        <w:rPr>
          <w:rStyle w:val="Char4"/>
          <w:rFonts w:hint="cs"/>
          <w:rtl/>
        </w:rPr>
        <w:t>ای کسانی که ایمان آورده اید! از خدا بترسید و سخن راست و درست بگویید</w:t>
      </w:r>
      <w:r w:rsidRPr="00E05FA0">
        <w:rPr>
          <w:rFonts w:cs="Traditional Arabic" w:hint="cs"/>
          <w:b/>
          <w:rtl/>
        </w:rPr>
        <w:t>»</w:t>
      </w:r>
      <w:r w:rsidRPr="00E05FA0">
        <w:rPr>
          <w:rStyle w:val="Char4"/>
          <w:rFonts w:hint="cs"/>
          <w:rtl/>
        </w:rPr>
        <w:t>.</w:t>
      </w:r>
    </w:p>
    <w:p w:rsidR="00F2096B" w:rsidRPr="00E05FA0" w:rsidRDefault="00F2096B" w:rsidP="000219DA">
      <w:pPr>
        <w:pStyle w:val="StyleComplexBLotus12ptJustifiedFirstline05cmCharCharCharCharCharCharCharCharCharCharCharChar"/>
        <w:spacing w:line="240" w:lineRule="auto"/>
        <w:ind w:firstLine="198"/>
        <w:rPr>
          <w:rStyle w:val="Char4"/>
          <w:rtl/>
        </w:rPr>
      </w:pPr>
      <w:r w:rsidRPr="00E05FA0">
        <w:rPr>
          <w:rStyle w:val="Char4"/>
          <w:rFonts w:hint="cs"/>
          <w:rtl/>
        </w:rPr>
        <w:t>و فرمایش پیامبر اکرم که می‌فرماید:</w:t>
      </w:r>
      <w:r w:rsidRPr="00E05FA0">
        <w:rPr>
          <w:rFonts w:cs="2  Badr" w:hint="cs"/>
          <w:color w:val="000000"/>
          <w:sz w:val="28"/>
          <w:szCs w:val="28"/>
          <w:rtl/>
          <w:lang w:bidi="fa-IR"/>
        </w:rPr>
        <w:t xml:space="preserve"> </w:t>
      </w:r>
      <w:r w:rsidRPr="000219DA">
        <w:rPr>
          <w:rStyle w:val="Char8"/>
          <w:rFonts w:hint="cs"/>
          <w:rtl/>
        </w:rPr>
        <w:t>«عل</w:t>
      </w:r>
      <w:r w:rsidR="00990570" w:rsidRPr="000219DA">
        <w:rPr>
          <w:rStyle w:val="Char8"/>
          <w:rFonts w:hint="cs"/>
          <w:rtl/>
        </w:rPr>
        <w:t>ي</w:t>
      </w:r>
      <w:r w:rsidR="00F836A0">
        <w:rPr>
          <w:rStyle w:val="Char8"/>
          <w:rFonts w:hint="cs"/>
          <w:rtl/>
        </w:rPr>
        <w:t>ك</w:t>
      </w:r>
      <w:r w:rsidRPr="000219DA">
        <w:rPr>
          <w:rStyle w:val="Char8"/>
          <w:rFonts w:hint="cs"/>
          <w:rtl/>
        </w:rPr>
        <w:t>م بالصدق»</w:t>
      </w:r>
      <w:r w:rsidR="000219DA" w:rsidRPr="00E05FA0">
        <w:rPr>
          <w:rStyle w:val="FootnoteReference"/>
          <w:rFonts w:cs="IRNazli"/>
          <w:szCs w:val="28"/>
          <w:rtl/>
          <w:lang w:bidi="fa-IR"/>
        </w:rPr>
        <w:footnoteReference w:id="364"/>
      </w:r>
      <w:r w:rsidRPr="00E05FA0">
        <w:rPr>
          <w:rFonts w:cs="2  Badr" w:hint="cs"/>
          <w:color w:val="000000"/>
          <w:sz w:val="28"/>
          <w:szCs w:val="28"/>
          <w:rtl/>
          <w:lang w:bidi="fa-IR"/>
        </w:rPr>
        <w:t xml:space="preserve"> </w:t>
      </w:r>
      <w:r w:rsidRPr="00E05FA0">
        <w:rPr>
          <w:rFonts w:cs="Traditional Arabic" w:hint="cs"/>
          <w:color w:val="000000"/>
          <w:sz w:val="28"/>
          <w:szCs w:val="28"/>
          <w:rtl/>
          <w:lang w:bidi="fa-IR"/>
        </w:rPr>
        <w:t>«</w:t>
      </w:r>
      <w:r w:rsidRPr="00E05FA0">
        <w:rPr>
          <w:rStyle w:val="Char4"/>
          <w:rFonts w:hint="cs"/>
          <w:rtl/>
        </w:rPr>
        <w:t>حتما راستگو باشید و به راستگویی ملتزم باشید</w:t>
      </w:r>
      <w:r w:rsidRPr="00E05FA0">
        <w:rPr>
          <w:rFonts w:cs="Traditional Arabic" w:hint="cs"/>
          <w:color w:val="000000"/>
          <w:sz w:val="28"/>
          <w:szCs w:val="28"/>
          <w:rtl/>
          <w:lang w:bidi="fa-IR"/>
        </w:rPr>
        <w:t>»</w:t>
      </w:r>
      <w:r w:rsidRPr="00E05FA0">
        <w:rPr>
          <w:rStyle w:val="Char4"/>
          <w:rFonts w:hint="cs"/>
          <w:rtl/>
        </w:rPr>
        <w:t>. در جای دیگری می‌فرماید:</w:t>
      </w:r>
      <w:r w:rsidRPr="00E05FA0">
        <w:rPr>
          <w:rFonts w:ascii="mylotus" w:hAnsi="mylotus" w:cs="2  Badr"/>
          <w:bCs/>
          <w:color w:val="808000"/>
          <w:sz w:val="28"/>
          <w:szCs w:val="28"/>
          <w:rtl/>
        </w:rPr>
        <w:t xml:space="preserve"> </w:t>
      </w:r>
      <w:r w:rsidRPr="000219DA">
        <w:rPr>
          <w:rStyle w:val="Char8"/>
          <w:rFonts w:hint="cs"/>
          <w:rtl/>
        </w:rPr>
        <w:t>«</w:t>
      </w:r>
      <w:r w:rsidRPr="000219DA">
        <w:rPr>
          <w:rStyle w:val="Char8"/>
          <w:rtl/>
        </w:rPr>
        <w:t>كبرت خيانة أن تحدث أخاك حديثا</w:t>
      </w:r>
      <w:r w:rsidRPr="000219DA">
        <w:rPr>
          <w:rStyle w:val="Char8"/>
          <w:rFonts w:hint="cs"/>
          <w:rtl/>
        </w:rPr>
        <w:t>ً</w:t>
      </w:r>
      <w:r w:rsidRPr="000219DA">
        <w:rPr>
          <w:rStyle w:val="Char8"/>
          <w:rtl/>
        </w:rPr>
        <w:t xml:space="preserve"> هو</w:t>
      </w:r>
      <w:r w:rsidRPr="000219DA">
        <w:rPr>
          <w:rStyle w:val="Char8"/>
          <w:rFonts w:hint="cs"/>
          <w:rtl/>
        </w:rPr>
        <w:t xml:space="preserve"> </w:t>
      </w:r>
      <w:r w:rsidRPr="000219DA">
        <w:rPr>
          <w:rStyle w:val="Char8"/>
          <w:rtl/>
        </w:rPr>
        <w:t>لك به مصدق وأنت به كاذب</w:t>
      </w:r>
      <w:r w:rsidRPr="000219DA">
        <w:rPr>
          <w:rStyle w:val="Char8"/>
          <w:rFonts w:hint="cs"/>
          <w:rtl/>
        </w:rPr>
        <w:t>»</w:t>
      </w:r>
      <w:r w:rsidRPr="00E05FA0">
        <w:rPr>
          <w:rStyle w:val="FootnoteReference"/>
          <w:rFonts w:cs="IRNazli"/>
          <w:szCs w:val="28"/>
          <w:rtl/>
          <w:lang w:bidi="fa-IR"/>
        </w:rPr>
        <w:footnoteReference w:id="365"/>
      </w:r>
      <w:r w:rsidRPr="00E05FA0">
        <w:rPr>
          <w:rFonts w:ascii="mylotus" w:hAnsi="mylotus" w:cs="2  Badr" w:hint="cs"/>
          <w:bCs/>
          <w:sz w:val="28"/>
          <w:szCs w:val="28"/>
          <w:rtl/>
        </w:rPr>
        <w:t xml:space="preserve">: </w:t>
      </w:r>
      <w:r w:rsidRPr="00E05FA0">
        <w:rPr>
          <w:rFonts w:ascii="mylotus" w:hAnsi="mylotus" w:cs="Traditional Arabic" w:hint="cs"/>
          <w:bCs/>
          <w:sz w:val="28"/>
          <w:szCs w:val="28"/>
          <w:rtl/>
        </w:rPr>
        <w:t>«</w:t>
      </w:r>
      <w:r w:rsidRPr="00E05FA0">
        <w:rPr>
          <w:rStyle w:val="Char4"/>
          <w:rFonts w:hint="cs"/>
          <w:rtl/>
        </w:rPr>
        <w:t>خیانت بزرگی است که در سخن‌گفتن با برادر دینی‌ات دروغ‌ بگویی و او تو را در همان سخن راستگو بداند</w:t>
      </w:r>
      <w:r w:rsidRPr="00E05FA0">
        <w:rPr>
          <w:rFonts w:cs="Traditional Arabic" w:hint="cs"/>
          <w:color w:val="000000"/>
          <w:sz w:val="28"/>
          <w:szCs w:val="28"/>
          <w:rtl/>
          <w:lang w:bidi="fa-IR"/>
        </w:rPr>
        <w:t>»</w:t>
      </w:r>
      <w:r w:rsidRPr="00E05FA0">
        <w:rPr>
          <w:rStyle w:val="Char4"/>
          <w:rFonts w:hint="cs"/>
          <w:rtl/>
        </w:rPr>
        <w:t>.</w:t>
      </w:r>
    </w:p>
    <w:p w:rsidR="00F2096B" w:rsidRPr="000219DA" w:rsidRDefault="00F2096B" w:rsidP="000219DA">
      <w:pPr>
        <w:pStyle w:val="a7"/>
        <w:rPr>
          <w:rtl/>
        </w:rPr>
      </w:pPr>
      <w:r w:rsidRPr="000219DA">
        <w:rPr>
          <w:rFonts w:hint="cs"/>
          <w:rtl/>
        </w:rPr>
        <w:t>علی</w:t>
      </w:r>
      <w:r w:rsidRPr="00E05FA0">
        <w:rPr>
          <w:rFonts w:cs="CTraditional Arabic" w:hint="cs"/>
          <w:color w:val="000000"/>
          <w:rtl/>
        </w:rPr>
        <w:t>س</w:t>
      </w:r>
      <w:r w:rsidRPr="00E05FA0">
        <w:rPr>
          <w:rFonts w:cs="2  Badr" w:hint="cs"/>
          <w:color w:val="000000"/>
          <w:rtl/>
        </w:rPr>
        <w:t xml:space="preserve"> </w:t>
      </w:r>
      <w:r w:rsidRPr="000219DA">
        <w:rPr>
          <w:rFonts w:hint="cs"/>
          <w:rtl/>
        </w:rPr>
        <w:t>می‌فرماید: «انسان مسلمان تا زمانی که دروغ جدی و دروغ شوخی را ترک نکند مزه</w:t>
      </w:r>
      <w:r w:rsidRPr="000219DA">
        <w:rPr>
          <w:rFonts w:hint="eastAsia"/>
          <w:rtl/>
        </w:rPr>
        <w:t>‌</w:t>
      </w:r>
      <w:r w:rsidRPr="000219DA">
        <w:rPr>
          <w:rFonts w:hint="cs"/>
          <w:rtl/>
        </w:rPr>
        <w:t>ی ایمان را نمی‌چشد</w:t>
      </w:r>
      <w:r w:rsidRPr="00E05FA0">
        <w:rPr>
          <w:rStyle w:val="FootnoteReference"/>
          <w:rtl/>
        </w:rPr>
        <w:footnoteReference w:id="366"/>
      </w:r>
      <w:r w:rsidRPr="000219DA">
        <w:rPr>
          <w:rFonts w:hint="cs"/>
          <w:rtl/>
        </w:rPr>
        <w:t>». همچنین</w:t>
      </w:r>
      <w:r w:rsidR="005B5EED" w:rsidRPr="000219DA">
        <w:rPr>
          <w:rFonts w:hint="cs"/>
          <w:rtl/>
        </w:rPr>
        <w:t xml:space="preserve"> می‌</w:t>
      </w:r>
      <w:r w:rsidRPr="000219DA">
        <w:rPr>
          <w:rFonts w:hint="cs"/>
          <w:rtl/>
        </w:rPr>
        <w:t>گوید: «ایمان آن است که راستگویی را در جایی که برایت زیان ‌آورد، بر دروغی که سودآور است، ترجیح دهی»</w:t>
      </w:r>
      <w:r w:rsidRPr="00E05FA0">
        <w:rPr>
          <w:rStyle w:val="FootnoteReference"/>
          <w:rtl/>
        </w:rPr>
        <w:footnoteReference w:id="367"/>
      </w:r>
      <w:r w:rsidR="00990570" w:rsidRPr="000219DA">
        <w:rPr>
          <w:rFonts w:hint="cs"/>
          <w:rtl/>
        </w:rPr>
        <w:t>.</w:t>
      </w:r>
    </w:p>
    <w:p w:rsidR="00F2096B" w:rsidRPr="000219DA" w:rsidRDefault="00F2096B" w:rsidP="000219DA">
      <w:pPr>
        <w:pStyle w:val="a7"/>
        <w:rPr>
          <w:rtl/>
        </w:rPr>
      </w:pPr>
      <w:r w:rsidRPr="000219DA">
        <w:rPr>
          <w:rFonts w:hint="cs"/>
          <w:rtl/>
        </w:rPr>
        <w:t>اما آیاتی که به آنها استدلال کرده‌اند اگر بر چیزی دلالت کنند، تنها بر جواز مغالطه دلالت می</w:t>
      </w:r>
      <w:r w:rsidRPr="000219DA">
        <w:rPr>
          <w:rFonts w:hint="eastAsia"/>
          <w:rtl/>
        </w:rPr>
        <w:t>‌</w:t>
      </w:r>
      <w:r w:rsidRPr="000219DA">
        <w:rPr>
          <w:rFonts w:hint="cs"/>
          <w:rtl/>
        </w:rPr>
        <w:t>کنند، مانند آنچه در قصه</w:t>
      </w:r>
      <w:r w:rsidRPr="000219DA">
        <w:rPr>
          <w:rFonts w:hint="eastAsia"/>
          <w:rtl/>
        </w:rPr>
        <w:t>‌</w:t>
      </w:r>
      <w:r w:rsidRPr="000219DA">
        <w:rPr>
          <w:rFonts w:hint="cs"/>
          <w:rtl/>
        </w:rPr>
        <w:t>ی ابراهیم</w:t>
      </w:r>
      <w:r w:rsidR="00521862" w:rsidRPr="000219DA">
        <w:rPr>
          <w:rFonts w:cs="CTraditional Arabic" w:hint="cs"/>
          <w:rtl/>
        </w:rPr>
        <w:t>÷</w:t>
      </w:r>
      <w:r w:rsidRPr="00E05FA0">
        <w:rPr>
          <w:rFonts w:cs="2  Badr" w:hint="cs"/>
          <w:color w:val="000000"/>
          <w:rtl/>
        </w:rPr>
        <w:t xml:space="preserve"> </w:t>
      </w:r>
      <w:r w:rsidRPr="000219DA">
        <w:rPr>
          <w:rFonts w:hint="cs"/>
          <w:rtl/>
        </w:rPr>
        <w:t>است که گفت:</w:t>
      </w:r>
      <w:r w:rsidRPr="00E05FA0">
        <w:rPr>
          <w:rFonts w:cs="2  Badr" w:hint="cs"/>
          <w:color w:val="000000"/>
          <w:rtl/>
        </w:rPr>
        <w:t xml:space="preserve"> </w:t>
      </w:r>
      <w:r w:rsidRPr="000219DA">
        <w:rPr>
          <w:rStyle w:val="Char5"/>
          <w:rFonts w:hint="cs"/>
          <w:rtl/>
        </w:rPr>
        <w:t>«إن</w:t>
      </w:r>
      <w:r w:rsidR="000219DA">
        <w:rPr>
          <w:rStyle w:val="Char5"/>
          <w:rFonts w:hint="cs"/>
          <w:rtl/>
        </w:rPr>
        <w:t>ي</w:t>
      </w:r>
      <w:r w:rsidRPr="000219DA">
        <w:rPr>
          <w:rStyle w:val="Char5"/>
          <w:rFonts w:hint="cs"/>
          <w:rtl/>
        </w:rPr>
        <w:t xml:space="preserve"> سقیم»</w:t>
      </w:r>
      <w:r w:rsidRPr="000219DA">
        <w:rPr>
          <w:rFonts w:hint="cs"/>
          <w:rtl/>
        </w:rPr>
        <w:t>.</w:t>
      </w:r>
      <w:r w:rsidRPr="00E05FA0">
        <w:rPr>
          <w:rFonts w:cs="2  Badr" w:hint="cs"/>
          <w:color w:val="000000"/>
          <w:rtl/>
        </w:rPr>
        <w:t xml:space="preserve"> </w:t>
      </w:r>
      <w:r w:rsidRPr="000219DA">
        <w:rPr>
          <w:rFonts w:hint="cs"/>
          <w:rtl/>
        </w:rPr>
        <w:t>یعنی از رفتار شما مریض و بیزار و بدحالم.</w:t>
      </w:r>
    </w:p>
    <w:p w:rsidR="00F2096B" w:rsidRPr="000219DA" w:rsidRDefault="00F2096B" w:rsidP="000219DA">
      <w:pPr>
        <w:pStyle w:val="a7"/>
        <w:rPr>
          <w:rtl/>
        </w:rPr>
      </w:pPr>
      <w:r w:rsidRPr="000219DA">
        <w:rPr>
          <w:rFonts w:hint="cs"/>
          <w:rtl/>
        </w:rPr>
        <w:t>اما در قصه</w:t>
      </w:r>
      <w:r w:rsidRPr="000219DA">
        <w:rPr>
          <w:rFonts w:hint="eastAsia"/>
          <w:rtl/>
        </w:rPr>
        <w:t>‌</w:t>
      </w:r>
      <w:r w:rsidRPr="000219DA">
        <w:rPr>
          <w:rFonts w:hint="cs"/>
          <w:rtl/>
        </w:rPr>
        <w:t>ی یوسف</w:t>
      </w:r>
      <w:r w:rsidR="00521862" w:rsidRPr="000219DA">
        <w:rPr>
          <w:rFonts w:cs="CTraditional Arabic" w:hint="cs"/>
          <w:rtl/>
        </w:rPr>
        <w:t>÷</w:t>
      </w:r>
      <w:r w:rsidRPr="000219DA">
        <w:rPr>
          <w:rFonts w:hint="cs"/>
          <w:rtl/>
        </w:rPr>
        <w:t>،</w:t>
      </w:r>
      <w:r w:rsidRPr="00E05FA0">
        <w:rPr>
          <w:rFonts w:cs="2  Badr" w:hint="cs"/>
          <w:color w:val="000000"/>
          <w:rtl/>
        </w:rPr>
        <w:t xml:space="preserve"> </w:t>
      </w:r>
      <w:r w:rsidRPr="000219DA">
        <w:rPr>
          <w:rFonts w:hint="cs"/>
          <w:rtl/>
        </w:rPr>
        <w:t>مغالطه و تقیه‌ای وجود ندارد؛ زیرا اینکه یوسف برادران خود را شناخته و به آنها خبر نداده که ایشان را</w:t>
      </w:r>
      <w:r w:rsidR="005B5EED" w:rsidRPr="000219DA">
        <w:rPr>
          <w:rFonts w:hint="cs"/>
          <w:rtl/>
        </w:rPr>
        <w:t xml:space="preserve"> می‌</w:t>
      </w:r>
      <w:r w:rsidRPr="000219DA">
        <w:rPr>
          <w:rFonts w:hint="cs"/>
          <w:rtl/>
        </w:rPr>
        <w:t xml:space="preserve">شناسد، و بر تقیه دلالت نمی‌کند. </w:t>
      </w:r>
    </w:p>
    <w:p w:rsidR="00F2096B" w:rsidRPr="00E05FA0" w:rsidRDefault="00F2096B" w:rsidP="000219DA">
      <w:pPr>
        <w:pStyle w:val="StyleComplexBLotus12ptJustifiedFirstline05cmCharCharCharCharCharCharCharCharCharCharCharChar"/>
        <w:widowControl w:val="0"/>
        <w:spacing w:line="240" w:lineRule="auto"/>
        <w:ind w:firstLine="198"/>
        <w:rPr>
          <w:rStyle w:val="Char4"/>
          <w:rtl/>
        </w:rPr>
      </w:pPr>
      <w:r w:rsidRPr="00E05FA0">
        <w:rPr>
          <w:rStyle w:val="Char4"/>
          <w:rFonts w:hint="cs"/>
          <w:rtl/>
        </w:rPr>
        <w:t>و معنی آیه</w:t>
      </w:r>
      <w:r w:rsidRPr="00E05FA0">
        <w:rPr>
          <w:rStyle w:val="Char4"/>
          <w:rFonts w:hint="eastAsia"/>
          <w:rtl/>
        </w:rPr>
        <w:t>‌</w:t>
      </w:r>
      <w:r w:rsidRPr="00E05FA0">
        <w:rPr>
          <w:rStyle w:val="Char4"/>
          <w:rFonts w:hint="cs"/>
          <w:rtl/>
        </w:rPr>
        <w:t>ی:</w:t>
      </w:r>
      <w:r w:rsidR="000219DA">
        <w:rPr>
          <w:rStyle w:val="Char4"/>
          <w:rFonts w:hint="cs"/>
          <w:rtl/>
        </w:rPr>
        <w:t xml:space="preserve"> </w:t>
      </w:r>
      <w:r w:rsidR="000219DA">
        <w:rPr>
          <w:rStyle w:val="Char4"/>
          <w:rFonts w:cs="Traditional Arabic"/>
          <w:rtl/>
        </w:rPr>
        <w:t>﴿</w:t>
      </w:r>
      <w:r w:rsidR="000219DA" w:rsidRPr="000C1949">
        <w:rPr>
          <w:rStyle w:val="Chara"/>
          <w:rtl/>
        </w:rPr>
        <w:t>إِلَّا مَنۡ أُكۡرِهَ</w:t>
      </w:r>
      <w:r w:rsidR="000219DA">
        <w:rPr>
          <w:rStyle w:val="Char4"/>
          <w:rFonts w:cs="Traditional Arabic"/>
          <w:rtl/>
        </w:rPr>
        <w:t>﴾</w:t>
      </w:r>
      <w:r w:rsidR="000219DA" w:rsidRPr="000C1949">
        <w:rPr>
          <w:rStyle w:val="Chara"/>
          <w:rtl/>
        </w:rPr>
        <w:t xml:space="preserve"> </w:t>
      </w:r>
      <w:r w:rsidR="000219DA" w:rsidRPr="000C1949">
        <w:rPr>
          <w:rStyle w:val="Charb"/>
          <w:rtl/>
        </w:rPr>
        <w:t>[النحل: 106]</w:t>
      </w:r>
      <w:r w:rsidRPr="00E05FA0">
        <w:rPr>
          <w:rFonts w:cs="2  Badr" w:hint="cs"/>
          <w:color w:val="000000"/>
          <w:sz w:val="28"/>
          <w:szCs w:val="28"/>
          <w:rtl/>
          <w:lang w:bidi="fa-IR"/>
        </w:rPr>
        <w:t xml:space="preserve"> </w:t>
      </w:r>
      <w:r w:rsidRPr="00E05FA0">
        <w:rPr>
          <w:rStyle w:val="Char4"/>
          <w:rFonts w:hint="cs"/>
          <w:rtl/>
        </w:rPr>
        <w:t xml:space="preserve">این نیست که به مردم کفر یاد دهد و فتوا به حرام برایشان صادر کند و مردم را برای اعمال خلاف حق تشویق کند، بلکه تمام آنچه در آن است این است که: اگر </w:t>
      </w:r>
      <w:r w:rsidR="00E05FA0">
        <w:rPr>
          <w:rStyle w:val="Char4"/>
          <w:rFonts w:hint="cs"/>
          <w:rtl/>
        </w:rPr>
        <w:t>ک</w:t>
      </w:r>
      <w:r w:rsidRPr="00E05FA0">
        <w:rPr>
          <w:rStyle w:val="Char4"/>
          <w:rFonts w:hint="cs"/>
          <w:rtl/>
        </w:rPr>
        <w:t>س</w:t>
      </w:r>
      <w:r w:rsidR="00E05FA0">
        <w:rPr>
          <w:rStyle w:val="Char4"/>
          <w:rFonts w:hint="cs"/>
          <w:rtl/>
        </w:rPr>
        <w:t>ی</w:t>
      </w:r>
      <w:r w:rsidRPr="00E05FA0">
        <w:rPr>
          <w:rStyle w:val="Char4"/>
          <w:rFonts w:hint="cs"/>
          <w:rtl/>
        </w:rPr>
        <w:t xml:space="preserve"> ناچار به گفتن کلمه</w:t>
      </w:r>
      <w:r w:rsidRPr="00E05FA0">
        <w:rPr>
          <w:rStyle w:val="Char4"/>
          <w:rFonts w:hint="eastAsia"/>
          <w:rtl/>
        </w:rPr>
        <w:t>‌</w:t>
      </w:r>
      <w:r w:rsidRPr="00E05FA0">
        <w:rPr>
          <w:rStyle w:val="Char4"/>
          <w:rFonts w:hint="cs"/>
          <w:rtl/>
        </w:rPr>
        <w:t>ی کفر شد، اجازه دارد با دروغ آن را بر دهان جاری سازد، بدون آنکه بدان اعتقاد داشته باشد و به آن عمل کند</w:t>
      </w:r>
      <w:r w:rsidRPr="00E05FA0">
        <w:rPr>
          <w:rStyle w:val="Char4"/>
          <w:vertAlign w:val="superscript"/>
          <w:rtl/>
        </w:rPr>
        <w:footnoteReference w:id="368"/>
      </w:r>
      <w:r w:rsidRPr="00E05FA0">
        <w:rPr>
          <w:rStyle w:val="Char4"/>
          <w:rFonts w:hint="cs"/>
          <w:rtl/>
        </w:rPr>
        <w:t>. اما در آیه</w:t>
      </w:r>
      <w:r w:rsidRPr="00E05FA0">
        <w:rPr>
          <w:rStyle w:val="Char4"/>
          <w:rFonts w:hint="eastAsia"/>
          <w:rtl/>
        </w:rPr>
        <w:t>‌</w:t>
      </w:r>
      <w:r w:rsidRPr="00E05FA0">
        <w:rPr>
          <w:rStyle w:val="Char4"/>
          <w:rFonts w:hint="cs"/>
          <w:rtl/>
        </w:rPr>
        <w:t>ی:</w:t>
      </w:r>
      <w:r w:rsidR="000219DA">
        <w:rPr>
          <w:rStyle w:val="Char4"/>
          <w:rFonts w:hint="cs"/>
          <w:rtl/>
        </w:rPr>
        <w:t xml:space="preserve"> </w:t>
      </w:r>
      <w:r w:rsidR="000219DA">
        <w:rPr>
          <w:rStyle w:val="Char4"/>
          <w:rFonts w:cs="Traditional Arabic"/>
          <w:rtl/>
        </w:rPr>
        <w:t>﴿</w:t>
      </w:r>
      <w:r w:rsidR="000219DA" w:rsidRPr="000C1949">
        <w:rPr>
          <w:rStyle w:val="Chara"/>
          <w:rtl/>
        </w:rPr>
        <w:t xml:space="preserve">لَّا يَتَّخِذِ </w:t>
      </w:r>
      <w:r w:rsidR="000219DA" w:rsidRPr="000C1949">
        <w:rPr>
          <w:rStyle w:val="Chara"/>
          <w:rFonts w:hint="cs"/>
          <w:rtl/>
        </w:rPr>
        <w:t>ٱ</w:t>
      </w:r>
      <w:r w:rsidR="000219DA" w:rsidRPr="000C1949">
        <w:rPr>
          <w:rStyle w:val="Chara"/>
          <w:rFonts w:hint="eastAsia"/>
          <w:rtl/>
        </w:rPr>
        <w:t>لۡمُؤۡمِنُونَ</w:t>
      </w:r>
      <w:r w:rsidR="000219DA" w:rsidRPr="000C1949">
        <w:rPr>
          <w:rStyle w:val="Chara"/>
          <w:rtl/>
        </w:rPr>
        <w:t xml:space="preserve"> </w:t>
      </w:r>
      <w:r w:rsidR="000219DA" w:rsidRPr="000C1949">
        <w:rPr>
          <w:rStyle w:val="Chara"/>
          <w:rFonts w:hint="cs"/>
          <w:rtl/>
        </w:rPr>
        <w:t>ٱ</w:t>
      </w:r>
      <w:r w:rsidR="000219DA" w:rsidRPr="000C1949">
        <w:rPr>
          <w:rStyle w:val="Chara"/>
          <w:rFonts w:hint="eastAsia"/>
          <w:rtl/>
        </w:rPr>
        <w:t>لۡكَٰفِرِينَ</w:t>
      </w:r>
      <w:r w:rsidR="000219DA" w:rsidRPr="000C1949">
        <w:rPr>
          <w:rStyle w:val="Chara"/>
          <w:rtl/>
        </w:rPr>
        <w:t xml:space="preserve"> أَوۡلِيَآءَ</w:t>
      </w:r>
      <w:r w:rsidR="000219DA">
        <w:rPr>
          <w:rStyle w:val="Char4"/>
          <w:rFonts w:cs="Traditional Arabic"/>
          <w:rtl/>
        </w:rPr>
        <w:t>﴾</w:t>
      </w:r>
      <w:r w:rsidR="000219DA" w:rsidRPr="000C1949">
        <w:rPr>
          <w:rStyle w:val="Chara"/>
          <w:rtl/>
        </w:rPr>
        <w:t xml:space="preserve"> </w:t>
      </w:r>
      <w:r w:rsidR="000219DA" w:rsidRPr="000C1949">
        <w:rPr>
          <w:rStyle w:val="Charb"/>
          <w:rtl/>
        </w:rPr>
        <w:t>[آل عمران: 28]</w:t>
      </w:r>
      <w:r w:rsidRPr="00E05FA0">
        <w:rPr>
          <w:rFonts w:cs="2  Badr" w:hint="cs"/>
          <w:color w:val="000000"/>
          <w:sz w:val="28"/>
          <w:szCs w:val="28"/>
          <w:rtl/>
          <w:lang w:bidi="fa-IR"/>
        </w:rPr>
        <w:t xml:space="preserve"> </w:t>
      </w:r>
      <w:r w:rsidRPr="00E05FA0">
        <w:rPr>
          <w:rStyle w:val="Char4"/>
          <w:rFonts w:hint="cs"/>
          <w:rtl/>
        </w:rPr>
        <w:t>و آیه‏ی:</w:t>
      </w:r>
      <w:r w:rsidR="000219DA">
        <w:rPr>
          <w:rStyle w:val="Char4"/>
          <w:rFonts w:hint="cs"/>
          <w:rtl/>
        </w:rPr>
        <w:t xml:space="preserve"> </w:t>
      </w:r>
      <w:r w:rsidR="000219DA">
        <w:rPr>
          <w:rStyle w:val="Char4"/>
          <w:rFonts w:cs="Traditional Arabic"/>
          <w:rtl/>
        </w:rPr>
        <w:t>﴿</w:t>
      </w:r>
      <w:r w:rsidR="000219DA" w:rsidRPr="000C1949">
        <w:rPr>
          <w:rStyle w:val="Chara"/>
          <w:rtl/>
        </w:rPr>
        <w:t xml:space="preserve">وَلَا تُلۡقُواْ بِأَيۡدِيكُمۡ إِلَى </w:t>
      </w:r>
      <w:r w:rsidR="000219DA" w:rsidRPr="000C1949">
        <w:rPr>
          <w:rStyle w:val="Chara"/>
          <w:rFonts w:hint="cs"/>
          <w:rtl/>
        </w:rPr>
        <w:t>ٱ</w:t>
      </w:r>
      <w:r w:rsidR="000219DA" w:rsidRPr="000C1949">
        <w:rPr>
          <w:rStyle w:val="Chara"/>
          <w:rFonts w:hint="eastAsia"/>
          <w:rtl/>
        </w:rPr>
        <w:t>لتَّهۡلُكَةِ</w:t>
      </w:r>
      <w:r w:rsidR="000219DA">
        <w:rPr>
          <w:rStyle w:val="Char4"/>
          <w:rFonts w:cs="Traditional Arabic"/>
          <w:rtl/>
        </w:rPr>
        <w:t>﴾</w:t>
      </w:r>
      <w:r w:rsidR="000219DA" w:rsidRPr="000C1949">
        <w:rPr>
          <w:rStyle w:val="Chara"/>
          <w:rtl/>
        </w:rPr>
        <w:t xml:space="preserve"> </w:t>
      </w:r>
      <w:r w:rsidR="000219DA" w:rsidRPr="000C1949">
        <w:rPr>
          <w:rStyle w:val="Charb"/>
          <w:rtl/>
        </w:rPr>
        <w:t>[البقرة: 195]</w:t>
      </w:r>
      <w:r w:rsidRPr="00E05FA0">
        <w:rPr>
          <w:rFonts w:cs="2  Badr" w:hint="cs"/>
          <w:color w:val="000000"/>
          <w:sz w:val="28"/>
          <w:szCs w:val="28"/>
          <w:rtl/>
          <w:lang w:bidi="fa-IR"/>
        </w:rPr>
        <w:t xml:space="preserve"> </w:t>
      </w:r>
      <w:r w:rsidRPr="00E05FA0">
        <w:rPr>
          <w:rStyle w:val="Char4"/>
          <w:rFonts w:hint="cs"/>
          <w:rtl/>
        </w:rPr>
        <w:t>مطلقاً مسئله</w:t>
      </w:r>
      <w:r w:rsidRPr="00E05FA0">
        <w:rPr>
          <w:rStyle w:val="Char4"/>
          <w:rFonts w:hint="eastAsia"/>
          <w:rtl/>
        </w:rPr>
        <w:t>‌</w:t>
      </w:r>
      <w:r w:rsidRPr="00E05FA0">
        <w:rPr>
          <w:rStyle w:val="Char4"/>
          <w:rFonts w:hint="cs"/>
          <w:rtl/>
        </w:rPr>
        <w:t>ی تقیه وجود ندارد؛ چون معنی آیه</w:t>
      </w:r>
      <w:r w:rsidRPr="00E05FA0">
        <w:rPr>
          <w:rStyle w:val="Char4"/>
          <w:rFonts w:hint="eastAsia"/>
          <w:rtl/>
        </w:rPr>
        <w:t>‌</w:t>
      </w:r>
      <w:r w:rsidRPr="00E05FA0">
        <w:rPr>
          <w:rStyle w:val="Char4"/>
          <w:rFonts w:hint="cs"/>
          <w:rtl/>
        </w:rPr>
        <w:t>ی اول واضح است و معنی آیه</w:t>
      </w:r>
      <w:r w:rsidRPr="00E05FA0">
        <w:rPr>
          <w:rStyle w:val="Char4"/>
          <w:rFonts w:hint="eastAsia"/>
          <w:rtl/>
        </w:rPr>
        <w:t>‌</w:t>
      </w:r>
      <w:r w:rsidRPr="00E05FA0">
        <w:rPr>
          <w:rStyle w:val="Char4"/>
          <w:rFonts w:hint="cs"/>
          <w:rtl/>
        </w:rPr>
        <w:t>ی دوم این است که: نباید مسلمانان نسبت به چیزی چنان بخل ورزند که موجب تباهی‌شان گردد. علما و ائمه</w:t>
      </w:r>
      <w:r w:rsidRPr="00E05FA0">
        <w:rPr>
          <w:rStyle w:val="Char4"/>
          <w:rFonts w:hint="eastAsia"/>
          <w:rtl/>
        </w:rPr>
        <w:t>‌</w:t>
      </w:r>
      <w:r w:rsidRPr="00E05FA0">
        <w:rPr>
          <w:rStyle w:val="Char4"/>
          <w:rFonts w:hint="cs"/>
          <w:rtl/>
        </w:rPr>
        <w:t>ی شیعه نیز این آیه را چنین تفسیر کرده</w:t>
      </w:r>
      <w:r w:rsidRPr="00E05FA0">
        <w:rPr>
          <w:rStyle w:val="Char4"/>
          <w:rFonts w:hint="eastAsia"/>
          <w:rtl/>
        </w:rPr>
        <w:t>‌اند، چنان</w:t>
      </w:r>
      <w:r w:rsidRPr="00E05FA0">
        <w:rPr>
          <w:rStyle w:val="Char4"/>
          <w:rFonts w:hint="cs"/>
          <w:rtl/>
        </w:rPr>
        <w:t xml:space="preserve"> که در «خلاصة المنهج» و دیگر تفاسیر شیعه آمده است. </w:t>
      </w:r>
    </w:p>
    <w:p w:rsidR="00F2096B" w:rsidRPr="000219DA" w:rsidRDefault="00F2096B" w:rsidP="000219DA">
      <w:pPr>
        <w:pStyle w:val="a7"/>
        <w:rPr>
          <w:rtl/>
        </w:rPr>
      </w:pPr>
      <w:r w:rsidRPr="000219DA">
        <w:rPr>
          <w:rFonts w:hint="cs"/>
          <w:rtl/>
        </w:rPr>
        <w:t>در قصه</w:t>
      </w:r>
      <w:r w:rsidRPr="000219DA">
        <w:rPr>
          <w:rFonts w:hint="eastAsia"/>
          <w:rtl/>
        </w:rPr>
        <w:t>‌</w:t>
      </w:r>
      <w:r w:rsidRPr="000219DA">
        <w:rPr>
          <w:rFonts w:hint="cs"/>
          <w:rtl/>
        </w:rPr>
        <w:t>ی ابوجندل و ابوذر هیچ شایبه</w:t>
      </w:r>
      <w:r w:rsidRPr="000219DA">
        <w:rPr>
          <w:rFonts w:hint="eastAsia"/>
          <w:rtl/>
        </w:rPr>
        <w:t>‌</w:t>
      </w:r>
      <w:r w:rsidRPr="000219DA">
        <w:rPr>
          <w:rFonts w:hint="cs"/>
          <w:rtl/>
        </w:rPr>
        <w:t>ی تقیه وجود ندارد. ابوبکر صدیق، وقتی کفار از او پرسیدند این مردی که با توست کیست؟ گفت: «مردی است که راه را نشانم می‌دهد». این سخن هیچ ارتباطی با تقیه ندارد مگر حضرت محمد</w:t>
      </w:r>
      <w:r w:rsidR="0047738B" w:rsidRPr="0047738B">
        <w:rPr>
          <w:rFonts w:cs="CTraditional Arabic" w:hint="cs"/>
          <w:color w:val="000000"/>
          <w:rtl/>
        </w:rPr>
        <w:t>ص</w:t>
      </w:r>
      <w:r w:rsidRPr="00E05FA0">
        <w:rPr>
          <w:rFonts w:cs="2  Badr" w:hint="cs"/>
          <w:color w:val="000000"/>
          <w:rtl/>
        </w:rPr>
        <w:t xml:space="preserve"> </w:t>
      </w:r>
      <w:r w:rsidRPr="000219DA">
        <w:rPr>
          <w:rFonts w:hint="cs"/>
          <w:rtl/>
        </w:rPr>
        <w:t>راه خیر و بهشت را به ابوبکر نشان نمی‌داد؟.</w:t>
      </w:r>
    </w:p>
    <w:p w:rsidR="00F2096B" w:rsidRPr="000219DA" w:rsidRDefault="00F2096B" w:rsidP="000219DA">
      <w:pPr>
        <w:pStyle w:val="a7"/>
        <w:rPr>
          <w:rtl/>
        </w:rPr>
      </w:pPr>
      <w:r w:rsidRPr="000219DA">
        <w:rPr>
          <w:rFonts w:hint="cs"/>
          <w:rtl/>
        </w:rPr>
        <w:t>شاه عبدالعزیز دهلوی</w:t>
      </w:r>
      <w:r w:rsidR="003E5B47" w:rsidRPr="00E05FA0">
        <w:rPr>
          <w:rFonts w:cs="CTraditional Arabic" w:hint="cs"/>
          <w:rtl/>
        </w:rPr>
        <w:t xml:space="preserve">/ </w:t>
      </w:r>
      <w:r w:rsidRPr="000219DA">
        <w:rPr>
          <w:rFonts w:hint="cs"/>
          <w:rtl/>
        </w:rPr>
        <w:t>در تحفه گفته است: تقیه مجاز نیست مگر برای ترس. ترس هم به دو قسم است: قسم اول ترس بر جان است و این در حق ائمه به دو علت منتفی است: یکی اینکه مرگ طبیعی آنان با اختیار خود ائمه است -طبق زعم شیعه-، چنان که کلینی در کافی این مسئله را اثبات کرده</w:t>
      </w:r>
      <w:r w:rsidRPr="00E05FA0">
        <w:rPr>
          <w:rStyle w:val="FootnoteReference"/>
          <w:rtl/>
        </w:rPr>
        <w:footnoteReference w:id="369"/>
      </w:r>
      <w:r w:rsidRPr="000219DA">
        <w:rPr>
          <w:rFonts w:hint="cs"/>
          <w:rtl/>
        </w:rPr>
        <w:t xml:space="preserve"> و برای آن بابی عنوان کرده و سایر شیعیان امامیه بر آن اجماع کرده‌اند.</w:t>
      </w:r>
    </w:p>
    <w:p w:rsidR="00F2096B" w:rsidRPr="000219DA" w:rsidRDefault="00F2096B" w:rsidP="000219DA">
      <w:pPr>
        <w:pStyle w:val="a7"/>
        <w:rPr>
          <w:rtl/>
        </w:rPr>
      </w:pPr>
      <w:r w:rsidRPr="000219DA">
        <w:rPr>
          <w:rFonts w:hint="cs"/>
          <w:rtl/>
        </w:rPr>
        <w:t xml:space="preserve">علت دوم اینکه </w:t>
      </w:r>
      <w:r w:rsidRPr="00E05FA0">
        <w:rPr>
          <w:rFonts w:ascii="Times New Roman" w:hAnsi="Times New Roman" w:cs="Times New Roman" w:hint="cs"/>
          <w:color w:val="000000"/>
          <w:rtl/>
        </w:rPr>
        <w:t>–</w:t>
      </w:r>
      <w:r w:rsidRPr="000219DA">
        <w:rPr>
          <w:rFonts w:hint="cs"/>
          <w:rtl/>
        </w:rPr>
        <w:t>به زعم شیعیان- ائمه نسبت به آنچه در گذشته و آنچه که در آینده خواهد بود، آگاه هستند</w:t>
      </w:r>
      <w:r w:rsidRPr="00E05FA0">
        <w:rPr>
          <w:rStyle w:val="FootnoteReference"/>
          <w:rtl/>
        </w:rPr>
        <w:footnoteReference w:id="370"/>
      </w:r>
      <w:r w:rsidR="003E5B47" w:rsidRPr="000219DA">
        <w:rPr>
          <w:rFonts w:hint="cs"/>
          <w:rtl/>
        </w:rPr>
        <w:t xml:space="preserve">. </w:t>
      </w:r>
      <w:r w:rsidRPr="000219DA">
        <w:rPr>
          <w:rFonts w:hint="cs"/>
          <w:rtl/>
        </w:rPr>
        <w:t>پس ائمه اجل خود و کیفیت مرگ خود را می‌دانند و خصوصاً وقت مرگ را می‌دانند. پس قبل از وقت مرگ، از مرگ نمی‌ترسند و نیازی به نفاق ورزیدن پیش مردم در دین خود و سردرگم‌کردن مؤمنان عادی ندارند.</w:t>
      </w:r>
    </w:p>
    <w:p w:rsidR="00F2096B" w:rsidRPr="000219DA" w:rsidRDefault="00F2096B" w:rsidP="000219DA">
      <w:pPr>
        <w:pStyle w:val="a7"/>
        <w:rPr>
          <w:rtl/>
        </w:rPr>
      </w:pPr>
      <w:r w:rsidRPr="000219DA">
        <w:rPr>
          <w:rFonts w:hint="cs"/>
          <w:rtl/>
        </w:rPr>
        <w:t>قسم دوم از خوف: خوف مشقت و شکنجه و اذیت‌های بدنی و دشنام و هتک حرمت است. تردیدی نیست که تحمل این امور و صبر ‌ورزیدن در برابر آنها وظیفه</w:t>
      </w:r>
      <w:r w:rsidRPr="000219DA">
        <w:rPr>
          <w:rFonts w:hint="eastAsia"/>
          <w:rtl/>
        </w:rPr>
        <w:t>‌</w:t>
      </w:r>
      <w:r w:rsidRPr="000219DA">
        <w:rPr>
          <w:rFonts w:hint="cs"/>
          <w:rtl/>
        </w:rPr>
        <w:t>ی علما است؛ زیرا علما در گذشته بلا را در راه اطاعت و امتثال اوامر خداوند تحمل می‌کردند و خیلی مواقع با سلاطین ستمگر روبرو می‌شدند. اهل بیت نبوی به طریق اولی در نصرت دین جدّشان باید سختی</w:t>
      </w:r>
      <w:r w:rsidRPr="000219DA">
        <w:rPr>
          <w:rFonts w:hint="eastAsia"/>
          <w:rtl/>
        </w:rPr>
        <w:t>‌</w:t>
      </w:r>
      <w:r w:rsidRPr="000219DA">
        <w:rPr>
          <w:rFonts w:hint="cs"/>
          <w:rtl/>
        </w:rPr>
        <w:t>ها و مشقت‌های مختلف را تحمل کنند. باز هم اگر تقیه واجب بود، چرا امام الائمه علی</w:t>
      </w:r>
      <w:r w:rsidR="0047738B" w:rsidRPr="000219DA">
        <w:rPr>
          <w:rFonts w:cs="CTraditional Arabic" w:hint="cs"/>
          <w:rtl/>
        </w:rPr>
        <w:t>س</w:t>
      </w:r>
      <w:r w:rsidRPr="000219DA">
        <w:rPr>
          <w:rFonts w:hint="cs"/>
          <w:rtl/>
        </w:rPr>
        <w:t xml:space="preserve"> از بیعت با خلیفه</w:t>
      </w:r>
      <w:r w:rsidRPr="000219DA">
        <w:rPr>
          <w:rFonts w:hint="eastAsia"/>
          <w:rtl/>
        </w:rPr>
        <w:t>‌</w:t>
      </w:r>
      <w:r w:rsidRPr="000219DA">
        <w:rPr>
          <w:rFonts w:hint="cs"/>
          <w:rtl/>
        </w:rPr>
        <w:t>ی رسول خدا شش ماه خودداری کرد و چه چیز او را از ادای واجب در اول وقت منع کرد</w:t>
      </w:r>
      <w:r w:rsidRPr="00E05FA0">
        <w:rPr>
          <w:rStyle w:val="FootnoteReference"/>
          <w:rtl/>
        </w:rPr>
        <w:footnoteReference w:id="371"/>
      </w:r>
      <w:r w:rsidRPr="000219DA">
        <w:rPr>
          <w:rFonts w:hint="cs"/>
          <w:rtl/>
        </w:rPr>
        <w:t>. علی و فرزندانش اهل تقیه نبودند، چون ما از بزرگان شیعه نقل کردیم که تقیه تنها هنگام ترس بر جان ضرورت پیدا می</w:t>
      </w:r>
      <w:r w:rsidRPr="000219DA">
        <w:rPr>
          <w:rFonts w:hint="eastAsia"/>
          <w:rtl/>
        </w:rPr>
        <w:t>‌</w:t>
      </w:r>
      <w:r w:rsidRPr="000219DA">
        <w:rPr>
          <w:rFonts w:hint="cs"/>
          <w:rtl/>
        </w:rPr>
        <w:t>کند و ائمه</w:t>
      </w:r>
      <w:r w:rsidRPr="000219DA">
        <w:rPr>
          <w:rFonts w:hint="eastAsia"/>
          <w:rtl/>
        </w:rPr>
        <w:t>‌</w:t>
      </w:r>
      <w:r w:rsidRPr="000219DA">
        <w:rPr>
          <w:rFonts w:hint="cs"/>
          <w:rtl/>
        </w:rPr>
        <w:t>ی شیعه -طبق زعم شیعه، چنان که قبلاً در این کتاب نقل کردیم- قدرتی داشتند که دیگران نداشتند. چنان که طبرسی آورده که عمر با سلمان مجادله کرد و خواست که سلمان را اذیت کند. «در این حال امیرالمؤمنین به عمر هجوم برد و یقه</w:t>
      </w:r>
      <w:r w:rsidRPr="000219DA">
        <w:rPr>
          <w:rFonts w:hint="eastAsia"/>
          <w:rtl/>
        </w:rPr>
        <w:t>‌</w:t>
      </w:r>
      <w:r w:rsidRPr="000219DA">
        <w:rPr>
          <w:rFonts w:hint="cs"/>
          <w:rtl/>
        </w:rPr>
        <w:t>اش را گرفت و او را بر زمین کوبید»</w:t>
      </w:r>
      <w:r w:rsidRPr="00E05FA0">
        <w:rPr>
          <w:rStyle w:val="FootnoteReference"/>
          <w:rtl/>
        </w:rPr>
        <w:footnoteReference w:id="372"/>
      </w:r>
      <w:r w:rsidRPr="000219DA">
        <w:rPr>
          <w:rFonts w:hint="cs"/>
          <w:rtl/>
        </w:rPr>
        <w:t>.</w:t>
      </w:r>
    </w:p>
    <w:p w:rsidR="00F2096B" w:rsidRPr="000219DA" w:rsidRDefault="00F2096B" w:rsidP="000219DA">
      <w:pPr>
        <w:pStyle w:val="a7"/>
        <w:rPr>
          <w:rtl/>
        </w:rPr>
      </w:pPr>
      <w:r w:rsidRPr="000219DA">
        <w:rPr>
          <w:rFonts w:hint="cs"/>
          <w:rtl/>
        </w:rPr>
        <w:t>راوندی ذکر کرده است که: «حضرت علی مطلع شد که حضرت عمر نسبت به شیعیان علی بدگویی می‌کند. روزی حضرت علی در راهی در میان باغ</w:t>
      </w:r>
      <w:r w:rsidR="000219DA">
        <w:rPr>
          <w:rFonts w:hint="eastAsia"/>
          <w:rtl/>
        </w:rPr>
        <w:t>‌</w:t>
      </w:r>
      <w:r w:rsidRPr="000219DA">
        <w:rPr>
          <w:rFonts w:hint="cs"/>
          <w:rtl/>
        </w:rPr>
        <w:t>های مدینه به عمر رسید. حضرت علی کمان در دست داشت و گفت: ای عمر! شنیده‌ام که نسبت به شیعیان من بدگویی کرده‌ای. حضرت عمر گفت: بر پای لنگت بتاز. حضرت علی گفت: خواهی دید. سپس کمان را بر زمین انداخت و تبدیل به اژدهایی شتر‌مانند شد و دهانش را باز کرد و به عمر روی کرد تا او را ببلعد. عمر فریاد کشید: به خاطر خدا، به خاطر خدا، ای ابوالحسن علی! پس از این درباره</w:t>
      </w:r>
      <w:r w:rsidRPr="000219DA">
        <w:rPr>
          <w:rFonts w:hint="eastAsia"/>
          <w:rtl/>
        </w:rPr>
        <w:t>‌</w:t>
      </w:r>
      <w:r w:rsidR="00E05FA0" w:rsidRPr="000219DA">
        <w:rPr>
          <w:rFonts w:hint="cs"/>
          <w:rtl/>
        </w:rPr>
        <w:t>ی</w:t>
      </w:r>
      <w:r w:rsidRPr="000219DA">
        <w:rPr>
          <w:rFonts w:hint="cs"/>
          <w:rtl/>
        </w:rPr>
        <w:t xml:space="preserve"> شیعیان تو چیزی نمی‌گویم و تکرار نمی‌شود. حضرت عمر به گریه و زاری افتاد و به پای حضرت علی افتاد. حضرت علی با دستش به اژدها اشاره‌ای کرد و دوباره کمان شد و حضرت عمر با ترس و لرز به خانه‌اش بازگشت»</w:t>
      </w:r>
      <w:r w:rsidRPr="00E05FA0">
        <w:rPr>
          <w:rStyle w:val="FootnoteReference"/>
          <w:rtl/>
        </w:rPr>
        <w:footnoteReference w:id="373"/>
      </w:r>
      <w:r w:rsidR="004E2E82" w:rsidRPr="000219DA">
        <w:rPr>
          <w:rFonts w:hint="cs"/>
          <w:rtl/>
        </w:rPr>
        <w:t>.</w:t>
      </w:r>
    </w:p>
    <w:p w:rsidR="00F2096B" w:rsidRPr="000219DA" w:rsidRDefault="00F2096B" w:rsidP="000219DA">
      <w:pPr>
        <w:pStyle w:val="a7"/>
        <w:rPr>
          <w:rtl/>
        </w:rPr>
      </w:pPr>
      <w:r w:rsidRPr="000219DA">
        <w:rPr>
          <w:rFonts w:hint="cs"/>
          <w:rtl/>
        </w:rPr>
        <w:t>به علی س نسبت داده شده که گفته است: «به خدا قسم این دشمنان در مقابل من چیزی نیستند و اگر زمین پُر از آنان باشد باکی ندارم و از آنها نمی‌ترسم، به شرط اینکه تک‌تک بیایند (یعنی از پس همه برمی</w:t>
      </w:r>
      <w:r w:rsidRPr="000219DA">
        <w:rPr>
          <w:rFonts w:hint="eastAsia"/>
          <w:rtl/>
        </w:rPr>
        <w:t>‌</w:t>
      </w:r>
      <w:r w:rsidRPr="000219DA">
        <w:rPr>
          <w:rFonts w:hint="cs"/>
          <w:rtl/>
        </w:rPr>
        <w:t>آیم</w:t>
      </w:r>
      <w:r w:rsidRPr="00E05FA0">
        <w:rPr>
          <w:rStyle w:val="FootnoteReference"/>
          <w:rtl/>
        </w:rPr>
        <w:footnoteReference w:id="374"/>
      </w:r>
      <w:r w:rsidRPr="000219DA">
        <w:rPr>
          <w:rFonts w:hint="cs"/>
          <w:rtl/>
        </w:rPr>
        <w:t xml:space="preserve">)». </w:t>
      </w:r>
    </w:p>
    <w:p w:rsidR="00F2096B" w:rsidRPr="000219DA" w:rsidRDefault="00F2096B" w:rsidP="000219DA">
      <w:pPr>
        <w:pStyle w:val="a7"/>
        <w:rPr>
          <w:rtl/>
        </w:rPr>
      </w:pPr>
      <w:r w:rsidRPr="000219DA">
        <w:rPr>
          <w:rFonts w:hint="cs"/>
          <w:rtl/>
        </w:rPr>
        <w:t>این قدرت فوق العاده تنها خاص علی س نیست، بلکه -به گمان شیعه- همه</w:t>
      </w:r>
      <w:r w:rsidRPr="000219DA">
        <w:rPr>
          <w:rFonts w:hint="eastAsia"/>
          <w:rtl/>
        </w:rPr>
        <w:t>‌</w:t>
      </w:r>
      <w:r w:rsidRPr="000219DA">
        <w:rPr>
          <w:rFonts w:hint="cs"/>
          <w:rtl/>
        </w:rPr>
        <w:t>ی ائمه آن قدر قدرت و شجاعت و معجزات دارند که دیگران ندارند. مانند آنچه از موسی نقل شده که گفته است: «امام علاماتی دارد: 1- عالم‌ترین مردم زمان خود است 2- حاکم‌ترین مردم است 3- متقی‌ترین، بردبار‌ترین و شجاع‌ترین مردم است، و سایه ندارد و دعایش مستجاب است. به طوری که اگر سنگ را هم نفرین کند، دو نصف می‌شود و سلاح رسول خدا و شمشیر ذوالفقار آن حضرت هم پیش او است»</w:t>
      </w:r>
      <w:r w:rsidRPr="00E05FA0">
        <w:rPr>
          <w:rStyle w:val="FootnoteReference"/>
          <w:rtl/>
        </w:rPr>
        <w:footnoteReference w:id="375"/>
      </w:r>
      <w:r w:rsidRPr="000219DA">
        <w:rPr>
          <w:rFonts w:hint="cs"/>
          <w:rtl/>
        </w:rPr>
        <w:t>.</w:t>
      </w:r>
    </w:p>
    <w:p w:rsidR="00F2096B" w:rsidRPr="000C1949" w:rsidRDefault="00F2096B" w:rsidP="000C1949">
      <w:pPr>
        <w:pStyle w:val="a7"/>
        <w:rPr>
          <w:rtl/>
        </w:rPr>
      </w:pPr>
      <w:r w:rsidRPr="000C1949">
        <w:rPr>
          <w:rFonts w:hint="cs"/>
          <w:rtl/>
        </w:rPr>
        <w:t>در روایت کلینی آمده که: امام، لوح‌ها و عصای موسی و انگشتر سلیمان، را پیش خود دارد و اسمی را در اختیار دارد (اسم اعظم) که با وجود آن تیر و نیزه در او اثری ندارد. کسی که چنین باشد چرا و از چه کسی تقیه می‌کند؟! و بالآخره به نظر شیعه این تقیه یا به تعبیر صحیح تر، دروغ، تا کی واجب است؟</w:t>
      </w:r>
    </w:p>
    <w:p w:rsidR="00F2096B" w:rsidRPr="00E05FA0" w:rsidRDefault="00F2096B" w:rsidP="000C1949">
      <w:pPr>
        <w:pStyle w:val="a7"/>
        <w:rPr>
          <w:rtl/>
        </w:rPr>
      </w:pPr>
      <w:r w:rsidRPr="000C1949">
        <w:rPr>
          <w:rFonts w:hint="cs"/>
          <w:rtl/>
        </w:rPr>
        <w:t>اردبیلی از حسین پسر خالد روایت می‌کند که گفت: امام رضا گفت: «کسی که ‌ورع ندارد، ‌دین ندارد. کسی که تقیه نکند ایمان ندارد و گرامی‌ترین شما متقی‌ترین شماست. از او پرسیدند: متقی</w:t>
      </w:r>
      <w:r w:rsidR="00521862" w:rsidRPr="000C1949">
        <w:rPr>
          <w:rFonts w:hint="cs"/>
          <w:rtl/>
        </w:rPr>
        <w:t xml:space="preserve">‌ترین </w:t>
      </w:r>
      <w:r w:rsidRPr="000C1949">
        <w:rPr>
          <w:rFonts w:hint="cs"/>
          <w:rtl/>
        </w:rPr>
        <w:t>یعنی چه؟ گفت: یعنی عامل‌تر به تقیه. گفتند: ای پسر رسول خدا، تا کی باید به تقیه عمل کرد؟ گفت: تا روز وقت مشخص، و آن روز هم، روز خروج قائم ما؛ مهدی است</w:t>
      </w:r>
      <w:r w:rsidRPr="00E05FA0">
        <w:rPr>
          <w:rStyle w:val="FootnoteReference"/>
          <w:rtl/>
        </w:rPr>
        <w:footnoteReference w:id="376"/>
      </w:r>
      <w:r w:rsidRPr="000C1949">
        <w:rPr>
          <w:rFonts w:hint="cs"/>
          <w:rtl/>
        </w:rPr>
        <w:t>. پس هر کس قبل از خروج قائم ما، تقیه را ترک کند، از ما نیست»</w:t>
      </w:r>
      <w:r w:rsidRPr="00E05FA0">
        <w:rPr>
          <w:rStyle w:val="FootnoteReference"/>
          <w:rtl/>
        </w:rPr>
        <w:footnoteReference w:id="377"/>
      </w:r>
      <w:r w:rsidRPr="000C1949">
        <w:rPr>
          <w:rFonts w:hint="cs"/>
          <w:rtl/>
        </w:rPr>
        <w:t>.</w:t>
      </w:r>
    </w:p>
    <w:p w:rsidR="00F2096B" w:rsidRPr="000C1949" w:rsidRDefault="00F2096B" w:rsidP="000C1949">
      <w:pPr>
        <w:pStyle w:val="a7"/>
        <w:rPr>
          <w:rtl/>
        </w:rPr>
      </w:pPr>
      <w:r w:rsidRPr="000C1949">
        <w:rPr>
          <w:rFonts w:hint="cs"/>
          <w:rtl/>
        </w:rPr>
        <w:t>کلینی از علی بن حسین روایت کرده که گفته است: «هر کس از ما قبل از خروج قائم علیه حکام شورش کند، مانند جوجه‌ای است که قبل از کامل‌شدن پرهایش از لانه پرواز کند و بچه‌ها آن را بگیرند و او را پرواز دهند»</w:t>
      </w:r>
      <w:r w:rsidRPr="00E05FA0">
        <w:rPr>
          <w:rStyle w:val="FootnoteReference"/>
          <w:rtl/>
        </w:rPr>
        <w:footnoteReference w:id="378"/>
      </w:r>
      <w:r w:rsidR="004E2E82" w:rsidRPr="000C1949">
        <w:rPr>
          <w:rFonts w:hint="cs"/>
          <w:rtl/>
        </w:rPr>
        <w:t>.</w:t>
      </w:r>
    </w:p>
    <w:p w:rsidR="00F2096B" w:rsidRPr="000C1949" w:rsidRDefault="00F2096B" w:rsidP="000C1949">
      <w:pPr>
        <w:pStyle w:val="a7"/>
        <w:rPr>
          <w:rtl/>
        </w:rPr>
      </w:pPr>
      <w:r w:rsidRPr="000C1949">
        <w:rPr>
          <w:rFonts w:hint="cs"/>
          <w:rtl/>
        </w:rPr>
        <w:t>ابن بابویه نوشته است: تقیه واجب است و تا ظهور مهدی برداشتن آن و عمل نکردن به آن جایز نیست. پس هر کس تا قبل از ظهور مهدی تقیه را ترک کند، از دین خدا و دین امامیه خارج است و با پیامبر خدا و ائمه مخالفت کرده است</w:t>
      </w:r>
      <w:r w:rsidRPr="00E05FA0">
        <w:rPr>
          <w:rStyle w:val="FootnoteReference"/>
          <w:rtl/>
        </w:rPr>
        <w:footnoteReference w:id="379"/>
      </w:r>
      <w:r w:rsidR="004E2E82" w:rsidRPr="000C1949">
        <w:rPr>
          <w:rFonts w:hint="cs"/>
          <w:rtl/>
        </w:rPr>
        <w:t>.</w:t>
      </w:r>
    </w:p>
    <w:p w:rsidR="00F2096B" w:rsidRDefault="00F2096B" w:rsidP="000C1949">
      <w:pPr>
        <w:pStyle w:val="a7"/>
        <w:rPr>
          <w:rtl/>
        </w:rPr>
      </w:pPr>
      <w:r w:rsidRPr="000C1949">
        <w:rPr>
          <w:rFonts w:hint="cs"/>
          <w:rtl/>
        </w:rPr>
        <w:t>این است دین شیعه‏ی دوازده امامی؛ دین دروغ، دین نیرنگ و حیله و تا ابد راه نجات از آن وجود ندارد. خداوند در قرآن، هم به ما و هم به آنها گفته است:</w:t>
      </w:r>
    </w:p>
    <w:p w:rsidR="000C1949" w:rsidRPr="000C1949" w:rsidRDefault="000C1949" w:rsidP="000C1949">
      <w:pPr>
        <w:pStyle w:val="a7"/>
        <w:rPr>
          <w:rStyle w:val="Charb"/>
          <w:rtl/>
        </w:rPr>
      </w:pPr>
      <w:r>
        <w:rPr>
          <w:rFonts w:cs="Traditional Arabic"/>
          <w:rtl/>
        </w:rPr>
        <w:t>﴿</w:t>
      </w:r>
      <w:r w:rsidRPr="000C1949">
        <w:rPr>
          <w:rStyle w:val="Chara"/>
          <w:rtl/>
        </w:rPr>
        <w:t xml:space="preserve">۞فَمَنۡ أَظۡلَمُ مِمَّن كَذَبَ عَلَى </w:t>
      </w:r>
      <w:r w:rsidRPr="000C1949">
        <w:rPr>
          <w:rStyle w:val="Chara"/>
          <w:rFonts w:hint="cs"/>
          <w:rtl/>
        </w:rPr>
        <w:t>ٱ</w:t>
      </w:r>
      <w:r w:rsidRPr="000C1949">
        <w:rPr>
          <w:rStyle w:val="Chara"/>
          <w:rFonts w:hint="eastAsia"/>
          <w:rtl/>
        </w:rPr>
        <w:t>للَّهِ</w:t>
      </w:r>
      <w:r w:rsidRPr="000C1949">
        <w:rPr>
          <w:rStyle w:val="Chara"/>
          <w:rtl/>
        </w:rPr>
        <w:t xml:space="preserve"> وَكَذَّبَ بِ</w:t>
      </w:r>
      <w:r w:rsidRPr="000C1949">
        <w:rPr>
          <w:rStyle w:val="Chara"/>
          <w:rFonts w:hint="cs"/>
          <w:rtl/>
        </w:rPr>
        <w:t>ٱ</w:t>
      </w:r>
      <w:r w:rsidRPr="000C1949">
        <w:rPr>
          <w:rStyle w:val="Chara"/>
          <w:rFonts w:hint="eastAsia"/>
          <w:rtl/>
        </w:rPr>
        <w:t>لصِّدۡقِ</w:t>
      </w:r>
      <w:r w:rsidRPr="000C1949">
        <w:rPr>
          <w:rStyle w:val="Chara"/>
          <w:rtl/>
        </w:rPr>
        <w:t xml:space="preserve"> إِذۡ جَآءَهُ</w:t>
      </w:r>
      <w:r w:rsidRPr="000C1949">
        <w:rPr>
          <w:rStyle w:val="Chara"/>
          <w:rFonts w:hint="cs"/>
          <w:rtl/>
        </w:rPr>
        <w:t>ۥٓۚ</w:t>
      </w:r>
      <w:r w:rsidRPr="000C1949">
        <w:rPr>
          <w:rStyle w:val="Chara"/>
          <w:rtl/>
        </w:rPr>
        <w:t xml:space="preserve"> أَلَيۡسَ فِي جَهَنَّمَ مَثۡوٗى لِّلۡكَٰفِرِينَ٣٢ وَ</w:t>
      </w:r>
      <w:r w:rsidRPr="000C1949">
        <w:rPr>
          <w:rStyle w:val="Chara"/>
          <w:rFonts w:hint="cs"/>
          <w:rtl/>
        </w:rPr>
        <w:t>ٱ</w:t>
      </w:r>
      <w:r w:rsidRPr="000C1949">
        <w:rPr>
          <w:rStyle w:val="Chara"/>
          <w:rFonts w:hint="eastAsia"/>
          <w:rtl/>
        </w:rPr>
        <w:t>لَّذِي</w:t>
      </w:r>
      <w:r w:rsidRPr="000C1949">
        <w:rPr>
          <w:rStyle w:val="Chara"/>
          <w:rtl/>
        </w:rPr>
        <w:t xml:space="preserve"> جَآءَ بِ</w:t>
      </w:r>
      <w:r w:rsidRPr="000C1949">
        <w:rPr>
          <w:rStyle w:val="Chara"/>
          <w:rFonts w:hint="cs"/>
          <w:rtl/>
        </w:rPr>
        <w:t>ٱ</w:t>
      </w:r>
      <w:r w:rsidRPr="000C1949">
        <w:rPr>
          <w:rStyle w:val="Chara"/>
          <w:rFonts w:hint="eastAsia"/>
          <w:rtl/>
        </w:rPr>
        <w:t>لصِّدۡقِ</w:t>
      </w:r>
      <w:r w:rsidRPr="000C1949">
        <w:rPr>
          <w:rStyle w:val="Chara"/>
          <w:rtl/>
        </w:rPr>
        <w:t xml:space="preserve"> وَصَدَّقَ بِهِ</w:t>
      </w:r>
      <w:r w:rsidRPr="000C1949">
        <w:rPr>
          <w:rStyle w:val="Chara"/>
          <w:rFonts w:hint="cs"/>
          <w:rtl/>
        </w:rPr>
        <w:t>ۦٓ</w:t>
      </w:r>
      <w:r w:rsidRPr="000C1949">
        <w:rPr>
          <w:rStyle w:val="Chara"/>
          <w:rtl/>
        </w:rPr>
        <w:t xml:space="preserve"> أُوْلَٰٓئِكَ هُمُ </w:t>
      </w:r>
      <w:r w:rsidRPr="000C1949">
        <w:rPr>
          <w:rStyle w:val="Chara"/>
          <w:rFonts w:hint="cs"/>
          <w:rtl/>
        </w:rPr>
        <w:t>ٱ</w:t>
      </w:r>
      <w:r w:rsidRPr="000C1949">
        <w:rPr>
          <w:rStyle w:val="Chara"/>
          <w:rFonts w:hint="eastAsia"/>
          <w:rtl/>
        </w:rPr>
        <w:t>لۡمُتَّقُونَ</w:t>
      </w:r>
      <w:r w:rsidRPr="000C1949">
        <w:rPr>
          <w:rStyle w:val="Chara"/>
          <w:rtl/>
        </w:rPr>
        <w:t xml:space="preserve">٣٣ لَهُم مَّا يَشَآءُونَ عِندَ رَبِّهِمۡۚ ذَٰلِكَ جَزَآءُ </w:t>
      </w:r>
      <w:r w:rsidRPr="000C1949">
        <w:rPr>
          <w:rStyle w:val="Chara"/>
          <w:rFonts w:hint="cs"/>
          <w:rtl/>
        </w:rPr>
        <w:t>ٱ</w:t>
      </w:r>
      <w:r w:rsidRPr="000C1949">
        <w:rPr>
          <w:rStyle w:val="Chara"/>
          <w:rFonts w:hint="eastAsia"/>
          <w:rtl/>
        </w:rPr>
        <w:t>لۡمُحۡسِنِينَ</w:t>
      </w:r>
      <w:r w:rsidRPr="000C1949">
        <w:rPr>
          <w:rStyle w:val="Chara"/>
          <w:rtl/>
        </w:rPr>
        <w:t xml:space="preserve">٣٤ لِيُكَفِّرَ </w:t>
      </w:r>
      <w:r w:rsidRPr="000C1949">
        <w:rPr>
          <w:rStyle w:val="Chara"/>
          <w:rFonts w:hint="cs"/>
          <w:rtl/>
        </w:rPr>
        <w:t>ٱ</w:t>
      </w:r>
      <w:r w:rsidRPr="000C1949">
        <w:rPr>
          <w:rStyle w:val="Chara"/>
          <w:rFonts w:hint="eastAsia"/>
          <w:rtl/>
        </w:rPr>
        <w:t>للَّهُ</w:t>
      </w:r>
      <w:r w:rsidRPr="000C1949">
        <w:rPr>
          <w:rStyle w:val="Chara"/>
          <w:rtl/>
        </w:rPr>
        <w:t xml:space="preserve"> عَنۡهُمۡ أَسۡوَأَ </w:t>
      </w:r>
      <w:r w:rsidRPr="000C1949">
        <w:rPr>
          <w:rStyle w:val="Chara"/>
          <w:rFonts w:hint="cs"/>
          <w:rtl/>
        </w:rPr>
        <w:t>ٱ</w:t>
      </w:r>
      <w:r w:rsidRPr="000C1949">
        <w:rPr>
          <w:rStyle w:val="Chara"/>
          <w:rFonts w:hint="eastAsia"/>
          <w:rtl/>
        </w:rPr>
        <w:t>لَّذِي</w:t>
      </w:r>
      <w:r w:rsidRPr="000C1949">
        <w:rPr>
          <w:rStyle w:val="Chara"/>
          <w:rtl/>
        </w:rPr>
        <w:t xml:space="preserve"> عَمِلُواْ وَيَجۡزِيَهُمۡ أَجۡرَهُم بِأَحۡسَنِ </w:t>
      </w:r>
      <w:r w:rsidRPr="000C1949">
        <w:rPr>
          <w:rStyle w:val="Chara"/>
          <w:rFonts w:hint="cs"/>
          <w:rtl/>
        </w:rPr>
        <w:t>ٱ</w:t>
      </w:r>
      <w:r w:rsidRPr="000C1949">
        <w:rPr>
          <w:rStyle w:val="Chara"/>
          <w:rFonts w:hint="eastAsia"/>
          <w:rtl/>
        </w:rPr>
        <w:t>لَّذِي</w:t>
      </w:r>
      <w:r w:rsidRPr="000C1949">
        <w:rPr>
          <w:rStyle w:val="Chara"/>
          <w:rtl/>
        </w:rPr>
        <w:t xml:space="preserve"> كَانُواْ يَعۡمَلُونَ٣٥ أَلَيۡسَ </w:t>
      </w:r>
      <w:r w:rsidRPr="000C1949">
        <w:rPr>
          <w:rStyle w:val="Chara"/>
          <w:rFonts w:hint="cs"/>
          <w:rtl/>
        </w:rPr>
        <w:t>ٱ</w:t>
      </w:r>
      <w:r w:rsidRPr="000C1949">
        <w:rPr>
          <w:rStyle w:val="Chara"/>
          <w:rFonts w:hint="eastAsia"/>
          <w:rtl/>
        </w:rPr>
        <w:t>للَّهُ</w:t>
      </w:r>
      <w:r w:rsidRPr="000C1949">
        <w:rPr>
          <w:rStyle w:val="Chara"/>
          <w:rtl/>
        </w:rPr>
        <w:t xml:space="preserve"> بِكَافٍ عَبۡدَهُ</w:t>
      </w:r>
      <w:r w:rsidRPr="000C1949">
        <w:rPr>
          <w:rStyle w:val="Chara"/>
          <w:rFonts w:hint="cs"/>
          <w:rtl/>
        </w:rPr>
        <w:t>ۥۖ</w:t>
      </w:r>
      <w:r w:rsidRPr="000C1949">
        <w:rPr>
          <w:rStyle w:val="Chara"/>
          <w:rtl/>
        </w:rPr>
        <w:t xml:space="preserve"> وَيُخَوِّفُونَكَ بِ</w:t>
      </w:r>
      <w:r w:rsidRPr="000C1949">
        <w:rPr>
          <w:rStyle w:val="Chara"/>
          <w:rFonts w:hint="cs"/>
          <w:rtl/>
        </w:rPr>
        <w:t>ٱ</w:t>
      </w:r>
      <w:r w:rsidRPr="000C1949">
        <w:rPr>
          <w:rStyle w:val="Chara"/>
          <w:rFonts w:hint="eastAsia"/>
          <w:rtl/>
        </w:rPr>
        <w:t>لَّذِينَ</w:t>
      </w:r>
      <w:r w:rsidRPr="000C1949">
        <w:rPr>
          <w:rStyle w:val="Chara"/>
          <w:rtl/>
        </w:rPr>
        <w:t xml:space="preserve"> مِن دُونِهِ</w:t>
      </w:r>
      <w:r w:rsidRPr="000C1949">
        <w:rPr>
          <w:rStyle w:val="Chara"/>
          <w:rFonts w:hint="cs"/>
          <w:rtl/>
        </w:rPr>
        <w:t>ۦۚ</w:t>
      </w:r>
      <w:r w:rsidRPr="000C1949">
        <w:rPr>
          <w:rStyle w:val="Chara"/>
          <w:rtl/>
        </w:rPr>
        <w:t xml:space="preserve"> وَمَن يُضۡلِلِ </w:t>
      </w:r>
      <w:r w:rsidRPr="000C1949">
        <w:rPr>
          <w:rStyle w:val="Chara"/>
          <w:rFonts w:hint="cs"/>
          <w:rtl/>
        </w:rPr>
        <w:t>ٱ</w:t>
      </w:r>
      <w:r w:rsidRPr="000C1949">
        <w:rPr>
          <w:rStyle w:val="Chara"/>
          <w:rFonts w:hint="eastAsia"/>
          <w:rtl/>
        </w:rPr>
        <w:t>للَّهُ</w:t>
      </w:r>
      <w:r w:rsidRPr="000C1949">
        <w:rPr>
          <w:rStyle w:val="Chara"/>
          <w:rtl/>
        </w:rPr>
        <w:t xml:space="preserve"> فَمَا لَهُ</w:t>
      </w:r>
      <w:r w:rsidRPr="000C1949">
        <w:rPr>
          <w:rStyle w:val="Chara"/>
          <w:rFonts w:hint="cs"/>
          <w:rtl/>
        </w:rPr>
        <w:t>ۥ</w:t>
      </w:r>
      <w:r w:rsidRPr="000C1949">
        <w:rPr>
          <w:rStyle w:val="Chara"/>
          <w:rtl/>
        </w:rPr>
        <w:t xml:space="preserve"> مِنۡ هَادٖ٣٦ وَمَن يَهۡدِ </w:t>
      </w:r>
      <w:r w:rsidRPr="000C1949">
        <w:rPr>
          <w:rStyle w:val="Chara"/>
          <w:rFonts w:hint="cs"/>
          <w:rtl/>
        </w:rPr>
        <w:t>ٱ</w:t>
      </w:r>
      <w:r w:rsidRPr="000C1949">
        <w:rPr>
          <w:rStyle w:val="Chara"/>
          <w:rFonts w:hint="eastAsia"/>
          <w:rtl/>
        </w:rPr>
        <w:t>للَّهُ</w:t>
      </w:r>
      <w:r w:rsidRPr="000C1949">
        <w:rPr>
          <w:rStyle w:val="Chara"/>
          <w:rtl/>
        </w:rPr>
        <w:t xml:space="preserve"> فَمَا لَهُ</w:t>
      </w:r>
      <w:r w:rsidRPr="000C1949">
        <w:rPr>
          <w:rStyle w:val="Chara"/>
          <w:rFonts w:hint="cs"/>
          <w:rtl/>
        </w:rPr>
        <w:t>ۥ</w:t>
      </w:r>
      <w:r w:rsidRPr="000C1949">
        <w:rPr>
          <w:rStyle w:val="Chara"/>
          <w:rtl/>
        </w:rPr>
        <w:t xml:space="preserve"> مِن مُّضِلٍّۗ أَلَيۡسَ </w:t>
      </w:r>
      <w:r w:rsidRPr="000C1949">
        <w:rPr>
          <w:rStyle w:val="Chara"/>
          <w:rFonts w:hint="cs"/>
          <w:rtl/>
        </w:rPr>
        <w:t>ٱ</w:t>
      </w:r>
      <w:r w:rsidRPr="000C1949">
        <w:rPr>
          <w:rStyle w:val="Chara"/>
          <w:rFonts w:hint="eastAsia"/>
          <w:rtl/>
        </w:rPr>
        <w:t>للَّهُ</w:t>
      </w:r>
      <w:r w:rsidRPr="000C1949">
        <w:rPr>
          <w:rStyle w:val="Chara"/>
          <w:rtl/>
        </w:rPr>
        <w:t xml:space="preserve"> بِعَزِيزٖ ذِي </w:t>
      </w:r>
      <w:r w:rsidRPr="000C1949">
        <w:rPr>
          <w:rStyle w:val="Chara"/>
          <w:rFonts w:hint="cs"/>
          <w:rtl/>
        </w:rPr>
        <w:t>ٱ</w:t>
      </w:r>
      <w:r w:rsidRPr="000C1949">
        <w:rPr>
          <w:rStyle w:val="Chara"/>
          <w:rFonts w:hint="eastAsia"/>
          <w:rtl/>
        </w:rPr>
        <w:t>نتِقَامٖ</w:t>
      </w:r>
      <w:r w:rsidRPr="000C1949">
        <w:rPr>
          <w:rStyle w:val="Chara"/>
          <w:rtl/>
        </w:rPr>
        <w:t>٣٧</w:t>
      </w:r>
      <w:r>
        <w:rPr>
          <w:rFonts w:cs="Traditional Arabic"/>
          <w:rtl/>
        </w:rPr>
        <w:t>﴾</w:t>
      </w:r>
      <w:r w:rsidRPr="000C1949">
        <w:rPr>
          <w:rStyle w:val="Chara"/>
          <w:rtl/>
        </w:rPr>
        <w:t xml:space="preserve"> </w:t>
      </w:r>
      <w:r w:rsidRPr="000C1949">
        <w:rPr>
          <w:rStyle w:val="Charb"/>
          <w:rtl/>
        </w:rPr>
        <w:t>[الزمر: 32-37]</w:t>
      </w:r>
      <w:r w:rsidRPr="000C1949">
        <w:rPr>
          <w:rStyle w:val="Charb"/>
          <w:rFonts w:hint="cs"/>
          <w:rtl/>
        </w:rPr>
        <w:t>.</w:t>
      </w:r>
    </w:p>
    <w:p w:rsidR="00F2096B" w:rsidRPr="000C1949" w:rsidRDefault="00F2096B" w:rsidP="000C1949">
      <w:pPr>
        <w:pStyle w:val="a7"/>
        <w:rPr>
          <w:rtl/>
        </w:rPr>
      </w:pPr>
      <w:r w:rsidRPr="00E05FA0">
        <w:rPr>
          <w:rFonts w:cs="Traditional Arabic" w:hint="cs"/>
          <w:b/>
          <w:color w:val="000000"/>
          <w:rtl/>
        </w:rPr>
        <w:t>«</w:t>
      </w:r>
      <w:r w:rsidRPr="000C1949">
        <w:rPr>
          <w:rtl/>
        </w:rPr>
        <w:t xml:space="preserve">چه </w:t>
      </w:r>
      <w:r w:rsidR="00E05FA0" w:rsidRPr="000C1949">
        <w:rPr>
          <w:rtl/>
        </w:rPr>
        <w:t>ک</w:t>
      </w:r>
      <w:r w:rsidRPr="000C1949">
        <w:rPr>
          <w:rtl/>
        </w:rPr>
        <w:t>س</w:t>
      </w:r>
      <w:r w:rsidR="00E05FA0" w:rsidRPr="000C1949">
        <w:rPr>
          <w:rtl/>
        </w:rPr>
        <w:t>ی</w:t>
      </w:r>
      <w:r w:rsidRPr="000C1949">
        <w:rPr>
          <w:rtl/>
        </w:rPr>
        <w:t xml:space="preserve"> ستم</w:t>
      </w:r>
      <w:r w:rsidR="00E05FA0" w:rsidRPr="000C1949">
        <w:rPr>
          <w:rtl/>
        </w:rPr>
        <w:t>ک</w:t>
      </w:r>
      <w:r w:rsidRPr="000C1949">
        <w:rPr>
          <w:rtl/>
        </w:rPr>
        <w:t xml:space="preserve">ارتر از </w:t>
      </w:r>
      <w:r w:rsidR="00E05FA0" w:rsidRPr="000C1949">
        <w:rPr>
          <w:rtl/>
        </w:rPr>
        <w:t>ک</w:t>
      </w:r>
      <w:r w:rsidRPr="000C1949">
        <w:rPr>
          <w:rtl/>
        </w:rPr>
        <w:t>س</w:t>
      </w:r>
      <w:r w:rsidR="00E05FA0" w:rsidRPr="000C1949">
        <w:rPr>
          <w:rtl/>
        </w:rPr>
        <w:t>ی</w:t>
      </w:r>
      <w:r w:rsidRPr="000C1949">
        <w:rPr>
          <w:rtl/>
        </w:rPr>
        <w:t xml:space="preserve"> است </w:t>
      </w:r>
      <w:r w:rsidR="00E05FA0" w:rsidRPr="000C1949">
        <w:rPr>
          <w:rtl/>
        </w:rPr>
        <w:t>ک</w:t>
      </w:r>
      <w:r w:rsidRPr="000C1949">
        <w:rPr>
          <w:rtl/>
        </w:rPr>
        <w:t>ه بر خدا دروغ م</w:t>
      </w:r>
      <w:r w:rsidR="00E05FA0" w:rsidRPr="000C1949">
        <w:rPr>
          <w:rtl/>
        </w:rPr>
        <w:t>ی</w:t>
      </w:r>
      <w:r w:rsidRPr="000C1949">
        <w:rPr>
          <w:rtl/>
        </w:rPr>
        <w:t>‌بندد، و حق</w:t>
      </w:r>
      <w:r w:rsidR="00E05FA0" w:rsidRPr="000C1949">
        <w:rPr>
          <w:rtl/>
        </w:rPr>
        <w:t>ی</w:t>
      </w:r>
      <w:r w:rsidRPr="000C1949">
        <w:rPr>
          <w:rtl/>
        </w:rPr>
        <w:t xml:space="preserve">قت و صداقت را </w:t>
      </w:r>
      <w:r w:rsidR="00E05FA0" w:rsidRPr="000C1949">
        <w:rPr>
          <w:rtl/>
        </w:rPr>
        <w:t>ک</w:t>
      </w:r>
      <w:r w:rsidRPr="000C1949">
        <w:rPr>
          <w:rtl/>
        </w:rPr>
        <w:t>ه (توسّط پ</w:t>
      </w:r>
      <w:r w:rsidR="00E05FA0" w:rsidRPr="000C1949">
        <w:rPr>
          <w:rtl/>
        </w:rPr>
        <w:t>ی</w:t>
      </w:r>
      <w:r w:rsidRPr="000C1949">
        <w:rPr>
          <w:rtl/>
        </w:rPr>
        <w:t>غمبران) بدو رس</w:t>
      </w:r>
      <w:r w:rsidR="00E05FA0" w:rsidRPr="000C1949">
        <w:rPr>
          <w:rtl/>
        </w:rPr>
        <w:t>ی</w:t>
      </w:r>
      <w:r w:rsidRPr="000C1949">
        <w:rPr>
          <w:rtl/>
        </w:rPr>
        <w:t xml:space="preserve">ده است (بدون </w:t>
      </w:r>
      <w:r w:rsidR="00E05FA0" w:rsidRPr="000C1949">
        <w:rPr>
          <w:rtl/>
        </w:rPr>
        <w:t>ک</w:t>
      </w:r>
      <w:r w:rsidRPr="000C1949">
        <w:rPr>
          <w:rtl/>
        </w:rPr>
        <w:t>متر</w:t>
      </w:r>
      <w:r w:rsidR="00E05FA0" w:rsidRPr="000C1949">
        <w:rPr>
          <w:rtl/>
        </w:rPr>
        <w:t>ی</w:t>
      </w:r>
      <w:r w:rsidRPr="000C1949">
        <w:rPr>
          <w:rtl/>
        </w:rPr>
        <w:t>ن پژوهش و اند</w:t>
      </w:r>
      <w:r w:rsidR="00E05FA0" w:rsidRPr="000C1949">
        <w:rPr>
          <w:rtl/>
        </w:rPr>
        <w:t>ی</w:t>
      </w:r>
      <w:r w:rsidRPr="000C1949">
        <w:rPr>
          <w:rtl/>
        </w:rPr>
        <w:t>شه‌ا</w:t>
      </w:r>
      <w:r w:rsidR="00E05FA0" w:rsidRPr="000C1949">
        <w:rPr>
          <w:rtl/>
        </w:rPr>
        <w:t>ی</w:t>
      </w:r>
      <w:r w:rsidRPr="000C1949">
        <w:rPr>
          <w:rtl/>
        </w:rPr>
        <w:t>) ت</w:t>
      </w:r>
      <w:r w:rsidR="00E05FA0" w:rsidRPr="000C1949">
        <w:rPr>
          <w:rtl/>
        </w:rPr>
        <w:t>ک</w:t>
      </w:r>
      <w:r w:rsidRPr="000C1949">
        <w:rPr>
          <w:rtl/>
        </w:rPr>
        <w:t>ذ</w:t>
      </w:r>
      <w:r w:rsidR="00E05FA0" w:rsidRPr="000C1949">
        <w:rPr>
          <w:rtl/>
        </w:rPr>
        <w:t>ی</w:t>
      </w:r>
      <w:r w:rsidRPr="000C1949">
        <w:rPr>
          <w:rtl/>
        </w:rPr>
        <w:t>ب م</w:t>
      </w:r>
      <w:r w:rsidR="00E05FA0" w:rsidRPr="000C1949">
        <w:rPr>
          <w:rtl/>
        </w:rPr>
        <w:t>ی</w:t>
      </w:r>
      <w:r w:rsidRPr="000C1949">
        <w:rPr>
          <w:rtl/>
        </w:rPr>
        <w:t>‌</w:t>
      </w:r>
      <w:r w:rsidR="00E05FA0" w:rsidRPr="000C1949">
        <w:rPr>
          <w:rtl/>
        </w:rPr>
        <w:t>ک</w:t>
      </w:r>
      <w:r w:rsidRPr="000C1949">
        <w:rPr>
          <w:rtl/>
        </w:rPr>
        <w:t>ند؟ آ</w:t>
      </w:r>
      <w:r w:rsidR="00E05FA0" w:rsidRPr="000C1949">
        <w:rPr>
          <w:rtl/>
        </w:rPr>
        <w:t>ی</w:t>
      </w:r>
      <w:r w:rsidRPr="000C1949">
        <w:rPr>
          <w:rtl/>
        </w:rPr>
        <w:t>ا منزل و مأوا</w:t>
      </w:r>
      <w:r w:rsidR="00E05FA0" w:rsidRPr="000C1949">
        <w:rPr>
          <w:rtl/>
        </w:rPr>
        <w:t>ی</w:t>
      </w:r>
      <w:r w:rsidRPr="000C1949">
        <w:rPr>
          <w:rtl/>
        </w:rPr>
        <w:t xml:space="preserve"> </w:t>
      </w:r>
      <w:r w:rsidR="00E05FA0" w:rsidRPr="000C1949">
        <w:rPr>
          <w:rtl/>
        </w:rPr>
        <w:t>ک</w:t>
      </w:r>
      <w:r w:rsidRPr="000C1949">
        <w:rPr>
          <w:rtl/>
        </w:rPr>
        <w:t>افران در دوزخ نخواهد بود؟ (پس بگذار هر چه م</w:t>
      </w:r>
      <w:r w:rsidR="00E05FA0" w:rsidRPr="000C1949">
        <w:rPr>
          <w:rtl/>
        </w:rPr>
        <w:t>ی</w:t>
      </w:r>
      <w:r w:rsidRPr="000C1949">
        <w:rPr>
          <w:rtl/>
        </w:rPr>
        <w:t>‌خواهند بگو</w:t>
      </w:r>
      <w:r w:rsidR="00E05FA0" w:rsidRPr="000C1949">
        <w:rPr>
          <w:rtl/>
        </w:rPr>
        <w:t>ی</w:t>
      </w:r>
      <w:r w:rsidRPr="000C1949">
        <w:rPr>
          <w:rtl/>
        </w:rPr>
        <w:t>ند و ب</w:t>
      </w:r>
      <w:r w:rsidR="00E05FA0" w:rsidRPr="000C1949">
        <w:rPr>
          <w:rtl/>
        </w:rPr>
        <w:t>ک</w:t>
      </w:r>
      <w:r w:rsidRPr="000C1949">
        <w:rPr>
          <w:rtl/>
        </w:rPr>
        <w:t>نند،</w:t>
      </w:r>
      <w:r w:rsidRPr="000C1949">
        <w:rPr>
          <w:rFonts w:hint="cs"/>
          <w:rtl/>
        </w:rPr>
        <w:t xml:space="preserve"> </w:t>
      </w:r>
      <w:r w:rsidRPr="000C1949">
        <w:rPr>
          <w:rtl/>
        </w:rPr>
        <w:t>تا بدانجا م</w:t>
      </w:r>
      <w:r w:rsidR="00E05FA0" w:rsidRPr="000C1949">
        <w:rPr>
          <w:rtl/>
        </w:rPr>
        <w:t>ی</w:t>
      </w:r>
      <w:r w:rsidRPr="000C1949">
        <w:rPr>
          <w:rtl/>
        </w:rPr>
        <w:t>‌رسند).</w:t>
      </w:r>
    </w:p>
    <w:p w:rsidR="00F2096B" w:rsidRPr="000C1949" w:rsidRDefault="00F2096B" w:rsidP="000C1949">
      <w:pPr>
        <w:pStyle w:val="a7"/>
        <w:rPr>
          <w:rtl/>
        </w:rPr>
      </w:pPr>
      <w:r w:rsidRPr="000C1949">
        <w:rPr>
          <w:rtl/>
        </w:rPr>
        <w:t xml:space="preserve">‏ </w:t>
      </w:r>
      <w:r w:rsidR="00E05FA0" w:rsidRPr="000C1949">
        <w:rPr>
          <w:rtl/>
        </w:rPr>
        <w:t>ک</w:t>
      </w:r>
      <w:r w:rsidRPr="000C1949">
        <w:rPr>
          <w:rtl/>
        </w:rPr>
        <w:t>سان</w:t>
      </w:r>
      <w:r w:rsidR="00E05FA0" w:rsidRPr="000C1949">
        <w:rPr>
          <w:rtl/>
        </w:rPr>
        <w:t>ی</w:t>
      </w:r>
      <w:r w:rsidRPr="000C1949">
        <w:rPr>
          <w:rtl/>
        </w:rPr>
        <w:t xml:space="preserve"> </w:t>
      </w:r>
      <w:r w:rsidR="00E05FA0" w:rsidRPr="000C1949">
        <w:rPr>
          <w:rtl/>
        </w:rPr>
        <w:t>ک</w:t>
      </w:r>
      <w:r w:rsidRPr="000C1949">
        <w:rPr>
          <w:rtl/>
        </w:rPr>
        <w:t>ه حق</w:t>
      </w:r>
      <w:r w:rsidR="00E05FA0" w:rsidRPr="000C1949">
        <w:rPr>
          <w:rtl/>
        </w:rPr>
        <w:t>ی</w:t>
      </w:r>
      <w:r w:rsidRPr="000C1949">
        <w:rPr>
          <w:rtl/>
        </w:rPr>
        <w:t>قت و صداقت را با خود آورده‌اند (و از سو</w:t>
      </w:r>
      <w:r w:rsidR="00E05FA0" w:rsidRPr="000C1949">
        <w:rPr>
          <w:rtl/>
        </w:rPr>
        <w:t>ی</w:t>
      </w:r>
      <w:r w:rsidRPr="000C1949">
        <w:rPr>
          <w:rtl/>
        </w:rPr>
        <w:t xml:space="preserve"> خدا به مردمان ابلاغ </w:t>
      </w:r>
      <w:r w:rsidR="00E05FA0" w:rsidRPr="000C1949">
        <w:rPr>
          <w:rtl/>
        </w:rPr>
        <w:t>ک</w:t>
      </w:r>
      <w:r w:rsidRPr="000C1949">
        <w:rPr>
          <w:rtl/>
        </w:rPr>
        <w:t xml:space="preserve">رده‌اند </w:t>
      </w:r>
      <w:r w:rsidR="00E05FA0" w:rsidRPr="000C1949">
        <w:rPr>
          <w:rtl/>
        </w:rPr>
        <w:t>ک</w:t>
      </w:r>
      <w:r w:rsidRPr="000C1949">
        <w:rPr>
          <w:rtl/>
        </w:rPr>
        <w:t>ه پ</w:t>
      </w:r>
      <w:r w:rsidR="00E05FA0" w:rsidRPr="000C1949">
        <w:rPr>
          <w:rtl/>
        </w:rPr>
        <w:t>ی</w:t>
      </w:r>
      <w:r w:rsidRPr="000C1949">
        <w:rPr>
          <w:rtl/>
        </w:rPr>
        <w:t xml:space="preserve">غمبرانند) و </w:t>
      </w:r>
      <w:r w:rsidR="00E05FA0" w:rsidRPr="000C1949">
        <w:rPr>
          <w:rtl/>
        </w:rPr>
        <w:t>ک</w:t>
      </w:r>
      <w:r w:rsidRPr="000C1949">
        <w:rPr>
          <w:rtl/>
        </w:rPr>
        <w:t>سان</w:t>
      </w:r>
      <w:r w:rsidR="00E05FA0" w:rsidRPr="000C1949">
        <w:rPr>
          <w:rtl/>
        </w:rPr>
        <w:t>ی</w:t>
      </w:r>
      <w:r w:rsidRPr="000C1949">
        <w:rPr>
          <w:rtl/>
        </w:rPr>
        <w:t xml:space="preserve"> </w:t>
      </w:r>
      <w:r w:rsidR="00E05FA0" w:rsidRPr="000C1949">
        <w:rPr>
          <w:rtl/>
        </w:rPr>
        <w:t>ک</w:t>
      </w:r>
      <w:r w:rsidRPr="000C1949">
        <w:rPr>
          <w:rtl/>
        </w:rPr>
        <w:t>ه حق</w:t>
      </w:r>
      <w:r w:rsidR="00E05FA0" w:rsidRPr="000C1949">
        <w:rPr>
          <w:rtl/>
        </w:rPr>
        <w:t>ی</w:t>
      </w:r>
      <w:r w:rsidRPr="000C1949">
        <w:rPr>
          <w:rtl/>
        </w:rPr>
        <w:t xml:space="preserve">قت و صداقت را باور داشته‌اند (و برابر آن رفته‌اند </w:t>
      </w:r>
      <w:r w:rsidR="00E05FA0" w:rsidRPr="000C1949">
        <w:rPr>
          <w:rtl/>
        </w:rPr>
        <w:t>ک</w:t>
      </w:r>
      <w:r w:rsidRPr="000C1949">
        <w:rPr>
          <w:rtl/>
        </w:rPr>
        <w:t>ه مؤمنانند) آنان پره</w:t>
      </w:r>
      <w:r w:rsidR="00E05FA0" w:rsidRPr="000C1949">
        <w:rPr>
          <w:rtl/>
        </w:rPr>
        <w:t>ی</w:t>
      </w:r>
      <w:r w:rsidRPr="000C1949">
        <w:rPr>
          <w:rtl/>
        </w:rPr>
        <w:t>زگاران واقع</w:t>
      </w:r>
      <w:r w:rsidR="00E05FA0" w:rsidRPr="000C1949">
        <w:rPr>
          <w:rtl/>
        </w:rPr>
        <w:t>ی</w:t>
      </w:r>
      <w:r w:rsidRPr="000C1949">
        <w:rPr>
          <w:rtl/>
        </w:rPr>
        <w:t xml:space="preserve"> هستند. ‏</w:t>
      </w:r>
    </w:p>
    <w:p w:rsidR="00F2096B" w:rsidRPr="000C1949" w:rsidRDefault="00F2096B" w:rsidP="000C1949">
      <w:pPr>
        <w:pStyle w:val="a7"/>
        <w:rPr>
          <w:rtl/>
        </w:rPr>
      </w:pPr>
      <w:r w:rsidRPr="000C1949">
        <w:rPr>
          <w:rtl/>
        </w:rPr>
        <w:t>‏ هر چه بخواهند برا</w:t>
      </w:r>
      <w:r w:rsidR="00E05FA0" w:rsidRPr="000C1949">
        <w:rPr>
          <w:rtl/>
        </w:rPr>
        <w:t>ی</w:t>
      </w:r>
      <w:r w:rsidRPr="000C1949">
        <w:rPr>
          <w:rtl/>
        </w:rPr>
        <w:t>شان در پ</w:t>
      </w:r>
      <w:r w:rsidR="00E05FA0" w:rsidRPr="000C1949">
        <w:rPr>
          <w:rtl/>
        </w:rPr>
        <w:t>ی</w:t>
      </w:r>
      <w:r w:rsidRPr="000C1949">
        <w:rPr>
          <w:rtl/>
        </w:rPr>
        <w:t>شگاه پروردگارشان آماده است. ا</w:t>
      </w:r>
      <w:r w:rsidR="00E05FA0" w:rsidRPr="000C1949">
        <w:rPr>
          <w:rtl/>
        </w:rPr>
        <w:t>ی</w:t>
      </w:r>
      <w:r w:rsidRPr="000C1949">
        <w:rPr>
          <w:rtl/>
        </w:rPr>
        <w:t>ن، پاداش ن</w:t>
      </w:r>
      <w:r w:rsidR="00E05FA0" w:rsidRPr="000C1949">
        <w:rPr>
          <w:rtl/>
        </w:rPr>
        <w:t>یک</w:t>
      </w:r>
      <w:r w:rsidRPr="000C1949">
        <w:rPr>
          <w:rtl/>
        </w:rPr>
        <w:t>و</w:t>
      </w:r>
      <w:r w:rsidR="00E05FA0" w:rsidRPr="000C1949">
        <w:rPr>
          <w:rtl/>
        </w:rPr>
        <w:t>ک</w:t>
      </w:r>
      <w:r w:rsidRPr="000C1949">
        <w:rPr>
          <w:rtl/>
        </w:rPr>
        <w:t xml:space="preserve">اران است. (آنان </w:t>
      </w:r>
      <w:r w:rsidR="00E05FA0" w:rsidRPr="000C1949">
        <w:rPr>
          <w:rtl/>
        </w:rPr>
        <w:t>ک</w:t>
      </w:r>
      <w:r w:rsidRPr="000C1949">
        <w:rPr>
          <w:rtl/>
        </w:rPr>
        <w:t>ه عق</w:t>
      </w:r>
      <w:r w:rsidR="00E05FA0" w:rsidRPr="000C1949">
        <w:rPr>
          <w:rtl/>
        </w:rPr>
        <w:t>ی</w:t>
      </w:r>
      <w:r w:rsidRPr="000C1949">
        <w:rPr>
          <w:rtl/>
        </w:rPr>
        <w:t>ده ن</w:t>
      </w:r>
      <w:r w:rsidR="00E05FA0" w:rsidRPr="000C1949">
        <w:rPr>
          <w:rtl/>
        </w:rPr>
        <w:t>یک</w:t>
      </w:r>
      <w:r w:rsidRPr="000C1949">
        <w:rPr>
          <w:rtl/>
        </w:rPr>
        <w:t xml:space="preserve"> و </w:t>
      </w:r>
      <w:r w:rsidR="00E05FA0" w:rsidRPr="000C1949">
        <w:rPr>
          <w:rtl/>
        </w:rPr>
        <w:t>ک</w:t>
      </w:r>
      <w:r w:rsidRPr="000C1949">
        <w:rPr>
          <w:rtl/>
        </w:rPr>
        <w:t>ردار ن</w:t>
      </w:r>
      <w:r w:rsidR="00E05FA0" w:rsidRPr="000C1949">
        <w:rPr>
          <w:rtl/>
        </w:rPr>
        <w:t>یک</w:t>
      </w:r>
      <w:r w:rsidRPr="000C1949">
        <w:rPr>
          <w:rtl/>
        </w:rPr>
        <w:t xml:space="preserve"> دارند). ‏</w:t>
      </w:r>
    </w:p>
    <w:p w:rsidR="00F2096B" w:rsidRPr="000C1949" w:rsidRDefault="00F2096B" w:rsidP="000C1949">
      <w:pPr>
        <w:pStyle w:val="a7"/>
        <w:rPr>
          <w:rtl/>
        </w:rPr>
      </w:pPr>
      <w:r w:rsidRPr="000C1949">
        <w:rPr>
          <w:rtl/>
        </w:rPr>
        <w:t>‏ خداوند (چن</w:t>
      </w:r>
      <w:r w:rsidR="00E05FA0" w:rsidRPr="000C1949">
        <w:rPr>
          <w:rtl/>
        </w:rPr>
        <w:t>ی</w:t>
      </w:r>
      <w:r w:rsidRPr="000C1949">
        <w:rPr>
          <w:rtl/>
        </w:rPr>
        <w:t>ن تفضّل</w:t>
      </w:r>
      <w:r w:rsidR="00E05FA0" w:rsidRPr="000C1949">
        <w:rPr>
          <w:rtl/>
        </w:rPr>
        <w:t>ی</w:t>
      </w:r>
      <w:r w:rsidRPr="000C1949">
        <w:rPr>
          <w:rtl/>
        </w:rPr>
        <w:t xml:space="preserve"> در حق ا</w:t>
      </w:r>
      <w:r w:rsidR="00E05FA0" w:rsidRPr="000C1949">
        <w:rPr>
          <w:rtl/>
        </w:rPr>
        <w:t>ی</w:t>
      </w:r>
      <w:r w:rsidRPr="000C1949">
        <w:rPr>
          <w:rtl/>
        </w:rPr>
        <w:t>شان م</w:t>
      </w:r>
      <w:r w:rsidR="00E05FA0" w:rsidRPr="000C1949">
        <w:rPr>
          <w:rtl/>
        </w:rPr>
        <w:t>ی</w:t>
      </w:r>
      <w:r w:rsidRPr="000C1949">
        <w:rPr>
          <w:rtl/>
        </w:rPr>
        <w:t>‌فرما</w:t>
      </w:r>
      <w:r w:rsidR="00E05FA0" w:rsidRPr="000C1949">
        <w:rPr>
          <w:rtl/>
        </w:rPr>
        <w:t>ی</w:t>
      </w:r>
      <w:r w:rsidRPr="000C1949">
        <w:rPr>
          <w:rtl/>
        </w:rPr>
        <w:t>د) تا بدتر</w:t>
      </w:r>
      <w:r w:rsidR="00E05FA0" w:rsidRPr="000C1949">
        <w:rPr>
          <w:rtl/>
        </w:rPr>
        <w:t>ی</w:t>
      </w:r>
      <w:r w:rsidRPr="000C1949">
        <w:rPr>
          <w:rtl/>
        </w:rPr>
        <w:t xml:space="preserve">ن </w:t>
      </w:r>
      <w:r w:rsidR="00E05FA0" w:rsidRPr="000C1949">
        <w:rPr>
          <w:rtl/>
        </w:rPr>
        <w:t>ک</w:t>
      </w:r>
      <w:r w:rsidRPr="000C1949">
        <w:rPr>
          <w:rtl/>
        </w:rPr>
        <w:t>ارها</w:t>
      </w:r>
      <w:r w:rsidR="00E05FA0" w:rsidRPr="000C1949">
        <w:rPr>
          <w:rtl/>
        </w:rPr>
        <w:t>ی</w:t>
      </w:r>
      <w:r w:rsidRPr="000C1949">
        <w:rPr>
          <w:rtl/>
        </w:rPr>
        <w:t xml:space="preserve"> ا</w:t>
      </w:r>
      <w:r w:rsidR="00E05FA0" w:rsidRPr="000C1949">
        <w:rPr>
          <w:rtl/>
        </w:rPr>
        <w:t>ی</w:t>
      </w:r>
      <w:r w:rsidRPr="000C1949">
        <w:rPr>
          <w:rtl/>
        </w:rPr>
        <w:t>شان را (چه برسد به لغزشها</w:t>
      </w:r>
      <w:r w:rsidR="00E05FA0" w:rsidRPr="000C1949">
        <w:rPr>
          <w:rtl/>
        </w:rPr>
        <w:t>ی</w:t>
      </w:r>
      <w:r w:rsidRPr="000C1949">
        <w:rPr>
          <w:rtl/>
        </w:rPr>
        <w:t xml:space="preserve"> ناچ</w:t>
      </w:r>
      <w:r w:rsidR="00E05FA0" w:rsidRPr="000C1949">
        <w:rPr>
          <w:rtl/>
        </w:rPr>
        <w:t>ی</w:t>
      </w:r>
      <w:r w:rsidRPr="000C1949">
        <w:rPr>
          <w:rtl/>
        </w:rPr>
        <w:t>زشان بزدا</w:t>
      </w:r>
      <w:r w:rsidR="00E05FA0" w:rsidRPr="000C1949">
        <w:rPr>
          <w:rtl/>
        </w:rPr>
        <w:t>ی</w:t>
      </w:r>
      <w:r w:rsidRPr="000C1949">
        <w:rPr>
          <w:rtl/>
        </w:rPr>
        <w:t>د و) ببخشا</w:t>
      </w:r>
      <w:r w:rsidR="00E05FA0" w:rsidRPr="000C1949">
        <w:rPr>
          <w:rtl/>
        </w:rPr>
        <w:t>ی</w:t>
      </w:r>
      <w:r w:rsidRPr="000C1949">
        <w:rPr>
          <w:rtl/>
        </w:rPr>
        <w:t>د، و آنان را برابر ن</w:t>
      </w:r>
      <w:r w:rsidR="00E05FA0" w:rsidRPr="000C1949">
        <w:rPr>
          <w:rtl/>
        </w:rPr>
        <w:t>یک</w:t>
      </w:r>
      <w:r w:rsidRPr="000C1949">
        <w:rPr>
          <w:rtl/>
        </w:rPr>
        <w:t>وتر</w:t>
      </w:r>
      <w:r w:rsidR="00E05FA0" w:rsidRPr="000C1949">
        <w:rPr>
          <w:rtl/>
        </w:rPr>
        <w:t>ی</w:t>
      </w:r>
      <w:r w:rsidRPr="000C1949">
        <w:rPr>
          <w:rtl/>
        </w:rPr>
        <w:t xml:space="preserve">ن </w:t>
      </w:r>
      <w:r w:rsidR="00E05FA0" w:rsidRPr="000C1949">
        <w:rPr>
          <w:rtl/>
        </w:rPr>
        <w:t>ک</w:t>
      </w:r>
      <w:r w:rsidRPr="000C1949">
        <w:rPr>
          <w:rtl/>
        </w:rPr>
        <w:t>ارها</w:t>
      </w:r>
      <w:r w:rsidR="00E05FA0" w:rsidRPr="000C1949">
        <w:rPr>
          <w:rtl/>
        </w:rPr>
        <w:t>ی</w:t>
      </w:r>
      <w:r w:rsidRPr="000C1949">
        <w:rPr>
          <w:rtl/>
        </w:rPr>
        <w:t>شان پاداش عطاء نما</w:t>
      </w:r>
      <w:r w:rsidR="00E05FA0" w:rsidRPr="000C1949">
        <w:rPr>
          <w:rtl/>
        </w:rPr>
        <w:t>ی</w:t>
      </w:r>
      <w:r w:rsidRPr="000C1949">
        <w:rPr>
          <w:rtl/>
        </w:rPr>
        <w:t>د. ‏</w:t>
      </w:r>
    </w:p>
    <w:p w:rsidR="00F2096B" w:rsidRPr="000C1949" w:rsidRDefault="00F2096B" w:rsidP="000C1949">
      <w:pPr>
        <w:pStyle w:val="a7"/>
        <w:rPr>
          <w:rtl/>
        </w:rPr>
      </w:pPr>
      <w:r w:rsidRPr="000C1949">
        <w:rPr>
          <w:rtl/>
        </w:rPr>
        <w:t>‏ آ</w:t>
      </w:r>
      <w:r w:rsidR="00E05FA0" w:rsidRPr="000C1949">
        <w:rPr>
          <w:rtl/>
        </w:rPr>
        <w:t>ی</w:t>
      </w:r>
      <w:r w:rsidRPr="000C1949">
        <w:rPr>
          <w:rtl/>
        </w:rPr>
        <w:t>ا خداوند برا</w:t>
      </w:r>
      <w:r w:rsidR="00E05FA0" w:rsidRPr="000C1949">
        <w:rPr>
          <w:rtl/>
        </w:rPr>
        <w:t>ی</w:t>
      </w:r>
      <w:r w:rsidRPr="000C1949">
        <w:rPr>
          <w:rtl/>
        </w:rPr>
        <w:t xml:space="preserve"> (حفاظت و حما</w:t>
      </w:r>
      <w:r w:rsidR="00E05FA0" w:rsidRPr="000C1949">
        <w:rPr>
          <w:rtl/>
        </w:rPr>
        <w:t>ی</w:t>
      </w:r>
      <w:r w:rsidRPr="000C1949">
        <w:rPr>
          <w:rtl/>
        </w:rPr>
        <w:t xml:space="preserve">ت از) بنده‌اش </w:t>
      </w:r>
      <w:r w:rsidR="00E05FA0" w:rsidRPr="000C1949">
        <w:rPr>
          <w:rtl/>
        </w:rPr>
        <w:t>ک</w:t>
      </w:r>
      <w:r w:rsidRPr="000C1949">
        <w:rPr>
          <w:rtl/>
        </w:rPr>
        <w:t>اف</w:t>
      </w:r>
      <w:r w:rsidR="00E05FA0" w:rsidRPr="000C1949">
        <w:rPr>
          <w:rtl/>
        </w:rPr>
        <w:t>ی</w:t>
      </w:r>
      <w:r w:rsidRPr="000C1949">
        <w:rPr>
          <w:rtl/>
        </w:rPr>
        <w:t xml:space="preserve"> ن</w:t>
      </w:r>
      <w:r w:rsidR="00E05FA0" w:rsidRPr="000C1949">
        <w:rPr>
          <w:rtl/>
        </w:rPr>
        <w:t>ی</w:t>
      </w:r>
      <w:r w:rsidRPr="000C1949">
        <w:rPr>
          <w:rtl/>
        </w:rPr>
        <w:t xml:space="preserve">ست‌؟ آنان تو را از </w:t>
      </w:r>
      <w:r w:rsidR="00E05FA0" w:rsidRPr="000C1949">
        <w:rPr>
          <w:rtl/>
        </w:rPr>
        <w:t>ک</w:t>
      </w:r>
      <w:r w:rsidRPr="000C1949">
        <w:rPr>
          <w:rtl/>
        </w:rPr>
        <w:t>سان</w:t>
      </w:r>
      <w:r w:rsidR="00E05FA0" w:rsidRPr="000C1949">
        <w:rPr>
          <w:rtl/>
        </w:rPr>
        <w:t>ی</w:t>
      </w:r>
      <w:r w:rsidRPr="000C1949">
        <w:rPr>
          <w:rtl/>
        </w:rPr>
        <w:t xml:space="preserve"> جز خدا م</w:t>
      </w:r>
      <w:r w:rsidR="00E05FA0" w:rsidRPr="000C1949">
        <w:rPr>
          <w:rtl/>
        </w:rPr>
        <w:t>ی</w:t>
      </w:r>
      <w:r w:rsidRPr="000C1949">
        <w:rPr>
          <w:rtl/>
        </w:rPr>
        <w:t>‌ترسانند. (مگر بتها و معبودها</w:t>
      </w:r>
      <w:r w:rsidR="00E05FA0" w:rsidRPr="000C1949">
        <w:rPr>
          <w:rtl/>
        </w:rPr>
        <w:t>ی</w:t>
      </w:r>
      <w:r w:rsidRPr="000C1949">
        <w:rPr>
          <w:rtl/>
        </w:rPr>
        <w:t xml:space="preserve"> دروغ</w:t>
      </w:r>
      <w:r w:rsidR="00E05FA0" w:rsidRPr="000C1949">
        <w:rPr>
          <w:rtl/>
        </w:rPr>
        <w:t>ی</w:t>
      </w:r>
      <w:r w:rsidRPr="000C1949">
        <w:rPr>
          <w:rtl/>
        </w:rPr>
        <w:t xml:space="preserve">ن و عداوت </w:t>
      </w:r>
      <w:r w:rsidR="00E05FA0" w:rsidRPr="000C1949">
        <w:rPr>
          <w:rtl/>
        </w:rPr>
        <w:t>ک</w:t>
      </w:r>
      <w:r w:rsidRPr="000C1949">
        <w:rPr>
          <w:rtl/>
        </w:rPr>
        <w:t>افران و دشمنان و طوفان حوادث زمان، م</w:t>
      </w:r>
      <w:r w:rsidR="00E05FA0" w:rsidRPr="000C1949">
        <w:rPr>
          <w:rtl/>
        </w:rPr>
        <w:t>ی</w:t>
      </w:r>
      <w:r w:rsidRPr="000C1949">
        <w:rPr>
          <w:rtl/>
        </w:rPr>
        <w:t xml:space="preserve">‌توانند </w:t>
      </w:r>
      <w:r w:rsidR="00E05FA0" w:rsidRPr="000C1949">
        <w:rPr>
          <w:rtl/>
        </w:rPr>
        <w:t>ک</w:t>
      </w:r>
      <w:r w:rsidRPr="000C1949">
        <w:rPr>
          <w:rtl/>
        </w:rPr>
        <w:t>متر</w:t>
      </w:r>
      <w:r w:rsidR="00E05FA0" w:rsidRPr="000C1949">
        <w:rPr>
          <w:rtl/>
        </w:rPr>
        <w:t>ی</w:t>
      </w:r>
      <w:r w:rsidRPr="000C1949">
        <w:rPr>
          <w:rtl/>
        </w:rPr>
        <w:t>ن ز</w:t>
      </w:r>
      <w:r w:rsidR="00E05FA0" w:rsidRPr="000C1949">
        <w:rPr>
          <w:rtl/>
        </w:rPr>
        <w:t>ی</w:t>
      </w:r>
      <w:r w:rsidRPr="000C1949">
        <w:rPr>
          <w:rtl/>
        </w:rPr>
        <w:t>ان</w:t>
      </w:r>
      <w:r w:rsidR="00E05FA0" w:rsidRPr="000C1949">
        <w:rPr>
          <w:rtl/>
        </w:rPr>
        <w:t>ی</w:t>
      </w:r>
      <w:r w:rsidRPr="000C1949">
        <w:rPr>
          <w:rtl/>
        </w:rPr>
        <w:t xml:space="preserve"> به </w:t>
      </w:r>
      <w:r w:rsidR="00E05FA0" w:rsidRPr="000C1949">
        <w:rPr>
          <w:rtl/>
        </w:rPr>
        <w:t>ک</w:t>
      </w:r>
      <w:r w:rsidRPr="000C1949">
        <w:rPr>
          <w:rtl/>
        </w:rPr>
        <w:t>س</w:t>
      </w:r>
      <w:r w:rsidR="00E05FA0" w:rsidRPr="000C1949">
        <w:rPr>
          <w:rtl/>
        </w:rPr>
        <w:t>ی</w:t>
      </w:r>
      <w:r w:rsidRPr="000C1949">
        <w:rPr>
          <w:rtl/>
        </w:rPr>
        <w:t xml:space="preserve"> برسانند </w:t>
      </w:r>
      <w:r w:rsidR="00E05FA0" w:rsidRPr="000C1949">
        <w:rPr>
          <w:rtl/>
        </w:rPr>
        <w:t>ک</w:t>
      </w:r>
      <w:r w:rsidRPr="000C1949">
        <w:rPr>
          <w:rtl/>
        </w:rPr>
        <w:t>ه خدا پشت</w:t>
      </w:r>
      <w:r w:rsidR="00E05FA0" w:rsidRPr="000C1949">
        <w:rPr>
          <w:rtl/>
        </w:rPr>
        <w:t>ی</w:t>
      </w:r>
      <w:r w:rsidRPr="000C1949">
        <w:rPr>
          <w:rtl/>
        </w:rPr>
        <w:t xml:space="preserve">بان او است‌؟). هر </w:t>
      </w:r>
      <w:r w:rsidR="00E05FA0" w:rsidRPr="000C1949">
        <w:rPr>
          <w:rtl/>
        </w:rPr>
        <w:t>ک</w:t>
      </w:r>
      <w:r w:rsidRPr="000C1949">
        <w:rPr>
          <w:rtl/>
        </w:rPr>
        <w:t xml:space="preserve">س را خدا گمراه </w:t>
      </w:r>
      <w:r w:rsidR="00E05FA0" w:rsidRPr="000C1949">
        <w:rPr>
          <w:rtl/>
        </w:rPr>
        <w:t>ک</w:t>
      </w:r>
      <w:r w:rsidRPr="000C1949">
        <w:rPr>
          <w:rtl/>
        </w:rPr>
        <w:t>ند، راهنما و رهبر</w:t>
      </w:r>
      <w:r w:rsidR="00E05FA0" w:rsidRPr="000C1949">
        <w:rPr>
          <w:rtl/>
        </w:rPr>
        <w:t>ی</w:t>
      </w:r>
      <w:r w:rsidRPr="000C1949">
        <w:rPr>
          <w:rtl/>
        </w:rPr>
        <w:t xml:space="preserve"> نخواهد داشت. ‏</w:t>
      </w:r>
    </w:p>
    <w:p w:rsidR="0040339F" w:rsidRPr="00E05FA0" w:rsidRDefault="00F2096B" w:rsidP="000C1949">
      <w:pPr>
        <w:pStyle w:val="a7"/>
        <w:rPr>
          <w:rFonts w:cs="B Lotus"/>
          <w:b/>
          <w:bCs/>
          <w:rtl/>
        </w:rPr>
      </w:pPr>
      <w:r w:rsidRPr="000C1949">
        <w:rPr>
          <w:rtl/>
        </w:rPr>
        <w:t xml:space="preserve">‏ و هر </w:t>
      </w:r>
      <w:r w:rsidR="00E05FA0" w:rsidRPr="000C1949">
        <w:rPr>
          <w:rtl/>
        </w:rPr>
        <w:t>ک</w:t>
      </w:r>
      <w:r w:rsidRPr="000C1949">
        <w:rPr>
          <w:rtl/>
        </w:rPr>
        <w:t xml:space="preserve">س را خدا رهنمود </w:t>
      </w:r>
      <w:r w:rsidR="00E05FA0" w:rsidRPr="000C1949">
        <w:rPr>
          <w:rtl/>
        </w:rPr>
        <w:t>ک</w:t>
      </w:r>
      <w:r w:rsidRPr="000C1949">
        <w:rPr>
          <w:rtl/>
        </w:rPr>
        <w:t>ند، ه</w:t>
      </w:r>
      <w:r w:rsidR="00E05FA0" w:rsidRPr="000C1949">
        <w:rPr>
          <w:rtl/>
        </w:rPr>
        <w:t>ی</w:t>
      </w:r>
      <w:r w:rsidRPr="000C1949">
        <w:rPr>
          <w:rtl/>
        </w:rPr>
        <w:t xml:space="preserve">چ گمراه </w:t>
      </w:r>
      <w:r w:rsidR="00E05FA0" w:rsidRPr="000C1949">
        <w:rPr>
          <w:rtl/>
        </w:rPr>
        <w:t>ک</w:t>
      </w:r>
      <w:r w:rsidRPr="000C1949">
        <w:rPr>
          <w:rtl/>
        </w:rPr>
        <w:t>ننده‌ا</w:t>
      </w:r>
      <w:r w:rsidR="00E05FA0" w:rsidRPr="000C1949">
        <w:rPr>
          <w:rtl/>
        </w:rPr>
        <w:t>ی</w:t>
      </w:r>
      <w:r w:rsidRPr="000C1949">
        <w:rPr>
          <w:rtl/>
        </w:rPr>
        <w:t xml:space="preserve"> نخواهد داشت. مگر خدا چ</w:t>
      </w:r>
      <w:r w:rsidR="00E05FA0" w:rsidRPr="000C1949">
        <w:rPr>
          <w:rtl/>
        </w:rPr>
        <w:t>ی</w:t>
      </w:r>
      <w:r w:rsidRPr="000C1949">
        <w:rPr>
          <w:rtl/>
        </w:rPr>
        <w:t>ره انتقام گ</w:t>
      </w:r>
      <w:r w:rsidR="00E05FA0" w:rsidRPr="000C1949">
        <w:rPr>
          <w:rtl/>
        </w:rPr>
        <w:t>ی</w:t>
      </w:r>
      <w:r w:rsidRPr="000C1949">
        <w:rPr>
          <w:rtl/>
        </w:rPr>
        <w:t>رنده ن</w:t>
      </w:r>
      <w:r w:rsidR="00E05FA0" w:rsidRPr="000C1949">
        <w:rPr>
          <w:rtl/>
        </w:rPr>
        <w:t>ی</w:t>
      </w:r>
      <w:r w:rsidRPr="000C1949">
        <w:rPr>
          <w:rtl/>
        </w:rPr>
        <w:t>ست‌؟ (پس ا</w:t>
      </w:r>
      <w:r w:rsidR="00E05FA0" w:rsidRPr="000C1949">
        <w:rPr>
          <w:rtl/>
        </w:rPr>
        <w:t>ی</w:t>
      </w:r>
      <w:r w:rsidRPr="000C1949">
        <w:rPr>
          <w:rtl/>
        </w:rPr>
        <w:t xml:space="preserve"> مؤمنان! ت</w:t>
      </w:r>
      <w:r w:rsidR="00E05FA0" w:rsidRPr="000C1949">
        <w:rPr>
          <w:rtl/>
        </w:rPr>
        <w:t>کی</w:t>
      </w:r>
      <w:r w:rsidRPr="000C1949">
        <w:rPr>
          <w:rtl/>
        </w:rPr>
        <w:t xml:space="preserve">ه بر لطف خدا </w:t>
      </w:r>
      <w:r w:rsidR="00E05FA0" w:rsidRPr="000C1949">
        <w:rPr>
          <w:rtl/>
        </w:rPr>
        <w:t>ک</w:t>
      </w:r>
      <w:r w:rsidRPr="000C1949">
        <w:rPr>
          <w:rtl/>
        </w:rPr>
        <w:t>ن</w:t>
      </w:r>
      <w:r w:rsidR="00E05FA0" w:rsidRPr="000C1949">
        <w:rPr>
          <w:rtl/>
        </w:rPr>
        <w:t>ی</w:t>
      </w:r>
      <w:r w:rsidRPr="000C1949">
        <w:rPr>
          <w:rtl/>
        </w:rPr>
        <w:t>د و از انبوه دشمنان نهراس</w:t>
      </w:r>
      <w:r w:rsidR="00E05FA0" w:rsidRPr="000C1949">
        <w:rPr>
          <w:rtl/>
        </w:rPr>
        <w:t>ی</w:t>
      </w:r>
      <w:r w:rsidRPr="000C1949">
        <w:rPr>
          <w:rtl/>
        </w:rPr>
        <w:t xml:space="preserve">د و از </w:t>
      </w:r>
      <w:r w:rsidR="00E05FA0" w:rsidRPr="000C1949">
        <w:rPr>
          <w:rtl/>
        </w:rPr>
        <w:t>ک</w:t>
      </w:r>
      <w:r w:rsidRPr="000C1949">
        <w:rPr>
          <w:rtl/>
        </w:rPr>
        <w:t>م</w:t>
      </w:r>
      <w:r w:rsidR="00E05FA0" w:rsidRPr="000C1949">
        <w:rPr>
          <w:rtl/>
        </w:rPr>
        <w:t>ی</w:t>
      </w:r>
      <w:r w:rsidRPr="000C1949">
        <w:rPr>
          <w:rtl/>
        </w:rPr>
        <w:t xml:space="preserve"> همراهان با</w:t>
      </w:r>
      <w:r w:rsidR="00E05FA0" w:rsidRPr="000C1949">
        <w:rPr>
          <w:rtl/>
        </w:rPr>
        <w:t>ک</w:t>
      </w:r>
      <w:r w:rsidRPr="000C1949">
        <w:rPr>
          <w:rtl/>
        </w:rPr>
        <w:t xml:space="preserve"> مدار</w:t>
      </w:r>
      <w:r w:rsidR="00E05FA0" w:rsidRPr="000C1949">
        <w:rPr>
          <w:rtl/>
        </w:rPr>
        <w:t>ی</w:t>
      </w:r>
      <w:r w:rsidRPr="000C1949">
        <w:rPr>
          <w:rtl/>
        </w:rPr>
        <w:t>د)</w:t>
      </w:r>
      <w:r w:rsidRPr="00E05FA0">
        <w:rPr>
          <w:rFonts w:ascii="Traditional Arabic" w:hAnsi="Traditional Arabic" w:cs="Traditional Arabic"/>
          <w:b/>
          <w:color w:val="000000"/>
          <w:rtl/>
        </w:rPr>
        <w:t>»</w:t>
      </w:r>
      <w:r w:rsidRPr="000C1949">
        <w:rPr>
          <w:rtl/>
        </w:rPr>
        <w:t xml:space="preserve">. </w:t>
      </w:r>
      <w:r w:rsidRPr="000C1949">
        <w:rPr>
          <w:rStyle w:val="Char5"/>
          <w:rtl/>
        </w:rPr>
        <w:t>‏</w:t>
      </w:r>
      <w:r w:rsidRPr="000C1949">
        <w:rPr>
          <w:rStyle w:val="Char5"/>
          <w:rFonts w:hint="cs"/>
          <w:rtl/>
        </w:rPr>
        <w:t>وصدق مولانا العظ</w:t>
      </w:r>
      <w:r w:rsidR="004E2E82" w:rsidRPr="000C1949">
        <w:rPr>
          <w:rStyle w:val="Char5"/>
          <w:rFonts w:hint="cs"/>
          <w:rtl/>
        </w:rPr>
        <w:t>ي</w:t>
      </w:r>
      <w:r w:rsidRPr="000C1949">
        <w:rPr>
          <w:rStyle w:val="Char5"/>
          <w:rFonts w:hint="cs"/>
          <w:rtl/>
        </w:rPr>
        <w:t>م</w:t>
      </w:r>
      <w:r w:rsidRPr="000C1949">
        <w:rPr>
          <w:rFonts w:hint="cs"/>
          <w:rtl/>
        </w:rPr>
        <w:t>.</w:t>
      </w:r>
    </w:p>
    <w:sectPr w:rsidR="0040339F" w:rsidRPr="00E05FA0" w:rsidSect="00142733">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A5" w:rsidRDefault="00D200A5">
      <w:r>
        <w:separator/>
      </w:r>
    </w:p>
  </w:endnote>
  <w:endnote w:type="continuationSeparator" w:id="0">
    <w:p w:rsidR="00D200A5" w:rsidRDefault="00D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B Yagu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A5" w:rsidRDefault="00D200A5">
      <w:r>
        <w:separator/>
      </w:r>
    </w:p>
  </w:footnote>
  <w:footnote w:type="continuationSeparator" w:id="0">
    <w:p w:rsidR="00D200A5" w:rsidRDefault="00D200A5">
      <w:r>
        <w:continuationSeparator/>
      </w:r>
    </w:p>
  </w:footnote>
  <w:footnote w:id="1">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جهت اطلاعات بیشتر به کتاب «القادیانیه، دراسات و تحلیل» نوشته ی مؤلف مراجعه شود.</w:t>
      </w:r>
    </w:p>
  </w:footnote>
  <w:footnote w:id="2">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مؤلف در این موضوع، کتابی مستقل به اسم «البهائیة أضواء وحقایق» نوشته است.</w:t>
      </w:r>
    </w:p>
  </w:footnote>
  <w:footnote w:id="3">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نهج البلاغة، دارالکتاب اللبنانی، بیروت، 1387 هجری، ص82.</w:t>
      </w:r>
    </w:p>
  </w:footnote>
  <w:footnote w:id="4">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همان، ص 204.</w:t>
      </w:r>
    </w:p>
  </w:footnote>
  <w:footnote w:id="5">
    <w:p w:rsidR="00FD3DE6" w:rsidRDefault="00FD3DE6" w:rsidP="00A63FD3">
      <w:pPr>
        <w:pStyle w:val="FootnoteText"/>
        <w:bidi/>
        <w:ind w:left="233" w:hangingChars="97" w:hanging="233"/>
        <w:jc w:val="both"/>
        <w:rPr>
          <w:rStyle w:val="Char3"/>
          <w:rtl/>
        </w:rPr>
      </w:pPr>
      <w:r w:rsidRPr="00E05FA0">
        <w:rPr>
          <w:rStyle w:val="Char3"/>
        </w:rPr>
        <w:footnoteRef/>
      </w:r>
      <w:r w:rsidRPr="00E05FA0">
        <w:rPr>
          <w:rStyle w:val="Char3"/>
          <w:rFonts w:hint="cs"/>
          <w:rtl/>
        </w:rPr>
        <w:t>- یکی از علمای شیعه به نام «سید لطف‌الله صافی» کتابی تحت  عنوان:</w:t>
      </w:r>
      <w:r>
        <w:rPr>
          <w:rStyle w:val="Char3"/>
          <w:rFonts w:hint="cs"/>
          <w:rtl/>
        </w:rPr>
        <w:t xml:space="preserve"> </w:t>
      </w:r>
      <w:r w:rsidRPr="00A63FD3">
        <w:rPr>
          <w:rStyle w:val="Char4"/>
          <w:rFonts w:cs="Traditional Arabic"/>
          <w:sz w:val="24"/>
          <w:szCs w:val="24"/>
          <w:rtl/>
        </w:rPr>
        <w:t>﴿</w:t>
      </w:r>
      <w:r w:rsidRPr="00A63FD3">
        <w:rPr>
          <w:rStyle w:val="Char7"/>
          <w:rtl/>
        </w:rPr>
        <w:t>وَلَا تَنَٰزَعُواْ فَتَفۡشَلُواْ وَتَذۡهَبَ رِيحُكُمۡۖ</w:t>
      </w:r>
      <w:r w:rsidRPr="00A63FD3">
        <w:rPr>
          <w:rStyle w:val="Char4"/>
          <w:rFonts w:cs="Traditional Arabic"/>
          <w:sz w:val="24"/>
          <w:szCs w:val="24"/>
          <w:rtl/>
        </w:rPr>
        <w:t>﴾</w:t>
      </w:r>
      <w:r w:rsidRPr="00A63FD3">
        <w:rPr>
          <w:rStyle w:val="Char3"/>
          <w:rFonts w:hint="cs"/>
          <w:rtl/>
        </w:rPr>
        <w:t xml:space="preserve"> </w:t>
      </w:r>
      <w:r w:rsidRPr="00E05FA0">
        <w:rPr>
          <w:rStyle w:val="Char3"/>
          <w:rFonts w:hint="cs"/>
          <w:rtl/>
        </w:rPr>
        <w:t>طبق عادات پیشینیان از روی نفاق و نیرنگ نوشته است. آنان برای پوشاندن مقاصد خبیث از‌‌‌‌ نقاب دروغ و فریب استفاده می‌کنند و او نیز، بر روش دیگران است. زیرا با یک مقدمه</w:t>
      </w:r>
      <w:r w:rsidRPr="00E05FA0">
        <w:rPr>
          <w:rStyle w:val="Char3"/>
          <w:rFonts w:hint="eastAsia"/>
          <w:rtl/>
        </w:rPr>
        <w:t>‌</w:t>
      </w:r>
      <w:r w:rsidRPr="00E05FA0">
        <w:rPr>
          <w:rStyle w:val="Char3"/>
          <w:rFonts w:hint="cs"/>
          <w:rtl/>
        </w:rPr>
        <w:t xml:space="preserve">ی ساده روبرو می‌شویم که در آن مردم را به وحدت و اتحاد فرا خوانده است اما چند روزی نمی‌گذرد که با کتابی دیگر  تحت عنوان </w:t>
      </w:r>
      <w:r w:rsidRPr="00A63FD3">
        <w:rPr>
          <w:rStyle w:val="Char6"/>
          <w:rFonts w:hint="cs"/>
          <w:rtl/>
        </w:rPr>
        <w:t>«مع الخطيب ف</w:t>
      </w:r>
      <w:r>
        <w:rPr>
          <w:rStyle w:val="Char6"/>
          <w:rFonts w:hint="cs"/>
          <w:rtl/>
        </w:rPr>
        <w:t>ي</w:t>
      </w:r>
      <w:r w:rsidRPr="00A63FD3">
        <w:rPr>
          <w:rStyle w:val="Char6"/>
          <w:rFonts w:hint="cs"/>
          <w:rtl/>
        </w:rPr>
        <w:t xml:space="preserve"> خطوط العريضه»</w:t>
      </w:r>
      <w:r w:rsidRPr="004A4A08">
        <w:rPr>
          <w:rFonts w:cs="Traditional Arabic" w:hint="cs"/>
          <w:b/>
          <w:bCs/>
          <w:sz w:val="24"/>
          <w:szCs w:val="24"/>
          <w:u w:color="FF0000"/>
          <w:rtl/>
          <w:lang w:bidi="fa-IR"/>
        </w:rPr>
        <w:t xml:space="preserve"> </w:t>
      </w:r>
      <w:r w:rsidRPr="00E05FA0">
        <w:rPr>
          <w:rStyle w:val="Char3"/>
          <w:rFonts w:hint="cs"/>
          <w:rtl/>
        </w:rPr>
        <w:t>مواجه می‌شویم، که در رد  محب الدین خطیب</w:t>
      </w:r>
      <w:r w:rsidRPr="00A63FD3">
        <w:rPr>
          <w:rFonts w:cs="CTraditional Arabic" w:hint="cs"/>
          <w:sz w:val="24"/>
          <w:szCs w:val="24"/>
          <w:rtl/>
          <w:lang w:bidi="fa-IR"/>
        </w:rPr>
        <w:t>/</w:t>
      </w:r>
      <w:r>
        <w:rPr>
          <w:rFonts w:cs="CTraditional Arabic"/>
          <w:sz w:val="28"/>
          <w:szCs w:val="28"/>
          <w:lang w:bidi="fa-IR"/>
        </w:rPr>
        <w:t xml:space="preserve"> </w:t>
      </w:r>
      <w:r w:rsidRPr="00E05FA0">
        <w:rPr>
          <w:rStyle w:val="Char3"/>
          <w:rFonts w:hint="cs"/>
          <w:rtl/>
        </w:rPr>
        <w:t>نوشته است. در اول کتاب منافق بازی درآورده و بعد گفته است: در زمانی که حرمات خدا هتک می‌شود و مسجد الاقصی در فلسطین سوزانده می‌شود نباید چنین کتاب هایی نوشته شود.</w:t>
      </w:r>
    </w:p>
    <w:p w:rsidR="00FD3DE6" w:rsidRPr="00E05FA0" w:rsidRDefault="00FD3DE6" w:rsidP="00A63FD3">
      <w:pPr>
        <w:pStyle w:val="FootnoteText"/>
        <w:bidi/>
        <w:ind w:left="233" w:hangingChars="97" w:hanging="233"/>
        <w:jc w:val="both"/>
        <w:rPr>
          <w:rStyle w:val="Char3"/>
          <w:rtl/>
        </w:rPr>
      </w:pPr>
      <w:r>
        <w:rPr>
          <w:rStyle w:val="Char3"/>
          <w:rFonts w:hint="cs"/>
          <w:rtl/>
        </w:rPr>
        <w:tab/>
      </w:r>
      <w:r w:rsidRPr="00E05FA0">
        <w:rPr>
          <w:rStyle w:val="Char3"/>
          <w:rFonts w:hint="cs"/>
          <w:rtl/>
        </w:rPr>
        <w:t>آقای صافی! چه کسی تو را مجبور به این کار کرد؟ سپس در همین کتاب به مرد نمونه</w:t>
      </w:r>
      <w:r w:rsidRPr="00E05FA0">
        <w:rPr>
          <w:rStyle w:val="Char3"/>
          <w:rFonts w:hint="eastAsia"/>
          <w:rtl/>
        </w:rPr>
        <w:t>‌</w:t>
      </w:r>
      <w:r w:rsidRPr="00E05FA0">
        <w:rPr>
          <w:rStyle w:val="Char3"/>
          <w:rFonts w:hint="cs"/>
          <w:rtl/>
        </w:rPr>
        <w:t>ی اسلام و شخصی که علی</w:t>
      </w:r>
      <w:r>
        <w:rPr>
          <w:rStyle w:val="Char3"/>
          <w:rFonts w:cs="CTraditional Arabic" w:hint="cs"/>
          <w:rtl/>
        </w:rPr>
        <w:t>س</w:t>
      </w:r>
      <w:r w:rsidRPr="00E05FA0">
        <w:rPr>
          <w:rStyle w:val="Char3"/>
          <w:rFonts w:hint="cs"/>
          <w:rtl/>
        </w:rPr>
        <w:t xml:space="preserve"> او را اصل عرب و پایه</w:t>
      </w:r>
      <w:r w:rsidRPr="00E05FA0">
        <w:rPr>
          <w:rStyle w:val="Char3"/>
          <w:rFonts w:hint="eastAsia"/>
          <w:rtl/>
        </w:rPr>
        <w:t>‌</w:t>
      </w:r>
      <w:r w:rsidRPr="00E05FA0">
        <w:rPr>
          <w:rStyle w:val="Char3"/>
          <w:rFonts w:hint="cs"/>
          <w:rtl/>
        </w:rPr>
        <w:t>ی نظم عرب می‌شمارد و او را قطب و محور چرخش  آسیاب زندگی آنها معرفی</w:t>
      </w:r>
      <w:r>
        <w:rPr>
          <w:rStyle w:val="Char3"/>
          <w:rFonts w:hint="cs"/>
          <w:rtl/>
        </w:rPr>
        <w:t xml:space="preserve"> می‌</w:t>
      </w:r>
      <w:r w:rsidRPr="00E05FA0">
        <w:rPr>
          <w:rStyle w:val="Char3"/>
          <w:rFonts w:hint="cs"/>
          <w:rtl/>
        </w:rPr>
        <w:t>کند (در باب شیعه و دروغ</w:t>
      </w:r>
      <w:r>
        <w:rPr>
          <w:rStyle w:val="Char3"/>
          <w:rFonts w:hint="cs"/>
          <w:rtl/>
        </w:rPr>
        <w:t xml:space="preserve"> می‌</w:t>
      </w:r>
      <w:r w:rsidRPr="00E05FA0">
        <w:rPr>
          <w:rStyle w:val="Char3"/>
          <w:rFonts w:hint="cs"/>
          <w:rtl/>
        </w:rPr>
        <w:t>آید)، هجوم می</w:t>
      </w:r>
      <w:r w:rsidRPr="00E05FA0">
        <w:rPr>
          <w:rStyle w:val="Char3"/>
          <w:rFonts w:hint="eastAsia"/>
          <w:rtl/>
        </w:rPr>
        <w:t>‌</w:t>
      </w:r>
      <w:r w:rsidRPr="00E05FA0">
        <w:rPr>
          <w:rStyle w:val="Char3"/>
          <w:rFonts w:hint="cs"/>
          <w:rtl/>
        </w:rPr>
        <w:t>برد.  آقای صافی! فکر</w:t>
      </w:r>
      <w:r>
        <w:rPr>
          <w:rStyle w:val="Char3"/>
          <w:rFonts w:hint="cs"/>
          <w:rtl/>
        </w:rPr>
        <w:t xml:space="preserve"> می‌</w:t>
      </w:r>
      <w:r w:rsidRPr="00E05FA0">
        <w:rPr>
          <w:rStyle w:val="Char3"/>
          <w:rFonts w:hint="cs"/>
          <w:rtl/>
        </w:rPr>
        <w:t>کنی که با این کلمات</w:t>
      </w:r>
      <w:r>
        <w:rPr>
          <w:rStyle w:val="Char3"/>
          <w:rFonts w:hint="cs"/>
          <w:rtl/>
        </w:rPr>
        <w:t xml:space="preserve"> می‌</w:t>
      </w:r>
      <w:r w:rsidRPr="00E05FA0">
        <w:rPr>
          <w:rStyle w:val="Char3"/>
          <w:rFonts w:hint="cs"/>
          <w:rtl/>
        </w:rPr>
        <w:t>توانی مسلمانان را فریب دهی؟ گمان تو زه</w:t>
      </w:r>
      <w:r>
        <w:rPr>
          <w:rStyle w:val="Char3"/>
          <w:rFonts w:hint="cs"/>
          <w:rtl/>
        </w:rPr>
        <w:t>ی</w:t>
      </w:r>
      <w:r w:rsidRPr="00E05FA0">
        <w:rPr>
          <w:rStyle w:val="Char3"/>
          <w:rFonts w:hint="cs"/>
          <w:rtl/>
        </w:rPr>
        <w:t xml:space="preserve"> بیهوده و باطل است.</w:t>
      </w:r>
    </w:p>
  </w:footnote>
  <w:footnote w:id="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ترمذی و آن را حسن دانسته است.</w:t>
      </w:r>
    </w:p>
  </w:footnote>
  <w:footnote w:id="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ترمذی.</w:t>
      </w:r>
    </w:p>
  </w:footnote>
  <w:footnote w:id="8">
    <w:p w:rsidR="00FD3DE6" w:rsidRPr="00E05FA0" w:rsidRDefault="00FD3DE6" w:rsidP="00521862">
      <w:pPr>
        <w:pStyle w:val="FootnoteText"/>
        <w:bidi/>
        <w:ind w:left="233" w:hangingChars="97" w:hanging="233"/>
        <w:jc w:val="both"/>
        <w:rPr>
          <w:rStyle w:val="Char3"/>
          <w:rtl/>
        </w:rPr>
      </w:pPr>
      <w:r w:rsidRPr="00E05FA0">
        <w:rPr>
          <w:rStyle w:val="Char3"/>
        </w:rPr>
        <w:footnoteRef/>
      </w:r>
      <w:r w:rsidRPr="00E05FA0">
        <w:rPr>
          <w:rStyle w:val="Char3"/>
          <w:rFonts w:hint="cs"/>
          <w:rtl/>
        </w:rPr>
        <w:t>- مسلم آن را روایت کرده است.</w:t>
      </w:r>
    </w:p>
  </w:footnote>
  <w:footnote w:id="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نهج‌البلاغه، ص 248، خطبه</w:t>
      </w:r>
      <w:r w:rsidRPr="00E05FA0">
        <w:rPr>
          <w:rStyle w:val="Char3"/>
          <w:rFonts w:hint="eastAsia"/>
          <w:rtl/>
        </w:rPr>
        <w:t>‌</w:t>
      </w:r>
      <w:r w:rsidRPr="00E05FA0">
        <w:rPr>
          <w:rStyle w:val="Char3"/>
          <w:rFonts w:hint="cs"/>
          <w:rtl/>
        </w:rPr>
        <w:t>ی علی</w:t>
      </w:r>
      <w:r w:rsidRPr="00A63FD3">
        <w:rPr>
          <w:rStyle w:val="Char3"/>
          <w:rFonts w:cs="CTraditional Arabic" w:hint="cs"/>
          <w:rtl/>
        </w:rPr>
        <w:t>س</w:t>
      </w:r>
      <w:r w:rsidRPr="00E05FA0">
        <w:rPr>
          <w:rStyle w:val="Char3"/>
          <w:rFonts w:hint="cs"/>
          <w:rtl/>
        </w:rPr>
        <w:t>.</w:t>
      </w:r>
    </w:p>
  </w:footnote>
  <w:footnote w:id="1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نهج‌البلاغه، ص 69-70-71.</w:t>
      </w:r>
    </w:p>
  </w:footnote>
  <w:footnote w:id="11">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کلینی، الکافی فی الأصول. در باب شیعه و دروغ، این موضوع به طور مفصل بیان خواهد شد.</w:t>
      </w:r>
    </w:p>
  </w:footnote>
  <w:footnote w:id="12">
    <w:p w:rsidR="00FD3DE6" w:rsidRPr="00E05FA0" w:rsidRDefault="00FD3DE6" w:rsidP="00521862">
      <w:pPr>
        <w:pStyle w:val="FootnoteText"/>
        <w:bidi/>
        <w:ind w:left="233" w:hangingChars="97" w:hanging="233"/>
        <w:jc w:val="both"/>
        <w:rPr>
          <w:rStyle w:val="Char3"/>
          <w:rtl/>
        </w:rPr>
      </w:pPr>
      <w:r w:rsidRPr="00E05FA0">
        <w:rPr>
          <w:rStyle w:val="Char3"/>
        </w:rPr>
        <w:footnoteRef/>
      </w:r>
      <w:r w:rsidRPr="00E05FA0">
        <w:rPr>
          <w:rStyle w:val="Char3"/>
          <w:rFonts w:hint="cs"/>
          <w:rtl/>
        </w:rPr>
        <w:t>- تو آقای صافی! و تو آقای نویسنده</w:t>
      </w:r>
      <w:r w:rsidRPr="00E05FA0">
        <w:rPr>
          <w:rStyle w:val="Char3"/>
          <w:rFonts w:hint="eastAsia"/>
          <w:rtl/>
        </w:rPr>
        <w:t>‌</w:t>
      </w:r>
      <w:r w:rsidRPr="00E05FA0">
        <w:rPr>
          <w:rStyle w:val="Char3"/>
          <w:rFonts w:hint="cs"/>
          <w:rtl/>
        </w:rPr>
        <w:t xml:space="preserve">ی کتاب </w:t>
      </w:r>
      <w:r w:rsidRPr="00521862">
        <w:rPr>
          <w:rStyle w:val="Char3"/>
          <w:rFonts w:hint="cs"/>
          <w:rtl/>
        </w:rPr>
        <w:t>«السهم المصيب في الرد علی الخطيب»</w:t>
      </w:r>
      <w:r w:rsidRPr="00E05FA0">
        <w:rPr>
          <w:rStyle w:val="Char3"/>
          <w:rFonts w:hint="cs"/>
          <w:rtl/>
        </w:rPr>
        <w:t xml:space="preserve"> و تو ... و  تو..و.! گول نخورید که خطیب به رحمت خدا پیوسته و می‌توانید از او عیب و ایراد بگیرید، میان اهل سنت کسی هست تا از حقی که خطیب درباره‌اش نوشته است، دفاع کند اما متأسفانه این کتاب</w:t>
      </w:r>
      <w:r>
        <w:rPr>
          <w:rStyle w:val="Char3"/>
          <w:rFonts w:hint="cs"/>
          <w:rtl/>
        </w:rPr>
        <w:t xml:space="preserve">‌ها </w:t>
      </w:r>
      <w:r w:rsidRPr="00E05FA0">
        <w:rPr>
          <w:rStyle w:val="Char3"/>
          <w:rFonts w:hint="cs"/>
          <w:rtl/>
        </w:rPr>
        <w:t>دیر به دستمان رسید و آن زمانی بود که به زیارت بیت‌العتیق و شهر پیامبر</w:t>
      </w:r>
      <w:r>
        <w:rPr>
          <w:rStyle w:val="Char3"/>
          <w:rFonts w:cs="CTraditional Arabic" w:hint="cs"/>
          <w:rtl/>
        </w:rPr>
        <w:t>ص</w:t>
      </w:r>
      <w:r w:rsidRPr="00A63FD3">
        <w:rPr>
          <w:rStyle w:val="Char3"/>
          <w:rFonts w:hint="cs"/>
          <w:rtl/>
        </w:rPr>
        <w:t xml:space="preserve"> </w:t>
      </w:r>
      <w:r w:rsidRPr="00E05FA0">
        <w:rPr>
          <w:rStyle w:val="Char3"/>
          <w:rFonts w:hint="cs"/>
          <w:rtl/>
        </w:rPr>
        <w:t>رفتیم و گرنه دَین خود را به موقع اداء می‌کردیم.</w:t>
      </w:r>
    </w:p>
  </w:footnote>
  <w:footnote w:id="13">
    <w:p w:rsidR="00FD3DE6" w:rsidRPr="00E05FA0" w:rsidRDefault="00FD3DE6" w:rsidP="0047738B">
      <w:pPr>
        <w:pStyle w:val="FootnoteText"/>
        <w:bidi/>
        <w:ind w:left="233" w:hangingChars="97" w:hanging="233"/>
        <w:jc w:val="both"/>
        <w:rPr>
          <w:rStyle w:val="Char3"/>
        </w:rPr>
      </w:pPr>
      <w:r w:rsidRPr="00E05FA0">
        <w:rPr>
          <w:rStyle w:val="Char3"/>
        </w:rPr>
        <w:footnoteRef/>
      </w:r>
      <w:r w:rsidRPr="00E05FA0">
        <w:rPr>
          <w:rStyle w:val="Char3"/>
          <w:rFonts w:hint="cs"/>
          <w:rtl/>
        </w:rPr>
        <w:t xml:space="preserve">- نهج‌البلاغه، بیروت، دارالکتاب اللبنانی، 1387 </w:t>
      </w:r>
      <w:r w:rsidRPr="00E05FA0">
        <w:rPr>
          <w:rStyle w:val="Char3"/>
          <w:rFonts w:ascii="Tahoma" w:hAnsi="Tahoma" w:cs="Tahoma" w:hint="cs"/>
          <w:rtl/>
        </w:rPr>
        <w:t>ﻫ</w:t>
      </w:r>
      <w:r w:rsidRPr="00E05FA0">
        <w:rPr>
          <w:rStyle w:val="Char3"/>
          <w:rFonts w:hint="cs"/>
          <w:rtl/>
        </w:rPr>
        <w:t xml:space="preserve"> .‍ 1967 م.، ص203. سخن علی</w:t>
      </w:r>
      <w:r w:rsidRPr="00F2096B">
        <w:rPr>
          <w:rFonts w:cs="CTraditional Arabic" w:hint="cs"/>
          <w:sz w:val="24"/>
          <w:szCs w:val="24"/>
          <w:rtl/>
          <w:lang w:bidi="fa-IR"/>
        </w:rPr>
        <w:t>س</w:t>
      </w:r>
      <w:r w:rsidRPr="00A63FD3">
        <w:rPr>
          <w:rStyle w:val="Char3"/>
          <w:rFonts w:hint="cs"/>
          <w:rtl/>
        </w:rPr>
        <w:t xml:space="preserve"> </w:t>
      </w:r>
      <w:r w:rsidRPr="00E05FA0">
        <w:rPr>
          <w:rStyle w:val="Char3"/>
          <w:rFonts w:hint="cs"/>
          <w:rtl/>
        </w:rPr>
        <w:t>به عمر فاروق وقتی که عمر</w:t>
      </w:r>
      <w:r w:rsidRPr="00F2096B">
        <w:rPr>
          <w:rFonts w:cs="CTraditional Arabic" w:hint="cs"/>
          <w:sz w:val="24"/>
          <w:szCs w:val="24"/>
          <w:rtl/>
          <w:lang w:bidi="fa-IR"/>
        </w:rPr>
        <w:t>س</w:t>
      </w:r>
      <w:r w:rsidRPr="00E05FA0">
        <w:rPr>
          <w:rStyle w:val="Char3"/>
          <w:rFonts w:hint="cs"/>
          <w:rtl/>
        </w:rPr>
        <w:t xml:space="preserve"> راجع به حضور شخصی</w:t>
      </w:r>
      <w:r w:rsidRPr="00E05FA0">
        <w:rPr>
          <w:rStyle w:val="Char3"/>
          <w:rFonts w:hint="eastAsia"/>
          <w:rtl/>
        </w:rPr>
        <w:t>‌</w:t>
      </w:r>
      <w:r w:rsidRPr="00E05FA0">
        <w:rPr>
          <w:rStyle w:val="Char3"/>
          <w:rFonts w:hint="cs"/>
          <w:rtl/>
        </w:rPr>
        <w:t>اش برای جنگ با فارس</w:t>
      </w:r>
      <w:r w:rsidRPr="00E05FA0">
        <w:rPr>
          <w:rStyle w:val="Char3"/>
          <w:rFonts w:hint="eastAsia"/>
          <w:rtl/>
        </w:rPr>
        <w:t>‌</w:t>
      </w:r>
      <w:r w:rsidRPr="00E05FA0">
        <w:rPr>
          <w:rStyle w:val="Char3"/>
          <w:rFonts w:hint="cs"/>
          <w:rtl/>
        </w:rPr>
        <w:t>ها با علی</w:t>
      </w:r>
      <w:r w:rsidRPr="00F2096B">
        <w:rPr>
          <w:rFonts w:cs="CTraditional Arabic" w:hint="cs"/>
          <w:sz w:val="24"/>
          <w:szCs w:val="24"/>
          <w:rtl/>
          <w:lang w:bidi="fa-IR"/>
        </w:rPr>
        <w:t>س</w:t>
      </w:r>
      <w:r w:rsidRPr="00A63FD3">
        <w:rPr>
          <w:rStyle w:val="Char3"/>
          <w:rFonts w:hint="cs"/>
          <w:rtl/>
        </w:rPr>
        <w:t xml:space="preserve"> </w:t>
      </w:r>
      <w:r w:rsidRPr="00E05FA0">
        <w:rPr>
          <w:rStyle w:val="Char3"/>
          <w:rFonts w:hint="cs"/>
          <w:rtl/>
        </w:rPr>
        <w:t>مشورت کرد.</w:t>
      </w:r>
    </w:p>
  </w:footnote>
  <w:footnote w:id="14">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نهج‌البلاغه، ص 92.</w:t>
      </w:r>
    </w:p>
  </w:footnote>
  <w:footnote w:id="15">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احمد و ترمذی آن را روایت کرده</w:t>
      </w:r>
      <w:r>
        <w:rPr>
          <w:rStyle w:val="Char3"/>
          <w:rFonts w:hint="cs"/>
          <w:rtl/>
        </w:rPr>
        <w:t>‌اند.</w:t>
      </w:r>
    </w:p>
  </w:footnote>
  <w:footnote w:id="16">
    <w:p w:rsidR="00FD3DE6" w:rsidRPr="00E05FA0" w:rsidRDefault="00FD3DE6" w:rsidP="0047738B">
      <w:pPr>
        <w:pStyle w:val="FootnoteText"/>
        <w:bidi/>
        <w:ind w:left="233" w:hangingChars="97" w:hanging="233"/>
        <w:jc w:val="both"/>
        <w:rPr>
          <w:rStyle w:val="Char3"/>
          <w:rtl/>
        </w:rPr>
      </w:pPr>
      <w:r w:rsidRPr="00E05FA0">
        <w:rPr>
          <w:rStyle w:val="Char3"/>
        </w:rPr>
        <w:footnoteRef/>
      </w:r>
      <w:r w:rsidRPr="00E05FA0">
        <w:rPr>
          <w:rStyle w:val="Char3"/>
          <w:rFonts w:hint="cs"/>
          <w:rtl/>
        </w:rPr>
        <w:t>- به همین دلیل شیعه به قرآن اعتقادی ندارد و معتقد است که تحریف شده است.همان طور که بعداً به طور مفصل بیان</w:t>
      </w:r>
      <w:r>
        <w:rPr>
          <w:rStyle w:val="Char3"/>
          <w:rFonts w:hint="cs"/>
          <w:rtl/>
        </w:rPr>
        <w:t xml:space="preserve"> می‌</w:t>
      </w:r>
      <w:r w:rsidRPr="00E05FA0">
        <w:rPr>
          <w:rStyle w:val="Char3"/>
          <w:rFonts w:hint="cs"/>
          <w:rtl/>
        </w:rPr>
        <w:t>شود</w:t>
      </w:r>
      <w:r w:rsidRPr="00A63FD3">
        <w:rPr>
          <w:rStyle w:val="Char3"/>
          <w:rFonts w:hint="cs"/>
          <w:rtl/>
        </w:rPr>
        <w:t>.</w:t>
      </w:r>
    </w:p>
  </w:footnote>
  <w:footnote w:id="17">
    <w:p w:rsidR="00FD3DE6" w:rsidRPr="00E05FA0" w:rsidRDefault="00FD3DE6" w:rsidP="0047738B">
      <w:pPr>
        <w:pStyle w:val="FootnoteText"/>
        <w:bidi/>
        <w:ind w:left="233" w:hangingChars="97" w:hanging="233"/>
        <w:jc w:val="both"/>
        <w:rPr>
          <w:rStyle w:val="Char3"/>
        </w:rPr>
      </w:pPr>
      <w:r w:rsidRPr="00E05FA0">
        <w:rPr>
          <w:rStyle w:val="Char3"/>
        </w:rPr>
        <w:footnoteRef/>
      </w:r>
      <w:r w:rsidRPr="00E05FA0">
        <w:rPr>
          <w:rStyle w:val="Char3"/>
          <w:rFonts w:hint="cs"/>
          <w:rtl/>
        </w:rPr>
        <w:t>- ابوعمرو محمد ابن عمر بن عبدالعزیز کشی از عالمان قرن چهارم شیعه.</w:t>
      </w:r>
    </w:p>
  </w:footnote>
  <w:footnote w:id="18">
    <w:p w:rsidR="00FD3DE6" w:rsidRPr="00E05FA0" w:rsidRDefault="00FD3DE6" w:rsidP="0047738B">
      <w:pPr>
        <w:pStyle w:val="FootnoteText"/>
        <w:bidi/>
        <w:ind w:left="233" w:hangingChars="97" w:hanging="233"/>
        <w:jc w:val="both"/>
        <w:rPr>
          <w:rStyle w:val="Char3"/>
          <w:rtl/>
        </w:rPr>
      </w:pPr>
      <w:r w:rsidRPr="00E05FA0">
        <w:rPr>
          <w:rStyle w:val="Char3"/>
        </w:rPr>
        <w:footnoteRef/>
      </w:r>
      <w:r w:rsidRPr="00E05FA0">
        <w:rPr>
          <w:rStyle w:val="Char3"/>
          <w:rFonts w:hint="cs"/>
          <w:rtl/>
        </w:rPr>
        <w:t>- به مقدمه «الرجال» مراجعه کنید.</w:t>
      </w:r>
    </w:p>
  </w:footnote>
  <w:footnote w:id="19">
    <w:p w:rsidR="00FD3DE6" w:rsidRPr="00E05FA0" w:rsidRDefault="00FD3DE6" w:rsidP="0047738B">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کربلا، مؤسسة الأعلی، ص101.</w:t>
      </w:r>
    </w:p>
  </w:footnote>
  <w:footnote w:id="20">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مامقانی،«تنقیح المقال»، تهران،ج2، ص 184</w:t>
      </w:r>
      <w:r w:rsidRPr="00A63FD3">
        <w:rPr>
          <w:rStyle w:val="Char3"/>
          <w:rFonts w:hint="cs"/>
          <w:rtl/>
        </w:rPr>
        <w:t>.</w:t>
      </w:r>
    </w:p>
  </w:footnote>
  <w:footnote w:id="2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ابومحمد حسن بن موسی نوبختی از برجسته</w:t>
      </w:r>
      <w:r w:rsidRPr="00E05FA0">
        <w:rPr>
          <w:rStyle w:val="Char3"/>
          <w:rFonts w:hint="eastAsia"/>
          <w:rtl/>
        </w:rPr>
        <w:t xml:space="preserve">‌گان قرن سوم هجری </w:t>
      </w:r>
      <w:r w:rsidRPr="00805EDA">
        <w:rPr>
          <w:rFonts w:cs="Times New Roman" w:hint="cs"/>
          <w:sz w:val="24"/>
          <w:szCs w:val="24"/>
          <w:rtl/>
          <w:lang w:bidi="fa-IR"/>
        </w:rPr>
        <w:t>–</w:t>
      </w:r>
      <w:r w:rsidRPr="00E05FA0">
        <w:rPr>
          <w:rStyle w:val="Char3"/>
          <w:rFonts w:hint="eastAsia"/>
          <w:rtl/>
        </w:rPr>
        <w:t xml:space="preserve"> نزد </w:t>
      </w:r>
      <w:r w:rsidRPr="00E05FA0">
        <w:rPr>
          <w:rStyle w:val="Char3"/>
          <w:rFonts w:hint="cs"/>
          <w:rtl/>
        </w:rPr>
        <w:t xml:space="preserve">شیعه </w:t>
      </w:r>
      <w:r w:rsidRPr="00805EDA">
        <w:rPr>
          <w:rFonts w:cs="Times New Roman" w:hint="cs"/>
          <w:sz w:val="24"/>
          <w:szCs w:val="24"/>
          <w:rtl/>
          <w:lang w:bidi="fa-IR"/>
        </w:rPr>
        <w:t>–</w:t>
      </w:r>
      <w:r w:rsidRPr="00E05FA0">
        <w:rPr>
          <w:rStyle w:val="Char3"/>
          <w:rFonts w:hint="cs"/>
          <w:rtl/>
        </w:rPr>
        <w:t xml:space="preserve"> شرح حالش در تمام کتاب</w:t>
      </w:r>
      <w:r>
        <w:rPr>
          <w:rStyle w:val="Char3"/>
          <w:rFonts w:hint="cs"/>
          <w:rtl/>
        </w:rPr>
        <w:t xml:space="preserve">‌های </w:t>
      </w:r>
      <w:r w:rsidRPr="00E05FA0">
        <w:rPr>
          <w:rStyle w:val="Char3"/>
          <w:rFonts w:hint="cs"/>
          <w:rtl/>
        </w:rPr>
        <w:t>جرح و تعدیل شیعه آمده و همه او را مورد اعتماد دانسته</w:t>
      </w:r>
      <w:r>
        <w:rPr>
          <w:rStyle w:val="Char3"/>
          <w:rFonts w:hint="cs"/>
          <w:rtl/>
        </w:rPr>
        <w:t>‌اند.</w:t>
      </w:r>
    </w:p>
  </w:footnote>
  <w:footnote w:id="22">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نجاشی، فهرست، هند،1317هـ، ص 47.</w:t>
      </w:r>
    </w:p>
  </w:footnote>
  <w:footnote w:id="23">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فهرست طوسی، هند، 1835م، ص 98.</w:t>
      </w:r>
    </w:p>
  </w:footnote>
  <w:footnote w:id="24">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تستری، مجالس المؤمنین، ایران، ص 177. به نقل از مقدمه</w:t>
      </w:r>
      <w:r w:rsidRPr="00E05FA0">
        <w:rPr>
          <w:rStyle w:val="Char3"/>
          <w:rFonts w:hint="eastAsia"/>
          <w:rtl/>
        </w:rPr>
        <w:t>‌</w:t>
      </w:r>
      <w:r w:rsidRPr="00E05FA0">
        <w:rPr>
          <w:rStyle w:val="Char3"/>
          <w:rFonts w:hint="cs"/>
          <w:rtl/>
        </w:rPr>
        <w:t>ی کتاب.</w:t>
      </w:r>
    </w:p>
  </w:footnote>
  <w:footnote w:id="25">
    <w:p w:rsidR="00FD3DE6" w:rsidRPr="00E05FA0" w:rsidRDefault="00FD3DE6" w:rsidP="0047738B">
      <w:pPr>
        <w:pStyle w:val="FootnoteText"/>
        <w:bidi/>
        <w:ind w:left="233" w:hangingChars="97" w:hanging="233"/>
        <w:jc w:val="both"/>
        <w:rPr>
          <w:rStyle w:val="Char3"/>
        </w:rPr>
      </w:pPr>
      <w:r w:rsidRPr="00E05FA0">
        <w:rPr>
          <w:rStyle w:val="Char3"/>
        </w:rPr>
        <w:footnoteRef/>
      </w:r>
      <w:r w:rsidRPr="00E05FA0">
        <w:rPr>
          <w:rStyle w:val="Char3"/>
          <w:rFonts w:hint="cs"/>
          <w:rtl/>
        </w:rPr>
        <w:t>-</w:t>
      </w:r>
      <w:r>
        <w:rPr>
          <w:rStyle w:val="Char3"/>
          <w:rFonts w:hint="cs"/>
          <w:rtl/>
        </w:rPr>
        <w:t xml:space="preserve"> می‌</w:t>
      </w:r>
      <w:r w:rsidRPr="00E05FA0">
        <w:rPr>
          <w:rStyle w:val="Char3"/>
          <w:rFonts w:hint="cs"/>
          <w:rtl/>
        </w:rPr>
        <w:t>بینی ا</w:t>
      </w:r>
      <w:r>
        <w:rPr>
          <w:rStyle w:val="Char3"/>
          <w:rFonts w:hint="cs"/>
          <w:rtl/>
        </w:rPr>
        <w:t>ی</w:t>
      </w:r>
      <w:r w:rsidRPr="00E05FA0">
        <w:rPr>
          <w:rStyle w:val="Char3"/>
          <w:rFonts w:hint="cs"/>
          <w:rtl/>
        </w:rPr>
        <w:t xml:space="preserve"> آقای صافی! که محبت حضرت علی برای اصحاب حضرت محمد</w:t>
      </w:r>
      <w:r>
        <w:rPr>
          <w:rStyle w:val="Char3"/>
          <w:rFonts w:cs="CTraditional Arabic" w:hint="cs"/>
          <w:rtl/>
        </w:rPr>
        <w:t>ص</w:t>
      </w:r>
      <w:r w:rsidRPr="00E05FA0">
        <w:rPr>
          <w:rStyle w:val="Char3"/>
          <w:rFonts w:hint="cs"/>
          <w:rtl/>
        </w:rPr>
        <w:t xml:space="preserve"> به ویژه یاران سه‌گانه</w:t>
      </w:r>
      <w:r w:rsidRPr="00E05FA0">
        <w:rPr>
          <w:rStyle w:val="Char3"/>
          <w:rFonts w:hint="eastAsia"/>
          <w:rtl/>
        </w:rPr>
        <w:t>‌</w:t>
      </w:r>
      <w:r w:rsidRPr="00E05FA0">
        <w:rPr>
          <w:rStyle w:val="Char3"/>
          <w:rFonts w:hint="cs"/>
          <w:rtl/>
        </w:rPr>
        <w:t>ی او ابوبکر و عمر و عثمان ش چگونه بوده است؟ تا جایی که می‌خواست کسی را که به آنان ناسزا</w:t>
      </w:r>
      <w:r>
        <w:rPr>
          <w:rStyle w:val="Char3"/>
          <w:rFonts w:hint="cs"/>
          <w:rtl/>
        </w:rPr>
        <w:t xml:space="preserve"> می‌</w:t>
      </w:r>
      <w:r w:rsidRPr="00E05FA0">
        <w:rPr>
          <w:rStyle w:val="Char3"/>
          <w:rFonts w:hint="cs"/>
          <w:rtl/>
        </w:rPr>
        <w:t>گوید به قتل برساند. آیا پس از این کسی</w:t>
      </w:r>
      <w:r>
        <w:rPr>
          <w:rStyle w:val="Char3"/>
          <w:rFonts w:hint="cs"/>
          <w:rtl/>
        </w:rPr>
        <w:t xml:space="preserve"> می‌</w:t>
      </w:r>
      <w:r w:rsidRPr="00E05FA0">
        <w:rPr>
          <w:rStyle w:val="Char3"/>
          <w:rFonts w:hint="cs"/>
          <w:rtl/>
        </w:rPr>
        <w:t>تواند بگوید میان شیعه کسانی هستند که بنا به اجتهاد و بدون هیچ مشکلی  به بعضی از اصحاب حمله می‌کنند. آیا این مانع نزدیکی و وحدت</w:t>
      </w:r>
      <w:r w:rsidRPr="00A63FD3">
        <w:rPr>
          <w:rStyle w:val="Char3"/>
          <w:rFonts w:hint="cs"/>
          <w:rtl/>
        </w:rPr>
        <w:t xml:space="preserve"> </w:t>
      </w:r>
      <w:r w:rsidRPr="00E05FA0">
        <w:rPr>
          <w:rStyle w:val="Char3"/>
          <w:rFonts w:hint="cs"/>
          <w:rtl/>
        </w:rPr>
        <w:t>نیست؟ بله آقای صافی! این مانع نزدیکی و وحدت است. آیا شما با کسی که حضرت علی و فرزندانش را تکفیر کند و به آنان بد و بیراه</w:t>
      </w:r>
      <w:r>
        <w:rPr>
          <w:rStyle w:val="Char3"/>
          <w:rFonts w:hint="cs"/>
          <w:rtl/>
        </w:rPr>
        <w:t xml:space="preserve"> می‌</w:t>
      </w:r>
      <w:r w:rsidRPr="00E05FA0">
        <w:rPr>
          <w:rStyle w:val="Char3"/>
          <w:rFonts w:hint="cs"/>
          <w:rtl/>
        </w:rPr>
        <w:t>گوید، نزدیکی و وحدت پیدا می‌کنید؟ ا</w:t>
      </w:r>
      <w:r>
        <w:rPr>
          <w:rStyle w:val="Char3"/>
          <w:rFonts w:hint="cs"/>
          <w:rtl/>
        </w:rPr>
        <w:t>ی</w:t>
      </w:r>
      <w:r w:rsidRPr="00E05FA0">
        <w:rPr>
          <w:rStyle w:val="Char3"/>
          <w:rFonts w:hint="cs"/>
          <w:rtl/>
        </w:rPr>
        <w:t xml:space="preserve"> آقای صافی و کسانی که هم کیش وی هستید! صادق باشید، و ای بندگان خدا، عدالت داشته باشید.</w:t>
      </w:r>
      <w:r>
        <w:rPr>
          <w:rStyle w:val="Char3"/>
          <w:rFonts w:hint="cs"/>
          <w:rtl/>
        </w:rPr>
        <w:t xml:space="preserve"> </w:t>
      </w:r>
      <w:r w:rsidRPr="00E05FA0">
        <w:rPr>
          <w:rStyle w:val="Char3"/>
          <w:rFonts w:hint="cs"/>
          <w:rtl/>
        </w:rPr>
        <w:t>شما معاویه</w:t>
      </w:r>
      <w:r w:rsidRPr="00F2096B">
        <w:rPr>
          <w:rFonts w:cs="CTraditional Arabic" w:hint="cs"/>
          <w:sz w:val="24"/>
          <w:szCs w:val="24"/>
          <w:rtl/>
          <w:lang w:bidi="fa-IR"/>
        </w:rPr>
        <w:t>س</w:t>
      </w:r>
      <w:r w:rsidRPr="00A63FD3">
        <w:rPr>
          <w:rStyle w:val="Char3"/>
          <w:rFonts w:hint="cs"/>
          <w:rtl/>
        </w:rPr>
        <w:t xml:space="preserve"> </w:t>
      </w:r>
      <w:r w:rsidRPr="00E05FA0">
        <w:rPr>
          <w:rStyle w:val="Char3"/>
          <w:rFonts w:hint="cs"/>
          <w:rtl/>
        </w:rPr>
        <w:t>را تکفیر می‌کنید.</w:t>
      </w:r>
    </w:p>
  </w:footnote>
  <w:footnote w:id="26">
    <w:p w:rsidR="00FD3DE6" w:rsidRPr="00E05FA0" w:rsidRDefault="00FD3DE6" w:rsidP="005B5EED">
      <w:pPr>
        <w:pStyle w:val="FootnoteText"/>
        <w:bidi/>
        <w:ind w:left="233" w:hangingChars="97" w:hanging="233"/>
        <w:rPr>
          <w:rStyle w:val="Char3"/>
        </w:rPr>
      </w:pPr>
      <w:r w:rsidRPr="00E05FA0">
        <w:rPr>
          <w:rStyle w:val="Char3"/>
        </w:rPr>
        <w:footnoteRef/>
      </w:r>
      <w:r w:rsidRPr="00E05FA0">
        <w:rPr>
          <w:rStyle w:val="Char3"/>
          <w:rFonts w:hint="cs"/>
          <w:rtl/>
        </w:rPr>
        <w:t>- نوبختی، فرق الشیعة، نجف، حیدریه، 1379هـ .1959م، ص 43-44.</w:t>
      </w:r>
    </w:p>
  </w:footnote>
  <w:footnote w:id="2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تاریخ شیعی، «روضة الصفا» با زبان فارسی،ایران، ج2، ص 292.</w:t>
      </w:r>
    </w:p>
  </w:footnote>
  <w:footnote w:id="28">
    <w:p w:rsidR="00FD3DE6" w:rsidRPr="00E05FA0" w:rsidRDefault="00FD3DE6" w:rsidP="0047738B">
      <w:pPr>
        <w:pStyle w:val="FootnoteText"/>
        <w:bidi/>
        <w:ind w:left="233" w:hangingChars="97" w:hanging="233"/>
        <w:jc w:val="both"/>
        <w:rPr>
          <w:rStyle w:val="Char3"/>
        </w:rPr>
      </w:pPr>
      <w:r w:rsidRPr="00E05FA0">
        <w:rPr>
          <w:rStyle w:val="Char3"/>
        </w:rPr>
        <w:footnoteRef/>
      </w:r>
      <w:r w:rsidRPr="00E05FA0">
        <w:rPr>
          <w:rStyle w:val="Char3"/>
          <w:rFonts w:hint="cs"/>
          <w:rtl/>
        </w:rPr>
        <w:t xml:space="preserve">- </w:t>
      </w:r>
      <w:r w:rsidRPr="0047738B">
        <w:rPr>
          <w:rStyle w:val="Char3"/>
          <w:rFonts w:hint="cs"/>
          <w:rtl/>
        </w:rPr>
        <w:t>«طوق الحمامة ف</w:t>
      </w:r>
      <w:r>
        <w:rPr>
          <w:rStyle w:val="Char3"/>
          <w:rFonts w:hint="cs"/>
          <w:rtl/>
        </w:rPr>
        <w:t>ي</w:t>
      </w:r>
      <w:r w:rsidRPr="0047738B">
        <w:rPr>
          <w:rStyle w:val="Char3"/>
          <w:rFonts w:hint="cs"/>
          <w:rtl/>
        </w:rPr>
        <w:t xml:space="preserve"> مباحث الإمامة»</w:t>
      </w:r>
      <w:r w:rsidRPr="00E05FA0">
        <w:rPr>
          <w:rStyle w:val="Char3"/>
          <w:rFonts w:hint="cs"/>
          <w:rtl/>
        </w:rPr>
        <w:t xml:space="preserve"> به نقل از مختصر تحفه نوشته‏ی شیخ محمود ألوسی، مصر، 1387</w:t>
      </w:r>
      <w:r w:rsidRPr="00E05FA0">
        <w:rPr>
          <w:rStyle w:val="Char3"/>
          <w:rFonts w:ascii="Tahoma" w:hAnsi="Tahoma" w:cs="Tahoma" w:hint="cs"/>
          <w:rtl/>
        </w:rPr>
        <w:t>ﻫ</w:t>
      </w:r>
      <w:r w:rsidRPr="00E05FA0">
        <w:rPr>
          <w:rStyle w:val="Char3"/>
          <w:rFonts w:hint="cs"/>
          <w:rtl/>
        </w:rPr>
        <w:t>، ص16.</w:t>
      </w:r>
    </w:p>
  </w:footnote>
  <w:footnote w:id="2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100.</w:t>
      </w:r>
    </w:p>
  </w:footnote>
  <w:footnote w:id="3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101.</w:t>
      </w:r>
    </w:p>
  </w:footnote>
  <w:footnote w:id="3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طبری، تاریخ الملوک والأمم، مصر، ج5، ص 90.</w:t>
      </w:r>
    </w:p>
  </w:footnote>
  <w:footnote w:id="32">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نگا: تاریخ طبری، مصر، ج5، ص 66 . دیگر مورخان نیز این وقایع را بیان کرده</w:t>
      </w:r>
      <w:r>
        <w:rPr>
          <w:rStyle w:val="Char3"/>
          <w:rFonts w:hint="cs"/>
          <w:rtl/>
        </w:rPr>
        <w:t>‌اند.</w:t>
      </w:r>
    </w:p>
  </w:footnote>
  <w:footnote w:id="33">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60-61.</w:t>
      </w:r>
    </w:p>
  </w:footnote>
  <w:footnote w:id="34">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61.</w:t>
      </w:r>
    </w:p>
  </w:footnote>
  <w:footnote w:id="35">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61 ضمن شرح حال محمد بن ابی بکر.</w:t>
      </w:r>
    </w:p>
  </w:footnote>
  <w:footnote w:id="3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متفق علیه.</w:t>
      </w:r>
    </w:p>
  </w:footnote>
  <w:footnote w:id="3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(شرح حال سلمان فارسی)، ص20 .</w:t>
      </w:r>
    </w:p>
  </w:footnote>
  <w:footnote w:id="3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(شرح حال صهیب و بلال)، ص 40.</w:t>
      </w:r>
    </w:p>
  </w:footnote>
  <w:footnote w:id="3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61.</w:t>
      </w:r>
    </w:p>
  </w:footnote>
  <w:footnote w:id="4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ابن بابویه قمی، الخصال، تهران، ص 81 .</w:t>
      </w:r>
    </w:p>
  </w:footnote>
  <w:footnote w:id="4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درباره</w:t>
      </w:r>
      <w:r w:rsidRPr="00E05FA0">
        <w:rPr>
          <w:rStyle w:val="Char3"/>
          <w:rFonts w:hint="eastAsia"/>
          <w:rtl/>
        </w:rPr>
        <w:t>‌</w:t>
      </w:r>
      <w:r w:rsidRPr="00E05FA0">
        <w:rPr>
          <w:rStyle w:val="Char3"/>
          <w:rFonts w:hint="cs"/>
          <w:rtl/>
        </w:rPr>
        <w:t>ی این تفسیر گفته اند: قدیمی‌ترین تفسیری است که پرده از روی آیات نازله درباره</w:t>
      </w:r>
      <w:r w:rsidRPr="00E05FA0">
        <w:rPr>
          <w:rStyle w:val="Char3"/>
          <w:rFonts w:hint="eastAsia"/>
          <w:rtl/>
        </w:rPr>
        <w:t>‌</w:t>
      </w:r>
      <w:r w:rsidRPr="00E05FA0">
        <w:rPr>
          <w:rStyle w:val="Char3"/>
          <w:rFonts w:hint="cs"/>
          <w:rtl/>
        </w:rPr>
        <w:t>ی اهل بیت، بر</w:t>
      </w:r>
      <w:r>
        <w:rPr>
          <w:rStyle w:val="Char3"/>
          <w:rFonts w:hint="cs"/>
          <w:rtl/>
        </w:rPr>
        <w:t xml:space="preserve"> می‌</w:t>
      </w:r>
      <w:r w:rsidRPr="00E05FA0">
        <w:rPr>
          <w:rStyle w:val="Char3"/>
          <w:rFonts w:hint="cs"/>
          <w:rtl/>
        </w:rPr>
        <w:t>داشت. این تفسیر اصل و پایه</w:t>
      </w:r>
      <w:r w:rsidRPr="00E05FA0">
        <w:rPr>
          <w:rStyle w:val="Char3"/>
          <w:rFonts w:hint="eastAsia"/>
          <w:rtl/>
        </w:rPr>
        <w:t>‌</w:t>
      </w:r>
      <w:r w:rsidRPr="00E05FA0">
        <w:rPr>
          <w:rStyle w:val="Char3"/>
          <w:rFonts w:hint="cs"/>
          <w:rtl/>
        </w:rPr>
        <w:t>ی تفاسیر زیادی است. و در حقیقت تفسیر دو تا انسان صادق (جعفر و باقر) است. مؤلفش در زمان حسن عسکری می‌زیسته است. نگا: مقدمه</w:t>
      </w:r>
      <w:r w:rsidRPr="00E05FA0">
        <w:rPr>
          <w:rStyle w:val="Char3"/>
          <w:rFonts w:hint="eastAsia"/>
          <w:rtl/>
        </w:rPr>
        <w:t>‌</w:t>
      </w:r>
      <w:r w:rsidRPr="00E05FA0">
        <w:rPr>
          <w:rStyle w:val="Char3"/>
          <w:rFonts w:hint="cs"/>
          <w:rtl/>
        </w:rPr>
        <w:t>ی تفسیر، ص 19.</w:t>
      </w:r>
    </w:p>
  </w:footnote>
  <w:footnote w:id="42">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تفسیر قمی، ص 113، ج 2، چاپ نجف عراق 1386 ه‍</w:t>
      </w:r>
    </w:p>
  </w:footnote>
  <w:footnote w:id="43">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xml:space="preserve">- </w:t>
      </w:r>
      <w:r w:rsidRPr="00A63FD3">
        <w:rPr>
          <w:rStyle w:val="Char3"/>
          <w:rFonts w:hint="cs"/>
          <w:rtl/>
        </w:rPr>
        <w:t>ه</w:t>
      </w:r>
      <w:r w:rsidRPr="00E05FA0">
        <w:rPr>
          <w:rStyle w:val="Char3"/>
          <w:rFonts w:hint="cs"/>
          <w:rtl/>
        </w:rPr>
        <w:t>مان، ج1، ص 214 .</w:t>
      </w:r>
    </w:p>
  </w:footnote>
  <w:footnote w:id="44">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قرآن مقبول شیعه در زبان اردو، ص 128، چاپ هند.</w:t>
      </w:r>
    </w:p>
  </w:footnote>
  <w:footnote w:id="45">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تفسیر قمی، ج2، ص 86 .</w:t>
      </w:r>
    </w:p>
  </w:footnote>
  <w:footnote w:id="4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ج1، ص 164 .</w:t>
      </w:r>
    </w:p>
  </w:footnote>
  <w:footnote w:id="4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همان،ج1، ص 383-384.</w:t>
      </w:r>
    </w:p>
  </w:footnote>
  <w:footnote w:id="4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179 و 180.</w:t>
      </w:r>
    </w:p>
  </w:footnote>
  <w:footnote w:id="4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xml:space="preserve">- کشی، رجال (شرح حال کمیت بن زید اسدی)، ص180 </w:t>
      </w:r>
      <w:r w:rsidRPr="00A63FD3">
        <w:rPr>
          <w:rStyle w:val="Char3"/>
          <w:rFonts w:hint="cs"/>
          <w:rtl/>
        </w:rPr>
        <w:t>.</w:t>
      </w:r>
    </w:p>
  </w:footnote>
  <w:footnote w:id="50">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 کشی، رجال، ص 33 و 34.</w:t>
      </w:r>
    </w:p>
  </w:footnote>
  <w:footnote w:id="5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34.</w:t>
      </w:r>
    </w:p>
  </w:footnote>
  <w:footnote w:id="52">
    <w:p w:rsidR="00FD3DE6" w:rsidRPr="00E05FA0" w:rsidRDefault="00FD3DE6" w:rsidP="00B32CC0">
      <w:pPr>
        <w:pStyle w:val="FootnoteText"/>
        <w:bidi/>
        <w:ind w:left="233" w:hangingChars="97" w:hanging="233"/>
        <w:jc w:val="both"/>
        <w:rPr>
          <w:rStyle w:val="Char3"/>
          <w:rtl/>
        </w:rPr>
      </w:pPr>
      <w:r w:rsidRPr="00E05FA0">
        <w:rPr>
          <w:rStyle w:val="Char3"/>
        </w:rPr>
        <w:footnoteRef/>
      </w:r>
      <w:r w:rsidRPr="00E05FA0">
        <w:rPr>
          <w:rStyle w:val="Char3"/>
          <w:rFonts w:hint="cs"/>
          <w:rtl/>
        </w:rPr>
        <w:t>- تفسیر قمی، ج1، ص 109 .</w:t>
      </w:r>
    </w:p>
  </w:footnote>
  <w:footnote w:id="53">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142 و 143.</w:t>
      </w:r>
    </w:p>
  </w:footnote>
  <w:footnote w:id="54">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کلینی، روضه، ایران، ص 59 .</w:t>
      </w:r>
    </w:p>
  </w:footnote>
  <w:footnote w:id="55">
    <w:p w:rsidR="00FD3DE6" w:rsidRPr="00E05FA0" w:rsidRDefault="00FD3DE6" w:rsidP="00B32CC0">
      <w:pPr>
        <w:pStyle w:val="FootnoteText"/>
        <w:bidi/>
        <w:ind w:left="233" w:hangingChars="97" w:hanging="233"/>
        <w:jc w:val="both"/>
        <w:rPr>
          <w:rStyle w:val="Char3"/>
          <w:rtl/>
        </w:rPr>
      </w:pPr>
      <w:r w:rsidRPr="00E05FA0">
        <w:rPr>
          <w:rStyle w:val="Char3"/>
        </w:rPr>
        <w:footnoteRef/>
      </w:r>
      <w:r w:rsidRPr="00E05FA0">
        <w:rPr>
          <w:rStyle w:val="Char3"/>
          <w:rFonts w:hint="cs"/>
          <w:rtl/>
        </w:rPr>
        <w:t>- الکافی فی الأصول (کتاب الحجة)، ایران، ج1، ص 420 .</w:t>
      </w:r>
    </w:p>
  </w:footnote>
  <w:footnote w:id="5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الصافی شرح الکافی (به زبان فارسی)، ایران.</w:t>
      </w:r>
    </w:p>
  </w:footnote>
  <w:footnote w:id="5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(شرح حال عبدالله بن عباس)، ص53 .</w:t>
      </w:r>
    </w:p>
  </w:footnote>
  <w:footnote w:id="5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54.</w:t>
      </w:r>
    </w:p>
  </w:footnote>
  <w:footnote w:id="5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ملا باقر مجلسی، حیات القلوب،هند، ج2، ص 756 .</w:t>
      </w:r>
    </w:p>
  </w:footnote>
  <w:footnote w:id="6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57 و 58.</w:t>
      </w:r>
    </w:p>
  </w:footnote>
  <w:footnote w:id="6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تفسیر قمی،</w:t>
      </w:r>
      <w:r w:rsidRPr="00E05FA0">
        <w:rPr>
          <w:rStyle w:val="Char3"/>
          <w:rtl/>
        </w:rPr>
        <w:t xml:space="preserve"> </w:t>
      </w:r>
      <w:r w:rsidRPr="00E05FA0">
        <w:rPr>
          <w:rStyle w:val="Char3"/>
          <w:rFonts w:hint="cs"/>
          <w:rtl/>
        </w:rPr>
        <w:t>ج2، ص 158 و 159 .</w:t>
      </w:r>
    </w:p>
  </w:footnote>
  <w:footnote w:id="62">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41.</w:t>
      </w:r>
    </w:p>
  </w:footnote>
  <w:footnote w:id="63">
    <w:p w:rsidR="00FD3DE6" w:rsidRPr="00E05FA0" w:rsidRDefault="00FD3DE6" w:rsidP="00B32CC0">
      <w:pPr>
        <w:pStyle w:val="FootnoteText"/>
        <w:bidi/>
        <w:ind w:left="233" w:hangingChars="97" w:hanging="233"/>
        <w:jc w:val="both"/>
        <w:rPr>
          <w:rStyle w:val="Char3"/>
        </w:rPr>
      </w:pPr>
      <w:r w:rsidRPr="00E05FA0">
        <w:rPr>
          <w:rStyle w:val="Char3"/>
        </w:rPr>
        <w:footnoteRef/>
      </w:r>
      <w:r w:rsidRPr="00E05FA0">
        <w:rPr>
          <w:rStyle w:val="Char3"/>
          <w:rFonts w:hint="cs"/>
          <w:rtl/>
        </w:rPr>
        <w:t>- ترمذی آن را روایت کرده است و همچنین احمد در مسند خود آن را آورده است.</w:t>
      </w:r>
    </w:p>
  </w:footnote>
  <w:footnote w:id="64">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متفق علیه.</w:t>
      </w:r>
    </w:p>
  </w:footnote>
  <w:footnote w:id="65">
    <w:p w:rsidR="00FD3DE6" w:rsidRPr="00E05FA0" w:rsidRDefault="00FD3DE6" w:rsidP="00C6297F">
      <w:pPr>
        <w:pStyle w:val="FootnoteText"/>
        <w:bidi/>
        <w:ind w:left="233" w:hangingChars="97" w:hanging="233"/>
        <w:jc w:val="both"/>
        <w:rPr>
          <w:rStyle w:val="Char3"/>
        </w:rPr>
      </w:pPr>
      <w:r w:rsidRPr="00E05FA0">
        <w:rPr>
          <w:rStyle w:val="Char3"/>
        </w:rPr>
        <w:footnoteRef/>
      </w:r>
      <w:r w:rsidRPr="00E05FA0">
        <w:rPr>
          <w:rStyle w:val="Char3"/>
          <w:rFonts w:hint="cs"/>
          <w:rtl/>
        </w:rPr>
        <w:t xml:space="preserve">- </w:t>
      </w:r>
      <w:r w:rsidRPr="00A63FD3">
        <w:rPr>
          <w:rStyle w:val="Char3"/>
          <w:rFonts w:hint="cs"/>
          <w:rtl/>
        </w:rPr>
        <w:t xml:space="preserve"> </w:t>
      </w:r>
      <w:r w:rsidRPr="00E05FA0">
        <w:rPr>
          <w:rStyle w:val="Char3"/>
          <w:rFonts w:hint="cs"/>
          <w:rtl/>
        </w:rPr>
        <w:t>تفسیر قمی، ج1، ص 230 .</w:t>
      </w:r>
    </w:p>
  </w:footnote>
  <w:footnote w:id="6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کشی، رجال، ص 46.</w:t>
      </w:r>
    </w:p>
  </w:footnote>
  <w:footnote w:id="6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xml:space="preserve">- کشی، رجال، ص 55 </w:t>
      </w:r>
      <w:r w:rsidRPr="003A0760">
        <w:rPr>
          <w:rFonts w:cs="Times New Roman" w:hint="cs"/>
          <w:sz w:val="24"/>
          <w:szCs w:val="24"/>
          <w:rtl/>
          <w:lang w:bidi="fa-IR"/>
        </w:rPr>
        <w:t>–</w:t>
      </w:r>
      <w:r w:rsidRPr="00E05FA0">
        <w:rPr>
          <w:rStyle w:val="Char3"/>
          <w:rFonts w:hint="cs"/>
          <w:rtl/>
        </w:rPr>
        <w:t xml:space="preserve"> 57 .</w:t>
      </w:r>
    </w:p>
  </w:footnote>
  <w:footnote w:id="6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طبرسی، احتجاج، ایران، 1302هـ، ص 82 .</w:t>
      </w:r>
    </w:p>
  </w:footnote>
  <w:footnote w:id="69">
    <w:p w:rsidR="00FD3DE6" w:rsidRPr="00E05FA0" w:rsidRDefault="00FD3DE6" w:rsidP="005839C4">
      <w:pPr>
        <w:pStyle w:val="FootnoteText"/>
        <w:bidi/>
        <w:ind w:left="233" w:hangingChars="97" w:hanging="233"/>
        <w:jc w:val="both"/>
        <w:rPr>
          <w:rStyle w:val="Char3"/>
        </w:rPr>
      </w:pPr>
      <w:r w:rsidRPr="00E05FA0">
        <w:rPr>
          <w:rStyle w:val="Char3"/>
        </w:rPr>
        <w:footnoteRef/>
      </w:r>
      <w:r w:rsidRPr="00E05FA0">
        <w:rPr>
          <w:rStyle w:val="Char3"/>
          <w:rFonts w:hint="cs"/>
          <w:rtl/>
        </w:rPr>
        <w:t>- کشی، رجال، ص 12 و 13.</w:t>
      </w:r>
    </w:p>
  </w:footnote>
  <w:footnote w:id="7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13.</w:t>
      </w:r>
    </w:p>
  </w:footnote>
  <w:footnote w:id="7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15.</w:t>
      </w:r>
    </w:p>
  </w:footnote>
  <w:footnote w:id="72">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نهج البلاغه، بیروت، ص 448 .</w:t>
      </w:r>
    </w:p>
  </w:footnote>
  <w:footnote w:id="73">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ص 323 .</w:t>
      </w:r>
    </w:p>
  </w:footnote>
  <w:footnote w:id="74">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بخاری و مسلم آن را روایت کرده</w:t>
      </w:r>
      <w:r>
        <w:rPr>
          <w:rStyle w:val="Char3"/>
          <w:rFonts w:hint="cs"/>
          <w:rtl/>
        </w:rPr>
        <w:t>‌اند.</w:t>
      </w:r>
    </w:p>
  </w:footnote>
  <w:footnote w:id="75">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مسلم .</w:t>
      </w:r>
    </w:p>
  </w:footnote>
  <w:footnote w:id="7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ترمذی.</w:t>
      </w:r>
    </w:p>
  </w:footnote>
  <w:footnote w:id="7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ترمذی.</w:t>
      </w:r>
    </w:p>
  </w:footnote>
  <w:footnote w:id="7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متفق علیه (روایت از بخاری و مسلم).</w:t>
      </w:r>
    </w:p>
  </w:footnote>
  <w:footnote w:id="7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روایت از ترمذی.</w:t>
      </w:r>
    </w:p>
  </w:footnote>
  <w:footnote w:id="80">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روایت از ترمذی و روایت ابن ماجه از علی</w:t>
      </w:r>
      <w:r w:rsidRPr="00A63FD3">
        <w:rPr>
          <w:rStyle w:val="Char3"/>
          <w:rFonts w:cs="CTraditional Arabic" w:hint="cs"/>
          <w:rtl/>
        </w:rPr>
        <w:t>س</w:t>
      </w:r>
      <w:r w:rsidRPr="00A63FD3">
        <w:rPr>
          <w:rStyle w:val="Char3"/>
          <w:rFonts w:hint="cs"/>
          <w:rtl/>
        </w:rPr>
        <w:t>.</w:t>
      </w:r>
    </w:p>
  </w:footnote>
  <w:footnote w:id="81">
    <w:p w:rsidR="00FD3DE6" w:rsidRPr="00E05FA0" w:rsidRDefault="00FD3DE6" w:rsidP="005B5EED">
      <w:pPr>
        <w:pStyle w:val="FootnoteText"/>
        <w:bidi/>
        <w:ind w:left="233" w:hangingChars="97" w:hanging="233"/>
        <w:rPr>
          <w:rStyle w:val="Char3"/>
        </w:rPr>
      </w:pPr>
      <w:r w:rsidRPr="00E05FA0">
        <w:rPr>
          <w:rStyle w:val="Char3"/>
        </w:rPr>
        <w:footnoteRef/>
      </w:r>
      <w:r w:rsidRPr="00E05FA0">
        <w:rPr>
          <w:rStyle w:val="Char3"/>
          <w:rFonts w:hint="cs"/>
          <w:rtl/>
        </w:rPr>
        <w:t xml:space="preserve">- </w:t>
      </w:r>
      <w:r w:rsidRPr="00A63FD3">
        <w:rPr>
          <w:rStyle w:val="Char3"/>
          <w:rFonts w:hint="cs"/>
          <w:rtl/>
        </w:rPr>
        <w:t>روایت از ترمذی.</w:t>
      </w:r>
    </w:p>
  </w:footnote>
  <w:footnote w:id="82">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روایت از ترمذی.</w:t>
      </w:r>
    </w:p>
  </w:footnote>
  <w:footnote w:id="83">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روایت از ترمذی.</w:t>
      </w:r>
    </w:p>
  </w:footnote>
  <w:footnote w:id="84">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بخاری و مسلم آن را روایت کرده است.</w:t>
      </w:r>
    </w:p>
  </w:footnote>
  <w:footnote w:id="85">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احمد آن را روایت کرده است و مانند آن در سنن ترمذی است.</w:t>
      </w:r>
    </w:p>
  </w:footnote>
  <w:footnote w:id="86">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ابوداود آن را روایت کرده است.</w:t>
      </w:r>
    </w:p>
  </w:footnote>
  <w:footnote w:id="8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ترمذی آن را روایت کرده است.</w:t>
      </w:r>
    </w:p>
  </w:footnote>
  <w:footnote w:id="8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ترمذی آن را روایت کرده است.</w:t>
      </w:r>
    </w:p>
  </w:footnote>
  <w:footnote w:id="8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بخاری و مسلم آن را روایت کرده‌اند.</w:t>
      </w:r>
    </w:p>
  </w:footnote>
  <w:footnote w:id="90">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بخاری آن را روایت کرده است.</w:t>
      </w:r>
    </w:p>
  </w:footnote>
  <w:footnote w:id="91">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دکتر براون، تاریخ ادبیات ایران، هند (به زبان اردو)، ج1،ص 217.</w:t>
      </w:r>
    </w:p>
  </w:footnote>
  <w:footnote w:id="92">
    <w:p w:rsidR="00FD3DE6" w:rsidRPr="00E05FA0" w:rsidRDefault="00FD3DE6" w:rsidP="005839C4">
      <w:pPr>
        <w:pStyle w:val="FootnoteText"/>
        <w:bidi/>
        <w:ind w:left="233" w:hangingChars="97" w:hanging="233"/>
        <w:jc w:val="both"/>
        <w:rPr>
          <w:rStyle w:val="Char3"/>
          <w:rtl/>
        </w:rPr>
      </w:pPr>
      <w:r w:rsidRPr="00E05FA0">
        <w:rPr>
          <w:rStyle w:val="Char3"/>
        </w:rPr>
        <w:footnoteRef/>
      </w:r>
      <w:r w:rsidRPr="00E05FA0">
        <w:rPr>
          <w:rStyle w:val="Char3"/>
          <w:rFonts w:hint="cs"/>
          <w:rtl/>
        </w:rPr>
        <w:t>- یعنی عمر فاروق</w:t>
      </w:r>
      <w:r w:rsidRPr="00A63FD3">
        <w:rPr>
          <w:rStyle w:val="Char3"/>
          <w:rFonts w:cs="CTraditional Arabic" w:hint="cs"/>
          <w:rtl/>
        </w:rPr>
        <w:t>س</w:t>
      </w:r>
      <w:r w:rsidRPr="00A63FD3">
        <w:rPr>
          <w:rStyle w:val="Char3"/>
          <w:rFonts w:hint="cs"/>
          <w:rtl/>
        </w:rPr>
        <w:t xml:space="preserve"> </w:t>
      </w:r>
      <w:r w:rsidRPr="00E05FA0">
        <w:rPr>
          <w:rStyle w:val="Char3"/>
          <w:rFonts w:hint="cs"/>
          <w:rtl/>
        </w:rPr>
        <w:t>پشت بزرگان عجم را شکست و ریشه</w:t>
      </w:r>
      <w:r w:rsidRPr="00E05FA0">
        <w:rPr>
          <w:rStyle w:val="Char3"/>
          <w:rFonts w:hint="eastAsia"/>
          <w:rtl/>
        </w:rPr>
        <w:t>‌</w:t>
      </w:r>
      <w:r w:rsidRPr="00E05FA0">
        <w:rPr>
          <w:rStyle w:val="Char3"/>
          <w:rFonts w:hint="cs"/>
          <w:rtl/>
        </w:rPr>
        <w:t>ی خاندان جمشید- یکی از بزرگترین پادشاهان فارس- را برکند</w:t>
      </w:r>
      <w:r w:rsidRPr="00A63FD3">
        <w:rPr>
          <w:rStyle w:val="Char3"/>
          <w:rFonts w:hint="cs"/>
          <w:rtl/>
        </w:rPr>
        <w:t>.</w:t>
      </w:r>
    </w:p>
  </w:footnote>
  <w:footnote w:id="93">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براون (شرق شناس انگلیسی)، تاریخ ادبیات ایران، ج4، ص49 .</w:t>
      </w:r>
    </w:p>
  </w:footnote>
  <w:footnote w:id="94">
    <w:p w:rsidR="00FD3DE6" w:rsidRPr="00E05FA0" w:rsidRDefault="00FD3DE6" w:rsidP="005B5EED">
      <w:pPr>
        <w:pStyle w:val="FootnoteText"/>
        <w:bidi/>
        <w:ind w:left="233" w:hangingChars="97" w:hanging="233"/>
        <w:rPr>
          <w:rStyle w:val="Char3"/>
          <w:rtl/>
        </w:rPr>
      </w:pPr>
      <w:r w:rsidRPr="00E05FA0">
        <w:rPr>
          <w:rStyle w:val="Char3"/>
        </w:rPr>
        <w:footnoteRef/>
      </w:r>
      <w:r w:rsidRPr="00E05FA0">
        <w:rPr>
          <w:rStyle w:val="Char3"/>
          <w:rFonts w:hint="cs"/>
          <w:rtl/>
        </w:rPr>
        <w:t>- همان، هند، ج1، ص 215.</w:t>
      </w:r>
    </w:p>
  </w:footnote>
  <w:footnote w:id="95">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الکافی فی الأصول</w:t>
      </w:r>
      <w:r w:rsidRPr="00E05FA0">
        <w:rPr>
          <w:rStyle w:val="Char3"/>
          <w:rtl/>
        </w:rPr>
        <w:t xml:space="preserve"> </w:t>
      </w:r>
      <w:r w:rsidRPr="00E05FA0">
        <w:rPr>
          <w:rStyle w:val="Char3"/>
          <w:rFonts w:hint="cs"/>
          <w:rtl/>
        </w:rPr>
        <w:t>(باب دعائم الإسلام)، ایران، ج2، ص 20.</w:t>
      </w:r>
    </w:p>
  </w:footnote>
  <w:footnote w:id="96">
    <w:p w:rsidR="00FD3DE6" w:rsidRPr="00E05FA0" w:rsidRDefault="00FD3DE6" w:rsidP="005B5EED">
      <w:pPr>
        <w:pStyle w:val="FootnoteText"/>
        <w:bidi/>
        <w:ind w:left="233" w:hangingChars="97" w:hanging="233"/>
        <w:jc w:val="both"/>
        <w:rPr>
          <w:rStyle w:val="Char3"/>
        </w:rPr>
      </w:pPr>
      <w:r w:rsidRPr="00E05FA0">
        <w:rPr>
          <w:rStyle w:val="Char3"/>
        </w:rPr>
        <w:footnoteRef/>
      </w:r>
      <w:r w:rsidRPr="00E05FA0">
        <w:rPr>
          <w:rStyle w:val="Char3"/>
          <w:rFonts w:hint="cs"/>
          <w:rtl/>
        </w:rPr>
        <w:t>- الکافی فی الأصول، ایران، ج2، ص 18.</w:t>
      </w:r>
    </w:p>
  </w:footnote>
  <w:footnote w:id="97">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همان، ایران، ج2،ص 18.</w:t>
      </w:r>
    </w:p>
  </w:footnote>
  <w:footnote w:id="98">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بصائر الدرجات، ایران، 1285هـ، ج2، باب 9.  کلینی، الحجة من الکافی، ایران، ج1،ص 438 .</w:t>
      </w:r>
    </w:p>
  </w:footnote>
  <w:footnote w:id="99">
    <w:p w:rsidR="00FD3DE6" w:rsidRPr="00E05FA0" w:rsidRDefault="00FD3DE6" w:rsidP="005B5EED">
      <w:pPr>
        <w:pStyle w:val="FootnoteText"/>
        <w:bidi/>
        <w:ind w:left="233" w:hangingChars="97" w:hanging="233"/>
        <w:jc w:val="both"/>
        <w:rPr>
          <w:rStyle w:val="Char3"/>
          <w:rtl/>
        </w:rPr>
      </w:pPr>
      <w:r w:rsidRPr="00E05FA0">
        <w:rPr>
          <w:rStyle w:val="Char3"/>
        </w:rPr>
        <w:footnoteRef/>
      </w:r>
      <w:r w:rsidRPr="00E05FA0">
        <w:rPr>
          <w:rStyle w:val="Char3"/>
          <w:rFonts w:hint="cs"/>
          <w:rtl/>
        </w:rPr>
        <w:t>- بصائر الدرجات، ایران، ج2، ص 15 .</w:t>
      </w:r>
    </w:p>
  </w:footnote>
  <w:footnote w:id="10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کافی (کتاب الحجة)، ایران،ج1، ص 438 .</w:t>
      </w:r>
    </w:p>
  </w:footnote>
  <w:footnote w:id="10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بصائر الدرجات، ایران، ج2، باب 9 .</w:t>
      </w:r>
    </w:p>
  </w:footnote>
  <w:footnote w:id="102">
    <w:p w:rsidR="00FD3DE6" w:rsidRPr="00A63FD3" w:rsidRDefault="00FD3DE6" w:rsidP="007D05F7">
      <w:pPr>
        <w:pStyle w:val="FootnoteText"/>
        <w:bidi/>
        <w:ind w:left="233" w:hangingChars="97" w:hanging="233"/>
        <w:jc w:val="both"/>
        <w:rPr>
          <w:rStyle w:val="Char3"/>
        </w:rPr>
      </w:pPr>
      <w:r w:rsidRPr="00A63FD3">
        <w:rPr>
          <w:rStyle w:val="Char3"/>
        </w:rPr>
        <w:footnoteRef/>
      </w:r>
      <w:r w:rsidRPr="00E05FA0">
        <w:rPr>
          <w:rStyle w:val="Char3"/>
          <w:rFonts w:hint="cs"/>
          <w:rtl/>
        </w:rPr>
        <w:t>- تفسیر قمی، عراق، ج1،</w:t>
      </w:r>
      <w:r>
        <w:rPr>
          <w:rStyle w:val="Char3"/>
          <w:rFonts w:hint="cs"/>
          <w:rtl/>
        </w:rPr>
        <w:t xml:space="preserve"> </w:t>
      </w:r>
      <w:r w:rsidRPr="00E05FA0">
        <w:rPr>
          <w:rStyle w:val="Char3"/>
          <w:rFonts w:hint="cs"/>
          <w:rtl/>
        </w:rPr>
        <w:t>ص 106 .</w:t>
      </w:r>
    </w:p>
  </w:footnote>
  <w:footnote w:id="10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فرَق الشیعة، ص 44.</w:t>
      </w:r>
    </w:p>
  </w:footnote>
  <w:footnote w:id="10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کشی، رجال، ص 101.</w:t>
      </w:r>
    </w:p>
  </w:footnote>
  <w:footnote w:id="10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کشی، رجال، ص 143.</w:t>
      </w:r>
    </w:p>
  </w:footnote>
  <w:footnote w:id="10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تفسیر قمی، ج1، ص 128.</w:t>
      </w:r>
    </w:p>
  </w:footnote>
  <w:footnote w:id="10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کشی، رجال، ص 246.</w:t>
      </w:r>
    </w:p>
  </w:footnote>
  <w:footnote w:id="10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کافی فی الأصول (التوحید- باب البداء)، ایران، ج1، ص 148 .</w:t>
      </w:r>
    </w:p>
  </w:footnote>
  <w:footnote w:id="10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همان (الحجة)، ج1، ص 327 .</w:t>
      </w:r>
    </w:p>
  </w:footnote>
  <w:footnote w:id="11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نوبختی، فرق الشیعة، نجف، ص 84 .</w:t>
      </w:r>
    </w:p>
  </w:footnote>
  <w:footnote w:id="11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الأصول (الحجة)، هند، ج1، ص 238 .</w:t>
      </w:r>
    </w:p>
  </w:footnote>
  <w:footnote w:id="112">
    <w:p w:rsidR="00FD3DE6" w:rsidRPr="00A63FD3" w:rsidRDefault="00FD3DE6" w:rsidP="00FF61B9">
      <w:pPr>
        <w:pStyle w:val="FootnoteText"/>
        <w:bidi/>
        <w:ind w:left="233" w:hangingChars="97" w:hanging="233"/>
        <w:jc w:val="both"/>
        <w:rPr>
          <w:rStyle w:val="Char3"/>
        </w:rPr>
      </w:pPr>
      <w:r w:rsidRPr="00A63FD3">
        <w:rPr>
          <w:rStyle w:val="Char3"/>
          <w:rFonts w:hint="cs"/>
          <w:rtl/>
        </w:rPr>
        <w:t>1</w:t>
      </w:r>
      <w:r w:rsidRPr="00E05FA0">
        <w:rPr>
          <w:rStyle w:val="Char3"/>
          <w:rFonts w:hint="cs"/>
          <w:rtl/>
        </w:rPr>
        <w:t>- الکافی فی الأصول (الحجة)، ایران، ج1، ص 285.</w:t>
      </w:r>
    </w:p>
  </w:footnote>
  <w:footnote w:id="113">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آقای صافی! آیا پس از این هم می‌گوئی: خطیب بر شیعه افتراء زده‌ که گفته است شیعه علم غیب را برای امامان خود اثبات</w:t>
      </w:r>
      <w:r>
        <w:rPr>
          <w:rStyle w:val="Char3"/>
          <w:rFonts w:hint="cs"/>
          <w:rtl/>
        </w:rPr>
        <w:t xml:space="preserve"> می‌</w:t>
      </w:r>
      <w:r w:rsidRPr="00E05FA0">
        <w:rPr>
          <w:rStyle w:val="Char3"/>
          <w:rFonts w:hint="cs"/>
          <w:rtl/>
        </w:rPr>
        <w:t>کنند. افتراء کننده کیست؟ تو یا خطیب؟ انصاف و عدالت داشته باش. آیا خطیب دروغ گفته که اظهار داشته شیعه چیزهایی را برای امامان خود اثبات می‌کنند که ائمه آن چیزها را برای خود ادعا نکرده‌اند؟ از قبیل علم غیب و این که مافوق بشر هستند! علاوه بر این: کلمات و اوصافی را برای ائمه اثبات کرده</w:t>
      </w:r>
      <w:r>
        <w:rPr>
          <w:rStyle w:val="Char3"/>
          <w:rFonts w:hint="cs"/>
          <w:rtl/>
        </w:rPr>
        <w:t xml:space="preserve">‌اند </w:t>
      </w:r>
      <w:r w:rsidRPr="00E05FA0">
        <w:rPr>
          <w:rStyle w:val="Char3"/>
          <w:rFonts w:hint="cs"/>
          <w:rtl/>
        </w:rPr>
        <w:t>که آنان را از مقام بشر بالاتر برده و به مرتبه</w:t>
      </w:r>
      <w:r w:rsidRPr="00E05FA0">
        <w:rPr>
          <w:rStyle w:val="Char3"/>
          <w:rFonts w:hint="eastAsia"/>
          <w:rtl/>
        </w:rPr>
        <w:t>‌</w:t>
      </w:r>
      <w:r w:rsidRPr="00E05FA0">
        <w:rPr>
          <w:rStyle w:val="Char3"/>
          <w:rFonts w:hint="cs"/>
          <w:rtl/>
        </w:rPr>
        <w:t>ی خدایان یونان در قرون بت‌پرستی رسانده است. نگا: (الخطوط العریضة، ج6، ص 15).</w:t>
      </w:r>
    </w:p>
  </w:footnote>
  <w:footnote w:id="114">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الکافی فی الأصول (الحجة)، ایران، ج1، ص 285.</w:t>
      </w:r>
    </w:p>
  </w:footnote>
  <w:footnote w:id="11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همان، ص 196-197.</w:t>
      </w:r>
    </w:p>
  </w:footnote>
  <w:footnote w:id="116">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الکافی فی الأصول (الحجة)، ایران، ج1، ص 223 .</w:t>
      </w:r>
    </w:p>
  </w:footnote>
  <w:footnote w:id="117">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یعنی بازگشت به دنیا طبق تفسیر علی اکبر غفاری، حاشیه نویس کافی شیعه مذهب.</w:t>
      </w:r>
    </w:p>
  </w:footnote>
  <w:footnote w:id="118">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الکافی فی الأصول، ج1، ص 198.</w:t>
      </w:r>
    </w:p>
  </w:footnote>
  <w:footnote w:id="11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الکافی فی الأصول، ایران، ج1، ص 261 .</w:t>
      </w:r>
    </w:p>
  </w:footnote>
  <w:footnote w:id="120">
    <w:p w:rsidR="00FD3DE6" w:rsidRPr="00A63FD3" w:rsidRDefault="00FD3DE6" w:rsidP="007D05F7">
      <w:pPr>
        <w:pStyle w:val="FootnoteText"/>
        <w:bidi/>
        <w:ind w:left="233" w:hangingChars="97" w:hanging="233"/>
        <w:jc w:val="both"/>
        <w:rPr>
          <w:rStyle w:val="Char3"/>
        </w:rPr>
      </w:pPr>
      <w:r w:rsidRPr="007D05F7">
        <w:rPr>
          <w:rStyle w:val="Char3"/>
        </w:rPr>
        <w:footnoteRef/>
      </w:r>
      <w:r w:rsidRPr="007D05F7">
        <w:rPr>
          <w:rStyle w:val="Char3"/>
          <w:rFonts w:hint="cs"/>
          <w:rtl/>
        </w:rPr>
        <w:t>- الکافی فی الأصول</w:t>
      </w:r>
      <w:r w:rsidRPr="003929D0">
        <w:rPr>
          <w:rFonts w:cs="Traditional Arabic" w:hint="cs"/>
          <w:b/>
          <w:bCs/>
          <w:sz w:val="24"/>
          <w:szCs w:val="24"/>
          <w:rtl/>
          <w:lang w:bidi="fa-IR"/>
        </w:rPr>
        <w:t xml:space="preserve"> </w:t>
      </w:r>
      <w:r w:rsidRPr="007D05F7">
        <w:rPr>
          <w:rStyle w:val="Char6"/>
          <w:rFonts w:hint="cs"/>
          <w:rtl/>
        </w:rPr>
        <w:t xml:space="preserve">(باب إن الأئمة يعلمون علم ما </w:t>
      </w:r>
      <w:r>
        <w:rPr>
          <w:rStyle w:val="Char6"/>
          <w:rFonts w:hint="cs"/>
          <w:rtl/>
        </w:rPr>
        <w:t>ك</w:t>
      </w:r>
      <w:r w:rsidRPr="007D05F7">
        <w:rPr>
          <w:rStyle w:val="Char6"/>
          <w:rFonts w:hint="cs"/>
          <w:rtl/>
        </w:rPr>
        <w:t>ان وأنه لايخفی عليهم ش</w:t>
      </w:r>
      <w:r>
        <w:rPr>
          <w:rStyle w:val="Char6"/>
          <w:rFonts w:hint="cs"/>
          <w:rtl/>
        </w:rPr>
        <w:t>ي</w:t>
      </w:r>
      <w:r w:rsidRPr="007D05F7">
        <w:rPr>
          <w:rStyle w:val="Char6"/>
          <w:rFonts w:hint="cs"/>
          <w:rtl/>
        </w:rPr>
        <w:t>ء)</w:t>
      </w:r>
      <w:r w:rsidRPr="007D05F7">
        <w:rPr>
          <w:rStyle w:val="Char3"/>
          <w:rFonts w:hint="cs"/>
          <w:rtl/>
        </w:rPr>
        <w:t>، ایران، ج1، ص 261 .</w:t>
      </w:r>
    </w:p>
  </w:footnote>
  <w:footnote w:id="12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بصائر الدرجات، ایران، ج8، باب 7.</w:t>
      </w:r>
    </w:p>
  </w:footnote>
  <w:footnote w:id="12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بصائر الدرجات، ایران، ج 8، باب 16.</w:t>
      </w:r>
    </w:p>
  </w:footnote>
  <w:footnote w:id="12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بصائر الدرجات، ایران، ج8، باب 16.</w:t>
      </w:r>
    </w:p>
  </w:footnote>
  <w:footnote w:id="12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نعمت‌الله جزائری، الأنوار النعمانیة.</w:t>
      </w:r>
    </w:p>
  </w:footnote>
  <w:footnote w:id="12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بحار الأنوار، مبحث «الشهادة»، ایران، ج5، ص 11 .</w:t>
      </w:r>
    </w:p>
  </w:footnote>
  <w:footnote w:id="12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محمد بن محمد نعمان بن عبدالسلام بغدادی ملقب به مفید از بزرگان شیعه در قرن پنجم هجری.</w:t>
      </w:r>
    </w:p>
  </w:footnote>
  <w:footnote w:id="127">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مفید، الأمالی، چ3، نجف، حیدریه، چاپ سوم، ص 21 .</w:t>
      </w:r>
    </w:p>
  </w:footnote>
  <w:footnote w:id="12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مفید، الأمالی.</w:t>
      </w:r>
    </w:p>
  </w:footnote>
  <w:footnote w:id="12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الأصول، ایران، ج1، ص 409.</w:t>
      </w:r>
    </w:p>
  </w:footnote>
  <w:footnote w:id="13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 192.</w:t>
      </w:r>
    </w:p>
  </w:footnote>
  <w:footnote w:id="13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همان.</w:t>
      </w:r>
      <w:r w:rsidRPr="00A63FD3">
        <w:rPr>
          <w:rStyle w:val="Char3"/>
          <w:rFonts w:hint="cs"/>
          <w:rtl/>
        </w:rPr>
        <w:t xml:space="preserve"> </w:t>
      </w:r>
    </w:p>
  </w:footnote>
  <w:footnote w:id="132">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نعمت الله جزائری، الأنوار النعمانیة.</w:t>
      </w:r>
    </w:p>
  </w:footnote>
  <w:footnote w:id="133">
    <w:p w:rsidR="00FD3DE6" w:rsidRDefault="00FD3DE6" w:rsidP="00930BB6">
      <w:pPr>
        <w:ind w:left="233" w:hangingChars="97" w:hanging="233"/>
        <w:jc w:val="both"/>
        <w:rPr>
          <w:rStyle w:val="Char3"/>
          <w:rtl/>
        </w:rPr>
      </w:pPr>
      <w:r w:rsidRPr="00A63FD3">
        <w:rPr>
          <w:rStyle w:val="Char3"/>
        </w:rPr>
        <w:footnoteRef/>
      </w:r>
      <w:r w:rsidRPr="00E05FA0">
        <w:rPr>
          <w:rStyle w:val="Char3"/>
          <w:rFonts w:hint="cs"/>
          <w:rtl/>
        </w:rPr>
        <w:t>- آقا</w:t>
      </w:r>
      <w:r>
        <w:rPr>
          <w:rStyle w:val="Char3"/>
          <w:rFonts w:hint="cs"/>
          <w:rtl/>
        </w:rPr>
        <w:t>ی</w:t>
      </w:r>
      <w:r w:rsidRPr="00E05FA0">
        <w:rPr>
          <w:rStyle w:val="Char3"/>
          <w:rFonts w:hint="cs"/>
          <w:rtl/>
        </w:rPr>
        <w:t xml:space="preserve"> محب</w:t>
      </w:r>
      <w:r w:rsidRPr="00E05FA0">
        <w:rPr>
          <w:rStyle w:val="Char3"/>
          <w:rFonts w:hint="cs"/>
          <w:cs/>
        </w:rPr>
        <w:t>‎</w:t>
      </w:r>
      <w:r w:rsidRPr="00E05FA0">
        <w:rPr>
          <w:rStyle w:val="Char3"/>
          <w:rFonts w:hint="cs"/>
          <w:rtl/>
        </w:rPr>
        <w:t>الد</w:t>
      </w:r>
      <w:r>
        <w:rPr>
          <w:rStyle w:val="Char3"/>
          <w:rFonts w:hint="cs"/>
          <w:rtl/>
        </w:rPr>
        <w:t>ی</w:t>
      </w:r>
      <w:r w:rsidRPr="00E05FA0">
        <w:rPr>
          <w:rStyle w:val="Char3"/>
          <w:rFonts w:hint="cs"/>
          <w:rtl/>
        </w:rPr>
        <w:t>ن خط</w:t>
      </w:r>
      <w:r>
        <w:rPr>
          <w:rStyle w:val="Char3"/>
          <w:rFonts w:hint="cs"/>
          <w:rtl/>
        </w:rPr>
        <w:t>ی</w:t>
      </w:r>
      <w:r w:rsidRPr="00E05FA0">
        <w:rPr>
          <w:rStyle w:val="Char3"/>
          <w:rFonts w:hint="cs"/>
          <w:rtl/>
        </w:rPr>
        <w:t>ب در رساله</w:t>
      </w:r>
      <w:r w:rsidRPr="00E05FA0">
        <w:rPr>
          <w:rStyle w:val="Char3"/>
          <w:rFonts w:hint="cs"/>
          <w:cs/>
        </w:rPr>
        <w:t>‎</w:t>
      </w:r>
      <w:r w:rsidRPr="00E05FA0">
        <w:rPr>
          <w:rStyle w:val="Char3"/>
          <w:rFonts w:hint="cs"/>
          <w:rtl/>
        </w:rPr>
        <w:t>اش «الخطوط العر</w:t>
      </w:r>
      <w:r>
        <w:rPr>
          <w:rStyle w:val="Char3"/>
          <w:rFonts w:hint="cs"/>
          <w:rtl/>
        </w:rPr>
        <w:t>ی</w:t>
      </w:r>
      <w:r w:rsidRPr="00E05FA0">
        <w:rPr>
          <w:rStyle w:val="Char3"/>
          <w:rFonts w:hint="cs"/>
          <w:rtl/>
        </w:rPr>
        <w:t>ض</w:t>
      </w:r>
      <w:r>
        <w:rPr>
          <w:rStyle w:val="Char3"/>
          <w:rFonts w:hint="cs"/>
          <w:rtl/>
        </w:rPr>
        <w:t>ة</w:t>
      </w:r>
      <w:r w:rsidRPr="00E05FA0">
        <w:rPr>
          <w:rStyle w:val="Char3"/>
          <w:rFonts w:hint="cs"/>
          <w:rtl/>
        </w:rPr>
        <w:t>» چه راست گفته است: «حت</w:t>
      </w:r>
      <w:r>
        <w:rPr>
          <w:rStyle w:val="Char3"/>
          <w:rFonts w:hint="cs"/>
          <w:rtl/>
        </w:rPr>
        <w:t>ی</w:t>
      </w:r>
      <w:r w:rsidRPr="00E05FA0">
        <w:rPr>
          <w:rStyle w:val="Char3"/>
          <w:rFonts w:hint="cs"/>
          <w:rtl/>
        </w:rPr>
        <w:t xml:space="preserve"> قرآن</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م</w:t>
      </w:r>
      <w:r>
        <w:rPr>
          <w:rStyle w:val="Char3"/>
          <w:rFonts w:hint="cs"/>
          <w:rtl/>
        </w:rPr>
        <w:t>ی</w:t>
      </w:r>
      <w:r w:rsidRPr="00E05FA0">
        <w:rPr>
          <w:rStyle w:val="Char3"/>
          <w:rFonts w:hint="cs"/>
          <w:cs/>
        </w:rPr>
        <w:t>‎</w:t>
      </w:r>
      <w:r w:rsidRPr="00E05FA0">
        <w:rPr>
          <w:rStyle w:val="Char3"/>
          <w:rFonts w:hint="cs"/>
          <w:rtl/>
        </w:rPr>
        <w:t>با</w:t>
      </w:r>
      <w:r>
        <w:rPr>
          <w:rStyle w:val="Char3"/>
          <w:rFonts w:hint="cs"/>
          <w:rtl/>
        </w:rPr>
        <w:t>ی</w:t>
      </w:r>
      <w:r w:rsidRPr="00E05FA0">
        <w:rPr>
          <w:rStyle w:val="Char3"/>
          <w:rFonts w:hint="cs"/>
          <w:rtl/>
        </w:rPr>
        <w:t>ست در وحدت و نزد</w:t>
      </w:r>
      <w:r>
        <w:rPr>
          <w:rStyle w:val="Char3"/>
          <w:rFonts w:hint="cs"/>
          <w:rtl/>
        </w:rPr>
        <w:t>یکی</w:t>
      </w:r>
      <w:r w:rsidRPr="00E05FA0">
        <w:rPr>
          <w:rStyle w:val="Char3"/>
          <w:rFonts w:hint="cs"/>
          <w:rtl/>
        </w:rPr>
        <w:t xml:space="preserve"> مرجع جامع برا</w:t>
      </w:r>
      <w:r>
        <w:rPr>
          <w:rStyle w:val="Char3"/>
          <w:rFonts w:hint="cs"/>
          <w:rtl/>
        </w:rPr>
        <w:t>ی</w:t>
      </w:r>
      <w:r w:rsidRPr="00E05FA0">
        <w:rPr>
          <w:rStyle w:val="Char3"/>
          <w:rFonts w:hint="cs"/>
          <w:rtl/>
        </w:rPr>
        <w:t xml:space="preserve"> ما و آنان باشد، آنان به ا</w:t>
      </w:r>
      <w:r>
        <w:rPr>
          <w:rStyle w:val="Char3"/>
          <w:rFonts w:hint="cs"/>
          <w:rtl/>
        </w:rPr>
        <w:t>ی</w:t>
      </w:r>
      <w:r w:rsidRPr="00E05FA0">
        <w:rPr>
          <w:rStyle w:val="Char3"/>
          <w:rFonts w:hint="cs"/>
          <w:rtl/>
        </w:rPr>
        <w:t>ن قرآن اعتقاد ندارند». سپس از صفحه</w:t>
      </w:r>
      <w:r w:rsidRPr="00E05FA0">
        <w:rPr>
          <w:rStyle w:val="Char3"/>
          <w:rFonts w:hint="cs"/>
          <w:cs/>
        </w:rPr>
        <w:t>‎</w:t>
      </w:r>
      <w:r>
        <w:rPr>
          <w:rStyle w:val="Char3"/>
          <w:rFonts w:hint="cs"/>
          <w:rtl/>
        </w:rPr>
        <w:t>ی</w:t>
      </w:r>
      <w:r w:rsidRPr="00E05FA0">
        <w:rPr>
          <w:rStyle w:val="Char3"/>
          <w:rFonts w:hint="cs"/>
          <w:rtl/>
        </w:rPr>
        <w:t xml:space="preserve"> 9 ال</w:t>
      </w:r>
      <w:r>
        <w:rPr>
          <w:rStyle w:val="Char3"/>
          <w:rFonts w:hint="cs"/>
          <w:rtl/>
        </w:rPr>
        <w:t>ی</w:t>
      </w:r>
      <w:r w:rsidRPr="00E05FA0">
        <w:rPr>
          <w:rStyle w:val="Char3"/>
          <w:rFonts w:hint="cs"/>
          <w:rtl/>
        </w:rPr>
        <w:t xml:space="preserve"> 16 مثال</w:t>
      </w:r>
      <w:r w:rsidRPr="00E05FA0">
        <w:rPr>
          <w:rStyle w:val="Char3"/>
          <w:rFonts w:hint="cs"/>
          <w:cs/>
        </w:rPr>
        <w:t>‎</w:t>
      </w:r>
      <w:r w:rsidRPr="00E05FA0">
        <w:rPr>
          <w:rStyle w:val="Char3"/>
          <w:rFonts w:hint="cs"/>
          <w:rtl/>
        </w:rPr>
        <w:t>ها</w:t>
      </w:r>
      <w:r>
        <w:rPr>
          <w:rStyle w:val="Char3"/>
          <w:rFonts w:hint="cs"/>
          <w:rtl/>
        </w:rPr>
        <w:t>یی</w:t>
      </w:r>
      <w:r w:rsidRPr="00E05FA0">
        <w:rPr>
          <w:rStyle w:val="Char3"/>
          <w:rFonts w:hint="cs"/>
          <w:rtl/>
        </w:rPr>
        <w:t xml:space="preserve"> را آورده </w:t>
      </w:r>
      <w:r>
        <w:rPr>
          <w:rStyle w:val="Char3"/>
          <w:rFonts w:hint="cs"/>
          <w:rtl/>
        </w:rPr>
        <w:t>ک</w:t>
      </w:r>
      <w:r w:rsidRPr="00E05FA0">
        <w:rPr>
          <w:rStyle w:val="Char3"/>
          <w:rFonts w:hint="cs"/>
          <w:rtl/>
        </w:rPr>
        <w:t>ه نشان م</w:t>
      </w:r>
      <w:r>
        <w:rPr>
          <w:rStyle w:val="Char3"/>
          <w:rFonts w:hint="cs"/>
          <w:rtl/>
        </w:rPr>
        <w:t>ی</w:t>
      </w:r>
      <w:r w:rsidRPr="00E05FA0">
        <w:rPr>
          <w:rStyle w:val="Char3"/>
          <w:rFonts w:hint="cs"/>
          <w:cs/>
        </w:rPr>
        <w:t>‎</w:t>
      </w:r>
      <w:r w:rsidRPr="00E05FA0">
        <w:rPr>
          <w:rStyle w:val="Char3"/>
          <w:rFonts w:hint="cs"/>
          <w:rtl/>
        </w:rPr>
        <w:t>دهند ش</w:t>
      </w:r>
      <w:r>
        <w:rPr>
          <w:rStyle w:val="Char3"/>
          <w:rFonts w:hint="cs"/>
          <w:rtl/>
        </w:rPr>
        <w:t>ی</w:t>
      </w:r>
      <w:r w:rsidRPr="00E05FA0">
        <w:rPr>
          <w:rStyle w:val="Char3"/>
          <w:rFonts w:hint="cs"/>
          <w:rtl/>
        </w:rPr>
        <w:t>عه به قرآن</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در دسترس همگان قرار دارد، معتقد ن</w:t>
      </w:r>
      <w:r>
        <w:rPr>
          <w:rStyle w:val="Char3"/>
          <w:rFonts w:hint="cs"/>
          <w:rtl/>
        </w:rPr>
        <w:t>ی</w:t>
      </w:r>
      <w:r w:rsidRPr="00E05FA0">
        <w:rPr>
          <w:rStyle w:val="Char3"/>
          <w:rFonts w:hint="cs"/>
          <w:rtl/>
        </w:rPr>
        <w:t>ستند، بل</w:t>
      </w:r>
      <w:r>
        <w:rPr>
          <w:rStyle w:val="Char3"/>
          <w:rFonts w:hint="cs"/>
          <w:rtl/>
        </w:rPr>
        <w:t>ک</w:t>
      </w:r>
      <w:r w:rsidRPr="00E05FA0">
        <w:rPr>
          <w:rStyle w:val="Char3"/>
          <w:rFonts w:hint="cs"/>
          <w:rtl/>
        </w:rPr>
        <w:t>ه بر ا</w:t>
      </w:r>
      <w:r>
        <w:rPr>
          <w:rStyle w:val="Char3"/>
          <w:rFonts w:hint="cs"/>
          <w:rtl/>
        </w:rPr>
        <w:t>ی</w:t>
      </w:r>
      <w:r w:rsidRPr="00E05FA0">
        <w:rPr>
          <w:rStyle w:val="Char3"/>
          <w:rFonts w:hint="cs"/>
          <w:rtl/>
        </w:rPr>
        <w:t xml:space="preserve">ن باورند </w:t>
      </w:r>
      <w:r>
        <w:rPr>
          <w:rStyle w:val="Char3"/>
          <w:rFonts w:hint="cs"/>
          <w:rtl/>
        </w:rPr>
        <w:t>ک</w:t>
      </w:r>
      <w:r w:rsidRPr="00E05FA0">
        <w:rPr>
          <w:rStyle w:val="Char3"/>
          <w:rFonts w:hint="cs"/>
          <w:rtl/>
        </w:rPr>
        <w:t>ه قرآن تحر</w:t>
      </w:r>
      <w:r>
        <w:rPr>
          <w:rStyle w:val="Char3"/>
          <w:rFonts w:hint="cs"/>
          <w:rtl/>
        </w:rPr>
        <w:t>ی</w:t>
      </w:r>
      <w:r w:rsidRPr="00E05FA0">
        <w:rPr>
          <w:rStyle w:val="Char3"/>
          <w:rFonts w:hint="cs"/>
          <w:rtl/>
        </w:rPr>
        <w:t>ف و دست</w:t>
      </w:r>
      <w:r w:rsidRPr="00E05FA0">
        <w:rPr>
          <w:rStyle w:val="Char3"/>
          <w:rFonts w:hint="cs"/>
          <w:cs/>
        </w:rPr>
        <w:t>‎</w:t>
      </w:r>
      <w:r>
        <w:rPr>
          <w:rStyle w:val="Char3"/>
          <w:rFonts w:hint="cs"/>
          <w:rtl/>
        </w:rPr>
        <w:t>ک</w:t>
      </w:r>
      <w:r w:rsidRPr="00E05FA0">
        <w:rPr>
          <w:rStyle w:val="Char3"/>
          <w:rFonts w:hint="cs"/>
          <w:rtl/>
        </w:rPr>
        <w:t>ار</w:t>
      </w:r>
      <w:r>
        <w:rPr>
          <w:rStyle w:val="Char3"/>
          <w:rFonts w:hint="cs"/>
          <w:rtl/>
        </w:rPr>
        <w:t>ی</w:t>
      </w:r>
      <w:r w:rsidRPr="00E05FA0">
        <w:rPr>
          <w:rStyle w:val="Char3"/>
          <w:rFonts w:hint="cs"/>
          <w:rtl/>
        </w:rPr>
        <w:t xml:space="preserve"> شده و </w:t>
      </w:r>
      <w:r>
        <w:rPr>
          <w:rStyle w:val="Char3"/>
          <w:rFonts w:hint="cs"/>
          <w:rtl/>
        </w:rPr>
        <w:t>ک</w:t>
      </w:r>
      <w:r w:rsidRPr="00E05FA0">
        <w:rPr>
          <w:rStyle w:val="Char3"/>
          <w:rFonts w:hint="cs"/>
          <w:rtl/>
        </w:rPr>
        <w:t>م و ز</w:t>
      </w:r>
      <w:r>
        <w:rPr>
          <w:rStyle w:val="Char3"/>
          <w:rFonts w:hint="cs"/>
          <w:rtl/>
        </w:rPr>
        <w:t>ی</w:t>
      </w:r>
      <w:r w:rsidRPr="00E05FA0">
        <w:rPr>
          <w:rStyle w:val="Char3"/>
          <w:rFonts w:hint="cs"/>
          <w:rtl/>
        </w:rPr>
        <w:t>اد در آن صورت گرفته است.</w:t>
      </w:r>
    </w:p>
    <w:p w:rsidR="00FD3DE6" w:rsidRDefault="00FD3DE6" w:rsidP="00930BB6">
      <w:pPr>
        <w:ind w:left="233" w:hangingChars="97" w:hanging="233"/>
        <w:jc w:val="both"/>
        <w:rPr>
          <w:rStyle w:val="Char3"/>
          <w:rtl/>
        </w:rPr>
      </w:pPr>
      <w:r>
        <w:rPr>
          <w:rStyle w:val="Char3"/>
          <w:rFonts w:hint="cs"/>
          <w:rtl/>
        </w:rPr>
        <w:tab/>
      </w:r>
      <w:r w:rsidRPr="00E05FA0">
        <w:rPr>
          <w:rStyle w:val="Char3"/>
          <w:rFonts w:hint="cs"/>
          <w:rtl/>
        </w:rPr>
        <w:t>لطف الله صاف</w:t>
      </w:r>
      <w:r>
        <w:rPr>
          <w:rStyle w:val="Char3"/>
          <w:rFonts w:hint="cs"/>
          <w:rtl/>
        </w:rPr>
        <w:t>ی</w:t>
      </w:r>
      <w:r w:rsidRPr="00E05FA0">
        <w:rPr>
          <w:rStyle w:val="Char3"/>
          <w:rFonts w:hint="cs"/>
          <w:rtl/>
        </w:rPr>
        <w:t xml:space="preserve"> در </w:t>
      </w:r>
      <w:r>
        <w:rPr>
          <w:rStyle w:val="Char3"/>
          <w:rFonts w:hint="cs"/>
          <w:rtl/>
        </w:rPr>
        <w:t>ک</w:t>
      </w:r>
      <w:r w:rsidRPr="00E05FA0">
        <w:rPr>
          <w:rStyle w:val="Char3"/>
          <w:rFonts w:hint="cs"/>
          <w:rtl/>
        </w:rPr>
        <w:t>تابش«مع الخط</w:t>
      </w:r>
      <w:r>
        <w:rPr>
          <w:rStyle w:val="Char3"/>
          <w:rFonts w:hint="cs"/>
          <w:rtl/>
        </w:rPr>
        <w:t>ی</w:t>
      </w:r>
      <w:r w:rsidRPr="00E05FA0">
        <w:rPr>
          <w:rStyle w:val="Char3"/>
          <w:rFonts w:hint="cs"/>
          <w:rtl/>
        </w:rPr>
        <w:t>ب ف</w:t>
      </w:r>
      <w:r>
        <w:rPr>
          <w:rStyle w:val="Char3"/>
          <w:rFonts w:hint="cs"/>
          <w:rtl/>
        </w:rPr>
        <w:t>ي</w:t>
      </w:r>
      <w:r w:rsidRPr="00E05FA0">
        <w:rPr>
          <w:rStyle w:val="Char3"/>
          <w:rFonts w:hint="cs"/>
          <w:rtl/>
        </w:rPr>
        <w:t xml:space="preserve"> خطوطه العر</w:t>
      </w:r>
      <w:r>
        <w:rPr>
          <w:rStyle w:val="Char3"/>
          <w:rFonts w:hint="cs"/>
          <w:rtl/>
        </w:rPr>
        <w:t>ی</w:t>
      </w:r>
      <w:r w:rsidRPr="00E05FA0">
        <w:rPr>
          <w:rStyle w:val="Char3"/>
          <w:rFonts w:hint="cs"/>
          <w:rtl/>
        </w:rPr>
        <w:t>ض</w:t>
      </w:r>
      <w:r>
        <w:rPr>
          <w:rStyle w:val="Char3"/>
          <w:rFonts w:hint="cs"/>
          <w:rtl/>
        </w:rPr>
        <w:t>ة</w:t>
      </w:r>
      <w:r w:rsidRPr="00E05FA0">
        <w:rPr>
          <w:rStyle w:val="Char3"/>
          <w:rFonts w:hint="cs"/>
          <w:rtl/>
        </w:rPr>
        <w:t>» از صفحه</w:t>
      </w:r>
      <w:r w:rsidRPr="00E05FA0">
        <w:rPr>
          <w:rStyle w:val="Char3"/>
          <w:rFonts w:hint="cs"/>
          <w:cs/>
        </w:rPr>
        <w:t>‎</w:t>
      </w:r>
      <w:r>
        <w:rPr>
          <w:rStyle w:val="Char3"/>
          <w:rFonts w:hint="cs"/>
          <w:rtl/>
        </w:rPr>
        <w:t>ی</w:t>
      </w:r>
      <w:r w:rsidRPr="00E05FA0">
        <w:rPr>
          <w:rStyle w:val="Char3"/>
          <w:rFonts w:hint="cs"/>
          <w:rtl/>
        </w:rPr>
        <w:t xml:space="preserve"> 48 تا 82 گفته</w:t>
      </w:r>
      <w:r w:rsidRPr="00E05FA0">
        <w:rPr>
          <w:rStyle w:val="Char3"/>
          <w:rFonts w:hint="cs"/>
          <w:cs/>
        </w:rPr>
        <w:t>‎</w:t>
      </w:r>
      <w:r>
        <w:rPr>
          <w:rStyle w:val="Char3"/>
          <w:rFonts w:hint="cs"/>
          <w:rtl/>
        </w:rPr>
        <w:t>ی</w:t>
      </w:r>
      <w:r w:rsidRPr="00E05FA0">
        <w:rPr>
          <w:rStyle w:val="Char3"/>
          <w:rFonts w:hint="cs"/>
          <w:rtl/>
        </w:rPr>
        <w:t xml:space="preserve"> آقا</w:t>
      </w:r>
      <w:r>
        <w:rPr>
          <w:rStyle w:val="Char3"/>
          <w:rFonts w:hint="cs"/>
          <w:rtl/>
        </w:rPr>
        <w:t>ی</w:t>
      </w:r>
      <w:r w:rsidRPr="00E05FA0">
        <w:rPr>
          <w:rStyle w:val="Char3"/>
          <w:rFonts w:hint="cs"/>
          <w:rtl/>
        </w:rPr>
        <w:t xml:space="preserve"> خط</w:t>
      </w:r>
      <w:r>
        <w:rPr>
          <w:rStyle w:val="Char3"/>
          <w:rFonts w:hint="cs"/>
          <w:rtl/>
        </w:rPr>
        <w:t>ی</w:t>
      </w:r>
      <w:r w:rsidRPr="00E05FA0">
        <w:rPr>
          <w:rStyle w:val="Char3"/>
          <w:rFonts w:hint="cs"/>
          <w:rtl/>
        </w:rPr>
        <w:t xml:space="preserve">ب را به شدت رد </w:t>
      </w:r>
      <w:r>
        <w:rPr>
          <w:rStyle w:val="Char3"/>
          <w:rFonts w:hint="cs"/>
          <w:rtl/>
        </w:rPr>
        <w:t>ک</w:t>
      </w:r>
      <w:r w:rsidRPr="00E05FA0">
        <w:rPr>
          <w:rStyle w:val="Char3"/>
          <w:rFonts w:hint="cs"/>
          <w:rtl/>
        </w:rPr>
        <w:t>رده و اعتقاد ش</w:t>
      </w:r>
      <w:r>
        <w:rPr>
          <w:rStyle w:val="Char3"/>
          <w:rFonts w:hint="cs"/>
          <w:rtl/>
        </w:rPr>
        <w:t>ی</w:t>
      </w:r>
      <w:r w:rsidRPr="00E05FA0">
        <w:rPr>
          <w:rStyle w:val="Char3"/>
          <w:rFonts w:hint="cs"/>
          <w:rtl/>
        </w:rPr>
        <w:t>عه به تحر</w:t>
      </w:r>
      <w:r>
        <w:rPr>
          <w:rStyle w:val="Char3"/>
          <w:rFonts w:hint="cs"/>
          <w:rtl/>
        </w:rPr>
        <w:t>ی</w:t>
      </w:r>
      <w:r w:rsidRPr="00E05FA0">
        <w:rPr>
          <w:rStyle w:val="Char3"/>
          <w:rFonts w:hint="cs"/>
          <w:rtl/>
        </w:rPr>
        <w:t>ف و دست</w:t>
      </w:r>
      <w:r w:rsidRPr="00E05FA0">
        <w:rPr>
          <w:rStyle w:val="Char3"/>
          <w:rFonts w:hint="cs"/>
          <w:cs/>
        </w:rPr>
        <w:t>‎</w:t>
      </w:r>
      <w:r>
        <w:rPr>
          <w:rStyle w:val="Char3"/>
          <w:rFonts w:hint="cs"/>
          <w:rtl/>
        </w:rPr>
        <w:t>ک</w:t>
      </w:r>
      <w:r w:rsidRPr="00E05FA0">
        <w:rPr>
          <w:rStyle w:val="Char3"/>
          <w:rFonts w:hint="cs"/>
          <w:rtl/>
        </w:rPr>
        <w:t>ار</w:t>
      </w:r>
      <w:r>
        <w:rPr>
          <w:rStyle w:val="Char3"/>
          <w:rFonts w:hint="cs"/>
          <w:rtl/>
        </w:rPr>
        <w:t>ی</w:t>
      </w:r>
      <w:r w:rsidRPr="00E05FA0">
        <w:rPr>
          <w:rStyle w:val="Char3"/>
          <w:rFonts w:hint="cs"/>
          <w:rtl/>
        </w:rPr>
        <w:t xml:space="preserve"> قرآن را ان</w:t>
      </w:r>
      <w:r>
        <w:rPr>
          <w:rStyle w:val="Char3"/>
          <w:rFonts w:hint="cs"/>
          <w:rtl/>
        </w:rPr>
        <w:t>ک</w:t>
      </w:r>
      <w:r w:rsidRPr="00E05FA0">
        <w:rPr>
          <w:rStyle w:val="Char3"/>
          <w:rFonts w:hint="cs"/>
          <w:rtl/>
        </w:rPr>
        <w:t xml:space="preserve">ار نموده است. معلوم است </w:t>
      </w:r>
      <w:r>
        <w:rPr>
          <w:rStyle w:val="Char3"/>
          <w:rFonts w:hint="cs"/>
          <w:rtl/>
        </w:rPr>
        <w:t>ک</w:t>
      </w:r>
      <w:r w:rsidRPr="00E05FA0">
        <w:rPr>
          <w:rStyle w:val="Char3"/>
          <w:rFonts w:hint="cs"/>
          <w:rtl/>
        </w:rPr>
        <w:t>ه ان</w:t>
      </w:r>
      <w:r>
        <w:rPr>
          <w:rStyle w:val="Char3"/>
          <w:rFonts w:hint="cs"/>
          <w:rtl/>
        </w:rPr>
        <w:t>ک</w:t>
      </w:r>
      <w:r w:rsidRPr="00E05FA0">
        <w:rPr>
          <w:rStyle w:val="Char3"/>
          <w:rFonts w:hint="cs"/>
          <w:rtl/>
        </w:rPr>
        <w:t>ارش بدون دل</w:t>
      </w:r>
      <w:r>
        <w:rPr>
          <w:rStyle w:val="Char3"/>
          <w:rFonts w:hint="cs"/>
          <w:rtl/>
        </w:rPr>
        <w:t>ی</w:t>
      </w:r>
      <w:r w:rsidRPr="00E05FA0">
        <w:rPr>
          <w:rStyle w:val="Char3"/>
          <w:rFonts w:hint="cs"/>
          <w:rtl/>
        </w:rPr>
        <w:t>ل و برهان م</w:t>
      </w:r>
      <w:r>
        <w:rPr>
          <w:rStyle w:val="Char3"/>
          <w:rFonts w:hint="cs"/>
          <w:rtl/>
        </w:rPr>
        <w:t>ی</w:t>
      </w:r>
      <w:r w:rsidRPr="00E05FA0">
        <w:rPr>
          <w:rStyle w:val="Char3"/>
          <w:rFonts w:hint="cs"/>
          <w:cs/>
        </w:rPr>
        <w:t>‎</w:t>
      </w:r>
      <w:r w:rsidRPr="00E05FA0">
        <w:rPr>
          <w:rStyle w:val="Char3"/>
          <w:rFonts w:hint="cs"/>
          <w:rtl/>
        </w:rPr>
        <w:t>باشد.</w:t>
      </w:r>
    </w:p>
    <w:p w:rsidR="00FD3DE6" w:rsidRDefault="00FD3DE6" w:rsidP="00930BB6">
      <w:pPr>
        <w:ind w:left="233" w:hangingChars="97" w:hanging="233"/>
        <w:jc w:val="both"/>
        <w:rPr>
          <w:rStyle w:val="Char3"/>
          <w:rtl/>
        </w:rPr>
      </w:pPr>
      <w:r>
        <w:rPr>
          <w:rStyle w:val="Char3"/>
          <w:rFonts w:hint="cs"/>
          <w:rtl/>
        </w:rPr>
        <w:tab/>
      </w:r>
      <w:r w:rsidRPr="00E05FA0">
        <w:rPr>
          <w:rStyle w:val="Char3"/>
          <w:rFonts w:hint="cs"/>
          <w:rtl/>
        </w:rPr>
        <w:t>اولاً؛ آقا</w:t>
      </w:r>
      <w:r>
        <w:rPr>
          <w:rStyle w:val="Char3"/>
          <w:rFonts w:hint="cs"/>
          <w:rtl/>
        </w:rPr>
        <w:t>ی</w:t>
      </w:r>
      <w:r w:rsidRPr="00E05FA0">
        <w:rPr>
          <w:rStyle w:val="Char3"/>
          <w:rFonts w:hint="cs"/>
          <w:rtl/>
        </w:rPr>
        <w:t xml:space="preserve"> لطف الله صاف</w:t>
      </w:r>
      <w:r>
        <w:rPr>
          <w:rStyle w:val="Char3"/>
          <w:rFonts w:hint="cs"/>
          <w:rtl/>
        </w:rPr>
        <w:t>ی</w:t>
      </w:r>
      <w:r w:rsidRPr="00E05FA0">
        <w:rPr>
          <w:rStyle w:val="Char3"/>
          <w:rFonts w:hint="cs"/>
          <w:rtl/>
        </w:rPr>
        <w:t xml:space="preserve"> نتوانسته روا</w:t>
      </w:r>
      <w:r>
        <w:rPr>
          <w:rStyle w:val="Char3"/>
          <w:rFonts w:hint="cs"/>
          <w:rtl/>
        </w:rPr>
        <w:t>ی</w:t>
      </w:r>
      <w:r w:rsidRPr="00E05FA0">
        <w:rPr>
          <w:rStyle w:val="Char3"/>
          <w:rFonts w:hint="cs"/>
          <w:rtl/>
        </w:rPr>
        <w:t>ات و احاد</w:t>
      </w:r>
      <w:r>
        <w:rPr>
          <w:rStyle w:val="Char3"/>
          <w:rFonts w:hint="cs"/>
          <w:rtl/>
        </w:rPr>
        <w:t>ی</w:t>
      </w:r>
      <w:r w:rsidRPr="00E05FA0">
        <w:rPr>
          <w:rStyle w:val="Char3"/>
          <w:rFonts w:hint="cs"/>
          <w:rtl/>
        </w:rPr>
        <w:t>ث ش</w:t>
      </w:r>
      <w:r>
        <w:rPr>
          <w:rStyle w:val="Char3"/>
          <w:rFonts w:hint="cs"/>
          <w:rtl/>
        </w:rPr>
        <w:t>ی</w:t>
      </w:r>
      <w:r w:rsidRPr="00E05FA0">
        <w:rPr>
          <w:rStyle w:val="Char3"/>
          <w:rFonts w:hint="cs"/>
          <w:rtl/>
        </w:rPr>
        <w:t>عه مبن</w:t>
      </w:r>
      <w:r>
        <w:rPr>
          <w:rStyle w:val="Char3"/>
          <w:rFonts w:hint="cs"/>
          <w:rtl/>
        </w:rPr>
        <w:t>ی</w:t>
      </w:r>
      <w:r w:rsidRPr="00E05FA0">
        <w:rPr>
          <w:rStyle w:val="Char3"/>
          <w:rFonts w:hint="cs"/>
          <w:rtl/>
        </w:rPr>
        <w:t xml:space="preserve"> بر تحر</w:t>
      </w:r>
      <w:r>
        <w:rPr>
          <w:rStyle w:val="Char3"/>
          <w:rFonts w:hint="cs"/>
          <w:rtl/>
        </w:rPr>
        <w:t>ی</w:t>
      </w:r>
      <w:r w:rsidRPr="00E05FA0">
        <w:rPr>
          <w:rStyle w:val="Char3"/>
          <w:rFonts w:hint="cs"/>
          <w:rtl/>
        </w:rPr>
        <w:t>ف و تغ</w:t>
      </w:r>
      <w:r>
        <w:rPr>
          <w:rStyle w:val="Char3"/>
          <w:rFonts w:hint="cs"/>
          <w:rtl/>
        </w:rPr>
        <w:t>یی</w:t>
      </w:r>
      <w:r w:rsidRPr="00E05FA0">
        <w:rPr>
          <w:rStyle w:val="Char3"/>
          <w:rFonts w:hint="cs"/>
          <w:rtl/>
        </w:rPr>
        <w:t xml:space="preserve">ر قرآن را </w:t>
      </w:r>
      <w:r>
        <w:rPr>
          <w:rStyle w:val="Char3"/>
          <w:rFonts w:hint="cs"/>
          <w:rtl/>
        </w:rPr>
        <w:t>ک</w:t>
      </w:r>
      <w:r w:rsidRPr="00E05FA0">
        <w:rPr>
          <w:rStyle w:val="Char3"/>
          <w:rFonts w:hint="cs"/>
          <w:rtl/>
        </w:rPr>
        <w:t>ه خط</w:t>
      </w:r>
      <w:r>
        <w:rPr>
          <w:rStyle w:val="Char3"/>
          <w:rFonts w:hint="cs"/>
          <w:rtl/>
        </w:rPr>
        <w:t>ی</w:t>
      </w:r>
      <w:r w:rsidRPr="00E05FA0">
        <w:rPr>
          <w:rStyle w:val="Char3"/>
          <w:rFonts w:hint="cs"/>
          <w:rtl/>
        </w:rPr>
        <w:t>ب آورده، ان</w:t>
      </w:r>
      <w:r>
        <w:rPr>
          <w:rStyle w:val="Char3"/>
          <w:rFonts w:hint="cs"/>
          <w:rtl/>
        </w:rPr>
        <w:t>ک</w:t>
      </w:r>
      <w:r w:rsidRPr="00E05FA0">
        <w:rPr>
          <w:rStyle w:val="Char3"/>
          <w:rFonts w:hint="cs"/>
          <w:rtl/>
        </w:rPr>
        <w:t>ار نما</w:t>
      </w:r>
      <w:r>
        <w:rPr>
          <w:rStyle w:val="Char3"/>
          <w:rFonts w:hint="cs"/>
          <w:rtl/>
        </w:rPr>
        <w:t>ی</w:t>
      </w:r>
      <w:r w:rsidRPr="00E05FA0">
        <w:rPr>
          <w:rStyle w:val="Char3"/>
          <w:rFonts w:hint="cs"/>
          <w:rtl/>
        </w:rPr>
        <w:t>د همان</w:t>
      </w:r>
      <w:r w:rsidRPr="00E05FA0">
        <w:rPr>
          <w:rStyle w:val="Char3"/>
          <w:rFonts w:hint="cs"/>
          <w:cs/>
        </w:rPr>
        <w:t>‎</w:t>
      </w:r>
      <w:r w:rsidRPr="00E05FA0">
        <w:rPr>
          <w:rStyle w:val="Char3"/>
          <w:rFonts w:hint="cs"/>
          <w:rtl/>
        </w:rPr>
        <w:t xml:space="preserve">طور </w:t>
      </w:r>
      <w:r>
        <w:rPr>
          <w:rStyle w:val="Char3"/>
          <w:rFonts w:hint="cs"/>
          <w:rtl/>
        </w:rPr>
        <w:t>ک</w:t>
      </w:r>
      <w:r w:rsidRPr="00E05FA0">
        <w:rPr>
          <w:rStyle w:val="Char3"/>
          <w:rFonts w:hint="cs"/>
          <w:rtl/>
        </w:rPr>
        <w:t xml:space="preserve">ه نتوانسته </w:t>
      </w:r>
      <w:r>
        <w:rPr>
          <w:rStyle w:val="Char3"/>
          <w:rFonts w:hint="cs"/>
          <w:rtl/>
        </w:rPr>
        <w:t>ک</w:t>
      </w:r>
      <w:r w:rsidRPr="00E05FA0">
        <w:rPr>
          <w:rStyle w:val="Char3"/>
          <w:rFonts w:hint="cs"/>
          <w:rtl/>
        </w:rPr>
        <w:t>تاب حاج م</w:t>
      </w:r>
      <w:r>
        <w:rPr>
          <w:rStyle w:val="Char3"/>
          <w:rFonts w:hint="cs"/>
          <w:rtl/>
        </w:rPr>
        <w:t>ی</w:t>
      </w:r>
      <w:r w:rsidRPr="00E05FA0">
        <w:rPr>
          <w:rStyle w:val="Char3"/>
          <w:rFonts w:hint="cs"/>
          <w:rtl/>
        </w:rPr>
        <w:t>رزا حس</w:t>
      </w:r>
      <w:r>
        <w:rPr>
          <w:rStyle w:val="Char3"/>
          <w:rFonts w:hint="cs"/>
          <w:rtl/>
        </w:rPr>
        <w:t>ی</w:t>
      </w:r>
      <w:r w:rsidRPr="00E05FA0">
        <w:rPr>
          <w:rStyle w:val="Char3"/>
          <w:rFonts w:hint="cs"/>
          <w:rtl/>
        </w:rPr>
        <w:t>ن بن محمد تق</w:t>
      </w:r>
      <w:r>
        <w:rPr>
          <w:rStyle w:val="Char3"/>
          <w:rFonts w:hint="cs"/>
          <w:rtl/>
        </w:rPr>
        <w:t>ی</w:t>
      </w:r>
      <w:r w:rsidRPr="00E05FA0">
        <w:rPr>
          <w:rStyle w:val="Char3"/>
          <w:rFonts w:hint="cs"/>
          <w:rtl/>
        </w:rPr>
        <w:t xml:space="preserve">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xml:space="preserve"> و منزلت و جا</w:t>
      </w:r>
      <w:r>
        <w:rPr>
          <w:rStyle w:val="Char3"/>
          <w:rFonts w:hint="cs"/>
          <w:rtl/>
        </w:rPr>
        <w:t>ی</w:t>
      </w:r>
      <w:r w:rsidRPr="00E05FA0">
        <w:rPr>
          <w:rStyle w:val="Char3"/>
          <w:rFonts w:hint="cs"/>
          <w:rtl/>
        </w:rPr>
        <w:t>گاه والا</w:t>
      </w:r>
      <w:r>
        <w:rPr>
          <w:rStyle w:val="Char3"/>
          <w:rFonts w:hint="cs"/>
          <w:rtl/>
        </w:rPr>
        <w:t>ی</w:t>
      </w:r>
      <w:r w:rsidRPr="00E05FA0">
        <w:rPr>
          <w:rStyle w:val="Char3"/>
          <w:rFonts w:hint="cs"/>
          <w:rtl/>
        </w:rPr>
        <w:t>ش در نزد ش</w:t>
      </w:r>
      <w:r>
        <w:rPr>
          <w:rStyle w:val="Char3"/>
          <w:rFonts w:hint="cs"/>
          <w:rtl/>
        </w:rPr>
        <w:t>ی</w:t>
      </w:r>
      <w:r w:rsidRPr="00E05FA0">
        <w:rPr>
          <w:rStyle w:val="Char3"/>
          <w:rFonts w:hint="cs"/>
          <w:rtl/>
        </w:rPr>
        <w:t>عه را ان</w:t>
      </w:r>
      <w:r>
        <w:rPr>
          <w:rStyle w:val="Char3"/>
          <w:rFonts w:hint="cs"/>
          <w:rtl/>
        </w:rPr>
        <w:t>ک</w:t>
      </w:r>
      <w:r w:rsidRPr="00E05FA0">
        <w:rPr>
          <w:rStyle w:val="Char3"/>
          <w:rFonts w:hint="cs"/>
          <w:rtl/>
        </w:rPr>
        <w:t>ار نما</w:t>
      </w:r>
      <w:r>
        <w:rPr>
          <w:rStyle w:val="Char3"/>
          <w:rFonts w:hint="cs"/>
          <w:rtl/>
        </w:rPr>
        <w:t>ی</w:t>
      </w:r>
      <w:r w:rsidRPr="00E05FA0">
        <w:rPr>
          <w:rStyle w:val="Char3"/>
          <w:rFonts w:hint="cs"/>
          <w:rtl/>
        </w:rPr>
        <w:t>د، بل</w:t>
      </w:r>
      <w:r>
        <w:rPr>
          <w:rStyle w:val="Char3"/>
          <w:rFonts w:hint="cs"/>
          <w:rtl/>
        </w:rPr>
        <w:t>ک</w:t>
      </w:r>
      <w:r w:rsidRPr="00E05FA0">
        <w:rPr>
          <w:rStyle w:val="Char3"/>
          <w:rFonts w:hint="cs"/>
          <w:rtl/>
        </w:rPr>
        <w:t>ه به تبحرش در حد</w:t>
      </w:r>
      <w:r>
        <w:rPr>
          <w:rStyle w:val="Char3"/>
          <w:rFonts w:hint="cs"/>
          <w:rtl/>
        </w:rPr>
        <w:t>ی</w:t>
      </w:r>
      <w:r w:rsidRPr="00E05FA0">
        <w:rPr>
          <w:rStyle w:val="Char3"/>
          <w:rFonts w:hint="cs"/>
          <w:rtl/>
        </w:rPr>
        <w:t>ث و جا</w:t>
      </w:r>
      <w:r>
        <w:rPr>
          <w:rStyle w:val="Char3"/>
          <w:rFonts w:hint="cs"/>
          <w:rtl/>
        </w:rPr>
        <w:t>ی</w:t>
      </w:r>
      <w:r w:rsidRPr="00E05FA0">
        <w:rPr>
          <w:rStyle w:val="Char3"/>
          <w:rFonts w:hint="cs"/>
          <w:rtl/>
        </w:rPr>
        <w:t>گاه والا</w:t>
      </w:r>
      <w:r>
        <w:rPr>
          <w:rStyle w:val="Char3"/>
          <w:rFonts w:hint="cs"/>
          <w:rtl/>
        </w:rPr>
        <w:t>ی</w:t>
      </w:r>
      <w:r w:rsidRPr="00E05FA0">
        <w:rPr>
          <w:rStyle w:val="Char3"/>
          <w:rFonts w:hint="cs"/>
          <w:rtl/>
        </w:rPr>
        <w:t>ش در نزد ش</w:t>
      </w:r>
      <w:r>
        <w:rPr>
          <w:rStyle w:val="Char3"/>
          <w:rFonts w:hint="cs"/>
          <w:rtl/>
        </w:rPr>
        <w:t>ی</w:t>
      </w:r>
      <w:r w:rsidRPr="00E05FA0">
        <w:rPr>
          <w:rStyle w:val="Char3"/>
          <w:rFonts w:hint="cs"/>
          <w:rtl/>
        </w:rPr>
        <w:t>ع</w:t>
      </w:r>
      <w:r>
        <w:rPr>
          <w:rStyle w:val="Char3"/>
          <w:rFonts w:hint="cs"/>
          <w:rtl/>
        </w:rPr>
        <w:t>ی</w:t>
      </w:r>
      <w:r w:rsidRPr="00E05FA0">
        <w:rPr>
          <w:rStyle w:val="Char3"/>
          <w:rFonts w:hint="cs"/>
          <w:rtl/>
        </w:rPr>
        <w:t xml:space="preserve">ان اعتراف </w:t>
      </w:r>
      <w:r>
        <w:rPr>
          <w:rStyle w:val="Char3"/>
          <w:rFonts w:hint="cs"/>
          <w:rtl/>
        </w:rPr>
        <w:t>ک</w:t>
      </w:r>
      <w:r w:rsidRPr="00E05FA0">
        <w:rPr>
          <w:rStyle w:val="Char3"/>
          <w:rFonts w:hint="cs"/>
          <w:rtl/>
        </w:rPr>
        <w:t>رده است.</w:t>
      </w:r>
    </w:p>
    <w:p w:rsidR="00FD3DE6" w:rsidRDefault="00FD3DE6" w:rsidP="00930BB6">
      <w:pPr>
        <w:ind w:left="233" w:hangingChars="97" w:hanging="233"/>
        <w:jc w:val="both"/>
        <w:rPr>
          <w:rStyle w:val="Char3"/>
          <w:rtl/>
        </w:rPr>
      </w:pPr>
      <w:r>
        <w:rPr>
          <w:rStyle w:val="Char3"/>
          <w:rFonts w:hint="cs"/>
          <w:rtl/>
        </w:rPr>
        <w:tab/>
      </w:r>
      <w:r w:rsidRPr="00E05FA0">
        <w:rPr>
          <w:rStyle w:val="Char3"/>
          <w:rFonts w:hint="cs"/>
          <w:rtl/>
        </w:rPr>
        <w:t>ثان</w:t>
      </w:r>
      <w:r>
        <w:rPr>
          <w:rStyle w:val="Char3"/>
          <w:rFonts w:hint="cs"/>
          <w:rtl/>
        </w:rPr>
        <w:t>ی</w:t>
      </w:r>
      <w:r w:rsidRPr="00E05FA0">
        <w:rPr>
          <w:rStyle w:val="Char3"/>
          <w:rFonts w:hint="cs"/>
          <w:rtl/>
        </w:rPr>
        <w:t>اً؛ خود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برخ</w:t>
      </w:r>
      <w:r>
        <w:rPr>
          <w:rStyle w:val="Char3"/>
          <w:rFonts w:hint="cs"/>
          <w:rtl/>
        </w:rPr>
        <w:t>ی</w:t>
      </w:r>
      <w:r w:rsidRPr="00E05FA0">
        <w:rPr>
          <w:rStyle w:val="Char3"/>
          <w:rFonts w:hint="cs"/>
          <w:rtl/>
        </w:rPr>
        <w:t xml:space="preserve"> عبارات را در </w:t>
      </w:r>
      <w:r>
        <w:rPr>
          <w:rStyle w:val="Char3"/>
          <w:rFonts w:hint="cs"/>
          <w:rtl/>
        </w:rPr>
        <w:t>ک</w:t>
      </w:r>
      <w:r w:rsidRPr="00E05FA0">
        <w:rPr>
          <w:rStyle w:val="Char3"/>
          <w:rFonts w:hint="cs"/>
          <w:rtl/>
        </w:rPr>
        <w:t xml:space="preserve">تابش آورده </w:t>
      </w:r>
      <w:r>
        <w:rPr>
          <w:rStyle w:val="Char3"/>
          <w:rFonts w:hint="cs"/>
          <w:rtl/>
        </w:rPr>
        <w:t>ک</w:t>
      </w:r>
      <w:r w:rsidRPr="00E05FA0">
        <w:rPr>
          <w:rStyle w:val="Char3"/>
          <w:rFonts w:hint="cs"/>
          <w:rtl/>
        </w:rPr>
        <w:t>ه به منزله</w:t>
      </w:r>
      <w:r w:rsidRPr="00E05FA0">
        <w:rPr>
          <w:rStyle w:val="Char3"/>
          <w:rFonts w:hint="cs"/>
          <w:cs/>
        </w:rPr>
        <w:t>‎</w:t>
      </w:r>
      <w:r>
        <w:rPr>
          <w:rStyle w:val="Char3"/>
          <w:rFonts w:hint="cs"/>
          <w:rtl/>
        </w:rPr>
        <w:t>ی</w:t>
      </w:r>
      <w:r w:rsidRPr="00E05FA0">
        <w:rPr>
          <w:rStyle w:val="Char3"/>
          <w:rFonts w:hint="cs"/>
          <w:rtl/>
        </w:rPr>
        <w:t xml:space="preserve"> اعتراف به اعتقاد ش</w:t>
      </w:r>
      <w:r>
        <w:rPr>
          <w:rStyle w:val="Char3"/>
          <w:rFonts w:hint="cs"/>
          <w:rtl/>
        </w:rPr>
        <w:t>ی</w:t>
      </w:r>
      <w:r w:rsidRPr="00E05FA0">
        <w:rPr>
          <w:rStyle w:val="Char3"/>
          <w:rFonts w:hint="cs"/>
          <w:rtl/>
        </w:rPr>
        <w:t>عه به تحر</w:t>
      </w:r>
      <w:r>
        <w:rPr>
          <w:rStyle w:val="Char3"/>
          <w:rFonts w:hint="cs"/>
          <w:rtl/>
        </w:rPr>
        <w:t>ی</w:t>
      </w:r>
      <w:r w:rsidRPr="00E05FA0">
        <w:rPr>
          <w:rStyle w:val="Char3"/>
          <w:rFonts w:hint="cs"/>
          <w:rtl/>
        </w:rPr>
        <w:t>ف و دست</w:t>
      </w:r>
      <w:r w:rsidRPr="00E05FA0">
        <w:rPr>
          <w:rStyle w:val="Char3"/>
          <w:rFonts w:hint="cs"/>
          <w:cs/>
        </w:rPr>
        <w:t>‎</w:t>
      </w:r>
      <w:r>
        <w:rPr>
          <w:rStyle w:val="Char3"/>
          <w:rFonts w:hint="cs"/>
          <w:rtl/>
        </w:rPr>
        <w:t>ک</w:t>
      </w:r>
      <w:r w:rsidRPr="00E05FA0">
        <w:rPr>
          <w:rStyle w:val="Char3"/>
          <w:rFonts w:hint="cs"/>
          <w:rtl/>
        </w:rPr>
        <w:t>ار</w:t>
      </w:r>
      <w:r>
        <w:rPr>
          <w:rStyle w:val="Char3"/>
          <w:rFonts w:hint="cs"/>
          <w:rtl/>
        </w:rPr>
        <w:t>ی</w:t>
      </w:r>
      <w:r w:rsidRPr="00E05FA0">
        <w:rPr>
          <w:rStyle w:val="Char3"/>
          <w:rFonts w:hint="cs"/>
          <w:rtl/>
        </w:rPr>
        <w:t xml:space="preserve"> قرآن </w:t>
      </w:r>
      <w:r>
        <w:rPr>
          <w:rStyle w:val="Char3"/>
          <w:rFonts w:hint="cs"/>
          <w:rtl/>
        </w:rPr>
        <w:t>ک</w:t>
      </w:r>
      <w:r w:rsidRPr="00E05FA0">
        <w:rPr>
          <w:rStyle w:val="Char3"/>
          <w:rFonts w:hint="cs"/>
          <w:rtl/>
        </w:rPr>
        <w:t>ر</w:t>
      </w:r>
      <w:r>
        <w:rPr>
          <w:rStyle w:val="Char3"/>
          <w:rFonts w:hint="cs"/>
          <w:rtl/>
        </w:rPr>
        <w:t>ی</w:t>
      </w:r>
      <w:r w:rsidRPr="00E05FA0">
        <w:rPr>
          <w:rStyle w:val="Char3"/>
          <w:rFonts w:hint="cs"/>
          <w:rtl/>
        </w:rPr>
        <w:t>م م</w:t>
      </w:r>
      <w:r>
        <w:rPr>
          <w:rStyle w:val="Char3"/>
          <w:rFonts w:hint="cs"/>
          <w:rtl/>
        </w:rPr>
        <w:t>ی</w:t>
      </w:r>
      <w:r w:rsidRPr="00E05FA0">
        <w:rPr>
          <w:rStyle w:val="Char3"/>
          <w:rFonts w:hint="cs"/>
          <w:cs/>
        </w:rPr>
        <w:t>‎</w:t>
      </w:r>
      <w:r w:rsidRPr="00E05FA0">
        <w:rPr>
          <w:rStyle w:val="Char3"/>
          <w:rFonts w:hint="cs"/>
          <w:rtl/>
        </w:rPr>
        <w:t>باشد.</w:t>
      </w:r>
    </w:p>
    <w:p w:rsidR="00FD3DE6" w:rsidRDefault="00FD3DE6" w:rsidP="00930BB6">
      <w:pPr>
        <w:ind w:left="233" w:hangingChars="97" w:hanging="233"/>
        <w:jc w:val="both"/>
        <w:rPr>
          <w:rStyle w:val="Char3"/>
          <w:rtl/>
        </w:rPr>
      </w:pPr>
      <w:r>
        <w:rPr>
          <w:rStyle w:val="Char3"/>
          <w:rFonts w:hint="cs"/>
          <w:rtl/>
        </w:rPr>
        <w:tab/>
      </w:r>
      <w:r w:rsidRPr="00E05FA0">
        <w:rPr>
          <w:rStyle w:val="Char3"/>
          <w:rFonts w:hint="cs"/>
          <w:rtl/>
        </w:rPr>
        <w:t>ثالثاً؛ ا</w:t>
      </w:r>
      <w:r>
        <w:rPr>
          <w:rStyle w:val="Char3"/>
          <w:rFonts w:hint="cs"/>
          <w:rtl/>
        </w:rPr>
        <w:t>ی</w:t>
      </w:r>
      <w:r w:rsidRPr="00E05FA0">
        <w:rPr>
          <w:rStyle w:val="Char3"/>
          <w:rFonts w:hint="cs"/>
          <w:rtl/>
        </w:rPr>
        <w:t>ن آقا</w:t>
      </w:r>
      <w:r>
        <w:rPr>
          <w:rStyle w:val="Char3"/>
          <w:rFonts w:hint="cs"/>
          <w:rtl/>
        </w:rPr>
        <w:t>ی</w:t>
      </w:r>
      <w:r w:rsidRPr="00E05FA0">
        <w:rPr>
          <w:rStyle w:val="Char3"/>
          <w:rFonts w:hint="cs"/>
          <w:rtl/>
        </w:rPr>
        <w:t xml:space="preserve"> ش</w:t>
      </w:r>
      <w:r>
        <w:rPr>
          <w:rStyle w:val="Char3"/>
          <w:rFonts w:hint="cs"/>
          <w:rtl/>
        </w:rPr>
        <w:t>ی</w:t>
      </w:r>
      <w:r w:rsidRPr="00E05FA0">
        <w:rPr>
          <w:rStyle w:val="Char3"/>
          <w:rFonts w:hint="cs"/>
          <w:rtl/>
        </w:rPr>
        <w:t>عه مذهب در نها</w:t>
      </w:r>
      <w:r>
        <w:rPr>
          <w:rStyle w:val="Char3"/>
          <w:rFonts w:hint="cs"/>
          <w:rtl/>
        </w:rPr>
        <w:t>ی</w:t>
      </w:r>
      <w:r w:rsidRPr="00E05FA0">
        <w:rPr>
          <w:rStyle w:val="Char3"/>
          <w:rFonts w:hint="cs"/>
          <w:rtl/>
        </w:rPr>
        <w:t>ت به ا</w:t>
      </w:r>
      <w:r>
        <w:rPr>
          <w:rStyle w:val="Char3"/>
          <w:rFonts w:hint="cs"/>
          <w:rtl/>
        </w:rPr>
        <w:t>ی</w:t>
      </w:r>
      <w:r w:rsidRPr="00E05FA0">
        <w:rPr>
          <w:rStyle w:val="Char3"/>
          <w:rFonts w:hint="cs"/>
          <w:rtl/>
        </w:rPr>
        <w:t xml:space="preserve">ن مطلب پناه برده </w:t>
      </w:r>
      <w:r>
        <w:rPr>
          <w:rStyle w:val="Char3"/>
          <w:rFonts w:hint="cs"/>
          <w:rtl/>
        </w:rPr>
        <w:t>ک</w:t>
      </w:r>
      <w:r w:rsidRPr="00E05FA0">
        <w:rPr>
          <w:rStyle w:val="Char3"/>
          <w:rFonts w:hint="cs"/>
          <w:rtl/>
        </w:rPr>
        <w:t>ه نبا</w:t>
      </w:r>
      <w:r>
        <w:rPr>
          <w:rStyle w:val="Char3"/>
          <w:rFonts w:hint="cs"/>
          <w:rtl/>
        </w:rPr>
        <w:t>ی</w:t>
      </w:r>
      <w:r w:rsidRPr="00E05FA0">
        <w:rPr>
          <w:rStyle w:val="Char3"/>
          <w:rFonts w:hint="cs"/>
          <w:rtl/>
        </w:rPr>
        <w:t>د چن</w:t>
      </w:r>
      <w:r>
        <w:rPr>
          <w:rStyle w:val="Char3"/>
          <w:rFonts w:hint="cs"/>
          <w:rtl/>
        </w:rPr>
        <w:t>ی</w:t>
      </w:r>
      <w:r w:rsidRPr="00E05FA0">
        <w:rPr>
          <w:rStyle w:val="Char3"/>
          <w:rFonts w:hint="cs"/>
          <w:rtl/>
        </w:rPr>
        <w:t>ن موضوع</w:t>
      </w:r>
      <w:r>
        <w:rPr>
          <w:rStyle w:val="Char3"/>
          <w:rFonts w:hint="cs"/>
          <w:rtl/>
        </w:rPr>
        <w:t>ی</w:t>
      </w:r>
      <w:r w:rsidRPr="00E05FA0">
        <w:rPr>
          <w:rStyle w:val="Char3"/>
          <w:rFonts w:hint="cs"/>
          <w:rtl/>
        </w:rPr>
        <w:t xml:space="preserve"> مطرح شود. چون طرح ا</w:t>
      </w:r>
      <w:r>
        <w:rPr>
          <w:rStyle w:val="Char3"/>
          <w:rFonts w:hint="cs"/>
          <w:rtl/>
        </w:rPr>
        <w:t>ی</w:t>
      </w:r>
      <w:r w:rsidRPr="00E05FA0">
        <w:rPr>
          <w:rStyle w:val="Char3"/>
          <w:rFonts w:hint="cs"/>
          <w:rtl/>
        </w:rPr>
        <w:t>ن موضوع اسلحه</w:t>
      </w:r>
      <w:r w:rsidRPr="00E05FA0">
        <w:rPr>
          <w:rStyle w:val="Char3"/>
          <w:rFonts w:hint="cs"/>
          <w:cs/>
        </w:rPr>
        <w:t>‎</w:t>
      </w:r>
      <w:r w:rsidRPr="00E05FA0">
        <w:rPr>
          <w:rStyle w:val="Char3"/>
          <w:rFonts w:hint="cs"/>
          <w:rtl/>
        </w:rPr>
        <w:t>ا</w:t>
      </w:r>
      <w:r>
        <w:rPr>
          <w:rStyle w:val="Char3"/>
          <w:rFonts w:hint="cs"/>
          <w:rtl/>
        </w:rPr>
        <w:t>ی</w:t>
      </w:r>
      <w:r w:rsidRPr="00E05FA0">
        <w:rPr>
          <w:rStyle w:val="Char3"/>
          <w:rFonts w:hint="cs"/>
          <w:rtl/>
        </w:rPr>
        <w:t xml:space="preserve"> قو</w:t>
      </w:r>
      <w:r>
        <w:rPr>
          <w:rStyle w:val="Char3"/>
          <w:rFonts w:hint="cs"/>
          <w:rtl/>
        </w:rPr>
        <w:t>ی</w:t>
      </w:r>
      <w:r w:rsidRPr="00E05FA0">
        <w:rPr>
          <w:rStyle w:val="Char3"/>
          <w:rFonts w:hint="cs"/>
          <w:rtl/>
        </w:rPr>
        <w:t xml:space="preserve"> به دست خاورشناسان م</w:t>
      </w:r>
      <w:r>
        <w:rPr>
          <w:rStyle w:val="Char3"/>
          <w:rFonts w:hint="cs"/>
          <w:rtl/>
        </w:rPr>
        <w:t>ی</w:t>
      </w:r>
      <w:r w:rsidRPr="00E05FA0">
        <w:rPr>
          <w:rStyle w:val="Char3"/>
          <w:rFonts w:hint="cs"/>
          <w:cs/>
        </w:rPr>
        <w:t>‎</w:t>
      </w:r>
      <w:r w:rsidRPr="00E05FA0">
        <w:rPr>
          <w:rStyle w:val="Char3"/>
          <w:rFonts w:hint="cs"/>
          <w:rtl/>
        </w:rPr>
        <w:t xml:space="preserve">دهد </w:t>
      </w:r>
      <w:r>
        <w:rPr>
          <w:rStyle w:val="Char3"/>
          <w:rFonts w:hint="cs"/>
          <w:rtl/>
        </w:rPr>
        <w:t>ک</w:t>
      </w:r>
      <w:r w:rsidRPr="00E05FA0">
        <w:rPr>
          <w:rStyle w:val="Char3"/>
          <w:rFonts w:hint="cs"/>
          <w:rtl/>
        </w:rPr>
        <w:t>ه به وس</w:t>
      </w:r>
      <w:r>
        <w:rPr>
          <w:rStyle w:val="Char3"/>
          <w:rFonts w:hint="cs"/>
          <w:rtl/>
        </w:rPr>
        <w:t>ی</w:t>
      </w:r>
      <w:r w:rsidRPr="00E05FA0">
        <w:rPr>
          <w:rStyle w:val="Char3"/>
          <w:rFonts w:hint="cs"/>
          <w:rtl/>
        </w:rPr>
        <w:t>له‌</w:t>
      </w:r>
      <w:r>
        <w:rPr>
          <w:rStyle w:val="Char3"/>
          <w:rFonts w:hint="cs"/>
          <w:rtl/>
        </w:rPr>
        <w:t>ی</w:t>
      </w:r>
      <w:r w:rsidRPr="00E05FA0">
        <w:rPr>
          <w:rStyle w:val="Char3"/>
          <w:rFonts w:hint="cs"/>
          <w:rtl/>
        </w:rPr>
        <w:t xml:space="preserve"> آن به مسلمانان حمله </w:t>
      </w:r>
      <w:r>
        <w:rPr>
          <w:rStyle w:val="Char3"/>
          <w:rFonts w:hint="cs"/>
          <w:rtl/>
        </w:rPr>
        <w:t>ک</w:t>
      </w:r>
      <w:r w:rsidRPr="00E05FA0">
        <w:rPr>
          <w:rStyle w:val="Char3"/>
          <w:rFonts w:hint="cs"/>
          <w:rtl/>
        </w:rPr>
        <w:t>نند و عقا</w:t>
      </w:r>
      <w:r>
        <w:rPr>
          <w:rStyle w:val="Char3"/>
          <w:rFonts w:hint="cs"/>
          <w:rtl/>
        </w:rPr>
        <w:t>ی</w:t>
      </w:r>
      <w:r w:rsidRPr="00E05FA0">
        <w:rPr>
          <w:rStyle w:val="Char3"/>
          <w:rFonts w:hint="cs"/>
          <w:rtl/>
        </w:rPr>
        <w:t>د و اف</w:t>
      </w:r>
      <w:r>
        <w:rPr>
          <w:rStyle w:val="Char3"/>
          <w:rFonts w:hint="cs"/>
          <w:rtl/>
        </w:rPr>
        <w:t>ک</w:t>
      </w:r>
      <w:r w:rsidRPr="00E05FA0">
        <w:rPr>
          <w:rStyle w:val="Char3"/>
          <w:rFonts w:hint="cs"/>
          <w:rtl/>
        </w:rPr>
        <w:t xml:space="preserve">ارشان را رد </w:t>
      </w:r>
      <w:r>
        <w:rPr>
          <w:rStyle w:val="Char3"/>
          <w:rFonts w:hint="cs"/>
          <w:rtl/>
        </w:rPr>
        <w:t>ک</w:t>
      </w:r>
      <w:r w:rsidRPr="00E05FA0">
        <w:rPr>
          <w:rStyle w:val="Char3"/>
          <w:rFonts w:hint="cs"/>
          <w:rtl/>
        </w:rPr>
        <w:t>نند و بگو</w:t>
      </w:r>
      <w:r>
        <w:rPr>
          <w:rStyle w:val="Char3"/>
          <w:rFonts w:hint="cs"/>
          <w:rtl/>
        </w:rPr>
        <w:t>ی</w:t>
      </w:r>
      <w:r w:rsidRPr="00E05FA0">
        <w:rPr>
          <w:rStyle w:val="Char3"/>
          <w:rFonts w:hint="cs"/>
          <w:rtl/>
        </w:rPr>
        <w:t>ند قران</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مدع</w:t>
      </w:r>
      <w:r>
        <w:rPr>
          <w:rStyle w:val="Char3"/>
          <w:rFonts w:hint="cs"/>
          <w:rtl/>
        </w:rPr>
        <w:t>ی</w:t>
      </w:r>
      <w:r w:rsidRPr="00E05FA0">
        <w:rPr>
          <w:rStyle w:val="Char3"/>
          <w:rFonts w:hint="cs"/>
          <w:rtl/>
        </w:rPr>
        <w:t xml:space="preserve"> هستند، محفوظ و دست نخورده باق</w:t>
      </w:r>
      <w:r>
        <w:rPr>
          <w:rStyle w:val="Char3"/>
          <w:rFonts w:hint="cs"/>
          <w:rtl/>
        </w:rPr>
        <w:t>ی</w:t>
      </w:r>
      <w:r w:rsidRPr="00E05FA0">
        <w:rPr>
          <w:rStyle w:val="Char3"/>
          <w:rFonts w:hint="cs"/>
          <w:rtl/>
        </w:rPr>
        <w:t xml:space="preserve"> مانده مانند تورات و انج</w:t>
      </w:r>
      <w:r>
        <w:rPr>
          <w:rStyle w:val="Char3"/>
          <w:rFonts w:hint="cs"/>
          <w:rtl/>
        </w:rPr>
        <w:t>ی</w:t>
      </w:r>
      <w:r w:rsidRPr="00E05FA0">
        <w:rPr>
          <w:rStyle w:val="Char3"/>
          <w:rFonts w:hint="cs"/>
          <w:rtl/>
        </w:rPr>
        <w:t>ل تحر</w:t>
      </w:r>
      <w:r>
        <w:rPr>
          <w:rStyle w:val="Char3"/>
          <w:rFonts w:hint="cs"/>
          <w:rtl/>
        </w:rPr>
        <w:t>ی</w:t>
      </w:r>
      <w:r w:rsidRPr="00E05FA0">
        <w:rPr>
          <w:rStyle w:val="Char3"/>
          <w:rFonts w:hint="cs"/>
          <w:rtl/>
        </w:rPr>
        <w:t>ف و دست</w:t>
      </w:r>
      <w:r>
        <w:rPr>
          <w:rStyle w:val="Char3"/>
          <w:rFonts w:hint="cs"/>
          <w:rtl/>
        </w:rPr>
        <w:t>ک</w:t>
      </w:r>
      <w:r w:rsidRPr="00E05FA0">
        <w:rPr>
          <w:rStyle w:val="Char3"/>
          <w:rFonts w:hint="cs"/>
          <w:rtl/>
        </w:rPr>
        <w:t>ار</w:t>
      </w:r>
      <w:r>
        <w:rPr>
          <w:rStyle w:val="Char3"/>
          <w:rFonts w:hint="cs"/>
          <w:rtl/>
        </w:rPr>
        <w:t>ی</w:t>
      </w:r>
      <w:r w:rsidRPr="00E05FA0">
        <w:rPr>
          <w:rStyle w:val="Char3"/>
          <w:rFonts w:hint="cs"/>
          <w:rtl/>
        </w:rPr>
        <w:t xml:space="preserve"> شده و درباره</w:t>
      </w:r>
      <w:r w:rsidRPr="00E05FA0">
        <w:rPr>
          <w:rStyle w:val="Char3"/>
          <w:rFonts w:hint="cs"/>
          <w:cs/>
        </w:rPr>
        <w:t>‎</w:t>
      </w:r>
      <w:r>
        <w:rPr>
          <w:rStyle w:val="Char3"/>
          <w:rFonts w:hint="cs"/>
          <w:rtl/>
        </w:rPr>
        <w:t>ی</w:t>
      </w:r>
      <w:r w:rsidRPr="00E05FA0">
        <w:rPr>
          <w:rStyle w:val="Char3"/>
          <w:rFonts w:hint="cs"/>
          <w:rtl/>
        </w:rPr>
        <w:t xml:space="preserve"> آن اختلاف نظر دارند. ا</w:t>
      </w:r>
      <w:r>
        <w:rPr>
          <w:rStyle w:val="Char3"/>
          <w:rFonts w:hint="cs"/>
          <w:rtl/>
        </w:rPr>
        <w:t>ی</w:t>
      </w:r>
      <w:r w:rsidRPr="00E05FA0">
        <w:rPr>
          <w:rStyle w:val="Char3"/>
          <w:rFonts w:hint="cs"/>
          <w:rtl/>
        </w:rPr>
        <w:t>ن سخن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جز اقرار و اعتراف به ا</w:t>
      </w:r>
      <w:r>
        <w:rPr>
          <w:rStyle w:val="Char3"/>
          <w:rFonts w:hint="cs"/>
          <w:rtl/>
        </w:rPr>
        <w:t>ی</w:t>
      </w:r>
      <w:r w:rsidRPr="00E05FA0">
        <w:rPr>
          <w:rStyle w:val="Char3"/>
          <w:rFonts w:hint="cs"/>
          <w:rtl/>
        </w:rPr>
        <w:t>ن جرم چ</w:t>
      </w:r>
      <w:r>
        <w:rPr>
          <w:rStyle w:val="Char3"/>
          <w:rFonts w:hint="cs"/>
          <w:rtl/>
        </w:rPr>
        <w:t>ی</w:t>
      </w:r>
      <w:r w:rsidRPr="00E05FA0">
        <w:rPr>
          <w:rStyle w:val="Char3"/>
          <w:rFonts w:hint="cs"/>
          <w:rtl/>
        </w:rPr>
        <w:t>ز د</w:t>
      </w:r>
      <w:r>
        <w:rPr>
          <w:rStyle w:val="Char3"/>
          <w:rFonts w:hint="cs"/>
          <w:rtl/>
        </w:rPr>
        <w:t>ی</w:t>
      </w:r>
      <w:r w:rsidRPr="00E05FA0">
        <w:rPr>
          <w:rStyle w:val="Char3"/>
          <w:rFonts w:hint="cs"/>
          <w:rtl/>
        </w:rPr>
        <w:t>گر</w:t>
      </w:r>
      <w:r>
        <w:rPr>
          <w:rStyle w:val="Char3"/>
          <w:rFonts w:hint="cs"/>
          <w:rtl/>
        </w:rPr>
        <w:t>ی</w:t>
      </w:r>
      <w:r w:rsidRPr="00E05FA0">
        <w:rPr>
          <w:rStyle w:val="Char3"/>
          <w:rFonts w:hint="cs"/>
          <w:rtl/>
        </w:rPr>
        <w:t xml:space="preserve"> ن</w:t>
      </w:r>
      <w:r>
        <w:rPr>
          <w:rStyle w:val="Char3"/>
          <w:rFonts w:hint="cs"/>
          <w:rtl/>
        </w:rPr>
        <w:t>ی</w:t>
      </w:r>
      <w:r w:rsidRPr="00E05FA0">
        <w:rPr>
          <w:rStyle w:val="Char3"/>
          <w:rFonts w:hint="cs"/>
          <w:rtl/>
        </w:rPr>
        <w:t>ست و گرنه ا</w:t>
      </w:r>
      <w:r>
        <w:rPr>
          <w:rStyle w:val="Char3"/>
          <w:rFonts w:hint="cs"/>
          <w:rtl/>
        </w:rPr>
        <w:t>ی</w:t>
      </w:r>
      <w:r w:rsidRPr="00E05FA0">
        <w:rPr>
          <w:rStyle w:val="Char3"/>
          <w:rFonts w:hint="cs"/>
          <w:rtl/>
        </w:rPr>
        <w:t>ن موضوع، خ</w:t>
      </w:r>
      <w:r>
        <w:rPr>
          <w:rStyle w:val="Char3"/>
          <w:rFonts w:hint="cs"/>
          <w:rtl/>
        </w:rPr>
        <w:t>ی</w:t>
      </w:r>
      <w:r w:rsidRPr="00E05FA0">
        <w:rPr>
          <w:rStyle w:val="Char3"/>
          <w:rFonts w:hint="cs"/>
          <w:rtl/>
        </w:rPr>
        <w:t>ل</w:t>
      </w:r>
      <w:r>
        <w:rPr>
          <w:rStyle w:val="Char3"/>
          <w:rFonts w:hint="cs"/>
          <w:rtl/>
        </w:rPr>
        <w:t>ی</w:t>
      </w:r>
      <w:r w:rsidRPr="00E05FA0">
        <w:rPr>
          <w:rStyle w:val="Char3"/>
          <w:rFonts w:hint="cs"/>
          <w:rtl/>
        </w:rPr>
        <w:t xml:space="preserve"> واضح و روشن است </w:t>
      </w:r>
      <w:r>
        <w:rPr>
          <w:rStyle w:val="Char3"/>
          <w:rFonts w:hint="cs"/>
          <w:rtl/>
        </w:rPr>
        <w:t>ک</w:t>
      </w:r>
      <w:r w:rsidRPr="00E05FA0">
        <w:rPr>
          <w:rStyle w:val="Char3"/>
          <w:rFonts w:hint="cs"/>
          <w:rtl/>
        </w:rPr>
        <w:t>ه به ام</w:t>
      </w:r>
      <w:r>
        <w:rPr>
          <w:rStyle w:val="Char3"/>
          <w:rFonts w:hint="cs"/>
          <w:rtl/>
        </w:rPr>
        <w:t>ی</w:t>
      </w:r>
      <w:r w:rsidRPr="00E05FA0">
        <w:rPr>
          <w:rStyle w:val="Char3"/>
          <w:rFonts w:hint="cs"/>
          <w:rtl/>
        </w:rPr>
        <w:t>د خدا بعداً به طور مفصل از آن بحث خواهد شد.</w:t>
      </w:r>
    </w:p>
    <w:p w:rsidR="00FD3DE6" w:rsidRPr="00F2096B" w:rsidRDefault="00FD3DE6" w:rsidP="00930BB6">
      <w:pPr>
        <w:ind w:left="233" w:hangingChars="97" w:hanging="233"/>
        <w:jc w:val="both"/>
        <w:rPr>
          <w:sz w:val="24"/>
          <w:szCs w:val="24"/>
        </w:rPr>
      </w:pPr>
      <w:r>
        <w:rPr>
          <w:rStyle w:val="Char3"/>
          <w:rFonts w:hint="cs"/>
          <w:rtl/>
        </w:rPr>
        <w:tab/>
      </w:r>
      <w:r w:rsidRPr="00E05FA0">
        <w:rPr>
          <w:rStyle w:val="Char3"/>
          <w:rFonts w:hint="cs"/>
          <w:rtl/>
        </w:rPr>
        <w:t>چهارم؛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در مبحث خود پ</w:t>
      </w:r>
      <w:r>
        <w:rPr>
          <w:rStyle w:val="Char3"/>
          <w:rFonts w:hint="cs"/>
          <w:rtl/>
        </w:rPr>
        <w:t>ی</w:t>
      </w:r>
      <w:r w:rsidRPr="00E05FA0">
        <w:rPr>
          <w:rStyle w:val="Char3"/>
          <w:rFonts w:hint="cs"/>
          <w:rtl/>
        </w:rPr>
        <w:t>رامون قرآن، روا</w:t>
      </w:r>
      <w:r>
        <w:rPr>
          <w:rStyle w:val="Char3"/>
          <w:rFonts w:hint="cs"/>
          <w:rtl/>
        </w:rPr>
        <w:t>ی</w:t>
      </w:r>
      <w:r w:rsidRPr="00E05FA0">
        <w:rPr>
          <w:rStyle w:val="Char3"/>
          <w:rFonts w:hint="cs"/>
          <w:rtl/>
        </w:rPr>
        <w:t>ت</w:t>
      </w:r>
      <w:r>
        <w:rPr>
          <w:rStyle w:val="Char3"/>
          <w:rFonts w:hint="cs"/>
          <w:rtl/>
        </w:rPr>
        <w:t>ی</w:t>
      </w:r>
      <w:r w:rsidRPr="00E05FA0">
        <w:rPr>
          <w:rStyle w:val="Char3"/>
          <w:rFonts w:hint="cs"/>
          <w:rtl/>
        </w:rPr>
        <w:t xml:space="preserve">  از دوازده امام- معصوم از نظر خودشان- را ن</w:t>
      </w:r>
      <w:r>
        <w:rPr>
          <w:rStyle w:val="Char3"/>
          <w:rFonts w:hint="cs"/>
          <w:rtl/>
        </w:rPr>
        <w:t>ی</w:t>
      </w:r>
      <w:r w:rsidRPr="00E05FA0">
        <w:rPr>
          <w:rStyle w:val="Char3"/>
          <w:rFonts w:hint="cs"/>
          <w:rtl/>
        </w:rPr>
        <w:t xml:space="preserve">اورده </w:t>
      </w:r>
      <w:r>
        <w:rPr>
          <w:rStyle w:val="Char3"/>
          <w:rFonts w:hint="cs"/>
          <w:rtl/>
        </w:rPr>
        <w:t>ک</w:t>
      </w:r>
      <w:r w:rsidRPr="00E05FA0">
        <w:rPr>
          <w:rStyle w:val="Char3"/>
          <w:rFonts w:hint="cs"/>
          <w:rtl/>
        </w:rPr>
        <w:t>ه بر اعتقاد آنان مبن</w:t>
      </w:r>
      <w:r>
        <w:rPr>
          <w:rStyle w:val="Char3"/>
          <w:rFonts w:hint="cs"/>
          <w:rtl/>
        </w:rPr>
        <w:t>ی</w:t>
      </w:r>
      <w:r w:rsidRPr="00E05FA0">
        <w:rPr>
          <w:rStyle w:val="Char3"/>
          <w:rFonts w:hint="cs"/>
          <w:rtl/>
        </w:rPr>
        <w:t xml:space="preserve"> بر عدم تحر</w:t>
      </w:r>
      <w:r>
        <w:rPr>
          <w:rStyle w:val="Char3"/>
          <w:rFonts w:hint="cs"/>
          <w:rtl/>
        </w:rPr>
        <w:t>ی</w:t>
      </w:r>
      <w:r w:rsidRPr="00E05FA0">
        <w:rPr>
          <w:rStyle w:val="Char3"/>
          <w:rFonts w:hint="cs"/>
          <w:rtl/>
        </w:rPr>
        <w:t xml:space="preserve">ف قرآن دلالت </w:t>
      </w:r>
      <w:r>
        <w:rPr>
          <w:rStyle w:val="Char3"/>
          <w:rFonts w:hint="cs"/>
          <w:rtl/>
        </w:rPr>
        <w:t>ک</w:t>
      </w:r>
      <w:r w:rsidRPr="00E05FA0">
        <w:rPr>
          <w:rStyle w:val="Char3"/>
          <w:rFonts w:hint="cs"/>
          <w:rtl/>
        </w:rPr>
        <w:t>ند برخلاف آقا</w:t>
      </w:r>
      <w:r>
        <w:rPr>
          <w:rStyle w:val="Char3"/>
          <w:rFonts w:hint="cs"/>
          <w:rtl/>
        </w:rPr>
        <w:t>ی</w:t>
      </w:r>
      <w:r w:rsidRPr="00E05FA0">
        <w:rPr>
          <w:rStyle w:val="Char3"/>
          <w:rFonts w:hint="cs"/>
          <w:rtl/>
        </w:rPr>
        <w:t xml:space="preserve"> خط</w:t>
      </w:r>
      <w:r>
        <w:rPr>
          <w:rStyle w:val="Char3"/>
          <w:rFonts w:hint="cs"/>
          <w:rtl/>
        </w:rPr>
        <w:t>ی</w:t>
      </w:r>
      <w:r w:rsidRPr="00E05FA0">
        <w:rPr>
          <w:rStyle w:val="Char3"/>
          <w:rFonts w:hint="cs"/>
          <w:rtl/>
        </w:rPr>
        <w:t xml:space="preserve">ب </w:t>
      </w:r>
      <w:r>
        <w:rPr>
          <w:rStyle w:val="Char3"/>
          <w:rFonts w:hint="cs"/>
          <w:rtl/>
        </w:rPr>
        <w:t>ک</w:t>
      </w:r>
      <w:r w:rsidRPr="00E05FA0">
        <w:rPr>
          <w:rStyle w:val="Char3"/>
          <w:rFonts w:hint="cs"/>
          <w:rtl/>
        </w:rPr>
        <w:t>ه دو روا</w:t>
      </w:r>
      <w:r>
        <w:rPr>
          <w:rStyle w:val="Char3"/>
          <w:rFonts w:hint="cs"/>
          <w:rtl/>
        </w:rPr>
        <w:t>ی</w:t>
      </w:r>
      <w:r w:rsidRPr="00E05FA0">
        <w:rPr>
          <w:rStyle w:val="Char3"/>
          <w:rFonts w:hint="cs"/>
          <w:rtl/>
        </w:rPr>
        <w:t>ت از دو نفر از ا</w:t>
      </w:r>
      <w:r>
        <w:rPr>
          <w:rStyle w:val="Char3"/>
          <w:rFonts w:hint="cs"/>
          <w:rtl/>
        </w:rPr>
        <w:t>ی</w:t>
      </w:r>
      <w:r w:rsidRPr="00E05FA0">
        <w:rPr>
          <w:rStyle w:val="Char3"/>
          <w:rFonts w:hint="cs"/>
          <w:rtl/>
        </w:rPr>
        <w:t xml:space="preserve">ن امامان را آورده </w:t>
      </w:r>
      <w:r>
        <w:rPr>
          <w:rStyle w:val="Char3"/>
          <w:rFonts w:hint="cs"/>
          <w:rtl/>
        </w:rPr>
        <w:t>ک</w:t>
      </w:r>
      <w:r w:rsidRPr="00E05FA0">
        <w:rPr>
          <w:rStyle w:val="Char3"/>
          <w:rFonts w:hint="cs"/>
          <w:rtl/>
        </w:rPr>
        <w:t>ه تصر</w:t>
      </w:r>
      <w:r>
        <w:rPr>
          <w:rStyle w:val="Char3"/>
          <w:rFonts w:hint="cs"/>
          <w:rtl/>
        </w:rPr>
        <w:t>ی</w:t>
      </w:r>
      <w:r w:rsidRPr="00E05FA0">
        <w:rPr>
          <w:rStyle w:val="Char3"/>
          <w:rFonts w:hint="cs"/>
          <w:rtl/>
        </w:rPr>
        <w:t>ح م</w:t>
      </w:r>
      <w:r>
        <w:rPr>
          <w:rStyle w:val="Char3"/>
          <w:rFonts w:hint="cs"/>
          <w:rtl/>
        </w:rPr>
        <w:t>ی</w:t>
      </w:r>
      <w:r w:rsidRPr="00E05FA0">
        <w:rPr>
          <w:rStyle w:val="Char3"/>
          <w:rFonts w:hint="cs"/>
          <w:cs/>
        </w:rPr>
        <w:t>‎</w:t>
      </w:r>
      <w:r w:rsidRPr="00E05FA0">
        <w:rPr>
          <w:rStyle w:val="Char3"/>
          <w:rFonts w:hint="cs"/>
          <w:rtl/>
        </w:rPr>
        <w:t>دارد، قرآن تحر</w:t>
      </w:r>
      <w:r>
        <w:rPr>
          <w:rStyle w:val="Char3"/>
          <w:rFonts w:hint="cs"/>
          <w:rtl/>
        </w:rPr>
        <w:t>ی</w:t>
      </w:r>
      <w:r w:rsidRPr="00E05FA0">
        <w:rPr>
          <w:rStyle w:val="Char3"/>
          <w:rFonts w:hint="cs"/>
          <w:rtl/>
        </w:rPr>
        <w:t>ف و دست</w:t>
      </w:r>
      <w:r>
        <w:rPr>
          <w:rStyle w:val="Char3"/>
          <w:rFonts w:hint="cs"/>
          <w:rtl/>
        </w:rPr>
        <w:t>ک</w:t>
      </w:r>
      <w:r w:rsidRPr="00E05FA0">
        <w:rPr>
          <w:rStyle w:val="Char3"/>
          <w:rFonts w:hint="cs"/>
          <w:rtl/>
        </w:rPr>
        <w:t>ار</w:t>
      </w:r>
      <w:r>
        <w:rPr>
          <w:rStyle w:val="Char3"/>
          <w:rFonts w:hint="cs"/>
          <w:rtl/>
        </w:rPr>
        <w:t>ی</w:t>
      </w:r>
      <w:r w:rsidRPr="00E05FA0">
        <w:rPr>
          <w:rStyle w:val="Char3"/>
          <w:rFonts w:hint="cs"/>
          <w:rtl/>
        </w:rPr>
        <w:t xml:space="preserve"> شده است. ا</w:t>
      </w:r>
      <w:r>
        <w:rPr>
          <w:rStyle w:val="Char3"/>
          <w:rFonts w:hint="cs"/>
          <w:rtl/>
        </w:rPr>
        <w:t>ی</w:t>
      </w:r>
      <w:r w:rsidRPr="00E05FA0">
        <w:rPr>
          <w:rStyle w:val="Char3"/>
          <w:rFonts w:hint="cs"/>
          <w:rtl/>
        </w:rPr>
        <w:t>ن</w:t>
      </w:r>
      <w:r>
        <w:rPr>
          <w:rStyle w:val="Char3"/>
          <w:rFonts w:hint="cs"/>
          <w:rtl/>
        </w:rPr>
        <w:t>ک</w:t>
      </w:r>
      <w:r w:rsidRPr="00E05FA0">
        <w:rPr>
          <w:rStyle w:val="Char3"/>
          <w:rFonts w:hint="cs"/>
          <w:rtl/>
        </w:rPr>
        <w:t xml:space="preserve"> ا</w:t>
      </w:r>
      <w:r>
        <w:rPr>
          <w:rStyle w:val="Char3"/>
          <w:rFonts w:hint="cs"/>
          <w:rtl/>
        </w:rPr>
        <w:t>ی</w:t>
      </w:r>
      <w:r w:rsidRPr="00E05FA0">
        <w:rPr>
          <w:rStyle w:val="Char3"/>
          <w:rFonts w:hint="cs"/>
          <w:rtl/>
        </w:rPr>
        <w:t xml:space="preserve">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ما تعداد</w:t>
      </w:r>
      <w:r>
        <w:rPr>
          <w:rStyle w:val="Char3"/>
          <w:rFonts w:hint="cs"/>
          <w:rtl/>
        </w:rPr>
        <w:t>ی</w:t>
      </w:r>
      <w:r w:rsidRPr="00E05FA0">
        <w:rPr>
          <w:rStyle w:val="Char3"/>
          <w:rFonts w:hint="cs"/>
          <w:rtl/>
        </w:rPr>
        <w:t xml:space="preserve"> از احاد</w:t>
      </w:r>
      <w:r>
        <w:rPr>
          <w:rStyle w:val="Char3"/>
          <w:rFonts w:hint="cs"/>
          <w:rtl/>
        </w:rPr>
        <w:t>ی</w:t>
      </w:r>
      <w:r w:rsidRPr="00E05FA0">
        <w:rPr>
          <w:rStyle w:val="Char3"/>
          <w:rFonts w:hint="cs"/>
          <w:rtl/>
        </w:rPr>
        <w:t>ث و روا</w:t>
      </w:r>
      <w:r>
        <w:rPr>
          <w:rStyle w:val="Char3"/>
          <w:rFonts w:hint="cs"/>
          <w:rtl/>
        </w:rPr>
        <w:t>ی</w:t>
      </w:r>
      <w:r w:rsidRPr="00E05FA0">
        <w:rPr>
          <w:rStyle w:val="Char3"/>
          <w:rFonts w:hint="cs"/>
          <w:rtl/>
        </w:rPr>
        <w:t xml:space="preserve">ات از </w:t>
      </w:r>
      <w:r>
        <w:rPr>
          <w:rStyle w:val="Char3"/>
          <w:rFonts w:hint="cs"/>
          <w:rtl/>
        </w:rPr>
        <w:t>ک</w:t>
      </w:r>
      <w:r w:rsidRPr="00E05FA0">
        <w:rPr>
          <w:rStyle w:val="Char3"/>
          <w:rFonts w:hint="cs"/>
          <w:rtl/>
        </w:rPr>
        <w:t>تاب</w:t>
      </w:r>
      <w:r w:rsidRPr="00E05FA0">
        <w:rPr>
          <w:rStyle w:val="Char3"/>
          <w:rFonts w:hint="cs"/>
          <w:cs/>
        </w:rPr>
        <w:t>‎</w:t>
      </w:r>
      <w:r w:rsidRPr="00E05FA0">
        <w:rPr>
          <w:rStyle w:val="Char3"/>
          <w:rFonts w:hint="cs"/>
          <w:rtl/>
        </w:rPr>
        <w:t>ها</w:t>
      </w:r>
      <w:r>
        <w:rPr>
          <w:rStyle w:val="Char3"/>
          <w:rFonts w:hint="cs"/>
          <w:rtl/>
        </w:rPr>
        <w:t>ی</w:t>
      </w:r>
      <w:r w:rsidRPr="00E05FA0">
        <w:rPr>
          <w:rStyle w:val="Char3"/>
          <w:rFonts w:hint="cs"/>
          <w:rtl/>
        </w:rPr>
        <w:t>تان را م</w:t>
      </w:r>
      <w:r>
        <w:rPr>
          <w:rStyle w:val="Char3"/>
          <w:rFonts w:hint="cs"/>
          <w:rtl/>
        </w:rPr>
        <w:t>ی</w:t>
      </w:r>
      <w:r w:rsidRPr="00E05FA0">
        <w:rPr>
          <w:rStyle w:val="Char3"/>
          <w:rFonts w:hint="cs"/>
          <w:cs/>
        </w:rPr>
        <w:t>‎</w:t>
      </w:r>
      <w:r w:rsidRPr="00E05FA0">
        <w:rPr>
          <w:rStyle w:val="Char3"/>
          <w:rFonts w:hint="cs"/>
          <w:rtl/>
        </w:rPr>
        <w:t>آور</w:t>
      </w:r>
      <w:r>
        <w:rPr>
          <w:rStyle w:val="Char3"/>
          <w:rFonts w:hint="cs"/>
          <w:rtl/>
        </w:rPr>
        <w:t>ی</w:t>
      </w:r>
      <w:r w:rsidRPr="00E05FA0">
        <w:rPr>
          <w:rStyle w:val="Char3"/>
          <w:rFonts w:hint="cs"/>
          <w:rtl/>
        </w:rPr>
        <w:t>م؛ احاد</w:t>
      </w:r>
      <w:r>
        <w:rPr>
          <w:rStyle w:val="Char3"/>
          <w:rFonts w:hint="cs"/>
          <w:rtl/>
        </w:rPr>
        <w:t>ی</w:t>
      </w:r>
      <w:r w:rsidRPr="00E05FA0">
        <w:rPr>
          <w:rStyle w:val="Char3"/>
          <w:rFonts w:hint="cs"/>
          <w:rtl/>
        </w:rPr>
        <w:t>ث و روا</w:t>
      </w:r>
      <w:r>
        <w:rPr>
          <w:rStyle w:val="Char3"/>
          <w:rFonts w:hint="cs"/>
          <w:rtl/>
        </w:rPr>
        <w:t>ی</w:t>
      </w:r>
      <w:r w:rsidRPr="00E05FA0">
        <w:rPr>
          <w:rStyle w:val="Char3"/>
          <w:rFonts w:hint="cs"/>
          <w:rtl/>
        </w:rPr>
        <w:t>ات</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بدون ش</w:t>
      </w:r>
      <w:r>
        <w:rPr>
          <w:rStyle w:val="Char3"/>
          <w:rFonts w:hint="cs"/>
          <w:rtl/>
        </w:rPr>
        <w:t>ک</w:t>
      </w:r>
      <w:r w:rsidRPr="00E05FA0">
        <w:rPr>
          <w:rStyle w:val="Char3"/>
          <w:rFonts w:hint="cs"/>
          <w:rtl/>
        </w:rPr>
        <w:t xml:space="preserve"> ب</w:t>
      </w:r>
      <w:r>
        <w:rPr>
          <w:rStyle w:val="Char3"/>
          <w:rFonts w:hint="cs"/>
          <w:rtl/>
        </w:rPr>
        <w:t>ی</w:t>
      </w:r>
      <w:r w:rsidRPr="00E05FA0">
        <w:rPr>
          <w:rStyle w:val="Char3"/>
          <w:rFonts w:hint="cs"/>
          <w:rtl/>
        </w:rPr>
        <w:t>ان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 xml:space="preserve">نند </w:t>
      </w:r>
      <w:r>
        <w:rPr>
          <w:rStyle w:val="Char3"/>
          <w:rFonts w:hint="cs"/>
          <w:rtl/>
        </w:rPr>
        <w:t>ک</w:t>
      </w:r>
      <w:r w:rsidRPr="00E05FA0">
        <w:rPr>
          <w:rStyle w:val="Char3"/>
          <w:rFonts w:hint="cs"/>
          <w:rtl/>
        </w:rPr>
        <w:t>ه اعتقاد ش</w:t>
      </w:r>
      <w:r>
        <w:rPr>
          <w:rStyle w:val="Char3"/>
          <w:rFonts w:hint="cs"/>
          <w:rtl/>
        </w:rPr>
        <w:t>ی</w:t>
      </w:r>
      <w:r w:rsidRPr="00E05FA0">
        <w:rPr>
          <w:rStyle w:val="Char3"/>
          <w:rFonts w:hint="cs"/>
          <w:rtl/>
        </w:rPr>
        <w:t>عه درباره‌</w:t>
      </w:r>
      <w:r>
        <w:rPr>
          <w:rStyle w:val="Char3"/>
          <w:rFonts w:hint="cs"/>
          <w:rtl/>
        </w:rPr>
        <w:t>ی</w:t>
      </w:r>
      <w:r w:rsidRPr="00E05FA0">
        <w:rPr>
          <w:rStyle w:val="Char3"/>
          <w:rFonts w:hint="cs"/>
          <w:rtl/>
        </w:rPr>
        <w:t xml:space="preserve"> قرآن همان است </w:t>
      </w:r>
      <w:r>
        <w:rPr>
          <w:rStyle w:val="Char3"/>
          <w:rFonts w:hint="cs"/>
          <w:rtl/>
        </w:rPr>
        <w:t>ک</w:t>
      </w:r>
      <w:r w:rsidRPr="00E05FA0">
        <w:rPr>
          <w:rStyle w:val="Char3"/>
          <w:rFonts w:hint="cs"/>
          <w:rtl/>
        </w:rPr>
        <w:t>ه خط</w:t>
      </w:r>
      <w:r>
        <w:rPr>
          <w:rStyle w:val="Char3"/>
          <w:rFonts w:hint="cs"/>
          <w:rtl/>
        </w:rPr>
        <w:t>ی</w:t>
      </w:r>
      <w:r w:rsidRPr="00E05FA0">
        <w:rPr>
          <w:rStyle w:val="Char3"/>
          <w:rFonts w:hint="cs"/>
          <w:rtl/>
        </w:rPr>
        <w:t>ب ب</w:t>
      </w:r>
      <w:r>
        <w:rPr>
          <w:rStyle w:val="Char3"/>
          <w:rFonts w:hint="cs"/>
          <w:rtl/>
        </w:rPr>
        <w:t>ی</w:t>
      </w:r>
      <w:r w:rsidRPr="00E05FA0">
        <w:rPr>
          <w:rStyle w:val="Char3"/>
          <w:rFonts w:hint="cs"/>
          <w:rtl/>
        </w:rPr>
        <w:t xml:space="preserve">ان </w:t>
      </w:r>
      <w:r>
        <w:rPr>
          <w:rStyle w:val="Char3"/>
          <w:rFonts w:hint="cs"/>
          <w:rtl/>
        </w:rPr>
        <w:t>ک</w:t>
      </w:r>
      <w:r w:rsidRPr="00E05FA0">
        <w:rPr>
          <w:rStyle w:val="Char3"/>
          <w:rFonts w:hint="cs"/>
          <w:rtl/>
        </w:rPr>
        <w:t>رده و ش</w:t>
      </w:r>
      <w:r>
        <w:rPr>
          <w:rStyle w:val="Char3"/>
          <w:rFonts w:hint="cs"/>
          <w:rtl/>
        </w:rPr>
        <w:t>ی</w:t>
      </w:r>
      <w:r w:rsidRPr="00E05FA0">
        <w:rPr>
          <w:rStyle w:val="Char3"/>
          <w:rFonts w:hint="cs"/>
          <w:rtl/>
        </w:rPr>
        <w:t>ع</w:t>
      </w:r>
      <w:r>
        <w:rPr>
          <w:rStyle w:val="Char3"/>
          <w:rFonts w:hint="cs"/>
          <w:rtl/>
        </w:rPr>
        <w:t>ی</w:t>
      </w:r>
      <w:r w:rsidRPr="00E05FA0">
        <w:rPr>
          <w:rStyle w:val="Char3"/>
          <w:rFonts w:hint="cs"/>
          <w:rtl/>
        </w:rPr>
        <w:t>ان تنها از رو</w:t>
      </w:r>
      <w:r>
        <w:rPr>
          <w:rStyle w:val="Char3"/>
          <w:rFonts w:hint="cs"/>
          <w:rtl/>
        </w:rPr>
        <w:t>ی</w:t>
      </w:r>
      <w:r w:rsidRPr="00E05FA0">
        <w:rPr>
          <w:rStyle w:val="Char3"/>
          <w:rFonts w:hint="cs"/>
          <w:rtl/>
        </w:rPr>
        <w:t xml:space="preserve"> تق</w:t>
      </w:r>
      <w:r>
        <w:rPr>
          <w:rStyle w:val="Char3"/>
          <w:rFonts w:hint="cs"/>
          <w:rtl/>
        </w:rPr>
        <w:t>ی</w:t>
      </w:r>
      <w:r w:rsidRPr="00E05FA0">
        <w:rPr>
          <w:rStyle w:val="Char3"/>
          <w:rFonts w:hint="cs"/>
          <w:rtl/>
        </w:rPr>
        <w:t>ه و فر</w:t>
      </w:r>
      <w:r>
        <w:rPr>
          <w:rStyle w:val="Char3"/>
          <w:rFonts w:hint="cs"/>
          <w:rtl/>
        </w:rPr>
        <w:t>ی</w:t>
      </w:r>
      <w:r w:rsidRPr="00E05FA0">
        <w:rPr>
          <w:rStyle w:val="Char3"/>
          <w:rFonts w:hint="cs"/>
          <w:rtl/>
        </w:rPr>
        <w:t>بِ مسلمانان ا</w:t>
      </w:r>
      <w:r>
        <w:rPr>
          <w:rStyle w:val="Char3"/>
          <w:rFonts w:hint="cs"/>
          <w:rtl/>
        </w:rPr>
        <w:t>ی</w:t>
      </w:r>
      <w:r w:rsidRPr="00E05FA0">
        <w:rPr>
          <w:rStyle w:val="Char3"/>
          <w:rFonts w:hint="cs"/>
          <w:rtl/>
        </w:rPr>
        <w:t>ن موضوع را ان</w:t>
      </w:r>
      <w:r>
        <w:rPr>
          <w:rStyle w:val="Char3"/>
          <w:rFonts w:hint="cs"/>
          <w:rtl/>
        </w:rPr>
        <w:t>ک</w:t>
      </w:r>
      <w:r w:rsidRPr="00E05FA0">
        <w:rPr>
          <w:rStyle w:val="Char3"/>
          <w:rFonts w:hint="cs"/>
          <w:rtl/>
        </w:rPr>
        <w:t>ار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نند.</w:t>
      </w:r>
      <w:r w:rsidRPr="00F2096B">
        <w:rPr>
          <w:rFonts w:hint="cs"/>
          <w:sz w:val="24"/>
          <w:szCs w:val="24"/>
          <w:rtl/>
        </w:rPr>
        <w:t xml:space="preserve"> </w:t>
      </w:r>
    </w:p>
  </w:footnote>
  <w:footnote w:id="13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مبحث «فضل القرآن» باب «النوادر»، تهران 1381 هجر</w:t>
      </w:r>
      <w:r>
        <w:rPr>
          <w:rStyle w:val="Char3"/>
          <w:rFonts w:hint="cs"/>
          <w:rtl/>
        </w:rPr>
        <w:t>ی</w:t>
      </w:r>
      <w:r w:rsidRPr="00E05FA0">
        <w:rPr>
          <w:rStyle w:val="Char3"/>
          <w:rFonts w:hint="cs"/>
          <w:rtl/>
        </w:rPr>
        <w:t xml:space="preserve"> ج2 ص634.</w:t>
      </w:r>
    </w:p>
  </w:footnote>
  <w:footnote w:id="135">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مجمع الب</w:t>
      </w:r>
      <w:r>
        <w:rPr>
          <w:rStyle w:val="Char3"/>
          <w:rFonts w:hint="cs"/>
          <w:rtl/>
        </w:rPr>
        <w:t>ی</w:t>
      </w:r>
      <w:r w:rsidRPr="00E05FA0">
        <w:rPr>
          <w:rStyle w:val="Char3"/>
          <w:rFonts w:hint="cs"/>
          <w:rtl/>
        </w:rPr>
        <w:t>ان طوس</w:t>
      </w:r>
      <w:r>
        <w:rPr>
          <w:rStyle w:val="Char3"/>
          <w:rFonts w:hint="cs"/>
          <w:rtl/>
        </w:rPr>
        <w:t>ی</w:t>
      </w:r>
      <w:r w:rsidRPr="00E05FA0">
        <w:rPr>
          <w:rStyle w:val="Char3"/>
          <w:rFonts w:hint="cs"/>
          <w:rtl/>
        </w:rPr>
        <w:t xml:space="preserve"> تهران، 1374 هجر</w:t>
      </w:r>
      <w:r>
        <w:rPr>
          <w:rStyle w:val="Char3"/>
          <w:rFonts w:hint="cs"/>
          <w:rtl/>
        </w:rPr>
        <w:t>ی</w:t>
      </w:r>
      <w:r w:rsidRPr="00E05FA0">
        <w:rPr>
          <w:rStyle w:val="Char3"/>
          <w:rFonts w:hint="cs"/>
          <w:rtl/>
        </w:rPr>
        <w:t>، ج10، ص406.</w:t>
      </w:r>
    </w:p>
  </w:footnote>
  <w:footnote w:id="136">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مبحث الحج</w:t>
      </w:r>
      <w:r>
        <w:rPr>
          <w:rStyle w:val="Char3"/>
          <w:rFonts w:hint="cs"/>
          <w:rtl/>
        </w:rPr>
        <w:t>ة</w:t>
      </w:r>
      <w:r w:rsidRPr="00E05FA0">
        <w:rPr>
          <w:rStyle w:val="Char3"/>
          <w:rFonts w:hint="cs"/>
          <w:rtl/>
        </w:rPr>
        <w:t xml:space="preserve"> باب «ذ</w:t>
      </w:r>
      <w:r>
        <w:rPr>
          <w:rStyle w:val="Char3"/>
          <w:rFonts w:hint="cs"/>
          <w:rtl/>
        </w:rPr>
        <w:t>ک</w:t>
      </w:r>
      <w:r w:rsidRPr="00E05FA0">
        <w:rPr>
          <w:rStyle w:val="Char3"/>
          <w:rFonts w:hint="cs"/>
          <w:rtl/>
        </w:rPr>
        <w:t>ر الصح</w:t>
      </w:r>
      <w:r>
        <w:rPr>
          <w:rStyle w:val="Char3"/>
          <w:rFonts w:hint="cs"/>
          <w:rtl/>
        </w:rPr>
        <w:t>ی</w:t>
      </w:r>
      <w:r w:rsidRPr="00E05FA0">
        <w:rPr>
          <w:rStyle w:val="Char3"/>
          <w:rFonts w:hint="cs"/>
          <w:rtl/>
        </w:rPr>
        <w:t>ف</w:t>
      </w:r>
      <w:r>
        <w:rPr>
          <w:rStyle w:val="Char3"/>
          <w:rFonts w:hint="cs"/>
          <w:rtl/>
        </w:rPr>
        <w:t>ة</w:t>
      </w:r>
      <w:r w:rsidRPr="00E05FA0">
        <w:rPr>
          <w:rStyle w:val="Char3"/>
          <w:rFonts w:hint="cs"/>
          <w:rtl/>
        </w:rPr>
        <w:t xml:space="preserve"> والجفر والجامع</w:t>
      </w:r>
      <w:r>
        <w:rPr>
          <w:rStyle w:val="Char3"/>
          <w:rFonts w:hint="cs"/>
          <w:rtl/>
        </w:rPr>
        <w:t>ة</w:t>
      </w:r>
      <w:r w:rsidRPr="00E05FA0">
        <w:rPr>
          <w:rStyle w:val="Char3"/>
          <w:rFonts w:hint="cs"/>
          <w:rtl/>
        </w:rPr>
        <w:t xml:space="preserve"> ومصحف فاطم</w:t>
      </w:r>
      <w:r>
        <w:rPr>
          <w:rStyle w:val="Char3"/>
          <w:rFonts w:hint="cs"/>
          <w:rtl/>
        </w:rPr>
        <w:t>ة</w:t>
      </w:r>
      <w:r w:rsidRPr="00E05FA0">
        <w:rPr>
          <w:rStyle w:val="Char3"/>
          <w:rFonts w:hint="cs"/>
          <w:rtl/>
        </w:rPr>
        <w:t>»، تهران، ج 1، صفحات 239- 241.</w:t>
      </w:r>
    </w:p>
  </w:footnote>
  <w:footnote w:id="13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بصائر الدرجات، جز هشتم، باب هفدهم، ا</w:t>
      </w:r>
      <w:r>
        <w:rPr>
          <w:rStyle w:val="Char3"/>
          <w:rFonts w:hint="cs"/>
          <w:rtl/>
        </w:rPr>
        <w:t>ی</w:t>
      </w:r>
      <w:r w:rsidRPr="00E05FA0">
        <w:rPr>
          <w:rStyle w:val="Char3"/>
          <w:rFonts w:hint="cs"/>
          <w:rtl/>
        </w:rPr>
        <w:t>ران، 1285 هجر</w:t>
      </w:r>
      <w:r>
        <w:rPr>
          <w:rStyle w:val="Char3"/>
          <w:rFonts w:hint="cs"/>
          <w:rtl/>
        </w:rPr>
        <w:t>ی</w:t>
      </w:r>
      <w:r w:rsidRPr="00E05FA0">
        <w:rPr>
          <w:rStyle w:val="Char3"/>
          <w:rFonts w:hint="cs"/>
          <w:rtl/>
        </w:rPr>
        <w:t>.</w:t>
      </w:r>
    </w:p>
  </w:footnote>
  <w:footnote w:id="138">
    <w:p w:rsidR="00FD3DE6" w:rsidRPr="00A63FD3" w:rsidRDefault="00FD3DE6" w:rsidP="00930BB6">
      <w:pPr>
        <w:pStyle w:val="FootnoteText"/>
        <w:bidi/>
        <w:ind w:left="233" w:hangingChars="97" w:hanging="233"/>
        <w:jc w:val="both"/>
        <w:rPr>
          <w:rStyle w:val="Char3"/>
        </w:rPr>
      </w:pPr>
      <w:r w:rsidRPr="00A63FD3">
        <w:rPr>
          <w:rStyle w:val="Char3"/>
        </w:rPr>
        <w:footnoteRef/>
      </w:r>
      <w:r w:rsidRPr="00A63FD3">
        <w:rPr>
          <w:rStyle w:val="Char3"/>
          <w:rFonts w:hint="cs"/>
          <w:rtl/>
        </w:rPr>
        <w:t>-</w:t>
      </w:r>
      <w:r w:rsidRPr="00E05FA0">
        <w:rPr>
          <w:rStyle w:val="Char3"/>
          <w:rFonts w:hint="cs"/>
          <w:rtl/>
        </w:rPr>
        <w:t xml:space="preserve">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«الروض</w:t>
      </w:r>
      <w:r>
        <w:rPr>
          <w:rStyle w:val="Char3"/>
          <w:rFonts w:hint="cs"/>
          <w:rtl/>
        </w:rPr>
        <w:t>ة</w:t>
      </w:r>
      <w:r w:rsidRPr="00E05FA0">
        <w:rPr>
          <w:rStyle w:val="Char3"/>
          <w:rFonts w:hint="cs"/>
          <w:rtl/>
        </w:rPr>
        <w:t>»، تهران ج 8، ص125 و همان، هند، ص61.</w:t>
      </w:r>
    </w:p>
  </w:footnote>
  <w:footnote w:id="139">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Pr>
          <w:rStyle w:val="Char3"/>
          <w:rFonts w:hint="cs"/>
          <w:rtl/>
        </w:rPr>
        <w:t>ک</w:t>
      </w:r>
      <w:r w:rsidRPr="00E05FA0">
        <w:rPr>
          <w:rStyle w:val="Char3"/>
          <w:rFonts w:hint="cs"/>
          <w:rtl/>
        </w:rPr>
        <w:t>تاب الروض</w:t>
      </w:r>
      <w:r>
        <w:rPr>
          <w:rStyle w:val="Char3"/>
          <w:rFonts w:hint="cs"/>
          <w:rtl/>
        </w:rPr>
        <w:t>ة</w:t>
      </w:r>
      <w:r w:rsidRPr="00E05FA0">
        <w:rPr>
          <w:rStyle w:val="Char3"/>
          <w:rFonts w:hint="cs"/>
          <w:rtl/>
        </w:rPr>
        <w:t xml:space="preserve"> از </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تهران، ج8، ص50 و همان، هند، ج1، ص25.</w:t>
      </w:r>
    </w:p>
  </w:footnote>
  <w:footnote w:id="14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Pr>
          <w:rStyle w:val="Char3"/>
          <w:rFonts w:hint="cs"/>
          <w:rtl/>
        </w:rPr>
        <w:t>ک</w:t>
      </w:r>
      <w:r w:rsidRPr="00E05FA0">
        <w:rPr>
          <w:rStyle w:val="Char3"/>
          <w:rFonts w:hint="cs"/>
          <w:rtl/>
        </w:rPr>
        <w:t>تاب الخصال، ابن بابو</w:t>
      </w:r>
      <w:r>
        <w:rPr>
          <w:rStyle w:val="Char3"/>
          <w:rFonts w:hint="cs"/>
          <w:rtl/>
        </w:rPr>
        <w:t>ی</w:t>
      </w:r>
      <w:r w:rsidRPr="00E05FA0">
        <w:rPr>
          <w:rStyle w:val="Char3"/>
          <w:rFonts w:hint="cs"/>
          <w:rtl/>
        </w:rPr>
        <w:t>ه قم</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ران،1302 هجر</w:t>
      </w:r>
      <w:r>
        <w:rPr>
          <w:rStyle w:val="Char3"/>
          <w:rFonts w:hint="cs"/>
          <w:rtl/>
        </w:rPr>
        <w:t>ی</w:t>
      </w:r>
      <w:r w:rsidRPr="00E05FA0">
        <w:rPr>
          <w:rStyle w:val="Char3"/>
          <w:rFonts w:hint="cs"/>
          <w:rtl/>
        </w:rPr>
        <w:t>، ص83.</w:t>
      </w:r>
    </w:p>
  </w:footnote>
  <w:footnote w:id="14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xml:space="preserve">، محسن </w:t>
      </w:r>
      <w:r>
        <w:rPr>
          <w:rStyle w:val="Char3"/>
          <w:rFonts w:hint="cs"/>
          <w:rtl/>
        </w:rPr>
        <w:t>ک</w:t>
      </w:r>
      <w:r w:rsidRPr="00E05FA0">
        <w:rPr>
          <w:rStyle w:val="Char3"/>
          <w:rFonts w:hint="cs"/>
          <w:rtl/>
        </w:rPr>
        <w:t>اش</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ششم، تهران، ص10.</w:t>
      </w:r>
    </w:p>
  </w:footnote>
  <w:footnote w:id="14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الاحتجاج، طبرس</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ران،1302 هجر</w:t>
      </w:r>
      <w:r>
        <w:rPr>
          <w:rStyle w:val="Char3"/>
          <w:rFonts w:hint="cs"/>
          <w:rtl/>
        </w:rPr>
        <w:t>ی</w:t>
      </w:r>
      <w:r w:rsidRPr="00E05FA0">
        <w:rPr>
          <w:rStyle w:val="Char3"/>
          <w:rFonts w:hint="cs"/>
          <w:rtl/>
        </w:rPr>
        <w:t>، صص 76- 77.</w:t>
      </w:r>
    </w:p>
  </w:footnote>
  <w:footnote w:id="14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w:t>
      </w:r>
      <w:r>
        <w:rPr>
          <w:rStyle w:val="Char3"/>
          <w:rFonts w:hint="cs"/>
          <w:rtl/>
        </w:rPr>
        <w:t>ک</w:t>
      </w:r>
      <w:r w:rsidRPr="00E05FA0">
        <w:rPr>
          <w:rStyle w:val="Char3"/>
          <w:rFonts w:hint="cs"/>
          <w:rtl/>
        </w:rPr>
        <w:t>تاب «فضل القرآن»، تهران، ج2 ص631 و همان، هند، ص62.</w:t>
      </w:r>
    </w:p>
  </w:footnote>
  <w:footnote w:id="14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شرح نهج البلاغه، م</w:t>
      </w:r>
      <w:r>
        <w:rPr>
          <w:rStyle w:val="Char3"/>
          <w:rFonts w:hint="cs"/>
          <w:rtl/>
        </w:rPr>
        <w:t>ی</w:t>
      </w:r>
      <w:r w:rsidRPr="00E05FA0">
        <w:rPr>
          <w:rStyle w:val="Char3"/>
          <w:rFonts w:hint="cs"/>
          <w:rtl/>
        </w:rPr>
        <w:t>ثم بحران</w:t>
      </w:r>
      <w:r>
        <w:rPr>
          <w:rStyle w:val="Char3"/>
          <w:rFonts w:hint="cs"/>
          <w:rtl/>
        </w:rPr>
        <w:t>ی</w:t>
      </w:r>
      <w:r w:rsidRPr="00E05FA0">
        <w:rPr>
          <w:rStyle w:val="Char3"/>
          <w:rFonts w:hint="cs"/>
          <w:rtl/>
        </w:rPr>
        <w:t>، تهران، ج11، ص1.</w:t>
      </w:r>
    </w:p>
  </w:footnote>
  <w:footnote w:id="145">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930BB6">
        <w:rPr>
          <w:rStyle w:val="Char3"/>
          <w:rFonts w:hint="cs"/>
          <w:rtl/>
        </w:rPr>
        <w:t>الأنوار النعمانية في بيان معرف</w:t>
      </w:r>
      <w:r>
        <w:rPr>
          <w:rStyle w:val="Char3"/>
          <w:rFonts w:hint="cs"/>
          <w:rtl/>
        </w:rPr>
        <w:t>ة</w:t>
      </w:r>
      <w:r w:rsidRPr="00930BB6">
        <w:rPr>
          <w:rStyle w:val="Char3"/>
          <w:rFonts w:hint="cs"/>
          <w:rtl/>
        </w:rPr>
        <w:t xml:space="preserve"> النشأ</w:t>
      </w:r>
      <w:r>
        <w:rPr>
          <w:rStyle w:val="Char3"/>
          <w:rFonts w:hint="cs"/>
          <w:rtl/>
        </w:rPr>
        <w:t>ة</w:t>
      </w:r>
      <w:r w:rsidRPr="00930BB6">
        <w:rPr>
          <w:rStyle w:val="Char3"/>
          <w:rFonts w:hint="cs"/>
          <w:rtl/>
        </w:rPr>
        <w:t xml:space="preserve"> الإنساية، آقای نعمت الله جزایری.</w:t>
      </w:r>
    </w:p>
  </w:footnote>
  <w:footnote w:id="146">
    <w:p w:rsidR="00FD3DE6" w:rsidRPr="00A63FD3" w:rsidRDefault="00FD3DE6" w:rsidP="00930BB6">
      <w:pPr>
        <w:pStyle w:val="FootnoteText"/>
        <w:bidi/>
        <w:ind w:left="233" w:hangingChars="97" w:hanging="233"/>
        <w:jc w:val="both"/>
        <w:rPr>
          <w:rStyle w:val="Char3"/>
        </w:rPr>
      </w:pPr>
      <w:r w:rsidRPr="00930BB6">
        <w:rPr>
          <w:rStyle w:val="Char3"/>
        </w:rPr>
        <w:footnoteRef/>
      </w:r>
      <w:r w:rsidRPr="00930BB6">
        <w:rPr>
          <w:rStyle w:val="Char3"/>
          <w:rFonts w:hint="cs"/>
          <w:rtl/>
        </w:rPr>
        <w:t xml:space="preserve">- </w:t>
      </w:r>
      <w:r>
        <w:rPr>
          <w:rStyle w:val="Char3"/>
          <w:rFonts w:hint="cs"/>
          <w:rtl/>
        </w:rPr>
        <w:t>الكافی</w:t>
      </w:r>
      <w:r w:rsidRPr="00930BB6">
        <w:rPr>
          <w:rStyle w:val="Char3"/>
          <w:rFonts w:hint="cs"/>
          <w:rtl/>
        </w:rPr>
        <w:t xml:space="preserve"> في الأصول، کتاب «الحج</w:t>
      </w:r>
      <w:r>
        <w:rPr>
          <w:rStyle w:val="Char3"/>
          <w:rFonts w:hint="cs"/>
          <w:rtl/>
        </w:rPr>
        <w:t>ة</w:t>
      </w:r>
      <w:r w:rsidRPr="00930BB6">
        <w:rPr>
          <w:rStyle w:val="Char3"/>
          <w:rFonts w:hint="cs"/>
          <w:rtl/>
        </w:rPr>
        <w:t>»، باب «انه لم يجمع القرآن كله إلا الأئمه»، تهران، ج1، ص228</w:t>
      </w:r>
      <w:r w:rsidRPr="00E05FA0">
        <w:rPr>
          <w:rStyle w:val="Char3"/>
          <w:rFonts w:hint="cs"/>
          <w:rtl/>
        </w:rPr>
        <w:t>.</w:t>
      </w:r>
    </w:p>
  </w:footnote>
  <w:footnote w:id="147">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930BB6">
        <w:rPr>
          <w:rStyle w:val="Char3"/>
          <w:rFonts w:hint="cs"/>
          <w:rtl/>
        </w:rPr>
        <w:t>الكاف</w:t>
      </w:r>
      <w:r>
        <w:rPr>
          <w:rStyle w:val="Char3"/>
          <w:rFonts w:hint="cs"/>
          <w:rtl/>
        </w:rPr>
        <w:t>ی</w:t>
      </w:r>
      <w:r w:rsidRPr="00930BB6">
        <w:rPr>
          <w:rStyle w:val="Char3"/>
          <w:rFonts w:hint="cs"/>
          <w:rtl/>
        </w:rPr>
        <w:t xml:space="preserve"> في الأصول، تهران، ج2، ص633</w:t>
      </w:r>
      <w:r w:rsidRPr="00E05FA0">
        <w:rPr>
          <w:rStyle w:val="Char3"/>
          <w:rFonts w:hint="cs"/>
          <w:rtl/>
        </w:rPr>
        <w:t>.</w:t>
      </w:r>
    </w:p>
  </w:footnote>
  <w:footnote w:id="14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الاحتجاج، طبرس</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w:t>
      </w:r>
    </w:p>
  </w:footnote>
  <w:footnote w:id="14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الاحتجاج عل</w:t>
      </w:r>
      <w:r>
        <w:rPr>
          <w:rStyle w:val="Char3"/>
          <w:rFonts w:hint="cs"/>
          <w:rtl/>
        </w:rPr>
        <w:t>ی</w:t>
      </w:r>
      <w:r w:rsidRPr="00E05FA0">
        <w:rPr>
          <w:rStyle w:val="Char3"/>
          <w:rFonts w:hint="cs"/>
          <w:rtl/>
        </w:rPr>
        <w:t xml:space="preserve"> أهل اللجاج، ا</w:t>
      </w:r>
      <w:r>
        <w:rPr>
          <w:rStyle w:val="Char3"/>
          <w:rFonts w:hint="cs"/>
          <w:rtl/>
        </w:rPr>
        <w:t>ی</w:t>
      </w:r>
      <w:r w:rsidRPr="00E05FA0">
        <w:rPr>
          <w:rStyle w:val="Char3"/>
          <w:rFonts w:hint="cs"/>
          <w:rtl/>
        </w:rPr>
        <w:t>ران، 1302 هجر</w:t>
      </w:r>
      <w:r>
        <w:rPr>
          <w:rStyle w:val="Char3"/>
          <w:rFonts w:hint="cs"/>
          <w:rtl/>
        </w:rPr>
        <w:t>ی</w:t>
      </w:r>
      <w:r w:rsidRPr="00E05FA0">
        <w:rPr>
          <w:rStyle w:val="Char3"/>
          <w:rFonts w:hint="cs"/>
          <w:rtl/>
        </w:rPr>
        <w:t>، ص223.</w:t>
      </w:r>
    </w:p>
  </w:footnote>
  <w:footnote w:id="150">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930BB6">
        <w:rPr>
          <w:rStyle w:val="Char3"/>
          <w:rFonts w:hint="cs"/>
          <w:rtl/>
        </w:rPr>
        <w:t>الكاف</w:t>
      </w:r>
      <w:r>
        <w:rPr>
          <w:rStyle w:val="Char3"/>
          <w:rFonts w:hint="cs"/>
          <w:rtl/>
        </w:rPr>
        <w:t>ی</w:t>
      </w:r>
      <w:r w:rsidRPr="00930BB6">
        <w:rPr>
          <w:rStyle w:val="Char3"/>
          <w:rFonts w:hint="cs"/>
          <w:rtl/>
        </w:rPr>
        <w:t xml:space="preserve"> في الأصول، باب </w:t>
      </w:r>
      <w:r w:rsidRPr="00930BB6">
        <w:rPr>
          <w:rStyle w:val="Char6"/>
          <w:rFonts w:hint="cs"/>
          <w:rtl/>
        </w:rPr>
        <w:t>«أن القرآن يرفع كما أنزل»</w:t>
      </w:r>
      <w:r w:rsidRPr="00930BB6">
        <w:rPr>
          <w:rStyle w:val="Char3"/>
          <w:rFonts w:hint="cs"/>
          <w:rtl/>
        </w:rPr>
        <w:t>، تهران، ج 2، ص619 و همان، هند، ص664.</w:t>
      </w:r>
    </w:p>
  </w:footnote>
  <w:footnote w:id="151">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الأنوار النعمان</w:t>
      </w:r>
      <w:r>
        <w:rPr>
          <w:rStyle w:val="Char3"/>
          <w:rFonts w:hint="cs"/>
          <w:rtl/>
        </w:rPr>
        <w:t>یة</w:t>
      </w:r>
      <w:r w:rsidRPr="00E05FA0">
        <w:rPr>
          <w:rStyle w:val="Char3"/>
          <w:rFonts w:hint="cs"/>
          <w:rtl/>
        </w:rPr>
        <w:t>، جزائر</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w:t>
      </w:r>
    </w:p>
  </w:footnote>
  <w:footnote w:id="152">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الأنوار النعمان</w:t>
      </w:r>
      <w:r>
        <w:rPr>
          <w:rStyle w:val="Char3"/>
          <w:rFonts w:hint="cs"/>
          <w:rtl/>
        </w:rPr>
        <w:t>یة</w:t>
      </w:r>
      <w:r w:rsidRPr="00E05FA0">
        <w:rPr>
          <w:rStyle w:val="Char3"/>
          <w:rFonts w:hint="cs"/>
          <w:rtl/>
        </w:rPr>
        <w:t>، جزائر</w:t>
      </w:r>
      <w:r>
        <w:rPr>
          <w:rStyle w:val="Char3"/>
          <w:rFonts w:hint="cs"/>
          <w:rtl/>
        </w:rPr>
        <w:t>ی</w:t>
      </w:r>
      <w:r w:rsidRPr="00E05FA0">
        <w:rPr>
          <w:rStyle w:val="Char3"/>
          <w:rFonts w:hint="cs"/>
          <w:rtl/>
        </w:rPr>
        <w:t>.</w:t>
      </w:r>
    </w:p>
  </w:footnote>
  <w:footnote w:id="153">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فصل الخطاب ف</w:t>
      </w:r>
      <w:r>
        <w:rPr>
          <w:rStyle w:val="Char3"/>
          <w:rFonts w:hint="cs"/>
          <w:rtl/>
        </w:rPr>
        <w:t>ي</w:t>
      </w:r>
      <w:r w:rsidRPr="00E05FA0">
        <w:rPr>
          <w:rStyle w:val="Char3"/>
          <w:rFonts w:hint="cs"/>
          <w:rtl/>
        </w:rPr>
        <w:t xml:space="preserve"> إثبات تحر</w:t>
      </w:r>
      <w:r>
        <w:rPr>
          <w:rStyle w:val="Char3"/>
          <w:rFonts w:hint="cs"/>
          <w:rtl/>
        </w:rPr>
        <w:t>ی</w:t>
      </w:r>
      <w:r w:rsidRPr="00E05FA0">
        <w:rPr>
          <w:rStyle w:val="Char3"/>
          <w:rFonts w:hint="cs"/>
          <w:rtl/>
        </w:rPr>
        <w:t xml:space="preserve">ف </w:t>
      </w:r>
      <w:r>
        <w:rPr>
          <w:rStyle w:val="Char3"/>
          <w:rFonts w:hint="cs"/>
          <w:rtl/>
        </w:rPr>
        <w:t>ک</w:t>
      </w:r>
      <w:r w:rsidRPr="00E05FA0">
        <w:rPr>
          <w:rStyle w:val="Char3"/>
          <w:rFonts w:hint="cs"/>
          <w:rtl/>
        </w:rPr>
        <w:t>تاب رب الأرباب،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 1298 هجر</w:t>
      </w:r>
      <w:r>
        <w:rPr>
          <w:rStyle w:val="Char3"/>
          <w:rFonts w:hint="cs"/>
          <w:rtl/>
        </w:rPr>
        <w:t>ی</w:t>
      </w:r>
      <w:r w:rsidRPr="00E05FA0">
        <w:rPr>
          <w:rStyle w:val="Char3"/>
          <w:rFonts w:hint="cs"/>
          <w:rtl/>
        </w:rPr>
        <w:t xml:space="preserve">، ص227. </w:t>
      </w:r>
    </w:p>
  </w:footnote>
  <w:footnote w:id="15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ص30.</w:t>
      </w:r>
    </w:p>
  </w:footnote>
  <w:footnote w:id="15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ششم.</w:t>
      </w:r>
    </w:p>
  </w:footnote>
  <w:footnote w:id="15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نجف، 1386 هجر</w:t>
      </w:r>
      <w:r>
        <w:rPr>
          <w:rStyle w:val="Char3"/>
          <w:rFonts w:hint="cs"/>
          <w:rtl/>
        </w:rPr>
        <w:t>ی</w:t>
      </w:r>
      <w:r w:rsidRPr="00E05FA0">
        <w:rPr>
          <w:rStyle w:val="Char3"/>
          <w:rFonts w:hint="cs"/>
          <w:rtl/>
        </w:rPr>
        <w:t>، ج1، ص5.</w:t>
      </w:r>
    </w:p>
  </w:footnote>
  <w:footnote w:id="15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س</w:t>
      </w:r>
      <w:r>
        <w:rPr>
          <w:rStyle w:val="Char3"/>
          <w:rFonts w:hint="cs"/>
          <w:rtl/>
        </w:rPr>
        <w:t>ی</w:t>
      </w:r>
      <w:r w:rsidRPr="00E05FA0">
        <w:rPr>
          <w:rStyle w:val="Char3"/>
          <w:rFonts w:hint="cs"/>
          <w:rtl/>
        </w:rPr>
        <w:t>د ط</w:t>
      </w:r>
      <w:r>
        <w:rPr>
          <w:rStyle w:val="Char3"/>
          <w:rFonts w:hint="cs"/>
          <w:rtl/>
        </w:rPr>
        <w:t>ی</w:t>
      </w:r>
      <w:r w:rsidRPr="00E05FA0">
        <w:rPr>
          <w:rStyle w:val="Char3"/>
          <w:rFonts w:hint="cs"/>
          <w:rtl/>
        </w:rPr>
        <w:t>ب موسو</w:t>
      </w:r>
      <w:r>
        <w:rPr>
          <w:rStyle w:val="Char3"/>
          <w:rFonts w:hint="cs"/>
          <w:rtl/>
        </w:rPr>
        <w:t>ی</w:t>
      </w:r>
      <w:r w:rsidRPr="00E05FA0">
        <w:rPr>
          <w:rStyle w:val="Char3"/>
          <w:rFonts w:hint="cs"/>
          <w:rtl/>
        </w:rPr>
        <w:t>، صص23 و 24.</w:t>
      </w:r>
    </w:p>
  </w:footnote>
  <w:footnote w:id="158">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ز</w:t>
      </w:r>
      <w:r>
        <w:rPr>
          <w:rStyle w:val="Char3"/>
          <w:rFonts w:hint="cs"/>
          <w:rtl/>
        </w:rPr>
        <w:t>ی</w:t>
      </w:r>
      <w:r w:rsidRPr="00E05FA0">
        <w:rPr>
          <w:rStyle w:val="Char3"/>
          <w:rFonts w:hint="cs"/>
          <w:rtl/>
        </w:rPr>
        <w:t>ر آ</w:t>
      </w:r>
      <w:r>
        <w:rPr>
          <w:rStyle w:val="Char3"/>
          <w:rFonts w:hint="cs"/>
          <w:rtl/>
        </w:rPr>
        <w:t>یة</w:t>
      </w:r>
      <w:r w:rsidRPr="00E05FA0">
        <w:rPr>
          <w:rStyle w:val="Char3"/>
          <w:rFonts w:hint="cs"/>
          <w:rtl/>
        </w:rPr>
        <w:t xml:space="preserve"> ال</w:t>
      </w:r>
      <w:r>
        <w:rPr>
          <w:rStyle w:val="Char3"/>
          <w:rFonts w:hint="cs"/>
          <w:rtl/>
        </w:rPr>
        <w:t>ک</w:t>
      </w:r>
      <w:r w:rsidRPr="00E05FA0">
        <w:rPr>
          <w:rStyle w:val="Char3"/>
          <w:rFonts w:hint="cs"/>
          <w:rtl/>
        </w:rPr>
        <w:t>رس</w:t>
      </w:r>
      <w:r>
        <w:rPr>
          <w:rStyle w:val="Char3"/>
          <w:rFonts w:hint="cs"/>
          <w:rtl/>
        </w:rPr>
        <w:t>ی</w:t>
      </w:r>
      <w:r w:rsidRPr="00E05FA0">
        <w:rPr>
          <w:rStyle w:val="Char3"/>
          <w:rFonts w:hint="cs"/>
          <w:rtl/>
        </w:rPr>
        <w:t>، ج1، ص84.</w:t>
      </w:r>
    </w:p>
  </w:footnote>
  <w:footnote w:id="159">
    <w:p w:rsidR="00FD3DE6" w:rsidRPr="00A63FD3" w:rsidRDefault="00FD3DE6" w:rsidP="00930BB6">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ج1،ص360 و مانند آن در تفس</w:t>
      </w:r>
      <w:r>
        <w:rPr>
          <w:rStyle w:val="Char3"/>
          <w:rFonts w:hint="cs"/>
          <w:rtl/>
        </w:rPr>
        <w:t>ی</w:t>
      </w:r>
      <w:r w:rsidRPr="00E05FA0">
        <w:rPr>
          <w:rStyle w:val="Char3"/>
          <w:rFonts w:hint="cs"/>
          <w:rtl/>
        </w:rPr>
        <w:t>ر ع</w:t>
      </w:r>
      <w:r>
        <w:rPr>
          <w:rStyle w:val="Char3"/>
          <w:rFonts w:hint="cs"/>
          <w:rtl/>
        </w:rPr>
        <w:t>ی</w:t>
      </w:r>
      <w:r w:rsidRPr="00E05FA0">
        <w:rPr>
          <w:rStyle w:val="Char3"/>
          <w:rFonts w:hint="cs"/>
          <w:rtl/>
        </w:rPr>
        <w:t>اش</w:t>
      </w:r>
      <w:r>
        <w:rPr>
          <w:rStyle w:val="Char3"/>
          <w:rFonts w:hint="cs"/>
          <w:rtl/>
        </w:rPr>
        <w:t>ی</w:t>
      </w:r>
      <w:r w:rsidRPr="00E05FA0">
        <w:rPr>
          <w:rStyle w:val="Char3"/>
          <w:rFonts w:hint="cs"/>
          <w:rtl/>
        </w:rPr>
        <w:t xml:space="preserve"> و الصاف</w:t>
      </w:r>
      <w:r>
        <w:rPr>
          <w:rStyle w:val="Char3"/>
          <w:rFonts w:hint="cs"/>
          <w:rtl/>
        </w:rPr>
        <w:t>ی</w:t>
      </w:r>
      <w:r w:rsidRPr="00E05FA0">
        <w:rPr>
          <w:rStyle w:val="Char3"/>
          <w:rFonts w:hint="cs"/>
          <w:rtl/>
        </w:rPr>
        <w:t>.</w:t>
      </w:r>
    </w:p>
  </w:footnote>
  <w:footnote w:id="16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لسان العرب، ب</w:t>
      </w:r>
      <w:r>
        <w:rPr>
          <w:rStyle w:val="Char3"/>
          <w:rFonts w:hint="cs"/>
          <w:rtl/>
        </w:rPr>
        <w:t>ی</w:t>
      </w:r>
      <w:r w:rsidRPr="00E05FA0">
        <w:rPr>
          <w:rStyle w:val="Char3"/>
          <w:rFonts w:hint="cs"/>
          <w:rtl/>
        </w:rPr>
        <w:t>روت، 1968 م</w:t>
      </w:r>
      <w:r>
        <w:rPr>
          <w:rStyle w:val="Char3"/>
          <w:rFonts w:hint="cs"/>
          <w:rtl/>
        </w:rPr>
        <w:t>ی</w:t>
      </w:r>
      <w:r w:rsidRPr="00E05FA0">
        <w:rPr>
          <w:rStyle w:val="Char3"/>
          <w:rFonts w:hint="cs"/>
          <w:rtl/>
        </w:rPr>
        <w:t>لاد</w:t>
      </w:r>
      <w:r>
        <w:rPr>
          <w:rStyle w:val="Char3"/>
          <w:rFonts w:hint="cs"/>
          <w:rtl/>
        </w:rPr>
        <w:t>ی</w:t>
      </w:r>
      <w:r w:rsidRPr="00E05FA0">
        <w:rPr>
          <w:rStyle w:val="Char3"/>
          <w:rFonts w:hint="cs"/>
          <w:rtl/>
        </w:rPr>
        <w:t>، ج1 صص614 و 615.</w:t>
      </w:r>
    </w:p>
  </w:footnote>
  <w:footnote w:id="161">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سوره</w:t>
      </w:r>
      <w:r w:rsidRPr="00E05FA0">
        <w:rPr>
          <w:rStyle w:val="Char3"/>
          <w:rFonts w:hint="cs"/>
          <w:cs/>
        </w:rPr>
        <w:t>‎</w:t>
      </w:r>
      <w:r>
        <w:rPr>
          <w:rStyle w:val="Char3"/>
          <w:rFonts w:hint="cs"/>
          <w:rtl/>
        </w:rPr>
        <w:t>ی</w:t>
      </w:r>
      <w:r w:rsidRPr="00E05FA0">
        <w:rPr>
          <w:rStyle w:val="Char3"/>
          <w:rFonts w:hint="cs"/>
          <w:rtl/>
        </w:rPr>
        <w:t xml:space="preserve"> فرقان، ج2، ص117.</w:t>
      </w:r>
    </w:p>
  </w:footnote>
  <w:footnote w:id="16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الاحتجاج، ص119 و الصاف</w:t>
      </w:r>
      <w:r>
        <w:rPr>
          <w:rStyle w:val="Char3"/>
          <w:rFonts w:hint="cs"/>
          <w:rtl/>
        </w:rPr>
        <w:t>ی</w:t>
      </w:r>
      <w:r w:rsidRPr="00E05FA0">
        <w:rPr>
          <w:rStyle w:val="Char3"/>
          <w:rFonts w:hint="cs"/>
          <w:rtl/>
        </w:rPr>
        <w:t>، ص11.</w:t>
      </w:r>
    </w:p>
  </w:footnote>
  <w:footnote w:id="163">
    <w:p w:rsidR="00FD3DE6" w:rsidRPr="00A63FD3" w:rsidRDefault="00FD3DE6" w:rsidP="00BB467D">
      <w:pPr>
        <w:pStyle w:val="FootnoteText"/>
        <w:bidi/>
        <w:ind w:left="233" w:hangingChars="97" w:hanging="233"/>
        <w:jc w:val="both"/>
        <w:rPr>
          <w:rStyle w:val="Char3"/>
          <w:rtl/>
        </w:rPr>
      </w:pPr>
      <w:r w:rsidRPr="00A63FD3">
        <w:rPr>
          <w:rStyle w:val="Char3"/>
        </w:rPr>
        <w:footnoteRef/>
      </w:r>
      <w:r w:rsidRPr="00A63FD3">
        <w:rPr>
          <w:rStyle w:val="Char3"/>
          <w:rtl/>
        </w:rPr>
        <w:t xml:space="preserve"> </w:t>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تهران، ج1، ص414.</w:t>
      </w:r>
    </w:p>
  </w:footnote>
  <w:footnote w:id="164">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ز</w:t>
      </w:r>
      <w:r>
        <w:rPr>
          <w:rStyle w:val="Char3"/>
          <w:rFonts w:hint="cs"/>
          <w:rtl/>
        </w:rPr>
        <w:t>ی</w:t>
      </w:r>
      <w:r w:rsidRPr="00E05FA0">
        <w:rPr>
          <w:rStyle w:val="Char3"/>
          <w:rFonts w:hint="cs"/>
          <w:rtl/>
        </w:rPr>
        <w:t>رآ</w:t>
      </w:r>
      <w:r>
        <w:rPr>
          <w:rStyle w:val="Char3"/>
          <w:rFonts w:hint="cs"/>
          <w:rtl/>
        </w:rPr>
        <w:t>ی</w:t>
      </w:r>
      <w:r w:rsidRPr="00E05FA0">
        <w:rPr>
          <w:rStyle w:val="Char3"/>
          <w:rFonts w:hint="cs"/>
          <w:rtl/>
        </w:rPr>
        <w:t>ه</w:t>
      </w:r>
      <w:r w:rsidRPr="00E05FA0">
        <w:rPr>
          <w:rStyle w:val="Char3"/>
          <w:rFonts w:hint="cs"/>
          <w:cs/>
        </w:rPr>
        <w:t>‎</w:t>
      </w:r>
      <w:r>
        <w:rPr>
          <w:rStyle w:val="Char3"/>
          <w:rFonts w:hint="cs"/>
          <w:rtl/>
        </w:rPr>
        <w:t xml:space="preserve">ی: </w:t>
      </w:r>
      <w:r w:rsidRPr="00BB467D">
        <w:rPr>
          <w:rStyle w:val="Char3"/>
          <w:rFonts w:cs="Traditional Arabic"/>
          <w:sz w:val="20"/>
          <w:rtl/>
        </w:rPr>
        <w:t>﴿</w:t>
      </w:r>
      <w:r w:rsidRPr="00BB467D">
        <w:rPr>
          <w:rStyle w:val="Char7"/>
          <w:rtl/>
        </w:rPr>
        <w:t xml:space="preserve">يَٰٓأَيُّهَا </w:t>
      </w:r>
      <w:r w:rsidRPr="00BB467D">
        <w:rPr>
          <w:rStyle w:val="Char7"/>
          <w:rFonts w:hint="cs"/>
          <w:rtl/>
        </w:rPr>
        <w:t>ٱ</w:t>
      </w:r>
      <w:r w:rsidRPr="00BB467D">
        <w:rPr>
          <w:rStyle w:val="Char7"/>
          <w:rFonts w:hint="eastAsia"/>
          <w:rtl/>
        </w:rPr>
        <w:t>لنَّبِيُّ</w:t>
      </w:r>
      <w:r w:rsidRPr="00BB467D">
        <w:rPr>
          <w:rStyle w:val="Char7"/>
          <w:rtl/>
        </w:rPr>
        <w:t xml:space="preserve"> جَٰهِدِ </w:t>
      </w:r>
      <w:r w:rsidRPr="00BB467D">
        <w:rPr>
          <w:rStyle w:val="Char7"/>
          <w:rFonts w:hint="cs"/>
          <w:rtl/>
        </w:rPr>
        <w:t>ٱ</w:t>
      </w:r>
      <w:r w:rsidRPr="00BB467D">
        <w:rPr>
          <w:rStyle w:val="Char7"/>
          <w:rFonts w:hint="eastAsia"/>
          <w:rtl/>
        </w:rPr>
        <w:t>لۡكُفَّارَ</w:t>
      </w:r>
      <w:r w:rsidRPr="00BB467D">
        <w:rPr>
          <w:rStyle w:val="Char7"/>
          <w:rtl/>
        </w:rPr>
        <w:t xml:space="preserve"> وَ</w:t>
      </w:r>
      <w:r w:rsidRPr="00BB467D">
        <w:rPr>
          <w:rStyle w:val="Char7"/>
          <w:rFonts w:hint="cs"/>
          <w:rtl/>
        </w:rPr>
        <w:t>ٱ</w:t>
      </w:r>
      <w:r w:rsidRPr="00BB467D">
        <w:rPr>
          <w:rStyle w:val="Char7"/>
          <w:rFonts w:hint="eastAsia"/>
          <w:rtl/>
        </w:rPr>
        <w:t>لۡمُنَٰفِقِينَ</w:t>
      </w:r>
      <w:r w:rsidRPr="00BB467D">
        <w:rPr>
          <w:rStyle w:val="Char3"/>
          <w:rFonts w:cs="Traditional Arabic"/>
          <w:sz w:val="20"/>
          <w:rtl/>
        </w:rPr>
        <w:t>﴾</w:t>
      </w:r>
      <w:r w:rsidRPr="00750712">
        <w:rPr>
          <w:rFonts w:ascii="QCF_BSML" w:hAnsi="QCF_BSML"/>
          <w:color w:val="000000"/>
          <w:rtl/>
        </w:rPr>
        <w:t xml:space="preserve"> </w:t>
      </w:r>
      <w:r w:rsidRPr="00E05FA0">
        <w:rPr>
          <w:rStyle w:val="Char3"/>
          <w:rFonts w:hint="cs"/>
          <w:rtl/>
        </w:rPr>
        <w:t>تهران، ج1،ص214.</w:t>
      </w:r>
    </w:p>
  </w:footnote>
  <w:footnote w:id="165">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BB467D">
        <w:rPr>
          <w:rStyle w:val="Char3"/>
          <w:rFonts w:hint="cs"/>
          <w:rtl/>
        </w:rPr>
        <w:t>الكاف</w:t>
      </w:r>
      <w:r>
        <w:rPr>
          <w:rStyle w:val="Char3"/>
          <w:rFonts w:hint="cs"/>
          <w:rtl/>
        </w:rPr>
        <w:t>ی</w:t>
      </w:r>
      <w:r w:rsidRPr="00BB467D">
        <w:rPr>
          <w:rStyle w:val="Char3"/>
          <w:rFonts w:hint="cs"/>
          <w:rtl/>
        </w:rPr>
        <w:t xml:space="preserve"> في الأصول، كتاب</w:t>
      </w:r>
      <w:r>
        <w:rPr>
          <w:rStyle w:val="Char3"/>
          <w:rFonts w:hint="cs"/>
          <w:rtl/>
        </w:rPr>
        <w:t xml:space="preserve"> </w:t>
      </w:r>
      <w:r w:rsidRPr="00BB467D">
        <w:rPr>
          <w:rStyle w:val="Char3"/>
          <w:rFonts w:hint="cs"/>
          <w:rtl/>
        </w:rPr>
        <w:t>«الحج</w:t>
      </w:r>
      <w:r>
        <w:rPr>
          <w:rStyle w:val="Char3"/>
          <w:rFonts w:hint="cs"/>
          <w:rtl/>
        </w:rPr>
        <w:t>ة</w:t>
      </w:r>
      <w:r w:rsidRPr="00BB467D">
        <w:rPr>
          <w:rStyle w:val="Char3"/>
          <w:rFonts w:hint="cs"/>
          <w:rtl/>
        </w:rPr>
        <w:t>»،</w:t>
      </w:r>
      <w:r>
        <w:rPr>
          <w:rStyle w:val="Char3"/>
          <w:rFonts w:hint="cs"/>
          <w:rtl/>
        </w:rPr>
        <w:t xml:space="preserve"> </w:t>
      </w:r>
      <w:r w:rsidRPr="00BB467D">
        <w:rPr>
          <w:rStyle w:val="Char3"/>
          <w:rFonts w:hint="cs"/>
          <w:rtl/>
        </w:rPr>
        <w:t xml:space="preserve">باب </w:t>
      </w:r>
      <w:r w:rsidRPr="00BB467D">
        <w:rPr>
          <w:rStyle w:val="Char6"/>
          <w:rFonts w:hint="cs"/>
          <w:rtl/>
        </w:rPr>
        <w:t>نكت ونتف من التنزيل في الولاية</w:t>
      </w:r>
      <w:r w:rsidRPr="00BB467D">
        <w:rPr>
          <w:rStyle w:val="Char3"/>
          <w:rFonts w:hint="cs"/>
          <w:rtl/>
        </w:rPr>
        <w:t>، تهران ج1، ص416</w:t>
      </w:r>
      <w:r w:rsidRPr="00E05FA0">
        <w:rPr>
          <w:rStyle w:val="Char3"/>
          <w:rFonts w:hint="cs"/>
          <w:rtl/>
        </w:rPr>
        <w:t>.</w:t>
      </w:r>
    </w:p>
  </w:footnote>
  <w:footnote w:id="16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xml:space="preserve">، ج1، ص289. </w:t>
      </w:r>
      <w:r>
        <w:rPr>
          <w:rStyle w:val="Char3"/>
          <w:rFonts w:hint="cs"/>
          <w:rtl/>
        </w:rPr>
        <w:t>ک</w:t>
      </w:r>
      <w:r w:rsidRPr="00E05FA0">
        <w:rPr>
          <w:rStyle w:val="Char3"/>
          <w:rFonts w:hint="cs"/>
          <w:rtl/>
        </w:rPr>
        <w:t>اش</w:t>
      </w:r>
      <w:r>
        <w:rPr>
          <w:rStyle w:val="Char3"/>
          <w:rFonts w:hint="cs"/>
          <w:rtl/>
        </w:rPr>
        <w:t>ی</w:t>
      </w:r>
      <w:r w:rsidRPr="00E05FA0">
        <w:rPr>
          <w:rStyle w:val="Char3"/>
          <w:rFonts w:hint="cs"/>
          <w:rtl/>
        </w:rPr>
        <w:t xml:space="preserve"> در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xml:space="preserve"> ا</w:t>
      </w:r>
      <w:r>
        <w:rPr>
          <w:rStyle w:val="Char3"/>
          <w:rFonts w:hint="cs"/>
          <w:rtl/>
        </w:rPr>
        <w:t>ی</w:t>
      </w:r>
      <w:r w:rsidRPr="00E05FA0">
        <w:rPr>
          <w:rStyle w:val="Char3"/>
          <w:rFonts w:hint="cs"/>
          <w:rtl/>
        </w:rPr>
        <w:t>ن روا</w:t>
      </w:r>
      <w:r>
        <w:rPr>
          <w:rStyle w:val="Char3"/>
          <w:rFonts w:hint="cs"/>
          <w:rtl/>
        </w:rPr>
        <w:t>ی</w:t>
      </w:r>
      <w:r w:rsidRPr="00E05FA0">
        <w:rPr>
          <w:rStyle w:val="Char3"/>
          <w:rFonts w:hint="cs"/>
          <w:rtl/>
        </w:rPr>
        <w:t xml:space="preserve">ت را از </w:t>
      </w:r>
      <w:r>
        <w:rPr>
          <w:rStyle w:val="Char3"/>
          <w:rFonts w:hint="cs"/>
          <w:rtl/>
        </w:rPr>
        <w:t>ک</w:t>
      </w:r>
      <w:r w:rsidRPr="00E05FA0">
        <w:rPr>
          <w:rStyle w:val="Char3"/>
          <w:rFonts w:hint="cs"/>
          <w:rtl/>
        </w:rPr>
        <w:t>تاب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ن</w:t>
      </w:r>
      <w:r>
        <w:rPr>
          <w:rStyle w:val="Char3"/>
          <w:rFonts w:hint="cs"/>
          <w:rtl/>
        </w:rPr>
        <w:t>ی</w:t>
      </w:r>
      <w:r w:rsidRPr="00E05FA0">
        <w:rPr>
          <w:rStyle w:val="Char3"/>
          <w:rFonts w:hint="cs"/>
          <w:rtl/>
        </w:rPr>
        <w:t>ز آورده است.</w:t>
      </w:r>
    </w:p>
  </w:footnote>
  <w:footnote w:id="167">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xml:space="preserve">»، باب </w:t>
      </w:r>
      <w:r w:rsidRPr="00BB467D">
        <w:rPr>
          <w:rStyle w:val="Char6"/>
          <w:rFonts w:hint="cs"/>
          <w:rtl/>
        </w:rPr>
        <w:t>«فرض طاع</w:t>
      </w:r>
      <w:r>
        <w:rPr>
          <w:rStyle w:val="Char6"/>
          <w:rFonts w:hint="cs"/>
          <w:rtl/>
        </w:rPr>
        <w:t>ة</w:t>
      </w:r>
      <w:r w:rsidRPr="00BB467D">
        <w:rPr>
          <w:rStyle w:val="Char6"/>
          <w:rFonts w:hint="cs"/>
          <w:rtl/>
        </w:rPr>
        <w:t xml:space="preserve"> الأئم</w:t>
      </w:r>
      <w:r>
        <w:rPr>
          <w:rStyle w:val="Char6"/>
          <w:rFonts w:hint="cs"/>
          <w:rtl/>
        </w:rPr>
        <w:t>ة</w:t>
      </w:r>
      <w:r w:rsidRPr="00BB467D">
        <w:rPr>
          <w:rStyle w:val="Char6"/>
          <w:rFonts w:hint="cs"/>
          <w:rtl/>
        </w:rPr>
        <w:t>»</w:t>
      </w:r>
      <w:r w:rsidRPr="00E05FA0">
        <w:rPr>
          <w:rStyle w:val="Char3"/>
          <w:rFonts w:hint="cs"/>
          <w:rtl/>
        </w:rPr>
        <w:t>، تهران،ج1،ص186.</w:t>
      </w:r>
    </w:p>
  </w:footnote>
  <w:footnote w:id="16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ج1، ص187.</w:t>
      </w:r>
    </w:p>
  </w:footnote>
  <w:footnote w:id="169">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همان، باب</w:t>
      </w:r>
      <w:r>
        <w:rPr>
          <w:rStyle w:val="Char3"/>
          <w:rFonts w:hint="cs"/>
          <w:rtl/>
        </w:rPr>
        <w:t xml:space="preserve"> </w:t>
      </w:r>
      <w:r w:rsidRPr="00BB467D">
        <w:rPr>
          <w:rStyle w:val="Char6"/>
          <w:rFonts w:hint="cs"/>
          <w:rtl/>
        </w:rPr>
        <w:t>«معرف</w:t>
      </w:r>
      <w:r>
        <w:rPr>
          <w:rStyle w:val="Char6"/>
          <w:rFonts w:hint="cs"/>
          <w:rtl/>
        </w:rPr>
        <w:t>ة</w:t>
      </w:r>
      <w:r w:rsidRPr="00BB467D">
        <w:rPr>
          <w:rStyle w:val="Char6"/>
          <w:rFonts w:hint="cs"/>
          <w:rtl/>
        </w:rPr>
        <w:t xml:space="preserve"> الإمام»</w:t>
      </w:r>
      <w:r w:rsidRPr="00E05FA0">
        <w:rPr>
          <w:rStyle w:val="Char3"/>
          <w:rFonts w:hint="cs"/>
          <w:rtl/>
        </w:rPr>
        <w:t>، تهران، ج1، ص181.</w:t>
      </w:r>
    </w:p>
  </w:footnote>
  <w:footnote w:id="17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w:t>
      </w:r>
      <w:r>
        <w:rPr>
          <w:rStyle w:val="Char3"/>
          <w:rFonts w:hint="cs"/>
          <w:rtl/>
        </w:rPr>
        <w:t>ک</w:t>
      </w:r>
      <w:r w:rsidRPr="00E05FA0">
        <w:rPr>
          <w:rStyle w:val="Char3"/>
          <w:rFonts w:hint="cs"/>
          <w:rtl/>
        </w:rPr>
        <w:t>تا</w:t>
      </w:r>
      <w:r w:rsidRPr="00BB467D">
        <w:rPr>
          <w:rStyle w:val="Char3"/>
          <w:rFonts w:hint="cs"/>
          <w:rtl/>
        </w:rPr>
        <w:t>ب «الإيمان والكفر»، باب «دعائم الإسلام»، تهران، ج2، ص18 و همان، هند ج1، ص369</w:t>
      </w:r>
      <w:r w:rsidRPr="00E05FA0">
        <w:rPr>
          <w:rStyle w:val="Char3"/>
          <w:rFonts w:hint="cs"/>
          <w:rtl/>
        </w:rPr>
        <w:t>.</w:t>
      </w:r>
    </w:p>
  </w:footnote>
  <w:footnote w:id="171">
    <w:p w:rsidR="00FD3DE6" w:rsidRPr="00A63FD3" w:rsidRDefault="00FD3DE6" w:rsidP="00FF61B9">
      <w:pPr>
        <w:pStyle w:val="FootnoteText"/>
        <w:bidi/>
        <w:ind w:left="233" w:hangingChars="97" w:hanging="233"/>
        <w:jc w:val="both"/>
        <w:rPr>
          <w:rStyle w:val="Char3"/>
        </w:rPr>
      </w:pPr>
      <w:r w:rsidRPr="00A63FD3">
        <w:rPr>
          <w:rStyle w:val="Char3"/>
        </w:rPr>
        <w:footnoteRef/>
      </w:r>
      <w:r w:rsidRPr="00A63FD3">
        <w:rPr>
          <w:rStyle w:val="Char3"/>
          <w:rtl/>
        </w:rPr>
        <w:t xml:space="preserve"> </w:t>
      </w:r>
      <w:r w:rsidRPr="00E05FA0">
        <w:rPr>
          <w:rStyle w:val="Char3"/>
          <w:rFonts w:hint="cs"/>
          <w:rtl/>
        </w:rPr>
        <w:t>- همان، تهران، ج2، ص18 و همان ، هند، ج1، ص368.</w:t>
      </w:r>
    </w:p>
  </w:footnote>
  <w:footnote w:id="17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بصائر الدرجات، باب 9، ج2، ا</w:t>
      </w:r>
      <w:r>
        <w:rPr>
          <w:rStyle w:val="Char3"/>
          <w:rFonts w:hint="cs"/>
          <w:rtl/>
        </w:rPr>
        <w:t>ی</w:t>
      </w:r>
      <w:r w:rsidRPr="00E05FA0">
        <w:rPr>
          <w:rStyle w:val="Char3"/>
          <w:rFonts w:hint="cs"/>
          <w:rtl/>
        </w:rPr>
        <w:t>ران، 1285 هجر</w:t>
      </w:r>
      <w:r>
        <w:rPr>
          <w:rStyle w:val="Char3"/>
          <w:rFonts w:hint="cs"/>
          <w:rtl/>
        </w:rPr>
        <w:t>ی</w:t>
      </w:r>
      <w:r w:rsidRPr="00E05FA0">
        <w:rPr>
          <w:rStyle w:val="Char3"/>
          <w:rFonts w:hint="cs"/>
          <w:rtl/>
        </w:rPr>
        <w:t>.</w:t>
      </w:r>
    </w:p>
  </w:footnote>
  <w:footnote w:id="17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باب،10، ج2، ا</w:t>
      </w:r>
      <w:r>
        <w:rPr>
          <w:rStyle w:val="Char3"/>
          <w:rFonts w:hint="cs"/>
          <w:rtl/>
        </w:rPr>
        <w:t>ی</w:t>
      </w:r>
      <w:r w:rsidRPr="00E05FA0">
        <w:rPr>
          <w:rStyle w:val="Char3"/>
          <w:rFonts w:hint="cs"/>
          <w:rtl/>
        </w:rPr>
        <w:t>ران.</w:t>
      </w:r>
    </w:p>
  </w:footnote>
  <w:footnote w:id="17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باب9، ج2، ا</w:t>
      </w:r>
      <w:r>
        <w:rPr>
          <w:rStyle w:val="Char3"/>
          <w:rFonts w:hint="cs"/>
          <w:rtl/>
        </w:rPr>
        <w:t>ی</w:t>
      </w:r>
      <w:r w:rsidRPr="00E05FA0">
        <w:rPr>
          <w:rStyle w:val="Char3"/>
          <w:rFonts w:hint="cs"/>
          <w:rtl/>
        </w:rPr>
        <w:t>ران.</w:t>
      </w:r>
    </w:p>
  </w:footnote>
  <w:footnote w:id="17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باب 6، ج2، ا</w:t>
      </w:r>
      <w:r>
        <w:rPr>
          <w:rStyle w:val="Char3"/>
          <w:rFonts w:hint="cs"/>
          <w:rtl/>
        </w:rPr>
        <w:t>ی</w:t>
      </w:r>
      <w:r w:rsidRPr="00E05FA0">
        <w:rPr>
          <w:rStyle w:val="Char3"/>
          <w:rFonts w:hint="cs"/>
          <w:rtl/>
        </w:rPr>
        <w:t>ران.</w:t>
      </w:r>
    </w:p>
  </w:footnote>
  <w:footnote w:id="17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 تهران ج2، ص18.</w:t>
      </w:r>
    </w:p>
  </w:footnote>
  <w:footnote w:id="177">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xml:space="preserve">- همان،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باب «ف</w:t>
      </w:r>
      <w:r>
        <w:rPr>
          <w:rStyle w:val="Char3"/>
          <w:rFonts w:hint="cs"/>
          <w:rtl/>
        </w:rPr>
        <w:t>ی</w:t>
      </w:r>
      <w:r w:rsidRPr="00E05FA0">
        <w:rPr>
          <w:rStyle w:val="Char3"/>
          <w:rFonts w:hint="cs"/>
          <w:rtl/>
        </w:rPr>
        <w:t>ه نتف وجوامع من الروا</w:t>
      </w:r>
      <w:r>
        <w:rPr>
          <w:rStyle w:val="Char3"/>
          <w:rFonts w:hint="cs"/>
          <w:rtl/>
        </w:rPr>
        <w:t>یة</w:t>
      </w:r>
      <w:r w:rsidRPr="00E05FA0">
        <w:rPr>
          <w:rStyle w:val="Char3"/>
          <w:rFonts w:hint="cs"/>
          <w:rtl/>
        </w:rPr>
        <w:t xml:space="preserve"> ف</w:t>
      </w:r>
      <w:r>
        <w:rPr>
          <w:rStyle w:val="Char3"/>
          <w:rFonts w:hint="cs"/>
          <w:rtl/>
        </w:rPr>
        <w:t>ي</w:t>
      </w:r>
      <w:r w:rsidRPr="00E05FA0">
        <w:rPr>
          <w:rStyle w:val="Char3"/>
          <w:rFonts w:hint="cs"/>
          <w:rtl/>
        </w:rPr>
        <w:t xml:space="preserve"> الولا</w:t>
      </w:r>
      <w:r>
        <w:rPr>
          <w:rStyle w:val="Char3"/>
          <w:rFonts w:hint="cs"/>
          <w:rtl/>
        </w:rPr>
        <w:t>یة</w:t>
      </w:r>
      <w:r w:rsidRPr="00E05FA0">
        <w:rPr>
          <w:rStyle w:val="Char3"/>
          <w:rFonts w:hint="cs"/>
          <w:rtl/>
        </w:rPr>
        <w:t>»، تهران، ج1، ص437.</w:t>
      </w:r>
    </w:p>
  </w:footnote>
  <w:footnote w:id="178">
    <w:p w:rsidR="00FD3DE6" w:rsidRPr="00A63FD3" w:rsidRDefault="00FD3DE6" w:rsidP="00BB467D">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xml:space="preserve">» باب «النوادر»، تهران، ج1، ص412 و همان، هند، ص261. </w:t>
      </w:r>
    </w:p>
  </w:footnote>
  <w:footnote w:id="17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همان، </w:t>
      </w:r>
      <w:r w:rsidRPr="00BB467D">
        <w:rPr>
          <w:rStyle w:val="Char3"/>
          <w:rFonts w:hint="cs"/>
          <w:rtl/>
        </w:rPr>
        <w:t>باب «فيه نكت و نتف من التنزيل»، تهران</w:t>
      </w:r>
      <w:r w:rsidRPr="00E05FA0">
        <w:rPr>
          <w:rStyle w:val="Char3"/>
          <w:rFonts w:hint="cs"/>
          <w:rtl/>
        </w:rPr>
        <w:t>، ج1، ص417 و همان، هند، ص263.</w:t>
      </w:r>
    </w:p>
  </w:footnote>
  <w:footnote w:id="18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ص422 و همان، هند، ص266.</w:t>
      </w:r>
    </w:p>
  </w:footnote>
  <w:footnote w:id="18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ص425 و همان، هند، ص268.</w:t>
      </w:r>
    </w:p>
  </w:footnote>
  <w:footnote w:id="182">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ص424 و همان، هند، ص268.</w:t>
      </w:r>
    </w:p>
  </w:footnote>
  <w:footnote w:id="18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ص417 و همان، هند، ص262.</w:t>
      </w:r>
    </w:p>
  </w:footnote>
  <w:footnote w:id="18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ص417 و همان، هند، ص262.</w:t>
      </w:r>
    </w:p>
  </w:footnote>
  <w:footnote w:id="18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مؤلف، نجف، ج1، ص10.</w:t>
      </w:r>
    </w:p>
  </w:footnote>
  <w:footnote w:id="18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ا</w:t>
      </w:r>
      <w:r>
        <w:rPr>
          <w:rStyle w:val="Char3"/>
          <w:rFonts w:hint="cs"/>
          <w:rtl/>
        </w:rPr>
        <w:t>ی</w:t>
      </w:r>
      <w:r w:rsidRPr="00E05FA0">
        <w:rPr>
          <w:rStyle w:val="Char3"/>
          <w:rFonts w:hint="cs"/>
          <w:rtl/>
        </w:rPr>
        <w:t>ران، ص11.</w:t>
      </w:r>
    </w:p>
  </w:footnote>
  <w:footnote w:id="187">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تهران، ج1، ص424 و همان، هند، ص268</w:t>
      </w:r>
      <w:r w:rsidRPr="00A63FD3">
        <w:rPr>
          <w:rStyle w:val="Char3"/>
          <w:rFonts w:hint="cs"/>
          <w:rtl/>
        </w:rPr>
        <w:t>.</w:t>
      </w:r>
    </w:p>
  </w:footnote>
  <w:footnote w:id="18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ص424 و همان، هند، ص267.</w:t>
      </w:r>
    </w:p>
  </w:footnote>
  <w:footnote w:id="189">
    <w:p w:rsidR="00FD3DE6" w:rsidRPr="00A63FD3" w:rsidRDefault="00FD3DE6" w:rsidP="006A48CA">
      <w:pPr>
        <w:pStyle w:val="FootnoteText"/>
        <w:bidi/>
        <w:ind w:left="233" w:hangingChars="97" w:hanging="233"/>
        <w:jc w:val="both"/>
        <w:rPr>
          <w:rStyle w:val="Char3"/>
        </w:rPr>
      </w:pPr>
      <w:r w:rsidRPr="00A63FD3">
        <w:rPr>
          <w:rStyle w:val="Char3"/>
        </w:rPr>
        <w:footnoteRef/>
      </w:r>
      <w:r w:rsidRPr="00A63FD3">
        <w:rPr>
          <w:rStyle w:val="Char3"/>
          <w:rFonts w:hint="cs"/>
          <w:rtl/>
        </w:rPr>
        <w:t xml:space="preserve">- </w:t>
      </w:r>
      <w:r w:rsidRPr="006A48CA">
        <w:rPr>
          <w:rStyle w:val="Char3"/>
          <w:rFonts w:hint="cs"/>
          <w:rtl/>
        </w:rPr>
        <w:t>الكاف</w:t>
      </w:r>
      <w:r>
        <w:rPr>
          <w:rStyle w:val="Char3"/>
          <w:rFonts w:hint="cs"/>
          <w:rtl/>
        </w:rPr>
        <w:t>ی</w:t>
      </w:r>
      <w:r w:rsidRPr="006A48CA">
        <w:rPr>
          <w:rStyle w:val="Char3"/>
          <w:rFonts w:hint="cs"/>
          <w:rtl/>
        </w:rPr>
        <w:t xml:space="preserve"> في الأصول، باب النعمة التي ذكرها الله، تهران ج1، ص217.</w:t>
      </w:r>
    </w:p>
  </w:footnote>
  <w:footnote w:id="190">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xml:space="preserve">- همان،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باب النوادر، تهران، ج1، ص200.</w:t>
      </w:r>
    </w:p>
  </w:footnote>
  <w:footnote w:id="19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رجال </w:t>
      </w:r>
      <w:r>
        <w:rPr>
          <w:rStyle w:val="Char3"/>
          <w:rFonts w:hint="cs"/>
          <w:rtl/>
        </w:rPr>
        <w:t>ک</w:t>
      </w:r>
      <w:r w:rsidRPr="00E05FA0">
        <w:rPr>
          <w:rStyle w:val="Char3"/>
          <w:rFonts w:hint="cs"/>
          <w:rtl/>
        </w:rPr>
        <w:t>ش</w:t>
      </w:r>
      <w:r>
        <w:rPr>
          <w:rStyle w:val="Char3"/>
          <w:rFonts w:hint="cs"/>
          <w:rtl/>
        </w:rPr>
        <w:t>ی</w:t>
      </w:r>
      <w:r w:rsidRPr="00E05FA0">
        <w:rPr>
          <w:rStyle w:val="Char3"/>
          <w:rFonts w:hint="cs"/>
          <w:rtl/>
        </w:rPr>
        <w:t>، ضمن شرح حال سلمان فارس</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ربلا</w:t>
      </w:r>
      <w:r>
        <w:rPr>
          <w:rStyle w:val="Char3"/>
          <w:rFonts w:hint="cs"/>
          <w:rtl/>
        </w:rPr>
        <w:t>ی</w:t>
      </w:r>
      <w:r w:rsidRPr="00E05FA0">
        <w:rPr>
          <w:rStyle w:val="Char3"/>
          <w:rFonts w:hint="cs"/>
          <w:rtl/>
        </w:rPr>
        <w:t xml:space="preserve"> عراق، ص12.</w:t>
      </w:r>
    </w:p>
  </w:footnote>
  <w:footnote w:id="19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ص13.</w:t>
      </w:r>
    </w:p>
  </w:footnote>
  <w:footnote w:id="19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w:t>
      </w:r>
      <w:r>
        <w:rPr>
          <w:rStyle w:val="Char3"/>
          <w:rFonts w:hint="cs"/>
          <w:rtl/>
        </w:rPr>
        <w:t>ک</w:t>
      </w:r>
      <w:r w:rsidRPr="00E05FA0">
        <w:rPr>
          <w:rStyle w:val="Char3"/>
          <w:rFonts w:hint="cs"/>
          <w:rtl/>
        </w:rPr>
        <w:t>تاب «فضل القرآن»، باب «النوادر»، تهران،ج2، ص631 و همان، هند، ج1، ص670.</w:t>
      </w:r>
    </w:p>
  </w:footnote>
  <w:footnote w:id="19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به اول </w:t>
      </w:r>
      <w:r>
        <w:rPr>
          <w:rStyle w:val="Char3"/>
          <w:rFonts w:hint="cs"/>
          <w:rtl/>
        </w:rPr>
        <w:t>ک</w:t>
      </w:r>
      <w:r w:rsidRPr="00E05FA0">
        <w:rPr>
          <w:rStyle w:val="Char3"/>
          <w:rFonts w:hint="cs"/>
          <w:rtl/>
        </w:rPr>
        <w:t>لام به روا</w:t>
      </w:r>
      <w:r>
        <w:rPr>
          <w:rStyle w:val="Char3"/>
          <w:rFonts w:hint="cs"/>
          <w:rtl/>
        </w:rPr>
        <w:t>ی</w:t>
      </w:r>
      <w:r w:rsidRPr="00E05FA0">
        <w:rPr>
          <w:rStyle w:val="Char3"/>
          <w:rFonts w:hint="cs"/>
          <w:rtl/>
        </w:rPr>
        <w:t>ت طبرس</w:t>
      </w:r>
      <w:r>
        <w:rPr>
          <w:rStyle w:val="Char3"/>
          <w:rFonts w:hint="cs"/>
          <w:rtl/>
        </w:rPr>
        <w:t>ی</w:t>
      </w:r>
      <w:r w:rsidRPr="00E05FA0">
        <w:rPr>
          <w:rStyle w:val="Char3"/>
          <w:rFonts w:hint="cs"/>
          <w:rtl/>
        </w:rPr>
        <w:t xml:space="preserve"> در </w:t>
      </w:r>
      <w:r>
        <w:rPr>
          <w:rStyle w:val="Char3"/>
          <w:rFonts w:hint="cs"/>
          <w:rtl/>
        </w:rPr>
        <w:t>ک</w:t>
      </w:r>
      <w:r w:rsidRPr="00E05FA0">
        <w:rPr>
          <w:rStyle w:val="Char3"/>
          <w:rFonts w:hint="cs"/>
          <w:rtl/>
        </w:rPr>
        <w:t xml:space="preserve">تاب «الاحتجاج»، صص86 و 88 مراجعه </w:t>
      </w:r>
      <w:r>
        <w:rPr>
          <w:rStyle w:val="Char3"/>
          <w:rFonts w:hint="cs"/>
          <w:rtl/>
        </w:rPr>
        <w:t>ک</w:t>
      </w:r>
      <w:r w:rsidRPr="00E05FA0">
        <w:rPr>
          <w:rStyle w:val="Char3"/>
          <w:rFonts w:hint="cs"/>
          <w:rtl/>
        </w:rPr>
        <w:t>ن</w:t>
      </w:r>
      <w:r>
        <w:rPr>
          <w:rStyle w:val="Char3"/>
          <w:rFonts w:hint="cs"/>
          <w:rtl/>
        </w:rPr>
        <w:t>ی</w:t>
      </w:r>
      <w:r w:rsidRPr="00E05FA0">
        <w:rPr>
          <w:rStyle w:val="Char3"/>
          <w:rFonts w:hint="cs"/>
          <w:rtl/>
        </w:rPr>
        <w:t>د.</w:t>
      </w:r>
    </w:p>
  </w:footnote>
  <w:footnote w:id="195">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ح</w:t>
      </w:r>
      <w:r>
        <w:rPr>
          <w:rStyle w:val="Char3"/>
          <w:rFonts w:hint="cs"/>
          <w:rtl/>
        </w:rPr>
        <w:t>ی</w:t>
      </w:r>
      <w:r w:rsidRPr="00E05FA0">
        <w:rPr>
          <w:rStyle w:val="Char3"/>
          <w:rFonts w:hint="cs"/>
          <w:rtl/>
        </w:rPr>
        <w:t>ا</w:t>
      </w:r>
      <w:r>
        <w:rPr>
          <w:rStyle w:val="Char3"/>
          <w:rFonts w:hint="cs"/>
          <w:rtl/>
        </w:rPr>
        <w:t>ة</w:t>
      </w:r>
      <w:r w:rsidRPr="00E05FA0">
        <w:rPr>
          <w:rStyle w:val="Char3"/>
          <w:rFonts w:hint="cs"/>
          <w:rtl/>
        </w:rPr>
        <w:t xml:space="preserve"> القلوب، باب «حج</w:t>
      </w:r>
      <w:r>
        <w:rPr>
          <w:rStyle w:val="Char3"/>
          <w:rFonts w:hint="cs"/>
          <w:rtl/>
        </w:rPr>
        <w:t>ة</w:t>
      </w:r>
      <w:r w:rsidRPr="00E05FA0">
        <w:rPr>
          <w:rStyle w:val="Char3"/>
          <w:rFonts w:hint="cs"/>
          <w:rtl/>
        </w:rPr>
        <w:t xml:space="preserve"> الوداع»، به زبان فارس</w:t>
      </w:r>
      <w:r>
        <w:rPr>
          <w:rStyle w:val="Char3"/>
          <w:rFonts w:hint="cs"/>
          <w:rtl/>
        </w:rPr>
        <w:t>ی</w:t>
      </w:r>
      <w:r w:rsidRPr="00E05FA0">
        <w:rPr>
          <w:rStyle w:val="Char3"/>
          <w:rFonts w:hint="cs"/>
          <w:rtl/>
        </w:rPr>
        <w:t>، چاپ نول</w:t>
      </w:r>
      <w:r>
        <w:rPr>
          <w:rStyle w:val="Char3"/>
          <w:rFonts w:hint="cs"/>
          <w:rtl/>
        </w:rPr>
        <w:t>ک</w:t>
      </w:r>
      <w:r w:rsidRPr="00E05FA0">
        <w:rPr>
          <w:rStyle w:val="Char3"/>
          <w:rFonts w:hint="cs"/>
          <w:rtl/>
        </w:rPr>
        <w:t>شور هند، شماره</w:t>
      </w:r>
      <w:r w:rsidRPr="00E05FA0">
        <w:rPr>
          <w:rStyle w:val="Char3"/>
          <w:rFonts w:hint="cs"/>
          <w:cs/>
        </w:rPr>
        <w:t>‎</w:t>
      </w:r>
      <w:r>
        <w:rPr>
          <w:rStyle w:val="Char3"/>
          <w:rFonts w:hint="cs"/>
          <w:rtl/>
        </w:rPr>
        <w:t>ی</w:t>
      </w:r>
      <w:r w:rsidRPr="00E05FA0">
        <w:rPr>
          <w:rStyle w:val="Char3"/>
          <w:rFonts w:hint="cs"/>
          <w:rtl/>
        </w:rPr>
        <w:t xml:space="preserve"> 49 ج2، ص681.</w:t>
      </w:r>
    </w:p>
  </w:footnote>
  <w:footnote w:id="196">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تذ</w:t>
      </w:r>
      <w:r>
        <w:rPr>
          <w:rStyle w:val="Char3"/>
          <w:rFonts w:hint="cs"/>
          <w:rtl/>
        </w:rPr>
        <w:t>ک</w:t>
      </w:r>
      <w:r w:rsidRPr="00E05FA0">
        <w:rPr>
          <w:rStyle w:val="Char3"/>
          <w:rFonts w:hint="cs"/>
          <w:rtl/>
        </w:rPr>
        <w:t>ر</w:t>
      </w:r>
      <w:r>
        <w:rPr>
          <w:rStyle w:val="Char3"/>
          <w:rFonts w:hint="cs"/>
          <w:rtl/>
        </w:rPr>
        <w:t>ة</w:t>
      </w:r>
      <w:r w:rsidRPr="00E05FA0">
        <w:rPr>
          <w:rStyle w:val="Char3"/>
          <w:rFonts w:hint="cs"/>
          <w:rtl/>
        </w:rPr>
        <w:t xml:space="preserve"> الأئم</w:t>
      </w:r>
      <w:r>
        <w:rPr>
          <w:rStyle w:val="Char3"/>
          <w:rFonts w:hint="cs"/>
          <w:rtl/>
        </w:rPr>
        <w:t>ة</w:t>
      </w:r>
      <w:r w:rsidRPr="00E05FA0">
        <w:rPr>
          <w:rStyle w:val="Char3"/>
          <w:rFonts w:hint="cs"/>
          <w:rtl/>
        </w:rPr>
        <w:t>، ص9.</w:t>
      </w:r>
    </w:p>
  </w:footnote>
  <w:footnote w:id="197">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هدا</w:t>
      </w:r>
      <w:r>
        <w:rPr>
          <w:rStyle w:val="Char3"/>
          <w:rFonts w:hint="cs"/>
          <w:rtl/>
        </w:rPr>
        <w:t>یة</w:t>
      </w:r>
      <w:r w:rsidRPr="00E05FA0">
        <w:rPr>
          <w:rStyle w:val="Char3"/>
          <w:rFonts w:hint="cs"/>
          <w:rtl/>
        </w:rPr>
        <w:t xml:space="preserve"> الطالب</w:t>
      </w:r>
      <w:r>
        <w:rPr>
          <w:rStyle w:val="Char3"/>
          <w:rFonts w:hint="cs"/>
          <w:rtl/>
        </w:rPr>
        <w:t>ی</w:t>
      </w:r>
      <w:r w:rsidRPr="00E05FA0">
        <w:rPr>
          <w:rStyle w:val="Char3"/>
          <w:rFonts w:hint="cs"/>
          <w:rtl/>
        </w:rPr>
        <w:t>ن، ا</w:t>
      </w:r>
      <w:r>
        <w:rPr>
          <w:rStyle w:val="Char3"/>
          <w:rFonts w:hint="cs"/>
          <w:rtl/>
        </w:rPr>
        <w:t>ی</w:t>
      </w:r>
      <w:r w:rsidRPr="00E05FA0">
        <w:rPr>
          <w:rStyle w:val="Char3"/>
          <w:rFonts w:hint="cs"/>
          <w:rtl/>
        </w:rPr>
        <w:t>ران،1282 هجر</w:t>
      </w:r>
      <w:r>
        <w:rPr>
          <w:rStyle w:val="Char3"/>
          <w:rFonts w:hint="cs"/>
          <w:rtl/>
        </w:rPr>
        <w:t>ی</w:t>
      </w:r>
      <w:r w:rsidRPr="00E05FA0">
        <w:rPr>
          <w:rStyle w:val="Char3"/>
          <w:rFonts w:hint="cs"/>
          <w:rtl/>
        </w:rPr>
        <w:t>، ص368</w:t>
      </w:r>
      <w:r w:rsidRPr="00A63FD3">
        <w:rPr>
          <w:rStyle w:val="Char3"/>
          <w:rFonts w:hint="cs"/>
          <w:rtl/>
        </w:rPr>
        <w:t>.</w:t>
      </w:r>
    </w:p>
  </w:footnote>
  <w:footnote w:id="198">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شرح نهج البلاغ</w:t>
      </w:r>
      <w:r>
        <w:rPr>
          <w:rStyle w:val="Char3"/>
          <w:rFonts w:hint="cs"/>
          <w:rtl/>
        </w:rPr>
        <w:t>ة</w:t>
      </w:r>
      <w:r w:rsidRPr="00E05FA0">
        <w:rPr>
          <w:rStyle w:val="Char3"/>
          <w:rFonts w:hint="cs"/>
          <w:rtl/>
        </w:rPr>
        <w:t>، ا</w:t>
      </w:r>
      <w:r>
        <w:rPr>
          <w:rStyle w:val="Char3"/>
          <w:rFonts w:hint="cs"/>
          <w:rtl/>
        </w:rPr>
        <w:t>ی</w:t>
      </w:r>
      <w:r w:rsidRPr="00E05FA0">
        <w:rPr>
          <w:rStyle w:val="Char3"/>
          <w:rFonts w:hint="cs"/>
          <w:rtl/>
        </w:rPr>
        <w:t>ران،</w:t>
      </w:r>
      <w:r w:rsidRPr="00E05FA0">
        <w:rPr>
          <w:rStyle w:val="Char3"/>
          <w:rtl/>
        </w:rPr>
        <w:t xml:space="preserve"> </w:t>
      </w:r>
      <w:r w:rsidRPr="00E05FA0">
        <w:rPr>
          <w:rStyle w:val="Char3"/>
          <w:rFonts w:hint="cs"/>
          <w:rtl/>
        </w:rPr>
        <w:t>ج11، ص1.</w:t>
      </w:r>
    </w:p>
  </w:footnote>
  <w:footnote w:id="199">
    <w:p w:rsidR="00FD3DE6" w:rsidRPr="00A63FD3" w:rsidRDefault="00FD3DE6" w:rsidP="006A48CA">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Pr>
          <w:rStyle w:val="Char3"/>
          <w:rFonts w:hint="cs"/>
          <w:rtl/>
        </w:rPr>
        <w:t>ک</w:t>
      </w:r>
      <w:r w:rsidRPr="00E05FA0">
        <w:rPr>
          <w:rStyle w:val="Char3"/>
          <w:rFonts w:hint="cs"/>
          <w:rtl/>
        </w:rPr>
        <w:t>تاب الحج</w:t>
      </w:r>
      <w:r>
        <w:rPr>
          <w:rStyle w:val="Char3"/>
          <w:rFonts w:hint="cs"/>
          <w:rtl/>
        </w:rPr>
        <w:t>ة</w:t>
      </w:r>
      <w:r w:rsidRPr="00E05FA0">
        <w:rPr>
          <w:rStyle w:val="Char3"/>
          <w:rFonts w:hint="cs"/>
          <w:rtl/>
        </w:rPr>
        <w:t xml:space="preserve"> من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باب </w:t>
      </w:r>
      <w:r w:rsidRPr="006A48CA">
        <w:rPr>
          <w:rStyle w:val="Char4"/>
          <w:rFonts w:hint="cs"/>
          <w:rtl/>
        </w:rPr>
        <w:t>«فيه نكت ونتف»، تهران</w:t>
      </w:r>
      <w:r w:rsidRPr="00E05FA0">
        <w:rPr>
          <w:rStyle w:val="Char3"/>
          <w:rFonts w:hint="cs"/>
          <w:rtl/>
        </w:rPr>
        <w:t>، ج1، ص424 و همان هند، ص268.</w:t>
      </w:r>
    </w:p>
  </w:footnote>
  <w:footnote w:id="20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تهران، ج1، ص424 و همان، هند، ص267.</w:t>
      </w:r>
    </w:p>
  </w:footnote>
  <w:footnote w:id="20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قم</w:t>
      </w:r>
      <w:r>
        <w:rPr>
          <w:rStyle w:val="Char3"/>
          <w:rFonts w:hint="cs"/>
          <w:rtl/>
        </w:rPr>
        <w:t>ی</w:t>
      </w:r>
      <w:r w:rsidRPr="00E05FA0">
        <w:rPr>
          <w:rStyle w:val="Char3"/>
          <w:rFonts w:hint="cs"/>
          <w:rtl/>
        </w:rPr>
        <w:t>، نجف، ج1، ص211.</w:t>
      </w:r>
    </w:p>
  </w:footnote>
  <w:footnote w:id="20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آخر سوره</w:t>
      </w:r>
      <w:r w:rsidRPr="00E05FA0">
        <w:rPr>
          <w:rStyle w:val="Char3"/>
          <w:rFonts w:hint="cs"/>
          <w:cs/>
        </w:rPr>
        <w:t>‎</w:t>
      </w:r>
      <w:r>
        <w:rPr>
          <w:rStyle w:val="Char3"/>
          <w:rFonts w:hint="cs"/>
          <w:rtl/>
        </w:rPr>
        <w:t>ی</w:t>
      </w:r>
      <w:r w:rsidRPr="00E05FA0">
        <w:rPr>
          <w:rStyle w:val="Char3"/>
          <w:rFonts w:hint="cs"/>
          <w:rtl/>
        </w:rPr>
        <w:t xml:space="preserve"> شعراء، ج2، ص125.</w:t>
      </w:r>
    </w:p>
  </w:footnote>
  <w:footnote w:id="20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الاحتجاج، طبرس</w:t>
      </w:r>
      <w:r>
        <w:rPr>
          <w:rStyle w:val="Char3"/>
          <w:rFonts w:hint="cs"/>
          <w:rtl/>
        </w:rPr>
        <w:t>ی</w:t>
      </w:r>
      <w:r w:rsidRPr="00E05FA0">
        <w:rPr>
          <w:rStyle w:val="Char3"/>
          <w:rFonts w:hint="cs"/>
          <w:rtl/>
        </w:rPr>
        <w:t>، از صفحه</w:t>
      </w:r>
      <w:r w:rsidRPr="00E05FA0">
        <w:rPr>
          <w:rStyle w:val="Char3"/>
          <w:rFonts w:hint="cs"/>
          <w:cs/>
        </w:rPr>
        <w:t>‎</w:t>
      </w:r>
      <w:r>
        <w:rPr>
          <w:rStyle w:val="Char3"/>
          <w:rFonts w:hint="cs"/>
          <w:rtl/>
        </w:rPr>
        <w:t>ی</w:t>
      </w:r>
      <w:r w:rsidRPr="00E05FA0">
        <w:rPr>
          <w:rStyle w:val="Char3"/>
          <w:rFonts w:hint="cs"/>
          <w:rtl/>
        </w:rPr>
        <w:t xml:space="preserve"> 119 تا آخر </w:t>
      </w:r>
      <w:r>
        <w:rPr>
          <w:rStyle w:val="Char3"/>
          <w:rFonts w:hint="cs"/>
          <w:rtl/>
        </w:rPr>
        <w:t>ک</w:t>
      </w:r>
      <w:r w:rsidRPr="00E05FA0">
        <w:rPr>
          <w:rStyle w:val="Char3"/>
          <w:rFonts w:hint="cs"/>
          <w:rtl/>
        </w:rPr>
        <w:t>تاب.</w:t>
      </w:r>
    </w:p>
  </w:footnote>
  <w:footnote w:id="204">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ا</w:t>
      </w:r>
      <w:r>
        <w:rPr>
          <w:rStyle w:val="Char3"/>
          <w:rFonts w:hint="cs"/>
          <w:rtl/>
        </w:rPr>
        <w:t>ی</w:t>
      </w:r>
      <w:r w:rsidRPr="00E05FA0">
        <w:rPr>
          <w:rStyle w:val="Char3"/>
          <w:rFonts w:hint="cs"/>
          <w:rtl/>
        </w:rPr>
        <w:t xml:space="preserve">ن </w:t>
      </w:r>
      <w:r>
        <w:rPr>
          <w:rStyle w:val="Char3"/>
          <w:rFonts w:hint="cs"/>
          <w:rtl/>
        </w:rPr>
        <w:t>ی</w:t>
      </w:r>
      <w:r w:rsidRPr="00E05FA0">
        <w:rPr>
          <w:rStyle w:val="Char3"/>
          <w:rFonts w:hint="cs"/>
          <w:rtl/>
        </w:rPr>
        <w:t>ز</w:t>
      </w:r>
      <w:r>
        <w:rPr>
          <w:rStyle w:val="Char3"/>
          <w:rFonts w:hint="cs"/>
          <w:rtl/>
        </w:rPr>
        <w:t>ی</w:t>
      </w:r>
      <w:r w:rsidRPr="00E05FA0">
        <w:rPr>
          <w:rStyle w:val="Char3"/>
          <w:rFonts w:hint="cs"/>
          <w:rtl/>
        </w:rPr>
        <w:t>د بن معاو</w:t>
      </w:r>
      <w:r>
        <w:rPr>
          <w:rStyle w:val="Char3"/>
          <w:rFonts w:hint="cs"/>
          <w:rtl/>
        </w:rPr>
        <w:t>ی</w:t>
      </w:r>
      <w:r w:rsidRPr="00E05FA0">
        <w:rPr>
          <w:rStyle w:val="Char3"/>
          <w:rFonts w:hint="cs"/>
          <w:rtl/>
        </w:rPr>
        <w:t>ه، نوه</w:t>
      </w:r>
      <w:r w:rsidRPr="00E05FA0">
        <w:rPr>
          <w:rStyle w:val="Char3"/>
          <w:rFonts w:hint="eastAsia"/>
          <w:rtl/>
        </w:rPr>
        <w:t>‌</w:t>
      </w:r>
      <w:r>
        <w:rPr>
          <w:rStyle w:val="Char3"/>
          <w:rFonts w:hint="cs"/>
          <w:rtl/>
        </w:rPr>
        <w:t>ی</w:t>
      </w:r>
      <w:r w:rsidRPr="00E05FA0">
        <w:rPr>
          <w:rStyle w:val="Char3"/>
          <w:rFonts w:hint="cs"/>
          <w:rtl/>
        </w:rPr>
        <w:t xml:space="preserve"> ابوسف</w:t>
      </w:r>
      <w:r>
        <w:rPr>
          <w:rStyle w:val="Char3"/>
          <w:rFonts w:hint="cs"/>
          <w:rtl/>
        </w:rPr>
        <w:t>ی</w:t>
      </w:r>
      <w:r w:rsidRPr="00E05FA0">
        <w:rPr>
          <w:rStyle w:val="Char3"/>
          <w:rFonts w:hint="cs"/>
          <w:rtl/>
        </w:rPr>
        <w:t>ان</w:t>
      </w:r>
      <w:r w:rsidRPr="00F2096B">
        <w:rPr>
          <w:rFonts w:cs="CTraditional Arabic" w:hint="cs"/>
          <w:sz w:val="24"/>
          <w:szCs w:val="24"/>
          <w:rtl/>
        </w:rPr>
        <w:t>س</w:t>
      </w:r>
      <w:r w:rsidRPr="00A63FD3">
        <w:rPr>
          <w:rStyle w:val="Char3"/>
          <w:rFonts w:hint="cs"/>
          <w:rtl/>
        </w:rPr>
        <w:t xml:space="preserve"> </w:t>
      </w:r>
      <w:r w:rsidRPr="00E05FA0">
        <w:rPr>
          <w:rStyle w:val="Char3"/>
          <w:rFonts w:hint="cs"/>
          <w:rtl/>
        </w:rPr>
        <w:t>ن</w:t>
      </w:r>
      <w:r>
        <w:rPr>
          <w:rStyle w:val="Char3"/>
          <w:rFonts w:hint="cs"/>
          <w:rtl/>
        </w:rPr>
        <w:t>ی</w:t>
      </w:r>
      <w:r w:rsidRPr="00E05FA0">
        <w:rPr>
          <w:rStyle w:val="Char3"/>
          <w:rFonts w:hint="cs"/>
          <w:rtl/>
        </w:rPr>
        <w:t>ست بل</w:t>
      </w:r>
      <w:r>
        <w:rPr>
          <w:rStyle w:val="Char3"/>
          <w:rFonts w:hint="cs"/>
          <w:rtl/>
        </w:rPr>
        <w:t>ک</w:t>
      </w:r>
      <w:r w:rsidRPr="00E05FA0">
        <w:rPr>
          <w:rStyle w:val="Char3"/>
          <w:rFonts w:hint="cs"/>
          <w:rtl/>
        </w:rPr>
        <w:t>ه نوه</w:t>
      </w:r>
      <w:r w:rsidRPr="00E05FA0">
        <w:rPr>
          <w:rStyle w:val="Char3"/>
          <w:rFonts w:hint="cs"/>
          <w:cs/>
        </w:rPr>
        <w:t>‎</w:t>
      </w:r>
      <w:r>
        <w:rPr>
          <w:rStyle w:val="Char3"/>
          <w:rFonts w:hint="cs"/>
          <w:rtl/>
        </w:rPr>
        <w:t>ی</w:t>
      </w:r>
      <w:r w:rsidRPr="00E05FA0">
        <w:rPr>
          <w:rStyle w:val="Char3"/>
          <w:rFonts w:hint="cs"/>
          <w:rtl/>
        </w:rPr>
        <w:t xml:space="preserve"> عباس صاحب علَم م</w:t>
      </w:r>
      <w:r>
        <w:rPr>
          <w:rStyle w:val="Char3"/>
          <w:rFonts w:hint="cs"/>
          <w:rtl/>
        </w:rPr>
        <w:t>ی</w:t>
      </w:r>
      <w:r w:rsidRPr="00E05FA0">
        <w:rPr>
          <w:rStyle w:val="Char3"/>
          <w:rFonts w:hint="cs"/>
          <w:cs/>
        </w:rPr>
        <w:t>‎</w:t>
      </w:r>
      <w:r w:rsidRPr="00E05FA0">
        <w:rPr>
          <w:rStyle w:val="Char3"/>
          <w:rFonts w:hint="cs"/>
          <w:rtl/>
        </w:rPr>
        <w:t>باشد.</w:t>
      </w:r>
    </w:p>
  </w:footnote>
  <w:footnote w:id="205">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Pr>
          <w:rStyle w:val="Char3"/>
          <w:rFonts w:hint="cs"/>
          <w:rtl/>
        </w:rPr>
        <w:t>ک</w:t>
      </w:r>
      <w:r w:rsidRPr="00E05FA0">
        <w:rPr>
          <w:rStyle w:val="Char3"/>
          <w:rFonts w:hint="cs"/>
          <w:rtl/>
        </w:rPr>
        <w:t>تاب «الروض</w:t>
      </w:r>
      <w:r>
        <w:rPr>
          <w:rStyle w:val="Char3"/>
          <w:rFonts w:hint="cs"/>
          <w:rtl/>
        </w:rPr>
        <w:t>ة</w:t>
      </w:r>
      <w:r w:rsidRPr="00E05FA0">
        <w:rPr>
          <w:rStyle w:val="Char3"/>
          <w:rFonts w:hint="cs"/>
          <w:rtl/>
        </w:rPr>
        <w:t>» من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الفروع، ج8.</w:t>
      </w:r>
    </w:p>
  </w:footnote>
  <w:footnote w:id="20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نم</w:t>
      </w:r>
      <w:r>
        <w:rPr>
          <w:rStyle w:val="Char3"/>
          <w:rFonts w:hint="cs"/>
          <w:rtl/>
        </w:rPr>
        <w:t>ی</w:t>
      </w:r>
      <w:r w:rsidRPr="00E05FA0">
        <w:rPr>
          <w:rStyle w:val="Char3"/>
          <w:rFonts w:hint="cs"/>
          <w:cs/>
        </w:rPr>
        <w:t>‎</w:t>
      </w:r>
      <w:r w:rsidRPr="00E05FA0">
        <w:rPr>
          <w:rStyle w:val="Char3"/>
          <w:rFonts w:hint="cs"/>
          <w:rtl/>
        </w:rPr>
        <w:t>دانم چگونه لطف الله صاف</w:t>
      </w:r>
      <w:r>
        <w:rPr>
          <w:rStyle w:val="Char3"/>
          <w:rFonts w:hint="cs"/>
          <w:rtl/>
        </w:rPr>
        <w:t>ی</w:t>
      </w:r>
      <w:r w:rsidRPr="00E05FA0">
        <w:rPr>
          <w:rStyle w:val="Char3"/>
          <w:rFonts w:hint="cs"/>
          <w:rtl/>
        </w:rPr>
        <w:t xml:space="preserve">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w:t>
      </w:r>
      <w:r w:rsidRPr="00E05FA0">
        <w:rPr>
          <w:rStyle w:val="Char3"/>
          <w:rFonts w:hint="cs"/>
          <w:rtl/>
        </w:rPr>
        <w:t>د: ش</w:t>
      </w:r>
      <w:r>
        <w:rPr>
          <w:rStyle w:val="Char3"/>
          <w:rFonts w:hint="cs"/>
          <w:rtl/>
        </w:rPr>
        <w:t>ی</w:t>
      </w:r>
      <w:r w:rsidRPr="00E05FA0">
        <w:rPr>
          <w:rStyle w:val="Char3"/>
          <w:rFonts w:hint="cs"/>
          <w:rtl/>
        </w:rPr>
        <w:t>عه معتقد به تحر</w:t>
      </w:r>
      <w:r>
        <w:rPr>
          <w:rStyle w:val="Char3"/>
          <w:rFonts w:hint="cs"/>
          <w:rtl/>
        </w:rPr>
        <w:t>ی</w:t>
      </w:r>
      <w:r w:rsidRPr="00E05FA0">
        <w:rPr>
          <w:rStyle w:val="Char3"/>
          <w:rFonts w:hint="cs"/>
          <w:rtl/>
        </w:rPr>
        <w:t>ف قرآن ن</w:t>
      </w:r>
      <w:r>
        <w:rPr>
          <w:rStyle w:val="Char3"/>
          <w:rFonts w:hint="cs"/>
          <w:rtl/>
        </w:rPr>
        <w:t>ی</w:t>
      </w:r>
      <w:r w:rsidRPr="00E05FA0">
        <w:rPr>
          <w:rStyle w:val="Char3"/>
          <w:rFonts w:hint="cs"/>
          <w:rtl/>
        </w:rPr>
        <w:t>ستند؟ در حال</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ا</w:t>
      </w:r>
      <w:r>
        <w:rPr>
          <w:rStyle w:val="Char3"/>
          <w:rFonts w:hint="cs"/>
          <w:rtl/>
        </w:rPr>
        <w:t>ی</w:t>
      </w:r>
      <w:r w:rsidRPr="00E05FA0">
        <w:rPr>
          <w:rStyle w:val="Char3"/>
          <w:rFonts w:hint="cs"/>
          <w:rtl/>
        </w:rPr>
        <w:t>ن ش</w:t>
      </w:r>
      <w:r>
        <w:rPr>
          <w:rStyle w:val="Char3"/>
          <w:rFonts w:hint="cs"/>
          <w:rtl/>
        </w:rPr>
        <w:t>ی</w:t>
      </w:r>
      <w:r w:rsidRPr="00E05FA0">
        <w:rPr>
          <w:rStyle w:val="Char3"/>
          <w:rFonts w:hint="cs"/>
          <w:rtl/>
        </w:rPr>
        <w:t xml:space="preserve">عه هستند </w:t>
      </w:r>
      <w:r>
        <w:rPr>
          <w:rStyle w:val="Char3"/>
          <w:rFonts w:hint="cs"/>
          <w:rtl/>
        </w:rPr>
        <w:t>ک</w:t>
      </w:r>
      <w:r w:rsidRPr="00E05FA0">
        <w:rPr>
          <w:rStyle w:val="Char3"/>
          <w:rFonts w:hint="cs"/>
          <w:rtl/>
        </w:rPr>
        <w:t>ه آنچه بعداً م</w:t>
      </w:r>
      <w:r>
        <w:rPr>
          <w:rStyle w:val="Char3"/>
          <w:rFonts w:hint="cs"/>
          <w:rtl/>
        </w:rPr>
        <w:t>ی</w:t>
      </w:r>
      <w:r w:rsidRPr="00E05FA0">
        <w:rPr>
          <w:rStyle w:val="Char3"/>
          <w:rFonts w:hint="cs"/>
          <w:cs/>
        </w:rPr>
        <w:t>‎</w:t>
      </w:r>
      <w:r w:rsidRPr="00E05FA0">
        <w:rPr>
          <w:rStyle w:val="Char3"/>
          <w:rFonts w:hint="cs"/>
          <w:rtl/>
        </w:rPr>
        <w:t>آ</w:t>
      </w:r>
      <w:r>
        <w:rPr>
          <w:rStyle w:val="Char3"/>
          <w:rFonts w:hint="cs"/>
          <w:rtl/>
        </w:rPr>
        <w:t>ی</w:t>
      </w:r>
      <w:r w:rsidRPr="00E05FA0">
        <w:rPr>
          <w:rStyle w:val="Char3"/>
          <w:rFonts w:hint="cs"/>
          <w:rtl/>
        </w:rPr>
        <w:t>د، اظهار داشته</w:t>
      </w:r>
      <w:r w:rsidRPr="00E05FA0">
        <w:rPr>
          <w:rStyle w:val="Char3"/>
          <w:rFonts w:hint="cs"/>
          <w:cs/>
        </w:rPr>
        <w:t>‎</w:t>
      </w:r>
      <w:r w:rsidRPr="00E05FA0">
        <w:rPr>
          <w:rStyle w:val="Char3"/>
          <w:rFonts w:hint="cs"/>
          <w:rtl/>
        </w:rPr>
        <w:t>اند.</w:t>
      </w:r>
    </w:p>
  </w:footnote>
  <w:footnote w:id="207">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منبع الح</w:t>
      </w:r>
      <w:r>
        <w:rPr>
          <w:rStyle w:val="Char3"/>
          <w:rFonts w:hint="cs"/>
          <w:rtl/>
        </w:rPr>
        <w:t>ی</w:t>
      </w:r>
      <w:r w:rsidRPr="00E05FA0">
        <w:rPr>
          <w:rStyle w:val="Char3"/>
          <w:rFonts w:hint="cs"/>
          <w:rtl/>
        </w:rPr>
        <w:t>ا</w:t>
      </w:r>
      <w:r>
        <w:rPr>
          <w:rStyle w:val="Char3"/>
          <w:rFonts w:hint="cs"/>
          <w:rtl/>
        </w:rPr>
        <w:t>ة</w:t>
      </w:r>
      <w:r w:rsidRPr="00E05FA0">
        <w:rPr>
          <w:rStyle w:val="Char3"/>
          <w:rFonts w:hint="cs"/>
          <w:rtl/>
        </w:rPr>
        <w:t>، نعمت الله جزائر</w:t>
      </w:r>
      <w:r>
        <w:rPr>
          <w:rStyle w:val="Char3"/>
          <w:rFonts w:hint="cs"/>
          <w:rtl/>
        </w:rPr>
        <w:t>ی</w:t>
      </w:r>
      <w:r w:rsidRPr="00E05FA0">
        <w:rPr>
          <w:rStyle w:val="Char3"/>
          <w:rFonts w:hint="cs"/>
          <w:rtl/>
        </w:rPr>
        <w:t>، به نقل از «الإسعاف» اثر دانشمند ش</w:t>
      </w:r>
      <w:r>
        <w:rPr>
          <w:rStyle w:val="Char3"/>
          <w:rFonts w:hint="cs"/>
          <w:rtl/>
        </w:rPr>
        <w:t>ی</w:t>
      </w:r>
      <w:r w:rsidRPr="00E05FA0">
        <w:rPr>
          <w:rStyle w:val="Char3"/>
          <w:rFonts w:hint="cs"/>
          <w:rtl/>
        </w:rPr>
        <w:t>ع</w:t>
      </w:r>
      <w:r>
        <w:rPr>
          <w:rStyle w:val="Char3"/>
          <w:rFonts w:hint="cs"/>
          <w:rtl/>
        </w:rPr>
        <w:t>ی</w:t>
      </w:r>
      <w:r w:rsidRPr="00E05FA0">
        <w:rPr>
          <w:rStyle w:val="Char3"/>
          <w:rFonts w:hint="cs"/>
          <w:rtl/>
        </w:rPr>
        <w:t>، ابوالحسن عل</w:t>
      </w:r>
      <w:r>
        <w:rPr>
          <w:rStyle w:val="Char3"/>
          <w:rFonts w:hint="cs"/>
          <w:rtl/>
        </w:rPr>
        <w:t>ی</w:t>
      </w:r>
      <w:r w:rsidRPr="00E05FA0">
        <w:rPr>
          <w:rStyle w:val="Char3"/>
          <w:rFonts w:hint="cs"/>
          <w:rtl/>
        </w:rPr>
        <w:t xml:space="preserve"> نق</w:t>
      </w:r>
      <w:r>
        <w:rPr>
          <w:rStyle w:val="Char3"/>
          <w:rFonts w:hint="cs"/>
          <w:rtl/>
        </w:rPr>
        <w:t>ی</w:t>
      </w:r>
      <w:r w:rsidRPr="00E05FA0">
        <w:rPr>
          <w:rStyle w:val="Char3"/>
          <w:rFonts w:hint="cs"/>
          <w:rtl/>
        </w:rPr>
        <w:t>، چاپ دوازدهم، هند 1312هجر</w:t>
      </w:r>
      <w:r>
        <w:rPr>
          <w:rStyle w:val="Char3"/>
          <w:rFonts w:hint="cs"/>
          <w:rtl/>
        </w:rPr>
        <w:t>ی</w:t>
      </w:r>
      <w:r w:rsidRPr="00E05FA0">
        <w:rPr>
          <w:rStyle w:val="Char3"/>
          <w:rFonts w:hint="cs"/>
          <w:rtl/>
        </w:rPr>
        <w:t>، ص115.</w:t>
      </w:r>
    </w:p>
  </w:footnote>
  <w:footnote w:id="208">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عقائد الش</w:t>
      </w:r>
      <w:r>
        <w:rPr>
          <w:rStyle w:val="Char3"/>
          <w:rFonts w:hint="cs"/>
          <w:rtl/>
        </w:rPr>
        <w:t>ی</w:t>
      </w:r>
      <w:r w:rsidRPr="00E05FA0">
        <w:rPr>
          <w:rStyle w:val="Char3"/>
          <w:rFonts w:hint="cs"/>
          <w:rtl/>
        </w:rPr>
        <w:t>ع</w:t>
      </w:r>
      <w:r>
        <w:rPr>
          <w:rStyle w:val="Char3"/>
          <w:rFonts w:hint="cs"/>
          <w:rtl/>
        </w:rPr>
        <w:t>ة</w:t>
      </w:r>
      <w:r w:rsidRPr="00E05FA0">
        <w:rPr>
          <w:rStyle w:val="Char3"/>
          <w:rFonts w:hint="cs"/>
          <w:rtl/>
        </w:rPr>
        <w:t>، ا</w:t>
      </w:r>
      <w:r>
        <w:rPr>
          <w:rStyle w:val="Char3"/>
          <w:rFonts w:hint="cs"/>
          <w:rtl/>
        </w:rPr>
        <w:t>ی</w:t>
      </w:r>
      <w:r w:rsidRPr="00E05FA0">
        <w:rPr>
          <w:rStyle w:val="Char3"/>
          <w:rFonts w:hint="cs"/>
          <w:rtl/>
        </w:rPr>
        <w:t>ران، ص27.</w:t>
      </w:r>
    </w:p>
  </w:footnote>
  <w:footnote w:id="20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موعظة تحر</w:t>
      </w:r>
      <w:r>
        <w:rPr>
          <w:rStyle w:val="Char3"/>
          <w:rFonts w:hint="cs"/>
          <w:rtl/>
        </w:rPr>
        <w:t>ی</w:t>
      </w:r>
      <w:r w:rsidRPr="00E05FA0">
        <w:rPr>
          <w:rStyle w:val="Char3"/>
          <w:rFonts w:hint="cs"/>
          <w:rtl/>
        </w:rPr>
        <w:t>ف القرآن، آقا</w:t>
      </w:r>
      <w:r>
        <w:rPr>
          <w:rStyle w:val="Char3"/>
          <w:rFonts w:hint="cs"/>
          <w:rtl/>
        </w:rPr>
        <w:t>ی</w:t>
      </w:r>
      <w:r w:rsidRPr="00E05FA0">
        <w:rPr>
          <w:rStyle w:val="Char3"/>
          <w:rFonts w:hint="cs"/>
          <w:rtl/>
        </w:rPr>
        <w:t xml:space="preserve"> عل</w:t>
      </w:r>
      <w:r>
        <w:rPr>
          <w:rStyle w:val="Char3"/>
          <w:rFonts w:hint="cs"/>
          <w:rtl/>
        </w:rPr>
        <w:t>ی</w:t>
      </w:r>
      <w:r w:rsidRPr="00E05FA0">
        <w:rPr>
          <w:rStyle w:val="Char3"/>
          <w:rFonts w:hint="cs"/>
          <w:rtl/>
        </w:rPr>
        <w:t xml:space="preserve"> حائر</w:t>
      </w:r>
      <w:r>
        <w:rPr>
          <w:rStyle w:val="Char3"/>
          <w:rFonts w:hint="cs"/>
          <w:rtl/>
        </w:rPr>
        <w:t>ی</w:t>
      </w:r>
      <w:r w:rsidRPr="00E05FA0">
        <w:rPr>
          <w:rStyle w:val="Char3"/>
          <w:rFonts w:hint="cs"/>
          <w:rtl/>
        </w:rPr>
        <w:t xml:space="preserve"> لاهور</w:t>
      </w:r>
      <w:r>
        <w:rPr>
          <w:rStyle w:val="Char3"/>
          <w:rFonts w:hint="cs"/>
          <w:rtl/>
        </w:rPr>
        <w:t>ی</w:t>
      </w:r>
      <w:r w:rsidRPr="00E05FA0">
        <w:rPr>
          <w:rStyle w:val="Char3"/>
          <w:rFonts w:hint="cs"/>
          <w:rtl/>
        </w:rPr>
        <w:t>، به تنظ</w:t>
      </w:r>
      <w:r>
        <w:rPr>
          <w:rStyle w:val="Char3"/>
          <w:rFonts w:hint="cs"/>
          <w:rtl/>
        </w:rPr>
        <w:t>ی</w:t>
      </w:r>
      <w:r w:rsidRPr="00E05FA0">
        <w:rPr>
          <w:rStyle w:val="Char3"/>
          <w:rFonts w:hint="cs"/>
          <w:rtl/>
        </w:rPr>
        <w:t>م س</w:t>
      </w:r>
      <w:r>
        <w:rPr>
          <w:rStyle w:val="Char3"/>
          <w:rFonts w:hint="cs"/>
          <w:rtl/>
        </w:rPr>
        <w:t>ی</w:t>
      </w:r>
      <w:r w:rsidRPr="00E05FA0">
        <w:rPr>
          <w:rStyle w:val="Char3"/>
          <w:rFonts w:hint="cs"/>
          <w:rtl/>
        </w:rPr>
        <w:t>د محمد رض</w:t>
      </w:r>
      <w:r>
        <w:rPr>
          <w:rStyle w:val="Char3"/>
          <w:rFonts w:hint="cs"/>
          <w:rtl/>
        </w:rPr>
        <w:t>ی</w:t>
      </w:r>
      <w:r w:rsidRPr="00E05FA0">
        <w:rPr>
          <w:rStyle w:val="Char3"/>
          <w:rFonts w:hint="cs"/>
          <w:rtl/>
        </w:rPr>
        <w:t xml:space="preserve"> قم</w:t>
      </w:r>
      <w:r>
        <w:rPr>
          <w:rStyle w:val="Char3"/>
          <w:rFonts w:hint="cs"/>
          <w:rtl/>
        </w:rPr>
        <w:t>ی</w:t>
      </w:r>
      <w:r w:rsidRPr="00E05FA0">
        <w:rPr>
          <w:rStyle w:val="Char3"/>
          <w:rFonts w:hint="cs"/>
          <w:rtl/>
        </w:rPr>
        <w:t>، لاهور،1923 م</w:t>
      </w:r>
      <w:r>
        <w:rPr>
          <w:rStyle w:val="Char3"/>
          <w:rFonts w:hint="cs"/>
          <w:rtl/>
        </w:rPr>
        <w:t>ی</w:t>
      </w:r>
      <w:r w:rsidRPr="00E05FA0">
        <w:rPr>
          <w:rStyle w:val="Char3"/>
          <w:rFonts w:hint="cs"/>
          <w:rtl/>
        </w:rPr>
        <w:t>لاد</w:t>
      </w:r>
      <w:r>
        <w:rPr>
          <w:rStyle w:val="Char3"/>
          <w:rFonts w:hint="cs"/>
          <w:rtl/>
        </w:rPr>
        <w:t>ی</w:t>
      </w:r>
      <w:r w:rsidRPr="00E05FA0">
        <w:rPr>
          <w:rStyle w:val="Char3"/>
          <w:rFonts w:hint="cs"/>
          <w:rtl/>
        </w:rPr>
        <w:t>، ص48.</w:t>
      </w:r>
    </w:p>
  </w:footnote>
  <w:footnote w:id="210">
    <w:p w:rsidR="00FD3DE6" w:rsidRPr="00A63FD3" w:rsidRDefault="00FD3DE6" w:rsidP="00FD2EA7">
      <w:pPr>
        <w:pStyle w:val="FootnoteText"/>
        <w:bidi/>
        <w:ind w:left="233" w:hangingChars="97" w:hanging="233"/>
        <w:rPr>
          <w:rStyle w:val="Char3"/>
        </w:rPr>
      </w:pPr>
      <w:r w:rsidRPr="00A63FD3">
        <w:rPr>
          <w:rStyle w:val="Char3"/>
        </w:rPr>
        <w:footnoteRef/>
      </w:r>
      <w:r w:rsidRPr="00A63FD3">
        <w:rPr>
          <w:rStyle w:val="Char3"/>
          <w:rFonts w:hint="cs"/>
          <w:rtl/>
        </w:rPr>
        <w:t>- الموافقات، شاطب</w:t>
      </w:r>
      <w:r>
        <w:rPr>
          <w:rStyle w:val="Char3"/>
          <w:rFonts w:hint="cs"/>
          <w:rtl/>
        </w:rPr>
        <w:t>ی</w:t>
      </w:r>
      <w:r w:rsidRPr="00A63FD3">
        <w:rPr>
          <w:rStyle w:val="Char3"/>
          <w:rFonts w:hint="cs"/>
          <w:rtl/>
        </w:rPr>
        <w:t>، مصر، ج2، ص59.</w:t>
      </w:r>
    </w:p>
  </w:footnote>
  <w:footnote w:id="21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حت</w:t>
      </w:r>
      <w:r>
        <w:rPr>
          <w:rStyle w:val="Char3"/>
          <w:rFonts w:hint="cs"/>
          <w:rtl/>
        </w:rPr>
        <w:t>ی</w:t>
      </w:r>
      <w:r w:rsidRPr="00E05FA0">
        <w:rPr>
          <w:rStyle w:val="Char3"/>
          <w:rFonts w:hint="cs"/>
          <w:rtl/>
        </w:rPr>
        <w:t xml:space="preserve">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در رساله</w:t>
      </w:r>
      <w:r w:rsidRPr="00E05FA0">
        <w:rPr>
          <w:rStyle w:val="Char3"/>
          <w:rFonts w:hint="cs"/>
          <w:cs/>
        </w:rPr>
        <w:t>‎</w:t>
      </w:r>
      <w:r>
        <w:rPr>
          <w:rStyle w:val="Char3"/>
          <w:rFonts w:hint="cs"/>
          <w:rtl/>
        </w:rPr>
        <w:t>ی</w:t>
      </w:r>
      <w:r w:rsidRPr="00E05FA0">
        <w:rPr>
          <w:rStyle w:val="Char3"/>
          <w:rFonts w:hint="cs"/>
          <w:rtl/>
        </w:rPr>
        <w:t xml:space="preserve"> خود، مع الخط</w:t>
      </w:r>
      <w:r>
        <w:rPr>
          <w:rStyle w:val="Char3"/>
          <w:rFonts w:hint="cs"/>
          <w:rtl/>
        </w:rPr>
        <w:t>ی</w:t>
      </w:r>
      <w:r w:rsidRPr="00E05FA0">
        <w:rPr>
          <w:rStyle w:val="Char3"/>
          <w:rFonts w:hint="cs"/>
          <w:rtl/>
        </w:rPr>
        <w:t>ب تصر</w:t>
      </w:r>
      <w:r>
        <w:rPr>
          <w:rStyle w:val="Char3"/>
          <w:rFonts w:hint="cs"/>
          <w:rtl/>
        </w:rPr>
        <w:t>ی</w:t>
      </w:r>
      <w:r w:rsidRPr="00E05FA0">
        <w:rPr>
          <w:rStyle w:val="Char3"/>
          <w:rFonts w:hint="cs"/>
          <w:rtl/>
        </w:rPr>
        <w:t>ح ن</w:t>
      </w:r>
      <w:r>
        <w:rPr>
          <w:rStyle w:val="Char3"/>
          <w:rFonts w:hint="cs"/>
          <w:rtl/>
        </w:rPr>
        <w:t>ک</w:t>
      </w:r>
      <w:r w:rsidRPr="00E05FA0">
        <w:rPr>
          <w:rStyle w:val="Char3"/>
          <w:rFonts w:hint="cs"/>
          <w:rtl/>
        </w:rPr>
        <w:t xml:space="preserve">رده </w:t>
      </w:r>
      <w:r>
        <w:rPr>
          <w:rStyle w:val="Char3"/>
          <w:rFonts w:hint="cs"/>
          <w:rtl/>
        </w:rPr>
        <w:t>ک</w:t>
      </w:r>
      <w:r w:rsidRPr="00E05FA0">
        <w:rPr>
          <w:rStyle w:val="Char3"/>
          <w:rFonts w:hint="cs"/>
          <w:rtl/>
        </w:rPr>
        <w:t>ه ش</w:t>
      </w:r>
      <w:r>
        <w:rPr>
          <w:rStyle w:val="Char3"/>
          <w:rFonts w:hint="cs"/>
          <w:rtl/>
        </w:rPr>
        <w:t>ی</w:t>
      </w:r>
      <w:r w:rsidRPr="00E05FA0">
        <w:rPr>
          <w:rStyle w:val="Char3"/>
          <w:rFonts w:hint="cs"/>
          <w:rtl/>
        </w:rPr>
        <w:t>عه به ا</w:t>
      </w:r>
      <w:r>
        <w:rPr>
          <w:rStyle w:val="Char3"/>
          <w:rFonts w:hint="cs"/>
          <w:rtl/>
        </w:rPr>
        <w:t>ی</w:t>
      </w:r>
      <w:r w:rsidRPr="00E05FA0">
        <w:rPr>
          <w:rStyle w:val="Char3"/>
          <w:rFonts w:hint="cs"/>
          <w:rtl/>
        </w:rPr>
        <w:t>ن قرآن اعتقاد دارند جز با نقل عبارت ابن بابو</w:t>
      </w:r>
      <w:r>
        <w:rPr>
          <w:rStyle w:val="Char3"/>
          <w:rFonts w:hint="cs"/>
          <w:rtl/>
        </w:rPr>
        <w:t>ی</w:t>
      </w:r>
      <w:r w:rsidRPr="00E05FA0">
        <w:rPr>
          <w:rStyle w:val="Char3"/>
          <w:rFonts w:hint="cs"/>
          <w:rtl/>
        </w:rPr>
        <w:t>ه قم</w:t>
      </w:r>
      <w:r>
        <w:rPr>
          <w:rStyle w:val="Char3"/>
          <w:rFonts w:hint="cs"/>
          <w:rtl/>
        </w:rPr>
        <w:t>ی</w:t>
      </w:r>
      <w:r w:rsidRPr="00E05FA0">
        <w:rPr>
          <w:rStyle w:val="Char3"/>
          <w:rFonts w:hint="cs"/>
          <w:rtl/>
        </w:rPr>
        <w:t>. و برا</w:t>
      </w:r>
      <w:r>
        <w:rPr>
          <w:rStyle w:val="Char3"/>
          <w:rFonts w:hint="cs"/>
          <w:rtl/>
        </w:rPr>
        <w:t>ی</w:t>
      </w:r>
      <w:r w:rsidRPr="00E05FA0">
        <w:rPr>
          <w:rStyle w:val="Char3"/>
          <w:rFonts w:hint="cs"/>
          <w:rtl/>
        </w:rPr>
        <w:t xml:space="preserve"> اثبات مدعا</w:t>
      </w:r>
      <w:r>
        <w:rPr>
          <w:rStyle w:val="Char3"/>
          <w:rFonts w:hint="cs"/>
          <w:rtl/>
        </w:rPr>
        <w:t>ی</w:t>
      </w:r>
      <w:r w:rsidRPr="00E05FA0">
        <w:rPr>
          <w:rStyle w:val="Char3"/>
          <w:rFonts w:hint="cs"/>
          <w:rtl/>
        </w:rPr>
        <w:t xml:space="preserve"> خود و رد سخنان خط</w:t>
      </w:r>
      <w:r>
        <w:rPr>
          <w:rStyle w:val="Char3"/>
          <w:rFonts w:hint="cs"/>
          <w:rtl/>
        </w:rPr>
        <w:t>ی</w:t>
      </w:r>
      <w:r w:rsidRPr="00E05FA0">
        <w:rPr>
          <w:rStyle w:val="Char3"/>
          <w:rFonts w:hint="cs"/>
          <w:rtl/>
        </w:rPr>
        <w:t xml:space="preserve">ب قول </w:t>
      </w:r>
      <w:r>
        <w:rPr>
          <w:rStyle w:val="Char3"/>
          <w:rFonts w:hint="cs"/>
          <w:rtl/>
        </w:rPr>
        <w:t>یک</w:t>
      </w:r>
      <w:r w:rsidRPr="00E05FA0">
        <w:rPr>
          <w:rStyle w:val="Char3"/>
          <w:rFonts w:hint="cs"/>
          <w:rtl/>
        </w:rPr>
        <w:t xml:space="preserve"> نفر از دانشمندان ش</w:t>
      </w:r>
      <w:r>
        <w:rPr>
          <w:rStyle w:val="Char3"/>
          <w:rFonts w:hint="cs"/>
          <w:rtl/>
        </w:rPr>
        <w:t>ی</w:t>
      </w:r>
      <w:r w:rsidRPr="00E05FA0">
        <w:rPr>
          <w:rStyle w:val="Char3"/>
          <w:rFonts w:hint="cs"/>
          <w:rtl/>
        </w:rPr>
        <w:t>عه پ</w:t>
      </w:r>
      <w:r>
        <w:rPr>
          <w:rStyle w:val="Char3"/>
          <w:rFonts w:hint="cs"/>
          <w:rtl/>
        </w:rPr>
        <w:t>ی</w:t>
      </w:r>
      <w:r w:rsidRPr="00E05FA0">
        <w:rPr>
          <w:rStyle w:val="Char3"/>
          <w:rFonts w:hint="cs"/>
          <w:rtl/>
        </w:rPr>
        <w:t>ش از ابن بابو</w:t>
      </w:r>
      <w:r>
        <w:rPr>
          <w:rStyle w:val="Char3"/>
          <w:rFonts w:hint="cs"/>
          <w:rtl/>
        </w:rPr>
        <w:t>ی</w:t>
      </w:r>
      <w:r w:rsidRPr="00E05FA0">
        <w:rPr>
          <w:rStyle w:val="Char3"/>
          <w:rFonts w:hint="cs"/>
          <w:rtl/>
        </w:rPr>
        <w:t>ه قم</w:t>
      </w:r>
      <w:r>
        <w:rPr>
          <w:rStyle w:val="Char3"/>
          <w:rFonts w:hint="cs"/>
          <w:rtl/>
        </w:rPr>
        <w:t>ی</w:t>
      </w:r>
      <w:r w:rsidRPr="00E05FA0">
        <w:rPr>
          <w:rStyle w:val="Char3"/>
          <w:rFonts w:hint="cs"/>
          <w:rtl/>
        </w:rPr>
        <w:t xml:space="preserve"> و حت</w:t>
      </w:r>
      <w:r>
        <w:rPr>
          <w:rStyle w:val="Char3"/>
          <w:rFonts w:hint="cs"/>
          <w:rtl/>
        </w:rPr>
        <w:t>ی</w:t>
      </w:r>
      <w:r w:rsidRPr="00E05FA0">
        <w:rPr>
          <w:rStyle w:val="Char3"/>
          <w:rFonts w:hint="cs"/>
          <w:rtl/>
        </w:rPr>
        <w:t xml:space="preserve"> قول </w:t>
      </w:r>
      <w:r>
        <w:rPr>
          <w:rStyle w:val="Char3"/>
          <w:rFonts w:hint="cs"/>
          <w:rtl/>
        </w:rPr>
        <w:t>یکی</w:t>
      </w:r>
      <w:r w:rsidRPr="00E05FA0">
        <w:rPr>
          <w:rStyle w:val="Char3"/>
          <w:rFonts w:hint="cs"/>
          <w:rtl/>
        </w:rPr>
        <w:t xml:space="preserve"> از امامان معصوم</w:t>
      </w:r>
      <w:r w:rsidRPr="00E05FA0">
        <w:rPr>
          <w:rStyle w:val="Char3"/>
          <w:rFonts w:hint="cs"/>
          <w:cs/>
        </w:rPr>
        <w:t>‎</w:t>
      </w:r>
      <w:r w:rsidRPr="00E05FA0">
        <w:rPr>
          <w:rStyle w:val="Char3"/>
          <w:rFonts w:hint="cs"/>
          <w:rtl/>
        </w:rPr>
        <w:t>شان ن</w:t>
      </w:r>
      <w:r>
        <w:rPr>
          <w:rStyle w:val="Char3"/>
          <w:rFonts w:hint="cs"/>
          <w:rtl/>
        </w:rPr>
        <w:t>ی</w:t>
      </w:r>
      <w:r w:rsidRPr="00E05FA0">
        <w:rPr>
          <w:rStyle w:val="Char3"/>
          <w:rFonts w:hint="cs"/>
          <w:rtl/>
        </w:rPr>
        <w:t xml:space="preserve">افته </w:t>
      </w:r>
      <w:r>
        <w:rPr>
          <w:rStyle w:val="Char3"/>
          <w:rFonts w:hint="cs"/>
          <w:rtl/>
        </w:rPr>
        <w:t>ک</w:t>
      </w:r>
      <w:r w:rsidRPr="00E05FA0">
        <w:rPr>
          <w:rStyle w:val="Char3"/>
          <w:rFonts w:hint="cs"/>
          <w:rtl/>
        </w:rPr>
        <w:t xml:space="preserve">ه بدان استناد </w:t>
      </w:r>
      <w:r>
        <w:rPr>
          <w:rStyle w:val="Char3"/>
          <w:rFonts w:hint="cs"/>
          <w:rtl/>
        </w:rPr>
        <w:t>ک</w:t>
      </w:r>
      <w:r w:rsidRPr="00E05FA0">
        <w:rPr>
          <w:rStyle w:val="Char3"/>
          <w:rFonts w:hint="cs"/>
          <w:rtl/>
        </w:rPr>
        <w:t>ند.</w:t>
      </w:r>
    </w:p>
  </w:footnote>
  <w:footnote w:id="21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معنا</w:t>
      </w:r>
      <w:r>
        <w:rPr>
          <w:rStyle w:val="Char3"/>
          <w:rFonts w:hint="cs"/>
          <w:rtl/>
        </w:rPr>
        <w:t>ی</w:t>
      </w:r>
      <w:r w:rsidRPr="00E05FA0">
        <w:rPr>
          <w:rStyle w:val="Char3"/>
          <w:rFonts w:hint="cs"/>
          <w:rtl/>
        </w:rPr>
        <w:t xml:space="preserve"> حد</w:t>
      </w:r>
      <w:r>
        <w:rPr>
          <w:rStyle w:val="Char3"/>
          <w:rFonts w:hint="cs"/>
          <w:rtl/>
        </w:rPr>
        <w:t>ی</w:t>
      </w:r>
      <w:r w:rsidRPr="00E05FA0">
        <w:rPr>
          <w:rStyle w:val="Char3"/>
          <w:rFonts w:hint="cs"/>
          <w:rtl/>
        </w:rPr>
        <w:t>ث و جا</w:t>
      </w:r>
      <w:r>
        <w:rPr>
          <w:rStyle w:val="Char3"/>
          <w:rFonts w:hint="cs"/>
          <w:rtl/>
        </w:rPr>
        <w:t>ی</w:t>
      </w:r>
      <w:r w:rsidRPr="00E05FA0">
        <w:rPr>
          <w:rStyle w:val="Char3"/>
          <w:rFonts w:hint="cs"/>
          <w:rtl/>
        </w:rPr>
        <w:t>گاه آن را در جا</w:t>
      </w:r>
      <w:r>
        <w:rPr>
          <w:rStyle w:val="Char3"/>
          <w:rFonts w:hint="cs"/>
          <w:rtl/>
        </w:rPr>
        <w:t>یی</w:t>
      </w:r>
      <w:r w:rsidRPr="00E05FA0">
        <w:rPr>
          <w:rStyle w:val="Char3"/>
          <w:rFonts w:hint="cs"/>
          <w:rtl/>
        </w:rPr>
        <w:t xml:space="preserve"> د</w:t>
      </w:r>
      <w:r>
        <w:rPr>
          <w:rStyle w:val="Char3"/>
          <w:rFonts w:hint="cs"/>
          <w:rtl/>
        </w:rPr>
        <w:t>ی</w:t>
      </w:r>
      <w:r w:rsidRPr="00E05FA0">
        <w:rPr>
          <w:rStyle w:val="Char3"/>
          <w:rFonts w:hint="cs"/>
          <w:rtl/>
        </w:rPr>
        <w:t>گر به تفص</w:t>
      </w:r>
      <w:r>
        <w:rPr>
          <w:rStyle w:val="Char3"/>
          <w:rFonts w:hint="cs"/>
          <w:rtl/>
        </w:rPr>
        <w:t>ی</w:t>
      </w:r>
      <w:r w:rsidRPr="00E05FA0">
        <w:rPr>
          <w:rStyle w:val="Char3"/>
          <w:rFonts w:hint="cs"/>
          <w:rtl/>
        </w:rPr>
        <w:t>ل ب</w:t>
      </w:r>
      <w:r>
        <w:rPr>
          <w:rStyle w:val="Char3"/>
          <w:rFonts w:hint="cs"/>
          <w:rtl/>
        </w:rPr>
        <w:t>ی</w:t>
      </w:r>
      <w:r w:rsidRPr="00E05FA0">
        <w:rPr>
          <w:rStyle w:val="Char3"/>
          <w:rFonts w:hint="cs"/>
          <w:rtl/>
        </w:rPr>
        <w:t xml:space="preserve">ان </w:t>
      </w:r>
      <w:r>
        <w:rPr>
          <w:rStyle w:val="Char3"/>
          <w:rFonts w:hint="cs"/>
          <w:rtl/>
        </w:rPr>
        <w:t>ک</w:t>
      </w:r>
      <w:r w:rsidRPr="00E05FA0">
        <w:rPr>
          <w:rStyle w:val="Char3"/>
          <w:rFonts w:hint="cs"/>
          <w:rtl/>
        </w:rPr>
        <w:t>رد</w:t>
      </w:r>
      <w:r>
        <w:rPr>
          <w:rStyle w:val="Char3"/>
          <w:rFonts w:hint="cs"/>
          <w:rtl/>
        </w:rPr>
        <w:t>ی</w:t>
      </w:r>
      <w:r w:rsidRPr="00E05FA0">
        <w:rPr>
          <w:rStyle w:val="Char3"/>
          <w:rFonts w:hint="cs"/>
          <w:rtl/>
        </w:rPr>
        <w:t>م.</w:t>
      </w:r>
    </w:p>
  </w:footnote>
  <w:footnote w:id="21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الاعتقادات، ابن بابو</w:t>
      </w:r>
      <w:r>
        <w:rPr>
          <w:rStyle w:val="Char3"/>
          <w:rFonts w:hint="cs"/>
          <w:rtl/>
        </w:rPr>
        <w:t>ی</w:t>
      </w:r>
      <w:r w:rsidRPr="00E05FA0">
        <w:rPr>
          <w:rStyle w:val="Char3"/>
          <w:rFonts w:hint="cs"/>
          <w:rtl/>
        </w:rPr>
        <w:t>ه قم</w:t>
      </w:r>
      <w:r>
        <w:rPr>
          <w:rStyle w:val="Char3"/>
          <w:rFonts w:hint="cs"/>
          <w:rtl/>
        </w:rPr>
        <w:t>ی</w:t>
      </w:r>
      <w:r w:rsidRPr="00E05FA0">
        <w:rPr>
          <w:rStyle w:val="Char3"/>
          <w:rFonts w:hint="cs"/>
          <w:rtl/>
        </w:rPr>
        <w:t xml:space="preserve">، </w:t>
      </w:r>
      <w:r w:rsidRPr="00FD2EA7">
        <w:rPr>
          <w:rStyle w:val="Char3"/>
          <w:rFonts w:hint="cs"/>
          <w:rtl/>
        </w:rPr>
        <w:t>باب «الاعتقادات في القرآن»، ایران</w:t>
      </w:r>
      <w:r w:rsidRPr="00E05FA0">
        <w:rPr>
          <w:rStyle w:val="Char3"/>
          <w:rFonts w:hint="cs"/>
          <w:rtl/>
        </w:rPr>
        <w:t>، 1224 هجر</w:t>
      </w:r>
      <w:r>
        <w:rPr>
          <w:rStyle w:val="Char3"/>
          <w:rFonts w:hint="cs"/>
          <w:rtl/>
        </w:rPr>
        <w:t>ی</w:t>
      </w:r>
      <w:r w:rsidRPr="00E05FA0">
        <w:rPr>
          <w:rStyle w:val="Char3"/>
          <w:rFonts w:hint="cs"/>
          <w:rtl/>
        </w:rPr>
        <w:t>.</w:t>
      </w:r>
    </w:p>
  </w:footnote>
  <w:footnote w:id="21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مجمع الب</w:t>
      </w:r>
      <w:r>
        <w:rPr>
          <w:rStyle w:val="Char3"/>
          <w:rFonts w:hint="cs"/>
          <w:rtl/>
        </w:rPr>
        <w:t>ی</w:t>
      </w:r>
      <w:r w:rsidRPr="00E05FA0">
        <w:rPr>
          <w:rStyle w:val="Char3"/>
          <w:rFonts w:hint="cs"/>
          <w:rtl/>
        </w:rPr>
        <w:t>ان، ا</w:t>
      </w:r>
      <w:r>
        <w:rPr>
          <w:rStyle w:val="Char3"/>
          <w:rFonts w:hint="cs"/>
          <w:rtl/>
        </w:rPr>
        <w:t>ی</w:t>
      </w:r>
      <w:r w:rsidRPr="00E05FA0">
        <w:rPr>
          <w:rStyle w:val="Char3"/>
          <w:rFonts w:hint="cs"/>
          <w:rtl/>
        </w:rPr>
        <w:t>ران، 1284 هجر</w:t>
      </w:r>
      <w:r>
        <w:rPr>
          <w:rStyle w:val="Char3"/>
          <w:rFonts w:hint="cs"/>
          <w:rtl/>
        </w:rPr>
        <w:t>ی</w:t>
      </w:r>
      <w:r w:rsidRPr="00E05FA0">
        <w:rPr>
          <w:rStyle w:val="Char3"/>
          <w:rFonts w:hint="cs"/>
          <w:rtl/>
        </w:rPr>
        <w:t>، ج1، ص5.</w:t>
      </w:r>
    </w:p>
  </w:footnote>
  <w:footnote w:id="21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التب</w:t>
      </w:r>
      <w:r>
        <w:rPr>
          <w:rStyle w:val="Char3"/>
          <w:rFonts w:hint="cs"/>
          <w:rtl/>
        </w:rPr>
        <w:t>ی</w:t>
      </w:r>
      <w:r w:rsidRPr="00E05FA0">
        <w:rPr>
          <w:rStyle w:val="Char3"/>
          <w:rFonts w:hint="cs"/>
          <w:rtl/>
        </w:rPr>
        <w:t>ان، نجف، ج1، ص3 و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ص15.</w:t>
      </w:r>
    </w:p>
  </w:footnote>
  <w:footnote w:id="21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فصل الخطاب، ا</w:t>
      </w:r>
      <w:r>
        <w:rPr>
          <w:rStyle w:val="Char3"/>
          <w:rFonts w:hint="cs"/>
          <w:rtl/>
        </w:rPr>
        <w:t>ی</w:t>
      </w:r>
      <w:r w:rsidRPr="00E05FA0">
        <w:rPr>
          <w:rStyle w:val="Char3"/>
          <w:rFonts w:hint="cs"/>
          <w:rtl/>
        </w:rPr>
        <w:t>ران، ص34.</w:t>
      </w:r>
    </w:p>
  </w:footnote>
  <w:footnote w:id="21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w:t>
      </w:r>
      <w:r>
        <w:rPr>
          <w:rStyle w:val="Char3"/>
          <w:rFonts w:hint="cs"/>
          <w:rtl/>
        </w:rPr>
        <w:t>ی</w:t>
      </w:r>
      <w:r w:rsidRPr="00E05FA0">
        <w:rPr>
          <w:rStyle w:val="Char3"/>
          <w:rFonts w:hint="cs"/>
          <w:rtl/>
        </w:rPr>
        <w:t>ن موضوع، در جا</w:t>
      </w:r>
      <w:r>
        <w:rPr>
          <w:rStyle w:val="Char3"/>
          <w:rFonts w:hint="cs"/>
          <w:rtl/>
        </w:rPr>
        <w:t>یی</w:t>
      </w:r>
      <w:r w:rsidRPr="00E05FA0">
        <w:rPr>
          <w:rStyle w:val="Char3"/>
          <w:rFonts w:hint="cs"/>
          <w:rtl/>
        </w:rPr>
        <w:t xml:space="preserve"> د</w:t>
      </w:r>
      <w:r>
        <w:rPr>
          <w:rStyle w:val="Char3"/>
          <w:rFonts w:hint="cs"/>
          <w:rtl/>
        </w:rPr>
        <w:t>ی</w:t>
      </w:r>
      <w:r w:rsidRPr="00E05FA0">
        <w:rPr>
          <w:rStyle w:val="Char3"/>
          <w:rFonts w:hint="cs"/>
          <w:rtl/>
        </w:rPr>
        <w:t>گر جداگانه از آن بحث شده است.</w:t>
      </w:r>
    </w:p>
  </w:footnote>
  <w:footnote w:id="21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الخصال، ابن بابو</w:t>
      </w:r>
      <w:r>
        <w:rPr>
          <w:rStyle w:val="Char3"/>
          <w:rFonts w:hint="cs"/>
          <w:rtl/>
        </w:rPr>
        <w:t>ی</w:t>
      </w:r>
      <w:r w:rsidRPr="00E05FA0">
        <w:rPr>
          <w:rStyle w:val="Char3"/>
          <w:rFonts w:hint="cs"/>
          <w:rtl/>
        </w:rPr>
        <w:t>ه قم</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 1302 هجر</w:t>
      </w:r>
      <w:r>
        <w:rPr>
          <w:rStyle w:val="Char3"/>
          <w:rFonts w:hint="cs"/>
          <w:rtl/>
        </w:rPr>
        <w:t>ی</w:t>
      </w:r>
      <w:r w:rsidRPr="00E05FA0">
        <w:rPr>
          <w:rStyle w:val="Char3"/>
          <w:rFonts w:hint="cs"/>
          <w:rtl/>
        </w:rPr>
        <w:t>، ص83.</w:t>
      </w:r>
    </w:p>
  </w:footnote>
  <w:footnote w:id="21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مجمع الب</w:t>
      </w:r>
      <w:r>
        <w:rPr>
          <w:rStyle w:val="Char3"/>
          <w:rFonts w:hint="cs"/>
          <w:rtl/>
        </w:rPr>
        <w:t>ی</w:t>
      </w:r>
      <w:r w:rsidRPr="00E05FA0">
        <w:rPr>
          <w:rStyle w:val="Char3"/>
          <w:rFonts w:hint="cs"/>
          <w:rtl/>
        </w:rPr>
        <w:t>ان طبرس</w:t>
      </w:r>
      <w:r>
        <w:rPr>
          <w:rStyle w:val="Char3"/>
          <w:rFonts w:hint="cs"/>
          <w:rtl/>
        </w:rPr>
        <w:t>ی</w:t>
      </w:r>
      <w:r w:rsidRPr="00E05FA0">
        <w:rPr>
          <w:rStyle w:val="Char3"/>
          <w:rFonts w:hint="cs"/>
          <w:rtl/>
        </w:rPr>
        <w:t>، تهران1374 هجر</w:t>
      </w:r>
      <w:r>
        <w:rPr>
          <w:rStyle w:val="Char3"/>
          <w:rFonts w:hint="cs"/>
          <w:rtl/>
        </w:rPr>
        <w:t>ی</w:t>
      </w:r>
      <w:r w:rsidRPr="00E05FA0">
        <w:rPr>
          <w:rStyle w:val="Char3"/>
          <w:rFonts w:hint="cs"/>
          <w:rtl/>
        </w:rPr>
        <w:t>، ج3، ص32.</w:t>
      </w:r>
    </w:p>
  </w:footnote>
  <w:footnote w:id="220">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به فصل جداگانه</w:t>
      </w:r>
      <w:r w:rsidRPr="00E05FA0">
        <w:rPr>
          <w:rStyle w:val="Char3"/>
          <w:rFonts w:hint="cs"/>
          <w:cs/>
        </w:rPr>
        <w:t>‎</w:t>
      </w:r>
      <w:r w:rsidRPr="00E05FA0">
        <w:rPr>
          <w:rStyle w:val="Char3"/>
          <w:rFonts w:hint="cs"/>
          <w:rtl/>
        </w:rPr>
        <w:t xml:space="preserve"> تحت عنوان «ش</w:t>
      </w:r>
      <w:r>
        <w:rPr>
          <w:rStyle w:val="Char3"/>
          <w:rFonts w:hint="cs"/>
          <w:rtl/>
        </w:rPr>
        <w:t>ی</w:t>
      </w:r>
      <w:r w:rsidRPr="00E05FA0">
        <w:rPr>
          <w:rStyle w:val="Char3"/>
          <w:rFonts w:hint="cs"/>
          <w:rtl/>
        </w:rPr>
        <w:t xml:space="preserve">عه و دروغ» مراجعه </w:t>
      </w:r>
      <w:r>
        <w:rPr>
          <w:rStyle w:val="Char3"/>
          <w:rFonts w:hint="cs"/>
          <w:rtl/>
        </w:rPr>
        <w:t>ک</w:t>
      </w:r>
      <w:r w:rsidRPr="00E05FA0">
        <w:rPr>
          <w:rStyle w:val="Char3"/>
          <w:rFonts w:hint="cs"/>
          <w:rtl/>
        </w:rPr>
        <w:t>ن</w:t>
      </w:r>
      <w:r>
        <w:rPr>
          <w:rStyle w:val="Char3"/>
          <w:rFonts w:hint="cs"/>
          <w:rtl/>
        </w:rPr>
        <w:t>ی</w:t>
      </w:r>
      <w:r w:rsidRPr="00E05FA0">
        <w:rPr>
          <w:rStyle w:val="Char3"/>
          <w:rFonts w:hint="cs"/>
          <w:rtl/>
        </w:rPr>
        <w:t>د.</w:t>
      </w:r>
    </w:p>
  </w:footnote>
  <w:footnote w:id="22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الاعتقادات، صدوق، باب التق</w:t>
      </w:r>
      <w:r>
        <w:rPr>
          <w:rStyle w:val="Char3"/>
          <w:rFonts w:hint="cs"/>
          <w:rtl/>
        </w:rPr>
        <w:t>ی</w:t>
      </w:r>
      <w:r w:rsidRPr="00E05FA0">
        <w:rPr>
          <w:rStyle w:val="Char3"/>
          <w:rFonts w:hint="cs"/>
          <w:rtl/>
        </w:rPr>
        <w:t>ه، ا</w:t>
      </w:r>
      <w:r>
        <w:rPr>
          <w:rStyle w:val="Char3"/>
          <w:rFonts w:hint="cs"/>
          <w:rtl/>
        </w:rPr>
        <w:t>ی</w:t>
      </w:r>
      <w:r w:rsidRPr="00E05FA0">
        <w:rPr>
          <w:rStyle w:val="Char3"/>
          <w:rFonts w:hint="cs"/>
          <w:rtl/>
        </w:rPr>
        <w:t>ران، 1274 هجر</w:t>
      </w:r>
      <w:r>
        <w:rPr>
          <w:rStyle w:val="Char3"/>
          <w:rFonts w:hint="cs"/>
          <w:rtl/>
        </w:rPr>
        <w:t>ی</w:t>
      </w:r>
      <w:r w:rsidRPr="00E05FA0">
        <w:rPr>
          <w:rStyle w:val="Char3"/>
          <w:rFonts w:hint="cs"/>
          <w:rtl/>
        </w:rPr>
        <w:t>.</w:t>
      </w:r>
    </w:p>
  </w:footnote>
  <w:footnote w:id="222">
    <w:p w:rsidR="00FD3DE6" w:rsidRPr="00A63FD3" w:rsidRDefault="00FD3DE6" w:rsidP="00FF61B9">
      <w:pPr>
        <w:pStyle w:val="FootnoteText"/>
        <w:bidi/>
        <w:ind w:left="233" w:hangingChars="97" w:hanging="233"/>
        <w:jc w:val="both"/>
        <w:rPr>
          <w:rStyle w:val="Char3"/>
        </w:rPr>
      </w:pPr>
      <w:r w:rsidRPr="00FD2EA7">
        <w:rPr>
          <w:rStyle w:val="Char3"/>
        </w:rPr>
        <w:footnoteRef/>
      </w:r>
      <w:r w:rsidRPr="00FD2EA7">
        <w:rPr>
          <w:rStyle w:val="Char3"/>
          <w:rFonts w:hint="cs"/>
          <w:rtl/>
        </w:rPr>
        <w:t>- كتاب الحجة من الكافي، باب «أنه لم يجمع القران كله غير امير المؤمنين»، تهران،ج1</w:t>
      </w:r>
      <w:r w:rsidRPr="00E05FA0">
        <w:rPr>
          <w:rStyle w:val="Char3"/>
          <w:rFonts w:hint="cs"/>
          <w:rtl/>
        </w:rPr>
        <w:t>، ص228.</w:t>
      </w:r>
    </w:p>
  </w:footnote>
  <w:footnote w:id="22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تاب، ج1، ص14.</w:t>
      </w:r>
    </w:p>
  </w:footnote>
  <w:footnote w:id="224">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ضرب</w:t>
      </w:r>
      <w:r>
        <w:rPr>
          <w:rStyle w:val="Char3"/>
          <w:rFonts w:hint="cs"/>
          <w:rtl/>
        </w:rPr>
        <w:t>ة</w:t>
      </w:r>
      <w:r w:rsidRPr="00E05FA0">
        <w:rPr>
          <w:rStyle w:val="Char3"/>
          <w:rFonts w:hint="cs"/>
          <w:rtl/>
        </w:rPr>
        <w:t xml:space="preserve"> ح</w:t>
      </w:r>
      <w:r>
        <w:rPr>
          <w:rStyle w:val="Char3"/>
          <w:rFonts w:hint="cs"/>
          <w:rtl/>
        </w:rPr>
        <w:t>ی</w:t>
      </w:r>
      <w:r w:rsidRPr="00E05FA0">
        <w:rPr>
          <w:rStyle w:val="Char3"/>
          <w:rFonts w:hint="cs"/>
          <w:rtl/>
        </w:rPr>
        <w:t>در</w:t>
      </w:r>
      <w:r>
        <w:rPr>
          <w:rStyle w:val="Char3"/>
          <w:rFonts w:hint="cs"/>
          <w:rtl/>
        </w:rPr>
        <w:t>یة</w:t>
      </w:r>
      <w:r w:rsidRPr="00E05FA0">
        <w:rPr>
          <w:rStyle w:val="Char3"/>
          <w:rFonts w:hint="cs"/>
          <w:rtl/>
        </w:rPr>
        <w:t>، هند، ج2، ص81.</w:t>
      </w:r>
    </w:p>
  </w:footnote>
  <w:footnote w:id="22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الصاف</w:t>
      </w:r>
      <w:r>
        <w:rPr>
          <w:rStyle w:val="Char3"/>
          <w:rFonts w:hint="cs"/>
          <w:rtl/>
        </w:rPr>
        <w:t>ی</w:t>
      </w:r>
      <w:r w:rsidRPr="00E05FA0">
        <w:rPr>
          <w:rStyle w:val="Char3"/>
          <w:rFonts w:hint="cs"/>
          <w:rtl/>
        </w:rPr>
        <w:t>، ج1، ص14.</w:t>
      </w:r>
    </w:p>
  </w:footnote>
  <w:footnote w:id="22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الأنوار النعمانیة، نعمت الله جزائر</w:t>
      </w:r>
      <w:r>
        <w:rPr>
          <w:rStyle w:val="Char3"/>
          <w:rFonts w:hint="cs"/>
          <w:rtl/>
        </w:rPr>
        <w:t>ی</w:t>
      </w:r>
      <w:r w:rsidRPr="00E05FA0">
        <w:rPr>
          <w:rStyle w:val="Char3"/>
          <w:rFonts w:hint="cs"/>
          <w:rtl/>
        </w:rPr>
        <w:t>.</w:t>
      </w:r>
    </w:p>
  </w:footnote>
  <w:footnote w:id="227">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فصل الخطاب ف</w:t>
      </w:r>
      <w:r>
        <w:rPr>
          <w:rStyle w:val="Char3"/>
          <w:rFonts w:hint="cs"/>
          <w:rtl/>
        </w:rPr>
        <w:t>ي</w:t>
      </w:r>
      <w:r w:rsidRPr="00E05FA0">
        <w:rPr>
          <w:rStyle w:val="Char3"/>
          <w:rFonts w:hint="cs"/>
          <w:rtl/>
        </w:rPr>
        <w:t xml:space="preserve"> إثبات تحر</w:t>
      </w:r>
      <w:r>
        <w:rPr>
          <w:rStyle w:val="Char3"/>
          <w:rFonts w:hint="cs"/>
          <w:rtl/>
        </w:rPr>
        <w:t>ی</w:t>
      </w:r>
      <w:r w:rsidRPr="00E05FA0">
        <w:rPr>
          <w:rStyle w:val="Char3"/>
          <w:rFonts w:hint="cs"/>
          <w:rtl/>
        </w:rPr>
        <w:t xml:space="preserve">ف </w:t>
      </w:r>
      <w:r>
        <w:rPr>
          <w:rStyle w:val="Char3"/>
          <w:rFonts w:hint="cs"/>
          <w:rtl/>
        </w:rPr>
        <w:t>ک</w:t>
      </w:r>
      <w:r w:rsidRPr="00E05FA0">
        <w:rPr>
          <w:rStyle w:val="Char3"/>
          <w:rFonts w:hint="cs"/>
          <w:rtl/>
        </w:rPr>
        <w:t>تاب رب الأرباب،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ص34.</w:t>
      </w:r>
    </w:p>
  </w:footnote>
  <w:footnote w:id="22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الصاف</w:t>
      </w:r>
      <w:r>
        <w:rPr>
          <w:rStyle w:val="Char3"/>
          <w:rFonts w:hint="cs"/>
          <w:rtl/>
        </w:rPr>
        <w:t>ی</w:t>
      </w:r>
      <w:r w:rsidRPr="00E05FA0">
        <w:rPr>
          <w:rStyle w:val="Char3"/>
          <w:rFonts w:hint="cs"/>
          <w:rtl/>
        </w:rPr>
        <w:t xml:space="preserve"> شرح ال</w:t>
      </w:r>
      <w:r>
        <w:rPr>
          <w:rStyle w:val="Char3"/>
          <w:rFonts w:hint="cs"/>
          <w:rtl/>
        </w:rPr>
        <w:t>ک</w:t>
      </w:r>
      <w:r w:rsidRPr="00E05FA0">
        <w:rPr>
          <w:rStyle w:val="Char3"/>
          <w:rFonts w:hint="cs"/>
          <w:rtl/>
        </w:rPr>
        <w:t>اف</w:t>
      </w:r>
      <w:r>
        <w:rPr>
          <w:rStyle w:val="Char3"/>
          <w:rFonts w:hint="cs"/>
          <w:rtl/>
        </w:rPr>
        <w:t>ی</w:t>
      </w:r>
      <w:r w:rsidRPr="00E05FA0">
        <w:rPr>
          <w:rStyle w:val="Char3"/>
          <w:rFonts w:hint="cs"/>
          <w:rtl/>
        </w:rPr>
        <w:t xml:space="preserve"> ف</w:t>
      </w:r>
      <w:r>
        <w:rPr>
          <w:rStyle w:val="Char3"/>
          <w:rFonts w:hint="cs"/>
          <w:rtl/>
        </w:rPr>
        <w:t>ی</w:t>
      </w:r>
      <w:r w:rsidRPr="00E05FA0">
        <w:rPr>
          <w:rStyle w:val="Char3"/>
          <w:rFonts w:hint="cs"/>
          <w:rtl/>
        </w:rPr>
        <w:t xml:space="preserve"> الأصول، </w:t>
      </w:r>
      <w:r>
        <w:rPr>
          <w:rStyle w:val="Char3"/>
          <w:rFonts w:hint="cs"/>
          <w:rtl/>
        </w:rPr>
        <w:t>ک</w:t>
      </w:r>
      <w:r w:rsidRPr="00E05FA0">
        <w:rPr>
          <w:rStyle w:val="Char3"/>
          <w:rFonts w:hint="cs"/>
          <w:rtl/>
        </w:rPr>
        <w:t>تاب «فضل القرآن»، نول</w:t>
      </w:r>
      <w:r>
        <w:rPr>
          <w:rStyle w:val="Char3"/>
          <w:rFonts w:hint="cs"/>
          <w:rtl/>
        </w:rPr>
        <w:t>ک</w:t>
      </w:r>
      <w:r w:rsidRPr="00E05FA0">
        <w:rPr>
          <w:rStyle w:val="Char3"/>
          <w:rFonts w:hint="cs"/>
          <w:rtl/>
        </w:rPr>
        <w:t>شور هند، به زبان فارس</w:t>
      </w:r>
      <w:r>
        <w:rPr>
          <w:rStyle w:val="Char3"/>
          <w:rFonts w:hint="cs"/>
          <w:rtl/>
        </w:rPr>
        <w:t>ی</w:t>
      </w:r>
      <w:r w:rsidRPr="00E05FA0">
        <w:rPr>
          <w:rStyle w:val="Char3"/>
          <w:rFonts w:hint="cs"/>
          <w:rtl/>
        </w:rPr>
        <w:t>، ج8، ص75.</w:t>
      </w:r>
    </w:p>
  </w:footnote>
  <w:footnote w:id="22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مقدمه</w:t>
      </w:r>
      <w:r w:rsidRPr="00E05FA0">
        <w:rPr>
          <w:rStyle w:val="Char3"/>
          <w:rFonts w:hint="cs"/>
          <w:cs/>
        </w:rPr>
        <w:t>‎</w:t>
      </w:r>
      <w:r>
        <w:rPr>
          <w:rStyle w:val="Char3"/>
          <w:rFonts w:hint="cs"/>
          <w:rtl/>
        </w:rPr>
        <w:t>ی</w:t>
      </w:r>
      <w:r w:rsidRPr="00E05FA0">
        <w:rPr>
          <w:rStyle w:val="Char3"/>
          <w:rFonts w:hint="cs"/>
          <w:rtl/>
        </w:rPr>
        <w:t xml:space="preserve"> تفس</w:t>
      </w:r>
      <w:r>
        <w:rPr>
          <w:rStyle w:val="Char3"/>
          <w:rFonts w:hint="cs"/>
          <w:rtl/>
        </w:rPr>
        <w:t>ی</w:t>
      </w:r>
      <w:r w:rsidRPr="00E05FA0">
        <w:rPr>
          <w:rStyle w:val="Char3"/>
          <w:rFonts w:hint="cs"/>
          <w:rtl/>
        </w:rPr>
        <w:t>ر صاف</w:t>
      </w:r>
      <w:r>
        <w:rPr>
          <w:rStyle w:val="Char3"/>
          <w:rFonts w:hint="cs"/>
          <w:rtl/>
        </w:rPr>
        <w:t>ی</w:t>
      </w:r>
      <w:r w:rsidRPr="00E05FA0">
        <w:rPr>
          <w:rStyle w:val="Char3"/>
          <w:rFonts w:hint="cs"/>
          <w:rtl/>
        </w:rPr>
        <w:t>، ص14.</w:t>
      </w:r>
    </w:p>
  </w:footnote>
  <w:footnote w:id="23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w:t>
      </w:r>
    </w:p>
  </w:footnote>
  <w:footnote w:id="231">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حد</w:t>
      </w:r>
      <w:r>
        <w:rPr>
          <w:rStyle w:val="Char3"/>
          <w:rFonts w:hint="cs"/>
          <w:rtl/>
        </w:rPr>
        <w:t>ی</w:t>
      </w:r>
      <w:r w:rsidRPr="00E05FA0">
        <w:rPr>
          <w:rStyle w:val="Char3"/>
          <w:rFonts w:hint="cs"/>
          <w:rtl/>
        </w:rPr>
        <w:t>ق</w:t>
      </w:r>
      <w:r>
        <w:rPr>
          <w:rStyle w:val="Char3"/>
          <w:rFonts w:hint="cs"/>
          <w:rtl/>
        </w:rPr>
        <w:t>ة</w:t>
      </w:r>
      <w:r w:rsidRPr="00E05FA0">
        <w:rPr>
          <w:rStyle w:val="Char3"/>
          <w:rFonts w:hint="cs"/>
          <w:rtl/>
        </w:rPr>
        <w:t xml:space="preserve"> الش</w:t>
      </w:r>
      <w:r>
        <w:rPr>
          <w:rStyle w:val="Char3"/>
          <w:rFonts w:hint="cs"/>
          <w:rtl/>
        </w:rPr>
        <w:t>ی</w:t>
      </w:r>
      <w:r w:rsidRPr="00E05FA0">
        <w:rPr>
          <w:rStyle w:val="Char3"/>
          <w:rFonts w:hint="cs"/>
          <w:rtl/>
        </w:rPr>
        <w:t>ع</w:t>
      </w:r>
      <w:r>
        <w:rPr>
          <w:rStyle w:val="Char3"/>
          <w:rFonts w:hint="cs"/>
          <w:rtl/>
        </w:rPr>
        <w:t>ة</w:t>
      </w:r>
      <w:r w:rsidRPr="00E05FA0">
        <w:rPr>
          <w:rStyle w:val="Char3"/>
          <w:rFonts w:hint="cs"/>
          <w:rtl/>
        </w:rPr>
        <w:t>، اردب</w:t>
      </w:r>
      <w:r>
        <w:rPr>
          <w:rStyle w:val="Char3"/>
          <w:rFonts w:hint="cs"/>
          <w:rtl/>
        </w:rPr>
        <w:t>ی</w:t>
      </w:r>
      <w:r w:rsidRPr="00E05FA0">
        <w:rPr>
          <w:rStyle w:val="Char3"/>
          <w:rFonts w:hint="cs"/>
          <w:rtl/>
        </w:rPr>
        <w:t>ل</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 به زبان فارس</w:t>
      </w:r>
      <w:r>
        <w:rPr>
          <w:rStyle w:val="Char3"/>
          <w:rFonts w:hint="cs"/>
          <w:rtl/>
        </w:rPr>
        <w:t>ی</w:t>
      </w:r>
      <w:r w:rsidRPr="00E05FA0">
        <w:rPr>
          <w:rStyle w:val="Char3"/>
          <w:rFonts w:hint="cs"/>
          <w:rtl/>
        </w:rPr>
        <w:t>، صص118و 119.</w:t>
      </w:r>
    </w:p>
  </w:footnote>
  <w:footnote w:id="232">
    <w:p w:rsidR="00FD3DE6" w:rsidRPr="00A63FD3" w:rsidRDefault="00FD3DE6" w:rsidP="00FD2EA7">
      <w:pPr>
        <w:pStyle w:val="FootnoteText"/>
        <w:bidi/>
        <w:ind w:left="233" w:hangingChars="97" w:hanging="233"/>
        <w:jc w:val="both"/>
        <w:rPr>
          <w:rStyle w:val="Char3"/>
        </w:rPr>
      </w:pPr>
      <w:r w:rsidRPr="00A63FD3">
        <w:rPr>
          <w:rStyle w:val="Char3"/>
        </w:rPr>
        <w:footnoteRef/>
      </w:r>
      <w:r w:rsidRPr="00A63FD3">
        <w:rPr>
          <w:rStyle w:val="Char3"/>
          <w:rFonts w:hint="cs"/>
          <w:rtl/>
        </w:rPr>
        <w:t xml:space="preserve">- </w:t>
      </w:r>
      <w:r w:rsidRPr="00E05FA0">
        <w:rPr>
          <w:rStyle w:val="Char3"/>
          <w:rFonts w:hint="cs"/>
          <w:rtl/>
        </w:rPr>
        <w:t>بد</w:t>
      </w:r>
      <w:r>
        <w:rPr>
          <w:rStyle w:val="Char3"/>
          <w:rFonts w:hint="cs"/>
          <w:rtl/>
        </w:rPr>
        <w:t>ی</w:t>
      </w:r>
      <w:r w:rsidRPr="00E05FA0">
        <w:rPr>
          <w:rStyle w:val="Char3"/>
          <w:rFonts w:hint="cs"/>
          <w:rtl/>
        </w:rPr>
        <w:t>ن صورت ثابت م</w:t>
      </w:r>
      <w:r>
        <w:rPr>
          <w:rStyle w:val="Char3"/>
          <w:rFonts w:hint="cs"/>
          <w:rtl/>
        </w:rPr>
        <w:t>ی</w:t>
      </w:r>
      <w:r w:rsidRPr="00E05FA0">
        <w:rPr>
          <w:rStyle w:val="Char3"/>
          <w:rFonts w:hint="cs"/>
          <w:cs/>
        </w:rPr>
        <w:t>‎</w:t>
      </w:r>
      <w:r w:rsidRPr="00E05FA0">
        <w:rPr>
          <w:rStyle w:val="Char3"/>
          <w:rFonts w:hint="cs"/>
          <w:rtl/>
        </w:rPr>
        <w:t xml:space="preserve">شود </w:t>
      </w:r>
      <w:r>
        <w:rPr>
          <w:rStyle w:val="Char3"/>
          <w:rFonts w:hint="cs"/>
          <w:rtl/>
        </w:rPr>
        <w:t>ک</w:t>
      </w:r>
      <w:r w:rsidRPr="00E05FA0">
        <w:rPr>
          <w:rStyle w:val="Char3"/>
          <w:rFonts w:hint="cs"/>
          <w:rtl/>
        </w:rPr>
        <w:t>ه سوره</w:t>
      </w:r>
      <w:r w:rsidRPr="00E05FA0">
        <w:rPr>
          <w:rStyle w:val="Char3"/>
          <w:rFonts w:hint="cs"/>
          <w:cs/>
        </w:rPr>
        <w:t>‎</w:t>
      </w:r>
      <w:r>
        <w:rPr>
          <w:rStyle w:val="Char3"/>
          <w:rFonts w:hint="cs"/>
          <w:rtl/>
        </w:rPr>
        <w:t>ی</w:t>
      </w:r>
      <w:r w:rsidRPr="00E05FA0">
        <w:rPr>
          <w:rStyle w:val="Char3"/>
          <w:rFonts w:hint="cs"/>
          <w:rtl/>
        </w:rPr>
        <w:t xml:space="preserve"> «نور</w:t>
      </w:r>
      <w:r>
        <w:rPr>
          <w:rStyle w:val="Char3"/>
          <w:rFonts w:hint="cs"/>
          <w:rtl/>
        </w:rPr>
        <w:t>ی</w:t>
      </w:r>
      <w:r w:rsidRPr="00E05FA0">
        <w:rPr>
          <w:rStyle w:val="Char3"/>
          <w:rFonts w:hint="cs"/>
          <w:rtl/>
        </w:rPr>
        <w:t xml:space="preserve">ن» </w:t>
      </w:r>
      <w:r>
        <w:rPr>
          <w:rStyle w:val="Char3"/>
          <w:rFonts w:hint="cs"/>
          <w:rtl/>
        </w:rPr>
        <w:t>ک</w:t>
      </w:r>
      <w:r w:rsidRPr="00E05FA0">
        <w:rPr>
          <w:rStyle w:val="Char3"/>
          <w:rFonts w:hint="cs"/>
          <w:rtl/>
        </w:rPr>
        <w:t>ه خط</w:t>
      </w:r>
      <w:r>
        <w:rPr>
          <w:rStyle w:val="Char3"/>
          <w:rFonts w:hint="cs"/>
          <w:rtl/>
        </w:rPr>
        <w:t>ی</w:t>
      </w:r>
      <w:r w:rsidRPr="00E05FA0">
        <w:rPr>
          <w:rStyle w:val="Char3"/>
          <w:rFonts w:hint="cs"/>
          <w:rtl/>
        </w:rPr>
        <w:t xml:space="preserve">ب به نقل از </w:t>
      </w:r>
      <w:r>
        <w:rPr>
          <w:rStyle w:val="Char3"/>
          <w:rFonts w:hint="cs"/>
          <w:rtl/>
        </w:rPr>
        <w:t>ک</w:t>
      </w:r>
      <w:r w:rsidRPr="00E05FA0">
        <w:rPr>
          <w:rStyle w:val="Char3"/>
          <w:rFonts w:hint="cs"/>
          <w:rtl/>
        </w:rPr>
        <w:t>تاب ش</w:t>
      </w:r>
      <w:r>
        <w:rPr>
          <w:rStyle w:val="Char3"/>
          <w:rFonts w:hint="cs"/>
          <w:rtl/>
        </w:rPr>
        <w:t>ی</w:t>
      </w:r>
      <w:r w:rsidRPr="00E05FA0">
        <w:rPr>
          <w:rStyle w:val="Char3"/>
          <w:rFonts w:hint="cs"/>
          <w:rtl/>
        </w:rPr>
        <w:t>عه به نام «دبستان مذاهب»</w:t>
      </w:r>
      <w:r>
        <w:rPr>
          <w:rStyle w:val="Char3"/>
          <w:rFonts w:hint="cs"/>
          <w:rtl/>
        </w:rPr>
        <w:t xml:space="preserve"> </w:t>
      </w:r>
      <w:r w:rsidRPr="00E05FA0">
        <w:rPr>
          <w:rStyle w:val="Char3"/>
          <w:rFonts w:hint="cs"/>
          <w:rtl/>
        </w:rPr>
        <w:t xml:space="preserve">آورده، تنها ملا محسن در </w:t>
      </w:r>
      <w:r>
        <w:rPr>
          <w:rStyle w:val="Char3"/>
          <w:rFonts w:hint="cs"/>
          <w:rtl/>
        </w:rPr>
        <w:t>ک</w:t>
      </w:r>
      <w:r w:rsidRPr="00E05FA0">
        <w:rPr>
          <w:rStyle w:val="Char3"/>
          <w:rFonts w:hint="cs"/>
          <w:rtl/>
        </w:rPr>
        <w:t>تابش ن</w:t>
      </w:r>
      <w:r>
        <w:rPr>
          <w:rStyle w:val="Char3"/>
          <w:rFonts w:hint="cs"/>
          <w:rtl/>
        </w:rPr>
        <w:t>ی</w:t>
      </w:r>
      <w:r w:rsidRPr="00E05FA0">
        <w:rPr>
          <w:rStyle w:val="Char3"/>
          <w:rFonts w:hint="cs"/>
          <w:rtl/>
        </w:rPr>
        <w:t>اورده است. پس آقا</w:t>
      </w:r>
      <w:r>
        <w:rPr>
          <w:rStyle w:val="Char3"/>
          <w:rFonts w:hint="cs"/>
          <w:rtl/>
        </w:rPr>
        <w:t>ی</w:t>
      </w:r>
      <w:r w:rsidRPr="00E05FA0">
        <w:rPr>
          <w:rStyle w:val="Char3"/>
          <w:rFonts w:hint="cs"/>
          <w:rtl/>
        </w:rPr>
        <w:t xml:space="preserve"> لطف الله صاف</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نسبت ا</w:t>
      </w:r>
      <w:r>
        <w:rPr>
          <w:rStyle w:val="Char3"/>
          <w:rFonts w:hint="cs"/>
          <w:rtl/>
        </w:rPr>
        <w:t>ی</w:t>
      </w:r>
      <w:r w:rsidRPr="00E05FA0">
        <w:rPr>
          <w:rStyle w:val="Char3"/>
          <w:rFonts w:hint="cs"/>
          <w:rtl/>
        </w:rPr>
        <w:t xml:space="preserve">ن </w:t>
      </w:r>
      <w:r>
        <w:rPr>
          <w:rStyle w:val="Char3"/>
          <w:rFonts w:hint="cs"/>
          <w:rtl/>
        </w:rPr>
        <w:t>ک</w:t>
      </w:r>
      <w:r w:rsidRPr="00E05FA0">
        <w:rPr>
          <w:rStyle w:val="Char3"/>
          <w:rFonts w:hint="cs"/>
          <w:rtl/>
        </w:rPr>
        <w:t>تاب به ش</w:t>
      </w:r>
      <w:r>
        <w:rPr>
          <w:rStyle w:val="Char3"/>
          <w:rFonts w:hint="cs"/>
          <w:rtl/>
        </w:rPr>
        <w:t>ی</w:t>
      </w:r>
      <w:r w:rsidRPr="00E05FA0">
        <w:rPr>
          <w:rStyle w:val="Char3"/>
          <w:rFonts w:hint="cs"/>
          <w:rtl/>
        </w:rPr>
        <w:t>عه را ان</w:t>
      </w:r>
      <w:r>
        <w:rPr>
          <w:rStyle w:val="Char3"/>
          <w:rFonts w:hint="cs"/>
          <w:rtl/>
        </w:rPr>
        <w:t>ک</w:t>
      </w:r>
      <w:r w:rsidRPr="00E05FA0">
        <w:rPr>
          <w:rStyle w:val="Char3"/>
          <w:rFonts w:hint="cs"/>
          <w:rtl/>
        </w:rPr>
        <w:t xml:space="preserve">ار </w:t>
      </w:r>
      <w:r>
        <w:rPr>
          <w:rStyle w:val="Char3"/>
          <w:rFonts w:hint="cs"/>
          <w:rtl/>
        </w:rPr>
        <w:t>ک</w:t>
      </w:r>
      <w:r w:rsidRPr="00E05FA0">
        <w:rPr>
          <w:rStyle w:val="Char3"/>
          <w:rFonts w:hint="cs"/>
          <w:rtl/>
        </w:rPr>
        <w:t>رده، چه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w:t>
      </w:r>
      <w:r w:rsidRPr="00E05FA0">
        <w:rPr>
          <w:rStyle w:val="Char3"/>
          <w:rFonts w:hint="cs"/>
          <w:rtl/>
        </w:rPr>
        <w:t>د: آ</w:t>
      </w:r>
      <w:r>
        <w:rPr>
          <w:rStyle w:val="Char3"/>
          <w:rFonts w:hint="cs"/>
          <w:rtl/>
        </w:rPr>
        <w:t>ی</w:t>
      </w:r>
      <w:r w:rsidRPr="00E05FA0">
        <w:rPr>
          <w:rStyle w:val="Char3"/>
          <w:rFonts w:hint="cs"/>
          <w:rtl/>
        </w:rPr>
        <w:t>ا «تذ</w:t>
      </w:r>
      <w:r>
        <w:rPr>
          <w:rStyle w:val="Char3"/>
          <w:rFonts w:hint="cs"/>
          <w:rtl/>
        </w:rPr>
        <w:t>ک</w:t>
      </w:r>
      <w:r w:rsidRPr="00E05FA0">
        <w:rPr>
          <w:rStyle w:val="Char3"/>
          <w:rFonts w:hint="cs"/>
          <w:rtl/>
        </w:rPr>
        <w:t>ر</w:t>
      </w:r>
      <w:r>
        <w:rPr>
          <w:rStyle w:val="Char3"/>
          <w:rFonts w:hint="cs"/>
          <w:rtl/>
        </w:rPr>
        <w:t>ة</w:t>
      </w:r>
      <w:r w:rsidRPr="00E05FA0">
        <w:rPr>
          <w:rStyle w:val="Char3"/>
          <w:rFonts w:hint="cs"/>
          <w:rtl/>
        </w:rPr>
        <w:t xml:space="preserve"> الأئم</w:t>
      </w:r>
      <w:r>
        <w:rPr>
          <w:rStyle w:val="Char3"/>
          <w:rFonts w:hint="cs"/>
          <w:rtl/>
        </w:rPr>
        <w:t>ة</w:t>
      </w:r>
      <w:r w:rsidRPr="00E05FA0">
        <w:rPr>
          <w:rStyle w:val="Char3"/>
          <w:rFonts w:hint="cs"/>
          <w:rtl/>
        </w:rPr>
        <w:t xml:space="preserve"> </w:t>
      </w:r>
      <w:r>
        <w:rPr>
          <w:rStyle w:val="Char3"/>
          <w:rFonts w:hint="cs"/>
          <w:rtl/>
        </w:rPr>
        <w:t>ک</w:t>
      </w:r>
      <w:r w:rsidRPr="00E05FA0">
        <w:rPr>
          <w:rStyle w:val="Char3"/>
          <w:rFonts w:hint="cs"/>
          <w:rtl/>
        </w:rPr>
        <w:t>تاب ش</w:t>
      </w:r>
      <w:r>
        <w:rPr>
          <w:rStyle w:val="Char3"/>
          <w:rFonts w:hint="cs"/>
          <w:rtl/>
        </w:rPr>
        <w:t>ی</w:t>
      </w:r>
      <w:r w:rsidRPr="00E05FA0">
        <w:rPr>
          <w:rStyle w:val="Char3"/>
          <w:rFonts w:hint="cs"/>
          <w:rtl/>
        </w:rPr>
        <w:t>ع</w:t>
      </w:r>
      <w:r>
        <w:rPr>
          <w:rStyle w:val="Char3"/>
          <w:rFonts w:hint="cs"/>
          <w:rtl/>
        </w:rPr>
        <w:t>ی</w:t>
      </w:r>
      <w:r w:rsidRPr="00E05FA0">
        <w:rPr>
          <w:rStyle w:val="Char3"/>
          <w:rFonts w:hint="cs"/>
          <w:rtl/>
        </w:rPr>
        <w:t xml:space="preserve"> است </w:t>
      </w:r>
      <w:r>
        <w:rPr>
          <w:rStyle w:val="Char3"/>
          <w:rFonts w:hint="cs"/>
          <w:rtl/>
        </w:rPr>
        <w:t>ی</w:t>
      </w:r>
      <w:r w:rsidRPr="00E05FA0">
        <w:rPr>
          <w:rStyle w:val="Char3"/>
          <w:rFonts w:hint="cs"/>
          <w:rtl/>
        </w:rPr>
        <w:t>ا سن</w:t>
      </w:r>
      <w:r>
        <w:rPr>
          <w:rStyle w:val="Char3"/>
          <w:rFonts w:hint="cs"/>
          <w:rtl/>
        </w:rPr>
        <w:t>ی</w:t>
      </w:r>
      <w:r w:rsidRPr="00E05FA0">
        <w:rPr>
          <w:rStyle w:val="Char3"/>
          <w:rFonts w:hint="cs"/>
          <w:rtl/>
        </w:rPr>
        <w:t>؟» و آ</w:t>
      </w:r>
      <w:r>
        <w:rPr>
          <w:rStyle w:val="Char3"/>
          <w:rFonts w:hint="cs"/>
          <w:rtl/>
        </w:rPr>
        <w:t>ی</w:t>
      </w:r>
      <w:r w:rsidRPr="00E05FA0">
        <w:rPr>
          <w:rStyle w:val="Char3"/>
          <w:rFonts w:hint="cs"/>
          <w:rtl/>
        </w:rPr>
        <w:t>ا مجلس</w:t>
      </w:r>
      <w:r>
        <w:rPr>
          <w:rStyle w:val="Char3"/>
          <w:rFonts w:hint="cs"/>
          <w:rtl/>
        </w:rPr>
        <w:t>ی</w:t>
      </w:r>
      <w:r w:rsidRPr="00E05FA0">
        <w:rPr>
          <w:rStyle w:val="Char3"/>
          <w:rFonts w:hint="cs"/>
          <w:rtl/>
        </w:rPr>
        <w:t xml:space="preserve"> از بزرگان ش</w:t>
      </w:r>
      <w:r>
        <w:rPr>
          <w:rStyle w:val="Char3"/>
          <w:rFonts w:hint="cs"/>
          <w:rtl/>
        </w:rPr>
        <w:t>ی</w:t>
      </w:r>
      <w:r w:rsidRPr="00E05FA0">
        <w:rPr>
          <w:rStyle w:val="Char3"/>
          <w:rFonts w:hint="cs"/>
          <w:rtl/>
        </w:rPr>
        <w:t xml:space="preserve">عه است </w:t>
      </w:r>
      <w:r>
        <w:rPr>
          <w:rStyle w:val="Char3"/>
          <w:rFonts w:hint="cs"/>
          <w:rtl/>
        </w:rPr>
        <w:t>ی</w:t>
      </w:r>
      <w:r w:rsidRPr="00E05FA0">
        <w:rPr>
          <w:rStyle w:val="Char3"/>
          <w:rFonts w:hint="cs"/>
          <w:rtl/>
        </w:rPr>
        <w:t>ا خ</w:t>
      </w:r>
      <w:r>
        <w:rPr>
          <w:rStyle w:val="Char3"/>
          <w:rFonts w:hint="cs"/>
          <w:rtl/>
        </w:rPr>
        <w:t>ی</w:t>
      </w:r>
      <w:r w:rsidRPr="00E05FA0">
        <w:rPr>
          <w:rStyle w:val="Char3"/>
          <w:rFonts w:hint="cs"/>
          <w:rtl/>
        </w:rPr>
        <w:t>ر؟ چرا تا ا</w:t>
      </w:r>
      <w:r>
        <w:rPr>
          <w:rStyle w:val="Char3"/>
          <w:rFonts w:hint="cs"/>
          <w:rtl/>
        </w:rPr>
        <w:t>ی</w:t>
      </w:r>
      <w:r w:rsidRPr="00E05FA0">
        <w:rPr>
          <w:rStyle w:val="Char3"/>
          <w:rFonts w:hint="cs"/>
          <w:rtl/>
        </w:rPr>
        <w:t>ن حد تعصب به خرج م</w:t>
      </w:r>
      <w:r>
        <w:rPr>
          <w:rStyle w:val="Char3"/>
          <w:rFonts w:hint="cs"/>
          <w:rtl/>
        </w:rPr>
        <w:t>ی</w:t>
      </w:r>
      <w:r w:rsidRPr="00E05FA0">
        <w:rPr>
          <w:rStyle w:val="Char3"/>
          <w:rFonts w:hint="cs"/>
          <w:cs/>
        </w:rPr>
        <w:t>‎</w:t>
      </w:r>
      <w:r w:rsidRPr="00E05FA0">
        <w:rPr>
          <w:rStyle w:val="Char3"/>
          <w:rFonts w:hint="cs"/>
          <w:rtl/>
        </w:rPr>
        <w:t>دهد؟ ا</w:t>
      </w:r>
      <w:r>
        <w:rPr>
          <w:rStyle w:val="Char3"/>
          <w:rFonts w:hint="cs"/>
          <w:rtl/>
        </w:rPr>
        <w:t>ی</w:t>
      </w:r>
      <w:r w:rsidRPr="00E05FA0">
        <w:rPr>
          <w:rStyle w:val="Char3"/>
          <w:rFonts w:hint="cs"/>
          <w:rtl/>
        </w:rPr>
        <w:t>ن سوره در هند چند</w:t>
      </w:r>
      <w:r>
        <w:rPr>
          <w:rStyle w:val="Char3"/>
          <w:rFonts w:hint="cs"/>
          <w:rtl/>
        </w:rPr>
        <w:t>ی</w:t>
      </w:r>
      <w:r w:rsidRPr="00E05FA0">
        <w:rPr>
          <w:rStyle w:val="Char3"/>
          <w:rFonts w:hint="cs"/>
          <w:rtl/>
        </w:rPr>
        <w:t>ن بار به چاپ رس</w:t>
      </w:r>
      <w:r>
        <w:rPr>
          <w:rStyle w:val="Char3"/>
          <w:rFonts w:hint="cs"/>
          <w:rtl/>
        </w:rPr>
        <w:t>ی</w:t>
      </w:r>
      <w:r w:rsidRPr="00E05FA0">
        <w:rPr>
          <w:rStyle w:val="Char3"/>
          <w:rFonts w:hint="cs"/>
          <w:rtl/>
        </w:rPr>
        <w:t>ده و علما</w:t>
      </w:r>
      <w:r>
        <w:rPr>
          <w:rStyle w:val="Char3"/>
          <w:rFonts w:hint="cs"/>
          <w:rtl/>
        </w:rPr>
        <w:t>ی</w:t>
      </w:r>
      <w:r w:rsidRPr="00E05FA0">
        <w:rPr>
          <w:rStyle w:val="Char3"/>
          <w:rFonts w:hint="cs"/>
          <w:rtl/>
        </w:rPr>
        <w:t xml:space="preserve"> ش</w:t>
      </w:r>
      <w:r>
        <w:rPr>
          <w:rStyle w:val="Char3"/>
          <w:rFonts w:hint="cs"/>
          <w:rtl/>
        </w:rPr>
        <w:t>ی</w:t>
      </w:r>
      <w:r w:rsidRPr="00E05FA0">
        <w:rPr>
          <w:rStyle w:val="Char3"/>
          <w:rFonts w:hint="cs"/>
          <w:rtl/>
        </w:rPr>
        <w:t xml:space="preserve">عه در </w:t>
      </w:r>
      <w:r>
        <w:rPr>
          <w:rStyle w:val="Char3"/>
          <w:rFonts w:hint="cs"/>
          <w:rtl/>
        </w:rPr>
        <w:t>ک</w:t>
      </w:r>
      <w:r w:rsidRPr="00E05FA0">
        <w:rPr>
          <w:rStyle w:val="Char3"/>
          <w:rFonts w:hint="cs"/>
          <w:rtl/>
        </w:rPr>
        <w:t>شورها</w:t>
      </w:r>
      <w:r>
        <w:rPr>
          <w:rStyle w:val="Char3"/>
          <w:rFonts w:hint="cs"/>
          <w:rtl/>
        </w:rPr>
        <w:t>ی</w:t>
      </w:r>
      <w:r w:rsidRPr="00E05FA0">
        <w:rPr>
          <w:rStyle w:val="Char3"/>
          <w:rFonts w:hint="cs"/>
          <w:rtl/>
        </w:rPr>
        <w:t xml:space="preserve"> هند و پا</w:t>
      </w:r>
      <w:r>
        <w:rPr>
          <w:rStyle w:val="Char3"/>
          <w:rFonts w:hint="cs"/>
          <w:rtl/>
        </w:rPr>
        <w:t>ک</w:t>
      </w:r>
      <w:r w:rsidRPr="00E05FA0">
        <w:rPr>
          <w:rStyle w:val="Char3"/>
          <w:rFonts w:hint="cs"/>
          <w:rtl/>
        </w:rPr>
        <w:t>ستان همچون عل</w:t>
      </w:r>
      <w:r>
        <w:rPr>
          <w:rStyle w:val="Char3"/>
          <w:rFonts w:hint="cs"/>
          <w:rtl/>
        </w:rPr>
        <w:t>ی</w:t>
      </w:r>
      <w:r w:rsidRPr="00E05FA0">
        <w:rPr>
          <w:rStyle w:val="Char3"/>
          <w:rFonts w:hint="cs"/>
          <w:rtl/>
        </w:rPr>
        <w:t xml:space="preserve"> حائر</w:t>
      </w:r>
      <w:r>
        <w:rPr>
          <w:rStyle w:val="Char3"/>
          <w:rFonts w:hint="cs"/>
          <w:rtl/>
        </w:rPr>
        <w:t>ی</w:t>
      </w:r>
      <w:r w:rsidRPr="00E05FA0">
        <w:rPr>
          <w:rStyle w:val="Char3"/>
          <w:rFonts w:hint="cs"/>
          <w:rtl/>
        </w:rPr>
        <w:t xml:space="preserve"> و د</w:t>
      </w:r>
      <w:r>
        <w:rPr>
          <w:rStyle w:val="Char3"/>
          <w:rFonts w:hint="cs"/>
          <w:rtl/>
        </w:rPr>
        <w:t>ی</w:t>
      </w:r>
      <w:r w:rsidRPr="00E05FA0">
        <w:rPr>
          <w:rStyle w:val="Char3"/>
          <w:rFonts w:hint="cs"/>
          <w:rtl/>
        </w:rPr>
        <w:t>گران آن را تأ</w:t>
      </w:r>
      <w:r>
        <w:rPr>
          <w:rStyle w:val="Char3"/>
          <w:rFonts w:hint="cs"/>
          <w:rtl/>
        </w:rPr>
        <w:t>یی</w:t>
      </w:r>
      <w:r w:rsidRPr="00E05FA0">
        <w:rPr>
          <w:rStyle w:val="Char3"/>
          <w:rFonts w:hint="cs"/>
          <w:rtl/>
        </w:rPr>
        <w:t xml:space="preserve">د </w:t>
      </w:r>
      <w:r>
        <w:rPr>
          <w:rStyle w:val="Char3"/>
          <w:rFonts w:hint="cs"/>
          <w:rtl/>
        </w:rPr>
        <w:t>ک</w:t>
      </w:r>
      <w:r w:rsidRPr="00E05FA0">
        <w:rPr>
          <w:rStyle w:val="Char3"/>
          <w:rFonts w:hint="cs"/>
          <w:rtl/>
        </w:rPr>
        <w:t>رده</w:t>
      </w:r>
      <w:r w:rsidRPr="00E05FA0">
        <w:rPr>
          <w:rStyle w:val="Char3"/>
          <w:rFonts w:hint="cs"/>
          <w:cs/>
        </w:rPr>
        <w:t>‎</w:t>
      </w:r>
      <w:r w:rsidRPr="00E05FA0">
        <w:rPr>
          <w:rStyle w:val="Char3"/>
          <w:rFonts w:hint="cs"/>
          <w:rtl/>
        </w:rPr>
        <w:t>اند</w:t>
      </w:r>
      <w:r w:rsidRPr="00A63FD3">
        <w:rPr>
          <w:rStyle w:val="Char3"/>
          <w:rFonts w:hint="cs"/>
          <w:rtl/>
        </w:rPr>
        <w:t>.</w:t>
      </w:r>
    </w:p>
  </w:footnote>
  <w:footnote w:id="233">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تذ</w:t>
      </w:r>
      <w:r>
        <w:rPr>
          <w:rStyle w:val="Char3"/>
          <w:rFonts w:hint="cs"/>
          <w:rtl/>
        </w:rPr>
        <w:t>ک</w:t>
      </w:r>
      <w:r w:rsidRPr="00E05FA0">
        <w:rPr>
          <w:rStyle w:val="Char3"/>
          <w:rFonts w:hint="cs"/>
          <w:rtl/>
        </w:rPr>
        <w:t>ر</w:t>
      </w:r>
      <w:r>
        <w:rPr>
          <w:rStyle w:val="Char3"/>
          <w:rFonts w:hint="cs"/>
          <w:rtl/>
        </w:rPr>
        <w:t>ة</w:t>
      </w:r>
      <w:r w:rsidRPr="00E05FA0">
        <w:rPr>
          <w:rStyle w:val="Char3"/>
          <w:rFonts w:hint="cs"/>
          <w:rtl/>
        </w:rPr>
        <w:t xml:space="preserve"> الأئم</w:t>
      </w:r>
      <w:r>
        <w:rPr>
          <w:rStyle w:val="Char3"/>
          <w:rFonts w:hint="cs"/>
          <w:rtl/>
        </w:rPr>
        <w:t>ة</w:t>
      </w:r>
      <w:r w:rsidRPr="00E05FA0">
        <w:rPr>
          <w:rStyle w:val="Char3"/>
          <w:rFonts w:hint="cs"/>
          <w:rtl/>
        </w:rPr>
        <w:t>، مجلس</w:t>
      </w:r>
      <w:r>
        <w:rPr>
          <w:rStyle w:val="Char3"/>
          <w:rFonts w:hint="cs"/>
          <w:rtl/>
        </w:rPr>
        <w:t>ی</w:t>
      </w:r>
      <w:r w:rsidRPr="00E05FA0">
        <w:rPr>
          <w:rStyle w:val="Char3"/>
          <w:rFonts w:hint="cs"/>
          <w:rtl/>
        </w:rPr>
        <w:t xml:space="preserve"> به نقل از «تحف</w:t>
      </w:r>
      <w:r>
        <w:rPr>
          <w:rStyle w:val="Char3"/>
          <w:rFonts w:hint="cs"/>
          <w:rtl/>
        </w:rPr>
        <w:t>ة</w:t>
      </w:r>
      <w:r w:rsidRPr="00E05FA0">
        <w:rPr>
          <w:rStyle w:val="Char3"/>
          <w:rFonts w:hint="cs"/>
          <w:rtl/>
        </w:rPr>
        <w:t xml:space="preserve"> الش</w:t>
      </w:r>
      <w:r>
        <w:rPr>
          <w:rStyle w:val="Char3"/>
          <w:rFonts w:hint="cs"/>
          <w:rtl/>
        </w:rPr>
        <w:t>ی</w:t>
      </w:r>
      <w:r w:rsidRPr="00E05FA0">
        <w:rPr>
          <w:rStyle w:val="Char3"/>
          <w:rFonts w:hint="cs"/>
          <w:rtl/>
        </w:rPr>
        <w:t>ع</w:t>
      </w:r>
      <w:r>
        <w:rPr>
          <w:rStyle w:val="Char3"/>
          <w:rFonts w:hint="cs"/>
          <w:rtl/>
        </w:rPr>
        <w:t>ة</w:t>
      </w:r>
      <w:r w:rsidRPr="00E05FA0">
        <w:rPr>
          <w:rStyle w:val="Char3"/>
          <w:rFonts w:hint="cs"/>
          <w:rtl/>
        </w:rPr>
        <w:t>» اثر پروفسور تو</w:t>
      </w:r>
      <w:r>
        <w:rPr>
          <w:rStyle w:val="Char3"/>
          <w:rFonts w:hint="cs"/>
          <w:rtl/>
        </w:rPr>
        <w:t>ک</w:t>
      </w:r>
      <w:r w:rsidRPr="00E05FA0">
        <w:rPr>
          <w:rStyle w:val="Char3"/>
          <w:rFonts w:hint="cs"/>
          <w:rtl/>
        </w:rPr>
        <w:t>ل</w:t>
      </w:r>
      <w:r>
        <w:rPr>
          <w:rStyle w:val="Char3"/>
          <w:rFonts w:hint="cs"/>
          <w:rtl/>
        </w:rPr>
        <w:t>ی</w:t>
      </w:r>
      <w:r w:rsidRPr="00E05FA0">
        <w:rPr>
          <w:rStyle w:val="Char3"/>
          <w:rFonts w:hint="cs"/>
          <w:rtl/>
        </w:rPr>
        <w:t>، لاهور، ج1، ص318.</w:t>
      </w:r>
    </w:p>
  </w:footnote>
  <w:footnote w:id="23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بحر الجواهر، موسو</w:t>
      </w:r>
      <w:r>
        <w:rPr>
          <w:rStyle w:val="Char3"/>
          <w:rFonts w:hint="cs"/>
          <w:rtl/>
        </w:rPr>
        <w:t>ی</w:t>
      </w:r>
      <w:r w:rsidRPr="00E05FA0">
        <w:rPr>
          <w:rStyle w:val="Char3"/>
          <w:rFonts w:hint="cs"/>
          <w:rtl/>
        </w:rPr>
        <w:t>، ا</w:t>
      </w:r>
      <w:r>
        <w:rPr>
          <w:rStyle w:val="Char3"/>
          <w:rFonts w:hint="cs"/>
          <w:rtl/>
        </w:rPr>
        <w:t>ی</w:t>
      </w:r>
      <w:r w:rsidRPr="00E05FA0">
        <w:rPr>
          <w:rStyle w:val="Char3"/>
          <w:rFonts w:hint="cs"/>
          <w:rtl/>
        </w:rPr>
        <w:t>ران، ص347.</w:t>
      </w:r>
    </w:p>
  </w:footnote>
  <w:footnote w:id="23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ارشاد العوام، ا</w:t>
      </w:r>
      <w:r>
        <w:rPr>
          <w:rStyle w:val="Char3"/>
          <w:rFonts w:hint="cs"/>
          <w:rtl/>
        </w:rPr>
        <w:t>ی</w:t>
      </w:r>
      <w:r w:rsidRPr="00E05FA0">
        <w:rPr>
          <w:rStyle w:val="Char3"/>
          <w:rFonts w:hint="cs"/>
          <w:rtl/>
        </w:rPr>
        <w:t>ران، به زبان فارس</w:t>
      </w:r>
      <w:r>
        <w:rPr>
          <w:rStyle w:val="Char3"/>
          <w:rFonts w:hint="cs"/>
          <w:rtl/>
        </w:rPr>
        <w:t>ی</w:t>
      </w:r>
      <w:r w:rsidRPr="00E05FA0">
        <w:rPr>
          <w:rStyle w:val="Char3"/>
          <w:rFonts w:hint="cs"/>
          <w:rtl/>
        </w:rPr>
        <w:t>، ج3، ص121.</w:t>
      </w:r>
    </w:p>
  </w:footnote>
  <w:footnote w:id="23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استقصاء الأفحام، ا</w:t>
      </w:r>
      <w:r>
        <w:rPr>
          <w:rStyle w:val="Char3"/>
          <w:rFonts w:hint="cs"/>
          <w:rtl/>
        </w:rPr>
        <w:t>ی</w:t>
      </w:r>
      <w:r w:rsidRPr="00E05FA0">
        <w:rPr>
          <w:rStyle w:val="Char3"/>
          <w:rFonts w:hint="cs"/>
          <w:rtl/>
        </w:rPr>
        <w:t>ران، ج1، ص11.</w:t>
      </w:r>
    </w:p>
  </w:footnote>
  <w:footnote w:id="237">
    <w:p w:rsidR="00FD3DE6" w:rsidRPr="00A63FD3"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ضرب</w:t>
      </w:r>
      <w:r>
        <w:rPr>
          <w:rStyle w:val="Char3"/>
          <w:rFonts w:hint="cs"/>
          <w:rtl/>
        </w:rPr>
        <w:t>ة</w:t>
      </w:r>
      <w:r w:rsidRPr="00E05FA0">
        <w:rPr>
          <w:rStyle w:val="Char3"/>
          <w:rFonts w:hint="cs"/>
          <w:rtl/>
        </w:rPr>
        <w:t xml:space="preserve"> ح</w:t>
      </w:r>
      <w:r>
        <w:rPr>
          <w:rStyle w:val="Char3"/>
          <w:rFonts w:hint="cs"/>
          <w:rtl/>
        </w:rPr>
        <w:t>ی</w:t>
      </w:r>
      <w:r w:rsidRPr="00E05FA0">
        <w:rPr>
          <w:rStyle w:val="Char3"/>
          <w:rFonts w:hint="cs"/>
          <w:rtl/>
        </w:rPr>
        <w:t>در</w:t>
      </w:r>
      <w:r>
        <w:rPr>
          <w:rStyle w:val="Char3"/>
          <w:rFonts w:hint="cs"/>
          <w:rtl/>
        </w:rPr>
        <w:t>یة</w:t>
      </w:r>
      <w:r w:rsidRPr="00E05FA0">
        <w:rPr>
          <w:rStyle w:val="Char3"/>
          <w:rFonts w:hint="cs"/>
          <w:rtl/>
        </w:rPr>
        <w:t>، چاپخانه</w:t>
      </w:r>
      <w:r w:rsidRPr="00E05FA0">
        <w:rPr>
          <w:rStyle w:val="Char3"/>
          <w:rFonts w:hint="cs"/>
          <w:cs/>
        </w:rPr>
        <w:t>‎</w:t>
      </w:r>
      <w:r>
        <w:rPr>
          <w:rStyle w:val="Char3"/>
          <w:rFonts w:hint="cs"/>
          <w:rtl/>
        </w:rPr>
        <w:t>ی</w:t>
      </w:r>
      <w:r w:rsidRPr="00E05FA0">
        <w:rPr>
          <w:rStyle w:val="Char3"/>
          <w:rFonts w:hint="cs"/>
          <w:rtl/>
        </w:rPr>
        <w:t xml:space="preserve"> فشان مرتضو</w:t>
      </w:r>
      <w:r>
        <w:rPr>
          <w:rStyle w:val="Char3"/>
          <w:rFonts w:hint="cs"/>
          <w:rtl/>
        </w:rPr>
        <w:t>ی</w:t>
      </w:r>
      <w:r w:rsidRPr="00E05FA0">
        <w:rPr>
          <w:rStyle w:val="Char3"/>
          <w:rFonts w:hint="cs"/>
          <w:rtl/>
        </w:rPr>
        <w:t xml:space="preserve"> هند، به زبان فارس</w:t>
      </w:r>
      <w:r>
        <w:rPr>
          <w:rStyle w:val="Char3"/>
          <w:rFonts w:hint="cs"/>
          <w:rtl/>
        </w:rPr>
        <w:t>ی</w:t>
      </w:r>
      <w:r w:rsidRPr="00E05FA0">
        <w:rPr>
          <w:rStyle w:val="Char3"/>
          <w:rFonts w:hint="cs"/>
          <w:rtl/>
        </w:rPr>
        <w:t>، ج2، ص75.</w:t>
      </w:r>
    </w:p>
  </w:footnote>
  <w:footnote w:id="238">
    <w:p w:rsidR="00FD3DE6" w:rsidRPr="00E05FA0" w:rsidRDefault="00FD3DE6" w:rsidP="00FD2EA7">
      <w:pPr>
        <w:pStyle w:val="FootnoteText"/>
        <w:bidi/>
        <w:ind w:left="233" w:hangingChars="97" w:hanging="233"/>
        <w:jc w:val="both"/>
        <w:rPr>
          <w:rStyle w:val="Char3"/>
        </w:rPr>
      </w:pPr>
      <w:r w:rsidRPr="00A63FD3">
        <w:rPr>
          <w:rStyle w:val="Char3"/>
        </w:rPr>
        <w:footnoteRef/>
      </w:r>
      <w:r w:rsidRPr="00E05FA0">
        <w:rPr>
          <w:rStyle w:val="Char3"/>
          <w:rFonts w:hint="cs"/>
          <w:rtl/>
        </w:rPr>
        <w:t>- س</w:t>
      </w:r>
      <w:r>
        <w:rPr>
          <w:rStyle w:val="Char3"/>
          <w:rFonts w:hint="cs"/>
          <w:rtl/>
        </w:rPr>
        <w:t>ی</w:t>
      </w:r>
      <w:r w:rsidRPr="00E05FA0">
        <w:rPr>
          <w:rStyle w:val="Char3"/>
          <w:rFonts w:hint="cs"/>
          <w:rtl/>
        </w:rPr>
        <w:t>د خط</w:t>
      </w:r>
      <w:r>
        <w:rPr>
          <w:rStyle w:val="Char3"/>
          <w:rFonts w:hint="cs"/>
          <w:rtl/>
        </w:rPr>
        <w:t>ی</w:t>
      </w:r>
      <w:r w:rsidRPr="00E05FA0">
        <w:rPr>
          <w:rStyle w:val="Char3"/>
          <w:rFonts w:hint="cs"/>
          <w:rtl/>
        </w:rPr>
        <w:t xml:space="preserve">ب در </w:t>
      </w:r>
      <w:r>
        <w:rPr>
          <w:rStyle w:val="Char3"/>
          <w:rFonts w:hint="cs"/>
          <w:rtl/>
        </w:rPr>
        <w:t>ک</w:t>
      </w:r>
      <w:r w:rsidRPr="00E05FA0">
        <w:rPr>
          <w:rStyle w:val="Char3"/>
          <w:rFonts w:hint="cs"/>
          <w:rtl/>
        </w:rPr>
        <w:t>تاب «الخطوط العر</w:t>
      </w:r>
      <w:r>
        <w:rPr>
          <w:rStyle w:val="Char3"/>
          <w:rFonts w:hint="cs"/>
          <w:rtl/>
        </w:rPr>
        <w:t>ی</w:t>
      </w:r>
      <w:r w:rsidRPr="00E05FA0">
        <w:rPr>
          <w:rStyle w:val="Char3"/>
          <w:rFonts w:hint="cs"/>
          <w:rtl/>
        </w:rPr>
        <w:t>ض</w:t>
      </w:r>
      <w:r>
        <w:rPr>
          <w:rStyle w:val="Char3"/>
          <w:rFonts w:hint="cs"/>
          <w:rtl/>
        </w:rPr>
        <w:t>ة</w:t>
      </w:r>
      <w:r w:rsidRPr="00E05FA0">
        <w:rPr>
          <w:rStyle w:val="Char3"/>
          <w:rFonts w:hint="cs"/>
          <w:rtl/>
        </w:rPr>
        <w:t xml:space="preserve">» اظهار داشته </w:t>
      </w:r>
      <w:r>
        <w:rPr>
          <w:rStyle w:val="Char3"/>
          <w:rFonts w:hint="cs"/>
          <w:rtl/>
        </w:rPr>
        <w:t>ک</w:t>
      </w:r>
      <w:r w:rsidRPr="00E05FA0">
        <w:rPr>
          <w:rStyle w:val="Char3"/>
          <w:rFonts w:hint="cs"/>
          <w:rtl/>
        </w:rPr>
        <w:t>ه ش</w:t>
      </w:r>
      <w:r>
        <w:rPr>
          <w:rStyle w:val="Char3"/>
          <w:rFonts w:hint="cs"/>
          <w:rtl/>
        </w:rPr>
        <w:t>ی</w:t>
      </w:r>
      <w:r w:rsidRPr="00E05FA0">
        <w:rPr>
          <w:rStyle w:val="Char3"/>
          <w:rFonts w:hint="cs"/>
          <w:rtl/>
        </w:rPr>
        <w:t>عه به سوره</w:t>
      </w:r>
      <w:r w:rsidRPr="00E05FA0">
        <w:rPr>
          <w:rStyle w:val="Char3"/>
          <w:rFonts w:hint="cs"/>
          <w:cs/>
        </w:rPr>
        <w:t>‎</w:t>
      </w:r>
      <w:r>
        <w:rPr>
          <w:rStyle w:val="Char3"/>
          <w:rFonts w:hint="cs"/>
          <w:rtl/>
        </w:rPr>
        <w:t>ی</w:t>
      </w:r>
      <w:r w:rsidRPr="00E05FA0">
        <w:rPr>
          <w:rStyle w:val="Char3"/>
          <w:rFonts w:hint="cs"/>
          <w:rtl/>
        </w:rPr>
        <w:t xml:space="preserve"> ولا</w:t>
      </w:r>
      <w:r>
        <w:rPr>
          <w:rStyle w:val="Char3"/>
          <w:rFonts w:hint="cs"/>
          <w:rtl/>
        </w:rPr>
        <w:t>ی</w:t>
      </w:r>
      <w:r w:rsidRPr="00E05FA0">
        <w:rPr>
          <w:rStyle w:val="Char3"/>
          <w:rFonts w:hint="cs"/>
          <w:rtl/>
        </w:rPr>
        <w:t>ت در قرآن معتقدند و بر ا</w:t>
      </w:r>
      <w:r>
        <w:rPr>
          <w:rStyle w:val="Char3"/>
          <w:rFonts w:hint="cs"/>
          <w:rtl/>
        </w:rPr>
        <w:t>ی</w:t>
      </w:r>
      <w:r w:rsidRPr="00E05FA0">
        <w:rPr>
          <w:rStyle w:val="Char3"/>
          <w:rFonts w:hint="cs"/>
          <w:rtl/>
        </w:rPr>
        <w:t xml:space="preserve">ن باورند </w:t>
      </w:r>
      <w:r>
        <w:rPr>
          <w:rStyle w:val="Char3"/>
          <w:rFonts w:hint="cs"/>
          <w:rtl/>
        </w:rPr>
        <w:t>ک</w:t>
      </w:r>
      <w:r w:rsidRPr="00E05FA0">
        <w:rPr>
          <w:rStyle w:val="Char3"/>
          <w:rFonts w:hint="cs"/>
          <w:rtl/>
        </w:rPr>
        <w:t>ه ا</w:t>
      </w:r>
      <w:r>
        <w:rPr>
          <w:rStyle w:val="Char3"/>
          <w:rFonts w:hint="cs"/>
          <w:rtl/>
        </w:rPr>
        <w:t>ی</w:t>
      </w:r>
      <w:r w:rsidRPr="00E05FA0">
        <w:rPr>
          <w:rStyle w:val="Char3"/>
          <w:rFonts w:hint="cs"/>
          <w:rtl/>
        </w:rPr>
        <w:t>ن سوره از قرآن حذف شده است.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در </w:t>
      </w:r>
      <w:r>
        <w:rPr>
          <w:rStyle w:val="Char3"/>
          <w:rFonts w:hint="cs"/>
          <w:rtl/>
        </w:rPr>
        <w:t>ک</w:t>
      </w:r>
      <w:r w:rsidRPr="00E05FA0">
        <w:rPr>
          <w:rStyle w:val="Char3"/>
          <w:rFonts w:hint="cs"/>
          <w:rtl/>
        </w:rPr>
        <w:t>تابش «مع الخط</w:t>
      </w:r>
      <w:r>
        <w:rPr>
          <w:rStyle w:val="Char3"/>
          <w:rFonts w:hint="cs"/>
          <w:rtl/>
        </w:rPr>
        <w:t>ی</w:t>
      </w:r>
      <w:r w:rsidRPr="00E05FA0">
        <w:rPr>
          <w:rStyle w:val="Char3"/>
          <w:rFonts w:hint="cs"/>
          <w:rtl/>
        </w:rPr>
        <w:t>ب ...» به شدت و با جرأت تمام آن را رد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ند و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w:t>
      </w:r>
      <w:r w:rsidRPr="00E05FA0">
        <w:rPr>
          <w:rStyle w:val="Char3"/>
          <w:rFonts w:hint="cs"/>
          <w:rtl/>
        </w:rPr>
        <w:t>د: به ا</w:t>
      </w:r>
      <w:r>
        <w:rPr>
          <w:rStyle w:val="Char3"/>
          <w:rFonts w:hint="cs"/>
          <w:rtl/>
        </w:rPr>
        <w:t>ی</w:t>
      </w:r>
      <w:r w:rsidRPr="00E05FA0">
        <w:rPr>
          <w:rStyle w:val="Char3"/>
          <w:rFonts w:hint="cs"/>
          <w:rtl/>
        </w:rPr>
        <w:t xml:space="preserve">ن سخنش بنگر </w:t>
      </w:r>
      <w:r>
        <w:rPr>
          <w:rStyle w:val="Char3"/>
          <w:rFonts w:hint="cs"/>
          <w:rtl/>
        </w:rPr>
        <w:t>ک</w:t>
      </w:r>
      <w:r w:rsidRPr="00E05FA0">
        <w:rPr>
          <w:rStyle w:val="Char3"/>
          <w:rFonts w:hint="cs"/>
          <w:rtl/>
        </w:rPr>
        <w:t>ه دروغ و آش</w:t>
      </w:r>
      <w:r>
        <w:rPr>
          <w:rStyle w:val="Char3"/>
          <w:rFonts w:hint="cs"/>
          <w:rtl/>
        </w:rPr>
        <w:t>ک</w:t>
      </w:r>
      <w:r w:rsidRPr="00E05FA0">
        <w:rPr>
          <w:rStyle w:val="Char3"/>
          <w:rFonts w:hint="cs"/>
          <w:rtl/>
        </w:rPr>
        <w:t>ار و افترا</w:t>
      </w:r>
      <w:r>
        <w:rPr>
          <w:rStyle w:val="Char3"/>
          <w:rFonts w:hint="cs"/>
          <w:rtl/>
        </w:rPr>
        <w:t>ی</w:t>
      </w:r>
      <w:r w:rsidRPr="00E05FA0">
        <w:rPr>
          <w:rStyle w:val="Char3"/>
          <w:rFonts w:hint="cs"/>
          <w:rtl/>
        </w:rPr>
        <w:t xml:space="preserve"> روشن است. در </w:t>
      </w:r>
      <w:r>
        <w:rPr>
          <w:rStyle w:val="Char3"/>
          <w:rFonts w:hint="cs"/>
          <w:rtl/>
        </w:rPr>
        <w:t>ک</w:t>
      </w:r>
      <w:r w:rsidRPr="00E05FA0">
        <w:rPr>
          <w:rStyle w:val="Char3"/>
          <w:rFonts w:hint="cs"/>
          <w:rtl/>
        </w:rPr>
        <w:t>تاب فصل الخطاب نه در صفحه</w:t>
      </w:r>
      <w:r w:rsidRPr="00E05FA0">
        <w:rPr>
          <w:rStyle w:val="Char3"/>
          <w:rFonts w:hint="cs"/>
          <w:cs/>
        </w:rPr>
        <w:t>‎</w:t>
      </w:r>
      <w:r>
        <w:rPr>
          <w:rStyle w:val="Char3"/>
          <w:rFonts w:hint="cs"/>
          <w:rtl/>
        </w:rPr>
        <w:t>ی</w:t>
      </w:r>
      <w:r w:rsidRPr="00E05FA0">
        <w:rPr>
          <w:rStyle w:val="Char3"/>
          <w:rFonts w:hint="cs"/>
          <w:rtl/>
        </w:rPr>
        <w:t>180 و نه در صفحات د</w:t>
      </w:r>
      <w:r>
        <w:rPr>
          <w:rStyle w:val="Char3"/>
          <w:rFonts w:hint="cs"/>
          <w:rtl/>
        </w:rPr>
        <w:t>ی</w:t>
      </w:r>
      <w:r w:rsidRPr="00E05FA0">
        <w:rPr>
          <w:rStyle w:val="Char3"/>
          <w:rFonts w:hint="cs"/>
          <w:rtl/>
        </w:rPr>
        <w:t xml:space="preserve">گر از اول تا آخر </w:t>
      </w:r>
      <w:r>
        <w:rPr>
          <w:rStyle w:val="Char3"/>
          <w:rFonts w:hint="cs"/>
          <w:rtl/>
        </w:rPr>
        <w:t>ک</w:t>
      </w:r>
      <w:r w:rsidRPr="00E05FA0">
        <w:rPr>
          <w:rStyle w:val="Char3"/>
          <w:rFonts w:hint="cs"/>
          <w:rtl/>
        </w:rPr>
        <w:t>تاب، نام</w:t>
      </w:r>
      <w:r>
        <w:rPr>
          <w:rStyle w:val="Char3"/>
          <w:rFonts w:hint="cs"/>
          <w:rtl/>
        </w:rPr>
        <w:t>ی</w:t>
      </w:r>
      <w:r w:rsidRPr="00E05FA0">
        <w:rPr>
          <w:rStyle w:val="Char3"/>
          <w:rFonts w:hint="cs"/>
          <w:rtl/>
        </w:rPr>
        <w:t xml:space="preserve"> از ا</w:t>
      </w:r>
      <w:r>
        <w:rPr>
          <w:rStyle w:val="Char3"/>
          <w:rFonts w:hint="cs"/>
          <w:rtl/>
        </w:rPr>
        <w:t>ی</w:t>
      </w:r>
      <w:r w:rsidRPr="00E05FA0">
        <w:rPr>
          <w:rStyle w:val="Char3"/>
          <w:rFonts w:hint="cs"/>
          <w:rtl/>
        </w:rPr>
        <w:t xml:space="preserve">ن سوره </w:t>
      </w:r>
      <w:r>
        <w:rPr>
          <w:rStyle w:val="Char3"/>
          <w:rFonts w:hint="cs"/>
          <w:rtl/>
        </w:rPr>
        <w:t>ک</w:t>
      </w:r>
      <w:r w:rsidRPr="00E05FA0">
        <w:rPr>
          <w:rStyle w:val="Char3"/>
          <w:rFonts w:hint="cs"/>
          <w:rtl/>
        </w:rPr>
        <w:t>ه به خدا دروغ بسته شده ن</w:t>
      </w:r>
      <w:r>
        <w:rPr>
          <w:rStyle w:val="Char3"/>
          <w:rFonts w:hint="cs"/>
          <w:rtl/>
        </w:rPr>
        <w:t>ی</w:t>
      </w:r>
      <w:r w:rsidRPr="00E05FA0">
        <w:rPr>
          <w:rStyle w:val="Char3"/>
          <w:rFonts w:hint="cs"/>
          <w:rtl/>
        </w:rPr>
        <w:t>ست. در جوابش با سب</w:t>
      </w:r>
      <w:r>
        <w:rPr>
          <w:rStyle w:val="Char3"/>
          <w:rFonts w:hint="cs"/>
          <w:rtl/>
        </w:rPr>
        <w:t>ک</w:t>
      </w:r>
      <w:r w:rsidRPr="00E05FA0">
        <w:rPr>
          <w:rStyle w:val="Char3"/>
          <w:rFonts w:hint="cs"/>
          <w:rtl/>
        </w:rPr>
        <w:t xml:space="preserve"> خودش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یی</w:t>
      </w:r>
      <w:r w:rsidRPr="00E05FA0">
        <w:rPr>
          <w:rStyle w:val="Char3"/>
          <w:rFonts w:hint="cs"/>
          <w:rtl/>
        </w:rPr>
        <w:t>م: 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آ</w:t>
      </w:r>
      <w:r>
        <w:rPr>
          <w:rStyle w:val="Char3"/>
          <w:rFonts w:hint="cs"/>
          <w:rtl/>
        </w:rPr>
        <w:t>ی</w:t>
      </w:r>
      <w:r w:rsidRPr="00E05FA0">
        <w:rPr>
          <w:rStyle w:val="Char3"/>
          <w:rFonts w:hint="cs"/>
          <w:rtl/>
        </w:rPr>
        <w:t>ا از خدا شرم نم</w:t>
      </w:r>
      <w:r>
        <w:rPr>
          <w:rStyle w:val="Char3"/>
          <w:rFonts w:hint="cs"/>
          <w:rtl/>
        </w:rPr>
        <w:t>ی</w:t>
      </w:r>
      <w:r w:rsidRPr="00E05FA0">
        <w:rPr>
          <w:rStyle w:val="Char3"/>
          <w:rFonts w:hint="cs"/>
          <w:cs/>
        </w:rPr>
        <w:t>‎</w:t>
      </w:r>
      <w:r>
        <w:rPr>
          <w:rStyle w:val="Char3"/>
          <w:rFonts w:hint="cs"/>
          <w:rtl/>
        </w:rPr>
        <w:t>ک</w:t>
      </w:r>
      <w:r w:rsidRPr="00E05FA0">
        <w:rPr>
          <w:rStyle w:val="Char3"/>
          <w:rFonts w:hint="cs"/>
          <w:rtl/>
        </w:rPr>
        <w:t>ن</w:t>
      </w:r>
      <w:r>
        <w:rPr>
          <w:rStyle w:val="Char3"/>
          <w:rFonts w:hint="cs"/>
          <w:rtl/>
        </w:rPr>
        <w:t>ی</w:t>
      </w:r>
      <w:r w:rsidRPr="00E05FA0">
        <w:rPr>
          <w:rStyle w:val="Char3"/>
          <w:rFonts w:hint="cs"/>
          <w:rtl/>
        </w:rPr>
        <w:t>؟ و ف</w:t>
      </w:r>
      <w:r>
        <w:rPr>
          <w:rStyle w:val="Char3"/>
          <w:rFonts w:hint="cs"/>
          <w:rtl/>
        </w:rPr>
        <w:t>ک</w:t>
      </w:r>
      <w:r w:rsidRPr="00E05FA0">
        <w:rPr>
          <w:rStyle w:val="Char3"/>
          <w:rFonts w:hint="cs"/>
          <w:rtl/>
        </w:rPr>
        <w:t>ر نم</w:t>
      </w:r>
      <w:r>
        <w:rPr>
          <w:rStyle w:val="Char3"/>
          <w:rFonts w:hint="cs"/>
          <w:rtl/>
        </w:rPr>
        <w:t>ی</w:t>
      </w:r>
      <w:r w:rsidRPr="00E05FA0">
        <w:rPr>
          <w:rStyle w:val="Char3"/>
          <w:rFonts w:hint="cs"/>
          <w:cs/>
        </w:rPr>
        <w:t>‎</w:t>
      </w:r>
      <w:r>
        <w:rPr>
          <w:rStyle w:val="Char3"/>
          <w:rFonts w:hint="cs"/>
          <w:rtl/>
        </w:rPr>
        <w:t>ک</w:t>
      </w:r>
      <w:r w:rsidRPr="00E05FA0">
        <w:rPr>
          <w:rStyle w:val="Char3"/>
          <w:rFonts w:hint="cs"/>
          <w:rtl/>
        </w:rPr>
        <w:t>ن</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در م</w:t>
      </w:r>
      <w:r>
        <w:rPr>
          <w:rStyle w:val="Char3"/>
          <w:rFonts w:hint="cs"/>
          <w:rtl/>
        </w:rPr>
        <w:t>ی</w:t>
      </w:r>
      <w:r w:rsidRPr="00E05FA0">
        <w:rPr>
          <w:rStyle w:val="Char3"/>
          <w:rFonts w:hint="cs"/>
          <w:rtl/>
        </w:rPr>
        <w:t xml:space="preserve">ان مردم </w:t>
      </w:r>
      <w:r>
        <w:rPr>
          <w:rStyle w:val="Char3"/>
          <w:rFonts w:hint="cs"/>
          <w:rtl/>
        </w:rPr>
        <w:t>ک</w:t>
      </w:r>
      <w:r w:rsidRPr="00E05FA0">
        <w:rPr>
          <w:rStyle w:val="Char3"/>
          <w:rFonts w:hint="cs"/>
          <w:rtl/>
        </w:rPr>
        <w:t>سان</w:t>
      </w:r>
      <w:r>
        <w:rPr>
          <w:rStyle w:val="Char3"/>
          <w:rFonts w:hint="cs"/>
          <w:rtl/>
        </w:rPr>
        <w:t>ی</w:t>
      </w:r>
      <w:r w:rsidRPr="00E05FA0">
        <w:rPr>
          <w:rStyle w:val="Char3"/>
          <w:rFonts w:hint="cs"/>
          <w:rtl/>
        </w:rPr>
        <w:t xml:space="preserve"> هستند </w:t>
      </w:r>
      <w:r>
        <w:rPr>
          <w:rStyle w:val="Char3"/>
          <w:rFonts w:hint="cs"/>
          <w:rtl/>
        </w:rPr>
        <w:t>ک</w:t>
      </w:r>
      <w:r w:rsidRPr="00E05FA0">
        <w:rPr>
          <w:rStyle w:val="Char3"/>
          <w:rFonts w:hint="cs"/>
          <w:rtl/>
        </w:rPr>
        <w:t>ه دروغت را آش</w:t>
      </w:r>
      <w:r>
        <w:rPr>
          <w:rStyle w:val="Char3"/>
          <w:rFonts w:hint="cs"/>
          <w:rtl/>
        </w:rPr>
        <w:t>ک</w:t>
      </w:r>
      <w:r w:rsidRPr="00E05FA0">
        <w:rPr>
          <w:rStyle w:val="Char3"/>
          <w:rFonts w:hint="cs"/>
          <w:rtl/>
        </w:rPr>
        <w:t>ار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نند؟ 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از خدا بترس. علم با مرگ خط</w:t>
      </w:r>
      <w:r>
        <w:rPr>
          <w:rStyle w:val="Char3"/>
          <w:rFonts w:hint="cs"/>
          <w:rtl/>
        </w:rPr>
        <w:t>ی</w:t>
      </w:r>
      <w:r w:rsidRPr="00E05FA0">
        <w:rPr>
          <w:rStyle w:val="Char3"/>
          <w:rFonts w:hint="cs"/>
          <w:rtl/>
        </w:rPr>
        <w:t>ب نمرده است و همانا در م</w:t>
      </w:r>
      <w:r>
        <w:rPr>
          <w:rStyle w:val="Char3"/>
          <w:rFonts w:hint="cs"/>
          <w:rtl/>
        </w:rPr>
        <w:t>ی</w:t>
      </w:r>
      <w:r w:rsidRPr="00E05FA0">
        <w:rPr>
          <w:rStyle w:val="Char3"/>
          <w:rFonts w:hint="cs"/>
          <w:rtl/>
        </w:rPr>
        <w:t xml:space="preserve">ان اهل سنت </w:t>
      </w:r>
      <w:r>
        <w:rPr>
          <w:rStyle w:val="Char3"/>
          <w:rFonts w:hint="cs"/>
          <w:rtl/>
        </w:rPr>
        <w:t>ک</w:t>
      </w:r>
      <w:r w:rsidRPr="00E05FA0">
        <w:rPr>
          <w:rStyle w:val="Char3"/>
          <w:rFonts w:hint="cs"/>
          <w:rtl/>
        </w:rPr>
        <w:t>سان</w:t>
      </w:r>
      <w:r>
        <w:rPr>
          <w:rStyle w:val="Char3"/>
          <w:rFonts w:hint="cs"/>
          <w:rtl/>
        </w:rPr>
        <w:t>ی</w:t>
      </w:r>
      <w:r w:rsidRPr="00E05FA0">
        <w:rPr>
          <w:rStyle w:val="Char3"/>
          <w:rFonts w:hint="cs"/>
          <w:rtl/>
        </w:rPr>
        <w:t xml:space="preserve"> هستند </w:t>
      </w:r>
      <w:r>
        <w:rPr>
          <w:rStyle w:val="Char3"/>
          <w:rFonts w:hint="cs"/>
          <w:rtl/>
        </w:rPr>
        <w:t>ک</w:t>
      </w:r>
      <w:r w:rsidRPr="00E05FA0">
        <w:rPr>
          <w:rStyle w:val="Char3"/>
          <w:rFonts w:hint="cs"/>
          <w:rtl/>
        </w:rPr>
        <w:t>ه م</w:t>
      </w:r>
      <w:r>
        <w:rPr>
          <w:rStyle w:val="Char3"/>
          <w:rFonts w:hint="cs"/>
          <w:rtl/>
        </w:rPr>
        <w:t>ی</w:t>
      </w:r>
      <w:r w:rsidRPr="00E05FA0">
        <w:rPr>
          <w:rStyle w:val="Char3"/>
          <w:rFonts w:hint="cs"/>
          <w:cs/>
        </w:rPr>
        <w:t>‎</w:t>
      </w:r>
      <w:r w:rsidRPr="00E05FA0">
        <w:rPr>
          <w:rStyle w:val="Char3"/>
          <w:rFonts w:hint="cs"/>
          <w:rtl/>
        </w:rPr>
        <w:t>توانند دروغ و افترا</w:t>
      </w:r>
      <w:r>
        <w:rPr>
          <w:rStyle w:val="Char3"/>
          <w:rFonts w:hint="cs"/>
          <w:rtl/>
        </w:rPr>
        <w:t>ی</w:t>
      </w:r>
      <w:r w:rsidRPr="00E05FA0">
        <w:rPr>
          <w:rStyle w:val="Char3"/>
          <w:rFonts w:hint="cs"/>
          <w:rtl/>
        </w:rPr>
        <w:t xml:space="preserve"> شما را فاش </w:t>
      </w:r>
      <w:r>
        <w:rPr>
          <w:rStyle w:val="Char3"/>
          <w:rFonts w:hint="cs"/>
          <w:rtl/>
        </w:rPr>
        <w:t>ک</w:t>
      </w:r>
      <w:r w:rsidRPr="00E05FA0">
        <w:rPr>
          <w:rStyle w:val="Char3"/>
          <w:rFonts w:hint="cs"/>
          <w:rtl/>
        </w:rPr>
        <w:t>نند. ا</w:t>
      </w:r>
      <w:r>
        <w:rPr>
          <w:rStyle w:val="Char3"/>
          <w:rFonts w:hint="cs"/>
          <w:rtl/>
        </w:rPr>
        <w:t>ی</w:t>
      </w:r>
      <w:r w:rsidRPr="00E05FA0">
        <w:rPr>
          <w:rStyle w:val="Char3"/>
          <w:rFonts w:hint="cs"/>
          <w:rtl/>
        </w:rPr>
        <w:t>ن همان طبرس</w:t>
      </w:r>
      <w:r>
        <w:rPr>
          <w:rStyle w:val="Char3"/>
          <w:rFonts w:hint="cs"/>
          <w:rtl/>
        </w:rPr>
        <w:t>ی</w:t>
      </w:r>
      <w:r w:rsidRPr="00E05FA0">
        <w:rPr>
          <w:rStyle w:val="Char3"/>
          <w:rFonts w:hint="cs"/>
          <w:rtl/>
        </w:rPr>
        <w:t xml:space="preserve"> است </w:t>
      </w:r>
      <w:r>
        <w:rPr>
          <w:rStyle w:val="Char3"/>
          <w:rFonts w:hint="cs"/>
          <w:rtl/>
        </w:rPr>
        <w:t>ک</w:t>
      </w:r>
      <w:r w:rsidRPr="00E05FA0">
        <w:rPr>
          <w:rStyle w:val="Char3"/>
          <w:rFonts w:hint="cs"/>
          <w:rtl/>
        </w:rPr>
        <w:t>ه برا</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 xml:space="preserve">م </w:t>
      </w:r>
      <w:r>
        <w:rPr>
          <w:rStyle w:val="Char3"/>
          <w:rFonts w:hint="cs"/>
          <w:rtl/>
        </w:rPr>
        <w:t>ک</w:t>
      </w:r>
      <w:r w:rsidRPr="00E05FA0">
        <w:rPr>
          <w:rStyle w:val="Char3"/>
          <w:rFonts w:hint="cs"/>
          <w:rtl/>
        </w:rPr>
        <w:t>ردن و نقص در قرآن، سوره</w:t>
      </w:r>
      <w:r w:rsidRPr="00E05FA0">
        <w:rPr>
          <w:rStyle w:val="Char3"/>
          <w:rFonts w:hint="cs"/>
          <w:cs/>
        </w:rPr>
        <w:t>‎</w:t>
      </w:r>
      <w:r>
        <w:rPr>
          <w:rStyle w:val="Char3"/>
          <w:rFonts w:hint="cs"/>
          <w:rtl/>
        </w:rPr>
        <w:t>ی</w:t>
      </w:r>
      <w:r w:rsidRPr="00E05FA0">
        <w:rPr>
          <w:rStyle w:val="Char3"/>
          <w:rFonts w:hint="cs"/>
          <w:rtl/>
        </w:rPr>
        <w:t xml:space="preserve"> ولا</w:t>
      </w:r>
      <w:r>
        <w:rPr>
          <w:rStyle w:val="Char3"/>
          <w:rFonts w:hint="cs"/>
          <w:rtl/>
        </w:rPr>
        <w:t>ی</w:t>
      </w:r>
      <w:r w:rsidRPr="00E05FA0">
        <w:rPr>
          <w:rStyle w:val="Char3"/>
          <w:rFonts w:hint="cs"/>
          <w:rtl/>
        </w:rPr>
        <w:t>ت را مثال م</w:t>
      </w:r>
      <w:r>
        <w:rPr>
          <w:rStyle w:val="Char3"/>
          <w:rFonts w:hint="cs"/>
          <w:rtl/>
        </w:rPr>
        <w:t>ی</w:t>
      </w:r>
      <w:r w:rsidRPr="00E05FA0">
        <w:rPr>
          <w:rStyle w:val="Char3"/>
          <w:rFonts w:hint="cs"/>
          <w:cs/>
        </w:rPr>
        <w:t>‎</w:t>
      </w:r>
      <w:r w:rsidRPr="00E05FA0">
        <w:rPr>
          <w:rStyle w:val="Char3"/>
          <w:rFonts w:hint="cs"/>
          <w:rtl/>
        </w:rPr>
        <w:t>زند.</w:t>
      </w:r>
    </w:p>
  </w:footnote>
  <w:footnote w:id="23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فصل الخطاب ف</w:t>
      </w:r>
      <w:r>
        <w:rPr>
          <w:rStyle w:val="Char3"/>
          <w:rFonts w:hint="cs"/>
          <w:rtl/>
        </w:rPr>
        <w:t>ی</w:t>
      </w:r>
      <w:r w:rsidRPr="00E05FA0">
        <w:rPr>
          <w:rStyle w:val="Char3"/>
          <w:rFonts w:hint="cs"/>
          <w:rtl/>
        </w:rPr>
        <w:t xml:space="preserve"> إثبات تحر</w:t>
      </w:r>
      <w:r>
        <w:rPr>
          <w:rStyle w:val="Char3"/>
          <w:rFonts w:hint="cs"/>
          <w:rtl/>
        </w:rPr>
        <w:t>ی</w:t>
      </w:r>
      <w:r w:rsidRPr="00E05FA0">
        <w:rPr>
          <w:rStyle w:val="Char3"/>
          <w:rFonts w:hint="cs"/>
          <w:rtl/>
        </w:rPr>
        <w:t xml:space="preserve">ف </w:t>
      </w:r>
      <w:r>
        <w:rPr>
          <w:rStyle w:val="Char3"/>
          <w:rFonts w:hint="cs"/>
          <w:rtl/>
        </w:rPr>
        <w:t>ک</w:t>
      </w:r>
      <w:r w:rsidRPr="00E05FA0">
        <w:rPr>
          <w:rStyle w:val="Char3"/>
          <w:rFonts w:hint="cs"/>
          <w:rtl/>
        </w:rPr>
        <w:t>تاب رب الأرباب، ا</w:t>
      </w:r>
      <w:r>
        <w:rPr>
          <w:rStyle w:val="Char3"/>
          <w:rFonts w:hint="cs"/>
          <w:rtl/>
        </w:rPr>
        <w:t>ی</w:t>
      </w:r>
      <w:r w:rsidRPr="00E05FA0">
        <w:rPr>
          <w:rStyle w:val="Char3"/>
          <w:rFonts w:hint="cs"/>
          <w:rtl/>
        </w:rPr>
        <w:t>ران، ص33.</w:t>
      </w:r>
    </w:p>
  </w:footnote>
  <w:footnote w:id="240">
    <w:p w:rsidR="00FD3DE6" w:rsidRPr="00A63FD3" w:rsidRDefault="00FD3DE6" w:rsidP="00FF61B9">
      <w:pPr>
        <w:pStyle w:val="FootnoteText"/>
        <w:bidi/>
        <w:ind w:left="233" w:hangingChars="97" w:hanging="233"/>
        <w:jc w:val="both"/>
        <w:rPr>
          <w:rStyle w:val="Char3"/>
        </w:rPr>
      </w:pPr>
      <w:r w:rsidRPr="00FD2EA7">
        <w:rPr>
          <w:rStyle w:val="Char3"/>
        </w:rPr>
        <w:footnoteRef/>
      </w:r>
      <w:r w:rsidRPr="00FD2EA7">
        <w:rPr>
          <w:rStyle w:val="Char3"/>
          <w:rFonts w:hint="cs"/>
          <w:rtl/>
        </w:rPr>
        <w:t>- الأنوار النعمانية في بيان معرفة النشأة الإنسانية، اثر آقای</w:t>
      </w:r>
      <w:r w:rsidRPr="00E05FA0">
        <w:rPr>
          <w:rStyle w:val="Char3"/>
          <w:rFonts w:hint="cs"/>
          <w:rtl/>
        </w:rPr>
        <w:t xml:space="preserve"> نعمت جزائر</w:t>
      </w:r>
      <w:r>
        <w:rPr>
          <w:rStyle w:val="Char3"/>
          <w:rFonts w:hint="cs"/>
          <w:rtl/>
        </w:rPr>
        <w:t>ی</w:t>
      </w:r>
      <w:r w:rsidRPr="00E05FA0">
        <w:rPr>
          <w:rStyle w:val="Char3"/>
          <w:rFonts w:hint="cs"/>
          <w:rtl/>
        </w:rPr>
        <w:t>.</w:t>
      </w:r>
    </w:p>
  </w:footnote>
  <w:footnote w:id="24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الفصل ف</w:t>
      </w:r>
      <w:r>
        <w:rPr>
          <w:rStyle w:val="Char3"/>
          <w:rFonts w:hint="cs"/>
          <w:rtl/>
        </w:rPr>
        <w:t>ی</w:t>
      </w:r>
      <w:r w:rsidRPr="00E05FA0">
        <w:rPr>
          <w:rStyle w:val="Char3"/>
          <w:rFonts w:hint="cs"/>
          <w:rtl/>
        </w:rPr>
        <w:t xml:space="preserve"> الملل و النحل، امام ابن حزم ظاهر</w:t>
      </w:r>
      <w:r>
        <w:rPr>
          <w:rStyle w:val="Char3"/>
          <w:rFonts w:hint="cs"/>
          <w:rtl/>
        </w:rPr>
        <w:t>ی</w:t>
      </w:r>
      <w:r w:rsidRPr="00E05FA0">
        <w:rPr>
          <w:rStyle w:val="Char3"/>
          <w:rFonts w:hint="cs"/>
          <w:rtl/>
        </w:rPr>
        <w:t>، ج4، ص182.</w:t>
      </w:r>
    </w:p>
  </w:footnote>
  <w:footnote w:id="24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ج2، ص80.</w:t>
      </w:r>
    </w:p>
  </w:footnote>
  <w:footnote w:id="243">
    <w:p w:rsidR="00FD3DE6" w:rsidRPr="00A63FD3" w:rsidRDefault="00FD3DE6" w:rsidP="00FF61B9">
      <w:pPr>
        <w:pStyle w:val="FootnoteText"/>
        <w:bidi/>
        <w:ind w:left="233" w:hangingChars="97" w:hanging="233"/>
        <w:jc w:val="both"/>
        <w:rPr>
          <w:rStyle w:val="Char3"/>
        </w:rPr>
      </w:pPr>
      <w:r w:rsidRPr="00FD2EA7">
        <w:rPr>
          <w:rStyle w:val="Char3"/>
        </w:rPr>
        <w:footnoteRef/>
      </w:r>
      <w:r w:rsidRPr="00FD2EA7">
        <w:rPr>
          <w:rStyle w:val="Char3"/>
          <w:rFonts w:hint="cs"/>
          <w:rtl/>
        </w:rPr>
        <w:t>- الإحكام في أصول الأحكام، حافظ ابن حزم</w:t>
      </w:r>
      <w:r w:rsidRPr="00E05FA0">
        <w:rPr>
          <w:rStyle w:val="Char3"/>
          <w:rFonts w:hint="cs"/>
          <w:rtl/>
        </w:rPr>
        <w:t xml:space="preserve"> اندلس</w:t>
      </w:r>
      <w:r>
        <w:rPr>
          <w:rStyle w:val="Char3"/>
          <w:rFonts w:hint="cs"/>
          <w:rtl/>
        </w:rPr>
        <w:t>ی</w:t>
      </w:r>
      <w:r w:rsidRPr="00E05FA0">
        <w:rPr>
          <w:rStyle w:val="Char3"/>
          <w:rFonts w:hint="cs"/>
          <w:rtl/>
        </w:rPr>
        <w:t xml:space="preserve"> ظاهر</w:t>
      </w:r>
      <w:r>
        <w:rPr>
          <w:rStyle w:val="Char3"/>
          <w:rFonts w:hint="cs"/>
          <w:rtl/>
        </w:rPr>
        <w:t>ی</w:t>
      </w:r>
      <w:r w:rsidRPr="00E05FA0">
        <w:rPr>
          <w:rStyle w:val="Char3"/>
          <w:rFonts w:hint="cs"/>
          <w:rtl/>
        </w:rPr>
        <w:t>، مصر، باب دهم، ج1، ص95.</w:t>
      </w:r>
    </w:p>
  </w:footnote>
  <w:footnote w:id="244">
    <w:p w:rsidR="00FD3DE6" w:rsidRPr="00A63FD3" w:rsidRDefault="00FD3DE6" w:rsidP="00FF61B9">
      <w:pPr>
        <w:pStyle w:val="FootnoteText"/>
        <w:bidi/>
        <w:ind w:left="233" w:hangingChars="97" w:hanging="233"/>
        <w:jc w:val="both"/>
        <w:rPr>
          <w:rStyle w:val="Char3"/>
        </w:rPr>
      </w:pPr>
      <w:r w:rsidRPr="00A63FD3">
        <w:rPr>
          <w:rStyle w:val="Char3"/>
        </w:rPr>
        <w:footnoteRef/>
      </w:r>
      <w:r w:rsidRPr="00A63FD3">
        <w:rPr>
          <w:rStyle w:val="Char3"/>
          <w:rtl/>
        </w:rPr>
        <w:t xml:space="preserve"> </w:t>
      </w:r>
      <w:r w:rsidRPr="00E05FA0">
        <w:rPr>
          <w:rStyle w:val="Char3"/>
          <w:rFonts w:hint="cs"/>
          <w:rtl/>
        </w:rPr>
        <w:t>- التوض</w:t>
      </w:r>
      <w:r>
        <w:rPr>
          <w:rStyle w:val="Char3"/>
          <w:rFonts w:hint="cs"/>
          <w:rtl/>
        </w:rPr>
        <w:t>ی</w:t>
      </w:r>
      <w:r w:rsidRPr="00E05FA0">
        <w:rPr>
          <w:rStyle w:val="Char3"/>
          <w:rFonts w:hint="cs"/>
          <w:rtl/>
        </w:rPr>
        <w:t>ح ف</w:t>
      </w:r>
      <w:r>
        <w:rPr>
          <w:rStyle w:val="Char3"/>
          <w:rFonts w:hint="cs"/>
          <w:rtl/>
        </w:rPr>
        <w:t>ی</w:t>
      </w:r>
      <w:r w:rsidRPr="00E05FA0">
        <w:rPr>
          <w:rStyle w:val="Char3"/>
          <w:rFonts w:hint="cs"/>
          <w:rtl/>
        </w:rPr>
        <w:t xml:space="preserve"> الأصول، مصر، ج1، ص26.</w:t>
      </w:r>
    </w:p>
  </w:footnote>
  <w:footnote w:id="245">
    <w:p w:rsidR="00FD3DE6" w:rsidRPr="00A63FD3" w:rsidRDefault="00FD3DE6" w:rsidP="00FF61B9">
      <w:pPr>
        <w:pStyle w:val="FootnoteText"/>
        <w:bidi/>
        <w:ind w:left="233" w:hangingChars="97" w:hanging="233"/>
        <w:jc w:val="both"/>
        <w:rPr>
          <w:rStyle w:val="Char3"/>
        </w:rPr>
      </w:pPr>
      <w:r w:rsidRPr="00A63FD3">
        <w:rPr>
          <w:rStyle w:val="Char3"/>
        </w:rPr>
        <w:footnoteRef/>
      </w:r>
      <w:r w:rsidRPr="00A63FD3">
        <w:rPr>
          <w:rStyle w:val="Char3"/>
          <w:rtl/>
        </w:rPr>
        <w:t xml:space="preserve"> </w:t>
      </w:r>
      <w:r w:rsidRPr="00E05FA0">
        <w:rPr>
          <w:rStyle w:val="Char3"/>
          <w:rFonts w:hint="cs"/>
          <w:rtl/>
        </w:rPr>
        <w:t>- التلو</w:t>
      </w:r>
      <w:r>
        <w:rPr>
          <w:rStyle w:val="Char3"/>
          <w:rFonts w:hint="cs"/>
          <w:rtl/>
        </w:rPr>
        <w:t>ی</w:t>
      </w:r>
      <w:r w:rsidRPr="00E05FA0">
        <w:rPr>
          <w:rStyle w:val="Char3"/>
          <w:rFonts w:hint="cs"/>
          <w:rtl/>
        </w:rPr>
        <w:t>ح، مصر، ج1، ص27.</w:t>
      </w:r>
    </w:p>
  </w:footnote>
  <w:footnote w:id="246">
    <w:p w:rsidR="00FD3DE6" w:rsidRPr="00A63FD3" w:rsidRDefault="00FD3DE6" w:rsidP="00FF61B9">
      <w:pPr>
        <w:pStyle w:val="FootnoteText"/>
        <w:bidi/>
        <w:ind w:left="233" w:hangingChars="97" w:hanging="233"/>
        <w:jc w:val="both"/>
        <w:rPr>
          <w:rStyle w:val="Char3"/>
        </w:rPr>
      </w:pPr>
      <w:r w:rsidRPr="00A63FD3">
        <w:rPr>
          <w:rStyle w:val="Char3"/>
        </w:rPr>
        <w:footnoteRef/>
      </w:r>
      <w:r w:rsidRPr="00A63FD3">
        <w:rPr>
          <w:rStyle w:val="Char3"/>
          <w:rtl/>
        </w:rPr>
        <w:t xml:space="preserve"> </w:t>
      </w:r>
      <w:r w:rsidRPr="00E05FA0">
        <w:rPr>
          <w:rStyle w:val="Char3"/>
          <w:rFonts w:hint="cs"/>
          <w:rtl/>
        </w:rPr>
        <w:t>- المنار ف</w:t>
      </w:r>
      <w:r>
        <w:rPr>
          <w:rStyle w:val="Char3"/>
          <w:rFonts w:hint="cs"/>
          <w:rtl/>
        </w:rPr>
        <w:t>ی</w:t>
      </w:r>
      <w:r w:rsidRPr="00E05FA0">
        <w:rPr>
          <w:rStyle w:val="Char3"/>
          <w:rFonts w:hint="cs"/>
          <w:rtl/>
        </w:rPr>
        <w:t xml:space="preserve"> الأصول، هند، ص9.</w:t>
      </w:r>
    </w:p>
  </w:footnote>
  <w:footnote w:id="247">
    <w:p w:rsidR="00FD3DE6" w:rsidRPr="00A63FD3" w:rsidRDefault="00FD3DE6" w:rsidP="00FF61B9">
      <w:pPr>
        <w:pStyle w:val="FootnoteText"/>
        <w:bidi/>
        <w:ind w:left="233" w:hangingChars="97" w:hanging="233"/>
        <w:jc w:val="both"/>
        <w:rPr>
          <w:rStyle w:val="Char3"/>
        </w:rPr>
      </w:pPr>
      <w:r w:rsidRPr="00A63FD3">
        <w:rPr>
          <w:rStyle w:val="Char3"/>
        </w:rPr>
        <w:footnoteRef/>
      </w:r>
      <w:r w:rsidRPr="00A63FD3">
        <w:rPr>
          <w:rStyle w:val="Char3"/>
          <w:rtl/>
        </w:rPr>
        <w:t xml:space="preserve"> </w:t>
      </w:r>
      <w:r w:rsidRPr="00E05FA0">
        <w:rPr>
          <w:rStyle w:val="Char3"/>
          <w:rFonts w:hint="cs"/>
          <w:rtl/>
        </w:rPr>
        <w:t>- الإح</w:t>
      </w:r>
      <w:r>
        <w:rPr>
          <w:rStyle w:val="Char3"/>
          <w:rFonts w:hint="cs"/>
          <w:rtl/>
        </w:rPr>
        <w:t>ک</w:t>
      </w:r>
      <w:r w:rsidRPr="00E05FA0">
        <w:rPr>
          <w:rStyle w:val="Char3"/>
          <w:rFonts w:hint="cs"/>
          <w:rtl/>
        </w:rPr>
        <w:t>ام ف</w:t>
      </w:r>
      <w:r>
        <w:rPr>
          <w:rStyle w:val="Char3"/>
          <w:rFonts w:hint="cs"/>
          <w:rtl/>
        </w:rPr>
        <w:t>ی</w:t>
      </w:r>
      <w:r w:rsidRPr="00E05FA0">
        <w:rPr>
          <w:rStyle w:val="Char3"/>
          <w:rFonts w:hint="cs"/>
          <w:rtl/>
        </w:rPr>
        <w:t xml:space="preserve"> أصول الأح</w:t>
      </w:r>
      <w:r>
        <w:rPr>
          <w:rStyle w:val="Char3"/>
          <w:rFonts w:hint="cs"/>
          <w:rtl/>
        </w:rPr>
        <w:t>ک</w:t>
      </w:r>
      <w:r w:rsidRPr="00E05FA0">
        <w:rPr>
          <w:rStyle w:val="Char3"/>
          <w:rFonts w:hint="cs"/>
          <w:rtl/>
        </w:rPr>
        <w:t>ام، آمد</w:t>
      </w:r>
      <w:r>
        <w:rPr>
          <w:rStyle w:val="Char3"/>
          <w:rFonts w:hint="cs"/>
          <w:rtl/>
        </w:rPr>
        <w:t>ی</w:t>
      </w:r>
      <w:r w:rsidRPr="00E05FA0">
        <w:rPr>
          <w:rStyle w:val="Char3"/>
          <w:rFonts w:hint="cs"/>
          <w:rtl/>
        </w:rPr>
        <w:t>، مصر، ج1، ص228.</w:t>
      </w:r>
    </w:p>
  </w:footnote>
  <w:footnote w:id="24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الإتقان، س</w:t>
      </w:r>
      <w:r>
        <w:rPr>
          <w:rStyle w:val="Char3"/>
          <w:rFonts w:hint="cs"/>
          <w:rtl/>
        </w:rPr>
        <w:t>ی</w:t>
      </w:r>
      <w:r w:rsidRPr="00E05FA0">
        <w:rPr>
          <w:rStyle w:val="Char3"/>
          <w:rFonts w:hint="cs"/>
          <w:rtl/>
        </w:rPr>
        <w:t>وط</w:t>
      </w:r>
      <w:r>
        <w:rPr>
          <w:rStyle w:val="Char3"/>
          <w:rFonts w:hint="cs"/>
          <w:rtl/>
        </w:rPr>
        <w:t>ی</w:t>
      </w:r>
      <w:r w:rsidRPr="00E05FA0">
        <w:rPr>
          <w:rStyle w:val="Char3"/>
          <w:rFonts w:hint="cs"/>
          <w:rtl/>
        </w:rPr>
        <w:t>، چاپخانه</w:t>
      </w:r>
      <w:r w:rsidRPr="00E05FA0">
        <w:rPr>
          <w:rStyle w:val="Char3"/>
          <w:rFonts w:hint="cs"/>
          <w:cs/>
        </w:rPr>
        <w:t>‎</w:t>
      </w:r>
      <w:r>
        <w:rPr>
          <w:rStyle w:val="Char3"/>
          <w:rFonts w:hint="cs"/>
          <w:rtl/>
        </w:rPr>
        <w:t>ی</w:t>
      </w:r>
      <w:r w:rsidRPr="00E05FA0">
        <w:rPr>
          <w:rStyle w:val="Char3"/>
          <w:rFonts w:hint="cs"/>
          <w:rtl/>
        </w:rPr>
        <w:t xml:space="preserve"> حجاز</w:t>
      </w:r>
      <w:r>
        <w:rPr>
          <w:rStyle w:val="Char3"/>
          <w:rFonts w:hint="cs"/>
          <w:rtl/>
        </w:rPr>
        <w:t>ی</w:t>
      </w:r>
      <w:r w:rsidRPr="00E05FA0">
        <w:rPr>
          <w:rStyle w:val="Char3"/>
          <w:rFonts w:hint="cs"/>
          <w:rtl/>
        </w:rPr>
        <w:t xml:space="preserve"> در قاهره، سال1368، ج1، ص63.</w:t>
      </w:r>
    </w:p>
  </w:footnote>
  <w:footnote w:id="24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خازن، مقدمه، چاپخانه</w:t>
      </w:r>
      <w:r w:rsidRPr="00E05FA0">
        <w:rPr>
          <w:rStyle w:val="Char3"/>
          <w:rFonts w:hint="cs"/>
          <w:cs/>
        </w:rPr>
        <w:t>‎</w:t>
      </w:r>
      <w:r>
        <w:rPr>
          <w:rStyle w:val="Char3"/>
          <w:rFonts w:hint="cs"/>
          <w:rtl/>
        </w:rPr>
        <w:t>ی</w:t>
      </w:r>
      <w:r w:rsidRPr="00E05FA0">
        <w:rPr>
          <w:rStyle w:val="Char3"/>
          <w:rFonts w:hint="cs"/>
          <w:rtl/>
        </w:rPr>
        <w:t xml:space="preserve"> استقامت، قاهره، سال1955 م</w:t>
      </w:r>
      <w:r>
        <w:rPr>
          <w:rStyle w:val="Char3"/>
          <w:rFonts w:hint="cs"/>
          <w:rtl/>
        </w:rPr>
        <w:t>ی</w:t>
      </w:r>
      <w:r w:rsidRPr="00E05FA0">
        <w:rPr>
          <w:rStyle w:val="Char3"/>
          <w:rFonts w:hint="cs"/>
          <w:rtl/>
        </w:rPr>
        <w:t>لاد</w:t>
      </w:r>
      <w:r>
        <w:rPr>
          <w:rStyle w:val="Char3"/>
          <w:rFonts w:hint="cs"/>
          <w:rtl/>
        </w:rPr>
        <w:t>ی</w:t>
      </w:r>
      <w:r w:rsidRPr="00E05FA0">
        <w:rPr>
          <w:rStyle w:val="Char3"/>
          <w:rFonts w:hint="cs"/>
          <w:rtl/>
        </w:rPr>
        <w:t>، ج1، صص7و8.</w:t>
      </w:r>
    </w:p>
  </w:footnote>
  <w:footnote w:id="25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الشفا، اثر قاض</w:t>
      </w:r>
      <w:r>
        <w:rPr>
          <w:rStyle w:val="Char3"/>
          <w:rFonts w:hint="cs"/>
          <w:rtl/>
        </w:rPr>
        <w:t>ی</w:t>
      </w:r>
      <w:r w:rsidRPr="00E05FA0">
        <w:rPr>
          <w:rStyle w:val="Char3"/>
          <w:rFonts w:hint="cs"/>
          <w:rtl/>
        </w:rPr>
        <w:t xml:space="preserve"> ع</w:t>
      </w:r>
      <w:r>
        <w:rPr>
          <w:rStyle w:val="Char3"/>
          <w:rFonts w:hint="cs"/>
          <w:rtl/>
        </w:rPr>
        <w:t>ی</w:t>
      </w:r>
      <w:r w:rsidRPr="00E05FA0">
        <w:rPr>
          <w:rStyle w:val="Char3"/>
          <w:rFonts w:hint="cs"/>
          <w:rtl/>
        </w:rPr>
        <w:t>اض.</w:t>
      </w:r>
    </w:p>
  </w:footnote>
  <w:footnote w:id="25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صح</w:t>
      </w:r>
      <w:r>
        <w:rPr>
          <w:rStyle w:val="Char3"/>
          <w:rFonts w:hint="cs"/>
          <w:rtl/>
        </w:rPr>
        <w:t>ی</w:t>
      </w:r>
      <w:r w:rsidRPr="00E05FA0">
        <w:rPr>
          <w:rStyle w:val="Char3"/>
          <w:rFonts w:hint="cs"/>
          <w:rtl/>
        </w:rPr>
        <w:t>ح البخار</w:t>
      </w:r>
      <w:r>
        <w:rPr>
          <w:rStyle w:val="Char3"/>
          <w:rFonts w:hint="cs"/>
          <w:rtl/>
        </w:rPr>
        <w:t>ی</w:t>
      </w:r>
      <w:r w:rsidRPr="00E05FA0">
        <w:rPr>
          <w:rStyle w:val="Char3"/>
          <w:rFonts w:hint="cs"/>
          <w:rtl/>
        </w:rPr>
        <w:t>، مبحث «فضائل القرآن».</w:t>
      </w:r>
    </w:p>
  </w:footnote>
  <w:footnote w:id="252">
    <w:p w:rsidR="00FD3DE6" w:rsidRPr="00A63FD3" w:rsidRDefault="00FD3DE6" w:rsidP="00FF61B9">
      <w:pPr>
        <w:pStyle w:val="FootnoteText"/>
        <w:bidi/>
        <w:ind w:left="233" w:hangingChars="97" w:hanging="233"/>
        <w:jc w:val="both"/>
        <w:rPr>
          <w:rStyle w:val="Char3"/>
        </w:rPr>
      </w:pPr>
      <w:r w:rsidRPr="00FD2EA7">
        <w:rPr>
          <w:rStyle w:val="Char3"/>
        </w:rPr>
        <w:footnoteRef/>
      </w:r>
      <w:r w:rsidRPr="00FD2EA7">
        <w:rPr>
          <w:rStyle w:val="Char3"/>
          <w:rFonts w:hint="cs"/>
          <w:rtl/>
        </w:rPr>
        <w:t>- البرهان في علوم القرآن، چاپ اول</w:t>
      </w:r>
      <w:r w:rsidRPr="00E05FA0">
        <w:rPr>
          <w:rStyle w:val="Char3"/>
          <w:rFonts w:hint="cs"/>
          <w:rtl/>
        </w:rPr>
        <w:t>، سال1975 م</w:t>
      </w:r>
      <w:r>
        <w:rPr>
          <w:rStyle w:val="Char3"/>
          <w:rFonts w:hint="cs"/>
          <w:rtl/>
        </w:rPr>
        <w:t>ی</w:t>
      </w:r>
      <w:r w:rsidRPr="00E05FA0">
        <w:rPr>
          <w:rStyle w:val="Char3"/>
          <w:rFonts w:hint="cs"/>
          <w:rtl/>
        </w:rPr>
        <w:t>لاد</w:t>
      </w:r>
      <w:r>
        <w:rPr>
          <w:rStyle w:val="Char3"/>
          <w:rFonts w:hint="cs"/>
          <w:rtl/>
        </w:rPr>
        <w:t>ی</w:t>
      </w:r>
      <w:r w:rsidRPr="00E05FA0">
        <w:rPr>
          <w:rStyle w:val="Char3"/>
          <w:rFonts w:hint="cs"/>
          <w:rtl/>
        </w:rPr>
        <w:t>،ج2، ص127.</w:t>
      </w:r>
    </w:p>
  </w:footnote>
  <w:footnote w:id="25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خازن، ج3، ص89.</w:t>
      </w:r>
    </w:p>
  </w:footnote>
  <w:footnote w:id="25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مدار</w:t>
      </w:r>
      <w:r>
        <w:rPr>
          <w:rStyle w:val="Char3"/>
          <w:rFonts w:hint="cs"/>
          <w:rtl/>
        </w:rPr>
        <w:t>ک</w:t>
      </w:r>
      <w:r w:rsidRPr="00E05FA0">
        <w:rPr>
          <w:rStyle w:val="Char3"/>
          <w:rFonts w:hint="cs"/>
          <w:rtl/>
        </w:rPr>
        <w:t>، نسف</w:t>
      </w:r>
      <w:r>
        <w:rPr>
          <w:rStyle w:val="Char3"/>
          <w:rFonts w:hint="cs"/>
          <w:rtl/>
        </w:rPr>
        <w:t>ی</w:t>
      </w:r>
      <w:r w:rsidRPr="00E05FA0">
        <w:rPr>
          <w:rStyle w:val="Char3"/>
          <w:rFonts w:hint="cs"/>
          <w:rtl/>
        </w:rPr>
        <w:t>، ص189، بر حاش</w:t>
      </w:r>
      <w:r>
        <w:rPr>
          <w:rStyle w:val="Char3"/>
          <w:rFonts w:hint="cs"/>
          <w:rtl/>
        </w:rPr>
        <w:t>ی</w:t>
      </w:r>
      <w:r w:rsidRPr="00E05FA0">
        <w:rPr>
          <w:rStyle w:val="Char3"/>
          <w:rFonts w:hint="cs"/>
          <w:rtl/>
        </w:rPr>
        <w:t>ه</w:t>
      </w:r>
      <w:r w:rsidRPr="00E05FA0">
        <w:rPr>
          <w:rStyle w:val="Char3"/>
          <w:rFonts w:hint="cs"/>
          <w:cs/>
        </w:rPr>
        <w:t>‎</w:t>
      </w:r>
      <w:r>
        <w:rPr>
          <w:rStyle w:val="Char3"/>
          <w:rFonts w:hint="cs"/>
          <w:rtl/>
        </w:rPr>
        <w:t>ی</w:t>
      </w:r>
      <w:r w:rsidRPr="00E05FA0">
        <w:rPr>
          <w:rStyle w:val="Char3"/>
          <w:rFonts w:hint="cs"/>
          <w:rtl/>
        </w:rPr>
        <w:t xml:space="preserve"> تفس</w:t>
      </w:r>
      <w:r>
        <w:rPr>
          <w:rStyle w:val="Char3"/>
          <w:rFonts w:hint="cs"/>
          <w:rtl/>
        </w:rPr>
        <w:t>ی</w:t>
      </w:r>
      <w:r w:rsidRPr="00E05FA0">
        <w:rPr>
          <w:rStyle w:val="Char3"/>
          <w:rFonts w:hint="cs"/>
          <w:rtl/>
        </w:rPr>
        <w:t>ر خازن، ج3.</w:t>
      </w:r>
    </w:p>
  </w:footnote>
  <w:footnote w:id="25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 xml:space="preserve">ر ابن </w:t>
      </w:r>
      <w:r>
        <w:rPr>
          <w:rStyle w:val="Char3"/>
          <w:rFonts w:hint="cs"/>
          <w:rtl/>
        </w:rPr>
        <w:t>ک</w:t>
      </w:r>
      <w:r w:rsidRPr="00E05FA0">
        <w:rPr>
          <w:rStyle w:val="Char3"/>
          <w:rFonts w:hint="cs"/>
          <w:rtl/>
        </w:rPr>
        <w:t>ث</w:t>
      </w:r>
      <w:r>
        <w:rPr>
          <w:rStyle w:val="Char3"/>
          <w:rFonts w:hint="cs"/>
          <w:rtl/>
        </w:rPr>
        <w:t>ی</w:t>
      </w:r>
      <w:r w:rsidRPr="00E05FA0">
        <w:rPr>
          <w:rStyle w:val="Char3"/>
          <w:rFonts w:hint="cs"/>
          <w:rtl/>
        </w:rPr>
        <w:t>ر، قاهره، ج2، ص547.</w:t>
      </w:r>
    </w:p>
  </w:footnote>
  <w:footnote w:id="25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w:t>
      </w:r>
      <w:r>
        <w:rPr>
          <w:rStyle w:val="Char3"/>
          <w:rFonts w:hint="cs"/>
          <w:rtl/>
        </w:rPr>
        <w:t>ی</w:t>
      </w:r>
      <w:r w:rsidRPr="00E05FA0">
        <w:rPr>
          <w:rStyle w:val="Char3"/>
          <w:rFonts w:hint="cs"/>
          <w:rtl/>
        </w:rPr>
        <w:t>ر مفات</w:t>
      </w:r>
      <w:r>
        <w:rPr>
          <w:rStyle w:val="Char3"/>
          <w:rFonts w:hint="cs"/>
          <w:rtl/>
        </w:rPr>
        <w:t>ی</w:t>
      </w:r>
      <w:r w:rsidRPr="00E05FA0">
        <w:rPr>
          <w:rStyle w:val="Char3"/>
          <w:rFonts w:hint="cs"/>
          <w:rtl/>
        </w:rPr>
        <w:t>ح الغ</w:t>
      </w:r>
      <w:r>
        <w:rPr>
          <w:rStyle w:val="Char3"/>
          <w:rFonts w:hint="cs"/>
          <w:rtl/>
        </w:rPr>
        <w:t>ی</w:t>
      </w:r>
      <w:r w:rsidRPr="00E05FA0">
        <w:rPr>
          <w:rStyle w:val="Char3"/>
          <w:rFonts w:hint="cs"/>
          <w:rtl/>
        </w:rPr>
        <w:t>ب، راز</w:t>
      </w:r>
      <w:r>
        <w:rPr>
          <w:rStyle w:val="Char3"/>
          <w:rFonts w:hint="cs"/>
          <w:rtl/>
        </w:rPr>
        <w:t>ی</w:t>
      </w:r>
      <w:r w:rsidRPr="00E05FA0">
        <w:rPr>
          <w:rStyle w:val="Char3"/>
          <w:rFonts w:hint="cs"/>
          <w:rtl/>
        </w:rPr>
        <w:t>، چاپ قد</w:t>
      </w:r>
      <w:r>
        <w:rPr>
          <w:rStyle w:val="Char3"/>
          <w:rFonts w:hint="cs"/>
          <w:rtl/>
        </w:rPr>
        <w:t>ی</w:t>
      </w:r>
      <w:r w:rsidRPr="00E05FA0">
        <w:rPr>
          <w:rStyle w:val="Char3"/>
          <w:rFonts w:hint="cs"/>
          <w:rtl/>
        </w:rPr>
        <w:t>م مصر، ج5، ص380.</w:t>
      </w:r>
    </w:p>
  </w:footnote>
  <w:footnote w:id="25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به نقل از </w:t>
      </w:r>
      <w:r w:rsidRPr="00142733">
        <w:rPr>
          <w:rStyle w:val="Char3"/>
          <w:rFonts w:hint="cs"/>
          <w:rtl/>
        </w:rPr>
        <w:t>کتاب: «فصل الخطاب في إثبات تحريف كتاب رب الأرباب»، ص29</w:t>
      </w:r>
      <w:r w:rsidRPr="00E05FA0">
        <w:rPr>
          <w:rStyle w:val="Char3"/>
          <w:rFonts w:hint="cs"/>
          <w:rtl/>
        </w:rPr>
        <w:t>.</w:t>
      </w:r>
    </w:p>
  </w:footnote>
  <w:footnote w:id="258">
    <w:p w:rsidR="00FD3DE6" w:rsidRPr="00A63FD3" w:rsidRDefault="00FD3DE6" w:rsidP="00A63FD3">
      <w:pPr>
        <w:pStyle w:val="FootnoteText"/>
        <w:bidi/>
        <w:ind w:left="233" w:hangingChars="97" w:hanging="233"/>
        <w:jc w:val="both"/>
        <w:rPr>
          <w:rStyle w:val="Char3"/>
        </w:rPr>
      </w:pPr>
      <w:r w:rsidRPr="00A63FD3">
        <w:rPr>
          <w:rStyle w:val="Char3"/>
        </w:rPr>
        <w:footnoteRef/>
      </w:r>
      <w:r w:rsidRPr="00E05FA0">
        <w:rPr>
          <w:rStyle w:val="Char3"/>
          <w:rFonts w:hint="cs"/>
          <w:rtl/>
        </w:rPr>
        <w:t>- آ</w:t>
      </w:r>
      <w:r>
        <w:rPr>
          <w:rStyle w:val="Char3"/>
          <w:rFonts w:hint="cs"/>
          <w:rtl/>
        </w:rPr>
        <w:t>ی</w:t>
      </w:r>
      <w:r w:rsidRPr="00E05FA0">
        <w:rPr>
          <w:rStyle w:val="Char3"/>
          <w:rFonts w:hint="cs"/>
          <w:rtl/>
        </w:rPr>
        <w:t>ا پس از  ا</w:t>
      </w:r>
      <w:r>
        <w:rPr>
          <w:rStyle w:val="Char3"/>
          <w:rFonts w:hint="cs"/>
          <w:rtl/>
        </w:rPr>
        <w:t>ی</w:t>
      </w:r>
      <w:r w:rsidRPr="00E05FA0">
        <w:rPr>
          <w:rStyle w:val="Char3"/>
          <w:rFonts w:hint="cs"/>
          <w:rtl/>
        </w:rPr>
        <w:t>ن ب</w:t>
      </w:r>
      <w:r>
        <w:rPr>
          <w:rStyle w:val="Char3"/>
          <w:rFonts w:hint="cs"/>
          <w:rtl/>
        </w:rPr>
        <w:t>ی</w:t>
      </w:r>
      <w:r w:rsidRPr="00E05FA0">
        <w:rPr>
          <w:rStyle w:val="Char3"/>
          <w:rFonts w:hint="cs"/>
          <w:rtl/>
        </w:rPr>
        <w:t xml:space="preserve">ان، </w:t>
      </w:r>
      <w:r>
        <w:rPr>
          <w:rStyle w:val="Char3"/>
          <w:rFonts w:hint="cs"/>
          <w:rtl/>
        </w:rPr>
        <w:t>ک</w:t>
      </w:r>
      <w:r w:rsidRPr="00E05FA0">
        <w:rPr>
          <w:rStyle w:val="Char3"/>
          <w:rFonts w:hint="cs"/>
          <w:rtl/>
        </w:rPr>
        <w:t>س</w:t>
      </w:r>
      <w:r>
        <w:rPr>
          <w:rStyle w:val="Char3"/>
          <w:rFonts w:hint="cs"/>
          <w:rtl/>
        </w:rPr>
        <w:t>ی</w:t>
      </w:r>
      <w:r w:rsidRPr="00E05FA0">
        <w:rPr>
          <w:rStyle w:val="Char3"/>
          <w:rFonts w:hint="cs"/>
          <w:rtl/>
        </w:rPr>
        <w:t xml:space="preserve"> م</w:t>
      </w:r>
      <w:r>
        <w:rPr>
          <w:rStyle w:val="Char3"/>
          <w:rFonts w:hint="cs"/>
          <w:rtl/>
        </w:rPr>
        <w:t>ی</w:t>
      </w:r>
      <w:r w:rsidRPr="00E05FA0">
        <w:rPr>
          <w:rStyle w:val="Char3"/>
          <w:rFonts w:hint="cs"/>
          <w:cs/>
        </w:rPr>
        <w:t>‎</w:t>
      </w:r>
      <w:r w:rsidRPr="00E05FA0">
        <w:rPr>
          <w:rStyle w:val="Char3"/>
          <w:rFonts w:hint="cs"/>
          <w:rtl/>
        </w:rPr>
        <w:t>تواند بگو</w:t>
      </w:r>
      <w:r>
        <w:rPr>
          <w:rStyle w:val="Char3"/>
          <w:rFonts w:hint="cs"/>
          <w:rtl/>
        </w:rPr>
        <w:t>ی</w:t>
      </w:r>
      <w:r w:rsidRPr="00E05FA0">
        <w:rPr>
          <w:rStyle w:val="Char3"/>
          <w:rFonts w:hint="cs"/>
          <w:rtl/>
        </w:rPr>
        <w:t>د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xml:space="preserve"> در ا</w:t>
      </w:r>
      <w:r>
        <w:rPr>
          <w:rStyle w:val="Char3"/>
          <w:rFonts w:hint="cs"/>
          <w:rtl/>
        </w:rPr>
        <w:t>ی</w:t>
      </w:r>
      <w:r w:rsidRPr="00E05FA0">
        <w:rPr>
          <w:rStyle w:val="Char3"/>
          <w:rFonts w:hint="cs"/>
          <w:rtl/>
        </w:rPr>
        <w:t xml:space="preserve">ن </w:t>
      </w:r>
      <w:r>
        <w:rPr>
          <w:rStyle w:val="Char3"/>
          <w:rFonts w:hint="cs"/>
          <w:rtl/>
        </w:rPr>
        <w:t>ک</w:t>
      </w:r>
      <w:r w:rsidRPr="00E05FA0">
        <w:rPr>
          <w:rStyle w:val="Char3"/>
          <w:rFonts w:hint="cs"/>
          <w:rtl/>
        </w:rPr>
        <w:t>تاب قائل به تحر</w:t>
      </w:r>
      <w:r>
        <w:rPr>
          <w:rStyle w:val="Char3"/>
          <w:rFonts w:hint="cs"/>
          <w:rtl/>
        </w:rPr>
        <w:t>ی</w:t>
      </w:r>
      <w:r w:rsidRPr="00E05FA0">
        <w:rPr>
          <w:rStyle w:val="Char3"/>
          <w:rFonts w:hint="cs"/>
          <w:rtl/>
        </w:rPr>
        <w:t>ف قرآن نبوده بل</w:t>
      </w:r>
      <w:r>
        <w:rPr>
          <w:rStyle w:val="Char3"/>
          <w:rFonts w:hint="cs"/>
          <w:rtl/>
        </w:rPr>
        <w:t>ک</w:t>
      </w:r>
      <w:r w:rsidRPr="00E05FA0">
        <w:rPr>
          <w:rStyle w:val="Char3"/>
          <w:rFonts w:hint="cs"/>
          <w:rtl/>
        </w:rPr>
        <w:t>ه بر ع</w:t>
      </w:r>
      <w:r>
        <w:rPr>
          <w:rStyle w:val="Char3"/>
          <w:rFonts w:hint="cs"/>
          <w:rtl/>
        </w:rPr>
        <w:t>ک</w:t>
      </w:r>
      <w:r w:rsidRPr="00E05FA0">
        <w:rPr>
          <w:rStyle w:val="Char3"/>
          <w:rFonts w:hint="cs"/>
          <w:rtl/>
        </w:rPr>
        <w:t>س او در ا</w:t>
      </w:r>
      <w:r>
        <w:rPr>
          <w:rStyle w:val="Char3"/>
          <w:rFonts w:hint="cs"/>
          <w:rtl/>
        </w:rPr>
        <w:t>ی</w:t>
      </w:r>
      <w:r w:rsidRPr="00E05FA0">
        <w:rPr>
          <w:rStyle w:val="Char3"/>
          <w:rFonts w:hint="cs"/>
          <w:rtl/>
        </w:rPr>
        <w:t xml:space="preserve">ن </w:t>
      </w:r>
      <w:r>
        <w:rPr>
          <w:rStyle w:val="Char3"/>
          <w:rFonts w:hint="cs"/>
          <w:rtl/>
        </w:rPr>
        <w:t>ک</w:t>
      </w:r>
      <w:r w:rsidRPr="00E05FA0">
        <w:rPr>
          <w:rStyle w:val="Char3"/>
          <w:rFonts w:hint="cs"/>
          <w:rtl/>
        </w:rPr>
        <w:t xml:space="preserve">تاب، اثبات نموده </w:t>
      </w:r>
      <w:r>
        <w:rPr>
          <w:rStyle w:val="Char3"/>
          <w:rFonts w:hint="cs"/>
          <w:rtl/>
        </w:rPr>
        <w:t>ک</w:t>
      </w:r>
      <w:r w:rsidRPr="00E05FA0">
        <w:rPr>
          <w:rStyle w:val="Char3"/>
          <w:rFonts w:hint="cs"/>
          <w:rtl/>
        </w:rPr>
        <w:t>ه تحر</w:t>
      </w:r>
      <w:r>
        <w:rPr>
          <w:rStyle w:val="Char3"/>
          <w:rFonts w:hint="cs"/>
          <w:rtl/>
        </w:rPr>
        <w:t>ی</w:t>
      </w:r>
      <w:r w:rsidRPr="00E05FA0">
        <w:rPr>
          <w:rStyle w:val="Char3"/>
          <w:rFonts w:hint="cs"/>
          <w:rtl/>
        </w:rPr>
        <w:t>ف و تغ</w:t>
      </w:r>
      <w:r>
        <w:rPr>
          <w:rStyle w:val="Char3"/>
          <w:rFonts w:hint="cs"/>
          <w:rtl/>
        </w:rPr>
        <w:t>یی</w:t>
      </w:r>
      <w:r w:rsidRPr="00E05FA0">
        <w:rPr>
          <w:rStyle w:val="Char3"/>
          <w:rFonts w:hint="cs"/>
          <w:rtl/>
        </w:rPr>
        <w:t>ر در قرآن وجود ندارد.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م</w:t>
      </w:r>
      <w:r>
        <w:rPr>
          <w:rStyle w:val="Char3"/>
          <w:rFonts w:hint="cs"/>
          <w:rtl/>
        </w:rPr>
        <w:t>ی</w:t>
      </w:r>
      <w:r w:rsidRPr="00E05FA0">
        <w:rPr>
          <w:rStyle w:val="Char3"/>
          <w:rFonts w:hint="cs"/>
          <w:cs/>
        </w:rPr>
        <w:t>‎</w:t>
      </w:r>
      <w:r w:rsidRPr="00E05FA0">
        <w:rPr>
          <w:rStyle w:val="Char3"/>
          <w:rFonts w:hint="cs"/>
          <w:rtl/>
        </w:rPr>
        <w:t xml:space="preserve">خواهد چه </w:t>
      </w:r>
      <w:r>
        <w:rPr>
          <w:rStyle w:val="Char3"/>
          <w:rFonts w:hint="cs"/>
          <w:rtl/>
        </w:rPr>
        <w:t>ک</w:t>
      </w:r>
      <w:r w:rsidRPr="00E05FA0">
        <w:rPr>
          <w:rStyle w:val="Char3"/>
          <w:rFonts w:hint="cs"/>
          <w:rtl/>
        </w:rPr>
        <w:t>س</w:t>
      </w:r>
      <w:r>
        <w:rPr>
          <w:rStyle w:val="Char3"/>
          <w:rFonts w:hint="cs"/>
          <w:rtl/>
        </w:rPr>
        <w:t>ی</w:t>
      </w:r>
      <w:r w:rsidRPr="00E05FA0">
        <w:rPr>
          <w:rStyle w:val="Char3"/>
          <w:rFonts w:hint="cs"/>
          <w:rtl/>
        </w:rPr>
        <w:t xml:space="preserve"> را با ا</w:t>
      </w:r>
      <w:r>
        <w:rPr>
          <w:rStyle w:val="Char3"/>
          <w:rFonts w:hint="cs"/>
          <w:rtl/>
        </w:rPr>
        <w:t>ی</w:t>
      </w:r>
      <w:r w:rsidRPr="00E05FA0">
        <w:rPr>
          <w:rStyle w:val="Char3"/>
          <w:rFonts w:hint="cs"/>
          <w:rtl/>
        </w:rPr>
        <w:t>ن سخن فر</w:t>
      </w:r>
      <w:r>
        <w:rPr>
          <w:rStyle w:val="Char3"/>
          <w:rFonts w:hint="cs"/>
          <w:rtl/>
        </w:rPr>
        <w:t>ی</w:t>
      </w:r>
      <w:r w:rsidRPr="00E05FA0">
        <w:rPr>
          <w:rStyle w:val="Char3"/>
          <w:rFonts w:hint="cs"/>
          <w:rtl/>
        </w:rPr>
        <w:t>ب دهد؟ آ</w:t>
      </w:r>
      <w:r>
        <w:rPr>
          <w:rStyle w:val="Char3"/>
          <w:rFonts w:hint="cs"/>
          <w:rtl/>
        </w:rPr>
        <w:t>ی</w:t>
      </w:r>
      <w:r w:rsidRPr="00E05FA0">
        <w:rPr>
          <w:rStyle w:val="Char3"/>
          <w:rFonts w:hint="cs"/>
          <w:rtl/>
        </w:rPr>
        <w:t>ا و</w:t>
      </w:r>
      <w:r>
        <w:rPr>
          <w:rStyle w:val="Char3"/>
          <w:rFonts w:hint="cs"/>
          <w:rtl/>
        </w:rPr>
        <w:t>ی</w:t>
      </w:r>
      <w:r w:rsidRPr="00E05FA0">
        <w:rPr>
          <w:rStyle w:val="Char3"/>
          <w:rFonts w:hint="cs"/>
          <w:rtl/>
        </w:rPr>
        <w:t xml:space="preserve"> گمان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 xml:space="preserve">ند </w:t>
      </w:r>
      <w:r>
        <w:rPr>
          <w:rStyle w:val="Char3"/>
          <w:rFonts w:hint="cs"/>
          <w:rtl/>
        </w:rPr>
        <w:t>ک</w:t>
      </w:r>
      <w:r w:rsidRPr="00E05FA0">
        <w:rPr>
          <w:rStyle w:val="Char3"/>
          <w:rFonts w:hint="cs"/>
          <w:rtl/>
        </w:rPr>
        <w:t xml:space="preserve">ه </w:t>
      </w:r>
      <w:r>
        <w:rPr>
          <w:rStyle w:val="Char3"/>
          <w:rFonts w:hint="cs"/>
          <w:rtl/>
        </w:rPr>
        <w:t>ک</w:t>
      </w:r>
      <w:r w:rsidRPr="00E05FA0">
        <w:rPr>
          <w:rStyle w:val="Char3"/>
          <w:rFonts w:hint="cs"/>
          <w:rtl/>
        </w:rPr>
        <w:t xml:space="preserve">تاب «فصل الخطاب» نزد </w:t>
      </w:r>
      <w:r>
        <w:rPr>
          <w:rStyle w:val="Char3"/>
          <w:rFonts w:hint="cs"/>
          <w:rtl/>
        </w:rPr>
        <w:t>ک</w:t>
      </w:r>
      <w:r w:rsidRPr="00E05FA0">
        <w:rPr>
          <w:rStyle w:val="Char3"/>
          <w:rFonts w:hint="cs"/>
          <w:rtl/>
        </w:rPr>
        <w:t>س</w:t>
      </w:r>
      <w:r>
        <w:rPr>
          <w:rStyle w:val="Char3"/>
          <w:rFonts w:hint="cs"/>
          <w:rtl/>
        </w:rPr>
        <w:t>ی</w:t>
      </w:r>
      <w:r w:rsidRPr="00E05FA0">
        <w:rPr>
          <w:rStyle w:val="Char3"/>
          <w:rFonts w:hint="cs"/>
          <w:rtl/>
        </w:rPr>
        <w:t xml:space="preserve"> د</w:t>
      </w:r>
      <w:r>
        <w:rPr>
          <w:rStyle w:val="Char3"/>
          <w:rFonts w:hint="cs"/>
          <w:rtl/>
        </w:rPr>
        <w:t>ی</w:t>
      </w:r>
      <w:r w:rsidRPr="00E05FA0">
        <w:rPr>
          <w:rStyle w:val="Char3"/>
          <w:rFonts w:hint="cs"/>
          <w:rtl/>
        </w:rPr>
        <w:t>گر غ</w:t>
      </w:r>
      <w:r>
        <w:rPr>
          <w:rStyle w:val="Char3"/>
          <w:rFonts w:hint="cs"/>
          <w:rtl/>
        </w:rPr>
        <w:t>ی</w:t>
      </w:r>
      <w:r w:rsidRPr="00E05FA0">
        <w:rPr>
          <w:rStyle w:val="Char3"/>
          <w:rFonts w:hint="cs"/>
          <w:rtl/>
        </w:rPr>
        <w:t xml:space="preserve">ر از او وجود ندارد </w:t>
      </w:r>
      <w:r>
        <w:rPr>
          <w:rStyle w:val="Char3"/>
          <w:rFonts w:hint="cs"/>
          <w:rtl/>
        </w:rPr>
        <w:t>ی</w:t>
      </w:r>
      <w:r w:rsidRPr="00E05FA0">
        <w:rPr>
          <w:rStyle w:val="Char3"/>
          <w:rFonts w:hint="cs"/>
          <w:rtl/>
        </w:rPr>
        <w:t>ا م</w:t>
      </w:r>
      <w:r>
        <w:rPr>
          <w:rStyle w:val="Char3"/>
          <w:rFonts w:hint="cs"/>
          <w:rtl/>
        </w:rPr>
        <w:t>ی</w:t>
      </w:r>
      <w:r w:rsidRPr="00E05FA0">
        <w:rPr>
          <w:rStyle w:val="Char3"/>
          <w:rFonts w:hint="cs"/>
          <w:cs/>
        </w:rPr>
        <w:t>‎</w:t>
      </w:r>
      <w:r w:rsidRPr="00E05FA0">
        <w:rPr>
          <w:rStyle w:val="Char3"/>
          <w:rFonts w:hint="cs"/>
          <w:rtl/>
        </w:rPr>
        <w:t>خواهد با گستاخ</w:t>
      </w:r>
      <w:r>
        <w:rPr>
          <w:rStyle w:val="Char3"/>
          <w:rFonts w:hint="cs"/>
          <w:rtl/>
        </w:rPr>
        <w:t>ی</w:t>
      </w:r>
      <w:r w:rsidRPr="00E05FA0">
        <w:rPr>
          <w:rStyle w:val="Char3"/>
          <w:rFonts w:hint="cs"/>
          <w:rtl/>
        </w:rPr>
        <w:t xml:space="preserve"> هر چه ب</w:t>
      </w:r>
      <w:r>
        <w:rPr>
          <w:rStyle w:val="Char3"/>
          <w:rFonts w:hint="cs"/>
          <w:rtl/>
        </w:rPr>
        <w:t>ی</w:t>
      </w:r>
      <w:r w:rsidRPr="00E05FA0">
        <w:rPr>
          <w:rStyle w:val="Char3"/>
          <w:rFonts w:hint="cs"/>
          <w:rtl/>
        </w:rPr>
        <w:t>شتر دروغ گو</w:t>
      </w:r>
      <w:r>
        <w:rPr>
          <w:rStyle w:val="Char3"/>
          <w:rFonts w:hint="cs"/>
          <w:rtl/>
        </w:rPr>
        <w:t>ی</w:t>
      </w:r>
      <w:r w:rsidRPr="00E05FA0">
        <w:rPr>
          <w:rStyle w:val="Char3"/>
          <w:rFonts w:hint="cs"/>
          <w:rtl/>
        </w:rPr>
        <w:t>د تا ا</w:t>
      </w:r>
      <w:r>
        <w:rPr>
          <w:rStyle w:val="Char3"/>
          <w:rFonts w:hint="cs"/>
          <w:rtl/>
        </w:rPr>
        <w:t>ی</w:t>
      </w:r>
      <w:r w:rsidRPr="00E05FA0">
        <w:rPr>
          <w:rStyle w:val="Char3"/>
          <w:rFonts w:hint="cs"/>
          <w:rtl/>
        </w:rPr>
        <w:t>ن</w:t>
      </w:r>
      <w:r>
        <w:rPr>
          <w:rStyle w:val="Char3"/>
          <w:rFonts w:hint="cs"/>
          <w:rtl/>
        </w:rPr>
        <w:t>ک</w:t>
      </w:r>
      <w:r w:rsidRPr="00E05FA0">
        <w:rPr>
          <w:rStyle w:val="Char3"/>
          <w:rFonts w:hint="cs"/>
          <w:rtl/>
        </w:rPr>
        <w:t xml:space="preserve">ه شنوندگان گمان </w:t>
      </w:r>
      <w:r>
        <w:rPr>
          <w:rStyle w:val="Char3"/>
          <w:rFonts w:hint="cs"/>
          <w:rtl/>
        </w:rPr>
        <w:t>ک</w:t>
      </w:r>
      <w:r w:rsidRPr="00E05FA0">
        <w:rPr>
          <w:rStyle w:val="Char3"/>
          <w:rFonts w:hint="cs"/>
          <w:rtl/>
        </w:rPr>
        <w:t xml:space="preserve">نند </w:t>
      </w:r>
      <w:r>
        <w:rPr>
          <w:rStyle w:val="Char3"/>
          <w:rFonts w:hint="cs"/>
          <w:rtl/>
        </w:rPr>
        <w:t>ک</w:t>
      </w:r>
      <w:r w:rsidRPr="00E05FA0">
        <w:rPr>
          <w:rStyle w:val="Char3"/>
          <w:rFonts w:hint="cs"/>
          <w:rtl/>
        </w:rPr>
        <w:t>ه او راست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w:t>
      </w:r>
      <w:r w:rsidRPr="00E05FA0">
        <w:rPr>
          <w:rStyle w:val="Char3"/>
          <w:rFonts w:hint="cs"/>
          <w:rtl/>
        </w:rPr>
        <w:t>د. نه ا</w:t>
      </w:r>
      <w:r>
        <w:rPr>
          <w:rStyle w:val="Char3"/>
          <w:rFonts w:hint="cs"/>
          <w:rtl/>
        </w:rPr>
        <w:t>ی</w:t>
      </w:r>
      <w:r w:rsidRPr="00E05FA0">
        <w:rPr>
          <w:rStyle w:val="Char3"/>
          <w:rFonts w:hint="cs"/>
          <w:rtl/>
        </w:rPr>
        <w:t xml:space="preserve">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ام</w:t>
      </w:r>
      <w:r>
        <w:rPr>
          <w:rStyle w:val="Char3"/>
          <w:rFonts w:hint="cs"/>
          <w:rtl/>
        </w:rPr>
        <w:t>ک</w:t>
      </w:r>
      <w:r w:rsidRPr="00E05FA0">
        <w:rPr>
          <w:rStyle w:val="Char3"/>
          <w:rFonts w:hint="cs"/>
          <w:rtl/>
        </w:rPr>
        <w:t xml:space="preserve">ان ندارد </w:t>
      </w:r>
      <w:r>
        <w:rPr>
          <w:rStyle w:val="Char3"/>
          <w:rFonts w:hint="cs"/>
          <w:rtl/>
        </w:rPr>
        <w:t>ک</w:t>
      </w:r>
      <w:r w:rsidRPr="00E05FA0">
        <w:rPr>
          <w:rStyle w:val="Char3"/>
          <w:rFonts w:hint="cs"/>
          <w:rtl/>
        </w:rPr>
        <w:t>ه آنچه م</w:t>
      </w:r>
      <w:r>
        <w:rPr>
          <w:rStyle w:val="Char3"/>
          <w:rFonts w:hint="cs"/>
          <w:rtl/>
        </w:rPr>
        <w:t>ی</w:t>
      </w:r>
      <w:r w:rsidRPr="00E05FA0">
        <w:rPr>
          <w:rStyle w:val="Char3"/>
          <w:rFonts w:hint="cs"/>
          <w:cs/>
        </w:rPr>
        <w:t>‎</w:t>
      </w:r>
      <w:r w:rsidRPr="00E05FA0">
        <w:rPr>
          <w:rStyle w:val="Char3"/>
          <w:rFonts w:hint="cs"/>
          <w:rtl/>
        </w:rPr>
        <w:t>خواه</w:t>
      </w:r>
      <w:r>
        <w:rPr>
          <w:rStyle w:val="Char3"/>
          <w:rFonts w:hint="cs"/>
          <w:rtl/>
        </w:rPr>
        <w:t>ی</w:t>
      </w:r>
      <w:r w:rsidRPr="00E05FA0">
        <w:rPr>
          <w:rStyle w:val="Char3"/>
          <w:rFonts w:hint="cs"/>
          <w:rtl/>
        </w:rPr>
        <w:t xml:space="preserve"> تحقق پ</w:t>
      </w:r>
      <w:r>
        <w:rPr>
          <w:rStyle w:val="Char3"/>
          <w:rFonts w:hint="cs"/>
          <w:rtl/>
        </w:rPr>
        <w:t>ی</w:t>
      </w:r>
      <w:r w:rsidRPr="00E05FA0">
        <w:rPr>
          <w:rStyle w:val="Char3"/>
          <w:rFonts w:hint="cs"/>
          <w:rtl/>
        </w:rPr>
        <w:t xml:space="preserve">دا </w:t>
      </w:r>
      <w:r>
        <w:rPr>
          <w:rStyle w:val="Char3"/>
          <w:rFonts w:hint="cs"/>
          <w:rtl/>
        </w:rPr>
        <w:t>ک</w:t>
      </w:r>
      <w:r w:rsidRPr="00E05FA0">
        <w:rPr>
          <w:rStyle w:val="Char3"/>
          <w:rFonts w:hint="cs"/>
          <w:rtl/>
        </w:rPr>
        <w:t>ند؛ چون در م</w:t>
      </w:r>
      <w:r>
        <w:rPr>
          <w:rStyle w:val="Char3"/>
          <w:rFonts w:hint="cs"/>
          <w:rtl/>
        </w:rPr>
        <w:t>ی</w:t>
      </w:r>
      <w:r w:rsidRPr="00E05FA0">
        <w:rPr>
          <w:rStyle w:val="Char3"/>
          <w:rFonts w:hint="cs"/>
          <w:rtl/>
        </w:rPr>
        <w:t xml:space="preserve">ان مردم </w:t>
      </w:r>
      <w:r>
        <w:rPr>
          <w:rStyle w:val="Char3"/>
          <w:rFonts w:hint="cs"/>
          <w:rtl/>
        </w:rPr>
        <w:t>ک</w:t>
      </w:r>
      <w:r w:rsidRPr="00E05FA0">
        <w:rPr>
          <w:rStyle w:val="Char3"/>
          <w:rFonts w:hint="cs"/>
          <w:rtl/>
        </w:rPr>
        <w:t>سان</w:t>
      </w:r>
      <w:r>
        <w:rPr>
          <w:rStyle w:val="Char3"/>
          <w:rFonts w:hint="cs"/>
          <w:rtl/>
        </w:rPr>
        <w:t>ی</w:t>
      </w:r>
      <w:r w:rsidRPr="00E05FA0">
        <w:rPr>
          <w:rStyle w:val="Char3"/>
          <w:rFonts w:hint="cs"/>
          <w:rtl/>
        </w:rPr>
        <w:t xml:space="preserve"> هستند </w:t>
      </w:r>
      <w:r>
        <w:rPr>
          <w:rStyle w:val="Char3"/>
          <w:rFonts w:hint="cs"/>
          <w:rtl/>
        </w:rPr>
        <w:t>ک</w:t>
      </w:r>
      <w:r w:rsidRPr="00E05FA0">
        <w:rPr>
          <w:rStyle w:val="Char3"/>
          <w:rFonts w:hint="cs"/>
          <w:rtl/>
        </w:rPr>
        <w:t>ه دروغ و افترا</w:t>
      </w:r>
      <w:r>
        <w:rPr>
          <w:rStyle w:val="Char3"/>
          <w:rFonts w:hint="cs"/>
          <w:rtl/>
        </w:rPr>
        <w:t>ی</w:t>
      </w:r>
      <w:r w:rsidRPr="00E05FA0">
        <w:rPr>
          <w:rStyle w:val="Char3"/>
          <w:rFonts w:hint="cs"/>
          <w:rtl/>
        </w:rPr>
        <w:t xml:space="preserve"> شما را تب</w:t>
      </w:r>
      <w:r>
        <w:rPr>
          <w:rStyle w:val="Char3"/>
          <w:rFonts w:hint="cs"/>
          <w:rtl/>
        </w:rPr>
        <w:t>یی</w:t>
      </w:r>
      <w:r w:rsidRPr="00E05FA0">
        <w:rPr>
          <w:rStyle w:val="Char3"/>
          <w:rFonts w:hint="cs"/>
          <w:rtl/>
        </w:rPr>
        <w:t xml:space="preserve">ن </w:t>
      </w:r>
      <w:r>
        <w:rPr>
          <w:rStyle w:val="Char3"/>
          <w:rFonts w:hint="cs"/>
          <w:rtl/>
        </w:rPr>
        <w:t>ک</w:t>
      </w:r>
      <w:r w:rsidRPr="00E05FA0">
        <w:rPr>
          <w:rStyle w:val="Char3"/>
          <w:rFonts w:hint="cs"/>
          <w:rtl/>
        </w:rPr>
        <w:t>نند مادام</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دروغ م</w:t>
      </w:r>
      <w:r>
        <w:rPr>
          <w:rStyle w:val="Char3"/>
          <w:rFonts w:hint="cs"/>
          <w:rtl/>
        </w:rPr>
        <w:t>ی</w:t>
      </w:r>
      <w:r w:rsidRPr="00E05FA0">
        <w:rPr>
          <w:rStyle w:val="Char3"/>
          <w:rFonts w:hint="cs"/>
          <w:cs/>
        </w:rPr>
        <w:t>‎</w:t>
      </w:r>
      <w:r w:rsidRPr="00E05FA0">
        <w:rPr>
          <w:rStyle w:val="Char3"/>
          <w:rFonts w:hint="cs"/>
          <w:rtl/>
        </w:rPr>
        <w:t>گو</w:t>
      </w:r>
      <w:r>
        <w:rPr>
          <w:rStyle w:val="Char3"/>
          <w:rFonts w:hint="cs"/>
          <w:rtl/>
        </w:rPr>
        <w:t>یی</w:t>
      </w:r>
      <w:r w:rsidRPr="00E05FA0">
        <w:rPr>
          <w:rStyle w:val="Char3"/>
          <w:rFonts w:hint="cs"/>
          <w:rtl/>
        </w:rPr>
        <w:t>د. پس بشنو</w:t>
      </w:r>
      <w:r>
        <w:rPr>
          <w:rStyle w:val="Char3"/>
          <w:rFonts w:hint="cs"/>
          <w:rtl/>
        </w:rPr>
        <w:t>ی</w:t>
      </w:r>
      <w:r w:rsidRPr="00E05FA0">
        <w:rPr>
          <w:rStyle w:val="Char3"/>
          <w:rFonts w:hint="cs"/>
          <w:rtl/>
        </w:rPr>
        <w:t>د و آگاه باش</w:t>
      </w:r>
      <w:r>
        <w:rPr>
          <w:rStyle w:val="Char3"/>
          <w:rFonts w:hint="cs"/>
          <w:rtl/>
        </w:rPr>
        <w:t>ی</w:t>
      </w:r>
      <w:r w:rsidRPr="00E05FA0">
        <w:rPr>
          <w:rStyle w:val="Char3"/>
          <w:rFonts w:hint="cs"/>
          <w:rtl/>
        </w:rPr>
        <w:t xml:space="preserve">د </w:t>
      </w:r>
      <w:r>
        <w:rPr>
          <w:rStyle w:val="Char3"/>
          <w:rFonts w:hint="cs"/>
          <w:rtl/>
        </w:rPr>
        <w:t>ک</w:t>
      </w:r>
      <w:r w:rsidRPr="00E05FA0">
        <w:rPr>
          <w:rStyle w:val="Char3"/>
          <w:rFonts w:hint="cs"/>
          <w:rtl/>
        </w:rPr>
        <w:t>ه هرگز و هرگز ام</w:t>
      </w:r>
      <w:r>
        <w:rPr>
          <w:rStyle w:val="Char3"/>
          <w:rFonts w:hint="cs"/>
          <w:rtl/>
        </w:rPr>
        <w:t>ک</w:t>
      </w:r>
      <w:r w:rsidRPr="00E05FA0">
        <w:rPr>
          <w:rStyle w:val="Char3"/>
          <w:rFonts w:hint="cs"/>
          <w:rtl/>
        </w:rPr>
        <w:t>ان ندارد حقا</w:t>
      </w:r>
      <w:r>
        <w:rPr>
          <w:rStyle w:val="Char3"/>
          <w:rFonts w:hint="cs"/>
          <w:rtl/>
        </w:rPr>
        <w:t>ی</w:t>
      </w:r>
      <w:r w:rsidRPr="00E05FA0">
        <w:rPr>
          <w:rStyle w:val="Char3"/>
          <w:rFonts w:hint="cs"/>
          <w:rtl/>
        </w:rPr>
        <w:t xml:space="preserve">ق را وارونه </w:t>
      </w:r>
      <w:r>
        <w:rPr>
          <w:rStyle w:val="Char3"/>
          <w:rFonts w:hint="cs"/>
          <w:rtl/>
        </w:rPr>
        <w:t>ک</w:t>
      </w:r>
      <w:r w:rsidRPr="00E05FA0">
        <w:rPr>
          <w:rStyle w:val="Char3"/>
          <w:rFonts w:hint="cs"/>
          <w:rtl/>
        </w:rPr>
        <w:t>ن</w:t>
      </w:r>
      <w:r>
        <w:rPr>
          <w:rStyle w:val="Char3"/>
          <w:rFonts w:hint="cs"/>
          <w:rtl/>
        </w:rPr>
        <w:t>ی</w:t>
      </w:r>
      <w:r w:rsidRPr="00E05FA0">
        <w:rPr>
          <w:rStyle w:val="Char3"/>
          <w:rFonts w:hint="cs"/>
          <w:rtl/>
        </w:rPr>
        <w:t>د تا به وس</w:t>
      </w:r>
      <w:r>
        <w:rPr>
          <w:rStyle w:val="Char3"/>
          <w:rFonts w:hint="cs"/>
          <w:rtl/>
        </w:rPr>
        <w:t>ی</w:t>
      </w:r>
      <w:r w:rsidRPr="00E05FA0">
        <w:rPr>
          <w:rStyle w:val="Char3"/>
          <w:rFonts w:hint="cs"/>
          <w:rtl/>
        </w:rPr>
        <w:t>له</w:t>
      </w:r>
      <w:r w:rsidRPr="00E05FA0">
        <w:rPr>
          <w:rStyle w:val="Char3"/>
          <w:rFonts w:hint="eastAsia"/>
          <w:rtl/>
        </w:rPr>
        <w:t>‌</w:t>
      </w:r>
      <w:r>
        <w:rPr>
          <w:rStyle w:val="Char3"/>
          <w:rFonts w:hint="cs"/>
          <w:rtl/>
        </w:rPr>
        <w:t>ی</w:t>
      </w:r>
      <w:r w:rsidRPr="00E05FA0">
        <w:rPr>
          <w:rStyle w:val="Char3"/>
          <w:rFonts w:hint="cs"/>
          <w:rtl/>
        </w:rPr>
        <w:t xml:space="preserve"> آن، افراد سل</w:t>
      </w:r>
      <w:r>
        <w:rPr>
          <w:rStyle w:val="Char3"/>
          <w:rFonts w:hint="cs"/>
          <w:rtl/>
        </w:rPr>
        <w:t>ی</w:t>
      </w:r>
      <w:r w:rsidRPr="00E05FA0">
        <w:rPr>
          <w:rStyle w:val="Char3"/>
          <w:rFonts w:hint="cs"/>
          <w:rtl/>
        </w:rPr>
        <w:t>م القلب فر</w:t>
      </w:r>
      <w:r>
        <w:rPr>
          <w:rStyle w:val="Char3"/>
          <w:rFonts w:hint="cs"/>
          <w:rtl/>
        </w:rPr>
        <w:t>ی</w:t>
      </w:r>
      <w:r w:rsidRPr="00E05FA0">
        <w:rPr>
          <w:rStyle w:val="Char3"/>
          <w:rFonts w:hint="cs"/>
          <w:rtl/>
        </w:rPr>
        <w:t xml:space="preserve">ب بخورند. همانا </w:t>
      </w:r>
      <w:r>
        <w:rPr>
          <w:rStyle w:val="Char3"/>
          <w:rFonts w:hint="cs"/>
          <w:rtl/>
        </w:rPr>
        <w:t>ک</w:t>
      </w:r>
      <w:r w:rsidRPr="00E05FA0">
        <w:rPr>
          <w:rStyle w:val="Char3"/>
          <w:rFonts w:hint="cs"/>
          <w:rtl/>
        </w:rPr>
        <w:t>تاب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xml:space="preserve"> جز وث</w:t>
      </w:r>
      <w:r>
        <w:rPr>
          <w:rStyle w:val="Char3"/>
          <w:rFonts w:hint="cs"/>
          <w:rtl/>
        </w:rPr>
        <w:t>ی</w:t>
      </w:r>
      <w:r w:rsidRPr="00E05FA0">
        <w:rPr>
          <w:rStyle w:val="Char3"/>
          <w:rFonts w:hint="cs"/>
          <w:rtl/>
        </w:rPr>
        <w:t>قه</w:t>
      </w:r>
      <w:r w:rsidRPr="00E05FA0">
        <w:rPr>
          <w:rStyle w:val="Char3"/>
          <w:rFonts w:hint="cs"/>
          <w:cs/>
        </w:rPr>
        <w:t>‎</w:t>
      </w:r>
      <w:r w:rsidRPr="00E05FA0">
        <w:rPr>
          <w:rStyle w:val="Char3"/>
          <w:rFonts w:hint="cs"/>
          <w:rtl/>
        </w:rPr>
        <w:t>ا</w:t>
      </w:r>
      <w:r>
        <w:rPr>
          <w:rStyle w:val="Char3"/>
          <w:rFonts w:hint="cs"/>
          <w:rtl/>
        </w:rPr>
        <w:t>ی</w:t>
      </w:r>
      <w:r w:rsidRPr="00E05FA0">
        <w:rPr>
          <w:rStyle w:val="Char3"/>
          <w:rFonts w:hint="cs"/>
          <w:rtl/>
        </w:rPr>
        <w:t xml:space="preserve"> مهم </w:t>
      </w:r>
      <w:r>
        <w:rPr>
          <w:rStyle w:val="Char3"/>
          <w:rFonts w:hint="cs"/>
          <w:rtl/>
        </w:rPr>
        <w:t>ک</w:t>
      </w:r>
      <w:r w:rsidRPr="00E05FA0">
        <w:rPr>
          <w:rStyle w:val="Char3"/>
          <w:rFonts w:hint="cs"/>
          <w:rtl/>
        </w:rPr>
        <w:t>ه در بردارنده</w:t>
      </w:r>
      <w:r w:rsidRPr="00E05FA0">
        <w:rPr>
          <w:rStyle w:val="Char3"/>
          <w:rFonts w:hint="cs"/>
          <w:cs/>
        </w:rPr>
        <w:t>‎</w:t>
      </w:r>
      <w:r>
        <w:rPr>
          <w:rStyle w:val="Char3"/>
          <w:rFonts w:hint="cs"/>
          <w:rtl/>
        </w:rPr>
        <w:t>ی</w:t>
      </w:r>
      <w:r w:rsidRPr="00E05FA0">
        <w:rPr>
          <w:rStyle w:val="Char3"/>
          <w:rFonts w:hint="cs"/>
          <w:rtl/>
        </w:rPr>
        <w:t xml:space="preserve"> عق</w:t>
      </w:r>
      <w:r>
        <w:rPr>
          <w:rStyle w:val="Char3"/>
          <w:rFonts w:hint="cs"/>
          <w:rtl/>
        </w:rPr>
        <w:t>ی</w:t>
      </w:r>
      <w:r w:rsidRPr="00E05FA0">
        <w:rPr>
          <w:rStyle w:val="Char3"/>
          <w:rFonts w:hint="cs"/>
          <w:rtl/>
        </w:rPr>
        <w:t>ده</w:t>
      </w:r>
      <w:r w:rsidRPr="00E05FA0">
        <w:rPr>
          <w:rStyle w:val="Char3"/>
          <w:rFonts w:hint="cs"/>
          <w:cs/>
        </w:rPr>
        <w:t>‎</w:t>
      </w:r>
      <w:r>
        <w:rPr>
          <w:rStyle w:val="Char3"/>
          <w:rFonts w:hint="cs"/>
          <w:rtl/>
        </w:rPr>
        <w:t>ی</w:t>
      </w:r>
      <w:r w:rsidRPr="00E05FA0">
        <w:rPr>
          <w:rStyle w:val="Char3"/>
          <w:rFonts w:hint="cs"/>
          <w:rtl/>
        </w:rPr>
        <w:t xml:space="preserve"> ش</w:t>
      </w:r>
      <w:r>
        <w:rPr>
          <w:rStyle w:val="Char3"/>
          <w:rFonts w:hint="cs"/>
          <w:rtl/>
        </w:rPr>
        <w:t>ی</w:t>
      </w:r>
      <w:r w:rsidRPr="00E05FA0">
        <w:rPr>
          <w:rStyle w:val="Char3"/>
          <w:rFonts w:hint="cs"/>
          <w:rtl/>
        </w:rPr>
        <w:t>عه از اول تا آخرشان م</w:t>
      </w:r>
      <w:r>
        <w:rPr>
          <w:rStyle w:val="Char3"/>
          <w:rFonts w:hint="cs"/>
          <w:rtl/>
        </w:rPr>
        <w:t>ی</w:t>
      </w:r>
      <w:r w:rsidRPr="00E05FA0">
        <w:rPr>
          <w:rStyle w:val="Char3"/>
          <w:rFonts w:hint="cs"/>
          <w:cs/>
        </w:rPr>
        <w:t>‎</w:t>
      </w:r>
      <w:r w:rsidRPr="00E05FA0">
        <w:rPr>
          <w:rStyle w:val="Char3"/>
          <w:rFonts w:hint="cs"/>
          <w:rtl/>
        </w:rPr>
        <w:t>باشد، چ</w:t>
      </w:r>
      <w:r>
        <w:rPr>
          <w:rStyle w:val="Char3"/>
          <w:rFonts w:hint="cs"/>
          <w:rtl/>
        </w:rPr>
        <w:t>ی</w:t>
      </w:r>
      <w:r w:rsidRPr="00E05FA0">
        <w:rPr>
          <w:rStyle w:val="Char3"/>
          <w:rFonts w:hint="cs"/>
          <w:rtl/>
        </w:rPr>
        <w:t>ز</w:t>
      </w:r>
      <w:r>
        <w:rPr>
          <w:rStyle w:val="Char3"/>
          <w:rFonts w:hint="cs"/>
          <w:rtl/>
        </w:rPr>
        <w:t>ی</w:t>
      </w:r>
      <w:r w:rsidRPr="00E05FA0">
        <w:rPr>
          <w:rStyle w:val="Char3"/>
          <w:rFonts w:hint="cs"/>
          <w:rtl/>
        </w:rPr>
        <w:t xml:space="preserve"> ن</w:t>
      </w:r>
      <w:r>
        <w:rPr>
          <w:rStyle w:val="Char3"/>
          <w:rFonts w:hint="cs"/>
          <w:rtl/>
        </w:rPr>
        <w:t>ی</w:t>
      </w:r>
      <w:r w:rsidRPr="00E05FA0">
        <w:rPr>
          <w:rStyle w:val="Char3"/>
          <w:rFonts w:hint="cs"/>
          <w:rtl/>
        </w:rPr>
        <w:t>ست. ا</w:t>
      </w:r>
      <w:r>
        <w:rPr>
          <w:rStyle w:val="Char3"/>
          <w:rFonts w:hint="cs"/>
          <w:rtl/>
        </w:rPr>
        <w:t>ی</w:t>
      </w:r>
      <w:r w:rsidRPr="00E05FA0">
        <w:rPr>
          <w:rStyle w:val="Char3"/>
          <w:rFonts w:hint="cs"/>
          <w:rtl/>
        </w:rPr>
        <w:t xml:space="preserve">ن </w:t>
      </w:r>
      <w:r>
        <w:rPr>
          <w:rStyle w:val="Char3"/>
          <w:rFonts w:hint="cs"/>
          <w:rtl/>
        </w:rPr>
        <w:t>ک</w:t>
      </w:r>
      <w:r w:rsidRPr="00E05FA0">
        <w:rPr>
          <w:rStyle w:val="Char3"/>
          <w:rFonts w:hint="cs"/>
          <w:rtl/>
        </w:rPr>
        <w:t>تاب ب</w:t>
      </w:r>
      <w:r>
        <w:rPr>
          <w:rStyle w:val="Char3"/>
          <w:rFonts w:hint="cs"/>
          <w:rtl/>
        </w:rPr>
        <w:t>ی</w:t>
      </w:r>
      <w:r w:rsidRPr="00E05FA0">
        <w:rPr>
          <w:rStyle w:val="Char3"/>
          <w:rFonts w:hint="cs"/>
          <w:rtl/>
        </w:rPr>
        <w:t>ان م</w:t>
      </w:r>
      <w:r>
        <w:rPr>
          <w:rStyle w:val="Char3"/>
          <w:rFonts w:hint="cs"/>
          <w:rtl/>
        </w:rPr>
        <w:t>ی</w:t>
      </w:r>
      <w:r w:rsidRPr="00E05FA0">
        <w:rPr>
          <w:rStyle w:val="Char3"/>
          <w:rFonts w:hint="cs"/>
          <w:cs/>
        </w:rPr>
        <w:t>‎</w:t>
      </w:r>
      <w:r>
        <w:rPr>
          <w:rStyle w:val="Char3"/>
          <w:rFonts w:hint="cs"/>
          <w:rtl/>
        </w:rPr>
        <w:t>ک</w:t>
      </w:r>
      <w:r w:rsidRPr="00E05FA0">
        <w:rPr>
          <w:rStyle w:val="Char3"/>
          <w:rFonts w:hint="cs"/>
          <w:rtl/>
        </w:rPr>
        <w:t xml:space="preserve">ند </w:t>
      </w:r>
      <w:r>
        <w:rPr>
          <w:rStyle w:val="Char3"/>
          <w:rFonts w:hint="cs"/>
          <w:rtl/>
        </w:rPr>
        <w:t>ک</w:t>
      </w:r>
      <w:r w:rsidRPr="00E05FA0">
        <w:rPr>
          <w:rStyle w:val="Char3"/>
          <w:rFonts w:hint="cs"/>
          <w:rtl/>
        </w:rPr>
        <w:t>ه ش</w:t>
      </w:r>
      <w:r>
        <w:rPr>
          <w:rStyle w:val="Char3"/>
          <w:rFonts w:hint="cs"/>
          <w:rtl/>
        </w:rPr>
        <w:t>ی</w:t>
      </w:r>
      <w:r w:rsidRPr="00E05FA0">
        <w:rPr>
          <w:rStyle w:val="Char3"/>
          <w:rFonts w:hint="cs"/>
          <w:rtl/>
        </w:rPr>
        <w:t>ع</w:t>
      </w:r>
      <w:r>
        <w:rPr>
          <w:rStyle w:val="Char3"/>
          <w:rFonts w:hint="cs"/>
          <w:rtl/>
        </w:rPr>
        <w:t>ی</w:t>
      </w:r>
      <w:r w:rsidRPr="00E05FA0">
        <w:rPr>
          <w:rStyle w:val="Char3"/>
          <w:rFonts w:hint="cs"/>
          <w:rtl/>
        </w:rPr>
        <w:t>ان به ا</w:t>
      </w:r>
      <w:r>
        <w:rPr>
          <w:rStyle w:val="Char3"/>
          <w:rFonts w:hint="cs"/>
          <w:rtl/>
        </w:rPr>
        <w:t>ی</w:t>
      </w:r>
      <w:r w:rsidRPr="00E05FA0">
        <w:rPr>
          <w:rStyle w:val="Char3"/>
          <w:rFonts w:hint="cs"/>
          <w:rtl/>
        </w:rPr>
        <w:t>ن قرآن</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در جلد مصحف</w:t>
      </w:r>
      <w:r w:rsidRPr="00E05FA0">
        <w:rPr>
          <w:rStyle w:val="Char3"/>
          <w:rFonts w:hint="cs"/>
          <w:cs/>
        </w:rPr>
        <w:t>‎</w:t>
      </w:r>
      <w:r w:rsidRPr="00E05FA0">
        <w:rPr>
          <w:rStyle w:val="Char3"/>
          <w:rFonts w:hint="cs"/>
          <w:rtl/>
        </w:rPr>
        <w:t>ها</w:t>
      </w:r>
      <w:r>
        <w:rPr>
          <w:rStyle w:val="Char3"/>
          <w:rFonts w:hint="cs"/>
          <w:rtl/>
        </w:rPr>
        <w:t>ی</w:t>
      </w:r>
      <w:r w:rsidRPr="00E05FA0">
        <w:rPr>
          <w:rStyle w:val="Char3"/>
          <w:rFonts w:hint="cs"/>
          <w:rtl/>
        </w:rPr>
        <w:t xml:space="preserve"> امروز</w:t>
      </w:r>
      <w:r>
        <w:rPr>
          <w:rStyle w:val="Char3"/>
          <w:rFonts w:hint="cs"/>
          <w:rtl/>
        </w:rPr>
        <w:t>ی</w:t>
      </w:r>
      <w:r w:rsidRPr="00E05FA0">
        <w:rPr>
          <w:rStyle w:val="Char3"/>
          <w:rFonts w:hint="cs"/>
          <w:rtl/>
        </w:rPr>
        <w:t xml:space="preserve"> نوشته شده ا</w:t>
      </w:r>
      <w:r>
        <w:rPr>
          <w:rStyle w:val="Char3"/>
          <w:rFonts w:hint="cs"/>
          <w:rtl/>
        </w:rPr>
        <w:t>ی</w:t>
      </w:r>
      <w:r w:rsidRPr="00E05FA0">
        <w:rPr>
          <w:rStyle w:val="Char3"/>
          <w:rFonts w:hint="cs"/>
          <w:rtl/>
        </w:rPr>
        <w:t>مان ندارند. ما، در ا</w:t>
      </w:r>
      <w:r>
        <w:rPr>
          <w:rStyle w:val="Char3"/>
          <w:rFonts w:hint="cs"/>
          <w:rtl/>
        </w:rPr>
        <w:t>ی</w:t>
      </w:r>
      <w:r w:rsidRPr="00E05FA0">
        <w:rPr>
          <w:rStyle w:val="Char3"/>
          <w:rFonts w:hint="cs"/>
          <w:rtl/>
        </w:rPr>
        <w:t>ن مبحث</w:t>
      </w:r>
      <w:r w:rsidRPr="00E05FA0">
        <w:rPr>
          <w:rStyle w:val="Char3"/>
          <w:rFonts w:hint="cs"/>
          <w:cs/>
        </w:rPr>
        <w:t>‎</w:t>
      </w:r>
      <w:r w:rsidRPr="00E05FA0">
        <w:rPr>
          <w:rStyle w:val="Char3"/>
          <w:rFonts w:hint="cs"/>
          <w:rtl/>
        </w:rPr>
        <w:t xml:space="preserve">مان </w:t>
      </w:r>
      <w:r>
        <w:rPr>
          <w:rStyle w:val="Char3"/>
          <w:rFonts w:hint="cs"/>
          <w:rtl/>
        </w:rPr>
        <w:t>ک</w:t>
      </w:r>
      <w:r w:rsidRPr="00E05FA0">
        <w:rPr>
          <w:rStyle w:val="Char3"/>
          <w:rFonts w:hint="cs"/>
          <w:rtl/>
        </w:rPr>
        <w:t>تاب مذ</w:t>
      </w:r>
      <w:r>
        <w:rPr>
          <w:rStyle w:val="Char3"/>
          <w:rFonts w:hint="cs"/>
          <w:rtl/>
        </w:rPr>
        <w:t>ک</w:t>
      </w:r>
      <w:r w:rsidRPr="00E05FA0">
        <w:rPr>
          <w:rStyle w:val="Char3"/>
          <w:rFonts w:hint="cs"/>
          <w:rtl/>
        </w:rPr>
        <w:t>ور را آورد</w:t>
      </w:r>
      <w:r>
        <w:rPr>
          <w:rStyle w:val="Char3"/>
          <w:rFonts w:hint="cs"/>
          <w:rtl/>
        </w:rPr>
        <w:t>ی</w:t>
      </w:r>
      <w:r w:rsidRPr="00E05FA0">
        <w:rPr>
          <w:rStyle w:val="Char3"/>
          <w:rFonts w:hint="cs"/>
          <w:rtl/>
        </w:rPr>
        <w:t>م و بق</w:t>
      </w:r>
      <w:r>
        <w:rPr>
          <w:rStyle w:val="Char3"/>
          <w:rFonts w:hint="cs"/>
          <w:rtl/>
        </w:rPr>
        <w:t>ی</w:t>
      </w:r>
      <w:r w:rsidRPr="00E05FA0">
        <w:rPr>
          <w:rStyle w:val="Char3"/>
          <w:rFonts w:hint="cs"/>
          <w:rtl/>
        </w:rPr>
        <w:t>ه</w:t>
      </w:r>
      <w:r w:rsidRPr="00E05FA0">
        <w:rPr>
          <w:rStyle w:val="Char3"/>
          <w:rFonts w:hint="cs"/>
          <w:cs/>
        </w:rPr>
        <w:t>‎</w:t>
      </w:r>
      <w:r>
        <w:rPr>
          <w:rStyle w:val="Char3"/>
          <w:rFonts w:hint="cs"/>
          <w:rtl/>
        </w:rPr>
        <w:t>ی</w:t>
      </w:r>
      <w:r w:rsidRPr="00E05FA0">
        <w:rPr>
          <w:rStyle w:val="Char3"/>
          <w:rFonts w:hint="cs"/>
          <w:rtl/>
        </w:rPr>
        <w:t xml:space="preserve"> عبارات را رها </w:t>
      </w:r>
      <w:r>
        <w:rPr>
          <w:rStyle w:val="Char3"/>
          <w:rFonts w:hint="cs"/>
          <w:rtl/>
        </w:rPr>
        <w:t>ک</w:t>
      </w:r>
      <w:r w:rsidRPr="00E05FA0">
        <w:rPr>
          <w:rStyle w:val="Char3"/>
          <w:rFonts w:hint="cs"/>
          <w:rtl/>
        </w:rPr>
        <w:t>رد</w:t>
      </w:r>
      <w:r>
        <w:rPr>
          <w:rStyle w:val="Char3"/>
          <w:rFonts w:hint="cs"/>
          <w:rtl/>
        </w:rPr>
        <w:t>ی</w:t>
      </w:r>
      <w:r w:rsidRPr="00E05FA0">
        <w:rPr>
          <w:rStyle w:val="Char3"/>
          <w:rFonts w:hint="cs"/>
          <w:rtl/>
        </w:rPr>
        <w:t xml:space="preserve">م </w:t>
      </w:r>
      <w:r>
        <w:rPr>
          <w:rStyle w:val="Char3"/>
          <w:rFonts w:hint="cs"/>
          <w:rtl/>
        </w:rPr>
        <w:t>ک</w:t>
      </w:r>
      <w:r w:rsidRPr="00E05FA0">
        <w:rPr>
          <w:rStyle w:val="Char3"/>
          <w:rFonts w:hint="cs"/>
          <w:rtl/>
        </w:rPr>
        <w:t>ه ا</w:t>
      </w:r>
      <w:r>
        <w:rPr>
          <w:rStyle w:val="Char3"/>
          <w:rFonts w:hint="cs"/>
          <w:rtl/>
        </w:rPr>
        <w:t>ی</w:t>
      </w:r>
      <w:r w:rsidRPr="00E05FA0">
        <w:rPr>
          <w:rStyle w:val="Char3"/>
          <w:rFonts w:hint="cs"/>
          <w:rtl/>
        </w:rPr>
        <w:t>ن عبارات در زم</w:t>
      </w:r>
      <w:r>
        <w:rPr>
          <w:rStyle w:val="Char3"/>
          <w:rFonts w:hint="cs"/>
          <w:rtl/>
        </w:rPr>
        <w:t>ی</w:t>
      </w:r>
      <w:r w:rsidRPr="00E05FA0">
        <w:rPr>
          <w:rStyle w:val="Char3"/>
          <w:rFonts w:hint="cs"/>
          <w:rtl/>
        </w:rPr>
        <w:t>نه</w:t>
      </w:r>
      <w:r w:rsidRPr="00E05FA0">
        <w:rPr>
          <w:rStyle w:val="Char3"/>
          <w:rFonts w:hint="cs"/>
          <w:cs/>
        </w:rPr>
        <w:t>‎</w:t>
      </w:r>
      <w:r>
        <w:rPr>
          <w:rStyle w:val="Char3"/>
          <w:rFonts w:hint="cs"/>
          <w:rtl/>
        </w:rPr>
        <w:t>ی</w:t>
      </w:r>
      <w:r w:rsidRPr="00E05FA0">
        <w:rPr>
          <w:rStyle w:val="Char3"/>
          <w:rFonts w:hint="cs"/>
          <w:rtl/>
        </w:rPr>
        <w:t xml:space="preserve"> اعتقاد ش</w:t>
      </w:r>
      <w:r>
        <w:rPr>
          <w:rStyle w:val="Char3"/>
          <w:rFonts w:hint="cs"/>
          <w:rtl/>
        </w:rPr>
        <w:t>ی</w:t>
      </w:r>
      <w:r w:rsidRPr="00E05FA0">
        <w:rPr>
          <w:rStyle w:val="Char3"/>
          <w:rFonts w:hint="cs"/>
          <w:rtl/>
        </w:rPr>
        <w:t>عه به تحر</w:t>
      </w:r>
      <w:r>
        <w:rPr>
          <w:rStyle w:val="Char3"/>
          <w:rFonts w:hint="cs"/>
          <w:rtl/>
        </w:rPr>
        <w:t>ی</w:t>
      </w:r>
      <w:r w:rsidRPr="00E05FA0">
        <w:rPr>
          <w:rStyle w:val="Char3"/>
          <w:rFonts w:hint="cs"/>
          <w:rtl/>
        </w:rPr>
        <w:t>ف قرآن، ب</w:t>
      </w:r>
      <w:r>
        <w:rPr>
          <w:rStyle w:val="Char3"/>
          <w:rFonts w:hint="cs"/>
          <w:rtl/>
        </w:rPr>
        <w:t>ی</w:t>
      </w:r>
      <w:r w:rsidRPr="00E05FA0">
        <w:rPr>
          <w:rStyle w:val="Char3"/>
          <w:rFonts w:hint="cs"/>
          <w:rtl/>
        </w:rPr>
        <w:t>شتر و ننگ</w:t>
      </w:r>
      <w:r>
        <w:rPr>
          <w:rStyle w:val="Char3"/>
          <w:rFonts w:hint="cs"/>
          <w:rtl/>
        </w:rPr>
        <w:t>ی</w:t>
      </w:r>
      <w:r w:rsidRPr="00E05FA0">
        <w:rPr>
          <w:rStyle w:val="Char3"/>
          <w:rFonts w:hint="cs"/>
          <w:rtl/>
        </w:rPr>
        <w:t>ن</w:t>
      </w:r>
      <w:r w:rsidRPr="00E05FA0">
        <w:rPr>
          <w:rStyle w:val="Char3"/>
          <w:rFonts w:hint="cs"/>
          <w:cs/>
        </w:rPr>
        <w:t>‎</w:t>
      </w:r>
      <w:r w:rsidRPr="00E05FA0">
        <w:rPr>
          <w:rStyle w:val="Char3"/>
          <w:rFonts w:hint="cs"/>
          <w:rtl/>
        </w:rPr>
        <w:t>تر از عبارات</w:t>
      </w:r>
      <w:r>
        <w:rPr>
          <w:rStyle w:val="Char3"/>
          <w:rFonts w:hint="cs"/>
          <w:rtl/>
        </w:rPr>
        <w:t>ی</w:t>
      </w:r>
      <w:r w:rsidRPr="00E05FA0">
        <w:rPr>
          <w:rStyle w:val="Char3"/>
          <w:rFonts w:hint="cs"/>
          <w:rtl/>
        </w:rPr>
        <w:t xml:space="preserve"> است </w:t>
      </w:r>
      <w:r>
        <w:rPr>
          <w:rStyle w:val="Char3"/>
          <w:rFonts w:hint="cs"/>
          <w:rtl/>
        </w:rPr>
        <w:t>ک</w:t>
      </w:r>
      <w:r w:rsidRPr="00E05FA0">
        <w:rPr>
          <w:rStyle w:val="Char3"/>
          <w:rFonts w:hint="cs"/>
          <w:rtl/>
        </w:rPr>
        <w:t>ه ذ</w:t>
      </w:r>
      <w:r>
        <w:rPr>
          <w:rStyle w:val="Char3"/>
          <w:rFonts w:hint="cs"/>
          <w:rtl/>
        </w:rPr>
        <w:t>ک</w:t>
      </w:r>
      <w:r w:rsidRPr="00E05FA0">
        <w:rPr>
          <w:rStyle w:val="Char3"/>
          <w:rFonts w:hint="cs"/>
          <w:rtl/>
        </w:rPr>
        <w:t xml:space="preserve">ر </w:t>
      </w:r>
      <w:r>
        <w:rPr>
          <w:rStyle w:val="Char3"/>
          <w:rFonts w:hint="cs"/>
          <w:rtl/>
        </w:rPr>
        <w:t>ک</w:t>
      </w:r>
      <w:r w:rsidRPr="00E05FA0">
        <w:rPr>
          <w:rStyle w:val="Char3"/>
          <w:rFonts w:hint="cs"/>
          <w:rtl/>
        </w:rPr>
        <w:t>رد</w:t>
      </w:r>
      <w:r>
        <w:rPr>
          <w:rStyle w:val="Char3"/>
          <w:rFonts w:hint="cs"/>
          <w:rtl/>
        </w:rPr>
        <w:t>ی</w:t>
      </w:r>
      <w:r w:rsidRPr="00E05FA0">
        <w:rPr>
          <w:rStyle w:val="Char3"/>
          <w:rFonts w:hint="cs"/>
          <w:rtl/>
        </w:rPr>
        <w:t>م.</w:t>
      </w:r>
    </w:p>
  </w:footnote>
  <w:footnote w:id="25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و گرنه چرا م</w:t>
      </w:r>
      <w:r>
        <w:rPr>
          <w:rStyle w:val="Char3"/>
          <w:rFonts w:hint="cs"/>
          <w:rtl/>
        </w:rPr>
        <w:t>ی</w:t>
      </w:r>
      <w:r w:rsidRPr="00E05FA0">
        <w:rPr>
          <w:rStyle w:val="Char3"/>
          <w:rFonts w:hint="cs"/>
          <w:rtl/>
        </w:rPr>
        <w:t>رزا حس</w:t>
      </w:r>
      <w:r>
        <w:rPr>
          <w:rStyle w:val="Char3"/>
          <w:rFonts w:hint="cs"/>
          <w:rtl/>
        </w:rPr>
        <w:t>ی</w:t>
      </w:r>
      <w:r w:rsidRPr="00E05FA0">
        <w:rPr>
          <w:rStyle w:val="Char3"/>
          <w:rFonts w:hint="cs"/>
          <w:rtl/>
        </w:rPr>
        <w:t>ن بن محمد تق</w:t>
      </w:r>
      <w:r>
        <w:rPr>
          <w:rStyle w:val="Char3"/>
          <w:rFonts w:hint="cs"/>
          <w:rtl/>
        </w:rPr>
        <w:t>ی</w:t>
      </w:r>
      <w:r w:rsidRPr="00E05FA0">
        <w:rPr>
          <w:rStyle w:val="Char3"/>
          <w:rFonts w:hint="cs"/>
          <w:rtl/>
        </w:rPr>
        <w:t xml:space="preserve"> نور</w:t>
      </w:r>
      <w:r>
        <w:rPr>
          <w:rStyle w:val="Char3"/>
          <w:rFonts w:hint="cs"/>
          <w:rtl/>
        </w:rPr>
        <w:t>ی</w:t>
      </w:r>
      <w:r w:rsidRPr="00E05FA0">
        <w:rPr>
          <w:rStyle w:val="Char3"/>
          <w:rFonts w:hint="cs"/>
          <w:rtl/>
        </w:rPr>
        <w:t xml:space="preserve"> طبرس</w:t>
      </w:r>
      <w:r>
        <w:rPr>
          <w:rStyle w:val="Char3"/>
          <w:rFonts w:hint="cs"/>
          <w:rtl/>
        </w:rPr>
        <w:t>ی</w:t>
      </w:r>
      <w:r w:rsidRPr="00E05FA0">
        <w:rPr>
          <w:rStyle w:val="Char3"/>
          <w:rFonts w:hint="cs"/>
          <w:rtl/>
        </w:rPr>
        <w:t xml:space="preserve"> از جانب س</w:t>
      </w:r>
      <w:r>
        <w:rPr>
          <w:rStyle w:val="Char3"/>
          <w:rFonts w:hint="cs"/>
          <w:rtl/>
        </w:rPr>
        <w:t>ی</w:t>
      </w:r>
      <w:r w:rsidRPr="00E05FA0">
        <w:rPr>
          <w:rStyle w:val="Char3"/>
          <w:rFonts w:hint="cs"/>
          <w:rtl/>
        </w:rPr>
        <w:t>د لطف الله صاف</w:t>
      </w:r>
      <w:r>
        <w:rPr>
          <w:rStyle w:val="Char3"/>
          <w:rFonts w:hint="cs"/>
          <w:rtl/>
        </w:rPr>
        <w:t>ی</w:t>
      </w:r>
      <w:r w:rsidRPr="00E05FA0">
        <w:rPr>
          <w:rStyle w:val="Char3"/>
          <w:rFonts w:hint="cs"/>
          <w:rtl/>
        </w:rPr>
        <w:t xml:space="preserve"> مورد مدح و ستا</w:t>
      </w:r>
      <w:r>
        <w:rPr>
          <w:rStyle w:val="Char3"/>
          <w:rFonts w:hint="cs"/>
          <w:rtl/>
        </w:rPr>
        <w:t>ی</w:t>
      </w:r>
      <w:r w:rsidRPr="00E05FA0">
        <w:rPr>
          <w:rStyle w:val="Char3"/>
          <w:rFonts w:hint="cs"/>
          <w:rtl/>
        </w:rPr>
        <w:t>ش قرار م</w:t>
      </w:r>
      <w:r>
        <w:rPr>
          <w:rStyle w:val="Char3"/>
          <w:rFonts w:hint="cs"/>
          <w:rtl/>
        </w:rPr>
        <w:t>ی</w:t>
      </w:r>
      <w:r w:rsidRPr="00E05FA0">
        <w:rPr>
          <w:rStyle w:val="Char3"/>
          <w:rFonts w:hint="cs"/>
          <w:cs/>
        </w:rPr>
        <w:t>‎</w:t>
      </w:r>
      <w:r w:rsidRPr="00E05FA0">
        <w:rPr>
          <w:rStyle w:val="Char3"/>
          <w:rFonts w:hint="cs"/>
          <w:rtl/>
        </w:rPr>
        <w:t>گ</w:t>
      </w:r>
      <w:r>
        <w:rPr>
          <w:rStyle w:val="Char3"/>
          <w:rFonts w:hint="cs"/>
          <w:rtl/>
        </w:rPr>
        <w:t>ی</w:t>
      </w:r>
      <w:r w:rsidRPr="00E05FA0">
        <w:rPr>
          <w:rStyle w:val="Char3"/>
          <w:rFonts w:hint="cs"/>
          <w:rtl/>
        </w:rPr>
        <w:t xml:space="preserve">رد؟ </w:t>
      </w:r>
      <w:r>
        <w:rPr>
          <w:rStyle w:val="Char3"/>
          <w:rFonts w:hint="cs"/>
          <w:rtl/>
        </w:rPr>
        <w:t>ک</w:t>
      </w:r>
      <w:r w:rsidRPr="00E05FA0">
        <w:rPr>
          <w:rStyle w:val="Char3"/>
          <w:rFonts w:hint="cs"/>
          <w:rtl/>
        </w:rPr>
        <w:t>س</w:t>
      </w:r>
      <w:r>
        <w:rPr>
          <w:rStyle w:val="Char3"/>
          <w:rFonts w:hint="cs"/>
          <w:rtl/>
        </w:rPr>
        <w:t>ی</w:t>
      </w:r>
      <w:r w:rsidRPr="00E05FA0">
        <w:rPr>
          <w:rStyle w:val="Char3"/>
          <w:rFonts w:hint="cs"/>
          <w:rtl/>
        </w:rPr>
        <w:t xml:space="preserve"> </w:t>
      </w:r>
      <w:r>
        <w:rPr>
          <w:rStyle w:val="Char3"/>
          <w:rFonts w:hint="cs"/>
          <w:rtl/>
        </w:rPr>
        <w:t>ک</w:t>
      </w:r>
      <w:r w:rsidRPr="00E05FA0">
        <w:rPr>
          <w:rStyle w:val="Char3"/>
          <w:rFonts w:hint="cs"/>
          <w:rtl/>
        </w:rPr>
        <w:t>ه با گستاخ</w:t>
      </w:r>
      <w:r>
        <w:rPr>
          <w:rStyle w:val="Char3"/>
          <w:rFonts w:hint="cs"/>
          <w:rtl/>
        </w:rPr>
        <w:t>ی</w:t>
      </w:r>
      <w:r w:rsidRPr="00E05FA0">
        <w:rPr>
          <w:rStyle w:val="Char3"/>
          <w:rFonts w:hint="cs"/>
          <w:rtl/>
        </w:rPr>
        <w:t xml:space="preserve"> م</w:t>
      </w:r>
      <w:r>
        <w:rPr>
          <w:rStyle w:val="Char3"/>
          <w:rFonts w:hint="cs"/>
          <w:rtl/>
        </w:rPr>
        <w:t>ی</w:t>
      </w:r>
      <w:r w:rsidRPr="00E05FA0">
        <w:rPr>
          <w:rStyle w:val="Char3"/>
          <w:rFonts w:hint="cs"/>
          <w:cs/>
        </w:rPr>
        <w:t>‎</w:t>
      </w:r>
      <w:r w:rsidRPr="00E05FA0">
        <w:rPr>
          <w:rStyle w:val="Char3"/>
          <w:rFonts w:hint="cs"/>
          <w:rtl/>
        </w:rPr>
        <w:t>خواهد به زور ا</w:t>
      </w:r>
      <w:r>
        <w:rPr>
          <w:rStyle w:val="Char3"/>
          <w:rFonts w:hint="cs"/>
          <w:rtl/>
        </w:rPr>
        <w:t>ی</w:t>
      </w:r>
      <w:r w:rsidRPr="00E05FA0">
        <w:rPr>
          <w:rStyle w:val="Char3"/>
          <w:rFonts w:hint="cs"/>
          <w:rtl/>
        </w:rPr>
        <w:t>ن اتهام را از ش</w:t>
      </w:r>
      <w:r>
        <w:rPr>
          <w:rStyle w:val="Char3"/>
          <w:rFonts w:hint="cs"/>
          <w:rtl/>
        </w:rPr>
        <w:t>ی</w:t>
      </w:r>
      <w:r w:rsidRPr="00E05FA0">
        <w:rPr>
          <w:rStyle w:val="Char3"/>
          <w:rFonts w:hint="cs"/>
          <w:rtl/>
        </w:rPr>
        <w:t xml:space="preserve">عه رفع </w:t>
      </w:r>
      <w:r>
        <w:rPr>
          <w:rStyle w:val="Char3"/>
          <w:rFonts w:hint="cs"/>
          <w:rtl/>
        </w:rPr>
        <w:t>ک</w:t>
      </w:r>
      <w:r w:rsidRPr="00E05FA0">
        <w:rPr>
          <w:rStyle w:val="Char3"/>
          <w:rFonts w:hint="cs"/>
          <w:rtl/>
        </w:rPr>
        <w:t>ند، به ا</w:t>
      </w:r>
      <w:r>
        <w:rPr>
          <w:rStyle w:val="Char3"/>
          <w:rFonts w:hint="cs"/>
          <w:rtl/>
        </w:rPr>
        <w:t>ی</w:t>
      </w:r>
      <w:r w:rsidRPr="00E05FA0">
        <w:rPr>
          <w:rStyle w:val="Char3"/>
          <w:rFonts w:hint="cs"/>
          <w:rtl/>
        </w:rPr>
        <w:t>ن</w:t>
      </w:r>
      <w:r>
        <w:rPr>
          <w:rStyle w:val="Char3"/>
          <w:rFonts w:hint="cs"/>
          <w:rtl/>
        </w:rPr>
        <w:t>ک</w:t>
      </w:r>
      <w:r w:rsidRPr="00E05FA0">
        <w:rPr>
          <w:rStyle w:val="Char3"/>
          <w:rFonts w:hint="cs"/>
          <w:rtl/>
        </w:rPr>
        <w:t>ه ش</w:t>
      </w:r>
      <w:r>
        <w:rPr>
          <w:rStyle w:val="Char3"/>
          <w:rFonts w:hint="cs"/>
          <w:rtl/>
        </w:rPr>
        <w:t>ی</w:t>
      </w:r>
      <w:r w:rsidRPr="00E05FA0">
        <w:rPr>
          <w:rStyle w:val="Char3"/>
          <w:rFonts w:hint="cs"/>
          <w:rtl/>
        </w:rPr>
        <w:t>عه به تحر</w:t>
      </w:r>
      <w:r>
        <w:rPr>
          <w:rStyle w:val="Char3"/>
          <w:rFonts w:hint="cs"/>
          <w:rtl/>
        </w:rPr>
        <w:t>ی</w:t>
      </w:r>
      <w:r w:rsidRPr="00E05FA0">
        <w:rPr>
          <w:rStyle w:val="Char3"/>
          <w:rFonts w:hint="cs"/>
          <w:rtl/>
        </w:rPr>
        <w:t>ف و تغ</w:t>
      </w:r>
      <w:r>
        <w:rPr>
          <w:rStyle w:val="Char3"/>
          <w:rFonts w:hint="cs"/>
          <w:rtl/>
        </w:rPr>
        <w:t>یی</w:t>
      </w:r>
      <w:r w:rsidRPr="00E05FA0">
        <w:rPr>
          <w:rStyle w:val="Char3"/>
          <w:rFonts w:hint="cs"/>
          <w:rtl/>
        </w:rPr>
        <w:t>ر در قرآن اعتقاد ندارند. چن</w:t>
      </w:r>
      <w:r>
        <w:rPr>
          <w:rStyle w:val="Char3"/>
          <w:rFonts w:hint="cs"/>
          <w:rtl/>
        </w:rPr>
        <w:t>ی</w:t>
      </w:r>
      <w:r w:rsidRPr="00E05FA0">
        <w:rPr>
          <w:rStyle w:val="Char3"/>
          <w:rFonts w:hint="cs"/>
          <w:rtl/>
        </w:rPr>
        <w:t>ن گفته</w:t>
      </w:r>
      <w:r w:rsidRPr="00E05FA0">
        <w:rPr>
          <w:rStyle w:val="Char3"/>
          <w:rFonts w:hint="cs"/>
          <w:cs/>
        </w:rPr>
        <w:t>‎</w:t>
      </w:r>
      <w:r w:rsidRPr="00E05FA0">
        <w:rPr>
          <w:rStyle w:val="Char3"/>
          <w:rFonts w:hint="cs"/>
          <w:rtl/>
        </w:rPr>
        <w:t>ها</w:t>
      </w:r>
      <w:r>
        <w:rPr>
          <w:rStyle w:val="Char3"/>
          <w:rFonts w:hint="cs"/>
          <w:rtl/>
        </w:rPr>
        <w:t>یی</w:t>
      </w:r>
      <w:r w:rsidRPr="00E05FA0">
        <w:rPr>
          <w:rStyle w:val="Char3"/>
          <w:rFonts w:hint="cs"/>
          <w:rtl/>
        </w:rPr>
        <w:t xml:space="preserve"> با هم منافات و تعارض دارند، چون آقا</w:t>
      </w:r>
      <w:r>
        <w:rPr>
          <w:rStyle w:val="Char3"/>
          <w:rFonts w:hint="cs"/>
          <w:rtl/>
        </w:rPr>
        <w:t>ی</w:t>
      </w:r>
      <w:r w:rsidRPr="00E05FA0">
        <w:rPr>
          <w:rStyle w:val="Char3"/>
          <w:rFonts w:hint="cs"/>
          <w:rtl/>
        </w:rPr>
        <w:t xml:space="preserve"> صاف</w:t>
      </w:r>
      <w:r>
        <w:rPr>
          <w:rStyle w:val="Char3"/>
          <w:rFonts w:hint="cs"/>
          <w:rtl/>
        </w:rPr>
        <w:t>ی</w:t>
      </w:r>
      <w:r w:rsidRPr="00E05FA0">
        <w:rPr>
          <w:rStyle w:val="Char3"/>
          <w:rFonts w:hint="cs"/>
          <w:rtl/>
        </w:rPr>
        <w:t xml:space="preserve"> </w:t>
      </w:r>
      <w:r w:rsidRPr="00A63FD3">
        <w:rPr>
          <w:rStyle w:val="Char3"/>
          <w:rFonts w:hint="cs"/>
          <w:rtl/>
        </w:rPr>
        <w:t>بار</w:t>
      </w:r>
      <w:r>
        <w:rPr>
          <w:rStyle w:val="Char3"/>
          <w:rFonts w:hint="cs"/>
          <w:rtl/>
        </w:rPr>
        <w:t>ی</w:t>
      </w:r>
      <w:r w:rsidRPr="00A63FD3">
        <w:rPr>
          <w:rStyle w:val="Char3"/>
          <w:rFonts w:hint="cs"/>
          <w:rtl/>
        </w:rPr>
        <w:t xml:space="preserve"> اعتراض وارده به ش</w:t>
      </w:r>
      <w:r>
        <w:rPr>
          <w:rStyle w:val="Char3"/>
          <w:rFonts w:hint="cs"/>
          <w:rtl/>
        </w:rPr>
        <w:t>ی</w:t>
      </w:r>
      <w:r w:rsidRPr="00A63FD3">
        <w:rPr>
          <w:rStyle w:val="Char3"/>
          <w:rFonts w:hint="cs"/>
          <w:rtl/>
        </w:rPr>
        <w:t>ع</w:t>
      </w:r>
      <w:r>
        <w:rPr>
          <w:rStyle w:val="Char3"/>
          <w:rFonts w:hint="cs"/>
          <w:rtl/>
        </w:rPr>
        <w:t>ی</w:t>
      </w:r>
      <w:r w:rsidRPr="00A63FD3">
        <w:rPr>
          <w:rStyle w:val="Char3"/>
          <w:rFonts w:hint="cs"/>
          <w:rtl/>
        </w:rPr>
        <w:t>ان مبن</w:t>
      </w:r>
      <w:r>
        <w:rPr>
          <w:rStyle w:val="Char3"/>
          <w:rFonts w:hint="cs"/>
          <w:rtl/>
        </w:rPr>
        <w:t>ی</w:t>
      </w:r>
      <w:r w:rsidRPr="00A63FD3">
        <w:rPr>
          <w:rStyle w:val="Char3"/>
          <w:rFonts w:hint="cs"/>
          <w:rtl/>
        </w:rPr>
        <w:t xml:space="preserve"> بر تحر</w:t>
      </w:r>
      <w:r>
        <w:rPr>
          <w:rStyle w:val="Char3"/>
          <w:rFonts w:hint="cs"/>
          <w:rtl/>
        </w:rPr>
        <w:t>ی</w:t>
      </w:r>
      <w:r w:rsidRPr="00A63FD3">
        <w:rPr>
          <w:rStyle w:val="Char3"/>
          <w:rFonts w:hint="cs"/>
          <w:rtl/>
        </w:rPr>
        <w:t>ف قرآن را دفع</w:t>
      </w:r>
      <w:r>
        <w:rPr>
          <w:rStyle w:val="Char3"/>
          <w:rFonts w:hint="cs"/>
          <w:rtl/>
        </w:rPr>
        <w:t xml:space="preserve"> می‌ک</w:t>
      </w:r>
      <w:r w:rsidRPr="00A63FD3">
        <w:rPr>
          <w:rStyle w:val="Char3"/>
          <w:rFonts w:hint="cs"/>
          <w:rtl/>
        </w:rPr>
        <w:t>ند و آن را رد م</w:t>
      </w:r>
      <w:r>
        <w:rPr>
          <w:rStyle w:val="Char3"/>
          <w:rFonts w:hint="cs"/>
          <w:rtl/>
        </w:rPr>
        <w:t>ی</w:t>
      </w:r>
      <w:r w:rsidRPr="00A63FD3">
        <w:rPr>
          <w:rStyle w:val="Char3"/>
          <w:rFonts w:hint="cs"/>
          <w:cs/>
        </w:rPr>
        <w:t>‎</w:t>
      </w:r>
      <w:r>
        <w:rPr>
          <w:rStyle w:val="Char3"/>
          <w:rFonts w:hint="cs"/>
          <w:rtl/>
        </w:rPr>
        <w:t>ک</w:t>
      </w:r>
      <w:r w:rsidRPr="00A63FD3">
        <w:rPr>
          <w:rStyle w:val="Char3"/>
          <w:rFonts w:hint="cs"/>
          <w:rtl/>
        </w:rPr>
        <w:t>ند، سپس در همان مبحث مرد</w:t>
      </w:r>
      <w:r>
        <w:rPr>
          <w:rStyle w:val="Char3"/>
          <w:rFonts w:hint="cs"/>
          <w:rtl/>
        </w:rPr>
        <w:t>ی</w:t>
      </w:r>
      <w:r w:rsidRPr="00A63FD3">
        <w:rPr>
          <w:rStyle w:val="Char3"/>
          <w:rFonts w:hint="cs"/>
          <w:rtl/>
        </w:rPr>
        <w:t xml:space="preserve"> را تمج</w:t>
      </w:r>
      <w:r>
        <w:rPr>
          <w:rStyle w:val="Char3"/>
          <w:rFonts w:hint="cs"/>
          <w:rtl/>
        </w:rPr>
        <w:t>ی</w:t>
      </w:r>
      <w:r w:rsidRPr="00A63FD3">
        <w:rPr>
          <w:rStyle w:val="Char3"/>
          <w:rFonts w:hint="cs"/>
          <w:rtl/>
        </w:rPr>
        <w:t>د و ستا</w:t>
      </w:r>
      <w:r>
        <w:rPr>
          <w:rStyle w:val="Char3"/>
          <w:rFonts w:hint="cs"/>
          <w:rtl/>
        </w:rPr>
        <w:t>ی</w:t>
      </w:r>
      <w:r w:rsidRPr="00A63FD3">
        <w:rPr>
          <w:rStyle w:val="Char3"/>
          <w:rFonts w:hint="cs"/>
          <w:rtl/>
        </w:rPr>
        <w:t>ش م</w:t>
      </w:r>
      <w:r>
        <w:rPr>
          <w:rStyle w:val="Char3"/>
          <w:rFonts w:hint="cs"/>
          <w:rtl/>
        </w:rPr>
        <w:t>ی</w:t>
      </w:r>
      <w:r w:rsidRPr="00A63FD3">
        <w:rPr>
          <w:rStyle w:val="Char3"/>
          <w:rFonts w:hint="cs"/>
          <w:cs/>
        </w:rPr>
        <w:t>‎</w:t>
      </w:r>
      <w:r>
        <w:rPr>
          <w:rStyle w:val="Char3"/>
          <w:rFonts w:hint="cs"/>
          <w:rtl/>
        </w:rPr>
        <w:t>ک</w:t>
      </w:r>
      <w:r w:rsidRPr="00A63FD3">
        <w:rPr>
          <w:rStyle w:val="Char3"/>
          <w:rFonts w:hint="cs"/>
          <w:rtl/>
        </w:rPr>
        <w:t xml:space="preserve">ند </w:t>
      </w:r>
      <w:r>
        <w:rPr>
          <w:rStyle w:val="Char3"/>
          <w:rFonts w:hint="cs"/>
          <w:rtl/>
        </w:rPr>
        <w:t>ک</w:t>
      </w:r>
      <w:r w:rsidRPr="00A63FD3">
        <w:rPr>
          <w:rStyle w:val="Char3"/>
          <w:rFonts w:hint="cs"/>
          <w:rtl/>
        </w:rPr>
        <w:t>ه به ا</w:t>
      </w:r>
      <w:r>
        <w:rPr>
          <w:rStyle w:val="Char3"/>
          <w:rFonts w:hint="cs"/>
          <w:rtl/>
        </w:rPr>
        <w:t>ی</w:t>
      </w:r>
      <w:r w:rsidRPr="00A63FD3">
        <w:rPr>
          <w:rStyle w:val="Char3"/>
          <w:rFonts w:hint="cs"/>
          <w:rtl/>
        </w:rPr>
        <w:t>ن عق</w:t>
      </w:r>
      <w:r>
        <w:rPr>
          <w:rStyle w:val="Char3"/>
          <w:rFonts w:hint="cs"/>
          <w:rtl/>
        </w:rPr>
        <w:t>ی</w:t>
      </w:r>
      <w:r w:rsidRPr="00A63FD3">
        <w:rPr>
          <w:rStyle w:val="Char3"/>
          <w:rFonts w:hint="cs"/>
          <w:rtl/>
        </w:rPr>
        <w:t>ده</w:t>
      </w:r>
      <w:r w:rsidRPr="00A63FD3">
        <w:rPr>
          <w:rStyle w:val="Char3"/>
          <w:rFonts w:hint="cs"/>
          <w:cs/>
        </w:rPr>
        <w:t>‎</w:t>
      </w:r>
      <w:r>
        <w:rPr>
          <w:rStyle w:val="Char3"/>
          <w:rFonts w:hint="cs"/>
          <w:rtl/>
        </w:rPr>
        <w:t>ی</w:t>
      </w:r>
      <w:r w:rsidRPr="00A63FD3">
        <w:rPr>
          <w:rStyle w:val="Char3"/>
          <w:rFonts w:hint="cs"/>
          <w:rtl/>
        </w:rPr>
        <w:t xml:space="preserve"> زشت معتقد است، تازه او تنها به تحر</w:t>
      </w:r>
      <w:r>
        <w:rPr>
          <w:rStyle w:val="Char3"/>
          <w:rFonts w:hint="cs"/>
          <w:rtl/>
        </w:rPr>
        <w:t>ی</w:t>
      </w:r>
      <w:r w:rsidRPr="00A63FD3">
        <w:rPr>
          <w:rStyle w:val="Char3"/>
          <w:rFonts w:hint="cs"/>
          <w:rtl/>
        </w:rPr>
        <w:t>ف قرآن معتقد ن</w:t>
      </w:r>
      <w:r>
        <w:rPr>
          <w:rStyle w:val="Char3"/>
          <w:rFonts w:hint="cs"/>
          <w:rtl/>
        </w:rPr>
        <w:t>ی</w:t>
      </w:r>
      <w:r w:rsidRPr="00A63FD3">
        <w:rPr>
          <w:rStyle w:val="Char3"/>
          <w:rFonts w:hint="cs"/>
          <w:rtl/>
        </w:rPr>
        <w:t>ست و بس، بل</w:t>
      </w:r>
      <w:r>
        <w:rPr>
          <w:rStyle w:val="Char3"/>
          <w:rFonts w:hint="cs"/>
          <w:rtl/>
        </w:rPr>
        <w:t>ک</w:t>
      </w:r>
      <w:r w:rsidRPr="00A63FD3">
        <w:rPr>
          <w:rStyle w:val="Char3"/>
          <w:rFonts w:hint="cs"/>
          <w:rtl/>
        </w:rPr>
        <w:t>ه ا</w:t>
      </w:r>
      <w:r>
        <w:rPr>
          <w:rStyle w:val="Char3"/>
          <w:rFonts w:hint="cs"/>
          <w:rtl/>
        </w:rPr>
        <w:t>ی</w:t>
      </w:r>
      <w:r w:rsidRPr="00A63FD3">
        <w:rPr>
          <w:rStyle w:val="Char3"/>
          <w:rFonts w:hint="cs"/>
          <w:rtl/>
        </w:rPr>
        <w:t>ن عق</w:t>
      </w:r>
      <w:r>
        <w:rPr>
          <w:rStyle w:val="Char3"/>
          <w:rFonts w:hint="cs"/>
          <w:rtl/>
        </w:rPr>
        <w:t>ی</w:t>
      </w:r>
      <w:r w:rsidRPr="00A63FD3">
        <w:rPr>
          <w:rStyle w:val="Char3"/>
          <w:rFonts w:hint="cs"/>
          <w:rtl/>
        </w:rPr>
        <w:t>ده را با ادله</w:t>
      </w:r>
      <w:r w:rsidRPr="00A63FD3">
        <w:rPr>
          <w:rStyle w:val="Char3"/>
          <w:rFonts w:hint="cs"/>
          <w:cs/>
        </w:rPr>
        <w:t>‎</w:t>
      </w:r>
      <w:r>
        <w:rPr>
          <w:rStyle w:val="Char3"/>
          <w:rFonts w:hint="cs"/>
          <w:rtl/>
        </w:rPr>
        <w:t>ی</w:t>
      </w:r>
      <w:r w:rsidRPr="00A63FD3">
        <w:rPr>
          <w:rStyle w:val="Char3"/>
          <w:rFonts w:hint="cs"/>
          <w:rtl/>
        </w:rPr>
        <w:t xml:space="preserve"> صح</w:t>
      </w:r>
      <w:r>
        <w:rPr>
          <w:rStyle w:val="Char3"/>
          <w:rFonts w:hint="cs"/>
          <w:rtl/>
        </w:rPr>
        <w:t>ی</w:t>
      </w:r>
      <w:r w:rsidRPr="00A63FD3">
        <w:rPr>
          <w:rStyle w:val="Char3"/>
          <w:rFonts w:hint="cs"/>
          <w:rtl/>
        </w:rPr>
        <w:t>ح و واضح و روشن از نظر ش</w:t>
      </w:r>
      <w:r>
        <w:rPr>
          <w:rStyle w:val="Char3"/>
          <w:rFonts w:hint="cs"/>
          <w:rtl/>
        </w:rPr>
        <w:t>ی</w:t>
      </w:r>
      <w:r w:rsidRPr="00A63FD3">
        <w:rPr>
          <w:rStyle w:val="Char3"/>
          <w:rFonts w:hint="cs"/>
          <w:rtl/>
        </w:rPr>
        <w:t>عه اثبات م</w:t>
      </w:r>
      <w:r>
        <w:rPr>
          <w:rStyle w:val="Char3"/>
          <w:rFonts w:hint="cs"/>
          <w:rtl/>
        </w:rPr>
        <w:t>ی</w:t>
      </w:r>
      <w:r w:rsidRPr="00A63FD3">
        <w:rPr>
          <w:rStyle w:val="Char3"/>
          <w:rFonts w:hint="cs"/>
          <w:cs/>
        </w:rPr>
        <w:t>‎</w:t>
      </w:r>
      <w:r>
        <w:rPr>
          <w:rStyle w:val="Char3"/>
          <w:rFonts w:hint="cs"/>
          <w:rtl/>
        </w:rPr>
        <w:t>ک</w:t>
      </w:r>
      <w:r w:rsidRPr="00A63FD3">
        <w:rPr>
          <w:rStyle w:val="Char3"/>
          <w:rFonts w:hint="cs"/>
          <w:rtl/>
        </w:rPr>
        <w:t>ند و در ا</w:t>
      </w:r>
      <w:r>
        <w:rPr>
          <w:rStyle w:val="Char3"/>
          <w:rFonts w:hint="cs"/>
          <w:rtl/>
        </w:rPr>
        <w:t>ی</w:t>
      </w:r>
      <w:r w:rsidRPr="00A63FD3">
        <w:rPr>
          <w:rStyle w:val="Char3"/>
          <w:rFonts w:hint="cs"/>
          <w:rtl/>
        </w:rPr>
        <w:t>ن زم</w:t>
      </w:r>
      <w:r>
        <w:rPr>
          <w:rStyle w:val="Char3"/>
          <w:rFonts w:hint="cs"/>
          <w:rtl/>
        </w:rPr>
        <w:t>ی</w:t>
      </w:r>
      <w:r w:rsidRPr="00A63FD3">
        <w:rPr>
          <w:rStyle w:val="Char3"/>
          <w:rFonts w:hint="cs"/>
          <w:rtl/>
        </w:rPr>
        <w:t xml:space="preserve">نه </w:t>
      </w:r>
      <w:r>
        <w:rPr>
          <w:rStyle w:val="Char3"/>
          <w:rFonts w:hint="cs"/>
          <w:rtl/>
        </w:rPr>
        <w:t>ک</w:t>
      </w:r>
      <w:r w:rsidRPr="00A63FD3">
        <w:rPr>
          <w:rStyle w:val="Char3"/>
          <w:rFonts w:hint="cs"/>
          <w:rtl/>
        </w:rPr>
        <w:t>تاب</w:t>
      </w:r>
      <w:r>
        <w:rPr>
          <w:rStyle w:val="Char3"/>
          <w:rFonts w:hint="cs"/>
          <w:rtl/>
        </w:rPr>
        <w:t>ی</w:t>
      </w:r>
      <w:r w:rsidRPr="00A63FD3">
        <w:rPr>
          <w:rStyle w:val="Char3"/>
          <w:rFonts w:hint="cs"/>
          <w:rtl/>
        </w:rPr>
        <w:t xml:space="preserve"> قطور و جامع و </w:t>
      </w:r>
      <w:r>
        <w:rPr>
          <w:rStyle w:val="Char3"/>
          <w:rFonts w:hint="cs"/>
          <w:rtl/>
        </w:rPr>
        <w:t>ک</w:t>
      </w:r>
      <w:r w:rsidRPr="00A63FD3">
        <w:rPr>
          <w:rStyle w:val="Char3"/>
          <w:rFonts w:hint="cs"/>
          <w:rtl/>
        </w:rPr>
        <w:t xml:space="preserve">امل و مفصل </w:t>
      </w:r>
      <w:r>
        <w:rPr>
          <w:rStyle w:val="Char3"/>
          <w:rFonts w:hint="cs"/>
          <w:rtl/>
        </w:rPr>
        <w:t>ک</w:t>
      </w:r>
      <w:r w:rsidRPr="00A63FD3">
        <w:rPr>
          <w:rStyle w:val="Char3"/>
          <w:rFonts w:hint="cs"/>
          <w:rtl/>
        </w:rPr>
        <w:t>ه تمام</w:t>
      </w:r>
      <w:r>
        <w:rPr>
          <w:rStyle w:val="Char3"/>
          <w:rFonts w:hint="cs"/>
          <w:rtl/>
        </w:rPr>
        <w:t>ی</w:t>
      </w:r>
      <w:r w:rsidRPr="00A63FD3">
        <w:rPr>
          <w:rStyle w:val="Char3"/>
          <w:rFonts w:hint="cs"/>
          <w:rtl/>
        </w:rPr>
        <w:t xml:space="preserve"> زوا</w:t>
      </w:r>
      <w:r>
        <w:rPr>
          <w:rStyle w:val="Char3"/>
          <w:rFonts w:hint="cs"/>
          <w:rtl/>
        </w:rPr>
        <w:t>ی</w:t>
      </w:r>
      <w:r w:rsidRPr="00A63FD3">
        <w:rPr>
          <w:rStyle w:val="Char3"/>
          <w:rFonts w:hint="cs"/>
          <w:rtl/>
        </w:rPr>
        <w:t>ا و جهات ا</w:t>
      </w:r>
      <w:r>
        <w:rPr>
          <w:rStyle w:val="Char3"/>
          <w:rFonts w:hint="cs"/>
          <w:rtl/>
        </w:rPr>
        <w:t>ی</w:t>
      </w:r>
      <w:r w:rsidRPr="00A63FD3">
        <w:rPr>
          <w:rStyle w:val="Char3"/>
          <w:rFonts w:hint="cs"/>
          <w:rtl/>
        </w:rPr>
        <w:t>ن مبحث را در بر م</w:t>
      </w:r>
      <w:r>
        <w:rPr>
          <w:rStyle w:val="Char3"/>
          <w:rFonts w:hint="cs"/>
          <w:rtl/>
        </w:rPr>
        <w:t>ی</w:t>
      </w:r>
      <w:r w:rsidRPr="00A63FD3">
        <w:rPr>
          <w:rStyle w:val="Char3"/>
          <w:rFonts w:hint="cs"/>
          <w:cs/>
        </w:rPr>
        <w:t>‎</w:t>
      </w:r>
      <w:r w:rsidRPr="00A63FD3">
        <w:rPr>
          <w:rStyle w:val="Char3"/>
          <w:rFonts w:hint="cs"/>
          <w:rtl/>
        </w:rPr>
        <w:t>گ</w:t>
      </w:r>
      <w:r>
        <w:rPr>
          <w:rStyle w:val="Char3"/>
          <w:rFonts w:hint="cs"/>
          <w:rtl/>
        </w:rPr>
        <w:t>ی</w:t>
      </w:r>
      <w:r w:rsidRPr="00A63FD3">
        <w:rPr>
          <w:rStyle w:val="Char3"/>
          <w:rFonts w:hint="cs"/>
          <w:rtl/>
        </w:rPr>
        <w:t>رد، تأل</w:t>
      </w:r>
      <w:r>
        <w:rPr>
          <w:rStyle w:val="Char3"/>
          <w:rFonts w:hint="cs"/>
          <w:rtl/>
        </w:rPr>
        <w:t>ی</w:t>
      </w:r>
      <w:r w:rsidRPr="00A63FD3">
        <w:rPr>
          <w:rStyle w:val="Char3"/>
          <w:rFonts w:hint="cs"/>
          <w:rtl/>
        </w:rPr>
        <w:t xml:space="preserve">ف </w:t>
      </w:r>
      <w:r>
        <w:rPr>
          <w:rStyle w:val="Char3"/>
          <w:rFonts w:hint="cs"/>
          <w:rtl/>
        </w:rPr>
        <w:t>ک</w:t>
      </w:r>
      <w:r w:rsidRPr="00A63FD3">
        <w:rPr>
          <w:rStyle w:val="Char3"/>
          <w:rFonts w:hint="cs"/>
          <w:rtl/>
        </w:rPr>
        <w:t>رده است. آخر تمج</w:t>
      </w:r>
      <w:r>
        <w:rPr>
          <w:rStyle w:val="Char3"/>
          <w:rFonts w:hint="cs"/>
          <w:rtl/>
        </w:rPr>
        <w:t>ی</w:t>
      </w:r>
      <w:r w:rsidRPr="00A63FD3">
        <w:rPr>
          <w:rStyle w:val="Char3"/>
          <w:rFonts w:hint="cs"/>
          <w:rtl/>
        </w:rPr>
        <w:t>د و ستا</w:t>
      </w:r>
      <w:r>
        <w:rPr>
          <w:rStyle w:val="Char3"/>
          <w:rFonts w:hint="cs"/>
          <w:rtl/>
        </w:rPr>
        <w:t>ی</w:t>
      </w:r>
      <w:r w:rsidRPr="00A63FD3">
        <w:rPr>
          <w:rStyle w:val="Char3"/>
          <w:rFonts w:hint="cs"/>
          <w:rtl/>
        </w:rPr>
        <w:t>ش دانشمندان بزرگ متقدم از نظر ش</w:t>
      </w:r>
      <w:r>
        <w:rPr>
          <w:rStyle w:val="Char3"/>
          <w:rFonts w:hint="cs"/>
          <w:rtl/>
        </w:rPr>
        <w:t>ی</w:t>
      </w:r>
      <w:r w:rsidRPr="00A63FD3">
        <w:rPr>
          <w:rStyle w:val="Char3"/>
          <w:rFonts w:hint="cs"/>
          <w:rtl/>
        </w:rPr>
        <w:t>عه با وجود</w:t>
      </w:r>
      <w:r>
        <w:rPr>
          <w:rStyle w:val="Char3"/>
          <w:rFonts w:hint="cs"/>
          <w:rtl/>
        </w:rPr>
        <w:t>ی</w:t>
      </w:r>
      <w:r w:rsidRPr="00A63FD3">
        <w:rPr>
          <w:rStyle w:val="Char3"/>
          <w:rFonts w:hint="cs"/>
          <w:rtl/>
        </w:rPr>
        <w:t xml:space="preserve"> </w:t>
      </w:r>
      <w:r>
        <w:rPr>
          <w:rStyle w:val="Char3"/>
          <w:rFonts w:hint="cs"/>
          <w:rtl/>
        </w:rPr>
        <w:t>ک</w:t>
      </w:r>
      <w:r w:rsidRPr="00A63FD3">
        <w:rPr>
          <w:rStyle w:val="Char3"/>
          <w:rFonts w:hint="cs"/>
          <w:rtl/>
        </w:rPr>
        <w:t>ه به وقوع تحر</w:t>
      </w:r>
      <w:r>
        <w:rPr>
          <w:rStyle w:val="Char3"/>
          <w:rFonts w:hint="cs"/>
          <w:rtl/>
        </w:rPr>
        <w:t>ی</w:t>
      </w:r>
      <w:r w:rsidRPr="00A63FD3">
        <w:rPr>
          <w:rStyle w:val="Char3"/>
          <w:rFonts w:hint="cs"/>
          <w:rtl/>
        </w:rPr>
        <w:t>ف در قرآن تصر</w:t>
      </w:r>
      <w:r>
        <w:rPr>
          <w:rStyle w:val="Char3"/>
          <w:rFonts w:hint="cs"/>
          <w:rtl/>
        </w:rPr>
        <w:t>ی</w:t>
      </w:r>
      <w:r w:rsidRPr="00A63FD3">
        <w:rPr>
          <w:rStyle w:val="Char3"/>
          <w:rFonts w:hint="cs"/>
          <w:rtl/>
        </w:rPr>
        <w:t>ح نموده</w:t>
      </w:r>
      <w:r w:rsidRPr="00A63FD3">
        <w:rPr>
          <w:rStyle w:val="Char3"/>
          <w:rFonts w:hint="cs"/>
          <w:cs/>
        </w:rPr>
        <w:t>‎</w:t>
      </w:r>
      <w:r w:rsidRPr="00A63FD3">
        <w:rPr>
          <w:rStyle w:val="Char3"/>
          <w:rFonts w:hint="cs"/>
          <w:rtl/>
        </w:rPr>
        <w:t>اند برا</w:t>
      </w:r>
      <w:r>
        <w:rPr>
          <w:rStyle w:val="Char3"/>
          <w:rFonts w:hint="cs"/>
          <w:rtl/>
        </w:rPr>
        <w:t>ی</w:t>
      </w:r>
      <w:r w:rsidRPr="00A63FD3">
        <w:rPr>
          <w:rStyle w:val="Char3"/>
          <w:rFonts w:hint="cs"/>
          <w:rtl/>
        </w:rPr>
        <w:t xml:space="preserve"> چ</w:t>
      </w:r>
      <w:r>
        <w:rPr>
          <w:rStyle w:val="Char3"/>
          <w:rFonts w:hint="cs"/>
          <w:rtl/>
        </w:rPr>
        <w:t>ی</w:t>
      </w:r>
      <w:r w:rsidRPr="00A63FD3">
        <w:rPr>
          <w:rStyle w:val="Char3"/>
          <w:rFonts w:hint="cs"/>
          <w:rtl/>
        </w:rPr>
        <w:t>ست؟ چرا ا</w:t>
      </w:r>
      <w:r>
        <w:rPr>
          <w:rStyle w:val="Char3"/>
          <w:rFonts w:hint="cs"/>
          <w:rtl/>
        </w:rPr>
        <w:t>ی</w:t>
      </w:r>
      <w:r w:rsidRPr="00A63FD3">
        <w:rPr>
          <w:rStyle w:val="Char3"/>
          <w:rFonts w:hint="cs"/>
          <w:rtl/>
        </w:rPr>
        <w:t>نان مورد تمج</w:t>
      </w:r>
      <w:r>
        <w:rPr>
          <w:rStyle w:val="Char3"/>
          <w:rFonts w:hint="cs"/>
          <w:rtl/>
        </w:rPr>
        <w:t>ی</w:t>
      </w:r>
      <w:r w:rsidRPr="00A63FD3">
        <w:rPr>
          <w:rStyle w:val="Char3"/>
          <w:rFonts w:hint="cs"/>
          <w:rtl/>
        </w:rPr>
        <w:t>د و احترام قرار م</w:t>
      </w:r>
      <w:r>
        <w:rPr>
          <w:rStyle w:val="Char3"/>
          <w:rFonts w:hint="cs"/>
          <w:rtl/>
        </w:rPr>
        <w:t>ی</w:t>
      </w:r>
      <w:r w:rsidRPr="00A63FD3">
        <w:rPr>
          <w:rStyle w:val="Char3"/>
          <w:rFonts w:hint="cs"/>
          <w:cs/>
        </w:rPr>
        <w:t>‎</w:t>
      </w:r>
      <w:r w:rsidRPr="00A63FD3">
        <w:rPr>
          <w:rStyle w:val="Char3"/>
          <w:rFonts w:hint="cs"/>
          <w:rtl/>
        </w:rPr>
        <w:t>گ</w:t>
      </w:r>
      <w:r>
        <w:rPr>
          <w:rStyle w:val="Char3"/>
          <w:rFonts w:hint="cs"/>
          <w:rtl/>
        </w:rPr>
        <w:t>ی</w:t>
      </w:r>
      <w:r w:rsidRPr="00A63FD3">
        <w:rPr>
          <w:rStyle w:val="Char3"/>
          <w:rFonts w:hint="cs"/>
          <w:rtl/>
        </w:rPr>
        <w:t>رند؟ در حال</w:t>
      </w:r>
      <w:r>
        <w:rPr>
          <w:rStyle w:val="Char3"/>
          <w:rFonts w:hint="cs"/>
          <w:rtl/>
        </w:rPr>
        <w:t>ی</w:t>
      </w:r>
      <w:r w:rsidRPr="00A63FD3">
        <w:rPr>
          <w:rStyle w:val="Char3"/>
          <w:rFonts w:hint="cs"/>
          <w:rtl/>
        </w:rPr>
        <w:t xml:space="preserve"> </w:t>
      </w:r>
      <w:r>
        <w:rPr>
          <w:rStyle w:val="Char3"/>
          <w:rFonts w:hint="cs"/>
          <w:rtl/>
        </w:rPr>
        <w:t>ک</w:t>
      </w:r>
      <w:r w:rsidRPr="00A63FD3">
        <w:rPr>
          <w:rStyle w:val="Char3"/>
          <w:rFonts w:hint="cs"/>
          <w:rtl/>
        </w:rPr>
        <w:t xml:space="preserve">ه معروف است هر </w:t>
      </w:r>
      <w:r>
        <w:rPr>
          <w:rStyle w:val="Char3"/>
          <w:rFonts w:hint="cs"/>
          <w:rtl/>
        </w:rPr>
        <w:t>ک</w:t>
      </w:r>
      <w:r w:rsidRPr="00A63FD3">
        <w:rPr>
          <w:rStyle w:val="Char3"/>
          <w:rFonts w:hint="cs"/>
          <w:rtl/>
        </w:rPr>
        <w:t xml:space="preserve">س </w:t>
      </w:r>
      <w:r>
        <w:rPr>
          <w:rStyle w:val="Char3"/>
          <w:rFonts w:hint="cs"/>
          <w:rtl/>
        </w:rPr>
        <w:t>یکی</w:t>
      </w:r>
      <w:r w:rsidRPr="00A63FD3">
        <w:rPr>
          <w:rStyle w:val="Char3"/>
          <w:rFonts w:hint="cs"/>
          <w:rtl/>
        </w:rPr>
        <w:t xml:space="preserve"> از ار</w:t>
      </w:r>
      <w:r>
        <w:rPr>
          <w:rStyle w:val="Char3"/>
          <w:rFonts w:hint="cs"/>
          <w:rtl/>
        </w:rPr>
        <w:t>ک</w:t>
      </w:r>
      <w:r w:rsidRPr="00A63FD3">
        <w:rPr>
          <w:rStyle w:val="Char3"/>
          <w:rFonts w:hint="cs"/>
          <w:rtl/>
        </w:rPr>
        <w:t>ان و پا</w:t>
      </w:r>
      <w:r>
        <w:rPr>
          <w:rStyle w:val="Char3"/>
          <w:rFonts w:hint="cs"/>
          <w:rtl/>
        </w:rPr>
        <w:t>ی</w:t>
      </w:r>
      <w:r w:rsidRPr="00A63FD3">
        <w:rPr>
          <w:rStyle w:val="Char3"/>
          <w:rFonts w:hint="cs"/>
          <w:rtl/>
        </w:rPr>
        <w:t>ه</w:t>
      </w:r>
      <w:r w:rsidRPr="00A63FD3">
        <w:rPr>
          <w:rStyle w:val="Char3"/>
          <w:rFonts w:hint="cs"/>
          <w:cs/>
        </w:rPr>
        <w:t>‎</w:t>
      </w:r>
      <w:r w:rsidRPr="00A63FD3">
        <w:rPr>
          <w:rStyle w:val="Char3"/>
          <w:rFonts w:hint="cs"/>
          <w:rtl/>
        </w:rPr>
        <w:t>ها</w:t>
      </w:r>
      <w:r>
        <w:rPr>
          <w:rStyle w:val="Char3"/>
          <w:rFonts w:hint="cs"/>
          <w:rtl/>
        </w:rPr>
        <w:t>ی</w:t>
      </w:r>
      <w:r w:rsidRPr="00A63FD3">
        <w:rPr>
          <w:rStyle w:val="Char3"/>
          <w:rFonts w:hint="cs"/>
          <w:rtl/>
        </w:rPr>
        <w:t xml:space="preserve"> د</w:t>
      </w:r>
      <w:r>
        <w:rPr>
          <w:rStyle w:val="Char3"/>
          <w:rFonts w:hint="cs"/>
          <w:rtl/>
        </w:rPr>
        <w:t>ی</w:t>
      </w:r>
      <w:r w:rsidRPr="00A63FD3">
        <w:rPr>
          <w:rStyle w:val="Char3"/>
          <w:rFonts w:hint="cs"/>
          <w:rtl/>
        </w:rPr>
        <w:t>ن را ان</w:t>
      </w:r>
      <w:r>
        <w:rPr>
          <w:rStyle w:val="Char3"/>
          <w:rFonts w:hint="cs"/>
          <w:rtl/>
        </w:rPr>
        <w:t>ک</w:t>
      </w:r>
      <w:r w:rsidRPr="00A63FD3">
        <w:rPr>
          <w:rStyle w:val="Char3"/>
          <w:rFonts w:hint="cs"/>
          <w:rtl/>
        </w:rPr>
        <w:t xml:space="preserve">ار </w:t>
      </w:r>
      <w:r>
        <w:rPr>
          <w:rStyle w:val="Char3"/>
          <w:rFonts w:hint="cs"/>
          <w:rtl/>
        </w:rPr>
        <w:t>ک</w:t>
      </w:r>
      <w:r w:rsidRPr="00A63FD3">
        <w:rPr>
          <w:rStyle w:val="Char3"/>
          <w:rFonts w:hint="cs"/>
          <w:rtl/>
        </w:rPr>
        <w:t>ند، مورد احترام و بزرگداشت قرار نم</w:t>
      </w:r>
      <w:r>
        <w:rPr>
          <w:rStyle w:val="Char3"/>
          <w:rFonts w:hint="cs"/>
          <w:rtl/>
        </w:rPr>
        <w:t>ی</w:t>
      </w:r>
      <w:r w:rsidRPr="00A63FD3">
        <w:rPr>
          <w:rStyle w:val="Char3"/>
          <w:rFonts w:hint="cs"/>
          <w:cs/>
        </w:rPr>
        <w:t>‎</w:t>
      </w:r>
      <w:r w:rsidRPr="00A63FD3">
        <w:rPr>
          <w:rStyle w:val="Char3"/>
          <w:rFonts w:hint="cs"/>
          <w:rtl/>
        </w:rPr>
        <w:t>گ</w:t>
      </w:r>
      <w:r>
        <w:rPr>
          <w:rStyle w:val="Char3"/>
          <w:rFonts w:hint="cs"/>
          <w:rtl/>
        </w:rPr>
        <w:t>ی</w:t>
      </w:r>
      <w:r w:rsidRPr="00A63FD3">
        <w:rPr>
          <w:rStyle w:val="Char3"/>
          <w:rFonts w:hint="cs"/>
          <w:rtl/>
        </w:rPr>
        <w:t xml:space="preserve">رد؛ چون </w:t>
      </w:r>
      <w:r>
        <w:rPr>
          <w:rStyle w:val="Char3"/>
          <w:rFonts w:hint="cs"/>
          <w:rtl/>
        </w:rPr>
        <w:t>ک</w:t>
      </w:r>
      <w:r w:rsidRPr="00A63FD3">
        <w:rPr>
          <w:rStyle w:val="Char3"/>
          <w:rFonts w:hint="cs"/>
          <w:rtl/>
        </w:rPr>
        <w:t>س</w:t>
      </w:r>
      <w:r>
        <w:rPr>
          <w:rStyle w:val="Char3"/>
          <w:rFonts w:hint="cs"/>
          <w:rtl/>
        </w:rPr>
        <w:t>ی</w:t>
      </w:r>
      <w:r w:rsidRPr="00A63FD3">
        <w:rPr>
          <w:rStyle w:val="Char3"/>
          <w:rFonts w:hint="cs"/>
          <w:rtl/>
        </w:rPr>
        <w:t xml:space="preserve"> </w:t>
      </w:r>
      <w:r>
        <w:rPr>
          <w:rStyle w:val="Char3"/>
          <w:rFonts w:hint="cs"/>
          <w:rtl/>
        </w:rPr>
        <w:t>ک</w:t>
      </w:r>
      <w:r w:rsidRPr="00A63FD3">
        <w:rPr>
          <w:rStyle w:val="Char3"/>
          <w:rFonts w:hint="cs"/>
          <w:rtl/>
        </w:rPr>
        <w:t xml:space="preserve">ه </w:t>
      </w:r>
      <w:r>
        <w:rPr>
          <w:rStyle w:val="Char3"/>
          <w:rFonts w:hint="cs"/>
          <w:rtl/>
        </w:rPr>
        <w:t>یکی</w:t>
      </w:r>
      <w:r w:rsidRPr="00A63FD3">
        <w:rPr>
          <w:rStyle w:val="Char3"/>
          <w:rFonts w:hint="cs"/>
          <w:rtl/>
        </w:rPr>
        <w:t xml:space="preserve"> از ضرور</w:t>
      </w:r>
      <w:r>
        <w:rPr>
          <w:rStyle w:val="Char3"/>
          <w:rFonts w:hint="cs"/>
          <w:rtl/>
        </w:rPr>
        <w:t>ی</w:t>
      </w:r>
      <w:r w:rsidRPr="00A63FD3">
        <w:rPr>
          <w:rStyle w:val="Char3"/>
          <w:rFonts w:hint="cs"/>
          <w:rtl/>
        </w:rPr>
        <w:t>ات و بد</w:t>
      </w:r>
      <w:r>
        <w:rPr>
          <w:rStyle w:val="Char3"/>
          <w:rFonts w:hint="cs"/>
          <w:rtl/>
        </w:rPr>
        <w:t>ی</w:t>
      </w:r>
      <w:r w:rsidRPr="00A63FD3">
        <w:rPr>
          <w:rStyle w:val="Char3"/>
          <w:rFonts w:hint="cs"/>
          <w:rtl/>
        </w:rPr>
        <w:t>هات د</w:t>
      </w:r>
      <w:r>
        <w:rPr>
          <w:rStyle w:val="Char3"/>
          <w:rFonts w:hint="cs"/>
          <w:rtl/>
        </w:rPr>
        <w:t>ی</w:t>
      </w:r>
      <w:r w:rsidRPr="00A63FD3">
        <w:rPr>
          <w:rStyle w:val="Char3"/>
          <w:rFonts w:hint="cs"/>
          <w:rtl/>
        </w:rPr>
        <w:t>ن را ان</w:t>
      </w:r>
      <w:r>
        <w:rPr>
          <w:rStyle w:val="Char3"/>
          <w:rFonts w:hint="cs"/>
          <w:rtl/>
        </w:rPr>
        <w:t>ک</w:t>
      </w:r>
      <w:r w:rsidRPr="00A63FD3">
        <w:rPr>
          <w:rStyle w:val="Char3"/>
          <w:rFonts w:hint="cs"/>
          <w:rtl/>
        </w:rPr>
        <w:t>ار نما</w:t>
      </w:r>
      <w:r>
        <w:rPr>
          <w:rStyle w:val="Char3"/>
          <w:rFonts w:hint="cs"/>
          <w:rtl/>
        </w:rPr>
        <w:t>ی</w:t>
      </w:r>
      <w:r w:rsidRPr="00A63FD3">
        <w:rPr>
          <w:rStyle w:val="Char3"/>
          <w:rFonts w:hint="cs"/>
          <w:rtl/>
        </w:rPr>
        <w:t>د، بنا به اجماع مسلمانان، مورد اهانت و تحق</w:t>
      </w:r>
      <w:r>
        <w:rPr>
          <w:rStyle w:val="Char3"/>
          <w:rFonts w:hint="cs"/>
          <w:rtl/>
        </w:rPr>
        <w:t>ی</w:t>
      </w:r>
      <w:r w:rsidRPr="00A63FD3">
        <w:rPr>
          <w:rStyle w:val="Char3"/>
          <w:rFonts w:hint="cs"/>
          <w:rtl/>
        </w:rPr>
        <w:t>ر قرار م</w:t>
      </w:r>
      <w:r>
        <w:rPr>
          <w:rStyle w:val="Char3"/>
          <w:rFonts w:hint="cs"/>
          <w:rtl/>
        </w:rPr>
        <w:t>ی</w:t>
      </w:r>
      <w:r w:rsidRPr="00A63FD3">
        <w:rPr>
          <w:rStyle w:val="Char3"/>
          <w:rFonts w:hint="cs"/>
          <w:cs/>
        </w:rPr>
        <w:t>‎</w:t>
      </w:r>
      <w:r w:rsidRPr="00A63FD3">
        <w:rPr>
          <w:rStyle w:val="Char3"/>
          <w:rFonts w:hint="cs"/>
          <w:rtl/>
        </w:rPr>
        <w:t>گ</w:t>
      </w:r>
      <w:r>
        <w:rPr>
          <w:rStyle w:val="Char3"/>
          <w:rFonts w:hint="cs"/>
          <w:rtl/>
        </w:rPr>
        <w:t>ی</w:t>
      </w:r>
      <w:r w:rsidRPr="00A63FD3">
        <w:rPr>
          <w:rStyle w:val="Char3"/>
          <w:rFonts w:hint="cs"/>
          <w:rtl/>
        </w:rPr>
        <w:t>رد و خوار م</w:t>
      </w:r>
      <w:r>
        <w:rPr>
          <w:rStyle w:val="Char3"/>
          <w:rFonts w:hint="cs"/>
          <w:rtl/>
        </w:rPr>
        <w:t>ی</w:t>
      </w:r>
      <w:r w:rsidRPr="00A63FD3">
        <w:rPr>
          <w:rStyle w:val="Char3"/>
          <w:rFonts w:hint="cs"/>
          <w:cs/>
        </w:rPr>
        <w:t>‎</w:t>
      </w:r>
      <w:r w:rsidRPr="00A63FD3">
        <w:rPr>
          <w:rStyle w:val="Char3"/>
          <w:rFonts w:hint="cs"/>
          <w:rtl/>
        </w:rPr>
        <w:t>شود، و ع</w:t>
      </w:r>
      <w:r>
        <w:rPr>
          <w:rStyle w:val="Char3"/>
          <w:rFonts w:hint="cs"/>
          <w:rtl/>
        </w:rPr>
        <w:t>ک</w:t>
      </w:r>
      <w:r w:rsidRPr="00A63FD3">
        <w:rPr>
          <w:rStyle w:val="Char3"/>
          <w:rFonts w:hint="cs"/>
          <w:rtl/>
        </w:rPr>
        <w:t>س ا</w:t>
      </w:r>
      <w:r>
        <w:rPr>
          <w:rStyle w:val="Char3"/>
          <w:rFonts w:hint="cs"/>
          <w:rtl/>
        </w:rPr>
        <w:t>ی</w:t>
      </w:r>
      <w:r w:rsidRPr="00A63FD3">
        <w:rPr>
          <w:rStyle w:val="Char3"/>
          <w:rFonts w:hint="cs"/>
          <w:rtl/>
        </w:rPr>
        <w:t>ن اصلاً وجود ندارد.</w:t>
      </w:r>
    </w:p>
  </w:footnote>
  <w:footnote w:id="260">
    <w:p w:rsidR="00FD3DE6" w:rsidRPr="00A63FD3" w:rsidRDefault="00FD3DE6" w:rsidP="00142733">
      <w:pPr>
        <w:pStyle w:val="FootnoteText"/>
        <w:bidi/>
        <w:ind w:left="233" w:hangingChars="97" w:hanging="233"/>
        <w:jc w:val="both"/>
        <w:rPr>
          <w:rStyle w:val="Char3"/>
        </w:rPr>
      </w:pPr>
      <w:r w:rsidRPr="00142733">
        <w:rPr>
          <w:rStyle w:val="Char3"/>
        </w:rPr>
        <w:footnoteRef/>
      </w:r>
      <w:r w:rsidRPr="00142733">
        <w:rPr>
          <w:rStyle w:val="Char3"/>
          <w:rFonts w:hint="cs"/>
          <w:rtl/>
        </w:rPr>
        <w:t>- الکافی ف</w:t>
      </w:r>
      <w:r>
        <w:rPr>
          <w:rStyle w:val="Char3"/>
          <w:rFonts w:hint="cs"/>
          <w:rtl/>
        </w:rPr>
        <w:t>ي</w:t>
      </w:r>
      <w:r w:rsidRPr="00142733">
        <w:rPr>
          <w:rStyle w:val="Char3"/>
          <w:rFonts w:hint="cs"/>
          <w:rtl/>
        </w:rPr>
        <w:t xml:space="preserve"> الأصول</w:t>
      </w:r>
      <w:r>
        <w:rPr>
          <w:rStyle w:val="Char3"/>
          <w:rFonts w:hint="cs"/>
          <w:rtl/>
        </w:rPr>
        <w:t xml:space="preserve"> </w:t>
      </w:r>
      <w:r w:rsidRPr="00142733">
        <w:rPr>
          <w:rStyle w:val="Char3"/>
          <w:rFonts w:hint="cs"/>
          <w:rtl/>
        </w:rPr>
        <w:t>(باب تقیه)، ایران</w:t>
      </w:r>
      <w:r w:rsidRPr="00E05FA0">
        <w:rPr>
          <w:rStyle w:val="Char3"/>
          <w:rFonts w:hint="cs"/>
          <w:rtl/>
        </w:rPr>
        <w:t>، ج2، ص219 . همان، هند، ج1، ص484.</w:t>
      </w:r>
    </w:p>
  </w:footnote>
  <w:footnote w:id="261">
    <w:p w:rsidR="00FD3DE6" w:rsidRPr="00A63FD3" w:rsidRDefault="00FD3DE6" w:rsidP="00FF61B9">
      <w:pPr>
        <w:pStyle w:val="FootnoteText"/>
        <w:bidi/>
        <w:ind w:left="233" w:hangingChars="97" w:hanging="233"/>
        <w:jc w:val="both"/>
        <w:rPr>
          <w:rStyle w:val="Char3"/>
        </w:rPr>
      </w:pPr>
      <w:r w:rsidRPr="00A63FD3">
        <w:rPr>
          <w:rStyle w:val="Char3"/>
        </w:rPr>
        <w:footnoteRef/>
      </w:r>
      <w:r>
        <w:rPr>
          <w:rStyle w:val="Char3"/>
          <w:rFonts w:hint="cs"/>
          <w:rtl/>
        </w:rPr>
        <w:t>- همان، ایران، ج2، 217</w:t>
      </w:r>
      <w:r w:rsidRPr="00E05FA0">
        <w:rPr>
          <w:rStyle w:val="Char3"/>
          <w:rFonts w:hint="cs"/>
          <w:rtl/>
        </w:rPr>
        <w:t>. همان، هند، ج1، ص482 .</w:t>
      </w:r>
    </w:p>
  </w:footnote>
  <w:footnote w:id="26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Pr>
          <w:rStyle w:val="Char3"/>
          <w:rFonts w:hint="cs"/>
          <w:rtl/>
        </w:rPr>
        <w:t>همان، ایران، ج2، ص 217</w:t>
      </w:r>
      <w:r w:rsidRPr="00E05FA0">
        <w:rPr>
          <w:rStyle w:val="Char3"/>
          <w:rFonts w:hint="cs"/>
          <w:rtl/>
        </w:rPr>
        <w:t>. همان، هند، ج1، ص483</w:t>
      </w:r>
      <w:r w:rsidRPr="00A63FD3">
        <w:rPr>
          <w:rStyle w:val="Char3"/>
          <w:rFonts w:hint="cs"/>
          <w:rtl/>
        </w:rPr>
        <w:t xml:space="preserve"> </w:t>
      </w:r>
      <w:r w:rsidRPr="00E05FA0">
        <w:rPr>
          <w:rStyle w:val="Char3"/>
          <w:rFonts w:hint="cs"/>
          <w:rtl/>
        </w:rPr>
        <w:t>.</w:t>
      </w:r>
    </w:p>
  </w:footnote>
  <w:footnote w:id="263">
    <w:p w:rsidR="00FD3DE6" w:rsidRPr="00A63FD3" w:rsidRDefault="00FD3DE6" w:rsidP="00142733">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Pr>
          <w:rStyle w:val="Char3"/>
          <w:rFonts w:hint="cs"/>
          <w:rtl/>
        </w:rPr>
        <w:t>همان، ایران، ج2، ص 222</w:t>
      </w:r>
      <w:r w:rsidRPr="00E05FA0">
        <w:rPr>
          <w:rStyle w:val="Char3"/>
          <w:rFonts w:hint="cs"/>
          <w:rtl/>
        </w:rPr>
        <w:t>. همان، هند، ج1، ص</w:t>
      </w:r>
      <w:r>
        <w:rPr>
          <w:rStyle w:val="Char3"/>
          <w:rFonts w:hint="cs"/>
          <w:rtl/>
        </w:rPr>
        <w:t>485</w:t>
      </w:r>
      <w:r w:rsidRPr="00E05FA0">
        <w:rPr>
          <w:rStyle w:val="Char3"/>
          <w:rFonts w:hint="cs"/>
          <w:rtl/>
        </w:rPr>
        <w:t>.</w:t>
      </w:r>
    </w:p>
  </w:footnote>
  <w:footnote w:id="264">
    <w:p w:rsidR="00FD3DE6" w:rsidRPr="00A63FD3" w:rsidRDefault="00FD3DE6" w:rsidP="00142733">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Pr>
          <w:rStyle w:val="Char3"/>
          <w:rFonts w:hint="cs"/>
          <w:rtl/>
        </w:rPr>
        <w:t>متفق علیه.</w:t>
      </w:r>
    </w:p>
  </w:footnote>
  <w:footnote w:id="265">
    <w:p w:rsidR="00FD3DE6" w:rsidRPr="00A63FD3" w:rsidRDefault="00FD3DE6" w:rsidP="00142733">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Pr>
          <w:rStyle w:val="Char3"/>
          <w:rFonts w:hint="cs"/>
          <w:rtl/>
        </w:rPr>
        <w:t>بخاری آن را روایت کرده است.</w:t>
      </w:r>
    </w:p>
  </w:footnote>
  <w:footnote w:id="26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بخاری آن را روایت کرده است.</w:t>
      </w:r>
    </w:p>
  </w:footnote>
  <w:footnote w:id="267">
    <w:p w:rsidR="00FD3DE6" w:rsidRPr="00A63FD3" w:rsidRDefault="00FD3DE6" w:rsidP="00FF61B9">
      <w:pPr>
        <w:pStyle w:val="FootnoteText"/>
        <w:bidi/>
        <w:ind w:left="233" w:hangingChars="97" w:hanging="233"/>
        <w:jc w:val="both"/>
        <w:rPr>
          <w:rStyle w:val="Char3"/>
        </w:rPr>
      </w:pPr>
      <w:r w:rsidRPr="00A63FD3">
        <w:rPr>
          <w:rStyle w:val="Char3"/>
          <w:rFonts w:hint="cs"/>
          <w:rtl/>
        </w:rPr>
        <w:t>1</w:t>
      </w:r>
      <w:r w:rsidRPr="00E05FA0">
        <w:rPr>
          <w:rStyle w:val="Char3"/>
          <w:rFonts w:hint="cs"/>
          <w:rtl/>
        </w:rPr>
        <w:t>-</w:t>
      </w:r>
      <w:r w:rsidRPr="00A63FD3">
        <w:rPr>
          <w:rStyle w:val="Char3"/>
          <w:rFonts w:hint="cs"/>
          <w:rtl/>
        </w:rPr>
        <w:t xml:space="preserve"> </w:t>
      </w:r>
      <w:r w:rsidRPr="00E05FA0">
        <w:rPr>
          <w:rStyle w:val="Char3"/>
          <w:rFonts w:hint="cs"/>
          <w:rtl/>
        </w:rPr>
        <w:t>ابوداود روایتش کرده است.</w:t>
      </w:r>
    </w:p>
  </w:footnote>
  <w:footnote w:id="268">
    <w:p w:rsidR="00FD3DE6" w:rsidRPr="00A63FD3" w:rsidRDefault="00FD3DE6" w:rsidP="00CA2EC1">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 xml:space="preserve">اعتقادات (فصل تقیه)، ایران، </w:t>
      </w:r>
      <w:r w:rsidRPr="00E05FA0">
        <w:rPr>
          <w:rStyle w:val="Char3"/>
          <w:rtl/>
        </w:rPr>
        <w:t>1274</w:t>
      </w:r>
      <w:r>
        <w:rPr>
          <w:rStyle w:val="Char3"/>
          <w:rFonts w:hint="cs"/>
          <w:rtl/>
        </w:rPr>
        <w:t>هـ</w:t>
      </w:r>
      <w:r w:rsidRPr="00E05FA0">
        <w:rPr>
          <w:rStyle w:val="Char3"/>
          <w:rFonts w:hint="cs"/>
          <w:rtl/>
        </w:rPr>
        <w:t>.</w:t>
      </w:r>
    </w:p>
  </w:footnote>
  <w:footnote w:id="26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تفسیر عسکری، هند، جعفری، ص162</w:t>
      </w:r>
      <w:r w:rsidRPr="00A63FD3">
        <w:rPr>
          <w:rStyle w:val="Char3"/>
          <w:rFonts w:hint="cs"/>
          <w:rtl/>
        </w:rPr>
        <w:t xml:space="preserve"> .</w:t>
      </w:r>
    </w:p>
  </w:footnote>
  <w:footnote w:id="27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ص162 .</w:t>
      </w:r>
    </w:p>
  </w:footnote>
  <w:footnote w:id="271">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 همان، ص162 .</w:t>
      </w:r>
    </w:p>
  </w:footnote>
  <w:footnote w:id="27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ص164 .</w:t>
      </w:r>
    </w:p>
  </w:footnote>
  <w:footnote w:id="273">
    <w:p w:rsidR="00FD3DE6" w:rsidRPr="00A63FD3" w:rsidRDefault="00FD3DE6" w:rsidP="00CA2EC1">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Pr>
          <w:rStyle w:val="Char3"/>
          <w:rFonts w:hint="cs"/>
          <w:rtl/>
        </w:rPr>
        <w:t>الکافی في الأصول (باب تقیه)، ایران، ج 2، ص 220.</w:t>
      </w:r>
    </w:p>
  </w:footnote>
  <w:footnote w:id="274">
    <w:p w:rsidR="00FD3DE6" w:rsidRDefault="00FD3DE6" w:rsidP="00CA2EC1">
      <w:pPr>
        <w:pStyle w:val="FootnoteText"/>
        <w:bidi/>
        <w:ind w:left="233" w:hangingChars="97" w:hanging="233"/>
        <w:jc w:val="both"/>
        <w:rPr>
          <w:rStyle w:val="Char3"/>
          <w:rtl/>
        </w:rPr>
      </w:pPr>
      <w:r w:rsidRPr="00A63FD3">
        <w:rPr>
          <w:rStyle w:val="Char3"/>
        </w:rPr>
        <w:footnoteRef/>
      </w:r>
      <w:r w:rsidRPr="00E05FA0">
        <w:rPr>
          <w:rStyle w:val="Char3"/>
          <w:rFonts w:hint="cs"/>
          <w:rtl/>
        </w:rPr>
        <w:t>-</w:t>
      </w:r>
      <w:r>
        <w:rPr>
          <w:rStyle w:val="Char3"/>
          <w:rFonts w:hint="cs"/>
          <w:rtl/>
        </w:rPr>
        <w:t xml:space="preserve"> نمی‌</w:t>
      </w:r>
      <w:r w:rsidRPr="00E05FA0">
        <w:rPr>
          <w:rStyle w:val="Char3"/>
          <w:rFonts w:hint="cs"/>
          <w:rtl/>
        </w:rPr>
        <w:t>دانیم چرا لطف الله صافی به آقای محب الدین خطیب به خاطر آنچه که صادقانه در این باره در رساله</w:t>
      </w:r>
      <w:r w:rsidRPr="00E05FA0">
        <w:rPr>
          <w:rStyle w:val="Char3"/>
          <w:rFonts w:hint="eastAsia"/>
          <w:rtl/>
        </w:rPr>
        <w:t>‌</w:t>
      </w:r>
      <w:r w:rsidRPr="00E05FA0">
        <w:rPr>
          <w:rStyle w:val="Char3"/>
          <w:rFonts w:hint="cs"/>
          <w:rtl/>
        </w:rPr>
        <w:t>ی خویش نوشته است، اعتراض</w:t>
      </w:r>
      <w:r>
        <w:rPr>
          <w:rStyle w:val="Char3"/>
          <w:rFonts w:hint="cs"/>
          <w:rtl/>
        </w:rPr>
        <w:t xml:space="preserve"> می‌</w:t>
      </w:r>
      <w:r w:rsidRPr="00E05FA0">
        <w:rPr>
          <w:rStyle w:val="Char3"/>
          <w:rFonts w:hint="cs"/>
          <w:rtl/>
        </w:rPr>
        <w:t>کند؟ عین عبارت خطیب چنین است: «اولین چیزی که مانع وحدت و نزدیکی میان ما و شیعیان است، چیزی است به نام تقیه؛ چون شیعه دینی است که برایشان جایز</w:t>
      </w:r>
      <w:r>
        <w:rPr>
          <w:rStyle w:val="Char3"/>
          <w:rFonts w:hint="cs"/>
          <w:rtl/>
        </w:rPr>
        <w:t xml:space="preserve"> می‌</w:t>
      </w:r>
      <w:r w:rsidRPr="00E05FA0">
        <w:rPr>
          <w:rStyle w:val="Char3"/>
          <w:rFonts w:hint="cs"/>
          <w:rtl/>
        </w:rPr>
        <w:t>داند که آنان برخلاف آنچه که در باطن دارند، برای ما آشکار کنند در نتیجه انسان ساده دل از ما گول حرف هایشان را بخورد که آنان به وحدت و نزدیکی تمایل دارند، حال آنکه اصلاً این را نخواسته و آن را</w:t>
      </w:r>
      <w:r>
        <w:rPr>
          <w:rStyle w:val="Char3"/>
          <w:rFonts w:hint="cs"/>
          <w:rtl/>
        </w:rPr>
        <w:t xml:space="preserve"> نمی‌</w:t>
      </w:r>
      <w:r w:rsidRPr="00E05FA0">
        <w:rPr>
          <w:rStyle w:val="Char3"/>
          <w:rFonts w:hint="cs"/>
          <w:rtl/>
        </w:rPr>
        <w:t>پسندند و بدان عمل</w:t>
      </w:r>
      <w:r>
        <w:rPr>
          <w:rStyle w:val="Char3"/>
          <w:rFonts w:hint="cs"/>
          <w:rtl/>
        </w:rPr>
        <w:t xml:space="preserve"> نمی‌</w:t>
      </w:r>
      <w:r w:rsidRPr="00CA2EC1">
        <w:rPr>
          <w:rStyle w:val="Char3"/>
          <w:rFonts w:hint="cs"/>
          <w:rtl/>
        </w:rPr>
        <w:t>کنند. (</w:t>
      </w:r>
      <w:r w:rsidRPr="00CA2EC1">
        <w:rPr>
          <w:rStyle w:val="Char3"/>
          <w:rtl/>
        </w:rPr>
        <w:t>الخطوط العريضة</w:t>
      </w:r>
      <w:r w:rsidRPr="00CA2EC1">
        <w:rPr>
          <w:rStyle w:val="Char3"/>
          <w:rFonts w:hint="cs"/>
          <w:rtl/>
        </w:rPr>
        <w:t>)</w:t>
      </w:r>
      <w:r w:rsidRPr="00CA2EC1">
        <w:rPr>
          <w:rStyle w:val="Char3"/>
          <w:rtl/>
        </w:rPr>
        <w:t xml:space="preserve"> </w:t>
      </w:r>
      <w:r w:rsidRPr="00CA2EC1">
        <w:rPr>
          <w:rStyle w:val="Char3"/>
          <w:rFonts w:hint="cs"/>
          <w:rtl/>
        </w:rPr>
        <w:t>(</w:t>
      </w:r>
      <w:r w:rsidRPr="00CA2EC1">
        <w:rPr>
          <w:rStyle w:val="Char3"/>
          <w:rtl/>
        </w:rPr>
        <w:t>ص</w:t>
      </w:r>
      <w:r w:rsidRPr="00CA2EC1">
        <w:rPr>
          <w:rStyle w:val="Char3"/>
          <w:rFonts w:hint="cs"/>
          <w:rtl/>
        </w:rPr>
        <w:t>:</w:t>
      </w:r>
      <w:r w:rsidRPr="00CA2EC1">
        <w:rPr>
          <w:rStyle w:val="Char3"/>
          <w:rtl/>
        </w:rPr>
        <w:t>8 و 9 ط 6</w:t>
      </w:r>
      <w:r w:rsidRPr="00CA2EC1">
        <w:rPr>
          <w:rStyle w:val="Char3"/>
          <w:rFonts w:hint="cs"/>
          <w:rtl/>
        </w:rPr>
        <w:t>). آیا در این روایت که در صحیح شان «اصول کافی» از اما</w:t>
      </w:r>
      <w:r w:rsidRPr="00E05FA0">
        <w:rPr>
          <w:rStyle w:val="Char3"/>
          <w:rFonts w:hint="cs"/>
          <w:rtl/>
        </w:rPr>
        <w:t>م خود روایت کرده اند، چیزی غیر از سخنان خطیب وجود دارد؟</w:t>
      </w:r>
    </w:p>
    <w:p w:rsidR="00FD3DE6" w:rsidRDefault="00FD3DE6" w:rsidP="00CA2EC1">
      <w:pPr>
        <w:pStyle w:val="FootnoteText"/>
        <w:bidi/>
        <w:ind w:left="233" w:hangingChars="97" w:hanging="233"/>
        <w:jc w:val="both"/>
        <w:rPr>
          <w:rStyle w:val="Char3"/>
          <w:rtl/>
        </w:rPr>
      </w:pPr>
      <w:r>
        <w:rPr>
          <w:rStyle w:val="Char3"/>
          <w:rFonts w:hint="cs"/>
          <w:rtl/>
        </w:rPr>
        <w:tab/>
      </w:r>
      <w:r w:rsidRPr="00E05FA0">
        <w:rPr>
          <w:rStyle w:val="Char3"/>
          <w:rFonts w:hint="cs"/>
          <w:rtl/>
        </w:rPr>
        <w:t>پس منظور آقای صافی از این سخن چیست: «آیا مورد مسخره</w:t>
      </w:r>
      <w:r w:rsidRPr="00E05FA0">
        <w:rPr>
          <w:rStyle w:val="Char3"/>
          <w:rFonts w:hint="eastAsia"/>
          <w:rtl/>
        </w:rPr>
        <w:t>‌</w:t>
      </w:r>
      <w:r w:rsidRPr="00E05FA0">
        <w:rPr>
          <w:rStyle w:val="Char3"/>
          <w:rFonts w:hint="cs"/>
          <w:rtl/>
        </w:rPr>
        <w:t>ی مردم قرار</w:t>
      </w:r>
      <w:r>
        <w:rPr>
          <w:rStyle w:val="Char3"/>
          <w:rFonts w:hint="cs"/>
          <w:rtl/>
        </w:rPr>
        <w:t xml:space="preserve"> نمی‌</w:t>
      </w:r>
      <w:r w:rsidRPr="00E05FA0">
        <w:rPr>
          <w:rStyle w:val="Char3"/>
          <w:rFonts w:hint="cs"/>
          <w:rtl/>
        </w:rPr>
        <w:t>گیرد کسی که</w:t>
      </w:r>
      <w:r>
        <w:rPr>
          <w:rStyle w:val="Char3"/>
          <w:rFonts w:hint="cs"/>
          <w:rtl/>
        </w:rPr>
        <w:t xml:space="preserve"> می‌</w:t>
      </w:r>
      <w:r w:rsidRPr="00E05FA0">
        <w:rPr>
          <w:rStyle w:val="Char3"/>
          <w:rFonts w:hint="cs"/>
          <w:rtl/>
        </w:rPr>
        <w:t>گوید: شیعه چون قائل به تقیه هستند، هیچ اقرار و اعترافی در عقایدشان از آنان پذیرفته</w:t>
      </w:r>
      <w:r>
        <w:rPr>
          <w:rStyle w:val="Char3"/>
          <w:rFonts w:hint="cs"/>
          <w:rtl/>
        </w:rPr>
        <w:t xml:space="preserve"> نمی‌</w:t>
      </w:r>
      <w:r w:rsidRPr="00E05FA0">
        <w:rPr>
          <w:rStyle w:val="Char3"/>
          <w:rFonts w:hint="cs"/>
          <w:rtl/>
        </w:rPr>
        <w:t>شود؛ چون آنان خلاف باطن خود چیزی را اظهار</w:t>
      </w:r>
      <w:r>
        <w:rPr>
          <w:rStyle w:val="Char3"/>
          <w:rFonts w:hint="cs"/>
          <w:rtl/>
        </w:rPr>
        <w:t xml:space="preserve"> می‌</w:t>
      </w:r>
      <w:r w:rsidRPr="00E05FA0">
        <w:rPr>
          <w:rStyle w:val="Char3"/>
          <w:rFonts w:hint="cs"/>
          <w:rtl/>
        </w:rPr>
        <w:t xml:space="preserve">کنند؟» </w:t>
      </w:r>
      <w:r w:rsidRPr="00E05FA0">
        <w:rPr>
          <w:rStyle w:val="Char3"/>
          <w:rtl/>
        </w:rPr>
        <w:t>(مع الخط</w:t>
      </w:r>
      <w:r>
        <w:rPr>
          <w:rStyle w:val="Char3"/>
          <w:rtl/>
        </w:rPr>
        <w:t>ی</w:t>
      </w:r>
      <w:r w:rsidRPr="00E05FA0">
        <w:rPr>
          <w:rStyle w:val="Char3"/>
          <w:rtl/>
        </w:rPr>
        <w:t>ب</w:t>
      </w:r>
      <w:r w:rsidRPr="00E05FA0">
        <w:rPr>
          <w:rStyle w:val="Char3"/>
          <w:rFonts w:hint="cs"/>
          <w:rtl/>
        </w:rPr>
        <w:t xml:space="preserve">، اثر </w:t>
      </w:r>
      <w:r w:rsidRPr="00E05FA0">
        <w:rPr>
          <w:rStyle w:val="Char3"/>
          <w:rtl/>
        </w:rPr>
        <w:t>صاف</w:t>
      </w:r>
      <w:r>
        <w:rPr>
          <w:rStyle w:val="Char3"/>
          <w:rtl/>
        </w:rPr>
        <w:t>ی</w:t>
      </w:r>
      <w:r w:rsidRPr="00E05FA0">
        <w:rPr>
          <w:rStyle w:val="Char3"/>
          <w:rtl/>
        </w:rPr>
        <w:t>، ص</w:t>
      </w:r>
      <w:r w:rsidRPr="00E05FA0">
        <w:rPr>
          <w:rStyle w:val="Char3"/>
          <w:rFonts w:hint="cs"/>
          <w:rtl/>
        </w:rPr>
        <w:t>:</w:t>
      </w:r>
      <w:r w:rsidRPr="00E05FA0">
        <w:rPr>
          <w:rStyle w:val="Char3"/>
          <w:rtl/>
        </w:rPr>
        <w:t>26 ط1)</w:t>
      </w:r>
      <w:r w:rsidRPr="00E05FA0">
        <w:rPr>
          <w:rStyle w:val="Char3"/>
          <w:rFonts w:hint="cs"/>
          <w:rtl/>
        </w:rPr>
        <w:t>.</w:t>
      </w:r>
    </w:p>
    <w:p w:rsidR="00FD3DE6" w:rsidRPr="00A63FD3" w:rsidRDefault="00FD3DE6" w:rsidP="00CA2EC1">
      <w:pPr>
        <w:pStyle w:val="FootnoteText"/>
        <w:bidi/>
        <w:ind w:left="233" w:hangingChars="97" w:hanging="233"/>
        <w:jc w:val="both"/>
        <w:rPr>
          <w:rStyle w:val="Char3"/>
        </w:rPr>
      </w:pPr>
      <w:r>
        <w:rPr>
          <w:rStyle w:val="Char3"/>
          <w:rFonts w:hint="cs"/>
          <w:rtl/>
        </w:rPr>
        <w:tab/>
      </w:r>
      <w:r w:rsidRPr="00E05FA0">
        <w:rPr>
          <w:rStyle w:val="Char3"/>
          <w:rFonts w:hint="cs"/>
          <w:rtl/>
        </w:rPr>
        <w:t>چه کسی مورد مسخره</w:t>
      </w:r>
      <w:r w:rsidRPr="00E05FA0">
        <w:rPr>
          <w:rStyle w:val="Char3"/>
          <w:rFonts w:hint="eastAsia"/>
          <w:rtl/>
        </w:rPr>
        <w:t>‌</w:t>
      </w:r>
      <w:r w:rsidRPr="00E05FA0">
        <w:rPr>
          <w:rStyle w:val="Char3"/>
          <w:rFonts w:hint="cs"/>
          <w:rtl/>
        </w:rPr>
        <w:t>ی مردم قرار</w:t>
      </w:r>
      <w:r>
        <w:rPr>
          <w:rStyle w:val="Char3"/>
          <w:rFonts w:hint="cs"/>
          <w:rtl/>
        </w:rPr>
        <w:t xml:space="preserve"> می‌</w:t>
      </w:r>
      <w:r w:rsidRPr="00E05FA0">
        <w:rPr>
          <w:rStyle w:val="Char3"/>
          <w:rFonts w:hint="cs"/>
          <w:rtl/>
        </w:rPr>
        <w:t>گیرد پس از آنکه اقوال ائمه</w:t>
      </w:r>
      <w:r w:rsidRPr="00E05FA0">
        <w:rPr>
          <w:rStyle w:val="Char3"/>
          <w:rFonts w:hint="eastAsia"/>
          <w:rtl/>
        </w:rPr>
        <w:t>‌</w:t>
      </w:r>
      <w:r w:rsidRPr="00E05FA0">
        <w:rPr>
          <w:rStyle w:val="Char3"/>
          <w:rFonts w:hint="cs"/>
          <w:rtl/>
        </w:rPr>
        <w:t>ی شیعه را شناخت؟ آیا آقای صافی گمان</w:t>
      </w:r>
      <w:r>
        <w:rPr>
          <w:rStyle w:val="Char3"/>
          <w:rFonts w:hint="cs"/>
          <w:rtl/>
        </w:rPr>
        <w:t xml:space="preserve"> می‌</w:t>
      </w:r>
      <w:r w:rsidRPr="00E05FA0">
        <w:rPr>
          <w:rStyle w:val="Char3"/>
          <w:rFonts w:hint="cs"/>
          <w:rtl/>
        </w:rPr>
        <w:t>کند که در دنیا کسی جز خودشان از اهداف و نیات و اسرارشان علم و اطلاع ندارد تا در نتیجه بتوانند کسانی را فریب دهند؟ یا آقای صافی گمان</w:t>
      </w:r>
      <w:r>
        <w:rPr>
          <w:rStyle w:val="Char3"/>
          <w:rFonts w:hint="cs"/>
          <w:rtl/>
        </w:rPr>
        <w:t xml:space="preserve"> می‌</w:t>
      </w:r>
      <w:r w:rsidRPr="00E05FA0">
        <w:rPr>
          <w:rStyle w:val="Char3"/>
          <w:rFonts w:hint="cs"/>
          <w:rtl/>
        </w:rPr>
        <w:t>کند که همه</w:t>
      </w:r>
      <w:r w:rsidRPr="00E05FA0">
        <w:rPr>
          <w:rStyle w:val="Char3"/>
          <w:rFonts w:hint="eastAsia"/>
          <w:rtl/>
        </w:rPr>
        <w:t>‌</w:t>
      </w:r>
      <w:r w:rsidRPr="00E05FA0">
        <w:rPr>
          <w:rStyle w:val="Char3"/>
          <w:rFonts w:hint="cs"/>
          <w:rtl/>
        </w:rPr>
        <w:t>ی مردم</w:t>
      </w:r>
      <w:r>
        <w:rPr>
          <w:rStyle w:val="Char3"/>
          <w:rFonts w:hint="cs"/>
          <w:rtl/>
        </w:rPr>
        <w:t xml:space="preserve"> بی‌</w:t>
      </w:r>
      <w:r w:rsidRPr="00E05FA0">
        <w:rPr>
          <w:rStyle w:val="Char3"/>
          <w:rFonts w:hint="cs"/>
          <w:rtl/>
        </w:rPr>
        <w:t>خبرند؛ مثل فلان شیخ مصری، که شیعه توانست فریبش دهد و آقای صافی درباره</w:t>
      </w:r>
      <w:r>
        <w:rPr>
          <w:rStyle w:val="Char3"/>
          <w:rFonts w:hint="cs"/>
          <w:rtl/>
        </w:rPr>
        <w:t>‌اش می‌</w:t>
      </w:r>
      <w:r w:rsidRPr="00E05FA0">
        <w:rPr>
          <w:rStyle w:val="Char3"/>
          <w:rFonts w:hint="cs"/>
          <w:rtl/>
        </w:rPr>
        <w:t>گوید که او از خطیب آگاه تر و بابصیرت تر است؟ در حالی که ای آقای صافی! لازم نیست هر کس به مناصب و درجاتی برسد، لزوماً عالم و آگاه و ماهر باشد؛ چون چه بسا عالمانی بوده</w:t>
      </w:r>
      <w:r>
        <w:rPr>
          <w:rStyle w:val="Char3"/>
          <w:rFonts w:hint="cs"/>
          <w:rtl/>
        </w:rPr>
        <w:t xml:space="preserve">‌اند </w:t>
      </w:r>
      <w:r w:rsidRPr="00E05FA0">
        <w:rPr>
          <w:rStyle w:val="Char3"/>
          <w:rFonts w:hint="cs"/>
          <w:rtl/>
        </w:rPr>
        <w:t>که به خاطر  سخن حق و دوری از باطل، به دنیا و تعلقات آن نرسیدند.</w:t>
      </w:r>
    </w:p>
  </w:footnote>
  <w:footnote w:id="275">
    <w:p w:rsidR="00FD3DE6" w:rsidRPr="00A63FD3" w:rsidRDefault="00FD3DE6" w:rsidP="00CA2EC1">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الأصول، ایران، ج2، ص220</w:t>
      </w:r>
      <w:r w:rsidRPr="00A63FD3">
        <w:rPr>
          <w:rStyle w:val="Char3"/>
          <w:rFonts w:hint="cs"/>
          <w:rtl/>
        </w:rPr>
        <w:t>.</w:t>
      </w:r>
    </w:p>
  </w:footnote>
  <w:footnote w:id="276">
    <w:p w:rsidR="00FD3DE6"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 همان، ص217 .</w:t>
      </w:r>
    </w:p>
    <w:p w:rsidR="00FD3DE6" w:rsidRDefault="00FD3DE6" w:rsidP="00CA2EC1">
      <w:pPr>
        <w:pStyle w:val="FootnoteText"/>
        <w:bidi/>
        <w:ind w:left="233" w:hangingChars="97" w:hanging="233"/>
        <w:jc w:val="both"/>
        <w:rPr>
          <w:rStyle w:val="Char3"/>
          <w:rtl/>
        </w:rPr>
      </w:pPr>
      <w:r>
        <w:rPr>
          <w:rStyle w:val="Char3"/>
          <w:rFonts w:hint="cs"/>
          <w:rtl/>
        </w:rPr>
        <w:tab/>
      </w:r>
      <w:r w:rsidRPr="00E05FA0">
        <w:rPr>
          <w:rStyle w:val="Char3"/>
          <w:rFonts w:hint="cs"/>
          <w:rtl/>
        </w:rPr>
        <w:t>اینکه آقای صافی اظهار داشته که تقیه از نظر سنی</w:t>
      </w:r>
      <w:r>
        <w:rPr>
          <w:rStyle w:val="Char3"/>
          <w:rFonts w:hint="cs"/>
          <w:rtl/>
        </w:rPr>
        <w:t xml:space="preserve">‌ها </w:t>
      </w:r>
      <w:r w:rsidRPr="00E05FA0">
        <w:rPr>
          <w:rStyle w:val="Char3"/>
          <w:rFonts w:hint="cs"/>
          <w:rtl/>
        </w:rPr>
        <w:t>نیز جایز است، این جز افترای باطل و تهمت بزرگ چیز دیگری نیست؛ چون اهل سنت تقیه</w:t>
      </w:r>
      <w:r w:rsidRPr="00E05FA0">
        <w:rPr>
          <w:rStyle w:val="Char3"/>
          <w:rFonts w:hint="eastAsia"/>
          <w:rtl/>
        </w:rPr>
        <w:t>‌</w:t>
      </w:r>
      <w:r w:rsidRPr="00E05FA0">
        <w:rPr>
          <w:rStyle w:val="Char3"/>
          <w:rFonts w:hint="cs"/>
          <w:rtl/>
        </w:rPr>
        <w:t>ی شیعه</w:t>
      </w:r>
      <w:r>
        <w:rPr>
          <w:rStyle w:val="Char3"/>
          <w:rFonts w:hint="cs"/>
          <w:rtl/>
        </w:rPr>
        <w:t xml:space="preserve">‌ها </w:t>
      </w:r>
      <w:r w:rsidRPr="00E05FA0">
        <w:rPr>
          <w:rStyle w:val="Char3"/>
          <w:rFonts w:hint="cs"/>
          <w:rtl/>
        </w:rPr>
        <w:t>را برای احدی از مسلمانان نه خودشان و نه دیگران جایز</w:t>
      </w:r>
      <w:r>
        <w:rPr>
          <w:rStyle w:val="Char3"/>
          <w:rFonts w:hint="cs"/>
          <w:rtl/>
        </w:rPr>
        <w:t xml:space="preserve"> نمی‌</w:t>
      </w:r>
      <w:r w:rsidRPr="00E05FA0">
        <w:rPr>
          <w:rStyle w:val="Char3"/>
          <w:rFonts w:hint="cs"/>
          <w:rtl/>
        </w:rPr>
        <w:t>دانند. حاشا لله اگر ظاهر آنان خلاف باطن شان و گفتارشان خلاف اعتقادشان باشد. چون آنان از دیرباز به صداقت و راستگویی و امانت و وفاداری معروف بوده اند، ولی شیعیان دیانت شان آنان را از این خصلت</w:t>
      </w:r>
      <w:r>
        <w:rPr>
          <w:rStyle w:val="Char3"/>
          <w:rFonts w:hint="cs"/>
          <w:rtl/>
        </w:rPr>
        <w:t xml:space="preserve">‌های </w:t>
      </w:r>
      <w:r w:rsidRPr="00E05FA0">
        <w:rPr>
          <w:rStyle w:val="Char3"/>
          <w:rFonts w:hint="cs"/>
          <w:rtl/>
        </w:rPr>
        <w:t>والای انسانی منع</w:t>
      </w:r>
      <w:r>
        <w:rPr>
          <w:rStyle w:val="Char3"/>
          <w:rFonts w:hint="cs"/>
          <w:rtl/>
        </w:rPr>
        <w:t xml:space="preserve"> می‌</w:t>
      </w:r>
      <w:r w:rsidRPr="00E05FA0">
        <w:rPr>
          <w:rStyle w:val="Char3"/>
          <w:rFonts w:hint="cs"/>
          <w:rtl/>
        </w:rPr>
        <w:t>کند. این چیزی است که امامان شان بدان اعتراف کرده و در کتاب هایشان روایت شده است؛ کلینی از عبدالله بن یعفور روایت کرده که گوید: به ابوعبدالله گفتم: «من با مردم رفت و آمد</w:t>
      </w:r>
      <w:r>
        <w:rPr>
          <w:rStyle w:val="Char3"/>
          <w:rFonts w:hint="cs"/>
          <w:rtl/>
        </w:rPr>
        <w:t xml:space="preserve"> می‌</w:t>
      </w:r>
      <w:r w:rsidRPr="00E05FA0">
        <w:rPr>
          <w:rStyle w:val="Char3"/>
          <w:rFonts w:hint="cs"/>
          <w:rtl/>
        </w:rPr>
        <w:t>کنم، بسیار در شگفتم از افرادی که شما را دوست</w:t>
      </w:r>
      <w:r>
        <w:rPr>
          <w:rStyle w:val="Char3"/>
          <w:rFonts w:hint="cs"/>
          <w:rtl/>
        </w:rPr>
        <w:t xml:space="preserve"> می‌</w:t>
      </w:r>
      <w:r w:rsidRPr="00E05FA0">
        <w:rPr>
          <w:rStyle w:val="Char3"/>
          <w:rFonts w:hint="cs"/>
          <w:rtl/>
        </w:rPr>
        <w:t>دارند و فلانی و فلانی را دوست</w:t>
      </w:r>
      <w:r>
        <w:rPr>
          <w:rStyle w:val="Char3"/>
          <w:rFonts w:hint="cs"/>
          <w:rtl/>
        </w:rPr>
        <w:t xml:space="preserve"> می‌</w:t>
      </w:r>
      <w:r w:rsidRPr="00E05FA0">
        <w:rPr>
          <w:rStyle w:val="Char3"/>
          <w:rFonts w:hint="cs"/>
          <w:rtl/>
        </w:rPr>
        <w:t>دارند و آنان صداقت و امانت و وفاداری دارند، ولی افراد دیگری هستند که شما را دوست</w:t>
      </w:r>
      <w:r>
        <w:rPr>
          <w:rStyle w:val="Char3"/>
          <w:rFonts w:hint="cs"/>
          <w:rtl/>
        </w:rPr>
        <w:t xml:space="preserve"> می‌</w:t>
      </w:r>
      <w:r w:rsidRPr="00E05FA0">
        <w:rPr>
          <w:rStyle w:val="Char3"/>
          <w:rFonts w:hint="cs"/>
          <w:rtl/>
        </w:rPr>
        <w:t>دارند و آن امانت و صداقت و وفاداری را ندارند. راوی گوید: ابوعبدالله نشست، پس همچون انسان خشمگین رو به من کرد و سپس گفت: کسی که به ولایت امامی که از جانب خدا نیست، از خدا اطاعت کند، دین ندارد».</w:t>
      </w:r>
      <w:r w:rsidRPr="00E05FA0">
        <w:rPr>
          <w:rStyle w:val="Char3"/>
          <w:rtl/>
        </w:rPr>
        <w:t xml:space="preserve"> (ال</w:t>
      </w:r>
      <w:r>
        <w:rPr>
          <w:rStyle w:val="Char3"/>
          <w:rtl/>
        </w:rPr>
        <w:t>ک</w:t>
      </w:r>
      <w:r w:rsidRPr="00E05FA0">
        <w:rPr>
          <w:rStyle w:val="Char3"/>
          <w:rtl/>
        </w:rPr>
        <w:t>اف</w:t>
      </w:r>
      <w:r>
        <w:rPr>
          <w:rStyle w:val="Char3"/>
          <w:rtl/>
        </w:rPr>
        <w:t>ی</w:t>
      </w:r>
      <w:r w:rsidRPr="00E05FA0">
        <w:rPr>
          <w:rStyle w:val="Char3"/>
          <w:rtl/>
        </w:rPr>
        <w:t xml:space="preserve"> ف</w:t>
      </w:r>
      <w:r>
        <w:rPr>
          <w:rStyle w:val="Char3"/>
          <w:rtl/>
        </w:rPr>
        <w:t>ی</w:t>
      </w:r>
      <w:r w:rsidRPr="00E05FA0">
        <w:rPr>
          <w:rStyle w:val="Char3"/>
          <w:rtl/>
        </w:rPr>
        <w:t xml:space="preserve"> الأصول </w:t>
      </w:r>
      <w:r w:rsidRPr="00E05FA0">
        <w:rPr>
          <w:rStyle w:val="Char3"/>
          <w:rFonts w:hint="cs"/>
          <w:rtl/>
        </w:rPr>
        <w:t>(</w:t>
      </w:r>
      <w:r w:rsidRPr="00E05FA0">
        <w:rPr>
          <w:rStyle w:val="Char3"/>
          <w:rtl/>
        </w:rPr>
        <w:t>ص</w:t>
      </w:r>
      <w:r w:rsidRPr="00E05FA0">
        <w:rPr>
          <w:rStyle w:val="Char3"/>
          <w:rFonts w:hint="cs"/>
          <w:rtl/>
        </w:rPr>
        <w:t>:</w:t>
      </w:r>
      <w:r w:rsidRPr="00E05FA0">
        <w:rPr>
          <w:rStyle w:val="Char3"/>
          <w:rtl/>
        </w:rPr>
        <w:t>1237</w:t>
      </w:r>
      <w:r w:rsidRPr="00E05FA0">
        <w:rPr>
          <w:rStyle w:val="Char3"/>
          <w:rFonts w:hint="cs"/>
          <w:rtl/>
        </w:rPr>
        <w:t xml:space="preserve"> </w:t>
      </w:r>
      <w:r w:rsidRPr="00E05FA0">
        <w:rPr>
          <w:rStyle w:val="Char3"/>
          <w:rtl/>
        </w:rPr>
        <w:t>ج1</w:t>
      </w:r>
      <w:r w:rsidRPr="00E05FA0">
        <w:rPr>
          <w:rStyle w:val="Char3"/>
          <w:rFonts w:hint="cs"/>
          <w:rtl/>
        </w:rPr>
        <w:t xml:space="preserve"> </w:t>
      </w:r>
      <w:r w:rsidRPr="00E05FA0">
        <w:rPr>
          <w:rStyle w:val="Char3"/>
          <w:rtl/>
        </w:rPr>
        <w:t>ط الهند).</w:t>
      </w:r>
    </w:p>
    <w:p w:rsidR="00FD3DE6" w:rsidRDefault="00FD3DE6" w:rsidP="00CA2EC1">
      <w:pPr>
        <w:pStyle w:val="FootnoteText"/>
        <w:bidi/>
        <w:ind w:left="233" w:hangingChars="97" w:hanging="233"/>
        <w:jc w:val="both"/>
        <w:rPr>
          <w:rStyle w:val="Char3"/>
          <w:rtl/>
        </w:rPr>
      </w:pPr>
      <w:r>
        <w:rPr>
          <w:rStyle w:val="Char3"/>
          <w:rFonts w:hint="cs"/>
          <w:rtl/>
        </w:rPr>
        <w:tab/>
      </w:r>
      <w:r w:rsidRPr="00E05FA0">
        <w:rPr>
          <w:rStyle w:val="Char3"/>
          <w:rFonts w:hint="cs"/>
          <w:rtl/>
        </w:rPr>
        <w:t>بنگر ای آقای صافی! این چیزی است که در گذشته گفته</w:t>
      </w:r>
      <w:r>
        <w:rPr>
          <w:rStyle w:val="Char3"/>
          <w:rFonts w:hint="cs"/>
          <w:rtl/>
        </w:rPr>
        <w:t>‌اند.</w:t>
      </w:r>
      <w:r w:rsidRPr="00E05FA0">
        <w:rPr>
          <w:rStyle w:val="Char3"/>
          <w:rFonts w:hint="cs"/>
          <w:rtl/>
        </w:rPr>
        <w:t xml:space="preserve"> این فضیلتی است که دشمنان بدان گواهی داده</w:t>
      </w:r>
      <w:r>
        <w:rPr>
          <w:rStyle w:val="Char3"/>
          <w:rFonts w:hint="cs"/>
          <w:rtl/>
        </w:rPr>
        <w:t>‌اند.</w:t>
      </w:r>
    </w:p>
    <w:p w:rsidR="00FD3DE6" w:rsidRDefault="00FD3DE6" w:rsidP="00CA2EC1">
      <w:pPr>
        <w:pStyle w:val="FootnoteText"/>
        <w:bidi/>
        <w:ind w:left="233" w:hangingChars="97" w:hanging="233"/>
        <w:jc w:val="both"/>
        <w:rPr>
          <w:rStyle w:val="Char3"/>
          <w:rtl/>
        </w:rPr>
      </w:pPr>
      <w:r>
        <w:rPr>
          <w:rStyle w:val="Char3"/>
          <w:rFonts w:hint="cs"/>
          <w:rtl/>
        </w:rPr>
        <w:tab/>
      </w:r>
      <w:r w:rsidRPr="00E05FA0">
        <w:rPr>
          <w:rStyle w:val="Char3"/>
          <w:rFonts w:hint="cs"/>
          <w:rtl/>
        </w:rPr>
        <w:t>اهل سنت کسانی</w:t>
      </w:r>
      <w:r>
        <w:rPr>
          <w:rStyle w:val="Char3"/>
          <w:rFonts w:hint="cs"/>
          <w:rtl/>
        </w:rPr>
        <w:t xml:space="preserve">‌اند </w:t>
      </w:r>
      <w:r w:rsidRPr="00E05FA0">
        <w:rPr>
          <w:rStyle w:val="Char3"/>
          <w:rFonts w:hint="cs"/>
          <w:rtl/>
        </w:rPr>
        <w:t>که احمد بن حنبل؛ منادی حق، و مالک بن انس؛ آشکار کننده</w:t>
      </w:r>
      <w:r w:rsidRPr="00E05FA0">
        <w:rPr>
          <w:rStyle w:val="Char3"/>
          <w:rFonts w:hint="eastAsia"/>
          <w:rtl/>
        </w:rPr>
        <w:t>‌</w:t>
      </w:r>
      <w:r w:rsidRPr="00E05FA0">
        <w:rPr>
          <w:rStyle w:val="Char3"/>
          <w:rFonts w:hint="cs"/>
          <w:rtl/>
        </w:rPr>
        <w:t>ی صدق و راستی، و ابوحنیفه؛ اعلان کننده</w:t>
      </w:r>
      <w:r w:rsidRPr="00E05FA0">
        <w:rPr>
          <w:rStyle w:val="Char3"/>
          <w:rFonts w:hint="eastAsia"/>
          <w:rtl/>
        </w:rPr>
        <w:t>‌</w:t>
      </w:r>
      <w:r w:rsidRPr="00E05FA0">
        <w:rPr>
          <w:rStyle w:val="Char3"/>
          <w:rFonts w:hint="cs"/>
          <w:rtl/>
        </w:rPr>
        <w:t>ی آنچه که باور داشت، و ابن تیمیه، شمشیر برانِ کشیده شده، و ابن حزم، در هم کوبنده</w:t>
      </w:r>
      <w:r w:rsidRPr="00E05FA0">
        <w:rPr>
          <w:rStyle w:val="Char3"/>
          <w:rFonts w:hint="eastAsia"/>
          <w:rtl/>
        </w:rPr>
        <w:t>‌</w:t>
      </w:r>
      <w:r w:rsidRPr="00E05FA0">
        <w:rPr>
          <w:rStyle w:val="Char3"/>
          <w:rFonts w:hint="cs"/>
          <w:rtl/>
        </w:rPr>
        <w:t>ی باطل و مردانی که تاریخ را از قربانی و فداکاری و جرأت و شهامت شان پُر کرده اند، پرورده</w:t>
      </w:r>
      <w:r>
        <w:rPr>
          <w:rStyle w:val="Char3"/>
          <w:rFonts w:hint="cs"/>
          <w:rtl/>
        </w:rPr>
        <w:t xml:space="preserve">‌اند </w:t>
      </w:r>
      <w:r w:rsidRPr="00E05FA0">
        <w:rPr>
          <w:rStyle w:val="Char3"/>
          <w:rFonts w:hint="cs"/>
          <w:rtl/>
        </w:rPr>
        <w:t xml:space="preserve">در حالی که امامان شیعه </w:t>
      </w:r>
      <w:r w:rsidRPr="00A63FD3">
        <w:rPr>
          <w:rStyle w:val="Char3"/>
          <w:rFonts w:hint="cs"/>
          <w:rtl/>
        </w:rPr>
        <w:t>–</w:t>
      </w:r>
      <w:r w:rsidRPr="00E05FA0">
        <w:rPr>
          <w:rStyle w:val="Char3"/>
          <w:rFonts w:hint="cs"/>
          <w:rtl/>
        </w:rPr>
        <w:t>همان طور که از آنان روایت</w:t>
      </w:r>
      <w:r>
        <w:rPr>
          <w:rStyle w:val="Char3"/>
          <w:rFonts w:hint="cs"/>
          <w:rtl/>
        </w:rPr>
        <w:t xml:space="preserve"> می‌</w:t>
      </w:r>
      <w:r w:rsidRPr="00E05FA0">
        <w:rPr>
          <w:rStyle w:val="Char3"/>
          <w:rFonts w:hint="cs"/>
          <w:rtl/>
        </w:rPr>
        <w:t>کنند و به آنان نسبت</w:t>
      </w:r>
      <w:r>
        <w:rPr>
          <w:rStyle w:val="Char3"/>
          <w:rFonts w:hint="cs"/>
          <w:rtl/>
        </w:rPr>
        <w:t xml:space="preserve"> می‌</w:t>
      </w:r>
      <w:r w:rsidRPr="00E05FA0">
        <w:rPr>
          <w:rStyle w:val="Char3"/>
          <w:rFonts w:hint="cs"/>
          <w:rtl/>
        </w:rPr>
        <w:t>دهند- در غارها پنهان بودند و خودشان را با روبند</w:t>
      </w:r>
      <w:r>
        <w:rPr>
          <w:rStyle w:val="Char3"/>
          <w:rFonts w:hint="cs"/>
          <w:rtl/>
        </w:rPr>
        <w:t xml:space="preserve"> می‌</w:t>
      </w:r>
      <w:r w:rsidRPr="00E05FA0">
        <w:rPr>
          <w:rStyle w:val="Char3"/>
          <w:rFonts w:hint="cs"/>
          <w:rtl/>
        </w:rPr>
        <w:t>پوشاندند و خود را زیر نقاب پنهان</w:t>
      </w:r>
      <w:r>
        <w:rPr>
          <w:rStyle w:val="Char3"/>
          <w:rFonts w:hint="cs"/>
          <w:rtl/>
        </w:rPr>
        <w:t xml:space="preserve"> می‌</w:t>
      </w:r>
      <w:r w:rsidRPr="00E05FA0">
        <w:rPr>
          <w:rStyle w:val="Char3"/>
          <w:rFonts w:hint="cs"/>
          <w:rtl/>
        </w:rPr>
        <w:t>کردند و به دروغ پناه</w:t>
      </w:r>
      <w:r>
        <w:rPr>
          <w:rStyle w:val="Char3"/>
          <w:rFonts w:hint="cs"/>
          <w:rtl/>
        </w:rPr>
        <w:t xml:space="preserve"> می‌</w:t>
      </w:r>
      <w:r w:rsidRPr="00E05FA0">
        <w:rPr>
          <w:rStyle w:val="Char3"/>
          <w:rFonts w:hint="cs"/>
          <w:rtl/>
        </w:rPr>
        <w:t>بردند. اینان کجا و آنان کجا؟ آنان، کسانی بودند که جریر درباره شان می</w:t>
      </w:r>
      <w:r w:rsidRPr="00E05FA0">
        <w:rPr>
          <w:rStyle w:val="Char3"/>
          <w:rFonts w:hint="eastAsia"/>
          <w:rtl/>
        </w:rPr>
        <w:t>‌</w:t>
      </w:r>
      <w:r w:rsidRPr="00E05FA0">
        <w:rPr>
          <w:rStyle w:val="Char3"/>
          <w:rFonts w:hint="cs"/>
          <w:rtl/>
        </w:rPr>
        <w:t>گوید:</w:t>
      </w:r>
    </w:p>
    <w:tbl>
      <w:tblPr>
        <w:tblStyle w:val="TableGrid"/>
        <w:bidiVisual/>
        <w:tblW w:w="0" w:type="auto"/>
        <w:jc w:val="center"/>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431"/>
        <w:gridCol w:w="2541"/>
      </w:tblGrid>
      <w:tr w:rsidR="00FD3DE6" w:rsidTr="006F743C">
        <w:trPr>
          <w:jc w:val="center"/>
        </w:trPr>
        <w:tc>
          <w:tcPr>
            <w:tcW w:w="2561" w:type="dxa"/>
          </w:tcPr>
          <w:p w:rsidR="00FD3DE6" w:rsidRPr="006F743C" w:rsidRDefault="00FD3DE6" w:rsidP="006F743C">
            <w:pPr>
              <w:pStyle w:val="a9"/>
              <w:ind w:left="0" w:firstLine="0"/>
              <w:jc w:val="lowKashida"/>
              <w:rPr>
                <w:rStyle w:val="Char3"/>
                <w:rFonts w:ascii="mylotus" w:hAnsi="mylotus" w:cs="mylotus"/>
                <w:sz w:val="2"/>
                <w:szCs w:val="2"/>
                <w:rtl/>
              </w:rPr>
            </w:pPr>
            <w:r w:rsidRPr="006F743C">
              <w:rPr>
                <w:rtl/>
              </w:rPr>
              <w:t>أولئك آبائي فجئني بمثلهم</w:t>
            </w:r>
            <w:r>
              <w:rPr>
                <w:rFonts w:hint="cs"/>
                <w:rtl/>
              </w:rPr>
              <w:br/>
            </w:r>
          </w:p>
        </w:tc>
        <w:tc>
          <w:tcPr>
            <w:tcW w:w="431" w:type="dxa"/>
          </w:tcPr>
          <w:p w:rsidR="00FD3DE6" w:rsidRPr="006F743C" w:rsidRDefault="00FD3DE6" w:rsidP="006F743C">
            <w:pPr>
              <w:pStyle w:val="a9"/>
              <w:ind w:left="0" w:firstLine="0"/>
              <w:jc w:val="lowKashida"/>
              <w:rPr>
                <w:rStyle w:val="Char3"/>
                <w:rFonts w:ascii="mylotus" w:hAnsi="mylotus" w:cs="mylotus"/>
                <w:sz w:val="23"/>
                <w:szCs w:val="23"/>
                <w:rtl/>
              </w:rPr>
            </w:pPr>
          </w:p>
        </w:tc>
        <w:tc>
          <w:tcPr>
            <w:tcW w:w="2541" w:type="dxa"/>
          </w:tcPr>
          <w:p w:rsidR="00FD3DE6" w:rsidRPr="006F743C" w:rsidRDefault="00FD3DE6" w:rsidP="006F743C">
            <w:pPr>
              <w:pStyle w:val="a9"/>
              <w:ind w:left="0" w:firstLine="0"/>
              <w:jc w:val="lowKashida"/>
              <w:rPr>
                <w:rStyle w:val="Char3"/>
                <w:rFonts w:ascii="mylotus" w:hAnsi="mylotus" w:cs="mylotus"/>
                <w:sz w:val="2"/>
                <w:szCs w:val="2"/>
                <w:rtl/>
              </w:rPr>
            </w:pPr>
            <w:r w:rsidRPr="006F743C">
              <w:rPr>
                <w:rFonts w:hint="cs"/>
                <w:rtl/>
              </w:rPr>
              <w:t>إ</w:t>
            </w:r>
            <w:r w:rsidRPr="006F743C">
              <w:rPr>
                <w:rtl/>
              </w:rPr>
              <w:t>ذا جمعتنا يا جرير المجامع</w:t>
            </w:r>
            <w:r>
              <w:rPr>
                <w:rFonts w:hint="cs"/>
                <w:rtl/>
              </w:rPr>
              <w:br/>
            </w:r>
          </w:p>
        </w:tc>
      </w:tr>
    </w:tbl>
    <w:p w:rsidR="00FD3DE6" w:rsidRDefault="00FD3DE6" w:rsidP="006F743C">
      <w:pPr>
        <w:pStyle w:val="FootnoteText"/>
        <w:bidi/>
        <w:ind w:left="233" w:hangingChars="97" w:hanging="233"/>
        <w:jc w:val="both"/>
        <w:rPr>
          <w:rStyle w:val="Char3"/>
          <w:rtl/>
        </w:rPr>
      </w:pPr>
      <w:r>
        <w:rPr>
          <w:rStyle w:val="Char3"/>
          <w:rFonts w:hint="cs"/>
          <w:rtl/>
        </w:rPr>
        <w:tab/>
      </w:r>
      <w:r w:rsidRPr="00E05FA0">
        <w:rPr>
          <w:rStyle w:val="Char3"/>
          <w:rFonts w:hint="cs"/>
          <w:rtl/>
        </w:rPr>
        <w:t>«آنان پدران من هستند، ای جریر! مانند آنان را برایم بیاور هر گاه تمام انسان</w:t>
      </w:r>
      <w:r>
        <w:rPr>
          <w:rStyle w:val="Char3"/>
          <w:rFonts w:hint="cs"/>
          <w:rtl/>
        </w:rPr>
        <w:t xml:space="preserve">‌های </w:t>
      </w:r>
      <w:r w:rsidRPr="00E05FA0">
        <w:rPr>
          <w:rStyle w:val="Char3"/>
          <w:rFonts w:hint="cs"/>
          <w:rtl/>
        </w:rPr>
        <w:t>آزاده و دلیر را جمع کردی».</w:t>
      </w:r>
    </w:p>
    <w:p w:rsidR="00FD3DE6" w:rsidRDefault="00FD3DE6" w:rsidP="006F743C">
      <w:pPr>
        <w:pStyle w:val="FootnoteText"/>
        <w:bidi/>
        <w:ind w:left="233" w:hangingChars="97" w:hanging="233"/>
        <w:jc w:val="both"/>
        <w:rPr>
          <w:rStyle w:val="Char3"/>
          <w:rtl/>
        </w:rPr>
      </w:pPr>
      <w:r>
        <w:rPr>
          <w:rStyle w:val="Char3"/>
          <w:rFonts w:hint="cs"/>
          <w:rtl/>
        </w:rPr>
        <w:tab/>
      </w:r>
      <w:r w:rsidRPr="00E05FA0">
        <w:rPr>
          <w:rStyle w:val="Char3"/>
          <w:rFonts w:hint="cs"/>
          <w:rtl/>
        </w:rPr>
        <w:t>پس ای آقای صافی! با فریب و نیرنگ تو مسلمانان فریب</w:t>
      </w:r>
      <w:r>
        <w:rPr>
          <w:rStyle w:val="Char3"/>
          <w:rFonts w:hint="cs"/>
          <w:rtl/>
        </w:rPr>
        <w:t xml:space="preserve"> نمی‌</w:t>
      </w:r>
      <w:r w:rsidRPr="00E05FA0">
        <w:rPr>
          <w:rStyle w:val="Char3"/>
          <w:rFonts w:hint="cs"/>
          <w:rtl/>
        </w:rPr>
        <w:t>خورند و مسلمانان</w:t>
      </w:r>
      <w:r>
        <w:rPr>
          <w:rStyle w:val="Char3"/>
          <w:rFonts w:hint="cs"/>
          <w:rtl/>
        </w:rPr>
        <w:t xml:space="preserve"> نمی‌</w:t>
      </w:r>
      <w:r w:rsidRPr="00E05FA0">
        <w:rPr>
          <w:rStyle w:val="Char3"/>
          <w:rFonts w:hint="cs"/>
          <w:rtl/>
        </w:rPr>
        <w:t>توانند گول چنین فریبی بخورند.</w:t>
      </w:r>
    </w:p>
    <w:p w:rsidR="00FD3DE6" w:rsidRPr="00A63FD3" w:rsidRDefault="00FD3DE6" w:rsidP="006F743C">
      <w:pPr>
        <w:pStyle w:val="FootnoteText"/>
        <w:bidi/>
        <w:ind w:left="233" w:hangingChars="97" w:hanging="233"/>
        <w:jc w:val="both"/>
        <w:rPr>
          <w:rStyle w:val="Char3"/>
        </w:rPr>
      </w:pPr>
      <w:r>
        <w:rPr>
          <w:rStyle w:val="Char3"/>
          <w:rFonts w:hint="cs"/>
          <w:rtl/>
        </w:rPr>
        <w:tab/>
      </w:r>
      <w:r w:rsidRPr="00E05FA0">
        <w:rPr>
          <w:rStyle w:val="Char3"/>
          <w:rFonts w:hint="cs"/>
          <w:rtl/>
        </w:rPr>
        <w:t>وحدت و یکپارچگی با صداقت و اخلاص یک طرف و دروغ و نیرنگ طرف دیگر ممکن نیست، بلکه باید اخلاص و صداقت از هر دو طرف باشد. و این جز با برائت و بیزاری جستن از مسلک تقیه تحقق</w:t>
      </w:r>
      <w:r>
        <w:rPr>
          <w:rStyle w:val="Char3"/>
          <w:rFonts w:hint="cs"/>
          <w:rtl/>
        </w:rPr>
        <w:t xml:space="preserve"> نمی‌</w:t>
      </w:r>
      <w:r w:rsidRPr="00E05FA0">
        <w:rPr>
          <w:rStyle w:val="Char3"/>
          <w:rFonts w:hint="cs"/>
          <w:rtl/>
        </w:rPr>
        <w:t>یابد. معلوم است که در صورت تمسک جستن به تقیه و تعصب برای آن و دفاع از آن، امکان تحقق وحدت وجود ندارد.</w:t>
      </w:r>
    </w:p>
  </w:footnote>
  <w:footnote w:id="27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کشی، رجال، کربلای عراق، ص356، ضمن شرح حال علی بن سوید.</w:t>
      </w:r>
    </w:p>
  </w:footnote>
  <w:footnote w:id="27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اردبیلی، کشف الغمة، ص341 .</w:t>
      </w:r>
    </w:p>
  </w:footnote>
  <w:footnote w:id="27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مصباح الظلم (به زبان اردو)، هند، صص41 و 42 .</w:t>
      </w:r>
    </w:p>
  </w:footnote>
  <w:footnote w:id="280">
    <w:p w:rsidR="00FD3DE6" w:rsidRPr="00A63FD3" w:rsidRDefault="00FD3DE6" w:rsidP="006F743C">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الفروع (جنائز، باب الصلاة علی الناصب) ایران،ج3، ص189 . همان، هند، ج1، ص99.</w:t>
      </w:r>
    </w:p>
  </w:footnote>
  <w:footnote w:id="28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همان، ص188</w:t>
      </w:r>
      <w:r w:rsidRPr="00A63FD3">
        <w:rPr>
          <w:rStyle w:val="Char3"/>
          <w:rFonts w:hint="cs"/>
          <w:rtl/>
        </w:rPr>
        <w:t>.</w:t>
      </w:r>
    </w:p>
  </w:footnote>
  <w:footnote w:id="28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الکافی، ایران، ج8، ص292 .</w:t>
      </w:r>
      <w:r w:rsidRPr="00A63FD3">
        <w:rPr>
          <w:rStyle w:val="Char3"/>
          <w:rFonts w:hint="cs"/>
          <w:rtl/>
        </w:rPr>
        <w:t xml:space="preserve"> </w:t>
      </w:r>
    </w:p>
  </w:footnote>
  <w:footnote w:id="283">
    <w:p w:rsidR="00FD3DE6"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پس منظور آقای صافی از این سخن چیست: «آیا مورد مسخره</w:t>
      </w:r>
      <w:r w:rsidRPr="00E05FA0">
        <w:rPr>
          <w:rStyle w:val="Char3"/>
          <w:rFonts w:hint="eastAsia"/>
          <w:rtl/>
        </w:rPr>
        <w:t>‌</w:t>
      </w:r>
      <w:r w:rsidRPr="00E05FA0">
        <w:rPr>
          <w:rStyle w:val="Char3"/>
          <w:rFonts w:hint="cs"/>
          <w:rtl/>
        </w:rPr>
        <w:t>ی مردم قرار</w:t>
      </w:r>
      <w:r>
        <w:rPr>
          <w:rStyle w:val="Char3"/>
          <w:rFonts w:hint="cs"/>
          <w:rtl/>
        </w:rPr>
        <w:t xml:space="preserve"> نمی‌</w:t>
      </w:r>
      <w:r w:rsidRPr="00E05FA0">
        <w:rPr>
          <w:rStyle w:val="Char3"/>
          <w:rFonts w:hint="cs"/>
          <w:rtl/>
        </w:rPr>
        <w:t>گیرد کسی که می</w:t>
      </w:r>
      <w:r w:rsidRPr="00E05FA0">
        <w:rPr>
          <w:rStyle w:val="Char3"/>
          <w:rFonts w:hint="eastAsia"/>
          <w:rtl/>
        </w:rPr>
        <w:t>‌</w:t>
      </w:r>
      <w:r w:rsidRPr="00E05FA0">
        <w:rPr>
          <w:rStyle w:val="Char3"/>
          <w:rFonts w:hint="cs"/>
          <w:rtl/>
        </w:rPr>
        <w:t>گوید: شیعه چون قائل به تقیه هستند، هیچ اقرار و اعترافی در عقایدشان از آنان پذیرفته</w:t>
      </w:r>
      <w:r>
        <w:rPr>
          <w:rStyle w:val="Char3"/>
          <w:rFonts w:hint="cs"/>
          <w:rtl/>
        </w:rPr>
        <w:t xml:space="preserve"> نمی‌</w:t>
      </w:r>
      <w:r w:rsidRPr="00E05FA0">
        <w:rPr>
          <w:rStyle w:val="Char3"/>
          <w:rFonts w:hint="cs"/>
          <w:rtl/>
        </w:rPr>
        <w:t>شود؛ چون آنان خلاف باطن خود چیزی را اظهار</w:t>
      </w:r>
      <w:r>
        <w:rPr>
          <w:rStyle w:val="Char3"/>
          <w:rFonts w:hint="cs"/>
          <w:rtl/>
        </w:rPr>
        <w:t xml:space="preserve"> می‌</w:t>
      </w:r>
      <w:r w:rsidRPr="00E05FA0">
        <w:rPr>
          <w:rStyle w:val="Char3"/>
          <w:rFonts w:hint="cs"/>
          <w:rtl/>
        </w:rPr>
        <w:t xml:space="preserve">کنند؟» </w:t>
      </w:r>
      <w:r w:rsidRPr="00E05FA0">
        <w:rPr>
          <w:rStyle w:val="Char3"/>
          <w:rtl/>
        </w:rPr>
        <w:t>(مع الخط</w:t>
      </w:r>
      <w:r>
        <w:rPr>
          <w:rStyle w:val="Char3"/>
          <w:rtl/>
        </w:rPr>
        <w:t>ی</w:t>
      </w:r>
      <w:r w:rsidRPr="00E05FA0">
        <w:rPr>
          <w:rStyle w:val="Char3"/>
          <w:rtl/>
        </w:rPr>
        <w:t>ب</w:t>
      </w:r>
      <w:r w:rsidRPr="00E05FA0">
        <w:rPr>
          <w:rStyle w:val="Char3"/>
          <w:rFonts w:hint="cs"/>
          <w:rtl/>
        </w:rPr>
        <w:t xml:space="preserve">، </w:t>
      </w:r>
      <w:r w:rsidRPr="00E05FA0">
        <w:rPr>
          <w:rStyle w:val="Char3"/>
          <w:rtl/>
        </w:rPr>
        <w:t>ف</w:t>
      </w:r>
      <w:r>
        <w:rPr>
          <w:rStyle w:val="Char3"/>
          <w:rtl/>
        </w:rPr>
        <w:t>ی</w:t>
      </w:r>
      <w:r w:rsidRPr="00E05FA0">
        <w:rPr>
          <w:rStyle w:val="Char3"/>
          <w:rtl/>
        </w:rPr>
        <w:t xml:space="preserve"> خطوطه العر</w:t>
      </w:r>
      <w:r>
        <w:rPr>
          <w:rStyle w:val="Char3"/>
          <w:rtl/>
        </w:rPr>
        <w:t>ی</w:t>
      </w:r>
      <w:r w:rsidRPr="00E05FA0">
        <w:rPr>
          <w:rStyle w:val="Char3"/>
          <w:rtl/>
        </w:rPr>
        <w:t>ضة</w:t>
      </w:r>
      <w:r w:rsidRPr="00E05FA0">
        <w:rPr>
          <w:rStyle w:val="Char3"/>
          <w:rFonts w:hint="cs"/>
          <w:rtl/>
        </w:rPr>
        <w:t>،</w:t>
      </w:r>
      <w:r w:rsidRPr="00E05FA0">
        <w:rPr>
          <w:rStyle w:val="Char3"/>
          <w:rtl/>
        </w:rPr>
        <w:t xml:space="preserve"> </w:t>
      </w:r>
      <w:r w:rsidRPr="00E05FA0">
        <w:rPr>
          <w:rStyle w:val="Char3"/>
          <w:rFonts w:hint="cs"/>
          <w:rtl/>
        </w:rPr>
        <w:t xml:space="preserve">اثر </w:t>
      </w:r>
      <w:r w:rsidRPr="00E05FA0">
        <w:rPr>
          <w:rStyle w:val="Char3"/>
          <w:rtl/>
        </w:rPr>
        <w:t>صاف</w:t>
      </w:r>
      <w:r>
        <w:rPr>
          <w:rStyle w:val="Char3"/>
          <w:rtl/>
        </w:rPr>
        <w:t>ی</w:t>
      </w:r>
      <w:r w:rsidRPr="00E05FA0">
        <w:rPr>
          <w:rStyle w:val="Char3"/>
          <w:rtl/>
        </w:rPr>
        <w:t>، ص</w:t>
      </w:r>
      <w:r w:rsidRPr="00E05FA0">
        <w:rPr>
          <w:rStyle w:val="Char3"/>
          <w:rFonts w:hint="cs"/>
          <w:rtl/>
        </w:rPr>
        <w:t>: 26</w:t>
      </w:r>
      <w:r w:rsidRPr="00E05FA0">
        <w:rPr>
          <w:rStyle w:val="Char3"/>
          <w:rtl/>
        </w:rPr>
        <w:t>)</w:t>
      </w:r>
      <w:r w:rsidRPr="00E05FA0">
        <w:rPr>
          <w:rStyle w:val="Char3"/>
          <w:rFonts w:hint="cs"/>
          <w:rtl/>
        </w:rPr>
        <w:t>.</w:t>
      </w:r>
    </w:p>
    <w:p w:rsidR="00FD3DE6" w:rsidRPr="00A63FD3" w:rsidRDefault="00FD3DE6" w:rsidP="00643C99">
      <w:pPr>
        <w:pStyle w:val="FootnoteText"/>
        <w:bidi/>
        <w:ind w:left="233" w:hangingChars="97" w:hanging="233"/>
        <w:jc w:val="both"/>
        <w:rPr>
          <w:rStyle w:val="Char3"/>
        </w:rPr>
      </w:pPr>
      <w:r>
        <w:rPr>
          <w:rStyle w:val="Char3"/>
          <w:rFonts w:hint="cs"/>
          <w:rtl/>
        </w:rPr>
        <w:tab/>
      </w:r>
      <w:r w:rsidRPr="00E05FA0">
        <w:rPr>
          <w:rStyle w:val="Char3"/>
          <w:rFonts w:hint="cs"/>
          <w:rtl/>
        </w:rPr>
        <w:t>آقای صافی! چه کسی مورد مسخره</w:t>
      </w:r>
      <w:r w:rsidRPr="00E05FA0">
        <w:rPr>
          <w:rStyle w:val="Char3"/>
          <w:rFonts w:hint="eastAsia"/>
          <w:rtl/>
        </w:rPr>
        <w:t>‌</w:t>
      </w:r>
      <w:r w:rsidRPr="00E05FA0">
        <w:rPr>
          <w:rStyle w:val="Char3"/>
          <w:rFonts w:hint="cs"/>
          <w:rtl/>
        </w:rPr>
        <w:t>ی مردم است: شیعه یا کسانی که از شیعه انتقاد</w:t>
      </w:r>
      <w:r>
        <w:rPr>
          <w:rStyle w:val="Char3"/>
          <w:rFonts w:hint="cs"/>
          <w:rtl/>
        </w:rPr>
        <w:t xml:space="preserve"> می‌</w:t>
      </w:r>
      <w:r w:rsidRPr="00E05FA0">
        <w:rPr>
          <w:rStyle w:val="Char3"/>
          <w:rFonts w:hint="cs"/>
          <w:rtl/>
        </w:rPr>
        <w:t>کنند؟ حق با خطیب است که</w:t>
      </w:r>
      <w:r>
        <w:rPr>
          <w:rStyle w:val="Char3"/>
          <w:rFonts w:hint="cs"/>
          <w:rtl/>
        </w:rPr>
        <w:t xml:space="preserve"> می‌</w:t>
      </w:r>
      <w:r w:rsidRPr="00E05FA0">
        <w:rPr>
          <w:rStyle w:val="Char3"/>
          <w:rFonts w:hint="cs"/>
          <w:rtl/>
        </w:rPr>
        <w:t>گوید: اولین مانع وحدت و نزدیکی صادقانه میان ما و شیعیان، چیزی است به نام تقیه ... آیا خطیب در این گفتار راستگو نیست؟ شیعه درباره</w:t>
      </w:r>
      <w:r w:rsidRPr="00E05FA0">
        <w:rPr>
          <w:rStyle w:val="Char3"/>
          <w:rFonts w:hint="eastAsia"/>
          <w:rtl/>
        </w:rPr>
        <w:t>‌</w:t>
      </w:r>
      <w:r w:rsidRPr="00E05FA0">
        <w:rPr>
          <w:rStyle w:val="Char3"/>
          <w:rFonts w:hint="cs"/>
          <w:rtl/>
        </w:rPr>
        <w:t>ی این روایت از امام معصوم شان، ابوعبدالله، جعفر که در کتاب صحیح شان «کافی» آمده است، چه</w:t>
      </w:r>
      <w:r>
        <w:rPr>
          <w:rStyle w:val="Char3"/>
          <w:rFonts w:hint="cs"/>
          <w:rtl/>
        </w:rPr>
        <w:t xml:space="preserve"> می‌</w:t>
      </w:r>
      <w:r w:rsidRPr="00E05FA0">
        <w:rPr>
          <w:rStyle w:val="Char3"/>
          <w:rFonts w:hint="cs"/>
          <w:rtl/>
        </w:rPr>
        <w:t>گویند، به گونه</w:t>
      </w:r>
      <w:r w:rsidRPr="00E05FA0">
        <w:rPr>
          <w:rStyle w:val="Char3"/>
          <w:rFonts w:hint="eastAsia"/>
          <w:rtl/>
        </w:rPr>
        <w:t>‌</w:t>
      </w:r>
      <w:r w:rsidRPr="00E05FA0">
        <w:rPr>
          <w:rStyle w:val="Char3"/>
          <w:rFonts w:hint="cs"/>
          <w:rtl/>
        </w:rPr>
        <w:t>ای که امام در یک آیه به خاطر تقیه جواب</w:t>
      </w:r>
      <w:r>
        <w:rPr>
          <w:rStyle w:val="Char3"/>
          <w:rFonts w:hint="cs"/>
          <w:rtl/>
        </w:rPr>
        <w:t xml:space="preserve">‌های </w:t>
      </w:r>
      <w:r w:rsidRPr="00E05FA0">
        <w:rPr>
          <w:rStyle w:val="Char3"/>
          <w:rFonts w:hint="cs"/>
          <w:rtl/>
        </w:rPr>
        <w:t>مختلفی</w:t>
      </w:r>
      <w:r>
        <w:rPr>
          <w:rStyle w:val="Char3"/>
          <w:rFonts w:hint="cs"/>
          <w:rtl/>
        </w:rPr>
        <w:t xml:space="preserve"> می‌</w:t>
      </w:r>
      <w:r w:rsidRPr="00E05FA0">
        <w:rPr>
          <w:rStyle w:val="Char3"/>
          <w:rFonts w:hint="cs"/>
          <w:rtl/>
        </w:rPr>
        <w:t>دهد آن گونه که تصریح</w:t>
      </w:r>
      <w:r>
        <w:rPr>
          <w:rStyle w:val="Char3"/>
          <w:rFonts w:hint="cs"/>
          <w:rtl/>
        </w:rPr>
        <w:t xml:space="preserve"> می‌</w:t>
      </w:r>
      <w:r w:rsidRPr="00E05FA0">
        <w:rPr>
          <w:rStyle w:val="Char3"/>
          <w:rFonts w:hint="cs"/>
          <w:rtl/>
        </w:rPr>
        <w:t>کنند...</w:t>
      </w:r>
      <w:r w:rsidRPr="00A63FD3">
        <w:rPr>
          <w:rStyle w:val="Char3"/>
          <w:rFonts w:hint="cs"/>
          <w:rtl/>
        </w:rPr>
        <w:t xml:space="preserve"> </w:t>
      </w:r>
    </w:p>
  </w:footnote>
  <w:footnote w:id="28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ال</w:t>
      </w:r>
      <w:r>
        <w:rPr>
          <w:rStyle w:val="Char3"/>
          <w:rtl/>
        </w:rPr>
        <w:t>ک</w:t>
      </w:r>
      <w:r w:rsidRPr="00E05FA0">
        <w:rPr>
          <w:rStyle w:val="Char3"/>
          <w:rtl/>
        </w:rPr>
        <w:t>اف</w:t>
      </w:r>
      <w:r>
        <w:rPr>
          <w:rStyle w:val="Char3"/>
          <w:rtl/>
        </w:rPr>
        <w:t>ی</w:t>
      </w:r>
      <w:r w:rsidRPr="00E05FA0">
        <w:rPr>
          <w:rStyle w:val="Char3"/>
          <w:rtl/>
        </w:rPr>
        <w:t xml:space="preserve"> ف</w:t>
      </w:r>
      <w:r>
        <w:rPr>
          <w:rStyle w:val="Char3"/>
          <w:rtl/>
        </w:rPr>
        <w:t>ی</w:t>
      </w:r>
      <w:r w:rsidRPr="00E05FA0">
        <w:rPr>
          <w:rStyle w:val="Char3"/>
          <w:rtl/>
        </w:rPr>
        <w:t xml:space="preserve"> الأصول</w:t>
      </w:r>
      <w:r w:rsidRPr="00E05FA0">
        <w:rPr>
          <w:rStyle w:val="Char3"/>
          <w:rFonts w:hint="cs"/>
          <w:rtl/>
        </w:rPr>
        <w:t>، هند، ج1، ص163.</w:t>
      </w:r>
    </w:p>
  </w:footnote>
  <w:footnote w:id="28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الفروع من ال</w:t>
      </w:r>
      <w:r>
        <w:rPr>
          <w:rStyle w:val="Char3"/>
          <w:rtl/>
        </w:rPr>
        <w:t>ک</w:t>
      </w:r>
      <w:r w:rsidRPr="00E05FA0">
        <w:rPr>
          <w:rStyle w:val="Char3"/>
          <w:rtl/>
        </w:rPr>
        <w:t>اف</w:t>
      </w:r>
      <w:r>
        <w:rPr>
          <w:rStyle w:val="Char3"/>
          <w:rtl/>
        </w:rPr>
        <w:t>ی</w:t>
      </w:r>
      <w:r w:rsidRPr="00E05FA0">
        <w:rPr>
          <w:rStyle w:val="Char3"/>
          <w:rFonts w:hint="cs"/>
          <w:rtl/>
        </w:rPr>
        <w:t>،</w:t>
      </w:r>
      <w:r w:rsidRPr="00E05FA0">
        <w:rPr>
          <w:rStyle w:val="Char3"/>
          <w:rtl/>
        </w:rPr>
        <w:t xml:space="preserve"> باب </w:t>
      </w:r>
      <w:r w:rsidRPr="006F743C">
        <w:rPr>
          <w:rStyle w:val="Char6"/>
          <w:rFonts w:hint="cs"/>
          <w:rtl/>
        </w:rPr>
        <w:t>«</w:t>
      </w:r>
      <w:r w:rsidRPr="006F743C">
        <w:rPr>
          <w:rStyle w:val="Char6"/>
          <w:rtl/>
        </w:rPr>
        <w:t>صيد البزاة والصقور وغير ذلك</w:t>
      </w:r>
      <w:r w:rsidRPr="006F743C">
        <w:rPr>
          <w:rStyle w:val="Char6"/>
          <w:rFonts w:hint="cs"/>
          <w:rtl/>
        </w:rPr>
        <w:t>»</w:t>
      </w:r>
      <w:r w:rsidRPr="006F743C">
        <w:rPr>
          <w:rStyle w:val="Char3"/>
          <w:rFonts w:hint="cs"/>
          <w:rtl/>
        </w:rPr>
        <w:t>، چاپ ا</w:t>
      </w:r>
      <w:r w:rsidRPr="00E05FA0">
        <w:rPr>
          <w:rStyle w:val="Char3"/>
          <w:rFonts w:hint="cs"/>
          <w:rtl/>
        </w:rPr>
        <w:t>یران، ج6، ص208. همان، چاپ هند، ج2، ص80.</w:t>
      </w:r>
    </w:p>
  </w:footnote>
  <w:footnote w:id="28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Pr>
          <w:rStyle w:val="Char3"/>
          <w:rFonts w:hint="cs"/>
          <w:rtl/>
        </w:rPr>
        <w:t xml:space="preserve"> </w:t>
      </w:r>
      <w:r w:rsidRPr="00E05FA0">
        <w:rPr>
          <w:rStyle w:val="Char3"/>
          <w:rFonts w:hint="cs"/>
          <w:rtl/>
        </w:rPr>
        <w:t>ترمذی و احمد و بیهقی در سنن خود آن را روایت کرده</w:t>
      </w:r>
      <w:r>
        <w:rPr>
          <w:rStyle w:val="Char3"/>
          <w:rFonts w:hint="cs"/>
          <w:rtl/>
        </w:rPr>
        <w:t>‌اند.</w:t>
      </w:r>
    </w:p>
  </w:footnote>
  <w:footnote w:id="28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E05FA0">
        <w:rPr>
          <w:rStyle w:val="Char3"/>
          <w:rtl/>
        </w:rPr>
        <w:t>رجال ال</w:t>
      </w:r>
      <w:r>
        <w:rPr>
          <w:rStyle w:val="Char3"/>
          <w:rtl/>
        </w:rPr>
        <w:t>ک</w:t>
      </w:r>
      <w:r w:rsidRPr="00E05FA0">
        <w:rPr>
          <w:rStyle w:val="Char3"/>
          <w:rtl/>
        </w:rPr>
        <w:t>ش</w:t>
      </w:r>
      <w:r>
        <w:rPr>
          <w:rStyle w:val="Char3"/>
          <w:rtl/>
        </w:rPr>
        <w:t>ی</w:t>
      </w:r>
      <w:r w:rsidRPr="00E05FA0">
        <w:rPr>
          <w:rStyle w:val="Char3"/>
          <w:rFonts w:hint="cs"/>
          <w:rtl/>
        </w:rPr>
        <w:t xml:space="preserve"> به</w:t>
      </w:r>
      <w:r w:rsidRPr="00E05FA0">
        <w:rPr>
          <w:rStyle w:val="Char3"/>
          <w:rtl/>
        </w:rPr>
        <w:t xml:space="preserve"> روا</w:t>
      </w:r>
      <w:r>
        <w:rPr>
          <w:rStyle w:val="Char3"/>
          <w:rtl/>
        </w:rPr>
        <w:t>ی</w:t>
      </w:r>
      <w:r w:rsidRPr="00E05FA0">
        <w:rPr>
          <w:rStyle w:val="Char3"/>
          <w:rFonts w:hint="cs"/>
          <w:rtl/>
        </w:rPr>
        <w:t>ت</w:t>
      </w:r>
      <w:r w:rsidRPr="00E05FA0">
        <w:rPr>
          <w:rStyle w:val="Char3"/>
          <w:rtl/>
        </w:rPr>
        <w:t xml:space="preserve"> أب</w:t>
      </w:r>
      <w:r w:rsidRPr="00E05FA0">
        <w:rPr>
          <w:rStyle w:val="Char3"/>
          <w:rFonts w:hint="cs"/>
          <w:rtl/>
        </w:rPr>
        <w:t>و</w:t>
      </w:r>
      <w:r w:rsidRPr="00E05FA0">
        <w:rPr>
          <w:rStyle w:val="Char3"/>
          <w:rtl/>
        </w:rPr>
        <w:t xml:space="preserve"> محمد الشام</w:t>
      </w:r>
      <w:r>
        <w:rPr>
          <w:rStyle w:val="Char3"/>
          <w:rtl/>
        </w:rPr>
        <w:t>ی</w:t>
      </w:r>
      <w:r w:rsidRPr="00E05FA0">
        <w:rPr>
          <w:rStyle w:val="Char3"/>
          <w:rFonts w:hint="cs"/>
          <w:rtl/>
        </w:rPr>
        <w:t>،</w:t>
      </w:r>
      <w:r w:rsidRPr="00E05FA0">
        <w:rPr>
          <w:rStyle w:val="Char3"/>
          <w:rtl/>
        </w:rPr>
        <w:t xml:space="preserve"> ص</w:t>
      </w:r>
      <w:r w:rsidRPr="00E05FA0">
        <w:rPr>
          <w:rStyle w:val="Char3"/>
          <w:rFonts w:hint="cs"/>
          <w:rtl/>
        </w:rPr>
        <w:t>215.</w:t>
      </w:r>
    </w:p>
  </w:footnote>
  <w:footnote w:id="288">
    <w:p w:rsidR="00FD3DE6" w:rsidRPr="00A63FD3" w:rsidRDefault="00FD3DE6" w:rsidP="00643C9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ال</w:t>
      </w:r>
      <w:r>
        <w:rPr>
          <w:rStyle w:val="Char3"/>
          <w:rtl/>
        </w:rPr>
        <w:t>ک</w:t>
      </w:r>
      <w:r w:rsidRPr="00E05FA0">
        <w:rPr>
          <w:rStyle w:val="Char3"/>
          <w:rtl/>
        </w:rPr>
        <w:t>اف</w:t>
      </w:r>
      <w:r>
        <w:rPr>
          <w:rStyle w:val="Char3"/>
          <w:rtl/>
        </w:rPr>
        <w:t>ی</w:t>
      </w:r>
      <w:r w:rsidRPr="00E05FA0">
        <w:rPr>
          <w:rStyle w:val="Char3"/>
          <w:rtl/>
        </w:rPr>
        <w:t xml:space="preserve"> ف</w:t>
      </w:r>
      <w:r>
        <w:rPr>
          <w:rStyle w:val="Char3"/>
          <w:rtl/>
        </w:rPr>
        <w:t>ی</w:t>
      </w:r>
      <w:r w:rsidRPr="00E05FA0">
        <w:rPr>
          <w:rStyle w:val="Char3"/>
          <w:rtl/>
        </w:rPr>
        <w:t xml:space="preserve"> الأصول</w:t>
      </w:r>
      <w:r w:rsidRPr="00E05FA0">
        <w:rPr>
          <w:rStyle w:val="Char3"/>
          <w:rFonts w:hint="cs"/>
          <w:rtl/>
        </w:rPr>
        <w:t>،</w:t>
      </w:r>
      <w:r w:rsidRPr="00E05FA0">
        <w:rPr>
          <w:rStyle w:val="Char3"/>
          <w:rtl/>
        </w:rPr>
        <w:t xml:space="preserve"> باب </w:t>
      </w:r>
      <w:r w:rsidRPr="00643C99">
        <w:rPr>
          <w:rStyle w:val="Char6"/>
          <w:rFonts w:hint="cs"/>
          <w:rtl/>
        </w:rPr>
        <w:t>«</w:t>
      </w:r>
      <w:r w:rsidRPr="00643C99">
        <w:rPr>
          <w:rStyle w:val="Char6"/>
          <w:rtl/>
        </w:rPr>
        <w:t>من أطاع المخلوق ف</w:t>
      </w:r>
      <w:r>
        <w:rPr>
          <w:rStyle w:val="Char6"/>
          <w:rFonts w:hint="cs"/>
          <w:rtl/>
        </w:rPr>
        <w:t>ي</w:t>
      </w:r>
      <w:r w:rsidRPr="00643C99">
        <w:rPr>
          <w:rStyle w:val="Char6"/>
          <w:rtl/>
        </w:rPr>
        <w:t xml:space="preserve"> معصیة الخالق</w:t>
      </w:r>
      <w:r w:rsidRPr="00643C99">
        <w:rPr>
          <w:rStyle w:val="Char6"/>
          <w:rFonts w:hint="cs"/>
          <w:rtl/>
        </w:rPr>
        <w:t>»</w:t>
      </w:r>
      <w:r w:rsidRPr="00E05FA0">
        <w:rPr>
          <w:rStyle w:val="Char3"/>
          <w:rFonts w:hint="cs"/>
          <w:rtl/>
        </w:rPr>
        <w:t xml:space="preserve">، چاپ ایران، ج3، </w:t>
      </w:r>
      <w:r w:rsidRPr="00E05FA0">
        <w:rPr>
          <w:rStyle w:val="Char3"/>
          <w:rtl/>
        </w:rPr>
        <w:t>ص</w:t>
      </w:r>
      <w:r w:rsidRPr="00E05FA0">
        <w:rPr>
          <w:rStyle w:val="Char3"/>
          <w:rFonts w:hint="cs"/>
          <w:rtl/>
        </w:rPr>
        <w:t>373</w:t>
      </w:r>
      <w:r w:rsidRPr="00E05FA0">
        <w:rPr>
          <w:rStyle w:val="Char3"/>
          <w:rtl/>
        </w:rPr>
        <w:t xml:space="preserve"> </w:t>
      </w:r>
      <w:r w:rsidRPr="00E05FA0">
        <w:rPr>
          <w:rStyle w:val="Char3"/>
          <w:rFonts w:hint="cs"/>
          <w:rtl/>
        </w:rPr>
        <w:t>.</w:t>
      </w:r>
    </w:p>
  </w:footnote>
  <w:footnote w:id="289">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نهج البلاغة</w:t>
      </w:r>
      <w:r w:rsidRPr="00E05FA0">
        <w:rPr>
          <w:rStyle w:val="Char3"/>
          <w:rFonts w:hint="cs"/>
          <w:rtl/>
        </w:rPr>
        <w:t>، چاپ بیروت، ج2، ص129.</w:t>
      </w:r>
    </w:p>
  </w:footnote>
  <w:footnote w:id="29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xml:space="preserve">- </w:t>
      </w:r>
      <w:r w:rsidRPr="00A63FD3">
        <w:rPr>
          <w:rStyle w:val="Char3"/>
          <w:rFonts w:hint="cs"/>
          <w:rtl/>
        </w:rPr>
        <w:t xml:space="preserve"> </w:t>
      </w:r>
      <w:r w:rsidRPr="00E05FA0">
        <w:rPr>
          <w:rStyle w:val="Char3"/>
          <w:rtl/>
        </w:rPr>
        <w:t>الفروع ف</w:t>
      </w:r>
      <w:r>
        <w:rPr>
          <w:rStyle w:val="Char3"/>
          <w:rtl/>
        </w:rPr>
        <w:t>ی</w:t>
      </w:r>
      <w:r w:rsidRPr="00E05FA0">
        <w:rPr>
          <w:rStyle w:val="Char3"/>
          <w:rtl/>
        </w:rPr>
        <w:t xml:space="preserve"> ال</w:t>
      </w:r>
      <w:r>
        <w:rPr>
          <w:rStyle w:val="Char3"/>
          <w:rtl/>
        </w:rPr>
        <w:t>ک</w:t>
      </w:r>
      <w:r w:rsidRPr="00E05FA0">
        <w:rPr>
          <w:rStyle w:val="Char3"/>
          <w:rtl/>
        </w:rPr>
        <w:t>اف</w:t>
      </w:r>
      <w:r>
        <w:rPr>
          <w:rStyle w:val="Char3"/>
          <w:rtl/>
        </w:rPr>
        <w:t>ی</w:t>
      </w:r>
      <w:r w:rsidRPr="00E05FA0">
        <w:rPr>
          <w:rStyle w:val="Char3"/>
          <w:rFonts w:hint="cs"/>
          <w:rtl/>
        </w:rPr>
        <w:t>،</w:t>
      </w:r>
      <w:r w:rsidRPr="00E05FA0">
        <w:rPr>
          <w:rStyle w:val="Char3"/>
          <w:rtl/>
        </w:rPr>
        <w:t xml:space="preserve"> باب </w:t>
      </w:r>
      <w:r w:rsidRPr="00E05FA0">
        <w:rPr>
          <w:rStyle w:val="Char3"/>
          <w:rFonts w:hint="cs"/>
          <w:rtl/>
        </w:rPr>
        <w:t>«</w:t>
      </w:r>
      <w:r w:rsidRPr="00E05FA0">
        <w:rPr>
          <w:rStyle w:val="Char3"/>
          <w:rtl/>
        </w:rPr>
        <w:t>م</w:t>
      </w:r>
      <w:r>
        <w:rPr>
          <w:rStyle w:val="Char3"/>
          <w:rtl/>
        </w:rPr>
        <w:t>ی</w:t>
      </w:r>
      <w:r w:rsidRPr="00E05FA0">
        <w:rPr>
          <w:rStyle w:val="Char3"/>
          <w:rtl/>
        </w:rPr>
        <w:t>راث ال</w:t>
      </w:r>
      <w:r w:rsidRPr="00E05FA0">
        <w:rPr>
          <w:rStyle w:val="Char3"/>
          <w:rFonts w:hint="cs"/>
          <w:rtl/>
        </w:rPr>
        <w:t>و</w:t>
      </w:r>
      <w:r w:rsidRPr="00E05FA0">
        <w:rPr>
          <w:rStyle w:val="Char3"/>
          <w:rtl/>
        </w:rPr>
        <w:t>لد</w:t>
      </w:r>
      <w:r w:rsidRPr="00E05FA0">
        <w:rPr>
          <w:rStyle w:val="Char3"/>
          <w:rFonts w:hint="cs"/>
          <w:rtl/>
        </w:rPr>
        <w:t>»، چاپ ایران، ج7، ص86 و 87. همان، ج3، ص48.</w:t>
      </w:r>
      <w:r w:rsidRPr="00E05FA0">
        <w:rPr>
          <w:rStyle w:val="Char3"/>
          <w:rtl/>
        </w:rPr>
        <w:t xml:space="preserve"> </w:t>
      </w:r>
    </w:p>
  </w:footnote>
  <w:footnote w:id="29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الفروع ف</w:t>
      </w:r>
      <w:r>
        <w:rPr>
          <w:rStyle w:val="Char3"/>
          <w:rtl/>
        </w:rPr>
        <w:t>ی</w:t>
      </w:r>
      <w:r w:rsidRPr="00E05FA0">
        <w:rPr>
          <w:rStyle w:val="Char3"/>
          <w:rtl/>
        </w:rPr>
        <w:t xml:space="preserve"> ال</w:t>
      </w:r>
      <w:r>
        <w:rPr>
          <w:rStyle w:val="Char3"/>
          <w:rtl/>
        </w:rPr>
        <w:t>ک</w:t>
      </w:r>
      <w:r w:rsidRPr="00E05FA0">
        <w:rPr>
          <w:rStyle w:val="Char3"/>
          <w:rtl/>
        </w:rPr>
        <w:t>اف</w:t>
      </w:r>
      <w:r>
        <w:rPr>
          <w:rStyle w:val="Char3"/>
          <w:rtl/>
        </w:rPr>
        <w:t>ی</w:t>
      </w:r>
      <w:r w:rsidRPr="00E05FA0">
        <w:rPr>
          <w:rStyle w:val="Char3"/>
          <w:rFonts w:hint="cs"/>
          <w:rtl/>
        </w:rPr>
        <w:t>، چاپ ایران، ج7، صص87و88</w:t>
      </w:r>
      <w:r w:rsidRPr="00E05FA0">
        <w:rPr>
          <w:rStyle w:val="Char3"/>
          <w:rtl/>
        </w:rPr>
        <w:t xml:space="preserve"> </w:t>
      </w:r>
      <w:r w:rsidRPr="00E05FA0">
        <w:rPr>
          <w:rStyle w:val="Char3"/>
          <w:rFonts w:hint="cs"/>
          <w:rtl/>
        </w:rPr>
        <w:t>. همان، ج3، ص48.</w:t>
      </w:r>
    </w:p>
  </w:footnote>
  <w:footnote w:id="292">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xml:space="preserve">- </w:t>
      </w:r>
      <w:r>
        <w:rPr>
          <w:rStyle w:val="Char3"/>
          <w:rtl/>
        </w:rPr>
        <w:t>الكاف</w:t>
      </w:r>
      <w:r>
        <w:rPr>
          <w:rStyle w:val="Char3"/>
          <w:rFonts w:hint="cs"/>
          <w:rtl/>
        </w:rPr>
        <w:t>ی</w:t>
      </w:r>
      <w:r>
        <w:rPr>
          <w:rStyle w:val="Char3"/>
          <w:rtl/>
        </w:rPr>
        <w:t xml:space="preserve"> ف</w:t>
      </w:r>
      <w:r>
        <w:rPr>
          <w:rStyle w:val="Char3"/>
          <w:rFonts w:hint="cs"/>
          <w:rtl/>
        </w:rPr>
        <w:t>ی</w:t>
      </w:r>
      <w:r w:rsidRPr="00643C99">
        <w:rPr>
          <w:rStyle w:val="Char3"/>
          <w:rtl/>
        </w:rPr>
        <w:t xml:space="preserve"> الأصول</w:t>
      </w:r>
      <w:r w:rsidRPr="00643C99">
        <w:rPr>
          <w:rStyle w:val="Char3"/>
          <w:rFonts w:hint="cs"/>
          <w:rtl/>
        </w:rPr>
        <w:t>، چاپ</w:t>
      </w:r>
      <w:r w:rsidRPr="00E05FA0">
        <w:rPr>
          <w:rStyle w:val="Char3"/>
          <w:rFonts w:hint="cs"/>
          <w:rtl/>
        </w:rPr>
        <w:t xml:space="preserve"> ایران، ج4، ص217.</w:t>
      </w:r>
      <w:r w:rsidRPr="00E05FA0">
        <w:rPr>
          <w:rStyle w:val="Char3"/>
          <w:rtl/>
        </w:rPr>
        <w:t xml:space="preserve"> </w:t>
      </w:r>
    </w:p>
  </w:footnote>
  <w:footnote w:id="293">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 کشی، رجال، ص218. چگونه لطف الله صافی نظر شیعه در خصوص جایز بودن تقیه در زمانی که حاکمان ستمگر و سران ظالم بر سرزمین</w:t>
      </w:r>
      <w:r>
        <w:rPr>
          <w:rStyle w:val="Char3"/>
          <w:rFonts w:hint="cs"/>
          <w:rtl/>
        </w:rPr>
        <w:t xml:space="preserve">‌های </w:t>
      </w:r>
      <w:r w:rsidRPr="00E05FA0">
        <w:rPr>
          <w:rStyle w:val="Char3"/>
          <w:rFonts w:hint="cs"/>
          <w:rtl/>
        </w:rPr>
        <w:t>اسلامی تسلط یافته اند، ادعا</w:t>
      </w:r>
      <w:r>
        <w:rPr>
          <w:rStyle w:val="Char3"/>
          <w:rFonts w:hint="cs"/>
          <w:rtl/>
        </w:rPr>
        <w:t xml:space="preserve"> می‌</w:t>
      </w:r>
      <w:r w:rsidRPr="00E05FA0">
        <w:rPr>
          <w:rStyle w:val="Char3"/>
          <w:rFonts w:hint="cs"/>
          <w:rtl/>
        </w:rPr>
        <w:t>کند؟ ... آیا آن موقع ستم و ظلمی در کار بوده تا اینکه ابوعبدالله به تقیه پناه ببرد؟ خیر بلکه به سوی دروغ صریح و سخن باطل پناه برده</w:t>
      </w:r>
      <w:r>
        <w:rPr>
          <w:rStyle w:val="Char3"/>
          <w:rFonts w:hint="cs"/>
          <w:rtl/>
        </w:rPr>
        <w:t>‌اند.</w:t>
      </w:r>
      <w:r w:rsidRPr="00E05FA0">
        <w:rPr>
          <w:rStyle w:val="Char3"/>
          <w:rFonts w:hint="cs"/>
          <w:rtl/>
        </w:rPr>
        <w:t xml:space="preserve"> به علاوه چه اجباری بوده اگر ابوعبدالله آنچه را که اول گفت،</w:t>
      </w:r>
      <w:r>
        <w:rPr>
          <w:rStyle w:val="Char3"/>
          <w:rFonts w:hint="cs"/>
          <w:rtl/>
        </w:rPr>
        <w:t xml:space="preserve"> نمی‌</w:t>
      </w:r>
      <w:r w:rsidRPr="00E05FA0">
        <w:rPr>
          <w:rStyle w:val="Char3"/>
          <w:rFonts w:hint="cs"/>
          <w:rtl/>
        </w:rPr>
        <w:t>گفت یا آنچه را که بعداً گفت، از همان اول</w:t>
      </w:r>
      <w:r>
        <w:rPr>
          <w:rStyle w:val="Char3"/>
          <w:rFonts w:hint="cs"/>
          <w:rtl/>
        </w:rPr>
        <w:t xml:space="preserve"> می‌</w:t>
      </w:r>
      <w:r w:rsidRPr="00E05FA0">
        <w:rPr>
          <w:rStyle w:val="Char3"/>
          <w:rFonts w:hint="cs"/>
          <w:rtl/>
        </w:rPr>
        <w:t>گفت؟ گذشته از این، وقتی ابوعبدالله با یاران و رفیقان و شاگردان و پیروان و مقلدانش این چنین رفتاری داشته باشد، با دیگران چگونه خواهد بود؟</w:t>
      </w:r>
    </w:p>
  </w:footnote>
  <w:footnote w:id="294">
    <w:p w:rsidR="00FD3DE6" w:rsidRPr="00A63FD3" w:rsidRDefault="00FD3DE6" w:rsidP="00FF61B9">
      <w:pPr>
        <w:pStyle w:val="FootnoteText"/>
        <w:bidi/>
        <w:ind w:left="233" w:hangingChars="97" w:hanging="233"/>
        <w:jc w:val="both"/>
        <w:rPr>
          <w:rStyle w:val="Char3"/>
          <w:rtl/>
        </w:rPr>
      </w:pPr>
      <w:r w:rsidRPr="00643C99">
        <w:rPr>
          <w:rStyle w:val="Char3"/>
        </w:rPr>
        <w:footnoteRef/>
      </w:r>
      <w:r w:rsidRPr="00643C99">
        <w:rPr>
          <w:rStyle w:val="Char3"/>
          <w:rFonts w:hint="cs"/>
          <w:rtl/>
        </w:rPr>
        <w:t>-</w:t>
      </w:r>
      <w:r w:rsidRPr="00643C99">
        <w:rPr>
          <w:rStyle w:val="Char3"/>
          <w:rtl/>
        </w:rPr>
        <w:t xml:space="preserve"> رجال</w:t>
      </w:r>
      <w:r w:rsidRPr="00E05FA0">
        <w:rPr>
          <w:rStyle w:val="Char3"/>
          <w:rtl/>
        </w:rPr>
        <w:t xml:space="preserve"> </w:t>
      </w:r>
      <w:r>
        <w:rPr>
          <w:rStyle w:val="Char3"/>
          <w:rtl/>
        </w:rPr>
        <w:t>ک</w:t>
      </w:r>
      <w:r w:rsidRPr="00E05FA0">
        <w:rPr>
          <w:rStyle w:val="Char3"/>
          <w:rtl/>
        </w:rPr>
        <w:t>ش</w:t>
      </w:r>
      <w:r>
        <w:rPr>
          <w:rStyle w:val="Char3"/>
          <w:rtl/>
        </w:rPr>
        <w:t>ی</w:t>
      </w:r>
      <w:r w:rsidRPr="00E05FA0">
        <w:rPr>
          <w:rStyle w:val="Char3"/>
          <w:rFonts w:hint="cs"/>
          <w:rtl/>
        </w:rPr>
        <w:t>، چاپ کربلای عراق،</w:t>
      </w:r>
      <w:r w:rsidRPr="00E05FA0">
        <w:rPr>
          <w:rStyle w:val="Char3"/>
          <w:rtl/>
        </w:rPr>
        <w:t xml:space="preserve"> ص</w:t>
      </w:r>
      <w:r w:rsidRPr="00E05FA0">
        <w:rPr>
          <w:rStyle w:val="Char3"/>
          <w:rFonts w:hint="cs"/>
          <w:rtl/>
        </w:rPr>
        <w:t>268</w:t>
      </w:r>
      <w:r w:rsidRPr="00E05FA0">
        <w:rPr>
          <w:rStyle w:val="Char3"/>
          <w:rtl/>
        </w:rPr>
        <w:t xml:space="preserve"> </w:t>
      </w:r>
      <w:r w:rsidRPr="00E05FA0">
        <w:rPr>
          <w:rStyle w:val="Char3"/>
          <w:rFonts w:hint="cs"/>
          <w:rtl/>
        </w:rPr>
        <w:t>، زیر</w:t>
      </w:r>
      <w:r w:rsidRPr="00E05FA0">
        <w:rPr>
          <w:rStyle w:val="Char3"/>
          <w:rtl/>
        </w:rPr>
        <w:t xml:space="preserve"> </w:t>
      </w:r>
      <w:r w:rsidRPr="00E05FA0">
        <w:rPr>
          <w:rStyle w:val="Char3"/>
          <w:rFonts w:hint="cs"/>
          <w:rtl/>
        </w:rPr>
        <w:t>شرح حال</w:t>
      </w:r>
      <w:r w:rsidRPr="00E05FA0">
        <w:rPr>
          <w:rStyle w:val="Char3"/>
          <w:rtl/>
        </w:rPr>
        <w:t xml:space="preserve"> عل</w:t>
      </w:r>
      <w:r>
        <w:rPr>
          <w:rStyle w:val="Char3"/>
          <w:rtl/>
        </w:rPr>
        <w:t>ی</w:t>
      </w:r>
      <w:r w:rsidRPr="00E05FA0">
        <w:rPr>
          <w:rStyle w:val="Char3"/>
          <w:rtl/>
        </w:rPr>
        <w:t xml:space="preserve"> بن سو</w:t>
      </w:r>
      <w:r>
        <w:rPr>
          <w:rStyle w:val="Char3"/>
          <w:rtl/>
        </w:rPr>
        <w:t>ی</w:t>
      </w:r>
      <w:r w:rsidRPr="00E05FA0">
        <w:rPr>
          <w:rStyle w:val="Char3"/>
          <w:rtl/>
        </w:rPr>
        <w:t>د السائ</w:t>
      </w:r>
      <w:r>
        <w:rPr>
          <w:rStyle w:val="Char3"/>
          <w:rtl/>
        </w:rPr>
        <w:t>ی</w:t>
      </w:r>
      <w:r w:rsidRPr="00A63FD3">
        <w:rPr>
          <w:rStyle w:val="Char3"/>
          <w:rFonts w:hint="cs"/>
          <w:rtl/>
        </w:rPr>
        <w:t>.</w:t>
      </w:r>
      <w:r w:rsidRPr="00A63FD3">
        <w:rPr>
          <w:rStyle w:val="Char3"/>
          <w:rtl/>
        </w:rPr>
        <w:t xml:space="preserve"> </w:t>
      </w:r>
    </w:p>
  </w:footnote>
  <w:footnote w:id="295">
    <w:p w:rsidR="00FD3DE6" w:rsidRPr="00A63FD3" w:rsidRDefault="00FD3DE6" w:rsidP="00FF61B9">
      <w:pPr>
        <w:pStyle w:val="FootnoteText"/>
        <w:bidi/>
        <w:ind w:left="233" w:hangingChars="97" w:hanging="233"/>
        <w:jc w:val="both"/>
        <w:rPr>
          <w:rStyle w:val="Char3"/>
          <w:rtl/>
        </w:rPr>
      </w:pPr>
      <w:r w:rsidRPr="00643C99">
        <w:rPr>
          <w:rStyle w:val="Char3"/>
        </w:rPr>
        <w:footnoteRef/>
      </w:r>
      <w:r w:rsidRPr="00643C99">
        <w:rPr>
          <w:rStyle w:val="Char3"/>
          <w:rFonts w:hint="cs"/>
          <w:rtl/>
        </w:rPr>
        <w:t>- پس</w:t>
      </w:r>
      <w:r w:rsidRPr="00E05FA0">
        <w:rPr>
          <w:rStyle w:val="Char3"/>
          <w:rFonts w:hint="cs"/>
          <w:rtl/>
        </w:rPr>
        <w:t xml:space="preserve"> آیا مرحوم خطیب حق نداشته که گفته است: تقیه مانع وحدت و نزدیکی میان ما و شیعه است؛ چون</w:t>
      </w:r>
      <w:r>
        <w:rPr>
          <w:rStyle w:val="Char3"/>
          <w:rFonts w:hint="cs"/>
          <w:rtl/>
        </w:rPr>
        <w:t xml:space="preserve"> نمی‌</w:t>
      </w:r>
      <w:r w:rsidRPr="00E05FA0">
        <w:rPr>
          <w:rStyle w:val="Char3"/>
          <w:rFonts w:hint="cs"/>
          <w:rtl/>
        </w:rPr>
        <w:t>دانیم آیا آنان راست</w:t>
      </w:r>
      <w:r>
        <w:rPr>
          <w:rStyle w:val="Char3"/>
          <w:rFonts w:hint="cs"/>
          <w:rtl/>
        </w:rPr>
        <w:t xml:space="preserve"> می‌</w:t>
      </w:r>
      <w:r w:rsidRPr="00E05FA0">
        <w:rPr>
          <w:rStyle w:val="Char3"/>
          <w:rFonts w:hint="cs"/>
          <w:rtl/>
        </w:rPr>
        <w:t>گویند یا دروغ؟ آیا اخلاص و صداقت دارند یا اینکه قصد خیانت و فریب را دارند؟.</w:t>
      </w:r>
    </w:p>
  </w:footnote>
  <w:footnote w:id="296">
    <w:p w:rsidR="00FD3DE6" w:rsidRPr="00A63FD3" w:rsidRDefault="00FD3DE6" w:rsidP="00FF61B9">
      <w:pPr>
        <w:pStyle w:val="FootnoteText"/>
        <w:bidi/>
        <w:ind w:left="233" w:hangingChars="97" w:hanging="233"/>
        <w:jc w:val="both"/>
        <w:rPr>
          <w:rStyle w:val="Char3"/>
          <w:rtl/>
        </w:rPr>
      </w:pPr>
      <w:r w:rsidRPr="00643C99">
        <w:rPr>
          <w:rStyle w:val="Char3"/>
        </w:rPr>
        <w:footnoteRef/>
      </w:r>
      <w:r w:rsidRPr="00643C99">
        <w:rPr>
          <w:rStyle w:val="Char3"/>
          <w:rFonts w:hint="cs"/>
          <w:rtl/>
        </w:rPr>
        <w:t>-</w:t>
      </w:r>
      <w:r w:rsidRPr="00643C99">
        <w:rPr>
          <w:rStyle w:val="Char3"/>
          <w:rtl/>
        </w:rPr>
        <w:t xml:space="preserve"> من</w:t>
      </w:r>
      <w:r w:rsidRPr="00E05FA0">
        <w:rPr>
          <w:rStyle w:val="Char3"/>
          <w:rtl/>
        </w:rPr>
        <w:t xml:space="preserve"> لا </w:t>
      </w:r>
      <w:r>
        <w:rPr>
          <w:rStyle w:val="Char3"/>
          <w:rtl/>
        </w:rPr>
        <w:t>ی</w:t>
      </w:r>
      <w:r w:rsidRPr="00E05FA0">
        <w:rPr>
          <w:rStyle w:val="Char3"/>
          <w:rtl/>
        </w:rPr>
        <w:t>حضره الفق</w:t>
      </w:r>
      <w:r>
        <w:rPr>
          <w:rStyle w:val="Char3"/>
          <w:rtl/>
        </w:rPr>
        <w:t>ی</w:t>
      </w:r>
      <w:r w:rsidRPr="00E05FA0">
        <w:rPr>
          <w:rStyle w:val="Char3"/>
          <w:rtl/>
        </w:rPr>
        <w:t>ه</w:t>
      </w:r>
      <w:r w:rsidRPr="00E05FA0">
        <w:rPr>
          <w:rStyle w:val="Char3"/>
          <w:rFonts w:hint="cs"/>
          <w:rtl/>
        </w:rPr>
        <w:t>،</w:t>
      </w:r>
      <w:r w:rsidRPr="00E05FA0">
        <w:rPr>
          <w:rStyle w:val="Char3"/>
          <w:rtl/>
        </w:rPr>
        <w:t xml:space="preserve"> باب </w:t>
      </w:r>
      <w:r w:rsidRPr="00E05FA0">
        <w:rPr>
          <w:rStyle w:val="Char3"/>
          <w:rFonts w:hint="cs"/>
          <w:rtl/>
        </w:rPr>
        <w:t>«</w:t>
      </w:r>
      <w:r w:rsidRPr="00E05FA0">
        <w:rPr>
          <w:rStyle w:val="Char3"/>
          <w:rtl/>
        </w:rPr>
        <w:t>الجماعة</w:t>
      </w:r>
      <w:r w:rsidRPr="00E05FA0">
        <w:rPr>
          <w:rStyle w:val="Char3"/>
          <w:rFonts w:hint="cs"/>
          <w:rtl/>
        </w:rPr>
        <w:t>»،</w:t>
      </w:r>
      <w:r w:rsidRPr="00E05FA0">
        <w:rPr>
          <w:rStyle w:val="Char3"/>
          <w:rtl/>
        </w:rPr>
        <w:t xml:space="preserve"> ص</w:t>
      </w:r>
      <w:r w:rsidRPr="00E05FA0">
        <w:rPr>
          <w:rStyle w:val="Char3"/>
          <w:rFonts w:hint="cs"/>
          <w:rtl/>
        </w:rPr>
        <w:t>1.</w:t>
      </w:r>
    </w:p>
  </w:footnote>
  <w:footnote w:id="297">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w:t>
      </w:r>
      <w:r w:rsidRPr="00643C99">
        <w:rPr>
          <w:rStyle w:val="Char3"/>
          <w:rtl/>
        </w:rPr>
        <w:t xml:space="preserve"> رجال</w:t>
      </w:r>
      <w:r w:rsidRPr="00E05FA0">
        <w:rPr>
          <w:rStyle w:val="Char3"/>
          <w:rtl/>
        </w:rPr>
        <w:t xml:space="preserve"> </w:t>
      </w:r>
      <w:r>
        <w:rPr>
          <w:rStyle w:val="Char3"/>
          <w:rtl/>
        </w:rPr>
        <w:t>ک</w:t>
      </w:r>
      <w:r w:rsidRPr="00E05FA0">
        <w:rPr>
          <w:rStyle w:val="Char3"/>
          <w:rtl/>
        </w:rPr>
        <w:t>ش</w:t>
      </w:r>
      <w:r>
        <w:rPr>
          <w:rStyle w:val="Char3"/>
          <w:rtl/>
        </w:rPr>
        <w:t>ی</w:t>
      </w:r>
      <w:r w:rsidRPr="00E05FA0">
        <w:rPr>
          <w:rStyle w:val="Char3"/>
          <w:rtl/>
        </w:rPr>
        <w:t xml:space="preserve"> </w:t>
      </w:r>
      <w:r w:rsidRPr="00E05FA0">
        <w:rPr>
          <w:rStyle w:val="Char3"/>
          <w:rFonts w:hint="cs"/>
          <w:rtl/>
        </w:rPr>
        <w:t xml:space="preserve">، چاپ کربلای عراق، </w:t>
      </w:r>
      <w:r w:rsidRPr="00E05FA0">
        <w:rPr>
          <w:rStyle w:val="Char3"/>
          <w:rtl/>
        </w:rPr>
        <w:t>ص</w:t>
      </w:r>
      <w:r w:rsidRPr="00E05FA0">
        <w:rPr>
          <w:rStyle w:val="Char3"/>
          <w:rFonts w:hint="cs"/>
          <w:rtl/>
        </w:rPr>
        <w:t>122.</w:t>
      </w:r>
      <w:r w:rsidRPr="00E05FA0">
        <w:rPr>
          <w:rStyle w:val="Char3"/>
          <w:rtl/>
        </w:rPr>
        <w:t xml:space="preserve"> </w:t>
      </w:r>
    </w:p>
  </w:footnote>
  <w:footnote w:id="298">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w:t>
      </w:r>
      <w:r w:rsidRPr="00643C99">
        <w:rPr>
          <w:rStyle w:val="Char3"/>
          <w:rtl/>
        </w:rPr>
        <w:t xml:space="preserve"> </w:t>
      </w:r>
      <w:r w:rsidRPr="00643C99">
        <w:rPr>
          <w:rStyle w:val="Char3"/>
          <w:rFonts w:hint="cs"/>
          <w:rtl/>
        </w:rPr>
        <w:t>رجال</w:t>
      </w:r>
      <w:r w:rsidRPr="00E05FA0">
        <w:rPr>
          <w:rStyle w:val="Char3"/>
          <w:rFonts w:hint="cs"/>
          <w:rtl/>
        </w:rPr>
        <w:t>، کشی، ص123.</w:t>
      </w:r>
    </w:p>
  </w:footnote>
  <w:footnote w:id="299">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رجال</w:t>
      </w:r>
      <w:r w:rsidRPr="00E05FA0">
        <w:rPr>
          <w:rStyle w:val="Char3"/>
          <w:rFonts w:hint="cs"/>
          <w:rtl/>
        </w:rPr>
        <w:t>، کشی، ص124.</w:t>
      </w:r>
    </w:p>
  </w:footnote>
  <w:footnote w:id="300">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رجال</w:t>
      </w:r>
      <w:r w:rsidRPr="00E05FA0">
        <w:rPr>
          <w:rStyle w:val="Char3"/>
          <w:rFonts w:hint="cs"/>
          <w:rtl/>
        </w:rPr>
        <w:t>، کشی، ص125.</w:t>
      </w:r>
    </w:p>
  </w:footnote>
  <w:footnote w:id="301">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w:t>
      </w:r>
      <w:r w:rsidRPr="00643C99">
        <w:rPr>
          <w:rStyle w:val="Char3"/>
          <w:rtl/>
        </w:rPr>
        <w:t xml:space="preserve"> </w:t>
      </w:r>
      <w:r w:rsidRPr="00643C99">
        <w:rPr>
          <w:rStyle w:val="Char3"/>
          <w:rFonts w:hint="cs"/>
          <w:rtl/>
        </w:rPr>
        <w:t>رجال</w:t>
      </w:r>
      <w:r w:rsidRPr="00E05FA0">
        <w:rPr>
          <w:rStyle w:val="Char3"/>
          <w:rFonts w:hint="cs"/>
          <w:rtl/>
        </w:rPr>
        <w:t xml:space="preserve"> کشی، صص131و132، ضمن شرح حال زراره.</w:t>
      </w:r>
    </w:p>
  </w:footnote>
  <w:footnote w:id="302">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رجال</w:t>
      </w:r>
      <w:r w:rsidRPr="00E05FA0">
        <w:rPr>
          <w:rStyle w:val="Char3"/>
          <w:rFonts w:hint="cs"/>
          <w:rtl/>
        </w:rPr>
        <w:t xml:space="preserve"> کشی، ص123، ضمن شرح حال زراره.</w:t>
      </w:r>
    </w:p>
  </w:footnote>
  <w:footnote w:id="303">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رجال</w:t>
      </w:r>
      <w:r w:rsidRPr="00E05FA0">
        <w:rPr>
          <w:rStyle w:val="Char3"/>
          <w:rFonts w:hint="cs"/>
          <w:rtl/>
        </w:rPr>
        <w:t xml:space="preserve"> کشی، ص134.</w:t>
      </w:r>
    </w:p>
  </w:footnote>
  <w:footnote w:id="304">
    <w:p w:rsidR="00FD3DE6" w:rsidRPr="00A63FD3" w:rsidRDefault="00FD3DE6" w:rsidP="00FF61B9">
      <w:pPr>
        <w:pStyle w:val="FootnoteText"/>
        <w:bidi/>
        <w:ind w:left="233" w:hangingChars="97" w:hanging="233"/>
        <w:jc w:val="both"/>
        <w:rPr>
          <w:rStyle w:val="Char3"/>
          <w:rtl/>
        </w:rPr>
      </w:pPr>
      <w:r w:rsidRPr="00643C99">
        <w:rPr>
          <w:rStyle w:val="Char3"/>
        </w:rPr>
        <w:footnoteRef/>
      </w:r>
      <w:r w:rsidRPr="00643C99">
        <w:rPr>
          <w:rStyle w:val="Char3"/>
          <w:rFonts w:hint="cs"/>
          <w:rtl/>
        </w:rPr>
        <w:t>-</w:t>
      </w:r>
      <w:r w:rsidRPr="00643C99">
        <w:rPr>
          <w:rStyle w:val="Char3"/>
          <w:rtl/>
        </w:rPr>
        <w:t xml:space="preserve"> رجال</w:t>
      </w:r>
      <w:r w:rsidRPr="00E05FA0">
        <w:rPr>
          <w:rStyle w:val="Char3"/>
          <w:rtl/>
        </w:rPr>
        <w:t xml:space="preserve"> </w:t>
      </w:r>
      <w:r>
        <w:rPr>
          <w:rStyle w:val="Char3"/>
          <w:rtl/>
        </w:rPr>
        <w:t>ک</w:t>
      </w:r>
      <w:r w:rsidRPr="00E05FA0">
        <w:rPr>
          <w:rStyle w:val="Char3"/>
          <w:rtl/>
        </w:rPr>
        <w:t>ش</w:t>
      </w:r>
      <w:r>
        <w:rPr>
          <w:rStyle w:val="Char3"/>
          <w:rtl/>
        </w:rPr>
        <w:t>ی</w:t>
      </w:r>
      <w:r w:rsidRPr="00E05FA0">
        <w:rPr>
          <w:rStyle w:val="Char3"/>
          <w:rFonts w:hint="cs"/>
          <w:rtl/>
        </w:rPr>
        <w:t>،</w:t>
      </w:r>
      <w:r w:rsidRPr="00E05FA0">
        <w:rPr>
          <w:rStyle w:val="Char3"/>
          <w:rtl/>
        </w:rPr>
        <w:t xml:space="preserve"> ص</w:t>
      </w:r>
      <w:r w:rsidRPr="00E05FA0">
        <w:rPr>
          <w:rStyle w:val="Char3"/>
          <w:rFonts w:hint="cs"/>
          <w:rtl/>
        </w:rPr>
        <w:t>135.</w:t>
      </w:r>
    </w:p>
  </w:footnote>
  <w:footnote w:id="305">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ص137.</w:t>
      </w:r>
    </w:p>
  </w:footnote>
  <w:footnote w:id="30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ص139، ضمن شرح حال زراره بن اعین</w:t>
      </w:r>
      <w:r w:rsidRPr="00A63FD3">
        <w:rPr>
          <w:rStyle w:val="Char3"/>
          <w:rFonts w:hint="cs"/>
          <w:rtl/>
        </w:rPr>
        <w:t>.</w:t>
      </w:r>
    </w:p>
  </w:footnote>
  <w:footnote w:id="30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ص138.</w:t>
      </w:r>
    </w:p>
  </w:footnote>
  <w:footnote w:id="308">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ص140، ضمن شرح حال زراره.</w:t>
      </w:r>
    </w:p>
  </w:footnote>
  <w:footnote w:id="309">
    <w:p w:rsidR="00FD3DE6" w:rsidRPr="00E05FA0" w:rsidRDefault="00FD3DE6" w:rsidP="00643C99">
      <w:pPr>
        <w:pStyle w:val="FootnoteText"/>
        <w:widowControl w:val="0"/>
        <w:bidi/>
        <w:spacing w:line="228" w:lineRule="auto"/>
        <w:ind w:left="233" w:hangingChars="97" w:hanging="233"/>
        <w:jc w:val="both"/>
        <w:rPr>
          <w:rStyle w:val="Char3"/>
          <w:rtl/>
        </w:rPr>
      </w:pPr>
      <w:r w:rsidRPr="00C37FEA">
        <w:rPr>
          <w:rStyle w:val="a3"/>
          <w:rFonts w:cs="Times New Roman"/>
          <w:color w:val="auto"/>
          <w:sz w:val="24"/>
          <w:szCs w:val="24"/>
        </w:rPr>
        <w:footnoteRef/>
      </w:r>
      <w:r w:rsidRPr="00E05FA0">
        <w:rPr>
          <w:rStyle w:val="Char3"/>
          <w:rFonts w:hint="cs"/>
          <w:rtl/>
        </w:rPr>
        <w:t>- نگا: رجال کشی، ص142، ضمن شرح حال زراره.</w:t>
      </w:r>
      <w:r>
        <w:rPr>
          <w:rStyle w:val="Char3"/>
          <w:rFonts w:hint="cs"/>
          <w:rtl/>
        </w:rPr>
        <w:t xml:space="preserve"> نمی‌</w:t>
      </w:r>
      <w:r w:rsidRPr="00E05FA0">
        <w:rPr>
          <w:rStyle w:val="Char3"/>
          <w:rFonts w:hint="cs"/>
          <w:rtl/>
        </w:rPr>
        <w:t>دانم چگونه حاشیه نویس کتاب «رجال کشی»، آقای احمد حسینی جرأت</w:t>
      </w:r>
      <w:r>
        <w:rPr>
          <w:rStyle w:val="Char3"/>
          <w:rFonts w:hint="cs"/>
          <w:rtl/>
        </w:rPr>
        <w:t xml:space="preserve"> می‌</w:t>
      </w:r>
      <w:r w:rsidRPr="00E05FA0">
        <w:rPr>
          <w:rStyle w:val="Char3"/>
          <w:rFonts w:hint="cs"/>
          <w:rtl/>
        </w:rPr>
        <w:t>کند که</w:t>
      </w:r>
      <w:r>
        <w:rPr>
          <w:rStyle w:val="Char3"/>
          <w:rFonts w:hint="cs"/>
          <w:rtl/>
        </w:rPr>
        <w:t xml:space="preserve"> می‌</w:t>
      </w:r>
      <w:r w:rsidRPr="00E05FA0">
        <w:rPr>
          <w:rStyle w:val="Char3"/>
          <w:rFonts w:hint="cs"/>
          <w:rtl/>
        </w:rPr>
        <w:t>گوید: «روایت هایی که مؤلف این کتاب درباره</w:t>
      </w:r>
      <w:r w:rsidRPr="00E05FA0">
        <w:rPr>
          <w:rStyle w:val="Char3"/>
          <w:rFonts w:hint="eastAsia"/>
          <w:rtl/>
        </w:rPr>
        <w:t>‌</w:t>
      </w:r>
      <w:r w:rsidRPr="00E05FA0">
        <w:rPr>
          <w:rStyle w:val="Char3"/>
          <w:rFonts w:hint="cs"/>
          <w:rtl/>
        </w:rPr>
        <w:t>ی زراره</w:t>
      </w:r>
      <w:r>
        <w:rPr>
          <w:rStyle w:val="Char3"/>
          <w:rFonts w:hint="cs"/>
          <w:rtl/>
        </w:rPr>
        <w:t xml:space="preserve"> می‌</w:t>
      </w:r>
      <w:r w:rsidRPr="00E05FA0">
        <w:rPr>
          <w:rStyle w:val="Char3"/>
          <w:rFonts w:hint="cs"/>
          <w:rtl/>
        </w:rPr>
        <w:t>آورد، به دو دسته تقسیم</w:t>
      </w:r>
      <w:r>
        <w:rPr>
          <w:rStyle w:val="Char3"/>
          <w:rFonts w:hint="cs"/>
          <w:rtl/>
        </w:rPr>
        <w:t xml:space="preserve"> می‌</w:t>
      </w:r>
      <w:r w:rsidRPr="00E05FA0">
        <w:rPr>
          <w:rStyle w:val="Char3"/>
          <w:rFonts w:hint="cs"/>
          <w:rtl/>
        </w:rPr>
        <w:t>شوند: دسته ای درباره ی مدح و تمجید او و اشاره به جایگاه والا و منزلت عظیمش نزد امام جعفر صادق و پدرش و برتری او بر دوستانش در علم و دانش و نگهداری احادیث اهل بیت از نابودی و از بین رفتن</w:t>
      </w:r>
      <w:r>
        <w:rPr>
          <w:rStyle w:val="Char3"/>
          <w:rFonts w:hint="cs"/>
          <w:rtl/>
        </w:rPr>
        <w:t xml:space="preserve"> می‌</w:t>
      </w:r>
      <w:r w:rsidRPr="00E05FA0">
        <w:rPr>
          <w:rStyle w:val="Char3"/>
          <w:rFonts w:hint="cs"/>
          <w:rtl/>
        </w:rPr>
        <w:t>باشد، و دسته</w:t>
      </w:r>
      <w:r w:rsidRPr="00E05FA0">
        <w:rPr>
          <w:rStyle w:val="Char3"/>
          <w:rFonts w:hint="eastAsia"/>
          <w:rtl/>
        </w:rPr>
        <w:t>‌</w:t>
      </w:r>
      <w:r w:rsidRPr="00E05FA0">
        <w:rPr>
          <w:rStyle w:val="Char3"/>
          <w:rFonts w:hint="cs"/>
          <w:rtl/>
        </w:rPr>
        <w:t>ی دیگر برعکس این</w:t>
      </w:r>
      <w:r>
        <w:rPr>
          <w:rStyle w:val="Char3"/>
          <w:rFonts w:hint="cs"/>
          <w:rtl/>
        </w:rPr>
        <w:t xml:space="preserve"> می‌</w:t>
      </w:r>
      <w:r w:rsidRPr="00E05FA0">
        <w:rPr>
          <w:rStyle w:val="Char3"/>
          <w:rFonts w:hint="cs"/>
          <w:rtl/>
        </w:rPr>
        <w:t>باشد و اینکه او انسانی دروغگو و ریاکار و وضع کننده</w:t>
      </w:r>
      <w:r w:rsidRPr="00E05FA0">
        <w:rPr>
          <w:rStyle w:val="Char3"/>
          <w:rFonts w:hint="eastAsia"/>
          <w:rtl/>
        </w:rPr>
        <w:t>‌</w:t>
      </w:r>
      <w:r w:rsidRPr="00E05FA0">
        <w:rPr>
          <w:rStyle w:val="Char3"/>
          <w:rFonts w:hint="cs"/>
          <w:rtl/>
        </w:rPr>
        <w:t>ی احادیث است. چگونه جرأت</w:t>
      </w:r>
      <w:r>
        <w:rPr>
          <w:rStyle w:val="Char3"/>
          <w:rFonts w:hint="cs"/>
          <w:rtl/>
        </w:rPr>
        <w:t xml:space="preserve"> می‌</w:t>
      </w:r>
      <w:r w:rsidRPr="00E05FA0">
        <w:rPr>
          <w:rStyle w:val="Char3"/>
          <w:rFonts w:hint="cs"/>
          <w:rtl/>
        </w:rPr>
        <w:t>کند که</w:t>
      </w:r>
      <w:r>
        <w:rPr>
          <w:rStyle w:val="Char3"/>
          <w:rFonts w:hint="cs"/>
          <w:rtl/>
        </w:rPr>
        <w:t xml:space="preserve"> می‌</w:t>
      </w:r>
      <w:r w:rsidRPr="00E05FA0">
        <w:rPr>
          <w:rStyle w:val="Char3"/>
          <w:rFonts w:hint="cs"/>
          <w:rtl/>
        </w:rPr>
        <w:t>گوید: همانا نکوهش و تکذیب و تکفیر او تنها به خاطر دفاع از خود و حفظ جان و تقیه صادر شده، و اینکه این روایت</w:t>
      </w:r>
      <w:r>
        <w:rPr>
          <w:rStyle w:val="Char3"/>
          <w:rFonts w:hint="cs"/>
          <w:rtl/>
        </w:rPr>
        <w:t xml:space="preserve">‌ها </w:t>
      </w:r>
      <w:r w:rsidRPr="00E05FA0">
        <w:rPr>
          <w:rStyle w:val="Char3"/>
          <w:rFonts w:hint="cs"/>
          <w:rtl/>
        </w:rPr>
        <w:t xml:space="preserve">از روی تقیه گفته شده است؟ </w:t>
      </w:r>
      <w:r w:rsidRPr="00E05FA0">
        <w:rPr>
          <w:rStyle w:val="Char3"/>
          <w:rtl/>
        </w:rPr>
        <w:t>(حاش</w:t>
      </w:r>
      <w:r>
        <w:rPr>
          <w:rStyle w:val="Char3"/>
          <w:rtl/>
        </w:rPr>
        <w:t>ی</w:t>
      </w:r>
      <w:r>
        <w:rPr>
          <w:rStyle w:val="Char3"/>
          <w:rFonts w:hint="cs"/>
          <w:rtl/>
        </w:rPr>
        <w:t>ۀ</w:t>
      </w:r>
      <w:r w:rsidRPr="00E05FA0">
        <w:rPr>
          <w:rStyle w:val="Char3"/>
          <w:rtl/>
        </w:rPr>
        <w:t xml:space="preserve"> رجال </w:t>
      </w:r>
      <w:r>
        <w:rPr>
          <w:rStyle w:val="Char3"/>
          <w:rtl/>
        </w:rPr>
        <w:t>ک</w:t>
      </w:r>
      <w:r w:rsidRPr="00E05FA0">
        <w:rPr>
          <w:rStyle w:val="Char3"/>
          <w:rtl/>
        </w:rPr>
        <w:t>ش</w:t>
      </w:r>
      <w:r>
        <w:rPr>
          <w:rStyle w:val="Char3"/>
          <w:rtl/>
        </w:rPr>
        <w:t>ی</w:t>
      </w:r>
      <w:r w:rsidRPr="00E05FA0">
        <w:rPr>
          <w:rStyle w:val="Char3"/>
          <w:rFonts w:hint="cs"/>
          <w:rtl/>
        </w:rPr>
        <w:t>،</w:t>
      </w:r>
      <w:r w:rsidRPr="00E05FA0">
        <w:rPr>
          <w:rStyle w:val="Char3"/>
          <w:rtl/>
        </w:rPr>
        <w:t xml:space="preserve"> </w:t>
      </w:r>
      <w:r w:rsidRPr="00E05FA0">
        <w:rPr>
          <w:rStyle w:val="Char3"/>
          <w:rFonts w:hint="cs"/>
          <w:rtl/>
        </w:rPr>
        <w:t>ص</w:t>
      </w:r>
      <w:r w:rsidRPr="00E05FA0">
        <w:rPr>
          <w:rStyle w:val="Char3"/>
          <w:rtl/>
        </w:rPr>
        <w:t>ص</w:t>
      </w:r>
      <w:r w:rsidRPr="00E05FA0">
        <w:rPr>
          <w:rStyle w:val="Char3"/>
          <w:rFonts w:hint="cs"/>
          <w:rtl/>
        </w:rPr>
        <w:t>143</w:t>
      </w:r>
      <w:r w:rsidRPr="00E05FA0">
        <w:rPr>
          <w:rStyle w:val="Char3"/>
          <w:rtl/>
        </w:rPr>
        <w:t xml:space="preserve"> و </w:t>
      </w:r>
      <w:r w:rsidRPr="00E05FA0">
        <w:rPr>
          <w:rStyle w:val="Char3"/>
          <w:rFonts w:hint="cs"/>
          <w:rtl/>
        </w:rPr>
        <w:t>144</w:t>
      </w:r>
      <w:r w:rsidRPr="00E05FA0">
        <w:rPr>
          <w:rStyle w:val="Char3"/>
          <w:rtl/>
        </w:rPr>
        <w:t>).</w:t>
      </w:r>
      <w:r w:rsidRPr="00E05FA0">
        <w:rPr>
          <w:rStyle w:val="Char3"/>
          <w:rFonts w:hint="cs"/>
          <w:rtl/>
        </w:rPr>
        <w:t xml:space="preserve"> آیا این تقیه است یا دروغ و نیرنگ؟ به مردی که در حضورش است چیزی</w:t>
      </w:r>
      <w:r>
        <w:rPr>
          <w:rStyle w:val="Char3"/>
          <w:rFonts w:hint="cs"/>
          <w:rtl/>
        </w:rPr>
        <w:t xml:space="preserve"> می‌</w:t>
      </w:r>
      <w:r w:rsidRPr="00E05FA0">
        <w:rPr>
          <w:rStyle w:val="Char3"/>
          <w:rFonts w:hint="cs"/>
          <w:rtl/>
        </w:rPr>
        <w:t>گوید و پشت سرش چیزی دیگر. به علاوه، چه چیزی ائمه را از زراره</w:t>
      </w:r>
      <w:r>
        <w:rPr>
          <w:rStyle w:val="Char3"/>
          <w:rFonts w:hint="cs"/>
          <w:rtl/>
        </w:rPr>
        <w:t xml:space="preserve"> می‌</w:t>
      </w:r>
      <w:r w:rsidRPr="00E05FA0">
        <w:rPr>
          <w:rStyle w:val="Char3"/>
          <w:rFonts w:hint="cs"/>
          <w:rtl/>
        </w:rPr>
        <w:t>ترساند؟ آیا او پادشاهی از پادشاهان بنی امیه است یا بنی عباس؟ او کسی جز یک شیعه</w:t>
      </w:r>
      <w:r w:rsidRPr="00E05FA0">
        <w:rPr>
          <w:rStyle w:val="Char3"/>
          <w:rFonts w:hint="eastAsia"/>
          <w:rtl/>
        </w:rPr>
        <w:t>‌</w:t>
      </w:r>
      <w:r w:rsidRPr="00E05FA0">
        <w:rPr>
          <w:rStyle w:val="Char3"/>
          <w:rFonts w:hint="cs"/>
          <w:rtl/>
        </w:rPr>
        <w:t>ی ابوجعفر و ابوعبدالله و ابوالحسن نبود. پس چه چیزی ائمه را به تکفیر این مرد مجبور کرد؟ گذشته از این، زراره تا امروز مدار و قطب احادیث شیعه است.</w:t>
      </w:r>
    </w:p>
  </w:footnote>
  <w:footnote w:id="310">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کتاب</w:t>
      </w:r>
      <w:r>
        <w:rPr>
          <w:rStyle w:val="Char3"/>
          <w:rFonts w:hint="cs"/>
          <w:rtl/>
        </w:rPr>
        <w:t xml:space="preserve">‌های </w:t>
      </w:r>
      <w:r w:rsidRPr="00E05FA0">
        <w:rPr>
          <w:rStyle w:val="Char3"/>
          <w:rFonts w:hint="cs"/>
          <w:rtl/>
        </w:rPr>
        <w:t>شیعه.</w:t>
      </w:r>
    </w:p>
  </w:footnote>
  <w:footnote w:id="311">
    <w:p w:rsidR="00FD3DE6" w:rsidRPr="00F2096B" w:rsidRDefault="00FD3DE6" w:rsidP="00643C99">
      <w:pPr>
        <w:pStyle w:val="FootnoteText"/>
        <w:bidi/>
        <w:ind w:left="233" w:hangingChars="97" w:hanging="233"/>
        <w:jc w:val="both"/>
        <w:rPr>
          <w:rFonts w:cs="2  Badr"/>
          <w:b/>
          <w:bCs/>
          <w:sz w:val="24"/>
          <w:szCs w:val="24"/>
          <w:lang w:bidi="fa-IR"/>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تبیان، طوسی، ضمن تفسیر آیه</w:t>
      </w:r>
      <w:r w:rsidRPr="00E05FA0">
        <w:rPr>
          <w:rStyle w:val="Char3"/>
          <w:rFonts w:hint="eastAsia"/>
          <w:rtl/>
        </w:rPr>
        <w:t>‌</w:t>
      </w:r>
      <w:r w:rsidRPr="00E05FA0">
        <w:rPr>
          <w:rStyle w:val="Char3"/>
          <w:rFonts w:hint="cs"/>
          <w:rtl/>
        </w:rPr>
        <w:t>ی:</w:t>
      </w:r>
      <w:r>
        <w:rPr>
          <w:rStyle w:val="Char3"/>
          <w:rFonts w:hint="cs"/>
          <w:rtl/>
        </w:rPr>
        <w:t xml:space="preserve"> </w:t>
      </w:r>
      <w:r w:rsidRPr="00643C99">
        <w:rPr>
          <w:rStyle w:val="Char3"/>
          <w:rFonts w:cs="Traditional Arabic"/>
          <w:sz w:val="20"/>
          <w:rtl/>
        </w:rPr>
        <w:t>﴿</w:t>
      </w:r>
      <w:r w:rsidRPr="00643C99">
        <w:rPr>
          <w:rStyle w:val="Char7"/>
          <w:rtl/>
        </w:rPr>
        <w:t xml:space="preserve">لَّا يَتَّخِذِ </w:t>
      </w:r>
      <w:r w:rsidRPr="00643C99">
        <w:rPr>
          <w:rStyle w:val="Char7"/>
          <w:rFonts w:hint="cs"/>
          <w:rtl/>
        </w:rPr>
        <w:t>ٱ</w:t>
      </w:r>
      <w:r w:rsidRPr="00643C99">
        <w:rPr>
          <w:rStyle w:val="Char7"/>
          <w:rFonts w:hint="eastAsia"/>
          <w:rtl/>
        </w:rPr>
        <w:t>لۡمُؤۡمِنُونَ</w:t>
      </w:r>
      <w:r w:rsidRPr="00643C99">
        <w:rPr>
          <w:rStyle w:val="Char7"/>
          <w:rtl/>
        </w:rPr>
        <w:t xml:space="preserve"> </w:t>
      </w:r>
      <w:r w:rsidRPr="00643C99">
        <w:rPr>
          <w:rStyle w:val="Char7"/>
          <w:rFonts w:hint="cs"/>
          <w:rtl/>
        </w:rPr>
        <w:t>ٱ</w:t>
      </w:r>
      <w:r w:rsidRPr="00643C99">
        <w:rPr>
          <w:rStyle w:val="Char7"/>
          <w:rFonts w:hint="eastAsia"/>
          <w:rtl/>
        </w:rPr>
        <w:t>لۡكَٰفِرِينَ</w:t>
      </w:r>
      <w:r w:rsidRPr="00643C99">
        <w:rPr>
          <w:rStyle w:val="Char7"/>
          <w:rtl/>
        </w:rPr>
        <w:t xml:space="preserve"> أَوۡلِيَآءَ</w:t>
      </w:r>
      <w:r w:rsidRPr="00643C99">
        <w:rPr>
          <w:rStyle w:val="Char3"/>
          <w:rFonts w:cs="Traditional Arabic"/>
          <w:sz w:val="20"/>
          <w:rtl/>
        </w:rPr>
        <w:t>﴾</w:t>
      </w:r>
      <w:r w:rsidRPr="00A63FD3">
        <w:rPr>
          <w:rStyle w:val="Char3"/>
          <w:rFonts w:hint="cs"/>
          <w:rtl/>
        </w:rPr>
        <w:t>.</w:t>
      </w:r>
    </w:p>
  </w:footnote>
  <w:footnote w:id="31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الاعتقادات، صدوق.</w:t>
      </w:r>
    </w:p>
  </w:footnote>
  <w:footnote w:id="31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تفسیر عسکری، ص163.</w:t>
      </w:r>
    </w:p>
  </w:footnote>
  <w:footnote w:id="31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الأصول، باب «تقیه».</w:t>
      </w:r>
    </w:p>
  </w:footnote>
  <w:footnote w:id="31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جامع الأخبار به نقل از تنقیح المسائل، ص140.</w:t>
      </w:r>
    </w:p>
  </w:footnote>
  <w:footnote w:id="316">
    <w:p w:rsidR="00FD3DE6" w:rsidRPr="00A63FD3" w:rsidRDefault="00FD3DE6" w:rsidP="00643C9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tl/>
        </w:rPr>
        <w:t>مجمع الب</w:t>
      </w:r>
      <w:r>
        <w:rPr>
          <w:rStyle w:val="Char3"/>
          <w:rtl/>
        </w:rPr>
        <w:t>ی</w:t>
      </w:r>
      <w:r w:rsidRPr="00E05FA0">
        <w:rPr>
          <w:rStyle w:val="Char3"/>
          <w:rtl/>
        </w:rPr>
        <w:t>ان تفس</w:t>
      </w:r>
      <w:r>
        <w:rPr>
          <w:rStyle w:val="Char3"/>
          <w:rtl/>
        </w:rPr>
        <w:t>ی</w:t>
      </w:r>
      <w:r w:rsidRPr="00E05FA0">
        <w:rPr>
          <w:rStyle w:val="Char3"/>
          <w:rtl/>
        </w:rPr>
        <w:t xml:space="preserve">ر </w:t>
      </w:r>
      <w:r w:rsidRPr="00E05FA0">
        <w:rPr>
          <w:rStyle w:val="Char3"/>
          <w:rFonts w:hint="cs"/>
          <w:rtl/>
        </w:rPr>
        <w:t>آیه</w:t>
      </w:r>
      <w:r>
        <w:rPr>
          <w:rStyle w:val="Char3"/>
          <w:rFonts w:hint="cs"/>
          <w:rtl/>
        </w:rPr>
        <w:t xml:space="preserve">‌ی: </w:t>
      </w:r>
      <w:r w:rsidRPr="00643C99">
        <w:rPr>
          <w:rStyle w:val="Char3"/>
          <w:rFonts w:cs="Traditional Arabic"/>
          <w:sz w:val="20"/>
          <w:rtl/>
        </w:rPr>
        <w:t>﴿</w:t>
      </w:r>
      <w:r w:rsidRPr="00643C99">
        <w:rPr>
          <w:rStyle w:val="Char7"/>
          <w:rtl/>
        </w:rPr>
        <w:t>إِلَّآ أَن تَتَّقُواْ مِنۡهُمۡ تُقَىٰةٗۗ</w:t>
      </w:r>
      <w:r w:rsidRPr="00643C99">
        <w:rPr>
          <w:rStyle w:val="Char3"/>
          <w:rFonts w:cs="Traditional Arabic"/>
          <w:sz w:val="20"/>
          <w:rtl/>
        </w:rPr>
        <w:t>﴾</w:t>
      </w:r>
      <w:r w:rsidRPr="00F2096B">
        <w:rPr>
          <w:rFonts w:cs="2  Badr" w:hint="cs"/>
          <w:b/>
          <w:bCs/>
          <w:color w:val="000000"/>
          <w:sz w:val="24"/>
          <w:szCs w:val="24"/>
          <w:rtl/>
          <w:lang w:bidi="fa-IR"/>
        </w:rPr>
        <w:t>.</w:t>
      </w:r>
    </w:p>
  </w:footnote>
  <w:footnote w:id="31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تبیان، طوسی.</w:t>
      </w:r>
    </w:p>
  </w:footnote>
  <w:footnote w:id="31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643C99">
        <w:rPr>
          <w:rStyle w:val="Char3"/>
          <w:rFonts w:hint="cs"/>
          <w:rtl/>
        </w:rPr>
        <w:t>مع الخطيب في خطوطه العريضة، ص39.</w:t>
      </w:r>
    </w:p>
  </w:footnote>
  <w:footnote w:id="31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مصباح الظلم، چاپ هند، به زبان اردو، ص71.</w:t>
      </w:r>
    </w:p>
  </w:footnote>
  <w:footnote w:id="32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ولی پسرش در خوردن شراب هم تقیه</w:t>
      </w:r>
      <w:r>
        <w:rPr>
          <w:rStyle w:val="Char3"/>
          <w:rFonts w:hint="cs"/>
          <w:rtl/>
        </w:rPr>
        <w:t xml:space="preserve"> می‌</w:t>
      </w:r>
      <w:r w:rsidRPr="00E05FA0">
        <w:rPr>
          <w:rStyle w:val="Char3"/>
          <w:rFonts w:hint="cs"/>
          <w:rtl/>
        </w:rPr>
        <w:t>کرد.</w:t>
      </w:r>
    </w:p>
  </w:footnote>
  <w:footnote w:id="321">
    <w:p w:rsidR="00FD3DE6" w:rsidRPr="00A63FD3" w:rsidRDefault="00FD3DE6" w:rsidP="00643C99">
      <w:pPr>
        <w:pStyle w:val="FootnoteText"/>
        <w:bidi/>
        <w:ind w:left="233" w:hangingChars="97" w:hanging="233"/>
        <w:jc w:val="both"/>
        <w:rPr>
          <w:rStyle w:val="Char3"/>
        </w:rPr>
      </w:pPr>
      <w:r w:rsidRPr="00643C99">
        <w:rPr>
          <w:rStyle w:val="Char3"/>
        </w:rPr>
        <w:footnoteRef/>
      </w:r>
      <w:r w:rsidRPr="00643C99">
        <w:rPr>
          <w:rStyle w:val="Char3"/>
          <w:rFonts w:hint="cs"/>
          <w:rtl/>
        </w:rPr>
        <w:t>- الکافی في الفروع،</w:t>
      </w:r>
      <w:r w:rsidRPr="00E05FA0">
        <w:rPr>
          <w:rStyle w:val="Char3"/>
          <w:rFonts w:hint="cs"/>
          <w:rtl/>
        </w:rPr>
        <w:t xml:space="preserve"> باب </w:t>
      </w:r>
      <w:r w:rsidRPr="00643C99">
        <w:rPr>
          <w:rStyle w:val="Char6"/>
          <w:rFonts w:hint="cs"/>
          <w:rtl/>
        </w:rPr>
        <w:t>«مسح الخف والاستبصار»</w:t>
      </w:r>
      <w:r w:rsidRPr="00643C99">
        <w:rPr>
          <w:rStyle w:val="Char3"/>
          <w:rFonts w:hint="cs"/>
          <w:rtl/>
        </w:rPr>
        <w:t>، چاپ</w:t>
      </w:r>
      <w:r w:rsidRPr="00E05FA0">
        <w:rPr>
          <w:rStyle w:val="Char3"/>
          <w:rFonts w:hint="cs"/>
          <w:rtl/>
        </w:rPr>
        <w:t xml:space="preserve"> لکنهو هند، ج1، ص39.</w:t>
      </w:r>
    </w:p>
  </w:footnote>
  <w:footnote w:id="32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643C99">
        <w:rPr>
          <w:rStyle w:val="Char3"/>
          <w:rFonts w:hint="cs"/>
          <w:rtl/>
        </w:rPr>
        <w:t>مَن لا یحضره الفقيه،</w:t>
      </w:r>
      <w:r w:rsidRPr="00E05FA0">
        <w:rPr>
          <w:rStyle w:val="Char3"/>
          <w:rFonts w:hint="cs"/>
          <w:rtl/>
        </w:rPr>
        <w:t xml:space="preserve"> چاپ هند، ج1، ص16.</w:t>
      </w:r>
    </w:p>
  </w:footnote>
  <w:footnote w:id="323">
    <w:p w:rsidR="00FD3DE6" w:rsidRPr="00A63FD3" w:rsidRDefault="00FD3DE6" w:rsidP="00643C9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643C99">
        <w:rPr>
          <w:rStyle w:val="Char3"/>
          <w:rFonts w:hint="cs"/>
          <w:rtl/>
        </w:rPr>
        <w:t>فرق الشيعة، نوبختی</w:t>
      </w:r>
      <w:r w:rsidRPr="00E05FA0">
        <w:rPr>
          <w:rStyle w:val="Char3"/>
          <w:rFonts w:hint="cs"/>
          <w:rtl/>
        </w:rPr>
        <w:t>، چاپخانه</w:t>
      </w:r>
      <w:r w:rsidRPr="00E05FA0">
        <w:rPr>
          <w:rStyle w:val="Char3"/>
          <w:rFonts w:hint="eastAsia"/>
          <w:rtl/>
        </w:rPr>
        <w:t>‌</w:t>
      </w:r>
      <w:r w:rsidRPr="00E05FA0">
        <w:rPr>
          <w:rStyle w:val="Char3"/>
          <w:rFonts w:hint="cs"/>
          <w:rtl/>
        </w:rPr>
        <w:t>ی حیدریه در نجف عراق به</w:t>
      </w:r>
      <w:r>
        <w:rPr>
          <w:rStyle w:val="Char3"/>
          <w:rFonts w:hint="eastAsia"/>
          <w:rtl/>
        </w:rPr>
        <w:t>‌</w:t>
      </w:r>
      <w:r w:rsidRPr="00E05FA0">
        <w:rPr>
          <w:rStyle w:val="Char3"/>
          <w:rFonts w:hint="cs"/>
          <w:rtl/>
        </w:rPr>
        <w:t>سال 1379 هجری، فحات82،81،80.</w:t>
      </w:r>
    </w:p>
  </w:footnote>
  <w:footnote w:id="324">
    <w:p w:rsidR="00FD3DE6" w:rsidRPr="00A63FD3" w:rsidRDefault="00FD3DE6" w:rsidP="00FF61B9">
      <w:pPr>
        <w:pStyle w:val="FootnoteText"/>
        <w:bidi/>
        <w:ind w:left="233" w:hangingChars="97" w:hanging="233"/>
        <w:jc w:val="both"/>
        <w:rPr>
          <w:rStyle w:val="Char3"/>
        </w:rPr>
      </w:pPr>
      <w:r w:rsidRPr="00643C99">
        <w:rPr>
          <w:rStyle w:val="Char3"/>
        </w:rPr>
        <w:footnoteRef/>
      </w:r>
      <w:r w:rsidRPr="00643C99">
        <w:rPr>
          <w:rStyle w:val="Char3"/>
          <w:rFonts w:hint="cs"/>
          <w:rtl/>
        </w:rPr>
        <w:t>- الکافی في الأصول،</w:t>
      </w:r>
      <w:r w:rsidRPr="00E05FA0">
        <w:rPr>
          <w:rStyle w:val="Char3"/>
          <w:rFonts w:hint="cs"/>
          <w:rtl/>
        </w:rPr>
        <w:t xml:space="preserve"> چاپ هند، ص37.</w:t>
      </w:r>
    </w:p>
  </w:footnote>
  <w:footnote w:id="32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رجال کشی، ص 128.</w:t>
      </w:r>
    </w:p>
  </w:footnote>
  <w:footnote w:id="32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رجال کشی، ص 123.</w:t>
      </w:r>
    </w:p>
  </w:footnote>
  <w:footnote w:id="32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ص154.</w:t>
      </w:r>
    </w:p>
  </w:footnote>
  <w:footnote w:id="32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شرح حال ابوبصیر مرادی، ص152.</w:t>
      </w:r>
    </w:p>
  </w:footnote>
  <w:footnote w:id="32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 xml:space="preserve">فرق الشیعة، نوبختی، چاپ نجف، صص46 و 47. </w:t>
      </w:r>
    </w:p>
  </w:footnote>
  <w:footnote w:id="330">
    <w:p w:rsidR="00FD3DE6" w:rsidRPr="00A63FD3" w:rsidRDefault="00FD3DE6" w:rsidP="00643C9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شیعه خود را خواص و اهل سنت و کسانی که با بدعت و روش</w:t>
      </w:r>
      <w:r>
        <w:rPr>
          <w:rStyle w:val="Char3"/>
          <w:rFonts w:hint="eastAsia"/>
          <w:rtl/>
        </w:rPr>
        <w:t>‌</w:t>
      </w:r>
      <w:r w:rsidRPr="00E05FA0">
        <w:rPr>
          <w:rStyle w:val="Char3"/>
          <w:rFonts w:hint="cs"/>
          <w:rtl/>
        </w:rPr>
        <w:t>شان مخالفت</w:t>
      </w:r>
      <w:r>
        <w:rPr>
          <w:rStyle w:val="Char3"/>
          <w:rFonts w:hint="cs"/>
          <w:rtl/>
        </w:rPr>
        <w:t xml:space="preserve"> می‌</w:t>
      </w:r>
      <w:r w:rsidRPr="00E05FA0">
        <w:rPr>
          <w:rStyle w:val="Char3"/>
          <w:rFonts w:hint="cs"/>
          <w:rtl/>
        </w:rPr>
        <w:t>کنند، عوام</w:t>
      </w:r>
      <w:r>
        <w:rPr>
          <w:rStyle w:val="Char3"/>
          <w:rFonts w:hint="cs"/>
          <w:rtl/>
        </w:rPr>
        <w:t xml:space="preserve"> می‌</w:t>
      </w:r>
      <w:r w:rsidRPr="00E05FA0">
        <w:rPr>
          <w:rStyle w:val="Char3"/>
          <w:rFonts w:hint="cs"/>
          <w:rtl/>
        </w:rPr>
        <w:t>نامند درست همان طور که یهود خود را پسران و دوستان خدا و دیگران را درس ناخواندگان و بیسوادان</w:t>
      </w:r>
      <w:r>
        <w:rPr>
          <w:rStyle w:val="Char3"/>
          <w:rFonts w:hint="cs"/>
          <w:rtl/>
        </w:rPr>
        <w:t xml:space="preserve"> می‌</w:t>
      </w:r>
      <w:r w:rsidRPr="00E05FA0">
        <w:rPr>
          <w:rStyle w:val="Char3"/>
          <w:rFonts w:hint="cs"/>
          <w:rtl/>
        </w:rPr>
        <w:t>نامند. دقت کنید شیعه و یهود در اصطلاحات هم چه قدر به هم شبیه</w:t>
      </w:r>
      <w:r>
        <w:rPr>
          <w:rStyle w:val="Char3"/>
          <w:rFonts w:hint="cs"/>
          <w:rtl/>
        </w:rPr>
        <w:t>‌اند؟</w:t>
      </w:r>
      <w:r w:rsidRPr="00E05FA0">
        <w:rPr>
          <w:rStyle w:val="Char3"/>
          <w:rFonts w:hint="cs"/>
          <w:rtl/>
        </w:rPr>
        <w:t>!.</w:t>
      </w:r>
    </w:p>
  </w:footnote>
  <w:footnote w:id="33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أساس الأصول، چاپ هند، ص15.</w:t>
      </w:r>
    </w:p>
  </w:footnote>
  <w:footnote w:id="33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الکافی فی الأصول، با</w:t>
      </w:r>
      <w:r w:rsidRPr="00643C99">
        <w:rPr>
          <w:rStyle w:val="Char3"/>
          <w:rFonts w:hint="cs"/>
          <w:rtl/>
        </w:rPr>
        <w:t>ب «کراهية التوقيت»، ص369</w:t>
      </w:r>
      <w:r w:rsidRPr="00E05FA0">
        <w:rPr>
          <w:rStyle w:val="Char3"/>
          <w:rFonts w:hint="cs"/>
          <w:rtl/>
        </w:rPr>
        <w:t>.</w:t>
      </w:r>
    </w:p>
  </w:footnote>
  <w:footnote w:id="33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فرق الشیعه، نوبختی، چاپ نجف، صفحات: 87،86،85</w:t>
      </w:r>
    </w:p>
  </w:footnote>
  <w:footnote w:id="33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خطبه</w:t>
      </w:r>
      <w:r w:rsidRPr="00E05FA0">
        <w:rPr>
          <w:rStyle w:val="Char3"/>
          <w:rFonts w:hint="eastAsia"/>
          <w:rtl/>
        </w:rPr>
        <w:t>‌</w:t>
      </w:r>
      <w:r w:rsidRPr="00E05FA0">
        <w:rPr>
          <w:rStyle w:val="Char3"/>
          <w:rFonts w:hint="cs"/>
          <w:rtl/>
        </w:rPr>
        <w:t>ی علی</w:t>
      </w:r>
      <w:r w:rsidRPr="00A63FD3">
        <w:rPr>
          <w:rStyle w:val="Char3"/>
          <w:rFonts w:cs="CTraditional Arabic" w:hint="cs"/>
          <w:rtl/>
        </w:rPr>
        <w:t>س</w:t>
      </w:r>
      <w:r w:rsidRPr="00E05FA0">
        <w:rPr>
          <w:rStyle w:val="Char3"/>
          <w:rFonts w:hint="cs"/>
          <w:rtl/>
        </w:rPr>
        <w:t>،</w:t>
      </w:r>
      <w:r w:rsidRPr="00A63FD3">
        <w:rPr>
          <w:rStyle w:val="Char3"/>
          <w:rFonts w:hint="cs"/>
          <w:rtl/>
        </w:rPr>
        <w:t xml:space="preserve"> </w:t>
      </w:r>
      <w:r w:rsidRPr="00E05FA0">
        <w:rPr>
          <w:rStyle w:val="Char3"/>
          <w:rFonts w:hint="cs"/>
          <w:rtl/>
        </w:rPr>
        <w:t>ص143، بیروت، دارالکتاب، 1387 هجری.</w:t>
      </w:r>
    </w:p>
  </w:footnote>
  <w:footnote w:id="33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شرح نهج البلاغة، میثم، چاپ تهران، ج1، ص31</w:t>
      </w:r>
      <w:r w:rsidRPr="00A63FD3">
        <w:rPr>
          <w:rStyle w:val="Char3"/>
          <w:rFonts w:hint="cs"/>
          <w:rtl/>
        </w:rPr>
        <w:t>.</w:t>
      </w:r>
    </w:p>
  </w:footnote>
  <w:footnote w:id="33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کتاب الروضة، کلینی، چاپ هند، ص29.</w:t>
      </w:r>
    </w:p>
  </w:footnote>
  <w:footnote w:id="33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643C99">
        <w:rPr>
          <w:rStyle w:val="Char3"/>
          <w:rFonts w:hint="cs"/>
          <w:rtl/>
        </w:rPr>
        <w:t>کشف الغمة فی معرفة الأئمة، اربیلی</w:t>
      </w:r>
      <w:r w:rsidRPr="00E05FA0">
        <w:rPr>
          <w:rStyle w:val="Char3"/>
          <w:rFonts w:hint="cs"/>
          <w:rtl/>
        </w:rPr>
        <w:t>، به نقل از تحفة إثنی عشریة، اثر شیخ شاه عبدالعزیز دهلوی، چاپ دوم، مصر، 1378 هجری.</w:t>
      </w:r>
    </w:p>
  </w:footnote>
  <w:footnote w:id="33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بیشتر شارحان نهج البلاغة اتفاق نظر دارند که منظور از فلانی، ابوبکر صدیق است و عده</w:t>
      </w:r>
      <w:r w:rsidRPr="00E05FA0">
        <w:rPr>
          <w:rStyle w:val="Char3"/>
          <w:rFonts w:hint="eastAsia"/>
          <w:rtl/>
        </w:rPr>
        <w:t>‌</w:t>
      </w:r>
      <w:r w:rsidRPr="00E05FA0">
        <w:rPr>
          <w:rStyle w:val="Char3"/>
          <w:rFonts w:hint="cs"/>
          <w:rtl/>
        </w:rPr>
        <w:t>ای معتقدند که منظور، عمر فاروق است. به هر حال از این دو نفر خارج نیست و مقصود ما حاصل شده است.</w:t>
      </w:r>
    </w:p>
  </w:footnote>
  <w:footnote w:id="33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ص350.</w:t>
      </w:r>
    </w:p>
  </w:footnote>
  <w:footnote w:id="34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چاپ بیروت، ص193.</w:t>
      </w:r>
    </w:p>
  </w:footnote>
  <w:footnote w:id="34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چاپ بیروت، صص203 و 204.</w:t>
      </w:r>
    </w:p>
  </w:footnote>
  <w:footnote w:id="34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ص234.</w:t>
      </w:r>
    </w:p>
  </w:footnote>
  <w:footnote w:id="34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ص366 و 367.</w:t>
      </w:r>
    </w:p>
  </w:footnote>
  <w:footnote w:id="344">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تفسیر قمی، سوره</w:t>
      </w:r>
      <w:r w:rsidRPr="00E05FA0">
        <w:rPr>
          <w:rStyle w:val="Char3"/>
          <w:rFonts w:hint="eastAsia"/>
          <w:rtl/>
        </w:rPr>
        <w:t>‌</w:t>
      </w:r>
      <w:r w:rsidRPr="00E05FA0">
        <w:rPr>
          <w:rStyle w:val="Char3"/>
          <w:rFonts w:hint="cs"/>
          <w:rtl/>
        </w:rPr>
        <w:t>ی تحریم، ج2، ص376، چاپخانه</w:t>
      </w:r>
      <w:r w:rsidRPr="00E05FA0">
        <w:rPr>
          <w:rStyle w:val="Char3"/>
          <w:rFonts w:hint="eastAsia"/>
          <w:rtl/>
        </w:rPr>
        <w:t>‌</w:t>
      </w:r>
      <w:r w:rsidRPr="00E05FA0">
        <w:rPr>
          <w:rStyle w:val="Char3"/>
          <w:rFonts w:hint="cs"/>
          <w:rtl/>
        </w:rPr>
        <w:t xml:space="preserve">ی نجف، 1387 هجری. </w:t>
      </w:r>
    </w:p>
  </w:footnote>
  <w:footnote w:id="34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چاپ بیروت، ص136.</w:t>
      </w:r>
    </w:p>
  </w:footnote>
  <w:footnote w:id="34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 xml:space="preserve">الکافی فی الفروع، باب </w:t>
      </w:r>
      <w:r w:rsidRPr="000219DA">
        <w:rPr>
          <w:rStyle w:val="Char6"/>
          <w:rFonts w:hint="cs"/>
          <w:rtl/>
        </w:rPr>
        <w:t>«المتوفی عنها زوجها المدخول بها أين تعتد»</w:t>
      </w:r>
      <w:r w:rsidRPr="000219DA">
        <w:rPr>
          <w:rStyle w:val="Char3"/>
          <w:rFonts w:hint="cs"/>
          <w:rtl/>
        </w:rPr>
        <w:t>، چاپ</w:t>
      </w:r>
      <w:r w:rsidRPr="00E05FA0">
        <w:rPr>
          <w:rStyle w:val="Char3"/>
          <w:rFonts w:hint="cs"/>
          <w:rtl/>
        </w:rPr>
        <w:t xml:space="preserve"> هند، ج2، ص211.</w:t>
      </w:r>
    </w:p>
  </w:footnote>
  <w:footnote w:id="34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تهذیب الأحکام، طوسی، مبحث «المیراث»، چاپ تهران، ج2، ص380.</w:t>
      </w:r>
    </w:p>
  </w:footnote>
  <w:footnote w:id="34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ا</w:t>
      </w:r>
      <w:r w:rsidRPr="00E05FA0">
        <w:rPr>
          <w:rStyle w:val="Char3"/>
          <w:rFonts w:hint="cs"/>
          <w:rtl/>
        </w:rPr>
        <w:t>لکافی فی الفروع، چاپ هند، ج2، ص141.</w:t>
      </w:r>
    </w:p>
  </w:footnote>
  <w:footnote w:id="349">
    <w:p w:rsidR="00FD3DE6" w:rsidRPr="00E05FA0"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مناقب آل ابی طالب، چاپ بومبیء هند، ج3، ص162.</w:t>
      </w:r>
    </w:p>
  </w:footnote>
  <w:footnote w:id="35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مسالک الأفهام، مبحث النکاح، ج1، چاپ ایران، 1282 هجری.</w:t>
      </w:r>
    </w:p>
  </w:footnote>
  <w:footnote w:id="35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چاپ بیروت، ص67.</w:t>
      </w:r>
    </w:p>
  </w:footnote>
  <w:footnote w:id="35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چاپ بیروت، صص 70 و 71.</w:t>
      </w:r>
    </w:p>
  </w:footnote>
  <w:footnote w:id="35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 صص 72 و 73.</w:t>
      </w:r>
    </w:p>
  </w:footnote>
  <w:footnote w:id="35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 صص 141 و 142.</w:t>
      </w:r>
    </w:p>
  </w:footnote>
  <w:footnote w:id="35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 ص176.</w:t>
      </w:r>
    </w:p>
  </w:footnote>
  <w:footnote w:id="356">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 ص183.</w:t>
      </w:r>
    </w:p>
  </w:footnote>
  <w:footnote w:id="35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نهج البلاغة، صص 258 و 259.</w:t>
      </w:r>
    </w:p>
  </w:footnote>
  <w:footnote w:id="358">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الروضة، کلینی، چاپ هند، ص107.</w:t>
      </w:r>
    </w:p>
  </w:footnote>
  <w:footnote w:id="359">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مجالس المؤمنین، مجلس پنجم، چاپ تهران، ص144.</w:t>
      </w:r>
    </w:p>
  </w:footnote>
  <w:footnote w:id="360">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رجال کشی، چاپ کربلای عراق، ص215.</w:t>
      </w:r>
    </w:p>
  </w:footnote>
  <w:footnote w:id="361">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الاحتجاج، طبرسی، چاپ تهران، ص148.</w:t>
      </w:r>
    </w:p>
  </w:footnote>
  <w:footnote w:id="362">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 الاحتجاج، طبرسی، به روایت اعمش، ص149.</w:t>
      </w:r>
    </w:p>
  </w:footnote>
  <w:footnote w:id="363">
    <w:p w:rsidR="00FD3DE6" w:rsidRPr="00E05FA0" w:rsidRDefault="00FD3DE6" w:rsidP="00FF61B9">
      <w:pPr>
        <w:widowControl w:val="0"/>
        <w:ind w:left="233" w:hangingChars="97" w:hanging="233"/>
        <w:jc w:val="both"/>
        <w:rPr>
          <w:rStyle w:val="Char3"/>
          <w:rtl/>
        </w:rPr>
      </w:pPr>
      <w:r w:rsidRPr="00A63FD3">
        <w:rPr>
          <w:rStyle w:val="Char3"/>
        </w:rPr>
        <w:footnoteRef/>
      </w:r>
      <w:r>
        <w:rPr>
          <w:rFonts w:hint="cs"/>
          <w:sz w:val="24"/>
          <w:szCs w:val="24"/>
          <w:rtl/>
          <w:lang w:bidi="fa-IR"/>
        </w:rPr>
        <w:t>-</w:t>
      </w:r>
      <w:r w:rsidRPr="00E05FA0">
        <w:rPr>
          <w:rStyle w:val="Char3"/>
          <w:rFonts w:hint="cs"/>
          <w:rtl/>
        </w:rPr>
        <w:t xml:space="preserve"> پس شیعه اینان هستند ای لطف الله؟!</w:t>
      </w:r>
      <w:r w:rsidRPr="00E05FA0">
        <w:rPr>
          <w:rStyle w:val="Char3"/>
          <w:rtl/>
        </w:rPr>
        <w:t xml:space="preserve"> </w:t>
      </w:r>
      <w:r w:rsidRPr="00E05FA0">
        <w:rPr>
          <w:rStyle w:val="Char3"/>
          <w:rFonts w:hint="cs"/>
          <w:rtl/>
        </w:rPr>
        <w:t>و اینان</w:t>
      </w:r>
      <w:r>
        <w:rPr>
          <w:rStyle w:val="Char3"/>
          <w:rFonts w:hint="cs"/>
          <w:rtl/>
        </w:rPr>
        <w:t xml:space="preserve">‌اند </w:t>
      </w:r>
      <w:r w:rsidRPr="00E05FA0">
        <w:rPr>
          <w:rStyle w:val="Char3"/>
          <w:rFonts w:hint="cs"/>
          <w:rtl/>
        </w:rPr>
        <w:t>که</w:t>
      </w:r>
      <w:r>
        <w:rPr>
          <w:rStyle w:val="Char3"/>
          <w:rFonts w:hint="cs"/>
          <w:rtl/>
        </w:rPr>
        <w:t xml:space="preserve"> می‌</w:t>
      </w:r>
      <w:r w:rsidRPr="00E05FA0">
        <w:rPr>
          <w:rStyle w:val="Char3"/>
          <w:rFonts w:hint="cs"/>
          <w:rtl/>
        </w:rPr>
        <w:t>خواهی اهل سنت به آنان نزدیک شوند؟.</w:t>
      </w:r>
    </w:p>
    <w:p w:rsidR="00FD3DE6" w:rsidRPr="00E05FA0" w:rsidRDefault="00FD3DE6" w:rsidP="00FF61B9">
      <w:pPr>
        <w:widowControl w:val="0"/>
        <w:ind w:left="233" w:hangingChars="97" w:hanging="233"/>
        <w:jc w:val="both"/>
        <w:rPr>
          <w:rStyle w:val="Char3"/>
          <w:rtl/>
        </w:rPr>
      </w:pPr>
      <w:r w:rsidRPr="00E05FA0">
        <w:rPr>
          <w:rStyle w:val="Char3"/>
          <w:rFonts w:hint="cs"/>
          <w:rtl/>
        </w:rPr>
        <w:t>کسانی که به امامان شان وفا نکرده و نسبت به آنان اخلاص و صداقت نداشته</w:t>
      </w:r>
      <w:r>
        <w:rPr>
          <w:rStyle w:val="Char3"/>
          <w:rFonts w:hint="cs"/>
          <w:rtl/>
        </w:rPr>
        <w:t xml:space="preserve">‌اند </w:t>
      </w:r>
      <w:r w:rsidRPr="00E05FA0">
        <w:rPr>
          <w:rStyle w:val="Char3"/>
          <w:rFonts w:hint="cs"/>
          <w:rtl/>
        </w:rPr>
        <w:t>آیا به اهل سنت وفا می‌کنند و نسبت به آنان اخلاص و صداقت دارند؟ چه می‌گویی ای آقا؟! و با چه چیزی سخنان خطیب را رد می‌کنی؟ جماعت و حزب تو کدام جماعت است و به چه کسانی افتخار می‌کنی ای لطف الله؟ بستگانت چه بد کسانی اند!...</w:t>
      </w:r>
    </w:p>
    <w:p w:rsidR="00FD3DE6" w:rsidRPr="00F2096B" w:rsidRDefault="00FD3DE6" w:rsidP="00FF61B9">
      <w:pPr>
        <w:widowControl w:val="0"/>
        <w:ind w:left="233" w:hangingChars="97" w:hanging="233"/>
        <w:jc w:val="both"/>
        <w:rPr>
          <w:sz w:val="24"/>
          <w:szCs w:val="24"/>
          <w:rtl/>
          <w:lang w:bidi="fa-IR"/>
        </w:rPr>
      </w:pPr>
      <w:r w:rsidRPr="00A63FD3">
        <w:rPr>
          <w:rStyle w:val="Char3"/>
          <w:rFonts w:hint="cs"/>
          <w:rtl/>
        </w:rPr>
        <w:t>2</w:t>
      </w:r>
      <w:r>
        <w:rPr>
          <w:rFonts w:hint="cs"/>
          <w:sz w:val="24"/>
          <w:szCs w:val="24"/>
          <w:rtl/>
          <w:lang w:bidi="fa-IR"/>
        </w:rPr>
        <w:t>-</w:t>
      </w:r>
      <w:r w:rsidRPr="00F2096B">
        <w:rPr>
          <w:rFonts w:hint="cs"/>
          <w:sz w:val="24"/>
          <w:szCs w:val="24"/>
          <w:rtl/>
          <w:lang w:bidi="fa-IR"/>
        </w:rPr>
        <w:t xml:space="preserve"> </w:t>
      </w:r>
      <w:r w:rsidRPr="00E05FA0">
        <w:rPr>
          <w:rStyle w:val="Char3"/>
          <w:rFonts w:hint="cs"/>
          <w:rtl/>
        </w:rPr>
        <w:t xml:space="preserve">الاحتجاج، طبرسی، ص145. </w:t>
      </w:r>
    </w:p>
    <w:p w:rsidR="00FD3DE6" w:rsidRPr="00F2096B" w:rsidRDefault="00FD3DE6" w:rsidP="00FF61B9">
      <w:pPr>
        <w:widowControl w:val="0"/>
        <w:ind w:left="233" w:hangingChars="97" w:hanging="233"/>
        <w:jc w:val="both"/>
        <w:rPr>
          <w:sz w:val="24"/>
          <w:szCs w:val="24"/>
          <w:lang w:bidi="fa-IR"/>
        </w:rPr>
      </w:pPr>
      <w:r w:rsidRPr="00A63FD3">
        <w:rPr>
          <w:rStyle w:val="Char3"/>
          <w:rFonts w:hint="cs"/>
          <w:rtl/>
        </w:rPr>
        <w:t>3</w:t>
      </w:r>
      <w:r>
        <w:rPr>
          <w:rFonts w:hint="cs"/>
          <w:sz w:val="24"/>
          <w:szCs w:val="24"/>
          <w:rtl/>
          <w:lang w:bidi="fa-IR"/>
        </w:rPr>
        <w:t>-</w:t>
      </w:r>
      <w:r w:rsidRPr="00F2096B">
        <w:rPr>
          <w:rFonts w:hint="cs"/>
          <w:sz w:val="24"/>
          <w:szCs w:val="24"/>
          <w:rtl/>
          <w:lang w:bidi="fa-IR"/>
        </w:rPr>
        <w:t xml:space="preserve"> </w:t>
      </w:r>
      <w:r w:rsidRPr="00E05FA0">
        <w:rPr>
          <w:rStyle w:val="Char3"/>
          <w:rtl/>
        </w:rPr>
        <w:t xml:space="preserve">رجال </w:t>
      </w:r>
      <w:r>
        <w:rPr>
          <w:rStyle w:val="Char3"/>
          <w:rtl/>
        </w:rPr>
        <w:t>ک</w:t>
      </w:r>
      <w:r w:rsidRPr="00E05FA0">
        <w:rPr>
          <w:rStyle w:val="Char3"/>
          <w:rtl/>
        </w:rPr>
        <w:t>ش</w:t>
      </w:r>
      <w:r w:rsidRPr="00E05FA0">
        <w:rPr>
          <w:rStyle w:val="Char3"/>
          <w:rFonts w:hint="cs"/>
          <w:rtl/>
        </w:rPr>
        <w:t>ی،</w:t>
      </w:r>
      <w:r w:rsidRPr="00E05FA0">
        <w:rPr>
          <w:rStyle w:val="Char3"/>
          <w:rtl/>
        </w:rPr>
        <w:t xml:space="preserve"> باب </w:t>
      </w:r>
      <w:r w:rsidRPr="00E05FA0">
        <w:rPr>
          <w:rStyle w:val="Char3"/>
          <w:rFonts w:hint="cs"/>
          <w:rtl/>
        </w:rPr>
        <w:t>«</w:t>
      </w:r>
      <w:r w:rsidRPr="00E05FA0">
        <w:rPr>
          <w:rStyle w:val="Char3"/>
          <w:rtl/>
        </w:rPr>
        <w:t>فضل الرواة والحد</w:t>
      </w:r>
      <w:r>
        <w:rPr>
          <w:rStyle w:val="Char3"/>
          <w:rtl/>
        </w:rPr>
        <w:t>ی</w:t>
      </w:r>
      <w:r w:rsidRPr="00E05FA0">
        <w:rPr>
          <w:rStyle w:val="Char3"/>
          <w:rtl/>
        </w:rPr>
        <w:t>ث</w:t>
      </w:r>
      <w:r w:rsidRPr="00E05FA0">
        <w:rPr>
          <w:rStyle w:val="Char3"/>
          <w:rFonts w:hint="cs"/>
          <w:rtl/>
        </w:rPr>
        <w:t>»، چاپ</w:t>
      </w:r>
      <w:r w:rsidRPr="00E05FA0">
        <w:rPr>
          <w:rStyle w:val="Char3"/>
          <w:rtl/>
        </w:rPr>
        <w:t xml:space="preserve"> </w:t>
      </w:r>
      <w:r>
        <w:rPr>
          <w:rStyle w:val="Char3"/>
          <w:rtl/>
        </w:rPr>
        <w:t>ک</w:t>
      </w:r>
      <w:r w:rsidRPr="00E05FA0">
        <w:rPr>
          <w:rStyle w:val="Char3"/>
          <w:rtl/>
        </w:rPr>
        <w:t>ربلا</w:t>
      </w:r>
      <w:r w:rsidRPr="00E05FA0">
        <w:rPr>
          <w:rStyle w:val="Char3"/>
          <w:rFonts w:hint="cs"/>
          <w:rtl/>
        </w:rPr>
        <w:t>ی</w:t>
      </w:r>
      <w:r w:rsidRPr="00E05FA0">
        <w:rPr>
          <w:rStyle w:val="Char3"/>
          <w:rtl/>
        </w:rPr>
        <w:t xml:space="preserve"> عراق</w:t>
      </w:r>
      <w:r w:rsidRPr="00E05FA0">
        <w:rPr>
          <w:rStyle w:val="Char3"/>
          <w:rFonts w:hint="cs"/>
          <w:rtl/>
        </w:rPr>
        <w:t xml:space="preserve">، </w:t>
      </w:r>
      <w:r w:rsidRPr="00E05FA0">
        <w:rPr>
          <w:rStyle w:val="Char3"/>
          <w:rtl/>
        </w:rPr>
        <w:t>ص</w:t>
      </w:r>
      <w:r w:rsidRPr="00E05FA0">
        <w:rPr>
          <w:rStyle w:val="Char3"/>
          <w:rFonts w:hint="cs"/>
          <w:rtl/>
        </w:rPr>
        <w:t>:1</w:t>
      </w:r>
      <w:r w:rsidRPr="00E05FA0">
        <w:rPr>
          <w:rStyle w:val="Char3"/>
          <w:rtl/>
        </w:rPr>
        <w:t>0</w:t>
      </w:r>
      <w:r w:rsidRPr="00E05FA0">
        <w:rPr>
          <w:rStyle w:val="Char3"/>
          <w:rFonts w:hint="cs"/>
          <w:rtl/>
        </w:rPr>
        <w:t>.</w:t>
      </w:r>
    </w:p>
  </w:footnote>
  <w:footnote w:id="364">
    <w:p w:rsidR="00FD3DE6" w:rsidRPr="00A63FD3" w:rsidRDefault="00FD3DE6" w:rsidP="000219DA">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بخاری و مسلم روایتش کرده</w:t>
      </w:r>
      <w:r>
        <w:rPr>
          <w:rStyle w:val="Char3"/>
          <w:rFonts w:hint="cs"/>
          <w:rtl/>
        </w:rPr>
        <w:t>‌اند.</w:t>
      </w:r>
    </w:p>
  </w:footnote>
  <w:footnote w:id="365">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ابوداود روایتش کرده است.</w:t>
      </w:r>
    </w:p>
  </w:footnote>
  <w:footnote w:id="366">
    <w:p w:rsidR="00FD3DE6" w:rsidRPr="00A63FD3" w:rsidRDefault="00FD3DE6" w:rsidP="00FF61B9">
      <w:pPr>
        <w:pStyle w:val="FootnoteText"/>
        <w:bidi/>
        <w:ind w:left="233" w:hangingChars="97" w:hanging="233"/>
        <w:jc w:val="both"/>
        <w:rPr>
          <w:rStyle w:val="Char3"/>
        </w:rPr>
      </w:pPr>
      <w:r w:rsidRPr="000219DA">
        <w:rPr>
          <w:rStyle w:val="Char3"/>
        </w:rPr>
        <w:footnoteRef/>
      </w:r>
      <w:r w:rsidRPr="000219DA">
        <w:rPr>
          <w:rStyle w:val="Char3"/>
          <w:rFonts w:hint="cs"/>
          <w:rtl/>
        </w:rPr>
        <w:t>- الکافی في الأصول، باب</w:t>
      </w:r>
      <w:r w:rsidRPr="00E05FA0">
        <w:rPr>
          <w:rStyle w:val="Char3"/>
          <w:rFonts w:hint="cs"/>
          <w:rtl/>
        </w:rPr>
        <w:t xml:space="preserve"> «الکذب».</w:t>
      </w:r>
    </w:p>
  </w:footnote>
  <w:footnote w:id="367">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w:t>
      </w:r>
    </w:p>
  </w:footnote>
  <w:footnote w:id="368">
    <w:p w:rsidR="00FD3DE6" w:rsidRPr="00A63FD3" w:rsidRDefault="00FD3DE6" w:rsidP="00FF61B9">
      <w:pPr>
        <w:pStyle w:val="FootnoteText"/>
        <w:bidi/>
        <w:ind w:left="233" w:hangingChars="97" w:hanging="233"/>
        <w:jc w:val="both"/>
        <w:rPr>
          <w:rStyle w:val="Char3"/>
          <w:rtl/>
        </w:rPr>
      </w:pPr>
      <w:r w:rsidRPr="00A63FD3">
        <w:rPr>
          <w:rStyle w:val="Char3"/>
        </w:rPr>
        <w:footnoteRef/>
      </w:r>
      <w:r w:rsidRPr="00E05FA0">
        <w:rPr>
          <w:rStyle w:val="Char3"/>
          <w:rFonts w:hint="cs"/>
          <w:rtl/>
        </w:rPr>
        <w:t>- خازن در تفسیر خود زیر این آیه بیان کرده که علما اتفاق نظر دارند بر اینکه اگر کسی به گفتن کلمه</w:t>
      </w:r>
      <w:r w:rsidRPr="00E05FA0">
        <w:rPr>
          <w:rStyle w:val="Char3"/>
          <w:rFonts w:hint="eastAsia"/>
          <w:rtl/>
        </w:rPr>
        <w:t>‌</w:t>
      </w:r>
      <w:r w:rsidRPr="00E05FA0">
        <w:rPr>
          <w:rStyle w:val="Char3"/>
          <w:rFonts w:hint="cs"/>
          <w:rtl/>
        </w:rPr>
        <w:t>ی کفر مجبور شد جایز نیست صراحتاً کفر را بر زبان آورد بلکه با کنایه کلمه</w:t>
      </w:r>
      <w:r w:rsidRPr="00E05FA0">
        <w:rPr>
          <w:rStyle w:val="Char3"/>
          <w:rFonts w:hint="eastAsia"/>
          <w:rtl/>
        </w:rPr>
        <w:t>‌</w:t>
      </w:r>
      <w:r w:rsidRPr="00E05FA0">
        <w:rPr>
          <w:rStyle w:val="Char3"/>
          <w:rFonts w:hint="cs"/>
          <w:rtl/>
        </w:rPr>
        <w:t>ای را بر زبان آورد و این توهم را ایجاد کند که این کلمه، کفر است. حالا اگر مجبور شد که صراحتاً کفر را بر زبان آورد، در این صورت به شرط آرام گرفتن قلب بر ایمان و بدون اعتقاد به کلمه</w:t>
      </w:r>
      <w:r w:rsidRPr="00E05FA0">
        <w:rPr>
          <w:rStyle w:val="Char3"/>
          <w:rFonts w:hint="eastAsia"/>
          <w:rtl/>
        </w:rPr>
        <w:t>‌</w:t>
      </w:r>
      <w:r w:rsidRPr="00E05FA0">
        <w:rPr>
          <w:rStyle w:val="Char3"/>
          <w:rFonts w:hint="cs"/>
          <w:rtl/>
        </w:rPr>
        <w:t>ی کفری که بر زبان آورده، برایش مباح است که صراحتاً کفر را بر زبان آورد. البته اگر پایداری کند و کفر را بر زبان نیاورد و در نهایت کشته شود، این برایش بهتر است همان طور که یاسر و سُمیه چنان بودند و موقعی که به گفتن کلمه</w:t>
      </w:r>
      <w:r w:rsidRPr="00E05FA0">
        <w:rPr>
          <w:rStyle w:val="Char3"/>
          <w:rFonts w:hint="eastAsia"/>
          <w:rtl/>
        </w:rPr>
        <w:t>‌</w:t>
      </w:r>
      <w:r w:rsidRPr="00E05FA0">
        <w:rPr>
          <w:rStyle w:val="Char3"/>
          <w:rFonts w:hint="cs"/>
          <w:rtl/>
        </w:rPr>
        <w:t>ی کفر مجبور شدند، کفر را بر زبان نیاوردند تا اینکه کشته شدند و چون بلال بر شکنجه پایداری کرد و به خاطر این کار مورد سرزنش قرار نگرفت. (تفسیر خازن، ج3، ص136)</w:t>
      </w:r>
      <w:r w:rsidRPr="00A63FD3">
        <w:rPr>
          <w:rStyle w:val="Char3"/>
          <w:rFonts w:hint="cs"/>
          <w:rtl/>
        </w:rPr>
        <w:t xml:space="preserve">. </w:t>
      </w:r>
    </w:p>
  </w:footnote>
  <w:footnote w:id="369">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در باب شیعه و سنت این موضوع به طور مفصل بیان شد.</w:t>
      </w:r>
    </w:p>
  </w:footnote>
  <w:footnote w:id="370">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تفصیل این عقاید نیز در باب اول بیان شد.</w:t>
      </w:r>
    </w:p>
  </w:footnote>
  <w:footnote w:id="371">
    <w:p w:rsidR="00FD3DE6" w:rsidRPr="00A63FD3" w:rsidRDefault="00FD3DE6" w:rsidP="00FF61B9">
      <w:pPr>
        <w:pStyle w:val="FootnoteText"/>
        <w:bidi/>
        <w:ind w:left="233" w:hangingChars="97" w:hanging="233"/>
        <w:jc w:val="both"/>
        <w:rPr>
          <w:rStyle w:val="Char3"/>
        </w:rPr>
      </w:pPr>
      <w:r w:rsidRPr="000219DA">
        <w:rPr>
          <w:rStyle w:val="Char3"/>
        </w:rPr>
        <w:footnoteRef/>
      </w:r>
      <w:r w:rsidRPr="000219DA">
        <w:rPr>
          <w:rStyle w:val="Char3"/>
          <w:rFonts w:hint="cs"/>
          <w:rtl/>
        </w:rPr>
        <w:t>- مختصر التحفة الإثنی عشرية، شاه عبدالعزیز</w:t>
      </w:r>
      <w:r w:rsidRPr="00E05FA0">
        <w:rPr>
          <w:rStyle w:val="Char3"/>
          <w:rFonts w:hint="cs"/>
          <w:rtl/>
        </w:rPr>
        <w:t xml:space="preserve"> دهلوی با اختصار و تهذیب، محمود شکری آلوسی، با تحقیق و تعلیق محب الدین خطیب، چاپخانه سلفیه، سال1387 هجری.</w:t>
      </w:r>
    </w:p>
  </w:footnote>
  <w:footnote w:id="372">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 الاحتجاج، طبرسی، ایران، ص45.</w:t>
      </w:r>
    </w:p>
  </w:footnote>
  <w:footnote w:id="373">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الخرایج و الجرایح، راوندی، بومبیء هند، 1301هجری، صص20 و 21.</w:t>
      </w:r>
      <w:r w:rsidRPr="00A63FD3">
        <w:rPr>
          <w:rStyle w:val="Char3"/>
          <w:rFonts w:hint="cs"/>
          <w:rtl/>
        </w:rPr>
        <w:t xml:space="preserve"> </w:t>
      </w:r>
    </w:p>
  </w:footnote>
  <w:footnote w:id="374">
    <w:p w:rsidR="00FD3DE6" w:rsidRPr="00A63FD3" w:rsidRDefault="00FD3DE6" w:rsidP="00FF61B9">
      <w:pPr>
        <w:pStyle w:val="FootnoteText"/>
        <w:bidi/>
        <w:ind w:left="233" w:hangingChars="97" w:hanging="233"/>
        <w:jc w:val="both"/>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نهج البلاغة، خطبه</w:t>
      </w:r>
      <w:r w:rsidRPr="00E05FA0">
        <w:rPr>
          <w:rStyle w:val="Char3"/>
          <w:rFonts w:hint="eastAsia"/>
          <w:rtl/>
        </w:rPr>
        <w:t>‌</w:t>
      </w:r>
      <w:r w:rsidRPr="00E05FA0">
        <w:rPr>
          <w:rStyle w:val="Char3"/>
          <w:rFonts w:hint="cs"/>
          <w:rtl/>
        </w:rPr>
        <w:t>ی حضرت علی.</w:t>
      </w:r>
    </w:p>
  </w:footnote>
  <w:footnote w:id="375">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الخصال، ابن بابویه قمی، ایران، صص105 و 106.</w:t>
      </w:r>
    </w:p>
  </w:footnote>
  <w:footnote w:id="376">
    <w:p w:rsidR="00FD3DE6" w:rsidRDefault="00FD3DE6" w:rsidP="00FF61B9">
      <w:pPr>
        <w:widowControl w:val="0"/>
        <w:spacing w:line="216" w:lineRule="auto"/>
        <w:ind w:left="233" w:hangingChars="97" w:hanging="233"/>
        <w:jc w:val="both"/>
        <w:rPr>
          <w:rStyle w:val="Char3"/>
          <w:rtl/>
        </w:rPr>
      </w:pPr>
      <w:r w:rsidRPr="00A63FD3">
        <w:rPr>
          <w:rStyle w:val="Char3"/>
        </w:rPr>
        <w:footnoteRef/>
      </w:r>
      <w:r>
        <w:rPr>
          <w:rFonts w:hint="cs"/>
          <w:sz w:val="24"/>
          <w:szCs w:val="24"/>
          <w:rtl/>
          <w:lang w:bidi="fa-IR"/>
        </w:rPr>
        <w:t>-</w:t>
      </w:r>
      <w:r w:rsidRPr="00F2096B">
        <w:rPr>
          <w:rFonts w:hint="cs"/>
          <w:sz w:val="24"/>
          <w:szCs w:val="24"/>
          <w:rtl/>
          <w:lang w:bidi="fa-IR"/>
        </w:rPr>
        <w:t xml:space="preserve"> </w:t>
      </w:r>
      <w:r w:rsidRPr="00E05FA0">
        <w:rPr>
          <w:rStyle w:val="Char3"/>
          <w:rFonts w:hint="cs"/>
          <w:rtl/>
        </w:rPr>
        <w:t>خود آقای لطف الله به تقیه عمل کرده وقتی</w:t>
      </w:r>
      <w:r>
        <w:rPr>
          <w:rStyle w:val="Char3"/>
          <w:rFonts w:hint="cs"/>
          <w:rtl/>
        </w:rPr>
        <w:t xml:space="preserve"> می‌</w:t>
      </w:r>
      <w:r w:rsidRPr="00E05FA0">
        <w:rPr>
          <w:rStyle w:val="Char3"/>
          <w:rFonts w:hint="cs"/>
          <w:rtl/>
        </w:rPr>
        <w:t>گوید: رأی شیعه، جایز بودن تقیه است و شیعیان در زمان هایی که سلاطین جور و حاکمان ستمگر همچون معاویه و یزید و... بر سرزمین‌های اسلامی سیطره داشتند، به تقیه عمل کرده</w:t>
      </w:r>
      <w:r>
        <w:rPr>
          <w:rStyle w:val="Char3"/>
          <w:rFonts w:hint="cs"/>
          <w:rtl/>
        </w:rPr>
        <w:t>‌اند.</w:t>
      </w:r>
      <w:r w:rsidRPr="00E05FA0">
        <w:rPr>
          <w:rStyle w:val="Char3"/>
          <w:rFonts w:hint="cs"/>
          <w:rtl/>
        </w:rPr>
        <w:t xml:space="preserve"> سپس</w:t>
      </w:r>
      <w:r>
        <w:rPr>
          <w:rStyle w:val="Char3"/>
          <w:rFonts w:hint="cs"/>
          <w:rtl/>
        </w:rPr>
        <w:t xml:space="preserve"> می‌</w:t>
      </w:r>
      <w:r w:rsidRPr="00E05FA0">
        <w:rPr>
          <w:rStyle w:val="Char3"/>
          <w:rFonts w:hint="cs"/>
          <w:rtl/>
        </w:rPr>
        <w:t xml:space="preserve">گوید: این زمان با عصر امویان و عباسیان قابل مقایسه نیست؛ آن زمانی بود و این، زمانی دیگر </w:t>
      </w:r>
      <w:r w:rsidRPr="00E05FA0">
        <w:rPr>
          <w:rStyle w:val="Char3"/>
          <w:rtl/>
        </w:rPr>
        <w:t>(مع الخط</w:t>
      </w:r>
      <w:r>
        <w:rPr>
          <w:rStyle w:val="Char3"/>
          <w:rFonts w:hint="cs"/>
          <w:rtl/>
        </w:rPr>
        <w:t>ی</w:t>
      </w:r>
      <w:r w:rsidRPr="00E05FA0">
        <w:rPr>
          <w:rStyle w:val="Char3"/>
          <w:rtl/>
        </w:rPr>
        <w:t>ب ف</w:t>
      </w:r>
      <w:r>
        <w:rPr>
          <w:rStyle w:val="Char3"/>
          <w:rtl/>
        </w:rPr>
        <w:t>ی</w:t>
      </w:r>
      <w:r w:rsidRPr="00E05FA0">
        <w:rPr>
          <w:rStyle w:val="Char3"/>
          <w:rtl/>
        </w:rPr>
        <w:t xml:space="preserve"> خطوطه العر</w:t>
      </w:r>
      <w:r>
        <w:rPr>
          <w:rStyle w:val="Char3"/>
          <w:rtl/>
        </w:rPr>
        <w:t>ی</w:t>
      </w:r>
      <w:r w:rsidRPr="00E05FA0">
        <w:rPr>
          <w:rStyle w:val="Char3"/>
          <w:rtl/>
        </w:rPr>
        <w:t>ضة</w:t>
      </w:r>
      <w:r w:rsidRPr="00E05FA0">
        <w:rPr>
          <w:rStyle w:val="Char3"/>
          <w:rFonts w:hint="cs"/>
          <w:rtl/>
        </w:rPr>
        <w:t>، اثر</w:t>
      </w:r>
      <w:r w:rsidRPr="00E05FA0">
        <w:rPr>
          <w:rStyle w:val="Char3"/>
          <w:rtl/>
        </w:rPr>
        <w:t xml:space="preserve"> صاف</w:t>
      </w:r>
      <w:r>
        <w:rPr>
          <w:rStyle w:val="Char3"/>
          <w:rtl/>
        </w:rPr>
        <w:t>ی</w:t>
      </w:r>
      <w:r w:rsidRPr="00E05FA0">
        <w:rPr>
          <w:rStyle w:val="Char3"/>
          <w:rtl/>
        </w:rPr>
        <w:t>).</w:t>
      </w:r>
    </w:p>
    <w:p w:rsidR="00FD3DE6" w:rsidRDefault="00FD3DE6" w:rsidP="000C1949">
      <w:pPr>
        <w:widowControl w:val="0"/>
        <w:spacing w:line="216" w:lineRule="auto"/>
        <w:ind w:left="233" w:hangingChars="97" w:hanging="233"/>
        <w:jc w:val="both"/>
        <w:rPr>
          <w:rStyle w:val="Char3"/>
          <w:rtl/>
        </w:rPr>
      </w:pPr>
      <w:r>
        <w:rPr>
          <w:rStyle w:val="Char3"/>
          <w:rFonts w:hint="cs"/>
          <w:rtl/>
        </w:rPr>
        <w:tab/>
      </w:r>
      <w:r w:rsidRPr="00E05FA0">
        <w:rPr>
          <w:rStyle w:val="Char3"/>
          <w:rFonts w:hint="cs"/>
          <w:rtl/>
        </w:rPr>
        <w:t xml:space="preserve">آقای صافی! در این زمانت هم تقیه وجود دارد؛ چون تقیه تنها در آن زمان نبود و بس، بلکه تقیه و دروغ تا به امروز میان شیعه وجود داشته است. حتی تو ای صافی! در کتاب‌هایت که پُر از دروغ‌ها و سخنان باطل است، به تقیه عمل کرده‌ای. </w:t>
      </w:r>
    </w:p>
    <w:p w:rsidR="00FD3DE6" w:rsidRDefault="00FD3DE6" w:rsidP="000C1949">
      <w:pPr>
        <w:widowControl w:val="0"/>
        <w:spacing w:line="216" w:lineRule="auto"/>
        <w:ind w:left="233" w:hangingChars="97" w:hanging="233"/>
        <w:jc w:val="both"/>
        <w:rPr>
          <w:rStyle w:val="Char3"/>
          <w:rtl/>
        </w:rPr>
      </w:pPr>
      <w:r>
        <w:rPr>
          <w:rStyle w:val="Char3"/>
          <w:rFonts w:hint="cs"/>
          <w:rtl/>
        </w:rPr>
        <w:tab/>
      </w:r>
      <w:r w:rsidRPr="00E05FA0">
        <w:rPr>
          <w:rStyle w:val="Char3"/>
          <w:rFonts w:hint="cs"/>
          <w:rtl/>
        </w:rPr>
        <w:t>هم اینک که</w:t>
      </w:r>
      <w:r>
        <w:rPr>
          <w:rStyle w:val="Char3"/>
          <w:rFonts w:hint="cs"/>
          <w:rtl/>
        </w:rPr>
        <w:t xml:space="preserve"> می‌</w:t>
      </w:r>
      <w:r w:rsidRPr="00E05FA0">
        <w:rPr>
          <w:rStyle w:val="Char3"/>
          <w:rFonts w:hint="cs"/>
          <w:rtl/>
        </w:rPr>
        <w:t>گویی: تقیه قبلاً بوده و اکنون وجود ندارد، به تقیه عمل کرده‌ای؛ چون امامان تو</w:t>
      </w:r>
      <w:r>
        <w:rPr>
          <w:rStyle w:val="Char3"/>
          <w:rFonts w:hint="cs"/>
          <w:rtl/>
        </w:rPr>
        <w:t xml:space="preserve"> می‌</w:t>
      </w:r>
      <w:r w:rsidRPr="00E05FA0">
        <w:rPr>
          <w:rStyle w:val="Char3"/>
          <w:rFonts w:hint="cs"/>
          <w:rtl/>
        </w:rPr>
        <w:t>گویند: تقیه بوده و تا هنگام ظهور قائم، پیوسته خواهد بود. معلوم است که قائم هنوز ظهور نکرده و تا ابد هرگز ظهور نخواهد کرد. چه کسی راست</w:t>
      </w:r>
      <w:r>
        <w:rPr>
          <w:rStyle w:val="Char3"/>
          <w:rFonts w:hint="cs"/>
          <w:rtl/>
        </w:rPr>
        <w:t xml:space="preserve"> می‌</w:t>
      </w:r>
      <w:r w:rsidRPr="00E05FA0">
        <w:rPr>
          <w:rStyle w:val="Char3"/>
          <w:rFonts w:hint="cs"/>
          <w:rtl/>
        </w:rPr>
        <w:t>گوید: تو یا امامانت؟</w:t>
      </w:r>
    </w:p>
    <w:p w:rsidR="00FD3DE6" w:rsidRPr="00A63FD3" w:rsidRDefault="00FD3DE6" w:rsidP="000C1949">
      <w:pPr>
        <w:widowControl w:val="0"/>
        <w:spacing w:line="216" w:lineRule="auto"/>
        <w:ind w:left="233" w:hangingChars="97" w:hanging="233"/>
        <w:jc w:val="both"/>
        <w:rPr>
          <w:rStyle w:val="Char3"/>
          <w:rtl/>
        </w:rPr>
      </w:pPr>
      <w:r>
        <w:rPr>
          <w:rStyle w:val="Char3"/>
          <w:rFonts w:hint="cs"/>
          <w:rtl/>
        </w:rPr>
        <w:tab/>
      </w:r>
      <w:r w:rsidRPr="00E05FA0">
        <w:rPr>
          <w:rStyle w:val="Char3"/>
          <w:rFonts w:hint="cs"/>
          <w:rtl/>
        </w:rPr>
        <w:t>به روایات و احادیث مذهب خودت که از آنها</w:t>
      </w:r>
      <w:r>
        <w:rPr>
          <w:rStyle w:val="Char3"/>
          <w:rFonts w:hint="cs"/>
          <w:rtl/>
        </w:rPr>
        <w:t xml:space="preserve"> بی‌</w:t>
      </w:r>
      <w:r w:rsidRPr="00E05FA0">
        <w:rPr>
          <w:rStyle w:val="Char3"/>
          <w:rFonts w:hint="cs"/>
          <w:rtl/>
        </w:rPr>
        <w:t>اطلاع بوده‏ای یا از روی خجالت و شرمندگی خود را به نادانی زده‏ای، بنگر؛ روایاتی که آنچه را پنهان داشته‏ای آشکار</w:t>
      </w:r>
      <w:r>
        <w:rPr>
          <w:rStyle w:val="Char3"/>
          <w:rFonts w:hint="cs"/>
          <w:rtl/>
        </w:rPr>
        <w:t xml:space="preserve"> می‌</w:t>
      </w:r>
      <w:r w:rsidRPr="00E05FA0">
        <w:rPr>
          <w:rStyle w:val="Char3"/>
          <w:rFonts w:hint="cs"/>
          <w:rtl/>
        </w:rPr>
        <w:t>کند و آنچه را در درون پنهان کرده‏ای، برملا</w:t>
      </w:r>
      <w:r>
        <w:rPr>
          <w:rStyle w:val="Char3"/>
          <w:rFonts w:hint="cs"/>
          <w:rtl/>
        </w:rPr>
        <w:t xml:space="preserve"> می‌</w:t>
      </w:r>
      <w:r w:rsidRPr="00E05FA0">
        <w:rPr>
          <w:rStyle w:val="Char3"/>
          <w:rFonts w:hint="cs"/>
          <w:rtl/>
        </w:rPr>
        <w:t>کند.</w:t>
      </w:r>
      <w:r w:rsidRPr="00A63FD3">
        <w:rPr>
          <w:rStyle w:val="Char3"/>
          <w:rFonts w:hint="cs"/>
          <w:rtl/>
        </w:rPr>
        <w:t xml:space="preserve"> </w:t>
      </w:r>
    </w:p>
  </w:footnote>
  <w:footnote w:id="377">
    <w:p w:rsidR="00FD3DE6" w:rsidRPr="00A63FD3" w:rsidRDefault="00FD3DE6" w:rsidP="00FF61B9">
      <w:pPr>
        <w:pStyle w:val="FootnoteText"/>
        <w:bidi/>
        <w:ind w:left="233" w:hangingChars="97" w:hanging="233"/>
        <w:rPr>
          <w:rStyle w:val="Char3"/>
          <w:rtl/>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کشف الغمة، اردبیلی، ص341.</w:t>
      </w:r>
    </w:p>
  </w:footnote>
  <w:footnote w:id="378">
    <w:p w:rsidR="00FD3DE6" w:rsidRPr="00A63FD3" w:rsidRDefault="00FD3DE6" w:rsidP="00FF61B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الروضة، کلینی.</w:t>
      </w:r>
    </w:p>
  </w:footnote>
  <w:footnote w:id="379">
    <w:p w:rsidR="00FD3DE6" w:rsidRPr="00A63FD3" w:rsidRDefault="00FD3DE6" w:rsidP="000C1949">
      <w:pPr>
        <w:pStyle w:val="FootnoteText"/>
        <w:bidi/>
        <w:ind w:left="233" w:hangingChars="97" w:hanging="233"/>
        <w:rPr>
          <w:rStyle w:val="Char3"/>
        </w:rPr>
      </w:pPr>
      <w:r w:rsidRPr="00A63FD3">
        <w:rPr>
          <w:rStyle w:val="Char3"/>
        </w:rPr>
        <w:footnoteRef/>
      </w:r>
      <w:r w:rsidRPr="00E05FA0">
        <w:rPr>
          <w:rStyle w:val="Char3"/>
          <w:rFonts w:hint="cs"/>
          <w:rtl/>
        </w:rPr>
        <w:t>-</w:t>
      </w:r>
      <w:r w:rsidRPr="00A63FD3">
        <w:rPr>
          <w:rStyle w:val="Char3"/>
          <w:rFonts w:hint="cs"/>
          <w:rtl/>
        </w:rPr>
        <w:t xml:space="preserve"> </w:t>
      </w:r>
      <w:r w:rsidRPr="00E05FA0">
        <w:rPr>
          <w:rStyle w:val="Char3"/>
          <w:rFonts w:hint="cs"/>
          <w:rtl/>
        </w:rPr>
        <w:t>الاعتقادات، ابن بابویه قمی.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FF61B9">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noProof/>
        <w:rtl/>
      </w:rPr>
      <w:pict>
        <v:line id="Straight Connector 4" o:spid="_x0000_s2093"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5F527E">
      <w:rPr>
        <w:rFonts w:ascii="IRNazli" w:hAnsi="IRNazli" w:cs="IRNazli" w:hint="eastAsia"/>
        <w:noProof/>
        <w:rtl/>
      </w:rPr>
      <w:t>‌ب</w:t>
    </w:r>
    <w:r w:rsidR="00FD3DE6" w:rsidRPr="00791E3A">
      <w:rPr>
        <w:rFonts w:ascii="IRNazli" w:hAnsi="IRNazli" w:cs="IRNazli"/>
        <w:rtl/>
      </w:rPr>
      <w:fldChar w:fldCharType="end"/>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Pr>
        <w:rFonts w:ascii="IRNazanin" w:hAnsi="IRNazanin" w:cs="IRNazanin" w:hint="cs"/>
        <w:b/>
        <w:bCs/>
        <w:sz w:val="26"/>
        <w:szCs w:val="26"/>
        <w:rtl/>
        <w:lang w:bidi="fa-IR"/>
      </w:rPr>
      <w:t>شیعه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FF61B9">
    <w:pPr>
      <w:pStyle w:val="Header"/>
      <w:tabs>
        <w:tab w:val="left" w:pos="284"/>
        <w:tab w:val="right" w:pos="6804"/>
      </w:tabs>
      <w:spacing w:after="180"/>
      <w:ind w:left="284" w:right="284"/>
      <w:jc w:val="both"/>
      <w:rPr>
        <w:rFonts w:ascii="IRLotus" w:hAnsi="IRLotus" w:cs="IRLotus"/>
        <w:sz w:val="22"/>
        <w:szCs w:val="22"/>
        <w:rtl/>
      </w:rPr>
    </w:pPr>
    <w:r>
      <w:rPr>
        <w:noProof/>
        <w:rtl/>
      </w:rPr>
      <w:pict>
        <v:line id="Straight Connector 2" o:spid="_x0000_s2094"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FD3DE6" w:rsidRPr="00791E3A">
      <w:rPr>
        <w:rFonts w:ascii="IRNazanin" w:hAnsi="IRNazanin" w:cs="IRNazanin"/>
        <w:b/>
        <w:bCs/>
        <w:sz w:val="26"/>
        <w:szCs w:val="26"/>
        <w:rtl/>
        <w:lang w:bidi="fa-IR"/>
      </w:rPr>
      <w:t>فهرست مطالب</w:t>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5F527E">
      <w:rPr>
        <w:rFonts w:ascii="IRNazli" w:hAnsi="IRNazli" w:cs="IRNazli" w:hint="eastAsia"/>
        <w:noProof/>
        <w:rtl/>
      </w:rPr>
      <w:t>‌ج</w:t>
    </w:r>
    <w:r w:rsidR="00FD3DE6"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Default="00FD3DE6">
    <w:pPr>
      <w:pStyle w:val="Header"/>
      <w:rPr>
        <w:sz w:val="36"/>
        <w:szCs w:val="36"/>
        <w:rtl/>
        <w:lang w:bidi="fa-IR"/>
      </w:rPr>
    </w:pPr>
  </w:p>
  <w:p w:rsidR="00FD3DE6" w:rsidRPr="00FF61B9" w:rsidRDefault="00FD3DE6">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FF61B9">
    <w:pPr>
      <w:pStyle w:val="Header"/>
      <w:tabs>
        <w:tab w:val="left" w:pos="284"/>
        <w:tab w:val="right" w:pos="6804"/>
      </w:tabs>
      <w:spacing w:after="180"/>
      <w:ind w:left="284" w:right="284"/>
      <w:jc w:val="both"/>
      <w:rPr>
        <w:rFonts w:ascii="IRLotus" w:hAnsi="IRLotus" w:cs="IRLotus"/>
        <w:sz w:val="22"/>
        <w:szCs w:val="22"/>
        <w:rtl/>
      </w:rPr>
    </w:pPr>
    <w:r>
      <w:rPr>
        <w:noProof/>
        <w:rtl/>
      </w:rPr>
      <w:pict>
        <v:line id="_x0000_s2095"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FD3DE6">
      <w:rPr>
        <w:rFonts w:ascii="IRNazanin" w:hAnsi="IRNazanin" w:cs="IRNazanin" w:hint="cs"/>
        <w:b/>
        <w:bCs/>
        <w:sz w:val="26"/>
        <w:szCs w:val="26"/>
        <w:rtl/>
        <w:lang w:bidi="fa-IR"/>
      </w:rPr>
      <w:t>مقدمه</w:t>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FD3DE6">
      <w:rPr>
        <w:rFonts w:ascii="IRNazli" w:hAnsi="IRNazli" w:cs="IRNazli"/>
        <w:noProof/>
        <w:rtl/>
      </w:rPr>
      <w:t>9</w:t>
    </w:r>
    <w:r w:rsidR="00FD3DE6"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Default="00FD3DE6">
    <w:pPr>
      <w:pStyle w:val="Header"/>
      <w:rPr>
        <w:sz w:val="36"/>
        <w:szCs w:val="36"/>
        <w:rtl/>
        <w:lang w:bidi="fa-IR"/>
      </w:rPr>
    </w:pPr>
  </w:p>
  <w:p w:rsidR="00FD3DE6" w:rsidRPr="00FF61B9" w:rsidRDefault="00FD3DE6">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FF61B9">
    <w:pPr>
      <w:pStyle w:val="Header"/>
      <w:tabs>
        <w:tab w:val="left" w:pos="284"/>
        <w:tab w:val="right" w:pos="6804"/>
      </w:tabs>
      <w:spacing w:after="180"/>
      <w:ind w:left="284" w:right="284"/>
      <w:jc w:val="both"/>
      <w:rPr>
        <w:rFonts w:ascii="IRLotus" w:hAnsi="IRLotus" w:cs="IRLotus"/>
        <w:sz w:val="22"/>
        <w:szCs w:val="22"/>
        <w:rtl/>
      </w:rPr>
    </w:pPr>
    <w:r>
      <w:rPr>
        <w:noProof/>
        <w:rtl/>
      </w:rPr>
      <w:pict>
        <v:line id="_x0000_s209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FD3DE6">
      <w:rPr>
        <w:rFonts w:ascii="IRNazanin" w:hAnsi="IRNazanin" w:cs="IRNazanin" w:hint="cs"/>
        <w:b/>
        <w:bCs/>
        <w:sz w:val="26"/>
        <w:szCs w:val="26"/>
        <w:rtl/>
        <w:lang w:bidi="fa-IR"/>
      </w:rPr>
      <w:t>فصل اول: شیعه و سنت</w:t>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5F527E">
      <w:rPr>
        <w:rFonts w:ascii="IRNazli" w:hAnsi="IRNazli" w:cs="IRNazli"/>
        <w:noProof/>
        <w:rtl/>
      </w:rPr>
      <w:t>57</w:t>
    </w:r>
    <w:r w:rsidR="00FD3DE6"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AA5BA9">
    <w:pPr>
      <w:pStyle w:val="Header"/>
      <w:tabs>
        <w:tab w:val="left" w:pos="284"/>
        <w:tab w:val="right" w:pos="6804"/>
      </w:tabs>
      <w:spacing w:after="180"/>
      <w:ind w:left="284" w:right="284"/>
      <w:jc w:val="both"/>
      <w:rPr>
        <w:rFonts w:ascii="IRLotus" w:hAnsi="IRLotus" w:cs="IRLotus"/>
        <w:sz w:val="22"/>
        <w:szCs w:val="22"/>
        <w:rtl/>
      </w:rPr>
    </w:pPr>
    <w:r>
      <w:rPr>
        <w:noProof/>
        <w:rtl/>
      </w:rPr>
      <w:pict>
        <v:line id="_x0000_s2097"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FD3DE6">
      <w:rPr>
        <w:rFonts w:ascii="IRNazanin" w:hAnsi="IRNazanin" w:cs="IRNazanin" w:hint="cs"/>
        <w:b/>
        <w:bCs/>
        <w:sz w:val="26"/>
        <w:szCs w:val="26"/>
        <w:rtl/>
        <w:lang w:bidi="fa-IR"/>
      </w:rPr>
      <w:t>فصل دوم: شیعه و قرآن</w:t>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5F527E">
      <w:rPr>
        <w:rFonts w:ascii="IRNazli" w:hAnsi="IRNazli" w:cs="IRNazli"/>
        <w:noProof/>
        <w:rtl/>
      </w:rPr>
      <w:t>125</w:t>
    </w:r>
    <w:r w:rsidR="00FD3DE6"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E6" w:rsidRPr="00C9167F" w:rsidRDefault="00C231DD" w:rsidP="00AA5BA9">
    <w:pPr>
      <w:pStyle w:val="Header"/>
      <w:tabs>
        <w:tab w:val="left" w:pos="284"/>
        <w:tab w:val="right" w:pos="6804"/>
      </w:tabs>
      <w:spacing w:after="180"/>
      <w:ind w:left="284" w:right="284"/>
      <w:jc w:val="both"/>
      <w:rPr>
        <w:rFonts w:ascii="IRLotus" w:hAnsi="IRLotus" w:cs="IRLotus"/>
        <w:sz w:val="22"/>
        <w:szCs w:val="22"/>
        <w:rtl/>
      </w:rPr>
    </w:pPr>
    <w:r>
      <w:rPr>
        <w:noProof/>
        <w:rtl/>
      </w:rPr>
      <w:pict>
        <v:line id="_x0000_s2098"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FD3DE6">
      <w:rPr>
        <w:rFonts w:ascii="IRNazanin" w:hAnsi="IRNazanin" w:cs="IRNazanin" w:hint="cs"/>
        <w:b/>
        <w:bCs/>
        <w:sz w:val="26"/>
        <w:szCs w:val="26"/>
        <w:rtl/>
        <w:lang w:bidi="fa-IR"/>
      </w:rPr>
      <w:t>فصل سوم: شیعه و دروغ</w:t>
    </w:r>
    <w:r w:rsidR="00FD3DE6" w:rsidRPr="00791E3A">
      <w:rPr>
        <w:rFonts w:ascii="IRNazanin" w:hAnsi="IRNazanin" w:cs="IRNazanin"/>
        <w:sz w:val="26"/>
        <w:szCs w:val="26"/>
        <w:rtl/>
      </w:rPr>
      <w:tab/>
    </w:r>
    <w:r w:rsidR="00FD3DE6" w:rsidRPr="00791E3A">
      <w:rPr>
        <w:rFonts w:ascii="IRNazanin" w:hAnsi="IRNazanin" w:cs="IRNazanin"/>
        <w:sz w:val="26"/>
        <w:szCs w:val="26"/>
        <w:rtl/>
      </w:rPr>
      <w:tab/>
    </w:r>
    <w:r w:rsidR="00FD3DE6" w:rsidRPr="00791E3A">
      <w:rPr>
        <w:rFonts w:ascii="IRNazli" w:hAnsi="IRNazli" w:cs="IRNazli"/>
        <w:rtl/>
      </w:rPr>
      <w:fldChar w:fldCharType="begin"/>
    </w:r>
    <w:r w:rsidR="00FD3DE6" w:rsidRPr="00791E3A">
      <w:rPr>
        <w:rFonts w:ascii="IRNazli" w:hAnsi="IRNazli" w:cs="IRNazli"/>
      </w:rPr>
      <w:instrText xml:space="preserve"> PAGE </w:instrText>
    </w:r>
    <w:r w:rsidR="00FD3DE6" w:rsidRPr="00791E3A">
      <w:rPr>
        <w:rFonts w:ascii="IRNazli" w:hAnsi="IRNazli" w:cs="IRNazli"/>
        <w:rtl/>
      </w:rPr>
      <w:fldChar w:fldCharType="separate"/>
    </w:r>
    <w:r w:rsidR="005F527E">
      <w:rPr>
        <w:rFonts w:ascii="IRNazli" w:hAnsi="IRNazli" w:cs="IRNazli"/>
        <w:noProof/>
        <w:rtl/>
      </w:rPr>
      <w:t>173</w:t>
    </w:r>
    <w:r w:rsidR="00FD3DE6"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E8D"/>
    <w:multiLevelType w:val="hybridMultilevel"/>
    <w:tmpl w:val="D4625E30"/>
    <w:lvl w:ilvl="0" w:tplc="590A28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LWO7Aq10zO1LirIsxSh3SWsyOc=" w:salt="a/LM2aqk81/lT0fgZDo5Gw=="/>
  <w:defaultTabStop w:val="720"/>
  <w:evenAndOddHeaders/>
  <w:drawingGridHorizontalSpacing w:val="284"/>
  <w:drawingGridVerticalSpacing w:val="284"/>
  <w:characterSpacingControl w:val="doNotCompress"/>
  <w:hdrShapeDefaults>
    <o:shapedefaults v:ext="edit" spidmax="209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19DA"/>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847"/>
    <w:rsid w:val="000A2B52"/>
    <w:rsid w:val="000A3202"/>
    <w:rsid w:val="000A3579"/>
    <w:rsid w:val="000A3BDD"/>
    <w:rsid w:val="000A3EA2"/>
    <w:rsid w:val="000A3F2F"/>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1949"/>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5C3"/>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606"/>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733"/>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244"/>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9D0"/>
    <w:rsid w:val="00392B9C"/>
    <w:rsid w:val="00392CD9"/>
    <w:rsid w:val="00393AEF"/>
    <w:rsid w:val="00394933"/>
    <w:rsid w:val="0039560A"/>
    <w:rsid w:val="003957B6"/>
    <w:rsid w:val="00397E54"/>
    <w:rsid w:val="003A0460"/>
    <w:rsid w:val="003A07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5B47"/>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04B"/>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38B"/>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A08"/>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2E82"/>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862"/>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7ED"/>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A68"/>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5D8"/>
    <w:rsid w:val="00581B2B"/>
    <w:rsid w:val="00581D28"/>
    <w:rsid w:val="00581D8C"/>
    <w:rsid w:val="00581FBA"/>
    <w:rsid w:val="00583575"/>
    <w:rsid w:val="00583664"/>
    <w:rsid w:val="005839C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4D58"/>
    <w:rsid w:val="005A5612"/>
    <w:rsid w:val="005A5E2C"/>
    <w:rsid w:val="005A6BB0"/>
    <w:rsid w:val="005A6D05"/>
    <w:rsid w:val="005A6DE0"/>
    <w:rsid w:val="005A6E26"/>
    <w:rsid w:val="005A6F42"/>
    <w:rsid w:val="005A70D1"/>
    <w:rsid w:val="005A73E3"/>
    <w:rsid w:val="005A7C45"/>
    <w:rsid w:val="005B1598"/>
    <w:rsid w:val="005B164C"/>
    <w:rsid w:val="005B1818"/>
    <w:rsid w:val="005B28A8"/>
    <w:rsid w:val="005B2949"/>
    <w:rsid w:val="005B2E5F"/>
    <w:rsid w:val="005B34C5"/>
    <w:rsid w:val="005B35A4"/>
    <w:rsid w:val="005B3DE8"/>
    <w:rsid w:val="005B483F"/>
    <w:rsid w:val="005B4AB8"/>
    <w:rsid w:val="005B50B9"/>
    <w:rsid w:val="005B57D0"/>
    <w:rsid w:val="005B5E55"/>
    <w:rsid w:val="005B5EED"/>
    <w:rsid w:val="005B628E"/>
    <w:rsid w:val="005B637B"/>
    <w:rsid w:val="005B6548"/>
    <w:rsid w:val="005B6B87"/>
    <w:rsid w:val="005C163B"/>
    <w:rsid w:val="005C18ED"/>
    <w:rsid w:val="005C2030"/>
    <w:rsid w:val="005C20BD"/>
    <w:rsid w:val="005C2618"/>
    <w:rsid w:val="005C26F3"/>
    <w:rsid w:val="005C2C63"/>
    <w:rsid w:val="005C3955"/>
    <w:rsid w:val="005C3DD7"/>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27E"/>
    <w:rsid w:val="005F6387"/>
    <w:rsid w:val="005F6800"/>
    <w:rsid w:val="005F6ECB"/>
    <w:rsid w:val="005F7D1B"/>
    <w:rsid w:val="00600088"/>
    <w:rsid w:val="006019BC"/>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7D3"/>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184"/>
    <w:rsid w:val="00635523"/>
    <w:rsid w:val="0063609A"/>
    <w:rsid w:val="00636980"/>
    <w:rsid w:val="00636BFF"/>
    <w:rsid w:val="00636DB6"/>
    <w:rsid w:val="00637E95"/>
    <w:rsid w:val="00640668"/>
    <w:rsid w:val="006422A5"/>
    <w:rsid w:val="006422B1"/>
    <w:rsid w:val="00642872"/>
    <w:rsid w:val="006431BB"/>
    <w:rsid w:val="006432EC"/>
    <w:rsid w:val="00643C99"/>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8CA"/>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67E"/>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43C"/>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12"/>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5E39"/>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5F7"/>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5EDA"/>
    <w:rsid w:val="00806099"/>
    <w:rsid w:val="00806372"/>
    <w:rsid w:val="00806F7D"/>
    <w:rsid w:val="008074BA"/>
    <w:rsid w:val="0081110D"/>
    <w:rsid w:val="008112DE"/>
    <w:rsid w:val="00811591"/>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3A6F"/>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485"/>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8F7A14"/>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1C6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2C73"/>
    <w:rsid w:val="00924877"/>
    <w:rsid w:val="0092512D"/>
    <w:rsid w:val="009262BA"/>
    <w:rsid w:val="009300D4"/>
    <w:rsid w:val="00930BB6"/>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D82"/>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70"/>
    <w:rsid w:val="00990587"/>
    <w:rsid w:val="009907CA"/>
    <w:rsid w:val="00990CC8"/>
    <w:rsid w:val="00991294"/>
    <w:rsid w:val="009919B0"/>
    <w:rsid w:val="00991AC7"/>
    <w:rsid w:val="00991BFB"/>
    <w:rsid w:val="00992AAE"/>
    <w:rsid w:val="009932C7"/>
    <w:rsid w:val="0099350E"/>
    <w:rsid w:val="00993512"/>
    <w:rsid w:val="00993821"/>
    <w:rsid w:val="0099429C"/>
    <w:rsid w:val="00994B31"/>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AAF"/>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3FD3"/>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27A"/>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5BA9"/>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3F36"/>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957"/>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2CC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C0F"/>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4AF9"/>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67D"/>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31DD"/>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37FEA"/>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97F"/>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804"/>
    <w:rsid w:val="00C96E22"/>
    <w:rsid w:val="00C96FB8"/>
    <w:rsid w:val="00C96FCC"/>
    <w:rsid w:val="00C97EDF"/>
    <w:rsid w:val="00CA0338"/>
    <w:rsid w:val="00CA097A"/>
    <w:rsid w:val="00CA0CB3"/>
    <w:rsid w:val="00CA1637"/>
    <w:rsid w:val="00CA1EBD"/>
    <w:rsid w:val="00CA27E2"/>
    <w:rsid w:val="00CA2EC1"/>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BA7"/>
    <w:rsid w:val="00CB1431"/>
    <w:rsid w:val="00CB194B"/>
    <w:rsid w:val="00CB1961"/>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56A"/>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79F"/>
    <w:rsid w:val="00D07ECB"/>
    <w:rsid w:val="00D07F2B"/>
    <w:rsid w:val="00D106FF"/>
    <w:rsid w:val="00D113E5"/>
    <w:rsid w:val="00D119E5"/>
    <w:rsid w:val="00D11B02"/>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00A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4AE"/>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46A"/>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0F"/>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5FA0"/>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3FFD"/>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43A"/>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5EB"/>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9FC"/>
    <w:rsid w:val="00F12C14"/>
    <w:rsid w:val="00F1377A"/>
    <w:rsid w:val="00F1384D"/>
    <w:rsid w:val="00F13CFD"/>
    <w:rsid w:val="00F14D39"/>
    <w:rsid w:val="00F15247"/>
    <w:rsid w:val="00F15AD3"/>
    <w:rsid w:val="00F15B08"/>
    <w:rsid w:val="00F15BD2"/>
    <w:rsid w:val="00F172C1"/>
    <w:rsid w:val="00F20870"/>
    <w:rsid w:val="00F2096B"/>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409"/>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6A0"/>
    <w:rsid w:val="00F8392A"/>
    <w:rsid w:val="00F83D40"/>
    <w:rsid w:val="00F8424C"/>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2EA7"/>
    <w:rsid w:val="00FD36E8"/>
    <w:rsid w:val="00FD3AF0"/>
    <w:rsid w:val="00FD3DE6"/>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B9"/>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Heading 11 Char,Heading 12,Heading 1 Char Char Char1 Char,Heading 1 Char Char Char1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Char Char Char,Heading 21 Char,Heading 21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Char,Heading 12 Char,Heading 1 Char Char Char1 Char Char,Heading 1 Char Char Char1 Char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Char Char Char Char,Heading 21 Char Char1,Heading 21 Char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qFormat/>
    <w:rsid w:val="000F38A1"/>
    <w:rPr>
      <w:rFonts w:ascii="Calibri" w:hAnsi="Calibri" w:cs="Arial"/>
      <w:sz w:val="22"/>
      <w:szCs w:val="22"/>
    </w:rPr>
  </w:style>
  <w:style w:type="character" w:customStyle="1" w:styleId="NoSpacingChar">
    <w:name w:val="No Spacing Char"/>
    <w:basedOn w:val="DefaultParagraphFont"/>
    <w:link w:val="NoSpacing"/>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basedOn w:val="DefaultParagraphFont"/>
    <w:link w:val="BalloonText"/>
    <w:rsid w:val="000F38A1"/>
    <w:rPr>
      <w:rFonts w:ascii="Tahoma" w:hAnsi="Tahoma" w:cs="Tahoma"/>
      <w:sz w:val="16"/>
      <w:szCs w:val="16"/>
    </w:rPr>
  </w:style>
  <w:style w:type="character" w:styleId="Hyperlink">
    <w:name w:val="Hyperlink"/>
    <w:basedOn w:val="DefaultParagraphFont"/>
    <w:uiPriority w:val="99"/>
    <w:unhideWhenUsed/>
    <w:rsid w:val="003117B8"/>
    <w:rPr>
      <w:color w:val="0000FF"/>
      <w:u w:val="single"/>
    </w:rPr>
  </w:style>
  <w:style w:type="character" w:styleId="Emphasis">
    <w:name w:val="Emphasis"/>
    <w:basedOn w:val="DefaultParagraphFont"/>
    <w:qFormat/>
    <w:rsid w:val="00CE6876"/>
    <w:rPr>
      <w:i/>
      <w:iCs/>
    </w:rPr>
  </w:style>
  <w:style w:type="paragraph" w:customStyle="1" w:styleId="a">
    <w:name w:val="تیر اول"/>
    <w:basedOn w:val="Normal"/>
    <w:link w:val="Char"/>
    <w:qFormat/>
    <w:rsid w:val="00FF61B9"/>
    <w:pPr>
      <w:spacing w:before="36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
    <w:rsid w:val="00FF61B9"/>
    <w:rPr>
      <w:rFonts w:ascii="IRYakout" w:hAnsi="IRYakout" w:cs="IRYakout"/>
      <w:bCs/>
      <w:sz w:val="32"/>
      <w:szCs w:val="32"/>
      <w:lang w:bidi="fa-IR"/>
    </w:rPr>
  </w:style>
  <w:style w:type="paragraph" w:customStyle="1" w:styleId="a0">
    <w:name w:val="تیتر دوم"/>
    <w:basedOn w:val="Normal"/>
    <w:link w:val="Char0"/>
    <w:qFormat/>
    <w:rsid w:val="00FF61B9"/>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0"/>
    <w:rsid w:val="00FF61B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FF61B9"/>
    <w:pPr>
      <w:spacing w:before="240"/>
      <w:jc w:val="both"/>
      <w:outlineLvl w:val="2"/>
    </w:pPr>
    <w:rPr>
      <w:rFonts w:ascii="IRNazli" w:hAnsi="IRNazli" w:cs="IRNazli"/>
      <w:bCs/>
      <w:sz w:val="26"/>
      <w:szCs w:val="26"/>
      <w:lang w:bidi="fa-IR"/>
    </w:rPr>
  </w:style>
  <w:style w:type="character" w:customStyle="1" w:styleId="Char1">
    <w:name w:val="تیتر سوم Char"/>
    <w:basedOn w:val="DefaultParagraphFont"/>
    <w:link w:val="a1"/>
    <w:rsid w:val="00FF61B9"/>
    <w:rPr>
      <w:rFonts w:ascii="IRNazli" w:hAnsi="IRNazli" w:cs="IRNazli"/>
      <w:bCs/>
      <w:sz w:val="26"/>
      <w:szCs w:val="26"/>
      <w:lang w:bidi="fa-IR"/>
    </w:rPr>
  </w:style>
  <w:style w:type="paragraph" w:styleId="ListParagraph">
    <w:name w:val="List Paragraph"/>
    <w:basedOn w:val="Normal"/>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AA5BA9"/>
    <w:pPr>
      <w:spacing w:before="120"/>
      <w:jc w:val="both"/>
    </w:pPr>
    <w:rPr>
      <w:rFonts w:ascii="IRYakout" w:hAnsi="IRYakout" w:cs="IRYakout"/>
      <w:bCs/>
    </w:rPr>
  </w:style>
  <w:style w:type="paragraph" w:styleId="TOC2">
    <w:name w:val="toc 2"/>
    <w:basedOn w:val="Normal"/>
    <w:next w:val="Normal"/>
    <w:uiPriority w:val="39"/>
    <w:rsid w:val="00AA5BA9"/>
    <w:pPr>
      <w:ind w:left="284"/>
      <w:jc w:val="both"/>
    </w:pPr>
    <w:rPr>
      <w:rFonts w:ascii="IRNazli" w:hAnsi="IRNazli" w:cs="IRNazli"/>
    </w:rPr>
  </w:style>
  <w:style w:type="paragraph" w:styleId="TOC3">
    <w:name w:val="toc 3"/>
    <w:basedOn w:val="Normal"/>
    <w:next w:val="Normal"/>
    <w:uiPriority w:val="39"/>
    <w:rsid w:val="00AA5BA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character" w:customStyle="1" w:styleId="StyleComplexBLotus12ptJustifiedFirstline05cmChar">
    <w:name w:val="Style (Complex) B Lotus 12 pt Justified First line:  0.5 cm Char"/>
    <w:basedOn w:val="DefaultParagraphFont"/>
    <w:link w:val="StyleComplexBLotus12ptJustifiedFirstline05cm"/>
    <w:rsid w:val="00F2096B"/>
    <w:rPr>
      <w:rFonts w:ascii="B Badr" w:eastAsia="B Badr" w:hAnsi="B Badr" w:cs="B Badr"/>
      <w:sz w:val="24"/>
      <w:szCs w:val="24"/>
    </w:rPr>
  </w:style>
  <w:style w:type="character" w:customStyle="1" w:styleId="HeaderChar">
    <w:name w:val="Header Char"/>
    <w:basedOn w:val="DefaultParagraphFont"/>
    <w:link w:val="Header"/>
    <w:rsid w:val="00F2096B"/>
    <w:rPr>
      <w:rFonts w:cs="B Zar"/>
      <w:sz w:val="28"/>
      <w:szCs w:val="28"/>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F2096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basedOn w:val="DefaultParagraphFont"/>
    <w:link w:val="StyleComplexBLotus12ptJustifiedFirstline05cmCharCharCharCharCharCharCharCharCharCharCharChar"/>
    <w:rsid w:val="00F2096B"/>
    <w:rPr>
      <w:rFonts w:ascii="B Badr" w:eastAsia="B Badr" w:hAnsi="B Badr" w:cs="B Badr"/>
      <w:sz w:val="24"/>
      <w:szCs w:val="24"/>
    </w:rPr>
  </w:style>
  <w:style w:type="character" w:customStyle="1" w:styleId="FooterChar">
    <w:name w:val="Footer Char"/>
    <w:basedOn w:val="DefaultParagraphFont"/>
    <w:link w:val="Footer"/>
    <w:rsid w:val="00F2096B"/>
    <w:rPr>
      <w:rFonts w:cs="B Zar"/>
      <w:sz w:val="28"/>
      <w:szCs w:val="28"/>
    </w:rPr>
  </w:style>
  <w:style w:type="paragraph" w:customStyle="1" w:styleId="StyleComplexBLotus12ptJustifiedFirstline05cmCharCharCharCharChar">
    <w:name w:val="Style (Complex) B Lotus 12 pt Justified First line:  0.5 cm Char Char Char Char Char"/>
    <w:basedOn w:val="Normal"/>
    <w:rsid w:val="00F2096B"/>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F2096B"/>
    <w:pPr>
      <w:spacing w:line="192" w:lineRule="auto"/>
      <w:ind w:firstLine="284"/>
      <w:jc w:val="both"/>
    </w:pPr>
    <w:rPr>
      <w:rFonts w:ascii="B Badr" w:eastAsia="B Badr" w:hAnsi="B Badr" w:cs="B Badr"/>
      <w:sz w:val="24"/>
      <w:szCs w:val="24"/>
    </w:rPr>
  </w:style>
  <w:style w:type="character" w:customStyle="1" w:styleId="Char2">
    <w:name w:val="Char"/>
    <w:basedOn w:val="DefaultParagraphFont"/>
    <w:rsid w:val="00F2096B"/>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F2096B"/>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F2096B"/>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F2096B"/>
    <w:pPr>
      <w:spacing w:line="192" w:lineRule="auto"/>
      <w:ind w:firstLine="284"/>
      <w:jc w:val="both"/>
    </w:pPr>
    <w:rPr>
      <w:rFonts w:ascii="B Badr" w:eastAsia="B Badr" w:hAnsi="B Badr" w:cs="B Badr"/>
      <w:sz w:val="24"/>
      <w:szCs w:val="24"/>
    </w:rPr>
  </w:style>
  <w:style w:type="paragraph" w:styleId="Title">
    <w:name w:val="Title"/>
    <w:basedOn w:val="Normal"/>
    <w:link w:val="TitleChar"/>
    <w:rsid w:val="00F2096B"/>
    <w:pPr>
      <w:jc w:val="center"/>
    </w:pPr>
    <w:rPr>
      <w:rFonts w:ascii="2  Badr" w:hAnsi="2  Badr" w:cs="Times New Roman"/>
      <w:b/>
      <w:bCs/>
    </w:rPr>
  </w:style>
  <w:style w:type="character" w:customStyle="1" w:styleId="TitleChar">
    <w:name w:val="Title Char"/>
    <w:basedOn w:val="DefaultParagraphFont"/>
    <w:link w:val="Title"/>
    <w:rsid w:val="00F2096B"/>
    <w:rPr>
      <w:rFonts w:ascii="2  Badr" w:hAnsi="2  Badr"/>
      <w:b/>
      <w:bCs/>
      <w:sz w:val="28"/>
      <w:szCs w:val="28"/>
    </w:rPr>
  </w:style>
  <w:style w:type="paragraph" w:customStyle="1" w:styleId="Bbadr">
    <w:name w:val="B badr"/>
    <w:basedOn w:val="FootnoteText"/>
    <w:rsid w:val="00F2096B"/>
  </w:style>
  <w:style w:type="character" w:customStyle="1" w:styleId="a2">
    <w:name w:val="عبارات مثيرة"/>
    <w:basedOn w:val="DefaultParagraphFont"/>
    <w:rsid w:val="00F2096B"/>
    <w:rPr>
      <w:rFonts w:cs="Traditional Arabic"/>
      <w:b/>
      <w:bCs/>
      <w:color w:val="333399"/>
      <w:szCs w:val="36"/>
    </w:rPr>
  </w:style>
  <w:style w:type="character" w:customStyle="1" w:styleId="a3">
    <w:name w:val="شواهد"/>
    <w:basedOn w:val="DefaultParagraphFont"/>
    <w:rsid w:val="00F2096B"/>
    <w:rPr>
      <w:rFonts w:cs="Traditional Arabic"/>
      <w:color w:val="0000FF"/>
      <w:szCs w:val="32"/>
    </w:rPr>
  </w:style>
  <w:style w:type="character" w:customStyle="1" w:styleId="a4">
    <w:name w:val="نمط مصطلحات"/>
    <w:basedOn w:val="DefaultParagraphFont"/>
    <w:rsid w:val="00F2096B"/>
    <w:rPr>
      <w:rFonts w:ascii="Times New Roman" w:hAnsi="Times New Roman" w:cs="Traditional Arabic"/>
      <w:color w:val="FF0000"/>
      <w:sz w:val="32"/>
      <w:szCs w:val="32"/>
      <w:u w:val="single"/>
      <w:lang w:eastAsia="en-US"/>
    </w:rPr>
  </w:style>
  <w:style w:type="paragraph" w:customStyle="1" w:styleId="a5">
    <w:name w:val="العنوان البارز"/>
    <w:basedOn w:val="Normal"/>
    <w:rsid w:val="00F2096B"/>
    <w:pPr>
      <w:spacing w:line="360" w:lineRule="auto"/>
      <w:jc w:val="both"/>
    </w:pPr>
    <w:rPr>
      <w:rFonts w:ascii="Arial" w:hAnsi="Arial" w:cs="2  Badr"/>
      <w:color w:val="993366"/>
      <w:sz w:val="32"/>
      <w:szCs w:val="32"/>
      <w:lang w:eastAsia="ar-SA"/>
    </w:rPr>
  </w:style>
  <w:style w:type="character" w:customStyle="1" w:styleId="EndnoteTextChar">
    <w:name w:val="Endnote Text Char"/>
    <w:basedOn w:val="DefaultParagraphFont"/>
    <w:link w:val="EndnoteText"/>
    <w:rsid w:val="00F2096B"/>
    <w:rPr>
      <w:rFonts w:cs="2  Badr"/>
      <w:lang w:bidi="fa-IR"/>
    </w:rPr>
  </w:style>
  <w:style w:type="paragraph" w:styleId="EndnoteText">
    <w:name w:val="endnote text"/>
    <w:basedOn w:val="Normal"/>
    <w:link w:val="EndnoteTextChar"/>
    <w:unhideWhenUsed/>
    <w:rsid w:val="00F2096B"/>
    <w:pPr>
      <w:jc w:val="both"/>
    </w:pPr>
    <w:rPr>
      <w:rFonts w:cs="2  Badr"/>
      <w:sz w:val="20"/>
      <w:szCs w:val="20"/>
      <w:lang w:bidi="fa-IR"/>
    </w:rPr>
  </w:style>
  <w:style w:type="character" w:customStyle="1" w:styleId="EndnoteTextChar1">
    <w:name w:val="Endnote Text Char1"/>
    <w:basedOn w:val="DefaultParagraphFont"/>
    <w:rsid w:val="00F2096B"/>
    <w:rPr>
      <w:rFonts w:cs="B Zar"/>
    </w:rPr>
  </w:style>
  <w:style w:type="character" w:styleId="IntenseReference">
    <w:name w:val="Intense Reference"/>
    <w:basedOn w:val="DefaultParagraphFont"/>
    <w:rsid w:val="00F2096B"/>
    <w:rPr>
      <w:b/>
      <w:bCs/>
      <w:smallCaps/>
      <w:color w:val="C0504D"/>
      <w:spacing w:val="5"/>
      <w:u w:val="single"/>
    </w:rPr>
  </w:style>
  <w:style w:type="character" w:styleId="BookTitle">
    <w:name w:val="Book Title"/>
    <w:basedOn w:val="DefaultParagraphFont"/>
    <w:rsid w:val="00F2096B"/>
    <w:rPr>
      <w:b/>
      <w:bCs/>
      <w:smallCaps/>
      <w:spacing w:val="5"/>
    </w:rPr>
  </w:style>
  <w:style w:type="paragraph" w:styleId="TOC4">
    <w:name w:val="toc 4"/>
    <w:basedOn w:val="Normal"/>
    <w:next w:val="Normal"/>
    <w:autoRedefine/>
    <w:uiPriority w:val="39"/>
    <w:unhideWhenUsed/>
    <w:rsid w:val="00F129FC"/>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129FC"/>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129FC"/>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129FC"/>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129FC"/>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129FC"/>
    <w:pPr>
      <w:bidi w:val="0"/>
      <w:spacing w:after="100" w:line="276" w:lineRule="auto"/>
      <w:ind w:left="1760"/>
    </w:pPr>
    <w:rPr>
      <w:rFonts w:asciiTheme="minorHAnsi" w:eastAsiaTheme="minorEastAsia" w:hAnsiTheme="minorHAnsi" w:cstheme="minorBidi"/>
      <w:sz w:val="22"/>
      <w:szCs w:val="22"/>
    </w:rPr>
  </w:style>
  <w:style w:type="paragraph" w:customStyle="1" w:styleId="a6">
    <w:name w:val="متن پاورقی"/>
    <w:basedOn w:val="StyleComplexBLotus12ptJustifiedFirstline05cmCharCharCharCharCharCharCharCharCharCharCharChar"/>
    <w:link w:val="Char3"/>
    <w:qFormat/>
    <w:rsid w:val="00E05FA0"/>
    <w:pPr>
      <w:spacing w:line="240" w:lineRule="auto"/>
      <w:ind w:left="272" w:hanging="272"/>
    </w:pPr>
    <w:rPr>
      <w:rFonts w:ascii="IRNazli" w:hAnsi="IRNazli" w:cs="IRNazli"/>
      <w:lang w:bidi="fa-IR"/>
    </w:rPr>
  </w:style>
  <w:style w:type="paragraph" w:customStyle="1" w:styleId="a7">
    <w:name w:val="متن"/>
    <w:basedOn w:val="StyleComplexBLotus12ptJustifiedFirstline05cmCharCharCharCharCharCharCharCharCharCharCharChar"/>
    <w:link w:val="Char4"/>
    <w:qFormat/>
    <w:rsid w:val="00E05FA0"/>
    <w:pPr>
      <w:spacing w:line="240" w:lineRule="auto"/>
    </w:pPr>
    <w:rPr>
      <w:rFonts w:ascii="IRNazli" w:hAnsi="IRNazli" w:cs="IRNazli"/>
      <w:sz w:val="28"/>
      <w:szCs w:val="28"/>
      <w:lang w:bidi="fa-IR"/>
    </w:rPr>
  </w:style>
  <w:style w:type="character" w:customStyle="1" w:styleId="Char3">
    <w:name w:val="متن پاورقی Char"/>
    <w:basedOn w:val="StyleComplexBLotus12ptJustifiedFirstline05cmCharCharCharCharCharCharCharCharCharCharCharCharChar"/>
    <w:link w:val="a6"/>
    <w:rsid w:val="00E05FA0"/>
    <w:rPr>
      <w:rFonts w:ascii="IRNazli" w:eastAsia="B Badr" w:hAnsi="IRNazli" w:cs="IRNazli"/>
      <w:sz w:val="24"/>
      <w:szCs w:val="24"/>
      <w:lang w:bidi="fa-IR"/>
    </w:rPr>
  </w:style>
  <w:style w:type="paragraph" w:customStyle="1" w:styleId="a8">
    <w:name w:val="نص عربی"/>
    <w:basedOn w:val="StyleComplexBLotus12ptJustifiedFirstline05cmCharCharCharCharCharCharCharCharCharCharCharChar"/>
    <w:link w:val="Char5"/>
    <w:qFormat/>
    <w:rsid w:val="00A9027A"/>
    <w:pPr>
      <w:spacing w:line="240" w:lineRule="auto"/>
    </w:pPr>
    <w:rPr>
      <w:rFonts w:ascii="mylotus" w:hAnsi="mylotus" w:cs="mylotus"/>
      <w:sz w:val="27"/>
      <w:szCs w:val="27"/>
    </w:rPr>
  </w:style>
  <w:style w:type="character" w:customStyle="1" w:styleId="Char4">
    <w:name w:val="متن Char"/>
    <w:basedOn w:val="StyleComplexBLotus12ptJustifiedFirstline05cmCharCharCharCharCharCharCharCharCharCharCharCharChar"/>
    <w:link w:val="a7"/>
    <w:rsid w:val="00E05FA0"/>
    <w:rPr>
      <w:rFonts w:ascii="IRNazli" w:eastAsia="B Badr" w:hAnsi="IRNazli" w:cs="IRNazli"/>
      <w:sz w:val="28"/>
      <w:szCs w:val="28"/>
      <w:lang w:bidi="fa-IR"/>
    </w:rPr>
  </w:style>
  <w:style w:type="paragraph" w:customStyle="1" w:styleId="a9">
    <w:name w:val="عربی پاورقی"/>
    <w:basedOn w:val="StyleComplexBLotus12ptJustifiedFirstline05cmCharCharCharCharCharCharCharCharCharCharCharChar"/>
    <w:link w:val="Char6"/>
    <w:qFormat/>
    <w:rsid w:val="005B5EED"/>
    <w:pPr>
      <w:tabs>
        <w:tab w:val="right" w:pos="7371"/>
      </w:tabs>
      <w:spacing w:line="240" w:lineRule="auto"/>
      <w:ind w:left="272" w:hanging="272"/>
    </w:pPr>
    <w:rPr>
      <w:rFonts w:ascii="mylotus" w:hAnsi="mylotus" w:cs="mylotus"/>
      <w:sz w:val="23"/>
      <w:szCs w:val="23"/>
      <w:lang w:bidi="fa-IR"/>
    </w:rPr>
  </w:style>
  <w:style w:type="character" w:customStyle="1" w:styleId="Char5">
    <w:name w:val="نص عربی Char"/>
    <w:basedOn w:val="StyleComplexBLotus12ptJustifiedFirstline05cmCharCharCharCharCharCharCharCharCharCharCharCharChar"/>
    <w:link w:val="a8"/>
    <w:rsid w:val="00A9027A"/>
    <w:rPr>
      <w:rFonts w:ascii="mylotus" w:eastAsia="B Badr" w:hAnsi="mylotus" w:cs="mylotus"/>
      <w:sz w:val="27"/>
      <w:szCs w:val="27"/>
    </w:rPr>
  </w:style>
  <w:style w:type="paragraph" w:customStyle="1" w:styleId="aa">
    <w:name w:val="آیات پاورقی"/>
    <w:basedOn w:val="StyleComplexBLotus12ptJustifiedFirstline05cmCharCharCharCharCharCharCharCharCharCharCharChar"/>
    <w:link w:val="Char7"/>
    <w:qFormat/>
    <w:rsid w:val="00A63FD3"/>
    <w:pPr>
      <w:tabs>
        <w:tab w:val="right" w:pos="7371"/>
      </w:tabs>
      <w:spacing w:line="240" w:lineRule="auto"/>
      <w:ind w:left="272" w:hanging="272"/>
    </w:pPr>
    <w:rPr>
      <w:rFonts w:ascii="KFGQPC Uthmanic Script HAFS" w:hAnsi="KFGQPC Uthmanic Script HAFS" w:cs="KFGQPC Uthmanic Script HAFS"/>
      <w:lang w:bidi="fa-IR"/>
    </w:rPr>
  </w:style>
  <w:style w:type="character" w:customStyle="1" w:styleId="Char6">
    <w:name w:val="عربی پاورقی Char"/>
    <w:basedOn w:val="StyleComplexBLotus12ptJustifiedFirstline05cmCharCharCharCharCharCharCharCharCharCharCharCharChar"/>
    <w:link w:val="a9"/>
    <w:rsid w:val="005B5EED"/>
    <w:rPr>
      <w:rFonts w:ascii="mylotus" w:eastAsia="B Badr" w:hAnsi="mylotus" w:cs="mylotus"/>
      <w:sz w:val="23"/>
      <w:szCs w:val="23"/>
      <w:lang w:bidi="fa-IR"/>
    </w:rPr>
  </w:style>
  <w:style w:type="character" w:customStyle="1" w:styleId="Char7">
    <w:name w:val="آیات پاورقی Char"/>
    <w:basedOn w:val="StyleComplexBLotus12ptJustifiedFirstline05cmCharCharCharCharCharCharCharCharCharCharCharCharChar"/>
    <w:link w:val="aa"/>
    <w:rsid w:val="00A63FD3"/>
    <w:rPr>
      <w:rFonts w:ascii="KFGQPC Uthmanic Script HAFS" w:eastAsia="B Badr" w:hAnsi="KFGQPC Uthmanic Script HAFS" w:cs="KFGQPC Uthmanic Script HAFS"/>
      <w:sz w:val="24"/>
      <w:szCs w:val="24"/>
      <w:lang w:bidi="fa-IR"/>
    </w:rPr>
  </w:style>
  <w:style w:type="paragraph" w:customStyle="1" w:styleId="ab">
    <w:name w:val="احادیث"/>
    <w:basedOn w:val="StyleComplexBLotus12ptJustifiedFirstline05cmCharCharCharCharCharCharCharCharCharCharCharChar"/>
    <w:link w:val="Char8"/>
    <w:qFormat/>
    <w:rsid w:val="00521862"/>
    <w:pPr>
      <w:spacing w:line="240" w:lineRule="auto"/>
      <w:jc w:val="lowKashida"/>
    </w:pPr>
    <w:rPr>
      <w:rFonts w:ascii="KFGQPC Uthman Taha Naskh" w:hAnsi="KFGQPC Uthman Taha Naskh" w:cs="KFGQPC Uthman Taha Naskh"/>
      <w:sz w:val="27"/>
      <w:szCs w:val="27"/>
    </w:rPr>
  </w:style>
  <w:style w:type="paragraph" w:customStyle="1" w:styleId="ac">
    <w:name w:val="متن بولد"/>
    <w:basedOn w:val="StyleComplexBLotus12ptJustifiedFirstline05cmCharCharCharCharCharCharCharCharCharCharCharChar"/>
    <w:link w:val="Char9"/>
    <w:qFormat/>
    <w:rsid w:val="00521862"/>
    <w:pPr>
      <w:spacing w:line="240" w:lineRule="auto"/>
    </w:pPr>
    <w:rPr>
      <w:rFonts w:ascii="IRNazli" w:hAnsi="IRNazli" w:cs="IRNazli"/>
      <w:bCs/>
    </w:rPr>
  </w:style>
  <w:style w:type="character" w:customStyle="1" w:styleId="Char8">
    <w:name w:val="احادیث Char"/>
    <w:basedOn w:val="StyleComplexBLotus12ptJustifiedFirstline05cmCharCharCharCharCharCharCharCharCharCharCharCharChar"/>
    <w:link w:val="ab"/>
    <w:rsid w:val="00521862"/>
    <w:rPr>
      <w:rFonts w:ascii="KFGQPC Uthman Taha Naskh" w:eastAsia="B Badr" w:hAnsi="KFGQPC Uthman Taha Naskh" w:cs="KFGQPC Uthman Taha Naskh"/>
      <w:sz w:val="27"/>
      <w:szCs w:val="27"/>
    </w:rPr>
  </w:style>
  <w:style w:type="character" w:customStyle="1" w:styleId="Char9">
    <w:name w:val="متن بولد Char"/>
    <w:basedOn w:val="StyleComplexBLotus12ptJustifiedFirstline05cmCharCharCharCharCharCharCharCharCharCharCharCharChar"/>
    <w:link w:val="ac"/>
    <w:rsid w:val="00521862"/>
    <w:rPr>
      <w:rFonts w:ascii="IRNazli" w:eastAsia="B Badr" w:hAnsi="IRNazli" w:cs="IRNazli"/>
      <w:bCs/>
      <w:sz w:val="24"/>
      <w:szCs w:val="24"/>
    </w:rPr>
  </w:style>
  <w:style w:type="paragraph" w:customStyle="1" w:styleId="ad">
    <w:name w:val="آیات"/>
    <w:basedOn w:val="a7"/>
    <w:link w:val="Chara"/>
    <w:qFormat/>
    <w:rsid w:val="000C1949"/>
    <w:rPr>
      <w:rFonts w:ascii="KFGQPC Uthmanic Script HAFS" w:hAnsi="KFGQPC Uthmanic Script HAFS" w:cs="KFGQPC Uthmanic Script HAFS"/>
    </w:rPr>
  </w:style>
  <w:style w:type="paragraph" w:customStyle="1" w:styleId="ae">
    <w:name w:val="تخریج آیات"/>
    <w:basedOn w:val="a7"/>
    <w:link w:val="Charb"/>
    <w:qFormat/>
    <w:rsid w:val="000C1949"/>
    <w:rPr>
      <w:rFonts w:ascii="IRLotus" w:hAnsi="IRLotus" w:cs="IRLotus"/>
      <w:sz w:val="24"/>
      <w:szCs w:val="24"/>
    </w:rPr>
  </w:style>
  <w:style w:type="character" w:customStyle="1" w:styleId="Chara">
    <w:name w:val="آیات Char"/>
    <w:basedOn w:val="Char4"/>
    <w:link w:val="ad"/>
    <w:rsid w:val="000C1949"/>
    <w:rPr>
      <w:rFonts w:ascii="KFGQPC Uthmanic Script HAFS" w:eastAsia="B Badr" w:hAnsi="KFGQPC Uthmanic Script HAFS" w:cs="KFGQPC Uthmanic Script HAFS"/>
      <w:sz w:val="28"/>
      <w:szCs w:val="28"/>
      <w:lang w:bidi="fa-IR"/>
    </w:rPr>
  </w:style>
  <w:style w:type="character" w:customStyle="1" w:styleId="Charb">
    <w:name w:val="تخریج آیات Char"/>
    <w:basedOn w:val="Char4"/>
    <w:link w:val="ae"/>
    <w:rsid w:val="000C1949"/>
    <w:rPr>
      <w:rFonts w:ascii="IRLotus" w:eastAsia="B Badr"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B158-7E7C-4C68-81EF-FA0F753E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40262</Words>
  <Characters>229494</Characters>
  <Application>Microsoft Office Word</Application>
  <DocSecurity>8</DocSecurity>
  <Lines>1912</Lines>
  <Paragraphs>538</Paragraphs>
  <ScaleCrop>false</ScaleCrop>
  <HeadingPairs>
    <vt:vector size="2" baseType="variant">
      <vt:variant>
        <vt:lpstr>Title</vt:lpstr>
      </vt:variant>
      <vt:variant>
        <vt:i4>1</vt:i4>
      </vt:variant>
    </vt:vector>
  </HeadingPairs>
  <TitlesOfParts>
    <vt:vector size="1" baseType="lpstr">
      <vt:lpstr>شیعه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شیعه و سنت</dc:title>
  <dc:subject>بررسی عقاید مذهبی شیعه</dc:subject>
  <dc:creator>احسان الهی ظهیر</dc:creator>
  <cp:keywords>کتابخانه; قلم; عقیده; موحدين; موحدین; کتاب; مكتبة; القلم; العقيدة; qalam; library; http:/qalamlib.com; http:/qalamlibrary.com; http:/mowahedin.com; http:/aqeedeh.com; شبهات; شرک; خرافات; شیعه; رافضی; صحابه; اهل بیت; غلو; تحریف</cp:keywords>
  <dc:description>بیان دیدگاه‌های بدعت‌آمیز شیعه و شرح بی‌حرمتی‌ها و گستاخی‌های آنها به سنت و صحابه پیامبر بزرگوار اسلام است. نویسنده در آغاز، نقش «عبدالله بن سبأ» را در بنیانگذاری عقاید شیعه و طعن یاران و اصحاب پیامبر شرح می‌دهد. در فصل بعد، نگرش بدعت‌آمیز شیعه را نسبت به قرآن و تحریف و تفسیر آن بیان می‌کند. فصل سوم کتاب، به دروغ‌های شیعه در کتب حدیثی‌اش اختصاص دارد. در این فصل، نویسنده بارزترین جلوه‌های شرک و بدعت در اعتقادات شیعه را به نقل از کتاب‌های حدیثی آنان، شرح می‌دهد.</dc:description>
  <cp:lastModifiedBy>Samsung</cp:lastModifiedBy>
  <cp:revision>2</cp:revision>
  <cp:lastPrinted>2004-01-05T00:12:00Z</cp:lastPrinted>
  <dcterms:created xsi:type="dcterms:W3CDTF">2016-06-07T08:12:00Z</dcterms:created>
  <dcterms:modified xsi:type="dcterms:W3CDTF">2016-06-07T08:12:00Z</dcterms:modified>
  <cp:version>1.0 Feb 2016</cp:version>
</cp:coreProperties>
</file>